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629469" w14:textId="09099618" w:rsidR="006003BF" w:rsidRPr="00D13801" w:rsidRDefault="006003BF" w:rsidP="006003BF">
      <w:pPr>
        <w:rPr>
          <w:rFonts w:ascii="Lato" w:hAnsi="Lato"/>
          <w:b/>
        </w:rPr>
      </w:pPr>
      <w:r w:rsidRPr="00D13801">
        <w:rPr>
          <w:rFonts w:ascii="Lato" w:hAnsi="Lato"/>
          <w:b/>
        </w:rPr>
        <w:t xml:space="preserve">                                                                                                                                                                                                 </w:t>
      </w:r>
      <w:r w:rsidR="000D07AF" w:rsidRPr="00D13801">
        <w:rPr>
          <w:rFonts w:ascii="Lato" w:hAnsi="Lato"/>
          <w:b/>
        </w:rPr>
        <w:t xml:space="preserve">     </w:t>
      </w:r>
      <w:r w:rsidR="00D13801">
        <w:rPr>
          <w:rFonts w:ascii="Lato" w:hAnsi="Lato"/>
          <w:b/>
        </w:rPr>
        <w:t xml:space="preserve">                                          </w:t>
      </w:r>
      <w:r w:rsidR="000D07AF" w:rsidRPr="00D13801">
        <w:rPr>
          <w:rFonts w:ascii="Lato" w:hAnsi="Lato"/>
          <w:b/>
        </w:rPr>
        <w:t xml:space="preserve"> Załącznik nr 2 do S</w:t>
      </w:r>
      <w:r w:rsidRPr="00D13801">
        <w:rPr>
          <w:rFonts w:ascii="Lato" w:hAnsi="Lato"/>
          <w:b/>
        </w:rPr>
        <w:t xml:space="preserve">WZ </w:t>
      </w:r>
    </w:p>
    <w:p w14:paraId="41E47196" w14:textId="10296867" w:rsidR="006003BF" w:rsidRPr="00D13801" w:rsidRDefault="006003BF" w:rsidP="006003BF">
      <w:pPr>
        <w:rPr>
          <w:rFonts w:ascii="Lato" w:hAnsi="Lato"/>
          <w:b/>
          <w:color w:val="FF0000"/>
        </w:rPr>
      </w:pPr>
      <w:r w:rsidRPr="00D13801">
        <w:rPr>
          <w:rFonts w:ascii="Lato" w:hAnsi="Lato"/>
          <w:b/>
        </w:rPr>
        <w:t xml:space="preserve">                                                                                                                                                                                                 </w:t>
      </w:r>
      <w:r w:rsidR="00D13801">
        <w:rPr>
          <w:rFonts w:ascii="Lato" w:hAnsi="Lato"/>
          <w:b/>
        </w:rPr>
        <w:t xml:space="preserve">                                          </w:t>
      </w:r>
      <w:r w:rsidRPr="00D13801">
        <w:rPr>
          <w:rFonts w:ascii="Lato" w:hAnsi="Lato"/>
          <w:b/>
        </w:rPr>
        <w:t xml:space="preserve"> </w:t>
      </w:r>
      <w:r w:rsidRPr="00D13801">
        <w:rPr>
          <w:rFonts w:ascii="Lato" w:hAnsi="Lato"/>
          <w:b/>
          <w:color w:val="000000" w:themeColor="text1"/>
        </w:rPr>
        <w:t>– załącznik nr 2 do umowy</w:t>
      </w:r>
      <w:r w:rsidRPr="00D13801">
        <w:rPr>
          <w:rFonts w:ascii="Lato" w:hAnsi="Lato"/>
          <w:b/>
          <w:color w:val="FF0000"/>
        </w:rPr>
        <w:t xml:space="preserve"> </w:t>
      </w:r>
    </w:p>
    <w:p w14:paraId="0F8A8D66" w14:textId="19C65DE4" w:rsidR="006003BF" w:rsidRPr="00D13801" w:rsidRDefault="006003BF" w:rsidP="00040033">
      <w:pPr>
        <w:pStyle w:val="Nagwek4"/>
        <w:jc w:val="center"/>
        <w:rPr>
          <w:rFonts w:ascii="Lato" w:hAnsi="Lato"/>
          <w:sz w:val="20"/>
          <w:szCs w:val="20"/>
        </w:rPr>
      </w:pPr>
      <w:r w:rsidRPr="00D13801">
        <w:rPr>
          <w:rFonts w:ascii="Lato" w:hAnsi="Lato"/>
          <w:sz w:val="20"/>
          <w:szCs w:val="20"/>
        </w:rPr>
        <w:t xml:space="preserve">Pakiet I - Odczynniki chemiczne </w:t>
      </w:r>
    </w:p>
    <w:tbl>
      <w:tblPr>
        <w:tblpPr w:leftFromText="141" w:rightFromText="141" w:bottomFromText="200" w:vertAnchor="text" w:tblpX="-494" w:tblpY="1"/>
        <w:tblOverlap w:val="neve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5767"/>
        <w:gridCol w:w="1788"/>
        <w:gridCol w:w="1659"/>
        <w:gridCol w:w="1134"/>
        <w:gridCol w:w="1306"/>
        <w:gridCol w:w="1529"/>
        <w:gridCol w:w="1417"/>
      </w:tblGrid>
      <w:tr w:rsidR="006003BF" w:rsidRPr="00D13801" w14:paraId="3E58A6C0"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515F2AAA" w14:textId="77777777" w:rsidR="006003BF" w:rsidRPr="00D13801" w:rsidRDefault="006003BF" w:rsidP="00A9417D">
            <w:pPr>
              <w:spacing w:line="276" w:lineRule="auto"/>
              <w:rPr>
                <w:rFonts w:ascii="Lato" w:hAnsi="Lato"/>
                <w:b/>
                <w:bCs/>
                <w:lang w:eastAsia="en-US"/>
              </w:rPr>
            </w:pPr>
            <w:r w:rsidRPr="00D13801">
              <w:rPr>
                <w:rFonts w:ascii="Lato" w:hAnsi="Lato"/>
                <w:b/>
                <w:bCs/>
                <w:lang w:eastAsia="en-US"/>
              </w:rPr>
              <w:t xml:space="preserve">Lp </w:t>
            </w:r>
          </w:p>
        </w:tc>
        <w:tc>
          <w:tcPr>
            <w:tcW w:w="5767" w:type="dxa"/>
            <w:tcBorders>
              <w:top w:val="single" w:sz="4" w:space="0" w:color="auto"/>
              <w:left w:val="single" w:sz="4" w:space="0" w:color="auto"/>
              <w:bottom w:val="single" w:sz="4" w:space="0" w:color="auto"/>
              <w:right w:val="single" w:sz="4" w:space="0" w:color="auto"/>
            </w:tcBorders>
            <w:hideMark/>
          </w:tcPr>
          <w:p w14:paraId="4AF4A6D4" w14:textId="77777777" w:rsidR="006003BF" w:rsidRPr="00D13801" w:rsidRDefault="006003BF" w:rsidP="00A9417D">
            <w:pPr>
              <w:spacing w:line="276" w:lineRule="auto"/>
              <w:rPr>
                <w:rFonts w:ascii="Lato" w:hAnsi="Lato"/>
                <w:bCs/>
                <w:i/>
                <w:lang w:eastAsia="en-US"/>
              </w:rPr>
            </w:pPr>
            <w:r w:rsidRPr="00D13801">
              <w:rPr>
                <w:rFonts w:ascii="Lato" w:hAnsi="Lato"/>
                <w:b/>
                <w:bCs/>
                <w:lang w:eastAsia="en-US"/>
              </w:rPr>
              <w:t>Przedmiot zamówienia</w:t>
            </w:r>
          </w:p>
        </w:tc>
        <w:tc>
          <w:tcPr>
            <w:tcW w:w="1788" w:type="dxa"/>
            <w:tcBorders>
              <w:top w:val="single" w:sz="4" w:space="0" w:color="auto"/>
              <w:left w:val="single" w:sz="4" w:space="0" w:color="auto"/>
              <w:bottom w:val="single" w:sz="4" w:space="0" w:color="auto"/>
              <w:right w:val="single" w:sz="4" w:space="0" w:color="auto"/>
            </w:tcBorders>
            <w:hideMark/>
          </w:tcPr>
          <w:p w14:paraId="26B10283" w14:textId="77777777" w:rsidR="006003BF" w:rsidRPr="00D13801" w:rsidRDefault="006003BF" w:rsidP="00A9417D">
            <w:pPr>
              <w:spacing w:line="276" w:lineRule="auto"/>
              <w:jc w:val="center"/>
              <w:rPr>
                <w:rFonts w:ascii="Lato" w:hAnsi="Lato"/>
                <w:b/>
                <w:bCs/>
                <w:lang w:eastAsia="en-US"/>
              </w:rPr>
            </w:pPr>
            <w:r w:rsidRPr="00D13801">
              <w:rPr>
                <w:rFonts w:ascii="Lato" w:hAnsi="Lato"/>
                <w:b/>
                <w:bCs/>
                <w:lang w:eastAsia="en-US"/>
              </w:rPr>
              <w:t>Wielkość dostawy</w:t>
            </w:r>
          </w:p>
        </w:tc>
        <w:tc>
          <w:tcPr>
            <w:tcW w:w="1659" w:type="dxa"/>
            <w:tcBorders>
              <w:top w:val="single" w:sz="4" w:space="0" w:color="auto"/>
              <w:left w:val="single" w:sz="4" w:space="0" w:color="auto"/>
              <w:bottom w:val="single" w:sz="4" w:space="0" w:color="auto"/>
              <w:right w:val="single" w:sz="4" w:space="0" w:color="auto"/>
            </w:tcBorders>
            <w:hideMark/>
          </w:tcPr>
          <w:p w14:paraId="6FBA19DA" w14:textId="77777777" w:rsidR="006003BF" w:rsidRPr="00D13801" w:rsidRDefault="006003BF" w:rsidP="00A9417D">
            <w:pPr>
              <w:spacing w:line="276" w:lineRule="auto"/>
              <w:jc w:val="center"/>
              <w:rPr>
                <w:rFonts w:ascii="Lato" w:hAnsi="Lato"/>
                <w:b/>
                <w:bCs/>
                <w:lang w:eastAsia="en-US"/>
              </w:rPr>
            </w:pPr>
            <w:r w:rsidRPr="00D13801">
              <w:rPr>
                <w:rFonts w:ascii="Lato" w:hAnsi="Lato"/>
                <w:b/>
                <w:bCs/>
                <w:lang w:eastAsia="en-US"/>
              </w:rPr>
              <w:t>Cena jednostkowa</w:t>
            </w:r>
          </w:p>
        </w:tc>
        <w:tc>
          <w:tcPr>
            <w:tcW w:w="1134" w:type="dxa"/>
            <w:tcBorders>
              <w:top w:val="single" w:sz="4" w:space="0" w:color="auto"/>
              <w:left w:val="single" w:sz="4" w:space="0" w:color="auto"/>
              <w:bottom w:val="single" w:sz="4" w:space="0" w:color="auto"/>
              <w:right w:val="single" w:sz="4" w:space="0" w:color="auto"/>
            </w:tcBorders>
            <w:hideMark/>
          </w:tcPr>
          <w:p w14:paraId="517EBE39" w14:textId="77777777" w:rsidR="006003BF" w:rsidRPr="00D13801" w:rsidRDefault="006003BF" w:rsidP="00A9417D">
            <w:pPr>
              <w:spacing w:line="276" w:lineRule="auto"/>
              <w:jc w:val="center"/>
              <w:rPr>
                <w:rFonts w:ascii="Lato" w:hAnsi="Lato"/>
                <w:b/>
                <w:bCs/>
                <w:lang w:eastAsia="en-US"/>
              </w:rPr>
            </w:pPr>
            <w:r w:rsidRPr="00D13801">
              <w:rPr>
                <w:rFonts w:ascii="Lato" w:hAnsi="Lato"/>
                <w:b/>
                <w:bCs/>
                <w:lang w:eastAsia="en-US"/>
              </w:rPr>
              <w:t>Wartość netto</w:t>
            </w:r>
          </w:p>
        </w:tc>
        <w:tc>
          <w:tcPr>
            <w:tcW w:w="1306" w:type="dxa"/>
            <w:tcBorders>
              <w:top w:val="single" w:sz="4" w:space="0" w:color="auto"/>
              <w:left w:val="single" w:sz="4" w:space="0" w:color="auto"/>
              <w:bottom w:val="single" w:sz="4" w:space="0" w:color="auto"/>
              <w:right w:val="single" w:sz="4" w:space="0" w:color="auto"/>
            </w:tcBorders>
            <w:hideMark/>
          </w:tcPr>
          <w:p w14:paraId="06547EA1" w14:textId="77777777" w:rsidR="006003BF" w:rsidRPr="00D13801" w:rsidRDefault="006003BF" w:rsidP="00A9417D">
            <w:pPr>
              <w:spacing w:line="276" w:lineRule="auto"/>
              <w:jc w:val="center"/>
              <w:rPr>
                <w:rFonts w:ascii="Lato" w:hAnsi="Lato"/>
                <w:b/>
                <w:bCs/>
                <w:lang w:eastAsia="en-US"/>
              </w:rPr>
            </w:pPr>
            <w:r w:rsidRPr="00D13801">
              <w:rPr>
                <w:rFonts w:ascii="Lato" w:hAnsi="Lato"/>
                <w:b/>
                <w:bCs/>
                <w:lang w:eastAsia="en-US"/>
              </w:rPr>
              <w:t>Stawka Vat</w:t>
            </w:r>
          </w:p>
        </w:tc>
        <w:tc>
          <w:tcPr>
            <w:tcW w:w="1529" w:type="dxa"/>
            <w:tcBorders>
              <w:top w:val="single" w:sz="4" w:space="0" w:color="auto"/>
              <w:left w:val="single" w:sz="4" w:space="0" w:color="auto"/>
              <w:bottom w:val="single" w:sz="4" w:space="0" w:color="auto"/>
              <w:right w:val="single" w:sz="4" w:space="0" w:color="auto"/>
            </w:tcBorders>
            <w:hideMark/>
          </w:tcPr>
          <w:p w14:paraId="728AABDE" w14:textId="77777777" w:rsidR="006003BF" w:rsidRPr="00D13801" w:rsidRDefault="006003BF" w:rsidP="00A9417D">
            <w:pPr>
              <w:spacing w:line="276" w:lineRule="auto"/>
              <w:jc w:val="center"/>
              <w:rPr>
                <w:rFonts w:ascii="Lato" w:hAnsi="Lato"/>
                <w:b/>
                <w:bCs/>
                <w:lang w:eastAsia="en-US"/>
              </w:rPr>
            </w:pPr>
            <w:r w:rsidRPr="00D13801">
              <w:rPr>
                <w:rFonts w:ascii="Lato" w:hAnsi="Lato"/>
                <w:b/>
                <w:bCs/>
                <w:lang w:eastAsia="en-US"/>
              </w:rPr>
              <w:t>Wartość brutto</w:t>
            </w:r>
          </w:p>
        </w:tc>
        <w:tc>
          <w:tcPr>
            <w:tcW w:w="1417" w:type="dxa"/>
            <w:tcBorders>
              <w:top w:val="single" w:sz="4" w:space="0" w:color="auto"/>
              <w:left w:val="single" w:sz="4" w:space="0" w:color="auto"/>
              <w:bottom w:val="single" w:sz="4" w:space="0" w:color="auto"/>
              <w:right w:val="single" w:sz="4" w:space="0" w:color="auto"/>
            </w:tcBorders>
            <w:hideMark/>
          </w:tcPr>
          <w:p w14:paraId="4CF06B7E" w14:textId="77777777" w:rsidR="006003BF" w:rsidRPr="00D13801" w:rsidRDefault="006003BF" w:rsidP="00A9417D">
            <w:pPr>
              <w:spacing w:line="276" w:lineRule="auto"/>
              <w:jc w:val="center"/>
              <w:rPr>
                <w:rFonts w:ascii="Lato" w:hAnsi="Lato"/>
                <w:b/>
                <w:bCs/>
                <w:lang w:eastAsia="en-US"/>
              </w:rPr>
            </w:pPr>
            <w:r w:rsidRPr="00D13801">
              <w:rPr>
                <w:rFonts w:ascii="Lato" w:hAnsi="Lato"/>
                <w:b/>
                <w:bCs/>
                <w:lang w:eastAsia="en-US"/>
              </w:rPr>
              <w:t>Producent</w:t>
            </w:r>
          </w:p>
        </w:tc>
      </w:tr>
      <w:tr w:rsidR="00DC6769" w:rsidRPr="00D13801" w14:paraId="0DF80F21"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6D53E273" w14:textId="205C25BA"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1.</w:t>
            </w:r>
          </w:p>
          <w:p w14:paraId="46234EF0" w14:textId="77777777" w:rsidR="00DC6769" w:rsidRPr="00D13801" w:rsidRDefault="00DC6769" w:rsidP="00DC6769">
            <w:pPr>
              <w:spacing w:line="276" w:lineRule="auto"/>
              <w:rPr>
                <w:rFonts w:ascii="Lato" w:hAnsi="Lato"/>
                <w:color w:val="000000" w:themeColor="text1"/>
                <w:lang w:eastAsia="en-US"/>
              </w:rPr>
            </w:pPr>
          </w:p>
        </w:tc>
        <w:tc>
          <w:tcPr>
            <w:tcW w:w="5767" w:type="dxa"/>
            <w:tcBorders>
              <w:top w:val="single" w:sz="4" w:space="0" w:color="auto"/>
              <w:left w:val="single" w:sz="4" w:space="0" w:color="auto"/>
              <w:bottom w:val="single" w:sz="4" w:space="0" w:color="auto"/>
              <w:right w:val="single" w:sz="4" w:space="0" w:color="auto"/>
            </w:tcBorders>
            <w:hideMark/>
          </w:tcPr>
          <w:p w14:paraId="70605E8B" w14:textId="77777777" w:rsidR="00DC6769" w:rsidRPr="00D13801" w:rsidRDefault="00DC6769" w:rsidP="00DC6769">
            <w:pPr>
              <w:rPr>
                <w:rFonts w:ascii="Lato" w:hAnsi="Lato"/>
                <w:color w:val="000000" w:themeColor="text1"/>
              </w:rPr>
            </w:pPr>
            <w:r w:rsidRPr="00D13801">
              <w:rPr>
                <w:rFonts w:ascii="Lato" w:hAnsi="Lato"/>
                <w:b/>
                <w:bCs/>
                <w:color w:val="000000" w:themeColor="text1"/>
              </w:rPr>
              <w:t>Amoniak roztwór 25%</w:t>
            </w:r>
          </w:p>
          <w:p w14:paraId="3C17EFD6" w14:textId="77777777" w:rsidR="00DC6769" w:rsidRPr="00D13801" w:rsidRDefault="00DC6769" w:rsidP="00DC6769">
            <w:pPr>
              <w:rPr>
                <w:rFonts w:ascii="Lato" w:hAnsi="Lato"/>
                <w:b/>
                <w:bCs/>
                <w:color w:val="000000" w:themeColor="text1"/>
              </w:rPr>
            </w:pPr>
            <w:r w:rsidRPr="00D13801">
              <w:rPr>
                <w:rFonts w:ascii="Lato" w:hAnsi="Lato"/>
                <w:color w:val="000000" w:themeColor="text1"/>
              </w:rPr>
              <w:t>Czystość: min. cz.d.a, reag.ISO, reag. Ph. Eur.</w:t>
            </w:r>
          </w:p>
          <w:p w14:paraId="7D58A999" w14:textId="77777777" w:rsidR="00DC6769" w:rsidRPr="00D13801" w:rsidRDefault="00DC6769" w:rsidP="00DC6769">
            <w:pPr>
              <w:jc w:val="both"/>
              <w:rPr>
                <w:rFonts w:ascii="Lato" w:hAnsi="Lato"/>
                <w:color w:val="000000" w:themeColor="text1"/>
              </w:rPr>
            </w:pPr>
            <w:r w:rsidRPr="00D13801">
              <w:rPr>
                <w:rFonts w:ascii="Lato" w:hAnsi="Lato"/>
                <w:color w:val="000000" w:themeColor="text1"/>
              </w:rPr>
              <w:t>Zawartość min 25%,</w:t>
            </w:r>
            <w:r w:rsidRPr="00D13801">
              <w:rPr>
                <w:rFonts w:ascii="Lato" w:hAnsi="Lato"/>
                <w:bCs/>
                <w:color w:val="000000" w:themeColor="text1"/>
              </w:rPr>
              <w:t xml:space="preserve"> bezbarwna, klarowna ciecz, </w:t>
            </w:r>
            <w:r w:rsidRPr="00D13801">
              <w:rPr>
                <w:rFonts w:ascii="Lato" w:hAnsi="Lato"/>
                <w:color w:val="000000" w:themeColor="text1"/>
              </w:rPr>
              <w:t>gęstość - 0,892 – 0,910, węglany (j. CO</w:t>
            </w:r>
            <w:r w:rsidRPr="00D13801">
              <w:rPr>
                <w:rFonts w:ascii="Lato" w:hAnsi="Lato"/>
                <w:color w:val="000000" w:themeColor="text1"/>
                <w:vertAlign w:val="subscript"/>
              </w:rPr>
              <w:t>2</w:t>
            </w:r>
            <w:r w:rsidRPr="00D13801">
              <w:rPr>
                <w:rFonts w:ascii="Lato" w:hAnsi="Lato"/>
                <w:color w:val="000000" w:themeColor="text1"/>
              </w:rPr>
              <w:t>) max 10 ppm, węglany (j. CO</w:t>
            </w:r>
            <w:r w:rsidRPr="00D13801">
              <w:rPr>
                <w:rFonts w:ascii="Lato" w:hAnsi="Lato"/>
                <w:color w:val="000000" w:themeColor="text1"/>
                <w:vertAlign w:val="subscript"/>
              </w:rPr>
              <w:t>3</w:t>
            </w:r>
            <w:r w:rsidRPr="00D13801">
              <w:rPr>
                <w:rFonts w:ascii="Lato" w:hAnsi="Lato"/>
                <w:color w:val="000000" w:themeColor="text1"/>
              </w:rPr>
              <w:t xml:space="preserve">) max 60 ppm, wapń max 1 ppm, magnez max 0,1ppm, glin max 0,5 ppm, bar max 0,05ppm, ołów max 0,05ppm, żelazo max 0,1ppm, kobalt max 0,05ppm, miedź max 0,1 ppm, mangan 0,05 ppm, cynk max 0,1 ppm, cyna max 0,1 ppm, metale ciężkie (j. Pb) max 1ppm, fosforany max 0,5 ppm, </w:t>
            </w:r>
          </w:p>
          <w:p w14:paraId="348848AF" w14:textId="1FD721CA" w:rsidR="00DC6769" w:rsidRPr="00D13801" w:rsidRDefault="00D52F28" w:rsidP="00DC6769">
            <w:pPr>
              <w:spacing w:line="276" w:lineRule="auto"/>
              <w:rPr>
                <w:rFonts w:ascii="Lato" w:hAnsi="Lato"/>
                <w:b/>
                <w:bCs/>
                <w:color w:val="000000" w:themeColor="text1"/>
                <w:lang w:eastAsia="en-US"/>
              </w:rPr>
            </w:pPr>
            <w:r>
              <w:rPr>
                <w:rFonts w:ascii="Lato" w:hAnsi="Lato"/>
                <w:color w:val="000000" w:themeColor="text1"/>
                <w:lang w:eastAsia="en-US"/>
              </w:rPr>
              <w:t>N</w:t>
            </w:r>
            <w:r w:rsidR="00DC6769" w:rsidRPr="00D13801">
              <w:rPr>
                <w:rFonts w:ascii="Lato" w:hAnsi="Lato"/>
                <w:color w:val="000000" w:themeColor="text1"/>
                <w:lang w:eastAsia="en-US"/>
              </w:rPr>
              <w:t>p. Sigma Aldrich nr kat.: 30501-M lub równoważny</w:t>
            </w:r>
          </w:p>
        </w:tc>
        <w:tc>
          <w:tcPr>
            <w:tcW w:w="1788" w:type="dxa"/>
            <w:tcBorders>
              <w:top w:val="single" w:sz="4" w:space="0" w:color="auto"/>
              <w:left w:val="single" w:sz="4" w:space="0" w:color="auto"/>
              <w:bottom w:val="single" w:sz="4" w:space="0" w:color="auto"/>
              <w:right w:val="single" w:sz="4" w:space="0" w:color="auto"/>
            </w:tcBorders>
            <w:hideMark/>
          </w:tcPr>
          <w:p w14:paraId="6B5930EC" w14:textId="6A7A9170"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 xml:space="preserve">1000 ml x </w:t>
            </w:r>
            <w:r w:rsidR="0049384B" w:rsidRPr="00D13801">
              <w:rPr>
                <w:rFonts w:ascii="Lato" w:hAnsi="Lato"/>
                <w:color w:val="000000" w:themeColor="text1"/>
                <w:lang w:eastAsia="en-US"/>
              </w:rPr>
              <w:t>3</w:t>
            </w:r>
          </w:p>
          <w:p w14:paraId="57B6B549" w14:textId="77777777" w:rsidR="00DC6769" w:rsidRPr="00D13801" w:rsidRDefault="00DC6769" w:rsidP="00DC6769">
            <w:pPr>
              <w:spacing w:line="276" w:lineRule="auto"/>
              <w:rPr>
                <w:rFonts w:ascii="Lato" w:hAnsi="Lato"/>
                <w:color w:val="000000" w:themeColor="text1"/>
                <w:lang w:eastAsia="en-US"/>
              </w:rPr>
            </w:pPr>
          </w:p>
        </w:tc>
        <w:tc>
          <w:tcPr>
            <w:tcW w:w="1659" w:type="dxa"/>
            <w:tcBorders>
              <w:top w:val="single" w:sz="4" w:space="0" w:color="auto"/>
              <w:left w:val="single" w:sz="4" w:space="0" w:color="auto"/>
              <w:bottom w:val="single" w:sz="4" w:space="0" w:color="auto"/>
              <w:right w:val="single" w:sz="4" w:space="0" w:color="auto"/>
            </w:tcBorders>
            <w:hideMark/>
          </w:tcPr>
          <w:p w14:paraId="17558C8F" w14:textId="77777777" w:rsidR="00DC6769" w:rsidRPr="00D13801" w:rsidRDefault="00DC6769" w:rsidP="00DC6769">
            <w:pPr>
              <w:spacing w:line="276" w:lineRule="auto"/>
              <w:rPr>
                <w:rFonts w:ascii="Lato" w:hAnsi="Lato"/>
                <w:color w:val="EE0000"/>
                <w:lang w:eastAsia="en-US"/>
              </w:rPr>
            </w:pPr>
          </w:p>
          <w:p w14:paraId="47FE1806"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9EC825B" w14:textId="77777777" w:rsidR="00DC6769" w:rsidRPr="00D13801" w:rsidRDefault="00DC6769" w:rsidP="00DC6769">
            <w:pPr>
              <w:spacing w:line="276" w:lineRule="auto"/>
              <w:rPr>
                <w:rFonts w:ascii="Lato" w:hAnsi="Lato"/>
                <w:color w:val="EE0000"/>
                <w:lang w:eastAsia="en-US"/>
              </w:rPr>
            </w:pPr>
          </w:p>
          <w:p w14:paraId="0151D7A5"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BCA8EB6" w14:textId="77777777" w:rsidR="00DC6769" w:rsidRPr="00D13801" w:rsidRDefault="00DC6769" w:rsidP="00DC6769">
            <w:pPr>
              <w:spacing w:line="276" w:lineRule="auto"/>
              <w:rPr>
                <w:rFonts w:ascii="Lato" w:hAnsi="Lato"/>
                <w:color w:val="EE0000"/>
                <w:lang w:eastAsia="en-US"/>
              </w:rPr>
            </w:pPr>
          </w:p>
          <w:p w14:paraId="64D1B7AE"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5C80722A" w14:textId="77777777" w:rsidR="00DC6769" w:rsidRPr="00D13801" w:rsidRDefault="00DC6769" w:rsidP="00DC6769">
            <w:pPr>
              <w:spacing w:line="276" w:lineRule="auto"/>
              <w:rPr>
                <w:rFonts w:ascii="Lato" w:hAnsi="Lato"/>
                <w:color w:val="EE0000"/>
                <w:lang w:eastAsia="en-US"/>
              </w:rPr>
            </w:pPr>
          </w:p>
          <w:p w14:paraId="46A89AEF"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D4CAF52" w14:textId="77777777" w:rsidR="00DC6769" w:rsidRPr="00D13801" w:rsidRDefault="00DC6769" w:rsidP="00DC6769">
            <w:pPr>
              <w:spacing w:line="276" w:lineRule="auto"/>
              <w:rPr>
                <w:rFonts w:ascii="Lato" w:hAnsi="Lato"/>
                <w:color w:val="EE0000"/>
                <w:lang w:eastAsia="en-US"/>
              </w:rPr>
            </w:pPr>
          </w:p>
          <w:p w14:paraId="11EEB73B" w14:textId="77777777" w:rsidR="00DC6769" w:rsidRPr="00D13801" w:rsidRDefault="00DC6769" w:rsidP="00DC6769">
            <w:pPr>
              <w:spacing w:line="276" w:lineRule="auto"/>
              <w:rPr>
                <w:rFonts w:ascii="Lato" w:hAnsi="Lato"/>
                <w:color w:val="EE0000"/>
                <w:lang w:eastAsia="en-US"/>
              </w:rPr>
            </w:pPr>
          </w:p>
        </w:tc>
      </w:tr>
      <w:tr w:rsidR="00DC6769" w:rsidRPr="00D13801" w14:paraId="290B138B"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00691D6A" w14:textId="0C7B4D2D"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2.</w:t>
            </w:r>
          </w:p>
        </w:tc>
        <w:tc>
          <w:tcPr>
            <w:tcW w:w="5767" w:type="dxa"/>
            <w:tcBorders>
              <w:top w:val="single" w:sz="4" w:space="0" w:color="auto"/>
              <w:left w:val="single" w:sz="4" w:space="0" w:color="auto"/>
              <w:bottom w:val="single" w:sz="4" w:space="0" w:color="auto"/>
              <w:right w:val="single" w:sz="4" w:space="0" w:color="auto"/>
            </w:tcBorders>
            <w:hideMark/>
          </w:tcPr>
          <w:p w14:paraId="5B9A165E" w14:textId="77777777" w:rsidR="00DC6769" w:rsidRPr="00D13801" w:rsidRDefault="00DC6769" w:rsidP="00DC6769">
            <w:pPr>
              <w:spacing w:line="276" w:lineRule="auto"/>
              <w:rPr>
                <w:rFonts w:ascii="Lato" w:hAnsi="Lato"/>
                <w:b/>
                <w:bCs/>
                <w:color w:val="000000" w:themeColor="text1"/>
                <w:lang w:eastAsia="en-US"/>
              </w:rPr>
            </w:pPr>
            <w:r w:rsidRPr="00D13801">
              <w:rPr>
                <w:rFonts w:ascii="Lato" w:hAnsi="Lato"/>
                <w:b/>
                <w:bCs/>
                <w:color w:val="000000" w:themeColor="text1"/>
                <w:lang w:eastAsia="en-US"/>
              </w:rPr>
              <w:t>Alkohol etylowy 96 %:</w:t>
            </w:r>
          </w:p>
          <w:p w14:paraId="653DFFD2" w14:textId="77777777" w:rsidR="00DC6769" w:rsidRPr="00D13801" w:rsidRDefault="00DC6769" w:rsidP="00DC6769">
            <w:pPr>
              <w:pStyle w:val="ELNormalny"/>
              <w:spacing w:before="0" w:after="0"/>
              <w:rPr>
                <w:rFonts w:ascii="Lato" w:hAnsi="Lato"/>
                <w:color w:val="000000" w:themeColor="text1"/>
                <w:sz w:val="20"/>
              </w:rPr>
            </w:pPr>
            <w:r w:rsidRPr="00D13801">
              <w:rPr>
                <w:rFonts w:ascii="Lato" w:hAnsi="Lato"/>
                <w:color w:val="000000" w:themeColor="text1"/>
                <w:sz w:val="20"/>
              </w:rPr>
              <w:t>Czystość: cz.d.a</w:t>
            </w:r>
          </w:p>
          <w:p w14:paraId="168C0DEF" w14:textId="77777777" w:rsidR="00DC6769" w:rsidRPr="00D13801" w:rsidRDefault="00DC6769" w:rsidP="00DC6769">
            <w:pPr>
              <w:pStyle w:val="ELNormalny"/>
              <w:spacing w:before="0"/>
              <w:rPr>
                <w:rFonts w:ascii="Lato" w:hAnsi="Lato"/>
                <w:color w:val="000000" w:themeColor="text1"/>
                <w:sz w:val="20"/>
              </w:rPr>
            </w:pPr>
            <w:r w:rsidRPr="00D13801">
              <w:rPr>
                <w:rFonts w:ascii="Lato" w:hAnsi="Lato"/>
                <w:color w:val="000000" w:themeColor="text1"/>
                <w:sz w:val="20"/>
              </w:rPr>
              <w:t xml:space="preserve">zawartość min 96,0%, bezbarwna klarowna ciecz, gęstość (20 </w:t>
            </w:r>
            <w:r w:rsidRPr="00D13801">
              <w:rPr>
                <w:rFonts w:ascii="Lato" w:hAnsi="Lato"/>
                <w:color w:val="000000" w:themeColor="text1"/>
                <w:sz w:val="20"/>
                <w:vertAlign w:val="superscript"/>
              </w:rPr>
              <w:t>o</w:t>
            </w:r>
            <w:r w:rsidRPr="00D13801">
              <w:rPr>
                <w:rFonts w:ascii="Lato" w:hAnsi="Lato"/>
                <w:color w:val="000000" w:themeColor="text1"/>
                <w:sz w:val="20"/>
              </w:rPr>
              <w:t>C) max 0,808 g/ml,</w:t>
            </w:r>
          </w:p>
          <w:p w14:paraId="15FF39DB" w14:textId="77777777" w:rsidR="00DC6769" w:rsidRPr="00D13801" w:rsidRDefault="00DC6769" w:rsidP="00DC6769">
            <w:pPr>
              <w:pStyle w:val="ELNormalny"/>
              <w:spacing w:before="0"/>
              <w:rPr>
                <w:rFonts w:ascii="Lato" w:hAnsi="Lato"/>
                <w:color w:val="000000" w:themeColor="text1"/>
                <w:sz w:val="20"/>
              </w:rPr>
            </w:pPr>
            <w:r w:rsidRPr="00D13801">
              <w:rPr>
                <w:rFonts w:ascii="Lato" w:hAnsi="Lato"/>
                <w:color w:val="000000" w:themeColor="text1"/>
                <w:sz w:val="20"/>
              </w:rPr>
              <w:t xml:space="preserve">współczynnik załamania światła (20 </w:t>
            </w:r>
            <w:r w:rsidRPr="00D13801">
              <w:rPr>
                <w:rFonts w:ascii="Lato" w:hAnsi="Lato"/>
                <w:color w:val="000000" w:themeColor="text1"/>
                <w:sz w:val="20"/>
                <w:vertAlign w:val="superscript"/>
              </w:rPr>
              <w:t>o</w:t>
            </w:r>
            <w:r w:rsidRPr="00D13801">
              <w:rPr>
                <w:rFonts w:ascii="Lato" w:hAnsi="Lato"/>
                <w:color w:val="000000" w:themeColor="text1"/>
                <w:sz w:val="20"/>
              </w:rPr>
              <w:t xml:space="preserve">C) max 1,364, </w:t>
            </w:r>
            <w:r w:rsidRPr="00D13801">
              <w:rPr>
                <w:rFonts w:ascii="Lato" w:hAnsi="Lato"/>
                <w:color w:val="000000" w:themeColor="text1"/>
                <w:sz w:val="20"/>
                <w:lang w:val="en-US"/>
              </w:rPr>
              <w:t>kwasy (j. CH</w:t>
            </w:r>
            <w:r w:rsidRPr="00D13801">
              <w:rPr>
                <w:rFonts w:ascii="Lato" w:hAnsi="Lato"/>
                <w:color w:val="000000" w:themeColor="text1"/>
                <w:sz w:val="20"/>
                <w:vertAlign w:val="subscript"/>
                <w:lang w:val="en-US"/>
              </w:rPr>
              <w:t>3</w:t>
            </w:r>
            <w:r w:rsidRPr="00D13801">
              <w:rPr>
                <w:rFonts w:ascii="Lato" w:hAnsi="Lato"/>
                <w:color w:val="000000" w:themeColor="text1"/>
                <w:sz w:val="20"/>
                <w:lang w:val="en-US"/>
              </w:rPr>
              <w:t>COOH) max 0,002%,</w:t>
            </w:r>
            <w:r w:rsidRPr="00D13801">
              <w:rPr>
                <w:rFonts w:ascii="Lato" w:hAnsi="Lato"/>
                <w:color w:val="000000" w:themeColor="text1"/>
                <w:sz w:val="20"/>
              </w:rPr>
              <w:t xml:space="preserve"> </w:t>
            </w:r>
            <w:r w:rsidRPr="00D13801">
              <w:rPr>
                <w:rFonts w:ascii="Lato" w:hAnsi="Lato"/>
                <w:color w:val="000000" w:themeColor="text1"/>
                <w:sz w:val="20"/>
                <w:lang w:val="en-US"/>
              </w:rPr>
              <w:t>aldehydy (j. CH</w:t>
            </w:r>
            <w:r w:rsidRPr="00D13801">
              <w:rPr>
                <w:rFonts w:ascii="Lato" w:hAnsi="Lato"/>
                <w:color w:val="000000" w:themeColor="text1"/>
                <w:sz w:val="20"/>
                <w:vertAlign w:val="subscript"/>
                <w:lang w:val="en-US"/>
              </w:rPr>
              <w:t>3</w:t>
            </w:r>
            <w:r w:rsidRPr="00D13801">
              <w:rPr>
                <w:rFonts w:ascii="Lato" w:hAnsi="Lato"/>
                <w:color w:val="000000" w:themeColor="text1"/>
                <w:sz w:val="20"/>
                <w:lang w:val="en-US"/>
              </w:rPr>
              <w:t xml:space="preserve">CHO) max 0,0005%, metanol max 0,05%, </w:t>
            </w:r>
            <w:r w:rsidRPr="00D13801">
              <w:rPr>
                <w:rFonts w:ascii="Lato" w:hAnsi="Lato"/>
                <w:color w:val="000000" w:themeColor="text1"/>
                <w:sz w:val="20"/>
              </w:rPr>
              <w:t>alkohole wyższe (j. alkohol amylowy) max 0,001%, czas odbarwiania roztworu KMnO</w:t>
            </w:r>
            <w:r w:rsidRPr="00D13801">
              <w:rPr>
                <w:rFonts w:ascii="Lato" w:hAnsi="Lato"/>
                <w:color w:val="000000" w:themeColor="text1"/>
                <w:sz w:val="20"/>
                <w:vertAlign w:val="subscript"/>
              </w:rPr>
              <w:t>4</w:t>
            </w:r>
            <w:r w:rsidRPr="00D13801">
              <w:rPr>
                <w:rFonts w:ascii="Lato" w:hAnsi="Lato"/>
                <w:color w:val="000000" w:themeColor="text1"/>
                <w:sz w:val="20"/>
              </w:rPr>
              <w:t xml:space="preserve"> min.10 min.,</w:t>
            </w:r>
            <w:r w:rsidRPr="00D13801">
              <w:rPr>
                <w:rFonts w:ascii="Lato" w:hAnsi="Lato"/>
                <w:color w:val="000000" w:themeColor="text1"/>
                <w:sz w:val="20"/>
                <w:lang w:val="en-US"/>
              </w:rPr>
              <w:t xml:space="preserve"> </w:t>
            </w:r>
            <w:r w:rsidRPr="00D13801">
              <w:rPr>
                <w:rFonts w:ascii="Lato" w:hAnsi="Lato"/>
                <w:color w:val="000000" w:themeColor="text1"/>
                <w:sz w:val="20"/>
              </w:rPr>
              <w:t>pozostałość po odparowaniu max 0,001%, zanieczyszczenia organiczne max 0,2%, metale ciężkie (j. Pb) max 0,0001%</w:t>
            </w:r>
          </w:p>
          <w:p w14:paraId="1ADB4CEC" w14:textId="4D8F22B4" w:rsidR="00DC6769" w:rsidRPr="00D13801" w:rsidRDefault="00D52F28" w:rsidP="00DC6769">
            <w:pPr>
              <w:spacing w:line="276" w:lineRule="auto"/>
              <w:jc w:val="both"/>
              <w:rPr>
                <w:rFonts w:ascii="Lato" w:hAnsi="Lato"/>
                <w:color w:val="000000" w:themeColor="text1"/>
                <w:lang w:eastAsia="en-US"/>
              </w:rPr>
            </w:pPr>
            <w:r>
              <w:rPr>
                <w:rFonts w:ascii="Lato" w:hAnsi="Lato"/>
                <w:color w:val="000000" w:themeColor="text1"/>
              </w:rPr>
              <w:t>N</w:t>
            </w:r>
            <w:r w:rsidR="00DC6769" w:rsidRPr="00D13801">
              <w:rPr>
                <w:rFonts w:ascii="Lato" w:hAnsi="Lato"/>
                <w:color w:val="000000" w:themeColor="text1"/>
              </w:rPr>
              <w:t>p. POCH nr kat.: 396420113 lub równoważny</w:t>
            </w:r>
          </w:p>
        </w:tc>
        <w:tc>
          <w:tcPr>
            <w:tcW w:w="1788" w:type="dxa"/>
            <w:tcBorders>
              <w:top w:val="single" w:sz="4" w:space="0" w:color="auto"/>
              <w:left w:val="single" w:sz="4" w:space="0" w:color="auto"/>
              <w:bottom w:val="single" w:sz="4" w:space="0" w:color="auto"/>
              <w:right w:val="single" w:sz="4" w:space="0" w:color="auto"/>
            </w:tcBorders>
            <w:hideMark/>
          </w:tcPr>
          <w:p w14:paraId="6A22CCAE" w14:textId="23D84055"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 xml:space="preserve">     500 ml x </w:t>
            </w:r>
            <w:r w:rsidR="00FA488F">
              <w:rPr>
                <w:rFonts w:ascii="Lato" w:hAnsi="Lato"/>
                <w:color w:val="000000" w:themeColor="text1"/>
                <w:lang w:eastAsia="en-US"/>
              </w:rPr>
              <w:t>8</w:t>
            </w:r>
          </w:p>
        </w:tc>
        <w:tc>
          <w:tcPr>
            <w:tcW w:w="1659" w:type="dxa"/>
            <w:tcBorders>
              <w:top w:val="single" w:sz="4" w:space="0" w:color="auto"/>
              <w:left w:val="single" w:sz="4" w:space="0" w:color="auto"/>
              <w:bottom w:val="single" w:sz="4" w:space="0" w:color="auto"/>
              <w:right w:val="single" w:sz="4" w:space="0" w:color="auto"/>
            </w:tcBorders>
            <w:hideMark/>
          </w:tcPr>
          <w:p w14:paraId="54130BF9" w14:textId="77777777" w:rsidR="00DC6769" w:rsidRPr="00D13801" w:rsidRDefault="00DC6769" w:rsidP="00DC6769">
            <w:pPr>
              <w:spacing w:line="276" w:lineRule="auto"/>
              <w:rPr>
                <w:rFonts w:ascii="Lato" w:hAnsi="Lato"/>
                <w:color w:val="EE0000"/>
                <w:lang w:eastAsia="en-US"/>
              </w:rPr>
            </w:pPr>
            <w:r w:rsidRPr="00D13801">
              <w:rPr>
                <w:rFonts w:ascii="Lato" w:hAnsi="Lato"/>
                <w:color w:val="EE0000"/>
                <w:lang w:eastAsia="en-US"/>
              </w:rPr>
              <w:t xml:space="preserve">      </w:t>
            </w:r>
          </w:p>
        </w:tc>
        <w:tc>
          <w:tcPr>
            <w:tcW w:w="1134" w:type="dxa"/>
            <w:tcBorders>
              <w:top w:val="single" w:sz="4" w:space="0" w:color="auto"/>
              <w:left w:val="single" w:sz="4" w:space="0" w:color="auto"/>
              <w:bottom w:val="single" w:sz="4" w:space="0" w:color="auto"/>
              <w:right w:val="single" w:sz="4" w:space="0" w:color="auto"/>
            </w:tcBorders>
          </w:tcPr>
          <w:p w14:paraId="79BF2459"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4E262D1"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BF5C8C2"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F23BCB4" w14:textId="77777777" w:rsidR="00DC6769" w:rsidRPr="00D13801" w:rsidRDefault="00DC6769" w:rsidP="00DC6769">
            <w:pPr>
              <w:spacing w:line="276" w:lineRule="auto"/>
              <w:rPr>
                <w:rFonts w:ascii="Lato" w:hAnsi="Lato"/>
                <w:color w:val="EE0000"/>
                <w:lang w:eastAsia="en-US"/>
              </w:rPr>
            </w:pPr>
          </w:p>
        </w:tc>
      </w:tr>
      <w:tr w:rsidR="00DC6769" w:rsidRPr="00D13801" w14:paraId="1FBBE447" w14:textId="77777777" w:rsidTr="00A9417D">
        <w:trPr>
          <w:trHeight w:val="1005"/>
        </w:trPr>
        <w:tc>
          <w:tcPr>
            <w:tcW w:w="817" w:type="dxa"/>
            <w:tcBorders>
              <w:top w:val="single" w:sz="4" w:space="0" w:color="auto"/>
              <w:left w:val="single" w:sz="4" w:space="0" w:color="auto"/>
              <w:bottom w:val="single" w:sz="4" w:space="0" w:color="auto"/>
              <w:right w:val="single" w:sz="4" w:space="0" w:color="auto"/>
            </w:tcBorders>
            <w:hideMark/>
          </w:tcPr>
          <w:p w14:paraId="28F98048" w14:textId="1DCFF9A0" w:rsidR="00DC6769" w:rsidRPr="00D13801" w:rsidRDefault="00DC6769" w:rsidP="00DC6769">
            <w:pPr>
              <w:spacing w:line="276" w:lineRule="auto"/>
              <w:rPr>
                <w:rFonts w:ascii="Lato" w:hAnsi="Lato"/>
                <w:color w:val="000000" w:themeColor="text1"/>
                <w:lang w:val="en-US" w:eastAsia="en-US"/>
              </w:rPr>
            </w:pPr>
            <w:r w:rsidRPr="00D13801">
              <w:rPr>
                <w:rFonts w:ascii="Lato" w:hAnsi="Lato"/>
                <w:color w:val="000000" w:themeColor="text1"/>
                <w:lang w:val="en-US" w:eastAsia="en-US"/>
              </w:rPr>
              <w:t>3.</w:t>
            </w:r>
          </w:p>
          <w:p w14:paraId="06BB1A42" w14:textId="77777777" w:rsidR="00DC6769" w:rsidRPr="00D13801" w:rsidRDefault="00DC6769" w:rsidP="00DC6769">
            <w:pPr>
              <w:spacing w:line="276" w:lineRule="auto"/>
              <w:rPr>
                <w:rFonts w:ascii="Lato" w:hAnsi="Lato"/>
                <w:color w:val="000000" w:themeColor="text1"/>
                <w:lang w:val="en-US" w:eastAsia="en-US"/>
              </w:rPr>
            </w:pPr>
          </w:p>
        </w:tc>
        <w:tc>
          <w:tcPr>
            <w:tcW w:w="5767" w:type="dxa"/>
            <w:tcBorders>
              <w:top w:val="single" w:sz="4" w:space="0" w:color="auto"/>
              <w:left w:val="single" w:sz="4" w:space="0" w:color="auto"/>
              <w:bottom w:val="single" w:sz="4" w:space="0" w:color="auto"/>
              <w:right w:val="single" w:sz="4" w:space="0" w:color="auto"/>
            </w:tcBorders>
          </w:tcPr>
          <w:p w14:paraId="606E5F11" w14:textId="77777777" w:rsidR="00752288" w:rsidRPr="00D13801" w:rsidRDefault="00752288" w:rsidP="00752288">
            <w:pPr>
              <w:pStyle w:val="Tekstpodstawowy2"/>
              <w:spacing w:after="120"/>
              <w:rPr>
                <w:rFonts w:ascii="Lato" w:hAnsi="Lato"/>
                <w:b/>
                <w:i/>
                <w:iCs/>
                <w:color w:val="000000" w:themeColor="text1"/>
                <w:sz w:val="20"/>
              </w:rPr>
            </w:pPr>
            <w:r w:rsidRPr="00D13801">
              <w:rPr>
                <w:rFonts w:ascii="Lato" w:hAnsi="Lato"/>
                <w:b/>
                <w:color w:val="000000" w:themeColor="text1"/>
                <w:sz w:val="20"/>
              </w:rPr>
              <w:t xml:space="preserve">Wodorotlenek sodu czda </w:t>
            </w:r>
          </w:p>
          <w:p w14:paraId="0541E8A5"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Zawartość 98,8%</w:t>
            </w:r>
          </w:p>
          <w:p w14:paraId="4C86B0C5"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Sodu węglan (</w:t>
            </w:r>
            <w:r w:rsidRPr="00D13801">
              <w:rPr>
                <w:rFonts w:ascii="Lato" w:hAnsi="Lato"/>
                <w:b/>
                <w:bCs/>
                <w:color w:val="000000" w:themeColor="text1"/>
                <w:lang w:val="x-none" w:eastAsia="x-none"/>
              </w:rPr>
              <w:t>Na2CO3</w:t>
            </w:r>
            <w:r w:rsidRPr="00D13801">
              <w:rPr>
                <w:rFonts w:ascii="Lato" w:hAnsi="Lato"/>
                <w:color w:val="000000" w:themeColor="text1"/>
                <w:lang w:val="x-none" w:eastAsia="x-none"/>
              </w:rPr>
              <w:t>) &lt;0,7%</w:t>
            </w:r>
          </w:p>
          <w:p w14:paraId="6638638F"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 xml:space="preserve">Azot ogólny ( </w:t>
            </w:r>
            <w:r w:rsidRPr="00D13801">
              <w:rPr>
                <w:rFonts w:ascii="Lato" w:hAnsi="Lato"/>
                <w:b/>
                <w:bCs/>
                <w:color w:val="000000" w:themeColor="text1"/>
                <w:lang w:val="x-none" w:eastAsia="x-none"/>
              </w:rPr>
              <w:t>N</w:t>
            </w:r>
            <w:r w:rsidRPr="00D13801">
              <w:rPr>
                <w:rFonts w:ascii="Lato" w:hAnsi="Lato"/>
                <w:color w:val="000000" w:themeColor="text1"/>
                <w:lang w:val="x-none" w:eastAsia="x-none"/>
              </w:rPr>
              <w:t>) &lt; 0,0005%</w:t>
            </w:r>
          </w:p>
          <w:p w14:paraId="1C5057AB"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Chlorki (</w:t>
            </w:r>
            <w:r w:rsidRPr="00D13801">
              <w:rPr>
                <w:rFonts w:ascii="Lato" w:hAnsi="Lato"/>
                <w:b/>
                <w:bCs/>
                <w:color w:val="000000" w:themeColor="text1"/>
                <w:lang w:val="x-none" w:eastAsia="x-none"/>
              </w:rPr>
              <w:t>Cl</w:t>
            </w:r>
            <w:r w:rsidRPr="00D13801">
              <w:rPr>
                <w:rFonts w:ascii="Lato" w:hAnsi="Lato"/>
                <w:color w:val="000000" w:themeColor="text1"/>
                <w:lang w:val="x-none" w:eastAsia="x-none"/>
              </w:rPr>
              <w:t>) &lt; 0,005%</w:t>
            </w:r>
          </w:p>
          <w:p w14:paraId="513FF21E"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Fosforany (</w:t>
            </w:r>
            <w:r w:rsidRPr="00D13801">
              <w:rPr>
                <w:rFonts w:ascii="Lato" w:hAnsi="Lato"/>
                <w:b/>
                <w:bCs/>
                <w:color w:val="000000" w:themeColor="text1"/>
                <w:lang w:val="x-none" w:eastAsia="x-none"/>
              </w:rPr>
              <w:t>PO4</w:t>
            </w:r>
            <w:r w:rsidRPr="00D13801">
              <w:rPr>
                <w:rFonts w:ascii="Lato" w:hAnsi="Lato"/>
                <w:color w:val="000000" w:themeColor="text1"/>
                <w:lang w:val="x-none" w:eastAsia="x-none"/>
              </w:rPr>
              <w:t xml:space="preserve"> ) &lt;0,001%</w:t>
            </w:r>
          </w:p>
          <w:p w14:paraId="1D384F2E"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Krzemu ditlenek (</w:t>
            </w:r>
            <w:r w:rsidRPr="00D13801">
              <w:rPr>
                <w:rFonts w:ascii="Lato" w:hAnsi="Lato"/>
                <w:b/>
                <w:bCs/>
                <w:color w:val="000000" w:themeColor="text1"/>
                <w:lang w:val="x-none" w:eastAsia="x-none"/>
              </w:rPr>
              <w:t xml:space="preserve">SiO2 </w:t>
            </w:r>
            <w:r w:rsidRPr="00D13801">
              <w:rPr>
                <w:rFonts w:ascii="Lato" w:hAnsi="Lato"/>
                <w:color w:val="000000" w:themeColor="text1"/>
                <w:lang w:val="x-none" w:eastAsia="x-none"/>
              </w:rPr>
              <w:t>) &lt;0,005%</w:t>
            </w:r>
          </w:p>
          <w:p w14:paraId="144248DE"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siarczany(</w:t>
            </w:r>
            <w:r w:rsidRPr="00D13801">
              <w:rPr>
                <w:rFonts w:ascii="Lato" w:hAnsi="Lato"/>
                <w:b/>
                <w:bCs/>
                <w:color w:val="000000" w:themeColor="text1"/>
                <w:lang w:val="x-none" w:eastAsia="x-none"/>
              </w:rPr>
              <w:t>SO4</w:t>
            </w:r>
            <w:r w:rsidRPr="00D13801">
              <w:rPr>
                <w:rFonts w:ascii="Lato" w:hAnsi="Lato"/>
                <w:color w:val="000000" w:themeColor="text1"/>
                <w:lang w:val="x-none" w:eastAsia="x-none"/>
              </w:rPr>
              <w:t xml:space="preserve"> )&lt;0,003%</w:t>
            </w:r>
          </w:p>
          <w:p w14:paraId="4DF2261E"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lastRenderedPageBreak/>
              <w:t>metale ciężkie (j.</w:t>
            </w:r>
            <w:r w:rsidRPr="00D13801">
              <w:rPr>
                <w:rFonts w:ascii="Lato" w:hAnsi="Lato"/>
                <w:b/>
                <w:bCs/>
                <w:color w:val="000000" w:themeColor="text1"/>
                <w:lang w:val="x-none" w:eastAsia="x-none"/>
              </w:rPr>
              <w:t>Pb</w:t>
            </w:r>
            <w:r w:rsidRPr="00D13801">
              <w:rPr>
                <w:rFonts w:ascii="Lato" w:hAnsi="Lato"/>
                <w:color w:val="000000" w:themeColor="text1"/>
                <w:lang w:val="x-none" w:eastAsia="x-none"/>
              </w:rPr>
              <w:t>) 0,001%</w:t>
            </w:r>
          </w:p>
          <w:p w14:paraId="5DAD32F3" w14:textId="77777777" w:rsidR="00752288" w:rsidRPr="00D13801" w:rsidRDefault="00752288" w:rsidP="00752288">
            <w:pPr>
              <w:rPr>
                <w:rFonts w:ascii="Lato" w:hAnsi="Lato"/>
                <w:color w:val="000000" w:themeColor="text1"/>
                <w:lang w:val="en-US" w:eastAsia="x-none"/>
              </w:rPr>
            </w:pPr>
            <w:r w:rsidRPr="00D13801">
              <w:rPr>
                <w:rFonts w:ascii="Lato" w:hAnsi="Lato"/>
                <w:color w:val="000000" w:themeColor="text1"/>
                <w:lang w:val="en-US" w:eastAsia="x-none"/>
              </w:rPr>
              <w:t>bar(</w:t>
            </w:r>
            <w:r w:rsidRPr="00D13801">
              <w:rPr>
                <w:rFonts w:ascii="Lato" w:hAnsi="Lato"/>
                <w:b/>
                <w:bCs/>
                <w:color w:val="000000" w:themeColor="text1"/>
                <w:lang w:val="en-US" w:eastAsia="x-none"/>
              </w:rPr>
              <w:t>Ba</w:t>
            </w:r>
            <w:r w:rsidRPr="00D13801">
              <w:rPr>
                <w:rFonts w:ascii="Lato" w:hAnsi="Lato"/>
                <w:color w:val="000000" w:themeColor="text1"/>
                <w:lang w:val="en-US" w:eastAsia="x-none"/>
              </w:rPr>
              <w:t xml:space="preserve">)&lt;0,0005% </w:t>
            </w:r>
          </w:p>
          <w:p w14:paraId="58887D40" w14:textId="77777777" w:rsidR="00752288" w:rsidRPr="00D13801" w:rsidRDefault="00752288" w:rsidP="00752288">
            <w:pPr>
              <w:rPr>
                <w:rFonts w:ascii="Lato" w:hAnsi="Lato"/>
                <w:color w:val="000000" w:themeColor="text1"/>
                <w:lang w:val="en-US" w:eastAsia="x-none"/>
              </w:rPr>
            </w:pPr>
            <w:r w:rsidRPr="00D13801">
              <w:rPr>
                <w:rFonts w:ascii="Lato" w:hAnsi="Lato"/>
                <w:color w:val="000000" w:themeColor="text1"/>
                <w:lang w:val="en-US" w:eastAsia="x-none"/>
              </w:rPr>
              <w:t>cynk(</w:t>
            </w:r>
            <w:r w:rsidRPr="00D13801">
              <w:rPr>
                <w:rFonts w:ascii="Lato" w:hAnsi="Lato"/>
                <w:b/>
                <w:bCs/>
                <w:color w:val="000000" w:themeColor="text1"/>
                <w:lang w:val="en-US" w:eastAsia="x-none"/>
              </w:rPr>
              <w:t>Zn</w:t>
            </w:r>
            <w:r w:rsidRPr="00D13801">
              <w:rPr>
                <w:rFonts w:ascii="Lato" w:hAnsi="Lato"/>
                <w:color w:val="000000" w:themeColor="text1"/>
                <w:lang w:val="en-US" w:eastAsia="x-none"/>
              </w:rPr>
              <w:t>) &lt;0,0005%</w:t>
            </w:r>
          </w:p>
          <w:p w14:paraId="0739EC73" w14:textId="77777777" w:rsidR="00752288" w:rsidRPr="00D13801" w:rsidRDefault="00752288" w:rsidP="00752288">
            <w:pPr>
              <w:rPr>
                <w:rFonts w:ascii="Lato" w:hAnsi="Lato"/>
                <w:color w:val="000000" w:themeColor="text1"/>
                <w:lang w:val="en-US" w:eastAsia="x-none"/>
              </w:rPr>
            </w:pPr>
            <w:r w:rsidRPr="00D13801">
              <w:rPr>
                <w:rFonts w:ascii="Lato" w:hAnsi="Lato"/>
                <w:color w:val="000000" w:themeColor="text1"/>
                <w:lang w:val="en-US" w:eastAsia="x-none"/>
              </w:rPr>
              <w:t>glin (</w:t>
            </w:r>
            <w:r w:rsidRPr="00D13801">
              <w:rPr>
                <w:rFonts w:ascii="Lato" w:hAnsi="Lato"/>
                <w:b/>
                <w:bCs/>
                <w:color w:val="000000" w:themeColor="text1"/>
                <w:lang w:val="en-US" w:eastAsia="x-none"/>
              </w:rPr>
              <w:t>Al</w:t>
            </w:r>
            <w:r w:rsidRPr="00D13801">
              <w:rPr>
                <w:rFonts w:ascii="Lato" w:hAnsi="Lato"/>
                <w:color w:val="000000" w:themeColor="text1"/>
                <w:lang w:val="en-US" w:eastAsia="x-none"/>
              </w:rPr>
              <w:t>) &lt;0,001%</w:t>
            </w:r>
          </w:p>
          <w:p w14:paraId="5430B657"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kadm(</w:t>
            </w:r>
            <w:r w:rsidRPr="00D13801">
              <w:rPr>
                <w:rFonts w:ascii="Lato" w:hAnsi="Lato"/>
                <w:b/>
                <w:bCs/>
                <w:color w:val="000000" w:themeColor="text1"/>
                <w:lang w:val="x-none" w:eastAsia="x-none"/>
              </w:rPr>
              <w:t>Cd</w:t>
            </w:r>
            <w:r w:rsidRPr="00D13801">
              <w:rPr>
                <w:rFonts w:ascii="Lato" w:hAnsi="Lato"/>
                <w:color w:val="000000" w:themeColor="text1"/>
                <w:lang w:val="x-none" w:eastAsia="x-none"/>
              </w:rPr>
              <w:t>) &lt;0,0005%</w:t>
            </w:r>
          </w:p>
          <w:p w14:paraId="6BD01B24"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kobalt (</w:t>
            </w:r>
            <w:r w:rsidRPr="00D13801">
              <w:rPr>
                <w:rFonts w:ascii="Lato" w:hAnsi="Lato"/>
                <w:b/>
                <w:bCs/>
                <w:color w:val="000000" w:themeColor="text1"/>
                <w:lang w:val="x-none" w:eastAsia="x-none"/>
              </w:rPr>
              <w:t>Co</w:t>
            </w:r>
            <w:r w:rsidRPr="00D13801">
              <w:rPr>
                <w:rFonts w:ascii="Lato" w:hAnsi="Lato"/>
                <w:color w:val="000000" w:themeColor="text1"/>
                <w:lang w:val="x-none" w:eastAsia="x-none"/>
              </w:rPr>
              <w:t>) 0,0005%</w:t>
            </w:r>
          </w:p>
          <w:p w14:paraId="29AE37BB"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magnez (</w:t>
            </w:r>
            <w:r w:rsidRPr="00D13801">
              <w:rPr>
                <w:rFonts w:ascii="Lato" w:hAnsi="Lato"/>
                <w:b/>
                <w:bCs/>
                <w:color w:val="000000" w:themeColor="text1"/>
                <w:lang w:val="x-none" w:eastAsia="x-none"/>
              </w:rPr>
              <w:t>Mg</w:t>
            </w:r>
            <w:r w:rsidRPr="00D13801">
              <w:rPr>
                <w:rFonts w:ascii="Lato" w:hAnsi="Lato"/>
                <w:color w:val="000000" w:themeColor="text1"/>
                <w:lang w:val="x-none" w:eastAsia="x-none"/>
              </w:rPr>
              <w:t>) &lt;0,0005%</w:t>
            </w:r>
          </w:p>
          <w:p w14:paraId="1B9CB9F5"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mangan (</w:t>
            </w:r>
            <w:r w:rsidRPr="00D13801">
              <w:rPr>
                <w:rFonts w:ascii="Lato" w:hAnsi="Lato"/>
                <w:b/>
                <w:bCs/>
                <w:color w:val="000000" w:themeColor="text1"/>
                <w:lang w:val="x-none" w:eastAsia="x-none"/>
              </w:rPr>
              <w:t>Mn</w:t>
            </w:r>
            <w:r w:rsidRPr="00D13801">
              <w:rPr>
                <w:rFonts w:ascii="Lato" w:hAnsi="Lato"/>
                <w:color w:val="000000" w:themeColor="text1"/>
                <w:lang w:val="x-none" w:eastAsia="x-none"/>
              </w:rPr>
              <w:t>) &lt;0,0005%</w:t>
            </w:r>
          </w:p>
          <w:p w14:paraId="6696A83F"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miedź (</w:t>
            </w:r>
            <w:r w:rsidRPr="00D13801">
              <w:rPr>
                <w:rFonts w:ascii="Lato" w:hAnsi="Lato"/>
                <w:b/>
                <w:bCs/>
                <w:color w:val="000000" w:themeColor="text1"/>
                <w:lang w:val="x-none" w:eastAsia="x-none"/>
              </w:rPr>
              <w:t>Cu</w:t>
            </w:r>
            <w:r w:rsidRPr="00D13801">
              <w:rPr>
                <w:rFonts w:ascii="Lato" w:hAnsi="Lato"/>
                <w:color w:val="000000" w:themeColor="text1"/>
                <w:lang w:val="x-none" w:eastAsia="x-none"/>
              </w:rPr>
              <w:t>) &lt;0,0005%</w:t>
            </w:r>
          </w:p>
          <w:p w14:paraId="3CC1543A"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nikiel (</w:t>
            </w:r>
            <w:r w:rsidRPr="00D13801">
              <w:rPr>
                <w:rFonts w:ascii="Lato" w:hAnsi="Lato"/>
                <w:b/>
                <w:bCs/>
                <w:color w:val="000000" w:themeColor="text1"/>
                <w:lang w:val="x-none" w:eastAsia="x-none"/>
              </w:rPr>
              <w:t>Ni</w:t>
            </w:r>
            <w:r w:rsidRPr="00D13801">
              <w:rPr>
                <w:rFonts w:ascii="Lato" w:hAnsi="Lato"/>
                <w:color w:val="000000" w:themeColor="text1"/>
                <w:lang w:val="x-none" w:eastAsia="x-none"/>
              </w:rPr>
              <w:t>)&lt;0,0005%</w:t>
            </w:r>
          </w:p>
          <w:p w14:paraId="5FC8F8A7" w14:textId="77777777" w:rsidR="00752288" w:rsidRPr="00D13801" w:rsidRDefault="00752288" w:rsidP="00752288">
            <w:pPr>
              <w:rPr>
                <w:rFonts w:ascii="Lato" w:hAnsi="Lato"/>
                <w:color w:val="000000" w:themeColor="text1"/>
                <w:lang w:val="de-DE" w:eastAsia="x-none"/>
              </w:rPr>
            </w:pPr>
            <w:r w:rsidRPr="00D13801">
              <w:rPr>
                <w:rFonts w:ascii="Lato" w:hAnsi="Lato"/>
                <w:color w:val="000000" w:themeColor="text1"/>
                <w:lang w:val="de-DE" w:eastAsia="x-none"/>
              </w:rPr>
              <w:t>ołów (</w:t>
            </w:r>
            <w:r w:rsidRPr="00D13801">
              <w:rPr>
                <w:rFonts w:ascii="Lato" w:hAnsi="Lato"/>
                <w:b/>
                <w:bCs/>
                <w:color w:val="000000" w:themeColor="text1"/>
                <w:lang w:val="de-DE" w:eastAsia="x-none"/>
              </w:rPr>
              <w:t>Pb</w:t>
            </w:r>
            <w:r w:rsidRPr="00D13801">
              <w:rPr>
                <w:rFonts w:ascii="Lato" w:hAnsi="Lato"/>
                <w:color w:val="000000" w:themeColor="text1"/>
                <w:lang w:val="de-DE" w:eastAsia="x-none"/>
              </w:rPr>
              <w:t>)&lt; 0,0005%</w:t>
            </w:r>
          </w:p>
          <w:p w14:paraId="3BF818BA" w14:textId="77777777" w:rsidR="00752288" w:rsidRPr="00D13801" w:rsidRDefault="00752288" w:rsidP="00752288">
            <w:pPr>
              <w:rPr>
                <w:rFonts w:ascii="Lato" w:hAnsi="Lato"/>
                <w:color w:val="000000" w:themeColor="text1"/>
                <w:lang w:val="de-DE" w:eastAsia="x-none"/>
              </w:rPr>
            </w:pPr>
            <w:r w:rsidRPr="00D13801">
              <w:rPr>
                <w:rFonts w:ascii="Lato" w:hAnsi="Lato"/>
                <w:color w:val="000000" w:themeColor="text1"/>
                <w:lang w:val="de-DE" w:eastAsia="x-none"/>
              </w:rPr>
              <w:t>srebro (</w:t>
            </w:r>
            <w:r w:rsidRPr="00D13801">
              <w:rPr>
                <w:rFonts w:ascii="Lato" w:hAnsi="Lato"/>
                <w:b/>
                <w:bCs/>
                <w:color w:val="000000" w:themeColor="text1"/>
                <w:lang w:val="de-DE" w:eastAsia="x-none"/>
              </w:rPr>
              <w:t>Ag</w:t>
            </w:r>
            <w:r w:rsidRPr="00D13801">
              <w:rPr>
                <w:rFonts w:ascii="Lato" w:hAnsi="Lato"/>
                <w:color w:val="000000" w:themeColor="text1"/>
                <w:lang w:val="de-DE" w:eastAsia="x-none"/>
              </w:rPr>
              <w:t>) &lt; 0,0005%</w:t>
            </w:r>
          </w:p>
          <w:p w14:paraId="37D96D4A" w14:textId="77777777" w:rsidR="00752288" w:rsidRPr="00D13801" w:rsidRDefault="00752288" w:rsidP="00752288">
            <w:pPr>
              <w:rPr>
                <w:rFonts w:ascii="Lato" w:hAnsi="Lato"/>
                <w:color w:val="000000" w:themeColor="text1"/>
                <w:lang w:val="de-DE" w:eastAsia="x-none"/>
              </w:rPr>
            </w:pPr>
            <w:r w:rsidRPr="00D13801">
              <w:rPr>
                <w:rFonts w:ascii="Lato" w:hAnsi="Lato"/>
                <w:color w:val="000000" w:themeColor="text1"/>
                <w:lang w:val="de-DE" w:eastAsia="x-none"/>
              </w:rPr>
              <w:t>stront (</w:t>
            </w:r>
            <w:r w:rsidRPr="00D13801">
              <w:rPr>
                <w:rFonts w:ascii="Lato" w:hAnsi="Lato"/>
                <w:b/>
                <w:bCs/>
                <w:color w:val="000000" w:themeColor="text1"/>
                <w:lang w:val="de-DE" w:eastAsia="x-none"/>
              </w:rPr>
              <w:t>Sr</w:t>
            </w:r>
            <w:r w:rsidRPr="00D13801">
              <w:rPr>
                <w:rFonts w:ascii="Lato" w:hAnsi="Lato"/>
                <w:color w:val="000000" w:themeColor="text1"/>
                <w:lang w:val="de-DE" w:eastAsia="x-none"/>
              </w:rPr>
              <w:t>) &lt; 0,0005%</w:t>
            </w:r>
          </w:p>
          <w:p w14:paraId="2B4281EE" w14:textId="77777777" w:rsidR="00752288" w:rsidRPr="00D13801" w:rsidRDefault="00752288" w:rsidP="00752288">
            <w:pPr>
              <w:rPr>
                <w:rFonts w:ascii="Lato" w:hAnsi="Lato"/>
                <w:color w:val="000000" w:themeColor="text1"/>
                <w:lang w:val="x-none" w:eastAsia="x-none"/>
              </w:rPr>
            </w:pPr>
            <w:r w:rsidRPr="00D13801">
              <w:rPr>
                <w:rFonts w:ascii="Lato" w:hAnsi="Lato"/>
                <w:color w:val="000000" w:themeColor="text1"/>
                <w:lang w:val="x-none" w:eastAsia="x-none"/>
              </w:rPr>
              <w:t>wapń(</w:t>
            </w:r>
            <w:r w:rsidRPr="00D13801">
              <w:rPr>
                <w:rFonts w:ascii="Lato" w:hAnsi="Lato"/>
                <w:b/>
                <w:bCs/>
                <w:color w:val="000000" w:themeColor="text1"/>
                <w:lang w:val="x-none" w:eastAsia="x-none"/>
              </w:rPr>
              <w:t>Ca</w:t>
            </w:r>
            <w:r w:rsidRPr="00D13801">
              <w:rPr>
                <w:rFonts w:ascii="Lato" w:hAnsi="Lato"/>
                <w:color w:val="000000" w:themeColor="text1"/>
                <w:lang w:val="x-none" w:eastAsia="x-none"/>
              </w:rPr>
              <w:t>) &lt; 0,001%</w:t>
            </w:r>
          </w:p>
          <w:p w14:paraId="1ED64D4E" w14:textId="317F5D54" w:rsidR="00DC6769" w:rsidRPr="00D13801" w:rsidRDefault="00752288" w:rsidP="00752288">
            <w:pPr>
              <w:rPr>
                <w:rFonts w:ascii="Lato" w:hAnsi="Lato"/>
                <w:b/>
                <w:bCs/>
                <w:color w:val="000000" w:themeColor="text1"/>
                <w:lang w:eastAsia="en-US"/>
              </w:rPr>
            </w:pPr>
            <w:r w:rsidRPr="00D13801">
              <w:rPr>
                <w:rFonts w:ascii="Lato" w:hAnsi="Lato"/>
                <w:color w:val="000000" w:themeColor="text1"/>
              </w:rPr>
              <w:t>żelazo(</w:t>
            </w:r>
            <w:r w:rsidRPr="00D13801">
              <w:rPr>
                <w:rFonts w:ascii="Lato" w:hAnsi="Lato"/>
                <w:b/>
                <w:bCs/>
                <w:color w:val="000000" w:themeColor="text1"/>
              </w:rPr>
              <w:t>Fe</w:t>
            </w:r>
            <w:r w:rsidRPr="00D13801">
              <w:rPr>
                <w:rFonts w:ascii="Lato" w:hAnsi="Lato"/>
                <w:color w:val="000000" w:themeColor="text1"/>
              </w:rPr>
              <w:t>) &lt; 0,0005%</w:t>
            </w:r>
          </w:p>
        </w:tc>
        <w:tc>
          <w:tcPr>
            <w:tcW w:w="1788" w:type="dxa"/>
            <w:tcBorders>
              <w:top w:val="single" w:sz="4" w:space="0" w:color="auto"/>
              <w:left w:val="single" w:sz="4" w:space="0" w:color="auto"/>
              <w:bottom w:val="single" w:sz="4" w:space="0" w:color="auto"/>
              <w:right w:val="single" w:sz="4" w:space="0" w:color="auto"/>
            </w:tcBorders>
            <w:hideMark/>
          </w:tcPr>
          <w:p w14:paraId="1E606D39" w14:textId="495C8BD5" w:rsidR="00DC6769" w:rsidRPr="00D13801" w:rsidRDefault="00DC6769" w:rsidP="00DC6769">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lastRenderedPageBreak/>
              <w:t>50</w:t>
            </w:r>
            <w:r w:rsidR="00752288" w:rsidRPr="00D13801">
              <w:rPr>
                <w:rFonts w:ascii="Lato" w:hAnsi="Lato"/>
                <w:color w:val="000000" w:themeColor="text1"/>
                <w:lang w:val="en-US" w:eastAsia="en-US"/>
              </w:rPr>
              <w:t>0 g</w:t>
            </w:r>
            <w:r w:rsidRPr="00D13801">
              <w:rPr>
                <w:rFonts w:ascii="Lato" w:hAnsi="Lato"/>
                <w:color w:val="000000" w:themeColor="text1"/>
                <w:lang w:val="en-US" w:eastAsia="en-US"/>
              </w:rPr>
              <w:t xml:space="preserve"> x </w:t>
            </w:r>
            <w:r w:rsidR="00752288" w:rsidRPr="00D13801">
              <w:rPr>
                <w:rFonts w:ascii="Lato" w:hAnsi="Lato"/>
                <w:color w:val="000000" w:themeColor="text1"/>
                <w:lang w:val="en-US" w:eastAsia="en-US"/>
              </w:rPr>
              <w:t>1</w:t>
            </w:r>
          </w:p>
        </w:tc>
        <w:tc>
          <w:tcPr>
            <w:tcW w:w="1659" w:type="dxa"/>
            <w:tcBorders>
              <w:top w:val="single" w:sz="4" w:space="0" w:color="auto"/>
              <w:left w:val="single" w:sz="4" w:space="0" w:color="auto"/>
              <w:bottom w:val="single" w:sz="4" w:space="0" w:color="auto"/>
              <w:right w:val="single" w:sz="4" w:space="0" w:color="auto"/>
            </w:tcBorders>
            <w:hideMark/>
          </w:tcPr>
          <w:p w14:paraId="744AECE9" w14:textId="77777777" w:rsidR="00DC6769" w:rsidRPr="00D13801" w:rsidRDefault="00DC6769" w:rsidP="00DC6769">
            <w:pPr>
              <w:spacing w:line="276" w:lineRule="auto"/>
              <w:rPr>
                <w:rFonts w:ascii="Lato" w:hAnsi="Lato"/>
                <w:color w:val="EE0000"/>
                <w:lang w:val="en-US" w:eastAsia="en-US"/>
              </w:rPr>
            </w:pPr>
          </w:p>
        </w:tc>
        <w:tc>
          <w:tcPr>
            <w:tcW w:w="1134" w:type="dxa"/>
            <w:tcBorders>
              <w:top w:val="single" w:sz="4" w:space="0" w:color="auto"/>
              <w:left w:val="single" w:sz="4" w:space="0" w:color="auto"/>
              <w:bottom w:val="single" w:sz="4" w:space="0" w:color="auto"/>
              <w:right w:val="single" w:sz="4" w:space="0" w:color="auto"/>
            </w:tcBorders>
          </w:tcPr>
          <w:p w14:paraId="796F923D" w14:textId="77777777" w:rsidR="00DC6769" w:rsidRPr="00D13801" w:rsidRDefault="00DC6769" w:rsidP="00DC6769">
            <w:pPr>
              <w:spacing w:line="276" w:lineRule="auto"/>
              <w:rPr>
                <w:rFonts w:ascii="Lato" w:hAnsi="Lato"/>
                <w:color w:val="EE0000"/>
                <w:lang w:val="en-US" w:eastAsia="en-US"/>
              </w:rPr>
            </w:pPr>
          </w:p>
        </w:tc>
        <w:tc>
          <w:tcPr>
            <w:tcW w:w="1306" w:type="dxa"/>
            <w:tcBorders>
              <w:top w:val="single" w:sz="4" w:space="0" w:color="auto"/>
              <w:left w:val="single" w:sz="4" w:space="0" w:color="auto"/>
              <w:bottom w:val="single" w:sz="4" w:space="0" w:color="auto"/>
              <w:right w:val="single" w:sz="4" w:space="0" w:color="auto"/>
            </w:tcBorders>
          </w:tcPr>
          <w:p w14:paraId="484A2811" w14:textId="77777777" w:rsidR="00DC6769" w:rsidRPr="00D13801" w:rsidRDefault="00DC6769" w:rsidP="00DC6769">
            <w:pPr>
              <w:spacing w:line="276" w:lineRule="auto"/>
              <w:rPr>
                <w:rFonts w:ascii="Lato" w:hAnsi="Lato"/>
                <w:color w:val="EE0000"/>
                <w:lang w:val="en-US" w:eastAsia="en-US"/>
              </w:rPr>
            </w:pPr>
          </w:p>
        </w:tc>
        <w:tc>
          <w:tcPr>
            <w:tcW w:w="1529" w:type="dxa"/>
            <w:tcBorders>
              <w:top w:val="single" w:sz="4" w:space="0" w:color="auto"/>
              <w:left w:val="single" w:sz="4" w:space="0" w:color="auto"/>
              <w:bottom w:val="single" w:sz="4" w:space="0" w:color="auto"/>
              <w:right w:val="single" w:sz="4" w:space="0" w:color="auto"/>
            </w:tcBorders>
          </w:tcPr>
          <w:p w14:paraId="5FF00265" w14:textId="77777777" w:rsidR="00DC6769" w:rsidRPr="00D13801" w:rsidRDefault="00DC6769" w:rsidP="00DC6769">
            <w:pPr>
              <w:spacing w:line="276" w:lineRule="auto"/>
              <w:rPr>
                <w:rFonts w:ascii="Lato" w:hAnsi="Lato"/>
                <w:color w:val="EE0000"/>
                <w:lang w:val="en-US" w:eastAsia="en-US"/>
              </w:rPr>
            </w:pPr>
          </w:p>
        </w:tc>
        <w:tc>
          <w:tcPr>
            <w:tcW w:w="1417" w:type="dxa"/>
            <w:tcBorders>
              <w:top w:val="single" w:sz="4" w:space="0" w:color="auto"/>
              <w:left w:val="single" w:sz="4" w:space="0" w:color="auto"/>
              <w:bottom w:val="single" w:sz="4" w:space="0" w:color="auto"/>
              <w:right w:val="single" w:sz="4" w:space="0" w:color="auto"/>
            </w:tcBorders>
          </w:tcPr>
          <w:p w14:paraId="1598BDF4" w14:textId="77777777" w:rsidR="00DC6769" w:rsidRPr="00D13801" w:rsidRDefault="00DC6769" w:rsidP="00DC6769">
            <w:pPr>
              <w:spacing w:line="276" w:lineRule="auto"/>
              <w:rPr>
                <w:rFonts w:ascii="Lato" w:hAnsi="Lato"/>
                <w:color w:val="EE0000"/>
                <w:lang w:val="en-US" w:eastAsia="en-US"/>
              </w:rPr>
            </w:pPr>
          </w:p>
        </w:tc>
      </w:tr>
      <w:tr w:rsidR="00DC6769" w:rsidRPr="00D13801" w14:paraId="56AF5E41"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6CEFFF6A" w14:textId="25FBE052"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4.</w:t>
            </w:r>
          </w:p>
        </w:tc>
        <w:tc>
          <w:tcPr>
            <w:tcW w:w="5767" w:type="dxa"/>
            <w:tcBorders>
              <w:top w:val="single" w:sz="4" w:space="0" w:color="auto"/>
              <w:left w:val="single" w:sz="4" w:space="0" w:color="auto"/>
              <w:bottom w:val="single" w:sz="4" w:space="0" w:color="auto"/>
              <w:right w:val="single" w:sz="4" w:space="0" w:color="auto"/>
            </w:tcBorders>
            <w:hideMark/>
          </w:tcPr>
          <w:p w14:paraId="4E267753" w14:textId="77777777"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Odważki analityczne HCl 0,1 mol/l</w:t>
            </w:r>
          </w:p>
        </w:tc>
        <w:tc>
          <w:tcPr>
            <w:tcW w:w="1788" w:type="dxa"/>
            <w:tcBorders>
              <w:top w:val="single" w:sz="4" w:space="0" w:color="auto"/>
              <w:left w:val="single" w:sz="4" w:space="0" w:color="auto"/>
              <w:bottom w:val="single" w:sz="4" w:space="0" w:color="auto"/>
              <w:right w:val="single" w:sz="4" w:space="0" w:color="auto"/>
            </w:tcBorders>
            <w:hideMark/>
          </w:tcPr>
          <w:p w14:paraId="34BC81B2" w14:textId="3EBDA102"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6 szt</w:t>
            </w:r>
          </w:p>
        </w:tc>
        <w:tc>
          <w:tcPr>
            <w:tcW w:w="1659" w:type="dxa"/>
            <w:tcBorders>
              <w:top w:val="single" w:sz="4" w:space="0" w:color="auto"/>
              <w:left w:val="single" w:sz="4" w:space="0" w:color="auto"/>
              <w:bottom w:val="single" w:sz="4" w:space="0" w:color="auto"/>
              <w:right w:val="single" w:sz="4" w:space="0" w:color="auto"/>
            </w:tcBorders>
          </w:tcPr>
          <w:p w14:paraId="3EC85BA3"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27704B1E"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19FE7BA4"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52DA0FD4"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29E1C46" w14:textId="77777777" w:rsidR="00DC6769" w:rsidRPr="00D13801" w:rsidRDefault="00DC6769" w:rsidP="00DC6769">
            <w:pPr>
              <w:spacing w:line="276" w:lineRule="auto"/>
              <w:rPr>
                <w:rFonts w:ascii="Lato" w:hAnsi="Lato"/>
                <w:color w:val="EE0000"/>
                <w:lang w:eastAsia="en-US"/>
              </w:rPr>
            </w:pPr>
          </w:p>
        </w:tc>
      </w:tr>
      <w:tr w:rsidR="00DC6769" w:rsidRPr="00D13801" w14:paraId="0B215868" w14:textId="77777777" w:rsidTr="00A9417D">
        <w:tc>
          <w:tcPr>
            <w:tcW w:w="817" w:type="dxa"/>
            <w:tcBorders>
              <w:top w:val="single" w:sz="4" w:space="0" w:color="auto"/>
              <w:left w:val="single" w:sz="4" w:space="0" w:color="auto"/>
              <w:bottom w:val="single" w:sz="4" w:space="0" w:color="auto"/>
              <w:right w:val="single" w:sz="4" w:space="0" w:color="auto"/>
            </w:tcBorders>
          </w:tcPr>
          <w:p w14:paraId="20BFBFA1" w14:textId="159009AE"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5.</w:t>
            </w:r>
          </w:p>
        </w:tc>
        <w:tc>
          <w:tcPr>
            <w:tcW w:w="5767" w:type="dxa"/>
            <w:tcBorders>
              <w:top w:val="single" w:sz="4" w:space="0" w:color="auto"/>
              <w:left w:val="single" w:sz="4" w:space="0" w:color="auto"/>
              <w:bottom w:val="single" w:sz="4" w:space="0" w:color="auto"/>
              <w:right w:val="single" w:sz="4" w:space="0" w:color="auto"/>
            </w:tcBorders>
          </w:tcPr>
          <w:p w14:paraId="7727390F" w14:textId="77777777"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Odważki analityczne NaOH 0,1 mol/l</w:t>
            </w:r>
          </w:p>
        </w:tc>
        <w:tc>
          <w:tcPr>
            <w:tcW w:w="1788" w:type="dxa"/>
            <w:tcBorders>
              <w:top w:val="single" w:sz="4" w:space="0" w:color="auto"/>
              <w:left w:val="single" w:sz="4" w:space="0" w:color="auto"/>
              <w:bottom w:val="single" w:sz="4" w:space="0" w:color="auto"/>
              <w:right w:val="single" w:sz="4" w:space="0" w:color="auto"/>
            </w:tcBorders>
          </w:tcPr>
          <w:p w14:paraId="36C4EFC8" w14:textId="60685890"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6 szt.</w:t>
            </w:r>
          </w:p>
        </w:tc>
        <w:tc>
          <w:tcPr>
            <w:tcW w:w="1659" w:type="dxa"/>
            <w:tcBorders>
              <w:top w:val="single" w:sz="4" w:space="0" w:color="auto"/>
              <w:left w:val="single" w:sz="4" w:space="0" w:color="auto"/>
              <w:bottom w:val="single" w:sz="4" w:space="0" w:color="auto"/>
              <w:right w:val="single" w:sz="4" w:space="0" w:color="auto"/>
            </w:tcBorders>
          </w:tcPr>
          <w:p w14:paraId="3C2FA4E5"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0AD5CBD9"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46F9F177"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DB12D74"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129C96F" w14:textId="77777777" w:rsidR="00DC6769" w:rsidRPr="00D13801" w:rsidRDefault="00DC6769" w:rsidP="00DC6769">
            <w:pPr>
              <w:spacing w:line="276" w:lineRule="auto"/>
              <w:rPr>
                <w:rFonts w:ascii="Lato" w:hAnsi="Lato"/>
                <w:color w:val="EE0000"/>
                <w:lang w:eastAsia="en-US"/>
              </w:rPr>
            </w:pPr>
          </w:p>
        </w:tc>
      </w:tr>
      <w:tr w:rsidR="00DC6769" w:rsidRPr="00D13801" w14:paraId="1566EA91" w14:textId="77777777" w:rsidTr="00662C4F">
        <w:tc>
          <w:tcPr>
            <w:tcW w:w="817" w:type="dxa"/>
            <w:tcBorders>
              <w:top w:val="single" w:sz="4" w:space="0" w:color="auto"/>
              <w:left w:val="single" w:sz="4" w:space="0" w:color="auto"/>
              <w:bottom w:val="single" w:sz="4" w:space="0" w:color="auto"/>
              <w:right w:val="single" w:sz="4" w:space="0" w:color="auto"/>
            </w:tcBorders>
            <w:hideMark/>
          </w:tcPr>
          <w:p w14:paraId="19494049" w14:textId="37C454EF"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6.</w:t>
            </w:r>
          </w:p>
        </w:tc>
        <w:tc>
          <w:tcPr>
            <w:tcW w:w="5767" w:type="dxa"/>
            <w:tcBorders>
              <w:top w:val="single" w:sz="4" w:space="0" w:color="auto"/>
              <w:left w:val="single" w:sz="4" w:space="0" w:color="auto"/>
              <w:bottom w:val="single" w:sz="4" w:space="0" w:color="auto"/>
              <w:right w:val="single" w:sz="4" w:space="0" w:color="auto"/>
            </w:tcBorders>
          </w:tcPr>
          <w:p w14:paraId="2A33F455" w14:textId="341943CE" w:rsidR="00DC6769" w:rsidRPr="00D13801" w:rsidRDefault="00662C4F"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L-Rhamnosa Monohydrate</w:t>
            </w:r>
          </w:p>
        </w:tc>
        <w:tc>
          <w:tcPr>
            <w:tcW w:w="1788" w:type="dxa"/>
            <w:tcBorders>
              <w:top w:val="single" w:sz="4" w:space="0" w:color="auto"/>
              <w:left w:val="single" w:sz="4" w:space="0" w:color="auto"/>
              <w:bottom w:val="single" w:sz="4" w:space="0" w:color="auto"/>
              <w:right w:val="single" w:sz="4" w:space="0" w:color="auto"/>
            </w:tcBorders>
            <w:hideMark/>
          </w:tcPr>
          <w:p w14:paraId="2631231E" w14:textId="484B0449"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 g x 1</w:t>
            </w:r>
          </w:p>
        </w:tc>
        <w:tc>
          <w:tcPr>
            <w:tcW w:w="1659" w:type="dxa"/>
            <w:tcBorders>
              <w:top w:val="single" w:sz="4" w:space="0" w:color="auto"/>
              <w:left w:val="single" w:sz="4" w:space="0" w:color="auto"/>
              <w:bottom w:val="single" w:sz="4" w:space="0" w:color="auto"/>
              <w:right w:val="single" w:sz="4" w:space="0" w:color="auto"/>
            </w:tcBorders>
          </w:tcPr>
          <w:p w14:paraId="461CFF41"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17933C8"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01C47154"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83C45AE"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B4A1DD2" w14:textId="77777777" w:rsidR="00DC6769" w:rsidRPr="00D13801" w:rsidRDefault="00DC6769" w:rsidP="00DC6769">
            <w:pPr>
              <w:spacing w:line="276" w:lineRule="auto"/>
              <w:rPr>
                <w:rFonts w:ascii="Lato" w:hAnsi="Lato"/>
                <w:color w:val="EE0000"/>
                <w:lang w:eastAsia="en-US"/>
              </w:rPr>
            </w:pPr>
          </w:p>
        </w:tc>
      </w:tr>
      <w:tr w:rsidR="00DC6769" w:rsidRPr="00D13801" w14:paraId="26798F6B"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28417818" w14:textId="1C3A016F"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7.</w:t>
            </w:r>
          </w:p>
        </w:tc>
        <w:tc>
          <w:tcPr>
            <w:tcW w:w="5767" w:type="dxa"/>
            <w:tcBorders>
              <w:top w:val="single" w:sz="4" w:space="0" w:color="auto"/>
              <w:left w:val="single" w:sz="4" w:space="0" w:color="auto"/>
              <w:bottom w:val="single" w:sz="4" w:space="0" w:color="auto"/>
              <w:right w:val="single" w:sz="4" w:space="0" w:color="auto"/>
            </w:tcBorders>
            <w:hideMark/>
          </w:tcPr>
          <w:p w14:paraId="50DC9C85" w14:textId="3A40F2DA" w:rsidR="00DC6769" w:rsidRPr="00D13801" w:rsidRDefault="00662C4F"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Sodu chlorek (NaCl) cz.d.a</w:t>
            </w:r>
          </w:p>
        </w:tc>
        <w:tc>
          <w:tcPr>
            <w:tcW w:w="1788" w:type="dxa"/>
            <w:tcBorders>
              <w:top w:val="single" w:sz="4" w:space="0" w:color="auto"/>
              <w:left w:val="single" w:sz="4" w:space="0" w:color="auto"/>
              <w:bottom w:val="single" w:sz="4" w:space="0" w:color="auto"/>
              <w:right w:val="single" w:sz="4" w:space="0" w:color="auto"/>
            </w:tcBorders>
            <w:hideMark/>
          </w:tcPr>
          <w:p w14:paraId="3A6D8B16" w14:textId="1C032F0E"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w:t>
            </w:r>
            <w:r w:rsidR="00662C4F" w:rsidRPr="00D13801">
              <w:rPr>
                <w:rFonts w:ascii="Lato" w:hAnsi="Lato"/>
                <w:color w:val="000000" w:themeColor="text1"/>
                <w:lang w:eastAsia="en-US"/>
              </w:rPr>
              <w:t>0</w:t>
            </w:r>
            <w:r w:rsidRPr="00D13801">
              <w:rPr>
                <w:rFonts w:ascii="Lato" w:hAnsi="Lato"/>
                <w:color w:val="000000" w:themeColor="text1"/>
                <w:lang w:eastAsia="en-US"/>
              </w:rPr>
              <w:t xml:space="preserve"> g x 1</w:t>
            </w:r>
          </w:p>
        </w:tc>
        <w:tc>
          <w:tcPr>
            <w:tcW w:w="1659" w:type="dxa"/>
            <w:tcBorders>
              <w:top w:val="single" w:sz="4" w:space="0" w:color="auto"/>
              <w:left w:val="single" w:sz="4" w:space="0" w:color="auto"/>
              <w:bottom w:val="single" w:sz="4" w:space="0" w:color="auto"/>
              <w:right w:val="single" w:sz="4" w:space="0" w:color="auto"/>
            </w:tcBorders>
          </w:tcPr>
          <w:p w14:paraId="177D8CA2"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4688DAD3"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0B3F9E6E"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22ADAA45"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B69D767" w14:textId="77777777" w:rsidR="00DC6769" w:rsidRPr="00D13801" w:rsidRDefault="00DC6769" w:rsidP="00DC6769">
            <w:pPr>
              <w:spacing w:line="276" w:lineRule="auto"/>
              <w:rPr>
                <w:rFonts w:ascii="Lato" w:hAnsi="Lato"/>
                <w:color w:val="EE0000"/>
                <w:lang w:eastAsia="en-US"/>
              </w:rPr>
            </w:pPr>
          </w:p>
        </w:tc>
      </w:tr>
      <w:tr w:rsidR="00DC6769" w:rsidRPr="00D13801" w14:paraId="6DC02097" w14:textId="77777777" w:rsidTr="00A9417D">
        <w:tc>
          <w:tcPr>
            <w:tcW w:w="817" w:type="dxa"/>
            <w:tcBorders>
              <w:top w:val="single" w:sz="4" w:space="0" w:color="auto"/>
              <w:left w:val="single" w:sz="4" w:space="0" w:color="auto"/>
              <w:bottom w:val="single" w:sz="4" w:space="0" w:color="auto"/>
              <w:right w:val="single" w:sz="4" w:space="0" w:color="auto"/>
            </w:tcBorders>
          </w:tcPr>
          <w:p w14:paraId="2DC9DBB2" w14:textId="60FBD890" w:rsidR="00DC6769"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8</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33FDF6B5" w14:textId="25E031BB"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Glukoza</w:t>
            </w:r>
            <w:r w:rsidR="00662C4F" w:rsidRPr="00D13801">
              <w:rPr>
                <w:rFonts w:ascii="Lato" w:hAnsi="Lato"/>
                <w:bCs/>
                <w:iCs/>
                <w:color w:val="000000" w:themeColor="text1"/>
                <w:lang w:eastAsia="en-US"/>
              </w:rPr>
              <w:t xml:space="preserve"> bezw. cz.d.a</w:t>
            </w:r>
          </w:p>
        </w:tc>
        <w:tc>
          <w:tcPr>
            <w:tcW w:w="1788" w:type="dxa"/>
            <w:tcBorders>
              <w:top w:val="single" w:sz="4" w:space="0" w:color="auto"/>
              <w:left w:val="single" w:sz="4" w:space="0" w:color="auto"/>
              <w:bottom w:val="single" w:sz="4" w:space="0" w:color="auto"/>
              <w:right w:val="single" w:sz="4" w:space="0" w:color="auto"/>
            </w:tcBorders>
          </w:tcPr>
          <w:p w14:paraId="30EE5CB0" w14:textId="78F7C3ED"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250g x 1</w:t>
            </w:r>
          </w:p>
        </w:tc>
        <w:tc>
          <w:tcPr>
            <w:tcW w:w="1659" w:type="dxa"/>
            <w:tcBorders>
              <w:top w:val="single" w:sz="4" w:space="0" w:color="auto"/>
              <w:left w:val="single" w:sz="4" w:space="0" w:color="auto"/>
              <w:bottom w:val="single" w:sz="4" w:space="0" w:color="auto"/>
              <w:right w:val="single" w:sz="4" w:space="0" w:color="auto"/>
            </w:tcBorders>
          </w:tcPr>
          <w:p w14:paraId="4366AB19"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54BEABC8"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1D0FF5C"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39E12EE2"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ED0725D" w14:textId="77777777" w:rsidR="00DC6769" w:rsidRPr="00D13801" w:rsidRDefault="00DC6769" w:rsidP="00DC6769">
            <w:pPr>
              <w:spacing w:line="276" w:lineRule="auto"/>
              <w:rPr>
                <w:rFonts w:ascii="Lato" w:hAnsi="Lato"/>
                <w:color w:val="EE0000"/>
                <w:lang w:eastAsia="en-US"/>
              </w:rPr>
            </w:pPr>
          </w:p>
        </w:tc>
      </w:tr>
      <w:tr w:rsidR="00DC6769" w:rsidRPr="00D13801" w14:paraId="5A7E6933" w14:textId="77777777" w:rsidTr="00A9417D">
        <w:tc>
          <w:tcPr>
            <w:tcW w:w="817" w:type="dxa"/>
            <w:tcBorders>
              <w:top w:val="single" w:sz="4" w:space="0" w:color="auto"/>
              <w:left w:val="single" w:sz="4" w:space="0" w:color="auto"/>
              <w:bottom w:val="single" w:sz="4" w:space="0" w:color="auto"/>
              <w:right w:val="single" w:sz="4" w:space="0" w:color="auto"/>
            </w:tcBorders>
          </w:tcPr>
          <w:p w14:paraId="7EAF33A4" w14:textId="7B8F111F" w:rsidR="00DC6769"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9</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225D2546" w14:textId="72F9C868" w:rsidR="00DC6769" w:rsidRPr="00D13801" w:rsidRDefault="00E87ED4"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Lizyna</w:t>
            </w:r>
          </w:p>
        </w:tc>
        <w:tc>
          <w:tcPr>
            <w:tcW w:w="1788" w:type="dxa"/>
            <w:tcBorders>
              <w:top w:val="single" w:sz="4" w:space="0" w:color="auto"/>
              <w:left w:val="single" w:sz="4" w:space="0" w:color="auto"/>
              <w:bottom w:val="single" w:sz="4" w:space="0" w:color="auto"/>
              <w:right w:val="single" w:sz="4" w:space="0" w:color="auto"/>
            </w:tcBorders>
          </w:tcPr>
          <w:p w14:paraId="6A6BAA4C" w14:textId="78814707" w:rsidR="00DC6769" w:rsidRPr="00D13801" w:rsidRDefault="00E87ED4"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100</w:t>
            </w:r>
            <w:r w:rsidR="00DC6769" w:rsidRPr="00D13801">
              <w:rPr>
                <w:rFonts w:ascii="Lato" w:hAnsi="Lato"/>
                <w:color w:val="000000" w:themeColor="text1"/>
                <w:lang w:eastAsia="en-US"/>
              </w:rPr>
              <w:t xml:space="preserve"> g x </w:t>
            </w:r>
            <w:r w:rsidR="00BB34E8" w:rsidRPr="00D13801">
              <w:rPr>
                <w:rFonts w:ascii="Lato" w:hAnsi="Lato"/>
                <w:color w:val="000000" w:themeColor="text1"/>
                <w:lang w:eastAsia="en-US"/>
              </w:rPr>
              <w:t>1</w:t>
            </w:r>
          </w:p>
        </w:tc>
        <w:tc>
          <w:tcPr>
            <w:tcW w:w="1659" w:type="dxa"/>
            <w:tcBorders>
              <w:top w:val="single" w:sz="4" w:space="0" w:color="auto"/>
              <w:left w:val="single" w:sz="4" w:space="0" w:color="auto"/>
              <w:bottom w:val="single" w:sz="4" w:space="0" w:color="auto"/>
              <w:right w:val="single" w:sz="4" w:space="0" w:color="auto"/>
            </w:tcBorders>
          </w:tcPr>
          <w:p w14:paraId="3F710478"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DC547C8"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445FBBD7"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27B60E6F"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E547E50" w14:textId="77777777" w:rsidR="00DC6769" w:rsidRPr="00D13801" w:rsidRDefault="00DC6769" w:rsidP="00DC6769">
            <w:pPr>
              <w:spacing w:line="276" w:lineRule="auto"/>
              <w:rPr>
                <w:rFonts w:ascii="Lato" w:hAnsi="Lato"/>
                <w:color w:val="EE0000"/>
                <w:lang w:eastAsia="en-US"/>
              </w:rPr>
            </w:pPr>
          </w:p>
        </w:tc>
      </w:tr>
      <w:tr w:rsidR="00DC6769" w:rsidRPr="00D13801" w14:paraId="3ED9F983" w14:textId="77777777" w:rsidTr="00A9417D">
        <w:tc>
          <w:tcPr>
            <w:tcW w:w="817" w:type="dxa"/>
            <w:tcBorders>
              <w:top w:val="single" w:sz="4" w:space="0" w:color="auto"/>
              <w:left w:val="single" w:sz="4" w:space="0" w:color="auto"/>
              <w:bottom w:val="single" w:sz="4" w:space="0" w:color="auto"/>
              <w:right w:val="single" w:sz="4" w:space="0" w:color="auto"/>
            </w:tcBorders>
          </w:tcPr>
          <w:p w14:paraId="3E96B4D3" w14:textId="5F4063E9"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BE30C2" w:rsidRPr="00D13801">
              <w:rPr>
                <w:rFonts w:ascii="Lato" w:hAnsi="Lato"/>
                <w:color w:val="000000" w:themeColor="text1"/>
                <w:lang w:eastAsia="en-US"/>
              </w:rPr>
              <w:t>0</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36A3E0B0" w14:textId="5028EC14"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Jod</w:t>
            </w:r>
          </w:p>
        </w:tc>
        <w:tc>
          <w:tcPr>
            <w:tcW w:w="1788" w:type="dxa"/>
            <w:tcBorders>
              <w:top w:val="single" w:sz="4" w:space="0" w:color="auto"/>
              <w:left w:val="single" w:sz="4" w:space="0" w:color="auto"/>
              <w:bottom w:val="single" w:sz="4" w:space="0" w:color="auto"/>
              <w:right w:val="single" w:sz="4" w:space="0" w:color="auto"/>
            </w:tcBorders>
          </w:tcPr>
          <w:p w14:paraId="47EF9834" w14:textId="5A1A86FC"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100 g x 1</w:t>
            </w:r>
          </w:p>
        </w:tc>
        <w:tc>
          <w:tcPr>
            <w:tcW w:w="1659" w:type="dxa"/>
            <w:tcBorders>
              <w:top w:val="single" w:sz="4" w:space="0" w:color="auto"/>
              <w:left w:val="single" w:sz="4" w:space="0" w:color="auto"/>
              <w:bottom w:val="single" w:sz="4" w:space="0" w:color="auto"/>
              <w:right w:val="single" w:sz="4" w:space="0" w:color="auto"/>
            </w:tcBorders>
          </w:tcPr>
          <w:p w14:paraId="4DAEDBAE"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482E856A"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BC1203B"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AFE4069"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6F9F934" w14:textId="77777777" w:rsidR="00DC6769" w:rsidRPr="00D13801" w:rsidRDefault="00DC6769" w:rsidP="00DC6769">
            <w:pPr>
              <w:spacing w:line="276" w:lineRule="auto"/>
              <w:rPr>
                <w:rFonts w:ascii="Lato" w:hAnsi="Lato"/>
                <w:color w:val="EE0000"/>
                <w:lang w:eastAsia="en-US"/>
              </w:rPr>
            </w:pPr>
          </w:p>
        </w:tc>
      </w:tr>
      <w:tr w:rsidR="00DC6769" w:rsidRPr="00D13801" w14:paraId="5CF22E06" w14:textId="77777777" w:rsidTr="00A9417D">
        <w:tc>
          <w:tcPr>
            <w:tcW w:w="817" w:type="dxa"/>
            <w:tcBorders>
              <w:top w:val="single" w:sz="4" w:space="0" w:color="auto"/>
              <w:left w:val="single" w:sz="4" w:space="0" w:color="auto"/>
              <w:bottom w:val="single" w:sz="4" w:space="0" w:color="auto"/>
              <w:right w:val="single" w:sz="4" w:space="0" w:color="auto"/>
            </w:tcBorders>
          </w:tcPr>
          <w:p w14:paraId="1B517188" w14:textId="46B1421E"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BE30C2" w:rsidRPr="00D13801">
              <w:rPr>
                <w:rFonts w:ascii="Lato" w:hAnsi="Lato"/>
                <w:color w:val="000000" w:themeColor="text1"/>
                <w:lang w:eastAsia="en-US"/>
              </w:rPr>
              <w:t>1</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1E7D2E79" w14:textId="29B91C00"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Błękit bromotymolowy</w:t>
            </w:r>
          </w:p>
        </w:tc>
        <w:tc>
          <w:tcPr>
            <w:tcW w:w="1788" w:type="dxa"/>
            <w:tcBorders>
              <w:top w:val="single" w:sz="4" w:space="0" w:color="auto"/>
              <w:left w:val="single" w:sz="4" w:space="0" w:color="auto"/>
              <w:bottom w:val="single" w:sz="4" w:space="0" w:color="auto"/>
              <w:right w:val="single" w:sz="4" w:space="0" w:color="auto"/>
            </w:tcBorders>
          </w:tcPr>
          <w:p w14:paraId="436C970C" w14:textId="77D5C73F"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10g x 1</w:t>
            </w:r>
          </w:p>
        </w:tc>
        <w:tc>
          <w:tcPr>
            <w:tcW w:w="1659" w:type="dxa"/>
            <w:tcBorders>
              <w:top w:val="single" w:sz="4" w:space="0" w:color="auto"/>
              <w:left w:val="single" w:sz="4" w:space="0" w:color="auto"/>
              <w:bottom w:val="single" w:sz="4" w:space="0" w:color="auto"/>
              <w:right w:val="single" w:sz="4" w:space="0" w:color="auto"/>
            </w:tcBorders>
          </w:tcPr>
          <w:p w14:paraId="37EB7EF4"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0721714"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13EC3C33"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8CE3383"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99B1144" w14:textId="77777777" w:rsidR="00DC6769" w:rsidRPr="00D13801" w:rsidRDefault="00DC6769" w:rsidP="00DC6769">
            <w:pPr>
              <w:spacing w:line="276" w:lineRule="auto"/>
              <w:rPr>
                <w:rFonts w:ascii="Lato" w:hAnsi="Lato"/>
                <w:color w:val="EE0000"/>
                <w:lang w:eastAsia="en-US"/>
              </w:rPr>
            </w:pPr>
          </w:p>
        </w:tc>
      </w:tr>
      <w:tr w:rsidR="00DC6769" w:rsidRPr="00D13801" w14:paraId="0C1A4280" w14:textId="77777777" w:rsidTr="00A9417D">
        <w:tc>
          <w:tcPr>
            <w:tcW w:w="817" w:type="dxa"/>
            <w:tcBorders>
              <w:top w:val="single" w:sz="4" w:space="0" w:color="auto"/>
              <w:left w:val="single" w:sz="4" w:space="0" w:color="auto"/>
              <w:bottom w:val="single" w:sz="4" w:space="0" w:color="auto"/>
              <w:right w:val="single" w:sz="4" w:space="0" w:color="auto"/>
            </w:tcBorders>
          </w:tcPr>
          <w:p w14:paraId="5F585493" w14:textId="2127C5EE"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BE30C2" w:rsidRPr="00D13801">
              <w:rPr>
                <w:rFonts w:ascii="Lato" w:hAnsi="Lato"/>
                <w:color w:val="000000" w:themeColor="text1"/>
                <w:lang w:eastAsia="en-US"/>
              </w:rPr>
              <w:t>2</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5AB17BB8" w14:textId="569816D6"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Jodek potasu</w:t>
            </w:r>
            <w:r w:rsidR="00BB34E8" w:rsidRPr="00D13801">
              <w:rPr>
                <w:rFonts w:ascii="Lato" w:hAnsi="Lato"/>
                <w:bCs/>
                <w:iCs/>
                <w:color w:val="000000" w:themeColor="text1"/>
                <w:lang w:eastAsia="en-US"/>
              </w:rPr>
              <w:t xml:space="preserve"> cz.d.a</w:t>
            </w:r>
          </w:p>
        </w:tc>
        <w:tc>
          <w:tcPr>
            <w:tcW w:w="1788" w:type="dxa"/>
            <w:tcBorders>
              <w:top w:val="single" w:sz="4" w:space="0" w:color="auto"/>
              <w:left w:val="single" w:sz="4" w:space="0" w:color="auto"/>
              <w:bottom w:val="single" w:sz="4" w:space="0" w:color="auto"/>
              <w:right w:val="single" w:sz="4" w:space="0" w:color="auto"/>
            </w:tcBorders>
          </w:tcPr>
          <w:p w14:paraId="65E42665" w14:textId="4E6155FC"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100g x 1</w:t>
            </w:r>
          </w:p>
        </w:tc>
        <w:tc>
          <w:tcPr>
            <w:tcW w:w="1659" w:type="dxa"/>
            <w:tcBorders>
              <w:top w:val="single" w:sz="4" w:space="0" w:color="auto"/>
              <w:left w:val="single" w:sz="4" w:space="0" w:color="auto"/>
              <w:bottom w:val="single" w:sz="4" w:space="0" w:color="auto"/>
              <w:right w:val="single" w:sz="4" w:space="0" w:color="auto"/>
            </w:tcBorders>
          </w:tcPr>
          <w:p w14:paraId="7CA1E7C0"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A44A2A4"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6204B03"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FEA9F55"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6EF79A3" w14:textId="77777777" w:rsidR="00DC6769" w:rsidRPr="00D13801" w:rsidRDefault="00DC6769" w:rsidP="00DC6769">
            <w:pPr>
              <w:spacing w:line="276" w:lineRule="auto"/>
              <w:rPr>
                <w:rFonts w:ascii="Lato" w:hAnsi="Lato"/>
                <w:color w:val="EE0000"/>
                <w:lang w:eastAsia="en-US"/>
              </w:rPr>
            </w:pPr>
          </w:p>
        </w:tc>
      </w:tr>
      <w:tr w:rsidR="00DC6769" w:rsidRPr="00D13801" w14:paraId="54A210E2" w14:textId="77777777" w:rsidTr="00A9417D">
        <w:tc>
          <w:tcPr>
            <w:tcW w:w="817" w:type="dxa"/>
            <w:tcBorders>
              <w:top w:val="single" w:sz="4" w:space="0" w:color="auto"/>
              <w:left w:val="single" w:sz="4" w:space="0" w:color="auto"/>
              <w:bottom w:val="single" w:sz="4" w:space="0" w:color="auto"/>
              <w:right w:val="single" w:sz="4" w:space="0" w:color="auto"/>
            </w:tcBorders>
          </w:tcPr>
          <w:p w14:paraId="45DD8CD8" w14:textId="0943DE7A"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BE30C2" w:rsidRPr="00D13801">
              <w:rPr>
                <w:rFonts w:ascii="Lato" w:hAnsi="Lato"/>
                <w:color w:val="000000" w:themeColor="text1"/>
                <w:lang w:eastAsia="en-US"/>
              </w:rPr>
              <w:t>3</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5F7107A5" w14:textId="70DC1C5E" w:rsidR="00DC6769" w:rsidRPr="00D13801" w:rsidRDefault="00E87ED4"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K</w:t>
            </w:r>
            <w:r w:rsidRPr="00D13801">
              <w:rPr>
                <w:rFonts w:ascii="Lato" w:hAnsi="Lato"/>
                <w:bCs/>
                <w:iCs/>
                <w:color w:val="000000" w:themeColor="text1"/>
                <w:vertAlign w:val="subscript"/>
                <w:lang w:eastAsia="en-US"/>
              </w:rPr>
              <w:t>2</w:t>
            </w:r>
            <w:r w:rsidRPr="00D13801">
              <w:rPr>
                <w:rFonts w:ascii="Lato" w:hAnsi="Lato"/>
                <w:bCs/>
                <w:iCs/>
                <w:color w:val="000000" w:themeColor="text1"/>
                <w:lang w:eastAsia="en-US"/>
              </w:rPr>
              <w:t>SO</w:t>
            </w:r>
            <w:r w:rsidRPr="00D13801">
              <w:rPr>
                <w:rFonts w:ascii="Lato" w:hAnsi="Lato"/>
                <w:bCs/>
                <w:iCs/>
                <w:color w:val="000000" w:themeColor="text1"/>
                <w:vertAlign w:val="subscript"/>
                <w:lang w:eastAsia="en-US"/>
              </w:rPr>
              <w:t>3</w:t>
            </w:r>
            <w:r w:rsidRPr="00D13801">
              <w:rPr>
                <w:rFonts w:ascii="Lato" w:hAnsi="Lato"/>
                <w:bCs/>
                <w:iCs/>
                <w:color w:val="000000" w:themeColor="text1"/>
                <w:lang w:eastAsia="en-US"/>
              </w:rPr>
              <w:t>- siarczyn potasu</w:t>
            </w:r>
          </w:p>
        </w:tc>
        <w:tc>
          <w:tcPr>
            <w:tcW w:w="1788" w:type="dxa"/>
            <w:tcBorders>
              <w:top w:val="single" w:sz="4" w:space="0" w:color="auto"/>
              <w:left w:val="single" w:sz="4" w:space="0" w:color="auto"/>
              <w:bottom w:val="single" w:sz="4" w:space="0" w:color="auto"/>
              <w:right w:val="single" w:sz="4" w:space="0" w:color="auto"/>
            </w:tcBorders>
          </w:tcPr>
          <w:p w14:paraId="0E3F223B" w14:textId="0205A364" w:rsidR="00DC6769" w:rsidRPr="00D13801" w:rsidRDefault="00E87ED4"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250</w:t>
            </w:r>
            <w:r w:rsidR="00DC6769" w:rsidRPr="00D13801">
              <w:rPr>
                <w:rFonts w:ascii="Lato" w:hAnsi="Lato"/>
                <w:color w:val="000000" w:themeColor="text1"/>
                <w:lang w:eastAsia="en-US"/>
              </w:rPr>
              <w:t>g x 1</w:t>
            </w:r>
          </w:p>
        </w:tc>
        <w:tc>
          <w:tcPr>
            <w:tcW w:w="1659" w:type="dxa"/>
            <w:tcBorders>
              <w:top w:val="single" w:sz="4" w:space="0" w:color="auto"/>
              <w:left w:val="single" w:sz="4" w:space="0" w:color="auto"/>
              <w:bottom w:val="single" w:sz="4" w:space="0" w:color="auto"/>
              <w:right w:val="single" w:sz="4" w:space="0" w:color="auto"/>
            </w:tcBorders>
          </w:tcPr>
          <w:p w14:paraId="2710EA62"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4EFC66E0"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44037ED5"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55259AF4"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EB659DC" w14:textId="77777777" w:rsidR="00DC6769" w:rsidRPr="00D13801" w:rsidRDefault="00DC6769" w:rsidP="00DC6769">
            <w:pPr>
              <w:spacing w:line="276" w:lineRule="auto"/>
              <w:rPr>
                <w:rFonts w:ascii="Lato" w:hAnsi="Lato"/>
                <w:color w:val="EE0000"/>
                <w:lang w:eastAsia="en-US"/>
              </w:rPr>
            </w:pPr>
          </w:p>
        </w:tc>
      </w:tr>
      <w:tr w:rsidR="00DC6769" w:rsidRPr="00D13801" w14:paraId="384B38B7" w14:textId="77777777" w:rsidTr="00A9417D">
        <w:tc>
          <w:tcPr>
            <w:tcW w:w="817" w:type="dxa"/>
            <w:tcBorders>
              <w:top w:val="single" w:sz="4" w:space="0" w:color="auto"/>
              <w:left w:val="single" w:sz="4" w:space="0" w:color="auto"/>
              <w:bottom w:val="single" w:sz="4" w:space="0" w:color="auto"/>
              <w:right w:val="single" w:sz="4" w:space="0" w:color="auto"/>
            </w:tcBorders>
          </w:tcPr>
          <w:p w14:paraId="45DD199E" w14:textId="4BEBD77F"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4</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4E2CAE38" w14:textId="4094E0F6" w:rsidR="00DC6769" w:rsidRPr="00D13801" w:rsidRDefault="00BB34E8"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Wodorotlenek potasu</w:t>
            </w:r>
          </w:p>
        </w:tc>
        <w:tc>
          <w:tcPr>
            <w:tcW w:w="1788" w:type="dxa"/>
            <w:tcBorders>
              <w:top w:val="single" w:sz="4" w:space="0" w:color="auto"/>
              <w:left w:val="single" w:sz="4" w:space="0" w:color="auto"/>
              <w:bottom w:val="single" w:sz="4" w:space="0" w:color="auto"/>
              <w:right w:val="single" w:sz="4" w:space="0" w:color="auto"/>
            </w:tcBorders>
          </w:tcPr>
          <w:p w14:paraId="232482CC" w14:textId="0E3F2B1B" w:rsidR="00DC6769" w:rsidRPr="00D13801" w:rsidRDefault="00BB34E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w:t>
            </w:r>
            <w:r w:rsidR="00DC6769" w:rsidRPr="00D13801">
              <w:rPr>
                <w:rFonts w:ascii="Lato" w:hAnsi="Lato"/>
                <w:color w:val="000000" w:themeColor="text1"/>
                <w:lang w:eastAsia="en-US"/>
              </w:rPr>
              <w:t>0g x 1</w:t>
            </w:r>
          </w:p>
        </w:tc>
        <w:tc>
          <w:tcPr>
            <w:tcW w:w="1659" w:type="dxa"/>
            <w:tcBorders>
              <w:top w:val="single" w:sz="4" w:space="0" w:color="auto"/>
              <w:left w:val="single" w:sz="4" w:space="0" w:color="auto"/>
              <w:bottom w:val="single" w:sz="4" w:space="0" w:color="auto"/>
              <w:right w:val="single" w:sz="4" w:space="0" w:color="auto"/>
            </w:tcBorders>
          </w:tcPr>
          <w:p w14:paraId="4ABA8787"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0EE2174"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7A86500E"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DBA1F1A"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847DF38" w14:textId="77777777" w:rsidR="00DC6769" w:rsidRPr="00D13801" w:rsidRDefault="00DC6769" w:rsidP="00DC6769">
            <w:pPr>
              <w:spacing w:line="276" w:lineRule="auto"/>
              <w:rPr>
                <w:rFonts w:ascii="Lato" w:hAnsi="Lato"/>
                <w:color w:val="EE0000"/>
                <w:lang w:eastAsia="en-US"/>
              </w:rPr>
            </w:pPr>
          </w:p>
        </w:tc>
      </w:tr>
      <w:tr w:rsidR="00DC6769" w:rsidRPr="00D13801" w14:paraId="146A94E9" w14:textId="77777777" w:rsidTr="00A9417D">
        <w:tc>
          <w:tcPr>
            <w:tcW w:w="817" w:type="dxa"/>
            <w:tcBorders>
              <w:top w:val="single" w:sz="4" w:space="0" w:color="auto"/>
              <w:left w:val="single" w:sz="4" w:space="0" w:color="auto"/>
              <w:bottom w:val="single" w:sz="4" w:space="0" w:color="auto"/>
              <w:right w:val="single" w:sz="4" w:space="0" w:color="auto"/>
            </w:tcBorders>
          </w:tcPr>
          <w:p w14:paraId="4C903385" w14:textId="5541A6E9" w:rsidR="00DC6769"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5</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53155AFE" w14:textId="535753A5" w:rsidR="00DC6769" w:rsidRPr="00D13801" w:rsidRDefault="00BB34E8"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Gliceryna bezwodna cz.d.a</w:t>
            </w:r>
          </w:p>
        </w:tc>
        <w:tc>
          <w:tcPr>
            <w:tcW w:w="1788" w:type="dxa"/>
            <w:tcBorders>
              <w:top w:val="single" w:sz="4" w:space="0" w:color="auto"/>
              <w:left w:val="single" w:sz="4" w:space="0" w:color="auto"/>
              <w:bottom w:val="single" w:sz="4" w:space="0" w:color="auto"/>
              <w:right w:val="single" w:sz="4" w:space="0" w:color="auto"/>
            </w:tcBorders>
          </w:tcPr>
          <w:p w14:paraId="7550AEC4" w14:textId="61BAF38F" w:rsidR="00DC6769" w:rsidRPr="00D13801" w:rsidRDefault="00BB34E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w:t>
            </w:r>
            <w:r w:rsidR="00DC6769" w:rsidRPr="00D13801">
              <w:rPr>
                <w:rFonts w:ascii="Lato" w:hAnsi="Lato"/>
                <w:color w:val="000000" w:themeColor="text1"/>
                <w:lang w:eastAsia="en-US"/>
              </w:rPr>
              <w:t>0</w:t>
            </w:r>
            <w:r w:rsidRPr="00D13801">
              <w:rPr>
                <w:rFonts w:ascii="Lato" w:hAnsi="Lato"/>
                <w:color w:val="000000" w:themeColor="text1"/>
                <w:lang w:eastAsia="en-US"/>
              </w:rPr>
              <w:t>ml</w:t>
            </w:r>
            <w:r w:rsidR="00DC6769" w:rsidRPr="00D13801">
              <w:rPr>
                <w:rFonts w:ascii="Lato" w:hAnsi="Lato"/>
                <w:color w:val="000000" w:themeColor="text1"/>
                <w:lang w:eastAsia="en-US"/>
              </w:rPr>
              <w:t xml:space="preserve"> x 1</w:t>
            </w:r>
          </w:p>
        </w:tc>
        <w:tc>
          <w:tcPr>
            <w:tcW w:w="1659" w:type="dxa"/>
            <w:tcBorders>
              <w:top w:val="single" w:sz="4" w:space="0" w:color="auto"/>
              <w:left w:val="single" w:sz="4" w:space="0" w:color="auto"/>
              <w:bottom w:val="single" w:sz="4" w:space="0" w:color="auto"/>
              <w:right w:val="single" w:sz="4" w:space="0" w:color="auto"/>
            </w:tcBorders>
          </w:tcPr>
          <w:p w14:paraId="334D9602"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4280877E"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57DAD286"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0CB5226"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31B2BC3" w14:textId="77777777" w:rsidR="00DC6769" w:rsidRPr="00D13801" w:rsidRDefault="00DC6769" w:rsidP="00DC6769">
            <w:pPr>
              <w:spacing w:line="276" w:lineRule="auto"/>
              <w:rPr>
                <w:rFonts w:ascii="Lato" w:hAnsi="Lato"/>
                <w:color w:val="EE0000"/>
                <w:lang w:eastAsia="en-US"/>
              </w:rPr>
            </w:pPr>
          </w:p>
        </w:tc>
      </w:tr>
      <w:tr w:rsidR="00DC6769" w:rsidRPr="00D13801" w14:paraId="4CEBC2F2" w14:textId="77777777" w:rsidTr="00A9417D">
        <w:tc>
          <w:tcPr>
            <w:tcW w:w="817" w:type="dxa"/>
            <w:tcBorders>
              <w:top w:val="single" w:sz="4" w:space="0" w:color="auto"/>
              <w:left w:val="single" w:sz="4" w:space="0" w:color="auto"/>
              <w:bottom w:val="single" w:sz="4" w:space="0" w:color="auto"/>
              <w:right w:val="single" w:sz="4" w:space="0" w:color="auto"/>
            </w:tcBorders>
          </w:tcPr>
          <w:p w14:paraId="7E6C1DEE" w14:textId="58BE61C6" w:rsidR="00DC6769"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6</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14C51C84" w14:textId="46FF5D9E" w:rsidR="00DC6769" w:rsidRPr="00D13801" w:rsidRDefault="00BB34E8"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Potasu chlorek (KCl) cz.d.a</w:t>
            </w:r>
          </w:p>
        </w:tc>
        <w:tc>
          <w:tcPr>
            <w:tcW w:w="1788" w:type="dxa"/>
            <w:tcBorders>
              <w:top w:val="single" w:sz="4" w:space="0" w:color="auto"/>
              <w:left w:val="single" w:sz="4" w:space="0" w:color="auto"/>
              <w:bottom w:val="single" w:sz="4" w:space="0" w:color="auto"/>
              <w:right w:val="single" w:sz="4" w:space="0" w:color="auto"/>
            </w:tcBorders>
          </w:tcPr>
          <w:p w14:paraId="68E3A8C7" w14:textId="0D28A5FA" w:rsidR="00DC6769" w:rsidRPr="00D13801" w:rsidRDefault="00662C4F"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w:t>
            </w:r>
            <w:r w:rsidR="00DC6769" w:rsidRPr="00D13801">
              <w:rPr>
                <w:rFonts w:ascii="Lato" w:hAnsi="Lato"/>
                <w:color w:val="000000" w:themeColor="text1"/>
                <w:lang w:eastAsia="en-US"/>
              </w:rPr>
              <w:t xml:space="preserve">0g x </w:t>
            </w:r>
            <w:r w:rsidR="005A7BE9" w:rsidRPr="00D13801">
              <w:rPr>
                <w:rFonts w:ascii="Lato" w:hAnsi="Lato"/>
                <w:color w:val="000000" w:themeColor="text1"/>
                <w:lang w:eastAsia="en-US"/>
              </w:rPr>
              <w:t>3</w:t>
            </w:r>
          </w:p>
        </w:tc>
        <w:tc>
          <w:tcPr>
            <w:tcW w:w="1659" w:type="dxa"/>
            <w:tcBorders>
              <w:top w:val="single" w:sz="4" w:space="0" w:color="auto"/>
              <w:left w:val="single" w:sz="4" w:space="0" w:color="auto"/>
              <w:bottom w:val="single" w:sz="4" w:space="0" w:color="auto"/>
              <w:right w:val="single" w:sz="4" w:space="0" w:color="auto"/>
            </w:tcBorders>
          </w:tcPr>
          <w:p w14:paraId="00CEB64F"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1534AA47"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0751467"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469C71A5"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AC0AE4D" w14:textId="77777777" w:rsidR="00DC6769" w:rsidRPr="00D13801" w:rsidRDefault="00DC6769" w:rsidP="00DC6769">
            <w:pPr>
              <w:spacing w:line="276" w:lineRule="auto"/>
              <w:rPr>
                <w:rFonts w:ascii="Lato" w:hAnsi="Lato"/>
                <w:color w:val="EE0000"/>
                <w:lang w:eastAsia="en-US"/>
              </w:rPr>
            </w:pPr>
          </w:p>
        </w:tc>
      </w:tr>
      <w:tr w:rsidR="00662C4F" w:rsidRPr="00D13801" w14:paraId="1B375E88" w14:textId="77777777" w:rsidTr="00A9417D">
        <w:tc>
          <w:tcPr>
            <w:tcW w:w="817" w:type="dxa"/>
            <w:tcBorders>
              <w:top w:val="single" w:sz="4" w:space="0" w:color="auto"/>
              <w:left w:val="single" w:sz="4" w:space="0" w:color="auto"/>
              <w:bottom w:val="single" w:sz="4" w:space="0" w:color="auto"/>
              <w:right w:val="single" w:sz="4" w:space="0" w:color="auto"/>
            </w:tcBorders>
          </w:tcPr>
          <w:p w14:paraId="0000986E" w14:textId="636931A0" w:rsidR="00662C4F"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7</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31E45C93" w14:textId="37A7FAD8" w:rsidR="00662C4F" w:rsidRPr="00D13801" w:rsidRDefault="00662C4F"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Di-potasu wodorofosforan cz.d.a.</w:t>
            </w:r>
          </w:p>
        </w:tc>
        <w:tc>
          <w:tcPr>
            <w:tcW w:w="1788" w:type="dxa"/>
            <w:tcBorders>
              <w:top w:val="single" w:sz="4" w:space="0" w:color="auto"/>
              <w:left w:val="single" w:sz="4" w:space="0" w:color="auto"/>
              <w:bottom w:val="single" w:sz="4" w:space="0" w:color="auto"/>
              <w:right w:val="single" w:sz="4" w:space="0" w:color="auto"/>
            </w:tcBorders>
          </w:tcPr>
          <w:p w14:paraId="20C0381D" w14:textId="65B0DBCB" w:rsidR="00662C4F" w:rsidRPr="00D13801" w:rsidRDefault="00662C4F"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250g x 1</w:t>
            </w:r>
          </w:p>
        </w:tc>
        <w:tc>
          <w:tcPr>
            <w:tcW w:w="1659" w:type="dxa"/>
            <w:tcBorders>
              <w:top w:val="single" w:sz="4" w:space="0" w:color="auto"/>
              <w:left w:val="single" w:sz="4" w:space="0" w:color="auto"/>
              <w:bottom w:val="single" w:sz="4" w:space="0" w:color="auto"/>
              <w:right w:val="single" w:sz="4" w:space="0" w:color="auto"/>
            </w:tcBorders>
          </w:tcPr>
          <w:p w14:paraId="09358775" w14:textId="77777777" w:rsidR="00662C4F" w:rsidRPr="00D13801" w:rsidRDefault="00662C4F"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59A3B97" w14:textId="77777777" w:rsidR="00662C4F" w:rsidRPr="00D13801" w:rsidRDefault="00662C4F"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8ECF083" w14:textId="77777777" w:rsidR="00662C4F" w:rsidRPr="00D13801" w:rsidRDefault="00662C4F"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4D3B791" w14:textId="77777777" w:rsidR="00662C4F" w:rsidRPr="00D13801" w:rsidRDefault="00662C4F"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93617AF" w14:textId="77777777" w:rsidR="00662C4F" w:rsidRPr="00D13801" w:rsidRDefault="00662C4F" w:rsidP="00DC6769">
            <w:pPr>
              <w:spacing w:line="276" w:lineRule="auto"/>
              <w:rPr>
                <w:rFonts w:ascii="Lato" w:hAnsi="Lato"/>
                <w:color w:val="EE0000"/>
                <w:lang w:eastAsia="en-US"/>
              </w:rPr>
            </w:pPr>
          </w:p>
        </w:tc>
      </w:tr>
      <w:tr w:rsidR="00662C4F" w:rsidRPr="00D13801" w14:paraId="67578FE5" w14:textId="77777777" w:rsidTr="00A9417D">
        <w:tc>
          <w:tcPr>
            <w:tcW w:w="817" w:type="dxa"/>
            <w:tcBorders>
              <w:top w:val="single" w:sz="4" w:space="0" w:color="auto"/>
              <w:left w:val="single" w:sz="4" w:space="0" w:color="auto"/>
              <w:bottom w:val="single" w:sz="4" w:space="0" w:color="auto"/>
              <w:right w:val="single" w:sz="4" w:space="0" w:color="auto"/>
            </w:tcBorders>
          </w:tcPr>
          <w:p w14:paraId="2B879D45" w14:textId="141128AB" w:rsidR="00662C4F"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18</w:t>
            </w:r>
            <w:r w:rsidR="00BE30C2"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0CA93497" w14:textId="3940FC5C" w:rsidR="00662C4F" w:rsidRPr="00D13801" w:rsidRDefault="00662C4F"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Laktoza 1 hydrat</w:t>
            </w:r>
            <w:r w:rsidR="005A7BE9" w:rsidRPr="00D13801">
              <w:rPr>
                <w:rFonts w:ascii="Lato" w:hAnsi="Lato"/>
                <w:bCs/>
                <w:iCs/>
                <w:color w:val="000000" w:themeColor="text1"/>
                <w:lang w:eastAsia="en-US"/>
              </w:rPr>
              <w:t xml:space="preserve"> cz.d.a.</w:t>
            </w:r>
          </w:p>
        </w:tc>
        <w:tc>
          <w:tcPr>
            <w:tcW w:w="1788" w:type="dxa"/>
            <w:tcBorders>
              <w:top w:val="single" w:sz="4" w:space="0" w:color="auto"/>
              <w:left w:val="single" w:sz="4" w:space="0" w:color="auto"/>
              <w:bottom w:val="single" w:sz="4" w:space="0" w:color="auto"/>
              <w:right w:val="single" w:sz="4" w:space="0" w:color="auto"/>
            </w:tcBorders>
          </w:tcPr>
          <w:p w14:paraId="52533422" w14:textId="3ABD824B" w:rsidR="00662C4F" w:rsidRPr="00D13801" w:rsidRDefault="00662C4F"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250g x </w:t>
            </w:r>
            <w:r w:rsidR="005A7BE9" w:rsidRPr="00D13801">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5D03EDCB" w14:textId="77777777" w:rsidR="00662C4F" w:rsidRPr="00D13801" w:rsidRDefault="00662C4F"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AC65EBB" w14:textId="77777777" w:rsidR="00662C4F" w:rsidRPr="00D13801" w:rsidRDefault="00662C4F"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72D31E8" w14:textId="77777777" w:rsidR="00662C4F" w:rsidRPr="00D13801" w:rsidRDefault="00662C4F"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BE0626F" w14:textId="77777777" w:rsidR="00662C4F" w:rsidRPr="00D13801" w:rsidRDefault="00662C4F"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A2CE4F0" w14:textId="77777777" w:rsidR="00662C4F" w:rsidRPr="00D13801" w:rsidRDefault="00662C4F" w:rsidP="00DC6769">
            <w:pPr>
              <w:spacing w:line="276" w:lineRule="auto"/>
              <w:rPr>
                <w:rFonts w:ascii="Lato" w:hAnsi="Lato"/>
                <w:color w:val="EE0000"/>
                <w:lang w:eastAsia="en-US"/>
              </w:rPr>
            </w:pPr>
          </w:p>
        </w:tc>
      </w:tr>
      <w:tr w:rsidR="00662C4F" w:rsidRPr="00D13801" w14:paraId="0F36E3A6" w14:textId="77777777" w:rsidTr="00A9417D">
        <w:tc>
          <w:tcPr>
            <w:tcW w:w="817" w:type="dxa"/>
            <w:tcBorders>
              <w:top w:val="single" w:sz="4" w:space="0" w:color="auto"/>
              <w:left w:val="single" w:sz="4" w:space="0" w:color="auto"/>
              <w:bottom w:val="single" w:sz="4" w:space="0" w:color="auto"/>
              <w:right w:val="single" w:sz="4" w:space="0" w:color="auto"/>
            </w:tcBorders>
          </w:tcPr>
          <w:p w14:paraId="2A2058D8" w14:textId="6A1DE162" w:rsidR="00662C4F"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19</w:t>
            </w:r>
            <w:r w:rsidR="00BE30C2"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35FD1449" w14:textId="3AD32B72" w:rsidR="00662C4F" w:rsidRPr="00D13801" w:rsidRDefault="00662C4F"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Roztwór do elektrody pH-metrycznej 3 mol/l KCl elektrolit referencyjny, 1 butelka z 50 ml roztworu KCl o stężeniu 3 mol/l, producent</w:t>
            </w:r>
            <w:r w:rsidR="00D52F28">
              <w:rPr>
                <w:rFonts w:ascii="Lato" w:hAnsi="Lato"/>
                <w:bCs/>
                <w:iCs/>
                <w:color w:val="000000" w:themeColor="text1"/>
                <w:lang w:eastAsia="en-US"/>
              </w:rPr>
              <w:t xml:space="preserve"> Np.</w:t>
            </w:r>
            <w:r w:rsidRPr="00D13801">
              <w:rPr>
                <w:rFonts w:ascii="Lato" w:hAnsi="Lato"/>
                <w:bCs/>
                <w:iCs/>
                <w:color w:val="000000" w:themeColor="text1"/>
                <w:lang w:eastAsia="en-US"/>
              </w:rPr>
              <w:t xml:space="preserve"> WTW lub rónoważny</w:t>
            </w:r>
          </w:p>
        </w:tc>
        <w:tc>
          <w:tcPr>
            <w:tcW w:w="1788" w:type="dxa"/>
            <w:tcBorders>
              <w:top w:val="single" w:sz="4" w:space="0" w:color="auto"/>
              <w:left w:val="single" w:sz="4" w:space="0" w:color="auto"/>
              <w:bottom w:val="single" w:sz="4" w:space="0" w:color="auto"/>
              <w:right w:val="single" w:sz="4" w:space="0" w:color="auto"/>
            </w:tcBorders>
          </w:tcPr>
          <w:p w14:paraId="490008BD" w14:textId="0AED43AF" w:rsidR="00662C4F" w:rsidRPr="00D13801" w:rsidRDefault="00662C4F"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50 ml x </w:t>
            </w:r>
            <w:r w:rsidR="00577A58" w:rsidRPr="00D13801">
              <w:rPr>
                <w:rFonts w:ascii="Lato" w:hAnsi="Lato"/>
                <w:color w:val="000000" w:themeColor="text1"/>
                <w:lang w:eastAsia="en-US"/>
              </w:rPr>
              <w:t>6</w:t>
            </w:r>
          </w:p>
        </w:tc>
        <w:tc>
          <w:tcPr>
            <w:tcW w:w="1659" w:type="dxa"/>
            <w:tcBorders>
              <w:top w:val="single" w:sz="4" w:space="0" w:color="auto"/>
              <w:left w:val="single" w:sz="4" w:space="0" w:color="auto"/>
              <w:bottom w:val="single" w:sz="4" w:space="0" w:color="auto"/>
              <w:right w:val="single" w:sz="4" w:space="0" w:color="auto"/>
            </w:tcBorders>
          </w:tcPr>
          <w:p w14:paraId="215C1ACC" w14:textId="77777777" w:rsidR="00662C4F" w:rsidRPr="00D13801" w:rsidRDefault="00662C4F"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57CB94E" w14:textId="77777777" w:rsidR="00662C4F" w:rsidRPr="00D13801" w:rsidRDefault="00662C4F"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7CDDE430" w14:textId="77777777" w:rsidR="00662C4F" w:rsidRPr="00D13801" w:rsidRDefault="00662C4F"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787F321" w14:textId="77777777" w:rsidR="00662C4F" w:rsidRPr="00D13801" w:rsidRDefault="00662C4F"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5873631" w14:textId="77777777" w:rsidR="00662C4F" w:rsidRPr="00D13801" w:rsidRDefault="00662C4F" w:rsidP="00DC6769">
            <w:pPr>
              <w:spacing w:line="276" w:lineRule="auto"/>
              <w:rPr>
                <w:rFonts w:ascii="Lato" w:hAnsi="Lato"/>
                <w:color w:val="EE0000"/>
                <w:lang w:eastAsia="en-US"/>
              </w:rPr>
            </w:pPr>
          </w:p>
        </w:tc>
      </w:tr>
      <w:tr w:rsidR="00662C4F" w:rsidRPr="00D13801" w14:paraId="405EC481" w14:textId="77777777" w:rsidTr="00A9417D">
        <w:tc>
          <w:tcPr>
            <w:tcW w:w="817" w:type="dxa"/>
            <w:tcBorders>
              <w:top w:val="single" w:sz="4" w:space="0" w:color="auto"/>
              <w:left w:val="single" w:sz="4" w:space="0" w:color="auto"/>
              <w:bottom w:val="single" w:sz="4" w:space="0" w:color="auto"/>
              <w:right w:val="single" w:sz="4" w:space="0" w:color="auto"/>
            </w:tcBorders>
          </w:tcPr>
          <w:p w14:paraId="38755AB0" w14:textId="4F904EF7" w:rsidR="00662C4F"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2</w:t>
            </w:r>
            <w:r w:rsidR="00AE3C0E">
              <w:rPr>
                <w:rFonts w:ascii="Lato" w:hAnsi="Lato"/>
                <w:color w:val="000000" w:themeColor="text1"/>
                <w:lang w:eastAsia="en-US"/>
              </w:rPr>
              <w:t>0</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0924F5BF" w14:textId="6F64BDB1" w:rsidR="00662C4F" w:rsidRPr="00D13801" w:rsidRDefault="00662C4F"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D(+)Xylosa</w:t>
            </w:r>
          </w:p>
        </w:tc>
        <w:tc>
          <w:tcPr>
            <w:tcW w:w="1788" w:type="dxa"/>
            <w:tcBorders>
              <w:top w:val="single" w:sz="4" w:space="0" w:color="auto"/>
              <w:left w:val="single" w:sz="4" w:space="0" w:color="auto"/>
              <w:bottom w:val="single" w:sz="4" w:space="0" w:color="auto"/>
              <w:right w:val="single" w:sz="4" w:space="0" w:color="auto"/>
            </w:tcBorders>
          </w:tcPr>
          <w:p w14:paraId="69F451C3" w14:textId="12C92024" w:rsidR="00662C4F" w:rsidRPr="00D13801" w:rsidRDefault="00662C4F"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25g x 1</w:t>
            </w:r>
          </w:p>
        </w:tc>
        <w:tc>
          <w:tcPr>
            <w:tcW w:w="1659" w:type="dxa"/>
            <w:tcBorders>
              <w:top w:val="single" w:sz="4" w:space="0" w:color="auto"/>
              <w:left w:val="single" w:sz="4" w:space="0" w:color="auto"/>
              <w:bottom w:val="single" w:sz="4" w:space="0" w:color="auto"/>
              <w:right w:val="single" w:sz="4" w:space="0" w:color="auto"/>
            </w:tcBorders>
          </w:tcPr>
          <w:p w14:paraId="5CF19A94" w14:textId="77777777" w:rsidR="00662C4F" w:rsidRPr="00D13801" w:rsidRDefault="00662C4F"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3BC3F975" w14:textId="77777777" w:rsidR="00662C4F" w:rsidRPr="00D13801" w:rsidRDefault="00662C4F"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845C13D" w14:textId="77777777" w:rsidR="00662C4F" w:rsidRPr="00D13801" w:rsidRDefault="00662C4F"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571322CA" w14:textId="77777777" w:rsidR="00662C4F" w:rsidRPr="00D13801" w:rsidRDefault="00662C4F"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42A933A" w14:textId="77777777" w:rsidR="00662C4F" w:rsidRPr="00D13801" w:rsidRDefault="00662C4F" w:rsidP="00DC6769">
            <w:pPr>
              <w:spacing w:line="276" w:lineRule="auto"/>
              <w:rPr>
                <w:rFonts w:ascii="Lato" w:hAnsi="Lato"/>
                <w:color w:val="EE0000"/>
                <w:lang w:eastAsia="en-US"/>
              </w:rPr>
            </w:pPr>
          </w:p>
        </w:tc>
      </w:tr>
      <w:tr w:rsidR="00BE30C2" w:rsidRPr="00D13801" w14:paraId="22CB30CB" w14:textId="77777777" w:rsidTr="00A9417D">
        <w:tc>
          <w:tcPr>
            <w:tcW w:w="817" w:type="dxa"/>
            <w:tcBorders>
              <w:top w:val="single" w:sz="4" w:space="0" w:color="auto"/>
              <w:left w:val="single" w:sz="4" w:space="0" w:color="auto"/>
              <w:bottom w:val="single" w:sz="4" w:space="0" w:color="auto"/>
              <w:right w:val="single" w:sz="4" w:space="0" w:color="auto"/>
            </w:tcBorders>
          </w:tcPr>
          <w:p w14:paraId="338E9539" w14:textId="171C57C6" w:rsidR="00BE30C2"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lastRenderedPageBreak/>
              <w:t>2</w:t>
            </w:r>
            <w:r w:rsidR="00AE3C0E">
              <w:rPr>
                <w:rFonts w:ascii="Lato" w:hAnsi="Lato"/>
                <w:color w:val="000000" w:themeColor="text1"/>
                <w:lang w:eastAsia="en-US"/>
              </w:rPr>
              <w:t>1</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7FFF7116" w14:textId="2C46920D" w:rsidR="00BE30C2" w:rsidRPr="00D13801" w:rsidRDefault="00BE30C2"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Kwas solny (chlorowodorowy) r-r 35-38%</w:t>
            </w:r>
          </w:p>
        </w:tc>
        <w:tc>
          <w:tcPr>
            <w:tcW w:w="1788" w:type="dxa"/>
            <w:tcBorders>
              <w:top w:val="single" w:sz="4" w:space="0" w:color="auto"/>
              <w:left w:val="single" w:sz="4" w:space="0" w:color="auto"/>
              <w:bottom w:val="single" w:sz="4" w:space="0" w:color="auto"/>
              <w:right w:val="single" w:sz="4" w:space="0" w:color="auto"/>
            </w:tcBorders>
          </w:tcPr>
          <w:p w14:paraId="05A260D7" w14:textId="3DB38B3B" w:rsidR="00BE30C2" w:rsidRPr="00D13801" w:rsidRDefault="00BE30C2"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500 ml x 1</w:t>
            </w:r>
          </w:p>
        </w:tc>
        <w:tc>
          <w:tcPr>
            <w:tcW w:w="1659" w:type="dxa"/>
            <w:tcBorders>
              <w:top w:val="single" w:sz="4" w:space="0" w:color="auto"/>
              <w:left w:val="single" w:sz="4" w:space="0" w:color="auto"/>
              <w:bottom w:val="single" w:sz="4" w:space="0" w:color="auto"/>
              <w:right w:val="single" w:sz="4" w:space="0" w:color="auto"/>
            </w:tcBorders>
          </w:tcPr>
          <w:p w14:paraId="4169D7B8" w14:textId="77777777" w:rsidR="00BE30C2" w:rsidRPr="00D13801" w:rsidRDefault="00BE30C2"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14858FDA" w14:textId="77777777" w:rsidR="00BE30C2" w:rsidRPr="00D13801" w:rsidRDefault="00BE30C2"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2EC6826" w14:textId="77777777" w:rsidR="00BE30C2" w:rsidRPr="00D13801" w:rsidRDefault="00BE30C2"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22645E5C" w14:textId="77777777" w:rsidR="00BE30C2" w:rsidRPr="00D13801" w:rsidRDefault="00BE30C2"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F84C01E" w14:textId="77777777" w:rsidR="00BE30C2" w:rsidRPr="00D13801" w:rsidRDefault="00BE30C2" w:rsidP="00DC6769">
            <w:pPr>
              <w:spacing w:line="276" w:lineRule="auto"/>
              <w:rPr>
                <w:rFonts w:ascii="Lato" w:hAnsi="Lato"/>
                <w:color w:val="EE0000"/>
                <w:lang w:eastAsia="en-US"/>
              </w:rPr>
            </w:pPr>
          </w:p>
        </w:tc>
      </w:tr>
      <w:tr w:rsidR="00DC6769" w:rsidRPr="00D13801" w14:paraId="2CFB788F"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4B45E437" w14:textId="4043E05D"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2</w:t>
            </w:r>
            <w:r w:rsidR="00AE3C0E">
              <w:rPr>
                <w:rFonts w:ascii="Lato" w:hAnsi="Lato"/>
                <w:color w:val="000000" w:themeColor="text1"/>
                <w:lang w:eastAsia="en-US"/>
              </w:rPr>
              <w:t>2</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5350F2B6" w14:textId="4A448B94"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 xml:space="preserve">Bufor </w:t>
            </w:r>
            <w:r w:rsidR="00BE30C2" w:rsidRPr="00D13801">
              <w:rPr>
                <w:rFonts w:ascii="Lato" w:hAnsi="Lato"/>
                <w:bCs/>
                <w:iCs/>
                <w:color w:val="000000" w:themeColor="text1"/>
                <w:lang w:eastAsia="en-US"/>
              </w:rPr>
              <w:t xml:space="preserve">boraksowy </w:t>
            </w:r>
            <w:r w:rsidRPr="00D13801">
              <w:rPr>
                <w:rFonts w:ascii="Lato" w:hAnsi="Lato"/>
                <w:bCs/>
                <w:iCs/>
                <w:color w:val="000000" w:themeColor="text1"/>
                <w:lang w:eastAsia="en-US"/>
              </w:rPr>
              <w:t xml:space="preserve">o pH 9,18   ±0,01 </w:t>
            </w:r>
            <w:r w:rsidR="00155FD2" w:rsidRPr="00D13801">
              <w:rPr>
                <w:rFonts w:ascii="Lato" w:hAnsi="Lato"/>
                <w:bCs/>
                <w:iCs/>
                <w:color w:val="000000" w:themeColor="text1"/>
                <w:lang w:eastAsia="en-US"/>
              </w:rPr>
              <w:t>(w</w:t>
            </w:r>
            <w:r w:rsidRPr="00D13801">
              <w:rPr>
                <w:rFonts w:ascii="Lato" w:hAnsi="Lato"/>
                <w:bCs/>
                <w:iCs/>
                <w:color w:val="000000" w:themeColor="text1"/>
                <w:lang w:eastAsia="en-US"/>
              </w:rPr>
              <w:t xml:space="preserve"> temp.25°C) </w:t>
            </w:r>
            <w:r w:rsidR="00A86D83" w:rsidRPr="00D13801">
              <w:rPr>
                <w:rFonts w:ascii="Lato" w:hAnsi="Lato"/>
                <w:bCs/>
                <w:iCs/>
                <w:color w:val="000000" w:themeColor="text1"/>
                <w:lang w:eastAsia="en-US"/>
              </w:rPr>
              <w:t xml:space="preserve">ze świadectwem materiału odniesienia </w:t>
            </w:r>
            <w:r w:rsidR="00D52F28">
              <w:rPr>
                <w:rFonts w:ascii="Lato" w:hAnsi="Lato"/>
                <w:bCs/>
                <w:iCs/>
                <w:color w:val="000000" w:themeColor="text1"/>
                <w:lang w:eastAsia="en-US"/>
              </w:rPr>
              <w:t>Np.</w:t>
            </w:r>
            <w:r w:rsidRPr="00D13801">
              <w:rPr>
                <w:rFonts w:ascii="Lato" w:hAnsi="Lato"/>
                <w:bCs/>
                <w:iCs/>
                <w:color w:val="000000" w:themeColor="text1"/>
                <w:lang w:eastAsia="en-US"/>
              </w:rPr>
              <w:t>LabStand lub równoważny</w:t>
            </w:r>
          </w:p>
        </w:tc>
        <w:tc>
          <w:tcPr>
            <w:tcW w:w="1788" w:type="dxa"/>
            <w:tcBorders>
              <w:top w:val="single" w:sz="4" w:space="0" w:color="auto"/>
              <w:left w:val="single" w:sz="4" w:space="0" w:color="auto"/>
              <w:bottom w:val="single" w:sz="4" w:space="0" w:color="auto"/>
              <w:right w:val="single" w:sz="4" w:space="0" w:color="auto"/>
            </w:tcBorders>
            <w:hideMark/>
          </w:tcPr>
          <w:p w14:paraId="637C1D10" w14:textId="476F744E"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100 ml x 1</w:t>
            </w:r>
            <w:r w:rsidR="00FA488F">
              <w:rPr>
                <w:rFonts w:ascii="Lato" w:hAnsi="Lato"/>
                <w:color w:val="000000" w:themeColor="text1"/>
                <w:lang w:eastAsia="en-US"/>
              </w:rPr>
              <w:t>0</w:t>
            </w:r>
          </w:p>
        </w:tc>
        <w:tc>
          <w:tcPr>
            <w:tcW w:w="1659" w:type="dxa"/>
            <w:tcBorders>
              <w:top w:val="single" w:sz="4" w:space="0" w:color="auto"/>
              <w:left w:val="single" w:sz="4" w:space="0" w:color="auto"/>
              <w:bottom w:val="single" w:sz="4" w:space="0" w:color="auto"/>
              <w:right w:val="single" w:sz="4" w:space="0" w:color="auto"/>
            </w:tcBorders>
          </w:tcPr>
          <w:p w14:paraId="2B73CCB3"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1480B95C"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953B918"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BF089D1"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5E3BDF7" w14:textId="77777777" w:rsidR="00DC6769" w:rsidRPr="00D13801" w:rsidRDefault="00DC6769" w:rsidP="00DC6769">
            <w:pPr>
              <w:spacing w:line="276" w:lineRule="auto"/>
              <w:rPr>
                <w:rFonts w:ascii="Lato" w:hAnsi="Lato"/>
                <w:color w:val="EE0000"/>
                <w:lang w:eastAsia="en-US"/>
              </w:rPr>
            </w:pPr>
          </w:p>
        </w:tc>
      </w:tr>
      <w:tr w:rsidR="00DC6769" w:rsidRPr="00D13801" w14:paraId="2B56DD77"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464CD8E5" w14:textId="203B26F8"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2</w:t>
            </w:r>
            <w:r w:rsidR="00AE3C0E">
              <w:rPr>
                <w:rFonts w:ascii="Lato" w:hAnsi="Lato"/>
                <w:color w:val="000000" w:themeColor="text1"/>
                <w:lang w:eastAsia="en-US"/>
              </w:rPr>
              <w:t>3</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11D0568A" w14:textId="3CB8620B" w:rsidR="00DC6769" w:rsidRPr="00D13801" w:rsidRDefault="00BE30C2" w:rsidP="00BE30C2">
            <w:pPr>
              <w:spacing w:line="276" w:lineRule="auto"/>
              <w:rPr>
                <w:rFonts w:ascii="Lato" w:hAnsi="Lato"/>
                <w:bCs/>
                <w:iCs/>
                <w:color w:val="000000" w:themeColor="text1"/>
                <w:lang w:eastAsia="en-US"/>
              </w:rPr>
            </w:pPr>
            <w:r w:rsidRPr="00D13801">
              <w:rPr>
                <w:rFonts w:ascii="Lato" w:hAnsi="Lato"/>
                <w:bCs/>
                <w:iCs/>
                <w:color w:val="000000" w:themeColor="text1"/>
                <w:lang w:eastAsia="en-US"/>
              </w:rPr>
              <w:t>Bufor o pH 5,</w:t>
            </w:r>
            <w:r w:rsidR="00155FD2" w:rsidRPr="00D13801">
              <w:rPr>
                <w:rFonts w:ascii="Lato" w:hAnsi="Lato"/>
                <w:bCs/>
                <w:iCs/>
                <w:color w:val="000000" w:themeColor="text1"/>
                <w:lang w:eastAsia="en-US"/>
              </w:rPr>
              <w:t>00 ±</w:t>
            </w:r>
            <w:r w:rsidRPr="00D13801">
              <w:rPr>
                <w:rFonts w:ascii="Lato" w:hAnsi="Lato"/>
                <w:bCs/>
                <w:iCs/>
                <w:color w:val="000000" w:themeColor="text1"/>
                <w:lang w:eastAsia="en-US"/>
              </w:rPr>
              <w:t xml:space="preserve">0,02 ze świadectwem materiału odniesienia </w:t>
            </w:r>
            <w:r w:rsidR="00D52F28">
              <w:rPr>
                <w:rFonts w:ascii="Lato" w:hAnsi="Lato"/>
                <w:bCs/>
                <w:iCs/>
                <w:color w:val="000000" w:themeColor="text1"/>
                <w:lang w:eastAsia="en-US"/>
              </w:rPr>
              <w:t>Np.</w:t>
            </w:r>
            <w:r w:rsidRPr="00D13801">
              <w:rPr>
                <w:rFonts w:ascii="Lato" w:hAnsi="Lato"/>
                <w:bCs/>
                <w:iCs/>
                <w:color w:val="000000" w:themeColor="text1"/>
                <w:lang w:eastAsia="en-US"/>
              </w:rPr>
              <w:t>Hamilton lub równoważny</w:t>
            </w:r>
          </w:p>
        </w:tc>
        <w:tc>
          <w:tcPr>
            <w:tcW w:w="1788" w:type="dxa"/>
            <w:tcBorders>
              <w:top w:val="single" w:sz="4" w:space="0" w:color="auto"/>
              <w:left w:val="single" w:sz="4" w:space="0" w:color="auto"/>
              <w:bottom w:val="single" w:sz="4" w:space="0" w:color="auto"/>
              <w:right w:val="single" w:sz="4" w:space="0" w:color="auto"/>
            </w:tcBorders>
            <w:hideMark/>
          </w:tcPr>
          <w:p w14:paraId="009497E5" w14:textId="1D54E126"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500 ml x </w:t>
            </w:r>
            <w:r w:rsidR="00BE30C2" w:rsidRPr="00D13801">
              <w:rPr>
                <w:rFonts w:ascii="Lato" w:hAnsi="Lato"/>
                <w:color w:val="000000" w:themeColor="text1"/>
                <w:lang w:eastAsia="en-US"/>
              </w:rPr>
              <w:t>1</w:t>
            </w:r>
          </w:p>
        </w:tc>
        <w:tc>
          <w:tcPr>
            <w:tcW w:w="1659" w:type="dxa"/>
            <w:tcBorders>
              <w:top w:val="single" w:sz="4" w:space="0" w:color="auto"/>
              <w:left w:val="single" w:sz="4" w:space="0" w:color="auto"/>
              <w:bottom w:val="single" w:sz="4" w:space="0" w:color="auto"/>
              <w:right w:val="single" w:sz="4" w:space="0" w:color="auto"/>
            </w:tcBorders>
          </w:tcPr>
          <w:p w14:paraId="5F93E2AA"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476B6F9F"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7FA60039"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1E638644"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B22A668" w14:textId="77777777" w:rsidR="00DC6769" w:rsidRPr="00D13801" w:rsidRDefault="00DC6769" w:rsidP="00DC6769">
            <w:pPr>
              <w:spacing w:line="276" w:lineRule="auto"/>
              <w:rPr>
                <w:rFonts w:ascii="Lato" w:hAnsi="Lato"/>
                <w:color w:val="EE0000"/>
                <w:lang w:eastAsia="en-US"/>
              </w:rPr>
            </w:pPr>
          </w:p>
        </w:tc>
      </w:tr>
      <w:tr w:rsidR="00DC6769" w:rsidRPr="00D13801" w14:paraId="240DA93C"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3E7AF778" w14:textId="3B49DB23"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2</w:t>
            </w:r>
            <w:r w:rsidR="00AE3C0E">
              <w:rPr>
                <w:rFonts w:ascii="Lato" w:hAnsi="Lato"/>
                <w:color w:val="000000" w:themeColor="text1"/>
                <w:lang w:eastAsia="en-US"/>
              </w:rPr>
              <w:t>4</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0E749D40" w14:textId="4151114F"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 xml:space="preserve">Bufor </w:t>
            </w:r>
            <w:r w:rsidR="00BE30C2" w:rsidRPr="00D13801">
              <w:rPr>
                <w:rFonts w:ascii="Lato" w:hAnsi="Lato"/>
                <w:bCs/>
                <w:iCs/>
                <w:color w:val="000000" w:themeColor="text1"/>
                <w:lang w:eastAsia="en-US"/>
              </w:rPr>
              <w:t xml:space="preserve">fosforanowy </w:t>
            </w:r>
            <w:r w:rsidRPr="00D13801">
              <w:rPr>
                <w:rFonts w:ascii="Lato" w:hAnsi="Lato"/>
                <w:bCs/>
                <w:iCs/>
                <w:color w:val="000000" w:themeColor="text1"/>
                <w:lang w:eastAsia="en-US"/>
              </w:rPr>
              <w:t>o pH 6,86   ±0,</w:t>
            </w:r>
            <w:r w:rsidR="00155FD2" w:rsidRPr="00D13801">
              <w:rPr>
                <w:rFonts w:ascii="Lato" w:hAnsi="Lato"/>
                <w:bCs/>
                <w:iCs/>
                <w:color w:val="000000" w:themeColor="text1"/>
                <w:lang w:eastAsia="en-US"/>
              </w:rPr>
              <w:t>01(w</w:t>
            </w:r>
            <w:r w:rsidRPr="00D13801">
              <w:rPr>
                <w:rFonts w:ascii="Lato" w:hAnsi="Lato"/>
                <w:bCs/>
                <w:iCs/>
                <w:color w:val="000000" w:themeColor="text1"/>
                <w:lang w:eastAsia="en-US"/>
              </w:rPr>
              <w:t xml:space="preserve"> temp.25°</w:t>
            </w:r>
            <w:r w:rsidR="00155FD2" w:rsidRPr="00D13801">
              <w:rPr>
                <w:rFonts w:ascii="Lato" w:hAnsi="Lato"/>
                <w:bCs/>
                <w:iCs/>
                <w:color w:val="000000" w:themeColor="text1"/>
                <w:lang w:eastAsia="en-US"/>
              </w:rPr>
              <w:t>C) ze</w:t>
            </w:r>
            <w:r w:rsidR="00A86D83" w:rsidRPr="00D13801">
              <w:rPr>
                <w:rFonts w:ascii="Lato" w:hAnsi="Lato"/>
                <w:bCs/>
                <w:iCs/>
                <w:color w:val="000000" w:themeColor="text1"/>
                <w:lang w:eastAsia="en-US"/>
              </w:rPr>
              <w:t xml:space="preserve"> świadectwem materiału odniesienia </w:t>
            </w:r>
            <w:r w:rsidR="00D52F28">
              <w:rPr>
                <w:rFonts w:ascii="Lato" w:hAnsi="Lato"/>
                <w:bCs/>
                <w:iCs/>
                <w:color w:val="000000" w:themeColor="text1"/>
                <w:lang w:eastAsia="en-US"/>
              </w:rPr>
              <w:t>Np.</w:t>
            </w:r>
            <w:r w:rsidRPr="00D13801">
              <w:rPr>
                <w:rFonts w:ascii="Lato" w:hAnsi="Lato"/>
                <w:bCs/>
                <w:iCs/>
                <w:color w:val="000000" w:themeColor="text1"/>
                <w:lang w:eastAsia="en-US"/>
              </w:rPr>
              <w:t xml:space="preserve">Labstand </w:t>
            </w:r>
            <w:r w:rsidR="00B443F5" w:rsidRPr="00D13801">
              <w:rPr>
                <w:rFonts w:ascii="Lato" w:hAnsi="Lato"/>
                <w:bCs/>
                <w:iCs/>
                <w:color w:val="000000" w:themeColor="text1"/>
                <w:lang w:eastAsia="en-US"/>
              </w:rPr>
              <w:t xml:space="preserve">nr BLS 099.060 </w:t>
            </w:r>
            <w:r w:rsidRPr="00D13801">
              <w:rPr>
                <w:rFonts w:ascii="Lato" w:hAnsi="Lato"/>
                <w:bCs/>
                <w:iCs/>
                <w:color w:val="000000" w:themeColor="text1"/>
                <w:lang w:eastAsia="en-US"/>
              </w:rPr>
              <w:t>lub równoważny</w:t>
            </w:r>
          </w:p>
        </w:tc>
        <w:tc>
          <w:tcPr>
            <w:tcW w:w="1788" w:type="dxa"/>
            <w:tcBorders>
              <w:top w:val="single" w:sz="4" w:space="0" w:color="auto"/>
              <w:left w:val="single" w:sz="4" w:space="0" w:color="auto"/>
              <w:bottom w:val="single" w:sz="4" w:space="0" w:color="auto"/>
              <w:right w:val="single" w:sz="4" w:space="0" w:color="auto"/>
            </w:tcBorders>
            <w:hideMark/>
          </w:tcPr>
          <w:p w14:paraId="2AC14DE2" w14:textId="052BBDDB"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 100 ml x </w:t>
            </w:r>
            <w:r w:rsidR="00FA488F">
              <w:rPr>
                <w:rFonts w:ascii="Lato" w:hAnsi="Lato"/>
                <w:color w:val="000000" w:themeColor="text1"/>
                <w:lang w:eastAsia="en-US"/>
              </w:rPr>
              <w:t>8</w:t>
            </w:r>
          </w:p>
        </w:tc>
        <w:tc>
          <w:tcPr>
            <w:tcW w:w="1659" w:type="dxa"/>
            <w:tcBorders>
              <w:top w:val="single" w:sz="4" w:space="0" w:color="auto"/>
              <w:left w:val="single" w:sz="4" w:space="0" w:color="auto"/>
              <w:bottom w:val="single" w:sz="4" w:space="0" w:color="auto"/>
              <w:right w:val="single" w:sz="4" w:space="0" w:color="auto"/>
            </w:tcBorders>
          </w:tcPr>
          <w:p w14:paraId="54D5A254"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22C15871"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E6ABE6A"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1017E0C5"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F16AD92" w14:textId="77777777" w:rsidR="00DC6769" w:rsidRPr="00D13801" w:rsidRDefault="00DC6769" w:rsidP="00DC6769">
            <w:pPr>
              <w:spacing w:line="276" w:lineRule="auto"/>
              <w:rPr>
                <w:rFonts w:ascii="Lato" w:hAnsi="Lato"/>
                <w:color w:val="EE0000"/>
                <w:lang w:eastAsia="en-US"/>
              </w:rPr>
            </w:pPr>
          </w:p>
        </w:tc>
      </w:tr>
      <w:tr w:rsidR="00DC6769" w:rsidRPr="00D13801" w14:paraId="123D7F21"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3B222B8E" w14:textId="16F6DB06"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2</w:t>
            </w:r>
            <w:r w:rsidR="00AE3C0E">
              <w:rPr>
                <w:rFonts w:ascii="Lato" w:hAnsi="Lato"/>
                <w:color w:val="000000" w:themeColor="text1"/>
                <w:lang w:eastAsia="en-US"/>
              </w:rPr>
              <w:t>5</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28EDA860" w14:textId="0DC53B6D" w:rsidR="00DC6769" w:rsidRPr="00D13801" w:rsidRDefault="00BE30C2"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 xml:space="preserve">Bufor o pH 3,06  ±0,02 ze świadectwem materiału odniesienia </w:t>
            </w:r>
            <w:r w:rsidR="00D52F28">
              <w:rPr>
                <w:rFonts w:ascii="Lato" w:hAnsi="Lato"/>
                <w:bCs/>
                <w:iCs/>
                <w:color w:val="000000" w:themeColor="text1"/>
                <w:lang w:eastAsia="en-US"/>
              </w:rPr>
              <w:t>Np.</w:t>
            </w:r>
            <w:r w:rsidRPr="00D13801">
              <w:rPr>
                <w:rFonts w:ascii="Lato" w:hAnsi="Lato"/>
                <w:bCs/>
                <w:iCs/>
                <w:color w:val="000000" w:themeColor="text1"/>
                <w:lang w:eastAsia="en-US"/>
              </w:rPr>
              <w:t>Hamilton lub równoważny</w:t>
            </w:r>
          </w:p>
        </w:tc>
        <w:tc>
          <w:tcPr>
            <w:tcW w:w="1788" w:type="dxa"/>
            <w:tcBorders>
              <w:top w:val="single" w:sz="4" w:space="0" w:color="auto"/>
              <w:left w:val="single" w:sz="4" w:space="0" w:color="auto"/>
              <w:bottom w:val="single" w:sz="4" w:space="0" w:color="auto"/>
              <w:right w:val="single" w:sz="4" w:space="0" w:color="auto"/>
            </w:tcBorders>
            <w:hideMark/>
          </w:tcPr>
          <w:p w14:paraId="406130C9" w14:textId="05B0CCCF" w:rsidR="00DC6769" w:rsidRPr="00D13801" w:rsidRDefault="00BE30C2"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DC6769" w:rsidRPr="00D13801">
              <w:rPr>
                <w:rFonts w:ascii="Lato" w:hAnsi="Lato"/>
                <w:color w:val="000000" w:themeColor="text1"/>
                <w:lang w:eastAsia="en-US"/>
              </w:rPr>
              <w:t xml:space="preserve">00 ml x </w:t>
            </w:r>
            <w:r w:rsidRPr="00D13801">
              <w:rPr>
                <w:rFonts w:ascii="Lato" w:hAnsi="Lato"/>
                <w:color w:val="000000" w:themeColor="text1"/>
                <w:lang w:eastAsia="en-US"/>
              </w:rPr>
              <w:t>1</w:t>
            </w:r>
          </w:p>
        </w:tc>
        <w:tc>
          <w:tcPr>
            <w:tcW w:w="1659" w:type="dxa"/>
            <w:tcBorders>
              <w:top w:val="single" w:sz="4" w:space="0" w:color="auto"/>
              <w:left w:val="single" w:sz="4" w:space="0" w:color="auto"/>
              <w:bottom w:val="single" w:sz="4" w:space="0" w:color="auto"/>
              <w:right w:val="single" w:sz="4" w:space="0" w:color="auto"/>
            </w:tcBorders>
          </w:tcPr>
          <w:p w14:paraId="6B99548D"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44D94A3"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5F4C3550"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9A620E6"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548BB12" w14:textId="77777777" w:rsidR="00DC6769" w:rsidRPr="00D13801" w:rsidRDefault="00DC6769" w:rsidP="00DC6769">
            <w:pPr>
              <w:spacing w:line="276" w:lineRule="auto"/>
              <w:rPr>
                <w:rFonts w:ascii="Lato" w:hAnsi="Lato"/>
                <w:color w:val="EE0000"/>
                <w:lang w:eastAsia="en-US"/>
              </w:rPr>
            </w:pPr>
          </w:p>
        </w:tc>
      </w:tr>
      <w:tr w:rsidR="00DC6769" w:rsidRPr="00D13801" w14:paraId="073E1AD0" w14:textId="77777777" w:rsidTr="00A9417D">
        <w:tc>
          <w:tcPr>
            <w:tcW w:w="817" w:type="dxa"/>
            <w:tcBorders>
              <w:top w:val="single" w:sz="4" w:space="0" w:color="auto"/>
              <w:left w:val="single" w:sz="4" w:space="0" w:color="auto"/>
              <w:bottom w:val="single" w:sz="4" w:space="0" w:color="auto"/>
              <w:right w:val="single" w:sz="4" w:space="0" w:color="auto"/>
            </w:tcBorders>
          </w:tcPr>
          <w:p w14:paraId="5C42C371" w14:textId="42815BEF" w:rsidR="00DC6769"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26</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0850B792" w14:textId="000DBE6F"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Bufor o pH 7,00  ±0,0</w:t>
            </w:r>
            <w:r w:rsidR="00A86D83" w:rsidRPr="00D13801">
              <w:rPr>
                <w:rFonts w:ascii="Lato" w:hAnsi="Lato"/>
                <w:bCs/>
                <w:iCs/>
                <w:color w:val="000000" w:themeColor="text1"/>
                <w:lang w:eastAsia="en-US"/>
              </w:rPr>
              <w:t>2 ze świadectwem materiału odniesienia</w:t>
            </w:r>
            <w:r w:rsidRPr="00D13801">
              <w:rPr>
                <w:rFonts w:ascii="Lato" w:hAnsi="Lato"/>
                <w:bCs/>
                <w:iCs/>
                <w:color w:val="000000" w:themeColor="text1"/>
                <w:lang w:eastAsia="en-US"/>
              </w:rPr>
              <w:t xml:space="preserve"> </w:t>
            </w:r>
            <w:r w:rsidR="00D52F28">
              <w:rPr>
                <w:rFonts w:ascii="Lato" w:hAnsi="Lato"/>
                <w:bCs/>
                <w:iCs/>
                <w:color w:val="000000" w:themeColor="text1"/>
                <w:lang w:eastAsia="en-US"/>
              </w:rPr>
              <w:t>Np.</w:t>
            </w:r>
            <w:r w:rsidRPr="00D13801">
              <w:rPr>
                <w:rFonts w:ascii="Lato" w:hAnsi="Lato"/>
                <w:bCs/>
                <w:iCs/>
                <w:color w:val="000000" w:themeColor="text1"/>
                <w:lang w:eastAsia="en-US"/>
              </w:rPr>
              <w:t>Hamilton lub równoważny</w:t>
            </w:r>
          </w:p>
        </w:tc>
        <w:tc>
          <w:tcPr>
            <w:tcW w:w="1788" w:type="dxa"/>
            <w:tcBorders>
              <w:top w:val="single" w:sz="4" w:space="0" w:color="auto"/>
              <w:left w:val="single" w:sz="4" w:space="0" w:color="auto"/>
              <w:bottom w:val="single" w:sz="4" w:space="0" w:color="auto"/>
              <w:right w:val="single" w:sz="4" w:space="0" w:color="auto"/>
            </w:tcBorders>
          </w:tcPr>
          <w:p w14:paraId="1B9F16A3" w14:textId="1D34A160"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500 ml x 2</w:t>
            </w:r>
          </w:p>
        </w:tc>
        <w:tc>
          <w:tcPr>
            <w:tcW w:w="1659" w:type="dxa"/>
            <w:tcBorders>
              <w:top w:val="single" w:sz="4" w:space="0" w:color="auto"/>
              <w:left w:val="single" w:sz="4" w:space="0" w:color="auto"/>
              <w:bottom w:val="single" w:sz="4" w:space="0" w:color="auto"/>
              <w:right w:val="single" w:sz="4" w:space="0" w:color="auto"/>
            </w:tcBorders>
          </w:tcPr>
          <w:p w14:paraId="41342057"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07C97B22"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57856C71"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349E0185"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CAD1652" w14:textId="77777777" w:rsidR="00DC6769" w:rsidRPr="00D13801" w:rsidRDefault="00DC6769" w:rsidP="00DC6769">
            <w:pPr>
              <w:spacing w:line="276" w:lineRule="auto"/>
              <w:rPr>
                <w:rFonts w:ascii="Lato" w:hAnsi="Lato"/>
                <w:color w:val="EE0000"/>
                <w:lang w:eastAsia="en-US"/>
              </w:rPr>
            </w:pPr>
          </w:p>
        </w:tc>
      </w:tr>
      <w:tr w:rsidR="00DC6769" w:rsidRPr="00D13801" w14:paraId="1E856C3F" w14:textId="77777777" w:rsidTr="00A9417D">
        <w:tc>
          <w:tcPr>
            <w:tcW w:w="817" w:type="dxa"/>
            <w:tcBorders>
              <w:top w:val="single" w:sz="4" w:space="0" w:color="auto"/>
              <w:left w:val="single" w:sz="4" w:space="0" w:color="auto"/>
              <w:bottom w:val="single" w:sz="4" w:space="0" w:color="auto"/>
              <w:right w:val="single" w:sz="4" w:space="0" w:color="auto"/>
            </w:tcBorders>
          </w:tcPr>
          <w:p w14:paraId="74975AED" w14:textId="0831E158" w:rsidR="00DC6769"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27</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6D882D3B" w14:textId="7387061C"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Bufor o pH 9,21  ±0,0</w:t>
            </w:r>
            <w:r w:rsidR="00BE30C2" w:rsidRPr="00D13801">
              <w:rPr>
                <w:rFonts w:ascii="Lato" w:hAnsi="Lato"/>
                <w:bCs/>
                <w:iCs/>
                <w:color w:val="000000" w:themeColor="text1"/>
                <w:lang w:eastAsia="en-US"/>
              </w:rPr>
              <w:t>2 ze świadectwem materiału odneisienia</w:t>
            </w:r>
            <w:r w:rsidRPr="00D13801">
              <w:rPr>
                <w:rFonts w:ascii="Lato" w:hAnsi="Lato"/>
                <w:bCs/>
                <w:iCs/>
                <w:color w:val="000000" w:themeColor="text1"/>
                <w:lang w:eastAsia="en-US"/>
              </w:rPr>
              <w:t xml:space="preserve"> </w:t>
            </w:r>
            <w:r w:rsidR="00D52F28">
              <w:rPr>
                <w:rFonts w:ascii="Lato" w:hAnsi="Lato"/>
                <w:bCs/>
                <w:iCs/>
                <w:color w:val="000000" w:themeColor="text1"/>
                <w:lang w:eastAsia="en-US"/>
              </w:rPr>
              <w:t>Np.</w:t>
            </w:r>
            <w:r w:rsidRPr="00D13801">
              <w:rPr>
                <w:rFonts w:ascii="Lato" w:hAnsi="Lato"/>
                <w:bCs/>
                <w:iCs/>
                <w:color w:val="000000" w:themeColor="text1"/>
                <w:lang w:eastAsia="en-US"/>
              </w:rPr>
              <w:t>Hamilton lub równoważny</w:t>
            </w:r>
          </w:p>
        </w:tc>
        <w:tc>
          <w:tcPr>
            <w:tcW w:w="1788" w:type="dxa"/>
            <w:tcBorders>
              <w:top w:val="single" w:sz="4" w:space="0" w:color="auto"/>
              <w:left w:val="single" w:sz="4" w:space="0" w:color="auto"/>
              <w:bottom w:val="single" w:sz="4" w:space="0" w:color="auto"/>
              <w:right w:val="single" w:sz="4" w:space="0" w:color="auto"/>
            </w:tcBorders>
          </w:tcPr>
          <w:p w14:paraId="1C3C2972" w14:textId="071FB320"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500 ml x 2</w:t>
            </w:r>
          </w:p>
        </w:tc>
        <w:tc>
          <w:tcPr>
            <w:tcW w:w="1659" w:type="dxa"/>
            <w:tcBorders>
              <w:top w:val="single" w:sz="4" w:space="0" w:color="auto"/>
              <w:left w:val="single" w:sz="4" w:space="0" w:color="auto"/>
              <w:bottom w:val="single" w:sz="4" w:space="0" w:color="auto"/>
              <w:right w:val="single" w:sz="4" w:space="0" w:color="auto"/>
            </w:tcBorders>
          </w:tcPr>
          <w:p w14:paraId="4B0EBB60"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0F373E3A"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555ADD35"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19E5258E"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6DE7043" w14:textId="77777777" w:rsidR="00DC6769" w:rsidRPr="00D13801" w:rsidRDefault="00DC6769" w:rsidP="00DC6769">
            <w:pPr>
              <w:spacing w:line="276" w:lineRule="auto"/>
              <w:rPr>
                <w:rFonts w:ascii="Lato" w:hAnsi="Lato"/>
                <w:color w:val="EE0000"/>
                <w:lang w:eastAsia="en-US"/>
              </w:rPr>
            </w:pPr>
          </w:p>
        </w:tc>
      </w:tr>
      <w:tr w:rsidR="00BE30C2" w:rsidRPr="00D13801" w14:paraId="73D1F8AB" w14:textId="77777777" w:rsidTr="00A9417D">
        <w:tc>
          <w:tcPr>
            <w:tcW w:w="817" w:type="dxa"/>
            <w:tcBorders>
              <w:top w:val="single" w:sz="4" w:space="0" w:color="auto"/>
              <w:left w:val="single" w:sz="4" w:space="0" w:color="auto"/>
              <w:bottom w:val="single" w:sz="4" w:space="0" w:color="auto"/>
              <w:right w:val="single" w:sz="4" w:space="0" w:color="auto"/>
            </w:tcBorders>
          </w:tcPr>
          <w:p w14:paraId="4008B745" w14:textId="30DF0493" w:rsidR="00BE30C2"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28</w:t>
            </w:r>
            <w:r w:rsidR="00BE30C2"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296BAF94" w14:textId="082A243C" w:rsidR="00BE30C2" w:rsidRPr="00D13801" w:rsidRDefault="00BE30C2"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 xml:space="preserve">Bufor o pH 1,68  ±0,02 ze świadectwem materiału odniesienia </w:t>
            </w:r>
            <w:r w:rsidR="00D52F28">
              <w:rPr>
                <w:rFonts w:ascii="Lato" w:hAnsi="Lato"/>
                <w:bCs/>
                <w:iCs/>
                <w:color w:val="000000" w:themeColor="text1"/>
                <w:lang w:eastAsia="en-US"/>
              </w:rPr>
              <w:t>Np.</w:t>
            </w:r>
            <w:r w:rsidRPr="00D13801">
              <w:rPr>
                <w:rFonts w:ascii="Lato" w:hAnsi="Lato"/>
                <w:bCs/>
                <w:iCs/>
                <w:color w:val="000000" w:themeColor="text1"/>
                <w:lang w:eastAsia="en-US"/>
              </w:rPr>
              <w:t>Hamilton lub równoważny</w:t>
            </w:r>
          </w:p>
        </w:tc>
        <w:tc>
          <w:tcPr>
            <w:tcW w:w="1788" w:type="dxa"/>
            <w:tcBorders>
              <w:top w:val="single" w:sz="4" w:space="0" w:color="auto"/>
              <w:left w:val="single" w:sz="4" w:space="0" w:color="auto"/>
              <w:bottom w:val="single" w:sz="4" w:space="0" w:color="auto"/>
              <w:right w:val="single" w:sz="4" w:space="0" w:color="auto"/>
            </w:tcBorders>
          </w:tcPr>
          <w:p w14:paraId="233B8E9E" w14:textId="491F98A8" w:rsidR="00BE30C2" w:rsidRPr="00D13801" w:rsidRDefault="00BE30C2"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500 ml x 1</w:t>
            </w:r>
          </w:p>
        </w:tc>
        <w:tc>
          <w:tcPr>
            <w:tcW w:w="1659" w:type="dxa"/>
            <w:tcBorders>
              <w:top w:val="single" w:sz="4" w:space="0" w:color="auto"/>
              <w:left w:val="single" w:sz="4" w:space="0" w:color="auto"/>
              <w:bottom w:val="single" w:sz="4" w:space="0" w:color="auto"/>
              <w:right w:val="single" w:sz="4" w:space="0" w:color="auto"/>
            </w:tcBorders>
          </w:tcPr>
          <w:p w14:paraId="3EDB12AC" w14:textId="77777777" w:rsidR="00BE30C2" w:rsidRPr="00D13801" w:rsidRDefault="00BE30C2"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5683110" w14:textId="77777777" w:rsidR="00BE30C2" w:rsidRPr="00D13801" w:rsidRDefault="00BE30C2"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92F3830" w14:textId="77777777" w:rsidR="00BE30C2" w:rsidRPr="00D13801" w:rsidRDefault="00BE30C2"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38B4933" w14:textId="77777777" w:rsidR="00BE30C2" w:rsidRPr="00D13801" w:rsidRDefault="00BE30C2"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1841978" w14:textId="77777777" w:rsidR="00BE30C2" w:rsidRPr="00D13801" w:rsidRDefault="00BE30C2" w:rsidP="00DC6769">
            <w:pPr>
              <w:spacing w:line="276" w:lineRule="auto"/>
              <w:rPr>
                <w:rFonts w:ascii="Lato" w:hAnsi="Lato"/>
                <w:color w:val="EE0000"/>
                <w:lang w:eastAsia="en-US"/>
              </w:rPr>
            </w:pPr>
          </w:p>
        </w:tc>
      </w:tr>
      <w:tr w:rsidR="00577A58" w:rsidRPr="00D13801" w14:paraId="2460382F" w14:textId="77777777" w:rsidTr="00A9417D">
        <w:tc>
          <w:tcPr>
            <w:tcW w:w="817" w:type="dxa"/>
            <w:tcBorders>
              <w:top w:val="single" w:sz="4" w:space="0" w:color="auto"/>
              <w:left w:val="single" w:sz="4" w:space="0" w:color="auto"/>
              <w:bottom w:val="single" w:sz="4" w:space="0" w:color="auto"/>
              <w:right w:val="single" w:sz="4" w:space="0" w:color="auto"/>
            </w:tcBorders>
          </w:tcPr>
          <w:p w14:paraId="3515407C" w14:textId="52791C8D" w:rsidR="00577A58"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29.</w:t>
            </w:r>
          </w:p>
        </w:tc>
        <w:tc>
          <w:tcPr>
            <w:tcW w:w="5767" w:type="dxa"/>
            <w:tcBorders>
              <w:top w:val="single" w:sz="4" w:space="0" w:color="auto"/>
              <w:left w:val="single" w:sz="4" w:space="0" w:color="auto"/>
              <w:bottom w:val="single" w:sz="4" w:space="0" w:color="auto"/>
              <w:right w:val="single" w:sz="4" w:space="0" w:color="auto"/>
            </w:tcBorders>
          </w:tcPr>
          <w:p w14:paraId="0B57B110" w14:textId="3DBAC9D8" w:rsidR="00577A58" w:rsidRPr="00D13801" w:rsidRDefault="00577A58"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 xml:space="preserve">Bufor ftalanowy o pH 4,01   ±0,01(w temp.25°C) ze świadectwem materiału odniesienia </w:t>
            </w:r>
            <w:r w:rsidR="00D52F28">
              <w:rPr>
                <w:rFonts w:ascii="Lato" w:hAnsi="Lato"/>
                <w:bCs/>
                <w:iCs/>
                <w:color w:val="000000" w:themeColor="text1"/>
                <w:lang w:eastAsia="en-US"/>
              </w:rPr>
              <w:t>Np.</w:t>
            </w:r>
            <w:r w:rsidRPr="00D13801">
              <w:rPr>
                <w:rFonts w:ascii="Lato" w:hAnsi="Lato"/>
                <w:bCs/>
                <w:iCs/>
                <w:color w:val="000000" w:themeColor="text1"/>
                <w:lang w:eastAsia="en-US"/>
              </w:rPr>
              <w:t>Labstand nr BLS 099.040 lub równoważny</w:t>
            </w:r>
          </w:p>
        </w:tc>
        <w:tc>
          <w:tcPr>
            <w:tcW w:w="1788" w:type="dxa"/>
            <w:tcBorders>
              <w:top w:val="single" w:sz="4" w:space="0" w:color="auto"/>
              <w:left w:val="single" w:sz="4" w:space="0" w:color="auto"/>
              <w:bottom w:val="single" w:sz="4" w:space="0" w:color="auto"/>
              <w:right w:val="single" w:sz="4" w:space="0" w:color="auto"/>
            </w:tcBorders>
          </w:tcPr>
          <w:p w14:paraId="3E306863" w14:textId="590C1307" w:rsidR="00577A58" w:rsidRPr="00D13801" w:rsidRDefault="00577A5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100 ml x 4</w:t>
            </w:r>
          </w:p>
        </w:tc>
        <w:tc>
          <w:tcPr>
            <w:tcW w:w="1659" w:type="dxa"/>
            <w:tcBorders>
              <w:top w:val="single" w:sz="4" w:space="0" w:color="auto"/>
              <w:left w:val="single" w:sz="4" w:space="0" w:color="auto"/>
              <w:bottom w:val="single" w:sz="4" w:space="0" w:color="auto"/>
              <w:right w:val="single" w:sz="4" w:space="0" w:color="auto"/>
            </w:tcBorders>
          </w:tcPr>
          <w:p w14:paraId="622172EF" w14:textId="77777777" w:rsidR="00577A58" w:rsidRPr="00D13801" w:rsidRDefault="00577A58"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384313EA" w14:textId="77777777" w:rsidR="00577A58" w:rsidRPr="00D13801" w:rsidRDefault="00577A58"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005FD0BA" w14:textId="77777777" w:rsidR="00577A58" w:rsidRPr="00D13801" w:rsidRDefault="00577A58"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6D72571" w14:textId="77777777" w:rsidR="00577A58" w:rsidRPr="00D13801" w:rsidRDefault="00577A58"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6C450E5" w14:textId="77777777" w:rsidR="00577A58" w:rsidRPr="00D13801" w:rsidRDefault="00577A58" w:rsidP="00DC6769">
            <w:pPr>
              <w:spacing w:line="276" w:lineRule="auto"/>
              <w:rPr>
                <w:rFonts w:ascii="Lato" w:hAnsi="Lato"/>
                <w:color w:val="EE0000"/>
                <w:lang w:eastAsia="en-US"/>
              </w:rPr>
            </w:pPr>
          </w:p>
        </w:tc>
      </w:tr>
      <w:tr w:rsidR="00DC6769" w:rsidRPr="00D13801" w14:paraId="7B2C45BD"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7F965F4F" w14:textId="10CB3E38" w:rsidR="00DC6769"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0</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46D36344" w14:textId="77777777" w:rsidR="00DC6769" w:rsidRPr="00D13801" w:rsidRDefault="00DC6769" w:rsidP="00DC6769">
            <w:pPr>
              <w:spacing w:line="276" w:lineRule="auto"/>
              <w:rPr>
                <w:rFonts w:ascii="Lato" w:hAnsi="Lato"/>
                <w:bCs/>
                <w:iCs/>
                <w:color w:val="000000" w:themeColor="text1"/>
                <w:lang w:eastAsia="en-US"/>
              </w:rPr>
            </w:pPr>
            <w:r w:rsidRPr="00D13801">
              <w:rPr>
                <w:rFonts w:ascii="Lato" w:hAnsi="Lato"/>
                <w:bCs/>
                <w:iCs/>
                <w:color w:val="000000" w:themeColor="text1"/>
                <w:lang w:eastAsia="en-US"/>
              </w:rPr>
              <w:t>Odczynnik Kovacsa, ciemna butelka, zamykanie na zakrętkę</w:t>
            </w:r>
          </w:p>
        </w:tc>
        <w:tc>
          <w:tcPr>
            <w:tcW w:w="1788" w:type="dxa"/>
            <w:tcBorders>
              <w:top w:val="single" w:sz="4" w:space="0" w:color="auto"/>
              <w:left w:val="single" w:sz="4" w:space="0" w:color="auto"/>
              <w:bottom w:val="single" w:sz="4" w:space="0" w:color="auto"/>
              <w:right w:val="single" w:sz="4" w:space="0" w:color="auto"/>
            </w:tcBorders>
            <w:hideMark/>
          </w:tcPr>
          <w:p w14:paraId="3694146D" w14:textId="75D7DAEE"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100 ml x </w:t>
            </w:r>
            <w:r w:rsidR="001C022B" w:rsidRPr="00D13801">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69E06293"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0329E75"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10F5CE6A"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40FC7F2A"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1A7531D" w14:textId="77777777" w:rsidR="00DC6769" w:rsidRPr="00D13801" w:rsidRDefault="00DC6769" w:rsidP="00DC6769">
            <w:pPr>
              <w:spacing w:line="276" w:lineRule="auto"/>
              <w:rPr>
                <w:rFonts w:ascii="Lato" w:hAnsi="Lato"/>
                <w:color w:val="EE0000"/>
                <w:lang w:eastAsia="en-US"/>
              </w:rPr>
            </w:pPr>
          </w:p>
        </w:tc>
      </w:tr>
      <w:tr w:rsidR="00DC6769" w:rsidRPr="00D13801" w14:paraId="65C520F1"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6C7C6B6E" w14:textId="1425D59B"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1</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7C3239E4" w14:textId="77777777" w:rsidR="00DC6769" w:rsidRPr="00D13801" w:rsidRDefault="00DC6769" w:rsidP="00DC6769">
            <w:pPr>
              <w:rPr>
                <w:rFonts w:ascii="Lato" w:hAnsi="Lato"/>
                <w:bCs/>
                <w:color w:val="000000" w:themeColor="text1"/>
              </w:rPr>
            </w:pPr>
            <w:r w:rsidRPr="00D13801">
              <w:rPr>
                <w:rFonts w:ascii="Lato" w:hAnsi="Lato"/>
                <w:bCs/>
                <w:color w:val="000000" w:themeColor="text1"/>
              </w:rPr>
              <w:t>Odczynnik Nesslera</w:t>
            </w:r>
          </w:p>
        </w:tc>
        <w:tc>
          <w:tcPr>
            <w:tcW w:w="1788" w:type="dxa"/>
            <w:tcBorders>
              <w:top w:val="single" w:sz="4" w:space="0" w:color="auto"/>
              <w:left w:val="single" w:sz="4" w:space="0" w:color="auto"/>
              <w:bottom w:val="single" w:sz="4" w:space="0" w:color="auto"/>
              <w:right w:val="single" w:sz="4" w:space="0" w:color="auto"/>
            </w:tcBorders>
            <w:hideMark/>
          </w:tcPr>
          <w:p w14:paraId="2DE3E56D" w14:textId="36EF9F84" w:rsidR="00DC6769" w:rsidRPr="00D13801" w:rsidRDefault="001C022B"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w:t>
            </w:r>
            <w:r w:rsidR="00DC6769" w:rsidRPr="00D13801">
              <w:rPr>
                <w:rFonts w:ascii="Lato" w:hAnsi="Lato"/>
                <w:color w:val="000000" w:themeColor="text1"/>
                <w:lang w:eastAsia="en-US"/>
              </w:rPr>
              <w:t xml:space="preserve"> ml x </w:t>
            </w:r>
            <w:r w:rsidRPr="00D13801">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1AE55B58"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BEE0327"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4FBD440"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C0A5012"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2AEC4EA" w14:textId="77777777" w:rsidR="00DC6769" w:rsidRPr="00D13801" w:rsidRDefault="00DC6769" w:rsidP="00DC6769">
            <w:pPr>
              <w:spacing w:line="276" w:lineRule="auto"/>
              <w:rPr>
                <w:rFonts w:ascii="Lato" w:hAnsi="Lato"/>
                <w:color w:val="EE0000"/>
                <w:lang w:eastAsia="en-US"/>
              </w:rPr>
            </w:pPr>
          </w:p>
        </w:tc>
      </w:tr>
      <w:tr w:rsidR="00DC6769" w:rsidRPr="00D13801" w14:paraId="1CCC9A06" w14:textId="77777777" w:rsidTr="00A9417D">
        <w:tc>
          <w:tcPr>
            <w:tcW w:w="817" w:type="dxa"/>
            <w:tcBorders>
              <w:top w:val="single" w:sz="4" w:space="0" w:color="auto"/>
              <w:left w:val="single" w:sz="4" w:space="0" w:color="auto"/>
              <w:bottom w:val="single" w:sz="4" w:space="0" w:color="auto"/>
              <w:right w:val="single" w:sz="4" w:space="0" w:color="auto"/>
            </w:tcBorders>
            <w:hideMark/>
          </w:tcPr>
          <w:p w14:paraId="568DB8E2" w14:textId="7AD37EBA"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2</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hideMark/>
          </w:tcPr>
          <w:p w14:paraId="783071B3" w14:textId="77777777" w:rsidR="00752288" w:rsidRPr="00D13801" w:rsidRDefault="00752288" w:rsidP="00752288">
            <w:pPr>
              <w:spacing w:after="120"/>
              <w:rPr>
                <w:rFonts w:ascii="Lato" w:hAnsi="Lato" w:cstheme="minorHAnsi"/>
                <w:b/>
                <w:bCs/>
                <w:color w:val="000000" w:themeColor="text1"/>
              </w:rPr>
            </w:pPr>
            <w:r w:rsidRPr="00D13801">
              <w:rPr>
                <w:rFonts w:ascii="Lato" w:hAnsi="Lato" w:cstheme="minorHAnsi"/>
                <w:b/>
                <w:bCs/>
                <w:color w:val="000000" w:themeColor="text1"/>
              </w:rPr>
              <w:t xml:space="preserve">Tiosiarczan sodu 5.hydrat czda. </w:t>
            </w:r>
          </w:p>
          <w:p w14:paraId="7586D656"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zawartość min.99,5 max 100%  </w:t>
            </w:r>
          </w:p>
          <w:p w14:paraId="50D99A40"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substancje nierozpuszczalne w wodzie max. 0,005%  </w:t>
            </w:r>
          </w:p>
          <w:p w14:paraId="46FF7093"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pH (5%, H2O) min.6 max.8  </w:t>
            </w:r>
          </w:p>
          <w:p w14:paraId="508EA3BF"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azot ogólny (N) max.0,002%  </w:t>
            </w:r>
          </w:p>
          <w:p w14:paraId="0B2CC941"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chlorki (Cl) max. 0,01%  </w:t>
            </w:r>
          </w:p>
          <w:p w14:paraId="5031878C" w14:textId="494C9715"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siarczany i siarczyny (j.SO4)</w:t>
            </w:r>
            <w:r w:rsidR="00085F3B" w:rsidRPr="00D13801">
              <w:rPr>
                <w:rFonts w:ascii="Lato" w:hAnsi="Lato" w:cstheme="minorHAnsi"/>
                <w:color w:val="000000" w:themeColor="text1"/>
              </w:rPr>
              <w:t xml:space="preserve"> </w:t>
            </w:r>
            <w:r w:rsidRPr="00D13801">
              <w:rPr>
                <w:rFonts w:ascii="Lato" w:hAnsi="Lato" w:cstheme="minorHAnsi"/>
                <w:color w:val="000000" w:themeColor="text1"/>
              </w:rPr>
              <w:t xml:space="preserve">max.0,05%  </w:t>
            </w:r>
          </w:p>
          <w:p w14:paraId="1729E3E6"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metale ciężkie (j.Pb) max.0,0005%  </w:t>
            </w:r>
          </w:p>
          <w:p w14:paraId="3D18A075"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magnez (Mg) max.0,001%  </w:t>
            </w:r>
          </w:p>
          <w:p w14:paraId="74D0814B"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potas (K) max.0,005%  </w:t>
            </w:r>
          </w:p>
          <w:p w14:paraId="7DFCFD73" w14:textId="77777777" w:rsidR="00752288" w:rsidRPr="00D13801" w:rsidRDefault="00752288" w:rsidP="00752288">
            <w:pPr>
              <w:rPr>
                <w:rFonts w:ascii="Lato" w:hAnsi="Lato" w:cstheme="minorHAnsi"/>
                <w:color w:val="000000" w:themeColor="text1"/>
              </w:rPr>
            </w:pPr>
            <w:r w:rsidRPr="00D13801">
              <w:rPr>
                <w:rFonts w:ascii="Lato" w:hAnsi="Lato" w:cstheme="minorHAnsi"/>
                <w:color w:val="000000" w:themeColor="text1"/>
              </w:rPr>
              <w:t xml:space="preserve">wapń (Ca) max.0,002%  </w:t>
            </w:r>
          </w:p>
          <w:p w14:paraId="15FA8F32" w14:textId="4D486E55" w:rsidR="00DC6769" w:rsidRPr="00D13801" w:rsidRDefault="00752288" w:rsidP="00752288">
            <w:pPr>
              <w:rPr>
                <w:rFonts w:ascii="Lato" w:hAnsi="Lato"/>
                <w:bCs/>
                <w:color w:val="000000" w:themeColor="text1"/>
              </w:rPr>
            </w:pPr>
            <w:r w:rsidRPr="00D13801">
              <w:rPr>
                <w:rFonts w:ascii="Lato" w:hAnsi="Lato" w:cstheme="minorHAnsi"/>
                <w:color w:val="000000" w:themeColor="text1"/>
              </w:rPr>
              <w:lastRenderedPageBreak/>
              <w:t>żelazo (Fe) max.0,0005%</w:t>
            </w:r>
          </w:p>
        </w:tc>
        <w:tc>
          <w:tcPr>
            <w:tcW w:w="1788" w:type="dxa"/>
            <w:tcBorders>
              <w:top w:val="single" w:sz="4" w:space="0" w:color="auto"/>
              <w:left w:val="single" w:sz="4" w:space="0" w:color="auto"/>
              <w:bottom w:val="single" w:sz="4" w:space="0" w:color="auto"/>
              <w:right w:val="single" w:sz="4" w:space="0" w:color="auto"/>
            </w:tcBorders>
            <w:hideMark/>
          </w:tcPr>
          <w:p w14:paraId="48542384" w14:textId="7D28AA2A"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lastRenderedPageBreak/>
              <w:t xml:space="preserve">250 g </w:t>
            </w:r>
            <w:r w:rsidR="00155FD2" w:rsidRPr="00D13801">
              <w:rPr>
                <w:rFonts w:ascii="Lato" w:hAnsi="Lato"/>
                <w:color w:val="000000" w:themeColor="text1"/>
                <w:lang w:eastAsia="en-US"/>
              </w:rPr>
              <w:t xml:space="preserve">x </w:t>
            </w:r>
            <w:r w:rsidR="00085F3B" w:rsidRPr="00D13801">
              <w:rPr>
                <w:rFonts w:ascii="Lato" w:hAnsi="Lato"/>
                <w:color w:val="000000" w:themeColor="text1"/>
                <w:lang w:eastAsia="en-US"/>
              </w:rPr>
              <w:t>1</w:t>
            </w:r>
          </w:p>
        </w:tc>
        <w:tc>
          <w:tcPr>
            <w:tcW w:w="1659" w:type="dxa"/>
            <w:tcBorders>
              <w:top w:val="single" w:sz="4" w:space="0" w:color="auto"/>
              <w:left w:val="single" w:sz="4" w:space="0" w:color="auto"/>
              <w:bottom w:val="single" w:sz="4" w:space="0" w:color="auto"/>
              <w:right w:val="single" w:sz="4" w:space="0" w:color="auto"/>
            </w:tcBorders>
          </w:tcPr>
          <w:p w14:paraId="5EE35B30"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532E3147"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E255FC3"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AD7960D"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BA4653C" w14:textId="77777777" w:rsidR="00DC6769" w:rsidRPr="00D13801" w:rsidRDefault="00DC6769" w:rsidP="00DC6769">
            <w:pPr>
              <w:spacing w:line="276" w:lineRule="auto"/>
              <w:rPr>
                <w:rFonts w:ascii="Lato" w:hAnsi="Lato"/>
                <w:color w:val="EE0000"/>
                <w:lang w:eastAsia="en-US"/>
              </w:rPr>
            </w:pPr>
          </w:p>
        </w:tc>
      </w:tr>
      <w:tr w:rsidR="00DC6769" w:rsidRPr="00D13801" w14:paraId="611688AA" w14:textId="77777777" w:rsidTr="00A9417D">
        <w:tc>
          <w:tcPr>
            <w:tcW w:w="817" w:type="dxa"/>
            <w:tcBorders>
              <w:top w:val="single" w:sz="4" w:space="0" w:color="auto"/>
              <w:left w:val="single" w:sz="4" w:space="0" w:color="auto"/>
              <w:bottom w:val="single" w:sz="4" w:space="0" w:color="auto"/>
              <w:right w:val="single" w:sz="4" w:space="0" w:color="auto"/>
            </w:tcBorders>
          </w:tcPr>
          <w:p w14:paraId="703D88F5" w14:textId="1F039C55"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3</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03BC025D" w14:textId="6FAD2A20" w:rsidR="00DC6769" w:rsidRPr="00D13801" w:rsidRDefault="00DC6769" w:rsidP="00DC6769">
            <w:pPr>
              <w:rPr>
                <w:rFonts w:ascii="Lato" w:hAnsi="Lato"/>
                <w:bCs/>
                <w:color w:val="000000" w:themeColor="text1"/>
              </w:rPr>
            </w:pPr>
            <w:r w:rsidRPr="00D13801">
              <w:rPr>
                <w:rFonts w:ascii="Lato" w:hAnsi="Lato"/>
                <w:b/>
                <w:color w:val="000000" w:themeColor="text1"/>
              </w:rPr>
              <w:t>Tiosiarczan potasu cz.d.a.</w:t>
            </w:r>
            <w:r w:rsidRPr="00D13801">
              <w:rPr>
                <w:rFonts w:ascii="Lato" w:hAnsi="Lato"/>
                <w:bCs/>
                <w:color w:val="000000" w:themeColor="text1"/>
              </w:rPr>
              <w:t xml:space="preserve"> (K</w:t>
            </w:r>
            <w:r w:rsidRPr="00D13801">
              <w:rPr>
                <w:rFonts w:ascii="Lato" w:hAnsi="Lato"/>
                <w:bCs/>
                <w:color w:val="000000" w:themeColor="text1"/>
                <w:vertAlign w:val="subscript"/>
              </w:rPr>
              <w:t>2</w:t>
            </w:r>
            <w:r w:rsidR="00752288" w:rsidRPr="00D13801">
              <w:rPr>
                <w:rFonts w:ascii="Lato" w:hAnsi="Lato"/>
                <w:bCs/>
                <w:color w:val="000000" w:themeColor="text1"/>
              </w:rPr>
              <w:t>S</w:t>
            </w:r>
            <w:r w:rsidR="00752288" w:rsidRPr="00D13801">
              <w:rPr>
                <w:rFonts w:ascii="Lato" w:hAnsi="Lato"/>
                <w:bCs/>
                <w:color w:val="000000" w:themeColor="text1"/>
                <w:vertAlign w:val="subscript"/>
              </w:rPr>
              <w:t>2</w:t>
            </w:r>
            <w:r w:rsidR="00752288" w:rsidRPr="00D13801">
              <w:rPr>
                <w:rFonts w:ascii="Lato" w:hAnsi="Lato"/>
                <w:bCs/>
                <w:color w:val="000000" w:themeColor="text1"/>
              </w:rPr>
              <w:t>O</w:t>
            </w:r>
            <w:r w:rsidR="00752288" w:rsidRPr="00D13801">
              <w:rPr>
                <w:rFonts w:ascii="Lato" w:hAnsi="Lato"/>
                <w:bCs/>
                <w:color w:val="000000" w:themeColor="text1"/>
                <w:vertAlign w:val="subscript"/>
              </w:rPr>
              <w:t>3</w:t>
            </w:r>
            <w:r w:rsidRPr="00D13801">
              <w:rPr>
                <w:rFonts w:ascii="Lato" w:hAnsi="Lato"/>
                <w:bCs/>
                <w:color w:val="000000" w:themeColor="text1"/>
              </w:rPr>
              <w:t>)</w:t>
            </w:r>
          </w:p>
        </w:tc>
        <w:tc>
          <w:tcPr>
            <w:tcW w:w="1788" w:type="dxa"/>
            <w:tcBorders>
              <w:top w:val="single" w:sz="4" w:space="0" w:color="auto"/>
              <w:left w:val="single" w:sz="4" w:space="0" w:color="auto"/>
              <w:bottom w:val="single" w:sz="4" w:space="0" w:color="auto"/>
              <w:right w:val="single" w:sz="4" w:space="0" w:color="auto"/>
            </w:tcBorders>
          </w:tcPr>
          <w:p w14:paraId="5EB357DD" w14:textId="14BE22FE" w:rsidR="00DC6769" w:rsidRPr="00D13801" w:rsidRDefault="0075228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w:t>
            </w:r>
            <w:r w:rsidR="00DC6769" w:rsidRPr="00D13801">
              <w:rPr>
                <w:rFonts w:ascii="Lato" w:hAnsi="Lato"/>
                <w:color w:val="000000" w:themeColor="text1"/>
                <w:lang w:eastAsia="en-US"/>
              </w:rPr>
              <w:t xml:space="preserve">0 g x </w:t>
            </w:r>
            <w:r w:rsidR="00085F3B" w:rsidRPr="00D13801">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213EAE53"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CB27559"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54CD74F"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4FECD4D4"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BADAEC5" w14:textId="77777777" w:rsidR="00DC6769" w:rsidRPr="00D13801" w:rsidRDefault="00DC6769" w:rsidP="00DC6769">
            <w:pPr>
              <w:spacing w:line="276" w:lineRule="auto"/>
              <w:rPr>
                <w:rFonts w:ascii="Lato" w:hAnsi="Lato"/>
                <w:color w:val="EE0000"/>
                <w:lang w:eastAsia="en-US"/>
              </w:rPr>
            </w:pPr>
          </w:p>
        </w:tc>
      </w:tr>
      <w:tr w:rsidR="00DC6769" w:rsidRPr="00D13801" w14:paraId="327564D2" w14:textId="77777777" w:rsidTr="00A9417D">
        <w:tc>
          <w:tcPr>
            <w:tcW w:w="817" w:type="dxa"/>
            <w:tcBorders>
              <w:top w:val="single" w:sz="4" w:space="0" w:color="auto"/>
              <w:left w:val="single" w:sz="4" w:space="0" w:color="auto"/>
              <w:bottom w:val="single" w:sz="4" w:space="0" w:color="auto"/>
              <w:right w:val="single" w:sz="4" w:space="0" w:color="auto"/>
            </w:tcBorders>
          </w:tcPr>
          <w:p w14:paraId="77016BB9" w14:textId="259A16F6"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4</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0C8E92DE" w14:textId="5687755F" w:rsidR="00DC6769" w:rsidRPr="00D13801" w:rsidRDefault="00752288" w:rsidP="00DC6769">
            <w:pPr>
              <w:rPr>
                <w:rFonts w:ascii="Lato" w:hAnsi="Lato"/>
                <w:bCs/>
                <w:color w:val="000000" w:themeColor="text1"/>
              </w:rPr>
            </w:pPr>
            <w:r w:rsidRPr="00D13801">
              <w:rPr>
                <w:rFonts w:ascii="Lato" w:hAnsi="Lato"/>
                <w:b/>
                <w:color w:val="000000" w:themeColor="text1"/>
              </w:rPr>
              <w:t>Jod</w:t>
            </w:r>
            <w:r w:rsidRPr="00D13801">
              <w:rPr>
                <w:rFonts w:ascii="Lato" w:hAnsi="Lato"/>
                <w:bCs/>
                <w:color w:val="000000" w:themeColor="text1"/>
              </w:rPr>
              <w:t xml:space="preserve"> (potasu jodan-jodek) odważka analityczna 0,05 mol/L (0,1N) KIO</w:t>
            </w:r>
            <w:r w:rsidRPr="00D13801">
              <w:rPr>
                <w:rFonts w:ascii="Lato" w:hAnsi="Lato"/>
                <w:bCs/>
                <w:color w:val="000000" w:themeColor="text1"/>
                <w:vertAlign w:val="subscript"/>
              </w:rPr>
              <w:t>3</w:t>
            </w:r>
            <w:r w:rsidRPr="00D13801">
              <w:rPr>
                <w:rFonts w:ascii="Lato" w:hAnsi="Lato"/>
                <w:bCs/>
                <w:color w:val="000000" w:themeColor="text1"/>
              </w:rPr>
              <w:t>+KI</w:t>
            </w:r>
          </w:p>
        </w:tc>
        <w:tc>
          <w:tcPr>
            <w:tcW w:w="1788" w:type="dxa"/>
            <w:tcBorders>
              <w:top w:val="single" w:sz="4" w:space="0" w:color="auto"/>
              <w:left w:val="single" w:sz="4" w:space="0" w:color="auto"/>
              <w:bottom w:val="single" w:sz="4" w:space="0" w:color="auto"/>
              <w:right w:val="single" w:sz="4" w:space="0" w:color="auto"/>
            </w:tcBorders>
          </w:tcPr>
          <w:p w14:paraId="54A50F76" w14:textId="5F58EA46" w:rsidR="00DC6769" w:rsidRPr="00D13801" w:rsidRDefault="0075228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 szt.</w:t>
            </w:r>
          </w:p>
        </w:tc>
        <w:tc>
          <w:tcPr>
            <w:tcW w:w="1659" w:type="dxa"/>
            <w:tcBorders>
              <w:top w:val="single" w:sz="4" w:space="0" w:color="auto"/>
              <w:left w:val="single" w:sz="4" w:space="0" w:color="auto"/>
              <w:bottom w:val="single" w:sz="4" w:space="0" w:color="auto"/>
              <w:right w:val="single" w:sz="4" w:space="0" w:color="auto"/>
            </w:tcBorders>
          </w:tcPr>
          <w:p w14:paraId="5B4F0047"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00CA788B"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727F0A51"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EBBAA82"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088FD97" w14:textId="77777777" w:rsidR="00DC6769" w:rsidRPr="00D13801" w:rsidRDefault="00DC6769" w:rsidP="00DC6769">
            <w:pPr>
              <w:spacing w:line="276" w:lineRule="auto"/>
              <w:rPr>
                <w:rFonts w:ascii="Lato" w:hAnsi="Lato"/>
                <w:color w:val="EE0000"/>
                <w:lang w:eastAsia="en-US"/>
              </w:rPr>
            </w:pPr>
          </w:p>
        </w:tc>
      </w:tr>
      <w:tr w:rsidR="00DC6769" w:rsidRPr="00D13801" w14:paraId="5E89AD37" w14:textId="77777777" w:rsidTr="00A9417D">
        <w:tc>
          <w:tcPr>
            <w:tcW w:w="817" w:type="dxa"/>
            <w:tcBorders>
              <w:top w:val="single" w:sz="4" w:space="0" w:color="auto"/>
              <w:left w:val="single" w:sz="4" w:space="0" w:color="auto"/>
              <w:bottom w:val="single" w:sz="4" w:space="0" w:color="auto"/>
              <w:right w:val="single" w:sz="4" w:space="0" w:color="auto"/>
            </w:tcBorders>
          </w:tcPr>
          <w:p w14:paraId="6F3D0529" w14:textId="0B7412E0"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5</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5AFA2ECB" w14:textId="77777777" w:rsidR="00DC6769" w:rsidRPr="00D13801" w:rsidRDefault="00DC6769" w:rsidP="00DC6769">
            <w:pPr>
              <w:rPr>
                <w:rFonts w:ascii="Lato" w:hAnsi="Lato"/>
                <w:b/>
                <w:color w:val="000000" w:themeColor="text1"/>
              </w:rPr>
            </w:pPr>
            <w:r w:rsidRPr="00D13801">
              <w:rPr>
                <w:rFonts w:ascii="Lato" w:hAnsi="Lato"/>
                <w:b/>
                <w:color w:val="000000" w:themeColor="text1"/>
              </w:rPr>
              <w:t>Odczynniki do barwienia Grama:</w:t>
            </w:r>
          </w:p>
          <w:p w14:paraId="4286AD9C" w14:textId="76C5EB6C" w:rsidR="00DC6769" w:rsidRPr="00D13801" w:rsidRDefault="00752288" w:rsidP="00DC6769">
            <w:pPr>
              <w:rPr>
                <w:rFonts w:ascii="Lato" w:hAnsi="Lato"/>
                <w:bCs/>
                <w:color w:val="000000" w:themeColor="text1"/>
              </w:rPr>
            </w:pPr>
            <w:r w:rsidRPr="00D13801">
              <w:rPr>
                <w:rFonts w:ascii="Lato" w:hAnsi="Lato"/>
                <w:bCs/>
                <w:color w:val="000000" w:themeColor="text1"/>
              </w:rPr>
              <w:t>Odbarwiacz – etanol – 250 ml</w:t>
            </w:r>
          </w:p>
          <w:p w14:paraId="72FB914C" w14:textId="4E6DD48F" w:rsidR="00DC6769" w:rsidRPr="00D13801" w:rsidRDefault="00DC6769" w:rsidP="00DC6769">
            <w:pPr>
              <w:rPr>
                <w:rFonts w:ascii="Lato" w:hAnsi="Lato"/>
                <w:bCs/>
                <w:color w:val="000000" w:themeColor="text1"/>
              </w:rPr>
            </w:pPr>
            <w:r w:rsidRPr="00D13801">
              <w:rPr>
                <w:rFonts w:ascii="Lato" w:hAnsi="Lato"/>
                <w:bCs/>
                <w:color w:val="000000" w:themeColor="text1"/>
              </w:rPr>
              <w:t>Fiolet krystaliczny</w:t>
            </w:r>
            <w:r w:rsidR="00752288" w:rsidRPr="00D13801">
              <w:rPr>
                <w:rFonts w:ascii="Lato" w:hAnsi="Lato"/>
                <w:bCs/>
                <w:color w:val="000000" w:themeColor="text1"/>
              </w:rPr>
              <w:t>- 250 ml</w:t>
            </w:r>
          </w:p>
          <w:p w14:paraId="5FAF640F" w14:textId="77777777" w:rsidR="00DC6769" w:rsidRPr="00D13801" w:rsidRDefault="00DC6769" w:rsidP="00DC6769">
            <w:pPr>
              <w:rPr>
                <w:rFonts w:ascii="Lato" w:hAnsi="Lato"/>
                <w:bCs/>
                <w:color w:val="000000" w:themeColor="text1"/>
              </w:rPr>
            </w:pPr>
            <w:r w:rsidRPr="00D13801">
              <w:rPr>
                <w:rFonts w:ascii="Lato" w:hAnsi="Lato"/>
                <w:bCs/>
                <w:color w:val="000000" w:themeColor="text1"/>
              </w:rPr>
              <w:t>Płyn Lugola</w:t>
            </w:r>
            <w:r w:rsidR="00752288" w:rsidRPr="00D13801">
              <w:rPr>
                <w:rFonts w:ascii="Lato" w:hAnsi="Lato"/>
                <w:bCs/>
                <w:color w:val="000000" w:themeColor="text1"/>
              </w:rPr>
              <w:t xml:space="preserve"> – 250 ml</w:t>
            </w:r>
          </w:p>
          <w:p w14:paraId="12FBDE1F" w14:textId="613F7EE8" w:rsidR="00752288" w:rsidRPr="00D13801" w:rsidRDefault="00752288" w:rsidP="00DC6769">
            <w:pPr>
              <w:rPr>
                <w:rFonts w:ascii="Lato" w:hAnsi="Lato"/>
                <w:bCs/>
                <w:color w:val="000000" w:themeColor="text1"/>
              </w:rPr>
            </w:pPr>
            <w:r w:rsidRPr="00D13801">
              <w:rPr>
                <w:rFonts w:ascii="Lato" w:hAnsi="Lato"/>
                <w:bCs/>
                <w:color w:val="000000" w:themeColor="text1"/>
              </w:rPr>
              <w:t>Safranina – 250 ml</w:t>
            </w:r>
          </w:p>
        </w:tc>
        <w:tc>
          <w:tcPr>
            <w:tcW w:w="1788" w:type="dxa"/>
            <w:tcBorders>
              <w:top w:val="single" w:sz="4" w:space="0" w:color="auto"/>
              <w:left w:val="single" w:sz="4" w:space="0" w:color="auto"/>
              <w:bottom w:val="single" w:sz="4" w:space="0" w:color="auto"/>
              <w:right w:val="single" w:sz="4" w:space="0" w:color="auto"/>
            </w:tcBorders>
          </w:tcPr>
          <w:p w14:paraId="2D1CE88A" w14:textId="77777777" w:rsidR="00DC6769" w:rsidRPr="00D13801" w:rsidRDefault="00DC6769" w:rsidP="00DC6769">
            <w:pPr>
              <w:spacing w:line="276" w:lineRule="auto"/>
              <w:jc w:val="center"/>
              <w:rPr>
                <w:rFonts w:ascii="Lato" w:hAnsi="Lato"/>
                <w:color w:val="EE0000"/>
                <w:lang w:eastAsia="en-US"/>
              </w:rPr>
            </w:pPr>
          </w:p>
          <w:p w14:paraId="63851836" w14:textId="3E4F1FB1" w:rsidR="00DC6769" w:rsidRPr="00D13801" w:rsidRDefault="00FB7227"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752288" w:rsidRPr="00D13801">
              <w:rPr>
                <w:rFonts w:ascii="Lato" w:hAnsi="Lato"/>
                <w:color w:val="000000" w:themeColor="text1"/>
                <w:lang w:eastAsia="en-US"/>
              </w:rPr>
              <w:t xml:space="preserve"> zestaw</w:t>
            </w:r>
            <w:r w:rsidRPr="00D13801">
              <w:rPr>
                <w:rFonts w:ascii="Lato" w:hAnsi="Lato"/>
                <w:color w:val="000000" w:themeColor="text1"/>
                <w:lang w:eastAsia="en-US"/>
              </w:rPr>
              <w:t>y</w:t>
            </w:r>
          </w:p>
        </w:tc>
        <w:tc>
          <w:tcPr>
            <w:tcW w:w="1659" w:type="dxa"/>
            <w:tcBorders>
              <w:top w:val="single" w:sz="4" w:space="0" w:color="auto"/>
              <w:left w:val="single" w:sz="4" w:space="0" w:color="auto"/>
              <w:bottom w:val="single" w:sz="4" w:space="0" w:color="auto"/>
              <w:right w:val="single" w:sz="4" w:space="0" w:color="auto"/>
            </w:tcBorders>
          </w:tcPr>
          <w:p w14:paraId="03FEBE5D"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5ED9BB18"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1EB623B"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1E245B76"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3D5722A" w14:textId="77777777" w:rsidR="00DC6769" w:rsidRPr="00D13801" w:rsidRDefault="00DC6769" w:rsidP="00DC6769">
            <w:pPr>
              <w:spacing w:line="276" w:lineRule="auto"/>
              <w:rPr>
                <w:rFonts w:ascii="Lato" w:hAnsi="Lato"/>
                <w:color w:val="EE0000"/>
                <w:lang w:eastAsia="en-US"/>
              </w:rPr>
            </w:pPr>
          </w:p>
        </w:tc>
      </w:tr>
      <w:tr w:rsidR="00752288" w:rsidRPr="00D13801" w14:paraId="43AE17B7" w14:textId="77777777" w:rsidTr="00A9417D">
        <w:tc>
          <w:tcPr>
            <w:tcW w:w="817" w:type="dxa"/>
            <w:tcBorders>
              <w:top w:val="single" w:sz="4" w:space="0" w:color="auto"/>
              <w:left w:val="single" w:sz="4" w:space="0" w:color="auto"/>
              <w:bottom w:val="single" w:sz="4" w:space="0" w:color="auto"/>
              <w:right w:val="single" w:sz="4" w:space="0" w:color="auto"/>
            </w:tcBorders>
          </w:tcPr>
          <w:p w14:paraId="5032BE43" w14:textId="76667407" w:rsidR="00752288"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3</w:t>
            </w:r>
            <w:r w:rsidR="00AE3C0E">
              <w:rPr>
                <w:rFonts w:ascii="Lato" w:hAnsi="Lato"/>
                <w:color w:val="000000" w:themeColor="text1"/>
                <w:lang w:eastAsia="en-US"/>
              </w:rPr>
              <w:t>6</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45B9EBAD" w14:textId="08839D73" w:rsidR="00752288" w:rsidRPr="00D13801" w:rsidRDefault="00752288" w:rsidP="00DC6769">
            <w:pPr>
              <w:rPr>
                <w:rFonts w:ascii="Lato" w:hAnsi="Lato"/>
                <w:bCs/>
                <w:color w:val="000000" w:themeColor="text1"/>
              </w:rPr>
            </w:pPr>
            <w:r w:rsidRPr="00D13801">
              <w:rPr>
                <w:rFonts w:ascii="Lato" w:hAnsi="Lato"/>
                <w:b/>
                <w:color w:val="000000" w:themeColor="text1"/>
              </w:rPr>
              <w:t>30% roztwór nadtlenku wodoru</w:t>
            </w:r>
            <w:r w:rsidRPr="00D13801">
              <w:rPr>
                <w:rFonts w:ascii="Lato" w:hAnsi="Lato"/>
                <w:bCs/>
                <w:color w:val="000000" w:themeColor="text1"/>
              </w:rPr>
              <w:t xml:space="preserve"> (do sanityzacji zbiornika stacji uzdatniania wody)</w:t>
            </w:r>
          </w:p>
        </w:tc>
        <w:tc>
          <w:tcPr>
            <w:tcW w:w="1788" w:type="dxa"/>
            <w:tcBorders>
              <w:top w:val="single" w:sz="4" w:space="0" w:color="auto"/>
              <w:left w:val="single" w:sz="4" w:space="0" w:color="auto"/>
              <w:bottom w:val="single" w:sz="4" w:space="0" w:color="auto"/>
              <w:right w:val="single" w:sz="4" w:space="0" w:color="auto"/>
            </w:tcBorders>
          </w:tcPr>
          <w:p w14:paraId="089335CD" w14:textId="43108AAF" w:rsidR="00752288" w:rsidRPr="00D13801" w:rsidRDefault="0075228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 op. x 500 ml</w:t>
            </w:r>
          </w:p>
        </w:tc>
        <w:tc>
          <w:tcPr>
            <w:tcW w:w="1659" w:type="dxa"/>
            <w:tcBorders>
              <w:top w:val="single" w:sz="4" w:space="0" w:color="auto"/>
              <w:left w:val="single" w:sz="4" w:space="0" w:color="auto"/>
              <w:bottom w:val="single" w:sz="4" w:space="0" w:color="auto"/>
              <w:right w:val="single" w:sz="4" w:space="0" w:color="auto"/>
            </w:tcBorders>
          </w:tcPr>
          <w:p w14:paraId="1283A6CF" w14:textId="77777777" w:rsidR="00752288" w:rsidRPr="00D13801" w:rsidRDefault="00752288"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5FA3028D" w14:textId="77777777" w:rsidR="00752288" w:rsidRPr="00D13801" w:rsidRDefault="00752288"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0BA5D3A3" w14:textId="77777777" w:rsidR="00752288" w:rsidRPr="00D13801" w:rsidRDefault="00752288"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3B4C3B7" w14:textId="77777777" w:rsidR="00752288" w:rsidRPr="00D13801" w:rsidRDefault="00752288"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8C549D3" w14:textId="77777777" w:rsidR="00752288" w:rsidRPr="00D13801" w:rsidRDefault="00752288" w:rsidP="00DC6769">
            <w:pPr>
              <w:spacing w:line="276" w:lineRule="auto"/>
              <w:rPr>
                <w:rFonts w:ascii="Lato" w:hAnsi="Lato"/>
                <w:color w:val="EE0000"/>
                <w:lang w:eastAsia="en-US"/>
              </w:rPr>
            </w:pPr>
          </w:p>
        </w:tc>
      </w:tr>
      <w:tr w:rsidR="00752288" w:rsidRPr="00D13801" w14:paraId="0D1D8AF0" w14:textId="77777777" w:rsidTr="00A9417D">
        <w:tc>
          <w:tcPr>
            <w:tcW w:w="817" w:type="dxa"/>
            <w:tcBorders>
              <w:top w:val="single" w:sz="4" w:space="0" w:color="auto"/>
              <w:left w:val="single" w:sz="4" w:space="0" w:color="auto"/>
              <w:bottom w:val="single" w:sz="4" w:space="0" w:color="auto"/>
              <w:right w:val="single" w:sz="4" w:space="0" w:color="auto"/>
            </w:tcBorders>
          </w:tcPr>
          <w:p w14:paraId="385E5F64" w14:textId="54DDECC2" w:rsidR="00752288"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37</w:t>
            </w:r>
            <w:r w:rsidR="00BE30C2"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177E5A25" w14:textId="01B109F0" w:rsidR="00752288" w:rsidRPr="00D13801" w:rsidRDefault="00752288" w:rsidP="00DC6769">
            <w:pPr>
              <w:rPr>
                <w:rFonts w:ascii="Lato" w:hAnsi="Lato"/>
                <w:b/>
                <w:color w:val="000000" w:themeColor="text1"/>
              </w:rPr>
            </w:pPr>
            <w:r w:rsidRPr="00D13801">
              <w:rPr>
                <w:rFonts w:ascii="Lato" w:hAnsi="Lato"/>
                <w:b/>
                <w:color w:val="000000" w:themeColor="text1"/>
              </w:rPr>
              <w:t>Parafina ciekła</w:t>
            </w:r>
          </w:p>
        </w:tc>
        <w:tc>
          <w:tcPr>
            <w:tcW w:w="1788" w:type="dxa"/>
            <w:tcBorders>
              <w:top w:val="single" w:sz="4" w:space="0" w:color="auto"/>
              <w:left w:val="single" w:sz="4" w:space="0" w:color="auto"/>
              <w:bottom w:val="single" w:sz="4" w:space="0" w:color="auto"/>
              <w:right w:val="single" w:sz="4" w:space="0" w:color="auto"/>
            </w:tcBorders>
          </w:tcPr>
          <w:p w14:paraId="6554F69C" w14:textId="27B4DF07" w:rsidR="00752288" w:rsidRPr="00D13801" w:rsidRDefault="0075228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 </w:t>
            </w:r>
            <w:r w:rsidR="005A7BE9" w:rsidRPr="00D13801">
              <w:rPr>
                <w:rFonts w:ascii="Lato" w:hAnsi="Lato"/>
                <w:color w:val="000000" w:themeColor="text1"/>
                <w:lang w:eastAsia="en-US"/>
              </w:rPr>
              <w:t>2</w:t>
            </w:r>
            <w:r w:rsidRPr="00D13801">
              <w:rPr>
                <w:rFonts w:ascii="Lato" w:hAnsi="Lato"/>
                <w:color w:val="000000" w:themeColor="text1"/>
                <w:lang w:eastAsia="en-US"/>
              </w:rPr>
              <w:t xml:space="preserve">  x 1000 ml</w:t>
            </w:r>
          </w:p>
        </w:tc>
        <w:tc>
          <w:tcPr>
            <w:tcW w:w="1659" w:type="dxa"/>
            <w:tcBorders>
              <w:top w:val="single" w:sz="4" w:space="0" w:color="auto"/>
              <w:left w:val="single" w:sz="4" w:space="0" w:color="auto"/>
              <w:bottom w:val="single" w:sz="4" w:space="0" w:color="auto"/>
              <w:right w:val="single" w:sz="4" w:space="0" w:color="auto"/>
            </w:tcBorders>
          </w:tcPr>
          <w:p w14:paraId="0785AF38" w14:textId="77777777" w:rsidR="00752288" w:rsidRPr="00D13801" w:rsidRDefault="00752288"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2E9FA414" w14:textId="77777777" w:rsidR="00752288" w:rsidRPr="00D13801" w:rsidRDefault="00752288"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D66579A" w14:textId="77777777" w:rsidR="00752288" w:rsidRPr="00D13801" w:rsidRDefault="00752288"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1A3B7B99" w14:textId="77777777" w:rsidR="00752288" w:rsidRPr="00D13801" w:rsidRDefault="00752288"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7016F73" w14:textId="77777777" w:rsidR="00752288" w:rsidRPr="00D13801" w:rsidRDefault="00752288" w:rsidP="00DC6769">
            <w:pPr>
              <w:spacing w:line="276" w:lineRule="auto"/>
              <w:rPr>
                <w:rFonts w:ascii="Lato" w:hAnsi="Lato"/>
                <w:color w:val="EE0000"/>
                <w:lang w:eastAsia="en-US"/>
              </w:rPr>
            </w:pPr>
          </w:p>
        </w:tc>
      </w:tr>
      <w:tr w:rsidR="00085F3B" w:rsidRPr="00D13801" w14:paraId="3067A4F5" w14:textId="77777777" w:rsidTr="00A9417D">
        <w:tc>
          <w:tcPr>
            <w:tcW w:w="817" w:type="dxa"/>
            <w:tcBorders>
              <w:top w:val="single" w:sz="4" w:space="0" w:color="auto"/>
              <w:left w:val="single" w:sz="4" w:space="0" w:color="auto"/>
              <w:bottom w:val="single" w:sz="4" w:space="0" w:color="auto"/>
              <w:right w:val="single" w:sz="4" w:space="0" w:color="auto"/>
            </w:tcBorders>
          </w:tcPr>
          <w:p w14:paraId="215DFE61" w14:textId="229101EC" w:rsidR="00085F3B"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38</w:t>
            </w:r>
            <w:r w:rsidR="00CC2C47"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2DF48231" w14:textId="1C6A520B" w:rsidR="00085F3B" w:rsidRPr="00D13801" w:rsidRDefault="00CC2C47" w:rsidP="00DC6769">
            <w:pPr>
              <w:rPr>
                <w:rFonts w:ascii="Lato" w:hAnsi="Lato"/>
                <w:b/>
                <w:color w:val="000000" w:themeColor="text1"/>
              </w:rPr>
            </w:pPr>
            <w:r w:rsidRPr="00D13801">
              <w:rPr>
                <w:rFonts w:ascii="Lato" w:hAnsi="Lato"/>
                <w:b/>
                <w:color w:val="000000" w:themeColor="text1"/>
              </w:rPr>
              <w:t>Skrobia rozpuszczalna cz.d.a. (C</w:t>
            </w:r>
            <w:r w:rsidRPr="00D13801">
              <w:rPr>
                <w:rFonts w:ascii="Lato" w:hAnsi="Lato"/>
                <w:b/>
                <w:color w:val="000000" w:themeColor="text1"/>
                <w:vertAlign w:val="subscript"/>
              </w:rPr>
              <w:t>6</w:t>
            </w:r>
            <w:r w:rsidRPr="00D13801">
              <w:rPr>
                <w:rFonts w:ascii="Lato" w:hAnsi="Lato"/>
                <w:b/>
                <w:color w:val="000000" w:themeColor="text1"/>
              </w:rPr>
              <w:t>H</w:t>
            </w:r>
            <w:r w:rsidRPr="00D13801">
              <w:rPr>
                <w:rFonts w:ascii="Lato" w:hAnsi="Lato"/>
                <w:b/>
                <w:color w:val="000000" w:themeColor="text1"/>
                <w:vertAlign w:val="subscript"/>
              </w:rPr>
              <w:t>10</w:t>
            </w:r>
            <w:r w:rsidRPr="00D13801">
              <w:rPr>
                <w:rFonts w:ascii="Lato" w:hAnsi="Lato"/>
                <w:b/>
                <w:color w:val="000000" w:themeColor="text1"/>
              </w:rPr>
              <w:t>O</w:t>
            </w:r>
            <w:r w:rsidRPr="00D13801">
              <w:rPr>
                <w:rFonts w:ascii="Lato" w:hAnsi="Lato"/>
                <w:b/>
                <w:color w:val="000000" w:themeColor="text1"/>
                <w:vertAlign w:val="subscript"/>
              </w:rPr>
              <w:t>5</w:t>
            </w:r>
            <w:r w:rsidRPr="00D13801">
              <w:rPr>
                <w:rFonts w:ascii="Lato" w:hAnsi="Lato"/>
                <w:b/>
                <w:color w:val="000000" w:themeColor="text1"/>
              </w:rPr>
              <w:t>)</w:t>
            </w:r>
            <w:r w:rsidRPr="00D13801">
              <w:rPr>
                <w:rFonts w:ascii="Lato" w:hAnsi="Lato"/>
                <w:b/>
                <w:color w:val="000000" w:themeColor="text1"/>
                <w:vertAlign w:val="subscript"/>
              </w:rPr>
              <w:t>n</w:t>
            </w:r>
          </w:p>
        </w:tc>
        <w:tc>
          <w:tcPr>
            <w:tcW w:w="1788" w:type="dxa"/>
            <w:tcBorders>
              <w:top w:val="single" w:sz="4" w:space="0" w:color="auto"/>
              <w:left w:val="single" w:sz="4" w:space="0" w:color="auto"/>
              <w:bottom w:val="single" w:sz="4" w:space="0" w:color="auto"/>
              <w:right w:val="single" w:sz="4" w:space="0" w:color="auto"/>
            </w:tcBorders>
          </w:tcPr>
          <w:p w14:paraId="1833590F" w14:textId="57486FC5" w:rsidR="00085F3B" w:rsidRPr="00D13801" w:rsidRDefault="00CC2C47"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 op. x 10g</w:t>
            </w:r>
          </w:p>
        </w:tc>
        <w:tc>
          <w:tcPr>
            <w:tcW w:w="1659" w:type="dxa"/>
            <w:tcBorders>
              <w:top w:val="single" w:sz="4" w:space="0" w:color="auto"/>
              <w:left w:val="single" w:sz="4" w:space="0" w:color="auto"/>
              <w:bottom w:val="single" w:sz="4" w:space="0" w:color="auto"/>
              <w:right w:val="single" w:sz="4" w:space="0" w:color="auto"/>
            </w:tcBorders>
          </w:tcPr>
          <w:p w14:paraId="04EC6454" w14:textId="77777777" w:rsidR="00085F3B" w:rsidRPr="00D13801" w:rsidRDefault="00085F3B"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BD18FC0" w14:textId="77777777" w:rsidR="00085F3B" w:rsidRPr="00D13801" w:rsidRDefault="00085F3B"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184C385" w14:textId="77777777" w:rsidR="00085F3B" w:rsidRPr="00D13801" w:rsidRDefault="00085F3B"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4D4D8814" w14:textId="77777777" w:rsidR="00085F3B" w:rsidRPr="00D13801" w:rsidRDefault="00085F3B"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26A3B09" w14:textId="77777777" w:rsidR="00085F3B" w:rsidRPr="00D13801" w:rsidRDefault="00085F3B" w:rsidP="00DC6769">
            <w:pPr>
              <w:spacing w:line="276" w:lineRule="auto"/>
              <w:rPr>
                <w:rFonts w:ascii="Lato" w:hAnsi="Lato"/>
                <w:color w:val="EE0000"/>
                <w:lang w:eastAsia="en-US"/>
              </w:rPr>
            </w:pPr>
          </w:p>
        </w:tc>
      </w:tr>
      <w:tr w:rsidR="00DC6769" w:rsidRPr="00D13801" w14:paraId="55A24467" w14:textId="77777777" w:rsidTr="00A9417D">
        <w:tc>
          <w:tcPr>
            <w:tcW w:w="817" w:type="dxa"/>
            <w:tcBorders>
              <w:top w:val="single" w:sz="4" w:space="0" w:color="auto"/>
              <w:left w:val="single" w:sz="4" w:space="0" w:color="auto"/>
              <w:bottom w:val="single" w:sz="4" w:space="0" w:color="auto"/>
              <w:right w:val="single" w:sz="4" w:space="0" w:color="auto"/>
            </w:tcBorders>
          </w:tcPr>
          <w:p w14:paraId="5E454470" w14:textId="3640F7FC" w:rsidR="00DC6769"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39</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2761219F" w14:textId="77777777" w:rsidR="00DF49FD" w:rsidRPr="00D13801" w:rsidRDefault="00DF49FD" w:rsidP="00DF49FD">
            <w:pPr>
              <w:rPr>
                <w:rFonts w:ascii="Lato" w:hAnsi="Lato"/>
                <w:color w:val="000000" w:themeColor="text1"/>
              </w:rPr>
            </w:pPr>
            <w:r w:rsidRPr="00D13801">
              <w:rPr>
                <w:rFonts w:ascii="Lato" w:hAnsi="Lato"/>
                <w:b/>
                <w:bCs/>
                <w:color w:val="000000" w:themeColor="text1"/>
              </w:rPr>
              <w:t>Wzorzec pH fosforanowy</w:t>
            </w:r>
          </w:p>
          <w:p w14:paraId="5453873C" w14:textId="77777777" w:rsidR="00DF49FD" w:rsidRPr="00D13801" w:rsidRDefault="00DF49FD" w:rsidP="00DF49FD">
            <w:pPr>
              <w:rPr>
                <w:rFonts w:ascii="Lato" w:hAnsi="Lato"/>
                <w:color w:val="000000" w:themeColor="text1"/>
              </w:rPr>
            </w:pPr>
            <w:r w:rsidRPr="00D13801">
              <w:rPr>
                <w:rFonts w:ascii="Lato" w:hAnsi="Lato"/>
                <w:color w:val="000000" w:themeColor="text1"/>
              </w:rPr>
              <w:t xml:space="preserve">pH 7,00 </w:t>
            </w:r>
            <w:r w:rsidRPr="00D13801">
              <w:rPr>
                <w:rFonts w:ascii="Lato" w:hAnsi="Lato"/>
                <w:color w:val="000000" w:themeColor="text1"/>
                <w:lang w:val="en-US"/>
              </w:rPr>
              <w:t>± 0,01 (</w:t>
            </w:r>
            <w:r w:rsidRPr="00D13801">
              <w:rPr>
                <w:rFonts w:ascii="Lato" w:hAnsi="Lato"/>
                <w:color w:val="000000" w:themeColor="text1"/>
              </w:rPr>
              <w:t>w 25</w:t>
            </w:r>
            <w:r w:rsidRPr="00D13801">
              <w:rPr>
                <w:rFonts w:ascii="Lato" w:hAnsi="Lato"/>
                <w:color w:val="000000" w:themeColor="text1"/>
                <w:vertAlign w:val="superscript"/>
              </w:rPr>
              <w:t>0</w:t>
            </w:r>
            <w:r w:rsidRPr="00D13801">
              <w:rPr>
                <w:rFonts w:ascii="Lato" w:hAnsi="Lato"/>
                <w:color w:val="000000" w:themeColor="text1"/>
              </w:rPr>
              <w:t>C)</w:t>
            </w:r>
          </w:p>
          <w:p w14:paraId="225F53AE" w14:textId="2377E4A9" w:rsidR="00DC6769" w:rsidRPr="00D13801" w:rsidRDefault="00DF49FD" w:rsidP="00DF49FD">
            <w:pPr>
              <w:rPr>
                <w:rFonts w:ascii="Lato" w:hAnsi="Lato"/>
                <w:b/>
                <w:bCs/>
                <w:color w:val="000000" w:themeColor="text1"/>
              </w:rPr>
            </w:pPr>
            <w:r w:rsidRPr="00D13801">
              <w:rPr>
                <w:rFonts w:ascii="Lato" w:hAnsi="Lato"/>
                <w:color w:val="000000" w:themeColor="text1"/>
                <w:lang w:val="en-US"/>
              </w:rPr>
              <w:t>Np. Labstand nr kat.:BLS 099.070 lub równoważny</w:t>
            </w:r>
          </w:p>
        </w:tc>
        <w:tc>
          <w:tcPr>
            <w:tcW w:w="1788" w:type="dxa"/>
            <w:tcBorders>
              <w:top w:val="single" w:sz="4" w:space="0" w:color="auto"/>
              <w:left w:val="single" w:sz="4" w:space="0" w:color="auto"/>
              <w:bottom w:val="single" w:sz="4" w:space="0" w:color="auto"/>
              <w:right w:val="single" w:sz="4" w:space="0" w:color="auto"/>
            </w:tcBorders>
          </w:tcPr>
          <w:p w14:paraId="3E1A0FA1" w14:textId="1BA884C0" w:rsidR="00DC6769" w:rsidRPr="00D13801" w:rsidRDefault="00577A58"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DC6769" w:rsidRPr="00D13801">
              <w:rPr>
                <w:rFonts w:ascii="Lato" w:hAnsi="Lato"/>
                <w:color w:val="000000" w:themeColor="text1"/>
                <w:lang w:eastAsia="en-US"/>
              </w:rPr>
              <w:t xml:space="preserve">00 ml x </w:t>
            </w:r>
            <w:r w:rsidR="00FA488F">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08D67007"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25947C89"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4C7A4BE4"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ABE458B"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07EA58F" w14:textId="77777777" w:rsidR="00DC6769" w:rsidRPr="00D13801" w:rsidRDefault="00DC6769" w:rsidP="00DC6769">
            <w:pPr>
              <w:spacing w:line="276" w:lineRule="auto"/>
              <w:rPr>
                <w:rFonts w:ascii="Lato" w:hAnsi="Lato"/>
                <w:color w:val="EE0000"/>
                <w:lang w:eastAsia="en-US"/>
              </w:rPr>
            </w:pPr>
          </w:p>
        </w:tc>
      </w:tr>
      <w:tr w:rsidR="00DC6769" w:rsidRPr="00D13801" w14:paraId="304B9361" w14:textId="77777777" w:rsidTr="00A9417D">
        <w:tc>
          <w:tcPr>
            <w:tcW w:w="817" w:type="dxa"/>
            <w:tcBorders>
              <w:top w:val="single" w:sz="4" w:space="0" w:color="auto"/>
              <w:left w:val="single" w:sz="4" w:space="0" w:color="auto"/>
              <w:bottom w:val="single" w:sz="4" w:space="0" w:color="auto"/>
              <w:right w:val="single" w:sz="4" w:space="0" w:color="auto"/>
            </w:tcBorders>
          </w:tcPr>
          <w:p w14:paraId="65D178B8" w14:textId="553B6164"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4</w:t>
            </w:r>
            <w:r w:rsidR="00AE3C0E">
              <w:rPr>
                <w:rFonts w:ascii="Lato" w:hAnsi="Lato"/>
                <w:color w:val="000000" w:themeColor="text1"/>
                <w:lang w:eastAsia="en-US"/>
              </w:rPr>
              <w:t>0</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301128E0" w14:textId="4530AD3A" w:rsidR="00DC6769" w:rsidRPr="00D13801" w:rsidRDefault="00DC6769" w:rsidP="00DC6769">
            <w:pPr>
              <w:pStyle w:val="Tekstpodstawowy2"/>
              <w:rPr>
                <w:rFonts w:ascii="Lato" w:hAnsi="Lato"/>
                <w:b/>
                <w:color w:val="000000" w:themeColor="text1"/>
                <w:sz w:val="20"/>
                <w:u w:val="single"/>
              </w:rPr>
            </w:pPr>
            <w:r w:rsidRPr="00D13801">
              <w:rPr>
                <w:rFonts w:ascii="Lato" w:hAnsi="Lato"/>
                <w:b/>
                <w:color w:val="000000" w:themeColor="text1"/>
                <w:sz w:val="20"/>
              </w:rPr>
              <w:t xml:space="preserve">Jodek </w:t>
            </w:r>
            <w:r w:rsidR="00155FD2" w:rsidRPr="00D13801">
              <w:rPr>
                <w:rFonts w:ascii="Lato" w:hAnsi="Lato"/>
                <w:b/>
                <w:color w:val="000000" w:themeColor="text1"/>
                <w:sz w:val="20"/>
              </w:rPr>
              <w:t xml:space="preserve">potasu </w:t>
            </w:r>
            <w:r w:rsidRPr="00D13801">
              <w:rPr>
                <w:rFonts w:ascii="Lato" w:hAnsi="Lato"/>
                <w:b/>
                <w:color w:val="000000" w:themeColor="text1"/>
                <w:sz w:val="20"/>
                <w:u w:val="single"/>
              </w:rPr>
              <w:t xml:space="preserve"> </w:t>
            </w:r>
          </w:p>
          <w:p w14:paraId="20910DE0" w14:textId="77777777" w:rsidR="00DC6769" w:rsidRPr="00D13801" w:rsidRDefault="00DC6769" w:rsidP="00DC6769">
            <w:pPr>
              <w:rPr>
                <w:rFonts w:ascii="Lato" w:hAnsi="Lato"/>
                <w:color w:val="000000" w:themeColor="text1"/>
              </w:rPr>
            </w:pPr>
            <w:r w:rsidRPr="00D13801">
              <w:rPr>
                <w:rFonts w:ascii="Lato" w:hAnsi="Lato"/>
                <w:color w:val="000000" w:themeColor="text1"/>
              </w:rPr>
              <w:t>Czystość: min. cz.d.a.</w:t>
            </w:r>
          </w:p>
          <w:p w14:paraId="77CE0617" w14:textId="77777777" w:rsidR="00DC6769" w:rsidRPr="00D13801" w:rsidRDefault="00DC6769" w:rsidP="00DC6769">
            <w:pPr>
              <w:rPr>
                <w:rFonts w:ascii="Lato" w:hAnsi="Lato"/>
                <w:color w:val="000000" w:themeColor="text1"/>
              </w:rPr>
            </w:pPr>
            <w:r w:rsidRPr="00D13801">
              <w:rPr>
                <w:rFonts w:ascii="Lato" w:hAnsi="Lato"/>
                <w:color w:val="000000" w:themeColor="text1"/>
              </w:rPr>
              <w:t>bezbarwne kryształy lub biały proszek, zawartość min 99,5%, substancje nierozpuszczalne w wodzie max. 0,005%, pH min 6 max. 8, azot ogólny max. 0,001%, chlorki i bromki max. 0,01%, fosforany max. 0,001%, jodany max. 0,0003%, siarczany max. 0,005%, metale ciężkie (j.Pb) max. 0,0005%, arsen max. 0,00001%, magnez max. 0,001%, sód max. 0,02%, wapń max. 0,001%, żelazo max. 0,0003%,</w:t>
            </w:r>
          </w:p>
          <w:p w14:paraId="31BBB286" w14:textId="6D139508" w:rsidR="00DC6769" w:rsidRPr="00D13801" w:rsidRDefault="00795A18" w:rsidP="00DC6769">
            <w:pPr>
              <w:rPr>
                <w:rFonts w:ascii="Lato" w:hAnsi="Lato"/>
                <w:b/>
                <w:bCs/>
                <w:color w:val="000000" w:themeColor="text1"/>
              </w:rPr>
            </w:pPr>
            <w:r>
              <w:rPr>
                <w:rFonts w:ascii="Lato" w:hAnsi="Lato"/>
                <w:color w:val="000000" w:themeColor="text1"/>
                <w:lang w:eastAsia="en-US"/>
              </w:rPr>
              <w:t>N</w:t>
            </w:r>
            <w:r w:rsidR="00DC6769" w:rsidRPr="00D13801">
              <w:rPr>
                <w:rFonts w:ascii="Lato" w:hAnsi="Lato"/>
                <w:color w:val="000000" w:themeColor="text1"/>
                <w:lang w:eastAsia="en-US"/>
              </w:rPr>
              <w:t xml:space="preserve">p. POCH </w:t>
            </w:r>
            <w:r w:rsidR="00DC6769" w:rsidRPr="00D13801">
              <w:rPr>
                <w:rFonts w:ascii="Lato" w:hAnsi="Lato"/>
                <w:color w:val="000000" w:themeColor="text1"/>
              </w:rPr>
              <w:t>nr kat.:</w:t>
            </w:r>
            <w:r w:rsidR="00DC6769" w:rsidRPr="00D13801">
              <w:rPr>
                <w:rFonts w:ascii="Lato" w:hAnsi="Lato"/>
                <w:color w:val="000000" w:themeColor="text1"/>
                <w:lang w:eastAsia="en-US"/>
              </w:rPr>
              <w:t xml:space="preserve">  743160117 lub równoważny</w:t>
            </w:r>
          </w:p>
        </w:tc>
        <w:tc>
          <w:tcPr>
            <w:tcW w:w="1788" w:type="dxa"/>
            <w:tcBorders>
              <w:top w:val="single" w:sz="4" w:space="0" w:color="auto"/>
              <w:left w:val="single" w:sz="4" w:space="0" w:color="auto"/>
              <w:bottom w:val="single" w:sz="4" w:space="0" w:color="auto"/>
              <w:right w:val="single" w:sz="4" w:space="0" w:color="auto"/>
            </w:tcBorders>
          </w:tcPr>
          <w:p w14:paraId="08BC8438" w14:textId="412775FB"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250g x </w:t>
            </w:r>
            <w:r w:rsidR="00FA488F">
              <w:rPr>
                <w:rFonts w:ascii="Lato" w:hAnsi="Lato"/>
                <w:color w:val="000000" w:themeColor="text1"/>
                <w:lang w:eastAsia="en-US"/>
              </w:rPr>
              <w:t>3</w:t>
            </w:r>
          </w:p>
        </w:tc>
        <w:tc>
          <w:tcPr>
            <w:tcW w:w="1659" w:type="dxa"/>
            <w:tcBorders>
              <w:top w:val="single" w:sz="4" w:space="0" w:color="auto"/>
              <w:left w:val="single" w:sz="4" w:space="0" w:color="auto"/>
              <w:bottom w:val="single" w:sz="4" w:space="0" w:color="auto"/>
              <w:right w:val="single" w:sz="4" w:space="0" w:color="auto"/>
            </w:tcBorders>
          </w:tcPr>
          <w:p w14:paraId="4328FB09"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163365EF"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4CDA373F"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A865948"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F1C007D" w14:textId="77777777" w:rsidR="00DC6769" w:rsidRPr="00D13801" w:rsidRDefault="00DC6769" w:rsidP="00DC6769">
            <w:pPr>
              <w:spacing w:line="276" w:lineRule="auto"/>
              <w:rPr>
                <w:rFonts w:ascii="Lato" w:hAnsi="Lato"/>
                <w:color w:val="EE0000"/>
                <w:lang w:eastAsia="en-US"/>
              </w:rPr>
            </w:pPr>
          </w:p>
        </w:tc>
      </w:tr>
      <w:tr w:rsidR="00DC6769" w:rsidRPr="00D13801" w14:paraId="40AAD62A" w14:textId="77777777" w:rsidTr="00A9417D">
        <w:tc>
          <w:tcPr>
            <w:tcW w:w="817" w:type="dxa"/>
            <w:tcBorders>
              <w:top w:val="single" w:sz="4" w:space="0" w:color="auto"/>
              <w:left w:val="single" w:sz="4" w:space="0" w:color="auto"/>
              <w:bottom w:val="single" w:sz="4" w:space="0" w:color="auto"/>
              <w:right w:val="single" w:sz="4" w:space="0" w:color="auto"/>
            </w:tcBorders>
          </w:tcPr>
          <w:p w14:paraId="16A1BF8B" w14:textId="3758687C"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4</w:t>
            </w:r>
            <w:r w:rsidR="00AE3C0E">
              <w:rPr>
                <w:rFonts w:ascii="Lato" w:hAnsi="Lato"/>
                <w:color w:val="000000" w:themeColor="text1"/>
                <w:lang w:eastAsia="en-US"/>
              </w:rPr>
              <w:t>1</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563DEF2B" w14:textId="77C2DF5A" w:rsidR="00DC6769" w:rsidRPr="00D13801" w:rsidRDefault="00DC6769" w:rsidP="00DC6769">
            <w:pPr>
              <w:pStyle w:val="Tekstpodstawowy2"/>
              <w:rPr>
                <w:rFonts w:ascii="Lato" w:hAnsi="Lato"/>
                <w:b/>
                <w:color w:val="000000" w:themeColor="text1"/>
                <w:sz w:val="20"/>
              </w:rPr>
            </w:pPr>
            <w:r w:rsidRPr="00D13801">
              <w:rPr>
                <w:rFonts w:ascii="Lato" w:hAnsi="Lato"/>
                <w:b/>
                <w:color w:val="000000" w:themeColor="text1"/>
                <w:sz w:val="20"/>
              </w:rPr>
              <w:t xml:space="preserve">Wodorotlenek sodu mikrogranulki </w:t>
            </w:r>
          </w:p>
          <w:p w14:paraId="03D88854" w14:textId="77777777" w:rsidR="00DC6769" w:rsidRPr="00D13801" w:rsidRDefault="00DC6769" w:rsidP="00DC6769">
            <w:pPr>
              <w:rPr>
                <w:rFonts w:ascii="Lato" w:hAnsi="Lato"/>
                <w:color w:val="000000" w:themeColor="text1"/>
                <w:lang w:val="en-US"/>
              </w:rPr>
            </w:pPr>
            <w:r w:rsidRPr="00D13801">
              <w:rPr>
                <w:rFonts w:ascii="Lato" w:hAnsi="Lato"/>
                <w:color w:val="000000" w:themeColor="text1"/>
                <w:lang w:val="en-US"/>
              </w:rPr>
              <w:t>Czystość: min. cz.d.a</w:t>
            </w:r>
          </w:p>
          <w:p w14:paraId="24F2A7F4" w14:textId="77777777" w:rsidR="00DC6769" w:rsidRPr="00D13801" w:rsidRDefault="00DC6769" w:rsidP="00DC6769">
            <w:pPr>
              <w:rPr>
                <w:rFonts w:ascii="Lato" w:hAnsi="Lato"/>
                <w:color w:val="000000" w:themeColor="text1"/>
              </w:rPr>
            </w:pPr>
            <w:r w:rsidRPr="00D13801">
              <w:rPr>
                <w:rFonts w:ascii="Lato" w:hAnsi="Lato"/>
                <w:color w:val="000000" w:themeColor="text1"/>
              </w:rPr>
              <w:t>mikrogranulki o jednorodnej, białej barwie, zawartość min 98,8%, sodu weglan max 0,7%, azot ogólny max 0,0005%, chlorki max 0,005%, fosforany max 0,001%, krzemu ditlenek max 0,005%, siarczany max 0,0003%, metale ciężkie (j. Pb) max 0,0005%, Bar max</w:t>
            </w:r>
            <w:r w:rsidRPr="00D13801">
              <w:rPr>
                <w:rFonts w:ascii="Lato" w:hAnsi="Lato"/>
                <w:color w:val="000000" w:themeColor="text1"/>
                <w:lang w:val="en-US"/>
              </w:rPr>
              <w:t xml:space="preserve"> 0,0005%, cynk </w:t>
            </w:r>
            <w:r w:rsidRPr="00D13801">
              <w:rPr>
                <w:rFonts w:ascii="Lato" w:hAnsi="Lato"/>
                <w:color w:val="000000" w:themeColor="text1"/>
              </w:rPr>
              <w:t>max</w:t>
            </w:r>
            <w:r w:rsidRPr="00D13801">
              <w:rPr>
                <w:rFonts w:ascii="Lato" w:hAnsi="Lato"/>
                <w:color w:val="000000" w:themeColor="text1"/>
                <w:lang w:val="en-US"/>
              </w:rPr>
              <w:t xml:space="preserve"> 0,0005%, glin </w:t>
            </w:r>
            <w:r w:rsidRPr="00D13801">
              <w:rPr>
                <w:rFonts w:ascii="Lato" w:hAnsi="Lato"/>
                <w:color w:val="000000" w:themeColor="text1"/>
              </w:rPr>
              <w:t>max</w:t>
            </w:r>
            <w:r w:rsidRPr="00D13801">
              <w:rPr>
                <w:rFonts w:ascii="Lato" w:hAnsi="Lato"/>
                <w:color w:val="000000" w:themeColor="text1"/>
                <w:lang w:val="en-US"/>
              </w:rPr>
              <w:t xml:space="preserve"> 0,001%</w:t>
            </w:r>
          </w:p>
          <w:p w14:paraId="0C220047" w14:textId="77777777" w:rsidR="00DC6769" w:rsidRPr="00D13801" w:rsidRDefault="00DC6769" w:rsidP="00DC6769">
            <w:pPr>
              <w:rPr>
                <w:rFonts w:ascii="Lato" w:hAnsi="Lato"/>
                <w:color w:val="000000" w:themeColor="text1"/>
                <w:lang w:val="en-US"/>
              </w:rPr>
            </w:pPr>
            <w:r w:rsidRPr="00D13801">
              <w:rPr>
                <w:rFonts w:ascii="Lato" w:hAnsi="Lato"/>
                <w:color w:val="000000" w:themeColor="text1"/>
                <w:lang w:val="en-US"/>
              </w:rPr>
              <w:t xml:space="preserve">kadm </w:t>
            </w:r>
            <w:r w:rsidRPr="00D13801">
              <w:rPr>
                <w:rFonts w:ascii="Lato" w:hAnsi="Lato"/>
                <w:color w:val="000000" w:themeColor="text1"/>
              </w:rPr>
              <w:t>max</w:t>
            </w:r>
            <w:r w:rsidRPr="00D13801">
              <w:rPr>
                <w:rFonts w:ascii="Lato" w:hAnsi="Lato"/>
                <w:color w:val="000000" w:themeColor="text1"/>
                <w:lang w:val="en-US"/>
              </w:rPr>
              <w:t xml:space="preserve"> 0,0005%, kobalt </w:t>
            </w:r>
            <w:r w:rsidRPr="00D13801">
              <w:rPr>
                <w:rFonts w:ascii="Lato" w:hAnsi="Lato"/>
                <w:color w:val="000000" w:themeColor="text1"/>
              </w:rPr>
              <w:t>max</w:t>
            </w:r>
            <w:r w:rsidRPr="00D13801">
              <w:rPr>
                <w:rFonts w:ascii="Lato" w:hAnsi="Lato"/>
                <w:color w:val="000000" w:themeColor="text1"/>
                <w:lang w:val="en-US"/>
              </w:rPr>
              <w:t xml:space="preserve"> 0,0005%, magnez </w:t>
            </w:r>
            <w:r w:rsidRPr="00D13801">
              <w:rPr>
                <w:rFonts w:ascii="Lato" w:hAnsi="Lato"/>
                <w:color w:val="000000" w:themeColor="text1"/>
              </w:rPr>
              <w:t>max</w:t>
            </w:r>
            <w:r w:rsidRPr="00D13801">
              <w:rPr>
                <w:rFonts w:ascii="Lato" w:hAnsi="Lato"/>
                <w:color w:val="000000" w:themeColor="text1"/>
                <w:lang w:val="en-US"/>
              </w:rPr>
              <w:t xml:space="preserve"> 0,0005%, mangan </w:t>
            </w:r>
            <w:r w:rsidRPr="00D13801">
              <w:rPr>
                <w:rFonts w:ascii="Lato" w:hAnsi="Lato"/>
                <w:color w:val="000000" w:themeColor="text1"/>
              </w:rPr>
              <w:t>max</w:t>
            </w:r>
            <w:r w:rsidRPr="00D13801">
              <w:rPr>
                <w:rFonts w:ascii="Lato" w:hAnsi="Lato"/>
                <w:color w:val="000000" w:themeColor="text1"/>
                <w:lang w:val="en-US"/>
              </w:rPr>
              <w:t xml:space="preserve"> 0,0005%, nikiel max 0,0005%, miedź </w:t>
            </w:r>
            <w:r w:rsidRPr="00D13801">
              <w:rPr>
                <w:rFonts w:ascii="Lato" w:hAnsi="Lato"/>
                <w:color w:val="000000" w:themeColor="text1"/>
                <w:lang w:val="en-US"/>
              </w:rPr>
              <w:lastRenderedPageBreak/>
              <w:t>max 0,0005%, ołów max 0,0005%, srebro max 0,0005%, stront max 0,0005%,</w:t>
            </w:r>
          </w:p>
          <w:p w14:paraId="0F7165F5" w14:textId="77777777" w:rsidR="00DC6769" w:rsidRPr="00D13801" w:rsidRDefault="00DC6769" w:rsidP="00DC6769">
            <w:pPr>
              <w:rPr>
                <w:rFonts w:ascii="Lato" w:hAnsi="Lato"/>
                <w:color w:val="000000" w:themeColor="text1"/>
                <w:lang w:val="en-US"/>
              </w:rPr>
            </w:pPr>
            <w:r w:rsidRPr="00D13801">
              <w:rPr>
                <w:rFonts w:ascii="Lato" w:hAnsi="Lato"/>
                <w:color w:val="000000" w:themeColor="text1"/>
                <w:lang w:val="en-US"/>
              </w:rPr>
              <w:t>wapń max 0,001%</w:t>
            </w:r>
          </w:p>
          <w:p w14:paraId="6921E72A" w14:textId="4A66DEF5" w:rsidR="00DC6769" w:rsidRPr="00D13801" w:rsidRDefault="00795A18" w:rsidP="00DC6769">
            <w:pPr>
              <w:spacing w:line="276" w:lineRule="auto"/>
              <w:rPr>
                <w:rFonts w:ascii="Lato" w:hAnsi="Lato"/>
                <w:color w:val="000000" w:themeColor="text1"/>
                <w:lang w:eastAsia="en-US"/>
              </w:rPr>
            </w:pPr>
            <w:r>
              <w:rPr>
                <w:rFonts w:ascii="Lato" w:hAnsi="Lato"/>
                <w:color w:val="000000" w:themeColor="text1"/>
              </w:rPr>
              <w:t>N</w:t>
            </w:r>
            <w:r w:rsidR="00DC6769" w:rsidRPr="00D13801">
              <w:rPr>
                <w:rFonts w:ascii="Lato" w:hAnsi="Lato"/>
                <w:color w:val="000000" w:themeColor="text1"/>
              </w:rPr>
              <w:t>p. POCH nr kat.: 810981118 lub równoważny</w:t>
            </w:r>
          </w:p>
        </w:tc>
        <w:tc>
          <w:tcPr>
            <w:tcW w:w="1788" w:type="dxa"/>
            <w:tcBorders>
              <w:top w:val="single" w:sz="4" w:space="0" w:color="auto"/>
              <w:left w:val="single" w:sz="4" w:space="0" w:color="auto"/>
              <w:bottom w:val="single" w:sz="4" w:space="0" w:color="auto"/>
              <w:right w:val="single" w:sz="4" w:space="0" w:color="auto"/>
            </w:tcBorders>
          </w:tcPr>
          <w:p w14:paraId="54AE2527" w14:textId="5D17C5C6" w:rsidR="00DC6769" w:rsidRPr="00D13801" w:rsidRDefault="009405E4" w:rsidP="00DC6769">
            <w:pPr>
              <w:spacing w:line="276" w:lineRule="auto"/>
              <w:jc w:val="center"/>
              <w:rPr>
                <w:rFonts w:ascii="Lato" w:hAnsi="Lato"/>
                <w:color w:val="000000" w:themeColor="text1"/>
                <w:lang w:eastAsia="en-US"/>
              </w:rPr>
            </w:pPr>
            <w:r>
              <w:rPr>
                <w:rFonts w:ascii="Lato" w:hAnsi="Lato"/>
                <w:color w:val="000000" w:themeColor="text1"/>
                <w:lang w:eastAsia="en-US"/>
              </w:rPr>
              <w:lastRenderedPageBreak/>
              <w:t>50</w:t>
            </w:r>
            <w:r w:rsidR="00DC6769" w:rsidRPr="00D13801">
              <w:rPr>
                <w:rFonts w:ascii="Lato" w:hAnsi="Lato"/>
                <w:color w:val="000000" w:themeColor="text1"/>
                <w:lang w:eastAsia="en-US"/>
              </w:rPr>
              <w:t xml:space="preserve">0g x </w:t>
            </w:r>
            <w:r w:rsidR="00EE1C50" w:rsidRPr="00D13801">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37D41C6A"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5F52E0C7"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09861D12"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915E8CB"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890A8DC" w14:textId="77777777" w:rsidR="00DC6769" w:rsidRPr="00D13801" w:rsidRDefault="00DC6769" w:rsidP="00DC6769">
            <w:pPr>
              <w:spacing w:line="276" w:lineRule="auto"/>
              <w:rPr>
                <w:rFonts w:ascii="Lato" w:hAnsi="Lato"/>
                <w:color w:val="EE0000"/>
                <w:lang w:eastAsia="en-US"/>
              </w:rPr>
            </w:pPr>
          </w:p>
        </w:tc>
      </w:tr>
      <w:tr w:rsidR="00DC6769" w:rsidRPr="00D13801" w14:paraId="7D09534B" w14:textId="77777777" w:rsidTr="00A9417D">
        <w:tc>
          <w:tcPr>
            <w:tcW w:w="817" w:type="dxa"/>
            <w:tcBorders>
              <w:top w:val="single" w:sz="4" w:space="0" w:color="auto"/>
              <w:left w:val="single" w:sz="4" w:space="0" w:color="auto"/>
              <w:bottom w:val="single" w:sz="4" w:space="0" w:color="auto"/>
              <w:right w:val="single" w:sz="4" w:space="0" w:color="auto"/>
            </w:tcBorders>
          </w:tcPr>
          <w:p w14:paraId="74E6E5B7" w14:textId="6E289647"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4</w:t>
            </w:r>
            <w:r w:rsidR="00AE3C0E">
              <w:rPr>
                <w:rFonts w:ascii="Lato" w:hAnsi="Lato"/>
                <w:color w:val="000000" w:themeColor="text1"/>
                <w:lang w:eastAsia="en-US"/>
              </w:rPr>
              <w:t>2</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0F59CA03" w14:textId="77777777" w:rsidR="00DC6769" w:rsidRPr="00D13801" w:rsidRDefault="00DC6769" w:rsidP="00DC6769">
            <w:pPr>
              <w:rPr>
                <w:rFonts w:ascii="Lato" w:hAnsi="Lato"/>
                <w:color w:val="000000" w:themeColor="text1"/>
              </w:rPr>
            </w:pPr>
            <w:r w:rsidRPr="00D13801">
              <w:rPr>
                <w:rFonts w:ascii="Lato" w:hAnsi="Lato"/>
                <w:b/>
                <w:bCs/>
                <w:color w:val="000000" w:themeColor="text1"/>
              </w:rPr>
              <w:t>Wodorotlenek potasu</w:t>
            </w:r>
          </w:p>
          <w:p w14:paraId="02A79F7F" w14:textId="77777777" w:rsidR="00DC6769" w:rsidRPr="00D13801" w:rsidRDefault="00DC6769" w:rsidP="00DC6769">
            <w:pPr>
              <w:rPr>
                <w:rFonts w:ascii="Lato" w:hAnsi="Lato"/>
                <w:color w:val="000000" w:themeColor="text1"/>
              </w:rPr>
            </w:pPr>
            <w:r w:rsidRPr="00D13801">
              <w:rPr>
                <w:rFonts w:ascii="Lato" w:hAnsi="Lato"/>
                <w:color w:val="000000" w:themeColor="text1"/>
              </w:rPr>
              <w:t>Czystość: min. cz.d.a</w:t>
            </w:r>
          </w:p>
          <w:p w14:paraId="739E8CC5" w14:textId="77777777" w:rsidR="00DC6769" w:rsidRPr="00D13801" w:rsidRDefault="00DC6769" w:rsidP="00DC6769">
            <w:pPr>
              <w:rPr>
                <w:rFonts w:ascii="Lato" w:hAnsi="Lato"/>
                <w:color w:val="000000" w:themeColor="text1"/>
              </w:rPr>
            </w:pPr>
            <w:r w:rsidRPr="00D13801">
              <w:rPr>
                <w:rFonts w:ascii="Lato" w:hAnsi="Lato"/>
                <w:color w:val="000000" w:themeColor="text1"/>
              </w:rPr>
              <w:t>zawartość min 85%, białe granulki lub płatki, azot ogólny max 0,001%, chlorki max 0,004%</w:t>
            </w:r>
          </w:p>
          <w:p w14:paraId="248B6645" w14:textId="77777777" w:rsidR="00DC6769" w:rsidRPr="00D13801" w:rsidRDefault="00DC6769" w:rsidP="00DC6769">
            <w:pPr>
              <w:rPr>
                <w:rFonts w:ascii="Lato" w:hAnsi="Lato"/>
                <w:color w:val="000000" w:themeColor="text1"/>
              </w:rPr>
            </w:pPr>
            <w:r w:rsidRPr="00D13801">
              <w:rPr>
                <w:rFonts w:ascii="Lato" w:hAnsi="Lato"/>
                <w:color w:val="000000" w:themeColor="text1"/>
              </w:rPr>
              <w:t>krzemiany max 0,001 %, fosforany max 0,001%, ditlenek krzemu max 0,005%, siarczany max 0,002%, siarczany max 0,002%, węglany max 1,5%, metale ciężkie (j.Pb) max 0,001%, glin max 0,001%, magnez max 0,0005%, miedź max 0,0005%, ołów max 0,001%, wapń max 0,001%</w:t>
            </w:r>
          </w:p>
          <w:p w14:paraId="3EA23A49" w14:textId="56416DC0" w:rsidR="00DC6769" w:rsidRPr="00D13801" w:rsidRDefault="00795A18" w:rsidP="00DC6769">
            <w:pPr>
              <w:spacing w:line="276" w:lineRule="auto"/>
              <w:rPr>
                <w:rFonts w:ascii="Lato" w:hAnsi="Lato"/>
                <w:color w:val="000000" w:themeColor="text1"/>
                <w:lang w:eastAsia="en-US"/>
              </w:rPr>
            </w:pPr>
            <w:r>
              <w:rPr>
                <w:rFonts w:ascii="Lato" w:hAnsi="Lato"/>
                <w:color w:val="000000" w:themeColor="text1"/>
              </w:rPr>
              <w:t>N</w:t>
            </w:r>
            <w:r w:rsidR="00DC6769" w:rsidRPr="00D13801">
              <w:rPr>
                <w:rFonts w:ascii="Lato" w:hAnsi="Lato"/>
                <w:color w:val="000000" w:themeColor="text1"/>
              </w:rPr>
              <w:t>p. POCH nr kat.: 746800113 lub równoważny</w:t>
            </w:r>
          </w:p>
        </w:tc>
        <w:tc>
          <w:tcPr>
            <w:tcW w:w="1788" w:type="dxa"/>
            <w:tcBorders>
              <w:top w:val="single" w:sz="4" w:space="0" w:color="auto"/>
              <w:left w:val="single" w:sz="4" w:space="0" w:color="auto"/>
              <w:bottom w:val="single" w:sz="4" w:space="0" w:color="auto"/>
              <w:right w:val="single" w:sz="4" w:space="0" w:color="auto"/>
            </w:tcBorders>
          </w:tcPr>
          <w:p w14:paraId="70A2D3E4" w14:textId="3E8ED0E4" w:rsidR="00DC6769" w:rsidRPr="00D13801" w:rsidRDefault="00DC676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500 g x 1</w:t>
            </w:r>
          </w:p>
        </w:tc>
        <w:tc>
          <w:tcPr>
            <w:tcW w:w="1659" w:type="dxa"/>
            <w:tcBorders>
              <w:top w:val="single" w:sz="4" w:space="0" w:color="auto"/>
              <w:left w:val="single" w:sz="4" w:space="0" w:color="auto"/>
              <w:bottom w:val="single" w:sz="4" w:space="0" w:color="auto"/>
              <w:right w:val="single" w:sz="4" w:space="0" w:color="auto"/>
            </w:tcBorders>
          </w:tcPr>
          <w:p w14:paraId="31A7B5B5"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09F2BF8B"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40AAE25B"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6BA9300"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EA64DF3" w14:textId="77777777" w:rsidR="00DC6769" w:rsidRPr="00D13801" w:rsidRDefault="00DC6769" w:rsidP="00DC6769">
            <w:pPr>
              <w:spacing w:line="276" w:lineRule="auto"/>
              <w:rPr>
                <w:rFonts w:ascii="Lato" w:hAnsi="Lato"/>
                <w:color w:val="EE0000"/>
                <w:lang w:eastAsia="en-US"/>
              </w:rPr>
            </w:pPr>
          </w:p>
        </w:tc>
      </w:tr>
      <w:tr w:rsidR="00DC6769" w:rsidRPr="00D13801" w14:paraId="3645FBC5" w14:textId="77777777" w:rsidTr="00A9417D">
        <w:tc>
          <w:tcPr>
            <w:tcW w:w="817" w:type="dxa"/>
            <w:tcBorders>
              <w:top w:val="single" w:sz="4" w:space="0" w:color="auto"/>
              <w:left w:val="single" w:sz="4" w:space="0" w:color="auto"/>
              <w:bottom w:val="single" w:sz="4" w:space="0" w:color="auto"/>
              <w:right w:val="single" w:sz="4" w:space="0" w:color="auto"/>
            </w:tcBorders>
          </w:tcPr>
          <w:p w14:paraId="69CD535D" w14:textId="4FD6F094"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4</w:t>
            </w:r>
            <w:r w:rsidR="00AE3C0E">
              <w:rPr>
                <w:rFonts w:ascii="Lato" w:hAnsi="Lato"/>
                <w:color w:val="000000" w:themeColor="text1"/>
                <w:lang w:eastAsia="en-US"/>
              </w:rPr>
              <w:t>3</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79018346" w14:textId="77777777" w:rsidR="002422A9" w:rsidRPr="00D13801" w:rsidRDefault="002422A9" w:rsidP="002422A9">
            <w:pPr>
              <w:rPr>
                <w:rFonts w:ascii="Lato" w:hAnsi="Lato"/>
                <w:color w:val="000000" w:themeColor="text1"/>
              </w:rPr>
            </w:pPr>
            <w:r w:rsidRPr="00D13801">
              <w:rPr>
                <w:rFonts w:ascii="Lato" w:hAnsi="Lato"/>
                <w:b/>
                <w:bCs/>
                <w:color w:val="000000" w:themeColor="text1"/>
              </w:rPr>
              <w:t>Kwas solny 35-38%</w:t>
            </w:r>
          </w:p>
          <w:p w14:paraId="4A160772" w14:textId="77777777" w:rsidR="002422A9" w:rsidRPr="00D13801" w:rsidRDefault="002422A9" w:rsidP="002422A9">
            <w:pPr>
              <w:rPr>
                <w:rFonts w:ascii="Lato" w:hAnsi="Lato"/>
                <w:color w:val="000000" w:themeColor="text1"/>
              </w:rPr>
            </w:pPr>
            <w:r w:rsidRPr="00D13801">
              <w:rPr>
                <w:rFonts w:ascii="Lato" w:hAnsi="Lato"/>
                <w:color w:val="000000" w:themeColor="text1"/>
              </w:rPr>
              <w:t>Czystość: min cz.d.a, Reag. Ph, Eur.</w:t>
            </w:r>
          </w:p>
          <w:p w14:paraId="4A28735C" w14:textId="77777777" w:rsidR="002422A9" w:rsidRPr="00D13801" w:rsidRDefault="002422A9" w:rsidP="002422A9">
            <w:pPr>
              <w:rPr>
                <w:rFonts w:ascii="Lato" w:hAnsi="Lato"/>
                <w:color w:val="000000" w:themeColor="text1"/>
              </w:rPr>
            </w:pPr>
            <w:r w:rsidRPr="00D13801">
              <w:rPr>
                <w:rFonts w:ascii="Lato" w:hAnsi="Lato"/>
                <w:color w:val="000000" w:themeColor="text1"/>
              </w:rPr>
              <w:t>zawartość 35-38%, bezbarwny przezroczysty roztwór, barwa max 10 APHA, gęstość 1,174 – 1,193, metale ciężkie (j.Pb) max 2 ppm, siarczany max 1 ppm, siarczyny max 1 ppm, bromki max 5 ppm, amoniak max 1 ppm, fosforany max 0,05 ppm, glin max 0,2 ppm, arsen max 0,01 ppm, bar max 0,02 ppm, beryl max 0,01 ppm, bizmut max 0,02 ppm, wapń max 1 ppm, miedź max 0,1 ppm, żelazo max 0,3 ppm, potas max 0,1 ppm, magnez max 0,1 ppm, sód max 0,5 ppm, ołów max 0,02 ppm, cynk max 0,5 ppm</w:t>
            </w:r>
          </w:p>
          <w:p w14:paraId="0503FF04" w14:textId="0487FE6E" w:rsidR="00DC6769" w:rsidRPr="00D13801" w:rsidRDefault="00795A18" w:rsidP="002422A9">
            <w:pPr>
              <w:spacing w:line="276" w:lineRule="auto"/>
              <w:rPr>
                <w:rFonts w:ascii="Lato" w:hAnsi="Lato"/>
                <w:color w:val="000000" w:themeColor="text1"/>
                <w:lang w:eastAsia="en-US"/>
              </w:rPr>
            </w:pPr>
            <w:r>
              <w:rPr>
                <w:rFonts w:ascii="Lato" w:hAnsi="Lato"/>
                <w:color w:val="000000" w:themeColor="text1"/>
              </w:rPr>
              <w:t>N</w:t>
            </w:r>
            <w:r w:rsidR="002422A9" w:rsidRPr="00D13801">
              <w:rPr>
                <w:rFonts w:ascii="Lato" w:hAnsi="Lato"/>
                <w:color w:val="000000" w:themeColor="text1"/>
              </w:rPr>
              <w:t>p. VWR nr kat.: 20252.295 lub równoważny</w:t>
            </w:r>
          </w:p>
        </w:tc>
        <w:tc>
          <w:tcPr>
            <w:tcW w:w="1788" w:type="dxa"/>
            <w:tcBorders>
              <w:top w:val="single" w:sz="4" w:space="0" w:color="auto"/>
              <w:left w:val="single" w:sz="4" w:space="0" w:color="auto"/>
              <w:bottom w:val="single" w:sz="4" w:space="0" w:color="auto"/>
              <w:right w:val="single" w:sz="4" w:space="0" w:color="auto"/>
            </w:tcBorders>
          </w:tcPr>
          <w:p w14:paraId="055AE2F8" w14:textId="7758CBC3" w:rsidR="00DC6769" w:rsidRPr="00D13801" w:rsidRDefault="002422A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10</w:t>
            </w:r>
            <w:r w:rsidR="00DC6769" w:rsidRPr="00D13801">
              <w:rPr>
                <w:rFonts w:ascii="Lato" w:hAnsi="Lato"/>
                <w:color w:val="000000" w:themeColor="text1"/>
                <w:lang w:eastAsia="en-US"/>
              </w:rPr>
              <w:t xml:space="preserve">00 ml x </w:t>
            </w:r>
            <w:r w:rsidR="0049384B" w:rsidRPr="00D13801">
              <w:rPr>
                <w:rFonts w:ascii="Lato" w:hAnsi="Lato"/>
                <w:color w:val="000000" w:themeColor="text1"/>
                <w:lang w:eastAsia="en-US"/>
              </w:rPr>
              <w:t>2</w:t>
            </w:r>
          </w:p>
        </w:tc>
        <w:tc>
          <w:tcPr>
            <w:tcW w:w="1659" w:type="dxa"/>
            <w:tcBorders>
              <w:top w:val="single" w:sz="4" w:space="0" w:color="auto"/>
              <w:left w:val="single" w:sz="4" w:space="0" w:color="auto"/>
              <w:bottom w:val="single" w:sz="4" w:space="0" w:color="auto"/>
              <w:right w:val="single" w:sz="4" w:space="0" w:color="auto"/>
            </w:tcBorders>
          </w:tcPr>
          <w:p w14:paraId="0AC20582"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505A15A8"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AFDA82C"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6029672A"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F67A587" w14:textId="77777777" w:rsidR="00DC6769" w:rsidRPr="00D13801" w:rsidRDefault="00DC6769" w:rsidP="00DC6769">
            <w:pPr>
              <w:spacing w:line="276" w:lineRule="auto"/>
              <w:rPr>
                <w:rFonts w:ascii="Lato" w:hAnsi="Lato"/>
                <w:color w:val="EE0000"/>
                <w:lang w:eastAsia="en-US"/>
              </w:rPr>
            </w:pPr>
          </w:p>
        </w:tc>
      </w:tr>
      <w:tr w:rsidR="002422A9" w:rsidRPr="00D13801" w14:paraId="1B3A9B55" w14:textId="77777777" w:rsidTr="00A9417D">
        <w:tc>
          <w:tcPr>
            <w:tcW w:w="817" w:type="dxa"/>
            <w:tcBorders>
              <w:top w:val="single" w:sz="4" w:space="0" w:color="auto"/>
              <w:left w:val="single" w:sz="4" w:space="0" w:color="auto"/>
              <w:bottom w:val="single" w:sz="4" w:space="0" w:color="auto"/>
              <w:right w:val="single" w:sz="4" w:space="0" w:color="auto"/>
            </w:tcBorders>
          </w:tcPr>
          <w:p w14:paraId="319D8C9D" w14:textId="1921E3C0" w:rsidR="002422A9" w:rsidRPr="00D13801" w:rsidRDefault="00BE30C2" w:rsidP="00DC6769">
            <w:pPr>
              <w:spacing w:line="276" w:lineRule="auto"/>
              <w:rPr>
                <w:rFonts w:ascii="Lato" w:hAnsi="Lato"/>
                <w:color w:val="000000" w:themeColor="text1"/>
                <w:lang w:eastAsia="en-US"/>
              </w:rPr>
            </w:pPr>
            <w:r w:rsidRPr="00D13801">
              <w:rPr>
                <w:rFonts w:ascii="Lato" w:hAnsi="Lato"/>
                <w:color w:val="000000" w:themeColor="text1"/>
                <w:lang w:eastAsia="en-US"/>
              </w:rPr>
              <w:t>4</w:t>
            </w:r>
            <w:r w:rsidR="00AE3C0E">
              <w:rPr>
                <w:rFonts w:ascii="Lato" w:hAnsi="Lato"/>
                <w:color w:val="000000" w:themeColor="text1"/>
                <w:lang w:eastAsia="en-US"/>
              </w:rPr>
              <w:t>4</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35A11E4A" w14:textId="77777777" w:rsidR="002422A9" w:rsidRPr="00D13801" w:rsidRDefault="002422A9" w:rsidP="002422A9">
            <w:pPr>
              <w:rPr>
                <w:rFonts w:ascii="Lato" w:hAnsi="Lato"/>
                <w:color w:val="000000" w:themeColor="text1"/>
              </w:rPr>
            </w:pPr>
            <w:r w:rsidRPr="00D13801">
              <w:rPr>
                <w:rFonts w:ascii="Lato" w:hAnsi="Lato"/>
                <w:b/>
                <w:bCs/>
                <w:color w:val="000000" w:themeColor="text1"/>
              </w:rPr>
              <w:t>Kwas ortofosforowy 85%</w:t>
            </w:r>
          </w:p>
          <w:p w14:paraId="0113C5CB" w14:textId="77777777" w:rsidR="002422A9" w:rsidRPr="00D13801" w:rsidRDefault="002422A9" w:rsidP="002422A9">
            <w:pPr>
              <w:rPr>
                <w:rFonts w:ascii="Lato" w:hAnsi="Lato"/>
                <w:color w:val="000000" w:themeColor="text1"/>
              </w:rPr>
            </w:pPr>
            <w:r w:rsidRPr="00D13801">
              <w:rPr>
                <w:rFonts w:ascii="Lato" w:hAnsi="Lato"/>
                <w:color w:val="000000" w:themeColor="text1"/>
              </w:rPr>
              <w:t>Czystość min. cz.d.a, ACS, ISO, Reag. Ph Eur,</w:t>
            </w:r>
          </w:p>
          <w:p w14:paraId="6E97A61B" w14:textId="77777777" w:rsidR="002422A9" w:rsidRPr="00D13801" w:rsidRDefault="002422A9" w:rsidP="002422A9">
            <w:pPr>
              <w:rPr>
                <w:rFonts w:ascii="Lato" w:hAnsi="Lato"/>
                <w:b/>
                <w:bCs/>
                <w:color w:val="000000" w:themeColor="text1"/>
              </w:rPr>
            </w:pPr>
            <w:r w:rsidRPr="00D13801">
              <w:rPr>
                <w:rFonts w:ascii="Lato" w:hAnsi="Lato"/>
                <w:b/>
                <w:bCs/>
                <w:color w:val="000000" w:themeColor="text1"/>
              </w:rPr>
              <w:t>z</w:t>
            </w:r>
            <w:r w:rsidRPr="00D13801">
              <w:rPr>
                <w:rFonts w:ascii="Lato" w:hAnsi="Lato"/>
                <w:color w:val="000000" w:themeColor="text1"/>
              </w:rPr>
              <w:t>awartość min 85,0%, barwa max 10 Hazen, chlorki</w:t>
            </w:r>
            <w:r w:rsidRPr="00D13801">
              <w:rPr>
                <w:rFonts w:ascii="Lato" w:hAnsi="Lato"/>
                <w:color w:val="000000" w:themeColor="text1"/>
                <w:lang w:val="en-US"/>
              </w:rPr>
              <w:t xml:space="preserve"> max 2 ppm, fluorki max 1 ppm, </w:t>
            </w:r>
            <w:r w:rsidRPr="00D13801">
              <w:rPr>
                <w:rFonts w:ascii="Lato" w:hAnsi="Lato"/>
                <w:color w:val="000000" w:themeColor="text1"/>
              </w:rPr>
              <w:t>azotyny max. 3 ppm, fosforyny i hydrofosforyny (j. H</w:t>
            </w:r>
            <w:r w:rsidRPr="00D13801">
              <w:rPr>
                <w:rFonts w:ascii="Lato" w:hAnsi="Lato"/>
                <w:color w:val="000000" w:themeColor="text1"/>
                <w:vertAlign w:val="subscript"/>
              </w:rPr>
              <w:t>3</w:t>
            </w:r>
            <w:r w:rsidRPr="00D13801">
              <w:rPr>
                <w:rFonts w:ascii="Lato" w:hAnsi="Lato"/>
                <w:color w:val="000000" w:themeColor="text1"/>
              </w:rPr>
              <w:t>PO</w:t>
            </w:r>
            <w:r w:rsidRPr="00D13801">
              <w:rPr>
                <w:rFonts w:ascii="Lato" w:hAnsi="Lato"/>
                <w:color w:val="000000" w:themeColor="text1"/>
                <w:vertAlign w:val="subscript"/>
              </w:rPr>
              <w:t>3</w:t>
            </w:r>
            <w:r w:rsidRPr="00D13801">
              <w:rPr>
                <w:rFonts w:ascii="Lato" w:hAnsi="Lato"/>
                <w:color w:val="000000" w:themeColor="text1"/>
              </w:rPr>
              <w:t xml:space="preserve">)  - max 20 ppm, metale ciązkie (j.Pb) max 10 ppm, siarczany max 20 ppm, arsen max 0,5 ppm, wapń max 20 ppm, kadm max 0.5 ppm, miedź max 0,5 ppm, żelazo max 10ppm, potas max 5 ppm, magnez max 5 ppm, mangan max 0,5 ppm, sód max 200 ppm, nikiel max 1 ppm, ołów max 0,5 ppm, cynk max 2 ppm, substancje nierozpuszczone max 10 ppm, </w:t>
            </w:r>
          </w:p>
          <w:p w14:paraId="04282B1F" w14:textId="430C23B1" w:rsidR="002422A9" w:rsidRPr="00D13801" w:rsidRDefault="00795A18" w:rsidP="002422A9">
            <w:pPr>
              <w:rPr>
                <w:rFonts w:ascii="Lato" w:hAnsi="Lato"/>
                <w:b/>
                <w:bCs/>
                <w:color w:val="000000" w:themeColor="text1"/>
              </w:rPr>
            </w:pPr>
            <w:r>
              <w:rPr>
                <w:rFonts w:ascii="Lato" w:hAnsi="Lato"/>
                <w:color w:val="000000" w:themeColor="text1"/>
              </w:rPr>
              <w:lastRenderedPageBreak/>
              <w:t>N</w:t>
            </w:r>
            <w:r w:rsidR="002422A9" w:rsidRPr="00D13801">
              <w:rPr>
                <w:rFonts w:ascii="Lato" w:hAnsi="Lato"/>
                <w:color w:val="000000" w:themeColor="text1"/>
              </w:rPr>
              <w:t>p. Supelco nr kat.:1.00573 lub równoważny</w:t>
            </w:r>
          </w:p>
        </w:tc>
        <w:tc>
          <w:tcPr>
            <w:tcW w:w="1788" w:type="dxa"/>
            <w:tcBorders>
              <w:top w:val="single" w:sz="4" w:space="0" w:color="auto"/>
              <w:left w:val="single" w:sz="4" w:space="0" w:color="auto"/>
              <w:bottom w:val="single" w:sz="4" w:space="0" w:color="auto"/>
              <w:right w:val="single" w:sz="4" w:space="0" w:color="auto"/>
            </w:tcBorders>
          </w:tcPr>
          <w:p w14:paraId="140AEDB3" w14:textId="71A5B377" w:rsidR="002422A9" w:rsidRPr="00D13801" w:rsidRDefault="002422A9"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lastRenderedPageBreak/>
              <w:t>1000 ml x 1</w:t>
            </w:r>
          </w:p>
        </w:tc>
        <w:tc>
          <w:tcPr>
            <w:tcW w:w="1659" w:type="dxa"/>
            <w:tcBorders>
              <w:top w:val="single" w:sz="4" w:space="0" w:color="auto"/>
              <w:left w:val="single" w:sz="4" w:space="0" w:color="auto"/>
              <w:bottom w:val="single" w:sz="4" w:space="0" w:color="auto"/>
              <w:right w:val="single" w:sz="4" w:space="0" w:color="auto"/>
            </w:tcBorders>
          </w:tcPr>
          <w:p w14:paraId="024DB0AA" w14:textId="77777777" w:rsidR="002422A9" w:rsidRPr="00D13801" w:rsidRDefault="002422A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797F2BEB" w14:textId="77777777" w:rsidR="002422A9" w:rsidRPr="00D13801" w:rsidRDefault="002422A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1EC4BF20" w14:textId="77777777" w:rsidR="002422A9" w:rsidRPr="00D13801" w:rsidRDefault="002422A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7CE4F6A1" w14:textId="77777777" w:rsidR="002422A9" w:rsidRPr="00D13801" w:rsidRDefault="002422A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6D66DAE" w14:textId="77777777" w:rsidR="002422A9" w:rsidRPr="00D13801" w:rsidRDefault="002422A9" w:rsidP="00DC6769">
            <w:pPr>
              <w:spacing w:line="276" w:lineRule="auto"/>
              <w:rPr>
                <w:rFonts w:ascii="Lato" w:hAnsi="Lato"/>
                <w:color w:val="EE0000"/>
                <w:lang w:eastAsia="en-US"/>
              </w:rPr>
            </w:pPr>
          </w:p>
        </w:tc>
      </w:tr>
      <w:tr w:rsidR="00DC6769" w:rsidRPr="00D13801" w14:paraId="49F30B83" w14:textId="77777777" w:rsidTr="00A9417D">
        <w:tc>
          <w:tcPr>
            <w:tcW w:w="817" w:type="dxa"/>
            <w:tcBorders>
              <w:top w:val="single" w:sz="4" w:space="0" w:color="auto"/>
              <w:left w:val="single" w:sz="4" w:space="0" w:color="auto"/>
              <w:bottom w:val="single" w:sz="4" w:space="0" w:color="auto"/>
              <w:right w:val="single" w:sz="4" w:space="0" w:color="auto"/>
            </w:tcBorders>
          </w:tcPr>
          <w:p w14:paraId="7D40A6EE" w14:textId="400C3EB2" w:rsidR="00DC6769" w:rsidRPr="00D13801" w:rsidRDefault="00DC6769" w:rsidP="00DC6769">
            <w:pPr>
              <w:spacing w:line="276" w:lineRule="auto"/>
              <w:rPr>
                <w:rFonts w:ascii="Lato" w:hAnsi="Lato"/>
                <w:color w:val="000000" w:themeColor="text1"/>
                <w:lang w:eastAsia="en-US"/>
              </w:rPr>
            </w:pPr>
            <w:r w:rsidRPr="00D13801">
              <w:rPr>
                <w:rFonts w:ascii="Lato" w:hAnsi="Lato"/>
                <w:color w:val="000000" w:themeColor="text1"/>
                <w:lang w:eastAsia="en-US"/>
              </w:rPr>
              <w:t>4</w:t>
            </w:r>
            <w:r w:rsidR="00AE3C0E">
              <w:rPr>
                <w:rFonts w:ascii="Lato" w:hAnsi="Lato"/>
                <w:color w:val="000000" w:themeColor="text1"/>
                <w:lang w:eastAsia="en-US"/>
              </w:rPr>
              <w:t>5</w:t>
            </w:r>
            <w:r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66414EC3" w14:textId="77777777" w:rsidR="00DF49FD" w:rsidRPr="00D13801" w:rsidRDefault="00DF49FD" w:rsidP="00DF49FD">
            <w:pPr>
              <w:jc w:val="both"/>
              <w:rPr>
                <w:rFonts w:ascii="Lato" w:hAnsi="Lato"/>
                <w:color w:val="000000" w:themeColor="text1"/>
              </w:rPr>
            </w:pPr>
            <w:r w:rsidRPr="00D13801">
              <w:rPr>
                <w:rFonts w:ascii="Lato" w:hAnsi="Lato"/>
                <w:color w:val="000000" w:themeColor="text1"/>
                <w:lang w:eastAsia="en-US"/>
              </w:rPr>
              <w:t xml:space="preserve"> </w:t>
            </w:r>
            <w:r w:rsidRPr="00D13801">
              <w:rPr>
                <w:rFonts w:ascii="Lato" w:hAnsi="Lato"/>
                <w:b/>
                <w:bCs/>
                <w:color w:val="000000" w:themeColor="text1"/>
              </w:rPr>
              <w:t>Węglan sodu bezwodny</w:t>
            </w:r>
          </w:p>
          <w:p w14:paraId="72778BBE" w14:textId="77777777" w:rsidR="00DF49FD" w:rsidRPr="00D13801" w:rsidRDefault="00DF49FD" w:rsidP="00DF49FD">
            <w:pPr>
              <w:jc w:val="both"/>
              <w:rPr>
                <w:rFonts w:ascii="Lato" w:hAnsi="Lato"/>
                <w:color w:val="000000" w:themeColor="text1"/>
              </w:rPr>
            </w:pPr>
            <w:r w:rsidRPr="00D13801">
              <w:rPr>
                <w:rFonts w:ascii="Lato" w:hAnsi="Lato"/>
                <w:color w:val="000000" w:themeColor="text1"/>
              </w:rPr>
              <w:t xml:space="preserve">Czystość min 99,999%, </w:t>
            </w:r>
          </w:p>
          <w:p w14:paraId="6F38F05B" w14:textId="77777777" w:rsidR="00DF49FD" w:rsidRPr="00D13801" w:rsidRDefault="00DF49FD" w:rsidP="00DF49FD">
            <w:pPr>
              <w:jc w:val="both"/>
              <w:rPr>
                <w:rFonts w:ascii="Lato" w:hAnsi="Lato"/>
                <w:color w:val="000000" w:themeColor="text1"/>
              </w:rPr>
            </w:pPr>
            <w:r w:rsidRPr="00D13801">
              <w:rPr>
                <w:rFonts w:ascii="Lato" w:hAnsi="Lato"/>
                <w:color w:val="000000" w:themeColor="text1"/>
              </w:rPr>
              <w:t>Chlorki max. 10 ppm, fosforany max. 0,05 ppm, krzemian max. 5 ppm, siarczany max. 10 ppm, glin max. 0,05 ppm, arsen max. 0,1 ppm, bar max. 5 ppm, kadm max. 0,005 ppm, wapń 0,10 ppm, cer 0,010 ppm, chrom 0,010 ppm, kobalt 0,005 ppm, miedź 0,005 ppm, europ max. 0,010 ppm, żelazo max. 0,05 ppm, ołów max. 0,010 ppm, lantan max. 0,010 ppm, lit max. 0,010 ppm, magnez 0,10 ppm, mangan max. 0,010 ppm, rtęć max. 0,05 ppm, nikiel max. 0,20 ppm, potax max. 1 ppm, cynk max. 0,010 ppm</w:t>
            </w:r>
          </w:p>
          <w:p w14:paraId="3451057A" w14:textId="7669C878" w:rsidR="00DC6769" w:rsidRPr="00D13801" w:rsidRDefault="00DF49FD" w:rsidP="00DF49FD">
            <w:pPr>
              <w:spacing w:line="276" w:lineRule="auto"/>
              <w:rPr>
                <w:rFonts w:ascii="Lato" w:hAnsi="Lato"/>
                <w:color w:val="000000" w:themeColor="text1"/>
                <w:lang w:eastAsia="en-US"/>
              </w:rPr>
            </w:pPr>
            <w:r w:rsidRPr="00D13801">
              <w:rPr>
                <w:rFonts w:ascii="Lato" w:hAnsi="Lato"/>
                <w:color w:val="000000" w:themeColor="text1"/>
              </w:rPr>
              <w:t>Np. Chem-lab CL00.4078.0050 lub równoważny</w:t>
            </w:r>
          </w:p>
        </w:tc>
        <w:tc>
          <w:tcPr>
            <w:tcW w:w="1788" w:type="dxa"/>
            <w:tcBorders>
              <w:top w:val="single" w:sz="4" w:space="0" w:color="auto"/>
              <w:left w:val="single" w:sz="4" w:space="0" w:color="auto"/>
              <w:bottom w:val="single" w:sz="4" w:space="0" w:color="auto"/>
              <w:right w:val="single" w:sz="4" w:space="0" w:color="auto"/>
            </w:tcBorders>
          </w:tcPr>
          <w:p w14:paraId="234BED78" w14:textId="0C3B28F2" w:rsidR="00DC6769" w:rsidRPr="00D13801" w:rsidRDefault="00DF49FD"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50 g x </w:t>
            </w:r>
            <w:r w:rsidR="00FA488F">
              <w:rPr>
                <w:rFonts w:ascii="Lato" w:hAnsi="Lato"/>
                <w:color w:val="000000" w:themeColor="text1"/>
                <w:lang w:eastAsia="en-US"/>
              </w:rPr>
              <w:t>3</w:t>
            </w:r>
          </w:p>
        </w:tc>
        <w:tc>
          <w:tcPr>
            <w:tcW w:w="1659" w:type="dxa"/>
            <w:tcBorders>
              <w:top w:val="single" w:sz="4" w:space="0" w:color="auto"/>
              <w:left w:val="single" w:sz="4" w:space="0" w:color="auto"/>
              <w:bottom w:val="single" w:sz="4" w:space="0" w:color="auto"/>
              <w:right w:val="single" w:sz="4" w:space="0" w:color="auto"/>
            </w:tcBorders>
          </w:tcPr>
          <w:p w14:paraId="32E1C765"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1AAB4D61"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38C433FE"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5A0B6220"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1C05114" w14:textId="77777777" w:rsidR="00DC6769" w:rsidRPr="00D13801" w:rsidRDefault="00DC6769" w:rsidP="00DC6769">
            <w:pPr>
              <w:spacing w:line="276" w:lineRule="auto"/>
              <w:rPr>
                <w:rFonts w:ascii="Lato" w:hAnsi="Lato"/>
                <w:color w:val="EE0000"/>
                <w:lang w:eastAsia="en-US"/>
              </w:rPr>
            </w:pPr>
          </w:p>
        </w:tc>
      </w:tr>
      <w:tr w:rsidR="00DC6769" w:rsidRPr="00D13801" w14:paraId="6E38B8D8" w14:textId="77777777" w:rsidTr="00A9417D">
        <w:tc>
          <w:tcPr>
            <w:tcW w:w="817" w:type="dxa"/>
            <w:tcBorders>
              <w:top w:val="single" w:sz="4" w:space="0" w:color="auto"/>
              <w:left w:val="single" w:sz="4" w:space="0" w:color="auto"/>
              <w:bottom w:val="single" w:sz="4" w:space="0" w:color="auto"/>
              <w:right w:val="single" w:sz="4" w:space="0" w:color="auto"/>
            </w:tcBorders>
          </w:tcPr>
          <w:p w14:paraId="33FBB6F1" w14:textId="7083D782" w:rsidR="00DC6769"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4</w:t>
            </w:r>
            <w:r w:rsidR="0057392C">
              <w:rPr>
                <w:rFonts w:ascii="Lato" w:hAnsi="Lato"/>
                <w:color w:val="000000" w:themeColor="text1"/>
                <w:lang w:eastAsia="en-US"/>
              </w:rPr>
              <w:t>6</w:t>
            </w:r>
            <w:r w:rsidR="00DC6769" w:rsidRPr="00D13801">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1A5C1741" w14:textId="75DB2873" w:rsidR="00D53FD7" w:rsidRPr="00D13801" w:rsidRDefault="00D53FD7" w:rsidP="00D53FD7">
            <w:pPr>
              <w:pStyle w:val="ELNormalny"/>
              <w:rPr>
                <w:rFonts w:ascii="Lato" w:hAnsi="Lato"/>
                <w:b/>
                <w:bCs/>
                <w:color w:val="000000" w:themeColor="text1"/>
                <w:sz w:val="20"/>
              </w:rPr>
            </w:pPr>
            <w:r w:rsidRPr="00D13801">
              <w:rPr>
                <w:rFonts w:ascii="Lato" w:hAnsi="Lato"/>
                <w:b/>
                <w:bCs/>
                <w:color w:val="000000" w:themeColor="text1"/>
                <w:sz w:val="20"/>
              </w:rPr>
              <w:t>Testy do oznaczania chloru Visocolor ECO</w:t>
            </w:r>
          </w:p>
          <w:p w14:paraId="59F4C9FD" w14:textId="77777777" w:rsidR="00D53FD7" w:rsidRPr="00D13801" w:rsidRDefault="00D53FD7" w:rsidP="00D53FD7">
            <w:pPr>
              <w:pStyle w:val="ELNormalny"/>
              <w:rPr>
                <w:rFonts w:ascii="Lato" w:hAnsi="Lato"/>
                <w:color w:val="000000" w:themeColor="text1"/>
                <w:sz w:val="20"/>
              </w:rPr>
            </w:pPr>
            <w:r w:rsidRPr="00D13801">
              <w:rPr>
                <w:rFonts w:ascii="Lato" w:hAnsi="Lato"/>
                <w:color w:val="000000" w:themeColor="text1"/>
                <w:sz w:val="20"/>
              </w:rPr>
              <w:t>chlor 6 wolny i ogólny – test 5-17</w:t>
            </w:r>
          </w:p>
          <w:p w14:paraId="6D9BC064" w14:textId="1AA924EE" w:rsidR="00D53FD7" w:rsidRPr="00D13801" w:rsidRDefault="00D53FD7" w:rsidP="00D53FD7">
            <w:pPr>
              <w:spacing w:line="276" w:lineRule="auto"/>
              <w:rPr>
                <w:rFonts w:ascii="Lato" w:hAnsi="Lato"/>
                <w:b/>
                <w:bCs/>
                <w:color w:val="000000" w:themeColor="text1"/>
              </w:rPr>
            </w:pPr>
            <w:r w:rsidRPr="00D13801">
              <w:rPr>
                <w:rFonts w:ascii="Lato" w:hAnsi="Lato"/>
                <w:color w:val="000000" w:themeColor="text1"/>
              </w:rPr>
              <w:t>zakres od 0,05 do 6,0 mg/l</w:t>
            </w:r>
            <w:r w:rsidRPr="00D13801">
              <w:rPr>
                <w:rFonts w:ascii="Lato" w:hAnsi="Lato"/>
                <w:color w:val="000000" w:themeColor="text1"/>
                <w:lang w:eastAsia="en-US"/>
              </w:rPr>
              <w:t xml:space="preserve"> </w:t>
            </w:r>
          </w:p>
          <w:p w14:paraId="5AA6026F" w14:textId="1A06F76C" w:rsidR="00DC6769" w:rsidRPr="00D13801" w:rsidRDefault="00DC6769" w:rsidP="00DC6769">
            <w:pPr>
              <w:rPr>
                <w:rFonts w:ascii="Lato" w:hAnsi="Lato"/>
                <w:b/>
                <w:bCs/>
                <w:color w:val="000000" w:themeColor="text1"/>
              </w:rPr>
            </w:pPr>
          </w:p>
        </w:tc>
        <w:tc>
          <w:tcPr>
            <w:tcW w:w="1788" w:type="dxa"/>
            <w:tcBorders>
              <w:top w:val="single" w:sz="4" w:space="0" w:color="auto"/>
              <w:left w:val="single" w:sz="4" w:space="0" w:color="auto"/>
              <w:bottom w:val="single" w:sz="4" w:space="0" w:color="auto"/>
              <w:right w:val="single" w:sz="4" w:space="0" w:color="auto"/>
            </w:tcBorders>
          </w:tcPr>
          <w:p w14:paraId="2DB82FB9" w14:textId="00087B36" w:rsidR="00DC6769" w:rsidRPr="00D13801" w:rsidRDefault="004F44FE"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8</w:t>
            </w:r>
            <w:r w:rsidR="00DC6769" w:rsidRPr="00D13801">
              <w:rPr>
                <w:rFonts w:ascii="Lato" w:hAnsi="Lato"/>
                <w:color w:val="000000" w:themeColor="text1"/>
                <w:lang w:eastAsia="en-US"/>
              </w:rPr>
              <w:t xml:space="preserve"> </w:t>
            </w:r>
            <w:r w:rsidR="00D53FD7" w:rsidRPr="00D13801">
              <w:rPr>
                <w:rFonts w:ascii="Lato" w:hAnsi="Lato"/>
                <w:color w:val="000000" w:themeColor="text1"/>
                <w:lang w:eastAsia="en-US"/>
              </w:rPr>
              <w:t>zestaw</w:t>
            </w:r>
            <w:r w:rsidRPr="00D13801">
              <w:rPr>
                <w:rFonts w:ascii="Lato" w:hAnsi="Lato"/>
                <w:color w:val="000000" w:themeColor="text1"/>
                <w:lang w:eastAsia="en-US"/>
              </w:rPr>
              <w:t>ów</w:t>
            </w:r>
          </w:p>
        </w:tc>
        <w:tc>
          <w:tcPr>
            <w:tcW w:w="1659" w:type="dxa"/>
            <w:tcBorders>
              <w:top w:val="single" w:sz="4" w:space="0" w:color="auto"/>
              <w:left w:val="single" w:sz="4" w:space="0" w:color="auto"/>
              <w:bottom w:val="single" w:sz="4" w:space="0" w:color="auto"/>
              <w:right w:val="single" w:sz="4" w:space="0" w:color="auto"/>
            </w:tcBorders>
          </w:tcPr>
          <w:p w14:paraId="0E0B860E"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B228340"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61228FC"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21BB1368"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0E437AD" w14:textId="77777777" w:rsidR="00DC6769" w:rsidRPr="00D13801" w:rsidRDefault="00DC6769" w:rsidP="00DC6769">
            <w:pPr>
              <w:spacing w:line="276" w:lineRule="auto"/>
              <w:rPr>
                <w:rFonts w:ascii="Lato" w:hAnsi="Lato"/>
                <w:color w:val="EE0000"/>
                <w:lang w:eastAsia="en-US"/>
              </w:rPr>
            </w:pPr>
          </w:p>
        </w:tc>
      </w:tr>
      <w:tr w:rsidR="00DC6769" w:rsidRPr="00D13801" w14:paraId="5E35D2E7" w14:textId="77777777" w:rsidTr="00A9417D">
        <w:tc>
          <w:tcPr>
            <w:tcW w:w="817" w:type="dxa"/>
            <w:tcBorders>
              <w:top w:val="single" w:sz="4" w:space="0" w:color="auto"/>
              <w:left w:val="single" w:sz="4" w:space="0" w:color="auto"/>
              <w:bottom w:val="single" w:sz="4" w:space="0" w:color="auto"/>
              <w:right w:val="single" w:sz="4" w:space="0" w:color="auto"/>
            </w:tcBorders>
          </w:tcPr>
          <w:p w14:paraId="72152783" w14:textId="4C7D58EB" w:rsidR="00DC6769" w:rsidRPr="00D13801" w:rsidRDefault="0057392C" w:rsidP="00DC6769">
            <w:pPr>
              <w:spacing w:line="276" w:lineRule="auto"/>
              <w:rPr>
                <w:rFonts w:ascii="Lato" w:hAnsi="Lato"/>
                <w:color w:val="000000" w:themeColor="text1"/>
                <w:lang w:eastAsia="en-US"/>
              </w:rPr>
            </w:pPr>
            <w:r>
              <w:rPr>
                <w:rFonts w:ascii="Lato" w:hAnsi="Lato"/>
                <w:color w:val="000000" w:themeColor="text1"/>
                <w:lang w:eastAsia="en-US"/>
              </w:rPr>
              <w:t>47.</w:t>
            </w:r>
          </w:p>
        </w:tc>
        <w:tc>
          <w:tcPr>
            <w:tcW w:w="5767" w:type="dxa"/>
            <w:tcBorders>
              <w:top w:val="single" w:sz="4" w:space="0" w:color="auto"/>
              <w:left w:val="single" w:sz="4" w:space="0" w:color="auto"/>
              <w:bottom w:val="single" w:sz="4" w:space="0" w:color="auto"/>
              <w:right w:val="single" w:sz="4" w:space="0" w:color="auto"/>
            </w:tcBorders>
          </w:tcPr>
          <w:p w14:paraId="56A3C227" w14:textId="52748F5F" w:rsidR="00D53FD7" w:rsidRPr="00D13801" w:rsidRDefault="00D53FD7" w:rsidP="00D53FD7">
            <w:pPr>
              <w:pStyle w:val="ELNormalny"/>
              <w:rPr>
                <w:rFonts w:ascii="Lato" w:hAnsi="Lato"/>
                <w:b/>
                <w:bCs/>
                <w:color w:val="000000" w:themeColor="text1"/>
                <w:sz w:val="20"/>
              </w:rPr>
            </w:pPr>
            <w:r w:rsidRPr="00D13801">
              <w:rPr>
                <w:rFonts w:ascii="Lato" w:hAnsi="Lato"/>
                <w:b/>
                <w:bCs/>
                <w:color w:val="000000" w:themeColor="text1"/>
                <w:sz w:val="20"/>
              </w:rPr>
              <w:t>Testy do oznaczania chloru Visocolor ECO</w:t>
            </w:r>
          </w:p>
          <w:p w14:paraId="635C35D2" w14:textId="77777777" w:rsidR="00D53FD7" w:rsidRPr="00D13801" w:rsidRDefault="00D53FD7" w:rsidP="00D53FD7">
            <w:pPr>
              <w:pStyle w:val="ELNormalny"/>
              <w:rPr>
                <w:rFonts w:ascii="Lato" w:hAnsi="Lato"/>
                <w:color w:val="000000" w:themeColor="text1"/>
                <w:sz w:val="20"/>
              </w:rPr>
            </w:pPr>
            <w:r w:rsidRPr="00D13801">
              <w:rPr>
                <w:rFonts w:ascii="Lato" w:hAnsi="Lato"/>
                <w:color w:val="000000" w:themeColor="text1"/>
                <w:sz w:val="20"/>
              </w:rPr>
              <w:t>chlor 2 wolny i ogólny – test 5-15</w:t>
            </w:r>
          </w:p>
          <w:p w14:paraId="3099C54D" w14:textId="6389A974" w:rsidR="00DC6769" w:rsidRPr="00D13801" w:rsidRDefault="00D53FD7" w:rsidP="00D53FD7">
            <w:pPr>
              <w:rPr>
                <w:rFonts w:ascii="Lato" w:hAnsi="Lato"/>
                <w:b/>
                <w:bCs/>
                <w:color w:val="000000" w:themeColor="text1"/>
              </w:rPr>
            </w:pPr>
            <w:r w:rsidRPr="00D13801">
              <w:rPr>
                <w:rFonts w:ascii="Lato" w:hAnsi="Lato"/>
                <w:color w:val="000000" w:themeColor="text1"/>
              </w:rPr>
              <w:t>zakres od 0,1 do 2,0 mg/l</w:t>
            </w:r>
          </w:p>
        </w:tc>
        <w:tc>
          <w:tcPr>
            <w:tcW w:w="1788" w:type="dxa"/>
            <w:tcBorders>
              <w:top w:val="single" w:sz="4" w:space="0" w:color="auto"/>
              <w:left w:val="single" w:sz="4" w:space="0" w:color="auto"/>
              <w:bottom w:val="single" w:sz="4" w:space="0" w:color="auto"/>
              <w:right w:val="single" w:sz="4" w:space="0" w:color="auto"/>
            </w:tcBorders>
          </w:tcPr>
          <w:p w14:paraId="1632E66E" w14:textId="672C1CC1" w:rsidR="00DC6769" w:rsidRPr="00D13801" w:rsidRDefault="004F44FE"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DC6769" w:rsidRPr="00D13801">
              <w:rPr>
                <w:rFonts w:ascii="Lato" w:hAnsi="Lato"/>
                <w:color w:val="000000" w:themeColor="text1"/>
                <w:lang w:eastAsia="en-US"/>
              </w:rPr>
              <w:t xml:space="preserve"> </w:t>
            </w:r>
            <w:r w:rsidR="00D53FD7" w:rsidRPr="00D13801">
              <w:rPr>
                <w:rFonts w:ascii="Lato" w:hAnsi="Lato"/>
                <w:color w:val="000000" w:themeColor="text1"/>
                <w:lang w:eastAsia="en-US"/>
              </w:rPr>
              <w:t>zestaw</w:t>
            </w:r>
            <w:r w:rsidRPr="00D13801">
              <w:rPr>
                <w:rFonts w:ascii="Lato" w:hAnsi="Lato"/>
                <w:color w:val="000000" w:themeColor="text1"/>
                <w:lang w:eastAsia="en-US"/>
              </w:rPr>
              <w:t>y</w:t>
            </w:r>
          </w:p>
        </w:tc>
        <w:tc>
          <w:tcPr>
            <w:tcW w:w="1659" w:type="dxa"/>
            <w:tcBorders>
              <w:top w:val="single" w:sz="4" w:space="0" w:color="auto"/>
              <w:left w:val="single" w:sz="4" w:space="0" w:color="auto"/>
              <w:bottom w:val="single" w:sz="4" w:space="0" w:color="auto"/>
              <w:right w:val="single" w:sz="4" w:space="0" w:color="auto"/>
            </w:tcBorders>
          </w:tcPr>
          <w:p w14:paraId="39BEBA11" w14:textId="77777777" w:rsidR="00DC6769" w:rsidRPr="00D13801" w:rsidRDefault="00DC6769"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64F4E92D" w14:textId="77777777" w:rsidR="00DC6769" w:rsidRPr="00D13801" w:rsidRDefault="00DC6769"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22A25CBC" w14:textId="77777777" w:rsidR="00DC6769" w:rsidRPr="00D13801" w:rsidRDefault="00DC6769"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49CC55AA" w14:textId="77777777" w:rsidR="00DC6769" w:rsidRPr="00D13801" w:rsidRDefault="00DC6769"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EFF2B88" w14:textId="77777777" w:rsidR="00DC6769" w:rsidRPr="00D13801" w:rsidRDefault="00DC6769" w:rsidP="00DC6769">
            <w:pPr>
              <w:spacing w:line="276" w:lineRule="auto"/>
              <w:rPr>
                <w:rFonts w:ascii="Lato" w:hAnsi="Lato"/>
                <w:color w:val="EE0000"/>
                <w:lang w:eastAsia="en-US"/>
              </w:rPr>
            </w:pPr>
          </w:p>
        </w:tc>
      </w:tr>
      <w:tr w:rsidR="00D7254C" w:rsidRPr="00D13801" w14:paraId="4A5FEFCA" w14:textId="77777777" w:rsidTr="00A9417D">
        <w:tc>
          <w:tcPr>
            <w:tcW w:w="817" w:type="dxa"/>
            <w:tcBorders>
              <w:top w:val="single" w:sz="4" w:space="0" w:color="auto"/>
              <w:left w:val="single" w:sz="4" w:space="0" w:color="auto"/>
              <w:bottom w:val="single" w:sz="4" w:space="0" w:color="auto"/>
              <w:right w:val="single" w:sz="4" w:space="0" w:color="auto"/>
            </w:tcBorders>
          </w:tcPr>
          <w:p w14:paraId="5AB25870" w14:textId="5F78C285" w:rsidR="00D7254C" w:rsidRPr="00D13801" w:rsidRDefault="00AE3C0E" w:rsidP="00DC6769">
            <w:pPr>
              <w:spacing w:line="276" w:lineRule="auto"/>
              <w:rPr>
                <w:rFonts w:ascii="Lato" w:hAnsi="Lato"/>
                <w:color w:val="000000" w:themeColor="text1"/>
                <w:lang w:eastAsia="en-US"/>
              </w:rPr>
            </w:pPr>
            <w:r>
              <w:rPr>
                <w:rFonts w:ascii="Lato" w:hAnsi="Lato"/>
                <w:color w:val="000000" w:themeColor="text1"/>
                <w:lang w:eastAsia="en-US"/>
              </w:rPr>
              <w:t>4</w:t>
            </w:r>
            <w:r w:rsidR="0057392C">
              <w:rPr>
                <w:rFonts w:ascii="Lato" w:hAnsi="Lato"/>
                <w:color w:val="000000" w:themeColor="text1"/>
                <w:lang w:eastAsia="en-US"/>
              </w:rPr>
              <w:t>8</w:t>
            </w:r>
            <w:r>
              <w:rPr>
                <w:rFonts w:ascii="Lato" w:hAnsi="Lato"/>
                <w:color w:val="000000" w:themeColor="text1"/>
                <w:lang w:eastAsia="en-US"/>
              </w:rPr>
              <w:t>.</w:t>
            </w:r>
          </w:p>
        </w:tc>
        <w:tc>
          <w:tcPr>
            <w:tcW w:w="5767" w:type="dxa"/>
            <w:tcBorders>
              <w:top w:val="single" w:sz="4" w:space="0" w:color="auto"/>
              <w:left w:val="single" w:sz="4" w:space="0" w:color="auto"/>
              <w:bottom w:val="single" w:sz="4" w:space="0" w:color="auto"/>
              <w:right w:val="single" w:sz="4" w:space="0" w:color="auto"/>
            </w:tcBorders>
          </w:tcPr>
          <w:p w14:paraId="56512D7B" w14:textId="77777777" w:rsidR="00D7254C" w:rsidRPr="00D13801" w:rsidRDefault="00D7254C" w:rsidP="00D7254C">
            <w:pPr>
              <w:rPr>
                <w:rFonts w:ascii="Lato" w:hAnsi="Lato"/>
                <w:b/>
                <w:bCs/>
              </w:rPr>
            </w:pPr>
            <w:r w:rsidRPr="00D13801">
              <w:rPr>
                <w:rFonts w:ascii="Lato" w:hAnsi="Lato"/>
                <w:b/>
                <w:bCs/>
              </w:rPr>
              <w:t xml:space="preserve">Kwas L(+) askorbinowy cz.d.a </w:t>
            </w:r>
          </w:p>
          <w:p w14:paraId="034AA92B" w14:textId="77777777" w:rsidR="00D7254C" w:rsidRPr="00D13801" w:rsidRDefault="00D7254C" w:rsidP="00D7254C">
            <w:pPr>
              <w:rPr>
                <w:rFonts w:ascii="Lato" w:hAnsi="Lato"/>
                <w:b/>
                <w:bCs/>
              </w:rPr>
            </w:pPr>
          </w:p>
          <w:p w14:paraId="62489629" w14:textId="77777777" w:rsidR="00D7254C" w:rsidRPr="00D13801" w:rsidRDefault="00D7254C" w:rsidP="00D7254C">
            <w:pPr>
              <w:rPr>
                <w:rFonts w:ascii="Lato" w:hAnsi="Lato"/>
              </w:rPr>
            </w:pPr>
            <w:r w:rsidRPr="00D13801">
              <w:rPr>
                <w:rFonts w:ascii="Lato" w:hAnsi="Lato"/>
              </w:rPr>
              <w:t>Zawartość min.  99,0 % max.  100,0%</w:t>
            </w:r>
          </w:p>
          <w:p w14:paraId="15B57DF0" w14:textId="77777777" w:rsidR="00D7254C" w:rsidRPr="00D13801" w:rsidRDefault="00D7254C" w:rsidP="00D7254C">
            <w:pPr>
              <w:rPr>
                <w:rFonts w:ascii="Lato" w:hAnsi="Lato"/>
              </w:rPr>
            </w:pPr>
            <w:r w:rsidRPr="00D13801">
              <w:rPr>
                <w:rFonts w:ascii="Lato" w:hAnsi="Lato"/>
              </w:rPr>
              <w:t>Skręcalność właściwa (25</w:t>
            </w:r>
            <w:r w:rsidRPr="00D13801">
              <w:rPr>
                <w:rFonts w:ascii="Cambria Math" w:hAnsi="Cambria Math" w:cs="Cambria Math"/>
              </w:rPr>
              <w:t>℃</w:t>
            </w:r>
            <w:r w:rsidRPr="00D13801">
              <w:rPr>
                <w:rFonts w:ascii="Lato" w:hAnsi="Lato"/>
              </w:rPr>
              <w:t>, 10%, H</w:t>
            </w:r>
            <w:r w:rsidRPr="00D13801">
              <w:rPr>
                <w:rFonts w:ascii="Lato" w:hAnsi="Lato"/>
                <w:vertAlign w:val="subscript"/>
              </w:rPr>
              <w:t>2</w:t>
            </w:r>
            <w:r w:rsidRPr="00D13801">
              <w:rPr>
                <w:rFonts w:ascii="Lato" w:hAnsi="Lato"/>
              </w:rPr>
              <w:t>O) +20,5˚  ÷ +21,5˚</w:t>
            </w:r>
          </w:p>
          <w:p w14:paraId="6EAD1EE6" w14:textId="77777777" w:rsidR="00D7254C" w:rsidRPr="00D13801" w:rsidRDefault="00D7254C" w:rsidP="00D7254C">
            <w:pPr>
              <w:rPr>
                <w:rFonts w:ascii="Lato" w:hAnsi="Lato"/>
              </w:rPr>
            </w:pPr>
            <w:r w:rsidRPr="00D13801">
              <w:rPr>
                <w:rFonts w:ascii="Lato" w:hAnsi="Lato"/>
              </w:rPr>
              <w:t>Temperatura topnienia min.191,0C max.192,0C</w:t>
            </w:r>
          </w:p>
          <w:p w14:paraId="02875F09" w14:textId="77777777" w:rsidR="00D7254C" w:rsidRPr="00D13801" w:rsidRDefault="00D7254C" w:rsidP="00D7254C">
            <w:pPr>
              <w:rPr>
                <w:rFonts w:ascii="Lato" w:hAnsi="Lato"/>
              </w:rPr>
            </w:pPr>
            <w:r w:rsidRPr="00D13801">
              <w:rPr>
                <w:rFonts w:ascii="Lato" w:hAnsi="Lato"/>
              </w:rPr>
              <w:t>pH(5%H2O) min. 2,2 max. 2,5</w:t>
            </w:r>
          </w:p>
          <w:p w14:paraId="1E558AF4" w14:textId="77777777" w:rsidR="00D7254C" w:rsidRPr="00D13801" w:rsidRDefault="00D7254C" w:rsidP="00D7254C">
            <w:pPr>
              <w:rPr>
                <w:rFonts w:ascii="Lato" w:hAnsi="Lato"/>
              </w:rPr>
            </w:pPr>
            <w:r w:rsidRPr="00D13801">
              <w:rPr>
                <w:rFonts w:ascii="Lato" w:hAnsi="Lato"/>
              </w:rPr>
              <w:t>metale ciężkie &lt;0,0003%</w:t>
            </w:r>
          </w:p>
          <w:p w14:paraId="52C06C56" w14:textId="77777777" w:rsidR="00D7254C" w:rsidRPr="00D13801" w:rsidRDefault="00D7254C" w:rsidP="00D7254C">
            <w:pPr>
              <w:rPr>
                <w:rFonts w:ascii="Lato" w:hAnsi="Lato"/>
              </w:rPr>
            </w:pPr>
            <w:r w:rsidRPr="00D13801">
              <w:rPr>
                <w:rFonts w:ascii="Lato" w:hAnsi="Lato"/>
              </w:rPr>
              <w:t>arsen (As) &lt; 0,0003%</w:t>
            </w:r>
          </w:p>
          <w:p w14:paraId="3B090AD7" w14:textId="77777777" w:rsidR="00D7254C" w:rsidRPr="00D13801" w:rsidRDefault="00D7254C" w:rsidP="00D7254C">
            <w:pPr>
              <w:rPr>
                <w:rFonts w:ascii="Lato" w:hAnsi="Lato"/>
              </w:rPr>
            </w:pPr>
            <w:r w:rsidRPr="00D13801">
              <w:rPr>
                <w:rFonts w:ascii="Lato" w:hAnsi="Lato"/>
              </w:rPr>
              <w:t>miedź (Cu) &lt; 0,0005%</w:t>
            </w:r>
          </w:p>
          <w:p w14:paraId="64F1ADA6" w14:textId="77777777" w:rsidR="00D7254C" w:rsidRPr="00D13801" w:rsidRDefault="00D7254C" w:rsidP="00D7254C">
            <w:pPr>
              <w:rPr>
                <w:rFonts w:ascii="Lato" w:hAnsi="Lato"/>
              </w:rPr>
            </w:pPr>
            <w:r w:rsidRPr="00D13801">
              <w:rPr>
                <w:rFonts w:ascii="Lato" w:hAnsi="Lato"/>
              </w:rPr>
              <w:t>ołów (Pb) &lt; 0,0005%</w:t>
            </w:r>
          </w:p>
          <w:p w14:paraId="269FA773" w14:textId="77777777" w:rsidR="00D7254C" w:rsidRPr="00D13801" w:rsidRDefault="00D7254C" w:rsidP="00D7254C">
            <w:pPr>
              <w:rPr>
                <w:rFonts w:ascii="Lato" w:hAnsi="Lato"/>
              </w:rPr>
            </w:pPr>
            <w:r w:rsidRPr="00D13801">
              <w:rPr>
                <w:rFonts w:ascii="Lato" w:hAnsi="Lato"/>
              </w:rPr>
              <w:t>rtęć (Hg) &lt; 0,0001%</w:t>
            </w:r>
          </w:p>
          <w:p w14:paraId="55E7C111" w14:textId="77777777" w:rsidR="00D7254C" w:rsidRPr="00D13801" w:rsidRDefault="00D7254C" w:rsidP="00D7254C">
            <w:pPr>
              <w:rPr>
                <w:rFonts w:ascii="Lato" w:hAnsi="Lato"/>
              </w:rPr>
            </w:pPr>
            <w:r w:rsidRPr="00D13801">
              <w:rPr>
                <w:rFonts w:ascii="Lato" w:hAnsi="Lato"/>
              </w:rPr>
              <w:t>żelazo (Fe) &lt; 0,0002%</w:t>
            </w:r>
          </w:p>
          <w:p w14:paraId="06F79E20" w14:textId="77777777" w:rsidR="00D7254C" w:rsidRPr="00D13801" w:rsidRDefault="00D7254C" w:rsidP="00D53FD7">
            <w:pPr>
              <w:pStyle w:val="ELNormalny"/>
              <w:rPr>
                <w:rFonts w:ascii="Lato" w:hAnsi="Lato"/>
                <w:b/>
                <w:bCs/>
                <w:color w:val="000000" w:themeColor="text1"/>
                <w:sz w:val="20"/>
              </w:rPr>
            </w:pPr>
          </w:p>
        </w:tc>
        <w:tc>
          <w:tcPr>
            <w:tcW w:w="1788" w:type="dxa"/>
            <w:tcBorders>
              <w:top w:val="single" w:sz="4" w:space="0" w:color="auto"/>
              <w:left w:val="single" w:sz="4" w:space="0" w:color="auto"/>
              <w:bottom w:val="single" w:sz="4" w:space="0" w:color="auto"/>
              <w:right w:val="single" w:sz="4" w:space="0" w:color="auto"/>
            </w:tcBorders>
          </w:tcPr>
          <w:p w14:paraId="6479F881" w14:textId="18F6ECF4" w:rsidR="00D7254C" w:rsidRPr="00D13801" w:rsidRDefault="00D7254C" w:rsidP="00DC6769">
            <w:pPr>
              <w:spacing w:line="276" w:lineRule="auto"/>
              <w:jc w:val="center"/>
              <w:rPr>
                <w:rFonts w:ascii="Lato" w:hAnsi="Lato"/>
                <w:color w:val="000000" w:themeColor="text1"/>
                <w:lang w:eastAsia="en-US"/>
              </w:rPr>
            </w:pPr>
            <w:r w:rsidRPr="00D13801">
              <w:rPr>
                <w:rFonts w:ascii="Lato" w:hAnsi="Lato"/>
                <w:color w:val="000000" w:themeColor="text1"/>
                <w:lang w:eastAsia="en-US"/>
              </w:rPr>
              <w:t>250g x 1</w:t>
            </w:r>
          </w:p>
        </w:tc>
        <w:tc>
          <w:tcPr>
            <w:tcW w:w="1659" w:type="dxa"/>
            <w:tcBorders>
              <w:top w:val="single" w:sz="4" w:space="0" w:color="auto"/>
              <w:left w:val="single" w:sz="4" w:space="0" w:color="auto"/>
              <w:bottom w:val="single" w:sz="4" w:space="0" w:color="auto"/>
              <w:right w:val="single" w:sz="4" w:space="0" w:color="auto"/>
            </w:tcBorders>
          </w:tcPr>
          <w:p w14:paraId="363F669F" w14:textId="77777777" w:rsidR="00D7254C" w:rsidRPr="00D13801" w:rsidRDefault="00D7254C" w:rsidP="00DC6769">
            <w:pPr>
              <w:spacing w:line="276" w:lineRule="auto"/>
              <w:rPr>
                <w:rFonts w:ascii="Lato" w:hAnsi="Lato"/>
                <w:color w:val="EE0000"/>
                <w:lang w:eastAsia="en-US"/>
              </w:rPr>
            </w:pPr>
          </w:p>
        </w:tc>
        <w:tc>
          <w:tcPr>
            <w:tcW w:w="1134" w:type="dxa"/>
            <w:tcBorders>
              <w:top w:val="single" w:sz="4" w:space="0" w:color="auto"/>
              <w:left w:val="single" w:sz="4" w:space="0" w:color="auto"/>
              <w:bottom w:val="single" w:sz="4" w:space="0" w:color="auto"/>
              <w:right w:val="single" w:sz="4" w:space="0" w:color="auto"/>
            </w:tcBorders>
          </w:tcPr>
          <w:p w14:paraId="3950C1F8" w14:textId="77777777" w:rsidR="00D7254C" w:rsidRPr="00D13801" w:rsidRDefault="00D7254C" w:rsidP="00DC6769">
            <w:pPr>
              <w:spacing w:line="276" w:lineRule="auto"/>
              <w:rPr>
                <w:rFonts w:ascii="Lato" w:hAnsi="Lato"/>
                <w:color w:val="EE0000"/>
                <w:lang w:eastAsia="en-US"/>
              </w:rPr>
            </w:pPr>
          </w:p>
        </w:tc>
        <w:tc>
          <w:tcPr>
            <w:tcW w:w="1306" w:type="dxa"/>
            <w:tcBorders>
              <w:top w:val="single" w:sz="4" w:space="0" w:color="auto"/>
              <w:left w:val="single" w:sz="4" w:space="0" w:color="auto"/>
              <w:bottom w:val="single" w:sz="4" w:space="0" w:color="auto"/>
              <w:right w:val="single" w:sz="4" w:space="0" w:color="auto"/>
            </w:tcBorders>
          </w:tcPr>
          <w:p w14:paraId="6A2E299F" w14:textId="77777777" w:rsidR="00D7254C" w:rsidRPr="00D13801" w:rsidRDefault="00D7254C" w:rsidP="00DC6769">
            <w:pPr>
              <w:spacing w:line="276" w:lineRule="auto"/>
              <w:rPr>
                <w:rFonts w:ascii="Lato" w:hAnsi="Lato"/>
                <w:color w:val="EE0000"/>
                <w:lang w:eastAsia="en-US"/>
              </w:rPr>
            </w:pPr>
          </w:p>
        </w:tc>
        <w:tc>
          <w:tcPr>
            <w:tcW w:w="1529" w:type="dxa"/>
            <w:tcBorders>
              <w:top w:val="single" w:sz="4" w:space="0" w:color="auto"/>
              <w:left w:val="single" w:sz="4" w:space="0" w:color="auto"/>
              <w:bottom w:val="single" w:sz="4" w:space="0" w:color="auto"/>
              <w:right w:val="single" w:sz="4" w:space="0" w:color="auto"/>
            </w:tcBorders>
          </w:tcPr>
          <w:p w14:paraId="07FFB37F" w14:textId="77777777" w:rsidR="00D7254C" w:rsidRPr="00D13801" w:rsidRDefault="00D7254C" w:rsidP="00DC6769">
            <w:pPr>
              <w:spacing w:line="276" w:lineRule="auto"/>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795D6D7" w14:textId="77777777" w:rsidR="00D7254C" w:rsidRPr="00D13801" w:rsidRDefault="00D7254C" w:rsidP="00DC6769">
            <w:pPr>
              <w:spacing w:line="276" w:lineRule="auto"/>
              <w:rPr>
                <w:rFonts w:ascii="Lato" w:hAnsi="Lato"/>
                <w:color w:val="EE0000"/>
                <w:lang w:eastAsia="en-US"/>
              </w:rPr>
            </w:pPr>
          </w:p>
        </w:tc>
      </w:tr>
      <w:tr w:rsidR="00DC6769" w:rsidRPr="00D13801" w14:paraId="5866E020" w14:textId="77777777" w:rsidTr="00A9417D">
        <w:tc>
          <w:tcPr>
            <w:tcW w:w="817" w:type="dxa"/>
            <w:tcBorders>
              <w:top w:val="single" w:sz="4" w:space="0" w:color="auto"/>
              <w:left w:val="single" w:sz="4" w:space="0" w:color="auto"/>
              <w:bottom w:val="single" w:sz="4" w:space="0" w:color="auto"/>
              <w:right w:val="single" w:sz="4" w:space="0" w:color="auto"/>
            </w:tcBorders>
          </w:tcPr>
          <w:p w14:paraId="35D8723C" w14:textId="77777777" w:rsidR="00DC6769" w:rsidRPr="00D13801" w:rsidRDefault="00DC6769" w:rsidP="00DC6769">
            <w:pPr>
              <w:spacing w:line="276" w:lineRule="auto"/>
              <w:rPr>
                <w:rFonts w:ascii="Lato" w:hAnsi="Lato"/>
                <w:color w:val="000000" w:themeColor="text1"/>
                <w:lang w:eastAsia="en-US"/>
              </w:rPr>
            </w:pPr>
          </w:p>
        </w:tc>
        <w:tc>
          <w:tcPr>
            <w:tcW w:w="5767" w:type="dxa"/>
            <w:tcBorders>
              <w:top w:val="single" w:sz="4" w:space="0" w:color="auto"/>
              <w:left w:val="single" w:sz="4" w:space="0" w:color="auto"/>
              <w:bottom w:val="single" w:sz="4" w:space="0" w:color="auto"/>
              <w:right w:val="single" w:sz="4" w:space="0" w:color="auto"/>
            </w:tcBorders>
            <w:hideMark/>
          </w:tcPr>
          <w:p w14:paraId="4BA32E14" w14:textId="77777777" w:rsidR="00DC6769" w:rsidRPr="00D13801" w:rsidRDefault="00DC6769" w:rsidP="00DC6769">
            <w:pPr>
              <w:spacing w:line="276" w:lineRule="auto"/>
              <w:rPr>
                <w:rFonts w:ascii="Lato" w:hAnsi="Lato"/>
                <w:b/>
                <w:bCs/>
                <w:iCs/>
                <w:color w:val="000000" w:themeColor="text1"/>
                <w:lang w:eastAsia="en-US"/>
              </w:rPr>
            </w:pPr>
            <w:r w:rsidRPr="00D13801">
              <w:rPr>
                <w:rFonts w:ascii="Lato" w:hAnsi="Lato"/>
                <w:b/>
                <w:bCs/>
                <w:iCs/>
                <w:color w:val="000000" w:themeColor="text1"/>
                <w:lang w:eastAsia="en-US"/>
              </w:rPr>
              <w:t>Razem netto:</w:t>
            </w:r>
          </w:p>
        </w:tc>
        <w:tc>
          <w:tcPr>
            <w:tcW w:w="1788" w:type="dxa"/>
            <w:tcBorders>
              <w:top w:val="single" w:sz="4" w:space="0" w:color="auto"/>
              <w:left w:val="single" w:sz="4" w:space="0" w:color="auto"/>
              <w:bottom w:val="single" w:sz="4" w:space="0" w:color="auto"/>
              <w:right w:val="single" w:sz="4" w:space="0" w:color="auto"/>
            </w:tcBorders>
          </w:tcPr>
          <w:p w14:paraId="4E2B9DA4" w14:textId="77777777" w:rsidR="00DC6769" w:rsidRPr="00D13801" w:rsidRDefault="00DC6769" w:rsidP="00DC6769">
            <w:pPr>
              <w:spacing w:line="276" w:lineRule="auto"/>
              <w:jc w:val="center"/>
              <w:rPr>
                <w:rFonts w:ascii="Lato" w:hAnsi="Lato"/>
                <w:color w:val="000000" w:themeColor="text1"/>
                <w:lang w:eastAsia="en-US"/>
              </w:rPr>
            </w:pPr>
          </w:p>
        </w:tc>
        <w:tc>
          <w:tcPr>
            <w:tcW w:w="1659" w:type="dxa"/>
            <w:tcBorders>
              <w:top w:val="single" w:sz="4" w:space="0" w:color="auto"/>
              <w:left w:val="single" w:sz="4" w:space="0" w:color="auto"/>
              <w:bottom w:val="single" w:sz="4" w:space="0" w:color="auto"/>
              <w:right w:val="single" w:sz="4" w:space="0" w:color="auto"/>
            </w:tcBorders>
          </w:tcPr>
          <w:p w14:paraId="7A4B7763" w14:textId="77777777" w:rsidR="00DC6769" w:rsidRPr="00D13801" w:rsidRDefault="00DC6769" w:rsidP="00DC6769">
            <w:pPr>
              <w:spacing w:line="276" w:lineRule="auto"/>
              <w:rPr>
                <w:rFonts w:ascii="Lato" w:hAnsi="Lato"/>
                <w:color w:val="000000" w:themeColor="text1"/>
                <w:lang w:eastAsia="en-US"/>
              </w:rPr>
            </w:pPr>
          </w:p>
        </w:tc>
        <w:tc>
          <w:tcPr>
            <w:tcW w:w="1134" w:type="dxa"/>
            <w:tcBorders>
              <w:top w:val="single" w:sz="4" w:space="0" w:color="auto"/>
              <w:left w:val="single" w:sz="4" w:space="0" w:color="auto"/>
              <w:bottom w:val="single" w:sz="4" w:space="0" w:color="auto"/>
              <w:right w:val="single" w:sz="4" w:space="0" w:color="auto"/>
            </w:tcBorders>
          </w:tcPr>
          <w:p w14:paraId="3C3016DD" w14:textId="77777777" w:rsidR="00DC6769" w:rsidRPr="00D13801" w:rsidRDefault="00DC6769" w:rsidP="00DC6769">
            <w:pPr>
              <w:spacing w:line="276" w:lineRule="auto"/>
              <w:rPr>
                <w:rFonts w:ascii="Lato" w:hAnsi="Lato"/>
                <w:color w:val="000000" w:themeColor="text1"/>
                <w:lang w:eastAsia="en-US"/>
              </w:rPr>
            </w:pPr>
          </w:p>
        </w:tc>
        <w:tc>
          <w:tcPr>
            <w:tcW w:w="1306" w:type="dxa"/>
            <w:tcBorders>
              <w:top w:val="single" w:sz="4" w:space="0" w:color="auto"/>
              <w:left w:val="single" w:sz="4" w:space="0" w:color="auto"/>
              <w:bottom w:val="single" w:sz="4" w:space="0" w:color="auto"/>
              <w:right w:val="single" w:sz="4" w:space="0" w:color="auto"/>
            </w:tcBorders>
          </w:tcPr>
          <w:p w14:paraId="1BE9E68B" w14:textId="77777777" w:rsidR="00DC6769" w:rsidRPr="00D13801" w:rsidRDefault="00DC6769" w:rsidP="00DC6769">
            <w:pPr>
              <w:spacing w:line="276" w:lineRule="auto"/>
              <w:rPr>
                <w:rFonts w:ascii="Lato" w:hAnsi="Lato"/>
                <w:color w:val="000000" w:themeColor="text1"/>
                <w:lang w:eastAsia="en-US"/>
              </w:rPr>
            </w:pPr>
          </w:p>
        </w:tc>
        <w:tc>
          <w:tcPr>
            <w:tcW w:w="1529" w:type="dxa"/>
            <w:tcBorders>
              <w:top w:val="single" w:sz="4" w:space="0" w:color="auto"/>
              <w:left w:val="single" w:sz="4" w:space="0" w:color="auto"/>
              <w:bottom w:val="single" w:sz="4" w:space="0" w:color="auto"/>
              <w:right w:val="single" w:sz="4" w:space="0" w:color="auto"/>
            </w:tcBorders>
          </w:tcPr>
          <w:p w14:paraId="773E1632" w14:textId="77777777" w:rsidR="00DC6769" w:rsidRPr="00D13801" w:rsidRDefault="00DC6769" w:rsidP="00DC6769">
            <w:pPr>
              <w:spacing w:line="276" w:lineRule="auto"/>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23E662BE" w14:textId="77777777" w:rsidR="00DC6769" w:rsidRPr="00D13801" w:rsidRDefault="00DC6769" w:rsidP="00DC6769">
            <w:pPr>
              <w:spacing w:line="276" w:lineRule="auto"/>
              <w:rPr>
                <w:rFonts w:ascii="Lato" w:hAnsi="Lato"/>
                <w:color w:val="000000" w:themeColor="text1"/>
                <w:lang w:eastAsia="en-US"/>
              </w:rPr>
            </w:pPr>
          </w:p>
        </w:tc>
      </w:tr>
      <w:tr w:rsidR="00DC6769" w:rsidRPr="00D13801" w14:paraId="28612BEC" w14:textId="77777777" w:rsidTr="00A9417D">
        <w:tc>
          <w:tcPr>
            <w:tcW w:w="817" w:type="dxa"/>
            <w:tcBorders>
              <w:top w:val="single" w:sz="4" w:space="0" w:color="auto"/>
              <w:left w:val="single" w:sz="4" w:space="0" w:color="auto"/>
              <w:bottom w:val="single" w:sz="4" w:space="0" w:color="auto"/>
              <w:right w:val="single" w:sz="4" w:space="0" w:color="auto"/>
            </w:tcBorders>
          </w:tcPr>
          <w:p w14:paraId="7DB101F0" w14:textId="77777777" w:rsidR="00DC6769" w:rsidRPr="00D13801" w:rsidRDefault="00DC6769" w:rsidP="00DC6769">
            <w:pPr>
              <w:spacing w:line="276" w:lineRule="auto"/>
              <w:rPr>
                <w:rFonts w:ascii="Lato" w:hAnsi="Lato"/>
                <w:color w:val="000000" w:themeColor="text1"/>
                <w:lang w:eastAsia="en-US"/>
              </w:rPr>
            </w:pPr>
          </w:p>
        </w:tc>
        <w:tc>
          <w:tcPr>
            <w:tcW w:w="5767" w:type="dxa"/>
            <w:tcBorders>
              <w:top w:val="single" w:sz="4" w:space="0" w:color="auto"/>
              <w:left w:val="single" w:sz="4" w:space="0" w:color="auto"/>
              <w:bottom w:val="single" w:sz="4" w:space="0" w:color="auto"/>
              <w:right w:val="single" w:sz="4" w:space="0" w:color="auto"/>
            </w:tcBorders>
            <w:hideMark/>
          </w:tcPr>
          <w:p w14:paraId="0AA45DFC" w14:textId="77777777" w:rsidR="00DC6769" w:rsidRPr="00D13801" w:rsidRDefault="00DC6769" w:rsidP="00DC6769">
            <w:pPr>
              <w:spacing w:line="276" w:lineRule="auto"/>
              <w:rPr>
                <w:rFonts w:ascii="Lato" w:hAnsi="Lato"/>
                <w:b/>
                <w:bCs/>
                <w:iCs/>
                <w:color w:val="000000" w:themeColor="text1"/>
                <w:lang w:eastAsia="en-US"/>
              </w:rPr>
            </w:pPr>
            <w:r w:rsidRPr="00D13801">
              <w:rPr>
                <w:rFonts w:ascii="Lato" w:hAnsi="Lato"/>
                <w:b/>
                <w:bCs/>
                <w:iCs/>
                <w:color w:val="000000" w:themeColor="text1"/>
                <w:lang w:eastAsia="en-US"/>
              </w:rPr>
              <w:t>Razem brutto:</w:t>
            </w:r>
          </w:p>
        </w:tc>
        <w:tc>
          <w:tcPr>
            <w:tcW w:w="1788" w:type="dxa"/>
            <w:tcBorders>
              <w:top w:val="single" w:sz="4" w:space="0" w:color="auto"/>
              <w:left w:val="single" w:sz="4" w:space="0" w:color="auto"/>
              <w:bottom w:val="single" w:sz="4" w:space="0" w:color="auto"/>
              <w:right w:val="single" w:sz="4" w:space="0" w:color="auto"/>
            </w:tcBorders>
          </w:tcPr>
          <w:p w14:paraId="5EB64185" w14:textId="77777777" w:rsidR="00DC6769" w:rsidRPr="00D13801" w:rsidRDefault="00DC6769" w:rsidP="00DC6769">
            <w:pPr>
              <w:spacing w:line="276" w:lineRule="auto"/>
              <w:jc w:val="center"/>
              <w:rPr>
                <w:rFonts w:ascii="Lato" w:hAnsi="Lato"/>
                <w:color w:val="000000" w:themeColor="text1"/>
                <w:lang w:eastAsia="en-US"/>
              </w:rPr>
            </w:pPr>
          </w:p>
        </w:tc>
        <w:tc>
          <w:tcPr>
            <w:tcW w:w="1659" w:type="dxa"/>
            <w:tcBorders>
              <w:top w:val="single" w:sz="4" w:space="0" w:color="auto"/>
              <w:left w:val="single" w:sz="4" w:space="0" w:color="auto"/>
              <w:bottom w:val="single" w:sz="4" w:space="0" w:color="auto"/>
              <w:right w:val="single" w:sz="4" w:space="0" w:color="auto"/>
            </w:tcBorders>
          </w:tcPr>
          <w:p w14:paraId="10FC7545" w14:textId="77777777" w:rsidR="00DC6769" w:rsidRPr="00D13801" w:rsidRDefault="00DC6769" w:rsidP="00DC6769">
            <w:pPr>
              <w:spacing w:line="276" w:lineRule="auto"/>
              <w:rPr>
                <w:rFonts w:ascii="Lato" w:hAnsi="Lato"/>
                <w:color w:val="000000" w:themeColor="text1"/>
                <w:lang w:eastAsia="en-US"/>
              </w:rPr>
            </w:pPr>
          </w:p>
        </w:tc>
        <w:tc>
          <w:tcPr>
            <w:tcW w:w="1134" w:type="dxa"/>
            <w:tcBorders>
              <w:top w:val="single" w:sz="4" w:space="0" w:color="auto"/>
              <w:left w:val="single" w:sz="4" w:space="0" w:color="auto"/>
              <w:bottom w:val="single" w:sz="4" w:space="0" w:color="auto"/>
              <w:right w:val="single" w:sz="4" w:space="0" w:color="auto"/>
            </w:tcBorders>
          </w:tcPr>
          <w:p w14:paraId="402B8566" w14:textId="77777777" w:rsidR="00DC6769" w:rsidRPr="00D13801" w:rsidRDefault="00DC6769" w:rsidP="00DC6769">
            <w:pPr>
              <w:spacing w:line="276" w:lineRule="auto"/>
              <w:rPr>
                <w:rFonts w:ascii="Lato" w:hAnsi="Lato"/>
                <w:color w:val="000000" w:themeColor="text1"/>
                <w:lang w:eastAsia="en-US"/>
              </w:rPr>
            </w:pPr>
          </w:p>
        </w:tc>
        <w:tc>
          <w:tcPr>
            <w:tcW w:w="1306" w:type="dxa"/>
            <w:tcBorders>
              <w:top w:val="single" w:sz="4" w:space="0" w:color="auto"/>
              <w:left w:val="single" w:sz="4" w:space="0" w:color="auto"/>
              <w:bottom w:val="single" w:sz="4" w:space="0" w:color="auto"/>
              <w:right w:val="single" w:sz="4" w:space="0" w:color="auto"/>
            </w:tcBorders>
          </w:tcPr>
          <w:p w14:paraId="60A96FC5" w14:textId="77777777" w:rsidR="00DC6769" w:rsidRPr="00D13801" w:rsidRDefault="00DC6769" w:rsidP="00DC6769">
            <w:pPr>
              <w:spacing w:line="276" w:lineRule="auto"/>
              <w:rPr>
                <w:rFonts w:ascii="Lato" w:hAnsi="Lato"/>
                <w:color w:val="000000" w:themeColor="text1"/>
                <w:lang w:eastAsia="en-US"/>
              </w:rPr>
            </w:pPr>
          </w:p>
        </w:tc>
        <w:tc>
          <w:tcPr>
            <w:tcW w:w="1529" w:type="dxa"/>
            <w:tcBorders>
              <w:top w:val="single" w:sz="4" w:space="0" w:color="auto"/>
              <w:left w:val="single" w:sz="4" w:space="0" w:color="auto"/>
              <w:bottom w:val="single" w:sz="4" w:space="0" w:color="auto"/>
              <w:right w:val="single" w:sz="4" w:space="0" w:color="auto"/>
            </w:tcBorders>
          </w:tcPr>
          <w:p w14:paraId="5F31D0F9" w14:textId="77777777" w:rsidR="00DC6769" w:rsidRPr="00D13801" w:rsidRDefault="00DC6769" w:rsidP="00DC6769">
            <w:pPr>
              <w:spacing w:line="276" w:lineRule="auto"/>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152ADCB1" w14:textId="77777777" w:rsidR="00DC6769" w:rsidRPr="00D13801" w:rsidRDefault="00DC6769" w:rsidP="00DC6769">
            <w:pPr>
              <w:spacing w:line="276" w:lineRule="auto"/>
              <w:rPr>
                <w:rFonts w:ascii="Lato" w:hAnsi="Lato"/>
                <w:color w:val="000000" w:themeColor="text1"/>
                <w:lang w:eastAsia="en-US"/>
              </w:rPr>
            </w:pPr>
          </w:p>
        </w:tc>
      </w:tr>
    </w:tbl>
    <w:p w14:paraId="32DECA5C" w14:textId="77777777" w:rsidR="006003BF" w:rsidRPr="00D13801" w:rsidRDefault="006003BF" w:rsidP="006003BF">
      <w:pPr>
        <w:rPr>
          <w:rFonts w:ascii="Lato" w:hAnsi="Lato"/>
          <w:b/>
          <w:bCs/>
          <w:i/>
          <w:color w:val="000000" w:themeColor="text1"/>
        </w:rPr>
      </w:pPr>
    </w:p>
    <w:p w14:paraId="28060C28" w14:textId="77777777" w:rsidR="00017A26" w:rsidRPr="00D13801" w:rsidRDefault="00017A26" w:rsidP="006003BF">
      <w:pPr>
        <w:rPr>
          <w:rFonts w:ascii="Lato" w:hAnsi="Lato"/>
          <w:b/>
          <w:bCs/>
          <w:i/>
          <w:color w:val="000000" w:themeColor="text1"/>
        </w:rPr>
      </w:pPr>
    </w:p>
    <w:p w14:paraId="2D09F559" w14:textId="42EB42C9" w:rsidR="004E025D" w:rsidRPr="00D13801" w:rsidRDefault="00A46003" w:rsidP="006003BF">
      <w:pPr>
        <w:rPr>
          <w:rFonts w:ascii="Lato" w:hAnsi="Lato"/>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r w:rsidR="00844810" w:rsidRPr="00D13801">
        <w:rPr>
          <w:rFonts w:ascii="Lato" w:hAnsi="Lato"/>
          <w:b/>
          <w:color w:val="000000" w:themeColor="text1"/>
        </w:rPr>
        <w:t xml:space="preserve">      </w:t>
      </w:r>
      <w:r w:rsidR="006003BF" w:rsidRPr="00D13801">
        <w:rPr>
          <w:rFonts w:ascii="Lato" w:hAnsi="Lato"/>
          <w:b/>
          <w:color w:val="000000" w:themeColor="text1"/>
        </w:rPr>
        <w:t xml:space="preserve">                                                                                                                                                                                       </w:t>
      </w:r>
      <w:r w:rsidR="00844810" w:rsidRPr="00D13801">
        <w:rPr>
          <w:rFonts w:ascii="Lato" w:hAnsi="Lato"/>
          <w:b/>
          <w:color w:val="000000" w:themeColor="text1"/>
        </w:rPr>
        <w:t xml:space="preserve">              </w:t>
      </w:r>
    </w:p>
    <w:p w14:paraId="6EB291B8" w14:textId="77777777" w:rsidR="00A9095E" w:rsidRPr="00D13801" w:rsidRDefault="00A9095E" w:rsidP="006003BF">
      <w:pPr>
        <w:rPr>
          <w:rFonts w:ascii="Lato" w:hAnsi="Lato"/>
          <w:b/>
          <w:color w:val="EE0000"/>
        </w:rPr>
      </w:pPr>
    </w:p>
    <w:p w14:paraId="53C58B30" w14:textId="77777777" w:rsidR="00C50E51" w:rsidRPr="00D13801" w:rsidRDefault="00C50E51" w:rsidP="006003BF">
      <w:pPr>
        <w:rPr>
          <w:rFonts w:ascii="Lato" w:hAnsi="Lato"/>
          <w:b/>
          <w:color w:val="EE0000"/>
        </w:rPr>
      </w:pPr>
    </w:p>
    <w:p w14:paraId="3DC33714" w14:textId="77777777" w:rsidR="00C50E51" w:rsidRPr="00D13801" w:rsidRDefault="00C50E51" w:rsidP="006003BF">
      <w:pPr>
        <w:rPr>
          <w:rFonts w:ascii="Lato" w:hAnsi="Lato"/>
          <w:b/>
          <w:color w:val="EE0000"/>
        </w:rPr>
      </w:pPr>
    </w:p>
    <w:p w14:paraId="6EFE5798" w14:textId="77777777" w:rsidR="00C50E51" w:rsidRPr="00D13801" w:rsidRDefault="00C50E51" w:rsidP="006003BF">
      <w:pPr>
        <w:rPr>
          <w:rFonts w:ascii="Lato" w:hAnsi="Lato"/>
          <w:b/>
          <w:color w:val="EE0000"/>
        </w:rPr>
      </w:pPr>
    </w:p>
    <w:p w14:paraId="17E1E59B" w14:textId="77777777" w:rsidR="00C50E51" w:rsidRPr="00D13801" w:rsidRDefault="00C50E51" w:rsidP="006003BF">
      <w:pPr>
        <w:rPr>
          <w:rFonts w:ascii="Lato" w:hAnsi="Lato"/>
          <w:b/>
          <w:color w:val="EE0000"/>
        </w:rPr>
      </w:pPr>
    </w:p>
    <w:p w14:paraId="31D048C8" w14:textId="77777777" w:rsidR="00C50E51" w:rsidRPr="00D13801" w:rsidRDefault="00C50E51" w:rsidP="006003BF">
      <w:pPr>
        <w:rPr>
          <w:rFonts w:ascii="Lato" w:hAnsi="Lato"/>
          <w:b/>
          <w:color w:val="EE0000"/>
        </w:rPr>
      </w:pPr>
    </w:p>
    <w:p w14:paraId="6DB31581" w14:textId="77777777" w:rsidR="00C50E51" w:rsidRPr="00D13801" w:rsidRDefault="00C50E51" w:rsidP="006003BF">
      <w:pPr>
        <w:rPr>
          <w:rFonts w:ascii="Lato" w:hAnsi="Lato"/>
          <w:b/>
          <w:color w:val="EE0000"/>
        </w:rPr>
      </w:pPr>
    </w:p>
    <w:p w14:paraId="45CAD906" w14:textId="77777777" w:rsidR="00C50E51" w:rsidRPr="00D13801" w:rsidRDefault="00C50E51" w:rsidP="006003BF">
      <w:pPr>
        <w:rPr>
          <w:rFonts w:ascii="Lato" w:hAnsi="Lato"/>
          <w:b/>
          <w:color w:val="EE0000"/>
        </w:rPr>
      </w:pPr>
    </w:p>
    <w:p w14:paraId="6841BC55" w14:textId="77777777" w:rsidR="00C50E51" w:rsidRPr="00D13801" w:rsidRDefault="00C50E51" w:rsidP="006003BF">
      <w:pPr>
        <w:rPr>
          <w:rFonts w:ascii="Lato" w:hAnsi="Lato"/>
          <w:b/>
          <w:color w:val="EE0000"/>
        </w:rPr>
      </w:pPr>
    </w:p>
    <w:p w14:paraId="76E78786" w14:textId="77777777" w:rsidR="00005492" w:rsidRPr="00D13801" w:rsidRDefault="00005492" w:rsidP="006003BF">
      <w:pPr>
        <w:rPr>
          <w:rFonts w:ascii="Lato" w:hAnsi="Lato"/>
          <w:b/>
          <w:color w:val="EE0000"/>
        </w:rPr>
      </w:pPr>
    </w:p>
    <w:p w14:paraId="5F20FAFE" w14:textId="77777777" w:rsidR="00005492" w:rsidRPr="00D13801" w:rsidRDefault="00005492" w:rsidP="006003BF">
      <w:pPr>
        <w:rPr>
          <w:rFonts w:ascii="Lato" w:hAnsi="Lato"/>
          <w:b/>
          <w:color w:val="EE0000"/>
        </w:rPr>
      </w:pPr>
    </w:p>
    <w:p w14:paraId="1D09FBF5" w14:textId="77777777" w:rsidR="00005492" w:rsidRPr="00D13801" w:rsidRDefault="00005492" w:rsidP="006003BF">
      <w:pPr>
        <w:rPr>
          <w:rFonts w:ascii="Lato" w:hAnsi="Lato"/>
          <w:b/>
          <w:color w:val="EE0000"/>
        </w:rPr>
      </w:pPr>
    </w:p>
    <w:p w14:paraId="42FF2954" w14:textId="77777777" w:rsidR="00005492" w:rsidRPr="00D13801" w:rsidRDefault="00005492" w:rsidP="006003BF">
      <w:pPr>
        <w:rPr>
          <w:rFonts w:ascii="Lato" w:hAnsi="Lato"/>
          <w:b/>
          <w:color w:val="EE0000"/>
        </w:rPr>
      </w:pPr>
    </w:p>
    <w:p w14:paraId="4C9175DC" w14:textId="77777777" w:rsidR="00005492" w:rsidRDefault="00005492" w:rsidP="006003BF">
      <w:pPr>
        <w:rPr>
          <w:rFonts w:ascii="Lato" w:hAnsi="Lato"/>
          <w:b/>
          <w:color w:val="EE0000"/>
        </w:rPr>
      </w:pPr>
    </w:p>
    <w:p w14:paraId="7AB5B0C2" w14:textId="77777777" w:rsidR="00D13801" w:rsidRDefault="00D13801" w:rsidP="006003BF">
      <w:pPr>
        <w:rPr>
          <w:rFonts w:ascii="Lato" w:hAnsi="Lato"/>
          <w:b/>
          <w:color w:val="EE0000"/>
        </w:rPr>
      </w:pPr>
    </w:p>
    <w:p w14:paraId="02F4E77F" w14:textId="77777777" w:rsidR="00D13801" w:rsidRDefault="00D13801" w:rsidP="006003BF">
      <w:pPr>
        <w:rPr>
          <w:rFonts w:ascii="Lato" w:hAnsi="Lato"/>
          <w:b/>
          <w:color w:val="EE0000"/>
        </w:rPr>
      </w:pPr>
    </w:p>
    <w:p w14:paraId="26BFF583" w14:textId="77777777" w:rsidR="00D13801" w:rsidRDefault="00D13801" w:rsidP="006003BF">
      <w:pPr>
        <w:rPr>
          <w:rFonts w:ascii="Lato" w:hAnsi="Lato"/>
          <w:b/>
          <w:color w:val="EE0000"/>
        </w:rPr>
      </w:pPr>
    </w:p>
    <w:p w14:paraId="33BEEBF5" w14:textId="77777777" w:rsidR="00D13801" w:rsidRDefault="00D13801" w:rsidP="006003BF">
      <w:pPr>
        <w:rPr>
          <w:rFonts w:ascii="Lato" w:hAnsi="Lato"/>
          <w:b/>
          <w:color w:val="EE0000"/>
        </w:rPr>
      </w:pPr>
    </w:p>
    <w:p w14:paraId="40D8B45F" w14:textId="77777777" w:rsidR="00D13801" w:rsidRDefault="00D13801" w:rsidP="006003BF">
      <w:pPr>
        <w:rPr>
          <w:rFonts w:ascii="Lato" w:hAnsi="Lato"/>
          <w:b/>
          <w:color w:val="EE0000"/>
        </w:rPr>
      </w:pPr>
    </w:p>
    <w:p w14:paraId="296D20D4" w14:textId="77777777" w:rsidR="00D13801" w:rsidRDefault="00D13801" w:rsidP="006003BF">
      <w:pPr>
        <w:rPr>
          <w:rFonts w:ascii="Lato" w:hAnsi="Lato"/>
          <w:b/>
          <w:color w:val="EE0000"/>
        </w:rPr>
      </w:pPr>
    </w:p>
    <w:p w14:paraId="10DD4C77" w14:textId="77777777" w:rsidR="00D13801" w:rsidRDefault="00D13801" w:rsidP="006003BF">
      <w:pPr>
        <w:rPr>
          <w:rFonts w:ascii="Lato" w:hAnsi="Lato"/>
          <w:b/>
          <w:color w:val="EE0000"/>
        </w:rPr>
      </w:pPr>
    </w:p>
    <w:p w14:paraId="542BB8CF" w14:textId="77777777" w:rsidR="00D13801" w:rsidRDefault="00D13801" w:rsidP="006003BF">
      <w:pPr>
        <w:rPr>
          <w:rFonts w:ascii="Lato" w:hAnsi="Lato"/>
          <w:b/>
          <w:color w:val="EE0000"/>
        </w:rPr>
      </w:pPr>
    </w:p>
    <w:p w14:paraId="21D97118" w14:textId="77777777" w:rsidR="00D13801" w:rsidRDefault="00D13801" w:rsidP="006003BF">
      <w:pPr>
        <w:rPr>
          <w:rFonts w:ascii="Lato" w:hAnsi="Lato"/>
          <w:b/>
          <w:color w:val="EE0000"/>
        </w:rPr>
      </w:pPr>
    </w:p>
    <w:p w14:paraId="4638074B" w14:textId="77777777" w:rsidR="00D13801" w:rsidRDefault="00D13801" w:rsidP="006003BF">
      <w:pPr>
        <w:rPr>
          <w:rFonts w:ascii="Lato" w:hAnsi="Lato"/>
          <w:b/>
          <w:color w:val="EE0000"/>
        </w:rPr>
      </w:pPr>
    </w:p>
    <w:p w14:paraId="3E8E15B9" w14:textId="77777777" w:rsidR="00D13801" w:rsidRDefault="00D13801" w:rsidP="006003BF">
      <w:pPr>
        <w:rPr>
          <w:rFonts w:ascii="Lato" w:hAnsi="Lato"/>
          <w:b/>
          <w:color w:val="EE0000"/>
        </w:rPr>
      </w:pPr>
    </w:p>
    <w:p w14:paraId="2EDB28F2" w14:textId="77777777" w:rsidR="00D13801" w:rsidRDefault="00D13801" w:rsidP="006003BF">
      <w:pPr>
        <w:rPr>
          <w:rFonts w:ascii="Lato" w:hAnsi="Lato"/>
          <w:b/>
          <w:color w:val="EE0000"/>
        </w:rPr>
      </w:pPr>
    </w:p>
    <w:p w14:paraId="3004672C" w14:textId="77777777" w:rsidR="00D13801" w:rsidRPr="00D13801" w:rsidRDefault="00D13801" w:rsidP="006003BF">
      <w:pPr>
        <w:rPr>
          <w:rFonts w:ascii="Lato" w:hAnsi="Lato"/>
          <w:b/>
          <w:color w:val="EE0000"/>
        </w:rPr>
      </w:pPr>
    </w:p>
    <w:p w14:paraId="14F7AE2D" w14:textId="77777777" w:rsidR="00005492" w:rsidRDefault="00005492" w:rsidP="006003BF">
      <w:pPr>
        <w:rPr>
          <w:rFonts w:ascii="Lato" w:hAnsi="Lato"/>
          <w:b/>
          <w:color w:val="EE0000"/>
        </w:rPr>
      </w:pPr>
    </w:p>
    <w:p w14:paraId="164EAE6E" w14:textId="77777777" w:rsidR="00856995" w:rsidRDefault="00856995" w:rsidP="006003BF">
      <w:pPr>
        <w:rPr>
          <w:rFonts w:ascii="Lato" w:hAnsi="Lato"/>
          <w:b/>
          <w:color w:val="EE0000"/>
        </w:rPr>
      </w:pPr>
    </w:p>
    <w:p w14:paraId="34955AE1" w14:textId="77777777" w:rsidR="00856995" w:rsidRDefault="00856995" w:rsidP="006003BF">
      <w:pPr>
        <w:rPr>
          <w:rFonts w:ascii="Lato" w:hAnsi="Lato"/>
          <w:b/>
          <w:color w:val="EE0000"/>
        </w:rPr>
      </w:pPr>
    </w:p>
    <w:p w14:paraId="16971E75" w14:textId="77777777" w:rsidR="00856995" w:rsidRDefault="00856995" w:rsidP="006003BF">
      <w:pPr>
        <w:rPr>
          <w:rFonts w:ascii="Lato" w:hAnsi="Lato"/>
          <w:b/>
          <w:color w:val="EE0000"/>
        </w:rPr>
      </w:pPr>
    </w:p>
    <w:p w14:paraId="2576C0EC" w14:textId="77777777" w:rsidR="00856995" w:rsidRDefault="00856995" w:rsidP="006003BF">
      <w:pPr>
        <w:rPr>
          <w:rFonts w:ascii="Lato" w:hAnsi="Lato"/>
          <w:b/>
          <w:color w:val="EE0000"/>
        </w:rPr>
      </w:pPr>
    </w:p>
    <w:p w14:paraId="75EB00D1" w14:textId="77777777" w:rsidR="00856995" w:rsidRPr="00D13801" w:rsidRDefault="00856995" w:rsidP="006003BF">
      <w:pPr>
        <w:rPr>
          <w:rFonts w:ascii="Lato" w:hAnsi="Lato"/>
          <w:b/>
          <w:color w:val="EE0000"/>
        </w:rPr>
      </w:pPr>
    </w:p>
    <w:p w14:paraId="6A67D8C0" w14:textId="77777777" w:rsidR="00C50E51" w:rsidRPr="00D13801" w:rsidRDefault="00C50E51" w:rsidP="006003BF">
      <w:pPr>
        <w:rPr>
          <w:rFonts w:ascii="Lato" w:hAnsi="Lato"/>
          <w:b/>
          <w:color w:val="EE0000"/>
        </w:rPr>
      </w:pPr>
    </w:p>
    <w:p w14:paraId="47F346E3" w14:textId="77777777" w:rsidR="00C17399" w:rsidRPr="00D13801" w:rsidRDefault="004E025D" w:rsidP="006003BF">
      <w:pPr>
        <w:rPr>
          <w:rFonts w:ascii="Lato" w:hAnsi="Lato"/>
          <w:b/>
          <w:color w:val="EE0000"/>
        </w:rPr>
      </w:pPr>
      <w:r w:rsidRPr="00D13801">
        <w:rPr>
          <w:rFonts w:ascii="Lato" w:hAnsi="Lato"/>
          <w:b/>
          <w:color w:val="EE0000"/>
        </w:rPr>
        <w:lastRenderedPageBreak/>
        <w:t xml:space="preserve">                                                                                                                                                                                                   </w:t>
      </w:r>
    </w:p>
    <w:p w14:paraId="538D3B79" w14:textId="208D3E79" w:rsidR="006003BF" w:rsidRPr="00D13801" w:rsidRDefault="00C17399" w:rsidP="006003BF">
      <w:pPr>
        <w:rPr>
          <w:rFonts w:ascii="Lato" w:hAnsi="Lato"/>
          <w:b/>
          <w:color w:val="000000" w:themeColor="text1"/>
        </w:rPr>
      </w:pPr>
      <w:r w:rsidRPr="00D13801">
        <w:rPr>
          <w:rFonts w:ascii="Lato" w:hAnsi="Lato"/>
          <w:b/>
          <w:color w:val="000000" w:themeColor="text1"/>
        </w:rPr>
        <w:t xml:space="preserve">                                                                                                                                                                                               </w:t>
      </w:r>
      <w:r w:rsidR="008977B0" w:rsidRPr="00D13801">
        <w:rPr>
          <w:rFonts w:ascii="Lato" w:hAnsi="Lato"/>
          <w:b/>
          <w:color w:val="000000" w:themeColor="text1"/>
        </w:rPr>
        <w:t xml:space="preserve">  </w:t>
      </w:r>
      <w:r w:rsidR="00D13801">
        <w:rPr>
          <w:rFonts w:ascii="Lato" w:hAnsi="Lato"/>
          <w:b/>
          <w:color w:val="000000" w:themeColor="text1"/>
        </w:rPr>
        <w:t xml:space="preserve">                                          </w:t>
      </w:r>
      <w:r w:rsidR="008977B0" w:rsidRPr="00D13801">
        <w:rPr>
          <w:rFonts w:ascii="Lato" w:hAnsi="Lato"/>
          <w:b/>
          <w:color w:val="000000" w:themeColor="text1"/>
        </w:rPr>
        <w:t xml:space="preserve"> </w:t>
      </w:r>
      <w:r w:rsidR="000D07AF" w:rsidRPr="00D13801">
        <w:rPr>
          <w:rFonts w:ascii="Lato" w:hAnsi="Lato"/>
          <w:b/>
          <w:color w:val="000000" w:themeColor="text1"/>
        </w:rPr>
        <w:t xml:space="preserve"> Załącznik nr 3 do S</w:t>
      </w:r>
      <w:r w:rsidR="006003BF" w:rsidRPr="00D13801">
        <w:rPr>
          <w:rFonts w:ascii="Lato" w:hAnsi="Lato"/>
          <w:b/>
          <w:color w:val="000000" w:themeColor="text1"/>
        </w:rPr>
        <w:t xml:space="preserve">WZ </w:t>
      </w:r>
    </w:p>
    <w:p w14:paraId="6C2F8611" w14:textId="42A70816" w:rsidR="006003BF" w:rsidRPr="00D13801" w:rsidRDefault="006003BF" w:rsidP="006003BF">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45357B35" w14:textId="3F8AB351" w:rsidR="004F46F8" w:rsidRPr="00D13801" w:rsidRDefault="006003BF" w:rsidP="00F1787B">
      <w:pPr>
        <w:pStyle w:val="Nagwek4"/>
        <w:jc w:val="center"/>
        <w:rPr>
          <w:rFonts w:ascii="Lato" w:hAnsi="Lato"/>
          <w:color w:val="000000" w:themeColor="text1"/>
          <w:sz w:val="20"/>
          <w:szCs w:val="20"/>
        </w:rPr>
      </w:pPr>
      <w:r w:rsidRPr="00D13801">
        <w:rPr>
          <w:rFonts w:ascii="Lato" w:hAnsi="Lato"/>
          <w:color w:val="000000" w:themeColor="text1"/>
          <w:sz w:val="20"/>
          <w:szCs w:val="20"/>
        </w:rPr>
        <w:t xml:space="preserve">Pakiet II - Odczynniki </w:t>
      </w:r>
      <w:r w:rsidR="00C50E51" w:rsidRPr="00D13801">
        <w:rPr>
          <w:rFonts w:ascii="Lato" w:hAnsi="Lato"/>
          <w:color w:val="000000" w:themeColor="text1"/>
          <w:sz w:val="20"/>
          <w:szCs w:val="20"/>
        </w:rPr>
        <w:t>chemiczne o</w:t>
      </w:r>
      <w:r w:rsidRPr="00D13801">
        <w:rPr>
          <w:rFonts w:ascii="Lato" w:hAnsi="Lato"/>
          <w:color w:val="000000" w:themeColor="text1"/>
          <w:sz w:val="20"/>
          <w:szCs w:val="20"/>
        </w:rPr>
        <w:t xml:space="preserve"> specjalnej czystości</w:t>
      </w:r>
      <w:r w:rsidR="00F1787B" w:rsidRPr="00D13801">
        <w:rPr>
          <w:rFonts w:ascii="Lato" w:hAnsi="Lato"/>
          <w:color w:val="000000" w:themeColor="text1"/>
          <w:sz w:val="20"/>
          <w:szCs w:val="20"/>
        </w:rPr>
        <w:t xml:space="preserve"> </w:t>
      </w:r>
      <w:r w:rsidR="004F46F8" w:rsidRPr="00D13801">
        <w:rPr>
          <w:rFonts w:ascii="Lato" w:hAnsi="Lato"/>
          <w:color w:val="000000" w:themeColor="text1"/>
          <w:sz w:val="20"/>
          <w:szCs w:val="20"/>
        </w:rPr>
        <w:t>- chromatografia</w:t>
      </w:r>
    </w:p>
    <w:p w14:paraId="2FC48136" w14:textId="77777777" w:rsidR="006003BF" w:rsidRPr="00D13801" w:rsidRDefault="006003BF" w:rsidP="006003BF">
      <w:pPr>
        <w:rPr>
          <w:rFonts w:ascii="Lato" w:hAnsi="Lato"/>
          <w:color w:val="000000" w:themeColor="text1"/>
        </w:rPr>
      </w:pPr>
    </w:p>
    <w:p w14:paraId="209DD01B" w14:textId="77777777" w:rsidR="006003BF" w:rsidRPr="00D13801" w:rsidRDefault="006003BF" w:rsidP="006003BF">
      <w:pPr>
        <w:rPr>
          <w:rFonts w:ascii="Lato" w:hAnsi="Lato"/>
          <w:color w:val="000000" w:themeColor="text1"/>
        </w:rPr>
      </w:pPr>
    </w:p>
    <w:tbl>
      <w:tblPr>
        <w:tblpPr w:leftFromText="141" w:rightFromText="141" w:bottomFromText="200" w:vertAnchor="text" w:tblpX="-459" w:tblpY="1"/>
        <w:tblOverlap w:val="never"/>
        <w:tblW w:w="15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5"/>
        <w:gridCol w:w="5892"/>
        <w:gridCol w:w="1827"/>
        <w:gridCol w:w="1542"/>
        <w:gridCol w:w="1137"/>
        <w:gridCol w:w="1508"/>
        <w:gridCol w:w="1302"/>
        <w:gridCol w:w="1302"/>
      </w:tblGrid>
      <w:tr w:rsidR="006003BF" w:rsidRPr="00D13801" w14:paraId="266C2E44" w14:textId="77777777" w:rsidTr="00A9417D">
        <w:tc>
          <w:tcPr>
            <w:tcW w:w="835" w:type="dxa"/>
            <w:tcBorders>
              <w:top w:val="single" w:sz="4" w:space="0" w:color="auto"/>
              <w:left w:val="single" w:sz="4" w:space="0" w:color="auto"/>
              <w:bottom w:val="single" w:sz="4" w:space="0" w:color="auto"/>
              <w:right w:val="single" w:sz="4" w:space="0" w:color="auto"/>
            </w:tcBorders>
            <w:hideMark/>
          </w:tcPr>
          <w:p w14:paraId="61456D54" w14:textId="77777777" w:rsidR="006003BF" w:rsidRPr="00D13801" w:rsidRDefault="006003BF" w:rsidP="00A9417D">
            <w:pPr>
              <w:spacing w:line="276" w:lineRule="auto"/>
              <w:rPr>
                <w:rFonts w:ascii="Lato" w:hAnsi="Lato"/>
                <w:b/>
                <w:bCs/>
                <w:color w:val="000000" w:themeColor="text1"/>
                <w:lang w:eastAsia="en-US"/>
              </w:rPr>
            </w:pPr>
            <w:r w:rsidRPr="00D13801">
              <w:rPr>
                <w:rFonts w:ascii="Lato" w:hAnsi="Lato"/>
                <w:b/>
                <w:bCs/>
                <w:color w:val="000000" w:themeColor="text1"/>
                <w:lang w:eastAsia="en-US"/>
              </w:rPr>
              <w:t xml:space="preserve">Lp </w:t>
            </w:r>
          </w:p>
        </w:tc>
        <w:tc>
          <w:tcPr>
            <w:tcW w:w="5892" w:type="dxa"/>
            <w:tcBorders>
              <w:top w:val="single" w:sz="4" w:space="0" w:color="auto"/>
              <w:left w:val="single" w:sz="4" w:space="0" w:color="auto"/>
              <w:bottom w:val="single" w:sz="4" w:space="0" w:color="auto"/>
              <w:right w:val="single" w:sz="4" w:space="0" w:color="auto"/>
            </w:tcBorders>
            <w:hideMark/>
          </w:tcPr>
          <w:p w14:paraId="3F802155" w14:textId="77777777" w:rsidR="006003BF" w:rsidRPr="00D13801" w:rsidRDefault="006003BF" w:rsidP="00A9417D">
            <w:pPr>
              <w:spacing w:line="276" w:lineRule="auto"/>
              <w:rPr>
                <w:rFonts w:ascii="Lato" w:hAnsi="Lato"/>
                <w:bCs/>
                <w:i/>
                <w:color w:val="000000" w:themeColor="text1"/>
                <w:lang w:eastAsia="en-US"/>
              </w:rPr>
            </w:pPr>
            <w:r w:rsidRPr="00D13801">
              <w:rPr>
                <w:rFonts w:ascii="Lato" w:hAnsi="Lato"/>
                <w:b/>
                <w:bCs/>
                <w:color w:val="000000" w:themeColor="text1"/>
                <w:lang w:eastAsia="en-US"/>
              </w:rPr>
              <w:t>Przedmiot zamówienia</w:t>
            </w:r>
          </w:p>
        </w:tc>
        <w:tc>
          <w:tcPr>
            <w:tcW w:w="1827" w:type="dxa"/>
            <w:tcBorders>
              <w:top w:val="single" w:sz="4" w:space="0" w:color="auto"/>
              <w:left w:val="single" w:sz="4" w:space="0" w:color="auto"/>
              <w:bottom w:val="single" w:sz="4" w:space="0" w:color="auto"/>
              <w:right w:val="single" w:sz="4" w:space="0" w:color="auto"/>
            </w:tcBorders>
            <w:hideMark/>
          </w:tcPr>
          <w:p w14:paraId="318B9059" w14:textId="77777777" w:rsidR="006003BF" w:rsidRPr="00D13801" w:rsidRDefault="006003BF" w:rsidP="00A9417D">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tc>
        <w:tc>
          <w:tcPr>
            <w:tcW w:w="1542" w:type="dxa"/>
            <w:tcBorders>
              <w:top w:val="single" w:sz="4" w:space="0" w:color="auto"/>
              <w:left w:val="single" w:sz="4" w:space="0" w:color="auto"/>
              <w:bottom w:val="single" w:sz="4" w:space="0" w:color="auto"/>
              <w:right w:val="single" w:sz="4" w:space="0" w:color="auto"/>
            </w:tcBorders>
            <w:hideMark/>
          </w:tcPr>
          <w:p w14:paraId="522D7156" w14:textId="77777777" w:rsidR="006003BF" w:rsidRPr="00D13801" w:rsidRDefault="006003BF" w:rsidP="00A9417D">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137" w:type="dxa"/>
            <w:tcBorders>
              <w:top w:val="single" w:sz="4" w:space="0" w:color="auto"/>
              <w:left w:val="single" w:sz="4" w:space="0" w:color="auto"/>
              <w:bottom w:val="single" w:sz="4" w:space="0" w:color="auto"/>
              <w:right w:val="single" w:sz="4" w:space="0" w:color="auto"/>
            </w:tcBorders>
            <w:hideMark/>
          </w:tcPr>
          <w:p w14:paraId="3461C344" w14:textId="77777777" w:rsidR="006003BF" w:rsidRPr="00D13801" w:rsidRDefault="006003BF" w:rsidP="00A9417D">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1508" w:type="dxa"/>
            <w:tcBorders>
              <w:top w:val="single" w:sz="4" w:space="0" w:color="auto"/>
              <w:left w:val="single" w:sz="4" w:space="0" w:color="auto"/>
              <w:bottom w:val="single" w:sz="4" w:space="0" w:color="auto"/>
              <w:right w:val="single" w:sz="4" w:space="0" w:color="auto"/>
            </w:tcBorders>
            <w:hideMark/>
          </w:tcPr>
          <w:p w14:paraId="258CC512" w14:textId="77777777" w:rsidR="006003BF" w:rsidRPr="00D13801" w:rsidRDefault="006003BF" w:rsidP="00A9417D">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302" w:type="dxa"/>
            <w:tcBorders>
              <w:top w:val="single" w:sz="4" w:space="0" w:color="auto"/>
              <w:left w:val="single" w:sz="4" w:space="0" w:color="auto"/>
              <w:bottom w:val="single" w:sz="4" w:space="0" w:color="auto"/>
              <w:right w:val="single" w:sz="4" w:space="0" w:color="auto"/>
            </w:tcBorders>
            <w:hideMark/>
          </w:tcPr>
          <w:p w14:paraId="24711450" w14:textId="77777777" w:rsidR="006003BF" w:rsidRPr="00D13801" w:rsidRDefault="006003BF" w:rsidP="00A9417D">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302" w:type="dxa"/>
            <w:tcBorders>
              <w:top w:val="single" w:sz="4" w:space="0" w:color="auto"/>
              <w:left w:val="single" w:sz="4" w:space="0" w:color="auto"/>
              <w:bottom w:val="single" w:sz="4" w:space="0" w:color="auto"/>
              <w:right w:val="single" w:sz="4" w:space="0" w:color="auto"/>
            </w:tcBorders>
            <w:hideMark/>
          </w:tcPr>
          <w:p w14:paraId="21251390" w14:textId="77777777" w:rsidR="006003BF" w:rsidRPr="00D13801" w:rsidRDefault="006003BF" w:rsidP="00A9417D">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6003BF" w:rsidRPr="00D13801" w14:paraId="7116287E" w14:textId="77777777" w:rsidTr="00A9417D">
        <w:tc>
          <w:tcPr>
            <w:tcW w:w="835" w:type="dxa"/>
            <w:tcBorders>
              <w:top w:val="single" w:sz="4" w:space="0" w:color="auto"/>
              <w:left w:val="single" w:sz="4" w:space="0" w:color="auto"/>
              <w:bottom w:val="single" w:sz="4" w:space="0" w:color="auto"/>
              <w:right w:val="single" w:sz="4" w:space="0" w:color="auto"/>
            </w:tcBorders>
            <w:hideMark/>
          </w:tcPr>
          <w:p w14:paraId="1F37ADF6" w14:textId="77777777" w:rsidR="006003BF" w:rsidRPr="00D13801" w:rsidRDefault="006003BF" w:rsidP="00A9417D">
            <w:pPr>
              <w:spacing w:line="276" w:lineRule="auto"/>
              <w:rPr>
                <w:rFonts w:ascii="Lato" w:hAnsi="Lato"/>
                <w:color w:val="000000" w:themeColor="text1"/>
                <w:lang w:eastAsia="en-US"/>
              </w:rPr>
            </w:pPr>
            <w:r w:rsidRPr="00D13801">
              <w:rPr>
                <w:rFonts w:ascii="Lato" w:hAnsi="Lato"/>
                <w:color w:val="000000" w:themeColor="text1"/>
                <w:lang w:eastAsia="en-US"/>
              </w:rPr>
              <w:t>1.</w:t>
            </w:r>
          </w:p>
        </w:tc>
        <w:tc>
          <w:tcPr>
            <w:tcW w:w="5892" w:type="dxa"/>
            <w:tcBorders>
              <w:top w:val="single" w:sz="4" w:space="0" w:color="auto"/>
              <w:left w:val="single" w:sz="4" w:space="0" w:color="auto"/>
              <w:bottom w:val="single" w:sz="4" w:space="0" w:color="auto"/>
              <w:right w:val="single" w:sz="4" w:space="0" w:color="auto"/>
            </w:tcBorders>
          </w:tcPr>
          <w:p w14:paraId="3619863E" w14:textId="7A935175" w:rsidR="006003BF" w:rsidRPr="00D13801" w:rsidRDefault="00B93006" w:rsidP="00A9417D">
            <w:pPr>
              <w:spacing w:line="276" w:lineRule="auto"/>
              <w:rPr>
                <w:rFonts w:ascii="Lato" w:hAnsi="Lato"/>
                <w:b/>
                <w:iCs/>
                <w:color w:val="000000" w:themeColor="text1"/>
                <w:lang w:eastAsia="en-US"/>
              </w:rPr>
            </w:pPr>
            <w:r w:rsidRPr="00D13801">
              <w:rPr>
                <w:rFonts w:ascii="Lato" w:hAnsi="Lato"/>
                <w:b/>
                <w:iCs/>
                <w:color w:val="000000" w:themeColor="text1"/>
                <w:lang w:eastAsia="en-US"/>
              </w:rPr>
              <w:t xml:space="preserve">Acetonitryl </w:t>
            </w:r>
            <w:r w:rsidR="00F1787B" w:rsidRPr="00D13801">
              <w:rPr>
                <w:rFonts w:ascii="Lato" w:hAnsi="Lato"/>
                <w:b/>
                <w:iCs/>
                <w:color w:val="000000" w:themeColor="text1"/>
                <w:lang w:eastAsia="en-US"/>
              </w:rPr>
              <w:t>do HPLC</w:t>
            </w:r>
          </w:p>
          <w:p w14:paraId="0C3FC421"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zawartość (GC) min. 99,8%</w:t>
            </w:r>
          </w:p>
          <w:p w14:paraId="0553E408"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woda (KF) max 0,02 %</w:t>
            </w:r>
          </w:p>
          <w:p w14:paraId="7E5FC9AA"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pozostałość po odparowaniu max 0,0005%</w:t>
            </w:r>
          </w:p>
          <w:p w14:paraId="3BC878E4"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UV-transmisja ( 1cm,woda):</w:t>
            </w:r>
          </w:p>
          <w:p w14:paraId="14D29FAB"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200 nm min. 90 %</w:t>
            </w:r>
          </w:p>
          <w:p w14:paraId="6F44189E"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210 nm min. 95 %</w:t>
            </w:r>
          </w:p>
          <w:p w14:paraId="227159C4"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220 nm min.97 %</w:t>
            </w:r>
          </w:p>
          <w:p w14:paraId="718D6B1F"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254 nm min.99 %</w:t>
            </w:r>
          </w:p>
          <w:p w14:paraId="595389EF"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280 nm min.99 %</w:t>
            </w:r>
          </w:p>
          <w:p w14:paraId="74DF7175"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350 nm min.99 %</w:t>
            </w:r>
          </w:p>
          <w:p w14:paraId="3B109B54"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Fluorescencja (j.chinina) :</w:t>
            </w:r>
          </w:p>
          <w:p w14:paraId="0723A8E1"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254 nm max 1ppb</w:t>
            </w:r>
          </w:p>
          <w:p w14:paraId="7E127E86" w14:textId="77777777" w:rsidR="00B93006" w:rsidRPr="00D13801" w:rsidRDefault="00B93006" w:rsidP="00A9417D">
            <w:pPr>
              <w:rPr>
                <w:rFonts w:ascii="Lato" w:hAnsi="Lato"/>
                <w:iCs/>
                <w:color w:val="000000" w:themeColor="text1"/>
              </w:rPr>
            </w:pPr>
            <w:r w:rsidRPr="00D13801">
              <w:rPr>
                <w:rFonts w:ascii="Lato" w:hAnsi="Lato"/>
                <w:iCs/>
                <w:color w:val="000000" w:themeColor="text1"/>
              </w:rPr>
              <w:t>365 nm max 1ppb</w:t>
            </w:r>
          </w:p>
          <w:p w14:paraId="268CE320" w14:textId="77777777" w:rsidR="00B93006" w:rsidRPr="00D13801" w:rsidRDefault="00B93006" w:rsidP="00A9417D">
            <w:pPr>
              <w:rPr>
                <w:rFonts w:ascii="Lato" w:hAnsi="Lato"/>
                <w:iCs/>
                <w:color w:val="000000" w:themeColor="text1"/>
                <w:lang w:val="en-US"/>
              </w:rPr>
            </w:pPr>
            <w:r w:rsidRPr="00D13801">
              <w:rPr>
                <w:rFonts w:ascii="Lato" w:hAnsi="Lato"/>
                <w:iCs/>
                <w:color w:val="000000" w:themeColor="text1"/>
                <w:lang w:val="en-US"/>
              </w:rPr>
              <w:t>HPLC-gradient w 254 nm  max. 1 mAU</w:t>
            </w:r>
          </w:p>
          <w:p w14:paraId="7B44F235" w14:textId="6F5183BD" w:rsidR="006003BF" w:rsidRPr="00D13801" w:rsidRDefault="00795A18" w:rsidP="00A9417D">
            <w:pPr>
              <w:spacing w:line="276" w:lineRule="auto"/>
              <w:rPr>
                <w:rFonts w:ascii="Lato" w:hAnsi="Lato"/>
                <w:bCs/>
                <w:iCs/>
                <w:color w:val="000000" w:themeColor="text1"/>
                <w:lang w:val="en-US" w:eastAsia="en-US"/>
              </w:rPr>
            </w:pPr>
            <w:r>
              <w:rPr>
                <w:rFonts w:ascii="Lato" w:hAnsi="Lato"/>
                <w:bCs/>
                <w:iCs/>
                <w:color w:val="000000" w:themeColor="text1"/>
                <w:lang w:val="en-US" w:eastAsia="en-US"/>
              </w:rPr>
              <w:t>Np.</w:t>
            </w:r>
            <w:r w:rsidR="00F52571" w:rsidRPr="00D13801">
              <w:rPr>
                <w:rFonts w:ascii="Lato" w:hAnsi="Lato"/>
                <w:bCs/>
                <w:iCs/>
                <w:color w:val="000000" w:themeColor="text1"/>
                <w:lang w:val="en-US" w:eastAsia="en-US"/>
              </w:rPr>
              <w:t xml:space="preserve">J.T.Baker 9012 </w:t>
            </w:r>
            <w:r w:rsidR="00C50E51" w:rsidRPr="00D13801">
              <w:rPr>
                <w:rFonts w:ascii="Lato" w:hAnsi="Lato"/>
                <w:bCs/>
                <w:iCs/>
                <w:color w:val="000000" w:themeColor="text1"/>
                <w:lang w:val="en-US" w:eastAsia="en-US"/>
              </w:rPr>
              <w:t>lub równoważny</w:t>
            </w:r>
          </w:p>
        </w:tc>
        <w:tc>
          <w:tcPr>
            <w:tcW w:w="1827" w:type="dxa"/>
            <w:tcBorders>
              <w:top w:val="single" w:sz="4" w:space="0" w:color="auto"/>
              <w:left w:val="single" w:sz="4" w:space="0" w:color="auto"/>
              <w:bottom w:val="single" w:sz="4" w:space="0" w:color="auto"/>
              <w:right w:val="single" w:sz="4" w:space="0" w:color="auto"/>
            </w:tcBorders>
            <w:hideMark/>
          </w:tcPr>
          <w:p w14:paraId="1F0CCA00" w14:textId="6D290F99" w:rsidR="006003BF" w:rsidRPr="00D13801" w:rsidRDefault="006003BF" w:rsidP="00A9417D">
            <w:pPr>
              <w:spacing w:line="276" w:lineRule="auto"/>
              <w:jc w:val="center"/>
              <w:rPr>
                <w:rFonts w:ascii="Lato" w:hAnsi="Lato"/>
                <w:iCs/>
                <w:color w:val="000000" w:themeColor="text1"/>
                <w:lang w:val="de-DE" w:eastAsia="en-US"/>
              </w:rPr>
            </w:pPr>
            <w:r w:rsidRPr="00D13801">
              <w:rPr>
                <w:rFonts w:ascii="Lato" w:hAnsi="Lato"/>
                <w:iCs/>
                <w:color w:val="000000" w:themeColor="text1"/>
                <w:lang w:val="de-DE" w:eastAsia="en-US"/>
              </w:rPr>
              <w:t xml:space="preserve">2,5 l x </w:t>
            </w:r>
            <w:r w:rsidR="00545320" w:rsidRPr="00D13801">
              <w:rPr>
                <w:rFonts w:ascii="Lato" w:hAnsi="Lato"/>
                <w:iCs/>
                <w:color w:val="000000" w:themeColor="text1"/>
                <w:lang w:val="de-DE" w:eastAsia="en-US"/>
              </w:rPr>
              <w:t>1</w:t>
            </w:r>
            <w:r w:rsidR="00F1787B" w:rsidRPr="00D13801">
              <w:rPr>
                <w:rFonts w:ascii="Lato" w:hAnsi="Lato"/>
                <w:iCs/>
                <w:color w:val="000000" w:themeColor="text1"/>
                <w:lang w:val="de-DE" w:eastAsia="en-US"/>
              </w:rPr>
              <w:t>0</w:t>
            </w:r>
          </w:p>
        </w:tc>
        <w:tc>
          <w:tcPr>
            <w:tcW w:w="1542" w:type="dxa"/>
            <w:tcBorders>
              <w:top w:val="single" w:sz="4" w:space="0" w:color="auto"/>
              <w:left w:val="single" w:sz="4" w:space="0" w:color="auto"/>
              <w:bottom w:val="single" w:sz="4" w:space="0" w:color="auto"/>
              <w:right w:val="single" w:sz="4" w:space="0" w:color="auto"/>
            </w:tcBorders>
          </w:tcPr>
          <w:p w14:paraId="48AE2775"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5C2C9BF4"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3667C16C"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457427A6"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1421D5DD" w14:textId="77777777" w:rsidR="006003BF" w:rsidRPr="00D13801" w:rsidRDefault="006003BF" w:rsidP="00A9417D">
            <w:pPr>
              <w:spacing w:line="276" w:lineRule="auto"/>
              <w:rPr>
                <w:rFonts w:ascii="Lato" w:hAnsi="Lato"/>
                <w:color w:val="000000" w:themeColor="text1"/>
                <w:lang w:eastAsia="en-US"/>
              </w:rPr>
            </w:pPr>
          </w:p>
        </w:tc>
      </w:tr>
      <w:tr w:rsidR="006003BF" w:rsidRPr="00D13801" w14:paraId="0F0253C8" w14:textId="77777777" w:rsidTr="00A9417D">
        <w:tc>
          <w:tcPr>
            <w:tcW w:w="835" w:type="dxa"/>
            <w:tcBorders>
              <w:top w:val="single" w:sz="4" w:space="0" w:color="auto"/>
              <w:left w:val="single" w:sz="4" w:space="0" w:color="auto"/>
              <w:bottom w:val="single" w:sz="4" w:space="0" w:color="auto"/>
              <w:right w:val="single" w:sz="4" w:space="0" w:color="auto"/>
            </w:tcBorders>
            <w:hideMark/>
          </w:tcPr>
          <w:p w14:paraId="7A1C663A" w14:textId="77777777" w:rsidR="006003BF" w:rsidRPr="00D13801" w:rsidRDefault="006003BF" w:rsidP="00A9417D">
            <w:pPr>
              <w:spacing w:line="276" w:lineRule="auto"/>
              <w:rPr>
                <w:rFonts w:ascii="Lato" w:hAnsi="Lato"/>
                <w:color w:val="000000" w:themeColor="text1"/>
                <w:lang w:eastAsia="en-US"/>
              </w:rPr>
            </w:pPr>
            <w:r w:rsidRPr="00D13801">
              <w:rPr>
                <w:rFonts w:ascii="Lato" w:hAnsi="Lato"/>
                <w:color w:val="000000" w:themeColor="text1"/>
                <w:lang w:eastAsia="en-US"/>
              </w:rPr>
              <w:t>2.</w:t>
            </w:r>
          </w:p>
        </w:tc>
        <w:tc>
          <w:tcPr>
            <w:tcW w:w="5892" w:type="dxa"/>
            <w:tcBorders>
              <w:top w:val="single" w:sz="4" w:space="0" w:color="auto"/>
              <w:left w:val="single" w:sz="4" w:space="0" w:color="auto"/>
              <w:bottom w:val="single" w:sz="4" w:space="0" w:color="auto"/>
              <w:right w:val="single" w:sz="4" w:space="0" w:color="auto"/>
            </w:tcBorders>
          </w:tcPr>
          <w:p w14:paraId="1A298594" w14:textId="2A7B1841" w:rsidR="006003BF" w:rsidRPr="00D13801" w:rsidRDefault="006003BF" w:rsidP="00A9417D">
            <w:pPr>
              <w:spacing w:line="276" w:lineRule="auto"/>
              <w:rPr>
                <w:rFonts w:ascii="Lato" w:hAnsi="Lato"/>
                <w:b/>
                <w:iCs/>
                <w:color w:val="000000" w:themeColor="text1"/>
                <w:lang w:eastAsia="en-US"/>
              </w:rPr>
            </w:pPr>
            <w:r w:rsidRPr="00D13801">
              <w:rPr>
                <w:rFonts w:ascii="Lato" w:hAnsi="Lato"/>
                <w:b/>
                <w:iCs/>
                <w:color w:val="000000" w:themeColor="text1"/>
                <w:lang w:eastAsia="en-US"/>
              </w:rPr>
              <w:t>2 propanol do HPLC</w:t>
            </w:r>
          </w:p>
          <w:p w14:paraId="45F63D1B"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zawartość (GC) min.99,8%</w:t>
            </w:r>
          </w:p>
          <w:p w14:paraId="12931372"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woda (KF) max.0,1 %</w:t>
            </w:r>
          </w:p>
          <w:p w14:paraId="2F5DBFB3"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kwasowość max.0,0005 meq/g</w:t>
            </w:r>
          </w:p>
          <w:p w14:paraId="3A901436"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pozostałość po odparowaniu max.0,0005%</w:t>
            </w:r>
          </w:p>
          <w:p w14:paraId="446441D2"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UV – transmisja (1cm, woda):</w:t>
            </w:r>
          </w:p>
          <w:p w14:paraId="553DE5D6"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210 nm min.40%</w:t>
            </w:r>
          </w:p>
          <w:p w14:paraId="42A726B2"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220 nm min.60%</w:t>
            </w:r>
          </w:p>
          <w:p w14:paraId="21846058"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230 nm min.80%</w:t>
            </w:r>
          </w:p>
          <w:p w14:paraId="6E70D619"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240 nm min.98%</w:t>
            </w:r>
          </w:p>
          <w:p w14:paraId="79D27DE1"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lastRenderedPageBreak/>
              <w:t>250 nm min.99%</w:t>
            </w:r>
          </w:p>
          <w:p w14:paraId="1B342A3C"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fluorescencja(j. chinina)</w:t>
            </w:r>
          </w:p>
          <w:p w14:paraId="3B44FF43"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254 nm max.1 ppb</w:t>
            </w:r>
          </w:p>
          <w:p w14:paraId="61018168"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365 nm max.1 ppb</w:t>
            </w:r>
          </w:p>
          <w:p w14:paraId="36F8CC69" w14:textId="72219B94" w:rsidR="006003BF" w:rsidRPr="00D13801" w:rsidRDefault="00795A18" w:rsidP="00A9417D">
            <w:pPr>
              <w:spacing w:line="276" w:lineRule="auto"/>
              <w:rPr>
                <w:rFonts w:ascii="Lato" w:hAnsi="Lato"/>
                <w:iCs/>
                <w:color w:val="000000" w:themeColor="text1"/>
                <w:lang w:eastAsia="en-US"/>
              </w:rPr>
            </w:pPr>
            <w:r>
              <w:rPr>
                <w:rFonts w:ascii="Lato" w:hAnsi="Lato"/>
                <w:iCs/>
                <w:color w:val="000000" w:themeColor="text1"/>
                <w:lang w:eastAsia="en-US"/>
              </w:rPr>
              <w:t>Np.</w:t>
            </w:r>
            <w:r w:rsidR="00F52571" w:rsidRPr="00D13801">
              <w:rPr>
                <w:rFonts w:ascii="Lato" w:hAnsi="Lato"/>
                <w:iCs/>
                <w:color w:val="000000" w:themeColor="text1"/>
                <w:lang w:eastAsia="en-US"/>
              </w:rPr>
              <w:t>J.T. Baker 90</w:t>
            </w:r>
            <w:r w:rsidR="004E0943" w:rsidRPr="00D13801">
              <w:rPr>
                <w:rFonts w:ascii="Lato" w:hAnsi="Lato"/>
                <w:iCs/>
                <w:color w:val="000000" w:themeColor="text1"/>
                <w:lang w:eastAsia="en-US"/>
              </w:rPr>
              <w:t>95</w:t>
            </w:r>
            <w:r w:rsidR="00F52571" w:rsidRPr="00D13801">
              <w:rPr>
                <w:rFonts w:ascii="Lato" w:hAnsi="Lato"/>
                <w:iCs/>
                <w:color w:val="000000" w:themeColor="text1"/>
                <w:lang w:eastAsia="en-US"/>
              </w:rPr>
              <w:t xml:space="preserve"> lub POCH 751502151 </w:t>
            </w:r>
            <w:r w:rsidR="00C50E51" w:rsidRPr="00D13801">
              <w:rPr>
                <w:rFonts w:ascii="Lato" w:hAnsi="Lato"/>
                <w:iCs/>
                <w:color w:val="000000" w:themeColor="text1"/>
                <w:lang w:eastAsia="en-US"/>
              </w:rPr>
              <w:t>lub równoważny</w:t>
            </w:r>
          </w:p>
        </w:tc>
        <w:tc>
          <w:tcPr>
            <w:tcW w:w="1827" w:type="dxa"/>
            <w:tcBorders>
              <w:top w:val="single" w:sz="4" w:space="0" w:color="auto"/>
              <w:left w:val="single" w:sz="4" w:space="0" w:color="auto"/>
              <w:bottom w:val="single" w:sz="4" w:space="0" w:color="auto"/>
              <w:right w:val="single" w:sz="4" w:space="0" w:color="auto"/>
            </w:tcBorders>
            <w:hideMark/>
          </w:tcPr>
          <w:p w14:paraId="01C6AFE4" w14:textId="7E7A466D" w:rsidR="006003BF" w:rsidRPr="00D13801" w:rsidRDefault="006003BF" w:rsidP="00A9417D">
            <w:pPr>
              <w:spacing w:line="276" w:lineRule="auto"/>
              <w:jc w:val="center"/>
              <w:rPr>
                <w:rFonts w:ascii="Lato" w:hAnsi="Lato"/>
                <w:iCs/>
                <w:color w:val="000000" w:themeColor="text1"/>
                <w:lang w:eastAsia="en-US"/>
              </w:rPr>
            </w:pPr>
            <w:r w:rsidRPr="00D13801">
              <w:rPr>
                <w:rFonts w:ascii="Lato" w:hAnsi="Lato"/>
                <w:b/>
                <w:iCs/>
                <w:color w:val="000000" w:themeColor="text1"/>
                <w:lang w:eastAsia="en-US"/>
              </w:rPr>
              <w:lastRenderedPageBreak/>
              <w:t xml:space="preserve"> </w:t>
            </w:r>
            <w:r w:rsidRPr="00D13801">
              <w:rPr>
                <w:rFonts w:ascii="Lato" w:hAnsi="Lato"/>
                <w:iCs/>
                <w:color w:val="000000" w:themeColor="text1"/>
                <w:lang w:eastAsia="en-US"/>
              </w:rPr>
              <w:t xml:space="preserve">1000 ml x </w:t>
            </w:r>
            <w:r w:rsidR="00F52571" w:rsidRPr="00D13801">
              <w:rPr>
                <w:rFonts w:ascii="Lato" w:hAnsi="Lato"/>
                <w:iCs/>
                <w:color w:val="000000" w:themeColor="text1"/>
                <w:lang w:eastAsia="en-US"/>
              </w:rPr>
              <w:t>2</w:t>
            </w:r>
          </w:p>
        </w:tc>
        <w:tc>
          <w:tcPr>
            <w:tcW w:w="1542" w:type="dxa"/>
            <w:tcBorders>
              <w:top w:val="single" w:sz="4" w:space="0" w:color="auto"/>
              <w:left w:val="single" w:sz="4" w:space="0" w:color="auto"/>
              <w:bottom w:val="single" w:sz="4" w:space="0" w:color="auto"/>
              <w:right w:val="single" w:sz="4" w:space="0" w:color="auto"/>
            </w:tcBorders>
          </w:tcPr>
          <w:p w14:paraId="3E5665D7"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138DC2CD"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4076E6D9"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2C82EB66"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358D765B" w14:textId="77777777" w:rsidR="006003BF" w:rsidRPr="00D13801" w:rsidRDefault="006003BF" w:rsidP="00A9417D">
            <w:pPr>
              <w:spacing w:line="276" w:lineRule="auto"/>
              <w:rPr>
                <w:rFonts w:ascii="Lato" w:hAnsi="Lato"/>
                <w:color w:val="000000" w:themeColor="text1"/>
                <w:lang w:eastAsia="en-US"/>
              </w:rPr>
            </w:pPr>
          </w:p>
        </w:tc>
      </w:tr>
      <w:tr w:rsidR="006003BF" w:rsidRPr="00D13801" w14:paraId="0964E9A1" w14:textId="77777777" w:rsidTr="00A9417D">
        <w:tc>
          <w:tcPr>
            <w:tcW w:w="835" w:type="dxa"/>
            <w:tcBorders>
              <w:top w:val="single" w:sz="4" w:space="0" w:color="auto"/>
              <w:left w:val="single" w:sz="4" w:space="0" w:color="auto"/>
              <w:bottom w:val="single" w:sz="4" w:space="0" w:color="auto"/>
              <w:right w:val="single" w:sz="4" w:space="0" w:color="auto"/>
            </w:tcBorders>
          </w:tcPr>
          <w:p w14:paraId="6754E783" w14:textId="77777777" w:rsidR="006003BF" w:rsidRPr="00D13801" w:rsidRDefault="006003BF" w:rsidP="00A9417D">
            <w:pPr>
              <w:spacing w:line="276" w:lineRule="auto"/>
              <w:rPr>
                <w:rFonts w:ascii="Lato" w:hAnsi="Lato"/>
                <w:color w:val="000000" w:themeColor="text1"/>
                <w:lang w:eastAsia="en-US"/>
              </w:rPr>
            </w:pPr>
            <w:r w:rsidRPr="00D13801">
              <w:rPr>
                <w:rFonts w:ascii="Lato" w:hAnsi="Lato"/>
                <w:color w:val="000000" w:themeColor="text1"/>
                <w:lang w:eastAsia="en-US"/>
              </w:rPr>
              <w:t>3.</w:t>
            </w:r>
          </w:p>
          <w:p w14:paraId="3F426DD9" w14:textId="77777777" w:rsidR="006003BF" w:rsidRPr="00D13801" w:rsidRDefault="006003BF" w:rsidP="00A9417D">
            <w:pPr>
              <w:spacing w:line="276" w:lineRule="auto"/>
              <w:rPr>
                <w:rFonts w:ascii="Lato" w:hAnsi="Lato"/>
                <w:color w:val="000000" w:themeColor="text1"/>
                <w:lang w:eastAsia="en-US"/>
              </w:rPr>
            </w:pPr>
          </w:p>
        </w:tc>
        <w:tc>
          <w:tcPr>
            <w:tcW w:w="5892" w:type="dxa"/>
            <w:tcBorders>
              <w:top w:val="single" w:sz="4" w:space="0" w:color="auto"/>
              <w:left w:val="single" w:sz="4" w:space="0" w:color="auto"/>
              <w:bottom w:val="single" w:sz="4" w:space="0" w:color="auto"/>
              <w:right w:val="single" w:sz="4" w:space="0" w:color="auto"/>
            </w:tcBorders>
          </w:tcPr>
          <w:p w14:paraId="727CEED4" w14:textId="77777777" w:rsidR="006003BF" w:rsidRPr="00D13801" w:rsidRDefault="006003BF" w:rsidP="00A9417D">
            <w:pPr>
              <w:spacing w:line="276" w:lineRule="auto"/>
              <w:rPr>
                <w:rFonts w:ascii="Lato" w:hAnsi="Lato"/>
                <w:b/>
                <w:iCs/>
                <w:color w:val="000000" w:themeColor="text1"/>
                <w:lang w:eastAsia="en-US"/>
              </w:rPr>
            </w:pPr>
            <w:r w:rsidRPr="00D13801">
              <w:rPr>
                <w:rFonts w:ascii="Lato" w:hAnsi="Lato"/>
                <w:b/>
                <w:iCs/>
                <w:color w:val="000000" w:themeColor="text1"/>
                <w:lang w:eastAsia="en-US"/>
              </w:rPr>
              <w:t>Metanol do HPLC</w:t>
            </w:r>
          </w:p>
          <w:p w14:paraId="4DAC2FD2" w14:textId="374ED943"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 xml:space="preserve"> zawartość (GC) min.99,8%</w:t>
            </w:r>
          </w:p>
          <w:p w14:paraId="61B37A08"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woda (KF) max.0,005%</w:t>
            </w:r>
          </w:p>
          <w:p w14:paraId="3D5D7094"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kwasowość max.0,0005 meq/g</w:t>
            </w:r>
          </w:p>
          <w:p w14:paraId="44B4B847"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pozostałość po odparowaniu max.0,0005%</w:t>
            </w:r>
          </w:p>
          <w:p w14:paraId="640E65D1"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UV – transmisja (1cm, woda):</w:t>
            </w:r>
          </w:p>
          <w:p w14:paraId="1764DD98"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210 nm min.60%</w:t>
            </w:r>
          </w:p>
          <w:p w14:paraId="1395BB75"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220 nm min.70%</w:t>
            </w:r>
          </w:p>
          <w:p w14:paraId="7245238F"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230 nm min.80%</w:t>
            </w:r>
          </w:p>
          <w:p w14:paraId="61721DA8"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240 nm min.98%</w:t>
            </w:r>
          </w:p>
          <w:p w14:paraId="71E8A7D8"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250 nm min.99%</w:t>
            </w:r>
          </w:p>
          <w:p w14:paraId="057C064E"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fluorescencja(j. chinina)</w:t>
            </w:r>
          </w:p>
          <w:p w14:paraId="020A8321" w14:textId="77777777" w:rsidR="006003BF" w:rsidRPr="00D13801" w:rsidRDefault="006003BF" w:rsidP="00A9417D">
            <w:pPr>
              <w:spacing w:line="276" w:lineRule="auto"/>
              <w:rPr>
                <w:rFonts w:ascii="Lato" w:hAnsi="Lato"/>
                <w:iCs/>
                <w:color w:val="000000" w:themeColor="text1"/>
                <w:lang w:eastAsia="en-US"/>
              </w:rPr>
            </w:pPr>
            <w:r w:rsidRPr="00D13801">
              <w:rPr>
                <w:rFonts w:ascii="Lato" w:hAnsi="Lato"/>
                <w:iCs/>
                <w:color w:val="000000" w:themeColor="text1"/>
                <w:lang w:eastAsia="en-US"/>
              </w:rPr>
              <w:t>254 nm max.1 ppb</w:t>
            </w:r>
          </w:p>
          <w:p w14:paraId="68554394" w14:textId="77777777" w:rsidR="006003BF" w:rsidRPr="00D13801" w:rsidRDefault="006003BF" w:rsidP="00A9417D">
            <w:pPr>
              <w:spacing w:line="276" w:lineRule="auto"/>
              <w:rPr>
                <w:rFonts w:ascii="Lato" w:hAnsi="Lato"/>
                <w:i/>
                <w:iCs/>
                <w:color w:val="000000" w:themeColor="text1"/>
                <w:lang w:eastAsia="en-US"/>
              </w:rPr>
            </w:pPr>
            <w:r w:rsidRPr="00D13801">
              <w:rPr>
                <w:rFonts w:ascii="Lato" w:hAnsi="Lato"/>
                <w:iCs/>
                <w:color w:val="000000" w:themeColor="text1"/>
                <w:lang w:eastAsia="en-US"/>
              </w:rPr>
              <w:t>365 nm max.1 ppb</w:t>
            </w:r>
            <w:r w:rsidRPr="00D13801">
              <w:rPr>
                <w:rFonts w:ascii="Lato" w:hAnsi="Lato"/>
                <w:i/>
                <w:iCs/>
                <w:color w:val="000000" w:themeColor="text1"/>
                <w:lang w:eastAsia="en-US"/>
              </w:rPr>
              <w:t xml:space="preserve"> </w:t>
            </w:r>
          </w:p>
          <w:p w14:paraId="2A0E869F" w14:textId="4D125D44" w:rsidR="006003BF" w:rsidRPr="00D13801" w:rsidRDefault="00795A18" w:rsidP="00A9417D">
            <w:pPr>
              <w:spacing w:line="276" w:lineRule="auto"/>
              <w:rPr>
                <w:rFonts w:ascii="Lato" w:hAnsi="Lato"/>
                <w:iCs/>
                <w:color w:val="000000" w:themeColor="text1"/>
                <w:lang w:eastAsia="en-US"/>
              </w:rPr>
            </w:pPr>
            <w:r>
              <w:rPr>
                <w:rFonts w:ascii="Lato" w:hAnsi="Lato"/>
                <w:iCs/>
                <w:color w:val="000000" w:themeColor="text1"/>
                <w:lang w:eastAsia="en-US"/>
              </w:rPr>
              <w:t>Np.</w:t>
            </w:r>
            <w:r w:rsidR="00765BE8" w:rsidRPr="00D13801">
              <w:rPr>
                <w:rFonts w:ascii="Lato" w:hAnsi="Lato"/>
                <w:iCs/>
                <w:color w:val="000000" w:themeColor="text1"/>
                <w:lang w:eastAsia="en-US"/>
              </w:rPr>
              <w:t xml:space="preserve">J.T.Baker 8402 lub POCH 621991154 </w:t>
            </w:r>
            <w:r w:rsidR="00C50E51" w:rsidRPr="00D13801">
              <w:rPr>
                <w:rFonts w:ascii="Lato" w:hAnsi="Lato"/>
                <w:iCs/>
                <w:color w:val="000000" w:themeColor="text1"/>
                <w:lang w:eastAsia="en-US"/>
              </w:rPr>
              <w:t>lub równoważny</w:t>
            </w:r>
          </w:p>
        </w:tc>
        <w:tc>
          <w:tcPr>
            <w:tcW w:w="1827" w:type="dxa"/>
            <w:tcBorders>
              <w:top w:val="single" w:sz="4" w:space="0" w:color="auto"/>
              <w:left w:val="single" w:sz="4" w:space="0" w:color="auto"/>
              <w:bottom w:val="single" w:sz="4" w:space="0" w:color="auto"/>
              <w:right w:val="single" w:sz="4" w:space="0" w:color="auto"/>
            </w:tcBorders>
            <w:hideMark/>
          </w:tcPr>
          <w:p w14:paraId="0A4F43ED" w14:textId="5A592C54" w:rsidR="006003BF" w:rsidRPr="00D13801" w:rsidRDefault="006003BF" w:rsidP="00A9417D">
            <w:pPr>
              <w:spacing w:line="276" w:lineRule="auto"/>
              <w:jc w:val="center"/>
              <w:rPr>
                <w:rFonts w:ascii="Lato" w:hAnsi="Lato"/>
                <w:iCs/>
                <w:color w:val="000000" w:themeColor="text1"/>
                <w:vertAlign w:val="superscript"/>
                <w:lang w:eastAsia="en-US"/>
              </w:rPr>
            </w:pPr>
            <w:r w:rsidRPr="00D13801">
              <w:rPr>
                <w:rFonts w:ascii="Lato" w:hAnsi="Lato"/>
                <w:iCs/>
                <w:color w:val="000000" w:themeColor="text1"/>
                <w:lang w:val="de-DE" w:eastAsia="en-US"/>
              </w:rPr>
              <w:t xml:space="preserve">2,5l x </w:t>
            </w:r>
            <w:r w:rsidR="00765BE8" w:rsidRPr="00D13801">
              <w:rPr>
                <w:rFonts w:ascii="Lato" w:hAnsi="Lato"/>
                <w:iCs/>
                <w:color w:val="000000" w:themeColor="text1"/>
                <w:lang w:val="de-DE" w:eastAsia="en-US"/>
              </w:rPr>
              <w:t>2</w:t>
            </w:r>
          </w:p>
        </w:tc>
        <w:tc>
          <w:tcPr>
            <w:tcW w:w="1542" w:type="dxa"/>
            <w:tcBorders>
              <w:top w:val="single" w:sz="4" w:space="0" w:color="auto"/>
              <w:left w:val="single" w:sz="4" w:space="0" w:color="auto"/>
              <w:bottom w:val="single" w:sz="4" w:space="0" w:color="auto"/>
              <w:right w:val="single" w:sz="4" w:space="0" w:color="auto"/>
            </w:tcBorders>
          </w:tcPr>
          <w:p w14:paraId="1DED9D7D"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3FBF7557"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2F055589"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7AAF34D2"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2E8A4424" w14:textId="77777777" w:rsidR="006003BF" w:rsidRPr="00D13801" w:rsidRDefault="006003BF" w:rsidP="00A9417D">
            <w:pPr>
              <w:spacing w:line="276" w:lineRule="auto"/>
              <w:rPr>
                <w:rFonts w:ascii="Lato" w:hAnsi="Lato"/>
                <w:color w:val="000000" w:themeColor="text1"/>
                <w:lang w:eastAsia="en-US"/>
              </w:rPr>
            </w:pPr>
          </w:p>
        </w:tc>
      </w:tr>
      <w:tr w:rsidR="006003BF" w:rsidRPr="00D13801" w14:paraId="71DEFA0E" w14:textId="77777777" w:rsidTr="00A9417D">
        <w:tc>
          <w:tcPr>
            <w:tcW w:w="835" w:type="dxa"/>
            <w:tcBorders>
              <w:top w:val="single" w:sz="4" w:space="0" w:color="auto"/>
              <w:left w:val="single" w:sz="4" w:space="0" w:color="auto"/>
              <w:bottom w:val="single" w:sz="4" w:space="0" w:color="auto"/>
              <w:right w:val="single" w:sz="4" w:space="0" w:color="auto"/>
            </w:tcBorders>
          </w:tcPr>
          <w:p w14:paraId="7F638313" w14:textId="77777777" w:rsidR="006003BF" w:rsidRPr="00D13801" w:rsidRDefault="006003BF" w:rsidP="00A9417D">
            <w:pPr>
              <w:spacing w:line="276" w:lineRule="auto"/>
              <w:rPr>
                <w:rFonts w:ascii="Lato" w:hAnsi="Lato"/>
                <w:color w:val="000000" w:themeColor="text1"/>
                <w:lang w:eastAsia="en-US"/>
              </w:rPr>
            </w:pPr>
          </w:p>
          <w:p w14:paraId="27A87BF2" w14:textId="77777777" w:rsidR="006003BF" w:rsidRPr="00D13801" w:rsidRDefault="006003BF" w:rsidP="00A9417D">
            <w:pPr>
              <w:spacing w:line="276" w:lineRule="auto"/>
              <w:rPr>
                <w:rFonts w:ascii="Lato" w:hAnsi="Lato"/>
                <w:color w:val="000000" w:themeColor="text1"/>
                <w:lang w:eastAsia="en-US"/>
              </w:rPr>
            </w:pPr>
            <w:r w:rsidRPr="00D13801">
              <w:rPr>
                <w:rFonts w:ascii="Lato" w:hAnsi="Lato"/>
                <w:color w:val="000000" w:themeColor="text1"/>
                <w:lang w:eastAsia="en-US"/>
              </w:rPr>
              <w:t>4.</w:t>
            </w:r>
          </w:p>
          <w:p w14:paraId="05A7B920" w14:textId="77777777" w:rsidR="006003BF" w:rsidRPr="00D13801" w:rsidRDefault="006003BF" w:rsidP="00A9417D">
            <w:pPr>
              <w:spacing w:line="276" w:lineRule="auto"/>
              <w:rPr>
                <w:rFonts w:ascii="Lato" w:hAnsi="Lato"/>
                <w:color w:val="000000" w:themeColor="text1"/>
                <w:lang w:eastAsia="en-US"/>
              </w:rPr>
            </w:pPr>
          </w:p>
        </w:tc>
        <w:tc>
          <w:tcPr>
            <w:tcW w:w="5892" w:type="dxa"/>
            <w:tcBorders>
              <w:top w:val="single" w:sz="4" w:space="0" w:color="auto"/>
              <w:left w:val="single" w:sz="4" w:space="0" w:color="auto"/>
              <w:bottom w:val="single" w:sz="4" w:space="0" w:color="auto"/>
              <w:right w:val="single" w:sz="4" w:space="0" w:color="auto"/>
            </w:tcBorders>
          </w:tcPr>
          <w:p w14:paraId="0E75BBAC" w14:textId="77777777" w:rsidR="006003BF" w:rsidRPr="00D13801" w:rsidRDefault="006003BF" w:rsidP="00A9417D">
            <w:pPr>
              <w:pStyle w:val="Tekstpodstawowy2"/>
              <w:spacing w:line="276" w:lineRule="auto"/>
              <w:rPr>
                <w:rFonts w:ascii="Lato" w:hAnsi="Lato"/>
                <w:b/>
                <w:i/>
                <w:iCs/>
                <w:color w:val="000000" w:themeColor="text1"/>
                <w:sz w:val="20"/>
                <w:u w:val="single"/>
                <w:lang w:eastAsia="en-US"/>
              </w:rPr>
            </w:pPr>
          </w:p>
          <w:p w14:paraId="55AD6E0E" w14:textId="77777777" w:rsidR="006003BF" w:rsidRPr="00D13801" w:rsidRDefault="006003BF" w:rsidP="00A9417D">
            <w:pPr>
              <w:pStyle w:val="Tekstpodstawowy2"/>
              <w:spacing w:line="276" w:lineRule="auto"/>
              <w:rPr>
                <w:rFonts w:ascii="Lato" w:hAnsi="Lato"/>
                <w:b/>
                <w:color w:val="000000" w:themeColor="text1"/>
                <w:sz w:val="20"/>
                <w:lang w:eastAsia="en-US"/>
              </w:rPr>
            </w:pPr>
            <w:r w:rsidRPr="00D13801">
              <w:rPr>
                <w:rFonts w:ascii="Lato" w:hAnsi="Lato"/>
                <w:b/>
                <w:iCs/>
                <w:color w:val="000000" w:themeColor="text1"/>
                <w:sz w:val="20"/>
                <w:lang w:eastAsia="en-US"/>
              </w:rPr>
              <w:t xml:space="preserve">Octan etylu do śladowych </w:t>
            </w:r>
            <w:r w:rsidRPr="00D13801">
              <w:rPr>
                <w:rFonts w:ascii="Lato" w:hAnsi="Lato"/>
                <w:b/>
                <w:color w:val="000000" w:themeColor="text1"/>
                <w:sz w:val="20"/>
                <w:lang w:eastAsia="en-US"/>
              </w:rPr>
              <w:t xml:space="preserve">analiz organicznych do GC </w:t>
            </w:r>
          </w:p>
          <w:p w14:paraId="7963EE3E" w14:textId="77777777" w:rsidR="006003BF" w:rsidRPr="00D13801" w:rsidRDefault="006003BF"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Zawartość( GC) min. 99,6%</w:t>
            </w:r>
          </w:p>
          <w:p w14:paraId="09B7B497" w14:textId="45B4FE1F" w:rsidR="00F75E4A" w:rsidRPr="00D13801" w:rsidRDefault="00F75E4A"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Kol</w:t>
            </w:r>
            <w:r w:rsidR="00D33975">
              <w:rPr>
                <w:rFonts w:ascii="Lato" w:hAnsi="Lato"/>
                <w:color w:val="000000" w:themeColor="text1"/>
                <w:sz w:val="20"/>
                <w:lang w:eastAsia="en-US"/>
              </w:rPr>
              <w:t>o</w:t>
            </w:r>
            <w:r w:rsidRPr="00D13801">
              <w:rPr>
                <w:rFonts w:ascii="Lato" w:hAnsi="Lato"/>
                <w:color w:val="000000" w:themeColor="text1"/>
                <w:sz w:val="20"/>
                <w:lang w:eastAsia="en-US"/>
              </w:rPr>
              <w:t>r skala (APHA)max 10</w:t>
            </w:r>
          </w:p>
          <w:p w14:paraId="6797C644" w14:textId="77777777" w:rsidR="006003BF" w:rsidRPr="00D13801" w:rsidRDefault="006003BF"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Pozost</w:t>
            </w:r>
            <w:r w:rsidR="00F75E4A" w:rsidRPr="00D13801">
              <w:rPr>
                <w:rFonts w:ascii="Lato" w:hAnsi="Lato"/>
                <w:color w:val="000000" w:themeColor="text1"/>
                <w:sz w:val="20"/>
                <w:lang w:eastAsia="en-US"/>
              </w:rPr>
              <w:t>ałość po odparowaniu max. 0,0001</w:t>
            </w:r>
            <w:r w:rsidRPr="00D13801">
              <w:rPr>
                <w:rFonts w:ascii="Lato" w:hAnsi="Lato"/>
                <w:color w:val="000000" w:themeColor="text1"/>
                <w:sz w:val="20"/>
                <w:lang w:eastAsia="en-US"/>
              </w:rPr>
              <w:t>%</w:t>
            </w:r>
          </w:p>
          <w:p w14:paraId="449E0E7F" w14:textId="77777777" w:rsidR="006003BF" w:rsidRPr="00D13801" w:rsidRDefault="006003BF"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Kwasowość (meq/g)  max. 0,0008</w:t>
            </w:r>
          </w:p>
          <w:p w14:paraId="7E9EF846" w14:textId="77777777" w:rsidR="006003BF" w:rsidRPr="00D13801" w:rsidRDefault="006003BF"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Woda (H</w:t>
            </w:r>
            <w:r w:rsidRPr="00D13801">
              <w:rPr>
                <w:rFonts w:ascii="Lato" w:hAnsi="Lato"/>
                <w:color w:val="000000" w:themeColor="text1"/>
                <w:sz w:val="20"/>
                <w:vertAlign w:val="subscript"/>
                <w:lang w:eastAsia="en-US"/>
              </w:rPr>
              <w:t>2</w:t>
            </w:r>
            <w:r w:rsidRPr="00D13801">
              <w:rPr>
                <w:rFonts w:ascii="Lato" w:hAnsi="Lato"/>
                <w:color w:val="000000" w:themeColor="text1"/>
                <w:sz w:val="20"/>
                <w:lang w:eastAsia="en-US"/>
              </w:rPr>
              <w:t>O) max. 0,05%</w:t>
            </w:r>
          </w:p>
          <w:p w14:paraId="33A782FA" w14:textId="77777777" w:rsidR="006003BF" w:rsidRPr="00D13801" w:rsidRDefault="006003BF"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 xml:space="preserve">Zanieczyszczenia nie mogą  utrudniać oznaczania  pestycydów chloroorganicznych w wodzie do picia  </w:t>
            </w:r>
          </w:p>
          <w:p w14:paraId="3C5879E0" w14:textId="77777777" w:rsidR="006003BF" w:rsidRPr="00D13801" w:rsidRDefault="006003BF" w:rsidP="00A9417D">
            <w:pPr>
              <w:pStyle w:val="Tekstpodstawowy2"/>
              <w:spacing w:line="276" w:lineRule="auto"/>
              <w:rPr>
                <w:rFonts w:ascii="Lato" w:hAnsi="Lato"/>
                <w:color w:val="000000" w:themeColor="text1"/>
                <w:sz w:val="20"/>
                <w:lang w:eastAsia="en-US"/>
              </w:rPr>
            </w:pPr>
            <w:r w:rsidRPr="00D13801">
              <w:rPr>
                <w:rFonts w:ascii="Lato" w:hAnsi="Lato"/>
                <w:color w:val="000000" w:themeColor="text1"/>
                <w:sz w:val="20"/>
                <w:lang w:eastAsia="en-US"/>
              </w:rPr>
              <w:t xml:space="preserve">metodą GC( ECD) </w:t>
            </w:r>
          </w:p>
          <w:p w14:paraId="29486409" w14:textId="36AE13E7" w:rsidR="006003BF" w:rsidRPr="00D13801" w:rsidRDefault="00795A18" w:rsidP="00A9417D">
            <w:pPr>
              <w:pStyle w:val="Tekstpodstawowy2"/>
              <w:spacing w:line="276" w:lineRule="auto"/>
              <w:rPr>
                <w:rFonts w:ascii="Lato" w:hAnsi="Lato"/>
                <w:color w:val="000000" w:themeColor="text1"/>
                <w:sz w:val="20"/>
                <w:lang w:eastAsia="en-US"/>
              </w:rPr>
            </w:pPr>
            <w:r>
              <w:rPr>
                <w:rFonts w:ascii="Lato" w:hAnsi="Lato"/>
                <w:color w:val="000000" w:themeColor="text1"/>
                <w:sz w:val="20"/>
                <w:lang w:eastAsia="en-US"/>
              </w:rPr>
              <w:t>N</w:t>
            </w:r>
            <w:r w:rsidR="004F46F8" w:rsidRPr="00D13801">
              <w:rPr>
                <w:rFonts w:ascii="Lato" w:hAnsi="Lato"/>
                <w:color w:val="000000" w:themeColor="text1"/>
                <w:sz w:val="20"/>
                <w:lang w:eastAsia="en-US"/>
              </w:rPr>
              <w:t xml:space="preserve">p. </w:t>
            </w:r>
            <w:r w:rsidR="00765BE8" w:rsidRPr="00D13801">
              <w:rPr>
                <w:rFonts w:ascii="Lato" w:hAnsi="Lato"/>
                <w:color w:val="000000" w:themeColor="text1"/>
                <w:sz w:val="20"/>
                <w:lang w:eastAsia="en-US"/>
              </w:rPr>
              <w:t>J.T.</w:t>
            </w:r>
            <w:r w:rsidR="004F46F8" w:rsidRPr="00D13801">
              <w:rPr>
                <w:rFonts w:ascii="Lato" w:hAnsi="Lato"/>
                <w:color w:val="000000" w:themeColor="text1"/>
                <w:sz w:val="20"/>
                <w:lang w:eastAsia="en-US"/>
              </w:rPr>
              <w:t>Baker 9260 lub równoważny</w:t>
            </w:r>
          </w:p>
        </w:tc>
        <w:tc>
          <w:tcPr>
            <w:tcW w:w="1827" w:type="dxa"/>
            <w:tcBorders>
              <w:top w:val="single" w:sz="4" w:space="0" w:color="auto"/>
              <w:left w:val="single" w:sz="4" w:space="0" w:color="auto"/>
              <w:bottom w:val="single" w:sz="4" w:space="0" w:color="auto"/>
              <w:right w:val="single" w:sz="4" w:space="0" w:color="auto"/>
            </w:tcBorders>
          </w:tcPr>
          <w:p w14:paraId="5932890E" w14:textId="77777777" w:rsidR="006003BF" w:rsidRPr="00D13801" w:rsidRDefault="006003BF" w:rsidP="00A9417D">
            <w:pPr>
              <w:spacing w:line="276" w:lineRule="auto"/>
              <w:jc w:val="center"/>
              <w:rPr>
                <w:rFonts w:ascii="Lato" w:hAnsi="Lato"/>
                <w:b/>
                <w:iCs/>
                <w:color w:val="000000" w:themeColor="text1"/>
                <w:lang w:val="de-DE" w:eastAsia="en-US"/>
              </w:rPr>
            </w:pPr>
          </w:p>
          <w:p w14:paraId="02C0CB7C" w14:textId="545AC683" w:rsidR="006003BF" w:rsidRPr="00D13801" w:rsidRDefault="001F40B3" w:rsidP="00A9417D">
            <w:pPr>
              <w:spacing w:line="276" w:lineRule="auto"/>
              <w:jc w:val="center"/>
              <w:rPr>
                <w:rFonts w:ascii="Lato" w:hAnsi="Lato"/>
                <w:iCs/>
                <w:color w:val="000000" w:themeColor="text1"/>
                <w:lang w:val="de-DE" w:eastAsia="en-US"/>
              </w:rPr>
            </w:pPr>
            <w:r w:rsidRPr="00D13801">
              <w:rPr>
                <w:rFonts w:ascii="Lato" w:hAnsi="Lato"/>
                <w:iCs/>
                <w:color w:val="000000" w:themeColor="text1"/>
                <w:lang w:val="de-DE" w:eastAsia="en-US"/>
              </w:rPr>
              <w:t xml:space="preserve">2,5l x </w:t>
            </w:r>
            <w:r w:rsidR="00765BE8" w:rsidRPr="00D13801">
              <w:rPr>
                <w:rFonts w:ascii="Lato" w:hAnsi="Lato"/>
                <w:iCs/>
                <w:color w:val="000000" w:themeColor="text1"/>
                <w:lang w:val="de-DE" w:eastAsia="en-US"/>
              </w:rPr>
              <w:t>1</w:t>
            </w:r>
          </w:p>
          <w:p w14:paraId="394B0F04" w14:textId="77777777" w:rsidR="006003BF" w:rsidRPr="00D13801" w:rsidRDefault="006003BF" w:rsidP="00A9417D">
            <w:pPr>
              <w:spacing w:line="276" w:lineRule="auto"/>
              <w:jc w:val="center"/>
              <w:rPr>
                <w:rFonts w:ascii="Lato" w:hAnsi="Lato"/>
                <w:b/>
                <w:iCs/>
                <w:color w:val="000000" w:themeColor="text1"/>
                <w:lang w:val="de-DE" w:eastAsia="en-US"/>
              </w:rPr>
            </w:pPr>
          </w:p>
        </w:tc>
        <w:tc>
          <w:tcPr>
            <w:tcW w:w="1542" w:type="dxa"/>
            <w:tcBorders>
              <w:top w:val="single" w:sz="4" w:space="0" w:color="auto"/>
              <w:left w:val="single" w:sz="4" w:space="0" w:color="auto"/>
              <w:bottom w:val="single" w:sz="4" w:space="0" w:color="auto"/>
              <w:right w:val="single" w:sz="4" w:space="0" w:color="auto"/>
            </w:tcBorders>
          </w:tcPr>
          <w:p w14:paraId="0F8BE46D"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04C6D728"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5B38DDCA"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2FA17A6E"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60E2A4F3" w14:textId="77777777" w:rsidR="006003BF" w:rsidRPr="00D13801" w:rsidRDefault="006003BF" w:rsidP="00A9417D">
            <w:pPr>
              <w:spacing w:line="276" w:lineRule="auto"/>
              <w:rPr>
                <w:rFonts w:ascii="Lato" w:hAnsi="Lato"/>
                <w:color w:val="000000" w:themeColor="text1"/>
                <w:lang w:eastAsia="en-US"/>
              </w:rPr>
            </w:pPr>
          </w:p>
        </w:tc>
      </w:tr>
      <w:tr w:rsidR="006003BF" w:rsidRPr="00D13801" w14:paraId="73D66CFF" w14:textId="77777777" w:rsidTr="00A9417D">
        <w:tc>
          <w:tcPr>
            <w:tcW w:w="835" w:type="dxa"/>
            <w:tcBorders>
              <w:top w:val="single" w:sz="4" w:space="0" w:color="auto"/>
              <w:left w:val="single" w:sz="4" w:space="0" w:color="auto"/>
              <w:bottom w:val="single" w:sz="4" w:space="0" w:color="auto"/>
              <w:right w:val="single" w:sz="4" w:space="0" w:color="auto"/>
            </w:tcBorders>
          </w:tcPr>
          <w:p w14:paraId="122BEDFD" w14:textId="77777777" w:rsidR="006003BF" w:rsidRPr="00D13801" w:rsidRDefault="006003BF" w:rsidP="00A9417D">
            <w:pPr>
              <w:spacing w:line="276" w:lineRule="auto"/>
              <w:rPr>
                <w:rFonts w:ascii="Lato" w:hAnsi="Lato"/>
                <w:color w:val="000000" w:themeColor="text1"/>
                <w:lang w:eastAsia="en-US"/>
              </w:rPr>
            </w:pPr>
          </w:p>
          <w:p w14:paraId="3A55C2F9" w14:textId="77777777" w:rsidR="006003BF" w:rsidRPr="00D13801" w:rsidRDefault="006003BF" w:rsidP="00A9417D">
            <w:pPr>
              <w:spacing w:line="276" w:lineRule="auto"/>
              <w:rPr>
                <w:rFonts w:ascii="Lato" w:hAnsi="Lato"/>
                <w:color w:val="000000" w:themeColor="text1"/>
                <w:lang w:eastAsia="en-US"/>
              </w:rPr>
            </w:pPr>
            <w:r w:rsidRPr="00D13801">
              <w:rPr>
                <w:rFonts w:ascii="Lato" w:hAnsi="Lato"/>
                <w:color w:val="000000" w:themeColor="text1"/>
                <w:lang w:eastAsia="en-US"/>
              </w:rPr>
              <w:lastRenderedPageBreak/>
              <w:t>5.</w:t>
            </w:r>
          </w:p>
          <w:p w14:paraId="0725AFEA" w14:textId="77777777" w:rsidR="006003BF" w:rsidRPr="00D13801" w:rsidRDefault="006003BF" w:rsidP="00A9417D">
            <w:pPr>
              <w:spacing w:line="276" w:lineRule="auto"/>
              <w:rPr>
                <w:rFonts w:ascii="Lato" w:hAnsi="Lato"/>
                <w:color w:val="000000" w:themeColor="text1"/>
                <w:lang w:eastAsia="en-US"/>
              </w:rPr>
            </w:pPr>
          </w:p>
        </w:tc>
        <w:tc>
          <w:tcPr>
            <w:tcW w:w="5892" w:type="dxa"/>
            <w:tcBorders>
              <w:top w:val="single" w:sz="4" w:space="0" w:color="auto"/>
              <w:left w:val="single" w:sz="4" w:space="0" w:color="auto"/>
              <w:bottom w:val="single" w:sz="4" w:space="0" w:color="auto"/>
              <w:right w:val="single" w:sz="4" w:space="0" w:color="auto"/>
            </w:tcBorders>
          </w:tcPr>
          <w:p w14:paraId="1204C59A" w14:textId="77777777" w:rsidR="006003BF" w:rsidRPr="00D13801" w:rsidRDefault="006003BF" w:rsidP="00A9417D">
            <w:pPr>
              <w:pStyle w:val="Tekstpodstawowy2"/>
              <w:spacing w:line="276" w:lineRule="auto"/>
              <w:rPr>
                <w:rFonts w:ascii="Lato" w:hAnsi="Lato"/>
                <w:b/>
                <w:iCs/>
                <w:color w:val="000000" w:themeColor="text1"/>
                <w:sz w:val="20"/>
                <w:lang w:eastAsia="en-US"/>
              </w:rPr>
            </w:pPr>
            <w:r w:rsidRPr="00D13801">
              <w:rPr>
                <w:rFonts w:ascii="Lato" w:hAnsi="Lato"/>
                <w:b/>
                <w:iCs/>
                <w:color w:val="000000" w:themeColor="text1"/>
                <w:sz w:val="20"/>
                <w:lang w:eastAsia="en-US"/>
              </w:rPr>
              <w:lastRenderedPageBreak/>
              <w:t xml:space="preserve">Metanol do śladowych analiz organicznych </w:t>
            </w:r>
          </w:p>
          <w:p w14:paraId="5C1D6083" w14:textId="77777777" w:rsidR="006003BF" w:rsidRPr="00D13801" w:rsidRDefault="006003BF" w:rsidP="00A9417D">
            <w:pPr>
              <w:pStyle w:val="Tekstpodstawowy2"/>
              <w:spacing w:line="276" w:lineRule="auto"/>
              <w:rPr>
                <w:rFonts w:ascii="Lato" w:hAnsi="Lato"/>
                <w:b/>
                <w:iCs/>
                <w:color w:val="000000" w:themeColor="text1"/>
                <w:sz w:val="20"/>
                <w:lang w:eastAsia="en-US"/>
              </w:rPr>
            </w:pPr>
            <w:r w:rsidRPr="00D13801">
              <w:rPr>
                <w:rFonts w:ascii="Lato" w:hAnsi="Lato"/>
                <w:b/>
                <w:iCs/>
                <w:color w:val="000000" w:themeColor="text1"/>
                <w:sz w:val="20"/>
                <w:lang w:eastAsia="en-US"/>
              </w:rPr>
              <w:lastRenderedPageBreak/>
              <w:t>do GC</w:t>
            </w:r>
          </w:p>
          <w:p w14:paraId="6D6F61DC" w14:textId="77777777" w:rsidR="006003BF" w:rsidRPr="00D13801" w:rsidRDefault="00B93006" w:rsidP="00A9417D">
            <w:pPr>
              <w:pStyle w:val="Tekstpodstawowy2"/>
              <w:spacing w:line="276" w:lineRule="auto"/>
              <w:rPr>
                <w:rFonts w:ascii="Lato" w:hAnsi="Lato"/>
                <w:iCs/>
                <w:color w:val="000000" w:themeColor="text1"/>
                <w:sz w:val="20"/>
                <w:lang w:eastAsia="en-US"/>
              </w:rPr>
            </w:pPr>
            <w:r w:rsidRPr="00D13801">
              <w:rPr>
                <w:rFonts w:ascii="Lato" w:hAnsi="Lato"/>
                <w:iCs/>
                <w:color w:val="000000" w:themeColor="text1"/>
                <w:sz w:val="20"/>
                <w:lang w:eastAsia="en-US"/>
              </w:rPr>
              <w:t>Zawartość min 99,8</w:t>
            </w:r>
            <w:r w:rsidR="006003BF" w:rsidRPr="00D13801">
              <w:rPr>
                <w:rFonts w:ascii="Lato" w:hAnsi="Lato"/>
                <w:iCs/>
                <w:color w:val="000000" w:themeColor="text1"/>
                <w:sz w:val="20"/>
                <w:lang w:eastAsia="en-US"/>
              </w:rPr>
              <w:t xml:space="preserve"> %</w:t>
            </w:r>
          </w:p>
          <w:p w14:paraId="650A2BAE" w14:textId="77777777" w:rsidR="006003BF" w:rsidRPr="00D13801" w:rsidRDefault="006003BF" w:rsidP="00A9417D">
            <w:pPr>
              <w:pStyle w:val="Tekstpodstawowy2"/>
              <w:spacing w:line="276" w:lineRule="auto"/>
              <w:rPr>
                <w:rFonts w:ascii="Lato" w:hAnsi="Lato"/>
                <w:iCs/>
                <w:color w:val="000000" w:themeColor="text1"/>
                <w:sz w:val="20"/>
                <w:lang w:eastAsia="en-US"/>
              </w:rPr>
            </w:pPr>
            <w:r w:rsidRPr="00D13801">
              <w:rPr>
                <w:rFonts w:ascii="Lato" w:hAnsi="Lato"/>
                <w:iCs/>
                <w:color w:val="000000" w:themeColor="text1"/>
                <w:sz w:val="20"/>
                <w:lang w:eastAsia="en-US"/>
              </w:rPr>
              <w:t>Pozostałość po odparowaniu max 0,0005 %</w:t>
            </w:r>
          </w:p>
          <w:p w14:paraId="523AAEAB" w14:textId="77777777" w:rsidR="006003BF" w:rsidRPr="00D13801" w:rsidRDefault="006003BF" w:rsidP="00A9417D">
            <w:pPr>
              <w:pStyle w:val="Tekstpodstawowy2"/>
              <w:spacing w:line="276" w:lineRule="auto"/>
              <w:rPr>
                <w:rFonts w:ascii="Lato" w:hAnsi="Lato"/>
                <w:iCs/>
                <w:color w:val="000000" w:themeColor="text1"/>
                <w:sz w:val="20"/>
                <w:lang w:eastAsia="en-US"/>
              </w:rPr>
            </w:pPr>
            <w:r w:rsidRPr="00D13801">
              <w:rPr>
                <w:rFonts w:ascii="Lato" w:hAnsi="Lato"/>
                <w:iCs/>
                <w:color w:val="000000" w:themeColor="text1"/>
                <w:sz w:val="20"/>
                <w:lang w:eastAsia="en-US"/>
              </w:rPr>
              <w:t>Kwasowość (meq/g) max 0,0005</w:t>
            </w:r>
          </w:p>
          <w:p w14:paraId="304BA4A6" w14:textId="77777777" w:rsidR="006003BF" w:rsidRPr="00D13801" w:rsidRDefault="00B93006" w:rsidP="00A9417D">
            <w:pPr>
              <w:pStyle w:val="Tekstpodstawowy2"/>
              <w:spacing w:line="276" w:lineRule="auto"/>
              <w:rPr>
                <w:rFonts w:ascii="Lato" w:hAnsi="Lato"/>
                <w:iCs/>
                <w:color w:val="000000" w:themeColor="text1"/>
                <w:sz w:val="20"/>
                <w:lang w:eastAsia="en-US"/>
              </w:rPr>
            </w:pPr>
            <w:r w:rsidRPr="00D13801">
              <w:rPr>
                <w:rFonts w:ascii="Lato" w:hAnsi="Lato"/>
                <w:iCs/>
                <w:color w:val="000000" w:themeColor="text1"/>
                <w:sz w:val="20"/>
                <w:lang w:eastAsia="en-US"/>
              </w:rPr>
              <w:t>Woda max 0,08</w:t>
            </w:r>
            <w:r w:rsidR="006003BF" w:rsidRPr="00D13801">
              <w:rPr>
                <w:rFonts w:ascii="Lato" w:hAnsi="Lato"/>
                <w:iCs/>
                <w:color w:val="000000" w:themeColor="text1"/>
                <w:sz w:val="20"/>
                <w:lang w:eastAsia="en-US"/>
              </w:rPr>
              <w:t xml:space="preserve"> %</w:t>
            </w:r>
          </w:p>
          <w:p w14:paraId="60F83591" w14:textId="77777777" w:rsidR="006003BF" w:rsidRPr="00D13801" w:rsidRDefault="006003BF" w:rsidP="00A9417D">
            <w:pPr>
              <w:pStyle w:val="Tekstpodstawowy2"/>
              <w:spacing w:line="276" w:lineRule="auto"/>
              <w:rPr>
                <w:rFonts w:ascii="Lato" w:hAnsi="Lato"/>
                <w:i/>
                <w:color w:val="000000" w:themeColor="text1"/>
                <w:sz w:val="20"/>
                <w:lang w:eastAsia="en-US"/>
              </w:rPr>
            </w:pPr>
            <w:r w:rsidRPr="00D13801">
              <w:rPr>
                <w:rFonts w:ascii="Lato" w:hAnsi="Lato"/>
                <w:iCs/>
                <w:color w:val="000000" w:themeColor="text1"/>
                <w:sz w:val="20"/>
                <w:lang w:eastAsia="en-US"/>
              </w:rPr>
              <w:t>Zanieczyszczenia nie mogą utrudniać oznaczania pestycydów chloroorganicznych w wodzie do picia metodą GC(ECD)</w:t>
            </w:r>
          </w:p>
          <w:p w14:paraId="2D2BDD89" w14:textId="254D7B18" w:rsidR="006003BF" w:rsidRPr="00D13801" w:rsidRDefault="00795A18" w:rsidP="00A9417D">
            <w:pPr>
              <w:pStyle w:val="Tekstpodstawowy2"/>
              <w:spacing w:line="276" w:lineRule="auto"/>
              <w:rPr>
                <w:rFonts w:ascii="Lato" w:hAnsi="Lato"/>
                <w:bCs/>
                <w:iCs/>
                <w:color w:val="000000" w:themeColor="text1"/>
                <w:sz w:val="20"/>
                <w:lang w:eastAsia="en-US"/>
              </w:rPr>
            </w:pPr>
            <w:r>
              <w:rPr>
                <w:rFonts w:ascii="Lato" w:hAnsi="Lato"/>
                <w:bCs/>
                <w:iCs/>
                <w:color w:val="000000" w:themeColor="text1"/>
                <w:sz w:val="20"/>
                <w:lang w:eastAsia="en-US"/>
              </w:rPr>
              <w:t>Np.</w:t>
            </w:r>
            <w:r w:rsidR="00765BE8" w:rsidRPr="00D13801">
              <w:rPr>
                <w:rFonts w:ascii="Lato" w:hAnsi="Lato"/>
                <w:bCs/>
                <w:iCs/>
                <w:color w:val="000000" w:themeColor="text1"/>
                <w:sz w:val="20"/>
                <w:lang w:eastAsia="en-US"/>
              </w:rPr>
              <w:t xml:space="preserve">J.T.Baker 9263 </w:t>
            </w:r>
            <w:r w:rsidR="00C50E51" w:rsidRPr="00D13801">
              <w:rPr>
                <w:rFonts w:ascii="Lato" w:hAnsi="Lato"/>
                <w:bCs/>
                <w:iCs/>
                <w:color w:val="000000" w:themeColor="text1"/>
                <w:sz w:val="20"/>
                <w:lang w:eastAsia="en-US"/>
              </w:rPr>
              <w:t>lub równoważny</w:t>
            </w:r>
          </w:p>
        </w:tc>
        <w:tc>
          <w:tcPr>
            <w:tcW w:w="1827" w:type="dxa"/>
            <w:tcBorders>
              <w:top w:val="single" w:sz="4" w:space="0" w:color="auto"/>
              <w:left w:val="single" w:sz="4" w:space="0" w:color="auto"/>
              <w:bottom w:val="single" w:sz="4" w:space="0" w:color="auto"/>
              <w:right w:val="single" w:sz="4" w:space="0" w:color="auto"/>
            </w:tcBorders>
          </w:tcPr>
          <w:p w14:paraId="06DE8CCA" w14:textId="77777777" w:rsidR="006003BF" w:rsidRPr="00D13801" w:rsidRDefault="006003BF" w:rsidP="00A9417D">
            <w:pPr>
              <w:spacing w:line="276" w:lineRule="auto"/>
              <w:jc w:val="center"/>
              <w:rPr>
                <w:rFonts w:ascii="Lato" w:hAnsi="Lato"/>
                <w:b/>
                <w:iCs/>
                <w:color w:val="000000" w:themeColor="text1"/>
                <w:lang w:eastAsia="en-US"/>
              </w:rPr>
            </w:pPr>
          </w:p>
          <w:p w14:paraId="22CBE7D1" w14:textId="5E81CD9F" w:rsidR="006003BF" w:rsidRPr="00D13801" w:rsidRDefault="00D83C31" w:rsidP="00A9417D">
            <w:pPr>
              <w:spacing w:line="276" w:lineRule="auto"/>
              <w:jc w:val="center"/>
              <w:rPr>
                <w:rFonts w:ascii="Lato" w:hAnsi="Lato"/>
                <w:iCs/>
                <w:color w:val="000000" w:themeColor="text1"/>
                <w:lang w:val="en-US" w:eastAsia="en-US"/>
              </w:rPr>
            </w:pPr>
            <w:r w:rsidRPr="00D13801">
              <w:rPr>
                <w:rFonts w:ascii="Lato" w:hAnsi="Lato"/>
                <w:iCs/>
                <w:color w:val="000000" w:themeColor="text1"/>
                <w:lang w:val="en-US" w:eastAsia="en-US"/>
              </w:rPr>
              <w:lastRenderedPageBreak/>
              <w:t xml:space="preserve">2,5 l x </w:t>
            </w:r>
            <w:r w:rsidR="00F1787B" w:rsidRPr="00D13801">
              <w:rPr>
                <w:rFonts w:ascii="Lato" w:hAnsi="Lato"/>
                <w:iCs/>
                <w:color w:val="000000" w:themeColor="text1"/>
                <w:lang w:val="en-US" w:eastAsia="en-US"/>
              </w:rPr>
              <w:t>1</w:t>
            </w:r>
          </w:p>
          <w:p w14:paraId="03890CE1" w14:textId="77777777" w:rsidR="006003BF" w:rsidRPr="00D13801" w:rsidRDefault="006003BF" w:rsidP="00A9417D">
            <w:pPr>
              <w:spacing w:line="276" w:lineRule="auto"/>
              <w:jc w:val="center"/>
              <w:rPr>
                <w:rFonts w:ascii="Lato" w:hAnsi="Lato"/>
                <w:iCs/>
                <w:color w:val="000000" w:themeColor="text1"/>
                <w:lang w:val="en-US" w:eastAsia="en-US"/>
              </w:rPr>
            </w:pPr>
          </w:p>
        </w:tc>
        <w:tc>
          <w:tcPr>
            <w:tcW w:w="1542" w:type="dxa"/>
            <w:tcBorders>
              <w:top w:val="single" w:sz="4" w:space="0" w:color="auto"/>
              <w:left w:val="single" w:sz="4" w:space="0" w:color="auto"/>
              <w:bottom w:val="single" w:sz="4" w:space="0" w:color="auto"/>
              <w:right w:val="single" w:sz="4" w:space="0" w:color="auto"/>
            </w:tcBorders>
          </w:tcPr>
          <w:p w14:paraId="3BBFBFF2"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46338732"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41D672AA"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5AF9B401"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387B78CF" w14:textId="77777777" w:rsidR="006003BF" w:rsidRPr="00D13801" w:rsidRDefault="006003BF" w:rsidP="00A9417D">
            <w:pPr>
              <w:spacing w:line="276" w:lineRule="auto"/>
              <w:rPr>
                <w:rFonts w:ascii="Lato" w:hAnsi="Lato"/>
                <w:color w:val="000000" w:themeColor="text1"/>
                <w:lang w:eastAsia="en-US"/>
              </w:rPr>
            </w:pPr>
          </w:p>
        </w:tc>
      </w:tr>
      <w:tr w:rsidR="006003BF" w:rsidRPr="00D13801" w14:paraId="527B79B4" w14:textId="77777777" w:rsidTr="00A9417D">
        <w:tc>
          <w:tcPr>
            <w:tcW w:w="835" w:type="dxa"/>
            <w:tcBorders>
              <w:top w:val="single" w:sz="4" w:space="0" w:color="auto"/>
              <w:left w:val="single" w:sz="4" w:space="0" w:color="auto"/>
              <w:bottom w:val="single" w:sz="4" w:space="0" w:color="auto"/>
              <w:right w:val="single" w:sz="4" w:space="0" w:color="auto"/>
            </w:tcBorders>
          </w:tcPr>
          <w:p w14:paraId="04205DA3" w14:textId="77777777" w:rsidR="006003BF" w:rsidRPr="00D13801" w:rsidRDefault="006003BF" w:rsidP="00A9417D">
            <w:pPr>
              <w:spacing w:line="276" w:lineRule="auto"/>
              <w:rPr>
                <w:rFonts w:ascii="Lato" w:hAnsi="Lato"/>
                <w:color w:val="000000" w:themeColor="text1"/>
                <w:lang w:eastAsia="en-US"/>
              </w:rPr>
            </w:pPr>
          </w:p>
          <w:p w14:paraId="68B4F860" w14:textId="77777777" w:rsidR="006003BF" w:rsidRPr="00D13801" w:rsidRDefault="00D83C31" w:rsidP="00A9417D">
            <w:pPr>
              <w:spacing w:line="276" w:lineRule="auto"/>
              <w:rPr>
                <w:rFonts w:ascii="Lato" w:hAnsi="Lato"/>
                <w:color w:val="000000" w:themeColor="text1"/>
                <w:lang w:eastAsia="en-US"/>
              </w:rPr>
            </w:pPr>
            <w:r w:rsidRPr="00D13801">
              <w:rPr>
                <w:rFonts w:ascii="Lato" w:hAnsi="Lato"/>
                <w:color w:val="000000" w:themeColor="text1"/>
                <w:lang w:eastAsia="en-US"/>
              </w:rPr>
              <w:t>6</w:t>
            </w:r>
            <w:r w:rsidR="006003BF" w:rsidRPr="00D13801">
              <w:rPr>
                <w:rFonts w:ascii="Lato" w:hAnsi="Lato"/>
                <w:color w:val="000000" w:themeColor="text1"/>
                <w:lang w:eastAsia="en-US"/>
              </w:rPr>
              <w:t>.</w:t>
            </w:r>
          </w:p>
          <w:p w14:paraId="01A963A1" w14:textId="77777777" w:rsidR="006003BF" w:rsidRPr="00D13801" w:rsidRDefault="006003BF" w:rsidP="00A9417D">
            <w:pPr>
              <w:spacing w:line="276" w:lineRule="auto"/>
              <w:rPr>
                <w:rFonts w:ascii="Lato" w:hAnsi="Lato"/>
                <w:color w:val="000000" w:themeColor="text1"/>
                <w:lang w:eastAsia="en-US"/>
              </w:rPr>
            </w:pPr>
          </w:p>
        </w:tc>
        <w:tc>
          <w:tcPr>
            <w:tcW w:w="5892" w:type="dxa"/>
            <w:tcBorders>
              <w:top w:val="single" w:sz="4" w:space="0" w:color="auto"/>
              <w:left w:val="single" w:sz="4" w:space="0" w:color="auto"/>
              <w:bottom w:val="single" w:sz="4" w:space="0" w:color="auto"/>
              <w:right w:val="single" w:sz="4" w:space="0" w:color="auto"/>
            </w:tcBorders>
          </w:tcPr>
          <w:p w14:paraId="0524DF5C" w14:textId="77777777" w:rsidR="00A3665F" w:rsidRPr="00D13801" w:rsidRDefault="00A3665F" w:rsidP="00A3665F">
            <w:pPr>
              <w:pStyle w:val="Tekstpodstawowy2"/>
              <w:rPr>
                <w:rFonts w:ascii="Lato" w:hAnsi="Lato"/>
                <w:b/>
                <w:iCs/>
                <w:color w:val="000000" w:themeColor="text1"/>
                <w:sz w:val="20"/>
              </w:rPr>
            </w:pPr>
            <w:r w:rsidRPr="00D13801">
              <w:rPr>
                <w:rFonts w:ascii="Lato" w:hAnsi="Lato"/>
                <w:b/>
                <w:iCs/>
                <w:color w:val="000000" w:themeColor="text1"/>
                <w:sz w:val="20"/>
              </w:rPr>
              <w:t>Dichlorometan do analizy pestycydów do GC</w:t>
            </w:r>
          </w:p>
          <w:p w14:paraId="063C8730" w14:textId="77777777" w:rsidR="00A3665F" w:rsidRPr="00D13801" w:rsidRDefault="00A3665F" w:rsidP="00A3665F">
            <w:pPr>
              <w:pStyle w:val="Tekstpodstawowy2"/>
              <w:rPr>
                <w:rFonts w:ascii="Lato" w:hAnsi="Lato"/>
                <w:iCs/>
                <w:color w:val="000000" w:themeColor="text1"/>
                <w:sz w:val="20"/>
              </w:rPr>
            </w:pPr>
            <w:r w:rsidRPr="00D13801">
              <w:rPr>
                <w:rFonts w:ascii="Lato" w:hAnsi="Lato"/>
                <w:iCs/>
                <w:color w:val="000000" w:themeColor="text1"/>
                <w:sz w:val="20"/>
              </w:rPr>
              <w:t>Zawartość min 99,8 %</w:t>
            </w:r>
          </w:p>
          <w:p w14:paraId="5B1AE845" w14:textId="77777777" w:rsidR="00A3665F" w:rsidRPr="00D13801" w:rsidRDefault="00A3665F" w:rsidP="00A3665F">
            <w:pPr>
              <w:pStyle w:val="Tekstpodstawowy2"/>
              <w:rPr>
                <w:rFonts w:ascii="Lato" w:hAnsi="Lato"/>
                <w:iCs/>
                <w:color w:val="000000" w:themeColor="text1"/>
                <w:sz w:val="20"/>
              </w:rPr>
            </w:pPr>
            <w:r w:rsidRPr="00D13801">
              <w:rPr>
                <w:rFonts w:ascii="Lato" w:hAnsi="Lato"/>
                <w:iCs/>
                <w:color w:val="000000" w:themeColor="text1"/>
                <w:sz w:val="20"/>
              </w:rPr>
              <w:t>Woda (KF) max. 0,05%</w:t>
            </w:r>
          </w:p>
          <w:p w14:paraId="324D82DF" w14:textId="77777777" w:rsidR="00A3665F" w:rsidRPr="00D13801" w:rsidRDefault="00A3665F" w:rsidP="00A3665F">
            <w:pPr>
              <w:pStyle w:val="Tekstpodstawowy2"/>
              <w:rPr>
                <w:rFonts w:ascii="Lato" w:hAnsi="Lato"/>
                <w:iCs/>
                <w:color w:val="000000" w:themeColor="text1"/>
                <w:sz w:val="20"/>
              </w:rPr>
            </w:pPr>
            <w:r w:rsidRPr="00D13801">
              <w:rPr>
                <w:rFonts w:ascii="Lato" w:hAnsi="Lato"/>
                <w:iCs/>
                <w:color w:val="000000" w:themeColor="text1"/>
                <w:sz w:val="20"/>
              </w:rPr>
              <w:t xml:space="preserve">Kwasowość max. 0,0005 meq/g </w:t>
            </w:r>
          </w:p>
          <w:p w14:paraId="62A27CC0" w14:textId="77777777" w:rsidR="00A3665F" w:rsidRPr="00D13801" w:rsidRDefault="00A3665F" w:rsidP="00A3665F">
            <w:pPr>
              <w:pStyle w:val="Tekstpodstawowy2"/>
              <w:rPr>
                <w:rFonts w:ascii="Lato" w:hAnsi="Lato"/>
                <w:iCs/>
                <w:color w:val="000000" w:themeColor="text1"/>
                <w:sz w:val="20"/>
              </w:rPr>
            </w:pPr>
            <w:r w:rsidRPr="00D13801">
              <w:rPr>
                <w:rFonts w:ascii="Lato" w:hAnsi="Lato"/>
                <w:iCs/>
                <w:color w:val="000000" w:themeColor="text1"/>
                <w:sz w:val="20"/>
              </w:rPr>
              <w:t>Pozostałość po odparowaniu max. 0,0005%</w:t>
            </w:r>
          </w:p>
          <w:p w14:paraId="0E98C67E" w14:textId="77777777" w:rsidR="00A3665F" w:rsidRPr="00D13801" w:rsidRDefault="00A3665F" w:rsidP="00A3665F">
            <w:pPr>
              <w:pStyle w:val="Tekstpodstawowy2"/>
              <w:rPr>
                <w:rFonts w:ascii="Lato" w:hAnsi="Lato"/>
                <w:iCs/>
                <w:color w:val="000000" w:themeColor="text1"/>
                <w:sz w:val="20"/>
              </w:rPr>
            </w:pPr>
            <w:r w:rsidRPr="00D13801">
              <w:rPr>
                <w:rFonts w:ascii="Lato" w:hAnsi="Lato"/>
                <w:iCs/>
                <w:color w:val="000000" w:themeColor="text1"/>
                <w:sz w:val="20"/>
              </w:rPr>
              <w:t>Stabilizator (amylen)</w:t>
            </w:r>
          </w:p>
          <w:p w14:paraId="1603831A" w14:textId="77777777" w:rsidR="00A3665F" w:rsidRPr="00D13801" w:rsidRDefault="00A3665F" w:rsidP="00A3665F">
            <w:pPr>
              <w:pStyle w:val="Tekstpodstawowy2"/>
              <w:rPr>
                <w:rFonts w:ascii="Lato" w:hAnsi="Lato"/>
                <w:iCs/>
                <w:color w:val="000000" w:themeColor="text1"/>
                <w:sz w:val="20"/>
              </w:rPr>
            </w:pPr>
            <w:r w:rsidRPr="00D13801">
              <w:rPr>
                <w:rFonts w:ascii="Lato" w:hAnsi="Lato"/>
                <w:iCs/>
                <w:color w:val="000000" w:themeColor="text1"/>
                <w:sz w:val="20"/>
              </w:rPr>
              <w:t>Zanieczyszczenia nie mogą utrudniać oznaczania pestycydów chloroorganicznych w wodzie do picia metodą GC(ECD)</w:t>
            </w:r>
          </w:p>
          <w:p w14:paraId="50779AB3" w14:textId="49CC206D" w:rsidR="00C50E51" w:rsidRPr="00D13801" w:rsidRDefault="00795A18" w:rsidP="00A3665F">
            <w:pPr>
              <w:pStyle w:val="Tekstpodstawowy2"/>
              <w:rPr>
                <w:rFonts w:ascii="Lato" w:hAnsi="Lato"/>
                <w:iCs/>
                <w:color w:val="000000" w:themeColor="text1"/>
                <w:sz w:val="20"/>
              </w:rPr>
            </w:pPr>
            <w:r>
              <w:rPr>
                <w:rFonts w:ascii="Lato" w:hAnsi="Lato"/>
                <w:iCs/>
                <w:color w:val="000000" w:themeColor="text1"/>
                <w:sz w:val="20"/>
              </w:rPr>
              <w:t>Np.</w:t>
            </w:r>
            <w:r w:rsidR="004E0943" w:rsidRPr="00D13801">
              <w:rPr>
                <w:rFonts w:ascii="Lato" w:hAnsi="Lato"/>
                <w:iCs/>
                <w:color w:val="000000" w:themeColor="text1"/>
                <w:sz w:val="20"/>
              </w:rPr>
              <w:t>J.T.</w:t>
            </w:r>
            <w:r>
              <w:rPr>
                <w:rFonts w:ascii="Lato" w:hAnsi="Lato"/>
                <w:iCs/>
                <w:color w:val="000000" w:themeColor="text1"/>
                <w:sz w:val="20"/>
              </w:rPr>
              <w:t>B</w:t>
            </w:r>
            <w:r w:rsidR="004E0943" w:rsidRPr="00D13801">
              <w:rPr>
                <w:rFonts w:ascii="Lato" w:hAnsi="Lato"/>
                <w:iCs/>
                <w:color w:val="000000" w:themeColor="text1"/>
                <w:sz w:val="20"/>
              </w:rPr>
              <w:t xml:space="preserve">aker nr 9264 </w:t>
            </w:r>
            <w:r w:rsidR="00C50E51" w:rsidRPr="00D13801">
              <w:rPr>
                <w:rFonts w:ascii="Lato" w:hAnsi="Lato"/>
                <w:iCs/>
                <w:color w:val="000000" w:themeColor="text1"/>
                <w:sz w:val="20"/>
              </w:rPr>
              <w:t>lub równoważny</w:t>
            </w:r>
          </w:p>
          <w:p w14:paraId="657D4800" w14:textId="77777777" w:rsidR="006003BF" w:rsidRPr="00D13801" w:rsidRDefault="006003BF" w:rsidP="00A3665F">
            <w:pPr>
              <w:rPr>
                <w:rFonts w:ascii="Lato" w:hAnsi="Lato"/>
                <w:i/>
                <w:color w:val="000000" w:themeColor="text1"/>
                <w:lang w:val="en-US" w:eastAsia="en-US"/>
              </w:rPr>
            </w:pPr>
          </w:p>
        </w:tc>
        <w:tc>
          <w:tcPr>
            <w:tcW w:w="1827" w:type="dxa"/>
            <w:tcBorders>
              <w:top w:val="single" w:sz="4" w:space="0" w:color="auto"/>
              <w:left w:val="single" w:sz="4" w:space="0" w:color="auto"/>
              <w:bottom w:val="single" w:sz="4" w:space="0" w:color="auto"/>
              <w:right w:val="single" w:sz="4" w:space="0" w:color="auto"/>
            </w:tcBorders>
            <w:hideMark/>
          </w:tcPr>
          <w:p w14:paraId="12400B48" w14:textId="422831E7" w:rsidR="006003BF" w:rsidRPr="00D13801" w:rsidRDefault="00A3665F" w:rsidP="00A9417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2,5 l x 1</w:t>
            </w:r>
          </w:p>
        </w:tc>
        <w:tc>
          <w:tcPr>
            <w:tcW w:w="1542" w:type="dxa"/>
            <w:tcBorders>
              <w:top w:val="single" w:sz="4" w:space="0" w:color="auto"/>
              <w:left w:val="single" w:sz="4" w:space="0" w:color="auto"/>
              <w:bottom w:val="single" w:sz="4" w:space="0" w:color="auto"/>
              <w:right w:val="single" w:sz="4" w:space="0" w:color="auto"/>
            </w:tcBorders>
          </w:tcPr>
          <w:p w14:paraId="3DFD967C"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4482D7E8"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6AA1B658"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58DD50B8"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3D6E7B42" w14:textId="77777777" w:rsidR="006003BF" w:rsidRPr="00D13801" w:rsidRDefault="006003BF" w:rsidP="00A9417D">
            <w:pPr>
              <w:spacing w:line="276" w:lineRule="auto"/>
              <w:rPr>
                <w:rFonts w:ascii="Lato" w:hAnsi="Lato"/>
                <w:color w:val="000000" w:themeColor="text1"/>
                <w:lang w:eastAsia="en-US"/>
              </w:rPr>
            </w:pPr>
          </w:p>
        </w:tc>
      </w:tr>
      <w:tr w:rsidR="006003BF" w:rsidRPr="00D13801" w14:paraId="2B82182C" w14:textId="77777777" w:rsidTr="00A9417D">
        <w:tc>
          <w:tcPr>
            <w:tcW w:w="835" w:type="dxa"/>
            <w:tcBorders>
              <w:top w:val="single" w:sz="4" w:space="0" w:color="auto"/>
              <w:left w:val="single" w:sz="4" w:space="0" w:color="auto"/>
              <w:bottom w:val="single" w:sz="4" w:space="0" w:color="auto"/>
              <w:right w:val="single" w:sz="4" w:space="0" w:color="auto"/>
            </w:tcBorders>
          </w:tcPr>
          <w:p w14:paraId="65F8C95A" w14:textId="77777777" w:rsidR="006003BF" w:rsidRPr="00D13801" w:rsidRDefault="00D83C31" w:rsidP="00A9417D">
            <w:pPr>
              <w:spacing w:line="276" w:lineRule="auto"/>
              <w:rPr>
                <w:rFonts w:ascii="Lato" w:hAnsi="Lato"/>
                <w:color w:val="000000" w:themeColor="text1"/>
                <w:lang w:eastAsia="en-US"/>
              </w:rPr>
            </w:pPr>
            <w:r w:rsidRPr="00D13801">
              <w:rPr>
                <w:rFonts w:ascii="Lato" w:hAnsi="Lato"/>
                <w:color w:val="000000" w:themeColor="text1"/>
                <w:lang w:eastAsia="en-US"/>
              </w:rPr>
              <w:t>7</w:t>
            </w:r>
            <w:r w:rsidR="006003BF" w:rsidRPr="00D13801">
              <w:rPr>
                <w:rFonts w:ascii="Lato" w:hAnsi="Lato"/>
                <w:color w:val="000000" w:themeColor="text1"/>
                <w:lang w:eastAsia="en-US"/>
              </w:rPr>
              <w:t>.</w:t>
            </w:r>
          </w:p>
          <w:p w14:paraId="14516F2B" w14:textId="77777777" w:rsidR="006003BF" w:rsidRPr="00D13801" w:rsidRDefault="006003BF" w:rsidP="00A9417D">
            <w:pPr>
              <w:spacing w:line="276" w:lineRule="auto"/>
              <w:rPr>
                <w:rFonts w:ascii="Lato" w:hAnsi="Lato"/>
                <w:color w:val="000000" w:themeColor="text1"/>
                <w:lang w:eastAsia="en-US"/>
              </w:rPr>
            </w:pPr>
          </w:p>
        </w:tc>
        <w:tc>
          <w:tcPr>
            <w:tcW w:w="5892" w:type="dxa"/>
            <w:tcBorders>
              <w:top w:val="single" w:sz="4" w:space="0" w:color="auto"/>
              <w:left w:val="single" w:sz="4" w:space="0" w:color="auto"/>
              <w:bottom w:val="single" w:sz="4" w:space="0" w:color="auto"/>
              <w:right w:val="single" w:sz="4" w:space="0" w:color="auto"/>
            </w:tcBorders>
          </w:tcPr>
          <w:p w14:paraId="13228690" w14:textId="77777777" w:rsidR="0019172A" w:rsidRPr="00D13801" w:rsidRDefault="0019172A" w:rsidP="00A9417D">
            <w:pPr>
              <w:rPr>
                <w:rFonts w:ascii="Lato" w:hAnsi="Lato"/>
                <w:b/>
                <w:iCs/>
                <w:color w:val="000000" w:themeColor="text1"/>
              </w:rPr>
            </w:pPr>
            <w:r w:rsidRPr="00D13801">
              <w:rPr>
                <w:rFonts w:ascii="Lato" w:hAnsi="Lato"/>
                <w:b/>
                <w:iCs/>
                <w:color w:val="000000" w:themeColor="text1"/>
              </w:rPr>
              <w:t>Dichlorometan do HPLC</w:t>
            </w:r>
          </w:p>
          <w:p w14:paraId="2E90EFCC" w14:textId="77777777" w:rsidR="0019172A" w:rsidRPr="00D13801" w:rsidRDefault="0019172A" w:rsidP="00A9417D">
            <w:pPr>
              <w:rPr>
                <w:rFonts w:ascii="Lato" w:hAnsi="Lato"/>
                <w:b/>
                <w:iCs/>
                <w:color w:val="000000" w:themeColor="text1"/>
              </w:rPr>
            </w:pPr>
          </w:p>
          <w:p w14:paraId="094C2268"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zawartość (GC) min.99,8%</w:t>
            </w:r>
          </w:p>
          <w:p w14:paraId="48D09339"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woda max 0,02 %</w:t>
            </w:r>
          </w:p>
          <w:p w14:paraId="04ACC854"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kwasowość max 0,0005meq/g</w:t>
            </w:r>
          </w:p>
          <w:p w14:paraId="738DF117"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pozostałość po odparowaniu max 0,0005 %</w:t>
            </w:r>
          </w:p>
          <w:p w14:paraId="2766F080"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UV-transmisja (1cm,woda):</w:t>
            </w:r>
          </w:p>
          <w:p w14:paraId="33251CC4"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235 nm min.40%</w:t>
            </w:r>
          </w:p>
          <w:p w14:paraId="31CD62DF"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240 nm min.75%</w:t>
            </w:r>
          </w:p>
          <w:p w14:paraId="2F56CC6B"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250 nm min.98%</w:t>
            </w:r>
          </w:p>
          <w:p w14:paraId="2FED02AF" w14:textId="77777777" w:rsidR="0019172A" w:rsidRPr="00D13801" w:rsidRDefault="0019172A" w:rsidP="00A9417D">
            <w:pPr>
              <w:rPr>
                <w:rFonts w:ascii="Lato" w:hAnsi="Lato"/>
                <w:iCs/>
                <w:color w:val="000000" w:themeColor="text1"/>
              </w:rPr>
            </w:pPr>
            <w:r w:rsidRPr="00D13801">
              <w:rPr>
                <w:rFonts w:ascii="Lato" w:hAnsi="Lato"/>
                <w:iCs/>
                <w:color w:val="000000" w:themeColor="text1"/>
              </w:rPr>
              <w:t>260 nm min.99%</w:t>
            </w:r>
          </w:p>
          <w:p w14:paraId="328CB6F0" w14:textId="22B439B7" w:rsidR="006003BF" w:rsidRPr="00D13801" w:rsidRDefault="00795A18" w:rsidP="00A9417D">
            <w:pPr>
              <w:pStyle w:val="Tekstpodstawowy2"/>
              <w:spacing w:line="276" w:lineRule="auto"/>
              <w:rPr>
                <w:rFonts w:ascii="Lato" w:hAnsi="Lato"/>
                <w:bCs/>
                <w:iCs/>
                <w:color w:val="000000" w:themeColor="text1"/>
                <w:sz w:val="20"/>
                <w:lang w:eastAsia="en-US"/>
              </w:rPr>
            </w:pPr>
            <w:r>
              <w:rPr>
                <w:rFonts w:ascii="Lato" w:hAnsi="Lato"/>
                <w:bCs/>
                <w:iCs/>
                <w:color w:val="000000" w:themeColor="text1"/>
                <w:sz w:val="20"/>
                <w:lang w:eastAsia="en-US"/>
              </w:rPr>
              <w:t>Np.</w:t>
            </w:r>
            <w:r w:rsidR="00F52571" w:rsidRPr="00D13801">
              <w:rPr>
                <w:rFonts w:ascii="Lato" w:hAnsi="Lato"/>
                <w:bCs/>
                <w:iCs/>
                <w:color w:val="000000" w:themeColor="text1"/>
                <w:sz w:val="20"/>
                <w:lang w:eastAsia="en-US"/>
              </w:rPr>
              <w:t>J.T.Baker 9410 lub POCH 628408152 l</w:t>
            </w:r>
            <w:r w:rsidR="00C50E51" w:rsidRPr="00D13801">
              <w:rPr>
                <w:rFonts w:ascii="Lato" w:hAnsi="Lato"/>
                <w:bCs/>
                <w:iCs/>
                <w:color w:val="000000" w:themeColor="text1"/>
                <w:sz w:val="20"/>
                <w:lang w:eastAsia="en-US"/>
              </w:rPr>
              <w:t>ub równoważny</w:t>
            </w:r>
          </w:p>
        </w:tc>
        <w:tc>
          <w:tcPr>
            <w:tcW w:w="1827" w:type="dxa"/>
            <w:tcBorders>
              <w:top w:val="single" w:sz="4" w:space="0" w:color="auto"/>
              <w:left w:val="single" w:sz="4" w:space="0" w:color="auto"/>
              <w:bottom w:val="single" w:sz="4" w:space="0" w:color="auto"/>
              <w:right w:val="single" w:sz="4" w:space="0" w:color="auto"/>
            </w:tcBorders>
            <w:hideMark/>
          </w:tcPr>
          <w:p w14:paraId="5B52D3FA" w14:textId="30ACD66A" w:rsidR="006003BF" w:rsidRPr="00D13801" w:rsidRDefault="0019172A" w:rsidP="00A9417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2,5 l</w:t>
            </w:r>
            <w:r w:rsidR="006003BF" w:rsidRPr="00D13801">
              <w:rPr>
                <w:rFonts w:ascii="Lato" w:hAnsi="Lato"/>
                <w:iCs/>
                <w:color w:val="000000" w:themeColor="text1"/>
                <w:lang w:eastAsia="en-US"/>
              </w:rPr>
              <w:t xml:space="preserve"> x </w:t>
            </w:r>
            <w:r w:rsidR="00F52571" w:rsidRPr="00D13801">
              <w:rPr>
                <w:rFonts w:ascii="Lato" w:hAnsi="Lato"/>
                <w:iCs/>
                <w:color w:val="000000" w:themeColor="text1"/>
                <w:lang w:eastAsia="en-US"/>
              </w:rPr>
              <w:t>1</w:t>
            </w:r>
          </w:p>
        </w:tc>
        <w:tc>
          <w:tcPr>
            <w:tcW w:w="1542" w:type="dxa"/>
            <w:tcBorders>
              <w:top w:val="single" w:sz="4" w:space="0" w:color="auto"/>
              <w:left w:val="single" w:sz="4" w:space="0" w:color="auto"/>
              <w:bottom w:val="single" w:sz="4" w:space="0" w:color="auto"/>
              <w:right w:val="single" w:sz="4" w:space="0" w:color="auto"/>
            </w:tcBorders>
          </w:tcPr>
          <w:p w14:paraId="139AFFE8" w14:textId="77777777" w:rsidR="006003BF" w:rsidRPr="00D13801" w:rsidRDefault="006003BF"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3C5811D7" w14:textId="77777777" w:rsidR="006003BF" w:rsidRPr="00D13801" w:rsidRDefault="006003BF"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19B1458A"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40C59035" w14:textId="77777777" w:rsidR="006003BF" w:rsidRPr="00D13801" w:rsidRDefault="006003BF"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763A0942" w14:textId="77777777" w:rsidR="006003BF" w:rsidRPr="00D13801" w:rsidRDefault="006003BF" w:rsidP="00A9417D">
            <w:pPr>
              <w:spacing w:line="276" w:lineRule="auto"/>
              <w:rPr>
                <w:rFonts w:ascii="Lato" w:hAnsi="Lato"/>
                <w:color w:val="000000" w:themeColor="text1"/>
                <w:lang w:eastAsia="en-US"/>
              </w:rPr>
            </w:pPr>
          </w:p>
        </w:tc>
      </w:tr>
      <w:tr w:rsidR="00901D4A" w:rsidRPr="00D13801" w14:paraId="5E377B3B" w14:textId="77777777" w:rsidTr="00A9417D">
        <w:tc>
          <w:tcPr>
            <w:tcW w:w="835" w:type="dxa"/>
            <w:tcBorders>
              <w:top w:val="single" w:sz="4" w:space="0" w:color="auto"/>
              <w:left w:val="single" w:sz="4" w:space="0" w:color="auto"/>
              <w:bottom w:val="single" w:sz="4" w:space="0" w:color="auto"/>
              <w:right w:val="single" w:sz="4" w:space="0" w:color="auto"/>
            </w:tcBorders>
          </w:tcPr>
          <w:p w14:paraId="3637128D" w14:textId="5C515E51" w:rsidR="00901D4A" w:rsidRPr="00D13801" w:rsidRDefault="00901D4A" w:rsidP="00A9417D">
            <w:pPr>
              <w:spacing w:line="276" w:lineRule="auto"/>
              <w:rPr>
                <w:rFonts w:ascii="Lato" w:hAnsi="Lato"/>
                <w:color w:val="000000" w:themeColor="text1"/>
                <w:lang w:eastAsia="en-US"/>
              </w:rPr>
            </w:pPr>
            <w:r w:rsidRPr="00D13801">
              <w:rPr>
                <w:rFonts w:ascii="Lato" w:hAnsi="Lato"/>
                <w:color w:val="000000" w:themeColor="text1"/>
                <w:lang w:eastAsia="en-US"/>
              </w:rPr>
              <w:t>8.</w:t>
            </w:r>
          </w:p>
        </w:tc>
        <w:tc>
          <w:tcPr>
            <w:tcW w:w="5892" w:type="dxa"/>
            <w:tcBorders>
              <w:top w:val="single" w:sz="4" w:space="0" w:color="auto"/>
              <w:left w:val="single" w:sz="4" w:space="0" w:color="auto"/>
              <w:bottom w:val="single" w:sz="4" w:space="0" w:color="auto"/>
              <w:right w:val="single" w:sz="4" w:space="0" w:color="auto"/>
            </w:tcBorders>
          </w:tcPr>
          <w:p w14:paraId="3E1A7288" w14:textId="77777777" w:rsidR="00901D4A" w:rsidRPr="00D13801" w:rsidRDefault="00901D4A" w:rsidP="00901D4A">
            <w:pPr>
              <w:pStyle w:val="Tekstpodstawowy2"/>
              <w:rPr>
                <w:rFonts w:ascii="Lato" w:hAnsi="Lato"/>
                <w:b/>
                <w:iCs/>
                <w:color w:val="000000" w:themeColor="text1"/>
                <w:sz w:val="20"/>
              </w:rPr>
            </w:pPr>
            <w:r w:rsidRPr="00D13801">
              <w:rPr>
                <w:rFonts w:ascii="Lato" w:hAnsi="Lato"/>
                <w:b/>
                <w:iCs/>
                <w:color w:val="000000" w:themeColor="text1"/>
                <w:sz w:val="20"/>
              </w:rPr>
              <w:t>Chlorek benzetoniowy  / Hyamina 1622</w:t>
            </w:r>
          </w:p>
          <w:p w14:paraId="3DC97D30" w14:textId="77777777" w:rsidR="00901D4A" w:rsidRPr="00D13801" w:rsidRDefault="00901D4A" w:rsidP="00901D4A">
            <w:pPr>
              <w:pStyle w:val="Tekstpodstawowy2"/>
              <w:rPr>
                <w:rFonts w:ascii="Lato" w:hAnsi="Lato"/>
                <w:iCs/>
                <w:color w:val="000000" w:themeColor="text1"/>
                <w:sz w:val="20"/>
              </w:rPr>
            </w:pPr>
            <w:r w:rsidRPr="00D13801">
              <w:rPr>
                <w:rFonts w:ascii="Lato" w:hAnsi="Lato"/>
                <w:iCs/>
                <w:color w:val="000000" w:themeColor="text1"/>
                <w:sz w:val="20"/>
              </w:rPr>
              <w:t>Stężenie C = 0,004 mol/l</w:t>
            </w:r>
          </w:p>
          <w:p w14:paraId="79CF7001" w14:textId="597A06EB" w:rsidR="00901D4A" w:rsidRPr="00D13801" w:rsidRDefault="00795A18" w:rsidP="00A9417D">
            <w:pPr>
              <w:rPr>
                <w:rFonts w:ascii="Lato" w:hAnsi="Lato"/>
                <w:b/>
                <w:iCs/>
                <w:color w:val="000000" w:themeColor="text1"/>
              </w:rPr>
            </w:pPr>
            <w:r>
              <w:rPr>
                <w:rFonts w:ascii="Lato" w:hAnsi="Lato"/>
                <w:b/>
                <w:iCs/>
                <w:color w:val="000000" w:themeColor="text1"/>
              </w:rPr>
              <w:t>Np.</w:t>
            </w:r>
            <w:r w:rsidR="00765BE8" w:rsidRPr="00D13801">
              <w:rPr>
                <w:rFonts w:ascii="Lato" w:hAnsi="Lato"/>
                <w:b/>
                <w:iCs/>
                <w:color w:val="000000" w:themeColor="text1"/>
              </w:rPr>
              <w:t>J.T.</w:t>
            </w:r>
            <w:r w:rsidR="00765BE8" w:rsidRPr="00D13801">
              <w:rPr>
                <w:rFonts w:ascii="Lato" w:hAnsi="Lato"/>
                <w:bCs/>
                <w:iCs/>
                <w:color w:val="000000" w:themeColor="text1"/>
              </w:rPr>
              <w:t>Baker 7170 lub równoważny</w:t>
            </w:r>
          </w:p>
        </w:tc>
        <w:tc>
          <w:tcPr>
            <w:tcW w:w="1827" w:type="dxa"/>
            <w:tcBorders>
              <w:top w:val="single" w:sz="4" w:space="0" w:color="auto"/>
              <w:left w:val="single" w:sz="4" w:space="0" w:color="auto"/>
              <w:bottom w:val="single" w:sz="4" w:space="0" w:color="auto"/>
              <w:right w:val="single" w:sz="4" w:space="0" w:color="auto"/>
            </w:tcBorders>
          </w:tcPr>
          <w:p w14:paraId="2608CCD4" w14:textId="32032DBF" w:rsidR="00901D4A" w:rsidRPr="00D13801" w:rsidRDefault="00901D4A" w:rsidP="00A9417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w:t>
            </w:r>
            <w:r w:rsidR="00F1787B" w:rsidRPr="00D13801">
              <w:rPr>
                <w:rFonts w:ascii="Lato" w:hAnsi="Lato"/>
                <w:iCs/>
                <w:color w:val="000000" w:themeColor="text1"/>
                <w:lang w:eastAsia="en-US"/>
              </w:rPr>
              <w:t xml:space="preserve">000 ml </w:t>
            </w:r>
            <w:r w:rsidRPr="00D13801">
              <w:rPr>
                <w:rFonts w:ascii="Lato" w:hAnsi="Lato"/>
                <w:iCs/>
                <w:color w:val="000000" w:themeColor="text1"/>
                <w:lang w:eastAsia="en-US"/>
              </w:rPr>
              <w:t>x 1</w:t>
            </w:r>
          </w:p>
        </w:tc>
        <w:tc>
          <w:tcPr>
            <w:tcW w:w="1542" w:type="dxa"/>
            <w:tcBorders>
              <w:top w:val="single" w:sz="4" w:space="0" w:color="auto"/>
              <w:left w:val="single" w:sz="4" w:space="0" w:color="auto"/>
              <w:bottom w:val="single" w:sz="4" w:space="0" w:color="auto"/>
              <w:right w:val="single" w:sz="4" w:space="0" w:color="auto"/>
            </w:tcBorders>
          </w:tcPr>
          <w:p w14:paraId="3AA69B3C" w14:textId="77777777" w:rsidR="00901D4A" w:rsidRPr="00D13801" w:rsidRDefault="00901D4A"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249E2BCF" w14:textId="77777777" w:rsidR="00901D4A" w:rsidRPr="00D13801" w:rsidRDefault="00901D4A"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630363F6" w14:textId="77777777" w:rsidR="00901D4A" w:rsidRPr="00D13801" w:rsidRDefault="00901D4A"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141EC450" w14:textId="77777777" w:rsidR="00901D4A" w:rsidRPr="00D13801" w:rsidRDefault="00901D4A"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7B5DF2C5" w14:textId="77777777" w:rsidR="00901D4A" w:rsidRPr="00D13801" w:rsidRDefault="00901D4A" w:rsidP="00A9417D">
            <w:pPr>
              <w:spacing w:line="276" w:lineRule="auto"/>
              <w:rPr>
                <w:rFonts w:ascii="Lato" w:hAnsi="Lato"/>
                <w:color w:val="000000" w:themeColor="text1"/>
                <w:lang w:eastAsia="en-US"/>
              </w:rPr>
            </w:pPr>
          </w:p>
        </w:tc>
      </w:tr>
      <w:tr w:rsidR="00F1787B" w:rsidRPr="00D13801" w14:paraId="59553CB5" w14:textId="77777777" w:rsidTr="00A9417D">
        <w:tc>
          <w:tcPr>
            <w:tcW w:w="835" w:type="dxa"/>
            <w:tcBorders>
              <w:top w:val="single" w:sz="4" w:space="0" w:color="auto"/>
              <w:left w:val="single" w:sz="4" w:space="0" w:color="auto"/>
              <w:bottom w:val="single" w:sz="4" w:space="0" w:color="auto"/>
              <w:right w:val="single" w:sz="4" w:space="0" w:color="auto"/>
            </w:tcBorders>
          </w:tcPr>
          <w:p w14:paraId="58B4FDC5" w14:textId="3BE2D4E2" w:rsidR="00F1787B" w:rsidRPr="00D13801" w:rsidRDefault="00F1787B" w:rsidP="00A9417D">
            <w:pPr>
              <w:spacing w:line="276" w:lineRule="auto"/>
              <w:rPr>
                <w:rFonts w:ascii="Lato" w:hAnsi="Lato"/>
                <w:color w:val="000000" w:themeColor="text1"/>
                <w:lang w:eastAsia="en-US"/>
              </w:rPr>
            </w:pPr>
            <w:r w:rsidRPr="00D13801">
              <w:rPr>
                <w:rFonts w:ascii="Lato" w:hAnsi="Lato"/>
                <w:color w:val="000000" w:themeColor="text1"/>
                <w:lang w:eastAsia="en-US"/>
              </w:rPr>
              <w:t>9.</w:t>
            </w:r>
          </w:p>
        </w:tc>
        <w:tc>
          <w:tcPr>
            <w:tcW w:w="5892" w:type="dxa"/>
            <w:tcBorders>
              <w:top w:val="single" w:sz="4" w:space="0" w:color="auto"/>
              <w:left w:val="single" w:sz="4" w:space="0" w:color="auto"/>
              <w:bottom w:val="single" w:sz="4" w:space="0" w:color="auto"/>
              <w:right w:val="single" w:sz="4" w:space="0" w:color="auto"/>
            </w:tcBorders>
          </w:tcPr>
          <w:p w14:paraId="0A74BADA" w14:textId="47FCBACE" w:rsidR="00F1787B" w:rsidRPr="00D13801" w:rsidRDefault="00F1787B" w:rsidP="00F1787B">
            <w:pPr>
              <w:pStyle w:val="Tekstpodstawowy2"/>
              <w:rPr>
                <w:rFonts w:ascii="Lato" w:hAnsi="Lato"/>
                <w:b/>
                <w:iCs/>
                <w:color w:val="000000" w:themeColor="text1"/>
                <w:sz w:val="20"/>
              </w:rPr>
            </w:pPr>
            <w:r w:rsidRPr="00D13801">
              <w:rPr>
                <w:rFonts w:ascii="Lato" w:hAnsi="Lato"/>
                <w:b/>
                <w:iCs/>
                <w:color w:val="000000" w:themeColor="text1"/>
                <w:sz w:val="20"/>
              </w:rPr>
              <w:t>Cykloheksan do HPLC</w:t>
            </w:r>
          </w:p>
          <w:p w14:paraId="2F40DB6A" w14:textId="77777777" w:rsidR="00F1787B" w:rsidRPr="00D13801" w:rsidRDefault="00F1787B" w:rsidP="00F1787B">
            <w:pPr>
              <w:pStyle w:val="Tekstpodstawowy2"/>
              <w:rPr>
                <w:rFonts w:ascii="Lato" w:hAnsi="Lato" w:cstheme="minorHAnsi"/>
                <w:color w:val="000000" w:themeColor="text1"/>
                <w:sz w:val="20"/>
              </w:rPr>
            </w:pPr>
            <w:r w:rsidRPr="00D13801">
              <w:rPr>
                <w:rFonts w:ascii="Lato" w:hAnsi="Lato" w:cstheme="minorHAnsi"/>
                <w:color w:val="000000" w:themeColor="text1"/>
                <w:sz w:val="20"/>
              </w:rPr>
              <w:t xml:space="preserve">zawartość min.99,5 % </w:t>
            </w:r>
            <w:r w:rsidRPr="00D13801">
              <w:rPr>
                <w:rFonts w:ascii="Lato" w:hAnsi="Lato" w:cstheme="minorHAnsi"/>
                <w:color w:val="000000" w:themeColor="text1"/>
                <w:sz w:val="20"/>
              </w:rPr>
              <w:br/>
              <w:t xml:space="preserve">woda(KF) max.0,01 % </w:t>
            </w:r>
            <w:r w:rsidRPr="00D13801">
              <w:rPr>
                <w:rFonts w:ascii="Lato" w:hAnsi="Lato" w:cstheme="minorHAnsi"/>
                <w:color w:val="000000" w:themeColor="text1"/>
                <w:sz w:val="20"/>
              </w:rPr>
              <w:br/>
            </w:r>
            <w:r w:rsidRPr="00D13801">
              <w:rPr>
                <w:rFonts w:ascii="Lato" w:hAnsi="Lato" w:cstheme="minorHAnsi"/>
                <w:color w:val="000000" w:themeColor="text1"/>
                <w:sz w:val="20"/>
              </w:rPr>
              <w:lastRenderedPageBreak/>
              <w:t xml:space="preserve">pozostałość po odparowaniu max.0,0005 % </w:t>
            </w:r>
            <w:r w:rsidRPr="00D13801">
              <w:rPr>
                <w:rFonts w:ascii="Lato" w:hAnsi="Lato" w:cstheme="minorHAnsi"/>
                <w:color w:val="000000" w:themeColor="text1"/>
                <w:sz w:val="20"/>
              </w:rPr>
              <w:br/>
              <w:t xml:space="preserve">UV – transmisja (1 cm, woda): </w:t>
            </w:r>
            <w:r w:rsidRPr="00D13801">
              <w:rPr>
                <w:rFonts w:ascii="Lato" w:hAnsi="Lato" w:cstheme="minorHAnsi"/>
                <w:color w:val="000000" w:themeColor="text1"/>
                <w:sz w:val="20"/>
              </w:rPr>
              <w:br/>
              <w:t xml:space="preserve">220 nm min.70% </w:t>
            </w:r>
            <w:r w:rsidRPr="00D13801">
              <w:rPr>
                <w:rFonts w:ascii="Lato" w:hAnsi="Lato" w:cstheme="minorHAnsi"/>
                <w:color w:val="000000" w:themeColor="text1"/>
                <w:sz w:val="20"/>
              </w:rPr>
              <w:br/>
              <w:t xml:space="preserve">230 nm min.80% </w:t>
            </w:r>
            <w:r w:rsidRPr="00D13801">
              <w:rPr>
                <w:rFonts w:ascii="Lato" w:hAnsi="Lato" w:cstheme="minorHAnsi"/>
                <w:color w:val="000000" w:themeColor="text1"/>
                <w:sz w:val="20"/>
              </w:rPr>
              <w:br/>
              <w:t xml:space="preserve">240 nm min.92% </w:t>
            </w:r>
            <w:r w:rsidRPr="00D13801">
              <w:rPr>
                <w:rFonts w:ascii="Lato" w:hAnsi="Lato" w:cstheme="minorHAnsi"/>
                <w:color w:val="000000" w:themeColor="text1"/>
                <w:sz w:val="20"/>
              </w:rPr>
              <w:br/>
              <w:t xml:space="preserve">254 nm min.99% </w:t>
            </w:r>
            <w:r w:rsidRPr="00D13801">
              <w:rPr>
                <w:rFonts w:ascii="Lato" w:hAnsi="Lato" w:cstheme="minorHAnsi"/>
                <w:color w:val="000000" w:themeColor="text1"/>
                <w:sz w:val="20"/>
              </w:rPr>
              <w:br/>
              <w:t xml:space="preserve">fluorescencja (j. chinina) </w:t>
            </w:r>
            <w:r w:rsidRPr="00D13801">
              <w:rPr>
                <w:rFonts w:ascii="Lato" w:hAnsi="Lato" w:cstheme="minorHAnsi"/>
                <w:color w:val="000000" w:themeColor="text1"/>
                <w:sz w:val="20"/>
              </w:rPr>
              <w:br/>
              <w:t xml:space="preserve">254 nm max.1 ppb </w:t>
            </w:r>
            <w:r w:rsidRPr="00D13801">
              <w:rPr>
                <w:rFonts w:ascii="Lato" w:hAnsi="Lato" w:cstheme="minorHAnsi"/>
                <w:color w:val="000000" w:themeColor="text1"/>
                <w:sz w:val="20"/>
              </w:rPr>
              <w:br/>
              <w:t>365 nm max.1 ppb</w:t>
            </w:r>
          </w:p>
          <w:p w14:paraId="327848A2" w14:textId="6D13FA3D" w:rsidR="00765BE8" w:rsidRPr="00D13801" w:rsidRDefault="00795A18" w:rsidP="00F1787B">
            <w:pPr>
              <w:pStyle w:val="Tekstpodstawowy2"/>
              <w:rPr>
                <w:rFonts w:ascii="Lato" w:hAnsi="Lato"/>
                <w:b/>
                <w:iCs/>
                <w:color w:val="000000" w:themeColor="text1"/>
                <w:sz w:val="20"/>
              </w:rPr>
            </w:pPr>
            <w:r>
              <w:rPr>
                <w:rFonts w:ascii="Lato" w:hAnsi="Lato" w:cstheme="minorHAnsi"/>
                <w:color w:val="000000" w:themeColor="text1"/>
                <w:sz w:val="20"/>
              </w:rPr>
              <w:t>np.</w:t>
            </w:r>
            <w:r w:rsidR="00765BE8" w:rsidRPr="00D13801">
              <w:rPr>
                <w:rFonts w:ascii="Lato" w:hAnsi="Lato" w:cstheme="minorHAnsi"/>
                <w:color w:val="000000" w:themeColor="text1"/>
                <w:sz w:val="20"/>
              </w:rPr>
              <w:t xml:space="preserve">J.T.Baker 9292 lub </w:t>
            </w:r>
            <w:r w:rsidR="004E0943" w:rsidRPr="00D13801">
              <w:rPr>
                <w:rFonts w:ascii="Lato" w:hAnsi="Lato" w:cstheme="minorHAnsi"/>
                <w:color w:val="000000" w:themeColor="text1"/>
                <w:sz w:val="20"/>
              </w:rPr>
              <w:t xml:space="preserve">POCH nr 256430154 lub </w:t>
            </w:r>
            <w:r w:rsidR="00765BE8" w:rsidRPr="00D13801">
              <w:rPr>
                <w:rFonts w:ascii="Lato" w:hAnsi="Lato" w:cstheme="minorHAnsi"/>
                <w:color w:val="000000" w:themeColor="text1"/>
                <w:sz w:val="20"/>
              </w:rPr>
              <w:t>równoważny</w:t>
            </w:r>
          </w:p>
        </w:tc>
        <w:tc>
          <w:tcPr>
            <w:tcW w:w="1827" w:type="dxa"/>
            <w:tcBorders>
              <w:top w:val="single" w:sz="4" w:space="0" w:color="auto"/>
              <w:left w:val="single" w:sz="4" w:space="0" w:color="auto"/>
              <w:bottom w:val="single" w:sz="4" w:space="0" w:color="auto"/>
              <w:right w:val="single" w:sz="4" w:space="0" w:color="auto"/>
            </w:tcBorders>
          </w:tcPr>
          <w:p w14:paraId="4B872F11" w14:textId="460D6F74" w:rsidR="00F1787B" w:rsidRPr="00D13801" w:rsidRDefault="00F1787B" w:rsidP="00A9417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lastRenderedPageBreak/>
              <w:t xml:space="preserve">1000 ml x </w:t>
            </w:r>
            <w:r w:rsidR="00765BE8" w:rsidRPr="00D13801">
              <w:rPr>
                <w:rFonts w:ascii="Lato" w:hAnsi="Lato"/>
                <w:iCs/>
                <w:color w:val="000000" w:themeColor="text1"/>
                <w:lang w:eastAsia="en-US"/>
              </w:rPr>
              <w:t>2</w:t>
            </w:r>
          </w:p>
        </w:tc>
        <w:tc>
          <w:tcPr>
            <w:tcW w:w="1542" w:type="dxa"/>
            <w:tcBorders>
              <w:top w:val="single" w:sz="4" w:space="0" w:color="auto"/>
              <w:left w:val="single" w:sz="4" w:space="0" w:color="auto"/>
              <w:bottom w:val="single" w:sz="4" w:space="0" w:color="auto"/>
              <w:right w:val="single" w:sz="4" w:space="0" w:color="auto"/>
            </w:tcBorders>
          </w:tcPr>
          <w:p w14:paraId="1C256C34" w14:textId="77777777" w:rsidR="00F1787B" w:rsidRPr="00D13801" w:rsidRDefault="00F1787B" w:rsidP="00A9417D">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62B4D63D" w14:textId="77777777" w:rsidR="00F1787B" w:rsidRPr="00D13801" w:rsidRDefault="00F1787B" w:rsidP="00A9417D">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4E8BC9B6" w14:textId="77777777" w:rsidR="00F1787B" w:rsidRPr="00D13801" w:rsidRDefault="00F1787B"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63C62601" w14:textId="77777777" w:rsidR="00F1787B" w:rsidRPr="00D13801" w:rsidRDefault="00F1787B" w:rsidP="00A9417D">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43ACDADE" w14:textId="77777777" w:rsidR="00F1787B" w:rsidRPr="00D13801" w:rsidRDefault="00F1787B" w:rsidP="00A9417D">
            <w:pPr>
              <w:spacing w:line="276" w:lineRule="auto"/>
              <w:rPr>
                <w:rFonts w:ascii="Lato" w:hAnsi="Lato"/>
                <w:color w:val="000000" w:themeColor="text1"/>
                <w:lang w:eastAsia="en-US"/>
              </w:rPr>
            </w:pPr>
          </w:p>
        </w:tc>
      </w:tr>
      <w:tr w:rsidR="006003BF" w:rsidRPr="00D13801" w14:paraId="1719B334" w14:textId="77777777" w:rsidTr="00A9417D">
        <w:tc>
          <w:tcPr>
            <w:tcW w:w="835" w:type="dxa"/>
            <w:tcBorders>
              <w:top w:val="single" w:sz="4" w:space="0" w:color="auto"/>
              <w:left w:val="single" w:sz="4" w:space="0" w:color="auto"/>
              <w:bottom w:val="single" w:sz="4" w:space="0" w:color="auto"/>
              <w:right w:val="single" w:sz="4" w:space="0" w:color="auto"/>
            </w:tcBorders>
          </w:tcPr>
          <w:p w14:paraId="38E618BE" w14:textId="77777777" w:rsidR="006003BF" w:rsidRPr="00D13801" w:rsidRDefault="006003BF" w:rsidP="00A9417D">
            <w:pPr>
              <w:spacing w:line="276" w:lineRule="auto"/>
              <w:rPr>
                <w:rFonts w:ascii="Lato" w:hAnsi="Lato"/>
                <w:color w:val="000000" w:themeColor="text1"/>
                <w:lang w:val="en-US" w:eastAsia="en-US"/>
              </w:rPr>
            </w:pPr>
          </w:p>
        </w:tc>
        <w:tc>
          <w:tcPr>
            <w:tcW w:w="5892" w:type="dxa"/>
            <w:tcBorders>
              <w:top w:val="single" w:sz="4" w:space="0" w:color="auto"/>
              <w:left w:val="single" w:sz="4" w:space="0" w:color="auto"/>
              <w:bottom w:val="single" w:sz="4" w:space="0" w:color="auto"/>
              <w:right w:val="single" w:sz="4" w:space="0" w:color="auto"/>
            </w:tcBorders>
            <w:hideMark/>
          </w:tcPr>
          <w:p w14:paraId="6E4FF2CF" w14:textId="77777777" w:rsidR="006003BF" w:rsidRPr="00D13801" w:rsidRDefault="006003BF" w:rsidP="00A9417D">
            <w:pPr>
              <w:spacing w:line="276" w:lineRule="auto"/>
              <w:rPr>
                <w:rFonts w:ascii="Lato" w:hAnsi="Lato"/>
                <w:b/>
                <w:iCs/>
                <w:color w:val="000000" w:themeColor="text1"/>
                <w:lang w:eastAsia="en-US"/>
              </w:rPr>
            </w:pPr>
            <w:r w:rsidRPr="00D13801">
              <w:rPr>
                <w:rFonts w:ascii="Lato" w:hAnsi="Lato"/>
                <w:b/>
                <w:iCs/>
                <w:color w:val="000000" w:themeColor="text1"/>
                <w:lang w:eastAsia="en-US"/>
              </w:rPr>
              <w:t>Razem netto:</w:t>
            </w:r>
          </w:p>
        </w:tc>
        <w:tc>
          <w:tcPr>
            <w:tcW w:w="1827" w:type="dxa"/>
            <w:tcBorders>
              <w:top w:val="single" w:sz="4" w:space="0" w:color="auto"/>
              <w:left w:val="single" w:sz="4" w:space="0" w:color="auto"/>
              <w:bottom w:val="single" w:sz="4" w:space="0" w:color="auto"/>
              <w:right w:val="single" w:sz="4" w:space="0" w:color="auto"/>
            </w:tcBorders>
          </w:tcPr>
          <w:p w14:paraId="0C22DB79" w14:textId="77777777" w:rsidR="006003BF" w:rsidRPr="00D13801" w:rsidRDefault="006003BF" w:rsidP="00A9417D">
            <w:pPr>
              <w:spacing w:line="276" w:lineRule="auto"/>
              <w:jc w:val="center"/>
              <w:rPr>
                <w:rFonts w:ascii="Lato" w:hAnsi="Lato"/>
                <w:b/>
                <w:iCs/>
                <w:color w:val="000000" w:themeColor="text1"/>
                <w:lang w:val="de-DE" w:eastAsia="en-US"/>
              </w:rPr>
            </w:pPr>
          </w:p>
        </w:tc>
        <w:tc>
          <w:tcPr>
            <w:tcW w:w="1542" w:type="dxa"/>
            <w:tcBorders>
              <w:top w:val="single" w:sz="4" w:space="0" w:color="auto"/>
              <w:left w:val="single" w:sz="4" w:space="0" w:color="auto"/>
              <w:bottom w:val="single" w:sz="4" w:space="0" w:color="auto"/>
              <w:right w:val="single" w:sz="4" w:space="0" w:color="auto"/>
            </w:tcBorders>
          </w:tcPr>
          <w:p w14:paraId="304A7691" w14:textId="77777777" w:rsidR="006003BF" w:rsidRPr="00D13801" w:rsidRDefault="006003BF" w:rsidP="00A9417D">
            <w:pPr>
              <w:spacing w:line="276" w:lineRule="auto"/>
              <w:rPr>
                <w:rFonts w:ascii="Lato" w:hAnsi="Lato"/>
                <w:color w:val="000000" w:themeColor="text1"/>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33B368B3" w14:textId="77777777" w:rsidR="006003BF" w:rsidRPr="00D13801" w:rsidRDefault="006003BF" w:rsidP="00A9417D">
            <w:pPr>
              <w:spacing w:line="276" w:lineRule="auto"/>
              <w:rPr>
                <w:rFonts w:ascii="Lato" w:hAnsi="Lato"/>
                <w:color w:val="000000" w:themeColor="text1"/>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04C47492" w14:textId="77777777" w:rsidR="006003BF" w:rsidRPr="00D13801" w:rsidRDefault="006003BF" w:rsidP="00A9417D">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7FB8BAD6" w14:textId="77777777" w:rsidR="006003BF" w:rsidRPr="00D13801" w:rsidRDefault="006003BF" w:rsidP="00A9417D">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6CE48D9D" w14:textId="77777777" w:rsidR="006003BF" w:rsidRPr="00D13801" w:rsidRDefault="006003BF" w:rsidP="00A9417D">
            <w:pPr>
              <w:spacing w:line="276" w:lineRule="auto"/>
              <w:rPr>
                <w:rFonts w:ascii="Lato" w:hAnsi="Lato"/>
                <w:color w:val="000000" w:themeColor="text1"/>
                <w:lang w:val="en-US" w:eastAsia="en-US"/>
              </w:rPr>
            </w:pPr>
          </w:p>
        </w:tc>
      </w:tr>
      <w:tr w:rsidR="006003BF" w:rsidRPr="00D13801" w14:paraId="7E2F3568" w14:textId="77777777" w:rsidTr="00A9417D">
        <w:tc>
          <w:tcPr>
            <w:tcW w:w="835" w:type="dxa"/>
            <w:tcBorders>
              <w:top w:val="single" w:sz="4" w:space="0" w:color="auto"/>
              <w:left w:val="single" w:sz="4" w:space="0" w:color="auto"/>
              <w:bottom w:val="single" w:sz="4" w:space="0" w:color="auto"/>
              <w:right w:val="single" w:sz="4" w:space="0" w:color="auto"/>
            </w:tcBorders>
          </w:tcPr>
          <w:p w14:paraId="4FFC8C69" w14:textId="77777777" w:rsidR="006003BF" w:rsidRPr="00D13801" w:rsidRDefault="006003BF" w:rsidP="00A9417D">
            <w:pPr>
              <w:spacing w:line="276" w:lineRule="auto"/>
              <w:rPr>
                <w:rFonts w:ascii="Lato" w:hAnsi="Lato"/>
                <w:color w:val="000000" w:themeColor="text1"/>
                <w:lang w:val="en-US" w:eastAsia="en-US"/>
              </w:rPr>
            </w:pPr>
          </w:p>
        </w:tc>
        <w:tc>
          <w:tcPr>
            <w:tcW w:w="5892" w:type="dxa"/>
            <w:tcBorders>
              <w:top w:val="single" w:sz="4" w:space="0" w:color="auto"/>
              <w:left w:val="single" w:sz="4" w:space="0" w:color="auto"/>
              <w:bottom w:val="single" w:sz="4" w:space="0" w:color="auto"/>
              <w:right w:val="single" w:sz="4" w:space="0" w:color="auto"/>
            </w:tcBorders>
            <w:hideMark/>
          </w:tcPr>
          <w:p w14:paraId="26A36CAA" w14:textId="77777777" w:rsidR="006003BF" w:rsidRPr="00D13801" w:rsidRDefault="006003BF" w:rsidP="00A9417D">
            <w:pPr>
              <w:spacing w:line="276" w:lineRule="auto"/>
              <w:rPr>
                <w:rFonts w:ascii="Lato" w:hAnsi="Lato"/>
                <w:b/>
                <w:iCs/>
                <w:color w:val="000000" w:themeColor="text1"/>
                <w:lang w:eastAsia="en-US"/>
              </w:rPr>
            </w:pPr>
            <w:r w:rsidRPr="00D13801">
              <w:rPr>
                <w:rFonts w:ascii="Lato" w:hAnsi="Lato"/>
                <w:b/>
                <w:iCs/>
                <w:color w:val="000000" w:themeColor="text1"/>
                <w:lang w:eastAsia="en-US"/>
              </w:rPr>
              <w:t>Razem brutto:</w:t>
            </w:r>
          </w:p>
        </w:tc>
        <w:tc>
          <w:tcPr>
            <w:tcW w:w="1827" w:type="dxa"/>
            <w:tcBorders>
              <w:top w:val="single" w:sz="4" w:space="0" w:color="auto"/>
              <w:left w:val="single" w:sz="4" w:space="0" w:color="auto"/>
              <w:bottom w:val="single" w:sz="4" w:space="0" w:color="auto"/>
              <w:right w:val="single" w:sz="4" w:space="0" w:color="auto"/>
            </w:tcBorders>
          </w:tcPr>
          <w:p w14:paraId="668C8B66" w14:textId="77777777" w:rsidR="006003BF" w:rsidRPr="00D13801" w:rsidRDefault="006003BF" w:rsidP="00A9417D">
            <w:pPr>
              <w:spacing w:line="276" w:lineRule="auto"/>
              <w:jc w:val="center"/>
              <w:rPr>
                <w:rFonts w:ascii="Lato" w:hAnsi="Lato"/>
                <w:b/>
                <w:iCs/>
                <w:color w:val="000000" w:themeColor="text1"/>
                <w:lang w:val="de-DE" w:eastAsia="en-US"/>
              </w:rPr>
            </w:pPr>
          </w:p>
        </w:tc>
        <w:tc>
          <w:tcPr>
            <w:tcW w:w="1542" w:type="dxa"/>
            <w:tcBorders>
              <w:top w:val="single" w:sz="4" w:space="0" w:color="auto"/>
              <w:left w:val="single" w:sz="4" w:space="0" w:color="auto"/>
              <w:bottom w:val="single" w:sz="4" w:space="0" w:color="auto"/>
              <w:right w:val="single" w:sz="4" w:space="0" w:color="auto"/>
            </w:tcBorders>
          </w:tcPr>
          <w:p w14:paraId="38CCB97F" w14:textId="77777777" w:rsidR="006003BF" w:rsidRPr="00D13801" w:rsidRDefault="006003BF" w:rsidP="00A9417D">
            <w:pPr>
              <w:spacing w:line="276" w:lineRule="auto"/>
              <w:rPr>
                <w:rFonts w:ascii="Lato" w:hAnsi="Lato"/>
                <w:color w:val="000000" w:themeColor="text1"/>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20F51721" w14:textId="77777777" w:rsidR="006003BF" w:rsidRPr="00D13801" w:rsidRDefault="006003BF" w:rsidP="00A9417D">
            <w:pPr>
              <w:spacing w:line="276" w:lineRule="auto"/>
              <w:rPr>
                <w:rFonts w:ascii="Lato" w:hAnsi="Lato"/>
                <w:color w:val="000000" w:themeColor="text1"/>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7585063B" w14:textId="77777777" w:rsidR="006003BF" w:rsidRPr="00D13801" w:rsidRDefault="006003BF" w:rsidP="00A9417D">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0B4CFCF3" w14:textId="77777777" w:rsidR="006003BF" w:rsidRPr="00D13801" w:rsidRDefault="006003BF" w:rsidP="00A9417D">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23909EF7" w14:textId="77777777" w:rsidR="006003BF" w:rsidRPr="00D13801" w:rsidRDefault="006003BF" w:rsidP="00A9417D">
            <w:pPr>
              <w:spacing w:line="276" w:lineRule="auto"/>
              <w:rPr>
                <w:rFonts w:ascii="Lato" w:hAnsi="Lato"/>
                <w:color w:val="000000" w:themeColor="text1"/>
                <w:lang w:val="en-US" w:eastAsia="en-US"/>
              </w:rPr>
            </w:pPr>
          </w:p>
        </w:tc>
      </w:tr>
    </w:tbl>
    <w:p w14:paraId="27C5373F" w14:textId="77777777" w:rsidR="001F45FA" w:rsidRPr="00D13801" w:rsidRDefault="001F45FA" w:rsidP="006003BF">
      <w:pPr>
        <w:rPr>
          <w:rFonts w:ascii="Lato" w:hAnsi="Lato"/>
          <w:color w:val="000000" w:themeColor="text1"/>
        </w:rPr>
      </w:pPr>
    </w:p>
    <w:p w14:paraId="53E54713" w14:textId="77777777" w:rsidR="006003BF" w:rsidRPr="00D13801" w:rsidRDefault="006003BF" w:rsidP="006003BF">
      <w:pPr>
        <w:rPr>
          <w:rFonts w:ascii="Lato" w:hAnsi="Lato"/>
          <w:color w:val="000000" w:themeColor="text1"/>
        </w:rPr>
      </w:pPr>
    </w:p>
    <w:p w14:paraId="1790ACE1" w14:textId="32B16A3E" w:rsidR="00040033" w:rsidRPr="00D13801" w:rsidRDefault="006003BF" w:rsidP="00CC0E29">
      <w:pPr>
        <w:jc w:val="center"/>
        <w:rPr>
          <w:rFonts w:ascii="Lato" w:hAnsi="Lato"/>
          <w:b/>
          <w:color w:val="000000" w:themeColor="text1"/>
        </w:rPr>
      </w:pPr>
      <w:r w:rsidRPr="00D13801">
        <w:rPr>
          <w:rFonts w:ascii="Lato" w:hAnsi="Lato"/>
          <w:b/>
          <w:color w:val="000000" w:themeColor="text1"/>
        </w:rPr>
        <w:t xml:space="preserve">   </w:t>
      </w:r>
      <w:r w:rsidR="00A46003" w:rsidRPr="00D13801">
        <w:rPr>
          <w:rFonts w:ascii="Lato" w:hAnsi="Lato"/>
          <w:b/>
          <w:color w:val="000000" w:themeColor="text1"/>
        </w:rPr>
        <w:t>Formularz powinien być podpisany  podpisem kwalifikowanym, zaufanym lub osobistym przez osobę uprawnioną do reprezentowania Wykonawcy.</w:t>
      </w:r>
      <w:r w:rsidR="00EA44E8" w:rsidRPr="00D13801">
        <w:rPr>
          <w:rFonts w:ascii="Lato" w:hAnsi="Lato"/>
          <w:b/>
          <w:color w:val="000000" w:themeColor="text1"/>
        </w:rPr>
        <w:t xml:space="preserve">    </w:t>
      </w:r>
      <w:r w:rsidRPr="00D13801">
        <w:rPr>
          <w:rFonts w:ascii="Lato" w:hAnsi="Lato"/>
          <w:b/>
          <w:color w:val="000000" w:themeColor="text1"/>
        </w:rPr>
        <w:t xml:space="preserve">                                                                                                                                                          </w:t>
      </w:r>
      <w:r w:rsidR="00D829CD" w:rsidRPr="00D13801">
        <w:rPr>
          <w:rFonts w:ascii="Lato" w:hAnsi="Lato"/>
          <w:b/>
          <w:color w:val="000000" w:themeColor="text1"/>
        </w:rPr>
        <w:t xml:space="preserve">                             </w:t>
      </w:r>
      <w:r w:rsidRPr="00D13801">
        <w:rPr>
          <w:rFonts w:ascii="Lato" w:hAnsi="Lato"/>
          <w:b/>
          <w:color w:val="000000" w:themeColor="text1"/>
        </w:rPr>
        <w:t xml:space="preserve">                                                                                                                                                                                  </w:t>
      </w:r>
      <w:r w:rsidR="00F76634" w:rsidRPr="00D13801">
        <w:rPr>
          <w:rFonts w:ascii="Lato" w:hAnsi="Lato"/>
          <w:b/>
          <w:color w:val="000000" w:themeColor="text1"/>
        </w:rPr>
        <w:t xml:space="preserve">           </w:t>
      </w:r>
      <w:r w:rsidR="0039360B" w:rsidRPr="00D13801">
        <w:rPr>
          <w:rFonts w:ascii="Lato" w:hAnsi="Lato"/>
          <w:b/>
          <w:color w:val="000000" w:themeColor="text1"/>
        </w:rPr>
        <w:t xml:space="preserve">                                                                                                                                                                                      </w:t>
      </w:r>
      <w:r w:rsidR="00B5621A" w:rsidRPr="00D13801">
        <w:rPr>
          <w:rFonts w:ascii="Lato" w:hAnsi="Lato"/>
          <w:b/>
          <w:color w:val="000000" w:themeColor="text1"/>
        </w:rPr>
        <w:t xml:space="preserve">             </w:t>
      </w:r>
    </w:p>
    <w:p w14:paraId="06D8E555" w14:textId="77777777" w:rsidR="00765BE8" w:rsidRPr="00D13801" w:rsidRDefault="00040033" w:rsidP="0039360B">
      <w:pPr>
        <w:rPr>
          <w:rFonts w:ascii="Lato" w:hAnsi="Lato"/>
          <w:b/>
          <w:color w:val="EE0000"/>
        </w:rPr>
      </w:pPr>
      <w:r w:rsidRPr="00D13801">
        <w:rPr>
          <w:rFonts w:ascii="Lato" w:hAnsi="Lato"/>
          <w:b/>
          <w:color w:val="EE0000"/>
        </w:rPr>
        <w:t xml:space="preserve">                                                                                                                                                                                                 </w:t>
      </w:r>
    </w:p>
    <w:p w14:paraId="171B48CF" w14:textId="77777777" w:rsidR="00765BE8" w:rsidRPr="00D13801" w:rsidRDefault="00765BE8" w:rsidP="0039360B">
      <w:pPr>
        <w:rPr>
          <w:rFonts w:ascii="Lato" w:hAnsi="Lato"/>
          <w:b/>
          <w:color w:val="EE0000"/>
        </w:rPr>
      </w:pPr>
    </w:p>
    <w:p w14:paraId="7B3C185D" w14:textId="77777777" w:rsidR="00765BE8" w:rsidRPr="00D13801" w:rsidRDefault="00765BE8" w:rsidP="0039360B">
      <w:pPr>
        <w:rPr>
          <w:rFonts w:ascii="Lato" w:hAnsi="Lato"/>
          <w:b/>
          <w:color w:val="EE0000"/>
        </w:rPr>
      </w:pPr>
    </w:p>
    <w:p w14:paraId="7D1432CB" w14:textId="77777777" w:rsidR="00765BE8" w:rsidRPr="00D13801" w:rsidRDefault="00765BE8" w:rsidP="0039360B">
      <w:pPr>
        <w:rPr>
          <w:rFonts w:ascii="Lato" w:hAnsi="Lato"/>
          <w:b/>
          <w:color w:val="EE0000"/>
        </w:rPr>
      </w:pPr>
    </w:p>
    <w:p w14:paraId="550C1AB7" w14:textId="77777777" w:rsidR="00765BE8" w:rsidRPr="00D13801" w:rsidRDefault="00765BE8" w:rsidP="0039360B">
      <w:pPr>
        <w:rPr>
          <w:rFonts w:ascii="Lato" w:hAnsi="Lato"/>
          <w:b/>
          <w:color w:val="EE0000"/>
        </w:rPr>
      </w:pPr>
    </w:p>
    <w:p w14:paraId="0E8916B3" w14:textId="77777777" w:rsidR="00765BE8" w:rsidRPr="00D13801" w:rsidRDefault="00765BE8" w:rsidP="0039360B">
      <w:pPr>
        <w:rPr>
          <w:rFonts w:ascii="Lato" w:hAnsi="Lato"/>
          <w:b/>
          <w:color w:val="EE0000"/>
        </w:rPr>
      </w:pPr>
    </w:p>
    <w:p w14:paraId="5D601022" w14:textId="77777777" w:rsidR="00765BE8" w:rsidRPr="00D13801" w:rsidRDefault="00765BE8" w:rsidP="0039360B">
      <w:pPr>
        <w:rPr>
          <w:rFonts w:ascii="Lato" w:hAnsi="Lato"/>
          <w:b/>
          <w:color w:val="EE0000"/>
        </w:rPr>
      </w:pPr>
    </w:p>
    <w:p w14:paraId="46574842" w14:textId="77777777" w:rsidR="00765BE8" w:rsidRPr="00D13801" w:rsidRDefault="00765BE8" w:rsidP="0039360B">
      <w:pPr>
        <w:rPr>
          <w:rFonts w:ascii="Lato" w:hAnsi="Lato"/>
          <w:b/>
          <w:color w:val="EE0000"/>
        </w:rPr>
      </w:pPr>
    </w:p>
    <w:p w14:paraId="34F5B70E" w14:textId="77777777" w:rsidR="00765BE8" w:rsidRPr="00D13801" w:rsidRDefault="00765BE8" w:rsidP="0039360B">
      <w:pPr>
        <w:rPr>
          <w:rFonts w:ascii="Lato" w:hAnsi="Lato"/>
          <w:b/>
          <w:color w:val="EE0000"/>
        </w:rPr>
      </w:pPr>
    </w:p>
    <w:p w14:paraId="2DBD0CD5" w14:textId="77777777" w:rsidR="00765BE8" w:rsidRPr="00D13801" w:rsidRDefault="00765BE8" w:rsidP="0039360B">
      <w:pPr>
        <w:rPr>
          <w:rFonts w:ascii="Lato" w:hAnsi="Lato"/>
          <w:b/>
          <w:color w:val="EE0000"/>
        </w:rPr>
      </w:pPr>
    </w:p>
    <w:p w14:paraId="0B4C3C46" w14:textId="77777777" w:rsidR="00765BE8" w:rsidRPr="00D13801" w:rsidRDefault="00765BE8" w:rsidP="0039360B">
      <w:pPr>
        <w:rPr>
          <w:rFonts w:ascii="Lato" w:hAnsi="Lato"/>
          <w:b/>
          <w:color w:val="EE0000"/>
        </w:rPr>
      </w:pPr>
    </w:p>
    <w:p w14:paraId="505BB103" w14:textId="77777777" w:rsidR="00765BE8" w:rsidRPr="00D13801" w:rsidRDefault="00765BE8" w:rsidP="0039360B">
      <w:pPr>
        <w:rPr>
          <w:rFonts w:ascii="Lato" w:hAnsi="Lato"/>
          <w:b/>
          <w:color w:val="EE0000"/>
        </w:rPr>
      </w:pPr>
    </w:p>
    <w:p w14:paraId="407C76B2" w14:textId="77777777" w:rsidR="00765BE8" w:rsidRPr="00D13801" w:rsidRDefault="00765BE8" w:rsidP="0039360B">
      <w:pPr>
        <w:rPr>
          <w:rFonts w:ascii="Lato" w:hAnsi="Lato"/>
          <w:b/>
          <w:color w:val="EE0000"/>
        </w:rPr>
      </w:pPr>
    </w:p>
    <w:p w14:paraId="62F4B487" w14:textId="77777777" w:rsidR="00765BE8" w:rsidRPr="00D13801" w:rsidRDefault="00765BE8" w:rsidP="0039360B">
      <w:pPr>
        <w:rPr>
          <w:rFonts w:ascii="Lato" w:hAnsi="Lato"/>
          <w:b/>
          <w:color w:val="EE0000"/>
        </w:rPr>
      </w:pPr>
    </w:p>
    <w:p w14:paraId="0986185F" w14:textId="77777777" w:rsidR="00765BE8" w:rsidRPr="00D13801" w:rsidRDefault="00765BE8" w:rsidP="0039360B">
      <w:pPr>
        <w:rPr>
          <w:rFonts w:ascii="Lato" w:hAnsi="Lato"/>
          <w:b/>
          <w:color w:val="EE0000"/>
        </w:rPr>
      </w:pPr>
    </w:p>
    <w:p w14:paraId="549630AB" w14:textId="77777777" w:rsidR="00765BE8" w:rsidRPr="00D13801" w:rsidRDefault="00765BE8" w:rsidP="0039360B">
      <w:pPr>
        <w:rPr>
          <w:rFonts w:ascii="Lato" w:hAnsi="Lato"/>
          <w:b/>
          <w:color w:val="EE0000"/>
        </w:rPr>
      </w:pPr>
    </w:p>
    <w:p w14:paraId="4B99BBBA" w14:textId="77777777" w:rsidR="00765BE8" w:rsidRPr="00D13801" w:rsidRDefault="00765BE8" w:rsidP="0039360B">
      <w:pPr>
        <w:rPr>
          <w:rFonts w:ascii="Lato" w:hAnsi="Lato"/>
          <w:b/>
          <w:color w:val="EE0000"/>
        </w:rPr>
      </w:pPr>
    </w:p>
    <w:p w14:paraId="62EFE386" w14:textId="77777777" w:rsidR="00765BE8" w:rsidRPr="00D13801" w:rsidRDefault="00765BE8" w:rsidP="0039360B">
      <w:pPr>
        <w:rPr>
          <w:rFonts w:ascii="Lato" w:hAnsi="Lato"/>
          <w:b/>
          <w:color w:val="EE0000"/>
        </w:rPr>
      </w:pPr>
    </w:p>
    <w:p w14:paraId="01835829" w14:textId="77777777" w:rsidR="00765BE8" w:rsidRPr="00D13801" w:rsidRDefault="00765BE8" w:rsidP="0039360B">
      <w:pPr>
        <w:rPr>
          <w:rFonts w:ascii="Lato" w:hAnsi="Lato"/>
          <w:b/>
          <w:color w:val="EE0000"/>
        </w:rPr>
      </w:pPr>
    </w:p>
    <w:p w14:paraId="5D461E25" w14:textId="77777777" w:rsidR="00765BE8" w:rsidRPr="00D13801" w:rsidRDefault="00765BE8" w:rsidP="0039360B">
      <w:pPr>
        <w:rPr>
          <w:rFonts w:ascii="Lato" w:hAnsi="Lato"/>
          <w:b/>
          <w:color w:val="EE0000"/>
        </w:rPr>
      </w:pPr>
    </w:p>
    <w:p w14:paraId="0FD5055D" w14:textId="77777777" w:rsidR="00765BE8" w:rsidRPr="00D13801" w:rsidRDefault="00765BE8" w:rsidP="0039360B">
      <w:pPr>
        <w:rPr>
          <w:rFonts w:ascii="Lato" w:hAnsi="Lato"/>
          <w:b/>
          <w:color w:val="EE0000"/>
        </w:rPr>
      </w:pPr>
    </w:p>
    <w:p w14:paraId="56CDF5AA" w14:textId="77777777" w:rsidR="00765BE8" w:rsidRPr="00D13801" w:rsidRDefault="00765BE8" w:rsidP="0039360B">
      <w:pPr>
        <w:rPr>
          <w:rFonts w:ascii="Lato" w:hAnsi="Lato"/>
          <w:b/>
          <w:color w:val="EE0000"/>
        </w:rPr>
      </w:pPr>
    </w:p>
    <w:p w14:paraId="5EDF53F4" w14:textId="77777777" w:rsidR="00765BE8" w:rsidRPr="00D13801" w:rsidRDefault="00765BE8" w:rsidP="0039360B">
      <w:pPr>
        <w:rPr>
          <w:rFonts w:ascii="Lato" w:hAnsi="Lato"/>
          <w:b/>
          <w:color w:val="EE0000"/>
        </w:rPr>
      </w:pPr>
    </w:p>
    <w:p w14:paraId="1BE3F391" w14:textId="0B5160D6" w:rsidR="00765BE8" w:rsidRPr="00D13801" w:rsidRDefault="00D13801" w:rsidP="0039360B">
      <w:pPr>
        <w:rPr>
          <w:rFonts w:ascii="Lato" w:hAnsi="Lato"/>
          <w:b/>
          <w:color w:val="EE0000"/>
        </w:rPr>
      </w:pPr>
      <w:r>
        <w:rPr>
          <w:rFonts w:ascii="Lato" w:hAnsi="Lato"/>
          <w:b/>
          <w:color w:val="EE0000"/>
        </w:rPr>
        <w:t xml:space="preserve">       </w:t>
      </w:r>
    </w:p>
    <w:p w14:paraId="103951DB" w14:textId="0C6AC974" w:rsidR="0039360B" w:rsidRPr="00D13801" w:rsidRDefault="00765BE8" w:rsidP="0039360B">
      <w:pPr>
        <w:rPr>
          <w:rFonts w:ascii="Lato" w:hAnsi="Lato"/>
          <w:b/>
          <w:color w:val="000000" w:themeColor="text1"/>
        </w:rPr>
      </w:pPr>
      <w:r w:rsidRPr="00D13801">
        <w:rPr>
          <w:rFonts w:ascii="Lato" w:hAnsi="Lato"/>
          <w:b/>
          <w:color w:val="000000" w:themeColor="text1"/>
        </w:rPr>
        <w:t xml:space="preserve">                                                                                                                                                                                                 </w:t>
      </w:r>
      <w:r w:rsidR="00040033" w:rsidRPr="00D13801">
        <w:rPr>
          <w:rFonts w:ascii="Lato" w:hAnsi="Lato"/>
          <w:b/>
          <w:color w:val="000000" w:themeColor="text1"/>
        </w:rPr>
        <w:t xml:space="preserve">   </w:t>
      </w:r>
      <w:r w:rsidR="0067424A" w:rsidRPr="00D13801">
        <w:rPr>
          <w:rFonts w:ascii="Lato" w:hAnsi="Lato"/>
          <w:b/>
          <w:color w:val="000000" w:themeColor="text1"/>
        </w:rPr>
        <w:t xml:space="preserve">  </w:t>
      </w:r>
      <w:r w:rsidR="00D13801">
        <w:rPr>
          <w:rFonts w:ascii="Lato" w:hAnsi="Lato"/>
          <w:b/>
          <w:color w:val="000000" w:themeColor="text1"/>
        </w:rPr>
        <w:t xml:space="preserve">                                     </w:t>
      </w:r>
      <w:r w:rsidR="00B5621A" w:rsidRPr="00D13801">
        <w:rPr>
          <w:rFonts w:ascii="Lato" w:hAnsi="Lato"/>
          <w:b/>
          <w:color w:val="000000" w:themeColor="text1"/>
        </w:rPr>
        <w:t>Załącznik nr 4</w:t>
      </w:r>
      <w:r w:rsidR="000D07AF" w:rsidRPr="00D13801">
        <w:rPr>
          <w:rFonts w:ascii="Lato" w:hAnsi="Lato"/>
          <w:b/>
          <w:color w:val="000000" w:themeColor="text1"/>
        </w:rPr>
        <w:t xml:space="preserve"> do S</w:t>
      </w:r>
      <w:r w:rsidR="0039360B" w:rsidRPr="00D13801">
        <w:rPr>
          <w:rFonts w:ascii="Lato" w:hAnsi="Lato"/>
          <w:b/>
          <w:color w:val="000000" w:themeColor="text1"/>
        </w:rPr>
        <w:t xml:space="preserve">WZ </w:t>
      </w:r>
    </w:p>
    <w:p w14:paraId="0205FA0E" w14:textId="672DB21D" w:rsidR="0039360B" w:rsidRPr="00D13801" w:rsidRDefault="0039360B" w:rsidP="0039360B">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3A56A71B" w14:textId="77777777" w:rsidR="0039360B" w:rsidRPr="00D13801" w:rsidRDefault="0039360B" w:rsidP="0039360B">
      <w:pPr>
        <w:rPr>
          <w:rFonts w:ascii="Lato" w:hAnsi="Lato"/>
          <w:color w:val="000000" w:themeColor="text1"/>
        </w:rPr>
      </w:pPr>
    </w:p>
    <w:p w14:paraId="29557D3F" w14:textId="34675AD2" w:rsidR="0039360B" w:rsidRPr="00D13801" w:rsidRDefault="0039360B" w:rsidP="0039360B">
      <w:pPr>
        <w:pStyle w:val="Nagwek4"/>
        <w:jc w:val="center"/>
        <w:rPr>
          <w:rFonts w:ascii="Lato" w:hAnsi="Lato"/>
          <w:color w:val="000000" w:themeColor="text1"/>
          <w:sz w:val="20"/>
          <w:szCs w:val="20"/>
        </w:rPr>
      </w:pPr>
      <w:r w:rsidRPr="00D13801">
        <w:rPr>
          <w:rFonts w:ascii="Lato" w:hAnsi="Lato"/>
          <w:color w:val="000000" w:themeColor="text1"/>
          <w:sz w:val="20"/>
          <w:szCs w:val="20"/>
        </w:rPr>
        <w:t>Pakiet II</w:t>
      </w:r>
      <w:r w:rsidR="00325C96" w:rsidRPr="00D13801">
        <w:rPr>
          <w:rFonts w:ascii="Lato" w:hAnsi="Lato"/>
          <w:color w:val="000000" w:themeColor="text1"/>
          <w:sz w:val="20"/>
          <w:szCs w:val="20"/>
        </w:rPr>
        <w:t>I</w:t>
      </w:r>
      <w:r w:rsidRPr="00D13801">
        <w:rPr>
          <w:rFonts w:ascii="Lato" w:hAnsi="Lato"/>
          <w:color w:val="000000" w:themeColor="text1"/>
          <w:sz w:val="20"/>
          <w:szCs w:val="20"/>
        </w:rPr>
        <w:t xml:space="preserve"> - Odczynniki </w:t>
      </w:r>
      <w:r w:rsidR="008B0BEE" w:rsidRPr="00D13801">
        <w:rPr>
          <w:rFonts w:ascii="Lato" w:hAnsi="Lato"/>
          <w:color w:val="000000" w:themeColor="text1"/>
          <w:sz w:val="20"/>
          <w:szCs w:val="20"/>
        </w:rPr>
        <w:t>chemiczne o</w:t>
      </w:r>
      <w:r w:rsidRPr="00D13801">
        <w:rPr>
          <w:rFonts w:ascii="Lato" w:hAnsi="Lato"/>
          <w:color w:val="000000" w:themeColor="text1"/>
          <w:sz w:val="20"/>
          <w:szCs w:val="20"/>
        </w:rPr>
        <w:t xml:space="preserve"> specjalnej czystości</w:t>
      </w:r>
      <w:r w:rsidR="00646B72" w:rsidRPr="00D13801">
        <w:rPr>
          <w:rFonts w:ascii="Lato" w:hAnsi="Lato"/>
          <w:color w:val="000000" w:themeColor="text1"/>
          <w:sz w:val="20"/>
          <w:szCs w:val="20"/>
        </w:rPr>
        <w:t xml:space="preserve"> ASA</w:t>
      </w:r>
    </w:p>
    <w:p w14:paraId="4FB29A79" w14:textId="77777777" w:rsidR="0039360B" w:rsidRPr="00D13801" w:rsidRDefault="0039360B" w:rsidP="0039360B">
      <w:pPr>
        <w:rPr>
          <w:rFonts w:ascii="Lato" w:hAnsi="Lato"/>
          <w:color w:val="000000" w:themeColor="text1"/>
        </w:rPr>
      </w:pPr>
    </w:p>
    <w:p w14:paraId="11DD03D4" w14:textId="77777777" w:rsidR="0039360B" w:rsidRPr="00D13801" w:rsidRDefault="0039360B" w:rsidP="0039360B">
      <w:pPr>
        <w:rPr>
          <w:rFonts w:ascii="Lato" w:hAnsi="Lato"/>
          <w:color w:val="000000" w:themeColor="text1"/>
        </w:rPr>
      </w:pPr>
    </w:p>
    <w:tbl>
      <w:tblPr>
        <w:tblpPr w:leftFromText="141" w:rightFromText="141" w:bottomFromText="200" w:vertAnchor="text" w:tblpX="-459" w:tblpY="1"/>
        <w:tblOverlap w:val="never"/>
        <w:tblW w:w="15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5"/>
        <w:gridCol w:w="5892"/>
        <w:gridCol w:w="1827"/>
        <w:gridCol w:w="1542"/>
        <w:gridCol w:w="1137"/>
        <w:gridCol w:w="1508"/>
        <w:gridCol w:w="1302"/>
        <w:gridCol w:w="1302"/>
      </w:tblGrid>
      <w:tr w:rsidR="0039360B" w:rsidRPr="00D13801" w14:paraId="3F60650E" w14:textId="77777777" w:rsidTr="00E01366">
        <w:tc>
          <w:tcPr>
            <w:tcW w:w="835" w:type="dxa"/>
            <w:tcBorders>
              <w:top w:val="single" w:sz="4" w:space="0" w:color="auto"/>
              <w:left w:val="single" w:sz="4" w:space="0" w:color="auto"/>
              <w:bottom w:val="single" w:sz="4" w:space="0" w:color="auto"/>
              <w:right w:val="single" w:sz="4" w:space="0" w:color="auto"/>
            </w:tcBorders>
            <w:hideMark/>
          </w:tcPr>
          <w:p w14:paraId="66E896C2" w14:textId="77777777" w:rsidR="0039360B" w:rsidRPr="00D13801" w:rsidRDefault="0039360B" w:rsidP="00E01366">
            <w:pPr>
              <w:spacing w:line="276" w:lineRule="auto"/>
              <w:rPr>
                <w:rFonts w:ascii="Lato" w:hAnsi="Lato"/>
                <w:b/>
                <w:bCs/>
                <w:color w:val="000000" w:themeColor="text1"/>
                <w:lang w:eastAsia="en-US"/>
              </w:rPr>
            </w:pPr>
            <w:r w:rsidRPr="00D13801">
              <w:rPr>
                <w:rFonts w:ascii="Lato" w:hAnsi="Lato"/>
                <w:b/>
                <w:bCs/>
                <w:color w:val="000000" w:themeColor="text1"/>
                <w:lang w:eastAsia="en-US"/>
              </w:rPr>
              <w:t xml:space="preserve">Lp </w:t>
            </w:r>
          </w:p>
        </w:tc>
        <w:tc>
          <w:tcPr>
            <w:tcW w:w="5892" w:type="dxa"/>
            <w:tcBorders>
              <w:top w:val="single" w:sz="4" w:space="0" w:color="auto"/>
              <w:left w:val="single" w:sz="4" w:space="0" w:color="auto"/>
              <w:bottom w:val="single" w:sz="4" w:space="0" w:color="auto"/>
              <w:right w:val="single" w:sz="4" w:space="0" w:color="auto"/>
            </w:tcBorders>
            <w:hideMark/>
          </w:tcPr>
          <w:p w14:paraId="03EC79E8" w14:textId="77777777" w:rsidR="0039360B" w:rsidRPr="00D13801" w:rsidRDefault="0039360B" w:rsidP="00E01366">
            <w:pPr>
              <w:spacing w:line="276" w:lineRule="auto"/>
              <w:rPr>
                <w:rFonts w:ascii="Lato" w:hAnsi="Lato"/>
                <w:bCs/>
                <w:i/>
                <w:color w:val="000000" w:themeColor="text1"/>
                <w:lang w:eastAsia="en-US"/>
              </w:rPr>
            </w:pPr>
            <w:r w:rsidRPr="00D13801">
              <w:rPr>
                <w:rFonts w:ascii="Lato" w:hAnsi="Lato"/>
                <w:b/>
                <w:bCs/>
                <w:color w:val="000000" w:themeColor="text1"/>
                <w:lang w:eastAsia="en-US"/>
              </w:rPr>
              <w:t>Przedmiot zamówienia</w:t>
            </w:r>
          </w:p>
        </w:tc>
        <w:tc>
          <w:tcPr>
            <w:tcW w:w="1827" w:type="dxa"/>
            <w:tcBorders>
              <w:top w:val="single" w:sz="4" w:space="0" w:color="auto"/>
              <w:left w:val="single" w:sz="4" w:space="0" w:color="auto"/>
              <w:bottom w:val="single" w:sz="4" w:space="0" w:color="auto"/>
              <w:right w:val="single" w:sz="4" w:space="0" w:color="auto"/>
            </w:tcBorders>
            <w:hideMark/>
          </w:tcPr>
          <w:p w14:paraId="220D5C33" w14:textId="77777777" w:rsidR="0039360B" w:rsidRPr="00D13801" w:rsidRDefault="0039360B"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tc>
        <w:tc>
          <w:tcPr>
            <w:tcW w:w="1542" w:type="dxa"/>
            <w:tcBorders>
              <w:top w:val="single" w:sz="4" w:space="0" w:color="auto"/>
              <w:left w:val="single" w:sz="4" w:space="0" w:color="auto"/>
              <w:bottom w:val="single" w:sz="4" w:space="0" w:color="auto"/>
              <w:right w:val="single" w:sz="4" w:space="0" w:color="auto"/>
            </w:tcBorders>
            <w:hideMark/>
          </w:tcPr>
          <w:p w14:paraId="7596DCBA" w14:textId="77777777" w:rsidR="0039360B" w:rsidRPr="00D13801" w:rsidRDefault="0039360B"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137" w:type="dxa"/>
            <w:tcBorders>
              <w:top w:val="single" w:sz="4" w:space="0" w:color="auto"/>
              <w:left w:val="single" w:sz="4" w:space="0" w:color="auto"/>
              <w:bottom w:val="single" w:sz="4" w:space="0" w:color="auto"/>
              <w:right w:val="single" w:sz="4" w:space="0" w:color="auto"/>
            </w:tcBorders>
            <w:hideMark/>
          </w:tcPr>
          <w:p w14:paraId="379EC15C" w14:textId="77777777" w:rsidR="0039360B" w:rsidRPr="00D13801" w:rsidRDefault="0039360B"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1508" w:type="dxa"/>
            <w:tcBorders>
              <w:top w:val="single" w:sz="4" w:space="0" w:color="auto"/>
              <w:left w:val="single" w:sz="4" w:space="0" w:color="auto"/>
              <w:bottom w:val="single" w:sz="4" w:space="0" w:color="auto"/>
              <w:right w:val="single" w:sz="4" w:space="0" w:color="auto"/>
            </w:tcBorders>
            <w:hideMark/>
          </w:tcPr>
          <w:p w14:paraId="606CAE93" w14:textId="77777777" w:rsidR="0039360B" w:rsidRPr="00D13801" w:rsidRDefault="0039360B"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302" w:type="dxa"/>
            <w:tcBorders>
              <w:top w:val="single" w:sz="4" w:space="0" w:color="auto"/>
              <w:left w:val="single" w:sz="4" w:space="0" w:color="auto"/>
              <w:bottom w:val="single" w:sz="4" w:space="0" w:color="auto"/>
              <w:right w:val="single" w:sz="4" w:space="0" w:color="auto"/>
            </w:tcBorders>
            <w:hideMark/>
          </w:tcPr>
          <w:p w14:paraId="44723A88" w14:textId="77777777" w:rsidR="0039360B" w:rsidRPr="00D13801" w:rsidRDefault="0039360B"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302" w:type="dxa"/>
            <w:tcBorders>
              <w:top w:val="single" w:sz="4" w:space="0" w:color="auto"/>
              <w:left w:val="single" w:sz="4" w:space="0" w:color="auto"/>
              <w:bottom w:val="single" w:sz="4" w:space="0" w:color="auto"/>
              <w:right w:val="single" w:sz="4" w:space="0" w:color="auto"/>
            </w:tcBorders>
            <w:hideMark/>
          </w:tcPr>
          <w:p w14:paraId="6D3C5A48" w14:textId="77777777" w:rsidR="0039360B" w:rsidRPr="00D13801" w:rsidRDefault="0039360B"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F1787B" w:rsidRPr="00D13801" w14:paraId="74C8F697" w14:textId="77777777" w:rsidTr="00E01366">
        <w:tc>
          <w:tcPr>
            <w:tcW w:w="835" w:type="dxa"/>
            <w:tcBorders>
              <w:top w:val="single" w:sz="4" w:space="0" w:color="auto"/>
              <w:left w:val="single" w:sz="4" w:space="0" w:color="auto"/>
              <w:bottom w:val="single" w:sz="4" w:space="0" w:color="auto"/>
              <w:right w:val="single" w:sz="4" w:space="0" w:color="auto"/>
            </w:tcBorders>
            <w:hideMark/>
          </w:tcPr>
          <w:p w14:paraId="7011AF50" w14:textId="77777777" w:rsidR="00F1787B" w:rsidRPr="00D13801" w:rsidRDefault="00F1787B" w:rsidP="00F1787B">
            <w:pPr>
              <w:spacing w:line="276" w:lineRule="auto"/>
              <w:rPr>
                <w:rFonts w:ascii="Lato" w:hAnsi="Lato"/>
                <w:color w:val="000000" w:themeColor="text1"/>
                <w:lang w:eastAsia="en-US"/>
              </w:rPr>
            </w:pPr>
            <w:r w:rsidRPr="00D13801">
              <w:rPr>
                <w:rFonts w:ascii="Lato" w:hAnsi="Lato"/>
                <w:color w:val="000000" w:themeColor="text1"/>
                <w:lang w:eastAsia="en-US"/>
              </w:rPr>
              <w:t>1.</w:t>
            </w:r>
          </w:p>
        </w:tc>
        <w:tc>
          <w:tcPr>
            <w:tcW w:w="5892" w:type="dxa"/>
            <w:tcBorders>
              <w:top w:val="single" w:sz="4" w:space="0" w:color="auto"/>
              <w:left w:val="single" w:sz="4" w:space="0" w:color="auto"/>
              <w:bottom w:val="single" w:sz="4" w:space="0" w:color="auto"/>
              <w:right w:val="single" w:sz="4" w:space="0" w:color="auto"/>
            </w:tcBorders>
          </w:tcPr>
          <w:p w14:paraId="53F8D3E7" w14:textId="77777777" w:rsidR="00F1787B" w:rsidRPr="00D13801" w:rsidRDefault="00F1787B" w:rsidP="00F1787B">
            <w:pPr>
              <w:pStyle w:val="Tekstpodstawowy2"/>
              <w:spacing w:after="120"/>
              <w:rPr>
                <w:rFonts w:ascii="Lato" w:hAnsi="Lato"/>
                <w:i/>
                <w:iCs/>
                <w:color w:val="000000" w:themeColor="text1"/>
                <w:sz w:val="20"/>
              </w:rPr>
            </w:pPr>
            <w:r w:rsidRPr="00D13801">
              <w:rPr>
                <w:rFonts w:ascii="Lato" w:hAnsi="Lato"/>
                <w:b/>
                <w:bCs/>
                <w:color w:val="000000" w:themeColor="text1"/>
                <w:sz w:val="20"/>
              </w:rPr>
              <w:t>Kwas azotowy</w:t>
            </w:r>
            <w:r w:rsidRPr="00D13801">
              <w:rPr>
                <w:rFonts w:ascii="Lato" w:hAnsi="Lato"/>
                <w:color w:val="000000" w:themeColor="text1"/>
                <w:sz w:val="20"/>
              </w:rPr>
              <w:t xml:space="preserve"> do analizy śladowych ilości metali w wodzie do spożycia  </w:t>
            </w:r>
          </w:p>
          <w:p w14:paraId="0BE632EB"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Zawartość HNO</w:t>
            </w:r>
            <w:r w:rsidRPr="00D13801">
              <w:rPr>
                <w:rFonts w:ascii="Lato" w:hAnsi="Lato"/>
                <w:color w:val="000000" w:themeColor="text1"/>
                <w:sz w:val="20"/>
                <w:vertAlign w:val="subscript"/>
              </w:rPr>
              <w:t>3</w:t>
            </w:r>
            <w:r w:rsidRPr="00D13801">
              <w:rPr>
                <w:rFonts w:ascii="Lato" w:hAnsi="Lato"/>
                <w:color w:val="000000" w:themeColor="text1"/>
                <w:sz w:val="20"/>
              </w:rPr>
              <w:t xml:space="preserve"> min.65% </w:t>
            </w:r>
          </w:p>
          <w:p w14:paraId="193C075D"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 xml:space="preserve">arsen, antymon(jako </w:t>
            </w:r>
            <w:r w:rsidRPr="00D13801">
              <w:rPr>
                <w:rFonts w:ascii="Lato" w:hAnsi="Lato"/>
                <w:b/>
                <w:bCs/>
                <w:color w:val="000000" w:themeColor="text1"/>
                <w:sz w:val="20"/>
                <w:lang w:val="en-US"/>
              </w:rPr>
              <w:t>As</w:t>
            </w:r>
            <w:r w:rsidRPr="00D13801">
              <w:rPr>
                <w:rFonts w:ascii="Lato" w:hAnsi="Lato"/>
                <w:color w:val="000000" w:themeColor="text1"/>
                <w:sz w:val="20"/>
                <w:lang w:val="en-US"/>
              </w:rPr>
              <w:t>) max 5 ppb</w:t>
            </w:r>
          </w:p>
          <w:p w14:paraId="2EF331C9"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bar(</w:t>
            </w:r>
            <w:r w:rsidRPr="00D13801">
              <w:rPr>
                <w:rFonts w:ascii="Lato" w:hAnsi="Lato"/>
                <w:b/>
                <w:bCs/>
                <w:color w:val="000000" w:themeColor="text1"/>
                <w:sz w:val="20"/>
                <w:lang w:val="en-US"/>
              </w:rPr>
              <w:t>Ba</w:t>
            </w:r>
            <w:r w:rsidRPr="00D13801">
              <w:rPr>
                <w:rFonts w:ascii="Lato" w:hAnsi="Lato"/>
                <w:color w:val="000000" w:themeColor="text1"/>
                <w:sz w:val="20"/>
                <w:lang w:val="en-US"/>
              </w:rPr>
              <w:t>) max 1 ppb</w:t>
            </w:r>
          </w:p>
          <w:p w14:paraId="42C9ABEF"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beryl (</w:t>
            </w:r>
            <w:r w:rsidRPr="00D13801">
              <w:rPr>
                <w:rFonts w:ascii="Lato" w:hAnsi="Lato"/>
                <w:b/>
                <w:bCs/>
                <w:color w:val="000000" w:themeColor="text1"/>
                <w:sz w:val="20"/>
                <w:lang w:val="en-US"/>
              </w:rPr>
              <w:t>Be</w:t>
            </w:r>
            <w:r w:rsidRPr="00D13801">
              <w:rPr>
                <w:rFonts w:ascii="Lato" w:hAnsi="Lato"/>
                <w:color w:val="000000" w:themeColor="text1"/>
                <w:sz w:val="20"/>
                <w:lang w:val="en-US"/>
              </w:rPr>
              <w:t>) max1ppb</w:t>
            </w:r>
          </w:p>
          <w:p w14:paraId="4DD5C757"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bizmut(</w:t>
            </w:r>
            <w:r w:rsidRPr="00D13801">
              <w:rPr>
                <w:rFonts w:ascii="Lato" w:hAnsi="Lato"/>
                <w:b/>
                <w:bCs/>
                <w:color w:val="000000" w:themeColor="text1"/>
                <w:sz w:val="20"/>
                <w:lang w:val="en-US"/>
              </w:rPr>
              <w:t>Bi</w:t>
            </w:r>
            <w:r w:rsidRPr="00D13801">
              <w:rPr>
                <w:rFonts w:ascii="Lato" w:hAnsi="Lato"/>
                <w:color w:val="000000" w:themeColor="text1"/>
                <w:sz w:val="20"/>
                <w:lang w:val="en-US"/>
              </w:rPr>
              <w:t>)max 1 ppb</w:t>
            </w:r>
          </w:p>
          <w:p w14:paraId="1D4D3471"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chlorki (</w:t>
            </w:r>
            <w:r w:rsidRPr="00D13801">
              <w:rPr>
                <w:rFonts w:ascii="Lato" w:hAnsi="Lato"/>
                <w:b/>
                <w:bCs/>
                <w:color w:val="000000" w:themeColor="text1"/>
                <w:sz w:val="20"/>
                <w:lang w:val="en-US"/>
              </w:rPr>
              <w:t>Cl</w:t>
            </w:r>
            <w:r w:rsidRPr="00D13801">
              <w:rPr>
                <w:rFonts w:ascii="Lato" w:hAnsi="Lato"/>
                <w:color w:val="000000" w:themeColor="text1"/>
                <w:sz w:val="20"/>
                <w:lang w:val="en-US"/>
              </w:rPr>
              <w:t>)max 50 ppb</w:t>
            </w:r>
          </w:p>
          <w:p w14:paraId="35E192BE"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chrom (</w:t>
            </w:r>
            <w:r w:rsidRPr="00D13801">
              <w:rPr>
                <w:rFonts w:ascii="Lato" w:hAnsi="Lato"/>
                <w:b/>
                <w:bCs/>
                <w:color w:val="000000" w:themeColor="text1"/>
                <w:sz w:val="20"/>
                <w:lang w:val="en-US"/>
              </w:rPr>
              <w:t>Cr</w:t>
            </w:r>
            <w:r w:rsidRPr="00D13801">
              <w:rPr>
                <w:rFonts w:ascii="Lato" w:hAnsi="Lato"/>
                <w:color w:val="000000" w:themeColor="text1"/>
                <w:sz w:val="20"/>
                <w:lang w:val="en-US"/>
              </w:rPr>
              <w:t>) max 10 ppb</w:t>
            </w:r>
          </w:p>
          <w:p w14:paraId="29C745A3"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cyna (</w:t>
            </w:r>
            <w:r w:rsidRPr="00D13801">
              <w:rPr>
                <w:rFonts w:ascii="Lato" w:hAnsi="Lato"/>
                <w:b/>
                <w:bCs/>
                <w:color w:val="000000" w:themeColor="text1"/>
                <w:sz w:val="20"/>
                <w:lang w:val="en-US"/>
              </w:rPr>
              <w:t>Sn</w:t>
            </w:r>
            <w:r w:rsidRPr="00D13801">
              <w:rPr>
                <w:rFonts w:ascii="Lato" w:hAnsi="Lato"/>
                <w:color w:val="000000" w:themeColor="text1"/>
                <w:sz w:val="20"/>
                <w:lang w:val="en-US"/>
              </w:rPr>
              <w:t>) max 5 ppb</w:t>
            </w:r>
          </w:p>
          <w:p w14:paraId="5CC7440C"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cynk(</w:t>
            </w:r>
            <w:r w:rsidRPr="00D13801">
              <w:rPr>
                <w:rFonts w:ascii="Lato" w:hAnsi="Lato"/>
                <w:b/>
                <w:bCs/>
                <w:color w:val="000000" w:themeColor="text1"/>
                <w:sz w:val="20"/>
                <w:lang w:val="en-US"/>
              </w:rPr>
              <w:t>Zn</w:t>
            </w:r>
            <w:r w:rsidRPr="00D13801">
              <w:rPr>
                <w:rFonts w:ascii="Lato" w:hAnsi="Lato"/>
                <w:color w:val="000000" w:themeColor="text1"/>
                <w:sz w:val="20"/>
                <w:lang w:val="en-US"/>
              </w:rPr>
              <w:t>) max 5  ppb</w:t>
            </w:r>
          </w:p>
          <w:p w14:paraId="638A6549"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cyrkon (</w:t>
            </w:r>
            <w:r w:rsidRPr="00D13801">
              <w:rPr>
                <w:rFonts w:ascii="Lato" w:hAnsi="Lato"/>
                <w:b/>
                <w:bCs/>
                <w:color w:val="000000" w:themeColor="text1"/>
                <w:sz w:val="20"/>
                <w:lang w:val="en-US"/>
              </w:rPr>
              <w:t>Zr</w:t>
            </w:r>
            <w:r w:rsidRPr="00D13801">
              <w:rPr>
                <w:rFonts w:ascii="Lato" w:hAnsi="Lato"/>
                <w:color w:val="000000" w:themeColor="text1"/>
                <w:sz w:val="20"/>
                <w:lang w:val="en-US"/>
              </w:rPr>
              <w:t>) max 1ppb</w:t>
            </w:r>
          </w:p>
          <w:p w14:paraId="4F5C950F"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fosforany (</w:t>
            </w:r>
            <w:r w:rsidRPr="00D13801">
              <w:rPr>
                <w:rFonts w:ascii="Lato" w:hAnsi="Lato"/>
                <w:b/>
                <w:bCs/>
                <w:color w:val="000000" w:themeColor="text1"/>
                <w:sz w:val="20"/>
                <w:lang w:val="en-US"/>
              </w:rPr>
              <w:t>PO</w:t>
            </w:r>
            <w:r w:rsidRPr="00D13801">
              <w:rPr>
                <w:rFonts w:ascii="Lato" w:hAnsi="Lato"/>
                <w:b/>
                <w:bCs/>
                <w:color w:val="000000" w:themeColor="text1"/>
                <w:sz w:val="20"/>
                <w:vertAlign w:val="subscript"/>
                <w:lang w:val="en-US"/>
              </w:rPr>
              <w:t>4</w:t>
            </w:r>
            <w:r w:rsidRPr="00D13801">
              <w:rPr>
                <w:rFonts w:ascii="Lato" w:hAnsi="Lato"/>
                <w:color w:val="000000" w:themeColor="text1"/>
                <w:sz w:val="20"/>
                <w:lang w:val="en-US"/>
              </w:rPr>
              <w:t>) max 100 ppb</w:t>
            </w:r>
          </w:p>
          <w:p w14:paraId="2DCF3DBD"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gal (</w:t>
            </w:r>
            <w:r w:rsidRPr="00D13801">
              <w:rPr>
                <w:rFonts w:ascii="Lato" w:hAnsi="Lato"/>
                <w:b/>
                <w:bCs/>
                <w:color w:val="000000" w:themeColor="text1"/>
                <w:sz w:val="20"/>
                <w:lang w:val="en-US"/>
              </w:rPr>
              <w:t>Ga</w:t>
            </w:r>
            <w:r w:rsidRPr="00D13801">
              <w:rPr>
                <w:rFonts w:ascii="Lato" w:hAnsi="Lato"/>
                <w:color w:val="000000" w:themeColor="text1"/>
                <w:sz w:val="20"/>
                <w:lang w:val="en-US"/>
              </w:rPr>
              <w:t>) max 20 ppb</w:t>
            </w:r>
          </w:p>
          <w:p w14:paraId="0280349C" w14:textId="77777777" w:rsidR="00F1787B" w:rsidRPr="00D13801" w:rsidRDefault="00F1787B" w:rsidP="00F1787B">
            <w:pPr>
              <w:pStyle w:val="Tekstpodstawowy2"/>
              <w:rPr>
                <w:rFonts w:ascii="Lato" w:hAnsi="Lato"/>
                <w:i/>
                <w:iCs/>
                <w:color w:val="000000" w:themeColor="text1"/>
                <w:sz w:val="20"/>
                <w:lang w:val="en-US"/>
              </w:rPr>
            </w:pPr>
            <w:r w:rsidRPr="00D13801">
              <w:rPr>
                <w:rFonts w:ascii="Lato" w:hAnsi="Lato"/>
                <w:color w:val="000000" w:themeColor="text1"/>
                <w:sz w:val="20"/>
                <w:lang w:val="en-US"/>
              </w:rPr>
              <w:t>german (</w:t>
            </w:r>
            <w:r w:rsidRPr="00D13801">
              <w:rPr>
                <w:rFonts w:ascii="Lato" w:hAnsi="Lato"/>
                <w:b/>
                <w:bCs/>
                <w:color w:val="000000" w:themeColor="text1"/>
                <w:sz w:val="20"/>
                <w:lang w:val="en-US"/>
              </w:rPr>
              <w:t>Ge</w:t>
            </w:r>
            <w:r w:rsidRPr="00D13801">
              <w:rPr>
                <w:rFonts w:ascii="Lato" w:hAnsi="Lato"/>
                <w:color w:val="000000" w:themeColor="text1"/>
                <w:sz w:val="20"/>
                <w:lang w:val="en-US"/>
              </w:rPr>
              <w:t>) max 4  ppb</w:t>
            </w:r>
          </w:p>
          <w:p w14:paraId="0B6EF9F3"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glin (</w:t>
            </w:r>
            <w:r w:rsidRPr="00D13801">
              <w:rPr>
                <w:rFonts w:ascii="Lato" w:hAnsi="Lato"/>
                <w:b/>
                <w:bCs/>
                <w:color w:val="000000" w:themeColor="text1"/>
                <w:sz w:val="20"/>
                <w:lang w:val="de-DE"/>
              </w:rPr>
              <w:t>Al</w:t>
            </w:r>
            <w:r w:rsidRPr="00D13801">
              <w:rPr>
                <w:rFonts w:ascii="Lato" w:hAnsi="Lato"/>
                <w:color w:val="000000" w:themeColor="text1"/>
                <w:sz w:val="20"/>
                <w:lang w:val="de-DE"/>
              </w:rPr>
              <w:t>) max 30 ppb</w:t>
            </w:r>
          </w:p>
          <w:p w14:paraId="3B779860"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kadm(</w:t>
            </w:r>
            <w:r w:rsidRPr="00D13801">
              <w:rPr>
                <w:rFonts w:ascii="Lato" w:hAnsi="Lato"/>
                <w:b/>
                <w:bCs/>
                <w:color w:val="000000" w:themeColor="text1"/>
                <w:sz w:val="20"/>
              </w:rPr>
              <w:t>Cd</w:t>
            </w:r>
            <w:r w:rsidRPr="00D13801">
              <w:rPr>
                <w:rFonts w:ascii="Lato" w:hAnsi="Lato"/>
                <w:color w:val="000000" w:themeColor="text1"/>
                <w:sz w:val="20"/>
              </w:rPr>
              <w:t>)max 1 ppb</w:t>
            </w:r>
          </w:p>
          <w:p w14:paraId="761D7514"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kobalt (</w:t>
            </w:r>
            <w:r w:rsidRPr="00D13801">
              <w:rPr>
                <w:rFonts w:ascii="Lato" w:hAnsi="Lato"/>
                <w:b/>
                <w:bCs/>
                <w:color w:val="000000" w:themeColor="text1"/>
                <w:sz w:val="20"/>
              </w:rPr>
              <w:t>Co</w:t>
            </w:r>
            <w:r w:rsidRPr="00D13801">
              <w:rPr>
                <w:rFonts w:ascii="Lato" w:hAnsi="Lato"/>
                <w:color w:val="000000" w:themeColor="text1"/>
                <w:sz w:val="20"/>
              </w:rPr>
              <w:t>)max 1  ppb</w:t>
            </w:r>
          </w:p>
          <w:p w14:paraId="065F53CA"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lit (</w:t>
            </w:r>
            <w:r w:rsidRPr="00D13801">
              <w:rPr>
                <w:rFonts w:ascii="Lato" w:hAnsi="Lato"/>
                <w:b/>
                <w:bCs/>
                <w:color w:val="000000" w:themeColor="text1"/>
                <w:sz w:val="20"/>
              </w:rPr>
              <w:t>Li</w:t>
            </w:r>
            <w:r w:rsidRPr="00D13801">
              <w:rPr>
                <w:rFonts w:ascii="Lato" w:hAnsi="Lato"/>
                <w:color w:val="000000" w:themeColor="text1"/>
                <w:sz w:val="20"/>
              </w:rPr>
              <w:t>) max 1 ppb</w:t>
            </w:r>
          </w:p>
          <w:p w14:paraId="121E30CC"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magnez (</w:t>
            </w:r>
            <w:r w:rsidRPr="00D13801">
              <w:rPr>
                <w:rFonts w:ascii="Lato" w:hAnsi="Lato"/>
                <w:b/>
                <w:bCs/>
                <w:color w:val="000000" w:themeColor="text1"/>
                <w:sz w:val="20"/>
              </w:rPr>
              <w:t>Mg</w:t>
            </w:r>
            <w:r w:rsidRPr="00D13801">
              <w:rPr>
                <w:rFonts w:ascii="Lato" w:hAnsi="Lato"/>
                <w:color w:val="000000" w:themeColor="text1"/>
                <w:sz w:val="20"/>
              </w:rPr>
              <w:t>)max 7 ppb</w:t>
            </w:r>
          </w:p>
          <w:p w14:paraId="2B42AF5E"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mangan (</w:t>
            </w:r>
            <w:r w:rsidRPr="00D13801">
              <w:rPr>
                <w:rFonts w:ascii="Lato" w:hAnsi="Lato"/>
                <w:b/>
                <w:bCs/>
                <w:color w:val="000000" w:themeColor="text1"/>
                <w:sz w:val="20"/>
              </w:rPr>
              <w:t>Mn</w:t>
            </w:r>
            <w:r w:rsidRPr="00D13801">
              <w:rPr>
                <w:rFonts w:ascii="Lato" w:hAnsi="Lato"/>
                <w:color w:val="000000" w:themeColor="text1"/>
                <w:sz w:val="20"/>
              </w:rPr>
              <w:t>)max 1  ppb</w:t>
            </w:r>
          </w:p>
          <w:p w14:paraId="384E77E6"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miedź (</w:t>
            </w:r>
            <w:r w:rsidRPr="00D13801">
              <w:rPr>
                <w:rFonts w:ascii="Lato" w:hAnsi="Lato"/>
                <w:b/>
                <w:bCs/>
                <w:color w:val="000000" w:themeColor="text1"/>
                <w:sz w:val="20"/>
              </w:rPr>
              <w:t>Cu</w:t>
            </w:r>
            <w:r w:rsidRPr="00D13801">
              <w:rPr>
                <w:rFonts w:ascii="Lato" w:hAnsi="Lato"/>
                <w:color w:val="000000" w:themeColor="text1"/>
                <w:sz w:val="20"/>
              </w:rPr>
              <w:t>)max 1 ppb</w:t>
            </w:r>
          </w:p>
          <w:p w14:paraId="355A88B9"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molibden (</w:t>
            </w:r>
            <w:r w:rsidRPr="00D13801">
              <w:rPr>
                <w:rFonts w:ascii="Lato" w:hAnsi="Lato"/>
                <w:b/>
                <w:bCs/>
                <w:color w:val="000000" w:themeColor="text1"/>
                <w:sz w:val="20"/>
              </w:rPr>
              <w:t>Mo</w:t>
            </w:r>
            <w:r w:rsidRPr="00D13801">
              <w:rPr>
                <w:rFonts w:ascii="Lato" w:hAnsi="Lato"/>
                <w:color w:val="000000" w:themeColor="text1"/>
                <w:sz w:val="20"/>
              </w:rPr>
              <w:t>) max 5 ppb</w:t>
            </w:r>
          </w:p>
          <w:p w14:paraId="6D3BF6B3"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nikiel (</w:t>
            </w:r>
            <w:r w:rsidRPr="00D13801">
              <w:rPr>
                <w:rFonts w:ascii="Lato" w:hAnsi="Lato"/>
                <w:b/>
                <w:bCs/>
                <w:color w:val="000000" w:themeColor="text1"/>
                <w:sz w:val="20"/>
              </w:rPr>
              <w:t>Ni</w:t>
            </w:r>
            <w:r w:rsidRPr="00D13801">
              <w:rPr>
                <w:rFonts w:ascii="Lato" w:hAnsi="Lato"/>
                <w:color w:val="000000" w:themeColor="text1"/>
                <w:sz w:val="20"/>
              </w:rPr>
              <w:t>)max 5  ppb</w:t>
            </w:r>
          </w:p>
          <w:p w14:paraId="30741489"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lastRenderedPageBreak/>
              <w:t>ołów (</w:t>
            </w:r>
            <w:r w:rsidRPr="00D13801">
              <w:rPr>
                <w:rFonts w:ascii="Lato" w:hAnsi="Lato"/>
                <w:b/>
                <w:bCs/>
                <w:color w:val="000000" w:themeColor="text1"/>
                <w:sz w:val="20"/>
              </w:rPr>
              <w:t>Pb</w:t>
            </w:r>
            <w:r w:rsidRPr="00D13801">
              <w:rPr>
                <w:rFonts w:ascii="Lato" w:hAnsi="Lato"/>
                <w:color w:val="000000" w:themeColor="text1"/>
                <w:sz w:val="20"/>
              </w:rPr>
              <w:t>)max 1 ppb</w:t>
            </w:r>
          </w:p>
          <w:p w14:paraId="704487A2"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potas (</w:t>
            </w:r>
            <w:r w:rsidRPr="00D13801">
              <w:rPr>
                <w:rFonts w:ascii="Lato" w:hAnsi="Lato"/>
                <w:b/>
                <w:bCs/>
                <w:color w:val="000000" w:themeColor="text1"/>
                <w:sz w:val="20"/>
              </w:rPr>
              <w:t>K</w:t>
            </w:r>
            <w:r w:rsidRPr="00D13801">
              <w:rPr>
                <w:rFonts w:ascii="Lato" w:hAnsi="Lato"/>
                <w:color w:val="000000" w:themeColor="text1"/>
                <w:sz w:val="20"/>
              </w:rPr>
              <w:t>)max 5 ppb</w:t>
            </w:r>
          </w:p>
          <w:p w14:paraId="10145714"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rtęć (</w:t>
            </w:r>
            <w:r w:rsidRPr="00D13801">
              <w:rPr>
                <w:rFonts w:ascii="Lato" w:hAnsi="Lato"/>
                <w:b/>
                <w:bCs/>
                <w:color w:val="000000" w:themeColor="text1"/>
                <w:sz w:val="20"/>
              </w:rPr>
              <w:t>Hg</w:t>
            </w:r>
            <w:r w:rsidRPr="00D13801">
              <w:rPr>
                <w:rFonts w:ascii="Lato" w:hAnsi="Lato"/>
                <w:color w:val="000000" w:themeColor="text1"/>
                <w:sz w:val="20"/>
              </w:rPr>
              <w:t>) max 1 ppb</w:t>
            </w:r>
          </w:p>
          <w:p w14:paraId="775D4C3D"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siarczanyy (</w:t>
            </w:r>
            <w:r w:rsidRPr="00D13801">
              <w:rPr>
                <w:rFonts w:ascii="Lato" w:hAnsi="Lato"/>
                <w:b/>
                <w:bCs/>
                <w:color w:val="000000" w:themeColor="text1"/>
                <w:sz w:val="20"/>
              </w:rPr>
              <w:t>SO</w:t>
            </w:r>
            <w:r w:rsidRPr="00D13801">
              <w:rPr>
                <w:rFonts w:ascii="Lato" w:hAnsi="Lato"/>
                <w:b/>
                <w:bCs/>
                <w:color w:val="000000" w:themeColor="text1"/>
                <w:sz w:val="20"/>
                <w:vertAlign w:val="subscript"/>
              </w:rPr>
              <w:t>4</w:t>
            </w:r>
            <w:r w:rsidRPr="00D13801">
              <w:rPr>
                <w:rFonts w:ascii="Lato" w:hAnsi="Lato"/>
                <w:color w:val="000000" w:themeColor="text1"/>
                <w:sz w:val="20"/>
              </w:rPr>
              <w:t>) max 400 ppb</w:t>
            </w:r>
          </w:p>
          <w:p w14:paraId="5142C648"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sód (</w:t>
            </w:r>
            <w:r w:rsidRPr="00D13801">
              <w:rPr>
                <w:rFonts w:ascii="Lato" w:hAnsi="Lato"/>
                <w:b/>
                <w:bCs/>
                <w:color w:val="000000" w:themeColor="text1"/>
                <w:sz w:val="20"/>
                <w:lang w:val="de-DE"/>
              </w:rPr>
              <w:t>Na</w:t>
            </w:r>
            <w:r w:rsidRPr="00D13801">
              <w:rPr>
                <w:rFonts w:ascii="Lato" w:hAnsi="Lato"/>
                <w:color w:val="000000" w:themeColor="text1"/>
                <w:sz w:val="20"/>
                <w:lang w:val="de-DE"/>
              </w:rPr>
              <w:t>) max 200 ppb</w:t>
            </w:r>
          </w:p>
          <w:p w14:paraId="09BD9765"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srebro (</w:t>
            </w:r>
            <w:r w:rsidRPr="00D13801">
              <w:rPr>
                <w:rFonts w:ascii="Lato" w:hAnsi="Lato"/>
                <w:b/>
                <w:bCs/>
                <w:color w:val="000000" w:themeColor="text1"/>
                <w:sz w:val="20"/>
                <w:lang w:val="de-DE"/>
              </w:rPr>
              <w:t>Ag</w:t>
            </w:r>
            <w:r w:rsidRPr="00D13801">
              <w:rPr>
                <w:rFonts w:ascii="Lato" w:hAnsi="Lato"/>
                <w:color w:val="000000" w:themeColor="text1"/>
                <w:sz w:val="20"/>
                <w:lang w:val="de-DE"/>
              </w:rPr>
              <w:t>) max 1 ppb</w:t>
            </w:r>
          </w:p>
          <w:p w14:paraId="4965ABFF"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stront (</w:t>
            </w:r>
            <w:r w:rsidRPr="00D13801">
              <w:rPr>
                <w:rFonts w:ascii="Lato" w:hAnsi="Lato"/>
                <w:b/>
                <w:bCs/>
                <w:color w:val="000000" w:themeColor="text1"/>
                <w:sz w:val="20"/>
                <w:lang w:val="de-DE"/>
              </w:rPr>
              <w:t>Sr</w:t>
            </w:r>
            <w:r w:rsidRPr="00D13801">
              <w:rPr>
                <w:rFonts w:ascii="Lato" w:hAnsi="Lato"/>
                <w:color w:val="000000" w:themeColor="text1"/>
                <w:sz w:val="20"/>
                <w:lang w:val="de-DE"/>
              </w:rPr>
              <w:t>)max 1 ppb</w:t>
            </w:r>
          </w:p>
          <w:p w14:paraId="5C843937"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tal (</w:t>
            </w:r>
            <w:r w:rsidRPr="00D13801">
              <w:rPr>
                <w:rFonts w:ascii="Lato" w:hAnsi="Lato"/>
                <w:b/>
                <w:bCs/>
                <w:color w:val="000000" w:themeColor="text1"/>
                <w:sz w:val="20"/>
                <w:lang w:val="de-DE"/>
              </w:rPr>
              <w:t>Tl</w:t>
            </w:r>
            <w:r w:rsidRPr="00D13801">
              <w:rPr>
                <w:rFonts w:ascii="Lato" w:hAnsi="Lato"/>
                <w:color w:val="000000" w:themeColor="text1"/>
                <w:sz w:val="20"/>
                <w:lang w:val="de-DE"/>
              </w:rPr>
              <w:t>) max 5 ppb</w:t>
            </w:r>
          </w:p>
          <w:p w14:paraId="5793DC2E"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wanad (</w:t>
            </w:r>
            <w:r w:rsidRPr="00D13801">
              <w:rPr>
                <w:rFonts w:ascii="Lato" w:hAnsi="Lato"/>
                <w:b/>
                <w:bCs/>
                <w:color w:val="000000" w:themeColor="text1"/>
                <w:sz w:val="20"/>
                <w:lang w:val="de-DE"/>
              </w:rPr>
              <w:t>V</w:t>
            </w:r>
            <w:r w:rsidRPr="00D13801">
              <w:rPr>
                <w:rFonts w:ascii="Lato" w:hAnsi="Lato"/>
                <w:color w:val="000000" w:themeColor="text1"/>
                <w:sz w:val="20"/>
                <w:lang w:val="de-DE"/>
              </w:rPr>
              <w:t>) max 1 ppb</w:t>
            </w:r>
          </w:p>
          <w:p w14:paraId="5E72AB73" w14:textId="77777777" w:rsidR="00F1787B" w:rsidRPr="00D13801" w:rsidRDefault="00F1787B" w:rsidP="00F1787B">
            <w:pPr>
              <w:pStyle w:val="Tekstpodstawowy2"/>
              <w:rPr>
                <w:rFonts w:ascii="Lato" w:hAnsi="Lato"/>
                <w:i/>
                <w:iCs/>
                <w:color w:val="000000" w:themeColor="text1"/>
                <w:sz w:val="20"/>
                <w:lang w:val="de-DE"/>
              </w:rPr>
            </w:pPr>
            <w:r w:rsidRPr="00D13801">
              <w:rPr>
                <w:rFonts w:ascii="Lato" w:hAnsi="Lato"/>
                <w:color w:val="000000" w:themeColor="text1"/>
                <w:sz w:val="20"/>
                <w:lang w:val="de-DE"/>
              </w:rPr>
              <w:t>wapń(</w:t>
            </w:r>
            <w:r w:rsidRPr="00D13801">
              <w:rPr>
                <w:rFonts w:ascii="Lato" w:hAnsi="Lato"/>
                <w:b/>
                <w:bCs/>
                <w:color w:val="000000" w:themeColor="text1"/>
                <w:sz w:val="20"/>
                <w:lang w:val="de-DE"/>
              </w:rPr>
              <w:t>Ca</w:t>
            </w:r>
            <w:r w:rsidRPr="00D13801">
              <w:rPr>
                <w:rFonts w:ascii="Lato" w:hAnsi="Lato"/>
                <w:color w:val="000000" w:themeColor="text1"/>
                <w:sz w:val="20"/>
                <w:lang w:val="de-DE"/>
              </w:rPr>
              <w:t>)max 50 ppb</w:t>
            </w:r>
          </w:p>
          <w:p w14:paraId="70283357"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złoto (</w:t>
            </w:r>
            <w:r w:rsidRPr="00D13801">
              <w:rPr>
                <w:rFonts w:ascii="Lato" w:hAnsi="Lato"/>
                <w:b/>
                <w:bCs/>
                <w:color w:val="000000" w:themeColor="text1"/>
                <w:sz w:val="20"/>
              </w:rPr>
              <w:t>Au</w:t>
            </w:r>
            <w:r w:rsidRPr="00D13801">
              <w:rPr>
                <w:rFonts w:ascii="Lato" w:hAnsi="Lato"/>
                <w:color w:val="000000" w:themeColor="text1"/>
                <w:sz w:val="20"/>
              </w:rPr>
              <w:t xml:space="preserve">) max 4 ppb   </w:t>
            </w:r>
          </w:p>
          <w:p w14:paraId="51468545" w14:textId="77777777" w:rsidR="00F1787B" w:rsidRPr="00D13801" w:rsidRDefault="00F1787B" w:rsidP="00F1787B">
            <w:pPr>
              <w:pStyle w:val="Tekstpodstawowy2"/>
              <w:rPr>
                <w:rFonts w:ascii="Lato" w:hAnsi="Lato"/>
                <w:i/>
                <w:iCs/>
                <w:color w:val="000000" w:themeColor="text1"/>
                <w:sz w:val="20"/>
              </w:rPr>
            </w:pPr>
            <w:r w:rsidRPr="00D13801">
              <w:rPr>
                <w:rFonts w:ascii="Lato" w:hAnsi="Lato"/>
                <w:color w:val="000000" w:themeColor="text1"/>
                <w:sz w:val="20"/>
              </w:rPr>
              <w:t>żelazo(</w:t>
            </w:r>
            <w:r w:rsidRPr="00D13801">
              <w:rPr>
                <w:rFonts w:ascii="Lato" w:hAnsi="Lato"/>
                <w:b/>
                <w:bCs/>
                <w:color w:val="000000" w:themeColor="text1"/>
                <w:sz w:val="20"/>
              </w:rPr>
              <w:t>Fe</w:t>
            </w:r>
            <w:r w:rsidRPr="00D13801">
              <w:rPr>
                <w:rFonts w:ascii="Lato" w:hAnsi="Lato"/>
                <w:color w:val="000000" w:themeColor="text1"/>
                <w:sz w:val="20"/>
              </w:rPr>
              <w:t xml:space="preserve">)max 10  ppb </w:t>
            </w:r>
          </w:p>
          <w:p w14:paraId="19737ADD" w14:textId="77777777" w:rsidR="00F1787B" w:rsidRPr="00D13801" w:rsidRDefault="00F1787B" w:rsidP="00F1787B">
            <w:pPr>
              <w:pStyle w:val="Tekstpodstawowy2"/>
              <w:rPr>
                <w:rFonts w:ascii="Lato" w:hAnsi="Lato"/>
                <w:i/>
                <w:iCs/>
                <w:color w:val="000000" w:themeColor="text1"/>
                <w:sz w:val="20"/>
              </w:rPr>
            </w:pPr>
          </w:p>
          <w:p w14:paraId="25C16CED" w14:textId="7783EED2" w:rsidR="00F1787B" w:rsidRPr="00D13801" w:rsidRDefault="0012096D" w:rsidP="00F1787B">
            <w:pPr>
              <w:pStyle w:val="Tekstpodstawowy2"/>
              <w:rPr>
                <w:rFonts w:ascii="Lato" w:hAnsi="Lato"/>
                <w:color w:val="000000" w:themeColor="text1"/>
                <w:sz w:val="20"/>
              </w:rPr>
            </w:pPr>
            <w:r>
              <w:rPr>
                <w:rFonts w:ascii="Lato" w:hAnsi="Lato"/>
                <w:color w:val="000000" w:themeColor="text1"/>
                <w:sz w:val="20"/>
              </w:rPr>
              <w:t>N</w:t>
            </w:r>
            <w:r w:rsidR="00F1787B" w:rsidRPr="00D13801">
              <w:rPr>
                <w:rFonts w:ascii="Lato" w:hAnsi="Lato"/>
                <w:color w:val="000000" w:themeColor="text1"/>
                <w:sz w:val="20"/>
              </w:rPr>
              <w:t>p.:</w:t>
            </w:r>
            <w:r w:rsidR="00F1787B" w:rsidRPr="00D13801">
              <w:rPr>
                <w:rFonts w:ascii="Lato" w:hAnsi="Lato"/>
                <w:b/>
                <w:color w:val="000000" w:themeColor="text1"/>
                <w:sz w:val="20"/>
              </w:rPr>
              <w:t xml:space="preserve"> </w:t>
            </w:r>
            <w:r w:rsidR="00F1787B" w:rsidRPr="00D13801">
              <w:rPr>
                <w:rFonts w:ascii="Lato" w:hAnsi="Lato"/>
                <w:bCs/>
                <w:color w:val="000000" w:themeColor="text1"/>
                <w:sz w:val="20"/>
              </w:rPr>
              <w:t>Merck 100441 lub równoważny</w:t>
            </w:r>
          </w:p>
        </w:tc>
        <w:tc>
          <w:tcPr>
            <w:tcW w:w="1827" w:type="dxa"/>
            <w:tcBorders>
              <w:top w:val="single" w:sz="4" w:space="0" w:color="auto"/>
              <w:left w:val="single" w:sz="4" w:space="0" w:color="auto"/>
              <w:bottom w:val="single" w:sz="4" w:space="0" w:color="auto"/>
              <w:right w:val="single" w:sz="4" w:space="0" w:color="auto"/>
            </w:tcBorders>
            <w:hideMark/>
          </w:tcPr>
          <w:p w14:paraId="087C8D3D" w14:textId="5E8CFC61" w:rsidR="00F1787B" w:rsidRPr="00D13801" w:rsidRDefault="00F1787B" w:rsidP="00F1787B">
            <w:pPr>
              <w:spacing w:line="276" w:lineRule="auto"/>
              <w:jc w:val="center"/>
              <w:rPr>
                <w:rFonts w:ascii="Lato" w:hAnsi="Lato"/>
                <w:iCs/>
                <w:color w:val="000000" w:themeColor="text1"/>
                <w:lang w:val="de-DE" w:eastAsia="en-US"/>
              </w:rPr>
            </w:pPr>
            <w:r w:rsidRPr="00D13801">
              <w:rPr>
                <w:rFonts w:ascii="Lato" w:hAnsi="Lato"/>
                <w:iCs/>
                <w:color w:val="000000" w:themeColor="text1"/>
                <w:lang w:val="de-DE" w:eastAsia="en-US"/>
              </w:rPr>
              <w:lastRenderedPageBreak/>
              <w:t xml:space="preserve">1000 ml x </w:t>
            </w:r>
            <w:r w:rsidR="00FA488F">
              <w:rPr>
                <w:rFonts w:ascii="Lato" w:hAnsi="Lato"/>
                <w:iCs/>
                <w:color w:val="000000" w:themeColor="text1"/>
                <w:lang w:val="de-DE" w:eastAsia="en-US"/>
              </w:rPr>
              <w:t>3</w:t>
            </w:r>
          </w:p>
          <w:p w14:paraId="2D4323C8" w14:textId="77777777" w:rsidR="00F1787B" w:rsidRPr="00D13801" w:rsidRDefault="00F1787B" w:rsidP="00F1787B">
            <w:pPr>
              <w:rPr>
                <w:rFonts w:ascii="Lato" w:hAnsi="Lato"/>
                <w:color w:val="000000" w:themeColor="text1"/>
                <w:lang w:val="de-DE" w:eastAsia="en-US"/>
              </w:rPr>
            </w:pPr>
            <w:r w:rsidRPr="00D13801">
              <w:rPr>
                <w:rFonts w:ascii="Lato" w:hAnsi="Lato"/>
                <w:color w:val="000000" w:themeColor="text1"/>
                <w:lang w:val="de-DE" w:eastAsia="en-US"/>
              </w:rPr>
              <w:t xml:space="preserve"> </w:t>
            </w:r>
          </w:p>
        </w:tc>
        <w:tc>
          <w:tcPr>
            <w:tcW w:w="1542" w:type="dxa"/>
            <w:tcBorders>
              <w:top w:val="single" w:sz="4" w:space="0" w:color="auto"/>
              <w:left w:val="single" w:sz="4" w:space="0" w:color="auto"/>
              <w:bottom w:val="single" w:sz="4" w:space="0" w:color="auto"/>
              <w:right w:val="single" w:sz="4" w:space="0" w:color="auto"/>
            </w:tcBorders>
          </w:tcPr>
          <w:p w14:paraId="03C07DD9" w14:textId="77777777" w:rsidR="00F1787B" w:rsidRPr="00D13801" w:rsidRDefault="00F1787B" w:rsidP="00F1787B">
            <w:pPr>
              <w:spacing w:line="276" w:lineRule="auto"/>
              <w:rPr>
                <w:rFonts w:ascii="Lato" w:hAnsi="Lato"/>
                <w:color w:val="000000" w:themeColor="text1"/>
                <w:lang w:eastAsia="en-US"/>
              </w:rPr>
            </w:pPr>
          </w:p>
        </w:tc>
        <w:tc>
          <w:tcPr>
            <w:tcW w:w="1137" w:type="dxa"/>
            <w:tcBorders>
              <w:top w:val="single" w:sz="4" w:space="0" w:color="auto"/>
              <w:left w:val="single" w:sz="4" w:space="0" w:color="auto"/>
              <w:bottom w:val="single" w:sz="4" w:space="0" w:color="auto"/>
              <w:right w:val="single" w:sz="4" w:space="0" w:color="auto"/>
            </w:tcBorders>
          </w:tcPr>
          <w:p w14:paraId="0AA8A2EC" w14:textId="77777777" w:rsidR="00F1787B" w:rsidRPr="00D13801" w:rsidRDefault="00F1787B" w:rsidP="00F1787B">
            <w:pPr>
              <w:spacing w:line="276" w:lineRule="auto"/>
              <w:rPr>
                <w:rFonts w:ascii="Lato" w:hAnsi="Lato"/>
                <w:color w:val="000000" w:themeColor="text1"/>
                <w:lang w:eastAsia="en-US"/>
              </w:rPr>
            </w:pPr>
          </w:p>
        </w:tc>
        <w:tc>
          <w:tcPr>
            <w:tcW w:w="1508" w:type="dxa"/>
            <w:tcBorders>
              <w:top w:val="single" w:sz="4" w:space="0" w:color="auto"/>
              <w:left w:val="single" w:sz="4" w:space="0" w:color="auto"/>
              <w:bottom w:val="single" w:sz="4" w:space="0" w:color="auto"/>
              <w:right w:val="single" w:sz="4" w:space="0" w:color="auto"/>
            </w:tcBorders>
          </w:tcPr>
          <w:p w14:paraId="027EF298" w14:textId="77777777" w:rsidR="00F1787B" w:rsidRPr="00D13801" w:rsidRDefault="00F1787B" w:rsidP="00F1787B">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5B2D6B8D" w14:textId="77777777" w:rsidR="00F1787B" w:rsidRPr="00D13801" w:rsidRDefault="00F1787B" w:rsidP="00F1787B">
            <w:pPr>
              <w:spacing w:line="276" w:lineRule="auto"/>
              <w:rPr>
                <w:rFonts w:ascii="Lato" w:hAnsi="Lato"/>
                <w:color w:val="000000" w:themeColor="text1"/>
                <w:lang w:eastAsia="en-US"/>
              </w:rPr>
            </w:pPr>
          </w:p>
        </w:tc>
        <w:tc>
          <w:tcPr>
            <w:tcW w:w="1302" w:type="dxa"/>
            <w:tcBorders>
              <w:top w:val="single" w:sz="4" w:space="0" w:color="auto"/>
              <w:left w:val="single" w:sz="4" w:space="0" w:color="auto"/>
              <w:bottom w:val="single" w:sz="4" w:space="0" w:color="auto"/>
              <w:right w:val="single" w:sz="4" w:space="0" w:color="auto"/>
            </w:tcBorders>
          </w:tcPr>
          <w:p w14:paraId="7883D680" w14:textId="77777777" w:rsidR="00F1787B" w:rsidRPr="00D13801" w:rsidRDefault="00F1787B" w:rsidP="00F1787B">
            <w:pPr>
              <w:spacing w:line="276" w:lineRule="auto"/>
              <w:rPr>
                <w:rFonts w:ascii="Lato" w:hAnsi="Lato"/>
                <w:color w:val="000000" w:themeColor="text1"/>
                <w:lang w:eastAsia="en-US"/>
              </w:rPr>
            </w:pPr>
          </w:p>
        </w:tc>
      </w:tr>
      <w:tr w:rsidR="00F1787B" w:rsidRPr="00D13801" w14:paraId="21B93AE1" w14:textId="77777777" w:rsidTr="00E01366">
        <w:tc>
          <w:tcPr>
            <w:tcW w:w="835" w:type="dxa"/>
            <w:tcBorders>
              <w:top w:val="single" w:sz="4" w:space="0" w:color="auto"/>
              <w:left w:val="single" w:sz="4" w:space="0" w:color="auto"/>
              <w:bottom w:val="single" w:sz="4" w:space="0" w:color="auto"/>
              <w:right w:val="single" w:sz="4" w:space="0" w:color="auto"/>
            </w:tcBorders>
            <w:hideMark/>
          </w:tcPr>
          <w:p w14:paraId="5CA8F611" w14:textId="77777777" w:rsidR="00F1787B" w:rsidRPr="00D13801" w:rsidRDefault="00F1787B" w:rsidP="00F1787B">
            <w:pPr>
              <w:spacing w:line="276" w:lineRule="auto"/>
              <w:rPr>
                <w:rFonts w:ascii="Lato" w:hAnsi="Lato"/>
                <w:color w:val="000000" w:themeColor="text1"/>
                <w:lang w:eastAsia="en-US"/>
              </w:rPr>
            </w:pPr>
            <w:r w:rsidRPr="00D13801">
              <w:rPr>
                <w:rFonts w:ascii="Lato" w:hAnsi="Lato"/>
                <w:color w:val="000000" w:themeColor="text1"/>
                <w:lang w:eastAsia="en-US"/>
              </w:rPr>
              <w:t>2.</w:t>
            </w:r>
          </w:p>
        </w:tc>
        <w:tc>
          <w:tcPr>
            <w:tcW w:w="5892" w:type="dxa"/>
            <w:tcBorders>
              <w:top w:val="single" w:sz="4" w:space="0" w:color="auto"/>
              <w:left w:val="single" w:sz="4" w:space="0" w:color="auto"/>
              <w:bottom w:val="single" w:sz="4" w:space="0" w:color="auto"/>
              <w:right w:val="single" w:sz="4" w:space="0" w:color="auto"/>
            </w:tcBorders>
          </w:tcPr>
          <w:p w14:paraId="58F4C3B7" w14:textId="77777777" w:rsidR="00F1787B" w:rsidRPr="00D13801" w:rsidRDefault="00F1787B" w:rsidP="00F1787B">
            <w:pPr>
              <w:pStyle w:val="Tekstpodstawowy2"/>
              <w:rPr>
                <w:rFonts w:ascii="Lato" w:hAnsi="Lato"/>
                <w:b/>
                <w:color w:val="000000" w:themeColor="text1"/>
                <w:sz w:val="20"/>
              </w:rPr>
            </w:pPr>
            <w:r w:rsidRPr="00D13801">
              <w:rPr>
                <w:rFonts w:ascii="Lato" w:hAnsi="Lato"/>
                <w:b/>
                <w:color w:val="000000" w:themeColor="text1"/>
                <w:sz w:val="20"/>
              </w:rPr>
              <w:t>Kwas solny 30%-38%</w:t>
            </w:r>
          </w:p>
          <w:p w14:paraId="7C9BC073"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Do analizy śladowych ilości  metali</w:t>
            </w:r>
          </w:p>
          <w:p w14:paraId="7E32EEDD"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 xml:space="preserve">zawartość HCL min.30% </w:t>
            </w:r>
          </w:p>
          <w:p w14:paraId="0302947E"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aluminium(Al.)max. 10ppb</w:t>
            </w:r>
          </w:p>
          <w:p w14:paraId="15075129"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arsen (As) i  antymon (Sb)(jako As)max 5 ppb</w:t>
            </w:r>
          </w:p>
          <w:p w14:paraId="54C14BE4"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bar(Ba)max 1 ppb</w:t>
            </w:r>
          </w:p>
          <w:p w14:paraId="16894AF0"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beryl (Be) max 1 ppb</w:t>
            </w:r>
          </w:p>
          <w:p w14:paraId="2C0C9C40"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bizmut(Bi)max 10 ppb</w:t>
            </w:r>
          </w:p>
          <w:p w14:paraId="7AD30C87"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kadm(Cd)max 1 ppb</w:t>
            </w:r>
          </w:p>
          <w:p w14:paraId="0D94899D"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wapńCa) max 50 ppb</w:t>
            </w:r>
          </w:p>
          <w:p w14:paraId="166FF52C"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chrom(Cr)max 1 ppb</w:t>
            </w:r>
          </w:p>
          <w:p w14:paraId="601D681B"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kobalt (Co)max 1 ppb</w:t>
            </w:r>
          </w:p>
          <w:p w14:paraId="632FCCD1"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miedź (Cu)max 1 ppb</w:t>
            </w:r>
          </w:p>
          <w:p w14:paraId="3BD1552D"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german(Ge))max 10 ppb</w:t>
            </w:r>
          </w:p>
          <w:p w14:paraId="68BD84B9"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złoto(Au) max 4 ppb</w:t>
            </w:r>
          </w:p>
          <w:p w14:paraId="4999A431"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ołów (Pb )max 1 ppb</w:t>
            </w:r>
          </w:p>
          <w:p w14:paraId="263CD6BA"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lit(Li) max 1 ppb</w:t>
            </w:r>
          </w:p>
          <w:p w14:paraId="070658C4"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magnez (Mg)max 10 ppb</w:t>
            </w:r>
          </w:p>
          <w:p w14:paraId="19881DB7"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mangan (Mn)max 1 ppb</w:t>
            </w:r>
          </w:p>
          <w:p w14:paraId="15E8A609"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rtęć(Hg)max 2 ppb</w:t>
            </w:r>
          </w:p>
          <w:p w14:paraId="193675B9"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molibden(Mo) 10 ppb</w:t>
            </w:r>
          </w:p>
          <w:p w14:paraId="594EF480"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nikiel (Ni)max 4 ppb</w:t>
            </w:r>
          </w:p>
          <w:p w14:paraId="4506B87A"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potas (K) max 10 ppb</w:t>
            </w:r>
          </w:p>
          <w:p w14:paraId="2DE00254"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lastRenderedPageBreak/>
              <w:t>srebro(Ag) max 1 ppb</w:t>
            </w:r>
          </w:p>
          <w:p w14:paraId="05C61A79"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sód (Na) max 100 ppb</w:t>
            </w:r>
          </w:p>
          <w:p w14:paraId="1BF25226"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stront(Sr) max 1 ppb</w:t>
            </w:r>
          </w:p>
          <w:p w14:paraId="3A464C81"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cyna (Sn) max 5 ppb</w:t>
            </w:r>
          </w:p>
          <w:p w14:paraId="35F1BC64"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tytan(Ti ) max 1 ppb</w:t>
            </w:r>
          </w:p>
          <w:p w14:paraId="15D525C4"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vanad(V) max 1 ppb</w:t>
            </w:r>
          </w:p>
          <w:p w14:paraId="2D169716"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cynk(Zn) max 5 ppb</w:t>
            </w:r>
          </w:p>
          <w:p w14:paraId="56AEFA63"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siarczany (SO</w:t>
            </w:r>
            <w:r w:rsidRPr="00D13801">
              <w:rPr>
                <w:rFonts w:ascii="Lato" w:hAnsi="Lato"/>
                <w:color w:val="000000" w:themeColor="text1"/>
                <w:sz w:val="20"/>
                <w:vertAlign w:val="subscript"/>
              </w:rPr>
              <w:t xml:space="preserve">4 </w:t>
            </w:r>
            <w:r w:rsidRPr="00D13801">
              <w:rPr>
                <w:rFonts w:ascii="Lato" w:hAnsi="Lato"/>
                <w:color w:val="000000" w:themeColor="text1"/>
                <w:sz w:val="20"/>
              </w:rPr>
              <w:t>) max 500 ppb</w:t>
            </w:r>
          </w:p>
          <w:p w14:paraId="11C8882D"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fosforany(PO</w:t>
            </w:r>
            <w:r w:rsidRPr="00D13801">
              <w:rPr>
                <w:rFonts w:ascii="Lato" w:hAnsi="Lato"/>
                <w:color w:val="000000" w:themeColor="text1"/>
                <w:sz w:val="20"/>
                <w:vertAlign w:val="subscript"/>
              </w:rPr>
              <w:t>4)</w:t>
            </w:r>
            <w:r w:rsidRPr="00D13801">
              <w:rPr>
                <w:rFonts w:ascii="Lato" w:hAnsi="Lato"/>
                <w:color w:val="000000" w:themeColor="text1"/>
                <w:sz w:val="20"/>
              </w:rPr>
              <w:t xml:space="preserve"> max 50 ppb</w:t>
            </w:r>
          </w:p>
          <w:p w14:paraId="551CE284" w14:textId="1761DD3D" w:rsidR="00F1787B" w:rsidRPr="00D13801" w:rsidRDefault="00795A18" w:rsidP="00F1787B">
            <w:pPr>
              <w:pStyle w:val="Tekstpodstawowy2"/>
              <w:rPr>
                <w:rFonts w:ascii="Lato" w:hAnsi="Lato"/>
                <w:color w:val="000000" w:themeColor="text1"/>
                <w:sz w:val="20"/>
              </w:rPr>
            </w:pPr>
            <w:r>
              <w:rPr>
                <w:rFonts w:ascii="Lato" w:hAnsi="Lato"/>
                <w:color w:val="000000" w:themeColor="text1"/>
                <w:sz w:val="20"/>
              </w:rPr>
              <w:t>Np.</w:t>
            </w:r>
            <w:r w:rsidR="00F1787B" w:rsidRPr="00D13801">
              <w:rPr>
                <w:rFonts w:ascii="Lato" w:hAnsi="Lato"/>
                <w:color w:val="000000" w:themeColor="text1"/>
                <w:sz w:val="20"/>
              </w:rPr>
              <w:t>Merck 100318 lub równoważny</w:t>
            </w:r>
          </w:p>
        </w:tc>
        <w:tc>
          <w:tcPr>
            <w:tcW w:w="1827" w:type="dxa"/>
            <w:tcBorders>
              <w:top w:val="single" w:sz="4" w:space="0" w:color="auto"/>
              <w:left w:val="single" w:sz="4" w:space="0" w:color="auto"/>
              <w:bottom w:val="single" w:sz="4" w:space="0" w:color="auto"/>
              <w:right w:val="single" w:sz="4" w:space="0" w:color="auto"/>
            </w:tcBorders>
            <w:hideMark/>
          </w:tcPr>
          <w:p w14:paraId="502AB652" w14:textId="307654D1" w:rsidR="00F1787B" w:rsidRPr="00D13801" w:rsidRDefault="00F1787B" w:rsidP="00F1787B">
            <w:pPr>
              <w:spacing w:line="276" w:lineRule="auto"/>
              <w:jc w:val="center"/>
              <w:rPr>
                <w:rFonts w:ascii="Lato" w:hAnsi="Lato"/>
                <w:iCs/>
                <w:color w:val="000000" w:themeColor="text1"/>
                <w:lang w:eastAsia="en-US"/>
              </w:rPr>
            </w:pPr>
            <w:r w:rsidRPr="00D13801">
              <w:rPr>
                <w:rFonts w:ascii="Lato" w:hAnsi="Lato"/>
                <w:b/>
                <w:iCs/>
                <w:color w:val="000000" w:themeColor="text1"/>
                <w:lang w:eastAsia="en-US"/>
              </w:rPr>
              <w:lastRenderedPageBreak/>
              <w:t xml:space="preserve"> </w:t>
            </w:r>
            <w:r w:rsidRPr="00D13801">
              <w:rPr>
                <w:rFonts w:ascii="Lato" w:hAnsi="Lato"/>
                <w:iCs/>
                <w:color w:val="000000" w:themeColor="text1"/>
                <w:lang w:eastAsia="en-US"/>
              </w:rPr>
              <w:t xml:space="preserve">1000 ml x </w:t>
            </w:r>
            <w:r w:rsidR="00FA488F">
              <w:rPr>
                <w:rFonts w:ascii="Lato" w:hAnsi="Lato"/>
                <w:iCs/>
                <w:color w:val="000000" w:themeColor="text1"/>
                <w:lang w:eastAsia="en-US"/>
              </w:rPr>
              <w:t>15</w:t>
            </w:r>
          </w:p>
          <w:p w14:paraId="11A155DD" w14:textId="77777777" w:rsidR="00F1787B" w:rsidRPr="00D13801" w:rsidRDefault="00F1787B" w:rsidP="00F1787B">
            <w:pPr>
              <w:spacing w:line="276" w:lineRule="auto"/>
              <w:jc w:val="center"/>
              <w:rPr>
                <w:rFonts w:ascii="Lato" w:hAnsi="Lato"/>
                <w:iCs/>
                <w:color w:val="000000" w:themeColor="text1"/>
                <w:lang w:eastAsia="en-US"/>
              </w:rPr>
            </w:pPr>
          </w:p>
        </w:tc>
        <w:tc>
          <w:tcPr>
            <w:tcW w:w="1542" w:type="dxa"/>
            <w:tcBorders>
              <w:top w:val="single" w:sz="4" w:space="0" w:color="auto"/>
              <w:left w:val="single" w:sz="4" w:space="0" w:color="auto"/>
              <w:bottom w:val="single" w:sz="4" w:space="0" w:color="auto"/>
              <w:right w:val="single" w:sz="4" w:space="0" w:color="auto"/>
            </w:tcBorders>
          </w:tcPr>
          <w:p w14:paraId="7567AC3D"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25479FC4"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47C8E291"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00A8AFA5"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6266EDAF" w14:textId="77777777" w:rsidR="00F1787B" w:rsidRPr="00D13801" w:rsidRDefault="00F1787B" w:rsidP="00F1787B">
            <w:pPr>
              <w:spacing w:line="276" w:lineRule="auto"/>
              <w:rPr>
                <w:rFonts w:ascii="Lato" w:hAnsi="Lato"/>
                <w:color w:val="EE0000"/>
                <w:lang w:eastAsia="en-US"/>
              </w:rPr>
            </w:pPr>
          </w:p>
        </w:tc>
      </w:tr>
      <w:tr w:rsidR="00F1787B" w:rsidRPr="00D13801" w14:paraId="052C1A7A" w14:textId="77777777" w:rsidTr="00E01366">
        <w:tc>
          <w:tcPr>
            <w:tcW w:w="835" w:type="dxa"/>
            <w:tcBorders>
              <w:top w:val="single" w:sz="4" w:space="0" w:color="auto"/>
              <w:left w:val="single" w:sz="4" w:space="0" w:color="auto"/>
              <w:bottom w:val="single" w:sz="4" w:space="0" w:color="auto"/>
              <w:right w:val="single" w:sz="4" w:space="0" w:color="auto"/>
            </w:tcBorders>
          </w:tcPr>
          <w:p w14:paraId="3F77D6A0" w14:textId="70693C16" w:rsidR="00F1787B" w:rsidRPr="00D13801" w:rsidRDefault="00BD24AC" w:rsidP="00F1787B">
            <w:pPr>
              <w:spacing w:line="276" w:lineRule="auto"/>
              <w:rPr>
                <w:rFonts w:ascii="Lato" w:hAnsi="Lato"/>
                <w:color w:val="000000" w:themeColor="text1"/>
                <w:lang w:eastAsia="en-US"/>
              </w:rPr>
            </w:pPr>
            <w:r w:rsidRPr="00D13801">
              <w:rPr>
                <w:rFonts w:ascii="Lato" w:hAnsi="Lato"/>
                <w:color w:val="000000" w:themeColor="text1"/>
                <w:lang w:eastAsia="en-US"/>
              </w:rPr>
              <w:t>3</w:t>
            </w:r>
            <w:r w:rsidR="00F1787B" w:rsidRPr="00D13801">
              <w:rPr>
                <w:rFonts w:ascii="Lato" w:hAnsi="Lato"/>
                <w:color w:val="000000" w:themeColor="text1"/>
                <w:lang w:eastAsia="en-US"/>
              </w:rPr>
              <w:t>.</w:t>
            </w:r>
          </w:p>
          <w:p w14:paraId="73718B84" w14:textId="77777777" w:rsidR="00F1787B" w:rsidRPr="00D13801" w:rsidRDefault="00F1787B" w:rsidP="00F1787B">
            <w:pPr>
              <w:spacing w:line="276" w:lineRule="auto"/>
              <w:rPr>
                <w:rFonts w:ascii="Lato" w:hAnsi="Lato"/>
                <w:color w:val="000000" w:themeColor="text1"/>
                <w:lang w:eastAsia="en-US"/>
              </w:rPr>
            </w:pPr>
          </w:p>
        </w:tc>
        <w:tc>
          <w:tcPr>
            <w:tcW w:w="5892" w:type="dxa"/>
            <w:tcBorders>
              <w:top w:val="single" w:sz="4" w:space="0" w:color="auto"/>
              <w:left w:val="single" w:sz="4" w:space="0" w:color="auto"/>
              <w:bottom w:val="single" w:sz="4" w:space="0" w:color="auto"/>
              <w:right w:val="single" w:sz="4" w:space="0" w:color="auto"/>
            </w:tcBorders>
          </w:tcPr>
          <w:p w14:paraId="66024D86" w14:textId="77777777" w:rsidR="00F1787B" w:rsidRPr="00D13801" w:rsidRDefault="00F1787B" w:rsidP="00F1787B">
            <w:pPr>
              <w:pStyle w:val="Tekstpodstawowy2"/>
              <w:tabs>
                <w:tab w:val="right" w:pos="4326"/>
              </w:tabs>
              <w:rPr>
                <w:rFonts w:ascii="Lato" w:hAnsi="Lato"/>
                <w:b/>
                <w:color w:val="000000" w:themeColor="text1"/>
                <w:sz w:val="20"/>
              </w:rPr>
            </w:pPr>
            <w:r w:rsidRPr="00D13801">
              <w:rPr>
                <w:rFonts w:ascii="Lato" w:hAnsi="Lato"/>
                <w:b/>
                <w:color w:val="000000" w:themeColor="text1"/>
                <w:sz w:val="20"/>
              </w:rPr>
              <w:t>Chlorek cyny(II) uwodniony Sn Cl</w:t>
            </w:r>
            <w:r w:rsidRPr="00D13801">
              <w:rPr>
                <w:rFonts w:ascii="Lato" w:hAnsi="Lato"/>
                <w:b/>
                <w:color w:val="000000" w:themeColor="text1"/>
                <w:sz w:val="20"/>
                <w:vertAlign w:val="subscript"/>
              </w:rPr>
              <w:t>2</w:t>
            </w:r>
            <w:r w:rsidRPr="00D13801">
              <w:rPr>
                <w:rFonts w:ascii="Lato" w:hAnsi="Lato"/>
                <w:b/>
                <w:color w:val="000000" w:themeColor="text1"/>
                <w:sz w:val="20"/>
              </w:rPr>
              <w:t>*2H</w:t>
            </w:r>
            <w:r w:rsidRPr="00D13801">
              <w:rPr>
                <w:rFonts w:ascii="Lato" w:hAnsi="Lato"/>
                <w:b/>
                <w:color w:val="000000" w:themeColor="text1"/>
                <w:sz w:val="20"/>
                <w:vertAlign w:val="subscript"/>
              </w:rPr>
              <w:t>2</w:t>
            </w:r>
            <w:r w:rsidRPr="00D13801">
              <w:rPr>
                <w:rFonts w:ascii="Lato" w:hAnsi="Lato"/>
                <w:b/>
                <w:color w:val="000000" w:themeColor="text1"/>
                <w:sz w:val="20"/>
              </w:rPr>
              <w:t>O</w:t>
            </w:r>
          </w:p>
          <w:p w14:paraId="0164F037" w14:textId="77777777" w:rsidR="00F1787B" w:rsidRPr="00D13801" w:rsidRDefault="00F1787B" w:rsidP="00F1787B">
            <w:pPr>
              <w:pStyle w:val="Tekstpodstawowy2"/>
              <w:rPr>
                <w:rFonts w:ascii="Lato" w:hAnsi="Lato"/>
                <w:b/>
                <w:color w:val="000000" w:themeColor="text1"/>
                <w:sz w:val="20"/>
                <w:lang w:val="en-US"/>
              </w:rPr>
            </w:pPr>
            <w:r w:rsidRPr="00D13801">
              <w:rPr>
                <w:rFonts w:ascii="Lato" w:hAnsi="Lato"/>
                <w:b/>
                <w:color w:val="000000" w:themeColor="text1"/>
                <w:sz w:val="20"/>
                <w:lang w:val="en-US"/>
              </w:rPr>
              <w:t xml:space="preserve">GR  for Analysis   </w:t>
            </w:r>
            <w:r w:rsidRPr="00D13801">
              <w:rPr>
                <w:rFonts w:ascii="Lato" w:hAnsi="Lato"/>
                <w:color w:val="000000" w:themeColor="text1"/>
                <w:sz w:val="20"/>
                <w:lang w:val="en-US"/>
              </w:rPr>
              <w:t xml:space="preserve"> </w:t>
            </w:r>
            <w:r w:rsidRPr="00D13801">
              <w:rPr>
                <w:rFonts w:ascii="Lato" w:hAnsi="Lato"/>
                <w:b/>
                <w:color w:val="000000" w:themeColor="text1"/>
                <w:sz w:val="20"/>
                <w:lang w:val="en-US"/>
              </w:rPr>
              <w:t>(max 0,000001 % Hg)</w:t>
            </w:r>
          </w:p>
          <w:p w14:paraId="18601BFD" w14:textId="77777777" w:rsidR="00F1787B" w:rsidRPr="00D13801" w:rsidRDefault="00F1787B" w:rsidP="00F1787B">
            <w:pPr>
              <w:pStyle w:val="Tekstpodstawowy2"/>
              <w:tabs>
                <w:tab w:val="right" w:pos="4326"/>
              </w:tabs>
              <w:rPr>
                <w:rFonts w:ascii="Lato" w:hAnsi="Lato"/>
                <w:b/>
                <w:color w:val="000000" w:themeColor="text1"/>
                <w:sz w:val="20"/>
                <w:lang w:val="en-US"/>
              </w:rPr>
            </w:pPr>
            <w:r w:rsidRPr="00D13801">
              <w:rPr>
                <w:rFonts w:ascii="Lato" w:hAnsi="Lato"/>
                <w:b/>
                <w:color w:val="000000" w:themeColor="text1"/>
                <w:sz w:val="20"/>
                <w:lang w:val="en-US"/>
              </w:rPr>
              <w:tab/>
            </w:r>
          </w:p>
          <w:p w14:paraId="3A1E809E"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Zawartość 98,0 – 100,0 %</w:t>
            </w:r>
          </w:p>
          <w:p w14:paraId="3F390C38"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siarczany (SO</w:t>
            </w:r>
            <w:r w:rsidRPr="00D13801">
              <w:rPr>
                <w:rFonts w:ascii="Lato" w:hAnsi="Lato"/>
                <w:color w:val="000000" w:themeColor="text1"/>
                <w:sz w:val="20"/>
                <w:vertAlign w:val="subscript"/>
              </w:rPr>
              <w:t>4</w:t>
            </w:r>
            <w:r w:rsidRPr="00D13801">
              <w:rPr>
                <w:rFonts w:ascii="Lato" w:hAnsi="Lato"/>
                <w:color w:val="000000" w:themeColor="text1"/>
                <w:sz w:val="20"/>
              </w:rPr>
              <w:t>) max 0,002 %</w:t>
            </w:r>
          </w:p>
          <w:p w14:paraId="0A96A833"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arsen (As) max 0,0001 %</w:t>
            </w:r>
          </w:p>
          <w:p w14:paraId="50BF5690"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wapń (Ca) max 0,005 %</w:t>
            </w:r>
          </w:p>
          <w:p w14:paraId="5768A854"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miedź (Cu) max 0,001 %</w:t>
            </w:r>
          </w:p>
          <w:p w14:paraId="650E8C6F"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żelazo (Fe) max 0,002 %</w:t>
            </w:r>
          </w:p>
          <w:p w14:paraId="7A2E6A11"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rtęć (Hg) max 0,000001 %</w:t>
            </w:r>
          </w:p>
          <w:p w14:paraId="61A81605"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potas (K) max 0,005 %</w:t>
            </w:r>
          </w:p>
          <w:p w14:paraId="0861A3CC"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sód (Na) max 0,01 %</w:t>
            </w:r>
          </w:p>
          <w:p w14:paraId="24D584C1"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amon (NH</w:t>
            </w:r>
            <w:r w:rsidRPr="00D13801">
              <w:rPr>
                <w:rFonts w:ascii="Lato" w:hAnsi="Lato"/>
                <w:color w:val="000000" w:themeColor="text1"/>
                <w:sz w:val="20"/>
                <w:vertAlign w:val="subscript"/>
                <w:lang w:val="en-US"/>
              </w:rPr>
              <w:t>4</w:t>
            </w:r>
            <w:r w:rsidRPr="00D13801">
              <w:rPr>
                <w:rFonts w:ascii="Lato" w:hAnsi="Lato"/>
                <w:color w:val="000000" w:themeColor="text1"/>
                <w:sz w:val="20"/>
                <w:lang w:val="en-US"/>
              </w:rPr>
              <w:t>) max 0,002 %</w:t>
            </w:r>
          </w:p>
          <w:p w14:paraId="2E52AA12" w14:textId="77777777" w:rsidR="00F1787B" w:rsidRPr="00D13801" w:rsidRDefault="00F1787B" w:rsidP="00F1787B">
            <w:pPr>
              <w:pStyle w:val="Tekstpodstawowy2"/>
              <w:rPr>
                <w:rFonts w:ascii="Lato" w:hAnsi="Lato"/>
                <w:color w:val="000000" w:themeColor="text1"/>
                <w:sz w:val="20"/>
                <w:lang w:val="en-US"/>
              </w:rPr>
            </w:pPr>
            <w:r w:rsidRPr="00D13801">
              <w:rPr>
                <w:rFonts w:ascii="Lato" w:hAnsi="Lato"/>
                <w:color w:val="000000" w:themeColor="text1"/>
                <w:sz w:val="20"/>
                <w:lang w:val="en-US"/>
              </w:rPr>
              <w:t>ołów (Pb) max 0,005 %</w:t>
            </w:r>
          </w:p>
          <w:p w14:paraId="345332BB" w14:textId="7777777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inne metale max 0,01 %</w:t>
            </w:r>
          </w:p>
          <w:p w14:paraId="57FB1261" w14:textId="1002F004" w:rsidR="00F1787B" w:rsidRPr="00D13801" w:rsidRDefault="00795A18" w:rsidP="00F1787B">
            <w:pPr>
              <w:pStyle w:val="Tekstpodstawowy2"/>
              <w:rPr>
                <w:rFonts w:ascii="Lato" w:hAnsi="Lato"/>
                <w:b/>
                <w:color w:val="000000" w:themeColor="text1"/>
                <w:sz w:val="20"/>
              </w:rPr>
            </w:pPr>
            <w:r>
              <w:rPr>
                <w:rFonts w:ascii="Lato" w:hAnsi="Lato"/>
                <w:color w:val="000000" w:themeColor="text1"/>
                <w:sz w:val="20"/>
              </w:rPr>
              <w:t>Np.</w:t>
            </w:r>
            <w:r w:rsidR="00F1787B" w:rsidRPr="00D13801">
              <w:rPr>
                <w:rFonts w:ascii="Lato" w:hAnsi="Lato"/>
                <w:color w:val="000000" w:themeColor="text1"/>
                <w:sz w:val="20"/>
              </w:rPr>
              <w:t>Merck 107814</w:t>
            </w:r>
            <w:r w:rsidR="009405E4">
              <w:rPr>
                <w:rFonts w:ascii="Lato" w:hAnsi="Lato"/>
                <w:color w:val="000000" w:themeColor="text1"/>
                <w:sz w:val="20"/>
              </w:rPr>
              <w:t>.0250</w:t>
            </w:r>
            <w:r w:rsidR="00BC26E8" w:rsidRPr="00D13801">
              <w:rPr>
                <w:rFonts w:ascii="Lato" w:hAnsi="Lato"/>
                <w:color w:val="000000" w:themeColor="text1"/>
                <w:sz w:val="20"/>
              </w:rPr>
              <w:t xml:space="preserve"> lub VWR 2512</w:t>
            </w:r>
            <w:r w:rsidR="009405E4">
              <w:rPr>
                <w:rFonts w:ascii="Lato" w:hAnsi="Lato"/>
                <w:color w:val="000000" w:themeColor="text1"/>
                <w:sz w:val="20"/>
              </w:rPr>
              <w:t>.0250</w:t>
            </w:r>
            <w:r w:rsidR="00F1787B" w:rsidRPr="00D13801">
              <w:rPr>
                <w:rFonts w:ascii="Lato" w:hAnsi="Lato"/>
                <w:color w:val="000000" w:themeColor="text1"/>
                <w:sz w:val="20"/>
              </w:rPr>
              <w:t xml:space="preserve"> lub równoważny</w:t>
            </w:r>
          </w:p>
          <w:p w14:paraId="63A9E3BA" w14:textId="77777777" w:rsidR="00F1787B" w:rsidRPr="00D13801" w:rsidRDefault="00F1787B" w:rsidP="00F1787B">
            <w:pPr>
              <w:pStyle w:val="Tekstpodstawowy2"/>
              <w:rPr>
                <w:rFonts w:ascii="Lato" w:hAnsi="Lato"/>
                <w:color w:val="000000" w:themeColor="text1"/>
                <w:sz w:val="20"/>
              </w:rPr>
            </w:pPr>
          </w:p>
        </w:tc>
        <w:tc>
          <w:tcPr>
            <w:tcW w:w="1827" w:type="dxa"/>
            <w:tcBorders>
              <w:top w:val="single" w:sz="4" w:space="0" w:color="auto"/>
              <w:left w:val="single" w:sz="4" w:space="0" w:color="auto"/>
              <w:bottom w:val="single" w:sz="4" w:space="0" w:color="auto"/>
              <w:right w:val="single" w:sz="4" w:space="0" w:color="auto"/>
            </w:tcBorders>
          </w:tcPr>
          <w:p w14:paraId="07925055" w14:textId="77777777" w:rsidR="00F1787B" w:rsidRPr="00D13801" w:rsidRDefault="00F1787B" w:rsidP="00F1787B">
            <w:pPr>
              <w:spacing w:line="276" w:lineRule="auto"/>
              <w:jc w:val="center"/>
              <w:rPr>
                <w:rFonts w:ascii="Lato" w:hAnsi="Lato"/>
                <w:b/>
                <w:iCs/>
                <w:color w:val="000000" w:themeColor="text1"/>
                <w:lang w:val="de-DE" w:eastAsia="en-US"/>
              </w:rPr>
            </w:pPr>
          </w:p>
          <w:p w14:paraId="132086BA" w14:textId="2C0B1FB5" w:rsidR="00F1787B" w:rsidRPr="00D13801" w:rsidRDefault="00F1787B" w:rsidP="00F1787B">
            <w:pPr>
              <w:spacing w:line="276" w:lineRule="auto"/>
              <w:jc w:val="center"/>
              <w:rPr>
                <w:rFonts w:ascii="Lato" w:hAnsi="Lato"/>
                <w:b/>
                <w:iCs/>
                <w:color w:val="000000" w:themeColor="text1"/>
                <w:lang w:val="de-DE" w:eastAsia="en-US"/>
              </w:rPr>
            </w:pPr>
            <w:r w:rsidRPr="00D13801">
              <w:rPr>
                <w:rFonts w:ascii="Lato" w:hAnsi="Lato"/>
                <w:iCs/>
                <w:color w:val="000000" w:themeColor="text1"/>
                <w:lang w:val="de-DE" w:eastAsia="en-US"/>
              </w:rPr>
              <w:t xml:space="preserve">250g x </w:t>
            </w:r>
            <w:r w:rsidR="009621DA" w:rsidRPr="00D13801">
              <w:rPr>
                <w:rFonts w:ascii="Lato" w:hAnsi="Lato"/>
                <w:iCs/>
                <w:color w:val="000000" w:themeColor="text1"/>
                <w:lang w:val="de-DE" w:eastAsia="en-US"/>
              </w:rPr>
              <w:t>2</w:t>
            </w:r>
          </w:p>
        </w:tc>
        <w:tc>
          <w:tcPr>
            <w:tcW w:w="1542" w:type="dxa"/>
            <w:tcBorders>
              <w:top w:val="single" w:sz="4" w:space="0" w:color="auto"/>
              <w:left w:val="single" w:sz="4" w:space="0" w:color="auto"/>
              <w:bottom w:val="single" w:sz="4" w:space="0" w:color="auto"/>
              <w:right w:val="single" w:sz="4" w:space="0" w:color="auto"/>
            </w:tcBorders>
          </w:tcPr>
          <w:p w14:paraId="61DD49BC"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0162AC09"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416E769D"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45C9385B"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5383DFC3" w14:textId="77777777" w:rsidR="00F1787B" w:rsidRPr="00D13801" w:rsidRDefault="00F1787B" w:rsidP="00F1787B">
            <w:pPr>
              <w:spacing w:line="276" w:lineRule="auto"/>
              <w:rPr>
                <w:rFonts w:ascii="Lato" w:hAnsi="Lato"/>
                <w:color w:val="EE0000"/>
                <w:lang w:eastAsia="en-US"/>
              </w:rPr>
            </w:pPr>
          </w:p>
        </w:tc>
      </w:tr>
      <w:tr w:rsidR="00F1787B" w:rsidRPr="00D13801" w14:paraId="5C44AA4F" w14:textId="77777777" w:rsidTr="00E01366">
        <w:tc>
          <w:tcPr>
            <w:tcW w:w="835" w:type="dxa"/>
            <w:tcBorders>
              <w:top w:val="single" w:sz="4" w:space="0" w:color="auto"/>
              <w:left w:val="single" w:sz="4" w:space="0" w:color="auto"/>
              <w:bottom w:val="single" w:sz="4" w:space="0" w:color="auto"/>
              <w:right w:val="single" w:sz="4" w:space="0" w:color="auto"/>
            </w:tcBorders>
          </w:tcPr>
          <w:p w14:paraId="03F9E564" w14:textId="11A759C3" w:rsidR="00F1787B" w:rsidRPr="00D13801" w:rsidRDefault="00BD24AC" w:rsidP="00F1787B">
            <w:pPr>
              <w:spacing w:line="276" w:lineRule="auto"/>
              <w:rPr>
                <w:rFonts w:ascii="Lato" w:hAnsi="Lato"/>
                <w:color w:val="000000" w:themeColor="text1"/>
                <w:lang w:eastAsia="en-US"/>
              </w:rPr>
            </w:pPr>
            <w:r w:rsidRPr="00D13801">
              <w:rPr>
                <w:rFonts w:ascii="Lato" w:hAnsi="Lato"/>
                <w:color w:val="000000" w:themeColor="text1"/>
                <w:lang w:eastAsia="en-US"/>
              </w:rPr>
              <w:t>4</w:t>
            </w:r>
            <w:r w:rsidR="00F1787B"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24E1E1EE" w14:textId="77777777" w:rsidR="00F1787B" w:rsidRPr="00D13801" w:rsidRDefault="00F1787B" w:rsidP="00F1787B">
            <w:pPr>
              <w:pStyle w:val="Tekstpodstawowy2"/>
              <w:rPr>
                <w:rFonts w:ascii="Lato" w:hAnsi="Lato"/>
                <w:b/>
                <w:color w:val="000000" w:themeColor="text1"/>
                <w:sz w:val="20"/>
              </w:rPr>
            </w:pPr>
            <w:r w:rsidRPr="00D13801">
              <w:rPr>
                <w:rFonts w:ascii="Lato" w:hAnsi="Lato"/>
                <w:b/>
                <w:color w:val="000000" w:themeColor="text1"/>
                <w:sz w:val="20"/>
              </w:rPr>
              <w:t>Diwodorofosforan amonu *</w:t>
            </w:r>
          </w:p>
          <w:p w14:paraId="43F858FA" w14:textId="03C49317" w:rsidR="00F1787B" w:rsidRPr="00D13801" w:rsidRDefault="00F1787B" w:rsidP="00F1787B">
            <w:pPr>
              <w:pStyle w:val="Tekstpodstawowy2"/>
              <w:rPr>
                <w:rFonts w:ascii="Lato" w:hAnsi="Lato"/>
                <w:color w:val="000000" w:themeColor="text1"/>
                <w:sz w:val="20"/>
              </w:rPr>
            </w:pPr>
            <w:r w:rsidRPr="00D13801">
              <w:rPr>
                <w:rFonts w:ascii="Lato" w:hAnsi="Lato"/>
                <w:color w:val="000000" w:themeColor="text1"/>
                <w:sz w:val="20"/>
              </w:rPr>
              <w:t>modyfikator matrycy do oznaczania pierwiastków śladowych na spektrometrze absorpcji atomowej w technice kuwety grafitowej</w:t>
            </w:r>
            <w:r w:rsidR="00270A3D" w:rsidRPr="00D13801">
              <w:rPr>
                <w:rFonts w:ascii="Lato" w:hAnsi="Lato"/>
                <w:color w:val="000000" w:themeColor="text1"/>
                <w:sz w:val="20"/>
              </w:rPr>
              <w:t xml:space="preserve"> </w:t>
            </w:r>
            <w:r w:rsidRPr="00D13801">
              <w:rPr>
                <w:rFonts w:ascii="Lato" w:hAnsi="Lato"/>
                <w:color w:val="000000" w:themeColor="text1"/>
                <w:sz w:val="20"/>
              </w:rPr>
              <w:t>(NH</w:t>
            </w:r>
            <w:r w:rsidRPr="00D13801">
              <w:rPr>
                <w:rFonts w:ascii="Lato" w:hAnsi="Lato"/>
                <w:color w:val="000000" w:themeColor="text1"/>
                <w:sz w:val="20"/>
                <w:vertAlign w:val="subscript"/>
              </w:rPr>
              <w:t>4</w:t>
            </w:r>
            <w:r w:rsidRPr="00D13801">
              <w:rPr>
                <w:rFonts w:ascii="Lato" w:hAnsi="Lato"/>
                <w:color w:val="000000" w:themeColor="text1"/>
                <w:sz w:val="20"/>
              </w:rPr>
              <w:t>H</w:t>
            </w:r>
            <w:r w:rsidRPr="00D13801">
              <w:rPr>
                <w:rFonts w:ascii="Lato" w:hAnsi="Lato"/>
                <w:color w:val="000000" w:themeColor="text1"/>
                <w:sz w:val="20"/>
                <w:vertAlign w:val="subscript"/>
              </w:rPr>
              <w:t>2</w:t>
            </w:r>
            <w:r w:rsidRPr="00D13801">
              <w:rPr>
                <w:rFonts w:ascii="Lato" w:hAnsi="Lato"/>
                <w:color w:val="000000" w:themeColor="text1"/>
                <w:sz w:val="20"/>
              </w:rPr>
              <w:t>PO</w:t>
            </w:r>
            <w:r w:rsidRPr="00D13801">
              <w:rPr>
                <w:rFonts w:ascii="Lato" w:hAnsi="Lato"/>
                <w:color w:val="000000" w:themeColor="text1"/>
                <w:sz w:val="20"/>
                <w:vertAlign w:val="subscript"/>
              </w:rPr>
              <w:t>4</w:t>
            </w:r>
            <w:r w:rsidRPr="00D13801">
              <w:rPr>
                <w:rFonts w:ascii="Lato" w:hAnsi="Lato"/>
                <w:color w:val="000000" w:themeColor="text1"/>
                <w:sz w:val="20"/>
              </w:rPr>
              <w:t xml:space="preserve"> 100±2g/l w H</w:t>
            </w:r>
            <w:r w:rsidRPr="00D13801">
              <w:rPr>
                <w:rFonts w:ascii="Lato" w:hAnsi="Lato"/>
                <w:color w:val="000000" w:themeColor="text1"/>
                <w:sz w:val="20"/>
                <w:vertAlign w:val="subscript"/>
              </w:rPr>
              <w:t>2</w:t>
            </w:r>
            <w:r w:rsidRPr="00D13801">
              <w:rPr>
                <w:rFonts w:ascii="Lato" w:hAnsi="Lato"/>
                <w:color w:val="000000" w:themeColor="text1"/>
                <w:sz w:val="20"/>
              </w:rPr>
              <w:t>O)</w:t>
            </w:r>
          </w:p>
          <w:p w14:paraId="297A42AB" w14:textId="72B52819" w:rsidR="00F1787B" w:rsidRPr="00D13801" w:rsidRDefault="00795A18" w:rsidP="00F1787B">
            <w:pPr>
              <w:pStyle w:val="Tekstpodstawowy2"/>
              <w:rPr>
                <w:rFonts w:ascii="Lato" w:hAnsi="Lato"/>
                <w:color w:val="000000" w:themeColor="text1"/>
                <w:sz w:val="20"/>
              </w:rPr>
            </w:pPr>
            <w:r>
              <w:rPr>
                <w:rFonts w:ascii="Lato" w:hAnsi="Lato"/>
                <w:b/>
                <w:color w:val="000000" w:themeColor="text1"/>
                <w:sz w:val="20"/>
              </w:rPr>
              <w:t>Np.</w:t>
            </w:r>
            <w:r w:rsidR="00F1787B" w:rsidRPr="00D13801">
              <w:rPr>
                <w:rFonts w:ascii="Lato" w:hAnsi="Lato"/>
                <w:b/>
                <w:color w:val="000000" w:themeColor="text1"/>
                <w:sz w:val="20"/>
              </w:rPr>
              <w:t xml:space="preserve"> </w:t>
            </w:r>
            <w:r w:rsidR="00F1787B" w:rsidRPr="00D13801">
              <w:rPr>
                <w:rFonts w:ascii="Lato" w:hAnsi="Lato"/>
                <w:color w:val="000000" w:themeColor="text1"/>
                <w:sz w:val="20"/>
              </w:rPr>
              <w:t>Merck 107290 lub równoważny</w:t>
            </w:r>
          </w:p>
        </w:tc>
        <w:tc>
          <w:tcPr>
            <w:tcW w:w="1827" w:type="dxa"/>
            <w:tcBorders>
              <w:top w:val="single" w:sz="4" w:space="0" w:color="auto"/>
              <w:left w:val="single" w:sz="4" w:space="0" w:color="auto"/>
              <w:bottom w:val="single" w:sz="4" w:space="0" w:color="auto"/>
              <w:right w:val="single" w:sz="4" w:space="0" w:color="auto"/>
            </w:tcBorders>
          </w:tcPr>
          <w:p w14:paraId="525C5769" w14:textId="72FAB392" w:rsidR="00F1787B" w:rsidRPr="00D13801" w:rsidRDefault="00F1787B"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50 ml x 1</w:t>
            </w:r>
          </w:p>
        </w:tc>
        <w:tc>
          <w:tcPr>
            <w:tcW w:w="1542" w:type="dxa"/>
            <w:tcBorders>
              <w:top w:val="single" w:sz="4" w:space="0" w:color="auto"/>
              <w:left w:val="single" w:sz="4" w:space="0" w:color="auto"/>
              <w:bottom w:val="single" w:sz="4" w:space="0" w:color="auto"/>
              <w:right w:val="single" w:sz="4" w:space="0" w:color="auto"/>
            </w:tcBorders>
          </w:tcPr>
          <w:p w14:paraId="3B924750"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75C69EAD"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5FC25226"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3CD66D06"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09214444" w14:textId="77777777" w:rsidR="00F1787B" w:rsidRPr="00D13801" w:rsidRDefault="00F1787B" w:rsidP="00F1787B">
            <w:pPr>
              <w:spacing w:line="276" w:lineRule="auto"/>
              <w:rPr>
                <w:rFonts w:ascii="Lato" w:hAnsi="Lato"/>
                <w:color w:val="EE0000"/>
                <w:lang w:eastAsia="en-US"/>
              </w:rPr>
            </w:pPr>
          </w:p>
        </w:tc>
      </w:tr>
      <w:tr w:rsidR="002F5FF3" w:rsidRPr="00D13801" w14:paraId="71CA8CCB" w14:textId="77777777" w:rsidTr="00E01366">
        <w:tc>
          <w:tcPr>
            <w:tcW w:w="835" w:type="dxa"/>
            <w:tcBorders>
              <w:top w:val="single" w:sz="4" w:space="0" w:color="auto"/>
              <w:left w:val="single" w:sz="4" w:space="0" w:color="auto"/>
              <w:bottom w:val="single" w:sz="4" w:space="0" w:color="auto"/>
              <w:right w:val="single" w:sz="4" w:space="0" w:color="auto"/>
            </w:tcBorders>
          </w:tcPr>
          <w:p w14:paraId="07344641" w14:textId="48DB075C" w:rsidR="002F5FF3" w:rsidRPr="00D13801" w:rsidRDefault="00AE3C0E" w:rsidP="00F1787B">
            <w:pPr>
              <w:spacing w:line="276" w:lineRule="auto"/>
              <w:rPr>
                <w:rFonts w:ascii="Lato" w:hAnsi="Lato"/>
                <w:color w:val="000000" w:themeColor="text1"/>
                <w:lang w:eastAsia="en-US"/>
              </w:rPr>
            </w:pPr>
            <w:r>
              <w:rPr>
                <w:rFonts w:ascii="Lato" w:hAnsi="Lato"/>
                <w:color w:val="000000" w:themeColor="text1"/>
                <w:lang w:eastAsia="en-US"/>
              </w:rPr>
              <w:t>5</w:t>
            </w:r>
            <w:r w:rsidR="00BD24AC"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7CA3A952" w14:textId="19FEC6B0" w:rsidR="00FA0DFD" w:rsidRPr="00D13801" w:rsidRDefault="00FA0DFD" w:rsidP="00FA0DFD">
            <w:pPr>
              <w:spacing w:after="120"/>
              <w:rPr>
                <w:rFonts w:ascii="Lato" w:hAnsi="Lato" w:cstheme="minorHAnsi"/>
                <w:color w:val="000000" w:themeColor="text1"/>
                <w:lang w:val="x-none" w:eastAsia="x-none"/>
              </w:rPr>
            </w:pPr>
            <w:r w:rsidRPr="00D13801">
              <w:rPr>
                <w:rFonts w:ascii="Lato" w:hAnsi="Lato" w:cstheme="minorHAnsi"/>
                <w:b/>
                <w:color w:val="000000" w:themeColor="text1"/>
              </w:rPr>
              <w:t>Azotan magnezu</w:t>
            </w:r>
            <w:r w:rsidRPr="00D13801">
              <w:rPr>
                <w:rFonts w:ascii="Lato" w:hAnsi="Lato" w:cstheme="minorHAnsi"/>
                <w:color w:val="000000" w:themeColor="text1"/>
                <w:lang w:val="x-none" w:eastAsia="x-none"/>
              </w:rPr>
              <w:t xml:space="preserve"> magnezowy modyfikator </w:t>
            </w:r>
            <w:r w:rsidR="00270A3D" w:rsidRPr="00D13801">
              <w:rPr>
                <w:rFonts w:ascii="Lato" w:hAnsi="Lato" w:cstheme="minorHAnsi"/>
                <w:color w:val="000000" w:themeColor="text1"/>
                <w:lang w:val="x-none" w:eastAsia="x-none"/>
              </w:rPr>
              <w:t>matrycy do</w:t>
            </w:r>
            <w:r w:rsidRPr="00D13801">
              <w:rPr>
                <w:rFonts w:ascii="Lato" w:hAnsi="Lato" w:cstheme="minorHAnsi"/>
                <w:color w:val="000000" w:themeColor="text1"/>
                <w:lang w:val="x-none" w:eastAsia="x-none"/>
              </w:rPr>
              <w:t xml:space="preserve"> ASA w komorze grafitowej </w:t>
            </w:r>
          </w:p>
          <w:p w14:paraId="2DA3B3A3" w14:textId="77777777" w:rsidR="00FA0DFD" w:rsidRPr="00D13801" w:rsidRDefault="00FA0DFD" w:rsidP="00FA0DFD">
            <w:pPr>
              <w:rPr>
                <w:rFonts w:ascii="Lato" w:hAnsi="Lato" w:cstheme="minorHAnsi"/>
                <w:color w:val="000000" w:themeColor="text1"/>
                <w:lang w:val="x-none" w:eastAsia="x-none"/>
              </w:rPr>
            </w:pPr>
            <w:r w:rsidRPr="00D13801">
              <w:rPr>
                <w:rFonts w:ascii="Lato" w:hAnsi="Lato" w:cstheme="minorHAnsi"/>
                <w:color w:val="000000" w:themeColor="text1"/>
                <w:lang w:val="x-none" w:eastAsia="x-none"/>
              </w:rPr>
              <w:t>c(Mg)= 10,0±0,2g/l (</w:t>
            </w:r>
            <w:r w:rsidRPr="00D13801">
              <w:rPr>
                <w:rFonts w:ascii="Lato" w:hAnsi="Lato" w:cstheme="minorHAnsi"/>
                <w:b/>
                <w:bCs/>
                <w:color w:val="000000" w:themeColor="text1"/>
                <w:lang w:val="x-none" w:eastAsia="x-none"/>
              </w:rPr>
              <w:t>Mg(NO</w:t>
            </w:r>
            <w:r w:rsidRPr="00D13801">
              <w:rPr>
                <w:rFonts w:ascii="Lato" w:hAnsi="Lato" w:cstheme="minorHAnsi"/>
                <w:b/>
                <w:bCs/>
                <w:color w:val="000000" w:themeColor="text1"/>
                <w:vertAlign w:val="subscript"/>
                <w:lang w:val="x-none" w:eastAsia="x-none"/>
              </w:rPr>
              <w:t>3</w:t>
            </w:r>
            <w:r w:rsidRPr="00D13801">
              <w:rPr>
                <w:rFonts w:ascii="Lato" w:hAnsi="Lato" w:cstheme="minorHAnsi"/>
                <w:color w:val="000000" w:themeColor="text1"/>
                <w:lang w:val="x-none" w:eastAsia="x-none"/>
              </w:rPr>
              <w:t>)</w:t>
            </w:r>
            <w:r w:rsidRPr="00D13801">
              <w:rPr>
                <w:rFonts w:ascii="Lato" w:hAnsi="Lato" w:cstheme="minorHAnsi"/>
                <w:color w:val="000000" w:themeColor="text1"/>
                <w:vertAlign w:val="subscript"/>
                <w:lang w:val="x-none" w:eastAsia="x-none"/>
              </w:rPr>
              <w:t xml:space="preserve">2 </w:t>
            </w:r>
            <w:r w:rsidRPr="00D13801">
              <w:rPr>
                <w:rFonts w:ascii="Lato" w:hAnsi="Lato" w:cstheme="minorHAnsi"/>
                <w:color w:val="000000" w:themeColor="text1"/>
                <w:lang w:val="x-none" w:eastAsia="x-none"/>
              </w:rPr>
              <w:t>x 6H</w:t>
            </w:r>
            <w:r w:rsidRPr="00D13801">
              <w:rPr>
                <w:rFonts w:ascii="Lato" w:hAnsi="Lato" w:cstheme="minorHAnsi"/>
                <w:color w:val="000000" w:themeColor="text1"/>
                <w:vertAlign w:val="subscript"/>
                <w:lang w:val="x-none" w:eastAsia="x-none"/>
              </w:rPr>
              <w:t>2</w:t>
            </w:r>
            <w:r w:rsidRPr="00D13801">
              <w:rPr>
                <w:rFonts w:ascii="Lato" w:hAnsi="Lato" w:cstheme="minorHAnsi"/>
                <w:color w:val="000000" w:themeColor="text1"/>
                <w:lang w:val="x-none" w:eastAsia="x-none"/>
              </w:rPr>
              <w:t>Ow HNO</w:t>
            </w:r>
            <w:r w:rsidRPr="00D13801">
              <w:rPr>
                <w:rFonts w:ascii="Lato" w:hAnsi="Lato" w:cstheme="minorHAnsi"/>
                <w:color w:val="000000" w:themeColor="text1"/>
                <w:vertAlign w:val="subscript"/>
                <w:lang w:val="x-none" w:eastAsia="x-none"/>
              </w:rPr>
              <w:t>3</w:t>
            </w:r>
            <w:r w:rsidRPr="00D13801">
              <w:rPr>
                <w:rFonts w:ascii="Lato" w:hAnsi="Lato" w:cstheme="minorHAnsi"/>
                <w:color w:val="000000" w:themeColor="text1"/>
                <w:lang w:val="x-none" w:eastAsia="x-none"/>
              </w:rPr>
              <w:t xml:space="preserve"> ca. 17%)</w:t>
            </w:r>
          </w:p>
          <w:p w14:paraId="7C2F5000" w14:textId="77777777" w:rsidR="00FA0DFD" w:rsidRPr="00D13801" w:rsidRDefault="00FA0DFD" w:rsidP="00FA0DFD">
            <w:pPr>
              <w:rPr>
                <w:rFonts w:ascii="Lato" w:hAnsi="Lato" w:cstheme="minorHAnsi"/>
                <w:color w:val="000000" w:themeColor="text1"/>
                <w:lang w:val="x-none" w:eastAsia="x-none"/>
              </w:rPr>
            </w:pPr>
            <w:r w:rsidRPr="00D13801">
              <w:rPr>
                <w:rFonts w:ascii="Lato" w:hAnsi="Lato" w:cstheme="minorHAnsi"/>
                <w:color w:val="000000" w:themeColor="text1"/>
                <w:lang w:val="x-none" w:eastAsia="x-none"/>
              </w:rPr>
              <w:t>srebro (</w:t>
            </w:r>
            <w:r w:rsidRPr="00D13801">
              <w:rPr>
                <w:rFonts w:ascii="Lato" w:hAnsi="Lato" w:cstheme="minorHAnsi"/>
                <w:b/>
                <w:bCs/>
                <w:color w:val="000000" w:themeColor="text1"/>
                <w:lang w:val="x-none" w:eastAsia="x-none"/>
              </w:rPr>
              <w:t>Ag</w:t>
            </w:r>
            <w:r w:rsidRPr="00D13801">
              <w:rPr>
                <w:rFonts w:ascii="Lato" w:hAnsi="Lato" w:cstheme="minorHAnsi"/>
                <w:color w:val="000000" w:themeColor="text1"/>
                <w:lang w:val="x-none" w:eastAsia="x-none"/>
              </w:rPr>
              <w:t>) max 0,000002 g/l</w:t>
            </w:r>
          </w:p>
          <w:p w14:paraId="3E1CFD65" w14:textId="77777777" w:rsidR="00FA0DFD" w:rsidRPr="00D13801" w:rsidRDefault="00FA0DFD" w:rsidP="00FA0DFD">
            <w:pPr>
              <w:rPr>
                <w:rFonts w:ascii="Lato" w:hAnsi="Lato" w:cstheme="minorHAnsi"/>
                <w:color w:val="000000" w:themeColor="text1"/>
                <w:lang w:val="x-none" w:eastAsia="x-none"/>
              </w:rPr>
            </w:pPr>
            <w:r w:rsidRPr="00D13801">
              <w:rPr>
                <w:rFonts w:ascii="Lato" w:hAnsi="Lato" w:cstheme="minorHAnsi"/>
                <w:color w:val="000000" w:themeColor="text1"/>
                <w:lang w:val="x-none" w:eastAsia="x-none"/>
              </w:rPr>
              <w:t>arsen (</w:t>
            </w:r>
            <w:r w:rsidRPr="00D13801">
              <w:rPr>
                <w:rFonts w:ascii="Lato" w:hAnsi="Lato" w:cstheme="minorHAnsi"/>
                <w:b/>
                <w:bCs/>
                <w:color w:val="000000" w:themeColor="text1"/>
                <w:lang w:val="x-none" w:eastAsia="x-none"/>
              </w:rPr>
              <w:t>As</w:t>
            </w:r>
            <w:r w:rsidRPr="00D13801">
              <w:rPr>
                <w:rFonts w:ascii="Lato" w:hAnsi="Lato" w:cstheme="minorHAnsi"/>
                <w:color w:val="000000" w:themeColor="text1"/>
                <w:lang w:val="x-none" w:eastAsia="x-none"/>
              </w:rPr>
              <w:t>) max 0,000010 g/l</w:t>
            </w:r>
          </w:p>
          <w:p w14:paraId="7931ED05" w14:textId="77777777" w:rsidR="00FA0DFD" w:rsidRPr="00D13801" w:rsidRDefault="00FA0DFD" w:rsidP="00FA0DFD">
            <w:pPr>
              <w:rPr>
                <w:rFonts w:ascii="Lato" w:hAnsi="Lato" w:cstheme="minorHAnsi"/>
                <w:color w:val="000000" w:themeColor="text1"/>
                <w:lang w:val="x-none" w:eastAsia="x-none"/>
              </w:rPr>
            </w:pPr>
            <w:r w:rsidRPr="00D13801">
              <w:rPr>
                <w:rFonts w:ascii="Lato" w:hAnsi="Lato" w:cstheme="minorHAnsi"/>
                <w:color w:val="000000" w:themeColor="text1"/>
                <w:lang w:val="en-US" w:eastAsia="x-none"/>
              </w:rPr>
              <w:lastRenderedPageBreak/>
              <w:t>kadm (</w:t>
            </w:r>
            <w:r w:rsidRPr="00D13801">
              <w:rPr>
                <w:rFonts w:ascii="Lato" w:hAnsi="Lato" w:cstheme="minorHAnsi"/>
                <w:b/>
                <w:bCs/>
                <w:color w:val="000000" w:themeColor="text1"/>
                <w:lang w:val="en-US" w:eastAsia="x-none"/>
              </w:rPr>
              <w:t>Cd</w:t>
            </w:r>
            <w:r w:rsidRPr="00D13801">
              <w:rPr>
                <w:rFonts w:ascii="Lato" w:hAnsi="Lato" w:cstheme="minorHAnsi"/>
                <w:color w:val="000000" w:themeColor="text1"/>
                <w:lang w:val="en-US" w:eastAsia="x-none"/>
              </w:rPr>
              <w:t xml:space="preserve">) </w:t>
            </w:r>
            <w:r w:rsidRPr="00D13801">
              <w:rPr>
                <w:rFonts w:ascii="Lato" w:hAnsi="Lato" w:cstheme="minorHAnsi"/>
                <w:color w:val="000000" w:themeColor="text1"/>
                <w:lang w:val="x-none" w:eastAsia="x-none"/>
              </w:rPr>
              <w:t>max 0,000001 g/l</w:t>
            </w:r>
          </w:p>
          <w:p w14:paraId="0B5ED726" w14:textId="77777777" w:rsidR="00FA0DFD" w:rsidRPr="00D13801" w:rsidRDefault="00FA0DFD" w:rsidP="00FA0DFD">
            <w:pPr>
              <w:rPr>
                <w:rFonts w:ascii="Lato" w:hAnsi="Lato" w:cstheme="minorHAnsi"/>
                <w:color w:val="000000" w:themeColor="text1"/>
                <w:lang w:val="x-none" w:eastAsia="x-none"/>
              </w:rPr>
            </w:pPr>
            <w:r w:rsidRPr="00D13801">
              <w:rPr>
                <w:rFonts w:ascii="Lato" w:hAnsi="Lato" w:cstheme="minorHAnsi"/>
                <w:color w:val="000000" w:themeColor="text1"/>
                <w:lang w:val="x-none" w:eastAsia="x-none"/>
              </w:rPr>
              <w:t>ołów (</w:t>
            </w:r>
            <w:r w:rsidRPr="00D13801">
              <w:rPr>
                <w:rFonts w:ascii="Lato" w:hAnsi="Lato" w:cstheme="minorHAnsi"/>
                <w:b/>
                <w:bCs/>
                <w:color w:val="000000" w:themeColor="text1"/>
                <w:lang w:val="x-none" w:eastAsia="x-none"/>
              </w:rPr>
              <w:t>Pb</w:t>
            </w:r>
            <w:r w:rsidRPr="00D13801">
              <w:rPr>
                <w:rFonts w:ascii="Lato" w:hAnsi="Lato" w:cstheme="minorHAnsi"/>
                <w:color w:val="000000" w:themeColor="text1"/>
                <w:lang w:val="x-none" w:eastAsia="x-none"/>
              </w:rPr>
              <w:t>)</w:t>
            </w:r>
            <w:r w:rsidRPr="00D13801">
              <w:rPr>
                <w:rFonts w:ascii="Lato" w:hAnsi="Lato" w:cstheme="minorHAnsi"/>
                <w:color w:val="000000" w:themeColor="text1"/>
                <w:lang w:val="en-US" w:eastAsia="x-none"/>
              </w:rPr>
              <w:t xml:space="preserve"> </w:t>
            </w:r>
            <w:r w:rsidRPr="00D13801">
              <w:rPr>
                <w:rFonts w:ascii="Lato" w:hAnsi="Lato" w:cstheme="minorHAnsi"/>
                <w:color w:val="000000" w:themeColor="text1"/>
                <w:lang w:val="x-none" w:eastAsia="x-none"/>
              </w:rPr>
              <w:t>max 0,000010 g/l</w:t>
            </w:r>
          </w:p>
          <w:p w14:paraId="507089DF" w14:textId="77777777" w:rsidR="00FA0DFD" w:rsidRPr="00D13801" w:rsidRDefault="00FA0DFD" w:rsidP="00FA0DFD">
            <w:pPr>
              <w:rPr>
                <w:rFonts w:ascii="Lato" w:hAnsi="Lato" w:cstheme="minorHAnsi"/>
                <w:color w:val="000000" w:themeColor="text1"/>
                <w:lang w:val="x-none" w:eastAsia="x-none"/>
              </w:rPr>
            </w:pPr>
            <w:r w:rsidRPr="00D13801">
              <w:rPr>
                <w:rFonts w:ascii="Lato" w:hAnsi="Lato" w:cstheme="minorHAnsi"/>
                <w:color w:val="000000" w:themeColor="text1"/>
                <w:lang w:val="x-none" w:eastAsia="x-none"/>
              </w:rPr>
              <w:t>selen (</w:t>
            </w:r>
            <w:r w:rsidRPr="00D13801">
              <w:rPr>
                <w:rFonts w:ascii="Lato" w:hAnsi="Lato" w:cstheme="minorHAnsi"/>
                <w:b/>
                <w:bCs/>
                <w:color w:val="000000" w:themeColor="text1"/>
                <w:lang w:val="x-none" w:eastAsia="x-none"/>
              </w:rPr>
              <w:t>Se</w:t>
            </w:r>
            <w:r w:rsidRPr="00D13801">
              <w:rPr>
                <w:rFonts w:ascii="Lato" w:hAnsi="Lato" w:cstheme="minorHAnsi"/>
                <w:color w:val="000000" w:themeColor="text1"/>
                <w:lang w:val="x-none" w:eastAsia="x-none"/>
              </w:rPr>
              <w:t>) max 0,000100 g/l</w:t>
            </w:r>
          </w:p>
          <w:p w14:paraId="7B77D798" w14:textId="607AAAF0" w:rsidR="002F5FF3" w:rsidRPr="00D13801" w:rsidRDefault="0012096D" w:rsidP="00FA0DFD">
            <w:pPr>
              <w:pStyle w:val="Tekstpodstawowy2"/>
              <w:rPr>
                <w:rFonts w:ascii="Lato" w:hAnsi="Lato"/>
                <w:b/>
                <w:color w:val="000000" w:themeColor="text1"/>
                <w:sz w:val="20"/>
              </w:rPr>
            </w:pPr>
            <w:r>
              <w:rPr>
                <w:rFonts w:ascii="Lato" w:hAnsi="Lato" w:cstheme="minorHAnsi"/>
                <w:bCs/>
                <w:color w:val="000000" w:themeColor="text1"/>
                <w:sz w:val="20"/>
                <w:lang w:val="de-DE"/>
              </w:rPr>
              <w:t>N</w:t>
            </w:r>
            <w:r w:rsidR="00FA0DFD" w:rsidRPr="00D13801">
              <w:rPr>
                <w:rFonts w:ascii="Lato" w:hAnsi="Lato" w:cstheme="minorHAnsi"/>
                <w:bCs/>
                <w:color w:val="000000" w:themeColor="text1"/>
                <w:sz w:val="20"/>
                <w:lang w:val="de-DE"/>
              </w:rPr>
              <w:t>p.: Merck 105813 lub równoważny</w:t>
            </w:r>
          </w:p>
        </w:tc>
        <w:tc>
          <w:tcPr>
            <w:tcW w:w="1827" w:type="dxa"/>
            <w:tcBorders>
              <w:top w:val="single" w:sz="4" w:space="0" w:color="auto"/>
              <w:left w:val="single" w:sz="4" w:space="0" w:color="auto"/>
              <w:bottom w:val="single" w:sz="4" w:space="0" w:color="auto"/>
              <w:right w:val="single" w:sz="4" w:space="0" w:color="auto"/>
            </w:tcBorders>
          </w:tcPr>
          <w:p w14:paraId="3F96D3F6" w14:textId="3764F416" w:rsidR="002F5FF3" w:rsidRPr="00D13801" w:rsidRDefault="00FA0DFD"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lastRenderedPageBreak/>
              <w:t>50 ml x 1</w:t>
            </w:r>
          </w:p>
        </w:tc>
        <w:tc>
          <w:tcPr>
            <w:tcW w:w="1542" w:type="dxa"/>
            <w:tcBorders>
              <w:top w:val="single" w:sz="4" w:space="0" w:color="auto"/>
              <w:left w:val="single" w:sz="4" w:space="0" w:color="auto"/>
              <w:bottom w:val="single" w:sz="4" w:space="0" w:color="auto"/>
              <w:right w:val="single" w:sz="4" w:space="0" w:color="auto"/>
            </w:tcBorders>
          </w:tcPr>
          <w:p w14:paraId="184E5405" w14:textId="77777777" w:rsidR="002F5FF3" w:rsidRPr="00D13801" w:rsidRDefault="002F5FF3"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0FF9FA84" w14:textId="77777777" w:rsidR="002F5FF3" w:rsidRPr="00D13801" w:rsidRDefault="002F5FF3"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040C645C" w14:textId="77777777" w:rsidR="002F5FF3" w:rsidRPr="00D13801" w:rsidRDefault="002F5FF3"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6A72DF0F" w14:textId="77777777" w:rsidR="002F5FF3" w:rsidRPr="00D13801" w:rsidRDefault="002F5FF3"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53E420C8" w14:textId="77777777" w:rsidR="002F5FF3" w:rsidRPr="00D13801" w:rsidRDefault="002F5FF3" w:rsidP="00F1787B">
            <w:pPr>
              <w:spacing w:line="276" w:lineRule="auto"/>
              <w:rPr>
                <w:rFonts w:ascii="Lato" w:hAnsi="Lato"/>
                <w:color w:val="EE0000"/>
                <w:lang w:eastAsia="en-US"/>
              </w:rPr>
            </w:pPr>
          </w:p>
        </w:tc>
      </w:tr>
      <w:tr w:rsidR="00AF1FAB" w:rsidRPr="00D13801" w14:paraId="4F47C859" w14:textId="77777777" w:rsidTr="00E01366">
        <w:tc>
          <w:tcPr>
            <w:tcW w:w="835" w:type="dxa"/>
            <w:tcBorders>
              <w:top w:val="single" w:sz="4" w:space="0" w:color="auto"/>
              <w:left w:val="single" w:sz="4" w:space="0" w:color="auto"/>
              <w:bottom w:val="single" w:sz="4" w:space="0" w:color="auto"/>
              <w:right w:val="single" w:sz="4" w:space="0" w:color="auto"/>
            </w:tcBorders>
          </w:tcPr>
          <w:p w14:paraId="6BED0AF8" w14:textId="07A9A292" w:rsidR="00AF1FAB" w:rsidRPr="00D13801" w:rsidRDefault="00AE3C0E" w:rsidP="00F1787B">
            <w:pPr>
              <w:spacing w:line="276" w:lineRule="auto"/>
              <w:rPr>
                <w:rFonts w:ascii="Lato" w:hAnsi="Lato"/>
                <w:color w:val="000000" w:themeColor="text1"/>
                <w:lang w:eastAsia="en-US"/>
              </w:rPr>
            </w:pPr>
            <w:r>
              <w:rPr>
                <w:rFonts w:ascii="Lato" w:hAnsi="Lato"/>
                <w:color w:val="000000" w:themeColor="text1"/>
                <w:lang w:eastAsia="en-US"/>
              </w:rPr>
              <w:t>6</w:t>
            </w:r>
            <w:r w:rsidR="00BD24AC"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5609C219" w14:textId="77777777" w:rsidR="00AF1FAB" w:rsidRPr="00D13801" w:rsidRDefault="00AF1FAB" w:rsidP="00AF1FAB">
            <w:pPr>
              <w:pStyle w:val="Tekstpodstawowy2"/>
              <w:spacing w:after="120"/>
              <w:rPr>
                <w:rFonts w:ascii="Lato" w:hAnsi="Lato"/>
                <w:bCs/>
                <w:i/>
                <w:iCs/>
                <w:color w:val="000000" w:themeColor="text1"/>
                <w:sz w:val="20"/>
                <w:lang w:val="en-US"/>
              </w:rPr>
            </w:pPr>
            <w:r w:rsidRPr="00D13801">
              <w:rPr>
                <w:rFonts w:ascii="Lato" w:hAnsi="Lato"/>
                <w:b/>
                <w:color w:val="000000" w:themeColor="text1"/>
                <w:sz w:val="20"/>
              </w:rPr>
              <w:t>Chlorowodorek hydroksyloaminy</w:t>
            </w:r>
            <w:r w:rsidRPr="00D13801">
              <w:rPr>
                <w:rFonts w:ascii="Lato" w:hAnsi="Lato"/>
                <w:bCs/>
                <w:color w:val="000000" w:themeColor="text1"/>
                <w:sz w:val="20"/>
              </w:rPr>
              <w:t xml:space="preserve"> </w:t>
            </w:r>
            <w:r w:rsidRPr="00D13801">
              <w:rPr>
                <w:rFonts w:ascii="Lato" w:hAnsi="Lato"/>
                <w:bCs/>
                <w:color w:val="000000" w:themeColor="text1"/>
                <w:sz w:val="20"/>
                <w:lang w:val="en-US"/>
              </w:rPr>
              <w:t xml:space="preserve">GR  for Analysis </w:t>
            </w:r>
          </w:p>
          <w:p w14:paraId="4F681505"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 xml:space="preserve">Zawartość min 99,0 % </w:t>
            </w:r>
          </w:p>
          <w:p w14:paraId="66FB35C8" w14:textId="77777777" w:rsidR="00AF1FAB" w:rsidRPr="00D13801" w:rsidRDefault="00AF1FAB" w:rsidP="00AF1FAB">
            <w:pPr>
              <w:pStyle w:val="Tekstpodstawowy2"/>
              <w:rPr>
                <w:rFonts w:ascii="Lato" w:hAnsi="Lato"/>
                <w:bCs/>
                <w:i/>
                <w:iCs/>
                <w:color w:val="000000" w:themeColor="text1"/>
                <w:sz w:val="20"/>
              </w:rPr>
            </w:pPr>
            <w:r w:rsidRPr="00D13801">
              <w:rPr>
                <w:rFonts w:ascii="Lato" w:hAnsi="Lato"/>
                <w:bCs/>
                <w:color w:val="000000" w:themeColor="text1"/>
                <w:sz w:val="20"/>
              </w:rPr>
              <w:t>max 0,000001 % Hg</w:t>
            </w:r>
          </w:p>
          <w:p w14:paraId="4E4B391C"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pH (5% H</w:t>
            </w:r>
            <w:r w:rsidRPr="00D13801">
              <w:rPr>
                <w:rFonts w:ascii="Lato" w:hAnsi="Lato"/>
                <w:color w:val="000000" w:themeColor="text1"/>
                <w:vertAlign w:val="subscript"/>
                <w:lang w:val="x-none" w:eastAsia="x-none"/>
              </w:rPr>
              <w:t>2</w:t>
            </w:r>
            <w:r w:rsidRPr="00D13801">
              <w:rPr>
                <w:rFonts w:ascii="Lato" w:hAnsi="Lato"/>
                <w:color w:val="000000" w:themeColor="text1"/>
                <w:lang w:val="x-none" w:eastAsia="x-none"/>
              </w:rPr>
              <w:t>O) 2,5 – 3,5</w:t>
            </w:r>
          </w:p>
          <w:p w14:paraId="36DABFE3"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siarczany (</w:t>
            </w:r>
            <w:r w:rsidRPr="00D13801">
              <w:rPr>
                <w:rFonts w:ascii="Lato" w:hAnsi="Lato"/>
                <w:b/>
                <w:bCs/>
                <w:color w:val="000000" w:themeColor="text1"/>
                <w:lang w:val="x-none" w:eastAsia="x-none"/>
              </w:rPr>
              <w:t>SO</w:t>
            </w:r>
            <w:r w:rsidRPr="00D13801">
              <w:rPr>
                <w:rFonts w:ascii="Lato" w:hAnsi="Lato"/>
                <w:b/>
                <w:bCs/>
                <w:color w:val="000000" w:themeColor="text1"/>
                <w:vertAlign w:val="subscript"/>
                <w:lang w:val="x-none" w:eastAsia="x-none"/>
              </w:rPr>
              <w:t>4</w:t>
            </w:r>
            <w:r w:rsidRPr="00D13801">
              <w:rPr>
                <w:rFonts w:ascii="Lato" w:hAnsi="Lato"/>
                <w:color w:val="000000" w:themeColor="text1"/>
                <w:lang w:val="x-none" w:eastAsia="x-none"/>
              </w:rPr>
              <w:t>) max 0,002 %</w:t>
            </w:r>
          </w:p>
          <w:p w14:paraId="010043B5"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metale ciężkie (j.</w:t>
            </w:r>
            <w:r w:rsidRPr="00D13801">
              <w:rPr>
                <w:rFonts w:ascii="Lato" w:hAnsi="Lato"/>
                <w:b/>
                <w:bCs/>
                <w:color w:val="000000" w:themeColor="text1"/>
                <w:lang w:val="x-none" w:eastAsia="x-none"/>
              </w:rPr>
              <w:t>Pb</w:t>
            </w:r>
            <w:r w:rsidRPr="00D13801">
              <w:rPr>
                <w:rFonts w:ascii="Lato" w:hAnsi="Lato"/>
                <w:color w:val="000000" w:themeColor="text1"/>
                <w:lang w:val="x-none" w:eastAsia="x-none"/>
              </w:rPr>
              <w:t>) max 0,0005 %</w:t>
            </w:r>
          </w:p>
          <w:p w14:paraId="02321AE0"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miedź (</w:t>
            </w:r>
            <w:r w:rsidRPr="00D13801">
              <w:rPr>
                <w:rFonts w:ascii="Lato" w:hAnsi="Lato"/>
                <w:b/>
                <w:bCs/>
                <w:color w:val="000000" w:themeColor="text1"/>
                <w:lang w:val="x-none" w:eastAsia="x-none"/>
              </w:rPr>
              <w:t>Cu</w:t>
            </w:r>
            <w:r w:rsidRPr="00D13801">
              <w:rPr>
                <w:rFonts w:ascii="Lato" w:hAnsi="Lato"/>
                <w:color w:val="000000" w:themeColor="text1"/>
                <w:lang w:val="x-none" w:eastAsia="x-none"/>
              </w:rPr>
              <w:t>) max 0,001 %</w:t>
            </w:r>
          </w:p>
          <w:p w14:paraId="573DA59E"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żelazo (</w:t>
            </w:r>
            <w:r w:rsidRPr="00D13801">
              <w:rPr>
                <w:rFonts w:ascii="Lato" w:hAnsi="Lato"/>
                <w:b/>
                <w:bCs/>
                <w:color w:val="000000" w:themeColor="text1"/>
                <w:lang w:val="x-none" w:eastAsia="x-none"/>
              </w:rPr>
              <w:t>Fe</w:t>
            </w:r>
            <w:r w:rsidRPr="00D13801">
              <w:rPr>
                <w:rFonts w:ascii="Lato" w:hAnsi="Lato"/>
                <w:color w:val="000000" w:themeColor="text1"/>
                <w:lang w:val="x-none" w:eastAsia="x-none"/>
              </w:rPr>
              <w:t>) max 0,0005 %</w:t>
            </w:r>
          </w:p>
          <w:p w14:paraId="7307841C"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rtęć (</w:t>
            </w:r>
            <w:r w:rsidRPr="00D13801">
              <w:rPr>
                <w:rFonts w:ascii="Lato" w:hAnsi="Lato"/>
                <w:b/>
                <w:bCs/>
                <w:color w:val="000000" w:themeColor="text1"/>
                <w:lang w:val="x-none" w:eastAsia="x-none"/>
              </w:rPr>
              <w:t>Hg</w:t>
            </w:r>
            <w:r w:rsidRPr="00D13801">
              <w:rPr>
                <w:rFonts w:ascii="Lato" w:hAnsi="Lato"/>
                <w:color w:val="000000" w:themeColor="text1"/>
                <w:lang w:val="x-none" w:eastAsia="x-none"/>
              </w:rPr>
              <w:t>) max 0,000001 %</w:t>
            </w:r>
          </w:p>
          <w:p w14:paraId="0264125F"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ołów(</w:t>
            </w:r>
            <w:r w:rsidRPr="00D13801">
              <w:rPr>
                <w:rFonts w:ascii="Lato" w:hAnsi="Lato"/>
                <w:b/>
                <w:bCs/>
                <w:color w:val="000000" w:themeColor="text1"/>
                <w:lang w:val="x-none" w:eastAsia="x-none"/>
              </w:rPr>
              <w:t>Pb</w:t>
            </w:r>
            <w:r w:rsidRPr="00D13801">
              <w:rPr>
                <w:rFonts w:ascii="Lato" w:hAnsi="Lato"/>
                <w:color w:val="000000" w:themeColor="text1"/>
                <w:lang w:val="x-none" w:eastAsia="x-none"/>
              </w:rPr>
              <w:t>) max 0,001 %</w:t>
            </w:r>
          </w:p>
          <w:p w14:paraId="54218513" w14:textId="77777777" w:rsidR="00AF1FAB" w:rsidRPr="00D13801" w:rsidRDefault="00AF1FAB" w:rsidP="00AF1FAB">
            <w:pPr>
              <w:rPr>
                <w:rFonts w:ascii="Lato" w:hAnsi="Lato"/>
                <w:color w:val="000000" w:themeColor="text1"/>
                <w:lang w:val="x-none" w:eastAsia="x-none"/>
              </w:rPr>
            </w:pPr>
            <w:r w:rsidRPr="00D13801">
              <w:rPr>
                <w:rFonts w:ascii="Lato" w:hAnsi="Lato"/>
                <w:color w:val="000000" w:themeColor="text1"/>
                <w:lang w:val="x-none" w:eastAsia="x-none"/>
              </w:rPr>
              <w:t>pozostałość po prażeniu (j.</w:t>
            </w:r>
            <w:r w:rsidRPr="00D13801">
              <w:rPr>
                <w:rFonts w:ascii="Lato" w:hAnsi="Lato"/>
                <w:b/>
                <w:bCs/>
                <w:color w:val="000000" w:themeColor="text1"/>
                <w:lang w:val="x-none" w:eastAsia="x-none"/>
              </w:rPr>
              <w:t>SO</w:t>
            </w:r>
            <w:r w:rsidRPr="00D13801">
              <w:rPr>
                <w:rFonts w:ascii="Lato" w:hAnsi="Lato"/>
                <w:b/>
                <w:bCs/>
                <w:color w:val="000000" w:themeColor="text1"/>
                <w:vertAlign w:val="subscript"/>
                <w:lang w:val="x-none" w:eastAsia="x-none"/>
              </w:rPr>
              <w:t>4</w:t>
            </w:r>
            <w:r w:rsidRPr="00D13801">
              <w:rPr>
                <w:rFonts w:ascii="Lato" w:hAnsi="Lato"/>
                <w:color w:val="000000" w:themeColor="text1"/>
                <w:lang w:val="x-none" w:eastAsia="x-none"/>
              </w:rPr>
              <w:t xml:space="preserve">) max 0,01 % </w:t>
            </w:r>
          </w:p>
          <w:p w14:paraId="7FCAB2D1" w14:textId="654A2F8B" w:rsidR="00AF1FAB" w:rsidRPr="00D13801" w:rsidRDefault="0012096D" w:rsidP="00AF1FAB">
            <w:pPr>
              <w:pStyle w:val="Tekstpodstawowy2"/>
              <w:rPr>
                <w:rFonts w:ascii="Lato" w:hAnsi="Lato"/>
                <w:b/>
                <w:color w:val="000000" w:themeColor="text1"/>
                <w:sz w:val="20"/>
              </w:rPr>
            </w:pPr>
            <w:r>
              <w:rPr>
                <w:rFonts w:ascii="Lato" w:hAnsi="Lato"/>
                <w:color w:val="000000" w:themeColor="text1"/>
                <w:sz w:val="20"/>
              </w:rPr>
              <w:t>N</w:t>
            </w:r>
            <w:r w:rsidR="00AF1FAB" w:rsidRPr="00D13801">
              <w:rPr>
                <w:rFonts w:ascii="Lato" w:hAnsi="Lato"/>
                <w:color w:val="000000" w:themeColor="text1"/>
                <w:sz w:val="20"/>
              </w:rPr>
              <w:t>p.:</w:t>
            </w:r>
            <w:r w:rsidR="00AF1FAB" w:rsidRPr="00D13801">
              <w:rPr>
                <w:rFonts w:ascii="Lato" w:hAnsi="Lato"/>
                <w:b/>
                <w:color w:val="000000" w:themeColor="text1"/>
                <w:sz w:val="20"/>
              </w:rPr>
              <w:t xml:space="preserve"> </w:t>
            </w:r>
            <w:r w:rsidR="00AF1FAB" w:rsidRPr="00D13801">
              <w:rPr>
                <w:rFonts w:ascii="Lato" w:hAnsi="Lato"/>
                <w:bCs/>
                <w:color w:val="000000" w:themeColor="text1"/>
                <w:sz w:val="20"/>
              </w:rPr>
              <w:t xml:space="preserve">Merck 104619 </w:t>
            </w:r>
            <w:r w:rsidR="00AF1FAB" w:rsidRPr="00D13801">
              <w:rPr>
                <w:rFonts w:ascii="Lato" w:hAnsi="Lato"/>
                <w:bCs/>
                <w:color w:val="000000" w:themeColor="text1"/>
                <w:sz w:val="20"/>
                <w:lang w:val="de-DE"/>
              </w:rPr>
              <w:t>lub równoważny</w:t>
            </w:r>
          </w:p>
        </w:tc>
        <w:tc>
          <w:tcPr>
            <w:tcW w:w="1827" w:type="dxa"/>
            <w:tcBorders>
              <w:top w:val="single" w:sz="4" w:space="0" w:color="auto"/>
              <w:left w:val="single" w:sz="4" w:space="0" w:color="auto"/>
              <w:bottom w:val="single" w:sz="4" w:space="0" w:color="auto"/>
              <w:right w:val="single" w:sz="4" w:space="0" w:color="auto"/>
            </w:tcBorders>
          </w:tcPr>
          <w:p w14:paraId="1E3AFD54" w14:textId="75691BCC" w:rsidR="00AF1FAB" w:rsidRPr="00D13801" w:rsidRDefault="00AF1FAB"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250g x 1</w:t>
            </w:r>
          </w:p>
        </w:tc>
        <w:tc>
          <w:tcPr>
            <w:tcW w:w="1542" w:type="dxa"/>
            <w:tcBorders>
              <w:top w:val="single" w:sz="4" w:space="0" w:color="auto"/>
              <w:left w:val="single" w:sz="4" w:space="0" w:color="auto"/>
              <w:bottom w:val="single" w:sz="4" w:space="0" w:color="auto"/>
              <w:right w:val="single" w:sz="4" w:space="0" w:color="auto"/>
            </w:tcBorders>
          </w:tcPr>
          <w:p w14:paraId="58154DAA" w14:textId="77777777" w:rsidR="00AF1FAB" w:rsidRPr="00D13801" w:rsidRDefault="00AF1FA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44515DE8" w14:textId="77777777" w:rsidR="00AF1FAB" w:rsidRPr="00D13801" w:rsidRDefault="00AF1FA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008C5D62" w14:textId="77777777" w:rsidR="00AF1FAB" w:rsidRPr="00D13801" w:rsidRDefault="00AF1FA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23E732BF" w14:textId="77777777" w:rsidR="00AF1FAB" w:rsidRPr="00D13801" w:rsidRDefault="00AF1FA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7792A16D" w14:textId="77777777" w:rsidR="00AF1FAB" w:rsidRPr="00D13801" w:rsidRDefault="00AF1FAB" w:rsidP="00F1787B">
            <w:pPr>
              <w:spacing w:line="276" w:lineRule="auto"/>
              <w:rPr>
                <w:rFonts w:ascii="Lato" w:hAnsi="Lato"/>
                <w:color w:val="EE0000"/>
                <w:lang w:eastAsia="en-US"/>
              </w:rPr>
            </w:pPr>
          </w:p>
        </w:tc>
      </w:tr>
      <w:tr w:rsidR="00F1787B" w:rsidRPr="00D13801" w14:paraId="0D7DBD10" w14:textId="77777777" w:rsidTr="00E01366">
        <w:tc>
          <w:tcPr>
            <w:tcW w:w="835" w:type="dxa"/>
            <w:tcBorders>
              <w:top w:val="single" w:sz="4" w:space="0" w:color="auto"/>
              <w:left w:val="single" w:sz="4" w:space="0" w:color="auto"/>
              <w:bottom w:val="single" w:sz="4" w:space="0" w:color="auto"/>
              <w:right w:val="single" w:sz="4" w:space="0" w:color="auto"/>
            </w:tcBorders>
          </w:tcPr>
          <w:p w14:paraId="3E758AEB" w14:textId="0821592B" w:rsidR="00F1787B" w:rsidRPr="00D13801" w:rsidRDefault="00AE3C0E" w:rsidP="00F1787B">
            <w:pPr>
              <w:spacing w:line="276" w:lineRule="auto"/>
              <w:rPr>
                <w:rFonts w:ascii="Lato" w:hAnsi="Lato"/>
                <w:color w:val="000000" w:themeColor="text1"/>
                <w:lang w:eastAsia="en-US"/>
              </w:rPr>
            </w:pPr>
            <w:r>
              <w:rPr>
                <w:rFonts w:ascii="Lato" w:hAnsi="Lato"/>
                <w:color w:val="000000" w:themeColor="text1"/>
                <w:lang w:eastAsia="en-US"/>
              </w:rPr>
              <w:t>7</w:t>
            </w:r>
            <w:r w:rsidR="00F1787B"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41EFEF0E" w14:textId="77777777" w:rsidR="00AF1FAB" w:rsidRPr="00D13801" w:rsidRDefault="00AF1FAB" w:rsidP="00AF1FAB">
            <w:pPr>
              <w:rPr>
                <w:rFonts w:ascii="Lato" w:hAnsi="Lato"/>
                <w:color w:val="000000" w:themeColor="text1"/>
              </w:rPr>
            </w:pPr>
            <w:r w:rsidRPr="00D13801">
              <w:rPr>
                <w:rFonts w:ascii="Lato" w:hAnsi="Lato"/>
                <w:b/>
                <w:bCs/>
                <w:color w:val="000000" w:themeColor="text1"/>
              </w:rPr>
              <w:t>Chlorek amonu</w:t>
            </w:r>
          </w:p>
          <w:p w14:paraId="2CB2D67C" w14:textId="77777777" w:rsidR="00AF1FAB" w:rsidRPr="00D13801" w:rsidRDefault="00AF1FAB" w:rsidP="00AF1FAB">
            <w:pPr>
              <w:rPr>
                <w:rFonts w:ascii="Lato" w:hAnsi="Lato"/>
                <w:color w:val="000000" w:themeColor="text1"/>
              </w:rPr>
            </w:pPr>
            <w:r w:rsidRPr="00D13801">
              <w:rPr>
                <w:rFonts w:ascii="Lato" w:hAnsi="Lato"/>
                <w:color w:val="000000" w:themeColor="text1"/>
              </w:rPr>
              <w:t>Czystość: min. cz.d.a, for analisis ACS, ISO, Reag. Ph Eur</w:t>
            </w:r>
          </w:p>
          <w:p w14:paraId="63DB2A30" w14:textId="77777777" w:rsidR="00AF1FAB" w:rsidRPr="00D13801" w:rsidRDefault="00AF1FAB" w:rsidP="00AF1FAB">
            <w:pPr>
              <w:rPr>
                <w:rFonts w:ascii="Lato" w:hAnsi="Lato"/>
                <w:color w:val="000000" w:themeColor="text1"/>
              </w:rPr>
            </w:pPr>
            <w:r w:rsidRPr="00D13801">
              <w:rPr>
                <w:rFonts w:ascii="Lato" w:hAnsi="Lato"/>
                <w:bCs/>
                <w:color w:val="000000" w:themeColor="text1"/>
              </w:rPr>
              <w:t xml:space="preserve">biały, krystaliczny proszek, </w:t>
            </w:r>
            <w:r w:rsidRPr="00D13801">
              <w:rPr>
                <w:rFonts w:ascii="Lato" w:hAnsi="Lato"/>
                <w:color w:val="000000" w:themeColor="text1"/>
              </w:rPr>
              <w:t>zawartość (argentometrycznie) - min 99,8%, pH (5%, H</w:t>
            </w:r>
            <w:r w:rsidRPr="00D13801">
              <w:rPr>
                <w:rFonts w:ascii="Lato" w:hAnsi="Lato"/>
                <w:color w:val="000000" w:themeColor="text1"/>
                <w:vertAlign w:val="subscript"/>
              </w:rPr>
              <w:t>2</w:t>
            </w:r>
            <w:r w:rsidRPr="00D13801">
              <w:rPr>
                <w:rFonts w:ascii="Lato" w:hAnsi="Lato"/>
                <w:color w:val="000000" w:themeColor="text1"/>
              </w:rPr>
              <w:t>0, 25</w:t>
            </w:r>
            <w:r w:rsidRPr="00D13801">
              <w:rPr>
                <w:rFonts w:ascii="Lato" w:hAnsi="Lato"/>
                <w:color w:val="000000" w:themeColor="text1"/>
                <w:vertAlign w:val="superscript"/>
              </w:rPr>
              <w:t>o</w:t>
            </w:r>
            <w:r w:rsidRPr="00D13801">
              <w:rPr>
                <w:rFonts w:ascii="Lato" w:hAnsi="Lato"/>
                <w:color w:val="000000" w:themeColor="text1"/>
              </w:rPr>
              <w:t>C) – 4,5 -5,5, azotany max 0,0005%, ołów max 0,0001%, substancje nierozpuszczone max 0,005 %, metale ciężkie (j.Pb) max 0,0005%,fosforany max 0,0002%, miedź max 0,0002%, wapń max 0,0005%, żelazo max 0,0002 %, magnez max 0,0005%, nikiel max 0,0001% , potas max 0,005%, sód max 0,005%</w:t>
            </w:r>
          </w:p>
          <w:p w14:paraId="03E3AC29" w14:textId="557496E2" w:rsidR="00AF1FAB" w:rsidRPr="00D13801" w:rsidRDefault="0012096D" w:rsidP="00AF1FAB">
            <w:pPr>
              <w:rPr>
                <w:rFonts w:ascii="Lato" w:hAnsi="Lato"/>
                <w:color w:val="000000" w:themeColor="text1"/>
              </w:rPr>
            </w:pPr>
            <w:r>
              <w:rPr>
                <w:rFonts w:ascii="Lato" w:hAnsi="Lato"/>
                <w:color w:val="000000" w:themeColor="text1"/>
              </w:rPr>
              <w:t>N</w:t>
            </w:r>
            <w:r w:rsidR="00AF1FAB" w:rsidRPr="00D13801">
              <w:rPr>
                <w:rFonts w:ascii="Lato" w:hAnsi="Lato"/>
                <w:color w:val="000000" w:themeColor="text1"/>
              </w:rPr>
              <w:t>p. Merck nr kat.: 1.01145 lub równoważny</w:t>
            </w:r>
          </w:p>
          <w:p w14:paraId="446DC287" w14:textId="505064A1" w:rsidR="00F1787B" w:rsidRPr="00D13801" w:rsidRDefault="00F1787B" w:rsidP="00F1787B">
            <w:pPr>
              <w:rPr>
                <w:rFonts w:ascii="Lato" w:hAnsi="Lato"/>
                <w:color w:val="000000" w:themeColor="text1"/>
              </w:rPr>
            </w:pPr>
          </w:p>
        </w:tc>
        <w:tc>
          <w:tcPr>
            <w:tcW w:w="1827" w:type="dxa"/>
            <w:tcBorders>
              <w:top w:val="single" w:sz="4" w:space="0" w:color="auto"/>
              <w:left w:val="single" w:sz="4" w:space="0" w:color="auto"/>
              <w:bottom w:val="single" w:sz="4" w:space="0" w:color="auto"/>
              <w:right w:val="single" w:sz="4" w:space="0" w:color="auto"/>
            </w:tcBorders>
            <w:hideMark/>
          </w:tcPr>
          <w:p w14:paraId="41CC9EC4" w14:textId="077FDBBA" w:rsidR="00F1787B" w:rsidRPr="00D13801" w:rsidRDefault="00F1787B"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500g x 1</w:t>
            </w:r>
          </w:p>
        </w:tc>
        <w:tc>
          <w:tcPr>
            <w:tcW w:w="1542" w:type="dxa"/>
            <w:tcBorders>
              <w:top w:val="single" w:sz="4" w:space="0" w:color="auto"/>
              <w:left w:val="single" w:sz="4" w:space="0" w:color="auto"/>
              <w:bottom w:val="single" w:sz="4" w:space="0" w:color="auto"/>
              <w:right w:val="single" w:sz="4" w:space="0" w:color="auto"/>
            </w:tcBorders>
          </w:tcPr>
          <w:p w14:paraId="61F3AA5B"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5BDB4723"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06450101"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20443D6F"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74F59C65" w14:textId="77777777" w:rsidR="00F1787B" w:rsidRPr="00D13801" w:rsidRDefault="00F1787B" w:rsidP="00F1787B">
            <w:pPr>
              <w:spacing w:line="276" w:lineRule="auto"/>
              <w:rPr>
                <w:rFonts w:ascii="Lato" w:hAnsi="Lato"/>
                <w:color w:val="EE0000"/>
                <w:lang w:eastAsia="en-US"/>
              </w:rPr>
            </w:pPr>
          </w:p>
        </w:tc>
      </w:tr>
      <w:tr w:rsidR="00F1787B" w:rsidRPr="00D13801" w14:paraId="0EF0D72D" w14:textId="77777777" w:rsidTr="00E01366">
        <w:tc>
          <w:tcPr>
            <w:tcW w:w="835" w:type="dxa"/>
            <w:tcBorders>
              <w:top w:val="single" w:sz="4" w:space="0" w:color="auto"/>
              <w:left w:val="single" w:sz="4" w:space="0" w:color="auto"/>
              <w:bottom w:val="single" w:sz="4" w:space="0" w:color="auto"/>
              <w:right w:val="single" w:sz="4" w:space="0" w:color="auto"/>
            </w:tcBorders>
          </w:tcPr>
          <w:p w14:paraId="2BCAD7B8" w14:textId="2ED22FC0" w:rsidR="00F1787B" w:rsidRPr="00D13801" w:rsidRDefault="00AE3C0E" w:rsidP="00F1787B">
            <w:pPr>
              <w:spacing w:line="276" w:lineRule="auto"/>
              <w:rPr>
                <w:rFonts w:ascii="Lato" w:hAnsi="Lato"/>
                <w:color w:val="000000" w:themeColor="text1"/>
                <w:lang w:val="en-US" w:eastAsia="en-US"/>
              </w:rPr>
            </w:pPr>
            <w:r>
              <w:rPr>
                <w:rFonts w:ascii="Lato" w:hAnsi="Lato"/>
                <w:color w:val="000000" w:themeColor="text1"/>
                <w:lang w:val="en-US" w:eastAsia="en-US"/>
              </w:rPr>
              <w:t>8</w:t>
            </w:r>
            <w:r w:rsidR="00F1787B" w:rsidRPr="00D13801">
              <w:rPr>
                <w:rFonts w:ascii="Lato" w:hAnsi="Lato"/>
                <w:color w:val="000000" w:themeColor="text1"/>
                <w:lang w:val="en-US" w:eastAsia="en-US"/>
              </w:rPr>
              <w:t>.</w:t>
            </w:r>
          </w:p>
        </w:tc>
        <w:tc>
          <w:tcPr>
            <w:tcW w:w="5892" w:type="dxa"/>
            <w:tcBorders>
              <w:top w:val="single" w:sz="4" w:space="0" w:color="auto"/>
              <w:left w:val="single" w:sz="4" w:space="0" w:color="auto"/>
              <w:bottom w:val="single" w:sz="4" w:space="0" w:color="auto"/>
              <w:right w:val="single" w:sz="4" w:space="0" w:color="auto"/>
            </w:tcBorders>
          </w:tcPr>
          <w:p w14:paraId="1AAE6C6F" w14:textId="77777777" w:rsidR="00AF1FAB" w:rsidRPr="00D13801" w:rsidRDefault="00AF1FAB" w:rsidP="00AF1FAB">
            <w:pPr>
              <w:rPr>
                <w:rFonts w:ascii="Lato" w:hAnsi="Lato"/>
                <w:color w:val="000000" w:themeColor="text1"/>
              </w:rPr>
            </w:pPr>
            <w:r w:rsidRPr="00D13801">
              <w:rPr>
                <w:rFonts w:ascii="Lato" w:hAnsi="Lato"/>
                <w:b/>
                <w:bCs/>
                <w:color w:val="000000" w:themeColor="text1"/>
              </w:rPr>
              <w:t>N-(1-naftylo)etylenodiaminy dichlorowodorek</w:t>
            </w:r>
          </w:p>
          <w:p w14:paraId="308294A6" w14:textId="77777777" w:rsidR="00AF1FAB" w:rsidRPr="00D13801" w:rsidRDefault="00AF1FAB" w:rsidP="00AF1FAB">
            <w:pPr>
              <w:rPr>
                <w:rFonts w:ascii="Lato" w:hAnsi="Lato"/>
                <w:color w:val="000000" w:themeColor="text1"/>
              </w:rPr>
            </w:pPr>
            <w:r w:rsidRPr="00D13801">
              <w:rPr>
                <w:rFonts w:ascii="Lato" w:hAnsi="Lato"/>
                <w:color w:val="000000" w:themeColor="text1"/>
              </w:rPr>
              <w:t>Czystość min cz.d.a,</w:t>
            </w:r>
            <w:r w:rsidRPr="00D13801">
              <w:rPr>
                <w:rFonts w:ascii="Lato" w:hAnsi="Lato"/>
                <w:b/>
                <w:bCs/>
                <w:color w:val="000000" w:themeColor="text1"/>
              </w:rPr>
              <w:t xml:space="preserve"> </w:t>
            </w:r>
            <w:r w:rsidRPr="00D13801">
              <w:rPr>
                <w:rFonts w:ascii="Lato" w:hAnsi="Lato"/>
                <w:color w:val="000000" w:themeColor="text1"/>
              </w:rPr>
              <w:t>GR for analysis ACS</w:t>
            </w:r>
          </w:p>
          <w:p w14:paraId="1C8D723C" w14:textId="77777777" w:rsidR="00AF1FAB" w:rsidRPr="00D13801" w:rsidRDefault="00AF1FAB" w:rsidP="00AF1FAB">
            <w:pPr>
              <w:rPr>
                <w:rFonts w:ascii="Lato" w:hAnsi="Lato"/>
                <w:color w:val="000000" w:themeColor="text1"/>
              </w:rPr>
            </w:pPr>
            <w:r w:rsidRPr="00D13801">
              <w:rPr>
                <w:rFonts w:ascii="Lato" w:hAnsi="Lato"/>
                <w:color w:val="000000" w:themeColor="text1"/>
              </w:rPr>
              <w:t>zawartość min 97 %, woda max 5,0%, biały proszek</w:t>
            </w:r>
          </w:p>
          <w:p w14:paraId="070C1ECA" w14:textId="02B1ACA9" w:rsidR="00F1787B" w:rsidRPr="00D13801" w:rsidRDefault="0012096D" w:rsidP="00AF1FAB">
            <w:pPr>
              <w:rPr>
                <w:rFonts w:ascii="Lato" w:hAnsi="Lato"/>
                <w:color w:val="000000" w:themeColor="text1"/>
                <w:lang w:val="en-US"/>
              </w:rPr>
            </w:pPr>
            <w:r>
              <w:rPr>
                <w:rFonts w:ascii="Lato" w:hAnsi="Lato"/>
                <w:bCs/>
                <w:color w:val="000000" w:themeColor="text1"/>
                <w:lang w:val="en-US"/>
              </w:rPr>
              <w:t>N</w:t>
            </w:r>
            <w:r w:rsidR="00AF1FAB" w:rsidRPr="00D13801">
              <w:rPr>
                <w:rFonts w:ascii="Lato" w:hAnsi="Lato"/>
                <w:bCs/>
                <w:color w:val="000000" w:themeColor="text1"/>
                <w:lang w:val="en-US"/>
              </w:rPr>
              <w:t>p. Merck nr kat.: 1.06237 lub równoważny</w:t>
            </w:r>
          </w:p>
        </w:tc>
        <w:tc>
          <w:tcPr>
            <w:tcW w:w="1827" w:type="dxa"/>
            <w:tcBorders>
              <w:top w:val="single" w:sz="4" w:space="0" w:color="auto"/>
              <w:left w:val="single" w:sz="4" w:space="0" w:color="auto"/>
              <w:bottom w:val="single" w:sz="4" w:space="0" w:color="auto"/>
              <w:right w:val="single" w:sz="4" w:space="0" w:color="auto"/>
            </w:tcBorders>
            <w:hideMark/>
          </w:tcPr>
          <w:p w14:paraId="7705DACF" w14:textId="30C12460" w:rsidR="00F1787B" w:rsidRPr="00D13801" w:rsidRDefault="00F1787B" w:rsidP="00F1787B">
            <w:pPr>
              <w:spacing w:line="276" w:lineRule="auto"/>
              <w:jc w:val="center"/>
              <w:rPr>
                <w:rFonts w:ascii="Lato" w:hAnsi="Lato"/>
                <w:iCs/>
                <w:color w:val="000000" w:themeColor="text1"/>
                <w:lang w:val="en-US" w:eastAsia="en-US"/>
              </w:rPr>
            </w:pPr>
            <w:r w:rsidRPr="00D13801">
              <w:rPr>
                <w:rFonts w:ascii="Lato" w:hAnsi="Lato"/>
                <w:iCs/>
                <w:color w:val="000000" w:themeColor="text1"/>
                <w:lang w:val="en-US" w:eastAsia="en-US"/>
              </w:rPr>
              <w:t xml:space="preserve"> 5 g x 1</w:t>
            </w:r>
          </w:p>
        </w:tc>
        <w:tc>
          <w:tcPr>
            <w:tcW w:w="1542" w:type="dxa"/>
            <w:tcBorders>
              <w:top w:val="single" w:sz="4" w:space="0" w:color="auto"/>
              <w:left w:val="single" w:sz="4" w:space="0" w:color="auto"/>
              <w:bottom w:val="single" w:sz="4" w:space="0" w:color="auto"/>
              <w:right w:val="single" w:sz="4" w:space="0" w:color="auto"/>
            </w:tcBorders>
          </w:tcPr>
          <w:p w14:paraId="36A83694" w14:textId="77777777" w:rsidR="00F1787B" w:rsidRPr="00D13801" w:rsidRDefault="00F1787B" w:rsidP="00F1787B">
            <w:pPr>
              <w:spacing w:line="276" w:lineRule="auto"/>
              <w:rPr>
                <w:rFonts w:ascii="Lato" w:hAnsi="Lato"/>
                <w:color w:val="EE0000"/>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6E429D83" w14:textId="77777777" w:rsidR="00F1787B" w:rsidRPr="00D13801" w:rsidRDefault="00F1787B" w:rsidP="00F1787B">
            <w:pPr>
              <w:spacing w:line="276" w:lineRule="auto"/>
              <w:rPr>
                <w:rFonts w:ascii="Lato" w:hAnsi="Lato"/>
                <w:color w:val="EE0000"/>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0CA18AF3"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2C5C5688"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6D707978" w14:textId="77777777" w:rsidR="00F1787B" w:rsidRPr="00D13801" w:rsidRDefault="00F1787B" w:rsidP="00F1787B">
            <w:pPr>
              <w:spacing w:line="276" w:lineRule="auto"/>
              <w:rPr>
                <w:rFonts w:ascii="Lato" w:hAnsi="Lato"/>
                <w:color w:val="EE0000"/>
                <w:lang w:val="en-US" w:eastAsia="en-US"/>
              </w:rPr>
            </w:pPr>
          </w:p>
        </w:tc>
      </w:tr>
      <w:tr w:rsidR="00F1787B" w:rsidRPr="00D13801" w14:paraId="3737737F" w14:textId="77777777" w:rsidTr="00E01366">
        <w:tc>
          <w:tcPr>
            <w:tcW w:w="835" w:type="dxa"/>
            <w:tcBorders>
              <w:top w:val="single" w:sz="4" w:space="0" w:color="auto"/>
              <w:left w:val="single" w:sz="4" w:space="0" w:color="auto"/>
              <w:bottom w:val="single" w:sz="4" w:space="0" w:color="auto"/>
              <w:right w:val="single" w:sz="4" w:space="0" w:color="auto"/>
            </w:tcBorders>
          </w:tcPr>
          <w:p w14:paraId="487B8016" w14:textId="33D258F7" w:rsidR="00F1787B" w:rsidRPr="00D13801" w:rsidRDefault="00AE3C0E" w:rsidP="00F1787B">
            <w:pPr>
              <w:spacing w:line="276" w:lineRule="auto"/>
              <w:rPr>
                <w:rFonts w:ascii="Lato" w:hAnsi="Lato"/>
                <w:color w:val="000000" w:themeColor="text1"/>
                <w:lang w:val="en-US" w:eastAsia="en-US"/>
              </w:rPr>
            </w:pPr>
            <w:r>
              <w:rPr>
                <w:rFonts w:ascii="Lato" w:hAnsi="Lato"/>
                <w:color w:val="000000" w:themeColor="text1"/>
                <w:lang w:val="en-US" w:eastAsia="en-US"/>
              </w:rPr>
              <w:t>9</w:t>
            </w:r>
            <w:r w:rsidR="00F1787B" w:rsidRPr="00D13801">
              <w:rPr>
                <w:rFonts w:ascii="Lato" w:hAnsi="Lato"/>
                <w:color w:val="000000" w:themeColor="text1"/>
                <w:lang w:val="en-US" w:eastAsia="en-US"/>
              </w:rPr>
              <w:t>.</w:t>
            </w:r>
          </w:p>
        </w:tc>
        <w:tc>
          <w:tcPr>
            <w:tcW w:w="5892" w:type="dxa"/>
            <w:tcBorders>
              <w:top w:val="single" w:sz="4" w:space="0" w:color="auto"/>
              <w:left w:val="single" w:sz="4" w:space="0" w:color="auto"/>
              <w:bottom w:val="single" w:sz="4" w:space="0" w:color="auto"/>
              <w:right w:val="single" w:sz="4" w:space="0" w:color="auto"/>
            </w:tcBorders>
          </w:tcPr>
          <w:p w14:paraId="39AA0192" w14:textId="77777777" w:rsidR="00AF1FAB" w:rsidRPr="00D13801" w:rsidRDefault="00AF1FAB" w:rsidP="00AF1FAB">
            <w:pPr>
              <w:rPr>
                <w:rFonts w:ascii="Lato" w:hAnsi="Lato"/>
                <w:color w:val="000000" w:themeColor="text1"/>
                <w:lang w:val="en-US"/>
              </w:rPr>
            </w:pPr>
            <w:r w:rsidRPr="00D13801">
              <w:rPr>
                <w:rFonts w:ascii="Lato" w:hAnsi="Lato"/>
                <w:b/>
                <w:bCs/>
                <w:color w:val="000000" w:themeColor="text1"/>
                <w:lang w:val="en-US"/>
              </w:rPr>
              <w:t>Salicylan sodu</w:t>
            </w:r>
          </w:p>
          <w:p w14:paraId="4A0B1A20" w14:textId="77777777" w:rsidR="00AF1FAB" w:rsidRPr="00D13801" w:rsidRDefault="00AF1FAB" w:rsidP="00AF1FAB">
            <w:pPr>
              <w:rPr>
                <w:rFonts w:ascii="Lato" w:hAnsi="Lato"/>
                <w:color w:val="000000" w:themeColor="text1"/>
                <w:lang w:val="en-US"/>
              </w:rPr>
            </w:pPr>
            <w:r w:rsidRPr="00D13801">
              <w:rPr>
                <w:rFonts w:ascii="Lato" w:hAnsi="Lato"/>
                <w:color w:val="000000" w:themeColor="text1"/>
                <w:lang w:val="en-US"/>
              </w:rPr>
              <w:t>Czystość: min cz.d.a</w:t>
            </w:r>
          </w:p>
          <w:p w14:paraId="26F62088" w14:textId="77777777" w:rsidR="00AF1FAB" w:rsidRPr="00D13801" w:rsidRDefault="00AF1FAB" w:rsidP="00AF1FAB">
            <w:pPr>
              <w:rPr>
                <w:rFonts w:ascii="Lato" w:hAnsi="Lato"/>
                <w:color w:val="000000" w:themeColor="text1"/>
                <w:lang w:val="en-US"/>
              </w:rPr>
            </w:pPr>
            <w:r w:rsidRPr="00D13801">
              <w:rPr>
                <w:rFonts w:ascii="Lato" w:hAnsi="Lato"/>
                <w:color w:val="000000" w:themeColor="text1"/>
                <w:lang w:val="en-US"/>
              </w:rPr>
              <w:t>zawartość min 99,5%, biały proszek, chlorki max 0,002%, metale ciężkie (j. Pb) max 0,001%, siarczany max 0,01%, żelazo max 0,001%</w:t>
            </w:r>
          </w:p>
          <w:p w14:paraId="3E54BBA5" w14:textId="3CF398F1" w:rsidR="00F1787B" w:rsidRPr="00D13801" w:rsidRDefault="0012096D" w:rsidP="00AF1FAB">
            <w:pPr>
              <w:rPr>
                <w:rFonts w:ascii="Lato" w:hAnsi="Lato"/>
                <w:color w:val="000000" w:themeColor="text1"/>
              </w:rPr>
            </w:pPr>
            <w:r>
              <w:rPr>
                <w:rFonts w:ascii="Lato" w:hAnsi="Lato"/>
                <w:color w:val="000000" w:themeColor="text1"/>
              </w:rPr>
              <w:t>N</w:t>
            </w:r>
            <w:r w:rsidR="00AF1FAB" w:rsidRPr="00D13801">
              <w:rPr>
                <w:rFonts w:ascii="Lato" w:hAnsi="Lato"/>
                <w:color w:val="000000" w:themeColor="text1"/>
              </w:rPr>
              <w:t>p. Merck nr kat.: 1.06601 lub równoważny</w:t>
            </w:r>
          </w:p>
        </w:tc>
        <w:tc>
          <w:tcPr>
            <w:tcW w:w="1827" w:type="dxa"/>
            <w:tcBorders>
              <w:top w:val="single" w:sz="4" w:space="0" w:color="auto"/>
              <w:left w:val="single" w:sz="4" w:space="0" w:color="auto"/>
              <w:bottom w:val="single" w:sz="4" w:space="0" w:color="auto"/>
              <w:right w:val="single" w:sz="4" w:space="0" w:color="auto"/>
            </w:tcBorders>
          </w:tcPr>
          <w:p w14:paraId="53AF80C2" w14:textId="7C9D3F67" w:rsidR="00F1787B" w:rsidRPr="00D13801" w:rsidRDefault="00F1787B" w:rsidP="00F1787B">
            <w:pPr>
              <w:spacing w:line="276" w:lineRule="auto"/>
              <w:jc w:val="center"/>
              <w:rPr>
                <w:rFonts w:ascii="Lato" w:hAnsi="Lato"/>
                <w:iCs/>
                <w:color w:val="000000" w:themeColor="text1"/>
                <w:lang w:val="en-US" w:eastAsia="en-US"/>
              </w:rPr>
            </w:pPr>
            <w:r w:rsidRPr="00D13801">
              <w:rPr>
                <w:rFonts w:ascii="Lato" w:hAnsi="Lato"/>
                <w:iCs/>
                <w:color w:val="000000" w:themeColor="text1"/>
                <w:lang w:val="en-US" w:eastAsia="en-US"/>
              </w:rPr>
              <w:t>1000 g x 1</w:t>
            </w:r>
          </w:p>
        </w:tc>
        <w:tc>
          <w:tcPr>
            <w:tcW w:w="1542" w:type="dxa"/>
            <w:tcBorders>
              <w:top w:val="single" w:sz="4" w:space="0" w:color="auto"/>
              <w:left w:val="single" w:sz="4" w:space="0" w:color="auto"/>
              <w:bottom w:val="single" w:sz="4" w:space="0" w:color="auto"/>
              <w:right w:val="single" w:sz="4" w:space="0" w:color="auto"/>
            </w:tcBorders>
          </w:tcPr>
          <w:p w14:paraId="0EEB67D3" w14:textId="77777777" w:rsidR="00F1787B" w:rsidRPr="00D13801" w:rsidRDefault="00F1787B" w:rsidP="00F1787B">
            <w:pPr>
              <w:spacing w:line="276" w:lineRule="auto"/>
              <w:rPr>
                <w:rFonts w:ascii="Lato" w:hAnsi="Lato"/>
                <w:color w:val="EE0000"/>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77FAB8DB" w14:textId="77777777" w:rsidR="00F1787B" w:rsidRPr="00D13801" w:rsidRDefault="00F1787B" w:rsidP="00F1787B">
            <w:pPr>
              <w:spacing w:line="276" w:lineRule="auto"/>
              <w:rPr>
                <w:rFonts w:ascii="Lato" w:hAnsi="Lato"/>
                <w:color w:val="EE0000"/>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68929408"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5A45D517"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440CB98F" w14:textId="77777777" w:rsidR="00F1787B" w:rsidRPr="00D13801" w:rsidRDefault="00F1787B" w:rsidP="00F1787B">
            <w:pPr>
              <w:spacing w:line="276" w:lineRule="auto"/>
              <w:rPr>
                <w:rFonts w:ascii="Lato" w:hAnsi="Lato"/>
                <w:color w:val="EE0000"/>
                <w:lang w:val="en-US" w:eastAsia="en-US"/>
              </w:rPr>
            </w:pPr>
          </w:p>
        </w:tc>
      </w:tr>
      <w:tr w:rsidR="00F1787B" w:rsidRPr="00D13801" w14:paraId="02D55DD2" w14:textId="77777777" w:rsidTr="00E01366">
        <w:tc>
          <w:tcPr>
            <w:tcW w:w="835" w:type="dxa"/>
            <w:tcBorders>
              <w:top w:val="single" w:sz="4" w:space="0" w:color="auto"/>
              <w:left w:val="single" w:sz="4" w:space="0" w:color="auto"/>
              <w:bottom w:val="single" w:sz="4" w:space="0" w:color="auto"/>
              <w:right w:val="single" w:sz="4" w:space="0" w:color="auto"/>
            </w:tcBorders>
          </w:tcPr>
          <w:p w14:paraId="6556B317" w14:textId="05979A71" w:rsidR="00F1787B" w:rsidRPr="00D13801" w:rsidRDefault="00F1787B" w:rsidP="00F1787B">
            <w:pPr>
              <w:spacing w:line="276" w:lineRule="auto"/>
              <w:rPr>
                <w:rFonts w:ascii="Lato" w:hAnsi="Lato"/>
                <w:color w:val="000000" w:themeColor="text1"/>
                <w:lang w:val="en-US" w:eastAsia="en-US"/>
              </w:rPr>
            </w:pPr>
            <w:r w:rsidRPr="00D13801">
              <w:rPr>
                <w:rFonts w:ascii="Lato" w:hAnsi="Lato"/>
                <w:color w:val="000000" w:themeColor="text1"/>
                <w:lang w:val="en-US" w:eastAsia="en-US"/>
              </w:rPr>
              <w:lastRenderedPageBreak/>
              <w:t>1</w:t>
            </w:r>
            <w:r w:rsidR="00AE3C0E">
              <w:rPr>
                <w:rFonts w:ascii="Lato" w:hAnsi="Lato"/>
                <w:color w:val="000000" w:themeColor="text1"/>
                <w:lang w:val="en-US" w:eastAsia="en-US"/>
              </w:rPr>
              <w:t>0</w:t>
            </w:r>
            <w:r w:rsidRPr="00D13801">
              <w:rPr>
                <w:rFonts w:ascii="Lato" w:hAnsi="Lato"/>
                <w:color w:val="000000" w:themeColor="text1"/>
                <w:lang w:val="en-US" w:eastAsia="en-US"/>
              </w:rPr>
              <w:t>.</w:t>
            </w:r>
          </w:p>
        </w:tc>
        <w:tc>
          <w:tcPr>
            <w:tcW w:w="5892" w:type="dxa"/>
            <w:tcBorders>
              <w:top w:val="single" w:sz="4" w:space="0" w:color="auto"/>
              <w:left w:val="single" w:sz="4" w:space="0" w:color="auto"/>
              <w:bottom w:val="single" w:sz="4" w:space="0" w:color="auto"/>
              <w:right w:val="single" w:sz="4" w:space="0" w:color="auto"/>
            </w:tcBorders>
          </w:tcPr>
          <w:p w14:paraId="7EB80D0D" w14:textId="77777777" w:rsidR="00AF1FAB" w:rsidRPr="00D13801" w:rsidRDefault="00AF1FAB" w:rsidP="00AF1FAB">
            <w:pPr>
              <w:rPr>
                <w:rFonts w:ascii="Lato" w:hAnsi="Lato"/>
                <w:color w:val="000000" w:themeColor="text1"/>
              </w:rPr>
            </w:pPr>
            <w:r w:rsidRPr="00D13801">
              <w:rPr>
                <w:rFonts w:ascii="Lato" w:hAnsi="Lato"/>
                <w:b/>
                <w:bCs/>
                <w:color w:val="000000" w:themeColor="text1"/>
              </w:rPr>
              <w:t>Cytrynian trisodu 2-wodny</w:t>
            </w:r>
          </w:p>
          <w:p w14:paraId="75D9991D" w14:textId="77777777" w:rsidR="00AF1FAB" w:rsidRPr="00D13801" w:rsidRDefault="00AF1FAB" w:rsidP="00AF1FAB">
            <w:pPr>
              <w:rPr>
                <w:rFonts w:ascii="Lato" w:hAnsi="Lato"/>
                <w:color w:val="000000" w:themeColor="text1"/>
              </w:rPr>
            </w:pPr>
            <w:r w:rsidRPr="00D13801">
              <w:rPr>
                <w:rFonts w:ascii="Lato" w:hAnsi="Lato"/>
                <w:color w:val="000000" w:themeColor="text1"/>
              </w:rPr>
              <w:t>Czystość: min. cz.d.a,  for analisis ACS, Reag. Ph Eur</w:t>
            </w:r>
          </w:p>
          <w:p w14:paraId="37D3F53B" w14:textId="77777777" w:rsidR="00AF1FAB" w:rsidRPr="00D13801" w:rsidRDefault="00AF1FAB" w:rsidP="00AF1FAB">
            <w:pPr>
              <w:rPr>
                <w:rFonts w:ascii="Lato" w:hAnsi="Lato"/>
                <w:color w:val="000000" w:themeColor="text1"/>
              </w:rPr>
            </w:pPr>
            <w:r w:rsidRPr="00D13801">
              <w:rPr>
                <w:rFonts w:ascii="Lato" w:hAnsi="Lato"/>
                <w:color w:val="000000" w:themeColor="text1"/>
              </w:rPr>
              <w:t>białe lub bezbarwne, przezroczyste kryształy, zawartość min 99,0%,</w:t>
            </w:r>
          </w:p>
          <w:p w14:paraId="5973B079" w14:textId="77777777" w:rsidR="00AF1FAB" w:rsidRPr="00D13801" w:rsidRDefault="00AF1FAB" w:rsidP="00AF1FAB">
            <w:pPr>
              <w:rPr>
                <w:rFonts w:ascii="Lato" w:hAnsi="Lato"/>
                <w:color w:val="000000" w:themeColor="text1"/>
              </w:rPr>
            </w:pPr>
            <w:r w:rsidRPr="00D13801">
              <w:rPr>
                <w:rFonts w:ascii="Lato" w:hAnsi="Lato"/>
                <w:color w:val="000000" w:themeColor="text1"/>
              </w:rPr>
              <w:t>substancje nierozpuszczalne max 0,005%, pH (5 %, H</w:t>
            </w:r>
            <w:r w:rsidRPr="00D13801">
              <w:rPr>
                <w:rFonts w:ascii="Lato" w:hAnsi="Lato"/>
                <w:color w:val="000000" w:themeColor="text1"/>
                <w:vertAlign w:val="subscript"/>
              </w:rPr>
              <w:t>2</w:t>
            </w:r>
            <w:r w:rsidRPr="00D13801">
              <w:rPr>
                <w:rFonts w:ascii="Lato" w:hAnsi="Lato"/>
                <w:color w:val="000000" w:themeColor="text1"/>
              </w:rPr>
              <w:t>0) 7,5 - 9,0, chlorki max 0,001%, wapń max 0,005%, żelazo max 0,0005%, metale ciężkie (j. Pb) max 0,0005%, szczawiany max</w:t>
            </w:r>
            <w:r w:rsidRPr="00D13801">
              <w:rPr>
                <w:rFonts w:ascii="Lato" w:hAnsi="Lato"/>
                <w:color w:val="000000" w:themeColor="text1"/>
                <w:vertAlign w:val="subscript"/>
              </w:rPr>
              <w:t xml:space="preserve"> </w:t>
            </w:r>
            <w:r w:rsidRPr="00D13801">
              <w:rPr>
                <w:rFonts w:ascii="Lato" w:hAnsi="Lato"/>
                <w:color w:val="000000" w:themeColor="text1"/>
              </w:rPr>
              <w:t>0,03%, fosforany</w:t>
            </w:r>
            <w:r w:rsidRPr="00D13801">
              <w:rPr>
                <w:rFonts w:ascii="Lato" w:hAnsi="Lato"/>
                <w:color w:val="000000" w:themeColor="text1"/>
                <w:vertAlign w:val="subscript"/>
              </w:rPr>
              <w:t xml:space="preserve"> </w:t>
            </w:r>
            <w:r w:rsidRPr="00D13801">
              <w:rPr>
                <w:rFonts w:ascii="Lato" w:hAnsi="Lato"/>
                <w:color w:val="000000" w:themeColor="text1"/>
              </w:rPr>
              <w:t>max 0,002%, siarczany max 0,004%, azot max 0,001%, amoniak</w:t>
            </w:r>
            <w:r w:rsidRPr="00D13801">
              <w:rPr>
                <w:rFonts w:ascii="Lato" w:hAnsi="Lato"/>
                <w:color w:val="000000" w:themeColor="text1"/>
                <w:vertAlign w:val="subscript"/>
              </w:rPr>
              <w:t xml:space="preserve"> </w:t>
            </w:r>
            <w:r w:rsidRPr="00D13801">
              <w:rPr>
                <w:rFonts w:ascii="Lato" w:hAnsi="Lato"/>
                <w:color w:val="000000" w:themeColor="text1"/>
              </w:rPr>
              <w:t>max 0,003%, woda 11%-13%</w:t>
            </w:r>
          </w:p>
          <w:p w14:paraId="4828E560" w14:textId="5A5D68C2" w:rsidR="00F1787B" w:rsidRPr="00D13801" w:rsidRDefault="0012096D" w:rsidP="00AF1FAB">
            <w:pPr>
              <w:rPr>
                <w:rFonts w:ascii="Lato" w:hAnsi="Lato"/>
                <w:color w:val="000000" w:themeColor="text1"/>
              </w:rPr>
            </w:pPr>
            <w:r>
              <w:rPr>
                <w:rFonts w:ascii="Lato" w:hAnsi="Lato"/>
                <w:color w:val="000000" w:themeColor="text1"/>
              </w:rPr>
              <w:t>N</w:t>
            </w:r>
            <w:r w:rsidR="00AF1FAB" w:rsidRPr="00D13801">
              <w:rPr>
                <w:rFonts w:ascii="Lato" w:hAnsi="Lato"/>
                <w:color w:val="000000" w:themeColor="text1"/>
              </w:rPr>
              <w:t>p. Merck nr kat.: 1.06448 lub równoważny</w:t>
            </w:r>
          </w:p>
        </w:tc>
        <w:tc>
          <w:tcPr>
            <w:tcW w:w="1827" w:type="dxa"/>
            <w:tcBorders>
              <w:top w:val="single" w:sz="4" w:space="0" w:color="auto"/>
              <w:left w:val="single" w:sz="4" w:space="0" w:color="auto"/>
              <w:bottom w:val="single" w:sz="4" w:space="0" w:color="auto"/>
              <w:right w:val="single" w:sz="4" w:space="0" w:color="auto"/>
            </w:tcBorders>
          </w:tcPr>
          <w:p w14:paraId="63F46552" w14:textId="1B54F860" w:rsidR="00F1787B" w:rsidRPr="00D13801" w:rsidRDefault="00F1787B" w:rsidP="00F1787B">
            <w:pPr>
              <w:spacing w:line="276" w:lineRule="auto"/>
              <w:jc w:val="center"/>
              <w:rPr>
                <w:rFonts w:ascii="Lato" w:hAnsi="Lato"/>
                <w:iCs/>
                <w:color w:val="000000" w:themeColor="text1"/>
                <w:lang w:val="en-US" w:eastAsia="en-US"/>
              </w:rPr>
            </w:pPr>
            <w:r w:rsidRPr="00D13801">
              <w:rPr>
                <w:rFonts w:ascii="Lato" w:hAnsi="Lato"/>
                <w:iCs/>
                <w:color w:val="000000" w:themeColor="text1"/>
                <w:lang w:val="en-US" w:eastAsia="en-US"/>
              </w:rPr>
              <w:t>1000 g x 1</w:t>
            </w:r>
          </w:p>
        </w:tc>
        <w:tc>
          <w:tcPr>
            <w:tcW w:w="1542" w:type="dxa"/>
            <w:tcBorders>
              <w:top w:val="single" w:sz="4" w:space="0" w:color="auto"/>
              <w:left w:val="single" w:sz="4" w:space="0" w:color="auto"/>
              <w:bottom w:val="single" w:sz="4" w:space="0" w:color="auto"/>
              <w:right w:val="single" w:sz="4" w:space="0" w:color="auto"/>
            </w:tcBorders>
          </w:tcPr>
          <w:p w14:paraId="31DFE5A3" w14:textId="77777777" w:rsidR="00F1787B" w:rsidRPr="00D13801" w:rsidRDefault="00F1787B" w:rsidP="00F1787B">
            <w:pPr>
              <w:spacing w:line="276" w:lineRule="auto"/>
              <w:rPr>
                <w:rFonts w:ascii="Lato" w:hAnsi="Lato"/>
                <w:color w:val="EE0000"/>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757978CD" w14:textId="77777777" w:rsidR="00F1787B" w:rsidRPr="00D13801" w:rsidRDefault="00F1787B" w:rsidP="00F1787B">
            <w:pPr>
              <w:spacing w:line="276" w:lineRule="auto"/>
              <w:rPr>
                <w:rFonts w:ascii="Lato" w:hAnsi="Lato"/>
                <w:color w:val="EE0000"/>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501C4177"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670848C5"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43DCA5E7" w14:textId="77777777" w:rsidR="00F1787B" w:rsidRPr="00D13801" w:rsidRDefault="00F1787B" w:rsidP="00F1787B">
            <w:pPr>
              <w:spacing w:line="276" w:lineRule="auto"/>
              <w:rPr>
                <w:rFonts w:ascii="Lato" w:hAnsi="Lato"/>
                <w:color w:val="EE0000"/>
                <w:lang w:val="en-US" w:eastAsia="en-US"/>
              </w:rPr>
            </w:pPr>
          </w:p>
        </w:tc>
      </w:tr>
      <w:tr w:rsidR="00F1787B" w:rsidRPr="00D13801" w14:paraId="380ADF7C" w14:textId="77777777" w:rsidTr="00E01366">
        <w:tc>
          <w:tcPr>
            <w:tcW w:w="835" w:type="dxa"/>
            <w:tcBorders>
              <w:top w:val="single" w:sz="4" w:space="0" w:color="auto"/>
              <w:left w:val="single" w:sz="4" w:space="0" w:color="auto"/>
              <w:bottom w:val="single" w:sz="4" w:space="0" w:color="auto"/>
              <w:right w:val="single" w:sz="4" w:space="0" w:color="auto"/>
            </w:tcBorders>
          </w:tcPr>
          <w:p w14:paraId="4E7CFF08" w14:textId="0F382CE9" w:rsidR="00F1787B" w:rsidRPr="00D13801" w:rsidRDefault="00F1787B" w:rsidP="00F1787B">
            <w:pPr>
              <w:spacing w:line="276" w:lineRule="auto"/>
              <w:rPr>
                <w:rFonts w:ascii="Lato" w:hAnsi="Lato"/>
                <w:color w:val="000000" w:themeColor="text1"/>
                <w:lang w:val="en-US" w:eastAsia="en-US"/>
              </w:rPr>
            </w:pPr>
            <w:r w:rsidRPr="00D13801">
              <w:rPr>
                <w:rFonts w:ascii="Lato" w:hAnsi="Lato"/>
                <w:color w:val="000000" w:themeColor="text1"/>
                <w:lang w:val="en-US" w:eastAsia="en-US"/>
              </w:rPr>
              <w:t>1</w:t>
            </w:r>
            <w:r w:rsidR="00AE3C0E">
              <w:rPr>
                <w:rFonts w:ascii="Lato" w:hAnsi="Lato"/>
                <w:color w:val="000000" w:themeColor="text1"/>
                <w:lang w:val="en-US" w:eastAsia="en-US"/>
              </w:rPr>
              <w:t>1</w:t>
            </w:r>
            <w:r w:rsidRPr="00D13801">
              <w:rPr>
                <w:rFonts w:ascii="Lato" w:hAnsi="Lato"/>
                <w:color w:val="000000" w:themeColor="text1"/>
                <w:lang w:val="en-US" w:eastAsia="en-US"/>
              </w:rPr>
              <w:t>.</w:t>
            </w:r>
          </w:p>
        </w:tc>
        <w:tc>
          <w:tcPr>
            <w:tcW w:w="5892" w:type="dxa"/>
            <w:tcBorders>
              <w:top w:val="single" w:sz="4" w:space="0" w:color="auto"/>
              <w:left w:val="single" w:sz="4" w:space="0" w:color="auto"/>
              <w:bottom w:val="single" w:sz="4" w:space="0" w:color="auto"/>
              <w:right w:val="single" w:sz="4" w:space="0" w:color="auto"/>
            </w:tcBorders>
          </w:tcPr>
          <w:p w14:paraId="6B2F7849" w14:textId="77777777" w:rsidR="00270A3D" w:rsidRPr="00D13801" w:rsidRDefault="00270A3D" w:rsidP="00270A3D">
            <w:pPr>
              <w:rPr>
                <w:rFonts w:ascii="Lato" w:hAnsi="Lato"/>
                <w:color w:val="000000" w:themeColor="text1"/>
              </w:rPr>
            </w:pPr>
            <w:r w:rsidRPr="00D13801">
              <w:rPr>
                <w:rFonts w:ascii="Lato" w:hAnsi="Lato"/>
                <w:b/>
                <w:bCs/>
                <w:color w:val="000000" w:themeColor="text1"/>
              </w:rPr>
              <w:t>Chlorek sodu</w:t>
            </w:r>
          </w:p>
          <w:p w14:paraId="1726873A" w14:textId="77777777" w:rsidR="00270A3D" w:rsidRPr="00D13801" w:rsidRDefault="00270A3D" w:rsidP="00270A3D">
            <w:pPr>
              <w:rPr>
                <w:rFonts w:ascii="Lato" w:hAnsi="Lato"/>
                <w:b/>
                <w:bCs/>
                <w:color w:val="000000" w:themeColor="text1"/>
              </w:rPr>
            </w:pPr>
            <w:r w:rsidRPr="00D13801">
              <w:rPr>
                <w:rFonts w:ascii="Lato" w:hAnsi="Lato"/>
                <w:color w:val="000000" w:themeColor="text1"/>
              </w:rPr>
              <w:t>Czystość: min. cz.d.a,</w:t>
            </w:r>
            <w:r w:rsidRPr="00D13801">
              <w:rPr>
                <w:rFonts w:ascii="Lato" w:hAnsi="Lato"/>
                <w:b/>
                <w:bCs/>
                <w:color w:val="000000" w:themeColor="text1"/>
              </w:rPr>
              <w:t xml:space="preserve"> </w:t>
            </w:r>
            <w:r w:rsidRPr="00D13801">
              <w:rPr>
                <w:rFonts w:ascii="Lato" w:hAnsi="Lato"/>
                <w:bCs/>
                <w:color w:val="000000" w:themeColor="text1"/>
              </w:rPr>
              <w:t>for analisis ACS, ISO, Reag. Ph Eur:</w:t>
            </w:r>
          </w:p>
          <w:p w14:paraId="3C1E758A" w14:textId="77777777" w:rsidR="00270A3D" w:rsidRPr="00D13801" w:rsidRDefault="00270A3D" w:rsidP="00270A3D">
            <w:pPr>
              <w:rPr>
                <w:rFonts w:ascii="Lato" w:hAnsi="Lato"/>
                <w:bCs/>
                <w:color w:val="000000" w:themeColor="text1"/>
              </w:rPr>
            </w:pPr>
            <w:r w:rsidRPr="00D13801">
              <w:rPr>
                <w:rFonts w:ascii="Lato" w:hAnsi="Lato"/>
                <w:bCs/>
                <w:color w:val="000000" w:themeColor="text1"/>
              </w:rPr>
              <w:t xml:space="preserve">biały lub bezbarwny, krystaliczny proszek, </w:t>
            </w:r>
            <w:r w:rsidRPr="00D13801">
              <w:rPr>
                <w:rFonts w:ascii="Lato" w:hAnsi="Lato"/>
                <w:color w:val="000000" w:themeColor="text1"/>
              </w:rPr>
              <w:t>zawartość min 99,5 %, straty po suszeniu max 0,5%, substancje nierozpuszczone max 0,005%, pH (5%, H</w:t>
            </w:r>
            <w:r w:rsidRPr="00D13801">
              <w:rPr>
                <w:rFonts w:ascii="Lato" w:hAnsi="Lato"/>
                <w:color w:val="000000" w:themeColor="text1"/>
                <w:vertAlign w:val="subscript"/>
              </w:rPr>
              <w:t>2</w:t>
            </w:r>
            <w:r w:rsidRPr="00D13801">
              <w:rPr>
                <w:rFonts w:ascii="Lato" w:hAnsi="Lato"/>
                <w:color w:val="000000" w:themeColor="text1"/>
              </w:rPr>
              <w:t>0) 5,0 – 8,0, azot całkowity max 0,001 %, bar max 0,001%, wapń max 0,002%, żelazo max 0,0001%,  max 0,005%, metale ciężkie (j.Pb) max 0,0005%, miedź max 0,0002%, fosforany max 0,0005%, siarczany max 0,001%, heksacyjanożelaziany II max 0,0001%</w:t>
            </w:r>
          </w:p>
          <w:p w14:paraId="49D97A18" w14:textId="35F87C63" w:rsidR="00F1787B" w:rsidRPr="00D13801" w:rsidRDefault="0012096D" w:rsidP="00270A3D">
            <w:pPr>
              <w:rPr>
                <w:rFonts w:ascii="Lato" w:hAnsi="Lato"/>
                <w:color w:val="000000" w:themeColor="text1"/>
              </w:rPr>
            </w:pPr>
            <w:r>
              <w:rPr>
                <w:rFonts w:ascii="Lato" w:hAnsi="Lato"/>
                <w:color w:val="000000" w:themeColor="text1"/>
              </w:rPr>
              <w:t>N</w:t>
            </w:r>
            <w:r w:rsidR="00270A3D" w:rsidRPr="00D13801">
              <w:rPr>
                <w:rFonts w:ascii="Lato" w:hAnsi="Lato"/>
                <w:color w:val="000000" w:themeColor="text1"/>
              </w:rPr>
              <w:t>p. Merck nr kat.: 1.06404 lub równoważny</w:t>
            </w:r>
          </w:p>
        </w:tc>
        <w:tc>
          <w:tcPr>
            <w:tcW w:w="1827" w:type="dxa"/>
            <w:tcBorders>
              <w:top w:val="single" w:sz="4" w:space="0" w:color="auto"/>
              <w:left w:val="single" w:sz="4" w:space="0" w:color="auto"/>
              <w:bottom w:val="single" w:sz="4" w:space="0" w:color="auto"/>
              <w:right w:val="single" w:sz="4" w:space="0" w:color="auto"/>
            </w:tcBorders>
          </w:tcPr>
          <w:p w14:paraId="372DD68B" w14:textId="4C80B458" w:rsidR="00F1787B" w:rsidRPr="00D13801" w:rsidRDefault="00270A3D" w:rsidP="00F1787B">
            <w:pPr>
              <w:spacing w:line="276" w:lineRule="auto"/>
              <w:jc w:val="center"/>
              <w:rPr>
                <w:rFonts w:ascii="Lato" w:hAnsi="Lato"/>
                <w:iCs/>
                <w:color w:val="000000" w:themeColor="text1"/>
                <w:lang w:val="en-US" w:eastAsia="en-US"/>
              </w:rPr>
            </w:pPr>
            <w:r w:rsidRPr="00D13801">
              <w:rPr>
                <w:rFonts w:ascii="Lato" w:hAnsi="Lato"/>
                <w:iCs/>
                <w:color w:val="000000" w:themeColor="text1"/>
                <w:lang w:val="en-US" w:eastAsia="en-US"/>
              </w:rPr>
              <w:t>100</w:t>
            </w:r>
            <w:r w:rsidR="00F1787B" w:rsidRPr="00D13801">
              <w:rPr>
                <w:rFonts w:ascii="Lato" w:hAnsi="Lato"/>
                <w:iCs/>
                <w:color w:val="000000" w:themeColor="text1"/>
                <w:lang w:val="en-US" w:eastAsia="en-US"/>
              </w:rPr>
              <w:t>0 g x 1</w:t>
            </w:r>
          </w:p>
        </w:tc>
        <w:tc>
          <w:tcPr>
            <w:tcW w:w="1542" w:type="dxa"/>
            <w:tcBorders>
              <w:top w:val="single" w:sz="4" w:space="0" w:color="auto"/>
              <w:left w:val="single" w:sz="4" w:space="0" w:color="auto"/>
              <w:bottom w:val="single" w:sz="4" w:space="0" w:color="auto"/>
              <w:right w:val="single" w:sz="4" w:space="0" w:color="auto"/>
            </w:tcBorders>
          </w:tcPr>
          <w:p w14:paraId="748C5494" w14:textId="77777777" w:rsidR="00F1787B" w:rsidRPr="00D13801" w:rsidRDefault="00F1787B" w:rsidP="00F1787B">
            <w:pPr>
              <w:spacing w:line="276" w:lineRule="auto"/>
              <w:rPr>
                <w:rFonts w:ascii="Lato" w:hAnsi="Lato"/>
                <w:color w:val="EE0000"/>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4695B9E9" w14:textId="77777777" w:rsidR="00F1787B" w:rsidRPr="00D13801" w:rsidRDefault="00F1787B" w:rsidP="00F1787B">
            <w:pPr>
              <w:spacing w:line="276" w:lineRule="auto"/>
              <w:rPr>
                <w:rFonts w:ascii="Lato" w:hAnsi="Lato"/>
                <w:color w:val="EE0000"/>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7909FB21"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0EF418E0"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456B14D4" w14:textId="77777777" w:rsidR="00F1787B" w:rsidRPr="00D13801" w:rsidRDefault="00F1787B" w:rsidP="00F1787B">
            <w:pPr>
              <w:spacing w:line="276" w:lineRule="auto"/>
              <w:rPr>
                <w:rFonts w:ascii="Lato" w:hAnsi="Lato"/>
                <w:color w:val="EE0000"/>
                <w:lang w:val="en-US" w:eastAsia="en-US"/>
              </w:rPr>
            </w:pPr>
          </w:p>
        </w:tc>
      </w:tr>
      <w:tr w:rsidR="00F1787B" w:rsidRPr="00D13801" w14:paraId="17F0321C" w14:textId="77777777" w:rsidTr="00E01366">
        <w:tc>
          <w:tcPr>
            <w:tcW w:w="835" w:type="dxa"/>
            <w:tcBorders>
              <w:top w:val="single" w:sz="4" w:space="0" w:color="auto"/>
              <w:left w:val="single" w:sz="4" w:space="0" w:color="auto"/>
              <w:bottom w:val="single" w:sz="4" w:space="0" w:color="auto"/>
              <w:right w:val="single" w:sz="4" w:space="0" w:color="auto"/>
            </w:tcBorders>
          </w:tcPr>
          <w:p w14:paraId="142C630E" w14:textId="4EBE4E09" w:rsidR="00F1787B" w:rsidRPr="00D13801" w:rsidRDefault="00F1787B" w:rsidP="00F1787B">
            <w:pPr>
              <w:spacing w:line="276" w:lineRule="auto"/>
              <w:rPr>
                <w:rFonts w:ascii="Lato" w:hAnsi="Lato"/>
                <w:color w:val="000000" w:themeColor="text1"/>
                <w:lang w:val="en-US" w:eastAsia="en-US"/>
              </w:rPr>
            </w:pPr>
            <w:r w:rsidRPr="00D13801">
              <w:rPr>
                <w:rFonts w:ascii="Lato" w:hAnsi="Lato"/>
                <w:color w:val="000000" w:themeColor="text1"/>
                <w:lang w:val="en-US" w:eastAsia="en-US"/>
              </w:rPr>
              <w:t>1</w:t>
            </w:r>
            <w:r w:rsidR="00AE3C0E">
              <w:rPr>
                <w:rFonts w:ascii="Lato" w:hAnsi="Lato"/>
                <w:color w:val="000000" w:themeColor="text1"/>
                <w:lang w:val="en-US" w:eastAsia="en-US"/>
              </w:rPr>
              <w:t>2</w:t>
            </w:r>
            <w:r w:rsidRPr="00D13801">
              <w:rPr>
                <w:rFonts w:ascii="Lato" w:hAnsi="Lato"/>
                <w:color w:val="000000" w:themeColor="text1"/>
                <w:lang w:val="en-US" w:eastAsia="en-US"/>
              </w:rPr>
              <w:t>.</w:t>
            </w:r>
          </w:p>
        </w:tc>
        <w:tc>
          <w:tcPr>
            <w:tcW w:w="5892" w:type="dxa"/>
            <w:tcBorders>
              <w:top w:val="single" w:sz="4" w:space="0" w:color="auto"/>
              <w:left w:val="single" w:sz="4" w:space="0" w:color="auto"/>
              <w:bottom w:val="single" w:sz="4" w:space="0" w:color="auto"/>
              <w:right w:val="single" w:sz="4" w:space="0" w:color="auto"/>
            </w:tcBorders>
          </w:tcPr>
          <w:p w14:paraId="16B86FF9" w14:textId="77777777" w:rsidR="00270A3D" w:rsidRPr="00D13801" w:rsidRDefault="00270A3D" w:rsidP="00270A3D">
            <w:pPr>
              <w:rPr>
                <w:rFonts w:ascii="Lato" w:hAnsi="Lato"/>
                <w:b/>
                <w:bCs/>
                <w:color w:val="000000" w:themeColor="text1"/>
              </w:rPr>
            </w:pPr>
            <w:r w:rsidRPr="00D13801">
              <w:rPr>
                <w:rFonts w:ascii="Lato" w:hAnsi="Lato"/>
                <w:b/>
                <w:bCs/>
                <w:color w:val="000000" w:themeColor="text1"/>
              </w:rPr>
              <w:t>Sól disodowa kwasu etylenodinitrylotetraoctowego, dwuwodna</w:t>
            </w:r>
          </w:p>
          <w:p w14:paraId="3CAC6146" w14:textId="77777777" w:rsidR="00270A3D" w:rsidRPr="00D13801" w:rsidRDefault="00270A3D" w:rsidP="00270A3D">
            <w:pPr>
              <w:rPr>
                <w:rFonts w:ascii="Lato" w:hAnsi="Lato"/>
                <w:color w:val="000000" w:themeColor="text1"/>
              </w:rPr>
            </w:pPr>
            <w:r w:rsidRPr="00D13801">
              <w:rPr>
                <w:rFonts w:ascii="Lato" w:hAnsi="Lato"/>
                <w:color w:val="000000" w:themeColor="text1"/>
              </w:rPr>
              <w:t>Czystość: min cz.d.a</w:t>
            </w:r>
          </w:p>
          <w:p w14:paraId="3C1C8EA6" w14:textId="77777777" w:rsidR="00270A3D" w:rsidRPr="00D13801" w:rsidRDefault="00270A3D" w:rsidP="00270A3D">
            <w:pPr>
              <w:rPr>
                <w:rFonts w:ascii="Lato" w:hAnsi="Lato"/>
                <w:color w:val="000000" w:themeColor="text1"/>
              </w:rPr>
            </w:pPr>
            <w:r w:rsidRPr="00D13801">
              <w:rPr>
                <w:rFonts w:ascii="Lato" w:hAnsi="Lato"/>
                <w:color w:val="000000" w:themeColor="text1"/>
              </w:rPr>
              <w:t>zawartość 99,0 - 101 %, substancje nierozpuszczone max 0,003%, pH (50 g/l, H</w:t>
            </w:r>
            <w:r w:rsidRPr="00D13801">
              <w:rPr>
                <w:rFonts w:ascii="Lato" w:hAnsi="Lato"/>
                <w:color w:val="000000" w:themeColor="text1"/>
                <w:vertAlign w:val="subscript"/>
              </w:rPr>
              <w:t>2</w:t>
            </w:r>
            <w:r w:rsidRPr="00D13801">
              <w:rPr>
                <w:rFonts w:ascii="Lato" w:hAnsi="Lato"/>
                <w:color w:val="000000" w:themeColor="text1"/>
              </w:rPr>
              <w:t xml:space="preserve">0) 4,0 -5,5, chlorki max 0,004%, siarczany max 0,01%, </w:t>
            </w:r>
            <w:r w:rsidRPr="00D13801">
              <w:rPr>
                <w:rFonts w:ascii="Lato" w:hAnsi="Lato"/>
                <w:color w:val="000000" w:themeColor="text1"/>
                <w:lang w:val="en-US"/>
              </w:rPr>
              <w:t>miedź max 0,0001%, ołów max 0,001%, żelazo max 0,0005%, metale ciężkie (j. Pb) max 0,0005% kwas nitrylotrioctowy max 0,05%</w:t>
            </w:r>
          </w:p>
          <w:p w14:paraId="5B84C365" w14:textId="68A89632" w:rsidR="00F1787B" w:rsidRPr="00D13801" w:rsidRDefault="0012096D" w:rsidP="00270A3D">
            <w:pPr>
              <w:rPr>
                <w:rFonts w:ascii="Lato" w:hAnsi="Lato"/>
                <w:bCs/>
                <w:color w:val="000000" w:themeColor="text1"/>
                <w:lang w:val="en-US"/>
              </w:rPr>
            </w:pPr>
            <w:r>
              <w:rPr>
                <w:rFonts w:ascii="Lato" w:hAnsi="Lato"/>
                <w:color w:val="000000" w:themeColor="text1"/>
                <w:lang w:val="en-US"/>
              </w:rPr>
              <w:t>N</w:t>
            </w:r>
            <w:r w:rsidR="00270A3D" w:rsidRPr="00D13801">
              <w:rPr>
                <w:rFonts w:ascii="Lato" w:hAnsi="Lato"/>
                <w:color w:val="000000" w:themeColor="text1"/>
                <w:lang w:val="en-US"/>
              </w:rPr>
              <w:t>p. Merck nr kat.:1.08454 lub równoważny</w:t>
            </w:r>
          </w:p>
        </w:tc>
        <w:tc>
          <w:tcPr>
            <w:tcW w:w="1827" w:type="dxa"/>
            <w:tcBorders>
              <w:top w:val="single" w:sz="4" w:space="0" w:color="auto"/>
              <w:left w:val="single" w:sz="4" w:space="0" w:color="auto"/>
              <w:bottom w:val="single" w:sz="4" w:space="0" w:color="auto"/>
              <w:right w:val="single" w:sz="4" w:space="0" w:color="auto"/>
            </w:tcBorders>
            <w:hideMark/>
          </w:tcPr>
          <w:p w14:paraId="0F48F267" w14:textId="77777777" w:rsidR="00F1787B" w:rsidRPr="00D13801" w:rsidRDefault="00F1787B" w:rsidP="00F1787B">
            <w:pPr>
              <w:spacing w:line="276" w:lineRule="auto"/>
              <w:jc w:val="center"/>
              <w:rPr>
                <w:rFonts w:ascii="Lato" w:hAnsi="Lato"/>
                <w:iCs/>
                <w:color w:val="000000" w:themeColor="text1"/>
                <w:lang w:val="en-US" w:eastAsia="en-US"/>
              </w:rPr>
            </w:pPr>
          </w:p>
          <w:p w14:paraId="7C8824CB" w14:textId="2D89FEB6" w:rsidR="00F1787B" w:rsidRPr="00D13801" w:rsidRDefault="00270A3D" w:rsidP="00270A3D">
            <w:pPr>
              <w:jc w:val="center"/>
              <w:rPr>
                <w:rFonts w:ascii="Lato" w:hAnsi="Lato"/>
                <w:color w:val="000000" w:themeColor="text1"/>
                <w:lang w:val="en-US" w:eastAsia="en-US"/>
              </w:rPr>
            </w:pPr>
            <w:r w:rsidRPr="00D13801">
              <w:rPr>
                <w:rFonts w:ascii="Lato" w:hAnsi="Lato"/>
                <w:color w:val="000000" w:themeColor="text1"/>
                <w:lang w:val="en-US" w:eastAsia="en-US"/>
              </w:rPr>
              <w:t>100g x 1</w:t>
            </w:r>
          </w:p>
          <w:p w14:paraId="0DF8759D" w14:textId="77777777" w:rsidR="00F1787B" w:rsidRPr="00D13801" w:rsidRDefault="00F1787B" w:rsidP="00F1787B">
            <w:pPr>
              <w:rPr>
                <w:rFonts w:ascii="Lato" w:hAnsi="Lato"/>
                <w:color w:val="000000" w:themeColor="text1"/>
                <w:lang w:val="en-US" w:eastAsia="en-US"/>
              </w:rPr>
            </w:pPr>
          </w:p>
          <w:p w14:paraId="0FC4B0E0" w14:textId="3B85C273" w:rsidR="00F1787B" w:rsidRPr="00D13801" w:rsidRDefault="00F1787B" w:rsidP="00F1787B">
            <w:pPr>
              <w:jc w:val="center"/>
              <w:rPr>
                <w:rFonts w:ascii="Lato" w:hAnsi="Lato"/>
                <w:color w:val="000000" w:themeColor="text1"/>
                <w:lang w:val="en-US" w:eastAsia="en-US"/>
              </w:rPr>
            </w:pPr>
          </w:p>
        </w:tc>
        <w:tc>
          <w:tcPr>
            <w:tcW w:w="1542" w:type="dxa"/>
            <w:tcBorders>
              <w:top w:val="single" w:sz="4" w:space="0" w:color="auto"/>
              <w:left w:val="single" w:sz="4" w:space="0" w:color="auto"/>
              <w:bottom w:val="single" w:sz="4" w:space="0" w:color="auto"/>
              <w:right w:val="single" w:sz="4" w:space="0" w:color="auto"/>
            </w:tcBorders>
          </w:tcPr>
          <w:p w14:paraId="07C234A1" w14:textId="77777777" w:rsidR="00F1787B" w:rsidRPr="00D13801" w:rsidRDefault="00F1787B" w:rsidP="00F1787B">
            <w:pPr>
              <w:spacing w:line="276" w:lineRule="auto"/>
              <w:rPr>
                <w:rFonts w:ascii="Lato" w:hAnsi="Lato"/>
                <w:color w:val="EE0000"/>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4069C141" w14:textId="77777777" w:rsidR="00F1787B" w:rsidRPr="00D13801" w:rsidRDefault="00F1787B" w:rsidP="00F1787B">
            <w:pPr>
              <w:spacing w:line="276" w:lineRule="auto"/>
              <w:rPr>
                <w:rFonts w:ascii="Lato" w:hAnsi="Lato"/>
                <w:color w:val="EE0000"/>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3427C05E"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740BA33F" w14:textId="77777777" w:rsidR="00F1787B" w:rsidRPr="00D13801" w:rsidRDefault="00F1787B" w:rsidP="00F1787B">
            <w:pPr>
              <w:spacing w:line="276" w:lineRule="auto"/>
              <w:rPr>
                <w:rFonts w:ascii="Lato" w:hAnsi="Lato"/>
                <w:color w:val="EE0000"/>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7D82A490" w14:textId="77777777" w:rsidR="00F1787B" w:rsidRPr="00D13801" w:rsidRDefault="00F1787B" w:rsidP="00F1787B">
            <w:pPr>
              <w:spacing w:line="276" w:lineRule="auto"/>
              <w:rPr>
                <w:rFonts w:ascii="Lato" w:hAnsi="Lato"/>
                <w:color w:val="EE0000"/>
                <w:lang w:val="en-US" w:eastAsia="en-US"/>
              </w:rPr>
            </w:pPr>
          </w:p>
        </w:tc>
      </w:tr>
      <w:tr w:rsidR="00F1787B" w:rsidRPr="00D13801" w14:paraId="79E90D27" w14:textId="77777777" w:rsidTr="00E01366">
        <w:tc>
          <w:tcPr>
            <w:tcW w:w="835" w:type="dxa"/>
            <w:tcBorders>
              <w:top w:val="single" w:sz="4" w:space="0" w:color="auto"/>
              <w:left w:val="single" w:sz="4" w:space="0" w:color="auto"/>
              <w:bottom w:val="single" w:sz="4" w:space="0" w:color="auto"/>
              <w:right w:val="single" w:sz="4" w:space="0" w:color="auto"/>
            </w:tcBorders>
          </w:tcPr>
          <w:p w14:paraId="74BF1125" w14:textId="0DC76020" w:rsidR="00F1787B" w:rsidRPr="00D13801" w:rsidRDefault="00F1787B" w:rsidP="00F1787B">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3</w:t>
            </w:r>
            <w:r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483047A5" w14:textId="77777777" w:rsidR="00270A3D" w:rsidRPr="00D13801" w:rsidRDefault="00270A3D" w:rsidP="00270A3D">
            <w:pPr>
              <w:jc w:val="both"/>
              <w:rPr>
                <w:rFonts w:ascii="Lato" w:hAnsi="Lato"/>
                <w:b/>
                <w:bCs/>
                <w:color w:val="000000" w:themeColor="text1"/>
              </w:rPr>
            </w:pPr>
            <w:r w:rsidRPr="00D13801">
              <w:rPr>
                <w:rFonts w:ascii="Lato" w:hAnsi="Lato"/>
                <w:b/>
                <w:bCs/>
                <w:color w:val="000000" w:themeColor="text1"/>
              </w:rPr>
              <w:t>Kwas siarkowy 95-98%</w:t>
            </w:r>
          </w:p>
          <w:p w14:paraId="7F395E37" w14:textId="77777777" w:rsidR="00270A3D" w:rsidRPr="00D13801" w:rsidRDefault="00270A3D" w:rsidP="00270A3D">
            <w:pPr>
              <w:jc w:val="both"/>
              <w:rPr>
                <w:rFonts w:ascii="Lato" w:hAnsi="Lato"/>
                <w:color w:val="000000" w:themeColor="text1"/>
              </w:rPr>
            </w:pPr>
            <w:r w:rsidRPr="00D13801">
              <w:rPr>
                <w:rFonts w:ascii="Lato" w:hAnsi="Lato"/>
                <w:color w:val="000000" w:themeColor="text1"/>
              </w:rPr>
              <w:t xml:space="preserve">Czystość: cz.d.a., Zawartość 95-98%, Kolor skala (APHA) max. 10 Hazen, chlorki max. 100 ppb, azotany max. 200 ppb, fosforany max. 100 ppb, srebro max. 1 ppb, glin max. 5 ppb, arsen max. 0,5 ppb, złoto max. 0,5 ppb, bar max. 1,0 ppb, beryl max. 0,5 ppb, bizmut max. 0,5 ppb, wapń max. 5,0 ppb kadm max. 1,0 ppb, kobalt max. 0,5 ppb, chrom max. 1,0 ppb, miedź max. 0,5 ppb, żelazo 5,0 ppb, gal 0,5 ppb, german 1,0 ppb, rtęć 2,0 ppb, ind 0,5 ppb, potas 2,0 ppb, lit 0,5 ppb, magnez 5,0 ppb, </w:t>
            </w:r>
            <w:r w:rsidRPr="00D13801">
              <w:rPr>
                <w:rFonts w:ascii="Lato" w:hAnsi="Lato"/>
                <w:color w:val="000000" w:themeColor="text1"/>
              </w:rPr>
              <w:lastRenderedPageBreak/>
              <w:t xml:space="preserve">mangan 0,5 ppb, molibdenian 0,5 ppb, jon amonowy max. 1,0 ppm, max. sód 10,0 ppb, max. nikiel 2,0 ppb, ołów 1,0 ppb, platyna 0,5 ppb, antymon 1,0 ppb, selen 1,0 ppb, cyna 1,0 ppb, stront 0,5 ppb, tytan 1,0 ppb, tal 0,5 ppb, wanad 0,5 ppb, cynk 2,0 ppb, cyrkon 0,5 ppb </w:t>
            </w:r>
          </w:p>
          <w:p w14:paraId="4C33613C" w14:textId="0512653A" w:rsidR="00F1787B" w:rsidRPr="00D13801" w:rsidRDefault="0012096D" w:rsidP="00270A3D">
            <w:pPr>
              <w:rPr>
                <w:rFonts w:ascii="Lato" w:hAnsi="Lato"/>
                <w:bCs/>
                <w:color w:val="000000" w:themeColor="text1"/>
              </w:rPr>
            </w:pPr>
            <w:r>
              <w:rPr>
                <w:rFonts w:ascii="Lato" w:hAnsi="Lato"/>
                <w:color w:val="000000" w:themeColor="text1"/>
              </w:rPr>
              <w:t>N</w:t>
            </w:r>
            <w:r w:rsidR="00270A3D" w:rsidRPr="00D13801">
              <w:rPr>
                <w:rFonts w:ascii="Lato" w:hAnsi="Lato"/>
                <w:color w:val="000000" w:themeColor="text1"/>
              </w:rPr>
              <w:t>p. Merck nr kat.:1.00714 lub równoważny</w:t>
            </w:r>
          </w:p>
        </w:tc>
        <w:tc>
          <w:tcPr>
            <w:tcW w:w="1827" w:type="dxa"/>
            <w:tcBorders>
              <w:top w:val="single" w:sz="4" w:space="0" w:color="auto"/>
              <w:left w:val="single" w:sz="4" w:space="0" w:color="auto"/>
              <w:bottom w:val="single" w:sz="4" w:space="0" w:color="auto"/>
              <w:right w:val="single" w:sz="4" w:space="0" w:color="auto"/>
            </w:tcBorders>
            <w:hideMark/>
          </w:tcPr>
          <w:p w14:paraId="6A261CE0" w14:textId="61CA53D6" w:rsidR="00F1787B" w:rsidRPr="00D13801" w:rsidRDefault="00270A3D"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lastRenderedPageBreak/>
              <w:t>1000 ml</w:t>
            </w:r>
            <w:r w:rsidR="00F1787B" w:rsidRPr="00D13801">
              <w:rPr>
                <w:rFonts w:ascii="Lato" w:hAnsi="Lato"/>
                <w:iCs/>
                <w:color w:val="000000" w:themeColor="text1"/>
                <w:lang w:eastAsia="en-US"/>
              </w:rPr>
              <w:t xml:space="preserve"> x </w:t>
            </w:r>
            <w:r w:rsidRPr="00D13801">
              <w:rPr>
                <w:rFonts w:ascii="Lato" w:hAnsi="Lato"/>
                <w:iCs/>
                <w:color w:val="000000" w:themeColor="text1"/>
                <w:lang w:eastAsia="en-US"/>
              </w:rPr>
              <w:t>2</w:t>
            </w:r>
          </w:p>
        </w:tc>
        <w:tc>
          <w:tcPr>
            <w:tcW w:w="1542" w:type="dxa"/>
            <w:tcBorders>
              <w:top w:val="single" w:sz="4" w:space="0" w:color="auto"/>
              <w:left w:val="single" w:sz="4" w:space="0" w:color="auto"/>
              <w:bottom w:val="single" w:sz="4" w:space="0" w:color="auto"/>
              <w:right w:val="single" w:sz="4" w:space="0" w:color="auto"/>
            </w:tcBorders>
          </w:tcPr>
          <w:p w14:paraId="532EB4A9"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41D597D4"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3A2E7117"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22B5475D"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1F7F839E" w14:textId="77777777" w:rsidR="00F1787B" w:rsidRPr="00D13801" w:rsidRDefault="00F1787B" w:rsidP="00F1787B">
            <w:pPr>
              <w:spacing w:line="276" w:lineRule="auto"/>
              <w:rPr>
                <w:rFonts w:ascii="Lato" w:hAnsi="Lato"/>
                <w:color w:val="EE0000"/>
                <w:lang w:eastAsia="en-US"/>
              </w:rPr>
            </w:pPr>
          </w:p>
        </w:tc>
      </w:tr>
      <w:tr w:rsidR="00F1787B" w:rsidRPr="00D13801" w14:paraId="14A60633" w14:textId="77777777" w:rsidTr="00E01366">
        <w:tc>
          <w:tcPr>
            <w:tcW w:w="835" w:type="dxa"/>
            <w:tcBorders>
              <w:top w:val="single" w:sz="4" w:space="0" w:color="auto"/>
              <w:left w:val="single" w:sz="4" w:space="0" w:color="auto"/>
              <w:bottom w:val="single" w:sz="4" w:space="0" w:color="auto"/>
              <w:right w:val="single" w:sz="4" w:space="0" w:color="auto"/>
            </w:tcBorders>
          </w:tcPr>
          <w:p w14:paraId="7CAA7951" w14:textId="2E932464" w:rsidR="00F1787B" w:rsidRPr="00D13801" w:rsidRDefault="00F1787B" w:rsidP="00F1787B">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4</w:t>
            </w:r>
            <w:r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07273315" w14:textId="77777777" w:rsidR="00270A3D" w:rsidRPr="00D13801" w:rsidRDefault="00270A3D" w:rsidP="00270A3D">
            <w:pPr>
              <w:rPr>
                <w:rFonts w:ascii="Lato" w:hAnsi="Lato"/>
                <w:color w:val="000000" w:themeColor="text1"/>
              </w:rPr>
            </w:pPr>
            <w:r w:rsidRPr="00D13801">
              <w:rPr>
                <w:rFonts w:ascii="Lato" w:hAnsi="Lato"/>
                <w:b/>
                <w:bCs/>
                <w:color w:val="000000" w:themeColor="text1"/>
              </w:rPr>
              <w:t>Kwas szczawiowy dwuwodny</w:t>
            </w:r>
          </w:p>
          <w:p w14:paraId="05DF6966" w14:textId="77777777" w:rsidR="00270A3D" w:rsidRPr="00D13801" w:rsidRDefault="00270A3D" w:rsidP="00270A3D">
            <w:pPr>
              <w:rPr>
                <w:rFonts w:ascii="Lato" w:hAnsi="Lato"/>
                <w:color w:val="000000" w:themeColor="text1"/>
              </w:rPr>
            </w:pPr>
            <w:r w:rsidRPr="00D13801">
              <w:rPr>
                <w:rFonts w:ascii="Lato" w:hAnsi="Lato"/>
                <w:color w:val="000000" w:themeColor="text1"/>
              </w:rPr>
              <w:t>Czystość: min. cz.d.a</w:t>
            </w:r>
          </w:p>
          <w:p w14:paraId="66DB2D71" w14:textId="77777777" w:rsidR="00270A3D" w:rsidRPr="00D13801" w:rsidRDefault="00270A3D" w:rsidP="00270A3D">
            <w:pPr>
              <w:rPr>
                <w:rFonts w:ascii="Lato" w:hAnsi="Lato"/>
                <w:color w:val="000000" w:themeColor="text1"/>
              </w:rPr>
            </w:pPr>
            <w:r w:rsidRPr="00D13801">
              <w:rPr>
                <w:rFonts w:ascii="Lato" w:hAnsi="Lato"/>
                <w:color w:val="000000" w:themeColor="text1"/>
              </w:rPr>
              <w:t>Zawartość 99,5 – 102,0%, substancje nierozpuszczalne amx 50 ppm, chlorki max 5 ppm, siarczany max 50 ppm, azot całkowity max 10 ppm, metale ciężkie (j. Pb) max 5 ppm, wapń max 10 ppm, żelazo max 2 ppm</w:t>
            </w:r>
          </w:p>
          <w:p w14:paraId="46408BB7" w14:textId="09E3EBFC" w:rsidR="00F1787B" w:rsidRPr="00D13801" w:rsidRDefault="0012096D" w:rsidP="00270A3D">
            <w:pPr>
              <w:rPr>
                <w:rFonts w:ascii="Lato" w:hAnsi="Lato"/>
                <w:b/>
                <w:bCs/>
                <w:color w:val="000000" w:themeColor="text1"/>
                <w:lang w:val="en-US"/>
              </w:rPr>
            </w:pPr>
            <w:r>
              <w:rPr>
                <w:rFonts w:ascii="Lato" w:hAnsi="Lato"/>
                <w:color w:val="000000" w:themeColor="text1"/>
              </w:rPr>
              <w:t>N</w:t>
            </w:r>
            <w:r w:rsidR="00270A3D" w:rsidRPr="00D13801">
              <w:rPr>
                <w:rFonts w:ascii="Lato" w:hAnsi="Lato"/>
                <w:color w:val="000000" w:themeColor="text1"/>
              </w:rPr>
              <w:t>p. Merck nr kat.: 1.00495 lub równoważny</w:t>
            </w:r>
          </w:p>
        </w:tc>
        <w:tc>
          <w:tcPr>
            <w:tcW w:w="1827" w:type="dxa"/>
            <w:tcBorders>
              <w:top w:val="single" w:sz="4" w:space="0" w:color="auto"/>
              <w:left w:val="single" w:sz="4" w:space="0" w:color="auto"/>
              <w:bottom w:val="single" w:sz="4" w:space="0" w:color="auto"/>
              <w:right w:val="single" w:sz="4" w:space="0" w:color="auto"/>
            </w:tcBorders>
            <w:hideMark/>
          </w:tcPr>
          <w:p w14:paraId="353CCF5C" w14:textId="77777777" w:rsidR="00F1787B" w:rsidRPr="00D13801" w:rsidRDefault="00F1787B" w:rsidP="00F1787B">
            <w:pPr>
              <w:spacing w:line="276" w:lineRule="auto"/>
              <w:jc w:val="center"/>
              <w:rPr>
                <w:rFonts w:ascii="Lato" w:hAnsi="Lato"/>
                <w:iCs/>
                <w:color w:val="000000" w:themeColor="text1"/>
                <w:lang w:eastAsia="en-US"/>
              </w:rPr>
            </w:pPr>
          </w:p>
          <w:p w14:paraId="78EBDB21" w14:textId="3E100440" w:rsidR="00F1787B" w:rsidRPr="00D13801" w:rsidRDefault="00F1787B"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100 g x 1</w:t>
            </w:r>
          </w:p>
        </w:tc>
        <w:tc>
          <w:tcPr>
            <w:tcW w:w="1542" w:type="dxa"/>
            <w:tcBorders>
              <w:top w:val="single" w:sz="4" w:space="0" w:color="auto"/>
              <w:left w:val="single" w:sz="4" w:space="0" w:color="auto"/>
              <w:bottom w:val="single" w:sz="4" w:space="0" w:color="auto"/>
              <w:right w:val="single" w:sz="4" w:space="0" w:color="auto"/>
            </w:tcBorders>
          </w:tcPr>
          <w:p w14:paraId="0B42719C"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0F0D2173"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05C8FFF7"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0B104947"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0AD7D228" w14:textId="77777777" w:rsidR="00F1787B" w:rsidRPr="00D13801" w:rsidRDefault="00F1787B" w:rsidP="00F1787B">
            <w:pPr>
              <w:spacing w:line="276" w:lineRule="auto"/>
              <w:rPr>
                <w:rFonts w:ascii="Lato" w:hAnsi="Lato"/>
                <w:color w:val="EE0000"/>
                <w:lang w:eastAsia="en-US"/>
              </w:rPr>
            </w:pPr>
          </w:p>
        </w:tc>
      </w:tr>
      <w:tr w:rsidR="00F1787B" w:rsidRPr="00D13801" w14:paraId="5CBCFE0D" w14:textId="77777777" w:rsidTr="00E01366">
        <w:tc>
          <w:tcPr>
            <w:tcW w:w="835" w:type="dxa"/>
            <w:tcBorders>
              <w:top w:val="single" w:sz="4" w:space="0" w:color="auto"/>
              <w:left w:val="single" w:sz="4" w:space="0" w:color="auto"/>
              <w:bottom w:val="single" w:sz="4" w:space="0" w:color="auto"/>
              <w:right w:val="single" w:sz="4" w:space="0" w:color="auto"/>
            </w:tcBorders>
          </w:tcPr>
          <w:p w14:paraId="2919518A" w14:textId="24B9092D" w:rsidR="00F1787B" w:rsidRPr="00D13801" w:rsidRDefault="00F1787B" w:rsidP="00F1787B">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5</w:t>
            </w:r>
            <w:r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0056389A" w14:textId="77777777" w:rsidR="00270A3D" w:rsidRPr="00D13801" w:rsidRDefault="00270A3D" w:rsidP="00270A3D">
            <w:pPr>
              <w:rPr>
                <w:rFonts w:ascii="Lato" w:hAnsi="Lato"/>
                <w:color w:val="000000" w:themeColor="text1"/>
                <w:lang w:val="en-US"/>
              </w:rPr>
            </w:pPr>
            <w:r w:rsidRPr="00D13801">
              <w:rPr>
                <w:rFonts w:ascii="Lato" w:hAnsi="Lato"/>
                <w:b/>
                <w:bCs/>
                <w:color w:val="000000" w:themeColor="text1"/>
                <w:lang w:val="en-US"/>
              </w:rPr>
              <w:t>Sulfanilamid</w:t>
            </w:r>
          </w:p>
          <w:p w14:paraId="06C62246" w14:textId="77777777" w:rsidR="00270A3D" w:rsidRPr="00D13801" w:rsidRDefault="00270A3D" w:rsidP="00270A3D">
            <w:pPr>
              <w:rPr>
                <w:rFonts w:ascii="Lato" w:hAnsi="Lato"/>
                <w:color w:val="000000" w:themeColor="text1"/>
                <w:lang w:val="en-US"/>
              </w:rPr>
            </w:pPr>
            <w:r w:rsidRPr="00D13801">
              <w:rPr>
                <w:rFonts w:ascii="Lato" w:hAnsi="Lato"/>
                <w:color w:val="000000" w:themeColor="text1"/>
                <w:lang w:val="en-US"/>
              </w:rPr>
              <w:t>Czystość: min cz.d.a, GR for analisis Reag. Ph Eur</w:t>
            </w:r>
          </w:p>
          <w:p w14:paraId="7A1D7EFD" w14:textId="77777777" w:rsidR="00270A3D" w:rsidRPr="00D13801" w:rsidRDefault="00270A3D" w:rsidP="00270A3D">
            <w:pPr>
              <w:rPr>
                <w:rFonts w:ascii="Lato" w:hAnsi="Lato"/>
                <w:color w:val="000000" w:themeColor="text1"/>
              </w:rPr>
            </w:pPr>
            <w:r w:rsidRPr="00D13801">
              <w:rPr>
                <w:rFonts w:ascii="Lato" w:hAnsi="Lato"/>
                <w:color w:val="000000" w:themeColor="text1"/>
              </w:rPr>
              <w:t>zawartość min 99%, biały proszek, metale ciężkie ( j. Pb) –max 0,002%, chlorki max 0,01%, siarczany max 0,02%</w:t>
            </w:r>
          </w:p>
          <w:p w14:paraId="4B59DA72" w14:textId="55C4C9C4" w:rsidR="00F1787B" w:rsidRPr="00D13801" w:rsidRDefault="0012096D" w:rsidP="00270A3D">
            <w:pPr>
              <w:rPr>
                <w:rFonts w:ascii="Lato" w:hAnsi="Lato"/>
                <w:b/>
                <w:bCs/>
                <w:color w:val="000000" w:themeColor="text1"/>
                <w:lang w:val="en-US"/>
              </w:rPr>
            </w:pPr>
            <w:r>
              <w:rPr>
                <w:rFonts w:ascii="Lato" w:hAnsi="Lato"/>
                <w:color w:val="000000" w:themeColor="text1"/>
              </w:rPr>
              <w:t>N</w:t>
            </w:r>
            <w:r w:rsidR="00270A3D" w:rsidRPr="00D13801">
              <w:rPr>
                <w:rFonts w:ascii="Lato" w:hAnsi="Lato"/>
                <w:color w:val="000000" w:themeColor="text1"/>
              </w:rPr>
              <w:t>p. Merck nr kat.: 1.11799 lub równoważny</w:t>
            </w:r>
          </w:p>
        </w:tc>
        <w:tc>
          <w:tcPr>
            <w:tcW w:w="1827" w:type="dxa"/>
            <w:tcBorders>
              <w:top w:val="single" w:sz="4" w:space="0" w:color="auto"/>
              <w:left w:val="single" w:sz="4" w:space="0" w:color="auto"/>
              <w:bottom w:val="single" w:sz="4" w:space="0" w:color="auto"/>
              <w:right w:val="single" w:sz="4" w:space="0" w:color="auto"/>
            </w:tcBorders>
          </w:tcPr>
          <w:p w14:paraId="511E33E9" w14:textId="05ECB292" w:rsidR="00F1787B" w:rsidRPr="00D13801" w:rsidRDefault="00270A3D"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100</w:t>
            </w:r>
            <w:r w:rsidR="00F1787B" w:rsidRPr="00D13801">
              <w:rPr>
                <w:rFonts w:ascii="Lato" w:hAnsi="Lato"/>
                <w:iCs/>
                <w:color w:val="000000" w:themeColor="text1"/>
                <w:lang w:eastAsia="en-US"/>
              </w:rPr>
              <w:t xml:space="preserve"> </w:t>
            </w:r>
            <w:r w:rsidRPr="00D13801">
              <w:rPr>
                <w:rFonts w:ascii="Lato" w:hAnsi="Lato"/>
                <w:iCs/>
                <w:color w:val="000000" w:themeColor="text1"/>
                <w:lang w:eastAsia="en-US"/>
              </w:rPr>
              <w:t>g</w:t>
            </w:r>
            <w:r w:rsidR="00F1787B" w:rsidRPr="00D13801">
              <w:rPr>
                <w:rFonts w:ascii="Lato" w:hAnsi="Lato"/>
                <w:iCs/>
                <w:color w:val="000000" w:themeColor="text1"/>
                <w:lang w:eastAsia="en-US"/>
              </w:rPr>
              <w:t xml:space="preserve"> x</w:t>
            </w:r>
            <w:r w:rsidRPr="00D13801">
              <w:rPr>
                <w:rFonts w:ascii="Lato" w:hAnsi="Lato"/>
                <w:iCs/>
                <w:color w:val="000000" w:themeColor="text1"/>
                <w:lang w:eastAsia="en-US"/>
              </w:rPr>
              <w:t xml:space="preserve"> </w:t>
            </w:r>
            <w:r w:rsidR="00831AAE" w:rsidRPr="00D13801">
              <w:rPr>
                <w:rFonts w:ascii="Lato" w:hAnsi="Lato"/>
                <w:iCs/>
                <w:color w:val="000000" w:themeColor="text1"/>
                <w:lang w:eastAsia="en-US"/>
              </w:rPr>
              <w:t>1</w:t>
            </w:r>
          </w:p>
        </w:tc>
        <w:tc>
          <w:tcPr>
            <w:tcW w:w="1542" w:type="dxa"/>
            <w:tcBorders>
              <w:top w:val="single" w:sz="4" w:space="0" w:color="auto"/>
              <w:left w:val="single" w:sz="4" w:space="0" w:color="auto"/>
              <w:bottom w:val="single" w:sz="4" w:space="0" w:color="auto"/>
              <w:right w:val="single" w:sz="4" w:space="0" w:color="auto"/>
            </w:tcBorders>
          </w:tcPr>
          <w:p w14:paraId="0EBA4C16"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1C05A4B0"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1F8BAC5C"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4C6016A5"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1D518DE3" w14:textId="77777777" w:rsidR="00F1787B" w:rsidRPr="00D13801" w:rsidRDefault="00F1787B" w:rsidP="00F1787B">
            <w:pPr>
              <w:spacing w:line="276" w:lineRule="auto"/>
              <w:rPr>
                <w:rFonts w:ascii="Lato" w:hAnsi="Lato"/>
                <w:color w:val="EE0000"/>
                <w:lang w:eastAsia="en-US"/>
              </w:rPr>
            </w:pPr>
          </w:p>
        </w:tc>
      </w:tr>
      <w:tr w:rsidR="00F1787B" w:rsidRPr="00D13801" w14:paraId="533C57AC" w14:textId="77777777" w:rsidTr="00E01366">
        <w:tc>
          <w:tcPr>
            <w:tcW w:w="835" w:type="dxa"/>
            <w:tcBorders>
              <w:top w:val="single" w:sz="4" w:space="0" w:color="auto"/>
              <w:left w:val="single" w:sz="4" w:space="0" w:color="auto"/>
              <w:bottom w:val="single" w:sz="4" w:space="0" w:color="auto"/>
              <w:right w:val="single" w:sz="4" w:space="0" w:color="auto"/>
            </w:tcBorders>
          </w:tcPr>
          <w:p w14:paraId="7620E356" w14:textId="7D26005B" w:rsidR="00F1787B" w:rsidRPr="00D13801" w:rsidRDefault="00F1787B" w:rsidP="00F1787B">
            <w:pPr>
              <w:spacing w:line="276" w:lineRule="auto"/>
              <w:rPr>
                <w:rFonts w:ascii="Lato" w:hAnsi="Lato"/>
                <w:color w:val="000000" w:themeColor="text1"/>
                <w:lang w:eastAsia="en-US"/>
              </w:rPr>
            </w:pPr>
            <w:r w:rsidRPr="00D13801">
              <w:rPr>
                <w:rFonts w:ascii="Lato" w:hAnsi="Lato"/>
                <w:color w:val="000000" w:themeColor="text1"/>
                <w:lang w:eastAsia="en-US"/>
              </w:rPr>
              <w:t>1</w:t>
            </w:r>
            <w:r w:rsidR="00AE3C0E">
              <w:rPr>
                <w:rFonts w:ascii="Lato" w:hAnsi="Lato"/>
                <w:color w:val="000000" w:themeColor="text1"/>
                <w:lang w:eastAsia="en-US"/>
              </w:rPr>
              <w:t>6</w:t>
            </w:r>
            <w:r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47C5EC8A" w14:textId="77777777" w:rsidR="00BD24AC" w:rsidRPr="00D13801" w:rsidRDefault="00BD24AC" w:rsidP="00BD24AC">
            <w:pPr>
              <w:rPr>
                <w:rFonts w:ascii="Lato" w:hAnsi="Lato"/>
                <w:color w:val="000000" w:themeColor="text1"/>
              </w:rPr>
            </w:pPr>
            <w:r w:rsidRPr="00D13801">
              <w:rPr>
                <w:rFonts w:ascii="Lato" w:hAnsi="Lato"/>
                <w:b/>
                <w:bCs/>
                <w:color w:val="000000" w:themeColor="text1"/>
              </w:rPr>
              <w:t>EDTA sól dwusodowo-magnezowa (EDTA Na</w:t>
            </w:r>
            <w:r w:rsidRPr="00D13801">
              <w:rPr>
                <w:rFonts w:ascii="Lato" w:hAnsi="Lato"/>
                <w:b/>
                <w:bCs/>
                <w:color w:val="000000" w:themeColor="text1"/>
                <w:vertAlign w:val="subscript"/>
              </w:rPr>
              <w:t>2</w:t>
            </w:r>
            <w:r w:rsidRPr="00D13801">
              <w:rPr>
                <w:rFonts w:ascii="Lato" w:hAnsi="Lato"/>
                <w:b/>
                <w:bCs/>
                <w:color w:val="000000" w:themeColor="text1"/>
              </w:rPr>
              <w:t>Mg)</w:t>
            </w:r>
          </w:p>
          <w:p w14:paraId="0F103D02" w14:textId="77777777" w:rsidR="00BD24AC" w:rsidRPr="00D13801" w:rsidRDefault="00BD24AC" w:rsidP="00BD24AC">
            <w:pPr>
              <w:rPr>
                <w:rFonts w:ascii="Lato" w:hAnsi="Lato"/>
                <w:color w:val="000000" w:themeColor="text1"/>
              </w:rPr>
            </w:pPr>
            <w:r w:rsidRPr="00D13801">
              <w:rPr>
                <w:rFonts w:ascii="Lato" w:hAnsi="Lato"/>
                <w:color w:val="000000" w:themeColor="text1"/>
              </w:rPr>
              <w:t xml:space="preserve">Czystość min cz.d.a, </w:t>
            </w:r>
          </w:p>
          <w:p w14:paraId="7D012527" w14:textId="77777777" w:rsidR="00BD24AC" w:rsidRPr="00D13801" w:rsidRDefault="00BD24AC" w:rsidP="00BD24AC">
            <w:pPr>
              <w:rPr>
                <w:rFonts w:ascii="Lato" w:hAnsi="Lato"/>
                <w:bCs/>
                <w:color w:val="000000" w:themeColor="text1"/>
              </w:rPr>
            </w:pPr>
            <w:r w:rsidRPr="00D13801">
              <w:rPr>
                <w:rFonts w:ascii="Lato" w:hAnsi="Lato"/>
                <w:color w:val="000000" w:themeColor="text1"/>
              </w:rPr>
              <w:t xml:space="preserve">zawartość min 98,5 %, </w:t>
            </w:r>
            <w:r w:rsidRPr="00D13801">
              <w:rPr>
                <w:rFonts w:ascii="Lato" w:hAnsi="Lato"/>
                <w:bCs/>
                <w:color w:val="000000" w:themeColor="text1"/>
              </w:rPr>
              <w:t xml:space="preserve">biały krystaliczny proszek </w:t>
            </w:r>
          </w:p>
          <w:p w14:paraId="66BE417E" w14:textId="57CFDA7D" w:rsidR="00F1787B" w:rsidRPr="00D13801" w:rsidRDefault="0012096D" w:rsidP="00BD24AC">
            <w:pPr>
              <w:rPr>
                <w:rFonts w:ascii="Lato" w:hAnsi="Lato"/>
                <w:b/>
                <w:bCs/>
                <w:color w:val="000000" w:themeColor="text1"/>
              </w:rPr>
            </w:pPr>
            <w:r>
              <w:rPr>
                <w:rFonts w:ascii="Lato" w:hAnsi="Lato"/>
                <w:bCs/>
                <w:color w:val="000000" w:themeColor="text1"/>
              </w:rPr>
              <w:t>N</w:t>
            </w:r>
            <w:r w:rsidR="00BD24AC" w:rsidRPr="00D13801">
              <w:rPr>
                <w:rFonts w:ascii="Lato" w:hAnsi="Lato"/>
                <w:bCs/>
                <w:color w:val="000000" w:themeColor="text1"/>
              </w:rPr>
              <w:t>p. Sigma Aldrich nr kat.: 317810 lub równoważny</w:t>
            </w:r>
          </w:p>
        </w:tc>
        <w:tc>
          <w:tcPr>
            <w:tcW w:w="1827" w:type="dxa"/>
            <w:tcBorders>
              <w:top w:val="single" w:sz="4" w:space="0" w:color="auto"/>
              <w:left w:val="single" w:sz="4" w:space="0" w:color="auto"/>
              <w:bottom w:val="single" w:sz="4" w:space="0" w:color="auto"/>
              <w:right w:val="single" w:sz="4" w:space="0" w:color="auto"/>
            </w:tcBorders>
          </w:tcPr>
          <w:p w14:paraId="2BE3644E" w14:textId="0118964B" w:rsidR="00F1787B" w:rsidRPr="00D13801" w:rsidRDefault="00BD24AC" w:rsidP="00F1787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50</w:t>
            </w:r>
            <w:r w:rsidR="00F1787B" w:rsidRPr="00D13801">
              <w:rPr>
                <w:rFonts w:ascii="Lato" w:hAnsi="Lato"/>
                <w:iCs/>
                <w:color w:val="000000" w:themeColor="text1"/>
                <w:lang w:eastAsia="en-US"/>
              </w:rPr>
              <w:t>g x 1</w:t>
            </w:r>
          </w:p>
        </w:tc>
        <w:tc>
          <w:tcPr>
            <w:tcW w:w="1542" w:type="dxa"/>
            <w:tcBorders>
              <w:top w:val="single" w:sz="4" w:space="0" w:color="auto"/>
              <w:left w:val="single" w:sz="4" w:space="0" w:color="auto"/>
              <w:bottom w:val="single" w:sz="4" w:space="0" w:color="auto"/>
              <w:right w:val="single" w:sz="4" w:space="0" w:color="auto"/>
            </w:tcBorders>
          </w:tcPr>
          <w:p w14:paraId="4D8BBC88" w14:textId="77777777" w:rsidR="00F1787B" w:rsidRPr="00D13801" w:rsidRDefault="00F1787B" w:rsidP="00F1787B">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04CC9017" w14:textId="77777777" w:rsidR="00F1787B" w:rsidRPr="00D13801" w:rsidRDefault="00F1787B" w:rsidP="00F1787B">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36C07E4D"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11BA0F71" w14:textId="77777777" w:rsidR="00F1787B" w:rsidRPr="00D13801" w:rsidRDefault="00F1787B" w:rsidP="00F1787B">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29EF0FC2" w14:textId="77777777" w:rsidR="00F1787B" w:rsidRPr="00D13801" w:rsidRDefault="00F1787B" w:rsidP="00F1787B">
            <w:pPr>
              <w:spacing w:line="276" w:lineRule="auto"/>
              <w:rPr>
                <w:rFonts w:ascii="Lato" w:hAnsi="Lato"/>
                <w:color w:val="EE0000"/>
                <w:lang w:eastAsia="en-US"/>
              </w:rPr>
            </w:pPr>
          </w:p>
        </w:tc>
      </w:tr>
      <w:tr w:rsidR="00BD24AC" w:rsidRPr="00D13801" w14:paraId="5A3DE278" w14:textId="77777777" w:rsidTr="00E01366">
        <w:tc>
          <w:tcPr>
            <w:tcW w:w="835" w:type="dxa"/>
            <w:tcBorders>
              <w:top w:val="single" w:sz="4" w:space="0" w:color="auto"/>
              <w:left w:val="single" w:sz="4" w:space="0" w:color="auto"/>
              <w:bottom w:val="single" w:sz="4" w:space="0" w:color="auto"/>
              <w:right w:val="single" w:sz="4" w:space="0" w:color="auto"/>
            </w:tcBorders>
          </w:tcPr>
          <w:p w14:paraId="097DBC06" w14:textId="3A29CE22" w:rsidR="00BD24AC" w:rsidRPr="00D13801" w:rsidRDefault="00AE3C0E" w:rsidP="00BD24AC">
            <w:pPr>
              <w:spacing w:line="276" w:lineRule="auto"/>
              <w:rPr>
                <w:rFonts w:ascii="Lato" w:hAnsi="Lato"/>
                <w:color w:val="000000" w:themeColor="text1"/>
                <w:lang w:eastAsia="en-US"/>
              </w:rPr>
            </w:pPr>
            <w:r>
              <w:rPr>
                <w:rFonts w:ascii="Lato" w:hAnsi="Lato"/>
                <w:color w:val="000000" w:themeColor="text1"/>
                <w:lang w:eastAsia="en-US"/>
              </w:rPr>
              <w:t>17</w:t>
            </w:r>
            <w:r w:rsidR="00BD24AC"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73F91F00" w14:textId="77777777" w:rsidR="00BD24AC" w:rsidRPr="00D13801" w:rsidRDefault="00BD24AC" w:rsidP="00BD24AC">
            <w:pPr>
              <w:rPr>
                <w:rFonts w:ascii="Lato" w:hAnsi="Lato"/>
                <w:color w:val="000000" w:themeColor="text1"/>
              </w:rPr>
            </w:pPr>
            <w:r w:rsidRPr="00D13801">
              <w:rPr>
                <w:rFonts w:ascii="Lato" w:hAnsi="Lato"/>
                <w:b/>
                <w:bCs/>
                <w:color w:val="000000" w:themeColor="text1"/>
              </w:rPr>
              <w:t>Trietanoloamina</w:t>
            </w:r>
          </w:p>
          <w:p w14:paraId="37273916" w14:textId="77777777" w:rsidR="00BD24AC" w:rsidRPr="00D13801" w:rsidRDefault="00BD24AC" w:rsidP="00BD24AC">
            <w:pPr>
              <w:rPr>
                <w:rFonts w:ascii="Lato" w:hAnsi="Lato"/>
                <w:color w:val="000000" w:themeColor="text1"/>
              </w:rPr>
            </w:pPr>
            <w:r w:rsidRPr="00D13801">
              <w:rPr>
                <w:rFonts w:ascii="Lato" w:hAnsi="Lato"/>
                <w:color w:val="000000" w:themeColor="text1"/>
              </w:rPr>
              <w:t xml:space="preserve">Czystość: min 99% </w:t>
            </w:r>
          </w:p>
          <w:p w14:paraId="76C5E505" w14:textId="77777777" w:rsidR="00BD24AC" w:rsidRPr="00D13801" w:rsidRDefault="00BD24AC" w:rsidP="00BD24AC">
            <w:pPr>
              <w:rPr>
                <w:rFonts w:ascii="Lato" w:hAnsi="Lato"/>
                <w:color w:val="000000" w:themeColor="text1"/>
              </w:rPr>
            </w:pPr>
            <w:r w:rsidRPr="00D13801">
              <w:rPr>
                <w:rFonts w:ascii="Lato" w:hAnsi="Lato"/>
                <w:color w:val="000000" w:themeColor="text1"/>
              </w:rPr>
              <w:t>Chlorki max 0,0001 %, siarczany 0,002%, metale ciężkie (j. Pb) 0,0001%, żelazo 0,0001% dietanoloamina max 0,5 %, Etanoloamina max 0,1 %, woda max 0,2 %</w:t>
            </w:r>
          </w:p>
          <w:p w14:paraId="37A2EFFF" w14:textId="20EFDD77" w:rsidR="00BD24AC" w:rsidRPr="00D13801" w:rsidRDefault="00BD24AC" w:rsidP="00BD24AC">
            <w:pPr>
              <w:rPr>
                <w:rFonts w:ascii="Lato" w:hAnsi="Lato"/>
                <w:b/>
                <w:color w:val="000000" w:themeColor="text1"/>
              </w:rPr>
            </w:pPr>
            <w:r w:rsidRPr="00D13801">
              <w:rPr>
                <w:rFonts w:ascii="Lato" w:hAnsi="Lato"/>
                <w:color w:val="000000" w:themeColor="text1"/>
              </w:rPr>
              <w:t>np. Merck nr kat.: 1.08379 lub równoważny</w:t>
            </w:r>
          </w:p>
        </w:tc>
        <w:tc>
          <w:tcPr>
            <w:tcW w:w="1827" w:type="dxa"/>
            <w:tcBorders>
              <w:top w:val="single" w:sz="4" w:space="0" w:color="auto"/>
              <w:left w:val="single" w:sz="4" w:space="0" w:color="auto"/>
              <w:bottom w:val="single" w:sz="4" w:space="0" w:color="auto"/>
              <w:right w:val="single" w:sz="4" w:space="0" w:color="auto"/>
            </w:tcBorders>
          </w:tcPr>
          <w:p w14:paraId="00DDDDDC" w14:textId="0E154632" w:rsidR="00BD24AC" w:rsidRPr="00D13801" w:rsidRDefault="00BD24AC" w:rsidP="00BD24AC">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250 ml x 1</w:t>
            </w:r>
          </w:p>
        </w:tc>
        <w:tc>
          <w:tcPr>
            <w:tcW w:w="1542" w:type="dxa"/>
            <w:tcBorders>
              <w:top w:val="single" w:sz="4" w:space="0" w:color="auto"/>
              <w:left w:val="single" w:sz="4" w:space="0" w:color="auto"/>
              <w:bottom w:val="single" w:sz="4" w:space="0" w:color="auto"/>
              <w:right w:val="single" w:sz="4" w:space="0" w:color="auto"/>
            </w:tcBorders>
          </w:tcPr>
          <w:p w14:paraId="5A94FAB1" w14:textId="77777777" w:rsidR="00BD24AC" w:rsidRPr="00D13801" w:rsidRDefault="00BD24AC" w:rsidP="00BD24AC">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206233DE" w14:textId="77777777" w:rsidR="00BD24AC" w:rsidRPr="00D13801" w:rsidRDefault="00BD24AC" w:rsidP="00BD24AC">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726C893D" w14:textId="77777777" w:rsidR="00BD24AC" w:rsidRPr="00D13801" w:rsidRDefault="00BD24AC" w:rsidP="00BD24AC">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48D9CED6" w14:textId="77777777" w:rsidR="00BD24AC" w:rsidRPr="00D13801" w:rsidRDefault="00BD24AC" w:rsidP="00BD24AC">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66E0D450" w14:textId="77777777" w:rsidR="00BD24AC" w:rsidRPr="00D13801" w:rsidRDefault="00BD24AC" w:rsidP="00BD24AC">
            <w:pPr>
              <w:spacing w:line="276" w:lineRule="auto"/>
              <w:rPr>
                <w:rFonts w:ascii="Lato" w:hAnsi="Lato"/>
                <w:color w:val="EE0000"/>
                <w:lang w:eastAsia="en-US"/>
              </w:rPr>
            </w:pPr>
          </w:p>
        </w:tc>
      </w:tr>
      <w:tr w:rsidR="00BD24AC" w:rsidRPr="00D13801" w14:paraId="629BCF28" w14:textId="77777777" w:rsidTr="00E01366">
        <w:tc>
          <w:tcPr>
            <w:tcW w:w="835" w:type="dxa"/>
            <w:tcBorders>
              <w:top w:val="single" w:sz="4" w:space="0" w:color="auto"/>
              <w:left w:val="single" w:sz="4" w:space="0" w:color="auto"/>
              <w:bottom w:val="single" w:sz="4" w:space="0" w:color="auto"/>
              <w:right w:val="single" w:sz="4" w:space="0" w:color="auto"/>
            </w:tcBorders>
          </w:tcPr>
          <w:p w14:paraId="362D4938" w14:textId="56C4C512" w:rsidR="00BD24AC" w:rsidRPr="00D13801" w:rsidRDefault="00AE3C0E" w:rsidP="00BD24AC">
            <w:pPr>
              <w:spacing w:line="276" w:lineRule="auto"/>
              <w:rPr>
                <w:rFonts w:ascii="Lato" w:hAnsi="Lato"/>
                <w:color w:val="000000" w:themeColor="text1"/>
                <w:lang w:eastAsia="en-US"/>
              </w:rPr>
            </w:pPr>
            <w:r>
              <w:rPr>
                <w:rFonts w:ascii="Lato" w:hAnsi="Lato"/>
                <w:color w:val="000000" w:themeColor="text1"/>
                <w:lang w:eastAsia="en-US"/>
              </w:rPr>
              <w:t>18</w:t>
            </w:r>
            <w:r w:rsidR="00BD24AC"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108B04E0" w14:textId="77777777" w:rsidR="00BD24AC" w:rsidRPr="00D13801" w:rsidRDefault="00BD24AC" w:rsidP="00BD24AC">
            <w:pPr>
              <w:rPr>
                <w:rFonts w:ascii="Lato" w:hAnsi="Lato"/>
                <w:color w:val="000000" w:themeColor="text1"/>
              </w:rPr>
            </w:pPr>
            <w:r w:rsidRPr="00D13801">
              <w:rPr>
                <w:rFonts w:ascii="Lato" w:hAnsi="Lato"/>
                <w:b/>
                <w:bCs/>
                <w:color w:val="000000" w:themeColor="text1"/>
              </w:rPr>
              <w:t>Heptamolibdenian amonu tetrahydrat</w:t>
            </w:r>
          </w:p>
          <w:p w14:paraId="4046AE5C" w14:textId="265981A0" w:rsidR="00BD24AC" w:rsidRPr="00D13801" w:rsidRDefault="00BD24AC" w:rsidP="00BD24AC">
            <w:pPr>
              <w:rPr>
                <w:rFonts w:ascii="Lato" w:hAnsi="Lato"/>
                <w:color w:val="000000" w:themeColor="text1"/>
              </w:rPr>
            </w:pPr>
            <w:r w:rsidRPr="00D13801">
              <w:rPr>
                <w:rFonts w:ascii="Lato" w:hAnsi="Lato"/>
                <w:color w:val="000000" w:themeColor="text1"/>
              </w:rPr>
              <w:t xml:space="preserve">Czystość: min cz.d.a. AR/ACS </w:t>
            </w:r>
          </w:p>
          <w:p w14:paraId="729BE6F8" w14:textId="564ACE51" w:rsidR="00BD24AC" w:rsidRPr="00D13801" w:rsidRDefault="009405E4" w:rsidP="00BD24AC">
            <w:pPr>
              <w:rPr>
                <w:rFonts w:ascii="Lato" w:hAnsi="Lato"/>
                <w:color w:val="000000" w:themeColor="text1"/>
              </w:rPr>
            </w:pPr>
            <w:r w:rsidRPr="009405E4">
              <w:rPr>
                <w:rFonts w:ascii="Lato" w:hAnsi="Lato"/>
              </w:rPr>
              <w:t>(NH</w:t>
            </w:r>
            <w:r w:rsidRPr="009405E4">
              <w:rPr>
                <w:rFonts w:ascii="Lato" w:hAnsi="Lato"/>
                <w:vertAlign w:val="subscript"/>
              </w:rPr>
              <w:t>4</w:t>
            </w:r>
            <w:r w:rsidRPr="009405E4">
              <w:rPr>
                <w:rFonts w:ascii="Lato" w:hAnsi="Lato"/>
              </w:rPr>
              <w:t>)</w:t>
            </w:r>
            <w:r w:rsidRPr="009405E4">
              <w:rPr>
                <w:rFonts w:ascii="Lato" w:hAnsi="Lato"/>
                <w:vertAlign w:val="subscript"/>
              </w:rPr>
              <w:t>6</w:t>
            </w:r>
            <w:r w:rsidRPr="009405E4">
              <w:rPr>
                <w:rFonts w:ascii="Lato" w:hAnsi="Lato"/>
              </w:rPr>
              <w:t>Mo</w:t>
            </w:r>
            <w:r w:rsidRPr="009405E4">
              <w:rPr>
                <w:rFonts w:ascii="Lato" w:hAnsi="Lato"/>
                <w:vertAlign w:val="subscript"/>
              </w:rPr>
              <w:t>7</w:t>
            </w:r>
            <w:r w:rsidRPr="009405E4">
              <w:rPr>
                <w:rFonts w:ascii="Lato" w:hAnsi="Lato"/>
              </w:rPr>
              <w:t>O</w:t>
            </w:r>
            <w:r w:rsidRPr="009405E4">
              <w:rPr>
                <w:rFonts w:ascii="Lato" w:hAnsi="Lato"/>
                <w:vertAlign w:val="subscript"/>
              </w:rPr>
              <w:t>24</w:t>
            </w:r>
            <w:r w:rsidRPr="009405E4">
              <w:rPr>
                <w:rFonts w:ascii="Lato" w:hAnsi="Lato"/>
              </w:rPr>
              <w:t>*4H</w:t>
            </w:r>
            <w:r w:rsidRPr="009405E4">
              <w:rPr>
                <w:rFonts w:ascii="Lato" w:hAnsi="Lato"/>
                <w:vertAlign w:val="subscript"/>
              </w:rPr>
              <w:t>2</w:t>
            </w:r>
            <w:r w:rsidRPr="009405E4">
              <w:rPr>
                <w:rFonts w:ascii="Lato" w:hAnsi="Lato"/>
              </w:rPr>
              <w:t>O</w:t>
            </w:r>
            <w:r w:rsidRPr="00D13801">
              <w:rPr>
                <w:rFonts w:ascii="Lato" w:hAnsi="Lato"/>
                <w:color w:val="000000" w:themeColor="text1"/>
              </w:rPr>
              <w:t xml:space="preserve"> </w:t>
            </w:r>
            <w:r w:rsidR="00BD24AC" w:rsidRPr="00D13801">
              <w:rPr>
                <w:rFonts w:ascii="Lato" w:hAnsi="Lato"/>
                <w:color w:val="000000" w:themeColor="text1"/>
              </w:rPr>
              <w:t xml:space="preserve"> - w postaci proszku, zawartość min. 99,3%, biały krystaliczny proszek, bez zapachu, zawartość (jako MoO</w:t>
            </w:r>
            <w:r w:rsidR="00BD24AC" w:rsidRPr="00D13801">
              <w:rPr>
                <w:rFonts w:ascii="Lato" w:hAnsi="Lato"/>
                <w:color w:val="000000" w:themeColor="text1"/>
                <w:vertAlign w:val="subscript"/>
              </w:rPr>
              <w:t>3</w:t>
            </w:r>
            <w:r w:rsidR="00BD24AC" w:rsidRPr="00D13801">
              <w:rPr>
                <w:rFonts w:ascii="Lato" w:hAnsi="Lato"/>
                <w:color w:val="000000" w:themeColor="text1"/>
              </w:rPr>
              <w:t>) 81-83%, chlorki max. 0,002%, arsenian max. 0,001%, fosforan max. 0,001%, krzemian max. 0,001%, metale ciężkie max. 0,001%, magnez max. 0,005%, sód max. 0,01%, potas max. 0,01%, siarczany max. 0,02%, sole magnezowe i alkaiczne max. 0,02%</w:t>
            </w:r>
          </w:p>
          <w:p w14:paraId="025EB9D2" w14:textId="61F8B958" w:rsidR="00BD24AC" w:rsidRPr="00D13801" w:rsidRDefault="00BD24AC" w:rsidP="00BD24AC">
            <w:pPr>
              <w:rPr>
                <w:rFonts w:ascii="Lato" w:hAnsi="Lato"/>
                <w:b/>
                <w:bCs/>
                <w:color w:val="000000" w:themeColor="text1"/>
              </w:rPr>
            </w:pPr>
            <w:r w:rsidRPr="00D13801">
              <w:rPr>
                <w:rFonts w:ascii="Lato" w:hAnsi="Lato"/>
                <w:color w:val="000000" w:themeColor="text1"/>
                <w:lang w:eastAsia="en-US"/>
              </w:rPr>
              <w:lastRenderedPageBreak/>
              <w:t xml:space="preserve">np. LobaChemie </w:t>
            </w:r>
            <w:r w:rsidRPr="00D13801">
              <w:rPr>
                <w:rFonts w:ascii="Lato" w:hAnsi="Lato"/>
                <w:color w:val="000000" w:themeColor="text1"/>
              </w:rPr>
              <w:t xml:space="preserve">nr kat.: </w:t>
            </w:r>
            <w:r w:rsidRPr="00D13801">
              <w:rPr>
                <w:rFonts w:ascii="Lato" w:hAnsi="Lato"/>
                <w:color w:val="000000" w:themeColor="text1"/>
                <w:lang w:eastAsia="en-US"/>
              </w:rPr>
              <w:t>01271 lub równoważny</w:t>
            </w:r>
          </w:p>
        </w:tc>
        <w:tc>
          <w:tcPr>
            <w:tcW w:w="1827" w:type="dxa"/>
            <w:tcBorders>
              <w:top w:val="single" w:sz="4" w:space="0" w:color="auto"/>
              <w:left w:val="single" w:sz="4" w:space="0" w:color="auto"/>
              <w:bottom w:val="single" w:sz="4" w:space="0" w:color="auto"/>
              <w:right w:val="single" w:sz="4" w:space="0" w:color="auto"/>
            </w:tcBorders>
          </w:tcPr>
          <w:p w14:paraId="070B63EA" w14:textId="3DEAAF3D" w:rsidR="00BD24AC" w:rsidRPr="00D13801" w:rsidRDefault="00831AAE" w:rsidP="00BD24AC">
            <w:pPr>
              <w:spacing w:line="276" w:lineRule="auto"/>
              <w:jc w:val="center"/>
              <w:rPr>
                <w:rFonts w:ascii="Lato" w:hAnsi="Lato"/>
                <w:iCs/>
                <w:color w:val="000000" w:themeColor="text1"/>
                <w:lang w:eastAsia="en-US"/>
              </w:rPr>
            </w:pPr>
            <w:r w:rsidRPr="00D13801">
              <w:rPr>
                <w:rFonts w:ascii="Lato" w:hAnsi="Lato"/>
                <w:iCs/>
                <w:color w:val="000000" w:themeColor="text1"/>
                <w:lang w:eastAsia="en-US"/>
              </w:rPr>
              <w:lastRenderedPageBreak/>
              <w:t>1</w:t>
            </w:r>
            <w:r w:rsidR="00BD24AC" w:rsidRPr="00D13801">
              <w:rPr>
                <w:rFonts w:ascii="Lato" w:hAnsi="Lato"/>
                <w:iCs/>
                <w:color w:val="000000" w:themeColor="text1"/>
                <w:lang w:eastAsia="en-US"/>
              </w:rPr>
              <w:t>00 g x 1</w:t>
            </w:r>
          </w:p>
        </w:tc>
        <w:tc>
          <w:tcPr>
            <w:tcW w:w="1542" w:type="dxa"/>
            <w:tcBorders>
              <w:top w:val="single" w:sz="4" w:space="0" w:color="auto"/>
              <w:left w:val="single" w:sz="4" w:space="0" w:color="auto"/>
              <w:bottom w:val="single" w:sz="4" w:space="0" w:color="auto"/>
              <w:right w:val="single" w:sz="4" w:space="0" w:color="auto"/>
            </w:tcBorders>
          </w:tcPr>
          <w:p w14:paraId="5B04CB72" w14:textId="77777777" w:rsidR="00BD24AC" w:rsidRPr="00D13801" w:rsidRDefault="00BD24AC" w:rsidP="00BD24AC">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61FDB12A" w14:textId="77777777" w:rsidR="00BD24AC" w:rsidRPr="00D13801" w:rsidRDefault="00BD24AC" w:rsidP="00BD24AC">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5C82843A" w14:textId="77777777" w:rsidR="00BD24AC" w:rsidRPr="00D13801" w:rsidRDefault="00BD24AC" w:rsidP="00BD24AC">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16179B76" w14:textId="77777777" w:rsidR="00BD24AC" w:rsidRPr="00D13801" w:rsidRDefault="00BD24AC" w:rsidP="00BD24AC">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22B3B10C" w14:textId="77777777" w:rsidR="00BD24AC" w:rsidRPr="00D13801" w:rsidRDefault="00BD24AC" w:rsidP="00BD24AC">
            <w:pPr>
              <w:spacing w:line="276" w:lineRule="auto"/>
              <w:rPr>
                <w:rFonts w:ascii="Lato" w:hAnsi="Lato"/>
                <w:color w:val="EE0000"/>
                <w:lang w:eastAsia="en-US"/>
              </w:rPr>
            </w:pPr>
          </w:p>
        </w:tc>
      </w:tr>
      <w:tr w:rsidR="00831AAE" w:rsidRPr="00D13801" w14:paraId="406F9752" w14:textId="77777777" w:rsidTr="00E01366">
        <w:tc>
          <w:tcPr>
            <w:tcW w:w="835" w:type="dxa"/>
            <w:tcBorders>
              <w:top w:val="single" w:sz="4" w:space="0" w:color="auto"/>
              <w:left w:val="single" w:sz="4" w:space="0" w:color="auto"/>
              <w:bottom w:val="single" w:sz="4" w:space="0" w:color="auto"/>
              <w:right w:val="single" w:sz="4" w:space="0" w:color="auto"/>
            </w:tcBorders>
          </w:tcPr>
          <w:p w14:paraId="2C6793CE" w14:textId="426F9353" w:rsidR="00831AAE" w:rsidRPr="00D13801" w:rsidRDefault="00AE3C0E" w:rsidP="00BD24AC">
            <w:pPr>
              <w:spacing w:line="276" w:lineRule="auto"/>
              <w:rPr>
                <w:rFonts w:ascii="Lato" w:hAnsi="Lato"/>
                <w:color w:val="000000" w:themeColor="text1"/>
                <w:lang w:eastAsia="en-US"/>
              </w:rPr>
            </w:pPr>
            <w:r>
              <w:rPr>
                <w:rFonts w:ascii="Lato" w:hAnsi="Lato"/>
                <w:color w:val="000000" w:themeColor="text1"/>
                <w:lang w:eastAsia="en-US"/>
              </w:rPr>
              <w:t>19</w:t>
            </w:r>
            <w:r w:rsidR="00831AAE" w:rsidRPr="00D13801">
              <w:rPr>
                <w:rFonts w:ascii="Lato" w:hAnsi="Lato"/>
                <w:color w:val="000000" w:themeColor="text1"/>
                <w:lang w:eastAsia="en-US"/>
              </w:rPr>
              <w:t>.</w:t>
            </w:r>
          </w:p>
        </w:tc>
        <w:tc>
          <w:tcPr>
            <w:tcW w:w="5892" w:type="dxa"/>
            <w:tcBorders>
              <w:top w:val="single" w:sz="4" w:space="0" w:color="auto"/>
              <w:left w:val="single" w:sz="4" w:space="0" w:color="auto"/>
              <w:bottom w:val="single" w:sz="4" w:space="0" w:color="auto"/>
              <w:right w:val="single" w:sz="4" w:space="0" w:color="auto"/>
            </w:tcBorders>
          </w:tcPr>
          <w:p w14:paraId="76A80598" w14:textId="77777777" w:rsidR="00831AAE" w:rsidRPr="00D13801" w:rsidRDefault="00831AAE" w:rsidP="00831AAE">
            <w:pPr>
              <w:rPr>
                <w:rFonts w:ascii="Lato" w:hAnsi="Lato"/>
                <w:bCs/>
                <w:color w:val="000000" w:themeColor="text1"/>
              </w:rPr>
            </w:pPr>
            <w:r w:rsidRPr="00D13801">
              <w:rPr>
                <w:rFonts w:ascii="Lato" w:hAnsi="Lato"/>
                <w:b/>
                <w:bCs/>
                <w:color w:val="000000" w:themeColor="text1"/>
              </w:rPr>
              <w:t>Nitroprusydek sodu dihydrat</w:t>
            </w:r>
          </w:p>
          <w:p w14:paraId="26EB8D1C" w14:textId="77777777" w:rsidR="00831AAE" w:rsidRPr="00D13801" w:rsidRDefault="00831AAE" w:rsidP="00831AAE">
            <w:pPr>
              <w:rPr>
                <w:rFonts w:ascii="Lato" w:hAnsi="Lato"/>
                <w:bCs/>
                <w:color w:val="000000" w:themeColor="text1"/>
              </w:rPr>
            </w:pPr>
            <w:r w:rsidRPr="00D13801">
              <w:rPr>
                <w:rFonts w:ascii="Lato" w:hAnsi="Lato"/>
                <w:bCs/>
                <w:color w:val="000000" w:themeColor="text1"/>
              </w:rPr>
              <w:t>Wygląd zewnętrzny – ciemnoczerwone bardzo drobne kryształy/ proszek</w:t>
            </w:r>
          </w:p>
          <w:p w14:paraId="35912C6F" w14:textId="77777777" w:rsidR="00831AAE" w:rsidRPr="00D13801" w:rsidRDefault="00831AAE" w:rsidP="00831AAE">
            <w:pPr>
              <w:rPr>
                <w:rFonts w:ascii="Lato" w:hAnsi="Lato"/>
                <w:bCs/>
                <w:color w:val="000000" w:themeColor="text1"/>
              </w:rPr>
            </w:pPr>
            <w:r w:rsidRPr="00D13801">
              <w:rPr>
                <w:rFonts w:ascii="Lato" w:hAnsi="Lato"/>
                <w:color w:val="000000" w:themeColor="text1"/>
              </w:rPr>
              <w:t xml:space="preserve">Czystość – min. 99 % ACS, identyfikacja IR-zgodna, zaw. chlorków nie więcej niż 0,01%, zaw. siarczanów nie więcej niż 0,02%, zaw. wody (ozn. met. Carla Fischera) – od 9 do15, zaw. heksacyjanu żelaza II– max. 0,02%, zaw. heksacyjanu żelaza III – max. 0,01%, </w:t>
            </w:r>
            <w:r w:rsidRPr="00D13801">
              <w:rPr>
                <w:rFonts w:ascii="Lato" w:hAnsi="Lato"/>
                <w:bCs/>
                <w:color w:val="000000" w:themeColor="text1"/>
              </w:rPr>
              <w:t xml:space="preserve">w postaci drobnych kryształów </w:t>
            </w:r>
          </w:p>
          <w:p w14:paraId="1C9E13D7" w14:textId="1D62802F" w:rsidR="00831AAE" w:rsidRPr="00D13801" w:rsidRDefault="00831AAE" w:rsidP="00831AAE">
            <w:pPr>
              <w:rPr>
                <w:rFonts w:ascii="Lato" w:hAnsi="Lato"/>
                <w:b/>
                <w:bCs/>
                <w:color w:val="000000" w:themeColor="text1"/>
              </w:rPr>
            </w:pPr>
            <w:r w:rsidRPr="00D13801">
              <w:rPr>
                <w:rFonts w:ascii="Lato" w:hAnsi="Lato"/>
                <w:color w:val="000000" w:themeColor="text1"/>
                <w:lang w:eastAsia="en-US"/>
              </w:rPr>
              <w:t>Np. Merck 1.06541.0025 lub równoważny</w:t>
            </w:r>
          </w:p>
        </w:tc>
        <w:tc>
          <w:tcPr>
            <w:tcW w:w="1827" w:type="dxa"/>
            <w:tcBorders>
              <w:top w:val="single" w:sz="4" w:space="0" w:color="auto"/>
              <w:left w:val="single" w:sz="4" w:space="0" w:color="auto"/>
              <w:bottom w:val="single" w:sz="4" w:space="0" w:color="auto"/>
              <w:right w:val="single" w:sz="4" w:space="0" w:color="auto"/>
            </w:tcBorders>
          </w:tcPr>
          <w:p w14:paraId="776BD5F3" w14:textId="7F5FBD1A" w:rsidR="00831AAE" w:rsidRPr="00D13801" w:rsidRDefault="00831AAE" w:rsidP="00BD24AC">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25g x1</w:t>
            </w:r>
          </w:p>
        </w:tc>
        <w:tc>
          <w:tcPr>
            <w:tcW w:w="1542" w:type="dxa"/>
            <w:tcBorders>
              <w:top w:val="single" w:sz="4" w:space="0" w:color="auto"/>
              <w:left w:val="single" w:sz="4" w:space="0" w:color="auto"/>
              <w:bottom w:val="single" w:sz="4" w:space="0" w:color="auto"/>
              <w:right w:val="single" w:sz="4" w:space="0" w:color="auto"/>
            </w:tcBorders>
          </w:tcPr>
          <w:p w14:paraId="7EFBC9FA" w14:textId="77777777" w:rsidR="00831AAE" w:rsidRPr="00D13801" w:rsidRDefault="00831AAE" w:rsidP="00BD24AC">
            <w:pPr>
              <w:spacing w:line="276" w:lineRule="auto"/>
              <w:rPr>
                <w:rFonts w:ascii="Lato" w:hAnsi="Lato"/>
                <w:color w:val="EE0000"/>
                <w:lang w:eastAsia="en-US"/>
              </w:rPr>
            </w:pPr>
          </w:p>
        </w:tc>
        <w:tc>
          <w:tcPr>
            <w:tcW w:w="1137" w:type="dxa"/>
            <w:tcBorders>
              <w:top w:val="single" w:sz="4" w:space="0" w:color="auto"/>
              <w:left w:val="single" w:sz="4" w:space="0" w:color="auto"/>
              <w:bottom w:val="single" w:sz="4" w:space="0" w:color="auto"/>
              <w:right w:val="single" w:sz="4" w:space="0" w:color="auto"/>
            </w:tcBorders>
          </w:tcPr>
          <w:p w14:paraId="1C808205" w14:textId="77777777" w:rsidR="00831AAE" w:rsidRPr="00D13801" w:rsidRDefault="00831AAE" w:rsidP="00BD24AC">
            <w:pPr>
              <w:spacing w:line="276" w:lineRule="auto"/>
              <w:rPr>
                <w:rFonts w:ascii="Lato" w:hAnsi="Lato"/>
                <w:color w:val="EE0000"/>
                <w:lang w:eastAsia="en-US"/>
              </w:rPr>
            </w:pPr>
          </w:p>
        </w:tc>
        <w:tc>
          <w:tcPr>
            <w:tcW w:w="1508" w:type="dxa"/>
            <w:tcBorders>
              <w:top w:val="single" w:sz="4" w:space="0" w:color="auto"/>
              <w:left w:val="single" w:sz="4" w:space="0" w:color="auto"/>
              <w:bottom w:val="single" w:sz="4" w:space="0" w:color="auto"/>
              <w:right w:val="single" w:sz="4" w:space="0" w:color="auto"/>
            </w:tcBorders>
          </w:tcPr>
          <w:p w14:paraId="0908B996" w14:textId="77777777" w:rsidR="00831AAE" w:rsidRPr="00D13801" w:rsidRDefault="00831AAE" w:rsidP="00BD24AC">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2EC452B6" w14:textId="77777777" w:rsidR="00831AAE" w:rsidRPr="00D13801" w:rsidRDefault="00831AAE" w:rsidP="00BD24AC">
            <w:pPr>
              <w:spacing w:line="276" w:lineRule="auto"/>
              <w:rPr>
                <w:rFonts w:ascii="Lato" w:hAnsi="Lato"/>
                <w:color w:val="EE0000"/>
                <w:lang w:eastAsia="en-US"/>
              </w:rPr>
            </w:pPr>
          </w:p>
        </w:tc>
        <w:tc>
          <w:tcPr>
            <w:tcW w:w="1302" w:type="dxa"/>
            <w:tcBorders>
              <w:top w:val="single" w:sz="4" w:space="0" w:color="auto"/>
              <w:left w:val="single" w:sz="4" w:space="0" w:color="auto"/>
              <w:bottom w:val="single" w:sz="4" w:space="0" w:color="auto"/>
              <w:right w:val="single" w:sz="4" w:space="0" w:color="auto"/>
            </w:tcBorders>
          </w:tcPr>
          <w:p w14:paraId="3CA5D1D4" w14:textId="77777777" w:rsidR="00831AAE" w:rsidRPr="00D13801" w:rsidRDefault="00831AAE" w:rsidP="00BD24AC">
            <w:pPr>
              <w:spacing w:line="276" w:lineRule="auto"/>
              <w:rPr>
                <w:rFonts w:ascii="Lato" w:hAnsi="Lato"/>
                <w:color w:val="EE0000"/>
                <w:lang w:eastAsia="en-US"/>
              </w:rPr>
            </w:pPr>
          </w:p>
        </w:tc>
      </w:tr>
      <w:tr w:rsidR="00BD24AC" w:rsidRPr="00D13801" w14:paraId="2F19199F" w14:textId="77777777" w:rsidTr="00E01366">
        <w:tc>
          <w:tcPr>
            <w:tcW w:w="835" w:type="dxa"/>
            <w:tcBorders>
              <w:top w:val="single" w:sz="4" w:space="0" w:color="auto"/>
              <w:left w:val="single" w:sz="4" w:space="0" w:color="auto"/>
              <w:bottom w:val="single" w:sz="4" w:space="0" w:color="auto"/>
              <w:right w:val="single" w:sz="4" w:space="0" w:color="auto"/>
            </w:tcBorders>
          </w:tcPr>
          <w:p w14:paraId="404898CF" w14:textId="77777777" w:rsidR="00BD24AC" w:rsidRPr="00D13801" w:rsidRDefault="00BD24AC" w:rsidP="00BD24AC">
            <w:pPr>
              <w:spacing w:line="276" w:lineRule="auto"/>
              <w:rPr>
                <w:rFonts w:ascii="Lato" w:hAnsi="Lato"/>
                <w:color w:val="000000" w:themeColor="text1"/>
                <w:lang w:val="en-US" w:eastAsia="en-US"/>
              </w:rPr>
            </w:pPr>
          </w:p>
        </w:tc>
        <w:tc>
          <w:tcPr>
            <w:tcW w:w="5892" w:type="dxa"/>
            <w:tcBorders>
              <w:top w:val="single" w:sz="4" w:space="0" w:color="auto"/>
              <w:left w:val="single" w:sz="4" w:space="0" w:color="auto"/>
              <w:bottom w:val="single" w:sz="4" w:space="0" w:color="auto"/>
              <w:right w:val="single" w:sz="4" w:space="0" w:color="auto"/>
            </w:tcBorders>
            <w:hideMark/>
          </w:tcPr>
          <w:p w14:paraId="3C1B2593" w14:textId="77777777" w:rsidR="00BD24AC" w:rsidRPr="00D13801" w:rsidRDefault="00BD24AC" w:rsidP="00BD24AC">
            <w:pPr>
              <w:spacing w:line="276" w:lineRule="auto"/>
              <w:rPr>
                <w:rFonts w:ascii="Lato" w:hAnsi="Lato"/>
                <w:b/>
                <w:iCs/>
                <w:color w:val="000000" w:themeColor="text1"/>
                <w:lang w:eastAsia="en-US"/>
              </w:rPr>
            </w:pPr>
            <w:r w:rsidRPr="00D13801">
              <w:rPr>
                <w:rFonts w:ascii="Lato" w:hAnsi="Lato"/>
                <w:b/>
                <w:iCs/>
                <w:color w:val="000000" w:themeColor="text1"/>
                <w:lang w:eastAsia="en-US"/>
              </w:rPr>
              <w:t>Razem netto:</w:t>
            </w:r>
          </w:p>
        </w:tc>
        <w:tc>
          <w:tcPr>
            <w:tcW w:w="1827" w:type="dxa"/>
            <w:tcBorders>
              <w:top w:val="single" w:sz="4" w:space="0" w:color="auto"/>
              <w:left w:val="single" w:sz="4" w:space="0" w:color="auto"/>
              <w:bottom w:val="single" w:sz="4" w:space="0" w:color="auto"/>
              <w:right w:val="single" w:sz="4" w:space="0" w:color="auto"/>
            </w:tcBorders>
          </w:tcPr>
          <w:p w14:paraId="787D5336" w14:textId="77777777" w:rsidR="00BD24AC" w:rsidRPr="00D13801" w:rsidRDefault="00BD24AC" w:rsidP="00BD24AC">
            <w:pPr>
              <w:spacing w:line="276" w:lineRule="auto"/>
              <w:jc w:val="center"/>
              <w:rPr>
                <w:rFonts w:ascii="Lato" w:hAnsi="Lato"/>
                <w:b/>
                <w:iCs/>
                <w:color w:val="000000" w:themeColor="text1"/>
                <w:lang w:val="de-DE" w:eastAsia="en-US"/>
              </w:rPr>
            </w:pPr>
          </w:p>
        </w:tc>
        <w:tc>
          <w:tcPr>
            <w:tcW w:w="1542" w:type="dxa"/>
            <w:tcBorders>
              <w:top w:val="single" w:sz="4" w:space="0" w:color="auto"/>
              <w:left w:val="single" w:sz="4" w:space="0" w:color="auto"/>
              <w:bottom w:val="single" w:sz="4" w:space="0" w:color="auto"/>
              <w:right w:val="single" w:sz="4" w:space="0" w:color="auto"/>
            </w:tcBorders>
          </w:tcPr>
          <w:p w14:paraId="7AEE4483" w14:textId="77777777" w:rsidR="00BD24AC" w:rsidRPr="00D13801" w:rsidRDefault="00BD24AC" w:rsidP="00BD24AC">
            <w:pPr>
              <w:spacing w:line="276" w:lineRule="auto"/>
              <w:rPr>
                <w:rFonts w:ascii="Lato" w:hAnsi="Lato"/>
                <w:color w:val="000000" w:themeColor="text1"/>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21C74636" w14:textId="77777777" w:rsidR="00BD24AC" w:rsidRPr="00D13801" w:rsidRDefault="00BD24AC" w:rsidP="00BD24AC">
            <w:pPr>
              <w:spacing w:line="276" w:lineRule="auto"/>
              <w:rPr>
                <w:rFonts w:ascii="Lato" w:hAnsi="Lato"/>
                <w:color w:val="000000" w:themeColor="text1"/>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74DD3964" w14:textId="77777777" w:rsidR="00BD24AC" w:rsidRPr="00D13801" w:rsidRDefault="00BD24AC" w:rsidP="00BD24AC">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65EF9EDF" w14:textId="77777777" w:rsidR="00BD24AC" w:rsidRPr="00D13801" w:rsidRDefault="00BD24AC" w:rsidP="00BD24AC">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34AEC06E" w14:textId="77777777" w:rsidR="00BD24AC" w:rsidRPr="00D13801" w:rsidRDefault="00BD24AC" w:rsidP="00BD24AC">
            <w:pPr>
              <w:spacing w:line="276" w:lineRule="auto"/>
              <w:rPr>
                <w:rFonts w:ascii="Lato" w:hAnsi="Lato"/>
                <w:color w:val="000000" w:themeColor="text1"/>
                <w:lang w:val="en-US" w:eastAsia="en-US"/>
              </w:rPr>
            </w:pPr>
          </w:p>
        </w:tc>
      </w:tr>
      <w:tr w:rsidR="00BD24AC" w:rsidRPr="00D13801" w14:paraId="25A86E05" w14:textId="77777777" w:rsidTr="00E01366">
        <w:tc>
          <w:tcPr>
            <w:tcW w:w="835" w:type="dxa"/>
            <w:tcBorders>
              <w:top w:val="single" w:sz="4" w:space="0" w:color="auto"/>
              <w:left w:val="single" w:sz="4" w:space="0" w:color="auto"/>
              <w:bottom w:val="single" w:sz="4" w:space="0" w:color="auto"/>
              <w:right w:val="single" w:sz="4" w:space="0" w:color="auto"/>
            </w:tcBorders>
          </w:tcPr>
          <w:p w14:paraId="70F8C48C" w14:textId="77777777" w:rsidR="00BD24AC" w:rsidRPr="00D13801" w:rsidRDefault="00BD24AC" w:rsidP="00BD24AC">
            <w:pPr>
              <w:spacing w:line="276" w:lineRule="auto"/>
              <w:rPr>
                <w:rFonts w:ascii="Lato" w:hAnsi="Lato"/>
                <w:color w:val="000000" w:themeColor="text1"/>
                <w:lang w:val="en-US" w:eastAsia="en-US"/>
              </w:rPr>
            </w:pPr>
          </w:p>
        </w:tc>
        <w:tc>
          <w:tcPr>
            <w:tcW w:w="5892" w:type="dxa"/>
            <w:tcBorders>
              <w:top w:val="single" w:sz="4" w:space="0" w:color="auto"/>
              <w:left w:val="single" w:sz="4" w:space="0" w:color="auto"/>
              <w:bottom w:val="single" w:sz="4" w:space="0" w:color="auto"/>
              <w:right w:val="single" w:sz="4" w:space="0" w:color="auto"/>
            </w:tcBorders>
            <w:hideMark/>
          </w:tcPr>
          <w:p w14:paraId="12991C42" w14:textId="77777777" w:rsidR="00BD24AC" w:rsidRPr="00D13801" w:rsidRDefault="00BD24AC" w:rsidP="00BD24AC">
            <w:pPr>
              <w:spacing w:line="276" w:lineRule="auto"/>
              <w:rPr>
                <w:rFonts w:ascii="Lato" w:hAnsi="Lato"/>
                <w:b/>
                <w:iCs/>
                <w:color w:val="000000" w:themeColor="text1"/>
                <w:lang w:eastAsia="en-US"/>
              </w:rPr>
            </w:pPr>
            <w:r w:rsidRPr="00D13801">
              <w:rPr>
                <w:rFonts w:ascii="Lato" w:hAnsi="Lato"/>
                <w:b/>
                <w:iCs/>
                <w:color w:val="000000" w:themeColor="text1"/>
                <w:lang w:eastAsia="en-US"/>
              </w:rPr>
              <w:t>Razem brutto:</w:t>
            </w:r>
          </w:p>
        </w:tc>
        <w:tc>
          <w:tcPr>
            <w:tcW w:w="1827" w:type="dxa"/>
            <w:tcBorders>
              <w:top w:val="single" w:sz="4" w:space="0" w:color="auto"/>
              <w:left w:val="single" w:sz="4" w:space="0" w:color="auto"/>
              <w:bottom w:val="single" w:sz="4" w:space="0" w:color="auto"/>
              <w:right w:val="single" w:sz="4" w:space="0" w:color="auto"/>
            </w:tcBorders>
          </w:tcPr>
          <w:p w14:paraId="16DDCAF3" w14:textId="77777777" w:rsidR="00BD24AC" w:rsidRPr="00D13801" w:rsidRDefault="00BD24AC" w:rsidP="00BD24AC">
            <w:pPr>
              <w:spacing w:line="276" w:lineRule="auto"/>
              <w:jc w:val="center"/>
              <w:rPr>
                <w:rFonts w:ascii="Lato" w:hAnsi="Lato"/>
                <w:b/>
                <w:iCs/>
                <w:color w:val="000000" w:themeColor="text1"/>
                <w:lang w:val="de-DE" w:eastAsia="en-US"/>
              </w:rPr>
            </w:pPr>
          </w:p>
        </w:tc>
        <w:tc>
          <w:tcPr>
            <w:tcW w:w="1542" w:type="dxa"/>
            <w:tcBorders>
              <w:top w:val="single" w:sz="4" w:space="0" w:color="auto"/>
              <w:left w:val="single" w:sz="4" w:space="0" w:color="auto"/>
              <w:bottom w:val="single" w:sz="4" w:space="0" w:color="auto"/>
              <w:right w:val="single" w:sz="4" w:space="0" w:color="auto"/>
            </w:tcBorders>
          </w:tcPr>
          <w:p w14:paraId="55BF7DE1" w14:textId="77777777" w:rsidR="00BD24AC" w:rsidRPr="00D13801" w:rsidRDefault="00BD24AC" w:rsidP="00BD24AC">
            <w:pPr>
              <w:spacing w:line="276" w:lineRule="auto"/>
              <w:rPr>
                <w:rFonts w:ascii="Lato" w:hAnsi="Lato"/>
                <w:color w:val="000000" w:themeColor="text1"/>
                <w:lang w:val="en-US" w:eastAsia="en-US"/>
              </w:rPr>
            </w:pPr>
          </w:p>
        </w:tc>
        <w:tc>
          <w:tcPr>
            <w:tcW w:w="1137" w:type="dxa"/>
            <w:tcBorders>
              <w:top w:val="single" w:sz="4" w:space="0" w:color="auto"/>
              <w:left w:val="single" w:sz="4" w:space="0" w:color="auto"/>
              <w:bottom w:val="single" w:sz="4" w:space="0" w:color="auto"/>
              <w:right w:val="single" w:sz="4" w:space="0" w:color="auto"/>
            </w:tcBorders>
          </w:tcPr>
          <w:p w14:paraId="2E4D0405" w14:textId="77777777" w:rsidR="00BD24AC" w:rsidRPr="00D13801" w:rsidRDefault="00BD24AC" w:rsidP="00BD24AC">
            <w:pPr>
              <w:spacing w:line="276" w:lineRule="auto"/>
              <w:rPr>
                <w:rFonts w:ascii="Lato" w:hAnsi="Lato"/>
                <w:color w:val="000000" w:themeColor="text1"/>
                <w:lang w:val="en-US" w:eastAsia="en-US"/>
              </w:rPr>
            </w:pPr>
          </w:p>
        </w:tc>
        <w:tc>
          <w:tcPr>
            <w:tcW w:w="1508" w:type="dxa"/>
            <w:tcBorders>
              <w:top w:val="single" w:sz="4" w:space="0" w:color="auto"/>
              <w:left w:val="single" w:sz="4" w:space="0" w:color="auto"/>
              <w:bottom w:val="single" w:sz="4" w:space="0" w:color="auto"/>
              <w:right w:val="single" w:sz="4" w:space="0" w:color="auto"/>
            </w:tcBorders>
          </w:tcPr>
          <w:p w14:paraId="5BA00124" w14:textId="77777777" w:rsidR="00BD24AC" w:rsidRPr="00D13801" w:rsidRDefault="00BD24AC" w:rsidP="00BD24AC">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2458AD4D" w14:textId="77777777" w:rsidR="00BD24AC" w:rsidRPr="00D13801" w:rsidRDefault="00BD24AC" w:rsidP="00BD24AC">
            <w:pPr>
              <w:spacing w:line="276" w:lineRule="auto"/>
              <w:rPr>
                <w:rFonts w:ascii="Lato" w:hAnsi="Lato"/>
                <w:color w:val="000000" w:themeColor="text1"/>
                <w:lang w:val="en-US" w:eastAsia="en-US"/>
              </w:rPr>
            </w:pPr>
          </w:p>
        </w:tc>
        <w:tc>
          <w:tcPr>
            <w:tcW w:w="1302" w:type="dxa"/>
            <w:tcBorders>
              <w:top w:val="single" w:sz="4" w:space="0" w:color="auto"/>
              <w:left w:val="single" w:sz="4" w:space="0" w:color="auto"/>
              <w:bottom w:val="single" w:sz="4" w:space="0" w:color="auto"/>
              <w:right w:val="single" w:sz="4" w:space="0" w:color="auto"/>
            </w:tcBorders>
          </w:tcPr>
          <w:p w14:paraId="78FD3A09" w14:textId="77777777" w:rsidR="00BD24AC" w:rsidRPr="00D13801" w:rsidRDefault="00BD24AC" w:rsidP="00BD24AC">
            <w:pPr>
              <w:spacing w:line="276" w:lineRule="auto"/>
              <w:rPr>
                <w:rFonts w:ascii="Lato" w:hAnsi="Lato"/>
                <w:color w:val="000000" w:themeColor="text1"/>
                <w:lang w:val="en-US" w:eastAsia="en-US"/>
              </w:rPr>
            </w:pPr>
          </w:p>
        </w:tc>
      </w:tr>
    </w:tbl>
    <w:p w14:paraId="49918E4E" w14:textId="77777777" w:rsidR="0039360B" w:rsidRPr="00D13801" w:rsidRDefault="0039360B" w:rsidP="006003BF">
      <w:pPr>
        <w:jc w:val="center"/>
        <w:rPr>
          <w:rFonts w:ascii="Lato" w:hAnsi="Lato"/>
          <w:b/>
          <w:color w:val="000000" w:themeColor="text1"/>
        </w:rPr>
      </w:pPr>
    </w:p>
    <w:p w14:paraId="700D3407" w14:textId="77777777" w:rsidR="0039360B" w:rsidRPr="00D13801" w:rsidRDefault="0039360B" w:rsidP="006003BF">
      <w:pPr>
        <w:jc w:val="center"/>
        <w:rPr>
          <w:rFonts w:ascii="Lato" w:hAnsi="Lato"/>
          <w:b/>
          <w:color w:val="000000" w:themeColor="text1"/>
        </w:rPr>
      </w:pPr>
    </w:p>
    <w:p w14:paraId="01E3091D" w14:textId="719CD984" w:rsidR="000D07AF" w:rsidRPr="00D13801" w:rsidRDefault="00A46003" w:rsidP="00F76634">
      <w:pPr>
        <w:rPr>
          <w:rFonts w:ascii="Lato" w:hAnsi="Lato"/>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2934693A" w14:textId="0E503DFF" w:rsidR="003870AE" w:rsidRPr="00D13801" w:rsidRDefault="00325C96" w:rsidP="00325C96">
      <w:pPr>
        <w:rPr>
          <w:rFonts w:ascii="Lato" w:hAnsi="Lato"/>
          <w:b/>
          <w:color w:val="EE0000"/>
        </w:rPr>
      </w:pPr>
      <w:r w:rsidRPr="00D13801">
        <w:rPr>
          <w:rFonts w:ascii="Lato" w:hAnsi="Lato"/>
          <w:b/>
          <w:color w:val="EE0000"/>
        </w:rPr>
        <w:t xml:space="preserve">                                                                                                                                                                                      </w:t>
      </w:r>
      <w:r w:rsidR="00B5621A" w:rsidRPr="00D13801">
        <w:rPr>
          <w:rFonts w:ascii="Lato" w:hAnsi="Lato"/>
          <w:b/>
          <w:color w:val="EE0000"/>
        </w:rPr>
        <w:t xml:space="preserve">      </w:t>
      </w:r>
    </w:p>
    <w:p w14:paraId="73916BBC" w14:textId="77777777" w:rsidR="00BD24AC" w:rsidRPr="00D13801" w:rsidRDefault="00BD24AC" w:rsidP="00325C96">
      <w:pPr>
        <w:rPr>
          <w:rFonts w:ascii="Lato" w:hAnsi="Lato"/>
          <w:b/>
          <w:color w:val="EE0000"/>
        </w:rPr>
      </w:pPr>
    </w:p>
    <w:p w14:paraId="2A750F51" w14:textId="77777777" w:rsidR="00BD24AC" w:rsidRPr="00D13801" w:rsidRDefault="00BD24AC" w:rsidP="00325C96">
      <w:pPr>
        <w:rPr>
          <w:rFonts w:ascii="Lato" w:hAnsi="Lato"/>
          <w:b/>
          <w:color w:val="EE0000"/>
        </w:rPr>
      </w:pPr>
    </w:p>
    <w:p w14:paraId="1A62DA92" w14:textId="77777777" w:rsidR="00BD24AC" w:rsidRPr="00D13801" w:rsidRDefault="00BD24AC" w:rsidP="00325C96">
      <w:pPr>
        <w:rPr>
          <w:rFonts w:ascii="Lato" w:hAnsi="Lato"/>
          <w:b/>
          <w:color w:val="EE0000"/>
        </w:rPr>
      </w:pPr>
    </w:p>
    <w:p w14:paraId="1ABB6792" w14:textId="77777777" w:rsidR="00CC0E29" w:rsidRPr="00D13801" w:rsidRDefault="00CC0E29" w:rsidP="00325C96">
      <w:pPr>
        <w:rPr>
          <w:rFonts w:ascii="Lato" w:hAnsi="Lato"/>
          <w:b/>
          <w:color w:val="EE0000"/>
        </w:rPr>
      </w:pPr>
    </w:p>
    <w:p w14:paraId="4C583FC9" w14:textId="77777777" w:rsidR="00CC0E29" w:rsidRPr="00D13801" w:rsidRDefault="00CC0E29" w:rsidP="00325C96">
      <w:pPr>
        <w:rPr>
          <w:rFonts w:ascii="Lato" w:hAnsi="Lato"/>
          <w:b/>
          <w:color w:val="EE0000"/>
        </w:rPr>
      </w:pPr>
    </w:p>
    <w:p w14:paraId="73973664" w14:textId="77777777" w:rsidR="00CC0E29" w:rsidRPr="00D13801" w:rsidRDefault="00CC0E29" w:rsidP="00325C96">
      <w:pPr>
        <w:rPr>
          <w:rFonts w:ascii="Lato" w:hAnsi="Lato"/>
          <w:b/>
          <w:color w:val="EE0000"/>
        </w:rPr>
      </w:pPr>
    </w:p>
    <w:p w14:paraId="4B3C9A4A" w14:textId="77777777" w:rsidR="00CC0E29" w:rsidRDefault="00CC0E29" w:rsidP="00325C96">
      <w:pPr>
        <w:rPr>
          <w:rFonts w:ascii="Lato" w:hAnsi="Lato"/>
          <w:b/>
          <w:color w:val="EE0000"/>
        </w:rPr>
      </w:pPr>
    </w:p>
    <w:p w14:paraId="0D2AA85E" w14:textId="77777777" w:rsidR="00D13801" w:rsidRDefault="00D13801" w:rsidP="00325C96">
      <w:pPr>
        <w:rPr>
          <w:rFonts w:ascii="Lato" w:hAnsi="Lato"/>
          <w:b/>
          <w:color w:val="EE0000"/>
        </w:rPr>
      </w:pPr>
    </w:p>
    <w:p w14:paraId="19A91F65" w14:textId="77777777" w:rsidR="00D13801" w:rsidRDefault="00D13801" w:rsidP="00325C96">
      <w:pPr>
        <w:rPr>
          <w:rFonts w:ascii="Lato" w:hAnsi="Lato"/>
          <w:b/>
          <w:color w:val="EE0000"/>
        </w:rPr>
      </w:pPr>
    </w:p>
    <w:p w14:paraId="3B4F5962" w14:textId="77777777" w:rsidR="00D13801" w:rsidRDefault="00D13801" w:rsidP="00325C96">
      <w:pPr>
        <w:rPr>
          <w:rFonts w:ascii="Lato" w:hAnsi="Lato"/>
          <w:b/>
          <w:color w:val="EE0000"/>
        </w:rPr>
      </w:pPr>
    </w:p>
    <w:p w14:paraId="194531E7" w14:textId="77777777" w:rsidR="00D13801" w:rsidRDefault="00D13801" w:rsidP="00325C96">
      <w:pPr>
        <w:rPr>
          <w:rFonts w:ascii="Lato" w:hAnsi="Lato"/>
          <w:b/>
          <w:color w:val="EE0000"/>
        </w:rPr>
      </w:pPr>
    </w:p>
    <w:p w14:paraId="00D22C54" w14:textId="77777777" w:rsidR="00D13801" w:rsidRDefault="00D13801" w:rsidP="00325C96">
      <w:pPr>
        <w:rPr>
          <w:rFonts w:ascii="Lato" w:hAnsi="Lato"/>
          <w:b/>
          <w:color w:val="EE0000"/>
        </w:rPr>
      </w:pPr>
    </w:p>
    <w:p w14:paraId="564343C2" w14:textId="77777777" w:rsidR="00D13801" w:rsidRDefault="00D13801" w:rsidP="00325C96">
      <w:pPr>
        <w:rPr>
          <w:rFonts w:ascii="Lato" w:hAnsi="Lato"/>
          <w:b/>
          <w:color w:val="EE0000"/>
        </w:rPr>
      </w:pPr>
    </w:p>
    <w:p w14:paraId="14168B64" w14:textId="77777777" w:rsidR="00D13801" w:rsidRDefault="00D13801" w:rsidP="00325C96">
      <w:pPr>
        <w:rPr>
          <w:rFonts w:ascii="Lato" w:hAnsi="Lato"/>
          <w:b/>
          <w:color w:val="EE0000"/>
        </w:rPr>
      </w:pPr>
    </w:p>
    <w:p w14:paraId="30835B21" w14:textId="77777777" w:rsidR="00D13801" w:rsidRDefault="00D13801" w:rsidP="00325C96">
      <w:pPr>
        <w:rPr>
          <w:rFonts w:ascii="Lato" w:hAnsi="Lato"/>
          <w:b/>
          <w:color w:val="EE0000"/>
        </w:rPr>
      </w:pPr>
    </w:p>
    <w:p w14:paraId="086AA779" w14:textId="77777777" w:rsidR="00D13801" w:rsidRDefault="00D13801" w:rsidP="00325C96">
      <w:pPr>
        <w:rPr>
          <w:rFonts w:ascii="Lato" w:hAnsi="Lato"/>
          <w:b/>
          <w:color w:val="EE0000"/>
        </w:rPr>
      </w:pPr>
    </w:p>
    <w:p w14:paraId="7867917B" w14:textId="77777777" w:rsidR="00D13801" w:rsidRPr="00D13801" w:rsidRDefault="00D13801" w:rsidP="00325C96">
      <w:pPr>
        <w:rPr>
          <w:rFonts w:ascii="Lato" w:hAnsi="Lato"/>
          <w:b/>
          <w:color w:val="EE0000"/>
        </w:rPr>
      </w:pPr>
    </w:p>
    <w:p w14:paraId="37993B2E" w14:textId="77777777" w:rsidR="00CC0E29" w:rsidRPr="00D13801" w:rsidRDefault="00CC0E29" w:rsidP="00325C96">
      <w:pPr>
        <w:rPr>
          <w:rFonts w:ascii="Lato" w:hAnsi="Lato"/>
          <w:b/>
          <w:color w:val="EE0000"/>
        </w:rPr>
      </w:pPr>
    </w:p>
    <w:p w14:paraId="2BFE904B" w14:textId="77777777" w:rsidR="00CC0E29" w:rsidRPr="00D13801" w:rsidRDefault="00CC0E29" w:rsidP="00325C96">
      <w:pPr>
        <w:rPr>
          <w:rFonts w:ascii="Lato" w:hAnsi="Lato"/>
          <w:b/>
          <w:color w:val="EE0000"/>
        </w:rPr>
      </w:pPr>
    </w:p>
    <w:p w14:paraId="6F58A075" w14:textId="77777777" w:rsidR="00CC0E29" w:rsidRPr="00D13801" w:rsidRDefault="00CC0E29" w:rsidP="00325C96">
      <w:pPr>
        <w:rPr>
          <w:rFonts w:ascii="Lato" w:hAnsi="Lato"/>
          <w:b/>
          <w:color w:val="EE0000"/>
        </w:rPr>
      </w:pPr>
    </w:p>
    <w:p w14:paraId="605815FD" w14:textId="77738177" w:rsidR="00325C96" w:rsidRPr="00D13801" w:rsidRDefault="00C17399" w:rsidP="00325C96">
      <w:pPr>
        <w:rPr>
          <w:rFonts w:ascii="Lato" w:hAnsi="Lato"/>
          <w:color w:val="000000" w:themeColor="text1"/>
        </w:rPr>
      </w:pPr>
      <w:r w:rsidRPr="00D13801">
        <w:rPr>
          <w:rFonts w:ascii="Lato" w:hAnsi="Lato"/>
          <w:b/>
          <w:color w:val="000000" w:themeColor="text1"/>
        </w:rPr>
        <w:lastRenderedPageBreak/>
        <w:t xml:space="preserve">                                                                                                                                                                                            </w:t>
      </w:r>
      <w:r w:rsidR="0016720E" w:rsidRPr="00D13801">
        <w:rPr>
          <w:rFonts w:ascii="Lato" w:hAnsi="Lato"/>
          <w:b/>
          <w:color w:val="000000" w:themeColor="text1"/>
        </w:rPr>
        <w:t xml:space="preserve">    </w:t>
      </w:r>
      <w:r w:rsidR="00D13801">
        <w:rPr>
          <w:rFonts w:ascii="Lato" w:hAnsi="Lato"/>
          <w:b/>
          <w:color w:val="000000" w:themeColor="text1"/>
        </w:rPr>
        <w:t xml:space="preserve">                                 </w:t>
      </w:r>
      <w:r w:rsidR="00593CCB" w:rsidRPr="00D13801">
        <w:rPr>
          <w:rFonts w:ascii="Lato" w:hAnsi="Lato"/>
          <w:b/>
          <w:color w:val="000000" w:themeColor="text1"/>
        </w:rPr>
        <w:t xml:space="preserve"> </w:t>
      </w:r>
      <w:r w:rsidR="00B5621A" w:rsidRPr="00D13801">
        <w:rPr>
          <w:rFonts w:ascii="Lato" w:hAnsi="Lato"/>
          <w:b/>
          <w:color w:val="000000" w:themeColor="text1"/>
        </w:rPr>
        <w:t xml:space="preserve"> Załącznik nr 5</w:t>
      </w:r>
      <w:r w:rsidR="000D07AF" w:rsidRPr="00D13801">
        <w:rPr>
          <w:rFonts w:ascii="Lato" w:hAnsi="Lato"/>
          <w:b/>
          <w:color w:val="000000" w:themeColor="text1"/>
        </w:rPr>
        <w:t xml:space="preserve"> do S</w:t>
      </w:r>
      <w:r w:rsidR="00325C96" w:rsidRPr="00D13801">
        <w:rPr>
          <w:rFonts w:ascii="Lato" w:hAnsi="Lato"/>
          <w:b/>
          <w:color w:val="000000" w:themeColor="text1"/>
        </w:rPr>
        <w:t xml:space="preserve">WZ </w:t>
      </w:r>
    </w:p>
    <w:p w14:paraId="5E2480B0" w14:textId="784C6F4F" w:rsidR="006003BF" w:rsidRPr="00D13801" w:rsidRDefault="00325C96" w:rsidP="00420137">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r w:rsidR="00420137" w:rsidRPr="00D13801">
        <w:rPr>
          <w:rFonts w:ascii="Lato" w:hAnsi="Lato"/>
          <w:b/>
          <w:color w:val="000000" w:themeColor="text1"/>
        </w:rPr>
        <w:t xml:space="preserve">         </w:t>
      </w:r>
      <w:r w:rsidR="001F4B44" w:rsidRPr="00D13801">
        <w:rPr>
          <w:rFonts w:ascii="Lato" w:hAnsi="Lato"/>
          <w:b/>
          <w:color w:val="000000" w:themeColor="text1"/>
        </w:rPr>
        <w:t xml:space="preserve">                                                                                                                                                                 </w:t>
      </w:r>
      <w:r w:rsidRPr="00D13801">
        <w:rPr>
          <w:rFonts w:ascii="Lato" w:hAnsi="Lato"/>
          <w:b/>
          <w:color w:val="000000" w:themeColor="text1"/>
        </w:rPr>
        <w:t xml:space="preserve">       </w:t>
      </w:r>
      <w:r w:rsidR="00420137" w:rsidRPr="00D13801">
        <w:rPr>
          <w:rFonts w:ascii="Lato" w:hAnsi="Lato"/>
          <w:b/>
          <w:color w:val="000000" w:themeColor="text1"/>
        </w:rPr>
        <w:t xml:space="preserve">          </w:t>
      </w:r>
      <w:r w:rsidR="00B24834" w:rsidRPr="00D13801">
        <w:rPr>
          <w:rFonts w:ascii="Lato" w:hAnsi="Lato"/>
          <w:b/>
          <w:color w:val="000000" w:themeColor="text1"/>
        </w:rPr>
        <w:t xml:space="preserve">                                                                                                                                                                                                         </w:t>
      </w:r>
    </w:p>
    <w:p w14:paraId="3969BC8D" w14:textId="77777777" w:rsidR="006003BF" w:rsidRPr="00D13801" w:rsidRDefault="006003BF" w:rsidP="006003BF">
      <w:pPr>
        <w:rPr>
          <w:rFonts w:ascii="Lato" w:hAnsi="Lato"/>
          <w:color w:val="000000" w:themeColor="text1"/>
        </w:rPr>
      </w:pPr>
    </w:p>
    <w:p w14:paraId="2873342E" w14:textId="77777777" w:rsidR="006003BF" w:rsidRPr="00D13801" w:rsidRDefault="006003BF" w:rsidP="006003BF">
      <w:pPr>
        <w:rPr>
          <w:rFonts w:ascii="Lato" w:hAnsi="Lato"/>
          <w:color w:val="000000" w:themeColor="text1"/>
        </w:rPr>
      </w:pPr>
    </w:p>
    <w:p w14:paraId="66A5A313" w14:textId="77777777" w:rsidR="006003BF" w:rsidRPr="00D13801" w:rsidRDefault="00DB6A95" w:rsidP="006003BF">
      <w:pPr>
        <w:pStyle w:val="StandardowyNowy"/>
        <w:spacing w:line="360" w:lineRule="auto"/>
        <w:ind w:right="-1"/>
        <w:jc w:val="center"/>
        <w:rPr>
          <w:rFonts w:ascii="Lato" w:hAnsi="Lato"/>
          <w:b/>
          <w:bCs/>
          <w:i/>
          <w:iCs/>
          <w:color w:val="000000" w:themeColor="text1"/>
          <w:sz w:val="20"/>
        </w:rPr>
      </w:pPr>
      <w:r w:rsidRPr="00D13801">
        <w:rPr>
          <w:rFonts w:ascii="Lato" w:hAnsi="Lato"/>
          <w:b/>
          <w:bCs/>
          <w:iCs/>
          <w:color w:val="000000" w:themeColor="text1"/>
          <w:sz w:val="20"/>
        </w:rPr>
        <w:t xml:space="preserve">Pakiet  </w:t>
      </w:r>
      <w:r w:rsidR="00420137" w:rsidRPr="00D13801">
        <w:rPr>
          <w:rFonts w:ascii="Lato" w:hAnsi="Lato"/>
          <w:b/>
          <w:bCs/>
          <w:iCs/>
          <w:color w:val="000000" w:themeColor="text1"/>
          <w:sz w:val="20"/>
        </w:rPr>
        <w:t>I</w:t>
      </w:r>
      <w:r w:rsidRPr="00D13801">
        <w:rPr>
          <w:rFonts w:ascii="Lato" w:hAnsi="Lato"/>
          <w:b/>
          <w:bCs/>
          <w:iCs/>
          <w:color w:val="000000" w:themeColor="text1"/>
          <w:sz w:val="20"/>
        </w:rPr>
        <w:t>V</w:t>
      </w:r>
      <w:r w:rsidR="006003BF" w:rsidRPr="00D13801">
        <w:rPr>
          <w:rFonts w:ascii="Lato" w:hAnsi="Lato"/>
          <w:b/>
          <w:bCs/>
          <w:iCs/>
          <w:color w:val="000000" w:themeColor="text1"/>
          <w:sz w:val="20"/>
        </w:rPr>
        <w:t xml:space="preserve"> </w:t>
      </w:r>
      <w:r w:rsidR="00A45A50" w:rsidRPr="00D13801">
        <w:rPr>
          <w:rFonts w:ascii="Lato" w:hAnsi="Lato"/>
          <w:b/>
          <w:bCs/>
          <w:iCs/>
          <w:color w:val="000000" w:themeColor="text1"/>
          <w:sz w:val="20"/>
        </w:rPr>
        <w:t>–</w:t>
      </w:r>
      <w:r w:rsidR="006003BF" w:rsidRPr="00D13801">
        <w:rPr>
          <w:rFonts w:ascii="Lato" w:hAnsi="Lato"/>
          <w:b/>
          <w:bCs/>
          <w:iCs/>
          <w:color w:val="000000" w:themeColor="text1"/>
          <w:sz w:val="20"/>
        </w:rPr>
        <w:t xml:space="preserve"> Wzorce</w:t>
      </w:r>
      <w:r w:rsidR="006003BF" w:rsidRPr="00D13801">
        <w:rPr>
          <w:rFonts w:ascii="Lato" w:hAnsi="Lato"/>
          <w:b/>
          <w:bCs/>
          <w:i/>
          <w:iCs/>
          <w:color w:val="000000" w:themeColor="text1"/>
          <w:sz w:val="20"/>
        </w:rPr>
        <w:t xml:space="preserve"> </w:t>
      </w:r>
      <w:r w:rsidR="006003BF" w:rsidRPr="00D13801">
        <w:rPr>
          <w:rFonts w:ascii="Lato" w:hAnsi="Lato"/>
          <w:b/>
          <w:bCs/>
          <w:iCs/>
          <w:color w:val="000000" w:themeColor="text1"/>
          <w:sz w:val="20"/>
        </w:rPr>
        <w:t>do sp</w:t>
      </w:r>
      <w:r w:rsidR="00646B72" w:rsidRPr="00D13801">
        <w:rPr>
          <w:rFonts w:ascii="Lato" w:hAnsi="Lato"/>
          <w:b/>
          <w:bCs/>
          <w:iCs/>
          <w:color w:val="000000" w:themeColor="text1"/>
          <w:sz w:val="20"/>
        </w:rPr>
        <w:t>orządzania krzywej</w:t>
      </w:r>
      <w:r w:rsidR="006003BF" w:rsidRPr="00D13801">
        <w:rPr>
          <w:rFonts w:ascii="Lato" w:hAnsi="Lato"/>
          <w:b/>
          <w:bCs/>
          <w:iCs/>
          <w:color w:val="000000" w:themeColor="text1"/>
          <w:sz w:val="20"/>
        </w:rPr>
        <w:t xml:space="preserve"> wzorcow</w:t>
      </w:r>
      <w:r w:rsidR="00646B72" w:rsidRPr="00D13801">
        <w:rPr>
          <w:rFonts w:ascii="Lato" w:hAnsi="Lato"/>
          <w:b/>
          <w:bCs/>
          <w:iCs/>
          <w:color w:val="000000" w:themeColor="text1"/>
          <w:sz w:val="20"/>
        </w:rPr>
        <w:t>ej</w:t>
      </w:r>
    </w:p>
    <w:tbl>
      <w:tblPr>
        <w:tblW w:w="1491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6"/>
        <w:gridCol w:w="3398"/>
        <w:gridCol w:w="1557"/>
        <w:gridCol w:w="1982"/>
        <w:gridCol w:w="1983"/>
        <w:gridCol w:w="6"/>
        <w:gridCol w:w="1693"/>
        <w:gridCol w:w="8"/>
        <w:gridCol w:w="2126"/>
        <w:gridCol w:w="1701"/>
      </w:tblGrid>
      <w:tr w:rsidR="006003BF" w:rsidRPr="00D13801" w14:paraId="10112C6B" w14:textId="77777777" w:rsidTr="00E01366">
        <w:tc>
          <w:tcPr>
            <w:tcW w:w="456" w:type="dxa"/>
            <w:tcBorders>
              <w:top w:val="single" w:sz="4" w:space="0" w:color="auto"/>
              <w:left w:val="single" w:sz="4" w:space="0" w:color="auto"/>
              <w:bottom w:val="single" w:sz="4" w:space="0" w:color="auto"/>
              <w:right w:val="single" w:sz="4" w:space="0" w:color="auto"/>
            </w:tcBorders>
            <w:hideMark/>
          </w:tcPr>
          <w:p w14:paraId="7B6DEBFC" w14:textId="77777777" w:rsidR="006003BF" w:rsidRPr="00D13801" w:rsidRDefault="006003BF">
            <w:pPr>
              <w:pStyle w:val="Tekstpodstawowywcity"/>
              <w:spacing w:line="276" w:lineRule="auto"/>
              <w:jc w:val="left"/>
              <w:rPr>
                <w:rFonts w:ascii="Lato" w:hAnsi="Lato"/>
                <w:color w:val="000000" w:themeColor="text1"/>
                <w:sz w:val="20"/>
                <w:lang w:eastAsia="en-US"/>
              </w:rPr>
            </w:pPr>
            <w:r w:rsidRPr="00D13801">
              <w:rPr>
                <w:rFonts w:ascii="Lato" w:hAnsi="Lato"/>
                <w:color w:val="000000" w:themeColor="text1"/>
                <w:sz w:val="20"/>
                <w:lang w:eastAsia="en-US"/>
              </w:rPr>
              <w:t>Lp.</w:t>
            </w:r>
          </w:p>
        </w:tc>
        <w:tc>
          <w:tcPr>
            <w:tcW w:w="3398" w:type="dxa"/>
            <w:tcBorders>
              <w:top w:val="single" w:sz="4" w:space="0" w:color="auto"/>
              <w:left w:val="single" w:sz="4" w:space="0" w:color="auto"/>
              <w:bottom w:val="single" w:sz="4" w:space="0" w:color="auto"/>
              <w:right w:val="single" w:sz="4" w:space="0" w:color="auto"/>
            </w:tcBorders>
            <w:hideMark/>
          </w:tcPr>
          <w:p w14:paraId="43032BD1"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Przedmiot zamówienia</w:t>
            </w:r>
          </w:p>
        </w:tc>
        <w:tc>
          <w:tcPr>
            <w:tcW w:w="1557" w:type="dxa"/>
            <w:tcBorders>
              <w:top w:val="single" w:sz="4" w:space="0" w:color="auto"/>
              <w:left w:val="single" w:sz="4" w:space="0" w:color="auto"/>
              <w:bottom w:val="single" w:sz="4" w:space="0" w:color="auto"/>
              <w:right w:val="single" w:sz="4" w:space="0" w:color="auto"/>
            </w:tcBorders>
            <w:hideMark/>
          </w:tcPr>
          <w:p w14:paraId="6BB4C1C5"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Ilość</w:t>
            </w:r>
          </w:p>
        </w:tc>
        <w:tc>
          <w:tcPr>
            <w:tcW w:w="1982" w:type="dxa"/>
            <w:tcBorders>
              <w:top w:val="single" w:sz="4" w:space="0" w:color="auto"/>
              <w:left w:val="single" w:sz="4" w:space="0" w:color="auto"/>
              <w:bottom w:val="single" w:sz="4" w:space="0" w:color="auto"/>
              <w:right w:val="single" w:sz="4" w:space="0" w:color="auto"/>
            </w:tcBorders>
            <w:hideMark/>
          </w:tcPr>
          <w:p w14:paraId="107AA266"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Cena jednostkowa netto</w:t>
            </w:r>
          </w:p>
        </w:tc>
        <w:tc>
          <w:tcPr>
            <w:tcW w:w="1983" w:type="dxa"/>
            <w:tcBorders>
              <w:top w:val="single" w:sz="4" w:space="0" w:color="auto"/>
              <w:left w:val="single" w:sz="4" w:space="0" w:color="auto"/>
              <w:bottom w:val="single" w:sz="4" w:space="0" w:color="auto"/>
              <w:right w:val="single" w:sz="4" w:space="0" w:color="auto"/>
            </w:tcBorders>
            <w:hideMark/>
          </w:tcPr>
          <w:p w14:paraId="4BB4D209"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Wartość</w:t>
            </w:r>
          </w:p>
          <w:p w14:paraId="72EA78D6"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netto</w:t>
            </w:r>
          </w:p>
        </w:tc>
        <w:tc>
          <w:tcPr>
            <w:tcW w:w="1699" w:type="dxa"/>
            <w:gridSpan w:val="2"/>
            <w:tcBorders>
              <w:top w:val="single" w:sz="4" w:space="0" w:color="auto"/>
              <w:left w:val="single" w:sz="4" w:space="0" w:color="auto"/>
              <w:bottom w:val="single" w:sz="4" w:space="0" w:color="auto"/>
              <w:right w:val="single" w:sz="4" w:space="0" w:color="auto"/>
            </w:tcBorders>
            <w:hideMark/>
          </w:tcPr>
          <w:p w14:paraId="282A9438"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Stawka Vat</w:t>
            </w:r>
          </w:p>
        </w:tc>
        <w:tc>
          <w:tcPr>
            <w:tcW w:w="2134" w:type="dxa"/>
            <w:gridSpan w:val="2"/>
            <w:tcBorders>
              <w:top w:val="single" w:sz="4" w:space="0" w:color="auto"/>
              <w:left w:val="single" w:sz="4" w:space="0" w:color="auto"/>
              <w:bottom w:val="single" w:sz="4" w:space="0" w:color="auto"/>
              <w:right w:val="single" w:sz="4" w:space="0" w:color="auto"/>
            </w:tcBorders>
            <w:hideMark/>
          </w:tcPr>
          <w:p w14:paraId="0484E02B"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Wartość brutto</w:t>
            </w:r>
          </w:p>
        </w:tc>
        <w:tc>
          <w:tcPr>
            <w:tcW w:w="1701" w:type="dxa"/>
            <w:tcBorders>
              <w:top w:val="single" w:sz="4" w:space="0" w:color="auto"/>
              <w:left w:val="single" w:sz="4" w:space="0" w:color="auto"/>
              <w:bottom w:val="single" w:sz="4" w:space="0" w:color="auto"/>
              <w:right w:val="single" w:sz="4" w:space="0" w:color="auto"/>
            </w:tcBorders>
            <w:hideMark/>
          </w:tcPr>
          <w:p w14:paraId="78989175" w14:textId="77777777" w:rsidR="006003BF" w:rsidRPr="00D13801" w:rsidRDefault="006003BF">
            <w:pPr>
              <w:pStyle w:val="Tekstpodstawowywcity"/>
              <w:spacing w:line="276" w:lineRule="auto"/>
              <w:jc w:val="center"/>
              <w:rPr>
                <w:rFonts w:ascii="Lato" w:hAnsi="Lato"/>
                <w:color w:val="000000" w:themeColor="text1"/>
                <w:sz w:val="20"/>
                <w:lang w:eastAsia="en-US"/>
              </w:rPr>
            </w:pPr>
            <w:r w:rsidRPr="00D13801">
              <w:rPr>
                <w:rFonts w:ascii="Lato" w:hAnsi="Lato"/>
                <w:color w:val="000000" w:themeColor="text1"/>
                <w:sz w:val="20"/>
                <w:lang w:eastAsia="en-US"/>
              </w:rPr>
              <w:t>Producent</w:t>
            </w:r>
          </w:p>
        </w:tc>
      </w:tr>
      <w:tr w:rsidR="006003BF" w:rsidRPr="00D13801" w14:paraId="334AE85D"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4E4B4368" w14:textId="1CDD0B61" w:rsidR="006003BF" w:rsidRPr="00D13801" w:rsidRDefault="00FA488F">
            <w:pPr>
              <w:pStyle w:val="Tekstpodstawowywcity"/>
              <w:spacing w:line="276" w:lineRule="auto"/>
              <w:rPr>
                <w:rFonts w:ascii="Lato" w:hAnsi="Lato"/>
                <w:color w:val="000000" w:themeColor="text1"/>
                <w:sz w:val="20"/>
                <w:lang w:eastAsia="en-US"/>
              </w:rPr>
            </w:pPr>
            <w:r>
              <w:rPr>
                <w:rFonts w:ascii="Lato" w:hAnsi="Lato"/>
                <w:b w:val="0"/>
                <w:color w:val="000000" w:themeColor="text1"/>
                <w:sz w:val="20"/>
                <w:lang w:eastAsia="en-US"/>
              </w:rPr>
              <w:t>1</w:t>
            </w:r>
            <w:r w:rsidR="006003BF"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3865DB87" w14:textId="77777777" w:rsidR="006003BF" w:rsidRPr="00D13801" w:rsidRDefault="006003BF">
            <w:pPr>
              <w:pStyle w:val="Tekstpodstawowywcity"/>
              <w:spacing w:line="40" w:lineRule="atLeast"/>
              <w:rPr>
                <w:rFonts w:ascii="Lato" w:hAnsi="Lato"/>
                <w:b w:val="0"/>
                <w:color w:val="000000" w:themeColor="text1"/>
                <w:sz w:val="20"/>
                <w:lang w:eastAsia="en-US"/>
              </w:rPr>
            </w:pPr>
            <w:r w:rsidRPr="00D13801">
              <w:rPr>
                <w:rFonts w:ascii="Lato" w:hAnsi="Lato"/>
                <w:b w:val="0"/>
                <w:color w:val="000000" w:themeColor="text1"/>
                <w:sz w:val="20"/>
                <w:lang w:eastAsia="en-US"/>
              </w:rPr>
              <w:t>Wzorzec 1,2-dichloroetanu w metanolu ; -stężenie 100 μg/ml;</w:t>
            </w:r>
          </w:p>
          <w:p w14:paraId="36A3A65B" w14:textId="77777777" w:rsidR="006003BF" w:rsidRPr="00D13801" w:rsidRDefault="006003BF">
            <w:pPr>
              <w:pStyle w:val="Tekstpodstawowywcity"/>
              <w:spacing w:line="40" w:lineRule="atLeast"/>
              <w:rPr>
                <w:rFonts w:ascii="Lato" w:hAnsi="Lato"/>
                <w:b w:val="0"/>
                <w:color w:val="000000" w:themeColor="text1"/>
                <w:sz w:val="20"/>
                <w:lang w:eastAsia="en-US"/>
              </w:rPr>
            </w:pPr>
            <w:r w:rsidRPr="00D13801">
              <w:rPr>
                <w:rFonts w:ascii="Lato" w:hAnsi="Lato"/>
                <w:b w:val="0"/>
                <w:color w:val="000000" w:themeColor="text1"/>
                <w:sz w:val="20"/>
                <w:lang w:eastAsia="en-US"/>
              </w:rPr>
              <w:t>- opakowanie jedn.  1ml</w:t>
            </w:r>
          </w:p>
          <w:p w14:paraId="3F31C282" w14:textId="1D489762" w:rsidR="006003BF" w:rsidRPr="00D13801" w:rsidRDefault="006003BF">
            <w:pPr>
              <w:pStyle w:val="Tekstpodstawowywcity"/>
              <w:spacing w:line="40" w:lineRule="atLeast"/>
              <w:rPr>
                <w:rFonts w:ascii="Lato" w:hAnsi="Lato"/>
                <w:b w:val="0"/>
                <w:color w:val="000000" w:themeColor="text1"/>
                <w:sz w:val="20"/>
                <w:lang w:eastAsia="en-US"/>
              </w:rPr>
            </w:pPr>
            <w:r w:rsidRPr="00D13801">
              <w:rPr>
                <w:rFonts w:ascii="Lato" w:hAnsi="Lato"/>
                <w:b w:val="0"/>
                <w:color w:val="000000" w:themeColor="text1"/>
                <w:sz w:val="20"/>
                <w:lang w:eastAsia="en-US"/>
              </w:rPr>
              <w:t xml:space="preserve"> </w:t>
            </w:r>
            <w:r w:rsidR="008676E9">
              <w:rPr>
                <w:rFonts w:ascii="Lato" w:hAnsi="Lato"/>
                <w:b w:val="0"/>
                <w:color w:val="000000" w:themeColor="text1"/>
                <w:sz w:val="20"/>
                <w:lang w:eastAsia="en-US"/>
              </w:rPr>
              <w:t>Np. .</w:t>
            </w:r>
            <w:r w:rsidR="00724678" w:rsidRPr="00D13801">
              <w:rPr>
                <w:rFonts w:ascii="Lato" w:hAnsi="Lato"/>
                <w:b w:val="0"/>
                <w:color w:val="000000" w:themeColor="text1"/>
                <w:sz w:val="20"/>
                <w:lang w:eastAsia="en-US"/>
              </w:rPr>
              <w:t>Accu Standard</w:t>
            </w:r>
            <w:r w:rsidR="00165E77" w:rsidRPr="00D13801">
              <w:rPr>
                <w:rFonts w:ascii="Lato" w:hAnsi="Lato"/>
                <w:b w:val="0"/>
                <w:color w:val="000000" w:themeColor="text1"/>
                <w:sz w:val="20"/>
                <w:lang w:eastAsia="en-US"/>
              </w:rPr>
              <w:t xml:space="preserve"> lub równowa</w:t>
            </w:r>
            <w:r w:rsidR="00467DA7" w:rsidRPr="00D13801">
              <w:rPr>
                <w:rFonts w:ascii="Lato" w:hAnsi="Lato"/>
                <w:b w:val="0"/>
                <w:color w:val="000000" w:themeColor="text1"/>
                <w:sz w:val="20"/>
                <w:lang w:eastAsia="en-US"/>
              </w:rPr>
              <w:t>żny</w:t>
            </w:r>
          </w:p>
          <w:p w14:paraId="72FFB9B5" w14:textId="77777777" w:rsidR="00B318EA" w:rsidRPr="00D13801" w:rsidRDefault="00B318EA" w:rsidP="00B318EA">
            <w:pPr>
              <w:pStyle w:val="Tekstpodstawowywcity"/>
              <w:spacing w:line="40" w:lineRule="atLeast"/>
              <w:rPr>
                <w:rFonts w:ascii="Lato" w:hAnsi="Lato"/>
                <w:b w:val="0"/>
                <w:color w:val="000000" w:themeColor="text1"/>
                <w:sz w:val="20"/>
                <w:lang w:eastAsia="en-US"/>
              </w:rPr>
            </w:pPr>
          </w:p>
        </w:tc>
        <w:tc>
          <w:tcPr>
            <w:tcW w:w="1557" w:type="dxa"/>
            <w:tcBorders>
              <w:top w:val="single" w:sz="4" w:space="0" w:color="auto"/>
              <w:left w:val="single" w:sz="4" w:space="0" w:color="auto"/>
              <w:bottom w:val="single" w:sz="4" w:space="0" w:color="auto"/>
              <w:right w:val="single" w:sz="4" w:space="0" w:color="auto"/>
            </w:tcBorders>
          </w:tcPr>
          <w:p w14:paraId="578455B4" w14:textId="5D113E77" w:rsidR="006003BF" w:rsidRPr="00D13801" w:rsidRDefault="00BF4CA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1 szt.</w:t>
            </w:r>
          </w:p>
        </w:tc>
        <w:tc>
          <w:tcPr>
            <w:tcW w:w="1982" w:type="dxa"/>
            <w:tcBorders>
              <w:top w:val="single" w:sz="4" w:space="0" w:color="auto"/>
              <w:left w:val="single" w:sz="4" w:space="0" w:color="auto"/>
              <w:bottom w:val="single" w:sz="4" w:space="0" w:color="auto"/>
              <w:right w:val="single" w:sz="4" w:space="0" w:color="auto"/>
            </w:tcBorders>
          </w:tcPr>
          <w:p w14:paraId="0AD8CB76" w14:textId="77777777" w:rsidR="006003BF" w:rsidRPr="00D13801" w:rsidRDefault="006003BF">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A022504" w14:textId="77777777" w:rsidR="006003BF" w:rsidRPr="00D13801" w:rsidRDefault="006003BF">
            <w:pPr>
              <w:pStyle w:val="Tekstpodstawowywcity"/>
              <w:spacing w:line="276" w:lineRule="auto"/>
              <w:jc w:val="center"/>
              <w:rPr>
                <w:rFonts w:ascii="Lato" w:hAnsi="Lato"/>
                <w:b w:val="0"/>
                <w:color w:val="EE0000"/>
                <w:sz w:val="20"/>
                <w:lang w:eastAsia="en-US"/>
              </w:rPr>
            </w:pPr>
          </w:p>
        </w:tc>
        <w:tc>
          <w:tcPr>
            <w:tcW w:w="1699" w:type="dxa"/>
            <w:gridSpan w:val="2"/>
            <w:tcBorders>
              <w:top w:val="single" w:sz="4" w:space="0" w:color="auto"/>
              <w:left w:val="single" w:sz="4" w:space="0" w:color="auto"/>
              <w:bottom w:val="single" w:sz="4" w:space="0" w:color="auto"/>
              <w:right w:val="single" w:sz="4" w:space="0" w:color="auto"/>
            </w:tcBorders>
          </w:tcPr>
          <w:p w14:paraId="7F52D84D" w14:textId="77777777" w:rsidR="006003BF" w:rsidRPr="00D13801" w:rsidRDefault="006003BF">
            <w:pPr>
              <w:pStyle w:val="Tekstpodstawowywcity"/>
              <w:spacing w:line="276" w:lineRule="auto"/>
              <w:jc w:val="center"/>
              <w:rPr>
                <w:rFonts w:ascii="Lato" w:hAnsi="Lato"/>
                <w:b w:val="0"/>
                <w:color w:val="EE0000"/>
                <w:sz w:val="20"/>
                <w:lang w:eastAsia="en-US"/>
              </w:rPr>
            </w:pPr>
          </w:p>
        </w:tc>
        <w:tc>
          <w:tcPr>
            <w:tcW w:w="2134" w:type="dxa"/>
            <w:gridSpan w:val="2"/>
            <w:tcBorders>
              <w:top w:val="single" w:sz="4" w:space="0" w:color="auto"/>
              <w:left w:val="single" w:sz="4" w:space="0" w:color="auto"/>
              <w:bottom w:val="single" w:sz="4" w:space="0" w:color="auto"/>
              <w:right w:val="single" w:sz="4" w:space="0" w:color="auto"/>
            </w:tcBorders>
          </w:tcPr>
          <w:p w14:paraId="2840F79D" w14:textId="77777777" w:rsidR="006003BF" w:rsidRPr="00D13801" w:rsidRDefault="006003BF">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5F67FC67" w14:textId="77777777" w:rsidR="006003BF" w:rsidRPr="00D13801" w:rsidRDefault="006003BF">
            <w:pPr>
              <w:pStyle w:val="Tekstpodstawowywcity"/>
              <w:spacing w:line="276" w:lineRule="auto"/>
              <w:jc w:val="center"/>
              <w:rPr>
                <w:rFonts w:ascii="Lato" w:hAnsi="Lato"/>
                <w:b w:val="0"/>
                <w:color w:val="EE0000"/>
                <w:sz w:val="20"/>
                <w:lang w:eastAsia="en-US"/>
              </w:rPr>
            </w:pPr>
          </w:p>
        </w:tc>
      </w:tr>
      <w:tr w:rsidR="006003BF" w:rsidRPr="00D13801" w14:paraId="64B788ED" w14:textId="77777777" w:rsidTr="001119D0">
        <w:tc>
          <w:tcPr>
            <w:tcW w:w="456" w:type="dxa"/>
            <w:tcBorders>
              <w:top w:val="single" w:sz="4" w:space="0" w:color="auto"/>
              <w:left w:val="single" w:sz="4" w:space="0" w:color="auto"/>
              <w:bottom w:val="single" w:sz="4" w:space="0" w:color="auto"/>
              <w:right w:val="single" w:sz="4" w:space="0" w:color="auto"/>
            </w:tcBorders>
            <w:hideMark/>
          </w:tcPr>
          <w:p w14:paraId="5790656F" w14:textId="0FE39EAC" w:rsidR="006003BF" w:rsidRPr="00D13801" w:rsidRDefault="00FA488F">
            <w:pPr>
              <w:spacing w:line="276" w:lineRule="auto"/>
              <w:rPr>
                <w:rFonts w:ascii="Lato" w:hAnsi="Lato"/>
                <w:color w:val="000000" w:themeColor="text1"/>
                <w:lang w:eastAsia="en-US"/>
              </w:rPr>
            </w:pPr>
            <w:r>
              <w:rPr>
                <w:rFonts w:ascii="Lato" w:hAnsi="Lato"/>
                <w:color w:val="000000" w:themeColor="text1"/>
                <w:lang w:eastAsia="en-US"/>
              </w:rPr>
              <w:t>2</w:t>
            </w:r>
            <w:r w:rsidR="006003BF"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537026A2" w14:textId="6167D32B" w:rsidR="00D71604" w:rsidRPr="00D13801" w:rsidRDefault="00D71604" w:rsidP="006C01F1">
            <w:pPr>
              <w:pStyle w:val="Tekstpodstawowywcity"/>
              <w:spacing w:line="40" w:lineRule="atLeast"/>
              <w:rPr>
                <w:rFonts w:ascii="Lato" w:hAnsi="Lato"/>
                <w:b w:val="0"/>
                <w:color w:val="000000" w:themeColor="text1"/>
                <w:sz w:val="20"/>
                <w:lang w:eastAsia="en-US"/>
              </w:rPr>
            </w:pPr>
            <w:r w:rsidRPr="00D13801">
              <w:rPr>
                <w:rFonts w:ascii="Lato" w:hAnsi="Lato"/>
                <w:b w:val="0"/>
                <w:color w:val="000000" w:themeColor="text1"/>
                <w:sz w:val="20"/>
                <w:lang w:eastAsia="en-US"/>
              </w:rPr>
              <w:t>CRM Twarda woda pitna zawierająca metale – Al.</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P</w:t>
            </w:r>
            <w:r w:rsidR="008676E9">
              <w:rPr>
                <w:rFonts w:ascii="Lato" w:hAnsi="Lato"/>
                <w:b w:val="0"/>
                <w:color w:val="000000" w:themeColor="text1"/>
                <w:sz w:val="20"/>
                <w:lang w:eastAsia="en-US"/>
              </w:rPr>
              <w:t>b</w:t>
            </w:r>
            <w:r w:rsidRPr="00D13801">
              <w:rPr>
                <w:rFonts w:ascii="Lato" w:hAnsi="Lato"/>
                <w:b w:val="0"/>
                <w:color w:val="000000" w:themeColor="text1"/>
                <w:sz w:val="20"/>
                <w:lang w:eastAsia="en-US"/>
              </w:rPr>
              <w:t>,</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Cd,</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Ni,</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Cr,</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Fe,</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Mn,</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Zn,</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Cu,</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Na,</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K,</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Mg</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,Ca,</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B</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,Se,</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Sb,</w:t>
            </w:r>
            <w:r w:rsidR="008676E9">
              <w:rPr>
                <w:rFonts w:ascii="Lato" w:hAnsi="Lato"/>
                <w:b w:val="0"/>
                <w:color w:val="000000" w:themeColor="text1"/>
                <w:sz w:val="20"/>
                <w:lang w:eastAsia="en-US"/>
              </w:rPr>
              <w:t xml:space="preserve"> </w:t>
            </w:r>
            <w:r w:rsidRPr="00D13801">
              <w:rPr>
                <w:rFonts w:ascii="Lato" w:hAnsi="Lato"/>
                <w:b w:val="0"/>
                <w:color w:val="000000" w:themeColor="text1"/>
                <w:sz w:val="20"/>
                <w:lang w:eastAsia="en-US"/>
              </w:rPr>
              <w:t>As</w:t>
            </w:r>
          </w:p>
          <w:p w14:paraId="77EAF591" w14:textId="0C0A9D82" w:rsidR="006003BF" w:rsidRPr="00D13801" w:rsidRDefault="008676E9" w:rsidP="006C01F1">
            <w:pPr>
              <w:pStyle w:val="Tekstpodstawowywcity"/>
              <w:spacing w:line="40" w:lineRule="atLeast"/>
              <w:rPr>
                <w:rFonts w:ascii="Lato" w:hAnsi="Lato"/>
                <w:b w:val="0"/>
                <w:color w:val="EE0000"/>
                <w:sz w:val="20"/>
                <w:lang w:eastAsia="en-US"/>
              </w:rPr>
            </w:pPr>
            <w:r>
              <w:rPr>
                <w:rFonts w:ascii="Lato" w:hAnsi="Lato"/>
                <w:b w:val="0"/>
                <w:color w:val="000000" w:themeColor="text1"/>
                <w:sz w:val="20"/>
                <w:lang w:eastAsia="en-US"/>
              </w:rPr>
              <w:t>Np</w:t>
            </w:r>
            <w:r w:rsidR="00795A18">
              <w:rPr>
                <w:rFonts w:ascii="Lato" w:hAnsi="Lato"/>
                <w:b w:val="0"/>
                <w:color w:val="000000" w:themeColor="text1"/>
                <w:sz w:val="20"/>
                <w:lang w:eastAsia="en-US"/>
              </w:rPr>
              <w:t xml:space="preserve"> </w:t>
            </w:r>
            <w:r>
              <w:rPr>
                <w:rFonts w:ascii="Lato" w:hAnsi="Lato"/>
                <w:b w:val="0"/>
                <w:color w:val="000000" w:themeColor="text1"/>
                <w:sz w:val="20"/>
                <w:lang w:eastAsia="en-US"/>
              </w:rPr>
              <w:t>.</w:t>
            </w:r>
            <w:r w:rsidR="006C01F1" w:rsidRPr="00D13801">
              <w:rPr>
                <w:rFonts w:ascii="Lato" w:hAnsi="Lato"/>
                <w:b w:val="0"/>
                <w:color w:val="000000" w:themeColor="text1"/>
                <w:sz w:val="20"/>
                <w:lang w:eastAsia="en-US"/>
              </w:rPr>
              <w:t>LGC lub równoważny</w:t>
            </w:r>
          </w:p>
        </w:tc>
        <w:tc>
          <w:tcPr>
            <w:tcW w:w="1557" w:type="dxa"/>
            <w:tcBorders>
              <w:top w:val="single" w:sz="4" w:space="0" w:color="auto"/>
              <w:left w:val="single" w:sz="4" w:space="0" w:color="auto"/>
              <w:bottom w:val="single" w:sz="4" w:space="0" w:color="auto"/>
              <w:right w:val="single" w:sz="4" w:space="0" w:color="auto"/>
            </w:tcBorders>
          </w:tcPr>
          <w:p w14:paraId="0BDBA70D" w14:textId="62F0A0F2" w:rsidR="006003BF" w:rsidRPr="00D13801" w:rsidRDefault="00CB4CE8">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1 </w:t>
            </w:r>
            <w:r w:rsidR="00D71604" w:rsidRPr="00D13801">
              <w:rPr>
                <w:rFonts w:ascii="Lato" w:hAnsi="Lato"/>
                <w:b w:val="0"/>
                <w:color w:val="000000" w:themeColor="text1"/>
                <w:sz w:val="20"/>
                <w:lang w:eastAsia="en-US"/>
              </w:rPr>
              <w:t>x 250 ml</w:t>
            </w:r>
          </w:p>
        </w:tc>
        <w:tc>
          <w:tcPr>
            <w:tcW w:w="1982" w:type="dxa"/>
            <w:tcBorders>
              <w:top w:val="single" w:sz="4" w:space="0" w:color="auto"/>
              <w:left w:val="single" w:sz="4" w:space="0" w:color="auto"/>
              <w:bottom w:val="single" w:sz="4" w:space="0" w:color="auto"/>
              <w:right w:val="single" w:sz="4" w:space="0" w:color="auto"/>
            </w:tcBorders>
            <w:hideMark/>
          </w:tcPr>
          <w:p w14:paraId="04A45C71" w14:textId="77777777" w:rsidR="006003BF" w:rsidRPr="00D13801" w:rsidRDefault="006003BF">
            <w:pPr>
              <w:spacing w:line="276" w:lineRule="auto"/>
              <w:rPr>
                <w:rFonts w:ascii="Lato" w:eastAsiaTheme="minorHAnsi" w:hAnsi="Lato"/>
                <w:color w:val="EE0000"/>
                <w:lang w:eastAsia="en-US"/>
              </w:rPr>
            </w:pPr>
          </w:p>
        </w:tc>
        <w:tc>
          <w:tcPr>
            <w:tcW w:w="1983" w:type="dxa"/>
            <w:tcBorders>
              <w:top w:val="single" w:sz="4" w:space="0" w:color="auto"/>
              <w:left w:val="single" w:sz="4" w:space="0" w:color="auto"/>
              <w:bottom w:val="single" w:sz="4" w:space="0" w:color="auto"/>
              <w:right w:val="single" w:sz="4" w:space="0" w:color="auto"/>
            </w:tcBorders>
            <w:hideMark/>
          </w:tcPr>
          <w:p w14:paraId="307B0FCD" w14:textId="77777777" w:rsidR="006003BF" w:rsidRPr="00D13801" w:rsidRDefault="006003BF">
            <w:pPr>
              <w:spacing w:line="276" w:lineRule="auto"/>
              <w:rPr>
                <w:rFonts w:ascii="Lato" w:eastAsiaTheme="minorHAnsi" w:hAnsi="Lato"/>
                <w:color w:val="EE0000"/>
                <w:lang w:eastAsia="en-US"/>
              </w:rPr>
            </w:pPr>
          </w:p>
        </w:tc>
        <w:tc>
          <w:tcPr>
            <w:tcW w:w="1699" w:type="dxa"/>
            <w:gridSpan w:val="2"/>
            <w:tcBorders>
              <w:top w:val="single" w:sz="4" w:space="0" w:color="auto"/>
              <w:left w:val="single" w:sz="4" w:space="0" w:color="auto"/>
              <w:bottom w:val="single" w:sz="4" w:space="0" w:color="auto"/>
              <w:right w:val="single" w:sz="4" w:space="0" w:color="auto"/>
            </w:tcBorders>
          </w:tcPr>
          <w:p w14:paraId="7C1A0083" w14:textId="77777777" w:rsidR="006003BF" w:rsidRPr="00D13801" w:rsidRDefault="006003BF">
            <w:pPr>
              <w:spacing w:line="276" w:lineRule="auto"/>
              <w:rPr>
                <w:rFonts w:ascii="Lato" w:hAnsi="Lato"/>
                <w:color w:val="EE0000"/>
                <w:lang w:eastAsia="en-US"/>
              </w:rPr>
            </w:pPr>
          </w:p>
        </w:tc>
        <w:tc>
          <w:tcPr>
            <w:tcW w:w="2134" w:type="dxa"/>
            <w:gridSpan w:val="2"/>
            <w:tcBorders>
              <w:top w:val="single" w:sz="4" w:space="0" w:color="auto"/>
              <w:left w:val="single" w:sz="4" w:space="0" w:color="auto"/>
              <w:bottom w:val="single" w:sz="4" w:space="0" w:color="auto"/>
              <w:right w:val="single" w:sz="4" w:space="0" w:color="auto"/>
            </w:tcBorders>
          </w:tcPr>
          <w:p w14:paraId="0C92A804" w14:textId="77777777" w:rsidR="006003BF" w:rsidRPr="00D13801" w:rsidRDefault="006003BF">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71444FD5" w14:textId="77777777" w:rsidR="006003BF" w:rsidRPr="00D13801" w:rsidRDefault="006003BF">
            <w:pPr>
              <w:spacing w:line="276" w:lineRule="auto"/>
              <w:rPr>
                <w:rFonts w:ascii="Lato" w:hAnsi="Lato"/>
                <w:color w:val="EE0000"/>
                <w:lang w:eastAsia="en-US"/>
              </w:rPr>
            </w:pPr>
          </w:p>
        </w:tc>
      </w:tr>
      <w:tr w:rsidR="00F412B5" w:rsidRPr="00D13801" w14:paraId="0F933A68" w14:textId="77777777" w:rsidTr="00E01366">
        <w:tc>
          <w:tcPr>
            <w:tcW w:w="456" w:type="dxa"/>
            <w:tcBorders>
              <w:top w:val="single" w:sz="4" w:space="0" w:color="auto"/>
              <w:left w:val="single" w:sz="4" w:space="0" w:color="auto"/>
              <w:bottom w:val="single" w:sz="4" w:space="0" w:color="auto"/>
              <w:right w:val="single" w:sz="4" w:space="0" w:color="auto"/>
            </w:tcBorders>
          </w:tcPr>
          <w:p w14:paraId="700CD153" w14:textId="153F74E3" w:rsidR="00F412B5" w:rsidRPr="00D13801" w:rsidRDefault="00FA488F">
            <w:pPr>
              <w:spacing w:line="276" w:lineRule="auto"/>
              <w:rPr>
                <w:rFonts w:ascii="Lato" w:hAnsi="Lato"/>
                <w:color w:val="000000" w:themeColor="text1"/>
                <w:lang w:eastAsia="en-US"/>
              </w:rPr>
            </w:pPr>
            <w:r>
              <w:rPr>
                <w:rFonts w:ascii="Lato" w:hAnsi="Lato"/>
                <w:color w:val="000000" w:themeColor="text1"/>
                <w:lang w:eastAsia="en-US"/>
              </w:rPr>
              <w:t>3</w:t>
            </w:r>
            <w:r w:rsidR="00F412B5"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tcPr>
          <w:p w14:paraId="36C74634" w14:textId="77777777" w:rsidR="00F412B5" w:rsidRPr="00D13801" w:rsidRDefault="00F412B5" w:rsidP="00F412B5">
            <w:pPr>
              <w:pStyle w:val="Tekstpodstawowywcity"/>
              <w:spacing w:line="40" w:lineRule="atLeast"/>
              <w:rPr>
                <w:rFonts w:ascii="Lato" w:hAnsi="Lato"/>
                <w:color w:val="000000" w:themeColor="text1"/>
                <w:sz w:val="20"/>
              </w:rPr>
            </w:pPr>
            <w:r w:rsidRPr="00D13801">
              <w:rPr>
                <w:rFonts w:ascii="Lato" w:hAnsi="Lato"/>
                <w:color w:val="000000" w:themeColor="text1"/>
                <w:sz w:val="20"/>
              </w:rPr>
              <w:t xml:space="preserve">Wzorzec </w:t>
            </w:r>
            <w:r w:rsidRPr="00D13801">
              <w:rPr>
                <w:rFonts w:ascii="Lato" w:hAnsi="Lato"/>
                <w:b w:val="0"/>
                <w:color w:val="000000" w:themeColor="text1"/>
                <w:sz w:val="20"/>
              </w:rPr>
              <w:t>pestycydów chloro organicznych (17 zw.)</w:t>
            </w:r>
            <w:r w:rsidRPr="00D13801">
              <w:rPr>
                <w:rFonts w:ascii="Lato" w:hAnsi="Lato"/>
                <w:color w:val="000000" w:themeColor="text1"/>
                <w:sz w:val="20"/>
              </w:rPr>
              <w:t xml:space="preserve"> w metanolu  stężenie 20 i100 μg/ml; </w:t>
            </w:r>
          </w:p>
          <w:p w14:paraId="15DD05D8"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aldryna 20µg/ml; </w:t>
            </w:r>
          </w:p>
          <w:p w14:paraId="5B35F7D9"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alpha-BHC 20µg/ml; </w:t>
            </w:r>
          </w:p>
          <w:p w14:paraId="40722B81"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beta-BHC 20µg/ml;</w:t>
            </w:r>
          </w:p>
          <w:p w14:paraId="76FBCE60"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delta- BHC 20µg/ml; </w:t>
            </w:r>
          </w:p>
          <w:p w14:paraId="352922E6" w14:textId="77777777" w:rsidR="00F412B5" w:rsidRPr="00D13801" w:rsidRDefault="00F412B5" w:rsidP="00F412B5">
            <w:pPr>
              <w:suppressAutoHyphens/>
              <w:spacing w:line="288" w:lineRule="auto"/>
              <w:rPr>
                <w:rFonts w:ascii="Lato" w:hAnsi="Lato"/>
                <w:i/>
                <w:color w:val="000000" w:themeColor="text1"/>
                <w:lang w:val="de-DE"/>
              </w:rPr>
            </w:pPr>
            <w:r w:rsidRPr="00D13801">
              <w:rPr>
                <w:rFonts w:ascii="Lato" w:hAnsi="Lato"/>
                <w:i/>
                <w:color w:val="000000" w:themeColor="text1"/>
                <w:lang w:val="de-DE"/>
              </w:rPr>
              <w:t>–gamma-BHC( lindan) 20µg/ml;</w:t>
            </w:r>
          </w:p>
          <w:p w14:paraId="062CAC4C" w14:textId="77777777" w:rsidR="00F412B5" w:rsidRPr="00D13801" w:rsidRDefault="00F412B5" w:rsidP="00F412B5">
            <w:pPr>
              <w:suppressAutoHyphens/>
              <w:spacing w:line="288" w:lineRule="auto"/>
              <w:rPr>
                <w:rFonts w:ascii="Lato" w:hAnsi="Lato"/>
                <w:i/>
                <w:color w:val="000000" w:themeColor="text1"/>
                <w:lang w:val="de-DE"/>
              </w:rPr>
            </w:pPr>
            <w:r w:rsidRPr="00D13801">
              <w:rPr>
                <w:rFonts w:ascii="Lato" w:hAnsi="Lato"/>
                <w:i/>
                <w:color w:val="000000" w:themeColor="text1"/>
                <w:lang w:val="de-DE"/>
              </w:rPr>
              <w:t>-4,4´-DDD 100µg/ml;</w:t>
            </w:r>
          </w:p>
          <w:p w14:paraId="7ADA91CF" w14:textId="77777777" w:rsidR="00F412B5" w:rsidRPr="00D13801" w:rsidRDefault="00F412B5" w:rsidP="00F412B5">
            <w:pPr>
              <w:suppressAutoHyphens/>
              <w:spacing w:line="288" w:lineRule="auto"/>
              <w:rPr>
                <w:rFonts w:ascii="Lato" w:hAnsi="Lato"/>
                <w:i/>
                <w:color w:val="000000" w:themeColor="text1"/>
                <w:lang w:val="de-DE"/>
              </w:rPr>
            </w:pPr>
            <w:r w:rsidRPr="00D13801">
              <w:rPr>
                <w:rFonts w:ascii="Lato" w:hAnsi="Lato"/>
                <w:i/>
                <w:color w:val="000000" w:themeColor="text1"/>
                <w:lang w:val="de-DE"/>
              </w:rPr>
              <w:t>-4,4´-DDE 20µg/ml;</w:t>
            </w:r>
          </w:p>
          <w:p w14:paraId="2E18A6DD"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dieldryna 20µg/ml; </w:t>
            </w:r>
          </w:p>
          <w:p w14:paraId="02C63F16"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endosulfan I 20µg/ml; </w:t>
            </w:r>
          </w:p>
          <w:p w14:paraId="0A6ED775"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endosulfan II 100µg/ml; </w:t>
            </w:r>
          </w:p>
          <w:p w14:paraId="594C5A47"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siarczan endosulfanu 100µg/ml; </w:t>
            </w:r>
          </w:p>
          <w:p w14:paraId="61303E28"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-endryna100µg/ml;</w:t>
            </w:r>
          </w:p>
          <w:p w14:paraId="12CD766D"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rPr>
              <w:t xml:space="preserve">- aldehyd endryny 20µg/ml; </w:t>
            </w:r>
          </w:p>
          <w:p w14:paraId="6F44EAAB" w14:textId="77777777" w:rsidR="00F412B5" w:rsidRPr="00D13801" w:rsidRDefault="00F412B5" w:rsidP="00F412B5">
            <w:pPr>
              <w:suppressAutoHyphens/>
              <w:spacing w:line="288" w:lineRule="auto"/>
              <w:rPr>
                <w:rFonts w:ascii="Lato" w:hAnsi="Lato"/>
                <w:i/>
                <w:color w:val="000000" w:themeColor="text1"/>
                <w:lang w:val="de-DE"/>
              </w:rPr>
            </w:pPr>
            <w:r w:rsidRPr="00D13801">
              <w:rPr>
                <w:rFonts w:ascii="Lato" w:hAnsi="Lato"/>
                <w:i/>
                <w:color w:val="000000" w:themeColor="text1"/>
                <w:lang w:val="de-DE"/>
              </w:rPr>
              <w:t xml:space="preserve">- heptachlor 20µg/ml; </w:t>
            </w:r>
          </w:p>
          <w:p w14:paraId="41EB8F5E" w14:textId="77777777" w:rsidR="00F412B5" w:rsidRPr="00D13801" w:rsidRDefault="00F412B5" w:rsidP="00F412B5">
            <w:pPr>
              <w:suppressAutoHyphens/>
              <w:spacing w:line="288" w:lineRule="auto"/>
              <w:rPr>
                <w:rFonts w:ascii="Lato" w:hAnsi="Lato"/>
                <w:i/>
                <w:color w:val="000000" w:themeColor="text1"/>
                <w:lang w:val="de-DE"/>
              </w:rPr>
            </w:pPr>
            <w:r w:rsidRPr="00D13801">
              <w:rPr>
                <w:rFonts w:ascii="Lato" w:hAnsi="Lato"/>
                <w:i/>
                <w:color w:val="000000" w:themeColor="text1"/>
                <w:lang w:val="de-DE"/>
              </w:rPr>
              <w:t xml:space="preserve"> - epoksyd heptachloru –iz. B 20µg/ml;  </w:t>
            </w:r>
          </w:p>
          <w:p w14:paraId="04E7DCB3" w14:textId="77777777" w:rsidR="00F412B5" w:rsidRPr="00D13801" w:rsidRDefault="00F412B5" w:rsidP="00F412B5">
            <w:pPr>
              <w:suppressAutoHyphens/>
              <w:spacing w:line="288" w:lineRule="auto"/>
              <w:rPr>
                <w:rFonts w:ascii="Lato" w:hAnsi="Lato"/>
                <w:i/>
                <w:color w:val="000000" w:themeColor="text1"/>
                <w:lang w:val="de-DE"/>
              </w:rPr>
            </w:pPr>
            <w:r w:rsidRPr="00D13801">
              <w:rPr>
                <w:rFonts w:ascii="Lato" w:hAnsi="Lato"/>
                <w:i/>
                <w:color w:val="000000" w:themeColor="text1"/>
                <w:lang w:val="de-DE"/>
              </w:rPr>
              <w:lastRenderedPageBreak/>
              <w:t xml:space="preserve"> - metoksychlor 20µg/ml, </w:t>
            </w:r>
          </w:p>
          <w:p w14:paraId="4E0A6072" w14:textId="77777777" w:rsidR="00F412B5" w:rsidRPr="00D13801" w:rsidRDefault="00F412B5" w:rsidP="00F412B5">
            <w:pPr>
              <w:suppressAutoHyphens/>
              <w:spacing w:line="288" w:lineRule="auto"/>
              <w:rPr>
                <w:rFonts w:ascii="Lato" w:hAnsi="Lato"/>
                <w:i/>
                <w:color w:val="000000" w:themeColor="text1"/>
              </w:rPr>
            </w:pPr>
            <w:r w:rsidRPr="00D13801">
              <w:rPr>
                <w:rFonts w:ascii="Lato" w:hAnsi="Lato"/>
                <w:i/>
                <w:color w:val="000000" w:themeColor="text1"/>
                <w:lang w:val="de-DE"/>
              </w:rPr>
              <w:t xml:space="preserve"> </w:t>
            </w:r>
            <w:r w:rsidRPr="00D13801">
              <w:rPr>
                <w:rFonts w:ascii="Lato" w:hAnsi="Lato"/>
                <w:i/>
                <w:color w:val="000000" w:themeColor="text1"/>
              </w:rPr>
              <w:t xml:space="preserve">– 4,4´-DDT 100µg/ml, </w:t>
            </w:r>
          </w:p>
          <w:p w14:paraId="7F22CFB3" w14:textId="77777777" w:rsidR="00F412B5" w:rsidRPr="00D13801" w:rsidRDefault="00F412B5" w:rsidP="00F412B5">
            <w:pPr>
              <w:pStyle w:val="Tekstpodstawowywcity"/>
              <w:spacing w:line="40" w:lineRule="atLeast"/>
              <w:rPr>
                <w:rFonts w:ascii="Lato" w:hAnsi="Lato"/>
                <w:b w:val="0"/>
                <w:color w:val="000000" w:themeColor="text1"/>
                <w:sz w:val="20"/>
              </w:rPr>
            </w:pPr>
            <w:r w:rsidRPr="00D13801">
              <w:rPr>
                <w:rFonts w:ascii="Lato" w:hAnsi="Lato"/>
                <w:b w:val="0"/>
                <w:color w:val="000000" w:themeColor="text1"/>
                <w:sz w:val="20"/>
              </w:rPr>
              <w:t xml:space="preserve">opakowanie jedn.  1ml </w:t>
            </w:r>
          </w:p>
          <w:p w14:paraId="75870182" w14:textId="3010B55E" w:rsidR="00F412B5" w:rsidRPr="00D13801" w:rsidRDefault="008676E9" w:rsidP="00F412B5">
            <w:pPr>
              <w:pStyle w:val="Tekstpodstawowywcity"/>
              <w:spacing w:line="40" w:lineRule="atLeast"/>
              <w:rPr>
                <w:rFonts w:ascii="Lato" w:hAnsi="Lato"/>
                <w:b w:val="0"/>
                <w:color w:val="000000" w:themeColor="text1"/>
                <w:sz w:val="20"/>
                <w:lang w:eastAsia="en-US"/>
              </w:rPr>
            </w:pPr>
            <w:r>
              <w:rPr>
                <w:rFonts w:ascii="Lato" w:hAnsi="Lato"/>
                <w:b w:val="0"/>
                <w:color w:val="000000" w:themeColor="text1"/>
                <w:sz w:val="20"/>
              </w:rPr>
              <w:t>Np.</w:t>
            </w:r>
            <w:r w:rsidR="00795A18">
              <w:rPr>
                <w:rFonts w:ascii="Lato" w:hAnsi="Lato"/>
                <w:b w:val="0"/>
                <w:color w:val="000000" w:themeColor="text1"/>
                <w:sz w:val="20"/>
              </w:rPr>
              <w:t xml:space="preserve"> </w:t>
            </w:r>
            <w:r w:rsidR="00F412B5" w:rsidRPr="00D13801">
              <w:rPr>
                <w:rFonts w:ascii="Lato" w:hAnsi="Lato"/>
                <w:b w:val="0"/>
                <w:color w:val="000000" w:themeColor="text1"/>
                <w:sz w:val="20"/>
              </w:rPr>
              <w:t>Accu Standard lub równoważny</w:t>
            </w:r>
          </w:p>
        </w:tc>
        <w:tc>
          <w:tcPr>
            <w:tcW w:w="1557" w:type="dxa"/>
            <w:tcBorders>
              <w:top w:val="single" w:sz="4" w:space="0" w:color="auto"/>
              <w:left w:val="single" w:sz="4" w:space="0" w:color="auto"/>
              <w:bottom w:val="single" w:sz="4" w:space="0" w:color="auto"/>
              <w:right w:val="single" w:sz="4" w:space="0" w:color="auto"/>
            </w:tcBorders>
          </w:tcPr>
          <w:p w14:paraId="5751BF40" w14:textId="2E01C3EE" w:rsidR="00F412B5" w:rsidRPr="00D13801" w:rsidRDefault="00BF4CA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lastRenderedPageBreak/>
              <w:t>4 szt.</w:t>
            </w:r>
          </w:p>
        </w:tc>
        <w:tc>
          <w:tcPr>
            <w:tcW w:w="1982" w:type="dxa"/>
            <w:tcBorders>
              <w:top w:val="single" w:sz="4" w:space="0" w:color="auto"/>
              <w:left w:val="single" w:sz="4" w:space="0" w:color="auto"/>
              <w:bottom w:val="single" w:sz="4" w:space="0" w:color="auto"/>
              <w:right w:val="single" w:sz="4" w:space="0" w:color="auto"/>
            </w:tcBorders>
          </w:tcPr>
          <w:p w14:paraId="7622F129" w14:textId="77777777" w:rsidR="00F412B5" w:rsidRPr="00D13801" w:rsidRDefault="00F412B5">
            <w:pPr>
              <w:spacing w:line="276" w:lineRule="auto"/>
              <w:rPr>
                <w:rFonts w:ascii="Lato" w:eastAsiaTheme="minorHAnsi" w:hAnsi="Lato"/>
                <w:color w:val="EE0000"/>
                <w:lang w:eastAsia="en-US"/>
              </w:rPr>
            </w:pPr>
          </w:p>
        </w:tc>
        <w:tc>
          <w:tcPr>
            <w:tcW w:w="1983" w:type="dxa"/>
            <w:tcBorders>
              <w:top w:val="single" w:sz="4" w:space="0" w:color="auto"/>
              <w:left w:val="single" w:sz="4" w:space="0" w:color="auto"/>
              <w:bottom w:val="single" w:sz="4" w:space="0" w:color="auto"/>
              <w:right w:val="single" w:sz="4" w:space="0" w:color="auto"/>
            </w:tcBorders>
          </w:tcPr>
          <w:p w14:paraId="358A95DA" w14:textId="77777777" w:rsidR="00F412B5" w:rsidRPr="00D13801" w:rsidRDefault="00F412B5">
            <w:pPr>
              <w:spacing w:line="276" w:lineRule="auto"/>
              <w:rPr>
                <w:rFonts w:ascii="Lato" w:eastAsiaTheme="minorHAnsi" w:hAnsi="Lato"/>
                <w:color w:val="EE0000"/>
                <w:lang w:eastAsia="en-US"/>
              </w:rPr>
            </w:pPr>
          </w:p>
        </w:tc>
        <w:tc>
          <w:tcPr>
            <w:tcW w:w="1699" w:type="dxa"/>
            <w:gridSpan w:val="2"/>
            <w:tcBorders>
              <w:top w:val="single" w:sz="4" w:space="0" w:color="auto"/>
              <w:left w:val="single" w:sz="4" w:space="0" w:color="auto"/>
              <w:bottom w:val="single" w:sz="4" w:space="0" w:color="auto"/>
              <w:right w:val="single" w:sz="4" w:space="0" w:color="auto"/>
            </w:tcBorders>
          </w:tcPr>
          <w:p w14:paraId="20A38BA9" w14:textId="77777777" w:rsidR="00F412B5" w:rsidRPr="00D13801" w:rsidRDefault="00F412B5">
            <w:pPr>
              <w:spacing w:line="276" w:lineRule="auto"/>
              <w:rPr>
                <w:rFonts w:ascii="Lato" w:hAnsi="Lato"/>
                <w:color w:val="EE0000"/>
                <w:lang w:eastAsia="en-US"/>
              </w:rPr>
            </w:pPr>
          </w:p>
        </w:tc>
        <w:tc>
          <w:tcPr>
            <w:tcW w:w="2134" w:type="dxa"/>
            <w:gridSpan w:val="2"/>
            <w:tcBorders>
              <w:top w:val="single" w:sz="4" w:space="0" w:color="auto"/>
              <w:left w:val="single" w:sz="4" w:space="0" w:color="auto"/>
              <w:bottom w:val="single" w:sz="4" w:space="0" w:color="auto"/>
              <w:right w:val="single" w:sz="4" w:space="0" w:color="auto"/>
            </w:tcBorders>
          </w:tcPr>
          <w:p w14:paraId="3D31A677" w14:textId="77777777" w:rsidR="00F412B5" w:rsidRPr="00D13801" w:rsidRDefault="00F412B5">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34CBF56E" w14:textId="77777777" w:rsidR="00F412B5" w:rsidRPr="00D13801" w:rsidRDefault="00F412B5">
            <w:pPr>
              <w:spacing w:line="276" w:lineRule="auto"/>
              <w:rPr>
                <w:rFonts w:ascii="Lato" w:hAnsi="Lato"/>
                <w:color w:val="EE0000"/>
                <w:lang w:eastAsia="en-US"/>
              </w:rPr>
            </w:pPr>
          </w:p>
        </w:tc>
      </w:tr>
      <w:tr w:rsidR="006003BF" w:rsidRPr="00D13801" w14:paraId="13147B45" w14:textId="77777777" w:rsidTr="00E01366">
        <w:tc>
          <w:tcPr>
            <w:tcW w:w="456" w:type="dxa"/>
            <w:tcBorders>
              <w:top w:val="single" w:sz="4" w:space="0" w:color="auto"/>
              <w:left w:val="single" w:sz="4" w:space="0" w:color="auto"/>
              <w:bottom w:val="single" w:sz="4" w:space="0" w:color="auto"/>
              <w:right w:val="single" w:sz="4" w:space="0" w:color="auto"/>
            </w:tcBorders>
            <w:hideMark/>
          </w:tcPr>
          <w:p w14:paraId="1E345929" w14:textId="7FCEE6F1" w:rsidR="006003BF" w:rsidRPr="00D13801" w:rsidRDefault="00FA488F">
            <w:pPr>
              <w:spacing w:line="276" w:lineRule="auto"/>
              <w:rPr>
                <w:rFonts w:ascii="Lato" w:hAnsi="Lato"/>
                <w:color w:val="000000" w:themeColor="text1"/>
                <w:lang w:eastAsia="en-US"/>
              </w:rPr>
            </w:pPr>
            <w:r>
              <w:rPr>
                <w:rFonts w:ascii="Lato" w:hAnsi="Lato"/>
                <w:color w:val="000000" w:themeColor="text1"/>
                <w:lang w:eastAsia="en-US"/>
              </w:rPr>
              <w:t>4</w:t>
            </w:r>
            <w:r w:rsidR="006003BF"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594D4845" w14:textId="77777777" w:rsidR="006003BF" w:rsidRPr="00D13801" w:rsidRDefault="006003BF">
            <w:pPr>
              <w:pStyle w:val="Tekstpodstawowywcity"/>
              <w:spacing w:line="40" w:lineRule="atLeast"/>
              <w:rPr>
                <w:rFonts w:ascii="Lato" w:hAnsi="Lato"/>
                <w:b w:val="0"/>
                <w:color w:val="000000" w:themeColor="text1"/>
                <w:sz w:val="20"/>
                <w:lang w:eastAsia="en-US"/>
              </w:rPr>
            </w:pPr>
            <w:r w:rsidRPr="00D13801">
              <w:rPr>
                <w:rFonts w:ascii="Lato" w:hAnsi="Lato"/>
                <w:b w:val="0"/>
                <w:color w:val="000000" w:themeColor="text1"/>
                <w:sz w:val="20"/>
                <w:lang w:eastAsia="en-US"/>
              </w:rPr>
              <w:t xml:space="preserve">Wzorzec pestycydów chloro organicznych (16 zw.) w metanolu  stężenie 20 μg/ml; </w:t>
            </w:r>
          </w:p>
          <w:p w14:paraId="04DA58C2"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 xml:space="preserve">- aldryna 20µg/ml; </w:t>
            </w:r>
          </w:p>
          <w:p w14:paraId="478BCE36"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 xml:space="preserve">- </w:t>
            </w:r>
            <w:r w:rsidR="00A45A50" w:rsidRPr="00D13801">
              <w:rPr>
                <w:rFonts w:ascii="Lato" w:hAnsi="Lato"/>
                <w:i/>
                <w:color w:val="000000" w:themeColor="text1"/>
                <w:lang w:eastAsia="en-US"/>
              </w:rPr>
              <w:t>alpha</w:t>
            </w:r>
            <w:r w:rsidRPr="00D13801">
              <w:rPr>
                <w:rFonts w:ascii="Lato" w:hAnsi="Lato"/>
                <w:i/>
                <w:color w:val="000000" w:themeColor="text1"/>
                <w:lang w:eastAsia="en-US"/>
              </w:rPr>
              <w:t xml:space="preserve">-BHC 20µg/ml; </w:t>
            </w:r>
          </w:p>
          <w:p w14:paraId="5972CF3F"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 beta-BHC 20µg/ml;</w:t>
            </w:r>
          </w:p>
          <w:p w14:paraId="248597BA"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 xml:space="preserve">- delta- BHC 20µg/ml; </w:t>
            </w:r>
          </w:p>
          <w:p w14:paraId="341A8D5E"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–gamma-BHC( lindane) 20µg/ml;</w:t>
            </w:r>
          </w:p>
          <w:p w14:paraId="79AE1DF8"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-4,4´-DDD 20µg/ml;</w:t>
            </w:r>
          </w:p>
          <w:p w14:paraId="27C0B698"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-4,4´-DDE 20µg/ml;</w:t>
            </w:r>
          </w:p>
          <w:p w14:paraId="2729B6AB"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 xml:space="preserve">- dieldryna 20µg/ml; </w:t>
            </w:r>
          </w:p>
          <w:p w14:paraId="0651829C"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 xml:space="preserve">- endosulfan I 20µg/ml; </w:t>
            </w:r>
          </w:p>
          <w:p w14:paraId="000C4EE7"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 xml:space="preserve">- endosulfan II 20µg/ml; </w:t>
            </w:r>
          </w:p>
          <w:p w14:paraId="733B982E"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 xml:space="preserve">- siarczan endosulfanu 20µg/ml; </w:t>
            </w:r>
          </w:p>
          <w:p w14:paraId="504A199E"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-endryna 20µg/ml;</w:t>
            </w:r>
          </w:p>
          <w:p w14:paraId="45C5A215"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 xml:space="preserve">- aldehyd endryny 20µg/ml; </w:t>
            </w:r>
          </w:p>
          <w:p w14:paraId="49E7D7BF"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 xml:space="preserve">- heptachlor 20µg/ml; </w:t>
            </w:r>
          </w:p>
          <w:p w14:paraId="5E4C853D" w14:textId="77777777" w:rsidR="006003BF" w:rsidRPr="00D13801" w:rsidRDefault="006003BF">
            <w:pPr>
              <w:suppressAutoHyphens/>
              <w:spacing w:line="288" w:lineRule="auto"/>
              <w:rPr>
                <w:rFonts w:ascii="Lato" w:hAnsi="Lato"/>
                <w:i/>
                <w:color w:val="000000" w:themeColor="text1"/>
                <w:lang w:val="en-US" w:eastAsia="en-US"/>
              </w:rPr>
            </w:pPr>
            <w:r w:rsidRPr="00D13801">
              <w:rPr>
                <w:rFonts w:ascii="Lato" w:hAnsi="Lato"/>
                <w:i/>
                <w:color w:val="000000" w:themeColor="text1"/>
                <w:lang w:val="en-US" w:eastAsia="en-US"/>
              </w:rPr>
              <w:t xml:space="preserve"> - epoksyd heptachloru –iz. B 20µg/ml;  </w:t>
            </w:r>
          </w:p>
          <w:p w14:paraId="38A0609C" w14:textId="77777777" w:rsidR="006003BF" w:rsidRPr="00D13801" w:rsidRDefault="006003BF">
            <w:pPr>
              <w:suppressAutoHyphens/>
              <w:spacing w:line="288" w:lineRule="auto"/>
              <w:rPr>
                <w:rFonts w:ascii="Lato" w:hAnsi="Lato"/>
                <w:i/>
                <w:color w:val="000000" w:themeColor="text1"/>
                <w:lang w:eastAsia="en-US"/>
              </w:rPr>
            </w:pPr>
            <w:r w:rsidRPr="00D13801">
              <w:rPr>
                <w:rFonts w:ascii="Lato" w:hAnsi="Lato"/>
                <w:i/>
                <w:color w:val="000000" w:themeColor="text1"/>
                <w:lang w:eastAsia="en-US"/>
              </w:rPr>
              <w:t xml:space="preserve">– 4,4´-DDT 20µg/ml, </w:t>
            </w:r>
          </w:p>
          <w:p w14:paraId="7BA70647" w14:textId="77777777" w:rsidR="006003BF" w:rsidRPr="00D13801" w:rsidRDefault="006003BF">
            <w:pPr>
              <w:pStyle w:val="Tekstpodstawowywcity"/>
              <w:spacing w:line="40" w:lineRule="atLeast"/>
              <w:rPr>
                <w:rFonts w:ascii="Lato" w:hAnsi="Lato"/>
                <w:b w:val="0"/>
                <w:color w:val="000000" w:themeColor="text1"/>
                <w:sz w:val="20"/>
                <w:lang w:eastAsia="en-US"/>
              </w:rPr>
            </w:pPr>
            <w:r w:rsidRPr="00D13801">
              <w:rPr>
                <w:rFonts w:ascii="Lato" w:hAnsi="Lato"/>
                <w:b w:val="0"/>
                <w:color w:val="000000" w:themeColor="text1"/>
                <w:sz w:val="20"/>
                <w:lang w:eastAsia="en-US"/>
              </w:rPr>
              <w:t xml:space="preserve">opakowanie jedn.  1ml </w:t>
            </w:r>
          </w:p>
          <w:p w14:paraId="51A8C82E" w14:textId="6A1E863D" w:rsidR="006003BF" w:rsidRPr="00D13801" w:rsidRDefault="008676E9">
            <w:pPr>
              <w:pStyle w:val="Tekstpodstawowywcity"/>
              <w:spacing w:line="40" w:lineRule="atLeast"/>
              <w:rPr>
                <w:rFonts w:ascii="Lato" w:hAnsi="Lato"/>
                <w:b w:val="0"/>
                <w:color w:val="000000" w:themeColor="text1"/>
                <w:sz w:val="20"/>
                <w:lang w:eastAsia="en-US"/>
              </w:rPr>
            </w:pPr>
            <w:r>
              <w:rPr>
                <w:rFonts w:ascii="Lato" w:hAnsi="Lato"/>
                <w:b w:val="0"/>
                <w:color w:val="000000" w:themeColor="text1"/>
                <w:sz w:val="20"/>
                <w:lang w:eastAsia="en-US"/>
              </w:rPr>
              <w:t>Np.</w:t>
            </w:r>
            <w:r w:rsidR="00795A18">
              <w:rPr>
                <w:rFonts w:ascii="Lato" w:hAnsi="Lato"/>
                <w:b w:val="0"/>
                <w:color w:val="000000" w:themeColor="text1"/>
                <w:sz w:val="20"/>
                <w:lang w:eastAsia="en-US"/>
              </w:rPr>
              <w:t xml:space="preserve"> </w:t>
            </w:r>
            <w:r w:rsidR="00114748" w:rsidRPr="00D13801">
              <w:rPr>
                <w:rFonts w:ascii="Lato" w:hAnsi="Lato"/>
                <w:b w:val="0"/>
                <w:color w:val="000000" w:themeColor="text1"/>
                <w:sz w:val="20"/>
                <w:lang w:eastAsia="en-US"/>
              </w:rPr>
              <w:t>Accu Standard</w:t>
            </w:r>
            <w:r w:rsidR="00467DA7" w:rsidRPr="00D13801">
              <w:rPr>
                <w:rFonts w:ascii="Lato" w:hAnsi="Lato"/>
                <w:b w:val="0"/>
                <w:color w:val="000000" w:themeColor="text1"/>
                <w:sz w:val="20"/>
                <w:lang w:eastAsia="en-US"/>
              </w:rPr>
              <w:t xml:space="preserve"> lub równoważny</w:t>
            </w:r>
          </w:p>
        </w:tc>
        <w:tc>
          <w:tcPr>
            <w:tcW w:w="1557" w:type="dxa"/>
            <w:tcBorders>
              <w:top w:val="single" w:sz="4" w:space="0" w:color="auto"/>
              <w:left w:val="single" w:sz="4" w:space="0" w:color="auto"/>
              <w:bottom w:val="single" w:sz="4" w:space="0" w:color="auto"/>
              <w:right w:val="single" w:sz="4" w:space="0" w:color="auto"/>
            </w:tcBorders>
            <w:hideMark/>
          </w:tcPr>
          <w:p w14:paraId="53146640" w14:textId="76977B58" w:rsidR="006003BF" w:rsidRPr="00D13801" w:rsidRDefault="00BF4CA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4 szt.</w:t>
            </w:r>
          </w:p>
        </w:tc>
        <w:tc>
          <w:tcPr>
            <w:tcW w:w="1982" w:type="dxa"/>
            <w:tcBorders>
              <w:top w:val="single" w:sz="4" w:space="0" w:color="auto"/>
              <w:left w:val="single" w:sz="4" w:space="0" w:color="auto"/>
              <w:bottom w:val="single" w:sz="4" w:space="0" w:color="auto"/>
              <w:right w:val="single" w:sz="4" w:space="0" w:color="auto"/>
            </w:tcBorders>
            <w:hideMark/>
          </w:tcPr>
          <w:p w14:paraId="50A38169" w14:textId="77777777" w:rsidR="006003BF" w:rsidRPr="00D13801" w:rsidRDefault="006003BF">
            <w:pPr>
              <w:spacing w:line="276" w:lineRule="auto"/>
              <w:rPr>
                <w:rFonts w:ascii="Lato" w:eastAsiaTheme="minorHAnsi" w:hAnsi="Lato"/>
                <w:color w:val="EE0000"/>
                <w:lang w:eastAsia="en-US"/>
              </w:rPr>
            </w:pPr>
          </w:p>
        </w:tc>
        <w:tc>
          <w:tcPr>
            <w:tcW w:w="1983" w:type="dxa"/>
            <w:tcBorders>
              <w:top w:val="single" w:sz="4" w:space="0" w:color="auto"/>
              <w:left w:val="single" w:sz="4" w:space="0" w:color="auto"/>
              <w:bottom w:val="single" w:sz="4" w:space="0" w:color="auto"/>
              <w:right w:val="single" w:sz="4" w:space="0" w:color="auto"/>
            </w:tcBorders>
            <w:hideMark/>
          </w:tcPr>
          <w:p w14:paraId="2BA88305" w14:textId="77777777" w:rsidR="006003BF" w:rsidRPr="00D13801" w:rsidRDefault="006003BF">
            <w:pPr>
              <w:spacing w:line="276" w:lineRule="auto"/>
              <w:rPr>
                <w:rFonts w:ascii="Lato" w:eastAsiaTheme="minorHAnsi" w:hAnsi="Lato"/>
                <w:color w:val="EE0000"/>
                <w:lang w:eastAsia="en-US"/>
              </w:rPr>
            </w:pPr>
          </w:p>
        </w:tc>
        <w:tc>
          <w:tcPr>
            <w:tcW w:w="1699" w:type="dxa"/>
            <w:gridSpan w:val="2"/>
            <w:tcBorders>
              <w:top w:val="single" w:sz="4" w:space="0" w:color="auto"/>
              <w:left w:val="single" w:sz="4" w:space="0" w:color="auto"/>
              <w:bottom w:val="single" w:sz="4" w:space="0" w:color="auto"/>
              <w:right w:val="single" w:sz="4" w:space="0" w:color="auto"/>
            </w:tcBorders>
          </w:tcPr>
          <w:p w14:paraId="7AB7238A" w14:textId="77777777" w:rsidR="006003BF" w:rsidRPr="00D13801" w:rsidRDefault="006003BF">
            <w:pPr>
              <w:spacing w:line="276" w:lineRule="auto"/>
              <w:rPr>
                <w:rFonts w:ascii="Lato" w:hAnsi="Lato"/>
                <w:color w:val="EE0000"/>
                <w:lang w:eastAsia="en-US"/>
              </w:rPr>
            </w:pPr>
          </w:p>
        </w:tc>
        <w:tc>
          <w:tcPr>
            <w:tcW w:w="2134" w:type="dxa"/>
            <w:gridSpan w:val="2"/>
            <w:tcBorders>
              <w:top w:val="single" w:sz="4" w:space="0" w:color="auto"/>
              <w:left w:val="single" w:sz="4" w:space="0" w:color="auto"/>
              <w:bottom w:val="single" w:sz="4" w:space="0" w:color="auto"/>
              <w:right w:val="single" w:sz="4" w:space="0" w:color="auto"/>
            </w:tcBorders>
          </w:tcPr>
          <w:p w14:paraId="5EDB6555" w14:textId="77777777" w:rsidR="006003BF" w:rsidRPr="00D13801" w:rsidRDefault="006003BF">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21CB65FE" w14:textId="77777777" w:rsidR="006003BF" w:rsidRPr="00D13801" w:rsidRDefault="006003BF">
            <w:pPr>
              <w:spacing w:line="276" w:lineRule="auto"/>
              <w:rPr>
                <w:rFonts w:ascii="Lato" w:hAnsi="Lato"/>
                <w:color w:val="EE0000"/>
                <w:lang w:eastAsia="en-US"/>
              </w:rPr>
            </w:pPr>
          </w:p>
        </w:tc>
      </w:tr>
      <w:tr w:rsidR="006003BF" w:rsidRPr="00D13801" w14:paraId="54533411" w14:textId="77777777" w:rsidTr="00E01366">
        <w:trPr>
          <w:trHeight w:val="548"/>
        </w:trPr>
        <w:tc>
          <w:tcPr>
            <w:tcW w:w="456" w:type="dxa"/>
            <w:tcBorders>
              <w:top w:val="single" w:sz="4" w:space="0" w:color="auto"/>
              <w:left w:val="single" w:sz="4" w:space="0" w:color="auto"/>
              <w:bottom w:val="single" w:sz="4" w:space="0" w:color="auto"/>
              <w:right w:val="single" w:sz="4" w:space="0" w:color="auto"/>
            </w:tcBorders>
          </w:tcPr>
          <w:p w14:paraId="13C9D02C" w14:textId="77777777" w:rsidR="006003BF" w:rsidRPr="00D13801" w:rsidRDefault="006003BF">
            <w:pPr>
              <w:spacing w:line="276" w:lineRule="auto"/>
              <w:rPr>
                <w:rFonts w:ascii="Lato" w:hAnsi="Lato"/>
                <w:color w:val="000000" w:themeColor="text1"/>
                <w:lang w:eastAsia="en-US"/>
              </w:rPr>
            </w:pPr>
          </w:p>
          <w:p w14:paraId="4043F41D" w14:textId="722323BD" w:rsidR="006003BF" w:rsidRPr="00D13801" w:rsidRDefault="00FA488F">
            <w:pPr>
              <w:spacing w:line="276" w:lineRule="auto"/>
              <w:rPr>
                <w:rFonts w:ascii="Lato" w:hAnsi="Lato"/>
                <w:color w:val="000000" w:themeColor="text1"/>
                <w:lang w:eastAsia="en-US"/>
              </w:rPr>
            </w:pPr>
            <w:r>
              <w:rPr>
                <w:rFonts w:ascii="Lato" w:hAnsi="Lato"/>
                <w:color w:val="000000" w:themeColor="text1"/>
                <w:lang w:eastAsia="en-US"/>
              </w:rPr>
              <w:t>5</w:t>
            </w:r>
            <w:r w:rsidR="006003BF"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tcPr>
          <w:p w14:paraId="09F8C4FF" w14:textId="77777777" w:rsidR="00F75E4A" w:rsidRPr="00D13801" w:rsidRDefault="00F75E4A" w:rsidP="00CA2909">
            <w:pPr>
              <w:spacing w:line="276" w:lineRule="auto"/>
              <w:rPr>
                <w:rFonts w:ascii="Lato" w:hAnsi="Lato"/>
                <w:color w:val="000000" w:themeColor="text1"/>
                <w:lang w:eastAsia="en-US"/>
              </w:rPr>
            </w:pPr>
            <w:r w:rsidRPr="00D13801">
              <w:rPr>
                <w:rFonts w:ascii="Lato" w:hAnsi="Lato"/>
                <w:color w:val="000000" w:themeColor="text1"/>
                <w:lang w:eastAsia="en-US"/>
              </w:rPr>
              <w:t>Wzorce metali do ASA-matryca</w:t>
            </w:r>
          </w:p>
          <w:p w14:paraId="27AA108D" w14:textId="697B5830" w:rsidR="006003BF" w:rsidRPr="00D13801" w:rsidRDefault="00F75E4A" w:rsidP="00CA2909">
            <w:pPr>
              <w:spacing w:line="276" w:lineRule="auto"/>
              <w:rPr>
                <w:rFonts w:ascii="Lato" w:hAnsi="Lato"/>
                <w:color w:val="000000" w:themeColor="text1"/>
                <w:lang w:eastAsia="en-US"/>
              </w:rPr>
            </w:pPr>
            <w:r w:rsidRPr="00D13801">
              <w:rPr>
                <w:rFonts w:ascii="Lato" w:hAnsi="Lato"/>
                <w:color w:val="000000" w:themeColor="text1"/>
                <w:lang w:eastAsia="en-US"/>
              </w:rPr>
              <w:t>r</w:t>
            </w:r>
            <w:r w:rsidR="00CA2909" w:rsidRPr="00D13801">
              <w:rPr>
                <w:rFonts w:ascii="Lato" w:hAnsi="Lato"/>
                <w:color w:val="000000" w:themeColor="text1"/>
                <w:lang w:eastAsia="en-US"/>
              </w:rPr>
              <w:t>oztwór wodny HNO</w:t>
            </w:r>
            <w:r w:rsidR="00CA2909" w:rsidRPr="00D13801">
              <w:rPr>
                <w:rFonts w:ascii="Lato" w:hAnsi="Lato"/>
                <w:color w:val="000000" w:themeColor="text1"/>
                <w:vertAlign w:val="subscript"/>
                <w:lang w:eastAsia="en-US"/>
              </w:rPr>
              <w:t>3</w:t>
            </w:r>
            <w:r w:rsidRPr="00D13801">
              <w:rPr>
                <w:rFonts w:ascii="Lato" w:hAnsi="Lato"/>
                <w:color w:val="000000" w:themeColor="text1"/>
                <w:vertAlign w:val="subscript"/>
                <w:lang w:eastAsia="en-US"/>
              </w:rPr>
              <w:t>,</w:t>
            </w:r>
            <w:r w:rsidR="00306946" w:rsidRPr="00D13801">
              <w:rPr>
                <w:rFonts w:ascii="Lato" w:hAnsi="Lato"/>
                <w:color w:val="000000" w:themeColor="text1"/>
                <w:vertAlign w:val="subscript"/>
                <w:lang w:eastAsia="en-US"/>
              </w:rPr>
              <w:t xml:space="preserve"> </w:t>
            </w:r>
            <w:r w:rsidR="00CA2909" w:rsidRPr="00D13801">
              <w:rPr>
                <w:rFonts w:ascii="Lato" w:hAnsi="Lato"/>
                <w:color w:val="000000" w:themeColor="text1"/>
                <w:lang w:eastAsia="en-US"/>
              </w:rPr>
              <w:t>stężenie 1000µg/ml, opakowanie jedn. 100-125 ml</w:t>
            </w:r>
          </w:p>
          <w:p w14:paraId="4249C79D" w14:textId="29BA460F" w:rsidR="006003BF" w:rsidRPr="00D13801" w:rsidRDefault="008676E9">
            <w:pPr>
              <w:pStyle w:val="Tekstpodstawowywcity"/>
              <w:spacing w:line="40" w:lineRule="atLeast"/>
              <w:rPr>
                <w:rFonts w:ascii="Lato" w:hAnsi="Lato"/>
                <w:b w:val="0"/>
                <w:color w:val="000000" w:themeColor="text1"/>
                <w:sz w:val="20"/>
                <w:lang w:eastAsia="en-US"/>
              </w:rPr>
            </w:pPr>
            <w:r>
              <w:rPr>
                <w:rFonts w:ascii="Lato" w:hAnsi="Lato"/>
                <w:b w:val="0"/>
                <w:color w:val="000000" w:themeColor="text1"/>
                <w:sz w:val="20"/>
                <w:lang w:eastAsia="en-US"/>
              </w:rPr>
              <w:t>Np.</w:t>
            </w:r>
            <w:r w:rsidR="00795A18">
              <w:rPr>
                <w:rFonts w:ascii="Lato" w:hAnsi="Lato"/>
                <w:b w:val="0"/>
                <w:color w:val="000000" w:themeColor="text1"/>
                <w:sz w:val="20"/>
                <w:lang w:eastAsia="en-US"/>
              </w:rPr>
              <w:t xml:space="preserve"> </w:t>
            </w:r>
            <w:r w:rsidR="00724678" w:rsidRPr="00D13801">
              <w:rPr>
                <w:rFonts w:ascii="Lato" w:hAnsi="Lato"/>
                <w:b w:val="0"/>
                <w:color w:val="000000" w:themeColor="text1"/>
                <w:sz w:val="20"/>
                <w:lang w:eastAsia="en-US"/>
              </w:rPr>
              <w:t xml:space="preserve">Accu Standard </w:t>
            </w:r>
            <w:r w:rsidR="00CA2909" w:rsidRPr="00D13801">
              <w:rPr>
                <w:rFonts w:ascii="Lato" w:hAnsi="Lato"/>
                <w:b w:val="0"/>
                <w:color w:val="000000" w:themeColor="text1"/>
                <w:sz w:val="20"/>
                <w:lang w:eastAsia="en-US"/>
              </w:rPr>
              <w:t xml:space="preserve"> lub równoważny</w:t>
            </w:r>
          </w:p>
          <w:p w14:paraId="285FD3CA" w14:textId="162E3D8A" w:rsidR="00E8081C" w:rsidRPr="00D13801" w:rsidRDefault="00E8081C">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16720E" w:rsidRPr="00D13801">
              <w:rPr>
                <w:rFonts w:ascii="Lato" w:hAnsi="Lato"/>
                <w:color w:val="000000" w:themeColor="text1"/>
                <w:lang w:eastAsia="en-US"/>
              </w:rPr>
              <w:t>Rtęć</w:t>
            </w:r>
          </w:p>
          <w:p w14:paraId="7F4CAD1E" w14:textId="70B463A9" w:rsidR="00E8081C" w:rsidRPr="00D13801" w:rsidRDefault="00E8081C">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306946" w:rsidRPr="00D13801">
              <w:rPr>
                <w:rFonts w:ascii="Lato" w:hAnsi="Lato"/>
                <w:color w:val="000000" w:themeColor="text1"/>
                <w:lang w:eastAsia="en-US"/>
              </w:rPr>
              <w:t>Potas</w:t>
            </w:r>
          </w:p>
          <w:p w14:paraId="3B9A55B4" w14:textId="00E5FE09" w:rsidR="00E8081C" w:rsidRPr="00D13801" w:rsidRDefault="00742CAD">
            <w:pPr>
              <w:spacing w:line="276" w:lineRule="auto"/>
              <w:rPr>
                <w:rFonts w:ascii="Lato" w:hAnsi="Lato"/>
                <w:color w:val="000000" w:themeColor="text1"/>
                <w:lang w:eastAsia="en-US"/>
              </w:rPr>
            </w:pPr>
            <w:r w:rsidRPr="00D13801">
              <w:rPr>
                <w:rFonts w:ascii="Lato" w:hAnsi="Lato"/>
                <w:color w:val="000000" w:themeColor="text1"/>
                <w:lang w:eastAsia="en-US"/>
              </w:rPr>
              <w:lastRenderedPageBreak/>
              <w:t xml:space="preserve">- </w:t>
            </w:r>
            <w:r w:rsidR="00306946" w:rsidRPr="00D13801">
              <w:rPr>
                <w:rFonts w:ascii="Lato" w:hAnsi="Lato"/>
                <w:color w:val="000000" w:themeColor="text1"/>
                <w:lang w:eastAsia="en-US"/>
              </w:rPr>
              <w:t>A</w:t>
            </w:r>
            <w:r w:rsidR="0016720E" w:rsidRPr="00D13801">
              <w:rPr>
                <w:rFonts w:ascii="Lato" w:hAnsi="Lato"/>
                <w:color w:val="000000" w:themeColor="text1"/>
                <w:lang w:eastAsia="en-US"/>
              </w:rPr>
              <w:t>ntymon</w:t>
            </w:r>
          </w:p>
          <w:p w14:paraId="17BB8D19" w14:textId="5506AC58" w:rsidR="00306946" w:rsidRPr="00D13801" w:rsidRDefault="00306946">
            <w:pPr>
              <w:spacing w:line="276" w:lineRule="auto"/>
              <w:rPr>
                <w:rFonts w:ascii="Lato" w:hAnsi="Lato"/>
                <w:color w:val="000000" w:themeColor="text1"/>
                <w:lang w:eastAsia="en-US"/>
              </w:rPr>
            </w:pPr>
            <w:r w:rsidRPr="00D13801">
              <w:rPr>
                <w:rFonts w:ascii="Lato" w:hAnsi="Lato"/>
                <w:color w:val="000000" w:themeColor="text1"/>
                <w:lang w:eastAsia="en-US"/>
              </w:rPr>
              <w:t>- Srebro</w:t>
            </w:r>
          </w:p>
          <w:p w14:paraId="00F0B7EB" w14:textId="7C0EA0C7" w:rsidR="00306946" w:rsidRPr="00D13801" w:rsidRDefault="00306946">
            <w:pPr>
              <w:spacing w:line="276" w:lineRule="auto"/>
              <w:rPr>
                <w:rFonts w:ascii="Lato" w:hAnsi="Lato"/>
                <w:color w:val="000000" w:themeColor="text1"/>
                <w:lang w:eastAsia="en-US"/>
              </w:rPr>
            </w:pPr>
            <w:r w:rsidRPr="00D13801">
              <w:rPr>
                <w:rFonts w:ascii="Lato" w:hAnsi="Lato"/>
                <w:color w:val="000000" w:themeColor="text1"/>
                <w:lang w:eastAsia="en-US"/>
              </w:rPr>
              <w:t>- Glin</w:t>
            </w:r>
          </w:p>
          <w:p w14:paraId="73E5E642" w14:textId="583AF950" w:rsidR="00306946" w:rsidRPr="00D13801" w:rsidRDefault="00306946">
            <w:pPr>
              <w:spacing w:line="276" w:lineRule="auto"/>
              <w:rPr>
                <w:rFonts w:ascii="Lato" w:hAnsi="Lato"/>
                <w:color w:val="000000" w:themeColor="text1"/>
                <w:lang w:eastAsia="en-US"/>
              </w:rPr>
            </w:pPr>
            <w:r w:rsidRPr="00D13801">
              <w:rPr>
                <w:rFonts w:ascii="Lato" w:hAnsi="Lato"/>
                <w:color w:val="000000" w:themeColor="text1"/>
                <w:lang w:eastAsia="en-US"/>
              </w:rPr>
              <w:t>- Uran</w:t>
            </w:r>
          </w:p>
          <w:p w14:paraId="6F2FA782" w14:textId="77777777" w:rsidR="00E8081C" w:rsidRPr="00D13801" w:rsidRDefault="00E8081C">
            <w:pPr>
              <w:spacing w:line="276" w:lineRule="auto"/>
              <w:rPr>
                <w:rFonts w:ascii="Lato" w:hAnsi="Lato"/>
                <w:color w:val="000000" w:themeColor="text1"/>
                <w:lang w:eastAsia="en-US"/>
              </w:rPr>
            </w:pPr>
          </w:p>
        </w:tc>
        <w:tc>
          <w:tcPr>
            <w:tcW w:w="1557" w:type="dxa"/>
            <w:tcBorders>
              <w:top w:val="single" w:sz="4" w:space="0" w:color="auto"/>
              <w:left w:val="single" w:sz="4" w:space="0" w:color="auto"/>
              <w:bottom w:val="single" w:sz="4" w:space="0" w:color="auto"/>
              <w:right w:val="single" w:sz="4" w:space="0" w:color="auto"/>
            </w:tcBorders>
            <w:hideMark/>
          </w:tcPr>
          <w:p w14:paraId="123A1653" w14:textId="77777777" w:rsidR="00CA2909" w:rsidRPr="00D13801" w:rsidRDefault="00CA2909">
            <w:pPr>
              <w:spacing w:line="276" w:lineRule="auto"/>
              <w:jc w:val="center"/>
              <w:rPr>
                <w:rFonts w:ascii="Lato" w:hAnsi="Lato"/>
                <w:color w:val="000000" w:themeColor="text1"/>
                <w:lang w:eastAsia="en-US"/>
              </w:rPr>
            </w:pPr>
          </w:p>
          <w:p w14:paraId="59771770" w14:textId="77777777" w:rsidR="00CA2909" w:rsidRPr="00D13801" w:rsidRDefault="00CA2909">
            <w:pPr>
              <w:spacing w:line="276" w:lineRule="auto"/>
              <w:jc w:val="center"/>
              <w:rPr>
                <w:rFonts w:ascii="Lato" w:hAnsi="Lato"/>
                <w:color w:val="000000" w:themeColor="text1"/>
                <w:lang w:eastAsia="en-US"/>
              </w:rPr>
            </w:pPr>
          </w:p>
          <w:p w14:paraId="48CB00C0" w14:textId="77777777" w:rsidR="00CA2909" w:rsidRPr="00D13801" w:rsidRDefault="00CA2909" w:rsidP="00CA2909">
            <w:pPr>
              <w:spacing w:line="276" w:lineRule="auto"/>
              <w:rPr>
                <w:rFonts w:ascii="Lato" w:hAnsi="Lato"/>
                <w:color w:val="000000" w:themeColor="text1"/>
                <w:lang w:eastAsia="en-US"/>
              </w:rPr>
            </w:pPr>
          </w:p>
          <w:p w14:paraId="2EE89028" w14:textId="77777777" w:rsidR="00F75E4A" w:rsidRPr="00D13801" w:rsidRDefault="00F75E4A">
            <w:pPr>
              <w:spacing w:line="276" w:lineRule="auto"/>
              <w:jc w:val="center"/>
              <w:rPr>
                <w:rFonts w:ascii="Lato" w:hAnsi="Lato"/>
                <w:color w:val="000000" w:themeColor="text1"/>
                <w:lang w:eastAsia="en-US"/>
              </w:rPr>
            </w:pPr>
          </w:p>
          <w:p w14:paraId="2AEF102C" w14:textId="77777777" w:rsidR="00E8081C" w:rsidRPr="00D13801" w:rsidRDefault="00E8081C" w:rsidP="00E8081C">
            <w:pPr>
              <w:spacing w:line="276" w:lineRule="auto"/>
              <w:rPr>
                <w:rFonts w:ascii="Lato" w:hAnsi="Lato"/>
                <w:color w:val="000000" w:themeColor="text1"/>
                <w:lang w:eastAsia="en-US"/>
              </w:rPr>
            </w:pPr>
          </w:p>
          <w:p w14:paraId="15670BF7" w14:textId="49537533" w:rsidR="00E8081C" w:rsidRPr="00D13801" w:rsidRDefault="00CB4CE8" w:rsidP="00E8081C">
            <w:pPr>
              <w:jc w:val="center"/>
              <w:rPr>
                <w:rFonts w:ascii="Lato" w:hAnsi="Lato"/>
                <w:color w:val="000000" w:themeColor="text1"/>
                <w:lang w:eastAsia="en-US"/>
              </w:rPr>
            </w:pPr>
            <w:r w:rsidRPr="00D13801">
              <w:rPr>
                <w:rFonts w:ascii="Lato" w:hAnsi="Lato"/>
                <w:color w:val="000000" w:themeColor="text1"/>
                <w:lang w:eastAsia="en-US"/>
              </w:rPr>
              <w:t>Po 1 szt.</w:t>
            </w:r>
          </w:p>
          <w:p w14:paraId="2D42C126" w14:textId="77777777" w:rsidR="00E8081C" w:rsidRPr="00D13801" w:rsidRDefault="00E8081C" w:rsidP="00E8081C">
            <w:pPr>
              <w:jc w:val="center"/>
              <w:rPr>
                <w:rFonts w:ascii="Lato" w:hAnsi="Lato"/>
                <w:color w:val="000000" w:themeColor="text1"/>
                <w:lang w:eastAsia="en-US"/>
              </w:rPr>
            </w:pPr>
          </w:p>
        </w:tc>
        <w:tc>
          <w:tcPr>
            <w:tcW w:w="1982" w:type="dxa"/>
            <w:tcBorders>
              <w:top w:val="single" w:sz="4" w:space="0" w:color="auto"/>
              <w:left w:val="single" w:sz="4" w:space="0" w:color="auto"/>
              <w:bottom w:val="single" w:sz="4" w:space="0" w:color="auto"/>
              <w:right w:val="single" w:sz="4" w:space="0" w:color="auto"/>
            </w:tcBorders>
            <w:hideMark/>
          </w:tcPr>
          <w:p w14:paraId="74F88E0B" w14:textId="77777777" w:rsidR="006003BF" w:rsidRPr="00D13801" w:rsidRDefault="006003BF">
            <w:pPr>
              <w:spacing w:line="276" w:lineRule="auto"/>
              <w:rPr>
                <w:rFonts w:ascii="Lato" w:hAnsi="Lato"/>
                <w:color w:val="EE0000"/>
                <w:lang w:eastAsia="en-US"/>
              </w:rPr>
            </w:pPr>
            <w:r w:rsidRPr="00D13801">
              <w:rPr>
                <w:rFonts w:ascii="Lato" w:hAnsi="Lato"/>
                <w:color w:val="EE0000"/>
                <w:lang w:eastAsia="en-US"/>
              </w:rPr>
              <w:t xml:space="preserve">        </w:t>
            </w:r>
          </w:p>
        </w:tc>
        <w:tc>
          <w:tcPr>
            <w:tcW w:w="1989" w:type="dxa"/>
            <w:gridSpan w:val="2"/>
            <w:tcBorders>
              <w:top w:val="single" w:sz="4" w:space="0" w:color="auto"/>
              <w:left w:val="single" w:sz="4" w:space="0" w:color="auto"/>
              <w:bottom w:val="single" w:sz="4" w:space="0" w:color="auto"/>
              <w:right w:val="single" w:sz="4" w:space="0" w:color="auto"/>
            </w:tcBorders>
          </w:tcPr>
          <w:p w14:paraId="7E6E2185" w14:textId="77777777" w:rsidR="006003BF" w:rsidRPr="00D13801" w:rsidRDefault="006003BF">
            <w:pPr>
              <w:spacing w:line="276" w:lineRule="auto"/>
              <w:rPr>
                <w:rFonts w:ascii="Lato" w:hAnsi="Lato"/>
                <w:color w:val="EE0000"/>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14:paraId="6208F050" w14:textId="77777777" w:rsidR="006003BF" w:rsidRPr="00D13801" w:rsidRDefault="006003BF">
            <w:pPr>
              <w:spacing w:line="276" w:lineRule="auto"/>
              <w:rPr>
                <w:rFonts w:ascii="Lato" w:hAnsi="Lato"/>
                <w:color w:val="EE0000"/>
                <w:lang w:eastAsia="en-US"/>
              </w:rPr>
            </w:pPr>
          </w:p>
        </w:tc>
        <w:tc>
          <w:tcPr>
            <w:tcW w:w="2126" w:type="dxa"/>
            <w:tcBorders>
              <w:top w:val="single" w:sz="4" w:space="0" w:color="auto"/>
              <w:left w:val="single" w:sz="4" w:space="0" w:color="auto"/>
              <w:bottom w:val="single" w:sz="4" w:space="0" w:color="auto"/>
              <w:right w:val="single" w:sz="4" w:space="0" w:color="auto"/>
            </w:tcBorders>
          </w:tcPr>
          <w:p w14:paraId="0BF816CA" w14:textId="77777777" w:rsidR="006003BF" w:rsidRPr="00D13801" w:rsidRDefault="006003BF">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78F022C" w14:textId="77777777" w:rsidR="006003BF" w:rsidRPr="00D13801" w:rsidRDefault="006003BF">
            <w:pPr>
              <w:spacing w:line="276" w:lineRule="auto"/>
              <w:rPr>
                <w:rFonts w:ascii="Lato" w:hAnsi="Lato"/>
                <w:color w:val="EE0000"/>
                <w:lang w:eastAsia="en-US"/>
              </w:rPr>
            </w:pPr>
          </w:p>
        </w:tc>
      </w:tr>
      <w:tr w:rsidR="00742CAD" w:rsidRPr="00D13801" w14:paraId="1AFE1C43" w14:textId="77777777" w:rsidTr="00E01366">
        <w:trPr>
          <w:trHeight w:val="548"/>
        </w:trPr>
        <w:tc>
          <w:tcPr>
            <w:tcW w:w="456" w:type="dxa"/>
            <w:tcBorders>
              <w:top w:val="single" w:sz="4" w:space="0" w:color="auto"/>
              <w:left w:val="single" w:sz="4" w:space="0" w:color="auto"/>
              <w:bottom w:val="single" w:sz="4" w:space="0" w:color="auto"/>
              <w:right w:val="single" w:sz="4" w:space="0" w:color="auto"/>
            </w:tcBorders>
          </w:tcPr>
          <w:p w14:paraId="1701411A" w14:textId="1979E494" w:rsidR="00742CAD" w:rsidRPr="00D13801" w:rsidRDefault="00FA488F">
            <w:pPr>
              <w:spacing w:line="276" w:lineRule="auto"/>
              <w:rPr>
                <w:rFonts w:ascii="Lato" w:hAnsi="Lato"/>
                <w:color w:val="000000" w:themeColor="text1"/>
                <w:lang w:eastAsia="en-US"/>
              </w:rPr>
            </w:pPr>
            <w:r>
              <w:rPr>
                <w:rFonts w:ascii="Lato" w:hAnsi="Lato"/>
                <w:color w:val="000000" w:themeColor="text1"/>
                <w:lang w:eastAsia="en-US"/>
              </w:rPr>
              <w:t>6</w:t>
            </w:r>
            <w:r w:rsidR="00742CAD"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tcPr>
          <w:p w14:paraId="4D1471AF" w14:textId="342FA795" w:rsidR="00742CAD" w:rsidRPr="00D13801" w:rsidRDefault="004B29DE" w:rsidP="00742CAD">
            <w:pPr>
              <w:spacing w:line="276" w:lineRule="auto"/>
              <w:rPr>
                <w:rFonts w:ascii="Lato" w:hAnsi="Lato"/>
                <w:color w:val="000000" w:themeColor="text1"/>
                <w:lang w:eastAsia="en-US"/>
              </w:rPr>
            </w:pPr>
            <w:r w:rsidRPr="00D13801">
              <w:rPr>
                <w:rFonts w:ascii="Lato" w:hAnsi="Lato"/>
                <w:color w:val="000000" w:themeColor="text1"/>
                <w:lang w:eastAsia="en-US"/>
              </w:rPr>
              <w:t>Wzorzec boru matryca H</w:t>
            </w:r>
            <w:r w:rsidRPr="00D13801">
              <w:rPr>
                <w:rFonts w:ascii="Lato" w:hAnsi="Lato"/>
                <w:color w:val="000000" w:themeColor="text1"/>
                <w:vertAlign w:val="subscript"/>
                <w:lang w:eastAsia="en-US"/>
              </w:rPr>
              <w:t>2</w:t>
            </w:r>
            <w:r w:rsidRPr="00D13801">
              <w:rPr>
                <w:rFonts w:ascii="Lato" w:hAnsi="Lato"/>
                <w:color w:val="000000" w:themeColor="text1"/>
                <w:lang w:eastAsia="en-US"/>
              </w:rPr>
              <w:t>O z NH4OH stężenie 100 µg/ml poj. 100 ml</w:t>
            </w:r>
          </w:p>
          <w:p w14:paraId="63BD6506" w14:textId="072569EB" w:rsidR="004B29DE" w:rsidRPr="00D13801" w:rsidRDefault="008676E9" w:rsidP="00742CAD">
            <w:pPr>
              <w:spacing w:line="276" w:lineRule="auto"/>
              <w:rPr>
                <w:rFonts w:ascii="Lato" w:hAnsi="Lato"/>
                <w:color w:val="000000" w:themeColor="text1"/>
                <w:lang w:eastAsia="en-US"/>
              </w:rPr>
            </w:pPr>
            <w:r>
              <w:rPr>
                <w:rFonts w:ascii="Lato" w:hAnsi="Lato"/>
                <w:color w:val="000000" w:themeColor="text1"/>
                <w:lang w:val="en-US" w:eastAsia="en-US"/>
              </w:rPr>
              <w:t>Np.</w:t>
            </w:r>
            <w:r w:rsidR="00795A18">
              <w:rPr>
                <w:rFonts w:ascii="Lato" w:hAnsi="Lato"/>
                <w:color w:val="000000" w:themeColor="text1"/>
                <w:lang w:val="en-US" w:eastAsia="en-US"/>
              </w:rPr>
              <w:t xml:space="preserve"> </w:t>
            </w:r>
            <w:r w:rsidR="004B29DE" w:rsidRPr="00D13801">
              <w:rPr>
                <w:rFonts w:ascii="Lato" w:hAnsi="Lato"/>
                <w:color w:val="000000" w:themeColor="text1"/>
                <w:lang w:val="en-US" w:eastAsia="en-US"/>
              </w:rPr>
              <w:t xml:space="preserve">Accu Standard </w:t>
            </w:r>
            <w:r w:rsidR="0018771B">
              <w:rPr>
                <w:rFonts w:ascii="Lato" w:hAnsi="Lato"/>
                <w:color w:val="000000" w:themeColor="text1"/>
                <w:lang w:val="en-US" w:eastAsia="en-US"/>
              </w:rPr>
              <w:t>ICP-MS-07W-0.01X-1</w:t>
            </w:r>
            <w:r w:rsidR="004B29DE" w:rsidRPr="00D13801">
              <w:rPr>
                <w:rFonts w:ascii="Lato" w:hAnsi="Lato"/>
                <w:color w:val="000000" w:themeColor="text1"/>
                <w:lang w:val="en-US" w:eastAsia="en-US"/>
              </w:rPr>
              <w:t>lub równoważny</w:t>
            </w:r>
          </w:p>
        </w:tc>
        <w:tc>
          <w:tcPr>
            <w:tcW w:w="1557" w:type="dxa"/>
            <w:tcBorders>
              <w:top w:val="single" w:sz="4" w:space="0" w:color="auto"/>
              <w:left w:val="single" w:sz="4" w:space="0" w:color="auto"/>
              <w:bottom w:val="single" w:sz="4" w:space="0" w:color="auto"/>
              <w:right w:val="single" w:sz="4" w:space="0" w:color="auto"/>
            </w:tcBorders>
          </w:tcPr>
          <w:p w14:paraId="73D9858C" w14:textId="21165568" w:rsidR="00742CAD" w:rsidRPr="00D13801" w:rsidRDefault="00BF4CA2">
            <w:pPr>
              <w:spacing w:line="276" w:lineRule="auto"/>
              <w:jc w:val="center"/>
              <w:rPr>
                <w:rFonts w:ascii="Lato" w:hAnsi="Lato"/>
                <w:color w:val="000000" w:themeColor="text1"/>
                <w:lang w:eastAsia="en-US"/>
              </w:rPr>
            </w:pPr>
            <w:r w:rsidRPr="00D13801">
              <w:rPr>
                <w:rFonts w:ascii="Lato" w:hAnsi="Lato"/>
                <w:color w:val="000000" w:themeColor="text1"/>
                <w:lang w:eastAsia="en-US"/>
              </w:rPr>
              <w:t>1 szt.</w:t>
            </w:r>
          </w:p>
        </w:tc>
        <w:tc>
          <w:tcPr>
            <w:tcW w:w="1982" w:type="dxa"/>
            <w:tcBorders>
              <w:top w:val="single" w:sz="4" w:space="0" w:color="auto"/>
              <w:left w:val="single" w:sz="4" w:space="0" w:color="auto"/>
              <w:bottom w:val="single" w:sz="4" w:space="0" w:color="auto"/>
              <w:right w:val="single" w:sz="4" w:space="0" w:color="auto"/>
            </w:tcBorders>
          </w:tcPr>
          <w:p w14:paraId="7AE53B0D" w14:textId="77777777" w:rsidR="00742CAD" w:rsidRPr="00D13801" w:rsidRDefault="00742CAD">
            <w:pPr>
              <w:spacing w:line="276" w:lineRule="auto"/>
              <w:rPr>
                <w:rFonts w:ascii="Lato" w:hAnsi="Lato"/>
                <w:color w:val="EE0000"/>
                <w:lang w:eastAsia="en-US"/>
              </w:rPr>
            </w:pPr>
          </w:p>
        </w:tc>
        <w:tc>
          <w:tcPr>
            <w:tcW w:w="1989" w:type="dxa"/>
            <w:gridSpan w:val="2"/>
            <w:tcBorders>
              <w:top w:val="single" w:sz="4" w:space="0" w:color="auto"/>
              <w:left w:val="single" w:sz="4" w:space="0" w:color="auto"/>
              <w:bottom w:val="single" w:sz="4" w:space="0" w:color="auto"/>
              <w:right w:val="single" w:sz="4" w:space="0" w:color="auto"/>
            </w:tcBorders>
          </w:tcPr>
          <w:p w14:paraId="471750D7" w14:textId="77777777" w:rsidR="00742CAD" w:rsidRPr="00D13801" w:rsidRDefault="00742CAD">
            <w:pPr>
              <w:spacing w:line="276" w:lineRule="auto"/>
              <w:rPr>
                <w:rFonts w:ascii="Lato" w:hAnsi="Lato"/>
                <w:color w:val="EE0000"/>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14:paraId="64853054" w14:textId="77777777" w:rsidR="00742CAD" w:rsidRPr="00D13801" w:rsidRDefault="00742CAD">
            <w:pPr>
              <w:spacing w:line="276" w:lineRule="auto"/>
              <w:rPr>
                <w:rFonts w:ascii="Lato" w:hAnsi="Lato"/>
                <w:color w:val="EE0000"/>
                <w:lang w:eastAsia="en-US"/>
              </w:rPr>
            </w:pPr>
          </w:p>
        </w:tc>
        <w:tc>
          <w:tcPr>
            <w:tcW w:w="2126" w:type="dxa"/>
            <w:tcBorders>
              <w:top w:val="single" w:sz="4" w:space="0" w:color="auto"/>
              <w:left w:val="single" w:sz="4" w:space="0" w:color="auto"/>
              <w:bottom w:val="single" w:sz="4" w:space="0" w:color="auto"/>
              <w:right w:val="single" w:sz="4" w:space="0" w:color="auto"/>
            </w:tcBorders>
          </w:tcPr>
          <w:p w14:paraId="649BF9C1" w14:textId="77777777" w:rsidR="00742CAD" w:rsidRPr="00D13801" w:rsidRDefault="00742CAD">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EC948E3" w14:textId="77777777" w:rsidR="00742CAD" w:rsidRPr="00D13801" w:rsidRDefault="00742CAD">
            <w:pPr>
              <w:spacing w:line="276" w:lineRule="auto"/>
              <w:rPr>
                <w:rFonts w:ascii="Lato" w:hAnsi="Lato"/>
                <w:color w:val="EE0000"/>
                <w:lang w:eastAsia="en-US"/>
              </w:rPr>
            </w:pPr>
          </w:p>
        </w:tc>
      </w:tr>
      <w:tr w:rsidR="00BF726E" w:rsidRPr="00D13801" w14:paraId="1B9A0570" w14:textId="77777777" w:rsidTr="00E01366">
        <w:trPr>
          <w:trHeight w:val="548"/>
        </w:trPr>
        <w:tc>
          <w:tcPr>
            <w:tcW w:w="456" w:type="dxa"/>
            <w:tcBorders>
              <w:top w:val="single" w:sz="4" w:space="0" w:color="auto"/>
              <w:left w:val="single" w:sz="4" w:space="0" w:color="auto"/>
              <w:bottom w:val="single" w:sz="4" w:space="0" w:color="auto"/>
              <w:right w:val="single" w:sz="4" w:space="0" w:color="auto"/>
            </w:tcBorders>
          </w:tcPr>
          <w:p w14:paraId="2121351E" w14:textId="33D15D15" w:rsidR="00BF726E" w:rsidRPr="00D13801" w:rsidRDefault="00FA488F">
            <w:pPr>
              <w:spacing w:line="276" w:lineRule="auto"/>
              <w:rPr>
                <w:rFonts w:ascii="Lato" w:hAnsi="Lato"/>
                <w:color w:val="000000" w:themeColor="text1"/>
                <w:lang w:eastAsia="en-US"/>
              </w:rPr>
            </w:pPr>
            <w:r>
              <w:rPr>
                <w:rFonts w:ascii="Lato" w:hAnsi="Lato"/>
                <w:color w:val="000000" w:themeColor="text1"/>
                <w:lang w:eastAsia="en-US"/>
              </w:rPr>
              <w:t>7</w:t>
            </w:r>
            <w:r w:rsidR="00BF726E"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tcPr>
          <w:p w14:paraId="7053FB87" w14:textId="77777777" w:rsidR="00306946" w:rsidRPr="00D13801" w:rsidRDefault="00306946" w:rsidP="004E63F5">
            <w:pPr>
              <w:spacing w:line="276" w:lineRule="auto"/>
              <w:rPr>
                <w:rFonts w:ascii="Lato" w:hAnsi="Lato"/>
                <w:color w:val="000000" w:themeColor="text1"/>
              </w:rPr>
            </w:pPr>
            <w:r w:rsidRPr="00D13801">
              <w:rPr>
                <w:rFonts w:ascii="Lato" w:hAnsi="Lato"/>
                <w:color w:val="000000" w:themeColor="text1"/>
              </w:rPr>
              <w:t xml:space="preserve">Wzorzec całkowitej pozostałości chloru w wodzie - </w:t>
            </w:r>
            <w:r w:rsidR="00B446B3" w:rsidRPr="00D13801">
              <w:rPr>
                <w:rFonts w:ascii="Lato" w:hAnsi="Lato"/>
                <w:color w:val="000000" w:themeColor="text1"/>
              </w:rPr>
              <w:t xml:space="preserve">Total Residual Chlorine Standard </w:t>
            </w:r>
          </w:p>
          <w:p w14:paraId="0469AB9C" w14:textId="7D3717CF" w:rsidR="00BF726E" w:rsidRPr="00D13801" w:rsidRDefault="00306946" w:rsidP="004E63F5">
            <w:pPr>
              <w:spacing w:line="276" w:lineRule="auto"/>
              <w:rPr>
                <w:rFonts w:ascii="Lato" w:hAnsi="Lato"/>
                <w:color w:val="000000" w:themeColor="text1"/>
              </w:rPr>
            </w:pPr>
            <w:r w:rsidRPr="00D13801">
              <w:rPr>
                <w:rFonts w:ascii="Lato" w:hAnsi="Lato"/>
                <w:color w:val="000000" w:themeColor="text1"/>
              </w:rPr>
              <w:t>Stężenie c=</w:t>
            </w:r>
            <w:r w:rsidR="00B446B3" w:rsidRPr="00D13801">
              <w:rPr>
                <w:rFonts w:ascii="Lato" w:hAnsi="Lato"/>
                <w:color w:val="000000" w:themeColor="text1"/>
              </w:rPr>
              <w:t xml:space="preserve">1000 µg/ml.                                                </w:t>
            </w:r>
          </w:p>
          <w:p w14:paraId="64E92090" w14:textId="415D0CA1" w:rsidR="00B446B3" w:rsidRPr="00D13801" w:rsidRDefault="008676E9" w:rsidP="00B446B3">
            <w:pPr>
              <w:rPr>
                <w:rFonts w:ascii="Lato" w:hAnsi="Lato"/>
                <w:color w:val="000000" w:themeColor="text1"/>
              </w:rPr>
            </w:pPr>
            <w:r>
              <w:rPr>
                <w:rFonts w:ascii="Lato" w:hAnsi="Lato"/>
                <w:color w:val="000000" w:themeColor="text1"/>
              </w:rPr>
              <w:t>Np.</w:t>
            </w:r>
            <w:r w:rsidR="00795A18">
              <w:rPr>
                <w:rFonts w:ascii="Lato" w:hAnsi="Lato"/>
                <w:color w:val="000000" w:themeColor="text1"/>
              </w:rPr>
              <w:t xml:space="preserve"> </w:t>
            </w:r>
            <w:r w:rsidR="00B446B3" w:rsidRPr="00D13801">
              <w:rPr>
                <w:rFonts w:ascii="Lato" w:hAnsi="Lato"/>
                <w:color w:val="000000" w:themeColor="text1"/>
              </w:rPr>
              <w:t>AccuStandard</w:t>
            </w:r>
          </w:p>
          <w:p w14:paraId="11FF8583" w14:textId="1793FE93" w:rsidR="00B446B3" w:rsidRPr="00D13801" w:rsidRDefault="00B446B3" w:rsidP="00B446B3">
            <w:pPr>
              <w:spacing w:line="276" w:lineRule="auto"/>
              <w:rPr>
                <w:rFonts w:ascii="Lato" w:hAnsi="Lato"/>
                <w:color w:val="000000" w:themeColor="text1"/>
                <w:lang w:val="en-US"/>
              </w:rPr>
            </w:pPr>
            <w:r w:rsidRPr="00D13801">
              <w:rPr>
                <w:rFonts w:ascii="Lato" w:hAnsi="Lato"/>
                <w:color w:val="000000" w:themeColor="text1"/>
              </w:rPr>
              <w:t>WC-TRC-10X-10 ml lub równoważny</w:t>
            </w:r>
          </w:p>
        </w:tc>
        <w:tc>
          <w:tcPr>
            <w:tcW w:w="1557" w:type="dxa"/>
            <w:tcBorders>
              <w:top w:val="single" w:sz="4" w:space="0" w:color="auto"/>
              <w:left w:val="single" w:sz="4" w:space="0" w:color="auto"/>
              <w:bottom w:val="single" w:sz="4" w:space="0" w:color="auto"/>
              <w:right w:val="single" w:sz="4" w:space="0" w:color="auto"/>
            </w:tcBorders>
          </w:tcPr>
          <w:p w14:paraId="12B19C41" w14:textId="5AF419B9" w:rsidR="00BF726E" w:rsidRPr="00D13801" w:rsidRDefault="00B446B3">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10 ml x </w:t>
            </w:r>
            <w:r w:rsidR="00EA16B0" w:rsidRPr="00D13801">
              <w:rPr>
                <w:rFonts w:ascii="Lato" w:hAnsi="Lato"/>
                <w:color w:val="000000" w:themeColor="text1"/>
                <w:lang w:eastAsia="en-US"/>
              </w:rPr>
              <w:t>6</w:t>
            </w:r>
          </w:p>
        </w:tc>
        <w:tc>
          <w:tcPr>
            <w:tcW w:w="1982" w:type="dxa"/>
            <w:tcBorders>
              <w:top w:val="single" w:sz="4" w:space="0" w:color="auto"/>
              <w:left w:val="single" w:sz="4" w:space="0" w:color="auto"/>
              <w:bottom w:val="single" w:sz="4" w:space="0" w:color="auto"/>
              <w:right w:val="single" w:sz="4" w:space="0" w:color="auto"/>
            </w:tcBorders>
          </w:tcPr>
          <w:p w14:paraId="42C41CCA" w14:textId="77777777" w:rsidR="00BF726E" w:rsidRPr="00D13801" w:rsidRDefault="00BF726E">
            <w:pPr>
              <w:spacing w:line="276" w:lineRule="auto"/>
              <w:rPr>
                <w:rFonts w:ascii="Lato" w:hAnsi="Lato"/>
                <w:color w:val="EE0000"/>
                <w:lang w:eastAsia="en-US"/>
              </w:rPr>
            </w:pPr>
          </w:p>
        </w:tc>
        <w:tc>
          <w:tcPr>
            <w:tcW w:w="1989" w:type="dxa"/>
            <w:gridSpan w:val="2"/>
            <w:tcBorders>
              <w:top w:val="single" w:sz="4" w:space="0" w:color="auto"/>
              <w:left w:val="single" w:sz="4" w:space="0" w:color="auto"/>
              <w:bottom w:val="single" w:sz="4" w:space="0" w:color="auto"/>
              <w:right w:val="single" w:sz="4" w:space="0" w:color="auto"/>
            </w:tcBorders>
          </w:tcPr>
          <w:p w14:paraId="78914D8B" w14:textId="77777777" w:rsidR="00BF726E" w:rsidRPr="00D13801" w:rsidRDefault="00BF726E">
            <w:pPr>
              <w:spacing w:line="276" w:lineRule="auto"/>
              <w:rPr>
                <w:rFonts w:ascii="Lato" w:hAnsi="Lato"/>
                <w:color w:val="EE0000"/>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14:paraId="7958B75E" w14:textId="77777777" w:rsidR="00BF726E" w:rsidRPr="00D13801" w:rsidRDefault="00BF726E">
            <w:pPr>
              <w:spacing w:line="276" w:lineRule="auto"/>
              <w:rPr>
                <w:rFonts w:ascii="Lato" w:hAnsi="Lato"/>
                <w:color w:val="EE0000"/>
                <w:lang w:eastAsia="en-US"/>
              </w:rPr>
            </w:pPr>
          </w:p>
        </w:tc>
        <w:tc>
          <w:tcPr>
            <w:tcW w:w="2126" w:type="dxa"/>
            <w:tcBorders>
              <w:top w:val="single" w:sz="4" w:space="0" w:color="auto"/>
              <w:left w:val="single" w:sz="4" w:space="0" w:color="auto"/>
              <w:bottom w:val="single" w:sz="4" w:space="0" w:color="auto"/>
              <w:right w:val="single" w:sz="4" w:space="0" w:color="auto"/>
            </w:tcBorders>
          </w:tcPr>
          <w:p w14:paraId="5B7F8450" w14:textId="77777777" w:rsidR="00BF726E" w:rsidRPr="00D13801" w:rsidRDefault="00BF726E">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603D1F2" w14:textId="77777777" w:rsidR="00BF726E" w:rsidRPr="00D13801" w:rsidRDefault="00BF726E">
            <w:pPr>
              <w:spacing w:line="276" w:lineRule="auto"/>
              <w:rPr>
                <w:rFonts w:ascii="Lato" w:hAnsi="Lato"/>
                <w:color w:val="EE0000"/>
                <w:lang w:eastAsia="en-US"/>
              </w:rPr>
            </w:pPr>
          </w:p>
        </w:tc>
      </w:tr>
      <w:tr w:rsidR="00B446B3" w:rsidRPr="00D13801" w14:paraId="41D52777" w14:textId="77777777" w:rsidTr="00E01366">
        <w:trPr>
          <w:trHeight w:val="548"/>
        </w:trPr>
        <w:tc>
          <w:tcPr>
            <w:tcW w:w="456" w:type="dxa"/>
            <w:tcBorders>
              <w:top w:val="single" w:sz="4" w:space="0" w:color="auto"/>
              <w:left w:val="single" w:sz="4" w:space="0" w:color="auto"/>
              <w:bottom w:val="single" w:sz="4" w:space="0" w:color="auto"/>
              <w:right w:val="single" w:sz="4" w:space="0" w:color="auto"/>
            </w:tcBorders>
          </w:tcPr>
          <w:p w14:paraId="741A7B22" w14:textId="5B32E4B4" w:rsidR="00B446B3" w:rsidRPr="00D13801" w:rsidRDefault="00FA488F">
            <w:pPr>
              <w:spacing w:line="276" w:lineRule="auto"/>
              <w:rPr>
                <w:rFonts w:ascii="Lato" w:hAnsi="Lato"/>
                <w:color w:val="000000" w:themeColor="text1"/>
                <w:lang w:eastAsia="en-US"/>
              </w:rPr>
            </w:pPr>
            <w:r>
              <w:rPr>
                <w:rFonts w:ascii="Lato" w:hAnsi="Lato"/>
                <w:color w:val="000000" w:themeColor="text1"/>
                <w:lang w:eastAsia="en-US"/>
              </w:rPr>
              <w:t>8</w:t>
            </w:r>
            <w:r w:rsidR="00B446B3"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tcPr>
          <w:p w14:paraId="5694EFA5" w14:textId="3BBC6475" w:rsidR="00B446B3" w:rsidRPr="00D13801" w:rsidRDefault="00AD58A7" w:rsidP="004E63F5">
            <w:pPr>
              <w:spacing w:line="276" w:lineRule="auto"/>
              <w:rPr>
                <w:rFonts w:ascii="Lato" w:hAnsi="Lato"/>
                <w:color w:val="000000" w:themeColor="text1"/>
              </w:rPr>
            </w:pPr>
            <w:r w:rsidRPr="00D13801">
              <w:rPr>
                <w:rFonts w:ascii="Lato" w:hAnsi="Lato"/>
                <w:color w:val="000000" w:themeColor="text1"/>
              </w:rPr>
              <w:t>Wzorzec jonów b</w:t>
            </w:r>
            <w:r w:rsidR="00B446B3" w:rsidRPr="00D13801">
              <w:rPr>
                <w:rFonts w:ascii="Lato" w:hAnsi="Lato"/>
                <w:color w:val="000000" w:themeColor="text1"/>
              </w:rPr>
              <w:t>or</w:t>
            </w:r>
            <w:r w:rsidRPr="00D13801">
              <w:rPr>
                <w:rFonts w:ascii="Lato" w:hAnsi="Lato"/>
                <w:color w:val="000000" w:themeColor="text1"/>
              </w:rPr>
              <w:t>u</w:t>
            </w:r>
            <w:r w:rsidR="00B446B3" w:rsidRPr="00D13801">
              <w:rPr>
                <w:rFonts w:ascii="Lato" w:hAnsi="Lato"/>
                <w:color w:val="000000" w:themeColor="text1"/>
              </w:rPr>
              <w:t xml:space="preserve"> </w:t>
            </w:r>
            <w:r w:rsidRPr="00D13801">
              <w:rPr>
                <w:rFonts w:ascii="Lato" w:hAnsi="Lato"/>
                <w:color w:val="000000" w:themeColor="text1"/>
              </w:rPr>
              <w:t xml:space="preserve">stężenie </w:t>
            </w:r>
            <w:r w:rsidR="00917188" w:rsidRPr="00D13801">
              <w:rPr>
                <w:rFonts w:ascii="Lato" w:hAnsi="Lato"/>
                <w:color w:val="000000" w:themeColor="text1"/>
              </w:rPr>
              <w:t xml:space="preserve">Stężenie z max. dopuszczalną niepewnością </w:t>
            </w:r>
            <w:r w:rsidR="00B446B3" w:rsidRPr="00D13801">
              <w:rPr>
                <w:rFonts w:ascii="Lato" w:hAnsi="Lato"/>
                <w:color w:val="000000" w:themeColor="text1"/>
              </w:rPr>
              <w:t>c=1000</w:t>
            </w:r>
            <w:r w:rsidRPr="00D13801">
              <w:rPr>
                <w:rFonts w:ascii="Lato" w:hAnsi="Lato"/>
                <w:color w:val="000000" w:themeColor="text1"/>
              </w:rPr>
              <w:t xml:space="preserve"> mg/l±5%</w:t>
            </w:r>
          </w:p>
          <w:p w14:paraId="2ABA6A87" w14:textId="026566CD" w:rsidR="00B446B3" w:rsidRPr="00D13801" w:rsidRDefault="008676E9" w:rsidP="00B446B3">
            <w:pPr>
              <w:rPr>
                <w:rFonts w:ascii="Lato" w:hAnsi="Lato"/>
                <w:color w:val="000000" w:themeColor="text1"/>
              </w:rPr>
            </w:pPr>
            <w:r>
              <w:rPr>
                <w:rFonts w:ascii="Lato" w:hAnsi="Lato"/>
                <w:color w:val="000000" w:themeColor="text1"/>
              </w:rPr>
              <w:t>Np.</w:t>
            </w:r>
            <w:r w:rsidR="00795A18">
              <w:rPr>
                <w:rFonts w:ascii="Lato" w:hAnsi="Lato"/>
                <w:color w:val="000000" w:themeColor="text1"/>
              </w:rPr>
              <w:t xml:space="preserve"> </w:t>
            </w:r>
            <w:r w:rsidR="00B446B3" w:rsidRPr="00D13801">
              <w:rPr>
                <w:rFonts w:ascii="Lato" w:hAnsi="Lato"/>
                <w:color w:val="000000" w:themeColor="text1"/>
              </w:rPr>
              <w:t>AccuStandard</w:t>
            </w:r>
          </w:p>
          <w:p w14:paraId="36F2C562" w14:textId="13A8864E" w:rsidR="00B446B3" w:rsidRPr="00D13801" w:rsidRDefault="00B446B3" w:rsidP="00B446B3">
            <w:pPr>
              <w:spacing w:line="276" w:lineRule="auto"/>
              <w:rPr>
                <w:rFonts w:ascii="Lato" w:hAnsi="Lato"/>
                <w:color w:val="000000" w:themeColor="text1"/>
              </w:rPr>
            </w:pPr>
            <w:r w:rsidRPr="00D13801">
              <w:rPr>
                <w:rFonts w:ascii="Lato" w:hAnsi="Lato"/>
                <w:color w:val="000000" w:themeColor="text1"/>
              </w:rPr>
              <w:t>AA07W-1 lub równoważny</w:t>
            </w:r>
          </w:p>
        </w:tc>
        <w:tc>
          <w:tcPr>
            <w:tcW w:w="1557" w:type="dxa"/>
            <w:tcBorders>
              <w:top w:val="single" w:sz="4" w:space="0" w:color="auto"/>
              <w:left w:val="single" w:sz="4" w:space="0" w:color="auto"/>
              <w:bottom w:val="single" w:sz="4" w:space="0" w:color="auto"/>
              <w:right w:val="single" w:sz="4" w:space="0" w:color="auto"/>
            </w:tcBorders>
          </w:tcPr>
          <w:p w14:paraId="1A8B0829" w14:textId="07563568" w:rsidR="00B446B3" w:rsidRPr="00D13801" w:rsidRDefault="00B446B3">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100 ml x </w:t>
            </w:r>
            <w:r w:rsidR="00EA16B0" w:rsidRPr="00D13801">
              <w:rPr>
                <w:rFonts w:ascii="Lato" w:hAnsi="Lato"/>
                <w:color w:val="000000" w:themeColor="text1"/>
                <w:lang w:eastAsia="en-US"/>
              </w:rPr>
              <w:t>2</w:t>
            </w:r>
          </w:p>
        </w:tc>
        <w:tc>
          <w:tcPr>
            <w:tcW w:w="1982" w:type="dxa"/>
            <w:tcBorders>
              <w:top w:val="single" w:sz="4" w:space="0" w:color="auto"/>
              <w:left w:val="single" w:sz="4" w:space="0" w:color="auto"/>
              <w:bottom w:val="single" w:sz="4" w:space="0" w:color="auto"/>
              <w:right w:val="single" w:sz="4" w:space="0" w:color="auto"/>
            </w:tcBorders>
          </w:tcPr>
          <w:p w14:paraId="62C4D247" w14:textId="77777777" w:rsidR="00B446B3" w:rsidRPr="00D13801" w:rsidRDefault="00B446B3">
            <w:pPr>
              <w:spacing w:line="276" w:lineRule="auto"/>
              <w:rPr>
                <w:rFonts w:ascii="Lato" w:hAnsi="Lato"/>
                <w:color w:val="EE0000"/>
                <w:lang w:eastAsia="en-US"/>
              </w:rPr>
            </w:pPr>
          </w:p>
        </w:tc>
        <w:tc>
          <w:tcPr>
            <w:tcW w:w="1989" w:type="dxa"/>
            <w:gridSpan w:val="2"/>
            <w:tcBorders>
              <w:top w:val="single" w:sz="4" w:space="0" w:color="auto"/>
              <w:left w:val="single" w:sz="4" w:space="0" w:color="auto"/>
              <w:bottom w:val="single" w:sz="4" w:space="0" w:color="auto"/>
              <w:right w:val="single" w:sz="4" w:space="0" w:color="auto"/>
            </w:tcBorders>
          </w:tcPr>
          <w:p w14:paraId="33C3CF47" w14:textId="77777777" w:rsidR="00B446B3" w:rsidRPr="00D13801" w:rsidRDefault="00B446B3">
            <w:pPr>
              <w:spacing w:line="276" w:lineRule="auto"/>
              <w:rPr>
                <w:rFonts w:ascii="Lato" w:hAnsi="Lato"/>
                <w:color w:val="EE0000"/>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14:paraId="79F39654" w14:textId="77777777" w:rsidR="00B446B3" w:rsidRPr="00D13801" w:rsidRDefault="00B446B3">
            <w:pPr>
              <w:spacing w:line="276" w:lineRule="auto"/>
              <w:rPr>
                <w:rFonts w:ascii="Lato" w:hAnsi="Lato"/>
                <w:color w:val="EE0000"/>
                <w:lang w:eastAsia="en-US"/>
              </w:rPr>
            </w:pPr>
          </w:p>
        </w:tc>
        <w:tc>
          <w:tcPr>
            <w:tcW w:w="2126" w:type="dxa"/>
            <w:tcBorders>
              <w:top w:val="single" w:sz="4" w:space="0" w:color="auto"/>
              <w:left w:val="single" w:sz="4" w:space="0" w:color="auto"/>
              <w:bottom w:val="single" w:sz="4" w:space="0" w:color="auto"/>
              <w:right w:val="single" w:sz="4" w:space="0" w:color="auto"/>
            </w:tcBorders>
          </w:tcPr>
          <w:p w14:paraId="10DB15EC" w14:textId="77777777" w:rsidR="00B446B3" w:rsidRPr="00D13801" w:rsidRDefault="00B446B3">
            <w:pPr>
              <w:spacing w:line="276" w:lineRule="auto"/>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3FE4A686" w14:textId="77777777" w:rsidR="00B446B3" w:rsidRPr="00D13801" w:rsidRDefault="00B446B3">
            <w:pPr>
              <w:spacing w:line="276" w:lineRule="auto"/>
              <w:rPr>
                <w:rFonts w:ascii="Lato" w:hAnsi="Lato"/>
                <w:color w:val="EE0000"/>
                <w:lang w:eastAsia="en-US"/>
              </w:rPr>
            </w:pPr>
          </w:p>
        </w:tc>
      </w:tr>
      <w:tr w:rsidR="006003BF" w:rsidRPr="00D13801" w14:paraId="4234BF7E" w14:textId="77777777" w:rsidTr="00E01366">
        <w:tc>
          <w:tcPr>
            <w:tcW w:w="456" w:type="dxa"/>
            <w:tcBorders>
              <w:top w:val="single" w:sz="4" w:space="0" w:color="auto"/>
              <w:left w:val="single" w:sz="4" w:space="0" w:color="auto"/>
              <w:bottom w:val="single" w:sz="4" w:space="0" w:color="auto"/>
              <w:right w:val="single" w:sz="4" w:space="0" w:color="auto"/>
            </w:tcBorders>
          </w:tcPr>
          <w:p w14:paraId="5D8BAA6A" w14:textId="77777777" w:rsidR="006003BF" w:rsidRPr="00D13801" w:rsidRDefault="006003BF">
            <w:pPr>
              <w:spacing w:line="276" w:lineRule="auto"/>
              <w:rPr>
                <w:rFonts w:ascii="Lato" w:hAnsi="Lato"/>
                <w:color w:val="000000" w:themeColor="text1"/>
                <w:lang w:eastAsia="en-US"/>
              </w:rPr>
            </w:pPr>
          </w:p>
        </w:tc>
        <w:tc>
          <w:tcPr>
            <w:tcW w:w="3398" w:type="dxa"/>
            <w:tcBorders>
              <w:top w:val="single" w:sz="4" w:space="0" w:color="auto"/>
              <w:left w:val="single" w:sz="4" w:space="0" w:color="auto"/>
              <w:bottom w:val="single" w:sz="4" w:space="0" w:color="auto"/>
              <w:right w:val="single" w:sz="4" w:space="0" w:color="auto"/>
            </w:tcBorders>
          </w:tcPr>
          <w:p w14:paraId="52158EC1" w14:textId="77777777" w:rsidR="006003BF" w:rsidRPr="00D13801" w:rsidRDefault="006003BF">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p w14:paraId="201271AF" w14:textId="77777777" w:rsidR="006003BF" w:rsidRPr="00D13801" w:rsidRDefault="006003BF">
            <w:pPr>
              <w:spacing w:line="276" w:lineRule="auto"/>
              <w:rPr>
                <w:rFonts w:ascii="Lato" w:hAnsi="Lato"/>
                <w:b/>
                <w:color w:val="000000" w:themeColor="text1"/>
                <w:lang w:eastAsia="en-US"/>
              </w:rPr>
            </w:pPr>
          </w:p>
        </w:tc>
        <w:tc>
          <w:tcPr>
            <w:tcW w:w="1557" w:type="dxa"/>
            <w:tcBorders>
              <w:top w:val="single" w:sz="4" w:space="0" w:color="auto"/>
              <w:left w:val="single" w:sz="4" w:space="0" w:color="auto"/>
              <w:bottom w:val="single" w:sz="4" w:space="0" w:color="auto"/>
              <w:right w:val="single" w:sz="4" w:space="0" w:color="auto"/>
            </w:tcBorders>
          </w:tcPr>
          <w:p w14:paraId="7EA00BCE" w14:textId="77777777" w:rsidR="006003BF" w:rsidRPr="00D13801" w:rsidRDefault="006003BF">
            <w:pPr>
              <w:spacing w:line="276" w:lineRule="auto"/>
              <w:rPr>
                <w:rFonts w:ascii="Lato" w:hAnsi="Lato"/>
                <w:color w:val="000000" w:themeColor="text1"/>
                <w:lang w:eastAsia="en-US"/>
              </w:rPr>
            </w:pPr>
          </w:p>
        </w:tc>
        <w:tc>
          <w:tcPr>
            <w:tcW w:w="1982" w:type="dxa"/>
            <w:tcBorders>
              <w:top w:val="single" w:sz="4" w:space="0" w:color="auto"/>
              <w:left w:val="single" w:sz="4" w:space="0" w:color="auto"/>
              <w:bottom w:val="single" w:sz="4" w:space="0" w:color="auto"/>
              <w:right w:val="single" w:sz="4" w:space="0" w:color="auto"/>
            </w:tcBorders>
          </w:tcPr>
          <w:p w14:paraId="5CF1D7BE" w14:textId="77777777" w:rsidR="006003BF" w:rsidRPr="00D13801" w:rsidRDefault="006003BF">
            <w:pPr>
              <w:spacing w:line="276" w:lineRule="auto"/>
              <w:rPr>
                <w:rFonts w:ascii="Lato" w:hAnsi="Lato"/>
                <w:color w:val="000000" w:themeColor="text1"/>
                <w:lang w:eastAsia="en-US"/>
              </w:rPr>
            </w:pPr>
          </w:p>
        </w:tc>
        <w:tc>
          <w:tcPr>
            <w:tcW w:w="1989" w:type="dxa"/>
            <w:gridSpan w:val="2"/>
            <w:tcBorders>
              <w:top w:val="single" w:sz="4" w:space="0" w:color="auto"/>
              <w:left w:val="single" w:sz="4" w:space="0" w:color="auto"/>
              <w:bottom w:val="single" w:sz="4" w:space="0" w:color="auto"/>
              <w:right w:val="single" w:sz="4" w:space="0" w:color="auto"/>
            </w:tcBorders>
          </w:tcPr>
          <w:p w14:paraId="44EE823E" w14:textId="77777777" w:rsidR="006003BF" w:rsidRPr="00D13801" w:rsidRDefault="006003BF">
            <w:pPr>
              <w:spacing w:line="276" w:lineRule="auto"/>
              <w:rPr>
                <w:rFonts w:ascii="Lato" w:hAnsi="Lato"/>
                <w:color w:val="000000" w:themeColor="text1"/>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14:paraId="0D0765C9" w14:textId="77777777" w:rsidR="006003BF" w:rsidRPr="00D13801" w:rsidRDefault="006003BF">
            <w:pPr>
              <w:spacing w:line="276" w:lineRule="auto"/>
              <w:rPr>
                <w:rFonts w:ascii="Lato" w:hAnsi="Lato"/>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tcPr>
          <w:p w14:paraId="6FD87AA7" w14:textId="77777777" w:rsidR="006003BF" w:rsidRPr="00D13801" w:rsidRDefault="006003BF">
            <w:pPr>
              <w:spacing w:line="276" w:lineRule="auto"/>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5EE64011" w14:textId="77777777" w:rsidR="006003BF" w:rsidRPr="00D13801" w:rsidRDefault="006003BF">
            <w:pPr>
              <w:spacing w:line="276" w:lineRule="auto"/>
              <w:rPr>
                <w:rFonts w:ascii="Lato" w:hAnsi="Lato"/>
                <w:color w:val="000000" w:themeColor="text1"/>
                <w:lang w:eastAsia="en-US"/>
              </w:rPr>
            </w:pPr>
          </w:p>
        </w:tc>
      </w:tr>
      <w:tr w:rsidR="006003BF" w:rsidRPr="00D13801" w14:paraId="4773117D" w14:textId="77777777" w:rsidTr="00E01366">
        <w:tc>
          <w:tcPr>
            <w:tcW w:w="456" w:type="dxa"/>
            <w:tcBorders>
              <w:top w:val="single" w:sz="4" w:space="0" w:color="auto"/>
              <w:left w:val="single" w:sz="4" w:space="0" w:color="auto"/>
              <w:bottom w:val="single" w:sz="4" w:space="0" w:color="auto"/>
              <w:right w:val="single" w:sz="4" w:space="0" w:color="auto"/>
            </w:tcBorders>
          </w:tcPr>
          <w:p w14:paraId="7CA30D27" w14:textId="77777777" w:rsidR="006003BF" w:rsidRPr="00D13801" w:rsidRDefault="006003BF">
            <w:pPr>
              <w:spacing w:line="276" w:lineRule="auto"/>
              <w:rPr>
                <w:rFonts w:ascii="Lato" w:hAnsi="Lato"/>
                <w:color w:val="000000" w:themeColor="text1"/>
                <w:lang w:eastAsia="en-US"/>
              </w:rPr>
            </w:pPr>
          </w:p>
          <w:p w14:paraId="163C7CD8" w14:textId="77777777" w:rsidR="006003BF" w:rsidRPr="00D13801" w:rsidRDefault="006003BF">
            <w:pPr>
              <w:spacing w:line="276" w:lineRule="auto"/>
              <w:rPr>
                <w:rFonts w:ascii="Lato" w:hAnsi="Lato"/>
                <w:color w:val="000000" w:themeColor="text1"/>
                <w:lang w:eastAsia="en-US"/>
              </w:rPr>
            </w:pPr>
          </w:p>
        </w:tc>
        <w:tc>
          <w:tcPr>
            <w:tcW w:w="3398" w:type="dxa"/>
            <w:tcBorders>
              <w:top w:val="single" w:sz="4" w:space="0" w:color="auto"/>
              <w:left w:val="single" w:sz="4" w:space="0" w:color="auto"/>
              <w:bottom w:val="single" w:sz="4" w:space="0" w:color="auto"/>
              <w:right w:val="single" w:sz="4" w:space="0" w:color="auto"/>
            </w:tcBorders>
            <w:hideMark/>
          </w:tcPr>
          <w:p w14:paraId="298E1EB2" w14:textId="77777777" w:rsidR="006003BF" w:rsidRPr="00D13801" w:rsidRDefault="006003BF">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1557" w:type="dxa"/>
            <w:tcBorders>
              <w:top w:val="single" w:sz="4" w:space="0" w:color="auto"/>
              <w:left w:val="single" w:sz="4" w:space="0" w:color="auto"/>
              <w:bottom w:val="single" w:sz="4" w:space="0" w:color="auto"/>
              <w:right w:val="single" w:sz="4" w:space="0" w:color="auto"/>
            </w:tcBorders>
          </w:tcPr>
          <w:p w14:paraId="4C3C5D4B" w14:textId="77777777" w:rsidR="006003BF" w:rsidRPr="00D13801" w:rsidRDefault="006003BF">
            <w:pPr>
              <w:spacing w:line="276" w:lineRule="auto"/>
              <w:rPr>
                <w:rFonts w:ascii="Lato" w:hAnsi="Lato"/>
                <w:color w:val="000000" w:themeColor="text1"/>
                <w:lang w:eastAsia="en-US"/>
              </w:rPr>
            </w:pPr>
          </w:p>
        </w:tc>
        <w:tc>
          <w:tcPr>
            <w:tcW w:w="1982" w:type="dxa"/>
            <w:tcBorders>
              <w:top w:val="single" w:sz="4" w:space="0" w:color="auto"/>
              <w:left w:val="single" w:sz="4" w:space="0" w:color="auto"/>
              <w:bottom w:val="single" w:sz="4" w:space="0" w:color="auto"/>
              <w:right w:val="single" w:sz="4" w:space="0" w:color="auto"/>
            </w:tcBorders>
          </w:tcPr>
          <w:p w14:paraId="42D3DCCA" w14:textId="77777777" w:rsidR="006003BF" w:rsidRPr="00D13801" w:rsidRDefault="006003BF">
            <w:pPr>
              <w:spacing w:line="276" w:lineRule="auto"/>
              <w:rPr>
                <w:rFonts w:ascii="Lato" w:hAnsi="Lato"/>
                <w:color w:val="000000" w:themeColor="text1"/>
                <w:lang w:eastAsia="en-US"/>
              </w:rPr>
            </w:pPr>
          </w:p>
        </w:tc>
        <w:tc>
          <w:tcPr>
            <w:tcW w:w="1989" w:type="dxa"/>
            <w:gridSpan w:val="2"/>
            <w:tcBorders>
              <w:top w:val="single" w:sz="4" w:space="0" w:color="auto"/>
              <w:left w:val="single" w:sz="4" w:space="0" w:color="auto"/>
              <w:bottom w:val="single" w:sz="4" w:space="0" w:color="auto"/>
              <w:right w:val="single" w:sz="4" w:space="0" w:color="auto"/>
            </w:tcBorders>
          </w:tcPr>
          <w:p w14:paraId="54CA035A" w14:textId="77777777" w:rsidR="006003BF" w:rsidRPr="00D13801" w:rsidRDefault="006003BF">
            <w:pPr>
              <w:spacing w:line="276" w:lineRule="auto"/>
              <w:rPr>
                <w:rFonts w:ascii="Lato" w:hAnsi="Lato"/>
                <w:color w:val="000000" w:themeColor="text1"/>
                <w:lang w:eastAsia="en-US"/>
              </w:rPr>
            </w:pPr>
          </w:p>
        </w:tc>
        <w:tc>
          <w:tcPr>
            <w:tcW w:w="1701" w:type="dxa"/>
            <w:gridSpan w:val="2"/>
            <w:tcBorders>
              <w:top w:val="single" w:sz="4" w:space="0" w:color="auto"/>
              <w:left w:val="single" w:sz="4" w:space="0" w:color="auto"/>
              <w:bottom w:val="single" w:sz="4" w:space="0" w:color="auto"/>
              <w:right w:val="single" w:sz="4" w:space="0" w:color="auto"/>
            </w:tcBorders>
          </w:tcPr>
          <w:p w14:paraId="64EF88F5" w14:textId="77777777" w:rsidR="006003BF" w:rsidRPr="00D13801" w:rsidRDefault="006003BF">
            <w:pPr>
              <w:spacing w:line="276" w:lineRule="auto"/>
              <w:rPr>
                <w:rFonts w:ascii="Lato" w:hAnsi="Lato"/>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tcPr>
          <w:p w14:paraId="5466031B" w14:textId="77777777" w:rsidR="006003BF" w:rsidRPr="00D13801" w:rsidRDefault="006003BF">
            <w:pPr>
              <w:spacing w:line="276" w:lineRule="auto"/>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6892166C" w14:textId="77777777" w:rsidR="006003BF" w:rsidRPr="00D13801" w:rsidRDefault="006003BF">
            <w:pPr>
              <w:spacing w:line="276" w:lineRule="auto"/>
              <w:rPr>
                <w:rFonts w:ascii="Lato" w:hAnsi="Lato"/>
                <w:color w:val="000000" w:themeColor="text1"/>
                <w:lang w:eastAsia="en-US"/>
              </w:rPr>
            </w:pPr>
          </w:p>
        </w:tc>
      </w:tr>
    </w:tbl>
    <w:p w14:paraId="2472C39A" w14:textId="77777777" w:rsidR="006003BF" w:rsidRPr="00D13801" w:rsidRDefault="006003BF" w:rsidP="006003BF">
      <w:pPr>
        <w:rPr>
          <w:rFonts w:ascii="Lato" w:hAnsi="Lato"/>
          <w:color w:val="000000" w:themeColor="text1"/>
        </w:rPr>
      </w:pPr>
    </w:p>
    <w:p w14:paraId="61C6A098" w14:textId="77777777" w:rsidR="00D33884" w:rsidRPr="00D13801" w:rsidRDefault="00257D9F" w:rsidP="00B318EA">
      <w:pPr>
        <w:rPr>
          <w:rFonts w:ascii="Lato" w:hAnsi="Lato"/>
          <w:color w:val="000000" w:themeColor="text1"/>
        </w:rPr>
      </w:pPr>
      <w:r w:rsidRPr="00D13801">
        <w:rPr>
          <w:rFonts w:ascii="Lato" w:hAnsi="Lato"/>
          <w:color w:val="000000" w:themeColor="text1"/>
        </w:rPr>
        <w:t xml:space="preserve">  </w:t>
      </w:r>
      <w:r w:rsidR="006003BF" w:rsidRPr="00D13801">
        <w:rPr>
          <w:rFonts w:ascii="Lato" w:hAnsi="Lato"/>
          <w:color w:val="000000" w:themeColor="text1"/>
        </w:rPr>
        <w:t xml:space="preserve">        </w:t>
      </w:r>
      <w:r w:rsidR="006003BF" w:rsidRPr="00D13801">
        <w:rPr>
          <w:rFonts w:ascii="Lato" w:hAnsi="Lato"/>
          <w:b/>
          <w:color w:val="000000" w:themeColor="text1"/>
        </w:rPr>
        <w:t xml:space="preserve">                                    </w:t>
      </w:r>
      <w:r w:rsidR="006003BF" w:rsidRPr="00D13801">
        <w:rPr>
          <w:rFonts w:ascii="Lato" w:hAnsi="Lato"/>
          <w:color w:val="000000" w:themeColor="text1"/>
        </w:rPr>
        <w:t xml:space="preserve">                                                                                                                                                              </w:t>
      </w:r>
    </w:p>
    <w:p w14:paraId="1C0BC329" w14:textId="77777777" w:rsidR="00D33884" w:rsidRPr="00D13801" w:rsidRDefault="00D33884" w:rsidP="00B318EA">
      <w:pPr>
        <w:rPr>
          <w:rFonts w:ascii="Lato" w:hAnsi="Lato"/>
          <w:color w:val="000000" w:themeColor="text1"/>
        </w:rPr>
      </w:pPr>
    </w:p>
    <w:p w14:paraId="10A80806" w14:textId="415755D8" w:rsidR="00F817C8" w:rsidRPr="00D13801" w:rsidRDefault="00657A06" w:rsidP="00F817C8">
      <w:pPr>
        <w:rPr>
          <w:rFonts w:ascii="Lato" w:hAnsi="Lato"/>
          <w:b/>
          <w:color w:val="000000" w:themeColor="text1"/>
        </w:rPr>
      </w:pPr>
      <w:r w:rsidRPr="00D13801">
        <w:rPr>
          <w:rFonts w:ascii="Lato" w:hAnsi="Lato"/>
          <w:b/>
          <w:bCs/>
          <w:color w:val="000000" w:themeColor="text1"/>
        </w:rPr>
        <w:t xml:space="preserve"> </w:t>
      </w:r>
      <w:r w:rsidR="00F817C8" w:rsidRPr="00D13801">
        <w:rPr>
          <w:rFonts w:ascii="Lato" w:hAnsi="Lato"/>
          <w:b/>
          <w:color w:val="000000" w:themeColor="text1"/>
        </w:rPr>
        <w:t>Formularz powinien być podpisany  podpisem kwalifikowanym, zaufanym lub osobistym przez osobę uprawnioną do reprezentowania Wykonawcy.</w:t>
      </w:r>
    </w:p>
    <w:p w14:paraId="0A4AAA81" w14:textId="19488B40" w:rsidR="00657A06" w:rsidRPr="00D13801" w:rsidRDefault="00657A06" w:rsidP="00657A06">
      <w:pPr>
        <w:rPr>
          <w:rFonts w:ascii="Lato" w:hAnsi="Lato"/>
          <w:color w:val="EE0000"/>
        </w:rPr>
      </w:pPr>
      <w:r w:rsidRPr="00D13801">
        <w:rPr>
          <w:rFonts w:ascii="Lato" w:hAnsi="Lato"/>
          <w:b/>
          <w:bCs/>
          <w:color w:val="EE0000"/>
        </w:rPr>
        <w:t xml:space="preserve">                               </w:t>
      </w:r>
      <w:r w:rsidR="00257D9F" w:rsidRPr="00D13801">
        <w:rPr>
          <w:rFonts w:ascii="Lato" w:hAnsi="Lato"/>
          <w:b/>
          <w:bCs/>
          <w:color w:val="EE0000"/>
        </w:rPr>
        <w:t xml:space="preserve">                              </w:t>
      </w:r>
    </w:p>
    <w:p w14:paraId="0B918348" w14:textId="61892088" w:rsidR="006003BF" w:rsidRPr="00D13801" w:rsidRDefault="00257D9F" w:rsidP="00B318EA">
      <w:pPr>
        <w:rPr>
          <w:rFonts w:ascii="Lato" w:hAnsi="Lato"/>
          <w:color w:val="EE0000"/>
        </w:rPr>
      </w:pPr>
      <w:r w:rsidRPr="00D13801">
        <w:rPr>
          <w:rFonts w:ascii="Lato" w:hAnsi="Lato"/>
          <w:color w:val="EE0000"/>
        </w:rPr>
        <w:t xml:space="preserve">  </w:t>
      </w:r>
      <w:r w:rsidR="006003BF" w:rsidRPr="00D13801">
        <w:rPr>
          <w:rFonts w:ascii="Lato" w:hAnsi="Lato"/>
          <w:color w:val="EE0000"/>
        </w:rPr>
        <w:t xml:space="preserve">                                                                                                                                                                                                                                                                                                 </w:t>
      </w:r>
    </w:p>
    <w:p w14:paraId="753B77E9" w14:textId="19E27283" w:rsidR="00EE5A06" w:rsidRPr="00D13801" w:rsidRDefault="00D33884" w:rsidP="00FA488F">
      <w:pPr>
        <w:jc w:val="center"/>
        <w:rPr>
          <w:rFonts w:ascii="Lato" w:hAnsi="Lato"/>
          <w:color w:val="EE0000"/>
        </w:rPr>
      </w:pPr>
      <w:r w:rsidRPr="00D13801">
        <w:rPr>
          <w:rFonts w:ascii="Lato" w:hAnsi="Lato"/>
          <w:color w:val="EE0000"/>
        </w:rPr>
        <w:t xml:space="preserve"> </w:t>
      </w:r>
    </w:p>
    <w:p w14:paraId="51EE5DD2" w14:textId="77777777" w:rsidR="00EE5A06" w:rsidRPr="00D13801" w:rsidRDefault="00EE5A06" w:rsidP="006003BF">
      <w:pPr>
        <w:jc w:val="center"/>
        <w:rPr>
          <w:rFonts w:ascii="Lato" w:hAnsi="Lato"/>
          <w:color w:val="EE0000"/>
        </w:rPr>
      </w:pPr>
    </w:p>
    <w:p w14:paraId="68660545" w14:textId="057418F7" w:rsidR="006003BF" w:rsidRPr="00D13801" w:rsidRDefault="00F75E4A" w:rsidP="006003BF">
      <w:pPr>
        <w:jc w:val="center"/>
        <w:rPr>
          <w:rFonts w:ascii="Lato" w:hAnsi="Lato"/>
          <w:b/>
          <w:color w:val="000000" w:themeColor="text1"/>
        </w:rPr>
      </w:pPr>
      <w:r w:rsidRPr="00D13801">
        <w:rPr>
          <w:rFonts w:ascii="Lato" w:hAnsi="Lato"/>
          <w:color w:val="000000" w:themeColor="text1"/>
        </w:rPr>
        <w:t xml:space="preserve">      </w:t>
      </w:r>
      <w:r w:rsidR="006003BF" w:rsidRPr="00D13801">
        <w:rPr>
          <w:rFonts w:ascii="Lato" w:hAnsi="Lato"/>
          <w:color w:val="000000" w:themeColor="text1"/>
        </w:rPr>
        <w:t xml:space="preserve">                                                                                                                                                                                         </w:t>
      </w:r>
      <w:r w:rsidR="00420137" w:rsidRPr="00D13801">
        <w:rPr>
          <w:rFonts w:ascii="Lato" w:hAnsi="Lato"/>
          <w:b/>
          <w:color w:val="000000" w:themeColor="text1"/>
        </w:rPr>
        <w:t>Załącznik nr 6</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2CE51709" w14:textId="7C174C97" w:rsidR="006003BF" w:rsidRPr="00D13801" w:rsidRDefault="006003BF" w:rsidP="006003BF">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6BB18E7B" w14:textId="77777777" w:rsidR="006003BF" w:rsidRPr="00D13801" w:rsidRDefault="006003BF" w:rsidP="006003BF">
      <w:pPr>
        <w:rPr>
          <w:rFonts w:ascii="Lato" w:hAnsi="Lato"/>
          <w:color w:val="000000" w:themeColor="text1"/>
        </w:rPr>
      </w:pPr>
    </w:p>
    <w:p w14:paraId="15B3F933" w14:textId="77777777" w:rsidR="006003BF" w:rsidRPr="00D13801" w:rsidRDefault="006003BF" w:rsidP="006003BF">
      <w:pPr>
        <w:rPr>
          <w:rFonts w:ascii="Lato" w:hAnsi="Lato"/>
          <w:color w:val="000000" w:themeColor="text1"/>
        </w:rPr>
      </w:pPr>
    </w:p>
    <w:p w14:paraId="346BDE63" w14:textId="77777777" w:rsidR="006003BF" w:rsidRPr="00D13801" w:rsidRDefault="001878D8" w:rsidP="006003BF">
      <w:pPr>
        <w:pStyle w:val="StandardowyNowy"/>
        <w:spacing w:line="360" w:lineRule="auto"/>
        <w:ind w:right="-1"/>
        <w:jc w:val="center"/>
        <w:rPr>
          <w:rFonts w:ascii="Lato" w:hAnsi="Lato"/>
          <w:b/>
          <w:bCs/>
          <w:i/>
          <w:iCs/>
          <w:color w:val="000000" w:themeColor="text1"/>
          <w:sz w:val="20"/>
        </w:rPr>
      </w:pPr>
      <w:r w:rsidRPr="00D13801">
        <w:rPr>
          <w:rFonts w:ascii="Lato" w:hAnsi="Lato"/>
          <w:b/>
          <w:bCs/>
          <w:iCs/>
          <w:color w:val="000000" w:themeColor="text1"/>
          <w:sz w:val="20"/>
        </w:rPr>
        <w:t xml:space="preserve">Pakiet </w:t>
      </w:r>
      <w:r w:rsidR="006003BF" w:rsidRPr="00D13801">
        <w:rPr>
          <w:rFonts w:ascii="Lato" w:hAnsi="Lato"/>
          <w:b/>
          <w:bCs/>
          <w:iCs/>
          <w:color w:val="000000" w:themeColor="text1"/>
          <w:sz w:val="20"/>
        </w:rPr>
        <w:t>V – Wzorce do kontroli</w:t>
      </w:r>
      <w:r w:rsidR="006003BF" w:rsidRPr="00D13801">
        <w:rPr>
          <w:rFonts w:ascii="Lato" w:hAnsi="Lato"/>
          <w:b/>
          <w:bCs/>
          <w:i/>
          <w:iCs/>
          <w:color w:val="000000" w:themeColor="text1"/>
          <w:sz w:val="20"/>
        </w:rPr>
        <w:t xml:space="preserve">  </w:t>
      </w:r>
    </w:p>
    <w:tbl>
      <w:tblPr>
        <w:tblW w:w="1491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6"/>
        <w:gridCol w:w="3398"/>
        <w:gridCol w:w="1557"/>
        <w:gridCol w:w="1982"/>
        <w:gridCol w:w="1983"/>
        <w:gridCol w:w="1699"/>
        <w:gridCol w:w="2134"/>
        <w:gridCol w:w="1701"/>
      </w:tblGrid>
      <w:tr w:rsidR="006003BF" w:rsidRPr="00D13801" w14:paraId="2692FCAC" w14:textId="77777777" w:rsidTr="00E01366">
        <w:tc>
          <w:tcPr>
            <w:tcW w:w="456" w:type="dxa"/>
            <w:tcBorders>
              <w:top w:val="single" w:sz="4" w:space="0" w:color="auto"/>
              <w:left w:val="single" w:sz="4" w:space="0" w:color="auto"/>
              <w:bottom w:val="single" w:sz="4" w:space="0" w:color="auto"/>
              <w:right w:val="single" w:sz="4" w:space="0" w:color="auto"/>
            </w:tcBorders>
            <w:hideMark/>
          </w:tcPr>
          <w:p w14:paraId="293F5309" w14:textId="77777777" w:rsidR="006003BF" w:rsidRPr="00D13801" w:rsidRDefault="006003BF">
            <w:pPr>
              <w:pStyle w:val="Tekstpodstawowywcity"/>
              <w:spacing w:line="276" w:lineRule="auto"/>
              <w:jc w:val="left"/>
              <w:rPr>
                <w:rFonts w:ascii="Lato" w:hAnsi="Lato"/>
                <w:b w:val="0"/>
                <w:color w:val="000000" w:themeColor="text1"/>
                <w:sz w:val="20"/>
                <w:lang w:eastAsia="en-US"/>
              </w:rPr>
            </w:pPr>
            <w:r w:rsidRPr="00D13801">
              <w:rPr>
                <w:rFonts w:ascii="Lato" w:hAnsi="Lato"/>
                <w:b w:val="0"/>
                <w:color w:val="000000" w:themeColor="text1"/>
                <w:sz w:val="20"/>
                <w:lang w:eastAsia="en-US"/>
              </w:rPr>
              <w:t>Lp</w:t>
            </w:r>
          </w:p>
        </w:tc>
        <w:tc>
          <w:tcPr>
            <w:tcW w:w="3398" w:type="dxa"/>
            <w:tcBorders>
              <w:top w:val="single" w:sz="4" w:space="0" w:color="auto"/>
              <w:left w:val="single" w:sz="4" w:space="0" w:color="auto"/>
              <w:bottom w:val="single" w:sz="4" w:space="0" w:color="auto"/>
              <w:right w:val="single" w:sz="4" w:space="0" w:color="auto"/>
            </w:tcBorders>
            <w:hideMark/>
          </w:tcPr>
          <w:p w14:paraId="7D61364A"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Przedmiot zamówienia</w:t>
            </w:r>
          </w:p>
        </w:tc>
        <w:tc>
          <w:tcPr>
            <w:tcW w:w="1557" w:type="dxa"/>
            <w:tcBorders>
              <w:top w:val="single" w:sz="4" w:space="0" w:color="auto"/>
              <w:left w:val="single" w:sz="4" w:space="0" w:color="auto"/>
              <w:bottom w:val="single" w:sz="4" w:space="0" w:color="auto"/>
              <w:right w:val="single" w:sz="4" w:space="0" w:color="auto"/>
            </w:tcBorders>
            <w:hideMark/>
          </w:tcPr>
          <w:p w14:paraId="156CB3AA"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Ilość</w:t>
            </w:r>
          </w:p>
        </w:tc>
        <w:tc>
          <w:tcPr>
            <w:tcW w:w="1982" w:type="dxa"/>
            <w:tcBorders>
              <w:top w:val="single" w:sz="4" w:space="0" w:color="auto"/>
              <w:left w:val="single" w:sz="4" w:space="0" w:color="auto"/>
              <w:bottom w:val="single" w:sz="4" w:space="0" w:color="auto"/>
              <w:right w:val="single" w:sz="4" w:space="0" w:color="auto"/>
            </w:tcBorders>
            <w:hideMark/>
          </w:tcPr>
          <w:p w14:paraId="06354120"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Cena jednostkowa netto</w:t>
            </w:r>
          </w:p>
        </w:tc>
        <w:tc>
          <w:tcPr>
            <w:tcW w:w="1983" w:type="dxa"/>
            <w:tcBorders>
              <w:top w:val="single" w:sz="4" w:space="0" w:color="auto"/>
              <w:left w:val="single" w:sz="4" w:space="0" w:color="auto"/>
              <w:bottom w:val="single" w:sz="4" w:space="0" w:color="auto"/>
              <w:right w:val="single" w:sz="4" w:space="0" w:color="auto"/>
            </w:tcBorders>
            <w:hideMark/>
          </w:tcPr>
          <w:p w14:paraId="44101D3A"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Wartość</w:t>
            </w:r>
          </w:p>
          <w:p w14:paraId="393E012E"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netto</w:t>
            </w:r>
          </w:p>
        </w:tc>
        <w:tc>
          <w:tcPr>
            <w:tcW w:w="1699" w:type="dxa"/>
            <w:tcBorders>
              <w:top w:val="single" w:sz="4" w:space="0" w:color="auto"/>
              <w:left w:val="single" w:sz="4" w:space="0" w:color="auto"/>
              <w:bottom w:val="single" w:sz="4" w:space="0" w:color="auto"/>
              <w:right w:val="single" w:sz="4" w:space="0" w:color="auto"/>
            </w:tcBorders>
            <w:hideMark/>
          </w:tcPr>
          <w:p w14:paraId="1AC003A7"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Stawka Vat</w:t>
            </w:r>
          </w:p>
        </w:tc>
        <w:tc>
          <w:tcPr>
            <w:tcW w:w="2134" w:type="dxa"/>
            <w:tcBorders>
              <w:top w:val="single" w:sz="4" w:space="0" w:color="auto"/>
              <w:left w:val="single" w:sz="4" w:space="0" w:color="auto"/>
              <w:bottom w:val="single" w:sz="4" w:space="0" w:color="auto"/>
              <w:right w:val="single" w:sz="4" w:space="0" w:color="auto"/>
            </w:tcBorders>
            <w:hideMark/>
          </w:tcPr>
          <w:p w14:paraId="5358CB26"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Wartość brutto</w:t>
            </w:r>
          </w:p>
        </w:tc>
        <w:tc>
          <w:tcPr>
            <w:tcW w:w="1701" w:type="dxa"/>
            <w:tcBorders>
              <w:top w:val="single" w:sz="4" w:space="0" w:color="auto"/>
              <w:left w:val="single" w:sz="4" w:space="0" w:color="auto"/>
              <w:bottom w:val="single" w:sz="4" w:space="0" w:color="auto"/>
              <w:right w:val="single" w:sz="4" w:space="0" w:color="auto"/>
            </w:tcBorders>
            <w:hideMark/>
          </w:tcPr>
          <w:p w14:paraId="10765476" w14:textId="77777777" w:rsidR="006003BF" w:rsidRPr="00D13801" w:rsidRDefault="006003BF">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Producent</w:t>
            </w:r>
          </w:p>
        </w:tc>
      </w:tr>
      <w:tr w:rsidR="00871987" w:rsidRPr="00D13801" w14:paraId="25947176"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5B9344AA" w14:textId="5E891F0B" w:rsidR="00871987"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w:t>
            </w:r>
            <w:r w:rsidR="001720B6"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3BBE1336" w14:textId="39858AE8" w:rsidR="00D9587B" w:rsidRPr="00D13801" w:rsidRDefault="00D21E17" w:rsidP="00B318EA">
            <w:pPr>
              <w:pStyle w:val="Tekstpodstawowywcity"/>
              <w:spacing w:line="40" w:lineRule="atLeast"/>
              <w:rPr>
                <w:rFonts w:ascii="Lato" w:hAnsi="Lato"/>
                <w:color w:val="000000" w:themeColor="text1"/>
                <w:sz w:val="20"/>
                <w:lang w:val="en-US"/>
              </w:rPr>
            </w:pPr>
            <w:r w:rsidRPr="00D13801">
              <w:rPr>
                <w:rFonts w:ascii="Lato" w:hAnsi="Lato"/>
                <w:color w:val="000000" w:themeColor="text1"/>
                <w:sz w:val="20"/>
                <w:lang w:val="en-US"/>
              </w:rPr>
              <w:t xml:space="preserve">Wzorzec jonów chlorkowych </w:t>
            </w:r>
            <w:r w:rsidR="00CE70D2" w:rsidRPr="00D13801">
              <w:rPr>
                <w:rFonts w:ascii="Lato" w:hAnsi="Lato"/>
                <w:b w:val="0"/>
                <w:bCs/>
                <w:color w:val="000000" w:themeColor="text1"/>
                <w:sz w:val="20"/>
                <w:lang w:val="en-US"/>
              </w:rPr>
              <w:t xml:space="preserve">stężenie z max </w:t>
            </w:r>
            <w:r w:rsidR="008676E9">
              <w:rPr>
                <w:rFonts w:ascii="Lato" w:hAnsi="Lato"/>
                <w:b w:val="0"/>
                <w:bCs/>
                <w:color w:val="000000" w:themeColor="text1"/>
                <w:sz w:val="20"/>
                <w:lang w:val="en-US"/>
              </w:rPr>
              <w:t xml:space="preserve">dopuszczalną </w:t>
            </w:r>
            <w:r w:rsidR="00CE70D2" w:rsidRPr="00D13801">
              <w:rPr>
                <w:rFonts w:ascii="Lato" w:hAnsi="Lato"/>
                <w:b w:val="0"/>
                <w:bCs/>
                <w:color w:val="000000" w:themeColor="text1"/>
                <w:sz w:val="20"/>
                <w:lang w:val="en-US"/>
              </w:rPr>
              <w:t>niepewnością c=</w:t>
            </w:r>
            <w:r w:rsidR="008676E9">
              <w:rPr>
                <w:rFonts w:ascii="Lato" w:hAnsi="Lato"/>
                <w:b w:val="0"/>
                <w:bCs/>
                <w:color w:val="000000" w:themeColor="text1"/>
                <w:sz w:val="20"/>
                <w:lang w:val="en-US"/>
              </w:rPr>
              <w:t>(</w:t>
            </w:r>
            <w:r w:rsidR="00CE70D2" w:rsidRPr="00D13801">
              <w:rPr>
                <w:rFonts w:ascii="Lato" w:hAnsi="Lato"/>
                <w:b w:val="0"/>
                <w:bCs/>
                <w:color w:val="000000" w:themeColor="text1"/>
                <w:sz w:val="20"/>
                <w:lang w:val="en-US"/>
              </w:rPr>
              <w:t>1000±5 mg/l</w:t>
            </w:r>
            <w:r w:rsidR="00CE70D2" w:rsidRPr="00D13801">
              <w:rPr>
                <w:rFonts w:ascii="Lato" w:hAnsi="Lato"/>
                <w:color w:val="000000" w:themeColor="text1"/>
                <w:sz w:val="20"/>
                <w:lang w:val="en-US"/>
              </w:rPr>
              <w:t xml:space="preserve"> </w:t>
            </w:r>
            <w:r w:rsidR="008676E9">
              <w:rPr>
                <w:rFonts w:ascii="Lato" w:hAnsi="Lato"/>
                <w:color w:val="000000" w:themeColor="text1"/>
                <w:sz w:val="20"/>
                <w:lang w:val="en-US"/>
              </w:rPr>
              <w:t>)</w:t>
            </w:r>
          </w:p>
          <w:p w14:paraId="05F3D636" w14:textId="31326E92" w:rsidR="00871987" w:rsidRPr="00D13801" w:rsidRDefault="008676E9" w:rsidP="00B318EA">
            <w:pPr>
              <w:pStyle w:val="Tekstpodstawowywcity"/>
              <w:spacing w:line="40" w:lineRule="atLeast"/>
              <w:rPr>
                <w:rFonts w:ascii="Lato" w:hAnsi="Lato"/>
                <w:b w:val="0"/>
                <w:color w:val="000000" w:themeColor="text1"/>
                <w:sz w:val="20"/>
                <w:lang w:eastAsia="en-US"/>
              </w:rPr>
            </w:pPr>
            <w:r>
              <w:rPr>
                <w:rFonts w:ascii="Lato" w:hAnsi="Lato"/>
                <w:b w:val="0"/>
                <w:color w:val="000000" w:themeColor="text1"/>
                <w:sz w:val="20"/>
              </w:rPr>
              <w:t>Np.</w:t>
            </w:r>
            <w:r w:rsidR="00871987" w:rsidRPr="00D13801">
              <w:rPr>
                <w:rFonts w:ascii="Lato" w:hAnsi="Lato"/>
                <w:b w:val="0"/>
                <w:color w:val="000000" w:themeColor="text1"/>
                <w:sz w:val="20"/>
              </w:rPr>
              <w:t>CPAchem H003.W.L25 lub równoważny</w:t>
            </w:r>
          </w:p>
        </w:tc>
        <w:tc>
          <w:tcPr>
            <w:tcW w:w="1557" w:type="dxa"/>
            <w:tcBorders>
              <w:top w:val="single" w:sz="4" w:space="0" w:color="auto"/>
              <w:left w:val="single" w:sz="4" w:space="0" w:color="auto"/>
              <w:bottom w:val="single" w:sz="4" w:space="0" w:color="auto"/>
              <w:right w:val="single" w:sz="4" w:space="0" w:color="auto"/>
            </w:tcBorders>
          </w:tcPr>
          <w:p w14:paraId="2D4B989F" w14:textId="77777777" w:rsidR="00871987" w:rsidRPr="00D13801" w:rsidRDefault="00871987">
            <w:pPr>
              <w:pStyle w:val="Tekstpodstawowywcity"/>
              <w:spacing w:line="276" w:lineRule="auto"/>
              <w:jc w:val="center"/>
              <w:rPr>
                <w:rFonts w:ascii="Lato" w:hAnsi="Lato"/>
                <w:b w:val="0"/>
                <w:color w:val="000000" w:themeColor="text1"/>
                <w:sz w:val="20"/>
                <w:lang w:eastAsia="en-US"/>
              </w:rPr>
            </w:pPr>
          </w:p>
          <w:p w14:paraId="766D960D" w14:textId="54B77A70" w:rsidR="00A81B72" w:rsidRPr="00D13801" w:rsidRDefault="00A81B7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250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65227904"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768977E0"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12C8BC05"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39E1D82B"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82EC6FC" w14:textId="77777777" w:rsidR="00871987" w:rsidRPr="00D13801" w:rsidRDefault="00871987">
            <w:pPr>
              <w:pStyle w:val="Tekstpodstawowywcity"/>
              <w:spacing w:line="276" w:lineRule="auto"/>
              <w:jc w:val="center"/>
              <w:rPr>
                <w:rFonts w:ascii="Lato" w:hAnsi="Lato"/>
                <w:b w:val="0"/>
                <w:color w:val="EE0000"/>
                <w:sz w:val="20"/>
                <w:lang w:eastAsia="en-US"/>
              </w:rPr>
            </w:pPr>
          </w:p>
        </w:tc>
      </w:tr>
      <w:tr w:rsidR="00871987" w:rsidRPr="00D13801" w14:paraId="59D8418D"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7B23505E" w14:textId="310A6D0C" w:rsidR="00871987"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2</w:t>
            </w:r>
            <w:r w:rsidR="00742F10"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53A6A212" w14:textId="77777777" w:rsidR="00A81B72" w:rsidRPr="00D13801" w:rsidRDefault="00D21E17" w:rsidP="00D21E17">
            <w:pPr>
              <w:pStyle w:val="Tekstpodstawowywcity"/>
              <w:spacing w:line="40" w:lineRule="atLeast"/>
              <w:rPr>
                <w:rFonts w:ascii="Lato" w:hAnsi="Lato"/>
                <w:color w:val="000000" w:themeColor="text1"/>
                <w:sz w:val="20"/>
                <w:lang w:val="en-US"/>
              </w:rPr>
            </w:pPr>
            <w:r w:rsidRPr="00D13801">
              <w:rPr>
                <w:rFonts w:ascii="Lato" w:hAnsi="Lato"/>
                <w:color w:val="000000" w:themeColor="text1"/>
                <w:sz w:val="20"/>
                <w:lang w:val="en-US"/>
              </w:rPr>
              <w:t>Wzorzec jonów siarczanowych</w:t>
            </w:r>
          </w:p>
          <w:p w14:paraId="14CF1053" w14:textId="1B80B8B4" w:rsidR="00871987" w:rsidRPr="00D13801" w:rsidRDefault="00D21E17" w:rsidP="00D21E17">
            <w:pPr>
              <w:pStyle w:val="Tekstpodstawowywcity"/>
              <w:spacing w:line="40" w:lineRule="atLeast"/>
              <w:rPr>
                <w:rFonts w:ascii="Lato" w:hAnsi="Lato"/>
                <w:b w:val="0"/>
                <w:color w:val="000000" w:themeColor="text1"/>
                <w:sz w:val="20"/>
              </w:rPr>
            </w:pPr>
            <w:r w:rsidRPr="00D13801">
              <w:rPr>
                <w:rFonts w:ascii="Lato" w:hAnsi="Lato"/>
                <w:color w:val="000000" w:themeColor="text1"/>
                <w:sz w:val="20"/>
                <w:lang w:val="en-US"/>
              </w:rPr>
              <w:t xml:space="preserve"> </w:t>
            </w:r>
            <w:r w:rsidR="00CE70D2" w:rsidRPr="00D13801">
              <w:rPr>
                <w:rFonts w:ascii="Lato" w:hAnsi="Lato"/>
                <w:b w:val="0"/>
                <w:bCs/>
                <w:color w:val="000000" w:themeColor="text1"/>
                <w:sz w:val="20"/>
                <w:lang w:val="en-US"/>
              </w:rPr>
              <w:t>stężenie z max</w:t>
            </w:r>
            <w:r w:rsidR="008676E9">
              <w:rPr>
                <w:rFonts w:ascii="Lato" w:hAnsi="Lato"/>
                <w:b w:val="0"/>
                <w:bCs/>
                <w:color w:val="000000" w:themeColor="text1"/>
                <w:sz w:val="20"/>
                <w:lang w:val="en-US"/>
              </w:rPr>
              <w:t xml:space="preserve"> dopuszczalną</w:t>
            </w:r>
            <w:r w:rsidR="00CE70D2" w:rsidRPr="00D13801">
              <w:rPr>
                <w:rFonts w:ascii="Lato" w:hAnsi="Lato"/>
                <w:b w:val="0"/>
                <w:bCs/>
                <w:color w:val="000000" w:themeColor="text1"/>
                <w:sz w:val="20"/>
                <w:lang w:val="en-US"/>
              </w:rPr>
              <w:t xml:space="preserve"> niepewnością c=1000±5 mg/l</w:t>
            </w:r>
            <w:r w:rsidR="00A81B72" w:rsidRPr="00D13801">
              <w:rPr>
                <w:rFonts w:ascii="Lato" w:hAnsi="Lato"/>
                <w:b w:val="0"/>
                <w:color w:val="000000" w:themeColor="text1"/>
                <w:sz w:val="20"/>
              </w:rPr>
              <w:t xml:space="preserve"> </w:t>
            </w:r>
            <w:r w:rsidR="008676E9">
              <w:rPr>
                <w:rFonts w:ascii="Lato" w:hAnsi="Lato"/>
                <w:b w:val="0"/>
                <w:color w:val="000000" w:themeColor="text1"/>
                <w:sz w:val="20"/>
              </w:rPr>
              <w:t>Np.</w:t>
            </w:r>
            <w:r w:rsidR="00871987" w:rsidRPr="00D13801">
              <w:rPr>
                <w:rFonts w:ascii="Lato" w:hAnsi="Lato"/>
                <w:b w:val="0"/>
                <w:color w:val="000000" w:themeColor="text1"/>
                <w:sz w:val="20"/>
              </w:rPr>
              <w:t>CPAchem H0</w:t>
            </w:r>
            <w:r w:rsidR="0035403C" w:rsidRPr="00D13801">
              <w:rPr>
                <w:rFonts w:ascii="Lato" w:hAnsi="Lato"/>
                <w:b w:val="0"/>
                <w:color w:val="000000" w:themeColor="text1"/>
                <w:sz w:val="20"/>
              </w:rPr>
              <w:t>15</w:t>
            </w:r>
            <w:r w:rsidR="00871987" w:rsidRPr="00D13801">
              <w:rPr>
                <w:rFonts w:ascii="Lato" w:hAnsi="Lato"/>
                <w:b w:val="0"/>
                <w:color w:val="000000" w:themeColor="text1"/>
                <w:sz w:val="20"/>
              </w:rPr>
              <w:t>.W.L</w:t>
            </w:r>
            <w:r w:rsidR="0035403C" w:rsidRPr="00D13801">
              <w:rPr>
                <w:rFonts w:ascii="Lato" w:hAnsi="Lato"/>
                <w:b w:val="0"/>
                <w:color w:val="000000" w:themeColor="text1"/>
                <w:sz w:val="20"/>
              </w:rPr>
              <w:t>25</w:t>
            </w:r>
            <w:r w:rsidR="00871987" w:rsidRPr="00D13801">
              <w:rPr>
                <w:rFonts w:ascii="Lato" w:hAnsi="Lato"/>
                <w:b w:val="0"/>
                <w:color w:val="000000" w:themeColor="text1"/>
                <w:sz w:val="20"/>
              </w:rPr>
              <w:t xml:space="preserve"> lub równoważny</w:t>
            </w:r>
          </w:p>
        </w:tc>
        <w:tc>
          <w:tcPr>
            <w:tcW w:w="1557" w:type="dxa"/>
            <w:tcBorders>
              <w:top w:val="single" w:sz="4" w:space="0" w:color="auto"/>
              <w:left w:val="single" w:sz="4" w:space="0" w:color="auto"/>
              <w:bottom w:val="single" w:sz="4" w:space="0" w:color="auto"/>
              <w:right w:val="single" w:sz="4" w:space="0" w:color="auto"/>
            </w:tcBorders>
          </w:tcPr>
          <w:p w14:paraId="64C93E85" w14:textId="77777777" w:rsidR="00871987" w:rsidRPr="00D13801" w:rsidRDefault="00871987">
            <w:pPr>
              <w:pStyle w:val="Tekstpodstawowywcity"/>
              <w:spacing w:line="276" w:lineRule="auto"/>
              <w:jc w:val="center"/>
              <w:rPr>
                <w:rFonts w:ascii="Lato" w:hAnsi="Lato"/>
                <w:b w:val="0"/>
                <w:color w:val="000000" w:themeColor="text1"/>
                <w:sz w:val="20"/>
                <w:lang w:eastAsia="en-US"/>
              </w:rPr>
            </w:pPr>
          </w:p>
          <w:p w14:paraId="66B20276" w14:textId="5A8D4B27" w:rsidR="00A81B72" w:rsidRPr="00D13801" w:rsidRDefault="00A81B7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250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56155F8D"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0CFF99A4"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44B5CDE4"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0DA88F34"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68A7C89" w14:textId="77777777" w:rsidR="00871987" w:rsidRPr="00D13801" w:rsidRDefault="00871987">
            <w:pPr>
              <w:pStyle w:val="Tekstpodstawowywcity"/>
              <w:spacing w:line="276" w:lineRule="auto"/>
              <w:jc w:val="center"/>
              <w:rPr>
                <w:rFonts w:ascii="Lato" w:hAnsi="Lato"/>
                <w:b w:val="0"/>
                <w:color w:val="EE0000"/>
                <w:sz w:val="20"/>
                <w:lang w:eastAsia="en-US"/>
              </w:rPr>
            </w:pPr>
          </w:p>
        </w:tc>
      </w:tr>
      <w:tr w:rsidR="00A81B72" w:rsidRPr="00D13801" w14:paraId="4B7EDD27"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6D1283D0" w14:textId="219F659E" w:rsidR="00A81B72"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3</w:t>
            </w:r>
            <w:r w:rsidR="00BF4CA2"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43C7CB0" w14:textId="2C2D9318" w:rsidR="00A81B72" w:rsidRPr="00D13801" w:rsidRDefault="00A81B72" w:rsidP="00A81B72">
            <w:pPr>
              <w:pStyle w:val="Tekstpodstawowywcity"/>
              <w:spacing w:line="40" w:lineRule="atLeast"/>
              <w:rPr>
                <w:rFonts w:ascii="Lato" w:hAnsi="Lato"/>
                <w:color w:val="000000" w:themeColor="text1"/>
                <w:sz w:val="20"/>
                <w:lang w:val="en-US"/>
              </w:rPr>
            </w:pPr>
            <w:r w:rsidRPr="00D13801">
              <w:rPr>
                <w:rFonts w:ascii="Lato" w:hAnsi="Lato"/>
                <w:color w:val="000000" w:themeColor="text1"/>
                <w:sz w:val="20"/>
                <w:lang w:val="en-US"/>
              </w:rPr>
              <w:t xml:space="preserve">Wzorzec jonów chlorynowych </w:t>
            </w:r>
            <w:r w:rsidR="00CE70D2" w:rsidRPr="00D13801">
              <w:rPr>
                <w:rFonts w:ascii="Lato" w:hAnsi="Lato"/>
                <w:b w:val="0"/>
                <w:bCs/>
                <w:color w:val="000000" w:themeColor="text1"/>
                <w:sz w:val="20"/>
                <w:lang w:val="en-US"/>
              </w:rPr>
              <w:t xml:space="preserve">stężenie z max </w:t>
            </w:r>
            <w:r w:rsidR="008676E9">
              <w:rPr>
                <w:rFonts w:ascii="Lato" w:hAnsi="Lato"/>
                <w:b w:val="0"/>
                <w:bCs/>
                <w:color w:val="000000" w:themeColor="text1"/>
                <w:sz w:val="20"/>
                <w:lang w:val="en-US"/>
              </w:rPr>
              <w:t xml:space="preserve">dopuszczalną </w:t>
            </w:r>
            <w:r w:rsidR="00CE70D2" w:rsidRPr="00D13801">
              <w:rPr>
                <w:rFonts w:ascii="Lato" w:hAnsi="Lato"/>
                <w:b w:val="0"/>
                <w:bCs/>
                <w:color w:val="000000" w:themeColor="text1"/>
                <w:sz w:val="20"/>
                <w:lang w:val="en-US"/>
              </w:rPr>
              <w:t>niepewnością c=1000±5 mg/l</w:t>
            </w:r>
            <w:r w:rsidR="00CE70D2" w:rsidRPr="00D13801">
              <w:rPr>
                <w:rFonts w:ascii="Lato" w:hAnsi="Lato"/>
                <w:color w:val="000000" w:themeColor="text1"/>
                <w:sz w:val="20"/>
                <w:lang w:val="en-US"/>
              </w:rPr>
              <w:t xml:space="preserve"> </w:t>
            </w:r>
            <w:r w:rsidRPr="00D13801">
              <w:rPr>
                <w:rFonts w:ascii="Lato" w:hAnsi="Lato"/>
                <w:color w:val="000000" w:themeColor="text1"/>
                <w:sz w:val="20"/>
                <w:lang w:val="en-US"/>
              </w:rPr>
              <w:t xml:space="preserve"> matryca – 0,1% roztwór NaOH</w:t>
            </w:r>
          </w:p>
          <w:p w14:paraId="7A57B174" w14:textId="4D091783" w:rsidR="00A81B72" w:rsidRPr="00D13801" w:rsidRDefault="008676E9" w:rsidP="00A81B72">
            <w:pPr>
              <w:pStyle w:val="Tekstpodstawowywcity"/>
              <w:spacing w:line="40" w:lineRule="atLeast"/>
              <w:rPr>
                <w:rFonts w:ascii="Lato" w:hAnsi="Lato"/>
                <w:color w:val="000000" w:themeColor="text1"/>
                <w:sz w:val="20"/>
                <w:lang w:val="en-US"/>
              </w:rPr>
            </w:pPr>
            <w:r>
              <w:rPr>
                <w:rFonts w:ascii="Lato" w:hAnsi="Lato"/>
                <w:b w:val="0"/>
                <w:color w:val="000000" w:themeColor="text1"/>
                <w:sz w:val="20"/>
                <w:lang w:val="en-US"/>
              </w:rPr>
              <w:t>Np.</w:t>
            </w:r>
            <w:r w:rsidR="00A81B72" w:rsidRPr="00D13801">
              <w:rPr>
                <w:rFonts w:ascii="Lato" w:hAnsi="Lato"/>
                <w:b w:val="0"/>
                <w:color w:val="000000" w:themeColor="text1"/>
                <w:sz w:val="20"/>
                <w:lang w:val="en-US"/>
              </w:rPr>
              <w:t>CPAchem H028.010.L</w:t>
            </w:r>
            <w:r w:rsidR="00D33975">
              <w:rPr>
                <w:rFonts w:ascii="Lato" w:hAnsi="Lato"/>
                <w:b w:val="0"/>
                <w:color w:val="000000" w:themeColor="text1"/>
                <w:sz w:val="20"/>
                <w:lang w:val="en-US"/>
              </w:rPr>
              <w:t>1</w:t>
            </w:r>
            <w:r w:rsidR="00A81B72" w:rsidRPr="00D13801">
              <w:rPr>
                <w:rFonts w:ascii="Lato" w:hAnsi="Lato"/>
                <w:b w:val="0"/>
                <w:color w:val="000000" w:themeColor="text1"/>
                <w:sz w:val="20"/>
                <w:lang w:val="en-US"/>
              </w:rPr>
              <w:t xml:space="preserve"> lub równoważny</w:t>
            </w:r>
            <w:r w:rsidRPr="00D80569">
              <w:rPr>
                <w:rFonts w:ascii="Lato" w:hAnsi="Lato"/>
                <w:b w:val="0"/>
                <w:color w:val="FF0000"/>
                <w:sz w:val="20"/>
                <w:lang w:val="en-US"/>
              </w:rPr>
              <w:t xml:space="preserve"> </w:t>
            </w:r>
          </w:p>
        </w:tc>
        <w:tc>
          <w:tcPr>
            <w:tcW w:w="1557" w:type="dxa"/>
            <w:tcBorders>
              <w:top w:val="single" w:sz="4" w:space="0" w:color="auto"/>
              <w:left w:val="single" w:sz="4" w:space="0" w:color="auto"/>
              <w:bottom w:val="single" w:sz="4" w:space="0" w:color="auto"/>
              <w:right w:val="single" w:sz="4" w:space="0" w:color="auto"/>
            </w:tcBorders>
          </w:tcPr>
          <w:p w14:paraId="0B16F956" w14:textId="77777777" w:rsidR="00A81B72" w:rsidRPr="00D13801" w:rsidRDefault="00A81B72">
            <w:pPr>
              <w:pStyle w:val="Tekstpodstawowywcity"/>
              <w:spacing w:line="276" w:lineRule="auto"/>
              <w:jc w:val="center"/>
              <w:rPr>
                <w:rFonts w:ascii="Lato" w:hAnsi="Lato"/>
                <w:b w:val="0"/>
                <w:color w:val="EE0000"/>
                <w:sz w:val="20"/>
                <w:lang w:eastAsia="en-US"/>
              </w:rPr>
            </w:pPr>
          </w:p>
          <w:p w14:paraId="113FA8C1" w14:textId="17B1F2F5" w:rsidR="00A81B72" w:rsidRPr="00D13801" w:rsidRDefault="00CE70D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10</w:t>
            </w:r>
            <w:r w:rsidR="00A81B72" w:rsidRPr="00D13801">
              <w:rPr>
                <w:rFonts w:ascii="Lato" w:hAnsi="Lato"/>
                <w:b w:val="0"/>
                <w:color w:val="000000" w:themeColor="text1"/>
                <w:sz w:val="20"/>
                <w:lang w:eastAsia="en-US"/>
              </w:rPr>
              <w:t xml:space="preserve">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5239A018"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07BFAA77"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EFB405D"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67E12545"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435FC113" w14:textId="77777777" w:rsidR="00A81B72" w:rsidRPr="00D13801" w:rsidRDefault="00A81B72">
            <w:pPr>
              <w:pStyle w:val="Tekstpodstawowywcity"/>
              <w:spacing w:line="276" w:lineRule="auto"/>
              <w:jc w:val="center"/>
              <w:rPr>
                <w:rFonts w:ascii="Lato" w:hAnsi="Lato"/>
                <w:b w:val="0"/>
                <w:color w:val="EE0000"/>
                <w:sz w:val="20"/>
                <w:lang w:eastAsia="en-US"/>
              </w:rPr>
            </w:pPr>
          </w:p>
        </w:tc>
      </w:tr>
      <w:tr w:rsidR="00A81B72" w:rsidRPr="00D13801" w14:paraId="5969CF43"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01FC673E" w14:textId="4E1CFBDF" w:rsidR="00A81B72"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4</w:t>
            </w:r>
            <w:r w:rsidR="00BF4CA2"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217D7918" w14:textId="77777777" w:rsidR="007179F4" w:rsidRPr="00D13801" w:rsidRDefault="00A81B72" w:rsidP="00A81B72">
            <w:pPr>
              <w:pStyle w:val="Tekstpodstawowywcity"/>
              <w:spacing w:line="40" w:lineRule="atLeast"/>
              <w:rPr>
                <w:rFonts w:ascii="Lato" w:hAnsi="Lato"/>
                <w:color w:val="000000" w:themeColor="text1"/>
                <w:sz w:val="20"/>
                <w:lang w:val="en-US"/>
              </w:rPr>
            </w:pPr>
            <w:r w:rsidRPr="00D13801">
              <w:rPr>
                <w:rFonts w:ascii="Lato" w:hAnsi="Lato"/>
                <w:color w:val="000000" w:themeColor="text1"/>
                <w:sz w:val="20"/>
                <w:lang w:val="en-US"/>
              </w:rPr>
              <w:t xml:space="preserve">Wzorzec barwy wody w roztworze wodnym </w:t>
            </w:r>
          </w:p>
          <w:p w14:paraId="40421B89" w14:textId="0A440BE3" w:rsidR="00A81B72" w:rsidRPr="00D13801" w:rsidRDefault="007179F4" w:rsidP="00A81B72">
            <w:pPr>
              <w:pStyle w:val="Tekstpodstawowywcity"/>
              <w:spacing w:line="40" w:lineRule="atLeast"/>
              <w:rPr>
                <w:rFonts w:ascii="Lato" w:hAnsi="Lato"/>
                <w:b w:val="0"/>
                <w:bCs/>
                <w:color w:val="000000" w:themeColor="text1"/>
                <w:sz w:val="20"/>
                <w:lang w:val="en-US"/>
              </w:rPr>
            </w:pPr>
            <w:r w:rsidRPr="00D13801">
              <w:rPr>
                <w:rFonts w:ascii="Lato" w:hAnsi="Lato"/>
                <w:b w:val="0"/>
                <w:bCs/>
                <w:color w:val="000000" w:themeColor="text1"/>
                <w:sz w:val="20"/>
                <w:lang w:val="en-US"/>
              </w:rPr>
              <w:t>Stężenie z max. dopuszczalną niepewnością c=500</w:t>
            </w:r>
            <w:r w:rsidR="00A81B72" w:rsidRPr="00D13801">
              <w:rPr>
                <w:rFonts w:ascii="Lato" w:hAnsi="Lato"/>
                <w:b w:val="0"/>
                <w:bCs/>
                <w:color w:val="000000" w:themeColor="text1"/>
                <w:sz w:val="20"/>
                <w:lang w:val="en-US"/>
              </w:rPr>
              <w:t xml:space="preserve"> mg Hz±1%</w:t>
            </w:r>
          </w:p>
          <w:p w14:paraId="432738A0" w14:textId="61183931" w:rsidR="00A81B72" w:rsidRPr="00D13801" w:rsidRDefault="008676E9" w:rsidP="00A81B72">
            <w:pPr>
              <w:pStyle w:val="Tekstpodstawowywcity"/>
              <w:spacing w:line="40" w:lineRule="atLeast"/>
              <w:rPr>
                <w:rFonts w:ascii="Lato" w:hAnsi="Lato"/>
                <w:b w:val="0"/>
                <w:bCs/>
                <w:color w:val="000000" w:themeColor="text1"/>
                <w:sz w:val="20"/>
              </w:rPr>
            </w:pPr>
            <w:r>
              <w:rPr>
                <w:rFonts w:ascii="Lato" w:hAnsi="Lato"/>
                <w:b w:val="0"/>
                <w:bCs/>
                <w:color w:val="000000" w:themeColor="text1"/>
                <w:sz w:val="20"/>
              </w:rPr>
              <w:t>Np.</w:t>
            </w:r>
            <w:r w:rsidR="00A81B72" w:rsidRPr="00D13801">
              <w:rPr>
                <w:rFonts w:ascii="Lato" w:hAnsi="Lato"/>
                <w:b w:val="0"/>
                <w:bCs/>
                <w:color w:val="000000" w:themeColor="text1"/>
                <w:sz w:val="20"/>
              </w:rPr>
              <w:t xml:space="preserve">CPAchem </w:t>
            </w:r>
            <w:r w:rsidR="007179F4" w:rsidRPr="00D13801">
              <w:rPr>
                <w:rFonts w:ascii="Lato" w:hAnsi="Lato"/>
                <w:b w:val="0"/>
                <w:bCs/>
                <w:color w:val="000000" w:themeColor="text1"/>
                <w:sz w:val="20"/>
              </w:rPr>
              <w:t>HZN500.L.5</w:t>
            </w:r>
            <w:r w:rsidR="00A81B72" w:rsidRPr="00D13801">
              <w:rPr>
                <w:rFonts w:ascii="Lato" w:hAnsi="Lato"/>
                <w:b w:val="0"/>
                <w:bCs/>
                <w:color w:val="000000" w:themeColor="text1"/>
                <w:sz w:val="20"/>
              </w:rPr>
              <w:t xml:space="preserve"> lub równoważny</w:t>
            </w:r>
          </w:p>
          <w:p w14:paraId="4B11615B" w14:textId="77777777" w:rsidR="00A81B72" w:rsidRPr="00D13801" w:rsidRDefault="00A81B72" w:rsidP="008678DA">
            <w:pPr>
              <w:pStyle w:val="Tekstpodstawowywcity"/>
              <w:spacing w:line="40" w:lineRule="atLeast"/>
              <w:rPr>
                <w:rFonts w:ascii="Lato" w:hAnsi="Lato"/>
                <w:color w:val="000000" w:themeColor="text1"/>
                <w:sz w:val="20"/>
                <w:lang w:val="en-US"/>
              </w:rPr>
            </w:pPr>
          </w:p>
        </w:tc>
        <w:tc>
          <w:tcPr>
            <w:tcW w:w="1557" w:type="dxa"/>
            <w:tcBorders>
              <w:top w:val="single" w:sz="4" w:space="0" w:color="auto"/>
              <w:left w:val="single" w:sz="4" w:space="0" w:color="auto"/>
              <w:bottom w:val="single" w:sz="4" w:space="0" w:color="auto"/>
              <w:right w:val="single" w:sz="4" w:space="0" w:color="auto"/>
            </w:tcBorders>
          </w:tcPr>
          <w:p w14:paraId="1DB774D9" w14:textId="77777777" w:rsidR="00A81B72" w:rsidRPr="00D13801" w:rsidRDefault="00A81B72">
            <w:pPr>
              <w:pStyle w:val="Tekstpodstawowywcity"/>
              <w:spacing w:line="276" w:lineRule="auto"/>
              <w:jc w:val="center"/>
              <w:rPr>
                <w:rFonts w:ascii="Lato" w:hAnsi="Lato"/>
                <w:b w:val="0"/>
                <w:color w:val="000000" w:themeColor="text1"/>
                <w:sz w:val="20"/>
                <w:lang w:eastAsia="en-US"/>
              </w:rPr>
            </w:pPr>
          </w:p>
          <w:p w14:paraId="74D0C3DD" w14:textId="5E2396D5" w:rsidR="00A81B72" w:rsidRPr="00D13801" w:rsidRDefault="00A81B7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500 ml x</w:t>
            </w:r>
            <w:r w:rsidR="007179F4" w:rsidRPr="00D13801">
              <w:rPr>
                <w:rFonts w:ascii="Lato" w:hAnsi="Lato"/>
                <w:b w:val="0"/>
                <w:color w:val="000000" w:themeColor="text1"/>
                <w:sz w:val="20"/>
                <w:lang w:eastAsia="en-US"/>
              </w:rPr>
              <w:t xml:space="preserve">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07F6E408"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2596CC5E"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252AF43D"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7BE88393" w14:textId="77777777" w:rsidR="00A81B72" w:rsidRPr="00D13801" w:rsidRDefault="00A81B72">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20CA02E" w14:textId="77777777" w:rsidR="00A81B72" w:rsidRPr="00D13801" w:rsidRDefault="00A81B72">
            <w:pPr>
              <w:pStyle w:val="Tekstpodstawowywcity"/>
              <w:spacing w:line="276" w:lineRule="auto"/>
              <w:jc w:val="center"/>
              <w:rPr>
                <w:rFonts w:ascii="Lato" w:hAnsi="Lato"/>
                <w:b w:val="0"/>
                <w:color w:val="EE0000"/>
                <w:sz w:val="20"/>
                <w:lang w:eastAsia="en-US"/>
              </w:rPr>
            </w:pPr>
          </w:p>
        </w:tc>
      </w:tr>
      <w:tr w:rsidR="007179F4" w:rsidRPr="00D13801" w14:paraId="2E960FFD"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1D05A559" w14:textId="334E17EB" w:rsidR="007179F4"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lastRenderedPageBreak/>
              <w:t>5</w:t>
            </w:r>
            <w:r w:rsidR="00917188"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55BD186" w14:textId="77777777" w:rsidR="007179F4" w:rsidRPr="00D13801" w:rsidRDefault="007179F4" w:rsidP="007179F4">
            <w:pPr>
              <w:pStyle w:val="Tekstpodstawowywcity"/>
              <w:spacing w:line="40" w:lineRule="atLeast"/>
              <w:rPr>
                <w:rFonts w:ascii="Lato" w:hAnsi="Lato"/>
                <w:color w:val="000000" w:themeColor="text1"/>
                <w:sz w:val="20"/>
                <w:lang w:val="en-US"/>
              </w:rPr>
            </w:pPr>
            <w:r w:rsidRPr="00D13801">
              <w:rPr>
                <w:rFonts w:ascii="Lato" w:hAnsi="Lato"/>
                <w:color w:val="000000" w:themeColor="text1"/>
                <w:sz w:val="20"/>
                <w:lang w:val="en-US"/>
              </w:rPr>
              <w:t xml:space="preserve">Wzorzec barwy wody w roztworze wodnym </w:t>
            </w:r>
          </w:p>
          <w:p w14:paraId="2E81B8C1" w14:textId="23FBC658" w:rsidR="007179F4" w:rsidRPr="00D13801" w:rsidRDefault="007179F4" w:rsidP="007179F4">
            <w:pPr>
              <w:pStyle w:val="Tekstpodstawowywcity"/>
              <w:spacing w:line="40" w:lineRule="atLeast"/>
              <w:rPr>
                <w:rFonts w:ascii="Lato" w:hAnsi="Lato"/>
                <w:b w:val="0"/>
                <w:bCs/>
                <w:color w:val="000000" w:themeColor="text1"/>
                <w:sz w:val="20"/>
                <w:lang w:val="en-US"/>
              </w:rPr>
            </w:pPr>
            <w:r w:rsidRPr="00D13801">
              <w:rPr>
                <w:rFonts w:ascii="Lato" w:hAnsi="Lato"/>
                <w:b w:val="0"/>
                <w:bCs/>
                <w:color w:val="000000" w:themeColor="text1"/>
                <w:sz w:val="20"/>
                <w:lang w:val="en-US"/>
              </w:rPr>
              <w:t>Stężenie z max. dopuszczalną niepewnością c=15 mg Hz±1%</w:t>
            </w:r>
          </w:p>
          <w:p w14:paraId="41998AFF" w14:textId="15AC2C20" w:rsidR="007179F4" w:rsidRPr="00D13801" w:rsidRDefault="008676E9" w:rsidP="007179F4">
            <w:pPr>
              <w:pStyle w:val="Tekstpodstawowywcity"/>
              <w:spacing w:line="40" w:lineRule="atLeast"/>
              <w:rPr>
                <w:rFonts w:ascii="Lato" w:hAnsi="Lato"/>
                <w:b w:val="0"/>
                <w:bCs/>
                <w:color w:val="000000" w:themeColor="text1"/>
                <w:sz w:val="20"/>
              </w:rPr>
            </w:pPr>
            <w:r>
              <w:rPr>
                <w:rFonts w:ascii="Lato" w:hAnsi="Lato"/>
                <w:b w:val="0"/>
                <w:bCs/>
                <w:color w:val="000000" w:themeColor="text1"/>
                <w:sz w:val="20"/>
              </w:rPr>
              <w:t>Np.</w:t>
            </w:r>
            <w:r w:rsidR="007179F4" w:rsidRPr="00D13801">
              <w:rPr>
                <w:rFonts w:ascii="Lato" w:hAnsi="Lato"/>
                <w:b w:val="0"/>
                <w:bCs/>
                <w:color w:val="000000" w:themeColor="text1"/>
                <w:sz w:val="20"/>
              </w:rPr>
              <w:t>CPAchem HZN15.L.5 lub równoważny</w:t>
            </w:r>
          </w:p>
          <w:p w14:paraId="7CA501EC" w14:textId="66E09EFF" w:rsidR="007179F4" w:rsidRPr="00D13801" w:rsidRDefault="007179F4" w:rsidP="007179F4">
            <w:pPr>
              <w:pStyle w:val="Tekstpodstawowywcity"/>
              <w:spacing w:line="40" w:lineRule="atLeast"/>
              <w:rPr>
                <w:rFonts w:ascii="Lato" w:hAnsi="Lato"/>
                <w:color w:val="000000" w:themeColor="text1"/>
                <w:sz w:val="20"/>
                <w:lang w:val="en-US"/>
              </w:rPr>
            </w:pPr>
          </w:p>
        </w:tc>
        <w:tc>
          <w:tcPr>
            <w:tcW w:w="1557" w:type="dxa"/>
            <w:tcBorders>
              <w:top w:val="single" w:sz="4" w:space="0" w:color="auto"/>
              <w:left w:val="single" w:sz="4" w:space="0" w:color="auto"/>
              <w:bottom w:val="single" w:sz="4" w:space="0" w:color="auto"/>
              <w:right w:val="single" w:sz="4" w:space="0" w:color="auto"/>
            </w:tcBorders>
          </w:tcPr>
          <w:p w14:paraId="6147BC95" w14:textId="3A484160" w:rsidR="007179F4" w:rsidRPr="00D13801" w:rsidRDefault="007179F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500 ml x </w:t>
            </w:r>
            <w:r w:rsidR="00FA488F">
              <w:rPr>
                <w:rFonts w:ascii="Lato" w:hAnsi="Lato"/>
                <w:b w:val="0"/>
                <w:color w:val="000000" w:themeColor="text1"/>
                <w:sz w:val="20"/>
                <w:lang w:eastAsia="en-US"/>
              </w:rPr>
              <w:t>3</w:t>
            </w:r>
          </w:p>
        </w:tc>
        <w:tc>
          <w:tcPr>
            <w:tcW w:w="1982" w:type="dxa"/>
            <w:tcBorders>
              <w:top w:val="single" w:sz="4" w:space="0" w:color="auto"/>
              <w:left w:val="single" w:sz="4" w:space="0" w:color="auto"/>
              <w:bottom w:val="single" w:sz="4" w:space="0" w:color="auto"/>
              <w:right w:val="single" w:sz="4" w:space="0" w:color="auto"/>
            </w:tcBorders>
          </w:tcPr>
          <w:p w14:paraId="181A9818" w14:textId="77777777" w:rsidR="007179F4" w:rsidRPr="00D13801" w:rsidRDefault="007179F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4F497CC7" w14:textId="77777777" w:rsidR="007179F4" w:rsidRPr="00D13801" w:rsidRDefault="007179F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144B0A3" w14:textId="77777777" w:rsidR="007179F4" w:rsidRPr="00D13801" w:rsidRDefault="007179F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53394EF5" w14:textId="77777777" w:rsidR="007179F4" w:rsidRPr="00D13801" w:rsidRDefault="007179F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5896DC80" w14:textId="77777777" w:rsidR="007179F4" w:rsidRPr="00D13801" w:rsidRDefault="007179F4">
            <w:pPr>
              <w:pStyle w:val="Tekstpodstawowywcity"/>
              <w:spacing w:line="276" w:lineRule="auto"/>
              <w:jc w:val="center"/>
              <w:rPr>
                <w:rFonts w:ascii="Lato" w:hAnsi="Lato"/>
                <w:b w:val="0"/>
                <w:color w:val="EE0000"/>
                <w:sz w:val="20"/>
                <w:lang w:eastAsia="en-US"/>
              </w:rPr>
            </w:pPr>
          </w:p>
        </w:tc>
      </w:tr>
      <w:tr w:rsidR="008678DA" w:rsidRPr="00D13801" w14:paraId="0C6E025C"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27663E29" w14:textId="2BA1AA99" w:rsidR="008678DA"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6</w:t>
            </w:r>
            <w:r w:rsidR="008678DA"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108AC2A6" w14:textId="77777777" w:rsidR="00CE70D2" w:rsidRPr="00D13801" w:rsidRDefault="00CE70D2" w:rsidP="00CE70D2">
            <w:pPr>
              <w:rPr>
                <w:rFonts w:ascii="Lato" w:hAnsi="Lato"/>
                <w:b/>
                <w:bCs/>
                <w:color w:val="000000" w:themeColor="text1"/>
              </w:rPr>
            </w:pPr>
            <w:r w:rsidRPr="00D13801">
              <w:rPr>
                <w:rFonts w:ascii="Lato" w:hAnsi="Lato"/>
                <w:b/>
                <w:bCs/>
                <w:color w:val="000000" w:themeColor="text1"/>
              </w:rPr>
              <w:t>Wzorzec zapachu 2-6 dichlorofenol</w:t>
            </w:r>
          </w:p>
          <w:p w14:paraId="365A06BD" w14:textId="77777777" w:rsidR="00CE70D2" w:rsidRPr="00D13801" w:rsidRDefault="00CE70D2" w:rsidP="00CE70D2">
            <w:pPr>
              <w:pStyle w:val="ELNormalny"/>
              <w:rPr>
                <w:rFonts w:ascii="Lato" w:hAnsi="Lato"/>
                <w:color w:val="000000" w:themeColor="text1"/>
                <w:sz w:val="20"/>
                <w:lang w:eastAsia="en-US"/>
              </w:rPr>
            </w:pPr>
            <w:r w:rsidRPr="00D13801">
              <w:rPr>
                <w:rFonts w:ascii="Lato" w:hAnsi="Lato"/>
                <w:color w:val="000000" w:themeColor="text1"/>
                <w:sz w:val="20"/>
                <w:lang w:eastAsia="en-US"/>
              </w:rPr>
              <w:t>Min. czystość 99,9%</w:t>
            </w:r>
          </w:p>
          <w:p w14:paraId="186B621F" w14:textId="36C14F7C" w:rsidR="008678DA" w:rsidRPr="00D13801" w:rsidRDefault="00CE70D2" w:rsidP="00CE70D2">
            <w:pPr>
              <w:pStyle w:val="Tekstpodstawowywcity"/>
              <w:spacing w:line="40" w:lineRule="atLeast"/>
              <w:rPr>
                <w:rFonts w:ascii="Lato" w:hAnsi="Lato"/>
                <w:b w:val="0"/>
                <w:bCs/>
                <w:color w:val="000000" w:themeColor="text1"/>
                <w:sz w:val="20"/>
                <w:lang w:val="en-US"/>
              </w:rPr>
            </w:pPr>
            <w:r w:rsidRPr="00D13801">
              <w:rPr>
                <w:rFonts w:ascii="Lato" w:hAnsi="Lato"/>
                <w:b w:val="0"/>
                <w:bCs/>
                <w:color w:val="000000" w:themeColor="text1"/>
                <w:sz w:val="20"/>
                <w:lang w:eastAsia="en-US"/>
              </w:rPr>
              <w:t>Np. CPAchem SB421.250 lub równoważny</w:t>
            </w:r>
          </w:p>
        </w:tc>
        <w:tc>
          <w:tcPr>
            <w:tcW w:w="1557" w:type="dxa"/>
            <w:tcBorders>
              <w:top w:val="single" w:sz="4" w:space="0" w:color="auto"/>
              <w:left w:val="single" w:sz="4" w:space="0" w:color="auto"/>
              <w:bottom w:val="single" w:sz="4" w:space="0" w:color="auto"/>
              <w:right w:val="single" w:sz="4" w:space="0" w:color="auto"/>
            </w:tcBorders>
          </w:tcPr>
          <w:p w14:paraId="4204E3D0" w14:textId="77777777" w:rsidR="008678DA" w:rsidRPr="00D13801" w:rsidRDefault="008678DA">
            <w:pPr>
              <w:pStyle w:val="Tekstpodstawowywcity"/>
              <w:spacing w:line="276" w:lineRule="auto"/>
              <w:jc w:val="center"/>
              <w:rPr>
                <w:rFonts w:ascii="Lato" w:hAnsi="Lato"/>
                <w:b w:val="0"/>
                <w:color w:val="000000" w:themeColor="text1"/>
                <w:sz w:val="20"/>
                <w:lang w:eastAsia="en-US"/>
              </w:rPr>
            </w:pPr>
          </w:p>
          <w:p w14:paraId="6A9FEDB7" w14:textId="37043AF0" w:rsidR="00A81B72" w:rsidRPr="00D13801" w:rsidRDefault="00CE70D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250g x 1</w:t>
            </w:r>
          </w:p>
        </w:tc>
        <w:tc>
          <w:tcPr>
            <w:tcW w:w="1982" w:type="dxa"/>
            <w:tcBorders>
              <w:top w:val="single" w:sz="4" w:space="0" w:color="auto"/>
              <w:left w:val="single" w:sz="4" w:space="0" w:color="auto"/>
              <w:bottom w:val="single" w:sz="4" w:space="0" w:color="auto"/>
              <w:right w:val="single" w:sz="4" w:space="0" w:color="auto"/>
            </w:tcBorders>
          </w:tcPr>
          <w:p w14:paraId="146F7700" w14:textId="77777777" w:rsidR="008678DA" w:rsidRPr="00D13801" w:rsidRDefault="008678DA">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1334F599" w14:textId="77777777" w:rsidR="008678DA" w:rsidRPr="00D13801" w:rsidRDefault="008678DA">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1BEA3B4" w14:textId="77777777" w:rsidR="008678DA" w:rsidRPr="00D13801" w:rsidRDefault="008678DA">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399B2847" w14:textId="77777777" w:rsidR="008678DA" w:rsidRPr="00D13801" w:rsidRDefault="008678DA">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064F740" w14:textId="77777777" w:rsidR="008678DA" w:rsidRPr="00D13801" w:rsidRDefault="008678DA">
            <w:pPr>
              <w:pStyle w:val="Tekstpodstawowywcity"/>
              <w:spacing w:line="276" w:lineRule="auto"/>
              <w:jc w:val="center"/>
              <w:rPr>
                <w:rFonts w:ascii="Lato" w:hAnsi="Lato"/>
                <w:b w:val="0"/>
                <w:color w:val="EE0000"/>
                <w:sz w:val="20"/>
                <w:lang w:eastAsia="en-US"/>
              </w:rPr>
            </w:pPr>
          </w:p>
        </w:tc>
      </w:tr>
      <w:tr w:rsidR="00871987" w:rsidRPr="00D13801" w14:paraId="40260FC6"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735D280F" w14:textId="33C04844" w:rsidR="00871987"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7</w:t>
            </w:r>
            <w:r w:rsidR="00742F10"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57D6C0D5" w14:textId="416C7217" w:rsidR="00871987" w:rsidRPr="00D13801" w:rsidRDefault="0035403C" w:rsidP="00B318EA">
            <w:pPr>
              <w:pStyle w:val="Tekstpodstawowywcity"/>
              <w:spacing w:line="40" w:lineRule="atLeast"/>
              <w:rPr>
                <w:rFonts w:ascii="Lato" w:hAnsi="Lato"/>
                <w:b w:val="0"/>
                <w:color w:val="000000" w:themeColor="text1"/>
                <w:sz w:val="20"/>
              </w:rPr>
            </w:pPr>
            <w:r w:rsidRPr="00D13801">
              <w:rPr>
                <w:rFonts w:ascii="Lato" w:hAnsi="Lato"/>
                <w:color w:val="000000" w:themeColor="text1"/>
                <w:sz w:val="20"/>
                <w:lang w:val="en-US"/>
              </w:rPr>
              <w:t xml:space="preserve">Wzorzec kalibracji mętności </w:t>
            </w:r>
            <w:r w:rsidR="00871987" w:rsidRPr="00D13801">
              <w:rPr>
                <w:rFonts w:ascii="Lato" w:hAnsi="Lato"/>
                <w:color w:val="000000" w:themeColor="text1"/>
                <w:sz w:val="20"/>
                <w:lang w:val="en-US"/>
              </w:rPr>
              <w:t xml:space="preserve">TurbidityCalibration Standard (Formazin) </w:t>
            </w:r>
            <w:r w:rsidR="00871987" w:rsidRPr="00D13801">
              <w:rPr>
                <w:rFonts w:ascii="Lato" w:hAnsi="Lato"/>
                <w:b w:val="0"/>
                <w:color w:val="000000" w:themeColor="text1"/>
                <w:sz w:val="20"/>
                <w:lang w:val="en-US"/>
              </w:rPr>
              <w:t xml:space="preserve">o stęż. </w:t>
            </w:r>
            <w:r w:rsidR="00D21E17" w:rsidRPr="00D13801">
              <w:rPr>
                <w:rFonts w:ascii="Lato" w:hAnsi="Lato"/>
                <w:b w:val="0"/>
                <w:color w:val="000000" w:themeColor="text1"/>
                <w:sz w:val="20"/>
              </w:rPr>
              <w:t>200±1</w:t>
            </w:r>
            <w:r w:rsidR="00871987" w:rsidRPr="00D13801">
              <w:rPr>
                <w:rFonts w:ascii="Lato" w:hAnsi="Lato"/>
                <w:b w:val="0"/>
                <w:color w:val="000000" w:themeColor="text1"/>
                <w:sz w:val="20"/>
              </w:rPr>
              <w:t xml:space="preserve">   NTU </w:t>
            </w:r>
          </w:p>
          <w:p w14:paraId="64B08F1B" w14:textId="4A7AC8F4" w:rsidR="00871987" w:rsidRPr="00D13801" w:rsidRDefault="008676E9" w:rsidP="00B318EA">
            <w:pPr>
              <w:pStyle w:val="Tekstpodstawowywcity"/>
              <w:spacing w:line="40" w:lineRule="atLeast"/>
              <w:rPr>
                <w:rFonts w:ascii="Lato" w:hAnsi="Lato"/>
                <w:color w:val="000000" w:themeColor="text1"/>
                <w:sz w:val="20"/>
              </w:rPr>
            </w:pPr>
            <w:r>
              <w:rPr>
                <w:rFonts w:ascii="Lato" w:hAnsi="Lato"/>
                <w:b w:val="0"/>
                <w:color w:val="000000" w:themeColor="text1"/>
                <w:sz w:val="20"/>
              </w:rPr>
              <w:t>Np.</w:t>
            </w:r>
            <w:r w:rsidR="00D21E17" w:rsidRPr="00D13801">
              <w:rPr>
                <w:rFonts w:ascii="Lato" w:hAnsi="Lato"/>
                <w:b w:val="0"/>
                <w:color w:val="000000" w:themeColor="text1"/>
                <w:sz w:val="20"/>
              </w:rPr>
              <w:t>CPAchem TD200NTU</w:t>
            </w:r>
            <w:r w:rsidR="00871987" w:rsidRPr="00D13801">
              <w:rPr>
                <w:rFonts w:ascii="Lato" w:hAnsi="Lato"/>
                <w:b w:val="0"/>
                <w:color w:val="000000" w:themeColor="text1"/>
                <w:sz w:val="20"/>
              </w:rPr>
              <w:t>.L1 lub równoważny</w:t>
            </w:r>
          </w:p>
        </w:tc>
        <w:tc>
          <w:tcPr>
            <w:tcW w:w="1557" w:type="dxa"/>
            <w:tcBorders>
              <w:top w:val="single" w:sz="4" w:space="0" w:color="auto"/>
              <w:left w:val="single" w:sz="4" w:space="0" w:color="auto"/>
              <w:bottom w:val="single" w:sz="4" w:space="0" w:color="auto"/>
              <w:right w:val="single" w:sz="4" w:space="0" w:color="auto"/>
            </w:tcBorders>
          </w:tcPr>
          <w:p w14:paraId="6BE531F3" w14:textId="77777777" w:rsidR="00871987" w:rsidRPr="00D13801" w:rsidRDefault="00871987">
            <w:pPr>
              <w:pStyle w:val="Tekstpodstawowywcity"/>
              <w:spacing w:line="276" w:lineRule="auto"/>
              <w:jc w:val="center"/>
              <w:rPr>
                <w:rFonts w:ascii="Lato" w:hAnsi="Lato"/>
                <w:b w:val="0"/>
                <w:color w:val="000000" w:themeColor="text1"/>
                <w:sz w:val="20"/>
                <w:lang w:eastAsia="en-US"/>
              </w:rPr>
            </w:pPr>
          </w:p>
          <w:p w14:paraId="646EF5F1" w14:textId="1A847DF2" w:rsidR="00A81B72" w:rsidRPr="00D13801" w:rsidRDefault="00A81B7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100 ml x </w:t>
            </w:r>
            <w:r w:rsidR="00FA488F">
              <w:rPr>
                <w:rFonts w:ascii="Lato" w:hAnsi="Lato"/>
                <w:b w:val="0"/>
                <w:color w:val="000000" w:themeColor="text1"/>
                <w:sz w:val="20"/>
                <w:lang w:eastAsia="en-US"/>
              </w:rPr>
              <w:t>2</w:t>
            </w:r>
          </w:p>
        </w:tc>
        <w:tc>
          <w:tcPr>
            <w:tcW w:w="1982" w:type="dxa"/>
            <w:tcBorders>
              <w:top w:val="single" w:sz="4" w:space="0" w:color="auto"/>
              <w:left w:val="single" w:sz="4" w:space="0" w:color="auto"/>
              <w:bottom w:val="single" w:sz="4" w:space="0" w:color="auto"/>
              <w:right w:val="single" w:sz="4" w:space="0" w:color="auto"/>
            </w:tcBorders>
          </w:tcPr>
          <w:p w14:paraId="0FDE176A"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5634F075"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47F9A620"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4F66E97F" w14:textId="77777777" w:rsidR="00871987" w:rsidRPr="00D13801" w:rsidRDefault="00871987">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3A189F1A" w14:textId="77777777" w:rsidR="00871987" w:rsidRPr="00D13801" w:rsidRDefault="00871987">
            <w:pPr>
              <w:pStyle w:val="Tekstpodstawowywcity"/>
              <w:spacing w:line="276" w:lineRule="auto"/>
              <w:jc w:val="center"/>
              <w:rPr>
                <w:rFonts w:ascii="Lato" w:hAnsi="Lato"/>
                <w:b w:val="0"/>
                <w:color w:val="EE0000"/>
                <w:sz w:val="20"/>
                <w:lang w:eastAsia="en-US"/>
              </w:rPr>
            </w:pPr>
          </w:p>
          <w:p w14:paraId="5D9C8CD9" w14:textId="77777777" w:rsidR="00D21E17" w:rsidRPr="00D13801" w:rsidRDefault="00D21E17">
            <w:pPr>
              <w:pStyle w:val="Tekstpodstawowywcity"/>
              <w:spacing w:line="276" w:lineRule="auto"/>
              <w:jc w:val="center"/>
              <w:rPr>
                <w:rFonts w:ascii="Lato" w:hAnsi="Lato"/>
                <w:b w:val="0"/>
                <w:color w:val="EE0000"/>
                <w:sz w:val="20"/>
                <w:lang w:eastAsia="en-US"/>
              </w:rPr>
            </w:pPr>
          </w:p>
          <w:p w14:paraId="59D449F5" w14:textId="77777777" w:rsidR="00D21E17" w:rsidRPr="00D13801" w:rsidRDefault="00D21E17">
            <w:pPr>
              <w:pStyle w:val="Tekstpodstawowywcity"/>
              <w:spacing w:line="276" w:lineRule="auto"/>
              <w:jc w:val="center"/>
              <w:rPr>
                <w:rFonts w:ascii="Lato" w:hAnsi="Lato"/>
                <w:b w:val="0"/>
                <w:color w:val="EE0000"/>
                <w:sz w:val="20"/>
                <w:lang w:eastAsia="en-US"/>
              </w:rPr>
            </w:pPr>
          </w:p>
        </w:tc>
      </w:tr>
      <w:tr w:rsidR="00362E64" w:rsidRPr="00D13801" w14:paraId="0F412577"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6E75A86E" w14:textId="630A3E01" w:rsidR="00362E64"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8</w:t>
            </w:r>
            <w:r w:rsidR="00917188"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15E89257" w14:textId="77777777" w:rsidR="00CE70D2" w:rsidRPr="00D13801" w:rsidRDefault="00CE70D2" w:rsidP="00CE70D2">
            <w:pPr>
              <w:pStyle w:val="ELNormalny"/>
              <w:jc w:val="left"/>
              <w:rPr>
                <w:rFonts w:ascii="Lato" w:hAnsi="Lato"/>
                <w:color w:val="000000" w:themeColor="text1"/>
                <w:sz w:val="20"/>
              </w:rPr>
            </w:pPr>
            <w:r w:rsidRPr="00D13801">
              <w:rPr>
                <w:rFonts w:ascii="Lato" w:hAnsi="Lato"/>
                <w:b/>
                <w:bCs/>
                <w:color w:val="000000" w:themeColor="text1"/>
                <w:sz w:val="20"/>
              </w:rPr>
              <w:t>Wzorzec jonów bromianowych</w:t>
            </w:r>
          </w:p>
          <w:p w14:paraId="1642C91B" w14:textId="77777777" w:rsidR="00CE70D2" w:rsidRPr="00D13801" w:rsidRDefault="00CE70D2" w:rsidP="00CE70D2">
            <w:pPr>
              <w:pStyle w:val="ELNormalny"/>
              <w:jc w:val="left"/>
              <w:rPr>
                <w:rFonts w:ascii="Lato" w:hAnsi="Lato"/>
                <w:color w:val="000000" w:themeColor="text1"/>
                <w:sz w:val="20"/>
              </w:rPr>
            </w:pPr>
            <w:r w:rsidRPr="00D13801">
              <w:rPr>
                <w:rFonts w:ascii="Lato" w:hAnsi="Lato"/>
                <w:color w:val="000000" w:themeColor="text1"/>
                <w:sz w:val="20"/>
              </w:rPr>
              <w:t>Stężenie z max. dopuszczalną niepewnością c = (1000±5) mg/l</w:t>
            </w:r>
          </w:p>
          <w:p w14:paraId="32CB82BE" w14:textId="1B29DED0" w:rsidR="00362E64" w:rsidRPr="00D13801" w:rsidRDefault="00CE70D2" w:rsidP="00CE70D2">
            <w:pPr>
              <w:pStyle w:val="Tekstpodstawowywcity"/>
              <w:spacing w:line="40" w:lineRule="atLeast"/>
              <w:rPr>
                <w:rFonts w:ascii="Lato" w:hAnsi="Lato"/>
                <w:b w:val="0"/>
                <w:bCs/>
                <w:color w:val="EE0000"/>
                <w:sz w:val="20"/>
                <w:lang w:val="en-US"/>
              </w:rPr>
            </w:pPr>
            <w:r w:rsidRPr="00D13801">
              <w:rPr>
                <w:rFonts w:ascii="Lato" w:hAnsi="Lato"/>
                <w:b w:val="0"/>
                <w:bCs/>
                <w:color w:val="000000" w:themeColor="text1"/>
                <w:sz w:val="20"/>
              </w:rPr>
              <w:t>Np. CPAchem nr kat.: H020.W.L1 lub równoważny</w:t>
            </w:r>
          </w:p>
        </w:tc>
        <w:tc>
          <w:tcPr>
            <w:tcW w:w="1557" w:type="dxa"/>
            <w:tcBorders>
              <w:top w:val="single" w:sz="4" w:space="0" w:color="auto"/>
              <w:left w:val="single" w:sz="4" w:space="0" w:color="auto"/>
              <w:bottom w:val="single" w:sz="4" w:space="0" w:color="auto"/>
              <w:right w:val="single" w:sz="4" w:space="0" w:color="auto"/>
            </w:tcBorders>
          </w:tcPr>
          <w:p w14:paraId="1F38E32D" w14:textId="77777777" w:rsidR="00362E64" w:rsidRPr="00D13801" w:rsidRDefault="00362E64">
            <w:pPr>
              <w:pStyle w:val="Tekstpodstawowywcity"/>
              <w:spacing w:line="276" w:lineRule="auto"/>
              <w:jc w:val="center"/>
              <w:rPr>
                <w:rFonts w:ascii="Lato" w:hAnsi="Lato"/>
                <w:b w:val="0"/>
                <w:color w:val="EE0000"/>
                <w:sz w:val="20"/>
                <w:lang w:eastAsia="en-US"/>
              </w:rPr>
            </w:pPr>
          </w:p>
          <w:p w14:paraId="44637363" w14:textId="6C16258E" w:rsidR="00CE70D2" w:rsidRPr="00D13801" w:rsidRDefault="00CE70D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100 ml x 1</w:t>
            </w:r>
          </w:p>
        </w:tc>
        <w:tc>
          <w:tcPr>
            <w:tcW w:w="1982" w:type="dxa"/>
            <w:tcBorders>
              <w:top w:val="single" w:sz="4" w:space="0" w:color="auto"/>
              <w:left w:val="single" w:sz="4" w:space="0" w:color="auto"/>
              <w:bottom w:val="single" w:sz="4" w:space="0" w:color="auto"/>
              <w:right w:val="single" w:sz="4" w:space="0" w:color="auto"/>
            </w:tcBorders>
          </w:tcPr>
          <w:p w14:paraId="364E77EE"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7B5BAC91"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06F81EFB"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77C930A9"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7C5CCD69" w14:textId="77777777" w:rsidR="00362E64" w:rsidRPr="00D13801" w:rsidRDefault="00362E64">
            <w:pPr>
              <w:pStyle w:val="Tekstpodstawowywcity"/>
              <w:spacing w:line="276" w:lineRule="auto"/>
              <w:jc w:val="center"/>
              <w:rPr>
                <w:rFonts w:ascii="Lato" w:hAnsi="Lato"/>
                <w:b w:val="0"/>
                <w:color w:val="EE0000"/>
                <w:sz w:val="20"/>
                <w:lang w:eastAsia="en-US"/>
              </w:rPr>
            </w:pPr>
          </w:p>
        </w:tc>
      </w:tr>
      <w:tr w:rsidR="00362E64" w:rsidRPr="00D13801" w14:paraId="59F98973"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5D8CCA24" w14:textId="4C82611A" w:rsidR="00362E64"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9</w:t>
            </w:r>
            <w:r w:rsidR="00917188"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2D844380" w14:textId="77777777" w:rsidR="00917188" w:rsidRPr="00D13801" w:rsidRDefault="00917188" w:rsidP="00917188">
            <w:pPr>
              <w:rPr>
                <w:rFonts w:ascii="Lato" w:hAnsi="Lato"/>
                <w:b/>
                <w:bCs/>
                <w:color w:val="000000" w:themeColor="text1"/>
              </w:rPr>
            </w:pPr>
            <w:r w:rsidRPr="00D13801">
              <w:rPr>
                <w:rFonts w:ascii="Lato" w:hAnsi="Lato"/>
                <w:b/>
                <w:bCs/>
                <w:color w:val="000000" w:themeColor="text1"/>
              </w:rPr>
              <w:t>Rezorcyna</w:t>
            </w:r>
          </w:p>
          <w:p w14:paraId="461E5AB2" w14:textId="77777777" w:rsidR="00917188" w:rsidRPr="00D13801" w:rsidRDefault="00917188" w:rsidP="00917188">
            <w:pPr>
              <w:rPr>
                <w:rFonts w:ascii="Lato" w:hAnsi="Lato"/>
                <w:color w:val="000000" w:themeColor="text1"/>
              </w:rPr>
            </w:pPr>
            <w:r w:rsidRPr="00D13801">
              <w:rPr>
                <w:rFonts w:ascii="Lato" w:hAnsi="Lato"/>
                <w:color w:val="000000" w:themeColor="text1"/>
              </w:rPr>
              <w:t xml:space="preserve">Minimalna czystość: 99,8% </w:t>
            </w:r>
          </w:p>
          <w:p w14:paraId="7D33BE96" w14:textId="158A264C" w:rsidR="00BA3B34" w:rsidRPr="00D13801" w:rsidRDefault="00917188" w:rsidP="00917188">
            <w:pPr>
              <w:pStyle w:val="Tekstpodstawowywcity"/>
              <w:spacing w:line="40" w:lineRule="atLeast"/>
              <w:rPr>
                <w:rFonts w:ascii="Lato" w:hAnsi="Lato"/>
                <w:color w:val="EE0000"/>
                <w:sz w:val="20"/>
                <w:lang w:val="en-US"/>
              </w:rPr>
            </w:pPr>
            <w:r w:rsidRPr="00D13801">
              <w:rPr>
                <w:rFonts w:ascii="Lato" w:eastAsia="Calibri" w:hAnsi="Lato"/>
                <w:color w:val="000000" w:themeColor="text1"/>
                <w:sz w:val="20"/>
                <w:lang w:eastAsia="en-US"/>
              </w:rPr>
              <w:t>Np.: CPAchem nr kat.: SB6390.100MG lub równoważny</w:t>
            </w:r>
          </w:p>
        </w:tc>
        <w:tc>
          <w:tcPr>
            <w:tcW w:w="1557" w:type="dxa"/>
            <w:tcBorders>
              <w:top w:val="single" w:sz="4" w:space="0" w:color="auto"/>
              <w:left w:val="single" w:sz="4" w:space="0" w:color="auto"/>
              <w:bottom w:val="single" w:sz="4" w:space="0" w:color="auto"/>
              <w:right w:val="single" w:sz="4" w:space="0" w:color="auto"/>
            </w:tcBorders>
          </w:tcPr>
          <w:p w14:paraId="0E1654AA" w14:textId="77777777" w:rsidR="00BA3B34" w:rsidRPr="00D13801" w:rsidRDefault="00BA3B34">
            <w:pPr>
              <w:pStyle w:val="Tekstpodstawowywcity"/>
              <w:spacing w:line="276" w:lineRule="auto"/>
              <w:jc w:val="center"/>
              <w:rPr>
                <w:rFonts w:ascii="Lato" w:hAnsi="Lato"/>
                <w:b w:val="0"/>
                <w:color w:val="EE0000"/>
                <w:sz w:val="20"/>
                <w:lang w:eastAsia="en-US"/>
              </w:rPr>
            </w:pPr>
          </w:p>
          <w:p w14:paraId="452375D4" w14:textId="2800E0EE" w:rsidR="00917188" w:rsidRPr="00D13801" w:rsidRDefault="00917188">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100 mg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7C6C313C"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5DA9C83A"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573359B"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3FDC61A9"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049B6EE2" w14:textId="77777777" w:rsidR="00362E64" w:rsidRPr="00D13801" w:rsidRDefault="00362E64">
            <w:pPr>
              <w:pStyle w:val="Tekstpodstawowywcity"/>
              <w:spacing w:line="276" w:lineRule="auto"/>
              <w:jc w:val="center"/>
              <w:rPr>
                <w:rFonts w:ascii="Lato" w:hAnsi="Lato"/>
                <w:b w:val="0"/>
                <w:color w:val="EE0000"/>
                <w:sz w:val="20"/>
                <w:lang w:eastAsia="en-US"/>
              </w:rPr>
            </w:pPr>
          </w:p>
        </w:tc>
      </w:tr>
      <w:tr w:rsidR="00362E64" w:rsidRPr="00D13801" w14:paraId="3B478BD4"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3C485FD4" w14:textId="1EECD4EB" w:rsidR="00362E64" w:rsidRPr="00D13801" w:rsidRDefault="00917188">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1</w:t>
            </w:r>
            <w:r w:rsidR="00FA488F">
              <w:rPr>
                <w:rFonts w:ascii="Lato" w:hAnsi="Lato"/>
                <w:b w:val="0"/>
                <w:color w:val="000000" w:themeColor="text1"/>
                <w:sz w:val="20"/>
                <w:lang w:eastAsia="en-US"/>
              </w:rPr>
              <w:t>0</w:t>
            </w:r>
            <w:r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511E3919" w14:textId="77777777" w:rsidR="00917188" w:rsidRPr="00D13801" w:rsidRDefault="00917188" w:rsidP="00917188">
            <w:pPr>
              <w:rPr>
                <w:rFonts w:ascii="Lato" w:hAnsi="Lato"/>
                <w:b/>
                <w:bCs/>
                <w:color w:val="000000" w:themeColor="text1"/>
              </w:rPr>
            </w:pPr>
            <w:r w:rsidRPr="00D13801">
              <w:rPr>
                <w:rFonts w:ascii="Lato" w:hAnsi="Lato"/>
                <w:b/>
                <w:bCs/>
                <w:color w:val="000000" w:themeColor="text1"/>
              </w:rPr>
              <w:t>Nadmanganian potasu 0,02mol/l</w:t>
            </w:r>
          </w:p>
          <w:p w14:paraId="0F814D06" w14:textId="77777777" w:rsidR="00917188" w:rsidRPr="00D13801" w:rsidRDefault="00917188" w:rsidP="00917188">
            <w:pPr>
              <w:rPr>
                <w:rFonts w:ascii="Lato" w:hAnsi="Lato"/>
                <w:color w:val="000000" w:themeColor="text1"/>
              </w:rPr>
            </w:pPr>
            <w:r w:rsidRPr="00D13801">
              <w:rPr>
                <w:rFonts w:ascii="Lato" w:hAnsi="Lato"/>
                <w:color w:val="000000" w:themeColor="text1"/>
              </w:rPr>
              <w:t>Stężenie z max. dopuszczalną niepewnością (0,02000 ± 0,00008) mol/l</w:t>
            </w:r>
          </w:p>
          <w:p w14:paraId="3F9113C5" w14:textId="6E74A9F5" w:rsidR="00362E64" w:rsidRPr="00D13801" w:rsidRDefault="00917188" w:rsidP="00917188">
            <w:pPr>
              <w:pStyle w:val="Tekstpodstawowywcity"/>
              <w:spacing w:line="40" w:lineRule="atLeast"/>
              <w:rPr>
                <w:rFonts w:ascii="Lato" w:hAnsi="Lato"/>
                <w:color w:val="EE0000"/>
                <w:sz w:val="20"/>
                <w:lang w:val="en-US"/>
              </w:rPr>
            </w:pPr>
            <w:r w:rsidRPr="00D13801">
              <w:rPr>
                <w:rFonts w:ascii="Lato" w:hAnsi="Lato"/>
                <w:color w:val="000000" w:themeColor="text1"/>
                <w:sz w:val="20"/>
              </w:rPr>
              <w:t>Np.: CPAchem nr kat.: Z14641077 lub równoważny</w:t>
            </w:r>
          </w:p>
        </w:tc>
        <w:tc>
          <w:tcPr>
            <w:tcW w:w="1557" w:type="dxa"/>
            <w:tcBorders>
              <w:top w:val="single" w:sz="4" w:space="0" w:color="auto"/>
              <w:left w:val="single" w:sz="4" w:space="0" w:color="auto"/>
              <w:bottom w:val="single" w:sz="4" w:space="0" w:color="auto"/>
              <w:right w:val="single" w:sz="4" w:space="0" w:color="auto"/>
            </w:tcBorders>
          </w:tcPr>
          <w:p w14:paraId="1DDA5B74" w14:textId="77777777" w:rsidR="00BA3B34" w:rsidRPr="00D13801" w:rsidRDefault="00BA3B34">
            <w:pPr>
              <w:pStyle w:val="Tekstpodstawowywcity"/>
              <w:spacing w:line="276" w:lineRule="auto"/>
              <w:jc w:val="center"/>
              <w:rPr>
                <w:rFonts w:ascii="Lato" w:hAnsi="Lato"/>
                <w:b w:val="0"/>
                <w:color w:val="000000" w:themeColor="text1"/>
                <w:sz w:val="20"/>
                <w:lang w:eastAsia="en-US"/>
              </w:rPr>
            </w:pPr>
          </w:p>
          <w:p w14:paraId="3BB0388B" w14:textId="5D23D25C" w:rsidR="00917188" w:rsidRPr="00D13801" w:rsidRDefault="00917188">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1000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72760D60"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5EC16C2"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3D31E61F"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3E55FE57" w14:textId="77777777" w:rsidR="00362E64" w:rsidRPr="00D13801" w:rsidRDefault="00362E6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040B2999" w14:textId="77777777" w:rsidR="00362E64" w:rsidRPr="00D13801" w:rsidRDefault="00362E64">
            <w:pPr>
              <w:pStyle w:val="Tekstpodstawowywcity"/>
              <w:spacing w:line="276" w:lineRule="auto"/>
              <w:jc w:val="center"/>
              <w:rPr>
                <w:rFonts w:ascii="Lato" w:hAnsi="Lato"/>
                <w:b w:val="0"/>
                <w:color w:val="EE0000"/>
                <w:sz w:val="20"/>
                <w:lang w:eastAsia="en-US"/>
              </w:rPr>
            </w:pPr>
          </w:p>
        </w:tc>
      </w:tr>
      <w:tr w:rsidR="00BA3B34" w:rsidRPr="00D13801" w14:paraId="0EF5D7E3"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5D547D43" w14:textId="6814E67B" w:rsidR="00BA3B34" w:rsidRPr="00D13801" w:rsidRDefault="00917188">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1</w:t>
            </w:r>
            <w:r w:rsidR="00FA488F">
              <w:rPr>
                <w:rFonts w:ascii="Lato" w:hAnsi="Lato"/>
                <w:b w:val="0"/>
                <w:color w:val="000000" w:themeColor="text1"/>
                <w:sz w:val="20"/>
                <w:lang w:eastAsia="en-US"/>
              </w:rPr>
              <w:t>1</w:t>
            </w:r>
            <w:r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E3A4850" w14:textId="77777777" w:rsidR="00917188" w:rsidRPr="00D13801" w:rsidRDefault="00917188" w:rsidP="00917188">
            <w:pPr>
              <w:rPr>
                <w:rFonts w:ascii="Lato" w:hAnsi="Lato"/>
                <w:b/>
                <w:bCs/>
                <w:color w:val="000000" w:themeColor="text1"/>
              </w:rPr>
            </w:pPr>
            <w:r w:rsidRPr="00D13801">
              <w:rPr>
                <w:rFonts w:ascii="Lato" w:hAnsi="Lato"/>
                <w:b/>
                <w:bCs/>
                <w:color w:val="000000" w:themeColor="text1"/>
              </w:rPr>
              <w:t>Szczawian di-sodu 0,05 mol/l</w:t>
            </w:r>
          </w:p>
          <w:p w14:paraId="6CF4D9E2" w14:textId="77777777" w:rsidR="00917188" w:rsidRPr="00D13801" w:rsidRDefault="00917188" w:rsidP="00917188">
            <w:pPr>
              <w:rPr>
                <w:rFonts w:ascii="Lato" w:hAnsi="Lato"/>
                <w:color w:val="000000" w:themeColor="text1"/>
              </w:rPr>
            </w:pPr>
            <w:r w:rsidRPr="00D13801">
              <w:rPr>
                <w:rFonts w:ascii="Lato" w:hAnsi="Lato"/>
                <w:color w:val="000000" w:themeColor="text1"/>
              </w:rPr>
              <w:t>Stężenie z max. dopuszczalną niepewnością (0,05000 ± 0,00030) mol/l</w:t>
            </w:r>
          </w:p>
          <w:p w14:paraId="0D566AB4" w14:textId="0857B57B" w:rsidR="00BA3B34" w:rsidRPr="00D13801" w:rsidRDefault="00917188" w:rsidP="00917188">
            <w:pPr>
              <w:pStyle w:val="Tekstpodstawowywcity"/>
              <w:spacing w:line="40" w:lineRule="atLeast"/>
              <w:rPr>
                <w:rFonts w:ascii="Lato" w:hAnsi="Lato"/>
                <w:color w:val="EE0000"/>
                <w:sz w:val="20"/>
                <w:lang w:val="en-US"/>
              </w:rPr>
            </w:pPr>
            <w:r w:rsidRPr="00D13801">
              <w:rPr>
                <w:rFonts w:ascii="Lato" w:hAnsi="Lato"/>
                <w:color w:val="000000" w:themeColor="text1"/>
                <w:sz w:val="20"/>
              </w:rPr>
              <w:t>Np.: CPAchem nr kat.: Z15241107 lub równoważny</w:t>
            </w:r>
          </w:p>
        </w:tc>
        <w:tc>
          <w:tcPr>
            <w:tcW w:w="1557" w:type="dxa"/>
            <w:tcBorders>
              <w:top w:val="single" w:sz="4" w:space="0" w:color="auto"/>
              <w:left w:val="single" w:sz="4" w:space="0" w:color="auto"/>
              <w:bottom w:val="single" w:sz="4" w:space="0" w:color="auto"/>
              <w:right w:val="single" w:sz="4" w:space="0" w:color="auto"/>
            </w:tcBorders>
          </w:tcPr>
          <w:p w14:paraId="7D89853D" w14:textId="77777777" w:rsidR="00BA3B34" w:rsidRPr="00D13801" w:rsidRDefault="00BA3B34">
            <w:pPr>
              <w:pStyle w:val="Tekstpodstawowywcity"/>
              <w:spacing w:line="276" w:lineRule="auto"/>
              <w:jc w:val="center"/>
              <w:rPr>
                <w:rFonts w:ascii="Lato" w:hAnsi="Lato"/>
                <w:b w:val="0"/>
                <w:color w:val="000000" w:themeColor="text1"/>
                <w:sz w:val="20"/>
                <w:lang w:eastAsia="en-US"/>
              </w:rPr>
            </w:pPr>
          </w:p>
          <w:p w14:paraId="47483C6E" w14:textId="2A8744D9" w:rsidR="00917188" w:rsidRPr="00D13801" w:rsidRDefault="00917188">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500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394314EA" w14:textId="77777777" w:rsidR="00BA3B34" w:rsidRPr="00D13801" w:rsidRDefault="00BA3B3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5D861D63" w14:textId="77777777" w:rsidR="00BA3B34" w:rsidRPr="00D13801" w:rsidRDefault="00BA3B3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D224AA2" w14:textId="77777777" w:rsidR="00BA3B34" w:rsidRPr="00D13801" w:rsidRDefault="00BA3B3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279629BB" w14:textId="77777777" w:rsidR="00BA3B34" w:rsidRPr="00D13801" w:rsidRDefault="00BA3B3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46CBAE98" w14:textId="77777777" w:rsidR="00BA3B34" w:rsidRPr="00D13801" w:rsidRDefault="00BA3B34">
            <w:pPr>
              <w:pStyle w:val="Tekstpodstawowywcity"/>
              <w:spacing w:line="276" w:lineRule="auto"/>
              <w:jc w:val="center"/>
              <w:rPr>
                <w:rFonts w:ascii="Lato" w:hAnsi="Lato"/>
                <w:b w:val="0"/>
                <w:color w:val="EE0000"/>
                <w:sz w:val="20"/>
                <w:lang w:eastAsia="en-US"/>
              </w:rPr>
            </w:pPr>
          </w:p>
        </w:tc>
      </w:tr>
      <w:tr w:rsidR="00917188" w:rsidRPr="00D13801" w14:paraId="0F03625F"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22C86D13" w14:textId="5CBA8973" w:rsidR="00917188" w:rsidRPr="00D13801" w:rsidRDefault="00917188">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lastRenderedPageBreak/>
              <w:t>1</w:t>
            </w:r>
            <w:r w:rsidR="00FA488F">
              <w:rPr>
                <w:rFonts w:ascii="Lato" w:hAnsi="Lato"/>
                <w:b w:val="0"/>
                <w:color w:val="000000" w:themeColor="text1"/>
                <w:sz w:val="20"/>
                <w:lang w:eastAsia="en-US"/>
              </w:rPr>
              <w:t>2</w:t>
            </w:r>
            <w:r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9F64C96" w14:textId="77777777" w:rsidR="00917188" w:rsidRPr="00D13801" w:rsidRDefault="00917188" w:rsidP="00917188">
            <w:pPr>
              <w:rPr>
                <w:rFonts w:ascii="Lato" w:hAnsi="Lato"/>
                <w:b/>
                <w:bCs/>
                <w:color w:val="000000" w:themeColor="text1"/>
              </w:rPr>
            </w:pPr>
            <w:r w:rsidRPr="00D13801">
              <w:rPr>
                <w:rFonts w:ascii="Lato" w:hAnsi="Lato"/>
                <w:b/>
                <w:bCs/>
                <w:color w:val="000000" w:themeColor="text1"/>
              </w:rPr>
              <w:t xml:space="preserve">EDTA (sól dwusodowa) 0,01M </w:t>
            </w:r>
          </w:p>
          <w:p w14:paraId="48E4BC41" w14:textId="77777777" w:rsidR="00917188" w:rsidRPr="00D13801" w:rsidRDefault="00917188" w:rsidP="00917188">
            <w:pPr>
              <w:rPr>
                <w:rFonts w:ascii="Lato" w:hAnsi="Lato"/>
                <w:color w:val="000000" w:themeColor="text1"/>
              </w:rPr>
            </w:pPr>
            <w:r w:rsidRPr="00D13801">
              <w:rPr>
                <w:rFonts w:ascii="Lato" w:hAnsi="Lato"/>
                <w:color w:val="000000" w:themeColor="text1"/>
              </w:rPr>
              <w:t>Stężenie z max. dopuszczalną niepewnością (0,01000 ± 0,00005) mol/l</w:t>
            </w:r>
          </w:p>
          <w:p w14:paraId="7E0D3DCD" w14:textId="0A16F870" w:rsidR="00917188" w:rsidRPr="00D13801" w:rsidRDefault="00917188" w:rsidP="00917188">
            <w:pPr>
              <w:rPr>
                <w:rFonts w:ascii="Lato" w:hAnsi="Lato"/>
                <w:b/>
                <w:bCs/>
                <w:color w:val="000000" w:themeColor="text1"/>
              </w:rPr>
            </w:pPr>
            <w:r w:rsidRPr="00D13801">
              <w:rPr>
                <w:rFonts w:ascii="Lato" w:hAnsi="Lato"/>
                <w:color w:val="000000" w:themeColor="text1"/>
              </w:rPr>
              <w:t>Np.: CPAchem Z10311019.5L lub równoważny</w:t>
            </w:r>
          </w:p>
        </w:tc>
        <w:tc>
          <w:tcPr>
            <w:tcW w:w="1557" w:type="dxa"/>
            <w:tcBorders>
              <w:top w:val="single" w:sz="4" w:space="0" w:color="auto"/>
              <w:left w:val="single" w:sz="4" w:space="0" w:color="auto"/>
              <w:bottom w:val="single" w:sz="4" w:space="0" w:color="auto"/>
              <w:right w:val="single" w:sz="4" w:space="0" w:color="auto"/>
            </w:tcBorders>
          </w:tcPr>
          <w:p w14:paraId="5661A08C" w14:textId="77777777" w:rsidR="00917188" w:rsidRPr="00D13801" w:rsidRDefault="00917188">
            <w:pPr>
              <w:pStyle w:val="Tekstpodstawowywcity"/>
              <w:spacing w:line="276" w:lineRule="auto"/>
              <w:jc w:val="center"/>
              <w:rPr>
                <w:rFonts w:ascii="Lato" w:hAnsi="Lato"/>
                <w:b w:val="0"/>
                <w:color w:val="000000" w:themeColor="text1"/>
                <w:sz w:val="20"/>
                <w:lang w:eastAsia="en-US"/>
              </w:rPr>
            </w:pPr>
          </w:p>
          <w:p w14:paraId="5D08E1C0" w14:textId="2BF8A23A" w:rsidR="00917188" w:rsidRPr="00D13801" w:rsidRDefault="00917188">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500</w:t>
            </w:r>
            <w:r w:rsidR="008676E9">
              <w:rPr>
                <w:rFonts w:ascii="Lato" w:hAnsi="Lato"/>
                <w:b w:val="0"/>
                <w:color w:val="000000" w:themeColor="text1"/>
                <w:sz w:val="20"/>
                <w:lang w:eastAsia="en-US"/>
              </w:rPr>
              <w:t>0</w:t>
            </w:r>
            <w:r w:rsidRPr="00D13801">
              <w:rPr>
                <w:rFonts w:ascii="Lato" w:hAnsi="Lato"/>
                <w:b w:val="0"/>
                <w:color w:val="000000" w:themeColor="text1"/>
                <w:sz w:val="20"/>
                <w:lang w:eastAsia="en-US"/>
              </w:rPr>
              <w:t xml:space="preserve"> ml x </w:t>
            </w:r>
            <w:r w:rsidR="00FA488F">
              <w:rPr>
                <w:rFonts w:ascii="Lato" w:hAnsi="Lato"/>
                <w:b w:val="0"/>
                <w:color w:val="000000" w:themeColor="text1"/>
                <w:sz w:val="20"/>
                <w:lang w:eastAsia="en-US"/>
              </w:rPr>
              <w:t>3</w:t>
            </w:r>
          </w:p>
        </w:tc>
        <w:tc>
          <w:tcPr>
            <w:tcW w:w="1982" w:type="dxa"/>
            <w:tcBorders>
              <w:top w:val="single" w:sz="4" w:space="0" w:color="auto"/>
              <w:left w:val="single" w:sz="4" w:space="0" w:color="auto"/>
              <w:bottom w:val="single" w:sz="4" w:space="0" w:color="auto"/>
              <w:right w:val="single" w:sz="4" w:space="0" w:color="auto"/>
            </w:tcBorders>
          </w:tcPr>
          <w:p w14:paraId="38C95B64" w14:textId="77777777" w:rsidR="00917188" w:rsidRPr="00D13801" w:rsidRDefault="00917188">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1FC3E099" w14:textId="77777777" w:rsidR="00917188" w:rsidRPr="00D13801" w:rsidRDefault="00917188">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388C1C2F" w14:textId="77777777" w:rsidR="00917188" w:rsidRPr="00D13801" w:rsidRDefault="00917188">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7221FF4D" w14:textId="77777777" w:rsidR="00917188" w:rsidRPr="00D13801" w:rsidRDefault="00917188">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D4C3113" w14:textId="77777777" w:rsidR="00917188" w:rsidRPr="00D13801" w:rsidRDefault="00917188">
            <w:pPr>
              <w:pStyle w:val="Tekstpodstawowywcity"/>
              <w:spacing w:line="276" w:lineRule="auto"/>
              <w:jc w:val="center"/>
              <w:rPr>
                <w:rFonts w:ascii="Lato" w:hAnsi="Lato"/>
                <w:b w:val="0"/>
                <w:color w:val="EE0000"/>
                <w:sz w:val="20"/>
                <w:lang w:eastAsia="en-US"/>
              </w:rPr>
            </w:pPr>
          </w:p>
        </w:tc>
      </w:tr>
      <w:tr w:rsidR="00BF5294" w:rsidRPr="00D13801" w14:paraId="0B4F1651"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7565138E" w14:textId="39A9539A" w:rsidR="00BF5294" w:rsidRPr="00D13801" w:rsidRDefault="00FA488F">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13</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7F3A559D" w14:textId="77777777" w:rsidR="00BF5294" w:rsidRPr="00BF5294" w:rsidRDefault="00BF5294" w:rsidP="00BF5294">
            <w:pPr>
              <w:rPr>
                <w:rFonts w:ascii="Lato" w:hAnsi="Lato" w:cstheme="minorHAnsi"/>
                <w:color w:val="000000" w:themeColor="text1"/>
              </w:rPr>
            </w:pPr>
            <w:r w:rsidRPr="00BF5294">
              <w:rPr>
                <w:rFonts w:ascii="Lato" w:hAnsi="Lato" w:cstheme="minorHAnsi"/>
                <w:b/>
                <w:bCs/>
                <w:color w:val="000000" w:themeColor="text1"/>
              </w:rPr>
              <w:t>Wzorzec pH 9,21</w:t>
            </w:r>
          </w:p>
          <w:p w14:paraId="7BF366F6" w14:textId="15F1E0DF" w:rsidR="00BF5294" w:rsidRPr="00BF5294" w:rsidRDefault="00BF5294" w:rsidP="00BF5294">
            <w:pPr>
              <w:rPr>
                <w:rFonts w:ascii="Lato" w:hAnsi="Lato" w:cstheme="minorHAnsi"/>
                <w:color w:val="000000" w:themeColor="text1"/>
              </w:rPr>
            </w:pPr>
            <w:r w:rsidRPr="00BF5294">
              <w:rPr>
                <w:rFonts w:ascii="Lato" w:hAnsi="Lato" w:cstheme="minorHAnsi"/>
                <w:color w:val="000000" w:themeColor="text1"/>
              </w:rPr>
              <w:t>pH 9,</w:t>
            </w:r>
            <w:r w:rsidR="008676E9">
              <w:rPr>
                <w:rFonts w:ascii="Lato" w:hAnsi="Lato" w:cstheme="minorHAnsi"/>
                <w:color w:val="000000" w:themeColor="text1"/>
              </w:rPr>
              <w:t>21</w:t>
            </w:r>
            <w:r w:rsidRPr="00BF5294">
              <w:rPr>
                <w:rFonts w:ascii="Lato" w:hAnsi="Lato" w:cstheme="minorHAnsi"/>
                <w:color w:val="000000" w:themeColor="text1"/>
              </w:rPr>
              <w:t xml:space="preserve"> </w:t>
            </w:r>
            <w:r w:rsidRPr="00BF5294">
              <w:rPr>
                <w:rFonts w:ascii="Lato" w:hAnsi="Lato" w:cstheme="minorHAnsi"/>
                <w:color w:val="000000" w:themeColor="text1"/>
                <w:lang w:val="en-US"/>
              </w:rPr>
              <w:t>± 0,02</w:t>
            </w:r>
            <w:r w:rsidRPr="00BF5294">
              <w:rPr>
                <w:rFonts w:ascii="Lato" w:hAnsi="Lato" w:cstheme="minorHAnsi"/>
                <w:color w:val="000000" w:themeColor="text1"/>
              </w:rPr>
              <w:t xml:space="preserve"> </w:t>
            </w:r>
            <w:r w:rsidRPr="00BF5294">
              <w:rPr>
                <w:rFonts w:ascii="Lato" w:hAnsi="Lato" w:cstheme="minorHAnsi"/>
                <w:color w:val="000000" w:themeColor="text1"/>
                <w:lang w:val="en-US"/>
              </w:rPr>
              <w:t>(</w:t>
            </w:r>
            <w:r w:rsidRPr="00BF5294">
              <w:rPr>
                <w:rFonts w:ascii="Lato" w:hAnsi="Lato" w:cstheme="minorHAnsi"/>
                <w:color w:val="000000" w:themeColor="text1"/>
              </w:rPr>
              <w:t>w 25</w:t>
            </w:r>
            <w:r w:rsidRPr="00BF5294">
              <w:rPr>
                <w:rFonts w:ascii="Lato" w:hAnsi="Lato" w:cstheme="minorHAnsi"/>
                <w:color w:val="000000" w:themeColor="text1"/>
                <w:vertAlign w:val="superscript"/>
              </w:rPr>
              <w:t>0</w:t>
            </w:r>
            <w:r w:rsidRPr="00BF5294">
              <w:rPr>
                <w:rFonts w:ascii="Lato" w:hAnsi="Lato" w:cstheme="minorHAnsi"/>
                <w:color w:val="000000" w:themeColor="text1"/>
              </w:rPr>
              <w:t>C)</w:t>
            </w:r>
          </w:p>
          <w:p w14:paraId="41AC383B" w14:textId="43C1E02E" w:rsidR="00BF5294" w:rsidRPr="00BF5294" w:rsidRDefault="00BF5294" w:rsidP="00BF5294">
            <w:pPr>
              <w:rPr>
                <w:rFonts w:ascii="Lato" w:hAnsi="Lato"/>
                <w:b/>
                <w:bCs/>
                <w:color w:val="000000" w:themeColor="text1"/>
              </w:rPr>
            </w:pPr>
            <w:r w:rsidRPr="00BF5294">
              <w:rPr>
                <w:rFonts w:ascii="Lato" w:hAnsi="Lato" w:cstheme="minorHAnsi"/>
                <w:color w:val="000000" w:themeColor="text1"/>
              </w:rPr>
              <w:t>Np. Exaxol nr kat.: B-0470-921-500 lub równoważny</w:t>
            </w:r>
          </w:p>
        </w:tc>
        <w:tc>
          <w:tcPr>
            <w:tcW w:w="1557" w:type="dxa"/>
            <w:tcBorders>
              <w:top w:val="single" w:sz="4" w:space="0" w:color="auto"/>
              <w:left w:val="single" w:sz="4" w:space="0" w:color="auto"/>
              <w:bottom w:val="single" w:sz="4" w:space="0" w:color="auto"/>
              <w:right w:val="single" w:sz="4" w:space="0" w:color="auto"/>
            </w:tcBorders>
          </w:tcPr>
          <w:p w14:paraId="34DE91AD" w14:textId="77777777" w:rsidR="00BF5294" w:rsidRPr="00BF5294" w:rsidRDefault="00BF5294">
            <w:pPr>
              <w:pStyle w:val="Tekstpodstawowywcity"/>
              <w:spacing w:line="276" w:lineRule="auto"/>
              <w:jc w:val="center"/>
              <w:rPr>
                <w:rFonts w:ascii="Lato" w:hAnsi="Lato"/>
                <w:b w:val="0"/>
                <w:color w:val="000000" w:themeColor="text1"/>
                <w:sz w:val="20"/>
                <w:lang w:eastAsia="en-US"/>
              </w:rPr>
            </w:pPr>
          </w:p>
          <w:p w14:paraId="06F5FCD7" w14:textId="26827B57" w:rsidR="00BF5294" w:rsidRPr="00BF5294" w:rsidRDefault="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500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25F16992" w14:textId="77777777" w:rsidR="00BF5294" w:rsidRPr="00D13801" w:rsidRDefault="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96BD8FC" w14:textId="77777777" w:rsidR="00BF5294" w:rsidRPr="00D13801" w:rsidRDefault="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970184E" w14:textId="77777777" w:rsidR="00BF5294" w:rsidRPr="00D13801" w:rsidRDefault="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5C616397" w14:textId="77777777" w:rsidR="00BF5294" w:rsidRPr="00D13801" w:rsidRDefault="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F36906B" w14:textId="77777777" w:rsidR="00BF5294" w:rsidRPr="00D13801" w:rsidRDefault="00BF5294">
            <w:pPr>
              <w:pStyle w:val="Tekstpodstawowywcity"/>
              <w:spacing w:line="276" w:lineRule="auto"/>
              <w:jc w:val="center"/>
              <w:rPr>
                <w:rFonts w:ascii="Lato" w:hAnsi="Lato"/>
                <w:b w:val="0"/>
                <w:color w:val="EE0000"/>
                <w:sz w:val="20"/>
                <w:lang w:eastAsia="en-US"/>
              </w:rPr>
            </w:pPr>
          </w:p>
        </w:tc>
      </w:tr>
      <w:tr w:rsidR="00BF5294" w:rsidRPr="00D13801" w14:paraId="75F98DA7"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55F9EFAC" w14:textId="1130C712" w:rsidR="00BF5294" w:rsidRPr="00D13801" w:rsidRDefault="00FA488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14</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69B17F0E" w14:textId="77777777" w:rsidR="00BF5294" w:rsidRPr="00BF5294" w:rsidRDefault="00BF5294" w:rsidP="00BF5294">
            <w:pPr>
              <w:rPr>
                <w:rFonts w:ascii="Lato" w:hAnsi="Lato" w:cstheme="minorHAnsi"/>
                <w:color w:val="000000" w:themeColor="text1"/>
              </w:rPr>
            </w:pPr>
            <w:r w:rsidRPr="00BF5294">
              <w:rPr>
                <w:rFonts w:ascii="Lato" w:hAnsi="Lato" w:cstheme="minorHAnsi"/>
                <w:b/>
                <w:bCs/>
                <w:color w:val="000000" w:themeColor="text1"/>
              </w:rPr>
              <w:t>Wzorzec pH 7,00</w:t>
            </w:r>
          </w:p>
          <w:p w14:paraId="596419F8" w14:textId="77777777" w:rsidR="00BF5294" w:rsidRPr="00BF5294" w:rsidRDefault="00BF5294" w:rsidP="00BF5294">
            <w:pPr>
              <w:rPr>
                <w:rFonts w:ascii="Lato" w:hAnsi="Lato" w:cstheme="minorHAnsi"/>
                <w:color w:val="000000" w:themeColor="text1"/>
              </w:rPr>
            </w:pPr>
            <w:r w:rsidRPr="00BF5294">
              <w:rPr>
                <w:rFonts w:ascii="Lato" w:hAnsi="Lato" w:cstheme="minorHAnsi"/>
                <w:color w:val="000000" w:themeColor="text1"/>
              </w:rPr>
              <w:t xml:space="preserve">max. dopuszczalna niepewność: pH 7,00 </w:t>
            </w:r>
            <w:r w:rsidRPr="00BF5294">
              <w:rPr>
                <w:rFonts w:ascii="Lato" w:hAnsi="Lato" w:cstheme="minorHAnsi"/>
                <w:color w:val="000000" w:themeColor="text1"/>
                <w:lang w:val="en-US"/>
              </w:rPr>
              <w:t>± 0,02 (</w:t>
            </w:r>
            <w:r w:rsidRPr="00BF5294">
              <w:rPr>
                <w:rFonts w:ascii="Lato" w:hAnsi="Lato" w:cstheme="minorHAnsi"/>
                <w:color w:val="000000" w:themeColor="text1"/>
              </w:rPr>
              <w:t>w 25</w:t>
            </w:r>
            <w:r w:rsidRPr="00BF5294">
              <w:rPr>
                <w:rFonts w:ascii="Lato" w:hAnsi="Lato" w:cstheme="minorHAnsi"/>
                <w:color w:val="000000" w:themeColor="text1"/>
                <w:vertAlign w:val="superscript"/>
              </w:rPr>
              <w:t>0</w:t>
            </w:r>
            <w:r w:rsidRPr="00BF5294">
              <w:rPr>
                <w:rFonts w:ascii="Lato" w:hAnsi="Lato" w:cstheme="minorHAnsi"/>
                <w:color w:val="000000" w:themeColor="text1"/>
              </w:rPr>
              <w:t xml:space="preserve">C) </w:t>
            </w:r>
          </w:p>
          <w:p w14:paraId="706C6E00" w14:textId="70452FC9" w:rsidR="00BF5294" w:rsidRPr="00BF5294" w:rsidRDefault="00BF5294" w:rsidP="00BF5294">
            <w:pPr>
              <w:rPr>
                <w:rFonts w:ascii="Lato" w:hAnsi="Lato"/>
                <w:b/>
                <w:bCs/>
                <w:color w:val="000000" w:themeColor="text1"/>
              </w:rPr>
            </w:pPr>
            <w:r w:rsidRPr="00BF5294">
              <w:rPr>
                <w:rFonts w:ascii="Lato" w:hAnsi="Lato" w:cstheme="minorHAnsi"/>
                <w:color w:val="000000" w:themeColor="text1"/>
                <w:lang w:val="en-US"/>
              </w:rPr>
              <w:t>Np. Exaxol nr kat.: B-0470-7-500 lub równoważny</w:t>
            </w:r>
          </w:p>
        </w:tc>
        <w:tc>
          <w:tcPr>
            <w:tcW w:w="1557" w:type="dxa"/>
            <w:tcBorders>
              <w:top w:val="single" w:sz="4" w:space="0" w:color="auto"/>
              <w:left w:val="single" w:sz="4" w:space="0" w:color="auto"/>
              <w:bottom w:val="single" w:sz="4" w:space="0" w:color="auto"/>
              <w:right w:val="single" w:sz="4" w:space="0" w:color="auto"/>
            </w:tcBorders>
          </w:tcPr>
          <w:p w14:paraId="26B2BC41" w14:textId="77777777" w:rsidR="00BF5294" w:rsidRPr="00BF5294" w:rsidRDefault="00BF5294" w:rsidP="00BF5294">
            <w:pPr>
              <w:pStyle w:val="Tekstpodstawowywcity"/>
              <w:spacing w:line="276" w:lineRule="auto"/>
              <w:jc w:val="center"/>
              <w:rPr>
                <w:rFonts w:ascii="Lato" w:hAnsi="Lato"/>
                <w:b w:val="0"/>
                <w:color w:val="000000" w:themeColor="text1"/>
                <w:sz w:val="20"/>
                <w:lang w:eastAsia="en-US"/>
              </w:rPr>
            </w:pPr>
          </w:p>
          <w:p w14:paraId="0AC4F203" w14:textId="1D5FC04B" w:rsidR="00BF5294" w:rsidRPr="00BF5294" w:rsidRDefault="00BF5294" w:rsidP="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500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408501E1"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49A5F5B2"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ECF8926"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7ACD6EB0"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361C47C1"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r>
      <w:tr w:rsidR="00BF5294" w:rsidRPr="00D13801" w14:paraId="180C1E77"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580E40CD" w14:textId="28377042" w:rsidR="00BF5294" w:rsidRPr="00D13801" w:rsidRDefault="00FA488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15</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55A9EB6B" w14:textId="77777777" w:rsidR="00BF5294" w:rsidRPr="00BF5294" w:rsidRDefault="00BF5294" w:rsidP="00BF5294">
            <w:pPr>
              <w:rPr>
                <w:rFonts w:ascii="Lato" w:hAnsi="Lato" w:cstheme="minorHAnsi"/>
                <w:b/>
                <w:bCs/>
                <w:color w:val="000000" w:themeColor="text1"/>
              </w:rPr>
            </w:pPr>
            <w:r w:rsidRPr="00BF5294">
              <w:rPr>
                <w:rFonts w:ascii="Lato" w:hAnsi="Lato" w:cstheme="minorHAnsi"/>
                <w:b/>
                <w:bCs/>
                <w:color w:val="000000" w:themeColor="text1"/>
              </w:rPr>
              <w:t xml:space="preserve">Wzorzec pH 3,00 </w:t>
            </w:r>
          </w:p>
          <w:p w14:paraId="72B94E5F" w14:textId="77777777" w:rsidR="00BF5294" w:rsidRPr="00BF5294" w:rsidRDefault="00BF5294" w:rsidP="00BF5294">
            <w:pPr>
              <w:pStyle w:val="ELNormalny"/>
              <w:rPr>
                <w:rFonts w:ascii="Lato" w:hAnsi="Lato"/>
                <w:color w:val="000000" w:themeColor="text1"/>
                <w:sz w:val="20"/>
                <w:lang w:eastAsia="en-US"/>
              </w:rPr>
            </w:pPr>
            <w:r w:rsidRPr="00BF5294">
              <w:rPr>
                <w:rFonts w:ascii="Lato" w:hAnsi="Lato" w:cstheme="minorHAnsi"/>
                <w:color w:val="000000" w:themeColor="text1"/>
                <w:sz w:val="20"/>
              </w:rPr>
              <w:t xml:space="preserve">max. dopuszczalna niepewność: pH 3,00 </w:t>
            </w:r>
            <w:r w:rsidRPr="00BF5294">
              <w:rPr>
                <w:rFonts w:ascii="Lato" w:hAnsi="Lato" w:cstheme="minorHAnsi"/>
                <w:color w:val="000000" w:themeColor="text1"/>
                <w:sz w:val="20"/>
                <w:lang w:val="en-US"/>
              </w:rPr>
              <w:t>± 0,01 (</w:t>
            </w:r>
            <w:r w:rsidRPr="00BF5294">
              <w:rPr>
                <w:rFonts w:ascii="Lato" w:hAnsi="Lato" w:cstheme="minorHAnsi"/>
                <w:color w:val="000000" w:themeColor="text1"/>
                <w:sz w:val="20"/>
              </w:rPr>
              <w:t>w 25</w:t>
            </w:r>
            <w:r w:rsidRPr="00BF5294">
              <w:rPr>
                <w:rFonts w:ascii="Lato" w:hAnsi="Lato" w:cstheme="minorHAnsi"/>
                <w:color w:val="000000" w:themeColor="text1"/>
                <w:sz w:val="20"/>
                <w:vertAlign w:val="superscript"/>
              </w:rPr>
              <w:t>0</w:t>
            </w:r>
            <w:r w:rsidRPr="00BF5294">
              <w:rPr>
                <w:rFonts w:ascii="Lato" w:hAnsi="Lato" w:cstheme="minorHAnsi"/>
                <w:color w:val="000000" w:themeColor="text1"/>
                <w:sz w:val="20"/>
              </w:rPr>
              <w:t>C)</w:t>
            </w:r>
          </w:p>
          <w:p w14:paraId="35D8EA11" w14:textId="4A007EEF" w:rsidR="00BF5294" w:rsidRPr="00BF5294" w:rsidRDefault="00BF5294" w:rsidP="00BF5294">
            <w:pPr>
              <w:rPr>
                <w:rFonts w:ascii="Lato" w:hAnsi="Lato"/>
                <w:b/>
                <w:bCs/>
                <w:color w:val="000000" w:themeColor="text1"/>
              </w:rPr>
            </w:pPr>
            <w:r w:rsidRPr="00BF5294">
              <w:rPr>
                <w:rFonts w:ascii="Lato" w:hAnsi="Lato" w:cstheme="minorHAnsi"/>
                <w:color w:val="000000" w:themeColor="text1"/>
                <w:lang w:val="en-US"/>
              </w:rPr>
              <w:t>Np. Exaxol nr kat.: B-0470-3-250 lub równoważny</w:t>
            </w:r>
          </w:p>
        </w:tc>
        <w:tc>
          <w:tcPr>
            <w:tcW w:w="1557" w:type="dxa"/>
            <w:tcBorders>
              <w:top w:val="single" w:sz="4" w:space="0" w:color="auto"/>
              <w:left w:val="single" w:sz="4" w:space="0" w:color="auto"/>
              <w:bottom w:val="single" w:sz="4" w:space="0" w:color="auto"/>
              <w:right w:val="single" w:sz="4" w:space="0" w:color="auto"/>
            </w:tcBorders>
          </w:tcPr>
          <w:p w14:paraId="394B0832" w14:textId="77777777" w:rsidR="00BF5294" w:rsidRPr="00BF5294" w:rsidRDefault="00BF5294" w:rsidP="00BF5294">
            <w:pPr>
              <w:pStyle w:val="Tekstpodstawowywcity"/>
              <w:spacing w:line="276" w:lineRule="auto"/>
              <w:jc w:val="center"/>
              <w:rPr>
                <w:rFonts w:ascii="Lato" w:hAnsi="Lato"/>
                <w:b w:val="0"/>
                <w:color w:val="000000" w:themeColor="text1"/>
                <w:sz w:val="20"/>
                <w:lang w:eastAsia="en-US"/>
              </w:rPr>
            </w:pPr>
          </w:p>
          <w:p w14:paraId="5D984FBD" w14:textId="028DADB1" w:rsidR="00BF5294" w:rsidRPr="00BF5294" w:rsidRDefault="00BF5294" w:rsidP="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250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3737DD07"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75272770"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A20E1FB"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5A8A4268"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0522831A"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r>
      <w:tr w:rsidR="00BF5294" w:rsidRPr="00D13801" w14:paraId="016EB26D"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119CC025" w14:textId="5F5117D5" w:rsidR="00BF5294" w:rsidRPr="00D13801" w:rsidRDefault="00FA488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16</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232EC4F2" w14:textId="77777777" w:rsidR="00BF5294" w:rsidRPr="00BF5294" w:rsidRDefault="00BF5294" w:rsidP="00BF5294">
            <w:pPr>
              <w:rPr>
                <w:rFonts w:ascii="Lato" w:hAnsi="Lato" w:cstheme="minorHAnsi"/>
                <w:color w:val="000000" w:themeColor="text1"/>
              </w:rPr>
            </w:pPr>
            <w:r w:rsidRPr="00BF5294">
              <w:rPr>
                <w:rFonts w:ascii="Lato" w:hAnsi="Lato" w:cstheme="minorHAnsi"/>
                <w:b/>
                <w:bCs/>
                <w:color w:val="000000" w:themeColor="text1"/>
              </w:rPr>
              <w:t>Wzorzec konduktometryczny</w:t>
            </w:r>
          </w:p>
          <w:p w14:paraId="54463BA6" w14:textId="77777777" w:rsidR="00BF5294" w:rsidRPr="00BF5294" w:rsidRDefault="00BF5294" w:rsidP="00BF5294">
            <w:pPr>
              <w:rPr>
                <w:rFonts w:ascii="Lato" w:hAnsi="Lato" w:cstheme="minorHAnsi"/>
                <w:color w:val="000000" w:themeColor="text1"/>
              </w:rPr>
            </w:pPr>
            <w:r w:rsidRPr="00BF5294">
              <w:rPr>
                <w:rFonts w:ascii="Lato" w:hAnsi="Lato" w:cstheme="minorHAnsi"/>
                <w:color w:val="000000" w:themeColor="text1"/>
              </w:rPr>
              <w:t xml:space="preserve">Stężenie z max. dopuszczalną niepewnością (1413 ± 8,9) </w:t>
            </w:r>
            <w:r w:rsidRPr="00BF5294">
              <w:rPr>
                <w:rFonts w:ascii="Lato" w:hAnsi="Lato" w:cstheme="minorHAnsi"/>
                <w:color w:val="000000" w:themeColor="text1"/>
              </w:rPr>
              <w:sym w:font="Symbol" w:char="F06D"/>
            </w:r>
            <w:r w:rsidRPr="00BF5294">
              <w:rPr>
                <w:rFonts w:ascii="Lato" w:hAnsi="Lato" w:cstheme="minorHAnsi"/>
                <w:color w:val="000000" w:themeColor="text1"/>
              </w:rPr>
              <w:t>S/cm (w 25</w:t>
            </w:r>
            <w:r w:rsidRPr="00BF5294">
              <w:rPr>
                <w:rFonts w:ascii="Lato" w:hAnsi="Lato" w:cstheme="minorHAnsi"/>
                <w:color w:val="000000" w:themeColor="text1"/>
                <w:vertAlign w:val="superscript"/>
              </w:rPr>
              <w:t>0</w:t>
            </w:r>
            <w:r w:rsidRPr="00BF5294">
              <w:rPr>
                <w:rFonts w:ascii="Lato" w:hAnsi="Lato" w:cstheme="minorHAnsi"/>
                <w:color w:val="000000" w:themeColor="text1"/>
              </w:rPr>
              <w:t>C)</w:t>
            </w:r>
          </w:p>
          <w:p w14:paraId="4583F434" w14:textId="256B30F0" w:rsidR="00BF5294" w:rsidRPr="00BF5294" w:rsidRDefault="00BF5294" w:rsidP="00BF5294">
            <w:pPr>
              <w:rPr>
                <w:rFonts w:ascii="Lato" w:hAnsi="Lato"/>
                <w:b/>
                <w:bCs/>
                <w:color w:val="000000" w:themeColor="text1"/>
              </w:rPr>
            </w:pPr>
            <w:r w:rsidRPr="00BF5294">
              <w:rPr>
                <w:rFonts w:ascii="Lato" w:hAnsi="Lato" w:cstheme="minorHAnsi"/>
                <w:color w:val="000000" w:themeColor="text1"/>
                <w:lang w:val="en-US"/>
              </w:rPr>
              <w:t>Np. Exaxol nr kat.:C-1065-02-500ML lub równoważny</w:t>
            </w:r>
          </w:p>
        </w:tc>
        <w:tc>
          <w:tcPr>
            <w:tcW w:w="1557" w:type="dxa"/>
            <w:tcBorders>
              <w:top w:val="single" w:sz="4" w:space="0" w:color="auto"/>
              <w:left w:val="single" w:sz="4" w:space="0" w:color="auto"/>
              <w:bottom w:val="single" w:sz="4" w:space="0" w:color="auto"/>
              <w:right w:val="single" w:sz="4" w:space="0" w:color="auto"/>
            </w:tcBorders>
          </w:tcPr>
          <w:p w14:paraId="79B937FD" w14:textId="77777777" w:rsidR="00BF5294" w:rsidRPr="00BF5294" w:rsidRDefault="00BF5294" w:rsidP="00BF5294">
            <w:pPr>
              <w:pStyle w:val="Tekstpodstawowywcity"/>
              <w:spacing w:line="276" w:lineRule="auto"/>
              <w:jc w:val="center"/>
              <w:rPr>
                <w:rFonts w:ascii="Lato" w:hAnsi="Lato"/>
                <w:b w:val="0"/>
                <w:color w:val="000000" w:themeColor="text1"/>
                <w:sz w:val="20"/>
                <w:lang w:eastAsia="en-US"/>
              </w:rPr>
            </w:pPr>
          </w:p>
          <w:p w14:paraId="723C4189" w14:textId="78042BE5" w:rsidR="00BF5294" w:rsidRPr="00BF5294" w:rsidRDefault="00BF5294" w:rsidP="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500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0CAB0C06"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18F90159"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23B56B88"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01EAFCBA"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EEE2784"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r>
      <w:tr w:rsidR="00BF5294" w:rsidRPr="00D13801" w14:paraId="661B47CA"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167BE8F9" w14:textId="666FBD36" w:rsidR="00BF5294" w:rsidRPr="00D13801" w:rsidRDefault="00FA488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17</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2FB84A1B" w14:textId="77777777" w:rsidR="00BF5294" w:rsidRPr="00BF5294" w:rsidRDefault="00BF5294" w:rsidP="00BF5294">
            <w:pPr>
              <w:rPr>
                <w:rFonts w:ascii="Lato" w:hAnsi="Lato" w:cstheme="minorHAnsi"/>
                <w:color w:val="000000" w:themeColor="text1"/>
              </w:rPr>
            </w:pPr>
            <w:r w:rsidRPr="00BF5294">
              <w:rPr>
                <w:rFonts w:ascii="Lato" w:hAnsi="Lato" w:cstheme="minorHAnsi"/>
                <w:b/>
                <w:bCs/>
                <w:color w:val="000000" w:themeColor="text1"/>
              </w:rPr>
              <w:t>Wzorzec konduktometryczny</w:t>
            </w:r>
          </w:p>
          <w:p w14:paraId="4BFFBC1C" w14:textId="77777777" w:rsidR="00BF5294" w:rsidRPr="00BF5294" w:rsidRDefault="00BF5294" w:rsidP="00BF5294">
            <w:pPr>
              <w:rPr>
                <w:rFonts w:ascii="Lato" w:hAnsi="Lato" w:cstheme="minorHAnsi"/>
                <w:color w:val="000000" w:themeColor="text1"/>
              </w:rPr>
            </w:pPr>
            <w:r w:rsidRPr="00BF5294">
              <w:rPr>
                <w:rFonts w:ascii="Lato" w:hAnsi="Lato" w:cstheme="minorHAnsi"/>
                <w:color w:val="000000" w:themeColor="text1"/>
              </w:rPr>
              <w:t xml:space="preserve">Stężenie z max. dopuszczalną niepewnością (500 ± 3,2) </w:t>
            </w:r>
            <w:r w:rsidRPr="00BF5294">
              <w:rPr>
                <w:rFonts w:ascii="Lato" w:hAnsi="Lato" w:cstheme="minorHAnsi"/>
                <w:color w:val="000000" w:themeColor="text1"/>
              </w:rPr>
              <w:sym w:font="Symbol" w:char="F06D"/>
            </w:r>
            <w:r w:rsidRPr="00BF5294">
              <w:rPr>
                <w:rFonts w:ascii="Lato" w:hAnsi="Lato" w:cstheme="minorHAnsi"/>
                <w:color w:val="000000" w:themeColor="text1"/>
              </w:rPr>
              <w:t>S/cm (w 25</w:t>
            </w:r>
            <w:r w:rsidRPr="00BF5294">
              <w:rPr>
                <w:rFonts w:ascii="Lato" w:hAnsi="Lato" w:cstheme="minorHAnsi"/>
                <w:color w:val="000000" w:themeColor="text1"/>
                <w:vertAlign w:val="superscript"/>
              </w:rPr>
              <w:t>0</w:t>
            </w:r>
            <w:r w:rsidRPr="00BF5294">
              <w:rPr>
                <w:rFonts w:ascii="Lato" w:hAnsi="Lato" w:cstheme="minorHAnsi"/>
                <w:color w:val="000000" w:themeColor="text1"/>
              </w:rPr>
              <w:t>C)</w:t>
            </w:r>
          </w:p>
          <w:p w14:paraId="2AA56676" w14:textId="2CE050E5" w:rsidR="00BF5294" w:rsidRPr="00BF5294" w:rsidRDefault="00BF5294" w:rsidP="00BF5294">
            <w:pPr>
              <w:rPr>
                <w:rFonts w:ascii="Lato" w:hAnsi="Lato" w:cstheme="minorHAnsi"/>
                <w:b/>
                <w:bCs/>
                <w:color w:val="000000" w:themeColor="text1"/>
              </w:rPr>
            </w:pPr>
            <w:r w:rsidRPr="00BF5294">
              <w:rPr>
                <w:rFonts w:ascii="Lato" w:hAnsi="Lato" w:cstheme="minorHAnsi"/>
                <w:color w:val="000000" w:themeColor="text1"/>
                <w:lang w:val="en-US"/>
              </w:rPr>
              <w:t>Np. Exaxol nr kat.:C-1065-05-500ML lub równoważny</w:t>
            </w:r>
          </w:p>
        </w:tc>
        <w:tc>
          <w:tcPr>
            <w:tcW w:w="1557" w:type="dxa"/>
            <w:tcBorders>
              <w:top w:val="single" w:sz="4" w:space="0" w:color="auto"/>
              <w:left w:val="single" w:sz="4" w:space="0" w:color="auto"/>
              <w:bottom w:val="single" w:sz="4" w:space="0" w:color="auto"/>
              <w:right w:val="single" w:sz="4" w:space="0" w:color="auto"/>
            </w:tcBorders>
          </w:tcPr>
          <w:p w14:paraId="1BB568F1" w14:textId="77777777" w:rsidR="00BF5294" w:rsidRPr="00BF5294" w:rsidRDefault="00BF5294" w:rsidP="00BF5294">
            <w:pPr>
              <w:pStyle w:val="Tekstpodstawowywcity"/>
              <w:spacing w:line="276" w:lineRule="auto"/>
              <w:jc w:val="center"/>
              <w:rPr>
                <w:rFonts w:ascii="Lato" w:hAnsi="Lato"/>
                <w:b w:val="0"/>
                <w:color w:val="000000" w:themeColor="text1"/>
                <w:sz w:val="20"/>
                <w:lang w:eastAsia="en-US"/>
              </w:rPr>
            </w:pPr>
          </w:p>
          <w:p w14:paraId="265873B7" w14:textId="64968D07" w:rsidR="00BF5294" w:rsidRPr="00BF5294" w:rsidRDefault="00BF5294" w:rsidP="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500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2A5C0BD3"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283E570D"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A9E4671"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25014A26"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3D865944"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r>
      <w:tr w:rsidR="00BF5294" w:rsidRPr="00D13801" w14:paraId="657F89CD"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194350D8" w14:textId="464D0537" w:rsidR="00BF5294" w:rsidRPr="00D13801" w:rsidRDefault="00FA488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18</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769A333B" w14:textId="77777777" w:rsidR="00BF5294" w:rsidRPr="00BF5294" w:rsidRDefault="00BF5294" w:rsidP="00BF5294">
            <w:pPr>
              <w:rPr>
                <w:rFonts w:ascii="Lato" w:hAnsi="Lato" w:cstheme="minorHAnsi"/>
                <w:color w:val="000000" w:themeColor="text1"/>
              </w:rPr>
            </w:pPr>
            <w:r w:rsidRPr="00BF5294">
              <w:rPr>
                <w:rFonts w:ascii="Lato" w:hAnsi="Lato" w:cstheme="minorHAnsi"/>
                <w:b/>
                <w:bCs/>
                <w:color w:val="000000" w:themeColor="text1"/>
              </w:rPr>
              <w:t>Wzorzec konduktometryczny</w:t>
            </w:r>
          </w:p>
          <w:p w14:paraId="14AC64EF" w14:textId="77777777" w:rsidR="00BF5294" w:rsidRPr="00BF5294" w:rsidRDefault="00BF5294" w:rsidP="00BF5294">
            <w:pPr>
              <w:rPr>
                <w:rFonts w:ascii="Lato" w:hAnsi="Lato" w:cstheme="minorHAnsi"/>
                <w:color w:val="000000" w:themeColor="text1"/>
              </w:rPr>
            </w:pPr>
            <w:r w:rsidRPr="00BF5294">
              <w:rPr>
                <w:rFonts w:ascii="Lato" w:hAnsi="Lato" w:cstheme="minorHAnsi"/>
                <w:color w:val="000000" w:themeColor="text1"/>
              </w:rPr>
              <w:t xml:space="preserve">Stężenie z max. dopuszczalną niepewnością c= (2770 ± 28) </w:t>
            </w:r>
            <w:r w:rsidRPr="00BF5294">
              <w:rPr>
                <w:rFonts w:ascii="Lato" w:hAnsi="Lato" w:cstheme="minorHAnsi"/>
                <w:color w:val="000000" w:themeColor="text1"/>
              </w:rPr>
              <w:sym w:font="Symbol" w:char="F06D"/>
            </w:r>
            <w:r w:rsidRPr="00BF5294">
              <w:rPr>
                <w:rFonts w:ascii="Lato" w:hAnsi="Lato" w:cstheme="minorHAnsi"/>
                <w:color w:val="000000" w:themeColor="text1"/>
              </w:rPr>
              <w:t>S/cm (w 25</w:t>
            </w:r>
            <w:r w:rsidRPr="00BF5294">
              <w:rPr>
                <w:rFonts w:ascii="Lato" w:hAnsi="Lato" w:cstheme="minorHAnsi"/>
                <w:color w:val="000000" w:themeColor="text1"/>
                <w:vertAlign w:val="superscript"/>
              </w:rPr>
              <w:t>0</w:t>
            </w:r>
            <w:r w:rsidRPr="00BF5294">
              <w:rPr>
                <w:rFonts w:ascii="Lato" w:hAnsi="Lato" w:cstheme="minorHAnsi"/>
                <w:color w:val="000000" w:themeColor="text1"/>
              </w:rPr>
              <w:t>C)</w:t>
            </w:r>
          </w:p>
          <w:p w14:paraId="468134E7" w14:textId="34A8DA19" w:rsidR="00BF5294" w:rsidRPr="00BF5294" w:rsidRDefault="00BF5294" w:rsidP="00BF5294">
            <w:pPr>
              <w:rPr>
                <w:rFonts w:ascii="Lato" w:hAnsi="Lato" w:cstheme="minorHAnsi"/>
                <w:b/>
                <w:bCs/>
                <w:color w:val="000000" w:themeColor="text1"/>
              </w:rPr>
            </w:pPr>
            <w:r w:rsidRPr="00BF5294">
              <w:rPr>
                <w:rFonts w:ascii="Lato" w:hAnsi="Lato" w:cstheme="minorHAnsi"/>
                <w:color w:val="000000" w:themeColor="text1"/>
                <w:lang w:val="en-US"/>
              </w:rPr>
              <w:t>Np. Exaxol lub równoważny</w:t>
            </w:r>
          </w:p>
        </w:tc>
        <w:tc>
          <w:tcPr>
            <w:tcW w:w="1557" w:type="dxa"/>
            <w:tcBorders>
              <w:top w:val="single" w:sz="4" w:space="0" w:color="auto"/>
              <w:left w:val="single" w:sz="4" w:space="0" w:color="auto"/>
              <w:bottom w:val="single" w:sz="4" w:space="0" w:color="auto"/>
              <w:right w:val="single" w:sz="4" w:space="0" w:color="auto"/>
            </w:tcBorders>
          </w:tcPr>
          <w:p w14:paraId="5C937997" w14:textId="77777777" w:rsidR="00BF5294" w:rsidRPr="00BF5294" w:rsidRDefault="00BF5294" w:rsidP="00BF5294">
            <w:pPr>
              <w:pStyle w:val="Tekstpodstawowywcity"/>
              <w:spacing w:line="276" w:lineRule="auto"/>
              <w:jc w:val="center"/>
              <w:rPr>
                <w:rFonts w:ascii="Lato" w:hAnsi="Lato"/>
                <w:b w:val="0"/>
                <w:color w:val="000000" w:themeColor="text1"/>
                <w:sz w:val="20"/>
                <w:lang w:eastAsia="en-US"/>
              </w:rPr>
            </w:pPr>
          </w:p>
          <w:p w14:paraId="65D751DD" w14:textId="53AAD7FD" w:rsidR="00BF5294" w:rsidRPr="00BF5294" w:rsidRDefault="00BF5294" w:rsidP="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250 ml x </w:t>
            </w:r>
            <w:r w:rsidR="00FA488F">
              <w:rPr>
                <w:rFonts w:ascii="Lato" w:hAnsi="Lato"/>
                <w:b w:val="0"/>
                <w:color w:val="000000" w:themeColor="text1"/>
                <w:sz w:val="20"/>
                <w:lang w:eastAsia="en-US"/>
              </w:rPr>
              <w:t>1</w:t>
            </w:r>
          </w:p>
        </w:tc>
        <w:tc>
          <w:tcPr>
            <w:tcW w:w="1982" w:type="dxa"/>
            <w:tcBorders>
              <w:top w:val="single" w:sz="4" w:space="0" w:color="auto"/>
              <w:left w:val="single" w:sz="4" w:space="0" w:color="auto"/>
              <w:bottom w:val="single" w:sz="4" w:space="0" w:color="auto"/>
              <w:right w:val="single" w:sz="4" w:space="0" w:color="auto"/>
            </w:tcBorders>
          </w:tcPr>
          <w:p w14:paraId="106C8439"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2E1938A1"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189E3BA0"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09623960"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83FDFF5"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r>
      <w:tr w:rsidR="00BF5294" w:rsidRPr="00D13801" w14:paraId="3060F3D3"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510EDA7E" w14:textId="05A58ABF" w:rsidR="00BF5294" w:rsidRPr="00D13801" w:rsidRDefault="00FA488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lastRenderedPageBreak/>
              <w:t>19</w:t>
            </w:r>
            <w:r w:rsidR="00BF5294">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1344E85C" w14:textId="77777777" w:rsidR="00BF5294" w:rsidRPr="00BF5294" w:rsidRDefault="00BF5294" w:rsidP="00BF5294">
            <w:pPr>
              <w:rPr>
                <w:rFonts w:ascii="Lato" w:hAnsi="Lato" w:cstheme="minorHAnsi"/>
                <w:color w:val="000000" w:themeColor="text1"/>
              </w:rPr>
            </w:pPr>
            <w:r w:rsidRPr="00BF5294">
              <w:rPr>
                <w:rFonts w:ascii="Lato" w:hAnsi="Lato" w:cstheme="minorHAnsi"/>
                <w:b/>
                <w:bCs/>
                <w:color w:val="000000" w:themeColor="text1"/>
              </w:rPr>
              <w:t>Wzorzec konduktometryczny</w:t>
            </w:r>
          </w:p>
          <w:p w14:paraId="5592DE13" w14:textId="77777777" w:rsidR="00BF5294" w:rsidRPr="00BF5294" w:rsidRDefault="00BF5294" w:rsidP="00BF5294">
            <w:pPr>
              <w:rPr>
                <w:rFonts w:ascii="Lato" w:hAnsi="Lato" w:cstheme="minorHAnsi"/>
                <w:color w:val="000000" w:themeColor="text1"/>
              </w:rPr>
            </w:pPr>
            <w:r w:rsidRPr="00BF5294">
              <w:rPr>
                <w:rFonts w:ascii="Lato" w:hAnsi="Lato" w:cstheme="minorHAnsi"/>
                <w:color w:val="000000" w:themeColor="text1"/>
              </w:rPr>
              <w:t xml:space="preserve">Stężenie z max. dopuszczalną niepewnością (10 ± 1) </w:t>
            </w:r>
            <w:r w:rsidRPr="00BF5294">
              <w:rPr>
                <w:rFonts w:ascii="Lato" w:hAnsi="Lato" w:cstheme="minorHAnsi"/>
                <w:color w:val="000000" w:themeColor="text1"/>
              </w:rPr>
              <w:sym w:font="Symbol" w:char="F06D"/>
            </w:r>
            <w:r w:rsidRPr="00BF5294">
              <w:rPr>
                <w:rFonts w:ascii="Lato" w:hAnsi="Lato" w:cstheme="minorHAnsi"/>
                <w:color w:val="000000" w:themeColor="text1"/>
              </w:rPr>
              <w:t>S/cm (w 25</w:t>
            </w:r>
            <w:r w:rsidRPr="00BF5294">
              <w:rPr>
                <w:rFonts w:ascii="Lato" w:hAnsi="Lato" w:cstheme="minorHAnsi"/>
                <w:color w:val="000000" w:themeColor="text1"/>
                <w:vertAlign w:val="superscript"/>
              </w:rPr>
              <w:t>0</w:t>
            </w:r>
            <w:r w:rsidRPr="00BF5294">
              <w:rPr>
                <w:rFonts w:ascii="Lato" w:hAnsi="Lato" w:cstheme="minorHAnsi"/>
                <w:color w:val="000000" w:themeColor="text1"/>
              </w:rPr>
              <w:t>C)</w:t>
            </w:r>
          </w:p>
          <w:p w14:paraId="41E0EF09" w14:textId="7E5E51C5" w:rsidR="00BF5294" w:rsidRPr="00BF5294" w:rsidRDefault="00BF5294" w:rsidP="00BF5294">
            <w:pPr>
              <w:rPr>
                <w:rFonts w:ascii="Lato" w:hAnsi="Lato" w:cstheme="minorHAnsi"/>
                <w:b/>
                <w:bCs/>
                <w:color w:val="000000" w:themeColor="text1"/>
              </w:rPr>
            </w:pPr>
            <w:r w:rsidRPr="00BF5294">
              <w:rPr>
                <w:rFonts w:ascii="Lato" w:hAnsi="Lato" w:cstheme="minorHAnsi"/>
                <w:color w:val="000000" w:themeColor="text1"/>
                <w:lang w:val="en-US"/>
              </w:rPr>
              <w:t>Np. Exaxol nr kat.:C-1065-10-250ML lub równoważny</w:t>
            </w:r>
          </w:p>
        </w:tc>
        <w:tc>
          <w:tcPr>
            <w:tcW w:w="1557" w:type="dxa"/>
            <w:tcBorders>
              <w:top w:val="single" w:sz="4" w:space="0" w:color="auto"/>
              <w:left w:val="single" w:sz="4" w:space="0" w:color="auto"/>
              <w:bottom w:val="single" w:sz="4" w:space="0" w:color="auto"/>
              <w:right w:val="single" w:sz="4" w:space="0" w:color="auto"/>
            </w:tcBorders>
          </w:tcPr>
          <w:p w14:paraId="1133D034" w14:textId="77777777" w:rsidR="00BF5294" w:rsidRPr="00BF5294" w:rsidRDefault="00BF5294" w:rsidP="00BF5294">
            <w:pPr>
              <w:pStyle w:val="Tekstpodstawowywcity"/>
              <w:spacing w:line="276" w:lineRule="auto"/>
              <w:jc w:val="center"/>
              <w:rPr>
                <w:rFonts w:ascii="Lato" w:hAnsi="Lato"/>
                <w:b w:val="0"/>
                <w:color w:val="000000" w:themeColor="text1"/>
                <w:sz w:val="20"/>
                <w:lang w:eastAsia="en-US"/>
              </w:rPr>
            </w:pPr>
          </w:p>
          <w:p w14:paraId="6D3F0F3F" w14:textId="3F2E0BA6" w:rsidR="00BF5294" w:rsidRPr="00BF5294" w:rsidRDefault="00BF5294" w:rsidP="00BF5294">
            <w:pPr>
              <w:pStyle w:val="Tekstpodstawowywcity"/>
              <w:spacing w:line="276" w:lineRule="auto"/>
              <w:jc w:val="center"/>
              <w:rPr>
                <w:rFonts w:ascii="Lato" w:hAnsi="Lato"/>
                <w:b w:val="0"/>
                <w:color w:val="000000" w:themeColor="text1"/>
                <w:sz w:val="20"/>
                <w:lang w:eastAsia="en-US"/>
              </w:rPr>
            </w:pPr>
            <w:r w:rsidRPr="00BF5294">
              <w:rPr>
                <w:rFonts w:ascii="Lato" w:hAnsi="Lato"/>
                <w:b w:val="0"/>
                <w:color w:val="000000" w:themeColor="text1"/>
                <w:sz w:val="20"/>
                <w:lang w:eastAsia="en-US"/>
              </w:rPr>
              <w:t xml:space="preserve">250 ml x </w:t>
            </w:r>
            <w:r w:rsidR="00FA488F">
              <w:rPr>
                <w:rFonts w:ascii="Lato" w:hAnsi="Lato"/>
                <w:b w:val="0"/>
                <w:color w:val="000000" w:themeColor="text1"/>
                <w:sz w:val="20"/>
                <w:lang w:eastAsia="en-US"/>
              </w:rPr>
              <w:t>2</w:t>
            </w:r>
          </w:p>
        </w:tc>
        <w:tc>
          <w:tcPr>
            <w:tcW w:w="1982" w:type="dxa"/>
            <w:tcBorders>
              <w:top w:val="single" w:sz="4" w:space="0" w:color="auto"/>
              <w:left w:val="single" w:sz="4" w:space="0" w:color="auto"/>
              <w:bottom w:val="single" w:sz="4" w:space="0" w:color="auto"/>
              <w:right w:val="single" w:sz="4" w:space="0" w:color="auto"/>
            </w:tcBorders>
          </w:tcPr>
          <w:p w14:paraId="2738E211"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4C457B85"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20A072E3"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46643293"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0CF50F84" w14:textId="77777777" w:rsidR="00BF5294" w:rsidRPr="00D13801" w:rsidRDefault="00BF5294" w:rsidP="00BF5294">
            <w:pPr>
              <w:pStyle w:val="Tekstpodstawowywcity"/>
              <w:spacing w:line="276" w:lineRule="auto"/>
              <w:jc w:val="center"/>
              <w:rPr>
                <w:rFonts w:ascii="Lato" w:hAnsi="Lato"/>
                <w:b w:val="0"/>
                <w:color w:val="EE0000"/>
                <w:sz w:val="20"/>
                <w:lang w:eastAsia="en-US"/>
              </w:rPr>
            </w:pPr>
          </w:p>
        </w:tc>
      </w:tr>
      <w:tr w:rsidR="008249EF" w:rsidRPr="00D13801" w14:paraId="57BBCB9C"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5C5C5E6A" w14:textId="38B0A304" w:rsidR="008249EF" w:rsidRDefault="008249E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2</w:t>
            </w:r>
            <w:r w:rsidR="00FA488F">
              <w:rPr>
                <w:rFonts w:ascii="Lato" w:hAnsi="Lato"/>
                <w:b w:val="0"/>
                <w:color w:val="000000" w:themeColor="text1"/>
                <w:sz w:val="20"/>
                <w:lang w:eastAsia="en-US"/>
              </w:rPr>
              <w:t>0</w:t>
            </w:r>
            <w:r>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40162161" w14:textId="77777777" w:rsidR="008249EF" w:rsidRDefault="008249EF" w:rsidP="00BF5294">
            <w:pPr>
              <w:rPr>
                <w:rFonts w:ascii="Lato" w:hAnsi="Lato" w:cstheme="minorHAnsi"/>
                <w:b/>
                <w:bCs/>
                <w:color w:val="000000" w:themeColor="text1"/>
              </w:rPr>
            </w:pPr>
            <w:r>
              <w:rPr>
                <w:rFonts w:ascii="Lato" w:hAnsi="Lato" w:cstheme="minorHAnsi"/>
                <w:b/>
                <w:bCs/>
                <w:color w:val="000000" w:themeColor="text1"/>
              </w:rPr>
              <w:t>Wzorzec boru</w:t>
            </w:r>
          </w:p>
          <w:p w14:paraId="4B0CA8A4" w14:textId="4C825C27" w:rsidR="008249EF" w:rsidRPr="008249EF" w:rsidRDefault="008249EF" w:rsidP="00BF5294">
            <w:pPr>
              <w:rPr>
                <w:rFonts w:ascii="Lato" w:hAnsi="Lato" w:cstheme="minorHAnsi"/>
                <w:color w:val="000000" w:themeColor="text1"/>
              </w:rPr>
            </w:pPr>
            <w:r>
              <w:rPr>
                <w:rFonts w:ascii="Lato" w:hAnsi="Lato" w:cstheme="minorHAnsi"/>
                <w:b/>
                <w:bCs/>
                <w:color w:val="000000" w:themeColor="text1"/>
              </w:rPr>
              <w:t xml:space="preserve"> </w:t>
            </w:r>
            <w:r w:rsidRPr="008249EF">
              <w:rPr>
                <w:rFonts w:ascii="Lato" w:hAnsi="Lato" w:cstheme="minorHAnsi"/>
                <w:color w:val="000000" w:themeColor="text1"/>
              </w:rPr>
              <w:t>matryca H</w:t>
            </w:r>
            <w:r w:rsidRPr="008249EF">
              <w:rPr>
                <w:rFonts w:ascii="Lato" w:hAnsi="Lato" w:cstheme="minorHAnsi"/>
                <w:color w:val="000000" w:themeColor="text1"/>
                <w:vertAlign w:val="subscript"/>
              </w:rPr>
              <w:t>2</w:t>
            </w:r>
            <w:r w:rsidRPr="008249EF">
              <w:rPr>
                <w:rFonts w:ascii="Lato" w:hAnsi="Lato" w:cstheme="minorHAnsi"/>
                <w:color w:val="000000" w:themeColor="text1"/>
              </w:rPr>
              <w:t>O</w:t>
            </w:r>
            <w:r>
              <w:rPr>
                <w:rFonts w:ascii="Lato" w:hAnsi="Lato" w:cstheme="minorHAnsi"/>
                <w:b/>
                <w:bCs/>
                <w:color w:val="000000" w:themeColor="text1"/>
              </w:rPr>
              <w:t xml:space="preserve"> z </w:t>
            </w:r>
            <w:r w:rsidRPr="008249EF">
              <w:rPr>
                <w:rFonts w:ascii="Lato" w:hAnsi="Lato" w:cstheme="minorHAnsi"/>
                <w:color w:val="000000" w:themeColor="text1"/>
              </w:rPr>
              <w:t>NH4OH stężenie 100µg/ml</w:t>
            </w:r>
          </w:p>
          <w:p w14:paraId="5E9EF7A0" w14:textId="59914763" w:rsidR="008249EF" w:rsidRPr="008249EF" w:rsidRDefault="008249EF" w:rsidP="00BF5294">
            <w:pPr>
              <w:rPr>
                <w:rFonts w:ascii="Lato" w:hAnsi="Lato" w:cstheme="minorHAnsi"/>
                <w:b/>
                <w:bCs/>
                <w:color w:val="000000" w:themeColor="text1"/>
              </w:rPr>
            </w:pPr>
            <w:r w:rsidRPr="008249EF">
              <w:rPr>
                <w:rFonts w:ascii="Lato" w:hAnsi="Lato" w:cstheme="minorHAnsi"/>
                <w:color w:val="000000" w:themeColor="text1"/>
              </w:rPr>
              <w:t xml:space="preserve">Producent </w:t>
            </w:r>
            <w:r w:rsidR="00795A18">
              <w:rPr>
                <w:rFonts w:ascii="Lato" w:hAnsi="Lato" w:cstheme="minorHAnsi"/>
                <w:color w:val="000000" w:themeColor="text1"/>
              </w:rPr>
              <w:t xml:space="preserve">Np. </w:t>
            </w:r>
            <w:r w:rsidRPr="008249EF">
              <w:rPr>
                <w:rFonts w:ascii="Lato" w:hAnsi="Lato" w:cstheme="minorHAnsi"/>
                <w:color w:val="000000" w:themeColor="text1"/>
              </w:rPr>
              <w:t xml:space="preserve">CPAchem </w:t>
            </w:r>
            <w:r w:rsidR="00E6200E">
              <w:rPr>
                <w:rFonts w:ascii="Lato" w:hAnsi="Lato" w:cstheme="minorHAnsi"/>
                <w:color w:val="000000" w:themeColor="text1"/>
              </w:rPr>
              <w:t>M305.W.L1</w:t>
            </w:r>
            <w:r w:rsidRPr="008249EF">
              <w:rPr>
                <w:rFonts w:ascii="Lato" w:hAnsi="Lato" w:cstheme="minorHAnsi"/>
                <w:color w:val="000000" w:themeColor="text1"/>
              </w:rPr>
              <w:t>lub równoważny</w:t>
            </w:r>
          </w:p>
        </w:tc>
        <w:tc>
          <w:tcPr>
            <w:tcW w:w="1557" w:type="dxa"/>
            <w:tcBorders>
              <w:top w:val="single" w:sz="4" w:space="0" w:color="auto"/>
              <w:left w:val="single" w:sz="4" w:space="0" w:color="auto"/>
              <w:bottom w:val="single" w:sz="4" w:space="0" w:color="auto"/>
              <w:right w:val="single" w:sz="4" w:space="0" w:color="auto"/>
            </w:tcBorders>
          </w:tcPr>
          <w:p w14:paraId="4B383386" w14:textId="77777777" w:rsidR="008249EF" w:rsidRDefault="008249EF" w:rsidP="00BF5294">
            <w:pPr>
              <w:pStyle w:val="Tekstpodstawowywcity"/>
              <w:spacing w:line="276" w:lineRule="auto"/>
              <w:jc w:val="center"/>
              <w:rPr>
                <w:rFonts w:ascii="Lato" w:hAnsi="Lato"/>
                <w:b w:val="0"/>
                <w:color w:val="000000" w:themeColor="text1"/>
                <w:sz w:val="20"/>
                <w:lang w:eastAsia="en-US"/>
              </w:rPr>
            </w:pPr>
          </w:p>
          <w:p w14:paraId="138E9D47" w14:textId="0239A842" w:rsidR="008249EF" w:rsidRPr="00BF5294" w:rsidRDefault="008249EF" w:rsidP="00BF5294">
            <w:pPr>
              <w:pStyle w:val="Tekstpodstawowywcity"/>
              <w:spacing w:line="276" w:lineRule="auto"/>
              <w:jc w:val="center"/>
              <w:rPr>
                <w:rFonts w:ascii="Lato" w:hAnsi="Lato"/>
                <w:b w:val="0"/>
                <w:color w:val="000000" w:themeColor="text1"/>
                <w:sz w:val="20"/>
                <w:lang w:eastAsia="en-US"/>
              </w:rPr>
            </w:pPr>
            <w:r>
              <w:rPr>
                <w:rFonts w:ascii="Lato" w:hAnsi="Lato"/>
                <w:b w:val="0"/>
                <w:color w:val="000000" w:themeColor="text1"/>
                <w:sz w:val="20"/>
                <w:lang w:eastAsia="en-US"/>
              </w:rPr>
              <w:t>100 ml x 1</w:t>
            </w:r>
          </w:p>
        </w:tc>
        <w:tc>
          <w:tcPr>
            <w:tcW w:w="1982" w:type="dxa"/>
            <w:tcBorders>
              <w:top w:val="single" w:sz="4" w:space="0" w:color="auto"/>
              <w:left w:val="single" w:sz="4" w:space="0" w:color="auto"/>
              <w:bottom w:val="single" w:sz="4" w:space="0" w:color="auto"/>
              <w:right w:val="single" w:sz="4" w:space="0" w:color="auto"/>
            </w:tcBorders>
          </w:tcPr>
          <w:p w14:paraId="613472B3"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42128ED"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72BD526"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679D16D4"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0819EF5"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r>
      <w:tr w:rsidR="008249EF" w:rsidRPr="00D13801" w14:paraId="7F7DAF78"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25A28E0A" w14:textId="7598367A" w:rsidR="008249EF" w:rsidRDefault="008249EF" w:rsidP="00BF529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2</w:t>
            </w:r>
            <w:r w:rsidR="00FA488F">
              <w:rPr>
                <w:rFonts w:ascii="Lato" w:hAnsi="Lato"/>
                <w:b w:val="0"/>
                <w:color w:val="000000" w:themeColor="text1"/>
                <w:sz w:val="20"/>
                <w:lang w:eastAsia="en-US"/>
              </w:rPr>
              <w:t>1</w:t>
            </w:r>
            <w:r>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4E1266AB" w14:textId="400A17C1" w:rsidR="008249EF" w:rsidRDefault="008249EF" w:rsidP="008249EF">
            <w:pPr>
              <w:rPr>
                <w:rFonts w:ascii="Lato" w:hAnsi="Lato" w:cstheme="minorHAnsi"/>
                <w:b/>
                <w:bCs/>
                <w:color w:val="000000" w:themeColor="text1"/>
              </w:rPr>
            </w:pPr>
            <w:r>
              <w:rPr>
                <w:rFonts w:ascii="Lato" w:hAnsi="Lato" w:cstheme="minorHAnsi"/>
                <w:b/>
                <w:bCs/>
                <w:color w:val="000000" w:themeColor="text1"/>
              </w:rPr>
              <w:t>Wzorzec uranu</w:t>
            </w:r>
          </w:p>
          <w:p w14:paraId="32F99633" w14:textId="68AE1B27" w:rsidR="008249EF" w:rsidRPr="008249EF" w:rsidRDefault="008249EF" w:rsidP="008249EF">
            <w:pPr>
              <w:rPr>
                <w:rFonts w:ascii="Lato" w:hAnsi="Lato" w:cstheme="minorHAnsi"/>
                <w:color w:val="000000" w:themeColor="text1"/>
              </w:rPr>
            </w:pPr>
            <w:r>
              <w:rPr>
                <w:rFonts w:ascii="Lato" w:hAnsi="Lato" w:cstheme="minorHAnsi"/>
                <w:b/>
                <w:bCs/>
                <w:color w:val="000000" w:themeColor="text1"/>
              </w:rPr>
              <w:t xml:space="preserve"> </w:t>
            </w:r>
            <w:r w:rsidRPr="008249EF">
              <w:rPr>
                <w:rFonts w:ascii="Lato" w:hAnsi="Lato" w:cstheme="minorHAnsi"/>
                <w:color w:val="000000" w:themeColor="text1"/>
              </w:rPr>
              <w:t>matryca H</w:t>
            </w:r>
            <w:r>
              <w:rPr>
                <w:rFonts w:ascii="Lato" w:hAnsi="Lato" w:cstheme="minorHAnsi"/>
                <w:color w:val="000000" w:themeColor="text1"/>
              </w:rPr>
              <w:t>NO3</w:t>
            </w:r>
            <w:r>
              <w:rPr>
                <w:rFonts w:ascii="Lato" w:hAnsi="Lato" w:cstheme="minorHAnsi"/>
                <w:b/>
                <w:bCs/>
                <w:color w:val="000000" w:themeColor="text1"/>
              </w:rPr>
              <w:t xml:space="preserve"> </w:t>
            </w:r>
            <w:r w:rsidRPr="008249EF">
              <w:rPr>
                <w:rFonts w:ascii="Lato" w:hAnsi="Lato" w:cstheme="minorHAnsi"/>
                <w:color w:val="000000" w:themeColor="text1"/>
              </w:rPr>
              <w:t xml:space="preserve"> stężenie 100</w:t>
            </w:r>
            <w:r>
              <w:rPr>
                <w:rFonts w:ascii="Lato" w:hAnsi="Lato" w:cstheme="minorHAnsi"/>
                <w:color w:val="000000" w:themeColor="text1"/>
              </w:rPr>
              <w:t>0</w:t>
            </w:r>
            <w:r w:rsidRPr="008249EF">
              <w:rPr>
                <w:rFonts w:ascii="Lato" w:hAnsi="Lato" w:cstheme="minorHAnsi"/>
                <w:color w:val="000000" w:themeColor="text1"/>
              </w:rPr>
              <w:t>µg/ml</w:t>
            </w:r>
          </w:p>
          <w:p w14:paraId="682FCC41" w14:textId="30A53B73" w:rsidR="008249EF" w:rsidRPr="00BF5294" w:rsidRDefault="008249EF" w:rsidP="008249EF">
            <w:pPr>
              <w:rPr>
                <w:rFonts w:ascii="Lato" w:hAnsi="Lato" w:cstheme="minorHAnsi"/>
                <w:b/>
                <w:bCs/>
                <w:color w:val="000000" w:themeColor="text1"/>
              </w:rPr>
            </w:pPr>
            <w:r w:rsidRPr="008249EF">
              <w:rPr>
                <w:rFonts w:ascii="Lato" w:hAnsi="Lato" w:cstheme="minorHAnsi"/>
                <w:color w:val="000000" w:themeColor="text1"/>
              </w:rPr>
              <w:t xml:space="preserve">Producent </w:t>
            </w:r>
            <w:r w:rsidR="00795A18">
              <w:rPr>
                <w:rFonts w:ascii="Lato" w:hAnsi="Lato" w:cstheme="minorHAnsi"/>
                <w:color w:val="000000" w:themeColor="text1"/>
              </w:rPr>
              <w:t>Np.</w:t>
            </w:r>
            <w:r w:rsidRPr="008249EF">
              <w:rPr>
                <w:rFonts w:ascii="Lato" w:hAnsi="Lato" w:cstheme="minorHAnsi"/>
                <w:color w:val="000000" w:themeColor="text1"/>
              </w:rPr>
              <w:t xml:space="preserve">CPAchem </w:t>
            </w:r>
            <w:r w:rsidR="00E6200E">
              <w:rPr>
                <w:rFonts w:ascii="Lato" w:hAnsi="Lato" w:cstheme="minorHAnsi"/>
                <w:color w:val="000000" w:themeColor="text1"/>
              </w:rPr>
              <w:t>Co64.2NP.L1</w:t>
            </w:r>
            <w:r w:rsidRPr="008249EF">
              <w:rPr>
                <w:rFonts w:ascii="Lato" w:hAnsi="Lato" w:cstheme="minorHAnsi"/>
                <w:color w:val="000000" w:themeColor="text1"/>
              </w:rPr>
              <w:t>lub równoważny</w:t>
            </w:r>
          </w:p>
        </w:tc>
        <w:tc>
          <w:tcPr>
            <w:tcW w:w="1557" w:type="dxa"/>
            <w:tcBorders>
              <w:top w:val="single" w:sz="4" w:space="0" w:color="auto"/>
              <w:left w:val="single" w:sz="4" w:space="0" w:color="auto"/>
              <w:bottom w:val="single" w:sz="4" w:space="0" w:color="auto"/>
              <w:right w:val="single" w:sz="4" w:space="0" w:color="auto"/>
            </w:tcBorders>
          </w:tcPr>
          <w:p w14:paraId="19641EB1" w14:textId="77777777" w:rsidR="008249EF" w:rsidRDefault="008249EF" w:rsidP="00BF5294">
            <w:pPr>
              <w:pStyle w:val="Tekstpodstawowywcity"/>
              <w:spacing w:line="276" w:lineRule="auto"/>
              <w:jc w:val="center"/>
              <w:rPr>
                <w:rFonts w:ascii="Lato" w:hAnsi="Lato"/>
                <w:b w:val="0"/>
                <w:color w:val="000000" w:themeColor="text1"/>
                <w:sz w:val="20"/>
                <w:lang w:eastAsia="en-US"/>
              </w:rPr>
            </w:pPr>
          </w:p>
          <w:p w14:paraId="0CBBC36A" w14:textId="32BC8326" w:rsidR="008249EF" w:rsidRPr="00BF5294" w:rsidRDefault="008249EF" w:rsidP="00BF5294">
            <w:pPr>
              <w:pStyle w:val="Tekstpodstawowywcity"/>
              <w:spacing w:line="276" w:lineRule="auto"/>
              <w:jc w:val="center"/>
              <w:rPr>
                <w:rFonts w:ascii="Lato" w:hAnsi="Lato"/>
                <w:b w:val="0"/>
                <w:color w:val="000000" w:themeColor="text1"/>
                <w:sz w:val="20"/>
                <w:lang w:eastAsia="en-US"/>
              </w:rPr>
            </w:pPr>
            <w:r>
              <w:rPr>
                <w:rFonts w:ascii="Lato" w:hAnsi="Lato"/>
                <w:b w:val="0"/>
                <w:color w:val="000000" w:themeColor="text1"/>
                <w:sz w:val="20"/>
                <w:lang w:eastAsia="en-US"/>
              </w:rPr>
              <w:t>100 ml x 1</w:t>
            </w:r>
          </w:p>
        </w:tc>
        <w:tc>
          <w:tcPr>
            <w:tcW w:w="1982" w:type="dxa"/>
            <w:tcBorders>
              <w:top w:val="single" w:sz="4" w:space="0" w:color="auto"/>
              <w:left w:val="single" w:sz="4" w:space="0" w:color="auto"/>
              <w:bottom w:val="single" w:sz="4" w:space="0" w:color="auto"/>
              <w:right w:val="single" w:sz="4" w:space="0" w:color="auto"/>
            </w:tcBorders>
          </w:tcPr>
          <w:p w14:paraId="1A447F45"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50D331AA"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125180E"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1718AE00"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8D7F278" w14:textId="77777777" w:rsidR="008249EF" w:rsidRPr="00D13801" w:rsidRDefault="008249EF" w:rsidP="00BF5294">
            <w:pPr>
              <w:pStyle w:val="Tekstpodstawowywcity"/>
              <w:spacing w:line="276" w:lineRule="auto"/>
              <w:jc w:val="center"/>
              <w:rPr>
                <w:rFonts w:ascii="Lato" w:hAnsi="Lato"/>
                <w:b w:val="0"/>
                <w:color w:val="EE0000"/>
                <w:sz w:val="20"/>
                <w:lang w:eastAsia="en-US"/>
              </w:rPr>
            </w:pPr>
          </w:p>
        </w:tc>
      </w:tr>
      <w:tr w:rsidR="00BF5294" w:rsidRPr="00D13801" w14:paraId="002A7321" w14:textId="77777777" w:rsidTr="00E01366">
        <w:tc>
          <w:tcPr>
            <w:tcW w:w="456" w:type="dxa"/>
            <w:tcBorders>
              <w:top w:val="single" w:sz="4" w:space="0" w:color="auto"/>
              <w:left w:val="single" w:sz="4" w:space="0" w:color="auto"/>
              <w:bottom w:val="single" w:sz="4" w:space="0" w:color="auto"/>
              <w:right w:val="single" w:sz="4" w:space="0" w:color="auto"/>
            </w:tcBorders>
            <w:hideMark/>
          </w:tcPr>
          <w:p w14:paraId="0F37FB9F" w14:textId="77777777" w:rsidR="00BF5294" w:rsidRPr="00D13801" w:rsidRDefault="00BF5294" w:rsidP="00BF5294">
            <w:pPr>
              <w:spacing w:line="276" w:lineRule="auto"/>
              <w:rPr>
                <w:rFonts w:ascii="Lato" w:eastAsiaTheme="minorHAnsi" w:hAnsi="Lato"/>
                <w:color w:val="000000" w:themeColor="text1"/>
                <w:lang w:eastAsia="en-US"/>
              </w:rPr>
            </w:pPr>
          </w:p>
        </w:tc>
        <w:tc>
          <w:tcPr>
            <w:tcW w:w="3398" w:type="dxa"/>
            <w:tcBorders>
              <w:top w:val="single" w:sz="4" w:space="0" w:color="auto"/>
              <w:left w:val="single" w:sz="4" w:space="0" w:color="auto"/>
              <w:bottom w:val="single" w:sz="4" w:space="0" w:color="auto"/>
              <w:right w:val="single" w:sz="4" w:space="0" w:color="auto"/>
            </w:tcBorders>
            <w:hideMark/>
          </w:tcPr>
          <w:p w14:paraId="71BCAA52" w14:textId="77777777" w:rsidR="00BF5294" w:rsidRPr="00D13801" w:rsidRDefault="00BF5294" w:rsidP="00BF5294">
            <w:pPr>
              <w:spacing w:before="120" w:after="120" w:line="276" w:lineRule="auto"/>
              <w:rPr>
                <w:rFonts w:ascii="Lato" w:hAnsi="Lato"/>
                <w:b/>
                <w:color w:val="000000" w:themeColor="text1"/>
                <w:lang w:eastAsia="en-US"/>
              </w:rPr>
            </w:pPr>
            <w:r w:rsidRPr="00D13801">
              <w:rPr>
                <w:rFonts w:ascii="Lato" w:hAnsi="Lato"/>
                <w:b/>
                <w:color w:val="000000" w:themeColor="text1"/>
                <w:lang w:eastAsia="en-US"/>
              </w:rPr>
              <w:t>Razem netto:</w:t>
            </w:r>
          </w:p>
        </w:tc>
        <w:tc>
          <w:tcPr>
            <w:tcW w:w="1557" w:type="dxa"/>
            <w:tcBorders>
              <w:top w:val="single" w:sz="4" w:space="0" w:color="auto"/>
              <w:left w:val="single" w:sz="4" w:space="0" w:color="auto"/>
              <w:bottom w:val="single" w:sz="4" w:space="0" w:color="auto"/>
              <w:right w:val="single" w:sz="4" w:space="0" w:color="auto"/>
            </w:tcBorders>
            <w:hideMark/>
          </w:tcPr>
          <w:p w14:paraId="6DDF0864" w14:textId="77777777" w:rsidR="00BF5294" w:rsidRPr="00D13801" w:rsidRDefault="00BF5294" w:rsidP="00BF5294">
            <w:pPr>
              <w:spacing w:line="276" w:lineRule="auto"/>
              <w:rPr>
                <w:rFonts w:ascii="Lato" w:eastAsiaTheme="minorHAnsi" w:hAnsi="Lato"/>
                <w:color w:val="000000" w:themeColor="text1"/>
                <w:lang w:eastAsia="en-US"/>
              </w:rPr>
            </w:pPr>
          </w:p>
        </w:tc>
        <w:tc>
          <w:tcPr>
            <w:tcW w:w="1982" w:type="dxa"/>
            <w:tcBorders>
              <w:top w:val="single" w:sz="4" w:space="0" w:color="auto"/>
              <w:left w:val="single" w:sz="4" w:space="0" w:color="auto"/>
              <w:bottom w:val="single" w:sz="4" w:space="0" w:color="auto"/>
              <w:right w:val="single" w:sz="4" w:space="0" w:color="auto"/>
            </w:tcBorders>
            <w:hideMark/>
          </w:tcPr>
          <w:p w14:paraId="2051E73B" w14:textId="77777777" w:rsidR="00BF5294" w:rsidRPr="00D13801" w:rsidRDefault="00BF5294" w:rsidP="00BF5294">
            <w:pPr>
              <w:spacing w:line="276" w:lineRule="auto"/>
              <w:rPr>
                <w:rFonts w:ascii="Lato" w:eastAsiaTheme="minorHAnsi" w:hAnsi="Lato"/>
                <w:color w:val="000000" w:themeColor="text1"/>
                <w:lang w:eastAsia="en-US"/>
              </w:rPr>
            </w:pPr>
          </w:p>
        </w:tc>
        <w:tc>
          <w:tcPr>
            <w:tcW w:w="1983" w:type="dxa"/>
            <w:tcBorders>
              <w:top w:val="single" w:sz="4" w:space="0" w:color="auto"/>
              <w:left w:val="single" w:sz="4" w:space="0" w:color="auto"/>
              <w:bottom w:val="single" w:sz="4" w:space="0" w:color="auto"/>
              <w:right w:val="single" w:sz="4" w:space="0" w:color="auto"/>
            </w:tcBorders>
            <w:hideMark/>
          </w:tcPr>
          <w:p w14:paraId="01208280" w14:textId="77777777" w:rsidR="00BF5294" w:rsidRPr="00D13801" w:rsidRDefault="00BF5294" w:rsidP="00BF5294">
            <w:pPr>
              <w:spacing w:line="276" w:lineRule="auto"/>
              <w:rPr>
                <w:rFonts w:ascii="Lato" w:eastAsiaTheme="minorHAnsi" w:hAnsi="Lato"/>
                <w:color w:val="000000" w:themeColor="text1"/>
                <w:lang w:eastAsia="en-US"/>
              </w:rPr>
            </w:pPr>
          </w:p>
        </w:tc>
        <w:tc>
          <w:tcPr>
            <w:tcW w:w="1699" w:type="dxa"/>
            <w:tcBorders>
              <w:top w:val="single" w:sz="4" w:space="0" w:color="auto"/>
              <w:left w:val="single" w:sz="4" w:space="0" w:color="auto"/>
              <w:bottom w:val="single" w:sz="4" w:space="0" w:color="auto"/>
              <w:right w:val="single" w:sz="4" w:space="0" w:color="auto"/>
            </w:tcBorders>
          </w:tcPr>
          <w:p w14:paraId="573B2797" w14:textId="77777777" w:rsidR="00BF5294" w:rsidRPr="00D13801" w:rsidRDefault="00BF5294" w:rsidP="00BF5294">
            <w:pPr>
              <w:spacing w:line="276" w:lineRule="auto"/>
              <w:rPr>
                <w:rFonts w:ascii="Lato" w:hAnsi="Lato"/>
                <w:color w:val="000000" w:themeColor="text1"/>
                <w:lang w:eastAsia="en-US"/>
              </w:rPr>
            </w:pPr>
          </w:p>
        </w:tc>
        <w:tc>
          <w:tcPr>
            <w:tcW w:w="2134" w:type="dxa"/>
            <w:tcBorders>
              <w:top w:val="single" w:sz="4" w:space="0" w:color="auto"/>
              <w:left w:val="single" w:sz="4" w:space="0" w:color="auto"/>
              <w:bottom w:val="single" w:sz="4" w:space="0" w:color="auto"/>
              <w:right w:val="single" w:sz="4" w:space="0" w:color="auto"/>
            </w:tcBorders>
          </w:tcPr>
          <w:p w14:paraId="136AA373" w14:textId="77777777" w:rsidR="00BF5294" w:rsidRPr="00D13801" w:rsidRDefault="00BF5294" w:rsidP="00BF5294">
            <w:pPr>
              <w:spacing w:line="276" w:lineRule="auto"/>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7D0D3EAD" w14:textId="77777777" w:rsidR="00BF5294" w:rsidRPr="00D13801" w:rsidRDefault="00BF5294" w:rsidP="00BF5294">
            <w:pPr>
              <w:spacing w:line="276" w:lineRule="auto"/>
              <w:rPr>
                <w:rFonts w:ascii="Lato" w:hAnsi="Lato"/>
                <w:color w:val="000000" w:themeColor="text1"/>
                <w:lang w:eastAsia="en-US"/>
              </w:rPr>
            </w:pPr>
          </w:p>
        </w:tc>
      </w:tr>
      <w:tr w:rsidR="00BF5294" w:rsidRPr="00D13801" w14:paraId="4D2C0C94" w14:textId="77777777" w:rsidTr="00E01366">
        <w:tc>
          <w:tcPr>
            <w:tcW w:w="456" w:type="dxa"/>
            <w:tcBorders>
              <w:top w:val="single" w:sz="4" w:space="0" w:color="auto"/>
              <w:left w:val="single" w:sz="4" w:space="0" w:color="auto"/>
              <w:bottom w:val="single" w:sz="4" w:space="0" w:color="auto"/>
              <w:right w:val="single" w:sz="4" w:space="0" w:color="auto"/>
            </w:tcBorders>
          </w:tcPr>
          <w:p w14:paraId="778F6B43" w14:textId="77777777" w:rsidR="00BF5294" w:rsidRPr="00D13801" w:rsidRDefault="00BF5294" w:rsidP="00BF5294">
            <w:pPr>
              <w:spacing w:line="276" w:lineRule="auto"/>
              <w:rPr>
                <w:rFonts w:ascii="Lato" w:hAnsi="Lato"/>
                <w:color w:val="000000" w:themeColor="text1"/>
                <w:lang w:eastAsia="en-US"/>
              </w:rPr>
            </w:pPr>
          </w:p>
          <w:p w14:paraId="5412E4F9" w14:textId="77777777" w:rsidR="00BF5294" w:rsidRPr="00D13801" w:rsidRDefault="00BF5294" w:rsidP="00BF5294">
            <w:pPr>
              <w:spacing w:line="276" w:lineRule="auto"/>
              <w:rPr>
                <w:rFonts w:ascii="Lato" w:hAnsi="Lato"/>
                <w:color w:val="000000" w:themeColor="text1"/>
                <w:lang w:eastAsia="en-US"/>
              </w:rPr>
            </w:pPr>
            <w:r w:rsidRPr="00D13801">
              <w:rPr>
                <w:rFonts w:ascii="Lato" w:hAnsi="Lato"/>
                <w:color w:val="000000" w:themeColor="text1"/>
                <w:lang w:eastAsia="en-US"/>
              </w:rPr>
              <w:t>.</w:t>
            </w:r>
          </w:p>
        </w:tc>
        <w:tc>
          <w:tcPr>
            <w:tcW w:w="3398" w:type="dxa"/>
            <w:tcBorders>
              <w:top w:val="single" w:sz="4" w:space="0" w:color="auto"/>
              <w:left w:val="single" w:sz="4" w:space="0" w:color="auto"/>
              <w:bottom w:val="single" w:sz="4" w:space="0" w:color="auto"/>
              <w:right w:val="single" w:sz="4" w:space="0" w:color="auto"/>
            </w:tcBorders>
          </w:tcPr>
          <w:p w14:paraId="73E70171" w14:textId="77777777" w:rsidR="00BF5294" w:rsidRPr="00D13801" w:rsidRDefault="00BF5294" w:rsidP="00BF5294">
            <w:pPr>
              <w:spacing w:line="276" w:lineRule="auto"/>
              <w:rPr>
                <w:rFonts w:ascii="Lato" w:hAnsi="Lato"/>
                <w:b/>
                <w:color w:val="000000" w:themeColor="text1"/>
                <w:lang w:val="en-US" w:eastAsia="en-US"/>
              </w:rPr>
            </w:pPr>
          </w:p>
          <w:p w14:paraId="002F35DB" w14:textId="77777777" w:rsidR="00BF5294" w:rsidRPr="00D13801" w:rsidRDefault="00BF5294" w:rsidP="00BF5294">
            <w:pPr>
              <w:spacing w:line="276" w:lineRule="auto"/>
              <w:rPr>
                <w:rFonts w:ascii="Lato" w:hAnsi="Lato"/>
                <w:b/>
                <w:color w:val="000000" w:themeColor="text1"/>
                <w:lang w:val="en-US" w:eastAsia="en-US"/>
              </w:rPr>
            </w:pPr>
            <w:r w:rsidRPr="00D13801">
              <w:rPr>
                <w:rFonts w:ascii="Lato" w:hAnsi="Lato"/>
                <w:b/>
                <w:color w:val="000000" w:themeColor="text1"/>
                <w:lang w:val="en-US" w:eastAsia="en-US"/>
              </w:rPr>
              <w:t>Razem brutto:</w:t>
            </w:r>
          </w:p>
        </w:tc>
        <w:tc>
          <w:tcPr>
            <w:tcW w:w="1557" w:type="dxa"/>
            <w:tcBorders>
              <w:top w:val="single" w:sz="4" w:space="0" w:color="auto"/>
              <w:left w:val="single" w:sz="4" w:space="0" w:color="auto"/>
              <w:bottom w:val="single" w:sz="4" w:space="0" w:color="auto"/>
              <w:right w:val="single" w:sz="4" w:space="0" w:color="auto"/>
            </w:tcBorders>
            <w:hideMark/>
          </w:tcPr>
          <w:p w14:paraId="2E31B1F4" w14:textId="77777777" w:rsidR="00BF5294" w:rsidRPr="00D13801" w:rsidRDefault="00BF5294" w:rsidP="00BF5294">
            <w:pPr>
              <w:spacing w:line="276" w:lineRule="auto"/>
              <w:rPr>
                <w:rFonts w:ascii="Lato" w:hAnsi="Lato"/>
                <w:color w:val="000000" w:themeColor="text1"/>
                <w:lang w:val="en-US" w:eastAsia="en-US"/>
              </w:rPr>
            </w:pPr>
            <w:r w:rsidRPr="00D13801">
              <w:rPr>
                <w:rFonts w:ascii="Lato" w:hAnsi="Lato"/>
                <w:color w:val="000000" w:themeColor="text1"/>
                <w:lang w:val="en-US" w:eastAsia="en-US"/>
              </w:rPr>
              <w:t xml:space="preserve">        </w:t>
            </w:r>
          </w:p>
        </w:tc>
        <w:tc>
          <w:tcPr>
            <w:tcW w:w="1982" w:type="dxa"/>
            <w:tcBorders>
              <w:top w:val="single" w:sz="4" w:space="0" w:color="auto"/>
              <w:left w:val="single" w:sz="4" w:space="0" w:color="auto"/>
              <w:bottom w:val="single" w:sz="4" w:space="0" w:color="auto"/>
              <w:right w:val="single" w:sz="4" w:space="0" w:color="auto"/>
            </w:tcBorders>
            <w:hideMark/>
          </w:tcPr>
          <w:p w14:paraId="4384BB9A" w14:textId="77777777" w:rsidR="00BF5294" w:rsidRPr="00D13801" w:rsidRDefault="00BF5294" w:rsidP="00BF5294">
            <w:pPr>
              <w:spacing w:line="276" w:lineRule="auto"/>
              <w:rPr>
                <w:rFonts w:ascii="Lato" w:eastAsiaTheme="minorHAnsi" w:hAnsi="Lato"/>
                <w:color w:val="000000" w:themeColor="text1"/>
                <w:lang w:eastAsia="en-US"/>
              </w:rPr>
            </w:pPr>
          </w:p>
        </w:tc>
        <w:tc>
          <w:tcPr>
            <w:tcW w:w="1983" w:type="dxa"/>
            <w:tcBorders>
              <w:top w:val="single" w:sz="4" w:space="0" w:color="auto"/>
              <w:left w:val="single" w:sz="4" w:space="0" w:color="auto"/>
              <w:bottom w:val="single" w:sz="4" w:space="0" w:color="auto"/>
              <w:right w:val="single" w:sz="4" w:space="0" w:color="auto"/>
            </w:tcBorders>
            <w:hideMark/>
          </w:tcPr>
          <w:p w14:paraId="561DE2A1" w14:textId="77777777" w:rsidR="00BF5294" w:rsidRPr="00D13801" w:rsidRDefault="00BF5294" w:rsidP="00BF5294">
            <w:pPr>
              <w:spacing w:line="276" w:lineRule="auto"/>
              <w:rPr>
                <w:rFonts w:ascii="Lato" w:eastAsiaTheme="minorHAnsi" w:hAnsi="Lato"/>
                <w:color w:val="000000" w:themeColor="text1"/>
                <w:lang w:eastAsia="en-US"/>
              </w:rPr>
            </w:pPr>
          </w:p>
        </w:tc>
        <w:tc>
          <w:tcPr>
            <w:tcW w:w="1699" w:type="dxa"/>
            <w:tcBorders>
              <w:top w:val="single" w:sz="4" w:space="0" w:color="auto"/>
              <w:left w:val="single" w:sz="4" w:space="0" w:color="auto"/>
              <w:bottom w:val="single" w:sz="4" w:space="0" w:color="auto"/>
              <w:right w:val="single" w:sz="4" w:space="0" w:color="auto"/>
            </w:tcBorders>
          </w:tcPr>
          <w:p w14:paraId="538C129A" w14:textId="77777777" w:rsidR="00BF5294" w:rsidRPr="00D13801" w:rsidRDefault="00BF5294" w:rsidP="00BF5294">
            <w:pPr>
              <w:spacing w:line="276" w:lineRule="auto"/>
              <w:rPr>
                <w:rFonts w:ascii="Lato" w:hAnsi="Lato"/>
                <w:color w:val="000000" w:themeColor="text1"/>
                <w:lang w:eastAsia="en-US"/>
              </w:rPr>
            </w:pPr>
          </w:p>
        </w:tc>
        <w:tc>
          <w:tcPr>
            <w:tcW w:w="2134" w:type="dxa"/>
            <w:tcBorders>
              <w:top w:val="single" w:sz="4" w:space="0" w:color="auto"/>
              <w:left w:val="single" w:sz="4" w:space="0" w:color="auto"/>
              <w:bottom w:val="single" w:sz="4" w:space="0" w:color="auto"/>
              <w:right w:val="single" w:sz="4" w:space="0" w:color="auto"/>
            </w:tcBorders>
          </w:tcPr>
          <w:p w14:paraId="3FB28F2A" w14:textId="77777777" w:rsidR="00BF5294" w:rsidRPr="00D13801" w:rsidRDefault="00BF5294" w:rsidP="00BF5294">
            <w:pPr>
              <w:spacing w:line="276" w:lineRule="auto"/>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402B0358" w14:textId="77777777" w:rsidR="00BF5294" w:rsidRPr="00D13801" w:rsidRDefault="00BF5294" w:rsidP="00BF5294">
            <w:pPr>
              <w:spacing w:line="276" w:lineRule="auto"/>
              <w:rPr>
                <w:rFonts w:ascii="Lato" w:hAnsi="Lato"/>
                <w:color w:val="000000" w:themeColor="text1"/>
                <w:lang w:eastAsia="en-US"/>
              </w:rPr>
            </w:pPr>
          </w:p>
        </w:tc>
      </w:tr>
    </w:tbl>
    <w:p w14:paraId="2DEB59CA" w14:textId="77777777" w:rsidR="009C364F" w:rsidRPr="00D13801" w:rsidRDefault="006003BF" w:rsidP="00742F10">
      <w:pPr>
        <w:jc w:val="center"/>
        <w:rPr>
          <w:rFonts w:ascii="Lato" w:hAnsi="Lato"/>
          <w:color w:val="000000" w:themeColor="text1"/>
        </w:rPr>
      </w:pPr>
      <w:r w:rsidRPr="00D13801">
        <w:rPr>
          <w:rFonts w:ascii="Lato" w:hAnsi="Lato"/>
          <w:color w:val="000000" w:themeColor="text1"/>
        </w:rPr>
        <w:t xml:space="preserve">                                                                                                                                                                    </w:t>
      </w:r>
      <w:r w:rsidR="00742F10" w:rsidRPr="00D13801">
        <w:rPr>
          <w:rFonts w:ascii="Lato" w:hAnsi="Lato"/>
          <w:color w:val="000000" w:themeColor="text1"/>
        </w:rPr>
        <w:t xml:space="preserve">                              </w:t>
      </w:r>
    </w:p>
    <w:p w14:paraId="38E073EC" w14:textId="77777777" w:rsidR="00540A36" w:rsidRPr="00D13801" w:rsidRDefault="00540A36" w:rsidP="006003BF">
      <w:pPr>
        <w:jc w:val="center"/>
        <w:rPr>
          <w:rFonts w:ascii="Lato" w:hAnsi="Lato"/>
          <w:b/>
          <w:color w:val="000000" w:themeColor="text1"/>
        </w:rPr>
      </w:pPr>
    </w:p>
    <w:p w14:paraId="15CC00E6" w14:textId="77777777" w:rsidR="002F047E" w:rsidRPr="00D13801" w:rsidRDefault="002F047E" w:rsidP="00675863">
      <w:pPr>
        <w:rPr>
          <w:rFonts w:ascii="Lato" w:hAnsi="Lato"/>
          <w:b/>
          <w:color w:val="000000" w:themeColor="text1"/>
        </w:rPr>
      </w:pPr>
    </w:p>
    <w:p w14:paraId="4E4B3B11" w14:textId="77777777" w:rsidR="00A46003" w:rsidRPr="00D13801" w:rsidRDefault="00657A06" w:rsidP="00A46003">
      <w:pPr>
        <w:rPr>
          <w:rFonts w:ascii="Lato" w:hAnsi="Lato"/>
          <w:b/>
          <w:color w:val="000000" w:themeColor="text1"/>
        </w:rPr>
      </w:pPr>
      <w:r w:rsidRPr="00D13801">
        <w:rPr>
          <w:rFonts w:ascii="Lato" w:hAnsi="Lato"/>
          <w:b/>
          <w:bCs/>
          <w:color w:val="000000" w:themeColor="text1"/>
        </w:rPr>
        <w:t xml:space="preserve">    </w:t>
      </w:r>
      <w:r w:rsidR="00A46003" w:rsidRPr="00D13801">
        <w:rPr>
          <w:rFonts w:ascii="Lato" w:hAnsi="Lato"/>
          <w:b/>
          <w:color w:val="000000" w:themeColor="text1"/>
        </w:rPr>
        <w:t>Formularz powinien być podpisany  podpisem kwalifikowanym, zaufanym lub osobistym przez osobę uprawnioną do reprezentowania Wykonawcy.</w:t>
      </w:r>
    </w:p>
    <w:p w14:paraId="3725C7E7" w14:textId="77777777" w:rsidR="00657A06" w:rsidRPr="00D13801" w:rsidRDefault="00657A06" w:rsidP="00657A06">
      <w:pPr>
        <w:rPr>
          <w:rFonts w:ascii="Lato" w:hAnsi="Lato"/>
          <w:color w:val="000000" w:themeColor="text1"/>
        </w:rPr>
      </w:pPr>
      <w:r w:rsidRPr="00D13801">
        <w:rPr>
          <w:rFonts w:ascii="Lato" w:hAnsi="Lato"/>
          <w:b/>
          <w:bCs/>
          <w:color w:val="000000" w:themeColor="text1"/>
        </w:rPr>
        <w:t xml:space="preserve">                                                                              </w:t>
      </w:r>
    </w:p>
    <w:p w14:paraId="3F72C2C2" w14:textId="77777777" w:rsidR="00F76634" w:rsidRPr="00D13801" w:rsidRDefault="00F76634" w:rsidP="00675863">
      <w:pPr>
        <w:rPr>
          <w:rFonts w:ascii="Lato" w:hAnsi="Lato"/>
          <w:b/>
          <w:color w:val="000000" w:themeColor="text1"/>
        </w:rPr>
      </w:pPr>
    </w:p>
    <w:p w14:paraId="30A65E26" w14:textId="77777777" w:rsidR="007C638B" w:rsidRPr="00D13801" w:rsidRDefault="007C638B" w:rsidP="00675863">
      <w:pPr>
        <w:rPr>
          <w:rFonts w:ascii="Lato" w:hAnsi="Lato"/>
          <w:b/>
          <w:color w:val="EE0000"/>
        </w:rPr>
      </w:pPr>
    </w:p>
    <w:p w14:paraId="20523672" w14:textId="77777777" w:rsidR="004761FD" w:rsidRPr="00D13801" w:rsidRDefault="004761FD" w:rsidP="00675863">
      <w:pPr>
        <w:rPr>
          <w:rFonts w:ascii="Lato" w:hAnsi="Lato"/>
          <w:b/>
          <w:color w:val="EE0000"/>
        </w:rPr>
      </w:pPr>
    </w:p>
    <w:p w14:paraId="6C12012F" w14:textId="77777777" w:rsidR="007C638B" w:rsidRPr="00D13801" w:rsidRDefault="007C638B" w:rsidP="00675863">
      <w:pPr>
        <w:rPr>
          <w:rFonts w:ascii="Lato" w:hAnsi="Lato"/>
          <w:b/>
          <w:color w:val="EE0000"/>
        </w:rPr>
      </w:pPr>
    </w:p>
    <w:p w14:paraId="52283926" w14:textId="77777777" w:rsidR="003870AE" w:rsidRPr="00D13801" w:rsidRDefault="003870AE" w:rsidP="00675863">
      <w:pPr>
        <w:rPr>
          <w:rFonts w:ascii="Lato" w:hAnsi="Lato"/>
          <w:b/>
          <w:color w:val="EE0000"/>
        </w:rPr>
      </w:pPr>
    </w:p>
    <w:p w14:paraId="6C155CBF" w14:textId="77777777" w:rsidR="003870AE" w:rsidRPr="00D13801" w:rsidRDefault="003870AE" w:rsidP="00675863">
      <w:pPr>
        <w:rPr>
          <w:rFonts w:ascii="Lato" w:hAnsi="Lato"/>
          <w:b/>
          <w:color w:val="EE0000"/>
        </w:rPr>
      </w:pPr>
    </w:p>
    <w:p w14:paraId="6C81F21E" w14:textId="77777777" w:rsidR="003870AE" w:rsidRPr="00D13801" w:rsidRDefault="003870AE" w:rsidP="00675863">
      <w:pPr>
        <w:rPr>
          <w:rFonts w:ascii="Lato" w:hAnsi="Lato"/>
          <w:b/>
          <w:color w:val="EE0000"/>
        </w:rPr>
      </w:pPr>
    </w:p>
    <w:p w14:paraId="60782482" w14:textId="77777777" w:rsidR="003870AE" w:rsidRPr="00D13801" w:rsidRDefault="003870AE" w:rsidP="00675863">
      <w:pPr>
        <w:rPr>
          <w:rFonts w:ascii="Lato" w:hAnsi="Lato"/>
          <w:b/>
          <w:color w:val="EE0000"/>
        </w:rPr>
      </w:pPr>
    </w:p>
    <w:p w14:paraId="0F0CA616" w14:textId="77777777" w:rsidR="003870AE" w:rsidRPr="00D13801" w:rsidRDefault="003870AE" w:rsidP="00675863">
      <w:pPr>
        <w:rPr>
          <w:rFonts w:ascii="Lato" w:hAnsi="Lato"/>
          <w:b/>
          <w:color w:val="EE0000"/>
        </w:rPr>
      </w:pPr>
    </w:p>
    <w:p w14:paraId="61079593" w14:textId="77777777" w:rsidR="00722DE2" w:rsidRPr="00D13801" w:rsidRDefault="00722DE2" w:rsidP="00675863">
      <w:pPr>
        <w:rPr>
          <w:rFonts w:ascii="Lato" w:hAnsi="Lato"/>
          <w:b/>
          <w:color w:val="EE0000"/>
        </w:rPr>
      </w:pPr>
    </w:p>
    <w:p w14:paraId="19FF94F6" w14:textId="77777777" w:rsidR="00722DE2" w:rsidRPr="00D13801" w:rsidRDefault="00722DE2" w:rsidP="00675863">
      <w:pPr>
        <w:rPr>
          <w:rFonts w:ascii="Lato" w:hAnsi="Lato"/>
          <w:b/>
          <w:color w:val="EE0000"/>
        </w:rPr>
      </w:pPr>
    </w:p>
    <w:p w14:paraId="5FB11ACB" w14:textId="77777777" w:rsidR="00722DE2" w:rsidRPr="00D13801" w:rsidRDefault="00722DE2" w:rsidP="00675863">
      <w:pPr>
        <w:rPr>
          <w:rFonts w:ascii="Lato" w:hAnsi="Lato"/>
          <w:b/>
          <w:color w:val="EE0000"/>
        </w:rPr>
      </w:pPr>
    </w:p>
    <w:p w14:paraId="0873BBB1" w14:textId="77777777" w:rsidR="00F72976" w:rsidRPr="00D13801" w:rsidRDefault="00480E8F" w:rsidP="00AE3C0E">
      <w:pPr>
        <w:rPr>
          <w:rFonts w:ascii="Lato" w:hAnsi="Lato"/>
          <w:b/>
          <w:color w:val="000000" w:themeColor="text1"/>
        </w:rPr>
      </w:pPr>
      <w:r w:rsidRPr="00D13801">
        <w:rPr>
          <w:rFonts w:ascii="Lato" w:hAnsi="Lato"/>
          <w:b/>
          <w:color w:val="000000" w:themeColor="text1"/>
        </w:rPr>
        <w:lastRenderedPageBreak/>
        <w:t xml:space="preserve">                                                                                                                                                                                                      </w:t>
      </w:r>
    </w:p>
    <w:p w14:paraId="4D183207" w14:textId="77F5C371" w:rsidR="00480E8F" w:rsidRPr="00D13801" w:rsidRDefault="00F72976" w:rsidP="00480E8F">
      <w:pPr>
        <w:jc w:val="center"/>
        <w:rPr>
          <w:rFonts w:ascii="Lato" w:hAnsi="Lato"/>
          <w:b/>
          <w:color w:val="000000" w:themeColor="text1"/>
        </w:rPr>
      </w:pPr>
      <w:r w:rsidRPr="00D13801">
        <w:rPr>
          <w:rFonts w:ascii="Lato" w:hAnsi="Lato"/>
          <w:b/>
          <w:color w:val="000000" w:themeColor="text1"/>
        </w:rPr>
        <w:t xml:space="preserve">                                                                                                                                                                                                </w:t>
      </w:r>
      <w:r w:rsidR="00480E8F" w:rsidRPr="00D13801">
        <w:rPr>
          <w:rFonts w:ascii="Lato" w:hAnsi="Lato"/>
          <w:b/>
          <w:color w:val="000000" w:themeColor="text1"/>
        </w:rPr>
        <w:t xml:space="preserve"> </w:t>
      </w:r>
      <w:r w:rsidR="00420137" w:rsidRPr="00D13801">
        <w:rPr>
          <w:rFonts w:ascii="Lato" w:hAnsi="Lato"/>
          <w:b/>
          <w:color w:val="000000" w:themeColor="text1"/>
        </w:rPr>
        <w:t>Załącznik nr 7</w:t>
      </w:r>
      <w:r w:rsidR="000D07AF" w:rsidRPr="00D13801">
        <w:rPr>
          <w:rFonts w:ascii="Lato" w:hAnsi="Lato"/>
          <w:b/>
          <w:color w:val="000000" w:themeColor="text1"/>
        </w:rPr>
        <w:t xml:space="preserve"> do S</w:t>
      </w:r>
      <w:r w:rsidR="00480E8F" w:rsidRPr="00D13801">
        <w:rPr>
          <w:rFonts w:ascii="Lato" w:hAnsi="Lato"/>
          <w:b/>
          <w:color w:val="000000" w:themeColor="text1"/>
        </w:rPr>
        <w:t xml:space="preserve">WZ </w:t>
      </w:r>
    </w:p>
    <w:p w14:paraId="34441301" w14:textId="2908EFFE" w:rsidR="00480E8F" w:rsidRPr="00D13801" w:rsidRDefault="00480E8F" w:rsidP="00480E8F">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3299ECC0" w14:textId="77777777" w:rsidR="00480E8F" w:rsidRPr="00D13801" w:rsidRDefault="00480E8F" w:rsidP="00480E8F">
      <w:pPr>
        <w:rPr>
          <w:rFonts w:ascii="Lato" w:hAnsi="Lato"/>
          <w:color w:val="000000" w:themeColor="text1"/>
        </w:rPr>
      </w:pPr>
    </w:p>
    <w:p w14:paraId="561C3DFE" w14:textId="4E5EFB5A" w:rsidR="00480E8F" w:rsidRPr="00D13801" w:rsidRDefault="001878D8" w:rsidP="00480E8F">
      <w:pPr>
        <w:pStyle w:val="StandardowyNowy"/>
        <w:spacing w:line="360" w:lineRule="auto"/>
        <w:ind w:right="-1"/>
        <w:jc w:val="center"/>
        <w:rPr>
          <w:rFonts w:ascii="Lato" w:hAnsi="Lato"/>
          <w:b/>
          <w:bCs/>
          <w:iCs/>
          <w:color w:val="000000" w:themeColor="text1"/>
          <w:sz w:val="20"/>
        </w:rPr>
      </w:pPr>
      <w:r w:rsidRPr="00D13801">
        <w:rPr>
          <w:rFonts w:ascii="Lato" w:hAnsi="Lato"/>
          <w:b/>
          <w:bCs/>
          <w:iCs/>
          <w:color w:val="000000" w:themeColor="text1"/>
          <w:sz w:val="20"/>
        </w:rPr>
        <w:t xml:space="preserve">Pakiet </w:t>
      </w:r>
      <w:r w:rsidR="00480E8F" w:rsidRPr="00D13801">
        <w:rPr>
          <w:rFonts w:ascii="Lato" w:hAnsi="Lato"/>
          <w:b/>
          <w:bCs/>
          <w:iCs/>
          <w:color w:val="000000" w:themeColor="text1"/>
          <w:sz w:val="20"/>
        </w:rPr>
        <w:t>V</w:t>
      </w:r>
      <w:r w:rsidR="00420137" w:rsidRPr="00D13801">
        <w:rPr>
          <w:rFonts w:ascii="Lato" w:hAnsi="Lato"/>
          <w:b/>
          <w:bCs/>
          <w:iCs/>
          <w:color w:val="000000" w:themeColor="text1"/>
          <w:sz w:val="20"/>
        </w:rPr>
        <w:t>I</w:t>
      </w:r>
      <w:r w:rsidR="00480E8F" w:rsidRPr="00D13801">
        <w:rPr>
          <w:rFonts w:ascii="Lato" w:hAnsi="Lato"/>
          <w:b/>
          <w:bCs/>
          <w:iCs/>
          <w:color w:val="000000" w:themeColor="text1"/>
          <w:sz w:val="20"/>
        </w:rPr>
        <w:t xml:space="preserve"> – </w:t>
      </w:r>
      <w:r w:rsidR="00BA4D36">
        <w:rPr>
          <w:rFonts w:ascii="Lato" w:hAnsi="Lato"/>
          <w:b/>
          <w:bCs/>
          <w:iCs/>
          <w:color w:val="000000" w:themeColor="text1"/>
          <w:sz w:val="20"/>
        </w:rPr>
        <w:t>Zestawy</w:t>
      </w:r>
      <w:r w:rsidR="00480E8F" w:rsidRPr="00D13801">
        <w:rPr>
          <w:rFonts w:ascii="Lato" w:hAnsi="Lato"/>
          <w:b/>
          <w:bCs/>
          <w:iCs/>
          <w:color w:val="000000" w:themeColor="text1"/>
          <w:sz w:val="20"/>
        </w:rPr>
        <w:t xml:space="preserve"> do badania mętności</w:t>
      </w:r>
      <w:r w:rsidR="004427B1" w:rsidRPr="00D13801">
        <w:rPr>
          <w:rFonts w:ascii="Lato" w:hAnsi="Lato"/>
          <w:b/>
          <w:bCs/>
          <w:iCs/>
          <w:color w:val="000000" w:themeColor="text1"/>
          <w:sz w:val="20"/>
        </w:rPr>
        <w:t xml:space="preserve"> </w:t>
      </w:r>
    </w:p>
    <w:p w14:paraId="1483149D" w14:textId="77777777" w:rsidR="00480E8F" w:rsidRPr="00D13801" w:rsidRDefault="00480E8F" w:rsidP="00480E8F">
      <w:pPr>
        <w:pStyle w:val="StandardowyNowy"/>
        <w:spacing w:line="360" w:lineRule="auto"/>
        <w:ind w:right="-1"/>
        <w:jc w:val="center"/>
        <w:rPr>
          <w:rFonts w:ascii="Lato" w:hAnsi="Lato"/>
          <w:b/>
          <w:bCs/>
          <w:i/>
          <w:iCs/>
          <w:color w:val="000000" w:themeColor="text1"/>
          <w:sz w:val="20"/>
        </w:rPr>
      </w:pPr>
    </w:p>
    <w:tbl>
      <w:tblPr>
        <w:tblW w:w="1491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6"/>
        <w:gridCol w:w="3398"/>
        <w:gridCol w:w="1702"/>
        <w:gridCol w:w="1837"/>
        <w:gridCol w:w="1983"/>
        <w:gridCol w:w="1699"/>
        <w:gridCol w:w="2134"/>
        <w:gridCol w:w="1701"/>
      </w:tblGrid>
      <w:tr w:rsidR="00480E8F" w:rsidRPr="00D13801" w14:paraId="48A7E323" w14:textId="77777777" w:rsidTr="00E01366">
        <w:tc>
          <w:tcPr>
            <w:tcW w:w="456" w:type="dxa"/>
            <w:tcBorders>
              <w:top w:val="single" w:sz="4" w:space="0" w:color="auto"/>
              <w:left w:val="single" w:sz="4" w:space="0" w:color="auto"/>
              <w:bottom w:val="single" w:sz="4" w:space="0" w:color="auto"/>
              <w:right w:val="single" w:sz="4" w:space="0" w:color="auto"/>
            </w:tcBorders>
            <w:hideMark/>
          </w:tcPr>
          <w:p w14:paraId="03BA8EA0" w14:textId="77777777" w:rsidR="00480E8F" w:rsidRPr="00D13801" w:rsidRDefault="00480E8F" w:rsidP="00464E04">
            <w:pPr>
              <w:pStyle w:val="Tekstpodstawowywcity"/>
              <w:spacing w:line="276" w:lineRule="auto"/>
              <w:jc w:val="left"/>
              <w:rPr>
                <w:rFonts w:ascii="Lato" w:hAnsi="Lato"/>
                <w:b w:val="0"/>
                <w:color w:val="000000" w:themeColor="text1"/>
                <w:sz w:val="20"/>
                <w:lang w:eastAsia="en-US"/>
              </w:rPr>
            </w:pPr>
            <w:r w:rsidRPr="00D13801">
              <w:rPr>
                <w:rFonts w:ascii="Lato" w:hAnsi="Lato"/>
                <w:b w:val="0"/>
                <w:color w:val="000000" w:themeColor="text1"/>
                <w:sz w:val="20"/>
                <w:lang w:eastAsia="en-US"/>
              </w:rPr>
              <w:t>Lp</w:t>
            </w:r>
          </w:p>
        </w:tc>
        <w:tc>
          <w:tcPr>
            <w:tcW w:w="3398" w:type="dxa"/>
            <w:tcBorders>
              <w:top w:val="single" w:sz="4" w:space="0" w:color="auto"/>
              <w:left w:val="single" w:sz="4" w:space="0" w:color="auto"/>
              <w:bottom w:val="single" w:sz="4" w:space="0" w:color="auto"/>
              <w:right w:val="single" w:sz="4" w:space="0" w:color="auto"/>
            </w:tcBorders>
            <w:hideMark/>
          </w:tcPr>
          <w:p w14:paraId="26FE3D75"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Przedmiot zamówienia</w:t>
            </w:r>
          </w:p>
        </w:tc>
        <w:tc>
          <w:tcPr>
            <w:tcW w:w="1702" w:type="dxa"/>
            <w:tcBorders>
              <w:top w:val="single" w:sz="4" w:space="0" w:color="auto"/>
              <w:left w:val="single" w:sz="4" w:space="0" w:color="auto"/>
              <w:bottom w:val="single" w:sz="4" w:space="0" w:color="auto"/>
              <w:right w:val="single" w:sz="4" w:space="0" w:color="auto"/>
            </w:tcBorders>
            <w:hideMark/>
          </w:tcPr>
          <w:p w14:paraId="0288873A"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Ilość</w:t>
            </w:r>
          </w:p>
        </w:tc>
        <w:tc>
          <w:tcPr>
            <w:tcW w:w="1837" w:type="dxa"/>
            <w:tcBorders>
              <w:top w:val="single" w:sz="4" w:space="0" w:color="auto"/>
              <w:left w:val="single" w:sz="4" w:space="0" w:color="auto"/>
              <w:bottom w:val="single" w:sz="4" w:space="0" w:color="auto"/>
              <w:right w:val="single" w:sz="4" w:space="0" w:color="auto"/>
            </w:tcBorders>
            <w:hideMark/>
          </w:tcPr>
          <w:p w14:paraId="4AB867C1"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Cena jednostkowa netto</w:t>
            </w:r>
          </w:p>
        </w:tc>
        <w:tc>
          <w:tcPr>
            <w:tcW w:w="1983" w:type="dxa"/>
            <w:tcBorders>
              <w:top w:val="single" w:sz="4" w:space="0" w:color="auto"/>
              <w:left w:val="single" w:sz="4" w:space="0" w:color="auto"/>
              <w:bottom w:val="single" w:sz="4" w:space="0" w:color="auto"/>
              <w:right w:val="single" w:sz="4" w:space="0" w:color="auto"/>
            </w:tcBorders>
            <w:hideMark/>
          </w:tcPr>
          <w:p w14:paraId="1F712CFC"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Wartość</w:t>
            </w:r>
          </w:p>
          <w:p w14:paraId="53D7902B"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netto</w:t>
            </w:r>
          </w:p>
        </w:tc>
        <w:tc>
          <w:tcPr>
            <w:tcW w:w="1699" w:type="dxa"/>
            <w:tcBorders>
              <w:top w:val="single" w:sz="4" w:space="0" w:color="auto"/>
              <w:left w:val="single" w:sz="4" w:space="0" w:color="auto"/>
              <w:bottom w:val="single" w:sz="4" w:space="0" w:color="auto"/>
              <w:right w:val="single" w:sz="4" w:space="0" w:color="auto"/>
            </w:tcBorders>
            <w:hideMark/>
          </w:tcPr>
          <w:p w14:paraId="0FC2AC8C"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Stawka Vat</w:t>
            </w:r>
          </w:p>
        </w:tc>
        <w:tc>
          <w:tcPr>
            <w:tcW w:w="2134" w:type="dxa"/>
            <w:tcBorders>
              <w:top w:val="single" w:sz="4" w:space="0" w:color="auto"/>
              <w:left w:val="single" w:sz="4" w:space="0" w:color="auto"/>
              <w:bottom w:val="single" w:sz="4" w:space="0" w:color="auto"/>
              <w:right w:val="single" w:sz="4" w:space="0" w:color="auto"/>
            </w:tcBorders>
            <w:hideMark/>
          </w:tcPr>
          <w:p w14:paraId="3A62320E"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Wartość brutto</w:t>
            </w:r>
          </w:p>
        </w:tc>
        <w:tc>
          <w:tcPr>
            <w:tcW w:w="1701" w:type="dxa"/>
            <w:tcBorders>
              <w:top w:val="single" w:sz="4" w:space="0" w:color="auto"/>
              <w:left w:val="single" w:sz="4" w:space="0" w:color="auto"/>
              <w:bottom w:val="single" w:sz="4" w:space="0" w:color="auto"/>
              <w:right w:val="single" w:sz="4" w:space="0" w:color="auto"/>
            </w:tcBorders>
            <w:hideMark/>
          </w:tcPr>
          <w:p w14:paraId="64270997" w14:textId="77777777" w:rsidR="00480E8F" w:rsidRPr="00D13801" w:rsidRDefault="00480E8F"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Producent</w:t>
            </w:r>
          </w:p>
        </w:tc>
      </w:tr>
      <w:tr w:rsidR="00635F24" w:rsidRPr="00D13801" w14:paraId="53F19890"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6BC1842A" w14:textId="77777777" w:rsidR="00635F24" w:rsidRPr="00D13801" w:rsidRDefault="0087086B"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1</w:t>
            </w:r>
            <w:r w:rsidR="00635F24"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1B6F5805" w14:textId="77777777" w:rsidR="00DA2AA6" w:rsidRPr="00D13801" w:rsidRDefault="00635F24" w:rsidP="00464E04">
            <w:pPr>
              <w:rPr>
                <w:rFonts w:ascii="Lato" w:hAnsi="Lato"/>
                <w:color w:val="000000" w:themeColor="text1"/>
              </w:rPr>
            </w:pPr>
            <w:r w:rsidRPr="00D13801">
              <w:rPr>
                <w:rFonts w:ascii="Lato" w:hAnsi="Lato"/>
                <w:color w:val="000000" w:themeColor="text1"/>
              </w:rPr>
              <w:t>Kuwetowy test na</w:t>
            </w:r>
            <w:r w:rsidR="0075621D" w:rsidRPr="00D13801">
              <w:rPr>
                <w:rFonts w:ascii="Lato" w:hAnsi="Lato"/>
                <w:color w:val="000000" w:themeColor="text1"/>
              </w:rPr>
              <w:t xml:space="preserve"> b</w:t>
            </w:r>
            <w:r w:rsidRPr="00D13801">
              <w:rPr>
                <w:rFonts w:ascii="Lato" w:hAnsi="Lato"/>
                <w:color w:val="000000" w:themeColor="text1"/>
              </w:rPr>
              <w:t xml:space="preserve">or LCK 307 zakres 0,05-2,50 mg/l B </w:t>
            </w:r>
          </w:p>
          <w:p w14:paraId="79F81FEA" w14:textId="0A3F8447" w:rsidR="00635F24" w:rsidRPr="00D13801" w:rsidRDefault="00DA2AA6" w:rsidP="00464E04">
            <w:pPr>
              <w:rPr>
                <w:rFonts w:ascii="Lato" w:hAnsi="Lato"/>
                <w:color w:val="000000" w:themeColor="text1"/>
              </w:rPr>
            </w:pPr>
            <w:r w:rsidRPr="00D13801">
              <w:rPr>
                <w:rFonts w:ascii="Lato" w:hAnsi="Lato"/>
                <w:color w:val="000000" w:themeColor="text1"/>
              </w:rPr>
              <w:t xml:space="preserve">Test dedykowany dla spektrofotometru DR3900 </w:t>
            </w:r>
            <w:r w:rsidR="00635F24" w:rsidRPr="00D13801">
              <w:rPr>
                <w:rFonts w:ascii="Lato" w:hAnsi="Lato"/>
                <w:color w:val="000000" w:themeColor="text1"/>
              </w:rPr>
              <w:t>Hach Lange lub równoważny</w:t>
            </w:r>
          </w:p>
        </w:tc>
        <w:tc>
          <w:tcPr>
            <w:tcW w:w="1702" w:type="dxa"/>
            <w:tcBorders>
              <w:top w:val="single" w:sz="4" w:space="0" w:color="auto"/>
              <w:left w:val="single" w:sz="4" w:space="0" w:color="auto"/>
              <w:bottom w:val="single" w:sz="4" w:space="0" w:color="auto"/>
              <w:right w:val="single" w:sz="4" w:space="0" w:color="auto"/>
            </w:tcBorders>
          </w:tcPr>
          <w:p w14:paraId="5FA2AF1F" w14:textId="77777777" w:rsidR="00344FC1" w:rsidRPr="00D13801" w:rsidRDefault="00344FC1" w:rsidP="00464E04">
            <w:pPr>
              <w:pStyle w:val="Tekstpodstawowywcity"/>
              <w:spacing w:line="276" w:lineRule="auto"/>
              <w:jc w:val="center"/>
              <w:rPr>
                <w:rFonts w:ascii="Lato" w:hAnsi="Lato"/>
                <w:b w:val="0"/>
                <w:color w:val="000000" w:themeColor="text1"/>
                <w:sz w:val="20"/>
                <w:lang w:eastAsia="en-US"/>
              </w:rPr>
            </w:pPr>
          </w:p>
          <w:p w14:paraId="4E144B85" w14:textId="368D0D6D" w:rsidR="00635F24" w:rsidRPr="00D13801" w:rsidRDefault="00FA488F" w:rsidP="00464E04">
            <w:pPr>
              <w:pStyle w:val="Tekstpodstawowywcity"/>
              <w:spacing w:line="276" w:lineRule="auto"/>
              <w:jc w:val="center"/>
              <w:rPr>
                <w:rFonts w:ascii="Lato" w:hAnsi="Lato"/>
                <w:b w:val="0"/>
                <w:color w:val="000000" w:themeColor="text1"/>
                <w:sz w:val="20"/>
                <w:lang w:eastAsia="en-US"/>
              </w:rPr>
            </w:pPr>
            <w:r>
              <w:rPr>
                <w:rFonts w:ascii="Lato" w:hAnsi="Lato"/>
                <w:b w:val="0"/>
                <w:color w:val="000000" w:themeColor="text1"/>
                <w:sz w:val="20"/>
                <w:lang w:eastAsia="en-US"/>
              </w:rPr>
              <w:t>12</w:t>
            </w:r>
            <w:r w:rsidR="00344FC1" w:rsidRPr="00D13801">
              <w:rPr>
                <w:rFonts w:ascii="Lato" w:hAnsi="Lato"/>
                <w:b w:val="0"/>
                <w:color w:val="000000" w:themeColor="text1"/>
                <w:sz w:val="20"/>
                <w:lang w:eastAsia="en-US"/>
              </w:rPr>
              <w:t xml:space="preserve"> kompl.</w:t>
            </w:r>
          </w:p>
          <w:p w14:paraId="3EED3A23" w14:textId="6886E933" w:rsidR="00344FC1" w:rsidRPr="00D13801" w:rsidRDefault="00344FC1"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(25 testów)</w:t>
            </w:r>
          </w:p>
        </w:tc>
        <w:tc>
          <w:tcPr>
            <w:tcW w:w="1837" w:type="dxa"/>
            <w:tcBorders>
              <w:top w:val="single" w:sz="4" w:space="0" w:color="auto"/>
              <w:left w:val="single" w:sz="4" w:space="0" w:color="auto"/>
              <w:bottom w:val="single" w:sz="4" w:space="0" w:color="auto"/>
              <w:right w:val="single" w:sz="4" w:space="0" w:color="auto"/>
            </w:tcBorders>
          </w:tcPr>
          <w:p w14:paraId="2DDC1A5F" w14:textId="77777777" w:rsidR="00635F24" w:rsidRPr="00D13801" w:rsidRDefault="00635F24"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6FEC7731" w14:textId="77777777" w:rsidR="00635F24" w:rsidRPr="00D13801" w:rsidRDefault="00635F24"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DA573FB" w14:textId="77777777" w:rsidR="00635F24" w:rsidRPr="00D13801" w:rsidRDefault="00635F24"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2F5F54A7" w14:textId="77777777" w:rsidR="00635F24" w:rsidRPr="00D13801" w:rsidRDefault="00635F24"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773F56CB" w14:textId="77777777" w:rsidR="00635F24" w:rsidRPr="00D13801" w:rsidRDefault="00635F24" w:rsidP="00464E04">
            <w:pPr>
              <w:pStyle w:val="Tekstpodstawowywcity"/>
              <w:spacing w:line="276" w:lineRule="auto"/>
              <w:jc w:val="center"/>
              <w:rPr>
                <w:rFonts w:ascii="Lato" w:hAnsi="Lato"/>
                <w:b w:val="0"/>
                <w:color w:val="EE0000"/>
                <w:sz w:val="20"/>
                <w:lang w:eastAsia="en-US"/>
              </w:rPr>
            </w:pPr>
          </w:p>
        </w:tc>
      </w:tr>
      <w:tr w:rsidR="00871987" w:rsidRPr="00D13801" w14:paraId="1C1CE6E7"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6E148F4A" w14:textId="2B69CEEF" w:rsidR="00871987" w:rsidRPr="00D13801" w:rsidRDefault="00155022"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2</w:t>
            </w:r>
            <w:r w:rsidR="00871987"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25C9FFAC" w14:textId="574DE6B9" w:rsidR="00871987" w:rsidRPr="00D13801" w:rsidRDefault="00871987" w:rsidP="00464E04">
            <w:pPr>
              <w:rPr>
                <w:rFonts w:ascii="Lato" w:hAnsi="Lato"/>
                <w:color w:val="000000" w:themeColor="text1"/>
              </w:rPr>
            </w:pPr>
            <w:r w:rsidRPr="00D13801">
              <w:rPr>
                <w:rFonts w:ascii="Lato" w:hAnsi="Lato"/>
                <w:color w:val="000000" w:themeColor="text1"/>
              </w:rPr>
              <w:t>Zestaw wzorców do kalibracji mętnościomierza 2100 AN IS f-my Hach Lange o mętności &lt;0,1,20,200,1000,4000,7500 NTU, w kuwetach pomiarowych zakapslowanych</w:t>
            </w:r>
            <w:r w:rsidR="00155022" w:rsidRPr="00D13801">
              <w:rPr>
                <w:rFonts w:ascii="Lato" w:hAnsi="Lato"/>
                <w:color w:val="000000" w:themeColor="text1"/>
              </w:rPr>
              <w:t xml:space="preserve"> Hach Lange nr 2659505 lub równoważny</w:t>
            </w:r>
          </w:p>
        </w:tc>
        <w:tc>
          <w:tcPr>
            <w:tcW w:w="1702" w:type="dxa"/>
            <w:tcBorders>
              <w:top w:val="single" w:sz="4" w:space="0" w:color="auto"/>
              <w:left w:val="single" w:sz="4" w:space="0" w:color="auto"/>
              <w:bottom w:val="single" w:sz="4" w:space="0" w:color="auto"/>
              <w:right w:val="single" w:sz="4" w:space="0" w:color="auto"/>
            </w:tcBorders>
          </w:tcPr>
          <w:p w14:paraId="516231A4" w14:textId="61AE5F35" w:rsidR="00871987" w:rsidRPr="00D13801" w:rsidRDefault="00344FC1"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1 zestaw</w:t>
            </w:r>
          </w:p>
        </w:tc>
        <w:tc>
          <w:tcPr>
            <w:tcW w:w="1837" w:type="dxa"/>
            <w:tcBorders>
              <w:top w:val="single" w:sz="4" w:space="0" w:color="auto"/>
              <w:left w:val="single" w:sz="4" w:space="0" w:color="auto"/>
              <w:bottom w:val="single" w:sz="4" w:space="0" w:color="auto"/>
              <w:right w:val="single" w:sz="4" w:space="0" w:color="auto"/>
            </w:tcBorders>
          </w:tcPr>
          <w:p w14:paraId="3F173758" w14:textId="77777777" w:rsidR="00871987" w:rsidRPr="00D13801" w:rsidRDefault="00871987"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78B311D8" w14:textId="77777777" w:rsidR="00871987" w:rsidRPr="00D13801" w:rsidRDefault="00871987"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08C0745F" w14:textId="77777777" w:rsidR="00871987" w:rsidRPr="00D13801" w:rsidRDefault="00871987"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5A3D1F60" w14:textId="77777777" w:rsidR="00871987" w:rsidRPr="00D13801" w:rsidRDefault="00871987"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75E98EEC" w14:textId="77777777" w:rsidR="00871987" w:rsidRPr="00D13801" w:rsidRDefault="00871987" w:rsidP="00464E04">
            <w:pPr>
              <w:pStyle w:val="Tekstpodstawowywcity"/>
              <w:spacing w:line="276" w:lineRule="auto"/>
              <w:jc w:val="center"/>
              <w:rPr>
                <w:rFonts w:ascii="Lato" w:hAnsi="Lato"/>
                <w:b w:val="0"/>
                <w:color w:val="EE0000"/>
                <w:sz w:val="20"/>
                <w:lang w:eastAsia="en-US"/>
              </w:rPr>
            </w:pPr>
          </w:p>
        </w:tc>
      </w:tr>
      <w:tr w:rsidR="002F047E" w:rsidRPr="00D13801" w14:paraId="20A655BE"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1BD2E671" w14:textId="77777777" w:rsidR="002F047E" w:rsidRPr="00D13801" w:rsidRDefault="002F047E" w:rsidP="00464E04">
            <w:pPr>
              <w:pStyle w:val="Tekstpodstawowywcity"/>
              <w:spacing w:line="276" w:lineRule="auto"/>
              <w:rPr>
                <w:rFonts w:ascii="Lato" w:hAnsi="Lato"/>
                <w:b w:val="0"/>
                <w:color w:val="000000" w:themeColor="text1"/>
                <w:sz w:val="20"/>
                <w:lang w:eastAsia="en-US"/>
              </w:rPr>
            </w:pPr>
          </w:p>
          <w:p w14:paraId="04DF2B36" w14:textId="168715FB" w:rsidR="002F047E" w:rsidRPr="00D13801" w:rsidRDefault="00155022"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3</w:t>
            </w:r>
            <w:r w:rsidR="002F047E"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008965E7" w14:textId="77777777" w:rsidR="002F047E" w:rsidRPr="00D13801" w:rsidRDefault="002F047E" w:rsidP="00464E04">
            <w:pPr>
              <w:rPr>
                <w:rFonts w:ascii="Lato" w:hAnsi="Lato"/>
                <w:color w:val="000000" w:themeColor="text1"/>
              </w:rPr>
            </w:pPr>
          </w:p>
          <w:p w14:paraId="3216F3A2" w14:textId="77777777" w:rsidR="002F047E" w:rsidRPr="00D13801" w:rsidRDefault="002F047E" w:rsidP="00464E04">
            <w:pPr>
              <w:rPr>
                <w:rFonts w:ascii="Lato" w:hAnsi="Lato"/>
                <w:color w:val="000000" w:themeColor="text1"/>
              </w:rPr>
            </w:pPr>
            <w:r w:rsidRPr="00D13801">
              <w:rPr>
                <w:rFonts w:ascii="Lato" w:hAnsi="Lato"/>
                <w:color w:val="000000" w:themeColor="text1"/>
              </w:rPr>
              <w:t>Test paskowy na chlorki Quantab Chloride Hach</w:t>
            </w:r>
          </w:p>
          <w:p w14:paraId="358D67D8" w14:textId="77777777" w:rsidR="002F047E" w:rsidRPr="00D13801" w:rsidRDefault="002F047E" w:rsidP="00464E04">
            <w:pPr>
              <w:rPr>
                <w:rFonts w:ascii="Lato" w:hAnsi="Lato"/>
                <w:color w:val="000000" w:themeColor="text1"/>
              </w:rPr>
            </w:pPr>
            <w:r w:rsidRPr="00D13801">
              <w:rPr>
                <w:rFonts w:ascii="Lato" w:hAnsi="Lato"/>
                <w:color w:val="000000" w:themeColor="text1"/>
              </w:rPr>
              <w:t>Zakres: 300-6000 ppm Cl</w:t>
            </w:r>
            <w:r w:rsidRPr="00D13801">
              <w:rPr>
                <w:rFonts w:ascii="Lato" w:hAnsi="Lato"/>
                <w:color w:val="000000" w:themeColor="text1"/>
                <w:vertAlign w:val="superscript"/>
              </w:rPr>
              <w:t>_</w:t>
            </w:r>
          </w:p>
          <w:p w14:paraId="0CD58E38" w14:textId="77777777" w:rsidR="006729E2" w:rsidRPr="00D13801" w:rsidRDefault="00E527F6" w:rsidP="00464E04">
            <w:pPr>
              <w:rPr>
                <w:rFonts w:ascii="Lato" w:hAnsi="Lato"/>
                <w:color w:val="000000" w:themeColor="text1"/>
              </w:rPr>
            </w:pPr>
            <w:r w:rsidRPr="00D13801">
              <w:rPr>
                <w:rFonts w:ascii="Lato" w:hAnsi="Lato"/>
                <w:color w:val="000000" w:themeColor="text1"/>
              </w:rPr>
              <w:t>Hach nr 27513-40 lub równoważ</w:t>
            </w:r>
            <w:r w:rsidR="006729E2" w:rsidRPr="00D13801">
              <w:rPr>
                <w:rFonts w:ascii="Lato" w:hAnsi="Lato"/>
                <w:color w:val="000000" w:themeColor="text1"/>
              </w:rPr>
              <w:t>ny</w:t>
            </w:r>
          </w:p>
        </w:tc>
        <w:tc>
          <w:tcPr>
            <w:tcW w:w="1702" w:type="dxa"/>
            <w:tcBorders>
              <w:top w:val="single" w:sz="4" w:space="0" w:color="auto"/>
              <w:left w:val="single" w:sz="4" w:space="0" w:color="auto"/>
              <w:bottom w:val="single" w:sz="4" w:space="0" w:color="auto"/>
              <w:right w:val="single" w:sz="4" w:space="0" w:color="auto"/>
            </w:tcBorders>
          </w:tcPr>
          <w:p w14:paraId="7BE2D837" w14:textId="77777777" w:rsidR="006729E2" w:rsidRPr="00D13801" w:rsidRDefault="006729E2" w:rsidP="006729E2">
            <w:pPr>
              <w:pStyle w:val="Tekstpodstawowywcity"/>
              <w:spacing w:line="276" w:lineRule="auto"/>
              <w:jc w:val="center"/>
              <w:rPr>
                <w:rFonts w:ascii="Lato" w:hAnsi="Lato"/>
                <w:b w:val="0"/>
                <w:color w:val="000000" w:themeColor="text1"/>
                <w:sz w:val="20"/>
                <w:lang w:eastAsia="en-US"/>
              </w:rPr>
            </w:pPr>
          </w:p>
          <w:p w14:paraId="1B8D5464" w14:textId="77777777" w:rsidR="00344FC1" w:rsidRPr="00D13801" w:rsidRDefault="00344FC1" w:rsidP="006729E2">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2 kompl.</w:t>
            </w:r>
          </w:p>
          <w:p w14:paraId="43A538BF" w14:textId="6B01FC70" w:rsidR="00344FC1" w:rsidRPr="00D13801" w:rsidRDefault="00344FC1" w:rsidP="00344FC1">
            <w:pPr>
              <w:jc w:val="center"/>
              <w:rPr>
                <w:rFonts w:ascii="Lato" w:hAnsi="Lato"/>
                <w:color w:val="000000" w:themeColor="text1"/>
                <w:lang w:eastAsia="en-US"/>
              </w:rPr>
            </w:pPr>
            <w:r w:rsidRPr="00D13801">
              <w:rPr>
                <w:rFonts w:ascii="Lato" w:hAnsi="Lato"/>
                <w:color w:val="000000" w:themeColor="text1"/>
                <w:lang w:eastAsia="en-US"/>
              </w:rPr>
              <w:t>(40 testów)</w:t>
            </w:r>
          </w:p>
        </w:tc>
        <w:tc>
          <w:tcPr>
            <w:tcW w:w="1837" w:type="dxa"/>
            <w:tcBorders>
              <w:top w:val="single" w:sz="4" w:space="0" w:color="auto"/>
              <w:left w:val="single" w:sz="4" w:space="0" w:color="auto"/>
              <w:bottom w:val="single" w:sz="4" w:space="0" w:color="auto"/>
              <w:right w:val="single" w:sz="4" w:space="0" w:color="auto"/>
            </w:tcBorders>
          </w:tcPr>
          <w:p w14:paraId="347EBE32" w14:textId="77777777" w:rsidR="002F047E" w:rsidRPr="00D13801" w:rsidRDefault="002F047E"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7D535096" w14:textId="77777777" w:rsidR="002F047E" w:rsidRPr="00D13801" w:rsidRDefault="002F047E"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00479530" w14:textId="77777777" w:rsidR="002F047E" w:rsidRPr="00D13801" w:rsidRDefault="002F047E"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55330E4E" w14:textId="77777777" w:rsidR="002F047E" w:rsidRPr="00D13801" w:rsidRDefault="002F047E"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2B8A533" w14:textId="77777777" w:rsidR="002F047E" w:rsidRPr="00D13801" w:rsidRDefault="002F047E" w:rsidP="00464E04">
            <w:pPr>
              <w:pStyle w:val="Tekstpodstawowywcity"/>
              <w:spacing w:line="276" w:lineRule="auto"/>
              <w:jc w:val="center"/>
              <w:rPr>
                <w:rFonts w:ascii="Lato" w:hAnsi="Lato"/>
                <w:b w:val="0"/>
                <w:color w:val="EE0000"/>
                <w:sz w:val="20"/>
                <w:lang w:eastAsia="en-US"/>
              </w:rPr>
            </w:pPr>
          </w:p>
        </w:tc>
      </w:tr>
      <w:tr w:rsidR="006729E2" w:rsidRPr="00D13801" w14:paraId="17691F2F"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2834270D" w14:textId="77777777" w:rsidR="006729E2" w:rsidRPr="00D13801" w:rsidRDefault="006729E2" w:rsidP="00464E04">
            <w:pPr>
              <w:pStyle w:val="Tekstpodstawowywcity"/>
              <w:spacing w:line="276" w:lineRule="auto"/>
              <w:rPr>
                <w:rFonts w:ascii="Lato" w:hAnsi="Lato"/>
                <w:b w:val="0"/>
                <w:color w:val="000000" w:themeColor="text1"/>
                <w:sz w:val="20"/>
                <w:lang w:eastAsia="en-US"/>
              </w:rPr>
            </w:pPr>
          </w:p>
          <w:p w14:paraId="73CAED12" w14:textId="0BC37C37" w:rsidR="006729E2" w:rsidRPr="00D13801" w:rsidRDefault="00155022"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4</w:t>
            </w:r>
            <w:r w:rsidR="006729E2"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4AF5B317" w14:textId="77777777" w:rsidR="006729E2" w:rsidRPr="00D13801" w:rsidRDefault="006729E2" w:rsidP="006729E2">
            <w:pPr>
              <w:rPr>
                <w:rFonts w:ascii="Lato" w:hAnsi="Lato"/>
                <w:color w:val="000000" w:themeColor="text1"/>
              </w:rPr>
            </w:pPr>
            <w:r w:rsidRPr="00D13801">
              <w:rPr>
                <w:rFonts w:ascii="Lato" w:hAnsi="Lato"/>
                <w:color w:val="000000" w:themeColor="text1"/>
              </w:rPr>
              <w:t>Test paskowy na chlorki Quantab Chloride Hach</w:t>
            </w:r>
          </w:p>
          <w:p w14:paraId="4EE45465" w14:textId="77777777" w:rsidR="006729E2" w:rsidRPr="00D13801" w:rsidRDefault="006729E2" w:rsidP="006729E2">
            <w:pPr>
              <w:rPr>
                <w:rFonts w:ascii="Lato" w:hAnsi="Lato"/>
                <w:color w:val="000000" w:themeColor="text1"/>
              </w:rPr>
            </w:pPr>
            <w:r w:rsidRPr="00D13801">
              <w:rPr>
                <w:rFonts w:ascii="Lato" w:hAnsi="Lato"/>
                <w:color w:val="000000" w:themeColor="text1"/>
              </w:rPr>
              <w:t>Zakres: 30-600 ppm Cl</w:t>
            </w:r>
            <w:r w:rsidRPr="00D13801">
              <w:rPr>
                <w:rFonts w:ascii="Lato" w:hAnsi="Lato"/>
                <w:color w:val="000000" w:themeColor="text1"/>
                <w:vertAlign w:val="superscript"/>
              </w:rPr>
              <w:t>_</w:t>
            </w:r>
          </w:p>
          <w:p w14:paraId="288674C5" w14:textId="77777777" w:rsidR="006729E2" w:rsidRPr="00D13801" w:rsidRDefault="00E527F6" w:rsidP="006729E2">
            <w:pPr>
              <w:rPr>
                <w:rFonts w:ascii="Lato" w:hAnsi="Lato"/>
                <w:color w:val="000000" w:themeColor="text1"/>
              </w:rPr>
            </w:pPr>
            <w:r w:rsidRPr="00D13801">
              <w:rPr>
                <w:rFonts w:ascii="Lato" w:hAnsi="Lato"/>
                <w:color w:val="000000" w:themeColor="text1"/>
              </w:rPr>
              <w:t>Hach nr 27449-40 lub równoważ</w:t>
            </w:r>
            <w:r w:rsidR="006729E2" w:rsidRPr="00D13801">
              <w:rPr>
                <w:rFonts w:ascii="Lato" w:hAnsi="Lato"/>
                <w:color w:val="000000" w:themeColor="text1"/>
              </w:rPr>
              <w:t>ny</w:t>
            </w:r>
          </w:p>
        </w:tc>
        <w:tc>
          <w:tcPr>
            <w:tcW w:w="1702" w:type="dxa"/>
            <w:tcBorders>
              <w:top w:val="single" w:sz="4" w:space="0" w:color="auto"/>
              <w:left w:val="single" w:sz="4" w:space="0" w:color="auto"/>
              <w:bottom w:val="single" w:sz="4" w:space="0" w:color="auto"/>
              <w:right w:val="single" w:sz="4" w:space="0" w:color="auto"/>
            </w:tcBorders>
          </w:tcPr>
          <w:p w14:paraId="423AA3F5" w14:textId="736EA957" w:rsidR="006729E2" w:rsidRPr="00D13801" w:rsidRDefault="00DA2A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1</w:t>
            </w:r>
            <w:r w:rsidR="00FA488F">
              <w:rPr>
                <w:rFonts w:ascii="Lato" w:hAnsi="Lato"/>
                <w:b w:val="0"/>
                <w:color w:val="000000" w:themeColor="text1"/>
                <w:sz w:val="20"/>
                <w:lang w:eastAsia="en-US"/>
              </w:rPr>
              <w:t>0</w:t>
            </w:r>
            <w:r w:rsidR="00344FC1" w:rsidRPr="00D13801">
              <w:rPr>
                <w:rFonts w:ascii="Lato" w:hAnsi="Lato"/>
                <w:b w:val="0"/>
                <w:color w:val="000000" w:themeColor="text1"/>
                <w:sz w:val="20"/>
                <w:lang w:eastAsia="en-US"/>
              </w:rPr>
              <w:t xml:space="preserve"> kompl.</w:t>
            </w:r>
          </w:p>
          <w:p w14:paraId="7F82CE6B" w14:textId="26283955" w:rsidR="00344FC1" w:rsidRPr="00D13801" w:rsidRDefault="00344FC1"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(40 testów)</w:t>
            </w:r>
          </w:p>
        </w:tc>
        <w:tc>
          <w:tcPr>
            <w:tcW w:w="1837" w:type="dxa"/>
            <w:tcBorders>
              <w:top w:val="single" w:sz="4" w:space="0" w:color="auto"/>
              <w:left w:val="single" w:sz="4" w:space="0" w:color="auto"/>
              <w:bottom w:val="single" w:sz="4" w:space="0" w:color="auto"/>
              <w:right w:val="single" w:sz="4" w:space="0" w:color="auto"/>
            </w:tcBorders>
          </w:tcPr>
          <w:p w14:paraId="5835E0CC" w14:textId="77777777" w:rsidR="006729E2" w:rsidRPr="00D13801" w:rsidRDefault="006729E2"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25FDCAC0" w14:textId="77777777" w:rsidR="006729E2" w:rsidRPr="00D13801" w:rsidRDefault="006729E2"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1457FD05" w14:textId="77777777" w:rsidR="006729E2" w:rsidRPr="00D13801" w:rsidRDefault="006729E2"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0E92776B" w14:textId="77777777" w:rsidR="006729E2" w:rsidRPr="00D13801" w:rsidRDefault="006729E2"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3FC0C1B" w14:textId="77777777" w:rsidR="006729E2" w:rsidRPr="00D13801" w:rsidRDefault="006729E2" w:rsidP="00464E04">
            <w:pPr>
              <w:pStyle w:val="Tekstpodstawowywcity"/>
              <w:spacing w:line="276" w:lineRule="auto"/>
              <w:jc w:val="center"/>
              <w:rPr>
                <w:rFonts w:ascii="Lato" w:hAnsi="Lato"/>
                <w:b w:val="0"/>
                <w:color w:val="EE0000"/>
                <w:sz w:val="20"/>
                <w:lang w:eastAsia="en-US"/>
              </w:rPr>
            </w:pPr>
          </w:p>
        </w:tc>
      </w:tr>
      <w:tr w:rsidR="00AB269E" w:rsidRPr="00D13801" w14:paraId="611BD275"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36DE0A78" w14:textId="77777777" w:rsidR="00AB269E" w:rsidRPr="00D13801" w:rsidRDefault="00AB269E" w:rsidP="00464E04">
            <w:pPr>
              <w:pStyle w:val="Tekstpodstawowywcity"/>
              <w:spacing w:line="276" w:lineRule="auto"/>
              <w:rPr>
                <w:rFonts w:ascii="Lato" w:hAnsi="Lato"/>
                <w:b w:val="0"/>
                <w:color w:val="000000" w:themeColor="text1"/>
                <w:sz w:val="20"/>
                <w:lang w:eastAsia="en-US"/>
              </w:rPr>
            </w:pPr>
          </w:p>
          <w:p w14:paraId="7F446080" w14:textId="1F93EE2C" w:rsidR="00AB269E" w:rsidRPr="00D13801" w:rsidRDefault="00155022"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5</w:t>
            </w:r>
            <w:r w:rsidR="00AB269E"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hideMark/>
          </w:tcPr>
          <w:p w14:paraId="7D371691" w14:textId="77777777" w:rsidR="00AB269E" w:rsidRPr="00D13801" w:rsidRDefault="00AB269E" w:rsidP="006729E2">
            <w:pPr>
              <w:rPr>
                <w:rFonts w:ascii="Lato" w:hAnsi="Lato"/>
                <w:color w:val="000000" w:themeColor="text1"/>
              </w:rPr>
            </w:pPr>
          </w:p>
          <w:p w14:paraId="4569B37C" w14:textId="77777777" w:rsidR="00AB269E" w:rsidRPr="00D13801" w:rsidRDefault="00AB269E" w:rsidP="006729E2">
            <w:pPr>
              <w:rPr>
                <w:rFonts w:ascii="Lato" w:hAnsi="Lato"/>
                <w:color w:val="000000" w:themeColor="text1"/>
              </w:rPr>
            </w:pPr>
            <w:r w:rsidRPr="00D13801">
              <w:rPr>
                <w:rFonts w:ascii="Lato" w:hAnsi="Lato"/>
                <w:color w:val="000000" w:themeColor="text1"/>
              </w:rPr>
              <w:t>DPD Total Chlorine Reagent for 5 ml sample  do oznaczania zaw. chloru całkowitego w basenach kąpielowych</w:t>
            </w:r>
          </w:p>
          <w:p w14:paraId="03176ACD" w14:textId="77777777" w:rsidR="00AB269E" w:rsidRPr="00D13801" w:rsidRDefault="00105477" w:rsidP="006729E2">
            <w:pPr>
              <w:rPr>
                <w:rFonts w:ascii="Lato" w:hAnsi="Lato"/>
                <w:color w:val="000000" w:themeColor="text1"/>
              </w:rPr>
            </w:pPr>
            <w:r w:rsidRPr="00D13801">
              <w:rPr>
                <w:rFonts w:ascii="Lato" w:hAnsi="Lato"/>
                <w:color w:val="000000" w:themeColor="text1"/>
              </w:rPr>
              <w:t>Hach nr kat. 2198246 lub równoważny</w:t>
            </w:r>
          </w:p>
        </w:tc>
        <w:tc>
          <w:tcPr>
            <w:tcW w:w="1702" w:type="dxa"/>
            <w:tcBorders>
              <w:top w:val="single" w:sz="4" w:space="0" w:color="auto"/>
              <w:left w:val="single" w:sz="4" w:space="0" w:color="auto"/>
              <w:bottom w:val="single" w:sz="4" w:space="0" w:color="auto"/>
              <w:right w:val="single" w:sz="4" w:space="0" w:color="auto"/>
            </w:tcBorders>
          </w:tcPr>
          <w:p w14:paraId="13C8F45E" w14:textId="77777777" w:rsidR="00105477" w:rsidRPr="00D13801" w:rsidRDefault="00105477" w:rsidP="00464E04">
            <w:pPr>
              <w:pStyle w:val="Tekstpodstawowywcity"/>
              <w:spacing w:line="276" w:lineRule="auto"/>
              <w:jc w:val="center"/>
              <w:rPr>
                <w:rFonts w:ascii="Lato" w:hAnsi="Lato"/>
                <w:b w:val="0"/>
                <w:color w:val="000000" w:themeColor="text1"/>
                <w:sz w:val="20"/>
                <w:lang w:eastAsia="en-US"/>
              </w:rPr>
            </w:pPr>
          </w:p>
          <w:p w14:paraId="37F07B4A" w14:textId="62CDF5A6" w:rsidR="001119D0" w:rsidRPr="00D13801" w:rsidRDefault="001119D0"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3op. x </w:t>
            </w:r>
            <w:r w:rsidR="00155022" w:rsidRPr="00D13801">
              <w:rPr>
                <w:rFonts w:ascii="Lato" w:hAnsi="Lato"/>
                <w:b w:val="0"/>
                <w:color w:val="000000" w:themeColor="text1"/>
                <w:sz w:val="20"/>
                <w:lang w:eastAsia="en-US"/>
              </w:rPr>
              <w:t>5</w:t>
            </w:r>
            <w:r w:rsidRPr="00D13801">
              <w:rPr>
                <w:rFonts w:ascii="Lato" w:hAnsi="Lato"/>
                <w:b w:val="0"/>
                <w:color w:val="000000" w:themeColor="text1"/>
                <w:sz w:val="20"/>
                <w:lang w:eastAsia="en-US"/>
              </w:rPr>
              <w:t>0 szt.</w:t>
            </w:r>
          </w:p>
        </w:tc>
        <w:tc>
          <w:tcPr>
            <w:tcW w:w="1837" w:type="dxa"/>
            <w:tcBorders>
              <w:top w:val="single" w:sz="4" w:space="0" w:color="auto"/>
              <w:left w:val="single" w:sz="4" w:space="0" w:color="auto"/>
              <w:bottom w:val="single" w:sz="4" w:space="0" w:color="auto"/>
              <w:right w:val="single" w:sz="4" w:space="0" w:color="auto"/>
            </w:tcBorders>
          </w:tcPr>
          <w:p w14:paraId="1FB69A08" w14:textId="77777777" w:rsidR="00AB269E" w:rsidRPr="00D13801" w:rsidRDefault="00AB269E"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B3FD7B5" w14:textId="77777777" w:rsidR="00AB269E" w:rsidRPr="00D13801" w:rsidRDefault="00AB269E"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1B431A71" w14:textId="77777777" w:rsidR="00AB269E" w:rsidRPr="00D13801" w:rsidRDefault="00AB269E"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785A12CD" w14:textId="77777777" w:rsidR="00AB269E" w:rsidRPr="00D13801" w:rsidRDefault="00AB269E"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329033B1" w14:textId="77777777" w:rsidR="00AB269E" w:rsidRPr="00D13801" w:rsidRDefault="00AB269E" w:rsidP="00464E04">
            <w:pPr>
              <w:pStyle w:val="Tekstpodstawowywcity"/>
              <w:spacing w:line="276" w:lineRule="auto"/>
              <w:jc w:val="center"/>
              <w:rPr>
                <w:rFonts w:ascii="Lato" w:hAnsi="Lato"/>
                <w:b w:val="0"/>
                <w:color w:val="EE0000"/>
                <w:sz w:val="20"/>
                <w:lang w:eastAsia="en-US"/>
              </w:rPr>
            </w:pPr>
          </w:p>
        </w:tc>
      </w:tr>
      <w:tr w:rsidR="00105477" w:rsidRPr="00D13801" w14:paraId="204FA1CA"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0365C573" w14:textId="77777777" w:rsidR="007C638B" w:rsidRPr="00D13801" w:rsidRDefault="007C638B" w:rsidP="00464E04">
            <w:pPr>
              <w:pStyle w:val="Tekstpodstawowywcity"/>
              <w:spacing w:line="276" w:lineRule="auto"/>
              <w:rPr>
                <w:rFonts w:ascii="Lato" w:hAnsi="Lato"/>
                <w:b w:val="0"/>
                <w:color w:val="000000" w:themeColor="text1"/>
                <w:sz w:val="20"/>
                <w:lang w:eastAsia="en-US"/>
              </w:rPr>
            </w:pPr>
          </w:p>
          <w:p w14:paraId="72547250" w14:textId="0707A88B" w:rsidR="00105477" w:rsidRPr="00D13801" w:rsidRDefault="00155022"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6</w:t>
            </w:r>
            <w:r w:rsidR="00105477" w:rsidRPr="00D13801">
              <w:rPr>
                <w:rFonts w:ascii="Lato" w:hAnsi="Lato"/>
                <w:b w:val="0"/>
                <w:color w:val="000000" w:themeColor="text1"/>
                <w:sz w:val="20"/>
                <w:lang w:eastAsia="en-US"/>
              </w:rPr>
              <w:t>.</w:t>
            </w:r>
          </w:p>
          <w:p w14:paraId="2CB26757" w14:textId="77777777" w:rsidR="00105477" w:rsidRPr="00D13801" w:rsidRDefault="00105477" w:rsidP="00464E04">
            <w:pPr>
              <w:pStyle w:val="Tekstpodstawowywcity"/>
              <w:spacing w:line="276" w:lineRule="auto"/>
              <w:rPr>
                <w:rFonts w:ascii="Lato" w:hAnsi="Lato"/>
                <w:b w:val="0"/>
                <w:color w:val="000000" w:themeColor="text1"/>
                <w:sz w:val="20"/>
                <w:lang w:eastAsia="en-US"/>
              </w:rPr>
            </w:pPr>
          </w:p>
        </w:tc>
        <w:tc>
          <w:tcPr>
            <w:tcW w:w="3398" w:type="dxa"/>
            <w:tcBorders>
              <w:top w:val="single" w:sz="4" w:space="0" w:color="auto"/>
              <w:left w:val="single" w:sz="4" w:space="0" w:color="auto"/>
              <w:bottom w:val="single" w:sz="4" w:space="0" w:color="auto"/>
              <w:right w:val="single" w:sz="4" w:space="0" w:color="auto"/>
            </w:tcBorders>
            <w:hideMark/>
          </w:tcPr>
          <w:p w14:paraId="53334D3F" w14:textId="77777777" w:rsidR="00105477" w:rsidRPr="00D13801" w:rsidRDefault="00105477" w:rsidP="006729E2">
            <w:pPr>
              <w:rPr>
                <w:rFonts w:ascii="Lato" w:hAnsi="Lato"/>
                <w:color w:val="000000" w:themeColor="text1"/>
              </w:rPr>
            </w:pPr>
          </w:p>
          <w:p w14:paraId="72273F27" w14:textId="77777777" w:rsidR="00105477" w:rsidRPr="00D13801" w:rsidRDefault="00105477" w:rsidP="00105477">
            <w:pPr>
              <w:rPr>
                <w:rFonts w:ascii="Lato" w:hAnsi="Lato"/>
                <w:color w:val="000000" w:themeColor="text1"/>
              </w:rPr>
            </w:pPr>
            <w:r w:rsidRPr="00D13801">
              <w:rPr>
                <w:rFonts w:ascii="Lato" w:hAnsi="Lato"/>
                <w:color w:val="000000" w:themeColor="text1"/>
              </w:rPr>
              <w:t>DPD Total Chlorine Reagent for 5 ml sample  do oznaczania zaw. chloru całkowitego w basenach kąpielowych</w:t>
            </w:r>
          </w:p>
          <w:p w14:paraId="66AEB021" w14:textId="77777777" w:rsidR="00105477" w:rsidRPr="00D13801" w:rsidRDefault="00105477" w:rsidP="00105477">
            <w:pPr>
              <w:rPr>
                <w:rFonts w:ascii="Lato" w:hAnsi="Lato"/>
                <w:color w:val="000000" w:themeColor="text1"/>
              </w:rPr>
            </w:pPr>
            <w:r w:rsidRPr="00D13801">
              <w:rPr>
                <w:rFonts w:ascii="Lato" w:hAnsi="Lato"/>
                <w:color w:val="000000" w:themeColor="text1"/>
              </w:rPr>
              <w:t xml:space="preserve">Hach nr </w:t>
            </w:r>
            <w:r w:rsidR="00526C97" w:rsidRPr="00D13801">
              <w:rPr>
                <w:rFonts w:ascii="Lato" w:hAnsi="Lato"/>
                <w:color w:val="000000" w:themeColor="text1"/>
              </w:rPr>
              <w:t>kat. 2197846</w:t>
            </w:r>
            <w:r w:rsidRPr="00D13801">
              <w:rPr>
                <w:rFonts w:ascii="Lato" w:hAnsi="Lato"/>
                <w:color w:val="000000" w:themeColor="text1"/>
              </w:rPr>
              <w:t xml:space="preserve"> lub równoważny</w:t>
            </w:r>
          </w:p>
        </w:tc>
        <w:tc>
          <w:tcPr>
            <w:tcW w:w="1702" w:type="dxa"/>
            <w:tcBorders>
              <w:top w:val="single" w:sz="4" w:space="0" w:color="auto"/>
              <w:left w:val="single" w:sz="4" w:space="0" w:color="auto"/>
              <w:bottom w:val="single" w:sz="4" w:space="0" w:color="auto"/>
              <w:right w:val="single" w:sz="4" w:space="0" w:color="auto"/>
            </w:tcBorders>
          </w:tcPr>
          <w:p w14:paraId="4D467F70" w14:textId="77777777" w:rsidR="00526C97" w:rsidRPr="00D13801" w:rsidRDefault="00526C97" w:rsidP="00464E04">
            <w:pPr>
              <w:pStyle w:val="Tekstpodstawowywcity"/>
              <w:spacing w:line="276" w:lineRule="auto"/>
              <w:jc w:val="center"/>
              <w:rPr>
                <w:rFonts w:ascii="Lato" w:hAnsi="Lato"/>
                <w:b w:val="0"/>
                <w:color w:val="000000" w:themeColor="text1"/>
                <w:sz w:val="20"/>
                <w:lang w:eastAsia="en-US"/>
              </w:rPr>
            </w:pPr>
          </w:p>
          <w:p w14:paraId="7EFCA1BB" w14:textId="007A4F47" w:rsidR="001119D0" w:rsidRPr="00D13801" w:rsidRDefault="001119D0"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3 op. x </w:t>
            </w:r>
            <w:r w:rsidR="00155022" w:rsidRPr="00D13801">
              <w:rPr>
                <w:rFonts w:ascii="Lato" w:hAnsi="Lato"/>
                <w:b w:val="0"/>
                <w:color w:val="000000" w:themeColor="text1"/>
                <w:sz w:val="20"/>
                <w:lang w:eastAsia="en-US"/>
              </w:rPr>
              <w:t>5</w:t>
            </w:r>
            <w:r w:rsidRPr="00D13801">
              <w:rPr>
                <w:rFonts w:ascii="Lato" w:hAnsi="Lato"/>
                <w:b w:val="0"/>
                <w:color w:val="000000" w:themeColor="text1"/>
                <w:sz w:val="20"/>
                <w:lang w:eastAsia="en-US"/>
              </w:rPr>
              <w:t>0 szt.</w:t>
            </w:r>
          </w:p>
        </w:tc>
        <w:tc>
          <w:tcPr>
            <w:tcW w:w="1837" w:type="dxa"/>
            <w:tcBorders>
              <w:top w:val="single" w:sz="4" w:space="0" w:color="auto"/>
              <w:left w:val="single" w:sz="4" w:space="0" w:color="auto"/>
              <w:bottom w:val="single" w:sz="4" w:space="0" w:color="auto"/>
              <w:right w:val="single" w:sz="4" w:space="0" w:color="auto"/>
            </w:tcBorders>
          </w:tcPr>
          <w:p w14:paraId="3CD587EF" w14:textId="77777777" w:rsidR="00105477" w:rsidRPr="00D13801" w:rsidRDefault="00105477"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66CC9F2F" w14:textId="77777777" w:rsidR="00105477" w:rsidRPr="00D13801" w:rsidRDefault="00105477"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303B33A" w14:textId="77777777" w:rsidR="00105477" w:rsidRPr="00D13801" w:rsidRDefault="00105477"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4FFF9A27" w14:textId="77777777" w:rsidR="00105477" w:rsidRPr="00D13801" w:rsidRDefault="00105477"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BC99B18" w14:textId="77777777" w:rsidR="00105477" w:rsidRPr="00D13801" w:rsidRDefault="00105477" w:rsidP="00464E04">
            <w:pPr>
              <w:pStyle w:val="Tekstpodstawowywcity"/>
              <w:spacing w:line="276" w:lineRule="auto"/>
              <w:jc w:val="center"/>
              <w:rPr>
                <w:rFonts w:ascii="Lato" w:hAnsi="Lato"/>
                <w:b w:val="0"/>
                <w:color w:val="EE0000"/>
                <w:sz w:val="20"/>
                <w:lang w:eastAsia="en-US"/>
              </w:rPr>
            </w:pPr>
          </w:p>
        </w:tc>
      </w:tr>
      <w:tr w:rsidR="00760F34" w:rsidRPr="00D13801" w14:paraId="1F9F675E"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6EBBA158" w14:textId="77213659" w:rsidR="00760F34" w:rsidRPr="00D13801" w:rsidRDefault="00155022"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7</w:t>
            </w:r>
            <w:r w:rsidR="00C12F7E"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BCD5A7D" w14:textId="3E0D9D34" w:rsidR="00760F34" w:rsidRPr="00D13801" w:rsidRDefault="00760F34" w:rsidP="006729E2">
            <w:pPr>
              <w:rPr>
                <w:rFonts w:ascii="Lato" w:hAnsi="Lato"/>
                <w:color w:val="000000" w:themeColor="text1"/>
              </w:rPr>
            </w:pPr>
            <w:r w:rsidRPr="00D13801">
              <w:rPr>
                <w:rFonts w:ascii="Lato" w:hAnsi="Lato"/>
                <w:color w:val="000000" w:themeColor="text1"/>
              </w:rPr>
              <w:t>Kuwety szklane do mętnościomierza</w:t>
            </w:r>
            <w:r w:rsidR="00C12F7E" w:rsidRPr="00D13801">
              <w:rPr>
                <w:rFonts w:ascii="Lato" w:hAnsi="Lato"/>
                <w:color w:val="000000" w:themeColor="text1"/>
              </w:rPr>
              <w:t xml:space="preserve"> firmy Hach Lange 2100 AN IS TURBIDIMETER</w:t>
            </w:r>
          </w:p>
          <w:p w14:paraId="43A93913" w14:textId="77777777" w:rsidR="00C12F7E" w:rsidRPr="00D13801" w:rsidRDefault="00C12F7E" w:rsidP="006729E2">
            <w:pPr>
              <w:rPr>
                <w:rFonts w:ascii="Lato" w:hAnsi="Lato"/>
                <w:color w:val="000000" w:themeColor="text1"/>
              </w:rPr>
            </w:pPr>
            <w:r w:rsidRPr="00D13801">
              <w:rPr>
                <w:rFonts w:ascii="Lato" w:hAnsi="Lato"/>
                <w:color w:val="000000" w:themeColor="text1"/>
              </w:rPr>
              <w:t>Hach Lange nr 2084900 lub</w:t>
            </w:r>
          </w:p>
          <w:p w14:paraId="2F299F16" w14:textId="4C4FF029" w:rsidR="00C12F7E" w:rsidRPr="00D13801" w:rsidRDefault="00C12F7E" w:rsidP="006729E2">
            <w:pPr>
              <w:rPr>
                <w:rFonts w:ascii="Lato" w:hAnsi="Lato"/>
                <w:color w:val="000000" w:themeColor="text1"/>
              </w:rPr>
            </w:pPr>
            <w:r w:rsidRPr="00D13801">
              <w:rPr>
                <w:rFonts w:ascii="Lato" w:hAnsi="Lato"/>
                <w:color w:val="000000" w:themeColor="text1"/>
              </w:rPr>
              <w:t xml:space="preserve"> równoważne</w:t>
            </w:r>
          </w:p>
        </w:tc>
        <w:tc>
          <w:tcPr>
            <w:tcW w:w="1702" w:type="dxa"/>
            <w:tcBorders>
              <w:top w:val="single" w:sz="4" w:space="0" w:color="auto"/>
              <w:left w:val="single" w:sz="4" w:space="0" w:color="auto"/>
              <w:bottom w:val="single" w:sz="4" w:space="0" w:color="auto"/>
              <w:right w:val="single" w:sz="4" w:space="0" w:color="auto"/>
            </w:tcBorders>
          </w:tcPr>
          <w:p w14:paraId="42073059" w14:textId="77777777" w:rsidR="00760F34" w:rsidRPr="00D13801" w:rsidRDefault="00760F34" w:rsidP="00464E04">
            <w:pPr>
              <w:pStyle w:val="Tekstpodstawowywcity"/>
              <w:spacing w:line="276" w:lineRule="auto"/>
              <w:jc w:val="center"/>
              <w:rPr>
                <w:rFonts w:ascii="Lato" w:hAnsi="Lato"/>
                <w:b w:val="0"/>
                <w:color w:val="000000" w:themeColor="text1"/>
                <w:sz w:val="20"/>
                <w:lang w:eastAsia="en-US"/>
              </w:rPr>
            </w:pPr>
          </w:p>
          <w:p w14:paraId="6AC8DB0B" w14:textId="3B685AEA" w:rsidR="00C12F7E" w:rsidRPr="00D13801" w:rsidRDefault="00FA488F" w:rsidP="00464E04">
            <w:pPr>
              <w:pStyle w:val="Tekstpodstawowywcity"/>
              <w:spacing w:line="276" w:lineRule="auto"/>
              <w:jc w:val="center"/>
              <w:rPr>
                <w:rFonts w:ascii="Lato" w:hAnsi="Lato"/>
                <w:b w:val="0"/>
                <w:color w:val="000000" w:themeColor="text1"/>
                <w:sz w:val="20"/>
                <w:lang w:eastAsia="en-US"/>
              </w:rPr>
            </w:pPr>
            <w:r>
              <w:rPr>
                <w:rFonts w:ascii="Lato" w:hAnsi="Lato"/>
                <w:b w:val="0"/>
                <w:color w:val="000000" w:themeColor="text1"/>
                <w:sz w:val="20"/>
                <w:lang w:eastAsia="en-US"/>
              </w:rPr>
              <w:t>3</w:t>
            </w:r>
            <w:r w:rsidR="00C12F7E" w:rsidRPr="00D13801">
              <w:rPr>
                <w:rFonts w:ascii="Lato" w:hAnsi="Lato"/>
                <w:b w:val="0"/>
                <w:color w:val="000000" w:themeColor="text1"/>
                <w:sz w:val="20"/>
                <w:lang w:eastAsia="en-US"/>
              </w:rPr>
              <w:t xml:space="preserve"> op. po 6 szt.</w:t>
            </w:r>
          </w:p>
        </w:tc>
        <w:tc>
          <w:tcPr>
            <w:tcW w:w="1837" w:type="dxa"/>
            <w:tcBorders>
              <w:top w:val="single" w:sz="4" w:space="0" w:color="auto"/>
              <w:left w:val="single" w:sz="4" w:space="0" w:color="auto"/>
              <w:bottom w:val="single" w:sz="4" w:space="0" w:color="auto"/>
              <w:right w:val="single" w:sz="4" w:space="0" w:color="auto"/>
            </w:tcBorders>
          </w:tcPr>
          <w:p w14:paraId="36881CD9" w14:textId="77777777" w:rsidR="00760F34" w:rsidRPr="00D13801" w:rsidRDefault="00760F34"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1EC78162" w14:textId="77777777" w:rsidR="00760F34" w:rsidRPr="00D13801" w:rsidRDefault="00760F34"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66BB4A31" w14:textId="77777777" w:rsidR="00760F34" w:rsidRPr="00D13801" w:rsidRDefault="00760F34"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3A1A1F7B" w14:textId="77777777" w:rsidR="00760F34" w:rsidRPr="00D13801" w:rsidRDefault="00760F34"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73677D2" w14:textId="77777777" w:rsidR="00760F34" w:rsidRPr="00D13801" w:rsidRDefault="00760F34" w:rsidP="00464E04">
            <w:pPr>
              <w:pStyle w:val="Tekstpodstawowywcity"/>
              <w:spacing w:line="276" w:lineRule="auto"/>
              <w:jc w:val="center"/>
              <w:rPr>
                <w:rFonts w:ascii="Lato" w:hAnsi="Lato"/>
                <w:b w:val="0"/>
                <w:color w:val="EE0000"/>
                <w:sz w:val="20"/>
                <w:lang w:eastAsia="en-US"/>
              </w:rPr>
            </w:pPr>
          </w:p>
        </w:tc>
      </w:tr>
      <w:tr w:rsidR="00181FE1" w:rsidRPr="00D13801" w14:paraId="161EAE73" w14:textId="77777777" w:rsidTr="001119D0">
        <w:trPr>
          <w:cantSplit/>
          <w:trHeight w:val="359"/>
        </w:trPr>
        <w:tc>
          <w:tcPr>
            <w:tcW w:w="456" w:type="dxa"/>
            <w:tcBorders>
              <w:top w:val="single" w:sz="4" w:space="0" w:color="auto"/>
              <w:left w:val="single" w:sz="4" w:space="0" w:color="auto"/>
              <w:bottom w:val="single" w:sz="4" w:space="0" w:color="auto"/>
              <w:right w:val="single" w:sz="4" w:space="0" w:color="auto"/>
            </w:tcBorders>
          </w:tcPr>
          <w:p w14:paraId="65B5FBF6" w14:textId="3EDA2AD1" w:rsidR="00181FE1" w:rsidRPr="00D13801" w:rsidRDefault="00181FE1" w:rsidP="00464E04">
            <w:pPr>
              <w:pStyle w:val="Tekstpodstawowywcity"/>
              <w:spacing w:line="276" w:lineRule="auto"/>
              <w:rPr>
                <w:rFonts w:ascii="Lato" w:hAnsi="Lato"/>
                <w:b w:val="0"/>
                <w:color w:val="000000" w:themeColor="text1"/>
                <w:sz w:val="20"/>
                <w:lang w:eastAsia="en-US"/>
              </w:rPr>
            </w:pPr>
            <w:r w:rsidRPr="00D13801">
              <w:rPr>
                <w:rFonts w:ascii="Lato" w:hAnsi="Lato"/>
                <w:b w:val="0"/>
                <w:color w:val="000000" w:themeColor="text1"/>
                <w:sz w:val="20"/>
                <w:lang w:eastAsia="en-US"/>
              </w:rPr>
              <w:t>8.</w:t>
            </w:r>
          </w:p>
        </w:tc>
        <w:tc>
          <w:tcPr>
            <w:tcW w:w="3398" w:type="dxa"/>
            <w:tcBorders>
              <w:top w:val="single" w:sz="4" w:space="0" w:color="auto"/>
              <w:left w:val="single" w:sz="4" w:space="0" w:color="auto"/>
              <w:bottom w:val="single" w:sz="4" w:space="0" w:color="auto"/>
              <w:right w:val="single" w:sz="4" w:space="0" w:color="auto"/>
            </w:tcBorders>
          </w:tcPr>
          <w:p w14:paraId="118FE875" w14:textId="291425DC" w:rsidR="00181FE1" w:rsidRPr="00D13801" w:rsidRDefault="00181FE1" w:rsidP="006729E2">
            <w:pPr>
              <w:rPr>
                <w:rFonts w:ascii="Lato" w:hAnsi="Lato"/>
                <w:color w:val="000000" w:themeColor="text1"/>
              </w:rPr>
            </w:pPr>
            <w:r w:rsidRPr="00D13801">
              <w:rPr>
                <w:rFonts w:ascii="Lato" w:hAnsi="Lato"/>
                <w:color w:val="000000" w:themeColor="text1"/>
              </w:rPr>
              <w:t>Olejek silikonowy nr 126936 Hach Lange lub równoważny</w:t>
            </w:r>
          </w:p>
        </w:tc>
        <w:tc>
          <w:tcPr>
            <w:tcW w:w="1702" w:type="dxa"/>
            <w:tcBorders>
              <w:top w:val="single" w:sz="4" w:space="0" w:color="auto"/>
              <w:left w:val="single" w:sz="4" w:space="0" w:color="auto"/>
              <w:bottom w:val="single" w:sz="4" w:space="0" w:color="auto"/>
              <w:right w:val="single" w:sz="4" w:space="0" w:color="auto"/>
            </w:tcBorders>
          </w:tcPr>
          <w:p w14:paraId="58D58D0B" w14:textId="2721512A" w:rsidR="00181FE1" w:rsidRPr="00D13801" w:rsidRDefault="00181FE1"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2 x15 ml</w:t>
            </w:r>
          </w:p>
        </w:tc>
        <w:tc>
          <w:tcPr>
            <w:tcW w:w="1837" w:type="dxa"/>
            <w:tcBorders>
              <w:top w:val="single" w:sz="4" w:space="0" w:color="auto"/>
              <w:left w:val="single" w:sz="4" w:space="0" w:color="auto"/>
              <w:bottom w:val="single" w:sz="4" w:space="0" w:color="auto"/>
              <w:right w:val="single" w:sz="4" w:space="0" w:color="auto"/>
            </w:tcBorders>
          </w:tcPr>
          <w:p w14:paraId="1390D636" w14:textId="77777777" w:rsidR="00181FE1" w:rsidRPr="00D13801" w:rsidRDefault="00181FE1" w:rsidP="00464E0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67688B8" w14:textId="77777777" w:rsidR="00181FE1" w:rsidRPr="00D13801" w:rsidRDefault="00181FE1" w:rsidP="00464E0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C67D009" w14:textId="77777777" w:rsidR="00181FE1" w:rsidRPr="00D13801" w:rsidRDefault="00181FE1" w:rsidP="00464E0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35A4D744" w14:textId="77777777" w:rsidR="00181FE1" w:rsidRPr="00D13801" w:rsidRDefault="00181FE1" w:rsidP="00464E0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0FE3180F" w14:textId="77777777" w:rsidR="00181FE1" w:rsidRPr="00D13801" w:rsidRDefault="00181FE1" w:rsidP="00464E04">
            <w:pPr>
              <w:pStyle w:val="Tekstpodstawowywcity"/>
              <w:spacing w:line="276" w:lineRule="auto"/>
              <w:jc w:val="center"/>
              <w:rPr>
                <w:rFonts w:ascii="Lato" w:hAnsi="Lato"/>
                <w:b w:val="0"/>
                <w:color w:val="000000" w:themeColor="text1"/>
                <w:sz w:val="20"/>
                <w:lang w:eastAsia="en-US"/>
              </w:rPr>
            </w:pPr>
          </w:p>
        </w:tc>
      </w:tr>
      <w:tr w:rsidR="002228A6" w:rsidRPr="00D13801" w14:paraId="45EFB668"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29FE9375" w14:textId="77777777" w:rsidR="002228A6" w:rsidRPr="00D13801" w:rsidRDefault="002228A6" w:rsidP="00464E04">
            <w:pPr>
              <w:pStyle w:val="Tekstpodstawowywcity"/>
              <w:spacing w:line="276" w:lineRule="auto"/>
              <w:rPr>
                <w:rFonts w:ascii="Lato" w:hAnsi="Lato"/>
                <w:b w:val="0"/>
                <w:color w:val="000000" w:themeColor="text1"/>
                <w:sz w:val="20"/>
                <w:lang w:eastAsia="en-US"/>
              </w:rPr>
            </w:pPr>
          </w:p>
        </w:tc>
        <w:tc>
          <w:tcPr>
            <w:tcW w:w="3398" w:type="dxa"/>
            <w:tcBorders>
              <w:top w:val="single" w:sz="4" w:space="0" w:color="auto"/>
              <w:left w:val="single" w:sz="4" w:space="0" w:color="auto"/>
              <w:bottom w:val="single" w:sz="4" w:space="0" w:color="auto"/>
              <w:right w:val="single" w:sz="4" w:space="0" w:color="auto"/>
            </w:tcBorders>
            <w:hideMark/>
          </w:tcPr>
          <w:p w14:paraId="266BB783" w14:textId="77777777" w:rsidR="002228A6" w:rsidRPr="00D13801" w:rsidRDefault="002228A6" w:rsidP="00464E04">
            <w:pPr>
              <w:rPr>
                <w:rFonts w:ascii="Lato" w:hAnsi="Lato"/>
                <w:b/>
                <w:color w:val="000000" w:themeColor="text1"/>
                <w:lang w:val="en-US"/>
              </w:rPr>
            </w:pPr>
            <w:r w:rsidRPr="00D13801">
              <w:rPr>
                <w:rFonts w:ascii="Lato" w:hAnsi="Lato"/>
                <w:b/>
                <w:color w:val="000000" w:themeColor="text1"/>
                <w:lang w:val="en-US"/>
              </w:rPr>
              <w:t>Razem netto:</w:t>
            </w:r>
          </w:p>
        </w:tc>
        <w:tc>
          <w:tcPr>
            <w:tcW w:w="1702" w:type="dxa"/>
            <w:tcBorders>
              <w:top w:val="single" w:sz="4" w:space="0" w:color="auto"/>
              <w:left w:val="single" w:sz="4" w:space="0" w:color="auto"/>
              <w:bottom w:val="single" w:sz="4" w:space="0" w:color="auto"/>
              <w:right w:val="single" w:sz="4" w:space="0" w:color="auto"/>
            </w:tcBorders>
            <w:hideMark/>
          </w:tcPr>
          <w:p w14:paraId="0D6BE56C"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837" w:type="dxa"/>
            <w:tcBorders>
              <w:top w:val="single" w:sz="4" w:space="0" w:color="auto"/>
              <w:left w:val="single" w:sz="4" w:space="0" w:color="auto"/>
              <w:bottom w:val="single" w:sz="4" w:space="0" w:color="auto"/>
              <w:right w:val="single" w:sz="4" w:space="0" w:color="auto"/>
            </w:tcBorders>
          </w:tcPr>
          <w:p w14:paraId="7F4D28FC"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4E2A5A0F"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49CDDDDF"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79C5877B"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9EB60DD"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r>
      <w:tr w:rsidR="002228A6" w:rsidRPr="00D13801" w14:paraId="3DE911F3"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hideMark/>
          </w:tcPr>
          <w:p w14:paraId="18358F7F" w14:textId="77777777" w:rsidR="002228A6" w:rsidRPr="00D13801" w:rsidRDefault="002228A6" w:rsidP="00464E04">
            <w:pPr>
              <w:pStyle w:val="Tekstpodstawowywcity"/>
              <w:spacing w:line="276" w:lineRule="auto"/>
              <w:rPr>
                <w:rFonts w:ascii="Lato" w:hAnsi="Lato"/>
                <w:b w:val="0"/>
                <w:color w:val="000000" w:themeColor="text1"/>
                <w:sz w:val="20"/>
                <w:lang w:eastAsia="en-US"/>
              </w:rPr>
            </w:pPr>
          </w:p>
        </w:tc>
        <w:tc>
          <w:tcPr>
            <w:tcW w:w="3398" w:type="dxa"/>
            <w:tcBorders>
              <w:top w:val="single" w:sz="4" w:space="0" w:color="auto"/>
              <w:left w:val="single" w:sz="4" w:space="0" w:color="auto"/>
              <w:bottom w:val="single" w:sz="4" w:space="0" w:color="auto"/>
              <w:right w:val="single" w:sz="4" w:space="0" w:color="auto"/>
            </w:tcBorders>
            <w:hideMark/>
          </w:tcPr>
          <w:p w14:paraId="59CEBB33" w14:textId="77777777" w:rsidR="002228A6" w:rsidRPr="00D13801" w:rsidRDefault="002228A6" w:rsidP="00464E04">
            <w:pPr>
              <w:rPr>
                <w:rFonts w:ascii="Lato" w:hAnsi="Lato"/>
                <w:b/>
                <w:color w:val="000000" w:themeColor="text1"/>
                <w:lang w:val="en-US"/>
              </w:rPr>
            </w:pPr>
            <w:r w:rsidRPr="00D13801">
              <w:rPr>
                <w:rFonts w:ascii="Lato" w:hAnsi="Lato"/>
                <w:b/>
                <w:color w:val="000000" w:themeColor="text1"/>
                <w:lang w:val="en-US"/>
              </w:rPr>
              <w:t>Razem brutto:</w:t>
            </w:r>
          </w:p>
        </w:tc>
        <w:tc>
          <w:tcPr>
            <w:tcW w:w="1702" w:type="dxa"/>
            <w:tcBorders>
              <w:top w:val="single" w:sz="4" w:space="0" w:color="auto"/>
              <w:left w:val="single" w:sz="4" w:space="0" w:color="auto"/>
              <w:bottom w:val="single" w:sz="4" w:space="0" w:color="auto"/>
              <w:right w:val="single" w:sz="4" w:space="0" w:color="auto"/>
            </w:tcBorders>
            <w:hideMark/>
          </w:tcPr>
          <w:p w14:paraId="6AF078FA"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837" w:type="dxa"/>
            <w:tcBorders>
              <w:top w:val="single" w:sz="4" w:space="0" w:color="auto"/>
              <w:left w:val="single" w:sz="4" w:space="0" w:color="auto"/>
              <w:bottom w:val="single" w:sz="4" w:space="0" w:color="auto"/>
              <w:right w:val="single" w:sz="4" w:space="0" w:color="auto"/>
            </w:tcBorders>
          </w:tcPr>
          <w:p w14:paraId="265E0CC7"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011CEECF"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4E023DBC"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47073A87"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7B5D1B31"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p>
        </w:tc>
      </w:tr>
    </w:tbl>
    <w:p w14:paraId="5A8D6A07" w14:textId="77777777" w:rsidR="003A1ADA" w:rsidRDefault="003A1ADA" w:rsidP="00414658">
      <w:pPr>
        <w:rPr>
          <w:rFonts w:ascii="Lato" w:hAnsi="Lato"/>
          <w:b/>
          <w:color w:val="000000" w:themeColor="text1"/>
        </w:rPr>
      </w:pPr>
    </w:p>
    <w:p w14:paraId="707B4B02" w14:textId="272F3EEA" w:rsidR="00344FC1" w:rsidRPr="00D13801" w:rsidRDefault="00A46003" w:rsidP="00414658">
      <w:pPr>
        <w:rPr>
          <w:rFonts w:ascii="Lato" w:hAnsi="Lato"/>
          <w:b/>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340CC020" w14:textId="77777777" w:rsidR="00344FC1" w:rsidRPr="00D13801" w:rsidRDefault="00344FC1" w:rsidP="00414658">
      <w:pPr>
        <w:rPr>
          <w:rFonts w:ascii="Lato" w:hAnsi="Lato"/>
          <w:b/>
          <w:color w:val="EE0000"/>
        </w:rPr>
      </w:pPr>
    </w:p>
    <w:p w14:paraId="51D7BE94" w14:textId="77777777" w:rsidR="00722DE2" w:rsidRPr="00D13801" w:rsidRDefault="00722DE2" w:rsidP="002228A6">
      <w:pPr>
        <w:jc w:val="center"/>
        <w:rPr>
          <w:rFonts w:ascii="Lato" w:hAnsi="Lato"/>
          <w:b/>
          <w:color w:val="EE0000"/>
        </w:rPr>
      </w:pPr>
    </w:p>
    <w:p w14:paraId="7951D9C8" w14:textId="77777777" w:rsidR="00722DE2" w:rsidRPr="00D13801" w:rsidRDefault="00722DE2" w:rsidP="002228A6">
      <w:pPr>
        <w:jc w:val="center"/>
        <w:rPr>
          <w:rFonts w:ascii="Lato" w:hAnsi="Lato"/>
          <w:b/>
          <w:color w:val="EE0000"/>
        </w:rPr>
      </w:pPr>
    </w:p>
    <w:p w14:paraId="70B33B6C" w14:textId="77777777" w:rsidR="00722DE2" w:rsidRDefault="00722DE2" w:rsidP="002228A6">
      <w:pPr>
        <w:jc w:val="center"/>
        <w:rPr>
          <w:rFonts w:ascii="Lato" w:hAnsi="Lato"/>
          <w:b/>
          <w:color w:val="EE0000"/>
        </w:rPr>
      </w:pPr>
    </w:p>
    <w:p w14:paraId="2B16867A" w14:textId="77777777" w:rsidR="00D13801" w:rsidRDefault="00D13801" w:rsidP="002228A6">
      <w:pPr>
        <w:jc w:val="center"/>
        <w:rPr>
          <w:rFonts w:ascii="Lato" w:hAnsi="Lato"/>
          <w:b/>
          <w:color w:val="EE0000"/>
        </w:rPr>
      </w:pPr>
    </w:p>
    <w:p w14:paraId="0402E6F5" w14:textId="77777777" w:rsidR="00D13801" w:rsidRDefault="00D13801" w:rsidP="002228A6">
      <w:pPr>
        <w:jc w:val="center"/>
        <w:rPr>
          <w:rFonts w:ascii="Lato" w:hAnsi="Lato"/>
          <w:b/>
          <w:color w:val="EE0000"/>
        </w:rPr>
      </w:pPr>
    </w:p>
    <w:p w14:paraId="37AC63CB" w14:textId="77777777" w:rsidR="00D13801" w:rsidRDefault="00D13801" w:rsidP="002228A6">
      <w:pPr>
        <w:jc w:val="center"/>
        <w:rPr>
          <w:rFonts w:ascii="Lato" w:hAnsi="Lato"/>
          <w:b/>
          <w:color w:val="EE0000"/>
        </w:rPr>
      </w:pPr>
    </w:p>
    <w:p w14:paraId="3E05DE1D" w14:textId="77777777" w:rsidR="00D13801" w:rsidRDefault="00D13801" w:rsidP="002228A6">
      <w:pPr>
        <w:jc w:val="center"/>
        <w:rPr>
          <w:rFonts w:ascii="Lato" w:hAnsi="Lato"/>
          <w:b/>
          <w:color w:val="EE0000"/>
        </w:rPr>
      </w:pPr>
    </w:p>
    <w:p w14:paraId="1A5F452E" w14:textId="77777777" w:rsidR="00D13801" w:rsidRDefault="00D13801" w:rsidP="002228A6">
      <w:pPr>
        <w:jc w:val="center"/>
        <w:rPr>
          <w:rFonts w:ascii="Lato" w:hAnsi="Lato"/>
          <w:b/>
          <w:color w:val="EE0000"/>
        </w:rPr>
      </w:pPr>
    </w:p>
    <w:p w14:paraId="6AE3CBBC" w14:textId="77777777" w:rsidR="00AE3C0E" w:rsidRDefault="00AE3C0E" w:rsidP="002228A6">
      <w:pPr>
        <w:jc w:val="center"/>
        <w:rPr>
          <w:rFonts w:ascii="Lato" w:hAnsi="Lato"/>
          <w:b/>
          <w:color w:val="EE0000"/>
        </w:rPr>
      </w:pPr>
    </w:p>
    <w:p w14:paraId="235F2A5F" w14:textId="77777777" w:rsidR="00AE3C0E" w:rsidRDefault="00AE3C0E" w:rsidP="002228A6">
      <w:pPr>
        <w:jc w:val="center"/>
        <w:rPr>
          <w:rFonts w:ascii="Lato" w:hAnsi="Lato"/>
          <w:b/>
          <w:color w:val="EE0000"/>
        </w:rPr>
      </w:pPr>
    </w:p>
    <w:p w14:paraId="53884D8D" w14:textId="77777777" w:rsidR="00AE3C0E" w:rsidRDefault="00AE3C0E" w:rsidP="002228A6">
      <w:pPr>
        <w:jc w:val="center"/>
        <w:rPr>
          <w:rFonts w:ascii="Lato" w:hAnsi="Lato"/>
          <w:b/>
          <w:color w:val="EE0000"/>
        </w:rPr>
      </w:pPr>
    </w:p>
    <w:p w14:paraId="2E9D57EC" w14:textId="77777777" w:rsidR="00AE3C0E" w:rsidRDefault="00AE3C0E" w:rsidP="002228A6">
      <w:pPr>
        <w:jc w:val="center"/>
        <w:rPr>
          <w:rFonts w:ascii="Lato" w:hAnsi="Lato"/>
          <w:b/>
          <w:color w:val="EE0000"/>
        </w:rPr>
      </w:pPr>
    </w:p>
    <w:p w14:paraId="4C67A7AC" w14:textId="77777777" w:rsidR="00AE3C0E" w:rsidRDefault="00AE3C0E" w:rsidP="002228A6">
      <w:pPr>
        <w:jc w:val="center"/>
        <w:rPr>
          <w:rFonts w:ascii="Lato" w:hAnsi="Lato"/>
          <w:b/>
          <w:color w:val="EE0000"/>
        </w:rPr>
      </w:pPr>
    </w:p>
    <w:p w14:paraId="52CA8716" w14:textId="77777777" w:rsidR="00AE3C0E" w:rsidRDefault="00AE3C0E" w:rsidP="002228A6">
      <w:pPr>
        <w:jc w:val="center"/>
        <w:rPr>
          <w:rFonts w:ascii="Lato" w:hAnsi="Lato"/>
          <w:b/>
          <w:color w:val="EE0000"/>
        </w:rPr>
      </w:pPr>
    </w:p>
    <w:p w14:paraId="18BAE493" w14:textId="77777777" w:rsidR="00AE3C0E" w:rsidRDefault="00AE3C0E" w:rsidP="002228A6">
      <w:pPr>
        <w:jc w:val="center"/>
        <w:rPr>
          <w:rFonts w:ascii="Lato" w:hAnsi="Lato"/>
          <w:b/>
          <w:color w:val="EE0000"/>
        </w:rPr>
      </w:pPr>
    </w:p>
    <w:p w14:paraId="2192A73A" w14:textId="77777777" w:rsidR="00AE3C0E" w:rsidRPr="00D13801" w:rsidRDefault="00AE3C0E" w:rsidP="002228A6">
      <w:pPr>
        <w:jc w:val="center"/>
        <w:rPr>
          <w:rFonts w:ascii="Lato" w:hAnsi="Lato"/>
          <w:b/>
          <w:color w:val="EE0000"/>
        </w:rPr>
      </w:pPr>
    </w:p>
    <w:p w14:paraId="1EDD164B" w14:textId="77777777" w:rsidR="00722DE2" w:rsidRPr="00D13801" w:rsidRDefault="00722DE2" w:rsidP="002228A6">
      <w:pPr>
        <w:jc w:val="center"/>
        <w:rPr>
          <w:rFonts w:ascii="Lato" w:hAnsi="Lato"/>
          <w:b/>
          <w:color w:val="EE0000"/>
        </w:rPr>
      </w:pPr>
    </w:p>
    <w:p w14:paraId="64486796" w14:textId="77777777" w:rsidR="00722DE2" w:rsidRPr="00D13801" w:rsidRDefault="00722DE2" w:rsidP="002228A6">
      <w:pPr>
        <w:jc w:val="center"/>
        <w:rPr>
          <w:rFonts w:ascii="Lato" w:hAnsi="Lato"/>
          <w:b/>
          <w:color w:val="EE0000"/>
        </w:rPr>
      </w:pPr>
    </w:p>
    <w:p w14:paraId="3FB6DE8A" w14:textId="22AD0FEB" w:rsidR="002228A6" w:rsidRPr="00D13801" w:rsidRDefault="00124E97" w:rsidP="002228A6">
      <w:pPr>
        <w:jc w:val="center"/>
        <w:rPr>
          <w:rFonts w:ascii="Lato" w:hAnsi="Lato"/>
          <w:b/>
          <w:color w:val="000000" w:themeColor="text1"/>
        </w:rPr>
      </w:pPr>
      <w:r w:rsidRPr="00D13801">
        <w:rPr>
          <w:rFonts w:ascii="Lato" w:hAnsi="Lato"/>
          <w:b/>
          <w:color w:val="000000" w:themeColor="text1"/>
        </w:rPr>
        <w:t xml:space="preserve">        </w:t>
      </w:r>
      <w:r w:rsidR="002228A6" w:rsidRPr="00D13801">
        <w:rPr>
          <w:rFonts w:ascii="Lato" w:hAnsi="Lato"/>
          <w:b/>
          <w:color w:val="000000" w:themeColor="text1"/>
        </w:rPr>
        <w:t xml:space="preserve">                                                                                                                                                                                           </w:t>
      </w:r>
      <w:r w:rsidR="00420137" w:rsidRPr="00D13801">
        <w:rPr>
          <w:rFonts w:ascii="Lato" w:hAnsi="Lato"/>
          <w:b/>
          <w:color w:val="000000" w:themeColor="text1"/>
        </w:rPr>
        <w:t>Załącznik nr 8</w:t>
      </w:r>
      <w:r w:rsidR="00B5621A" w:rsidRPr="00D13801">
        <w:rPr>
          <w:rFonts w:ascii="Lato" w:hAnsi="Lato"/>
          <w:b/>
          <w:color w:val="000000" w:themeColor="text1"/>
        </w:rPr>
        <w:t xml:space="preserve"> </w:t>
      </w:r>
      <w:r w:rsidR="000D07AF" w:rsidRPr="00D13801">
        <w:rPr>
          <w:rFonts w:ascii="Lato" w:hAnsi="Lato"/>
          <w:b/>
          <w:color w:val="000000" w:themeColor="text1"/>
        </w:rPr>
        <w:t>do S</w:t>
      </w:r>
      <w:r w:rsidR="002228A6" w:rsidRPr="00D13801">
        <w:rPr>
          <w:rFonts w:ascii="Lato" w:hAnsi="Lato"/>
          <w:b/>
          <w:color w:val="000000" w:themeColor="text1"/>
        </w:rPr>
        <w:t xml:space="preserve">WZ </w:t>
      </w:r>
    </w:p>
    <w:p w14:paraId="658439A9" w14:textId="3208CC74" w:rsidR="002228A6" w:rsidRPr="00D13801" w:rsidRDefault="002228A6" w:rsidP="002228A6">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1CA4E6F5" w14:textId="77777777" w:rsidR="002228A6" w:rsidRPr="00D13801" w:rsidRDefault="002228A6" w:rsidP="002228A6">
      <w:pPr>
        <w:rPr>
          <w:rFonts w:ascii="Lato" w:hAnsi="Lato"/>
          <w:color w:val="000000" w:themeColor="text1"/>
        </w:rPr>
      </w:pPr>
    </w:p>
    <w:p w14:paraId="7D3D0151" w14:textId="77777777" w:rsidR="002228A6" w:rsidRPr="00D13801" w:rsidRDefault="001878D8" w:rsidP="002228A6">
      <w:pPr>
        <w:pStyle w:val="StandardowyNowy"/>
        <w:spacing w:line="360" w:lineRule="auto"/>
        <w:ind w:right="-1"/>
        <w:jc w:val="center"/>
        <w:rPr>
          <w:rFonts w:ascii="Lato" w:hAnsi="Lato"/>
          <w:b/>
          <w:bCs/>
          <w:iCs/>
          <w:color w:val="000000" w:themeColor="text1"/>
          <w:sz w:val="20"/>
        </w:rPr>
      </w:pPr>
      <w:r w:rsidRPr="00D13801">
        <w:rPr>
          <w:rFonts w:ascii="Lato" w:hAnsi="Lato"/>
          <w:b/>
          <w:bCs/>
          <w:iCs/>
          <w:color w:val="000000" w:themeColor="text1"/>
          <w:sz w:val="20"/>
        </w:rPr>
        <w:t xml:space="preserve">Pakiet </w:t>
      </w:r>
      <w:r w:rsidR="002228A6" w:rsidRPr="00D13801">
        <w:rPr>
          <w:rFonts w:ascii="Lato" w:hAnsi="Lato"/>
          <w:b/>
          <w:bCs/>
          <w:iCs/>
          <w:color w:val="000000" w:themeColor="text1"/>
          <w:sz w:val="20"/>
        </w:rPr>
        <w:t>V</w:t>
      </w:r>
      <w:r w:rsidR="00420137" w:rsidRPr="00D13801">
        <w:rPr>
          <w:rFonts w:ascii="Lato" w:hAnsi="Lato"/>
          <w:b/>
          <w:bCs/>
          <w:iCs/>
          <w:color w:val="000000" w:themeColor="text1"/>
          <w:sz w:val="20"/>
        </w:rPr>
        <w:t>II</w:t>
      </w:r>
      <w:r w:rsidR="002228A6" w:rsidRPr="00D13801">
        <w:rPr>
          <w:rFonts w:ascii="Lato" w:hAnsi="Lato"/>
          <w:b/>
          <w:bCs/>
          <w:iCs/>
          <w:color w:val="000000" w:themeColor="text1"/>
          <w:sz w:val="20"/>
        </w:rPr>
        <w:t xml:space="preserve"> – Wzorce</w:t>
      </w:r>
    </w:p>
    <w:p w14:paraId="28688919" w14:textId="77777777" w:rsidR="002228A6" w:rsidRPr="00D13801" w:rsidRDefault="002228A6" w:rsidP="002228A6">
      <w:pPr>
        <w:pStyle w:val="StandardowyNowy"/>
        <w:spacing w:line="360" w:lineRule="auto"/>
        <w:ind w:right="-1"/>
        <w:jc w:val="center"/>
        <w:rPr>
          <w:rFonts w:ascii="Lato" w:hAnsi="Lato"/>
          <w:b/>
          <w:bCs/>
          <w:i/>
          <w:iCs/>
          <w:color w:val="000000" w:themeColor="text1"/>
          <w:sz w:val="20"/>
        </w:rPr>
      </w:pPr>
    </w:p>
    <w:tbl>
      <w:tblPr>
        <w:tblW w:w="1491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6"/>
        <w:gridCol w:w="3398"/>
        <w:gridCol w:w="1702"/>
        <w:gridCol w:w="1837"/>
        <w:gridCol w:w="1983"/>
        <w:gridCol w:w="1699"/>
        <w:gridCol w:w="2134"/>
        <w:gridCol w:w="1701"/>
      </w:tblGrid>
      <w:tr w:rsidR="002228A6" w:rsidRPr="00D13801" w14:paraId="0785FA30" w14:textId="77777777" w:rsidTr="00E01366">
        <w:tc>
          <w:tcPr>
            <w:tcW w:w="456" w:type="dxa"/>
            <w:tcBorders>
              <w:top w:val="single" w:sz="4" w:space="0" w:color="auto"/>
              <w:left w:val="single" w:sz="4" w:space="0" w:color="auto"/>
              <w:bottom w:val="single" w:sz="4" w:space="0" w:color="auto"/>
              <w:right w:val="single" w:sz="4" w:space="0" w:color="auto"/>
            </w:tcBorders>
            <w:hideMark/>
          </w:tcPr>
          <w:p w14:paraId="4D60438C" w14:textId="77777777" w:rsidR="002228A6" w:rsidRPr="00D13801" w:rsidRDefault="002228A6" w:rsidP="00464E04">
            <w:pPr>
              <w:pStyle w:val="Tekstpodstawowywcity"/>
              <w:spacing w:line="276" w:lineRule="auto"/>
              <w:jc w:val="left"/>
              <w:rPr>
                <w:rFonts w:ascii="Lato" w:hAnsi="Lato"/>
                <w:b w:val="0"/>
                <w:color w:val="000000" w:themeColor="text1"/>
                <w:sz w:val="20"/>
                <w:lang w:eastAsia="en-US"/>
              </w:rPr>
            </w:pPr>
            <w:r w:rsidRPr="00D13801">
              <w:rPr>
                <w:rFonts w:ascii="Lato" w:hAnsi="Lato"/>
                <w:b w:val="0"/>
                <w:color w:val="000000" w:themeColor="text1"/>
                <w:sz w:val="20"/>
                <w:lang w:eastAsia="en-US"/>
              </w:rPr>
              <w:t>Lp</w:t>
            </w:r>
          </w:p>
        </w:tc>
        <w:tc>
          <w:tcPr>
            <w:tcW w:w="3398" w:type="dxa"/>
            <w:tcBorders>
              <w:top w:val="single" w:sz="4" w:space="0" w:color="auto"/>
              <w:left w:val="single" w:sz="4" w:space="0" w:color="auto"/>
              <w:bottom w:val="single" w:sz="4" w:space="0" w:color="auto"/>
              <w:right w:val="single" w:sz="4" w:space="0" w:color="auto"/>
            </w:tcBorders>
            <w:hideMark/>
          </w:tcPr>
          <w:p w14:paraId="010C25EF"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Przedmiot zamówienia</w:t>
            </w:r>
          </w:p>
        </w:tc>
        <w:tc>
          <w:tcPr>
            <w:tcW w:w="1702" w:type="dxa"/>
            <w:tcBorders>
              <w:top w:val="single" w:sz="4" w:space="0" w:color="auto"/>
              <w:left w:val="single" w:sz="4" w:space="0" w:color="auto"/>
              <w:bottom w:val="single" w:sz="4" w:space="0" w:color="auto"/>
              <w:right w:val="single" w:sz="4" w:space="0" w:color="auto"/>
            </w:tcBorders>
            <w:hideMark/>
          </w:tcPr>
          <w:p w14:paraId="4A17EDA8"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Ilość</w:t>
            </w:r>
          </w:p>
        </w:tc>
        <w:tc>
          <w:tcPr>
            <w:tcW w:w="1837" w:type="dxa"/>
            <w:tcBorders>
              <w:top w:val="single" w:sz="4" w:space="0" w:color="auto"/>
              <w:left w:val="single" w:sz="4" w:space="0" w:color="auto"/>
              <w:bottom w:val="single" w:sz="4" w:space="0" w:color="auto"/>
              <w:right w:val="single" w:sz="4" w:space="0" w:color="auto"/>
            </w:tcBorders>
            <w:hideMark/>
          </w:tcPr>
          <w:p w14:paraId="130529D7"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Cena jednostkowa netto</w:t>
            </w:r>
          </w:p>
        </w:tc>
        <w:tc>
          <w:tcPr>
            <w:tcW w:w="1983" w:type="dxa"/>
            <w:tcBorders>
              <w:top w:val="single" w:sz="4" w:space="0" w:color="auto"/>
              <w:left w:val="single" w:sz="4" w:space="0" w:color="auto"/>
              <w:bottom w:val="single" w:sz="4" w:space="0" w:color="auto"/>
              <w:right w:val="single" w:sz="4" w:space="0" w:color="auto"/>
            </w:tcBorders>
            <w:hideMark/>
          </w:tcPr>
          <w:p w14:paraId="4822D9F2"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Wartość</w:t>
            </w:r>
          </w:p>
          <w:p w14:paraId="7C1005A2"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netto</w:t>
            </w:r>
          </w:p>
        </w:tc>
        <w:tc>
          <w:tcPr>
            <w:tcW w:w="1699" w:type="dxa"/>
            <w:tcBorders>
              <w:top w:val="single" w:sz="4" w:space="0" w:color="auto"/>
              <w:left w:val="single" w:sz="4" w:space="0" w:color="auto"/>
              <w:bottom w:val="single" w:sz="4" w:space="0" w:color="auto"/>
              <w:right w:val="single" w:sz="4" w:space="0" w:color="auto"/>
            </w:tcBorders>
            <w:hideMark/>
          </w:tcPr>
          <w:p w14:paraId="0DB50733"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Stawka Vat</w:t>
            </w:r>
          </w:p>
        </w:tc>
        <w:tc>
          <w:tcPr>
            <w:tcW w:w="2134" w:type="dxa"/>
            <w:tcBorders>
              <w:top w:val="single" w:sz="4" w:space="0" w:color="auto"/>
              <w:left w:val="single" w:sz="4" w:space="0" w:color="auto"/>
              <w:bottom w:val="single" w:sz="4" w:space="0" w:color="auto"/>
              <w:right w:val="single" w:sz="4" w:space="0" w:color="auto"/>
            </w:tcBorders>
            <w:hideMark/>
          </w:tcPr>
          <w:p w14:paraId="74E1E001"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Wartość brutto</w:t>
            </w:r>
          </w:p>
        </w:tc>
        <w:tc>
          <w:tcPr>
            <w:tcW w:w="1701" w:type="dxa"/>
            <w:tcBorders>
              <w:top w:val="single" w:sz="4" w:space="0" w:color="auto"/>
              <w:left w:val="single" w:sz="4" w:space="0" w:color="auto"/>
              <w:bottom w:val="single" w:sz="4" w:space="0" w:color="auto"/>
              <w:right w:val="single" w:sz="4" w:space="0" w:color="auto"/>
            </w:tcBorders>
            <w:hideMark/>
          </w:tcPr>
          <w:p w14:paraId="185B7436" w14:textId="77777777" w:rsidR="002228A6" w:rsidRPr="00D13801" w:rsidRDefault="002228A6"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Producent</w:t>
            </w:r>
          </w:p>
        </w:tc>
      </w:tr>
      <w:tr w:rsidR="00A45A50" w:rsidRPr="00D13801" w14:paraId="74E8C174"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2C673F68" w14:textId="5E5C63E9" w:rsidR="00A45A50" w:rsidRPr="00D13801" w:rsidRDefault="00AE3C0E" w:rsidP="00464E0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1</w:t>
            </w:r>
            <w:r w:rsidR="00A45A50"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412119C8" w14:textId="77777777" w:rsidR="006B00F9" w:rsidRPr="00D13801" w:rsidRDefault="006B00F9" w:rsidP="00742F10">
            <w:pPr>
              <w:rPr>
                <w:rFonts w:ascii="Lato" w:hAnsi="Lato"/>
                <w:color w:val="000000" w:themeColor="text1"/>
              </w:rPr>
            </w:pPr>
            <w:r w:rsidRPr="00D13801">
              <w:rPr>
                <w:rFonts w:ascii="Lato" w:hAnsi="Lato"/>
                <w:color w:val="000000" w:themeColor="text1"/>
              </w:rPr>
              <w:t>W</w:t>
            </w:r>
            <w:r w:rsidR="00A45A50" w:rsidRPr="00D13801">
              <w:rPr>
                <w:rFonts w:ascii="Lato" w:hAnsi="Lato"/>
                <w:color w:val="000000" w:themeColor="text1"/>
              </w:rPr>
              <w:t xml:space="preserve">zorzec </w:t>
            </w:r>
            <w:r w:rsidRPr="00D13801">
              <w:rPr>
                <w:rFonts w:ascii="Lato" w:hAnsi="Lato"/>
                <w:color w:val="000000" w:themeColor="text1"/>
              </w:rPr>
              <w:t xml:space="preserve">jonów </w:t>
            </w:r>
            <w:r w:rsidR="00A45A50" w:rsidRPr="00D13801">
              <w:rPr>
                <w:rFonts w:ascii="Lato" w:hAnsi="Lato"/>
                <w:color w:val="000000" w:themeColor="text1"/>
              </w:rPr>
              <w:t>cyjank</w:t>
            </w:r>
            <w:r w:rsidRPr="00D13801">
              <w:rPr>
                <w:rFonts w:ascii="Lato" w:hAnsi="Lato"/>
                <w:color w:val="000000" w:themeColor="text1"/>
              </w:rPr>
              <w:t>owych</w:t>
            </w:r>
            <w:r w:rsidR="00A45A50" w:rsidRPr="00D13801">
              <w:rPr>
                <w:rFonts w:ascii="Lato" w:hAnsi="Lato"/>
                <w:color w:val="000000" w:themeColor="text1"/>
              </w:rPr>
              <w:t xml:space="preserve"> </w:t>
            </w:r>
          </w:p>
          <w:p w14:paraId="42FCA127" w14:textId="38094C92" w:rsidR="00A45A50" w:rsidRPr="00D13801" w:rsidRDefault="00F72976" w:rsidP="00742F10">
            <w:pPr>
              <w:rPr>
                <w:rFonts w:ascii="Lato" w:hAnsi="Lato"/>
                <w:color w:val="000000" w:themeColor="text1"/>
              </w:rPr>
            </w:pPr>
            <w:r w:rsidRPr="00D13801">
              <w:rPr>
                <w:rFonts w:ascii="Lato" w:hAnsi="Lato"/>
                <w:color w:val="000000" w:themeColor="text1"/>
              </w:rPr>
              <w:t>Stężenie z max. dopuszczalną niepewnością c = (1000 ±</w:t>
            </w:r>
            <w:r w:rsidR="00607971" w:rsidRPr="00D13801">
              <w:rPr>
                <w:rFonts w:ascii="Lato" w:hAnsi="Lato"/>
                <w:color w:val="000000" w:themeColor="text1"/>
              </w:rPr>
              <w:t>7</w:t>
            </w:r>
            <w:r w:rsidRPr="00D13801">
              <w:rPr>
                <w:rFonts w:ascii="Lato" w:hAnsi="Lato"/>
                <w:color w:val="000000" w:themeColor="text1"/>
              </w:rPr>
              <w:t>)mg/l</w:t>
            </w:r>
            <w:r w:rsidR="00607971" w:rsidRPr="00D13801">
              <w:rPr>
                <w:rFonts w:ascii="Lato" w:hAnsi="Lato"/>
                <w:color w:val="000000" w:themeColor="text1"/>
              </w:rPr>
              <w:t xml:space="preserve">L, </w:t>
            </w:r>
            <w:r w:rsidR="00A45A50" w:rsidRPr="00D13801">
              <w:rPr>
                <w:rFonts w:ascii="Lato" w:hAnsi="Lato"/>
                <w:color w:val="000000" w:themeColor="text1"/>
              </w:rPr>
              <w:t>K</w:t>
            </w:r>
            <w:r w:rsidR="00A45A50" w:rsidRPr="00D13801">
              <w:rPr>
                <w:rFonts w:ascii="Lato" w:hAnsi="Lato"/>
                <w:color w:val="000000" w:themeColor="text1"/>
                <w:vertAlign w:val="subscript"/>
              </w:rPr>
              <w:t>2</w:t>
            </w:r>
            <w:r w:rsidR="00A45A50" w:rsidRPr="00D13801">
              <w:rPr>
                <w:rFonts w:ascii="Lato" w:hAnsi="Lato"/>
                <w:color w:val="000000" w:themeColor="text1"/>
              </w:rPr>
              <w:t>[Zn(CN)</w:t>
            </w:r>
            <w:r w:rsidR="00A45A50" w:rsidRPr="00D13801">
              <w:rPr>
                <w:rFonts w:ascii="Lato" w:hAnsi="Lato"/>
                <w:color w:val="000000" w:themeColor="text1"/>
                <w:vertAlign w:val="subscript"/>
              </w:rPr>
              <w:t>4</w:t>
            </w:r>
            <w:r w:rsidR="00A45A50" w:rsidRPr="00D13801">
              <w:rPr>
                <w:rFonts w:ascii="Lato" w:hAnsi="Lato"/>
                <w:color w:val="000000" w:themeColor="text1"/>
              </w:rPr>
              <w:t>]wH</w:t>
            </w:r>
            <w:r w:rsidR="00A45A50" w:rsidRPr="00D13801">
              <w:rPr>
                <w:rFonts w:ascii="Lato" w:hAnsi="Lato"/>
                <w:color w:val="000000" w:themeColor="text1"/>
                <w:vertAlign w:val="subscript"/>
              </w:rPr>
              <w:t>2</w:t>
            </w:r>
            <w:r w:rsidR="00A45A50" w:rsidRPr="00D13801">
              <w:rPr>
                <w:rFonts w:ascii="Lato" w:hAnsi="Lato"/>
                <w:color w:val="000000" w:themeColor="text1"/>
              </w:rPr>
              <w:t>O</w:t>
            </w:r>
          </w:p>
          <w:p w14:paraId="70BF23B1" w14:textId="24FA9F3B" w:rsidR="00A45A50" w:rsidRPr="00D13801" w:rsidRDefault="00795A18" w:rsidP="00032487">
            <w:pPr>
              <w:rPr>
                <w:rFonts w:ascii="Lato" w:hAnsi="Lato"/>
                <w:color w:val="000000" w:themeColor="text1"/>
              </w:rPr>
            </w:pPr>
            <w:r>
              <w:rPr>
                <w:rFonts w:ascii="Lato" w:hAnsi="Lato"/>
                <w:color w:val="000000" w:themeColor="text1"/>
              </w:rPr>
              <w:t>Np.</w:t>
            </w:r>
            <w:r w:rsidR="00BB3E34" w:rsidRPr="00D13801">
              <w:rPr>
                <w:rFonts w:ascii="Lato" w:hAnsi="Lato"/>
                <w:color w:val="000000" w:themeColor="text1"/>
              </w:rPr>
              <w:t>Sigma Aldrich 90157 lub równoważny</w:t>
            </w:r>
          </w:p>
        </w:tc>
        <w:tc>
          <w:tcPr>
            <w:tcW w:w="1702" w:type="dxa"/>
            <w:tcBorders>
              <w:top w:val="single" w:sz="4" w:space="0" w:color="auto"/>
              <w:left w:val="single" w:sz="4" w:space="0" w:color="auto"/>
              <w:bottom w:val="single" w:sz="4" w:space="0" w:color="auto"/>
              <w:right w:val="single" w:sz="4" w:space="0" w:color="auto"/>
            </w:tcBorders>
          </w:tcPr>
          <w:p w14:paraId="6FC924ED" w14:textId="7BA9E69A" w:rsidR="00A45A50" w:rsidRPr="00D13801" w:rsidRDefault="00BB3E34" w:rsidP="00464E04">
            <w:pPr>
              <w:pStyle w:val="Tekstpodstawowywcity"/>
              <w:spacing w:line="276" w:lineRule="auto"/>
              <w:jc w:val="center"/>
              <w:rPr>
                <w:rFonts w:ascii="Lato" w:hAnsi="Lato"/>
                <w:b w:val="0"/>
                <w:color w:val="000000" w:themeColor="text1"/>
                <w:sz w:val="20"/>
                <w:lang w:eastAsia="en-US"/>
              </w:rPr>
            </w:pPr>
            <w:r w:rsidRPr="00D13801">
              <w:rPr>
                <w:rFonts w:ascii="Lato" w:hAnsi="Lato"/>
                <w:b w:val="0"/>
                <w:color w:val="000000" w:themeColor="text1"/>
                <w:sz w:val="20"/>
                <w:lang w:eastAsia="en-US"/>
              </w:rPr>
              <w:t xml:space="preserve">100 ml x </w:t>
            </w:r>
            <w:r w:rsidR="006B00F9" w:rsidRPr="00D13801">
              <w:rPr>
                <w:rFonts w:ascii="Lato" w:hAnsi="Lato"/>
                <w:b w:val="0"/>
                <w:color w:val="000000" w:themeColor="text1"/>
                <w:sz w:val="20"/>
                <w:lang w:eastAsia="en-US"/>
              </w:rPr>
              <w:t>1</w:t>
            </w:r>
          </w:p>
        </w:tc>
        <w:tc>
          <w:tcPr>
            <w:tcW w:w="1837" w:type="dxa"/>
            <w:tcBorders>
              <w:top w:val="single" w:sz="4" w:space="0" w:color="auto"/>
              <w:left w:val="single" w:sz="4" w:space="0" w:color="auto"/>
              <w:bottom w:val="single" w:sz="4" w:space="0" w:color="auto"/>
              <w:right w:val="single" w:sz="4" w:space="0" w:color="auto"/>
            </w:tcBorders>
          </w:tcPr>
          <w:p w14:paraId="129A7A08" w14:textId="77777777" w:rsidR="00A45A50" w:rsidRPr="00D13801" w:rsidRDefault="00A45A50" w:rsidP="00464E0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4B4847F7" w14:textId="77777777" w:rsidR="00A45A50" w:rsidRPr="00D13801" w:rsidRDefault="00A45A50" w:rsidP="00464E0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2EFDBE60" w14:textId="77777777" w:rsidR="00A45A50" w:rsidRPr="00D13801" w:rsidRDefault="00A45A50" w:rsidP="00464E0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577D3513" w14:textId="77777777" w:rsidR="00A45A50" w:rsidRPr="00D13801" w:rsidRDefault="00A45A50" w:rsidP="00464E0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796A0FB0" w14:textId="77777777" w:rsidR="00A45A50" w:rsidRPr="00D13801" w:rsidRDefault="00A45A50" w:rsidP="00464E04">
            <w:pPr>
              <w:pStyle w:val="Tekstpodstawowywcity"/>
              <w:spacing w:line="276" w:lineRule="auto"/>
              <w:jc w:val="center"/>
              <w:rPr>
                <w:rFonts w:ascii="Lato" w:hAnsi="Lato"/>
                <w:b w:val="0"/>
                <w:color w:val="EE0000"/>
                <w:sz w:val="20"/>
                <w:lang w:eastAsia="en-US"/>
              </w:rPr>
            </w:pPr>
          </w:p>
        </w:tc>
      </w:tr>
      <w:tr w:rsidR="00F76634" w:rsidRPr="00D13801" w14:paraId="04839D49"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2E474B6D" w14:textId="09BEF2A5" w:rsidR="00F76634" w:rsidRPr="00D13801" w:rsidRDefault="004841ED" w:rsidP="00F7663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2</w:t>
            </w:r>
            <w:r w:rsidR="00F76634"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31AD1A93" w14:textId="77777777" w:rsidR="00607971" w:rsidRPr="00D13801" w:rsidRDefault="00607971" w:rsidP="00607971">
            <w:pPr>
              <w:pStyle w:val="ELNormalny"/>
              <w:jc w:val="left"/>
              <w:rPr>
                <w:rFonts w:ascii="Lato" w:hAnsi="Lato"/>
                <w:b/>
                <w:bCs/>
                <w:color w:val="000000" w:themeColor="text1"/>
                <w:sz w:val="20"/>
              </w:rPr>
            </w:pPr>
            <w:r w:rsidRPr="00D13801">
              <w:rPr>
                <w:rFonts w:ascii="Lato" w:hAnsi="Lato"/>
                <w:b/>
                <w:bCs/>
                <w:color w:val="000000" w:themeColor="text1"/>
                <w:sz w:val="20"/>
              </w:rPr>
              <w:t>Wzorzec chloru wolnego w wodzie - Residual Free Chlorine (RFC)</w:t>
            </w:r>
          </w:p>
          <w:p w14:paraId="00255D0F" w14:textId="58E142E8" w:rsidR="00362E64" w:rsidRPr="00D13801" w:rsidRDefault="00607971" w:rsidP="00607971">
            <w:pPr>
              <w:rPr>
                <w:rFonts w:ascii="Lato" w:hAnsi="Lato"/>
                <w:bCs/>
                <w:color w:val="EE0000"/>
              </w:rPr>
            </w:pPr>
            <w:r w:rsidRPr="00D13801">
              <w:rPr>
                <w:rFonts w:ascii="Lato" w:hAnsi="Lato"/>
                <w:color w:val="000000" w:themeColor="text1"/>
              </w:rPr>
              <w:t>Np.: Sigma Aldrich nr kat.: QC1450-2ML</w:t>
            </w:r>
          </w:p>
        </w:tc>
        <w:tc>
          <w:tcPr>
            <w:tcW w:w="1702" w:type="dxa"/>
            <w:tcBorders>
              <w:top w:val="single" w:sz="4" w:space="0" w:color="auto"/>
              <w:left w:val="single" w:sz="4" w:space="0" w:color="auto"/>
              <w:bottom w:val="single" w:sz="4" w:space="0" w:color="auto"/>
              <w:right w:val="single" w:sz="4" w:space="0" w:color="auto"/>
            </w:tcBorders>
          </w:tcPr>
          <w:p w14:paraId="49993B5F" w14:textId="77777777" w:rsidR="00F76634" w:rsidRPr="00D13801" w:rsidRDefault="00F76634" w:rsidP="00F76634">
            <w:pPr>
              <w:spacing w:line="276" w:lineRule="auto"/>
              <w:jc w:val="center"/>
              <w:rPr>
                <w:rFonts w:ascii="Lato" w:hAnsi="Lato"/>
                <w:color w:val="EE0000"/>
                <w:lang w:eastAsia="en-US"/>
              </w:rPr>
            </w:pPr>
          </w:p>
          <w:p w14:paraId="346FAE5D" w14:textId="455EFC24" w:rsidR="00607971" w:rsidRPr="00D13801" w:rsidRDefault="00607971" w:rsidP="00F76634">
            <w:pPr>
              <w:spacing w:line="276" w:lineRule="auto"/>
              <w:jc w:val="center"/>
              <w:rPr>
                <w:rFonts w:ascii="Lato" w:hAnsi="Lato"/>
                <w:color w:val="000000" w:themeColor="text1"/>
                <w:lang w:eastAsia="en-US"/>
              </w:rPr>
            </w:pPr>
            <w:r w:rsidRPr="00D13801">
              <w:rPr>
                <w:rFonts w:ascii="Lato" w:hAnsi="Lato"/>
                <w:color w:val="000000" w:themeColor="text1"/>
                <w:lang w:eastAsia="en-US"/>
              </w:rPr>
              <w:t>2 ml x 3</w:t>
            </w:r>
          </w:p>
        </w:tc>
        <w:tc>
          <w:tcPr>
            <w:tcW w:w="1837" w:type="dxa"/>
            <w:tcBorders>
              <w:top w:val="single" w:sz="4" w:space="0" w:color="auto"/>
              <w:left w:val="single" w:sz="4" w:space="0" w:color="auto"/>
              <w:bottom w:val="single" w:sz="4" w:space="0" w:color="auto"/>
              <w:right w:val="single" w:sz="4" w:space="0" w:color="auto"/>
            </w:tcBorders>
          </w:tcPr>
          <w:p w14:paraId="3B80FC2E" w14:textId="77777777" w:rsidR="00F76634" w:rsidRPr="00D13801" w:rsidRDefault="00F76634" w:rsidP="00F7663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5E574321" w14:textId="77777777" w:rsidR="00F76634" w:rsidRPr="00D13801" w:rsidRDefault="00F76634" w:rsidP="00F7663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4B741B2" w14:textId="77777777" w:rsidR="00F76634" w:rsidRPr="00D13801" w:rsidRDefault="00F76634" w:rsidP="00F7663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15603B68" w14:textId="77777777" w:rsidR="00F76634" w:rsidRPr="00D13801" w:rsidRDefault="00F76634" w:rsidP="00F7663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27D3D448" w14:textId="77777777" w:rsidR="00F76634" w:rsidRPr="00D13801" w:rsidRDefault="00F76634" w:rsidP="00F76634">
            <w:pPr>
              <w:pStyle w:val="Tekstpodstawowywcity"/>
              <w:spacing w:line="276" w:lineRule="auto"/>
              <w:jc w:val="center"/>
              <w:rPr>
                <w:rFonts w:ascii="Lato" w:hAnsi="Lato"/>
                <w:b w:val="0"/>
                <w:color w:val="EE0000"/>
                <w:sz w:val="20"/>
                <w:lang w:eastAsia="en-US"/>
              </w:rPr>
            </w:pPr>
          </w:p>
        </w:tc>
      </w:tr>
      <w:tr w:rsidR="00C91A8D" w:rsidRPr="00D13801" w14:paraId="378627E2"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036A2EBF" w14:textId="367BD2E2" w:rsidR="00C91A8D" w:rsidRPr="00D13801" w:rsidRDefault="004841ED" w:rsidP="00F76634">
            <w:pPr>
              <w:pStyle w:val="Tekstpodstawowywcity"/>
              <w:spacing w:line="276" w:lineRule="auto"/>
              <w:rPr>
                <w:rFonts w:ascii="Lato" w:hAnsi="Lato"/>
                <w:b w:val="0"/>
                <w:color w:val="000000" w:themeColor="text1"/>
                <w:sz w:val="20"/>
                <w:lang w:eastAsia="en-US"/>
              </w:rPr>
            </w:pPr>
            <w:bookmarkStart w:id="0" w:name="_Hlk124930555"/>
            <w:r>
              <w:rPr>
                <w:rFonts w:ascii="Lato" w:hAnsi="Lato"/>
                <w:b w:val="0"/>
                <w:color w:val="000000" w:themeColor="text1"/>
                <w:sz w:val="20"/>
                <w:lang w:eastAsia="en-US"/>
              </w:rPr>
              <w:t>3</w:t>
            </w:r>
            <w:r w:rsidR="009B353B"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ACEF699" w14:textId="77777777" w:rsidR="00607971" w:rsidRPr="00D13801" w:rsidRDefault="00607971" w:rsidP="00607971">
            <w:pPr>
              <w:rPr>
                <w:rFonts w:ascii="Lato" w:hAnsi="Lato"/>
                <w:b/>
                <w:bCs/>
                <w:color w:val="000000" w:themeColor="text1"/>
              </w:rPr>
            </w:pPr>
            <w:r w:rsidRPr="00D13801">
              <w:rPr>
                <w:rFonts w:ascii="Lato" w:hAnsi="Lato"/>
                <w:b/>
                <w:bCs/>
                <w:color w:val="000000" w:themeColor="text1"/>
              </w:rPr>
              <w:t>Wzorzec zapachu 2-metyloizoborneol</w:t>
            </w:r>
          </w:p>
          <w:p w14:paraId="40D6FB76" w14:textId="77777777" w:rsidR="00607971" w:rsidRPr="00D13801" w:rsidRDefault="00607971" w:rsidP="00607971">
            <w:pPr>
              <w:pStyle w:val="ELNormalny"/>
              <w:rPr>
                <w:rFonts w:ascii="Lato" w:hAnsi="Lato"/>
                <w:color w:val="000000" w:themeColor="text1"/>
                <w:sz w:val="20"/>
              </w:rPr>
            </w:pPr>
            <w:r w:rsidRPr="00D13801">
              <w:rPr>
                <w:rFonts w:ascii="Lato" w:hAnsi="Lato"/>
                <w:color w:val="000000" w:themeColor="text1"/>
                <w:sz w:val="20"/>
                <w:lang w:eastAsia="en-US"/>
              </w:rPr>
              <w:t xml:space="preserve">Stężenie c =100 </w:t>
            </w:r>
            <w:r w:rsidRPr="00D13801">
              <w:rPr>
                <w:rFonts w:ascii="Lato" w:hAnsi="Lato"/>
                <w:color w:val="000000" w:themeColor="text1"/>
                <w:sz w:val="20"/>
              </w:rPr>
              <w:t xml:space="preserve">µg/ml w metanolu (max. dopuszczalna niepewność ± 3,5 µg/ml) </w:t>
            </w:r>
          </w:p>
          <w:p w14:paraId="013206A2" w14:textId="1279BA55" w:rsidR="00BB3E34" w:rsidRPr="00D13801" w:rsidRDefault="00607971" w:rsidP="00607971">
            <w:pPr>
              <w:rPr>
                <w:rFonts w:ascii="Lato" w:hAnsi="Lato"/>
                <w:bCs/>
                <w:color w:val="EE0000"/>
              </w:rPr>
            </w:pPr>
            <w:r w:rsidRPr="00D13801">
              <w:rPr>
                <w:rFonts w:ascii="Lato" w:hAnsi="Lato"/>
                <w:color w:val="000000" w:themeColor="text1"/>
              </w:rPr>
              <w:t>Np.: Sigma Aldrich nr kat.: CRM47523 lub równoważny</w:t>
            </w:r>
          </w:p>
        </w:tc>
        <w:tc>
          <w:tcPr>
            <w:tcW w:w="1702" w:type="dxa"/>
            <w:tcBorders>
              <w:top w:val="single" w:sz="4" w:space="0" w:color="auto"/>
              <w:left w:val="single" w:sz="4" w:space="0" w:color="auto"/>
              <w:bottom w:val="single" w:sz="4" w:space="0" w:color="auto"/>
              <w:right w:val="single" w:sz="4" w:space="0" w:color="auto"/>
            </w:tcBorders>
          </w:tcPr>
          <w:p w14:paraId="4B030B17" w14:textId="1E7957F0" w:rsidR="009B353B" w:rsidRPr="00D13801" w:rsidRDefault="00607971" w:rsidP="00F76634">
            <w:pPr>
              <w:spacing w:line="276" w:lineRule="auto"/>
              <w:jc w:val="center"/>
              <w:rPr>
                <w:rFonts w:ascii="Lato" w:hAnsi="Lato"/>
                <w:color w:val="000000" w:themeColor="text1"/>
                <w:lang w:eastAsia="en-US"/>
              </w:rPr>
            </w:pPr>
            <w:r w:rsidRPr="00D13801">
              <w:rPr>
                <w:rFonts w:ascii="Lato" w:hAnsi="Lato"/>
                <w:color w:val="000000" w:themeColor="text1"/>
                <w:lang w:eastAsia="en-US"/>
              </w:rPr>
              <w:t>1 ml x 1</w:t>
            </w:r>
          </w:p>
        </w:tc>
        <w:tc>
          <w:tcPr>
            <w:tcW w:w="1837" w:type="dxa"/>
            <w:tcBorders>
              <w:top w:val="single" w:sz="4" w:space="0" w:color="auto"/>
              <w:left w:val="single" w:sz="4" w:space="0" w:color="auto"/>
              <w:bottom w:val="single" w:sz="4" w:space="0" w:color="auto"/>
              <w:right w:val="single" w:sz="4" w:space="0" w:color="auto"/>
            </w:tcBorders>
          </w:tcPr>
          <w:p w14:paraId="4ECD3D1B" w14:textId="77777777" w:rsidR="00C91A8D" w:rsidRPr="00D13801" w:rsidRDefault="00C91A8D" w:rsidP="00F76634">
            <w:pPr>
              <w:pStyle w:val="Tekstpodstawowywcity"/>
              <w:spacing w:line="276" w:lineRule="auto"/>
              <w:jc w:val="center"/>
              <w:rPr>
                <w:rFonts w:ascii="Lato" w:hAnsi="Lato"/>
                <w:b w:val="0"/>
                <w:color w:val="EE0000"/>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32AE2726" w14:textId="77777777" w:rsidR="00C91A8D" w:rsidRPr="00D13801" w:rsidRDefault="00C91A8D" w:rsidP="00F76634">
            <w:pPr>
              <w:pStyle w:val="Tekstpodstawowywcity"/>
              <w:spacing w:line="276" w:lineRule="auto"/>
              <w:jc w:val="center"/>
              <w:rPr>
                <w:rFonts w:ascii="Lato" w:hAnsi="Lato"/>
                <w:b w:val="0"/>
                <w:color w:val="EE0000"/>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5E20BDAF" w14:textId="77777777" w:rsidR="00C91A8D" w:rsidRPr="00D13801" w:rsidRDefault="00C91A8D" w:rsidP="00F76634">
            <w:pPr>
              <w:pStyle w:val="Tekstpodstawowywcity"/>
              <w:spacing w:line="276" w:lineRule="auto"/>
              <w:jc w:val="center"/>
              <w:rPr>
                <w:rFonts w:ascii="Lato" w:hAnsi="Lato"/>
                <w:b w:val="0"/>
                <w:color w:val="EE0000"/>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2919DD75" w14:textId="77777777" w:rsidR="00C91A8D" w:rsidRPr="00D13801" w:rsidRDefault="00C91A8D" w:rsidP="00F76634">
            <w:pPr>
              <w:pStyle w:val="Tekstpodstawowywcity"/>
              <w:spacing w:line="276" w:lineRule="auto"/>
              <w:jc w:val="center"/>
              <w:rPr>
                <w:rFonts w:ascii="Lato" w:hAnsi="Lato"/>
                <w:b w:val="0"/>
                <w:color w:val="EE0000"/>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6051A725" w14:textId="77777777" w:rsidR="00C91A8D" w:rsidRPr="00D13801" w:rsidRDefault="00C91A8D" w:rsidP="00F76634">
            <w:pPr>
              <w:pStyle w:val="Tekstpodstawowywcity"/>
              <w:spacing w:line="276" w:lineRule="auto"/>
              <w:jc w:val="center"/>
              <w:rPr>
                <w:rFonts w:ascii="Lato" w:hAnsi="Lato"/>
                <w:b w:val="0"/>
                <w:color w:val="EE0000"/>
                <w:sz w:val="20"/>
                <w:lang w:eastAsia="en-US"/>
              </w:rPr>
            </w:pPr>
          </w:p>
        </w:tc>
      </w:tr>
      <w:tr w:rsidR="00722DE2" w:rsidRPr="00D13801" w14:paraId="2BB9C877"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45B394C1" w14:textId="4AC03EC6" w:rsidR="00722DE2" w:rsidRPr="00D13801" w:rsidRDefault="004841ED" w:rsidP="00F7663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4</w:t>
            </w:r>
            <w:r w:rsidR="00B7279F"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4001F636" w14:textId="264F4C76" w:rsidR="00722DE2" w:rsidRPr="00D13801" w:rsidRDefault="00722DE2" w:rsidP="00722DE2">
            <w:pPr>
              <w:pStyle w:val="ELNormalny"/>
              <w:jc w:val="left"/>
              <w:rPr>
                <w:rFonts w:ascii="Lato" w:hAnsi="Lato"/>
                <w:color w:val="000000" w:themeColor="text1"/>
                <w:sz w:val="20"/>
                <w:lang w:val="x-none" w:eastAsia="x-none"/>
              </w:rPr>
            </w:pPr>
            <w:r w:rsidRPr="00D13801">
              <w:rPr>
                <w:rFonts w:ascii="Lato" w:hAnsi="Lato"/>
                <w:bCs/>
                <w:color w:val="000000" w:themeColor="text1"/>
                <w:sz w:val="20"/>
              </w:rPr>
              <w:t>Wzorzec wewnętrzny do kalibracji ICP-MS Internal Standard Stock Solution 300Q</w:t>
            </w:r>
          </w:p>
          <w:p w14:paraId="4B930640" w14:textId="7A2030ED" w:rsidR="00722DE2" w:rsidRPr="00D13801" w:rsidRDefault="00722DE2" w:rsidP="00722DE2">
            <w:pPr>
              <w:pStyle w:val="ELNormalny"/>
              <w:jc w:val="left"/>
              <w:rPr>
                <w:rFonts w:ascii="Lato" w:hAnsi="Lato"/>
                <w:color w:val="000000" w:themeColor="text1"/>
                <w:sz w:val="20"/>
                <w:lang w:val="x-none" w:eastAsia="x-none"/>
              </w:rPr>
            </w:pPr>
            <w:r w:rsidRPr="00D13801">
              <w:rPr>
                <w:rFonts w:ascii="Lato" w:hAnsi="Lato"/>
                <w:color w:val="000000" w:themeColor="text1"/>
                <w:sz w:val="20"/>
                <w:lang w:val="x-none" w:eastAsia="x-none"/>
              </w:rPr>
              <w:t>Matryca 2% HNO3, stężenie 50µg/l Ge, Sc, 10µg/l In, Rh, Tb</w:t>
            </w:r>
          </w:p>
          <w:p w14:paraId="155E9711" w14:textId="6263B365" w:rsidR="00722DE2" w:rsidRPr="00D13801" w:rsidRDefault="00722DE2" w:rsidP="00722DE2">
            <w:pPr>
              <w:rPr>
                <w:rFonts w:ascii="Lato" w:hAnsi="Lato"/>
                <w:bCs/>
                <w:color w:val="000000" w:themeColor="text1"/>
              </w:rPr>
            </w:pPr>
            <w:r w:rsidRPr="00D13801">
              <w:rPr>
                <w:rFonts w:ascii="Lato" w:hAnsi="Lato"/>
                <w:color w:val="000000" w:themeColor="text1"/>
              </w:rPr>
              <w:t>Wzorzec wewnętrzny do kalibracji ICP-MS Internal Standard Stock Solution 300Q</w:t>
            </w:r>
          </w:p>
        </w:tc>
        <w:tc>
          <w:tcPr>
            <w:tcW w:w="1702" w:type="dxa"/>
            <w:tcBorders>
              <w:top w:val="single" w:sz="4" w:space="0" w:color="auto"/>
              <w:left w:val="single" w:sz="4" w:space="0" w:color="auto"/>
              <w:bottom w:val="single" w:sz="4" w:space="0" w:color="auto"/>
              <w:right w:val="single" w:sz="4" w:space="0" w:color="auto"/>
            </w:tcBorders>
          </w:tcPr>
          <w:p w14:paraId="68D630AE" w14:textId="4B867954" w:rsidR="00722DE2" w:rsidRPr="00D13801" w:rsidRDefault="00722DE2" w:rsidP="00F76634">
            <w:pPr>
              <w:spacing w:line="276" w:lineRule="auto"/>
              <w:jc w:val="center"/>
              <w:rPr>
                <w:rFonts w:ascii="Lato" w:hAnsi="Lato"/>
                <w:color w:val="000000" w:themeColor="text1"/>
                <w:lang w:eastAsia="en-US"/>
              </w:rPr>
            </w:pPr>
            <w:r w:rsidRPr="00D13801">
              <w:rPr>
                <w:rFonts w:ascii="Lato" w:hAnsi="Lato"/>
                <w:color w:val="000000" w:themeColor="text1"/>
                <w:lang w:eastAsia="en-US"/>
              </w:rPr>
              <w:t>125 ml x 1</w:t>
            </w:r>
          </w:p>
        </w:tc>
        <w:tc>
          <w:tcPr>
            <w:tcW w:w="1837" w:type="dxa"/>
            <w:tcBorders>
              <w:top w:val="single" w:sz="4" w:space="0" w:color="auto"/>
              <w:left w:val="single" w:sz="4" w:space="0" w:color="auto"/>
              <w:bottom w:val="single" w:sz="4" w:space="0" w:color="auto"/>
              <w:right w:val="single" w:sz="4" w:space="0" w:color="auto"/>
            </w:tcBorders>
          </w:tcPr>
          <w:p w14:paraId="7C166451"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021360DB"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3C77548D"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48F37865"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3F5E9CFF"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r>
      <w:tr w:rsidR="00722DE2" w:rsidRPr="00D13801" w14:paraId="7478C25D"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61C2BFE2" w14:textId="29032266" w:rsidR="00722DE2" w:rsidRPr="00D13801" w:rsidRDefault="004841ED" w:rsidP="00F7663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t>5</w:t>
            </w:r>
            <w:r w:rsidR="00B7279F"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07482223" w14:textId="7B4C9483" w:rsidR="00722DE2" w:rsidRPr="00D13801" w:rsidRDefault="00B7279F" w:rsidP="00F76634">
            <w:pPr>
              <w:rPr>
                <w:rFonts w:ascii="Lato" w:hAnsi="Lato"/>
                <w:bCs/>
                <w:color w:val="000000" w:themeColor="text1"/>
              </w:rPr>
            </w:pPr>
            <w:r w:rsidRPr="00D13801">
              <w:rPr>
                <w:rFonts w:ascii="Lato" w:hAnsi="Lato"/>
                <w:color w:val="000000" w:themeColor="text1"/>
                <w:lang w:val="x-none" w:eastAsia="x-none"/>
              </w:rPr>
              <w:t xml:space="preserve">Wzorzec Au Matryca 10% HCl , stężenie 1000 </w:t>
            </w:r>
            <w:r w:rsidR="008676E9">
              <w:rPr>
                <w:rFonts w:ascii="Lato" w:hAnsi="Lato"/>
                <w:color w:val="000000" w:themeColor="text1"/>
                <w:lang w:val="x-none" w:eastAsia="x-none"/>
              </w:rPr>
              <w:t>µ</w:t>
            </w:r>
            <w:r w:rsidRPr="00D13801">
              <w:rPr>
                <w:rFonts w:ascii="Lato" w:hAnsi="Lato"/>
                <w:color w:val="000000" w:themeColor="text1"/>
                <w:lang w:val="x-none" w:eastAsia="x-none"/>
              </w:rPr>
              <w:t>g/ml</w:t>
            </w:r>
          </w:p>
        </w:tc>
        <w:tc>
          <w:tcPr>
            <w:tcW w:w="1702" w:type="dxa"/>
            <w:tcBorders>
              <w:top w:val="single" w:sz="4" w:space="0" w:color="auto"/>
              <w:left w:val="single" w:sz="4" w:space="0" w:color="auto"/>
              <w:bottom w:val="single" w:sz="4" w:space="0" w:color="auto"/>
              <w:right w:val="single" w:sz="4" w:space="0" w:color="auto"/>
            </w:tcBorders>
          </w:tcPr>
          <w:p w14:paraId="755254CE" w14:textId="154B0006" w:rsidR="00722DE2" w:rsidRPr="00D13801" w:rsidRDefault="00B7279F" w:rsidP="00F76634">
            <w:pPr>
              <w:spacing w:line="276" w:lineRule="auto"/>
              <w:jc w:val="center"/>
              <w:rPr>
                <w:rFonts w:ascii="Lato" w:hAnsi="Lato"/>
                <w:color w:val="000000" w:themeColor="text1"/>
                <w:lang w:eastAsia="en-US"/>
              </w:rPr>
            </w:pPr>
            <w:r w:rsidRPr="00D13801">
              <w:rPr>
                <w:rFonts w:ascii="Lato" w:hAnsi="Lato"/>
                <w:color w:val="000000" w:themeColor="text1"/>
                <w:lang w:eastAsia="en-US"/>
              </w:rPr>
              <w:t>125 ml x 1</w:t>
            </w:r>
          </w:p>
        </w:tc>
        <w:tc>
          <w:tcPr>
            <w:tcW w:w="1837" w:type="dxa"/>
            <w:tcBorders>
              <w:top w:val="single" w:sz="4" w:space="0" w:color="auto"/>
              <w:left w:val="single" w:sz="4" w:space="0" w:color="auto"/>
              <w:bottom w:val="single" w:sz="4" w:space="0" w:color="auto"/>
              <w:right w:val="single" w:sz="4" w:space="0" w:color="auto"/>
            </w:tcBorders>
          </w:tcPr>
          <w:p w14:paraId="728C5699"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0CE31DDA"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7FFCE7D1"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245642E6"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C5142B4" w14:textId="77777777" w:rsidR="00722DE2" w:rsidRPr="00D13801" w:rsidRDefault="00722DE2" w:rsidP="00F76634">
            <w:pPr>
              <w:pStyle w:val="Tekstpodstawowywcity"/>
              <w:spacing w:line="276" w:lineRule="auto"/>
              <w:jc w:val="center"/>
              <w:rPr>
                <w:rFonts w:ascii="Lato" w:hAnsi="Lato"/>
                <w:b w:val="0"/>
                <w:color w:val="000000" w:themeColor="text1"/>
                <w:sz w:val="20"/>
                <w:lang w:eastAsia="en-US"/>
              </w:rPr>
            </w:pPr>
          </w:p>
        </w:tc>
      </w:tr>
      <w:tr w:rsidR="007C2E40" w:rsidRPr="00D13801" w14:paraId="5271F6BF"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7F106FBC" w14:textId="7DC1EB62" w:rsidR="007C2E40" w:rsidRPr="00D13801" w:rsidRDefault="004841ED" w:rsidP="00F76634">
            <w:pPr>
              <w:pStyle w:val="Tekstpodstawowywcity"/>
              <w:spacing w:line="276" w:lineRule="auto"/>
              <w:rPr>
                <w:rFonts w:ascii="Lato" w:hAnsi="Lato"/>
                <w:b w:val="0"/>
                <w:color w:val="000000" w:themeColor="text1"/>
                <w:sz w:val="20"/>
                <w:lang w:eastAsia="en-US"/>
              </w:rPr>
            </w:pPr>
            <w:r>
              <w:rPr>
                <w:rFonts w:ascii="Lato" w:hAnsi="Lato"/>
                <w:b w:val="0"/>
                <w:color w:val="000000" w:themeColor="text1"/>
                <w:sz w:val="20"/>
                <w:lang w:eastAsia="en-US"/>
              </w:rPr>
              <w:lastRenderedPageBreak/>
              <w:t>6</w:t>
            </w:r>
            <w:r w:rsidR="007C2E40" w:rsidRPr="00D13801">
              <w:rPr>
                <w:rFonts w:ascii="Lato" w:hAnsi="Lato"/>
                <w:b w:val="0"/>
                <w:color w:val="000000" w:themeColor="text1"/>
                <w:sz w:val="20"/>
                <w:lang w:eastAsia="en-US"/>
              </w:rPr>
              <w:t>.</w:t>
            </w:r>
          </w:p>
        </w:tc>
        <w:tc>
          <w:tcPr>
            <w:tcW w:w="3398" w:type="dxa"/>
            <w:tcBorders>
              <w:top w:val="single" w:sz="4" w:space="0" w:color="auto"/>
              <w:left w:val="single" w:sz="4" w:space="0" w:color="auto"/>
              <w:bottom w:val="single" w:sz="4" w:space="0" w:color="auto"/>
              <w:right w:val="single" w:sz="4" w:space="0" w:color="auto"/>
            </w:tcBorders>
          </w:tcPr>
          <w:p w14:paraId="349B6C52" w14:textId="08D00246" w:rsidR="007C2E40" w:rsidRPr="00D13801" w:rsidRDefault="007C2E40" w:rsidP="00F76634">
            <w:pPr>
              <w:rPr>
                <w:rFonts w:ascii="Lato" w:hAnsi="Lato"/>
                <w:color w:val="000000" w:themeColor="text1"/>
                <w:lang w:val="x-none" w:eastAsia="x-none"/>
              </w:rPr>
            </w:pPr>
            <w:r w:rsidRPr="00D13801">
              <w:rPr>
                <w:rFonts w:ascii="Lato" w:hAnsi="Lato" w:cstheme="minorHAnsi"/>
                <w:bCs/>
                <w:color w:val="000000" w:themeColor="text1"/>
              </w:rPr>
              <w:t>Roztwór do optymalizacji ICP-MS, NexION Setup Solution</w:t>
            </w:r>
            <w:r w:rsidRPr="00D13801">
              <w:rPr>
                <w:rFonts w:ascii="Lato" w:hAnsi="Lato" w:cstheme="minorHAnsi"/>
                <w:color w:val="000000" w:themeColor="text1"/>
                <w:lang w:val="x-none" w:eastAsia="x-none"/>
              </w:rPr>
              <w:t xml:space="preserve"> Matryca 1% HNO3, stężenie 1µg/l Be, Ce, Fe, In, Li, Mg, Pb, U</w:t>
            </w:r>
          </w:p>
        </w:tc>
        <w:tc>
          <w:tcPr>
            <w:tcW w:w="1702" w:type="dxa"/>
            <w:tcBorders>
              <w:top w:val="single" w:sz="4" w:space="0" w:color="auto"/>
              <w:left w:val="single" w:sz="4" w:space="0" w:color="auto"/>
              <w:bottom w:val="single" w:sz="4" w:space="0" w:color="auto"/>
              <w:right w:val="single" w:sz="4" w:space="0" w:color="auto"/>
            </w:tcBorders>
          </w:tcPr>
          <w:p w14:paraId="4997445B" w14:textId="39377CE2" w:rsidR="007C2E40" w:rsidRPr="00D13801" w:rsidRDefault="007C2E40" w:rsidP="00F76634">
            <w:pPr>
              <w:spacing w:line="276" w:lineRule="auto"/>
              <w:jc w:val="center"/>
              <w:rPr>
                <w:rFonts w:ascii="Lato" w:hAnsi="Lato"/>
                <w:color w:val="000000" w:themeColor="text1"/>
                <w:lang w:eastAsia="en-US"/>
              </w:rPr>
            </w:pPr>
            <w:r w:rsidRPr="00D13801">
              <w:rPr>
                <w:rFonts w:ascii="Lato" w:hAnsi="Lato"/>
                <w:color w:val="000000" w:themeColor="text1"/>
                <w:lang w:eastAsia="en-US"/>
              </w:rPr>
              <w:t>500 ml x 1</w:t>
            </w:r>
          </w:p>
        </w:tc>
        <w:tc>
          <w:tcPr>
            <w:tcW w:w="1837" w:type="dxa"/>
            <w:tcBorders>
              <w:top w:val="single" w:sz="4" w:space="0" w:color="auto"/>
              <w:left w:val="single" w:sz="4" w:space="0" w:color="auto"/>
              <w:bottom w:val="single" w:sz="4" w:space="0" w:color="auto"/>
              <w:right w:val="single" w:sz="4" w:space="0" w:color="auto"/>
            </w:tcBorders>
          </w:tcPr>
          <w:p w14:paraId="4B26243C" w14:textId="77777777" w:rsidR="007C2E40" w:rsidRPr="00D13801" w:rsidRDefault="007C2E40" w:rsidP="00F7663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1148EF16" w14:textId="77777777" w:rsidR="007C2E40" w:rsidRPr="00D13801" w:rsidRDefault="007C2E40" w:rsidP="00F7663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3608D7F0" w14:textId="77777777" w:rsidR="007C2E40" w:rsidRPr="00D13801" w:rsidRDefault="007C2E40" w:rsidP="00F7663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0C50EDD4" w14:textId="77777777" w:rsidR="007C2E40" w:rsidRPr="00D13801" w:rsidRDefault="007C2E40" w:rsidP="00F7663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17C0971D" w14:textId="77777777" w:rsidR="007C2E40" w:rsidRPr="00D13801" w:rsidRDefault="007C2E40" w:rsidP="00F76634">
            <w:pPr>
              <w:pStyle w:val="Tekstpodstawowywcity"/>
              <w:spacing w:line="276" w:lineRule="auto"/>
              <w:jc w:val="center"/>
              <w:rPr>
                <w:rFonts w:ascii="Lato" w:hAnsi="Lato"/>
                <w:b w:val="0"/>
                <w:color w:val="000000" w:themeColor="text1"/>
                <w:sz w:val="20"/>
                <w:lang w:eastAsia="en-US"/>
              </w:rPr>
            </w:pPr>
          </w:p>
        </w:tc>
      </w:tr>
      <w:bookmarkEnd w:id="0"/>
      <w:tr w:rsidR="00F76634" w:rsidRPr="00D13801" w14:paraId="7C7CA75A"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4D00C73F" w14:textId="77777777" w:rsidR="00F76634" w:rsidRPr="00D13801" w:rsidRDefault="00F76634" w:rsidP="00F76634">
            <w:pPr>
              <w:pStyle w:val="Tekstpodstawowywcity"/>
              <w:spacing w:line="276" w:lineRule="auto"/>
              <w:rPr>
                <w:rFonts w:ascii="Lato" w:hAnsi="Lato"/>
                <w:b w:val="0"/>
                <w:color w:val="000000" w:themeColor="text1"/>
                <w:sz w:val="20"/>
                <w:lang w:eastAsia="en-US"/>
              </w:rPr>
            </w:pPr>
          </w:p>
        </w:tc>
        <w:tc>
          <w:tcPr>
            <w:tcW w:w="3398" w:type="dxa"/>
            <w:tcBorders>
              <w:top w:val="single" w:sz="4" w:space="0" w:color="auto"/>
              <w:left w:val="single" w:sz="4" w:space="0" w:color="auto"/>
              <w:bottom w:val="single" w:sz="4" w:space="0" w:color="auto"/>
              <w:right w:val="single" w:sz="4" w:space="0" w:color="auto"/>
            </w:tcBorders>
          </w:tcPr>
          <w:p w14:paraId="31E89128" w14:textId="77777777" w:rsidR="00F76634" w:rsidRPr="00D13801" w:rsidRDefault="00F76634" w:rsidP="00F76634">
            <w:pPr>
              <w:rPr>
                <w:rFonts w:ascii="Lato" w:hAnsi="Lato"/>
                <w:b/>
                <w:color w:val="000000" w:themeColor="text1"/>
              </w:rPr>
            </w:pPr>
            <w:r w:rsidRPr="00D13801">
              <w:rPr>
                <w:rFonts w:ascii="Lato" w:hAnsi="Lato"/>
                <w:b/>
                <w:color w:val="000000" w:themeColor="text1"/>
              </w:rPr>
              <w:t>Razem netto:</w:t>
            </w:r>
          </w:p>
        </w:tc>
        <w:tc>
          <w:tcPr>
            <w:tcW w:w="1702" w:type="dxa"/>
            <w:tcBorders>
              <w:top w:val="single" w:sz="4" w:space="0" w:color="auto"/>
              <w:left w:val="single" w:sz="4" w:space="0" w:color="auto"/>
              <w:bottom w:val="single" w:sz="4" w:space="0" w:color="auto"/>
              <w:right w:val="single" w:sz="4" w:space="0" w:color="auto"/>
            </w:tcBorders>
          </w:tcPr>
          <w:p w14:paraId="42157A22"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837" w:type="dxa"/>
            <w:tcBorders>
              <w:top w:val="single" w:sz="4" w:space="0" w:color="auto"/>
              <w:left w:val="single" w:sz="4" w:space="0" w:color="auto"/>
              <w:bottom w:val="single" w:sz="4" w:space="0" w:color="auto"/>
              <w:right w:val="single" w:sz="4" w:space="0" w:color="auto"/>
            </w:tcBorders>
          </w:tcPr>
          <w:p w14:paraId="4CFB3295"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5BD05BDD"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6361100A"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1DB138E9"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32E0FDFD"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r>
      <w:tr w:rsidR="00F76634" w:rsidRPr="00D13801" w14:paraId="2864EFEF" w14:textId="77777777" w:rsidTr="00E01366">
        <w:trPr>
          <w:cantSplit/>
          <w:trHeight w:val="359"/>
        </w:trPr>
        <w:tc>
          <w:tcPr>
            <w:tcW w:w="456" w:type="dxa"/>
            <w:tcBorders>
              <w:top w:val="single" w:sz="4" w:space="0" w:color="auto"/>
              <w:left w:val="single" w:sz="4" w:space="0" w:color="auto"/>
              <w:bottom w:val="single" w:sz="4" w:space="0" w:color="auto"/>
              <w:right w:val="single" w:sz="4" w:space="0" w:color="auto"/>
            </w:tcBorders>
          </w:tcPr>
          <w:p w14:paraId="552D1CBB" w14:textId="77777777" w:rsidR="00F76634" w:rsidRPr="00D13801" w:rsidRDefault="00F76634" w:rsidP="00F76634">
            <w:pPr>
              <w:pStyle w:val="Tekstpodstawowywcity"/>
              <w:spacing w:line="276" w:lineRule="auto"/>
              <w:rPr>
                <w:rFonts w:ascii="Lato" w:hAnsi="Lato"/>
                <w:b w:val="0"/>
                <w:color w:val="000000" w:themeColor="text1"/>
                <w:sz w:val="20"/>
                <w:lang w:eastAsia="en-US"/>
              </w:rPr>
            </w:pPr>
          </w:p>
        </w:tc>
        <w:tc>
          <w:tcPr>
            <w:tcW w:w="3398" w:type="dxa"/>
            <w:tcBorders>
              <w:top w:val="single" w:sz="4" w:space="0" w:color="auto"/>
              <w:left w:val="single" w:sz="4" w:space="0" w:color="auto"/>
              <w:bottom w:val="single" w:sz="4" w:space="0" w:color="auto"/>
              <w:right w:val="single" w:sz="4" w:space="0" w:color="auto"/>
            </w:tcBorders>
          </w:tcPr>
          <w:p w14:paraId="3EB427A5" w14:textId="77777777" w:rsidR="00F76634" w:rsidRPr="00D13801" w:rsidRDefault="00F76634" w:rsidP="00F76634">
            <w:pPr>
              <w:rPr>
                <w:rFonts w:ascii="Lato" w:hAnsi="Lato"/>
                <w:b/>
                <w:color w:val="000000" w:themeColor="text1"/>
              </w:rPr>
            </w:pPr>
            <w:r w:rsidRPr="00D13801">
              <w:rPr>
                <w:rFonts w:ascii="Lato" w:hAnsi="Lato"/>
                <w:b/>
                <w:color w:val="000000" w:themeColor="text1"/>
              </w:rPr>
              <w:t>Razem brutto:</w:t>
            </w:r>
          </w:p>
        </w:tc>
        <w:tc>
          <w:tcPr>
            <w:tcW w:w="1702" w:type="dxa"/>
            <w:tcBorders>
              <w:top w:val="single" w:sz="4" w:space="0" w:color="auto"/>
              <w:left w:val="single" w:sz="4" w:space="0" w:color="auto"/>
              <w:bottom w:val="single" w:sz="4" w:space="0" w:color="auto"/>
              <w:right w:val="single" w:sz="4" w:space="0" w:color="auto"/>
            </w:tcBorders>
          </w:tcPr>
          <w:p w14:paraId="2061CC7F"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837" w:type="dxa"/>
            <w:tcBorders>
              <w:top w:val="single" w:sz="4" w:space="0" w:color="auto"/>
              <w:left w:val="single" w:sz="4" w:space="0" w:color="auto"/>
              <w:bottom w:val="single" w:sz="4" w:space="0" w:color="auto"/>
              <w:right w:val="single" w:sz="4" w:space="0" w:color="auto"/>
            </w:tcBorders>
          </w:tcPr>
          <w:p w14:paraId="62EED8A9"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983" w:type="dxa"/>
            <w:tcBorders>
              <w:top w:val="single" w:sz="4" w:space="0" w:color="auto"/>
              <w:left w:val="single" w:sz="4" w:space="0" w:color="auto"/>
              <w:bottom w:val="single" w:sz="4" w:space="0" w:color="auto"/>
              <w:right w:val="single" w:sz="4" w:space="0" w:color="auto"/>
            </w:tcBorders>
          </w:tcPr>
          <w:p w14:paraId="7FFAB1E5"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699" w:type="dxa"/>
            <w:tcBorders>
              <w:top w:val="single" w:sz="4" w:space="0" w:color="auto"/>
              <w:left w:val="single" w:sz="4" w:space="0" w:color="auto"/>
              <w:bottom w:val="single" w:sz="4" w:space="0" w:color="auto"/>
              <w:right w:val="single" w:sz="4" w:space="0" w:color="auto"/>
            </w:tcBorders>
          </w:tcPr>
          <w:p w14:paraId="4F878A9D"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2134" w:type="dxa"/>
            <w:tcBorders>
              <w:top w:val="single" w:sz="4" w:space="0" w:color="auto"/>
              <w:left w:val="single" w:sz="4" w:space="0" w:color="auto"/>
              <w:bottom w:val="single" w:sz="4" w:space="0" w:color="auto"/>
              <w:right w:val="single" w:sz="4" w:space="0" w:color="auto"/>
            </w:tcBorders>
          </w:tcPr>
          <w:p w14:paraId="1DDD7C95"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c>
          <w:tcPr>
            <w:tcW w:w="1701" w:type="dxa"/>
            <w:tcBorders>
              <w:top w:val="single" w:sz="4" w:space="0" w:color="auto"/>
              <w:left w:val="single" w:sz="4" w:space="0" w:color="auto"/>
              <w:bottom w:val="single" w:sz="4" w:space="0" w:color="auto"/>
              <w:right w:val="single" w:sz="4" w:space="0" w:color="auto"/>
            </w:tcBorders>
          </w:tcPr>
          <w:p w14:paraId="550127E9" w14:textId="77777777" w:rsidR="00F76634" w:rsidRPr="00D13801" w:rsidRDefault="00F76634" w:rsidP="00F76634">
            <w:pPr>
              <w:pStyle w:val="Tekstpodstawowywcity"/>
              <w:spacing w:line="276" w:lineRule="auto"/>
              <w:jc w:val="center"/>
              <w:rPr>
                <w:rFonts w:ascii="Lato" w:hAnsi="Lato"/>
                <w:b w:val="0"/>
                <w:color w:val="000000" w:themeColor="text1"/>
                <w:sz w:val="20"/>
                <w:lang w:eastAsia="en-US"/>
              </w:rPr>
            </w:pPr>
          </w:p>
        </w:tc>
      </w:tr>
    </w:tbl>
    <w:p w14:paraId="435578F1" w14:textId="77777777" w:rsidR="006003BF" w:rsidRPr="00D13801" w:rsidRDefault="006003BF" w:rsidP="006003BF">
      <w:pPr>
        <w:jc w:val="center"/>
        <w:rPr>
          <w:rFonts w:ascii="Lato" w:hAnsi="Lato"/>
          <w:b/>
          <w:color w:val="000000" w:themeColor="text1"/>
        </w:rPr>
      </w:pPr>
    </w:p>
    <w:p w14:paraId="410D9C94" w14:textId="77777777" w:rsidR="00742F10" w:rsidRPr="00D13801" w:rsidRDefault="00742F10" w:rsidP="006003BF">
      <w:pPr>
        <w:jc w:val="center"/>
        <w:rPr>
          <w:rFonts w:ascii="Lato" w:hAnsi="Lato"/>
          <w:b/>
          <w:color w:val="000000" w:themeColor="text1"/>
        </w:rPr>
      </w:pPr>
    </w:p>
    <w:p w14:paraId="423CAA3D" w14:textId="77777777" w:rsidR="00124E97" w:rsidRPr="00D13801" w:rsidRDefault="00124E97" w:rsidP="006003BF">
      <w:pPr>
        <w:jc w:val="center"/>
        <w:rPr>
          <w:rFonts w:ascii="Lato" w:hAnsi="Lato"/>
          <w:b/>
          <w:color w:val="000000" w:themeColor="text1"/>
        </w:rPr>
      </w:pPr>
    </w:p>
    <w:p w14:paraId="2C5BC326" w14:textId="1E6375B2" w:rsidR="00A46003" w:rsidRPr="00D13801" w:rsidRDefault="00A46003" w:rsidP="00A46003">
      <w:pPr>
        <w:rPr>
          <w:rFonts w:ascii="Lato" w:hAnsi="Lato"/>
          <w:b/>
          <w:color w:val="000000" w:themeColor="text1"/>
        </w:rPr>
      </w:pPr>
      <w:r w:rsidRPr="00D13801">
        <w:rPr>
          <w:rFonts w:ascii="Lato" w:hAnsi="Lato"/>
          <w:b/>
          <w:color w:val="000000" w:themeColor="text1"/>
        </w:rPr>
        <w:t xml:space="preserve">Formularz powinien być </w:t>
      </w:r>
      <w:r w:rsidR="008676E9"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uprawnioną do reprezentowania Wykonawcy.</w:t>
      </w:r>
    </w:p>
    <w:p w14:paraId="575A4C3D" w14:textId="77777777" w:rsidR="00124E97" w:rsidRPr="00D13801" w:rsidRDefault="00124E97" w:rsidP="006003BF">
      <w:pPr>
        <w:jc w:val="center"/>
        <w:rPr>
          <w:rFonts w:ascii="Lato" w:hAnsi="Lato"/>
          <w:b/>
          <w:color w:val="EE0000"/>
        </w:rPr>
      </w:pPr>
    </w:p>
    <w:p w14:paraId="3E2BAC48" w14:textId="77777777" w:rsidR="00124E97" w:rsidRPr="00D13801" w:rsidRDefault="00124E97" w:rsidP="006003BF">
      <w:pPr>
        <w:jc w:val="center"/>
        <w:rPr>
          <w:rFonts w:ascii="Lato" w:hAnsi="Lato"/>
          <w:b/>
          <w:color w:val="EE0000"/>
        </w:rPr>
      </w:pPr>
    </w:p>
    <w:p w14:paraId="6267F53F" w14:textId="77777777" w:rsidR="007B5E6D" w:rsidRPr="00D13801" w:rsidRDefault="007B5E6D" w:rsidP="006003BF">
      <w:pPr>
        <w:jc w:val="center"/>
        <w:rPr>
          <w:rFonts w:ascii="Lato" w:hAnsi="Lato"/>
          <w:b/>
          <w:color w:val="EE0000"/>
        </w:rPr>
      </w:pPr>
    </w:p>
    <w:p w14:paraId="49385CA9" w14:textId="77777777" w:rsidR="007B5E6D" w:rsidRPr="00D13801" w:rsidRDefault="007B5E6D" w:rsidP="006003BF">
      <w:pPr>
        <w:jc w:val="center"/>
        <w:rPr>
          <w:rFonts w:ascii="Lato" w:hAnsi="Lato"/>
          <w:b/>
          <w:color w:val="EE0000"/>
        </w:rPr>
      </w:pPr>
    </w:p>
    <w:p w14:paraId="12479305" w14:textId="77777777" w:rsidR="007B5E6D" w:rsidRPr="00D13801" w:rsidRDefault="007B5E6D" w:rsidP="006003BF">
      <w:pPr>
        <w:jc w:val="center"/>
        <w:rPr>
          <w:rFonts w:ascii="Lato" w:hAnsi="Lato"/>
          <w:b/>
          <w:color w:val="EE0000"/>
        </w:rPr>
      </w:pPr>
    </w:p>
    <w:p w14:paraId="5EDFCF34" w14:textId="77777777" w:rsidR="007B5E6D" w:rsidRPr="00D13801" w:rsidRDefault="007B5E6D" w:rsidP="006003BF">
      <w:pPr>
        <w:jc w:val="center"/>
        <w:rPr>
          <w:rFonts w:ascii="Lato" w:hAnsi="Lato"/>
          <w:b/>
          <w:color w:val="EE0000"/>
        </w:rPr>
      </w:pPr>
    </w:p>
    <w:p w14:paraId="4FE58FF3" w14:textId="77777777" w:rsidR="00607971" w:rsidRPr="00D13801" w:rsidRDefault="00607971" w:rsidP="00D13801">
      <w:pPr>
        <w:rPr>
          <w:rFonts w:ascii="Lato" w:hAnsi="Lato"/>
          <w:b/>
          <w:color w:val="EE0000"/>
        </w:rPr>
      </w:pPr>
    </w:p>
    <w:p w14:paraId="3526D151" w14:textId="77777777" w:rsidR="00607971" w:rsidRDefault="00607971" w:rsidP="00AA4884">
      <w:pPr>
        <w:jc w:val="right"/>
        <w:rPr>
          <w:rFonts w:ascii="Lato" w:hAnsi="Lato"/>
          <w:b/>
          <w:color w:val="EE0000"/>
        </w:rPr>
      </w:pPr>
    </w:p>
    <w:p w14:paraId="40F420EB" w14:textId="77777777" w:rsidR="00844A67" w:rsidRDefault="00844A67" w:rsidP="00AA4884">
      <w:pPr>
        <w:jc w:val="right"/>
        <w:rPr>
          <w:rFonts w:ascii="Lato" w:hAnsi="Lato"/>
          <w:b/>
          <w:color w:val="EE0000"/>
        </w:rPr>
      </w:pPr>
    </w:p>
    <w:p w14:paraId="3A91C874" w14:textId="77777777" w:rsidR="00844A67" w:rsidRDefault="00844A67" w:rsidP="00AA4884">
      <w:pPr>
        <w:jc w:val="right"/>
        <w:rPr>
          <w:rFonts w:ascii="Lato" w:hAnsi="Lato"/>
          <w:b/>
          <w:color w:val="EE0000"/>
        </w:rPr>
      </w:pPr>
    </w:p>
    <w:p w14:paraId="44284739" w14:textId="77777777" w:rsidR="00844A67" w:rsidRDefault="00844A67" w:rsidP="00AA4884">
      <w:pPr>
        <w:jc w:val="right"/>
        <w:rPr>
          <w:rFonts w:ascii="Lato" w:hAnsi="Lato"/>
          <w:b/>
          <w:color w:val="EE0000"/>
        </w:rPr>
      </w:pPr>
    </w:p>
    <w:p w14:paraId="5614F330" w14:textId="77777777" w:rsidR="00844A67" w:rsidRDefault="00844A67" w:rsidP="00AA4884">
      <w:pPr>
        <w:jc w:val="right"/>
        <w:rPr>
          <w:rFonts w:ascii="Lato" w:hAnsi="Lato"/>
          <w:b/>
          <w:color w:val="EE0000"/>
        </w:rPr>
      </w:pPr>
    </w:p>
    <w:p w14:paraId="47ACEA84" w14:textId="77777777" w:rsidR="00844A67" w:rsidRDefault="00844A67" w:rsidP="00AA4884">
      <w:pPr>
        <w:jc w:val="right"/>
        <w:rPr>
          <w:rFonts w:ascii="Lato" w:hAnsi="Lato"/>
          <w:b/>
          <w:color w:val="EE0000"/>
        </w:rPr>
      </w:pPr>
    </w:p>
    <w:p w14:paraId="51100FD6" w14:textId="77777777" w:rsidR="00844A67" w:rsidRDefault="00844A67" w:rsidP="00AA4884">
      <w:pPr>
        <w:jc w:val="right"/>
        <w:rPr>
          <w:rFonts w:ascii="Lato" w:hAnsi="Lato"/>
          <w:b/>
          <w:color w:val="EE0000"/>
        </w:rPr>
      </w:pPr>
    </w:p>
    <w:p w14:paraId="55A69B94" w14:textId="77777777" w:rsidR="00844A67" w:rsidRDefault="00844A67" w:rsidP="00AA4884">
      <w:pPr>
        <w:jc w:val="right"/>
        <w:rPr>
          <w:rFonts w:ascii="Lato" w:hAnsi="Lato"/>
          <w:b/>
          <w:color w:val="EE0000"/>
        </w:rPr>
      </w:pPr>
    </w:p>
    <w:p w14:paraId="0FB043C7" w14:textId="77777777" w:rsidR="00844A67" w:rsidRDefault="00844A67" w:rsidP="00AA4884">
      <w:pPr>
        <w:jc w:val="right"/>
        <w:rPr>
          <w:rFonts w:ascii="Lato" w:hAnsi="Lato"/>
          <w:b/>
          <w:color w:val="EE0000"/>
        </w:rPr>
      </w:pPr>
    </w:p>
    <w:p w14:paraId="3844CE1A" w14:textId="77777777" w:rsidR="00844A67" w:rsidRDefault="00844A67" w:rsidP="00AA4884">
      <w:pPr>
        <w:jc w:val="right"/>
        <w:rPr>
          <w:rFonts w:ascii="Lato" w:hAnsi="Lato"/>
          <w:b/>
          <w:color w:val="EE0000"/>
        </w:rPr>
      </w:pPr>
    </w:p>
    <w:p w14:paraId="18B9E229" w14:textId="77777777" w:rsidR="00844A67" w:rsidRDefault="00844A67" w:rsidP="00AA4884">
      <w:pPr>
        <w:jc w:val="right"/>
        <w:rPr>
          <w:rFonts w:ascii="Lato" w:hAnsi="Lato"/>
          <w:b/>
          <w:color w:val="EE0000"/>
        </w:rPr>
      </w:pPr>
    </w:p>
    <w:p w14:paraId="018DAFA7" w14:textId="77777777" w:rsidR="00844A67" w:rsidRDefault="00844A67" w:rsidP="00AA4884">
      <w:pPr>
        <w:jc w:val="right"/>
        <w:rPr>
          <w:rFonts w:ascii="Lato" w:hAnsi="Lato"/>
          <w:b/>
          <w:color w:val="EE0000"/>
        </w:rPr>
      </w:pPr>
    </w:p>
    <w:p w14:paraId="743EDCD6" w14:textId="77777777" w:rsidR="00844A67" w:rsidRDefault="00844A67" w:rsidP="00AA4884">
      <w:pPr>
        <w:jc w:val="right"/>
        <w:rPr>
          <w:rFonts w:ascii="Lato" w:hAnsi="Lato"/>
          <w:b/>
          <w:color w:val="EE0000"/>
        </w:rPr>
      </w:pPr>
    </w:p>
    <w:p w14:paraId="7C239709" w14:textId="77777777" w:rsidR="00844A67" w:rsidRDefault="00844A67" w:rsidP="00AA4884">
      <w:pPr>
        <w:jc w:val="right"/>
        <w:rPr>
          <w:rFonts w:ascii="Lato" w:hAnsi="Lato"/>
          <w:b/>
          <w:color w:val="EE0000"/>
        </w:rPr>
      </w:pPr>
    </w:p>
    <w:p w14:paraId="790EAB15" w14:textId="77777777" w:rsidR="00844A67" w:rsidRDefault="00844A67" w:rsidP="00AA4884">
      <w:pPr>
        <w:jc w:val="right"/>
        <w:rPr>
          <w:rFonts w:ascii="Lato" w:hAnsi="Lato"/>
          <w:b/>
          <w:color w:val="EE0000"/>
        </w:rPr>
      </w:pPr>
    </w:p>
    <w:p w14:paraId="48D30D94" w14:textId="77777777" w:rsidR="00844A67" w:rsidRDefault="00844A67" w:rsidP="00AA4884">
      <w:pPr>
        <w:jc w:val="right"/>
        <w:rPr>
          <w:rFonts w:ascii="Lato" w:hAnsi="Lato"/>
          <w:b/>
          <w:color w:val="EE0000"/>
        </w:rPr>
      </w:pPr>
    </w:p>
    <w:p w14:paraId="5A13790B" w14:textId="77777777" w:rsidR="00844A67" w:rsidRPr="00D13801" w:rsidRDefault="00844A67" w:rsidP="00AA4884">
      <w:pPr>
        <w:jc w:val="right"/>
        <w:rPr>
          <w:rFonts w:ascii="Lato" w:hAnsi="Lato"/>
          <w:b/>
          <w:color w:val="EE0000"/>
        </w:rPr>
      </w:pPr>
    </w:p>
    <w:p w14:paraId="7C8B5858" w14:textId="77777777" w:rsidR="00607971" w:rsidRPr="00D13801" w:rsidRDefault="00607971" w:rsidP="00AA4884">
      <w:pPr>
        <w:jc w:val="right"/>
        <w:rPr>
          <w:rFonts w:ascii="Lato" w:hAnsi="Lato"/>
          <w:b/>
          <w:color w:val="EE0000"/>
        </w:rPr>
      </w:pPr>
    </w:p>
    <w:p w14:paraId="281411F0" w14:textId="77777777" w:rsidR="00607971" w:rsidRPr="00D13801" w:rsidRDefault="00607971" w:rsidP="00AA4884">
      <w:pPr>
        <w:jc w:val="right"/>
        <w:rPr>
          <w:rFonts w:ascii="Lato" w:hAnsi="Lato"/>
          <w:b/>
          <w:color w:val="EE0000"/>
        </w:rPr>
      </w:pPr>
    </w:p>
    <w:p w14:paraId="06DD2446" w14:textId="560D721C" w:rsidR="006003BF" w:rsidRPr="00D13801" w:rsidRDefault="00124E97" w:rsidP="00C90D88">
      <w:pPr>
        <w:jc w:val="right"/>
        <w:rPr>
          <w:rFonts w:ascii="Lato" w:hAnsi="Lato"/>
          <w:b/>
          <w:color w:val="000000" w:themeColor="text1"/>
        </w:rPr>
      </w:pPr>
      <w:r w:rsidRPr="00D13801">
        <w:rPr>
          <w:rFonts w:ascii="Lato" w:hAnsi="Lato"/>
          <w:b/>
          <w:color w:val="000000" w:themeColor="text1"/>
        </w:rPr>
        <w:lastRenderedPageBreak/>
        <w:t xml:space="preserve">  </w:t>
      </w:r>
      <w:r w:rsidR="006003BF" w:rsidRPr="00D13801">
        <w:rPr>
          <w:rFonts w:ascii="Lato" w:hAnsi="Lato"/>
          <w:b/>
          <w:color w:val="000000" w:themeColor="text1"/>
        </w:rPr>
        <w:t xml:space="preserve">                                                      </w:t>
      </w:r>
      <w:r w:rsidR="001878D8" w:rsidRPr="00D13801">
        <w:rPr>
          <w:rFonts w:ascii="Lato" w:hAnsi="Lato"/>
          <w:b/>
          <w:color w:val="000000" w:themeColor="text1"/>
        </w:rPr>
        <w:t xml:space="preserve">                             </w:t>
      </w:r>
      <w:r w:rsidR="006003BF" w:rsidRPr="00D13801">
        <w:rPr>
          <w:rFonts w:ascii="Lato" w:hAnsi="Lato"/>
          <w:b/>
          <w:color w:val="000000" w:themeColor="text1"/>
        </w:rPr>
        <w:t xml:space="preserve">                                                                                           </w:t>
      </w:r>
      <w:r w:rsidR="002228A6" w:rsidRPr="00D13801">
        <w:rPr>
          <w:rFonts w:ascii="Lato" w:hAnsi="Lato"/>
          <w:b/>
          <w:color w:val="000000" w:themeColor="text1"/>
        </w:rPr>
        <w:t xml:space="preserve">                                                                                                    </w:t>
      </w:r>
      <w:r w:rsidR="006003BF" w:rsidRPr="00D13801">
        <w:rPr>
          <w:rFonts w:ascii="Lato" w:hAnsi="Lato"/>
          <w:b/>
          <w:color w:val="000000" w:themeColor="text1"/>
        </w:rPr>
        <w:t xml:space="preserve">    </w:t>
      </w:r>
      <w:r w:rsidR="00AA4884" w:rsidRPr="00D13801">
        <w:rPr>
          <w:rFonts w:ascii="Lato" w:hAnsi="Lato"/>
          <w:b/>
          <w:color w:val="000000" w:themeColor="text1"/>
        </w:rPr>
        <w:t xml:space="preserve">          </w:t>
      </w:r>
      <w:r w:rsidR="00FE63FA" w:rsidRPr="00D13801">
        <w:rPr>
          <w:rFonts w:ascii="Lato" w:hAnsi="Lato"/>
          <w:b/>
          <w:color w:val="000000" w:themeColor="text1"/>
        </w:rPr>
        <w:t xml:space="preserve"> </w:t>
      </w:r>
      <w:r w:rsidR="00D9587B" w:rsidRPr="00D13801">
        <w:rPr>
          <w:rFonts w:ascii="Lato" w:hAnsi="Lato"/>
          <w:b/>
          <w:color w:val="000000" w:themeColor="text1"/>
        </w:rPr>
        <w:t xml:space="preserve">  </w:t>
      </w:r>
      <w:r w:rsidRPr="00D13801">
        <w:rPr>
          <w:rFonts w:ascii="Lato" w:hAnsi="Lato"/>
          <w:b/>
          <w:color w:val="000000" w:themeColor="text1"/>
        </w:rPr>
        <w:t xml:space="preserve">                                                                                                                                                                                                       </w:t>
      </w:r>
      <w:r w:rsidR="00D9587B" w:rsidRPr="00D13801">
        <w:rPr>
          <w:rFonts w:ascii="Lato" w:hAnsi="Lato"/>
          <w:b/>
          <w:color w:val="000000" w:themeColor="text1"/>
        </w:rPr>
        <w:t xml:space="preserve">  </w:t>
      </w:r>
      <w:r w:rsidR="00C90D88" w:rsidRPr="00D13801">
        <w:rPr>
          <w:rFonts w:ascii="Lato" w:hAnsi="Lato"/>
          <w:b/>
          <w:color w:val="000000" w:themeColor="text1"/>
        </w:rPr>
        <w:t xml:space="preserve">            </w:t>
      </w:r>
      <w:r w:rsidR="00420137" w:rsidRPr="00D13801">
        <w:rPr>
          <w:rFonts w:ascii="Lato" w:hAnsi="Lato"/>
          <w:b/>
          <w:color w:val="000000" w:themeColor="text1"/>
        </w:rPr>
        <w:t>Załącznik nr 9</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6CC5510B" w14:textId="2A522B5D" w:rsidR="006003BF" w:rsidRPr="00D13801" w:rsidRDefault="006003BF" w:rsidP="006003BF">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68C2F500" w14:textId="77777777" w:rsidR="006003BF" w:rsidRPr="00D13801" w:rsidRDefault="006003BF" w:rsidP="006003BF">
      <w:pPr>
        <w:jc w:val="center"/>
        <w:rPr>
          <w:rFonts w:ascii="Lato" w:hAnsi="Lato"/>
          <w:b/>
          <w:color w:val="000000" w:themeColor="text1"/>
        </w:rPr>
      </w:pPr>
    </w:p>
    <w:p w14:paraId="1A3DF152" w14:textId="77777777" w:rsidR="006003BF" w:rsidRPr="00D13801" w:rsidRDefault="00420137" w:rsidP="006003BF">
      <w:pPr>
        <w:jc w:val="center"/>
        <w:rPr>
          <w:rFonts w:ascii="Lato" w:hAnsi="Lato"/>
          <w:b/>
          <w:color w:val="000000" w:themeColor="text1"/>
        </w:rPr>
      </w:pPr>
      <w:r w:rsidRPr="00D13801">
        <w:rPr>
          <w:rFonts w:ascii="Lato" w:hAnsi="Lato"/>
          <w:b/>
          <w:color w:val="000000" w:themeColor="text1"/>
        </w:rPr>
        <w:t>Pakiet VIII</w:t>
      </w:r>
      <w:r w:rsidR="006003BF" w:rsidRPr="00D13801">
        <w:rPr>
          <w:rFonts w:ascii="Lato" w:hAnsi="Lato"/>
          <w:b/>
          <w:color w:val="000000" w:themeColor="text1"/>
        </w:rPr>
        <w:t xml:space="preserve"> - Podłoża bakteriologiczne</w:t>
      </w:r>
    </w:p>
    <w:p w14:paraId="555F94FB" w14:textId="77777777" w:rsidR="001878D8" w:rsidRPr="00D13801" w:rsidRDefault="001878D8" w:rsidP="006003BF">
      <w:pPr>
        <w:rPr>
          <w:rFonts w:ascii="Lato" w:hAnsi="Lato"/>
          <w:b/>
          <w:bCs/>
          <w:color w:val="000000" w:themeColor="text1"/>
        </w:rPr>
      </w:pPr>
    </w:p>
    <w:tbl>
      <w:tblPr>
        <w:tblpPr w:leftFromText="141" w:rightFromText="141" w:vertAnchor="text" w:tblpX="-497" w:tblpY="1"/>
        <w:tblOverlap w:val="never"/>
        <w:tblW w:w="14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5327"/>
        <w:gridCol w:w="1580"/>
        <w:gridCol w:w="1460"/>
        <w:gridCol w:w="1363"/>
        <w:gridCol w:w="1473"/>
        <w:gridCol w:w="1240"/>
        <w:gridCol w:w="1450"/>
      </w:tblGrid>
      <w:tr w:rsidR="006003BF" w:rsidRPr="00D13801" w14:paraId="5B047478" w14:textId="77777777" w:rsidTr="00E01366">
        <w:tc>
          <w:tcPr>
            <w:tcW w:w="494" w:type="dxa"/>
            <w:tcBorders>
              <w:top w:val="single" w:sz="4" w:space="0" w:color="auto"/>
              <w:left w:val="single" w:sz="4" w:space="0" w:color="auto"/>
              <w:bottom w:val="single" w:sz="4" w:space="0" w:color="auto"/>
              <w:right w:val="single" w:sz="4" w:space="0" w:color="auto"/>
            </w:tcBorders>
            <w:hideMark/>
          </w:tcPr>
          <w:p w14:paraId="4EE331E1" w14:textId="77777777" w:rsidR="006003BF" w:rsidRPr="00D13801" w:rsidRDefault="006003BF" w:rsidP="00E01366">
            <w:pPr>
              <w:overflowPunct w:val="0"/>
              <w:autoSpaceDE w:val="0"/>
              <w:autoSpaceDN w:val="0"/>
              <w:adjustRightInd w:val="0"/>
              <w:spacing w:line="276" w:lineRule="auto"/>
              <w:jc w:val="center"/>
              <w:rPr>
                <w:rFonts w:ascii="Lato" w:hAnsi="Lato"/>
                <w:b/>
                <w:bCs/>
                <w:color w:val="000000" w:themeColor="text1"/>
                <w:lang w:eastAsia="en-US"/>
              </w:rPr>
            </w:pPr>
          </w:p>
          <w:p w14:paraId="7CFD76A0" w14:textId="77777777" w:rsidR="000F7673" w:rsidRPr="00D13801" w:rsidRDefault="000F7673" w:rsidP="00E01366">
            <w:pPr>
              <w:overflowPunct w:val="0"/>
              <w:autoSpaceDE w:val="0"/>
              <w:autoSpaceDN w:val="0"/>
              <w:adjustRightInd w:val="0"/>
              <w:spacing w:line="276" w:lineRule="auto"/>
              <w:jc w:val="center"/>
              <w:rPr>
                <w:rFonts w:ascii="Lato" w:hAnsi="Lato"/>
                <w:b/>
                <w:bCs/>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22BCDBED" w14:textId="77777777" w:rsidR="006003BF" w:rsidRPr="00D13801" w:rsidRDefault="006003BF" w:rsidP="00E01366">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Przedmiot zamówienia</w:t>
            </w:r>
          </w:p>
        </w:tc>
        <w:tc>
          <w:tcPr>
            <w:tcW w:w="1580" w:type="dxa"/>
            <w:tcBorders>
              <w:top w:val="single" w:sz="4" w:space="0" w:color="auto"/>
              <w:left w:val="single" w:sz="4" w:space="0" w:color="auto"/>
              <w:bottom w:val="single" w:sz="4" w:space="0" w:color="auto"/>
              <w:right w:val="single" w:sz="4" w:space="0" w:color="auto"/>
            </w:tcBorders>
          </w:tcPr>
          <w:p w14:paraId="424DDA0E" w14:textId="77777777" w:rsidR="006003BF" w:rsidRPr="00D13801" w:rsidRDefault="006003BF"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p w14:paraId="3FB32573" w14:textId="77777777" w:rsidR="006003BF" w:rsidRPr="00D13801" w:rsidRDefault="006003BF" w:rsidP="00E01366">
            <w:pPr>
              <w:overflowPunct w:val="0"/>
              <w:autoSpaceDE w:val="0"/>
              <w:autoSpaceDN w:val="0"/>
              <w:adjustRightInd w:val="0"/>
              <w:spacing w:line="276" w:lineRule="auto"/>
              <w:jc w:val="center"/>
              <w:rPr>
                <w:rFonts w:ascii="Lato" w:hAnsi="Lato"/>
                <w:b/>
                <w:bCs/>
                <w:color w:val="000000" w:themeColor="text1"/>
                <w:lang w:eastAsia="en-US"/>
              </w:rPr>
            </w:pPr>
          </w:p>
        </w:tc>
        <w:tc>
          <w:tcPr>
            <w:tcW w:w="1460" w:type="dxa"/>
            <w:tcBorders>
              <w:top w:val="single" w:sz="4" w:space="0" w:color="auto"/>
              <w:left w:val="single" w:sz="4" w:space="0" w:color="auto"/>
              <w:bottom w:val="single" w:sz="4" w:space="0" w:color="auto"/>
              <w:right w:val="single" w:sz="4" w:space="0" w:color="auto"/>
            </w:tcBorders>
            <w:hideMark/>
          </w:tcPr>
          <w:p w14:paraId="56B088DD" w14:textId="77777777" w:rsidR="006003BF" w:rsidRPr="00D13801" w:rsidRDefault="006003BF"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363" w:type="dxa"/>
            <w:tcBorders>
              <w:top w:val="single" w:sz="4" w:space="0" w:color="auto"/>
              <w:left w:val="single" w:sz="4" w:space="0" w:color="auto"/>
              <w:bottom w:val="single" w:sz="4" w:space="0" w:color="auto"/>
              <w:right w:val="single" w:sz="4" w:space="0" w:color="auto"/>
            </w:tcBorders>
            <w:hideMark/>
          </w:tcPr>
          <w:p w14:paraId="4D7F6931" w14:textId="77777777" w:rsidR="006003BF" w:rsidRPr="00D13801" w:rsidRDefault="006003BF"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1473" w:type="dxa"/>
            <w:tcBorders>
              <w:top w:val="single" w:sz="4" w:space="0" w:color="auto"/>
              <w:left w:val="single" w:sz="4" w:space="0" w:color="auto"/>
              <w:bottom w:val="single" w:sz="4" w:space="0" w:color="auto"/>
              <w:right w:val="single" w:sz="4" w:space="0" w:color="auto"/>
            </w:tcBorders>
            <w:hideMark/>
          </w:tcPr>
          <w:p w14:paraId="2BF34DA6" w14:textId="77777777" w:rsidR="006003BF" w:rsidRPr="00D13801" w:rsidRDefault="006003BF"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240" w:type="dxa"/>
            <w:tcBorders>
              <w:top w:val="single" w:sz="4" w:space="0" w:color="auto"/>
              <w:left w:val="single" w:sz="4" w:space="0" w:color="auto"/>
              <w:bottom w:val="single" w:sz="4" w:space="0" w:color="auto"/>
              <w:right w:val="single" w:sz="4" w:space="0" w:color="auto"/>
            </w:tcBorders>
            <w:hideMark/>
          </w:tcPr>
          <w:p w14:paraId="2FF6B2C5" w14:textId="77777777" w:rsidR="006003BF" w:rsidRPr="00D13801" w:rsidRDefault="006003BF"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450" w:type="dxa"/>
            <w:tcBorders>
              <w:top w:val="single" w:sz="4" w:space="0" w:color="auto"/>
              <w:left w:val="single" w:sz="4" w:space="0" w:color="auto"/>
              <w:bottom w:val="single" w:sz="4" w:space="0" w:color="auto"/>
              <w:right w:val="single" w:sz="4" w:space="0" w:color="auto"/>
            </w:tcBorders>
            <w:hideMark/>
          </w:tcPr>
          <w:p w14:paraId="263504C3" w14:textId="77777777" w:rsidR="006003BF" w:rsidRPr="00D13801" w:rsidRDefault="006003BF"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6003BF" w:rsidRPr="00D13801" w14:paraId="56687EAD" w14:textId="77777777" w:rsidTr="00E01366">
        <w:tc>
          <w:tcPr>
            <w:tcW w:w="494" w:type="dxa"/>
            <w:tcBorders>
              <w:top w:val="single" w:sz="4" w:space="0" w:color="auto"/>
              <w:left w:val="single" w:sz="4" w:space="0" w:color="auto"/>
              <w:bottom w:val="single" w:sz="4" w:space="0" w:color="auto"/>
              <w:right w:val="single" w:sz="4" w:space="0" w:color="auto"/>
            </w:tcBorders>
          </w:tcPr>
          <w:p w14:paraId="54F5124F"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58CC3E0F" w14:textId="77777777" w:rsidR="006003BF" w:rsidRPr="00D13801" w:rsidRDefault="00641346"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2E75ABBA" w14:textId="09BFB80E"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Zbuforowana woda </w:t>
            </w:r>
            <w:r w:rsidR="003E72CB" w:rsidRPr="00D13801">
              <w:rPr>
                <w:rFonts w:ascii="Lato" w:hAnsi="Lato" w:cs="Times New Roman"/>
                <w:b w:val="0"/>
                <w:color w:val="000000" w:themeColor="text1"/>
                <w:sz w:val="20"/>
                <w:szCs w:val="20"/>
                <w:lang w:eastAsia="en-US"/>
              </w:rPr>
              <w:t>peptonowa (</w:t>
            </w:r>
            <w:r w:rsidR="008676E9" w:rsidRPr="00D13801">
              <w:rPr>
                <w:rFonts w:ascii="Lato" w:hAnsi="Lato" w:cs="Times New Roman"/>
                <w:b w:val="0"/>
                <w:color w:val="000000" w:themeColor="text1"/>
                <w:sz w:val="20"/>
                <w:szCs w:val="20"/>
                <w:lang w:eastAsia="en-US"/>
              </w:rPr>
              <w:t>BPW) skład</w:t>
            </w:r>
            <w:r w:rsidR="003E72CB" w:rsidRPr="00D13801">
              <w:rPr>
                <w:rFonts w:ascii="Lato" w:hAnsi="Lato" w:cs="Times New Roman"/>
                <w:b w:val="0"/>
                <w:color w:val="000000" w:themeColor="text1"/>
                <w:sz w:val="20"/>
                <w:szCs w:val="20"/>
                <w:lang w:eastAsia="en-US"/>
              </w:rPr>
              <w:t xml:space="preserve"> wg normy PN-EN ISO 6887-1 lub równoważny</w:t>
            </w:r>
            <w:r w:rsidRPr="00D13801">
              <w:rPr>
                <w:rFonts w:ascii="Lato" w:hAnsi="Lato" w:cs="Times New Roman"/>
                <w:b w:val="0"/>
                <w:color w:val="000000" w:themeColor="text1"/>
                <w:sz w:val="20"/>
                <w:szCs w:val="20"/>
                <w:lang w:eastAsia="en-US"/>
              </w:rPr>
              <w:t xml:space="preserve">   </w:t>
            </w:r>
          </w:p>
        </w:tc>
        <w:tc>
          <w:tcPr>
            <w:tcW w:w="1580" w:type="dxa"/>
            <w:tcBorders>
              <w:top w:val="single" w:sz="4" w:space="0" w:color="auto"/>
              <w:left w:val="single" w:sz="4" w:space="0" w:color="auto"/>
              <w:bottom w:val="single" w:sz="4" w:space="0" w:color="auto"/>
              <w:right w:val="single" w:sz="4" w:space="0" w:color="auto"/>
            </w:tcBorders>
          </w:tcPr>
          <w:p w14:paraId="7349D615"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72A6E9D3" w14:textId="75FB7225" w:rsidR="006003BF" w:rsidRPr="00D13801" w:rsidRDefault="003E72CB"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844A67">
              <w:rPr>
                <w:rFonts w:ascii="Lato" w:hAnsi="Lato"/>
                <w:bCs/>
                <w:color w:val="000000" w:themeColor="text1"/>
                <w:lang w:eastAsia="en-US"/>
              </w:rPr>
              <w:t>0</w:t>
            </w:r>
            <w:r w:rsidR="006003BF"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086529C9"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C00A750"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301F70BF"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1350A35"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2AD55D49"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1878D8" w:rsidRPr="00D13801" w14:paraId="32ABB7FD" w14:textId="77777777" w:rsidTr="00E01366">
        <w:tc>
          <w:tcPr>
            <w:tcW w:w="494" w:type="dxa"/>
            <w:tcBorders>
              <w:top w:val="single" w:sz="4" w:space="0" w:color="auto"/>
              <w:left w:val="single" w:sz="4" w:space="0" w:color="auto"/>
              <w:bottom w:val="single" w:sz="4" w:space="0" w:color="auto"/>
              <w:right w:val="single" w:sz="4" w:space="0" w:color="auto"/>
            </w:tcBorders>
          </w:tcPr>
          <w:p w14:paraId="01D0A5CB" w14:textId="77777777" w:rsidR="001878D8" w:rsidRPr="00D13801" w:rsidRDefault="001878D8" w:rsidP="00E01366">
            <w:pPr>
              <w:overflowPunct w:val="0"/>
              <w:autoSpaceDE w:val="0"/>
              <w:autoSpaceDN w:val="0"/>
              <w:adjustRightInd w:val="0"/>
              <w:spacing w:line="276" w:lineRule="auto"/>
              <w:jc w:val="center"/>
              <w:rPr>
                <w:rFonts w:ascii="Lato" w:hAnsi="Lato"/>
                <w:bCs/>
                <w:color w:val="000000" w:themeColor="text1"/>
                <w:lang w:eastAsia="en-US"/>
              </w:rPr>
            </w:pPr>
          </w:p>
          <w:p w14:paraId="3C750249" w14:textId="77777777" w:rsidR="001878D8" w:rsidRPr="00D13801" w:rsidRDefault="001878D8"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2.</w:t>
            </w:r>
          </w:p>
        </w:tc>
        <w:tc>
          <w:tcPr>
            <w:tcW w:w="5327" w:type="dxa"/>
            <w:tcBorders>
              <w:top w:val="single" w:sz="4" w:space="0" w:color="auto"/>
              <w:left w:val="single" w:sz="4" w:space="0" w:color="auto"/>
              <w:bottom w:val="single" w:sz="4" w:space="0" w:color="auto"/>
              <w:right w:val="single" w:sz="4" w:space="0" w:color="auto"/>
            </w:tcBorders>
            <w:hideMark/>
          </w:tcPr>
          <w:p w14:paraId="6FE5846F" w14:textId="0FE21F99" w:rsidR="001878D8" w:rsidRPr="00D13801" w:rsidRDefault="001878D8"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Roztwór fizjologiczny z peptonem</w:t>
            </w:r>
            <w:r w:rsidR="003E72CB" w:rsidRPr="00D13801">
              <w:rPr>
                <w:rFonts w:ascii="Lato" w:hAnsi="Lato" w:cs="Times New Roman"/>
                <w:b w:val="0"/>
                <w:color w:val="000000" w:themeColor="text1"/>
                <w:sz w:val="20"/>
                <w:szCs w:val="20"/>
                <w:lang w:eastAsia="en-US"/>
              </w:rPr>
              <w:t xml:space="preserve"> skład wg normy PN-EN ISO 6887-1 lub równoważny   </w:t>
            </w:r>
          </w:p>
        </w:tc>
        <w:tc>
          <w:tcPr>
            <w:tcW w:w="1580" w:type="dxa"/>
            <w:tcBorders>
              <w:top w:val="single" w:sz="4" w:space="0" w:color="auto"/>
              <w:left w:val="single" w:sz="4" w:space="0" w:color="auto"/>
              <w:bottom w:val="single" w:sz="4" w:space="0" w:color="auto"/>
              <w:right w:val="single" w:sz="4" w:space="0" w:color="auto"/>
            </w:tcBorders>
          </w:tcPr>
          <w:p w14:paraId="531685F7" w14:textId="77777777" w:rsidR="001878D8" w:rsidRPr="00D13801" w:rsidRDefault="001878D8" w:rsidP="00E01366">
            <w:pPr>
              <w:overflowPunct w:val="0"/>
              <w:autoSpaceDE w:val="0"/>
              <w:autoSpaceDN w:val="0"/>
              <w:adjustRightInd w:val="0"/>
              <w:spacing w:line="276" w:lineRule="auto"/>
              <w:jc w:val="center"/>
              <w:rPr>
                <w:rFonts w:ascii="Lato" w:hAnsi="Lato"/>
                <w:bCs/>
                <w:color w:val="000000" w:themeColor="text1"/>
                <w:lang w:eastAsia="en-US"/>
              </w:rPr>
            </w:pPr>
          </w:p>
          <w:p w14:paraId="221E4773" w14:textId="55A524D0" w:rsidR="001878D8" w:rsidRPr="00D13801" w:rsidRDefault="00B276EB"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2</w:t>
            </w:r>
            <w:r w:rsidR="001878D8"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7EA7BDC5" w14:textId="77777777" w:rsidR="001878D8" w:rsidRPr="00D13801" w:rsidRDefault="001878D8"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04283B36" w14:textId="77777777" w:rsidR="001878D8" w:rsidRPr="00D13801" w:rsidRDefault="001878D8"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67437D9" w14:textId="77777777" w:rsidR="001878D8" w:rsidRPr="00D13801" w:rsidRDefault="001878D8"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038F4046" w14:textId="77777777" w:rsidR="001878D8" w:rsidRPr="00D13801" w:rsidRDefault="001878D8"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29A17900" w14:textId="77777777" w:rsidR="001878D8" w:rsidRPr="00D13801" w:rsidRDefault="001878D8" w:rsidP="00E01366">
            <w:pPr>
              <w:overflowPunct w:val="0"/>
              <w:autoSpaceDE w:val="0"/>
              <w:autoSpaceDN w:val="0"/>
              <w:adjustRightInd w:val="0"/>
              <w:spacing w:line="276" w:lineRule="auto"/>
              <w:rPr>
                <w:rFonts w:ascii="Lato" w:hAnsi="Lato"/>
                <w:bCs/>
                <w:color w:val="000000" w:themeColor="text1"/>
                <w:lang w:eastAsia="en-US"/>
              </w:rPr>
            </w:pPr>
          </w:p>
        </w:tc>
      </w:tr>
      <w:tr w:rsidR="00501EEE" w:rsidRPr="00D13801" w14:paraId="726E8013" w14:textId="77777777" w:rsidTr="00E01366">
        <w:tc>
          <w:tcPr>
            <w:tcW w:w="494" w:type="dxa"/>
            <w:tcBorders>
              <w:top w:val="single" w:sz="4" w:space="0" w:color="auto"/>
              <w:left w:val="single" w:sz="4" w:space="0" w:color="auto"/>
              <w:bottom w:val="single" w:sz="4" w:space="0" w:color="auto"/>
              <w:right w:val="single" w:sz="4" w:space="0" w:color="auto"/>
            </w:tcBorders>
          </w:tcPr>
          <w:p w14:paraId="00BE273A" w14:textId="77777777" w:rsidR="00501EEE" w:rsidRPr="00D13801" w:rsidRDefault="00501EEE" w:rsidP="00E01366">
            <w:pPr>
              <w:overflowPunct w:val="0"/>
              <w:autoSpaceDE w:val="0"/>
              <w:autoSpaceDN w:val="0"/>
              <w:adjustRightInd w:val="0"/>
              <w:spacing w:line="276" w:lineRule="auto"/>
              <w:jc w:val="center"/>
              <w:rPr>
                <w:rFonts w:ascii="Lato" w:hAnsi="Lato"/>
                <w:bCs/>
                <w:color w:val="000000" w:themeColor="text1"/>
                <w:lang w:eastAsia="en-US"/>
              </w:rPr>
            </w:pPr>
          </w:p>
          <w:p w14:paraId="19F38608" w14:textId="77777777" w:rsidR="003B7B07"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3.</w:t>
            </w:r>
          </w:p>
        </w:tc>
        <w:tc>
          <w:tcPr>
            <w:tcW w:w="5327" w:type="dxa"/>
            <w:tcBorders>
              <w:top w:val="single" w:sz="4" w:space="0" w:color="auto"/>
              <w:left w:val="single" w:sz="4" w:space="0" w:color="auto"/>
              <w:bottom w:val="single" w:sz="4" w:space="0" w:color="auto"/>
              <w:right w:val="single" w:sz="4" w:space="0" w:color="auto"/>
            </w:tcBorders>
          </w:tcPr>
          <w:p w14:paraId="2E69AFF5" w14:textId="7444166A" w:rsidR="00501EEE" w:rsidRPr="00D13801" w:rsidRDefault="00501EEE"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Agar PCA (Plate Count Agar)</w:t>
            </w:r>
            <w:r w:rsidR="003E72CB" w:rsidRPr="00D13801">
              <w:rPr>
                <w:rFonts w:ascii="Lato" w:hAnsi="Lato" w:cs="Times New Roman"/>
                <w:b w:val="0"/>
                <w:color w:val="000000" w:themeColor="text1"/>
                <w:sz w:val="20"/>
                <w:szCs w:val="20"/>
                <w:lang w:eastAsia="en-US"/>
              </w:rPr>
              <w:t xml:space="preserve"> skład wg normy PN-EN ISO 4833-1 lub równoważny  </w:t>
            </w:r>
          </w:p>
        </w:tc>
        <w:tc>
          <w:tcPr>
            <w:tcW w:w="1580" w:type="dxa"/>
            <w:tcBorders>
              <w:top w:val="single" w:sz="4" w:space="0" w:color="auto"/>
              <w:left w:val="single" w:sz="4" w:space="0" w:color="auto"/>
              <w:bottom w:val="single" w:sz="4" w:space="0" w:color="auto"/>
              <w:right w:val="single" w:sz="4" w:space="0" w:color="auto"/>
            </w:tcBorders>
          </w:tcPr>
          <w:p w14:paraId="2790212F" w14:textId="77777777" w:rsidR="00501EEE" w:rsidRPr="00D13801" w:rsidRDefault="00501EEE" w:rsidP="00E01366">
            <w:pPr>
              <w:overflowPunct w:val="0"/>
              <w:autoSpaceDE w:val="0"/>
              <w:autoSpaceDN w:val="0"/>
              <w:adjustRightInd w:val="0"/>
              <w:spacing w:line="276" w:lineRule="auto"/>
              <w:jc w:val="center"/>
              <w:rPr>
                <w:rFonts w:ascii="Lato" w:hAnsi="Lato"/>
                <w:bCs/>
                <w:color w:val="000000" w:themeColor="text1"/>
                <w:lang w:eastAsia="en-US"/>
              </w:rPr>
            </w:pPr>
          </w:p>
          <w:p w14:paraId="5F55DBBB" w14:textId="77777777" w:rsidR="00501EEE" w:rsidRPr="00D13801" w:rsidRDefault="00501EEE"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7BDB7A59"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DF18F96"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71E2CA9"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BA40797"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6EC40E89"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r>
      <w:tr w:rsidR="00501EEE" w:rsidRPr="00D13801" w14:paraId="48F9E239" w14:textId="77777777" w:rsidTr="00E01366">
        <w:tc>
          <w:tcPr>
            <w:tcW w:w="494" w:type="dxa"/>
            <w:tcBorders>
              <w:top w:val="single" w:sz="4" w:space="0" w:color="auto"/>
              <w:left w:val="single" w:sz="4" w:space="0" w:color="auto"/>
              <w:bottom w:val="single" w:sz="4" w:space="0" w:color="auto"/>
              <w:right w:val="single" w:sz="4" w:space="0" w:color="auto"/>
            </w:tcBorders>
          </w:tcPr>
          <w:p w14:paraId="14343EBC" w14:textId="77777777" w:rsidR="00501EEE" w:rsidRPr="00D13801" w:rsidRDefault="00501EEE" w:rsidP="00E01366">
            <w:pPr>
              <w:overflowPunct w:val="0"/>
              <w:autoSpaceDE w:val="0"/>
              <w:autoSpaceDN w:val="0"/>
              <w:adjustRightInd w:val="0"/>
              <w:spacing w:line="276" w:lineRule="auto"/>
              <w:jc w:val="center"/>
              <w:rPr>
                <w:rFonts w:ascii="Lato" w:hAnsi="Lato"/>
                <w:bCs/>
                <w:color w:val="000000" w:themeColor="text1"/>
                <w:lang w:eastAsia="en-US"/>
              </w:rPr>
            </w:pPr>
          </w:p>
          <w:p w14:paraId="33576014" w14:textId="77777777" w:rsidR="003B7B07"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4.</w:t>
            </w:r>
          </w:p>
        </w:tc>
        <w:tc>
          <w:tcPr>
            <w:tcW w:w="5327" w:type="dxa"/>
            <w:tcBorders>
              <w:top w:val="single" w:sz="4" w:space="0" w:color="auto"/>
              <w:left w:val="single" w:sz="4" w:space="0" w:color="auto"/>
              <w:bottom w:val="single" w:sz="4" w:space="0" w:color="auto"/>
              <w:right w:val="single" w:sz="4" w:space="0" w:color="auto"/>
            </w:tcBorders>
          </w:tcPr>
          <w:p w14:paraId="3A0DB86E" w14:textId="43EA6D0F" w:rsidR="00501EEE" w:rsidRPr="00D13801" w:rsidRDefault="00040007"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Agar odżywczy </w:t>
            </w:r>
            <w:r w:rsidR="003E72CB" w:rsidRPr="00D13801">
              <w:rPr>
                <w:rFonts w:ascii="Lato" w:hAnsi="Lato" w:cs="Times New Roman"/>
                <w:b w:val="0"/>
                <w:color w:val="000000" w:themeColor="text1"/>
                <w:sz w:val="20"/>
                <w:szCs w:val="20"/>
                <w:lang w:eastAsia="en-US"/>
              </w:rPr>
              <w:t>(skład</w:t>
            </w:r>
            <w:r w:rsidR="00501EEE" w:rsidRPr="00D13801">
              <w:rPr>
                <w:rFonts w:ascii="Lato" w:hAnsi="Lato" w:cs="Times New Roman"/>
                <w:b w:val="0"/>
                <w:color w:val="000000" w:themeColor="text1"/>
                <w:sz w:val="20"/>
                <w:szCs w:val="20"/>
                <w:lang w:eastAsia="en-US"/>
              </w:rPr>
              <w:t xml:space="preserve"> wg normy PN-EN ISO 21528-2)</w:t>
            </w:r>
            <w:r w:rsidR="008676E9">
              <w:rPr>
                <w:rFonts w:ascii="Lato" w:hAnsi="Lato" w:cs="Times New Roman"/>
                <w:b w:val="0"/>
                <w:color w:val="000000" w:themeColor="text1"/>
                <w:sz w:val="20"/>
                <w:szCs w:val="20"/>
                <w:lang w:eastAsia="en-US"/>
              </w:rPr>
              <w:t xml:space="preserve"> </w:t>
            </w:r>
            <w:r w:rsidR="0051370F" w:rsidRPr="00D13801">
              <w:rPr>
                <w:rFonts w:ascii="Lato" w:hAnsi="Lato" w:cs="Times New Roman"/>
                <w:b w:val="0"/>
                <w:color w:val="000000" w:themeColor="text1"/>
                <w:sz w:val="20"/>
                <w:szCs w:val="20"/>
                <w:lang w:eastAsia="en-US"/>
              </w:rPr>
              <w:t>lub równoważn</w:t>
            </w:r>
            <w:r w:rsidR="003E72CB" w:rsidRPr="00D13801">
              <w:rPr>
                <w:rFonts w:ascii="Lato" w:hAnsi="Lato" w:cs="Times New Roman"/>
                <w:b w:val="0"/>
                <w:color w:val="000000" w:themeColor="text1"/>
                <w:sz w:val="20"/>
                <w:szCs w:val="20"/>
                <w:lang w:eastAsia="en-US"/>
              </w:rPr>
              <w:t>y</w:t>
            </w:r>
          </w:p>
        </w:tc>
        <w:tc>
          <w:tcPr>
            <w:tcW w:w="1580" w:type="dxa"/>
            <w:tcBorders>
              <w:top w:val="single" w:sz="4" w:space="0" w:color="auto"/>
              <w:left w:val="single" w:sz="4" w:space="0" w:color="auto"/>
              <w:bottom w:val="single" w:sz="4" w:space="0" w:color="auto"/>
              <w:right w:val="single" w:sz="4" w:space="0" w:color="auto"/>
            </w:tcBorders>
          </w:tcPr>
          <w:p w14:paraId="3B6933A5" w14:textId="77777777" w:rsidR="00501EEE" w:rsidRPr="00D13801" w:rsidRDefault="00501EEE" w:rsidP="00E01366">
            <w:pPr>
              <w:overflowPunct w:val="0"/>
              <w:autoSpaceDE w:val="0"/>
              <w:autoSpaceDN w:val="0"/>
              <w:adjustRightInd w:val="0"/>
              <w:spacing w:line="276" w:lineRule="auto"/>
              <w:jc w:val="center"/>
              <w:rPr>
                <w:rFonts w:ascii="Lato" w:hAnsi="Lato"/>
                <w:bCs/>
                <w:color w:val="000000" w:themeColor="text1"/>
                <w:lang w:eastAsia="en-US"/>
              </w:rPr>
            </w:pPr>
          </w:p>
          <w:p w14:paraId="4DEF190E" w14:textId="77777777" w:rsidR="00501EEE" w:rsidRPr="00D13801" w:rsidRDefault="00912DF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01EEE"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68A11F4D"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083AB86C"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4FC1CCD8"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58DC4A7E"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6229D51" w14:textId="77777777" w:rsidR="00501EEE" w:rsidRPr="00D13801" w:rsidRDefault="00501EEE"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4C8225A6" w14:textId="77777777" w:rsidTr="00E01366">
        <w:tc>
          <w:tcPr>
            <w:tcW w:w="494" w:type="dxa"/>
            <w:tcBorders>
              <w:top w:val="single" w:sz="4" w:space="0" w:color="auto"/>
              <w:left w:val="single" w:sz="4" w:space="0" w:color="auto"/>
              <w:bottom w:val="single" w:sz="4" w:space="0" w:color="auto"/>
              <w:right w:val="single" w:sz="4" w:space="0" w:color="auto"/>
            </w:tcBorders>
          </w:tcPr>
          <w:p w14:paraId="35688E95"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0732B6DC" w14:textId="77777777"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5</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3F9DC966" w14:textId="682877A7" w:rsidR="006003BF" w:rsidRPr="00D13801" w:rsidRDefault="00501EEE"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agarowa z </w:t>
            </w:r>
            <w:r w:rsidR="008676E9" w:rsidRPr="00D13801">
              <w:rPr>
                <w:rFonts w:ascii="Lato" w:hAnsi="Lato" w:cs="Times New Roman"/>
                <w:b w:val="0"/>
                <w:color w:val="000000" w:themeColor="text1"/>
                <w:sz w:val="20"/>
                <w:szCs w:val="20"/>
                <w:lang w:eastAsia="en-US"/>
              </w:rPr>
              <w:t>ksylozą,</w:t>
            </w:r>
            <w:r w:rsidR="006003BF" w:rsidRPr="00D13801">
              <w:rPr>
                <w:rFonts w:ascii="Lato" w:hAnsi="Lato" w:cs="Times New Roman"/>
                <w:b w:val="0"/>
                <w:color w:val="000000" w:themeColor="text1"/>
                <w:sz w:val="20"/>
                <w:szCs w:val="20"/>
                <w:lang w:eastAsia="en-US"/>
              </w:rPr>
              <w:t xml:space="preserve"> lizyną</w:t>
            </w:r>
            <w:r w:rsidRPr="00D13801">
              <w:rPr>
                <w:rFonts w:ascii="Lato" w:hAnsi="Lato" w:cs="Times New Roman"/>
                <w:b w:val="0"/>
                <w:color w:val="000000" w:themeColor="text1"/>
                <w:sz w:val="20"/>
                <w:szCs w:val="20"/>
                <w:lang w:eastAsia="en-US"/>
              </w:rPr>
              <w:t xml:space="preserve"> i dezoksycholanem</w:t>
            </w:r>
            <w:r w:rsidR="006003BF" w:rsidRPr="00D13801">
              <w:rPr>
                <w:rFonts w:ascii="Lato" w:hAnsi="Lato" w:cs="Times New Roman"/>
                <w:b w:val="0"/>
                <w:color w:val="000000" w:themeColor="text1"/>
                <w:sz w:val="20"/>
                <w:szCs w:val="20"/>
                <w:lang w:eastAsia="en-US"/>
              </w:rPr>
              <w:t xml:space="preserve"> XLD</w:t>
            </w:r>
          </w:p>
          <w:p w14:paraId="23441FBB" w14:textId="50803B65" w:rsidR="00501EEE" w:rsidRPr="00D13801" w:rsidRDefault="00501EEE" w:rsidP="00E01366">
            <w:pPr>
              <w:rPr>
                <w:rFonts w:ascii="Lato" w:hAnsi="Lato"/>
                <w:color w:val="000000" w:themeColor="text1"/>
                <w:lang w:eastAsia="en-US"/>
              </w:rPr>
            </w:pPr>
            <w:r w:rsidRPr="00D13801">
              <w:rPr>
                <w:rFonts w:ascii="Lato" w:hAnsi="Lato"/>
                <w:color w:val="000000" w:themeColor="text1"/>
                <w:lang w:eastAsia="en-US"/>
              </w:rPr>
              <w:t>(skład wg normy PN-EN ISO 6579-1)</w:t>
            </w:r>
            <w:r w:rsidR="0051370F" w:rsidRPr="00D13801">
              <w:rPr>
                <w:rFonts w:ascii="Lato" w:hAnsi="Lato"/>
                <w:color w:val="000000" w:themeColor="text1"/>
                <w:lang w:eastAsia="en-US"/>
              </w:rPr>
              <w:t xml:space="preserve"> lub równoważn</w:t>
            </w:r>
            <w:r w:rsidR="003E72CB" w:rsidRPr="00D13801">
              <w:rPr>
                <w:rFonts w:ascii="Lato" w:hAnsi="Lato"/>
                <w:color w:val="000000" w:themeColor="text1"/>
                <w:lang w:eastAsia="en-US"/>
              </w:rPr>
              <w:t>y</w:t>
            </w:r>
          </w:p>
        </w:tc>
        <w:tc>
          <w:tcPr>
            <w:tcW w:w="1580" w:type="dxa"/>
            <w:tcBorders>
              <w:top w:val="single" w:sz="4" w:space="0" w:color="auto"/>
              <w:left w:val="single" w:sz="4" w:space="0" w:color="auto"/>
              <w:bottom w:val="single" w:sz="4" w:space="0" w:color="auto"/>
              <w:right w:val="single" w:sz="4" w:space="0" w:color="auto"/>
            </w:tcBorders>
          </w:tcPr>
          <w:p w14:paraId="0781FBF7"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20ABDA98" w14:textId="0BC7370E" w:rsidR="006003BF" w:rsidRPr="00D13801" w:rsidRDefault="00B276EB"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4</w:t>
            </w:r>
            <w:r w:rsidR="00257729" w:rsidRPr="00D13801">
              <w:rPr>
                <w:rFonts w:ascii="Lato" w:hAnsi="Lato"/>
                <w:bCs/>
                <w:color w:val="000000" w:themeColor="text1"/>
                <w:lang w:eastAsia="en-US"/>
              </w:rPr>
              <w:t xml:space="preserve"> </w:t>
            </w:r>
            <w:r w:rsidR="006003BF" w:rsidRPr="00D13801">
              <w:rPr>
                <w:rFonts w:ascii="Lato" w:hAnsi="Lato"/>
                <w:bCs/>
                <w:color w:val="000000" w:themeColor="text1"/>
                <w:lang w:eastAsia="en-US"/>
              </w:rPr>
              <w:t>x 500g</w:t>
            </w:r>
          </w:p>
        </w:tc>
        <w:tc>
          <w:tcPr>
            <w:tcW w:w="1460" w:type="dxa"/>
            <w:tcBorders>
              <w:top w:val="single" w:sz="4" w:space="0" w:color="auto"/>
              <w:left w:val="single" w:sz="4" w:space="0" w:color="auto"/>
              <w:bottom w:val="single" w:sz="4" w:space="0" w:color="auto"/>
              <w:right w:val="single" w:sz="4" w:space="0" w:color="auto"/>
            </w:tcBorders>
          </w:tcPr>
          <w:p w14:paraId="7BEDC4F8"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6BAA506F"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FDC935A"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C0DEC97"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4D3A314D"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888BD24" w14:textId="77777777" w:rsidTr="00E01366">
        <w:tc>
          <w:tcPr>
            <w:tcW w:w="494" w:type="dxa"/>
            <w:tcBorders>
              <w:top w:val="single" w:sz="4" w:space="0" w:color="auto"/>
              <w:left w:val="single" w:sz="4" w:space="0" w:color="auto"/>
              <w:bottom w:val="single" w:sz="4" w:space="0" w:color="auto"/>
              <w:right w:val="single" w:sz="4" w:space="0" w:color="auto"/>
            </w:tcBorders>
          </w:tcPr>
          <w:p w14:paraId="37EB2081"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524ACE7A" w14:textId="77777777"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6</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83B52A4" w14:textId="77777777" w:rsidR="006003BF" w:rsidRPr="00D13801" w:rsidRDefault="006003BF"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Agar Oxford Listeria Selective Agar Base</w:t>
            </w:r>
            <w:r w:rsidR="003E72CB" w:rsidRPr="00D13801">
              <w:rPr>
                <w:rFonts w:ascii="Lato" w:hAnsi="Lato" w:cs="Times New Roman"/>
                <w:b w:val="0"/>
                <w:color w:val="000000" w:themeColor="text1"/>
                <w:sz w:val="20"/>
                <w:szCs w:val="20"/>
                <w:lang w:val="en-US" w:eastAsia="en-US"/>
              </w:rPr>
              <w:t>, skład g/l:</w:t>
            </w:r>
          </w:p>
          <w:p w14:paraId="534450B9" w14:textId="77777777" w:rsidR="003E72CB" w:rsidRPr="00D13801" w:rsidRDefault="003E72CB" w:rsidP="003E72CB">
            <w:pPr>
              <w:pStyle w:val="Nagwek3"/>
              <w:spacing w:after="0"/>
              <w:rPr>
                <w:rFonts w:ascii="Lato" w:hAnsi="Lato"/>
                <w:b w:val="0"/>
                <w:bCs w:val="0"/>
                <w:color w:val="000000" w:themeColor="text1"/>
                <w:sz w:val="20"/>
                <w:szCs w:val="20"/>
                <w:lang w:val="en-US"/>
              </w:rPr>
            </w:pPr>
            <w:r w:rsidRPr="00D13801">
              <w:rPr>
                <w:rFonts w:ascii="Lato" w:hAnsi="Lato"/>
                <w:b w:val="0"/>
                <w:color w:val="000000" w:themeColor="text1"/>
                <w:sz w:val="20"/>
                <w:szCs w:val="20"/>
                <w:lang w:val="en-US"/>
              </w:rPr>
              <w:t xml:space="preserve">-pepton proteose 23,00  </w:t>
            </w:r>
          </w:p>
          <w:p w14:paraId="7ED9BA6C" w14:textId="77777777" w:rsidR="003E72CB" w:rsidRPr="00D13801" w:rsidRDefault="003E72CB" w:rsidP="003E72CB">
            <w:pPr>
              <w:rPr>
                <w:rFonts w:ascii="Lato" w:hAnsi="Lato"/>
                <w:bCs/>
                <w:color w:val="000000" w:themeColor="text1"/>
                <w:lang w:val="en-US"/>
              </w:rPr>
            </w:pPr>
            <w:r w:rsidRPr="00D13801">
              <w:rPr>
                <w:rFonts w:ascii="Lato" w:hAnsi="Lato"/>
                <w:bCs/>
                <w:color w:val="000000" w:themeColor="text1"/>
                <w:lang w:val="en-US"/>
              </w:rPr>
              <w:t>-eskulina  1,00</w:t>
            </w:r>
          </w:p>
          <w:p w14:paraId="01D1ACB0" w14:textId="77777777" w:rsidR="003E72CB" w:rsidRPr="00D13801" w:rsidRDefault="003E72CB" w:rsidP="003E72CB">
            <w:pPr>
              <w:rPr>
                <w:rFonts w:ascii="Lato" w:hAnsi="Lato"/>
                <w:bCs/>
                <w:color w:val="000000" w:themeColor="text1"/>
                <w:lang w:val="en-US"/>
              </w:rPr>
            </w:pPr>
            <w:r w:rsidRPr="00D13801">
              <w:rPr>
                <w:rFonts w:ascii="Lato" w:hAnsi="Lato"/>
                <w:bCs/>
                <w:color w:val="000000" w:themeColor="text1"/>
                <w:lang w:val="en-US"/>
              </w:rPr>
              <w:t>-skrobia 1,00</w:t>
            </w:r>
          </w:p>
          <w:p w14:paraId="63DA7B55" w14:textId="77777777" w:rsidR="003E72CB" w:rsidRPr="00D13801" w:rsidRDefault="003E72CB" w:rsidP="003E72CB">
            <w:pPr>
              <w:rPr>
                <w:rFonts w:ascii="Lato" w:hAnsi="Lato"/>
                <w:bCs/>
                <w:color w:val="000000" w:themeColor="text1"/>
                <w:lang w:val="en-US"/>
              </w:rPr>
            </w:pPr>
            <w:r w:rsidRPr="00D13801">
              <w:rPr>
                <w:rFonts w:ascii="Lato" w:hAnsi="Lato"/>
                <w:bCs/>
                <w:color w:val="000000" w:themeColor="text1"/>
                <w:lang w:val="en-US"/>
              </w:rPr>
              <w:t>-chlorek sodu 5,00</w:t>
            </w:r>
          </w:p>
          <w:p w14:paraId="4FBA49D7" w14:textId="77777777" w:rsidR="003E72CB" w:rsidRPr="00D13801" w:rsidRDefault="003E72CB" w:rsidP="003E72CB">
            <w:pPr>
              <w:rPr>
                <w:rFonts w:ascii="Lato" w:hAnsi="Lato"/>
                <w:bCs/>
                <w:color w:val="000000" w:themeColor="text1"/>
                <w:lang w:val="en-US"/>
              </w:rPr>
            </w:pPr>
            <w:r w:rsidRPr="00D13801">
              <w:rPr>
                <w:rFonts w:ascii="Lato" w:hAnsi="Lato"/>
                <w:bCs/>
                <w:color w:val="000000" w:themeColor="text1"/>
                <w:lang w:val="en-US"/>
              </w:rPr>
              <w:t>-cytrynian żelaza (III) i amonu 0,50</w:t>
            </w:r>
          </w:p>
          <w:p w14:paraId="38AFA568" w14:textId="77777777" w:rsidR="003E72CB" w:rsidRPr="00D13801" w:rsidRDefault="003E72CB" w:rsidP="003E72CB">
            <w:pPr>
              <w:rPr>
                <w:rFonts w:ascii="Lato" w:hAnsi="Lato"/>
                <w:bCs/>
                <w:color w:val="000000" w:themeColor="text1"/>
                <w:lang w:val="en-US"/>
              </w:rPr>
            </w:pPr>
            <w:r w:rsidRPr="00D13801">
              <w:rPr>
                <w:rFonts w:ascii="Lato" w:hAnsi="Lato"/>
                <w:bCs/>
                <w:color w:val="000000" w:themeColor="text1"/>
                <w:lang w:val="en-US"/>
              </w:rPr>
              <w:t>-chlorek litu 15,00</w:t>
            </w:r>
          </w:p>
          <w:p w14:paraId="370949A5" w14:textId="45695AA0" w:rsidR="003E72CB" w:rsidRPr="00D13801" w:rsidRDefault="003E72CB" w:rsidP="003E72CB">
            <w:pPr>
              <w:rPr>
                <w:rFonts w:ascii="Lato" w:hAnsi="Lato"/>
                <w:color w:val="000000" w:themeColor="text1"/>
                <w:lang w:val="en-US" w:eastAsia="en-US"/>
              </w:rPr>
            </w:pPr>
            <w:r w:rsidRPr="00D13801">
              <w:rPr>
                <w:rFonts w:ascii="Lato" w:hAnsi="Lato"/>
                <w:bCs/>
                <w:color w:val="000000" w:themeColor="text1"/>
                <w:lang w:val="en-US"/>
              </w:rPr>
              <w:t>-agar 10,00</w:t>
            </w:r>
          </w:p>
          <w:p w14:paraId="1AE00174" w14:textId="4AD9A6B8" w:rsidR="003E72CB" w:rsidRPr="00D13801" w:rsidRDefault="003E72CB" w:rsidP="003E72CB">
            <w:pPr>
              <w:rPr>
                <w:rFonts w:ascii="Lato" w:hAnsi="Lato"/>
                <w:color w:val="000000" w:themeColor="text1"/>
                <w:lang w:val="en-US" w:eastAsia="en-US"/>
              </w:rPr>
            </w:pPr>
          </w:p>
        </w:tc>
        <w:tc>
          <w:tcPr>
            <w:tcW w:w="1580" w:type="dxa"/>
            <w:tcBorders>
              <w:top w:val="single" w:sz="4" w:space="0" w:color="auto"/>
              <w:left w:val="single" w:sz="4" w:space="0" w:color="auto"/>
              <w:bottom w:val="single" w:sz="4" w:space="0" w:color="auto"/>
              <w:right w:val="single" w:sz="4" w:space="0" w:color="auto"/>
            </w:tcBorders>
          </w:tcPr>
          <w:p w14:paraId="1EA47E88"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val="en-US" w:eastAsia="en-US"/>
              </w:rPr>
            </w:pPr>
          </w:p>
          <w:p w14:paraId="2796F482"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652EF58B"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58EB8ED"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5F59375C"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7CADA766"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2CFBF23C"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37E86261" w14:textId="77777777" w:rsidTr="00E01366">
        <w:tc>
          <w:tcPr>
            <w:tcW w:w="494" w:type="dxa"/>
            <w:tcBorders>
              <w:top w:val="single" w:sz="4" w:space="0" w:color="auto"/>
              <w:left w:val="single" w:sz="4" w:space="0" w:color="auto"/>
              <w:bottom w:val="single" w:sz="4" w:space="0" w:color="auto"/>
              <w:right w:val="single" w:sz="4" w:space="0" w:color="auto"/>
            </w:tcBorders>
          </w:tcPr>
          <w:p w14:paraId="10CCE3A6"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1F461B6B" w14:textId="77777777"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7</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5F968F9E" w14:textId="60FB1BAC" w:rsidR="006003BF" w:rsidRPr="00D13801" w:rsidRDefault="006003BF"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Suplement do agaru Oxford skład </w:t>
            </w:r>
            <w:r w:rsidR="00B276EB">
              <w:rPr>
                <w:rFonts w:ascii="Lato" w:hAnsi="Lato" w:cs="Times New Roman"/>
                <w:b w:val="0"/>
                <w:color w:val="000000" w:themeColor="text1"/>
                <w:sz w:val="20"/>
                <w:szCs w:val="20"/>
                <w:lang w:val="en-US" w:eastAsia="en-US"/>
              </w:rPr>
              <w:t>1 fiolka/500 ml</w:t>
            </w:r>
            <w:r w:rsidRPr="00D13801">
              <w:rPr>
                <w:rFonts w:ascii="Lato" w:hAnsi="Lato" w:cs="Times New Roman"/>
                <w:b w:val="0"/>
                <w:color w:val="000000" w:themeColor="text1"/>
                <w:sz w:val="20"/>
                <w:szCs w:val="20"/>
                <w:lang w:val="en-US" w:eastAsia="en-US"/>
              </w:rPr>
              <w:t>:</w:t>
            </w:r>
          </w:p>
          <w:p w14:paraId="2E107FA2" w14:textId="4A159BB4" w:rsidR="006003BF" w:rsidRPr="00D13801" w:rsidRDefault="006003BF" w:rsidP="00E01366">
            <w:pPr>
              <w:spacing w:line="276" w:lineRule="auto"/>
              <w:rPr>
                <w:rFonts w:ascii="Lato" w:hAnsi="Lato"/>
                <w:color w:val="000000" w:themeColor="text1"/>
                <w:lang w:val="en-US" w:eastAsia="en-US"/>
              </w:rPr>
            </w:pPr>
            <w:r w:rsidRPr="00D13801">
              <w:rPr>
                <w:rFonts w:ascii="Lato" w:hAnsi="Lato"/>
                <w:color w:val="000000" w:themeColor="text1"/>
                <w:lang w:val="en-US" w:eastAsia="en-US"/>
              </w:rPr>
              <w:t>-cyclohe</w:t>
            </w:r>
            <w:r w:rsidR="003E72CB" w:rsidRPr="00D13801">
              <w:rPr>
                <w:rFonts w:ascii="Lato" w:hAnsi="Lato"/>
                <w:color w:val="000000" w:themeColor="text1"/>
                <w:lang w:val="en-US" w:eastAsia="en-US"/>
              </w:rPr>
              <w:t>ksymid</w:t>
            </w:r>
            <w:r w:rsidRPr="00D13801">
              <w:rPr>
                <w:rFonts w:ascii="Lato" w:hAnsi="Lato"/>
                <w:color w:val="000000" w:themeColor="text1"/>
                <w:lang w:val="en-US" w:eastAsia="en-US"/>
              </w:rPr>
              <w:t xml:space="preserve"> 200,0 mg</w:t>
            </w:r>
          </w:p>
          <w:p w14:paraId="49FD3E85" w14:textId="0F3C4F48" w:rsidR="006003BF" w:rsidRPr="00D13801" w:rsidRDefault="006003BF" w:rsidP="00E01366">
            <w:pPr>
              <w:spacing w:line="276" w:lineRule="auto"/>
              <w:rPr>
                <w:rFonts w:ascii="Lato" w:hAnsi="Lato"/>
                <w:color w:val="000000" w:themeColor="text1"/>
                <w:lang w:val="en-US" w:eastAsia="en-US"/>
              </w:rPr>
            </w:pPr>
            <w:r w:rsidRPr="00D13801">
              <w:rPr>
                <w:rFonts w:ascii="Lato" w:hAnsi="Lato"/>
                <w:color w:val="000000" w:themeColor="text1"/>
                <w:lang w:val="en-US" w:eastAsia="en-US"/>
              </w:rPr>
              <w:t>-</w:t>
            </w:r>
            <w:r w:rsidR="003E72CB" w:rsidRPr="00D13801">
              <w:rPr>
                <w:rFonts w:ascii="Lato" w:hAnsi="Lato"/>
                <w:color w:val="000000" w:themeColor="text1"/>
                <w:lang w:val="en-US" w:eastAsia="en-US"/>
              </w:rPr>
              <w:t>siarczan kolistyny</w:t>
            </w:r>
            <w:r w:rsidRPr="00D13801">
              <w:rPr>
                <w:rFonts w:ascii="Lato" w:hAnsi="Lato"/>
                <w:color w:val="000000" w:themeColor="text1"/>
                <w:lang w:val="en-US" w:eastAsia="en-US"/>
              </w:rPr>
              <w:t xml:space="preserve"> 10,0 mg</w:t>
            </w:r>
          </w:p>
          <w:p w14:paraId="135457E6" w14:textId="060F75B8" w:rsidR="006003BF" w:rsidRPr="00D13801" w:rsidRDefault="006003BF" w:rsidP="00E01366">
            <w:pPr>
              <w:spacing w:line="276" w:lineRule="auto"/>
              <w:rPr>
                <w:rFonts w:ascii="Lato" w:hAnsi="Lato"/>
                <w:color w:val="000000" w:themeColor="text1"/>
                <w:lang w:val="en-US" w:eastAsia="en-US"/>
              </w:rPr>
            </w:pPr>
            <w:r w:rsidRPr="00D13801">
              <w:rPr>
                <w:rFonts w:ascii="Lato" w:hAnsi="Lato"/>
                <w:color w:val="000000" w:themeColor="text1"/>
                <w:lang w:val="en-US" w:eastAsia="en-US"/>
              </w:rPr>
              <w:t>-acr</w:t>
            </w:r>
            <w:r w:rsidR="003E72CB" w:rsidRPr="00D13801">
              <w:rPr>
                <w:rFonts w:ascii="Lato" w:hAnsi="Lato"/>
                <w:color w:val="000000" w:themeColor="text1"/>
                <w:lang w:val="en-US" w:eastAsia="en-US"/>
              </w:rPr>
              <w:t>y</w:t>
            </w:r>
            <w:r w:rsidRPr="00D13801">
              <w:rPr>
                <w:rFonts w:ascii="Lato" w:hAnsi="Lato"/>
                <w:color w:val="000000" w:themeColor="text1"/>
                <w:lang w:val="en-US" w:eastAsia="en-US"/>
              </w:rPr>
              <w:t>fla</w:t>
            </w:r>
            <w:r w:rsidR="003E72CB" w:rsidRPr="00D13801">
              <w:rPr>
                <w:rFonts w:ascii="Lato" w:hAnsi="Lato"/>
                <w:color w:val="000000" w:themeColor="text1"/>
                <w:lang w:val="en-US" w:eastAsia="en-US"/>
              </w:rPr>
              <w:t>winy</w:t>
            </w:r>
            <w:r w:rsidRPr="00D13801">
              <w:rPr>
                <w:rFonts w:ascii="Lato" w:hAnsi="Lato"/>
                <w:color w:val="000000" w:themeColor="text1"/>
                <w:lang w:val="en-US" w:eastAsia="en-US"/>
              </w:rPr>
              <w:t xml:space="preserve"> </w:t>
            </w:r>
            <w:r w:rsidR="00B276EB">
              <w:rPr>
                <w:rFonts w:ascii="Lato" w:hAnsi="Lato"/>
                <w:color w:val="000000" w:themeColor="text1"/>
                <w:lang w:val="en-US" w:eastAsia="en-US"/>
              </w:rPr>
              <w:t xml:space="preserve">HCl </w:t>
            </w:r>
            <w:r w:rsidRPr="00D13801">
              <w:rPr>
                <w:rFonts w:ascii="Lato" w:hAnsi="Lato"/>
                <w:color w:val="000000" w:themeColor="text1"/>
                <w:lang w:val="en-US" w:eastAsia="en-US"/>
              </w:rPr>
              <w:t>2,5</w:t>
            </w:r>
            <w:r w:rsidR="003E72CB" w:rsidRPr="00D13801">
              <w:rPr>
                <w:rFonts w:ascii="Lato" w:hAnsi="Lato"/>
                <w:color w:val="000000" w:themeColor="text1"/>
                <w:lang w:val="en-US" w:eastAsia="en-US"/>
              </w:rPr>
              <w:t xml:space="preserve"> </w:t>
            </w:r>
            <w:r w:rsidRPr="00D13801">
              <w:rPr>
                <w:rFonts w:ascii="Lato" w:hAnsi="Lato"/>
                <w:color w:val="000000" w:themeColor="text1"/>
                <w:lang w:val="en-US" w:eastAsia="en-US"/>
              </w:rPr>
              <w:t>mg</w:t>
            </w:r>
          </w:p>
          <w:p w14:paraId="25BCD565" w14:textId="77777777" w:rsidR="006003BF" w:rsidRPr="00D13801" w:rsidRDefault="006003BF" w:rsidP="00E01366">
            <w:pPr>
              <w:spacing w:line="276" w:lineRule="auto"/>
              <w:rPr>
                <w:rFonts w:ascii="Lato" w:hAnsi="Lato"/>
                <w:color w:val="000000" w:themeColor="text1"/>
                <w:lang w:val="en-US" w:eastAsia="en-US"/>
              </w:rPr>
            </w:pPr>
            <w:r w:rsidRPr="00D13801">
              <w:rPr>
                <w:rFonts w:ascii="Lato" w:hAnsi="Lato"/>
                <w:color w:val="000000" w:themeColor="text1"/>
                <w:lang w:val="en-US" w:eastAsia="en-US"/>
              </w:rPr>
              <w:t>-cefotetan 1,0 mg</w:t>
            </w:r>
          </w:p>
          <w:p w14:paraId="59A2DD2A" w14:textId="3C8AB1DD" w:rsidR="006003BF" w:rsidRPr="00D13801" w:rsidRDefault="006003BF" w:rsidP="00E01366">
            <w:pPr>
              <w:spacing w:line="276" w:lineRule="auto"/>
              <w:rPr>
                <w:rFonts w:ascii="Lato" w:hAnsi="Lato"/>
                <w:color w:val="000000" w:themeColor="text1"/>
                <w:lang w:val="en-US" w:eastAsia="en-US"/>
              </w:rPr>
            </w:pPr>
            <w:r w:rsidRPr="00D13801">
              <w:rPr>
                <w:rFonts w:ascii="Lato" w:hAnsi="Lato"/>
                <w:color w:val="000000" w:themeColor="text1"/>
                <w:lang w:val="en-US" w:eastAsia="en-US"/>
              </w:rPr>
              <w:t>-fosfomyc</w:t>
            </w:r>
            <w:r w:rsidR="003E72CB" w:rsidRPr="00D13801">
              <w:rPr>
                <w:rFonts w:ascii="Lato" w:hAnsi="Lato"/>
                <w:color w:val="000000" w:themeColor="text1"/>
                <w:lang w:val="en-US" w:eastAsia="en-US"/>
              </w:rPr>
              <w:t>yna</w:t>
            </w:r>
            <w:r w:rsidRPr="00D13801">
              <w:rPr>
                <w:rFonts w:ascii="Lato" w:hAnsi="Lato"/>
                <w:color w:val="000000" w:themeColor="text1"/>
                <w:lang w:val="en-US" w:eastAsia="en-US"/>
              </w:rPr>
              <w:t xml:space="preserve"> 5,0 mg</w:t>
            </w:r>
          </w:p>
          <w:p w14:paraId="58533811" w14:textId="1B803FB2" w:rsidR="009B5CC8" w:rsidRPr="00D13801" w:rsidRDefault="009B5CC8" w:rsidP="00E01366">
            <w:pPr>
              <w:spacing w:line="276" w:lineRule="auto"/>
              <w:rPr>
                <w:rFonts w:ascii="Lato" w:hAnsi="Lato"/>
                <w:color w:val="000000" w:themeColor="text1"/>
                <w:lang w:val="en-US" w:eastAsia="en-US"/>
              </w:rPr>
            </w:pPr>
          </w:p>
        </w:tc>
        <w:tc>
          <w:tcPr>
            <w:tcW w:w="1580" w:type="dxa"/>
            <w:tcBorders>
              <w:top w:val="single" w:sz="4" w:space="0" w:color="auto"/>
              <w:left w:val="single" w:sz="4" w:space="0" w:color="auto"/>
              <w:bottom w:val="single" w:sz="4" w:space="0" w:color="auto"/>
              <w:right w:val="single" w:sz="4" w:space="0" w:color="auto"/>
            </w:tcBorders>
          </w:tcPr>
          <w:p w14:paraId="0B9ABCBF"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4A479353" w14:textId="77777777" w:rsidR="006003BF" w:rsidRPr="00D13801" w:rsidRDefault="006729E2"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2</w:t>
            </w:r>
            <w:r w:rsidR="006003BF" w:rsidRPr="00D13801">
              <w:rPr>
                <w:rFonts w:ascii="Lato" w:hAnsi="Lato"/>
                <w:bCs/>
                <w:color w:val="000000" w:themeColor="text1"/>
                <w:lang w:eastAsia="en-US"/>
              </w:rPr>
              <w:t xml:space="preserve"> op. x 10 amp.</w:t>
            </w:r>
          </w:p>
          <w:p w14:paraId="36EBA9E0"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 amp. na 500 ml bazy)</w:t>
            </w:r>
          </w:p>
        </w:tc>
        <w:tc>
          <w:tcPr>
            <w:tcW w:w="1460" w:type="dxa"/>
            <w:tcBorders>
              <w:top w:val="single" w:sz="4" w:space="0" w:color="auto"/>
              <w:left w:val="single" w:sz="4" w:space="0" w:color="auto"/>
              <w:bottom w:val="single" w:sz="4" w:space="0" w:color="auto"/>
              <w:right w:val="single" w:sz="4" w:space="0" w:color="auto"/>
            </w:tcBorders>
          </w:tcPr>
          <w:p w14:paraId="09E0BE3C"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0DEEBEB2"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B165D4D"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4061403"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83A840B"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18968673" w14:textId="77777777" w:rsidTr="00E01366">
        <w:tc>
          <w:tcPr>
            <w:tcW w:w="494" w:type="dxa"/>
            <w:tcBorders>
              <w:top w:val="single" w:sz="4" w:space="0" w:color="auto"/>
              <w:left w:val="single" w:sz="4" w:space="0" w:color="auto"/>
              <w:bottom w:val="single" w:sz="4" w:space="0" w:color="auto"/>
              <w:right w:val="single" w:sz="4" w:space="0" w:color="auto"/>
            </w:tcBorders>
          </w:tcPr>
          <w:p w14:paraId="23877266"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1E3C7452" w14:textId="02EDC4ED" w:rsidR="006003BF" w:rsidRPr="00D13801" w:rsidRDefault="001C011B"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8</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10472949" w14:textId="65BEDB45" w:rsidR="006003BF" w:rsidRPr="00D13801" w:rsidRDefault="00F75521"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w:t>
            </w:r>
            <w:r w:rsidR="0051370F" w:rsidRPr="00D13801">
              <w:rPr>
                <w:rFonts w:ascii="Lato" w:hAnsi="Lato" w:cs="Times New Roman"/>
                <w:b w:val="0"/>
                <w:color w:val="000000" w:themeColor="text1"/>
                <w:sz w:val="20"/>
                <w:szCs w:val="20"/>
                <w:lang w:eastAsia="en-US"/>
              </w:rPr>
              <w:t>tryptonowo-żółciowa glukuronidynowa TBX (skład wg PN-ISO 16649-2) lub równoważny</w:t>
            </w:r>
          </w:p>
        </w:tc>
        <w:tc>
          <w:tcPr>
            <w:tcW w:w="1580" w:type="dxa"/>
            <w:tcBorders>
              <w:top w:val="single" w:sz="4" w:space="0" w:color="auto"/>
              <w:left w:val="single" w:sz="4" w:space="0" w:color="auto"/>
              <w:bottom w:val="single" w:sz="4" w:space="0" w:color="auto"/>
              <w:right w:val="single" w:sz="4" w:space="0" w:color="auto"/>
            </w:tcBorders>
          </w:tcPr>
          <w:p w14:paraId="1507918A"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5E672190" w14:textId="6105D454" w:rsidR="006003BF" w:rsidRPr="00D13801" w:rsidRDefault="0051370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6003BF"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357F87A0"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882D7B1"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4E99A7F2"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77CCD87C"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89A0AA1"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51370F" w:rsidRPr="00D13801" w14:paraId="1DF45C95" w14:textId="77777777" w:rsidTr="00E01366">
        <w:tc>
          <w:tcPr>
            <w:tcW w:w="494" w:type="dxa"/>
            <w:tcBorders>
              <w:top w:val="single" w:sz="4" w:space="0" w:color="auto"/>
              <w:left w:val="single" w:sz="4" w:space="0" w:color="auto"/>
              <w:bottom w:val="single" w:sz="4" w:space="0" w:color="auto"/>
              <w:right w:val="single" w:sz="4" w:space="0" w:color="auto"/>
            </w:tcBorders>
          </w:tcPr>
          <w:p w14:paraId="1389F5DA" w14:textId="77777777" w:rsidR="0051370F" w:rsidRPr="00D13801" w:rsidRDefault="0051370F" w:rsidP="00E01366">
            <w:pPr>
              <w:overflowPunct w:val="0"/>
              <w:autoSpaceDE w:val="0"/>
              <w:autoSpaceDN w:val="0"/>
              <w:adjustRightInd w:val="0"/>
              <w:spacing w:line="276" w:lineRule="auto"/>
              <w:jc w:val="center"/>
              <w:rPr>
                <w:rFonts w:ascii="Lato" w:hAnsi="Lato"/>
                <w:bCs/>
                <w:color w:val="000000" w:themeColor="text1"/>
                <w:lang w:eastAsia="en-US"/>
              </w:rPr>
            </w:pPr>
          </w:p>
          <w:p w14:paraId="4B794CD8" w14:textId="3523C000" w:rsidR="0051370F" w:rsidRPr="00D13801" w:rsidRDefault="0051370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9.</w:t>
            </w:r>
          </w:p>
        </w:tc>
        <w:tc>
          <w:tcPr>
            <w:tcW w:w="5327" w:type="dxa"/>
            <w:tcBorders>
              <w:top w:val="single" w:sz="4" w:space="0" w:color="auto"/>
              <w:left w:val="single" w:sz="4" w:space="0" w:color="auto"/>
              <w:bottom w:val="single" w:sz="4" w:space="0" w:color="auto"/>
              <w:right w:val="single" w:sz="4" w:space="0" w:color="auto"/>
            </w:tcBorders>
          </w:tcPr>
          <w:p w14:paraId="0785DA75" w14:textId="1E1E237C" w:rsidR="0051370F" w:rsidRPr="00D13801" w:rsidRDefault="0051370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agarowa z fioletem, </w:t>
            </w:r>
            <w:r w:rsidR="008676E9" w:rsidRPr="00D13801">
              <w:rPr>
                <w:rFonts w:ascii="Lato" w:hAnsi="Lato" w:cs="Times New Roman"/>
                <w:b w:val="0"/>
                <w:color w:val="000000" w:themeColor="text1"/>
                <w:sz w:val="20"/>
                <w:szCs w:val="20"/>
                <w:lang w:eastAsia="en-US"/>
              </w:rPr>
              <w:t>żółcią, czerwienią</w:t>
            </w:r>
            <w:r w:rsidRPr="00D13801">
              <w:rPr>
                <w:rFonts w:ascii="Lato" w:hAnsi="Lato" w:cs="Times New Roman"/>
                <w:b w:val="0"/>
                <w:color w:val="000000" w:themeColor="text1"/>
                <w:sz w:val="20"/>
                <w:szCs w:val="20"/>
                <w:lang w:eastAsia="en-US"/>
              </w:rPr>
              <w:t xml:space="preserve"> i glukozą VRBG (skład wg normy PN-EN ISO 21528-2)lub równoważny</w:t>
            </w:r>
          </w:p>
        </w:tc>
        <w:tc>
          <w:tcPr>
            <w:tcW w:w="1580" w:type="dxa"/>
            <w:tcBorders>
              <w:top w:val="single" w:sz="4" w:space="0" w:color="auto"/>
              <w:left w:val="single" w:sz="4" w:space="0" w:color="auto"/>
              <w:bottom w:val="single" w:sz="4" w:space="0" w:color="auto"/>
              <w:right w:val="single" w:sz="4" w:space="0" w:color="auto"/>
            </w:tcBorders>
          </w:tcPr>
          <w:p w14:paraId="0F445BB5" w14:textId="77777777" w:rsidR="0051370F" w:rsidRPr="00D13801" w:rsidRDefault="0051370F" w:rsidP="00E01366">
            <w:pPr>
              <w:overflowPunct w:val="0"/>
              <w:autoSpaceDE w:val="0"/>
              <w:autoSpaceDN w:val="0"/>
              <w:adjustRightInd w:val="0"/>
              <w:spacing w:line="276" w:lineRule="auto"/>
              <w:jc w:val="center"/>
              <w:rPr>
                <w:rFonts w:ascii="Lato" w:hAnsi="Lato"/>
                <w:bCs/>
                <w:color w:val="000000" w:themeColor="text1"/>
                <w:lang w:eastAsia="en-US"/>
              </w:rPr>
            </w:pPr>
          </w:p>
          <w:p w14:paraId="351A61C4" w14:textId="6912ACED" w:rsidR="0051370F" w:rsidRPr="00D13801" w:rsidRDefault="00B276EB" w:rsidP="0051370F">
            <w:pPr>
              <w:jc w:val="center"/>
              <w:rPr>
                <w:rFonts w:ascii="Lato" w:hAnsi="Lato"/>
                <w:color w:val="000000" w:themeColor="text1"/>
                <w:lang w:eastAsia="en-US"/>
              </w:rPr>
            </w:pPr>
            <w:r>
              <w:rPr>
                <w:rFonts w:ascii="Lato" w:hAnsi="Lato"/>
                <w:bCs/>
                <w:color w:val="000000" w:themeColor="text1"/>
                <w:lang w:eastAsia="en-US"/>
              </w:rPr>
              <w:t>3</w:t>
            </w:r>
            <w:r w:rsidR="0051370F"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50257CEF" w14:textId="77777777" w:rsidR="0051370F" w:rsidRPr="00D13801" w:rsidRDefault="0051370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4936C9C5" w14:textId="77777777" w:rsidR="0051370F" w:rsidRPr="00D13801" w:rsidRDefault="0051370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55E76873" w14:textId="77777777" w:rsidR="0051370F" w:rsidRPr="00D13801" w:rsidRDefault="0051370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299EF479" w14:textId="77777777" w:rsidR="0051370F" w:rsidRPr="00D13801" w:rsidRDefault="0051370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521580A0" w14:textId="77777777" w:rsidR="0051370F" w:rsidRPr="00D13801" w:rsidRDefault="0051370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3E0A389" w14:textId="77777777" w:rsidTr="00E01366">
        <w:tc>
          <w:tcPr>
            <w:tcW w:w="494" w:type="dxa"/>
            <w:tcBorders>
              <w:top w:val="single" w:sz="4" w:space="0" w:color="auto"/>
              <w:left w:val="single" w:sz="4" w:space="0" w:color="auto"/>
              <w:bottom w:val="single" w:sz="4" w:space="0" w:color="auto"/>
              <w:right w:val="single" w:sz="4" w:space="0" w:color="auto"/>
            </w:tcBorders>
          </w:tcPr>
          <w:p w14:paraId="61B0B9F3"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53DA86C1" w14:textId="2ED7D83A" w:rsidR="006003BF" w:rsidRPr="00D13801" w:rsidRDefault="0051370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10</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01706E0A" w14:textId="4F55F9EC" w:rsidR="006003BF" w:rsidRPr="00D13801" w:rsidRDefault="00F75521"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Pożywka agarowa </w:t>
            </w:r>
            <w:r w:rsidR="006003BF" w:rsidRPr="00D13801">
              <w:rPr>
                <w:rFonts w:ascii="Lato" w:hAnsi="Lato" w:cs="Times New Roman"/>
                <w:b w:val="0"/>
                <w:color w:val="000000" w:themeColor="text1"/>
                <w:sz w:val="20"/>
                <w:szCs w:val="20"/>
                <w:lang w:val="en-US" w:eastAsia="en-US"/>
              </w:rPr>
              <w:t xml:space="preserve"> Baird-Parker (RPF)</w:t>
            </w:r>
            <w:r w:rsidRPr="00D13801">
              <w:rPr>
                <w:rFonts w:ascii="Lato" w:hAnsi="Lato" w:cs="Times New Roman"/>
                <w:b w:val="0"/>
                <w:color w:val="000000" w:themeColor="text1"/>
                <w:sz w:val="20"/>
                <w:szCs w:val="20"/>
                <w:lang w:val="en-US" w:eastAsia="en-US"/>
              </w:rPr>
              <w:t xml:space="preserve"> baza </w:t>
            </w:r>
            <w:r w:rsidR="0051370F" w:rsidRPr="00D13801">
              <w:rPr>
                <w:rFonts w:ascii="Lato" w:hAnsi="Lato" w:cs="Times New Roman"/>
                <w:b w:val="0"/>
                <w:color w:val="000000" w:themeColor="text1"/>
                <w:sz w:val="20"/>
                <w:szCs w:val="20"/>
                <w:lang w:val="en-US" w:eastAsia="en-US"/>
              </w:rPr>
              <w:t>(</w:t>
            </w:r>
            <w:r w:rsidRPr="00D13801">
              <w:rPr>
                <w:rFonts w:ascii="Lato" w:hAnsi="Lato" w:cs="Times New Roman"/>
                <w:b w:val="0"/>
                <w:color w:val="000000" w:themeColor="text1"/>
                <w:sz w:val="20"/>
                <w:szCs w:val="20"/>
                <w:lang w:val="en-US" w:eastAsia="en-US"/>
              </w:rPr>
              <w:t>skład wg normy PN-EN ISO 6888-2</w:t>
            </w:r>
            <w:r w:rsidR="0051370F" w:rsidRPr="00D13801">
              <w:rPr>
                <w:rFonts w:ascii="Lato" w:hAnsi="Lato" w:cs="Times New Roman"/>
                <w:b w:val="0"/>
                <w:color w:val="000000" w:themeColor="text1"/>
                <w:sz w:val="20"/>
                <w:szCs w:val="20"/>
                <w:lang w:val="en-US" w:eastAsia="en-US"/>
              </w:rPr>
              <w:t>) lub równoważny</w:t>
            </w:r>
          </w:p>
        </w:tc>
        <w:tc>
          <w:tcPr>
            <w:tcW w:w="1580" w:type="dxa"/>
            <w:tcBorders>
              <w:top w:val="single" w:sz="4" w:space="0" w:color="auto"/>
              <w:left w:val="single" w:sz="4" w:space="0" w:color="auto"/>
              <w:bottom w:val="single" w:sz="4" w:space="0" w:color="auto"/>
              <w:right w:val="single" w:sz="4" w:space="0" w:color="auto"/>
            </w:tcBorders>
          </w:tcPr>
          <w:p w14:paraId="513A1387"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val="en-US" w:eastAsia="en-US"/>
              </w:rPr>
            </w:pPr>
          </w:p>
          <w:p w14:paraId="3C0C0E17" w14:textId="48468610" w:rsidR="006003BF" w:rsidRPr="00D13801" w:rsidRDefault="00B276EB"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1</w:t>
            </w:r>
            <w:r w:rsidR="006003BF"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35856AD0"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A5F7AF6"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BFD218F"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58FD3DE5"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63C56F5"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012EA7B3" w14:textId="77777777" w:rsidTr="00E01366">
        <w:tc>
          <w:tcPr>
            <w:tcW w:w="494" w:type="dxa"/>
            <w:tcBorders>
              <w:top w:val="single" w:sz="4" w:space="0" w:color="auto"/>
              <w:left w:val="single" w:sz="4" w:space="0" w:color="auto"/>
              <w:bottom w:val="single" w:sz="4" w:space="0" w:color="auto"/>
              <w:right w:val="single" w:sz="4" w:space="0" w:color="auto"/>
            </w:tcBorders>
          </w:tcPr>
          <w:p w14:paraId="6BEE90E3"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3A3957AA" w14:textId="2C93E72E"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1</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4E4F0B2" w14:textId="6D4DD1D5" w:rsidR="006003BF" w:rsidRPr="00D13801" w:rsidRDefault="006003BF"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Suplement  do podłoża Baird-Parker</w:t>
            </w:r>
            <w:r w:rsidR="00040007" w:rsidRPr="00D13801">
              <w:rPr>
                <w:rFonts w:ascii="Lato" w:hAnsi="Lato" w:cs="Times New Roman"/>
                <w:b w:val="0"/>
                <w:color w:val="000000" w:themeColor="text1"/>
                <w:sz w:val="20"/>
                <w:szCs w:val="20"/>
                <w:lang w:val="en-US" w:eastAsia="en-US"/>
              </w:rPr>
              <w:t xml:space="preserve"> (RPF)</w:t>
            </w:r>
            <w:r w:rsidRPr="00D13801">
              <w:rPr>
                <w:rFonts w:ascii="Lato" w:hAnsi="Lato" w:cs="Times New Roman"/>
                <w:b w:val="0"/>
                <w:color w:val="000000" w:themeColor="text1"/>
                <w:sz w:val="20"/>
                <w:szCs w:val="20"/>
                <w:lang w:val="en-US" w:eastAsia="en-US"/>
              </w:rPr>
              <w:t xml:space="preserve"> , skład</w:t>
            </w:r>
            <w:r w:rsidR="002643D9" w:rsidRPr="00D13801">
              <w:rPr>
                <w:rFonts w:ascii="Lato" w:hAnsi="Lato" w:cs="Times New Roman"/>
                <w:b w:val="0"/>
                <w:color w:val="000000" w:themeColor="text1"/>
                <w:sz w:val="20"/>
                <w:szCs w:val="20"/>
                <w:lang w:val="en-US" w:eastAsia="en-US"/>
              </w:rPr>
              <w:t xml:space="preserve"> 1 fiolk</w:t>
            </w:r>
            <w:r w:rsidR="00B276EB">
              <w:rPr>
                <w:rFonts w:ascii="Lato" w:hAnsi="Lato" w:cs="Times New Roman"/>
                <w:b w:val="0"/>
                <w:color w:val="000000" w:themeColor="text1"/>
                <w:sz w:val="20"/>
                <w:szCs w:val="20"/>
                <w:lang w:val="en-US" w:eastAsia="en-US"/>
              </w:rPr>
              <w:t>a</w:t>
            </w:r>
            <w:r w:rsidR="002643D9" w:rsidRPr="00D13801">
              <w:rPr>
                <w:rFonts w:ascii="Lato" w:hAnsi="Lato" w:cs="Times New Roman"/>
                <w:b w:val="0"/>
                <w:color w:val="000000" w:themeColor="text1"/>
                <w:sz w:val="20"/>
                <w:szCs w:val="20"/>
                <w:lang w:val="en-US" w:eastAsia="en-US"/>
              </w:rPr>
              <w:t>/100 ml</w:t>
            </w:r>
            <w:r w:rsidRPr="00D13801">
              <w:rPr>
                <w:rFonts w:ascii="Lato" w:hAnsi="Lato" w:cs="Times New Roman"/>
                <w:b w:val="0"/>
                <w:color w:val="000000" w:themeColor="text1"/>
                <w:sz w:val="20"/>
                <w:szCs w:val="20"/>
                <w:lang w:val="en-US" w:eastAsia="en-US"/>
              </w:rPr>
              <w:t>:</w:t>
            </w:r>
          </w:p>
          <w:p w14:paraId="4F72BBFF" w14:textId="77777777"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fibrynogen wołowy 380 mg</w:t>
            </w:r>
          </w:p>
          <w:p w14:paraId="7FA30A56" w14:textId="77777777"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plazma królicza 2,5 ml</w:t>
            </w:r>
          </w:p>
          <w:p w14:paraId="2CD08A3E" w14:textId="77777777"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inhibitor trypsyny 2,5 mg</w:t>
            </w:r>
          </w:p>
          <w:p w14:paraId="1DF2B1A3" w14:textId="31D11FAA" w:rsidR="002643D9" w:rsidRPr="00D13801" w:rsidRDefault="002643D9" w:rsidP="002643D9">
            <w:pPr>
              <w:spacing w:line="276" w:lineRule="auto"/>
              <w:rPr>
                <w:rFonts w:ascii="Lato" w:hAnsi="Lato"/>
                <w:color w:val="000000" w:themeColor="text1"/>
                <w:lang w:val="en-US" w:eastAsia="en-US"/>
              </w:rPr>
            </w:pPr>
            <w:r w:rsidRPr="00D13801">
              <w:rPr>
                <w:rFonts w:ascii="Lato" w:hAnsi="Lato"/>
                <w:bCs/>
                <w:color w:val="000000" w:themeColor="text1"/>
                <w:lang w:val="en-US"/>
              </w:rPr>
              <w:t>- telluryn potasu  2,5 mg</w:t>
            </w:r>
            <w:r w:rsidRPr="00D13801">
              <w:rPr>
                <w:rFonts w:ascii="Lato" w:hAnsi="Lato"/>
                <w:color w:val="000000" w:themeColor="text1"/>
                <w:lang w:val="en-US" w:eastAsia="en-US"/>
              </w:rPr>
              <w:t xml:space="preserve"> </w:t>
            </w:r>
          </w:p>
          <w:p w14:paraId="2C7236F2" w14:textId="262A0106" w:rsidR="009B5CC8" w:rsidRPr="00D13801" w:rsidRDefault="009B5CC8" w:rsidP="00E01366">
            <w:pPr>
              <w:spacing w:line="276" w:lineRule="auto"/>
              <w:rPr>
                <w:rFonts w:ascii="Lato" w:hAnsi="Lato"/>
                <w:color w:val="000000" w:themeColor="text1"/>
                <w:lang w:val="en-US" w:eastAsia="en-US"/>
              </w:rPr>
            </w:pPr>
          </w:p>
        </w:tc>
        <w:tc>
          <w:tcPr>
            <w:tcW w:w="1580" w:type="dxa"/>
            <w:tcBorders>
              <w:top w:val="single" w:sz="4" w:space="0" w:color="auto"/>
              <w:left w:val="single" w:sz="4" w:space="0" w:color="auto"/>
              <w:bottom w:val="single" w:sz="4" w:space="0" w:color="auto"/>
              <w:right w:val="single" w:sz="4" w:space="0" w:color="auto"/>
            </w:tcBorders>
          </w:tcPr>
          <w:p w14:paraId="34B29D09"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val="en-US" w:eastAsia="en-US"/>
              </w:rPr>
            </w:pPr>
          </w:p>
          <w:p w14:paraId="433F21CF" w14:textId="7E9EA298" w:rsidR="006003BF" w:rsidRPr="00D13801" w:rsidRDefault="00BD616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B276EB">
              <w:rPr>
                <w:rFonts w:ascii="Lato" w:hAnsi="Lato"/>
                <w:bCs/>
                <w:color w:val="000000" w:themeColor="text1"/>
                <w:lang w:eastAsia="en-US"/>
              </w:rPr>
              <w:t>0</w:t>
            </w:r>
            <w:r w:rsidR="006003BF" w:rsidRPr="00D13801">
              <w:rPr>
                <w:rFonts w:ascii="Lato" w:hAnsi="Lato"/>
                <w:bCs/>
                <w:color w:val="000000" w:themeColor="text1"/>
                <w:lang w:eastAsia="en-US"/>
              </w:rPr>
              <w:t xml:space="preserve"> op. x 10 amp.</w:t>
            </w:r>
          </w:p>
          <w:p w14:paraId="6800DD3C"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 amp. na 90 ml bazy)</w:t>
            </w:r>
          </w:p>
        </w:tc>
        <w:tc>
          <w:tcPr>
            <w:tcW w:w="1460" w:type="dxa"/>
            <w:tcBorders>
              <w:top w:val="single" w:sz="4" w:space="0" w:color="auto"/>
              <w:left w:val="single" w:sz="4" w:space="0" w:color="auto"/>
              <w:bottom w:val="single" w:sz="4" w:space="0" w:color="auto"/>
              <w:right w:val="single" w:sz="4" w:space="0" w:color="auto"/>
            </w:tcBorders>
          </w:tcPr>
          <w:p w14:paraId="04343B3D"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62D150F9"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31C5B0B"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1DD6EC4"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66EF30C3"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B854E0B" w14:textId="77777777" w:rsidTr="00E01366">
        <w:tc>
          <w:tcPr>
            <w:tcW w:w="494" w:type="dxa"/>
            <w:tcBorders>
              <w:top w:val="single" w:sz="4" w:space="0" w:color="auto"/>
              <w:left w:val="single" w:sz="4" w:space="0" w:color="auto"/>
              <w:bottom w:val="single" w:sz="4" w:space="0" w:color="auto"/>
              <w:right w:val="single" w:sz="4" w:space="0" w:color="auto"/>
            </w:tcBorders>
          </w:tcPr>
          <w:p w14:paraId="75E41EFE"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4B85F37B" w14:textId="5C877489"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2</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60B238C" w14:textId="77777777"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Bulion Basa do Pół-Frasera i Frasera</w:t>
            </w:r>
            <w:r w:rsidR="002643D9" w:rsidRPr="00D13801">
              <w:rPr>
                <w:rFonts w:ascii="Lato" w:hAnsi="Lato" w:cs="Times New Roman"/>
                <w:b w:val="0"/>
                <w:color w:val="000000" w:themeColor="text1"/>
                <w:sz w:val="20"/>
                <w:szCs w:val="20"/>
                <w:lang w:eastAsia="en-US"/>
              </w:rPr>
              <w:t>, skład w g/l:</w:t>
            </w:r>
          </w:p>
          <w:p w14:paraId="345F7AC4"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chlorek sodu 20,00</w:t>
            </w:r>
          </w:p>
          <w:p w14:paraId="4DF580ED"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wodoroortofosforan disodu 2-hydrat 12,00</w:t>
            </w:r>
          </w:p>
          <w:p w14:paraId="5E5FE820"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enzymatyczny hydrolizat tkanki zwierzęcej 5,00</w:t>
            </w:r>
          </w:p>
          <w:p w14:paraId="20590046"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trypton (enzymatyczny hydrolizat kazeiny) 5,00</w:t>
            </w:r>
          </w:p>
          <w:p w14:paraId="116C3F72"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ekstrakt drożdżowy 5,00</w:t>
            </w:r>
          </w:p>
          <w:p w14:paraId="00CAACDE"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ekstrakt wołowy 5,00</w:t>
            </w:r>
          </w:p>
          <w:p w14:paraId="7A5679D1"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chlorek litu 3,00</w:t>
            </w:r>
          </w:p>
          <w:p w14:paraId="628C3778" w14:textId="77777777" w:rsidR="002643D9" w:rsidRPr="00D13801" w:rsidRDefault="002643D9" w:rsidP="002643D9">
            <w:pPr>
              <w:rPr>
                <w:rFonts w:ascii="Lato" w:hAnsi="Lato"/>
                <w:bCs/>
                <w:color w:val="000000" w:themeColor="text1"/>
              </w:rPr>
            </w:pPr>
            <w:r w:rsidRPr="00D13801">
              <w:rPr>
                <w:rFonts w:ascii="Lato" w:hAnsi="Lato"/>
                <w:bCs/>
                <w:color w:val="000000" w:themeColor="text1"/>
              </w:rPr>
              <w:lastRenderedPageBreak/>
              <w:t>- diwodoroortofosforan potasu 1,35</w:t>
            </w:r>
          </w:p>
          <w:p w14:paraId="6CDA88C7" w14:textId="3838D53B" w:rsidR="002643D9" w:rsidRPr="00D13801" w:rsidRDefault="002643D9" w:rsidP="002643D9">
            <w:pPr>
              <w:rPr>
                <w:rFonts w:ascii="Lato" w:hAnsi="Lato"/>
                <w:color w:val="000000" w:themeColor="text1"/>
                <w:lang w:eastAsia="en-US"/>
              </w:rPr>
            </w:pPr>
            <w:r w:rsidRPr="00D13801">
              <w:rPr>
                <w:rFonts w:ascii="Lato" w:hAnsi="Lato"/>
                <w:bCs/>
                <w:color w:val="000000" w:themeColor="text1"/>
              </w:rPr>
              <w:t>- eskulina 1,00</w:t>
            </w:r>
          </w:p>
        </w:tc>
        <w:tc>
          <w:tcPr>
            <w:tcW w:w="1580" w:type="dxa"/>
            <w:tcBorders>
              <w:top w:val="single" w:sz="4" w:space="0" w:color="auto"/>
              <w:left w:val="single" w:sz="4" w:space="0" w:color="auto"/>
              <w:bottom w:val="single" w:sz="4" w:space="0" w:color="auto"/>
              <w:right w:val="single" w:sz="4" w:space="0" w:color="auto"/>
            </w:tcBorders>
          </w:tcPr>
          <w:p w14:paraId="16BE24FE"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179DF0EE" w14:textId="2B520F0E" w:rsidR="006003BF" w:rsidRPr="00D13801" w:rsidRDefault="00B276EB"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2</w:t>
            </w:r>
            <w:r w:rsidR="006003BF"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213086F8"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DB6ADE3"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4439B67B"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751A5E6D"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FA58252"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254D4C5" w14:textId="77777777" w:rsidTr="00E01366">
        <w:tc>
          <w:tcPr>
            <w:tcW w:w="494" w:type="dxa"/>
            <w:tcBorders>
              <w:top w:val="single" w:sz="4" w:space="0" w:color="auto"/>
              <w:left w:val="single" w:sz="4" w:space="0" w:color="auto"/>
              <w:bottom w:val="single" w:sz="4" w:space="0" w:color="auto"/>
              <w:right w:val="single" w:sz="4" w:space="0" w:color="auto"/>
            </w:tcBorders>
          </w:tcPr>
          <w:p w14:paraId="240FD610"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0E93E408" w14:textId="21AAB52D"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3</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5A9FAD91" w14:textId="3B16BDC4" w:rsidR="006003BF" w:rsidRPr="00D13801" w:rsidRDefault="00040007"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 Pół – Frazer   suplement</w:t>
            </w:r>
            <w:r w:rsidR="006003BF" w:rsidRPr="00D13801">
              <w:rPr>
                <w:rFonts w:ascii="Lato" w:hAnsi="Lato" w:cs="Times New Roman"/>
                <w:b w:val="0"/>
                <w:color w:val="000000" w:themeColor="text1"/>
                <w:sz w:val="20"/>
                <w:szCs w:val="20"/>
                <w:lang w:val="en-US" w:eastAsia="en-US"/>
              </w:rPr>
              <w:t>,</w:t>
            </w:r>
            <w:r w:rsidRPr="00D13801">
              <w:rPr>
                <w:rFonts w:ascii="Lato" w:hAnsi="Lato" w:cs="Times New Roman"/>
                <w:b w:val="0"/>
                <w:color w:val="000000" w:themeColor="text1"/>
                <w:sz w:val="20"/>
                <w:szCs w:val="20"/>
                <w:lang w:val="en-US" w:eastAsia="en-US"/>
              </w:rPr>
              <w:t xml:space="preserve"> </w:t>
            </w:r>
            <w:r w:rsidR="006003BF" w:rsidRPr="00D13801">
              <w:rPr>
                <w:rFonts w:ascii="Lato" w:hAnsi="Lato" w:cs="Times New Roman"/>
                <w:b w:val="0"/>
                <w:color w:val="000000" w:themeColor="text1"/>
                <w:sz w:val="20"/>
                <w:szCs w:val="20"/>
                <w:lang w:val="en-US" w:eastAsia="en-US"/>
              </w:rPr>
              <w:t>skład</w:t>
            </w:r>
            <w:r w:rsidR="002643D9" w:rsidRPr="00D13801">
              <w:rPr>
                <w:rFonts w:ascii="Lato" w:hAnsi="Lato" w:cs="Times New Roman"/>
                <w:b w:val="0"/>
                <w:color w:val="000000" w:themeColor="text1"/>
                <w:sz w:val="20"/>
                <w:szCs w:val="20"/>
                <w:lang w:val="en-US" w:eastAsia="en-US"/>
              </w:rPr>
              <w:t xml:space="preserve"> 1 fiolka/225 ml</w:t>
            </w:r>
            <w:r w:rsidR="006003BF" w:rsidRPr="00D13801">
              <w:rPr>
                <w:rFonts w:ascii="Lato" w:hAnsi="Lato" w:cs="Times New Roman"/>
                <w:b w:val="0"/>
                <w:color w:val="000000" w:themeColor="text1"/>
                <w:sz w:val="20"/>
                <w:szCs w:val="20"/>
                <w:lang w:val="en-US" w:eastAsia="en-US"/>
              </w:rPr>
              <w:t xml:space="preserve"> :</w:t>
            </w:r>
          </w:p>
          <w:p w14:paraId="2DC62999" w14:textId="646DDE54"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cytrynian żelaza (III) i amonu 112,5 mg</w:t>
            </w:r>
          </w:p>
          <w:p w14:paraId="2636AC59" w14:textId="77777777"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sól sodowa kwasu nalidyksowego 2,25 mg</w:t>
            </w:r>
          </w:p>
          <w:p w14:paraId="67B4DCD7" w14:textId="1A7E9D0A" w:rsidR="009B5CC8" w:rsidRPr="00D13801" w:rsidRDefault="002643D9" w:rsidP="002643D9">
            <w:pPr>
              <w:spacing w:line="276" w:lineRule="auto"/>
              <w:rPr>
                <w:rFonts w:ascii="Lato" w:hAnsi="Lato"/>
                <w:color w:val="000000" w:themeColor="text1"/>
                <w:lang w:val="en-US" w:eastAsia="en-US"/>
              </w:rPr>
            </w:pPr>
            <w:r w:rsidRPr="00D13801">
              <w:rPr>
                <w:rFonts w:ascii="Lato" w:hAnsi="Lato"/>
                <w:bCs/>
                <w:color w:val="000000" w:themeColor="text1"/>
                <w:lang w:val="en-US"/>
              </w:rPr>
              <w:t>- akryflawina HCl 2,8125 mg</w:t>
            </w:r>
          </w:p>
        </w:tc>
        <w:tc>
          <w:tcPr>
            <w:tcW w:w="1580" w:type="dxa"/>
            <w:tcBorders>
              <w:top w:val="single" w:sz="4" w:space="0" w:color="auto"/>
              <w:left w:val="single" w:sz="4" w:space="0" w:color="auto"/>
              <w:bottom w:val="single" w:sz="4" w:space="0" w:color="auto"/>
              <w:right w:val="single" w:sz="4" w:space="0" w:color="auto"/>
            </w:tcBorders>
          </w:tcPr>
          <w:p w14:paraId="20890A9C"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val="en-US" w:eastAsia="en-US"/>
              </w:rPr>
            </w:pPr>
          </w:p>
          <w:p w14:paraId="4468C8BB" w14:textId="3829BA50" w:rsidR="006003BF" w:rsidRPr="00D13801" w:rsidRDefault="00B276EB"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8</w:t>
            </w:r>
            <w:r w:rsidR="006003BF" w:rsidRPr="00D13801">
              <w:rPr>
                <w:rFonts w:ascii="Lato" w:hAnsi="Lato"/>
                <w:bCs/>
                <w:color w:val="000000" w:themeColor="text1"/>
                <w:lang w:eastAsia="en-US"/>
              </w:rPr>
              <w:t xml:space="preserve"> op. po 10 amp. ( 1 amp. na 225 ml bazy)</w:t>
            </w:r>
          </w:p>
        </w:tc>
        <w:tc>
          <w:tcPr>
            <w:tcW w:w="1460" w:type="dxa"/>
            <w:tcBorders>
              <w:top w:val="single" w:sz="4" w:space="0" w:color="auto"/>
              <w:left w:val="single" w:sz="4" w:space="0" w:color="auto"/>
              <w:bottom w:val="single" w:sz="4" w:space="0" w:color="auto"/>
              <w:right w:val="single" w:sz="4" w:space="0" w:color="auto"/>
            </w:tcBorders>
          </w:tcPr>
          <w:p w14:paraId="02E98168"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3163398"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5C62CA2"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6EAB083C"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267C748"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8F56EF6" w14:textId="77777777" w:rsidTr="00E01366">
        <w:tc>
          <w:tcPr>
            <w:tcW w:w="494" w:type="dxa"/>
            <w:tcBorders>
              <w:top w:val="single" w:sz="4" w:space="0" w:color="auto"/>
              <w:left w:val="single" w:sz="4" w:space="0" w:color="auto"/>
              <w:bottom w:val="single" w:sz="4" w:space="0" w:color="auto"/>
              <w:right w:val="single" w:sz="4" w:space="0" w:color="auto"/>
            </w:tcBorders>
          </w:tcPr>
          <w:p w14:paraId="1B736B93"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35F2B05C" w14:textId="59579009"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4</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3A64779D" w14:textId="4D2898F5" w:rsidR="006003BF" w:rsidRPr="00D13801" w:rsidRDefault="006003BF"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  Frazer   suplement, skład</w:t>
            </w:r>
            <w:r w:rsidR="00B276EB">
              <w:rPr>
                <w:rFonts w:ascii="Lato" w:hAnsi="Lato" w:cs="Times New Roman"/>
                <w:b w:val="0"/>
                <w:color w:val="000000" w:themeColor="text1"/>
                <w:sz w:val="20"/>
                <w:szCs w:val="20"/>
                <w:lang w:val="en-US" w:eastAsia="en-US"/>
              </w:rPr>
              <w:t xml:space="preserve"> 1</w:t>
            </w:r>
            <w:r w:rsidR="002643D9" w:rsidRPr="00D13801">
              <w:rPr>
                <w:rFonts w:ascii="Lato" w:hAnsi="Lato" w:cs="Times New Roman"/>
                <w:b w:val="0"/>
                <w:color w:val="000000" w:themeColor="text1"/>
                <w:sz w:val="20"/>
                <w:szCs w:val="20"/>
                <w:lang w:val="en-US" w:eastAsia="en-US"/>
              </w:rPr>
              <w:t xml:space="preserve"> fiolka/500 ml</w:t>
            </w:r>
            <w:r w:rsidRPr="00D13801">
              <w:rPr>
                <w:rFonts w:ascii="Lato" w:hAnsi="Lato" w:cs="Times New Roman"/>
                <w:b w:val="0"/>
                <w:color w:val="000000" w:themeColor="text1"/>
                <w:sz w:val="20"/>
                <w:szCs w:val="20"/>
                <w:lang w:val="en-US" w:eastAsia="en-US"/>
              </w:rPr>
              <w:t xml:space="preserve">: </w:t>
            </w:r>
          </w:p>
          <w:p w14:paraId="7668A0CD" w14:textId="77777777"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cytrynian żelaza (III) i amonu 250 mg</w:t>
            </w:r>
          </w:p>
          <w:p w14:paraId="26EDBDB4" w14:textId="77777777" w:rsidR="002643D9" w:rsidRPr="00D13801" w:rsidRDefault="002643D9" w:rsidP="002643D9">
            <w:pPr>
              <w:rPr>
                <w:rFonts w:ascii="Lato" w:hAnsi="Lato"/>
                <w:bCs/>
                <w:color w:val="000000" w:themeColor="text1"/>
                <w:lang w:val="en-US"/>
              </w:rPr>
            </w:pPr>
            <w:r w:rsidRPr="00D13801">
              <w:rPr>
                <w:rFonts w:ascii="Lato" w:hAnsi="Lato"/>
                <w:bCs/>
                <w:color w:val="000000" w:themeColor="text1"/>
                <w:lang w:val="en-US"/>
              </w:rPr>
              <w:t>- sól sodowa kwasu nalidyksowego 10 mg</w:t>
            </w:r>
          </w:p>
          <w:p w14:paraId="5069D916" w14:textId="09936528" w:rsidR="009B5CC8" w:rsidRPr="00D13801" w:rsidRDefault="002643D9" w:rsidP="002643D9">
            <w:pPr>
              <w:spacing w:line="276" w:lineRule="auto"/>
              <w:jc w:val="both"/>
              <w:rPr>
                <w:rFonts w:ascii="Lato" w:hAnsi="Lato"/>
                <w:color w:val="000000" w:themeColor="text1"/>
                <w:lang w:val="en-US" w:eastAsia="en-US"/>
              </w:rPr>
            </w:pPr>
            <w:r w:rsidRPr="00D13801">
              <w:rPr>
                <w:rFonts w:ascii="Lato" w:hAnsi="Lato"/>
                <w:bCs/>
                <w:color w:val="000000" w:themeColor="text1"/>
                <w:lang w:val="en-US"/>
              </w:rPr>
              <w:t>- akryflawina HCl 12,5 mg</w:t>
            </w:r>
          </w:p>
        </w:tc>
        <w:tc>
          <w:tcPr>
            <w:tcW w:w="1580" w:type="dxa"/>
            <w:tcBorders>
              <w:top w:val="single" w:sz="4" w:space="0" w:color="auto"/>
              <w:left w:val="single" w:sz="4" w:space="0" w:color="auto"/>
              <w:bottom w:val="single" w:sz="4" w:space="0" w:color="auto"/>
              <w:right w:val="single" w:sz="4" w:space="0" w:color="auto"/>
            </w:tcBorders>
          </w:tcPr>
          <w:p w14:paraId="07BA0E3E"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val="en-US" w:eastAsia="en-US"/>
              </w:rPr>
            </w:pPr>
          </w:p>
          <w:p w14:paraId="07C10D8F" w14:textId="20664EF4"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val="en-US" w:eastAsia="en-US"/>
              </w:rPr>
              <w:t xml:space="preserve"> </w:t>
            </w:r>
            <w:r w:rsidR="00BD616F" w:rsidRPr="00D13801">
              <w:rPr>
                <w:rFonts w:ascii="Lato" w:hAnsi="Lato"/>
                <w:bCs/>
                <w:color w:val="000000" w:themeColor="text1"/>
                <w:lang w:val="en-US" w:eastAsia="en-US"/>
              </w:rPr>
              <w:t xml:space="preserve">2 </w:t>
            </w:r>
            <w:r w:rsidRPr="00D13801">
              <w:rPr>
                <w:rFonts w:ascii="Lato" w:hAnsi="Lato"/>
                <w:bCs/>
                <w:color w:val="000000" w:themeColor="text1"/>
                <w:lang w:eastAsia="en-US"/>
              </w:rPr>
              <w:t>op. po 10 amp. ( 1 amp. na 500 ml bazy)</w:t>
            </w:r>
          </w:p>
        </w:tc>
        <w:tc>
          <w:tcPr>
            <w:tcW w:w="1460" w:type="dxa"/>
            <w:tcBorders>
              <w:top w:val="single" w:sz="4" w:space="0" w:color="auto"/>
              <w:left w:val="single" w:sz="4" w:space="0" w:color="auto"/>
              <w:bottom w:val="single" w:sz="4" w:space="0" w:color="auto"/>
              <w:right w:val="single" w:sz="4" w:space="0" w:color="auto"/>
            </w:tcBorders>
          </w:tcPr>
          <w:p w14:paraId="1431E0CC"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889AE47"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34EFAE2A"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69F948F6"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B70FF0E"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418DB8A7" w14:textId="77777777" w:rsidTr="00E01366">
        <w:tc>
          <w:tcPr>
            <w:tcW w:w="494" w:type="dxa"/>
            <w:tcBorders>
              <w:top w:val="single" w:sz="4" w:space="0" w:color="auto"/>
              <w:left w:val="single" w:sz="4" w:space="0" w:color="auto"/>
              <w:bottom w:val="single" w:sz="4" w:space="0" w:color="auto"/>
              <w:right w:val="single" w:sz="4" w:space="0" w:color="auto"/>
            </w:tcBorders>
          </w:tcPr>
          <w:p w14:paraId="5AAEBA05"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7C2325CF" w14:textId="450F8407"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5</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6B6E67CA" w14:textId="0E161C27"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agarowa </w:t>
            </w:r>
            <w:r w:rsidR="0046764C" w:rsidRPr="00D13801">
              <w:rPr>
                <w:rFonts w:ascii="Lato" w:hAnsi="Lato" w:cs="Times New Roman"/>
                <w:b w:val="0"/>
                <w:color w:val="000000" w:themeColor="text1"/>
                <w:sz w:val="20"/>
                <w:szCs w:val="20"/>
                <w:lang w:eastAsia="en-US"/>
              </w:rPr>
              <w:t>Listeria</w:t>
            </w:r>
            <w:r w:rsidR="004B4804" w:rsidRPr="00D13801">
              <w:rPr>
                <w:rFonts w:ascii="Lato" w:hAnsi="Lato" w:cs="Times New Roman"/>
                <w:b w:val="0"/>
                <w:color w:val="000000" w:themeColor="text1"/>
                <w:sz w:val="20"/>
                <w:szCs w:val="20"/>
                <w:lang w:eastAsia="en-US"/>
              </w:rPr>
              <w:t xml:space="preserve"> </w:t>
            </w:r>
            <w:r w:rsidR="0046764C" w:rsidRPr="00D13801">
              <w:rPr>
                <w:rFonts w:ascii="Lato" w:hAnsi="Lato" w:cs="Times New Roman"/>
                <w:b w:val="0"/>
                <w:color w:val="000000" w:themeColor="text1"/>
                <w:sz w:val="20"/>
                <w:szCs w:val="20"/>
                <w:lang w:eastAsia="en-US"/>
              </w:rPr>
              <w:t xml:space="preserve">wg Ottaviani i Agosti </w:t>
            </w:r>
            <w:r w:rsidRPr="00D13801">
              <w:rPr>
                <w:rFonts w:ascii="Lato" w:hAnsi="Lato" w:cs="Times New Roman"/>
                <w:b w:val="0"/>
                <w:color w:val="000000" w:themeColor="text1"/>
                <w:sz w:val="20"/>
                <w:szCs w:val="20"/>
                <w:lang w:eastAsia="en-US"/>
              </w:rPr>
              <w:t xml:space="preserve">ALOA </w:t>
            </w:r>
            <w:r w:rsidR="00040007" w:rsidRPr="00D13801">
              <w:rPr>
                <w:rFonts w:ascii="Lato" w:hAnsi="Lato" w:cs="Times New Roman"/>
                <w:b w:val="0"/>
                <w:color w:val="000000" w:themeColor="text1"/>
                <w:sz w:val="20"/>
                <w:szCs w:val="20"/>
                <w:lang w:eastAsia="en-US"/>
              </w:rPr>
              <w:t>(</w:t>
            </w:r>
            <w:r w:rsidR="003D26EE" w:rsidRPr="00D13801">
              <w:rPr>
                <w:rFonts w:ascii="Lato" w:hAnsi="Lato" w:cs="Times New Roman"/>
                <w:b w:val="0"/>
                <w:color w:val="000000" w:themeColor="text1"/>
                <w:sz w:val="20"/>
                <w:szCs w:val="20"/>
                <w:lang w:eastAsia="en-US"/>
              </w:rPr>
              <w:t xml:space="preserve">skład </w:t>
            </w:r>
            <w:r w:rsidR="001878D8" w:rsidRPr="00D13801">
              <w:rPr>
                <w:rFonts w:ascii="Lato" w:hAnsi="Lato" w:cs="Times New Roman"/>
                <w:b w:val="0"/>
                <w:color w:val="000000" w:themeColor="text1"/>
                <w:sz w:val="20"/>
                <w:szCs w:val="20"/>
                <w:lang w:eastAsia="en-US"/>
              </w:rPr>
              <w:t>wg</w:t>
            </w:r>
            <w:r w:rsidR="0046764C" w:rsidRPr="00D13801">
              <w:rPr>
                <w:rFonts w:ascii="Lato" w:hAnsi="Lato" w:cs="Times New Roman"/>
                <w:b w:val="0"/>
                <w:color w:val="000000" w:themeColor="text1"/>
                <w:sz w:val="20"/>
                <w:szCs w:val="20"/>
                <w:lang w:eastAsia="en-US"/>
              </w:rPr>
              <w:t xml:space="preserve"> normy PN-EN ISO 11290</w:t>
            </w:r>
            <w:r w:rsidR="00B64D36" w:rsidRPr="00D13801">
              <w:rPr>
                <w:rFonts w:ascii="Lato" w:hAnsi="Lato" w:cs="Times New Roman"/>
                <w:b w:val="0"/>
                <w:color w:val="000000" w:themeColor="text1"/>
                <w:sz w:val="20"/>
                <w:szCs w:val="20"/>
                <w:lang w:eastAsia="en-US"/>
              </w:rPr>
              <w:t>-2 i PN-EN ISO 11290-1)</w:t>
            </w:r>
            <w:r w:rsidR="003D26EE" w:rsidRPr="00D13801">
              <w:rPr>
                <w:rFonts w:ascii="Lato" w:hAnsi="Lato" w:cs="Times New Roman"/>
                <w:b w:val="0"/>
                <w:color w:val="000000" w:themeColor="text1"/>
                <w:sz w:val="20"/>
                <w:szCs w:val="20"/>
                <w:lang w:eastAsia="en-US"/>
              </w:rPr>
              <w:t xml:space="preserve"> </w:t>
            </w:r>
            <w:r w:rsidR="0051370F" w:rsidRPr="00D13801">
              <w:rPr>
                <w:rFonts w:ascii="Lato" w:hAnsi="Lato" w:cs="Times New Roman"/>
                <w:b w:val="0"/>
                <w:color w:val="000000" w:themeColor="text1"/>
                <w:sz w:val="20"/>
                <w:szCs w:val="20"/>
                <w:lang w:eastAsia="en-US"/>
              </w:rPr>
              <w:t xml:space="preserve">lub </w:t>
            </w:r>
            <w:r w:rsidR="006C1592" w:rsidRPr="00D13801">
              <w:rPr>
                <w:rFonts w:ascii="Lato" w:hAnsi="Lato" w:cs="Times New Roman"/>
                <w:b w:val="0"/>
                <w:color w:val="000000" w:themeColor="text1"/>
                <w:sz w:val="20"/>
                <w:szCs w:val="20"/>
                <w:lang w:eastAsia="en-US"/>
              </w:rPr>
              <w:t>równoważny</w:t>
            </w:r>
          </w:p>
        </w:tc>
        <w:tc>
          <w:tcPr>
            <w:tcW w:w="1580" w:type="dxa"/>
            <w:tcBorders>
              <w:top w:val="single" w:sz="4" w:space="0" w:color="auto"/>
              <w:left w:val="single" w:sz="4" w:space="0" w:color="auto"/>
              <w:bottom w:val="single" w:sz="4" w:space="0" w:color="auto"/>
              <w:right w:val="single" w:sz="4" w:space="0" w:color="auto"/>
            </w:tcBorders>
          </w:tcPr>
          <w:p w14:paraId="05909850"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172FE625" w14:textId="4AF0EBCC" w:rsidR="006003BF" w:rsidRPr="00D13801" w:rsidRDefault="00B276EB"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6</w:t>
            </w:r>
            <w:r w:rsidR="006003BF"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239CCBF2"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148C6B9"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6FFC8FCE"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725C18E"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E7F37D6"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2360F023" w14:textId="77777777" w:rsidTr="00E01366">
        <w:tc>
          <w:tcPr>
            <w:tcW w:w="494" w:type="dxa"/>
            <w:tcBorders>
              <w:top w:val="single" w:sz="4" w:space="0" w:color="auto"/>
              <w:left w:val="single" w:sz="4" w:space="0" w:color="auto"/>
              <w:bottom w:val="single" w:sz="4" w:space="0" w:color="auto"/>
              <w:right w:val="single" w:sz="4" w:space="0" w:color="auto"/>
            </w:tcBorders>
          </w:tcPr>
          <w:p w14:paraId="74F1A313"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750A09E2" w14:textId="0E9BAD8B"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6</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1D2A1838" w14:textId="4EA01D98"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Suplement  do pożywki agarowej ALOA skład</w:t>
            </w:r>
            <w:r w:rsidR="002643D9" w:rsidRPr="00D13801">
              <w:rPr>
                <w:rFonts w:ascii="Lato" w:hAnsi="Lato" w:cs="Times New Roman"/>
                <w:b w:val="0"/>
                <w:color w:val="000000" w:themeColor="text1"/>
                <w:sz w:val="20"/>
                <w:szCs w:val="20"/>
                <w:lang w:eastAsia="en-US"/>
              </w:rPr>
              <w:t xml:space="preserve"> 1 fiolka/500 ml</w:t>
            </w:r>
            <w:r w:rsidRPr="00D13801">
              <w:rPr>
                <w:rFonts w:ascii="Lato" w:hAnsi="Lato" w:cs="Times New Roman"/>
                <w:b w:val="0"/>
                <w:color w:val="000000" w:themeColor="text1"/>
                <w:sz w:val="20"/>
                <w:szCs w:val="20"/>
                <w:lang w:eastAsia="en-US"/>
              </w:rPr>
              <w:t>:</w:t>
            </w:r>
          </w:p>
          <w:p w14:paraId="0E80DF58" w14:textId="77777777" w:rsidR="002643D9" w:rsidRPr="00D13801" w:rsidRDefault="006003BF" w:rsidP="002643D9">
            <w:pPr>
              <w:rPr>
                <w:rFonts w:ascii="Lato" w:hAnsi="Lato"/>
                <w:bCs/>
                <w:color w:val="000000" w:themeColor="text1"/>
              </w:rPr>
            </w:pPr>
            <w:r w:rsidRPr="00D13801">
              <w:rPr>
                <w:rFonts w:ascii="Lato" w:hAnsi="Lato"/>
                <w:color w:val="000000" w:themeColor="text1"/>
                <w:lang w:eastAsia="en-US"/>
              </w:rPr>
              <w:t xml:space="preserve"> </w:t>
            </w:r>
            <w:r w:rsidR="002643D9" w:rsidRPr="00D13801">
              <w:rPr>
                <w:rFonts w:ascii="Lato" w:hAnsi="Lato"/>
                <w:bCs/>
                <w:color w:val="000000" w:themeColor="text1"/>
              </w:rPr>
              <w:t>-L-α-fosfatidiloinozitol 1 g</w:t>
            </w:r>
          </w:p>
          <w:p w14:paraId="72EFCC38" w14:textId="0104FEA7" w:rsidR="006003BF" w:rsidRPr="00D13801" w:rsidRDefault="002643D9" w:rsidP="002643D9">
            <w:pPr>
              <w:spacing w:line="276" w:lineRule="auto"/>
              <w:rPr>
                <w:rFonts w:ascii="Lato" w:hAnsi="Lato"/>
                <w:color w:val="000000" w:themeColor="text1"/>
                <w:lang w:eastAsia="en-US"/>
              </w:rPr>
            </w:pPr>
            <w:r w:rsidRPr="00D13801">
              <w:rPr>
                <w:rFonts w:ascii="Lato" w:hAnsi="Lato"/>
                <w:bCs/>
                <w:color w:val="000000" w:themeColor="text1"/>
              </w:rPr>
              <w:t>-woda destylowana 20 ml</w:t>
            </w:r>
          </w:p>
        </w:tc>
        <w:tc>
          <w:tcPr>
            <w:tcW w:w="1580" w:type="dxa"/>
            <w:tcBorders>
              <w:top w:val="single" w:sz="4" w:space="0" w:color="auto"/>
              <w:left w:val="single" w:sz="4" w:space="0" w:color="auto"/>
              <w:bottom w:val="single" w:sz="4" w:space="0" w:color="auto"/>
              <w:right w:val="single" w:sz="4" w:space="0" w:color="auto"/>
            </w:tcBorders>
          </w:tcPr>
          <w:p w14:paraId="747A832A"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1B06E828" w14:textId="775248FF" w:rsidR="006003BF" w:rsidRPr="00D13801" w:rsidRDefault="002643D9"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B276EB">
              <w:rPr>
                <w:rFonts w:ascii="Lato" w:hAnsi="Lato"/>
                <w:bCs/>
                <w:color w:val="000000" w:themeColor="text1"/>
                <w:lang w:eastAsia="en-US"/>
              </w:rPr>
              <w:t>0</w:t>
            </w:r>
            <w:r w:rsidR="006003BF" w:rsidRPr="00D13801">
              <w:rPr>
                <w:rFonts w:ascii="Lato" w:hAnsi="Lato"/>
                <w:bCs/>
                <w:color w:val="000000" w:themeColor="text1"/>
                <w:lang w:eastAsia="en-US"/>
              </w:rPr>
              <w:t xml:space="preserve"> op. po 10 amp. po 20 ml</w:t>
            </w:r>
          </w:p>
          <w:p w14:paraId="730510C8" w14:textId="77777777" w:rsidR="006003BF" w:rsidRPr="00D13801" w:rsidRDefault="000C09A3"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w:t>
            </w:r>
            <w:r w:rsidR="006003BF" w:rsidRPr="00D13801">
              <w:rPr>
                <w:rFonts w:ascii="Lato" w:hAnsi="Lato"/>
                <w:bCs/>
                <w:color w:val="000000" w:themeColor="text1"/>
                <w:lang w:eastAsia="en-US"/>
              </w:rPr>
              <w:t>1 amp. na 480 ml bazy)</w:t>
            </w:r>
          </w:p>
        </w:tc>
        <w:tc>
          <w:tcPr>
            <w:tcW w:w="1460" w:type="dxa"/>
            <w:tcBorders>
              <w:top w:val="single" w:sz="4" w:space="0" w:color="auto"/>
              <w:left w:val="single" w:sz="4" w:space="0" w:color="auto"/>
              <w:bottom w:val="single" w:sz="4" w:space="0" w:color="auto"/>
              <w:right w:val="single" w:sz="4" w:space="0" w:color="auto"/>
            </w:tcBorders>
          </w:tcPr>
          <w:p w14:paraId="2461C916"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66C115B"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0AE2AB06"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4C7CC4A"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6FF4F4D1"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408FB731" w14:textId="77777777" w:rsidTr="00E01366">
        <w:tc>
          <w:tcPr>
            <w:tcW w:w="494" w:type="dxa"/>
            <w:tcBorders>
              <w:top w:val="single" w:sz="4" w:space="0" w:color="auto"/>
              <w:left w:val="single" w:sz="4" w:space="0" w:color="auto"/>
              <w:bottom w:val="single" w:sz="4" w:space="0" w:color="auto"/>
              <w:right w:val="single" w:sz="4" w:space="0" w:color="auto"/>
            </w:tcBorders>
          </w:tcPr>
          <w:p w14:paraId="58E92C14"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044CF268" w14:textId="6880D798" w:rsidR="006003BF"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7</w:t>
            </w:r>
            <w:r w:rsidR="006003BF"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61549348" w14:textId="607E2150" w:rsidR="00950CCA" w:rsidRPr="00D13801" w:rsidRDefault="007736D3" w:rsidP="00950CCA">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Suplement do</w:t>
            </w:r>
            <w:r w:rsidR="006003BF" w:rsidRPr="00D13801">
              <w:rPr>
                <w:rFonts w:ascii="Lato" w:hAnsi="Lato" w:cs="Times New Roman"/>
                <w:b w:val="0"/>
                <w:color w:val="000000" w:themeColor="text1"/>
                <w:sz w:val="20"/>
                <w:szCs w:val="20"/>
                <w:lang w:eastAsia="en-US"/>
              </w:rPr>
              <w:t xml:space="preserve"> pożywki agarowej ALOA skład</w:t>
            </w:r>
            <w:r w:rsidR="00950CCA" w:rsidRPr="00D13801">
              <w:rPr>
                <w:rFonts w:ascii="Lato" w:hAnsi="Lato" w:cs="Times New Roman"/>
                <w:b w:val="0"/>
                <w:color w:val="000000" w:themeColor="text1"/>
                <w:sz w:val="20"/>
                <w:szCs w:val="20"/>
                <w:lang w:eastAsia="en-US"/>
              </w:rPr>
              <w:t xml:space="preserve"> 1 fiolka/500 ml</w:t>
            </w:r>
            <w:r w:rsidR="006003BF" w:rsidRPr="00D13801">
              <w:rPr>
                <w:rFonts w:ascii="Lato" w:hAnsi="Lato" w:cs="Times New Roman"/>
                <w:b w:val="0"/>
                <w:color w:val="000000" w:themeColor="text1"/>
                <w:sz w:val="20"/>
                <w:szCs w:val="20"/>
                <w:lang w:eastAsia="en-US"/>
              </w:rPr>
              <w:t xml:space="preserve">: </w:t>
            </w:r>
          </w:p>
          <w:p w14:paraId="2860F8A5" w14:textId="6644328F" w:rsidR="002643D9" w:rsidRPr="00D13801" w:rsidRDefault="002643D9" w:rsidP="00950CCA">
            <w:pPr>
              <w:pStyle w:val="Nagwek3"/>
              <w:spacing w:line="276" w:lineRule="auto"/>
              <w:rPr>
                <w:rFonts w:ascii="Lato" w:hAnsi="Lato" w:cs="Times New Roman"/>
                <w:b w:val="0"/>
                <w:color w:val="000000" w:themeColor="text1"/>
                <w:sz w:val="20"/>
                <w:szCs w:val="20"/>
                <w:lang w:eastAsia="en-US"/>
              </w:rPr>
            </w:pPr>
            <w:r w:rsidRPr="00D13801">
              <w:rPr>
                <w:rFonts w:ascii="Lato" w:hAnsi="Lato"/>
                <w:b w:val="0"/>
                <w:color w:val="000000" w:themeColor="text1"/>
                <w:sz w:val="20"/>
                <w:szCs w:val="20"/>
              </w:rPr>
              <w:t>- kwas nalidiksowy 10,0 mg</w:t>
            </w:r>
          </w:p>
          <w:p w14:paraId="2B2F97C7"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polimyksyna  B 38350 IU</w:t>
            </w:r>
          </w:p>
          <w:p w14:paraId="5BDE6BDB" w14:textId="77777777" w:rsidR="002643D9" w:rsidRPr="00D13801" w:rsidRDefault="002643D9" w:rsidP="002643D9">
            <w:pPr>
              <w:rPr>
                <w:rFonts w:ascii="Lato" w:hAnsi="Lato"/>
                <w:bCs/>
                <w:color w:val="000000" w:themeColor="text1"/>
              </w:rPr>
            </w:pPr>
            <w:r w:rsidRPr="00D13801">
              <w:rPr>
                <w:rFonts w:ascii="Lato" w:hAnsi="Lato"/>
                <w:bCs/>
                <w:color w:val="000000" w:themeColor="text1"/>
              </w:rPr>
              <w:t>- amfoterycyna B 5,0 mg</w:t>
            </w:r>
          </w:p>
          <w:p w14:paraId="3E084C63" w14:textId="7EDCA418" w:rsidR="0091156B" w:rsidRPr="00D13801" w:rsidRDefault="002643D9" w:rsidP="002643D9">
            <w:pPr>
              <w:spacing w:line="276" w:lineRule="auto"/>
              <w:rPr>
                <w:rFonts w:ascii="Lato" w:hAnsi="Lato"/>
                <w:color w:val="000000" w:themeColor="text1"/>
                <w:lang w:eastAsia="en-US"/>
              </w:rPr>
            </w:pPr>
            <w:r w:rsidRPr="00D13801">
              <w:rPr>
                <w:rFonts w:ascii="Lato" w:hAnsi="Lato"/>
                <w:bCs/>
                <w:color w:val="000000" w:themeColor="text1"/>
              </w:rPr>
              <w:t>- ceftazydym 10,0 mg</w:t>
            </w:r>
          </w:p>
          <w:p w14:paraId="0C87436C" w14:textId="77777777" w:rsidR="0051370F" w:rsidRPr="00D13801" w:rsidRDefault="0051370F" w:rsidP="00E01366">
            <w:pPr>
              <w:spacing w:line="276" w:lineRule="auto"/>
              <w:rPr>
                <w:rFonts w:ascii="Lato" w:hAnsi="Lato"/>
                <w:color w:val="000000" w:themeColor="text1"/>
                <w:lang w:eastAsia="en-US"/>
              </w:rPr>
            </w:pPr>
          </w:p>
        </w:tc>
        <w:tc>
          <w:tcPr>
            <w:tcW w:w="1580" w:type="dxa"/>
            <w:tcBorders>
              <w:top w:val="single" w:sz="4" w:space="0" w:color="auto"/>
              <w:left w:val="single" w:sz="4" w:space="0" w:color="auto"/>
              <w:bottom w:val="single" w:sz="4" w:space="0" w:color="auto"/>
              <w:right w:val="single" w:sz="4" w:space="0" w:color="auto"/>
            </w:tcBorders>
          </w:tcPr>
          <w:p w14:paraId="3C324447"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p>
          <w:p w14:paraId="6F721A8D" w14:textId="3B2CCB45" w:rsidR="006003BF" w:rsidRPr="00D13801" w:rsidRDefault="002643D9"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B276EB">
              <w:rPr>
                <w:rFonts w:ascii="Lato" w:hAnsi="Lato"/>
                <w:bCs/>
                <w:color w:val="000000" w:themeColor="text1"/>
                <w:lang w:eastAsia="en-US"/>
              </w:rPr>
              <w:t>0</w:t>
            </w:r>
            <w:r w:rsidR="006003BF" w:rsidRPr="00D13801">
              <w:rPr>
                <w:rFonts w:ascii="Lato" w:hAnsi="Lato"/>
                <w:bCs/>
                <w:color w:val="000000" w:themeColor="text1"/>
                <w:lang w:eastAsia="en-US"/>
              </w:rPr>
              <w:t xml:space="preserve"> op. po 10 amp.</w:t>
            </w:r>
          </w:p>
          <w:p w14:paraId="07718D5C" w14:textId="77777777" w:rsidR="006003BF" w:rsidRPr="00D13801" w:rsidRDefault="006003BF"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( 1 amp. na 480 ml bazy)</w:t>
            </w:r>
          </w:p>
        </w:tc>
        <w:tc>
          <w:tcPr>
            <w:tcW w:w="1460" w:type="dxa"/>
            <w:tcBorders>
              <w:top w:val="single" w:sz="4" w:space="0" w:color="auto"/>
              <w:left w:val="single" w:sz="4" w:space="0" w:color="auto"/>
              <w:bottom w:val="single" w:sz="4" w:space="0" w:color="auto"/>
              <w:right w:val="single" w:sz="4" w:space="0" w:color="auto"/>
            </w:tcBorders>
          </w:tcPr>
          <w:p w14:paraId="2A48B8E5"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42EA050E"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6D0B817"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0330134"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2FC2003B" w14:textId="77777777" w:rsidR="006003BF" w:rsidRPr="00D13801" w:rsidRDefault="006003BF" w:rsidP="00E01366">
            <w:pPr>
              <w:overflowPunct w:val="0"/>
              <w:autoSpaceDE w:val="0"/>
              <w:autoSpaceDN w:val="0"/>
              <w:adjustRightInd w:val="0"/>
              <w:spacing w:line="276" w:lineRule="auto"/>
              <w:rPr>
                <w:rFonts w:ascii="Lato" w:hAnsi="Lato"/>
                <w:bCs/>
                <w:color w:val="000000" w:themeColor="text1"/>
                <w:lang w:eastAsia="en-US"/>
              </w:rPr>
            </w:pPr>
          </w:p>
        </w:tc>
      </w:tr>
      <w:tr w:rsidR="00257729" w:rsidRPr="00D13801" w14:paraId="548703B3" w14:textId="77777777" w:rsidTr="00E01366">
        <w:tc>
          <w:tcPr>
            <w:tcW w:w="494" w:type="dxa"/>
            <w:tcBorders>
              <w:top w:val="single" w:sz="4" w:space="0" w:color="auto"/>
              <w:left w:val="single" w:sz="4" w:space="0" w:color="auto"/>
              <w:bottom w:val="single" w:sz="4" w:space="0" w:color="auto"/>
              <w:right w:val="single" w:sz="4" w:space="0" w:color="auto"/>
            </w:tcBorders>
          </w:tcPr>
          <w:p w14:paraId="6473B1E2" w14:textId="77777777" w:rsidR="00257729" w:rsidRPr="00D13801" w:rsidRDefault="00257729" w:rsidP="00E01366">
            <w:pPr>
              <w:overflowPunct w:val="0"/>
              <w:autoSpaceDE w:val="0"/>
              <w:autoSpaceDN w:val="0"/>
              <w:adjustRightInd w:val="0"/>
              <w:spacing w:line="276" w:lineRule="auto"/>
              <w:jc w:val="center"/>
              <w:rPr>
                <w:rFonts w:ascii="Lato" w:hAnsi="Lato"/>
                <w:bCs/>
                <w:color w:val="000000" w:themeColor="text1"/>
                <w:lang w:eastAsia="en-US"/>
              </w:rPr>
            </w:pPr>
          </w:p>
          <w:p w14:paraId="457C1832" w14:textId="17F4350F" w:rsidR="00257729" w:rsidRPr="00D13801" w:rsidRDefault="003B7B07"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r w:rsidR="0051370F" w:rsidRPr="00D13801">
              <w:rPr>
                <w:rFonts w:ascii="Lato" w:hAnsi="Lato"/>
                <w:bCs/>
                <w:color w:val="000000" w:themeColor="text1"/>
                <w:lang w:eastAsia="en-US"/>
              </w:rPr>
              <w:t>8</w:t>
            </w:r>
            <w:r w:rsidR="00A4539A" w:rsidRPr="00D13801">
              <w:rPr>
                <w:rFonts w:ascii="Lato" w:hAnsi="Lato"/>
                <w:bCs/>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4B921FC" w14:textId="5CB615E4" w:rsidR="00257729" w:rsidRPr="00D13801" w:rsidRDefault="004B4804"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Pożywka agarowa</w:t>
            </w:r>
            <w:r w:rsidR="006729E2" w:rsidRPr="00D13801">
              <w:rPr>
                <w:rFonts w:ascii="Lato" w:hAnsi="Lato" w:cs="Times New Roman"/>
                <w:b w:val="0"/>
                <w:color w:val="000000" w:themeColor="text1"/>
                <w:sz w:val="20"/>
                <w:szCs w:val="20"/>
                <w:lang w:eastAsia="en-US"/>
              </w:rPr>
              <w:t xml:space="preserve"> MYP</w:t>
            </w:r>
            <w:r w:rsidR="0046764C" w:rsidRPr="00D13801">
              <w:rPr>
                <w:rFonts w:ascii="Lato" w:hAnsi="Lato" w:cs="Times New Roman"/>
                <w:b w:val="0"/>
                <w:color w:val="000000" w:themeColor="text1"/>
                <w:sz w:val="20"/>
                <w:szCs w:val="20"/>
                <w:lang w:eastAsia="en-US"/>
              </w:rPr>
              <w:t xml:space="preserve"> baza (skład wg normy PN-EN ISO 7932)</w:t>
            </w:r>
            <w:r w:rsidR="0091156B" w:rsidRPr="00D13801">
              <w:rPr>
                <w:rFonts w:ascii="Lato" w:hAnsi="Lato" w:cs="Times New Roman"/>
                <w:b w:val="0"/>
                <w:color w:val="000000" w:themeColor="text1"/>
                <w:sz w:val="20"/>
                <w:szCs w:val="20"/>
                <w:lang w:eastAsia="en-US"/>
              </w:rPr>
              <w:t xml:space="preserve"> lub równoważny</w:t>
            </w:r>
          </w:p>
        </w:tc>
        <w:tc>
          <w:tcPr>
            <w:tcW w:w="1580" w:type="dxa"/>
            <w:tcBorders>
              <w:top w:val="single" w:sz="4" w:space="0" w:color="auto"/>
              <w:left w:val="single" w:sz="4" w:space="0" w:color="auto"/>
              <w:bottom w:val="single" w:sz="4" w:space="0" w:color="auto"/>
              <w:right w:val="single" w:sz="4" w:space="0" w:color="auto"/>
            </w:tcBorders>
          </w:tcPr>
          <w:p w14:paraId="0D59A900" w14:textId="77777777" w:rsidR="00257729" w:rsidRPr="00D13801" w:rsidRDefault="00257729" w:rsidP="00E01366">
            <w:pPr>
              <w:overflowPunct w:val="0"/>
              <w:autoSpaceDE w:val="0"/>
              <w:autoSpaceDN w:val="0"/>
              <w:adjustRightInd w:val="0"/>
              <w:spacing w:line="276" w:lineRule="auto"/>
              <w:jc w:val="center"/>
              <w:rPr>
                <w:rFonts w:ascii="Lato" w:hAnsi="Lato"/>
                <w:bCs/>
                <w:color w:val="000000" w:themeColor="text1"/>
                <w:lang w:eastAsia="en-US"/>
              </w:rPr>
            </w:pPr>
          </w:p>
          <w:p w14:paraId="43B5206B" w14:textId="5CE7F926" w:rsidR="00257729" w:rsidRPr="00D13801" w:rsidRDefault="0091156B"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3</w:t>
            </w:r>
            <w:r w:rsidR="006729E2" w:rsidRPr="00D13801">
              <w:rPr>
                <w:rFonts w:ascii="Lato" w:hAnsi="Lato"/>
                <w:bCs/>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16A98449" w14:textId="77777777" w:rsidR="00257729" w:rsidRPr="00D13801" w:rsidRDefault="00257729"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0044AF14" w14:textId="77777777" w:rsidR="00257729" w:rsidRPr="00D13801" w:rsidRDefault="00257729"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65FD3B79" w14:textId="77777777" w:rsidR="00257729" w:rsidRPr="00D13801" w:rsidRDefault="00257729"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EDF8D6A" w14:textId="77777777" w:rsidR="00257729" w:rsidRPr="00D13801" w:rsidRDefault="00257729"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2140F86C" w14:textId="77777777" w:rsidR="00257729" w:rsidRPr="00D13801" w:rsidRDefault="00257729" w:rsidP="00E01366">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2A554FBB" w14:textId="77777777" w:rsidTr="00E01366">
        <w:tc>
          <w:tcPr>
            <w:tcW w:w="494" w:type="dxa"/>
            <w:tcBorders>
              <w:top w:val="single" w:sz="4" w:space="0" w:color="auto"/>
              <w:left w:val="single" w:sz="4" w:space="0" w:color="auto"/>
              <w:bottom w:val="single" w:sz="4" w:space="0" w:color="auto"/>
              <w:right w:val="single" w:sz="4" w:space="0" w:color="auto"/>
            </w:tcBorders>
          </w:tcPr>
          <w:p w14:paraId="5AA5DA45" w14:textId="77777777" w:rsidR="006003BF" w:rsidRPr="00D13801" w:rsidRDefault="006003BF" w:rsidP="00E01366">
            <w:pPr>
              <w:spacing w:line="276" w:lineRule="auto"/>
              <w:rPr>
                <w:rFonts w:ascii="Lato" w:hAnsi="Lato"/>
                <w:color w:val="000000" w:themeColor="text1"/>
                <w:lang w:eastAsia="en-US"/>
              </w:rPr>
            </w:pPr>
          </w:p>
          <w:p w14:paraId="27B366A7" w14:textId="2FC5F13B" w:rsidR="006003BF" w:rsidRPr="00D13801" w:rsidRDefault="003B7B07" w:rsidP="00E01366">
            <w:pPr>
              <w:spacing w:line="276" w:lineRule="auto"/>
              <w:rPr>
                <w:rFonts w:ascii="Lato" w:hAnsi="Lato"/>
                <w:color w:val="000000" w:themeColor="text1"/>
                <w:lang w:eastAsia="en-US"/>
              </w:rPr>
            </w:pPr>
            <w:r w:rsidRPr="00D13801">
              <w:rPr>
                <w:rFonts w:ascii="Lato" w:hAnsi="Lato"/>
                <w:color w:val="000000" w:themeColor="text1"/>
                <w:lang w:eastAsia="en-US"/>
              </w:rPr>
              <w:t>1</w:t>
            </w:r>
            <w:r w:rsidR="0091156B" w:rsidRPr="00D13801">
              <w:rPr>
                <w:rFonts w:ascii="Lato" w:hAnsi="Lato"/>
                <w:color w:val="000000" w:themeColor="text1"/>
                <w:lang w:eastAsia="en-US"/>
              </w:rPr>
              <w:t>9</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2875E97D" w14:textId="61D0E762" w:rsidR="006003BF" w:rsidRPr="00D13801" w:rsidRDefault="006729E2"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trójcukrowa </w:t>
            </w:r>
            <w:r w:rsidR="004B4804" w:rsidRPr="00D13801">
              <w:rPr>
                <w:rFonts w:ascii="Lato" w:hAnsi="Lato" w:cs="Times New Roman"/>
                <w:b w:val="0"/>
                <w:color w:val="000000" w:themeColor="text1"/>
                <w:sz w:val="20"/>
                <w:szCs w:val="20"/>
                <w:lang w:eastAsia="en-US"/>
              </w:rPr>
              <w:t xml:space="preserve">z </w:t>
            </w:r>
            <w:r w:rsidRPr="00D13801">
              <w:rPr>
                <w:rFonts w:ascii="Lato" w:hAnsi="Lato" w:cs="Times New Roman"/>
                <w:b w:val="0"/>
                <w:color w:val="000000" w:themeColor="text1"/>
                <w:sz w:val="20"/>
                <w:szCs w:val="20"/>
                <w:lang w:eastAsia="en-US"/>
              </w:rPr>
              <w:t>żelazem TSI</w:t>
            </w:r>
            <w:r w:rsidR="00040007" w:rsidRPr="00D13801">
              <w:rPr>
                <w:rFonts w:ascii="Lato" w:hAnsi="Lato" w:cs="Times New Roman"/>
                <w:b w:val="0"/>
                <w:color w:val="000000" w:themeColor="text1"/>
                <w:sz w:val="20"/>
                <w:szCs w:val="20"/>
                <w:lang w:eastAsia="en-US"/>
              </w:rPr>
              <w:t xml:space="preserve"> </w:t>
            </w:r>
            <w:r w:rsidR="005147AA" w:rsidRPr="00D13801">
              <w:rPr>
                <w:rFonts w:ascii="Lato" w:hAnsi="Lato" w:cs="Times New Roman"/>
                <w:b w:val="0"/>
                <w:color w:val="000000" w:themeColor="text1"/>
                <w:sz w:val="20"/>
                <w:szCs w:val="20"/>
                <w:lang w:eastAsia="en-US"/>
              </w:rPr>
              <w:t>(skład wg normy PN-EN ISO 6579-1)</w:t>
            </w:r>
            <w:r w:rsidR="007736D3" w:rsidRPr="00D13801">
              <w:rPr>
                <w:rFonts w:ascii="Lato" w:hAnsi="Lato" w:cs="Times New Roman"/>
                <w:b w:val="0"/>
                <w:color w:val="000000" w:themeColor="text1"/>
                <w:sz w:val="20"/>
                <w:szCs w:val="20"/>
                <w:lang w:eastAsia="en-US"/>
              </w:rPr>
              <w:t xml:space="preserve"> </w:t>
            </w:r>
            <w:r w:rsidR="0091156B" w:rsidRPr="00D13801">
              <w:rPr>
                <w:rFonts w:ascii="Lato" w:hAnsi="Lato" w:cs="Times New Roman"/>
                <w:b w:val="0"/>
                <w:color w:val="000000" w:themeColor="text1"/>
                <w:sz w:val="20"/>
                <w:szCs w:val="20"/>
                <w:lang w:eastAsia="en-US"/>
              </w:rPr>
              <w:t>lub równoważny</w:t>
            </w:r>
          </w:p>
        </w:tc>
        <w:tc>
          <w:tcPr>
            <w:tcW w:w="1580" w:type="dxa"/>
            <w:tcBorders>
              <w:top w:val="single" w:sz="4" w:space="0" w:color="auto"/>
              <w:left w:val="single" w:sz="4" w:space="0" w:color="auto"/>
              <w:bottom w:val="single" w:sz="4" w:space="0" w:color="auto"/>
              <w:right w:val="single" w:sz="4" w:space="0" w:color="auto"/>
            </w:tcBorders>
          </w:tcPr>
          <w:p w14:paraId="4E8B2B90" w14:textId="77777777" w:rsidR="006003BF" w:rsidRPr="00D13801" w:rsidRDefault="006003BF" w:rsidP="00E01366">
            <w:pPr>
              <w:spacing w:line="276" w:lineRule="auto"/>
              <w:jc w:val="center"/>
              <w:rPr>
                <w:rFonts w:ascii="Lato" w:hAnsi="Lato"/>
                <w:color w:val="000000" w:themeColor="text1"/>
                <w:lang w:eastAsia="en-US"/>
              </w:rPr>
            </w:pPr>
          </w:p>
          <w:p w14:paraId="4C131445" w14:textId="77777777" w:rsidR="006003BF" w:rsidRPr="00D13801" w:rsidRDefault="006729E2"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6003BF"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12FD768F"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0B9F71C"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949B8A1"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C3CA898"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E1C9A38"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13B5A1EB" w14:textId="77777777" w:rsidTr="00E01366">
        <w:tc>
          <w:tcPr>
            <w:tcW w:w="494" w:type="dxa"/>
            <w:tcBorders>
              <w:top w:val="single" w:sz="4" w:space="0" w:color="auto"/>
              <w:left w:val="single" w:sz="4" w:space="0" w:color="auto"/>
              <w:bottom w:val="single" w:sz="4" w:space="0" w:color="auto"/>
              <w:right w:val="single" w:sz="4" w:space="0" w:color="auto"/>
            </w:tcBorders>
          </w:tcPr>
          <w:p w14:paraId="25E0764D" w14:textId="77777777" w:rsidR="006003BF" w:rsidRPr="00D13801" w:rsidRDefault="006003BF" w:rsidP="00E01366">
            <w:pPr>
              <w:spacing w:line="276" w:lineRule="auto"/>
              <w:jc w:val="center"/>
              <w:rPr>
                <w:rFonts w:ascii="Lato" w:hAnsi="Lato"/>
                <w:color w:val="000000" w:themeColor="text1"/>
                <w:lang w:eastAsia="en-US"/>
              </w:rPr>
            </w:pPr>
          </w:p>
          <w:p w14:paraId="2F2738BF" w14:textId="1B91627E" w:rsidR="006003BF" w:rsidRPr="00D13801" w:rsidRDefault="0091156B"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20</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0EB8C9E3" w14:textId="77777777"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Suplement do po</w:t>
            </w:r>
            <w:r w:rsidR="004B4804" w:rsidRPr="00D13801">
              <w:rPr>
                <w:rFonts w:ascii="Lato" w:hAnsi="Lato" w:cs="Times New Roman"/>
                <w:b w:val="0"/>
                <w:color w:val="000000" w:themeColor="text1"/>
                <w:sz w:val="20"/>
                <w:szCs w:val="20"/>
                <w:lang w:eastAsia="en-US"/>
              </w:rPr>
              <w:t xml:space="preserve">dłoża </w:t>
            </w:r>
            <w:r w:rsidRPr="00D13801">
              <w:rPr>
                <w:rFonts w:ascii="Lato" w:hAnsi="Lato" w:cs="Times New Roman"/>
                <w:b w:val="0"/>
                <w:color w:val="000000" w:themeColor="text1"/>
                <w:sz w:val="20"/>
                <w:szCs w:val="20"/>
                <w:lang w:eastAsia="en-US"/>
              </w:rPr>
              <w:t xml:space="preserve"> MYP – emulsja jaja kurzego</w:t>
            </w:r>
          </w:p>
        </w:tc>
        <w:tc>
          <w:tcPr>
            <w:tcW w:w="1580" w:type="dxa"/>
            <w:tcBorders>
              <w:top w:val="single" w:sz="4" w:space="0" w:color="auto"/>
              <w:left w:val="single" w:sz="4" w:space="0" w:color="auto"/>
              <w:bottom w:val="single" w:sz="4" w:space="0" w:color="auto"/>
              <w:right w:val="single" w:sz="4" w:space="0" w:color="auto"/>
            </w:tcBorders>
          </w:tcPr>
          <w:p w14:paraId="6225BC6A" w14:textId="77777777" w:rsidR="006003BF" w:rsidRPr="00D13801" w:rsidRDefault="006003BF" w:rsidP="00E01366">
            <w:pPr>
              <w:spacing w:line="276" w:lineRule="auto"/>
              <w:jc w:val="center"/>
              <w:rPr>
                <w:rFonts w:ascii="Lato" w:hAnsi="Lato"/>
                <w:color w:val="000000" w:themeColor="text1"/>
                <w:lang w:eastAsia="en-US"/>
              </w:rPr>
            </w:pPr>
          </w:p>
          <w:p w14:paraId="5CBA1C20" w14:textId="00A81541" w:rsidR="006003BF"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25</w:t>
            </w:r>
            <w:r w:rsidR="006003BF" w:rsidRPr="00D13801">
              <w:rPr>
                <w:rFonts w:ascii="Lato" w:hAnsi="Lato"/>
                <w:color w:val="000000" w:themeColor="text1"/>
                <w:lang w:eastAsia="en-US"/>
              </w:rPr>
              <w:t xml:space="preserve"> but. po 100ml</w:t>
            </w:r>
          </w:p>
        </w:tc>
        <w:tc>
          <w:tcPr>
            <w:tcW w:w="1460" w:type="dxa"/>
            <w:tcBorders>
              <w:top w:val="single" w:sz="4" w:space="0" w:color="auto"/>
              <w:left w:val="single" w:sz="4" w:space="0" w:color="auto"/>
              <w:bottom w:val="single" w:sz="4" w:space="0" w:color="auto"/>
              <w:right w:val="single" w:sz="4" w:space="0" w:color="auto"/>
            </w:tcBorders>
          </w:tcPr>
          <w:p w14:paraId="6AD5EDDC"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C1302E4"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062A2F1"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1311E7A6"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0F07497"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79760D86" w14:textId="77777777" w:rsidTr="00E01366">
        <w:tc>
          <w:tcPr>
            <w:tcW w:w="494" w:type="dxa"/>
            <w:tcBorders>
              <w:top w:val="single" w:sz="4" w:space="0" w:color="auto"/>
              <w:left w:val="single" w:sz="4" w:space="0" w:color="auto"/>
              <w:bottom w:val="single" w:sz="4" w:space="0" w:color="auto"/>
              <w:right w:val="single" w:sz="4" w:space="0" w:color="auto"/>
            </w:tcBorders>
          </w:tcPr>
          <w:p w14:paraId="3A117EC7" w14:textId="77777777" w:rsidR="006003BF" w:rsidRPr="00D13801" w:rsidRDefault="006003BF" w:rsidP="00E01366">
            <w:pPr>
              <w:spacing w:line="276" w:lineRule="auto"/>
              <w:jc w:val="center"/>
              <w:rPr>
                <w:rFonts w:ascii="Lato" w:hAnsi="Lato"/>
                <w:color w:val="000000" w:themeColor="text1"/>
                <w:lang w:eastAsia="en-US"/>
              </w:rPr>
            </w:pPr>
          </w:p>
          <w:p w14:paraId="4C3959EE" w14:textId="6B6C815B"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1156B" w:rsidRPr="00D13801">
              <w:rPr>
                <w:rFonts w:ascii="Lato" w:hAnsi="Lato"/>
                <w:color w:val="000000" w:themeColor="text1"/>
                <w:lang w:eastAsia="en-US"/>
              </w:rPr>
              <w:t>1</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F3BDDCC" w14:textId="6283B33E" w:rsidR="006003BF" w:rsidRPr="00D13801" w:rsidRDefault="004B4804"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Suplement do podłoża </w:t>
            </w:r>
            <w:r w:rsidR="006003BF" w:rsidRPr="00D13801">
              <w:rPr>
                <w:rFonts w:ascii="Lato" w:hAnsi="Lato" w:cs="Times New Roman"/>
                <w:b w:val="0"/>
                <w:color w:val="000000" w:themeColor="text1"/>
                <w:sz w:val="20"/>
                <w:szCs w:val="20"/>
                <w:lang w:eastAsia="en-US"/>
              </w:rPr>
              <w:t xml:space="preserve"> MYP, skład</w:t>
            </w:r>
            <w:r w:rsidR="00950CCA" w:rsidRPr="00D13801">
              <w:rPr>
                <w:rFonts w:ascii="Lato" w:hAnsi="Lato" w:cs="Times New Roman"/>
                <w:b w:val="0"/>
                <w:color w:val="000000" w:themeColor="text1"/>
                <w:sz w:val="20"/>
                <w:szCs w:val="20"/>
                <w:lang w:eastAsia="en-US"/>
              </w:rPr>
              <w:t xml:space="preserve"> 1 fiolka/500 ml</w:t>
            </w:r>
            <w:r w:rsidR="006003BF" w:rsidRPr="00D13801">
              <w:rPr>
                <w:rFonts w:ascii="Lato" w:hAnsi="Lato" w:cs="Times New Roman"/>
                <w:b w:val="0"/>
                <w:color w:val="000000" w:themeColor="text1"/>
                <w:sz w:val="20"/>
                <w:szCs w:val="20"/>
                <w:lang w:eastAsia="en-US"/>
              </w:rPr>
              <w:t xml:space="preserve"> : </w:t>
            </w:r>
          </w:p>
          <w:p w14:paraId="46B8A8E3" w14:textId="42C6C507"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-polymy</w:t>
            </w:r>
            <w:r w:rsidR="00950CCA" w:rsidRPr="00D13801">
              <w:rPr>
                <w:rFonts w:ascii="Lato" w:hAnsi="Lato" w:cs="Times New Roman"/>
                <w:b w:val="0"/>
                <w:color w:val="000000" w:themeColor="text1"/>
                <w:sz w:val="20"/>
                <w:szCs w:val="20"/>
                <w:lang w:eastAsia="en-US"/>
              </w:rPr>
              <w:t>ksyna</w:t>
            </w:r>
            <w:r w:rsidRPr="00D13801">
              <w:rPr>
                <w:rFonts w:ascii="Lato" w:hAnsi="Lato" w:cs="Times New Roman"/>
                <w:b w:val="0"/>
                <w:color w:val="000000" w:themeColor="text1"/>
                <w:sz w:val="20"/>
                <w:szCs w:val="20"/>
                <w:lang w:eastAsia="en-US"/>
              </w:rPr>
              <w:t xml:space="preserve"> B 50,000IU</w:t>
            </w:r>
          </w:p>
        </w:tc>
        <w:tc>
          <w:tcPr>
            <w:tcW w:w="1580" w:type="dxa"/>
            <w:tcBorders>
              <w:top w:val="single" w:sz="4" w:space="0" w:color="auto"/>
              <w:left w:val="single" w:sz="4" w:space="0" w:color="auto"/>
              <w:bottom w:val="single" w:sz="4" w:space="0" w:color="auto"/>
              <w:right w:val="single" w:sz="4" w:space="0" w:color="auto"/>
            </w:tcBorders>
          </w:tcPr>
          <w:p w14:paraId="3533D4C6" w14:textId="77777777" w:rsidR="006003BF" w:rsidRPr="00D13801" w:rsidRDefault="006003BF" w:rsidP="00E01366">
            <w:pPr>
              <w:spacing w:line="276" w:lineRule="auto"/>
              <w:jc w:val="center"/>
              <w:rPr>
                <w:rFonts w:ascii="Lato" w:hAnsi="Lato"/>
                <w:color w:val="000000" w:themeColor="text1"/>
                <w:lang w:eastAsia="en-US"/>
              </w:rPr>
            </w:pPr>
          </w:p>
          <w:p w14:paraId="20766E46" w14:textId="5F4C77F5" w:rsidR="006003BF" w:rsidRPr="00D13801" w:rsidRDefault="0091156B"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6</w:t>
            </w:r>
            <w:r w:rsidR="006003BF" w:rsidRPr="00D13801">
              <w:rPr>
                <w:rFonts w:ascii="Lato" w:hAnsi="Lato"/>
                <w:color w:val="000000" w:themeColor="text1"/>
                <w:lang w:eastAsia="en-US"/>
              </w:rPr>
              <w:t xml:space="preserve"> op. x 10 amp.</w:t>
            </w:r>
          </w:p>
          <w:p w14:paraId="7A712BB3" w14:textId="77777777" w:rsidR="006003BF" w:rsidRPr="00D13801" w:rsidRDefault="006003B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( 1 amp. na 450 ml)</w:t>
            </w:r>
          </w:p>
        </w:tc>
        <w:tc>
          <w:tcPr>
            <w:tcW w:w="1460" w:type="dxa"/>
            <w:tcBorders>
              <w:top w:val="single" w:sz="4" w:space="0" w:color="auto"/>
              <w:left w:val="single" w:sz="4" w:space="0" w:color="auto"/>
              <w:bottom w:val="single" w:sz="4" w:space="0" w:color="auto"/>
              <w:right w:val="single" w:sz="4" w:space="0" w:color="auto"/>
            </w:tcBorders>
          </w:tcPr>
          <w:p w14:paraId="62A65BAD"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317DA2F"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651A0AD9"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31F1581"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4A88B434" w14:textId="77777777" w:rsidR="006003BF" w:rsidRPr="00D13801" w:rsidRDefault="006003BF" w:rsidP="00E01366">
            <w:pPr>
              <w:spacing w:line="276" w:lineRule="auto"/>
              <w:rPr>
                <w:rFonts w:ascii="Lato" w:hAnsi="Lato"/>
                <w:color w:val="000000" w:themeColor="text1"/>
                <w:lang w:eastAsia="en-US"/>
              </w:rPr>
            </w:pPr>
          </w:p>
        </w:tc>
      </w:tr>
      <w:tr w:rsidR="00257729" w:rsidRPr="00D13801" w14:paraId="08DE1088" w14:textId="77777777" w:rsidTr="00E01366">
        <w:tc>
          <w:tcPr>
            <w:tcW w:w="494" w:type="dxa"/>
            <w:tcBorders>
              <w:top w:val="single" w:sz="4" w:space="0" w:color="auto"/>
              <w:left w:val="single" w:sz="4" w:space="0" w:color="auto"/>
              <w:bottom w:val="single" w:sz="4" w:space="0" w:color="auto"/>
              <w:right w:val="single" w:sz="4" w:space="0" w:color="auto"/>
            </w:tcBorders>
          </w:tcPr>
          <w:p w14:paraId="40F1B754" w14:textId="77777777" w:rsidR="00257729" w:rsidRPr="00D13801" w:rsidRDefault="00257729" w:rsidP="00E01366">
            <w:pPr>
              <w:spacing w:line="276" w:lineRule="auto"/>
              <w:jc w:val="center"/>
              <w:rPr>
                <w:rFonts w:ascii="Lato" w:hAnsi="Lato"/>
                <w:color w:val="000000" w:themeColor="text1"/>
                <w:lang w:eastAsia="en-US"/>
              </w:rPr>
            </w:pPr>
          </w:p>
          <w:p w14:paraId="1412EFDA" w14:textId="61CBA5B8" w:rsidR="00A4539A"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1156B" w:rsidRPr="00D13801">
              <w:rPr>
                <w:rFonts w:ascii="Lato" w:hAnsi="Lato"/>
                <w:color w:val="000000" w:themeColor="text1"/>
                <w:lang w:eastAsia="en-US"/>
              </w:rPr>
              <w:t>2</w:t>
            </w:r>
            <w:r w:rsidRPr="00D13801">
              <w:rPr>
                <w:rFonts w:ascii="Lato" w:hAnsi="Lato"/>
                <w:color w:val="000000" w:themeColor="text1"/>
                <w:lang w:eastAsia="en-US"/>
              </w:rPr>
              <w:t>.</w:t>
            </w:r>
          </w:p>
          <w:p w14:paraId="35884BF9" w14:textId="77777777" w:rsidR="00257729" w:rsidRPr="00D13801" w:rsidRDefault="00257729" w:rsidP="00E01366">
            <w:pPr>
              <w:spacing w:line="276" w:lineRule="auto"/>
              <w:jc w:val="center"/>
              <w:rPr>
                <w:rFonts w:ascii="Lato" w:hAnsi="Lato"/>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33465D80" w14:textId="77777777" w:rsidR="00950CCA" w:rsidRPr="00D13801" w:rsidRDefault="005147AA"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Pożywka </w:t>
            </w:r>
            <w:r w:rsidR="00950CCA" w:rsidRPr="00D13801">
              <w:rPr>
                <w:rFonts w:ascii="Lato" w:hAnsi="Lato" w:cs="Times New Roman"/>
                <w:b w:val="0"/>
                <w:color w:val="000000" w:themeColor="text1"/>
                <w:sz w:val="20"/>
                <w:szCs w:val="20"/>
                <w:lang w:val="en-US" w:eastAsia="en-US"/>
              </w:rPr>
              <w:t xml:space="preserve">kazeinowo-sojowa </w:t>
            </w:r>
            <w:r w:rsidRPr="00D13801">
              <w:rPr>
                <w:rFonts w:ascii="Lato" w:hAnsi="Lato" w:cs="Times New Roman"/>
                <w:b w:val="0"/>
                <w:color w:val="000000" w:themeColor="text1"/>
                <w:sz w:val="20"/>
                <w:szCs w:val="20"/>
                <w:lang w:val="en-US" w:eastAsia="en-US"/>
              </w:rPr>
              <w:t>z ekstraktem drożdżowym TSYE</w:t>
            </w:r>
            <w:r w:rsidR="00950CCA" w:rsidRPr="00D13801">
              <w:rPr>
                <w:rFonts w:ascii="Lato" w:hAnsi="Lato" w:cs="Times New Roman"/>
                <w:b w:val="0"/>
                <w:color w:val="000000" w:themeColor="text1"/>
                <w:sz w:val="20"/>
                <w:szCs w:val="20"/>
                <w:lang w:val="en-US" w:eastAsia="en-US"/>
              </w:rPr>
              <w:t>, skład w g/l:</w:t>
            </w:r>
          </w:p>
          <w:p w14:paraId="4E4ACE7C" w14:textId="6734AE01" w:rsidR="00950CCA" w:rsidRPr="00D13801" w:rsidRDefault="0091156B" w:rsidP="00950CCA">
            <w:pPr>
              <w:pStyle w:val="Nagwek3"/>
              <w:spacing w:after="0"/>
              <w:rPr>
                <w:rFonts w:ascii="Lato" w:hAnsi="Lato" w:cs="Times New Roman"/>
                <w:b w:val="0"/>
                <w:bCs w:val="0"/>
                <w:color w:val="000000" w:themeColor="text1"/>
                <w:sz w:val="20"/>
                <w:szCs w:val="20"/>
                <w:lang w:val="en-US"/>
              </w:rPr>
            </w:pPr>
            <w:r w:rsidRPr="00D13801">
              <w:rPr>
                <w:rFonts w:ascii="Lato" w:hAnsi="Lato" w:cs="Times New Roman"/>
                <w:b w:val="0"/>
                <w:color w:val="000000" w:themeColor="text1"/>
                <w:sz w:val="20"/>
                <w:szCs w:val="20"/>
                <w:lang w:val="en-US" w:eastAsia="en-US"/>
              </w:rPr>
              <w:t xml:space="preserve"> </w:t>
            </w:r>
            <w:r w:rsidR="00950CCA" w:rsidRPr="00D13801">
              <w:rPr>
                <w:rFonts w:ascii="Lato" w:hAnsi="Lato" w:cs="Times New Roman"/>
                <w:b w:val="0"/>
                <w:color w:val="000000" w:themeColor="text1"/>
                <w:sz w:val="20"/>
                <w:szCs w:val="20"/>
                <w:lang w:val="en-US"/>
              </w:rPr>
              <w:t>-trypton 17,00</w:t>
            </w:r>
            <w:r w:rsidR="00950CCA" w:rsidRPr="00D13801">
              <w:rPr>
                <w:rFonts w:ascii="Lato" w:hAnsi="Lato" w:cs="Times New Roman"/>
                <w:b w:val="0"/>
                <w:bCs w:val="0"/>
                <w:color w:val="000000" w:themeColor="text1"/>
                <w:sz w:val="20"/>
                <w:szCs w:val="20"/>
                <w:lang w:val="en-US"/>
              </w:rPr>
              <w:t xml:space="preserve">                                                                             </w:t>
            </w:r>
            <w:r w:rsidR="00950CCA" w:rsidRPr="00D13801">
              <w:rPr>
                <w:rFonts w:ascii="Lato" w:hAnsi="Lato" w:cs="Times New Roman"/>
                <w:b w:val="0"/>
                <w:color w:val="000000" w:themeColor="text1"/>
                <w:sz w:val="20"/>
                <w:szCs w:val="20"/>
                <w:lang w:val="en-US"/>
              </w:rPr>
              <w:t xml:space="preserve">-pepton sojowy 3,00 </w:t>
            </w:r>
          </w:p>
          <w:p w14:paraId="26E04A6F" w14:textId="77777777" w:rsidR="00950CCA" w:rsidRPr="00D13801" w:rsidRDefault="00950CCA" w:rsidP="00950CCA">
            <w:pPr>
              <w:rPr>
                <w:rFonts w:ascii="Lato" w:hAnsi="Lato"/>
                <w:bCs/>
                <w:color w:val="000000" w:themeColor="text1"/>
                <w:lang w:val="en-US"/>
              </w:rPr>
            </w:pPr>
            <w:r w:rsidRPr="00D13801">
              <w:rPr>
                <w:rFonts w:ascii="Lato" w:hAnsi="Lato"/>
                <w:bCs/>
                <w:color w:val="000000" w:themeColor="text1"/>
                <w:lang w:val="en-US"/>
              </w:rPr>
              <w:t>-chlorek sodu 5,00</w:t>
            </w:r>
          </w:p>
          <w:p w14:paraId="05944092" w14:textId="77777777" w:rsidR="00950CCA" w:rsidRPr="00D13801" w:rsidRDefault="00950CCA" w:rsidP="00950CCA">
            <w:pPr>
              <w:rPr>
                <w:rFonts w:ascii="Lato" w:hAnsi="Lato"/>
                <w:bCs/>
                <w:color w:val="000000" w:themeColor="text1"/>
                <w:lang w:val="en-US"/>
              </w:rPr>
            </w:pPr>
            <w:r w:rsidRPr="00D13801">
              <w:rPr>
                <w:rFonts w:ascii="Lato" w:hAnsi="Lato"/>
                <w:bCs/>
                <w:color w:val="000000" w:themeColor="text1"/>
                <w:lang w:val="en-US"/>
              </w:rPr>
              <w:t>- wodoroortofosforan dipotasu 2,50</w:t>
            </w:r>
          </w:p>
          <w:p w14:paraId="695C937B" w14:textId="77777777" w:rsidR="00257729" w:rsidRPr="00D13801" w:rsidRDefault="00950CCA" w:rsidP="00950CCA">
            <w:pPr>
              <w:rPr>
                <w:rFonts w:ascii="Lato" w:hAnsi="Lato"/>
                <w:color w:val="000000" w:themeColor="text1"/>
                <w:lang w:val="en-US"/>
              </w:rPr>
            </w:pPr>
            <w:r w:rsidRPr="00D13801">
              <w:rPr>
                <w:rFonts w:ascii="Lato" w:hAnsi="Lato"/>
                <w:bCs/>
                <w:color w:val="000000" w:themeColor="text1"/>
                <w:lang w:val="en-US"/>
              </w:rPr>
              <w:t xml:space="preserve">- glukoza 2,50                                                                               </w:t>
            </w:r>
            <w:r w:rsidRPr="00D13801">
              <w:rPr>
                <w:rFonts w:ascii="Lato" w:hAnsi="Lato"/>
                <w:b/>
                <w:bCs/>
                <w:color w:val="000000" w:themeColor="text1"/>
                <w:lang w:val="en-US"/>
              </w:rPr>
              <w:t xml:space="preserve">- </w:t>
            </w:r>
            <w:r w:rsidRPr="00D13801">
              <w:rPr>
                <w:rFonts w:ascii="Lato" w:hAnsi="Lato"/>
                <w:color w:val="000000" w:themeColor="text1"/>
                <w:lang w:val="en-US"/>
              </w:rPr>
              <w:t>ekstrakt drożdżowy 6,00</w:t>
            </w:r>
          </w:p>
          <w:p w14:paraId="24B992C9" w14:textId="77777777" w:rsidR="008B5E18" w:rsidRPr="00D13801" w:rsidRDefault="008B5E18" w:rsidP="00950CCA">
            <w:pPr>
              <w:rPr>
                <w:rFonts w:ascii="Lato" w:hAnsi="Lato"/>
                <w:color w:val="000000" w:themeColor="text1"/>
                <w:lang w:val="en-US"/>
              </w:rPr>
            </w:pPr>
          </w:p>
          <w:p w14:paraId="48D757C3" w14:textId="10403BE4" w:rsidR="008B5E18" w:rsidRPr="00D13801" w:rsidRDefault="008B5E18" w:rsidP="00950CCA">
            <w:pPr>
              <w:rPr>
                <w:rFonts w:ascii="Lato" w:hAnsi="Lato"/>
                <w:bCs/>
                <w:color w:val="000000" w:themeColor="text1"/>
                <w:lang w:val="en-US"/>
              </w:rPr>
            </w:pPr>
          </w:p>
        </w:tc>
        <w:tc>
          <w:tcPr>
            <w:tcW w:w="1580" w:type="dxa"/>
            <w:tcBorders>
              <w:top w:val="single" w:sz="4" w:space="0" w:color="auto"/>
              <w:left w:val="single" w:sz="4" w:space="0" w:color="auto"/>
              <w:bottom w:val="single" w:sz="4" w:space="0" w:color="auto"/>
              <w:right w:val="single" w:sz="4" w:space="0" w:color="auto"/>
            </w:tcBorders>
          </w:tcPr>
          <w:p w14:paraId="084EB88C" w14:textId="77777777" w:rsidR="00257729" w:rsidRPr="00D13801" w:rsidRDefault="00257729" w:rsidP="00E01366">
            <w:pPr>
              <w:spacing w:line="276" w:lineRule="auto"/>
              <w:jc w:val="center"/>
              <w:rPr>
                <w:rFonts w:ascii="Lato" w:hAnsi="Lato"/>
                <w:color w:val="000000" w:themeColor="text1"/>
                <w:lang w:val="en-US" w:eastAsia="en-US"/>
              </w:rPr>
            </w:pPr>
          </w:p>
          <w:p w14:paraId="4F0A8B21" w14:textId="77777777" w:rsidR="00257729" w:rsidRPr="00D13801" w:rsidRDefault="006729E2"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62885AA3" w14:textId="77777777" w:rsidR="00257729" w:rsidRPr="00D13801" w:rsidRDefault="00257729"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409FD67" w14:textId="77777777" w:rsidR="00257729" w:rsidRPr="00D13801" w:rsidRDefault="00257729"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E4B1842" w14:textId="77777777" w:rsidR="00257729" w:rsidRPr="00D13801" w:rsidRDefault="00257729"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11EE6C87" w14:textId="77777777" w:rsidR="00257729" w:rsidRPr="00D13801" w:rsidRDefault="00257729"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2C634A3" w14:textId="77777777" w:rsidR="00257729" w:rsidRPr="00D13801" w:rsidRDefault="00257729" w:rsidP="00E01366">
            <w:pPr>
              <w:spacing w:line="276" w:lineRule="auto"/>
              <w:rPr>
                <w:rFonts w:ascii="Lato" w:hAnsi="Lato"/>
                <w:color w:val="000000" w:themeColor="text1"/>
                <w:lang w:eastAsia="en-US"/>
              </w:rPr>
            </w:pPr>
          </w:p>
        </w:tc>
      </w:tr>
      <w:tr w:rsidR="006003BF" w:rsidRPr="00D13801" w14:paraId="07DBDBD4" w14:textId="77777777" w:rsidTr="00E01366">
        <w:tc>
          <w:tcPr>
            <w:tcW w:w="494" w:type="dxa"/>
            <w:tcBorders>
              <w:top w:val="single" w:sz="4" w:space="0" w:color="auto"/>
              <w:left w:val="single" w:sz="4" w:space="0" w:color="auto"/>
              <w:bottom w:val="single" w:sz="4" w:space="0" w:color="auto"/>
              <w:right w:val="single" w:sz="4" w:space="0" w:color="auto"/>
            </w:tcBorders>
          </w:tcPr>
          <w:p w14:paraId="4A2CF78B" w14:textId="77777777" w:rsidR="006003BF" w:rsidRPr="00D13801" w:rsidRDefault="006003BF" w:rsidP="00E01366">
            <w:pPr>
              <w:spacing w:line="276" w:lineRule="auto"/>
              <w:jc w:val="center"/>
              <w:rPr>
                <w:rFonts w:ascii="Lato" w:hAnsi="Lato"/>
                <w:color w:val="000000" w:themeColor="text1"/>
                <w:lang w:eastAsia="en-US"/>
              </w:rPr>
            </w:pPr>
          </w:p>
          <w:p w14:paraId="3A215A91" w14:textId="7E40FBBD" w:rsidR="006003BF" w:rsidRPr="00D13801" w:rsidRDefault="003B7B07" w:rsidP="008B5E18">
            <w:pPr>
              <w:spacing w:line="276" w:lineRule="auto"/>
              <w:rPr>
                <w:rFonts w:ascii="Lato" w:hAnsi="Lato"/>
                <w:color w:val="000000" w:themeColor="text1"/>
                <w:lang w:eastAsia="en-US"/>
              </w:rPr>
            </w:pPr>
            <w:r w:rsidRPr="00D13801">
              <w:rPr>
                <w:rFonts w:ascii="Lato" w:hAnsi="Lato"/>
                <w:color w:val="000000" w:themeColor="text1"/>
                <w:lang w:eastAsia="en-US"/>
              </w:rPr>
              <w:t>2</w:t>
            </w:r>
            <w:r w:rsidR="0091156B" w:rsidRPr="00D13801">
              <w:rPr>
                <w:rFonts w:ascii="Lato" w:hAnsi="Lato"/>
                <w:color w:val="000000" w:themeColor="text1"/>
                <w:lang w:eastAsia="en-US"/>
              </w:rPr>
              <w:t>3</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2C9C3761" w14:textId="0BC0BB9D"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w:t>
            </w:r>
            <w:r w:rsidR="005147AA" w:rsidRPr="00D13801">
              <w:rPr>
                <w:rFonts w:ascii="Lato" w:hAnsi="Lato" w:cs="Times New Roman"/>
                <w:b w:val="0"/>
                <w:color w:val="000000" w:themeColor="text1"/>
                <w:sz w:val="20"/>
                <w:szCs w:val="20"/>
                <w:lang w:eastAsia="en-US"/>
              </w:rPr>
              <w:t xml:space="preserve">zybki test na </w:t>
            </w:r>
            <w:r w:rsidR="007736D3" w:rsidRPr="00D13801">
              <w:rPr>
                <w:rFonts w:ascii="Lato" w:hAnsi="Lato" w:cs="Times New Roman"/>
                <w:b w:val="0"/>
                <w:color w:val="000000" w:themeColor="text1"/>
                <w:sz w:val="20"/>
                <w:szCs w:val="20"/>
                <w:lang w:eastAsia="en-US"/>
              </w:rPr>
              <w:t>oksydazę w</w:t>
            </w:r>
            <w:r w:rsidR="00950CCA" w:rsidRPr="00D13801">
              <w:rPr>
                <w:rFonts w:ascii="Lato" w:hAnsi="Lato" w:cs="Times New Roman"/>
                <w:b w:val="0"/>
                <w:color w:val="000000" w:themeColor="text1"/>
                <w:sz w:val="20"/>
                <w:szCs w:val="20"/>
                <w:lang w:eastAsia="en-US"/>
              </w:rPr>
              <w:t xml:space="preserve"> płynie</w:t>
            </w:r>
          </w:p>
        </w:tc>
        <w:tc>
          <w:tcPr>
            <w:tcW w:w="1580" w:type="dxa"/>
            <w:tcBorders>
              <w:top w:val="single" w:sz="4" w:space="0" w:color="auto"/>
              <w:left w:val="single" w:sz="4" w:space="0" w:color="auto"/>
              <w:bottom w:val="single" w:sz="4" w:space="0" w:color="auto"/>
              <w:right w:val="single" w:sz="4" w:space="0" w:color="auto"/>
            </w:tcBorders>
          </w:tcPr>
          <w:p w14:paraId="000561C1" w14:textId="77777777" w:rsidR="006003BF" w:rsidRPr="00D13801" w:rsidRDefault="006003BF" w:rsidP="00E01366">
            <w:pPr>
              <w:spacing w:line="276" w:lineRule="auto"/>
              <w:jc w:val="center"/>
              <w:rPr>
                <w:rFonts w:ascii="Lato" w:hAnsi="Lato"/>
                <w:color w:val="000000" w:themeColor="text1"/>
                <w:lang w:eastAsia="en-US"/>
              </w:rPr>
            </w:pPr>
          </w:p>
          <w:p w14:paraId="6983D099" w14:textId="5838FE44" w:rsidR="006003BF"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18</w:t>
            </w:r>
            <w:r w:rsidR="006003BF" w:rsidRPr="00D13801">
              <w:rPr>
                <w:rFonts w:ascii="Lato" w:hAnsi="Lato"/>
                <w:color w:val="000000" w:themeColor="text1"/>
                <w:lang w:eastAsia="en-US"/>
              </w:rPr>
              <w:t xml:space="preserve"> op. (po</w:t>
            </w:r>
            <w:r w:rsidR="006729E2" w:rsidRPr="00D13801">
              <w:rPr>
                <w:rFonts w:ascii="Lato" w:hAnsi="Lato"/>
                <w:color w:val="000000" w:themeColor="text1"/>
                <w:lang w:eastAsia="en-US"/>
              </w:rPr>
              <w:t xml:space="preserve"> 15 ml)</w:t>
            </w:r>
          </w:p>
        </w:tc>
        <w:tc>
          <w:tcPr>
            <w:tcW w:w="1460" w:type="dxa"/>
            <w:tcBorders>
              <w:top w:val="single" w:sz="4" w:space="0" w:color="auto"/>
              <w:left w:val="single" w:sz="4" w:space="0" w:color="auto"/>
              <w:bottom w:val="single" w:sz="4" w:space="0" w:color="auto"/>
              <w:right w:val="single" w:sz="4" w:space="0" w:color="auto"/>
            </w:tcBorders>
          </w:tcPr>
          <w:p w14:paraId="00E6733A"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3DF19CA"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40ED2A2F"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65781D35"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4C057164"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65EC6821" w14:textId="77777777" w:rsidTr="00E01366">
        <w:tc>
          <w:tcPr>
            <w:tcW w:w="494" w:type="dxa"/>
            <w:tcBorders>
              <w:top w:val="single" w:sz="4" w:space="0" w:color="auto"/>
              <w:left w:val="single" w:sz="4" w:space="0" w:color="auto"/>
              <w:bottom w:val="single" w:sz="4" w:space="0" w:color="auto"/>
              <w:right w:val="single" w:sz="4" w:space="0" w:color="auto"/>
            </w:tcBorders>
          </w:tcPr>
          <w:p w14:paraId="188D06F8" w14:textId="77777777" w:rsidR="006003BF" w:rsidRPr="00D13801" w:rsidRDefault="006003BF" w:rsidP="00E01366">
            <w:pPr>
              <w:spacing w:line="276" w:lineRule="auto"/>
              <w:jc w:val="center"/>
              <w:rPr>
                <w:rFonts w:ascii="Lato" w:hAnsi="Lato"/>
                <w:color w:val="000000" w:themeColor="text1"/>
                <w:lang w:eastAsia="en-US"/>
              </w:rPr>
            </w:pPr>
          </w:p>
          <w:p w14:paraId="75511F59" w14:textId="07AD4705"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1156B" w:rsidRPr="00D13801">
              <w:rPr>
                <w:rFonts w:ascii="Lato" w:hAnsi="Lato"/>
                <w:color w:val="000000" w:themeColor="text1"/>
                <w:lang w:eastAsia="en-US"/>
              </w:rPr>
              <w:t>4</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42C8F92" w14:textId="2AAA8612"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Agar z ekstraktem drożdżowym</w:t>
            </w:r>
            <w:r w:rsidR="005147AA" w:rsidRPr="00D13801">
              <w:rPr>
                <w:rFonts w:ascii="Lato" w:hAnsi="Lato" w:cs="Times New Roman"/>
                <w:b w:val="0"/>
                <w:color w:val="000000" w:themeColor="text1"/>
                <w:sz w:val="20"/>
                <w:szCs w:val="20"/>
                <w:lang w:eastAsia="en-US"/>
              </w:rPr>
              <w:t xml:space="preserve"> (sk</w:t>
            </w:r>
            <w:r w:rsidR="00B64D36" w:rsidRPr="00D13801">
              <w:rPr>
                <w:rFonts w:ascii="Lato" w:hAnsi="Lato" w:cs="Times New Roman"/>
                <w:b w:val="0"/>
                <w:color w:val="000000" w:themeColor="text1"/>
                <w:sz w:val="20"/>
                <w:szCs w:val="20"/>
                <w:lang w:eastAsia="en-US"/>
              </w:rPr>
              <w:t>ład wg normy PN-EN ISO 6222</w:t>
            </w:r>
            <w:r w:rsidR="005147AA" w:rsidRPr="00D13801">
              <w:rPr>
                <w:rFonts w:ascii="Lato" w:hAnsi="Lato" w:cs="Times New Roman"/>
                <w:b w:val="0"/>
                <w:color w:val="000000" w:themeColor="text1"/>
                <w:sz w:val="20"/>
                <w:szCs w:val="20"/>
                <w:lang w:eastAsia="en-US"/>
              </w:rPr>
              <w:t>)</w:t>
            </w:r>
            <w:r w:rsidR="00DE262A" w:rsidRPr="00D13801">
              <w:rPr>
                <w:rFonts w:ascii="Lato" w:hAnsi="Lato" w:cs="Times New Roman"/>
                <w:b w:val="0"/>
                <w:color w:val="000000" w:themeColor="text1"/>
                <w:sz w:val="20"/>
                <w:szCs w:val="20"/>
                <w:lang w:eastAsia="en-US"/>
              </w:rPr>
              <w:t xml:space="preserve"> </w:t>
            </w:r>
            <w:r w:rsidR="0091156B" w:rsidRPr="00D13801">
              <w:rPr>
                <w:rFonts w:ascii="Lato" w:hAnsi="Lato" w:cs="Times New Roman"/>
                <w:b w:val="0"/>
                <w:color w:val="000000" w:themeColor="text1"/>
                <w:sz w:val="20"/>
                <w:szCs w:val="20"/>
                <w:lang w:eastAsia="en-US"/>
              </w:rPr>
              <w:t xml:space="preserve">lub </w:t>
            </w:r>
            <w:r w:rsidR="00DE262A" w:rsidRPr="00D13801">
              <w:rPr>
                <w:rFonts w:ascii="Lato" w:hAnsi="Lato" w:cs="Times New Roman"/>
                <w:b w:val="0"/>
                <w:color w:val="000000" w:themeColor="text1"/>
                <w:sz w:val="20"/>
                <w:szCs w:val="20"/>
                <w:lang w:eastAsia="en-US"/>
              </w:rPr>
              <w:t>równoważny</w:t>
            </w:r>
          </w:p>
        </w:tc>
        <w:tc>
          <w:tcPr>
            <w:tcW w:w="1580" w:type="dxa"/>
            <w:tcBorders>
              <w:top w:val="single" w:sz="4" w:space="0" w:color="auto"/>
              <w:left w:val="single" w:sz="4" w:space="0" w:color="auto"/>
              <w:bottom w:val="single" w:sz="4" w:space="0" w:color="auto"/>
              <w:right w:val="single" w:sz="4" w:space="0" w:color="auto"/>
            </w:tcBorders>
          </w:tcPr>
          <w:p w14:paraId="7C8C9FCA" w14:textId="77777777" w:rsidR="006003BF" w:rsidRPr="00D13801" w:rsidRDefault="006003BF" w:rsidP="00E01366">
            <w:pPr>
              <w:spacing w:line="276" w:lineRule="auto"/>
              <w:jc w:val="center"/>
              <w:rPr>
                <w:rFonts w:ascii="Lato" w:hAnsi="Lato"/>
                <w:color w:val="000000" w:themeColor="text1"/>
                <w:lang w:eastAsia="en-US"/>
              </w:rPr>
            </w:pPr>
          </w:p>
          <w:p w14:paraId="39DAFAB9" w14:textId="3C3E2842" w:rsidR="006003BF"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4</w:t>
            </w:r>
            <w:r w:rsidR="00B64D36" w:rsidRPr="00D13801">
              <w:rPr>
                <w:rFonts w:ascii="Lato" w:hAnsi="Lato"/>
                <w:color w:val="000000" w:themeColor="text1"/>
                <w:lang w:eastAsia="en-US"/>
              </w:rPr>
              <w:t xml:space="preserve"> </w:t>
            </w:r>
            <w:r w:rsidR="006003BF" w:rsidRPr="00D13801">
              <w:rPr>
                <w:rFonts w:ascii="Lato" w:hAnsi="Lato"/>
                <w:color w:val="000000" w:themeColor="text1"/>
                <w:lang w:eastAsia="en-US"/>
              </w:rPr>
              <w:t>x 500g</w:t>
            </w:r>
          </w:p>
        </w:tc>
        <w:tc>
          <w:tcPr>
            <w:tcW w:w="1460" w:type="dxa"/>
            <w:tcBorders>
              <w:top w:val="single" w:sz="4" w:space="0" w:color="auto"/>
              <w:left w:val="single" w:sz="4" w:space="0" w:color="auto"/>
              <w:bottom w:val="single" w:sz="4" w:space="0" w:color="auto"/>
              <w:right w:val="single" w:sz="4" w:space="0" w:color="auto"/>
            </w:tcBorders>
          </w:tcPr>
          <w:p w14:paraId="20D16C3E"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1D32429E"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C3274CD"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26B7A84D"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6EC064EA"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5789028B" w14:textId="77777777" w:rsidTr="00E01366">
        <w:tc>
          <w:tcPr>
            <w:tcW w:w="494" w:type="dxa"/>
            <w:tcBorders>
              <w:top w:val="single" w:sz="4" w:space="0" w:color="auto"/>
              <w:left w:val="single" w:sz="4" w:space="0" w:color="auto"/>
              <w:bottom w:val="single" w:sz="4" w:space="0" w:color="auto"/>
              <w:right w:val="single" w:sz="4" w:space="0" w:color="auto"/>
            </w:tcBorders>
          </w:tcPr>
          <w:p w14:paraId="3963B565" w14:textId="77777777" w:rsidR="006003BF" w:rsidRPr="00D13801" w:rsidRDefault="006003BF" w:rsidP="00E01366">
            <w:pPr>
              <w:spacing w:line="276" w:lineRule="auto"/>
              <w:jc w:val="center"/>
              <w:rPr>
                <w:rFonts w:ascii="Lato" w:hAnsi="Lato"/>
                <w:color w:val="000000" w:themeColor="text1"/>
                <w:lang w:eastAsia="en-US"/>
              </w:rPr>
            </w:pPr>
          </w:p>
          <w:p w14:paraId="4132C3C0" w14:textId="5CA6E7DB"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1156B" w:rsidRPr="00D13801">
              <w:rPr>
                <w:rFonts w:ascii="Lato" w:hAnsi="Lato"/>
                <w:color w:val="000000" w:themeColor="text1"/>
                <w:lang w:eastAsia="en-US"/>
              </w:rPr>
              <w:t>5</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538C7158" w14:textId="763A4105"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Podłoże Slanetza-Bartleya</w:t>
            </w:r>
            <w:r w:rsidR="005147AA" w:rsidRPr="00D13801">
              <w:rPr>
                <w:rFonts w:ascii="Lato" w:hAnsi="Lato" w:cs="Times New Roman"/>
                <w:b w:val="0"/>
                <w:color w:val="000000" w:themeColor="text1"/>
                <w:sz w:val="20"/>
                <w:szCs w:val="20"/>
                <w:lang w:eastAsia="en-US"/>
              </w:rPr>
              <w:t xml:space="preserve"> (skład wg </w:t>
            </w:r>
            <w:r w:rsidR="007736D3" w:rsidRPr="00D13801">
              <w:rPr>
                <w:rFonts w:ascii="Lato" w:hAnsi="Lato" w:cs="Times New Roman"/>
                <w:b w:val="0"/>
                <w:color w:val="000000" w:themeColor="text1"/>
                <w:sz w:val="20"/>
                <w:szCs w:val="20"/>
                <w:lang w:eastAsia="en-US"/>
              </w:rPr>
              <w:t>normy PN</w:t>
            </w:r>
            <w:r w:rsidR="005147AA" w:rsidRPr="00D13801">
              <w:rPr>
                <w:rFonts w:ascii="Lato" w:hAnsi="Lato" w:cs="Times New Roman"/>
                <w:b w:val="0"/>
                <w:color w:val="000000" w:themeColor="text1"/>
                <w:sz w:val="20"/>
                <w:szCs w:val="20"/>
                <w:lang w:eastAsia="en-US"/>
              </w:rPr>
              <w:t>-EN ISO 7899-2)</w:t>
            </w:r>
            <w:r w:rsidR="0091156B" w:rsidRPr="00D13801">
              <w:rPr>
                <w:rFonts w:ascii="Lato" w:hAnsi="Lato" w:cs="Times New Roman"/>
                <w:b w:val="0"/>
                <w:color w:val="000000" w:themeColor="text1"/>
                <w:sz w:val="20"/>
                <w:szCs w:val="20"/>
                <w:lang w:eastAsia="en-US"/>
              </w:rPr>
              <w:t>lub równoważny</w:t>
            </w:r>
          </w:p>
        </w:tc>
        <w:tc>
          <w:tcPr>
            <w:tcW w:w="1580" w:type="dxa"/>
            <w:tcBorders>
              <w:top w:val="single" w:sz="4" w:space="0" w:color="auto"/>
              <w:left w:val="single" w:sz="4" w:space="0" w:color="auto"/>
              <w:bottom w:val="single" w:sz="4" w:space="0" w:color="auto"/>
              <w:right w:val="single" w:sz="4" w:space="0" w:color="auto"/>
            </w:tcBorders>
          </w:tcPr>
          <w:p w14:paraId="4DE51994" w14:textId="77777777" w:rsidR="006003BF" w:rsidRPr="00D13801" w:rsidRDefault="006003BF" w:rsidP="00E01366">
            <w:pPr>
              <w:spacing w:line="276" w:lineRule="auto"/>
              <w:jc w:val="center"/>
              <w:rPr>
                <w:rFonts w:ascii="Lato" w:hAnsi="Lato"/>
                <w:color w:val="000000" w:themeColor="text1"/>
                <w:lang w:val="en-US" w:eastAsia="en-US"/>
              </w:rPr>
            </w:pPr>
          </w:p>
          <w:p w14:paraId="69133015" w14:textId="59FA9E4C" w:rsidR="006003BF" w:rsidRPr="00D13801" w:rsidRDefault="00B276EB" w:rsidP="00E01366">
            <w:pPr>
              <w:spacing w:line="276" w:lineRule="auto"/>
              <w:jc w:val="center"/>
              <w:rPr>
                <w:rFonts w:ascii="Lato" w:hAnsi="Lato"/>
                <w:color w:val="000000" w:themeColor="text1"/>
                <w:lang w:val="en-US" w:eastAsia="en-US"/>
              </w:rPr>
            </w:pPr>
            <w:r>
              <w:rPr>
                <w:rFonts w:ascii="Lato" w:hAnsi="Lato"/>
                <w:color w:val="000000" w:themeColor="text1"/>
                <w:lang w:val="en-US" w:eastAsia="en-US"/>
              </w:rPr>
              <w:t>3</w:t>
            </w:r>
            <w:r w:rsidR="006003BF" w:rsidRPr="00D13801">
              <w:rPr>
                <w:rFonts w:ascii="Lato" w:hAnsi="Lato"/>
                <w:color w:val="000000" w:themeColor="text1"/>
                <w:lang w:val="en-US"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2028965C"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01CFD25"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0328575A"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DABC22E"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145382F"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30DF61C2" w14:textId="77777777" w:rsidTr="00E01366">
        <w:tc>
          <w:tcPr>
            <w:tcW w:w="494" w:type="dxa"/>
            <w:tcBorders>
              <w:top w:val="single" w:sz="4" w:space="0" w:color="auto"/>
              <w:left w:val="single" w:sz="4" w:space="0" w:color="auto"/>
              <w:bottom w:val="single" w:sz="4" w:space="0" w:color="auto"/>
              <w:right w:val="single" w:sz="4" w:space="0" w:color="auto"/>
            </w:tcBorders>
          </w:tcPr>
          <w:p w14:paraId="3E33736D" w14:textId="77777777" w:rsidR="006003BF" w:rsidRPr="00D13801" w:rsidRDefault="006003BF" w:rsidP="00E01366">
            <w:pPr>
              <w:spacing w:line="276" w:lineRule="auto"/>
              <w:jc w:val="center"/>
              <w:rPr>
                <w:rFonts w:ascii="Lato" w:hAnsi="Lato"/>
                <w:color w:val="000000" w:themeColor="text1"/>
                <w:lang w:eastAsia="en-US"/>
              </w:rPr>
            </w:pPr>
          </w:p>
          <w:p w14:paraId="56DFF53D" w14:textId="31966EA8" w:rsidR="006003BF" w:rsidRPr="00D13801" w:rsidRDefault="00C71F72"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010121" w:rsidRPr="00D13801">
              <w:rPr>
                <w:rFonts w:ascii="Lato" w:hAnsi="Lato"/>
                <w:color w:val="000000" w:themeColor="text1"/>
                <w:lang w:eastAsia="en-US"/>
              </w:rPr>
              <w:t>6</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68CFFA6D" w14:textId="537EFA9B" w:rsidR="006003BF" w:rsidRPr="00D13801" w:rsidRDefault="009D7DE9"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Podłoże potwierdzające n</w:t>
            </w:r>
            <w:r w:rsidR="005147AA" w:rsidRPr="00D13801">
              <w:rPr>
                <w:rFonts w:ascii="Lato" w:hAnsi="Lato" w:cs="Times New Roman"/>
                <w:b w:val="0"/>
                <w:color w:val="000000" w:themeColor="text1"/>
                <w:sz w:val="20"/>
                <w:szCs w:val="20"/>
                <w:lang w:eastAsia="en-US"/>
              </w:rPr>
              <w:t>a enterokoki kałowe z żółcią</w:t>
            </w:r>
            <w:r w:rsidR="00025753" w:rsidRPr="00D13801">
              <w:rPr>
                <w:rFonts w:ascii="Lato" w:hAnsi="Lato" w:cs="Times New Roman"/>
                <w:b w:val="0"/>
                <w:color w:val="000000" w:themeColor="text1"/>
                <w:sz w:val="20"/>
                <w:szCs w:val="20"/>
                <w:lang w:eastAsia="en-US"/>
              </w:rPr>
              <w:t>,</w:t>
            </w:r>
            <w:r w:rsidR="005147AA" w:rsidRPr="00D13801">
              <w:rPr>
                <w:rFonts w:ascii="Lato" w:hAnsi="Lato" w:cs="Times New Roman"/>
                <w:b w:val="0"/>
                <w:color w:val="000000" w:themeColor="text1"/>
                <w:sz w:val="20"/>
                <w:szCs w:val="20"/>
                <w:lang w:eastAsia="en-US"/>
              </w:rPr>
              <w:t xml:space="preserve"> eskuliną</w:t>
            </w:r>
            <w:r w:rsidRPr="00D13801">
              <w:rPr>
                <w:rFonts w:ascii="Lato" w:hAnsi="Lato" w:cs="Times New Roman"/>
                <w:b w:val="0"/>
                <w:color w:val="000000" w:themeColor="text1"/>
                <w:sz w:val="20"/>
                <w:szCs w:val="20"/>
                <w:lang w:eastAsia="en-US"/>
              </w:rPr>
              <w:t xml:space="preserve"> i azydkiem</w:t>
            </w:r>
            <w:r w:rsidR="00950CCA" w:rsidRPr="00D13801">
              <w:rPr>
                <w:rFonts w:ascii="Lato" w:hAnsi="Lato" w:cs="Times New Roman"/>
                <w:b w:val="0"/>
                <w:color w:val="000000" w:themeColor="text1"/>
                <w:sz w:val="20"/>
                <w:szCs w:val="20"/>
                <w:lang w:eastAsia="en-US"/>
              </w:rPr>
              <w:t xml:space="preserve"> DCOD</w:t>
            </w:r>
            <w:r w:rsidRPr="00D13801">
              <w:rPr>
                <w:rFonts w:ascii="Lato" w:hAnsi="Lato" w:cs="Times New Roman"/>
                <w:b w:val="0"/>
                <w:color w:val="000000" w:themeColor="text1"/>
                <w:sz w:val="20"/>
                <w:szCs w:val="20"/>
                <w:lang w:eastAsia="en-US"/>
              </w:rPr>
              <w:t xml:space="preserve"> </w:t>
            </w:r>
            <w:r w:rsidR="0091156B" w:rsidRPr="00D13801">
              <w:rPr>
                <w:rFonts w:ascii="Lato" w:hAnsi="Lato" w:cs="Times New Roman"/>
                <w:b w:val="0"/>
                <w:color w:val="000000" w:themeColor="text1"/>
                <w:sz w:val="20"/>
                <w:szCs w:val="20"/>
                <w:lang w:eastAsia="en-US"/>
              </w:rPr>
              <w:t xml:space="preserve">(skład </w:t>
            </w:r>
            <w:r w:rsidRPr="00D13801">
              <w:rPr>
                <w:rFonts w:ascii="Lato" w:hAnsi="Lato" w:cs="Times New Roman"/>
                <w:b w:val="0"/>
                <w:color w:val="000000" w:themeColor="text1"/>
                <w:sz w:val="20"/>
                <w:szCs w:val="20"/>
                <w:lang w:eastAsia="en-US"/>
              </w:rPr>
              <w:t>wg PN-EN ISO 7899-2</w:t>
            </w:r>
            <w:r w:rsidR="00010121" w:rsidRPr="00D13801">
              <w:rPr>
                <w:rFonts w:ascii="Lato" w:hAnsi="Lato" w:cs="Times New Roman"/>
                <w:b w:val="0"/>
                <w:color w:val="000000" w:themeColor="text1"/>
                <w:sz w:val="20"/>
                <w:szCs w:val="20"/>
                <w:lang w:eastAsia="en-US"/>
              </w:rPr>
              <w:t xml:space="preserve">) </w:t>
            </w:r>
            <w:r w:rsidR="00010121" w:rsidRPr="00D13801">
              <w:rPr>
                <w:rFonts w:ascii="Lato" w:hAnsi="Lato" w:cs="Times New Roman"/>
                <w:b w:val="0"/>
                <w:color w:val="000000" w:themeColor="text1"/>
                <w:sz w:val="20"/>
                <w:szCs w:val="20"/>
                <w:lang w:eastAsia="en-US"/>
              </w:rPr>
              <w:lastRenderedPageBreak/>
              <w:t>lub równoważny</w:t>
            </w:r>
          </w:p>
        </w:tc>
        <w:tc>
          <w:tcPr>
            <w:tcW w:w="1580" w:type="dxa"/>
            <w:tcBorders>
              <w:top w:val="single" w:sz="4" w:space="0" w:color="auto"/>
              <w:left w:val="single" w:sz="4" w:space="0" w:color="auto"/>
              <w:bottom w:val="single" w:sz="4" w:space="0" w:color="auto"/>
              <w:right w:val="single" w:sz="4" w:space="0" w:color="auto"/>
            </w:tcBorders>
          </w:tcPr>
          <w:p w14:paraId="0DC71C90" w14:textId="77777777" w:rsidR="006003BF" w:rsidRPr="00D13801" w:rsidRDefault="006003BF" w:rsidP="00E01366">
            <w:pPr>
              <w:spacing w:line="276" w:lineRule="auto"/>
              <w:jc w:val="center"/>
              <w:rPr>
                <w:rFonts w:ascii="Lato" w:hAnsi="Lato"/>
                <w:color w:val="000000" w:themeColor="text1"/>
                <w:lang w:eastAsia="en-US"/>
              </w:rPr>
            </w:pPr>
          </w:p>
          <w:p w14:paraId="2A9F888C" w14:textId="77777777" w:rsidR="006003BF" w:rsidRPr="00D13801" w:rsidRDefault="006003B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45461A3B"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D692C31"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36D116B6"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0E6125D4"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FF4E419" w14:textId="77777777" w:rsidR="006003BF" w:rsidRPr="00D13801" w:rsidRDefault="006003BF" w:rsidP="00E01366">
            <w:pPr>
              <w:spacing w:line="276" w:lineRule="auto"/>
              <w:rPr>
                <w:rFonts w:ascii="Lato" w:hAnsi="Lato"/>
                <w:color w:val="000000" w:themeColor="text1"/>
                <w:lang w:eastAsia="en-US"/>
              </w:rPr>
            </w:pPr>
          </w:p>
        </w:tc>
      </w:tr>
      <w:tr w:rsidR="006972C4" w:rsidRPr="00D13801" w14:paraId="6463509D" w14:textId="77777777" w:rsidTr="00E01366">
        <w:tc>
          <w:tcPr>
            <w:tcW w:w="494" w:type="dxa"/>
            <w:tcBorders>
              <w:top w:val="single" w:sz="4" w:space="0" w:color="auto"/>
              <w:left w:val="single" w:sz="4" w:space="0" w:color="auto"/>
              <w:bottom w:val="single" w:sz="4" w:space="0" w:color="auto"/>
              <w:right w:val="single" w:sz="4" w:space="0" w:color="auto"/>
            </w:tcBorders>
          </w:tcPr>
          <w:p w14:paraId="04B61EAE" w14:textId="77777777" w:rsidR="006972C4" w:rsidRPr="00D13801" w:rsidRDefault="006972C4" w:rsidP="00E01366">
            <w:pPr>
              <w:spacing w:line="276" w:lineRule="auto"/>
              <w:jc w:val="center"/>
              <w:rPr>
                <w:rFonts w:ascii="Lato" w:hAnsi="Lato"/>
                <w:color w:val="000000" w:themeColor="text1"/>
                <w:lang w:eastAsia="en-US"/>
              </w:rPr>
            </w:pPr>
          </w:p>
          <w:p w14:paraId="59C3AC76" w14:textId="2A9CC68F" w:rsidR="006972C4"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010121" w:rsidRPr="00D13801">
              <w:rPr>
                <w:rFonts w:ascii="Lato" w:hAnsi="Lato"/>
                <w:color w:val="000000" w:themeColor="text1"/>
                <w:lang w:eastAsia="en-US"/>
              </w:rPr>
              <w:t>7</w:t>
            </w:r>
            <w:r w:rsidR="006972C4"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42BC0DFF" w14:textId="2342CD37" w:rsidR="006972C4" w:rsidRPr="00D13801" w:rsidRDefault="005147AA"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Agar z tryptozą, siarczynem (IV) i cykloseryną TSC baza (skład wg normy </w:t>
            </w:r>
            <w:r w:rsidR="004B4804" w:rsidRPr="00D13801">
              <w:rPr>
                <w:rFonts w:ascii="Lato" w:hAnsi="Lato" w:cs="Times New Roman"/>
                <w:b w:val="0"/>
                <w:color w:val="000000" w:themeColor="text1"/>
                <w:sz w:val="20"/>
                <w:szCs w:val="20"/>
                <w:lang w:val="en-US" w:eastAsia="en-US"/>
              </w:rPr>
              <w:t>PN- EN ISO</w:t>
            </w:r>
            <w:r w:rsidR="00912DFF" w:rsidRPr="00D13801">
              <w:rPr>
                <w:rFonts w:ascii="Lato" w:hAnsi="Lato" w:cs="Times New Roman"/>
                <w:b w:val="0"/>
                <w:color w:val="000000" w:themeColor="text1"/>
                <w:sz w:val="20"/>
                <w:szCs w:val="20"/>
                <w:lang w:val="en-US" w:eastAsia="en-US"/>
              </w:rPr>
              <w:t xml:space="preserve"> </w:t>
            </w:r>
            <w:r w:rsidRPr="00D13801">
              <w:rPr>
                <w:rFonts w:ascii="Lato" w:hAnsi="Lato" w:cs="Times New Roman"/>
                <w:b w:val="0"/>
                <w:color w:val="000000" w:themeColor="text1"/>
                <w:sz w:val="20"/>
                <w:szCs w:val="20"/>
                <w:lang w:val="en-US" w:eastAsia="en-US"/>
              </w:rPr>
              <w:t>14189</w:t>
            </w:r>
            <w:r w:rsidR="00206ACE" w:rsidRPr="00D13801">
              <w:rPr>
                <w:rFonts w:ascii="Lato" w:hAnsi="Lato" w:cs="Times New Roman"/>
                <w:b w:val="0"/>
                <w:color w:val="000000" w:themeColor="text1"/>
                <w:sz w:val="20"/>
                <w:szCs w:val="20"/>
                <w:lang w:val="en-US" w:eastAsia="en-US"/>
              </w:rPr>
              <w:t>)</w:t>
            </w:r>
            <w:r w:rsidR="00010121" w:rsidRPr="00D13801">
              <w:rPr>
                <w:rFonts w:ascii="Lato" w:hAnsi="Lato" w:cs="Times New Roman"/>
                <w:b w:val="0"/>
                <w:color w:val="000000" w:themeColor="text1"/>
                <w:sz w:val="20"/>
                <w:szCs w:val="20"/>
                <w:lang w:val="en-US" w:eastAsia="en-US"/>
              </w:rPr>
              <w:t xml:space="preserve"> lub równoważny</w:t>
            </w:r>
          </w:p>
        </w:tc>
        <w:tc>
          <w:tcPr>
            <w:tcW w:w="1580" w:type="dxa"/>
            <w:tcBorders>
              <w:top w:val="single" w:sz="4" w:space="0" w:color="auto"/>
              <w:left w:val="single" w:sz="4" w:space="0" w:color="auto"/>
              <w:bottom w:val="single" w:sz="4" w:space="0" w:color="auto"/>
              <w:right w:val="single" w:sz="4" w:space="0" w:color="auto"/>
            </w:tcBorders>
          </w:tcPr>
          <w:p w14:paraId="4371D564" w14:textId="77777777" w:rsidR="006972C4" w:rsidRPr="00D13801" w:rsidRDefault="006972C4" w:rsidP="00E01366">
            <w:pPr>
              <w:spacing w:line="276" w:lineRule="auto"/>
              <w:jc w:val="center"/>
              <w:rPr>
                <w:rFonts w:ascii="Lato" w:hAnsi="Lato"/>
                <w:color w:val="000000" w:themeColor="text1"/>
                <w:lang w:val="en-US" w:eastAsia="en-US"/>
              </w:rPr>
            </w:pPr>
          </w:p>
          <w:p w14:paraId="01142A6F" w14:textId="77777777" w:rsidR="006972C4" w:rsidRPr="00D13801" w:rsidRDefault="006972C4"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7DAC9446" w14:textId="77777777" w:rsidR="006972C4" w:rsidRPr="00D13801" w:rsidRDefault="006972C4" w:rsidP="00E01366">
            <w:pPr>
              <w:spacing w:line="276" w:lineRule="auto"/>
              <w:rPr>
                <w:rFonts w:ascii="Lato" w:hAnsi="Lato"/>
                <w:color w:val="000000" w:themeColor="text1"/>
                <w:lang w:val="en-US" w:eastAsia="en-US"/>
              </w:rPr>
            </w:pPr>
          </w:p>
        </w:tc>
        <w:tc>
          <w:tcPr>
            <w:tcW w:w="1363" w:type="dxa"/>
            <w:tcBorders>
              <w:top w:val="single" w:sz="4" w:space="0" w:color="auto"/>
              <w:left w:val="single" w:sz="4" w:space="0" w:color="auto"/>
              <w:bottom w:val="single" w:sz="4" w:space="0" w:color="auto"/>
              <w:right w:val="single" w:sz="4" w:space="0" w:color="auto"/>
            </w:tcBorders>
          </w:tcPr>
          <w:p w14:paraId="60C14B39" w14:textId="77777777" w:rsidR="006972C4" w:rsidRPr="00D13801" w:rsidRDefault="006972C4" w:rsidP="00E01366">
            <w:pPr>
              <w:spacing w:line="276" w:lineRule="auto"/>
              <w:rPr>
                <w:rFonts w:ascii="Lato" w:hAnsi="Lato"/>
                <w:color w:val="000000" w:themeColor="text1"/>
                <w:lang w:val="en-US" w:eastAsia="en-US"/>
              </w:rPr>
            </w:pPr>
          </w:p>
        </w:tc>
        <w:tc>
          <w:tcPr>
            <w:tcW w:w="1473" w:type="dxa"/>
            <w:tcBorders>
              <w:top w:val="single" w:sz="4" w:space="0" w:color="auto"/>
              <w:left w:val="single" w:sz="4" w:space="0" w:color="auto"/>
              <w:bottom w:val="single" w:sz="4" w:space="0" w:color="auto"/>
              <w:right w:val="single" w:sz="4" w:space="0" w:color="auto"/>
            </w:tcBorders>
          </w:tcPr>
          <w:p w14:paraId="726FB095" w14:textId="77777777" w:rsidR="006972C4" w:rsidRPr="00D13801" w:rsidRDefault="006972C4" w:rsidP="00E01366">
            <w:pPr>
              <w:spacing w:line="276" w:lineRule="auto"/>
              <w:rPr>
                <w:rFonts w:ascii="Lato" w:hAnsi="Lato"/>
                <w:color w:val="000000" w:themeColor="text1"/>
                <w:lang w:val="en-US" w:eastAsia="en-US"/>
              </w:rPr>
            </w:pPr>
          </w:p>
        </w:tc>
        <w:tc>
          <w:tcPr>
            <w:tcW w:w="1240" w:type="dxa"/>
            <w:tcBorders>
              <w:top w:val="single" w:sz="4" w:space="0" w:color="auto"/>
              <w:left w:val="single" w:sz="4" w:space="0" w:color="auto"/>
              <w:bottom w:val="single" w:sz="4" w:space="0" w:color="auto"/>
              <w:right w:val="single" w:sz="4" w:space="0" w:color="auto"/>
            </w:tcBorders>
          </w:tcPr>
          <w:p w14:paraId="41D62D07" w14:textId="77777777" w:rsidR="006972C4" w:rsidRPr="00D13801" w:rsidRDefault="006972C4" w:rsidP="00E01366">
            <w:pPr>
              <w:spacing w:line="276" w:lineRule="auto"/>
              <w:rPr>
                <w:rFonts w:ascii="Lato" w:hAnsi="Lato"/>
                <w:color w:val="000000" w:themeColor="text1"/>
                <w:lang w:val="en-US" w:eastAsia="en-US"/>
              </w:rPr>
            </w:pPr>
          </w:p>
        </w:tc>
        <w:tc>
          <w:tcPr>
            <w:tcW w:w="1450" w:type="dxa"/>
            <w:tcBorders>
              <w:top w:val="single" w:sz="4" w:space="0" w:color="auto"/>
              <w:left w:val="single" w:sz="4" w:space="0" w:color="auto"/>
              <w:bottom w:val="single" w:sz="4" w:space="0" w:color="auto"/>
              <w:right w:val="single" w:sz="4" w:space="0" w:color="auto"/>
            </w:tcBorders>
          </w:tcPr>
          <w:p w14:paraId="508A4AC5" w14:textId="77777777" w:rsidR="006972C4" w:rsidRPr="00D13801" w:rsidRDefault="006972C4" w:rsidP="00E01366">
            <w:pPr>
              <w:spacing w:line="276" w:lineRule="auto"/>
              <w:rPr>
                <w:rFonts w:ascii="Lato" w:hAnsi="Lato"/>
                <w:color w:val="000000" w:themeColor="text1"/>
                <w:lang w:val="en-US" w:eastAsia="en-US"/>
              </w:rPr>
            </w:pPr>
          </w:p>
        </w:tc>
      </w:tr>
      <w:tr w:rsidR="006003BF" w:rsidRPr="00D13801" w14:paraId="5F3B35A5" w14:textId="77777777" w:rsidTr="00E01366">
        <w:tc>
          <w:tcPr>
            <w:tcW w:w="494" w:type="dxa"/>
            <w:tcBorders>
              <w:top w:val="single" w:sz="4" w:space="0" w:color="auto"/>
              <w:left w:val="single" w:sz="4" w:space="0" w:color="auto"/>
              <w:bottom w:val="single" w:sz="4" w:space="0" w:color="auto"/>
              <w:right w:val="single" w:sz="4" w:space="0" w:color="auto"/>
            </w:tcBorders>
          </w:tcPr>
          <w:p w14:paraId="51188A33" w14:textId="77777777" w:rsidR="006003BF" w:rsidRPr="00D13801" w:rsidRDefault="006003BF" w:rsidP="00E01366">
            <w:pPr>
              <w:spacing w:line="276" w:lineRule="auto"/>
              <w:jc w:val="center"/>
              <w:rPr>
                <w:rFonts w:ascii="Lato" w:hAnsi="Lato"/>
                <w:color w:val="000000" w:themeColor="text1"/>
                <w:lang w:val="en-US" w:eastAsia="en-US"/>
              </w:rPr>
            </w:pPr>
          </w:p>
          <w:p w14:paraId="357AA756" w14:textId="019978B0"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010121" w:rsidRPr="00D13801">
              <w:rPr>
                <w:rFonts w:ascii="Lato" w:hAnsi="Lato"/>
                <w:color w:val="000000" w:themeColor="text1"/>
                <w:lang w:eastAsia="en-US"/>
              </w:rPr>
              <w:t>8</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3D725BCB" w14:textId="04FED2C0" w:rsidR="00950CCA" w:rsidRPr="00D13801" w:rsidRDefault="006972C4" w:rsidP="00950CCA">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 xml:space="preserve">Suplement do </w:t>
            </w:r>
            <w:r w:rsidR="009D7DE9" w:rsidRPr="00D13801">
              <w:rPr>
                <w:rFonts w:ascii="Lato" w:hAnsi="Lato" w:cs="Times New Roman"/>
                <w:b w:val="0"/>
                <w:color w:val="000000" w:themeColor="text1"/>
                <w:sz w:val="20"/>
                <w:szCs w:val="20"/>
                <w:lang w:val="en-US" w:eastAsia="en-US"/>
              </w:rPr>
              <w:t xml:space="preserve">TSC </w:t>
            </w:r>
            <w:r w:rsidR="00950CCA" w:rsidRPr="00D13801">
              <w:rPr>
                <w:rFonts w:ascii="Lato" w:hAnsi="Lato" w:cs="Times New Roman"/>
                <w:b w:val="0"/>
                <w:color w:val="000000" w:themeColor="text1"/>
                <w:sz w:val="20"/>
                <w:szCs w:val="20"/>
                <w:lang w:val="en-US" w:eastAsia="en-US"/>
              </w:rPr>
              <w:t>, skład 1 fiolka/500 ml:</w:t>
            </w:r>
          </w:p>
          <w:p w14:paraId="31B50362" w14:textId="084F9C9F" w:rsidR="00950CCA" w:rsidRPr="00D13801" w:rsidRDefault="00950CCA" w:rsidP="00950CCA">
            <w:pPr>
              <w:rPr>
                <w:rFonts w:ascii="Lato" w:hAnsi="Lato"/>
                <w:color w:val="000000" w:themeColor="text1"/>
                <w:lang w:val="en-US" w:eastAsia="en-US"/>
              </w:rPr>
            </w:pPr>
            <w:r w:rsidRPr="00D13801">
              <w:rPr>
                <w:rFonts w:ascii="Lato" w:hAnsi="Lato"/>
                <w:color w:val="000000" w:themeColor="text1"/>
              </w:rPr>
              <w:t>- D-cycloseryna 200 mg</w:t>
            </w:r>
          </w:p>
          <w:p w14:paraId="67385482" w14:textId="4960FB47" w:rsidR="009D7DE9" w:rsidRPr="00D13801" w:rsidRDefault="009D7DE9" w:rsidP="00E01366">
            <w:pPr>
              <w:rPr>
                <w:rFonts w:ascii="Lato" w:hAnsi="Lato"/>
                <w:color w:val="000000" w:themeColor="text1"/>
                <w:lang w:val="en-US" w:eastAsia="en-US"/>
              </w:rPr>
            </w:pPr>
          </w:p>
        </w:tc>
        <w:tc>
          <w:tcPr>
            <w:tcW w:w="1580" w:type="dxa"/>
            <w:tcBorders>
              <w:top w:val="single" w:sz="4" w:space="0" w:color="auto"/>
              <w:left w:val="single" w:sz="4" w:space="0" w:color="auto"/>
              <w:bottom w:val="single" w:sz="4" w:space="0" w:color="auto"/>
              <w:right w:val="single" w:sz="4" w:space="0" w:color="auto"/>
            </w:tcBorders>
          </w:tcPr>
          <w:p w14:paraId="770EF04A" w14:textId="77777777" w:rsidR="006003BF" w:rsidRPr="00D13801" w:rsidRDefault="006003BF" w:rsidP="00E01366">
            <w:pPr>
              <w:spacing w:line="276" w:lineRule="auto"/>
              <w:jc w:val="center"/>
              <w:rPr>
                <w:rFonts w:ascii="Lato" w:hAnsi="Lato"/>
                <w:color w:val="000000" w:themeColor="text1"/>
                <w:lang w:val="en-US" w:eastAsia="en-US"/>
              </w:rPr>
            </w:pPr>
          </w:p>
          <w:p w14:paraId="13254AC2" w14:textId="01E212DA" w:rsidR="006003BF" w:rsidRPr="00D13801" w:rsidRDefault="00BD616F"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1</w:t>
            </w:r>
            <w:r w:rsidR="009D7DE9" w:rsidRPr="00D13801">
              <w:rPr>
                <w:rFonts w:ascii="Lato" w:hAnsi="Lato"/>
                <w:color w:val="000000" w:themeColor="text1"/>
                <w:lang w:val="en-US" w:eastAsia="en-US"/>
              </w:rPr>
              <w:t xml:space="preserve"> op. x 10 amp.</w:t>
            </w:r>
          </w:p>
          <w:p w14:paraId="18B1C254" w14:textId="77777777" w:rsidR="009D7DE9" w:rsidRPr="00D13801" w:rsidRDefault="009D7DE9"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1amp.na 500ml bazy</w:t>
            </w:r>
          </w:p>
        </w:tc>
        <w:tc>
          <w:tcPr>
            <w:tcW w:w="1460" w:type="dxa"/>
            <w:tcBorders>
              <w:top w:val="single" w:sz="4" w:space="0" w:color="auto"/>
              <w:left w:val="single" w:sz="4" w:space="0" w:color="auto"/>
              <w:bottom w:val="single" w:sz="4" w:space="0" w:color="auto"/>
              <w:right w:val="single" w:sz="4" w:space="0" w:color="auto"/>
            </w:tcBorders>
          </w:tcPr>
          <w:p w14:paraId="7678DFC9" w14:textId="77777777" w:rsidR="006003BF" w:rsidRPr="00D13801" w:rsidRDefault="006003BF" w:rsidP="00E01366">
            <w:pPr>
              <w:spacing w:line="276" w:lineRule="auto"/>
              <w:rPr>
                <w:rFonts w:ascii="Lato" w:hAnsi="Lato"/>
                <w:color w:val="000000" w:themeColor="text1"/>
                <w:lang w:val="en-US" w:eastAsia="en-US"/>
              </w:rPr>
            </w:pPr>
          </w:p>
        </w:tc>
        <w:tc>
          <w:tcPr>
            <w:tcW w:w="1363" w:type="dxa"/>
            <w:tcBorders>
              <w:top w:val="single" w:sz="4" w:space="0" w:color="auto"/>
              <w:left w:val="single" w:sz="4" w:space="0" w:color="auto"/>
              <w:bottom w:val="single" w:sz="4" w:space="0" w:color="auto"/>
              <w:right w:val="single" w:sz="4" w:space="0" w:color="auto"/>
            </w:tcBorders>
          </w:tcPr>
          <w:p w14:paraId="162E28F8" w14:textId="77777777" w:rsidR="006003BF" w:rsidRPr="00D13801" w:rsidRDefault="006003BF" w:rsidP="00E01366">
            <w:pPr>
              <w:spacing w:line="276" w:lineRule="auto"/>
              <w:rPr>
                <w:rFonts w:ascii="Lato" w:hAnsi="Lato"/>
                <w:color w:val="000000" w:themeColor="text1"/>
                <w:lang w:val="en-US" w:eastAsia="en-US"/>
              </w:rPr>
            </w:pPr>
          </w:p>
        </w:tc>
        <w:tc>
          <w:tcPr>
            <w:tcW w:w="1473" w:type="dxa"/>
            <w:tcBorders>
              <w:top w:val="single" w:sz="4" w:space="0" w:color="auto"/>
              <w:left w:val="single" w:sz="4" w:space="0" w:color="auto"/>
              <w:bottom w:val="single" w:sz="4" w:space="0" w:color="auto"/>
              <w:right w:val="single" w:sz="4" w:space="0" w:color="auto"/>
            </w:tcBorders>
          </w:tcPr>
          <w:p w14:paraId="03E66AD2" w14:textId="77777777" w:rsidR="006003BF" w:rsidRPr="00D13801" w:rsidRDefault="006003BF" w:rsidP="00E01366">
            <w:pPr>
              <w:spacing w:line="276" w:lineRule="auto"/>
              <w:rPr>
                <w:rFonts w:ascii="Lato" w:hAnsi="Lato"/>
                <w:color w:val="000000" w:themeColor="text1"/>
                <w:lang w:val="en-US" w:eastAsia="en-US"/>
              </w:rPr>
            </w:pPr>
          </w:p>
        </w:tc>
        <w:tc>
          <w:tcPr>
            <w:tcW w:w="1240" w:type="dxa"/>
            <w:tcBorders>
              <w:top w:val="single" w:sz="4" w:space="0" w:color="auto"/>
              <w:left w:val="single" w:sz="4" w:space="0" w:color="auto"/>
              <w:bottom w:val="single" w:sz="4" w:space="0" w:color="auto"/>
              <w:right w:val="single" w:sz="4" w:space="0" w:color="auto"/>
            </w:tcBorders>
          </w:tcPr>
          <w:p w14:paraId="399C9AA9" w14:textId="77777777" w:rsidR="006003BF" w:rsidRPr="00D13801" w:rsidRDefault="006003BF" w:rsidP="00E01366">
            <w:pPr>
              <w:spacing w:line="276" w:lineRule="auto"/>
              <w:rPr>
                <w:rFonts w:ascii="Lato" w:hAnsi="Lato"/>
                <w:color w:val="000000" w:themeColor="text1"/>
                <w:lang w:val="en-US" w:eastAsia="en-US"/>
              </w:rPr>
            </w:pPr>
          </w:p>
        </w:tc>
        <w:tc>
          <w:tcPr>
            <w:tcW w:w="1450" w:type="dxa"/>
            <w:tcBorders>
              <w:top w:val="single" w:sz="4" w:space="0" w:color="auto"/>
              <w:left w:val="single" w:sz="4" w:space="0" w:color="auto"/>
              <w:bottom w:val="single" w:sz="4" w:space="0" w:color="auto"/>
              <w:right w:val="single" w:sz="4" w:space="0" w:color="auto"/>
            </w:tcBorders>
          </w:tcPr>
          <w:p w14:paraId="47E60ADA" w14:textId="77777777" w:rsidR="006003BF" w:rsidRPr="00D13801" w:rsidRDefault="006003BF" w:rsidP="00E01366">
            <w:pPr>
              <w:spacing w:line="276" w:lineRule="auto"/>
              <w:rPr>
                <w:rFonts w:ascii="Lato" w:hAnsi="Lato"/>
                <w:color w:val="000000" w:themeColor="text1"/>
                <w:lang w:val="en-US" w:eastAsia="en-US"/>
              </w:rPr>
            </w:pPr>
          </w:p>
        </w:tc>
      </w:tr>
      <w:tr w:rsidR="00010121" w:rsidRPr="00D13801" w14:paraId="6012EBE6" w14:textId="77777777" w:rsidTr="00E01366">
        <w:tc>
          <w:tcPr>
            <w:tcW w:w="494" w:type="dxa"/>
            <w:tcBorders>
              <w:top w:val="single" w:sz="4" w:space="0" w:color="auto"/>
              <w:left w:val="single" w:sz="4" w:space="0" w:color="auto"/>
              <w:bottom w:val="single" w:sz="4" w:space="0" w:color="auto"/>
              <w:right w:val="single" w:sz="4" w:space="0" w:color="auto"/>
            </w:tcBorders>
          </w:tcPr>
          <w:p w14:paraId="3F9A229C" w14:textId="77777777" w:rsidR="00010121" w:rsidRPr="00D13801" w:rsidRDefault="00010121" w:rsidP="00E01366">
            <w:pPr>
              <w:spacing w:line="276" w:lineRule="auto"/>
              <w:jc w:val="center"/>
              <w:rPr>
                <w:rFonts w:ascii="Lato" w:hAnsi="Lato"/>
                <w:color w:val="000000" w:themeColor="text1"/>
                <w:lang w:val="en-US" w:eastAsia="en-US"/>
              </w:rPr>
            </w:pPr>
          </w:p>
          <w:p w14:paraId="196BC236" w14:textId="04E88777" w:rsidR="00010121" w:rsidRPr="00D13801" w:rsidRDefault="00010121"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29.</w:t>
            </w:r>
          </w:p>
        </w:tc>
        <w:tc>
          <w:tcPr>
            <w:tcW w:w="5327" w:type="dxa"/>
            <w:tcBorders>
              <w:top w:val="single" w:sz="4" w:space="0" w:color="auto"/>
              <w:left w:val="single" w:sz="4" w:space="0" w:color="auto"/>
              <w:bottom w:val="single" w:sz="4" w:space="0" w:color="auto"/>
              <w:right w:val="single" w:sz="4" w:space="0" w:color="auto"/>
            </w:tcBorders>
          </w:tcPr>
          <w:p w14:paraId="560641F2" w14:textId="529199C6" w:rsidR="00010121" w:rsidRPr="00D13801" w:rsidRDefault="00010121"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Pożywka bulionowa Rappaporta-Vassiliadisa z soj</w:t>
            </w:r>
            <w:r w:rsidR="00025753" w:rsidRPr="00D13801">
              <w:rPr>
                <w:rFonts w:ascii="Lato" w:hAnsi="Lato" w:cs="Times New Roman"/>
                <w:b w:val="0"/>
                <w:color w:val="000000" w:themeColor="text1"/>
                <w:sz w:val="20"/>
                <w:szCs w:val="20"/>
                <w:lang w:val="en-US" w:eastAsia="en-US"/>
              </w:rPr>
              <w:t>ą</w:t>
            </w:r>
            <w:r w:rsidRPr="00D13801">
              <w:rPr>
                <w:rFonts w:ascii="Lato" w:hAnsi="Lato" w:cs="Times New Roman"/>
                <w:b w:val="0"/>
                <w:color w:val="000000" w:themeColor="text1"/>
                <w:sz w:val="20"/>
                <w:szCs w:val="20"/>
                <w:lang w:val="en-US" w:eastAsia="en-US"/>
              </w:rPr>
              <w:t xml:space="preserve"> (skład wg </w:t>
            </w:r>
            <w:r w:rsidR="00251DAF" w:rsidRPr="00D13801">
              <w:rPr>
                <w:rFonts w:ascii="Lato" w:hAnsi="Lato" w:cs="Times New Roman"/>
                <w:b w:val="0"/>
                <w:color w:val="000000" w:themeColor="text1"/>
                <w:sz w:val="20"/>
                <w:szCs w:val="20"/>
                <w:lang w:val="en-US" w:eastAsia="en-US"/>
              </w:rPr>
              <w:t xml:space="preserve">normy </w:t>
            </w:r>
            <w:r w:rsidRPr="00D13801">
              <w:rPr>
                <w:rFonts w:ascii="Lato" w:hAnsi="Lato" w:cs="Times New Roman"/>
                <w:b w:val="0"/>
                <w:color w:val="000000" w:themeColor="text1"/>
                <w:sz w:val="20"/>
                <w:szCs w:val="20"/>
                <w:lang w:val="en-US" w:eastAsia="en-US"/>
              </w:rPr>
              <w:t>PN-EN ISO 6579-1) lub równoważny</w:t>
            </w:r>
          </w:p>
        </w:tc>
        <w:tc>
          <w:tcPr>
            <w:tcW w:w="1580" w:type="dxa"/>
            <w:tcBorders>
              <w:top w:val="single" w:sz="4" w:space="0" w:color="auto"/>
              <w:left w:val="single" w:sz="4" w:space="0" w:color="auto"/>
              <w:bottom w:val="single" w:sz="4" w:space="0" w:color="auto"/>
              <w:right w:val="single" w:sz="4" w:space="0" w:color="auto"/>
            </w:tcBorders>
          </w:tcPr>
          <w:p w14:paraId="47739F49" w14:textId="77777777" w:rsidR="00010121" w:rsidRPr="00D13801" w:rsidRDefault="00010121" w:rsidP="00E01366">
            <w:pPr>
              <w:spacing w:line="276" w:lineRule="auto"/>
              <w:jc w:val="center"/>
              <w:rPr>
                <w:rFonts w:ascii="Lato" w:hAnsi="Lato"/>
                <w:color w:val="000000" w:themeColor="text1"/>
                <w:lang w:val="en-US" w:eastAsia="en-US"/>
              </w:rPr>
            </w:pPr>
          </w:p>
          <w:p w14:paraId="10AF6210" w14:textId="77777777" w:rsidR="00010121" w:rsidRPr="00D13801" w:rsidRDefault="00010121" w:rsidP="00010121">
            <w:pPr>
              <w:jc w:val="center"/>
              <w:rPr>
                <w:rFonts w:ascii="Lato" w:hAnsi="Lato"/>
                <w:color w:val="000000" w:themeColor="text1"/>
                <w:lang w:val="en-US" w:eastAsia="en-US"/>
              </w:rPr>
            </w:pPr>
          </w:p>
          <w:p w14:paraId="491CC0D2" w14:textId="5175B754" w:rsidR="00010121" w:rsidRPr="00D13801" w:rsidRDefault="00010121" w:rsidP="00010121">
            <w:pPr>
              <w:jc w:val="center"/>
              <w:rPr>
                <w:rFonts w:ascii="Lato" w:hAnsi="Lato"/>
                <w:color w:val="000000" w:themeColor="text1"/>
                <w:lang w:val="en-US" w:eastAsia="en-US"/>
              </w:rPr>
            </w:pPr>
            <w:r w:rsidRPr="00D13801">
              <w:rPr>
                <w:rFonts w:ascii="Lato" w:hAnsi="Lato"/>
                <w:color w:val="000000" w:themeColor="text1"/>
                <w:lang w:val="en-US"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6F1E254F" w14:textId="77777777" w:rsidR="00010121" w:rsidRPr="00D13801" w:rsidRDefault="00010121" w:rsidP="00E01366">
            <w:pPr>
              <w:spacing w:line="276" w:lineRule="auto"/>
              <w:rPr>
                <w:rFonts w:ascii="Lato" w:hAnsi="Lato"/>
                <w:color w:val="000000" w:themeColor="text1"/>
                <w:lang w:val="en-US" w:eastAsia="en-US"/>
              </w:rPr>
            </w:pPr>
          </w:p>
        </w:tc>
        <w:tc>
          <w:tcPr>
            <w:tcW w:w="1363" w:type="dxa"/>
            <w:tcBorders>
              <w:top w:val="single" w:sz="4" w:space="0" w:color="auto"/>
              <w:left w:val="single" w:sz="4" w:space="0" w:color="auto"/>
              <w:bottom w:val="single" w:sz="4" w:space="0" w:color="auto"/>
              <w:right w:val="single" w:sz="4" w:space="0" w:color="auto"/>
            </w:tcBorders>
          </w:tcPr>
          <w:p w14:paraId="728A2C8D" w14:textId="77777777" w:rsidR="00010121" w:rsidRPr="00D13801" w:rsidRDefault="00010121" w:rsidP="00E01366">
            <w:pPr>
              <w:spacing w:line="276" w:lineRule="auto"/>
              <w:rPr>
                <w:rFonts w:ascii="Lato" w:hAnsi="Lato"/>
                <w:color w:val="000000" w:themeColor="text1"/>
                <w:lang w:val="en-US" w:eastAsia="en-US"/>
              </w:rPr>
            </w:pPr>
          </w:p>
        </w:tc>
        <w:tc>
          <w:tcPr>
            <w:tcW w:w="1473" w:type="dxa"/>
            <w:tcBorders>
              <w:top w:val="single" w:sz="4" w:space="0" w:color="auto"/>
              <w:left w:val="single" w:sz="4" w:space="0" w:color="auto"/>
              <w:bottom w:val="single" w:sz="4" w:space="0" w:color="auto"/>
              <w:right w:val="single" w:sz="4" w:space="0" w:color="auto"/>
            </w:tcBorders>
          </w:tcPr>
          <w:p w14:paraId="39DC09F2" w14:textId="77777777" w:rsidR="00010121" w:rsidRPr="00D13801" w:rsidRDefault="00010121" w:rsidP="00E01366">
            <w:pPr>
              <w:spacing w:line="276" w:lineRule="auto"/>
              <w:rPr>
                <w:rFonts w:ascii="Lato" w:hAnsi="Lato"/>
                <w:color w:val="000000" w:themeColor="text1"/>
                <w:lang w:val="en-US" w:eastAsia="en-US"/>
              </w:rPr>
            </w:pPr>
          </w:p>
        </w:tc>
        <w:tc>
          <w:tcPr>
            <w:tcW w:w="1240" w:type="dxa"/>
            <w:tcBorders>
              <w:top w:val="single" w:sz="4" w:space="0" w:color="auto"/>
              <w:left w:val="single" w:sz="4" w:space="0" w:color="auto"/>
              <w:bottom w:val="single" w:sz="4" w:space="0" w:color="auto"/>
              <w:right w:val="single" w:sz="4" w:space="0" w:color="auto"/>
            </w:tcBorders>
          </w:tcPr>
          <w:p w14:paraId="497651F8" w14:textId="77777777" w:rsidR="00010121" w:rsidRPr="00D13801" w:rsidRDefault="00010121" w:rsidP="00E01366">
            <w:pPr>
              <w:spacing w:line="276" w:lineRule="auto"/>
              <w:rPr>
                <w:rFonts w:ascii="Lato" w:hAnsi="Lato"/>
                <w:color w:val="000000" w:themeColor="text1"/>
                <w:lang w:val="en-US" w:eastAsia="en-US"/>
              </w:rPr>
            </w:pPr>
          </w:p>
        </w:tc>
        <w:tc>
          <w:tcPr>
            <w:tcW w:w="1450" w:type="dxa"/>
            <w:tcBorders>
              <w:top w:val="single" w:sz="4" w:space="0" w:color="auto"/>
              <w:left w:val="single" w:sz="4" w:space="0" w:color="auto"/>
              <w:bottom w:val="single" w:sz="4" w:space="0" w:color="auto"/>
              <w:right w:val="single" w:sz="4" w:space="0" w:color="auto"/>
            </w:tcBorders>
          </w:tcPr>
          <w:p w14:paraId="5B3374C1" w14:textId="77777777" w:rsidR="00010121" w:rsidRPr="00D13801" w:rsidRDefault="00010121" w:rsidP="00E01366">
            <w:pPr>
              <w:spacing w:line="276" w:lineRule="auto"/>
              <w:rPr>
                <w:rFonts w:ascii="Lato" w:hAnsi="Lato"/>
                <w:color w:val="000000" w:themeColor="text1"/>
                <w:lang w:val="en-US" w:eastAsia="en-US"/>
              </w:rPr>
            </w:pPr>
          </w:p>
        </w:tc>
      </w:tr>
      <w:tr w:rsidR="00206ACE" w:rsidRPr="00D13801" w14:paraId="589D4E5C" w14:textId="77777777" w:rsidTr="00E01366">
        <w:tc>
          <w:tcPr>
            <w:tcW w:w="494" w:type="dxa"/>
            <w:tcBorders>
              <w:top w:val="single" w:sz="4" w:space="0" w:color="auto"/>
              <w:left w:val="single" w:sz="4" w:space="0" w:color="auto"/>
              <w:bottom w:val="single" w:sz="4" w:space="0" w:color="auto"/>
              <w:right w:val="single" w:sz="4" w:space="0" w:color="auto"/>
            </w:tcBorders>
          </w:tcPr>
          <w:p w14:paraId="3A8B5DCB" w14:textId="77777777" w:rsidR="00206ACE" w:rsidRPr="00D13801" w:rsidRDefault="00206ACE" w:rsidP="00E01366">
            <w:pPr>
              <w:spacing w:line="276" w:lineRule="auto"/>
              <w:jc w:val="center"/>
              <w:rPr>
                <w:rFonts w:ascii="Lato" w:hAnsi="Lato"/>
                <w:color w:val="000000" w:themeColor="text1"/>
                <w:lang w:val="en-US" w:eastAsia="en-US"/>
              </w:rPr>
            </w:pPr>
          </w:p>
          <w:p w14:paraId="0F9A1AF4" w14:textId="18D9E03C" w:rsidR="003B7B07" w:rsidRPr="00D13801" w:rsidRDefault="00010121"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30</w:t>
            </w:r>
            <w:r w:rsidR="003B7B07" w:rsidRPr="00D13801">
              <w:rPr>
                <w:rFonts w:ascii="Lato" w:hAnsi="Lato"/>
                <w:color w:val="000000" w:themeColor="text1"/>
                <w:lang w:val="en-US" w:eastAsia="en-US"/>
              </w:rPr>
              <w:t>.</w:t>
            </w:r>
          </w:p>
        </w:tc>
        <w:tc>
          <w:tcPr>
            <w:tcW w:w="5327" w:type="dxa"/>
            <w:tcBorders>
              <w:top w:val="single" w:sz="4" w:space="0" w:color="auto"/>
              <w:left w:val="single" w:sz="4" w:space="0" w:color="auto"/>
              <w:bottom w:val="single" w:sz="4" w:space="0" w:color="auto"/>
              <w:right w:val="single" w:sz="4" w:space="0" w:color="auto"/>
            </w:tcBorders>
          </w:tcPr>
          <w:p w14:paraId="2608ACD4" w14:textId="10CCC708" w:rsidR="00206ACE" w:rsidRPr="00D13801" w:rsidRDefault="008B3C09"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color w:val="000000" w:themeColor="text1"/>
                <w:sz w:val="20"/>
                <w:szCs w:val="20"/>
                <w:lang w:val="en-US" w:eastAsia="en-US"/>
              </w:rPr>
              <w:t>Pożywka bulionowa Muller-Kauffmana baza (skład wg normy PN-EN ISO 6579-1)</w:t>
            </w:r>
            <w:r w:rsidR="00010121" w:rsidRPr="00D13801">
              <w:rPr>
                <w:rFonts w:ascii="Lato" w:hAnsi="Lato" w:cs="Times New Roman"/>
                <w:b w:val="0"/>
                <w:color w:val="000000" w:themeColor="text1"/>
                <w:sz w:val="20"/>
                <w:szCs w:val="20"/>
                <w:lang w:val="en-US" w:eastAsia="en-US"/>
              </w:rPr>
              <w:t xml:space="preserve"> lub równoważny</w:t>
            </w:r>
          </w:p>
        </w:tc>
        <w:tc>
          <w:tcPr>
            <w:tcW w:w="1580" w:type="dxa"/>
            <w:tcBorders>
              <w:top w:val="single" w:sz="4" w:space="0" w:color="auto"/>
              <w:left w:val="single" w:sz="4" w:space="0" w:color="auto"/>
              <w:bottom w:val="single" w:sz="4" w:space="0" w:color="auto"/>
              <w:right w:val="single" w:sz="4" w:space="0" w:color="auto"/>
            </w:tcBorders>
          </w:tcPr>
          <w:p w14:paraId="35DAFE9C" w14:textId="77777777" w:rsidR="00206ACE" w:rsidRPr="00D13801" w:rsidRDefault="00206ACE" w:rsidP="00E01366">
            <w:pPr>
              <w:spacing w:line="276" w:lineRule="auto"/>
              <w:jc w:val="center"/>
              <w:rPr>
                <w:rFonts w:ascii="Lato" w:hAnsi="Lato"/>
                <w:color w:val="000000" w:themeColor="text1"/>
                <w:lang w:val="en-US" w:eastAsia="en-US"/>
              </w:rPr>
            </w:pPr>
          </w:p>
          <w:p w14:paraId="2D6665FD" w14:textId="77777777" w:rsidR="008B3C09" w:rsidRPr="00D13801" w:rsidRDefault="00912DFF"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2</w:t>
            </w:r>
            <w:r w:rsidR="008B3C09" w:rsidRPr="00D13801">
              <w:rPr>
                <w:rFonts w:ascii="Lato" w:hAnsi="Lato"/>
                <w:color w:val="000000" w:themeColor="text1"/>
                <w:lang w:val="en-US"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4C63610B" w14:textId="77777777" w:rsidR="00206ACE" w:rsidRPr="00D13801" w:rsidRDefault="00206ACE" w:rsidP="00E01366">
            <w:pPr>
              <w:spacing w:line="276" w:lineRule="auto"/>
              <w:rPr>
                <w:rFonts w:ascii="Lato" w:hAnsi="Lato"/>
                <w:color w:val="000000" w:themeColor="text1"/>
                <w:lang w:val="en-US" w:eastAsia="en-US"/>
              </w:rPr>
            </w:pPr>
          </w:p>
        </w:tc>
        <w:tc>
          <w:tcPr>
            <w:tcW w:w="1363" w:type="dxa"/>
            <w:tcBorders>
              <w:top w:val="single" w:sz="4" w:space="0" w:color="auto"/>
              <w:left w:val="single" w:sz="4" w:space="0" w:color="auto"/>
              <w:bottom w:val="single" w:sz="4" w:space="0" w:color="auto"/>
              <w:right w:val="single" w:sz="4" w:space="0" w:color="auto"/>
            </w:tcBorders>
          </w:tcPr>
          <w:p w14:paraId="1B8EBD70" w14:textId="77777777" w:rsidR="00206ACE" w:rsidRPr="00D13801" w:rsidRDefault="00206ACE" w:rsidP="00E01366">
            <w:pPr>
              <w:spacing w:line="276" w:lineRule="auto"/>
              <w:rPr>
                <w:rFonts w:ascii="Lato" w:hAnsi="Lato"/>
                <w:color w:val="000000" w:themeColor="text1"/>
                <w:lang w:val="en-US" w:eastAsia="en-US"/>
              </w:rPr>
            </w:pPr>
          </w:p>
        </w:tc>
        <w:tc>
          <w:tcPr>
            <w:tcW w:w="1473" w:type="dxa"/>
            <w:tcBorders>
              <w:top w:val="single" w:sz="4" w:space="0" w:color="auto"/>
              <w:left w:val="single" w:sz="4" w:space="0" w:color="auto"/>
              <w:bottom w:val="single" w:sz="4" w:space="0" w:color="auto"/>
              <w:right w:val="single" w:sz="4" w:space="0" w:color="auto"/>
            </w:tcBorders>
          </w:tcPr>
          <w:p w14:paraId="4E062E61" w14:textId="77777777" w:rsidR="00206ACE" w:rsidRPr="00D13801" w:rsidRDefault="00206ACE" w:rsidP="00E01366">
            <w:pPr>
              <w:spacing w:line="276" w:lineRule="auto"/>
              <w:rPr>
                <w:rFonts w:ascii="Lato" w:hAnsi="Lato"/>
                <w:color w:val="000000" w:themeColor="text1"/>
                <w:lang w:val="en-US" w:eastAsia="en-US"/>
              </w:rPr>
            </w:pPr>
          </w:p>
        </w:tc>
        <w:tc>
          <w:tcPr>
            <w:tcW w:w="1240" w:type="dxa"/>
            <w:tcBorders>
              <w:top w:val="single" w:sz="4" w:space="0" w:color="auto"/>
              <w:left w:val="single" w:sz="4" w:space="0" w:color="auto"/>
              <w:bottom w:val="single" w:sz="4" w:space="0" w:color="auto"/>
              <w:right w:val="single" w:sz="4" w:space="0" w:color="auto"/>
            </w:tcBorders>
          </w:tcPr>
          <w:p w14:paraId="5E2E1E05" w14:textId="77777777" w:rsidR="00206ACE" w:rsidRPr="00D13801" w:rsidRDefault="00206ACE" w:rsidP="00E01366">
            <w:pPr>
              <w:spacing w:line="276" w:lineRule="auto"/>
              <w:rPr>
                <w:rFonts w:ascii="Lato" w:hAnsi="Lato"/>
                <w:color w:val="000000" w:themeColor="text1"/>
                <w:lang w:val="en-US" w:eastAsia="en-US"/>
              </w:rPr>
            </w:pPr>
          </w:p>
        </w:tc>
        <w:tc>
          <w:tcPr>
            <w:tcW w:w="1450" w:type="dxa"/>
            <w:tcBorders>
              <w:top w:val="single" w:sz="4" w:space="0" w:color="auto"/>
              <w:left w:val="single" w:sz="4" w:space="0" w:color="auto"/>
              <w:bottom w:val="single" w:sz="4" w:space="0" w:color="auto"/>
              <w:right w:val="single" w:sz="4" w:space="0" w:color="auto"/>
            </w:tcBorders>
          </w:tcPr>
          <w:p w14:paraId="2A429D67" w14:textId="77777777" w:rsidR="00206ACE" w:rsidRPr="00D13801" w:rsidRDefault="00206ACE" w:rsidP="00E01366">
            <w:pPr>
              <w:spacing w:line="276" w:lineRule="auto"/>
              <w:rPr>
                <w:rFonts w:ascii="Lato" w:hAnsi="Lato"/>
                <w:color w:val="000000" w:themeColor="text1"/>
                <w:lang w:val="en-US" w:eastAsia="en-US"/>
              </w:rPr>
            </w:pPr>
          </w:p>
        </w:tc>
      </w:tr>
      <w:tr w:rsidR="006003BF" w:rsidRPr="00D13801" w14:paraId="615A0F86" w14:textId="77777777" w:rsidTr="00E01366">
        <w:tc>
          <w:tcPr>
            <w:tcW w:w="494" w:type="dxa"/>
            <w:tcBorders>
              <w:top w:val="single" w:sz="4" w:space="0" w:color="auto"/>
              <w:left w:val="single" w:sz="4" w:space="0" w:color="auto"/>
              <w:bottom w:val="single" w:sz="4" w:space="0" w:color="auto"/>
              <w:right w:val="single" w:sz="4" w:space="0" w:color="auto"/>
            </w:tcBorders>
          </w:tcPr>
          <w:p w14:paraId="25D40660" w14:textId="77777777" w:rsidR="006003BF" w:rsidRPr="00D13801" w:rsidRDefault="006003BF" w:rsidP="00E01366">
            <w:pPr>
              <w:spacing w:line="276" w:lineRule="auto"/>
              <w:jc w:val="center"/>
              <w:rPr>
                <w:rFonts w:ascii="Lato" w:hAnsi="Lato"/>
                <w:color w:val="000000" w:themeColor="text1"/>
                <w:lang w:val="en-US" w:eastAsia="en-US"/>
              </w:rPr>
            </w:pPr>
          </w:p>
          <w:p w14:paraId="52055A61" w14:textId="4B42EC9D" w:rsidR="006003BF" w:rsidRPr="00D13801" w:rsidRDefault="00010121" w:rsidP="00E01366">
            <w:pPr>
              <w:spacing w:line="276" w:lineRule="auto"/>
              <w:jc w:val="center"/>
              <w:rPr>
                <w:rFonts w:ascii="Lato" w:hAnsi="Lato"/>
                <w:color w:val="000000" w:themeColor="text1"/>
                <w:lang w:val="en-US" w:eastAsia="en-US"/>
              </w:rPr>
            </w:pPr>
            <w:r w:rsidRPr="00D13801">
              <w:rPr>
                <w:rFonts w:ascii="Lato" w:hAnsi="Lato"/>
                <w:color w:val="000000" w:themeColor="text1"/>
                <w:lang w:val="en-US" w:eastAsia="en-US"/>
              </w:rPr>
              <w:t>31</w:t>
            </w:r>
            <w:r w:rsidR="006003BF" w:rsidRPr="00D13801">
              <w:rPr>
                <w:rFonts w:ascii="Lato" w:hAnsi="Lato"/>
                <w:color w:val="000000" w:themeColor="text1"/>
                <w:lang w:val="en-US"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32691C59" w14:textId="64EAC197"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Suplement do pożywki Muller – Kauffmana ,skład</w:t>
            </w:r>
            <w:r w:rsidR="00950CCA" w:rsidRPr="00D13801">
              <w:rPr>
                <w:rFonts w:ascii="Lato" w:hAnsi="Lato" w:cs="Times New Roman"/>
                <w:b w:val="0"/>
                <w:color w:val="000000" w:themeColor="text1"/>
                <w:sz w:val="20"/>
                <w:szCs w:val="20"/>
                <w:lang w:eastAsia="en-US"/>
              </w:rPr>
              <w:t xml:space="preserve"> 1 fiolka/500 ml</w:t>
            </w:r>
            <w:r w:rsidRPr="00D13801">
              <w:rPr>
                <w:rFonts w:ascii="Lato" w:hAnsi="Lato" w:cs="Times New Roman"/>
                <w:b w:val="0"/>
                <w:color w:val="000000" w:themeColor="text1"/>
                <w:sz w:val="20"/>
                <w:szCs w:val="20"/>
                <w:lang w:eastAsia="en-US"/>
              </w:rPr>
              <w:t>:</w:t>
            </w:r>
          </w:p>
          <w:p w14:paraId="05714566" w14:textId="29513296" w:rsidR="006003BF" w:rsidRPr="00D13801" w:rsidRDefault="006003BF" w:rsidP="00E01366">
            <w:pPr>
              <w:spacing w:line="276" w:lineRule="auto"/>
              <w:rPr>
                <w:rFonts w:ascii="Lato" w:hAnsi="Lato"/>
                <w:color w:val="000000" w:themeColor="text1"/>
                <w:lang w:eastAsia="en-US"/>
              </w:rPr>
            </w:pPr>
            <w:r w:rsidRPr="00D13801">
              <w:rPr>
                <w:rFonts w:ascii="Lato" w:hAnsi="Lato"/>
                <w:color w:val="000000" w:themeColor="text1"/>
                <w:lang w:eastAsia="en-US"/>
              </w:rPr>
              <w:t>- no</w:t>
            </w:r>
            <w:r w:rsidR="00950CCA" w:rsidRPr="00D13801">
              <w:rPr>
                <w:rFonts w:ascii="Lato" w:hAnsi="Lato"/>
                <w:color w:val="000000" w:themeColor="text1"/>
                <w:lang w:eastAsia="en-US"/>
              </w:rPr>
              <w:t>wobiocyna</w:t>
            </w:r>
            <w:r w:rsidRPr="00D13801">
              <w:rPr>
                <w:rFonts w:ascii="Lato" w:hAnsi="Lato"/>
                <w:color w:val="000000" w:themeColor="text1"/>
                <w:lang w:eastAsia="en-US"/>
              </w:rPr>
              <w:t xml:space="preserve"> 10,0 mg</w:t>
            </w:r>
          </w:p>
        </w:tc>
        <w:tc>
          <w:tcPr>
            <w:tcW w:w="1580" w:type="dxa"/>
            <w:tcBorders>
              <w:top w:val="single" w:sz="4" w:space="0" w:color="auto"/>
              <w:left w:val="single" w:sz="4" w:space="0" w:color="auto"/>
              <w:bottom w:val="single" w:sz="4" w:space="0" w:color="auto"/>
              <w:right w:val="single" w:sz="4" w:space="0" w:color="auto"/>
            </w:tcBorders>
          </w:tcPr>
          <w:p w14:paraId="657FFCF8" w14:textId="77777777" w:rsidR="006003BF" w:rsidRPr="00D13801" w:rsidRDefault="006003BF" w:rsidP="00E01366">
            <w:pPr>
              <w:spacing w:line="276" w:lineRule="auto"/>
              <w:jc w:val="center"/>
              <w:rPr>
                <w:rFonts w:ascii="Lato" w:hAnsi="Lato"/>
                <w:color w:val="000000" w:themeColor="text1"/>
                <w:lang w:eastAsia="en-US"/>
              </w:rPr>
            </w:pPr>
          </w:p>
          <w:p w14:paraId="7A18A8A8" w14:textId="6445693E" w:rsidR="006003BF" w:rsidRPr="00D13801" w:rsidRDefault="00B64D36"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 </w:t>
            </w:r>
            <w:r w:rsidR="00950CCA" w:rsidRPr="00D13801">
              <w:rPr>
                <w:rFonts w:ascii="Lato" w:hAnsi="Lato"/>
                <w:color w:val="000000" w:themeColor="text1"/>
                <w:lang w:eastAsia="en-US"/>
              </w:rPr>
              <w:t>3</w:t>
            </w:r>
            <w:r w:rsidR="00912DFF" w:rsidRPr="00D13801">
              <w:rPr>
                <w:rFonts w:ascii="Lato" w:hAnsi="Lato"/>
                <w:color w:val="000000" w:themeColor="text1"/>
                <w:lang w:eastAsia="en-US"/>
              </w:rPr>
              <w:t xml:space="preserve"> </w:t>
            </w:r>
            <w:r w:rsidR="006003BF" w:rsidRPr="00D13801">
              <w:rPr>
                <w:rFonts w:ascii="Lato" w:hAnsi="Lato"/>
                <w:color w:val="000000" w:themeColor="text1"/>
                <w:lang w:eastAsia="en-US"/>
              </w:rPr>
              <w:t>op x 10 szt.</w:t>
            </w:r>
          </w:p>
          <w:p w14:paraId="1F0B2AD2" w14:textId="77777777" w:rsidR="006003BF" w:rsidRPr="00D13801" w:rsidRDefault="006003B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( 1 amp. na 250 ml bazy)</w:t>
            </w:r>
          </w:p>
        </w:tc>
        <w:tc>
          <w:tcPr>
            <w:tcW w:w="1460" w:type="dxa"/>
            <w:tcBorders>
              <w:top w:val="single" w:sz="4" w:space="0" w:color="auto"/>
              <w:left w:val="single" w:sz="4" w:space="0" w:color="auto"/>
              <w:bottom w:val="single" w:sz="4" w:space="0" w:color="auto"/>
              <w:right w:val="single" w:sz="4" w:space="0" w:color="auto"/>
            </w:tcBorders>
          </w:tcPr>
          <w:p w14:paraId="0A768273"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F77262D"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9009997"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710F877"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118D96D"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7E66A7CA" w14:textId="77777777" w:rsidTr="00E01366">
        <w:tc>
          <w:tcPr>
            <w:tcW w:w="494" w:type="dxa"/>
            <w:tcBorders>
              <w:top w:val="single" w:sz="4" w:space="0" w:color="auto"/>
              <w:left w:val="single" w:sz="4" w:space="0" w:color="auto"/>
              <w:bottom w:val="single" w:sz="4" w:space="0" w:color="auto"/>
              <w:right w:val="single" w:sz="4" w:space="0" w:color="auto"/>
            </w:tcBorders>
          </w:tcPr>
          <w:p w14:paraId="57127B4B" w14:textId="77777777" w:rsidR="006003BF" w:rsidRPr="00D13801" w:rsidRDefault="006003BF" w:rsidP="00E01366">
            <w:pPr>
              <w:spacing w:line="276" w:lineRule="auto"/>
              <w:jc w:val="center"/>
              <w:rPr>
                <w:rFonts w:ascii="Lato" w:hAnsi="Lato"/>
                <w:color w:val="000000" w:themeColor="text1"/>
                <w:lang w:eastAsia="en-US"/>
              </w:rPr>
            </w:pPr>
          </w:p>
          <w:p w14:paraId="7B10D07F" w14:textId="74916AD5"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010121" w:rsidRPr="00D13801">
              <w:rPr>
                <w:rFonts w:ascii="Lato" w:hAnsi="Lato"/>
                <w:color w:val="000000" w:themeColor="text1"/>
                <w:lang w:eastAsia="en-US"/>
              </w:rPr>
              <w:t>2</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27C501EA" w14:textId="77777777" w:rsidR="00950CCA" w:rsidRPr="00D13801" w:rsidRDefault="006003BF" w:rsidP="00950CCA">
            <w:pPr>
              <w:pStyle w:val="Nagwek3"/>
              <w:spacing w:after="0"/>
              <w:rPr>
                <w:rFonts w:ascii="Lato" w:hAnsi="Lato" w:cs="Times New Roman"/>
                <w:b w:val="0"/>
                <w:bCs w:val="0"/>
                <w:color w:val="000000" w:themeColor="text1"/>
                <w:sz w:val="20"/>
                <w:szCs w:val="20"/>
              </w:rPr>
            </w:pPr>
            <w:r w:rsidRPr="00D13801">
              <w:rPr>
                <w:rFonts w:ascii="Lato" w:hAnsi="Lato" w:cs="Times New Roman"/>
                <w:b w:val="0"/>
                <w:bCs w:val="0"/>
                <w:color w:val="000000" w:themeColor="text1"/>
                <w:sz w:val="20"/>
                <w:szCs w:val="20"/>
                <w:lang w:eastAsia="en-US"/>
              </w:rPr>
              <w:t>Gotowa pożywka z 5% krwią baranią  do badania hemolizy</w:t>
            </w:r>
            <w:r w:rsidR="00950CCA" w:rsidRPr="00D13801">
              <w:rPr>
                <w:rFonts w:ascii="Lato" w:hAnsi="Lato" w:cs="Times New Roman"/>
                <w:b w:val="0"/>
                <w:bCs w:val="0"/>
                <w:color w:val="000000" w:themeColor="text1"/>
                <w:sz w:val="20"/>
                <w:szCs w:val="20"/>
                <w:lang w:eastAsia="en-US"/>
              </w:rPr>
              <w:t>,</w:t>
            </w:r>
            <w:r w:rsidR="00950CCA" w:rsidRPr="00D13801">
              <w:rPr>
                <w:rFonts w:ascii="Lato" w:hAnsi="Lato" w:cs="Times New Roman"/>
                <w:b w:val="0"/>
                <w:bCs w:val="0"/>
                <w:color w:val="000000" w:themeColor="text1"/>
                <w:sz w:val="20"/>
                <w:szCs w:val="20"/>
              </w:rPr>
              <w:t>pakowane maksymalnie po 10 sztuk, skład w g/l:</w:t>
            </w:r>
          </w:p>
          <w:p w14:paraId="4BE7268A" w14:textId="77777777" w:rsidR="00950CCA" w:rsidRPr="00D13801" w:rsidRDefault="00950CCA" w:rsidP="00950CCA">
            <w:pPr>
              <w:rPr>
                <w:rFonts w:ascii="Lato" w:hAnsi="Lato"/>
                <w:color w:val="000000" w:themeColor="text1"/>
              </w:rPr>
            </w:pPr>
            <w:r w:rsidRPr="00D13801">
              <w:rPr>
                <w:rFonts w:ascii="Lato" w:hAnsi="Lato"/>
                <w:color w:val="000000" w:themeColor="text1"/>
              </w:rPr>
              <w:t>- enzymatyczny hydrolizat tkanek zwierzęcych 15,00</w:t>
            </w:r>
          </w:p>
          <w:p w14:paraId="7DBE6AFC" w14:textId="77777777" w:rsidR="00950CCA" w:rsidRPr="00D13801" w:rsidRDefault="00950CCA" w:rsidP="00950CCA">
            <w:pPr>
              <w:rPr>
                <w:rFonts w:ascii="Lato" w:hAnsi="Lato"/>
                <w:color w:val="000000" w:themeColor="text1"/>
              </w:rPr>
            </w:pPr>
            <w:r w:rsidRPr="00D13801">
              <w:rPr>
                <w:rFonts w:ascii="Lato" w:hAnsi="Lato"/>
                <w:color w:val="000000" w:themeColor="text1"/>
              </w:rPr>
              <w:t>- hydrolizat wątroby 2,50</w:t>
            </w:r>
          </w:p>
          <w:p w14:paraId="0D1B4ED2" w14:textId="77777777" w:rsidR="00950CCA" w:rsidRPr="00D13801" w:rsidRDefault="00950CCA" w:rsidP="00950CCA">
            <w:pPr>
              <w:rPr>
                <w:rFonts w:ascii="Lato" w:hAnsi="Lato"/>
                <w:color w:val="000000" w:themeColor="text1"/>
              </w:rPr>
            </w:pPr>
            <w:r w:rsidRPr="00D13801">
              <w:rPr>
                <w:rFonts w:ascii="Lato" w:hAnsi="Lato"/>
                <w:color w:val="000000" w:themeColor="text1"/>
              </w:rPr>
              <w:t>- ekstrakt drożdżowy 5,00</w:t>
            </w:r>
          </w:p>
          <w:p w14:paraId="6BAB78C5" w14:textId="77777777" w:rsidR="00950CCA" w:rsidRPr="00D13801" w:rsidRDefault="00950CCA" w:rsidP="00950CCA">
            <w:pPr>
              <w:rPr>
                <w:rFonts w:ascii="Lato" w:hAnsi="Lato"/>
                <w:color w:val="000000" w:themeColor="text1"/>
              </w:rPr>
            </w:pPr>
            <w:r w:rsidRPr="00D13801">
              <w:rPr>
                <w:rFonts w:ascii="Lato" w:hAnsi="Lato"/>
                <w:color w:val="000000" w:themeColor="text1"/>
              </w:rPr>
              <w:t>- chlorek sodu 5,00</w:t>
            </w:r>
          </w:p>
          <w:p w14:paraId="4F1B99B0" w14:textId="70835240" w:rsidR="006003BF" w:rsidRPr="00D13801" w:rsidRDefault="00950CCA" w:rsidP="00262D6A">
            <w:pPr>
              <w:rPr>
                <w:rFonts w:ascii="Lato" w:hAnsi="Lato"/>
                <w:color w:val="000000" w:themeColor="text1"/>
              </w:rPr>
            </w:pPr>
            <w:r w:rsidRPr="00D13801">
              <w:rPr>
                <w:rFonts w:ascii="Lato" w:hAnsi="Lato"/>
                <w:color w:val="000000" w:themeColor="text1"/>
              </w:rPr>
              <w:t>- agar 15,00</w:t>
            </w:r>
            <w:r w:rsidR="00262D6A" w:rsidRPr="00D13801">
              <w:rPr>
                <w:rFonts w:ascii="Lato" w:hAnsi="Lato"/>
                <w:color w:val="000000" w:themeColor="text1"/>
              </w:rPr>
              <w:t xml:space="preserve">                                                                         </w:t>
            </w:r>
            <w:r w:rsidRPr="00D13801">
              <w:rPr>
                <w:rFonts w:ascii="Lato" w:hAnsi="Lato"/>
                <w:color w:val="000000" w:themeColor="text1"/>
              </w:rPr>
              <w:t>- odwłókniona krew barania 50 ml/l</w:t>
            </w:r>
          </w:p>
        </w:tc>
        <w:tc>
          <w:tcPr>
            <w:tcW w:w="1580" w:type="dxa"/>
            <w:tcBorders>
              <w:top w:val="single" w:sz="4" w:space="0" w:color="auto"/>
              <w:left w:val="single" w:sz="4" w:space="0" w:color="auto"/>
              <w:bottom w:val="single" w:sz="4" w:space="0" w:color="auto"/>
              <w:right w:val="single" w:sz="4" w:space="0" w:color="auto"/>
            </w:tcBorders>
          </w:tcPr>
          <w:p w14:paraId="70E3D106" w14:textId="77777777" w:rsidR="006003BF" w:rsidRPr="00D13801" w:rsidRDefault="006003BF" w:rsidP="00E01366">
            <w:pPr>
              <w:spacing w:line="276" w:lineRule="auto"/>
              <w:jc w:val="center"/>
              <w:rPr>
                <w:rFonts w:ascii="Lato" w:hAnsi="Lato"/>
                <w:color w:val="000000" w:themeColor="text1"/>
                <w:lang w:eastAsia="en-US"/>
              </w:rPr>
            </w:pPr>
          </w:p>
          <w:p w14:paraId="6ED6B615" w14:textId="77777777" w:rsidR="006003BF" w:rsidRPr="00D13801" w:rsidRDefault="008B3C09"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12DFF" w:rsidRPr="00D13801">
              <w:rPr>
                <w:rFonts w:ascii="Lato" w:hAnsi="Lato"/>
                <w:color w:val="000000" w:themeColor="text1"/>
                <w:lang w:eastAsia="en-US"/>
              </w:rPr>
              <w:t>0</w:t>
            </w:r>
            <w:r w:rsidR="006003BF" w:rsidRPr="00D13801">
              <w:rPr>
                <w:rFonts w:ascii="Lato" w:hAnsi="Lato"/>
                <w:color w:val="000000" w:themeColor="text1"/>
                <w:lang w:eastAsia="en-US"/>
              </w:rPr>
              <w:t>0 szt.</w:t>
            </w:r>
          </w:p>
        </w:tc>
        <w:tc>
          <w:tcPr>
            <w:tcW w:w="1460" w:type="dxa"/>
            <w:tcBorders>
              <w:top w:val="single" w:sz="4" w:space="0" w:color="auto"/>
              <w:left w:val="single" w:sz="4" w:space="0" w:color="auto"/>
              <w:bottom w:val="single" w:sz="4" w:space="0" w:color="auto"/>
              <w:right w:val="single" w:sz="4" w:space="0" w:color="auto"/>
            </w:tcBorders>
          </w:tcPr>
          <w:p w14:paraId="3E143AD7"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92223A6"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DBE4D1B"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28A0C852"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B31BE84"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4D260DA4" w14:textId="77777777" w:rsidTr="00E01366">
        <w:tc>
          <w:tcPr>
            <w:tcW w:w="494" w:type="dxa"/>
            <w:tcBorders>
              <w:top w:val="single" w:sz="4" w:space="0" w:color="auto"/>
              <w:left w:val="single" w:sz="4" w:space="0" w:color="auto"/>
              <w:bottom w:val="single" w:sz="4" w:space="0" w:color="auto"/>
              <w:right w:val="single" w:sz="4" w:space="0" w:color="auto"/>
            </w:tcBorders>
          </w:tcPr>
          <w:p w14:paraId="433FE86B" w14:textId="77777777" w:rsidR="006003BF" w:rsidRPr="00D13801" w:rsidRDefault="006003BF" w:rsidP="00E01366">
            <w:pPr>
              <w:spacing w:line="276" w:lineRule="auto"/>
              <w:jc w:val="center"/>
              <w:rPr>
                <w:rFonts w:ascii="Lato" w:hAnsi="Lato"/>
                <w:color w:val="000000" w:themeColor="text1"/>
                <w:lang w:eastAsia="en-US"/>
              </w:rPr>
            </w:pPr>
          </w:p>
          <w:p w14:paraId="05C42A6A" w14:textId="1C4084D4"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010121" w:rsidRPr="00D13801">
              <w:rPr>
                <w:rFonts w:ascii="Lato" w:hAnsi="Lato"/>
                <w:color w:val="000000" w:themeColor="text1"/>
                <w:lang w:eastAsia="en-US"/>
              </w:rPr>
              <w:t>3</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1115CE90" w14:textId="2E2686AB" w:rsidR="00262D6A" w:rsidRPr="00D13801" w:rsidRDefault="006003BF" w:rsidP="00262D6A">
            <w:pPr>
              <w:pStyle w:val="Nagwek3"/>
              <w:spacing w:after="0"/>
              <w:rPr>
                <w:rFonts w:ascii="Lato" w:hAnsi="Lato" w:cs="Times New Roman"/>
                <w:b w:val="0"/>
                <w:bCs w:val="0"/>
                <w:color w:val="000000" w:themeColor="text1"/>
                <w:sz w:val="20"/>
                <w:szCs w:val="20"/>
              </w:rPr>
            </w:pPr>
            <w:r w:rsidRPr="00D13801">
              <w:rPr>
                <w:rFonts w:ascii="Lato" w:hAnsi="Lato" w:cs="Times New Roman"/>
                <w:b w:val="0"/>
                <w:color w:val="000000" w:themeColor="text1"/>
                <w:sz w:val="20"/>
                <w:szCs w:val="20"/>
                <w:lang w:eastAsia="en-US"/>
              </w:rPr>
              <w:t>Agar Base Legionella CYE</w:t>
            </w:r>
            <w:r w:rsidR="00262D6A" w:rsidRPr="00D13801">
              <w:rPr>
                <w:rFonts w:ascii="Lato" w:hAnsi="Lato"/>
                <w:b w:val="0"/>
                <w:color w:val="000000" w:themeColor="text1"/>
                <w:sz w:val="20"/>
                <w:szCs w:val="20"/>
              </w:rPr>
              <w:t xml:space="preserve"> </w:t>
            </w:r>
            <w:r w:rsidR="00262D6A" w:rsidRPr="00D13801">
              <w:rPr>
                <w:rFonts w:ascii="Lato" w:hAnsi="Lato" w:cs="Times New Roman"/>
                <w:b w:val="0"/>
                <w:color w:val="000000" w:themeColor="text1"/>
                <w:sz w:val="20"/>
                <w:szCs w:val="20"/>
              </w:rPr>
              <w:t>skład w g/l:</w:t>
            </w:r>
          </w:p>
          <w:p w14:paraId="0CA22BE1"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ekstrakt drożdżowy 10,00</w:t>
            </w:r>
          </w:p>
          <w:p w14:paraId="519BDA4E" w14:textId="4055FB00" w:rsidR="006003BF" w:rsidRPr="00D13801" w:rsidRDefault="00262D6A" w:rsidP="00262D6A">
            <w:pPr>
              <w:rPr>
                <w:rFonts w:ascii="Lato" w:hAnsi="Lato"/>
                <w:bCs/>
                <w:color w:val="000000" w:themeColor="text1"/>
              </w:rPr>
            </w:pPr>
            <w:r w:rsidRPr="00D13801">
              <w:rPr>
                <w:rFonts w:ascii="Lato" w:hAnsi="Lato"/>
                <w:bCs/>
                <w:color w:val="000000" w:themeColor="text1"/>
              </w:rPr>
              <w:t xml:space="preserve">- węgiel aktywowany 2,00                                                              </w:t>
            </w:r>
            <w:r w:rsidRPr="00D13801">
              <w:rPr>
                <w:rFonts w:ascii="Lato" w:hAnsi="Lato"/>
                <w:b/>
                <w:bCs/>
                <w:color w:val="000000" w:themeColor="text1"/>
              </w:rPr>
              <w:t xml:space="preserve">- </w:t>
            </w:r>
            <w:r w:rsidRPr="00D13801">
              <w:rPr>
                <w:rFonts w:ascii="Lato" w:hAnsi="Lato"/>
                <w:color w:val="000000" w:themeColor="text1"/>
              </w:rPr>
              <w:t>agar 13,00</w:t>
            </w:r>
          </w:p>
        </w:tc>
        <w:tc>
          <w:tcPr>
            <w:tcW w:w="1580" w:type="dxa"/>
            <w:tcBorders>
              <w:top w:val="single" w:sz="4" w:space="0" w:color="auto"/>
              <w:left w:val="single" w:sz="4" w:space="0" w:color="auto"/>
              <w:bottom w:val="single" w:sz="4" w:space="0" w:color="auto"/>
              <w:right w:val="single" w:sz="4" w:space="0" w:color="auto"/>
            </w:tcBorders>
          </w:tcPr>
          <w:p w14:paraId="6312CC35" w14:textId="77777777" w:rsidR="006003BF" w:rsidRPr="00D13801" w:rsidRDefault="006003BF" w:rsidP="00E01366">
            <w:pPr>
              <w:spacing w:line="276" w:lineRule="auto"/>
              <w:jc w:val="center"/>
              <w:rPr>
                <w:rFonts w:ascii="Lato" w:hAnsi="Lato"/>
                <w:color w:val="000000" w:themeColor="text1"/>
                <w:lang w:eastAsia="en-US"/>
              </w:rPr>
            </w:pPr>
          </w:p>
          <w:p w14:paraId="63310058" w14:textId="1AA8617A" w:rsidR="006003BF"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3</w:t>
            </w:r>
            <w:r w:rsidR="006003BF"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69E709CE"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F701BDF"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6AEA1366"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0F724A5"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44599B2"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370A71BE" w14:textId="77777777" w:rsidTr="00E01366">
        <w:tc>
          <w:tcPr>
            <w:tcW w:w="494" w:type="dxa"/>
            <w:tcBorders>
              <w:top w:val="single" w:sz="4" w:space="0" w:color="auto"/>
              <w:left w:val="single" w:sz="4" w:space="0" w:color="auto"/>
              <w:bottom w:val="single" w:sz="4" w:space="0" w:color="auto"/>
              <w:right w:val="single" w:sz="4" w:space="0" w:color="auto"/>
            </w:tcBorders>
          </w:tcPr>
          <w:p w14:paraId="47E62D76" w14:textId="77777777" w:rsidR="006003BF" w:rsidRPr="00D13801" w:rsidRDefault="006003BF" w:rsidP="00E01366">
            <w:pPr>
              <w:spacing w:line="276" w:lineRule="auto"/>
              <w:jc w:val="center"/>
              <w:rPr>
                <w:rFonts w:ascii="Lato" w:hAnsi="Lato"/>
                <w:color w:val="000000" w:themeColor="text1"/>
                <w:lang w:eastAsia="en-US"/>
              </w:rPr>
            </w:pPr>
          </w:p>
          <w:p w14:paraId="646ADC62" w14:textId="15D0857E"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010121" w:rsidRPr="00D13801">
              <w:rPr>
                <w:rFonts w:ascii="Lato" w:hAnsi="Lato"/>
                <w:color w:val="000000" w:themeColor="text1"/>
                <w:lang w:eastAsia="en-US"/>
              </w:rPr>
              <w:t>4</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7295979B" w14:textId="0C785C9D"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Suplement –dodatek wzrostowy BCYE z cysteiną, skład</w:t>
            </w:r>
            <w:r w:rsidR="00262D6A" w:rsidRPr="00D13801">
              <w:rPr>
                <w:rFonts w:ascii="Lato" w:hAnsi="Lato" w:cs="Times New Roman"/>
                <w:b w:val="0"/>
                <w:color w:val="000000" w:themeColor="text1"/>
                <w:sz w:val="20"/>
                <w:szCs w:val="20"/>
                <w:lang w:eastAsia="en-US"/>
              </w:rPr>
              <w:t xml:space="preserve"> 1 fiolka/100 ml</w:t>
            </w:r>
            <w:r w:rsidRPr="00D13801">
              <w:rPr>
                <w:rFonts w:ascii="Lato" w:hAnsi="Lato" w:cs="Times New Roman"/>
                <w:b w:val="0"/>
                <w:color w:val="000000" w:themeColor="text1"/>
                <w:sz w:val="20"/>
                <w:szCs w:val="20"/>
                <w:lang w:eastAsia="en-US"/>
              </w:rPr>
              <w:t>:</w:t>
            </w:r>
          </w:p>
          <w:p w14:paraId="0FF39168"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bufor ACES  1,0 g</w:t>
            </w:r>
          </w:p>
          <w:p w14:paraId="0E1E0F70"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wodorotlenek potasu 0,28 g</w:t>
            </w:r>
          </w:p>
          <w:p w14:paraId="3242E832"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pirofosforan żelaza (III) 25 mg</w:t>
            </w:r>
          </w:p>
          <w:p w14:paraId="4BD29BF5"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xml:space="preserve">- α-ketoglutaran sól jednopotasowa 0,1 g </w:t>
            </w:r>
          </w:p>
          <w:p w14:paraId="6FE606BF" w14:textId="08961EAD" w:rsidR="00262D6A" w:rsidRPr="00D13801" w:rsidRDefault="00262D6A" w:rsidP="00262D6A">
            <w:pPr>
              <w:spacing w:line="276" w:lineRule="auto"/>
              <w:rPr>
                <w:rFonts w:ascii="Lato" w:hAnsi="Lato"/>
                <w:color w:val="000000" w:themeColor="text1"/>
                <w:lang w:val="en-US" w:eastAsia="en-US"/>
              </w:rPr>
            </w:pPr>
            <w:r w:rsidRPr="00D13801">
              <w:rPr>
                <w:rFonts w:ascii="Lato" w:hAnsi="Lato"/>
                <w:bCs/>
                <w:color w:val="000000" w:themeColor="text1"/>
                <w:lang w:val="en-US"/>
              </w:rPr>
              <w:t>- L-Cysteiny HCL monohydrat 40 mg</w:t>
            </w:r>
            <w:r w:rsidRPr="00D13801">
              <w:rPr>
                <w:rFonts w:ascii="Lato" w:hAnsi="Lato"/>
                <w:color w:val="000000" w:themeColor="text1"/>
                <w:lang w:val="en-US" w:eastAsia="en-US"/>
              </w:rPr>
              <w:t xml:space="preserve"> </w:t>
            </w:r>
          </w:p>
          <w:p w14:paraId="7848FADD" w14:textId="7710055F" w:rsidR="009B5CC8" w:rsidRPr="00D13801" w:rsidRDefault="009B5CC8" w:rsidP="00E01366">
            <w:pPr>
              <w:spacing w:line="276" w:lineRule="auto"/>
              <w:rPr>
                <w:rFonts w:ascii="Lato" w:hAnsi="Lato"/>
                <w:color w:val="000000" w:themeColor="text1"/>
                <w:lang w:val="en-US" w:eastAsia="en-US"/>
              </w:rPr>
            </w:pPr>
          </w:p>
        </w:tc>
        <w:tc>
          <w:tcPr>
            <w:tcW w:w="1580" w:type="dxa"/>
            <w:tcBorders>
              <w:top w:val="single" w:sz="4" w:space="0" w:color="auto"/>
              <w:left w:val="single" w:sz="4" w:space="0" w:color="auto"/>
              <w:bottom w:val="single" w:sz="4" w:space="0" w:color="auto"/>
              <w:right w:val="single" w:sz="4" w:space="0" w:color="auto"/>
            </w:tcBorders>
          </w:tcPr>
          <w:p w14:paraId="22CCE241" w14:textId="77777777" w:rsidR="006003BF" w:rsidRPr="00D13801" w:rsidRDefault="006003BF" w:rsidP="00E01366">
            <w:pPr>
              <w:spacing w:line="276" w:lineRule="auto"/>
              <w:jc w:val="center"/>
              <w:rPr>
                <w:rFonts w:ascii="Lato" w:hAnsi="Lato"/>
                <w:color w:val="000000" w:themeColor="text1"/>
                <w:lang w:val="en-US" w:eastAsia="en-US"/>
              </w:rPr>
            </w:pPr>
          </w:p>
          <w:p w14:paraId="291095BB" w14:textId="3B6D0D85" w:rsidR="006003BF"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38</w:t>
            </w:r>
            <w:r w:rsidR="008B3C09" w:rsidRPr="00D13801">
              <w:rPr>
                <w:rFonts w:ascii="Lato" w:hAnsi="Lato"/>
                <w:color w:val="000000" w:themeColor="text1"/>
                <w:lang w:eastAsia="en-US"/>
              </w:rPr>
              <w:t xml:space="preserve"> </w:t>
            </w:r>
            <w:r w:rsidR="006003BF" w:rsidRPr="00D13801">
              <w:rPr>
                <w:rFonts w:ascii="Lato" w:hAnsi="Lato"/>
                <w:color w:val="000000" w:themeColor="text1"/>
                <w:lang w:eastAsia="en-US"/>
              </w:rPr>
              <w:t>x 10 amp.</w:t>
            </w:r>
          </w:p>
          <w:p w14:paraId="7C4CF0A9" w14:textId="77777777" w:rsidR="006003BF" w:rsidRPr="00D13801" w:rsidRDefault="006003B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amp. na 90 ml bazy)</w:t>
            </w:r>
          </w:p>
        </w:tc>
        <w:tc>
          <w:tcPr>
            <w:tcW w:w="1460" w:type="dxa"/>
            <w:tcBorders>
              <w:top w:val="single" w:sz="4" w:space="0" w:color="auto"/>
              <w:left w:val="single" w:sz="4" w:space="0" w:color="auto"/>
              <w:bottom w:val="single" w:sz="4" w:space="0" w:color="auto"/>
              <w:right w:val="single" w:sz="4" w:space="0" w:color="auto"/>
            </w:tcBorders>
          </w:tcPr>
          <w:p w14:paraId="2EB97968"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1C7367EB"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26673BF"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7F7323E6"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F3533A0"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59CE3241" w14:textId="77777777" w:rsidTr="00E01366">
        <w:tc>
          <w:tcPr>
            <w:tcW w:w="494" w:type="dxa"/>
            <w:tcBorders>
              <w:top w:val="single" w:sz="4" w:space="0" w:color="auto"/>
              <w:left w:val="single" w:sz="4" w:space="0" w:color="auto"/>
              <w:bottom w:val="single" w:sz="4" w:space="0" w:color="auto"/>
              <w:right w:val="single" w:sz="4" w:space="0" w:color="auto"/>
            </w:tcBorders>
          </w:tcPr>
          <w:p w14:paraId="26BA602A" w14:textId="77777777" w:rsidR="006003BF" w:rsidRPr="00D13801" w:rsidRDefault="006003BF" w:rsidP="00E01366">
            <w:pPr>
              <w:spacing w:line="276" w:lineRule="auto"/>
              <w:jc w:val="center"/>
              <w:rPr>
                <w:rFonts w:ascii="Lato" w:hAnsi="Lato"/>
                <w:color w:val="000000" w:themeColor="text1"/>
                <w:lang w:eastAsia="en-US"/>
              </w:rPr>
            </w:pPr>
          </w:p>
          <w:p w14:paraId="5707F270" w14:textId="519BB957"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010121" w:rsidRPr="00D13801">
              <w:rPr>
                <w:rFonts w:ascii="Lato" w:hAnsi="Lato"/>
                <w:color w:val="000000" w:themeColor="text1"/>
                <w:lang w:eastAsia="en-US"/>
              </w:rPr>
              <w:t>5</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66ECA1F4" w14:textId="3B65A04D" w:rsidR="006003BF" w:rsidRPr="00D13801" w:rsidRDefault="006003BF"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Suplement –dodatek wzrostowy BCYE bez cysteiny, skład</w:t>
            </w:r>
            <w:r w:rsidR="00262D6A" w:rsidRPr="00D13801">
              <w:rPr>
                <w:rFonts w:ascii="Lato" w:hAnsi="Lato" w:cs="Times New Roman"/>
                <w:b w:val="0"/>
                <w:color w:val="000000" w:themeColor="text1"/>
                <w:sz w:val="20"/>
                <w:szCs w:val="20"/>
                <w:lang w:eastAsia="en-US"/>
              </w:rPr>
              <w:t xml:space="preserve"> 1 fiolka/100 ml</w:t>
            </w:r>
            <w:r w:rsidRPr="00D13801">
              <w:rPr>
                <w:rFonts w:ascii="Lato" w:hAnsi="Lato" w:cs="Times New Roman"/>
                <w:b w:val="0"/>
                <w:color w:val="000000" w:themeColor="text1"/>
                <w:sz w:val="20"/>
                <w:szCs w:val="20"/>
                <w:lang w:eastAsia="en-US"/>
              </w:rPr>
              <w:t>:</w:t>
            </w:r>
          </w:p>
          <w:p w14:paraId="1FE4523F"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bufor ACES  1,0 g</w:t>
            </w:r>
          </w:p>
          <w:p w14:paraId="1533F628"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wodorotlenek potasu 0,28 g</w:t>
            </w:r>
          </w:p>
          <w:p w14:paraId="05772A03"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pirofosforan żelaza (III) 25 mg</w:t>
            </w:r>
          </w:p>
          <w:p w14:paraId="7D1C0C3A" w14:textId="47936186" w:rsidR="009B5CC8" w:rsidRPr="00D13801" w:rsidRDefault="00262D6A" w:rsidP="00262D6A">
            <w:pPr>
              <w:spacing w:line="276" w:lineRule="auto"/>
              <w:rPr>
                <w:rFonts w:ascii="Lato" w:hAnsi="Lato"/>
                <w:color w:val="000000" w:themeColor="text1"/>
                <w:lang w:val="en-US" w:eastAsia="en-US"/>
              </w:rPr>
            </w:pPr>
            <w:r w:rsidRPr="00D13801">
              <w:rPr>
                <w:rFonts w:ascii="Lato" w:hAnsi="Lato"/>
                <w:bCs/>
                <w:color w:val="000000" w:themeColor="text1"/>
                <w:lang w:val="en-US"/>
              </w:rPr>
              <w:t>-α-ketoglutaran sól jednopotasowa 0,1 g</w:t>
            </w:r>
          </w:p>
        </w:tc>
        <w:tc>
          <w:tcPr>
            <w:tcW w:w="1580" w:type="dxa"/>
            <w:tcBorders>
              <w:top w:val="single" w:sz="4" w:space="0" w:color="auto"/>
              <w:left w:val="single" w:sz="4" w:space="0" w:color="auto"/>
              <w:bottom w:val="single" w:sz="4" w:space="0" w:color="auto"/>
              <w:right w:val="single" w:sz="4" w:space="0" w:color="auto"/>
            </w:tcBorders>
          </w:tcPr>
          <w:p w14:paraId="380DF599" w14:textId="77777777" w:rsidR="006003BF" w:rsidRPr="00D13801" w:rsidRDefault="006003BF" w:rsidP="00E01366">
            <w:pPr>
              <w:spacing w:line="276" w:lineRule="auto"/>
              <w:jc w:val="center"/>
              <w:rPr>
                <w:rFonts w:ascii="Lato" w:hAnsi="Lato"/>
                <w:color w:val="000000" w:themeColor="text1"/>
                <w:lang w:eastAsia="en-US"/>
              </w:rPr>
            </w:pPr>
          </w:p>
          <w:p w14:paraId="0A93B10C" w14:textId="04323940" w:rsidR="006003BF" w:rsidRPr="00D13801" w:rsidRDefault="00BD616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8B3C09" w:rsidRPr="00D13801">
              <w:rPr>
                <w:rFonts w:ascii="Lato" w:hAnsi="Lato"/>
                <w:color w:val="000000" w:themeColor="text1"/>
                <w:lang w:eastAsia="en-US"/>
              </w:rPr>
              <w:t xml:space="preserve"> </w:t>
            </w:r>
            <w:r w:rsidR="006003BF" w:rsidRPr="00D13801">
              <w:rPr>
                <w:rFonts w:ascii="Lato" w:hAnsi="Lato"/>
                <w:color w:val="000000" w:themeColor="text1"/>
                <w:lang w:eastAsia="en-US"/>
              </w:rPr>
              <w:t>x 10 amp.</w:t>
            </w:r>
          </w:p>
          <w:p w14:paraId="5EFBD141" w14:textId="77777777" w:rsidR="006003BF" w:rsidRPr="00D13801" w:rsidRDefault="006003B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( 1 amp.na 90 ml bazy)</w:t>
            </w:r>
          </w:p>
        </w:tc>
        <w:tc>
          <w:tcPr>
            <w:tcW w:w="1460" w:type="dxa"/>
            <w:tcBorders>
              <w:top w:val="single" w:sz="4" w:space="0" w:color="auto"/>
              <w:left w:val="single" w:sz="4" w:space="0" w:color="auto"/>
              <w:bottom w:val="single" w:sz="4" w:space="0" w:color="auto"/>
              <w:right w:val="single" w:sz="4" w:space="0" w:color="auto"/>
            </w:tcBorders>
          </w:tcPr>
          <w:p w14:paraId="7D9797C8"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3BA6C672"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0817E7BF"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1822462F"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5EB2A99"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57BDD11A" w14:textId="77777777" w:rsidTr="00E01366">
        <w:tc>
          <w:tcPr>
            <w:tcW w:w="494" w:type="dxa"/>
            <w:tcBorders>
              <w:top w:val="single" w:sz="4" w:space="0" w:color="auto"/>
              <w:left w:val="single" w:sz="4" w:space="0" w:color="auto"/>
              <w:bottom w:val="single" w:sz="4" w:space="0" w:color="auto"/>
              <w:right w:val="single" w:sz="4" w:space="0" w:color="auto"/>
            </w:tcBorders>
            <w:hideMark/>
          </w:tcPr>
          <w:p w14:paraId="566ADF6C" w14:textId="5D52BC1C"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010121" w:rsidRPr="00D13801">
              <w:rPr>
                <w:rFonts w:ascii="Lato" w:hAnsi="Lato"/>
                <w:color w:val="000000" w:themeColor="text1"/>
                <w:lang w:eastAsia="en-US"/>
              </w:rPr>
              <w:t>6</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5D0A1D15" w14:textId="0DE1F028" w:rsidR="006003BF" w:rsidRPr="00D13801" w:rsidRDefault="006003BF" w:rsidP="00E01366">
            <w:pPr>
              <w:pStyle w:val="Nagwek3"/>
              <w:spacing w:line="276" w:lineRule="auto"/>
              <w:rPr>
                <w:rFonts w:ascii="Lato" w:hAnsi="Lato" w:cs="Times New Roman"/>
                <w:b w:val="0"/>
                <w:color w:val="000000" w:themeColor="text1"/>
                <w:sz w:val="20"/>
                <w:szCs w:val="20"/>
                <w:lang w:val="en-US" w:eastAsia="en-US"/>
              </w:rPr>
            </w:pPr>
            <w:r w:rsidRPr="00D13801">
              <w:rPr>
                <w:rFonts w:ascii="Lato" w:hAnsi="Lato" w:cs="Times New Roman"/>
                <w:b w:val="0"/>
                <w:i/>
                <w:color w:val="000000" w:themeColor="text1"/>
                <w:sz w:val="20"/>
                <w:szCs w:val="20"/>
                <w:lang w:val="en-US" w:eastAsia="en-US"/>
              </w:rPr>
              <w:t>Legionella</w:t>
            </w:r>
            <w:r w:rsidRPr="00D13801">
              <w:rPr>
                <w:rFonts w:ascii="Lato" w:hAnsi="Lato" w:cs="Times New Roman"/>
                <w:b w:val="0"/>
                <w:color w:val="000000" w:themeColor="text1"/>
                <w:sz w:val="20"/>
                <w:szCs w:val="20"/>
                <w:lang w:val="en-US" w:eastAsia="en-US"/>
              </w:rPr>
              <w:t xml:space="preserve"> GVPC suplement, skład</w:t>
            </w:r>
            <w:r w:rsidR="00262D6A" w:rsidRPr="00D13801">
              <w:rPr>
                <w:rFonts w:ascii="Lato" w:hAnsi="Lato" w:cs="Times New Roman"/>
                <w:b w:val="0"/>
                <w:color w:val="000000" w:themeColor="text1"/>
                <w:sz w:val="20"/>
                <w:szCs w:val="20"/>
                <w:lang w:val="en-US" w:eastAsia="en-US"/>
              </w:rPr>
              <w:t xml:space="preserve"> 1 fiolka/500 ml</w:t>
            </w:r>
            <w:r w:rsidRPr="00D13801">
              <w:rPr>
                <w:rFonts w:ascii="Lato" w:hAnsi="Lato" w:cs="Times New Roman"/>
                <w:b w:val="0"/>
                <w:color w:val="000000" w:themeColor="text1"/>
                <w:sz w:val="20"/>
                <w:szCs w:val="20"/>
                <w:lang w:val="en-US" w:eastAsia="en-US"/>
              </w:rPr>
              <w:t>:</w:t>
            </w:r>
          </w:p>
          <w:p w14:paraId="73743B20"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siarczan polimyksyny B 40000 IU</w:t>
            </w:r>
          </w:p>
          <w:p w14:paraId="4D0D3CB3" w14:textId="77777777" w:rsidR="00262D6A" w:rsidRPr="00D13801" w:rsidRDefault="00262D6A" w:rsidP="00262D6A">
            <w:pPr>
              <w:rPr>
                <w:rFonts w:ascii="Lato" w:hAnsi="Lato"/>
                <w:bCs/>
                <w:color w:val="000000" w:themeColor="text1"/>
                <w:vertAlign w:val="subscript"/>
                <w:lang w:val="en-US"/>
              </w:rPr>
            </w:pPr>
            <w:r w:rsidRPr="00D13801">
              <w:rPr>
                <w:rFonts w:ascii="Lato" w:hAnsi="Lato"/>
                <w:bCs/>
                <w:color w:val="000000" w:themeColor="text1"/>
                <w:lang w:val="en-US"/>
              </w:rPr>
              <w:t>- glicyna 1,5 g</w:t>
            </w:r>
          </w:p>
          <w:p w14:paraId="0FDE8575" w14:textId="77777777" w:rsidR="00262D6A" w:rsidRPr="00D13801" w:rsidRDefault="00262D6A" w:rsidP="00262D6A">
            <w:pPr>
              <w:rPr>
                <w:rFonts w:ascii="Lato" w:hAnsi="Lato"/>
                <w:bCs/>
                <w:color w:val="000000" w:themeColor="text1"/>
                <w:lang w:val="en-US"/>
              </w:rPr>
            </w:pPr>
            <w:r w:rsidRPr="00D13801">
              <w:rPr>
                <w:rFonts w:ascii="Lato" w:hAnsi="Lato"/>
                <w:bCs/>
                <w:color w:val="000000" w:themeColor="text1"/>
                <w:lang w:val="en-US"/>
              </w:rPr>
              <w:t>- wankomycyny HCL  0,5 mg</w:t>
            </w:r>
          </w:p>
          <w:p w14:paraId="54E2C80C" w14:textId="66B29897" w:rsidR="009B5CC8" w:rsidRPr="00D13801" w:rsidRDefault="00262D6A" w:rsidP="00262D6A">
            <w:pPr>
              <w:spacing w:line="276" w:lineRule="auto"/>
              <w:rPr>
                <w:rFonts w:ascii="Lato" w:hAnsi="Lato"/>
                <w:color w:val="000000" w:themeColor="text1"/>
                <w:lang w:val="en-US" w:eastAsia="en-US"/>
              </w:rPr>
            </w:pPr>
            <w:r w:rsidRPr="00D13801">
              <w:rPr>
                <w:rFonts w:ascii="Lato" w:hAnsi="Lato"/>
                <w:bCs/>
                <w:color w:val="000000" w:themeColor="text1"/>
                <w:lang w:val="en-US"/>
              </w:rPr>
              <w:t>- cycloheksymid 40,0 mg</w:t>
            </w:r>
          </w:p>
        </w:tc>
        <w:tc>
          <w:tcPr>
            <w:tcW w:w="1580" w:type="dxa"/>
            <w:tcBorders>
              <w:top w:val="single" w:sz="4" w:space="0" w:color="auto"/>
              <w:left w:val="single" w:sz="4" w:space="0" w:color="auto"/>
              <w:bottom w:val="single" w:sz="4" w:space="0" w:color="auto"/>
              <w:right w:val="single" w:sz="4" w:space="0" w:color="auto"/>
            </w:tcBorders>
          </w:tcPr>
          <w:p w14:paraId="1B214A3B" w14:textId="77777777" w:rsidR="006003BF" w:rsidRPr="00D13801" w:rsidRDefault="006003BF" w:rsidP="00E01366">
            <w:pPr>
              <w:spacing w:line="276" w:lineRule="auto"/>
              <w:jc w:val="center"/>
              <w:rPr>
                <w:rFonts w:ascii="Lato" w:hAnsi="Lato"/>
                <w:color w:val="000000" w:themeColor="text1"/>
                <w:lang w:eastAsia="en-US"/>
              </w:rPr>
            </w:pPr>
          </w:p>
          <w:p w14:paraId="6729730D" w14:textId="33259EB8" w:rsidR="006003BF"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5</w:t>
            </w:r>
            <w:r w:rsidR="006003BF" w:rsidRPr="00D13801">
              <w:rPr>
                <w:rFonts w:ascii="Lato" w:hAnsi="Lato"/>
                <w:color w:val="000000" w:themeColor="text1"/>
                <w:lang w:eastAsia="en-US"/>
              </w:rPr>
              <w:t xml:space="preserve"> x 10 amp.</w:t>
            </w:r>
          </w:p>
          <w:p w14:paraId="3C2FADB6" w14:textId="77777777" w:rsidR="006003BF" w:rsidRPr="00D13801" w:rsidRDefault="006003B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amp. na 500 ml podłoża)</w:t>
            </w:r>
          </w:p>
        </w:tc>
        <w:tc>
          <w:tcPr>
            <w:tcW w:w="1460" w:type="dxa"/>
            <w:tcBorders>
              <w:top w:val="single" w:sz="4" w:space="0" w:color="auto"/>
              <w:left w:val="single" w:sz="4" w:space="0" w:color="auto"/>
              <w:bottom w:val="single" w:sz="4" w:space="0" w:color="auto"/>
              <w:right w:val="single" w:sz="4" w:space="0" w:color="auto"/>
            </w:tcBorders>
          </w:tcPr>
          <w:p w14:paraId="0C27FFDA"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58F14C6"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0D1CF42E"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2AD0531E"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511678A"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1257E76E" w14:textId="77777777" w:rsidTr="00E01366">
        <w:tc>
          <w:tcPr>
            <w:tcW w:w="494" w:type="dxa"/>
            <w:tcBorders>
              <w:top w:val="single" w:sz="4" w:space="0" w:color="auto"/>
              <w:left w:val="single" w:sz="4" w:space="0" w:color="auto"/>
              <w:bottom w:val="single" w:sz="4" w:space="0" w:color="auto"/>
              <w:right w:val="single" w:sz="4" w:space="0" w:color="auto"/>
            </w:tcBorders>
          </w:tcPr>
          <w:p w14:paraId="6904EFEA" w14:textId="77777777" w:rsidR="006003BF" w:rsidRPr="00D13801" w:rsidRDefault="006003BF" w:rsidP="00E01366">
            <w:pPr>
              <w:spacing w:line="276" w:lineRule="auto"/>
              <w:jc w:val="center"/>
              <w:rPr>
                <w:rFonts w:ascii="Lato" w:hAnsi="Lato"/>
                <w:color w:val="000000" w:themeColor="text1"/>
                <w:lang w:eastAsia="en-US"/>
              </w:rPr>
            </w:pPr>
          </w:p>
          <w:p w14:paraId="7D74D825" w14:textId="2A36D7EC"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BD616F" w:rsidRPr="00D13801">
              <w:rPr>
                <w:rFonts w:ascii="Lato" w:hAnsi="Lato"/>
                <w:color w:val="000000" w:themeColor="text1"/>
                <w:lang w:eastAsia="en-US"/>
              </w:rPr>
              <w:t>7</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35FC09A7" w14:textId="580B97FD" w:rsidR="00262D6A" w:rsidRPr="00D13801" w:rsidRDefault="006003BF" w:rsidP="00262D6A">
            <w:pPr>
              <w:pStyle w:val="Nagwek3"/>
              <w:spacing w:after="0"/>
              <w:rPr>
                <w:rFonts w:ascii="Lato" w:hAnsi="Lato" w:cs="Times New Roman"/>
                <w:b w:val="0"/>
                <w:bCs w:val="0"/>
                <w:iCs/>
                <w:color w:val="000000" w:themeColor="text1"/>
                <w:sz w:val="20"/>
                <w:szCs w:val="20"/>
              </w:rPr>
            </w:pPr>
            <w:r w:rsidRPr="00D13801">
              <w:rPr>
                <w:rFonts w:ascii="Lato" w:hAnsi="Lato" w:cs="Times New Roman"/>
                <w:b w:val="0"/>
                <w:color w:val="000000" w:themeColor="text1"/>
                <w:sz w:val="20"/>
                <w:szCs w:val="20"/>
                <w:lang w:eastAsia="en-US"/>
              </w:rPr>
              <w:t xml:space="preserve">Gotowa pożywka BCYE  z  L- cysteiną do oznaczania </w:t>
            </w:r>
            <w:r w:rsidR="00040007" w:rsidRPr="00D13801">
              <w:rPr>
                <w:rFonts w:ascii="Lato" w:hAnsi="Lato" w:cs="Times New Roman"/>
                <w:b w:val="0"/>
                <w:i/>
                <w:color w:val="000000" w:themeColor="text1"/>
                <w:sz w:val="20"/>
                <w:szCs w:val="20"/>
                <w:lang w:eastAsia="en-US"/>
              </w:rPr>
              <w:t>Legionell</w:t>
            </w:r>
            <w:r w:rsidR="00262D6A" w:rsidRPr="00D13801">
              <w:rPr>
                <w:rFonts w:ascii="Lato" w:hAnsi="Lato" w:cs="Times New Roman"/>
                <w:b w:val="0"/>
                <w:i/>
                <w:color w:val="000000" w:themeColor="text1"/>
                <w:sz w:val="20"/>
                <w:szCs w:val="20"/>
                <w:lang w:eastAsia="en-US"/>
              </w:rPr>
              <w:t>i</w:t>
            </w:r>
            <w:r w:rsidR="00262D6A" w:rsidRPr="00D13801">
              <w:rPr>
                <w:rFonts w:ascii="Lato" w:hAnsi="Lato"/>
                <w:b w:val="0"/>
                <w:iCs/>
                <w:color w:val="000000" w:themeColor="text1"/>
                <w:sz w:val="20"/>
                <w:szCs w:val="20"/>
              </w:rPr>
              <w:t xml:space="preserve"> ,</w:t>
            </w:r>
            <w:r w:rsidR="00262D6A" w:rsidRPr="00D13801">
              <w:rPr>
                <w:rFonts w:ascii="Lato" w:hAnsi="Lato" w:cs="Times New Roman"/>
                <w:b w:val="0"/>
                <w:iCs/>
                <w:color w:val="000000" w:themeColor="text1"/>
                <w:sz w:val="20"/>
                <w:szCs w:val="20"/>
              </w:rPr>
              <w:t>pakowane maksymalnie  po 10 sztuk</w:t>
            </w:r>
            <w:r w:rsidR="00262D6A" w:rsidRPr="00D13801">
              <w:rPr>
                <w:rFonts w:ascii="Lato" w:hAnsi="Lato" w:cs="Times New Roman"/>
                <w:b w:val="0"/>
                <w:i/>
                <w:color w:val="000000" w:themeColor="text1"/>
                <w:sz w:val="20"/>
                <w:szCs w:val="20"/>
              </w:rPr>
              <w:t xml:space="preserve">, </w:t>
            </w:r>
            <w:r w:rsidR="00262D6A" w:rsidRPr="00D13801">
              <w:rPr>
                <w:rFonts w:ascii="Lato" w:hAnsi="Lato" w:cs="Times New Roman"/>
                <w:b w:val="0"/>
                <w:iCs/>
                <w:color w:val="000000" w:themeColor="text1"/>
                <w:sz w:val="20"/>
                <w:szCs w:val="20"/>
              </w:rPr>
              <w:t>skład w g/l:</w:t>
            </w:r>
          </w:p>
          <w:p w14:paraId="210B2B94"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ekstrakt drożdżowy 10,00</w:t>
            </w:r>
          </w:p>
          <w:p w14:paraId="4493936C"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węgiel aktywowany 2,00</w:t>
            </w:r>
          </w:p>
          <w:p w14:paraId="6C8B7B16"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agar 13,00</w:t>
            </w:r>
          </w:p>
          <w:p w14:paraId="3DFDE790"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bufor ACES 10,00</w:t>
            </w:r>
          </w:p>
          <w:p w14:paraId="50A960CB"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xml:space="preserve">- żelaza (III) pirofosforan 0,25 </w:t>
            </w:r>
          </w:p>
          <w:p w14:paraId="0CF331A7" w14:textId="77777777" w:rsidR="00262D6A" w:rsidRPr="00D13801" w:rsidRDefault="00262D6A" w:rsidP="00262D6A">
            <w:pPr>
              <w:rPr>
                <w:rFonts w:ascii="Lato" w:hAnsi="Lato"/>
                <w:bCs/>
                <w:color w:val="000000" w:themeColor="text1"/>
              </w:rPr>
            </w:pPr>
            <w:r w:rsidRPr="00D13801">
              <w:rPr>
                <w:rFonts w:ascii="Lato" w:hAnsi="Lato"/>
                <w:bCs/>
                <w:color w:val="000000" w:themeColor="text1"/>
              </w:rPr>
              <w:t>- wodorotlenek potasu 2,80</w:t>
            </w:r>
          </w:p>
          <w:p w14:paraId="0694F21D" w14:textId="584A8A54" w:rsidR="006003BF" w:rsidRPr="00D13801" w:rsidRDefault="00262D6A" w:rsidP="00865CC4">
            <w:pPr>
              <w:rPr>
                <w:rFonts w:ascii="Lato" w:hAnsi="Lato"/>
                <w:bCs/>
                <w:color w:val="000000" w:themeColor="text1"/>
              </w:rPr>
            </w:pPr>
            <w:r w:rsidRPr="00D13801">
              <w:rPr>
                <w:rFonts w:ascii="Lato" w:hAnsi="Lato"/>
                <w:bCs/>
                <w:color w:val="000000" w:themeColor="text1"/>
              </w:rPr>
              <w:t>- L-Cysteiny HCl monohydrat 0,40</w:t>
            </w:r>
            <w:r w:rsidR="00865CC4" w:rsidRPr="00D13801">
              <w:rPr>
                <w:rFonts w:ascii="Lato" w:hAnsi="Lato"/>
                <w:bCs/>
                <w:color w:val="000000" w:themeColor="text1"/>
              </w:rPr>
              <w:t xml:space="preserve">                                              </w:t>
            </w:r>
            <w:r w:rsidRPr="00D13801">
              <w:rPr>
                <w:rFonts w:ascii="Lato" w:hAnsi="Lato"/>
                <w:bCs/>
                <w:color w:val="000000" w:themeColor="text1"/>
              </w:rPr>
              <w:t>- Alfa-Ketoglutaran sól jednopotasowa 1,0</w:t>
            </w:r>
          </w:p>
        </w:tc>
        <w:tc>
          <w:tcPr>
            <w:tcW w:w="1580" w:type="dxa"/>
            <w:tcBorders>
              <w:top w:val="single" w:sz="4" w:space="0" w:color="auto"/>
              <w:left w:val="single" w:sz="4" w:space="0" w:color="auto"/>
              <w:bottom w:val="single" w:sz="4" w:space="0" w:color="auto"/>
              <w:right w:val="single" w:sz="4" w:space="0" w:color="auto"/>
            </w:tcBorders>
          </w:tcPr>
          <w:p w14:paraId="1B1900F4" w14:textId="77777777" w:rsidR="006003BF" w:rsidRPr="00D13801" w:rsidRDefault="006003BF" w:rsidP="00E01366">
            <w:pPr>
              <w:spacing w:line="276" w:lineRule="auto"/>
              <w:jc w:val="center"/>
              <w:rPr>
                <w:rFonts w:ascii="Lato" w:hAnsi="Lato"/>
                <w:color w:val="000000" w:themeColor="text1"/>
                <w:lang w:eastAsia="en-US"/>
              </w:rPr>
            </w:pPr>
          </w:p>
          <w:p w14:paraId="29464FE2" w14:textId="0D90DA01" w:rsidR="006003BF" w:rsidRPr="00D13801" w:rsidRDefault="00865CC4"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454D59" w:rsidRPr="00D13801">
              <w:rPr>
                <w:rFonts w:ascii="Lato" w:hAnsi="Lato"/>
                <w:color w:val="000000" w:themeColor="text1"/>
                <w:lang w:eastAsia="en-US"/>
              </w:rPr>
              <w:t>0</w:t>
            </w:r>
            <w:r w:rsidR="006003BF" w:rsidRPr="00D13801">
              <w:rPr>
                <w:rFonts w:ascii="Lato" w:hAnsi="Lato"/>
                <w:color w:val="000000" w:themeColor="text1"/>
                <w:lang w:eastAsia="en-US"/>
              </w:rPr>
              <w:t>0 szt.</w:t>
            </w:r>
          </w:p>
        </w:tc>
        <w:tc>
          <w:tcPr>
            <w:tcW w:w="1460" w:type="dxa"/>
            <w:tcBorders>
              <w:top w:val="single" w:sz="4" w:space="0" w:color="auto"/>
              <w:left w:val="single" w:sz="4" w:space="0" w:color="auto"/>
              <w:bottom w:val="single" w:sz="4" w:space="0" w:color="auto"/>
              <w:right w:val="single" w:sz="4" w:space="0" w:color="auto"/>
            </w:tcBorders>
          </w:tcPr>
          <w:p w14:paraId="09735045"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7DB1F44"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1C4B3006"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0B7E1220"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E8A1516"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266F4540" w14:textId="77777777" w:rsidTr="00E01366">
        <w:tc>
          <w:tcPr>
            <w:tcW w:w="494" w:type="dxa"/>
            <w:tcBorders>
              <w:top w:val="single" w:sz="4" w:space="0" w:color="auto"/>
              <w:left w:val="single" w:sz="4" w:space="0" w:color="auto"/>
              <w:bottom w:val="single" w:sz="4" w:space="0" w:color="auto"/>
              <w:right w:val="single" w:sz="4" w:space="0" w:color="auto"/>
            </w:tcBorders>
          </w:tcPr>
          <w:p w14:paraId="515612F1" w14:textId="77777777" w:rsidR="006003BF" w:rsidRPr="00D13801" w:rsidRDefault="006003BF" w:rsidP="00E01366">
            <w:pPr>
              <w:spacing w:line="276" w:lineRule="auto"/>
              <w:jc w:val="center"/>
              <w:rPr>
                <w:rFonts w:ascii="Lato" w:hAnsi="Lato"/>
                <w:color w:val="000000" w:themeColor="text1"/>
                <w:lang w:eastAsia="en-US"/>
              </w:rPr>
            </w:pPr>
          </w:p>
          <w:p w14:paraId="6E21994A" w14:textId="2B8426A4" w:rsidR="006003BF" w:rsidRPr="00D13801" w:rsidRDefault="00865CC4"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BD616F" w:rsidRPr="00D13801">
              <w:rPr>
                <w:rFonts w:ascii="Lato" w:hAnsi="Lato"/>
                <w:color w:val="000000" w:themeColor="text1"/>
                <w:lang w:eastAsia="en-US"/>
              </w:rPr>
              <w:t>8</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3B547F7B" w14:textId="78FDCF34" w:rsidR="00865CC4" w:rsidRPr="00D13801" w:rsidRDefault="006003BF" w:rsidP="00865CC4">
            <w:pPr>
              <w:pStyle w:val="Nagwek3"/>
              <w:spacing w:after="0"/>
              <w:rPr>
                <w:rFonts w:ascii="Lato" w:hAnsi="Lato" w:cs="Times New Roman"/>
                <w:b w:val="0"/>
                <w:bCs w:val="0"/>
                <w:iCs/>
                <w:color w:val="000000" w:themeColor="text1"/>
                <w:sz w:val="20"/>
                <w:szCs w:val="20"/>
              </w:rPr>
            </w:pPr>
            <w:r w:rsidRPr="00D13801">
              <w:rPr>
                <w:rFonts w:ascii="Lato" w:hAnsi="Lato" w:cs="Times New Roman"/>
                <w:b w:val="0"/>
                <w:color w:val="000000" w:themeColor="text1"/>
                <w:sz w:val="20"/>
                <w:szCs w:val="20"/>
                <w:lang w:eastAsia="en-US"/>
              </w:rPr>
              <w:t xml:space="preserve">Gotowa pożywka BCYE bez L-cysteiny do oznaczania </w:t>
            </w:r>
            <w:r w:rsidR="00040007" w:rsidRPr="00D13801">
              <w:rPr>
                <w:rFonts w:ascii="Lato" w:hAnsi="Lato" w:cs="Times New Roman"/>
                <w:b w:val="0"/>
                <w:i/>
                <w:color w:val="000000" w:themeColor="text1"/>
                <w:sz w:val="20"/>
                <w:szCs w:val="20"/>
                <w:lang w:eastAsia="en-US"/>
              </w:rPr>
              <w:t>Legionell</w:t>
            </w:r>
            <w:r w:rsidR="00865CC4" w:rsidRPr="00D13801">
              <w:rPr>
                <w:rFonts w:ascii="Lato" w:hAnsi="Lato" w:cs="Times New Roman"/>
                <w:b w:val="0"/>
                <w:i/>
                <w:color w:val="000000" w:themeColor="text1"/>
                <w:sz w:val="20"/>
                <w:szCs w:val="20"/>
                <w:lang w:eastAsia="en-US"/>
              </w:rPr>
              <w:t>i</w:t>
            </w:r>
            <w:r w:rsidR="00865CC4" w:rsidRPr="00D13801">
              <w:rPr>
                <w:rFonts w:ascii="Lato" w:hAnsi="Lato"/>
                <w:b w:val="0"/>
                <w:i/>
                <w:color w:val="000000" w:themeColor="text1"/>
                <w:sz w:val="20"/>
                <w:szCs w:val="20"/>
              </w:rPr>
              <w:t xml:space="preserve">, </w:t>
            </w:r>
            <w:r w:rsidR="00865CC4" w:rsidRPr="00D13801">
              <w:rPr>
                <w:rFonts w:ascii="Lato" w:hAnsi="Lato" w:cs="Times New Roman"/>
                <w:b w:val="0"/>
                <w:iCs/>
                <w:color w:val="000000" w:themeColor="text1"/>
                <w:sz w:val="20"/>
                <w:szCs w:val="20"/>
              </w:rPr>
              <w:t>pakowane maksymalnie po 10 sztuk,</w:t>
            </w:r>
            <w:r w:rsidR="00865CC4" w:rsidRPr="00D13801">
              <w:rPr>
                <w:rFonts w:ascii="Lato" w:hAnsi="Lato" w:cs="Times New Roman"/>
                <w:b w:val="0"/>
                <w:i/>
                <w:color w:val="000000" w:themeColor="text1"/>
                <w:sz w:val="20"/>
                <w:szCs w:val="20"/>
              </w:rPr>
              <w:t xml:space="preserve"> </w:t>
            </w:r>
            <w:r w:rsidR="00865CC4" w:rsidRPr="00D13801">
              <w:rPr>
                <w:rFonts w:ascii="Lato" w:hAnsi="Lato" w:cs="Times New Roman"/>
                <w:b w:val="0"/>
                <w:iCs/>
                <w:color w:val="000000" w:themeColor="text1"/>
                <w:sz w:val="20"/>
                <w:szCs w:val="20"/>
              </w:rPr>
              <w:t>skład w g/l:</w:t>
            </w:r>
          </w:p>
          <w:p w14:paraId="33AB644B" w14:textId="77777777" w:rsidR="00865CC4" w:rsidRPr="00D13801" w:rsidRDefault="00865CC4" w:rsidP="00865CC4">
            <w:pPr>
              <w:rPr>
                <w:rFonts w:ascii="Lato" w:hAnsi="Lato"/>
                <w:bCs/>
                <w:color w:val="000000" w:themeColor="text1"/>
              </w:rPr>
            </w:pPr>
            <w:r w:rsidRPr="00D13801">
              <w:rPr>
                <w:rFonts w:ascii="Lato" w:hAnsi="Lato"/>
                <w:bCs/>
                <w:color w:val="000000" w:themeColor="text1"/>
              </w:rPr>
              <w:lastRenderedPageBreak/>
              <w:t>- ekstrakt drożdżowy 10,00</w:t>
            </w:r>
          </w:p>
          <w:p w14:paraId="513361DE" w14:textId="77777777" w:rsidR="00865CC4" w:rsidRPr="00D13801" w:rsidRDefault="00865CC4" w:rsidP="00865CC4">
            <w:pPr>
              <w:rPr>
                <w:rFonts w:ascii="Lato" w:hAnsi="Lato"/>
                <w:bCs/>
                <w:color w:val="000000" w:themeColor="text1"/>
              </w:rPr>
            </w:pPr>
            <w:r w:rsidRPr="00D13801">
              <w:rPr>
                <w:rFonts w:ascii="Lato" w:hAnsi="Lato"/>
                <w:bCs/>
                <w:color w:val="000000" w:themeColor="text1"/>
              </w:rPr>
              <w:t>- węgiel aktywowany 2,00</w:t>
            </w:r>
          </w:p>
          <w:p w14:paraId="3B3E6C92" w14:textId="77777777" w:rsidR="00865CC4" w:rsidRPr="00D13801" w:rsidRDefault="00865CC4" w:rsidP="00865CC4">
            <w:pPr>
              <w:rPr>
                <w:rFonts w:ascii="Lato" w:hAnsi="Lato"/>
                <w:bCs/>
                <w:color w:val="000000" w:themeColor="text1"/>
              </w:rPr>
            </w:pPr>
            <w:r w:rsidRPr="00D13801">
              <w:rPr>
                <w:rFonts w:ascii="Lato" w:hAnsi="Lato"/>
                <w:bCs/>
                <w:color w:val="000000" w:themeColor="text1"/>
              </w:rPr>
              <w:t>- agar 13,00</w:t>
            </w:r>
          </w:p>
          <w:p w14:paraId="64D7FE98" w14:textId="77777777" w:rsidR="00865CC4" w:rsidRPr="00D13801" w:rsidRDefault="00865CC4" w:rsidP="00865CC4">
            <w:pPr>
              <w:rPr>
                <w:rFonts w:ascii="Lato" w:hAnsi="Lato"/>
                <w:bCs/>
                <w:color w:val="000000" w:themeColor="text1"/>
              </w:rPr>
            </w:pPr>
            <w:r w:rsidRPr="00D13801">
              <w:rPr>
                <w:rFonts w:ascii="Lato" w:hAnsi="Lato"/>
                <w:bCs/>
                <w:color w:val="000000" w:themeColor="text1"/>
              </w:rPr>
              <w:t>- bufor ACES 10,00</w:t>
            </w:r>
          </w:p>
          <w:p w14:paraId="4D4EFA17" w14:textId="77777777" w:rsidR="00865CC4" w:rsidRPr="00D13801" w:rsidRDefault="00865CC4" w:rsidP="00865CC4">
            <w:pPr>
              <w:rPr>
                <w:rFonts w:ascii="Lato" w:hAnsi="Lato"/>
                <w:bCs/>
                <w:color w:val="000000" w:themeColor="text1"/>
              </w:rPr>
            </w:pPr>
            <w:r w:rsidRPr="00D13801">
              <w:rPr>
                <w:rFonts w:ascii="Lato" w:hAnsi="Lato"/>
                <w:bCs/>
                <w:color w:val="000000" w:themeColor="text1"/>
              </w:rPr>
              <w:t xml:space="preserve">- żelaza (III) pirofosforan 0,25 </w:t>
            </w:r>
          </w:p>
          <w:p w14:paraId="1A02A1BF" w14:textId="0EB47C0C" w:rsidR="006003BF" w:rsidRPr="00D13801" w:rsidRDefault="00865CC4" w:rsidP="00865CC4">
            <w:pPr>
              <w:rPr>
                <w:rFonts w:ascii="Lato" w:hAnsi="Lato"/>
                <w:bCs/>
                <w:color w:val="000000" w:themeColor="text1"/>
              </w:rPr>
            </w:pPr>
            <w:r w:rsidRPr="00D13801">
              <w:rPr>
                <w:rFonts w:ascii="Lato" w:hAnsi="Lato"/>
                <w:bCs/>
                <w:color w:val="000000" w:themeColor="text1"/>
              </w:rPr>
              <w:t>- wodorotlenek potasu 2,80                                                                        - Alfa-Ketoglutaran sól jednopotasowa 1,0</w:t>
            </w:r>
          </w:p>
        </w:tc>
        <w:tc>
          <w:tcPr>
            <w:tcW w:w="1580" w:type="dxa"/>
            <w:tcBorders>
              <w:top w:val="single" w:sz="4" w:space="0" w:color="auto"/>
              <w:left w:val="single" w:sz="4" w:space="0" w:color="auto"/>
              <w:bottom w:val="single" w:sz="4" w:space="0" w:color="auto"/>
              <w:right w:val="single" w:sz="4" w:space="0" w:color="auto"/>
            </w:tcBorders>
          </w:tcPr>
          <w:p w14:paraId="7203EB95" w14:textId="77777777" w:rsidR="006003BF" w:rsidRPr="00D13801" w:rsidRDefault="006003BF" w:rsidP="00E01366">
            <w:pPr>
              <w:spacing w:line="276" w:lineRule="auto"/>
              <w:jc w:val="center"/>
              <w:rPr>
                <w:rFonts w:ascii="Lato" w:hAnsi="Lato"/>
                <w:color w:val="000000" w:themeColor="text1"/>
                <w:lang w:eastAsia="en-US"/>
              </w:rPr>
            </w:pPr>
          </w:p>
          <w:p w14:paraId="1B71B31C" w14:textId="57E71A08" w:rsidR="006003BF" w:rsidRPr="00D13801" w:rsidRDefault="00865CC4"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454D59" w:rsidRPr="00D13801">
              <w:rPr>
                <w:rFonts w:ascii="Lato" w:hAnsi="Lato"/>
                <w:color w:val="000000" w:themeColor="text1"/>
                <w:lang w:eastAsia="en-US"/>
              </w:rPr>
              <w:t>0</w:t>
            </w:r>
            <w:r w:rsidR="006003BF" w:rsidRPr="00D13801">
              <w:rPr>
                <w:rFonts w:ascii="Lato" w:hAnsi="Lato"/>
                <w:color w:val="000000" w:themeColor="text1"/>
                <w:lang w:eastAsia="en-US"/>
              </w:rPr>
              <w:t>0 szt.</w:t>
            </w:r>
          </w:p>
        </w:tc>
        <w:tc>
          <w:tcPr>
            <w:tcW w:w="1460" w:type="dxa"/>
            <w:tcBorders>
              <w:top w:val="single" w:sz="4" w:space="0" w:color="auto"/>
              <w:left w:val="single" w:sz="4" w:space="0" w:color="auto"/>
              <w:bottom w:val="single" w:sz="4" w:space="0" w:color="auto"/>
              <w:right w:val="single" w:sz="4" w:space="0" w:color="auto"/>
            </w:tcBorders>
          </w:tcPr>
          <w:p w14:paraId="73F0F5F0"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E17DDF0"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4AA33CD"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409223CD"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417451B4"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03C4F237" w14:textId="77777777" w:rsidTr="00E01366">
        <w:tc>
          <w:tcPr>
            <w:tcW w:w="494" w:type="dxa"/>
            <w:tcBorders>
              <w:top w:val="single" w:sz="4" w:space="0" w:color="auto"/>
              <w:left w:val="single" w:sz="4" w:space="0" w:color="auto"/>
              <w:bottom w:val="single" w:sz="4" w:space="0" w:color="auto"/>
              <w:right w:val="single" w:sz="4" w:space="0" w:color="auto"/>
            </w:tcBorders>
          </w:tcPr>
          <w:p w14:paraId="08C768B3" w14:textId="77777777" w:rsidR="006003BF" w:rsidRPr="00D13801" w:rsidRDefault="006003BF" w:rsidP="00E01366">
            <w:pPr>
              <w:spacing w:line="276" w:lineRule="auto"/>
              <w:jc w:val="center"/>
              <w:rPr>
                <w:rFonts w:ascii="Lato" w:hAnsi="Lato"/>
                <w:color w:val="000000" w:themeColor="text1"/>
                <w:lang w:eastAsia="en-US"/>
              </w:rPr>
            </w:pPr>
          </w:p>
          <w:p w14:paraId="65084B5B" w14:textId="075FBD3A" w:rsidR="006003BF" w:rsidRPr="00D13801" w:rsidRDefault="00BD616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39</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0A3FC1F8" w14:textId="5274505E" w:rsidR="006003BF" w:rsidRPr="00D13801" w:rsidRDefault="00865CC4"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Zestaw do wytwarzania atmosfery beztlenowej składający się z saszetki, woreczka i indykatora</w:t>
            </w:r>
          </w:p>
        </w:tc>
        <w:tc>
          <w:tcPr>
            <w:tcW w:w="1580" w:type="dxa"/>
            <w:tcBorders>
              <w:top w:val="single" w:sz="4" w:space="0" w:color="auto"/>
              <w:left w:val="single" w:sz="4" w:space="0" w:color="auto"/>
              <w:bottom w:val="single" w:sz="4" w:space="0" w:color="auto"/>
              <w:right w:val="single" w:sz="4" w:space="0" w:color="auto"/>
            </w:tcBorders>
          </w:tcPr>
          <w:p w14:paraId="0279639C" w14:textId="48CE1817" w:rsidR="006003BF" w:rsidRPr="00D13801" w:rsidRDefault="00B276EB" w:rsidP="003870AE">
            <w:pPr>
              <w:spacing w:line="276" w:lineRule="auto"/>
              <w:rPr>
                <w:rFonts w:ascii="Lato" w:hAnsi="Lato"/>
                <w:color w:val="000000" w:themeColor="text1"/>
                <w:lang w:eastAsia="en-US"/>
              </w:rPr>
            </w:pPr>
            <w:r>
              <w:rPr>
                <w:rFonts w:ascii="Lato" w:hAnsi="Lato"/>
                <w:color w:val="000000" w:themeColor="text1"/>
                <w:lang w:eastAsia="en-US"/>
              </w:rPr>
              <w:t>3</w:t>
            </w:r>
            <w:r w:rsidR="006003BF" w:rsidRPr="00D13801">
              <w:rPr>
                <w:rFonts w:ascii="Lato" w:hAnsi="Lato"/>
                <w:color w:val="000000" w:themeColor="text1"/>
                <w:lang w:eastAsia="en-US"/>
              </w:rPr>
              <w:t xml:space="preserve"> op. x </w:t>
            </w:r>
            <w:r w:rsidR="00865CC4" w:rsidRPr="00D13801">
              <w:rPr>
                <w:rFonts w:ascii="Lato" w:hAnsi="Lato"/>
                <w:color w:val="000000" w:themeColor="text1"/>
                <w:lang w:eastAsia="en-US"/>
              </w:rPr>
              <w:t>2</w:t>
            </w:r>
            <w:r w:rsidR="006003BF" w:rsidRPr="00D13801">
              <w:rPr>
                <w:rFonts w:ascii="Lato" w:hAnsi="Lato"/>
                <w:color w:val="000000" w:themeColor="text1"/>
                <w:lang w:eastAsia="en-US"/>
              </w:rPr>
              <w:t>0 szt.</w:t>
            </w:r>
          </w:p>
        </w:tc>
        <w:tc>
          <w:tcPr>
            <w:tcW w:w="1460" w:type="dxa"/>
            <w:tcBorders>
              <w:top w:val="single" w:sz="4" w:space="0" w:color="auto"/>
              <w:left w:val="single" w:sz="4" w:space="0" w:color="auto"/>
              <w:bottom w:val="single" w:sz="4" w:space="0" w:color="auto"/>
              <w:right w:val="single" w:sz="4" w:space="0" w:color="auto"/>
            </w:tcBorders>
          </w:tcPr>
          <w:p w14:paraId="05EEF785"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3B9A645D"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D09135A"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50382A80"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5C3634B"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32F313C0" w14:textId="77777777" w:rsidTr="00E01366">
        <w:tc>
          <w:tcPr>
            <w:tcW w:w="494" w:type="dxa"/>
            <w:tcBorders>
              <w:top w:val="single" w:sz="4" w:space="0" w:color="auto"/>
              <w:left w:val="single" w:sz="4" w:space="0" w:color="auto"/>
              <w:bottom w:val="single" w:sz="4" w:space="0" w:color="auto"/>
              <w:right w:val="single" w:sz="4" w:space="0" w:color="auto"/>
            </w:tcBorders>
          </w:tcPr>
          <w:p w14:paraId="65BB5E8C" w14:textId="1D30E5FA"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0</w:t>
            </w:r>
            <w:r w:rsidRPr="00D13801">
              <w:rPr>
                <w:rFonts w:ascii="Lato" w:hAnsi="Lato"/>
                <w:color w:val="000000" w:themeColor="text1"/>
                <w:lang w:eastAsia="en-US"/>
              </w:rPr>
              <w:t>.</w:t>
            </w:r>
          </w:p>
          <w:p w14:paraId="6026FC6C" w14:textId="77777777" w:rsidR="006003BF" w:rsidRPr="00D13801" w:rsidRDefault="006003BF" w:rsidP="00E01366">
            <w:pPr>
              <w:spacing w:line="276" w:lineRule="auto"/>
              <w:jc w:val="center"/>
              <w:rPr>
                <w:rFonts w:ascii="Lato" w:hAnsi="Lato"/>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0820FE92" w14:textId="77777777" w:rsidR="006003BF" w:rsidRPr="00D13801" w:rsidRDefault="006003BF" w:rsidP="00E01366">
            <w:pPr>
              <w:spacing w:line="276" w:lineRule="auto"/>
              <w:rPr>
                <w:rFonts w:ascii="Lato" w:hAnsi="Lato"/>
                <w:color w:val="000000" w:themeColor="text1"/>
                <w:lang w:eastAsia="en-US"/>
              </w:rPr>
            </w:pPr>
            <w:r w:rsidRPr="00D13801">
              <w:rPr>
                <w:rFonts w:ascii="Lato" w:hAnsi="Lato"/>
                <w:color w:val="000000" w:themeColor="text1"/>
                <w:lang w:eastAsia="en-US"/>
              </w:rPr>
              <w:t>Płytki odciskowe do kontroli czystości powierzchni</w:t>
            </w:r>
            <w:r w:rsidR="00865CC4" w:rsidRPr="00D13801">
              <w:rPr>
                <w:rFonts w:ascii="Lato" w:hAnsi="Lato"/>
                <w:color w:val="000000" w:themeColor="text1"/>
                <w:lang w:eastAsia="en-US"/>
              </w:rPr>
              <w:t>,</w:t>
            </w:r>
          </w:p>
          <w:p w14:paraId="74D2EA06" w14:textId="77777777" w:rsidR="00865CC4" w:rsidRPr="00D13801" w:rsidRDefault="00865CC4" w:rsidP="00865CC4">
            <w:pPr>
              <w:rPr>
                <w:rFonts w:ascii="Lato" w:hAnsi="Lato"/>
                <w:color w:val="000000" w:themeColor="text1"/>
              </w:rPr>
            </w:pPr>
            <w:r w:rsidRPr="00D13801">
              <w:rPr>
                <w:rFonts w:ascii="Lato" w:hAnsi="Lato"/>
                <w:color w:val="000000" w:themeColor="text1"/>
              </w:rPr>
              <w:t>pakowane maksymalnie po 20 szt.</w:t>
            </w:r>
          </w:p>
          <w:p w14:paraId="5A68D0DA" w14:textId="77777777" w:rsidR="00865CC4" w:rsidRPr="00D13801" w:rsidRDefault="00865CC4" w:rsidP="00865CC4">
            <w:pPr>
              <w:rPr>
                <w:rFonts w:ascii="Lato" w:hAnsi="Lato"/>
                <w:color w:val="000000" w:themeColor="text1"/>
              </w:rPr>
            </w:pPr>
            <w:r w:rsidRPr="00D13801">
              <w:rPr>
                <w:rFonts w:ascii="Lato" w:hAnsi="Lato"/>
                <w:color w:val="000000" w:themeColor="text1"/>
              </w:rPr>
              <w:t xml:space="preserve"> skład w g/l:</w:t>
            </w:r>
          </w:p>
          <w:p w14:paraId="022131F6" w14:textId="77777777" w:rsidR="00865CC4" w:rsidRPr="00D13801" w:rsidRDefault="00865CC4" w:rsidP="00865CC4">
            <w:pPr>
              <w:rPr>
                <w:rFonts w:ascii="Lato" w:hAnsi="Lato"/>
                <w:color w:val="000000" w:themeColor="text1"/>
              </w:rPr>
            </w:pPr>
            <w:r w:rsidRPr="00D13801">
              <w:rPr>
                <w:rFonts w:ascii="Lato" w:hAnsi="Lato"/>
                <w:color w:val="000000" w:themeColor="text1"/>
              </w:rPr>
              <w:t>- pepton kazeinowy 15,00</w:t>
            </w:r>
          </w:p>
          <w:p w14:paraId="4E865A05" w14:textId="77777777" w:rsidR="00865CC4" w:rsidRPr="00D13801" w:rsidRDefault="00865CC4" w:rsidP="00865CC4">
            <w:pPr>
              <w:rPr>
                <w:rFonts w:ascii="Lato" w:hAnsi="Lato"/>
                <w:color w:val="000000" w:themeColor="text1"/>
              </w:rPr>
            </w:pPr>
            <w:r w:rsidRPr="00D13801">
              <w:rPr>
                <w:rFonts w:ascii="Lato" w:hAnsi="Lato"/>
                <w:color w:val="000000" w:themeColor="text1"/>
              </w:rPr>
              <w:t>- pepton sojowy 5,00</w:t>
            </w:r>
          </w:p>
          <w:p w14:paraId="13385FBE" w14:textId="77777777" w:rsidR="00865CC4" w:rsidRPr="00D13801" w:rsidRDefault="00865CC4" w:rsidP="00865CC4">
            <w:pPr>
              <w:rPr>
                <w:rFonts w:ascii="Lato" w:hAnsi="Lato"/>
                <w:color w:val="000000" w:themeColor="text1"/>
              </w:rPr>
            </w:pPr>
            <w:r w:rsidRPr="00D13801">
              <w:rPr>
                <w:rFonts w:ascii="Lato" w:hAnsi="Lato"/>
                <w:color w:val="000000" w:themeColor="text1"/>
              </w:rPr>
              <w:t>- chlorek sodu 5,00</w:t>
            </w:r>
          </w:p>
          <w:p w14:paraId="74BDB20B" w14:textId="77777777" w:rsidR="00865CC4" w:rsidRPr="00D13801" w:rsidRDefault="00865CC4" w:rsidP="00865CC4">
            <w:pPr>
              <w:rPr>
                <w:rFonts w:ascii="Lato" w:hAnsi="Lato"/>
                <w:color w:val="000000" w:themeColor="text1"/>
              </w:rPr>
            </w:pPr>
            <w:r w:rsidRPr="00D13801">
              <w:rPr>
                <w:rFonts w:ascii="Lato" w:hAnsi="Lato"/>
                <w:color w:val="000000" w:themeColor="text1"/>
              </w:rPr>
              <w:t>- agar 20,00</w:t>
            </w:r>
          </w:p>
          <w:p w14:paraId="2C644EC7" w14:textId="77777777" w:rsidR="00865CC4" w:rsidRPr="00D13801" w:rsidRDefault="00865CC4" w:rsidP="00865CC4">
            <w:pPr>
              <w:rPr>
                <w:rFonts w:ascii="Lato" w:hAnsi="Lato"/>
                <w:color w:val="000000" w:themeColor="text1"/>
              </w:rPr>
            </w:pPr>
            <w:r w:rsidRPr="00D13801">
              <w:rPr>
                <w:rFonts w:ascii="Lato" w:hAnsi="Lato"/>
                <w:color w:val="000000" w:themeColor="text1"/>
              </w:rPr>
              <w:t>- lecytyna 0,70</w:t>
            </w:r>
          </w:p>
          <w:p w14:paraId="52AE93B9" w14:textId="1F2EE8A9" w:rsidR="00865CC4" w:rsidRPr="00D13801" w:rsidRDefault="00865CC4" w:rsidP="00865CC4">
            <w:pPr>
              <w:spacing w:line="276" w:lineRule="auto"/>
              <w:rPr>
                <w:rFonts w:ascii="Lato" w:hAnsi="Lato"/>
                <w:color w:val="000000" w:themeColor="text1"/>
                <w:lang w:eastAsia="en-US"/>
              </w:rPr>
            </w:pPr>
            <w:r w:rsidRPr="00D13801">
              <w:rPr>
                <w:rFonts w:ascii="Lato" w:hAnsi="Lato"/>
                <w:color w:val="000000" w:themeColor="text1"/>
              </w:rPr>
              <w:t>- tween 5,00</w:t>
            </w:r>
          </w:p>
        </w:tc>
        <w:tc>
          <w:tcPr>
            <w:tcW w:w="1580" w:type="dxa"/>
            <w:tcBorders>
              <w:top w:val="single" w:sz="4" w:space="0" w:color="auto"/>
              <w:left w:val="single" w:sz="4" w:space="0" w:color="auto"/>
              <w:bottom w:val="single" w:sz="4" w:space="0" w:color="auto"/>
              <w:right w:val="single" w:sz="4" w:space="0" w:color="auto"/>
            </w:tcBorders>
          </w:tcPr>
          <w:p w14:paraId="7C302DC2" w14:textId="5A4773B7" w:rsidR="006003BF" w:rsidRPr="00D13801" w:rsidRDefault="00865CC4" w:rsidP="00E01366">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2C3E5B" w:rsidRPr="00D13801">
              <w:rPr>
                <w:rFonts w:ascii="Lato" w:hAnsi="Lato"/>
                <w:color w:val="000000" w:themeColor="text1"/>
                <w:lang w:eastAsia="en-US"/>
              </w:rPr>
              <w:t>64</w:t>
            </w:r>
            <w:r w:rsidR="005228A8" w:rsidRPr="00D13801">
              <w:rPr>
                <w:rFonts w:ascii="Lato" w:hAnsi="Lato"/>
                <w:color w:val="000000" w:themeColor="text1"/>
                <w:lang w:eastAsia="en-US"/>
              </w:rPr>
              <w:t>0</w:t>
            </w:r>
            <w:r w:rsidRPr="00D13801">
              <w:rPr>
                <w:rFonts w:ascii="Lato" w:hAnsi="Lato"/>
                <w:color w:val="000000" w:themeColor="text1"/>
                <w:lang w:eastAsia="en-US"/>
              </w:rPr>
              <w:t xml:space="preserve"> szt.</w:t>
            </w:r>
          </w:p>
        </w:tc>
        <w:tc>
          <w:tcPr>
            <w:tcW w:w="1460" w:type="dxa"/>
            <w:tcBorders>
              <w:top w:val="single" w:sz="4" w:space="0" w:color="auto"/>
              <w:left w:val="single" w:sz="4" w:space="0" w:color="auto"/>
              <w:bottom w:val="single" w:sz="4" w:space="0" w:color="auto"/>
              <w:right w:val="single" w:sz="4" w:space="0" w:color="auto"/>
            </w:tcBorders>
          </w:tcPr>
          <w:p w14:paraId="5F585952"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B6783B7"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D34F705"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63F5581A"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5641BCC1" w14:textId="77777777" w:rsidR="006003BF" w:rsidRPr="00D13801" w:rsidRDefault="006003BF" w:rsidP="00E01366">
            <w:pPr>
              <w:spacing w:line="276" w:lineRule="auto"/>
              <w:rPr>
                <w:rFonts w:ascii="Lato" w:hAnsi="Lato"/>
                <w:color w:val="000000" w:themeColor="text1"/>
                <w:lang w:eastAsia="en-US"/>
              </w:rPr>
            </w:pPr>
          </w:p>
        </w:tc>
      </w:tr>
      <w:tr w:rsidR="006003BF" w:rsidRPr="00D13801" w14:paraId="20A31608" w14:textId="77777777" w:rsidTr="00E01366">
        <w:tc>
          <w:tcPr>
            <w:tcW w:w="494" w:type="dxa"/>
            <w:tcBorders>
              <w:top w:val="single" w:sz="4" w:space="0" w:color="auto"/>
              <w:left w:val="single" w:sz="4" w:space="0" w:color="auto"/>
              <w:bottom w:val="single" w:sz="4" w:space="0" w:color="auto"/>
              <w:right w:val="single" w:sz="4" w:space="0" w:color="auto"/>
            </w:tcBorders>
          </w:tcPr>
          <w:p w14:paraId="639DB93E" w14:textId="77777777" w:rsidR="006003BF" w:rsidRPr="00D13801" w:rsidRDefault="006003BF" w:rsidP="00E01366">
            <w:pPr>
              <w:spacing w:line="276" w:lineRule="auto"/>
              <w:jc w:val="center"/>
              <w:rPr>
                <w:rFonts w:ascii="Lato" w:hAnsi="Lato"/>
                <w:color w:val="000000" w:themeColor="text1"/>
                <w:lang w:eastAsia="en-US"/>
              </w:rPr>
            </w:pPr>
          </w:p>
          <w:p w14:paraId="34D87982" w14:textId="5280108D" w:rsidR="006003BF"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1</w:t>
            </w:r>
            <w:r w:rsidR="006003BF"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6FBA3EF9" w14:textId="118C418F" w:rsidR="006003BF" w:rsidRPr="00D13801" w:rsidRDefault="008B3C09"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agarowa </w:t>
            </w:r>
            <w:r w:rsidR="006972C4" w:rsidRPr="00D13801">
              <w:rPr>
                <w:rFonts w:ascii="Lato" w:hAnsi="Lato" w:cs="Times New Roman"/>
                <w:b w:val="0"/>
                <w:color w:val="000000" w:themeColor="text1"/>
                <w:sz w:val="20"/>
                <w:szCs w:val="20"/>
                <w:lang w:eastAsia="en-US"/>
              </w:rPr>
              <w:t>Christensen z mocznikiem</w:t>
            </w:r>
            <w:r w:rsidRPr="00D13801">
              <w:rPr>
                <w:rFonts w:ascii="Lato" w:hAnsi="Lato" w:cs="Times New Roman"/>
                <w:b w:val="0"/>
                <w:color w:val="000000" w:themeColor="text1"/>
                <w:sz w:val="20"/>
                <w:szCs w:val="20"/>
                <w:lang w:eastAsia="en-US"/>
              </w:rPr>
              <w:t xml:space="preserve"> baza (skład wg normy PN-EN ISO 6579-1)</w:t>
            </w:r>
            <w:r w:rsidR="005228A8" w:rsidRPr="00D13801">
              <w:rPr>
                <w:rFonts w:ascii="Lato" w:hAnsi="Lato" w:cs="Times New Roman"/>
                <w:b w:val="0"/>
                <w:color w:val="000000" w:themeColor="text1"/>
                <w:sz w:val="20"/>
                <w:szCs w:val="20"/>
                <w:lang w:eastAsia="en-US"/>
              </w:rPr>
              <w:t xml:space="preserve"> </w:t>
            </w:r>
            <w:r w:rsidR="00010121" w:rsidRPr="00D13801">
              <w:rPr>
                <w:rFonts w:ascii="Lato" w:hAnsi="Lato" w:cs="Times New Roman"/>
                <w:b w:val="0"/>
                <w:color w:val="000000" w:themeColor="text1"/>
                <w:sz w:val="20"/>
                <w:szCs w:val="20"/>
                <w:lang w:eastAsia="en-US"/>
              </w:rPr>
              <w:t>lub równoważny</w:t>
            </w:r>
          </w:p>
        </w:tc>
        <w:tc>
          <w:tcPr>
            <w:tcW w:w="1580" w:type="dxa"/>
            <w:tcBorders>
              <w:top w:val="single" w:sz="4" w:space="0" w:color="auto"/>
              <w:left w:val="single" w:sz="4" w:space="0" w:color="auto"/>
              <w:bottom w:val="single" w:sz="4" w:space="0" w:color="auto"/>
              <w:right w:val="single" w:sz="4" w:space="0" w:color="auto"/>
            </w:tcBorders>
          </w:tcPr>
          <w:p w14:paraId="570ED2FD" w14:textId="77777777" w:rsidR="006003BF" w:rsidRPr="00D13801" w:rsidRDefault="006003BF" w:rsidP="00E01366">
            <w:pPr>
              <w:spacing w:line="276" w:lineRule="auto"/>
              <w:jc w:val="center"/>
              <w:rPr>
                <w:rFonts w:ascii="Lato" w:hAnsi="Lato"/>
                <w:color w:val="000000" w:themeColor="text1"/>
                <w:lang w:eastAsia="en-US"/>
              </w:rPr>
            </w:pPr>
          </w:p>
          <w:p w14:paraId="6EC1098D" w14:textId="77777777" w:rsidR="006003BF" w:rsidRPr="00D13801" w:rsidRDefault="008B3C09"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x 5</w:t>
            </w:r>
            <w:r w:rsidR="006972C4" w:rsidRPr="00D13801">
              <w:rPr>
                <w:rFonts w:ascii="Lato" w:hAnsi="Lato"/>
                <w:color w:val="000000" w:themeColor="text1"/>
                <w:lang w:eastAsia="en-US"/>
              </w:rPr>
              <w:t>00g</w:t>
            </w:r>
          </w:p>
        </w:tc>
        <w:tc>
          <w:tcPr>
            <w:tcW w:w="1460" w:type="dxa"/>
            <w:tcBorders>
              <w:top w:val="single" w:sz="4" w:space="0" w:color="auto"/>
              <w:left w:val="single" w:sz="4" w:space="0" w:color="auto"/>
              <w:bottom w:val="single" w:sz="4" w:space="0" w:color="auto"/>
              <w:right w:val="single" w:sz="4" w:space="0" w:color="auto"/>
            </w:tcBorders>
          </w:tcPr>
          <w:p w14:paraId="7E9857A9" w14:textId="77777777" w:rsidR="006003BF" w:rsidRPr="00D13801" w:rsidRDefault="006003BF"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3567EEE6" w14:textId="77777777" w:rsidR="006003BF" w:rsidRPr="00D13801" w:rsidRDefault="006003BF"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6F44B4CF" w14:textId="77777777" w:rsidR="006003BF" w:rsidRPr="00D13801" w:rsidRDefault="006003BF"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39D95F70" w14:textId="77777777" w:rsidR="006003BF" w:rsidRPr="00D13801" w:rsidRDefault="006003BF"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632F1770" w14:textId="77777777" w:rsidR="006003BF" w:rsidRPr="00D13801" w:rsidRDefault="006003BF" w:rsidP="00E01366">
            <w:pPr>
              <w:spacing w:line="276" w:lineRule="auto"/>
              <w:rPr>
                <w:rFonts w:ascii="Lato" w:hAnsi="Lato"/>
                <w:color w:val="000000" w:themeColor="text1"/>
                <w:lang w:eastAsia="en-US"/>
              </w:rPr>
            </w:pPr>
          </w:p>
        </w:tc>
      </w:tr>
      <w:tr w:rsidR="008B3C09" w:rsidRPr="00D13801" w14:paraId="2CC0DE59" w14:textId="77777777" w:rsidTr="00E01366">
        <w:tc>
          <w:tcPr>
            <w:tcW w:w="494" w:type="dxa"/>
            <w:tcBorders>
              <w:top w:val="single" w:sz="4" w:space="0" w:color="auto"/>
              <w:left w:val="single" w:sz="4" w:space="0" w:color="auto"/>
              <w:bottom w:val="single" w:sz="4" w:space="0" w:color="auto"/>
              <w:right w:val="single" w:sz="4" w:space="0" w:color="auto"/>
            </w:tcBorders>
          </w:tcPr>
          <w:p w14:paraId="2B90EB6D" w14:textId="77777777" w:rsidR="003B7B07" w:rsidRPr="00D13801" w:rsidRDefault="003B7B07" w:rsidP="00E01366">
            <w:pPr>
              <w:spacing w:line="276" w:lineRule="auto"/>
              <w:jc w:val="center"/>
              <w:rPr>
                <w:rFonts w:ascii="Lato" w:hAnsi="Lato"/>
                <w:color w:val="000000" w:themeColor="text1"/>
                <w:lang w:eastAsia="en-US"/>
              </w:rPr>
            </w:pPr>
          </w:p>
          <w:p w14:paraId="71A4891D" w14:textId="442874EF" w:rsidR="008B3C09"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2</w:t>
            </w:r>
            <w:r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2A9F8808" w14:textId="77777777" w:rsidR="00865CC4" w:rsidRPr="00D13801" w:rsidRDefault="00865CC4" w:rsidP="00865CC4">
            <w:pPr>
              <w:pStyle w:val="ELNormalny"/>
              <w:spacing w:before="0" w:after="0"/>
              <w:jc w:val="left"/>
              <w:rPr>
                <w:rFonts w:ascii="Lato" w:hAnsi="Lato"/>
                <w:color w:val="000000" w:themeColor="text1"/>
                <w:sz w:val="20"/>
                <w:lang w:val="en-US"/>
              </w:rPr>
            </w:pPr>
            <w:r w:rsidRPr="00D13801">
              <w:rPr>
                <w:rFonts w:ascii="Lato" w:hAnsi="Lato"/>
                <w:color w:val="000000" w:themeColor="text1"/>
                <w:sz w:val="20"/>
                <w:lang w:val="en-US"/>
              </w:rPr>
              <w:t>Sterylny roztwór mocznika 40% do pożywki agarowej z mocznikiem Christensena, skład 1 fiolka/5ml:</w:t>
            </w:r>
          </w:p>
          <w:p w14:paraId="502D198A" w14:textId="7E9BA084" w:rsidR="008B3C09" w:rsidRPr="00D13801" w:rsidRDefault="00865CC4" w:rsidP="00865CC4">
            <w:pPr>
              <w:pStyle w:val="ELNormalny"/>
              <w:spacing w:before="0" w:after="0"/>
              <w:jc w:val="left"/>
              <w:rPr>
                <w:rFonts w:ascii="Lato" w:hAnsi="Lato"/>
                <w:color w:val="000000" w:themeColor="text1"/>
                <w:sz w:val="20"/>
                <w:lang w:val="en-US"/>
              </w:rPr>
            </w:pPr>
            <w:r w:rsidRPr="00D13801">
              <w:rPr>
                <w:rFonts w:ascii="Lato" w:hAnsi="Lato"/>
                <w:color w:val="000000" w:themeColor="text1"/>
                <w:sz w:val="20"/>
                <w:lang w:val="en-US"/>
              </w:rPr>
              <w:t>-mocznik 2g                                                                           -</w:t>
            </w:r>
            <w:r w:rsidR="00B276EB">
              <w:rPr>
                <w:rFonts w:ascii="Lato" w:hAnsi="Lato"/>
                <w:color w:val="000000" w:themeColor="text1"/>
                <w:sz w:val="20"/>
                <w:lang w:val="en-US"/>
              </w:rPr>
              <w:t>-- -</w:t>
            </w:r>
            <w:r w:rsidRPr="00D13801">
              <w:rPr>
                <w:rFonts w:ascii="Lato" w:hAnsi="Lato"/>
                <w:color w:val="000000" w:themeColor="text1"/>
                <w:sz w:val="20"/>
                <w:lang w:val="en-US"/>
              </w:rPr>
              <w:t>woda destylowana 5 ml</w:t>
            </w:r>
          </w:p>
        </w:tc>
        <w:tc>
          <w:tcPr>
            <w:tcW w:w="1580" w:type="dxa"/>
            <w:tcBorders>
              <w:top w:val="single" w:sz="4" w:space="0" w:color="auto"/>
              <w:left w:val="single" w:sz="4" w:space="0" w:color="auto"/>
              <w:bottom w:val="single" w:sz="4" w:space="0" w:color="auto"/>
              <w:right w:val="single" w:sz="4" w:space="0" w:color="auto"/>
            </w:tcBorders>
          </w:tcPr>
          <w:p w14:paraId="6D39B4A6" w14:textId="77777777" w:rsidR="008B3C09" w:rsidRPr="00D13801" w:rsidRDefault="008B3C09" w:rsidP="00E01366">
            <w:pPr>
              <w:spacing w:line="276" w:lineRule="auto"/>
              <w:jc w:val="center"/>
              <w:rPr>
                <w:rFonts w:ascii="Lato" w:hAnsi="Lato"/>
                <w:color w:val="000000" w:themeColor="text1"/>
                <w:lang w:eastAsia="en-US"/>
              </w:rPr>
            </w:pPr>
          </w:p>
          <w:p w14:paraId="59D42543" w14:textId="63B047B7" w:rsidR="008B3C09" w:rsidRPr="00D13801" w:rsidRDefault="00BD616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8B3C09" w:rsidRPr="00D13801">
              <w:rPr>
                <w:rFonts w:ascii="Lato" w:hAnsi="Lato"/>
                <w:color w:val="000000" w:themeColor="text1"/>
                <w:lang w:eastAsia="en-US"/>
              </w:rPr>
              <w:t xml:space="preserve"> x 10 amp.</w:t>
            </w:r>
          </w:p>
        </w:tc>
        <w:tc>
          <w:tcPr>
            <w:tcW w:w="1460" w:type="dxa"/>
            <w:tcBorders>
              <w:top w:val="single" w:sz="4" w:space="0" w:color="auto"/>
              <w:left w:val="single" w:sz="4" w:space="0" w:color="auto"/>
              <w:bottom w:val="single" w:sz="4" w:space="0" w:color="auto"/>
              <w:right w:val="single" w:sz="4" w:space="0" w:color="auto"/>
            </w:tcBorders>
          </w:tcPr>
          <w:p w14:paraId="3AA656FA" w14:textId="77777777" w:rsidR="008B3C09" w:rsidRPr="00D13801" w:rsidRDefault="008B3C09"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1A639448" w14:textId="77777777" w:rsidR="008B3C09" w:rsidRPr="00D13801" w:rsidRDefault="008B3C09"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93C515D" w14:textId="77777777" w:rsidR="008B3C09" w:rsidRPr="00D13801" w:rsidRDefault="008B3C09"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1A0A5A5E" w14:textId="77777777" w:rsidR="008B3C09" w:rsidRPr="00D13801" w:rsidRDefault="008B3C09"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A398C1C" w14:textId="77777777" w:rsidR="008B3C09" w:rsidRPr="00D13801" w:rsidRDefault="008B3C09" w:rsidP="00E01366">
            <w:pPr>
              <w:spacing w:line="276" w:lineRule="auto"/>
              <w:rPr>
                <w:rFonts w:ascii="Lato" w:hAnsi="Lato"/>
                <w:color w:val="000000" w:themeColor="text1"/>
                <w:lang w:eastAsia="en-US"/>
              </w:rPr>
            </w:pPr>
          </w:p>
        </w:tc>
      </w:tr>
      <w:tr w:rsidR="00A4539A" w:rsidRPr="00D13801" w14:paraId="343021CB" w14:textId="77777777" w:rsidTr="00E01366">
        <w:tc>
          <w:tcPr>
            <w:tcW w:w="494" w:type="dxa"/>
            <w:tcBorders>
              <w:top w:val="single" w:sz="4" w:space="0" w:color="auto"/>
              <w:left w:val="single" w:sz="4" w:space="0" w:color="auto"/>
              <w:bottom w:val="single" w:sz="4" w:space="0" w:color="auto"/>
              <w:right w:val="single" w:sz="4" w:space="0" w:color="auto"/>
            </w:tcBorders>
          </w:tcPr>
          <w:p w14:paraId="7E1EBD71" w14:textId="77777777" w:rsidR="00A4539A" w:rsidRPr="00D13801" w:rsidRDefault="00A4539A" w:rsidP="00E01366">
            <w:pPr>
              <w:spacing w:line="276" w:lineRule="auto"/>
              <w:jc w:val="center"/>
              <w:rPr>
                <w:rFonts w:ascii="Lato" w:hAnsi="Lato"/>
                <w:color w:val="000000" w:themeColor="text1"/>
                <w:lang w:eastAsia="en-US"/>
              </w:rPr>
            </w:pPr>
          </w:p>
          <w:p w14:paraId="7C569255" w14:textId="20BC7559" w:rsidR="00A4539A"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3</w:t>
            </w:r>
            <w:r w:rsidR="00A4539A" w:rsidRPr="00D13801">
              <w:rPr>
                <w:rFonts w:ascii="Lato" w:hAnsi="Lato"/>
                <w:color w:val="000000" w:themeColor="text1"/>
                <w:lang w:eastAsia="en-US"/>
              </w:rPr>
              <w:t>.</w:t>
            </w:r>
          </w:p>
          <w:p w14:paraId="2038B181" w14:textId="77777777" w:rsidR="00A4539A" w:rsidRPr="00D13801" w:rsidRDefault="00A4539A" w:rsidP="00E01366">
            <w:pPr>
              <w:spacing w:line="276" w:lineRule="auto"/>
              <w:jc w:val="center"/>
              <w:rPr>
                <w:rFonts w:ascii="Lato" w:hAnsi="Lato"/>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39FE679F" w14:textId="47908490" w:rsidR="00A4539A" w:rsidRPr="00D13801" w:rsidRDefault="006972C4"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Agar z glukozą OF </w:t>
            </w:r>
            <w:r w:rsidR="00010121" w:rsidRPr="00D13801">
              <w:rPr>
                <w:rFonts w:ascii="Lato" w:hAnsi="Lato" w:cs="Times New Roman"/>
                <w:b w:val="0"/>
                <w:color w:val="000000" w:themeColor="text1"/>
                <w:sz w:val="20"/>
                <w:szCs w:val="20"/>
                <w:lang w:eastAsia="en-US"/>
              </w:rPr>
              <w:t xml:space="preserve">(skład </w:t>
            </w:r>
            <w:r w:rsidRPr="00D13801">
              <w:rPr>
                <w:rFonts w:ascii="Lato" w:hAnsi="Lato" w:cs="Times New Roman"/>
                <w:b w:val="0"/>
                <w:color w:val="000000" w:themeColor="text1"/>
                <w:sz w:val="20"/>
                <w:szCs w:val="20"/>
                <w:lang w:eastAsia="en-US"/>
              </w:rPr>
              <w:t>zgodny z</w:t>
            </w:r>
            <w:r w:rsidR="008B3C09" w:rsidRPr="00D13801">
              <w:rPr>
                <w:rFonts w:ascii="Lato" w:hAnsi="Lato" w:cs="Times New Roman"/>
                <w:b w:val="0"/>
                <w:color w:val="000000" w:themeColor="text1"/>
                <w:sz w:val="20"/>
                <w:szCs w:val="20"/>
                <w:lang w:eastAsia="en-US"/>
              </w:rPr>
              <w:t xml:space="preserve"> normą PN-EN ISO 21528-2</w:t>
            </w:r>
            <w:r w:rsidR="00010121" w:rsidRPr="00D13801">
              <w:rPr>
                <w:rFonts w:ascii="Lato" w:hAnsi="Lato" w:cs="Times New Roman"/>
                <w:b w:val="0"/>
                <w:color w:val="000000" w:themeColor="text1"/>
                <w:sz w:val="20"/>
                <w:szCs w:val="20"/>
                <w:lang w:eastAsia="en-US"/>
              </w:rPr>
              <w:t>) lub równoważny</w:t>
            </w:r>
          </w:p>
        </w:tc>
        <w:tc>
          <w:tcPr>
            <w:tcW w:w="1580" w:type="dxa"/>
            <w:tcBorders>
              <w:top w:val="single" w:sz="4" w:space="0" w:color="auto"/>
              <w:left w:val="single" w:sz="4" w:space="0" w:color="auto"/>
              <w:bottom w:val="single" w:sz="4" w:space="0" w:color="auto"/>
              <w:right w:val="single" w:sz="4" w:space="0" w:color="auto"/>
            </w:tcBorders>
          </w:tcPr>
          <w:p w14:paraId="6FDA1CB8" w14:textId="77777777" w:rsidR="00A4539A" w:rsidRPr="00D13801" w:rsidRDefault="00A4539A" w:rsidP="00E01366">
            <w:pPr>
              <w:spacing w:line="276" w:lineRule="auto"/>
              <w:jc w:val="center"/>
              <w:rPr>
                <w:rFonts w:ascii="Lato" w:hAnsi="Lato"/>
                <w:color w:val="000000" w:themeColor="text1"/>
                <w:lang w:eastAsia="en-US"/>
              </w:rPr>
            </w:pPr>
          </w:p>
          <w:p w14:paraId="1D8CB682" w14:textId="77777777" w:rsidR="00A4539A" w:rsidRPr="00D13801" w:rsidRDefault="00C71F72"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A4539A" w:rsidRPr="00D13801">
              <w:rPr>
                <w:rFonts w:ascii="Lato" w:hAnsi="Lato"/>
                <w:color w:val="000000" w:themeColor="text1"/>
                <w:lang w:eastAsia="en-US"/>
              </w:rPr>
              <w:t xml:space="preserve"> x 500 g</w:t>
            </w:r>
          </w:p>
        </w:tc>
        <w:tc>
          <w:tcPr>
            <w:tcW w:w="1460" w:type="dxa"/>
            <w:tcBorders>
              <w:top w:val="single" w:sz="4" w:space="0" w:color="auto"/>
              <w:left w:val="single" w:sz="4" w:space="0" w:color="auto"/>
              <w:bottom w:val="single" w:sz="4" w:space="0" w:color="auto"/>
              <w:right w:val="single" w:sz="4" w:space="0" w:color="auto"/>
            </w:tcBorders>
          </w:tcPr>
          <w:p w14:paraId="3A424FDA" w14:textId="77777777" w:rsidR="00A4539A" w:rsidRPr="00D13801" w:rsidRDefault="00A4539A"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1CFE21A2" w14:textId="77777777" w:rsidR="00A4539A" w:rsidRPr="00D13801" w:rsidRDefault="00A4539A"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5C5D099C" w14:textId="77777777" w:rsidR="00A4539A" w:rsidRPr="00D13801" w:rsidRDefault="00A4539A"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784683A1" w14:textId="77777777" w:rsidR="00A4539A" w:rsidRPr="00D13801" w:rsidRDefault="00A4539A"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4434AF26" w14:textId="77777777" w:rsidR="00A4539A" w:rsidRPr="00D13801" w:rsidRDefault="00A4539A" w:rsidP="00E01366">
            <w:pPr>
              <w:spacing w:line="276" w:lineRule="auto"/>
              <w:rPr>
                <w:rFonts w:ascii="Lato" w:hAnsi="Lato"/>
                <w:color w:val="000000" w:themeColor="text1"/>
                <w:lang w:eastAsia="en-US"/>
              </w:rPr>
            </w:pPr>
          </w:p>
        </w:tc>
      </w:tr>
      <w:tr w:rsidR="00C778E0" w:rsidRPr="00D13801" w14:paraId="508961A4" w14:textId="77777777" w:rsidTr="00E01366">
        <w:tc>
          <w:tcPr>
            <w:tcW w:w="494" w:type="dxa"/>
            <w:tcBorders>
              <w:top w:val="single" w:sz="4" w:space="0" w:color="auto"/>
              <w:left w:val="single" w:sz="4" w:space="0" w:color="auto"/>
              <w:bottom w:val="single" w:sz="4" w:space="0" w:color="auto"/>
              <w:right w:val="single" w:sz="4" w:space="0" w:color="auto"/>
            </w:tcBorders>
          </w:tcPr>
          <w:p w14:paraId="358D2C2F" w14:textId="77777777" w:rsidR="00C778E0" w:rsidRPr="00D13801" w:rsidRDefault="00C778E0" w:rsidP="00E01366">
            <w:pPr>
              <w:spacing w:line="276" w:lineRule="auto"/>
              <w:jc w:val="center"/>
              <w:rPr>
                <w:rFonts w:ascii="Lato" w:hAnsi="Lato"/>
                <w:color w:val="000000" w:themeColor="text1"/>
                <w:lang w:eastAsia="en-US"/>
              </w:rPr>
            </w:pPr>
          </w:p>
          <w:p w14:paraId="03E4CCD6" w14:textId="755DD5B1" w:rsidR="00C778E0" w:rsidRPr="00D13801" w:rsidRDefault="003B7B07"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4</w:t>
            </w:r>
            <w:r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7B92E556" w14:textId="0DAA1D99" w:rsidR="00C778E0" w:rsidRPr="00D13801" w:rsidRDefault="00C778E0"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Pożywka </w:t>
            </w:r>
            <w:r w:rsidR="008B3C09" w:rsidRPr="00D13801">
              <w:rPr>
                <w:rFonts w:ascii="Lato" w:hAnsi="Lato" w:cs="Times New Roman"/>
                <w:b w:val="0"/>
                <w:color w:val="000000" w:themeColor="text1"/>
                <w:sz w:val="20"/>
                <w:szCs w:val="20"/>
                <w:lang w:eastAsia="en-US"/>
              </w:rPr>
              <w:t>agarowa Chromogen</w:t>
            </w:r>
            <w:r w:rsidR="00865CC4" w:rsidRPr="00D13801">
              <w:rPr>
                <w:rFonts w:ascii="Lato" w:hAnsi="Lato" w:cs="Times New Roman"/>
                <w:b w:val="0"/>
                <w:color w:val="000000" w:themeColor="text1"/>
                <w:sz w:val="20"/>
                <w:szCs w:val="20"/>
                <w:lang w:eastAsia="en-US"/>
              </w:rPr>
              <w:t>na</w:t>
            </w:r>
            <w:r w:rsidR="008B3C09" w:rsidRPr="00D13801">
              <w:rPr>
                <w:rFonts w:ascii="Lato" w:hAnsi="Lato" w:cs="Times New Roman"/>
                <w:b w:val="0"/>
                <w:color w:val="000000" w:themeColor="text1"/>
                <w:sz w:val="20"/>
                <w:szCs w:val="20"/>
                <w:lang w:eastAsia="en-US"/>
              </w:rPr>
              <w:t xml:space="preserve"> dla bakterii grupy coli (CCA) skład wg normy PN-EN ISO 9308-1</w:t>
            </w:r>
            <w:r w:rsidR="00050902" w:rsidRPr="00D13801">
              <w:rPr>
                <w:rFonts w:ascii="Lato" w:hAnsi="Lato" w:cs="Times New Roman"/>
                <w:b w:val="0"/>
                <w:color w:val="000000" w:themeColor="text1"/>
                <w:sz w:val="20"/>
                <w:szCs w:val="20"/>
                <w:lang w:eastAsia="en-US"/>
              </w:rPr>
              <w:t xml:space="preserve"> lub równoważny</w:t>
            </w:r>
          </w:p>
        </w:tc>
        <w:tc>
          <w:tcPr>
            <w:tcW w:w="1580" w:type="dxa"/>
            <w:tcBorders>
              <w:top w:val="single" w:sz="4" w:space="0" w:color="auto"/>
              <w:left w:val="single" w:sz="4" w:space="0" w:color="auto"/>
              <w:bottom w:val="single" w:sz="4" w:space="0" w:color="auto"/>
              <w:right w:val="single" w:sz="4" w:space="0" w:color="auto"/>
            </w:tcBorders>
          </w:tcPr>
          <w:p w14:paraId="4D750BE7" w14:textId="77777777" w:rsidR="00C778E0" w:rsidRPr="00D13801" w:rsidRDefault="00C778E0" w:rsidP="00E01366">
            <w:pPr>
              <w:spacing w:line="276" w:lineRule="auto"/>
              <w:jc w:val="center"/>
              <w:rPr>
                <w:rFonts w:ascii="Lato" w:hAnsi="Lato"/>
                <w:color w:val="000000" w:themeColor="text1"/>
                <w:lang w:eastAsia="en-US"/>
              </w:rPr>
            </w:pPr>
          </w:p>
          <w:p w14:paraId="1E5679E8" w14:textId="16D62C8F" w:rsidR="00C778E0"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2</w:t>
            </w:r>
            <w:r w:rsidR="00C778E0"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768F7CB7" w14:textId="77777777" w:rsidR="00C778E0" w:rsidRPr="00D13801" w:rsidRDefault="00C778E0"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9B06499" w14:textId="77777777" w:rsidR="00C778E0" w:rsidRPr="00D13801" w:rsidRDefault="00C778E0"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F1045FA" w14:textId="77777777" w:rsidR="00C778E0" w:rsidRPr="00D13801" w:rsidRDefault="00C778E0"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2E598687" w14:textId="77777777" w:rsidR="00C778E0" w:rsidRPr="00D13801" w:rsidRDefault="00C778E0"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B8AA283" w14:textId="77777777" w:rsidR="00C778E0" w:rsidRPr="00D13801" w:rsidRDefault="00C778E0" w:rsidP="00E01366">
            <w:pPr>
              <w:spacing w:line="276" w:lineRule="auto"/>
              <w:rPr>
                <w:rFonts w:ascii="Lato" w:hAnsi="Lato"/>
                <w:color w:val="000000" w:themeColor="text1"/>
                <w:lang w:eastAsia="en-US"/>
              </w:rPr>
            </w:pPr>
          </w:p>
        </w:tc>
      </w:tr>
      <w:tr w:rsidR="00C778E0" w:rsidRPr="00D13801" w14:paraId="7773B09D" w14:textId="77777777" w:rsidTr="00E01366">
        <w:tc>
          <w:tcPr>
            <w:tcW w:w="494" w:type="dxa"/>
            <w:tcBorders>
              <w:top w:val="single" w:sz="4" w:space="0" w:color="auto"/>
              <w:left w:val="single" w:sz="4" w:space="0" w:color="auto"/>
              <w:bottom w:val="single" w:sz="4" w:space="0" w:color="auto"/>
              <w:right w:val="single" w:sz="4" w:space="0" w:color="auto"/>
            </w:tcBorders>
          </w:tcPr>
          <w:p w14:paraId="4173B98E" w14:textId="77777777" w:rsidR="00C778E0" w:rsidRPr="00D13801" w:rsidRDefault="00C778E0" w:rsidP="00E01366">
            <w:pPr>
              <w:spacing w:line="276" w:lineRule="auto"/>
              <w:jc w:val="center"/>
              <w:rPr>
                <w:rFonts w:ascii="Lato" w:hAnsi="Lato"/>
                <w:color w:val="000000" w:themeColor="text1"/>
                <w:lang w:eastAsia="en-US"/>
              </w:rPr>
            </w:pPr>
          </w:p>
          <w:p w14:paraId="0FA2426C" w14:textId="2CFFA09D" w:rsidR="00C778E0" w:rsidRPr="00D13801" w:rsidRDefault="001C011B"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5</w:t>
            </w:r>
            <w:r w:rsidR="00C778E0"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5EDAE7CC" w14:textId="3B0D54A7" w:rsidR="00C778E0" w:rsidRPr="00D13801" w:rsidRDefault="00C778E0"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Pseudomonas Agar</w:t>
            </w:r>
            <w:r w:rsidR="004B4804" w:rsidRPr="00D13801">
              <w:rPr>
                <w:rFonts w:ascii="Lato" w:hAnsi="Lato" w:cs="Times New Roman"/>
                <w:b w:val="0"/>
                <w:color w:val="000000" w:themeColor="text1"/>
                <w:sz w:val="20"/>
                <w:szCs w:val="20"/>
                <w:lang w:eastAsia="en-US"/>
              </w:rPr>
              <w:t xml:space="preserve"> Podstawowy agar CN</w:t>
            </w:r>
            <w:r w:rsidR="00050902" w:rsidRPr="00D13801">
              <w:rPr>
                <w:rFonts w:ascii="Lato" w:hAnsi="Lato" w:cs="Times New Roman"/>
                <w:b w:val="0"/>
                <w:color w:val="000000" w:themeColor="text1"/>
                <w:sz w:val="20"/>
                <w:szCs w:val="20"/>
                <w:lang w:eastAsia="en-US"/>
              </w:rPr>
              <w:t xml:space="preserve"> (skład </w:t>
            </w:r>
            <w:r w:rsidR="004B4804" w:rsidRPr="00D13801">
              <w:rPr>
                <w:rFonts w:ascii="Lato" w:hAnsi="Lato" w:cs="Times New Roman"/>
                <w:b w:val="0"/>
                <w:color w:val="000000" w:themeColor="text1"/>
                <w:sz w:val="20"/>
                <w:szCs w:val="20"/>
                <w:lang w:eastAsia="en-US"/>
              </w:rPr>
              <w:t>wg normy PN</w:t>
            </w:r>
            <w:r w:rsidRPr="00D13801">
              <w:rPr>
                <w:rFonts w:ascii="Lato" w:hAnsi="Lato" w:cs="Times New Roman"/>
                <w:b w:val="0"/>
                <w:color w:val="000000" w:themeColor="text1"/>
                <w:sz w:val="20"/>
                <w:szCs w:val="20"/>
                <w:lang w:eastAsia="en-US"/>
              </w:rPr>
              <w:t>-EN ISO 16266</w:t>
            </w:r>
            <w:r w:rsidR="00050902" w:rsidRPr="00D13801">
              <w:rPr>
                <w:rFonts w:ascii="Lato" w:hAnsi="Lato" w:cs="Times New Roman"/>
                <w:b w:val="0"/>
                <w:color w:val="000000" w:themeColor="text1"/>
                <w:sz w:val="20"/>
                <w:szCs w:val="20"/>
                <w:lang w:eastAsia="en-US"/>
              </w:rPr>
              <w:t>) lub równoważny</w:t>
            </w:r>
          </w:p>
        </w:tc>
        <w:tc>
          <w:tcPr>
            <w:tcW w:w="1580" w:type="dxa"/>
            <w:tcBorders>
              <w:top w:val="single" w:sz="4" w:space="0" w:color="auto"/>
              <w:left w:val="single" w:sz="4" w:space="0" w:color="auto"/>
              <w:bottom w:val="single" w:sz="4" w:space="0" w:color="auto"/>
              <w:right w:val="single" w:sz="4" w:space="0" w:color="auto"/>
            </w:tcBorders>
          </w:tcPr>
          <w:p w14:paraId="0EFB70A7" w14:textId="77777777" w:rsidR="00C778E0" w:rsidRPr="00D13801" w:rsidRDefault="00C778E0" w:rsidP="00E01366">
            <w:pPr>
              <w:spacing w:line="276" w:lineRule="auto"/>
              <w:jc w:val="center"/>
              <w:rPr>
                <w:rFonts w:ascii="Lato" w:hAnsi="Lato"/>
                <w:color w:val="000000" w:themeColor="text1"/>
                <w:lang w:eastAsia="en-US"/>
              </w:rPr>
            </w:pPr>
          </w:p>
          <w:p w14:paraId="5F1D6D97" w14:textId="4F023550" w:rsidR="00C778E0" w:rsidRPr="00D13801" w:rsidRDefault="00BD616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C778E0"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0702192B" w14:textId="77777777" w:rsidR="00C778E0" w:rsidRPr="00D13801" w:rsidRDefault="00C778E0"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68C3BE4" w14:textId="77777777" w:rsidR="00C778E0" w:rsidRPr="00D13801" w:rsidRDefault="00C778E0"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CE29FA6" w14:textId="77777777" w:rsidR="00C778E0" w:rsidRPr="00D13801" w:rsidRDefault="00C778E0"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1D138D08" w14:textId="77777777" w:rsidR="00C778E0" w:rsidRPr="00D13801" w:rsidRDefault="00C778E0"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12162AC6" w14:textId="77777777" w:rsidR="00C778E0" w:rsidRPr="00D13801" w:rsidRDefault="00C778E0" w:rsidP="00E01366">
            <w:pPr>
              <w:spacing w:line="276" w:lineRule="auto"/>
              <w:rPr>
                <w:rFonts w:ascii="Lato" w:hAnsi="Lato"/>
                <w:color w:val="000000" w:themeColor="text1"/>
                <w:lang w:eastAsia="en-US"/>
              </w:rPr>
            </w:pPr>
          </w:p>
        </w:tc>
      </w:tr>
      <w:tr w:rsidR="008B3C09" w:rsidRPr="00D13801" w14:paraId="0F0936D7" w14:textId="77777777" w:rsidTr="00E01366">
        <w:tc>
          <w:tcPr>
            <w:tcW w:w="494" w:type="dxa"/>
            <w:tcBorders>
              <w:top w:val="single" w:sz="4" w:space="0" w:color="auto"/>
              <w:left w:val="single" w:sz="4" w:space="0" w:color="auto"/>
              <w:bottom w:val="single" w:sz="4" w:space="0" w:color="auto"/>
              <w:right w:val="single" w:sz="4" w:space="0" w:color="auto"/>
            </w:tcBorders>
          </w:tcPr>
          <w:p w14:paraId="2C4B6A34" w14:textId="77777777" w:rsidR="003B7B07" w:rsidRPr="00D13801" w:rsidRDefault="003B7B07" w:rsidP="00E01366">
            <w:pPr>
              <w:spacing w:line="276" w:lineRule="auto"/>
              <w:jc w:val="center"/>
              <w:rPr>
                <w:rFonts w:ascii="Lato" w:hAnsi="Lato"/>
                <w:color w:val="000000" w:themeColor="text1"/>
                <w:lang w:eastAsia="en-US"/>
              </w:rPr>
            </w:pPr>
          </w:p>
          <w:p w14:paraId="64360768" w14:textId="495A9B7D" w:rsidR="008B3C09" w:rsidRPr="00D13801" w:rsidRDefault="0061274E"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BD616F" w:rsidRPr="00D13801">
              <w:rPr>
                <w:rFonts w:ascii="Lato" w:hAnsi="Lato"/>
                <w:color w:val="000000" w:themeColor="text1"/>
                <w:lang w:eastAsia="en-US"/>
              </w:rPr>
              <w:t>6</w:t>
            </w:r>
            <w:r w:rsidR="003B7B07"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07C71BAB" w14:textId="77777777" w:rsidR="008B3C09" w:rsidRPr="00D13801" w:rsidRDefault="008B3C09"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Odtłuszczone mleko w proszku</w:t>
            </w:r>
          </w:p>
        </w:tc>
        <w:tc>
          <w:tcPr>
            <w:tcW w:w="1580" w:type="dxa"/>
            <w:tcBorders>
              <w:top w:val="single" w:sz="4" w:space="0" w:color="auto"/>
              <w:left w:val="single" w:sz="4" w:space="0" w:color="auto"/>
              <w:bottom w:val="single" w:sz="4" w:space="0" w:color="auto"/>
              <w:right w:val="single" w:sz="4" w:space="0" w:color="auto"/>
            </w:tcBorders>
          </w:tcPr>
          <w:p w14:paraId="7C7D1E66" w14:textId="77777777" w:rsidR="008B3C09" w:rsidRPr="00D13801" w:rsidRDefault="008B3C09" w:rsidP="00E01366">
            <w:pPr>
              <w:spacing w:line="276" w:lineRule="auto"/>
              <w:jc w:val="center"/>
              <w:rPr>
                <w:rFonts w:ascii="Lato" w:hAnsi="Lato"/>
                <w:color w:val="000000" w:themeColor="text1"/>
                <w:lang w:eastAsia="en-US"/>
              </w:rPr>
            </w:pPr>
          </w:p>
          <w:p w14:paraId="6704207E" w14:textId="48EC89A7" w:rsidR="008B3C09" w:rsidRPr="00D13801" w:rsidRDefault="00BD616F"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3B7B07" w:rsidRPr="00D13801">
              <w:rPr>
                <w:rFonts w:ascii="Lato" w:hAnsi="Lato"/>
                <w:color w:val="000000" w:themeColor="text1"/>
                <w:lang w:eastAsia="en-US"/>
              </w:rPr>
              <w:t xml:space="preserve"> x 1</w:t>
            </w:r>
            <w:r w:rsidR="008B3C09" w:rsidRPr="00D13801">
              <w:rPr>
                <w:rFonts w:ascii="Lato" w:hAnsi="Lato"/>
                <w:color w:val="000000" w:themeColor="text1"/>
                <w:lang w:eastAsia="en-US"/>
              </w:rPr>
              <w:t>00g</w:t>
            </w:r>
          </w:p>
        </w:tc>
        <w:tc>
          <w:tcPr>
            <w:tcW w:w="1460" w:type="dxa"/>
            <w:tcBorders>
              <w:top w:val="single" w:sz="4" w:space="0" w:color="auto"/>
              <w:left w:val="single" w:sz="4" w:space="0" w:color="auto"/>
              <w:bottom w:val="single" w:sz="4" w:space="0" w:color="auto"/>
              <w:right w:val="single" w:sz="4" w:space="0" w:color="auto"/>
            </w:tcBorders>
          </w:tcPr>
          <w:p w14:paraId="245F8247" w14:textId="77777777" w:rsidR="008B3C09" w:rsidRPr="00D13801" w:rsidRDefault="008B3C09"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7F15A4F9" w14:textId="77777777" w:rsidR="008B3C09" w:rsidRPr="00D13801" w:rsidRDefault="008B3C09"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7C66D3B9" w14:textId="77777777" w:rsidR="008B3C09" w:rsidRPr="00D13801" w:rsidRDefault="008B3C09"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0FD5565F" w14:textId="77777777" w:rsidR="008B3C09" w:rsidRPr="00D13801" w:rsidRDefault="008B3C09"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65F3F3A" w14:textId="77777777" w:rsidR="008B3C09" w:rsidRPr="00D13801" w:rsidRDefault="008B3C09" w:rsidP="00E01366">
            <w:pPr>
              <w:spacing w:line="276" w:lineRule="auto"/>
              <w:rPr>
                <w:rFonts w:ascii="Lato" w:hAnsi="Lato"/>
                <w:color w:val="000000" w:themeColor="text1"/>
                <w:lang w:eastAsia="en-US"/>
              </w:rPr>
            </w:pPr>
          </w:p>
        </w:tc>
      </w:tr>
      <w:tr w:rsidR="00050902" w:rsidRPr="00D13801" w14:paraId="3B88B8B9" w14:textId="77777777" w:rsidTr="00E01366">
        <w:tc>
          <w:tcPr>
            <w:tcW w:w="494" w:type="dxa"/>
            <w:tcBorders>
              <w:top w:val="single" w:sz="4" w:space="0" w:color="auto"/>
              <w:left w:val="single" w:sz="4" w:space="0" w:color="auto"/>
              <w:bottom w:val="single" w:sz="4" w:space="0" w:color="auto"/>
              <w:right w:val="single" w:sz="4" w:space="0" w:color="auto"/>
            </w:tcBorders>
          </w:tcPr>
          <w:p w14:paraId="73D18869" w14:textId="77777777" w:rsidR="00050902" w:rsidRPr="00D13801" w:rsidRDefault="00050902" w:rsidP="00E01366">
            <w:pPr>
              <w:spacing w:line="276" w:lineRule="auto"/>
              <w:jc w:val="center"/>
              <w:rPr>
                <w:rFonts w:ascii="Lato" w:hAnsi="Lato"/>
                <w:color w:val="000000" w:themeColor="text1"/>
                <w:lang w:eastAsia="en-US"/>
              </w:rPr>
            </w:pPr>
          </w:p>
          <w:p w14:paraId="395D5B32" w14:textId="3C859C97" w:rsidR="00050902" w:rsidRPr="00D13801" w:rsidRDefault="0061274E"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8324D0" w:rsidRPr="00D13801">
              <w:rPr>
                <w:rFonts w:ascii="Lato" w:hAnsi="Lato"/>
                <w:color w:val="000000" w:themeColor="text1"/>
                <w:lang w:eastAsia="en-US"/>
              </w:rPr>
              <w:t>7</w:t>
            </w:r>
            <w:r w:rsidR="00050902"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4D807085" w14:textId="3BF9901D" w:rsidR="00050902" w:rsidRPr="00D13801" w:rsidRDefault="00050902" w:rsidP="00E01366">
            <w:pPr>
              <w:pStyle w:val="Nagwek3"/>
              <w:spacing w:line="276" w:lineRule="auto"/>
              <w:rPr>
                <w:rFonts w:ascii="Lato" w:hAnsi="Lato" w:cs="Times New Roman"/>
                <w:b w:val="0"/>
                <w:color w:val="000000" w:themeColor="text1"/>
                <w:sz w:val="20"/>
                <w:szCs w:val="20"/>
                <w:lang w:eastAsia="en-US"/>
              </w:rPr>
            </w:pPr>
            <w:r w:rsidRPr="00D13801">
              <w:rPr>
                <w:rFonts w:ascii="Lato" w:hAnsi="Lato" w:cs="Times New Roman"/>
                <w:b w:val="0"/>
                <w:color w:val="000000" w:themeColor="text1"/>
                <w:sz w:val="20"/>
                <w:szCs w:val="20"/>
                <w:lang w:eastAsia="en-US"/>
              </w:rPr>
              <w:t xml:space="preserve">Podłoże </w:t>
            </w:r>
            <w:r w:rsidR="004930C5" w:rsidRPr="00D13801">
              <w:rPr>
                <w:rFonts w:ascii="Lato" w:hAnsi="Lato" w:cs="Times New Roman"/>
                <w:b w:val="0"/>
                <w:color w:val="000000" w:themeColor="text1"/>
                <w:sz w:val="20"/>
                <w:szCs w:val="20"/>
                <w:lang w:eastAsia="en-US"/>
              </w:rPr>
              <w:t>K</w:t>
            </w:r>
            <w:r w:rsidRPr="00D13801">
              <w:rPr>
                <w:rFonts w:ascii="Lato" w:hAnsi="Lato" w:cs="Times New Roman"/>
                <w:b w:val="0"/>
                <w:color w:val="000000" w:themeColor="text1"/>
                <w:sz w:val="20"/>
                <w:szCs w:val="20"/>
                <w:lang w:eastAsia="en-US"/>
              </w:rPr>
              <w:t xml:space="preserve">ing </w:t>
            </w:r>
            <w:r w:rsidR="0072746B" w:rsidRPr="00D13801">
              <w:rPr>
                <w:rFonts w:ascii="Lato" w:hAnsi="Lato" w:cs="Times New Roman"/>
                <w:b w:val="0"/>
                <w:color w:val="000000" w:themeColor="text1"/>
                <w:sz w:val="20"/>
                <w:szCs w:val="20"/>
                <w:lang w:eastAsia="en-US"/>
              </w:rPr>
              <w:t xml:space="preserve">B </w:t>
            </w:r>
            <w:r w:rsidRPr="00D13801">
              <w:rPr>
                <w:rFonts w:ascii="Lato" w:hAnsi="Lato" w:cs="Times New Roman"/>
                <w:b w:val="0"/>
                <w:color w:val="000000" w:themeColor="text1"/>
                <w:sz w:val="20"/>
                <w:szCs w:val="20"/>
                <w:lang w:eastAsia="en-US"/>
              </w:rPr>
              <w:t>(skład wg</w:t>
            </w:r>
            <w:r w:rsidR="0072746B" w:rsidRPr="00D13801">
              <w:rPr>
                <w:rFonts w:ascii="Lato" w:hAnsi="Lato" w:cs="Times New Roman"/>
                <w:b w:val="0"/>
                <w:color w:val="000000" w:themeColor="text1"/>
                <w:sz w:val="20"/>
                <w:szCs w:val="20"/>
                <w:lang w:eastAsia="en-US"/>
              </w:rPr>
              <w:t xml:space="preserve"> </w:t>
            </w:r>
            <w:r w:rsidR="004B4A5C" w:rsidRPr="00D13801">
              <w:rPr>
                <w:rFonts w:ascii="Lato" w:hAnsi="Lato" w:cs="Times New Roman"/>
                <w:b w:val="0"/>
                <w:color w:val="000000" w:themeColor="text1"/>
                <w:sz w:val="20"/>
                <w:szCs w:val="20"/>
                <w:lang w:eastAsia="en-US"/>
              </w:rPr>
              <w:t>normy PN</w:t>
            </w:r>
            <w:r w:rsidRPr="00D13801">
              <w:rPr>
                <w:rFonts w:ascii="Lato" w:hAnsi="Lato" w:cs="Times New Roman"/>
                <w:b w:val="0"/>
                <w:color w:val="000000" w:themeColor="text1"/>
                <w:sz w:val="20"/>
                <w:szCs w:val="20"/>
                <w:lang w:eastAsia="en-US"/>
              </w:rPr>
              <w:t>-EN ISO 16266) lub równoważny</w:t>
            </w:r>
          </w:p>
        </w:tc>
        <w:tc>
          <w:tcPr>
            <w:tcW w:w="1580" w:type="dxa"/>
            <w:tcBorders>
              <w:top w:val="single" w:sz="4" w:space="0" w:color="auto"/>
              <w:left w:val="single" w:sz="4" w:space="0" w:color="auto"/>
              <w:bottom w:val="single" w:sz="4" w:space="0" w:color="auto"/>
              <w:right w:val="single" w:sz="4" w:space="0" w:color="auto"/>
            </w:tcBorders>
          </w:tcPr>
          <w:p w14:paraId="50532540" w14:textId="77777777" w:rsidR="00050902" w:rsidRPr="00D13801" w:rsidRDefault="00050902" w:rsidP="00E01366">
            <w:pPr>
              <w:spacing w:line="276" w:lineRule="auto"/>
              <w:jc w:val="center"/>
              <w:rPr>
                <w:rFonts w:ascii="Lato" w:hAnsi="Lato"/>
                <w:color w:val="000000" w:themeColor="text1"/>
                <w:lang w:eastAsia="en-US"/>
              </w:rPr>
            </w:pPr>
          </w:p>
          <w:p w14:paraId="5369729C" w14:textId="27910C47" w:rsidR="00050902" w:rsidRPr="00D13801" w:rsidRDefault="00050902"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x 250 g</w:t>
            </w:r>
          </w:p>
        </w:tc>
        <w:tc>
          <w:tcPr>
            <w:tcW w:w="1460" w:type="dxa"/>
            <w:tcBorders>
              <w:top w:val="single" w:sz="4" w:space="0" w:color="auto"/>
              <w:left w:val="single" w:sz="4" w:space="0" w:color="auto"/>
              <w:bottom w:val="single" w:sz="4" w:space="0" w:color="auto"/>
              <w:right w:val="single" w:sz="4" w:space="0" w:color="auto"/>
            </w:tcBorders>
          </w:tcPr>
          <w:p w14:paraId="0F5EB1C7" w14:textId="77777777" w:rsidR="00050902" w:rsidRPr="00D13801" w:rsidRDefault="00050902"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3ED6D05F" w14:textId="77777777" w:rsidR="00050902" w:rsidRPr="00D13801" w:rsidRDefault="00050902"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5204A560" w14:textId="77777777" w:rsidR="00050902" w:rsidRPr="00D13801" w:rsidRDefault="00050902"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17493E0D" w14:textId="77777777" w:rsidR="00050902" w:rsidRPr="00D13801" w:rsidRDefault="00050902"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6FDE3AF5" w14:textId="77777777" w:rsidR="00050902" w:rsidRPr="00D13801" w:rsidRDefault="00050902" w:rsidP="00E01366">
            <w:pPr>
              <w:spacing w:line="276" w:lineRule="auto"/>
              <w:rPr>
                <w:rFonts w:ascii="Lato" w:hAnsi="Lato"/>
                <w:color w:val="000000" w:themeColor="text1"/>
                <w:lang w:eastAsia="en-US"/>
              </w:rPr>
            </w:pPr>
          </w:p>
        </w:tc>
      </w:tr>
      <w:tr w:rsidR="00050902" w:rsidRPr="00D13801" w14:paraId="72379851" w14:textId="77777777" w:rsidTr="00E01366">
        <w:tc>
          <w:tcPr>
            <w:tcW w:w="494" w:type="dxa"/>
            <w:tcBorders>
              <w:top w:val="single" w:sz="4" w:space="0" w:color="auto"/>
              <w:left w:val="single" w:sz="4" w:space="0" w:color="auto"/>
              <w:bottom w:val="single" w:sz="4" w:space="0" w:color="auto"/>
              <w:right w:val="single" w:sz="4" w:space="0" w:color="auto"/>
            </w:tcBorders>
          </w:tcPr>
          <w:p w14:paraId="4C93E10C" w14:textId="77777777" w:rsidR="00050902" w:rsidRPr="00D13801" w:rsidRDefault="00050902" w:rsidP="00E01366">
            <w:pPr>
              <w:spacing w:line="276" w:lineRule="auto"/>
              <w:jc w:val="center"/>
              <w:rPr>
                <w:rFonts w:ascii="Lato" w:hAnsi="Lato"/>
                <w:color w:val="000000" w:themeColor="text1"/>
                <w:lang w:eastAsia="en-US"/>
              </w:rPr>
            </w:pPr>
          </w:p>
          <w:p w14:paraId="3ADE1CAE" w14:textId="47D89C32" w:rsidR="00050902" w:rsidRPr="00D13801" w:rsidRDefault="00BE2C66"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8324D0" w:rsidRPr="00D13801">
              <w:rPr>
                <w:rFonts w:ascii="Lato" w:hAnsi="Lato"/>
                <w:color w:val="000000" w:themeColor="text1"/>
                <w:lang w:eastAsia="en-US"/>
              </w:rPr>
              <w:t>8</w:t>
            </w:r>
            <w:r w:rsidR="00050902"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16EDECA2" w14:textId="77777777" w:rsidR="00050902" w:rsidRPr="00D13801" w:rsidRDefault="00050902" w:rsidP="00E01366">
            <w:pPr>
              <w:pStyle w:val="Nagwek3"/>
              <w:spacing w:line="276" w:lineRule="auto"/>
              <w:rPr>
                <w:rFonts w:ascii="Lato" w:hAnsi="Lato" w:cs="Times New Roman"/>
                <w:bCs w:val="0"/>
                <w:color w:val="000000" w:themeColor="text1"/>
                <w:sz w:val="20"/>
                <w:szCs w:val="20"/>
                <w:lang w:eastAsia="en-US"/>
              </w:rPr>
            </w:pPr>
            <w:r w:rsidRPr="00D13801">
              <w:rPr>
                <w:rFonts w:ascii="Lato" w:hAnsi="Lato" w:cs="Times New Roman"/>
                <w:bCs w:val="0"/>
                <w:color w:val="000000" w:themeColor="text1"/>
                <w:sz w:val="20"/>
                <w:szCs w:val="20"/>
                <w:lang w:eastAsia="en-US"/>
              </w:rPr>
              <w:t>Podłoże agarowe z mannitolem Chapman</w:t>
            </w:r>
            <w:r w:rsidR="0061274E" w:rsidRPr="00D13801">
              <w:rPr>
                <w:rFonts w:ascii="Lato" w:hAnsi="Lato" w:cs="Times New Roman"/>
                <w:bCs w:val="0"/>
                <w:color w:val="000000" w:themeColor="text1"/>
                <w:sz w:val="20"/>
                <w:szCs w:val="20"/>
                <w:lang w:eastAsia="en-US"/>
              </w:rPr>
              <w:t>,</w:t>
            </w:r>
          </w:p>
          <w:p w14:paraId="53BF6B9D" w14:textId="77777777" w:rsidR="0061274E" w:rsidRPr="00D13801" w:rsidRDefault="0061274E" w:rsidP="0061274E">
            <w:pPr>
              <w:rPr>
                <w:rFonts w:ascii="Lato" w:hAnsi="Lato"/>
                <w:color w:val="000000" w:themeColor="text1"/>
              </w:rPr>
            </w:pPr>
            <w:r w:rsidRPr="00D13801">
              <w:rPr>
                <w:rFonts w:ascii="Lato" w:hAnsi="Lato"/>
                <w:color w:val="000000" w:themeColor="text1"/>
              </w:rPr>
              <w:t xml:space="preserve">skład w g/l: </w:t>
            </w:r>
          </w:p>
          <w:p w14:paraId="71903CCD" w14:textId="77777777" w:rsidR="0061274E" w:rsidRPr="00D13801" w:rsidRDefault="0061274E" w:rsidP="0061274E">
            <w:pPr>
              <w:rPr>
                <w:rFonts w:ascii="Lato" w:hAnsi="Lato"/>
                <w:color w:val="000000" w:themeColor="text1"/>
              </w:rPr>
            </w:pPr>
            <w:r w:rsidRPr="00D13801">
              <w:rPr>
                <w:rFonts w:ascii="Lato" w:hAnsi="Lato"/>
                <w:color w:val="000000" w:themeColor="text1"/>
              </w:rPr>
              <w:t>-ekstrakt wołowy 3,00</w:t>
            </w:r>
          </w:p>
          <w:p w14:paraId="45796B59" w14:textId="77777777" w:rsidR="0061274E" w:rsidRPr="00D13801" w:rsidRDefault="0061274E" w:rsidP="0061274E">
            <w:pPr>
              <w:rPr>
                <w:rFonts w:ascii="Lato" w:hAnsi="Lato"/>
                <w:color w:val="000000" w:themeColor="text1"/>
              </w:rPr>
            </w:pPr>
            <w:r w:rsidRPr="00D13801">
              <w:rPr>
                <w:rFonts w:ascii="Lato" w:hAnsi="Lato"/>
                <w:color w:val="000000" w:themeColor="text1"/>
              </w:rPr>
              <w:t>- pepton proteose 10,00</w:t>
            </w:r>
          </w:p>
          <w:p w14:paraId="5E181E4E" w14:textId="77777777" w:rsidR="0061274E" w:rsidRPr="00D13801" w:rsidRDefault="0061274E" w:rsidP="0061274E">
            <w:pPr>
              <w:rPr>
                <w:rFonts w:ascii="Lato" w:hAnsi="Lato"/>
                <w:color w:val="000000" w:themeColor="text1"/>
              </w:rPr>
            </w:pPr>
            <w:r w:rsidRPr="00D13801">
              <w:rPr>
                <w:rFonts w:ascii="Lato" w:hAnsi="Lato"/>
                <w:color w:val="000000" w:themeColor="text1"/>
              </w:rPr>
              <w:t>- mannitol 10,00</w:t>
            </w:r>
          </w:p>
          <w:p w14:paraId="5E4F8288" w14:textId="77777777" w:rsidR="0061274E" w:rsidRPr="00D13801" w:rsidRDefault="0061274E" w:rsidP="0061274E">
            <w:pPr>
              <w:rPr>
                <w:rFonts w:ascii="Lato" w:hAnsi="Lato"/>
                <w:color w:val="000000" w:themeColor="text1"/>
              </w:rPr>
            </w:pPr>
            <w:r w:rsidRPr="00D13801">
              <w:rPr>
                <w:rFonts w:ascii="Lato" w:hAnsi="Lato"/>
                <w:color w:val="000000" w:themeColor="text1"/>
              </w:rPr>
              <w:t>- chlorek sodu 75,00</w:t>
            </w:r>
          </w:p>
          <w:p w14:paraId="2B4F8056" w14:textId="77777777" w:rsidR="0061274E" w:rsidRPr="00D13801" w:rsidRDefault="0061274E" w:rsidP="0061274E">
            <w:pPr>
              <w:rPr>
                <w:rFonts w:ascii="Lato" w:hAnsi="Lato"/>
                <w:color w:val="000000" w:themeColor="text1"/>
              </w:rPr>
            </w:pPr>
            <w:r w:rsidRPr="00D13801">
              <w:rPr>
                <w:rFonts w:ascii="Lato" w:hAnsi="Lato"/>
                <w:color w:val="000000" w:themeColor="text1"/>
              </w:rPr>
              <w:t>-czerwień fenolowa 0,025</w:t>
            </w:r>
          </w:p>
          <w:p w14:paraId="75FF1932" w14:textId="23FB306C" w:rsidR="0061274E" w:rsidRPr="00D13801" w:rsidRDefault="0061274E" w:rsidP="0061274E">
            <w:pPr>
              <w:rPr>
                <w:rFonts w:ascii="Lato" w:hAnsi="Lato"/>
                <w:color w:val="000000" w:themeColor="text1"/>
                <w:lang w:eastAsia="en-US"/>
              </w:rPr>
            </w:pPr>
            <w:r w:rsidRPr="00D13801">
              <w:rPr>
                <w:rFonts w:ascii="Lato" w:hAnsi="Lato"/>
                <w:color w:val="000000" w:themeColor="text1"/>
              </w:rPr>
              <w:t>-agar 13,00</w:t>
            </w:r>
          </w:p>
        </w:tc>
        <w:tc>
          <w:tcPr>
            <w:tcW w:w="1580" w:type="dxa"/>
            <w:tcBorders>
              <w:top w:val="single" w:sz="4" w:space="0" w:color="auto"/>
              <w:left w:val="single" w:sz="4" w:space="0" w:color="auto"/>
              <w:bottom w:val="single" w:sz="4" w:space="0" w:color="auto"/>
              <w:right w:val="single" w:sz="4" w:space="0" w:color="auto"/>
            </w:tcBorders>
          </w:tcPr>
          <w:p w14:paraId="34EB230A" w14:textId="77777777" w:rsidR="00050902" w:rsidRPr="00D13801" w:rsidRDefault="00050902" w:rsidP="00E01366">
            <w:pPr>
              <w:spacing w:line="276" w:lineRule="auto"/>
              <w:jc w:val="center"/>
              <w:rPr>
                <w:rFonts w:ascii="Lato" w:hAnsi="Lato"/>
                <w:color w:val="000000" w:themeColor="text1"/>
                <w:lang w:eastAsia="en-US"/>
              </w:rPr>
            </w:pPr>
          </w:p>
          <w:p w14:paraId="56769923" w14:textId="03074F20" w:rsidR="00050902" w:rsidRPr="00D13801" w:rsidRDefault="00050902"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1EDDA4DD" w14:textId="77777777" w:rsidR="00050902" w:rsidRPr="00D13801" w:rsidRDefault="00050902"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380A8143" w14:textId="77777777" w:rsidR="00050902" w:rsidRPr="00D13801" w:rsidRDefault="00050902"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060DAC0E" w14:textId="77777777" w:rsidR="00050902" w:rsidRPr="00D13801" w:rsidRDefault="00050902"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558E37DA" w14:textId="77777777" w:rsidR="00050902" w:rsidRPr="00D13801" w:rsidRDefault="00050902"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4C018AD3" w14:textId="77777777" w:rsidR="00050902" w:rsidRPr="00D13801" w:rsidRDefault="00050902" w:rsidP="00E01366">
            <w:pPr>
              <w:spacing w:line="276" w:lineRule="auto"/>
              <w:rPr>
                <w:rFonts w:ascii="Lato" w:hAnsi="Lato"/>
                <w:color w:val="000000" w:themeColor="text1"/>
                <w:lang w:eastAsia="en-US"/>
              </w:rPr>
            </w:pPr>
          </w:p>
        </w:tc>
      </w:tr>
      <w:tr w:rsidR="00050902" w:rsidRPr="00D13801" w14:paraId="60F57536" w14:textId="77777777" w:rsidTr="00E01366">
        <w:tc>
          <w:tcPr>
            <w:tcW w:w="494" w:type="dxa"/>
            <w:tcBorders>
              <w:top w:val="single" w:sz="4" w:space="0" w:color="auto"/>
              <w:left w:val="single" w:sz="4" w:space="0" w:color="auto"/>
              <w:bottom w:val="single" w:sz="4" w:space="0" w:color="auto"/>
              <w:right w:val="single" w:sz="4" w:space="0" w:color="auto"/>
            </w:tcBorders>
          </w:tcPr>
          <w:p w14:paraId="33EC9DE5" w14:textId="77777777" w:rsidR="00050902" w:rsidRPr="00D13801" w:rsidRDefault="00050902" w:rsidP="00E01366">
            <w:pPr>
              <w:spacing w:line="276" w:lineRule="auto"/>
              <w:jc w:val="center"/>
              <w:rPr>
                <w:rFonts w:ascii="Lato" w:hAnsi="Lato"/>
                <w:color w:val="EE0000"/>
                <w:lang w:eastAsia="en-US"/>
              </w:rPr>
            </w:pPr>
          </w:p>
          <w:p w14:paraId="03F2B96B" w14:textId="2DEA5A93" w:rsidR="00050902" w:rsidRPr="00D13801" w:rsidRDefault="008324D0" w:rsidP="00E01366">
            <w:pPr>
              <w:spacing w:line="276" w:lineRule="auto"/>
              <w:jc w:val="center"/>
              <w:rPr>
                <w:rFonts w:ascii="Lato" w:hAnsi="Lato"/>
                <w:color w:val="EE0000"/>
                <w:lang w:eastAsia="en-US"/>
              </w:rPr>
            </w:pPr>
            <w:r w:rsidRPr="00D13801">
              <w:rPr>
                <w:rFonts w:ascii="Lato" w:hAnsi="Lato"/>
                <w:color w:val="000000" w:themeColor="text1"/>
                <w:lang w:eastAsia="en-US"/>
              </w:rPr>
              <w:t>49</w:t>
            </w:r>
            <w:r w:rsidR="00050902" w:rsidRPr="00D13801">
              <w:rPr>
                <w:rFonts w:ascii="Lato" w:hAnsi="Lato"/>
                <w:color w:val="EE0000"/>
                <w:lang w:eastAsia="en-US"/>
              </w:rPr>
              <w:t>.</w:t>
            </w:r>
          </w:p>
        </w:tc>
        <w:tc>
          <w:tcPr>
            <w:tcW w:w="5327" w:type="dxa"/>
            <w:tcBorders>
              <w:top w:val="single" w:sz="4" w:space="0" w:color="auto"/>
              <w:left w:val="single" w:sz="4" w:space="0" w:color="auto"/>
              <w:bottom w:val="single" w:sz="4" w:space="0" w:color="auto"/>
              <w:right w:val="single" w:sz="4" w:space="0" w:color="auto"/>
            </w:tcBorders>
          </w:tcPr>
          <w:p w14:paraId="549DD353" w14:textId="77777777" w:rsidR="007736D3" w:rsidRPr="00D13801" w:rsidRDefault="007736D3" w:rsidP="007736D3">
            <w:pPr>
              <w:widowControl w:val="0"/>
              <w:spacing w:after="20"/>
              <w:rPr>
                <w:rFonts w:ascii="Lato" w:hAnsi="Lato"/>
                <w:b/>
                <w:bCs/>
                <w:color w:val="000000"/>
              </w:rPr>
            </w:pPr>
            <w:r w:rsidRPr="00D13801">
              <w:rPr>
                <w:rFonts w:ascii="Lato" w:hAnsi="Lato"/>
                <w:b/>
                <w:bCs/>
                <w:color w:val="000000"/>
              </w:rPr>
              <w:t xml:space="preserve">Pepton </w:t>
            </w:r>
          </w:p>
          <w:p w14:paraId="45C0F20A" w14:textId="77777777" w:rsidR="007736D3" w:rsidRPr="00D13801" w:rsidRDefault="007736D3" w:rsidP="007736D3">
            <w:pPr>
              <w:widowControl w:val="0"/>
              <w:rPr>
                <w:rFonts w:ascii="Lato" w:hAnsi="Lato"/>
                <w:color w:val="000000"/>
              </w:rPr>
            </w:pPr>
            <w:r w:rsidRPr="00D13801">
              <w:rPr>
                <w:rFonts w:ascii="Lato" w:hAnsi="Lato"/>
                <w:color w:val="000000"/>
              </w:rPr>
              <w:t>Skład w g/l:</w:t>
            </w:r>
          </w:p>
          <w:p w14:paraId="16125023" w14:textId="77777777" w:rsidR="007736D3" w:rsidRPr="00D13801" w:rsidRDefault="007736D3" w:rsidP="007736D3">
            <w:pPr>
              <w:widowControl w:val="0"/>
              <w:rPr>
                <w:rFonts w:ascii="Lato" w:hAnsi="Lato"/>
                <w:color w:val="000000"/>
              </w:rPr>
            </w:pPr>
            <w:r w:rsidRPr="00D13801">
              <w:rPr>
                <w:rFonts w:ascii="Lato" w:hAnsi="Lato"/>
                <w:color w:val="000000"/>
              </w:rPr>
              <w:t>Total nitrogen 14.0</w:t>
            </w:r>
          </w:p>
          <w:p w14:paraId="579914C6" w14:textId="77777777" w:rsidR="007736D3" w:rsidRPr="00D13801" w:rsidRDefault="007736D3" w:rsidP="007736D3">
            <w:pPr>
              <w:widowControl w:val="0"/>
              <w:rPr>
                <w:rFonts w:ascii="Lato" w:hAnsi="Lato"/>
                <w:color w:val="000000"/>
              </w:rPr>
            </w:pPr>
            <w:r w:rsidRPr="00D13801">
              <w:rPr>
                <w:rFonts w:ascii="Lato" w:hAnsi="Lato"/>
                <w:color w:val="000000"/>
              </w:rPr>
              <w:t>Amino nitrogen 2.6</w:t>
            </w:r>
          </w:p>
          <w:p w14:paraId="26BEC367" w14:textId="77777777" w:rsidR="007736D3" w:rsidRPr="00D13801" w:rsidRDefault="007736D3" w:rsidP="007736D3">
            <w:pPr>
              <w:widowControl w:val="0"/>
              <w:rPr>
                <w:rFonts w:ascii="Lato" w:hAnsi="Lato"/>
                <w:color w:val="000000"/>
              </w:rPr>
            </w:pPr>
            <w:r w:rsidRPr="00D13801">
              <w:rPr>
                <w:rFonts w:ascii="Lato" w:hAnsi="Lato"/>
                <w:color w:val="000000"/>
              </w:rPr>
              <w:t>Sodium chloride 1.6</w:t>
            </w:r>
          </w:p>
          <w:p w14:paraId="11BFE656" w14:textId="572FEE9C" w:rsidR="00050902" w:rsidRPr="00D13801" w:rsidRDefault="00050902" w:rsidP="00E01366">
            <w:pPr>
              <w:pStyle w:val="Nagwek3"/>
              <w:spacing w:line="276" w:lineRule="auto"/>
              <w:rPr>
                <w:rFonts w:ascii="Lato" w:hAnsi="Lato" w:cs="Times New Roman"/>
                <w:b w:val="0"/>
                <w:color w:val="EE0000"/>
                <w:sz w:val="20"/>
                <w:szCs w:val="20"/>
                <w:lang w:eastAsia="en-US"/>
              </w:rPr>
            </w:pPr>
          </w:p>
        </w:tc>
        <w:tc>
          <w:tcPr>
            <w:tcW w:w="1580" w:type="dxa"/>
            <w:tcBorders>
              <w:top w:val="single" w:sz="4" w:space="0" w:color="auto"/>
              <w:left w:val="single" w:sz="4" w:space="0" w:color="auto"/>
              <w:bottom w:val="single" w:sz="4" w:space="0" w:color="auto"/>
              <w:right w:val="single" w:sz="4" w:space="0" w:color="auto"/>
            </w:tcBorders>
          </w:tcPr>
          <w:p w14:paraId="5004FC41" w14:textId="77777777" w:rsidR="00050902" w:rsidRPr="00D13801" w:rsidRDefault="00050902" w:rsidP="00E01366">
            <w:pPr>
              <w:spacing w:line="276" w:lineRule="auto"/>
              <w:jc w:val="center"/>
              <w:rPr>
                <w:rFonts w:ascii="Lato" w:hAnsi="Lato"/>
                <w:color w:val="EE0000"/>
                <w:lang w:eastAsia="en-US"/>
              </w:rPr>
            </w:pPr>
          </w:p>
          <w:p w14:paraId="09F42805" w14:textId="23DB4F50" w:rsidR="00050902" w:rsidRPr="00D13801" w:rsidRDefault="004B4A5C"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76AFF2D2" w14:textId="77777777" w:rsidR="00050902" w:rsidRPr="00D13801" w:rsidRDefault="00050902" w:rsidP="00E01366">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57036C88" w14:textId="77777777" w:rsidR="00050902" w:rsidRPr="00D13801" w:rsidRDefault="00050902" w:rsidP="00E01366">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39677C31" w14:textId="77777777" w:rsidR="00050902" w:rsidRPr="00D13801" w:rsidRDefault="00050902" w:rsidP="00E01366">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52143506" w14:textId="77777777" w:rsidR="00050902" w:rsidRPr="00D13801" w:rsidRDefault="00050902" w:rsidP="00E01366">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6C42FD1F" w14:textId="77777777" w:rsidR="00050902" w:rsidRPr="00D13801" w:rsidRDefault="00050902" w:rsidP="00E01366">
            <w:pPr>
              <w:spacing w:line="276" w:lineRule="auto"/>
              <w:rPr>
                <w:rFonts w:ascii="Lato" w:hAnsi="Lato"/>
                <w:color w:val="EE0000"/>
                <w:lang w:eastAsia="en-US"/>
              </w:rPr>
            </w:pPr>
          </w:p>
        </w:tc>
      </w:tr>
      <w:tr w:rsidR="00912DFF" w:rsidRPr="00D13801" w14:paraId="61031586" w14:textId="77777777" w:rsidTr="00E01366">
        <w:tc>
          <w:tcPr>
            <w:tcW w:w="494" w:type="dxa"/>
            <w:tcBorders>
              <w:top w:val="single" w:sz="4" w:space="0" w:color="auto"/>
              <w:left w:val="single" w:sz="4" w:space="0" w:color="auto"/>
              <w:bottom w:val="single" w:sz="4" w:space="0" w:color="auto"/>
              <w:right w:val="single" w:sz="4" w:space="0" w:color="auto"/>
            </w:tcBorders>
          </w:tcPr>
          <w:p w14:paraId="5CAAC37A" w14:textId="77777777" w:rsidR="000F7673" w:rsidRPr="00D13801" w:rsidRDefault="000F7673" w:rsidP="00E01366">
            <w:pPr>
              <w:spacing w:line="276" w:lineRule="auto"/>
              <w:jc w:val="center"/>
              <w:rPr>
                <w:rFonts w:ascii="Lato" w:hAnsi="Lato"/>
                <w:color w:val="000000" w:themeColor="text1"/>
                <w:lang w:eastAsia="en-US"/>
              </w:rPr>
            </w:pPr>
          </w:p>
          <w:p w14:paraId="1E1A163C" w14:textId="5A2A93BF" w:rsidR="00912DFF" w:rsidRPr="00D13801" w:rsidRDefault="008B5E18"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0</w:t>
            </w:r>
            <w:r w:rsidR="000F7673"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539CDDD3" w14:textId="77777777" w:rsidR="009301CB" w:rsidRPr="00D13801" w:rsidRDefault="009301CB" w:rsidP="009301CB">
            <w:pPr>
              <w:widowControl w:val="0"/>
              <w:spacing w:before="20" w:after="20"/>
              <w:rPr>
                <w:rFonts w:ascii="Lato" w:hAnsi="Lato"/>
                <w:b/>
                <w:color w:val="000000" w:themeColor="text1"/>
              </w:rPr>
            </w:pPr>
            <w:r w:rsidRPr="00D13801">
              <w:rPr>
                <w:rFonts w:ascii="Lato" w:hAnsi="Lato"/>
                <w:b/>
                <w:color w:val="000000" w:themeColor="text1"/>
              </w:rPr>
              <w:t>SS Agar do izolacji Salmonella – Shigella</w:t>
            </w:r>
          </w:p>
          <w:p w14:paraId="43F6D905"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6FF067D6"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Pepton 5,00 </w:t>
            </w:r>
          </w:p>
          <w:p w14:paraId="74CC6078"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Extrakt wołowy 5,00 </w:t>
            </w:r>
          </w:p>
          <w:p w14:paraId="5F9DD2CE"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Sole żółci no3 8,50 </w:t>
            </w:r>
          </w:p>
          <w:p w14:paraId="44AD0260"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Laktoza 10,0 0</w:t>
            </w:r>
          </w:p>
          <w:p w14:paraId="3C40F90A"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Cytrynian sodu 8,50 </w:t>
            </w:r>
          </w:p>
          <w:p w14:paraId="239EB825"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Tiosiarczan sodu 8,50 </w:t>
            </w:r>
          </w:p>
          <w:p w14:paraId="1B0B302C"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Cytrynian żelaza 1,00 </w:t>
            </w:r>
          </w:p>
          <w:p w14:paraId="1743BB77"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Czerwień obojętna 0,025 </w:t>
            </w:r>
          </w:p>
          <w:p w14:paraId="69D3B963" w14:textId="5B6D7403" w:rsidR="00912DFF" w:rsidRPr="00D13801" w:rsidRDefault="009301CB" w:rsidP="009301CB">
            <w:pPr>
              <w:overflowPunct w:val="0"/>
              <w:autoSpaceDE w:val="0"/>
              <w:autoSpaceDN w:val="0"/>
              <w:adjustRightInd w:val="0"/>
              <w:rPr>
                <w:rFonts w:ascii="Lato" w:hAnsi="Lato" w:cs="Calibri"/>
                <w:bCs/>
                <w:color w:val="000000" w:themeColor="text1"/>
              </w:rPr>
            </w:pPr>
            <w:r w:rsidRPr="00D13801">
              <w:rPr>
                <w:rFonts w:ascii="Lato" w:hAnsi="Lato"/>
                <w:bCs/>
                <w:color w:val="000000" w:themeColor="text1"/>
              </w:rPr>
              <w:lastRenderedPageBreak/>
              <w:t>Zieleń brylantowa 0,330mg                                                                                                      Agar 13,50</w:t>
            </w:r>
          </w:p>
        </w:tc>
        <w:tc>
          <w:tcPr>
            <w:tcW w:w="1580" w:type="dxa"/>
            <w:tcBorders>
              <w:top w:val="single" w:sz="4" w:space="0" w:color="auto"/>
              <w:left w:val="single" w:sz="4" w:space="0" w:color="auto"/>
              <w:bottom w:val="single" w:sz="4" w:space="0" w:color="auto"/>
              <w:right w:val="single" w:sz="4" w:space="0" w:color="auto"/>
            </w:tcBorders>
          </w:tcPr>
          <w:p w14:paraId="7A7BF0A4" w14:textId="77777777" w:rsidR="00912DFF" w:rsidRPr="00D13801" w:rsidRDefault="00912DFF" w:rsidP="00E01366">
            <w:pPr>
              <w:spacing w:line="276" w:lineRule="auto"/>
              <w:jc w:val="center"/>
              <w:rPr>
                <w:rFonts w:ascii="Lato" w:hAnsi="Lato"/>
                <w:color w:val="EE0000"/>
                <w:lang w:eastAsia="en-US"/>
              </w:rPr>
            </w:pPr>
          </w:p>
          <w:p w14:paraId="7FCBB012" w14:textId="500E47F0" w:rsidR="000575FC"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8</w:t>
            </w:r>
            <w:r w:rsidR="000575FC"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442EA357" w14:textId="77777777" w:rsidR="00912DFF" w:rsidRPr="00D13801" w:rsidRDefault="00912DFF" w:rsidP="00E01366">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4C3D23BC" w14:textId="77777777" w:rsidR="00912DFF" w:rsidRPr="00D13801" w:rsidRDefault="00912DFF" w:rsidP="00E01366">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6090C90C" w14:textId="77777777" w:rsidR="00912DFF" w:rsidRPr="00D13801" w:rsidRDefault="00912DFF" w:rsidP="00E01366">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2D7DC4D3" w14:textId="77777777" w:rsidR="00912DFF" w:rsidRPr="00D13801" w:rsidRDefault="00912DFF" w:rsidP="00E01366">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4CF4A8F8" w14:textId="77777777" w:rsidR="00912DFF" w:rsidRPr="00D13801" w:rsidRDefault="00912DFF" w:rsidP="00E01366">
            <w:pPr>
              <w:spacing w:line="276" w:lineRule="auto"/>
              <w:rPr>
                <w:rFonts w:ascii="Lato" w:hAnsi="Lato"/>
                <w:color w:val="EE0000"/>
                <w:lang w:eastAsia="en-US"/>
              </w:rPr>
            </w:pPr>
          </w:p>
        </w:tc>
      </w:tr>
      <w:tr w:rsidR="00912DFF" w:rsidRPr="00D13801" w14:paraId="03060295" w14:textId="77777777" w:rsidTr="00E01366">
        <w:tc>
          <w:tcPr>
            <w:tcW w:w="494" w:type="dxa"/>
            <w:tcBorders>
              <w:top w:val="single" w:sz="4" w:space="0" w:color="auto"/>
              <w:left w:val="single" w:sz="4" w:space="0" w:color="auto"/>
              <w:bottom w:val="single" w:sz="4" w:space="0" w:color="auto"/>
              <w:right w:val="single" w:sz="4" w:space="0" w:color="auto"/>
            </w:tcBorders>
          </w:tcPr>
          <w:p w14:paraId="4E5D90F1" w14:textId="77777777" w:rsidR="00912DFF" w:rsidRPr="00D13801" w:rsidRDefault="00912DFF" w:rsidP="00E01366">
            <w:pPr>
              <w:spacing w:line="276" w:lineRule="auto"/>
              <w:jc w:val="center"/>
              <w:rPr>
                <w:rFonts w:ascii="Lato" w:hAnsi="Lato"/>
                <w:color w:val="000000" w:themeColor="text1"/>
                <w:lang w:eastAsia="en-US"/>
              </w:rPr>
            </w:pPr>
          </w:p>
          <w:p w14:paraId="768E5087" w14:textId="0C4F71DC" w:rsidR="000F7673" w:rsidRPr="00D13801" w:rsidRDefault="008B5E18" w:rsidP="00E01366">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1</w:t>
            </w:r>
            <w:r w:rsidR="000F7673"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681E07CB" w14:textId="77777777" w:rsidR="009301CB" w:rsidRPr="00D13801" w:rsidRDefault="009301CB" w:rsidP="009301CB">
            <w:pPr>
              <w:widowControl w:val="0"/>
              <w:spacing w:before="20" w:after="20"/>
              <w:rPr>
                <w:rFonts w:ascii="Lato" w:hAnsi="Lato"/>
                <w:bCs/>
                <w:color w:val="000000" w:themeColor="text1"/>
              </w:rPr>
            </w:pPr>
            <w:r w:rsidRPr="00D13801">
              <w:rPr>
                <w:rFonts w:ascii="Lato" w:hAnsi="Lato"/>
                <w:b/>
                <w:color w:val="000000" w:themeColor="text1"/>
              </w:rPr>
              <w:t>MacConkey Agar – podłoże różnicujące do izolacji</w:t>
            </w:r>
            <w:r w:rsidRPr="00D13801">
              <w:rPr>
                <w:rFonts w:ascii="Lato" w:hAnsi="Lato"/>
                <w:bCs/>
                <w:color w:val="000000" w:themeColor="text1"/>
              </w:rPr>
              <w:t xml:space="preserve"> pałeczek z grupy coli i patogenów jelitowych</w:t>
            </w:r>
          </w:p>
          <w:p w14:paraId="631DEB2F"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0DD44E42"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Pepton kazeinowy 17,00</w:t>
            </w:r>
          </w:p>
          <w:p w14:paraId="24CAE7D6"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Laktoza 10,00</w:t>
            </w:r>
          </w:p>
          <w:p w14:paraId="172CB684"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Sole żółci no3 1,50</w:t>
            </w:r>
          </w:p>
          <w:p w14:paraId="29629B27"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Pepton mięsny 3,00</w:t>
            </w:r>
          </w:p>
          <w:p w14:paraId="46E6FFA8"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Chlorek sodu 5,00</w:t>
            </w:r>
          </w:p>
          <w:p w14:paraId="26EABDBA"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Czerwień obojętna 0,03</w:t>
            </w:r>
          </w:p>
          <w:p w14:paraId="4CB44939" w14:textId="49CB676F" w:rsidR="00912DFF" w:rsidRPr="00D13801" w:rsidRDefault="009301CB" w:rsidP="009301CB">
            <w:pPr>
              <w:overflowPunct w:val="0"/>
              <w:autoSpaceDE w:val="0"/>
              <w:autoSpaceDN w:val="0"/>
              <w:adjustRightInd w:val="0"/>
              <w:rPr>
                <w:rFonts w:ascii="Lato" w:hAnsi="Lato"/>
                <w:bCs/>
                <w:color w:val="EE0000"/>
              </w:rPr>
            </w:pPr>
            <w:r w:rsidRPr="00D13801">
              <w:rPr>
                <w:rFonts w:ascii="Lato" w:hAnsi="Lato"/>
                <w:bCs/>
                <w:color w:val="000000" w:themeColor="text1"/>
              </w:rPr>
              <w:t>Fiolet krystaliczny 0,001                                                                                                    Agar 13,50</w:t>
            </w:r>
          </w:p>
        </w:tc>
        <w:tc>
          <w:tcPr>
            <w:tcW w:w="1580" w:type="dxa"/>
            <w:tcBorders>
              <w:top w:val="single" w:sz="4" w:space="0" w:color="auto"/>
              <w:left w:val="single" w:sz="4" w:space="0" w:color="auto"/>
              <w:bottom w:val="single" w:sz="4" w:space="0" w:color="auto"/>
              <w:right w:val="single" w:sz="4" w:space="0" w:color="auto"/>
            </w:tcBorders>
          </w:tcPr>
          <w:p w14:paraId="3B69E50D" w14:textId="77777777" w:rsidR="00912DFF" w:rsidRPr="00D13801" w:rsidRDefault="00912DFF" w:rsidP="00E01366">
            <w:pPr>
              <w:spacing w:line="276" w:lineRule="auto"/>
              <w:jc w:val="center"/>
              <w:rPr>
                <w:rFonts w:ascii="Lato" w:hAnsi="Lato"/>
                <w:color w:val="EE0000"/>
                <w:lang w:eastAsia="en-US"/>
              </w:rPr>
            </w:pPr>
          </w:p>
          <w:p w14:paraId="6884F94A" w14:textId="19370CCE" w:rsidR="000575FC" w:rsidRPr="00D13801" w:rsidRDefault="00B276EB" w:rsidP="00E01366">
            <w:pPr>
              <w:spacing w:line="276" w:lineRule="auto"/>
              <w:jc w:val="center"/>
              <w:rPr>
                <w:rFonts w:ascii="Lato" w:hAnsi="Lato"/>
                <w:color w:val="000000" w:themeColor="text1"/>
                <w:lang w:eastAsia="en-US"/>
              </w:rPr>
            </w:pPr>
            <w:r>
              <w:rPr>
                <w:rFonts w:ascii="Lato" w:hAnsi="Lato"/>
                <w:color w:val="000000" w:themeColor="text1"/>
                <w:lang w:eastAsia="en-US"/>
              </w:rPr>
              <w:t>6</w:t>
            </w:r>
            <w:r w:rsidR="000575FC"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505C765B" w14:textId="77777777" w:rsidR="00912DFF" w:rsidRPr="00D13801" w:rsidRDefault="00912DFF" w:rsidP="00E01366">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06355F2C" w14:textId="77777777" w:rsidR="00912DFF" w:rsidRPr="00D13801" w:rsidRDefault="00912DFF" w:rsidP="00E01366">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4890D3DB" w14:textId="77777777" w:rsidR="00912DFF" w:rsidRPr="00D13801" w:rsidRDefault="00912DFF" w:rsidP="00E01366">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771C4D39" w14:textId="77777777" w:rsidR="00912DFF" w:rsidRPr="00D13801" w:rsidRDefault="00912DFF" w:rsidP="00E01366">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13CB8DA7" w14:textId="77777777" w:rsidR="00912DFF" w:rsidRPr="00D13801" w:rsidRDefault="00912DFF" w:rsidP="00E01366">
            <w:pPr>
              <w:spacing w:line="276" w:lineRule="auto"/>
              <w:rPr>
                <w:rFonts w:ascii="Lato" w:hAnsi="Lato"/>
                <w:color w:val="EE0000"/>
                <w:lang w:eastAsia="en-US"/>
              </w:rPr>
            </w:pPr>
          </w:p>
        </w:tc>
      </w:tr>
      <w:tr w:rsidR="009301CB" w:rsidRPr="00D13801" w14:paraId="0BAC96FE" w14:textId="77777777" w:rsidTr="00E01366">
        <w:tc>
          <w:tcPr>
            <w:tcW w:w="494" w:type="dxa"/>
            <w:tcBorders>
              <w:top w:val="single" w:sz="4" w:space="0" w:color="auto"/>
              <w:left w:val="single" w:sz="4" w:space="0" w:color="auto"/>
              <w:bottom w:val="single" w:sz="4" w:space="0" w:color="auto"/>
              <w:right w:val="single" w:sz="4" w:space="0" w:color="auto"/>
            </w:tcBorders>
          </w:tcPr>
          <w:p w14:paraId="189DC97A" w14:textId="77777777" w:rsidR="009301CB" w:rsidRPr="00D13801" w:rsidRDefault="009301CB" w:rsidP="009301CB">
            <w:pPr>
              <w:spacing w:line="276" w:lineRule="auto"/>
              <w:jc w:val="center"/>
              <w:rPr>
                <w:rFonts w:ascii="Lato" w:hAnsi="Lato"/>
                <w:color w:val="EE0000"/>
                <w:lang w:eastAsia="en-US"/>
              </w:rPr>
            </w:pPr>
          </w:p>
          <w:p w14:paraId="7846FB67" w14:textId="64155960" w:rsidR="009301CB" w:rsidRPr="00D13801" w:rsidRDefault="008B5E18" w:rsidP="009301CB">
            <w:pPr>
              <w:spacing w:line="276" w:lineRule="auto"/>
              <w:jc w:val="center"/>
              <w:rPr>
                <w:rFonts w:ascii="Lato" w:hAnsi="Lato"/>
                <w:color w:val="EE0000"/>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2</w:t>
            </w:r>
            <w:r w:rsidR="009301CB" w:rsidRPr="00D13801">
              <w:rPr>
                <w:rFonts w:ascii="Lato" w:hAnsi="Lato"/>
                <w:color w:val="EE0000"/>
                <w:lang w:eastAsia="en-US"/>
              </w:rPr>
              <w:t>.</w:t>
            </w:r>
          </w:p>
        </w:tc>
        <w:tc>
          <w:tcPr>
            <w:tcW w:w="5327" w:type="dxa"/>
            <w:tcBorders>
              <w:top w:val="single" w:sz="4" w:space="0" w:color="auto"/>
              <w:left w:val="single" w:sz="4" w:space="0" w:color="auto"/>
              <w:bottom w:val="single" w:sz="4" w:space="0" w:color="auto"/>
              <w:right w:val="single" w:sz="4" w:space="0" w:color="auto"/>
            </w:tcBorders>
          </w:tcPr>
          <w:p w14:paraId="26A22BE3"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
                <w:color w:val="000000" w:themeColor="text1"/>
              </w:rPr>
              <w:t>Wilson-Blair Agar</w:t>
            </w:r>
            <w:r w:rsidRPr="00D13801">
              <w:rPr>
                <w:rFonts w:ascii="Lato" w:hAnsi="Lato"/>
                <w:bCs/>
                <w:color w:val="000000" w:themeColor="text1"/>
              </w:rPr>
              <w:t xml:space="preserve"> (Bismuth Sulfite Lab-Agar)  – podłoże do izolacji Salmonella Typhi i innych Salmonelli</w:t>
            </w:r>
          </w:p>
          <w:p w14:paraId="367A5AFD"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0F01663E"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Enzymatyczny hydrolizat tkanek zwierzęcych 10,00</w:t>
            </w:r>
          </w:p>
          <w:p w14:paraId="43BC1331"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Ekstrakt wołowy 5,00</w:t>
            </w:r>
          </w:p>
          <w:p w14:paraId="21392142"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Disodu wodorofosforan bezw. 4,00</w:t>
            </w:r>
          </w:p>
          <w:p w14:paraId="27BDAE61"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Glukoza 5,00</w:t>
            </w:r>
          </w:p>
          <w:p w14:paraId="32D78B11"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Siarczyn bizmutu wskaźnik 8,00</w:t>
            </w:r>
          </w:p>
          <w:p w14:paraId="11FEDE20" w14:textId="77777777" w:rsidR="009301CB" w:rsidRPr="00D13801" w:rsidRDefault="009301CB" w:rsidP="009301CB">
            <w:pPr>
              <w:overflowPunct w:val="0"/>
              <w:autoSpaceDE w:val="0"/>
              <w:autoSpaceDN w:val="0"/>
              <w:adjustRightInd w:val="0"/>
              <w:rPr>
                <w:rFonts w:ascii="Lato" w:hAnsi="Lato"/>
                <w:bCs/>
                <w:color w:val="000000" w:themeColor="text1"/>
              </w:rPr>
            </w:pPr>
            <w:r w:rsidRPr="00D13801">
              <w:rPr>
                <w:rFonts w:ascii="Lato" w:hAnsi="Lato"/>
                <w:bCs/>
                <w:color w:val="000000" w:themeColor="text1"/>
              </w:rPr>
              <w:t>Siarczan żelaza (FeSO</w:t>
            </w:r>
            <w:r w:rsidRPr="00D13801">
              <w:rPr>
                <w:rFonts w:ascii="Lato" w:hAnsi="Lato"/>
                <w:bCs/>
                <w:color w:val="000000" w:themeColor="text1"/>
                <w:vertAlign w:val="subscript"/>
              </w:rPr>
              <w:t>4</w:t>
            </w:r>
            <w:r w:rsidRPr="00D13801">
              <w:rPr>
                <w:rFonts w:ascii="Lato" w:hAnsi="Lato"/>
                <w:bCs/>
                <w:color w:val="000000" w:themeColor="text1"/>
              </w:rPr>
              <w:t xml:space="preserve">) 0,30 </w:t>
            </w:r>
          </w:p>
          <w:p w14:paraId="56278418" w14:textId="614FF150" w:rsidR="009301CB" w:rsidRPr="00D13801" w:rsidRDefault="009301CB" w:rsidP="009301CB">
            <w:pPr>
              <w:overflowPunct w:val="0"/>
              <w:autoSpaceDE w:val="0"/>
              <w:autoSpaceDN w:val="0"/>
              <w:adjustRightInd w:val="0"/>
              <w:rPr>
                <w:rFonts w:ascii="Lato" w:hAnsi="Lato" w:cs="Calibri"/>
                <w:bCs/>
                <w:color w:val="EE0000"/>
              </w:rPr>
            </w:pPr>
            <w:r w:rsidRPr="00D13801">
              <w:rPr>
                <w:rFonts w:ascii="Lato" w:hAnsi="Lato"/>
                <w:bCs/>
                <w:color w:val="000000" w:themeColor="text1"/>
              </w:rPr>
              <w:t>Zieleń brylantowa 0,025                                                                                                           Agar 20,00</w:t>
            </w:r>
          </w:p>
        </w:tc>
        <w:tc>
          <w:tcPr>
            <w:tcW w:w="1580" w:type="dxa"/>
            <w:tcBorders>
              <w:top w:val="single" w:sz="4" w:space="0" w:color="auto"/>
              <w:left w:val="single" w:sz="4" w:space="0" w:color="auto"/>
              <w:bottom w:val="single" w:sz="4" w:space="0" w:color="auto"/>
              <w:right w:val="single" w:sz="4" w:space="0" w:color="auto"/>
            </w:tcBorders>
          </w:tcPr>
          <w:p w14:paraId="4503794A" w14:textId="77777777" w:rsidR="009301CB" w:rsidRPr="00D13801" w:rsidRDefault="009301CB" w:rsidP="009301CB">
            <w:pPr>
              <w:spacing w:line="276" w:lineRule="auto"/>
              <w:jc w:val="center"/>
              <w:rPr>
                <w:rFonts w:ascii="Lato" w:hAnsi="Lato"/>
                <w:color w:val="EE0000"/>
                <w:lang w:eastAsia="en-US"/>
              </w:rPr>
            </w:pPr>
          </w:p>
          <w:p w14:paraId="3150ED4A" w14:textId="69B622FC" w:rsidR="009301CB" w:rsidRPr="00D13801" w:rsidRDefault="007736D3"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301CB"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08AC0ED2"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4BC14716"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50D0E4B1"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78E24200"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1B0AE2D4" w14:textId="77777777" w:rsidR="009301CB" w:rsidRPr="00D13801" w:rsidRDefault="009301CB" w:rsidP="009301CB">
            <w:pPr>
              <w:spacing w:line="276" w:lineRule="auto"/>
              <w:rPr>
                <w:rFonts w:ascii="Lato" w:hAnsi="Lato"/>
                <w:color w:val="EE0000"/>
                <w:lang w:eastAsia="en-US"/>
              </w:rPr>
            </w:pPr>
          </w:p>
        </w:tc>
      </w:tr>
      <w:tr w:rsidR="009301CB" w:rsidRPr="00D13801" w14:paraId="3AECDDD1" w14:textId="77777777" w:rsidTr="00E01366">
        <w:tc>
          <w:tcPr>
            <w:tcW w:w="494" w:type="dxa"/>
            <w:tcBorders>
              <w:top w:val="single" w:sz="4" w:space="0" w:color="auto"/>
              <w:left w:val="single" w:sz="4" w:space="0" w:color="auto"/>
              <w:bottom w:val="single" w:sz="4" w:space="0" w:color="auto"/>
              <w:right w:val="single" w:sz="4" w:space="0" w:color="auto"/>
            </w:tcBorders>
          </w:tcPr>
          <w:p w14:paraId="772935AF" w14:textId="77777777" w:rsidR="009301CB" w:rsidRPr="00D13801" w:rsidRDefault="009301CB" w:rsidP="009301CB">
            <w:pPr>
              <w:spacing w:line="276" w:lineRule="auto"/>
              <w:jc w:val="center"/>
              <w:rPr>
                <w:rFonts w:ascii="Lato" w:hAnsi="Lato"/>
                <w:color w:val="EE0000"/>
                <w:lang w:eastAsia="en-US"/>
              </w:rPr>
            </w:pPr>
          </w:p>
          <w:p w14:paraId="02FD693F" w14:textId="42CAED56" w:rsidR="009301CB" w:rsidRPr="00D13801" w:rsidRDefault="008B5E18" w:rsidP="009301CB">
            <w:pPr>
              <w:spacing w:line="276" w:lineRule="auto"/>
              <w:jc w:val="center"/>
              <w:rPr>
                <w:rFonts w:ascii="Lato" w:hAnsi="Lato"/>
                <w:color w:val="EE0000"/>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3</w:t>
            </w:r>
            <w:r w:rsidR="009301CB" w:rsidRPr="00D13801">
              <w:rPr>
                <w:rFonts w:ascii="Lato" w:hAnsi="Lato"/>
                <w:color w:val="EE0000"/>
                <w:lang w:eastAsia="en-US"/>
              </w:rPr>
              <w:t>.</w:t>
            </w:r>
          </w:p>
        </w:tc>
        <w:tc>
          <w:tcPr>
            <w:tcW w:w="5327" w:type="dxa"/>
            <w:tcBorders>
              <w:top w:val="single" w:sz="4" w:space="0" w:color="auto"/>
              <w:left w:val="single" w:sz="4" w:space="0" w:color="auto"/>
              <w:bottom w:val="single" w:sz="4" w:space="0" w:color="auto"/>
              <w:right w:val="single" w:sz="4" w:space="0" w:color="auto"/>
            </w:tcBorders>
          </w:tcPr>
          <w:p w14:paraId="576F89D5"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
                <w:color w:val="000000" w:themeColor="text1"/>
              </w:rPr>
              <w:t>Bulion namnażający z kwaśnym seleninem sodu</w:t>
            </w:r>
            <w:r w:rsidRPr="00D13801">
              <w:rPr>
                <w:rFonts w:ascii="Lato" w:hAnsi="Lato"/>
                <w:bCs/>
                <w:color w:val="000000" w:themeColor="text1"/>
              </w:rPr>
              <w:t xml:space="preserve"> do izolacji bakterii z rodzaju Salmonella (z seleninem sodu) </w:t>
            </w:r>
          </w:p>
          <w:p w14:paraId="6D0789D7"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553FF8A9"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Pankreatynowy hydrolizat kazeiny 5,00</w:t>
            </w:r>
          </w:p>
          <w:p w14:paraId="12335978"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Laktoza 4,00</w:t>
            </w:r>
          </w:p>
          <w:p w14:paraId="56FBFD8D"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Diwodorofosforan sodu 1,00</w:t>
            </w:r>
          </w:p>
          <w:p w14:paraId="1C3AE377"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Kwaśny selenin sodu 4,00</w:t>
            </w:r>
          </w:p>
          <w:p w14:paraId="1A350C86"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 xml:space="preserve">Wodorofosforan sodu 10,00  </w:t>
            </w:r>
          </w:p>
          <w:p w14:paraId="4EBB544D" w14:textId="0EA1F68C" w:rsidR="009301CB" w:rsidRPr="00D13801" w:rsidRDefault="009301CB" w:rsidP="008B5E18">
            <w:pPr>
              <w:pStyle w:val="Nagwek3"/>
              <w:spacing w:line="276" w:lineRule="auto"/>
              <w:rPr>
                <w:rFonts w:ascii="Lato" w:hAnsi="Lato"/>
                <w:color w:val="000000" w:themeColor="text1"/>
                <w:sz w:val="20"/>
                <w:szCs w:val="20"/>
                <w:lang w:eastAsia="en-US"/>
              </w:rPr>
            </w:pPr>
          </w:p>
        </w:tc>
        <w:tc>
          <w:tcPr>
            <w:tcW w:w="1580" w:type="dxa"/>
            <w:tcBorders>
              <w:top w:val="single" w:sz="4" w:space="0" w:color="auto"/>
              <w:left w:val="single" w:sz="4" w:space="0" w:color="auto"/>
              <w:bottom w:val="single" w:sz="4" w:space="0" w:color="auto"/>
              <w:right w:val="single" w:sz="4" w:space="0" w:color="auto"/>
            </w:tcBorders>
          </w:tcPr>
          <w:p w14:paraId="039DF395" w14:textId="77777777" w:rsidR="009301CB" w:rsidRPr="00D13801" w:rsidRDefault="009301CB" w:rsidP="009301CB">
            <w:pPr>
              <w:spacing w:line="276" w:lineRule="auto"/>
              <w:jc w:val="center"/>
              <w:rPr>
                <w:rFonts w:ascii="Lato" w:hAnsi="Lato"/>
                <w:color w:val="EE0000"/>
                <w:lang w:eastAsia="en-US"/>
              </w:rPr>
            </w:pPr>
          </w:p>
          <w:p w14:paraId="5D964AEF" w14:textId="56767BAE" w:rsidR="009301CB" w:rsidRPr="00D13801" w:rsidRDefault="00B276EB" w:rsidP="009301CB">
            <w:pPr>
              <w:spacing w:line="276" w:lineRule="auto"/>
              <w:jc w:val="center"/>
              <w:rPr>
                <w:rFonts w:ascii="Lato" w:hAnsi="Lato"/>
                <w:color w:val="000000" w:themeColor="text1"/>
                <w:lang w:eastAsia="en-US"/>
              </w:rPr>
            </w:pPr>
            <w:r>
              <w:rPr>
                <w:rFonts w:ascii="Lato" w:hAnsi="Lato"/>
                <w:color w:val="000000" w:themeColor="text1"/>
                <w:lang w:eastAsia="en-US"/>
              </w:rPr>
              <w:t>5</w:t>
            </w:r>
            <w:r w:rsidR="009301CB"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69C58851"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5A0B6EEE"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03AB82B2"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65C19F28"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5003C016" w14:textId="77777777" w:rsidR="009301CB" w:rsidRPr="00D13801" w:rsidRDefault="009301CB" w:rsidP="009301CB">
            <w:pPr>
              <w:spacing w:line="276" w:lineRule="auto"/>
              <w:rPr>
                <w:rFonts w:ascii="Lato" w:hAnsi="Lato"/>
                <w:color w:val="EE0000"/>
                <w:lang w:eastAsia="en-US"/>
              </w:rPr>
            </w:pPr>
          </w:p>
        </w:tc>
      </w:tr>
      <w:tr w:rsidR="009301CB" w:rsidRPr="00D13801" w14:paraId="4396EAB1" w14:textId="77777777" w:rsidTr="00E01366">
        <w:tc>
          <w:tcPr>
            <w:tcW w:w="494" w:type="dxa"/>
            <w:tcBorders>
              <w:top w:val="single" w:sz="4" w:space="0" w:color="auto"/>
              <w:left w:val="single" w:sz="4" w:space="0" w:color="auto"/>
              <w:bottom w:val="single" w:sz="4" w:space="0" w:color="auto"/>
              <w:right w:val="single" w:sz="4" w:space="0" w:color="auto"/>
            </w:tcBorders>
          </w:tcPr>
          <w:p w14:paraId="2C065BE4" w14:textId="77777777" w:rsidR="009301CB" w:rsidRPr="00D13801" w:rsidRDefault="009301CB" w:rsidP="009301CB">
            <w:pPr>
              <w:spacing w:line="276" w:lineRule="auto"/>
              <w:jc w:val="center"/>
              <w:rPr>
                <w:rFonts w:ascii="Lato" w:hAnsi="Lato"/>
                <w:color w:val="000000" w:themeColor="text1"/>
                <w:lang w:eastAsia="en-US"/>
              </w:rPr>
            </w:pPr>
          </w:p>
          <w:p w14:paraId="0AFFFFD1" w14:textId="58B3CD18" w:rsidR="009301CB" w:rsidRPr="00D13801" w:rsidRDefault="008B5E18"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4</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06BDE964" w14:textId="77777777" w:rsidR="008B5E18" w:rsidRPr="00D13801" w:rsidRDefault="008B5E18" w:rsidP="008B5E18">
            <w:pPr>
              <w:widowControl w:val="0"/>
              <w:spacing w:before="20" w:after="20"/>
              <w:rPr>
                <w:rFonts w:ascii="Lato" w:hAnsi="Lato"/>
                <w:b/>
                <w:color w:val="000000" w:themeColor="text1"/>
              </w:rPr>
            </w:pPr>
            <w:r w:rsidRPr="00D13801">
              <w:rPr>
                <w:rFonts w:ascii="Lato" w:hAnsi="Lato"/>
                <w:b/>
                <w:color w:val="000000" w:themeColor="text1"/>
              </w:rPr>
              <w:t>Mocznik - baza bulionowa z mocznikiem</w:t>
            </w:r>
          </w:p>
          <w:p w14:paraId="3EAF5FD2"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68FBC17F"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lastRenderedPageBreak/>
              <w:t>Pepton 1,00</w:t>
            </w:r>
          </w:p>
          <w:p w14:paraId="1D3B068C"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Mocznik 20,00</w:t>
            </w:r>
          </w:p>
          <w:p w14:paraId="7C76E16D"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Glukoza 1,00</w:t>
            </w:r>
          </w:p>
          <w:p w14:paraId="77B3181E"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Chlorek sodu 5,00</w:t>
            </w:r>
          </w:p>
          <w:p w14:paraId="1A059B11" w14:textId="171A687B" w:rsidR="009301CB" w:rsidRPr="00D13801" w:rsidRDefault="008B5E18" w:rsidP="008B5E18">
            <w:pPr>
              <w:overflowPunct w:val="0"/>
              <w:autoSpaceDE w:val="0"/>
              <w:autoSpaceDN w:val="0"/>
              <w:adjustRightInd w:val="0"/>
              <w:rPr>
                <w:rFonts w:ascii="Lato" w:hAnsi="Lato" w:cs="Calibri"/>
                <w:bCs/>
                <w:color w:val="000000" w:themeColor="text1"/>
              </w:rPr>
            </w:pPr>
            <w:r w:rsidRPr="00D13801">
              <w:rPr>
                <w:rFonts w:ascii="Lato" w:hAnsi="Lato"/>
                <w:bCs/>
                <w:color w:val="000000" w:themeColor="text1"/>
              </w:rPr>
              <w:t>Diwodorofosforan potasu 2,00                                                                                       Czerwień fenolowa 0,012</w:t>
            </w:r>
          </w:p>
        </w:tc>
        <w:tc>
          <w:tcPr>
            <w:tcW w:w="1580" w:type="dxa"/>
            <w:tcBorders>
              <w:top w:val="single" w:sz="4" w:space="0" w:color="auto"/>
              <w:left w:val="single" w:sz="4" w:space="0" w:color="auto"/>
              <w:bottom w:val="single" w:sz="4" w:space="0" w:color="auto"/>
              <w:right w:val="single" w:sz="4" w:space="0" w:color="auto"/>
            </w:tcBorders>
          </w:tcPr>
          <w:p w14:paraId="641AA01C" w14:textId="77777777"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lastRenderedPageBreak/>
              <w:t xml:space="preserve"> 1 x 500 g</w:t>
            </w:r>
          </w:p>
        </w:tc>
        <w:tc>
          <w:tcPr>
            <w:tcW w:w="1460" w:type="dxa"/>
            <w:tcBorders>
              <w:top w:val="single" w:sz="4" w:space="0" w:color="auto"/>
              <w:left w:val="single" w:sz="4" w:space="0" w:color="auto"/>
              <w:bottom w:val="single" w:sz="4" w:space="0" w:color="auto"/>
              <w:right w:val="single" w:sz="4" w:space="0" w:color="auto"/>
            </w:tcBorders>
          </w:tcPr>
          <w:p w14:paraId="6C7D3034"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19AF3986"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723E7C41"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6231BAC1"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28D662BE" w14:textId="77777777" w:rsidR="009301CB" w:rsidRPr="00D13801" w:rsidRDefault="009301CB" w:rsidP="009301CB">
            <w:pPr>
              <w:spacing w:line="276" w:lineRule="auto"/>
              <w:rPr>
                <w:rFonts w:ascii="Lato" w:hAnsi="Lato"/>
                <w:color w:val="EE0000"/>
                <w:lang w:eastAsia="en-US"/>
              </w:rPr>
            </w:pPr>
          </w:p>
        </w:tc>
      </w:tr>
      <w:tr w:rsidR="009301CB" w:rsidRPr="00D13801" w14:paraId="36A65985" w14:textId="77777777" w:rsidTr="00E01366">
        <w:tc>
          <w:tcPr>
            <w:tcW w:w="494" w:type="dxa"/>
            <w:tcBorders>
              <w:top w:val="single" w:sz="4" w:space="0" w:color="auto"/>
              <w:left w:val="single" w:sz="4" w:space="0" w:color="auto"/>
              <w:bottom w:val="single" w:sz="4" w:space="0" w:color="auto"/>
              <w:right w:val="single" w:sz="4" w:space="0" w:color="auto"/>
            </w:tcBorders>
          </w:tcPr>
          <w:p w14:paraId="401BCA82" w14:textId="77777777" w:rsidR="009301CB" w:rsidRPr="00D13801" w:rsidRDefault="009301CB" w:rsidP="009301CB">
            <w:pPr>
              <w:spacing w:line="276" w:lineRule="auto"/>
              <w:jc w:val="center"/>
              <w:rPr>
                <w:rFonts w:ascii="Lato" w:hAnsi="Lato"/>
                <w:color w:val="000000" w:themeColor="text1"/>
                <w:lang w:eastAsia="en-US"/>
              </w:rPr>
            </w:pPr>
          </w:p>
          <w:p w14:paraId="0534A323" w14:textId="3BE7EC71" w:rsidR="009301CB" w:rsidRPr="00D13801" w:rsidRDefault="00E55862"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5</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37A61A79" w14:textId="77777777" w:rsidR="008B5E18" w:rsidRPr="00D13801" w:rsidRDefault="008B5E18" w:rsidP="008B5E18">
            <w:pPr>
              <w:widowControl w:val="0"/>
              <w:spacing w:before="20" w:after="20"/>
              <w:rPr>
                <w:rFonts w:ascii="Lato" w:hAnsi="Lato"/>
                <w:b/>
                <w:color w:val="000000" w:themeColor="text1"/>
              </w:rPr>
            </w:pPr>
            <w:r w:rsidRPr="00D13801">
              <w:rPr>
                <w:rFonts w:ascii="Lato" w:hAnsi="Lato"/>
                <w:b/>
                <w:color w:val="000000" w:themeColor="text1"/>
              </w:rPr>
              <w:t>Agar tryptonowo-sojowy TSA</w:t>
            </w:r>
          </w:p>
          <w:p w14:paraId="7A52700A"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47A138E7"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Pankreatynowy hydrolizat kazeiny 15,00</w:t>
            </w:r>
          </w:p>
          <w:p w14:paraId="0F10C6C5"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Pepton sojowy 5,00</w:t>
            </w:r>
          </w:p>
          <w:p w14:paraId="4F633B3F" w14:textId="6D579230" w:rsidR="009301CB" w:rsidRPr="00D13801" w:rsidRDefault="008B5E18" w:rsidP="008B5E18">
            <w:pPr>
              <w:overflowPunct w:val="0"/>
              <w:autoSpaceDE w:val="0"/>
              <w:autoSpaceDN w:val="0"/>
              <w:adjustRightInd w:val="0"/>
              <w:rPr>
                <w:rFonts w:ascii="Lato" w:hAnsi="Lato" w:cs="Calibri"/>
                <w:bCs/>
                <w:color w:val="000000" w:themeColor="text1"/>
              </w:rPr>
            </w:pPr>
            <w:r w:rsidRPr="00D13801">
              <w:rPr>
                <w:rFonts w:ascii="Lato" w:hAnsi="Lato"/>
                <w:bCs/>
                <w:color w:val="000000" w:themeColor="text1"/>
              </w:rPr>
              <w:t>Chlorek sodu 5,00                                                                                                                       Agar 15,00</w:t>
            </w:r>
          </w:p>
        </w:tc>
        <w:tc>
          <w:tcPr>
            <w:tcW w:w="1580" w:type="dxa"/>
            <w:tcBorders>
              <w:top w:val="single" w:sz="4" w:space="0" w:color="auto"/>
              <w:left w:val="single" w:sz="4" w:space="0" w:color="auto"/>
              <w:bottom w:val="single" w:sz="4" w:space="0" w:color="auto"/>
              <w:right w:val="single" w:sz="4" w:space="0" w:color="auto"/>
            </w:tcBorders>
          </w:tcPr>
          <w:p w14:paraId="2CE4CF4E" w14:textId="77777777" w:rsidR="009301CB" w:rsidRPr="00D13801" w:rsidRDefault="009301CB" w:rsidP="009301CB">
            <w:pPr>
              <w:spacing w:line="276" w:lineRule="auto"/>
              <w:jc w:val="center"/>
              <w:rPr>
                <w:rFonts w:ascii="Lato" w:hAnsi="Lato"/>
                <w:color w:val="000000" w:themeColor="text1"/>
                <w:lang w:eastAsia="en-US"/>
              </w:rPr>
            </w:pPr>
          </w:p>
          <w:p w14:paraId="60F1C0FF" w14:textId="1854B716" w:rsidR="009301CB" w:rsidRPr="00D13801" w:rsidRDefault="008B5E18"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9301CB" w:rsidRPr="00D13801">
              <w:rPr>
                <w:rFonts w:ascii="Lato" w:hAnsi="Lato"/>
                <w:color w:val="000000" w:themeColor="text1"/>
                <w:lang w:eastAsia="en-US"/>
              </w:rPr>
              <w:t xml:space="preserve"> x 500g</w:t>
            </w:r>
          </w:p>
        </w:tc>
        <w:tc>
          <w:tcPr>
            <w:tcW w:w="1460" w:type="dxa"/>
            <w:tcBorders>
              <w:top w:val="single" w:sz="4" w:space="0" w:color="auto"/>
              <w:left w:val="single" w:sz="4" w:space="0" w:color="auto"/>
              <w:bottom w:val="single" w:sz="4" w:space="0" w:color="auto"/>
              <w:right w:val="single" w:sz="4" w:space="0" w:color="auto"/>
            </w:tcBorders>
          </w:tcPr>
          <w:p w14:paraId="3585D26D"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69E666A1"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46FC0FD2"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4EF7C341"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120A77E5" w14:textId="77777777" w:rsidR="009301CB" w:rsidRPr="00D13801" w:rsidRDefault="009301CB" w:rsidP="009301CB">
            <w:pPr>
              <w:spacing w:line="276" w:lineRule="auto"/>
              <w:rPr>
                <w:rFonts w:ascii="Lato" w:hAnsi="Lato"/>
                <w:color w:val="EE0000"/>
                <w:lang w:eastAsia="en-US"/>
              </w:rPr>
            </w:pPr>
          </w:p>
        </w:tc>
      </w:tr>
      <w:tr w:rsidR="009301CB" w:rsidRPr="00D13801" w14:paraId="30CF8B73" w14:textId="77777777" w:rsidTr="00E01366">
        <w:tc>
          <w:tcPr>
            <w:tcW w:w="494" w:type="dxa"/>
            <w:tcBorders>
              <w:top w:val="single" w:sz="4" w:space="0" w:color="auto"/>
              <w:left w:val="single" w:sz="4" w:space="0" w:color="auto"/>
              <w:bottom w:val="single" w:sz="4" w:space="0" w:color="auto"/>
              <w:right w:val="single" w:sz="4" w:space="0" w:color="auto"/>
            </w:tcBorders>
          </w:tcPr>
          <w:p w14:paraId="26C5082D" w14:textId="77777777" w:rsidR="009301CB" w:rsidRPr="00D13801" w:rsidRDefault="009301CB" w:rsidP="009301CB">
            <w:pPr>
              <w:spacing w:line="276" w:lineRule="auto"/>
              <w:jc w:val="center"/>
              <w:rPr>
                <w:rFonts w:ascii="Lato" w:hAnsi="Lato"/>
                <w:color w:val="000000" w:themeColor="text1"/>
                <w:lang w:eastAsia="en-US"/>
              </w:rPr>
            </w:pPr>
          </w:p>
          <w:p w14:paraId="6FD77D69" w14:textId="38CB1C11" w:rsidR="009301CB" w:rsidRPr="00D13801" w:rsidRDefault="00E55862"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6</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5CA0E5C9" w14:textId="77777777" w:rsidR="008B5E18" w:rsidRPr="00D13801" w:rsidRDefault="008B5E18" w:rsidP="008B5E18">
            <w:pPr>
              <w:widowControl w:val="0"/>
              <w:spacing w:before="20" w:after="20"/>
              <w:rPr>
                <w:rFonts w:ascii="Lato" w:hAnsi="Lato"/>
                <w:b/>
                <w:color w:val="000000" w:themeColor="text1"/>
              </w:rPr>
            </w:pPr>
            <w:r w:rsidRPr="00D13801">
              <w:rPr>
                <w:rFonts w:ascii="Lato" w:hAnsi="Lato"/>
                <w:b/>
                <w:color w:val="000000" w:themeColor="text1"/>
              </w:rPr>
              <w:t>Agar E – Nutrient Lab-Agar</w:t>
            </w:r>
          </w:p>
          <w:p w14:paraId="239C3C25"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3BBC0F0A"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Pepton 5,00</w:t>
            </w:r>
          </w:p>
          <w:p w14:paraId="3899C3EE"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Ekstrakt wołowy 1,00</w:t>
            </w:r>
          </w:p>
          <w:p w14:paraId="7DFE5E5E"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Ekstrakt drożdżowy 2,00</w:t>
            </w:r>
          </w:p>
          <w:p w14:paraId="38F327E5" w14:textId="7F50A12F" w:rsidR="009301CB" w:rsidRPr="00D13801" w:rsidRDefault="008B5E18" w:rsidP="008B5E18">
            <w:pPr>
              <w:overflowPunct w:val="0"/>
              <w:autoSpaceDE w:val="0"/>
              <w:autoSpaceDN w:val="0"/>
              <w:adjustRightInd w:val="0"/>
              <w:rPr>
                <w:rFonts w:ascii="Lato" w:hAnsi="Lato" w:cs="Calibri"/>
                <w:bCs/>
                <w:color w:val="000000" w:themeColor="text1"/>
              </w:rPr>
            </w:pPr>
            <w:r w:rsidRPr="00D13801">
              <w:rPr>
                <w:rFonts w:ascii="Lato" w:hAnsi="Lato"/>
                <w:bCs/>
                <w:color w:val="000000" w:themeColor="text1"/>
              </w:rPr>
              <w:t>Chlorek sodu 5,00                                                                                                                     Agar 15,00</w:t>
            </w:r>
          </w:p>
        </w:tc>
        <w:tc>
          <w:tcPr>
            <w:tcW w:w="1580" w:type="dxa"/>
            <w:tcBorders>
              <w:top w:val="single" w:sz="4" w:space="0" w:color="auto"/>
              <w:left w:val="single" w:sz="4" w:space="0" w:color="auto"/>
              <w:bottom w:val="single" w:sz="4" w:space="0" w:color="auto"/>
              <w:right w:val="single" w:sz="4" w:space="0" w:color="auto"/>
            </w:tcBorders>
          </w:tcPr>
          <w:p w14:paraId="634E54AE" w14:textId="77777777" w:rsidR="009301CB" w:rsidRPr="00D13801" w:rsidRDefault="009301CB" w:rsidP="009301CB">
            <w:pPr>
              <w:spacing w:line="276" w:lineRule="auto"/>
              <w:jc w:val="center"/>
              <w:rPr>
                <w:rFonts w:ascii="Lato" w:hAnsi="Lato"/>
                <w:color w:val="000000" w:themeColor="text1"/>
                <w:lang w:eastAsia="en-US"/>
              </w:rPr>
            </w:pPr>
          </w:p>
          <w:p w14:paraId="4F1384E8" w14:textId="77777777"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3ADE8F20"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0725861C"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45969E96"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3E4EC618"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6F126C3E" w14:textId="77777777" w:rsidR="009301CB" w:rsidRPr="00D13801" w:rsidRDefault="009301CB" w:rsidP="009301CB">
            <w:pPr>
              <w:spacing w:line="276" w:lineRule="auto"/>
              <w:rPr>
                <w:rFonts w:ascii="Lato" w:hAnsi="Lato"/>
                <w:color w:val="EE0000"/>
                <w:lang w:eastAsia="en-US"/>
              </w:rPr>
            </w:pPr>
          </w:p>
        </w:tc>
      </w:tr>
      <w:tr w:rsidR="009301CB" w:rsidRPr="00D13801" w14:paraId="5B8CD8DF" w14:textId="77777777" w:rsidTr="00E01366">
        <w:tc>
          <w:tcPr>
            <w:tcW w:w="494" w:type="dxa"/>
            <w:tcBorders>
              <w:top w:val="single" w:sz="4" w:space="0" w:color="auto"/>
              <w:left w:val="single" w:sz="4" w:space="0" w:color="auto"/>
              <w:bottom w:val="single" w:sz="4" w:space="0" w:color="auto"/>
              <w:right w:val="single" w:sz="4" w:space="0" w:color="auto"/>
            </w:tcBorders>
          </w:tcPr>
          <w:p w14:paraId="6542638F" w14:textId="77777777" w:rsidR="009301CB" w:rsidRPr="00D13801" w:rsidRDefault="009301CB" w:rsidP="009301CB">
            <w:pPr>
              <w:spacing w:line="276" w:lineRule="auto"/>
              <w:jc w:val="center"/>
              <w:rPr>
                <w:rFonts w:ascii="Lato" w:hAnsi="Lato"/>
                <w:color w:val="000000" w:themeColor="text1"/>
                <w:lang w:eastAsia="en-US"/>
              </w:rPr>
            </w:pPr>
          </w:p>
          <w:p w14:paraId="3EF24096" w14:textId="28057418" w:rsidR="009301CB" w:rsidRPr="00D13801" w:rsidRDefault="00E55862"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8324D0" w:rsidRPr="00D13801">
              <w:rPr>
                <w:rFonts w:ascii="Lato" w:hAnsi="Lato"/>
                <w:color w:val="000000" w:themeColor="text1"/>
                <w:lang w:eastAsia="en-US"/>
              </w:rPr>
              <w:t>7</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hideMark/>
          </w:tcPr>
          <w:p w14:paraId="15F11B3F" w14:textId="77777777" w:rsidR="008B5E18" w:rsidRPr="00D13801" w:rsidRDefault="008B5E18" w:rsidP="008B5E18">
            <w:pPr>
              <w:widowControl w:val="0"/>
              <w:spacing w:before="20" w:after="20"/>
              <w:rPr>
                <w:rFonts w:ascii="Lato" w:hAnsi="Lato"/>
                <w:b/>
                <w:bCs/>
                <w:color w:val="000000" w:themeColor="text1"/>
              </w:rPr>
            </w:pPr>
            <w:r w:rsidRPr="00D13801">
              <w:rPr>
                <w:rFonts w:ascii="Lato" w:hAnsi="Lato"/>
                <w:b/>
                <w:bCs/>
                <w:color w:val="000000" w:themeColor="text1"/>
              </w:rPr>
              <w:t>Kligler (Kligler Iron Lab-Agar)</w:t>
            </w:r>
          </w:p>
          <w:p w14:paraId="5DAF0BF0"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1F69DE0A"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Mieszanina peptonów 20,00</w:t>
            </w:r>
          </w:p>
          <w:p w14:paraId="3B77F608"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Glukoza 1,00</w:t>
            </w:r>
          </w:p>
          <w:p w14:paraId="042666EE"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Laktoza 10,00</w:t>
            </w:r>
          </w:p>
          <w:p w14:paraId="504759A7"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Cytrynian żelazowo-amonowy 0,50</w:t>
            </w:r>
          </w:p>
          <w:p w14:paraId="5C47476A"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Chlorek sodu 5,00</w:t>
            </w:r>
          </w:p>
          <w:p w14:paraId="358B8EFE"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Tiosiarczan sodu 0,50</w:t>
            </w:r>
          </w:p>
          <w:p w14:paraId="6EA499F3" w14:textId="77F5ADA7" w:rsidR="009301CB" w:rsidRPr="00D13801" w:rsidRDefault="008B5E18" w:rsidP="008B5E18">
            <w:pPr>
              <w:overflowPunct w:val="0"/>
              <w:autoSpaceDE w:val="0"/>
              <w:autoSpaceDN w:val="0"/>
              <w:adjustRightInd w:val="0"/>
              <w:rPr>
                <w:rFonts w:ascii="Lato" w:hAnsi="Lato" w:cs="Calibri"/>
                <w:bCs/>
                <w:color w:val="000000" w:themeColor="text1"/>
              </w:rPr>
            </w:pPr>
            <w:r w:rsidRPr="00D13801">
              <w:rPr>
                <w:rFonts w:ascii="Lato" w:hAnsi="Lato"/>
                <w:bCs/>
                <w:color w:val="000000" w:themeColor="text1"/>
              </w:rPr>
              <w:t>Czerwień fenolowa 0,025                                                                                                   Agar 15,00</w:t>
            </w:r>
          </w:p>
        </w:tc>
        <w:tc>
          <w:tcPr>
            <w:tcW w:w="1580" w:type="dxa"/>
            <w:tcBorders>
              <w:top w:val="single" w:sz="4" w:space="0" w:color="auto"/>
              <w:left w:val="single" w:sz="4" w:space="0" w:color="auto"/>
              <w:bottom w:val="single" w:sz="4" w:space="0" w:color="auto"/>
              <w:right w:val="single" w:sz="4" w:space="0" w:color="auto"/>
            </w:tcBorders>
          </w:tcPr>
          <w:p w14:paraId="3BB2E8DA" w14:textId="77777777" w:rsidR="009301CB" w:rsidRPr="00D13801" w:rsidRDefault="009301CB" w:rsidP="009301CB">
            <w:pPr>
              <w:spacing w:line="276" w:lineRule="auto"/>
              <w:jc w:val="center"/>
              <w:rPr>
                <w:rFonts w:ascii="Lato" w:hAnsi="Lato"/>
                <w:color w:val="000000" w:themeColor="text1"/>
                <w:lang w:eastAsia="en-US"/>
              </w:rPr>
            </w:pPr>
          </w:p>
          <w:p w14:paraId="599BCA7C" w14:textId="77777777"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48B3E857"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38E51DA9"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48AF9DE2"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1448B781"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44B47F85" w14:textId="77777777" w:rsidR="009301CB" w:rsidRPr="00D13801" w:rsidRDefault="009301CB" w:rsidP="009301CB">
            <w:pPr>
              <w:spacing w:line="276" w:lineRule="auto"/>
              <w:rPr>
                <w:rFonts w:ascii="Lato" w:hAnsi="Lato"/>
                <w:color w:val="EE0000"/>
                <w:lang w:eastAsia="en-US"/>
              </w:rPr>
            </w:pPr>
          </w:p>
        </w:tc>
      </w:tr>
      <w:tr w:rsidR="009301CB" w:rsidRPr="00D13801" w14:paraId="61084C88" w14:textId="77777777" w:rsidTr="00E01366">
        <w:tc>
          <w:tcPr>
            <w:tcW w:w="494" w:type="dxa"/>
            <w:tcBorders>
              <w:top w:val="single" w:sz="4" w:space="0" w:color="auto"/>
              <w:left w:val="single" w:sz="4" w:space="0" w:color="auto"/>
              <w:bottom w:val="single" w:sz="4" w:space="0" w:color="auto"/>
              <w:right w:val="single" w:sz="4" w:space="0" w:color="auto"/>
            </w:tcBorders>
          </w:tcPr>
          <w:p w14:paraId="4568CEC2" w14:textId="77777777" w:rsidR="009301CB" w:rsidRPr="00D13801" w:rsidRDefault="009301CB" w:rsidP="009301CB">
            <w:pPr>
              <w:spacing w:line="276" w:lineRule="auto"/>
              <w:jc w:val="center"/>
              <w:rPr>
                <w:rFonts w:ascii="Lato" w:hAnsi="Lato"/>
                <w:color w:val="000000" w:themeColor="text1"/>
                <w:lang w:eastAsia="en-US"/>
              </w:rPr>
            </w:pPr>
          </w:p>
          <w:p w14:paraId="60D0C9F5" w14:textId="760829F5" w:rsidR="009301CB" w:rsidRPr="00D13801" w:rsidRDefault="008324D0"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58</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3B40A654" w14:textId="77777777" w:rsidR="008B5E18" w:rsidRPr="00D13801" w:rsidRDefault="008B5E18" w:rsidP="008B5E18">
            <w:pPr>
              <w:widowControl w:val="0"/>
              <w:spacing w:before="20" w:after="20"/>
              <w:rPr>
                <w:rFonts w:ascii="Lato" w:hAnsi="Lato"/>
                <w:b/>
                <w:color w:val="000000" w:themeColor="text1"/>
              </w:rPr>
            </w:pPr>
            <w:r w:rsidRPr="00D13801">
              <w:rPr>
                <w:rFonts w:ascii="Lato" w:hAnsi="Lato"/>
                <w:b/>
                <w:color w:val="000000" w:themeColor="text1"/>
              </w:rPr>
              <w:t>Woda peptonowa do cukrów</w:t>
            </w:r>
          </w:p>
          <w:p w14:paraId="3A39C459"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44E0A1E8" w14:textId="2E33D8A1" w:rsidR="009301CB" w:rsidRPr="00D13801" w:rsidRDefault="008B5E18" w:rsidP="008B5E18">
            <w:pPr>
              <w:overflowPunct w:val="0"/>
              <w:autoSpaceDE w:val="0"/>
              <w:autoSpaceDN w:val="0"/>
              <w:adjustRightInd w:val="0"/>
              <w:rPr>
                <w:rFonts w:ascii="Lato" w:hAnsi="Lato" w:cs="Calibri"/>
                <w:bCs/>
                <w:color w:val="000000" w:themeColor="text1"/>
              </w:rPr>
            </w:pPr>
            <w:r w:rsidRPr="00D13801">
              <w:rPr>
                <w:rFonts w:ascii="Lato" w:hAnsi="Lato"/>
                <w:bCs/>
                <w:color w:val="000000" w:themeColor="text1"/>
              </w:rPr>
              <w:t>Pepton 10,00                                                                                                                   Chlorek sodu 5,00</w:t>
            </w:r>
          </w:p>
        </w:tc>
        <w:tc>
          <w:tcPr>
            <w:tcW w:w="1580" w:type="dxa"/>
            <w:tcBorders>
              <w:top w:val="single" w:sz="4" w:space="0" w:color="auto"/>
              <w:left w:val="single" w:sz="4" w:space="0" w:color="auto"/>
              <w:bottom w:val="single" w:sz="4" w:space="0" w:color="auto"/>
              <w:right w:val="single" w:sz="4" w:space="0" w:color="auto"/>
            </w:tcBorders>
          </w:tcPr>
          <w:p w14:paraId="78B01C51" w14:textId="77777777" w:rsidR="009301CB" w:rsidRPr="00D13801" w:rsidRDefault="009301CB" w:rsidP="009301CB">
            <w:pPr>
              <w:spacing w:line="276" w:lineRule="auto"/>
              <w:jc w:val="center"/>
              <w:rPr>
                <w:rFonts w:ascii="Lato" w:hAnsi="Lato"/>
                <w:color w:val="000000" w:themeColor="text1"/>
                <w:lang w:eastAsia="en-US"/>
              </w:rPr>
            </w:pPr>
          </w:p>
          <w:p w14:paraId="173B43DE" w14:textId="77777777"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57A7599D"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4A25BE31"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24FE35B2"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475EA39D"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14B78F7C" w14:textId="77777777" w:rsidR="009301CB" w:rsidRPr="00D13801" w:rsidRDefault="009301CB" w:rsidP="009301CB">
            <w:pPr>
              <w:spacing w:line="276" w:lineRule="auto"/>
              <w:rPr>
                <w:rFonts w:ascii="Lato" w:hAnsi="Lato"/>
                <w:color w:val="EE0000"/>
                <w:lang w:eastAsia="en-US"/>
              </w:rPr>
            </w:pPr>
          </w:p>
        </w:tc>
      </w:tr>
      <w:tr w:rsidR="009301CB" w:rsidRPr="00D13801" w14:paraId="2F1AF2D6" w14:textId="77777777" w:rsidTr="00E01366">
        <w:tc>
          <w:tcPr>
            <w:tcW w:w="494" w:type="dxa"/>
            <w:tcBorders>
              <w:top w:val="single" w:sz="4" w:space="0" w:color="auto"/>
              <w:left w:val="single" w:sz="4" w:space="0" w:color="auto"/>
              <w:bottom w:val="single" w:sz="4" w:space="0" w:color="auto"/>
              <w:right w:val="single" w:sz="4" w:space="0" w:color="auto"/>
            </w:tcBorders>
          </w:tcPr>
          <w:p w14:paraId="26F37345" w14:textId="77777777" w:rsidR="009301CB" w:rsidRPr="00D13801" w:rsidRDefault="009301CB" w:rsidP="009301CB">
            <w:pPr>
              <w:spacing w:line="276" w:lineRule="auto"/>
              <w:jc w:val="center"/>
              <w:rPr>
                <w:rFonts w:ascii="Lato" w:hAnsi="Lato"/>
                <w:color w:val="000000" w:themeColor="text1"/>
                <w:lang w:eastAsia="en-US"/>
              </w:rPr>
            </w:pPr>
          </w:p>
          <w:p w14:paraId="0296FC5A" w14:textId="1668CE53" w:rsidR="009301CB" w:rsidRPr="00D13801" w:rsidRDefault="008324D0"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59</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5615055E" w14:textId="77777777" w:rsidR="008B5E18" w:rsidRPr="00D13801" w:rsidRDefault="008B5E18" w:rsidP="008B5E18">
            <w:pPr>
              <w:widowControl w:val="0"/>
              <w:spacing w:before="20" w:after="20"/>
              <w:rPr>
                <w:rFonts w:ascii="Lato" w:hAnsi="Lato"/>
                <w:b/>
                <w:bCs/>
                <w:color w:val="000000" w:themeColor="text1"/>
              </w:rPr>
            </w:pPr>
            <w:r w:rsidRPr="00D13801">
              <w:rPr>
                <w:rFonts w:ascii="Lato" w:hAnsi="Lato"/>
                <w:b/>
                <w:bCs/>
                <w:color w:val="000000" w:themeColor="text1"/>
              </w:rPr>
              <w:t>Malonian sodu</w:t>
            </w:r>
          </w:p>
          <w:p w14:paraId="7F7BCAA6"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t>Skład w g/l:</w:t>
            </w:r>
          </w:p>
          <w:p w14:paraId="4B1A4AE6"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t>Malonian sodu 3,00</w:t>
            </w:r>
          </w:p>
          <w:p w14:paraId="4AB8387D"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lastRenderedPageBreak/>
              <w:t>Siarczan amonowy 2,00</w:t>
            </w:r>
          </w:p>
          <w:p w14:paraId="185BF292"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t>Chlorek sodu 2,00</w:t>
            </w:r>
          </w:p>
          <w:p w14:paraId="1A7598BE"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t>Ekstrakt drożdżowy 1,00</w:t>
            </w:r>
          </w:p>
          <w:p w14:paraId="2C71725D"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t>Wodoroforforan dipotasu 0,60</w:t>
            </w:r>
          </w:p>
          <w:p w14:paraId="173D1C40" w14:textId="77777777" w:rsidR="008B5E18" w:rsidRPr="00D13801" w:rsidRDefault="008B5E18" w:rsidP="008B5E18">
            <w:pPr>
              <w:overflowPunct w:val="0"/>
              <w:autoSpaceDE w:val="0"/>
              <w:autoSpaceDN w:val="0"/>
              <w:adjustRightInd w:val="0"/>
              <w:rPr>
                <w:rFonts w:ascii="Lato" w:hAnsi="Lato"/>
                <w:color w:val="000000" w:themeColor="text1"/>
              </w:rPr>
            </w:pPr>
            <w:r w:rsidRPr="00D13801">
              <w:rPr>
                <w:rFonts w:ascii="Lato" w:hAnsi="Lato"/>
                <w:color w:val="000000" w:themeColor="text1"/>
              </w:rPr>
              <w:t>Diwodoroforforan potasu 0,40</w:t>
            </w:r>
          </w:p>
          <w:p w14:paraId="755BC370" w14:textId="6D360A73" w:rsidR="009301CB" w:rsidRPr="00D13801" w:rsidRDefault="008B5E18" w:rsidP="008B5E18">
            <w:pPr>
              <w:overflowPunct w:val="0"/>
              <w:autoSpaceDE w:val="0"/>
              <w:autoSpaceDN w:val="0"/>
              <w:adjustRightInd w:val="0"/>
              <w:rPr>
                <w:rFonts w:ascii="Lato" w:hAnsi="Lato" w:cstheme="minorHAnsi"/>
                <w:bCs/>
                <w:color w:val="000000" w:themeColor="text1"/>
              </w:rPr>
            </w:pPr>
            <w:r w:rsidRPr="00D13801">
              <w:rPr>
                <w:rFonts w:ascii="Lato" w:hAnsi="Lato"/>
                <w:color w:val="000000" w:themeColor="text1"/>
              </w:rPr>
              <w:t>Glukoza 0,25                                                                                                                Błękit bromotymolowy 0,025</w:t>
            </w:r>
          </w:p>
        </w:tc>
        <w:tc>
          <w:tcPr>
            <w:tcW w:w="1580" w:type="dxa"/>
            <w:tcBorders>
              <w:top w:val="single" w:sz="4" w:space="0" w:color="auto"/>
              <w:left w:val="single" w:sz="4" w:space="0" w:color="auto"/>
              <w:bottom w:val="single" w:sz="4" w:space="0" w:color="auto"/>
              <w:right w:val="single" w:sz="4" w:space="0" w:color="auto"/>
            </w:tcBorders>
          </w:tcPr>
          <w:p w14:paraId="68257AAB" w14:textId="77777777" w:rsidR="009301CB" w:rsidRPr="00D13801" w:rsidRDefault="009301CB" w:rsidP="009301CB">
            <w:pPr>
              <w:spacing w:line="276" w:lineRule="auto"/>
              <w:jc w:val="center"/>
              <w:rPr>
                <w:rFonts w:ascii="Lato" w:hAnsi="Lato"/>
                <w:color w:val="000000" w:themeColor="text1"/>
                <w:lang w:eastAsia="en-US"/>
              </w:rPr>
            </w:pPr>
          </w:p>
          <w:p w14:paraId="5C65891D" w14:textId="1E4AC54A"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1 x </w:t>
            </w:r>
            <w:r w:rsidR="008B5E18" w:rsidRPr="00D13801">
              <w:rPr>
                <w:rFonts w:ascii="Lato" w:hAnsi="Lato"/>
                <w:color w:val="000000" w:themeColor="text1"/>
                <w:lang w:eastAsia="en-US"/>
              </w:rPr>
              <w:t>250</w:t>
            </w:r>
            <w:r w:rsidRPr="00D13801">
              <w:rPr>
                <w:rFonts w:ascii="Lato" w:hAnsi="Lato"/>
                <w:color w:val="000000" w:themeColor="text1"/>
                <w:lang w:eastAsia="en-US"/>
              </w:rPr>
              <w:t>g</w:t>
            </w:r>
          </w:p>
        </w:tc>
        <w:tc>
          <w:tcPr>
            <w:tcW w:w="1460" w:type="dxa"/>
            <w:tcBorders>
              <w:top w:val="single" w:sz="4" w:space="0" w:color="auto"/>
              <w:left w:val="single" w:sz="4" w:space="0" w:color="auto"/>
              <w:bottom w:val="single" w:sz="4" w:space="0" w:color="auto"/>
              <w:right w:val="single" w:sz="4" w:space="0" w:color="auto"/>
            </w:tcBorders>
          </w:tcPr>
          <w:p w14:paraId="3E49FDD2"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379B246D"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55D139D8"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56A501E9"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13473DCF" w14:textId="77777777" w:rsidR="009301CB" w:rsidRPr="00D13801" w:rsidRDefault="009301CB" w:rsidP="009301CB">
            <w:pPr>
              <w:spacing w:line="276" w:lineRule="auto"/>
              <w:rPr>
                <w:rFonts w:ascii="Lato" w:hAnsi="Lato"/>
                <w:color w:val="EE0000"/>
                <w:lang w:eastAsia="en-US"/>
              </w:rPr>
            </w:pPr>
          </w:p>
        </w:tc>
      </w:tr>
      <w:tr w:rsidR="009301CB" w:rsidRPr="00D13801" w14:paraId="22AC1CD5" w14:textId="77777777" w:rsidTr="00E01366">
        <w:tc>
          <w:tcPr>
            <w:tcW w:w="494" w:type="dxa"/>
            <w:tcBorders>
              <w:top w:val="single" w:sz="4" w:space="0" w:color="auto"/>
              <w:left w:val="single" w:sz="4" w:space="0" w:color="auto"/>
              <w:bottom w:val="single" w:sz="4" w:space="0" w:color="auto"/>
              <w:right w:val="single" w:sz="4" w:space="0" w:color="auto"/>
            </w:tcBorders>
          </w:tcPr>
          <w:p w14:paraId="39D3831F" w14:textId="77777777" w:rsidR="009301CB" w:rsidRPr="00D13801" w:rsidRDefault="009301CB" w:rsidP="009301CB">
            <w:pPr>
              <w:spacing w:line="276" w:lineRule="auto"/>
              <w:jc w:val="center"/>
              <w:rPr>
                <w:rFonts w:ascii="Lato" w:hAnsi="Lato"/>
                <w:color w:val="000000" w:themeColor="text1"/>
                <w:lang w:eastAsia="en-US"/>
              </w:rPr>
            </w:pPr>
          </w:p>
          <w:p w14:paraId="3401BEA8" w14:textId="5C9B5BD6" w:rsidR="009301CB" w:rsidRPr="00D13801" w:rsidRDefault="00E55862"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6</w:t>
            </w:r>
            <w:r w:rsidR="008324D0" w:rsidRPr="00D13801">
              <w:rPr>
                <w:rFonts w:ascii="Lato" w:hAnsi="Lato"/>
                <w:color w:val="000000" w:themeColor="text1"/>
                <w:lang w:eastAsia="en-US"/>
              </w:rPr>
              <w:t>0</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2ACE42D7" w14:textId="77777777" w:rsidR="008B5E18" w:rsidRPr="00D13801" w:rsidRDefault="008B5E18" w:rsidP="008B5E18">
            <w:pPr>
              <w:widowControl w:val="0"/>
              <w:spacing w:before="20" w:after="20"/>
              <w:rPr>
                <w:rFonts w:ascii="Lato" w:hAnsi="Lato"/>
                <w:b/>
                <w:bCs/>
                <w:color w:val="000000" w:themeColor="text1"/>
              </w:rPr>
            </w:pPr>
            <w:r w:rsidRPr="00D13801">
              <w:rPr>
                <w:rFonts w:ascii="Lato" w:hAnsi="Lato"/>
                <w:b/>
                <w:bCs/>
                <w:color w:val="000000" w:themeColor="text1"/>
              </w:rPr>
              <w:t>Bulion sojowy</w:t>
            </w:r>
          </w:p>
          <w:p w14:paraId="45E6F085"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Skład w g/l:</w:t>
            </w:r>
          </w:p>
          <w:p w14:paraId="47A603EB"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Pancreatic digest of casein 17,0</w:t>
            </w:r>
          </w:p>
          <w:p w14:paraId="46F133E6"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Enzymatic(contains Papapin) digest of soya bean 3,0</w:t>
            </w:r>
          </w:p>
          <w:p w14:paraId="2E60DD1E" w14:textId="77777777" w:rsidR="008B5E18"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Sodium chloride 5,0</w:t>
            </w:r>
          </w:p>
          <w:p w14:paraId="41FC0095" w14:textId="32675C83" w:rsidR="009301CB" w:rsidRPr="00D13801" w:rsidRDefault="008B5E18" w:rsidP="008B5E18">
            <w:pPr>
              <w:overflowPunct w:val="0"/>
              <w:autoSpaceDE w:val="0"/>
              <w:autoSpaceDN w:val="0"/>
              <w:adjustRightInd w:val="0"/>
              <w:rPr>
                <w:rFonts w:ascii="Lato" w:hAnsi="Lato"/>
                <w:bCs/>
                <w:color w:val="000000" w:themeColor="text1"/>
              </w:rPr>
            </w:pPr>
            <w:r w:rsidRPr="00D13801">
              <w:rPr>
                <w:rFonts w:ascii="Lato" w:hAnsi="Lato"/>
                <w:bCs/>
                <w:color w:val="000000" w:themeColor="text1"/>
              </w:rPr>
              <w:t>Di-potassium hydrogen phosphate 2,5                            Glucose 2,5</w:t>
            </w:r>
          </w:p>
        </w:tc>
        <w:tc>
          <w:tcPr>
            <w:tcW w:w="1580" w:type="dxa"/>
            <w:tcBorders>
              <w:top w:val="single" w:sz="4" w:space="0" w:color="auto"/>
              <w:left w:val="single" w:sz="4" w:space="0" w:color="auto"/>
              <w:bottom w:val="single" w:sz="4" w:space="0" w:color="auto"/>
              <w:right w:val="single" w:sz="4" w:space="0" w:color="auto"/>
            </w:tcBorders>
          </w:tcPr>
          <w:p w14:paraId="15D47F17" w14:textId="77777777" w:rsidR="009301CB" w:rsidRPr="00D13801" w:rsidRDefault="009301CB" w:rsidP="009301CB">
            <w:pPr>
              <w:spacing w:line="276" w:lineRule="auto"/>
              <w:jc w:val="center"/>
              <w:rPr>
                <w:rFonts w:ascii="Lato" w:hAnsi="Lato"/>
                <w:color w:val="000000" w:themeColor="text1"/>
                <w:lang w:eastAsia="en-US"/>
              </w:rPr>
            </w:pPr>
          </w:p>
          <w:p w14:paraId="7BAF2DE4" w14:textId="141C5798"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0A8074E6"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7D1152C6"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1CA1711D"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787D30AF"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75C1B0E4" w14:textId="77777777" w:rsidR="009301CB" w:rsidRPr="00D13801" w:rsidRDefault="009301CB" w:rsidP="009301CB">
            <w:pPr>
              <w:spacing w:line="276" w:lineRule="auto"/>
              <w:rPr>
                <w:rFonts w:ascii="Lato" w:hAnsi="Lato"/>
                <w:color w:val="EE0000"/>
                <w:lang w:eastAsia="en-US"/>
              </w:rPr>
            </w:pPr>
          </w:p>
        </w:tc>
      </w:tr>
      <w:tr w:rsidR="009301CB" w:rsidRPr="00D13801" w14:paraId="0860A1BD" w14:textId="77777777" w:rsidTr="00E01366">
        <w:tc>
          <w:tcPr>
            <w:tcW w:w="494" w:type="dxa"/>
            <w:tcBorders>
              <w:top w:val="single" w:sz="4" w:space="0" w:color="auto"/>
              <w:left w:val="single" w:sz="4" w:space="0" w:color="auto"/>
              <w:bottom w:val="single" w:sz="4" w:space="0" w:color="auto"/>
              <w:right w:val="single" w:sz="4" w:space="0" w:color="auto"/>
            </w:tcBorders>
          </w:tcPr>
          <w:p w14:paraId="5DE97992" w14:textId="77777777" w:rsidR="009301CB" w:rsidRPr="00D13801" w:rsidRDefault="009301CB" w:rsidP="009301CB">
            <w:pPr>
              <w:spacing w:line="276" w:lineRule="auto"/>
              <w:jc w:val="center"/>
              <w:rPr>
                <w:rFonts w:ascii="Lato" w:hAnsi="Lato"/>
                <w:color w:val="000000" w:themeColor="text1"/>
                <w:lang w:eastAsia="en-US"/>
              </w:rPr>
            </w:pPr>
          </w:p>
          <w:p w14:paraId="7BD0A8FD" w14:textId="7282D7AB" w:rsidR="009301CB" w:rsidRPr="00D13801" w:rsidRDefault="00E55862"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6</w:t>
            </w:r>
            <w:r w:rsidR="008324D0" w:rsidRPr="00D13801">
              <w:rPr>
                <w:rFonts w:ascii="Lato" w:hAnsi="Lato"/>
                <w:color w:val="000000" w:themeColor="text1"/>
                <w:lang w:eastAsia="en-US"/>
              </w:rPr>
              <w:t>1</w:t>
            </w:r>
            <w:r w:rsidR="009301CB" w:rsidRPr="00D13801">
              <w:rPr>
                <w:rFonts w:ascii="Lato" w:hAnsi="Lato"/>
                <w:color w:val="000000" w:themeColor="text1"/>
                <w:lang w:eastAsia="en-US"/>
              </w:rPr>
              <w:t>.</w:t>
            </w:r>
          </w:p>
        </w:tc>
        <w:tc>
          <w:tcPr>
            <w:tcW w:w="5327" w:type="dxa"/>
            <w:tcBorders>
              <w:top w:val="single" w:sz="4" w:space="0" w:color="auto"/>
              <w:left w:val="single" w:sz="4" w:space="0" w:color="auto"/>
              <w:bottom w:val="single" w:sz="4" w:space="0" w:color="auto"/>
              <w:right w:val="single" w:sz="4" w:space="0" w:color="auto"/>
            </w:tcBorders>
          </w:tcPr>
          <w:p w14:paraId="0EEFF51D" w14:textId="074D1BAA" w:rsidR="009301CB" w:rsidRPr="00D13801" w:rsidRDefault="008B5E18" w:rsidP="009301CB">
            <w:pPr>
              <w:pStyle w:val="Nagwek3"/>
              <w:spacing w:line="276" w:lineRule="auto"/>
              <w:rPr>
                <w:rFonts w:ascii="Lato" w:hAnsi="Lato" w:cs="Times New Roman"/>
                <w:b w:val="0"/>
                <w:bCs w:val="0"/>
                <w:color w:val="000000" w:themeColor="text1"/>
                <w:sz w:val="20"/>
                <w:szCs w:val="20"/>
                <w:lang w:eastAsia="en-US"/>
              </w:rPr>
            </w:pPr>
            <w:r w:rsidRPr="00D13801">
              <w:rPr>
                <w:rFonts w:ascii="Lato" w:hAnsi="Lato" w:cs="Times New Roman"/>
                <w:b w:val="0"/>
                <w:bCs w:val="0"/>
                <w:color w:val="000000" w:themeColor="text1"/>
                <w:sz w:val="20"/>
                <w:szCs w:val="20"/>
              </w:rPr>
              <w:t>Tween 80 Supplement</w:t>
            </w:r>
          </w:p>
        </w:tc>
        <w:tc>
          <w:tcPr>
            <w:tcW w:w="1580" w:type="dxa"/>
            <w:tcBorders>
              <w:top w:val="single" w:sz="4" w:space="0" w:color="auto"/>
              <w:left w:val="single" w:sz="4" w:space="0" w:color="auto"/>
              <w:bottom w:val="single" w:sz="4" w:space="0" w:color="auto"/>
              <w:right w:val="single" w:sz="4" w:space="0" w:color="auto"/>
            </w:tcBorders>
          </w:tcPr>
          <w:p w14:paraId="111090FA" w14:textId="77777777" w:rsidR="009301CB" w:rsidRPr="00D13801" w:rsidRDefault="009301CB" w:rsidP="009301CB">
            <w:pPr>
              <w:spacing w:line="276" w:lineRule="auto"/>
              <w:jc w:val="center"/>
              <w:rPr>
                <w:rFonts w:ascii="Lato" w:hAnsi="Lato"/>
                <w:color w:val="000000" w:themeColor="text1"/>
                <w:lang w:eastAsia="en-US"/>
              </w:rPr>
            </w:pPr>
          </w:p>
          <w:p w14:paraId="269B0F1C" w14:textId="1108502B" w:rsidR="009301CB" w:rsidRPr="00D13801" w:rsidRDefault="009301CB"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1 x </w:t>
            </w:r>
            <w:r w:rsidR="008B5E18" w:rsidRPr="00D13801">
              <w:rPr>
                <w:rFonts w:ascii="Lato" w:hAnsi="Lato"/>
                <w:color w:val="000000" w:themeColor="text1"/>
                <w:lang w:eastAsia="en-US"/>
              </w:rPr>
              <w:t>100 ml</w:t>
            </w:r>
          </w:p>
        </w:tc>
        <w:tc>
          <w:tcPr>
            <w:tcW w:w="1460" w:type="dxa"/>
            <w:tcBorders>
              <w:top w:val="single" w:sz="4" w:space="0" w:color="auto"/>
              <w:left w:val="single" w:sz="4" w:space="0" w:color="auto"/>
              <w:bottom w:val="single" w:sz="4" w:space="0" w:color="auto"/>
              <w:right w:val="single" w:sz="4" w:space="0" w:color="auto"/>
            </w:tcBorders>
          </w:tcPr>
          <w:p w14:paraId="259F7A24" w14:textId="77777777" w:rsidR="009301CB" w:rsidRPr="00D13801" w:rsidRDefault="009301CB"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721D902A" w14:textId="77777777" w:rsidR="009301CB" w:rsidRPr="00D13801" w:rsidRDefault="009301CB"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73309A55" w14:textId="77777777" w:rsidR="009301CB" w:rsidRPr="00D13801" w:rsidRDefault="009301CB"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2A9DB17B" w14:textId="77777777" w:rsidR="009301CB" w:rsidRPr="00D13801" w:rsidRDefault="009301CB"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7EAE863C" w14:textId="77777777" w:rsidR="009301CB" w:rsidRPr="00D13801" w:rsidRDefault="009301CB" w:rsidP="009301CB">
            <w:pPr>
              <w:spacing w:line="276" w:lineRule="auto"/>
              <w:rPr>
                <w:rFonts w:ascii="Lato" w:hAnsi="Lato"/>
                <w:color w:val="EE0000"/>
                <w:lang w:eastAsia="en-US"/>
              </w:rPr>
            </w:pPr>
          </w:p>
        </w:tc>
      </w:tr>
      <w:tr w:rsidR="004B4A5C" w:rsidRPr="00D13801" w14:paraId="7B1CF040" w14:textId="77777777" w:rsidTr="00E01366">
        <w:tc>
          <w:tcPr>
            <w:tcW w:w="494" w:type="dxa"/>
            <w:tcBorders>
              <w:top w:val="single" w:sz="4" w:space="0" w:color="auto"/>
              <w:left w:val="single" w:sz="4" w:space="0" w:color="auto"/>
              <w:bottom w:val="single" w:sz="4" w:space="0" w:color="auto"/>
              <w:right w:val="single" w:sz="4" w:space="0" w:color="auto"/>
            </w:tcBorders>
          </w:tcPr>
          <w:p w14:paraId="5C88A004" w14:textId="131D90BB" w:rsidR="004B4A5C" w:rsidRPr="00D13801" w:rsidRDefault="004B4A5C"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62.</w:t>
            </w:r>
          </w:p>
        </w:tc>
        <w:tc>
          <w:tcPr>
            <w:tcW w:w="5327" w:type="dxa"/>
            <w:tcBorders>
              <w:top w:val="single" w:sz="4" w:space="0" w:color="auto"/>
              <w:left w:val="single" w:sz="4" w:space="0" w:color="auto"/>
              <w:bottom w:val="single" w:sz="4" w:space="0" w:color="auto"/>
              <w:right w:val="single" w:sz="4" w:space="0" w:color="auto"/>
            </w:tcBorders>
          </w:tcPr>
          <w:p w14:paraId="4A8CE386" w14:textId="77777777" w:rsidR="004B4A5C" w:rsidRPr="00D13801" w:rsidRDefault="004B4A5C" w:rsidP="004B4A5C">
            <w:pPr>
              <w:widowControl w:val="0"/>
              <w:rPr>
                <w:rFonts w:ascii="Lato" w:hAnsi="Lato"/>
                <w:b/>
                <w:bCs/>
                <w:color w:val="000000"/>
              </w:rPr>
            </w:pPr>
            <w:r w:rsidRPr="00D13801">
              <w:rPr>
                <w:rFonts w:ascii="Lato" w:hAnsi="Lato"/>
                <w:b/>
                <w:bCs/>
                <w:color w:val="000000"/>
              </w:rPr>
              <w:t xml:space="preserve">Woda peptonowa z tryptofanem </w:t>
            </w:r>
          </w:p>
          <w:p w14:paraId="1A01594F" w14:textId="77777777" w:rsidR="004B4A5C" w:rsidRPr="00D13801" w:rsidRDefault="004B4A5C" w:rsidP="004B4A5C">
            <w:pPr>
              <w:widowControl w:val="0"/>
              <w:rPr>
                <w:rFonts w:ascii="Lato" w:hAnsi="Lato"/>
                <w:color w:val="000000"/>
              </w:rPr>
            </w:pPr>
            <w:r w:rsidRPr="00D13801">
              <w:rPr>
                <w:rFonts w:ascii="Lato" w:hAnsi="Lato"/>
                <w:color w:val="000000"/>
              </w:rPr>
              <w:t>Skład w g/l:</w:t>
            </w:r>
          </w:p>
          <w:p w14:paraId="40CBE612" w14:textId="77777777" w:rsidR="004B4A5C" w:rsidRPr="00D13801" w:rsidRDefault="004B4A5C" w:rsidP="004B4A5C">
            <w:pPr>
              <w:widowControl w:val="0"/>
              <w:rPr>
                <w:rFonts w:ascii="Lato" w:hAnsi="Lato"/>
                <w:color w:val="000000"/>
              </w:rPr>
            </w:pPr>
            <w:r w:rsidRPr="00D13801">
              <w:rPr>
                <w:rFonts w:ascii="Lato" w:hAnsi="Lato"/>
                <w:color w:val="000000"/>
              </w:rPr>
              <w:t>Trypton 10,0</w:t>
            </w:r>
          </w:p>
          <w:p w14:paraId="6946071F" w14:textId="77777777" w:rsidR="004B4A5C" w:rsidRPr="00D13801" w:rsidRDefault="004B4A5C" w:rsidP="004B4A5C">
            <w:pPr>
              <w:widowControl w:val="0"/>
              <w:rPr>
                <w:rFonts w:ascii="Lato" w:hAnsi="Lato"/>
                <w:color w:val="000000"/>
              </w:rPr>
            </w:pPr>
            <w:r w:rsidRPr="00D13801">
              <w:rPr>
                <w:rFonts w:ascii="Lato" w:hAnsi="Lato"/>
                <w:color w:val="000000"/>
              </w:rPr>
              <w:t>DL-Tryptofan 1,00</w:t>
            </w:r>
          </w:p>
          <w:p w14:paraId="006FA594" w14:textId="704620C9" w:rsidR="004B4A5C" w:rsidRPr="00D13801" w:rsidRDefault="004B4A5C" w:rsidP="004B4A5C">
            <w:pPr>
              <w:widowControl w:val="0"/>
              <w:rPr>
                <w:rFonts w:ascii="Lato" w:hAnsi="Lato"/>
                <w:color w:val="000000"/>
              </w:rPr>
            </w:pPr>
            <w:r w:rsidRPr="00D13801">
              <w:rPr>
                <w:rFonts w:ascii="Lato" w:hAnsi="Lato"/>
                <w:color w:val="000000"/>
              </w:rPr>
              <w:t>Chlorek sodu 5,00</w:t>
            </w:r>
          </w:p>
        </w:tc>
        <w:tc>
          <w:tcPr>
            <w:tcW w:w="1580" w:type="dxa"/>
            <w:tcBorders>
              <w:top w:val="single" w:sz="4" w:space="0" w:color="auto"/>
              <w:left w:val="single" w:sz="4" w:space="0" w:color="auto"/>
              <w:bottom w:val="single" w:sz="4" w:space="0" w:color="auto"/>
              <w:right w:val="single" w:sz="4" w:space="0" w:color="auto"/>
            </w:tcBorders>
          </w:tcPr>
          <w:p w14:paraId="562FD65D" w14:textId="5FD8E4D0" w:rsidR="004B4A5C" w:rsidRPr="00D13801" w:rsidRDefault="004B4A5C" w:rsidP="009301CB">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043F7F16" w14:textId="77777777" w:rsidR="004B4A5C" w:rsidRPr="00D13801" w:rsidRDefault="004B4A5C" w:rsidP="009301CB">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12FB3102" w14:textId="77777777" w:rsidR="004B4A5C" w:rsidRPr="00D13801" w:rsidRDefault="004B4A5C" w:rsidP="009301CB">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4993CE2D" w14:textId="77777777" w:rsidR="004B4A5C" w:rsidRPr="00D13801" w:rsidRDefault="004B4A5C" w:rsidP="009301CB">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465973E2" w14:textId="77777777" w:rsidR="004B4A5C" w:rsidRPr="00D13801" w:rsidRDefault="004B4A5C" w:rsidP="009301CB">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70BF6F47" w14:textId="77777777" w:rsidR="004B4A5C" w:rsidRPr="00D13801" w:rsidRDefault="004B4A5C" w:rsidP="009301CB">
            <w:pPr>
              <w:spacing w:line="276" w:lineRule="auto"/>
              <w:rPr>
                <w:rFonts w:ascii="Lato" w:hAnsi="Lato"/>
                <w:color w:val="EE0000"/>
                <w:lang w:eastAsia="en-US"/>
              </w:rPr>
            </w:pPr>
          </w:p>
        </w:tc>
      </w:tr>
      <w:tr w:rsidR="004B4A5C" w:rsidRPr="00D13801" w14:paraId="504EAA23" w14:textId="77777777" w:rsidTr="00342E59">
        <w:tc>
          <w:tcPr>
            <w:tcW w:w="494" w:type="dxa"/>
            <w:tcBorders>
              <w:top w:val="single" w:sz="4" w:space="0" w:color="auto"/>
              <w:left w:val="single" w:sz="4" w:space="0" w:color="auto"/>
              <w:bottom w:val="single" w:sz="4" w:space="0" w:color="auto"/>
              <w:right w:val="single" w:sz="4" w:space="0" w:color="auto"/>
            </w:tcBorders>
          </w:tcPr>
          <w:p w14:paraId="5E74313C" w14:textId="60396508" w:rsidR="004B4A5C" w:rsidRPr="00D13801" w:rsidRDefault="004B4A5C" w:rsidP="004B4A5C">
            <w:pPr>
              <w:spacing w:line="276" w:lineRule="auto"/>
              <w:jc w:val="center"/>
              <w:rPr>
                <w:rFonts w:ascii="Lato" w:hAnsi="Lato"/>
                <w:color w:val="000000" w:themeColor="text1"/>
                <w:lang w:eastAsia="en-US"/>
              </w:rPr>
            </w:pPr>
            <w:r w:rsidRPr="00D13801">
              <w:rPr>
                <w:rFonts w:ascii="Lato" w:hAnsi="Lato"/>
                <w:color w:val="000000" w:themeColor="text1"/>
                <w:lang w:eastAsia="en-US"/>
              </w:rPr>
              <w:t>63.</w:t>
            </w:r>
          </w:p>
        </w:tc>
        <w:tc>
          <w:tcPr>
            <w:tcW w:w="5327" w:type="dxa"/>
            <w:tcBorders>
              <w:top w:val="single" w:sz="4" w:space="0" w:color="auto"/>
              <w:left w:val="single" w:sz="4" w:space="0" w:color="auto"/>
              <w:bottom w:val="single" w:sz="4" w:space="0" w:color="auto"/>
              <w:right w:val="single" w:sz="4" w:space="0" w:color="auto"/>
            </w:tcBorders>
            <w:vAlign w:val="center"/>
          </w:tcPr>
          <w:p w14:paraId="2A91B319" w14:textId="455A6511" w:rsidR="004B4A5C" w:rsidRPr="00D13801" w:rsidRDefault="004B4A5C" w:rsidP="004B4A5C">
            <w:pPr>
              <w:widowControl w:val="0"/>
              <w:rPr>
                <w:rFonts w:ascii="Lato" w:hAnsi="Lato"/>
                <w:b/>
                <w:bCs/>
                <w:color w:val="000000"/>
              </w:rPr>
            </w:pPr>
            <w:r w:rsidRPr="00D13801">
              <w:rPr>
                <w:rFonts w:ascii="Lato" w:hAnsi="Lato"/>
                <w:b/>
                <w:bCs/>
                <w:color w:val="000000"/>
              </w:rPr>
              <w:t>Extrakt drożdżowy do cukrów</w:t>
            </w:r>
          </w:p>
        </w:tc>
        <w:tc>
          <w:tcPr>
            <w:tcW w:w="1580" w:type="dxa"/>
            <w:tcBorders>
              <w:top w:val="single" w:sz="4" w:space="0" w:color="auto"/>
              <w:left w:val="single" w:sz="4" w:space="0" w:color="auto"/>
              <w:bottom w:val="single" w:sz="4" w:space="0" w:color="auto"/>
              <w:right w:val="single" w:sz="4" w:space="0" w:color="auto"/>
            </w:tcBorders>
          </w:tcPr>
          <w:p w14:paraId="329099EE" w14:textId="25B4F137" w:rsidR="004B4A5C" w:rsidRPr="00D13801" w:rsidRDefault="004B4A5C" w:rsidP="004B4A5C">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706DFCC0" w14:textId="77777777" w:rsidR="004B4A5C" w:rsidRPr="00D13801" w:rsidRDefault="004B4A5C" w:rsidP="004B4A5C">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468641EB" w14:textId="77777777" w:rsidR="004B4A5C" w:rsidRPr="00D13801" w:rsidRDefault="004B4A5C" w:rsidP="004B4A5C">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279BAB11" w14:textId="77777777" w:rsidR="004B4A5C" w:rsidRPr="00D13801" w:rsidRDefault="004B4A5C" w:rsidP="004B4A5C">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19FE64B9" w14:textId="77777777" w:rsidR="004B4A5C" w:rsidRPr="00D13801" w:rsidRDefault="004B4A5C" w:rsidP="004B4A5C">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4F6AD3DD" w14:textId="77777777" w:rsidR="004B4A5C" w:rsidRPr="00D13801" w:rsidRDefault="004B4A5C" w:rsidP="004B4A5C">
            <w:pPr>
              <w:spacing w:line="276" w:lineRule="auto"/>
              <w:rPr>
                <w:rFonts w:ascii="Lato" w:hAnsi="Lato"/>
                <w:color w:val="EE0000"/>
                <w:lang w:eastAsia="en-US"/>
              </w:rPr>
            </w:pPr>
          </w:p>
        </w:tc>
      </w:tr>
      <w:tr w:rsidR="004B4A5C" w:rsidRPr="00D13801" w14:paraId="779B9818" w14:textId="77777777" w:rsidTr="00342E59">
        <w:tc>
          <w:tcPr>
            <w:tcW w:w="494" w:type="dxa"/>
            <w:tcBorders>
              <w:top w:val="single" w:sz="4" w:space="0" w:color="auto"/>
              <w:left w:val="single" w:sz="4" w:space="0" w:color="auto"/>
              <w:bottom w:val="single" w:sz="4" w:space="0" w:color="auto"/>
              <w:right w:val="single" w:sz="4" w:space="0" w:color="auto"/>
            </w:tcBorders>
          </w:tcPr>
          <w:p w14:paraId="5C3C0637" w14:textId="68A554EB" w:rsidR="004B4A5C" w:rsidRPr="00D13801" w:rsidRDefault="004B4A5C" w:rsidP="004B4A5C">
            <w:pPr>
              <w:spacing w:line="276" w:lineRule="auto"/>
              <w:jc w:val="center"/>
              <w:rPr>
                <w:rFonts w:ascii="Lato" w:hAnsi="Lato"/>
                <w:color w:val="000000" w:themeColor="text1"/>
                <w:lang w:eastAsia="en-US"/>
              </w:rPr>
            </w:pPr>
            <w:r w:rsidRPr="00D13801">
              <w:rPr>
                <w:rFonts w:ascii="Lato" w:hAnsi="Lato"/>
                <w:color w:val="000000" w:themeColor="text1"/>
                <w:lang w:eastAsia="en-US"/>
              </w:rPr>
              <w:t>64.</w:t>
            </w:r>
          </w:p>
        </w:tc>
        <w:tc>
          <w:tcPr>
            <w:tcW w:w="5327" w:type="dxa"/>
            <w:tcBorders>
              <w:top w:val="single" w:sz="4" w:space="0" w:color="auto"/>
              <w:left w:val="single" w:sz="4" w:space="0" w:color="auto"/>
              <w:bottom w:val="single" w:sz="4" w:space="0" w:color="auto"/>
              <w:right w:val="single" w:sz="4" w:space="0" w:color="auto"/>
            </w:tcBorders>
            <w:vAlign w:val="center"/>
          </w:tcPr>
          <w:p w14:paraId="7705F3B1" w14:textId="77777777" w:rsidR="004B4A5C" w:rsidRPr="00D13801" w:rsidRDefault="004B4A5C" w:rsidP="004B4A5C">
            <w:pPr>
              <w:widowControl w:val="0"/>
              <w:spacing w:before="20" w:after="20"/>
              <w:rPr>
                <w:rFonts w:ascii="Lato" w:hAnsi="Lato"/>
                <w:b/>
                <w:bCs/>
                <w:color w:val="000000"/>
              </w:rPr>
            </w:pPr>
            <w:r w:rsidRPr="00D13801">
              <w:rPr>
                <w:rFonts w:ascii="Lato" w:hAnsi="Lato"/>
                <w:b/>
                <w:bCs/>
                <w:color w:val="000000"/>
              </w:rPr>
              <w:t>Bulion zwykły</w:t>
            </w:r>
          </w:p>
          <w:p w14:paraId="3A62B903" w14:textId="77777777" w:rsidR="004B4A5C" w:rsidRPr="00D13801" w:rsidRDefault="004B4A5C" w:rsidP="004B4A5C">
            <w:pPr>
              <w:widowControl w:val="0"/>
              <w:spacing w:before="20" w:after="20"/>
              <w:rPr>
                <w:rFonts w:ascii="Lato" w:hAnsi="Lato"/>
                <w:color w:val="000000"/>
              </w:rPr>
            </w:pPr>
            <w:r w:rsidRPr="00D13801">
              <w:rPr>
                <w:rFonts w:ascii="Lato" w:hAnsi="Lato"/>
                <w:color w:val="000000"/>
              </w:rPr>
              <w:t>Skład w g/l:</w:t>
            </w:r>
          </w:p>
          <w:p w14:paraId="786072F1" w14:textId="77777777" w:rsidR="004B4A5C" w:rsidRPr="00D13801" w:rsidRDefault="004B4A5C" w:rsidP="004B4A5C">
            <w:pPr>
              <w:widowControl w:val="0"/>
              <w:spacing w:before="20" w:after="20"/>
              <w:rPr>
                <w:rFonts w:ascii="Lato" w:hAnsi="Lato"/>
                <w:color w:val="000000"/>
              </w:rPr>
            </w:pPr>
            <w:r w:rsidRPr="00D13801">
              <w:rPr>
                <w:rFonts w:ascii="Lato" w:hAnsi="Lato"/>
                <w:color w:val="000000"/>
              </w:rPr>
              <w:t>Pepton mięsny 5,00</w:t>
            </w:r>
          </w:p>
          <w:p w14:paraId="05C75303" w14:textId="27267300" w:rsidR="004B4A5C" w:rsidRPr="00D13801" w:rsidRDefault="004B4A5C" w:rsidP="004B4A5C">
            <w:pPr>
              <w:widowControl w:val="0"/>
              <w:rPr>
                <w:rFonts w:ascii="Lato" w:hAnsi="Lato"/>
                <w:b/>
                <w:bCs/>
                <w:color w:val="000000"/>
              </w:rPr>
            </w:pPr>
            <w:r w:rsidRPr="00D13801">
              <w:rPr>
                <w:rFonts w:ascii="Lato" w:hAnsi="Lato"/>
                <w:color w:val="000000"/>
              </w:rPr>
              <w:t>Ekstrakt wołowy 3,00</w:t>
            </w:r>
          </w:p>
        </w:tc>
        <w:tc>
          <w:tcPr>
            <w:tcW w:w="1580" w:type="dxa"/>
            <w:tcBorders>
              <w:top w:val="single" w:sz="4" w:space="0" w:color="auto"/>
              <w:left w:val="single" w:sz="4" w:space="0" w:color="auto"/>
              <w:bottom w:val="single" w:sz="4" w:space="0" w:color="auto"/>
              <w:right w:val="single" w:sz="4" w:space="0" w:color="auto"/>
            </w:tcBorders>
          </w:tcPr>
          <w:p w14:paraId="4AC84433" w14:textId="6083CAC9" w:rsidR="004B4A5C" w:rsidRPr="00D13801" w:rsidRDefault="004B4A5C" w:rsidP="004B4A5C">
            <w:pPr>
              <w:spacing w:line="276" w:lineRule="auto"/>
              <w:jc w:val="center"/>
              <w:rPr>
                <w:rFonts w:ascii="Lato" w:hAnsi="Lato"/>
                <w:color w:val="000000" w:themeColor="text1"/>
                <w:lang w:eastAsia="en-US"/>
              </w:rPr>
            </w:pPr>
            <w:r w:rsidRPr="00D13801">
              <w:rPr>
                <w:rFonts w:ascii="Lato" w:hAnsi="Lato"/>
                <w:color w:val="000000" w:themeColor="text1"/>
                <w:lang w:eastAsia="en-US"/>
              </w:rPr>
              <w:t>1 x 500g</w:t>
            </w:r>
          </w:p>
        </w:tc>
        <w:tc>
          <w:tcPr>
            <w:tcW w:w="1460" w:type="dxa"/>
            <w:tcBorders>
              <w:top w:val="single" w:sz="4" w:space="0" w:color="auto"/>
              <w:left w:val="single" w:sz="4" w:space="0" w:color="auto"/>
              <w:bottom w:val="single" w:sz="4" w:space="0" w:color="auto"/>
              <w:right w:val="single" w:sz="4" w:space="0" w:color="auto"/>
            </w:tcBorders>
          </w:tcPr>
          <w:p w14:paraId="7FED3583" w14:textId="77777777" w:rsidR="004B4A5C" w:rsidRPr="00D13801" w:rsidRDefault="004B4A5C" w:rsidP="004B4A5C">
            <w:pPr>
              <w:spacing w:line="276" w:lineRule="auto"/>
              <w:rPr>
                <w:rFonts w:ascii="Lato" w:hAnsi="Lato"/>
                <w:color w:val="EE0000"/>
                <w:lang w:eastAsia="en-US"/>
              </w:rPr>
            </w:pPr>
          </w:p>
        </w:tc>
        <w:tc>
          <w:tcPr>
            <w:tcW w:w="1363" w:type="dxa"/>
            <w:tcBorders>
              <w:top w:val="single" w:sz="4" w:space="0" w:color="auto"/>
              <w:left w:val="single" w:sz="4" w:space="0" w:color="auto"/>
              <w:bottom w:val="single" w:sz="4" w:space="0" w:color="auto"/>
              <w:right w:val="single" w:sz="4" w:space="0" w:color="auto"/>
            </w:tcBorders>
          </w:tcPr>
          <w:p w14:paraId="4A2ACC63" w14:textId="77777777" w:rsidR="004B4A5C" w:rsidRPr="00D13801" w:rsidRDefault="004B4A5C" w:rsidP="004B4A5C">
            <w:pPr>
              <w:spacing w:line="276" w:lineRule="auto"/>
              <w:rPr>
                <w:rFonts w:ascii="Lato" w:hAnsi="Lato"/>
                <w:color w:val="EE0000"/>
                <w:lang w:eastAsia="en-US"/>
              </w:rPr>
            </w:pPr>
          </w:p>
        </w:tc>
        <w:tc>
          <w:tcPr>
            <w:tcW w:w="1473" w:type="dxa"/>
            <w:tcBorders>
              <w:top w:val="single" w:sz="4" w:space="0" w:color="auto"/>
              <w:left w:val="single" w:sz="4" w:space="0" w:color="auto"/>
              <w:bottom w:val="single" w:sz="4" w:space="0" w:color="auto"/>
              <w:right w:val="single" w:sz="4" w:space="0" w:color="auto"/>
            </w:tcBorders>
          </w:tcPr>
          <w:p w14:paraId="66EFDE16" w14:textId="77777777" w:rsidR="004B4A5C" w:rsidRPr="00D13801" w:rsidRDefault="004B4A5C" w:rsidP="004B4A5C">
            <w:pPr>
              <w:spacing w:line="276" w:lineRule="auto"/>
              <w:rPr>
                <w:rFonts w:ascii="Lato" w:hAnsi="Lato"/>
                <w:color w:val="EE0000"/>
                <w:lang w:eastAsia="en-US"/>
              </w:rPr>
            </w:pPr>
          </w:p>
        </w:tc>
        <w:tc>
          <w:tcPr>
            <w:tcW w:w="1240" w:type="dxa"/>
            <w:tcBorders>
              <w:top w:val="single" w:sz="4" w:space="0" w:color="auto"/>
              <w:left w:val="single" w:sz="4" w:space="0" w:color="auto"/>
              <w:bottom w:val="single" w:sz="4" w:space="0" w:color="auto"/>
              <w:right w:val="single" w:sz="4" w:space="0" w:color="auto"/>
            </w:tcBorders>
          </w:tcPr>
          <w:p w14:paraId="1B27CFF4" w14:textId="77777777" w:rsidR="004B4A5C" w:rsidRPr="00D13801" w:rsidRDefault="004B4A5C" w:rsidP="004B4A5C">
            <w:pPr>
              <w:spacing w:line="276" w:lineRule="auto"/>
              <w:rPr>
                <w:rFonts w:ascii="Lato" w:hAnsi="Lato"/>
                <w:color w:val="EE0000"/>
                <w:lang w:eastAsia="en-US"/>
              </w:rPr>
            </w:pPr>
          </w:p>
        </w:tc>
        <w:tc>
          <w:tcPr>
            <w:tcW w:w="1450" w:type="dxa"/>
            <w:tcBorders>
              <w:top w:val="single" w:sz="4" w:space="0" w:color="auto"/>
              <w:left w:val="single" w:sz="4" w:space="0" w:color="auto"/>
              <w:bottom w:val="single" w:sz="4" w:space="0" w:color="auto"/>
              <w:right w:val="single" w:sz="4" w:space="0" w:color="auto"/>
            </w:tcBorders>
          </w:tcPr>
          <w:p w14:paraId="616194F0" w14:textId="77777777" w:rsidR="004B4A5C" w:rsidRPr="00D13801" w:rsidRDefault="004B4A5C" w:rsidP="004B4A5C">
            <w:pPr>
              <w:spacing w:line="276" w:lineRule="auto"/>
              <w:rPr>
                <w:rFonts w:ascii="Lato" w:hAnsi="Lato"/>
                <w:color w:val="EE0000"/>
                <w:lang w:eastAsia="en-US"/>
              </w:rPr>
            </w:pPr>
          </w:p>
        </w:tc>
      </w:tr>
      <w:tr w:rsidR="004B4A5C" w:rsidRPr="00D13801" w14:paraId="3171C7B2" w14:textId="77777777" w:rsidTr="00E01366">
        <w:tc>
          <w:tcPr>
            <w:tcW w:w="494" w:type="dxa"/>
            <w:tcBorders>
              <w:top w:val="single" w:sz="4" w:space="0" w:color="auto"/>
              <w:left w:val="single" w:sz="4" w:space="0" w:color="auto"/>
              <w:bottom w:val="single" w:sz="4" w:space="0" w:color="auto"/>
              <w:right w:val="single" w:sz="4" w:space="0" w:color="auto"/>
            </w:tcBorders>
          </w:tcPr>
          <w:p w14:paraId="166CD7FF" w14:textId="77777777" w:rsidR="004B4A5C" w:rsidRPr="00D13801" w:rsidRDefault="004B4A5C" w:rsidP="004B4A5C">
            <w:pPr>
              <w:spacing w:line="276" w:lineRule="auto"/>
              <w:jc w:val="center"/>
              <w:rPr>
                <w:rFonts w:ascii="Lato" w:hAnsi="Lato"/>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tcPr>
          <w:p w14:paraId="68A71C43" w14:textId="77777777" w:rsidR="004B4A5C" w:rsidRPr="00D13801" w:rsidRDefault="004B4A5C" w:rsidP="004B4A5C">
            <w:pPr>
              <w:pStyle w:val="Nagwek3"/>
              <w:spacing w:line="276" w:lineRule="auto"/>
              <w:rPr>
                <w:rFonts w:ascii="Lato" w:hAnsi="Lato" w:cs="Times New Roman"/>
                <w:color w:val="000000" w:themeColor="text1"/>
                <w:sz w:val="20"/>
                <w:szCs w:val="20"/>
                <w:lang w:eastAsia="en-US"/>
              </w:rPr>
            </w:pPr>
            <w:r w:rsidRPr="00D13801">
              <w:rPr>
                <w:rFonts w:ascii="Lato" w:hAnsi="Lato" w:cs="Times New Roman"/>
                <w:color w:val="000000" w:themeColor="text1"/>
                <w:sz w:val="20"/>
                <w:szCs w:val="20"/>
                <w:lang w:eastAsia="en-US"/>
              </w:rPr>
              <w:t>Razem netto:</w:t>
            </w:r>
          </w:p>
        </w:tc>
        <w:tc>
          <w:tcPr>
            <w:tcW w:w="1580" w:type="dxa"/>
            <w:tcBorders>
              <w:top w:val="single" w:sz="4" w:space="0" w:color="auto"/>
              <w:left w:val="single" w:sz="4" w:space="0" w:color="auto"/>
              <w:bottom w:val="single" w:sz="4" w:space="0" w:color="auto"/>
              <w:right w:val="single" w:sz="4" w:space="0" w:color="auto"/>
            </w:tcBorders>
          </w:tcPr>
          <w:p w14:paraId="6DF4333E" w14:textId="77777777" w:rsidR="004B4A5C" w:rsidRPr="00D13801" w:rsidRDefault="004B4A5C" w:rsidP="004B4A5C">
            <w:pPr>
              <w:spacing w:line="276" w:lineRule="auto"/>
              <w:jc w:val="center"/>
              <w:rPr>
                <w:rFonts w:ascii="Lato" w:hAnsi="Lato"/>
                <w:color w:val="000000" w:themeColor="text1"/>
                <w:lang w:eastAsia="en-US"/>
              </w:rPr>
            </w:pPr>
          </w:p>
        </w:tc>
        <w:tc>
          <w:tcPr>
            <w:tcW w:w="1460" w:type="dxa"/>
            <w:tcBorders>
              <w:top w:val="single" w:sz="4" w:space="0" w:color="auto"/>
              <w:left w:val="single" w:sz="4" w:space="0" w:color="auto"/>
              <w:bottom w:val="single" w:sz="4" w:space="0" w:color="auto"/>
              <w:right w:val="single" w:sz="4" w:space="0" w:color="auto"/>
            </w:tcBorders>
          </w:tcPr>
          <w:p w14:paraId="4C5EC9DC" w14:textId="77777777" w:rsidR="004B4A5C" w:rsidRPr="00D13801" w:rsidRDefault="004B4A5C" w:rsidP="004B4A5C">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6B72CBF8" w14:textId="77777777" w:rsidR="004B4A5C" w:rsidRPr="00D13801" w:rsidRDefault="004B4A5C" w:rsidP="004B4A5C">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E07DB23" w14:textId="77777777" w:rsidR="004B4A5C" w:rsidRPr="00D13801" w:rsidRDefault="004B4A5C" w:rsidP="004B4A5C">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7E6E92DF" w14:textId="77777777" w:rsidR="004B4A5C" w:rsidRPr="00D13801" w:rsidRDefault="004B4A5C" w:rsidP="004B4A5C">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30567F3" w14:textId="77777777" w:rsidR="004B4A5C" w:rsidRPr="00D13801" w:rsidRDefault="004B4A5C" w:rsidP="004B4A5C">
            <w:pPr>
              <w:spacing w:line="276" w:lineRule="auto"/>
              <w:rPr>
                <w:rFonts w:ascii="Lato" w:hAnsi="Lato"/>
                <w:color w:val="000000" w:themeColor="text1"/>
                <w:lang w:eastAsia="en-US"/>
              </w:rPr>
            </w:pPr>
          </w:p>
        </w:tc>
      </w:tr>
      <w:tr w:rsidR="004B4A5C" w:rsidRPr="00D13801" w14:paraId="4F1BC275" w14:textId="77777777" w:rsidTr="00E01366">
        <w:tc>
          <w:tcPr>
            <w:tcW w:w="494" w:type="dxa"/>
            <w:tcBorders>
              <w:top w:val="single" w:sz="4" w:space="0" w:color="auto"/>
              <w:left w:val="single" w:sz="4" w:space="0" w:color="auto"/>
              <w:bottom w:val="single" w:sz="4" w:space="0" w:color="auto"/>
              <w:right w:val="single" w:sz="4" w:space="0" w:color="auto"/>
            </w:tcBorders>
          </w:tcPr>
          <w:p w14:paraId="7506B939" w14:textId="77777777" w:rsidR="004B4A5C" w:rsidRPr="00D13801" w:rsidRDefault="004B4A5C" w:rsidP="004B4A5C">
            <w:pPr>
              <w:spacing w:line="276" w:lineRule="auto"/>
              <w:jc w:val="center"/>
              <w:rPr>
                <w:rFonts w:ascii="Lato" w:hAnsi="Lato"/>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1DFCBD70" w14:textId="77777777" w:rsidR="004B4A5C" w:rsidRPr="00D13801" w:rsidRDefault="004B4A5C" w:rsidP="004B4A5C">
            <w:pPr>
              <w:pStyle w:val="Nagwek3"/>
              <w:spacing w:line="276" w:lineRule="auto"/>
              <w:rPr>
                <w:rFonts w:ascii="Lato" w:hAnsi="Lato" w:cs="Times New Roman"/>
                <w:color w:val="000000" w:themeColor="text1"/>
                <w:sz w:val="20"/>
                <w:szCs w:val="20"/>
                <w:lang w:eastAsia="en-US"/>
              </w:rPr>
            </w:pPr>
            <w:r w:rsidRPr="00D13801">
              <w:rPr>
                <w:rFonts w:ascii="Lato" w:hAnsi="Lato" w:cs="Times New Roman"/>
                <w:color w:val="000000" w:themeColor="text1"/>
                <w:sz w:val="20"/>
                <w:szCs w:val="20"/>
                <w:lang w:eastAsia="en-US"/>
              </w:rPr>
              <w:t>Razem brutto:</w:t>
            </w:r>
          </w:p>
        </w:tc>
        <w:tc>
          <w:tcPr>
            <w:tcW w:w="1580" w:type="dxa"/>
            <w:tcBorders>
              <w:top w:val="single" w:sz="4" w:space="0" w:color="auto"/>
              <w:left w:val="single" w:sz="4" w:space="0" w:color="auto"/>
              <w:bottom w:val="single" w:sz="4" w:space="0" w:color="auto"/>
              <w:right w:val="single" w:sz="4" w:space="0" w:color="auto"/>
            </w:tcBorders>
          </w:tcPr>
          <w:p w14:paraId="03FC43BD" w14:textId="77777777" w:rsidR="004B4A5C" w:rsidRPr="00D13801" w:rsidRDefault="004B4A5C" w:rsidP="004B4A5C">
            <w:pPr>
              <w:spacing w:line="276" w:lineRule="auto"/>
              <w:jc w:val="center"/>
              <w:rPr>
                <w:rFonts w:ascii="Lato" w:hAnsi="Lato"/>
                <w:color w:val="000000" w:themeColor="text1"/>
                <w:lang w:eastAsia="en-US"/>
              </w:rPr>
            </w:pPr>
          </w:p>
        </w:tc>
        <w:tc>
          <w:tcPr>
            <w:tcW w:w="1460" w:type="dxa"/>
            <w:tcBorders>
              <w:top w:val="single" w:sz="4" w:space="0" w:color="auto"/>
              <w:left w:val="single" w:sz="4" w:space="0" w:color="auto"/>
              <w:bottom w:val="single" w:sz="4" w:space="0" w:color="auto"/>
              <w:right w:val="single" w:sz="4" w:space="0" w:color="auto"/>
            </w:tcBorders>
          </w:tcPr>
          <w:p w14:paraId="7FBF5929" w14:textId="77777777" w:rsidR="004B4A5C" w:rsidRPr="00D13801" w:rsidRDefault="004B4A5C" w:rsidP="004B4A5C">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6ACC803D" w14:textId="77777777" w:rsidR="004B4A5C" w:rsidRPr="00D13801" w:rsidRDefault="004B4A5C" w:rsidP="004B4A5C">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42609839" w14:textId="77777777" w:rsidR="004B4A5C" w:rsidRPr="00D13801" w:rsidRDefault="004B4A5C" w:rsidP="004B4A5C">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0EBCAA7C" w14:textId="77777777" w:rsidR="004B4A5C" w:rsidRPr="00D13801" w:rsidRDefault="004B4A5C" w:rsidP="004B4A5C">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76E52079" w14:textId="77777777" w:rsidR="004B4A5C" w:rsidRPr="00D13801" w:rsidRDefault="004B4A5C" w:rsidP="004B4A5C">
            <w:pPr>
              <w:spacing w:line="276" w:lineRule="auto"/>
              <w:rPr>
                <w:rFonts w:ascii="Lato" w:hAnsi="Lato"/>
                <w:color w:val="000000" w:themeColor="text1"/>
                <w:lang w:eastAsia="en-US"/>
              </w:rPr>
            </w:pPr>
          </w:p>
        </w:tc>
      </w:tr>
    </w:tbl>
    <w:p w14:paraId="76FFF01F" w14:textId="77777777" w:rsidR="006003BF" w:rsidRPr="00D13801" w:rsidRDefault="00A4539A" w:rsidP="006003BF">
      <w:pPr>
        <w:jc w:val="center"/>
        <w:rPr>
          <w:rFonts w:ascii="Lato" w:hAnsi="Lato"/>
          <w:b/>
          <w:color w:val="000000" w:themeColor="text1"/>
        </w:rPr>
      </w:pPr>
      <w:r w:rsidRPr="00D13801">
        <w:rPr>
          <w:rFonts w:ascii="Lato" w:hAnsi="Lato"/>
          <w:b/>
          <w:color w:val="000000" w:themeColor="text1"/>
        </w:rPr>
        <w:br w:type="textWrapping" w:clear="all"/>
      </w:r>
      <w:r w:rsidR="006003BF" w:rsidRPr="00D13801">
        <w:rPr>
          <w:rFonts w:ascii="Lato" w:hAnsi="Lato"/>
          <w:b/>
          <w:color w:val="000000" w:themeColor="text1"/>
        </w:rPr>
        <w:t xml:space="preserve">                                                                      </w:t>
      </w:r>
    </w:p>
    <w:p w14:paraId="60B30553" w14:textId="7EC70E30" w:rsidR="003870AE" w:rsidRPr="00D13801" w:rsidRDefault="00976207" w:rsidP="00E03B5A">
      <w:pPr>
        <w:rPr>
          <w:rFonts w:ascii="Lato" w:hAnsi="Lato"/>
          <w:b/>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r w:rsidR="0019134D" w:rsidRPr="00D13801">
        <w:rPr>
          <w:rFonts w:ascii="Lato" w:hAnsi="Lato"/>
          <w:b/>
          <w:color w:val="000000" w:themeColor="text1"/>
        </w:rPr>
        <w:tab/>
      </w:r>
      <w:r w:rsidR="009060BC" w:rsidRPr="00D13801">
        <w:rPr>
          <w:rFonts w:ascii="Lato" w:hAnsi="Lato"/>
          <w:b/>
          <w:color w:val="000000" w:themeColor="text1"/>
        </w:rPr>
        <w:t xml:space="preserve"> </w:t>
      </w:r>
    </w:p>
    <w:p w14:paraId="5A06C54B" w14:textId="2D566238" w:rsidR="00C90D88" w:rsidRPr="00D13801" w:rsidRDefault="00464E04" w:rsidP="00D13801">
      <w:pPr>
        <w:jc w:val="center"/>
        <w:rPr>
          <w:rFonts w:ascii="Lato" w:hAnsi="Lato"/>
          <w:b/>
          <w:color w:val="EE0000"/>
        </w:rPr>
      </w:pPr>
      <w:r w:rsidRPr="00D13801">
        <w:rPr>
          <w:rFonts w:ascii="Lato" w:hAnsi="Lato"/>
          <w:b/>
          <w:color w:val="EE0000"/>
        </w:rPr>
        <w:t xml:space="preserve">                                                                                                                                                                                               </w:t>
      </w:r>
    </w:p>
    <w:p w14:paraId="2F04F0CA" w14:textId="77777777" w:rsidR="00C90D88" w:rsidRPr="00D13801" w:rsidRDefault="00C90D88" w:rsidP="00464E04">
      <w:pPr>
        <w:jc w:val="center"/>
        <w:rPr>
          <w:rFonts w:ascii="Lato" w:hAnsi="Lato"/>
          <w:b/>
          <w:color w:val="EE0000"/>
        </w:rPr>
      </w:pPr>
    </w:p>
    <w:p w14:paraId="6410A38C" w14:textId="77777777" w:rsidR="00A4644B" w:rsidRDefault="00A4644B" w:rsidP="00BC1FCD">
      <w:pPr>
        <w:rPr>
          <w:rFonts w:ascii="Lato" w:hAnsi="Lato"/>
          <w:b/>
          <w:color w:val="EE0000"/>
        </w:rPr>
      </w:pPr>
    </w:p>
    <w:p w14:paraId="771EEC58" w14:textId="77777777" w:rsidR="00A4644B" w:rsidRDefault="00A4644B" w:rsidP="00BC1FCD">
      <w:pPr>
        <w:rPr>
          <w:rFonts w:ascii="Lato" w:hAnsi="Lato"/>
          <w:b/>
          <w:color w:val="EE0000"/>
        </w:rPr>
      </w:pPr>
    </w:p>
    <w:p w14:paraId="465124B2" w14:textId="77777777" w:rsidR="00A4644B" w:rsidRDefault="00A4644B" w:rsidP="00BC1FCD">
      <w:pPr>
        <w:rPr>
          <w:rFonts w:ascii="Lato" w:hAnsi="Lato"/>
          <w:b/>
          <w:color w:val="EE0000"/>
        </w:rPr>
      </w:pPr>
    </w:p>
    <w:p w14:paraId="517503D8" w14:textId="77777777" w:rsidR="00A4644B" w:rsidRDefault="00A4644B" w:rsidP="00BC1FCD">
      <w:pPr>
        <w:rPr>
          <w:rFonts w:ascii="Lato" w:hAnsi="Lato"/>
          <w:b/>
          <w:color w:val="EE0000"/>
        </w:rPr>
      </w:pPr>
    </w:p>
    <w:p w14:paraId="44C72890" w14:textId="77777777" w:rsidR="00A4644B" w:rsidRPr="00D13801" w:rsidRDefault="00A4644B" w:rsidP="00BC1FCD">
      <w:pPr>
        <w:rPr>
          <w:rFonts w:ascii="Lato" w:hAnsi="Lato"/>
          <w:b/>
          <w:color w:val="EE0000"/>
        </w:rPr>
      </w:pPr>
    </w:p>
    <w:p w14:paraId="4E3E5E0A" w14:textId="59CB180B" w:rsidR="006003BF" w:rsidRPr="00D13801" w:rsidRDefault="009B5CC8" w:rsidP="00464E04">
      <w:pPr>
        <w:jc w:val="center"/>
        <w:rPr>
          <w:rFonts w:ascii="Lato" w:hAnsi="Lato"/>
          <w:b/>
          <w:color w:val="000000" w:themeColor="text1"/>
        </w:rPr>
      </w:pPr>
      <w:r w:rsidRPr="00D13801">
        <w:rPr>
          <w:rFonts w:ascii="Lato" w:hAnsi="Lato"/>
          <w:b/>
          <w:color w:val="000000" w:themeColor="text1"/>
        </w:rPr>
        <w:t xml:space="preserve">                                                                                                                                                                                             </w:t>
      </w:r>
      <w:r w:rsidR="00464E04" w:rsidRPr="00D13801">
        <w:rPr>
          <w:rFonts w:ascii="Lato" w:hAnsi="Lato"/>
          <w:b/>
          <w:color w:val="000000" w:themeColor="text1"/>
        </w:rPr>
        <w:t xml:space="preserve"> </w:t>
      </w:r>
      <w:r w:rsidR="00420137" w:rsidRPr="00D13801">
        <w:rPr>
          <w:rFonts w:ascii="Lato" w:hAnsi="Lato"/>
          <w:b/>
          <w:color w:val="000000" w:themeColor="text1"/>
        </w:rPr>
        <w:t xml:space="preserve"> Załącznik nr 10</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49AA7A9B" w14:textId="76785C71" w:rsidR="006003BF" w:rsidRPr="00D13801" w:rsidRDefault="006003BF" w:rsidP="006003BF">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271D8EC0" w14:textId="7E786D92" w:rsidR="000F7673" w:rsidRPr="00D13801" w:rsidRDefault="000F7673" w:rsidP="007B5E6D">
      <w:pPr>
        <w:rPr>
          <w:rFonts w:ascii="Lato" w:hAnsi="Lato"/>
          <w:b/>
          <w:color w:val="000000" w:themeColor="text1"/>
        </w:rPr>
      </w:pPr>
    </w:p>
    <w:p w14:paraId="1D463D4D" w14:textId="77777777" w:rsidR="006003BF" w:rsidRPr="00D13801" w:rsidRDefault="00464E04" w:rsidP="00BC1FCD">
      <w:pPr>
        <w:jc w:val="center"/>
        <w:rPr>
          <w:rFonts w:ascii="Lato" w:hAnsi="Lato"/>
          <w:b/>
          <w:bCs/>
          <w:color w:val="000000" w:themeColor="text1"/>
        </w:rPr>
      </w:pPr>
      <w:r w:rsidRPr="00D13801">
        <w:rPr>
          <w:rFonts w:ascii="Lato" w:hAnsi="Lato"/>
          <w:b/>
          <w:color w:val="000000" w:themeColor="text1"/>
        </w:rPr>
        <w:t xml:space="preserve">Pakiet </w:t>
      </w:r>
      <w:r w:rsidR="00420137" w:rsidRPr="00D13801">
        <w:rPr>
          <w:rFonts w:ascii="Lato" w:hAnsi="Lato"/>
          <w:b/>
          <w:color w:val="000000" w:themeColor="text1"/>
        </w:rPr>
        <w:t>I</w:t>
      </w:r>
      <w:r w:rsidRPr="00D13801">
        <w:rPr>
          <w:rFonts w:ascii="Lato" w:hAnsi="Lato"/>
          <w:b/>
          <w:color w:val="000000" w:themeColor="text1"/>
        </w:rPr>
        <w:t>X</w:t>
      </w:r>
      <w:r w:rsidR="006003BF" w:rsidRPr="00D13801">
        <w:rPr>
          <w:rFonts w:ascii="Lato" w:hAnsi="Lato"/>
          <w:b/>
          <w:color w:val="000000" w:themeColor="text1"/>
        </w:rPr>
        <w:t xml:space="preserve"> –Lateksy</w:t>
      </w:r>
    </w:p>
    <w:p w14:paraId="2AAA80C0" w14:textId="77777777" w:rsidR="006003BF" w:rsidRPr="00D13801" w:rsidRDefault="006003BF" w:rsidP="006003BF">
      <w:pPr>
        <w:jc w:val="center"/>
        <w:rPr>
          <w:rFonts w:ascii="Lato" w:hAnsi="Lato"/>
          <w:b/>
          <w:bCs/>
          <w:color w:val="000000" w:themeColor="text1"/>
        </w:rPr>
      </w:pPr>
    </w:p>
    <w:tbl>
      <w:tblPr>
        <w:tblW w:w="14144"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5575"/>
        <w:gridCol w:w="1263"/>
        <w:gridCol w:w="1434"/>
        <w:gridCol w:w="1538"/>
        <w:gridCol w:w="984"/>
        <w:gridCol w:w="1413"/>
        <w:gridCol w:w="1443"/>
      </w:tblGrid>
      <w:tr w:rsidR="006003BF" w:rsidRPr="00D13801" w14:paraId="6B193966"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6A1A0E0E" w14:textId="77777777" w:rsidR="006003BF" w:rsidRPr="00D13801" w:rsidRDefault="006003BF">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Lp.</w:t>
            </w:r>
          </w:p>
        </w:tc>
        <w:tc>
          <w:tcPr>
            <w:tcW w:w="5575" w:type="dxa"/>
            <w:tcBorders>
              <w:top w:val="single" w:sz="4" w:space="0" w:color="auto"/>
              <w:left w:val="single" w:sz="4" w:space="0" w:color="auto"/>
              <w:bottom w:val="single" w:sz="4" w:space="0" w:color="auto"/>
              <w:right w:val="single" w:sz="4" w:space="0" w:color="auto"/>
            </w:tcBorders>
            <w:hideMark/>
          </w:tcPr>
          <w:p w14:paraId="049A13CB" w14:textId="77777777" w:rsidR="006003BF" w:rsidRPr="00D13801" w:rsidRDefault="006003BF">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Przedmiot zamówienia</w:t>
            </w:r>
          </w:p>
        </w:tc>
        <w:tc>
          <w:tcPr>
            <w:tcW w:w="1263" w:type="dxa"/>
            <w:tcBorders>
              <w:top w:val="single" w:sz="4" w:space="0" w:color="auto"/>
              <w:left w:val="single" w:sz="4" w:space="0" w:color="auto"/>
              <w:bottom w:val="single" w:sz="4" w:space="0" w:color="auto"/>
              <w:right w:val="single" w:sz="4" w:space="0" w:color="auto"/>
            </w:tcBorders>
          </w:tcPr>
          <w:p w14:paraId="25F60B05"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p w14:paraId="6B11821A" w14:textId="77777777" w:rsidR="006003BF" w:rsidRPr="00D13801" w:rsidRDefault="006003BF">
            <w:pPr>
              <w:overflowPunct w:val="0"/>
              <w:autoSpaceDE w:val="0"/>
              <w:autoSpaceDN w:val="0"/>
              <w:adjustRightInd w:val="0"/>
              <w:spacing w:line="276" w:lineRule="auto"/>
              <w:jc w:val="center"/>
              <w:rPr>
                <w:rFonts w:ascii="Lato" w:hAnsi="Lato"/>
                <w:b/>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hideMark/>
          </w:tcPr>
          <w:p w14:paraId="19B8FDA2"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538" w:type="dxa"/>
            <w:tcBorders>
              <w:top w:val="single" w:sz="4" w:space="0" w:color="auto"/>
              <w:left w:val="single" w:sz="4" w:space="0" w:color="auto"/>
              <w:bottom w:val="single" w:sz="4" w:space="0" w:color="auto"/>
              <w:right w:val="single" w:sz="4" w:space="0" w:color="auto"/>
            </w:tcBorders>
            <w:hideMark/>
          </w:tcPr>
          <w:p w14:paraId="68E6EFC3"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984" w:type="dxa"/>
            <w:tcBorders>
              <w:top w:val="single" w:sz="4" w:space="0" w:color="auto"/>
              <w:left w:val="single" w:sz="4" w:space="0" w:color="auto"/>
              <w:bottom w:val="single" w:sz="4" w:space="0" w:color="auto"/>
              <w:right w:val="single" w:sz="4" w:space="0" w:color="auto"/>
            </w:tcBorders>
            <w:hideMark/>
          </w:tcPr>
          <w:p w14:paraId="7E8909B7"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413" w:type="dxa"/>
            <w:tcBorders>
              <w:top w:val="single" w:sz="4" w:space="0" w:color="auto"/>
              <w:left w:val="single" w:sz="4" w:space="0" w:color="auto"/>
              <w:bottom w:val="single" w:sz="4" w:space="0" w:color="auto"/>
              <w:right w:val="single" w:sz="4" w:space="0" w:color="auto"/>
            </w:tcBorders>
            <w:hideMark/>
          </w:tcPr>
          <w:p w14:paraId="6A46B7AD"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443" w:type="dxa"/>
            <w:tcBorders>
              <w:top w:val="single" w:sz="4" w:space="0" w:color="auto"/>
              <w:left w:val="single" w:sz="4" w:space="0" w:color="auto"/>
              <w:bottom w:val="single" w:sz="4" w:space="0" w:color="auto"/>
              <w:right w:val="single" w:sz="4" w:space="0" w:color="auto"/>
            </w:tcBorders>
            <w:hideMark/>
          </w:tcPr>
          <w:p w14:paraId="36014DFA"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6003BF" w:rsidRPr="00D13801" w14:paraId="48B57FC7"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41BBE621" w14:textId="77777777" w:rsidR="006003BF" w:rsidRPr="00D13801" w:rsidRDefault="006003BF">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p>
        </w:tc>
        <w:tc>
          <w:tcPr>
            <w:tcW w:w="5575" w:type="dxa"/>
            <w:tcBorders>
              <w:top w:val="single" w:sz="4" w:space="0" w:color="auto"/>
              <w:left w:val="single" w:sz="4" w:space="0" w:color="auto"/>
              <w:bottom w:val="single" w:sz="4" w:space="0" w:color="auto"/>
              <w:right w:val="single" w:sz="4" w:space="0" w:color="auto"/>
            </w:tcBorders>
            <w:hideMark/>
          </w:tcPr>
          <w:p w14:paraId="6078655D"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Zestaw podstawowy zawierający:</w:t>
            </w:r>
          </w:p>
          <w:p w14:paraId="05D597C6"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 - surowicę lateksową Salmonella wieloważną  B-E i G -5 but. po 8 ml</w:t>
            </w:r>
          </w:p>
          <w:p w14:paraId="6E2C4B7D"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 - surowicę lateksową Salmonella jednoważną:</w:t>
            </w:r>
          </w:p>
          <w:p w14:paraId="3458DBF8"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                                                             - B- 1 but.-8ml</w:t>
            </w:r>
          </w:p>
          <w:p w14:paraId="4FFB7FC0" w14:textId="77777777" w:rsidR="006003BF" w:rsidRPr="00D13801" w:rsidRDefault="006003BF">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eastAsia="en-US"/>
              </w:rPr>
              <w:t xml:space="preserve">                                                             </w:t>
            </w:r>
            <w:r w:rsidRPr="00D13801">
              <w:rPr>
                <w:rFonts w:ascii="Lato" w:hAnsi="Lato"/>
                <w:bCs/>
                <w:color w:val="000000" w:themeColor="text1"/>
                <w:lang w:val="en-US" w:eastAsia="en-US"/>
              </w:rPr>
              <w:t>- C1.- 1 but.-8ml</w:t>
            </w:r>
          </w:p>
          <w:p w14:paraId="7E60CD9A" w14:textId="77777777" w:rsidR="006003BF" w:rsidRPr="00D13801" w:rsidRDefault="006003BF">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 C2 -1 but.-8ml</w:t>
            </w:r>
          </w:p>
          <w:p w14:paraId="62BC7984" w14:textId="77777777" w:rsidR="006003BF" w:rsidRPr="00D13801" w:rsidRDefault="006003BF">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 D -1 but.-8ml</w:t>
            </w:r>
          </w:p>
          <w:p w14:paraId="738E9E6F" w14:textId="77777777" w:rsidR="006003BF" w:rsidRPr="00D13801" w:rsidRDefault="006003BF">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 E – 1 but.-8ml</w:t>
            </w:r>
          </w:p>
          <w:p w14:paraId="4160EE3A"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val="en-US" w:eastAsia="en-US"/>
              </w:rPr>
              <w:t xml:space="preserve">                                                            </w:t>
            </w:r>
            <w:r w:rsidRPr="00D13801">
              <w:rPr>
                <w:rFonts w:ascii="Lato" w:hAnsi="Lato"/>
                <w:bCs/>
                <w:color w:val="000000" w:themeColor="text1"/>
                <w:lang w:eastAsia="en-US"/>
              </w:rPr>
              <w:t>-  G – 1 but.-8ml</w:t>
            </w:r>
          </w:p>
          <w:p w14:paraId="3EA0021C"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lateks Salmonella- antygen kontrolny – 1 but.-4ml</w:t>
            </w:r>
          </w:p>
          <w:p w14:paraId="1B7DBA40"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lateks kontrolny Salmonella – 1 but.-8ml</w:t>
            </w:r>
          </w:p>
          <w:p w14:paraId="415EE71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płytki szklane – 4 szt.</w:t>
            </w:r>
          </w:p>
          <w:p w14:paraId="70D34B64"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mieszadełka z tworzywa sztucznego (pałeczki) – 10 x 50 szt.</w:t>
            </w:r>
          </w:p>
        </w:tc>
        <w:tc>
          <w:tcPr>
            <w:tcW w:w="1263" w:type="dxa"/>
            <w:tcBorders>
              <w:top w:val="single" w:sz="4" w:space="0" w:color="auto"/>
              <w:left w:val="single" w:sz="4" w:space="0" w:color="auto"/>
              <w:bottom w:val="single" w:sz="4" w:space="0" w:color="auto"/>
              <w:right w:val="single" w:sz="4" w:space="0" w:color="auto"/>
            </w:tcBorders>
            <w:hideMark/>
          </w:tcPr>
          <w:p w14:paraId="750041D2"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szt.</w:t>
            </w:r>
          </w:p>
        </w:tc>
        <w:tc>
          <w:tcPr>
            <w:tcW w:w="1434" w:type="dxa"/>
            <w:tcBorders>
              <w:top w:val="single" w:sz="4" w:space="0" w:color="auto"/>
              <w:left w:val="single" w:sz="4" w:space="0" w:color="auto"/>
              <w:bottom w:val="single" w:sz="4" w:space="0" w:color="auto"/>
              <w:right w:val="single" w:sz="4" w:space="0" w:color="auto"/>
            </w:tcBorders>
          </w:tcPr>
          <w:p w14:paraId="25EA174B"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208C516B"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421C400D"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50D205D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24360DA0"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154BFDC4"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75F3C829" w14:textId="77777777" w:rsidR="006003BF" w:rsidRPr="00D13801" w:rsidRDefault="00972E9A">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2</w:t>
            </w:r>
            <w:r w:rsidR="006003BF" w:rsidRPr="00D13801">
              <w:rPr>
                <w:rFonts w:ascii="Lato" w:hAnsi="Lato"/>
                <w:bCs/>
                <w:color w:val="000000" w:themeColor="text1"/>
                <w:lang w:eastAsia="en-US"/>
              </w:rPr>
              <w:t>.</w:t>
            </w:r>
          </w:p>
        </w:tc>
        <w:tc>
          <w:tcPr>
            <w:tcW w:w="5575" w:type="dxa"/>
            <w:tcBorders>
              <w:top w:val="single" w:sz="4" w:space="0" w:color="auto"/>
              <w:left w:val="single" w:sz="4" w:space="0" w:color="auto"/>
              <w:bottom w:val="single" w:sz="4" w:space="0" w:color="auto"/>
              <w:right w:val="single" w:sz="4" w:space="0" w:color="auto"/>
            </w:tcBorders>
            <w:hideMark/>
          </w:tcPr>
          <w:p w14:paraId="2452C90D"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Surowica lateksowa Salmonella wieloważna B-E i G</w:t>
            </w:r>
          </w:p>
        </w:tc>
        <w:tc>
          <w:tcPr>
            <w:tcW w:w="1263" w:type="dxa"/>
            <w:tcBorders>
              <w:top w:val="single" w:sz="4" w:space="0" w:color="auto"/>
              <w:left w:val="single" w:sz="4" w:space="0" w:color="auto"/>
              <w:bottom w:val="single" w:sz="4" w:space="0" w:color="auto"/>
              <w:right w:val="single" w:sz="4" w:space="0" w:color="auto"/>
            </w:tcBorders>
            <w:hideMark/>
          </w:tcPr>
          <w:p w14:paraId="16F7D0D1" w14:textId="7F2A40D5" w:rsidR="006003BF"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28</w:t>
            </w:r>
            <w:r w:rsidR="006003BF" w:rsidRPr="00D13801">
              <w:rPr>
                <w:rFonts w:ascii="Lato" w:hAnsi="Lato"/>
                <w:bCs/>
                <w:color w:val="000000" w:themeColor="text1"/>
                <w:lang w:eastAsia="en-US"/>
              </w:rPr>
              <w:t xml:space="preserve"> but. x 8 ml</w:t>
            </w:r>
          </w:p>
        </w:tc>
        <w:tc>
          <w:tcPr>
            <w:tcW w:w="1434" w:type="dxa"/>
            <w:tcBorders>
              <w:top w:val="single" w:sz="4" w:space="0" w:color="auto"/>
              <w:left w:val="single" w:sz="4" w:space="0" w:color="auto"/>
              <w:bottom w:val="single" w:sz="4" w:space="0" w:color="auto"/>
              <w:right w:val="single" w:sz="4" w:space="0" w:color="auto"/>
            </w:tcBorders>
          </w:tcPr>
          <w:p w14:paraId="3C129447"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2FCF4408"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3D71B163"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4DAEEB92"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4A901A4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9B1D3A" w:rsidRPr="00D13801" w14:paraId="32E73827"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1F530CFD" w14:textId="77777777" w:rsidR="009B1D3A" w:rsidRPr="00D13801" w:rsidRDefault="009B1D3A">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3.</w:t>
            </w:r>
          </w:p>
        </w:tc>
        <w:tc>
          <w:tcPr>
            <w:tcW w:w="5575" w:type="dxa"/>
            <w:tcBorders>
              <w:top w:val="single" w:sz="4" w:space="0" w:color="auto"/>
              <w:left w:val="single" w:sz="4" w:space="0" w:color="auto"/>
              <w:bottom w:val="single" w:sz="4" w:space="0" w:color="auto"/>
              <w:right w:val="single" w:sz="4" w:space="0" w:color="auto"/>
            </w:tcBorders>
            <w:hideMark/>
          </w:tcPr>
          <w:p w14:paraId="50261602" w14:textId="77777777" w:rsidR="009B1D3A" w:rsidRPr="00D13801" w:rsidRDefault="009B1D3A">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Surowice lateksowe Salmonella jednoważne: B,C</w:t>
            </w:r>
            <w:r w:rsidRPr="00D13801">
              <w:rPr>
                <w:rFonts w:ascii="Lato" w:hAnsi="Lato"/>
                <w:bCs/>
                <w:color w:val="000000" w:themeColor="text1"/>
                <w:vertAlign w:val="subscript"/>
                <w:lang w:eastAsia="en-US"/>
              </w:rPr>
              <w:t>1</w:t>
            </w:r>
            <w:r w:rsidRPr="00D13801">
              <w:rPr>
                <w:rFonts w:ascii="Lato" w:hAnsi="Lato"/>
                <w:bCs/>
                <w:color w:val="000000" w:themeColor="text1"/>
                <w:lang w:eastAsia="en-US"/>
              </w:rPr>
              <w:t>,C</w:t>
            </w:r>
            <w:r w:rsidRPr="00D13801">
              <w:rPr>
                <w:rFonts w:ascii="Lato" w:hAnsi="Lato"/>
                <w:bCs/>
                <w:color w:val="000000" w:themeColor="text1"/>
                <w:vertAlign w:val="subscript"/>
                <w:lang w:eastAsia="en-US"/>
              </w:rPr>
              <w:t>2</w:t>
            </w:r>
            <w:r w:rsidRPr="00D13801">
              <w:rPr>
                <w:rFonts w:ascii="Lato" w:hAnsi="Lato"/>
                <w:bCs/>
                <w:color w:val="000000" w:themeColor="text1"/>
                <w:lang w:eastAsia="en-US"/>
              </w:rPr>
              <w:t>,D,E,G</w:t>
            </w:r>
          </w:p>
        </w:tc>
        <w:tc>
          <w:tcPr>
            <w:tcW w:w="1263" w:type="dxa"/>
            <w:tcBorders>
              <w:top w:val="single" w:sz="4" w:space="0" w:color="auto"/>
              <w:left w:val="single" w:sz="4" w:space="0" w:color="auto"/>
              <w:bottom w:val="single" w:sz="4" w:space="0" w:color="auto"/>
              <w:right w:val="single" w:sz="4" w:space="0" w:color="auto"/>
            </w:tcBorders>
            <w:hideMark/>
          </w:tcPr>
          <w:p w14:paraId="60272B3C" w14:textId="6D24D77F" w:rsidR="009B1D3A" w:rsidRPr="00D13801" w:rsidRDefault="009B1D3A">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po </w:t>
            </w:r>
            <w:r w:rsidR="007A328D">
              <w:rPr>
                <w:rFonts w:ascii="Lato" w:hAnsi="Lato"/>
                <w:bCs/>
                <w:color w:val="000000" w:themeColor="text1"/>
                <w:lang w:eastAsia="en-US"/>
              </w:rPr>
              <w:t>1</w:t>
            </w:r>
            <w:r w:rsidRPr="00D13801">
              <w:rPr>
                <w:rFonts w:ascii="Lato" w:hAnsi="Lato"/>
                <w:bCs/>
                <w:color w:val="000000" w:themeColor="text1"/>
                <w:lang w:eastAsia="en-US"/>
              </w:rPr>
              <w:t xml:space="preserve"> but. x 8 ml</w:t>
            </w:r>
          </w:p>
        </w:tc>
        <w:tc>
          <w:tcPr>
            <w:tcW w:w="1434" w:type="dxa"/>
            <w:tcBorders>
              <w:top w:val="single" w:sz="4" w:space="0" w:color="auto"/>
              <w:left w:val="single" w:sz="4" w:space="0" w:color="auto"/>
              <w:bottom w:val="single" w:sz="4" w:space="0" w:color="auto"/>
              <w:right w:val="single" w:sz="4" w:space="0" w:color="auto"/>
            </w:tcBorders>
          </w:tcPr>
          <w:p w14:paraId="59B274D6" w14:textId="77777777" w:rsidR="009B1D3A" w:rsidRPr="00D13801" w:rsidRDefault="009B1D3A">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2E391FFE" w14:textId="77777777" w:rsidR="009B1D3A" w:rsidRPr="00D13801" w:rsidRDefault="009B1D3A">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608D1C7A" w14:textId="77777777" w:rsidR="009B1D3A" w:rsidRPr="00D13801" w:rsidRDefault="009B1D3A">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208A5FEB" w14:textId="77777777" w:rsidR="009B1D3A" w:rsidRPr="00D13801" w:rsidRDefault="009B1D3A">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778E8DEA" w14:textId="77777777" w:rsidR="009B1D3A" w:rsidRPr="00D13801" w:rsidRDefault="009B1D3A">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31756D51"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6B620A9B" w14:textId="77777777" w:rsidR="006003BF" w:rsidRPr="00D13801" w:rsidRDefault="009B1D3A">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4</w:t>
            </w:r>
            <w:r w:rsidR="006003BF" w:rsidRPr="00D13801">
              <w:rPr>
                <w:rFonts w:ascii="Lato" w:hAnsi="Lato"/>
                <w:bCs/>
                <w:color w:val="000000" w:themeColor="text1"/>
                <w:lang w:eastAsia="en-US"/>
              </w:rPr>
              <w:t>.</w:t>
            </w:r>
          </w:p>
        </w:tc>
        <w:tc>
          <w:tcPr>
            <w:tcW w:w="5575" w:type="dxa"/>
            <w:tcBorders>
              <w:top w:val="single" w:sz="4" w:space="0" w:color="auto"/>
              <w:left w:val="single" w:sz="4" w:space="0" w:color="auto"/>
              <w:bottom w:val="single" w:sz="4" w:space="0" w:color="auto"/>
              <w:right w:val="single" w:sz="4" w:space="0" w:color="auto"/>
            </w:tcBorders>
            <w:hideMark/>
          </w:tcPr>
          <w:p w14:paraId="2B3DBF5E"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Surowica lateksowa Shigella sonnei</w:t>
            </w:r>
          </w:p>
        </w:tc>
        <w:tc>
          <w:tcPr>
            <w:tcW w:w="1263" w:type="dxa"/>
            <w:tcBorders>
              <w:top w:val="single" w:sz="4" w:space="0" w:color="auto"/>
              <w:left w:val="single" w:sz="4" w:space="0" w:color="auto"/>
              <w:bottom w:val="single" w:sz="4" w:space="0" w:color="auto"/>
              <w:right w:val="single" w:sz="4" w:space="0" w:color="auto"/>
            </w:tcBorders>
            <w:hideMark/>
          </w:tcPr>
          <w:p w14:paraId="7AE331B7" w14:textId="2001C293" w:rsidR="006003BF"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28</w:t>
            </w:r>
            <w:r w:rsidR="006003BF" w:rsidRPr="00D13801">
              <w:rPr>
                <w:rFonts w:ascii="Lato" w:hAnsi="Lato"/>
                <w:bCs/>
                <w:color w:val="000000" w:themeColor="text1"/>
                <w:lang w:eastAsia="en-US"/>
              </w:rPr>
              <w:t xml:space="preserve"> but. x 8ml</w:t>
            </w:r>
          </w:p>
        </w:tc>
        <w:tc>
          <w:tcPr>
            <w:tcW w:w="1434" w:type="dxa"/>
            <w:tcBorders>
              <w:top w:val="single" w:sz="4" w:space="0" w:color="auto"/>
              <w:left w:val="single" w:sz="4" w:space="0" w:color="auto"/>
              <w:bottom w:val="single" w:sz="4" w:space="0" w:color="auto"/>
              <w:right w:val="single" w:sz="4" w:space="0" w:color="auto"/>
            </w:tcBorders>
          </w:tcPr>
          <w:p w14:paraId="78F73F00"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4038D737"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5FA52854"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5E09061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1B3A951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B432D0F"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hideMark/>
          </w:tcPr>
          <w:p w14:paraId="00EF827D" w14:textId="77777777" w:rsidR="006003BF" w:rsidRPr="00D13801" w:rsidRDefault="009B1D3A">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5</w:t>
            </w:r>
            <w:r w:rsidR="006003BF" w:rsidRPr="00D13801">
              <w:rPr>
                <w:rFonts w:ascii="Lato" w:hAnsi="Lato"/>
                <w:bCs/>
                <w:color w:val="000000" w:themeColor="text1"/>
                <w:lang w:eastAsia="en-US"/>
              </w:rPr>
              <w:t>.</w:t>
            </w:r>
          </w:p>
        </w:tc>
        <w:tc>
          <w:tcPr>
            <w:tcW w:w="5575" w:type="dxa"/>
            <w:tcBorders>
              <w:top w:val="single" w:sz="4" w:space="0" w:color="auto"/>
              <w:left w:val="single" w:sz="4" w:space="0" w:color="auto"/>
              <w:bottom w:val="single" w:sz="4" w:space="0" w:color="auto"/>
              <w:right w:val="single" w:sz="4" w:space="0" w:color="auto"/>
            </w:tcBorders>
            <w:hideMark/>
          </w:tcPr>
          <w:p w14:paraId="7F6DA283"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Lateks Shigella sonnei- antygen kontrolny</w:t>
            </w:r>
          </w:p>
        </w:tc>
        <w:tc>
          <w:tcPr>
            <w:tcW w:w="1263" w:type="dxa"/>
            <w:tcBorders>
              <w:top w:val="single" w:sz="4" w:space="0" w:color="auto"/>
              <w:left w:val="single" w:sz="4" w:space="0" w:color="auto"/>
              <w:bottom w:val="single" w:sz="4" w:space="0" w:color="auto"/>
              <w:right w:val="single" w:sz="4" w:space="0" w:color="auto"/>
            </w:tcBorders>
            <w:hideMark/>
          </w:tcPr>
          <w:p w14:paraId="2C008922" w14:textId="6B253FF7" w:rsidR="006003BF" w:rsidRPr="00D13801" w:rsidRDefault="00BC1F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w:t>
            </w:r>
            <w:r w:rsidR="006003BF" w:rsidRPr="00D13801">
              <w:rPr>
                <w:rFonts w:ascii="Lato" w:hAnsi="Lato"/>
                <w:bCs/>
                <w:color w:val="000000" w:themeColor="text1"/>
                <w:lang w:eastAsia="en-US"/>
              </w:rPr>
              <w:t xml:space="preserve"> but x 4 ml</w:t>
            </w:r>
          </w:p>
        </w:tc>
        <w:tc>
          <w:tcPr>
            <w:tcW w:w="1434" w:type="dxa"/>
            <w:tcBorders>
              <w:top w:val="single" w:sz="4" w:space="0" w:color="auto"/>
              <w:left w:val="single" w:sz="4" w:space="0" w:color="auto"/>
              <w:bottom w:val="single" w:sz="4" w:space="0" w:color="auto"/>
              <w:right w:val="single" w:sz="4" w:space="0" w:color="auto"/>
            </w:tcBorders>
          </w:tcPr>
          <w:p w14:paraId="2B99A103"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3FC2CAC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2EE91FB6"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40725B8A"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7E2E8F7A"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5DDCE926"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3B248E76" w14:textId="77777777" w:rsidR="006003BF" w:rsidRPr="00D13801" w:rsidRDefault="009B1D3A">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lastRenderedPageBreak/>
              <w:t>6</w:t>
            </w:r>
            <w:r w:rsidR="006003BF" w:rsidRPr="00D13801">
              <w:rPr>
                <w:rFonts w:ascii="Lato" w:hAnsi="Lato"/>
                <w:bCs/>
                <w:color w:val="000000" w:themeColor="text1"/>
                <w:lang w:eastAsia="en-US"/>
              </w:rPr>
              <w:t>.</w:t>
            </w:r>
          </w:p>
        </w:tc>
        <w:tc>
          <w:tcPr>
            <w:tcW w:w="5575" w:type="dxa"/>
            <w:tcBorders>
              <w:top w:val="single" w:sz="4" w:space="0" w:color="auto"/>
              <w:left w:val="single" w:sz="4" w:space="0" w:color="auto"/>
              <w:bottom w:val="single" w:sz="4" w:space="0" w:color="auto"/>
              <w:right w:val="single" w:sz="4" w:space="0" w:color="auto"/>
            </w:tcBorders>
            <w:hideMark/>
          </w:tcPr>
          <w:p w14:paraId="047A21EF"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Lateks kontrolny Shigella sonnei</w:t>
            </w:r>
          </w:p>
        </w:tc>
        <w:tc>
          <w:tcPr>
            <w:tcW w:w="1263" w:type="dxa"/>
            <w:tcBorders>
              <w:top w:val="single" w:sz="4" w:space="0" w:color="auto"/>
              <w:left w:val="single" w:sz="4" w:space="0" w:color="auto"/>
              <w:bottom w:val="single" w:sz="4" w:space="0" w:color="auto"/>
              <w:right w:val="single" w:sz="4" w:space="0" w:color="auto"/>
            </w:tcBorders>
            <w:hideMark/>
          </w:tcPr>
          <w:p w14:paraId="5C7471DD" w14:textId="067E73F5" w:rsidR="006003BF" w:rsidRPr="00D13801" w:rsidRDefault="00BC1F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w:t>
            </w:r>
            <w:r w:rsidR="006003BF" w:rsidRPr="00D13801">
              <w:rPr>
                <w:rFonts w:ascii="Lato" w:hAnsi="Lato"/>
                <w:bCs/>
                <w:color w:val="000000" w:themeColor="text1"/>
                <w:lang w:eastAsia="en-US"/>
              </w:rPr>
              <w:t xml:space="preserve"> but. x 8 ml</w:t>
            </w:r>
          </w:p>
        </w:tc>
        <w:tc>
          <w:tcPr>
            <w:tcW w:w="1434" w:type="dxa"/>
            <w:tcBorders>
              <w:top w:val="single" w:sz="4" w:space="0" w:color="auto"/>
              <w:left w:val="single" w:sz="4" w:space="0" w:color="auto"/>
              <w:bottom w:val="single" w:sz="4" w:space="0" w:color="auto"/>
              <w:right w:val="single" w:sz="4" w:space="0" w:color="auto"/>
            </w:tcBorders>
          </w:tcPr>
          <w:p w14:paraId="7A411348"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2D8DB5DB"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30866069"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2E2D6B6C"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1F7EC875"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BC1FCD" w:rsidRPr="00D13801" w14:paraId="436EB809" w14:textId="77777777" w:rsidTr="00E01366">
        <w:tc>
          <w:tcPr>
            <w:tcW w:w="0" w:type="auto"/>
            <w:tcBorders>
              <w:top w:val="single" w:sz="4" w:space="0" w:color="auto"/>
              <w:left w:val="single" w:sz="4" w:space="0" w:color="auto"/>
              <w:bottom w:val="single" w:sz="4" w:space="0" w:color="auto"/>
              <w:right w:val="single" w:sz="4" w:space="0" w:color="auto"/>
            </w:tcBorders>
          </w:tcPr>
          <w:p w14:paraId="67782E8B" w14:textId="01E2AABD" w:rsidR="00BC1FCD" w:rsidRPr="00D13801" w:rsidRDefault="00BC1FCD">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7.</w:t>
            </w:r>
          </w:p>
        </w:tc>
        <w:tc>
          <w:tcPr>
            <w:tcW w:w="5575" w:type="dxa"/>
            <w:tcBorders>
              <w:top w:val="single" w:sz="4" w:space="0" w:color="auto"/>
              <w:left w:val="single" w:sz="4" w:space="0" w:color="auto"/>
              <w:bottom w:val="single" w:sz="4" w:space="0" w:color="auto"/>
              <w:right w:val="single" w:sz="4" w:space="0" w:color="auto"/>
            </w:tcBorders>
          </w:tcPr>
          <w:p w14:paraId="089E6A09" w14:textId="4C0BAF55" w:rsidR="00BC1FCD" w:rsidRPr="00D13801" w:rsidRDefault="00BC1F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Lateks salmonella gr. B-E i G – antygen kontrolny</w:t>
            </w:r>
          </w:p>
        </w:tc>
        <w:tc>
          <w:tcPr>
            <w:tcW w:w="1263" w:type="dxa"/>
            <w:tcBorders>
              <w:top w:val="single" w:sz="4" w:space="0" w:color="auto"/>
              <w:left w:val="single" w:sz="4" w:space="0" w:color="auto"/>
              <w:bottom w:val="single" w:sz="4" w:space="0" w:color="auto"/>
              <w:right w:val="single" w:sz="4" w:space="0" w:color="auto"/>
            </w:tcBorders>
          </w:tcPr>
          <w:p w14:paraId="40569617" w14:textId="771DAA9C" w:rsidR="00BC1FCD" w:rsidRPr="00D13801" w:rsidRDefault="00BC1F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 but.x 4 ml</w:t>
            </w:r>
          </w:p>
        </w:tc>
        <w:tc>
          <w:tcPr>
            <w:tcW w:w="1434" w:type="dxa"/>
            <w:tcBorders>
              <w:top w:val="single" w:sz="4" w:space="0" w:color="auto"/>
              <w:left w:val="single" w:sz="4" w:space="0" w:color="auto"/>
              <w:bottom w:val="single" w:sz="4" w:space="0" w:color="auto"/>
              <w:right w:val="single" w:sz="4" w:space="0" w:color="auto"/>
            </w:tcBorders>
          </w:tcPr>
          <w:p w14:paraId="54C8BA62"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33A32D20"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1606F134"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236023CC"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3A49FCA9"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r>
      <w:tr w:rsidR="00BC1FCD" w:rsidRPr="00D13801" w14:paraId="0DE88181" w14:textId="77777777" w:rsidTr="00E01366">
        <w:tc>
          <w:tcPr>
            <w:tcW w:w="0" w:type="auto"/>
            <w:tcBorders>
              <w:top w:val="single" w:sz="4" w:space="0" w:color="auto"/>
              <w:left w:val="single" w:sz="4" w:space="0" w:color="auto"/>
              <w:bottom w:val="single" w:sz="4" w:space="0" w:color="auto"/>
              <w:right w:val="single" w:sz="4" w:space="0" w:color="auto"/>
            </w:tcBorders>
          </w:tcPr>
          <w:p w14:paraId="561A8DE5" w14:textId="6DFBFAC3" w:rsidR="00BC1FCD" w:rsidRPr="00D13801" w:rsidRDefault="00BC1FCD">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8.</w:t>
            </w:r>
          </w:p>
        </w:tc>
        <w:tc>
          <w:tcPr>
            <w:tcW w:w="5575" w:type="dxa"/>
            <w:tcBorders>
              <w:top w:val="single" w:sz="4" w:space="0" w:color="auto"/>
              <w:left w:val="single" w:sz="4" w:space="0" w:color="auto"/>
              <w:bottom w:val="single" w:sz="4" w:space="0" w:color="auto"/>
              <w:right w:val="single" w:sz="4" w:space="0" w:color="auto"/>
            </w:tcBorders>
          </w:tcPr>
          <w:p w14:paraId="53C279E9" w14:textId="2DC5AAF2" w:rsidR="00BC1FCD" w:rsidRPr="00D13801" w:rsidRDefault="00BC1F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Lateks kontrolny Salmonella</w:t>
            </w:r>
          </w:p>
        </w:tc>
        <w:tc>
          <w:tcPr>
            <w:tcW w:w="1263" w:type="dxa"/>
            <w:tcBorders>
              <w:top w:val="single" w:sz="4" w:space="0" w:color="auto"/>
              <w:left w:val="single" w:sz="4" w:space="0" w:color="auto"/>
              <w:bottom w:val="single" w:sz="4" w:space="0" w:color="auto"/>
              <w:right w:val="single" w:sz="4" w:space="0" w:color="auto"/>
            </w:tcBorders>
          </w:tcPr>
          <w:p w14:paraId="66CBB2D0" w14:textId="350AFF73" w:rsidR="00BC1FCD" w:rsidRPr="00D13801" w:rsidRDefault="00BC1F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 but. x 8 ml</w:t>
            </w:r>
          </w:p>
        </w:tc>
        <w:tc>
          <w:tcPr>
            <w:tcW w:w="1434" w:type="dxa"/>
            <w:tcBorders>
              <w:top w:val="single" w:sz="4" w:space="0" w:color="auto"/>
              <w:left w:val="single" w:sz="4" w:space="0" w:color="auto"/>
              <w:bottom w:val="single" w:sz="4" w:space="0" w:color="auto"/>
              <w:right w:val="single" w:sz="4" w:space="0" w:color="auto"/>
            </w:tcBorders>
          </w:tcPr>
          <w:p w14:paraId="2F97C73B"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6CC2EAF6"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0CBCD8FB"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43DCC12B"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06EB5A01" w14:textId="77777777" w:rsidR="00BC1FCD" w:rsidRPr="00D13801" w:rsidRDefault="00BC1FCD">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00433C6E"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7EE93CEE" w14:textId="77777777" w:rsidR="006003BF" w:rsidRPr="00D13801" w:rsidRDefault="006003BF">
            <w:pPr>
              <w:spacing w:line="276" w:lineRule="auto"/>
              <w:rPr>
                <w:rFonts w:ascii="Lato" w:eastAsiaTheme="minorHAnsi" w:hAnsi="Lato"/>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54D36667" w14:textId="77777777" w:rsidR="006003BF" w:rsidRPr="00D13801" w:rsidRDefault="006003BF">
            <w:pPr>
              <w:overflowPunct w:val="0"/>
              <w:autoSpaceDE w:val="0"/>
              <w:autoSpaceDN w:val="0"/>
              <w:adjustRightInd w:val="0"/>
              <w:spacing w:line="276" w:lineRule="auto"/>
              <w:rPr>
                <w:rFonts w:ascii="Lato" w:hAnsi="Lato"/>
                <w:b/>
                <w:bCs/>
                <w:color w:val="000000" w:themeColor="text1"/>
                <w:lang w:val="en-US" w:eastAsia="en-US"/>
              </w:rPr>
            </w:pPr>
            <w:r w:rsidRPr="00D13801">
              <w:rPr>
                <w:rFonts w:ascii="Lato" w:hAnsi="Lato"/>
                <w:b/>
                <w:bCs/>
                <w:color w:val="000000" w:themeColor="text1"/>
                <w:lang w:val="en-US" w:eastAsia="en-US"/>
              </w:rPr>
              <w:t>Razem netto:</w:t>
            </w:r>
          </w:p>
        </w:tc>
        <w:tc>
          <w:tcPr>
            <w:tcW w:w="1263" w:type="dxa"/>
            <w:tcBorders>
              <w:top w:val="single" w:sz="4" w:space="0" w:color="auto"/>
              <w:left w:val="single" w:sz="4" w:space="0" w:color="auto"/>
              <w:bottom w:val="single" w:sz="4" w:space="0" w:color="auto"/>
              <w:right w:val="single" w:sz="4" w:space="0" w:color="auto"/>
            </w:tcBorders>
          </w:tcPr>
          <w:p w14:paraId="4D0C65A5"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6FA437D1"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09FE34B5"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p w14:paraId="7838A6E4"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3067804D"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0DB1CD09"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79139B8C"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46AA403E"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2E71F119" w14:textId="77777777" w:rsidR="006003BF" w:rsidRPr="00D13801" w:rsidRDefault="006003BF">
            <w:pPr>
              <w:spacing w:line="276" w:lineRule="auto"/>
              <w:rPr>
                <w:rFonts w:ascii="Lato" w:eastAsiaTheme="minorHAnsi" w:hAnsi="Lato"/>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643B1B35" w14:textId="77777777" w:rsidR="006003BF" w:rsidRPr="00D13801" w:rsidRDefault="006003BF">
            <w:pPr>
              <w:overflowPunct w:val="0"/>
              <w:autoSpaceDE w:val="0"/>
              <w:autoSpaceDN w:val="0"/>
              <w:adjustRightInd w:val="0"/>
              <w:spacing w:line="276" w:lineRule="auto"/>
              <w:rPr>
                <w:rFonts w:ascii="Lato" w:hAnsi="Lato"/>
                <w:b/>
                <w:bCs/>
                <w:color w:val="000000" w:themeColor="text1"/>
                <w:lang w:val="en-US" w:eastAsia="en-US"/>
              </w:rPr>
            </w:pPr>
            <w:r w:rsidRPr="00D13801">
              <w:rPr>
                <w:rFonts w:ascii="Lato" w:hAnsi="Lato"/>
                <w:b/>
                <w:bCs/>
                <w:color w:val="000000" w:themeColor="text1"/>
                <w:lang w:val="en-US" w:eastAsia="en-US"/>
              </w:rPr>
              <w:t>Razem brutto:</w:t>
            </w:r>
          </w:p>
        </w:tc>
        <w:tc>
          <w:tcPr>
            <w:tcW w:w="1263" w:type="dxa"/>
            <w:tcBorders>
              <w:top w:val="single" w:sz="4" w:space="0" w:color="auto"/>
              <w:left w:val="single" w:sz="4" w:space="0" w:color="auto"/>
              <w:bottom w:val="single" w:sz="4" w:space="0" w:color="auto"/>
              <w:right w:val="single" w:sz="4" w:space="0" w:color="auto"/>
            </w:tcBorders>
          </w:tcPr>
          <w:p w14:paraId="4A8FA149"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032B4FFB"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2FA7F739"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p w14:paraId="59C41189"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51E19EB8"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5792CC8A"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35BD9FDA"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bl>
    <w:p w14:paraId="0C6F6065" w14:textId="77777777" w:rsidR="006003BF" w:rsidRPr="00D13801" w:rsidRDefault="006003BF" w:rsidP="006003BF">
      <w:pPr>
        <w:rPr>
          <w:rFonts w:ascii="Lato" w:hAnsi="Lato"/>
          <w:b/>
          <w:color w:val="000000" w:themeColor="text1"/>
        </w:rPr>
      </w:pPr>
    </w:p>
    <w:p w14:paraId="0435B01A" w14:textId="77777777" w:rsidR="007D346E" w:rsidRPr="00D13801" w:rsidRDefault="006003BF" w:rsidP="007D346E">
      <w:pPr>
        <w:rPr>
          <w:rFonts w:ascii="Lato" w:hAnsi="Lato"/>
          <w:bCs/>
          <w:color w:val="000000" w:themeColor="text1"/>
        </w:rPr>
      </w:pPr>
      <w:r w:rsidRPr="00D13801">
        <w:rPr>
          <w:rFonts w:ascii="Lato" w:hAnsi="Lato"/>
          <w:b/>
          <w:color w:val="000000" w:themeColor="text1"/>
        </w:rPr>
        <w:t xml:space="preserve"> </w:t>
      </w:r>
      <w:r w:rsidR="007D346E" w:rsidRPr="00D13801">
        <w:rPr>
          <w:rFonts w:ascii="Lato" w:hAnsi="Lato"/>
          <w:bCs/>
          <w:color w:val="000000" w:themeColor="text1"/>
        </w:rPr>
        <w:t>Wymagania dodatkowe:</w:t>
      </w:r>
    </w:p>
    <w:p w14:paraId="63C8A869" w14:textId="66B68C6A" w:rsidR="007D346E" w:rsidRPr="00D13801" w:rsidRDefault="007D346E" w:rsidP="007D346E">
      <w:pPr>
        <w:rPr>
          <w:rFonts w:ascii="Lato" w:hAnsi="Lato"/>
          <w:bCs/>
          <w:color w:val="000000" w:themeColor="text1"/>
        </w:rPr>
      </w:pPr>
      <w:r w:rsidRPr="00D13801">
        <w:rPr>
          <w:rFonts w:ascii="Lato" w:hAnsi="Lato"/>
          <w:b/>
          <w:color w:val="000000" w:themeColor="text1"/>
        </w:rPr>
        <w:t xml:space="preserve"> </w:t>
      </w:r>
      <w:r w:rsidRPr="00D13801">
        <w:rPr>
          <w:rFonts w:ascii="Lato" w:hAnsi="Lato"/>
          <w:color w:val="000000" w:themeColor="text1"/>
        </w:rPr>
        <w:t xml:space="preserve">1. Możliwość wykonania ok. 40 oznaczeń z 1 ml odczynnika.; </w:t>
      </w:r>
    </w:p>
    <w:p w14:paraId="23F19F56" w14:textId="1AB19703" w:rsidR="007D346E" w:rsidRPr="00D13801" w:rsidRDefault="007D346E" w:rsidP="007D346E">
      <w:pPr>
        <w:widowControl w:val="0"/>
        <w:spacing w:before="20" w:after="20"/>
        <w:jc w:val="both"/>
        <w:rPr>
          <w:rFonts w:ascii="Lato" w:hAnsi="Lato"/>
          <w:color w:val="000000" w:themeColor="text1"/>
        </w:rPr>
      </w:pPr>
      <w:r w:rsidRPr="00D13801">
        <w:rPr>
          <w:rFonts w:ascii="Lato" w:hAnsi="Lato"/>
          <w:color w:val="000000" w:themeColor="text1"/>
        </w:rPr>
        <w:t xml:space="preserve"> 2. Wszystkie testy lateksowe ujęte w pakiecie nr 1 powinny pochodzić od tego samego producenta.; </w:t>
      </w:r>
    </w:p>
    <w:p w14:paraId="077A5BE5" w14:textId="29FAFF18" w:rsidR="007D346E" w:rsidRPr="00D13801" w:rsidRDefault="007D346E" w:rsidP="007D346E">
      <w:pPr>
        <w:widowControl w:val="0"/>
        <w:spacing w:before="20" w:after="20"/>
        <w:jc w:val="both"/>
        <w:rPr>
          <w:rFonts w:ascii="Lato" w:hAnsi="Lato"/>
          <w:color w:val="000000" w:themeColor="text1"/>
        </w:rPr>
      </w:pPr>
      <w:r w:rsidRPr="00D13801">
        <w:rPr>
          <w:rFonts w:ascii="Lato" w:hAnsi="Lato"/>
          <w:color w:val="000000" w:themeColor="text1"/>
        </w:rPr>
        <w:t xml:space="preserve"> 3. W dniu dostawy termin ważności nie krótszy niż 75 % deklarowanej długości terminu ważności przez producenta.;</w:t>
      </w:r>
    </w:p>
    <w:p w14:paraId="27D1BC50" w14:textId="71E97E0B" w:rsidR="006003BF" w:rsidRPr="00D13801" w:rsidRDefault="006003BF" w:rsidP="006003BF">
      <w:pPr>
        <w:rPr>
          <w:rFonts w:ascii="Lato" w:hAnsi="Lato"/>
          <w:color w:val="000000" w:themeColor="text1"/>
        </w:rPr>
      </w:pPr>
      <w:r w:rsidRPr="00D13801">
        <w:rPr>
          <w:rFonts w:ascii="Lato" w:hAnsi="Lato"/>
          <w:b/>
          <w:color w:val="000000" w:themeColor="text1"/>
        </w:rPr>
        <w:t xml:space="preserve"> </w:t>
      </w:r>
      <w:r w:rsidR="007D346E" w:rsidRPr="00D13801">
        <w:rPr>
          <w:rFonts w:ascii="Lato" w:hAnsi="Lato"/>
          <w:bCs/>
          <w:color w:val="000000" w:themeColor="text1"/>
        </w:rPr>
        <w:t>4</w:t>
      </w:r>
      <w:r w:rsidR="007D346E" w:rsidRPr="00D13801">
        <w:rPr>
          <w:rFonts w:ascii="Lato" w:hAnsi="Lato"/>
          <w:b/>
          <w:color w:val="000000" w:themeColor="text1"/>
        </w:rPr>
        <w:t>.</w:t>
      </w:r>
      <w:r w:rsidRPr="00D13801">
        <w:rPr>
          <w:rFonts w:ascii="Lato" w:hAnsi="Lato"/>
          <w:b/>
          <w:color w:val="000000" w:themeColor="text1"/>
        </w:rPr>
        <w:t xml:space="preserve"> </w:t>
      </w:r>
      <w:r w:rsidR="007D346E" w:rsidRPr="00D13801">
        <w:rPr>
          <w:rFonts w:ascii="Lato" w:hAnsi="Lato"/>
          <w:color w:val="000000" w:themeColor="text1"/>
        </w:rPr>
        <w:t>Świadectwo kontroli jakości/certyfikat jakości dostarczany wraz z zamawianą surowicą/testem lateksowym lub możliwość pobrania go ze strony internetowej.</w:t>
      </w:r>
    </w:p>
    <w:p w14:paraId="15F97797" w14:textId="6C59FEF6" w:rsidR="007D346E" w:rsidRPr="00D13801" w:rsidRDefault="007D346E" w:rsidP="007D346E">
      <w:pPr>
        <w:widowControl w:val="0"/>
        <w:spacing w:before="20" w:after="20"/>
        <w:rPr>
          <w:rFonts w:ascii="Lato" w:hAnsi="Lato"/>
          <w:color w:val="000000" w:themeColor="text1"/>
        </w:rPr>
      </w:pPr>
      <w:r w:rsidRPr="00D13801">
        <w:rPr>
          <w:rFonts w:ascii="Lato" w:hAnsi="Lato"/>
          <w:color w:val="000000" w:themeColor="text1"/>
        </w:rPr>
        <w:t>5. Realizacja zamówień testów lateksowych Salmonella i Shigella w czasie nie dłuższym niż 7 dni.</w:t>
      </w:r>
    </w:p>
    <w:p w14:paraId="6C4E6159" w14:textId="77777777" w:rsidR="007D346E" w:rsidRPr="00D13801" w:rsidRDefault="007D346E" w:rsidP="006003BF">
      <w:pPr>
        <w:rPr>
          <w:rFonts w:ascii="Lato" w:hAnsi="Lato"/>
          <w:b/>
          <w:color w:val="000000" w:themeColor="text1"/>
        </w:rPr>
      </w:pPr>
    </w:p>
    <w:p w14:paraId="5C328525" w14:textId="77777777" w:rsidR="007D346E" w:rsidRPr="00D13801" w:rsidRDefault="007D346E" w:rsidP="00976207">
      <w:pPr>
        <w:rPr>
          <w:rFonts w:ascii="Lato" w:hAnsi="Lato"/>
          <w:b/>
          <w:color w:val="000000" w:themeColor="text1"/>
        </w:rPr>
      </w:pPr>
    </w:p>
    <w:p w14:paraId="343216B0" w14:textId="6F599EEB" w:rsidR="00976207" w:rsidRPr="00D13801" w:rsidRDefault="00976207" w:rsidP="00976207">
      <w:pPr>
        <w:rPr>
          <w:rFonts w:ascii="Lato" w:hAnsi="Lato"/>
          <w:b/>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009D3EAD" w14:textId="77777777" w:rsidR="006003BF" w:rsidRPr="00D13801" w:rsidRDefault="006003BF" w:rsidP="006003BF">
      <w:pPr>
        <w:rPr>
          <w:rFonts w:ascii="Lato" w:hAnsi="Lato"/>
          <w:b/>
          <w:color w:val="000000" w:themeColor="text1"/>
        </w:rPr>
      </w:pPr>
    </w:p>
    <w:p w14:paraId="2B7A1312" w14:textId="77777777" w:rsidR="006003BF" w:rsidRPr="00D13801" w:rsidRDefault="006003BF" w:rsidP="006003BF">
      <w:pPr>
        <w:rPr>
          <w:rFonts w:ascii="Lato" w:hAnsi="Lato"/>
          <w:b/>
          <w:color w:val="000000" w:themeColor="text1"/>
        </w:rPr>
      </w:pPr>
    </w:p>
    <w:p w14:paraId="053A5111" w14:textId="77777777" w:rsidR="006003BF" w:rsidRPr="00D13801" w:rsidRDefault="006003BF" w:rsidP="006003BF">
      <w:pPr>
        <w:rPr>
          <w:rFonts w:ascii="Lato" w:hAnsi="Lato"/>
          <w:b/>
          <w:color w:val="000000" w:themeColor="text1"/>
        </w:rPr>
      </w:pPr>
    </w:p>
    <w:p w14:paraId="2944A8A5" w14:textId="77777777" w:rsidR="006003BF" w:rsidRPr="00D13801" w:rsidRDefault="006003BF" w:rsidP="006003BF">
      <w:pPr>
        <w:rPr>
          <w:rFonts w:ascii="Lato" w:hAnsi="Lato"/>
          <w:b/>
          <w:color w:val="000000" w:themeColor="text1"/>
        </w:rPr>
      </w:pPr>
    </w:p>
    <w:p w14:paraId="4A068B42" w14:textId="77777777" w:rsidR="006003BF" w:rsidRDefault="006003BF" w:rsidP="006003BF">
      <w:pPr>
        <w:rPr>
          <w:rFonts w:ascii="Lato" w:hAnsi="Lato"/>
          <w:b/>
          <w:color w:val="000000" w:themeColor="text1"/>
        </w:rPr>
      </w:pPr>
    </w:p>
    <w:p w14:paraId="6A7AE2C1" w14:textId="77777777" w:rsidR="00D13801" w:rsidRDefault="00D13801" w:rsidP="006003BF">
      <w:pPr>
        <w:rPr>
          <w:rFonts w:ascii="Lato" w:hAnsi="Lato"/>
          <w:b/>
          <w:color w:val="000000" w:themeColor="text1"/>
        </w:rPr>
      </w:pPr>
    </w:p>
    <w:p w14:paraId="22ABA5DF" w14:textId="77777777" w:rsidR="00D13801" w:rsidRDefault="00D13801" w:rsidP="006003BF">
      <w:pPr>
        <w:rPr>
          <w:rFonts w:ascii="Lato" w:hAnsi="Lato"/>
          <w:b/>
          <w:color w:val="000000" w:themeColor="text1"/>
        </w:rPr>
      </w:pPr>
    </w:p>
    <w:p w14:paraId="62F21D2A" w14:textId="77777777" w:rsidR="00D13801" w:rsidRDefault="00D13801" w:rsidP="006003BF">
      <w:pPr>
        <w:rPr>
          <w:rFonts w:ascii="Lato" w:hAnsi="Lato"/>
          <w:b/>
          <w:color w:val="000000" w:themeColor="text1"/>
        </w:rPr>
      </w:pPr>
    </w:p>
    <w:p w14:paraId="5AEDC7CA" w14:textId="77777777" w:rsidR="00D13801" w:rsidRDefault="00D13801" w:rsidP="006003BF">
      <w:pPr>
        <w:rPr>
          <w:rFonts w:ascii="Lato" w:hAnsi="Lato"/>
          <w:b/>
          <w:color w:val="000000" w:themeColor="text1"/>
        </w:rPr>
      </w:pPr>
    </w:p>
    <w:p w14:paraId="491B6835" w14:textId="77777777" w:rsidR="00D13801" w:rsidRDefault="00D13801" w:rsidP="006003BF">
      <w:pPr>
        <w:rPr>
          <w:rFonts w:ascii="Lato" w:hAnsi="Lato"/>
          <w:b/>
          <w:color w:val="000000" w:themeColor="text1"/>
        </w:rPr>
      </w:pPr>
    </w:p>
    <w:p w14:paraId="42F2C70B" w14:textId="77777777" w:rsidR="00D13801" w:rsidRDefault="00D13801" w:rsidP="006003BF">
      <w:pPr>
        <w:rPr>
          <w:rFonts w:ascii="Lato" w:hAnsi="Lato"/>
          <w:b/>
          <w:color w:val="000000" w:themeColor="text1"/>
        </w:rPr>
      </w:pPr>
    </w:p>
    <w:p w14:paraId="5F18EB4A" w14:textId="77777777" w:rsidR="00D13801" w:rsidRDefault="00D13801" w:rsidP="006003BF">
      <w:pPr>
        <w:rPr>
          <w:rFonts w:ascii="Lato" w:hAnsi="Lato"/>
          <w:b/>
          <w:color w:val="000000" w:themeColor="text1"/>
        </w:rPr>
      </w:pPr>
    </w:p>
    <w:p w14:paraId="6733AABD" w14:textId="77777777" w:rsidR="00D13801" w:rsidRDefault="00D13801" w:rsidP="006003BF">
      <w:pPr>
        <w:rPr>
          <w:rFonts w:ascii="Lato" w:hAnsi="Lato"/>
          <w:b/>
          <w:color w:val="000000" w:themeColor="text1"/>
        </w:rPr>
      </w:pPr>
    </w:p>
    <w:p w14:paraId="1833B03A" w14:textId="77777777" w:rsidR="00D13801" w:rsidRDefault="00D13801" w:rsidP="006003BF">
      <w:pPr>
        <w:rPr>
          <w:rFonts w:ascii="Lato" w:hAnsi="Lato"/>
          <w:b/>
          <w:color w:val="000000" w:themeColor="text1"/>
        </w:rPr>
      </w:pPr>
    </w:p>
    <w:p w14:paraId="18894D6E" w14:textId="77777777" w:rsidR="00D13801" w:rsidRDefault="00D13801" w:rsidP="006003BF">
      <w:pPr>
        <w:rPr>
          <w:rFonts w:ascii="Lato" w:hAnsi="Lato"/>
          <w:b/>
          <w:color w:val="000000" w:themeColor="text1"/>
        </w:rPr>
      </w:pPr>
    </w:p>
    <w:p w14:paraId="60B3C733" w14:textId="77777777" w:rsidR="00D13801" w:rsidRDefault="00D13801" w:rsidP="006003BF">
      <w:pPr>
        <w:rPr>
          <w:rFonts w:ascii="Lato" w:hAnsi="Lato"/>
          <w:b/>
          <w:color w:val="000000" w:themeColor="text1"/>
        </w:rPr>
      </w:pPr>
    </w:p>
    <w:p w14:paraId="1ECB505F" w14:textId="77777777" w:rsidR="00D13801" w:rsidRDefault="00D13801" w:rsidP="006003BF">
      <w:pPr>
        <w:rPr>
          <w:rFonts w:ascii="Lato" w:hAnsi="Lato"/>
          <w:b/>
          <w:color w:val="000000" w:themeColor="text1"/>
        </w:rPr>
      </w:pPr>
    </w:p>
    <w:p w14:paraId="6D3846C9" w14:textId="77777777" w:rsidR="00D13801" w:rsidRDefault="00D13801" w:rsidP="006003BF">
      <w:pPr>
        <w:rPr>
          <w:rFonts w:ascii="Lato" w:hAnsi="Lato"/>
          <w:b/>
          <w:color w:val="000000" w:themeColor="text1"/>
        </w:rPr>
      </w:pPr>
    </w:p>
    <w:p w14:paraId="737E8B75" w14:textId="77777777" w:rsidR="00A4644B" w:rsidRDefault="00A4644B" w:rsidP="006003BF">
      <w:pPr>
        <w:rPr>
          <w:rFonts w:ascii="Lato" w:hAnsi="Lato"/>
          <w:b/>
          <w:color w:val="000000" w:themeColor="text1"/>
        </w:rPr>
      </w:pPr>
    </w:p>
    <w:p w14:paraId="4D63BCC2" w14:textId="77777777" w:rsidR="00A4644B" w:rsidRDefault="00A4644B" w:rsidP="006003BF">
      <w:pPr>
        <w:rPr>
          <w:rFonts w:ascii="Lato" w:hAnsi="Lato"/>
          <w:b/>
          <w:color w:val="000000" w:themeColor="text1"/>
        </w:rPr>
      </w:pPr>
    </w:p>
    <w:p w14:paraId="5DAC939E" w14:textId="77777777" w:rsidR="00A4644B" w:rsidRPr="00D13801" w:rsidRDefault="00A4644B" w:rsidP="006003BF">
      <w:pPr>
        <w:rPr>
          <w:rFonts w:ascii="Lato" w:hAnsi="Lato"/>
          <w:b/>
          <w:color w:val="000000" w:themeColor="text1"/>
        </w:rPr>
      </w:pPr>
    </w:p>
    <w:p w14:paraId="1DCCD2FE" w14:textId="77777777" w:rsidR="008F3C0D" w:rsidRPr="00D13801" w:rsidRDefault="008F3C0D" w:rsidP="006003BF">
      <w:pPr>
        <w:rPr>
          <w:rFonts w:ascii="Lato" w:hAnsi="Lato"/>
          <w:b/>
          <w:color w:val="EE0000"/>
        </w:rPr>
      </w:pPr>
    </w:p>
    <w:p w14:paraId="5958F8F9" w14:textId="323F1C27" w:rsidR="00B24834" w:rsidRPr="00D13801" w:rsidRDefault="006003BF" w:rsidP="00040033">
      <w:pPr>
        <w:rPr>
          <w:rFonts w:ascii="Lato" w:hAnsi="Lato"/>
          <w:b/>
          <w:color w:val="EE0000"/>
        </w:rPr>
      </w:pPr>
      <w:r w:rsidRPr="00D13801">
        <w:rPr>
          <w:rFonts w:ascii="Lato" w:hAnsi="Lato"/>
          <w:b/>
          <w:color w:val="EE0000"/>
        </w:rPr>
        <w:t xml:space="preserve">                                                                                                                                                                                      </w:t>
      </w:r>
      <w:r w:rsidR="00B5621A" w:rsidRPr="00D13801">
        <w:rPr>
          <w:rFonts w:ascii="Lato" w:hAnsi="Lato"/>
          <w:b/>
          <w:color w:val="EE0000"/>
        </w:rPr>
        <w:t xml:space="preserve">                </w:t>
      </w:r>
    </w:p>
    <w:p w14:paraId="45544F55" w14:textId="2B1D6996" w:rsidR="006003BF" w:rsidRPr="00D13801" w:rsidRDefault="00B24834" w:rsidP="006003BF">
      <w:pPr>
        <w:jc w:val="center"/>
        <w:rPr>
          <w:rFonts w:ascii="Lato" w:hAnsi="Lato"/>
          <w:b/>
          <w:color w:val="000000" w:themeColor="text1"/>
        </w:rPr>
      </w:pPr>
      <w:r w:rsidRPr="00D13801">
        <w:rPr>
          <w:rFonts w:ascii="Lato" w:hAnsi="Lato"/>
          <w:b/>
          <w:color w:val="000000" w:themeColor="text1"/>
        </w:rPr>
        <w:t xml:space="preserve">                                                                                                                                                                                                  </w:t>
      </w:r>
      <w:r w:rsidR="00420137" w:rsidRPr="00D13801">
        <w:rPr>
          <w:rFonts w:ascii="Lato" w:hAnsi="Lato"/>
          <w:b/>
          <w:color w:val="000000" w:themeColor="text1"/>
        </w:rPr>
        <w:t xml:space="preserve">  Załącznik nr 11</w:t>
      </w:r>
      <w:r w:rsidR="00B5621A" w:rsidRPr="00D13801">
        <w:rPr>
          <w:rFonts w:ascii="Lato" w:hAnsi="Lato"/>
          <w:b/>
          <w:color w:val="000000" w:themeColor="text1"/>
        </w:rPr>
        <w:t xml:space="preserve"> </w:t>
      </w:r>
      <w:r w:rsidR="000D07AF" w:rsidRPr="00D13801">
        <w:rPr>
          <w:rFonts w:ascii="Lato" w:hAnsi="Lato"/>
          <w:b/>
          <w:color w:val="000000" w:themeColor="text1"/>
        </w:rPr>
        <w:t>do S</w:t>
      </w:r>
      <w:r w:rsidR="006003BF" w:rsidRPr="00D13801">
        <w:rPr>
          <w:rFonts w:ascii="Lato" w:hAnsi="Lato"/>
          <w:b/>
          <w:color w:val="000000" w:themeColor="text1"/>
        </w:rPr>
        <w:t xml:space="preserve">WZ </w:t>
      </w:r>
    </w:p>
    <w:p w14:paraId="607EAF85" w14:textId="3D591656" w:rsidR="006003BF" w:rsidRPr="00D13801" w:rsidRDefault="006003BF" w:rsidP="00040033">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77206A5D" w14:textId="77777777" w:rsidR="006003BF" w:rsidRPr="00D13801" w:rsidRDefault="006003BF" w:rsidP="006003BF">
      <w:pPr>
        <w:jc w:val="center"/>
        <w:rPr>
          <w:rFonts w:ascii="Lato" w:hAnsi="Lato"/>
          <w:b/>
          <w:color w:val="000000" w:themeColor="text1"/>
        </w:rPr>
      </w:pPr>
    </w:p>
    <w:p w14:paraId="319D64F3" w14:textId="77777777" w:rsidR="006003BF" w:rsidRPr="00D13801" w:rsidRDefault="00420137" w:rsidP="006003BF">
      <w:pPr>
        <w:jc w:val="center"/>
        <w:rPr>
          <w:rFonts w:ascii="Lato" w:hAnsi="Lato"/>
          <w:b/>
          <w:bCs/>
          <w:color w:val="000000" w:themeColor="text1"/>
        </w:rPr>
      </w:pPr>
      <w:r w:rsidRPr="00D13801">
        <w:rPr>
          <w:rFonts w:ascii="Lato" w:hAnsi="Lato"/>
          <w:b/>
          <w:color w:val="000000" w:themeColor="text1"/>
        </w:rPr>
        <w:t xml:space="preserve">    Pakiet X</w:t>
      </w:r>
      <w:r w:rsidR="006003BF" w:rsidRPr="00D13801">
        <w:rPr>
          <w:rFonts w:ascii="Lato" w:hAnsi="Lato"/>
          <w:b/>
          <w:color w:val="000000" w:themeColor="text1"/>
        </w:rPr>
        <w:t xml:space="preserve"> – </w:t>
      </w:r>
      <w:r w:rsidR="006003BF" w:rsidRPr="00D13801">
        <w:rPr>
          <w:rFonts w:ascii="Lato" w:hAnsi="Lato"/>
          <w:b/>
          <w:bCs/>
          <w:color w:val="000000" w:themeColor="text1"/>
        </w:rPr>
        <w:t>Preparaty diagnostyczne</w:t>
      </w:r>
    </w:p>
    <w:p w14:paraId="7E369F28" w14:textId="77777777" w:rsidR="006003BF" w:rsidRPr="00D13801" w:rsidRDefault="006003BF" w:rsidP="006003BF">
      <w:pPr>
        <w:jc w:val="center"/>
        <w:rPr>
          <w:rFonts w:ascii="Lato" w:hAnsi="Lato"/>
          <w:b/>
          <w:bCs/>
          <w:color w:val="EE0000"/>
        </w:rPr>
      </w:pPr>
    </w:p>
    <w:tbl>
      <w:tblPr>
        <w:tblW w:w="14144"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5575"/>
        <w:gridCol w:w="1263"/>
        <w:gridCol w:w="1434"/>
        <w:gridCol w:w="1538"/>
        <w:gridCol w:w="984"/>
        <w:gridCol w:w="1413"/>
        <w:gridCol w:w="1443"/>
      </w:tblGrid>
      <w:tr w:rsidR="006003BF" w:rsidRPr="00D13801" w14:paraId="6B1DF1FE"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1084BC6B" w14:textId="77777777" w:rsidR="006003BF" w:rsidRPr="00D13801" w:rsidRDefault="006003BF">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Lp.</w:t>
            </w:r>
          </w:p>
        </w:tc>
        <w:tc>
          <w:tcPr>
            <w:tcW w:w="5575" w:type="dxa"/>
            <w:tcBorders>
              <w:top w:val="single" w:sz="4" w:space="0" w:color="auto"/>
              <w:left w:val="single" w:sz="4" w:space="0" w:color="auto"/>
              <w:bottom w:val="single" w:sz="4" w:space="0" w:color="auto"/>
              <w:right w:val="single" w:sz="4" w:space="0" w:color="auto"/>
            </w:tcBorders>
            <w:hideMark/>
          </w:tcPr>
          <w:p w14:paraId="4F3D0426" w14:textId="77777777" w:rsidR="006003BF" w:rsidRPr="00D13801" w:rsidRDefault="006003BF">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Przedmiot zamówienia</w:t>
            </w:r>
          </w:p>
        </w:tc>
        <w:tc>
          <w:tcPr>
            <w:tcW w:w="1263" w:type="dxa"/>
            <w:tcBorders>
              <w:top w:val="single" w:sz="4" w:space="0" w:color="auto"/>
              <w:left w:val="single" w:sz="4" w:space="0" w:color="auto"/>
              <w:bottom w:val="single" w:sz="4" w:space="0" w:color="auto"/>
              <w:right w:val="single" w:sz="4" w:space="0" w:color="auto"/>
            </w:tcBorders>
          </w:tcPr>
          <w:p w14:paraId="72D5173E"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p w14:paraId="73E9A5DF" w14:textId="77777777" w:rsidR="006003BF" w:rsidRPr="00D13801" w:rsidRDefault="006003BF">
            <w:pPr>
              <w:overflowPunct w:val="0"/>
              <w:autoSpaceDE w:val="0"/>
              <w:autoSpaceDN w:val="0"/>
              <w:adjustRightInd w:val="0"/>
              <w:spacing w:line="276" w:lineRule="auto"/>
              <w:jc w:val="center"/>
              <w:rPr>
                <w:rFonts w:ascii="Lato" w:hAnsi="Lato"/>
                <w:b/>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hideMark/>
          </w:tcPr>
          <w:p w14:paraId="658D620E"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538" w:type="dxa"/>
            <w:tcBorders>
              <w:top w:val="single" w:sz="4" w:space="0" w:color="auto"/>
              <w:left w:val="single" w:sz="4" w:space="0" w:color="auto"/>
              <w:bottom w:val="single" w:sz="4" w:space="0" w:color="auto"/>
              <w:right w:val="single" w:sz="4" w:space="0" w:color="auto"/>
            </w:tcBorders>
            <w:hideMark/>
          </w:tcPr>
          <w:p w14:paraId="7BF7B1A3"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984" w:type="dxa"/>
            <w:tcBorders>
              <w:top w:val="single" w:sz="4" w:space="0" w:color="auto"/>
              <w:left w:val="single" w:sz="4" w:space="0" w:color="auto"/>
              <w:bottom w:val="single" w:sz="4" w:space="0" w:color="auto"/>
              <w:right w:val="single" w:sz="4" w:space="0" w:color="auto"/>
            </w:tcBorders>
            <w:hideMark/>
          </w:tcPr>
          <w:p w14:paraId="6866B266"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413" w:type="dxa"/>
            <w:tcBorders>
              <w:top w:val="single" w:sz="4" w:space="0" w:color="auto"/>
              <w:left w:val="single" w:sz="4" w:space="0" w:color="auto"/>
              <w:bottom w:val="single" w:sz="4" w:space="0" w:color="auto"/>
              <w:right w:val="single" w:sz="4" w:space="0" w:color="auto"/>
            </w:tcBorders>
            <w:hideMark/>
          </w:tcPr>
          <w:p w14:paraId="46D6DA61"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443" w:type="dxa"/>
            <w:tcBorders>
              <w:top w:val="single" w:sz="4" w:space="0" w:color="auto"/>
              <w:left w:val="single" w:sz="4" w:space="0" w:color="auto"/>
              <w:bottom w:val="single" w:sz="4" w:space="0" w:color="auto"/>
              <w:right w:val="single" w:sz="4" w:space="0" w:color="auto"/>
            </w:tcBorders>
            <w:hideMark/>
          </w:tcPr>
          <w:p w14:paraId="3B84A796" w14:textId="77777777" w:rsidR="006003BF" w:rsidRPr="00D13801" w:rsidRDefault="006003BF">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6003BF" w:rsidRPr="00D13801" w14:paraId="2837476A"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76D98891" w14:textId="77777777" w:rsidR="006003BF" w:rsidRPr="00D13801" w:rsidRDefault="006003BF">
            <w:pPr>
              <w:overflowPunct w:val="0"/>
              <w:autoSpaceDE w:val="0"/>
              <w:autoSpaceDN w:val="0"/>
              <w:adjustRightInd w:val="0"/>
              <w:spacing w:line="276" w:lineRule="auto"/>
              <w:jc w:val="center"/>
              <w:rPr>
                <w:rFonts w:ascii="Lato" w:hAnsi="Lato"/>
                <w:bCs/>
                <w:color w:val="EE0000"/>
                <w:lang w:eastAsia="en-US"/>
              </w:rPr>
            </w:pPr>
            <w:r w:rsidRPr="0012096D">
              <w:rPr>
                <w:rFonts w:ascii="Lato" w:hAnsi="Lato"/>
                <w:bCs/>
                <w:color w:val="000000" w:themeColor="text1"/>
                <w:lang w:eastAsia="en-US"/>
              </w:rPr>
              <w:t>1</w:t>
            </w:r>
            <w:r w:rsidRPr="00D13801">
              <w:rPr>
                <w:rFonts w:ascii="Lato" w:hAnsi="Lato"/>
                <w:bCs/>
                <w:color w:val="EE0000"/>
                <w:lang w:eastAsia="en-US"/>
              </w:rPr>
              <w:t>.</w:t>
            </w:r>
          </w:p>
        </w:tc>
        <w:tc>
          <w:tcPr>
            <w:tcW w:w="5575" w:type="dxa"/>
            <w:tcBorders>
              <w:top w:val="single" w:sz="4" w:space="0" w:color="auto"/>
              <w:left w:val="single" w:sz="4" w:space="0" w:color="auto"/>
              <w:bottom w:val="single" w:sz="4" w:space="0" w:color="auto"/>
              <w:right w:val="single" w:sz="4" w:space="0" w:color="auto"/>
            </w:tcBorders>
            <w:hideMark/>
          </w:tcPr>
          <w:p w14:paraId="12592714"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Surowice do aglutynacji szkiełkowej:</w:t>
            </w:r>
          </w:p>
          <w:p w14:paraId="013CDC3F" w14:textId="0656D79D"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                                                                </w:t>
            </w:r>
            <w:r w:rsidR="00DC74B0" w:rsidRPr="00D13801">
              <w:rPr>
                <w:rFonts w:ascii="Lato" w:hAnsi="Lato"/>
                <w:bCs/>
                <w:color w:val="000000" w:themeColor="text1"/>
                <w:lang w:eastAsia="en-US"/>
              </w:rPr>
              <w:t xml:space="preserve">  </w:t>
            </w:r>
            <w:r w:rsidR="006954C3">
              <w:rPr>
                <w:rFonts w:ascii="Lato" w:hAnsi="Lato"/>
                <w:bCs/>
                <w:color w:val="000000" w:themeColor="text1"/>
                <w:lang w:eastAsia="en-US"/>
              </w:rPr>
              <w:t xml:space="preserve">              </w:t>
            </w:r>
            <w:r w:rsidRPr="00D13801">
              <w:rPr>
                <w:rFonts w:ascii="Lato" w:hAnsi="Lato"/>
                <w:bCs/>
                <w:color w:val="000000" w:themeColor="text1"/>
                <w:lang w:eastAsia="en-US"/>
              </w:rPr>
              <w:t>HM</w:t>
            </w:r>
          </w:p>
        </w:tc>
        <w:tc>
          <w:tcPr>
            <w:tcW w:w="1263" w:type="dxa"/>
            <w:tcBorders>
              <w:top w:val="single" w:sz="4" w:space="0" w:color="auto"/>
              <w:left w:val="single" w:sz="4" w:space="0" w:color="auto"/>
              <w:bottom w:val="single" w:sz="4" w:space="0" w:color="auto"/>
              <w:right w:val="single" w:sz="4" w:space="0" w:color="auto"/>
            </w:tcBorders>
          </w:tcPr>
          <w:p w14:paraId="16DA1649"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p w14:paraId="4795A73E" w14:textId="4B5C5DE4" w:rsidR="006003BF"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4</w:t>
            </w:r>
            <w:r w:rsidR="00A54FAC" w:rsidRPr="00D13801">
              <w:rPr>
                <w:rFonts w:ascii="Lato" w:hAnsi="Lato"/>
                <w:bCs/>
                <w:color w:val="000000" w:themeColor="text1"/>
                <w:lang w:eastAsia="en-US"/>
              </w:rPr>
              <w:t xml:space="preserve"> </w:t>
            </w:r>
            <w:r w:rsidR="006003BF" w:rsidRPr="00D13801">
              <w:rPr>
                <w:rFonts w:ascii="Lato" w:hAnsi="Lato"/>
                <w:bCs/>
                <w:color w:val="000000" w:themeColor="text1"/>
                <w:lang w:eastAsia="en-US"/>
              </w:rPr>
              <w:t xml:space="preserve">but.x </w:t>
            </w:r>
            <w:r w:rsidR="00241C44" w:rsidRPr="00D13801">
              <w:rPr>
                <w:rFonts w:ascii="Lato" w:hAnsi="Lato"/>
                <w:bCs/>
                <w:color w:val="000000" w:themeColor="text1"/>
                <w:lang w:eastAsia="en-US"/>
              </w:rPr>
              <w:t>5</w:t>
            </w:r>
            <w:r w:rsidR="006003BF"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533DC7C2"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425318D"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21EA9A0F"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4024EEE4"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63ED7891"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r>
      <w:tr w:rsidR="006003BF" w:rsidRPr="00D13801" w14:paraId="0D652FCE"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6BBB8732" w14:textId="77777777" w:rsidR="006003BF" w:rsidRPr="00D13801" w:rsidRDefault="006003BF">
            <w:pPr>
              <w:spacing w:line="276" w:lineRule="auto"/>
              <w:rPr>
                <w:rFonts w:ascii="Lato" w:eastAsiaTheme="minorHAnsi" w:hAnsi="Lato"/>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143E7344" w14:textId="3BDD60B6"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                                                                </w:t>
            </w:r>
            <w:r w:rsidR="00DC74B0" w:rsidRPr="00D13801">
              <w:rPr>
                <w:rFonts w:ascii="Lato" w:hAnsi="Lato"/>
                <w:bCs/>
                <w:color w:val="000000" w:themeColor="text1"/>
                <w:lang w:eastAsia="en-US"/>
              </w:rPr>
              <w:t xml:space="preserve">  </w:t>
            </w:r>
            <w:r w:rsidRPr="00D13801">
              <w:rPr>
                <w:rFonts w:ascii="Lato" w:hAnsi="Lato"/>
                <w:bCs/>
                <w:color w:val="000000" w:themeColor="text1"/>
                <w:lang w:eastAsia="en-US"/>
              </w:rPr>
              <w:t xml:space="preserve"> </w:t>
            </w:r>
            <w:r w:rsidR="006954C3">
              <w:rPr>
                <w:rFonts w:ascii="Lato" w:hAnsi="Lato"/>
                <w:bCs/>
                <w:color w:val="000000" w:themeColor="text1"/>
                <w:lang w:eastAsia="en-US"/>
              </w:rPr>
              <w:t xml:space="preserve">             </w:t>
            </w:r>
            <w:r w:rsidR="00972E9A" w:rsidRPr="00D13801">
              <w:rPr>
                <w:rFonts w:ascii="Lato" w:hAnsi="Lato"/>
                <w:bCs/>
                <w:color w:val="000000" w:themeColor="text1"/>
                <w:lang w:eastAsia="en-US"/>
              </w:rPr>
              <w:t>Hi</w:t>
            </w:r>
          </w:p>
        </w:tc>
        <w:tc>
          <w:tcPr>
            <w:tcW w:w="1263" w:type="dxa"/>
            <w:tcBorders>
              <w:top w:val="single" w:sz="4" w:space="0" w:color="auto"/>
              <w:left w:val="single" w:sz="4" w:space="0" w:color="auto"/>
              <w:bottom w:val="single" w:sz="4" w:space="0" w:color="auto"/>
              <w:right w:val="single" w:sz="4" w:space="0" w:color="auto"/>
            </w:tcBorders>
            <w:hideMark/>
          </w:tcPr>
          <w:p w14:paraId="3AD8B2F9" w14:textId="35966412" w:rsidR="006003BF" w:rsidRPr="00D13801" w:rsidRDefault="007A328D">
            <w:pPr>
              <w:overflowPunct w:val="0"/>
              <w:autoSpaceDE w:val="0"/>
              <w:autoSpaceDN w:val="0"/>
              <w:adjustRightInd w:val="0"/>
              <w:spacing w:line="276" w:lineRule="auto"/>
              <w:rPr>
                <w:rFonts w:ascii="Lato" w:hAnsi="Lato"/>
                <w:bCs/>
                <w:color w:val="000000" w:themeColor="text1"/>
                <w:lang w:val="en-US" w:eastAsia="en-US"/>
              </w:rPr>
            </w:pPr>
            <w:r>
              <w:rPr>
                <w:rFonts w:ascii="Lato" w:hAnsi="Lato"/>
                <w:bCs/>
                <w:color w:val="000000" w:themeColor="text1"/>
                <w:lang w:val="en-US" w:eastAsia="en-US"/>
              </w:rPr>
              <w:t>1</w:t>
            </w:r>
            <w:r w:rsidR="006003BF" w:rsidRPr="00D13801">
              <w:rPr>
                <w:rFonts w:ascii="Lato" w:hAnsi="Lato"/>
                <w:bCs/>
                <w:color w:val="000000" w:themeColor="text1"/>
                <w:lang w:val="en-US" w:eastAsia="en-US"/>
              </w:rPr>
              <w:t xml:space="preserve"> but.x </w:t>
            </w:r>
            <w:r w:rsidR="00241C44" w:rsidRPr="00D13801">
              <w:rPr>
                <w:rFonts w:ascii="Lato" w:hAnsi="Lato"/>
                <w:bCs/>
                <w:color w:val="000000" w:themeColor="text1"/>
                <w:lang w:val="en-US" w:eastAsia="en-US"/>
              </w:rPr>
              <w:t>5</w:t>
            </w:r>
            <w:r w:rsidR="006003BF" w:rsidRPr="00D13801">
              <w:rPr>
                <w:rFonts w:ascii="Lato" w:hAnsi="Lato"/>
                <w:bCs/>
                <w:color w:val="000000" w:themeColor="text1"/>
                <w:lang w:val="en-US"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2656C7EF"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6A40EE9E"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580F1896"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562F0FA1"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667764DC"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r>
      <w:tr w:rsidR="006003BF" w:rsidRPr="00D13801" w14:paraId="63B054C0"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7DE7AA2E" w14:textId="77777777" w:rsidR="006003BF" w:rsidRPr="00D13801" w:rsidRDefault="006003BF">
            <w:pPr>
              <w:spacing w:line="276" w:lineRule="auto"/>
              <w:rPr>
                <w:rFonts w:ascii="Lato" w:eastAsiaTheme="minorHAnsi" w:hAnsi="Lato"/>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3B789754" w14:textId="5ABC56B2" w:rsidR="006003BF" w:rsidRPr="00D13801" w:rsidRDefault="006003BF">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Pr="00D13801">
              <w:rPr>
                <w:rFonts w:ascii="Lato" w:hAnsi="Lato"/>
                <w:bCs/>
                <w:color w:val="000000" w:themeColor="text1"/>
                <w:lang w:val="en-US" w:eastAsia="en-US"/>
              </w:rPr>
              <w:t>Hgm</w:t>
            </w:r>
          </w:p>
        </w:tc>
        <w:tc>
          <w:tcPr>
            <w:tcW w:w="1263" w:type="dxa"/>
            <w:tcBorders>
              <w:top w:val="single" w:sz="4" w:space="0" w:color="auto"/>
              <w:left w:val="single" w:sz="4" w:space="0" w:color="auto"/>
              <w:bottom w:val="single" w:sz="4" w:space="0" w:color="auto"/>
              <w:right w:val="single" w:sz="4" w:space="0" w:color="auto"/>
            </w:tcBorders>
            <w:hideMark/>
          </w:tcPr>
          <w:p w14:paraId="1C524BA8" w14:textId="6826EE08" w:rsidR="006003BF" w:rsidRPr="00D13801" w:rsidRDefault="00036D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3</w:t>
            </w:r>
            <w:r w:rsidR="006003BF"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6003BF"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1C2D3337"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D128DE4"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BDA0D31"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1738CE78"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795597E0"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r>
      <w:tr w:rsidR="006003BF" w:rsidRPr="00D13801" w14:paraId="74E2DBBB"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7EB024A2" w14:textId="77777777" w:rsidR="006003BF" w:rsidRPr="00D13801" w:rsidRDefault="006003BF">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467A67B7" w14:textId="1E9C5F6B" w:rsidR="006003BF" w:rsidRPr="00D13801" w:rsidRDefault="006003BF">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00043C41" w:rsidRPr="00D13801">
              <w:rPr>
                <w:rFonts w:ascii="Lato" w:hAnsi="Lato"/>
                <w:bCs/>
                <w:color w:val="000000" w:themeColor="text1"/>
                <w:lang w:val="en-US" w:eastAsia="en-US"/>
              </w:rPr>
              <w:t>O4</w:t>
            </w:r>
            <w:r w:rsidR="00EA41E3" w:rsidRPr="00D13801">
              <w:rPr>
                <w:rFonts w:ascii="Lato" w:hAnsi="Lato"/>
                <w:bCs/>
                <w:color w:val="000000" w:themeColor="text1"/>
                <w:lang w:val="en-US" w:eastAsia="en-US"/>
              </w:rPr>
              <w:t>6</w:t>
            </w:r>
          </w:p>
        </w:tc>
        <w:tc>
          <w:tcPr>
            <w:tcW w:w="1263" w:type="dxa"/>
            <w:tcBorders>
              <w:top w:val="single" w:sz="4" w:space="0" w:color="auto"/>
              <w:left w:val="single" w:sz="4" w:space="0" w:color="auto"/>
              <w:bottom w:val="single" w:sz="4" w:space="0" w:color="auto"/>
              <w:right w:val="single" w:sz="4" w:space="0" w:color="auto"/>
            </w:tcBorders>
            <w:hideMark/>
          </w:tcPr>
          <w:p w14:paraId="60E9C3E6" w14:textId="7202227B" w:rsidR="006003BF"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1</w:t>
            </w:r>
            <w:r w:rsidR="006003BF"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6003BF"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030D4864"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2F9EE524"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7DC9747D"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3486CB28"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322C9F2A"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r>
      <w:tr w:rsidR="006003BF" w:rsidRPr="00D13801" w14:paraId="45F06370"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3E148E18" w14:textId="77777777" w:rsidR="006003BF" w:rsidRPr="00D13801" w:rsidRDefault="006003BF">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359BFD9F" w14:textId="1672270E" w:rsidR="006003BF" w:rsidRPr="00D13801" w:rsidRDefault="006003BF">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Pr="00D13801">
              <w:rPr>
                <w:rFonts w:ascii="Lato" w:hAnsi="Lato"/>
                <w:bCs/>
                <w:color w:val="000000" w:themeColor="text1"/>
                <w:lang w:val="en-US" w:eastAsia="en-US"/>
              </w:rPr>
              <w:t>H</w:t>
            </w:r>
            <w:r w:rsidR="006740BE" w:rsidRPr="00D13801">
              <w:rPr>
                <w:rFonts w:ascii="Lato" w:hAnsi="Lato"/>
                <w:bCs/>
                <w:color w:val="000000" w:themeColor="text1"/>
                <w:lang w:val="en-US" w:eastAsia="en-US"/>
              </w:rPr>
              <w:t>5</w:t>
            </w:r>
          </w:p>
        </w:tc>
        <w:tc>
          <w:tcPr>
            <w:tcW w:w="1263" w:type="dxa"/>
            <w:tcBorders>
              <w:top w:val="single" w:sz="4" w:space="0" w:color="auto"/>
              <w:left w:val="single" w:sz="4" w:space="0" w:color="auto"/>
              <w:bottom w:val="single" w:sz="4" w:space="0" w:color="auto"/>
              <w:right w:val="single" w:sz="4" w:space="0" w:color="auto"/>
            </w:tcBorders>
            <w:hideMark/>
          </w:tcPr>
          <w:p w14:paraId="3C5D7A81" w14:textId="13E58787" w:rsidR="006003BF"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1</w:t>
            </w:r>
            <w:r w:rsidR="006003BF"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6003BF"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6931741D"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294060CA"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25CE0093"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6AF8BD0C"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637977A8" w14:textId="77777777" w:rsidR="006003BF" w:rsidRPr="00D13801" w:rsidRDefault="006003BF">
            <w:pPr>
              <w:overflowPunct w:val="0"/>
              <w:autoSpaceDE w:val="0"/>
              <w:autoSpaceDN w:val="0"/>
              <w:adjustRightInd w:val="0"/>
              <w:spacing w:line="276" w:lineRule="auto"/>
              <w:rPr>
                <w:rFonts w:ascii="Lato" w:hAnsi="Lato"/>
                <w:bCs/>
                <w:color w:val="EE0000"/>
                <w:lang w:eastAsia="en-US"/>
              </w:rPr>
            </w:pPr>
          </w:p>
        </w:tc>
      </w:tr>
      <w:tr w:rsidR="00972E9A" w:rsidRPr="00D13801" w14:paraId="25A692EB"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32239FBF" w14:textId="77777777" w:rsidR="00972E9A" w:rsidRPr="00D13801" w:rsidRDefault="00972E9A">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1BB436FC" w14:textId="77777777" w:rsidR="00972E9A" w:rsidRPr="00D13801" w:rsidRDefault="006740BE" w:rsidP="00972E9A">
            <w:pPr>
              <w:tabs>
                <w:tab w:val="left" w:pos="405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t>O</w:t>
            </w:r>
            <w:r w:rsidR="00972E9A" w:rsidRPr="00D13801">
              <w:rPr>
                <w:rFonts w:ascii="Lato" w:hAnsi="Lato"/>
                <w:bCs/>
                <w:color w:val="000000" w:themeColor="text1"/>
                <w:lang w:val="en-US" w:eastAsia="en-US"/>
              </w:rPr>
              <w:t>9</w:t>
            </w:r>
          </w:p>
        </w:tc>
        <w:tc>
          <w:tcPr>
            <w:tcW w:w="1263" w:type="dxa"/>
            <w:tcBorders>
              <w:top w:val="single" w:sz="4" w:space="0" w:color="auto"/>
              <w:left w:val="single" w:sz="4" w:space="0" w:color="auto"/>
              <w:bottom w:val="single" w:sz="4" w:space="0" w:color="auto"/>
              <w:right w:val="single" w:sz="4" w:space="0" w:color="auto"/>
            </w:tcBorders>
            <w:hideMark/>
          </w:tcPr>
          <w:p w14:paraId="6BAE17CB" w14:textId="45A393BF" w:rsidR="00972E9A" w:rsidRPr="00D13801" w:rsidRDefault="00036D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3</w:t>
            </w:r>
            <w:r w:rsidR="00972E9A"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972E9A"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10D3B412"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24AFCA9E"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06FCCC18"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2B2E6D24"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2F1DCF4D"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r>
      <w:tr w:rsidR="00B930E6" w:rsidRPr="00D13801" w14:paraId="4E12F13F"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25F01F7" w14:textId="77777777" w:rsidR="00B930E6" w:rsidRPr="00D13801" w:rsidRDefault="00B930E6">
            <w:pPr>
              <w:overflowPunct w:val="0"/>
              <w:autoSpaceDE w:val="0"/>
              <w:autoSpaceDN w:val="0"/>
              <w:adjustRightInd w:val="0"/>
              <w:spacing w:line="276" w:lineRule="auto"/>
              <w:jc w:val="center"/>
              <w:rPr>
                <w:rFonts w:ascii="Lato" w:hAnsi="Lato"/>
                <w:bCs/>
                <w:color w:val="EE0000"/>
                <w:lang w:eastAsia="en-US"/>
              </w:rPr>
            </w:pPr>
          </w:p>
          <w:p w14:paraId="11DB03E0" w14:textId="77777777" w:rsidR="00B930E6" w:rsidRPr="00D13801" w:rsidRDefault="00B930E6">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1A306320" w14:textId="1B39BDC3" w:rsidR="00B930E6" w:rsidRPr="00D13801" w:rsidRDefault="00B930E6" w:rsidP="00B930E6">
            <w:pPr>
              <w:tabs>
                <w:tab w:val="left" w:pos="393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r>
            <w:r w:rsidR="00BD51AA" w:rsidRPr="00D13801">
              <w:rPr>
                <w:rFonts w:ascii="Lato" w:hAnsi="Lato"/>
                <w:bCs/>
                <w:color w:val="000000" w:themeColor="text1"/>
                <w:lang w:val="en-US" w:eastAsia="en-US"/>
              </w:rPr>
              <w:t xml:space="preserve"> </w:t>
            </w:r>
            <w:r w:rsidR="00DC74B0" w:rsidRPr="00D13801">
              <w:rPr>
                <w:rFonts w:ascii="Lato" w:hAnsi="Lato"/>
                <w:bCs/>
                <w:color w:val="000000" w:themeColor="text1"/>
                <w:lang w:val="en-US" w:eastAsia="en-US"/>
              </w:rPr>
              <w:t xml:space="preserve">  </w:t>
            </w:r>
            <w:r w:rsidRPr="00D13801">
              <w:rPr>
                <w:rFonts w:ascii="Lato" w:hAnsi="Lato"/>
                <w:bCs/>
                <w:color w:val="000000" w:themeColor="text1"/>
                <w:lang w:val="en-US" w:eastAsia="en-US"/>
              </w:rPr>
              <w:t>H</w:t>
            </w:r>
            <w:r w:rsidR="00DA7167" w:rsidRPr="00D13801">
              <w:rPr>
                <w:rFonts w:ascii="Lato" w:hAnsi="Lato"/>
                <w:bCs/>
                <w:color w:val="000000" w:themeColor="text1"/>
                <w:lang w:val="en-US" w:eastAsia="en-US"/>
              </w:rPr>
              <w:t>2</w:t>
            </w:r>
          </w:p>
        </w:tc>
        <w:tc>
          <w:tcPr>
            <w:tcW w:w="1263" w:type="dxa"/>
            <w:tcBorders>
              <w:top w:val="single" w:sz="4" w:space="0" w:color="auto"/>
              <w:left w:val="single" w:sz="4" w:space="0" w:color="auto"/>
              <w:bottom w:val="single" w:sz="4" w:space="0" w:color="auto"/>
              <w:right w:val="single" w:sz="4" w:space="0" w:color="auto"/>
            </w:tcBorders>
            <w:hideMark/>
          </w:tcPr>
          <w:p w14:paraId="4D577653" w14:textId="6A2BA3D9" w:rsidR="00B930E6" w:rsidRPr="00D13801" w:rsidRDefault="00036D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w:t>
            </w:r>
            <w:r w:rsidR="00B930E6"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B930E6"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2F6334BB"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BEAB6F7"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4679CAB7"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4962B608"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6AEE2BCB"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r>
      <w:tr w:rsidR="00B930E6" w:rsidRPr="00D13801" w14:paraId="25533066"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47BDEA4F" w14:textId="77777777" w:rsidR="00B930E6" w:rsidRPr="00D13801" w:rsidRDefault="00B930E6">
            <w:pPr>
              <w:overflowPunct w:val="0"/>
              <w:autoSpaceDE w:val="0"/>
              <w:autoSpaceDN w:val="0"/>
              <w:adjustRightInd w:val="0"/>
              <w:spacing w:line="276" w:lineRule="auto"/>
              <w:jc w:val="center"/>
              <w:rPr>
                <w:rFonts w:ascii="Lato" w:hAnsi="Lato"/>
                <w:bCs/>
                <w:color w:val="EE0000"/>
                <w:lang w:eastAsia="en-US"/>
              </w:rPr>
            </w:pPr>
          </w:p>
          <w:p w14:paraId="5BD2AC2B" w14:textId="77777777" w:rsidR="00B930E6" w:rsidRPr="00D13801" w:rsidRDefault="00B930E6">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3C23D4CC" w14:textId="77777777" w:rsidR="00B930E6" w:rsidRPr="00D13801" w:rsidRDefault="00B930E6" w:rsidP="00B930E6">
            <w:pPr>
              <w:tabs>
                <w:tab w:val="left" w:pos="396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r>
            <w:r w:rsidR="00DC74B0" w:rsidRPr="00D13801">
              <w:rPr>
                <w:rFonts w:ascii="Lato" w:hAnsi="Lato"/>
                <w:bCs/>
                <w:color w:val="000000" w:themeColor="text1"/>
                <w:lang w:val="en-US" w:eastAsia="en-US"/>
              </w:rPr>
              <w:t xml:space="preserve">  </w:t>
            </w:r>
            <w:r w:rsidR="006740BE" w:rsidRPr="00D13801">
              <w:rPr>
                <w:rFonts w:ascii="Lato" w:hAnsi="Lato"/>
                <w:bCs/>
                <w:color w:val="000000" w:themeColor="text1"/>
                <w:lang w:val="en-US" w:eastAsia="en-US"/>
              </w:rPr>
              <w:t>Hm</w:t>
            </w:r>
          </w:p>
        </w:tc>
        <w:tc>
          <w:tcPr>
            <w:tcW w:w="1263" w:type="dxa"/>
            <w:tcBorders>
              <w:top w:val="single" w:sz="4" w:space="0" w:color="auto"/>
              <w:left w:val="single" w:sz="4" w:space="0" w:color="auto"/>
              <w:bottom w:val="single" w:sz="4" w:space="0" w:color="auto"/>
              <w:right w:val="single" w:sz="4" w:space="0" w:color="auto"/>
            </w:tcBorders>
            <w:hideMark/>
          </w:tcPr>
          <w:p w14:paraId="45A77485" w14:textId="3D413B9B" w:rsidR="00B930E6" w:rsidRPr="00D13801" w:rsidRDefault="00036D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3</w:t>
            </w:r>
            <w:r w:rsidR="00B930E6"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B930E6"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442DE70F"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30061500"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74605FB6"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3044CA98"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5A1CFE43"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r>
      <w:tr w:rsidR="00972E9A" w:rsidRPr="00D13801" w14:paraId="19828899"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3748DA7" w14:textId="77777777" w:rsidR="00972E9A" w:rsidRPr="00D13801" w:rsidRDefault="00972E9A">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296AF5EB" w14:textId="47B17909" w:rsidR="00972E9A" w:rsidRPr="00D13801" w:rsidRDefault="006740BE" w:rsidP="00972E9A">
            <w:pPr>
              <w:tabs>
                <w:tab w:val="left" w:pos="406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t>H</w:t>
            </w:r>
            <w:r w:rsidR="00EA41E3" w:rsidRPr="00D13801">
              <w:rPr>
                <w:rFonts w:ascii="Lato" w:hAnsi="Lato"/>
                <w:bCs/>
                <w:color w:val="000000" w:themeColor="text1"/>
                <w:lang w:val="en-US" w:eastAsia="en-US"/>
              </w:rPr>
              <w:t>u</w:t>
            </w:r>
          </w:p>
        </w:tc>
        <w:tc>
          <w:tcPr>
            <w:tcW w:w="1263" w:type="dxa"/>
            <w:tcBorders>
              <w:top w:val="single" w:sz="4" w:space="0" w:color="auto"/>
              <w:left w:val="single" w:sz="4" w:space="0" w:color="auto"/>
              <w:bottom w:val="single" w:sz="4" w:space="0" w:color="auto"/>
              <w:right w:val="single" w:sz="4" w:space="0" w:color="auto"/>
            </w:tcBorders>
            <w:hideMark/>
          </w:tcPr>
          <w:p w14:paraId="0768FF55" w14:textId="25C05B54" w:rsidR="00972E9A"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1</w:t>
            </w:r>
            <w:r w:rsidR="00972E9A"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972E9A"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621813E1"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50BF7AD3"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5CD7D38E"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5EDBE5CC"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350B9C93"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r>
      <w:tr w:rsidR="00BD51AA" w:rsidRPr="00D13801" w14:paraId="623D7D7E"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6FA184E2" w14:textId="77777777" w:rsidR="00BD51AA" w:rsidRPr="00D13801" w:rsidRDefault="00BD51AA">
            <w:pPr>
              <w:overflowPunct w:val="0"/>
              <w:autoSpaceDE w:val="0"/>
              <w:autoSpaceDN w:val="0"/>
              <w:adjustRightInd w:val="0"/>
              <w:spacing w:line="276" w:lineRule="auto"/>
              <w:jc w:val="center"/>
              <w:rPr>
                <w:rFonts w:ascii="Lato" w:hAnsi="Lato"/>
                <w:bCs/>
                <w:color w:val="EE0000"/>
                <w:lang w:eastAsia="en-US"/>
              </w:rPr>
            </w:pPr>
          </w:p>
          <w:p w14:paraId="2273C5A5" w14:textId="77777777" w:rsidR="00BD51AA" w:rsidRPr="00D13801" w:rsidRDefault="00BD51AA">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4E720203" w14:textId="5D1E0AF4" w:rsidR="00BD51AA" w:rsidRPr="00D13801" w:rsidRDefault="00EA41E3" w:rsidP="00BD51AA">
            <w:pPr>
              <w:tabs>
                <w:tab w:val="left" w:pos="414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Pr="00D13801">
              <w:rPr>
                <w:rFonts w:ascii="Lato" w:hAnsi="Lato"/>
                <w:bCs/>
                <w:color w:val="000000" w:themeColor="text1"/>
                <w:lang w:val="en-US" w:eastAsia="en-US"/>
              </w:rPr>
              <w:t xml:space="preserve">   Shigella sonnei</w:t>
            </w:r>
          </w:p>
        </w:tc>
        <w:tc>
          <w:tcPr>
            <w:tcW w:w="1263" w:type="dxa"/>
            <w:tcBorders>
              <w:top w:val="single" w:sz="4" w:space="0" w:color="auto"/>
              <w:left w:val="single" w:sz="4" w:space="0" w:color="auto"/>
              <w:bottom w:val="single" w:sz="4" w:space="0" w:color="auto"/>
              <w:right w:val="single" w:sz="4" w:space="0" w:color="auto"/>
            </w:tcBorders>
            <w:hideMark/>
          </w:tcPr>
          <w:p w14:paraId="06C41A57" w14:textId="33F411D3" w:rsidR="00BD51AA" w:rsidRPr="00D13801" w:rsidRDefault="00BD51AA">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1 but.x </w:t>
            </w:r>
            <w:r w:rsidR="00241C44" w:rsidRPr="00D13801">
              <w:rPr>
                <w:rFonts w:ascii="Lato" w:hAnsi="Lato"/>
                <w:bCs/>
                <w:color w:val="000000" w:themeColor="text1"/>
                <w:lang w:eastAsia="en-US"/>
              </w:rPr>
              <w:t>5</w:t>
            </w:r>
            <w:r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2C3328A4"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41AAD56C"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51CA72C4"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5EA19D92"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7926D81B"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r>
      <w:tr w:rsidR="00BD51AA" w:rsidRPr="00D13801" w14:paraId="51B90367"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6C042403" w14:textId="77777777" w:rsidR="00BD51AA" w:rsidRPr="00D13801" w:rsidRDefault="00BD51AA">
            <w:pPr>
              <w:overflowPunct w:val="0"/>
              <w:autoSpaceDE w:val="0"/>
              <w:autoSpaceDN w:val="0"/>
              <w:adjustRightInd w:val="0"/>
              <w:spacing w:line="276" w:lineRule="auto"/>
              <w:jc w:val="center"/>
              <w:rPr>
                <w:rFonts w:ascii="Lato" w:hAnsi="Lato"/>
                <w:bCs/>
                <w:color w:val="EE0000"/>
                <w:lang w:eastAsia="en-US"/>
              </w:rPr>
            </w:pPr>
          </w:p>
          <w:p w14:paraId="75E66DBD" w14:textId="77777777" w:rsidR="00BD51AA" w:rsidRPr="00D13801" w:rsidRDefault="00BD51AA">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240CE62C" w14:textId="227DACA5" w:rsidR="00BD51AA" w:rsidRPr="00D13801" w:rsidRDefault="00BD51AA" w:rsidP="00BD51AA">
            <w:pPr>
              <w:tabs>
                <w:tab w:val="left" w:pos="435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CF5390"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00CF5390" w:rsidRPr="00D13801">
              <w:rPr>
                <w:rFonts w:ascii="Lato" w:hAnsi="Lato"/>
                <w:bCs/>
                <w:color w:val="000000" w:themeColor="text1"/>
                <w:lang w:val="en-US" w:eastAsia="en-US"/>
              </w:rPr>
              <w:t xml:space="preserve"> Hp</w:t>
            </w:r>
          </w:p>
        </w:tc>
        <w:tc>
          <w:tcPr>
            <w:tcW w:w="1263" w:type="dxa"/>
            <w:tcBorders>
              <w:top w:val="single" w:sz="4" w:space="0" w:color="auto"/>
              <w:left w:val="single" w:sz="4" w:space="0" w:color="auto"/>
              <w:bottom w:val="single" w:sz="4" w:space="0" w:color="auto"/>
              <w:right w:val="single" w:sz="4" w:space="0" w:color="auto"/>
            </w:tcBorders>
            <w:hideMark/>
          </w:tcPr>
          <w:p w14:paraId="1DE6D8DD" w14:textId="41E1A943" w:rsidR="00BD51AA"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1</w:t>
            </w:r>
            <w:r w:rsidR="00BD51AA"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BD51AA"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3C1A5693"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59781965"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6F732948"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30039715"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14C7D813"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r>
      <w:tr w:rsidR="00972E9A" w:rsidRPr="00D13801" w14:paraId="3D125C99"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41C47097" w14:textId="77777777" w:rsidR="00972E9A" w:rsidRPr="00D13801" w:rsidRDefault="00972E9A">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28203975" w14:textId="77777777" w:rsidR="00972E9A" w:rsidRPr="00D13801" w:rsidRDefault="00CF5390" w:rsidP="00972E9A">
            <w:pPr>
              <w:tabs>
                <w:tab w:val="left" w:pos="412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t>Ht</w:t>
            </w:r>
          </w:p>
        </w:tc>
        <w:tc>
          <w:tcPr>
            <w:tcW w:w="1263" w:type="dxa"/>
            <w:tcBorders>
              <w:top w:val="single" w:sz="4" w:space="0" w:color="auto"/>
              <w:left w:val="single" w:sz="4" w:space="0" w:color="auto"/>
              <w:bottom w:val="single" w:sz="4" w:space="0" w:color="auto"/>
              <w:right w:val="single" w:sz="4" w:space="0" w:color="auto"/>
            </w:tcBorders>
            <w:hideMark/>
          </w:tcPr>
          <w:p w14:paraId="774906DB" w14:textId="2FF2D32D" w:rsidR="00972E9A" w:rsidRPr="00D13801" w:rsidRDefault="00036D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w:t>
            </w:r>
            <w:r w:rsidR="00972E9A"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972E9A"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4798F918"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5298D92C"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4CD04373"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6CB88424"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7DB25275" w14:textId="77777777" w:rsidR="00972E9A" w:rsidRPr="00D13801" w:rsidRDefault="00972E9A">
            <w:pPr>
              <w:overflowPunct w:val="0"/>
              <w:autoSpaceDE w:val="0"/>
              <w:autoSpaceDN w:val="0"/>
              <w:adjustRightInd w:val="0"/>
              <w:spacing w:line="276" w:lineRule="auto"/>
              <w:rPr>
                <w:rFonts w:ascii="Lato" w:hAnsi="Lato"/>
                <w:bCs/>
                <w:color w:val="EE0000"/>
                <w:lang w:eastAsia="en-US"/>
              </w:rPr>
            </w:pPr>
          </w:p>
        </w:tc>
      </w:tr>
      <w:tr w:rsidR="00BD51AA" w:rsidRPr="00D13801" w14:paraId="09A46284"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4772A6F" w14:textId="77777777" w:rsidR="00BD51AA" w:rsidRPr="00D13801" w:rsidRDefault="00BD51AA">
            <w:pPr>
              <w:overflowPunct w:val="0"/>
              <w:autoSpaceDE w:val="0"/>
              <w:autoSpaceDN w:val="0"/>
              <w:adjustRightInd w:val="0"/>
              <w:spacing w:line="276" w:lineRule="auto"/>
              <w:jc w:val="center"/>
              <w:rPr>
                <w:rFonts w:ascii="Lato" w:hAnsi="Lato"/>
                <w:bCs/>
                <w:color w:val="EE0000"/>
                <w:lang w:eastAsia="en-US"/>
              </w:rPr>
            </w:pPr>
          </w:p>
          <w:p w14:paraId="6AA3976C" w14:textId="77777777" w:rsidR="00BD51AA" w:rsidRPr="00D13801" w:rsidRDefault="00BD51AA">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20F505CB" w14:textId="61D40D16" w:rsidR="00BD51AA" w:rsidRPr="00D13801" w:rsidRDefault="002C5D13" w:rsidP="00BD51AA">
            <w:pPr>
              <w:tabs>
                <w:tab w:val="left" w:pos="420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990FD7"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00990FD7" w:rsidRPr="00D13801">
              <w:rPr>
                <w:rFonts w:ascii="Lato" w:hAnsi="Lato"/>
                <w:bCs/>
                <w:color w:val="000000" w:themeColor="text1"/>
                <w:lang w:val="en-US" w:eastAsia="en-US"/>
              </w:rPr>
              <w:t xml:space="preserve"> </w:t>
            </w:r>
            <w:r w:rsidR="00043C41" w:rsidRPr="00D13801">
              <w:rPr>
                <w:rFonts w:ascii="Lato" w:hAnsi="Lato"/>
                <w:bCs/>
                <w:color w:val="000000" w:themeColor="text1"/>
                <w:lang w:val="en-US" w:eastAsia="en-US"/>
              </w:rPr>
              <w:t>O</w:t>
            </w:r>
            <w:r w:rsidR="00DA7167" w:rsidRPr="00D13801">
              <w:rPr>
                <w:rFonts w:ascii="Lato" w:hAnsi="Lato"/>
                <w:bCs/>
                <w:color w:val="000000" w:themeColor="text1"/>
                <w:lang w:val="en-US" w:eastAsia="en-US"/>
              </w:rPr>
              <w:t>6,7</w:t>
            </w:r>
          </w:p>
        </w:tc>
        <w:tc>
          <w:tcPr>
            <w:tcW w:w="1263" w:type="dxa"/>
            <w:tcBorders>
              <w:top w:val="single" w:sz="4" w:space="0" w:color="auto"/>
              <w:left w:val="single" w:sz="4" w:space="0" w:color="auto"/>
              <w:bottom w:val="single" w:sz="4" w:space="0" w:color="auto"/>
              <w:right w:val="single" w:sz="4" w:space="0" w:color="auto"/>
            </w:tcBorders>
            <w:hideMark/>
          </w:tcPr>
          <w:p w14:paraId="72EC0460" w14:textId="7C99732C" w:rsidR="00BD51AA" w:rsidRPr="00D13801" w:rsidRDefault="00036DC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w:t>
            </w:r>
            <w:r w:rsidR="007022AD"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7022AD"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6370C997"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78F2834A"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0AA39B22"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41831489"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5CB7938D" w14:textId="77777777" w:rsidR="00BD51AA" w:rsidRPr="00D13801" w:rsidRDefault="00BD51AA">
            <w:pPr>
              <w:overflowPunct w:val="0"/>
              <w:autoSpaceDE w:val="0"/>
              <w:autoSpaceDN w:val="0"/>
              <w:adjustRightInd w:val="0"/>
              <w:spacing w:line="276" w:lineRule="auto"/>
              <w:rPr>
                <w:rFonts w:ascii="Lato" w:hAnsi="Lato"/>
                <w:bCs/>
                <w:color w:val="EE0000"/>
                <w:lang w:eastAsia="en-US"/>
              </w:rPr>
            </w:pPr>
          </w:p>
        </w:tc>
      </w:tr>
      <w:tr w:rsidR="00CF5390" w:rsidRPr="00D13801" w14:paraId="56A47145"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26410B6" w14:textId="77777777" w:rsidR="00CF5390" w:rsidRPr="00D13801" w:rsidRDefault="00CF5390">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53E1D6C8" w14:textId="330DDE58" w:rsidR="00CF5390" w:rsidRPr="00D13801" w:rsidRDefault="00CF5390" w:rsidP="00BD51AA">
            <w:pPr>
              <w:tabs>
                <w:tab w:val="left" w:pos="420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00EA41E3" w:rsidRPr="00D13801">
              <w:rPr>
                <w:rFonts w:ascii="Lato" w:hAnsi="Lato"/>
                <w:bCs/>
                <w:color w:val="000000" w:themeColor="text1"/>
                <w:lang w:val="en-US" w:eastAsia="en-US"/>
              </w:rPr>
              <w:t>O4</w:t>
            </w:r>
          </w:p>
        </w:tc>
        <w:tc>
          <w:tcPr>
            <w:tcW w:w="1263" w:type="dxa"/>
            <w:tcBorders>
              <w:top w:val="single" w:sz="4" w:space="0" w:color="auto"/>
              <w:left w:val="single" w:sz="4" w:space="0" w:color="auto"/>
              <w:bottom w:val="single" w:sz="4" w:space="0" w:color="auto"/>
              <w:right w:val="single" w:sz="4" w:space="0" w:color="auto"/>
            </w:tcBorders>
          </w:tcPr>
          <w:p w14:paraId="19F98722" w14:textId="21A0955F" w:rsidR="00CF5390"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2</w:t>
            </w:r>
            <w:r w:rsidR="00CF5390"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 xml:space="preserve">5 </w:t>
            </w:r>
            <w:r w:rsidR="00CF5390" w:rsidRPr="00D13801">
              <w:rPr>
                <w:rFonts w:ascii="Lato" w:hAnsi="Lato"/>
                <w:bCs/>
                <w:color w:val="000000" w:themeColor="text1"/>
                <w:lang w:eastAsia="en-US"/>
              </w:rPr>
              <w:t>ml</w:t>
            </w:r>
          </w:p>
        </w:tc>
        <w:tc>
          <w:tcPr>
            <w:tcW w:w="1434" w:type="dxa"/>
            <w:tcBorders>
              <w:top w:val="single" w:sz="4" w:space="0" w:color="auto"/>
              <w:left w:val="single" w:sz="4" w:space="0" w:color="auto"/>
              <w:bottom w:val="single" w:sz="4" w:space="0" w:color="auto"/>
              <w:right w:val="single" w:sz="4" w:space="0" w:color="auto"/>
            </w:tcBorders>
          </w:tcPr>
          <w:p w14:paraId="14C1F0FB"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6F46878D"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7FCB192A"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2D9164A8"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3DCF595F"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r>
      <w:tr w:rsidR="00CF5390" w:rsidRPr="00D13801" w14:paraId="57564954"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7D9A4326" w14:textId="77777777" w:rsidR="00CF5390" w:rsidRPr="00D13801" w:rsidRDefault="00CF5390">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220EF5E7" w14:textId="1114BEDE" w:rsidR="00CF5390" w:rsidRPr="00D13801" w:rsidRDefault="00CF5390" w:rsidP="00CF5390">
            <w:pPr>
              <w:tabs>
                <w:tab w:val="left" w:pos="4237"/>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Pr="00D13801">
              <w:rPr>
                <w:rFonts w:ascii="Lato" w:hAnsi="Lato"/>
                <w:bCs/>
                <w:color w:val="000000" w:themeColor="text1"/>
                <w:lang w:val="en-US" w:eastAsia="en-US"/>
              </w:rPr>
              <w:t>Henx</w:t>
            </w:r>
          </w:p>
        </w:tc>
        <w:tc>
          <w:tcPr>
            <w:tcW w:w="1263" w:type="dxa"/>
            <w:tcBorders>
              <w:top w:val="single" w:sz="4" w:space="0" w:color="auto"/>
              <w:left w:val="single" w:sz="4" w:space="0" w:color="auto"/>
              <w:bottom w:val="single" w:sz="4" w:space="0" w:color="auto"/>
              <w:right w:val="single" w:sz="4" w:space="0" w:color="auto"/>
            </w:tcBorders>
          </w:tcPr>
          <w:p w14:paraId="32FC6461" w14:textId="568CFA29" w:rsidR="00CF5390" w:rsidRPr="00D13801" w:rsidRDefault="00CF5390">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1 but.x </w:t>
            </w:r>
            <w:r w:rsidR="00241C44" w:rsidRPr="00D13801">
              <w:rPr>
                <w:rFonts w:ascii="Lato" w:hAnsi="Lato"/>
                <w:bCs/>
                <w:color w:val="000000" w:themeColor="text1"/>
                <w:lang w:eastAsia="en-US"/>
              </w:rPr>
              <w:t>5</w:t>
            </w:r>
            <w:r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17A39F54"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7B2414EE"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3243F03D"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73641EB6"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62FB220D"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r>
      <w:tr w:rsidR="00CF5390" w:rsidRPr="00D13801" w14:paraId="0AEDAF79"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2447F7FB" w14:textId="77777777" w:rsidR="00CF5390" w:rsidRPr="00D13801" w:rsidRDefault="00CF5390">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78011133" w14:textId="650BC834" w:rsidR="00CF5390" w:rsidRPr="00D13801" w:rsidRDefault="00CF5390" w:rsidP="00BD51AA">
            <w:pPr>
              <w:tabs>
                <w:tab w:val="left" w:pos="420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6954C3">
              <w:rPr>
                <w:rFonts w:ascii="Lato" w:hAnsi="Lato"/>
                <w:bCs/>
                <w:color w:val="000000" w:themeColor="text1"/>
                <w:lang w:val="en-US" w:eastAsia="en-US"/>
              </w:rPr>
              <w:t xml:space="preserve">           </w:t>
            </w:r>
            <w:r w:rsidRPr="00D13801">
              <w:rPr>
                <w:rFonts w:ascii="Lato" w:hAnsi="Lato"/>
                <w:bCs/>
                <w:color w:val="000000" w:themeColor="text1"/>
                <w:lang w:val="en-US" w:eastAsia="en-US"/>
              </w:rPr>
              <w:t>H</w:t>
            </w:r>
            <w:r w:rsidR="00DA7167" w:rsidRPr="00D13801">
              <w:rPr>
                <w:rFonts w:ascii="Lato" w:hAnsi="Lato"/>
                <w:bCs/>
                <w:color w:val="000000" w:themeColor="text1"/>
                <w:lang w:val="en-US" w:eastAsia="en-US"/>
              </w:rPr>
              <w:t>q</w:t>
            </w:r>
          </w:p>
        </w:tc>
        <w:tc>
          <w:tcPr>
            <w:tcW w:w="1263" w:type="dxa"/>
            <w:tcBorders>
              <w:top w:val="single" w:sz="4" w:space="0" w:color="auto"/>
              <w:left w:val="single" w:sz="4" w:space="0" w:color="auto"/>
              <w:bottom w:val="single" w:sz="4" w:space="0" w:color="auto"/>
              <w:right w:val="single" w:sz="4" w:space="0" w:color="auto"/>
            </w:tcBorders>
          </w:tcPr>
          <w:p w14:paraId="5BFDDA7F" w14:textId="43EFD2B8" w:rsidR="00CF5390" w:rsidRPr="00D13801" w:rsidRDefault="007A328D">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1</w:t>
            </w:r>
            <w:r w:rsidR="00CF5390" w:rsidRPr="00D13801">
              <w:rPr>
                <w:rFonts w:ascii="Lato" w:hAnsi="Lato"/>
                <w:bCs/>
                <w:color w:val="000000" w:themeColor="text1"/>
                <w:lang w:eastAsia="en-US"/>
              </w:rPr>
              <w:t xml:space="preserve"> but.x </w:t>
            </w:r>
            <w:r w:rsidR="00241C44" w:rsidRPr="00D13801">
              <w:rPr>
                <w:rFonts w:ascii="Lato" w:hAnsi="Lato"/>
                <w:bCs/>
                <w:color w:val="000000" w:themeColor="text1"/>
                <w:lang w:eastAsia="en-US"/>
              </w:rPr>
              <w:t>5</w:t>
            </w:r>
            <w:r w:rsidR="00CF5390"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34B4157A"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7BA8ACE7"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0FE13FB"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7E51339C"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0C35E70E" w14:textId="77777777" w:rsidR="00CF5390" w:rsidRPr="00D13801" w:rsidRDefault="00CF5390">
            <w:pPr>
              <w:overflowPunct w:val="0"/>
              <w:autoSpaceDE w:val="0"/>
              <w:autoSpaceDN w:val="0"/>
              <w:adjustRightInd w:val="0"/>
              <w:spacing w:line="276" w:lineRule="auto"/>
              <w:rPr>
                <w:rFonts w:ascii="Lato" w:hAnsi="Lato"/>
                <w:bCs/>
                <w:color w:val="EE0000"/>
                <w:lang w:eastAsia="en-US"/>
              </w:rPr>
            </w:pPr>
          </w:p>
        </w:tc>
      </w:tr>
      <w:tr w:rsidR="00DA7167" w:rsidRPr="00D13801" w14:paraId="5DA0096B"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929508F" w14:textId="77777777" w:rsidR="00DA7167" w:rsidRPr="00D13801" w:rsidRDefault="00DA716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110424B1" w14:textId="47FADABA" w:rsidR="00DA7167" w:rsidRPr="00D13801" w:rsidRDefault="00203E71" w:rsidP="00BD51AA">
            <w:pPr>
              <w:tabs>
                <w:tab w:val="left" w:pos="420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Heh</w:t>
            </w:r>
          </w:p>
        </w:tc>
        <w:tc>
          <w:tcPr>
            <w:tcW w:w="1263" w:type="dxa"/>
            <w:tcBorders>
              <w:top w:val="single" w:sz="4" w:space="0" w:color="auto"/>
              <w:left w:val="single" w:sz="4" w:space="0" w:color="auto"/>
              <w:bottom w:val="single" w:sz="4" w:space="0" w:color="auto"/>
              <w:right w:val="single" w:sz="4" w:space="0" w:color="auto"/>
            </w:tcBorders>
          </w:tcPr>
          <w:p w14:paraId="67004A41" w14:textId="4018D969" w:rsidR="00DA7167" w:rsidRPr="00D13801" w:rsidRDefault="00203E71">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1 but.x </w:t>
            </w:r>
            <w:r w:rsidR="00241C44" w:rsidRPr="00D13801">
              <w:rPr>
                <w:rFonts w:ascii="Lato" w:hAnsi="Lato"/>
                <w:bCs/>
                <w:color w:val="000000" w:themeColor="text1"/>
                <w:lang w:eastAsia="en-US"/>
              </w:rPr>
              <w:t>5</w:t>
            </w:r>
            <w:r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112D830C" w14:textId="77777777" w:rsidR="00DA7167" w:rsidRPr="00D13801" w:rsidRDefault="00DA716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1A091843" w14:textId="77777777" w:rsidR="00DA7167" w:rsidRPr="00D13801" w:rsidRDefault="00DA716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69F47EF4" w14:textId="77777777" w:rsidR="00DA7167" w:rsidRPr="00D13801" w:rsidRDefault="00DA716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63B754D1" w14:textId="77777777" w:rsidR="00DA7167" w:rsidRPr="00D13801" w:rsidRDefault="00DA716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0B3DD1A3" w14:textId="77777777" w:rsidR="00DA7167" w:rsidRPr="00D13801" w:rsidRDefault="00DA7167">
            <w:pPr>
              <w:overflowPunct w:val="0"/>
              <w:autoSpaceDE w:val="0"/>
              <w:autoSpaceDN w:val="0"/>
              <w:adjustRightInd w:val="0"/>
              <w:spacing w:line="276" w:lineRule="auto"/>
              <w:rPr>
                <w:rFonts w:ascii="Lato" w:hAnsi="Lato"/>
                <w:bCs/>
                <w:color w:val="EE0000"/>
                <w:lang w:eastAsia="en-US"/>
              </w:rPr>
            </w:pPr>
          </w:p>
        </w:tc>
      </w:tr>
      <w:tr w:rsidR="00203E71" w:rsidRPr="00D13801" w14:paraId="23C319D2"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5F429E5B" w14:textId="77777777" w:rsidR="00203E71" w:rsidRPr="00D13801" w:rsidRDefault="00203E71">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19C1F3E9" w14:textId="083C2005" w:rsidR="00203E71" w:rsidRPr="00D13801" w:rsidRDefault="00203E71" w:rsidP="00203E71">
            <w:pPr>
              <w:tabs>
                <w:tab w:val="left" w:pos="430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Hy</w:t>
            </w:r>
          </w:p>
        </w:tc>
        <w:tc>
          <w:tcPr>
            <w:tcW w:w="1263" w:type="dxa"/>
            <w:tcBorders>
              <w:top w:val="single" w:sz="4" w:space="0" w:color="auto"/>
              <w:left w:val="single" w:sz="4" w:space="0" w:color="auto"/>
              <w:bottom w:val="single" w:sz="4" w:space="0" w:color="auto"/>
              <w:right w:val="single" w:sz="4" w:space="0" w:color="auto"/>
            </w:tcBorders>
          </w:tcPr>
          <w:p w14:paraId="40B6E5DF" w14:textId="45A95460" w:rsidR="00203E71" w:rsidRPr="00D13801" w:rsidRDefault="00203E71">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1 but.x </w:t>
            </w:r>
            <w:r w:rsidR="00241C44" w:rsidRPr="00D13801">
              <w:rPr>
                <w:rFonts w:ascii="Lato" w:hAnsi="Lato"/>
                <w:bCs/>
                <w:color w:val="000000" w:themeColor="text1"/>
                <w:lang w:eastAsia="en-US"/>
              </w:rPr>
              <w:t>5</w:t>
            </w:r>
            <w:r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439D66A4" w14:textId="77777777" w:rsidR="00203E71" w:rsidRPr="00D13801" w:rsidRDefault="00203E71">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8777820" w14:textId="77777777" w:rsidR="00203E71" w:rsidRPr="00D13801" w:rsidRDefault="00203E71">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6A480F3B" w14:textId="77777777" w:rsidR="00203E71" w:rsidRPr="00D13801" w:rsidRDefault="00203E71">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697D3FB2" w14:textId="77777777" w:rsidR="00203E71" w:rsidRPr="00D13801" w:rsidRDefault="00203E71">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050173C6" w14:textId="77777777" w:rsidR="00203E71" w:rsidRPr="00D13801" w:rsidRDefault="00203E71">
            <w:pPr>
              <w:overflowPunct w:val="0"/>
              <w:autoSpaceDE w:val="0"/>
              <w:autoSpaceDN w:val="0"/>
              <w:adjustRightInd w:val="0"/>
              <w:spacing w:line="276" w:lineRule="auto"/>
              <w:rPr>
                <w:rFonts w:ascii="Lato" w:hAnsi="Lato"/>
                <w:bCs/>
                <w:color w:val="EE0000"/>
                <w:lang w:eastAsia="en-US"/>
              </w:rPr>
            </w:pPr>
          </w:p>
        </w:tc>
      </w:tr>
      <w:tr w:rsidR="001D0DC7" w:rsidRPr="00D13801" w14:paraId="097193E1"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687D405F"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281B7479" w14:textId="5FB27EEC" w:rsidR="001D0DC7" w:rsidRPr="00D13801" w:rsidRDefault="001D0DC7" w:rsidP="00203E71">
            <w:pPr>
              <w:tabs>
                <w:tab w:val="left" w:pos="424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 xml:space="preserve"> Hr</w:t>
            </w:r>
          </w:p>
        </w:tc>
        <w:tc>
          <w:tcPr>
            <w:tcW w:w="1263" w:type="dxa"/>
            <w:tcBorders>
              <w:top w:val="single" w:sz="4" w:space="0" w:color="auto"/>
              <w:left w:val="single" w:sz="4" w:space="0" w:color="auto"/>
              <w:bottom w:val="single" w:sz="4" w:space="0" w:color="auto"/>
              <w:right w:val="single" w:sz="4" w:space="0" w:color="auto"/>
            </w:tcBorders>
          </w:tcPr>
          <w:p w14:paraId="40501861" w14:textId="63B1C95C"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5BC41395"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C302CE0"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2F363683"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4DD60EB7"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27FF5521"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55D57E99"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50C69385"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6D1641A9" w14:textId="5DBBFEC5" w:rsidR="001D0DC7" w:rsidRPr="00D13801" w:rsidRDefault="001D0DC7" w:rsidP="001D0DC7">
            <w:pPr>
              <w:tabs>
                <w:tab w:val="left" w:pos="412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Hz</w:t>
            </w:r>
            <w:r w:rsidRPr="00D13801">
              <w:rPr>
                <w:rFonts w:ascii="Lato" w:hAnsi="Lato"/>
                <w:bCs/>
                <w:color w:val="000000" w:themeColor="text1"/>
                <w:vertAlign w:val="subscript"/>
                <w:lang w:val="en-US" w:eastAsia="en-US"/>
              </w:rPr>
              <w:t>10</w:t>
            </w:r>
          </w:p>
        </w:tc>
        <w:tc>
          <w:tcPr>
            <w:tcW w:w="1263" w:type="dxa"/>
            <w:tcBorders>
              <w:top w:val="single" w:sz="4" w:space="0" w:color="auto"/>
              <w:left w:val="single" w:sz="4" w:space="0" w:color="auto"/>
              <w:bottom w:val="single" w:sz="4" w:space="0" w:color="auto"/>
              <w:right w:val="single" w:sz="4" w:space="0" w:color="auto"/>
            </w:tcBorders>
          </w:tcPr>
          <w:p w14:paraId="09E1E343" w14:textId="27041B5F"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39D84659"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390FA956"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28E01C63"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38ADDB21"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00BC60AD"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3883FB6E"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5748840"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629BA264" w14:textId="4BDC5BC9" w:rsidR="001D0DC7" w:rsidRPr="00D13801" w:rsidRDefault="001D0DC7" w:rsidP="001D0DC7">
            <w:pPr>
              <w:tabs>
                <w:tab w:val="left" w:pos="415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t>O8</w:t>
            </w:r>
          </w:p>
        </w:tc>
        <w:tc>
          <w:tcPr>
            <w:tcW w:w="1263" w:type="dxa"/>
            <w:tcBorders>
              <w:top w:val="single" w:sz="4" w:space="0" w:color="auto"/>
              <w:left w:val="single" w:sz="4" w:space="0" w:color="auto"/>
              <w:bottom w:val="single" w:sz="4" w:space="0" w:color="auto"/>
              <w:right w:val="single" w:sz="4" w:space="0" w:color="auto"/>
            </w:tcBorders>
          </w:tcPr>
          <w:p w14:paraId="07B1B770" w14:textId="71AC1C69"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47D706C0"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1F2ABD08"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45A2A81C"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0C180999"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1134FABE"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13874030"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7C187BB1"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524E31E8" w14:textId="4CFCE42B" w:rsidR="001D0DC7" w:rsidRPr="00D13801" w:rsidRDefault="001D0DC7" w:rsidP="001D0DC7">
            <w:pPr>
              <w:tabs>
                <w:tab w:val="left" w:pos="423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t>Hs</w:t>
            </w:r>
          </w:p>
        </w:tc>
        <w:tc>
          <w:tcPr>
            <w:tcW w:w="1263" w:type="dxa"/>
            <w:tcBorders>
              <w:top w:val="single" w:sz="4" w:space="0" w:color="auto"/>
              <w:left w:val="single" w:sz="4" w:space="0" w:color="auto"/>
              <w:bottom w:val="single" w:sz="4" w:space="0" w:color="auto"/>
              <w:right w:val="single" w:sz="4" w:space="0" w:color="auto"/>
            </w:tcBorders>
          </w:tcPr>
          <w:p w14:paraId="1CDD6DD2" w14:textId="6CDE7949"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75CAD146"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0CB6F48"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778D295"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1133652A"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7BBCC2B9"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38F3F591"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2C1C751C"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5AC57BA0" w14:textId="635C4544" w:rsidR="001D0DC7" w:rsidRPr="00D13801" w:rsidRDefault="001D0DC7" w:rsidP="001D0DC7">
            <w:pPr>
              <w:tabs>
                <w:tab w:val="left" w:pos="423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t>Hz</w:t>
            </w:r>
            <w:r w:rsidRPr="00D13801">
              <w:rPr>
                <w:rFonts w:ascii="Lato" w:hAnsi="Lato"/>
                <w:bCs/>
                <w:color w:val="000000" w:themeColor="text1"/>
                <w:vertAlign w:val="subscript"/>
                <w:lang w:val="en-US" w:eastAsia="en-US"/>
              </w:rPr>
              <w:t>6</w:t>
            </w:r>
          </w:p>
        </w:tc>
        <w:tc>
          <w:tcPr>
            <w:tcW w:w="1263" w:type="dxa"/>
            <w:tcBorders>
              <w:top w:val="single" w:sz="4" w:space="0" w:color="auto"/>
              <w:left w:val="single" w:sz="4" w:space="0" w:color="auto"/>
              <w:bottom w:val="single" w:sz="4" w:space="0" w:color="auto"/>
              <w:right w:val="single" w:sz="4" w:space="0" w:color="auto"/>
            </w:tcBorders>
          </w:tcPr>
          <w:p w14:paraId="65249BC3" w14:textId="505EA7D3"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48788498"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5283A59E"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F75758B"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782B127C"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277119B5"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41E27265"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7D1ECF62"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2206DB17" w14:textId="1F01E680" w:rsidR="001D0DC7" w:rsidRPr="00D13801" w:rsidRDefault="001D0DC7" w:rsidP="001D0DC7">
            <w:pPr>
              <w:tabs>
                <w:tab w:val="left" w:pos="433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 xml:space="preserve"> Hnz</w:t>
            </w:r>
            <w:r w:rsidRPr="00D13801">
              <w:rPr>
                <w:rFonts w:ascii="Lato" w:hAnsi="Lato"/>
                <w:bCs/>
                <w:color w:val="000000" w:themeColor="text1"/>
                <w:vertAlign w:val="subscript"/>
                <w:lang w:val="en-US" w:eastAsia="en-US"/>
              </w:rPr>
              <w:t>15</w:t>
            </w:r>
          </w:p>
        </w:tc>
        <w:tc>
          <w:tcPr>
            <w:tcW w:w="1263" w:type="dxa"/>
            <w:tcBorders>
              <w:top w:val="single" w:sz="4" w:space="0" w:color="auto"/>
              <w:left w:val="single" w:sz="4" w:space="0" w:color="auto"/>
              <w:bottom w:val="single" w:sz="4" w:space="0" w:color="auto"/>
              <w:right w:val="single" w:sz="4" w:space="0" w:color="auto"/>
            </w:tcBorders>
          </w:tcPr>
          <w:p w14:paraId="7C0FB7D3" w14:textId="1914BE5F"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020C1BE2"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259654E4"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343739E"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1DB73524"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187E5729"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275E5039"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0261CEDA"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7D492CBA" w14:textId="67855171" w:rsidR="001D0DC7" w:rsidRPr="00D13801" w:rsidRDefault="001D0DC7" w:rsidP="001D0DC7">
            <w:pPr>
              <w:tabs>
                <w:tab w:val="left" w:pos="427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Hlv</w:t>
            </w:r>
          </w:p>
        </w:tc>
        <w:tc>
          <w:tcPr>
            <w:tcW w:w="1263" w:type="dxa"/>
            <w:tcBorders>
              <w:top w:val="single" w:sz="4" w:space="0" w:color="auto"/>
              <w:left w:val="single" w:sz="4" w:space="0" w:color="auto"/>
              <w:bottom w:val="single" w:sz="4" w:space="0" w:color="auto"/>
              <w:right w:val="single" w:sz="4" w:space="0" w:color="auto"/>
            </w:tcBorders>
          </w:tcPr>
          <w:p w14:paraId="7B45C9DD" w14:textId="3E35D65C"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3F5E2297"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1961C5B6"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56EA9C33"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01773C81"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5658CA86"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1D0DC7" w:rsidRPr="00D13801" w14:paraId="2E1ACE70"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4D8D6BF0" w14:textId="77777777" w:rsidR="001D0DC7" w:rsidRPr="00D13801" w:rsidRDefault="001D0DC7">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tcPr>
          <w:p w14:paraId="4572A4F0" w14:textId="2CC1DB22" w:rsidR="001D0DC7" w:rsidRPr="00D13801" w:rsidRDefault="001D0DC7" w:rsidP="001D0DC7">
            <w:pPr>
              <w:tabs>
                <w:tab w:val="left" w:pos="429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Pr="00D13801">
              <w:rPr>
                <w:rFonts w:ascii="Lato" w:hAnsi="Lato"/>
                <w:bCs/>
                <w:color w:val="000000" w:themeColor="text1"/>
                <w:lang w:val="en-US" w:eastAsia="en-US"/>
              </w:rPr>
              <w:t>H6</w:t>
            </w:r>
          </w:p>
        </w:tc>
        <w:tc>
          <w:tcPr>
            <w:tcW w:w="1263" w:type="dxa"/>
            <w:tcBorders>
              <w:top w:val="single" w:sz="4" w:space="0" w:color="auto"/>
              <w:left w:val="single" w:sz="4" w:space="0" w:color="auto"/>
              <w:bottom w:val="single" w:sz="4" w:space="0" w:color="auto"/>
              <w:right w:val="single" w:sz="4" w:space="0" w:color="auto"/>
            </w:tcBorders>
          </w:tcPr>
          <w:p w14:paraId="5A2E615B" w14:textId="356D6618" w:rsidR="001D0DC7" w:rsidRPr="00D13801" w:rsidRDefault="001D0DC7">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4059B58D"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4C96C5BA"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4F2C52CD"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72716154"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02AFD213" w14:textId="77777777" w:rsidR="001D0DC7" w:rsidRPr="00D13801" w:rsidRDefault="001D0DC7">
            <w:pPr>
              <w:overflowPunct w:val="0"/>
              <w:autoSpaceDE w:val="0"/>
              <w:autoSpaceDN w:val="0"/>
              <w:adjustRightInd w:val="0"/>
              <w:spacing w:line="276" w:lineRule="auto"/>
              <w:rPr>
                <w:rFonts w:ascii="Lato" w:hAnsi="Lato"/>
                <w:bCs/>
                <w:color w:val="EE0000"/>
                <w:lang w:eastAsia="en-US"/>
              </w:rPr>
            </w:pPr>
          </w:p>
        </w:tc>
      </w:tr>
      <w:tr w:rsidR="00B930E6" w:rsidRPr="00D13801" w14:paraId="4CE98917"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5B716EF3" w14:textId="77777777" w:rsidR="00B930E6" w:rsidRPr="00D13801" w:rsidRDefault="00B930E6">
            <w:pPr>
              <w:overflowPunct w:val="0"/>
              <w:autoSpaceDE w:val="0"/>
              <w:autoSpaceDN w:val="0"/>
              <w:adjustRightInd w:val="0"/>
              <w:spacing w:line="276" w:lineRule="auto"/>
              <w:jc w:val="center"/>
              <w:rPr>
                <w:rFonts w:ascii="Lato" w:hAnsi="Lato"/>
                <w:bCs/>
                <w:color w:val="000000" w:themeColor="text1"/>
                <w:lang w:eastAsia="en-US"/>
              </w:rPr>
            </w:pPr>
          </w:p>
          <w:p w14:paraId="29BA50BF" w14:textId="77777777" w:rsidR="00B930E6" w:rsidRPr="00D13801" w:rsidRDefault="00B930E6">
            <w:pPr>
              <w:overflowPunct w:val="0"/>
              <w:autoSpaceDE w:val="0"/>
              <w:autoSpaceDN w:val="0"/>
              <w:adjustRightInd w:val="0"/>
              <w:spacing w:line="276" w:lineRule="auto"/>
              <w:jc w:val="center"/>
              <w:rPr>
                <w:rFonts w:ascii="Lato" w:hAnsi="Lato"/>
                <w:bCs/>
                <w:color w:val="000000" w:themeColor="text1"/>
                <w:lang w:eastAsia="en-US"/>
              </w:rPr>
            </w:pPr>
          </w:p>
          <w:p w14:paraId="6BB87B83" w14:textId="77777777" w:rsidR="00B930E6" w:rsidRPr="00D13801" w:rsidRDefault="00B930E6">
            <w:pPr>
              <w:overflowPunct w:val="0"/>
              <w:autoSpaceDE w:val="0"/>
              <w:autoSpaceDN w:val="0"/>
              <w:adjustRightInd w:val="0"/>
              <w:spacing w:line="276" w:lineRule="auto"/>
              <w:jc w:val="center"/>
              <w:rPr>
                <w:rFonts w:ascii="Lato" w:hAnsi="Lato"/>
                <w:bCs/>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1F673F69" w14:textId="34F6A77F" w:rsidR="00B930E6" w:rsidRPr="00D13801" w:rsidRDefault="00332DA3" w:rsidP="00332DA3">
            <w:pPr>
              <w:tabs>
                <w:tab w:val="left" w:pos="396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972E9A" w:rsidRPr="00D13801">
              <w:rPr>
                <w:rFonts w:ascii="Lato" w:hAnsi="Lato"/>
                <w:bCs/>
                <w:color w:val="000000" w:themeColor="text1"/>
                <w:lang w:val="en-US" w:eastAsia="en-US"/>
              </w:rPr>
              <w:t xml:space="preserve"> </w:t>
            </w:r>
            <w:r w:rsidR="001D0DC7"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00972E9A" w:rsidRPr="00D13801">
              <w:rPr>
                <w:rFonts w:ascii="Lato" w:hAnsi="Lato"/>
                <w:bCs/>
                <w:color w:val="000000" w:themeColor="text1"/>
                <w:lang w:val="en-US" w:eastAsia="en-US"/>
              </w:rPr>
              <w:t xml:space="preserve"> </w:t>
            </w:r>
            <w:r w:rsidR="00A4644B">
              <w:rPr>
                <w:rFonts w:ascii="Lato" w:hAnsi="Lato"/>
                <w:bCs/>
                <w:color w:val="000000" w:themeColor="text1"/>
                <w:lang w:val="en-US" w:eastAsia="en-US"/>
              </w:rPr>
              <w:t>O:D/0:9,46</w:t>
            </w:r>
          </w:p>
        </w:tc>
        <w:tc>
          <w:tcPr>
            <w:tcW w:w="1263" w:type="dxa"/>
            <w:tcBorders>
              <w:top w:val="single" w:sz="4" w:space="0" w:color="auto"/>
              <w:left w:val="single" w:sz="4" w:space="0" w:color="auto"/>
              <w:bottom w:val="single" w:sz="4" w:space="0" w:color="auto"/>
              <w:right w:val="single" w:sz="4" w:space="0" w:color="auto"/>
            </w:tcBorders>
            <w:hideMark/>
          </w:tcPr>
          <w:p w14:paraId="56F86B7F" w14:textId="77777777" w:rsidR="00B930E6" w:rsidRPr="00D13801" w:rsidRDefault="00332DA3">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1340C480"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p w14:paraId="36BF226A"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5D981406"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p w14:paraId="2E450A04"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299DFB25"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p w14:paraId="2CB87D0E"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3CA247EB" w14:textId="77777777" w:rsidR="00B930E6" w:rsidRPr="00D13801" w:rsidRDefault="00B930E6" w:rsidP="00332DA3">
            <w:pPr>
              <w:rPr>
                <w:rFonts w:ascii="Lato" w:hAnsi="Lato"/>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38ADE74D"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p w14:paraId="028F4227" w14:textId="77777777" w:rsidR="00B930E6" w:rsidRPr="00D13801" w:rsidRDefault="00B930E6">
            <w:pPr>
              <w:overflowPunct w:val="0"/>
              <w:autoSpaceDE w:val="0"/>
              <w:autoSpaceDN w:val="0"/>
              <w:adjustRightInd w:val="0"/>
              <w:spacing w:line="276" w:lineRule="auto"/>
              <w:rPr>
                <w:rFonts w:ascii="Lato" w:hAnsi="Lato"/>
                <w:bCs/>
                <w:color w:val="EE0000"/>
                <w:lang w:eastAsia="en-US"/>
              </w:rPr>
            </w:pPr>
          </w:p>
        </w:tc>
      </w:tr>
      <w:tr w:rsidR="00332DA3" w:rsidRPr="00D13801" w14:paraId="3AD1A160"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363D16AB" w14:textId="77777777" w:rsidR="00332DA3" w:rsidRPr="00D13801" w:rsidRDefault="00332DA3">
            <w:pPr>
              <w:overflowPunct w:val="0"/>
              <w:autoSpaceDE w:val="0"/>
              <w:autoSpaceDN w:val="0"/>
              <w:adjustRightInd w:val="0"/>
              <w:spacing w:line="276" w:lineRule="auto"/>
              <w:jc w:val="center"/>
              <w:rPr>
                <w:rFonts w:ascii="Lato" w:hAnsi="Lato"/>
                <w:bCs/>
                <w:color w:val="000000" w:themeColor="text1"/>
                <w:lang w:eastAsia="en-US"/>
              </w:rPr>
            </w:pPr>
          </w:p>
          <w:p w14:paraId="609B6A65" w14:textId="77777777" w:rsidR="00332DA3" w:rsidRPr="00D13801" w:rsidRDefault="00332DA3">
            <w:pPr>
              <w:overflowPunct w:val="0"/>
              <w:autoSpaceDE w:val="0"/>
              <w:autoSpaceDN w:val="0"/>
              <w:adjustRightInd w:val="0"/>
              <w:spacing w:line="276" w:lineRule="auto"/>
              <w:jc w:val="center"/>
              <w:rPr>
                <w:rFonts w:ascii="Lato" w:hAnsi="Lato"/>
                <w:bCs/>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454DA172" w14:textId="377C43F0" w:rsidR="00332DA3" w:rsidRPr="00D13801" w:rsidRDefault="00332DA3" w:rsidP="00332DA3">
            <w:pPr>
              <w:tabs>
                <w:tab w:val="left" w:pos="393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r>
            <w:r w:rsidR="00972E9A" w:rsidRPr="00D13801">
              <w:rPr>
                <w:rFonts w:ascii="Lato" w:hAnsi="Lato"/>
                <w:bCs/>
                <w:color w:val="000000" w:themeColor="text1"/>
                <w:lang w:val="en-US" w:eastAsia="en-US"/>
              </w:rPr>
              <w:t xml:space="preserve"> </w:t>
            </w:r>
            <w:r w:rsidR="001D0DC7" w:rsidRPr="00D13801">
              <w:rPr>
                <w:rFonts w:ascii="Lato" w:hAnsi="Lato"/>
                <w:bCs/>
                <w:color w:val="000000" w:themeColor="text1"/>
                <w:lang w:val="en-US" w:eastAsia="en-US"/>
              </w:rPr>
              <w:t xml:space="preserve"> </w:t>
            </w:r>
            <w:r w:rsidR="00972E9A"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001D0DC7" w:rsidRPr="00D13801">
              <w:rPr>
                <w:rFonts w:ascii="Lato" w:hAnsi="Lato"/>
                <w:bCs/>
                <w:color w:val="000000" w:themeColor="text1"/>
                <w:lang w:val="en-US" w:eastAsia="en-US"/>
              </w:rPr>
              <w:t xml:space="preserve"> </w:t>
            </w:r>
            <w:r w:rsidR="00A4644B">
              <w:rPr>
                <w:rFonts w:ascii="Lato" w:hAnsi="Lato"/>
                <w:bCs/>
                <w:color w:val="000000" w:themeColor="text1"/>
                <w:lang w:val="en-US" w:eastAsia="en-US"/>
              </w:rPr>
              <w:t>O:A/O:2</w:t>
            </w:r>
          </w:p>
          <w:p w14:paraId="4E377CD0" w14:textId="77777777" w:rsidR="00332DA3" w:rsidRPr="00D13801" w:rsidRDefault="00332DA3" w:rsidP="00332DA3">
            <w:pPr>
              <w:tabs>
                <w:tab w:val="left" w:pos="3960"/>
              </w:tabs>
              <w:overflowPunct w:val="0"/>
              <w:autoSpaceDE w:val="0"/>
              <w:autoSpaceDN w:val="0"/>
              <w:adjustRightInd w:val="0"/>
              <w:spacing w:line="276" w:lineRule="auto"/>
              <w:rPr>
                <w:rFonts w:ascii="Lato" w:hAnsi="Lato"/>
                <w:bCs/>
                <w:color w:val="000000" w:themeColor="text1"/>
                <w:lang w:val="en-US" w:eastAsia="en-US"/>
              </w:rPr>
            </w:pPr>
          </w:p>
        </w:tc>
        <w:tc>
          <w:tcPr>
            <w:tcW w:w="1263" w:type="dxa"/>
            <w:tcBorders>
              <w:top w:val="single" w:sz="4" w:space="0" w:color="auto"/>
              <w:left w:val="single" w:sz="4" w:space="0" w:color="auto"/>
              <w:bottom w:val="single" w:sz="4" w:space="0" w:color="auto"/>
              <w:right w:val="single" w:sz="4" w:space="0" w:color="auto"/>
            </w:tcBorders>
            <w:hideMark/>
          </w:tcPr>
          <w:p w14:paraId="41BC0EB4" w14:textId="77777777" w:rsidR="00332DA3" w:rsidRPr="00D13801" w:rsidRDefault="00332DA3">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p w14:paraId="668CF2BE" w14:textId="77777777" w:rsidR="00332DA3" w:rsidRPr="00D13801" w:rsidRDefault="00332DA3">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48495DAE"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p w14:paraId="419BC350"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0FA0AB82"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p w14:paraId="21E04CBB"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34EC65BF"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p w14:paraId="6C08129F"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0CBF4D7C" w14:textId="77777777" w:rsidR="00332DA3" w:rsidRPr="00D13801" w:rsidRDefault="00332DA3" w:rsidP="00332DA3">
            <w:pPr>
              <w:rPr>
                <w:rFonts w:ascii="Lato" w:hAnsi="Lato"/>
                <w:color w:val="EE0000"/>
                <w:lang w:eastAsia="en-US"/>
              </w:rPr>
            </w:pPr>
          </w:p>
          <w:p w14:paraId="220C3AEE" w14:textId="77777777" w:rsidR="00332DA3" w:rsidRPr="00D13801" w:rsidRDefault="00332DA3" w:rsidP="00332DA3">
            <w:pPr>
              <w:rPr>
                <w:rFonts w:ascii="Lato" w:hAnsi="Lato"/>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4A3D8EBB"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p w14:paraId="369986B5"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r>
      <w:tr w:rsidR="00332DA3" w:rsidRPr="00D13801" w14:paraId="7098B722"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1728AEA1" w14:textId="77777777" w:rsidR="00332DA3" w:rsidRPr="00D13801" w:rsidRDefault="00332DA3">
            <w:pPr>
              <w:overflowPunct w:val="0"/>
              <w:autoSpaceDE w:val="0"/>
              <w:autoSpaceDN w:val="0"/>
              <w:adjustRightInd w:val="0"/>
              <w:spacing w:line="276" w:lineRule="auto"/>
              <w:jc w:val="center"/>
              <w:rPr>
                <w:rFonts w:ascii="Lato" w:hAnsi="Lato"/>
                <w:bCs/>
                <w:color w:val="000000" w:themeColor="text1"/>
                <w:lang w:eastAsia="en-US"/>
              </w:rPr>
            </w:pPr>
          </w:p>
          <w:p w14:paraId="0EC0064C" w14:textId="77777777" w:rsidR="00332DA3" w:rsidRPr="00D13801" w:rsidRDefault="00332DA3">
            <w:pPr>
              <w:overflowPunct w:val="0"/>
              <w:autoSpaceDE w:val="0"/>
              <w:autoSpaceDN w:val="0"/>
              <w:adjustRightInd w:val="0"/>
              <w:spacing w:line="276" w:lineRule="auto"/>
              <w:jc w:val="center"/>
              <w:rPr>
                <w:rFonts w:ascii="Lato" w:hAnsi="Lato"/>
                <w:bCs/>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77BE40BC" w14:textId="5A2FA9BA" w:rsidR="00332DA3" w:rsidRPr="00D13801" w:rsidRDefault="00332DA3" w:rsidP="00332DA3">
            <w:pPr>
              <w:tabs>
                <w:tab w:val="left" w:pos="411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A54FAC"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00A54FAC" w:rsidRPr="00D13801">
              <w:rPr>
                <w:rFonts w:ascii="Lato" w:hAnsi="Lato"/>
                <w:bCs/>
                <w:color w:val="000000" w:themeColor="text1"/>
                <w:lang w:val="en-US" w:eastAsia="en-US"/>
              </w:rPr>
              <w:t xml:space="preserve"> </w:t>
            </w:r>
            <w:r w:rsidR="001D0DC7" w:rsidRPr="00D13801">
              <w:rPr>
                <w:rFonts w:ascii="Lato" w:hAnsi="Lato"/>
                <w:bCs/>
                <w:color w:val="000000" w:themeColor="text1"/>
                <w:lang w:val="en-US" w:eastAsia="en-US"/>
              </w:rPr>
              <w:t xml:space="preserve"> </w:t>
            </w:r>
            <w:r w:rsidRPr="00D13801">
              <w:rPr>
                <w:rFonts w:ascii="Lato" w:hAnsi="Lato"/>
                <w:bCs/>
                <w:color w:val="000000" w:themeColor="text1"/>
                <w:lang w:val="en-US" w:eastAsia="en-US"/>
              </w:rPr>
              <w:t>Vi</w:t>
            </w:r>
          </w:p>
        </w:tc>
        <w:tc>
          <w:tcPr>
            <w:tcW w:w="1263" w:type="dxa"/>
            <w:tcBorders>
              <w:top w:val="single" w:sz="4" w:space="0" w:color="auto"/>
              <w:left w:val="single" w:sz="4" w:space="0" w:color="auto"/>
              <w:bottom w:val="single" w:sz="4" w:space="0" w:color="auto"/>
              <w:right w:val="single" w:sz="4" w:space="0" w:color="auto"/>
            </w:tcBorders>
            <w:hideMark/>
          </w:tcPr>
          <w:p w14:paraId="58C6762A" w14:textId="77777777" w:rsidR="00332DA3" w:rsidRPr="00D13801" w:rsidRDefault="00332DA3" w:rsidP="00332DA3">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p w14:paraId="50B00B7D" w14:textId="77777777" w:rsidR="00332DA3" w:rsidRPr="00D13801" w:rsidRDefault="00332DA3">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0CB59946"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2DC5C442"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706E9CD"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7F441E6F" w14:textId="77777777" w:rsidR="00332DA3" w:rsidRPr="00D13801" w:rsidRDefault="00332DA3" w:rsidP="00332DA3">
            <w:pPr>
              <w:rPr>
                <w:rFonts w:ascii="Lato" w:hAnsi="Lato"/>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735074AB"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r>
      <w:tr w:rsidR="00332DA3" w:rsidRPr="00D13801" w14:paraId="164D69FE"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2DB68CA9" w14:textId="77777777" w:rsidR="00332DA3" w:rsidRPr="00D13801" w:rsidRDefault="00332DA3">
            <w:pPr>
              <w:overflowPunct w:val="0"/>
              <w:autoSpaceDE w:val="0"/>
              <w:autoSpaceDN w:val="0"/>
              <w:adjustRightInd w:val="0"/>
              <w:spacing w:line="276" w:lineRule="auto"/>
              <w:jc w:val="center"/>
              <w:rPr>
                <w:rFonts w:ascii="Lato" w:hAnsi="Lato"/>
                <w:bCs/>
                <w:color w:val="000000" w:themeColor="text1"/>
                <w:lang w:eastAsia="en-US"/>
              </w:rPr>
            </w:pPr>
          </w:p>
          <w:p w14:paraId="4F3F0C3B" w14:textId="77777777" w:rsidR="00332DA3" w:rsidRPr="00D13801" w:rsidRDefault="00332DA3">
            <w:pPr>
              <w:overflowPunct w:val="0"/>
              <w:autoSpaceDE w:val="0"/>
              <w:autoSpaceDN w:val="0"/>
              <w:adjustRightInd w:val="0"/>
              <w:spacing w:line="276" w:lineRule="auto"/>
              <w:jc w:val="center"/>
              <w:rPr>
                <w:rFonts w:ascii="Lato" w:hAnsi="Lato"/>
                <w:bCs/>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40C50F4C" w14:textId="5CC21F04" w:rsidR="00332DA3" w:rsidRPr="00D13801" w:rsidRDefault="00332DA3" w:rsidP="00332DA3">
            <w:pPr>
              <w:tabs>
                <w:tab w:val="left" w:pos="4005"/>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ab/>
            </w:r>
            <w:r w:rsidR="00A54FAC" w:rsidRPr="00D13801">
              <w:rPr>
                <w:rFonts w:ascii="Lato" w:hAnsi="Lato"/>
                <w:bCs/>
                <w:color w:val="000000" w:themeColor="text1"/>
                <w:lang w:val="en-US" w:eastAsia="en-US"/>
              </w:rPr>
              <w:t xml:space="preserve"> </w:t>
            </w:r>
            <w:r w:rsidR="001D0DC7" w:rsidRPr="00D13801">
              <w:rPr>
                <w:rFonts w:ascii="Lato" w:hAnsi="Lato"/>
                <w:bCs/>
                <w:color w:val="000000" w:themeColor="text1"/>
                <w:lang w:val="en-US" w:eastAsia="en-US"/>
              </w:rPr>
              <w:t xml:space="preserve"> </w:t>
            </w:r>
            <w:r w:rsidR="00A54FAC" w:rsidRPr="00D13801">
              <w:rPr>
                <w:rFonts w:ascii="Lato" w:hAnsi="Lato"/>
                <w:bCs/>
                <w:color w:val="000000" w:themeColor="text1"/>
                <w:lang w:val="en-US" w:eastAsia="en-US"/>
              </w:rPr>
              <w:t xml:space="preserve"> </w:t>
            </w:r>
            <w:r w:rsidR="00180986">
              <w:rPr>
                <w:rFonts w:ascii="Lato" w:hAnsi="Lato"/>
                <w:bCs/>
                <w:color w:val="000000" w:themeColor="text1"/>
                <w:lang w:val="en-US" w:eastAsia="en-US"/>
              </w:rPr>
              <w:t>O:C/O7, O8</w:t>
            </w:r>
          </w:p>
        </w:tc>
        <w:tc>
          <w:tcPr>
            <w:tcW w:w="1263" w:type="dxa"/>
            <w:tcBorders>
              <w:top w:val="single" w:sz="4" w:space="0" w:color="auto"/>
              <w:left w:val="single" w:sz="4" w:space="0" w:color="auto"/>
              <w:bottom w:val="single" w:sz="4" w:space="0" w:color="auto"/>
              <w:right w:val="single" w:sz="4" w:space="0" w:color="auto"/>
            </w:tcBorders>
            <w:hideMark/>
          </w:tcPr>
          <w:p w14:paraId="62E8A49C" w14:textId="77777777" w:rsidR="00332DA3" w:rsidRPr="00D13801" w:rsidRDefault="00332DA3" w:rsidP="00332DA3">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p w14:paraId="11FFD1E3" w14:textId="77777777" w:rsidR="00332DA3" w:rsidRPr="00D13801" w:rsidRDefault="00332DA3" w:rsidP="00332DA3">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1E23A372"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584205CF"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77E5B548"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42687841" w14:textId="77777777" w:rsidR="00332DA3" w:rsidRPr="00D13801" w:rsidRDefault="00332DA3" w:rsidP="00332DA3">
            <w:pPr>
              <w:rPr>
                <w:rFonts w:ascii="Lato" w:hAnsi="Lato"/>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3CDA1B13" w14:textId="77777777" w:rsidR="00332DA3" w:rsidRPr="00D13801" w:rsidRDefault="00332DA3">
            <w:pPr>
              <w:overflowPunct w:val="0"/>
              <w:autoSpaceDE w:val="0"/>
              <w:autoSpaceDN w:val="0"/>
              <w:adjustRightInd w:val="0"/>
              <w:spacing w:line="276" w:lineRule="auto"/>
              <w:rPr>
                <w:rFonts w:ascii="Lato" w:hAnsi="Lato"/>
                <w:bCs/>
                <w:color w:val="EE0000"/>
                <w:lang w:eastAsia="en-US"/>
              </w:rPr>
            </w:pPr>
          </w:p>
        </w:tc>
      </w:tr>
      <w:tr w:rsidR="00A54FAC" w:rsidRPr="00D13801" w14:paraId="5F7D4BE4"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32E7F0B1" w14:textId="77777777" w:rsidR="00A54FAC" w:rsidRPr="00D13801" w:rsidRDefault="00A54FAC">
            <w:pPr>
              <w:overflowPunct w:val="0"/>
              <w:autoSpaceDE w:val="0"/>
              <w:autoSpaceDN w:val="0"/>
              <w:adjustRightInd w:val="0"/>
              <w:spacing w:line="276" w:lineRule="auto"/>
              <w:jc w:val="center"/>
              <w:rPr>
                <w:rFonts w:ascii="Lato" w:hAnsi="Lato"/>
                <w:bCs/>
                <w:color w:val="EE0000"/>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070991B8" w14:textId="3C99363A" w:rsidR="00A54FAC" w:rsidRPr="00D13801" w:rsidRDefault="00C71F72" w:rsidP="00A54FAC">
            <w:pPr>
              <w:tabs>
                <w:tab w:val="left" w:pos="4230"/>
              </w:tabs>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                                                                    </w:t>
            </w:r>
            <w:r w:rsidR="001D0DC7" w:rsidRPr="00D13801">
              <w:rPr>
                <w:rFonts w:ascii="Lato" w:hAnsi="Lato"/>
                <w:bCs/>
                <w:color w:val="000000" w:themeColor="text1"/>
                <w:lang w:val="en-US" w:eastAsia="en-US"/>
              </w:rPr>
              <w:t xml:space="preserve">  </w:t>
            </w:r>
            <w:r w:rsidR="00A65794">
              <w:rPr>
                <w:rFonts w:ascii="Lato" w:hAnsi="Lato"/>
                <w:bCs/>
                <w:color w:val="000000" w:themeColor="text1"/>
                <w:lang w:val="en-US" w:eastAsia="en-US"/>
              </w:rPr>
              <w:t xml:space="preserve">            </w:t>
            </w:r>
            <w:r w:rsidR="00180986">
              <w:rPr>
                <w:rFonts w:ascii="Lato" w:hAnsi="Lato"/>
                <w:bCs/>
                <w:color w:val="000000" w:themeColor="text1"/>
                <w:lang w:val="en-US" w:eastAsia="en-US"/>
              </w:rPr>
              <w:t>O:B/O:4</w:t>
            </w:r>
          </w:p>
        </w:tc>
        <w:tc>
          <w:tcPr>
            <w:tcW w:w="1263" w:type="dxa"/>
            <w:tcBorders>
              <w:top w:val="single" w:sz="4" w:space="0" w:color="auto"/>
              <w:left w:val="single" w:sz="4" w:space="0" w:color="auto"/>
              <w:bottom w:val="single" w:sz="4" w:space="0" w:color="auto"/>
              <w:right w:val="single" w:sz="4" w:space="0" w:color="auto"/>
            </w:tcBorders>
            <w:hideMark/>
          </w:tcPr>
          <w:p w14:paraId="1527E409" w14:textId="77777777" w:rsidR="00A54FAC" w:rsidRPr="00D13801" w:rsidRDefault="00A54FAC" w:rsidP="00332DA3">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 but.x 5 ml</w:t>
            </w:r>
          </w:p>
        </w:tc>
        <w:tc>
          <w:tcPr>
            <w:tcW w:w="1434" w:type="dxa"/>
            <w:tcBorders>
              <w:top w:val="single" w:sz="4" w:space="0" w:color="auto"/>
              <w:left w:val="single" w:sz="4" w:space="0" w:color="auto"/>
              <w:bottom w:val="single" w:sz="4" w:space="0" w:color="auto"/>
              <w:right w:val="single" w:sz="4" w:space="0" w:color="auto"/>
            </w:tcBorders>
          </w:tcPr>
          <w:p w14:paraId="3663FCD8" w14:textId="77777777" w:rsidR="00A54FAC" w:rsidRPr="00D13801" w:rsidRDefault="00A54FAC">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34E7C090" w14:textId="77777777" w:rsidR="00A54FAC" w:rsidRPr="00D13801" w:rsidRDefault="00A54FAC">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39D322D7" w14:textId="77777777" w:rsidR="00A54FAC" w:rsidRPr="00D13801" w:rsidRDefault="00A54FAC">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73EC535D" w14:textId="77777777" w:rsidR="00A54FAC" w:rsidRPr="00D13801" w:rsidRDefault="00A54FAC" w:rsidP="00332DA3">
            <w:pPr>
              <w:rPr>
                <w:rFonts w:ascii="Lato" w:hAnsi="Lato"/>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4C471F01" w14:textId="77777777" w:rsidR="00A54FAC" w:rsidRPr="00D13801" w:rsidRDefault="00A54FAC">
            <w:pPr>
              <w:overflowPunct w:val="0"/>
              <w:autoSpaceDE w:val="0"/>
              <w:autoSpaceDN w:val="0"/>
              <w:adjustRightInd w:val="0"/>
              <w:spacing w:line="276" w:lineRule="auto"/>
              <w:rPr>
                <w:rFonts w:ascii="Lato" w:hAnsi="Lato"/>
                <w:bCs/>
                <w:color w:val="EE0000"/>
                <w:lang w:eastAsia="en-US"/>
              </w:rPr>
            </w:pPr>
          </w:p>
        </w:tc>
      </w:tr>
      <w:tr w:rsidR="00C71F72" w:rsidRPr="00D13801" w14:paraId="52701676"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2BB44CAE" w14:textId="1604848E" w:rsidR="00C71F72" w:rsidRPr="00D13801" w:rsidRDefault="00BE31C3">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4</w:t>
            </w:r>
            <w:r w:rsidR="00C71F72" w:rsidRPr="00D13801">
              <w:rPr>
                <w:rFonts w:ascii="Lato" w:hAnsi="Lato"/>
                <w:bCs/>
                <w:color w:val="000000" w:themeColor="text1"/>
                <w:lang w:eastAsia="en-US"/>
              </w:rPr>
              <w:t>.</w:t>
            </w:r>
          </w:p>
        </w:tc>
        <w:tc>
          <w:tcPr>
            <w:tcW w:w="5575" w:type="dxa"/>
            <w:tcBorders>
              <w:top w:val="single" w:sz="4" w:space="0" w:color="auto"/>
              <w:left w:val="single" w:sz="4" w:space="0" w:color="auto"/>
              <w:bottom w:val="single" w:sz="4" w:space="0" w:color="auto"/>
              <w:right w:val="single" w:sz="4" w:space="0" w:color="auto"/>
            </w:tcBorders>
            <w:hideMark/>
          </w:tcPr>
          <w:p w14:paraId="3EEE66F5" w14:textId="21B3D4FD" w:rsidR="00C71F72" w:rsidRPr="00D13801" w:rsidRDefault="00241C44">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 xml:space="preserve">Liofilizowane osocze królicze </w:t>
            </w:r>
            <w:r w:rsidR="00C71F72" w:rsidRPr="00D13801">
              <w:rPr>
                <w:rFonts w:ascii="Lato" w:hAnsi="Lato"/>
                <w:bCs/>
                <w:color w:val="000000" w:themeColor="text1"/>
                <w:lang w:eastAsia="en-US"/>
              </w:rPr>
              <w:t>do identyfikacji gronkowców koagulazo-dodatnich</w:t>
            </w:r>
          </w:p>
        </w:tc>
        <w:tc>
          <w:tcPr>
            <w:tcW w:w="1263" w:type="dxa"/>
            <w:tcBorders>
              <w:top w:val="single" w:sz="4" w:space="0" w:color="auto"/>
              <w:left w:val="single" w:sz="4" w:space="0" w:color="auto"/>
              <w:bottom w:val="single" w:sz="4" w:space="0" w:color="auto"/>
              <w:right w:val="single" w:sz="4" w:space="0" w:color="auto"/>
            </w:tcBorders>
            <w:hideMark/>
          </w:tcPr>
          <w:p w14:paraId="5AF0A43D" w14:textId="2E705ACD" w:rsidR="00C71F72" w:rsidRPr="00D13801" w:rsidRDefault="008F3C0D">
            <w:pPr>
              <w:overflowPunct w:val="0"/>
              <w:autoSpaceDE w:val="0"/>
              <w:autoSpaceDN w:val="0"/>
              <w:adjustRightInd w:val="0"/>
              <w:spacing w:line="276" w:lineRule="auto"/>
              <w:rPr>
                <w:rFonts w:ascii="Lato" w:hAnsi="Lato"/>
                <w:bCs/>
                <w:color w:val="000000" w:themeColor="text1"/>
                <w:lang w:eastAsia="en-US"/>
              </w:rPr>
            </w:pPr>
            <w:r w:rsidRPr="00D13801">
              <w:rPr>
                <w:rFonts w:ascii="Lato" w:hAnsi="Lato"/>
                <w:bCs/>
                <w:color w:val="000000" w:themeColor="text1"/>
                <w:lang w:eastAsia="en-US"/>
              </w:rPr>
              <w:t>1</w:t>
            </w:r>
            <w:r w:rsidR="00990FD7" w:rsidRPr="00D13801">
              <w:rPr>
                <w:rFonts w:ascii="Lato" w:hAnsi="Lato"/>
                <w:bCs/>
                <w:color w:val="000000" w:themeColor="text1"/>
                <w:lang w:eastAsia="en-US"/>
              </w:rPr>
              <w:t xml:space="preserve"> op. </w:t>
            </w:r>
            <w:r w:rsidR="006C70AB" w:rsidRPr="00D13801">
              <w:rPr>
                <w:rFonts w:ascii="Lato" w:hAnsi="Lato"/>
                <w:bCs/>
                <w:color w:val="000000" w:themeColor="text1"/>
                <w:lang w:eastAsia="en-US"/>
              </w:rPr>
              <w:t>x</w:t>
            </w:r>
            <w:r w:rsidR="002B7907" w:rsidRPr="00D13801">
              <w:rPr>
                <w:rFonts w:ascii="Lato" w:hAnsi="Lato"/>
                <w:bCs/>
                <w:color w:val="000000" w:themeColor="text1"/>
                <w:lang w:eastAsia="en-US"/>
              </w:rPr>
              <w:t xml:space="preserve"> 10 amp.</w:t>
            </w:r>
            <w:r w:rsidR="00990FD7" w:rsidRPr="00D13801">
              <w:rPr>
                <w:rFonts w:ascii="Lato" w:hAnsi="Lato"/>
                <w:bCs/>
                <w:color w:val="000000" w:themeColor="text1"/>
                <w:lang w:eastAsia="en-US"/>
              </w:rPr>
              <w:t xml:space="preserve">po  </w:t>
            </w:r>
            <w:r w:rsidR="00716563" w:rsidRPr="00D13801">
              <w:rPr>
                <w:rFonts w:ascii="Lato" w:hAnsi="Lato"/>
                <w:bCs/>
                <w:color w:val="000000" w:themeColor="text1"/>
                <w:lang w:eastAsia="en-US"/>
              </w:rPr>
              <w:t>2</w:t>
            </w:r>
            <w:r w:rsidR="00990FD7" w:rsidRPr="00D13801">
              <w:rPr>
                <w:rFonts w:ascii="Lato" w:hAnsi="Lato"/>
                <w:bCs/>
                <w:color w:val="000000" w:themeColor="text1"/>
                <w:lang w:eastAsia="en-US"/>
              </w:rPr>
              <w:t xml:space="preserve"> ml</w:t>
            </w:r>
          </w:p>
        </w:tc>
        <w:tc>
          <w:tcPr>
            <w:tcW w:w="1434" w:type="dxa"/>
            <w:tcBorders>
              <w:top w:val="single" w:sz="4" w:space="0" w:color="auto"/>
              <w:left w:val="single" w:sz="4" w:space="0" w:color="auto"/>
              <w:bottom w:val="single" w:sz="4" w:space="0" w:color="auto"/>
              <w:right w:val="single" w:sz="4" w:space="0" w:color="auto"/>
            </w:tcBorders>
          </w:tcPr>
          <w:p w14:paraId="5CD98CD4" w14:textId="77777777" w:rsidR="00C71F72" w:rsidRPr="00D13801" w:rsidRDefault="00C71F72">
            <w:pPr>
              <w:overflowPunct w:val="0"/>
              <w:autoSpaceDE w:val="0"/>
              <w:autoSpaceDN w:val="0"/>
              <w:adjustRightInd w:val="0"/>
              <w:spacing w:line="276" w:lineRule="auto"/>
              <w:rPr>
                <w:rFonts w:ascii="Lato" w:hAnsi="Lato"/>
                <w:bCs/>
                <w:color w:val="EE0000"/>
                <w:lang w:eastAsia="en-US"/>
              </w:rPr>
            </w:pPr>
          </w:p>
        </w:tc>
        <w:tc>
          <w:tcPr>
            <w:tcW w:w="1538" w:type="dxa"/>
            <w:tcBorders>
              <w:top w:val="single" w:sz="4" w:space="0" w:color="auto"/>
              <w:left w:val="single" w:sz="4" w:space="0" w:color="auto"/>
              <w:bottom w:val="single" w:sz="4" w:space="0" w:color="auto"/>
              <w:right w:val="single" w:sz="4" w:space="0" w:color="auto"/>
            </w:tcBorders>
          </w:tcPr>
          <w:p w14:paraId="20FC8499" w14:textId="77777777" w:rsidR="00C71F72" w:rsidRPr="00D13801" w:rsidRDefault="00C71F72">
            <w:pPr>
              <w:overflowPunct w:val="0"/>
              <w:autoSpaceDE w:val="0"/>
              <w:autoSpaceDN w:val="0"/>
              <w:adjustRightInd w:val="0"/>
              <w:spacing w:line="276" w:lineRule="auto"/>
              <w:rPr>
                <w:rFonts w:ascii="Lato" w:hAnsi="Lato"/>
                <w:bCs/>
                <w:color w:val="EE0000"/>
                <w:lang w:eastAsia="en-US"/>
              </w:rPr>
            </w:pPr>
          </w:p>
        </w:tc>
        <w:tc>
          <w:tcPr>
            <w:tcW w:w="984" w:type="dxa"/>
            <w:tcBorders>
              <w:top w:val="single" w:sz="4" w:space="0" w:color="auto"/>
              <w:left w:val="single" w:sz="4" w:space="0" w:color="auto"/>
              <w:bottom w:val="single" w:sz="4" w:space="0" w:color="auto"/>
              <w:right w:val="single" w:sz="4" w:space="0" w:color="auto"/>
            </w:tcBorders>
          </w:tcPr>
          <w:p w14:paraId="1277A46C" w14:textId="77777777" w:rsidR="00C71F72" w:rsidRPr="00D13801" w:rsidRDefault="00C71F72">
            <w:pPr>
              <w:overflowPunct w:val="0"/>
              <w:autoSpaceDE w:val="0"/>
              <w:autoSpaceDN w:val="0"/>
              <w:adjustRightInd w:val="0"/>
              <w:spacing w:line="276" w:lineRule="auto"/>
              <w:rPr>
                <w:rFonts w:ascii="Lato" w:hAnsi="Lato"/>
                <w:bCs/>
                <w:color w:val="EE0000"/>
                <w:lang w:eastAsia="en-US"/>
              </w:rPr>
            </w:pPr>
          </w:p>
        </w:tc>
        <w:tc>
          <w:tcPr>
            <w:tcW w:w="1413" w:type="dxa"/>
            <w:tcBorders>
              <w:top w:val="single" w:sz="4" w:space="0" w:color="auto"/>
              <w:left w:val="single" w:sz="4" w:space="0" w:color="auto"/>
              <w:bottom w:val="single" w:sz="4" w:space="0" w:color="auto"/>
              <w:right w:val="single" w:sz="4" w:space="0" w:color="auto"/>
            </w:tcBorders>
          </w:tcPr>
          <w:p w14:paraId="12EB779D" w14:textId="77777777" w:rsidR="00C71F72" w:rsidRPr="00D13801" w:rsidRDefault="00C71F72">
            <w:pPr>
              <w:overflowPunct w:val="0"/>
              <w:autoSpaceDE w:val="0"/>
              <w:autoSpaceDN w:val="0"/>
              <w:adjustRightInd w:val="0"/>
              <w:spacing w:line="276" w:lineRule="auto"/>
              <w:rPr>
                <w:rFonts w:ascii="Lato" w:hAnsi="Lato"/>
                <w:bCs/>
                <w:color w:val="EE0000"/>
                <w:lang w:eastAsia="en-US"/>
              </w:rPr>
            </w:pPr>
          </w:p>
        </w:tc>
        <w:tc>
          <w:tcPr>
            <w:tcW w:w="1443" w:type="dxa"/>
            <w:tcBorders>
              <w:top w:val="single" w:sz="4" w:space="0" w:color="auto"/>
              <w:left w:val="single" w:sz="4" w:space="0" w:color="auto"/>
              <w:bottom w:val="single" w:sz="4" w:space="0" w:color="auto"/>
              <w:right w:val="single" w:sz="4" w:space="0" w:color="auto"/>
            </w:tcBorders>
          </w:tcPr>
          <w:p w14:paraId="6E58743C" w14:textId="77777777" w:rsidR="00C71F72" w:rsidRPr="00D13801" w:rsidRDefault="00C71F72">
            <w:pPr>
              <w:overflowPunct w:val="0"/>
              <w:autoSpaceDE w:val="0"/>
              <w:autoSpaceDN w:val="0"/>
              <w:adjustRightInd w:val="0"/>
              <w:spacing w:line="276" w:lineRule="auto"/>
              <w:rPr>
                <w:rFonts w:ascii="Lato" w:hAnsi="Lato"/>
                <w:bCs/>
                <w:color w:val="EE0000"/>
                <w:lang w:eastAsia="en-US"/>
              </w:rPr>
            </w:pPr>
          </w:p>
        </w:tc>
      </w:tr>
      <w:tr w:rsidR="006003BF" w:rsidRPr="00D13801" w14:paraId="16630EB1" w14:textId="77777777" w:rsidTr="00E01366">
        <w:trPr>
          <w:trHeight w:val="571"/>
        </w:trPr>
        <w:tc>
          <w:tcPr>
            <w:tcW w:w="0" w:type="auto"/>
            <w:tcBorders>
              <w:top w:val="single" w:sz="4" w:space="0" w:color="auto"/>
              <w:left w:val="single" w:sz="4" w:space="0" w:color="auto"/>
              <w:bottom w:val="single" w:sz="4" w:space="0" w:color="auto"/>
              <w:right w:val="single" w:sz="4" w:space="0" w:color="auto"/>
            </w:tcBorders>
          </w:tcPr>
          <w:p w14:paraId="311A7FAA" w14:textId="77777777" w:rsidR="006003BF" w:rsidRPr="00D13801" w:rsidRDefault="006003BF">
            <w:pPr>
              <w:overflowPunct w:val="0"/>
              <w:autoSpaceDE w:val="0"/>
              <w:autoSpaceDN w:val="0"/>
              <w:adjustRightInd w:val="0"/>
              <w:spacing w:line="276" w:lineRule="auto"/>
              <w:jc w:val="center"/>
              <w:rPr>
                <w:rFonts w:ascii="Lato" w:hAnsi="Lato"/>
                <w:bCs/>
                <w:color w:val="000000" w:themeColor="text1"/>
                <w:lang w:eastAsia="en-US"/>
              </w:rPr>
            </w:pPr>
          </w:p>
          <w:p w14:paraId="60A06B95" w14:textId="77777777" w:rsidR="006003BF" w:rsidRPr="00D13801" w:rsidRDefault="006003BF">
            <w:pPr>
              <w:overflowPunct w:val="0"/>
              <w:autoSpaceDE w:val="0"/>
              <w:autoSpaceDN w:val="0"/>
              <w:adjustRightInd w:val="0"/>
              <w:spacing w:line="276" w:lineRule="auto"/>
              <w:jc w:val="center"/>
              <w:rPr>
                <w:rFonts w:ascii="Lato" w:hAnsi="Lato"/>
                <w:bCs/>
                <w:color w:val="000000" w:themeColor="text1"/>
                <w:lang w:eastAsia="en-US"/>
              </w:rPr>
            </w:pPr>
          </w:p>
          <w:p w14:paraId="054C1045" w14:textId="77777777" w:rsidR="006003BF" w:rsidRPr="00D13801" w:rsidRDefault="006003BF">
            <w:pPr>
              <w:overflowPunct w:val="0"/>
              <w:autoSpaceDE w:val="0"/>
              <w:autoSpaceDN w:val="0"/>
              <w:adjustRightInd w:val="0"/>
              <w:spacing w:line="276" w:lineRule="auto"/>
              <w:jc w:val="center"/>
              <w:rPr>
                <w:rFonts w:ascii="Lato" w:hAnsi="Lato"/>
                <w:bCs/>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tcPr>
          <w:p w14:paraId="5218D213" w14:textId="77777777" w:rsidR="006003BF" w:rsidRPr="00D13801" w:rsidRDefault="006003BF">
            <w:pPr>
              <w:spacing w:line="276" w:lineRule="auto"/>
              <w:rPr>
                <w:rFonts w:ascii="Lato" w:hAnsi="Lato"/>
                <w:b/>
                <w:color w:val="000000" w:themeColor="text1"/>
                <w:lang w:val="en-US" w:eastAsia="en-US"/>
              </w:rPr>
            </w:pPr>
          </w:p>
          <w:p w14:paraId="1D4006C9" w14:textId="77777777" w:rsidR="006003BF" w:rsidRPr="00D13801" w:rsidRDefault="006003BF">
            <w:pPr>
              <w:spacing w:line="276" w:lineRule="auto"/>
              <w:rPr>
                <w:rFonts w:ascii="Lato" w:hAnsi="Lato"/>
                <w:b/>
                <w:color w:val="000000" w:themeColor="text1"/>
                <w:lang w:val="en-US" w:eastAsia="en-US"/>
              </w:rPr>
            </w:pPr>
            <w:r w:rsidRPr="00D13801">
              <w:rPr>
                <w:rFonts w:ascii="Lato" w:hAnsi="Lato"/>
                <w:b/>
                <w:color w:val="000000" w:themeColor="text1"/>
                <w:lang w:val="en-US" w:eastAsia="en-US"/>
              </w:rPr>
              <w:t>Razem netto:</w:t>
            </w:r>
          </w:p>
        </w:tc>
        <w:tc>
          <w:tcPr>
            <w:tcW w:w="1263" w:type="dxa"/>
            <w:tcBorders>
              <w:top w:val="single" w:sz="4" w:space="0" w:color="auto"/>
              <w:left w:val="single" w:sz="4" w:space="0" w:color="auto"/>
              <w:bottom w:val="single" w:sz="4" w:space="0" w:color="auto"/>
              <w:right w:val="single" w:sz="4" w:space="0" w:color="auto"/>
            </w:tcBorders>
          </w:tcPr>
          <w:p w14:paraId="3C51055E"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0B47B168"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586D967B"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7F32D342"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5BDF7E5D"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27FFAB80"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r w:rsidR="006003BF" w:rsidRPr="00D13801" w14:paraId="17F43B1D" w14:textId="77777777" w:rsidTr="00E01366">
        <w:trPr>
          <w:trHeight w:val="352"/>
        </w:trPr>
        <w:tc>
          <w:tcPr>
            <w:tcW w:w="0" w:type="auto"/>
            <w:tcBorders>
              <w:top w:val="single" w:sz="4" w:space="0" w:color="auto"/>
              <w:left w:val="single" w:sz="4" w:space="0" w:color="auto"/>
              <w:bottom w:val="single" w:sz="4" w:space="0" w:color="auto"/>
              <w:right w:val="single" w:sz="4" w:space="0" w:color="auto"/>
            </w:tcBorders>
          </w:tcPr>
          <w:p w14:paraId="713750D3" w14:textId="77777777" w:rsidR="006003BF" w:rsidRPr="00D13801" w:rsidRDefault="006003BF">
            <w:pPr>
              <w:overflowPunct w:val="0"/>
              <w:autoSpaceDE w:val="0"/>
              <w:autoSpaceDN w:val="0"/>
              <w:adjustRightInd w:val="0"/>
              <w:spacing w:line="276" w:lineRule="auto"/>
              <w:jc w:val="center"/>
              <w:rPr>
                <w:rFonts w:ascii="Lato" w:hAnsi="Lato"/>
                <w:bCs/>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72249527" w14:textId="77777777" w:rsidR="006003BF" w:rsidRPr="00D13801" w:rsidRDefault="006003BF">
            <w:pPr>
              <w:tabs>
                <w:tab w:val="left" w:pos="2160"/>
              </w:tabs>
              <w:overflowPunct w:val="0"/>
              <w:autoSpaceDE w:val="0"/>
              <w:autoSpaceDN w:val="0"/>
              <w:adjustRightInd w:val="0"/>
              <w:spacing w:line="276" w:lineRule="auto"/>
              <w:jc w:val="both"/>
              <w:rPr>
                <w:rFonts w:ascii="Lato" w:hAnsi="Lato"/>
                <w:b/>
                <w:bCs/>
                <w:color w:val="000000" w:themeColor="text1"/>
                <w:lang w:val="en-US" w:eastAsia="en-US"/>
              </w:rPr>
            </w:pPr>
            <w:r w:rsidRPr="00D13801">
              <w:rPr>
                <w:rFonts w:ascii="Lato" w:hAnsi="Lato"/>
                <w:b/>
                <w:bCs/>
                <w:color w:val="000000" w:themeColor="text1"/>
                <w:lang w:val="en-US" w:eastAsia="en-US"/>
              </w:rPr>
              <w:t>Razem brutto:</w:t>
            </w:r>
          </w:p>
          <w:p w14:paraId="007AE598" w14:textId="77777777" w:rsidR="00CB2161" w:rsidRPr="00D13801" w:rsidRDefault="00CB2161">
            <w:pPr>
              <w:tabs>
                <w:tab w:val="left" w:pos="2160"/>
              </w:tabs>
              <w:overflowPunct w:val="0"/>
              <w:autoSpaceDE w:val="0"/>
              <w:autoSpaceDN w:val="0"/>
              <w:adjustRightInd w:val="0"/>
              <w:spacing w:line="276" w:lineRule="auto"/>
              <w:jc w:val="both"/>
              <w:rPr>
                <w:rFonts w:ascii="Lato" w:hAnsi="Lato"/>
                <w:b/>
                <w:bCs/>
                <w:color w:val="000000" w:themeColor="text1"/>
                <w:lang w:val="en-US" w:eastAsia="en-US"/>
              </w:rPr>
            </w:pPr>
          </w:p>
        </w:tc>
        <w:tc>
          <w:tcPr>
            <w:tcW w:w="1263" w:type="dxa"/>
            <w:tcBorders>
              <w:top w:val="single" w:sz="4" w:space="0" w:color="auto"/>
              <w:left w:val="single" w:sz="4" w:space="0" w:color="auto"/>
              <w:bottom w:val="single" w:sz="4" w:space="0" w:color="auto"/>
              <w:right w:val="single" w:sz="4" w:space="0" w:color="auto"/>
            </w:tcBorders>
          </w:tcPr>
          <w:p w14:paraId="05C6A568"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30C42834"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7047124F"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7196632F"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3167FBAF"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7D2F3AEB" w14:textId="77777777" w:rsidR="006003BF" w:rsidRPr="00D13801" w:rsidRDefault="006003BF">
            <w:pPr>
              <w:overflowPunct w:val="0"/>
              <w:autoSpaceDE w:val="0"/>
              <w:autoSpaceDN w:val="0"/>
              <w:adjustRightInd w:val="0"/>
              <w:spacing w:line="276" w:lineRule="auto"/>
              <w:rPr>
                <w:rFonts w:ascii="Lato" w:hAnsi="Lato"/>
                <w:bCs/>
                <w:color w:val="000000" w:themeColor="text1"/>
                <w:lang w:eastAsia="en-US"/>
              </w:rPr>
            </w:pPr>
          </w:p>
        </w:tc>
      </w:tr>
    </w:tbl>
    <w:p w14:paraId="0FD5649D" w14:textId="77777777" w:rsidR="007838D1" w:rsidRPr="00D13801" w:rsidRDefault="007838D1" w:rsidP="006003BF">
      <w:pPr>
        <w:rPr>
          <w:rFonts w:ascii="Lato" w:hAnsi="Lato"/>
          <w:bCs/>
          <w:color w:val="000000" w:themeColor="text1"/>
        </w:rPr>
      </w:pPr>
    </w:p>
    <w:p w14:paraId="0F8C9730" w14:textId="1EED474F" w:rsidR="001B27F8" w:rsidRPr="00D13801" w:rsidRDefault="007838D1" w:rsidP="006003BF">
      <w:pPr>
        <w:rPr>
          <w:rFonts w:ascii="Lato" w:hAnsi="Lato"/>
          <w:bCs/>
          <w:color w:val="000000" w:themeColor="text1"/>
        </w:rPr>
      </w:pPr>
      <w:r w:rsidRPr="00D13801">
        <w:rPr>
          <w:rFonts w:ascii="Lato" w:hAnsi="Lato"/>
          <w:bCs/>
          <w:color w:val="000000" w:themeColor="text1"/>
        </w:rPr>
        <w:t>Wymagania dodatkowe:</w:t>
      </w:r>
    </w:p>
    <w:p w14:paraId="3F74A715" w14:textId="1D190D9E" w:rsidR="007838D1" w:rsidRPr="00D13801" w:rsidRDefault="006003BF" w:rsidP="007D346E">
      <w:pPr>
        <w:widowControl w:val="0"/>
        <w:spacing w:before="20" w:after="20"/>
        <w:jc w:val="both"/>
        <w:rPr>
          <w:rFonts w:ascii="Lato" w:hAnsi="Lato"/>
          <w:color w:val="000000" w:themeColor="text1"/>
        </w:rPr>
      </w:pPr>
      <w:r w:rsidRPr="00D13801">
        <w:rPr>
          <w:rFonts w:ascii="Lato" w:hAnsi="Lato"/>
          <w:b/>
          <w:color w:val="000000" w:themeColor="text1"/>
        </w:rPr>
        <w:t xml:space="preserve"> </w:t>
      </w:r>
    </w:p>
    <w:p w14:paraId="793A98B5" w14:textId="19ECD3CF" w:rsidR="007838D1" w:rsidRPr="00D13801" w:rsidRDefault="007D346E" w:rsidP="007838D1">
      <w:pPr>
        <w:widowControl w:val="0"/>
        <w:spacing w:before="20" w:after="20"/>
        <w:jc w:val="both"/>
        <w:rPr>
          <w:rFonts w:ascii="Lato" w:hAnsi="Lato"/>
          <w:color w:val="000000" w:themeColor="text1"/>
        </w:rPr>
      </w:pPr>
      <w:r w:rsidRPr="00D13801">
        <w:rPr>
          <w:rFonts w:ascii="Lato" w:hAnsi="Lato"/>
          <w:color w:val="000000" w:themeColor="text1"/>
        </w:rPr>
        <w:t>1</w:t>
      </w:r>
      <w:r w:rsidR="007838D1" w:rsidRPr="00D13801">
        <w:rPr>
          <w:rFonts w:ascii="Lato" w:hAnsi="Lato"/>
          <w:color w:val="000000" w:themeColor="text1"/>
        </w:rPr>
        <w:t>. W dniu dostawy termin ważności nie krótszy niż 75 % deklarowanej długości terminu ważności przez producenta.;</w:t>
      </w:r>
    </w:p>
    <w:p w14:paraId="4516F515" w14:textId="7D0F6AD6" w:rsidR="007838D1" w:rsidRPr="00D13801" w:rsidRDefault="007D346E" w:rsidP="007D346E">
      <w:pPr>
        <w:widowControl w:val="0"/>
        <w:spacing w:before="20" w:after="20"/>
        <w:jc w:val="both"/>
        <w:rPr>
          <w:rFonts w:ascii="Lato" w:hAnsi="Lato"/>
          <w:color w:val="000000" w:themeColor="text1"/>
        </w:rPr>
      </w:pPr>
      <w:r w:rsidRPr="00D13801">
        <w:rPr>
          <w:rFonts w:ascii="Lato" w:hAnsi="Lato"/>
          <w:color w:val="000000" w:themeColor="text1"/>
        </w:rPr>
        <w:t>2</w:t>
      </w:r>
      <w:r w:rsidR="007838D1" w:rsidRPr="00D13801">
        <w:rPr>
          <w:rFonts w:ascii="Lato" w:hAnsi="Lato"/>
          <w:color w:val="000000" w:themeColor="text1"/>
        </w:rPr>
        <w:t xml:space="preserve">. Realizacja zamówień surowic do aglutynacji szkiełkowej w czasie nie dłuższym niż 7 dni.; </w:t>
      </w:r>
    </w:p>
    <w:p w14:paraId="1CC4EFC3" w14:textId="6B6BBFF2" w:rsidR="007838D1" w:rsidRPr="00D13801" w:rsidRDefault="007D346E" w:rsidP="007838D1">
      <w:pPr>
        <w:widowControl w:val="0"/>
        <w:spacing w:before="20" w:after="20"/>
        <w:rPr>
          <w:rFonts w:ascii="Lato" w:hAnsi="Lato"/>
          <w:color w:val="000000" w:themeColor="text1"/>
        </w:rPr>
      </w:pPr>
      <w:r w:rsidRPr="00D13801">
        <w:rPr>
          <w:rFonts w:ascii="Lato" w:hAnsi="Lato"/>
          <w:color w:val="000000" w:themeColor="text1"/>
        </w:rPr>
        <w:t>3</w:t>
      </w:r>
      <w:r w:rsidR="007838D1" w:rsidRPr="00D13801">
        <w:rPr>
          <w:rFonts w:ascii="Lato" w:hAnsi="Lato"/>
          <w:color w:val="000000" w:themeColor="text1"/>
        </w:rPr>
        <w:t>. Świadectwo kontroli jakości/certyfikat jakości dostarczany wraz z zamawianą surowicą</w:t>
      </w:r>
      <w:r w:rsidRPr="00D13801">
        <w:rPr>
          <w:rFonts w:ascii="Lato" w:hAnsi="Lato"/>
          <w:color w:val="000000" w:themeColor="text1"/>
        </w:rPr>
        <w:t xml:space="preserve"> </w:t>
      </w:r>
      <w:r w:rsidR="007838D1" w:rsidRPr="00D13801">
        <w:rPr>
          <w:rFonts w:ascii="Lato" w:hAnsi="Lato"/>
          <w:color w:val="000000" w:themeColor="text1"/>
        </w:rPr>
        <w:t xml:space="preserve"> lub możliwość pobrania go ze strony internetowej</w:t>
      </w:r>
    </w:p>
    <w:p w14:paraId="7B3DD567" w14:textId="37756F61" w:rsidR="002027E3" w:rsidRPr="00D13801" w:rsidRDefault="006003BF" w:rsidP="00976207">
      <w:pPr>
        <w:rPr>
          <w:rFonts w:ascii="Lato" w:hAnsi="Lato"/>
          <w:b/>
          <w:bCs/>
          <w:color w:val="000000" w:themeColor="text1"/>
        </w:rPr>
      </w:pPr>
      <w:r w:rsidRPr="00D13801">
        <w:rPr>
          <w:rFonts w:ascii="Lato" w:hAnsi="Lato"/>
          <w:b/>
          <w:color w:val="000000" w:themeColor="text1"/>
        </w:rPr>
        <w:t xml:space="preserve">     </w:t>
      </w:r>
      <w:r w:rsidR="00657A06" w:rsidRPr="00D13801">
        <w:rPr>
          <w:rFonts w:ascii="Lato" w:hAnsi="Lato"/>
          <w:b/>
          <w:bCs/>
          <w:color w:val="000000" w:themeColor="text1"/>
        </w:rPr>
        <w:t xml:space="preserve"> </w:t>
      </w:r>
    </w:p>
    <w:p w14:paraId="0030A76A" w14:textId="77777777" w:rsidR="002027E3" w:rsidRPr="00D13801" w:rsidRDefault="002027E3" w:rsidP="00976207">
      <w:pPr>
        <w:rPr>
          <w:rFonts w:ascii="Lato" w:hAnsi="Lato"/>
          <w:b/>
          <w:bCs/>
          <w:color w:val="000000" w:themeColor="text1"/>
        </w:rPr>
      </w:pPr>
    </w:p>
    <w:p w14:paraId="4394C6E6" w14:textId="0E30C635" w:rsidR="00976207" w:rsidRPr="00D13801" w:rsidRDefault="00657A06" w:rsidP="00976207">
      <w:pPr>
        <w:rPr>
          <w:rFonts w:ascii="Lato" w:hAnsi="Lato"/>
          <w:b/>
          <w:color w:val="000000" w:themeColor="text1"/>
        </w:rPr>
      </w:pPr>
      <w:r w:rsidRPr="00D13801">
        <w:rPr>
          <w:rFonts w:ascii="Lato" w:hAnsi="Lato"/>
          <w:b/>
          <w:bCs/>
          <w:color w:val="000000" w:themeColor="text1"/>
        </w:rPr>
        <w:t xml:space="preserve"> </w:t>
      </w:r>
      <w:r w:rsidR="00976207" w:rsidRPr="00D13801">
        <w:rPr>
          <w:rFonts w:ascii="Lato" w:hAnsi="Lato"/>
          <w:b/>
          <w:color w:val="000000" w:themeColor="text1"/>
        </w:rPr>
        <w:t>Formularz powinien być podpisany  podpisem kwalifikowanym, zaufanym lub osobistym przez osobę uprawnioną do reprezentowania Wykonawcy.</w:t>
      </w:r>
    </w:p>
    <w:p w14:paraId="3D9F43E4" w14:textId="77777777" w:rsidR="002E3087" w:rsidRPr="00D13801" w:rsidRDefault="002E3087" w:rsidP="006003BF">
      <w:pPr>
        <w:rPr>
          <w:rFonts w:ascii="Lato" w:hAnsi="Lato"/>
          <w:b/>
          <w:color w:val="000000" w:themeColor="text1"/>
        </w:rPr>
      </w:pPr>
    </w:p>
    <w:p w14:paraId="21FC4F9B" w14:textId="77777777" w:rsidR="002E3087" w:rsidRPr="00D13801" w:rsidRDefault="002E3087" w:rsidP="006003BF">
      <w:pPr>
        <w:rPr>
          <w:rFonts w:ascii="Lato" w:hAnsi="Lato"/>
          <w:b/>
          <w:color w:val="000000" w:themeColor="text1"/>
        </w:rPr>
      </w:pPr>
    </w:p>
    <w:p w14:paraId="32F0ECFC" w14:textId="77777777" w:rsidR="00C12F7E" w:rsidRPr="00D13801" w:rsidRDefault="00C12F7E" w:rsidP="00CF4126">
      <w:pPr>
        <w:rPr>
          <w:rFonts w:ascii="Lato" w:hAnsi="Lato"/>
          <w:b/>
          <w:color w:val="000000" w:themeColor="text1"/>
        </w:rPr>
      </w:pPr>
    </w:p>
    <w:p w14:paraId="3D6D61BF" w14:textId="77777777" w:rsidR="007C2E40" w:rsidRPr="00D13801" w:rsidRDefault="007C2E40" w:rsidP="00CF4126">
      <w:pPr>
        <w:rPr>
          <w:rFonts w:ascii="Lato" w:hAnsi="Lato"/>
          <w:b/>
          <w:color w:val="000000" w:themeColor="text1"/>
        </w:rPr>
      </w:pPr>
    </w:p>
    <w:p w14:paraId="7DAE68D0" w14:textId="77777777" w:rsidR="007C2E40" w:rsidRPr="00D13801" w:rsidRDefault="007C2E40" w:rsidP="00CF4126">
      <w:pPr>
        <w:rPr>
          <w:rFonts w:ascii="Lato" w:hAnsi="Lato"/>
          <w:b/>
          <w:color w:val="EE0000"/>
        </w:rPr>
      </w:pPr>
    </w:p>
    <w:p w14:paraId="27FB4F47" w14:textId="77777777" w:rsidR="007C2E40" w:rsidRPr="00D13801" w:rsidRDefault="007C2E40" w:rsidP="00CF4126">
      <w:pPr>
        <w:rPr>
          <w:rFonts w:ascii="Lato" w:hAnsi="Lato"/>
          <w:b/>
          <w:color w:val="EE0000"/>
        </w:rPr>
      </w:pPr>
    </w:p>
    <w:p w14:paraId="2E366AF4" w14:textId="77777777" w:rsidR="00CC0E29" w:rsidRPr="00D13801" w:rsidRDefault="00CC0E29" w:rsidP="00CF4126">
      <w:pPr>
        <w:rPr>
          <w:rFonts w:ascii="Lato" w:hAnsi="Lato"/>
          <w:b/>
          <w:color w:val="EE0000"/>
        </w:rPr>
      </w:pPr>
    </w:p>
    <w:p w14:paraId="5A6897C5" w14:textId="77777777" w:rsidR="00CC0E29" w:rsidRPr="00D13801" w:rsidRDefault="00CC0E29" w:rsidP="00CF4126">
      <w:pPr>
        <w:rPr>
          <w:rFonts w:ascii="Lato" w:hAnsi="Lato"/>
          <w:b/>
          <w:color w:val="EE0000"/>
        </w:rPr>
      </w:pPr>
    </w:p>
    <w:p w14:paraId="249B46C2" w14:textId="77777777" w:rsidR="00CC0E29" w:rsidRPr="00D13801" w:rsidRDefault="00CC0E29" w:rsidP="00CF4126">
      <w:pPr>
        <w:rPr>
          <w:rFonts w:ascii="Lato" w:hAnsi="Lato"/>
          <w:b/>
          <w:color w:val="EE0000"/>
        </w:rPr>
      </w:pPr>
    </w:p>
    <w:p w14:paraId="4906EB56" w14:textId="7B65BDFA" w:rsidR="00EA3035" w:rsidRPr="00D13801" w:rsidRDefault="006003BF" w:rsidP="00CF4126">
      <w:pPr>
        <w:rPr>
          <w:rFonts w:ascii="Lato" w:hAnsi="Lato"/>
          <w:b/>
          <w:color w:val="EE0000"/>
        </w:rPr>
      </w:pPr>
      <w:r w:rsidRPr="00D13801">
        <w:rPr>
          <w:rFonts w:ascii="Lato" w:hAnsi="Lato"/>
          <w:b/>
          <w:color w:val="EE0000"/>
        </w:rPr>
        <w:t xml:space="preserve">                                                                                                                                   </w:t>
      </w:r>
      <w:r w:rsidR="00CF4126" w:rsidRPr="00D13801">
        <w:rPr>
          <w:rFonts w:ascii="Lato" w:hAnsi="Lato"/>
          <w:b/>
          <w:color w:val="EE0000"/>
        </w:rPr>
        <w:t xml:space="preserve">                            </w:t>
      </w:r>
      <w:r w:rsidR="002E3087" w:rsidRPr="00D13801">
        <w:rPr>
          <w:rFonts w:ascii="Lato" w:hAnsi="Lato"/>
          <w:b/>
          <w:color w:val="EE0000"/>
        </w:rPr>
        <w:t xml:space="preserve">                     </w:t>
      </w:r>
    </w:p>
    <w:p w14:paraId="7728E8D7" w14:textId="77777777" w:rsidR="001D0DC7" w:rsidRPr="00D13801" w:rsidRDefault="002E3087" w:rsidP="00CF4126">
      <w:pPr>
        <w:rPr>
          <w:rFonts w:ascii="Lato" w:hAnsi="Lato"/>
          <w:b/>
          <w:color w:val="EE0000"/>
        </w:rPr>
      </w:pPr>
      <w:r w:rsidRPr="00D13801">
        <w:rPr>
          <w:rFonts w:ascii="Lato" w:hAnsi="Lato"/>
          <w:b/>
          <w:color w:val="EE0000"/>
        </w:rPr>
        <w:t xml:space="preserve">                                                                                                                                                           </w:t>
      </w:r>
      <w:r w:rsidR="00CF4126" w:rsidRPr="00D13801">
        <w:rPr>
          <w:rFonts w:ascii="Lato" w:hAnsi="Lato"/>
          <w:b/>
          <w:color w:val="EE0000"/>
        </w:rPr>
        <w:t xml:space="preserve">                </w:t>
      </w:r>
      <w:r w:rsidR="00E6275E" w:rsidRPr="00D13801">
        <w:rPr>
          <w:rFonts w:ascii="Lato" w:hAnsi="Lato"/>
          <w:b/>
          <w:color w:val="EE0000"/>
        </w:rPr>
        <w:t xml:space="preserve">      </w:t>
      </w:r>
    </w:p>
    <w:p w14:paraId="09FA36EF" w14:textId="77777777" w:rsidR="001D0DC7" w:rsidRPr="00D13801" w:rsidRDefault="001D0DC7" w:rsidP="00CF4126">
      <w:pPr>
        <w:rPr>
          <w:rFonts w:ascii="Lato" w:hAnsi="Lato"/>
          <w:b/>
          <w:color w:val="EE0000"/>
        </w:rPr>
      </w:pPr>
    </w:p>
    <w:p w14:paraId="09CDA833" w14:textId="77777777" w:rsidR="001D0DC7" w:rsidRPr="00D13801" w:rsidRDefault="001D0DC7" w:rsidP="00CF4126">
      <w:pPr>
        <w:rPr>
          <w:rFonts w:ascii="Lato" w:hAnsi="Lato"/>
          <w:b/>
          <w:color w:val="EE0000"/>
        </w:rPr>
      </w:pPr>
    </w:p>
    <w:p w14:paraId="54F3A431" w14:textId="77777777" w:rsidR="001D0DC7" w:rsidRPr="00D13801" w:rsidRDefault="001D0DC7" w:rsidP="00CF4126">
      <w:pPr>
        <w:rPr>
          <w:rFonts w:ascii="Lato" w:hAnsi="Lato"/>
          <w:b/>
          <w:color w:val="EE0000"/>
        </w:rPr>
      </w:pPr>
    </w:p>
    <w:p w14:paraId="609F708F" w14:textId="77777777" w:rsidR="001D0DC7" w:rsidRPr="00D13801" w:rsidRDefault="001D0DC7" w:rsidP="00CF4126">
      <w:pPr>
        <w:rPr>
          <w:rFonts w:ascii="Lato" w:hAnsi="Lato"/>
          <w:b/>
          <w:color w:val="EE0000"/>
        </w:rPr>
      </w:pPr>
    </w:p>
    <w:p w14:paraId="318900BA" w14:textId="77777777" w:rsidR="001D0DC7" w:rsidRDefault="001D0DC7" w:rsidP="00CF4126">
      <w:pPr>
        <w:rPr>
          <w:rFonts w:ascii="Lato" w:hAnsi="Lato"/>
          <w:b/>
          <w:color w:val="EE0000"/>
        </w:rPr>
      </w:pPr>
    </w:p>
    <w:p w14:paraId="20B61A25" w14:textId="77777777" w:rsidR="00D13801" w:rsidRDefault="00D13801" w:rsidP="00CF4126">
      <w:pPr>
        <w:rPr>
          <w:rFonts w:ascii="Lato" w:hAnsi="Lato"/>
          <w:b/>
          <w:color w:val="EE0000"/>
        </w:rPr>
      </w:pPr>
    </w:p>
    <w:p w14:paraId="314FBE12" w14:textId="77777777" w:rsidR="00D13801" w:rsidRDefault="00D13801" w:rsidP="00CF4126">
      <w:pPr>
        <w:rPr>
          <w:rFonts w:ascii="Lato" w:hAnsi="Lato"/>
          <w:b/>
          <w:color w:val="EE0000"/>
        </w:rPr>
      </w:pPr>
    </w:p>
    <w:p w14:paraId="177124A7" w14:textId="77777777" w:rsidR="00D13801" w:rsidRDefault="00D13801" w:rsidP="00CF4126">
      <w:pPr>
        <w:rPr>
          <w:rFonts w:ascii="Lato" w:hAnsi="Lato"/>
          <w:b/>
          <w:color w:val="EE0000"/>
        </w:rPr>
      </w:pPr>
    </w:p>
    <w:p w14:paraId="613E7FE6" w14:textId="77777777" w:rsidR="00D13801" w:rsidRPr="00D13801" w:rsidRDefault="00D13801" w:rsidP="00CF4126">
      <w:pPr>
        <w:rPr>
          <w:rFonts w:ascii="Lato" w:hAnsi="Lato"/>
          <w:b/>
          <w:color w:val="EE0000"/>
        </w:rPr>
      </w:pPr>
    </w:p>
    <w:p w14:paraId="0B98DDB8" w14:textId="77777777" w:rsidR="001D0DC7" w:rsidRPr="00D13801" w:rsidRDefault="001D0DC7" w:rsidP="00CF4126">
      <w:pPr>
        <w:rPr>
          <w:rFonts w:ascii="Lato" w:hAnsi="Lato"/>
          <w:b/>
          <w:color w:val="EE0000"/>
        </w:rPr>
      </w:pPr>
    </w:p>
    <w:p w14:paraId="4E3B7837" w14:textId="77777777" w:rsidR="001D0DC7" w:rsidRPr="00D13801" w:rsidRDefault="001D0DC7" w:rsidP="00CF4126">
      <w:pPr>
        <w:rPr>
          <w:rFonts w:ascii="Lato" w:hAnsi="Lato"/>
          <w:b/>
          <w:color w:val="EE0000"/>
        </w:rPr>
      </w:pPr>
    </w:p>
    <w:p w14:paraId="727A1214" w14:textId="77777777" w:rsidR="001D0DC7" w:rsidRPr="00D13801" w:rsidRDefault="001D0DC7" w:rsidP="00CF4126">
      <w:pPr>
        <w:rPr>
          <w:rFonts w:ascii="Lato" w:hAnsi="Lato"/>
          <w:b/>
          <w:color w:val="EE0000"/>
        </w:rPr>
      </w:pPr>
    </w:p>
    <w:p w14:paraId="7EB65985" w14:textId="5A7FC374" w:rsidR="00B24834" w:rsidRPr="00D13801" w:rsidRDefault="00E6275E" w:rsidP="00CF4126">
      <w:pPr>
        <w:rPr>
          <w:rFonts w:ascii="Lato" w:hAnsi="Lato"/>
          <w:b/>
          <w:color w:val="EE0000"/>
        </w:rPr>
      </w:pPr>
      <w:r w:rsidRPr="00D13801">
        <w:rPr>
          <w:rFonts w:ascii="Lato" w:hAnsi="Lato"/>
          <w:b/>
          <w:color w:val="EE0000"/>
        </w:rPr>
        <w:t xml:space="preserve">                                                                                                                                                                                                  </w:t>
      </w:r>
      <w:r w:rsidR="00B5621A" w:rsidRPr="00D13801">
        <w:rPr>
          <w:rFonts w:ascii="Lato" w:hAnsi="Lato"/>
          <w:b/>
          <w:color w:val="EE0000"/>
        </w:rPr>
        <w:t xml:space="preserve"> </w:t>
      </w:r>
    </w:p>
    <w:p w14:paraId="34955162" w14:textId="7AA24EE9" w:rsidR="002E3087" w:rsidRPr="00D13801" w:rsidRDefault="00B24834" w:rsidP="002E3087">
      <w:pPr>
        <w:jc w:val="center"/>
        <w:rPr>
          <w:rFonts w:ascii="Lato" w:hAnsi="Lato"/>
          <w:b/>
          <w:color w:val="000000" w:themeColor="text1"/>
        </w:rPr>
      </w:pPr>
      <w:r w:rsidRPr="00D13801">
        <w:rPr>
          <w:rFonts w:ascii="Lato" w:hAnsi="Lato"/>
          <w:b/>
          <w:color w:val="000000" w:themeColor="text1"/>
        </w:rPr>
        <w:lastRenderedPageBreak/>
        <w:t xml:space="preserve">                                                                                                                                                                                                     </w:t>
      </w:r>
      <w:r w:rsidR="00420137" w:rsidRPr="00D13801">
        <w:rPr>
          <w:rFonts w:ascii="Lato" w:hAnsi="Lato"/>
          <w:b/>
          <w:color w:val="000000" w:themeColor="text1"/>
        </w:rPr>
        <w:t>Załącznik nr 12</w:t>
      </w:r>
      <w:r w:rsidR="00B5621A" w:rsidRPr="00D13801">
        <w:rPr>
          <w:rFonts w:ascii="Lato" w:hAnsi="Lato"/>
          <w:b/>
          <w:color w:val="000000" w:themeColor="text1"/>
        </w:rPr>
        <w:t xml:space="preserve"> </w:t>
      </w:r>
      <w:r w:rsidR="000D07AF" w:rsidRPr="00D13801">
        <w:rPr>
          <w:rFonts w:ascii="Lato" w:hAnsi="Lato"/>
          <w:b/>
          <w:color w:val="000000" w:themeColor="text1"/>
        </w:rPr>
        <w:t>do S</w:t>
      </w:r>
      <w:r w:rsidR="002E3087" w:rsidRPr="00D13801">
        <w:rPr>
          <w:rFonts w:ascii="Lato" w:hAnsi="Lato"/>
          <w:b/>
          <w:color w:val="000000" w:themeColor="text1"/>
        </w:rPr>
        <w:t xml:space="preserve">WZ </w:t>
      </w:r>
    </w:p>
    <w:p w14:paraId="5F5FDF10" w14:textId="15411D5C" w:rsidR="002E3087" w:rsidRPr="00D13801" w:rsidRDefault="002E3087" w:rsidP="002E3087">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3E9C6AB6" w14:textId="77777777" w:rsidR="002E3087" w:rsidRPr="00D13801" w:rsidRDefault="002E3087" w:rsidP="002027E3">
      <w:pPr>
        <w:rPr>
          <w:rFonts w:ascii="Lato" w:hAnsi="Lato"/>
          <w:b/>
          <w:color w:val="000000" w:themeColor="text1"/>
        </w:rPr>
      </w:pPr>
    </w:p>
    <w:p w14:paraId="47E7586A" w14:textId="77777777" w:rsidR="00D13801" w:rsidRDefault="00420137" w:rsidP="002E3087">
      <w:pPr>
        <w:jc w:val="center"/>
        <w:rPr>
          <w:rFonts w:ascii="Lato" w:hAnsi="Lato"/>
          <w:b/>
          <w:color w:val="000000" w:themeColor="text1"/>
        </w:rPr>
      </w:pPr>
      <w:r w:rsidRPr="00D13801">
        <w:rPr>
          <w:rFonts w:ascii="Lato" w:hAnsi="Lato"/>
          <w:b/>
          <w:color w:val="000000" w:themeColor="text1"/>
        </w:rPr>
        <w:t xml:space="preserve">   </w:t>
      </w:r>
    </w:p>
    <w:p w14:paraId="11B6949F" w14:textId="7E1006F1" w:rsidR="002E3087" w:rsidRPr="00D13801" w:rsidRDefault="00420137" w:rsidP="002E3087">
      <w:pPr>
        <w:jc w:val="center"/>
        <w:rPr>
          <w:rFonts w:ascii="Lato" w:hAnsi="Lato"/>
          <w:b/>
          <w:color w:val="000000" w:themeColor="text1"/>
        </w:rPr>
      </w:pPr>
      <w:r w:rsidRPr="00D13801">
        <w:rPr>
          <w:rFonts w:ascii="Lato" w:hAnsi="Lato"/>
          <w:b/>
          <w:color w:val="000000" w:themeColor="text1"/>
        </w:rPr>
        <w:t xml:space="preserve"> Pakiet XI</w:t>
      </w:r>
      <w:r w:rsidR="002E3087" w:rsidRPr="00D13801">
        <w:rPr>
          <w:rFonts w:ascii="Lato" w:hAnsi="Lato"/>
          <w:b/>
          <w:color w:val="000000" w:themeColor="text1"/>
        </w:rPr>
        <w:t xml:space="preserve"> –</w:t>
      </w:r>
      <w:r w:rsidR="00566AE4" w:rsidRPr="00D13801">
        <w:rPr>
          <w:rFonts w:ascii="Lato" w:hAnsi="Lato"/>
          <w:b/>
          <w:color w:val="000000" w:themeColor="text1"/>
        </w:rPr>
        <w:t xml:space="preserve">Zestaw diagnostyczny do wykrywania i oznaczania </w:t>
      </w:r>
      <w:r w:rsidR="004E0943" w:rsidRPr="00D13801">
        <w:rPr>
          <w:rFonts w:ascii="Lato" w:hAnsi="Lato"/>
          <w:b/>
          <w:color w:val="000000" w:themeColor="text1"/>
        </w:rPr>
        <w:t>liczby Escherichia</w:t>
      </w:r>
      <w:r w:rsidR="002E3087" w:rsidRPr="00D13801">
        <w:rPr>
          <w:rFonts w:ascii="Lato" w:hAnsi="Lato"/>
          <w:b/>
          <w:color w:val="000000" w:themeColor="text1"/>
        </w:rPr>
        <w:t xml:space="preserve"> coli</w:t>
      </w:r>
      <w:r w:rsidR="00566AE4" w:rsidRPr="00D13801">
        <w:rPr>
          <w:rFonts w:ascii="Lato" w:hAnsi="Lato"/>
          <w:b/>
          <w:color w:val="000000" w:themeColor="text1"/>
        </w:rPr>
        <w:t xml:space="preserve"> metodą NPL zminiaturyzowaną w wodzie powierzchniowej</w:t>
      </w:r>
    </w:p>
    <w:p w14:paraId="05A0F6B4" w14:textId="77777777" w:rsidR="002E3087" w:rsidRPr="00D13801" w:rsidRDefault="002E3087" w:rsidP="002027E3">
      <w:pPr>
        <w:rPr>
          <w:rFonts w:ascii="Lato" w:hAnsi="Lato"/>
          <w:b/>
          <w:bCs/>
          <w:color w:val="000000" w:themeColor="text1"/>
        </w:rPr>
      </w:pPr>
    </w:p>
    <w:tbl>
      <w:tblPr>
        <w:tblW w:w="14144"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5575"/>
        <w:gridCol w:w="1263"/>
        <w:gridCol w:w="1434"/>
        <w:gridCol w:w="1538"/>
        <w:gridCol w:w="984"/>
        <w:gridCol w:w="1413"/>
        <w:gridCol w:w="1443"/>
      </w:tblGrid>
      <w:tr w:rsidR="002E3087" w:rsidRPr="00D13801" w14:paraId="38AAAD17"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0B25094C" w14:textId="77777777" w:rsidR="002E3087" w:rsidRPr="00D13801" w:rsidRDefault="002E3087" w:rsidP="004C7AA5">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Lp.</w:t>
            </w:r>
          </w:p>
        </w:tc>
        <w:tc>
          <w:tcPr>
            <w:tcW w:w="5575" w:type="dxa"/>
            <w:tcBorders>
              <w:top w:val="single" w:sz="4" w:space="0" w:color="auto"/>
              <w:left w:val="single" w:sz="4" w:space="0" w:color="auto"/>
              <w:bottom w:val="single" w:sz="4" w:space="0" w:color="auto"/>
              <w:right w:val="single" w:sz="4" w:space="0" w:color="auto"/>
            </w:tcBorders>
            <w:hideMark/>
          </w:tcPr>
          <w:p w14:paraId="26E25B0A" w14:textId="77777777" w:rsidR="002E3087" w:rsidRPr="00D13801" w:rsidRDefault="002E3087" w:rsidP="004C7AA5">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Przedmiot zamówienia</w:t>
            </w:r>
          </w:p>
        </w:tc>
        <w:tc>
          <w:tcPr>
            <w:tcW w:w="1263" w:type="dxa"/>
            <w:tcBorders>
              <w:top w:val="single" w:sz="4" w:space="0" w:color="auto"/>
              <w:left w:val="single" w:sz="4" w:space="0" w:color="auto"/>
              <w:bottom w:val="single" w:sz="4" w:space="0" w:color="auto"/>
              <w:right w:val="single" w:sz="4" w:space="0" w:color="auto"/>
            </w:tcBorders>
          </w:tcPr>
          <w:p w14:paraId="54CB4B79"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p w14:paraId="161B4DAE" w14:textId="77777777" w:rsidR="002E3087" w:rsidRPr="00D13801" w:rsidRDefault="002E3087" w:rsidP="004C7AA5">
            <w:pPr>
              <w:overflowPunct w:val="0"/>
              <w:autoSpaceDE w:val="0"/>
              <w:autoSpaceDN w:val="0"/>
              <w:adjustRightInd w:val="0"/>
              <w:spacing w:line="276" w:lineRule="auto"/>
              <w:jc w:val="center"/>
              <w:rPr>
                <w:rFonts w:ascii="Lato" w:hAnsi="Lato"/>
                <w:b/>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hideMark/>
          </w:tcPr>
          <w:p w14:paraId="307FD531"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538" w:type="dxa"/>
            <w:tcBorders>
              <w:top w:val="single" w:sz="4" w:space="0" w:color="auto"/>
              <w:left w:val="single" w:sz="4" w:space="0" w:color="auto"/>
              <w:bottom w:val="single" w:sz="4" w:space="0" w:color="auto"/>
              <w:right w:val="single" w:sz="4" w:space="0" w:color="auto"/>
            </w:tcBorders>
            <w:hideMark/>
          </w:tcPr>
          <w:p w14:paraId="33228F7E"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984" w:type="dxa"/>
            <w:tcBorders>
              <w:top w:val="single" w:sz="4" w:space="0" w:color="auto"/>
              <w:left w:val="single" w:sz="4" w:space="0" w:color="auto"/>
              <w:bottom w:val="single" w:sz="4" w:space="0" w:color="auto"/>
              <w:right w:val="single" w:sz="4" w:space="0" w:color="auto"/>
            </w:tcBorders>
            <w:hideMark/>
          </w:tcPr>
          <w:p w14:paraId="4FE7B4AE"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413" w:type="dxa"/>
            <w:tcBorders>
              <w:top w:val="single" w:sz="4" w:space="0" w:color="auto"/>
              <w:left w:val="single" w:sz="4" w:space="0" w:color="auto"/>
              <w:bottom w:val="single" w:sz="4" w:space="0" w:color="auto"/>
              <w:right w:val="single" w:sz="4" w:space="0" w:color="auto"/>
            </w:tcBorders>
            <w:hideMark/>
          </w:tcPr>
          <w:p w14:paraId="070B643C"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443" w:type="dxa"/>
            <w:tcBorders>
              <w:top w:val="single" w:sz="4" w:space="0" w:color="auto"/>
              <w:left w:val="single" w:sz="4" w:space="0" w:color="auto"/>
              <w:bottom w:val="single" w:sz="4" w:space="0" w:color="auto"/>
              <w:right w:val="single" w:sz="4" w:space="0" w:color="auto"/>
            </w:tcBorders>
            <w:hideMark/>
          </w:tcPr>
          <w:p w14:paraId="5B111049"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2E3087" w:rsidRPr="00D13801" w14:paraId="7C769D51"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06BF2CC4" w14:textId="77777777" w:rsidR="002E3087" w:rsidRPr="00D13801" w:rsidRDefault="002E3087" w:rsidP="004C7AA5">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p>
        </w:tc>
        <w:tc>
          <w:tcPr>
            <w:tcW w:w="5575" w:type="dxa"/>
            <w:tcBorders>
              <w:top w:val="single" w:sz="4" w:space="0" w:color="auto"/>
              <w:left w:val="single" w:sz="4" w:space="0" w:color="auto"/>
              <w:bottom w:val="single" w:sz="4" w:space="0" w:color="auto"/>
              <w:right w:val="single" w:sz="4" w:space="0" w:color="auto"/>
            </w:tcBorders>
            <w:hideMark/>
          </w:tcPr>
          <w:p w14:paraId="628847B5" w14:textId="3F8F9574" w:rsidR="002E3087" w:rsidRDefault="002E3087" w:rsidP="004C7AA5">
            <w:pPr>
              <w:overflowPunct w:val="0"/>
              <w:autoSpaceDE w:val="0"/>
              <w:autoSpaceDN w:val="0"/>
              <w:adjustRightInd w:val="0"/>
              <w:spacing w:line="276" w:lineRule="auto"/>
              <w:rPr>
                <w:rFonts w:ascii="Lato" w:hAnsi="Lato"/>
                <w:color w:val="000000" w:themeColor="text1"/>
              </w:rPr>
            </w:pPr>
            <w:r w:rsidRPr="00D13801">
              <w:rPr>
                <w:rFonts w:ascii="Lato" w:hAnsi="Lato"/>
                <w:bCs/>
                <w:color w:val="000000" w:themeColor="text1"/>
                <w:lang w:eastAsia="en-US"/>
              </w:rPr>
              <w:t>Gotowe sterylne mikropłytki z 96 studzienkami o pojemności 350µl, płaskodenne z podłożem MUG/EC – Escherichia coli</w:t>
            </w:r>
            <w:r w:rsidR="00865A07" w:rsidRPr="00D13801">
              <w:rPr>
                <w:rFonts w:ascii="Lato" w:hAnsi="Lato"/>
                <w:bCs/>
                <w:color w:val="000000" w:themeColor="text1"/>
                <w:lang w:eastAsia="en-US"/>
              </w:rPr>
              <w:t xml:space="preserve">, </w:t>
            </w:r>
            <w:r w:rsidR="00795A18">
              <w:rPr>
                <w:rFonts w:ascii="Lato" w:hAnsi="Lato"/>
                <w:bCs/>
                <w:color w:val="000000" w:themeColor="text1"/>
                <w:lang w:eastAsia="en-US"/>
              </w:rPr>
              <w:t xml:space="preserve">pakowane pojedynczo, </w:t>
            </w:r>
            <w:r w:rsidR="00865A07" w:rsidRPr="00D13801">
              <w:rPr>
                <w:rFonts w:ascii="Lato" w:hAnsi="Lato"/>
                <w:bCs/>
                <w:color w:val="000000" w:themeColor="text1"/>
                <w:lang w:eastAsia="en-US"/>
              </w:rPr>
              <w:t>skład zgodny z norm</w:t>
            </w:r>
            <w:r w:rsidR="00515963" w:rsidRPr="00D13801">
              <w:rPr>
                <w:rFonts w:ascii="Lato" w:hAnsi="Lato"/>
                <w:bCs/>
                <w:color w:val="000000" w:themeColor="text1"/>
                <w:lang w:eastAsia="en-US"/>
              </w:rPr>
              <w:t>ą</w:t>
            </w:r>
            <w:r w:rsidR="00865A07" w:rsidRPr="00D13801">
              <w:rPr>
                <w:rFonts w:ascii="Lato" w:hAnsi="Lato"/>
                <w:bCs/>
                <w:color w:val="000000" w:themeColor="text1"/>
                <w:lang w:eastAsia="en-US"/>
              </w:rPr>
              <w:t xml:space="preserve"> </w:t>
            </w:r>
            <w:r w:rsidR="00865A07" w:rsidRPr="00D13801">
              <w:rPr>
                <w:rFonts w:ascii="Lato" w:hAnsi="Lato"/>
                <w:color w:val="000000" w:themeColor="text1"/>
              </w:rPr>
              <w:t>PN-EN ISO 9308-3</w:t>
            </w:r>
            <w:r w:rsidR="00D35961" w:rsidRPr="00D13801">
              <w:rPr>
                <w:rFonts w:ascii="Lato" w:hAnsi="Lato"/>
                <w:color w:val="000000" w:themeColor="text1"/>
              </w:rPr>
              <w:t xml:space="preserve"> </w:t>
            </w:r>
            <w:r w:rsidR="00865A07" w:rsidRPr="00D13801">
              <w:rPr>
                <w:rFonts w:ascii="Lato" w:hAnsi="Lato"/>
                <w:color w:val="000000" w:themeColor="text1"/>
              </w:rPr>
              <w:t xml:space="preserve"> lub równoważny</w:t>
            </w:r>
            <w:r w:rsidR="006954C3">
              <w:rPr>
                <w:rFonts w:ascii="Lato" w:hAnsi="Lato"/>
                <w:color w:val="000000" w:themeColor="text1"/>
              </w:rPr>
              <w:t xml:space="preserve"> wraz z </w:t>
            </w:r>
            <w:r w:rsidR="00795A18">
              <w:rPr>
                <w:rFonts w:ascii="Lato" w:hAnsi="Lato"/>
                <w:color w:val="000000" w:themeColor="text1"/>
              </w:rPr>
              <w:t>sterylną przylegającą</w:t>
            </w:r>
            <w:r w:rsidR="006954C3">
              <w:rPr>
                <w:rFonts w:ascii="Lato" w:hAnsi="Lato"/>
                <w:color w:val="000000" w:themeColor="text1"/>
              </w:rPr>
              <w:t xml:space="preserve"> taśmą do przykrycia mikropłytek</w:t>
            </w:r>
          </w:p>
          <w:p w14:paraId="6F2513C5" w14:textId="3608E778" w:rsidR="006954C3" w:rsidRPr="00D13801" w:rsidRDefault="006954C3" w:rsidP="004C7AA5">
            <w:pPr>
              <w:overflowPunct w:val="0"/>
              <w:autoSpaceDE w:val="0"/>
              <w:autoSpaceDN w:val="0"/>
              <w:adjustRightInd w:val="0"/>
              <w:spacing w:line="276" w:lineRule="auto"/>
              <w:rPr>
                <w:rFonts w:ascii="Lato" w:hAnsi="Lato"/>
                <w:bCs/>
                <w:color w:val="000000" w:themeColor="text1"/>
                <w:lang w:eastAsia="en-US"/>
              </w:rPr>
            </w:pPr>
          </w:p>
        </w:tc>
        <w:tc>
          <w:tcPr>
            <w:tcW w:w="1263" w:type="dxa"/>
            <w:tcBorders>
              <w:top w:val="single" w:sz="4" w:space="0" w:color="auto"/>
              <w:left w:val="single" w:sz="4" w:space="0" w:color="auto"/>
              <w:bottom w:val="single" w:sz="4" w:space="0" w:color="auto"/>
              <w:right w:val="single" w:sz="4" w:space="0" w:color="auto"/>
            </w:tcBorders>
            <w:hideMark/>
          </w:tcPr>
          <w:p w14:paraId="7C747216"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p w14:paraId="1A49AA35" w14:textId="77777777" w:rsidR="002E3087" w:rsidRPr="00D13801" w:rsidRDefault="002E3087" w:rsidP="002E3087">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100 szt.</w:t>
            </w:r>
          </w:p>
        </w:tc>
        <w:tc>
          <w:tcPr>
            <w:tcW w:w="1434" w:type="dxa"/>
            <w:tcBorders>
              <w:top w:val="single" w:sz="4" w:space="0" w:color="auto"/>
              <w:left w:val="single" w:sz="4" w:space="0" w:color="auto"/>
              <w:bottom w:val="single" w:sz="4" w:space="0" w:color="auto"/>
              <w:right w:val="single" w:sz="4" w:space="0" w:color="auto"/>
            </w:tcBorders>
          </w:tcPr>
          <w:p w14:paraId="1713829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6286357F"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51BF2406"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2CD5E0AF"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24195FA2"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r w:rsidR="002E3087" w:rsidRPr="00D13801" w14:paraId="5A206E00"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21915185" w14:textId="77777777" w:rsidR="002E3087" w:rsidRPr="00D13801" w:rsidRDefault="002E3087" w:rsidP="004C7AA5">
            <w:pPr>
              <w:spacing w:line="276" w:lineRule="auto"/>
              <w:rPr>
                <w:rFonts w:ascii="Lato" w:eastAsiaTheme="minorHAnsi" w:hAnsi="Lato"/>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5EF110D0" w14:textId="77777777" w:rsidR="002E3087" w:rsidRPr="00D13801" w:rsidRDefault="002E3087" w:rsidP="004C7AA5">
            <w:pPr>
              <w:overflowPunct w:val="0"/>
              <w:autoSpaceDE w:val="0"/>
              <w:autoSpaceDN w:val="0"/>
              <w:adjustRightInd w:val="0"/>
              <w:spacing w:line="276" w:lineRule="auto"/>
              <w:rPr>
                <w:rFonts w:ascii="Lato" w:hAnsi="Lato"/>
                <w:b/>
                <w:bCs/>
                <w:color w:val="000000" w:themeColor="text1"/>
                <w:lang w:val="en-US" w:eastAsia="en-US"/>
              </w:rPr>
            </w:pPr>
            <w:r w:rsidRPr="00D13801">
              <w:rPr>
                <w:rFonts w:ascii="Lato" w:hAnsi="Lato"/>
                <w:b/>
                <w:bCs/>
                <w:color w:val="000000" w:themeColor="text1"/>
                <w:lang w:val="en-US" w:eastAsia="en-US"/>
              </w:rPr>
              <w:t>Razem netto:</w:t>
            </w:r>
          </w:p>
        </w:tc>
        <w:tc>
          <w:tcPr>
            <w:tcW w:w="1263" w:type="dxa"/>
            <w:tcBorders>
              <w:top w:val="single" w:sz="4" w:space="0" w:color="auto"/>
              <w:left w:val="single" w:sz="4" w:space="0" w:color="auto"/>
              <w:bottom w:val="single" w:sz="4" w:space="0" w:color="auto"/>
              <w:right w:val="single" w:sz="4" w:space="0" w:color="auto"/>
            </w:tcBorders>
          </w:tcPr>
          <w:p w14:paraId="611EEFED"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7AE7344E"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12CE930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p w14:paraId="19EBC678"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0529A949"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2A501822"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5DBA962F"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r w:rsidR="002E3087" w:rsidRPr="00D13801" w14:paraId="3C6F6FB9" w14:textId="77777777" w:rsidTr="00E01366">
        <w:tc>
          <w:tcPr>
            <w:tcW w:w="0" w:type="auto"/>
            <w:tcBorders>
              <w:top w:val="single" w:sz="4" w:space="0" w:color="auto"/>
              <w:left w:val="single" w:sz="4" w:space="0" w:color="auto"/>
              <w:bottom w:val="single" w:sz="4" w:space="0" w:color="auto"/>
              <w:right w:val="single" w:sz="4" w:space="0" w:color="auto"/>
            </w:tcBorders>
            <w:hideMark/>
          </w:tcPr>
          <w:p w14:paraId="2928E98B" w14:textId="77777777" w:rsidR="002E3087" w:rsidRPr="00D13801" w:rsidRDefault="002E3087" w:rsidP="004C7AA5">
            <w:pPr>
              <w:spacing w:line="276" w:lineRule="auto"/>
              <w:rPr>
                <w:rFonts w:ascii="Lato" w:eastAsiaTheme="minorHAnsi" w:hAnsi="Lato"/>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2194306C" w14:textId="77777777" w:rsidR="002E3087" w:rsidRPr="00D13801" w:rsidRDefault="002E3087" w:rsidP="004C7AA5">
            <w:pPr>
              <w:overflowPunct w:val="0"/>
              <w:autoSpaceDE w:val="0"/>
              <w:autoSpaceDN w:val="0"/>
              <w:adjustRightInd w:val="0"/>
              <w:spacing w:line="276" w:lineRule="auto"/>
              <w:rPr>
                <w:rFonts w:ascii="Lato" w:hAnsi="Lato"/>
                <w:b/>
                <w:bCs/>
                <w:color w:val="000000" w:themeColor="text1"/>
                <w:lang w:val="en-US" w:eastAsia="en-US"/>
              </w:rPr>
            </w:pPr>
            <w:r w:rsidRPr="00D13801">
              <w:rPr>
                <w:rFonts w:ascii="Lato" w:hAnsi="Lato"/>
                <w:b/>
                <w:bCs/>
                <w:color w:val="000000" w:themeColor="text1"/>
                <w:lang w:val="en-US" w:eastAsia="en-US"/>
              </w:rPr>
              <w:t>Razem brutto:</w:t>
            </w:r>
          </w:p>
        </w:tc>
        <w:tc>
          <w:tcPr>
            <w:tcW w:w="1263" w:type="dxa"/>
            <w:tcBorders>
              <w:top w:val="single" w:sz="4" w:space="0" w:color="auto"/>
              <w:left w:val="single" w:sz="4" w:space="0" w:color="auto"/>
              <w:bottom w:val="single" w:sz="4" w:space="0" w:color="auto"/>
              <w:right w:val="single" w:sz="4" w:space="0" w:color="auto"/>
            </w:tcBorders>
          </w:tcPr>
          <w:p w14:paraId="4D12582E"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34" w:type="dxa"/>
            <w:tcBorders>
              <w:top w:val="single" w:sz="4" w:space="0" w:color="auto"/>
              <w:left w:val="single" w:sz="4" w:space="0" w:color="auto"/>
              <w:bottom w:val="single" w:sz="4" w:space="0" w:color="auto"/>
              <w:right w:val="single" w:sz="4" w:space="0" w:color="auto"/>
            </w:tcBorders>
          </w:tcPr>
          <w:p w14:paraId="53CDB859"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16260DC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p w14:paraId="4CEBE7F5"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112E7939"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3EED43A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2F49C74C"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bl>
    <w:p w14:paraId="1A1DE021" w14:textId="77777777" w:rsidR="002E3087" w:rsidRPr="00D13801" w:rsidRDefault="002E3087" w:rsidP="002E3087">
      <w:pPr>
        <w:rPr>
          <w:rFonts w:ascii="Lato" w:hAnsi="Lato"/>
          <w:b/>
          <w:color w:val="000000" w:themeColor="text1"/>
        </w:rPr>
      </w:pPr>
    </w:p>
    <w:p w14:paraId="50EF7A18" w14:textId="77777777" w:rsidR="002027E3" w:rsidRPr="00D13801" w:rsidRDefault="002027E3" w:rsidP="002027E3">
      <w:pPr>
        <w:rPr>
          <w:rFonts w:ascii="Lato" w:hAnsi="Lato"/>
          <w:color w:val="000000" w:themeColor="text1"/>
        </w:rPr>
      </w:pPr>
      <w:r w:rsidRPr="00D13801">
        <w:rPr>
          <w:rFonts w:ascii="Lato" w:hAnsi="Lato" w:cs="Calibri"/>
          <w:color w:val="000000" w:themeColor="text1"/>
        </w:rPr>
        <w:t>Wymagania dodatkowe:</w:t>
      </w:r>
    </w:p>
    <w:p w14:paraId="0E2BC89B" w14:textId="77777777" w:rsidR="002027E3" w:rsidRPr="00D13801" w:rsidRDefault="002027E3" w:rsidP="002027E3">
      <w:pPr>
        <w:numPr>
          <w:ilvl w:val="0"/>
          <w:numId w:val="39"/>
        </w:numPr>
        <w:rPr>
          <w:rFonts w:ascii="Lato" w:hAnsi="Lato"/>
          <w:color w:val="000000" w:themeColor="text1"/>
        </w:rPr>
      </w:pPr>
      <w:r w:rsidRPr="00D13801">
        <w:rPr>
          <w:rFonts w:ascii="Lato" w:hAnsi="Lato"/>
          <w:color w:val="000000" w:themeColor="text1"/>
        </w:rPr>
        <w:t>Do dostawy wymagany certyfikat jakości lub inny dokument potwierdzający jakość zgodnie z obowiązującymi normatywami dla producenta pożywek mikrobiologicznych.</w:t>
      </w:r>
    </w:p>
    <w:p w14:paraId="40BBACA3" w14:textId="77777777" w:rsidR="002027E3" w:rsidRPr="00D13801" w:rsidRDefault="002027E3" w:rsidP="002027E3">
      <w:pPr>
        <w:numPr>
          <w:ilvl w:val="0"/>
          <w:numId w:val="39"/>
        </w:numPr>
        <w:jc w:val="both"/>
        <w:rPr>
          <w:rFonts w:ascii="Lato" w:hAnsi="Lato"/>
          <w:color w:val="000000" w:themeColor="text1"/>
        </w:rPr>
      </w:pPr>
      <w:r w:rsidRPr="00D13801">
        <w:rPr>
          <w:rFonts w:ascii="Lato" w:hAnsi="Lato"/>
          <w:color w:val="000000" w:themeColor="text1"/>
        </w:rPr>
        <w:t>Oczekiwany termin ważności mikropłytek - w dniu dostawy termin ważności nie krótszy niż 75 % deklarowanej długości terminu ważności przez producenta.</w:t>
      </w:r>
    </w:p>
    <w:p w14:paraId="072C1640" w14:textId="77777777" w:rsidR="002E3087" w:rsidRPr="00D13801" w:rsidRDefault="002E3087" w:rsidP="002E3087">
      <w:pPr>
        <w:rPr>
          <w:rFonts w:ascii="Lato" w:hAnsi="Lato"/>
          <w:b/>
          <w:color w:val="000000" w:themeColor="text1"/>
        </w:rPr>
      </w:pPr>
      <w:r w:rsidRPr="00D13801">
        <w:rPr>
          <w:rFonts w:ascii="Lato" w:hAnsi="Lato"/>
          <w:b/>
          <w:color w:val="000000" w:themeColor="text1"/>
        </w:rPr>
        <w:t xml:space="preserve">       </w:t>
      </w:r>
    </w:p>
    <w:p w14:paraId="5BD359D1" w14:textId="77777777" w:rsidR="002E3087" w:rsidRPr="00D13801" w:rsidRDefault="002E3087" w:rsidP="002E3087">
      <w:pPr>
        <w:rPr>
          <w:rFonts w:ascii="Lato" w:hAnsi="Lato"/>
          <w:b/>
          <w:color w:val="000000" w:themeColor="text1"/>
        </w:rPr>
      </w:pPr>
    </w:p>
    <w:p w14:paraId="56297C58" w14:textId="25DFEF68" w:rsidR="00976207" w:rsidRPr="00D13801" w:rsidRDefault="00976207" w:rsidP="00976207">
      <w:pPr>
        <w:rPr>
          <w:rFonts w:ascii="Lato" w:hAnsi="Lato"/>
          <w:b/>
          <w:color w:val="EE0000"/>
        </w:rPr>
      </w:pPr>
      <w:r w:rsidRPr="00D13801">
        <w:rPr>
          <w:rFonts w:ascii="Lato" w:hAnsi="Lato"/>
          <w:b/>
          <w:color w:val="000000" w:themeColor="text1"/>
        </w:rPr>
        <w:t xml:space="preserve">Formularz powinien być </w:t>
      </w:r>
      <w:r w:rsidR="0012096D"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uprawnioną do reprezentowania Wykonawcy</w:t>
      </w:r>
      <w:r w:rsidRPr="00D13801">
        <w:rPr>
          <w:rFonts w:ascii="Lato" w:hAnsi="Lato"/>
          <w:b/>
          <w:color w:val="EE0000"/>
        </w:rPr>
        <w:t>.</w:t>
      </w:r>
    </w:p>
    <w:p w14:paraId="35FEAEFB" w14:textId="666E9A4C" w:rsidR="00DA0A82" w:rsidRPr="00D13801" w:rsidRDefault="00657A06" w:rsidP="002E3087">
      <w:pPr>
        <w:rPr>
          <w:rFonts w:ascii="Lato" w:hAnsi="Lato"/>
          <w:color w:val="EE0000"/>
        </w:rPr>
      </w:pPr>
      <w:r w:rsidRPr="00D13801">
        <w:rPr>
          <w:rFonts w:ascii="Lato" w:hAnsi="Lato"/>
          <w:b/>
          <w:bCs/>
          <w:color w:val="EE0000"/>
        </w:rPr>
        <w:t xml:space="preserve">                                                                                 </w:t>
      </w:r>
    </w:p>
    <w:p w14:paraId="068B9DE4" w14:textId="77777777" w:rsidR="002E3087" w:rsidRPr="00D13801" w:rsidRDefault="002E3087" w:rsidP="002E3087">
      <w:pPr>
        <w:rPr>
          <w:rFonts w:ascii="Lato" w:hAnsi="Lato"/>
          <w:b/>
          <w:color w:val="EE0000"/>
        </w:rPr>
      </w:pPr>
    </w:p>
    <w:p w14:paraId="4ABAACBC" w14:textId="77777777" w:rsidR="007C2E40" w:rsidRDefault="007C2E40" w:rsidP="002E3087">
      <w:pPr>
        <w:jc w:val="center"/>
        <w:rPr>
          <w:rFonts w:ascii="Lato" w:hAnsi="Lato"/>
          <w:b/>
          <w:color w:val="EE0000"/>
        </w:rPr>
      </w:pPr>
    </w:p>
    <w:p w14:paraId="23D76BEF" w14:textId="77777777" w:rsidR="00D13801" w:rsidRDefault="00D13801" w:rsidP="002E3087">
      <w:pPr>
        <w:jc w:val="center"/>
        <w:rPr>
          <w:rFonts w:ascii="Lato" w:hAnsi="Lato"/>
          <w:b/>
          <w:color w:val="EE0000"/>
        </w:rPr>
      </w:pPr>
    </w:p>
    <w:p w14:paraId="3471FBA0" w14:textId="77777777" w:rsidR="00D13801" w:rsidRDefault="00D13801" w:rsidP="002E3087">
      <w:pPr>
        <w:jc w:val="center"/>
        <w:rPr>
          <w:rFonts w:ascii="Lato" w:hAnsi="Lato"/>
          <w:b/>
          <w:color w:val="EE0000"/>
        </w:rPr>
      </w:pPr>
    </w:p>
    <w:p w14:paraId="06EE1833" w14:textId="77777777" w:rsidR="00D13801" w:rsidRDefault="00D13801" w:rsidP="002E3087">
      <w:pPr>
        <w:jc w:val="center"/>
        <w:rPr>
          <w:rFonts w:ascii="Lato" w:hAnsi="Lato"/>
          <w:b/>
          <w:color w:val="EE0000"/>
        </w:rPr>
      </w:pPr>
    </w:p>
    <w:p w14:paraId="18D8F4A4" w14:textId="77777777" w:rsidR="00D13801" w:rsidRPr="00D13801" w:rsidRDefault="00D13801" w:rsidP="002E3087">
      <w:pPr>
        <w:jc w:val="center"/>
        <w:rPr>
          <w:rFonts w:ascii="Lato" w:hAnsi="Lato"/>
          <w:b/>
          <w:color w:val="EE0000"/>
        </w:rPr>
      </w:pPr>
    </w:p>
    <w:p w14:paraId="6471244B" w14:textId="6F1D1BA6" w:rsidR="009B5CC8" w:rsidRPr="00D13801" w:rsidRDefault="002E3087" w:rsidP="002E3087">
      <w:pPr>
        <w:jc w:val="center"/>
        <w:rPr>
          <w:rFonts w:ascii="Lato" w:hAnsi="Lato"/>
          <w:b/>
          <w:color w:val="000000" w:themeColor="text1"/>
        </w:rPr>
      </w:pPr>
      <w:r w:rsidRPr="00D13801">
        <w:rPr>
          <w:rFonts w:ascii="Lato" w:hAnsi="Lato"/>
          <w:b/>
          <w:color w:val="000000" w:themeColor="text1"/>
        </w:rPr>
        <w:t xml:space="preserve">                                                                                                                                                                                     </w:t>
      </w:r>
      <w:r w:rsidR="00B5621A" w:rsidRPr="00D13801">
        <w:rPr>
          <w:rFonts w:ascii="Lato" w:hAnsi="Lato"/>
          <w:b/>
          <w:color w:val="000000" w:themeColor="text1"/>
        </w:rPr>
        <w:t xml:space="preserve"> </w:t>
      </w:r>
      <w:r w:rsidR="00420137" w:rsidRPr="00D13801">
        <w:rPr>
          <w:rFonts w:ascii="Lato" w:hAnsi="Lato"/>
          <w:b/>
          <w:color w:val="000000" w:themeColor="text1"/>
        </w:rPr>
        <w:t xml:space="preserve">                </w:t>
      </w:r>
    </w:p>
    <w:p w14:paraId="1711B835" w14:textId="77777777" w:rsidR="003A1ADA" w:rsidRDefault="009B5CC8" w:rsidP="002E3087">
      <w:pPr>
        <w:jc w:val="center"/>
        <w:rPr>
          <w:rFonts w:ascii="Lato" w:hAnsi="Lato"/>
          <w:b/>
          <w:color w:val="000000" w:themeColor="text1"/>
        </w:rPr>
      </w:pPr>
      <w:r w:rsidRPr="00D13801">
        <w:rPr>
          <w:rFonts w:ascii="Lato" w:hAnsi="Lato"/>
          <w:b/>
          <w:color w:val="000000" w:themeColor="text1"/>
        </w:rPr>
        <w:lastRenderedPageBreak/>
        <w:t xml:space="preserve">                                                                                                                                                                                                 </w:t>
      </w:r>
    </w:p>
    <w:p w14:paraId="3534EAFA" w14:textId="0AD50E57" w:rsidR="002E3087" w:rsidRPr="00D13801" w:rsidRDefault="003A1ADA" w:rsidP="002E3087">
      <w:pPr>
        <w:jc w:val="center"/>
        <w:rPr>
          <w:rFonts w:ascii="Lato" w:hAnsi="Lato"/>
          <w:b/>
          <w:color w:val="000000" w:themeColor="text1"/>
        </w:rPr>
      </w:pPr>
      <w:r>
        <w:rPr>
          <w:rFonts w:ascii="Lato" w:hAnsi="Lato"/>
          <w:b/>
          <w:color w:val="000000" w:themeColor="text1"/>
        </w:rPr>
        <w:t xml:space="preserve">                                                                                                                                                                                                 </w:t>
      </w:r>
      <w:r w:rsidR="009B5CC8" w:rsidRPr="00D13801">
        <w:rPr>
          <w:rFonts w:ascii="Lato" w:hAnsi="Lato"/>
          <w:b/>
          <w:color w:val="000000" w:themeColor="text1"/>
        </w:rPr>
        <w:t xml:space="preserve"> </w:t>
      </w:r>
      <w:r w:rsidR="00420137" w:rsidRPr="00D13801">
        <w:rPr>
          <w:rFonts w:ascii="Lato" w:hAnsi="Lato"/>
          <w:b/>
          <w:color w:val="000000" w:themeColor="text1"/>
        </w:rPr>
        <w:t>Załącznik nr 1</w:t>
      </w:r>
      <w:r w:rsidR="0079162C" w:rsidRPr="00D13801">
        <w:rPr>
          <w:rFonts w:ascii="Lato" w:hAnsi="Lato"/>
          <w:b/>
          <w:color w:val="000000" w:themeColor="text1"/>
        </w:rPr>
        <w:t>3</w:t>
      </w:r>
      <w:r w:rsidR="000D07AF" w:rsidRPr="00D13801">
        <w:rPr>
          <w:rFonts w:ascii="Lato" w:hAnsi="Lato"/>
          <w:b/>
          <w:color w:val="000000" w:themeColor="text1"/>
        </w:rPr>
        <w:t xml:space="preserve"> do S</w:t>
      </w:r>
      <w:r w:rsidR="002E3087" w:rsidRPr="00D13801">
        <w:rPr>
          <w:rFonts w:ascii="Lato" w:hAnsi="Lato"/>
          <w:b/>
          <w:color w:val="000000" w:themeColor="text1"/>
        </w:rPr>
        <w:t xml:space="preserve">WZ </w:t>
      </w:r>
    </w:p>
    <w:p w14:paraId="4A2746AC" w14:textId="61C1D628" w:rsidR="002E3087" w:rsidRPr="00D13801" w:rsidRDefault="002E3087" w:rsidP="009D5F61">
      <w:pPr>
        <w:rPr>
          <w:rFonts w:ascii="Lato" w:hAnsi="Lato"/>
          <w:b/>
          <w:color w:val="000000" w:themeColor="text1"/>
        </w:rPr>
      </w:pPr>
      <w:r w:rsidRPr="00D13801">
        <w:rPr>
          <w:rFonts w:ascii="Lato" w:hAnsi="Lato"/>
          <w:b/>
          <w:color w:val="000000" w:themeColor="text1"/>
        </w:rPr>
        <w:t xml:space="preserve">                                                                                                                                                                                               </w:t>
      </w:r>
      <w:r w:rsidR="00D13801">
        <w:rPr>
          <w:rFonts w:ascii="Lato" w:hAnsi="Lato"/>
          <w:b/>
          <w:color w:val="000000" w:themeColor="text1"/>
        </w:rPr>
        <w:t xml:space="preserve">                          </w:t>
      </w:r>
      <w:r w:rsidRPr="00D13801">
        <w:rPr>
          <w:rFonts w:ascii="Lato" w:hAnsi="Lato"/>
          <w:b/>
          <w:color w:val="000000" w:themeColor="text1"/>
        </w:rPr>
        <w:t xml:space="preserve">   – załącznik nr 2 do umowy </w:t>
      </w:r>
    </w:p>
    <w:p w14:paraId="5FCF03C2" w14:textId="77777777" w:rsidR="002E3087" w:rsidRPr="00D13801" w:rsidRDefault="002E3087" w:rsidP="002E3087">
      <w:pPr>
        <w:jc w:val="center"/>
        <w:rPr>
          <w:rFonts w:ascii="Lato" w:hAnsi="Lato"/>
          <w:b/>
          <w:color w:val="000000" w:themeColor="text1"/>
        </w:rPr>
      </w:pPr>
    </w:p>
    <w:p w14:paraId="23D00A10" w14:textId="572B197C" w:rsidR="002E3087" w:rsidRPr="00D13801" w:rsidRDefault="00420137" w:rsidP="002E3087">
      <w:pPr>
        <w:jc w:val="center"/>
        <w:rPr>
          <w:rFonts w:ascii="Lato" w:hAnsi="Lato"/>
          <w:b/>
          <w:color w:val="000000" w:themeColor="text1"/>
        </w:rPr>
      </w:pPr>
      <w:r w:rsidRPr="00D13801">
        <w:rPr>
          <w:rFonts w:ascii="Lato" w:hAnsi="Lato"/>
          <w:b/>
          <w:color w:val="000000" w:themeColor="text1"/>
        </w:rPr>
        <w:t xml:space="preserve">    Pakiet XII</w:t>
      </w:r>
      <w:r w:rsidR="002E3087" w:rsidRPr="00D13801">
        <w:rPr>
          <w:rFonts w:ascii="Lato" w:hAnsi="Lato"/>
          <w:b/>
          <w:color w:val="000000" w:themeColor="text1"/>
        </w:rPr>
        <w:t xml:space="preserve"> –</w:t>
      </w:r>
      <w:r w:rsidR="00B46F35" w:rsidRPr="00D13801">
        <w:rPr>
          <w:rFonts w:ascii="Lato" w:hAnsi="Lato"/>
          <w:b/>
          <w:color w:val="000000" w:themeColor="text1"/>
        </w:rPr>
        <w:t xml:space="preserve"> Zestaw diagnostyczny</w:t>
      </w:r>
      <w:r w:rsidR="004B2C20" w:rsidRPr="00D13801">
        <w:rPr>
          <w:rFonts w:ascii="Lato" w:hAnsi="Lato"/>
          <w:b/>
          <w:color w:val="000000" w:themeColor="text1"/>
        </w:rPr>
        <w:t xml:space="preserve"> do ilościowego oznaczania liczby bakterii grupy coli i Escherichia coli metodą NPL- </w:t>
      </w:r>
      <w:r w:rsidR="00B46F35" w:rsidRPr="00D13801">
        <w:rPr>
          <w:rFonts w:ascii="Lato" w:hAnsi="Lato"/>
          <w:b/>
          <w:color w:val="000000" w:themeColor="text1"/>
        </w:rPr>
        <w:t xml:space="preserve"> Colilert</w:t>
      </w:r>
    </w:p>
    <w:p w14:paraId="7F1EC074" w14:textId="77777777" w:rsidR="002E3087" w:rsidRPr="00D13801" w:rsidRDefault="002E3087" w:rsidP="009D5F61">
      <w:pPr>
        <w:rPr>
          <w:rFonts w:ascii="Lato" w:hAnsi="Lato"/>
          <w:b/>
          <w:bCs/>
          <w:color w:val="000000" w:themeColor="text1"/>
        </w:rPr>
      </w:pPr>
    </w:p>
    <w:tbl>
      <w:tblPr>
        <w:tblW w:w="14144"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2"/>
        <w:gridCol w:w="5575"/>
        <w:gridCol w:w="1444"/>
        <w:gridCol w:w="1285"/>
        <w:gridCol w:w="1538"/>
        <w:gridCol w:w="984"/>
        <w:gridCol w:w="1413"/>
        <w:gridCol w:w="1443"/>
      </w:tblGrid>
      <w:tr w:rsidR="002E3087" w:rsidRPr="00D13801" w14:paraId="6F293D68" w14:textId="77777777" w:rsidTr="0019134D">
        <w:tc>
          <w:tcPr>
            <w:tcW w:w="0" w:type="auto"/>
            <w:tcBorders>
              <w:top w:val="single" w:sz="4" w:space="0" w:color="auto"/>
              <w:left w:val="single" w:sz="4" w:space="0" w:color="auto"/>
              <w:bottom w:val="single" w:sz="4" w:space="0" w:color="auto"/>
              <w:right w:val="single" w:sz="4" w:space="0" w:color="auto"/>
            </w:tcBorders>
            <w:hideMark/>
          </w:tcPr>
          <w:p w14:paraId="59CA2EA1" w14:textId="77777777" w:rsidR="002E3087" w:rsidRPr="00D13801" w:rsidRDefault="002E3087" w:rsidP="004C7AA5">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Lp.</w:t>
            </w:r>
          </w:p>
        </w:tc>
        <w:tc>
          <w:tcPr>
            <w:tcW w:w="5575" w:type="dxa"/>
            <w:tcBorders>
              <w:top w:val="single" w:sz="4" w:space="0" w:color="auto"/>
              <w:left w:val="single" w:sz="4" w:space="0" w:color="auto"/>
              <w:bottom w:val="single" w:sz="4" w:space="0" w:color="auto"/>
              <w:right w:val="single" w:sz="4" w:space="0" w:color="auto"/>
            </w:tcBorders>
            <w:hideMark/>
          </w:tcPr>
          <w:p w14:paraId="3C6BC682" w14:textId="77777777" w:rsidR="002E3087" w:rsidRPr="00D13801" w:rsidRDefault="002E3087" w:rsidP="004C7AA5">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Przedmiot zamówienia</w:t>
            </w:r>
          </w:p>
        </w:tc>
        <w:tc>
          <w:tcPr>
            <w:tcW w:w="1444" w:type="dxa"/>
            <w:tcBorders>
              <w:top w:val="single" w:sz="4" w:space="0" w:color="auto"/>
              <w:left w:val="single" w:sz="4" w:space="0" w:color="auto"/>
              <w:bottom w:val="single" w:sz="4" w:space="0" w:color="auto"/>
              <w:right w:val="single" w:sz="4" w:space="0" w:color="auto"/>
            </w:tcBorders>
          </w:tcPr>
          <w:p w14:paraId="0DAB31E9"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p w14:paraId="7BA67276" w14:textId="77777777" w:rsidR="002E3087" w:rsidRPr="00D13801" w:rsidRDefault="002E3087" w:rsidP="004C7AA5">
            <w:pPr>
              <w:overflowPunct w:val="0"/>
              <w:autoSpaceDE w:val="0"/>
              <w:autoSpaceDN w:val="0"/>
              <w:adjustRightInd w:val="0"/>
              <w:spacing w:line="276" w:lineRule="auto"/>
              <w:jc w:val="center"/>
              <w:rPr>
                <w:rFonts w:ascii="Lato" w:hAnsi="Lato"/>
                <w:b/>
                <w:bCs/>
                <w:color w:val="000000" w:themeColor="text1"/>
                <w:lang w:eastAsia="en-US"/>
              </w:rPr>
            </w:pPr>
          </w:p>
        </w:tc>
        <w:tc>
          <w:tcPr>
            <w:tcW w:w="1253" w:type="dxa"/>
            <w:tcBorders>
              <w:top w:val="single" w:sz="4" w:space="0" w:color="auto"/>
              <w:left w:val="single" w:sz="4" w:space="0" w:color="auto"/>
              <w:bottom w:val="single" w:sz="4" w:space="0" w:color="auto"/>
              <w:right w:val="single" w:sz="4" w:space="0" w:color="auto"/>
            </w:tcBorders>
            <w:hideMark/>
          </w:tcPr>
          <w:p w14:paraId="3B820943"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538" w:type="dxa"/>
            <w:tcBorders>
              <w:top w:val="single" w:sz="4" w:space="0" w:color="auto"/>
              <w:left w:val="single" w:sz="4" w:space="0" w:color="auto"/>
              <w:bottom w:val="single" w:sz="4" w:space="0" w:color="auto"/>
              <w:right w:val="single" w:sz="4" w:space="0" w:color="auto"/>
            </w:tcBorders>
            <w:hideMark/>
          </w:tcPr>
          <w:p w14:paraId="06AA1481"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984" w:type="dxa"/>
            <w:tcBorders>
              <w:top w:val="single" w:sz="4" w:space="0" w:color="auto"/>
              <w:left w:val="single" w:sz="4" w:space="0" w:color="auto"/>
              <w:bottom w:val="single" w:sz="4" w:space="0" w:color="auto"/>
              <w:right w:val="single" w:sz="4" w:space="0" w:color="auto"/>
            </w:tcBorders>
            <w:hideMark/>
          </w:tcPr>
          <w:p w14:paraId="45E13F14"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413" w:type="dxa"/>
            <w:tcBorders>
              <w:top w:val="single" w:sz="4" w:space="0" w:color="auto"/>
              <w:left w:val="single" w:sz="4" w:space="0" w:color="auto"/>
              <w:bottom w:val="single" w:sz="4" w:space="0" w:color="auto"/>
              <w:right w:val="single" w:sz="4" w:space="0" w:color="auto"/>
            </w:tcBorders>
            <w:hideMark/>
          </w:tcPr>
          <w:p w14:paraId="6D3DAE2A"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443" w:type="dxa"/>
            <w:tcBorders>
              <w:top w:val="single" w:sz="4" w:space="0" w:color="auto"/>
              <w:left w:val="single" w:sz="4" w:space="0" w:color="auto"/>
              <w:bottom w:val="single" w:sz="4" w:space="0" w:color="auto"/>
              <w:right w:val="single" w:sz="4" w:space="0" w:color="auto"/>
            </w:tcBorders>
            <w:hideMark/>
          </w:tcPr>
          <w:p w14:paraId="724F8188" w14:textId="77777777" w:rsidR="002E3087" w:rsidRPr="00D13801" w:rsidRDefault="002E3087" w:rsidP="004C7AA5">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2E3087" w:rsidRPr="00D13801" w14:paraId="366C8DB3" w14:textId="77777777" w:rsidTr="0019134D">
        <w:tc>
          <w:tcPr>
            <w:tcW w:w="0" w:type="auto"/>
            <w:tcBorders>
              <w:top w:val="single" w:sz="4" w:space="0" w:color="auto"/>
              <w:left w:val="single" w:sz="4" w:space="0" w:color="auto"/>
              <w:bottom w:val="single" w:sz="4" w:space="0" w:color="auto"/>
              <w:right w:val="single" w:sz="4" w:space="0" w:color="auto"/>
            </w:tcBorders>
            <w:hideMark/>
          </w:tcPr>
          <w:p w14:paraId="1C25BA7E" w14:textId="77777777" w:rsidR="002E3087" w:rsidRPr="00D13801" w:rsidRDefault="002E3087" w:rsidP="004C7AA5">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p>
        </w:tc>
        <w:tc>
          <w:tcPr>
            <w:tcW w:w="5575" w:type="dxa"/>
            <w:tcBorders>
              <w:top w:val="single" w:sz="4" w:space="0" w:color="auto"/>
              <w:left w:val="single" w:sz="4" w:space="0" w:color="auto"/>
              <w:bottom w:val="single" w:sz="4" w:space="0" w:color="auto"/>
              <w:right w:val="single" w:sz="4" w:space="0" w:color="auto"/>
            </w:tcBorders>
            <w:hideMark/>
          </w:tcPr>
          <w:p w14:paraId="118907E3" w14:textId="77777777" w:rsidR="00481FCF" w:rsidRPr="00D13801" w:rsidRDefault="00481FCF" w:rsidP="00EA3035">
            <w:pPr>
              <w:suppressAutoHyphens/>
              <w:rPr>
                <w:rFonts w:ascii="Lato" w:hAnsi="Lato"/>
                <w:color w:val="000000" w:themeColor="text1"/>
              </w:rPr>
            </w:pPr>
            <w:r w:rsidRPr="00D13801">
              <w:rPr>
                <w:rFonts w:ascii="Lato" w:hAnsi="Lato"/>
                <w:color w:val="000000" w:themeColor="text1"/>
              </w:rPr>
              <w:t>Zestaw Colilert:</w:t>
            </w:r>
          </w:p>
          <w:p w14:paraId="5100585F" w14:textId="77777777" w:rsidR="00481FCF" w:rsidRPr="00D13801" w:rsidRDefault="00481FCF" w:rsidP="00EA3035">
            <w:pPr>
              <w:suppressAutoHyphens/>
              <w:rPr>
                <w:rFonts w:ascii="Lato" w:hAnsi="Lato"/>
                <w:color w:val="000000" w:themeColor="text1"/>
              </w:rPr>
            </w:pPr>
            <w:r w:rsidRPr="00D13801">
              <w:rPr>
                <w:rFonts w:ascii="Lato" w:hAnsi="Lato"/>
                <w:color w:val="000000" w:themeColor="text1"/>
              </w:rPr>
              <w:t xml:space="preserve">1.Jednorazowe, tacki Quanti-Tray/ 2000, każda tacka z 97 dołkami do zliczania bakterii, zakres zliczania od 1 do 2419 cfu/100ml.                                                                                        </w:t>
            </w:r>
          </w:p>
          <w:p w14:paraId="154B043D" w14:textId="3E8864CB" w:rsidR="00481FCF" w:rsidRPr="00D13801" w:rsidRDefault="00481FCF" w:rsidP="00EA3035">
            <w:pPr>
              <w:tabs>
                <w:tab w:val="left" w:pos="-720"/>
              </w:tabs>
              <w:suppressAutoHyphens/>
              <w:rPr>
                <w:rFonts w:ascii="Lato" w:hAnsi="Lato"/>
                <w:color w:val="000000" w:themeColor="text1"/>
              </w:rPr>
            </w:pPr>
            <w:r w:rsidRPr="00D13801">
              <w:rPr>
                <w:rFonts w:ascii="Lato" w:hAnsi="Lato"/>
                <w:color w:val="000000" w:themeColor="text1"/>
              </w:rPr>
              <w:t xml:space="preserve">2. </w:t>
            </w:r>
            <w:r w:rsidR="00EA3035" w:rsidRPr="00D13801">
              <w:rPr>
                <w:rFonts w:ascii="Lato" w:hAnsi="Lato"/>
                <w:color w:val="000000" w:themeColor="text1"/>
              </w:rPr>
              <w:t>Odczynnik Colilert</w:t>
            </w:r>
            <w:r w:rsidRPr="00D13801">
              <w:rPr>
                <w:rFonts w:ascii="Lato" w:hAnsi="Lato"/>
                <w:color w:val="000000" w:themeColor="text1"/>
              </w:rPr>
              <w:t xml:space="preserve">-18, podłoże sypkie, porcjowane w saszetkach typu </w:t>
            </w:r>
            <w:r w:rsidR="00EA3035" w:rsidRPr="00D13801">
              <w:rPr>
                <w:rFonts w:ascii="Lato" w:hAnsi="Lato"/>
                <w:color w:val="000000" w:themeColor="text1"/>
              </w:rPr>
              <w:t>blistry (</w:t>
            </w:r>
            <w:r w:rsidRPr="00D13801">
              <w:rPr>
                <w:rFonts w:ascii="Lato" w:hAnsi="Lato"/>
                <w:color w:val="000000" w:themeColor="text1"/>
              </w:rPr>
              <w:t xml:space="preserve">zawartość saszetki do rozpuszczenia w 100 ml badanej próbki), umożliwiające odczyt po 18 godzinach, skład wg.   PN-EN ISO 9308-2:2014-06 lub równoważny.                                                        </w:t>
            </w:r>
          </w:p>
          <w:p w14:paraId="79EE55D3" w14:textId="5DDD1593" w:rsidR="00481FCF" w:rsidRPr="00D13801" w:rsidRDefault="00481FCF" w:rsidP="00EA3035">
            <w:pPr>
              <w:tabs>
                <w:tab w:val="left" w:pos="-720"/>
              </w:tabs>
              <w:suppressAutoHyphens/>
              <w:rPr>
                <w:rFonts w:ascii="Lato" w:hAnsi="Lato"/>
                <w:color w:val="000000" w:themeColor="text1"/>
              </w:rPr>
            </w:pPr>
            <w:r w:rsidRPr="00D13801">
              <w:rPr>
                <w:rFonts w:ascii="Lato" w:hAnsi="Lato"/>
                <w:color w:val="000000" w:themeColor="text1"/>
              </w:rPr>
              <w:t xml:space="preserve">3. Sterylne, plastikowe butelki, jednorazowe, z nakrętką      o pojemności 120 </w:t>
            </w:r>
            <w:r w:rsidR="00EA3035" w:rsidRPr="00D13801">
              <w:rPr>
                <w:rFonts w:ascii="Lato" w:hAnsi="Lato"/>
                <w:color w:val="000000" w:themeColor="text1"/>
              </w:rPr>
              <w:t>ml, miarowe</w:t>
            </w:r>
            <w:r w:rsidRPr="00D13801">
              <w:rPr>
                <w:rFonts w:ascii="Lato" w:hAnsi="Lato"/>
                <w:color w:val="000000" w:themeColor="text1"/>
              </w:rPr>
              <w:t xml:space="preserve">, przeźroczyste, nie wykazujące fluorescencji.                                                              </w:t>
            </w:r>
          </w:p>
          <w:p w14:paraId="3E1C343D" w14:textId="63F6C9F9" w:rsidR="00865A07" w:rsidRPr="00D13801" w:rsidRDefault="00865A07" w:rsidP="00481FCF">
            <w:pPr>
              <w:overflowPunct w:val="0"/>
              <w:autoSpaceDE w:val="0"/>
              <w:autoSpaceDN w:val="0"/>
              <w:adjustRightInd w:val="0"/>
              <w:spacing w:line="276" w:lineRule="auto"/>
              <w:rPr>
                <w:rFonts w:ascii="Lato" w:hAnsi="Lato"/>
                <w:bCs/>
                <w:color w:val="000000" w:themeColor="text1"/>
                <w:lang w:eastAsia="en-US"/>
              </w:rPr>
            </w:pPr>
          </w:p>
        </w:tc>
        <w:tc>
          <w:tcPr>
            <w:tcW w:w="1444" w:type="dxa"/>
            <w:tcBorders>
              <w:top w:val="single" w:sz="4" w:space="0" w:color="auto"/>
              <w:left w:val="single" w:sz="4" w:space="0" w:color="auto"/>
              <w:bottom w:val="single" w:sz="4" w:space="0" w:color="auto"/>
              <w:right w:val="single" w:sz="4" w:space="0" w:color="auto"/>
            </w:tcBorders>
            <w:hideMark/>
          </w:tcPr>
          <w:p w14:paraId="5B0CD110"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p w14:paraId="15BD48E7" w14:textId="0B009716" w:rsidR="00B46F35" w:rsidRPr="00D13801" w:rsidRDefault="007A328D" w:rsidP="004C7AA5">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1</w:t>
            </w:r>
            <w:r w:rsidR="00AF07BE" w:rsidRPr="00D13801">
              <w:rPr>
                <w:rFonts w:ascii="Lato" w:hAnsi="Lato"/>
                <w:bCs/>
                <w:color w:val="000000" w:themeColor="text1"/>
                <w:lang w:eastAsia="en-US"/>
              </w:rPr>
              <w:t>0</w:t>
            </w:r>
            <w:r w:rsidR="002E3087" w:rsidRPr="00D13801">
              <w:rPr>
                <w:rFonts w:ascii="Lato" w:hAnsi="Lato"/>
                <w:bCs/>
                <w:color w:val="000000" w:themeColor="text1"/>
                <w:lang w:eastAsia="en-US"/>
              </w:rPr>
              <w:t>0 szt.</w:t>
            </w:r>
          </w:p>
          <w:p w14:paraId="19A28396" w14:textId="77777777" w:rsidR="00B46F35" w:rsidRPr="00D13801" w:rsidRDefault="00B46F35" w:rsidP="00B46F35">
            <w:pPr>
              <w:rPr>
                <w:rFonts w:ascii="Lato" w:hAnsi="Lato"/>
                <w:color w:val="000000" w:themeColor="text1"/>
                <w:lang w:eastAsia="en-US"/>
              </w:rPr>
            </w:pPr>
          </w:p>
          <w:p w14:paraId="0A9ED7C7" w14:textId="77777777" w:rsidR="00B46F35" w:rsidRPr="00D13801" w:rsidRDefault="00B46F35" w:rsidP="00B46F35">
            <w:pPr>
              <w:rPr>
                <w:rFonts w:ascii="Lato" w:hAnsi="Lato"/>
                <w:color w:val="000000" w:themeColor="text1"/>
                <w:lang w:eastAsia="en-US"/>
              </w:rPr>
            </w:pPr>
          </w:p>
          <w:p w14:paraId="0AC8AF4F" w14:textId="0E7FFF53" w:rsidR="00B46F35" w:rsidRPr="00D13801" w:rsidRDefault="00CF4126" w:rsidP="00B46F35">
            <w:pPr>
              <w:rPr>
                <w:rFonts w:ascii="Lato" w:hAnsi="Lato"/>
                <w:color w:val="000000" w:themeColor="text1"/>
                <w:lang w:eastAsia="en-US"/>
              </w:rPr>
            </w:pPr>
            <w:r w:rsidRPr="00D13801">
              <w:rPr>
                <w:rFonts w:ascii="Lato" w:hAnsi="Lato"/>
                <w:color w:val="000000" w:themeColor="text1"/>
                <w:lang w:eastAsia="en-US"/>
              </w:rPr>
              <w:t xml:space="preserve"> </w:t>
            </w:r>
            <w:r w:rsidR="007A328D">
              <w:rPr>
                <w:rFonts w:ascii="Lato" w:hAnsi="Lato"/>
                <w:color w:val="000000" w:themeColor="text1"/>
                <w:lang w:eastAsia="en-US"/>
              </w:rPr>
              <w:t>1</w:t>
            </w:r>
            <w:r w:rsidR="00AF07BE" w:rsidRPr="00D13801">
              <w:rPr>
                <w:rFonts w:ascii="Lato" w:hAnsi="Lato"/>
                <w:color w:val="000000" w:themeColor="text1"/>
                <w:lang w:eastAsia="en-US"/>
              </w:rPr>
              <w:t xml:space="preserve"> </w:t>
            </w:r>
            <w:r w:rsidR="00EA3035" w:rsidRPr="00D13801">
              <w:rPr>
                <w:rFonts w:ascii="Lato" w:hAnsi="Lato"/>
                <w:color w:val="000000" w:themeColor="text1"/>
                <w:lang w:eastAsia="en-US"/>
              </w:rPr>
              <w:t>op.</w:t>
            </w:r>
            <w:r w:rsidR="00AF07BE" w:rsidRPr="00D13801">
              <w:rPr>
                <w:rFonts w:ascii="Lato" w:hAnsi="Lato"/>
                <w:color w:val="000000" w:themeColor="text1"/>
                <w:lang w:eastAsia="en-US"/>
              </w:rPr>
              <w:t>x 10</w:t>
            </w:r>
            <w:r w:rsidR="00B46F35" w:rsidRPr="00D13801">
              <w:rPr>
                <w:rFonts w:ascii="Lato" w:hAnsi="Lato"/>
                <w:color w:val="000000" w:themeColor="text1"/>
                <w:lang w:eastAsia="en-US"/>
              </w:rPr>
              <w:t>0 szt.</w:t>
            </w:r>
          </w:p>
          <w:p w14:paraId="4FFA1E26" w14:textId="77777777" w:rsidR="00B46F35" w:rsidRPr="00D13801" w:rsidRDefault="00B46F35" w:rsidP="00B46F35">
            <w:pPr>
              <w:rPr>
                <w:rFonts w:ascii="Lato" w:hAnsi="Lato"/>
                <w:color w:val="000000" w:themeColor="text1"/>
                <w:lang w:eastAsia="en-US"/>
              </w:rPr>
            </w:pPr>
          </w:p>
          <w:p w14:paraId="49637757" w14:textId="77777777" w:rsidR="00B46F35" w:rsidRPr="00D13801" w:rsidRDefault="00B46F35" w:rsidP="00B46F35">
            <w:pPr>
              <w:rPr>
                <w:rFonts w:ascii="Lato" w:hAnsi="Lato"/>
                <w:color w:val="000000" w:themeColor="text1"/>
                <w:lang w:eastAsia="en-US"/>
              </w:rPr>
            </w:pPr>
          </w:p>
          <w:p w14:paraId="07E60ECA" w14:textId="77777777" w:rsidR="00B46F35" w:rsidRPr="00D13801" w:rsidRDefault="00B46F35" w:rsidP="00B46F35">
            <w:pPr>
              <w:rPr>
                <w:rFonts w:ascii="Lato" w:hAnsi="Lato"/>
                <w:color w:val="000000" w:themeColor="text1"/>
                <w:lang w:eastAsia="en-US"/>
              </w:rPr>
            </w:pPr>
          </w:p>
          <w:p w14:paraId="1FD2081E" w14:textId="53D8A207" w:rsidR="002E3087" w:rsidRPr="00D13801" w:rsidRDefault="00481FCF" w:rsidP="00B46F35">
            <w:pPr>
              <w:rPr>
                <w:rFonts w:ascii="Lato" w:hAnsi="Lato"/>
                <w:color w:val="000000" w:themeColor="text1"/>
                <w:lang w:eastAsia="en-US"/>
              </w:rPr>
            </w:pPr>
            <w:r w:rsidRPr="00D13801">
              <w:rPr>
                <w:rFonts w:ascii="Lato" w:hAnsi="Lato"/>
                <w:color w:val="000000" w:themeColor="text1"/>
                <w:lang w:eastAsia="en-US"/>
              </w:rPr>
              <w:t xml:space="preserve">    </w:t>
            </w:r>
            <w:r w:rsidR="007A328D">
              <w:rPr>
                <w:rFonts w:ascii="Lato" w:hAnsi="Lato"/>
                <w:color w:val="000000" w:themeColor="text1"/>
                <w:lang w:eastAsia="en-US"/>
              </w:rPr>
              <w:t>1</w:t>
            </w:r>
            <w:r w:rsidR="00AF07BE" w:rsidRPr="00D13801">
              <w:rPr>
                <w:rFonts w:ascii="Lato" w:hAnsi="Lato"/>
                <w:color w:val="000000" w:themeColor="text1"/>
                <w:lang w:eastAsia="en-US"/>
              </w:rPr>
              <w:t>0</w:t>
            </w:r>
            <w:r w:rsidR="00B46F35" w:rsidRPr="00D13801">
              <w:rPr>
                <w:rFonts w:ascii="Lato" w:hAnsi="Lato"/>
                <w:color w:val="000000" w:themeColor="text1"/>
                <w:lang w:eastAsia="en-US"/>
              </w:rPr>
              <w:t>0 szt.</w:t>
            </w:r>
          </w:p>
        </w:tc>
        <w:tc>
          <w:tcPr>
            <w:tcW w:w="1253" w:type="dxa"/>
            <w:tcBorders>
              <w:top w:val="single" w:sz="4" w:space="0" w:color="auto"/>
              <w:left w:val="single" w:sz="4" w:space="0" w:color="auto"/>
              <w:bottom w:val="single" w:sz="4" w:space="0" w:color="auto"/>
              <w:right w:val="single" w:sz="4" w:space="0" w:color="auto"/>
            </w:tcBorders>
          </w:tcPr>
          <w:p w14:paraId="578E2B3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041D6974"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776333A5"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33C13D19"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1751C12D"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r w:rsidR="002E3087" w:rsidRPr="00D13801" w14:paraId="22360B4A" w14:textId="77777777" w:rsidTr="0019134D">
        <w:tc>
          <w:tcPr>
            <w:tcW w:w="0" w:type="auto"/>
            <w:tcBorders>
              <w:top w:val="single" w:sz="4" w:space="0" w:color="auto"/>
              <w:left w:val="single" w:sz="4" w:space="0" w:color="auto"/>
              <w:bottom w:val="single" w:sz="4" w:space="0" w:color="auto"/>
              <w:right w:val="single" w:sz="4" w:space="0" w:color="auto"/>
            </w:tcBorders>
            <w:hideMark/>
          </w:tcPr>
          <w:p w14:paraId="7D84E843" w14:textId="77777777" w:rsidR="002E3087" w:rsidRPr="00D13801" w:rsidRDefault="002E3087" w:rsidP="004C7AA5">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2.</w:t>
            </w:r>
          </w:p>
        </w:tc>
        <w:tc>
          <w:tcPr>
            <w:tcW w:w="5575" w:type="dxa"/>
            <w:tcBorders>
              <w:top w:val="single" w:sz="4" w:space="0" w:color="auto"/>
              <w:left w:val="single" w:sz="4" w:space="0" w:color="auto"/>
              <w:bottom w:val="single" w:sz="4" w:space="0" w:color="auto"/>
              <w:right w:val="single" w:sz="4" w:space="0" w:color="auto"/>
            </w:tcBorders>
            <w:hideMark/>
          </w:tcPr>
          <w:p w14:paraId="6ECF432E" w14:textId="0DAF49C0" w:rsidR="002E3087" w:rsidRPr="00D13801" w:rsidRDefault="00B46F35" w:rsidP="004C7AA5">
            <w:pPr>
              <w:overflowPunct w:val="0"/>
              <w:autoSpaceDE w:val="0"/>
              <w:autoSpaceDN w:val="0"/>
              <w:adjustRightInd w:val="0"/>
              <w:spacing w:line="276" w:lineRule="auto"/>
              <w:rPr>
                <w:rFonts w:ascii="Lato" w:hAnsi="Lato"/>
                <w:bCs/>
                <w:color w:val="000000" w:themeColor="text1"/>
                <w:lang w:val="en-US" w:eastAsia="en-US"/>
              </w:rPr>
            </w:pPr>
            <w:r w:rsidRPr="00D13801">
              <w:rPr>
                <w:rFonts w:ascii="Lato" w:hAnsi="Lato"/>
                <w:bCs/>
                <w:color w:val="000000" w:themeColor="text1"/>
                <w:lang w:val="en-US" w:eastAsia="en-US"/>
              </w:rPr>
              <w:t xml:space="preserve">Wzorzec zabarwienia Quanti-Tray </w:t>
            </w:r>
            <w:r w:rsidR="00D35961" w:rsidRPr="00D13801">
              <w:rPr>
                <w:rFonts w:ascii="Lato" w:hAnsi="Lato"/>
                <w:bCs/>
                <w:color w:val="000000" w:themeColor="text1"/>
                <w:lang w:val="en-US" w:eastAsia="en-US"/>
              </w:rPr>
              <w:t>/</w:t>
            </w:r>
            <w:r w:rsidRPr="00D13801">
              <w:rPr>
                <w:rFonts w:ascii="Lato" w:hAnsi="Lato"/>
                <w:bCs/>
                <w:color w:val="000000" w:themeColor="text1"/>
                <w:lang w:val="en-US" w:eastAsia="en-US"/>
              </w:rPr>
              <w:t>2000 Colilert and Colilert 18</w:t>
            </w:r>
          </w:p>
        </w:tc>
        <w:tc>
          <w:tcPr>
            <w:tcW w:w="1444" w:type="dxa"/>
            <w:tcBorders>
              <w:top w:val="single" w:sz="4" w:space="0" w:color="auto"/>
              <w:left w:val="single" w:sz="4" w:space="0" w:color="auto"/>
              <w:bottom w:val="single" w:sz="4" w:space="0" w:color="auto"/>
              <w:right w:val="single" w:sz="4" w:space="0" w:color="auto"/>
            </w:tcBorders>
            <w:hideMark/>
          </w:tcPr>
          <w:p w14:paraId="20512AD5"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val="en-US" w:eastAsia="en-US"/>
              </w:rPr>
            </w:pPr>
          </w:p>
          <w:p w14:paraId="64E4EF3D" w14:textId="21C0E3FE" w:rsidR="002E3087" w:rsidRPr="00D13801" w:rsidRDefault="007A328D" w:rsidP="004C7AA5">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1</w:t>
            </w:r>
            <w:r w:rsidR="002E3087" w:rsidRPr="00D13801">
              <w:rPr>
                <w:rFonts w:ascii="Lato" w:hAnsi="Lato"/>
                <w:bCs/>
                <w:color w:val="000000" w:themeColor="text1"/>
                <w:lang w:eastAsia="en-US"/>
              </w:rPr>
              <w:t xml:space="preserve"> szt.</w:t>
            </w:r>
          </w:p>
        </w:tc>
        <w:tc>
          <w:tcPr>
            <w:tcW w:w="1253" w:type="dxa"/>
            <w:tcBorders>
              <w:top w:val="single" w:sz="4" w:space="0" w:color="auto"/>
              <w:left w:val="single" w:sz="4" w:space="0" w:color="auto"/>
              <w:bottom w:val="single" w:sz="4" w:space="0" w:color="auto"/>
              <w:right w:val="single" w:sz="4" w:space="0" w:color="auto"/>
            </w:tcBorders>
          </w:tcPr>
          <w:p w14:paraId="3DBAEA66"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46BF32D5"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300DDECF"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1F298557"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16ED21CA"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r w:rsidR="002E3087" w:rsidRPr="00D13801" w14:paraId="2A8D94E0" w14:textId="77777777" w:rsidTr="0019134D">
        <w:tc>
          <w:tcPr>
            <w:tcW w:w="0" w:type="auto"/>
            <w:tcBorders>
              <w:top w:val="single" w:sz="4" w:space="0" w:color="auto"/>
              <w:left w:val="single" w:sz="4" w:space="0" w:color="auto"/>
              <w:bottom w:val="single" w:sz="4" w:space="0" w:color="auto"/>
              <w:right w:val="single" w:sz="4" w:space="0" w:color="auto"/>
            </w:tcBorders>
            <w:hideMark/>
          </w:tcPr>
          <w:p w14:paraId="0E5BE59C" w14:textId="77777777" w:rsidR="002E3087" w:rsidRPr="00D13801" w:rsidRDefault="002E3087" w:rsidP="004C7AA5">
            <w:pPr>
              <w:spacing w:line="276" w:lineRule="auto"/>
              <w:rPr>
                <w:rFonts w:ascii="Lato" w:eastAsiaTheme="minorHAnsi" w:hAnsi="Lato"/>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76844F56" w14:textId="77777777" w:rsidR="002E3087" w:rsidRPr="00D13801" w:rsidRDefault="002E3087" w:rsidP="004C7AA5">
            <w:pPr>
              <w:overflowPunct w:val="0"/>
              <w:autoSpaceDE w:val="0"/>
              <w:autoSpaceDN w:val="0"/>
              <w:adjustRightInd w:val="0"/>
              <w:spacing w:line="276" w:lineRule="auto"/>
              <w:rPr>
                <w:rFonts w:ascii="Lato" w:hAnsi="Lato"/>
                <w:b/>
                <w:bCs/>
                <w:color w:val="000000" w:themeColor="text1"/>
                <w:lang w:val="en-US" w:eastAsia="en-US"/>
              </w:rPr>
            </w:pPr>
            <w:r w:rsidRPr="00D13801">
              <w:rPr>
                <w:rFonts w:ascii="Lato" w:hAnsi="Lato"/>
                <w:b/>
                <w:bCs/>
                <w:color w:val="000000" w:themeColor="text1"/>
                <w:lang w:val="en-US" w:eastAsia="en-US"/>
              </w:rPr>
              <w:t>Razem netto:</w:t>
            </w:r>
          </w:p>
        </w:tc>
        <w:tc>
          <w:tcPr>
            <w:tcW w:w="1444" w:type="dxa"/>
            <w:tcBorders>
              <w:top w:val="single" w:sz="4" w:space="0" w:color="auto"/>
              <w:left w:val="single" w:sz="4" w:space="0" w:color="auto"/>
              <w:bottom w:val="single" w:sz="4" w:space="0" w:color="auto"/>
              <w:right w:val="single" w:sz="4" w:space="0" w:color="auto"/>
            </w:tcBorders>
          </w:tcPr>
          <w:p w14:paraId="4CE482E3"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253" w:type="dxa"/>
            <w:tcBorders>
              <w:top w:val="single" w:sz="4" w:space="0" w:color="auto"/>
              <w:left w:val="single" w:sz="4" w:space="0" w:color="auto"/>
              <w:bottom w:val="single" w:sz="4" w:space="0" w:color="auto"/>
              <w:right w:val="single" w:sz="4" w:space="0" w:color="auto"/>
            </w:tcBorders>
          </w:tcPr>
          <w:p w14:paraId="757E26FD"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03AAA0AA"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p w14:paraId="43E24AD6"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5B5DCC9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387F407C"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04D9974A"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r w:rsidR="002E3087" w:rsidRPr="00D13801" w14:paraId="0734D418" w14:textId="77777777" w:rsidTr="0019134D">
        <w:tc>
          <w:tcPr>
            <w:tcW w:w="0" w:type="auto"/>
            <w:tcBorders>
              <w:top w:val="single" w:sz="4" w:space="0" w:color="auto"/>
              <w:left w:val="single" w:sz="4" w:space="0" w:color="auto"/>
              <w:bottom w:val="single" w:sz="4" w:space="0" w:color="auto"/>
              <w:right w:val="single" w:sz="4" w:space="0" w:color="auto"/>
            </w:tcBorders>
            <w:hideMark/>
          </w:tcPr>
          <w:p w14:paraId="1495288C" w14:textId="77777777" w:rsidR="002E3087" w:rsidRPr="00D13801" w:rsidRDefault="002E3087" w:rsidP="004C7AA5">
            <w:pPr>
              <w:spacing w:line="276" w:lineRule="auto"/>
              <w:rPr>
                <w:rFonts w:ascii="Lato" w:eastAsiaTheme="minorHAnsi" w:hAnsi="Lato"/>
                <w:color w:val="000000" w:themeColor="text1"/>
                <w:lang w:eastAsia="en-US"/>
              </w:rPr>
            </w:pPr>
          </w:p>
        </w:tc>
        <w:tc>
          <w:tcPr>
            <w:tcW w:w="5575" w:type="dxa"/>
            <w:tcBorders>
              <w:top w:val="single" w:sz="4" w:space="0" w:color="auto"/>
              <w:left w:val="single" w:sz="4" w:space="0" w:color="auto"/>
              <w:bottom w:val="single" w:sz="4" w:space="0" w:color="auto"/>
              <w:right w:val="single" w:sz="4" w:space="0" w:color="auto"/>
            </w:tcBorders>
            <w:hideMark/>
          </w:tcPr>
          <w:p w14:paraId="39414E2A" w14:textId="77777777" w:rsidR="002E3087" w:rsidRPr="00D13801" w:rsidRDefault="002E3087" w:rsidP="004C7AA5">
            <w:pPr>
              <w:overflowPunct w:val="0"/>
              <w:autoSpaceDE w:val="0"/>
              <w:autoSpaceDN w:val="0"/>
              <w:adjustRightInd w:val="0"/>
              <w:spacing w:line="276" w:lineRule="auto"/>
              <w:rPr>
                <w:rFonts w:ascii="Lato" w:hAnsi="Lato"/>
                <w:b/>
                <w:bCs/>
                <w:color w:val="000000" w:themeColor="text1"/>
                <w:lang w:val="en-US" w:eastAsia="en-US"/>
              </w:rPr>
            </w:pPr>
            <w:r w:rsidRPr="00D13801">
              <w:rPr>
                <w:rFonts w:ascii="Lato" w:hAnsi="Lato"/>
                <w:b/>
                <w:bCs/>
                <w:color w:val="000000" w:themeColor="text1"/>
                <w:lang w:val="en-US" w:eastAsia="en-US"/>
              </w:rPr>
              <w:t>Razem brutto:</w:t>
            </w:r>
          </w:p>
        </w:tc>
        <w:tc>
          <w:tcPr>
            <w:tcW w:w="1444" w:type="dxa"/>
            <w:tcBorders>
              <w:top w:val="single" w:sz="4" w:space="0" w:color="auto"/>
              <w:left w:val="single" w:sz="4" w:space="0" w:color="auto"/>
              <w:bottom w:val="single" w:sz="4" w:space="0" w:color="auto"/>
              <w:right w:val="single" w:sz="4" w:space="0" w:color="auto"/>
            </w:tcBorders>
          </w:tcPr>
          <w:p w14:paraId="196069CB"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253" w:type="dxa"/>
            <w:tcBorders>
              <w:top w:val="single" w:sz="4" w:space="0" w:color="auto"/>
              <w:left w:val="single" w:sz="4" w:space="0" w:color="auto"/>
              <w:bottom w:val="single" w:sz="4" w:space="0" w:color="auto"/>
              <w:right w:val="single" w:sz="4" w:space="0" w:color="auto"/>
            </w:tcBorders>
          </w:tcPr>
          <w:p w14:paraId="22C73DA1"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538" w:type="dxa"/>
            <w:tcBorders>
              <w:top w:val="single" w:sz="4" w:space="0" w:color="auto"/>
              <w:left w:val="single" w:sz="4" w:space="0" w:color="auto"/>
              <w:bottom w:val="single" w:sz="4" w:space="0" w:color="auto"/>
              <w:right w:val="single" w:sz="4" w:space="0" w:color="auto"/>
            </w:tcBorders>
          </w:tcPr>
          <w:p w14:paraId="50941BC2"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p w14:paraId="5CF9CC3F"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984" w:type="dxa"/>
            <w:tcBorders>
              <w:top w:val="single" w:sz="4" w:space="0" w:color="auto"/>
              <w:left w:val="single" w:sz="4" w:space="0" w:color="auto"/>
              <w:bottom w:val="single" w:sz="4" w:space="0" w:color="auto"/>
              <w:right w:val="single" w:sz="4" w:space="0" w:color="auto"/>
            </w:tcBorders>
          </w:tcPr>
          <w:p w14:paraId="761D86DE"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13" w:type="dxa"/>
            <w:tcBorders>
              <w:top w:val="single" w:sz="4" w:space="0" w:color="auto"/>
              <w:left w:val="single" w:sz="4" w:space="0" w:color="auto"/>
              <w:bottom w:val="single" w:sz="4" w:space="0" w:color="auto"/>
              <w:right w:val="single" w:sz="4" w:space="0" w:color="auto"/>
            </w:tcBorders>
          </w:tcPr>
          <w:p w14:paraId="65CBE7C2"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c>
          <w:tcPr>
            <w:tcW w:w="1443" w:type="dxa"/>
            <w:tcBorders>
              <w:top w:val="single" w:sz="4" w:space="0" w:color="auto"/>
              <w:left w:val="single" w:sz="4" w:space="0" w:color="auto"/>
              <w:bottom w:val="single" w:sz="4" w:space="0" w:color="auto"/>
              <w:right w:val="single" w:sz="4" w:space="0" w:color="auto"/>
            </w:tcBorders>
          </w:tcPr>
          <w:p w14:paraId="5A86FA15" w14:textId="77777777" w:rsidR="002E3087" w:rsidRPr="00D13801" w:rsidRDefault="002E3087" w:rsidP="004C7AA5">
            <w:pPr>
              <w:overflowPunct w:val="0"/>
              <w:autoSpaceDE w:val="0"/>
              <w:autoSpaceDN w:val="0"/>
              <w:adjustRightInd w:val="0"/>
              <w:spacing w:line="276" w:lineRule="auto"/>
              <w:rPr>
                <w:rFonts w:ascii="Lato" w:hAnsi="Lato"/>
                <w:bCs/>
                <w:color w:val="000000" w:themeColor="text1"/>
                <w:lang w:eastAsia="en-US"/>
              </w:rPr>
            </w:pPr>
          </w:p>
        </w:tc>
      </w:tr>
    </w:tbl>
    <w:p w14:paraId="10B955BE" w14:textId="77777777" w:rsidR="002E3087" w:rsidRPr="00D13801" w:rsidRDefault="002E3087" w:rsidP="002E3087">
      <w:pPr>
        <w:rPr>
          <w:rFonts w:ascii="Lato" w:hAnsi="Lato"/>
          <w:b/>
          <w:color w:val="000000" w:themeColor="text1"/>
        </w:rPr>
      </w:pPr>
    </w:p>
    <w:p w14:paraId="285283EC" w14:textId="77777777" w:rsidR="002027E3" w:rsidRPr="00D13801" w:rsidRDefault="002027E3" w:rsidP="002027E3">
      <w:pPr>
        <w:rPr>
          <w:rFonts w:ascii="Lato" w:hAnsi="Lato"/>
          <w:color w:val="000000" w:themeColor="text1"/>
        </w:rPr>
      </w:pPr>
      <w:bookmarkStart w:id="1" w:name="_Hlk158877118"/>
      <w:r w:rsidRPr="00D13801">
        <w:rPr>
          <w:rFonts w:ascii="Lato" w:hAnsi="Lato" w:cs="Calibri"/>
          <w:color w:val="000000" w:themeColor="text1"/>
        </w:rPr>
        <w:t>Wymagania dodatkowe:</w:t>
      </w:r>
    </w:p>
    <w:p w14:paraId="71C832D2" w14:textId="77777777" w:rsidR="002027E3" w:rsidRPr="00D13801" w:rsidRDefault="002027E3" w:rsidP="006003BF">
      <w:pPr>
        <w:rPr>
          <w:rFonts w:ascii="Lato" w:hAnsi="Lato"/>
          <w:color w:val="000000" w:themeColor="text1"/>
        </w:rPr>
      </w:pPr>
    </w:p>
    <w:bookmarkEnd w:id="1"/>
    <w:p w14:paraId="7638AD25" w14:textId="718DA063" w:rsidR="002027E3" w:rsidRPr="00D13801" w:rsidRDefault="002027E3" w:rsidP="002027E3">
      <w:pPr>
        <w:numPr>
          <w:ilvl w:val="0"/>
          <w:numId w:val="40"/>
        </w:numPr>
        <w:jc w:val="both"/>
        <w:rPr>
          <w:rFonts w:ascii="Lato" w:hAnsi="Lato"/>
          <w:color w:val="000000" w:themeColor="text1"/>
        </w:rPr>
      </w:pPr>
      <w:r w:rsidRPr="00D13801">
        <w:rPr>
          <w:rFonts w:ascii="Lato" w:hAnsi="Lato"/>
          <w:color w:val="000000" w:themeColor="text1"/>
        </w:rPr>
        <w:t xml:space="preserve">Wszystkie elementy potrzebne do wykonywania szybkiego testu muszą być kompatybilne ze sobą i aparatem </w:t>
      </w:r>
      <w:r w:rsidR="008F3C0D" w:rsidRPr="00D13801">
        <w:rPr>
          <w:rFonts w:ascii="Lato" w:hAnsi="Lato"/>
          <w:color w:val="000000" w:themeColor="text1"/>
        </w:rPr>
        <w:t>(zgrzewarką</w:t>
      </w:r>
      <w:r w:rsidRPr="00D13801">
        <w:rPr>
          <w:rFonts w:ascii="Lato" w:hAnsi="Lato"/>
          <w:color w:val="000000" w:themeColor="text1"/>
        </w:rPr>
        <w:t>) Quanti-Tray (Model 2X) będącej na wyposażeniu Sekcji OL-B PSSE w Koninie</w:t>
      </w:r>
    </w:p>
    <w:p w14:paraId="7757677D" w14:textId="77777777" w:rsidR="002027E3" w:rsidRPr="00D13801" w:rsidRDefault="002027E3" w:rsidP="002027E3">
      <w:pPr>
        <w:numPr>
          <w:ilvl w:val="0"/>
          <w:numId w:val="40"/>
        </w:numPr>
        <w:rPr>
          <w:rFonts w:ascii="Lato" w:hAnsi="Lato"/>
          <w:color w:val="000000" w:themeColor="text1"/>
        </w:rPr>
      </w:pPr>
      <w:r w:rsidRPr="00D13801">
        <w:rPr>
          <w:rFonts w:ascii="Lato" w:hAnsi="Lato"/>
          <w:color w:val="000000" w:themeColor="text1"/>
        </w:rPr>
        <w:t>Do dostawy wymagany certyfikat jakości lub inny dokument potwierdzający jakość z obowiązującymi normatywami dla producenta pożywek mikrobiologicznych.</w:t>
      </w:r>
    </w:p>
    <w:p w14:paraId="6F2A1AC5" w14:textId="163A7D36" w:rsidR="002027E3" w:rsidRPr="00D13801" w:rsidRDefault="002027E3" w:rsidP="002027E3">
      <w:pPr>
        <w:numPr>
          <w:ilvl w:val="0"/>
          <w:numId w:val="40"/>
        </w:numPr>
        <w:rPr>
          <w:rFonts w:ascii="Lato" w:hAnsi="Lato"/>
          <w:color w:val="000000" w:themeColor="text1"/>
        </w:rPr>
      </w:pPr>
      <w:r w:rsidRPr="00D13801">
        <w:rPr>
          <w:rFonts w:ascii="Lato" w:hAnsi="Lato"/>
          <w:color w:val="000000" w:themeColor="text1"/>
        </w:rPr>
        <w:t xml:space="preserve">Oczekiwany termin </w:t>
      </w:r>
      <w:r w:rsidR="008F3C0D" w:rsidRPr="00D13801">
        <w:rPr>
          <w:rFonts w:ascii="Lato" w:hAnsi="Lato"/>
          <w:color w:val="000000" w:themeColor="text1"/>
        </w:rPr>
        <w:t>ważności -</w:t>
      </w:r>
      <w:r w:rsidRPr="00D13801">
        <w:rPr>
          <w:rFonts w:ascii="Lato" w:hAnsi="Lato"/>
          <w:color w:val="000000" w:themeColor="text1"/>
        </w:rPr>
        <w:t xml:space="preserve"> w dniu dostawy termin ważności nie krótszy niż 75 % deklarowanej długości terminu ważności przez producenta.</w:t>
      </w:r>
    </w:p>
    <w:p w14:paraId="3D51FB37" w14:textId="6BB63CBE" w:rsidR="002027E3" w:rsidRPr="00D13801" w:rsidRDefault="002027E3" w:rsidP="002027E3">
      <w:pPr>
        <w:numPr>
          <w:ilvl w:val="0"/>
          <w:numId w:val="40"/>
        </w:numPr>
        <w:rPr>
          <w:rFonts w:ascii="Lato" w:hAnsi="Lato"/>
          <w:color w:val="000000" w:themeColor="text1"/>
        </w:rPr>
      </w:pPr>
      <w:r w:rsidRPr="00D13801">
        <w:rPr>
          <w:rFonts w:ascii="Lato" w:hAnsi="Lato"/>
          <w:color w:val="000000" w:themeColor="text1"/>
        </w:rPr>
        <w:t xml:space="preserve">Każdorazowo do dostawy </w:t>
      </w:r>
      <w:r w:rsidR="008F3C0D" w:rsidRPr="00D13801">
        <w:rPr>
          <w:rFonts w:ascii="Lato" w:hAnsi="Lato"/>
          <w:color w:val="000000" w:themeColor="text1"/>
        </w:rPr>
        <w:t>odczynnik Colilert</w:t>
      </w:r>
      <w:r w:rsidRPr="00D13801">
        <w:rPr>
          <w:rFonts w:ascii="Lato" w:hAnsi="Lato"/>
          <w:color w:val="000000" w:themeColor="text1"/>
        </w:rPr>
        <w:t>-18 należy dostarczyć kartę charakterystyki substancji chemicznej.</w:t>
      </w:r>
    </w:p>
    <w:p w14:paraId="3B6D9B85" w14:textId="77777777" w:rsidR="00A4644B" w:rsidRDefault="00657A06" w:rsidP="006003BF">
      <w:pPr>
        <w:rPr>
          <w:rFonts w:ascii="Lato" w:hAnsi="Lato"/>
          <w:color w:val="000000" w:themeColor="text1"/>
        </w:rPr>
      </w:pPr>
      <w:r w:rsidRPr="00D13801">
        <w:rPr>
          <w:rFonts w:ascii="Lato" w:hAnsi="Lato"/>
          <w:b/>
          <w:bCs/>
          <w:color w:val="000000" w:themeColor="text1"/>
        </w:rPr>
        <w:lastRenderedPageBreak/>
        <w:t xml:space="preserve">                                                                              </w:t>
      </w:r>
    </w:p>
    <w:p w14:paraId="55B80B95" w14:textId="0A2B5521" w:rsidR="002E3087" w:rsidRPr="00A4644B" w:rsidRDefault="00976207" w:rsidP="006003BF">
      <w:pPr>
        <w:rPr>
          <w:rFonts w:ascii="Lato" w:hAnsi="Lato"/>
          <w:color w:val="000000" w:themeColor="text1"/>
        </w:rPr>
      </w:pPr>
      <w:r w:rsidRPr="00D13801">
        <w:rPr>
          <w:rFonts w:ascii="Lato" w:hAnsi="Lato"/>
          <w:b/>
          <w:color w:val="000000" w:themeColor="text1"/>
        </w:rPr>
        <w:t xml:space="preserve">Formularz powinien być </w:t>
      </w:r>
      <w:r w:rsidR="008F3C0D"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w:t>
      </w:r>
      <w:r w:rsidR="007C638B" w:rsidRPr="00D13801">
        <w:rPr>
          <w:rFonts w:ascii="Lato" w:hAnsi="Lato"/>
          <w:b/>
          <w:color w:val="000000" w:themeColor="text1"/>
        </w:rPr>
        <w:t>ą do reprezentowania Wykonawcy.</w:t>
      </w:r>
    </w:p>
    <w:p w14:paraId="77FF48FE" w14:textId="6B6812C6" w:rsidR="00D13801" w:rsidRPr="00F22F38" w:rsidRDefault="00CB2161" w:rsidP="002027E3">
      <w:pPr>
        <w:rPr>
          <w:rFonts w:ascii="Lato" w:hAnsi="Lato"/>
          <w:b/>
          <w:color w:val="000000" w:themeColor="text1"/>
        </w:rPr>
      </w:pPr>
      <w:r w:rsidRPr="00D13801">
        <w:rPr>
          <w:rFonts w:ascii="Lato" w:hAnsi="Lato"/>
          <w:b/>
          <w:color w:val="000000" w:themeColor="text1"/>
        </w:rPr>
        <w:t xml:space="preserve">                                                                                                                                                                                                          </w:t>
      </w:r>
      <w:r w:rsidR="00B5621A" w:rsidRPr="00D13801">
        <w:rPr>
          <w:rFonts w:ascii="Lato" w:hAnsi="Lato"/>
          <w:b/>
          <w:color w:val="000000" w:themeColor="text1"/>
        </w:rPr>
        <w:t xml:space="preserve">  </w:t>
      </w:r>
    </w:p>
    <w:p w14:paraId="020A75D8" w14:textId="77777777" w:rsidR="003A1ADA" w:rsidRDefault="00B36950" w:rsidP="00F22F38">
      <w:pPr>
        <w:rPr>
          <w:rFonts w:ascii="Lato" w:hAnsi="Lato"/>
          <w:b/>
          <w:color w:val="000000" w:themeColor="text1"/>
        </w:rPr>
      </w:pPr>
      <w:r w:rsidRPr="00D13801">
        <w:rPr>
          <w:rFonts w:ascii="Lato" w:hAnsi="Lato"/>
          <w:b/>
          <w:color w:val="EE0000"/>
        </w:rPr>
        <w:t>.</w:t>
      </w:r>
      <w:r w:rsidRPr="00D13801">
        <w:rPr>
          <w:rFonts w:ascii="Lato" w:hAnsi="Lato"/>
          <w:b/>
          <w:color w:val="000000" w:themeColor="text1"/>
        </w:rPr>
        <w:t xml:space="preserve">                                                                                                                                                                                                  </w:t>
      </w:r>
      <w:r w:rsidR="00F22F38">
        <w:rPr>
          <w:rFonts w:ascii="Lato" w:hAnsi="Lato"/>
          <w:b/>
          <w:color w:val="000000" w:themeColor="text1"/>
        </w:rPr>
        <w:t xml:space="preserve">                        </w:t>
      </w:r>
    </w:p>
    <w:p w14:paraId="4606BE1C" w14:textId="77777777" w:rsidR="003A1ADA" w:rsidRDefault="003A1ADA" w:rsidP="00F22F38">
      <w:pPr>
        <w:rPr>
          <w:rFonts w:ascii="Lato" w:hAnsi="Lato"/>
          <w:b/>
          <w:color w:val="000000" w:themeColor="text1"/>
        </w:rPr>
      </w:pPr>
    </w:p>
    <w:p w14:paraId="2F3EB2C6" w14:textId="77777777" w:rsidR="003A1ADA" w:rsidRDefault="003A1ADA" w:rsidP="00F22F38">
      <w:pPr>
        <w:rPr>
          <w:rFonts w:ascii="Lato" w:hAnsi="Lato"/>
          <w:b/>
          <w:color w:val="000000" w:themeColor="text1"/>
        </w:rPr>
      </w:pPr>
    </w:p>
    <w:p w14:paraId="7513375F" w14:textId="77777777" w:rsidR="003A1ADA" w:rsidRDefault="003A1ADA" w:rsidP="00F22F38">
      <w:pPr>
        <w:rPr>
          <w:rFonts w:ascii="Lato" w:hAnsi="Lato"/>
          <w:b/>
          <w:color w:val="000000" w:themeColor="text1"/>
        </w:rPr>
      </w:pPr>
    </w:p>
    <w:p w14:paraId="20A6BBAF" w14:textId="77777777" w:rsidR="003A1ADA" w:rsidRDefault="003A1ADA" w:rsidP="00F22F38">
      <w:pPr>
        <w:rPr>
          <w:rFonts w:ascii="Lato" w:hAnsi="Lato"/>
          <w:b/>
          <w:color w:val="000000" w:themeColor="text1"/>
        </w:rPr>
      </w:pPr>
    </w:p>
    <w:p w14:paraId="033583E9" w14:textId="77777777" w:rsidR="003A1ADA" w:rsidRDefault="003A1ADA" w:rsidP="00F22F38">
      <w:pPr>
        <w:rPr>
          <w:rFonts w:ascii="Lato" w:hAnsi="Lato"/>
          <w:b/>
          <w:color w:val="000000" w:themeColor="text1"/>
        </w:rPr>
      </w:pPr>
    </w:p>
    <w:p w14:paraId="50C0759B" w14:textId="77777777" w:rsidR="003A1ADA" w:rsidRDefault="003A1ADA" w:rsidP="00F22F38">
      <w:pPr>
        <w:rPr>
          <w:rFonts w:ascii="Lato" w:hAnsi="Lato"/>
          <w:b/>
          <w:color w:val="000000" w:themeColor="text1"/>
        </w:rPr>
      </w:pPr>
    </w:p>
    <w:p w14:paraId="1E659928" w14:textId="77777777" w:rsidR="003A1ADA" w:rsidRDefault="003A1ADA" w:rsidP="00F22F38">
      <w:pPr>
        <w:rPr>
          <w:rFonts w:ascii="Lato" w:hAnsi="Lato"/>
          <w:b/>
          <w:color w:val="000000" w:themeColor="text1"/>
        </w:rPr>
      </w:pPr>
    </w:p>
    <w:p w14:paraId="3E00E046" w14:textId="77777777" w:rsidR="003A1ADA" w:rsidRDefault="003A1ADA" w:rsidP="00F22F38">
      <w:pPr>
        <w:rPr>
          <w:rFonts w:ascii="Lato" w:hAnsi="Lato"/>
          <w:b/>
          <w:color w:val="000000" w:themeColor="text1"/>
        </w:rPr>
      </w:pPr>
    </w:p>
    <w:p w14:paraId="5B807B46" w14:textId="77777777" w:rsidR="003A1ADA" w:rsidRDefault="003A1ADA" w:rsidP="00F22F38">
      <w:pPr>
        <w:rPr>
          <w:rFonts w:ascii="Lato" w:hAnsi="Lato"/>
          <w:b/>
          <w:color w:val="000000" w:themeColor="text1"/>
        </w:rPr>
      </w:pPr>
    </w:p>
    <w:p w14:paraId="6444B30B" w14:textId="77777777" w:rsidR="003A1ADA" w:rsidRDefault="003A1ADA" w:rsidP="00F22F38">
      <w:pPr>
        <w:rPr>
          <w:rFonts w:ascii="Lato" w:hAnsi="Lato"/>
          <w:b/>
          <w:color w:val="000000" w:themeColor="text1"/>
        </w:rPr>
      </w:pPr>
    </w:p>
    <w:p w14:paraId="175C7AA8" w14:textId="77777777" w:rsidR="003A1ADA" w:rsidRDefault="003A1ADA" w:rsidP="00F22F38">
      <w:pPr>
        <w:rPr>
          <w:rFonts w:ascii="Lato" w:hAnsi="Lato"/>
          <w:b/>
          <w:color w:val="000000" w:themeColor="text1"/>
        </w:rPr>
      </w:pPr>
    </w:p>
    <w:p w14:paraId="3B493178" w14:textId="77777777" w:rsidR="003A1ADA" w:rsidRDefault="003A1ADA" w:rsidP="00F22F38">
      <w:pPr>
        <w:rPr>
          <w:rFonts w:ascii="Lato" w:hAnsi="Lato"/>
          <w:b/>
          <w:color w:val="000000" w:themeColor="text1"/>
        </w:rPr>
      </w:pPr>
    </w:p>
    <w:p w14:paraId="2A90F0A8" w14:textId="77777777" w:rsidR="003A1ADA" w:rsidRDefault="003A1ADA" w:rsidP="00F22F38">
      <w:pPr>
        <w:rPr>
          <w:rFonts w:ascii="Lato" w:hAnsi="Lato"/>
          <w:b/>
          <w:color w:val="000000" w:themeColor="text1"/>
        </w:rPr>
      </w:pPr>
    </w:p>
    <w:p w14:paraId="1897406F" w14:textId="77777777" w:rsidR="003A1ADA" w:rsidRDefault="003A1ADA" w:rsidP="00F22F38">
      <w:pPr>
        <w:rPr>
          <w:rFonts w:ascii="Lato" w:hAnsi="Lato"/>
          <w:b/>
          <w:color w:val="000000" w:themeColor="text1"/>
        </w:rPr>
      </w:pPr>
    </w:p>
    <w:p w14:paraId="086FCB47" w14:textId="77777777" w:rsidR="003A1ADA" w:rsidRDefault="003A1ADA" w:rsidP="00F22F38">
      <w:pPr>
        <w:rPr>
          <w:rFonts w:ascii="Lato" w:hAnsi="Lato"/>
          <w:b/>
          <w:color w:val="000000" w:themeColor="text1"/>
        </w:rPr>
      </w:pPr>
    </w:p>
    <w:p w14:paraId="07B0E047" w14:textId="77777777" w:rsidR="003A1ADA" w:rsidRDefault="003A1ADA" w:rsidP="00F22F38">
      <w:pPr>
        <w:rPr>
          <w:rFonts w:ascii="Lato" w:hAnsi="Lato"/>
          <w:b/>
          <w:color w:val="000000" w:themeColor="text1"/>
        </w:rPr>
      </w:pPr>
    </w:p>
    <w:p w14:paraId="26883D17" w14:textId="77777777" w:rsidR="003A1ADA" w:rsidRDefault="003A1ADA" w:rsidP="00F22F38">
      <w:pPr>
        <w:rPr>
          <w:rFonts w:ascii="Lato" w:hAnsi="Lato"/>
          <w:b/>
          <w:color w:val="000000" w:themeColor="text1"/>
        </w:rPr>
      </w:pPr>
    </w:p>
    <w:p w14:paraId="2EC85035" w14:textId="77777777" w:rsidR="003A1ADA" w:rsidRDefault="003A1ADA" w:rsidP="00F22F38">
      <w:pPr>
        <w:rPr>
          <w:rFonts w:ascii="Lato" w:hAnsi="Lato"/>
          <w:b/>
          <w:color w:val="000000" w:themeColor="text1"/>
        </w:rPr>
      </w:pPr>
    </w:p>
    <w:p w14:paraId="53EF1238" w14:textId="77777777" w:rsidR="003A1ADA" w:rsidRDefault="003A1ADA" w:rsidP="00F22F38">
      <w:pPr>
        <w:rPr>
          <w:rFonts w:ascii="Lato" w:hAnsi="Lato"/>
          <w:b/>
          <w:color w:val="000000" w:themeColor="text1"/>
        </w:rPr>
      </w:pPr>
    </w:p>
    <w:p w14:paraId="71851C23" w14:textId="77777777" w:rsidR="003A1ADA" w:rsidRDefault="003A1ADA" w:rsidP="00F22F38">
      <w:pPr>
        <w:rPr>
          <w:rFonts w:ascii="Lato" w:hAnsi="Lato"/>
          <w:b/>
          <w:color w:val="000000" w:themeColor="text1"/>
        </w:rPr>
      </w:pPr>
    </w:p>
    <w:p w14:paraId="6CEF3C42" w14:textId="77777777" w:rsidR="003A1ADA" w:rsidRDefault="003A1ADA" w:rsidP="00F22F38">
      <w:pPr>
        <w:rPr>
          <w:rFonts w:ascii="Lato" w:hAnsi="Lato"/>
          <w:b/>
          <w:color w:val="000000" w:themeColor="text1"/>
        </w:rPr>
      </w:pPr>
    </w:p>
    <w:p w14:paraId="4350472E" w14:textId="77777777" w:rsidR="003A1ADA" w:rsidRDefault="003A1ADA" w:rsidP="00F22F38">
      <w:pPr>
        <w:rPr>
          <w:rFonts w:ascii="Lato" w:hAnsi="Lato"/>
          <w:b/>
          <w:color w:val="000000" w:themeColor="text1"/>
        </w:rPr>
      </w:pPr>
    </w:p>
    <w:p w14:paraId="7650DF43" w14:textId="77777777" w:rsidR="003A1ADA" w:rsidRDefault="003A1ADA" w:rsidP="00F22F38">
      <w:pPr>
        <w:rPr>
          <w:rFonts w:ascii="Lato" w:hAnsi="Lato"/>
          <w:b/>
          <w:color w:val="000000" w:themeColor="text1"/>
        </w:rPr>
      </w:pPr>
    </w:p>
    <w:p w14:paraId="59C517BE" w14:textId="77777777" w:rsidR="003A1ADA" w:rsidRDefault="003A1ADA" w:rsidP="00F22F38">
      <w:pPr>
        <w:rPr>
          <w:rFonts w:ascii="Lato" w:hAnsi="Lato"/>
          <w:b/>
          <w:color w:val="000000" w:themeColor="text1"/>
        </w:rPr>
      </w:pPr>
    </w:p>
    <w:p w14:paraId="41BDACF7" w14:textId="77777777" w:rsidR="003A1ADA" w:rsidRDefault="003A1ADA" w:rsidP="00F22F38">
      <w:pPr>
        <w:rPr>
          <w:rFonts w:ascii="Lato" w:hAnsi="Lato"/>
          <w:b/>
          <w:color w:val="000000" w:themeColor="text1"/>
        </w:rPr>
      </w:pPr>
    </w:p>
    <w:p w14:paraId="5ECD7280" w14:textId="77777777" w:rsidR="003A1ADA" w:rsidRDefault="003A1ADA" w:rsidP="00F22F38">
      <w:pPr>
        <w:rPr>
          <w:rFonts w:ascii="Lato" w:hAnsi="Lato"/>
          <w:b/>
          <w:color w:val="000000" w:themeColor="text1"/>
        </w:rPr>
      </w:pPr>
    </w:p>
    <w:p w14:paraId="63876CB4" w14:textId="77777777" w:rsidR="003A1ADA" w:rsidRDefault="003A1ADA" w:rsidP="00F22F38">
      <w:pPr>
        <w:rPr>
          <w:rFonts w:ascii="Lato" w:hAnsi="Lato"/>
          <w:b/>
          <w:color w:val="000000" w:themeColor="text1"/>
        </w:rPr>
      </w:pPr>
    </w:p>
    <w:p w14:paraId="1941F5D4" w14:textId="77777777" w:rsidR="003A1ADA" w:rsidRDefault="003A1ADA" w:rsidP="00F22F38">
      <w:pPr>
        <w:rPr>
          <w:rFonts w:ascii="Lato" w:hAnsi="Lato"/>
          <w:b/>
          <w:color w:val="000000" w:themeColor="text1"/>
        </w:rPr>
      </w:pPr>
    </w:p>
    <w:p w14:paraId="66DB5BC5" w14:textId="77777777" w:rsidR="003A1ADA" w:rsidRDefault="003A1ADA" w:rsidP="00F22F38">
      <w:pPr>
        <w:rPr>
          <w:rFonts w:ascii="Lato" w:hAnsi="Lato"/>
          <w:b/>
          <w:color w:val="000000" w:themeColor="text1"/>
        </w:rPr>
      </w:pPr>
    </w:p>
    <w:p w14:paraId="5FAABEEE" w14:textId="77777777" w:rsidR="003A1ADA" w:rsidRDefault="003A1ADA" w:rsidP="00F22F38">
      <w:pPr>
        <w:rPr>
          <w:rFonts w:ascii="Lato" w:hAnsi="Lato"/>
          <w:b/>
          <w:color w:val="000000" w:themeColor="text1"/>
        </w:rPr>
      </w:pPr>
    </w:p>
    <w:p w14:paraId="204E937D" w14:textId="77777777" w:rsidR="003A1ADA" w:rsidRDefault="003A1ADA" w:rsidP="00F22F38">
      <w:pPr>
        <w:rPr>
          <w:rFonts w:ascii="Lato" w:hAnsi="Lato"/>
          <w:b/>
          <w:color w:val="000000" w:themeColor="text1"/>
        </w:rPr>
      </w:pPr>
    </w:p>
    <w:p w14:paraId="2CF83935" w14:textId="77777777" w:rsidR="003A1ADA" w:rsidRDefault="003A1ADA" w:rsidP="00F22F38">
      <w:pPr>
        <w:rPr>
          <w:rFonts w:ascii="Lato" w:hAnsi="Lato"/>
          <w:b/>
          <w:color w:val="000000" w:themeColor="text1"/>
        </w:rPr>
      </w:pPr>
    </w:p>
    <w:p w14:paraId="1E0AC94B" w14:textId="77777777" w:rsidR="003A1ADA" w:rsidRDefault="003A1ADA" w:rsidP="00F22F38">
      <w:pPr>
        <w:rPr>
          <w:rFonts w:ascii="Lato" w:hAnsi="Lato"/>
          <w:b/>
          <w:color w:val="000000" w:themeColor="text1"/>
        </w:rPr>
      </w:pPr>
    </w:p>
    <w:p w14:paraId="071D8BF0" w14:textId="77777777" w:rsidR="003A1ADA" w:rsidRDefault="003A1ADA" w:rsidP="00F22F38">
      <w:pPr>
        <w:rPr>
          <w:rFonts w:ascii="Lato" w:hAnsi="Lato"/>
          <w:b/>
          <w:color w:val="000000" w:themeColor="text1"/>
        </w:rPr>
      </w:pPr>
    </w:p>
    <w:p w14:paraId="7D5CF73C" w14:textId="73619F1B" w:rsidR="006003BF" w:rsidRPr="00F22F38" w:rsidRDefault="00F22F38" w:rsidP="00F22F38">
      <w:pPr>
        <w:rPr>
          <w:rFonts w:ascii="Lato" w:hAnsi="Lato"/>
          <w:color w:val="EE0000"/>
        </w:rPr>
      </w:pPr>
      <w:r>
        <w:rPr>
          <w:rFonts w:ascii="Lato" w:hAnsi="Lato"/>
          <w:b/>
          <w:color w:val="000000" w:themeColor="text1"/>
        </w:rPr>
        <w:t xml:space="preserve">      </w:t>
      </w:r>
      <w:r w:rsidR="003A1ADA">
        <w:rPr>
          <w:rFonts w:ascii="Lato" w:hAnsi="Lato"/>
          <w:b/>
          <w:color w:val="000000" w:themeColor="text1"/>
        </w:rPr>
        <w:t xml:space="preserve">                                                                                                                                                                                                                          </w:t>
      </w:r>
      <w:r w:rsidR="00FD02A5" w:rsidRPr="00D13801">
        <w:rPr>
          <w:rFonts w:ascii="Lato" w:hAnsi="Lato"/>
          <w:b/>
          <w:color w:val="000000" w:themeColor="text1"/>
        </w:rPr>
        <w:t>Załącznik nr 1</w:t>
      </w:r>
      <w:r w:rsidR="0079162C" w:rsidRPr="00D13801">
        <w:rPr>
          <w:rFonts w:ascii="Lato" w:hAnsi="Lato"/>
          <w:b/>
          <w:color w:val="000000" w:themeColor="text1"/>
        </w:rPr>
        <w:t>4</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0BFDAA72" w14:textId="662059EA" w:rsidR="006003BF" w:rsidRPr="00D13801" w:rsidRDefault="006003BF" w:rsidP="003B0C13">
      <w:pPr>
        <w:jc w:val="center"/>
        <w:rPr>
          <w:rFonts w:ascii="Lato" w:hAnsi="Lato"/>
          <w:b/>
          <w:color w:val="000000" w:themeColor="text1"/>
        </w:rPr>
      </w:pPr>
      <w:r w:rsidRPr="00D13801">
        <w:rPr>
          <w:rFonts w:ascii="Lato" w:hAnsi="Lato"/>
          <w:b/>
          <w:color w:val="000000" w:themeColor="text1"/>
        </w:rPr>
        <w:t xml:space="preserve">                                                                                                                                                                                              </w:t>
      </w:r>
      <w:r w:rsidR="00FD7157" w:rsidRPr="00D13801">
        <w:rPr>
          <w:rFonts w:ascii="Lato" w:hAnsi="Lato"/>
          <w:b/>
          <w:color w:val="000000" w:themeColor="text1"/>
        </w:rPr>
        <w:t xml:space="preserve">   </w:t>
      </w:r>
      <w:r w:rsidRPr="00D13801">
        <w:rPr>
          <w:rFonts w:ascii="Lato" w:hAnsi="Lato"/>
          <w:b/>
          <w:color w:val="000000" w:themeColor="text1"/>
        </w:rPr>
        <w:t>– załącznik nr 2 do umowy</w:t>
      </w:r>
    </w:p>
    <w:p w14:paraId="4A823494" w14:textId="77777777" w:rsidR="004707CF" w:rsidRPr="00D13801" w:rsidRDefault="004707CF" w:rsidP="006003BF">
      <w:pPr>
        <w:jc w:val="center"/>
        <w:rPr>
          <w:rFonts w:ascii="Lato" w:hAnsi="Lato"/>
          <w:b/>
          <w:color w:val="000000" w:themeColor="text1"/>
        </w:rPr>
      </w:pPr>
    </w:p>
    <w:p w14:paraId="15305A60" w14:textId="77777777" w:rsidR="004707CF" w:rsidRPr="00D13801" w:rsidRDefault="004707CF" w:rsidP="006003BF">
      <w:pPr>
        <w:jc w:val="center"/>
        <w:rPr>
          <w:rFonts w:ascii="Lato" w:hAnsi="Lato"/>
          <w:b/>
          <w:color w:val="000000" w:themeColor="text1"/>
        </w:rPr>
      </w:pPr>
    </w:p>
    <w:p w14:paraId="1D808400" w14:textId="0D18893D" w:rsidR="006003BF" w:rsidRPr="00D13801" w:rsidRDefault="006552A3" w:rsidP="006003BF">
      <w:pPr>
        <w:jc w:val="center"/>
        <w:rPr>
          <w:rFonts w:ascii="Lato" w:hAnsi="Lato"/>
          <w:b/>
          <w:color w:val="000000" w:themeColor="text1"/>
        </w:rPr>
      </w:pPr>
      <w:r w:rsidRPr="00D13801">
        <w:rPr>
          <w:rFonts w:ascii="Lato" w:hAnsi="Lato"/>
          <w:b/>
          <w:color w:val="000000" w:themeColor="text1"/>
        </w:rPr>
        <w:t xml:space="preserve">Pakiet </w:t>
      </w:r>
      <w:r w:rsidR="006003BF" w:rsidRPr="00D13801">
        <w:rPr>
          <w:rFonts w:ascii="Lato" w:hAnsi="Lato"/>
          <w:b/>
          <w:color w:val="000000" w:themeColor="text1"/>
        </w:rPr>
        <w:t>X</w:t>
      </w:r>
      <w:r w:rsidR="00FD02A5" w:rsidRPr="00D13801">
        <w:rPr>
          <w:rFonts w:ascii="Lato" w:hAnsi="Lato"/>
          <w:b/>
          <w:color w:val="000000" w:themeColor="text1"/>
        </w:rPr>
        <w:t>I</w:t>
      </w:r>
      <w:r w:rsidR="00F70273" w:rsidRPr="00D13801">
        <w:rPr>
          <w:rFonts w:ascii="Lato" w:hAnsi="Lato"/>
          <w:b/>
          <w:color w:val="000000" w:themeColor="text1"/>
        </w:rPr>
        <w:t>II</w:t>
      </w:r>
      <w:r w:rsidR="006003BF" w:rsidRPr="00D13801">
        <w:rPr>
          <w:rFonts w:ascii="Lato" w:hAnsi="Lato"/>
          <w:b/>
          <w:color w:val="000000" w:themeColor="text1"/>
        </w:rPr>
        <w:t xml:space="preserve"> – Drobny sprzęt</w:t>
      </w:r>
    </w:p>
    <w:p w14:paraId="6654AA65" w14:textId="77777777" w:rsidR="006003BF" w:rsidRPr="00D13801" w:rsidRDefault="006003BF" w:rsidP="006003BF">
      <w:pPr>
        <w:rPr>
          <w:rFonts w:ascii="Lato" w:hAnsi="Lato"/>
          <w:b/>
          <w:color w:val="EE0000"/>
        </w:rPr>
      </w:pPr>
    </w:p>
    <w:tbl>
      <w:tblPr>
        <w:tblW w:w="15090" w:type="dxa"/>
        <w:tblInd w:w="-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0"/>
        <w:gridCol w:w="4407"/>
        <w:gridCol w:w="1983"/>
        <w:gridCol w:w="1701"/>
        <w:gridCol w:w="1559"/>
        <w:gridCol w:w="1418"/>
        <w:gridCol w:w="1843"/>
        <w:gridCol w:w="1559"/>
      </w:tblGrid>
      <w:tr w:rsidR="006003BF" w:rsidRPr="00D13801" w14:paraId="3DDDC328" w14:textId="77777777" w:rsidTr="00E01366">
        <w:trPr>
          <w:trHeight w:val="495"/>
        </w:trPr>
        <w:tc>
          <w:tcPr>
            <w:tcW w:w="620" w:type="dxa"/>
            <w:tcBorders>
              <w:top w:val="single" w:sz="4" w:space="0" w:color="auto"/>
              <w:left w:val="single" w:sz="4" w:space="0" w:color="auto"/>
              <w:bottom w:val="single" w:sz="4" w:space="0" w:color="auto"/>
              <w:right w:val="single" w:sz="4" w:space="0" w:color="auto"/>
            </w:tcBorders>
            <w:hideMark/>
          </w:tcPr>
          <w:p w14:paraId="5919DFF2" w14:textId="77777777" w:rsidR="006003BF" w:rsidRPr="00D13801" w:rsidRDefault="006003BF">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407" w:type="dxa"/>
            <w:tcBorders>
              <w:top w:val="single" w:sz="4" w:space="0" w:color="auto"/>
              <w:left w:val="single" w:sz="4" w:space="0" w:color="auto"/>
              <w:bottom w:val="single" w:sz="4" w:space="0" w:color="auto"/>
              <w:right w:val="single" w:sz="4" w:space="0" w:color="auto"/>
            </w:tcBorders>
          </w:tcPr>
          <w:p w14:paraId="50B13F66" w14:textId="77777777" w:rsidR="006003BF" w:rsidRPr="00D13801" w:rsidRDefault="006003BF">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p w14:paraId="3ADA08E4" w14:textId="77777777" w:rsidR="006003BF" w:rsidRPr="00D13801" w:rsidRDefault="006003BF">
            <w:pPr>
              <w:pStyle w:val="Nagwek4"/>
              <w:spacing w:line="276" w:lineRule="auto"/>
              <w:rPr>
                <w:rFonts w:ascii="Lato" w:eastAsiaTheme="minorEastAsia" w:hAnsi="Lato"/>
                <w:color w:val="000000" w:themeColor="text1"/>
                <w:sz w:val="20"/>
                <w:szCs w:val="20"/>
                <w:lang w:eastAsia="en-US"/>
              </w:rPr>
            </w:pPr>
          </w:p>
        </w:tc>
        <w:tc>
          <w:tcPr>
            <w:tcW w:w="1983" w:type="dxa"/>
            <w:tcBorders>
              <w:top w:val="single" w:sz="4" w:space="0" w:color="auto"/>
              <w:left w:val="single" w:sz="4" w:space="0" w:color="auto"/>
              <w:bottom w:val="single" w:sz="4" w:space="0" w:color="auto"/>
              <w:right w:val="single" w:sz="4" w:space="0" w:color="auto"/>
            </w:tcBorders>
            <w:hideMark/>
          </w:tcPr>
          <w:p w14:paraId="5993EEB0"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701" w:type="dxa"/>
            <w:tcBorders>
              <w:top w:val="single" w:sz="4" w:space="0" w:color="auto"/>
              <w:left w:val="single" w:sz="4" w:space="0" w:color="auto"/>
              <w:bottom w:val="single" w:sz="4" w:space="0" w:color="auto"/>
              <w:right w:val="single" w:sz="4" w:space="0" w:color="auto"/>
            </w:tcBorders>
            <w:hideMark/>
          </w:tcPr>
          <w:p w14:paraId="1B38CA4E"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559" w:type="dxa"/>
            <w:tcBorders>
              <w:top w:val="single" w:sz="4" w:space="0" w:color="auto"/>
              <w:left w:val="single" w:sz="4" w:space="0" w:color="auto"/>
              <w:bottom w:val="single" w:sz="4" w:space="0" w:color="auto"/>
              <w:right w:val="single" w:sz="4" w:space="0" w:color="auto"/>
            </w:tcBorders>
            <w:hideMark/>
          </w:tcPr>
          <w:p w14:paraId="6CB5C92E"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8" w:type="dxa"/>
            <w:tcBorders>
              <w:top w:val="single" w:sz="4" w:space="0" w:color="auto"/>
              <w:left w:val="single" w:sz="4" w:space="0" w:color="auto"/>
              <w:bottom w:val="single" w:sz="4" w:space="0" w:color="auto"/>
              <w:right w:val="single" w:sz="4" w:space="0" w:color="auto"/>
            </w:tcBorders>
            <w:hideMark/>
          </w:tcPr>
          <w:p w14:paraId="14F3E86B"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843" w:type="dxa"/>
            <w:tcBorders>
              <w:top w:val="single" w:sz="4" w:space="0" w:color="auto"/>
              <w:left w:val="single" w:sz="4" w:space="0" w:color="auto"/>
              <w:bottom w:val="single" w:sz="4" w:space="0" w:color="auto"/>
              <w:right w:val="single" w:sz="4" w:space="0" w:color="auto"/>
            </w:tcBorders>
            <w:hideMark/>
          </w:tcPr>
          <w:p w14:paraId="6C280A57"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559" w:type="dxa"/>
            <w:tcBorders>
              <w:top w:val="single" w:sz="4" w:space="0" w:color="auto"/>
              <w:left w:val="single" w:sz="4" w:space="0" w:color="auto"/>
              <w:bottom w:val="single" w:sz="4" w:space="0" w:color="auto"/>
              <w:right w:val="single" w:sz="4" w:space="0" w:color="auto"/>
            </w:tcBorders>
            <w:hideMark/>
          </w:tcPr>
          <w:p w14:paraId="572191A8"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B13513" w:rsidRPr="00D13801" w14:paraId="66151C3C" w14:textId="77777777" w:rsidTr="00D85C68">
        <w:tc>
          <w:tcPr>
            <w:tcW w:w="620" w:type="dxa"/>
            <w:tcBorders>
              <w:top w:val="single" w:sz="4" w:space="0" w:color="auto"/>
              <w:left w:val="single" w:sz="4" w:space="0" w:color="auto"/>
              <w:bottom w:val="single" w:sz="4" w:space="0" w:color="auto"/>
              <w:right w:val="single" w:sz="4" w:space="0" w:color="auto"/>
            </w:tcBorders>
            <w:hideMark/>
          </w:tcPr>
          <w:p w14:paraId="39C0F8A8" w14:textId="4013299B" w:rsidR="00B13513" w:rsidRPr="00D13801" w:rsidRDefault="00214E20" w:rsidP="00214E20">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C06A0">
              <w:rPr>
                <w:rFonts w:ascii="Lato" w:hAnsi="Lato"/>
                <w:color w:val="000000" w:themeColor="text1"/>
                <w:lang w:eastAsia="en-US"/>
              </w:rPr>
              <w:t>1</w:t>
            </w:r>
            <w:r w:rsidR="00CF09AD"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hideMark/>
          </w:tcPr>
          <w:p w14:paraId="603EB750" w14:textId="5360AB1C" w:rsidR="00B13513" w:rsidRPr="00D13801" w:rsidRDefault="004F44FE" w:rsidP="00B13513">
            <w:pPr>
              <w:spacing w:line="276" w:lineRule="auto"/>
              <w:jc w:val="both"/>
              <w:rPr>
                <w:rFonts w:ascii="Lato" w:hAnsi="Lato"/>
                <w:b/>
                <w:bCs/>
                <w:color w:val="000000" w:themeColor="text1"/>
                <w:lang w:eastAsia="en-US"/>
              </w:rPr>
            </w:pPr>
            <w:r w:rsidRPr="00D13801">
              <w:rPr>
                <w:rFonts w:ascii="Lato" w:hAnsi="Lato"/>
                <w:b/>
                <w:bCs/>
                <w:color w:val="000000" w:themeColor="text1"/>
                <w:lang w:eastAsia="en-US"/>
              </w:rPr>
              <w:t>Termometr DT-34</w:t>
            </w:r>
          </w:p>
          <w:p w14:paraId="3B101881" w14:textId="775208FB" w:rsidR="004F44FE" w:rsidRPr="00D13801" w:rsidRDefault="004F44FE" w:rsidP="004F44FE">
            <w:pPr>
              <w:spacing w:line="276" w:lineRule="auto"/>
              <w:rPr>
                <w:rFonts w:ascii="Lato" w:hAnsi="Lato"/>
                <w:color w:val="000000" w:themeColor="text1"/>
                <w:lang w:eastAsia="en-US"/>
              </w:rPr>
            </w:pPr>
            <w:r w:rsidRPr="00D13801">
              <w:rPr>
                <w:rFonts w:ascii="Lato" w:hAnsi="Lato"/>
                <w:color w:val="000000" w:themeColor="text1"/>
                <w:lang w:eastAsia="en-US"/>
              </w:rPr>
              <w:t xml:space="preserve">Elektroniczny z sondą (czujką bagnetową ST01-200-P), ze świadectwem wzorcowania </w:t>
            </w:r>
            <w:r w:rsidR="00FB7A4A" w:rsidRPr="00D13801">
              <w:rPr>
                <w:rFonts w:ascii="Lato" w:hAnsi="Lato"/>
                <w:color w:val="000000" w:themeColor="text1"/>
                <w:lang w:eastAsia="en-US"/>
              </w:rPr>
              <w:t xml:space="preserve">PCA </w:t>
            </w:r>
            <w:r w:rsidRPr="00D13801">
              <w:rPr>
                <w:rFonts w:ascii="Lato" w:hAnsi="Lato"/>
                <w:color w:val="000000" w:themeColor="text1"/>
                <w:lang w:eastAsia="en-US"/>
              </w:rPr>
              <w:t>w czterech punktach. Wzorcowanie w 0°C,20°C,55°C,70°C, zakres mierzonych temperatur -100°C do 270°C</w:t>
            </w:r>
            <w:r w:rsidR="00FB7A4A" w:rsidRPr="00D13801">
              <w:rPr>
                <w:rFonts w:ascii="Lato" w:hAnsi="Lato"/>
                <w:color w:val="000000" w:themeColor="text1"/>
                <w:lang w:eastAsia="en-US"/>
              </w:rPr>
              <w:t xml:space="preserve"> w laboratorium </w:t>
            </w:r>
          </w:p>
        </w:tc>
        <w:tc>
          <w:tcPr>
            <w:tcW w:w="1983" w:type="dxa"/>
            <w:tcBorders>
              <w:top w:val="single" w:sz="4" w:space="0" w:color="auto"/>
              <w:left w:val="single" w:sz="4" w:space="0" w:color="auto"/>
              <w:bottom w:val="single" w:sz="4" w:space="0" w:color="auto"/>
              <w:right w:val="single" w:sz="4" w:space="0" w:color="auto"/>
            </w:tcBorders>
          </w:tcPr>
          <w:p w14:paraId="7388CDAC" w14:textId="34CAFF1D" w:rsidR="00B13513" w:rsidRPr="00D13801" w:rsidRDefault="00FB7A4A">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7A666D" w:rsidRPr="00D13801">
              <w:rPr>
                <w:rFonts w:ascii="Lato" w:hAnsi="Lato"/>
                <w:color w:val="000000" w:themeColor="text1"/>
                <w:lang w:eastAsia="en-US"/>
              </w:rPr>
              <w:t xml:space="preserve"> szt.</w:t>
            </w:r>
          </w:p>
        </w:tc>
        <w:tc>
          <w:tcPr>
            <w:tcW w:w="1701" w:type="dxa"/>
            <w:tcBorders>
              <w:top w:val="single" w:sz="4" w:space="0" w:color="auto"/>
              <w:left w:val="single" w:sz="4" w:space="0" w:color="auto"/>
              <w:bottom w:val="single" w:sz="4" w:space="0" w:color="auto"/>
              <w:right w:val="single" w:sz="4" w:space="0" w:color="auto"/>
            </w:tcBorders>
          </w:tcPr>
          <w:p w14:paraId="62474441" w14:textId="77777777" w:rsidR="00B13513" w:rsidRPr="00D13801" w:rsidRDefault="00B13513">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63126CB8" w14:textId="77777777" w:rsidR="00B13513" w:rsidRPr="00D13801" w:rsidRDefault="00B13513">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54E1B964" w14:textId="77777777" w:rsidR="00B13513" w:rsidRPr="00D13801" w:rsidRDefault="00B13513">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72921667" w14:textId="77777777" w:rsidR="00B13513" w:rsidRPr="00D13801" w:rsidRDefault="00B13513">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69726EE4" w14:textId="77777777" w:rsidR="00B13513" w:rsidRPr="00D13801" w:rsidRDefault="00B13513">
            <w:pPr>
              <w:spacing w:line="276" w:lineRule="auto"/>
              <w:jc w:val="center"/>
              <w:rPr>
                <w:rFonts w:ascii="Lato" w:hAnsi="Lato"/>
                <w:color w:val="EE0000"/>
                <w:lang w:eastAsia="en-US"/>
              </w:rPr>
            </w:pPr>
          </w:p>
        </w:tc>
      </w:tr>
      <w:tr w:rsidR="00B13513" w:rsidRPr="00D13801" w14:paraId="70175D33" w14:textId="77777777" w:rsidTr="00D85C68">
        <w:tc>
          <w:tcPr>
            <w:tcW w:w="620" w:type="dxa"/>
            <w:tcBorders>
              <w:top w:val="single" w:sz="4" w:space="0" w:color="auto"/>
              <w:left w:val="single" w:sz="4" w:space="0" w:color="auto"/>
              <w:bottom w:val="single" w:sz="4" w:space="0" w:color="auto"/>
              <w:right w:val="single" w:sz="4" w:space="0" w:color="auto"/>
            </w:tcBorders>
            <w:hideMark/>
          </w:tcPr>
          <w:p w14:paraId="512BEB27" w14:textId="5AC137A5" w:rsidR="00B13513" w:rsidRPr="00D13801" w:rsidRDefault="00214E20" w:rsidP="00214E20">
            <w:pPr>
              <w:spacing w:line="276" w:lineRule="auto"/>
              <w:rPr>
                <w:rFonts w:ascii="Lato" w:hAnsi="Lato"/>
                <w:color w:val="000000" w:themeColor="text1"/>
                <w:lang w:eastAsia="en-US"/>
              </w:rPr>
            </w:pPr>
            <w:r w:rsidRPr="00D13801">
              <w:rPr>
                <w:rFonts w:ascii="Lato" w:hAnsi="Lato"/>
                <w:color w:val="EE0000"/>
                <w:lang w:eastAsia="en-US"/>
              </w:rPr>
              <w:t xml:space="preserve">   </w:t>
            </w:r>
            <w:r w:rsidR="004C06A0">
              <w:rPr>
                <w:rFonts w:ascii="Lato" w:hAnsi="Lato"/>
                <w:color w:val="000000" w:themeColor="text1"/>
                <w:lang w:eastAsia="en-US"/>
              </w:rPr>
              <w:t>2</w:t>
            </w:r>
            <w:r w:rsidR="00B13513"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hideMark/>
          </w:tcPr>
          <w:p w14:paraId="34A8A69D" w14:textId="47BD1D6A" w:rsidR="00544657" w:rsidRPr="00D13801" w:rsidRDefault="00225888" w:rsidP="00E55C08">
            <w:pPr>
              <w:pStyle w:val="Nagwek5"/>
              <w:rPr>
                <w:rFonts w:ascii="Lato" w:hAnsi="Lato"/>
                <w:color w:val="EE0000"/>
                <w:sz w:val="20"/>
              </w:rPr>
            </w:pPr>
            <w:r w:rsidRPr="00D13801">
              <w:rPr>
                <w:rFonts w:ascii="Lato" w:hAnsi="Lato"/>
                <w:sz w:val="20"/>
              </w:rPr>
              <w:t>Nożyczki ze stali nierdzewnej hartowanej, proste, zbieżne trzonki, z jednym ostrzem przytępionym i drugim ostro zakończonym długości 130 mm, przeznaczone do sterylizacji w 180 °C</w:t>
            </w:r>
          </w:p>
        </w:tc>
        <w:tc>
          <w:tcPr>
            <w:tcW w:w="1983" w:type="dxa"/>
            <w:tcBorders>
              <w:top w:val="single" w:sz="4" w:space="0" w:color="auto"/>
              <w:left w:val="single" w:sz="4" w:space="0" w:color="auto"/>
              <w:bottom w:val="single" w:sz="4" w:space="0" w:color="auto"/>
              <w:right w:val="single" w:sz="4" w:space="0" w:color="auto"/>
            </w:tcBorders>
          </w:tcPr>
          <w:p w14:paraId="450CAF66" w14:textId="1CED1905" w:rsidR="00B13513" w:rsidRPr="00D13801" w:rsidRDefault="00225888" w:rsidP="00C36A3C">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5 szt.</w:t>
            </w:r>
          </w:p>
        </w:tc>
        <w:tc>
          <w:tcPr>
            <w:tcW w:w="1701" w:type="dxa"/>
            <w:tcBorders>
              <w:top w:val="single" w:sz="4" w:space="0" w:color="auto"/>
              <w:left w:val="single" w:sz="4" w:space="0" w:color="auto"/>
              <w:bottom w:val="single" w:sz="4" w:space="0" w:color="auto"/>
              <w:right w:val="single" w:sz="4" w:space="0" w:color="auto"/>
            </w:tcBorders>
          </w:tcPr>
          <w:p w14:paraId="12B1B825" w14:textId="77777777" w:rsidR="00B13513" w:rsidRPr="00D13801" w:rsidRDefault="00B13513">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46F21FFC" w14:textId="77777777" w:rsidR="00B13513" w:rsidRPr="00D13801" w:rsidRDefault="00B13513">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51C1D765" w14:textId="77777777" w:rsidR="00B13513" w:rsidRPr="00D13801" w:rsidRDefault="00B13513">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14711729" w14:textId="77777777" w:rsidR="00B13513" w:rsidRPr="00D13801" w:rsidRDefault="00B13513">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51922EB9" w14:textId="77777777" w:rsidR="00B13513" w:rsidRPr="00D13801" w:rsidRDefault="00B13513">
            <w:pPr>
              <w:spacing w:line="276" w:lineRule="auto"/>
              <w:jc w:val="center"/>
              <w:rPr>
                <w:rFonts w:ascii="Lato" w:hAnsi="Lato"/>
                <w:color w:val="EE0000"/>
                <w:lang w:eastAsia="en-US"/>
              </w:rPr>
            </w:pPr>
          </w:p>
        </w:tc>
      </w:tr>
      <w:tr w:rsidR="00EA42F4" w:rsidRPr="00D13801" w14:paraId="57FDE652" w14:textId="77777777" w:rsidTr="00D85C68">
        <w:tc>
          <w:tcPr>
            <w:tcW w:w="620" w:type="dxa"/>
            <w:tcBorders>
              <w:top w:val="single" w:sz="4" w:space="0" w:color="auto"/>
              <w:left w:val="single" w:sz="4" w:space="0" w:color="auto"/>
              <w:bottom w:val="single" w:sz="4" w:space="0" w:color="auto"/>
              <w:right w:val="single" w:sz="4" w:space="0" w:color="auto"/>
            </w:tcBorders>
          </w:tcPr>
          <w:p w14:paraId="7175F36D" w14:textId="7B3D4879" w:rsidR="003B6F37" w:rsidRPr="00D13801" w:rsidRDefault="00214E20" w:rsidP="00214E20">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C06A0">
              <w:rPr>
                <w:rFonts w:ascii="Lato" w:hAnsi="Lato"/>
                <w:color w:val="000000" w:themeColor="text1"/>
                <w:lang w:eastAsia="en-US"/>
              </w:rPr>
              <w:t>3</w:t>
            </w:r>
            <w:r w:rsidR="003B6F37"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550894C8" w14:textId="1B947B0D" w:rsidR="00EA42F4" w:rsidRPr="00D13801" w:rsidRDefault="00225888" w:rsidP="004F44FE">
            <w:pPr>
              <w:rPr>
                <w:rFonts w:ascii="Lato" w:hAnsi="Lato"/>
                <w:color w:val="EE0000"/>
              </w:rPr>
            </w:pPr>
            <w:r w:rsidRPr="00D13801">
              <w:rPr>
                <w:rFonts w:ascii="Lato" w:hAnsi="Lato"/>
              </w:rPr>
              <w:t>Skalpel ze stali nierdzewnej hartowanej, długość całkowita 150 mm, przeznaczone do sterylizacji w 180 °C</w:t>
            </w:r>
          </w:p>
        </w:tc>
        <w:tc>
          <w:tcPr>
            <w:tcW w:w="1983" w:type="dxa"/>
            <w:tcBorders>
              <w:top w:val="single" w:sz="4" w:space="0" w:color="auto"/>
              <w:left w:val="single" w:sz="4" w:space="0" w:color="auto"/>
              <w:bottom w:val="single" w:sz="4" w:space="0" w:color="auto"/>
              <w:right w:val="single" w:sz="4" w:space="0" w:color="auto"/>
            </w:tcBorders>
          </w:tcPr>
          <w:p w14:paraId="4540A3FB" w14:textId="47B36ED9" w:rsidR="00EA42F4" w:rsidRPr="00D13801" w:rsidRDefault="00225888" w:rsidP="00C36A3C">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5 szt.</w:t>
            </w:r>
          </w:p>
        </w:tc>
        <w:tc>
          <w:tcPr>
            <w:tcW w:w="1701" w:type="dxa"/>
            <w:tcBorders>
              <w:top w:val="single" w:sz="4" w:space="0" w:color="auto"/>
              <w:left w:val="single" w:sz="4" w:space="0" w:color="auto"/>
              <w:bottom w:val="single" w:sz="4" w:space="0" w:color="auto"/>
              <w:right w:val="single" w:sz="4" w:space="0" w:color="auto"/>
            </w:tcBorders>
          </w:tcPr>
          <w:p w14:paraId="5BDFC087" w14:textId="77777777" w:rsidR="00EA42F4" w:rsidRPr="00D13801" w:rsidRDefault="00EA42F4">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31E9EDE9" w14:textId="77777777" w:rsidR="00EA42F4" w:rsidRPr="00D13801" w:rsidRDefault="00EA42F4">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7658C893" w14:textId="77777777" w:rsidR="00EA42F4" w:rsidRPr="00D13801" w:rsidRDefault="00EA42F4">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4713B3CD" w14:textId="77777777" w:rsidR="00EA42F4" w:rsidRPr="00D13801" w:rsidRDefault="00EA42F4">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59E597D0" w14:textId="77777777" w:rsidR="00EA42F4" w:rsidRPr="00D13801" w:rsidRDefault="00EA42F4">
            <w:pPr>
              <w:spacing w:line="276" w:lineRule="auto"/>
              <w:jc w:val="center"/>
              <w:rPr>
                <w:rFonts w:ascii="Lato" w:hAnsi="Lato"/>
                <w:color w:val="EE0000"/>
                <w:lang w:eastAsia="en-US"/>
              </w:rPr>
            </w:pPr>
          </w:p>
        </w:tc>
      </w:tr>
      <w:tr w:rsidR="00B10969" w:rsidRPr="00D13801" w14:paraId="3ECDC50F" w14:textId="77777777" w:rsidTr="00D85C68">
        <w:tc>
          <w:tcPr>
            <w:tcW w:w="620" w:type="dxa"/>
            <w:tcBorders>
              <w:top w:val="single" w:sz="4" w:space="0" w:color="auto"/>
              <w:left w:val="single" w:sz="4" w:space="0" w:color="auto"/>
              <w:bottom w:val="single" w:sz="4" w:space="0" w:color="auto"/>
              <w:right w:val="single" w:sz="4" w:space="0" w:color="auto"/>
            </w:tcBorders>
            <w:hideMark/>
          </w:tcPr>
          <w:p w14:paraId="24FC07F6" w14:textId="4C4C88E2" w:rsidR="00B10969" w:rsidRPr="00D13801" w:rsidRDefault="00B10969" w:rsidP="00B10969">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C06A0">
              <w:rPr>
                <w:rFonts w:ascii="Lato" w:hAnsi="Lato"/>
                <w:color w:val="000000" w:themeColor="text1"/>
                <w:lang w:eastAsia="en-US"/>
              </w:rPr>
              <w:t>4</w:t>
            </w:r>
            <w:r w:rsidRPr="00D13801">
              <w:rPr>
                <w:rFonts w:ascii="Lato" w:hAnsi="Lato"/>
                <w:color w:val="000000" w:themeColor="text1"/>
                <w:lang w:eastAsia="en-US"/>
              </w:rPr>
              <w:t>.</w:t>
            </w:r>
          </w:p>
          <w:p w14:paraId="73CA2F3F" w14:textId="77777777" w:rsidR="00B10969" w:rsidRPr="00D13801" w:rsidRDefault="00B10969" w:rsidP="00B10969">
            <w:pPr>
              <w:spacing w:line="276" w:lineRule="auto"/>
              <w:jc w:val="center"/>
              <w:rPr>
                <w:rFonts w:ascii="Lato" w:hAnsi="Lato"/>
                <w:color w:val="000000" w:themeColor="text1"/>
                <w:lang w:eastAsia="en-US"/>
              </w:rPr>
            </w:pPr>
          </w:p>
        </w:tc>
        <w:tc>
          <w:tcPr>
            <w:tcW w:w="4407" w:type="dxa"/>
            <w:tcBorders>
              <w:top w:val="single" w:sz="4" w:space="0" w:color="auto"/>
              <w:left w:val="single" w:sz="4" w:space="0" w:color="auto"/>
              <w:bottom w:val="single" w:sz="4" w:space="0" w:color="auto"/>
              <w:right w:val="single" w:sz="4" w:space="0" w:color="auto"/>
            </w:tcBorders>
            <w:hideMark/>
          </w:tcPr>
          <w:p w14:paraId="2E837DA6" w14:textId="3490F5B7" w:rsidR="00B10969" w:rsidRPr="00D13801" w:rsidRDefault="00B10969" w:rsidP="00B10969">
            <w:pPr>
              <w:tabs>
                <w:tab w:val="left" w:pos="-720"/>
              </w:tabs>
              <w:suppressAutoHyphens/>
              <w:spacing w:before="90"/>
              <w:rPr>
                <w:rFonts w:ascii="Lato" w:hAnsi="Lato"/>
                <w:bCs/>
                <w:color w:val="000000" w:themeColor="text1"/>
              </w:rPr>
            </w:pPr>
            <w:r w:rsidRPr="00D13801">
              <w:rPr>
                <w:rFonts w:ascii="Lato" w:hAnsi="Lato"/>
                <w:bCs/>
                <w:color w:val="000000" w:themeColor="text1"/>
              </w:rPr>
              <w:t>Pipeta jednokanałowa o zmiennej objętości (zakres 0,1-1 ml) typu A,  ze świadectwem wzorcowania w 3 punktach (0,1, 0,5</w:t>
            </w:r>
            <w:r w:rsidR="00180986">
              <w:rPr>
                <w:rFonts w:ascii="Lato" w:hAnsi="Lato"/>
                <w:bCs/>
                <w:color w:val="000000" w:themeColor="text1"/>
              </w:rPr>
              <w:t xml:space="preserve"> i </w:t>
            </w:r>
            <w:r w:rsidRPr="00D13801">
              <w:rPr>
                <w:rFonts w:ascii="Lato" w:hAnsi="Lato"/>
                <w:bCs/>
                <w:color w:val="000000" w:themeColor="text1"/>
              </w:rPr>
              <w:t>1 ml)  Pipeta musi być kompatybilna ze sterylnymi  końcówkami LABSOLUTE o pojemności 1ml</w:t>
            </w:r>
          </w:p>
        </w:tc>
        <w:tc>
          <w:tcPr>
            <w:tcW w:w="1983" w:type="dxa"/>
            <w:tcBorders>
              <w:top w:val="single" w:sz="4" w:space="0" w:color="auto"/>
              <w:left w:val="single" w:sz="4" w:space="0" w:color="auto"/>
              <w:bottom w:val="single" w:sz="4" w:space="0" w:color="auto"/>
              <w:right w:val="single" w:sz="4" w:space="0" w:color="auto"/>
            </w:tcBorders>
          </w:tcPr>
          <w:p w14:paraId="0578033A" w14:textId="4751AE54" w:rsidR="00B10969" w:rsidRPr="00D13801" w:rsidRDefault="00B10969" w:rsidP="00B10969">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2 szt.</w:t>
            </w:r>
          </w:p>
        </w:tc>
        <w:tc>
          <w:tcPr>
            <w:tcW w:w="1701" w:type="dxa"/>
            <w:tcBorders>
              <w:top w:val="single" w:sz="4" w:space="0" w:color="auto"/>
              <w:left w:val="single" w:sz="4" w:space="0" w:color="auto"/>
              <w:bottom w:val="single" w:sz="4" w:space="0" w:color="auto"/>
              <w:right w:val="single" w:sz="4" w:space="0" w:color="auto"/>
            </w:tcBorders>
          </w:tcPr>
          <w:p w14:paraId="68208B34"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43894081" w14:textId="77777777" w:rsidR="00B10969" w:rsidRPr="00D13801" w:rsidRDefault="00B10969" w:rsidP="00B10969">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037C5CF3" w14:textId="77777777" w:rsidR="00B10969" w:rsidRPr="00D13801" w:rsidRDefault="00B10969" w:rsidP="00B10969">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55067FB6"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755E541D" w14:textId="77777777" w:rsidR="00B10969" w:rsidRPr="00D13801" w:rsidRDefault="00B10969" w:rsidP="00B10969">
            <w:pPr>
              <w:spacing w:line="276" w:lineRule="auto"/>
              <w:jc w:val="center"/>
              <w:rPr>
                <w:rFonts w:ascii="Lato" w:hAnsi="Lato"/>
                <w:color w:val="EE0000"/>
                <w:lang w:eastAsia="en-US"/>
              </w:rPr>
            </w:pPr>
          </w:p>
        </w:tc>
      </w:tr>
      <w:tr w:rsidR="00B10969" w:rsidRPr="00D13801" w14:paraId="096B83BE" w14:textId="77777777" w:rsidTr="00D85C68">
        <w:tc>
          <w:tcPr>
            <w:tcW w:w="620" w:type="dxa"/>
            <w:tcBorders>
              <w:top w:val="single" w:sz="4" w:space="0" w:color="auto"/>
              <w:left w:val="single" w:sz="4" w:space="0" w:color="auto"/>
              <w:bottom w:val="single" w:sz="4" w:space="0" w:color="auto"/>
              <w:right w:val="single" w:sz="4" w:space="0" w:color="auto"/>
            </w:tcBorders>
            <w:hideMark/>
          </w:tcPr>
          <w:p w14:paraId="648990B0" w14:textId="499040B5" w:rsidR="00B10969" w:rsidRPr="00D13801" w:rsidRDefault="00B10969" w:rsidP="00B10969">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C06A0">
              <w:rPr>
                <w:rFonts w:ascii="Lato" w:hAnsi="Lato"/>
                <w:color w:val="000000" w:themeColor="text1"/>
                <w:lang w:eastAsia="en-US"/>
              </w:rPr>
              <w:t>5</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hideMark/>
          </w:tcPr>
          <w:p w14:paraId="0C809D43" w14:textId="13320D98" w:rsidR="00B10969" w:rsidRPr="00D13801" w:rsidRDefault="00B10969" w:rsidP="00B10969">
            <w:pPr>
              <w:tabs>
                <w:tab w:val="left" w:pos="-720"/>
              </w:tabs>
              <w:suppressAutoHyphens/>
              <w:spacing w:before="90"/>
              <w:rPr>
                <w:rFonts w:ascii="Lato" w:hAnsi="Lato"/>
                <w:bCs/>
                <w:color w:val="000000" w:themeColor="text1"/>
              </w:rPr>
            </w:pPr>
            <w:r w:rsidRPr="00D13801">
              <w:rPr>
                <w:rFonts w:ascii="Lato" w:hAnsi="Lato"/>
                <w:bCs/>
                <w:color w:val="000000" w:themeColor="text1"/>
              </w:rPr>
              <w:t>Pipeta automatyczna typu BagPipet -poj. 0,1ml, 0,9 ml, 1,0 ml z kalibracją z dostawą</w:t>
            </w:r>
          </w:p>
        </w:tc>
        <w:tc>
          <w:tcPr>
            <w:tcW w:w="1983" w:type="dxa"/>
            <w:tcBorders>
              <w:top w:val="single" w:sz="4" w:space="0" w:color="auto"/>
              <w:left w:val="single" w:sz="4" w:space="0" w:color="auto"/>
              <w:bottom w:val="single" w:sz="4" w:space="0" w:color="auto"/>
              <w:right w:val="single" w:sz="4" w:space="0" w:color="auto"/>
            </w:tcBorders>
          </w:tcPr>
          <w:p w14:paraId="3D1DC757" w14:textId="214091EF" w:rsidR="00B10969" w:rsidRPr="00D13801" w:rsidRDefault="00B10969" w:rsidP="00B10969">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3A7530B1"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3CD9D935" w14:textId="77777777" w:rsidR="00B10969" w:rsidRPr="00D13801" w:rsidRDefault="00B10969" w:rsidP="00B10969">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0C6E971B" w14:textId="77777777" w:rsidR="00B10969" w:rsidRPr="00D13801" w:rsidRDefault="00B10969" w:rsidP="00B10969">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09A799EA"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7DC854D6" w14:textId="77777777" w:rsidR="00B10969" w:rsidRPr="00D13801" w:rsidRDefault="00B10969" w:rsidP="00B10969">
            <w:pPr>
              <w:spacing w:line="276" w:lineRule="auto"/>
              <w:jc w:val="center"/>
              <w:rPr>
                <w:rFonts w:ascii="Lato" w:hAnsi="Lato"/>
                <w:color w:val="EE0000"/>
                <w:lang w:eastAsia="en-US"/>
              </w:rPr>
            </w:pPr>
          </w:p>
        </w:tc>
      </w:tr>
      <w:tr w:rsidR="00B10969" w:rsidRPr="00D13801" w14:paraId="7494A446" w14:textId="77777777" w:rsidTr="00D85C68">
        <w:tc>
          <w:tcPr>
            <w:tcW w:w="620" w:type="dxa"/>
            <w:tcBorders>
              <w:top w:val="single" w:sz="4" w:space="0" w:color="auto"/>
              <w:left w:val="single" w:sz="4" w:space="0" w:color="auto"/>
              <w:bottom w:val="single" w:sz="4" w:space="0" w:color="auto"/>
              <w:right w:val="single" w:sz="4" w:space="0" w:color="auto"/>
            </w:tcBorders>
            <w:hideMark/>
          </w:tcPr>
          <w:p w14:paraId="15B86E74" w14:textId="693E0C98" w:rsidR="00B10969" w:rsidRPr="00D13801" w:rsidRDefault="00B10969" w:rsidP="00B10969">
            <w:pPr>
              <w:spacing w:line="276" w:lineRule="auto"/>
              <w:rPr>
                <w:rFonts w:ascii="Lato" w:hAnsi="Lato"/>
                <w:color w:val="000000" w:themeColor="text1"/>
                <w:lang w:eastAsia="en-US"/>
              </w:rPr>
            </w:pPr>
            <w:r w:rsidRPr="00D13801">
              <w:rPr>
                <w:rFonts w:ascii="Lato" w:hAnsi="Lato"/>
                <w:color w:val="EE0000"/>
                <w:lang w:eastAsia="en-US"/>
              </w:rPr>
              <w:t xml:space="preserve">  </w:t>
            </w:r>
            <w:r w:rsidR="004C06A0">
              <w:rPr>
                <w:rFonts w:ascii="Lato" w:hAnsi="Lato"/>
                <w:color w:val="000000" w:themeColor="text1"/>
                <w:lang w:eastAsia="en-US"/>
              </w:rPr>
              <w:t>6</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hideMark/>
          </w:tcPr>
          <w:p w14:paraId="37176858" w14:textId="00CDAFE0" w:rsidR="00B10969" w:rsidRPr="00D13801" w:rsidRDefault="00B10969" w:rsidP="00B10969">
            <w:pPr>
              <w:rPr>
                <w:rFonts w:ascii="Lato" w:hAnsi="Lato"/>
                <w:bCs/>
                <w:color w:val="000000" w:themeColor="text1"/>
              </w:rPr>
            </w:pPr>
            <w:r w:rsidRPr="00D13801">
              <w:rPr>
                <w:rFonts w:ascii="Lato" w:hAnsi="Lato"/>
                <w:bCs/>
                <w:color w:val="000000" w:themeColor="text1"/>
              </w:rPr>
              <w:t xml:space="preserve">Termometr ST-80 elektroniczny typu mini-max z sondą ST05-S-50, tulejka 50 mm, przewód silikonowy 1 m, ze świadectwem wzorcowania </w:t>
            </w:r>
            <w:r w:rsidRPr="00D13801">
              <w:rPr>
                <w:rFonts w:ascii="Lato" w:hAnsi="Lato"/>
                <w:bCs/>
                <w:color w:val="000000" w:themeColor="text1"/>
              </w:rPr>
              <w:lastRenderedPageBreak/>
              <w:t>PCA w 3 punktach : 20</w:t>
            </w:r>
            <w:r w:rsidRPr="00D13801">
              <w:rPr>
                <w:rFonts w:ascii="Lato" w:hAnsi="Lato" w:cs="Calibri"/>
                <w:bCs/>
                <w:color w:val="000000" w:themeColor="text1"/>
              </w:rPr>
              <w:t>°</w:t>
            </w:r>
            <w:r w:rsidRPr="00D13801">
              <w:rPr>
                <w:rFonts w:ascii="Lato" w:hAnsi="Lato"/>
                <w:bCs/>
                <w:color w:val="000000" w:themeColor="text1"/>
              </w:rPr>
              <w:t>C, 36</w:t>
            </w:r>
            <w:r w:rsidRPr="00D13801">
              <w:rPr>
                <w:rFonts w:ascii="Lato" w:hAnsi="Lato" w:cs="Calibri"/>
                <w:bCs/>
                <w:color w:val="000000" w:themeColor="text1"/>
              </w:rPr>
              <w:t>°</w:t>
            </w:r>
            <w:r w:rsidRPr="00D13801">
              <w:rPr>
                <w:rFonts w:ascii="Lato" w:hAnsi="Lato"/>
                <w:bCs/>
                <w:color w:val="000000" w:themeColor="text1"/>
              </w:rPr>
              <w:t>C, 50</w:t>
            </w:r>
            <w:r w:rsidRPr="00D13801">
              <w:rPr>
                <w:rFonts w:ascii="Lato" w:hAnsi="Lato" w:cs="Calibri"/>
                <w:bCs/>
                <w:color w:val="000000" w:themeColor="text1"/>
              </w:rPr>
              <w:t>°</w:t>
            </w:r>
            <w:r w:rsidRPr="00D13801">
              <w:rPr>
                <w:rFonts w:ascii="Lato" w:hAnsi="Lato"/>
                <w:bCs/>
                <w:color w:val="000000" w:themeColor="text1"/>
              </w:rPr>
              <w:t>C (zakres mierzonych temperatur od -50</w:t>
            </w:r>
            <w:r w:rsidRPr="00D13801">
              <w:rPr>
                <w:rFonts w:ascii="Lato" w:hAnsi="Lato" w:cs="Calibri"/>
                <w:bCs/>
                <w:color w:val="000000" w:themeColor="text1"/>
              </w:rPr>
              <w:t>°</w:t>
            </w:r>
            <w:r w:rsidRPr="00D13801">
              <w:rPr>
                <w:rFonts w:ascii="Lato" w:hAnsi="Lato"/>
                <w:bCs/>
                <w:color w:val="000000" w:themeColor="text1"/>
              </w:rPr>
              <w:t>C do 200</w:t>
            </w:r>
            <w:r w:rsidRPr="00D13801">
              <w:rPr>
                <w:rFonts w:ascii="Lato" w:hAnsi="Lato" w:cs="Calibri"/>
                <w:bCs/>
                <w:color w:val="000000" w:themeColor="text1"/>
              </w:rPr>
              <w:t>°</w:t>
            </w:r>
            <w:r w:rsidRPr="00D13801">
              <w:rPr>
                <w:rFonts w:ascii="Lato" w:hAnsi="Lato"/>
                <w:bCs/>
                <w:color w:val="000000" w:themeColor="text1"/>
              </w:rPr>
              <w:t xml:space="preserve">C, działka elementarna -rozdzielczość 0,1 </w:t>
            </w:r>
            <w:r w:rsidRPr="00D13801">
              <w:rPr>
                <w:rFonts w:ascii="Lato" w:hAnsi="Lato" w:cs="Calibri"/>
                <w:bCs/>
                <w:color w:val="000000" w:themeColor="text1"/>
              </w:rPr>
              <w:t>°</w:t>
            </w:r>
            <w:r w:rsidRPr="00D13801">
              <w:rPr>
                <w:rFonts w:ascii="Lato" w:hAnsi="Lato"/>
                <w:bCs/>
                <w:color w:val="000000" w:themeColor="text1"/>
              </w:rPr>
              <w:t xml:space="preserve">C, dokładność </w:t>
            </w:r>
            <w:r w:rsidRPr="00D13801">
              <w:rPr>
                <w:rFonts w:ascii="Lato" w:hAnsi="Lato" w:cs="Calibri"/>
                <w:bCs/>
                <w:color w:val="000000" w:themeColor="text1"/>
              </w:rPr>
              <w:t>±</w:t>
            </w:r>
            <w:r w:rsidRPr="00D13801">
              <w:rPr>
                <w:rFonts w:ascii="Lato" w:hAnsi="Lato"/>
                <w:bCs/>
                <w:color w:val="000000" w:themeColor="text1"/>
              </w:rPr>
              <w:t>0,1</w:t>
            </w:r>
            <w:r w:rsidRPr="00D13801">
              <w:rPr>
                <w:rFonts w:ascii="Lato" w:hAnsi="Lato" w:cs="Calibri"/>
                <w:bCs/>
                <w:color w:val="000000" w:themeColor="text1"/>
              </w:rPr>
              <w:t>°</w:t>
            </w:r>
            <w:r w:rsidRPr="00D13801">
              <w:rPr>
                <w:rFonts w:ascii="Lato" w:hAnsi="Lato"/>
                <w:bCs/>
                <w:color w:val="000000" w:themeColor="text1"/>
              </w:rPr>
              <w:t>C)</w:t>
            </w:r>
          </w:p>
        </w:tc>
        <w:tc>
          <w:tcPr>
            <w:tcW w:w="1983" w:type="dxa"/>
            <w:tcBorders>
              <w:top w:val="single" w:sz="4" w:space="0" w:color="auto"/>
              <w:left w:val="single" w:sz="4" w:space="0" w:color="auto"/>
              <w:bottom w:val="single" w:sz="4" w:space="0" w:color="auto"/>
              <w:right w:val="single" w:sz="4" w:space="0" w:color="auto"/>
            </w:tcBorders>
          </w:tcPr>
          <w:p w14:paraId="71C987C0" w14:textId="141AC873" w:rsidR="00B10969" w:rsidRPr="00D13801" w:rsidRDefault="00B10969" w:rsidP="00B10969">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lastRenderedPageBreak/>
              <w:t>1 szt.</w:t>
            </w:r>
          </w:p>
        </w:tc>
        <w:tc>
          <w:tcPr>
            <w:tcW w:w="1701" w:type="dxa"/>
            <w:tcBorders>
              <w:top w:val="single" w:sz="4" w:space="0" w:color="auto"/>
              <w:left w:val="single" w:sz="4" w:space="0" w:color="auto"/>
              <w:bottom w:val="single" w:sz="4" w:space="0" w:color="auto"/>
              <w:right w:val="single" w:sz="4" w:space="0" w:color="auto"/>
            </w:tcBorders>
          </w:tcPr>
          <w:p w14:paraId="5B69B2AE"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00F8A6A4" w14:textId="77777777" w:rsidR="00B10969" w:rsidRPr="00D13801" w:rsidRDefault="00B10969" w:rsidP="00B10969">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5E1D847E" w14:textId="77777777" w:rsidR="00B10969" w:rsidRPr="00D13801" w:rsidRDefault="00B10969" w:rsidP="00B10969">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2D70C857"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5AC28C7E" w14:textId="77777777" w:rsidR="00B10969" w:rsidRPr="00D13801" w:rsidRDefault="00B10969" w:rsidP="00B10969">
            <w:pPr>
              <w:spacing w:line="276" w:lineRule="auto"/>
              <w:jc w:val="center"/>
              <w:rPr>
                <w:rFonts w:ascii="Lato" w:hAnsi="Lato"/>
                <w:color w:val="EE0000"/>
                <w:lang w:eastAsia="en-US"/>
              </w:rPr>
            </w:pPr>
          </w:p>
        </w:tc>
      </w:tr>
      <w:tr w:rsidR="00B10969" w:rsidRPr="00D13801" w14:paraId="4F86FCD9" w14:textId="77777777" w:rsidTr="00E01366">
        <w:tc>
          <w:tcPr>
            <w:tcW w:w="620" w:type="dxa"/>
            <w:tcBorders>
              <w:top w:val="single" w:sz="4" w:space="0" w:color="auto"/>
              <w:left w:val="single" w:sz="4" w:space="0" w:color="auto"/>
              <w:bottom w:val="single" w:sz="4" w:space="0" w:color="auto"/>
              <w:right w:val="single" w:sz="4" w:space="0" w:color="auto"/>
            </w:tcBorders>
          </w:tcPr>
          <w:p w14:paraId="0E0D67BE" w14:textId="2ABB3D99" w:rsidR="00B10969" w:rsidRPr="00D13801" w:rsidRDefault="00B10969" w:rsidP="00B10969">
            <w:pPr>
              <w:spacing w:line="276" w:lineRule="auto"/>
              <w:rPr>
                <w:rFonts w:ascii="Lato" w:hAnsi="Lato"/>
                <w:color w:val="000000" w:themeColor="text1"/>
                <w:lang w:eastAsia="en-US"/>
              </w:rPr>
            </w:pPr>
            <w:r w:rsidRPr="00D13801">
              <w:rPr>
                <w:rFonts w:ascii="Lato" w:hAnsi="Lato"/>
                <w:color w:val="EE0000"/>
                <w:lang w:eastAsia="en-US"/>
              </w:rPr>
              <w:t xml:space="preserve"> </w:t>
            </w:r>
            <w:r w:rsidRPr="00D13801">
              <w:rPr>
                <w:rFonts w:ascii="Lato" w:hAnsi="Lato"/>
                <w:color w:val="000000" w:themeColor="text1"/>
                <w:lang w:eastAsia="en-US"/>
              </w:rPr>
              <w:t xml:space="preserve"> </w:t>
            </w:r>
            <w:r w:rsidR="004C06A0">
              <w:rPr>
                <w:rFonts w:ascii="Lato" w:hAnsi="Lato"/>
                <w:color w:val="000000" w:themeColor="text1"/>
                <w:lang w:eastAsia="en-US"/>
              </w:rPr>
              <w:t>7</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3351ABCE" w14:textId="6337803F" w:rsidR="00B10969" w:rsidRPr="00D13801" w:rsidRDefault="00B10969" w:rsidP="00B10969">
            <w:pPr>
              <w:pStyle w:val="Nagwek5"/>
              <w:rPr>
                <w:rFonts w:ascii="Lato" w:hAnsi="Lato"/>
                <w:bCs/>
                <w:color w:val="000000" w:themeColor="text1"/>
                <w:sz w:val="20"/>
              </w:rPr>
            </w:pPr>
            <w:r w:rsidRPr="00D13801">
              <w:rPr>
                <w:rFonts w:ascii="Lato" w:hAnsi="Lato"/>
                <w:bCs/>
                <w:color w:val="000000" w:themeColor="text1"/>
                <w:sz w:val="20"/>
              </w:rPr>
              <w:t>Termohigrometr Termik +S ze świadectwem wzorcowania ze znakiem PCA (18°C-37%, 23°C-28%, 40%, 60%; 27°C-37%)</w:t>
            </w:r>
          </w:p>
        </w:tc>
        <w:tc>
          <w:tcPr>
            <w:tcW w:w="1983" w:type="dxa"/>
            <w:tcBorders>
              <w:top w:val="single" w:sz="4" w:space="0" w:color="auto"/>
              <w:left w:val="single" w:sz="4" w:space="0" w:color="auto"/>
              <w:bottom w:val="single" w:sz="4" w:space="0" w:color="auto"/>
              <w:right w:val="single" w:sz="4" w:space="0" w:color="auto"/>
            </w:tcBorders>
          </w:tcPr>
          <w:p w14:paraId="56937F20" w14:textId="77777777" w:rsidR="00B10969" w:rsidRPr="00D13801" w:rsidRDefault="00B10969" w:rsidP="00B10969">
            <w:pPr>
              <w:overflowPunct w:val="0"/>
              <w:autoSpaceDE w:val="0"/>
              <w:autoSpaceDN w:val="0"/>
              <w:adjustRightInd w:val="0"/>
              <w:jc w:val="center"/>
              <w:rPr>
                <w:rFonts w:ascii="Lato" w:hAnsi="Lato"/>
                <w:bCs/>
                <w:color w:val="EE0000"/>
              </w:rPr>
            </w:pPr>
          </w:p>
          <w:p w14:paraId="5F38D81F" w14:textId="6E525D45" w:rsidR="00B10969" w:rsidRPr="00D13801" w:rsidRDefault="00B10969" w:rsidP="00B10969">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22C818BF"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716A180C" w14:textId="77777777" w:rsidR="00B10969" w:rsidRPr="00D13801" w:rsidRDefault="00B10969" w:rsidP="00B10969">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0E297B33" w14:textId="77777777" w:rsidR="00B10969" w:rsidRPr="00D13801" w:rsidRDefault="00B10969" w:rsidP="00B10969">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68680A4C"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7A5FFD57" w14:textId="77777777" w:rsidR="00B10969" w:rsidRPr="00D13801" w:rsidRDefault="00B10969" w:rsidP="00B10969">
            <w:pPr>
              <w:spacing w:line="276" w:lineRule="auto"/>
              <w:jc w:val="center"/>
              <w:rPr>
                <w:rFonts w:ascii="Lato" w:hAnsi="Lato"/>
                <w:color w:val="EE0000"/>
                <w:lang w:eastAsia="en-US"/>
              </w:rPr>
            </w:pPr>
          </w:p>
        </w:tc>
      </w:tr>
      <w:tr w:rsidR="00B10969" w:rsidRPr="00D13801" w14:paraId="6C5604B1" w14:textId="77777777" w:rsidTr="00E01366">
        <w:tc>
          <w:tcPr>
            <w:tcW w:w="620" w:type="dxa"/>
            <w:tcBorders>
              <w:top w:val="single" w:sz="4" w:space="0" w:color="auto"/>
              <w:left w:val="single" w:sz="4" w:space="0" w:color="auto"/>
              <w:bottom w:val="single" w:sz="4" w:space="0" w:color="auto"/>
              <w:right w:val="single" w:sz="4" w:space="0" w:color="auto"/>
            </w:tcBorders>
          </w:tcPr>
          <w:p w14:paraId="545B519F" w14:textId="110E83CA" w:rsidR="00B10969" w:rsidRPr="00D13801" w:rsidRDefault="00B10969" w:rsidP="00B10969">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C06A0">
              <w:rPr>
                <w:rFonts w:ascii="Lato" w:hAnsi="Lato"/>
                <w:color w:val="000000" w:themeColor="text1"/>
                <w:lang w:eastAsia="en-US"/>
              </w:rPr>
              <w:t>8</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7E0EDE57" w14:textId="6973C69C" w:rsidR="00B10969" w:rsidRPr="00D13801" w:rsidRDefault="008A4551" w:rsidP="00B10969">
            <w:pPr>
              <w:pStyle w:val="Nagwek5"/>
              <w:rPr>
                <w:rFonts w:ascii="Lato" w:hAnsi="Lato"/>
                <w:color w:val="000000" w:themeColor="text1"/>
                <w:sz w:val="20"/>
              </w:rPr>
            </w:pPr>
            <w:r w:rsidRPr="00D13801">
              <w:rPr>
                <w:rFonts w:ascii="Lato" w:hAnsi="Lato"/>
                <w:color w:val="000000" w:themeColor="text1"/>
                <w:sz w:val="20"/>
              </w:rPr>
              <w:t>Minutnik laboratoryjny na baterie z dużym wyświetlaczem</w:t>
            </w:r>
          </w:p>
        </w:tc>
        <w:tc>
          <w:tcPr>
            <w:tcW w:w="1983" w:type="dxa"/>
            <w:tcBorders>
              <w:top w:val="single" w:sz="4" w:space="0" w:color="auto"/>
              <w:left w:val="single" w:sz="4" w:space="0" w:color="auto"/>
              <w:bottom w:val="single" w:sz="4" w:space="0" w:color="auto"/>
              <w:right w:val="single" w:sz="4" w:space="0" w:color="auto"/>
            </w:tcBorders>
          </w:tcPr>
          <w:p w14:paraId="513FAB57" w14:textId="77777777" w:rsidR="00B10969" w:rsidRPr="00D13801" w:rsidRDefault="00B10969" w:rsidP="00B10969">
            <w:pPr>
              <w:overflowPunct w:val="0"/>
              <w:autoSpaceDE w:val="0"/>
              <w:autoSpaceDN w:val="0"/>
              <w:adjustRightInd w:val="0"/>
              <w:jc w:val="center"/>
              <w:rPr>
                <w:rFonts w:ascii="Lato" w:hAnsi="Lato"/>
                <w:bCs/>
                <w:color w:val="000000" w:themeColor="text1"/>
              </w:rPr>
            </w:pPr>
          </w:p>
          <w:p w14:paraId="1B749F7A" w14:textId="25AF9BB3" w:rsidR="00B10969" w:rsidRPr="00D13801" w:rsidRDefault="00B10969" w:rsidP="00B10969">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2 szt.</w:t>
            </w:r>
          </w:p>
        </w:tc>
        <w:tc>
          <w:tcPr>
            <w:tcW w:w="1701" w:type="dxa"/>
            <w:tcBorders>
              <w:top w:val="single" w:sz="4" w:space="0" w:color="auto"/>
              <w:left w:val="single" w:sz="4" w:space="0" w:color="auto"/>
              <w:bottom w:val="single" w:sz="4" w:space="0" w:color="auto"/>
              <w:right w:val="single" w:sz="4" w:space="0" w:color="auto"/>
            </w:tcBorders>
          </w:tcPr>
          <w:p w14:paraId="6416C623"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58BC1D1B" w14:textId="77777777" w:rsidR="00B10969" w:rsidRPr="00D13801" w:rsidRDefault="00B10969" w:rsidP="00B10969">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43B58055" w14:textId="77777777" w:rsidR="00B10969" w:rsidRPr="00D13801" w:rsidRDefault="00B10969" w:rsidP="00B10969">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25090975"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66BC9967" w14:textId="77777777" w:rsidR="00B10969" w:rsidRPr="00D13801" w:rsidRDefault="00B10969" w:rsidP="00B10969">
            <w:pPr>
              <w:spacing w:line="276" w:lineRule="auto"/>
              <w:jc w:val="center"/>
              <w:rPr>
                <w:rFonts w:ascii="Lato" w:hAnsi="Lato"/>
                <w:color w:val="EE0000"/>
                <w:lang w:eastAsia="en-US"/>
              </w:rPr>
            </w:pPr>
          </w:p>
        </w:tc>
      </w:tr>
      <w:tr w:rsidR="00B10969" w:rsidRPr="00D13801" w14:paraId="7048676D" w14:textId="77777777" w:rsidTr="00E01366">
        <w:tc>
          <w:tcPr>
            <w:tcW w:w="620" w:type="dxa"/>
            <w:tcBorders>
              <w:top w:val="single" w:sz="4" w:space="0" w:color="auto"/>
              <w:left w:val="single" w:sz="4" w:space="0" w:color="auto"/>
              <w:bottom w:val="single" w:sz="4" w:space="0" w:color="auto"/>
              <w:right w:val="single" w:sz="4" w:space="0" w:color="auto"/>
            </w:tcBorders>
          </w:tcPr>
          <w:p w14:paraId="691315E7" w14:textId="2FAF3726" w:rsidR="00B10969" w:rsidRPr="00D13801" w:rsidRDefault="004C06A0" w:rsidP="00B10969">
            <w:pPr>
              <w:spacing w:line="276" w:lineRule="auto"/>
              <w:jc w:val="center"/>
              <w:rPr>
                <w:rFonts w:ascii="Lato" w:hAnsi="Lato"/>
                <w:color w:val="000000" w:themeColor="text1"/>
                <w:lang w:eastAsia="en-US"/>
              </w:rPr>
            </w:pPr>
            <w:r>
              <w:rPr>
                <w:rFonts w:ascii="Lato" w:hAnsi="Lato"/>
                <w:color w:val="000000" w:themeColor="text1"/>
                <w:lang w:eastAsia="en-US"/>
              </w:rPr>
              <w:t>9</w:t>
            </w:r>
            <w:r w:rsidR="00B10969"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1C3C1FCE" w14:textId="2BD81570" w:rsidR="00B10969" w:rsidRPr="00D13801" w:rsidRDefault="008A4551" w:rsidP="00B10969">
            <w:pPr>
              <w:tabs>
                <w:tab w:val="left" w:pos="720"/>
                <w:tab w:val="left" w:pos="3300"/>
              </w:tabs>
              <w:rPr>
                <w:rFonts w:ascii="Lato" w:hAnsi="Lato"/>
                <w:iCs/>
                <w:color w:val="000000" w:themeColor="text1"/>
              </w:rPr>
            </w:pPr>
            <w:r w:rsidRPr="00D13801">
              <w:rPr>
                <w:rFonts w:ascii="Lato" w:hAnsi="Lato"/>
                <w:iCs/>
                <w:color w:val="000000" w:themeColor="text1"/>
              </w:rPr>
              <w:t>Elektroda nakłuciowa do pomiaru pH podłoży agarowych, którą można podłączyć do pehametru za pomocą kabla o końcówce DIN z jednym bolcem np. DOUBLE PORE lub równoważny</w:t>
            </w:r>
          </w:p>
        </w:tc>
        <w:tc>
          <w:tcPr>
            <w:tcW w:w="1983" w:type="dxa"/>
            <w:tcBorders>
              <w:top w:val="single" w:sz="4" w:space="0" w:color="auto"/>
              <w:left w:val="single" w:sz="4" w:space="0" w:color="auto"/>
              <w:bottom w:val="single" w:sz="4" w:space="0" w:color="auto"/>
              <w:right w:val="single" w:sz="4" w:space="0" w:color="auto"/>
            </w:tcBorders>
          </w:tcPr>
          <w:p w14:paraId="0E56ECF7" w14:textId="77777777" w:rsidR="00B10969" w:rsidRPr="00D13801" w:rsidRDefault="00B10969" w:rsidP="00B10969">
            <w:pPr>
              <w:overflowPunct w:val="0"/>
              <w:autoSpaceDE w:val="0"/>
              <w:autoSpaceDN w:val="0"/>
              <w:adjustRightInd w:val="0"/>
              <w:jc w:val="center"/>
              <w:rPr>
                <w:rFonts w:ascii="Lato" w:hAnsi="Lato"/>
                <w:bCs/>
                <w:color w:val="000000" w:themeColor="text1"/>
              </w:rPr>
            </w:pPr>
          </w:p>
          <w:p w14:paraId="1FE418EB" w14:textId="47CB2BA2" w:rsidR="00B10969" w:rsidRPr="00D13801" w:rsidRDefault="00B10969" w:rsidP="00B10969">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2 szt.</w:t>
            </w:r>
          </w:p>
        </w:tc>
        <w:tc>
          <w:tcPr>
            <w:tcW w:w="1701" w:type="dxa"/>
            <w:tcBorders>
              <w:top w:val="single" w:sz="4" w:space="0" w:color="auto"/>
              <w:left w:val="single" w:sz="4" w:space="0" w:color="auto"/>
              <w:bottom w:val="single" w:sz="4" w:space="0" w:color="auto"/>
              <w:right w:val="single" w:sz="4" w:space="0" w:color="auto"/>
            </w:tcBorders>
          </w:tcPr>
          <w:p w14:paraId="0C9CBA74"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73A9A7C3" w14:textId="77777777" w:rsidR="00B10969" w:rsidRPr="00D13801" w:rsidRDefault="00B10969" w:rsidP="00B10969">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4E95E9D0" w14:textId="77777777" w:rsidR="00B10969" w:rsidRPr="00D13801" w:rsidRDefault="00B10969" w:rsidP="00B10969">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6837A1B5" w14:textId="77777777" w:rsidR="00B10969" w:rsidRPr="00D13801" w:rsidRDefault="00B10969" w:rsidP="00B10969">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39439218" w14:textId="77777777" w:rsidR="00B10969" w:rsidRPr="00D13801" w:rsidRDefault="00B10969" w:rsidP="00B10969">
            <w:pPr>
              <w:spacing w:line="276" w:lineRule="auto"/>
              <w:jc w:val="center"/>
              <w:rPr>
                <w:rFonts w:ascii="Lato" w:hAnsi="Lato"/>
                <w:color w:val="EE0000"/>
                <w:lang w:eastAsia="en-US"/>
              </w:rPr>
            </w:pPr>
          </w:p>
        </w:tc>
      </w:tr>
      <w:tr w:rsidR="00240488" w:rsidRPr="00D13801" w14:paraId="6EA4DCFE" w14:textId="77777777" w:rsidTr="00E01366">
        <w:tc>
          <w:tcPr>
            <w:tcW w:w="620" w:type="dxa"/>
            <w:tcBorders>
              <w:top w:val="single" w:sz="4" w:space="0" w:color="auto"/>
              <w:left w:val="single" w:sz="4" w:space="0" w:color="auto"/>
              <w:bottom w:val="single" w:sz="4" w:space="0" w:color="auto"/>
              <w:right w:val="single" w:sz="4" w:space="0" w:color="auto"/>
            </w:tcBorders>
          </w:tcPr>
          <w:p w14:paraId="119FF691" w14:textId="035B8007" w:rsidR="00240488" w:rsidRPr="00D13801" w:rsidRDefault="00240488" w:rsidP="00240488">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4C06A0">
              <w:rPr>
                <w:rFonts w:ascii="Lato" w:hAnsi="Lato"/>
                <w:color w:val="000000" w:themeColor="text1"/>
                <w:lang w:eastAsia="en-US"/>
              </w:rPr>
              <w:t>0</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5A860448" w14:textId="77777777" w:rsidR="00240488" w:rsidRPr="00D13801" w:rsidRDefault="00240488" w:rsidP="00240488">
            <w:pPr>
              <w:pStyle w:val="ELNormalny"/>
              <w:spacing w:before="0" w:after="0"/>
              <w:jc w:val="left"/>
              <w:rPr>
                <w:rFonts w:ascii="Lato" w:hAnsi="Lato"/>
                <w:b/>
                <w:bCs/>
                <w:color w:val="000000" w:themeColor="text1"/>
                <w:sz w:val="20"/>
              </w:rPr>
            </w:pPr>
            <w:r w:rsidRPr="00D13801">
              <w:rPr>
                <w:rFonts w:ascii="Lato" w:hAnsi="Lato"/>
                <w:b/>
                <w:bCs/>
                <w:color w:val="000000" w:themeColor="text1"/>
                <w:sz w:val="20"/>
              </w:rPr>
              <w:t xml:space="preserve">Termometr </w:t>
            </w:r>
          </w:p>
          <w:p w14:paraId="625F2C60" w14:textId="77777777" w:rsidR="00240488" w:rsidRPr="00D13801" w:rsidRDefault="00240488" w:rsidP="00240488">
            <w:pPr>
              <w:pStyle w:val="ELNormalny"/>
              <w:spacing w:before="0" w:after="0"/>
              <w:jc w:val="left"/>
              <w:rPr>
                <w:rFonts w:ascii="Lato" w:hAnsi="Lato"/>
                <w:color w:val="000000" w:themeColor="text1"/>
                <w:sz w:val="20"/>
              </w:rPr>
            </w:pPr>
            <w:r w:rsidRPr="00D13801">
              <w:rPr>
                <w:rFonts w:ascii="Lato" w:hAnsi="Lato"/>
                <w:color w:val="000000" w:themeColor="text1"/>
                <w:sz w:val="20"/>
              </w:rPr>
              <w:t>z przewodem elastycznym silikonowym o długości min. 2m. Długość ostrza max 120mm, średnica ostrza max Ø4mm. Zakres pomiarowy temperatur od -100°C do +270°C. Dokładność pomiaru w zakresie pomiarowym (-49,9± 149,9ºC) 0,1°C. Rozdzielczość: 0,1°C. Ze świadectwem wzorcowania termometru PCA w 3 punktach wskazanych przez Zamawiającego.                                                       Urządzenie w zestawie z baterią.</w:t>
            </w:r>
          </w:p>
          <w:p w14:paraId="40C2DC56" w14:textId="78364021" w:rsidR="00240488" w:rsidRPr="00D13801" w:rsidRDefault="00240488" w:rsidP="00240488">
            <w:pPr>
              <w:tabs>
                <w:tab w:val="left" w:pos="720"/>
                <w:tab w:val="left" w:pos="3300"/>
              </w:tabs>
              <w:rPr>
                <w:rFonts w:ascii="Lato" w:hAnsi="Lato"/>
                <w:bCs/>
                <w:color w:val="EE0000"/>
              </w:rPr>
            </w:pPr>
            <w:r w:rsidRPr="00D13801">
              <w:rPr>
                <w:rFonts w:ascii="Lato" w:hAnsi="Lato"/>
                <w:color w:val="000000" w:themeColor="text1"/>
              </w:rPr>
              <w:t xml:space="preserve">np. Termoprodukt </w:t>
            </w:r>
            <w:r w:rsidRPr="00D13801">
              <w:rPr>
                <w:rFonts w:ascii="Lato" w:hAnsi="Lato"/>
                <w:b/>
                <w:bCs/>
                <w:color w:val="000000" w:themeColor="text1"/>
              </w:rPr>
              <w:t xml:space="preserve">DT-34 z sondą ST-03 </w:t>
            </w:r>
            <w:r w:rsidRPr="00D13801">
              <w:rPr>
                <w:rFonts w:ascii="Lato" w:hAnsi="Lato"/>
                <w:color w:val="000000" w:themeColor="text1"/>
              </w:rPr>
              <w:t>lub równoważny</w:t>
            </w:r>
          </w:p>
        </w:tc>
        <w:tc>
          <w:tcPr>
            <w:tcW w:w="1983" w:type="dxa"/>
            <w:tcBorders>
              <w:top w:val="single" w:sz="4" w:space="0" w:color="auto"/>
              <w:left w:val="single" w:sz="4" w:space="0" w:color="auto"/>
              <w:bottom w:val="single" w:sz="4" w:space="0" w:color="auto"/>
              <w:right w:val="single" w:sz="4" w:space="0" w:color="auto"/>
            </w:tcBorders>
          </w:tcPr>
          <w:p w14:paraId="0FC60C1E" w14:textId="77777777" w:rsidR="00240488" w:rsidRPr="00D13801" w:rsidRDefault="00240488" w:rsidP="00240488">
            <w:pPr>
              <w:overflowPunct w:val="0"/>
              <w:autoSpaceDE w:val="0"/>
              <w:autoSpaceDN w:val="0"/>
              <w:adjustRightInd w:val="0"/>
              <w:jc w:val="center"/>
              <w:rPr>
                <w:rFonts w:ascii="Lato" w:hAnsi="Lato"/>
                <w:bCs/>
                <w:color w:val="EE0000"/>
              </w:rPr>
            </w:pPr>
          </w:p>
          <w:p w14:paraId="0E8BA9E9" w14:textId="6D1D7FD6" w:rsidR="00240488" w:rsidRPr="00D13801" w:rsidRDefault="00240488" w:rsidP="00240488">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1F01FAE1"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2A025C29" w14:textId="77777777" w:rsidR="00240488" w:rsidRPr="00D13801" w:rsidRDefault="00240488" w:rsidP="00240488">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3796633E" w14:textId="77777777" w:rsidR="00240488" w:rsidRPr="00D13801" w:rsidRDefault="00240488" w:rsidP="00240488">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1F6A0CE7"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427DC96B" w14:textId="77777777" w:rsidR="00240488" w:rsidRPr="00D13801" w:rsidRDefault="00240488" w:rsidP="00240488">
            <w:pPr>
              <w:spacing w:line="276" w:lineRule="auto"/>
              <w:jc w:val="center"/>
              <w:rPr>
                <w:rFonts w:ascii="Lato" w:hAnsi="Lato"/>
                <w:color w:val="EE0000"/>
                <w:lang w:eastAsia="en-US"/>
              </w:rPr>
            </w:pPr>
          </w:p>
        </w:tc>
      </w:tr>
      <w:tr w:rsidR="00240488" w:rsidRPr="00D13801" w14:paraId="4053FDDE" w14:textId="77777777" w:rsidTr="00E01366">
        <w:tc>
          <w:tcPr>
            <w:tcW w:w="620" w:type="dxa"/>
            <w:tcBorders>
              <w:top w:val="single" w:sz="4" w:space="0" w:color="auto"/>
              <w:left w:val="single" w:sz="4" w:space="0" w:color="auto"/>
              <w:bottom w:val="single" w:sz="4" w:space="0" w:color="auto"/>
              <w:right w:val="single" w:sz="4" w:space="0" w:color="auto"/>
            </w:tcBorders>
          </w:tcPr>
          <w:p w14:paraId="2A29F5EE" w14:textId="29489879" w:rsidR="00240488" w:rsidRPr="00D13801" w:rsidRDefault="00240488" w:rsidP="00240488">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4C06A0">
              <w:rPr>
                <w:rFonts w:ascii="Lato" w:hAnsi="Lato"/>
                <w:color w:val="000000" w:themeColor="text1"/>
                <w:lang w:eastAsia="en-US"/>
              </w:rPr>
              <w:t>1</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26CC6CCD" w14:textId="06181B88" w:rsidR="00240488" w:rsidRPr="00D13801" w:rsidRDefault="00240488" w:rsidP="00240488">
            <w:pPr>
              <w:tabs>
                <w:tab w:val="left" w:pos="720"/>
                <w:tab w:val="left" w:pos="3300"/>
              </w:tabs>
              <w:rPr>
                <w:rFonts w:ascii="Lato" w:hAnsi="Lato"/>
                <w:bCs/>
                <w:color w:val="000000" w:themeColor="text1"/>
              </w:rPr>
            </w:pPr>
            <w:r w:rsidRPr="00D13801">
              <w:rPr>
                <w:rFonts w:ascii="Lato" w:hAnsi="Lato"/>
                <w:bCs/>
                <w:color w:val="000000" w:themeColor="text1"/>
              </w:rPr>
              <w:t>Gruszka pipetowa z wbudowanym filtrem zakres pojemności 0,1-100 ml</w:t>
            </w:r>
          </w:p>
        </w:tc>
        <w:tc>
          <w:tcPr>
            <w:tcW w:w="1983" w:type="dxa"/>
            <w:tcBorders>
              <w:top w:val="single" w:sz="4" w:space="0" w:color="auto"/>
              <w:left w:val="single" w:sz="4" w:space="0" w:color="auto"/>
              <w:bottom w:val="single" w:sz="4" w:space="0" w:color="auto"/>
              <w:right w:val="single" w:sz="4" w:space="0" w:color="auto"/>
            </w:tcBorders>
          </w:tcPr>
          <w:p w14:paraId="2668631C" w14:textId="77777777" w:rsidR="00240488" w:rsidRPr="00D13801" w:rsidRDefault="00240488" w:rsidP="00240488">
            <w:pPr>
              <w:overflowPunct w:val="0"/>
              <w:autoSpaceDE w:val="0"/>
              <w:autoSpaceDN w:val="0"/>
              <w:adjustRightInd w:val="0"/>
              <w:jc w:val="center"/>
              <w:rPr>
                <w:rFonts w:ascii="Lato" w:hAnsi="Lato"/>
                <w:bCs/>
                <w:color w:val="000000" w:themeColor="text1"/>
              </w:rPr>
            </w:pPr>
          </w:p>
          <w:p w14:paraId="0B76B6F0" w14:textId="5551DED8" w:rsidR="00240488" w:rsidRPr="00D13801" w:rsidRDefault="00240488" w:rsidP="00240488">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2 szt.</w:t>
            </w:r>
          </w:p>
        </w:tc>
        <w:tc>
          <w:tcPr>
            <w:tcW w:w="1701" w:type="dxa"/>
            <w:tcBorders>
              <w:top w:val="single" w:sz="4" w:space="0" w:color="auto"/>
              <w:left w:val="single" w:sz="4" w:space="0" w:color="auto"/>
              <w:bottom w:val="single" w:sz="4" w:space="0" w:color="auto"/>
              <w:right w:val="single" w:sz="4" w:space="0" w:color="auto"/>
            </w:tcBorders>
          </w:tcPr>
          <w:p w14:paraId="6454CD15"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244C8BCD" w14:textId="77777777" w:rsidR="00240488" w:rsidRPr="00D13801" w:rsidRDefault="00240488" w:rsidP="00240488">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279C03E7" w14:textId="77777777" w:rsidR="00240488" w:rsidRPr="00D13801" w:rsidRDefault="00240488" w:rsidP="00240488">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274E72E3"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079A2A43" w14:textId="77777777" w:rsidR="00240488" w:rsidRPr="00D13801" w:rsidRDefault="00240488" w:rsidP="00240488">
            <w:pPr>
              <w:spacing w:line="276" w:lineRule="auto"/>
              <w:jc w:val="center"/>
              <w:rPr>
                <w:rFonts w:ascii="Lato" w:hAnsi="Lato"/>
                <w:color w:val="EE0000"/>
                <w:lang w:eastAsia="en-US"/>
              </w:rPr>
            </w:pPr>
          </w:p>
        </w:tc>
      </w:tr>
      <w:tr w:rsidR="00240488" w:rsidRPr="00D13801" w14:paraId="12AC1A6D" w14:textId="77777777" w:rsidTr="00E01366">
        <w:tc>
          <w:tcPr>
            <w:tcW w:w="620" w:type="dxa"/>
            <w:tcBorders>
              <w:top w:val="single" w:sz="4" w:space="0" w:color="auto"/>
              <w:left w:val="single" w:sz="4" w:space="0" w:color="auto"/>
              <w:bottom w:val="single" w:sz="4" w:space="0" w:color="auto"/>
              <w:right w:val="single" w:sz="4" w:space="0" w:color="auto"/>
            </w:tcBorders>
          </w:tcPr>
          <w:p w14:paraId="4C48E9E9" w14:textId="77AF78BF" w:rsidR="00240488" w:rsidRPr="00D13801" w:rsidRDefault="00240488" w:rsidP="00240488">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4C06A0">
              <w:rPr>
                <w:rFonts w:ascii="Lato" w:hAnsi="Lato"/>
                <w:color w:val="000000" w:themeColor="text1"/>
                <w:lang w:eastAsia="en-US"/>
              </w:rPr>
              <w:t>2</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534686FF" w14:textId="77777777" w:rsidR="00240488" w:rsidRPr="00D13801" w:rsidRDefault="00240488" w:rsidP="00240488">
            <w:pPr>
              <w:pStyle w:val="ELNormalny"/>
              <w:spacing w:before="0" w:after="0"/>
              <w:jc w:val="left"/>
              <w:rPr>
                <w:rFonts w:ascii="Lato" w:hAnsi="Lato"/>
                <w:b/>
                <w:bCs/>
                <w:color w:val="000000" w:themeColor="text1"/>
                <w:sz w:val="20"/>
              </w:rPr>
            </w:pPr>
            <w:r w:rsidRPr="00D13801">
              <w:rPr>
                <w:rFonts w:ascii="Lato" w:hAnsi="Lato"/>
                <w:b/>
                <w:bCs/>
                <w:color w:val="000000" w:themeColor="text1"/>
                <w:sz w:val="20"/>
              </w:rPr>
              <w:t>Biureta cyfrowa</w:t>
            </w:r>
          </w:p>
          <w:p w14:paraId="53B5BDA7" w14:textId="77777777" w:rsidR="00240488" w:rsidRPr="00D13801" w:rsidRDefault="00240488" w:rsidP="00240488">
            <w:pPr>
              <w:pStyle w:val="ELNormalny"/>
              <w:spacing w:before="0" w:after="0"/>
              <w:jc w:val="left"/>
              <w:rPr>
                <w:rFonts w:ascii="Lato" w:hAnsi="Lato"/>
                <w:color w:val="000000" w:themeColor="text1"/>
                <w:sz w:val="20"/>
              </w:rPr>
            </w:pPr>
            <w:r w:rsidRPr="00D13801">
              <w:rPr>
                <w:rFonts w:ascii="Lato" w:hAnsi="Lato"/>
                <w:color w:val="000000" w:themeColor="text1"/>
                <w:sz w:val="20"/>
              </w:rPr>
              <w:t xml:space="preserve">Biureta zasilana bateriami słonecznymi o pojemności 10 ml. Posiada wbudowany zawór odpowietrzający, pozwalający na recyrkulację cieczy do butelki. Tłok wykonany z ECTFE i PTFE, cylinder ze szkła Duran. Zawory ze szkła borokrzemowego. Dokładność: ± 0.2 %. Powtarzalność: ± 0.1 %. Minimalny skok: 0.01 ml. Wraz ze świadectwem wzorcowania PCA w </w:t>
            </w:r>
            <w:r w:rsidRPr="00D13801">
              <w:rPr>
                <w:rFonts w:ascii="Lato" w:hAnsi="Lato"/>
                <w:color w:val="000000" w:themeColor="text1"/>
                <w:sz w:val="20"/>
              </w:rPr>
              <w:lastRenderedPageBreak/>
              <w:t>3 punktach wybranych przez Zamawiającego.</w:t>
            </w:r>
          </w:p>
          <w:p w14:paraId="244266B7" w14:textId="7E398169" w:rsidR="00240488" w:rsidRPr="00D13801" w:rsidRDefault="00240488" w:rsidP="00240488">
            <w:pPr>
              <w:tabs>
                <w:tab w:val="left" w:pos="720"/>
                <w:tab w:val="left" w:pos="3300"/>
              </w:tabs>
              <w:rPr>
                <w:rFonts w:ascii="Lato" w:hAnsi="Lato"/>
                <w:bCs/>
                <w:color w:val="EE0000"/>
              </w:rPr>
            </w:pPr>
            <w:r w:rsidRPr="00D13801">
              <w:rPr>
                <w:rFonts w:ascii="Lato" w:hAnsi="Lato"/>
                <w:color w:val="000000" w:themeColor="text1"/>
              </w:rPr>
              <w:t>Np.: Hirschmann model SOLARUS lub równoważna</w:t>
            </w:r>
          </w:p>
        </w:tc>
        <w:tc>
          <w:tcPr>
            <w:tcW w:w="1983" w:type="dxa"/>
            <w:tcBorders>
              <w:top w:val="single" w:sz="4" w:space="0" w:color="auto"/>
              <w:left w:val="single" w:sz="4" w:space="0" w:color="auto"/>
              <w:bottom w:val="single" w:sz="4" w:space="0" w:color="auto"/>
              <w:right w:val="single" w:sz="4" w:space="0" w:color="auto"/>
            </w:tcBorders>
          </w:tcPr>
          <w:p w14:paraId="7C42E2EE" w14:textId="77777777" w:rsidR="00240488" w:rsidRPr="00D13801" w:rsidRDefault="00240488" w:rsidP="00240488">
            <w:pPr>
              <w:overflowPunct w:val="0"/>
              <w:autoSpaceDE w:val="0"/>
              <w:autoSpaceDN w:val="0"/>
              <w:adjustRightInd w:val="0"/>
              <w:jc w:val="center"/>
              <w:rPr>
                <w:rFonts w:ascii="Lato" w:hAnsi="Lato"/>
                <w:bCs/>
                <w:color w:val="EE0000"/>
              </w:rPr>
            </w:pPr>
          </w:p>
          <w:p w14:paraId="226B3082" w14:textId="46FEE9DF" w:rsidR="00240488" w:rsidRPr="00D13801" w:rsidRDefault="00240488" w:rsidP="00240488">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05309D48"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350E9385" w14:textId="77777777" w:rsidR="00240488" w:rsidRPr="00D13801" w:rsidRDefault="00240488" w:rsidP="00240488">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0B3E3048" w14:textId="77777777" w:rsidR="00240488" w:rsidRPr="00D13801" w:rsidRDefault="00240488" w:rsidP="00240488">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6BCF0143"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7F704FA3" w14:textId="77777777" w:rsidR="00240488" w:rsidRPr="00D13801" w:rsidRDefault="00240488" w:rsidP="00240488">
            <w:pPr>
              <w:spacing w:line="276" w:lineRule="auto"/>
              <w:jc w:val="center"/>
              <w:rPr>
                <w:rFonts w:ascii="Lato" w:hAnsi="Lato"/>
                <w:color w:val="EE0000"/>
                <w:lang w:eastAsia="en-US"/>
              </w:rPr>
            </w:pPr>
          </w:p>
        </w:tc>
      </w:tr>
      <w:tr w:rsidR="00240488" w:rsidRPr="00D13801" w14:paraId="68291C3D" w14:textId="77777777" w:rsidTr="00E01366">
        <w:tc>
          <w:tcPr>
            <w:tcW w:w="620" w:type="dxa"/>
            <w:tcBorders>
              <w:top w:val="single" w:sz="4" w:space="0" w:color="auto"/>
              <w:left w:val="single" w:sz="4" w:space="0" w:color="auto"/>
              <w:bottom w:val="single" w:sz="4" w:space="0" w:color="auto"/>
              <w:right w:val="single" w:sz="4" w:space="0" w:color="auto"/>
            </w:tcBorders>
          </w:tcPr>
          <w:p w14:paraId="12CCC0D6" w14:textId="30DDC8C3" w:rsidR="00240488" w:rsidRPr="00D13801" w:rsidRDefault="00240488" w:rsidP="00240488">
            <w:pPr>
              <w:spacing w:line="276" w:lineRule="auto"/>
              <w:rPr>
                <w:rFonts w:ascii="Lato" w:hAnsi="Lato"/>
                <w:color w:val="000000" w:themeColor="text1"/>
                <w:lang w:eastAsia="en-US"/>
              </w:rPr>
            </w:pPr>
            <w:r w:rsidRPr="00D13801">
              <w:rPr>
                <w:rFonts w:ascii="Lato" w:hAnsi="Lato"/>
                <w:color w:val="000000" w:themeColor="text1"/>
                <w:lang w:eastAsia="en-US"/>
              </w:rPr>
              <w:t xml:space="preserve"> 1</w:t>
            </w:r>
            <w:r w:rsidR="004C06A0">
              <w:rPr>
                <w:rFonts w:ascii="Lato" w:hAnsi="Lato"/>
                <w:color w:val="000000" w:themeColor="text1"/>
                <w:lang w:eastAsia="en-US"/>
              </w:rPr>
              <w:t>3</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540E9C5F" w14:textId="64659474" w:rsidR="00240488" w:rsidRPr="00D13801" w:rsidRDefault="00240488" w:rsidP="00240488">
            <w:pPr>
              <w:spacing w:before="120" w:after="120"/>
              <w:rPr>
                <w:rFonts w:ascii="Lato" w:hAnsi="Lato"/>
                <w:b/>
                <w:bCs/>
                <w:color w:val="EE0000"/>
                <w:shd w:val="clear" w:color="auto" w:fill="FFFFFF"/>
              </w:rPr>
            </w:pPr>
            <w:r w:rsidRPr="00D13801">
              <w:rPr>
                <w:rFonts w:ascii="Lato" w:hAnsi="Lato"/>
                <w:bCs/>
              </w:rPr>
              <w:t>Termometr LB-531TX – miernik z wyświetlaczem: pamięć min/max, zakres pomiarowy: -100 °C do 200°C (ze świadectwem wzorcowania PCA)</w:t>
            </w:r>
          </w:p>
        </w:tc>
        <w:tc>
          <w:tcPr>
            <w:tcW w:w="1983" w:type="dxa"/>
            <w:tcBorders>
              <w:top w:val="single" w:sz="4" w:space="0" w:color="auto"/>
              <w:left w:val="single" w:sz="4" w:space="0" w:color="auto"/>
              <w:bottom w:val="single" w:sz="4" w:space="0" w:color="auto"/>
              <w:right w:val="single" w:sz="4" w:space="0" w:color="auto"/>
            </w:tcBorders>
          </w:tcPr>
          <w:p w14:paraId="42890492" w14:textId="77777777" w:rsidR="00240488" w:rsidRPr="00D13801" w:rsidRDefault="00240488" w:rsidP="00240488">
            <w:pPr>
              <w:overflowPunct w:val="0"/>
              <w:autoSpaceDE w:val="0"/>
              <w:autoSpaceDN w:val="0"/>
              <w:adjustRightInd w:val="0"/>
              <w:jc w:val="center"/>
              <w:rPr>
                <w:rFonts w:ascii="Lato" w:hAnsi="Lato"/>
                <w:bCs/>
                <w:color w:val="EE0000"/>
              </w:rPr>
            </w:pPr>
          </w:p>
          <w:p w14:paraId="4F91BF0E" w14:textId="072F33BB" w:rsidR="00240488" w:rsidRPr="00D13801" w:rsidRDefault="00240488" w:rsidP="00240488">
            <w:pPr>
              <w:overflowPunct w:val="0"/>
              <w:autoSpaceDE w:val="0"/>
              <w:autoSpaceDN w:val="0"/>
              <w:adjustRightInd w:val="0"/>
              <w:jc w:val="center"/>
              <w:rPr>
                <w:rFonts w:ascii="Lato" w:hAnsi="Lato"/>
                <w:bCs/>
                <w:color w:val="000000" w:themeColor="text1"/>
              </w:rPr>
            </w:pPr>
            <w:r w:rsidRPr="00D13801">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255B4E0F"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3ACE6459" w14:textId="77777777" w:rsidR="00240488" w:rsidRPr="00D13801" w:rsidRDefault="00240488" w:rsidP="00240488">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1AEC8E70" w14:textId="77777777" w:rsidR="00240488" w:rsidRPr="00D13801" w:rsidRDefault="00240488" w:rsidP="00240488">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00212BF1"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139F7A72" w14:textId="77777777" w:rsidR="00240488" w:rsidRPr="00D13801" w:rsidRDefault="00240488" w:rsidP="00240488">
            <w:pPr>
              <w:spacing w:line="276" w:lineRule="auto"/>
              <w:jc w:val="center"/>
              <w:rPr>
                <w:rFonts w:ascii="Lato" w:hAnsi="Lato"/>
                <w:color w:val="EE0000"/>
                <w:lang w:eastAsia="en-US"/>
              </w:rPr>
            </w:pPr>
          </w:p>
        </w:tc>
      </w:tr>
      <w:tr w:rsidR="00240488" w:rsidRPr="00D13801" w14:paraId="07133ED1" w14:textId="77777777" w:rsidTr="00E01366">
        <w:tc>
          <w:tcPr>
            <w:tcW w:w="620" w:type="dxa"/>
            <w:tcBorders>
              <w:top w:val="single" w:sz="4" w:space="0" w:color="auto"/>
              <w:left w:val="single" w:sz="4" w:space="0" w:color="auto"/>
              <w:bottom w:val="single" w:sz="4" w:space="0" w:color="auto"/>
              <w:right w:val="single" w:sz="4" w:space="0" w:color="auto"/>
            </w:tcBorders>
          </w:tcPr>
          <w:p w14:paraId="2CA4F329" w14:textId="0955E8DD" w:rsidR="00240488" w:rsidRPr="00D13801" w:rsidRDefault="00240488" w:rsidP="00240488">
            <w:pPr>
              <w:spacing w:line="276" w:lineRule="auto"/>
              <w:rPr>
                <w:rFonts w:ascii="Lato" w:hAnsi="Lato"/>
                <w:color w:val="000000" w:themeColor="text1"/>
                <w:lang w:eastAsia="en-US"/>
              </w:rPr>
            </w:pPr>
            <w:r w:rsidRPr="00D13801">
              <w:rPr>
                <w:rFonts w:ascii="Lato" w:hAnsi="Lato"/>
                <w:color w:val="000000" w:themeColor="text1"/>
                <w:lang w:eastAsia="en-US"/>
              </w:rPr>
              <w:t>1</w:t>
            </w:r>
            <w:r w:rsidR="004C06A0">
              <w:rPr>
                <w:rFonts w:ascii="Lato" w:hAnsi="Lato"/>
                <w:color w:val="000000" w:themeColor="text1"/>
                <w:lang w:eastAsia="en-US"/>
              </w:rPr>
              <w:t>4</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4F1123B7" w14:textId="79C6D05B" w:rsidR="00240488" w:rsidRPr="00D13801" w:rsidRDefault="00240488" w:rsidP="00240488">
            <w:pPr>
              <w:spacing w:before="120" w:after="120"/>
              <w:rPr>
                <w:rFonts w:ascii="Lato" w:hAnsi="Lato"/>
                <w:bCs/>
              </w:rPr>
            </w:pPr>
            <w:r w:rsidRPr="00D13801">
              <w:rPr>
                <w:rFonts w:ascii="Lato" w:hAnsi="Lato"/>
                <w:bCs/>
              </w:rPr>
              <w:t xml:space="preserve">Termohigrometr ze świadectwem wzorcowania PCA w następujących </w:t>
            </w:r>
            <w:r w:rsidRPr="00D13801">
              <w:rPr>
                <w:rFonts w:ascii="Lato" w:hAnsi="Lato"/>
              </w:rPr>
              <w:t>pkt: 20</w:t>
            </w:r>
            <w:r w:rsidRPr="00D13801">
              <w:rPr>
                <w:rFonts w:ascii="Lato" w:hAnsi="Lato"/>
                <w:vertAlign w:val="superscript"/>
              </w:rPr>
              <w:t>0</w:t>
            </w:r>
            <w:r w:rsidRPr="00D13801">
              <w:rPr>
                <w:rFonts w:ascii="Lato" w:hAnsi="Lato"/>
              </w:rPr>
              <w:t>C 25%, 50%, 75%; 30</w:t>
            </w:r>
            <w:r w:rsidRPr="00D13801">
              <w:rPr>
                <w:rFonts w:ascii="Lato" w:hAnsi="Lato"/>
                <w:vertAlign w:val="superscript"/>
              </w:rPr>
              <w:t>0</w:t>
            </w:r>
            <w:r w:rsidRPr="00D13801">
              <w:rPr>
                <w:rFonts w:ascii="Lato" w:hAnsi="Lato"/>
              </w:rPr>
              <w:t>C 50%.</w:t>
            </w:r>
          </w:p>
        </w:tc>
        <w:tc>
          <w:tcPr>
            <w:tcW w:w="1983" w:type="dxa"/>
            <w:tcBorders>
              <w:top w:val="single" w:sz="4" w:space="0" w:color="auto"/>
              <w:left w:val="single" w:sz="4" w:space="0" w:color="auto"/>
              <w:bottom w:val="single" w:sz="4" w:space="0" w:color="auto"/>
              <w:right w:val="single" w:sz="4" w:space="0" w:color="auto"/>
            </w:tcBorders>
          </w:tcPr>
          <w:p w14:paraId="109269B1" w14:textId="77777777" w:rsidR="00240488" w:rsidRPr="00F22F38" w:rsidRDefault="00240488" w:rsidP="00240488">
            <w:pPr>
              <w:overflowPunct w:val="0"/>
              <w:autoSpaceDE w:val="0"/>
              <w:autoSpaceDN w:val="0"/>
              <w:adjustRightInd w:val="0"/>
              <w:jc w:val="center"/>
              <w:rPr>
                <w:rFonts w:ascii="Lato" w:hAnsi="Lato"/>
                <w:bCs/>
                <w:color w:val="000000" w:themeColor="text1"/>
              </w:rPr>
            </w:pPr>
          </w:p>
          <w:p w14:paraId="5F9409AE" w14:textId="4634D0AE" w:rsidR="00F22F38" w:rsidRPr="00F22F38" w:rsidRDefault="00F22F38" w:rsidP="00240488">
            <w:pPr>
              <w:overflowPunct w:val="0"/>
              <w:autoSpaceDE w:val="0"/>
              <w:autoSpaceDN w:val="0"/>
              <w:adjustRightInd w:val="0"/>
              <w:jc w:val="center"/>
              <w:rPr>
                <w:rFonts w:ascii="Lato" w:hAnsi="Lato"/>
                <w:bCs/>
                <w:color w:val="000000" w:themeColor="text1"/>
              </w:rPr>
            </w:pPr>
            <w:r w:rsidRPr="00F22F38">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4D444F1F"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509C3C37" w14:textId="77777777" w:rsidR="00240488" w:rsidRPr="00D13801" w:rsidRDefault="00240488" w:rsidP="00240488">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14BEEFA9" w14:textId="77777777" w:rsidR="00240488" w:rsidRPr="00D13801" w:rsidRDefault="00240488" w:rsidP="00240488">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7BFCEC86"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310AD17C" w14:textId="77777777" w:rsidR="00240488" w:rsidRPr="00D13801" w:rsidRDefault="00240488" w:rsidP="00240488">
            <w:pPr>
              <w:spacing w:line="276" w:lineRule="auto"/>
              <w:jc w:val="center"/>
              <w:rPr>
                <w:rFonts w:ascii="Lato" w:hAnsi="Lato"/>
                <w:color w:val="EE0000"/>
                <w:lang w:eastAsia="en-US"/>
              </w:rPr>
            </w:pPr>
          </w:p>
        </w:tc>
      </w:tr>
      <w:tr w:rsidR="00240488" w:rsidRPr="00D13801" w14:paraId="26E35EFC" w14:textId="77777777" w:rsidTr="00E01366">
        <w:tc>
          <w:tcPr>
            <w:tcW w:w="620" w:type="dxa"/>
            <w:tcBorders>
              <w:top w:val="single" w:sz="4" w:space="0" w:color="auto"/>
              <w:left w:val="single" w:sz="4" w:space="0" w:color="auto"/>
              <w:bottom w:val="single" w:sz="4" w:space="0" w:color="auto"/>
              <w:right w:val="single" w:sz="4" w:space="0" w:color="auto"/>
            </w:tcBorders>
          </w:tcPr>
          <w:p w14:paraId="0A2006CA" w14:textId="201A44D1" w:rsidR="00240488" w:rsidRPr="00D13801" w:rsidRDefault="00240488" w:rsidP="00240488">
            <w:pPr>
              <w:spacing w:line="276" w:lineRule="auto"/>
              <w:rPr>
                <w:rFonts w:ascii="Lato" w:hAnsi="Lato"/>
                <w:color w:val="000000" w:themeColor="text1"/>
                <w:lang w:eastAsia="en-US"/>
              </w:rPr>
            </w:pPr>
            <w:r w:rsidRPr="00D13801">
              <w:rPr>
                <w:rFonts w:ascii="Lato" w:hAnsi="Lato"/>
                <w:color w:val="000000" w:themeColor="text1"/>
                <w:lang w:eastAsia="en-US"/>
              </w:rPr>
              <w:t>1</w:t>
            </w:r>
            <w:r w:rsidR="004C06A0">
              <w:rPr>
                <w:rFonts w:ascii="Lato" w:hAnsi="Lato"/>
                <w:color w:val="000000" w:themeColor="text1"/>
                <w:lang w:eastAsia="en-US"/>
              </w:rPr>
              <w:t>5</w:t>
            </w:r>
            <w:r w:rsidRPr="00D13801">
              <w:rPr>
                <w:rFonts w:ascii="Lato" w:hAnsi="Lato"/>
                <w:color w:val="000000" w:themeColor="text1"/>
                <w:lang w:eastAsia="en-US"/>
              </w:rPr>
              <w:t>.</w:t>
            </w:r>
          </w:p>
        </w:tc>
        <w:tc>
          <w:tcPr>
            <w:tcW w:w="4407" w:type="dxa"/>
            <w:tcBorders>
              <w:top w:val="single" w:sz="4" w:space="0" w:color="auto"/>
              <w:left w:val="single" w:sz="4" w:space="0" w:color="auto"/>
              <w:bottom w:val="single" w:sz="4" w:space="0" w:color="auto"/>
              <w:right w:val="single" w:sz="4" w:space="0" w:color="auto"/>
            </w:tcBorders>
          </w:tcPr>
          <w:p w14:paraId="09B13A32" w14:textId="219E6FA8" w:rsidR="00240488" w:rsidRPr="00D13801" w:rsidRDefault="00240488" w:rsidP="00240488">
            <w:pPr>
              <w:spacing w:before="120" w:after="120"/>
              <w:rPr>
                <w:rFonts w:ascii="Lato" w:hAnsi="Lato"/>
                <w:bCs/>
              </w:rPr>
            </w:pPr>
            <w:r w:rsidRPr="00D13801">
              <w:rPr>
                <w:rFonts w:ascii="Lato" w:hAnsi="Lato"/>
                <w:bCs/>
              </w:rPr>
              <w:t>HANDY STEP S – pipetor + strzykawki o pojemności 5 ml i 50 ml</w:t>
            </w:r>
          </w:p>
        </w:tc>
        <w:tc>
          <w:tcPr>
            <w:tcW w:w="1983" w:type="dxa"/>
            <w:tcBorders>
              <w:top w:val="single" w:sz="4" w:space="0" w:color="auto"/>
              <w:left w:val="single" w:sz="4" w:space="0" w:color="auto"/>
              <w:bottom w:val="single" w:sz="4" w:space="0" w:color="auto"/>
              <w:right w:val="single" w:sz="4" w:space="0" w:color="auto"/>
            </w:tcBorders>
          </w:tcPr>
          <w:p w14:paraId="0E2E58F7" w14:textId="77777777" w:rsidR="00240488" w:rsidRPr="00F22F38" w:rsidRDefault="00240488" w:rsidP="00240488">
            <w:pPr>
              <w:overflowPunct w:val="0"/>
              <w:autoSpaceDE w:val="0"/>
              <w:autoSpaceDN w:val="0"/>
              <w:adjustRightInd w:val="0"/>
              <w:jc w:val="center"/>
              <w:rPr>
                <w:rFonts w:ascii="Lato" w:hAnsi="Lato"/>
                <w:bCs/>
                <w:color w:val="000000" w:themeColor="text1"/>
              </w:rPr>
            </w:pPr>
          </w:p>
          <w:p w14:paraId="6F12363A" w14:textId="0D2C2C53" w:rsidR="00F22F38" w:rsidRPr="00F22F38" w:rsidRDefault="00F22F38" w:rsidP="00240488">
            <w:pPr>
              <w:overflowPunct w:val="0"/>
              <w:autoSpaceDE w:val="0"/>
              <w:autoSpaceDN w:val="0"/>
              <w:adjustRightInd w:val="0"/>
              <w:jc w:val="center"/>
              <w:rPr>
                <w:rFonts w:ascii="Lato" w:hAnsi="Lato"/>
                <w:bCs/>
                <w:color w:val="000000" w:themeColor="text1"/>
              </w:rPr>
            </w:pPr>
            <w:r w:rsidRPr="00F22F38">
              <w:rPr>
                <w:rFonts w:ascii="Lato" w:hAnsi="Lato"/>
                <w:bCs/>
                <w:color w:val="000000" w:themeColor="text1"/>
              </w:rPr>
              <w:t>1 szt.</w:t>
            </w:r>
          </w:p>
        </w:tc>
        <w:tc>
          <w:tcPr>
            <w:tcW w:w="1701" w:type="dxa"/>
            <w:tcBorders>
              <w:top w:val="single" w:sz="4" w:space="0" w:color="auto"/>
              <w:left w:val="single" w:sz="4" w:space="0" w:color="auto"/>
              <w:bottom w:val="single" w:sz="4" w:space="0" w:color="auto"/>
              <w:right w:val="single" w:sz="4" w:space="0" w:color="auto"/>
            </w:tcBorders>
          </w:tcPr>
          <w:p w14:paraId="28B73367"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173BB24A" w14:textId="77777777" w:rsidR="00240488" w:rsidRPr="00D13801" w:rsidRDefault="00240488" w:rsidP="00240488">
            <w:pPr>
              <w:spacing w:line="276" w:lineRule="auto"/>
              <w:jc w:val="center"/>
              <w:rPr>
                <w:rFonts w:ascii="Lato" w:hAnsi="Lato"/>
                <w:color w:val="EE0000"/>
                <w:lang w:eastAsia="en-US"/>
              </w:rPr>
            </w:pPr>
          </w:p>
        </w:tc>
        <w:tc>
          <w:tcPr>
            <w:tcW w:w="1418" w:type="dxa"/>
            <w:tcBorders>
              <w:top w:val="single" w:sz="4" w:space="0" w:color="auto"/>
              <w:left w:val="single" w:sz="4" w:space="0" w:color="auto"/>
              <w:bottom w:val="single" w:sz="4" w:space="0" w:color="auto"/>
              <w:right w:val="single" w:sz="4" w:space="0" w:color="auto"/>
            </w:tcBorders>
          </w:tcPr>
          <w:p w14:paraId="68337960" w14:textId="77777777" w:rsidR="00240488" w:rsidRPr="00D13801" w:rsidRDefault="00240488" w:rsidP="00240488">
            <w:pPr>
              <w:spacing w:line="276" w:lineRule="auto"/>
              <w:jc w:val="center"/>
              <w:rPr>
                <w:rFonts w:ascii="Lato" w:hAnsi="Lato"/>
                <w:color w:val="EE0000"/>
                <w:lang w:eastAsia="en-US"/>
              </w:rPr>
            </w:pPr>
          </w:p>
        </w:tc>
        <w:tc>
          <w:tcPr>
            <w:tcW w:w="1843" w:type="dxa"/>
            <w:tcBorders>
              <w:top w:val="single" w:sz="4" w:space="0" w:color="auto"/>
              <w:left w:val="single" w:sz="4" w:space="0" w:color="auto"/>
              <w:bottom w:val="single" w:sz="4" w:space="0" w:color="auto"/>
              <w:right w:val="single" w:sz="4" w:space="0" w:color="auto"/>
            </w:tcBorders>
          </w:tcPr>
          <w:p w14:paraId="19C4566E" w14:textId="77777777" w:rsidR="00240488" w:rsidRPr="00D13801" w:rsidRDefault="00240488" w:rsidP="00240488">
            <w:pPr>
              <w:spacing w:line="276" w:lineRule="auto"/>
              <w:jc w:val="center"/>
              <w:rPr>
                <w:rFonts w:ascii="Lato" w:hAnsi="Lato"/>
                <w:color w:val="EE0000"/>
                <w:lang w:eastAsia="en-US"/>
              </w:rPr>
            </w:pPr>
          </w:p>
        </w:tc>
        <w:tc>
          <w:tcPr>
            <w:tcW w:w="1559" w:type="dxa"/>
            <w:tcBorders>
              <w:top w:val="single" w:sz="4" w:space="0" w:color="auto"/>
              <w:left w:val="single" w:sz="4" w:space="0" w:color="auto"/>
              <w:bottom w:val="single" w:sz="4" w:space="0" w:color="auto"/>
              <w:right w:val="single" w:sz="4" w:space="0" w:color="auto"/>
            </w:tcBorders>
          </w:tcPr>
          <w:p w14:paraId="1C348BC9" w14:textId="77777777" w:rsidR="00240488" w:rsidRPr="00D13801" w:rsidRDefault="00240488" w:rsidP="00240488">
            <w:pPr>
              <w:spacing w:line="276" w:lineRule="auto"/>
              <w:jc w:val="center"/>
              <w:rPr>
                <w:rFonts w:ascii="Lato" w:hAnsi="Lato"/>
                <w:color w:val="EE0000"/>
                <w:lang w:eastAsia="en-US"/>
              </w:rPr>
            </w:pPr>
          </w:p>
        </w:tc>
      </w:tr>
      <w:tr w:rsidR="00240488" w:rsidRPr="00D13801" w14:paraId="37F4F2B4" w14:textId="77777777" w:rsidTr="00D85C68">
        <w:tc>
          <w:tcPr>
            <w:tcW w:w="620" w:type="dxa"/>
            <w:tcBorders>
              <w:top w:val="single" w:sz="4" w:space="0" w:color="auto"/>
              <w:left w:val="single" w:sz="4" w:space="0" w:color="auto"/>
              <w:bottom w:val="single" w:sz="4" w:space="0" w:color="auto"/>
              <w:right w:val="single" w:sz="4" w:space="0" w:color="auto"/>
            </w:tcBorders>
            <w:hideMark/>
          </w:tcPr>
          <w:p w14:paraId="24B4B018" w14:textId="77777777" w:rsidR="00240488" w:rsidRPr="00D13801" w:rsidRDefault="00240488" w:rsidP="00240488">
            <w:pPr>
              <w:spacing w:line="276" w:lineRule="auto"/>
              <w:rPr>
                <w:rFonts w:ascii="Lato" w:eastAsiaTheme="minorHAnsi" w:hAnsi="Lato"/>
                <w:color w:val="000000" w:themeColor="text1"/>
                <w:lang w:eastAsia="en-US"/>
              </w:rPr>
            </w:pPr>
          </w:p>
        </w:tc>
        <w:tc>
          <w:tcPr>
            <w:tcW w:w="4407" w:type="dxa"/>
            <w:tcBorders>
              <w:top w:val="single" w:sz="4" w:space="0" w:color="auto"/>
              <w:left w:val="single" w:sz="4" w:space="0" w:color="auto"/>
              <w:bottom w:val="single" w:sz="4" w:space="0" w:color="auto"/>
              <w:right w:val="single" w:sz="4" w:space="0" w:color="auto"/>
            </w:tcBorders>
          </w:tcPr>
          <w:p w14:paraId="42D446FC" w14:textId="77777777" w:rsidR="00240488" w:rsidRPr="00D13801" w:rsidRDefault="00240488" w:rsidP="00240488">
            <w:pPr>
              <w:spacing w:line="276" w:lineRule="auto"/>
              <w:jc w:val="both"/>
              <w:rPr>
                <w:rFonts w:ascii="Lato" w:hAnsi="Lato"/>
                <w:b/>
                <w:color w:val="000000" w:themeColor="text1"/>
                <w:lang w:eastAsia="en-US"/>
              </w:rPr>
            </w:pPr>
          </w:p>
          <w:p w14:paraId="64B40936" w14:textId="77777777" w:rsidR="00240488" w:rsidRPr="00D13801" w:rsidRDefault="00240488" w:rsidP="00240488">
            <w:pPr>
              <w:spacing w:line="276" w:lineRule="auto"/>
              <w:jc w:val="both"/>
              <w:rPr>
                <w:rFonts w:ascii="Lato" w:hAnsi="Lato"/>
                <w:b/>
                <w:color w:val="000000" w:themeColor="text1"/>
                <w:lang w:eastAsia="en-US"/>
              </w:rPr>
            </w:pPr>
            <w:r w:rsidRPr="00D13801">
              <w:rPr>
                <w:rFonts w:ascii="Lato" w:hAnsi="Lato"/>
                <w:b/>
                <w:color w:val="000000" w:themeColor="text1"/>
                <w:lang w:eastAsia="en-US"/>
              </w:rPr>
              <w:t>Razem netto:</w:t>
            </w:r>
          </w:p>
        </w:tc>
        <w:tc>
          <w:tcPr>
            <w:tcW w:w="1983" w:type="dxa"/>
            <w:tcBorders>
              <w:top w:val="single" w:sz="4" w:space="0" w:color="auto"/>
              <w:left w:val="single" w:sz="4" w:space="0" w:color="auto"/>
              <w:bottom w:val="single" w:sz="4" w:space="0" w:color="auto"/>
              <w:right w:val="single" w:sz="4" w:space="0" w:color="auto"/>
            </w:tcBorders>
          </w:tcPr>
          <w:p w14:paraId="69D24A63" w14:textId="77777777" w:rsidR="00240488" w:rsidRPr="00D13801" w:rsidRDefault="00240488" w:rsidP="00240488">
            <w:pPr>
              <w:spacing w:line="276" w:lineRule="auto"/>
              <w:rPr>
                <w:rFonts w:ascii="Lato" w:eastAsiaTheme="minorHAnsi"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437C95C6" w14:textId="77777777" w:rsidR="00240488" w:rsidRPr="00D13801" w:rsidRDefault="00240488" w:rsidP="00240488">
            <w:pPr>
              <w:spacing w:line="276" w:lineRule="auto"/>
              <w:jc w:val="center"/>
              <w:rPr>
                <w:rFonts w:ascii="Lato" w:hAnsi="Lato"/>
                <w:color w:val="000000" w:themeColor="text1"/>
                <w:lang w:eastAsia="en-US"/>
              </w:rPr>
            </w:pPr>
          </w:p>
        </w:tc>
        <w:tc>
          <w:tcPr>
            <w:tcW w:w="1559" w:type="dxa"/>
            <w:tcBorders>
              <w:top w:val="single" w:sz="4" w:space="0" w:color="auto"/>
              <w:left w:val="single" w:sz="4" w:space="0" w:color="auto"/>
              <w:bottom w:val="single" w:sz="4" w:space="0" w:color="auto"/>
              <w:right w:val="single" w:sz="4" w:space="0" w:color="auto"/>
            </w:tcBorders>
          </w:tcPr>
          <w:p w14:paraId="1D8AB6A8" w14:textId="77777777" w:rsidR="00240488" w:rsidRPr="00D13801" w:rsidRDefault="00240488" w:rsidP="00240488">
            <w:pPr>
              <w:spacing w:line="276" w:lineRule="auto"/>
              <w:jc w:val="center"/>
              <w:rPr>
                <w:rFonts w:ascii="Lato" w:hAnsi="Lato"/>
                <w:color w:val="000000" w:themeColor="text1"/>
                <w:lang w:eastAsia="en-US"/>
              </w:rPr>
            </w:pPr>
          </w:p>
        </w:tc>
        <w:tc>
          <w:tcPr>
            <w:tcW w:w="1418" w:type="dxa"/>
            <w:tcBorders>
              <w:top w:val="single" w:sz="4" w:space="0" w:color="auto"/>
              <w:left w:val="single" w:sz="4" w:space="0" w:color="auto"/>
              <w:bottom w:val="single" w:sz="4" w:space="0" w:color="auto"/>
              <w:right w:val="single" w:sz="4" w:space="0" w:color="auto"/>
            </w:tcBorders>
          </w:tcPr>
          <w:p w14:paraId="6D8E09D2" w14:textId="77777777" w:rsidR="00240488" w:rsidRPr="00D13801" w:rsidRDefault="00240488" w:rsidP="00240488">
            <w:pPr>
              <w:spacing w:line="276" w:lineRule="auto"/>
              <w:jc w:val="center"/>
              <w:rPr>
                <w:rFonts w:ascii="Lato" w:hAnsi="Lato"/>
                <w:color w:val="000000" w:themeColor="text1"/>
                <w:lang w:eastAsia="en-US"/>
              </w:rPr>
            </w:pPr>
          </w:p>
        </w:tc>
        <w:tc>
          <w:tcPr>
            <w:tcW w:w="1843" w:type="dxa"/>
            <w:tcBorders>
              <w:top w:val="single" w:sz="4" w:space="0" w:color="auto"/>
              <w:left w:val="single" w:sz="4" w:space="0" w:color="auto"/>
              <w:bottom w:val="single" w:sz="4" w:space="0" w:color="auto"/>
              <w:right w:val="single" w:sz="4" w:space="0" w:color="auto"/>
            </w:tcBorders>
          </w:tcPr>
          <w:p w14:paraId="7D1B9F5E" w14:textId="77777777" w:rsidR="00240488" w:rsidRPr="00D13801" w:rsidRDefault="00240488" w:rsidP="00240488">
            <w:pPr>
              <w:spacing w:line="276" w:lineRule="auto"/>
              <w:jc w:val="center"/>
              <w:rPr>
                <w:rFonts w:ascii="Lato" w:hAnsi="Lato"/>
                <w:color w:val="000000" w:themeColor="text1"/>
                <w:lang w:eastAsia="en-US"/>
              </w:rPr>
            </w:pPr>
          </w:p>
        </w:tc>
        <w:tc>
          <w:tcPr>
            <w:tcW w:w="1559" w:type="dxa"/>
            <w:tcBorders>
              <w:top w:val="single" w:sz="4" w:space="0" w:color="auto"/>
              <w:left w:val="single" w:sz="4" w:space="0" w:color="auto"/>
              <w:bottom w:val="single" w:sz="4" w:space="0" w:color="auto"/>
              <w:right w:val="single" w:sz="4" w:space="0" w:color="auto"/>
            </w:tcBorders>
          </w:tcPr>
          <w:p w14:paraId="27BDD083" w14:textId="77777777" w:rsidR="00240488" w:rsidRPr="00D13801" w:rsidRDefault="00240488" w:rsidP="00240488">
            <w:pPr>
              <w:spacing w:line="276" w:lineRule="auto"/>
              <w:jc w:val="center"/>
              <w:rPr>
                <w:rFonts w:ascii="Lato" w:hAnsi="Lato"/>
                <w:color w:val="000000" w:themeColor="text1"/>
                <w:lang w:eastAsia="en-US"/>
              </w:rPr>
            </w:pPr>
          </w:p>
        </w:tc>
      </w:tr>
      <w:tr w:rsidR="00240488" w:rsidRPr="00D13801" w14:paraId="5069F921" w14:textId="77777777" w:rsidTr="00E01366">
        <w:tc>
          <w:tcPr>
            <w:tcW w:w="620" w:type="dxa"/>
            <w:tcBorders>
              <w:top w:val="single" w:sz="4" w:space="0" w:color="auto"/>
              <w:left w:val="single" w:sz="4" w:space="0" w:color="auto"/>
              <w:bottom w:val="single" w:sz="4" w:space="0" w:color="auto"/>
              <w:right w:val="single" w:sz="4" w:space="0" w:color="auto"/>
            </w:tcBorders>
            <w:hideMark/>
          </w:tcPr>
          <w:p w14:paraId="4B0FB74F" w14:textId="77777777" w:rsidR="00240488" w:rsidRPr="00D13801" w:rsidRDefault="00240488" w:rsidP="00240488">
            <w:pPr>
              <w:spacing w:line="276" w:lineRule="auto"/>
              <w:rPr>
                <w:rFonts w:ascii="Lato" w:eastAsiaTheme="minorHAnsi" w:hAnsi="Lato"/>
                <w:color w:val="000000" w:themeColor="text1"/>
                <w:lang w:eastAsia="en-US"/>
              </w:rPr>
            </w:pPr>
          </w:p>
        </w:tc>
        <w:tc>
          <w:tcPr>
            <w:tcW w:w="4407" w:type="dxa"/>
            <w:tcBorders>
              <w:top w:val="single" w:sz="4" w:space="0" w:color="auto"/>
              <w:left w:val="single" w:sz="4" w:space="0" w:color="auto"/>
              <w:bottom w:val="single" w:sz="4" w:space="0" w:color="auto"/>
              <w:right w:val="single" w:sz="4" w:space="0" w:color="auto"/>
            </w:tcBorders>
          </w:tcPr>
          <w:p w14:paraId="34F83C53" w14:textId="77777777" w:rsidR="00240488" w:rsidRPr="00D13801" w:rsidRDefault="00240488" w:rsidP="00240488">
            <w:pPr>
              <w:spacing w:line="276" w:lineRule="auto"/>
              <w:jc w:val="both"/>
              <w:rPr>
                <w:rFonts w:ascii="Lato" w:hAnsi="Lato"/>
                <w:b/>
                <w:color w:val="000000" w:themeColor="text1"/>
                <w:lang w:eastAsia="en-US"/>
              </w:rPr>
            </w:pPr>
          </w:p>
          <w:p w14:paraId="322F01D6" w14:textId="77777777" w:rsidR="00240488" w:rsidRPr="00D13801" w:rsidRDefault="00240488" w:rsidP="00240488">
            <w:pPr>
              <w:spacing w:line="276" w:lineRule="auto"/>
              <w:jc w:val="both"/>
              <w:rPr>
                <w:rFonts w:ascii="Lato" w:hAnsi="Lato"/>
                <w:b/>
                <w:color w:val="000000" w:themeColor="text1"/>
                <w:lang w:eastAsia="en-US"/>
              </w:rPr>
            </w:pPr>
            <w:r w:rsidRPr="00D13801">
              <w:rPr>
                <w:rFonts w:ascii="Lato" w:hAnsi="Lato"/>
                <w:b/>
                <w:color w:val="000000" w:themeColor="text1"/>
                <w:lang w:eastAsia="en-US"/>
              </w:rPr>
              <w:t>Razem brutto:</w:t>
            </w:r>
          </w:p>
        </w:tc>
        <w:tc>
          <w:tcPr>
            <w:tcW w:w="1983" w:type="dxa"/>
            <w:tcBorders>
              <w:top w:val="single" w:sz="4" w:space="0" w:color="auto"/>
              <w:left w:val="single" w:sz="4" w:space="0" w:color="auto"/>
              <w:bottom w:val="single" w:sz="4" w:space="0" w:color="auto"/>
              <w:right w:val="single" w:sz="4" w:space="0" w:color="auto"/>
            </w:tcBorders>
            <w:hideMark/>
          </w:tcPr>
          <w:p w14:paraId="506645BC" w14:textId="77777777" w:rsidR="00240488" w:rsidRPr="00D13801" w:rsidRDefault="00240488" w:rsidP="00240488">
            <w:pPr>
              <w:spacing w:line="276" w:lineRule="auto"/>
              <w:rPr>
                <w:rFonts w:ascii="Lato" w:eastAsiaTheme="minorHAnsi"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7E8E12B6" w14:textId="77777777" w:rsidR="00240488" w:rsidRPr="00D13801" w:rsidRDefault="00240488" w:rsidP="00240488">
            <w:pPr>
              <w:spacing w:line="276" w:lineRule="auto"/>
              <w:jc w:val="center"/>
              <w:rPr>
                <w:rFonts w:ascii="Lato" w:hAnsi="Lato"/>
                <w:color w:val="000000" w:themeColor="text1"/>
                <w:lang w:eastAsia="en-US"/>
              </w:rPr>
            </w:pPr>
          </w:p>
        </w:tc>
        <w:tc>
          <w:tcPr>
            <w:tcW w:w="1559" w:type="dxa"/>
            <w:tcBorders>
              <w:top w:val="single" w:sz="4" w:space="0" w:color="auto"/>
              <w:left w:val="single" w:sz="4" w:space="0" w:color="auto"/>
              <w:bottom w:val="single" w:sz="4" w:space="0" w:color="auto"/>
              <w:right w:val="single" w:sz="4" w:space="0" w:color="auto"/>
            </w:tcBorders>
          </w:tcPr>
          <w:p w14:paraId="2B70D305" w14:textId="77777777" w:rsidR="00240488" w:rsidRPr="00D13801" w:rsidRDefault="00240488" w:rsidP="00240488">
            <w:pPr>
              <w:spacing w:line="276" w:lineRule="auto"/>
              <w:jc w:val="center"/>
              <w:rPr>
                <w:rFonts w:ascii="Lato" w:hAnsi="Lato"/>
                <w:color w:val="000000" w:themeColor="text1"/>
                <w:lang w:eastAsia="en-US"/>
              </w:rPr>
            </w:pPr>
          </w:p>
        </w:tc>
        <w:tc>
          <w:tcPr>
            <w:tcW w:w="1418" w:type="dxa"/>
            <w:tcBorders>
              <w:top w:val="single" w:sz="4" w:space="0" w:color="auto"/>
              <w:left w:val="single" w:sz="4" w:space="0" w:color="auto"/>
              <w:bottom w:val="single" w:sz="4" w:space="0" w:color="auto"/>
              <w:right w:val="single" w:sz="4" w:space="0" w:color="auto"/>
            </w:tcBorders>
          </w:tcPr>
          <w:p w14:paraId="225C26E2" w14:textId="77777777" w:rsidR="00240488" w:rsidRPr="00D13801" w:rsidRDefault="00240488" w:rsidP="00240488">
            <w:pPr>
              <w:spacing w:line="276" w:lineRule="auto"/>
              <w:jc w:val="center"/>
              <w:rPr>
                <w:rFonts w:ascii="Lato" w:hAnsi="Lato"/>
                <w:color w:val="000000" w:themeColor="text1"/>
                <w:lang w:eastAsia="en-US"/>
              </w:rPr>
            </w:pPr>
          </w:p>
        </w:tc>
        <w:tc>
          <w:tcPr>
            <w:tcW w:w="1843" w:type="dxa"/>
            <w:tcBorders>
              <w:top w:val="single" w:sz="4" w:space="0" w:color="auto"/>
              <w:left w:val="single" w:sz="4" w:space="0" w:color="auto"/>
              <w:bottom w:val="single" w:sz="4" w:space="0" w:color="auto"/>
              <w:right w:val="single" w:sz="4" w:space="0" w:color="auto"/>
            </w:tcBorders>
          </w:tcPr>
          <w:p w14:paraId="444C6B31" w14:textId="77777777" w:rsidR="00240488" w:rsidRPr="00D13801" w:rsidRDefault="00240488" w:rsidP="00240488">
            <w:pPr>
              <w:spacing w:line="276" w:lineRule="auto"/>
              <w:jc w:val="center"/>
              <w:rPr>
                <w:rFonts w:ascii="Lato" w:hAnsi="Lato"/>
                <w:color w:val="000000" w:themeColor="text1"/>
                <w:lang w:eastAsia="en-US"/>
              </w:rPr>
            </w:pPr>
          </w:p>
        </w:tc>
        <w:tc>
          <w:tcPr>
            <w:tcW w:w="1559" w:type="dxa"/>
            <w:tcBorders>
              <w:top w:val="single" w:sz="4" w:space="0" w:color="auto"/>
              <w:left w:val="single" w:sz="4" w:space="0" w:color="auto"/>
              <w:bottom w:val="single" w:sz="4" w:space="0" w:color="auto"/>
              <w:right w:val="single" w:sz="4" w:space="0" w:color="auto"/>
            </w:tcBorders>
          </w:tcPr>
          <w:p w14:paraId="42B90E64" w14:textId="77777777" w:rsidR="00240488" w:rsidRPr="00D13801" w:rsidRDefault="00240488" w:rsidP="00240488">
            <w:pPr>
              <w:spacing w:line="276" w:lineRule="auto"/>
              <w:jc w:val="center"/>
              <w:rPr>
                <w:rFonts w:ascii="Lato" w:hAnsi="Lato"/>
                <w:color w:val="000000" w:themeColor="text1"/>
                <w:lang w:eastAsia="en-US"/>
              </w:rPr>
            </w:pPr>
          </w:p>
        </w:tc>
      </w:tr>
    </w:tbl>
    <w:p w14:paraId="0C8748EC" w14:textId="77777777" w:rsidR="0073687F" w:rsidRPr="00D13801" w:rsidRDefault="0073687F" w:rsidP="006003BF">
      <w:pPr>
        <w:rPr>
          <w:rFonts w:ascii="Lato" w:hAnsi="Lato"/>
          <w:b/>
          <w:color w:val="000000" w:themeColor="text1"/>
        </w:rPr>
      </w:pPr>
    </w:p>
    <w:p w14:paraId="3D0548B9" w14:textId="77777777" w:rsidR="000D07AF" w:rsidRPr="00D13801" w:rsidRDefault="000D07AF" w:rsidP="006003BF">
      <w:pPr>
        <w:rPr>
          <w:rFonts w:ascii="Lato" w:hAnsi="Lato"/>
          <w:b/>
          <w:color w:val="000000" w:themeColor="text1"/>
        </w:rPr>
      </w:pPr>
    </w:p>
    <w:p w14:paraId="0EC3A386" w14:textId="77777777" w:rsidR="00657A06" w:rsidRPr="00D13801" w:rsidRDefault="00657A06" w:rsidP="00657A06">
      <w:pPr>
        <w:rPr>
          <w:rFonts w:ascii="Lato" w:hAnsi="Lato"/>
          <w:color w:val="000000" w:themeColor="text1"/>
        </w:rPr>
      </w:pPr>
      <w:r w:rsidRPr="00D13801">
        <w:rPr>
          <w:rFonts w:ascii="Lato" w:hAnsi="Lato"/>
          <w:b/>
          <w:bCs/>
          <w:color w:val="000000" w:themeColor="text1"/>
        </w:rPr>
        <w:t xml:space="preserve">                                                                                  </w:t>
      </w:r>
    </w:p>
    <w:p w14:paraId="48EB037B" w14:textId="2F3E7F2F" w:rsidR="00397B3C" w:rsidRPr="00D13801" w:rsidRDefault="00976207" w:rsidP="006003BF">
      <w:pPr>
        <w:rPr>
          <w:rFonts w:ascii="Lato" w:hAnsi="Lato"/>
          <w:b/>
          <w:color w:val="000000" w:themeColor="text1"/>
        </w:rPr>
      </w:pPr>
      <w:r w:rsidRPr="00D13801">
        <w:rPr>
          <w:rFonts w:ascii="Lato" w:hAnsi="Lato"/>
          <w:b/>
          <w:color w:val="000000" w:themeColor="text1"/>
        </w:rPr>
        <w:t xml:space="preserve">Formularz powinien być </w:t>
      </w:r>
      <w:r w:rsidR="00F04487"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uprawnioną do reprezentowania Wykonawcy</w:t>
      </w:r>
      <w:r w:rsidR="001169DE" w:rsidRPr="00D13801">
        <w:rPr>
          <w:rFonts w:ascii="Lato" w:hAnsi="Lato"/>
          <w:b/>
          <w:color w:val="000000" w:themeColor="text1"/>
        </w:rPr>
        <w:t xml:space="preserve">         </w:t>
      </w:r>
      <w:r w:rsidR="006003BF" w:rsidRPr="00D13801">
        <w:rPr>
          <w:rFonts w:ascii="Lato" w:hAnsi="Lato"/>
          <w:b/>
          <w:color w:val="000000" w:themeColor="text1"/>
        </w:rPr>
        <w:t xml:space="preserve">                                                                                                                                                                                    </w:t>
      </w:r>
      <w:r w:rsidR="00FD02A5" w:rsidRPr="00D13801">
        <w:rPr>
          <w:rFonts w:ascii="Lato" w:hAnsi="Lato"/>
          <w:b/>
          <w:color w:val="000000" w:themeColor="text1"/>
        </w:rPr>
        <w:t xml:space="preserve">        </w:t>
      </w:r>
    </w:p>
    <w:p w14:paraId="57669ADB" w14:textId="77777777" w:rsidR="003B6F37" w:rsidRPr="00D13801" w:rsidRDefault="003B6F37" w:rsidP="006003BF">
      <w:pPr>
        <w:rPr>
          <w:rFonts w:ascii="Lato" w:hAnsi="Lato"/>
          <w:b/>
          <w:color w:val="EE0000"/>
        </w:rPr>
      </w:pPr>
    </w:p>
    <w:p w14:paraId="0A3322C1" w14:textId="77777777" w:rsidR="003B6F37" w:rsidRPr="00D13801" w:rsidRDefault="003B6F37" w:rsidP="006003BF">
      <w:pPr>
        <w:rPr>
          <w:rFonts w:ascii="Lato" w:hAnsi="Lato"/>
          <w:b/>
          <w:color w:val="EE0000"/>
        </w:rPr>
      </w:pPr>
    </w:p>
    <w:p w14:paraId="2D7FE450" w14:textId="77777777" w:rsidR="00E02E99" w:rsidRPr="00D13801" w:rsidRDefault="00E02E99" w:rsidP="006003BF">
      <w:pPr>
        <w:rPr>
          <w:rFonts w:ascii="Lato" w:hAnsi="Lato"/>
          <w:b/>
          <w:color w:val="EE0000"/>
        </w:rPr>
      </w:pPr>
    </w:p>
    <w:p w14:paraId="601C7B1A" w14:textId="77777777" w:rsidR="00E02E99" w:rsidRPr="00D13801" w:rsidRDefault="00E02E99" w:rsidP="006003BF">
      <w:pPr>
        <w:rPr>
          <w:rFonts w:ascii="Lato" w:hAnsi="Lato"/>
          <w:b/>
          <w:color w:val="EE0000"/>
        </w:rPr>
      </w:pPr>
    </w:p>
    <w:p w14:paraId="1F936D34" w14:textId="77777777" w:rsidR="000C0E89" w:rsidRDefault="000C0E89" w:rsidP="006003BF">
      <w:pPr>
        <w:rPr>
          <w:rFonts w:ascii="Lato" w:hAnsi="Lato"/>
          <w:b/>
          <w:color w:val="EE0000"/>
        </w:rPr>
      </w:pPr>
    </w:p>
    <w:p w14:paraId="36CAD26F" w14:textId="77777777" w:rsidR="00BA4D36" w:rsidRDefault="00BA4D36" w:rsidP="006003BF">
      <w:pPr>
        <w:rPr>
          <w:rFonts w:ascii="Lato" w:hAnsi="Lato"/>
          <w:b/>
          <w:color w:val="EE0000"/>
        </w:rPr>
      </w:pPr>
    </w:p>
    <w:p w14:paraId="442C99EE" w14:textId="77777777" w:rsidR="00BA4D36" w:rsidRDefault="00BA4D36" w:rsidP="006003BF">
      <w:pPr>
        <w:rPr>
          <w:rFonts w:ascii="Lato" w:hAnsi="Lato"/>
          <w:b/>
          <w:color w:val="EE0000"/>
        </w:rPr>
      </w:pPr>
    </w:p>
    <w:p w14:paraId="4CDE92E6" w14:textId="77777777" w:rsidR="00BA4D36" w:rsidRDefault="00BA4D36" w:rsidP="006003BF">
      <w:pPr>
        <w:rPr>
          <w:rFonts w:ascii="Lato" w:hAnsi="Lato"/>
          <w:b/>
          <w:color w:val="EE0000"/>
        </w:rPr>
      </w:pPr>
    </w:p>
    <w:p w14:paraId="1D7AF0BE" w14:textId="77777777" w:rsidR="00BA4D36" w:rsidRDefault="00BA4D36" w:rsidP="006003BF">
      <w:pPr>
        <w:rPr>
          <w:rFonts w:ascii="Lato" w:hAnsi="Lato"/>
          <w:b/>
          <w:color w:val="EE0000"/>
        </w:rPr>
      </w:pPr>
    </w:p>
    <w:p w14:paraId="115009C6" w14:textId="77777777" w:rsidR="00BA4D36" w:rsidRDefault="00BA4D36" w:rsidP="006003BF">
      <w:pPr>
        <w:rPr>
          <w:rFonts w:ascii="Lato" w:hAnsi="Lato"/>
          <w:b/>
          <w:color w:val="EE0000"/>
        </w:rPr>
      </w:pPr>
    </w:p>
    <w:p w14:paraId="2B78600A" w14:textId="77777777" w:rsidR="00BA4D36" w:rsidRPr="00D13801" w:rsidRDefault="00BA4D36" w:rsidP="006003BF">
      <w:pPr>
        <w:rPr>
          <w:rFonts w:ascii="Lato" w:hAnsi="Lato"/>
          <w:b/>
          <w:color w:val="EE0000"/>
        </w:rPr>
      </w:pPr>
    </w:p>
    <w:p w14:paraId="3CA8CC69" w14:textId="77777777" w:rsidR="001D0DC7" w:rsidRPr="00D13801" w:rsidRDefault="001D0DC7" w:rsidP="006003BF">
      <w:pPr>
        <w:rPr>
          <w:rFonts w:ascii="Lato" w:hAnsi="Lato"/>
          <w:b/>
          <w:color w:val="EE0000"/>
        </w:rPr>
      </w:pPr>
    </w:p>
    <w:p w14:paraId="17E3145B" w14:textId="77777777" w:rsidR="00E02E99" w:rsidRPr="00D13801" w:rsidRDefault="00E02E99" w:rsidP="006003BF">
      <w:pPr>
        <w:rPr>
          <w:rFonts w:ascii="Lato" w:hAnsi="Lato"/>
          <w:b/>
          <w:color w:val="EE0000"/>
        </w:rPr>
      </w:pPr>
    </w:p>
    <w:p w14:paraId="151A00C6" w14:textId="77777777" w:rsidR="003A1ADA" w:rsidRDefault="005E664A" w:rsidP="006003BF">
      <w:pPr>
        <w:rPr>
          <w:rFonts w:ascii="Lato" w:hAnsi="Lato"/>
          <w:b/>
          <w:color w:val="000000" w:themeColor="text1"/>
        </w:rPr>
      </w:pPr>
      <w:r w:rsidRPr="00D13801">
        <w:rPr>
          <w:rFonts w:ascii="Lato" w:hAnsi="Lato"/>
          <w:b/>
          <w:color w:val="000000" w:themeColor="text1"/>
        </w:rPr>
        <w:lastRenderedPageBreak/>
        <w:t xml:space="preserve">    </w:t>
      </w:r>
      <w:r w:rsidR="00C86973" w:rsidRPr="00D13801">
        <w:rPr>
          <w:rFonts w:ascii="Lato" w:hAnsi="Lato"/>
          <w:b/>
          <w:color w:val="000000" w:themeColor="text1"/>
        </w:rPr>
        <w:t xml:space="preserve">                                                                                                                                                                                              </w:t>
      </w:r>
      <w:r w:rsidR="00D13801">
        <w:rPr>
          <w:rFonts w:ascii="Lato" w:hAnsi="Lato"/>
          <w:b/>
          <w:color w:val="000000" w:themeColor="text1"/>
        </w:rPr>
        <w:t xml:space="preserve">                           </w:t>
      </w:r>
      <w:r w:rsidR="00C86973" w:rsidRPr="00D13801">
        <w:rPr>
          <w:rFonts w:ascii="Lato" w:hAnsi="Lato"/>
          <w:b/>
          <w:color w:val="000000" w:themeColor="text1"/>
        </w:rPr>
        <w:t xml:space="preserve"> </w:t>
      </w:r>
      <w:r w:rsidR="00CC32B8" w:rsidRPr="00D13801">
        <w:rPr>
          <w:rFonts w:ascii="Lato" w:hAnsi="Lato"/>
          <w:b/>
          <w:color w:val="000000" w:themeColor="text1"/>
        </w:rPr>
        <w:t xml:space="preserve"> </w:t>
      </w:r>
      <w:r w:rsidR="003A1ADA">
        <w:rPr>
          <w:rFonts w:ascii="Lato" w:hAnsi="Lato"/>
          <w:b/>
          <w:color w:val="000000" w:themeColor="text1"/>
        </w:rPr>
        <w:t xml:space="preserve">  </w:t>
      </w:r>
    </w:p>
    <w:p w14:paraId="540B0482" w14:textId="3F5DE0E8" w:rsidR="006003BF" w:rsidRPr="00D13801" w:rsidRDefault="003A1ADA" w:rsidP="006003BF">
      <w:pPr>
        <w:rPr>
          <w:rFonts w:ascii="Lato" w:hAnsi="Lato"/>
          <w:b/>
          <w:color w:val="000000" w:themeColor="text1"/>
        </w:rPr>
      </w:pPr>
      <w:r>
        <w:rPr>
          <w:rFonts w:ascii="Lato" w:hAnsi="Lato"/>
          <w:b/>
          <w:color w:val="000000" w:themeColor="text1"/>
        </w:rPr>
        <w:t xml:space="preserve">                                                                                                                                                                                                                               </w:t>
      </w:r>
      <w:r w:rsidR="00FD02A5" w:rsidRPr="00D13801">
        <w:rPr>
          <w:rFonts w:ascii="Lato" w:hAnsi="Lato"/>
          <w:b/>
          <w:color w:val="000000" w:themeColor="text1"/>
        </w:rPr>
        <w:t xml:space="preserve"> Załącznik nr 1</w:t>
      </w:r>
      <w:r w:rsidR="0079162C" w:rsidRPr="00D13801">
        <w:rPr>
          <w:rFonts w:ascii="Lato" w:hAnsi="Lato"/>
          <w:b/>
          <w:color w:val="000000" w:themeColor="text1"/>
        </w:rPr>
        <w:t>5</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45B8E131" w14:textId="6CA5EBBF" w:rsidR="006003BF" w:rsidRPr="00D13801" w:rsidRDefault="006003BF" w:rsidP="006003BF">
      <w:pPr>
        <w:jc w:val="center"/>
        <w:rPr>
          <w:rFonts w:ascii="Lato" w:hAnsi="Lato"/>
          <w:b/>
          <w:color w:val="000000" w:themeColor="text1"/>
        </w:rPr>
      </w:pPr>
      <w:r w:rsidRPr="00D13801">
        <w:rPr>
          <w:rFonts w:ascii="Lato" w:hAnsi="Lato"/>
          <w:b/>
          <w:color w:val="000000" w:themeColor="text1"/>
        </w:rPr>
        <w:t xml:space="preserve">                                                                                                                                                                                                 – załącznik nr 2 do umowy</w:t>
      </w:r>
    </w:p>
    <w:p w14:paraId="60A3F934" w14:textId="77777777" w:rsidR="006003BF" w:rsidRPr="00D13801" w:rsidRDefault="006003BF" w:rsidP="006003BF">
      <w:pPr>
        <w:jc w:val="center"/>
        <w:rPr>
          <w:rFonts w:ascii="Lato" w:hAnsi="Lato"/>
          <w:b/>
          <w:color w:val="000000" w:themeColor="text1"/>
        </w:rPr>
      </w:pPr>
    </w:p>
    <w:p w14:paraId="0D9C2905" w14:textId="0155973F" w:rsidR="006003BF" w:rsidRPr="00D13801" w:rsidRDefault="006003BF" w:rsidP="006003BF">
      <w:pPr>
        <w:jc w:val="center"/>
        <w:rPr>
          <w:rFonts w:ascii="Lato" w:hAnsi="Lato"/>
          <w:b/>
          <w:color w:val="000000" w:themeColor="text1"/>
        </w:rPr>
      </w:pPr>
      <w:r w:rsidRPr="00D13801">
        <w:rPr>
          <w:rFonts w:ascii="Lato" w:hAnsi="Lato"/>
          <w:b/>
          <w:color w:val="000000" w:themeColor="text1"/>
        </w:rPr>
        <w:t>Pakiet X</w:t>
      </w:r>
      <w:r w:rsidR="00F70273" w:rsidRPr="00D13801">
        <w:rPr>
          <w:rFonts w:ascii="Lato" w:hAnsi="Lato"/>
          <w:b/>
          <w:color w:val="000000" w:themeColor="text1"/>
        </w:rPr>
        <w:t>I</w:t>
      </w:r>
      <w:r w:rsidR="00FD02A5" w:rsidRPr="00D13801">
        <w:rPr>
          <w:rFonts w:ascii="Lato" w:hAnsi="Lato"/>
          <w:b/>
          <w:color w:val="000000" w:themeColor="text1"/>
        </w:rPr>
        <w:t>V</w:t>
      </w:r>
      <w:r w:rsidRPr="00D13801">
        <w:rPr>
          <w:rFonts w:ascii="Lato" w:hAnsi="Lato"/>
          <w:b/>
          <w:color w:val="000000" w:themeColor="text1"/>
        </w:rPr>
        <w:t xml:space="preserve"> </w:t>
      </w:r>
      <w:r w:rsidR="00752FC6" w:rsidRPr="00D13801">
        <w:rPr>
          <w:rFonts w:ascii="Lato" w:hAnsi="Lato"/>
          <w:b/>
          <w:color w:val="000000" w:themeColor="text1"/>
        </w:rPr>
        <w:t>–</w:t>
      </w:r>
      <w:r w:rsidRPr="00D13801">
        <w:rPr>
          <w:rFonts w:ascii="Lato" w:hAnsi="Lato"/>
          <w:b/>
          <w:color w:val="000000" w:themeColor="text1"/>
        </w:rPr>
        <w:t xml:space="preserve"> Materiały pomocnicze</w:t>
      </w:r>
    </w:p>
    <w:p w14:paraId="3ADE5239" w14:textId="77777777" w:rsidR="006003BF" w:rsidRPr="00D13801" w:rsidRDefault="006003BF" w:rsidP="006003BF">
      <w:pPr>
        <w:jc w:val="center"/>
        <w:rPr>
          <w:rFonts w:ascii="Lato" w:hAnsi="Lato"/>
          <w:b/>
          <w:color w:val="EE0000"/>
        </w:rPr>
      </w:pPr>
    </w:p>
    <w:p w14:paraId="7E053164" w14:textId="77777777" w:rsidR="006003BF" w:rsidRPr="00D13801" w:rsidRDefault="006003BF" w:rsidP="006003BF">
      <w:pPr>
        <w:jc w:val="center"/>
        <w:rPr>
          <w:rFonts w:ascii="Lato" w:hAnsi="Lato"/>
          <w:b/>
          <w:color w:val="EE0000"/>
        </w:rPr>
      </w:pPr>
    </w:p>
    <w:tbl>
      <w:tblPr>
        <w:tblW w:w="14805" w:type="dxa"/>
        <w:tblInd w:w="-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49"/>
        <w:gridCol w:w="1984"/>
        <w:gridCol w:w="1842"/>
        <w:gridCol w:w="1558"/>
        <w:gridCol w:w="1416"/>
        <w:gridCol w:w="1417"/>
        <w:gridCol w:w="1417"/>
      </w:tblGrid>
      <w:tr w:rsidR="006003BF" w:rsidRPr="00D13801" w14:paraId="42BA0EEA" w14:textId="77777777" w:rsidTr="00E01366">
        <w:trPr>
          <w:trHeight w:val="495"/>
        </w:trPr>
        <w:tc>
          <w:tcPr>
            <w:tcW w:w="622" w:type="dxa"/>
            <w:tcBorders>
              <w:top w:val="single" w:sz="4" w:space="0" w:color="auto"/>
              <w:left w:val="single" w:sz="4" w:space="0" w:color="auto"/>
              <w:bottom w:val="single" w:sz="4" w:space="0" w:color="auto"/>
              <w:right w:val="single" w:sz="4" w:space="0" w:color="auto"/>
            </w:tcBorders>
            <w:hideMark/>
          </w:tcPr>
          <w:p w14:paraId="2844BD9E" w14:textId="77777777" w:rsidR="006003BF" w:rsidRPr="00D13801" w:rsidRDefault="006003BF">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49" w:type="dxa"/>
            <w:tcBorders>
              <w:top w:val="single" w:sz="4" w:space="0" w:color="auto"/>
              <w:left w:val="single" w:sz="4" w:space="0" w:color="auto"/>
              <w:bottom w:val="single" w:sz="4" w:space="0" w:color="auto"/>
              <w:right w:val="single" w:sz="4" w:space="0" w:color="auto"/>
            </w:tcBorders>
            <w:hideMark/>
          </w:tcPr>
          <w:p w14:paraId="702B2CA3" w14:textId="77777777" w:rsidR="006003BF" w:rsidRPr="00D13801" w:rsidRDefault="006003BF">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1984" w:type="dxa"/>
            <w:tcBorders>
              <w:top w:val="single" w:sz="4" w:space="0" w:color="auto"/>
              <w:left w:val="single" w:sz="4" w:space="0" w:color="auto"/>
              <w:bottom w:val="single" w:sz="4" w:space="0" w:color="auto"/>
              <w:right w:val="single" w:sz="4" w:space="0" w:color="auto"/>
            </w:tcBorders>
            <w:hideMark/>
          </w:tcPr>
          <w:p w14:paraId="435C6C0A"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842" w:type="dxa"/>
            <w:tcBorders>
              <w:top w:val="single" w:sz="4" w:space="0" w:color="auto"/>
              <w:left w:val="single" w:sz="4" w:space="0" w:color="auto"/>
              <w:bottom w:val="single" w:sz="4" w:space="0" w:color="auto"/>
              <w:right w:val="single" w:sz="4" w:space="0" w:color="auto"/>
            </w:tcBorders>
            <w:hideMark/>
          </w:tcPr>
          <w:p w14:paraId="4BA99B2A"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558" w:type="dxa"/>
            <w:tcBorders>
              <w:top w:val="single" w:sz="4" w:space="0" w:color="auto"/>
              <w:left w:val="single" w:sz="4" w:space="0" w:color="auto"/>
              <w:bottom w:val="single" w:sz="4" w:space="0" w:color="auto"/>
              <w:right w:val="single" w:sz="4" w:space="0" w:color="auto"/>
            </w:tcBorders>
            <w:hideMark/>
          </w:tcPr>
          <w:p w14:paraId="44B28ACD"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6" w:type="dxa"/>
            <w:tcBorders>
              <w:top w:val="single" w:sz="4" w:space="0" w:color="auto"/>
              <w:left w:val="single" w:sz="4" w:space="0" w:color="auto"/>
              <w:bottom w:val="single" w:sz="4" w:space="0" w:color="auto"/>
              <w:right w:val="single" w:sz="4" w:space="0" w:color="auto"/>
            </w:tcBorders>
            <w:hideMark/>
          </w:tcPr>
          <w:p w14:paraId="1083AD92"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417" w:type="dxa"/>
            <w:tcBorders>
              <w:top w:val="single" w:sz="4" w:space="0" w:color="auto"/>
              <w:left w:val="single" w:sz="4" w:space="0" w:color="auto"/>
              <w:bottom w:val="single" w:sz="4" w:space="0" w:color="auto"/>
              <w:right w:val="single" w:sz="4" w:space="0" w:color="auto"/>
            </w:tcBorders>
            <w:hideMark/>
          </w:tcPr>
          <w:p w14:paraId="26A67E60"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417" w:type="dxa"/>
            <w:tcBorders>
              <w:top w:val="single" w:sz="4" w:space="0" w:color="auto"/>
              <w:left w:val="single" w:sz="4" w:space="0" w:color="auto"/>
              <w:bottom w:val="single" w:sz="4" w:space="0" w:color="auto"/>
              <w:right w:val="single" w:sz="4" w:space="0" w:color="auto"/>
            </w:tcBorders>
            <w:hideMark/>
          </w:tcPr>
          <w:p w14:paraId="5C4AF586"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6003BF" w:rsidRPr="00D13801" w14:paraId="246D680B"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37569055" w14:textId="3C0C97EA" w:rsidR="006003BF" w:rsidRPr="00D13801" w:rsidRDefault="001B4F69">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532CF" w:rsidRPr="00D13801">
              <w:rPr>
                <w:rFonts w:ascii="Lato" w:hAnsi="Lato"/>
                <w:color w:val="000000" w:themeColor="text1"/>
                <w:lang w:eastAsia="en-US"/>
              </w:rPr>
              <w:t xml:space="preserve"> </w:t>
            </w:r>
            <w:r w:rsidR="007306D2" w:rsidRPr="00D13801">
              <w:rPr>
                <w:rFonts w:ascii="Lato" w:hAnsi="Lato"/>
                <w:color w:val="000000" w:themeColor="text1"/>
                <w:lang w:eastAsia="en-US"/>
              </w:rPr>
              <w:t>1</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0EEBEDFD" w14:textId="0916FA05" w:rsidR="006003BF" w:rsidRPr="00D13801" w:rsidRDefault="006003BF">
            <w:pPr>
              <w:spacing w:line="276" w:lineRule="auto"/>
              <w:jc w:val="both"/>
              <w:rPr>
                <w:rFonts w:ascii="Lato" w:hAnsi="Lato"/>
                <w:color w:val="000000" w:themeColor="text1"/>
                <w:lang w:eastAsia="en-US"/>
              </w:rPr>
            </w:pPr>
            <w:r w:rsidRPr="00D13801">
              <w:rPr>
                <w:rFonts w:ascii="Lato" w:hAnsi="Lato"/>
                <w:color w:val="000000" w:themeColor="text1"/>
                <w:lang w:eastAsia="en-US"/>
              </w:rPr>
              <w:t>Ezy bakteriologiczne sterylne, jednorazowe, dwustronne 1,10 µl</w:t>
            </w:r>
            <w:r w:rsidR="00B6390C" w:rsidRPr="00D13801">
              <w:rPr>
                <w:rFonts w:ascii="Lato" w:hAnsi="Lato"/>
                <w:color w:val="000000" w:themeColor="text1"/>
                <w:lang w:eastAsia="en-US"/>
              </w:rPr>
              <w:t xml:space="preserve"> ( pakowane maksymalnie po 20 szt.)</w:t>
            </w:r>
          </w:p>
        </w:tc>
        <w:tc>
          <w:tcPr>
            <w:tcW w:w="1984" w:type="dxa"/>
            <w:tcBorders>
              <w:top w:val="single" w:sz="4" w:space="0" w:color="auto"/>
              <w:left w:val="single" w:sz="4" w:space="0" w:color="auto"/>
              <w:bottom w:val="single" w:sz="4" w:space="0" w:color="auto"/>
              <w:right w:val="single" w:sz="4" w:space="0" w:color="auto"/>
            </w:tcBorders>
          </w:tcPr>
          <w:p w14:paraId="0C15C5F9" w14:textId="2435B9D5" w:rsidR="006003BF"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8</w:t>
            </w:r>
            <w:r w:rsidR="00C76CF2" w:rsidRPr="00D13801">
              <w:rPr>
                <w:rFonts w:ascii="Lato" w:hAnsi="Lato"/>
                <w:color w:val="000000" w:themeColor="text1"/>
                <w:lang w:eastAsia="en-US"/>
              </w:rPr>
              <w:t> </w:t>
            </w:r>
            <w:r w:rsidR="00930813" w:rsidRPr="00D13801">
              <w:rPr>
                <w:rFonts w:ascii="Lato" w:hAnsi="Lato"/>
                <w:color w:val="000000" w:themeColor="text1"/>
                <w:lang w:eastAsia="en-US"/>
              </w:rPr>
              <w:t>0</w:t>
            </w:r>
            <w:r w:rsidR="00C76CF2" w:rsidRPr="00D13801">
              <w:rPr>
                <w:rFonts w:ascii="Lato" w:hAnsi="Lato"/>
                <w:color w:val="000000" w:themeColor="text1"/>
                <w:lang w:eastAsia="en-US"/>
              </w:rPr>
              <w:t>00 szt.</w:t>
            </w:r>
          </w:p>
        </w:tc>
        <w:tc>
          <w:tcPr>
            <w:tcW w:w="1842" w:type="dxa"/>
            <w:tcBorders>
              <w:top w:val="single" w:sz="4" w:space="0" w:color="auto"/>
              <w:left w:val="single" w:sz="4" w:space="0" w:color="auto"/>
              <w:bottom w:val="single" w:sz="4" w:space="0" w:color="auto"/>
              <w:right w:val="single" w:sz="4" w:space="0" w:color="auto"/>
            </w:tcBorders>
          </w:tcPr>
          <w:p w14:paraId="3A58AABD"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769AE0DC"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EB14DB6"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2FF0745"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CC6DF32" w14:textId="77777777" w:rsidR="006003BF" w:rsidRPr="00D13801" w:rsidRDefault="006003BF">
            <w:pPr>
              <w:spacing w:line="276" w:lineRule="auto"/>
              <w:jc w:val="center"/>
              <w:rPr>
                <w:rFonts w:ascii="Lato" w:hAnsi="Lato"/>
                <w:color w:val="EE0000"/>
                <w:lang w:eastAsia="en-US"/>
              </w:rPr>
            </w:pPr>
          </w:p>
        </w:tc>
      </w:tr>
      <w:tr w:rsidR="006003BF" w:rsidRPr="00D13801" w14:paraId="2339DCCB"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143D309C" w14:textId="2F64AD66" w:rsidR="006003B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3560B7CB" w14:textId="6095895B" w:rsidR="006003BF" w:rsidRPr="00D13801" w:rsidRDefault="00B6390C">
            <w:pPr>
              <w:spacing w:line="276" w:lineRule="auto"/>
              <w:jc w:val="both"/>
              <w:rPr>
                <w:rFonts w:ascii="Lato" w:hAnsi="Lato"/>
                <w:color w:val="000000" w:themeColor="text1"/>
                <w:lang w:eastAsia="en-US"/>
              </w:rPr>
            </w:pPr>
            <w:r w:rsidRPr="00D13801">
              <w:rPr>
                <w:rFonts w:ascii="Lato" w:hAnsi="Lato"/>
                <w:color w:val="000000" w:themeColor="text1"/>
                <w:lang w:eastAsia="en-US"/>
              </w:rPr>
              <w:t>Sterylne w</w:t>
            </w:r>
            <w:r w:rsidR="006003BF" w:rsidRPr="00D13801">
              <w:rPr>
                <w:rFonts w:ascii="Lato" w:hAnsi="Lato"/>
                <w:color w:val="000000" w:themeColor="text1"/>
                <w:lang w:eastAsia="en-US"/>
              </w:rPr>
              <w:t>oreczki do stomachera z filtrem bocznym</w:t>
            </w:r>
            <w:r w:rsidRPr="00D13801">
              <w:rPr>
                <w:rFonts w:ascii="Lato" w:hAnsi="Lato"/>
                <w:color w:val="000000" w:themeColor="text1"/>
                <w:lang w:eastAsia="en-US"/>
              </w:rPr>
              <w:t xml:space="preserve"> o</w:t>
            </w:r>
            <w:r w:rsidR="006003BF" w:rsidRPr="00D13801">
              <w:rPr>
                <w:rFonts w:ascii="Lato" w:hAnsi="Lato"/>
                <w:color w:val="000000" w:themeColor="text1"/>
                <w:lang w:eastAsia="en-US"/>
              </w:rPr>
              <w:t xml:space="preserve"> wym: 190 mm x 300 mm,poj. 400 ml</w:t>
            </w:r>
            <w:r w:rsidRPr="00D13801">
              <w:rPr>
                <w:rFonts w:ascii="Lato" w:hAnsi="Lato"/>
                <w:color w:val="000000" w:themeColor="text1"/>
                <w:lang w:eastAsia="en-US"/>
              </w:rPr>
              <w:t>(pakowane maksymalnie po 25 szt.)</w:t>
            </w:r>
          </w:p>
        </w:tc>
        <w:tc>
          <w:tcPr>
            <w:tcW w:w="1984" w:type="dxa"/>
            <w:tcBorders>
              <w:top w:val="single" w:sz="4" w:space="0" w:color="auto"/>
              <w:left w:val="single" w:sz="4" w:space="0" w:color="auto"/>
              <w:bottom w:val="single" w:sz="4" w:space="0" w:color="auto"/>
              <w:right w:val="single" w:sz="4" w:space="0" w:color="auto"/>
            </w:tcBorders>
          </w:tcPr>
          <w:p w14:paraId="5A77B3EC" w14:textId="50B336F8" w:rsidR="006003BF"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10</w:t>
            </w:r>
            <w:r w:rsidR="00C76CF2" w:rsidRPr="00D13801">
              <w:rPr>
                <w:rFonts w:ascii="Lato" w:hAnsi="Lato"/>
                <w:color w:val="000000" w:themeColor="text1"/>
                <w:lang w:eastAsia="en-US"/>
              </w:rPr>
              <w:t>00 szt.</w:t>
            </w:r>
          </w:p>
        </w:tc>
        <w:tc>
          <w:tcPr>
            <w:tcW w:w="1842" w:type="dxa"/>
            <w:tcBorders>
              <w:top w:val="single" w:sz="4" w:space="0" w:color="auto"/>
              <w:left w:val="single" w:sz="4" w:space="0" w:color="auto"/>
              <w:bottom w:val="single" w:sz="4" w:space="0" w:color="auto"/>
              <w:right w:val="single" w:sz="4" w:space="0" w:color="auto"/>
            </w:tcBorders>
          </w:tcPr>
          <w:p w14:paraId="3D3E4205"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18779921"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F3A3C43"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826B5CD"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0193CAF" w14:textId="77777777" w:rsidR="006003BF" w:rsidRPr="00D13801" w:rsidRDefault="006003BF">
            <w:pPr>
              <w:spacing w:line="276" w:lineRule="auto"/>
              <w:jc w:val="center"/>
              <w:rPr>
                <w:rFonts w:ascii="Lato" w:hAnsi="Lato"/>
                <w:color w:val="EE0000"/>
                <w:lang w:eastAsia="en-US"/>
              </w:rPr>
            </w:pPr>
          </w:p>
        </w:tc>
      </w:tr>
      <w:tr w:rsidR="006003BF" w:rsidRPr="00D13801" w14:paraId="5E5654AF"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37F0C1AF" w14:textId="3B21D56E" w:rsidR="006003B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2A431810" w14:textId="77777777" w:rsidR="00C36A3C" w:rsidRPr="00D13801" w:rsidRDefault="006003BF">
            <w:pPr>
              <w:spacing w:line="276" w:lineRule="auto"/>
              <w:jc w:val="both"/>
              <w:rPr>
                <w:rFonts w:ascii="Lato" w:hAnsi="Lato"/>
                <w:color w:val="000000" w:themeColor="text1"/>
                <w:lang w:eastAsia="en-US"/>
              </w:rPr>
            </w:pPr>
            <w:r w:rsidRPr="00D13801">
              <w:rPr>
                <w:rFonts w:ascii="Lato" w:hAnsi="Lato"/>
                <w:color w:val="000000" w:themeColor="text1"/>
                <w:lang w:eastAsia="en-US"/>
              </w:rPr>
              <w:t>Wskaźnik do skuteczności suchej sterylizacji</w:t>
            </w:r>
          </w:p>
          <w:p w14:paraId="6AFEEE35" w14:textId="77777777" w:rsidR="006003BF" w:rsidRPr="00D13801" w:rsidRDefault="006003BF">
            <w:pPr>
              <w:spacing w:line="276" w:lineRule="auto"/>
              <w:jc w:val="both"/>
              <w:rPr>
                <w:rFonts w:ascii="Lato" w:hAnsi="Lato"/>
                <w:color w:val="000000" w:themeColor="text1"/>
                <w:lang w:eastAsia="en-US"/>
              </w:rPr>
            </w:pPr>
            <w:r w:rsidRPr="00D13801">
              <w:rPr>
                <w:rFonts w:ascii="Lato" w:hAnsi="Lato"/>
                <w:color w:val="000000" w:themeColor="text1"/>
                <w:lang w:eastAsia="en-US"/>
              </w:rPr>
              <w:t xml:space="preserve"> ( rurki Browna)</w:t>
            </w:r>
          </w:p>
        </w:tc>
        <w:tc>
          <w:tcPr>
            <w:tcW w:w="1984" w:type="dxa"/>
            <w:tcBorders>
              <w:top w:val="single" w:sz="4" w:space="0" w:color="auto"/>
              <w:left w:val="single" w:sz="4" w:space="0" w:color="auto"/>
              <w:bottom w:val="single" w:sz="4" w:space="0" w:color="auto"/>
              <w:right w:val="single" w:sz="4" w:space="0" w:color="auto"/>
            </w:tcBorders>
          </w:tcPr>
          <w:p w14:paraId="510563A2" w14:textId="608626CB" w:rsidR="006003BF"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5</w:t>
            </w:r>
            <w:r w:rsidR="00C76CF2" w:rsidRPr="00D13801">
              <w:rPr>
                <w:rFonts w:ascii="Lato" w:hAnsi="Lato"/>
                <w:color w:val="000000" w:themeColor="text1"/>
                <w:lang w:eastAsia="en-US"/>
              </w:rPr>
              <w:t xml:space="preserve"> op. x 100 szt.</w:t>
            </w:r>
          </w:p>
        </w:tc>
        <w:tc>
          <w:tcPr>
            <w:tcW w:w="1842" w:type="dxa"/>
            <w:tcBorders>
              <w:top w:val="single" w:sz="4" w:space="0" w:color="auto"/>
              <w:left w:val="single" w:sz="4" w:space="0" w:color="auto"/>
              <w:bottom w:val="single" w:sz="4" w:space="0" w:color="auto"/>
              <w:right w:val="single" w:sz="4" w:space="0" w:color="auto"/>
            </w:tcBorders>
          </w:tcPr>
          <w:p w14:paraId="56CC2BC5"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71B81050"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D56AE8B"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172F079"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18033F6" w14:textId="77777777" w:rsidR="006003BF" w:rsidRPr="00D13801" w:rsidRDefault="006003BF">
            <w:pPr>
              <w:spacing w:line="276" w:lineRule="auto"/>
              <w:jc w:val="center"/>
              <w:rPr>
                <w:rFonts w:ascii="Lato" w:hAnsi="Lato"/>
                <w:color w:val="EE0000"/>
                <w:lang w:eastAsia="en-US"/>
              </w:rPr>
            </w:pPr>
          </w:p>
        </w:tc>
      </w:tr>
      <w:tr w:rsidR="006003BF" w:rsidRPr="00D13801" w14:paraId="356E012E"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30FBA234" w14:textId="1F8DE750" w:rsidR="006003B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4</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408A7C8F" w14:textId="77777777" w:rsidR="006003BF" w:rsidRPr="00D13801" w:rsidRDefault="006003BF">
            <w:pPr>
              <w:spacing w:line="276" w:lineRule="auto"/>
              <w:jc w:val="both"/>
              <w:rPr>
                <w:rFonts w:ascii="Lato" w:hAnsi="Lato"/>
                <w:color w:val="000000" w:themeColor="text1"/>
                <w:lang w:eastAsia="en-US"/>
              </w:rPr>
            </w:pPr>
            <w:r w:rsidRPr="00D13801">
              <w:rPr>
                <w:rFonts w:ascii="Lato" w:hAnsi="Lato"/>
                <w:color w:val="000000" w:themeColor="text1"/>
                <w:lang w:eastAsia="en-US"/>
              </w:rPr>
              <w:t>Szpatułki rozprowadzające z  polistyrenu, sterylne, pakowane po 5 w woreczku  z zakrzywieniem (głaszczki)</w:t>
            </w:r>
          </w:p>
        </w:tc>
        <w:tc>
          <w:tcPr>
            <w:tcW w:w="1984" w:type="dxa"/>
            <w:tcBorders>
              <w:top w:val="single" w:sz="4" w:space="0" w:color="auto"/>
              <w:left w:val="single" w:sz="4" w:space="0" w:color="auto"/>
              <w:bottom w:val="single" w:sz="4" w:space="0" w:color="auto"/>
              <w:right w:val="single" w:sz="4" w:space="0" w:color="auto"/>
            </w:tcBorders>
          </w:tcPr>
          <w:p w14:paraId="1BD9415C" w14:textId="30AB4E66" w:rsidR="006003BF"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15</w:t>
            </w:r>
            <w:r w:rsidR="00C76CF2" w:rsidRPr="00D13801">
              <w:rPr>
                <w:rFonts w:ascii="Lato" w:hAnsi="Lato"/>
                <w:color w:val="000000" w:themeColor="text1"/>
                <w:lang w:eastAsia="en-US"/>
              </w:rPr>
              <w:t>00 szt.</w:t>
            </w:r>
          </w:p>
        </w:tc>
        <w:tc>
          <w:tcPr>
            <w:tcW w:w="1842" w:type="dxa"/>
            <w:tcBorders>
              <w:top w:val="single" w:sz="4" w:space="0" w:color="auto"/>
              <w:left w:val="single" w:sz="4" w:space="0" w:color="auto"/>
              <w:bottom w:val="single" w:sz="4" w:space="0" w:color="auto"/>
              <w:right w:val="single" w:sz="4" w:space="0" w:color="auto"/>
            </w:tcBorders>
          </w:tcPr>
          <w:p w14:paraId="78AD1DDE"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245FB760"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070A9CBE"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D2BE7B6"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864FDEB" w14:textId="77777777" w:rsidR="006003BF" w:rsidRPr="00D13801" w:rsidRDefault="006003BF">
            <w:pPr>
              <w:spacing w:line="276" w:lineRule="auto"/>
              <w:jc w:val="center"/>
              <w:rPr>
                <w:rFonts w:ascii="Lato" w:hAnsi="Lato"/>
                <w:color w:val="EE0000"/>
                <w:lang w:eastAsia="en-US"/>
              </w:rPr>
            </w:pPr>
          </w:p>
        </w:tc>
      </w:tr>
      <w:tr w:rsidR="006003BF" w:rsidRPr="00D13801" w14:paraId="070FB921"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58300F43" w14:textId="08404723" w:rsidR="006003B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46C6571B" w14:textId="27442C4F" w:rsidR="006003BF" w:rsidRPr="00D13801" w:rsidRDefault="006003BF">
            <w:pPr>
              <w:spacing w:line="276" w:lineRule="auto"/>
              <w:jc w:val="both"/>
              <w:rPr>
                <w:rFonts w:ascii="Lato" w:hAnsi="Lato"/>
                <w:color w:val="000000" w:themeColor="text1"/>
                <w:lang w:eastAsia="en-US"/>
              </w:rPr>
            </w:pPr>
            <w:r w:rsidRPr="00D13801">
              <w:rPr>
                <w:rFonts w:ascii="Lato" w:hAnsi="Lato"/>
                <w:color w:val="000000" w:themeColor="text1"/>
                <w:lang w:eastAsia="en-US"/>
              </w:rPr>
              <w:t>Końcówki do BagPipety typu BagTips (Jumbo) 24</w:t>
            </w:r>
            <w:r w:rsidR="00DF5C2B" w:rsidRPr="00D13801">
              <w:rPr>
                <w:rFonts w:ascii="Lato" w:hAnsi="Lato"/>
                <w:color w:val="000000" w:themeColor="text1"/>
                <w:lang w:eastAsia="en-US"/>
              </w:rPr>
              <w:t xml:space="preserve"> </w:t>
            </w:r>
            <w:r w:rsidRPr="00D13801">
              <w:rPr>
                <w:rFonts w:ascii="Lato" w:hAnsi="Lato"/>
                <w:color w:val="000000" w:themeColor="text1"/>
                <w:lang w:eastAsia="en-US"/>
              </w:rPr>
              <w:t xml:space="preserve">cm, </w:t>
            </w:r>
            <w:r w:rsidR="00575C15" w:rsidRPr="00D13801">
              <w:rPr>
                <w:rFonts w:ascii="Lato" w:hAnsi="Lato"/>
                <w:color w:val="000000" w:themeColor="text1"/>
                <w:lang w:eastAsia="en-US"/>
              </w:rPr>
              <w:t>sterylne pakowane</w:t>
            </w:r>
            <w:r w:rsidRPr="00D13801">
              <w:rPr>
                <w:rFonts w:ascii="Lato" w:hAnsi="Lato"/>
                <w:color w:val="000000" w:themeColor="text1"/>
                <w:lang w:eastAsia="en-US"/>
              </w:rPr>
              <w:t xml:space="preserve"> po 25szt.</w:t>
            </w:r>
          </w:p>
        </w:tc>
        <w:tc>
          <w:tcPr>
            <w:tcW w:w="1984" w:type="dxa"/>
            <w:tcBorders>
              <w:top w:val="single" w:sz="4" w:space="0" w:color="auto"/>
              <w:left w:val="single" w:sz="4" w:space="0" w:color="auto"/>
              <w:bottom w:val="single" w:sz="4" w:space="0" w:color="auto"/>
              <w:right w:val="single" w:sz="4" w:space="0" w:color="auto"/>
            </w:tcBorders>
          </w:tcPr>
          <w:p w14:paraId="42087183" w14:textId="7FB83B52" w:rsidR="006003BF"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4</w:t>
            </w:r>
            <w:r w:rsidR="00C76CF2" w:rsidRPr="00D13801">
              <w:rPr>
                <w:rFonts w:ascii="Lato" w:hAnsi="Lato"/>
                <w:color w:val="000000" w:themeColor="text1"/>
                <w:lang w:eastAsia="en-US"/>
              </w:rPr>
              <w:t> 000 szt.</w:t>
            </w:r>
          </w:p>
        </w:tc>
        <w:tc>
          <w:tcPr>
            <w:tcW w:w="1842" w:type="dxa"/>
            <w:tcBorders>
              <w:top w:val="single" w:sz="4" w:space="0" w:color="auto"/>
              <w:left w:val="single" w:sz="4" w:space="0" w:color="auto"/>
              <w:bottom w:val="single" w:sz="4" w:space="0" w:color="auto"/>
              <w:right w:val="single" w:sz="4" w:space="0" w:color="auto"/>
            </w:tcBorders>
          </w:tcPr>
          <w:p w14:paraId="58F78C19"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2BC68F4C"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7B7425E1"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1DE2FAF"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3D82BA9" w14:textId="77777777" w:rsidR="006003BF" w:rsidRPr="00D13801" w:rsidRDefault="006003BF">
            <w:pPr>
              <w:spacing w:line="276" w:lineRule="auto"/>
              <w:jc w:val="center"/>
              <w:rPr>
                <w:rFonts w:ascii="Lato" w:hAnsi="Lato"/>
                <w:color w:val="EE0000"/>
                <w:lang w:eastAsia="en-US"/>
              </w:rPr>
            </w:pPr>
          </w:p>
        </w:tc>
      </w:tr>
      <w:tr w:rsidR="006003BF" w:rsidRPr="00D13801" w14:paraId="4D234730" w14:textId="77777777" w:rsidTr="00930813">
        <w:tc>
          <w:tcPr>
            <w:tcW w:w="622" w:type="dxa"/>
            <w:tcBorders>
              <w:top w:val="single" w:sz="4" w:space="0" w:color="auto"/>
              <w:left w:val="single" w:sz="4" w:space="0" w:color="auto"/>
              <w:bottom w:val="single" w:sz="4" w:space="0" w:color="auto"/>
              <w:right w:val="single" w:sz="4" w:space="0" w:color="auto"/>
            </w:tcBorders>
            <w:hideMark/>
          </w:tcPr>
          <w:p w14:paraId="013DEC73" w14:textId="7B8FA4C0" w:rsidR="006003B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6</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3FA4B9DD" w14:textId="739CD7EC" w:rsidR="006003BF" w:rsidRPr="00D13801" w:rsidRDefault="00930813">
            <w:pPr>
              <w:spacing w:line="276" w:lineRule="auto"/>
              <w:jc w:val="both"/>
              <w:rPr>
                <w:rFonts w:ascii="Lato" w:hAnsi="Lato"/>
                <w:color w:val="EE0000"/>
                <w:lang w:eastAsia="en-US"/>
              </w:rPr>
            </w:pPr>
            <w:r w:rsidRPr="00D13801">
              <w:rPr>
                <w:rFonts w:ascii="Lato" w:hAnsi="Lato"/>
              </w:rPr>
              <w:t>Sterylne końcówki jednorazowe do pipet automatycznych o pojemności 1000 μl, bezbarwne, pakowane w pojemnikach po 96 szt. Pojemniki pakowane w opakowania zbiorcze maksymalnie po 10 sztuk (960 sztuk końcówek).  Końcówki kompatybilne z automatycznymi pipetami Labsolute typ LMP-1000 i jednomiarowymi pipetami HTL (nr katalogowy 7 695876 LABSOLUTE lub nr katalogowy 85220 OMNITIP lub równoważny)</w:t>
            </w:r>
          </w:p>
        </w:tc>
        <w:tc>
          <w:tcPr>
            <w:tcW w:w="1984" w:type="dxa"/>
            <w:tcBorders>
              <w:top w:val="single" w:sz="4" w:space="0" w:color="auto"/>
              <w:left w:val="single" w:sz="4" w:space="0" w:color="auto"/>
              <w:bottom w:val="single" w:sz="4" w:space="0" w:color="auto"/>
              <w:right w:val="single" w:sz="4" w:space="0" w:color="auto"/>
            </w:tcBorders>
          </w:tcPr>
          <w:p w14:paraId="2D7B3512" w14:textId="5A5DDE89" w:rsidR="006003BF" w:rsidRPr="00D13801" w:rsidRDefault="00930813">
            <w:pPr>
              <w:spacing w:line="276" w:lineRule="auto"/>
              <w:jc w:val="center"/>
              <w:rPr>
                <w:rFonts w:ascii="Lato" w:hAnsi="Lato"/>
                <w:color w:val="000000" w:themeColor="text1"/>
                <w:lang w:eastAsia="en-US"/>
              </w:rPr>
            </w:pPr>
            <w:r w:rsidRPr="00D13801">
              <w:rPr>
                <w:rFonts w:ascii="Lato" w:hAnsi="Lato"/>
                <w:color w:val="000000" w:themeColor="text1"/>
                <w:lang w:eastAsia="en-US"/>
              </w:rPr>
              <w:t>6 op. x 960 szt.</w:t>
            </w:r>
          </w:p>
        </w:tc>
        <w:tc>
          <w:tcPr>
            <w:tcW w:w="1842" w:type="dxa"/>
            <w:tcBorders>
              <w:top w:val="single" w:sz="4" w:space="0" w:color="auto"/>
              <w:left w:val="single" w:sz="4" w:space="0" w:color="auto"/>
              <w:bottom w:val="single" w:sz="4" w:space="0" w:color="auto"/>
              <w:right w:val="single" w:sz="4" w:space="0" w:color="auto"/>
            </w:tcBorders>
          </w:tcPr>
          <w:p w14:paraId="6AAFB40D"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719B3F9F"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6BE49BFD"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C412209"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9C3871E" w14:textId="77777777" w:rsidR="006003BF" w:rsidRPr="00D13801" w:rsidRDefault="006003BF">
            <w:pPr>
              <w:spacing w:line="276" w:lineRule="auto"/>
              <w:jc w:val="center"/>
              <w:rPr>
                <w:rFonts w:ascii="Lato" w:hAnsi="Lato"/>
                <w:color w:val="EE0000"/>
                <w:lang w:eastAsia="en-US"/>
              </w:rPr>
            </w:pPr>
          </w:p>
        </w:tc>
      </w:tr>
      <w:tr w:rsidR="00EF2549" w:rsidRPr="00D13801" w14:paraId="295DEED5"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5D6EEC9B" w14:textId="7856699A" w:rsidR="00EF2549" w:rsidRPr="00D13801" w:rsidRDefault="007306D2">
            <w:pPr>
              <w:spacing w:line="276" w:lineRule="auto"/>
              <w:jc w:val="center"/>
              <w:rPr>
                <w:rFonts w:ascii="Lato" w:hAnsi="Lato"/>
                <w:color w:val="EE0000"/>
                <w:lang w:eastAsia="en-US"/>
              </w:rPr>
            </w:pPr>
            <w:r w:rsidRPr="00D13801">
              <w:rPr>
                <w:rFonts w:ascii="Lato" w:hAnsi="Lato"/>
                <w:color w:val="000000" w:themeColor="text1"/>
                <w:lang w:eastAsia="en-US"/>
              </w:rPr>
              <w:t>7</w:t>
            </w:r>
            <w:r w:rsidR="001B4F69" w:rsidRPr="00D13801">
              <w:rPr>
                <w:rFonts w:ascii="Lato" w:hAnsi="Lato"/>
                <w:color w:val="EE0000"/>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0377CCEE" w14:textId="353BD341" w:rsidR="00EF2549" w:rsidRPr="00D13801" w:rsidRDefault="00930813" w:rsidP="00EF2549">
            <w:pPr>
              <w:spacing w:line="276" w:lineRule="auto"/>
              <w:jc w:val="both"/>
              <w:rPr>
                <w:rFonts w:ascii="Lato" w:hAnsi="Lato"/>
                <w:color w:val="EE0000"/>
                <w:lang w:eastAsia="en-US"/>
              </w:rPr>
            </w:pPr>
            <w:r w:rsidRPr="00D13801">
              <w:rPr>
                <w:rFonts w:ascii="Lato" w:hAnsi="Lato"/>
              </w:rPr>
              <w:t xml:space="preserve">Sterylne końcówki jednorazowe do pipet </w:t>
            </w:r>
            <w:r w:rsidRPr="00D13801">
              <w:rPr>
                <w:rFonts w:ascii="Lato" w:hAnsi="Lato"/>
              </w:rPr>
              <w:lastRenderedPageBreak/>
              <w:t>automatycznych o pojemności 200 μl, żółte, pakowane w pojemnikach po 96 szt.  Pojemniki pakowane w opakowania zbiorcze maksymalnie po 10 sztuk (960 sztuk końcówek).  Końcówki kompatybilne z automatycznymi pipetami 8-kanałowymi HTL i jednomiarowymi HTL oraz kompatybilne z pipetami Labsolute typ LMP-100 (nr katalogowy 7 695873 LABSOLUTE lub nr katalogowy 1-122-R5-1 AHN my TIP lub równoważny)</w:t>
            </w:r>
          </w:p>
        </w:tc>
        <w:tc>
          <w:tcPr>
            <w:tcW w:w="1984" w:type="dxa"/>
            <w:tcBorders>
              <w:top w:val="single" w:sz="4" w:space="0" w:color="auto"/>
              <w:left w:val="single" w:sz="4" w:space="0" w:color="auto"/>
              <w:bottom w:val="single" w:sz="4" w:space="0" w:color="auto"/>
              <w:right w:val="single" w:sz="4" w:space="0" w:color="auto"/>
            </w:tcBorders>
          </w:tcPr>
          <w:p w14:paraId="25FD790A" w14:textId="57267618" w:rsidR="00EF2549" w:rsidRPr="00D13801" w:rsidRDefault="00666A77">
            <w:pPr>
              <w:spacing w:line="276" w:lineRule="auto"/>
              <w:jc w:val="center"/>
              <w:rPr>
                <w:rFonts w:ascii="Lato" w:hAnsi="Lato"/>
                <w:color w:val="000000" w:themeColor="text1"/>
                <w:lang w:eastAsia="en-US"/>
              </w:rPr>
            </w:pPr>
            <w:r w:rsidRPr="00D13801">
              <w:rPr>
                <w:rFonts w:ascii="Lato" w:hAnsi="Lato"/>
                <w:color w:val="000000" w:themeColor="text1"/>
                <w:lang w:eastAsia="en-US"/>
              </w:rPr>
              <w:lastRenderedPageBreak/>
              <w:t>5</w:t>
            </w:r>
            <w:r w:rsidR="00930813" w:rsidRPr="00D13801">
              <w:rPr>
                <w:rFonts w:ascii="Lato" w:hAnsi="Lato"/>
                <w:color w:val="000000" w:themeColor="text1"/>
                <w:lang w:eastAsia="en-US"/>
              </w:rPr>
              <w:t xml:space="preserve"> op. x 960 szt.</w:t>
            </w:r>
          </w:p>
        </w:tc>
        <w:tc>
          <w:tcPr>
            <w:tcW w:w="1842" w:type="dxa"/>
            <w:tcBorders>
              <w:top w:val="single" w:sz="4" w:space="0" w:color="auto"/>
              <w:left w:val="single" w:sz="4" w:space="0" w:color="auto"/>
              <w:bottom w:val="single" w:sz="4" w:space="0" w:color="auto"/>
              <w:right w:val="single" w:sz="4" w:space="0" w:color="auto"/>
            </w:tcBorders>
          </w:tcPr>
          <w:p w14:paraId="08193F6A" w14:textId="77777777" w:rsidR="00EF2549" w:rsidRPr="00D13801" w:rsidRDefault="00EF254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4BA2839F" w14:textId="77777777" w:rsidR="00EF2549" w:rsidRPr="00D13801" w:rsidRDefault="00EF254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4A05ADB" w14:textId="77777777" w:rsidR="00EF2549" w:rsidRPr="00D13801" w:rsidRDefault="00EF254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6CA5336" w14:textId="77777777" w:rsidR="00EF2549" w:rsidRPr="00D13801" w:rsidRDefault="00EF254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AE6F551" w14:textId="77777777" w:rsidR="00EF2549" w:rsidRPr="00D13801" w:rsidRDefault="00EF2549">
            <w:pPr>
              <w:spacing w:line="276" w:lineRule="auto"/>
              <w:jc w:val="center"/>
              <w:rPr>
                <w:rFonts w:ascii="Lato" w:hAnsi="Lato"/>
                <w:color w:val="EE0000"/>
                <w:lang w:eastAsia="en-US"/>
              </w:rPr>
            </w:pPr>
          </w:p>
        </w:tc>
      </w:tr>
      <w:tr w:rsidR="00EF2549" w:rsidRPr="00D13801" w14:paraId="12790527"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13A02305" w14:textId="3204C946" w:rsidR="00EF2549"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8</w:t>
            </w:r>
            <w:r w:rsidR="001B4F69"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016C2ECB" w14:textId="0BB1491E" w:rsidR="00EF2549" w:rsidRPr="00D13801" w:rsidRDefault="00BE4043" w:rsidP="00D22415">
            <w:pPr>
              <w:spacing w:line="276" w:lineRule="auto"/>
              <w:rPr>
                <w:rFonts w:ascii="Lato" w:hAnsi="Lato"/>
                <w:color w:val="000000" w:themeColor="text1"/>
                <w:lang w:eastAsia="en-US"/>
              </w:rPr>
            </w:pPr>
            <w:r w:rsidRPr="00D13801">
              <w:rPr>
                <w:rFonts w:ascii="Lato" w:hAnsi="Lato"/>
                <w:color w:val="000000" w:themeColor="text1"/>
              </w:rPr>
              <w:t>Sterylna pipeta serologiczna dwukierunkowa, jednorazowa z filtrem, o pojemności 10 ml, długość pipety nie mniej niż 294 mm, z podziałką:10 in 1/10mL,</w:t>
            </w:r>
            <w:r w:rsidR="00D22415" w:rsidRPr="00D13801">
              <w:rPr>
                <w:rFonts w:ascii="Lato" w:hAnsi="Lato"/>
                <w:color w:val="000000" w:themeColor="text1"/>
              </w:rPr>
              <w:t xml:space="preserve">dokładność do ± 2% przy pełnej objętości potwierdzona certyfikatem, </w:t>
            </w:r>
            <w:r w:rsidRPr="00D13801">
              <w:rPr>
                <w:rFonts w:ascii="Lato" w:hAnsi="Lato"/>
                <w:color w:val="000000" w:themeColor="text1"/>
              </w:rPr>
              <w:t xml:space="preserve">wąski koniec, pakowane po 1 szt.  </w:t>
            </w:r>
          </w:p>
        </w:tc>
        <w:tc>
          <w:tcPr>
            <w:tcW w:w="1984" w:type="dxa"/>
            <w:tcBorders>
              <w:top w:val="single" w:sz="4" w:space="0" w:color="auto"/>
              <w:left w:val="single" w:sz="4" w:space="0" w:color="auto"/>
              <w:bottom w:val="single" w:sz="4" w:space="0" w:color="auto"/>
              <w:right w:val="single" w:sz="4" w:space="0" w:color="auto"/>
            </w:tcBorders>
          </w:tcPr>
          <w:p w14:paraId="2E4BC929" w14:textId="76AC6DA7" w:rsidR="00EF2549" w:rsidRPr="00D13801" w:rsidRDefault="00D22415">
            <w:pPr>
              <w:spacing w:line="276" w:lineRule="auto"/>
              <w:jc w:val="center"/>
              <w:rPr>
                <w:rFonts w:ascii="Lato" w:hAnsi="Lato"/>
                <w:color w:val="000000" w:themeColor="text1"/>
                <w:lang w:eastAsia="en-US"/>
              </w:rPr>
            </w:pPr>
            <w:r w:rsidRPr="00D13801">
              <w:rPr>
                <w:rFonts w:ascii="Lato" w:hAnsi="Lato"/>
                <w:color w:val="000000" w:themeColor="text1"/>
                <w:lang w:eastAsia="en-US"/>
              </w:rPr>
              <w:t>15</w:t>
            </w:r>
            <w:r w:rsidR="00BE4043" w:rsidRPr="00D13801">
              <w:rPr>
                <w:rFonts w:ascii="Lato" w:hAnsi="Lato"/>
                <w:color w:val="000000" w:themeColor="text1"/>
                <w:lang w:eastAsia="en-US"/>
              </w:rPr>
              <w:t>00 szt.</w:t>
            </w:r>
          </w:p>
        </w:tc>
        <w:tc>
          <w:tcPr>
            <w:tcW w:w="1842" w:type="dxa"/>
            <w:tcBorders>
              <w:top w:val="single" w:sz="4" w:space="0" w:color="auto"/>
              <w:left w:val="single" w:sz="4" w:space="0" w:color="auto"/>
              <w:bottom w:val="single" w:sz="4" w:space="0" w:color="auto"/>
              <w:right w:val="single" w:sz="4" w:space="0" w:color="auto"/>
            </w:tcBorders>
          </w:tcPr>
          <w:p w14:paraId="2C70F234" w14:textId="77777777" w:rsidR="00EF2549" w:rsidRPr="00D13801" w:rsidRDefault="00EF254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04087EBD" w14:textId="77777777" w:rsidR="00EF2549" w:rsidRPr="00D13801" w:rsidRDefault="00EF254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54F2B937" w14:textId="77777777" w:rsidR="00EF2549" w:rsidRPr="00D13801" w:rsidRDefault="00EF254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EB85D0A" w14:textId="77777777" w:rsidR="00EF2549" w:rsidRPr="00D13801" w:rsidRDefault="00EF254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1D639EE" w14:textId="77777777" w:rsidR="00EF2549" w:rsidRPr="00D13801" w:rsidRDefault="00EF2549">
            <w:pPr>
              <w:spacing w:line="276" w:lineRule="auto"/>
              <w:jc w:val="center"/>
              <w:rPr>
                <w:rFonts w:ascii="Lato" w:hAnsi="Lato"/>
                <w:color w:val="EE0000"/>
                <w:lang w:eastAsia="en-US"/>
              </w:rPr>
            </w:pPr>
          </w:p>
        </w:tc>
      </w:tr>
      <w:tr w:rsidR="004E0732" w:rsidRPr="00D13801" w14:paraId="30780C49" w14:textId="77777777" w:rsidTr="00C76CF2">
        <w:tc>
          <w:tcPr>
            <w:tcW w:w="622" w:type="dxa"/>
            <w:tcBorders>
              <w:top w:val="single" w:sz="4" w:space="0" w:color="auto"/>
              <w:left w:val="single" w:sz="4" w:space="0" w:color="auto"/>
              <w:bottom w:val="single" w:sz="4" w:space="0" w:color="auto"/>
              <w:right w:val="single" w:sz="4" w:space="0" w:color="auto"/>
            </w:tcBorders>
          </w:tcPr>
          <w:p w14:paraId="64A9937B" w14:textId="2AD140B6" w:rsidR="004E0732" w:rsidRPr="00D13801" w:rsidRDefault="007306D2">
            <w:pPr>
              <w:spacing w:line="276" w:lineRule="auto"/>
              <w:jc w:val="center"/>
              <w:rPr>
                <w:rFonts w:ascii="Lato" w:hAnsi="Lato"/>
                <w:color w:val="EE0000"/>
                <w:lang w:eastAsia="en-US"/>
              </w:rPr>
            </w:pPr>
            <w:r w:rsidRPr="00D13801">
              <w:rPr>
                <w:rFonts w:ascii="Lato" w:hAnsi="Lato"/>
                <w:color w:val="000000" w:themeColor="text1"/>
                <w:lang w:eastAsia="en-US"/>
              </w:rPr>
              <w:t>9</w:t>
            </w:r>
            <w:r w:rsidRPr="00D13801">
              <w:rPr>
                <w:rFonts w:ascii="Lato" w:hAnsi="Lato"/>
                <w:color w:val="EE0000"/>
                <w:lang w:eastAsia="en-US"/>
              </w:rPr>
              <w:t>.</w:t>
            </w:r>
          </w:p>
        </w:tc>
        <w:tc>
          <w:tcPr>
            <w:tcW w:w="4549" w:type="dxa"/>
            <w:tcBorders>
              <w:top w:val="single" w:sz="4" w:space="0" w:color="auto"/>
              <w:left w:val="single" w:sz="4" w:space="0" w:color="auto"/>
              <w:bottom w:val="single" w:sz="4" w:space="0" w:color="auto"/>
              <w:right w:val="single" w:sz="4" w:space="0" w:color="auto"/>
            </w:tcBorders>
          </w:tcPr>
          <w:p w14:paraId="588BC0AF" w14:textId="103A72BF" w:rsidR="004E0732" w:rsidRPr="00D13801" w:rsidRDefault="004E0732">
            <w:pPr>
              <w:spacing w:line="276" w:lineRule="auto"/>
              <w:jc w:val="both"/>
              <w:rPr>
                <w:rFonts w:ascii="Lato" w:hAnsi="Lato"/>
                <w:color w:val="EE0000"/>
              </w:rPr>
            </w:pPr>
            <w:r w:rsidRPr="00D13801">
              <w:rPr>
                <w:rFonts w:ascii="Lato" w:hAnsi="Lato"/>
                <w:color w:val="000000" w:themeColor="text1"/>
              </w:rPr>
              <w:t>Sterylna pipeta serologiczna dwukierunkowa, jednorazowa z filtrem, o pojemności 25 ml,  z podziałką: 25mL in 2/10,</w:t>
            </w:r>
            <w:r w:rsidRPr="00D13801">
              <w:rPr>
                <w:rFonts w:ascii="Lato" w:hAnsi="Lato"/>
                <w:color w:val="EE0000"/>
              </w:rPr>
              <w:t xml:space="preserve"> </w:t>
            </w:r>
            <w:r w:rsidR="00D22415" w:rsidRPr="00D13801">
              <w:rPr>
                <w:rFonts w:ascii="Lato" w:hAnsi="Lato"/>
                <w:color w:val="000000" w:themeColor="text1"/>
              </w:rPr>
              <w:t xml:space="preserve">dokładność do ± 2% przy pełnej objętości potwierdzona certyfikatem </w:t>
            </w:r>
            <w:r w:rsidRPr="00D13801">
              <w:rPr>
                <w:rFonts w:ascii="Lato" w:hAnsi="Lato"/>
                <w:color w:val="000000" w:themeColor="text1"/>
              </w:rPr>
              <w:t>wąski koniec, pakowane po 1 szt.</w:t>
            </w:r>
            <w:r w:rsidRPr="00D13801">
              <w:rPr>
                <w:rFonts w:ascii="Lato" w:hAnsi="Lato"/>
                <w:color w:val="EE0000"/>
              </w:rPr>
              <w:t xml:space="preserve">  </w:t>
            </w:r>
          </w:p>
        </w:tc>
        <w:tc>
          <w:tcPr>
            <w:tcW w:w="1984" w:type="dxa"/>
            <w:tcBorders>
              <w:top w:val="single" w:sz="4" w:space="0" w:color="auto"/>
              <w:left w:val="single" w:sz="4" w:space="0" w:color="auto"/>
              <w:bottom w:val="single" w:sz="4" w:space="0" w:color="auto"/>
              <w:right w:val="single" w:sz="4" w:space="0" w:color="auto"/>
            </w:tcBorders>
          </w:tcPr>
          <w:p w14:paraId="046BD2BE" w14:textId="46DA9733" w:rsidR="004E0732" w:rsidRPr="00D13801" w:rsidRDefault="00666A77">
            <w:pPr>
              <w:spacing w:line="276" w:lineRule="auto"/>
              <w:jc w:val="center"/>
              <w:rPr>
                <w:rFonts w:ascii="Lato" w:hAnsi="Lato"/>
                <w:color w:val="000000" w:themeColor="text1"/>
                <w:lang w:eastAsia="en-US"/>
              </w:rPr>
            </w:pPr>
            <w:r w:rsidRPr="00D13801">
              <w:rPr>
                <w:rFonts w:ascii="Lato" w:hAnsi="Lato"/>
                <w:color w:val="000000" w:themeColor="text1"/>
                <w:lang w:eastAsia="en-US"/>
              </w:rPr>
              <w:t>5</w:t>
            </w:r>
            <w:r w:rsidR="00D22415" w:rsidRPr="00D13801">
              <w:rPr>
                <w:rFonts w:ascii="Lato" w:hAnsi="Lato"/>
                <w:color w:val="000000" w:themeColor="text1"/>
                <w:lang w:eastAsia="en-US"/>
              </w:rPr>
              <w:t>0</w:t>
            </w:r>
            <w:r w:rsidR="004E0732" w:rsidRPr="00D13801">
              <w:rPr>
                <w:rFonts w:ascii="Lato" w:hAnsi="Lato"/>
                <w:color w:val="000000" w:themeColor="text1"/>
                <w:lang w:eastAsia="en-US"/>
              </w:rPr>
              <w:t>0 szt.</w:t>
            </w:r>
          </w:p>
        </w:tc>
        <w:tc>
          <w:tcPr>
            <w:tcW w:w="1842" w:type="dxa"/>
            <w:tcBorders>
              <w:top w:val="single" w:sz="4" w:space="0" w:color="auto"/>
              <w:left w:val="single" w:sz="4" w:space="0" w:color="auto"/>
              <w:bottom w:val="single" w:sz="4" w:space="0" w:color="auto"/>
              <w:right w:val="single" w:sz="4" w:space="0" w:color="auto"/>
            </w:tcBorders>
          </w:tcPr>
          <w:p w14:paraId="37807C58" w14:textId="77777777" w:rsidR="004E0732" w:rsidRPr="00D13801" w:rsidRDefault="004E0732">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572F1415" w14:textId="77777777" w:rsidR="004E0732" w:rsidRPr="00D13801" w:rsidRDefault="004E0732">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44225AD8" w14:textId="77777777" w:rsidR="004E0732" w:rsidRPr="00D13801" w:rsidRDefault="004E073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503FBEA" w14:textId="77777777" w:rsidR="004E0732" w:rsidRPr="00D13801" w:rsidRDefault="004E073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4E42BFB" w14:textId="77777777" w:rsidR="004E0732" w:rsidRPr="00D13801" w:rsidRDefault="004E0732">
            <w:pPr>
              <w:spacing w:line="276" w:lineRule="auto"/>
              <w:jc w:val="center"/>
              <w:rPr>
                <w:rFonts w:ascii="Lato" w:hAnsi="Lato"/>
                <w:color w:val="EE0000"/>
                <w:lang w:eastAsia="en-US"/>
              </w:rPr>
            </w:pPr>
          </w:p>
        </w:tc>
      </w:tr>
      <w:tr w:rsidR="006003BF" w:rsidRPr="00D13801" w14:paraId="489F5BA7"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47C76AA8" w14:textId="45212BC0" w:rsidR="006003BF" w:rsidRPr="00D13801" w:rsidRDefault="001B4F69">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7306D2" w:rsidRPr="00D13801">
              <w:rPr>
                <w:rFonts w:ascii="Lato" w:hAnsi="Lato"/>
                <w:color w:val="000000" w:themeColor="text1"/>
                <w:lang w:eastAsia="en-US"/>
              </w:rPr>
              <w:t>0</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4853966F" w14:textId="77777777" w:rsidR="006003BF" w:rsidRPr="00D13801" w:rsidRDefault="006003BF">
            <w:pPr>
              <w:spacing w:line="276" w:lineRule="auto"/>
              <w:jc w:val="both"/>
              <w:rPr>
                <w:rFonts w:ascii="Lato" w:hAnsi="Lato"/>
                <w:color w:val="000000" w:themeColor="text1"/>
                <w:lang w:eastAsia="en-US"/>
              </w:rPr>
            </w:pPr>
            <w:r w:rsidRPr="00D13801">
              <w:rPr>
                <w:rFonts w:ascii="Lato" w:hAnsi="Lato"/>
                <w:color w:val="000000" w:themeColor="text1"/>
                <w:lang w:eastAsia="en-US"/>
              </w:rPr>
              <w:t xml:space="preserve">Worki do autoklawu odporne na temp.121 ºC bez napisu. Wysoka odporność na przebijanie wymiary 400X </w:t>
            </w:r>
            <w:smartTag w:uri="urn:schemas-microsoft-com:office:smarttags" w:element="metricconverter">
              <w:smartTagPr>
                <w:attr w:name="ProductID" w:val="780 mm"/>
              </w:smartTagPr>
              <w:r w:rsidRPr="00D13801">
                <w:rPr>
                  <w:rFonts w:ascii="Lato" w:hAnsi="Lato"/>
                  <w:color w:val="000000" w:themeColor="text1"/>
                  <w:lang w:eastAsia="en-US"/>
                </w:rPr>
                <w:t>780 mm</w:t>
              </w:r>
            </w:smartTag>
            <w:r w:rsidRPr="00D13801">
              <w:rPr>
                <w:rFonts w:ascii="Lato" w:hAnsi="Lato"/>
                <w:color w:val="000000" w:themeColor="text1"/>
                <w:lang w:eastAsia="en-US"/>
              </w:rPr>
              <w:t xml:space="preserve"> pojemność </w:t>
            </w:r>
            <w:smartTag w:uri="urn:schemas-microsoft-com:office:smarttags" w:element="metricconverter">
              <w:smartTagPr>
                <w:attr w:name="ProductID" w:val="21 litra"/>
              </w:smartTagPr>
              <w:r w:rsidRPr="00D13801">
                <w:rPr>
                  <w:rFonts w:ascii="Lato" w:hAnsi="Lato"/>
                  <w:color w:val="000000" w:themeColor="text1"/>
                  <w:lang w:eastAsia="en-US"/>
                </w:rPr>
                <w:t>21 litra</w:t>
              </w:r>
            </w:smartTag>
            <w:r w:rsidRPr="00D13801">
              <w:rPr>
                <w:rFonts w:ascii="Lato" w:hAnsi="Lato"/>
                <w:color w:val="000000" w:themeColor="text1"/>
                <w:lang w:eastAsia="en-US"/>
              </w:rPr>
              <w:t>.</w:t>
            </w:r>
          </w:p>
        </w:tc>
        <w:tc>
          <w:tcPr>
            <w:tcW w:w="1984" w:type="dxa"/>
            <w:tcBorders>
              <w:top w:val="single" w:sz="4" w:space="0" w:color="auto"/>
              <w:left w:val="single" w:sz="4" w:space="0" w:color="auto"/>
              <w:bottom w:val="single" w:sz="4" w:space="0" w:color="auto"/>
              <w:right w:val="single" w:sz="4" w:space="0" w:color="auto"/>
            </w:tcBorders>
          </w:tcPr>
          <w:p w14:paraId="49BEED46" w14:textId="0425DD55" w:rsidR="006003BF" w:rsidRPr="00D13801" w:rsidRDefault="00BA4D36" w:rsidP="00512BDB">
            <w:pPr>
              <w:spacing w:line="276" w:lineRule="auto"/>
              <w:jc w:val="center"/>
              <w:rPr>
                <w:rFonts w:ascii="Lato" w:hAnsi="Lato"/>
                <w:color w:val="000000" w:themeColor="text1"/>
                <w:lang w:eastAsia="en-US"/>
              </w:rPr>
            </w:pPr>
            <w:r>
              <w:rPr>
                <w:rFonts w:ascii="Lato" w:hAnsi="Lato"/>
                <w:color w:val="000000" w:themeColor="text1"/>
                <w:lang w:eastAsia="en-US"/>
              </w:rPr>
              <w:t>5</w:t>
            </w:r>
            <w:r w:rsidR="00C76CF2" w:rsidRPr="00D13801">
              <w:rPr>
                <w:rFonts w:ascii="Lato" w:hAnsi="Lato"/>
                <w:color w:val="000000" w:themeColor="text1"/>
                <w:lang w:eastAsia="en-US"/>
              </w:rPr>
              <w:t>00 szt.</w:t>
            </w:r>
          </w:p>
        </w:tc>
        <w:tc>
          <w:tcPr>
            <w:tcW w:w="1842" w:type="dxa"/>
            <w:tcBorders>
              <w:top w:val="single" w:sz="4" w:space="0" w:color="auto"/>
              <w:left w:val="single" w:sz="4" w:space="0" w:color="auto"/>
              <w:bottom w:val="single" w:sz="4" w:space="0" w:color="auto"/>
              <w:right w:val="single" w:sz="4" w:space="0" w:color="auto"/>
            </w:tcBorders>
          </w:tcPr>
          <w:p w14:paraId="3CA1852D"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1B7ED4A9"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6BB10B8B"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214BD86"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0B7720D" w14:textId="77777777" w:rsidR="006003BF" w:rsidRPr="00D13801" w:rsidRDefault="006003BF">
            <w:pPr>
              <w:spacing w:line="276" w:lineRule="auto"/>
              <w:jc w:val="center"/>
              <w:rPr>
                <w:rFonts w:ascii="Lato" w:hAnsi="Lato"/>
                <w:color w:val="EE0000"/>
                <w:lang w:eastAsia="en-US"/>
              </w:rPr>
            </w:pPr>
          </w:p>
        </w:tc>
      </w:tr>
      <w:tr w:rsidR="006003BF" w:rsidRPr="00D13801" w14:paraId="2636520D"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248BFB0C" w14:textId="7D83D119" w:rsidR="006003BF" w:rsidRPr="00D13801" w:rsidRDefault="001B4F69">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7306D2" w:rsidRPr="00D13801">
              <w:rPr>
                <w:rFonts w:ascii="Lato" w:hAnsi="Lato"/>
                <w:color w:val="000000" w:themeColor="text1"/>
                <w:lang w:eastAsia="en-US"/>
              </w:rPr>
              <w:t>1</w:t>
            </w:r>
            <w:r w:rsidR="006003B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292ACBFC" w14:textId="513C745A" w:rsidR="006003BF" w:rsidRPr="00D13801" w:rsidRDefault="006003BF">
            <w:pPr>
              <w:spacing w:line="276" w:lineRule="auto"/>
              <w:rPr>
                <w:rFonts w:ascii="Lato" w:hAnsi="Lato"/>
                <w:color w:val="000000" w:themeColor="text1"/>
                <w:lang w:eastAsia="en-US"/>
              </w:rPr>
            </w:pPr>
            <w:r w:rsidRPr="00D13801">
              <w:rPr>
                <w:rFonts w:ascii="Lato" w:hAnsi="Lato"/>
                <w:color w:val="000000" w:themeColor="text1"/>
                <w:lang w:eastAsia="en-US"/>
              </w:rPr>
              <w:t>Taśma do kontroli skuteczności sterylizacji kl.1</w:t>
            </w:r>
            <w:r w:rsidR="00C76CF2" w:rsidRPr="00D13801">
              <w:rPr>
                <w:rFonts w:ascii="Lato" w:hAnsi="Lato"/>
                <w:color w:val="000000" w:themeColor="text1"/>
                <w:lang w:eastAsia="en-US"/>
              </w:rPr>
              <w:t xml:space="preserve"> (przeznaczone do sterylizacji - 121°C w sterylizatorach parowych)</w:t>
            </w:r>
            <w:r w:rsidR="00B6390C" w:rsidRPr="00D13801">
              <w:rPr>
                <w:rFonts w:ascii="Lato" w:hAnsi="Lato"/>
                <w:color w:val="000000" w:themeColor="text1"/>
                <w:lang w:eastAsia="en-US"/>
              </w:rPr>
              <w:t xml:space="preserve"> 50 m bieżących</w:t>
            </w:r>
          </w:p>
        </w:tc>
        <w:tc>
          <w:tcPr>
            <w:tcW w:w="1984" w:type="dxa"/>
            <w:tcBorders>
              <w:top w:val="single" w:sz="4" w:space="0" w:color="auto"/>
              <w:left w:val="single" w:sz="4" w:space="0" w:color="auto"/>
              <w:bottom w:val="single" w:sz="4" w:space="0" w:color="auto"/>
              <w:right w:val="single" w:sz="4" w:space="0" w:color="auto"/>
            </w:tcBorders>
          </w:tcPr>
          <w:p w14:paraId="10A66071" w14:textId="77777777" w:rsidR="006003BF" w:rsidRPr="00D13801" w:rsidRDefault="006003BF">
            <w:pPr>
              <w:spacing w:line="276" w:lineRule="auto"/>
              <w:jc w:val="center"/>
              <w:rPr>
                <w:rFonts w:ascii="Lato" w:hAnsi="Lato"/>
                <w:color w:val="000000" w:themeColor="text1"/>
                <w:lang w:eastAsia="en-US"/>
              </w:rPr>
            </w:pPr>
          </w:p>
          <w:p w14:paraId="69E0471B" w14:textId="555A8B5E" w:rsidR="00117BB9" w:rsidRPr="00D13801" w:rsidRDefault="00B6390C" w:rsidP="00117BB9">
            <w:pPr>
              <w:ind w:firstLine="708"/>
              <w:rPr>
                <w:rFonts w:ascii="Lato" w:hAnsi="Lato"/>
                <w:color w:val="000000" w:themeColor="text1"/>
                <w:lang w:eastAsia="en-US"/>
              </w:rPr>
            </w:pPr>
            <w:r w:rsidRPr="00D13801">
              <w:rPr>
                <w:rFonts w:ascii="Lato" w:hAnsi="Lato"/>
                <w:color w:val="000000" w:themeColor="text1"/>
                <w:lang w:eastAsia="en-US"/>
              </w:rPr>
              <w:t>1</w:t>
            </w:r>
            <w:r w:rsidR="00117BB9" w:rsidRPr="00D13801">
              <w:rPr>
                <w:rFonts w:ascii="Lato"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5C14B85D" w14:textId="77777777" w:rsidR="006003BF" w:rsidRPr="00D13801" w:rsidRDefault="006003B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21F1B4A8" w14:textId="77777777" w:rsidR="006003BF" w:rsidRPr="00D13801" w:rsidRDefault="006003B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50AC67F3"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11CA3BB"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2C1F73A" w14:textId="77777777" w:rsidR="006003BF" w:rsidRPr="00D13801" w:rsidRDefault="006003BF">
            <w:pPr>
              <w:spacing w:line="276" w:lineRule="auto"/>
              <w:jc w:val="center"/>
              <w:rPr>
                <w:rFonts w:ascii="Lato" w:hAnsi="Lato"/>
                <w:color w:val="EE0000"/>
                <w:lang w:eastAsia="en-US"/>
              </w:rPr>
            </w:pPr>
          </w:p>
        </w:tc>
      </w:tr>
      <w:tr w:rsidR="00117BB9" w:rsidRPr="00D13801" w14:paraId="6CC2D127" w14:textId="77777777" w:rsidTr="00C76CF2">
        <w:tc>
          <w:tcPr>
            <w:tcW w:w="622" w:type="dxa"/>
            <w:tcBorders>
              <w:top w:val="single" w:sz="4" w:space="0" w:color="auto"/>
              <w:left w:val="single" w:sz="4" w:space="0" w:color="auto"/>
              <w:bottom w:val="single" w:sz="4" w:space="0" w:color="auto"/>
              <w:right w:val="single" w:sz="4" w:space="0" w:color="auto"/>
            </w:tcBorders>
          </w:tcPr>
          <w:p w14:paraId="4D832491" w14:textId="35DDE61A" w:rsidR="00117BB9" w:rsidRPr="00D13801" w:rsidRDefault="00546010">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7306D2" w:rsidRPr="00D13801">
              <w:rPr>
                <w:rFonts w:ascii="Lato" w:hAnsi="Lato"/>
                <w:color w:val="000000" w:themeColor="text1"/>
                <w:lang w:eastAsia="en-US"/>
              </w:rPr>
              <w:t>2</w:t>
            </w:r>
            <w:r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3B1E9DE0" w14:textId="6D2E7A42" w:rsidR="00117BB9" w:rsidRPr="00D13801" w:rsidRDefault="00117BB9">
            <w:pPr>
              <w:spacing w:line="276" w:lineRule="auto"/>
              <w:rPr>
                <w:rFonts w:ascii="Lato" w:hAnsi="Lato"/>
                <w:color w:val="000000" w:themeColor="text1"/>
                <w:lang w:eastAsia="en-US"/>
              </w:rPr>
            </w:pPr>
            <w:r w:rsidRPr="00D13801">
              <w:rPr>
                <w:rFonts w:ascii="Lato" w:hAnsi="Lato"/>
                <w:color w:val="000000" w:themeColor="text1"/>
                <w:lang w:eastAsia="en-US"/>
              </w:rPr>
              <w:t>Taśma do kontroli skuteczności sterylizacji kl.1 (przeznaczone do sterylizacji na suche, gorące powietrze do 200°C)</w:t>
            </w:r>
            <w:r w:rsidR="00B6390C" w:rsidRPr="00D13801">
              <w:rPr>
                <w:rFonts w:ascii="Lato" w:hAnsi="Lato"/>
                <w:color w:val="000000" w:themeColor="text1"/>
                <w:lang w:eastAsia="en-US"/>
              </w:rPr>
              <w:t xml:space="preserve"> 50 m bieżących</w:t>
            </w:r>
          </w:p>
        </w:tc>
        <w:tc>
          <w:tcPr>
            <w:tcW w:w="1984" w:type="dxa"/>
            <w:tcBorders>
              <w:top w:val="single" w:sz="4" w:space="0" w:color="auto"/>
              <w:left w:val="single" w:sz="4" w:space="0" w:color="auto"/>
              <w:bottom w:val="single" w:sz="4" w:space="0" w:color="auto"/>
              <w:right w:val="single" w:sz="4" w:space="0" w:color="auto"/>
            </w:tcBorders>
          </w:tcPr>
          <w:p w14:paraId="63E29540" w14:textId="77777777" w:rsidR="00117BB9" w:rsidRPr="00D13801" w:rsidRDefault="00117BB9">
            <w:pPr>
              <w:spacing w:line="276" w:lineRule="auto"/>
              <w:jc w:val="center"/>
              <w:rPr>
                <w:rFonts w:ascii="Lato" w:hAnsi="Lato"/>
                <w:color w:val="000000" w:themeColor="text1"/>
                <w:lang w:eastAsia="en-US"/>
              </w:rPr>
            </w:pPr>
          </w:p>
          <w:p w14:paraId="209B73FE" w14:textId="006FD945" w:rsidR="00117BB9" w:rsidRPr="00D13801" w:rsidRDefault="00D22415" w:rsidP="00117BB9">
            <w:pPr>
              <w:ind w:firstLine="708"/>
              <w:rPr>
                <w:rFonts w:ascii="Lato" w:hAnsi="Lato"/>
                <w:color w:val="000000" w:themeColor="text1"/>
                <w:lang w:eastAsia="en-US"/>
              </w:rPr>
            </w:pPr>
            <w:r w:rsidRPr="00D13801">
              <w:rPr>
                <w:rFonts w:ascii="Lato" w:hAnsi="Lato"/>
                <w:color w:val="000000" w:themeColor="text1"/>
                <w:lang w:eastAsia="en-US"/>
              </w:rPr>
              <w:t>2</w:t>
            </w:r>
            <w:r w:rsidR="00117BB9" w:rsidRPr="00D13801">
              <w:rPr>
                <w:rFonts w:ascii="Lato"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06BD940B" w14:textId="77777777" w:rsidR="00117BB9" w:rsidRPr="00D13801" w:rsidRDefault="00117BB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31E52963" w14:textId="77777777" w:rsidR="00117BB9" w:rsidRPr="00D13801" w:rsidRDefault="00117BB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F718811" w14:textId="77777777" w:rsidR="00117BB9" w:rsidRPr="00D13801" w:rsidRDefault="00117BB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17DCA7F" w14:textId="77777777" w:rsidR="00117BB9" w:rsidRPr="00D13801" w:rsidRDefault="00117BB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1CE2734" w14:textId="77777777" w:rsidR="00117BB9" w:rsidRPr="00D13801" w:rsidRDefault="00117BB9">
            <w:pPr>
              <w:spacing w:line="276" w:lineRule="auto"/>
              <w:jc w:val="center"/>
              <w:rPr>
                <w:rFonts w:ascii="Lato" w:hAnsi="Lato"/>
                <w:color w:val="EE0000"/>
                <w:lang w:eastAsia="en-US"/>
              </w:rPr>
            </w:pPr>
          </w:p>
        </w:tc>
      </w:tr>
      <w:tr w:rsidR="00C36A3C" w:rsidRPr="00D13801" w14:paraId="26353CD6"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2F80C059" w14:textId="20478C77" w:rsidR="00C36A3C" w:rsidRPr="00D13801" w:rsidRDefault="00C9316C">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7306D2" w:rsidRPr="00D13801">
              <w:rPr>
                <w:rFonts w:ascii="Lato" w:hAnsi="Lato"/>
                <w:color w:val="000000" w:themeColor="text1"/>
                <w:lang w:eastAsia="en-US"/>
              </w:rPr>
              <w:t>3</w:t>
            </w:r>
            <w:r w:rsidR="00C36A3C"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795FE78D" w14:textId="77777777" w:rsidR="00C36A3C" w:rsidRPr="00D13801" w:rsidRDefault="00C36A3C">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Ezy bakteriologiczne – oczka EB-3 Ø0,6</w:t>
            </w:r>
          </w:p>
        </w:tc>
        <w:tc>
          <w:tcPr>
            <w:tcW w:w="1984" w:type="dxa"/>
            <w:tcBorders>
              <w:top w:val="single" w:sz="4" w:space="0" w:color="auto"/>
              <w:left w:val="single" w:sz="4" w:space="0" w:color="auto"/>
              <w:bottom w:val="single" w:sz="4" w:space="0" w:color="auto"/>
              <w:right w:val="single" w:sz="4" w:space="0" w:color="auto"/>
            </w:tcBorders>
          </w:tcPr>
          <w:p w14:paraId="6F430887" w14:textId="6EB3048B" w:rsidR="00C36A3C" w:rsidRPr="00D13801" w:rsidRDefault="00666A77">
            <w:pPr>
              <w:spacing w:line="276" w:lineRule="auto"/>
              <w:jc w:val="center"/>
              <w:rPr>
                <w:rFonts w:ascii="Lato" w:hAnsi="Lato"/>
                <w:color w:val="000000" w:themeColor="text1"/>
                <w:lang w:eastAsia="en-US"/>
              </w:rPr>
            </w:pPr>
            <w:r w:rsidRPr="00D13801">
              <w:rPr>
                <w:rFonts w:ascii="Lato" w:hAnsi="Lato"/>
                <w:color w:val="000000" w:themeColor="text1"/>
                <w:lang w:eastAsia="en-US"/>
              </w:rPr>
              <w:t>1x</w:t>
            </w:r>
            <w:r w:rsidR="007A666D" w:rsidRPr="00D13801">
              <w:rPr>
                <w:rFonts w:ascii="Lato" w:hAnsi="Lato"/>
                <w:color w:val="000000" w:themeColor="text1"/>
                <w:lang w:eastAsia="en-US"/>
              </w:rPr>
              <w:t>20 szt.</w:t>
            </w:r>
          </w:p>
        </w:tc>
        <w:tc>
          <w:tcPr>
            <w:tcW w:w="1842" w:type="dxa"/>
            <w:tcBorders>
              <w:top w:val="single" w:sz="4" w:space="0" w:color="auto"/>
              <w:left w:val="single" w:sz="4" w:space="0" w:color="auto"/>
              <w:bottom w:val="single" w:sz="4" w:space="0" w:color="auto"/>
              <w:right w:val="single" w:sz="4" w:space="0" w:color="auto"/>
            </w:tcBorders>
          </w:tcPr>
          <w:p w14:paraId="79AB0A11" w14:textId="77777777" w:rsidR="00C36A3C" w:rsidRPr="00D13801" w:rsidRDefault="00C36A3C">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31AE2517" w14:textId="77777777" w:rsidR="00C36A3C" w:rsidRPr="00D13801" w:rsidRDefault="00C36A3C">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00D1A107"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51B2977"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E127C3D" w14:textId="77777777" w:rsidR="00C36A3C" w:rsidRPr="00D13801" w:rsidRDefault="00C36A3C">
            <w:pPr>
              <w:spacing w:line="276" w:lineRule="auto"/>
              <w:jc w:val="center"/>
              <w:rPr>
                <w:rFonts w:ascii="Lato" w:hAnsi="Lato"/>
                <w:color w:val="EE0000"/>
                <w:lang w:eastAsia="en-US"/>
              </w:rPr>
            </w:pPr>
          </w:p>
        </w:tc>
      </w:tr>
      <w:tr w:rsidR="00C36A3C" w:rsidRPr="00D13801" w14:paraId="132F74F2"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636B9DF4" w14:textId="10516A1B" w:rsidR="00C36A3C"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14</w:t>
            </w:r>
            <w:r w:rsidR="00C36A3C"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32978D08" w14:textId="77777777" w:rsidR="00C36A3C" w:rsidRPr="00D13801" w:rsidRDefault="00C36A3C">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Ezy bakteriologiczne – igły EB-3 Ø0,6</w:t>
            </w:r>
          </w:p>
        </w:tc>
        <w:tc>
          <w:tcPr>
            <w:tcW w:w="1984" w:type="dxa"/>
            <w:tcBorders>
              <w:top w:val="single" w:sz="4" w:space="0" w:color="auto"/>
              <w:left w:val="single" w:sz="4" w:space="0" w:color="auto"/>
              <w:bottom w:val="single" w:sz="4" w:space="0" w:color="auto"/>
              <w:right w:val="single" w:sz="4" w:space="0" w:color="auto"/>
            </w:tcBorders>
          </w:tcPr>
          <w:p w14:paraId="7B0A3B41" w14:textId="0A2CE6A5" w:rsidR="00C36A3C" w:rsidRPr="00D13801" w:rsidRDefault="00666A77">
            <w:pPr>
              <w:spacing w:line="276" w:lineRule="auto"/>
              <w:jc w:val="center"/>
              <w:rPr>
                <w:rFonts w:ascii="Lato" w:hAnsi="Lato"/>
                <w:color w:val="000000" w:themeColor="text1"/>
                <w:lang w:eastAsia="en-US"/>
              </w:rPr>
            </w:pPr>
            <w:r w:rsidRPr="00D13801">
              <w:rPr>
                <w:rFonts w:ascii="Lato" w:hAnsi="Lato"/>
                <w:color w:val="000000" w:themeColor="text1"/>
                <w:lang w:eastAsia="en-US"/>
              </w:rPr>
              <w:t>1x</w:t>
            </w:r>
            <w:r w:rsidR="007A666D" w:rsidRPr="00D13801">
              <w:rPr>
                <w:rFonts w:ascii="Lato" w:hAnsi="Lato"/>
                <w:color w:val="000000" w:themeColor="text1"/>
                <w:lang w:eastAsia="en-US"/>
              </w:rPr>
              <w:t>10 szt.</w:t>
            </w:r>
          </w:p>
        </w:tc>
        <w:tc>
          <w:tcPr>
            <w:tcW w:w="1842" w:type="dxa"/>
            <w:tcBorders>
              <w:top w:val="single" w:sz="4" w:space="0" w:color="auto"/>
              <w:left w:val="single" w:sz="4" w:space="0" w:color="auto"/>
              <w:bottom w:val="single" w:sz="4" w:space="0" w:color="auto"/>
              <w:right w:val="single" w:sz="4" w:space="0" w:color="auto"/>
            </w:tcBorders>
          </w:tcPr>
          <w:p w14:paraId="5290142A" w14:textId="77777777" w:rsidR="00C36A3C" w:rsidRPr="00D13801" w:rsidRDefault="00C36A3C">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7C626A4B" w14:textId="77777777" w:rsidR="00C36A3C" w:rsidRPr="00D13801" w:rsidRDefault="00C36A3C">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6694B3AF"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1BE24E7"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69A9413" w14:textId="77777777" w:rsidR="00C36A3C" w:rsidRPr="00D13801" w:rsidRDefault="00C36A3C">
            <w:pPr>
              <w:spacing w:line="276" w:lineRule="auto"/>
              <w:jc w:val="center"/>
              <w:rPr>
                <w:rFonts w:ascii="Lato" w:hAnsi="Lato"/>
                <w:color w:val="EE0000"/>
                <w:lang w:eastAsia="en-US"/>
              </w:rPr>
            </w:pPr>
          </w:p>
        </w:tc>
      </w:tr>
      <w:tr w:rsidR="001B4F69" w:rsidRPr="00D13801" w14:paraId="54DAF40A"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1EA62BCD" w14:textId="7A5E5B2B" w:rsidR="001B4F69"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lastRenderedPageBreak/>
              <w:t>15</w:t>
            </w:r>
            <w:r w:rsidR="001B4F69"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67EB20AD" w14:textId="77777777" w:rsidR="001B4F69" w:rsidRPr="00D13801" w:rsidRDefault="001B4F69">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Korki gumowe z dziurką p</w:t>
            </w:r>
            <w:r w:rsidR="000706EB" w:rsidRPr="00D13801">
              <w:rPr>
                <w:rFonts w:ascii="Lato" w:hAnsi="Lato"/>
                <w:color w:val="000000" w:themeColor="text1"/>
                <w:lang w:eastAsia="en-US"/>
              </w:rPr>
              <w:t>rzybliżone wymiary: śr. Górna 16,5 mm, śr. Dolna 12,5 mm, wys.2</w:t>
            </w:r>
            <w:r w:rsidRPr="00D13801">
              <w:rPr>
                <w:rFonts w:ascii="Lato" w:hAnsi="Lato"/>
                <w:color w:val="000000" w:themeColor="text1"/>
                <w:lang w:eastAsia="en-US"/>
              </w:rPr>
              <w:t>0mm (do wielokrotnej sterylizacji)</w:t>
            </w:r>
          </w:p>
        </w:tc>
        <w:tc>
          <w:tcPr>
            <w:tcW w:w="1984" w:type="dxa"/>
            <w:tcBorders>
              <w:top w:val="single" w:sz="4" w:space="0" w:color="auto"/>
              <w:left w:val="single" w:sz="4" w:space="0" w:color="auto"/>
              <w:bottom w:val="single" w:sz="4" w:space="0" w:color="auto"/>
              <w:right w:val="single" w:sz="4" w:space="0" w:color="auto"/>
            </w:tcBorders>
          </w:tcPr>
          <w:p w14:paraId="42517872" w14:textId="071D5523" w:rsidR="001B4F69" w:rsidRPr="00D13801" w:rsidRDefault="006A71FE">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7A666D" w:rsidRPr="00D13801">
              <w:rPr>
                <w:rFonts w:ascii="Lato" w:hAnsi="Lato"/>
                <w:color w:val="000000" w:themeColor="text1"/>
                <w:lang w:eastAsia="en-US"/>
              </w:rPr>
              <w:t>50 szt.</w:t>
            </w:r>
          </w:p>
        </w:tc>
        <w:tc>
          <w:tcPr>
            <w:tcW w:w="1842" w:type="dxa"/>
            <w:tcBorders>
              <w:top w:val="single" w:sz="4" w:space="0" w:color="auto"/>
              <w:left w:val="single" w:sz="4" w:space="0" w:color="auto"/>
              <w:bottom w:val="single" w:sz="4" w:space="0" w:color="auto"/>
              <w:right w:val="single" w:sz="4" w:space="0" w:color="auto"/>
            </w:tcBorders>
          </w:tcPr>
          <w:p w14:paraId="4A8680F5" w14:textId="77777777" w:rsidR="001B4F69" w:rsidRPr="00D13801" w:rsidRDefault="001B4F6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250E2527" w14:textId="77777777" w:rsidR="001B4F69" w:rsidRPr="00D13801" w:rsidRDefault="001B4F6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AB3FD18"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60156D6"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C6D36C6" w14:textId="77777777" w:rsidR="001B4F69" w:rsidRPr="00D13801" w:rsidRDefault="001B4F69">
            <w:pPr>
              <w:spacing w:line="276" w:lineRule="auto"/>
              <w:jc w:val="center"/>
              <w:rPr>
                <w:rFonts w:ascii="Lato" w:hAnsi="Lato"/>
                <w:color w:val="EE0000"/>
                <w:lang w:eastAsia="en-US"/>
              </w:rPr>
            </w:pPr>
          </w:p>
        </w:tc>
      </w:tr>
      <w:tr w:rsidR="001B4F69" w:rsidRPr="00D13801" w14:paraId="3AA6F908"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6ED1009E" w14:textId="397A3216" w:rsidR="001B4F69"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16</w:t>
            </w:r>
            <w:r w:rsidR="001B4F69"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63119732" w14:textId="77777777" w:rsidR="001B4F69" w:rsidRPr="00D13801" w:rsidRDefault="000706EB">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Taśma klejąca – wskaźnikowa do sterylizacji suchej</w:t>
            </w:r>
          </w:p>
        </w:tc>
        <w:tc>
          <w:tcPr>
            <w:tcW w:w="1984" w:type="dxa"/>
            <w:tcBorders>
              <w:top w:val="single" w:sz="4" w:space="0" w:color="auto"/>
              <w:left w:val="single" w:sz="4" w:space="0" w:color="auto"/>
              <w:bottom w:val="single" w:sz="4" w:space="0" w:color="auto"/>
              <w:right w:val="single" w:sz="4" w:space="0" w:color="auto"/>
            </w:tcBorders>
          </w:tcPr>
          <w:p w14:paraId="34E24549" w14:textId="68318ACB" w:rsidR="001B4F69" w:rsidRPr="00D13801" w:rsidRDefault="007A666D" w:rsidP="00512BDB">
            <w:pPr>
              <w:spacing w:line="276" w:lineRule="auto"/>
              <w:jc w:val="center"/>
              <w:rPr>
                <w:rFonts w:ascii="Lato" w:hAnsi="Lato"/>
                <w:color w:val="000000" w:themeColor="text1"/>
                <w:lang w:eastAsia="en-US"/>
              </w:rPr>
            </w:pPr>
            <w:r w:rsidRPr="00D13801">
              <w:rPr>
                <w:rFonts w:ascii="Lato" w:hAnsi="Lato"/>
                <w:color w:val="000000" w:themeColor="text1"/>
                <w:lang w:eastAsia="en-US"/>
              </w:rPr>
              <w:t>1 rolka</w:t>
            </w:r>
          </w:p>
        </w:tc>
        <w:tc>
          <w:tcPr>
            <w:tcW w:w="1842" w:type="dxa"/>
            <w:tcBorders>
              <w:top w:val="single" w:sz="4" w:space="0" w:color="auto"/>
              <w:left w:val="single" w:sz="4" w:space="0" w:color="auto"/>
              <w:bottom w:val="single" w:sz="4" w:space="0" w:color="auto"/>
              <w:right w:val="single" w:sz="4" w:space="0" w:color="auto"/>
            </w:tcBorders>
          </w:tcPr>
          <w:p w14:paraId="6788DF7A" w14:textId="77777777" w:rsidR="001B4F69" w:rsidRPr="00D13801" w:rsidRDefault="001B4F6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08F242FC" w14:textId="77777777" w:rsidR="001B4F69" w:rsidRPr="00D13801" w:rsidRDefault="001B4F6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51007418"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9729F8D"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D5FAE1A" w14:textId="77777777" w:rsidR="001B4F69" w:rsidRPr="00D13801" w:rsidRDefault="001B4F69">
            <w:pPr>
              <w:spacing w:line="276" w:lineRule="auto"/>
              <w:jc w:val="center"/>
              <w:rPr>
                <w:rFonts w:ascii="Lato" w:hAnsi="Lato"/>
                <w:color w:val="EE0000"/>
                <w:lang w:eastAsia="en-US"/>
              </w:rPr>
            </w:pPr>
          </w:p>
        </w:tc>
      </w:tr>
      <w:tr w:rsidR="007A666D" w:rsidRPr="00D13801" w14:paraId="091DBEEA" w14:textId="77777777" w:rsidTr="00C76CF2">
        <w:tc>
          <w:tcPr>
            <w:tcW w:w="622" w:type="dxa"/>
            <w:tcBorders>
              <w:top w:val="single" w:sz="4" w:space="0" w:color="auto"/>
              <w:left w:val="single" w:sz="4" w:space="0" w:color="auto"/>
              <w:bottom w:val="single" w:sz="4" w:space="0" w:color="auto"/>
              <w:right w:val="single" w:sz="4" w:space="0" w:color="auto"/>
            </w:tcBorders>
          </w:tcPr>
          <w:p w14:paraId="62AE0778" w14:textId="64259186" w:rsidR="007A666D"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17</w:t>
            </w:r>
            <w:r w:rsidR="00546010"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496163A8" w14:textId="482C2CDB" w:rsidR="007A666D" w:rsidRPr="00D13801" w:rsidRDefault="007A666D">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Taśma klejąca – wskaźnikowa do sterylizacji mokrej</w:t>
            </w:r>
          </w:p>
        </w:tc>
        <w:tc>
          <w:tcPr>
            <w:tcW w:w="1984" w:type="dxa"/>
            <w:tcBorders>
              <w:top w:val="single" w:sz="4" w:space="0" w:color="auto"/>
              <w:left w:val="single" w:sz="4" w:space="0" w:color="auto"/>
              <w:bottom w:val="single" w:sz="4" w:space="0" w:color="auto"/>
              <w:right w:val="single" w:sz="4" w:space="0" w:color="auto"/>
            </w:tcBorders>
          </w:tcPr>
          <w:p w14:paraId="3838EE70" w14:textId="7138D891" w:rsidR="007A666D" w:rsidRPr="00D13801" w:rsidRDefault="007A666D" w:rsidP="00512BDB">
            <w:pPr>
              <w:spacing w:line="276" w:lineRule="auto"/>
              <w:jc w:val="center"/>
              <w:rPr>
                <w:rFonts w:ascii="Lato" w:hAnsi="Lato"/>
                <w:color w:val="000000" w:themeColor="text1"/>
                <w:lang w:eastAsia="en-US"/>
              </w:rPr>
            </w:pPr>
            <w:r w:rsidRPr="00D13801">
              <w:rPr>
                <w:rFonts w:ascii="Lato" w:hAnsi="Lato"/>
                <w:color w:val="000000" w:themeColor="text1"/>
                <w:lang w:eastAsia="en-US"/>
              </w:rPr>
              <w:t>1 rolka</w:t>
            </w:r>
          </w:p>
        </w:tc>
        <w:tc>
          <w:tcPr>
            <w:tcW w:w="1842" w:type="dxa"/>
            <w:tcBorders>
              <w:top w:val="single" w:sz="4" w:space="0" w:color="auto"/>
              <w:left w:val="single" w:sz="4" w:space="0" w:color="auto"/>
              <w:bottom w:val="single" w:sz="4" w:space="0" w:color="auto"/>
              <w:right w:val="single" w:sz="4" w:space="0" w:color="auto"/>
            </w:tcBorders>
          </w:tcPr>
          <w:p w14:paraId="7B200052" w14:textId="77777777" w:rsidR="007A666D" w:rsidRPr="00D13801" w:rsidRDefault="007A666D">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15B94E7D" w14:textId="77777777" w:rsidR="007A666D" w:rsidRPr="00D13801" w:rsidRDefault="007A666D">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0104DF44" w14:textId="77777777" w:rsidR="007A666D" w:rsidRPr="00D13801" w:rsidRDefault="007A666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2F5DC9D" w14:textId="77777777" w:rsidR="007A666D" w:rsidRPr="00D13801" w:rsidRDefault="007A666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D1D539F" w14:textId="77777777" w:rsidR="007A666D" w:rsidRPr="00D13801" w:rsidRDefault="007A666D">
            <w:pPr>
              <w:spacing w:line="276" w:lineRule="auto"/>
              <w:jc w:val="center"/>
              <w:rPr>
                <w:rFonts w:ascii="Lato" w:hAnsi="Lato"/>
                <w:color w:val="EE0000"/>
                <w:lang w:eastAsia="en-US"/>
              </w:rPr>
            </w:pPr>
          </w:p>
        </w:tc>
      </w:tr>
      <w:tr w:rsidR="001B4F69" w:rsidRPr="00D13801" w14:paraId="36186117"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32AC7CBA" w14:textId="4B450A6A" w:rsidR="001B4F69"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18</w:t>
            </w:r>
            <w:r w:rsidR="001B4F69"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1E39B6BA" w14:textId="77777777" w:rsidR="001B4F69" w:rsidRPr="00D13801" w:rsidRDefault="001B4F69">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Jednorazowe, zamykane pojemniki na odpady medyczne koloru czerwonego, poj. 1 litr</w:t>
            </w:r>
          </w:p>
        </w:tc>
        <w:tc>
          <w:tcPr>
            <w:tcW w:w="1984" w:type="dxa"/>
            <w:tcBorders>
              <w:top w:val="single" w:sz="4" w:space="0" w:color="auto"/>
              <w:left w:val="single" w:sz="4" w:space="0" w:color="auto"/>
              <w:bottom w:val="single" w:sz="4" w:space="0" w:color="auto"/>
              <w:right w:val="single" w:sz="4" w:space="0" w:color="auto"/>
            </w:tcBorders>
          </w:tcPr>
          <w:p w14:paraId="049F6F9A" w14:textId="77777777" w:rsidR="001B4F69" w:rsidRPr="00D13801" w:rsidRDefault="001B4F69">
            <w:pPr>
              <w:spacing w:line="276" w:lineRule="auto"/>
              <w:jc w:val="center"/>
              <w:rPr>
                <w:rFonts w:ascii="Lato" w:hAnsi="Lato"/>
                <w:color w:val="000000" w:themeColor="text1"/>
                <w:lang w:eastAsia="en-US"/>
              </w:rPr>
            </w:pPr>
          </w:p>
          <w:p w14:paraId="2723B82B" w14:textId="2C261564" w:rsidR="007A666D" w:rsidRPr="00D13801" w:rsidRDefault="00666A77">
            <w:pPr>
              <w:spacing w:line="276" w:lineRule="auto"/>
              <w:jc w:val="center"/>
              <w:rPr>
                <w:rFonts w:ascii="Lato" w:hAnsi="Lato"/>
                <w:color w:val="000000" w:themeColor="text1"/>
                <w:lang w:eastAsia="en-US"/>
              </w:rPr>
            </w:pPr>
            <w:r w:rsidRPr="00D13801">
              <w:rPr>
                <w:rFonts w:ascii="Lato" w:hAnsi="Lato"/>
                <w:color w:val="000000" w:themeColor="text1"/>
                <w:lang w:eastAsia="en-US"/>
              </w:rPr>
              <w:t>10</w:t>
            </w:r>
            <w:r w:rsidR="007A666D" w:rsidRPr="00D13801">
              <w:rPr>
                <w:rFonts w:ascii="Lato"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205CFEBF" w14:textId="77777777" w:rsidR="001B4F69" w:rsidRPr="00D13801" w:rsidRDefault="001B4F6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2AA5B6E9" w14:textId="77777777" w:rsidR="001B4F69" w:rsidRPr="00D13801" w:rsidRDefault="001B4F6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266D419"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DE3998D"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F86813B" w14:textId="77777777" w:rsidR="001B4F69" w:rsidRPr="00D13801" w:rsidRDefault="001B4F69">
            <w:pPr>
              <w:spacing w:line="276" w:lineRule="auto"/>
              <w:jc w:val="center"/>
              <w:rPr>
                <w:rFonts w:ascii="Lato" w:hAnsi="Lato"/>
                <w:color w:val="EE0000"/>
                <w:lang w:eastAsia="en-US"/>
              </w:rPr>
            </w:pPr>
          </w:p>
        </w:tc>
      </w:tr>
      <w:tr w:rsidR="001B4F69" w:rsidRPr="00D13801" w14:paraId="79E98DF6"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60519315" w14:textId="465E9C2B" w:rsidR="001B4F69"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19</w:t>
            </w:r>
            <w:r w:rsidR="001B4F69"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348483C4" w14:textId="71E80B08" w:rsidR="001B4F69" w:rsidRPr="00D13801" w:rsidRDefault="008802A7">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Strzykawki jednorazowe sterylne poj. 50 ml</w:t>
            </w:r>
          </w:p>
        </w:tc>
        <w:tc>
          <w:tcPr>
            <w:tcW w:w="1984" w:type="dxa"/>
            <w:tcBorders>
              <w:top w:val="single" w:sz="4" w:space="0" w:color="auto"/>
              <w:left w:val="single" w:sz="4" w:space="0" w:color="auto"/>
              <w:bottom w:val="single" w:sz="4" w:space="0" w:color="auto"/>
              <w:right w:val="single" w:sz="4" w:space="0" w:color="auto"/>
            </w:tcBorders>
          </w:tcPr>
          <w:p w14:paraId="5ABFC8B3" w14:textId="7835A4DF" w:rsidR="001B4F69" w:rsidRPr="00D13801" w:rsidRDefault="008802A7">
            <w:pPr>
              <w:spacing w:line="276" w:lineRule="auto"/>
              <w:jc w:val="center"/>
              <w:rPr>
                <w:rFonts w:ascii="Lato" w:hAnsi="Lato"/>
                <w:color w:val="000000" w:themeColor="text1"/>
                <w:lang w:eastAsia="en-US"/>
              </w:rPr>
            </w:pPr>
            <w:r w:rsidRPr="00D13801">
              <w:rPr>
                <w:rFonts w:ascii="Lato" w:hAnsi="Lato"/>
                <w:color w:val="000000" w:themeColor="text1"/>
                <w:lang w:eastAsia="en-US"/>
              </w:rPr>
              <w:t>2 x 30 szt.</w:t>
            </w:r>
          </w:p>
        </w:tc>
        <w:tc>
          <w:tcPr>
            <w:tcW w:w="1842" w:type="dxa"/>
            <w:tcBorders>
              <w:top w:val="single" w:sz="4" w:space="0" w:color="auto"/>
              <w:left w:val="single" w:sz="4" w:space="0" w:color="auto"/>
              <w:bottom w:val="single" w:sz="4" w:space="0" w:color="auto"/>
              <w:right w:val="single" w:sz="4" w:space="0" w:color="auto"/>
            </w:tcBorders>
          </w:tcPr>
          <w:p w14:paraId="0A835458" w14:textId="77777777" w:rsidR="001B4F69" w:rsidRPr="00D13801" w:rsidRDefault="001B4F69">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6B477B39" w14:textId="77777777" w:rsidR="001B4F69" w:rsidRPr="00D13801" w:rsidRDefault="001B4F69">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04F2FF2"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8EF22AA" w14:textId="77777777" w:rsidR="001B4F69" w:rsidRPr="00D13801" w:rsidRDefault="001B4F69">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911C619" w14:textId="77777777" w:rsidR="001B4F69" w:rsidRPr="00D13801" w:rsidRDefault="001B4F69">
            <w:pPr>
              <w:spacing w:line="276" w:lineRule="auto"/>
              <w:jc w:val="center"/>
              <w:rPr>
                <w:rFonts w:ascii="Lato" w:hAnsi="Lato"/>
                <w:color w:val="EE0000"/>
                <w:lang w:eastAsia="en-US"/>
              </w:rPr>
            </w:pPr>
          </w:p>
        </w:tc>
      </w:tr>
      <w:tr w:rsidR="00BF69D0" w:rsidRPr="00D13801" w14:paraId="6672A6FB"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59513458" w14:textId="77777777" w:rsidR="00BF69D0" w:rsidRPr="00D13801" w:rsidRDefault="00BF69D0">
            <w:pPr>
              <w:spacing w:line="276" w:lineRule="auto"/>
              <w:jc w:val="center"/>
              <w:rPr>
                <w:rFonts w:ascii="Lato" w:hAnsi="Lato"/>
                <w:color w:val="000000" w:themeColor="text1"/>
                <w:lang w:eastAsia="en-US"/>
              </w:rPr>
            </w:pPr>
          </w:p>
          <w:p w14:paraId="1B52021E" w14:textId="4BCB6619" w:rsidR="00BF69D0" w:rsidRPr="00D13801" w:rsidRDefault="004C26F5">
            <w:pPr>
              <w:spacing w:line="276" w:lineRule="auto"/>
              <w:jc w:val="center"/>
              <w:rPr>
                <w:rFonts w:ascii="Lato" w:hAnsi="Lato"/>
                <w:color w:val="000000" w:themeColor="text1"/>
                <w:lang w:eastAsia="en-US"/>
              </w:rPr>
            </w:pPr>
            <w:r w:rsidRPr="00D13801">
              <w:rPr>
                <w:rFonts w:ascii="Lato" w:hAnsi="Lato"/>
                <w:color w:val="000000" w:themeColor="text1"/>
                <w:lang w:eastAsia="en-US"/>
              </w:rPr>
              <w:t>2</w:t>
            </w:r>
            <w:r w:rsidR="007306D2" w:rsidRPr="00D13801">
              <w:rPr>
                <w:rFonts w:ascii="Lato" w:hAnsi="Lato"/>
                <w:color w:val="000000" w:themeColor="text1"/>
                <w:lang w:eastAsia="en-US"/>
              </w:rPr>
              <w:t>0</w:t>
            </w:r>
            <w:r w:rsidR="00BF69D0" w:rsidRPr="00D13801">
              <w:rPr>
                <w:rFonts w:ascii="Lato" w:hAnsi="Lato"/>
                <w:color w:val="000000" w:themeColor="text1"/>
                <w:lang w:eastAsia="en-US"/>
              </w:rPr>
              <w:t>.</w:t>
            </w:r>
          </w:p>
          <w:p w14:paraId="3427ECD3" w14:textId="77777777" w:rsidR="00BF69D0" w:rsidRPr="00D13801" w:rsidRDefault="00BF69D0">
            <w:pPr>
              <w:spacing w:line="276" w:lineRule="auto"/>
              <w:jc w:val="center"/>
              <w:rPr>
                <w:rFonts w:ascii="Lato" w:hAnsi="Lato"/>
                <w:color w:val="000000" w:themeColor="text1"/>
                <w:lang w:eastAsia="en-US"/>
              </w:rPr>
            </w:pPr>
          </w:p>
        </w:tc>
        <w:tc>
          <w:tcPr>
            <w:tcW w:w="4549" w:type="dxa"/>
            <w:tcBorders>
              <w:top w:val="single" w:sz="4" w:space="0" w:color="auto"/>
              <w:left w:val="single" w:sz="4" w:space="0" w:color="auto"/>
              <w:bottom w:val="single" w:sz="4" w:space="0" w:color="auto"/>
              <w:right w:val="single" w:sz="4" w:space="0" w:color="auto"/>
            </w:tcBorders>
            <w:hideMark/>
          </w:tcPr>
          <w:p w14:paraId="7AB52FC5" w14:textId="5FBE688D" w:rsidR="00A5778B" w:rsidRPr="00D13801" w:rsidRDefault="00BF69D0" w:rsidP="00A5778B">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 xml:space="preserve">Pudełko </w:t>
            </w:r>
            <w:r w:rsidR="00A5778B" w:rsidRPr="00D13801">
              <w:rPr>
                <w:rFonts w:ascii="Lato" w:hAnsi="Lato"/>
                <w:color w:val="000000" w:themeColor="text1"/>
                <w:lang w:eastAsia="en-US"/>
              </w:rPr>
              <w:t>na końcówki do pipet o poj. 200 µl ( z wkładem) wielokrotnego użytku, autoklawowalne</w:t>
            </w:r>
          </w:p>
          <w:p w14:paraId="1DFCE2F3" w14:textId="77777777" w:rsidR="00D22415" w:rsidRPr="00D13801" w:rsidRDefault="00D22415" w:rsidP="00A5778B">
            <w:pPr>
              <w:overflowPunct w:val="0"/>
              <w:autoSpaceDE w:val="0"/>
              <w:autoSpaceDN w:val="0"/>
              <w:adjustRightInd w:val="0"/>
              <w:spacing w:line="276" w:lineRule="auto"/>
              <w:rPr>
                <w:rFonts w:ascii="Lato" w:hAnsi="Lato"/>
                <w:color w:val="000000" w:themeColor="text1"/>
                <w:lang w:eastAsia="en-US"/>
              </w:rPr>
            </w:pPr>
          </w:p>
          <w:p w14:paraId="1418350E" w14:textId="77777777" w:rsidR="00666A77" w:rsidRPr="00D13801" w:rsidRDefault="00666A77" w:rsidP="00A5778B">
            <w:pPr>
              <w:overflowPunct w:val="0"/>
              <w:autoSpaceDE w:val="0"/>
              <w:autoSpaceDN w:val="0"/>
              <w:adjustRightInd w:val="0"/>
              <w:spacing w:line="276" w:lineRule="auto"/>
              <w:rPr>
                <w:rFonts w:ascii="Lato" w:hAnsi="Lato"/>
                <w:color w:val="000000" w:themeColor="text1"/>
                <w:lang w:eastAsia="en-US"/>
              </w:rPr>
            </w:pPr>
          </w:p>
          <w:p w14:paraId="13F67F99" w14:textId="78C38285" w:rsidR="00BF69D0" w:rsidRPr="00D13801" w:rsidRDefault="00BF69D0" w:rsidP="00BF69D0">
            <w:pPr>
              <w:overflowPunct w:val="0"/>
              <w:autoSpaceDE w:val="0"/>
              <w:autoSpaceDN w:val="0"/>
              <w:adjustRightInd w:val="0"/>
              <w:spacing w:line="276" w:lineRule="auto"/>
              <w:rPr>
                <w:rFonts w:ascii="Lato" w:hAnsi="Lato"/>
                <w:color w:val="000000" w:themeColor="text1"/>
                <w:lang w:eastAsia="en-US"/>
              </w:rPr>
            </w:pPr>
          </w:p>
        </w:tc>
        <w:tc>
          <w:tcPr>
            <w:tcW w:w="1984" w:type="dxa"/>
            <w:tcBorders>
              <w:top w:val="single" w:sz="4" w:space="0" w:color="auto"/>
              <w:left w:val="single" w:sz="4" w:space="0" w:color="auto"/>
              <w:bottom w:val="single" w:sz="4" w:space="0" w:color="auto"/>
              <w:right w:val="single" w:sz="4" w:space="0" w:color="auto"/>
            </w:tcBorders>
          </w:tcPr>
          <w:p w14:paraId="28CED529" w14:textId="7F45203E" w:rsidR="00BF69D0"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5</w:t>
            </w:r>
            <w:r w:rsidR="00706733" w:rsidRPr="00D13801">
              <w:rPr>
                <w:rFonts w:ascii="Lato"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21D4455C" w14:textId="77777777" w:rsidR="00BF69D0" w:rsidRPr="00D13801" w:rsidRDefault="00BF69D0">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6775AE7D" w14:textId="77777777" w:rsidR="00BF69D0" w:rsidRPr="00D13801" w:rsidRDefault="00BF69D0">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8B3E9F9" w14:textId="77777777" w:rsidR="00BF69D0" w:rsidRPr="00D13801" w:rsidRDefault="00BF69D0">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923B2E7" w14:textId="77777777" w:rsidR="00BF69D0" w:rsidRPr="00D13801" w:rsidRDefault="00BF69D0">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992F94D" w14:textId="77777777" w:rsidR="00BF69D0" w:rsidRPr="00D13801" w:rsidRDefault="00BF69D0">
            <w:pPr>
              <w:spacing w:line="276" w:lineRule="auto"/>
              <w:jc w:val="center"/>
              <w:rPr>
                <w:rFonts w:ascii="Lato" w:hAnsi="Lato"/>
                <w:color w:val="EE0000"/>
                <w:lang w:eastAsia="en-US"/>
              </w:rPr>
            </w:pPr>
          </w:p>
        </w:tc>
      </w:tr>
      <w:tr w:rsidR="00BF69D0" w:rsidRPr="00D13801" w14:paraId="51D48A82" w14:textId="77777777" w:rsidTr="00C76CF2">
        <w:tc>
          <w:tcPr>
            <w:tcW w:w="622" w:type="dxa"/>
            <w:tcBorders>
              <w:top w:val="single" w:sz="4" w:space="0" w:color="auto"/>
              <w:left w:val="single" w:sz="4" w:space="0" w:color="auto"/>
              <w:bottom w:val="single" w:sz="4" w:space="0" w:color="auto"/>
              <w:right w:val="single" w:sz="4" w:space="0" w:color="auto"/>
            </w:tcBorders>
            <w:hideMark/>
          </w:tcPr>
          <w:p w14:paraId="577CEB3C" w14:textId="77777777" w:rsidR="00BF69D0" w:rsidRPr="00D13801" w:rsidRDefault="00BF69D0">
            <w:pPr>
              <w:spacing w:line="276" w:lineRule="auto"/>
              <w:jc w:val="center"/>
              <w:rPr>
                <w:rFonts w:ascii="Lato" w:hAnsi="Lato"/>
                <w:color w:val="EE0000"/>
                <w:lang w:eastAsia="en-US"/>
              </w:rPr>
            </w:pPr>
          </w:p>
          <w:p w14:paraId="6E5946E5" w14:textId="2DF0BB99" w:rsidR="00BF69D0" w:rsidRPr="00D13801" w:rsidRDefault="00C9316C">
            <w:pPr>
              <w:spacing w:line="276" w:lineRule="auto"/>
              <w:jc w:val="center"/>
              <w:rPr>
                <w:rFonts w:ascii="Lato" w:hAnsi="Lato"/>
                <w:color w:val="EE0000"/>
                <w:lang w:eastAsia="en-US"/>
              </w:rPr>
            </w:pPr>
            <w:r w:rsidRPr="00D13801">
              <w:rPr>
                <w:rFonts w:ascii="Lato" w:hAnsi="Lato"/>
                <w:color w:val="000000" w:themeColor="text1"/>
                <w:lang w:eastAsia="en-US"/>
              </w:rPr>
              <w:t>2</w:t>
            </w:r>
            <w:r w:rsidR="007306D2" w:rsidRPr="00D13801">
              <w:rPr>
                <w:rFonts w:ascii="Lato" w:hAnsi="Lato"/>
                <w:color w:val="000000" w:themeColor="text1"/>
                <w:lang w:eastAsia="en-US"/>
              </w:rPr>
              <w:t>1</w:t>
            </w:r>
            <w:r w:rsidR="00BF69D0" w:rsidRPr="00D13801">
              <w:rPr>
                <w:rFonts w:ascii="Lato" w:hAnsi="Lato"/>
                <w:color w:val="EE0000"/>
                <w:lang w:eastAsia="en-US"/>
              </w:rPr>
              <w:t>.</w:t>
            </w:r>
          </w:p>
        </w:tc>
        <w:tc>
          <w:tcPr>
            <w:tcW w:w="4549" w:type="dxa"/>
            <w:tcBorders>
              <w:top w:val="single" w:sz="4" w:space="0" w:color="auto"/>
              <w:left w:val="single" w:sz="4" w:space="0" w:color="auto"/>
              <w:bottom w:val="single" w:sz="4" w:space="0" w:color="auto"/>
              <w:right w:val="single" w:sz="4" w:space="0" w:color="auto"/>
            </w:tcBorders>
            <w:hideMark/>
          </w:tcPr>
          <w:p w14:paraId="7201A0D2" w14:textId="382F2B13" w:rsidR="00BF69D0" w:rsidRPr="00D13801" w:rsidRDefault="001C0142">
            <w:pPr>
              <w:overflowPunct w:val="0"/>
              <w:autoSpaceDE w:val="0"/>
              <w:autoSpaceDN w:val="0"/>
              <w:adjustRightInd w:val="0"/>
              <w:spacing w:line="276" w:lineRule="auto"/>
              <w:rPr>
                <w:rFonts w:ascii="Lato" w:hAnsi="Lato"/>
                <w:color w:val="000000" w:themeColor="text1"/>
                <w:lang w:eastAsia="en-US"/>
              </w:rPr>
            </w:pPr>
            <w:r w:rsidRPr="00D13801">
              <w:rPr>
                <w:rFonts w:ascii="Lato" w:hAnsi="Lato"/>
                <w:color w:val="000000" w:themeColor="text1"/>
                <w:lang w:eastAsia="en-US"/>
              </w:rPr>
              <w:t>Wieloparametrowe testy kontroli sterylizacji parą wodną w temp. 121°C i 134°C z możliwością podziału (dzięki perforacji) i zastosowania w małych i dużych pakietach</w:t>
            </w:r>
            <w:r w:rsidR="00B6390C" w:rsidRPr="00D13801">
              <w:rPr>
                <w:rFonts w:ascii="Lato" w:hAnsi="Lato"/>
                <w:color w:val="000000" w:themeColor="text1"/>
                <w:lang w:eastAsia="en-US"/>
              </w:rPr>
              <w:t xml:space="preserve"> kl. V do sterylizatora parowego zgodnie z ISO 11140-1 lub równoważny</w:t>
            </w:r>
          </w:p>
        </w:tc>
        <w:tc>
          <w:tcPr>
            <w:tcW w:w="1984" w:type="dxa"/>
            <w:tcBorders>
              <w:top w:val="single" w:sz="4" w:space="0" w:color="auto"/>
              <w:left w:val="single" w:sz="4" w:space="0" w:color="auto"/>
              <w:bottom w:val="single" w:sz="4" w:space="0" w:color="auto"/>
              <w:right w:val="single" w:sz="4" w:space="0" w:color="auto"/>
            </w:tcBorders>
          </w:tcPr>
          <w:p w14:paraId="6D6CFCB5" w14:textId="77777777" w:rsidR="00BF69D0" w:rsidRPr="00D13801" w:rsidRDefault="00BF69D0">
            <w:pPr>
              <w:spacing w:line="276" w:lineRule="auto"/>
              <w:jc w:val="center"/>
              <w:rPr>
                <w:rFonts w:ascii="Lato" w:hAnsi="Lato"/>
                <w:color w:val="EE0000"/>
                <w:lang w:eastAsia="en-US"/>
              </w:rPr>
            </w:pPr>
          </w:p>
          <w:p w14:paraId="28A680BB" w14:textId="16773B14" w:rsidR="007A666D"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3</w:t>
            </w:r>
            <w:r w:rsidR="007A666D" w:rsidRPr="00D13801">
              <w:rPr>
                <w:rFonts w:ascii="Lato" w:hAnsi="Lato"/>
                <w:color w:val="000000" w:themeColor="text1"/>
                <w:lang w:eastAsia="en-US"/>
              </w:rPr>
              <w:t xml:space="preserve"> x </w:t>
            </w:r>
            <w:r w:rsidR="00B6390C" w:rsidRPr="00D13801">
              <w:rPr>
                <w:rFonts w:ascii="Lato" w:hAnsi="Lato"/>
                <w:color w:val="000000" w:themeColor="text1"/>
                <w:lang w:eastAsia="en-US"/>
              </w:rPr>
              <w:t>25</w:t>
            </w:r>
            <w:r w:rsidR="007A666D" w:rsidRPr="00D13801">
              <w:rPr>
                <w:rFonts w:ascii="Lato" w:hAnsi="Lato"/>
                <w:color w:val="000000" w:themeColor="text1"/>
                <w:lang w:eastAsia="en-US"/>
              </w:rPr>
              <w:t>0 szt.</w:t>
            </w:r>
          </w:p>
        </w:tc>
        <w:tc>
          <w:tcPr>
            <w:tcW w:w="1842" w:type="dxa"/>
            <w:tcBorders>
              <w:top w:val="single" w:sz="4" w:space="0" w:color="auto"/>
              <w:left w:val="single" w:sz="4" w:space="0" w:color="auto"/>
              <w:bottom w:val="single" w:sz="4" w:space="0" w:color="auto"/>
              <w:right w:val="single" w:sz="4" w:space="0" w:color="auto"/>
            </w:tcBorders>
          </w:tcPr>
          <w:p w14:paraId="16A5579C" w14:textId="77777777" w:rsidR="00BF69D0" w:rsidRPr="00D13801" w:rsidRDefault="00BF69D0">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601EAEB2" w14:textId="77777777" w:rsidR="00BF69D0" w:rsidRPr="00D13801" w:rsidRDefault="00BF69D0">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1420D741" w14:textId="77777777" w:rsidR="00BF69D0" w:rsidRPr="00D13801" w:rsidRDefault="00BF69D0">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AEEA45E" w14:textId="77777777" w:rsidR="00BF69D0" w:rsidRPr="00D13801" w:rsidRDefault="00BF69D0">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0247620" w14:textId="77777777" w:rsidR="00BF69D0" w:rsidRPr="00D13801" w:rsidRDefault="00BF69D0">
            <w:pPr>
              <w:spacing w:line="276" w:lineRule="auto"/>
              <w:jc w:val="center"/>
              <w:rPr>
                <w:rFonts w:ascii="Lato" w:hAnsi="Lato"/>
                <w:color w:val="EE0000"/>
                <w:lang w:eastAsia="en-US"/>
              </w:rPr>
            </w:pPr>
          </w:p>
        </w:tc>
      </w:tr>
      <w:tr w:rsidR="00BF69D0" w:rsidRPr="00D13801" w14:paraId="721BB96F" w14:textId="77777777" w:rsidTr="00C76CF2">
        <w:trPr>
          <w:trHeight w:val="1495"/>
        </w:trPr>
        <w:tc>
          <w:tcPr>
            <w:tcW w:w="622" w:type="dxa"/>
            <w:tcBorders>
              <w:top w:val="single" w:sz="4" w:space="0" w:color="auto"/>
              <w:left w:val="single" w:sz="4" w:space="0" w:color="auto"/>
              <w:bottom w:val="single" w:sz="4" w:space="0" w:color="auto"/>
              <w:right w:val="single" w:sz="4" w:space="0" w:color="auto"/>
            </w:tcBorders>
            <w:hideMark/>
          </w:tcPr>
          <w:p w14:paraId="0BF4A431" w14:textId="15C3762F" w:rsidR="00BF69D0" w:rsidRPr="00D13801" w:rsidRDefault="004C26F5" w:rsidP="00D40D41">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7306D2" w:rsidRPr="00D13801">
              <w:rPr>
                <w:rFonts w:ascii="Lato" w:hAnsi="Lato"/>
                <w:color w:val="000000" w:themeColor="text1"/>
                <w:lang w:eastAsia="en-US"/>
              </w:rPr>
              <w:t>22</w:t>
            </w:r>
            <w:r w:rsidR="00BF69D0" w:rsidRPr="00D13801">
              <w:rPr>
                <w:rFonts w:ascii="Lato" w:hAnsi="Lato"/>
                <w:color w:val="000000" w:themeColor="text1"/>
                <w:lang w:eastAsia="en-US"/>
              </w:rPr>
              <w:t>.</w:t>
            </w:r>
          </w:p>
          <w:p w14:paraId="3B3DEE3F" w14:textId="77777777" w:rsidR="007E60F9" w:rsidRPr="00D13801" w:rsidRDefault="007E60F9" w:rsidP="00D40D41">
            <w:pPr>
              <w:spacing w:line="276" w:lineRule="auto"/>
              <w:rPr>
                <w:rFonts w:ascii="Lato" w:hAnsi="Lato"/>
                <w:color w:val="000000" w:themeColor="text1"/>
                <w:lang w:eastAsia="en-US"/>
              </w:rPr>
            </w:pPr>
          </w:p>
          <w:p w14:paraId="0ED899A7" w14:textId="77777777" w:rsidR="007E60F9" w:rsidRPr="00D13801" w:rsidRDefault="007E60F9" w:rsidP="00D40D41">
            <w:pPr>
              <w:spacing w:line="276" w:lineRule="auto"/>
              <w:rPr>
                <w:rFonts w:ascii="Lato" w:hAnsi="Lato"/>
                <w:color w:val="000000" w:themeColor="text1"/>
                <w:lang w:eastAsia="en-US"/>
              </w:rPr>
            </w:pPr>
          </w:p>
          <w:p w14:paraId="61D271BE" w14:textId="51E9BBDB" w:rsidR="007E60F9" w:rsidRPr="00D13801" w:rsidRDefault="007E60F9" w:rsidP="00D40D41">
            <w:pPr>
              <w:spacing w:line="276" w:lineRule="auto"/>
              <w:rPr>
                <w:rFonts w:ascii="Lato" w:hAnsi="Lato"/>
                <w:color w:val="000000" w:themeColor="text1"/>
                <w:lang w:eastAsia="en-US"/>
              </w:rPr>
            </w:pPr>
          </w:p>
        </w:tc>
        <w:tc>
          <w:tcPr>
            <w:tcW w:w="4549" w:type="dxa"/>
            <w:tcBorders>
              <w:top w:val="single" w:sz="4" w:space="0" w:color="auto"/>
              <w:left w:val="single" w:sz="4" w:space="0" w:color="auto"/>
              <w:bottom w:val="single" w:sz="4" w:space="0" w:color="auto"/>
              <w:right w:val="single" w:sz="4" w:space="0" w:color="auto"/>
            </w:tcBorders>
            <w:hideMark/>
          </w:tcPr>
          <w:p w14:paraId="1B2337FD" w14:textId="0DE6FFA9" w:rsidR="00BF69D0" w:rsidRPr="00D13801" w:rsidRDefault="00C93C5E" w:rsidP="007306D2">
            <w:pPr>
              <w:spacing w:before="120"/>
              <w:rPr>
                <w:rFonts w:ascii="Lato" w:hAnsi="Lato"/>
                <w:color w:val="000000" w:themeColor="text1"/>
              </w:rPr>
            </w:pPr>
            <w:r w:rsidRPr="00D13801">
              <w:rPr>
                <w:rFonts w:ascii="Lato" w:hAnsi="Lato"/>
                <w:color w:val="000000" w:themeColor="text1"/>
              </w:rPr>
              <w:t xml:space="preserve">Filtry strzykawkowe </w:t>
            </w:r>
            <w:r w:rsidR="00A5778B" w:rsidRPr="00D13801">
              <w:rPr>
                <w:rFonts w:ascii="Lato" w:hAnsi="Lato"/>
                <w:color w:val="000000" w:themeColor="text1"/>
              </w:rPr>
              <w:t xml:space="preserve"> z membraną z octanu celulozy</w:t>
            </w:r>
            <w:r w:rsidRPr="00D13801">
              <w:rPr>
                <w:rFonts w:ascii="Lato" w:hAnsi="Lato"/>
                <w:color w:val="000000" w:themeColor="text1"/>
              </w:rPr>
              <w:t xml:space="preserve"> o </w:t>
            </w:r>
            <w:r w:rsidR="007306D2" w:rsidRPr="00D13801">
              <w:rPr>
                <w:rFonts w:ascii="Lato" w:hAnsi="Lato"/>
                <w:color w:val="000000" w:themeColor="text1"/>
              </w:rPr>
              <w:t xml:space="preserve">średnicy porów </w:t>
            </w:r>
            <w:r w:rsidRPr="00D13801">
              <w:rPr>
                <w:rFonts w:ascii="Lato" w:hAnsi="Lato"/>
                <w:color w:val="000000" w:themeColor="text1"/>
              </w:rPr>
              <w:t>0,45µm</w:t>
            </w:r>
            <w:r w:rsidR="007306D2" w:rsidRPr="00D13801">
              <w:rPr>
                <w:rFonts w:ascii="Lato" w:hAnsi="Lato"/>
                <w:color w:val="000000" w:themeColor="text1"/>
              </w:rPr>
              <w:t>, sterylne, pakowane indywidualnie</w:t>
            </w:r>
            <w:r w:rsidRPr="00D13801">
              <w:rPr>
                <w:rFonts w:ascii="Lato" w:hAnsi="Lato"/>
                <w:color w:val="000000" w:themeColor="text1"/>
                <w:lang w:eastAsia="en-US"/>
              </w:rPr>
              <w:t xml:space="preserve"> </w:t>
            </w:r>
          </w:p>
          <w:p w14:paraId="57139F60" w14:textId="041788DE" w:rsidR="007E60F9" w:rsidRPr="00D13801" w:rsidRDefault="007E60F9" w:rsidP="007306D2">
            <w:pPr>
              <w:spacing w:before="120"/>
              <w:rPr>
                <w:rFonts w:ascii="Lato" w:hAnsi="Lato"/>
                <w:color w:val="000000" w:themeColor="text1"/>
                <w:lang w:eastAsia="en-US"/>
              </w:rPr>
            </w:pPr>
          </w:p>
        </w:tc>
        <w:tc>
          <w:tcPr>
            <w:tcW w:w="1984" w:type="dxa"/>
            <w:tcBorders>
              <w:top w:val="single" w:sz="4" w:space="0" w:color="auto"/>
              <w:left w:val="single" w:sz="4" w:space="0" w:color="auto"/>
              <w:bottom w:val="single" w:sz="4" w:space="0" w:color="auto"/>
              <w:right w:val="single" w:sz="4" w:space="0" w:color="auto"/>
            </w:tcBorders>
          </w:tcPr>
          <w:p w14:paraId="43193B43" w14:textId="76FEBEF4" w:rsidR="00BF69D0" w:rsidRPr="00D13801" w:rsidRDefault="00706733">
            <w:pPr>
              <w:spacing w:line="276" w:lineRule="auto"/>
              <w:jc w:val="center"/>
              <w:rPr>
                <w:rFonts w:ascii="Lato" w:hAnsi="Lato"/>
                <w:color w:val="000000" w:themeColor="text1"/>
                <w:lang w:eastAsia="en-US"/>
              </w:rPr>
            </w:pPr>
            <w:r w:rsidRPr="00D13801">
              <w:rPr>
                <w:rFonts w:ascii="Lato" w:hAnsi="Lato"/>
                <w:color w:val="000000" w:themeColor="text1"/>
                <w:lang w:eastAsia="en-US"/>
              </w:rPr>
              <w:t xml:space="preserve"> </w:t>
            </w:r>
            <w:r w:rsidR="00BA4D36">
              <w:rPr>
                <w:rFonts w:ascii="Lato" w:hAnsi="Lato"/>
                <w:color w:val="000000" w:themeColor="text1"/>
                <w:lang w:eastAsia="en-US"/>
              </w:rPr>
              <w:t>2</w:t>
            </w:r>
            <w:r w:rsidRPr="00D13801">
              <w:rPr>
                <w:rFonts w:ascii="Lato" w:hAnsi="Lato"/>
                <w:color w:val="000000" w:themeColor="text1"/>
                <w:lang w:eastAsia="en-US"/>
              </w:rPr>
              <w:t xml:space="preserve"> x 50 szt.</w:t>
            </w:r>
          </w:p>
        </w:tc>
        <w:tc>
          <w:tcPr>
            <w:tcW w:w="1842" w:type="dxa"/>
            <w:tcBorders>
              <w:top w:val="single" w:sz="4" w:space="0" w:color="auto"/>
              <w:left w:val="single" w:sz="4" w:space="0" w:color="auto"/>
              <w:bottom w:val="single" w:sz="4" w:space="0" w:color="auto"/>
              <w:right w:val="single" w:sz="4" w:space="0" w:color="auto"/>
            </w:tcBorders>
          </w:tcPr>
          <w:p w14:paraId="3A03428C" w14:textId="77777777" w:rsidR="00BF69D0" w:rsidRPr="00D13801" w:rsidRDefault="00BF69D0">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2A1CBA18" w14:textId="77777777" w:rsidR="00BF69D0" w:rsidRPr="00D13801" w:rsidRDefault="00BF69D0">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B1BFE44" w14:textId="77777777" w:rsidR="00BF69D0" w:rsidRPr="00D13801" w:rsidRDefault="00BF69D0">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BF63E7B" w14:textId="77777777" w:rsidR="00BF69D0" w:rsidRPr="00D13801" w:rsidRDefault="00BF69D0">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0C7F555" w14:textId="77777777" w:rsidR="00BF69D0" w:rsidRPr="00D13801" w:rsidRDefault="00BF69D0">
            <w:pPr>
              <w:spacing w:line="276" w:lineRule="auto"/>
              <w:jc w:val="center"/>
              <w:rPr>
                <w:rFonts w:ascii="Lato" w:hAnsi="Lato"/>
                <w:color w:val="EE0000"/>
                <w:lang w:eastAsia="en-US"/>
              </w:rPr>
            </w:pPr>
          </w:p>
        </w:tc>
      </w:tr>
      <w:tr w:rsidR="00752FC6" w:rsidRPr="00D13801" w14:paraId="00AB7C2C" w14:textId="77777777" w:rsidTr="00E01366">
        <w:tc>
          <w:tcPr>
            <w:tcW w:w="622" w:type="dxa"/>
            <w:tcBorders>
              <w:top w:val="single" w:sz="4" w:space="0" w:color="auto"/>
              <w:left w:val="single" w:sz="4" w:space="0" w:color="auto"/>
              <w:bottom w:val="single" w:sz="4" w:space="0" w:color="auto"/>
              <w:right w:val="single" w:sz="4" w:space="0" w:color="auto"/>
            </w:tcBorders>
          </w:tcPr>
          <w:p w14:paraId="20325A3D" w14:textId="3D6D2491" w:rsidR="00752FC6"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23</w:t>
            </w:r>
            <w:r w:rsidR="00752FC6"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46BCA1EA" w14:textId="77777777" w:rsidR="00752FC6" w:rsidRPr="00D13801" w:rsidRDefault="00752FC6" w:rsidP="004532CF">
            <w:pPr>
              <w:rPr>
                <w:rFonts w:ascii="Lato" w:hAnsi="Lato"/>
                <w:color w:val="000000" w:themeColor="text1"/>
              </w:rPr>
            </w:pPr>
            <w:r w:rsidRPr="00D13801">
              <w:rPr>
                <w:rFonts w:ascii="Lato" w:hAnsi="Lato"/>
                <w:color w:val="000000" w:themeColor="text1"/>
              </w:rPr>
              <w:t>Pojemnik z pokrywką, z łopatką do pobierania kału 20 ml</w:t>
            </w:r>
          </w:p>
        </w:tc>
        <w:tc>
          <w:tcPr>
            <w:tcW w:w="1984" w:type="dxa"/>
            <w:tcBorders>
              <w:top w:val="single" w:sz="4" w:space="0" w:color="auto"/>
              <w:left w:val="single" w:sz="4" w:space="0" w:color="auto"/>
              <w:bottom w:val="single" w:sz="4" w:space="0" w:color="auto"/>
              <w:right w:val="single" w:sz="4" w:space="0" w:color="auto"/>
            </w:tcBorders>
          </w:tcPr>
          <w:p w14:paraId="4D9C59FC" w14:textId="1B61E690" w:rsidR="00752FC6" w:rsidRPr="00D13801" w:rsidRDefault="007A666D">
            <w:pPr>
              <w:spacing w:line="276" w:lineRule="auto"/>
              <w:jc w:val="center"/>
              <w:rPr>
                <w:rFonts w:ascii="Lato" w:hAnsi="Lato"/>
                <w:color w:val="000000" w:themeColor="text1"/>
                <w:lang w:eastAsia="en-US"/>
              </w:rPr>
            </w:pPr>
            <w:r w:rsidRPr="00D13801">
              <w:rPr>
                <w:rFonts w:ascii="Lato" w:hAnsi="Lato"/>
                <w:color w:val="000000" w:themeColor="text1"/>
                <w:lang w:eastAsia="en-US"/>
              </w:rPr>
              <w:t>100 szt.</w:t>
            </w:r>
          </w:p>
        </w:tc>
        <w:tc>
          <w:tcPr>
            <w:tcW w:w="1842" w:type="dxa"/>
            <w:tcBorders>
              <w:top w:val="single" w:sz="4" w:space="0" w:color="auto"/>
              <w:left w:val="single" w:sz="4" w:space="0" w:color="auto"/>
              <w:bottom w:val="single" w:sz="4" w:space="0" w:color="auto"/>
              <w:right w:val="single" w:sz="4" w:space="0" w:color="auto"/>
            </w:tcBorders>
          </w:tcPr>
          <w:p w14:paraId="0234F96F" w14:textId="77777777" w:rsidR="00752FC6" w:rsidRPr="00D13801" w:rsidRDefault="00752FC6">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4551C57B" w14:textId="77777777" w:rsidR="00752FC6" w:rsidRPr="00D13801" w:rsidRDefault="00752FC6">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6D11D554" w14:textId="77777777" w:rsidR="00752FC6" w:rsidRPr="00D13801" w:rsidRDefault="00752FC6">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031D998" w14:textId="77777777" w:rsidR="00752FC6" w:rsidRPr="00D13801" w:rsidRDefault="00752FC6">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3759394" w14:textId="77777777" w:rsidR="00752FC6" w:rsidRPr="00D13801" w:rsidRDefault="00752FC6">
            <w:pPr>
              <w:spacing w:line="276" w:lineRule="auto"/>
              <w:jc w:val="center"/>
              <w:rPr>
                <w:rFonts w:ascii="Lato" w:hAnsi="Lato"/>
                <w:color w:val="EE0000"/>
                <w:lang w:eastAsia="en-US"/>
              </w:rPr>
            </w:pPr>
          </w:p>
        </w:tc>
      </w:tr>
      <w:tr w:rsidR="00602D5F" w:rsidRPr="00D13801" w14:paraId="2FDD05CC" w14:textId="77777777" w:rsidTr="00E01366">
        <w:tc>
          <w:tcPr>
            <w:tcW w:w="622" w:type="dxa"/>
            <w:tcBorders>
              <w:top w:val="single" w:sz="4" w:space="0" w:color="auto"/>
              <w:left w:val="single" w:sz="4" w:space="0" w:color="auto"/>
              <w:bottom w:val="single" w:sz="4" w:space="0" w:color="auto"/>
              <w:right w:val="single" w:sz="4" w:space="0" w:color="auto"/>
            </w:tcBorders>
          </w:tcPr>
          <w:p w14:paraId="4DC74A92" w14:textId="77777777" w:rsidR="00602D5F" w:rsidRPr="00D13801" w:rsidRDefault="00602D5F">
            <w:pPr>
              <w:spacing w:line="276" w:lineRule="auto"/>
              <w:jc w:val="center"/>
              <w:rPr>
                <w:rFonts w:ascii="Lato" w:hAnsi="Lato"/>
                <w:color w:val="000000" w:themeColor="text1"/>
                <w:lang w:eastAsia="en-US"/>
              </w:rPr>
            </w:pPr>
          </w:p>
          <w:p w14:paraId="7184B1C8" w14:textId="381526D9" w:rsidR="00602D5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24.</w:t>
            </w:r>
          </w:p>
        </w:tc>
        <w:tc>
          <w:tcPr>
            <w:tcW w:w="4549" w:type="dxa"/>
            <w:tcBorders>
              <w:top w:val="single" w:sz="4" w:space="0" w:color="auto"/>
              <w:left w:val="single" w:sz="4" w:space="0" w:color="auto"/>
              <w:bottom w:val="single" w:sz="4" w:space="0" w:color="auto"/>
              <w:right w:val="single" w:sz="4" w:space="0" w:color="auto"/>
            </w:tcBorders>
          </w:tcPr>
          <w:p w14:paraId="0AA53CCC" w14:textId="77777777" w:rsidR="00602D5F" w:rsidRPr="00D13801" w:rsidRDefault="00602D5F" w:rsidP="004532CF">
            <w:pPr>
              <w:rPr>
                <w:rFonts w:ascii="Lato" w:hAnsi="Lato"/>
                <w:color w:val="000000" w:themeColor="text1"/>
              </w:rPr>
            </w:pPr>
          </w:p>
          <w:p w14:paraId="001A0A65" w14:textId="5D45F5CC" w:rsidR="00602D5F" w:rsidRPr="00D13801" w:rsidRDefault="00A5778B" w:rsidP="004532CF">
            <w:pPr>
              <w:rPr>
                <w:rFonts w:ascii="Lato" w:hAnsi="Lato"/>
                <w:color w:val="000000" w:themeColor="text1"/>
              </w:rPr>
            </w:pPr>
            <w:r w:rsidRPr="00D13801">
              <w:rPr>
                <w:rFonts w:ascii="Lato" w:hAnsi="Lato"/>
                <w:color w:val="000000" w:themeColor="text1"/>
              </w:rPr>
              <w:t>Końcówki niebieskie na 1000 µl</w:t>
            </w:r>
          </w:p>
        </w:tc>
        <w:tc>
          <w:tcPr>
            <w:tcW w:w="1984" w:type="dxa"/>
            <w:tcBorders>
              <w:top w:val="single" w:sz="4" w:space="0" w:color="auto"/>
              <w:left w:val="single" w:sz="4" w:space="0" w:color="auto"/>
              <w:bottom w:val="single" w:sz="4" w:space="0" w:color="auto"/>
              <w:right w:val="single" w:sz="4" w:space="0" w:color="auto"/>
            </w:tcBorders>
          </w:tcPr>
          <w:p w14:paraId="475225F9" w14:textId="77777777" w:rsidR="00602D5F" w:rsidRPr="00D13801" w:rsidRDefault="00602D5F">
            <w:pPr>
              <w:spacing w:line="276" w:lineRule="auto"/>
              <w:jc w:val="center"/>
              <w:rPr>
                <w:rFonts w:ascii="Lato" w:hAnsi="Lato"/>
                <w:color w:val="000000" w:themeColor="text1"/>
                <w:lang w:eastAsia="en-US"/>
              </w:rPr>
            </w:pPr>
          </w:p>
          <w:p w14:paraId="5BCA6425" w14:textId="45BB8DEB" w:rsidR="00117BB9" w:rsidRPr="00D13801" w:rsidRDefault="00A5778B">
            <w:pPr>
              <w:spacing w:line="276" w:lineRule="auto"/>
              <w:jc w:val="center"/>
              <w:rPr>
                <w:rFonts w:ascii="Lato" w:hAnsi="Lato"/>
                <w:color w:val="000000" w:themeColor="text1"/>
                <w:lang w:eastAsia="en-US"/>
              </w:rPr>
            </w:pPr>
            <w:r w:rsidRPr="00D13801">
              <w:rPr>
                <w:rFonts w:ascii="Lato" w:hAnsi="Lato"/>
                <w:color w:val="000000" w:themeColor="text1"/>
                <w:lang w:eastAsia="en-US"/>
              </w:rPr>
              <w:t>1000</w:t>
            </w:r>
            <w:r w:rsidR="00117BB9" w:rsidRPr="00D13801">
              <w:rPr>
                <w:rFonts w:ascii="Lato"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7E70BE6F" w14:textId="77777777" w:rsidR="00602D5F" w:rsidRPr="00D13801" w:rsidRDefault="00602D5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4646B4E4" w14:textId="77777777" w:rsidR="00602D5F" w:rsidRPr="00D13801" w:rsidRDefault="00602D5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1965F61" w14:textId="77777777" w:rsidR="00602D5F" w:rsidRPr="00D13801" w:rsidRDefault="00602D5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0D5C9D5" w14:textId="77777777" w:rsidR="00602D5F" w:rsidRPr="00D13801" w:rsidRDefault="00602D5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4ACAFB1" w14:textId="77777777" w:rsidR="00602D5F" w:rsidRPr="00D13801" w:rsidRDefault="00602D5F">
            <w:pPr>
              <w:spacing w:line="276" w:lineRule="auto"/>
              <w:jc w:val="center"/>
              <w:rPr>
                <w:rFonts w:ascii="Lato" w:hAnsi="Lato"/>
                <w:color w:val="EE0000"/>
                <w:lang w:eastAsia="en-US"/>
              </w:rPr>
            </w:pPr>
          </w:p>
        </w:tc>
      </w:tr>
      <w:tr w:rsidR="007306D2" w:rsidRPr="00D13801" w14:paraId="07325E1F" w14:textId="77777777" w:rsidTr="00E01366">
        <w:tc>
          <w:tcPr>
            <w:tcW w:w="622" w:type="dxa"/>
            <w:tcBorders>
              <w:top w:val="single" w:sz="4" w:space="0" w:color="auto"/>
              <w:left w:val="single" w:sz="4" w:space="0" w:color="auto"/>
              <w:bottom w:val="single" w:sz="4" w:space="0" w:color="auto"/>
              <w:right w:val="single" w:sz="4" w:space="0" w:color="auto"/>
            </w:tcBorders>
          </w:tcPr>
          <w:p w14:paraId="05F94740" w14:textId="1DB38128" w:rsidR="007306D2"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25.</w:t>
            </w:r>
          </w:p>
        </w:tc>
        <w:tc>
          <w:tcPr>
            <w:tcW w:w="4549" w:type="dxa"/>
            <w:tcBorders>
              <w:top w:val="single" w:sz="4" w:space="0" w:color="auto"/>
              <w:left w:val="single" w:sz="4" w:space="0" w:color="auto"/>
              <w:bottom w:val="single" w:sz="4" w:space="0" w:color="auto"/>
              <w:right w:val="single" w:sz="4" w:space="0" w:color="auto"/>
            </w:tcBorders>
          </w:tcPr>
          <w:p w14:paraId="472F2828" w14:textId="3DFA9CA8" w:rsidR="007306D2" w:rsidRPr="00D13801" w:rsidRDefault="007306D2" w:rsidP="004532CF">
            <w:pPr>
              <w:rPr>
                <w:rFonts w:ascii="Lato" w:hAnsi="Lato"/>
                <w:color w:val="000000" w:themeColor="text1"/>
              </w:rPr>
            </w:pPr>
            <w:r w:rsidRPr="00D13801">
              <w:rPr>
                <w:rFonts w:ascii="Lato" w:hAnsi="Lato"/>
                <w:color w:val="000000" w:themeColor="text1"/>
              </w:rPr>
              <w:t>Końcówki żółte na 200 µl</w:t>
            </w:r>
          </w:p>
        </w:tc>
        <w:tc>
          <w:tcPr>
            <w:tcW w:w="1984" w:type="dxa"/>
            <w:tcBorders>
              <w:top w:val="single" w:sz="4" w:space="0" w:color="auto"/>
              <w:left w:val="single" w:sz="4" w:space="0" w:color="auto"/>
              <w:bottom w:val="single" w:sz="4" w:space="0" w:color="auto"/>
              <w:right w:val="single" w:sz="4" w:space="0" w:color="auto"/>
            </w:tcBorders>
          </w:tcPr>
          <w:p w14:paraId="7724726D" w14:textId="26F4ECFD" w:rsidR="007306D2"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1</w:t>
            </w:r>
            <w:r w:rsidR="00666A77" w:rsidRPr="00D13801">
              <w:rPr>
                <w:rFonts w:ascii="Lato" w:hAnsi="Lato"/>
                <w:color w:val="000000" w:themeColor="text1"/>
                <w:lang w:eastAsia="en-US"/>
              </w:rPr>
              <w:t>5</w:t>
            </w:r>
            <w:r w:rsidRPr="00D13801">
              <w:rPr>
                <w:rFonts w:ascii="Lato" w:hAnsi="Lato"/>
                <w:color w:val="000000" w:themeColor="text1"/>
                <w:lang w:eastAsia="en-US"/>
              </w:rPr>
              <w:t> 000 szt.</w:t>
            </w:r>
          </w:p>
        </w:tc>
        <w:tc>
          <w:tcPr>
            <w:tcW w:w="1842" w:type="dxa"/>
            <w:tcBorders>
              <w:top w:val="single" w:sz="4" w:space="0" w:color="auto"/>
              <w:left w:val="single" w:sz="4" w:space="0" w:color="auto"/>
              <w:bottom w:val="single" w:sz="4" w:space="0" w:color="auto"/>
              <w:right w:val="single" w:sz="4" w:space="0" w:color="auto"/>
            </w:tcBorders>
          </w:tcPr>
          <w:p w14:paraId="4C46AF04" w14:textId="77777777" w:rsidR="007306D2" w:rsidRPr="00D13801" w:rsidRDefault="007306D2">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4EB50A30" w14:textId="77777777" w:rsidR="007306D2" w:rsidRPr="00D13801" w:rsidRDefault="007306D2">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1254B632" w14:textId="77777777" w:rsidR="007306D2" w:rsidRPr="00D13801" w:rsidRDefault="007306D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6DE5F13" w14:textId="77777777" w:rsidR="007306D2" w:rsidRPr="00D13801" w:rsidRDefault="007306D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BF23D9C" w14:textId="77777777" w:rsidR="007306D2" w:rsidRPr="00D13801" w:rsidRDefault="007306D2">
            <w:pPr>
              <w:spacing w:line="276" w:lineRule="auto"/>
              <w:jc w:val="center"/>
              <w:rPr>
                <w:rFonts w:ascii="Lato" w:hAnsi="Lato"/>
                <w:color w:val="EE0000"/>
                <w:lang w:eastAsia="en-US"/>
              </w:rPr>
            </w:pPr>
          </w:p>
        </w:tc>
      </w:tr>
      <w:tr w:rsidR="007306D2" w:rsidRPr="00D13801" w14:paraId="0BB04E89" w14:textId="77777777" w:rsidTr="00E01366">
        <w:tc>
          <w:tcPr>
            <w:tcW w:w="622" w:type="dxa"/>
            <w:tcBorders>
              <w:top w:val="single" w:sz="4" w:space="0" w:color="auto"/>
              <w:left w:val="single" w:sz="4" w:space="0" w:color="auto"/>
              <w:bottom w:val="single" w:sz="4" w:space="0" w:color="auto"/>
              <w:right w:val="single" w:sz="4" w:space="0" w:color="auto"/>
            </w:tcBorders>
          </w:tcPr>
          <w:p w14:paraId="562C8810" w14:textId="3E877496" w:rsidR="007306D2"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26.</w:t>
            </w:r>
          </w:p>
        </w:tc>
        <w:tc>
          <w:tcPr>
            <w:tcW w:w="4549" w:type="dxa"/>
            <w:tcBorders>
              <w:top w:val="single" w:sz="4" w:space="0" w:color="auto"/>
              <w:left w:val="single" w:sz="4" w:space="0" w:color="auto"/>
              <w:bottom w:val="single" w:sz="4" w:space="0" w:color="auto"/>
              <w:right w:val="single" w:sz="4" w:space="0" w:color="auto"/>
            </w:tcBorders>
          </w:tcPr>
          <w:p w14:paraId="056CBC1D" w14:textId="5A4221D9" w:rsidR="007306D2" w:rsidRPr="00D13801" w:rsidRDefault="007306D2" w:rsidP="004532CF">
            <w:pPr>
              <w:rPr>
                <w:rFonts w:ascii="Lato" w:hAnsi="Lato"/>
                <w:color w:val="000000" w:themeColor="text1"/>
              </w:rPr>
            </w:pPr>
            <w:r w:rsidRPr="00D13801">
              <w:rPr>
                <w:rFonts w:ascii="Lato" w:hAnsi="Lato"/>
                <w:color w:val="000000" w:themeColor="text1"/>
              </w:rPr>
              <w:t>Korki wisk</w:t>
            </w:r>
            <w:r w:rsidR="003A1ADA">
              <w:rPr>
                <w:rFonts w:ascii="Lato" w:hAnsi="Lato"/>
                <w:color w:val="000000" w:themeColor="text1"/>
              </w:rPr>
              <w:t>oz</w:t>
            </w:r>
            <w:r w:rsidRPr="00D13801">
              <w:rPr>
                <w:rFonts w:ascii="Lato" w:hAnsi="Lato"/>
                <w:color w:val="000000" w:themeColor="text1"/>
              </w:rPr>
              <w:t xml:space="preserve">owe o </w:t>
            </w:r>
            <w:r w:rsidR="003A1ADA">
              <w:rPr>
                <w:rFonts w:ascii="Lato" w:hAnsi="Lato"/>
                <w:color w:val="000000" w:themeColor="text1"/>
              </w:rPr>
              <w:t>ś</w:t>
            </w:r>
            <w:r w:rsidRPr="00D13801">
              <w:rPr>
                <w:rFonts w:ascii="Lato" w:hAnsi="Lato"/>
                <w:color w:val="000000" w:themeColor="text1"/>
              </w:rPr>
              <w:t>r. 7,5 mm-10,5 mm</w:t>
            </w:r>
          </w:p>
        </w:tc>
        <w:tc>
          <w:tcPr>
            <w:tcW w:w="1984" w:type="dxa"/>
            <w:tcBorders>
              <w:top w:val="single" w:sz="4" w:space="0" w:color="auto"/>
              <w:left w:val="single" w:sz="4" w:space="0" w:color="auto"/>
              <w:bottom w:val="single" w:sz="4" w:space="0" w:color="auto"/>
              <w:right w:val="single" w:sz="4" w:space="0" w:color="auto"/>
            </w:tcBorders>
          </w:tcPr>
          <w:p w14:paraId="3779570A" w14:textId="1AB7E421" w:rsidR="007306D2" w:rsidRPr="00D13801" w:rsidRDefault="00BA4D36">
            <w:pPr>
              <w:spacing w:line="276" w:lineRule="auto"/>
              <w:jc w:val="center"/>
              <w:rPr>
                <w:rFonts w:ascii="Lato" w:hAnsi="Lato"/>
                <w:color w:val="000000" w:themeColor="text1"/>
                <w:lang w:eastAsia="en-US"/>
              </w:rPr>
            </w:pPr>
            <w:r>
              <w:rPr>
                <w:rFonts w:ascii="Lato" w:hAnsi="Lato"/>
                <w:color w:val="000000" w:themeColor="text1"/>
                <w:lang w:eastAsia="en-US"/>
              </w:rPr>
              <w:t>2</w:t>
            </w:r>
            <w:r w:rsidR="007306D2" w:rsidRPr="00D13801">
              <w:rPr>
                <w:rFonts w:ascii="Lato" w:hAnsi="Lato"/>
                <w:color w:val="000000" w:themeColor="text1"/>
                <w:lang w:eastAsia="en-US"/>
              </w:rPr>
              <w:t> 000 szt.</w:t>
            </w:r>
          </w:p>
        </w:tc>
        <w:tc>
          <w:tcPr>
            <w:tcW w:w="1842" w:type="dxa"/>
            <w:tcBorders>
              <w:top w:val="single" w:sz="4" w:space="0" w:color="auto"/>
              <w:left w:val="single" w:sz="4" w:space="0" w:color="auto"/>
              <w:bottom w:val="single" w:sz="4" w:space="0" w:color="auto"/>
              <w:right w:val="single" w:sz="4" w:space="0" w:color="auto"/>
            </w:tcBorders>
          </w:tcPr>
          <w:p w14:paraId="450CDE71" w14:textId="77777777" w:rsidR="007306D2" w:rsidRPr="00D13801" w:rsidRDefault="007306D2">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19BE7DA7" w14:textId="77777777" w:rsidR="007306D2" w:rsidRPr="00D13801" w:rsidRDefault="007306D2">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BE73906" w14:textId="77777777" w:rsidR="007306D2" w:rsidRPr="00D13801" w:rsidRDefault="007306D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0836E5A" w14:textId="77777777" w:rsidR="007306D2" w:rsidRPr="00D13801" w:rsidRDefault="007306D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D2D3E00" w14:textId="77777777" w:rsidR="007306D2" w:rsidRPr="00D13801" w:rsidRDefault="007306D2">
            <w:pPr>
              <w:spacing w:line="276" w:lineRule="auto"/>
              <w:jc w:val="center"/>
              <w:rPr>
                <w:rFonts w:ascii="Lato" w:hAnsi="Lato"/>
                <w:color w:val="EE0000"/>
                <w:lang w:eastAsia="en-US"/>
              </w:rPr>
            </w:pPr>
          </w:p>
        </w:tc>
      </w:tr>
      <w:tr w:rsidR="00BE31C3" w:rsidRPr="00D13801" w14:paraId="7119039B" w14:textId="77777777" w:rsidTr="00E01366">
        <w:tc>
          <w:tcPr>
            <w:tcW w:w="622" w:type="dxa"/>
            <w:tcBorders>
              <w:top w:val="single" w:sz="4" w:space="0" w:color="auto"/>
              <w:left w:val="single" w:sz="4" w:space="0" w:color="auto"/>
              <w:bottom w:val="single" w:sz="4" w:space="0" w:color="auto"/>
              <w:right w:val="single" w:sz="4" w:space="0" w:color="auto"/>
            </w:tcBorders>
          </w:tcPr>
          <w:p w14:paraId="49F8D241" w14:textId="0D7A95A3" w:rsidR="00BE31C3"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27</w:t>
            </w:r>
            <w:r w:rsidR="00BE31C3"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69A6D516" w14:textId="0C1DBF2F" w:rsidR="00BE31C3" w:rsidRPr="00D13801" w:rsidRDefault="00BE31C3" w:rsidP="004532CF">
            <w:pPr>
              <w:rPr>
                <w:rFonts w:ascii="Lato" w:hAnsi="Lato"/>
                <w:color w:val="000000" w:themeColor="text1"/>
              </w:rPr>
            </w:pPr>
            <w:r w:rsidRPr="00D13801">
              <w:rPr>
                <w:rFonts w:ascii="Lato" w:hAnsi="Lato"/>
                <w:color w:val="000000" w:themeColor="text1"/>
              </w:rPr>
              <w:t>Pipety Pasteura jednorazowe z PE poj. 3 ml</w:t>
            </w:r>
          </w:p>
        </w:tc>
        <w:tc>
          <w:tcPr>
            <w:tcW w:w="1984" w:type="dxa"/>
            <w:tcBorders>
              <w:top w:val="single" w:sz="4" w:space="0" w:color="auto"/>
              <w:left w:val="single" w:sz="4" w:space="0" w:color="auto"/>
              <w:bottom w:val="single" w:sz="4" w:space="0" w:color="auto"/>
              <w:right w:val="single" w:sz="4" w:space="0" w:color="auto"/>
            </w:tcBorders>
          </w:tcPr>
          <w:p w14:paraId="4049A627" w14:textId="2FA0E704" w:rsidR="00BE31C3" w:rsidRPr="00D13801" w:rsidRDefault="00706733">
            <w:pPr>
              <w:spacing w:line="276" w:lineRule="auto"/>
              <w:jc w:val="center"/>
              <w:rPr>
                <w:rFonts w:ascii="Lato" w:hAnsi="Lato"/>
                <w:color w:val="000000" w:themeColor="text1"/>
                <w:lang w:eastAsia="en-US"/>
              </w:rPr>
            </w:pPr>
            <w:r w:rsidRPr="00D13801">
              <w:rPr>
                <w:rFonts w:ascii="Lato" w:hAnsi="Lato"/>
                <w:color w:val="000000" w:themeColor="text1"/>
                <w:lang w:eastAsia="en-US"/>
              </w:rPr>
              <w:t>200 szt.</w:t>
            </w:r>
          </w:p>
        </w:tc>
        <w:tc>
          <w:tcPr>
            <w:tcW w:w="1842" w:type="dxa"/>
            <w:tcBorders>
              <w:top w:val="single" w:sz="4" w:space="0" w:color="auto"/>
              <w:left w:val="single" w:sz="4" w:space="0" w:color="auto"/>
              <w:bottom w:val="single" w:sz="4" w:space="0" w:color="auto"/>
              <w:right w:val="single" w:sz="4" w:space="0" w:color="auto"/>
            </w:tcBorders>
          </w:tcPr>
          <w:p w14:paraId="6477F4FE" w14:textId="77777777" w:rsidR="00BE31C3" w:rsidRPr="00D13801" w:rsidRDefault="00BE31C3">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68FE9168" w14:textId="77777777" w:rsidR="00BE31C3" w:rsidRPr="00D13801" w:rsidRDefault="00BE31C3">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091D3A85" w14:textId="77777777" w:rsidR="00BE31C3" w:rsidRPr="00D13801" w:rsidRDefault="00BE31C3">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15ABDD5" w14:textId="77777777" w:rsidR="00BE31C3" w:rsidRPr="00D13801" w:rsidRDefault="00BE31C3">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1317316" w14:textId="77777777" w:rsidR="00BE31C3" w:rsidRPr="00D13801" w:rsidRDefault="00BE31C3">
            <w:pPr>
              <w:spacing w:line="276" w:lineRule="auto"/>
              <w:jc w:val="center"/>
              <w:rPr>
                <w:rFonts w:ascii="Lato" w:hAnsi="Lato"/>
                <w:color w:val="EE0000"/>
                <w:lang w:eastAsia="en-US"/>
              </w:rPr>
            </w:pPr>
          </w:p>
        </w:tc>
      </w:tr>
      <w:tr w:rsidR="00C36A3C" w:rsidRPr="00D13801" w14:paraId="5EA6C5D3" w14:textId="77777777" w:rsidTr="00E01366">
        <w:tc>
          <w:tcPr>
            <w:tcW w:w="622" w:type="dxa"/>
            <w:tcBorders>
              <w:top w:val="single" w:sz="4" w:space="0" w:color="auto"/>
              <w:left w:val="single" w:sz="4" w:space="0" w:color="auto"/>
              <w:bottom w:val="single" w:sz="4" w:space="0" w:color="auto"/>
              <w:right w:val="single" w:sz="4" w:space="0" w:color="auto"/>
            </w:tcBorders>
          </w:tcPr>
          <w:p w14:paraId="4D343D8C" w14:textId="0EEF2395" w:rsidR="00C36A3C" w:rsidRPr="00BA4D36" w:rsidRDefault="007306D2">
            <w:pPr>
              <w:spacing w:line="276" w:lineRule="auto"/>
              <w:jc w:val="center"/>
              <w:rPr>
                <w:rFonts w:ascii="Lato" w:hAnsi="Lato"/>
                <w:color w:val="000000" w:themeColor="text1"/>
                <w:lang w:eastAsia="en-US"/>
              </w:rPr>
            </w:pPr>
            <w:r w:rsidRPr="00BA4D36">
              <w:rPr>
                <w:rFonts w:ascii="Lato" w:hAnsi="Lato"/>
                <w:color w:val="000000" w:themeColor="text1"/>
                <w:lang w:eastAsia="en-US"/>
              </w:rPr>
              <w:lastRenderedPageBreak/>
              <w:t>28</w:t>
            </w:r>
            <w:r w:rsidR="00AC116C" w:rsidRPr="00BA4D36">
              <w:rPr>
                <w:rFonts w:ascii="Lato" w:hAnsi="Lato"/>
                <w:color w:val="000000" w:themeColor="text1"/>
                <w:lang w:eastAsia="en-US"/>
              </w:rPr>
              <w:t>.</w:t>
            </w:r>
          </w:p>
          <w:p w14:paraId="682A06EA" w14:textId="77777777" w:rsidR="004532CF" w:rsidRPr="00BA4D36" w:rsidRDefault="004532CF">
            <w:pPr>
              <w:spacing w:line="276" w:lineRule="auto"/>
              <w:jc w:val="center"/>
              <w:rPr>
                <w:rFonts w:ascii="Lato" w:hAnsi="Lato"/>
                <w:color w:val="000000" w:themeColor="text1"/>
                <w:lang w:eastAsia="en-US"/>
              </w:rPr>
            </w:pPr>
          </w:p>
        </w:tc>
        <w:tc>
          <w:tcPr>
            <w:tcW w:w="4549" w:type="dxa"/>
            <w:tcBorders>
              <w:top w:val="single" w:sz="4" w:space="0" w:color="auto"/>
              <w:left w:val="single" w:sz="4" w:space="0" w:color="auto"/>
              <w:bottom w:val="single" w:sz="4" w:space="0" w:color="auto"/>
              <w:right w:val="single" w:sz="4" w:space="0" w:color="auto"/>
            </w:tcBorders>
          </w:tcPr>
          <w:p w14:paraId="2F581DCB" w14:textId="13497070" w:rsidR="00C36A3C" w:rsidRPr="00BA4D36" w:rsidRDefault="00AC116C">
            <w:pPr>
              <w:overflowPunct w:val="0"/>
              <w:autoSpaceDE w:val="0"/>
              <w:autoSpaceDN w:val="0"/>
              <w:adjustRightInd w:val="0"/>
              <w:spacing w:line="276" w:lineRule="auto"/>
              <w:rPr>
                <w:rFonts w:ascii="Lato" w:hAnsi="Lato"/>
                <w:bCs/>
                <w:color w:val="000000" w:themeColor="text1"/>
                <w:lang w:eastAsia="en-US"/>
              </w:rPr>
            </w:pPr>
            <w:r w:rsidRPr="00BA4D36">
              <w:rPr>
                <w:rFonts w:ascii="Lato" w:hAnsi="Lato"/>
                <w:b/>
                <w:color w:val="000000" w:themeColor="text1"/>
                <w:lang w:eastAsia="en-US"/>
              </w:rPr>
              <w:t xml:space="preserve">Worki sterylne – mikrobiologiczne, </w:t>
            </w:r>
            <w:r w:rsidRPr="00BA4D36">
              <w:rPr>
                <w:rFonts w:ascii="Lato" w:hAnsi="Lato"/>
                <w:bCs/>
                <w:color w:val="000000" w:themeColor="text1"/>
                <w:lang w:eastAsia="en-US"/>
              </w:rPr>
              <w:t>o wymiarach: wys. 38 cm szer.25 cm</w:t>
            </w:r>
            <w:r w:rsidR="004707CF" w:rsidRPr="00BA4D36">
              <w:rPr>
                <w:rFonts w:ascii="Lato" w:hAnsi="Lato"/>
                <w:bCs/>
                <w:color w:val="000000" w:themeColor="text1"/>
                <w:lang w:eastAsia="en-US"/>
              </w:rPr>
              <w:t xml:space="preserve"> z polem do opisu, z certyfikatem</w:t>
            </w:r>
          </w:p>
          <w:p w14:paraId="42C08AF6" w14:textId="0F8F880C" w:rsidR="004707CF" w:rsidRPr="00BA4D36" w:rsidRDefault="00795A18">
            <w:pPr>
              <w:overflowPunct w:val="0"/>
              <w:autoSpaceDE w:val="0"/>
              <w:autoSpaceDN w:val="0"/>
              <w:adjustRightInd w:val="0"/>
              <w:spacing w:line="276" w:lineRule="auto"/>
              <w:rPr>
                <w:rFonts w:ascii="Lato" w:hAnsi="Lato"/>
                <w:bCs/>
                <w:color w:val="000000" w:themeColor="text1"/>
                <w:lang w:eastAsia="en-US"/>
              </w:rPr>
            </w:pPr>
            <w:r>
              <w:rPr>
                <w:rFonts w:ascii="Lato" w:hAnsi="Lato"/>
                <w:bCs/>
                <w:color w:val="000000" w:themeColor="text1"/>
                <w:lang w:eastAsia="en-US"/>
              </w:rPr>
              <w:t>Np.</w:t>
            </w:r>
            <w:r w:rsidR="004707CF" w:rsidRPr="00BA4D36">
              <w:rPr>
                <w:rFonts w:ascii="Lato" w:hAnsi="Lato"/>
                <w:bCs/>
                <w:color w:val="000000" w:themeColor="text1"/>
                <w:lang w:eastAsia="en-US"/>
              </w:rPr>
              <w:t>Whirl-Pak lub równoważne</w:t>
            </w:r>
          </w:p>
          <w:p w14:paraId="627BC5F7" w14:textId="1D27C0C3" w:rsidR="00C36A3C" w:rsidRPr="00BA4D36" w:rsidRDefault="00C36A3C">
            <w:pPr>
              <w:overflowPunct w:val="0"/>
              <w:autoSpaceDE w:val="0"/>
              <w:autoSpaceDN w:val="0"/>
              <w:adjustRightInd w:val="0"/>
              <w:spacing w:line="276" w:lineRule="auto"/>
              <w:rPr>
                <w:rFonts w:ascii="Lato" w:hAnsi="Lato"/>
                <w:b/>
                <w:color w:val="000000" w:themeColor="text1"/>
                <w:lang w:eastAsia="en-US"/>
              </w:rPr>
            </w:pPr>
          </w:p>
        </w:tc>
        <w:tc>
          <w:tcPr>
            <w:tcW w:w="1984" w:type="dxa"/>
            <w:tcBorders>
              <w:top w:val="single" w:sz="4" w:space="0" w:color="auto"/>
              <w:left w:val="single" w:sz="4" w:space="0" w:color="auto"/>
              <w:bottom w:val="single" w:sz="4" w:space="0" w:color="auto"/>
              <w:right w:val="single" w:sz="4" w:space="0" w:color="auto"/>
            </w:tcBorders>
            <w:hideMark/>
          </w:tcPr>
          <w:p w14:paraId="41669109" w14:textId="7D2CBA49" w:rsidR="00C36A3C" w:rsidRPr="00BA4D36" w:rsidRDefault="004707CF">
            <w:pPr>
              <w:spacing w:line="276" w:lineRule="auto"/>
              <w:rPr>
                <w:rFonts w:ascii="Lato" w:eastAsiaTheme="minorHAnsi" w:hAnsi="Lato"/>
                <w:color w:val="000000" w:themeColor="text1"/>
                <w:lang w:eastAsia="en-US"/>
              </w:rPr>
            </w:pPr>
            <w:r w:rsidRPr="00BA4D36">
              <w:rPr>
                <w:rFonts w:ascii="Lato" w:eastAsiaTheme="minorHAnsi" w:hAnsi="Lato"/>
                <w:color w:val="000000" w:themeColor="text1"/>
                <w:lang w:eastAsia="en-US"/>
              </w:rPr>
              <w:t xml:space="preserve">       </w:t>
            </w:r>
            <w:r w:rsidR="00BA4D36">
              <w:rPr>
                <w:rFonts w:ascii="Lato" w:eastAsiaTheme="minorHAnsi" w:hAnsi="Lato"/>
                <w:color w:val="000000" w:themeColor="text1"/>
                <w:lang w:eastAsia="en-US"/>
              </w:rPr>
              <w:t>1</w:t>
            </w:r>
            <w:r w:rsidR="00515963" w:rsidRPr="00BA4D36">
              <w:rPr>
                <w:rFonts w:ascii="Lato" w:eastAsiaTheme="minorHAnsi" w:hAnsi="Lato"/>
                <w:color w:val="000000" w:themeColor="text1"/>
                <w:lang w:eastAsia="en-US"/>
              </w:rPr>
              <w:t xml:space="preserve"> x </w:t>
            </w:r>
            <w:r w:rsidRPr="00BA4D36">
              <w:rPr>
                <w:rFonts w:ascii="Lato" w:eastAsiaTheme="minorHAnsi" w:hAnsi="Lato"/>
                <w:color w:val="000000" w:themeColor="text1"/>
                <w:lang w:eastAsia="en-US"/>
              </w:rPr>
              <w:t xml:space="preserve"> 250 szt.</w:t>
            </w:r>
          </w:p>
        </w:tc>
        <w:tc>
          <w:tcPr>
            <w:tcW w:w="1842" w:type="dxa"/>
            <w:tcBorders>
              <w:top w:val="single" w:sz="4" w:space="0" w:color="auto"/>
              <w:left w:val="single" w:sz="4" w:space="0" w:color="auto"/>
              <w:bottom w:val="single" w:sz="4" w:space="0" w:color="auto"/>
              <w:right w:val="single" w:sz="4" w:space="0" w:color="auto"/>
            </w:tcBorders>
          </w:tcPr>
          <w:p w14:paraId="16D6ED39" w14:textId="77777777" w:rsidR="00C36A3C" w:rsidRPr="00D13801" w:rsidRDefault="00C36A3C">
            <w:pPr>
              <w:spacing w:line="276" w:lineRule="auto"/>
              <w:jc w:val="center"/>
              <w:rPr>
                <w:rFonts w:ascii="Lato" w:hAnsi="Lato"/>
                <w:color w:val="EE0000"/>
                <w:lang w:eastAsia="en-US"/>
              </w:rPr>
            </w:pPr>
          </w:p>
          <w:p w14:paraId="4E576D36" w14:textId="77777777" w:rsidR="004532CF" w:rsidRPr="00D13801" w:rsidRDefault="004532C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0B0591BA" w14:textId="77777777" w:rsidR="00C36A3C" w:rsidRPr="00D13801" w:rsidRDefault="00C36A3C">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6FB44FA1"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35FC321"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BCDBBB4" w14:textId="77777777" w:rsidR="00C36A3C" w:rsidRPr="00D13801" w:rsidRDefault="00C36A3C">
            <w:pPr>
              <w:spacing w:line="276" w:lineRule="auto"/>
              <w:jc w:val="center"/>
              <w:rPr>
                <w:rFonts w:ascii="Lato" w:hAnsi="Lato"/>
                <w:color w:val="EE0000"/>
                <w:lang w:eastAsia="en-US"/>
              </w:rPr>
            </w:pPr>
          </w:p>
        </w:tc>
      </w:tr>
      <w:tr w:rsidR="006C1592" w:rsidRPr="00D13801" w14:paraId="5443EF5A" w14:textId="77777777" w:rsidTr="00E01366">
        <w:tc>
          <w:tcPr>
            <w:tcW w:w="622" w:type="dxa"/>
            <w:tcBorders>
              <w:top w:val="single" w:sz="4" w:space="0" w:color="auto"/>
              <w:left w:val="single" w:sz="4" w:space="0" w:color="auto"/>
              <w:bottom w:val="single" w:sz="4" w:space="0" w:color="auto"/>
              <w:right w:val="single" w:sz="4" w:space="0" w:color="auto"/>
            </w:tcBorders>
          </w:tcPr>
          <w:p w14:paraId="5AA6E272" w14:textId="727C8B01" w:rsidR="006C1592"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29</w:t>
            </w:r>
            <w:r w:rsidR="002E07AA"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4F4A0B93" w14:textId="10BF2B6C" w:rsidR="006C1592" w:rsidRPr="00D13801" w:rsidRDefault="004E0732">
            <w:pPr>
              <w:overflowPunct w:val="0"/>
              <w:autoSpaceDE w:val="0"/>
              <w:autoSpaceDN w:val="0"/>
              <w:adjustRightInd w:val="0"/>
              <w:spacing w:line="276" w:lineRule="auto"/>
              <w:rPr>
                <w:rFonts w:ascii="Lato" w:hAnsi="Lato"/>
                <w:b/>
                <w:color w:val="000000" w:themeColor="text1"/>
                <w:lang w:eastAsia="en-US"/>
              </w:rPr>
            </w:pPr>
            <w:r w:rsidRPr="00D13801">
              <w:rPr>
                <w:rFonts w:ascii="Lato" w:hAnsi="Lato"/>
                <w:color w:val="000000" w:themeColor="text1"/>
              </w:rPr>
              <w:t>Wymazówki suche – sterylne, pakowane w probówce</w:t>
            </w:r>
          </w:p>
        </w:tc>
        <w:tc>
          <w:tcPr>
            <w:tcW w:w="1984" w:type="dxa"/>
            <w:tcBorders>
              <w:top w:val="single" w:sz="4" w:space="0" w:color="auto"/>
              <w:left w:val="single" w:sz="4" w:space="0" w:color="auto"/>
              <w:bottom w:val="single" w:sz="4" w:space="0" w:color="auto"/>
              <w:right w:val="single" w:sz="4" w:space="0" w:color="auto"/>
            </w:tcBorders>
          </w:tcPr>
          <w:p w14:paraId="66AAF046" w14:textId="28282EC2" w:rsidR="006C1592" w:rsidRPr="00D13801" w:rsidRDefault="006C1592">
            <w:pPr>
              <w:spacing w:line="276" w:lineRule="auto"/>
              <w:rPr>
                <w:rFonts w:ascii="Lato" w:eastAsiaTheme="minorHAnsi" w:hAnsi="Lato"/>
                <w:color w:val="000000" w:themeColor="text1"/>
                <w:lang w:eastAsia="en-US"/>
              </w:rPr>
            </w:pPr>
            <w:r w:rsidRPr="00D13801">
              <w:rPr>
                <w:rFonts w:ascii="Lato" w:eastAsiaTheme="minorHAnsi" w:hAnsi="Lato"/>
                <w:color w:val="000000" w:themeColor="text1"/>
                <w:lang w:eastAsia="en-US"/>
              </w:rPr>
              <w:t xml:space="preserve">      2</w:t>
            </w:r>
            <w:r w:rsidR="004E0732" w:rsidRPr="00D13801">
              <w:rPr>
                <w:rFonts w:ascii="Lato" w:eastAsiaTheme="minorHAnsi" w:hAnsi="Lato"/>
                <w:color w:val="000000" w:themeColor="text1"/>
                <w:lang w:eastAsia="en-US"/>
              </w:rPr>
              <w:t>50</w:t>
            </w:r>
            <w:r w:rsidRPr="00D13801">
              <w:rPr>
                <w:rFonts w:ascii="Lato" w:eastAsiaTheme="minorHAnsi"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46D0A085" w14:textId="77777777" w:rsidR="006C1592" w:rsidRPr="00D13801" w:rsidRDefault="006C1592">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4CAAE828" w14:textId="77777777" w:rsidR="006C1592" w:rsidRPr="00D13801" w:rsidRDefault="006C1592">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53991834" w14:textId="77777777" w:rsidR="006C1592" w:rsidRPr="00D13801" w:rsidRDefault="006C159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3425C48" w14:textId="77777777" w:rsidR="006C1592" w:rsidRPr="00D13801" w:rsidRDefault="006C159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3DB0462" w14:textId="77777777" w:rsidR="006C1592" w:rsidRPr="00D13801" w:rsidRDefault="006C1592">
            <w:pPr>
              <w:spacing w:line="276" w:lineRule="auto"/>
              <w:jc w:val="center"/>
              <w:rPr>
                <w:rFonts w:ascii="Lato" w:hAnsi="Lato"/>
                <w:color w:val="EE0000"/>
                <w:lang w:eastAsia="en-US"/>
              </w:rPr>
            </w:pPr>
          </w:p>
        </w:tc>
      </w:tr>
      <w:tr w:rsidR="006C1592" w:rsidRPr="00D13801" w14:paraId="78DCAF22" w14:textId="77777777" w:rsidTr="00E01366">
        <w:tc>
          <w:tcPr>
            <w:tcW w:w="622" w:type="dxa"/>
            <w:tcBorders>
              <w:top w:val="single" w:sz="4" w:space="0" w:color="auto"/>
              <w:left w:val="single" w:sz="4" w:space="0" w:color="auto"/>
              <w:bottom w:val="single" w:sz="4" w:space="0" w:color="auto"/>
              <w:right w:val="single" w:sz="4" w:space="0" w:color="auto"/>
            </w:tcBorders>
          </w:tcPr>
          <w:p w14:paraId="70E229A0" w14:textId="6A522752" w:rsidR="006C1592" w:rsidRPr="00D13801" w:rsidRDefault="002E07AA">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7306D2" w:rsidRPr="00D13801">
              <w:rPr>
                <w:rFonts w:ascii="Lato" w:hAnsi="Lato"/>
                <w:color w:val="000000" w:themeColor="text1"/>
                <w:lang w:eastAsia="en-US"/>
              </w:rPr>
              <w:t>0</w:t>
            </w:r>
            <w:r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2F63CA33" w14:textId="5DFFE377" w:rsidR="002E07AA" w:rsidRPr="00D13801" w:rsidRDefault="004E0732">
            <w:pPr>
              <w:overflowPunct w:val="0"/>
              <w:autoSpaceDE w:val="0"/>
              <w:autoSpaceDN w:val="0"/>
              <w:adjustRightInd w:val="0"/>
              <w:spacing w:line="276" w:lineRule="auto"/>
              <w:rPr>
                <w:rFonts w:ascii="Lato" w:hAnsi="Lato"/>
                <w:b/>
                <w:bCs/>
                <w:color w:val="000000" w:themeColor="text1"/>
                <w:lang w:eastAsia="en-US"/>
              </w:rPr>
            </w:pPr>
            <w:r w:rsidRPr="00D13801">
              <w:rPr>
                <w:rFonts w:ascii="Lato" w:hAnsi="Lato"/>
                <w:color w:val="000000" w:themeColor="text1"/>
              </w:rPr>
              <w:t>Wymazówki sterylne z wiskozy wstępnie zwilżone buforem neutralizującym, zgodnie z załącznikiem A wg. PN-EN ISO 18593 lub równoważne, odłamywane końcówki na wysokości 45 mm, pakowane w probówce</w:t>
            </w:r>
          </w:p>
        </w:tc>
        <w:tc>
          <w:tcPr>
            <w:tcW w:w="1984" w:type="dxa"/>
            <w:tcBorders>
              <w:top w:val="single" w:sz="4" w:space="0" w:color="auto"/>
              <w:left w:val="single" w:sz="4" w:space="0" w:color="auto"/>
              <w:bottom w:val="single" w:sz="4" w:space="0" w:color="auto"/>
              <w:right w:val="single" w:sz="4" w:space="0" w:color="auto"/>
            </w:tcBorders>
          </w:tcPr>
          <w:p w14:paraId="2250CFBC" w14:textId="26FBE567" w:rsidR="006C1592" w:rsidRPr="00D13801" w:rsidRDefault="006C1592">
            <w:pPr>
              <w:spacing w:line="276" w:lineRule="auto"/>
              <w:rPr>
                <w:rFonts w:ascii="Lato" w:eastAsiaTheme="minorHAnsi" w:hAnsi="Lato"/>
                <w:color w:val="000000" w:themeColor="text1"/>
                <w:lang w:eastAsia="en-US"/>
              </w:rPr>
            </w:pPr>
            <w:r w:rsidRPr="00D13801">
              <w:rPr>
                <w:rFonts w:ascii="Lato" w:eastAsiaTheme="minorHAnsi" w:hAnsi="Lato"/>
                <w:color w:val="000000" w:themeColor="text1"/>
                <w:lang w:eastAsia="en-US"/>
              </w:rPr>
              <w:t xml:space="preserve">  </w:t>
            </w:r>
            <w:r w:rsidR="002E07AA" w:rsidRPr="00D13801">
              <w:rPr>
                <w:rFonts w:ascii="Lato" w:eastAsiaTheme="minorHAnsi" w:hAnsi="Lato"/>
                <w:color w:val="000000" w:themeColor="text1"/>
                <w:lang w:eastAsia="en-US"/>
              </w:rPr>
              <w:t xml:space="preserve">    </w:t>
            </w:r>
            <w:r w:rsidR="004E0732" w:rsidRPr="00D13801">
              <w:rPr>
                <w:rFonts w:ascii="Lato" w:eastAsiaTheme="minorHAnsi" w:hAnsi="Lato"/>
                <w:color w:val="000000" w:themeColor="text1"/>
                <w:lang w:eastAsia="en-US"/>
              </w:rPr>
              <w:t>250</w:t>
            </w:r>
            <w:r w:rsidRPr="00D13801">
              <w:rPr>
                <w:rFonts w:ascii="Lato" w:eastAsiaTheme="minorHAnsi" w:hAnsi="Lato"/>
                <w:color w:val="000000" w:themeColor="text1"/>
                <w:lang w:eastAsia="en-US"/>
              </w:rPr>
              <w:t xml:space="preserve"> szt.</w:t>
            </w:r>
          </w:p>
        </w:tc>
        <w:tc>
          <w:tcPr>
            <w:tcW w:w="1842" w:type="dxa"/>
            <w:tcBorders>
              <w:top w:val="single" w:sz="4" w:space="0" w:color="auto"/>
              <w:left w:val="single" w:sz="4" w:space="0" w:color="auto"/>
              <w:bottom w:val="single" w:sz="4" w:space="0" w:color="auto"/>
              <w:right w:val="single" w:sz="4" w:space="0" w:color="auto"/>
            </w:tcBorders>
          </w:tcPr>
          <w:p w14:paraId="113E2489" w14:textId="77777777" w:rsidR="006C1592" w:rsidRPr="00D13801" w:rsidRDefault="006C1592">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180C48F4" w14:textId="77777777" w:rsidR="006C1592" w:rsidRPr="00D13801" w:rsidRDefault="006C1592">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A57806C" w14:textId="77777777" w:rsidR="006C1592" w:rsidRPr="00D13801" w:rsidRDefault="006C159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9E68985" w14:textId="77777777" w:rsidR="006C1592" w:rsidRPr="00D13801" w:rsidRDefault="006C159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C36AECD" w14:textId="77777777" w:rsidR="006C1592" w:rsidRPr="00D13801" w:rsidRDefault="006C1592">
            <w:pPr>
              <w:spacing w:line="276" w:lineRule="auto"/>
              <w:jc w:val="center"/>
              <w:rPr>
                <w:rFonts w:ascii="Lato" w:hAnsi="Lato"/>
                <w:color w:val="EE0000"/>
                <w:lang w:eastAsia="en-US"/>
              </w:rPr>
            </w:pPr>
          </w:p>
        </w:tc>
      </w:tr>
      <w:tr w:rsidR="00A858DF" w:rsidRPr="00D13801" w14:paraId="51F13E5F" w14:textId="77777777" w:rsidTr="00E01366">
        <w:tc>
          <w:tcPr>
            <w:tcW w:w="622" w:type="dxa"/>
            <w:tcBorders>
              <w:top w:val="single" w:sz="4" w:space="0" w:color="auto"/>
              <w:left w:val="single" w:sz="4" w:space="0" w:color="auto"/>
              <w:bottom w:val="single" w:sz="4" w:space="0" w:color="auto"/>
              <w:right w:val="single" w:sz="4" w:space="0" w:color="auto"/>
            </w:tcBorders>
          </w:tcPr>
          <w:p w14:paraId="2B597008" w14:textId="4918257D" w:rsidR="00A858DF" w:rsidRPr="00D13801" w:rsidRDefault="007306D2">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4E0943" w:rsidRPr="00D13801">
              <w:rPr>
                <w:rFonts w:ascii="Lato" w:hAnsi="Lato"/>
                <w:color w:val="000000" w:themeColor="text1"/>
                <w:lang w:eastAsia="en-US"/>
              </w:rPr>
              <w:t>1</w:t>
            </w:r>
            <w:r w:rsidR="00A858DF"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212BA033" w14:textId="32139261" w:rsidR="00A858DF" w:rsidRPr="00D13801" w:rsidRDefault="00A858DF">
            <w:pPr>
              <w:overflowPunct w:val="0"/>
              <w:autoSpaceDE w:val="0"/>
              <w:autoSpaceDN w:val="0"/>
              <w:adjustRightInd w:val="0"/>
              <w:spacing w:line="276" w:lineRule="auto"/>
              <w:rPr>
                <w:rFonts w:ascii="Lato" w:hAnsi="Lato"/>
                <w:color w:val="000000" w:themeColor="text1"/>
              </w:rPr>
            </w:pPr>
            <w:r w:rsidRPr="00D13801">
              <w:rPr>
                <w:rFonts w:ascii="Lato" w:hAnsi="Lato"/>
                <w:color w:val="000000" w:themeColor="text1"/>
              </w:rPr>
              <w:t xml:space="preserve">Końcówki do pipet automatycznych Eppendorf </w:t>
            </w:r>
            <w:r w:rsidR="00D5155E" w:rsidRPr="00D13801">
              <w:rPr>
                <w:rFonts w:ascii="Lato" w:hAnsi="Lato"/>
                <w:color w:val="000000" w:themeColor="text1"/>
              </w:rPr>
              <w:t>dla</w:t>
            </w:r>
            <w:r w:rsidRPr="00D13801">
              <w:rPr>
                <w:rFonts w:ascii="Lato" w:hAnsi="Lato"/>
                <w:color w:val="000000" w:themeColor="text1"/>
              </w:rPr>
              <w:t xml:space="preserve"> poj. </w:t>
            </w:r>
            <w:r w:rsidR="00D5155E" w:rsidRPr="00D13801">
              <w:rPr>
                <w:rFonts w:ascii="Lato" w:hAnsi="Lato"/>
                <w:color w:val="000000" w:themeColor="text1"/>
              </w:rPr>
              <w:t>50-</w:t>
            </w:r>
            <w:r w:rsidRPr="00D13801">
              <w:rPr>
                <w:rFonts w:ascii="Lato" w:hAnsi="Lato"/>
                <w:color w:val="000000" w:themeColor="text1"/>
              </w:rPr>
              <w:t>1000µl</w:t>
            </w:r>
            <w:r w:rsidR="00D5155E" w:rsidRPr="00D13801">
              <w:rPr>
                <w:rFonts w:ascii="Lato" w:hAnsi="Lato"/>
                <w:color w:val="000000" w:themeColor="text1"/>
              </w:rPr>
              <w:t>,71 mm, końcówki bezbarwne</w:t>
            </w:r>
          </w:p>
        </w:tc>
        <w:tc>
          <w:tcPr>
            <w:tcW w:w="1984" w:type="dxa"/>
            <w:tcBorders>
              <w:top w:val="single" w:sz="4" w:space="0" w:color="auto"/>
              <w:left w:val="single" w:sz="4" w:space="0" w:color="auto"/>
              <w:bottom w:val="single" w:sz="4" w:space="0" w:color="auto"/>
              <w:right w:val="single" w:sz="4" w:space="0" w:color="auto"/>
            </w:tcBorders>
          </w:tcPr>
          <w:p w14:paraId="21AD8E55" w14:textId="10FA724B" w:rsidR="00A858DF" w:rsidRPr="00D13801" w:rsidRDefault="00A858DF">
            <w:pPr>
              <w:spacing w:line="276" w:lineRule="auto"/>
              <w:rPr>
                <w:rFonts w:ascii="Lato" w:eastAsiaTheme="minorHAnsi" w:hAnsi="Lato"/>
                <w:color w:val="000000" w:themeColor="text1"/>
                <w:lang w:eastAsia="en-US"/>
              </w:rPr>
            </w:pPr>
            <w:r w:rsidRPr="00D13801">
              <w:rPr>
                <w:rFonts w:ascii="Lato" w:eastAsiaTheme="minorHAnsi" w:hAnsi="Lato"/>
                <w:color w:val="000000" w:themeColor="text1"/>
                <w:lang w:eastAsia="en-US"/>
              </w:rPr>
              <w:t xml:space="preserve">        1000 szt.</w:t>
            </w:r>
          </w:p>
        </w:tc>
        <w:tc>
          <w:tcPr>
            <w:tcW w:w="1842" w:type="dxa"/>
            <w:tcBorders>
              <w:top w:val="single" w:sz="4" w:space="0" w:color="auto"/>
              <w:left w:val="single" w:sz="4" w:space="0" w:color="auto"/>
              <w:bottom w:val="single" w:sz="4" w:space="0" w:color="auto"/>
              <w:right w:val="single" w:sz="4" w:space="0" w:color="auto"/>
            </w:tcBorders>
          </w:tcPr>
          <w:p w14:paraId="1A3A2980" w14:textId="77777777" w:rsidR="00A858DF" w:rsidRPr="00D13801" w:rsidRDefault="00A858D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4456C614" w14:textId="77777777" w:rsidR="00A858DF" w:rsidRPr="00D13801" w:rsidRDefault="00A858D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4FF9B80B" w14:textId="77777777" w:rsidR="00A858DF" w:rsidRPr="00D13801" w:rsidRDefault="00A858D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A16627A" w14:textId="77777777" w:rsidR="00A858DF" w:rsidRPr="00D13801" w:rsidRDefault="00A858D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7CCAC0E" w14:textId="77777777" w:rsidR="00A858DF" w:rsidRPr="00D13801" w:rsidRDefault="00A858DF">
            <w:pPr>
              <w:spacing w:line="276" w:lineRule="auto"/>
              <w:jc w:val="center"/>
              <w:rPr>
                <w:rFonts w:ascii="Lato" w:hAnsi="Lato"/>
                <w:color w:val="EE0000"/>
                <w:lang w:eastAsia="en-US"/>
              </w:rPr>
            </w:pPr>
          </w:p>
        </w:tc>
      </w:tr>
      <w:tr w:rsidR="00CA01E2" w:rsidRPr="00D13801" w14:paraId="30951E6C" w14:textId="77777777" w:rsidTr="00E01366">
        <w:tc>
          <w:tcPr>
            <w:tcW w:w="622" w:type="dxa"/>
            <w:tcBorders>
              <w:top w:val="single" w:sz="4" w:space="0" w:color="auto"/>
              <w:left w:val="single" w:sz="4" w:space="0" w:color="auto"/>
              <w:bottom w:val="single" w:sz="4" w:space="0" w:color="auto"/>
              <w:right w:val="single" w:sz="4" w:space="0" w:color="auto"/>
            </w:tcBorders>
          </w:tcPr>
          <w:p w14:paraId="5BE3A22F" w14:textId="758992B9" w:rsidR="00CA01E2" w:rsidRPr="00D13801" w:rsidRDefault="00BF7ADD">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4E0943" w:rsidRPr="00D13801">
              <w:rPr>
                <w:rFonts w:ascii="Lato" w:hAnsi="Lato"/>
                <w:color w:val="000000" w:themeColor="text1"/>
                <w:lang w:eastAsia="en-US"/>
              </w:rPr>
              <w:t>2</w:t>
            </w:r>
            <w:r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1DD88435" w14:textId="77777777" w:rsidR="00BF7ADD" w:rsidRPr="00D13801" w:rsidRDefault="00BF7ADD" w:rsidP="00BF7ADD">
            <w:pPr>
              <w:rPr>
                <w:rFonts w:ascii="Lato" w:hAnsi="Lato"/>
                <w:b/>
                <w:bCs/>
                <w:color w:val="000000" w:themeColor="text1"/>
              </w:rPr>
            </w:pPr>
            <w:r w:rsidRPr="00D13801">
              <w:rPr>
                <w:rFonts w:ascii="Lato" w:hAnsi="Lato"/>
                <w:b/>
                <w:bCs/>
                <w:color w:val="000000" w:themeColor="text1"/>
              </w:rPr>
              <w:t>Filtry strzykawkowe nylonowe (niesterylne)</w:t>
            </w:r>
          </w:p>
          <w:p w14:paraId="1654AF83" w14:textId="77777777" w:rsidR="00BF7ADD" w:rsidRPr="00D13801" w:rsidRDefault="00BF7ADD" w:rsidP="00BF7ADD">
            <w:pPr>
              <w:rPr>
                <w:rFonts w:ascii="Lato" w:hAnsi="Lato"/>
                <w:color w:val="000000" w:themeColor="text1"/>
              </w:rPr>
            </w:pPr>
            <w:r w:rsidRPr="00D13801">
              <w:rPr>
                <w:rFonts w:ascii="Lato" w:hAnsi="Lato"/>
                <w:color w:val="000000" w:themeColor="text1"/>
              </w:rPr>
              <w:t>Wymiary 25 mm i średnicy porów 0,45µm, niesterylne</w:t>
            </w:r>
          </w:p>
          <w:p w14:paraId="46D1D05F" w14:textId="49DDE84A" w:rsidR="00CA01E2" w:rsidRPr="00D13801" w:rsidRDefault="00BF7ADD" w:rsidP="00BF7ADD">
            <w:pPr>
              <w:overflowPunct w:val="0"/>
              <w:autoSpaceDE w:val="0"/>
              <w:autoSpaceDN w:val="0"/>
              <w:adjustRightInd w:val="0"/>
              <w:spacing w:line="276" w:lineRule="auto"/>
              <w:rPr>
                <w:rFonts w:ascii="Lato" w:hAnsi="Lato"/>
                <w:color w:val="000000" w:themeColor="text1"/>
              </w:rPr>
            </w:pPr>
            <w:r w:rsidRPr="00D13801">
              <w:rPr>
                <w:rFonts w:ascii="Lato" w:hAnsi="Lato"/>
                <w:color w:val="000000" w:themeColor="text1"/>
              </w:rPr>
              <w:t>np. Whatman 6750-2504 lub równoważny</w:t>
            </w:r>
          </w:p>
        </w:tc>
        <w:tc>
          <w:tcPr>
            <w:tcW w:w="1984" w:type="dxa"/>
            <w:tcBorders>
              <w:top w:val="single" w:sz="4" w:space="0" w:color="auto"/>
              <w:left w:val="single" w:sz="4" w:space="0" w:color="auto"/>
              <w:bottom w:val="single" w:sz="4" w:space="0" w:color="auto"/>
              <w:right w:val="single" w:sz="4" w:space="0" w:color="auto"/>
            </w:tcBorders>
          </w:tcPr>
          <w:p w14:paraId="1302F65B" w14:textId="77777777" w:rsidR="00BF7ADD" w:rsidRPr="00D13801" w:rsidRDefault="00BF7ADD" w:rsidP="00BF7ADD">
            <w:pPr>
              <w:rPr>
                <w:rFonts w:ascii="Lato" w:eastAsiaTheme="minorHAnsi" w:hAnsi="Lato"/>
                <w:color w:val="000000" w:themeColor="text1"/>
                <w:lang w:eastAsia="en-US"/>
              </w:rPr>
            </w:pPr>
          </w:p>
          <w:p w14:paraId="7A33AA8B" w14:textId="135B0B6C" w:rsidR="00BF7ADD" w:rsidRPr="00D13801" w:rsidRDefault="00BF7ADD" w:rsidP="00BF7ADD">
            <w:pPr>
              <w:rPr>
                <w:rFonts w:ascii="Lato" w:eastAsiaTheme="minorHAnsi" w:hAnsi="Lato"/>
                <w:color w:val="000000" w:themeColor="text1"/>
                <w:lang w:eastAsia="en-US"/>
              </w:rPr>
            </w:pPr>
            <w:r w:rsidRPr="00D13801">
              <w:rPr>
                <w:rFonts w:ascii="Lato" w:eastAsiaTheme="minorHAnsi" w:hAnsi="Lato"/>
                <w:color w:val="000000" w:themeColor="text1"/>
                <w:lang w:eastAsia="en-US"/>
              </w:rPr>
              <w:t xml:space="preserve">       </w:t>
            </w:r>
            <w:r w:rsidR="00BA4D36">
              <w:rPr>
                <w:rFonts w:ascii="Lato" w:eastAsiaTheme="minorHAnsi" w:hAnsi="Lato"/>
                <w:color w:val="000000" w:themeColor="text1"/>
                <w:lang w:eastAsia="en-US"/>
              </w:rPr>
              <w:t>2</w:t>
            </w:r>
            <w:r w:rsidRPr="00D13801">
              <w:rPr>
                <w:rFonts w:ascii="Lato" w:eastAsiaTheme="minorHAnsi" w:hAnsi="Lato"/>
                <w:color w:val="000000" w:themeColor="text1"/>
                <w:lang w:eastAsia="en-US"/>
              </w:rPr>
              <w:t xml:space="preserve"> x </w:t>
            </w:r>
            <w:r w:rsidR="00E057AA" w:rsidRPr="00D13801">
              <w:rPr>
                <w:rFonts w:ascii="Lato" w:eastAsiaTheme="minorHAnsi" w:hAnsi="Lato"/>
                <w:color w:val="000000" w:themeColor="text1"/>
                <w:lang w:eastAsia="en-US"/>
              </w:rPr>
              <w:t>5</w:t>
            </w:r>
            <w:r w:rsidRPr="00D13801">
              <w:rPr>
                <w:rFonts w:ascii="Lato" w:eastAsiaTheme="minorHAnsi" w:hAnsi="Lato"/>
                <w:color w:val="000000" w:themeColor="text1"/>
                <w:lang w:eastAsia="en-US"/>
              </w:rPr>
              <w:t>0 szt.</w:t>
            </w:r>
          </w:p>
        </w:tc>
        <w:tc>
          <w:tcPr>
            <w:tcW w:w="1842" w:type="dxa"/>
            <w:tcBorders>
              <w:top w:val="single" w:sz="4" w:space="0" w:color="auto"/>
              <w:left w:val="single" w:sz="4" w:space="0" w:color="auto"/>
              <w:bottom w:val="single" w:sz="4" w:space="0" w:color="auto"/>
              <w:right w:val="single" w:sz="4" w:space="0" w:color="auto"/>
            </w:tcBorders>
          </w:tcPr>
          <w:p w14:paraId="2B229520" w14:textId="77777777" w:rsidR="00CA01E2" w:rsidRPr="00D13801" w:rsidRDefault="00CA01E2">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68BFC590" w14:textId="77777777" w:rsidR="00CA01E2" w:rsidRPr="00D13801" w:rsidRDefault="00CA01E2">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200B1675" w14:textId="77777777" w:rsidR="00CA01E2" w:rsidRPr="00D13801" w:rsidRDefault="00CA01E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469449E" w14:textId="77777777" w:rsidR="00CA01E2" w:rsidRPr="00D13801" w:rsidRDefault="00CA01E2">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57A517E" w14:textId="77777777" w:rsidR="00CA01E2" w:rsidRPr="00D13801" w:rsidRDefault="00CA01E2">
            <w:pPr>
              <w:spacing w:line="276" w:lineRule="auto"/>
              <w:jc w:val="center"/>
              <w:rPr>
                <w:rFonts w:ascii="Lato" w:hAnsi="Lato"/>
                <w:color w:val="EE0000"/>
                <w:lang w:eastAsia="en-US"/>
              </w:rPr>
            </w:pPr>
          </w:p>
        </w:tc>
      </w:tr>
      <w:tr w:rsidR="004707CF" w:rsidRPr="00D13801" w14:paraId="1019B90C" w14:textId="77777777" w:rsidTr="00E01366">
        <w:tc>
          <w:tcPr>
            <w:tcW w:w="622" w:type="dxa"/>
            <w:tcBorders>
              <w:top w:val="single" w:sz="4" w:space="0" w:color="auto"/>
              <w:left w:val="single" w:sz="4" w:space="0" w:color="auto"/>
              <w:bottom w:val="single" w:sz="4" w:space="0" w:color="auto"/>
              <w:right w:val="single" w:sz="4" w:space="0" w:color="auto"/>
            </w:tcBorders>
          </w:tcPr>
          <w:p w14:paraId="1F4FA6F8" w14:textId="4CA6FF68" w:rsidR="004707CF" w:rsidRPr="00D13801" w:rsidRDefault="00BF7ADD">
            <w:pPr>
              <w:spacing w:line="276" w:lineRule="auto"/>
              <w:jc w:val="center"/>
              <w:rPr>
                <w:rFonts w:ascii="Lato" w:hAnsi="Lato"/>
                <w:color w:val="000000" w:themeColor="text1"/>
                <w:lang w:eastAsia="en-US"/>
              </w:rPr>
            </w:pPr>
            <w:r w:rsidRPr="00D13801">
              <w:rPr>
                <w:rFonts w:ascii="Lato" w:hAnsi="Lato"/>
                <w:color w:val="000000" w:themeColor="text1"/>
                <w:lang w:eastAsia="en-US"/>
              </w:rPr>
              <w:t>3</w:t>
            </w:r>
            <w:r w:rsidR="004E0943" w:rsidRPr="00D13801">
              <w:rPr>
                <w:rFonts w:ascii="Lato" w:hAnsi="Lato"/>
                <w:color w:val="000000" w:themeColor="text1"/>
                <w:lang w:eastAsia="en-US"/>
              </w:rPr>
              <w:t>3</w:t>
            </w:r>
            <w:r w:rsidRPr="00D13801">
              <w:rPr>
                <w:rFonts w:ascii="Lato" w:hAnsi="Lato"/>
                <w:color w:val="000000" w:themeColor="text1"/>
                <w:lang w:eastAsia="en-US"/>
              </w:rPr>
              <w:t>.</w:t>
            </w:r>
          </w:p>
        </w:tc>
        <w:tc>
          <w:tcPr>
            <w:tcW w:w="4549" w:type="dxa"/>
            <w:tcBorders>
              <w:top w:val="single" w:sz="4" w:space="0" w:color="auto"/>
              <w:left w:val="single" w:sz="4" w:space="0" w:color="auto"/>
              <w:bottom w:val="single" w:sz="4" w:space="0" w:color="auto"/>
              <w:right w:val="single" w:sz="4" w:space="0" w:color="auto"/>
            </w:tcBorders>
          </w:tcPr>
          <w:p w14:paraId="01E3DDD3" w14:textId="77777777" w:rsidR="00BF7ADD" w:rsidRPr="00D13801" w:rsidRDefault="00BF7ADD" w:rsidP="00BF7ADD">
            <w:pPr>
              <w:pStyle w:val="ELNormalny"/>
              <w:jc w:val="left"/>
              <w:rPr>
                <w:rFonts w:ascii="Lato" w:hAnsi="Lato"/>
                <w:b/>
                <w:bCs/>
                <w:color w:val="000000" w:themeColor="text1"/>
                <w:sz w:val="20"/>
              </w:rPr>
            </w:pPr>
            <w:r w:rsidRPr="00D13801">
              <w:rPr>
                <w:rFonts w:ascii="Lato" w:hAnsi="Lato"/>
                <w:b/>
                <w:bCs/>
                <w:color w:val="000000" w:themeColor="text1"/>
                <w:sz w:val="20"/>
              </w:rPr>
              <w:t>Uniwersalne paski wskaźnikowe pH</w:t>
            </w:r>
          </w:p>
          <w:p w14:paraId="1DC18D6B" w14:textId="77777777" w:rsidR="00BF7ADD" w:rsidRPr="00D13801" w:rsidRDefault="00BF7ADD" w:rsidP="00BF7ADD">
            <w:pPr>
              <w:pStyle w:val="ELNormalny"/>
              <w:spacing w:before="0" w:after="0"/>
              <w:jc w:val="left"/>
              <w:rPr>
                <w:rFonts w:ascii="Lato" w:hAnsi="Lato"/>
                <w:color w:val="000000" w:themeColor="text1"/>
                <w:sz w:val="20"/>
              </w:rPr>
            </w:pPr>
            <w:r w:rsidRPr="00D13801">
              <w:rPr>
                <w:rFonts w:ascii="Lato" w:hAnsi="Lato"/>
                <w:color w:val="000000" w:themeColor="text1"/>
                <w:sz w:val="20"/>
              </w:rPr>
              <w:t>do szybkich testów pH wraz z dołączoną skalą barwną. Barwnik z pasków nie może być uwalniany do roztworu. Zakres pomiaru od 0 – 14 pH, podziałka 1,0 pH</w:t>
            </w:r>
          </w:p>
          <w:p w14:paraId="42CC9C7A" w14:textId="255B0A55" w:rsidR="004707CF" w:rsidRPr="00D13801" w:rsidRDefault="00BF7ADD" w:rsidP="00BF7ADD">
            <w:pPr>
              <w:overflowPunct w:val="0"/>
              <w:autoSpaceDE w:val="0"/>
              <w:autoSpaceDN w:val="0"/>
              <w:adjustRightInd w:val="0"/>
              <w:spacing w:line="276" w:lineRule="auto"/>
              <w:rPr>
                <w:rFonts w:ascii="Lato" w:hAnsi="Lato"/>
                <w:b/>
                <w:color w:val="000000" w:themeColor="text1"/>
                <w:lang w:eastAsia="en-US"/>
              </w:rPr>
            </w:pPr>
            <w:r w:rsidRPr="00D13801">
              <w:rPr>
                <w:rFonts w:ascii="Lato" w:hAnsi="Lato"/>
                <w:color w:val="000000" w:themeColor="text1"/>
              </w:rPr>
              <w:t>np. Macherey-Nagel M-3280 lub równoważny</w:t>
            </w:r>
          </w:p>
          <w:p w14:paraId="4DC52832" w14:textId="24541C38" w:rsidR="004707CF" w:rsidRPr="00D13801" w:rsidRDefault="004707CF">
            <w:pPr>
              <w:overflowPunct w:val="0"/>
              <w:autoSpaceDE w:val="0"/>
              <w:autoSpaceDN w:val="0"/>
              <w:adjustRightInd w:val="0"/>
              <w:spacing w:line="276" w:lineRule="auto"/>
              <w:rPr>
                <w:rFonts w:ascii="Lato" w:hAnsi="Lato"/>
                <w:b/>
                <w:color w:val="000000" w:themeColor="text1"/>
                <w:lang w:eastAsia="en-US"/>
              </w:rPr>
            </w:pPr>
          </w:p>
        </w:tc>
        <w:tc>
          <w:tcPr>
            <w:tcW w:w="1984" w:type="dxa"/>
            <w:tcBorders>
              <w:top w:val="single" w:sz="4" w:space="0" w:color="auto"/>
              <w:left w:val="single" w:sz="4" w:space="0" w:color="auto"/>
              <w:bottom w:val="single" w:sz="4" w:space="0" w:color="auto"/>
              <w:right w:val="single" w:sz="4" w:space="0" w:color="auto"/>
            </w:tcBorders>
          </w:tcPr>
          <w:p w14:paraId="1FA3F788" w14:textId="15EED2A9" w:rsidR="004707CF" w:rsidRPr="00D13801" w:rsidRDefault="00BF7ADD">
            <w:pPr>
              <w:spacing w:line="276" w:lineRule="auto"/>
              <w:rPr>
                <w:rFonts w:ascii="Lato" w:eastAsiaTheme="minorHAnsi" w:hAnsi="Lato"/>
                <w:color w:val="000000" w:themeColor="text1"/>
                <w:lang w:eastAsia="en-US"/>
              </w:rPr>
            </w:pPr>
            <w:r w:rsidRPr="00D13801">
              <w:rPr>
                <w:rFonts w:ascii="Lato" w:eastAsiaTheme="minorHAnsi" w:hAnsi="Lato"/>
                <w:color w:val="000000" w:themeColor="text1"/>
                <w:lang w:eastAsia="en-US"/>
              </w:rPr>
              <w:t xml:space="preserve">       2 x 100 szt.</w:t>
            </w:r>
          </w:p>
        </w:tc>
        <w:tc>
          <w:tcPr>
            <w:tcW w:w="1842" w:type="dxa"/>
            <w:tcBorders>
              <w:top w:val="single" w:sz="4" w:space="0" w:color="auto"/>
              <w:left w:val="single" w:sz="4" w:space="0" w:color="auto"/>
              <w:bottom w:val="single" w:sz="4" w:space="0" w:color="auto"/>
              <w:right w:val="single" w:sz="4" w:space="0" w:color="auto"/>
            </w:tcBorders>
          </w:tcPr>
          <w:p w14:paraId="705BEF6D" w14:textId="77777777" w:rsidR="004707CF" w:rsidRPr="00D13801" w:rsidRDefault="004707CF">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11FD0C55" w14:textId="77777777" w:rsidR="004707CF" w:rsidRPr="00D13801" w:rsidRDefault="004707CF">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33CEC35D" w14:textId="77777777" w:rsidR="004707CF" w:rsidRPr="00D13801" w:rsidRDefault="004707C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E29A040" w14:textId="77777777" w:rsidR="004707CF" w:rsidRPr="00D13801" w:rsidRDefault="004707C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DF58C72" w14:textId="77777777" w:rsidR="004707CF" w:rsidRPr="00D13801" w:rsidRDefault="004707CF">
            <w:pPr>
              <w:spacing w:line="276" w:lineRule="auto"/>
              <w:jc w:val="center"/>
              <w:rPr>
                <w:rFonts w:ascii="Lato" w:hAnsi="Lato"/>
                <w:color w:val="EE0000"/>
                <w:lang w:eastAsia="en-US"/>
              </w:rPr>
            </w:pPr>
          </w:p>
        </w:tc>
      </w:tr>
      <w:tr w:rsidR="00225888" w:rsidRPr="00D13801" w14:paraId="1A04B9D5" w14:textId="77777777" w:rsidTr="00E01366">
        <w:tc>
          <w:tcPr>
            <w:tcW w:w="622" w:type="dxa"/>
            <w:tcBorders>
              <w:top w:val="single" w:sz="4" w:space="0" w:color="auto"/>
              <w:left w:val="single" w:sz="4" w:space="0" w:color="auto"/>
              <w:bottom w:val="single" w:sz="4" w:space="0" w:color="auto"/>
              <w:right w:val="single" w:sz="4" w:space="0" w:color="auto"/>
            </w:tcBorders>
          </w:tcPr>
          <w:p w14:paraId="5A6EC656" w14:textId="65CA6126" w:rsidR="00225888" w:rsidRPr="00D13801" w:rsidRDefault="008A4551">
            <w:pPr>
              <w:spacing w:line="276" w:lineRule="auto"/>
              <w:jc w:val="center"/>
              <w:rPr>
                <w:rFonts w:ascii="Lato" w:hAnsi="Lato"/>
                <w:color w:val="EE0000"/>
                <w:lang w:eastAsia="en-US"/>
              </w:rPr>
            </w:pPr>
            <w:r w:rsidRPr="00D13801">
              <w:rPr>
                <w:rFonts w:ascii="Lato" w:hAnsi="Lato"/>
                <w:color w:val="000000" w:themeColor="text1"/>
                <w:lang w:eastAsia="en-US"/>
              </w:rPr>
              <w:t>3</w:t>
            </w:r>
            <w:r w:rsidR="004E0943" w:rsidRPr="00D13801">
              <w:rPr>
                <w:rFonts w:ascii="Lato" w:hAnsi="Lato"/>
                <w:color w:val="000000" w:themeColor="text1"/>
                <w:lang w:eastAsia="en-US"/>
              </w:rPr>
              <w:t>4</w:t>
            </w:r>
            <w:r w:rsidRPr="00D13801">
              <w:rPr>
                <w:rFonts w:ascii="Lato" w:hAnsi="Lato"/>
                <w:color w:val="EE0000"/>
                <w:lang w:eastAsia="en-US"/>
              </w:rPr>
              <w:t>.</w:t>
            </w:r>
          </w:p>
        </w:tc>
        <w:tc>
          <w:tcPr>
            <w:tcW w:w="4549" w:type="dxa"/>
            <w:tcBorders>
              <w:top w:val="single" w:sz="4" w:space="0" w:color="auto"/>
              <w:left w:val="single" w:sz="4" w:space="0" w:color="auto"/>
              <w:bottom w:val="single" w:sz="4" w:space="0" w:color="auto"/>
              <w:right w:val="single" w:sz="4" w:space="0" w:color="auto"/>
            </w:tcBorders>
          </w:tcPr>
          <w:p w14:paraId="66BBC7B4" w14:textId="2E2BEFAB" w:rsidR="00225888" w:rsidRPr="00D13801" w:rsidRDefault="00225888" w:rsidP="00BF7ADD">
            <w:pPr>
              <w:pStyle w:val="ELNormalny"/>
              <w:jc w:val="left"/>
              <w:rPr>
                <w:rFonts w:ascii="Lato" w:hAnsi="Lato"/>
                <w:b/>
                <w:bCs/>
                <w:color w:val="000000" w:themeColor="text1"/>
                <w:sz w:val="20"/>
              </w:rPr>
            </w:pPr>
            <w:r w:rsidRPr="00D13801">
              <w:rPr>
                <w:rFonts w:ascii="Lato" w:hAnsi="Lato"/>
                <w:b/>
                <w:bCs/>
                <w:color w:val="000000" w:themeColor="text1"/>
                <w:sz w:val="20"/>
              </w:rPr>
              <w:t>Paski wskaźnika pH zakres pH 2,0-9,0</w:t>
            </w:r>
          </w:p>
        </w:tc>
        <w:tc>
          <w:tcPr>
            <w:tcW w:w="1984" w:type="dxa"/>
            <w:tcBorders>
              <w:top w:val="single" w:sz="4" w:space="0" w:color="auto"/>
              <w:left w:val="single" w:sz="4" w:space="0" w:color="auto"/>
              <w:bottom w:val="single" w:sz="4" w:space="0" w:color="auto"/>
              <w:right w:val="single" w:sz="4" w:space="0" w:color="auto"/>
            </w:tcBorders>
          </w:tcPr>
          <w:p w14:paraId="4CE924E6" w14:textId="627B1F3D" w:rsidR="00225888" w:rsidRPr="00D13801" w:rsidRDefault="003A1ADA">
            <w:pPr>
              <w:spacing w:line="276" w:lineRule="auto"/>
              <w:rPr>
                <w:rFonts w:ascii="Lato" w:eastAsiaTheme="minorHAnsi" w:hAnsi="Lato"/>
                <w:color w:val="000000" w:themeColor="text1"/>
                <w:lang w:eastAsia="en-US"/>
              </w:rPr>
            </w:pPr>
            <w:r>
              <w:rPr>
                <w:rFonts w:ascii="Lato" w:eastAsiaTheme="minorHAnsi" w:hAnsi="Lato"/>
                <w:color w:val="EE0000"/>
                <w:lang w:eastAsia="en-US"/>
              </w:rPr>
              <w:t xml:space="preserve">   </w:t>
            </w:r>
            <w:r w:rsidR="00225888" w:rsidRPr="00D13801">
              <w:rPr>
                <w:rFonts w:ascii="Lato" w:eastAsiaTheme="minorHAnsi" w:hAnsi="Lato"/>
                <w:color w:val="EE0000"/>
                <w:lang w:eastAsia="en-US"/>
              </w:rPr>
              <w:t xml:space="preserve"> </w:t>
            </w:r>
            <w:r w:rsidR="00225888" w:rsidRPr="00D13801">
              <w:rPr>
                <w:rFonts w:ascii="Lato" w:eastAsiaTheme="minorHAnsi" w:hAnsi="Lato"/>
                <w:color w:val="000000" w:themeColor="text1"/>
                <w:lang w:eastAsia="en-US"/>
              </w:rPr>
              <w:t>1op. x 100 szt.</w:t>
            </w:r>
          </w:p>
        </w:tc>
        <w:tc>
          <w:tcPr>
            <w:tcW w:w="1842" w:type="dxa"/>
            <w:tcBorders>
              <w:top w:val="single" w:sz="4" w:space="0" w:color="auto"/>
              <w:left w:val="single" w:sz="4" w:space="0" w:color="auto"/>
              <w:bottom w:val="single" w:sz="4" w:space="0" w:color="auto"/>
              <w:right w:val="single" w:sz="4" w:space="0" w:color="auto"/>
            </w:tcBorders>
          </w:tcPr>
          <w:p w14:paraId="27396399" w14:textId="77777777" w:rsidR="00225888" w:rsidRPr="00D13801" w:rsidRDefault="00225888">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5FAEA877" w14:textId="77777777" w:rsidR="00225888" w:rsidRPr="00D13801" w:rsidRDefault="00225888">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4A81CCCC" w14:textId="77777777" w:rsidR="00225888" w:rsidRPr="00D13801" w:rsidRDefault="00225888">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09A99B4" w14:textId="77777777" w:rsidR="00225888" w:rsidRPr="00D13801" w:rsidRDefault="00225888">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607884C" w14:textId="77777777" w:rsidR="00225888" w:rsidRPr="00D13801" w:rsidRDefault="00225888">
            <w:pPr>
              <w:spacing w:line="276" w:lineRule="auto"/>
              <w:jc w:val="center"/>
              <w:rPr>
                <w:rFonts w:ascii="Lato" w:hAnsi="Lato"/>
                <w:color w:val="EE0000"/>
                <w:lang w:eastAsia="en-US"/>
              </w:rPr>
            </w:pPr>
          </w:p>
        </w:tc>
      </w:tr>
      <w:tr w:rsidR="00BF7ADD" w:rsidRPr="00D13801" w14:paraId="07844A83" w14:textId="77777777" w:rsidTr="00E01366">
        <w:tc>
          <w:tcPr>
            <w:tcW w:w="622" w:type="dxa"/>
            <w:tcBorders>
              <w:top w:val="single" w:sz="4" w:space="0" w:color="auto"/>
              <w:left w:val="single" w:sz="4" w:space="0" w:color="auto"/>
              <w:bottom w:val="single" w:sz="4" w:space="0" w:color="auto"/>
              <w:right w:val="single" w:sz="4" w:space="0" w:color="auto"/>
            </w:tcBorders>
          </w:tcPr>
          <w:p w14:paraId="76A24559" w14:textId="77777777" w:rsidR="00BF7ADD" w:rsidRPr="00D13801" w:rsidRDefault="00BF7ADD">
            <w:pPr>
              <w:spacing w:line="276" w:lineRule="auto"/>
              <w:jc w:val="center"/>
              <w:rPr>
                <w:rFonts w:ascii="Lato" w:hAnsi="Lato"/>
                <w:color w:val="EE0000"/>
                <w:lang w:eastAsia="en-US"/>
              </w:rPr>
            </w:pPr>
          </w:p>
        </w:tc>
        <w:tc>
          <w:tcPr>
            <w:tcW w:w="4549" w:type="dxa"/>
            <w:tcBorders>
              <w:top w:val="single" w:sz="4" w:space="0" w:color="auto"/>
              <w:left w:val="single" w:sz="4" w:space="0" w:color="auto"/>
              <w:bottom w:val="single" w:sz="4" w:space="0" w:color="auto"/>
              <w:right w:val="single" w:sz="4" w:space="0" w:color="auto"/>
            </w:tcBorders>
          </w:tcPr>
          <w:p w14:paraId="076B55B1" w14:textId="77777777" w:rsidR="00BF7ADD" w:rsidRPr="00D13801" w:rsidRDefault="00BF7ADD" w:rsidP="00BF7ADD">
            <w:pPr>
              <w:pStyle w:val="ELNormalny"/>
              <w:spacing w:before="0" w:after="0"/>
              <w:jc w:val="left"/>
              <w:rPr>
                <w:rFonts w:ascii="Lato" w:hAnsi="Lato"/>
                <w:b/>
                <w:bCs/>
                <w:color w:val="000000" w:themeColor="text1"/>
                <w:sz w:val="20"/>
              </w:rPr>
            </w:pPr>
          </w:p>
          <w:p w14:paraId="4A4B4D4F" w14:textId="2734E263" w:rsidR="00BF7ADD" w:rsidRPr="00D13801" w:rsidRDefault="00BF7ADD" w:rsidP="00BF7ADD">
            <w:pPr>
              <w:pStyle w:val="ELNormalny"/>
              <w:spacing w:before="0" w:after="0"/>
              <w:jc w:val="left"/>
              <w:rPr>
                <w:rFonts w:ascii="Lato" w:hAnsi="Lato"/>
                <w:b/>
                <w:bCs/>
                <w:color w:val="000000" w:themeColor="text1"/>
                <w:sz w:val="20"/>
              </w:rPr>
            </w:pPr>
            <w:r w:rsidRPr="00D13801">
              <w:rPr>
                <w:rFonts w:ascii="Lato" w:hAnsi="Lato"/>
                <w:b/>
                <w:bCs/>
                <w:color w:val="000000" w:themeColor="text1"/>
                <w:sz w:val="20"/>
              </w:rPr>
              <w:t>Razem netto:</w:t>
            </w:r>
          </w:p>
        </w:tc>
        <w:tc>
          <w:tcPr>
            <w:tcW w:w="1984" w:type="dxa"/>
            <w:tcBorders>
              <w:top w:val="single" w:sz="4" w:space="0" w:color="auto"/>
              <w:left w:val="single" w:sz="4" w:space="0" w:color="auto"/>
              <w:bottom w:val="single" w:sz="4" w:space="0" w:color="auto"/>
              <w:right w:val="single" w:sz="4" w:space="0" w:color="auto"/>
            </w:tcBorders>
          </w:tcPr>
          <w:p w14:paraId="45E1BD52" w14:textId="77777777" w:rsidR="00BF7ADD" w:rsidRPr="00D13801" w:rsidRDefault="00BF7ADD">
            <w:pPr>
              <w:spacing w:line="276" w:lineRule="auto"/>
              <w:rPr>
                <w:rFonts w:ascii="Lato" w:eastAsiaTheme="minorHAnsi" w:hAnsi="Lato"/>
                <w:color w:val="EE0000"/>
                <w:lang w:eastAsia="en-US"/>
              </w:rPr>
            </w:pPr>
          </w:p>
        </w:tc>
        <w:tc>
          <w:tcPr>
            <w:tcW w:w="1842" w:type="dxa"/>
            <w:tcBorders>
              <w:top w:val="single" w:sz="4" w:space="0" w:color="auto"/>
              <w:left w:val="single" w:sz="4" w:space="0" w:color="auto"/>
              <w:bottom w:val="single" w:sz="4" w:space="0" w:color="auto"/>
              <w:right w:val="single" w:sz="4" w:space="0" w:color="auto"/>
            </w:tcBorders>
          </w:tcPr>
          <w:p w14:paraId="0028C2AB" w14:textId="77777777" w:rsidR="00BF7ADD" w:rsidRPr="00D13801" w:rsidRDefault="00BF7ADD">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36C0BF5D" w14:textId="77777777" w:rsidR="00BF7ADD" w:rsidRPr="00D13801" w:rsidRDefault="00BF7ADD">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1B7A10D4" w14:textId="77777777" w:rsidR="00BF7ADD" w:rsidRPr="00D13801" w:rsidRDefault="00BF7AD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4E4662A" w14:textId="77777777" w:rsidR="00BF7ADD" w:rsidRPr="00D13801" w:rsidRDefault="00BF7AD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930283C" w14:textId="77777777" w:rsidR="00BF7ADD" w:rsidRPr="00D13801" w:rsidRDefault="00BF7ADD">
            <w:pPr>
              <w:spacing w:line="276" w:lineRule="auto"/>
              <w:jc w:val="center"/>
              <w:rPr>
                <w:rFonts w:ascii="Lato" w:hAnsi="Lato"/>
                <w:color w:val="EE0000"/>
                <w:lang w:eastAsia="en-US"/>
              </w:rPr>
            </w:pPr>
          </w:p>
        </w:tc>
      </w:tr>
      <w:tr w:rsidR="00C36A3C" w:rsidRPr="00D13801" w14:paraId="13FB2C5F" w14:textId="77777777" w:rsidTr="00E01366">
        <w:tc>
          <w:tcPr>
            <w:tcW w:w="622" w:type="dxa"/>
            <w:tcBorders>
              <w:top w:val="single" w:sz="4" w:space="0" w:color="auto"/>
              <w:left w:val="single" w:sz="4" w:space="0" w:color="auto"/>
              <w:bottom w:val="single" w:sz="4" w:space="0" w:color="auto"/>
              <w:right w:val="single" w:sz="4" w:space="0" w:color="auto"/>
            </w:tcBorders>
            <w:hideMark/>
          </w:tcPr>
          <w:p w14:paraId="3F001CE6" w14:textId="77777777" w:rsidR="00C36A3C" w:rsidRPr="00D13801" w:rsidRDefault="00C36A3C">
            <w:pPr>
              <w:spacing w:line="276" w:lineRule="auto"/>
              <w:rPr>
                <w:rFonts w:ascii="Lato" w:eastAsiaTheme="minorEastAsia" w:hAnsi="Lato"/>
                <w:color w:val="EE0000"/>
                <w:lang w:eastAsia="en-US"/>
              </w:rPr>
            </w:pPr>
            <w:r w:rsidRPr="00D13801">
              <w:rPr>
                <w:rFonts w:ascii="Lato" w:eastAsiaTheme="minorEastAsia" w:hAnsi="Lato"/>
                <w:color w:val="EE0000"/>
                <w:lang w:eastAsia="en-US"/>
              </w:rPr>
              <w:t xml:space="preserve">  </w:t>
            </w:r>
          </w:p>
        </w:tc>
        <w:tc>
          <w:tcPr>
            <w:tcW w:w="4549" w:type="dxa"/>
            <w:tcBorders>
              <w:top w:val="single" w:sz="4" w:space="0" w:color="auto"/>
              <w:left w:val="single" w:sz="4" w:space="0" w:color="auto"/>
              <w:bottom w:val="single" w:sz="4" w:space="0" w:color="auto"/>
              <w:right w:val="single" w:sz="4" w:space="0" w:color="auto"/>
            </w:tcBorders>
          </w:tcPr>
          <w:p w14:paraId="026176F4" w14:textId="77777777" w:rsidR="00C36A3C" w:rsidRPr="00D13801" w:rsidRDefault="00C36A3C">
            <w:pPr>
              <w:overflowPunct w:val="0"/>
              <w:autoSpaceDE w:val="0"/>
              <w:autoSpaceDN w:val="0"/>
              <w:adjustRightInd w:val="0"/>
              <w:spacing w:line="276" w:lineRule="auto"/>
              <w:rPr>
                <w:rFonts w:ascii="Lato" w:hAnsi="Lato"/>
                <w:b/>
                <w:color w:val="000000" w:themeColor="text1"/>
                <w:lang w:eastAsia="en-US"/>
              </w:rPr>
            </w:pPr>
          </w:p>
          <w:p w14:paraId="701D287C" w14:textId="77777777" w:rsidR="00C36A3C" w:rsidRPr="00D13801" w:rsidRDefault="00C36A3C">
            <w:pPr>
              <w:overflowPunct w:val="0"/>
              <w:autoSpaceDE w:val="0"/>
              <w:autoSpaceDN w:val="0"/>
              <w:adjustRightInd w:val="0"/>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1984" w:type="dxa"/>
            <w:tcBorders>
              <w:top w:val="single" w:sz="4" w:space="0" w:color="auto"/>
              <w:left w:val="single" w:sz="4" w:space="0" w:color="auto"/>
              <w:bottom w:val="single" w:sz="4" w:space="0" w:color="auto"/>
              <w:right w:val="single" w:sz="4" w:space="0" w:color="auto"/>
            </w:tcBorders>
          </w:tcPr>
          <w:p w14:paraId="29A6FF95" w14:textId="77777777" w:rsidR="00C36A3C" w:rsidRPr="00D13801" w:rsidRDefault="00C36A3C">
            <w:pPr>
              <w:spacing w:line="276" w:lineRule="auto"/>
              <w:jc w:val="center"/>
              <w:rPr>
                <w:rFonts w:ascii="Lato" w:eastAsiaTheme="minorEastAsia" w:hAnsi="Lato"/>
                <w:color w:val="EE0000"/>
                <w:lang w:eastAsia="en-US"/>
              </w:rPr>
            </w:pPr>
          </w:p>
        </w:tc>
        <w:tc>
          <w:tcPr>
            <w:tcW w:w="1842" w:type="dxa"/>
            <w:tcBorders>
              <w:top w:val="single" w:sz="4" w:space="0" w:color="auto"/>
              <w:left w:val="single" w:sz="4" w:space="0" w:color="auto"/>
              <w:bottom w:val="single" w:sz="4" w:space="0" w:color="auto"/>
              <w:right w:val="single" w:sz="4" w:space="0" w:color="auto"/>
            </w:tcBorders>
          </w:tcPr>
          <w:p w14:paraId="06A7BC24" w14:textId="77777777" w:rsidR="00C36A3C" w:rsidRPr="00D13801" w:rsidRDefault="00C36A3C">
            <w:pPr>
              <w:spacing w:line="276" w:lineRule="auto"/>
              <w:jc w:val="center"/>
              <w:rPr>
                <w:rFonts w:ascii="Lato" w:hAnsi="Lato"/>
                <w:color w:val="EE0000"/>
                <w:lang w:eastAsia="en-US"/>
              </w:rPr>
            </w:pPr>
          </w:p>
        </w:tc>
        <w:tc>
          <w:tcPr>
            <w:tcW w:w="1558" w:type="dxa"/>
            <w:tcBorders>
              <w:top w:val="single" w:sz="4" w:space="0" w:color="auto"/>
              <w:left w:val="single" w:sz="4" w:space="0" w:color="auto"/>
              <w:bottom w:val="single" w:sz="4" w:space="0" w:color="auto"/>
              <w:right w:val="single" w:sz="4" w:space="0" w:color="auto"/>
            </w:tcBorders>
          </w:tcPr>
          <w:p w14:paraId="6BE96FB7" w14:textId="77777777" w:rsidR="00C36A3C" w:rsidRPr="00D13801" w:rsidRDefault="00C36A3C">
            <w:pPr>
              <w:spacing w:line="276" w:lineRule="auto"/>
              <w:jc w:val="center"/>
              <w:rPr>
                <w:rFonts w:ascii="Lato" w:hAnsi="Lato"/>
                <w:color w:val="EE0000"/>
                <w:lang w:eastAsia="en-US"/>
              </w:rPr>
            </w:pPr>
          </w:p>
        </w:tc>
        <w:tc>
          <w:tcPr>
            <w:tcW w:w="1416" w:type="dxa"/>
            <w:tcBorders>
              <w:top w:val="single" w:sz="4" w:space="0" w:color="auto"/>
              <w:left w:val="single" w:sz="4" w:space="0" w:color="auto"/>
              <w:bottom w:val="single" w:sz="4" w:space="0" w:color="auto"/>
              <w:right w:val="single" w:sz="4" w:space="0" w:color="auto"/>
            </w:tcBorders>
          </w:tcPr>
          <w:p w14:paraId="756FB9FC"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A3EF826" w14:textId="77777777" w:rsidR="00C36A3C" w:rsidRPr="00D13801" w:rsidRDefault="00C36A3C">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CC2B088" w14:textId="77777777" w:rsidR="00C36A3C" w:rsidRPr="00D13801" w:rsidRDefault="00C36A3C">
            <w:pPr>
              <w:spacing w:line="276" w:lineRule="auto"/>
              <w:jc w:val="center"/>
              <w:rPr>
                <w:rFonts w:ascii="Lato" w:hAnsi="Lato"/>
                <w:color w:val="EE0000"/>
                <w:lang w:eastAsia="en-US"/>
              </w:rPr>
            </w:pPr>
          </w:p>
        </w:tc>
      </w:tr>
    </w:tbl>
    <w:p w14:paraId="25E1FF9F" w14:textId="77777777" w:rsidR="006003BF" w:rsidRPr="00D13801" w:rsidRDefault="006003BF" w:rsidP="006003BF">
      <w:pPr>
        <w:jc w:val="center"/>
        <w:rPr>
          <w:rFonts w:ascii="Lato" w:hAnsi="Lato"/>
          <w:b/>
          <w:color w:val="EE0000"/>
        </w:rPr>
      </w:pPr>
    </w:p>
    <w:p w14:paraId="269AED4A" w14:textId="77777777" w:rsidR="002027E3" w:rsidRPr="00D13801" w:rsidRDefault="002027E3" w:rsidP="002027E3">
      <w:pPr>
        <w:pStyle w:val="ELNormalny"/>
        <w:jc w:val="left"/>
        <w:rPr>
          <w:rFonts w:ascii="Lato" w:hAnsi="Lato"/>
          <w:color w:val="000000" w:themeColor="text1"/>
          <w:sz w:val="20"/>
        </w:rPr>
      </w:pPr>
      <w:r w:rsidRPr="00D13801">
        <w:rPr>
          <w:rFonts w:ascii="Lato" w:hAnsi="Lato"/>
          <w:color w:val="000000" w:themeColor="text1"/>
          <w:sz w:val="20"/>
        </w:rPr>
        <w:t xml:space="preserve">Wymagania dodatkowe:  </w:t>
      </w:r>
    </w:p>
    <w:p w14:paraId="208DF8DD" w14:textId="10F3D5DB" w:rsidR="002027E3" w:rsidRPr="00D13801" w:rsidRDefault="002027E3" w:rsidP="002027E3">
      <w:pPr>
        <w:numPr>
          <w:ilvl w:val="0"/>
          <w:numId w:val="42"/>
        </w:numPr>
        <w:rPr>
          <w:rFonts w:ascii="Lato" w:hAnsi="Lato"/>
          <w:color w:val="000000" w:themeColor="text1"/>
        </w:rPr>
      </w:pPr>
      <w:r w:rsidRPr="00D13801">
        <w:rPr>
          <w:rFonts w:ascii="Lato" w:hAnsi="Lato"/>
          <w:color w:val="000000" w:themeColor="text1"/>
        </w:rPr>
        <w:t>Dla sterylnych materiałów pomocniczych do dostawy wymagany certyfikat jakości lub inny dokument potwierdzający jakość.</w:t>
      </w:r>
    </w:p>
    <w:p w14:paraId="01910CFB" w14:textId="77777777" w:rsidR="002027E3" w:rsidRPr="00D13801" w:rsidRDefault="002027E3" w:rsidP="002027E3">
      <w:pPr>
        <w:numPr>
          <w:ilvl w:val="0"/>
          <w:numId w:val="42"/>
        </w:numPr>
        <w:jc w:val="both"/>
        <w:rPr>
          <w:rFonts w:ascii="Lato" w:hAnsi="Lato"/>
          <w:color w:val="000000" w:themeColor="text1"/>
        </w:rPr>
      </w:pPr>
      <w:r w:rsidRPr="00D13801">
        <w:rPr>
          <w:rFonts w:ascii="Lato" w:hAnsi="Lato"/>
          <w:color w:val="000000" w:themeColor="text1"/>
        </w:rPr>
        <w:t>Oczekiwany termin ważności  - w dniu dostawy termin ważności nie krótszy niż 75 % deklarowanej długości terminu ważności przez producenta.</w:t>
      </w:r>
    </w:p>
    <w:p w14:paraId="6A1838B2" w14:textId="77777777" w:rsidR="00CE1EC4" w:rsidRPr="00D13801" w:rsidRDefault="00CE1EC4" w:rsidP="007022AD">
      <w:pPr>
        <w:rPr>
          <w:rFonts w:ascii="Lato" w:hAnsi="Lato"/>
          <w:b/>
          <w:color w:val="000000" w:themeColor="text1"/>
        </w:rPr>
      </w:pPr>
    </w:p>
    <w:p w14:paraId="3E43FEDF" w14:textId="77777777" w:rsidR="00657A06" w:rsidRPr="00D13801" w:rsidRDefault="00657A06" w:rsidP="00976207">
      <w:pPr>
        <w:rPr>
          <w:rFonts w:ascii="Lato" w:hAnsi="Lato"/>
          <w:color w:val="000000" w:themeColor="text1"/>
        </w:rPr>
      </w:pPr>
      <w:r w:rsidRPr="00D13801">
        <w:rPr>
          <w:rFonts w:ascii="Lato" w:hAnsi="Lato"/>
          <w:b/>
          <w:bCs/>
          <w:color w:val="000000" w:themeColor="text1"/>
        </w:rPr>
        <w:t xml:space="preserve">                                                                                  </w:t>
      </w:r>
    </w:p>
    <w:p w14:paraId="1C4E4C6C" w14:textId="3451E8DC" w:rsidR="00A9095E" w:rsidRPr="00D13801" w:rsidRDefault="00976207" w:rsidP="006003BF">
      <w:pPr>
        <w:rPr>
          <w:rFonts w:ascii="Lato" w:hAnsi="Lato"/>
          <w:b/>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493CF20E" w14:textId="421ECD91" w:rsidR="007E60F9" w:rsidRPr="00D13801" w:rsidRDefault="007E60F9" w:rsidP="006003BF">
      <w:pPr>
        <w:rPr>
          <w:rFonts w:ascii="Lato" w:hAnsi="Lato"/>
          <w:b/>
          <w:color w:val="000000" w:themeColor="text1"/>
        </w:rPr>
      </w:pPr>
    </w:p>
    <w:p w14:paraId="14546921" w14:textId="77777777" w:rsidR="008714D2" w:rsidRPr="00D13801" w:rsidRDefault="00C96E32" w:rsidP="00C96E32">
      <w:pPr>
        <w:rPr>
          <w:rFonts w:ascii="Lato" w:hAnsi="Lato"/>
          <w:b/>
          <w:color w:val="EE0000"/>
        </w:rPr>
      </w:pPr>
      <w:r w:rsidRPr="00D13801">
        <w:rPr>
          <w:rFonts w:ascii="Lato" w:hAnsi="Lato"/>
          <w:b/>
          <w:color w:val="EE0000"/>
        </w:rPr>
        <w:t xml:space="preserve">         </w:t>
      </w:r>
    </w:p>
    <w:p w14:paraId="2F9FD415" w14:textId="77777777" w:rsidR="008714D2" w:rsidRPr="00D13801" w:rsidRDefault="008714D2" w:rsidP="00C96E32">
      <w:pPr>
        <w:rPr>
          <w:rFonts w:ascii="Lato" w:hAnsi="Lato"/>
          <w:b/>
          <w:color w:val="EE0000"/>
        </w:rPr>
      </w:pPr>
    </w:p>
    <w:p w14:paraId="5E069891" w14:textId="77777777" w:rsidR="008714D2" w:rsidRPr="00D13801" w:rsidRDefault="008714D2" w:rsidP="00C96E32">
      <w:pPr>
        <w:rPr>
          <w:rFonts w:ascii="Lato" w:hAnsi="Lato"/>
          <w:b/>
          <w:color w:val="EE0000"/>
        </w:rPr>
      </w:pPr>
    </w:p>
    <w:p w14:paraId="36F5DD1C" w14:textId="77777777" w:rsidR="008714D2" w:rsidRPr="00D13801" w:rsidRDefault="008714D2" w:rsidP="00C96E32">
      <w:pPr>
        <w:rPr>
          <w:rFonts w:ascii="Lato" w:hAnsi="Lato"/>
          <w:b/>
          <w:color w:val="EE0000"/>
        </w:rPr>
      </w:pPr>
    </w:p>
    <w:p w14:paraId="4135BF0A" w14:textId="77777777" w:rsidR="00225888" w:rsidRPr="00D13801" w:rsidRDefault="00225888" w:rsidP="00C96E32">
      <w:pPr>
        <w:rPr>
          <w:rFonts w:ascii="Lato" w:hAnsi="Lato"/>
          <w:b/>
          <w:color w:val="EE0000"/>
        </w:rPr>
      </w:pPr>
    </w:p>
    <w:p w14:paraId="74BE08BC" w14:textId="77777777" w:rsidR="00225888" w:rsidRPr="00D13801" w:rsidRDefault="00225888" w:rsidP="00C96E32">
      <w:pPr>
        <w:rPr>
          <w:rFonts w:ascii="Lato" w:hAnsi="Lato"/>
          <w:b/>
          <w:color w:val="EE0000"/>
        </w:rPr>
      </w:pPr>
    </w:p>
    <w:p w14:paraId="68799D46" w14:textId="77777777" w:rsidR="00225888" w:rsidRDefault="00225888" w:rsidP="00C96E32">
      <w:pPr>
        <w:rPr>
          <w:rFonts w:ascii="Lato" w:hAnsi="Lato"/>
          <w:b/>
          <w:color w:val="EE0000"/>
        </w:rPr>
      </w:pPr>
    </w:p>
    <w:p w14:paraId="7B312022" w14:textId="77777777" w:rsidR="00C9756E" w:rsidRDefault="00C9756E" w:rsidP="00C96E32">
      <w:pPr>
        <w:rPr>
          <w:rFonts w:ascii="Lato" w:hAnsi="Lato"/>
          <w:b/>
          <w:color w:val="EE0000"/>
        </w:rPr>
      </w:pPr>
    </w:p>
    <w:p w14:paraId="7DB09A54" w14:textId="77777777" w:rsidR="00C9756E" w:rsidRDefault="00C9756E" w:rsidP="00C96E32">
      <w:pPr>
        <w:rPr>
          <w:rFonts w:ascii="Lato" w:hAnsi="Lato"/>
          <w:b/>
          <w:color w:val="EE0000"/>
        </w:rPr>
      </w:pPr>
    </w:p>
    <w:p w14:paraId="35B6FC51" w14:textId="77777777" w:rsidR="00C9756E" w:rsidRDefault="00C9756E" w:rsidP="00C96E32">
      <w:pPr>
        <w:rPr>
          <w:rFonts w:ascii="Lato" w:hAnsi="Lato"/>
          <w:b/>
          <w:color w:val="EE0000"/>
        </w:rPr>
      </w:pPr>
    </w:p>
    <w:p w14:paraId="056306B0" w14:textId="77777777" w:rsidR="00C9756E" w:rsidRDefault="00C9756E" w:rsidP="00C96E32">
      <w:pPr>
        <w:rPr>
          <w:rFonts w:ascii="Lato" w:hAnsi="Lato"/>
          <w:b/>
          <w:color w:val="EE0000"/>
        </w:rPr>
      </w:pPr>
    </w:p>
    <w:p w14:paraId="06C4F70A" w14:textId="77777777" w:rsidR="00BA4D36" w:rsidRDefault="00BA4D36" w:rsidP="00C96E32">
      <w:pPr>
        <w:rPr>
          <w:rFonts w:ascii="Lato" w:hAnsi="Lato"/>
          <w:b/>
          <w:color w:val="EE0000"/>
        </w:rPr>
      </w:pPr>
    </w:p>
    <w:p w14:paraId="0EC6BA1B" w14:textId="77777777" w:rsidR="00BA4D36" w:rsidRDefault="00BA4D36" w:rsidP="00C96E32">
      <w:pPr>
        <w:rPr>
          <w:rFonts w:ascii="Lato" w:hAnsi="Lato"/>
          <w:b/>
          <w:color w:val="EE0000"/>
        </w:rPr>
      </w:pPr>
    </w:p>
    <w:p w14:paraId="050C21BF" w14:textId="77777777" w:rsidR="00BA4D36" w:rsidRDefault="00BA4D36" w:rsidP="00C96E32">
      <w:pPr>
        <w:rPr>
          <w:rFonts w:ascii="Lato" w:hAnsi="Lato"/>
          <w:b/>
          <w:color w:val="EE0000"/>
        </w:rPr>
      </w:pPr>
    </w:p>
    <w:p w14:paraId="24372EDB" w14:textId="77777777" w:rsidR="00BA4D36" w:rsidRDefault="00BA4D36" w:rsidP="00C96E32">
      <w:pPr>
        <w:rPr>
          <w:rFonts w:ascii="Lato" w:hAnsi="Lato"/>
          <w:b/>
          <w:color w:val="EE0000"/>
        </w:rPr>
      </w:pPr>
    </w:p>
    <w:p w14:paraId="3FA0A043" w14:textId="77777777" w:rsidR="00BA4D36" w:rsidRDefault="00BA4D36" w:rsidP="00C96E32">
      <w:pPr>
        <w:rPr>
          <w:rFonts w:ascii="Lato" w:hAnsi="Lato"/>
          <w:b/>
          <w:color w:val="EE0000"/>
        </w:rPr>
      </w:pPr>
    </w:p>
    <w:p w14:paraId="43ED2536" w14:textId="77777777" w:rsidR="00BA4D36" w:rsidRDefault="00BA4D36" w:rsidP="00C96E32">
      <w:pPr>
        <w:rPr>
          <w:rFonts w:ascii="Lato" w:hAnsi="Lato"/>
          <w:b/>
          <w:color w:val="EE0000"/>
        </w:rPr>
      </w:pPr>
    </w:p>
    <w:p w14:paraId="103CC89D" w14:textId="77777777" w:rsidR="00BA4D36" w:rsidRDefault="00BA4D36" w:rsidP="00C96E32">
      <w:pPr>
        <w:rPr>
          <w:rFonts w:ascii="Lato" w:hAnsi="Lato"/>
          <w:b/>
          <w:color w:val="EE0000"/>
        </w:rPr>
      </w:pPr>
    </w:p>
    <w:p w14:paraId="2F0D0FD9" w14:textId="77777777" w:rsidR="00BA4D36" w:rsidRDefault="00BA4D36" w:rsidP="00C96E32">
      <w:pPr>
        <w:rPr>
          <w:rFonts w:ascii="Lato" w:hAnsi="Lato"/>
          <w:b/>
          <w:color w:val="EE0000"/>
        </w:rPr>
      </w:pPr>
    </w:p>
    <w:p w14:paraId="7DB2BC1A" w14:textId="77777777" w:rsidR="00BA4D36" w:rsidRDefault="00BA4D36" w:rsidP="00C96E32">
      <w:pPr>
        <w:rPr>
          <w:rFonts w:ascii="Lato" w:hAnsi="Lato"/>
          <w:b/>
          <w:color w:val="EE0000"/>
        </w:rPr>
      </w:pPr>
    </w:p>
    <w:p w14:paraId="595AA23A" w14:textId="77777777" w:rsidR="00BA4D36" w:rsidRDefault="00BA4D36" w:rsidP="00C96E32">
      <w:pPr>
        <w:rPr>
          <w:rFonts w:ascii="Lato" w:hAnsi="Lato"/>
          <w:b/>
          <w:color w:val="EE0000"/>
        </w:rPr>
      </w:pPr>
    </w:p>
    <w:p w14:paraId="167E1695" w14:textId="77777777" w:rsidR="00BA4D36" w:rsidRDefault="00BA4D36" w:rsidP="00C96E32">
      <w:pPr>
        <w:rPr>
          <w:rFonts w:ascii="Lato" w:hAnsi="Lato"/>
          <w:b/>
          <w:color w:val="EE0000"/>
        </w:rPr>
      </w:pPr>
    </w:p>
    <w:p w14:paraId="56A89480" w14:textId="77777777" w:rsidR="00BA4D36" w:rsidRDefault="00BA4D36" w:rsidP="00C96E32">
      <w:pPr>
        <w:rPr>
          <w:rFonts w:ascii="Lato" w:hAnsi="Lato"/>
          <w:b/>
          <w:color w:val="EE0000"/>
        </w:rPr>
      </w:pPr>
    </w:p>
    <w:p w14:paraId="24A95EF7" w14:textId="77777777" w:rsidR="00BA4D36" w:rsidRDefault="00BA4D36" w:rsidP="00C96E32">
      <w:pPr>
        <w:rPr>
          <w:rFonts w:ascii="Lato" w:hAnsi="Lato"/>
          <w:b/>
          <w:color w:val="EE0000"/>
        </w:rPr>
      </w:pPr>
    </w:p>
    <w:p w14:paraId="573E176B" w14:textId="77777777" w:rsidR="00BA4D36" w:rsidRDefault="00BA4D36" w:rsidP="00C96E32">
      <w:pPr>
        <w:rPr>
          <w:rFonts w:ascii="Lato" w:hAnsi="Lato"/>
          <w:b/>
          <w:color w:val="EE0000"/>
        </w:rPr>
      </w:pPr>
    </w:p>
    <w:p w14:paraId="401527F5" w14:textId="77777777" w:rsidR="00BA4D36" w:rsidRDefault="00BA4D36" w:rsidP="00C96E32">
      <w:pPr>
        <w:rPr>
          <w:rFonts w:ascii="Lato" w:hAnsi="Lato"/>
          <w:b/>
          <w:color w:val="EE0000"/>
        </w:rPr>
      </w:pPr>
    </w:p>
    <w:p w14:paraId="610BC716" w14:textId="77777777" w:rsidR="00BA4D36" w:rsidRDefault="00BA4D36" w:rsidP="00C96E32">
      <w:pPr>
        <w:rPr>
          <w:rFonts w:ascii="Lato" w:hAnsi="Lato"/>
          <w:b/>
          <w:color w:val="EE0000"/>
        </w:rPr>
      </w:pPr>
    </w:p>
    <w:p w14:paraId="32BDEC89" w14:textId="77777777" w:rsidR="00BA4D36" w:rsidRDefault="00BA4D36" w:rsidP="00C96E32">
      <w:pPr>
        <w:rPr>
          <w:rFonts w:ascii="Lato" w:hAnsi="Lato"/>
          <w:b/>
          <w:color w:val="EE0000"/>
        </w:rPr>
      </w:pPr>
    </w:p>
    <w:p w14:paraId="0A7B1893" w14:textId="77777777" w:rsidR="00BA4D36" w:rsidRDefault="00BA4D36" w:rsidP="00C96E32">
      <w:pPr>
        <w:rPr>
          <w:rFonts w:ascii="Lato" w:hAnsi="Lato"/>
          <w:b/>
          <w:color w:val="EE0000"/>
        </w:rPr>
      </w:pPr>
    </w:p>
    <w:p w14:paraId="234CE1D3" w14:textId="77777777" w:rsidR="00BA4D36" w:rsidRDefault="00BA4D36" w:rsidP="00C96E32">
      <w:pPr>
        <w:rPr>
          <w:rFonts w:ascii="Lato" w:hAnsi="Lato"/>
          <w:b/>
          <w:color w:val="EE0000"/>
        </w:rPr>
      </w:pPr>
    </w:p>
    <w:p w14:paraId="68FEDD92" w14:textId="77777777" w:rsidR="00BA4D36" w:rsidRDefault="00BA4D36" w:rsidP="00C96E32">
      <w:pPr>
        <w:rPr>
          <w:rFonts w:ascii="Lato" w:hAnsi="Lato"/>
          <w:b/>
          <w:color w:val="EE0000"/>
        </w:rPr>
      </w:pPr>
    </w:p>
    <w:p w14:paraId="1B871695" w14:textId="77777777" w:rsidR="00BA4D36" w:rsidRDefault="00BA4D36" w:rsidP="00C96E32">
      <w:pPr>
        <w:rPr>
          <w:rFonts w:ascii="Lato" w:hAnsi="Lato"/>
          <w:b/>
          <w:color w:val="EE0000"/>
        </w:rPr>
      </w:pPr>
    </w:p>
    <w:p w14:paraId="70F2E667" w14:textId="77777777" w:rsidR="00BA4D36" w:rsidRDefault="00BA4D36" w:rsidP="00C96E32">
      <w:pPr>
        <w:rPr>
          <w:rFonts w:ascii="Lato" w:hAnsi="Lato"/>
          <w:b/>
          <w:color w:val="EE0000"/>
        </w:rPr>
      </w:pPr>
    </w:p>
    <w:p w14:paraId="477DA545" w14:textId="77777777" w:rsidR="00BA4D36" w:rsidRPr="00D13801" w:rsidRDefault="00BA4D36" w:rsidP="00C96E32">
      <w:pPr>
        <w:rPr>
          <w:rFonts w:ascii="Lato" w:hAnsi="Lato"/>
          <w:b/>
          <w:color w:val="EE0000"/>
        </w:rPr>
      </w:pPr>
    </w:p>
    <w:p w14:paraId="20CC5CEE" w14:textId="5B15CFEE" w:rsidR="00F817C8" w:rsidRPr="00D13801" w:rsidRDefault="00F817C8" w:rsidP="00C96E32">
      <w:pPr>
        <w:rPr>
          <w:rFonts w:ascii="Lato" w:hAnsi="Lato"/>
          <w:b/>
          <w:color w:val="EE0000"/>
        </w:rPr>
      </w:pPr>
    </w:p>
    <w:p w14:paraId="6ED6C383" w14:textId="77777777" w:rsidR="00F817C8" w:rsidRPr="00D13801" w:rsidRDefault="00F817C8" w:rsidP="00C96E32">
      <w:pPr>
        <w:rPr>
          <w:rFonts w:ascii="Lato" w:hAnsi="Lato"/>
          <w:b/>
          <w:color w:val="EE0000"/>
        </w:rPr>
      </w:pPr>
    </w:p>
    <w:p w14:paraId="79A679AB" w14:textId="48D5D301" w:rsidR="00C96E32" w:rsidRPr="00D13801" w:rsidRDefault="00C96E32" w:rsidP="00C86973">
      <w:pPr>
        <w:rPr>
          <w:rFonts w:ascii="Lato" w:hAnsi="Lato"/>
          <w:b/>
          <w:color w:val="000000" w:themeColor="text1"/>
        </w:rPr>
      </w:pPr>
      <w:r w:rsidRPr="00D13801">
        <w:rPr>
          <w:rFonts w:ascii="Lato" w:hAnsi="Lato"/>
          <w:b/>
          <w:color w:val="000000" w:themeColor="text1"/>
        </w:rPr>
        <w:t xml:space="preserve">                                                                                                                                                                                             </w:t>
      </w:r>
      <w:r w:rsidR="00C9756E">
        <w:rPr>
          <w:rFonts w:ascii="Lato" w:hAnsi="Lato"/>
          <w:b/>
          <w:color w:val="000000" w:themeColor="text1"/>
        </w:rPr>
        <w:t xml:space="preserve">                             </w:t>
      </w:r>
      <w:r w:rsidRPr="00D13801">
        <w:rPr>
          <w:rFonts w:ascii="Lato" w:hAnsi="Lato"/>
          <w:b/>
          <w:color w:val="000000" w:themeColor="text1"/>
        </w:rPr>
        <w:t xml:space="preserve">    </w:t>
      </w:r>
      <w:r w:rsidR="00C9756E">
        <w:rPr>
          <w:rFonts w:ascii="Lato" w:hAnsi="Lato"/>
          <w:b/>
          <w:color w:val="000000" w:themeColor="text1"/>
        </w:rPr>
        <w:t xml:space="preserve">  </w:t>
      </w:r>
      <w:r w:rsidRPr="00D13801">
        <w:rPr>
          <w:rFonts w:ascii="Lato" w:hAnsi="Lato"/>
          <w:b/>
          <w:color w:val="000000" w:themeColor="text1"/>
        </w:rPr>
        <w:t xml:space="preserve">    </w:t>
      </w:r>
      <w:r w:rsidR="00FD02A5" w:rsidRPr="00D13801">
        <w:rPr>
          <w:rFonts w:ascii="Lato" w:hAnsi="Lato"/>
          <w:b/>
          <w:color w:val="000000" w:themeColor="text1"/>
        </w:rPr>
        <w:t>Załącznik nr 1</w:t>
      </w:r>
      <w:r w:rsidR="0079162C" w:rsidRPr="00D13801">
        <w:rPr>
          <w:rFonts w:ascii="Lato" w:hAnsi="Lato"/>
          <w:b/>
          <w:color w:val="000000" w:themeColor="text1"/>
        </w:rPr>
        <w:t>6</w:t>
      </w:r>
      <w:r w:rsidR="000D07AF" w:rsidRPr="00D13801">
        <w:rPr>
          <w:rFonts w:ascii="Lato" w:hAnsi="Lato"/>
          <w:b/>
          <w:color w:val="000000" w:themeColor="text1"/>
        </w:rPr>
        <w:t xml:space="preserve"> do S</w:t>
      </w:r>
      <w:r w:rsidRPr="00D13801">
        <w:rPr>
          <w:rFonts w:ascii="Lato" w:hAnsi="Lato"/>
          <w:b/>
          <w:color w:val="000000" w:themeColor="text1"/>
        </w:rPr>
        <w:t xml:space="preserve">WZ </w:t>
      </w:r>
    </w:p>
    <w:p w14:paraId="02968046" w14:textId="0644EEB6" w:rsidR="00C96E32" w:rsidRPr="00D13801" w:rsidRDefault="00C96E32" w:rsidP="00C96E32">
      <w:pPr>
        <w:rPr>
          <w:rFonts w:ascii="Lato" w:hAnsi="Lato"/>
          <w:b/>
          <w:color w:val="000000" w:themeColor="text1"/>
        </w:rPr>
      </w:pPr>
      <w:r w:rsidRPr="00D13801">
        <w:rPr>
          <w:rFonts w:ascii="Lato" w:hAnsi="Lato"/>
          <w:b/>
          <w:color w:val="000000" w:themeColor="text1"/>
        </w:rPr>
        <w:t xml:space="preserve">                                                                                                                                                                                            </w:t>
      </w:r>
      <w:r w:rsidR="00C9756E">
        <w:rPr>
          <w:rFonts w:ascii="Lato" w:hAnsi="Lato"/>
          <w:b/>
          <w:color w:val="000000" w:themeColor="text1"/>
        </w:rPr>
        <w:t xml:space="preserve">                              </w:t>
      </w:r>
      <w:r w:rsidRPr="00D13801">
        <w:rPr>
          <w:rFonts w:ascii="Lato" w:hAnsi="Lato"/>
          <w:b/>
          <w:color w:val="000000" w:themeColor="text1"/>
        </w:rPr>
        <w:t xml:space="preserve">      – załącznik nr 2 do umowy </w:t>
      </w:r>
    </w:p>
    <w:p w14:paraId="62C3A750" w14:textId="77777777" w:rsidR="00C96E32" w:rsidRPr="00D13801" w:rsidRDefault="00C96E32" w:rsidP="00C96E32">
      <w:pPr>
        <w:jc w:val="center"/>
        <w:rPr>
          <w:rFonts w:ascii="Lato" w:hAnsi="Lato"/>
          <w:b/>
          <w:color w:val="000000" w:themeColor="text1"/>
        </w:rPr>
      </w:pPr>
    </w:p>
    <w:p w14:paraId="06F69683" w14:textId="4B97F433" w:rsidR="00C96E32" w:rsidRPr="00D13801" w:rsidRDefault="00FD02A5" w:rsidP="00C96E32">
      <w:pPr>
        <w:jc w:val="center"/>
        <w:rPr>
          <w:rFonts w:ascii="Lato" w:hAnsi="Lato"/>
          <w:b/>
          <w:color w:val="000000" w:themeColor="text1"/>
        </w:rPr>
      </w:pPr>
      <w:r w:rsidRPr="00D13801">
        <w:rPr>
          <w:rFonts w:ascii="Lato" w:hAnsi="Lato"/>
          <w:b/>
          <w:color w:val="000000" w:themeColor="text1"/>
        </w:rPr>
        <w:t>Pakiet XV</w:t>
      </w:r>
      <w:r w:rsidR="00C96E32" w:rsidRPr="00D13801">
        <w:rPr>
          <w:rFonts w:ascii="Lato" w:hAnsi="Lato"/>
          <w:b/>
          <w:color w:val="000000" w:themeColor="text1"/>
        </w:rPr>
        <w:t xml:space="preserve"> </w:t>
      </w:r>
      <w:r w:rsidR="00A22568" w:rsidRPr="00D13801">
        <w:rPr>
          <w:rFonts w:ascii="Lato" w:hAnsi="Lato"/>
          <w:b/>
          <w:color w:val="000000" w:themeColor="text1"/>
        </w:rPr>
        <w:t>–</w:t>
      </w:r>
      <w:r w:rsidR="00C96E32" w:rsidRPr="00D13801">
        <w:rPr>
          <w:rFonts w:ascii="Lato" w:hAnsi="Lato"/>
          <w:b/>
          <w:color w:val="000000" w:themeColor="text1"/>
        </w:rPr>
        <w:t xml:space="preserve"> </w:t>
      </w:r>
      <w:r w:rsidR="000F7673" w:rsidRPr="00D13801">
        <w:rPr>
          <w:rFonts w:ascii="Lato" w:hAnsi="Lato"/>
          <w:b/>
          <w:color w:val="000000" w:themeColor="text1"/>
        </w:rPr>
        <w:t>Podłoża transportowe Amies</w:t>
      </w:r>
    </w:p>
    <w:p w14:paraId="3CF8E007" w14:textId="77777777" w:rsidR="000F7673" w:rsidRPr="00D13801" w:rsidRDefault="000F7673" w:rsidP="00C96E32">
      <w:pPr>
        <w:jc w:val="center"/>
        <w:rPr>
          <w:rFonts w:ascii="Lato" w:hAnsi="Lato"/>
          <w:b/>
          <w:color w:val="000000" w:themeColor="text1"/>
        </w:rPr>
      </w:pPr>
    </w:p>
    <w:p w14:paraId="32B74E7A" w14:textId="77777777" w:rsidR="00C96E32" w:rsidRPr="00D13801" w:rsidRDefault="00C96E32" w:rsidP="00C96E32">
      <w:pPr>
        <w:rPr>
          <w:rFonts w:ascii="Lato" w:hAnsi="Lato"/>
          <w:b/>
          <w:bCs/>
          <w:color w:val="000000" w:themeColor="text1"/>
        </w:rPr>
      </w:pPr>
    </w:p>
    <w:p w14:paraId="3D4A614F" w14:textId="77777777" w:rsidR="00C96E32" w:rsidRPr="00D13801" w:rsidRDefault="00C96E32" w:rsidP="00C96E32">
      <w:pPr>
        <w:rPr>
          <w:rFonts w:ascii="Lato" w:hAnsi="Lato"/>
          <w:b/>
          <w:bCs/>
          <w:color w:val="000000" w:themeColor="text1"/>
        </w:rPr>
      </w:pPr>
    </w:p>
    <w:tbl>
      <w:tblPr>
        <w:tblpPr w:leftFromText="141" w:rightFromText="141" w:vertAnchor="text" w:tblpX="-497" w:tblpY="1"/>
        <w:tblOverlap w:val="never"/>
        <w:tblW w:w="14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5327"/>
        <w:gridCol w:w="1580"/>
        <w:gridCol w:w="1460"/>
        <w:gridCol w:w="1363"/>
        <w:gridCol w:w="1473"/>
        <w:gridCol w:w="1240"/>
        <w:gridCol w:w="1450"/>
      </w:tblGrid>
      <w:tr w:rsidR="00C96E32" w:rsidRPr="00D13801" w14:paraId="760AB00E" w14:textId="77777777" w:rsidTr="00E01366">
        <w:tc>
          <w:tcPr>
            <w:tcW w:w="494" w:type="dxa"/>
            <w:tcBorders>
              <w:top w:val="single" w:sz="4" w:space="0" w:color="auto"/>
              <w:left w:val="single" w:sz="4" w:space="0" w:color="auto"/>
              <w:bottom w:val="single" w:sz="4" w:space="0" w:color="auto"/>
              <w:right w:val="single" w:sz="4" w:space="0" w:color="auto"/>
            </w:tcBorders>
            <w:hideMark/>
          </w:tcPr>
          <w:p w14:paraId="6983D602" w14:textId="77777777" w:rsidR="00C96E32" w:rsidRPr="00D13801" w:rsidRDefault="00C96E32" w:rsidP="00E01366">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Lp.</w:t>
            </w:r>
          </w:p>
        </w:tc>
        <w:tc>
          <w:tcPr>
            <w:tcW w:w="5327" w:type="dxa"/>
            <w:tcBorders>
              <w:top w:val="single" w:sz="4" w:space="0" w:color="auto"/>
              <w:left w:val="single" w:sz="4" w:space="0" w:color="auto"/>
              <w:bottom w:val="single" w:sz="4" w:space="0" w:color="auto"/>
              <w:right w:val="single" w:sz="4" w:space="0" w:color="auto"/>
            </w:tcBorders>
            <w:hideMark/>
          </w:tcPr>
          <w:p w14:paraId="01B6016B" w14:textId="77777777" w:rsidR="00C96E32" w:rsidRPr="00D13801" w:rsidRDefault="00C96E32" w:rsidP="00E01366">
            <w:pPr>
              <w:overflowPunct w:val="0"/>
              <w:autoSpaceDE w:val="0"/>
              <w:autoSpaceDN w:val="0"/>
              <w:adjustRightInd w:val="0"/>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Przedmiot zamówienia</w:t>
            </w:r>
          </w:p>
        </w:tc>
        <w:tc>
          <w:tcPr>
            <w:tcW w:w="1580" w:type="dxa"/>
            <w:tcBorders>
              <w:top w:val="single" w:sz="4" w:space="0" w:color="auto"/>
              <w:left w:val="single" w:sz="4" w:space="0" w:color="auto"/>
              <w:bottom w:val="single" w:sz="4" w:space="0" w:color="auto"/>
              <w:right w:val="single" w:sz="4" w:space="0" w:color="auto"/>
            </w:tcBorders>
          </w:tcPr>
          <w:p w14:paraId="3E610E8F" w14:textId="77777777" w:rsidR="00C96E32" w:rsidRPr="00D13801" w:rsidRDefault="00C96E32"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Wielkość dostawy</w:t>
            </w:r>
          </w:p>
          <w:p w14:paraId="2C784FA1" w14:textId="77777777" w:rsidR="00C96E32" w:rsidRPr="00D13801" w:rsidRDefault="00C96E32" w:rsidP="00E01366">
            <w:pPr>
              <w:overflowPunct w:val="0"/>
              <w:autoSpaceDE w:val="0"/>
              <w:autoSpaceDN w:val="0"/>
              <w:adjustRightInd w:val="0"/>
              <w:spacing w:line="276" w:lineRule="auto"/>
              <w:jc w:val="center"/>
              <w:rPr>
                <w:rFonts w:ascii="Lato" w:hAnsi="Lato"/>
                <w:b/>
                <w:bCs/>
                <w:color w:val="000000" w:themeColor="text1"/>
                <w:lang w:eastAsia="en-US"/>
              </w:rPr>
            </w:pPr>
          </w:p>
        </w:tc>
        <w:tc>
          <w:tcPr>
            <w:tcW w:w="1460" w:type="dxa"/>
            <w:tcBorders>
              <w:top w:val="single" w:sz="4" w:space="0" w:color="auto"/>
              <w:left w:val="single" w:sz="4" w:space="0" w:color="auto"/>
              <w:bottom w:val="single" w:sz="4" w:space="0" w:color="auto"/>
              <w:right w:val="single" w:sz="4" w:space="0" w:color="auto"/>
            </w:tcBorders>
            <w:hideMark/>
          </w:tcPr>
          <w:p w14:paraId="1E93AF81" w14:textId="77777777" w:rsidR="00C96E32" w:rsidRPr="00D13801" w:rsidRDefault="00C96E32"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Cena jednostkowa</w:t>
            </w:r>
          </w:p>
        </w:tc>
        <w:tc>
          <w:tcPr>
            <w:tcW w:w="1363" w:type="dxa"/>
            <w:tcBorders>
              <w:top w:val="single" w:sz="4" w:space="0" w:color="auto"/>
              <w:left w:val="single" w:sz="4" w:space="0" w:color="auto"/>
              <w:bottom w:val="single" w:sz="4" w:space="0" w:color="auto"/>
              <w:right w:val="single" w:sz="4" w:space="0" w:color="auto"/>
            </w:tcBorders>
            <w:hideMark/>
          </w:tcPr>
          <w:p w14:paraId="22C09D70" w14:textId="77777777" w:rsidR="00C96E32" w:rsidRPr="00D13801" w:rsidRDefault="00C96E32"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netto</w:t>
            </w:r>
          </w:p>
        </w:tc>
        <w:tc>
          <w:tcPr>
            <w:tcW w:w="1473" w:type="dxa"/>
            <w:tcBorders>
              <w:top w:val="single" w:sz="4" w:space="0" w:color="auto"/>
              <w:left w:val="single" w:sz="4" w:space="0" w:color="auto"/>
              <w:bottom w:val="single" w:sz="4" w:space="0" w:color="auto"/>
              <w:right w:val="single" w:sz="4" w:space="0" w:color="auto"/>
            </w:tcBorders>
            <w:hideMark/>
          </w:tcPr>
          <w:p w14:paraId="5264A6A8" w14:textId="77777777" w:rsidR="00C96E32" w:rsidRPr="00D13801" w:rsidRDefault="00C96E32"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Stawka Vat</w:t>
            </w:r>
          </w:p>
        </w:tc>
        <w:tc>
          <w:tcPr>
            <w:tcW w:w="1240" w:type="dxa"/>
            <w:tcBorders>
              <w:top w:val="single" w:sz="4" w:space="0" w:color="auto"/>
              <w:left w:val="single" w:sz="4" w:space="0" w:color="auto"/>
              <w:bottom w:val="single" w:sz="4" w:space="0" w:color="auto"/>
              <w:right w:val="single" w:sz="4" w:space="0" w:color="auto"/>
            </w:tcBorders>
            <w:hideMark/>
          </w:tcPr>
          <w:p w14:paraId="7A5A541E" w14:textId="77777777" w:rsidR="00C96E32" w:rsidRPr="00D13801" w:rsidRDefault="00C96E32"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Wartość brutto</w:t>
            </w:r>
          </w:p>
        </w:tc>
        <w:tc>
          <w:tcPr>
            <w:tcW w:w="1450" w:type="dxa"/>
            <w:tcBorders>
              <w:top w:val="single" w:sz="4" w:space="0" w:color="auto"/>
              <w:left w:val="single" w:sz="4" w:space="0" w:color="auto"/>
              <w:bottom w:val="single" w:sz="4" w:space="0" w:color="auto"/>
              <w:right w:val="single" w:sz="4" w:space="0" w:color="auto"/>
            </w:tcBorders>
            <w:hideMark/>
          </w:tcPr>
          <w:p w14:paraId="765A01F9" w14:textId="77777777" w:rsidR="00C96E32" w:rsidRPr="00D13801" w:rsidRDefault="00C96E32" w:rsidP="00E01366">
            <w:pPr>
              <w:spacing w:line="276" w:lineRule="auto"/>
              <w:jc w:val="center"/>
              <w:rPr>
                <w:rFonts w:ascii="Lato" w:hAnsi="Lato"/>
                <w:b/>
                <w:bCs/>
                <w:color w:val="000000" w:themeColor="text1"/>
                <w:lang w:eastAsia="en-US"/>
              </w:rPr>
            </w:pPr>
            <w:r w:rsidRPr="00D13801">
              <w:rPr>
                <w:rFonts w:ascii="Lato" w:hAnsi="Lato"/>
                <w:b/>
                <w:bCs/>
                <w:color w:val="000000" w:themeColor="text1"/>
                <w:lang w:eastAsia="en-US"/>
              </w:rPr>
              <w:t>Producent</w:t>
            </w:r>
          </w:p>
        </w:tc>
      </w:tr>
      <w:tr w:rsidR="00C96E32" w:rsidRPr="00D13801" w14:paraId="19664412" w14:textId="77777777" w:rsidTr="00E01366">
        <w:tc>
          <w:tcPr>
            <w:tcW w:w="494" w:type="dxa"/>
            <w:tcBorders>
              <w:top w:val="single" w:sz="4" w:space="0" w:color="auto"/>
              <w:left w:val="single" w:sz="4" w:space="0" w:color="auto"/>
              <w:bottom w:val="single" w:sz="4" w:space="0" w:color="auto"/>
              <w:right w:val="single" w:sz="4" w:space="0" w:color="auto"/>
            </w:tcBorders>
          </w:tcPr>
          <w:p w14:paraId="1310FA02" w14:textId="77777777" w:rsidR="00C96E32" w:rsidRPr="00D13801" w:rsidRDefault="00C96E32" w:rsidP="00E01366">
            <w:pPr>
              <w:overflowPunct w:val="0"/>
              <w:autoSpaceDE w:val="0"/>
              <w:autoSpaceDN w:val="0"/>
              <w:adjustRightInd w:val="0"/>
              <w:spacing w:line="276" w:lineRule="auto"/>
              <w:jc w:val="center"/>
              <w:rPr>
                <w:rFonts w:ascii="Lato" w:hAnsi="Lato"/>
                <w:bCs/>
                <w:color w:val="000000" w:themeColor="text1"/>
                <w:lang w:eastAsia="en-US"/>
              </w:rPr>
            </w:pPr>
          </w:p>
          <w:p w14:paraId="0D53C804" w14:textId="77777777" w:rsidR="00C96E32" w:rsidRPr="00D13801" w:rsidRDefault="00C96E32" w:rsidP="00E01366">
            <w:pPr>
              <w:overflowPunct w:val="0"/>
              <w:autoSpaceDE w:val="0"/>
              <w:autoSpaceDN w:val="0"/>
              <w:adjustRightInd w:val="0"/>
              <w:spacing w:line="276" w:lineRule="auto"/>
              <w:jc w:val="center"/>
              <w:rPr>
                <w:rFonts w:ascii="Lato" w:hAnsi="Lato"/>
                <w:bCs/>
                <w:color w:val="000000" w:themeColor="text1"/>
                <w:lang w:eastAsia="en-US"/>
              </w:rPr>
            </w:pPr>
            <w:r w:rsidRPr="00D13801">
              <w:rPr>
                <w:rFonts w:ascii="Lato" w:hAnsi="Lato"/>
                <w:bCs/>
                <w:color w:val="000000" w:themeColor="text1"/>
                <w:lang w:eastAsia="en-US"/>
              </w:rPr>
              <w:t>1.</w:t>
            </w:r>
          </w:p>
        </w:tc>
        <w:tc>
          <w:tcPr>
            <w:tcW w:w="5327" w:type="dxa"/>
            <w:tcBorders>
              <w:top w:val="single" w:sz="4" w:space="0" w:color="auto"/>
              <w:left w:val="single" w:sz="4" w:space="0" w:color="auto"/>
              <w:bottom w:val="single" w:sz="4" w:space="0" w:color="auto"/>
              <w:right w:val="single" w:sz="4" w:space="0" w:color="auto"/>
            </w:tcBorders>
            <w:hideMark/>
          </w:tcPr>
          <w:p w14:paraId="622CF826" w14:textId="77777777" w:rsidR="00C96E32" w:rsidRPr="00D13801" w:rsidRDefault="00C96E32" w:rsidP="00E01366">
            <w:pPr>
              <w:spacing w:line="276" w:lineRule="auto"/>
              <w:rPr>
                <w:rFonts w:ascii="Lato" w:hAnsi="Lato"/>
                <w:color w:val="000000" w:themeColor="text1"/>
                <w:lang w:eastAsia="en-US"/>
              </w:rPr>
            </w:pPr>
          </w:p>
          <w:p w14:paraId="7238BA92" w14:textId="01787792" w:rsidR="00C96E32" w:rsidRPr="00D13801" w:rsidRDefault="00C96E32" w:rsidP="00E01366">
            <w:pPr>
              <w:spacing w:line="276" w:lineRule="auto"/>
              <w:rPr>
                <w:rFonts w:ascii="Lato" w:hAnsi="Lato"/>
                <w:color w:val="000000" w:themeColor="text1"/>
                <w:lang w:eastAsia="en-US"/>
              </w:rPr>
            </w:pPr>
            <w:r w:rsidRPr="00D13801">
              <w:rPr>
                <w:rFonts w:ascii="Lato" w:hAnsi="Lato"/>
                <w:color w:val="000000" w:themeColor="text1"/>
                <w:lang w:eastAsia="en-US"/>
              </w:rPr>
              <w:t>Podłoże transportowe Amies</w:t>
            </w:r>
            <w:r w:rsidR="000F7673" w:rsidRPr="00D13801">
              <w:rPr>
                <w:rFonts w:ascii="Lato" w:hAnsi="Lato"/>
                <w:color w:val="000000" w:themeColor="text1"/>
                <w:lang w:eastAsia="en-US"/>
              </w:rPr>
              <w:t xml:space="preserve"> bez węgla</w:t>
            </w:r>
            <w:r w:rsidR="00A47EE6" w:rsidRPr="00D13801">
              <w:rPr>
                <w:rFonts w:ascii="Lato" w:hAnsi="Lato"/>
                <w:color w:val="000000" w:themeColor="text1"/>
                <w:lang w:eastAsia="en-US"/>
              </w:rPr>
              <w:t xml:space="preserve"> z wymazówką plastikową z końcówką wiskozową</w:t>
            </w:r>
          </w:p>
        </w:tc>
        <w:tc>
          <w:tcPr>
            <w:tcW w:w="1580" w:type="dxa"/>
            <w:tcBorders>
              <w:top w:val="single" w:sz="4" w:space="0" w:color="auto"/>
              <w:left w:val="single" w:sz="4" w:space="0" w:color="auto"/>
              <w:bottom w:val="single" w:sz="4" w:space="0" w:color="auto"/>
              <w:right w:val="single" w:sz="4" w:space="0" w:color="auto"/>
            </w:tcBorders>
          </w:tcPr>
          <w:p w14:paraId="055A5B0B" w14:textId="77777777" w:rsidR="00C96E32" w:rsidRPr="00D13801" w:rsidRDefault="00C96E32" w:rsidP="00E01366">
            <w:pPr>
              <w:overflowPunct w:val="0"/>
              <w:autoSpaceDE w:val="0"/>
              <w:autoSpaceDN w:val="0"/>
              <w:adjustRightInd w:val="0"/>
              <w:spacing w:line="276" w:lineRule="auto"/>
              <w:jc w:val="center"/>
              <w:rPr>
                <w:rFonts w:ascii="Lato" w:hAnsi="Lato"/>
                <w:bCs/>
                <w:color w:val="000000" w:themeColor="text1"/>
                <w:lang w:eastAsia="en-US"/>
              </w:rPr>
            </w:pPr>
          </w:p>
          <w:p w14:paraId="76636CF7" w14:textId="36A55D0A" w:rsidR="00C96E32" w:rsidRPr="00D13801" w:rsidRDefault="00BA4D36" w:rsidP="00E01366">
            <w:pPr>
              <w:overflowPunct w:val="0"/>
              <w:autoSpaceDE w:val="0"/>
              <w:autoSpaceDN w:val="0"/>
              <w:adjustRightInd w:val="0"/>
              <w:spacing w:line="276" w:lineRule="auto"/>
              <w:jc w:val="center"/>
              <w:rPr>
                <w:rFonts w:ascii="Lato" w:hAnsi="Lato"/>
                <w:bCs/>
                <w:color w:val="000000" w:themeColor="text1"/>
                <w:lang w:eastAsia="en-US"/>
              </w:rPr>
            </w:pPr>
            <w:r>
              <w:rPr>
                <w:rFonts w:ascii="Lato" w:hAnsi="Lato"/>
                <w:bCs/>
                <w:color w:val="000000" w:themeColor="text1"/>
                <w:lang w:eastAsia="en-US"/>
              </w:rPr>
              <w:t>25</w:t>
            </w:r>
            <w:r w:rsidR="00C96E32" w:rsidRPr="00D13801">
              <w:rPr>
                <w:rFonts w:ascii="Lato" w:hAnsi="Lato"/>
                <w:bCs/>
                <w:color w:val="000000" w:themeColor="text1"/>
                <w:lang w:eastAsia="en-US"/>
              </w:rPr>
              <w:t> 000 szt.</w:t>
            </w:r>
          </w:p>
        </w:tc>
        <w:tc>
          <w:tcPr>
            <w:tcW w:w="1460" w:type="dxa"/>
            <w:tcBorders>
              <w:top w:val="single" w:sz="4" w:space="0" w:color="auto"/>
              <w:left w:val="single" w:sz="4" w:space="0" w:color="auto"/>
              <w:bottom w:val="single" w:sz="4" w:space="0" w:color="auto"/>
              <w:right w:val="single" w:sz="4" w:space="0" w:color="auto"/>
            </w:tcBorders>
          </w:tcPr>
          <w:p w14:paraId="5F5833DE"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55CABA77"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5D6059DF"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54649667"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31EAD7D1"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r>
      <w:tr w:rsidR="00C96E32" w:rsidRPr="00D13801" w14:paraId="5838BD8A" w14:textId="77777777" w:rsidTr="00E01366">
        <w:tc>
          <w:tcPr>
            <w:tcW w:w="494" w:type="dxa"/>
            <w:tcBorders>
              <w:top w:val="single" w:sz="4" w:space="0" w:color="auto"/>
              <w:left w:val="single" w:sz="4" w:space="0" w:color="auto"/>
              <w:bottom w:val="single" w:sz="4" w:space="0" w:color="auto"/>
              <w:right w:val="single" w:sz="4" w:space="0" w:color="auto"/>
            </w:tcBorders>
          </w:tcPr>
          <w:p w14:paraId="034E2389" w14:textId="77777777" w:rsidR="00C96E32" w:rsidRPr="00D13801" w:rsidRDefault="00C96E32" w:rsidP="00E01366">
            <w:pPr>
              <w:overflowPunct w:val="0"/>
              <w:autoSpaceDE w:val="0"/>
              <w:autoSpaceDN w:val="0"/>
              <w:adjustRightInd w:val="0"/>
              <w:spacing w:line="276" w:lineRule="auto"/>
              <w:jc w:val="center"/>
              <w:rPr>
                <w:rFonts w:ascii="Lato" w:hAnsi="Lato"/>
                <w:b/>
                <w:bCs/>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67B5ECB3" w14:textId="77777777" w:rsidR="00C96E32" w:rsidRPr="00D13801" w:rsidRDefault="00C96E32" w:rsidP="00E01366">
            <w:pPr>
              <w:pStyle w:val="Nagwek3"/>
              <w:spacing w:line="276" w:lineRule="auto"/>
              <w:rPr>
                <w:rFonts w:ascii="Lato" w:hAnsi="Lato" w:cs="Times New Roman"/>
                <w:color w:val="000000" w:themeColor="text1"/>
                <w:sz w:val="20"/>
                <w:szCs w:val="20"/>
                <w:lang w:eastAsia="en-US"/>
              </w:rPr>
            </w:pPr>
            <w:r w:rsidRPr="00D13801">
              <w:rPr>
                <w:rFonts w:ascii="Lato" w:hAnsi="Lato" w:cs="Times New Roman"/>
                <w:color w:val="000000" w:themeColor="text1"/>
                <w:sz w:val="20"/>
                <w:szCs w:val="20"/>
                <w:lang w:eastAsia="en-US"/>
              </w:rPr>
              <w:t>Razem netto:</w:t>
            </w:r>
          </w:p>
        </w:tc>
        <w:tc>
          <w:tcPr>
            <w:tcW w:w="1580" w:type="dxa"/>
            <w:tcBorders>
              <w:top w:val="single" w:sz="4" w:space="0" w:color="auto"/>
              <w:left w:val="single" w:sz="4" w:space="0" w:color="auto"/>
              <w:bottom w:val="single" w:sz="4" w:space="0" w:color="auto"/>
              <w:right w:val="single" w:sz="4" w:space="0" w:color="auto"/>
            </w:tcBorders>
          </w:tcPr>
          <w:p w14:paraId="49467621" w14:textId="77777777" w:rsidR="00C96E32" w:rsidRPr="00D13801" w:rsidRDefault="00C96E32" w:rsidP="00E01366">
            <w:pPr>
              <w:overflowPunct w:val="0"/>
              <w:autoSpaceDE w:val="0"/>
              <w:autoSpaceDN w:val="0"/>
              <w:adjustRightInd w:val="0"/>
              <w:spacing w:line="276" w:lineRule="auto"/>
              <w:jc w:val="center"/>
              <w:rPr>
                <w:rFonts w:ascii="Lato" w:hAnsi="Lato"/>
                <w:bCs/>
                <w:color w:val="000000" w:themeColor="text1"/>
                <w:lang w:eastAsia="en-US"/>
              </w:rPr>
            </w:pPr>
          </w:p>
        </w:tc>
        <w:tc>
          <w:tcPr>
            <w:tcW w:w="1460" w:type="dxa"/>
            <w:tcBorders>
              <w:top w:val="single" w:sz="4" w:space="0" w:color="auto"/>
              <w:left w:val="single" w:sz="4" w:space="0" w:color="auto"/>
              <w:bottom w:val="single" w:sz="4" w:space="0" w:color="auto"/>
              <w:right w:val="single" w:sz="4" w:space="0" w:color="auto"/>
            </w:tcBorders>
          </w:tcPr>
          <w:p w14:paraId="2F2EBE6F"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2F4C7820"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3A92843"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2B7A5481"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0F089B41" w14:textId="77777777" w:rsidR="00C96E32" w:rsidRPr="00D13801" w:rsidRDefault="00C96E32" w:rsidP="00E01366">
            <w:pPr>
              <w:overflowPunct w:val="0"/>
              <w:autoSpaceDE w:val="0"/>
              <w:autoSpaceDN w:val="0"/>
              <w:adjustRightInd w:val="0"/>
              <w:spacing w:line="276" w:lineRule="auto"/>
              <w:rPr>
                <w:rFonts w:ascii="Lato" w:hAnsi="Lato"/>
                <w:bCs/>
                <w:color w:val="000000" w:themeColor="text1"/>
                <w:lang w:eastAsia="en-US"/>
              </w:rPr>
            </w:pPr>
          </w:p>
        </w:tc>
      </w:tr>
      <w:tr w:rsidR="00C96E32" w:rsidRPr="00D13801" w14:paraId="23FFF7D9" w14:textId="77777777" w:rsidTr="00E01366">
        <w:tc>
          <w:tcPr>
            <w:tcW w:w="494" w:type="dxa"/>
            <w:tcBorders>
              <w:top w:val="single" w:sz="4" w:space="0" w:color="auto"/>
              <w:left w:val="single" w:sz="4" w:space="0" w:color="auto"/>
              <w:bottom w:val="single" w:sz="4" w:space="0" w:color="auto"/>
              <w:right w:val="single" w:sz="4" w:space="0" w:color="auto"/>
            </w:tcBorders>
          </w:tcPr>
          <w:p w14:paraId="13CC486D" w14:textId="77777777" w:rsidR="00C96E32" w:rsidRPr="00D13801" w:rsidRDefault="00C96E32" w:rsidP="00E01366">
            <w:pPr>
              <w:spacing w:line="276" w:lineRule="auto"/>
              <w:rPr>
                <w:rFonts w:ascii="Lato" w:hAnsi="Lato"/>
                <w:b/>
                <w:color w:val="000000" w:themeColor="text1"/>
                <w:lang w:eastAsia="en-US"/>
              </w:rPr>
            </w:pPr>
          </w:p>
        </w:tc>
        <w:tc>
          <w:tcPr>
            <w:tcW w:w="5327" w:type="dxa"/>
            <w:tcBorders>
              <w:top w:val="single" w:sz="4" w:space="0" w:color="auto"/>
              <w:left w:val="single" w:sz="4" w:space="0" w:color="auto"/>
              <w:bottom w:val="single" w:sz="4" w:space="0" w:color="auto"/>
              <w:right w:val="single" w:sz="4" w:space="0" w:color="auto"/>
            </w:tcBorders>
            <w:hideMark/>
          </w:tcPr>
          <w:p w14:paraId="1F0349A7" w14:textId="77777777" w:rsidR="00C96E32" w:rsidRPr="00D13801" w:rsidRDefault="00C96E32" w:rsidP="00E01366">
            <w:pPr>
              <w:pStyle w:val="Nagwek3"/>
              <w:spacing w:line="276" w:lineRule="auto"/>
              <w:rPr>
                <w:rFonts w:ascii="Lato" w:hAnsi="Lato" w:cs="Times New Roman"/>
                <w:color w:val="000000" w:themeColor="text1"/>
                <w:sz w:val="20"/>
                <w:szCs w:val="20"/>
                <w:lang w:eastAsia="en-US"/>
              </w:rPr>
            </w:pPr>
            <w:r w:rsidRPr="00D13801">
              <w:rPr>
                <w:rFonts w:ascii="Lato" w:hAnsi="Lato" w:cs="Times New Roman"/>
                <w:color w:val="000000" w:themeColor="text1"/>
                <w:sz w:val="20"/>
                <w:szCs w:val="20"/>
                <w:lang w:eastAsia="en-US"/>
              </w:rPr>
              <w:t>Razem brutto:</w:t>
            </w:r>
          </w:p>
        </w:tc>
        <w:tc>
          <w:tcPr>
            <w:tcW w:w="1580" w:type="dxa"/>
            <w:tcBorders>
              <w:top w:val="single" w:sz="4" w:space="0" w:color="auto"/>
              <w:left w:val="single" w:sz="4" w:space="0" w:color="auto"/>
              <w:bottom w:val="single" w:sz="4" w:space="0" w:color="auto"/>
              <w:right w:val="single" w:sz="4" w:space="0" w:color="auto"/>
            </w:tcBorders>
          </w:tcPr>
          <w:p w14:paraId="5C2D4D27" w14:textId="77777777" w:rsidR="00C96E32" w:rsidRPr="00D13801" w:rsidRDefault="00C96E32" w:rsidP="00E01366">
            <w:pPr>
              <w:spacing w:line="276" w:lineRule="auto"/>
              <w:jc w:val="center"/>
              <w:rPr>
                <w:rFonts w:ascii="Lato" w:hAnsi="Lato"/>
                <w:color w:val="000000" w:themeColor="text1"/>
                <w:lang w:eastAsia="en-US"/>
              </w:rPr>
            </w:pPr>
          </w:p>
        </w:tc>
        <w:tc>
          <w:tcPr>
            <w:tcW w:w="1460" w:type="dxa"/>
            <w:tcBorders>
              <w:top w:val="single" w:sz="4" w:space="0" w:color="auto"/>
              <w:left w:val="single" w:sz="4" w:space="0" w:color="auto"/>
              <w:bottom w:val="single" w:sz="4" w:space="0" w:color="auto"/>
              <w:right w:val="single" w:sz="4" w:space="0" w:color="auto"/>
            </w:tcBorders>
          </w:tcPr>
          <w:p w14:paraId="50F5C7EE" w14:textId="77777777" w:rsidR="00C96E32" w:rsidRPr="00D13801" w:rsidRDefault="00C96E32" w:rsidP="00E01366">
            <w:pPr>
              <w:spacing w:line="276" w:lineRule="auto"/>
              <w:rPr>
                <w:rFonts w:ascii="Lato" w:hAnsi="Lato"/>
                <w:color w:val="000000" w:themeColor="text1"/>
                <w:lang w:eastAsia="en-US"/>
              </w:rPr>
            </w:pPr>
          </w:p>
        </w:tc>
        <w:tc>
          <w:tcPr>
            <w:tcW w:w="1363" w:type="dxa"/>
            <w:tcBorders>
              <w:top w:val="single" w:sz="4" w:space="0" w:color="auto"/>
              <w:left w:val="single" w:sz="4" w:space="0" w:color="auto"/>
              <w:bottom w:val="single" w:sz="4" w:space="0" w:color="auto"/>
              <w:right w:val="single" w:sz="4" w:space="0" w:color="auto"/>
            </w:tcBorders>
          </w:tcPr>
          <w:p w14:paraId="0003CB7C" w14:textId="77777777" w:rsidR="00C96E32" w:rsidRPr="00D13801" w:rsidRDefault="00C96E32" w:rsidP="00E01366">
            <w:pPr>
              <w:spacing w:line="276" w:lineRule="auto"/>
              <w:rPr>
                <w:rFonts w:ascii="Lato" w:hAnsi="Lato"/>
                <w:color w:val="000000" w:themeColor="text1"/>
                <w:lang w:eastAsia="en-US"/>
              </w:rPr>
            </w:pPr>
          </w:p>
        </w:tc>
        <w:tc>
          <w:tcPr>
            <w:tcW w:w="1473" w:type="dxa"/>
            <w:tcBorders>
              <w:top w:val="single" w:sz="4" w:space="0" w:color="auto"/>
              <w:left w:val="single" w:sz="4" w:space="0" w:color="auto"/>
              <w:bottom w:val="single" w:sz="4" w:space="0" w:color="auto"/>
              <w:right w:val="single" w:sz="4" w:space="0" w:color="auto"/>
            </w:tcBorders>
          </w:tcPr>
          <w:p w14:paraId="2CA1F53E" w14:textId="77777777" w:rsidR="00C96E32" w:rsidRPr="00D13801" w:rsidRDefault="00C96E32" w:rsidP="00E01366">
            <w:pPr>
              <w:spacing w:line="276" w:lineRule="auto"/>
              <w:rPr>
                <w:rFonts w:ascii="Lato" w:hAnsi="Lato"/>
                <w:color w:val="000000" w:themeColor="text1"/>
                <w:lang w:eastAsia="en-US"/>
              </w:rPr>
            </w:pPr>
          </w:p>
        </w:tc>
        <w:tc>
          <w:tcPr>
            <w:tcW w:w="1240" w:type="dxa"/>
            <w:tcBorders>
              <w:top w:val="single" w:sz="4" w:space="0" w:color="auto"/>
              <w:left w:val="single" w:sz="4" w:space="0" w:color="auto"/>
              <w:bottom w:val="single" w:sz="4" w:space="0" w:color="auto"/>
              <w:right w:val="single" w:sz="4" w:space="0" w:color="auto"/>
            </w:tcBorders>
          </w:tcPr>
          <w:p w14:paraId="5C4A10E8" w14:textId="77777777" w:rsidR="00C96E32" w:rsidRPr="00D13801" w:rsidRDefault="00C96E32" w:rsidP="00E01366">
            <w:pPr>
              <w:spacing w:line="276" w:lineRule="auto"/>
              <w:rPr>
                <w:rFonts w:ascii="Lato" w:hAnsi="Lato"/>
                <w:color w:val="000000" w:themeColor="text1"/>
                <w:lang w:eastAsia="en-US"/>
              </w:rPr>
            </w:pPr>
          </w:p>
        </w:tc>
        <w:tc>
          <w:tcPr>
            <w:tcW w:w="1450" w:type="dxa"/>
            <w:tcBorders>
              <w:top w:val="single" w:sz="4" w:space="0" w:color="auto"/>
              <w:left w:val="single" w:sz="4" w:space="0" w:color="auto"/>
              <w:bottom w:val="single" w:sz="4" w:space="0" w:color="auto"/>
              <w:right w:val="single" w:sz="4" w:space="0" w:color="auto"/>
            </w:tcBorders>
          </w:tcPr>
          <w:p w14:paraId="20778397" w14:textId="77777777" w:rsidR="00C96E32" w:rsidRPr="00D13801" w:rsidRDefault="00C96E32" w:rsidP="00E01366">
            <w:pPr>
              <w:spacing w:line="276" w:lineRule="auto"/>
              <w:rPr>
                <w:rFonts w:ascii="Lato" w:hAnsi="Lato"/>
                <w:color w:val="000000" w:themeColor="text1"/>
                <w:lang w:eastAsia="en-US"/>
              </w:rPr>
            </w:pPr>
          </w:p>
        </w:tc>
      </w:tr>
    </w:tbl>
    <w:p w14:paraId="2DD3F7F4" w14:textId="77777777" w:rsidR="006003BF" w:rsidRPr="00D13801" w:rsidRDefault="006003BF" w:rsidP="006003BF">
      <w:pPr>
        <w:rPr>
          <w:rFonts w:ascii="Lato" w:hAnsi="Lato"/>
          <w:b/>
          <w:color w:val="EE0000"/>
        </w:rPr>
      </w:pPr>
    </w:p>
    <w:p w14:paraId="37DC275B" w14:textId="77777777" w:rsidR="006003BF" w:rsidRPr="00D13801" w:rsidRDefault="006003BF" w:rsidP="006003BF">
      <w:pPr>
        <w:rPr>
          <w:rFonts w:ascii="Lato" w:hAnsi="Lato"/>
          <w:b/>
          <w:color w:val="EE0000"/>
        </w:rPr>
      </w:pPr>
    </w:p>
    <w:p w14:paraId="13DE8E20" w14:textId="77777777" w:rsidR="006003BF" w:rsidRPr="00D13801" w:rsidRDefault="006003BF" w:rsidP="006003BF">
      <w:pPr>
        <w:rPr>
          <w:rFonts w:ascii="Lato" w:hAnsi="Lato"/>
          <w:b/>
          <w:color w:val="EE0000"/>
        </w:rPr>
      </w:pPr>
    </w:p>
    <w:p w14:paraId="5BFF20B7" w14:textId="77777777" w:rsidR="006003BF" w:rsidRPr="00D13801" w:rsidRDefault="006003BF" w:rsidP="006003BF">
      <w:pPr>
        <w:rPr>
          <w:rFonts w:ascii="Lato" w:hAnsi="Lato"/>
          <w:b/>
          <w:color w:val="EE0000"/>
        </w:rPr>
      </w:pPr>
    </w:p>
    <w:p w14:paraId="6596E412" w14:textId="77777777" w:rsidR="006003BF" w:rsidRPr="00D13801" w:rsidRDefault="006003BF" w:rsidP="006003BF">
      <w:pPr>
        <w:rPr>
          <w:rFonts w:ascii="Lato" w:hAnsi="Lato"/>
          <w:b/>
          <w:color w:val="EE0000"/>
        </w:rPr>
      </w:pPr>
    </w:p>
    <w:p w14:paraId="68B86D57" w14:textId="77777777" w:rsidR="000706EB" w:rsidRPr="00D13801" w:rsidRDefault="006003BF" w:rsidP="00BB0DA0">
      <w:pPr>
        <w:rPr>
          <w:rFonts w:ascii="Lato" w:hAnsi="Lato"/>
          <w:b/>
          <w:color w:val="EE0000"/>
        </w:rPr>
      </w:pPr>
      <w:r w:rsidRPr="00D13801">
        <w:rPr>
          <w:rFonts w:ascii="Lato" w:hAnsi="Lato"/>
          <w:b/>
          <w:color w:val="EE0000"/>
        </w:rPr>
        <w:t xml:space="preserve">             </w:t>
      </w:r>
    </w:p>
    <w:p w14:paraId="0647848A" w14:textId="77777777" w:rsidR="000706EB" w:rsidRPr="00D13801" w:rsidRDefault="000706EB" w:rsidP="00BB0DA0">
      <w:pPr>
        <w:rPr>
          <w:rFonts w:ascii="Lato" w:hAnsi="Lato"/>
          <w:b/>
          <w:color w:val="EE0000"/>
        </w:rPr>
      </w:pPr>
    </w:p>
    <w:p w14:paraId="00B4651F" w14:textId="77777777" w:rsidR="000706EB" w:rsidRPr="00D13801" w:rsidRDefault="000706EB" w:rsidP="00BB0DA0">
      <w:pPr>
        <w:rPr>
          <w:rFonts w:ascii="Lato" w:hAnsi="Lato"/>
          <w:b/>
          <w:color w:val="EE0000"/>
        </w:rPr>
      </w:pPr>
    </w:p>
    <w:p w14:paraId="23981893" w14:textId="77777777" w:rsidR="000706EB" w:rsidRPr="00D13801" w:rsidRDefault="000706EB" w:rsidP="00BB0DA0">
      <w:pPr>
        <w:rPr>
          <w:rFonts w:ascii="Lato" w:hAnsi="Lato"/>
          <w:b/>
          <w:color w:val="EE0000"/>
        </w:rPr>
      </w:pPr>
    </w:p>
    <w:p w14:paraId="652B10E4" w14:textId="77777777" w:rsidR="008B69B7" w:rsidRPr="00D13801" w:rsidRDefault="008B69B7" w:rsidP="00B57C2D">
      <w:pPr>
        <w:jc w:val="both"/>
        <w:rPr>
          <w:rFonts w:ascii="Lato" w:hAnsi="Lato"/>
          <w:iCs/>
          <w:color w:val="EE0000"/>
        </w:rPr>
      </w:pPr>
    </w:p>
    <w:p w14:paraId="20D12604" w14:textId="77777777" w:rsidR="008B69B7" w:rsidRPr="00D13801" w:rsidRDefault="008B69B7" w:rsidP="00B57C2D">
      <w:pPr>
        <w:jc w:val="both"/>
        <w:rPr>
          <w:rFonts w:ascii="Lato" w:hAnsi="Lato"/>
          <w:iCs/>
          <w:color w:val="EE0000"/>
        </w:rPr>
      </w:pPr>
    </w:p>
    <w:p w14:paraId="10D82DDA" w14:textId="77777777" w:rsidR="002027E3" w:rsidRPr="00D13801" w:rsidRDefault="002027E3" w:rsidP="00B57C2D">
      <w:pPr>
        <w:jc w:val="both"/>
        <w:rPr>
          <w:rFonts w:ascii="Lato" w:hAnsi="Lato"/>
          <w:iCs/>
          <w:color w:val="EE0000"/>
        </w:rPr>
      </w:pPr>
    </w:p>
    <w:p w14:paraId="1337A18A" w14:textId="77777777" w:rsidR="003A1ADA" w:rsidRDefault="003A1ADA" w:rsidP="00B57C2D">
      <w:pPr>
        <w:jc w:val="both"/>
        <w:rPr>
          <w:rFonts w:ascii="Lato" w:hAnsi="Lato"/>
          <w:b/>
          <w:bCs/>
          <w:iCs/>
          <w:color w:val="000000" w:themeColor="text1"/>
        </w:rPr>
      </w:pPr>
    </w:p>
    <w:p w14:paraId="1C7E93AD" w14:textId="286A5B27" w:rsidR="002027E3" w:rsidRPr="00D13801" w:rsidRDefault="002027E3" w:rsidP="00B57C2D">
      <w:pPr>
        <w:jc w:val="both"/>
        <w:rPr>
          <w:rFonts w:ascii="Lato" w:hAnsi="Lato"/>
          <w:b/>
          <w:bCs/>
          <w:iCs/>
          <w:color w:val="000000" w:themeColor="text1"/>
        </w:rPr>
      </w:pPr>
      <w:r w:rsidRPr="00D13801">
        <w:rPr>
          <w:rFonts w:ascii="Lato" w:hAnsi="Lato"/>
          <w:b/>
          <w:bCs/>
          <w:iCs/>
          <w:color w:val="000000" w:themeColor="text1"/>
        </w:rPr>
        <w:t>Wymagania dodatkowe:</w:t>
      </w:r>
    </w:p>
    <w:p w14:paraId="1CF38FBB" w14:textId="4AC24E06" w:rsidR="000706EB" w:rsidRPr="00D13801" w:rsidRDefault="004B4A5C" w:rsidP="00BB0DA0">
      <w:pPr>
        <w:rPr>
          <w:rFonts w:ascii="Lato" w:hAnsi="Lato"/>
          <w:b/>
          <w:color w:val="000000" w:themeColor="text1"/>
        </w:rPr>
      </w:pPr>
      <w:r w:rsidRPr="00D13801">
        <w:rPr>
          <w:rFonts w:ascii="Lato" w:hAnsi="Lato"/>
          <w:color w:val="000000" w:themeColor="text1"/>
        </w:rPr>
        <w:t>Wymazówka jednorazowego użytku przeznaczona do pobierania próbek kału do badań mikrobiologicznych. Probówka plastikowa, sterylna, z etykietą do opisu. Podłoże transportowe typu Amies umieszczone w szczelnej probówce. Patyczek wykonany z tworzywa sztucznego lub innego materiału medycznego, nietoksycznego i niełamiącego się. Końcówka wymazowa wykonana z materiału chłonnego (np. wiskoza lub równoważny) niewpływająca na żywotność drobnoustrojów. Do zamówienia wymagane świadectwo kontroli jakości lub możliwość jego pobrania ze strony internetowej.</w:t>
      </w:r>
    </w:p>
    <w:p w14:paraId="46DDAD1F" w14:textId="77777777" w:rsidR="00C96E32" w:rsidRPr="00D13801" w:rsidRDefault="00C96E32" w:rsidP="00BB0DA0">
      <w:pPr>
        <w:rPr>
          <w:rFonts w:ascii="Lato" w:hAnsi="Lato"/>
          <w:b/>
          <w:color w:val="000000" w:themeColor="text1"/>
        </w:rPr>
      </w:pPr>
    </w:p>
    <w:p w14:paraId="69C988B5" w14:textId="71164E73" w:rsidR="002D5E47" w:rsidRPr="00D13801" w:rsidRDefault="00976207" w:rsidP="00BB0DA0">
      <w:pPr>
        <w:rPr>
          <w:rFonts w:ascii="Lato" w:hAnsi="Lato"/>
          <w:b/>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5C06BD95" w14:textId="77777777" w:rsidR="00F817C8" w:rsidRPr="00D13801" w:rsidRDefault="00F817C8" w:rsidP="00BB0DA0">
      <w:pPr>
        <w:rPr>
          <w:rFonts w:ascii="Lato" w:hAnsi="Lato"/>
          <w:b/>
          <w:color w:val="EE0000"/>
        </w:rPr>
      </w:pPr>
    </w:p>
    <w:p w14:paraId="05AC74FC" w14:textId="4FC4963E" w:rsidR="004B4A5C" w:rsidRPr="00D13801" w:rsidRDefault="004B4A5C" w:rsidP="004615AA">
      <w:pPr>
        <w:rPr>
          <w:rFonts w:ascii="Lato" w:hAnsi="Lato"/>
          <w:b/>
          <w:color w:val="EE0000"/>
        </w:rPr>
      </w:pPr>
    </w:p>
    <w:p w14:paraId="4DF53162" w14:textId="77777777" w:rsidR="004B4A5C" w:rsidRDefault="004B4A5C" w:rsidP="004615AA">
      <w:pPr>
        <w:rPr>
          <w:rFonts w:ascii="Lato" w:hAnsi="Lato"/>
          <w:b/>
          <w:color w:val="EE0000"/>
        </w:rPr>
      </w:pPr>
    </w:p>
    <w:p w14:paraId="55DEEE6A" w14:textId="77777777" w:rsidR="00C9756E" w:rsidRDefault="00C9756E" w:rsidP="004615AA">
      <w:pPr>
        <w:rPr>
          <w:rFonts w:ascii="Lato" w:hAnsi="Lato"/>
          <w:b/>
          <w:color w:val="EE0000"/>
        </w:rPr>
      </w:pPr>
    </w:p>
    <w:p w14:paraId="501C84DE" w14:textId="77777777" w:rsidR="00C9756E" w:rsidRDefault="00C9756E" w:rsidP="004615AA">
      <w:pPr>
        <w:rPr>
          <w:rFonts w:ascii="Lato" w:hAnsi="Lato"/>
          <w:b/>
          <w:color w:val="EE0000"/>
        </w:rPr>
      </w:pPr>
    </w:p>
    <w:p w14:paraId="4609161B" w14:textId="77777777" w:rsidR="00C9756E" w:rsidRDefault="00C9756E" w:rsidP="004615AA">
      <w:pPr>
        <w:rPr>
          <w:rFonts w:ascii="Lato" w:hAnsi="Lato"/>
          <w:b/>
          <w:color w:val="EE0000"/>
        </w:rPr>
      </w:pPr>
    </w:p>
    <w:p w14:paraId="0C57039F" w14:textId="77777777" w:rsidR="00C9756E" w:rsidRDefault="00C9756E" w:rsidP="004615AA">
      <w:pPr>
        <w:rPr>
          <w:rFonts w:ascii="Lato" w:hAnsi="Lato"/>
          <w:b/>
          <w:color w:val="EE0000"/>
        </w:rPr>
      </w:pPr>
    </w:p>
    <w:p w14:paraId="0E99D413" w14:textId="77777777" w:rsidR="00C9756E" w:rsidRDefault="00C9756E" w:rsidP="004615AA">
      <w:pPr>
        <w:rPr>
          <w:rFonts w:ascii="Lato" w:hAnsi="Lato"/>
          <w:b/>
          <w:color w:val="EE0000"/>
        </w:rPr>
      </w:pPr>
    </w:p>
    <w:p w14:paraId="75F3D275" w14:textId="77777777" w:rsidR="00C9756E" w:rsidRDefault="00C9756E" w:rsidP="004615AA">
      <w:pPr>
        <w:rPr>
          <w:rFonts w:ascii="Lato" w:hAnsi="Lato"/>
          <w:b/>
          <w:color w:val="EE0000"/>
        </w:rPr>
      </w:pPr>
    </w:p>
    <w:p w14:paraId="4711FC4C" w14:textId="77777777" w:rsidR="00C9756E" w:rsidRPr="00D13801" w:rsidRDefault="00C9756E" w:rsidP="004615AA">
      <w:pPr>
        <w:rPr>
          <w:rFonts w:ascii="Lato" w:hAnsi="Lato"/>
          <w:b/>
          <w:color w:val="EE0000"/>
        </w:rPr>
      </w:pPr>
    </w:p>
    <w:p w14:paraId="5771336B" w14:textId="4410A776" w:rsidR="007E60F9" w:rsidRPr="00D13801" w:rsidRDefault="001169DE" w:rsidP="004615AA">
      <w:pPr>
        <w:rPr>
          <w:rFonts w:ascii="Lato" w:hAnsi="Lato"/>
          <w:b/>
          <w:color w:val="000000" w:themeColor="text1"/>
        </w:rPr>
      </w:pPr>
      <w:r w:rsidRPr="00D13801">
        <w:rPr>
          <w:rFonts w:ascii="Lato" w:hAnsi="Lato"/>
          <w:b/>
          <w:color w:val="000000" w:themeColor="text1"/>
        </w:rPr>
        <w:t xml:space="preserve">                                                                                                                                                                                                      </w:t>
      </w:r>
      <w:r w:rsidR="000D5B93" w:rsidRPr="00D13801">
        <w:rPr>
          <w:rFonts w:ascii="Lato" w:hAnsi="Lato"/>
          <w:b/>
          <w:color w:val="000000" w:themeColor="text1"/>
        </w:rPr>
        <w:t xml:space="preserve"> </w:t>
      </w:r>
    </w:p>
    <w:p w14:paraId="6B4E047F" w14:textId="4EBD76A4" w:rsidR="006003BF" w:rsidRPr="00D13801" w:rsidRDefault="007E60F9" w:rsidP="004615AA">
      <w:pPr>
        <w:rPr>
          <w:rFonts w:ascii="Lato" w:hAnsi="Lato"/>
          <w:b/>
          <w:color w:val="000000" w:themeColor="text1"/>
        </w:rPr>
      </w:pPr>
      <w:r w:rsidRPr="00D13801">
        <w:rPr>
          <w:rFonts w:ascii="Lato" w:hAnsi="Lato"/>
          <w:b/>
          <w:color w:val="000000" w:themeColor="text1"/>
        </w:rPr>
        <w:t xml:space="preserve">                                                                                                                                                                                                  </w:t>
      </w:r>
      <w:r w:rsidR="000D5B93" w:rsidRPr="00D13801">
        <w:rPr>
          <w:rFonts w:ascii="Lato" w:hAnsi="Lato"/>
          <w:b/>
          <w:color w:val="000000" w:themeColor="text1"/>
        </w:rPr>
        <w:t xml:space="preserve"> </w:t>
      </w:r>
      <w:r w:rsidR="00C9756E">
        <w:rPr>
          <w:rFonts w:ascii="Lato" w:hAnsi="Lato"/>
          <w:b/>
          <w:color w:val="000000" w:themeColor="text1"/>
        </w:rPr>
        <w:t xml:space="preserve">                           </w:t>
      </w:r>
      <w:r w:rsidR="000D5B93" w:rsidRPr="00D13801">
        <w:rPr>
          <w:rFonts w:ascii="Lato" w:hAnsi="Lato"/>
          <w:b/>
          <w:color w:val="000000" w:themeColor="text1"/>
        </w:rPr>
        <w:t xml:space="preserve"> </w:t>
      </w:r>
      <w:r w:rsidR="001169DE" w:rsidRPr="00D13801">
        <w:rPr>
          <w:rFonts w:ascii="Lato" w:hAnsi="Lato"/>
          <w:b/>
          <w:color w:val="000000" w:themeColor="text1"/>
        </w:rPr>
        <w:t xml:space="preserve"> </w:t>
      </w:r>
      <w:r w:rsidR="00FD02A5" w:rsidRPr="00D13801">
        <w:rPr>
          <w:rFonts w:ascii="Lato" w:hAnsi="Lato"/>
          <w:b/>
          <w:color w:val="000000" w:themeColor="text1"/>
        </w:rPr>
        <w:t>Załącznik nr 1</w:t>
      </w:r>
      <w:r w:rsidR="0079162C" w:rsidRPr="00D13801">
        <w:rPr>
          <w:rFonts w:ascii="Lato" w:hAnsi="Lato"/>
          <w:b/>
          <w:color w:val="000000" w:themeColor="text1"/>
        </w:rPr>
        <w:t>7</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2B0F6078" w14:textId="04485A26" w:rsidR="006003BF" w:rsidRPr="00D13801" w:rsidRDefault="006003BF" w:rsidP="006003BF">
      <w:pPr>
        <w:jc w:val="center"/>
        <w:rPr>
          <w:rFonts w:ascii="Lato" w:hAnsi="Lato"/>
          <w:b/>
          <w:color w:val="000000" w:themeColor="text1"/>
        </w:rPr>
      </w:pPr>
      <w:r w:rsidRPr="00D13801">
        <w:rPr>
          <w:rFonts w:ascii="Lato" w:hAnsi="Lato"/>
          <w:b/>
          <w:color w:val="000000" w:themeColor="text1"/>
        </w:rPr>
        <w:t xml:space="preserve">                                                                                                                                                                                               – załącznik nr 2 do um</w:t>
      </w:r>
      <w:r w:rsidR="002D5E47" w:rsidRPr="00D13801">
        <w:rPr>
          <w:rFonts w:ascii="Lato" w:hAnsi="Lato"/>
          <w:b/>
          <w:color w:val="000000" w:themeColor="text1"/>
        </w:rPr>
        <w:t>owy</w:t>
      </w:r>
    </w:p>
    <w:p w14:paraId="07F49777" w14:textId="77777777" w:rsidR="006003BF" w:rsidRPr="00D13801" w:rsidRDefault="006003BF" w:rsidP="006003BF">
      <w:pPr>
        <w:jc w:val="center"/>
        <w:rPr>
          <w:rFonts w:ascii="Lato" w:hAnsi="Lato"/>
          <w:b/>
          <w:color w:val="000000" w:themeColor="text1"/>
        </w:rPr>
      </w:pPr>
    </w:p>
    <w:p w14:paraId="4D6368BA" w14:textId="1F8017BB" w:rsidR="006003BF" w:rsidRPr="00D13801" w:rsidRDefault="006003BF" w:rsidP="006003BF">
      <w:pPr>
        <w:jc w:val="center"/>
        <w:rPr>
          <w:rFonts w:ascii="Lato" w:hAnsi="Lato"/>
          <w:b/>
          <w:color w:val="000000" w:themeColor="text1"/>
        </w:rPr>
      </w:pPr>
      <w:r w:rsidRPr="00D13801">
        <w:rPr>
          <w:rFonts w:ascii="Lato" w:hAnsi="Lato"/>
          <w:b/>
          <w:color w:val="000000" w:themeColor="text1"/>
        </w:rPr>
        <w:t>Pakiet X</w:t>
      </w:r>
      <w:r w:rsidR="00BB0DA0" w:rsidRPr="00D13801">
        <w:rPr>
          <w:rFonts w:ascii="Lato" w:hAnsi="Lato"/>
          <w:b/>
          <w:color w:val="000000" w:themeColor="text1"/>
        </w:rPr>
        <w:t>VI</w:t>
      </w:r>
      <w:r w:rsidRPr="00D13801">
        <w:rPr>
          <w:rFonts w:ascii="Lato" w:hAnsi="Lato"/>
          <w:b/>
          <w:color w:val="000000" w:themeColor="text1"/>
        </w:rPr>
        <w:t xml:space="preserve"> </w:t>
      </w:r>
      <w:r w:rsidR="00BB0DA0" w:rsidRPr="00D13801">
        <w:rPr>
          <w:rFonts w:ascii="Lato" w:hAnsi="Lato"/>
          <w:b/>
          <w:color w:val="000000" w:themeColor="text1"/>
        </w:rPr>
        <w:t>–</w:t>
      </w:r>
      <w:r w:rsidRPr="00D13801">
        <w:rPr>
          <w:rFonts w:ascii="Lato" w:hAnsi="Lato"/>
          <w:b/>
          <w:color w:val="000000" w:themeColor="text1"/>
        </w:rPr>
        <w:t xml:space="preserve"> </w:t>
      </w:r>
      <w:r w:rsidR="00BB0DA0" w:rsidRPr="00D13801">
        <w:rPr>
          <w:rFonts w:ascii="Lato" w:hAnsi="Lato"/>
          <w:b/>
          <w:color w:val="000000" w:themeColor="text1"/>
        </w:rPr>
        <w:t>Kolumienki ekstrakcyjne</w:t>
      </w:r>
    </w:p>
    <w:p w14:paraId="79B57FC2" w14:textId="77777777" w:rsidR="006003BF" w:rsidRPr="00D13801" w:rsidRDefault="006003BF" w:rsidP="006003BF">
      <w:pPr>
        <w:jc w:val="both"/>
        <w:rPr>
          <w:rFonts w:ascii="Lato" w:hAnsi="Lato"/>
          <w:b/>
          <w:i/>
          <w:color w:val="000000" w:themeColor="text1"/>
        </w:rPr>
      </w:pPr>
    </w:p>
    <w:p w14:paraId="42F32DA9" w14:textId="77777777" w:rsidR="006003BF" w:rsidRPr="00D13801" w:rsidRDefault="006003BF" w:rsidP="006003BF">
      <w:pPr>
        <w:jc w:val="center"/>
        <w:rPr>
          <w:rFonts w:ascii="Lato" w:hAnsi="Lato"/>
          <w:b/>
          <w:color w:val="000000" w:themeColor="text1"/>
        </w:rPr>
      </w:pPr>
    </w:p>
    <w:tbl>
      <w:tblPr>
        <w:tblW w:w="14670" w:type="dxa"/>
        <w:tblInd w:w="-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126"/>
        <w:gridCol w:w="1702"/>
        <w:gridCol w:w="1701"/>
        <w:gridCol w:w="1417"/>
        <w:gridCol w:w="1276"/>
        <w:gridCol w:w="1276"/>
      </w:tblGrid>
      <w:tr w:rsidR="006003BF" w:rsidRPr="00D13801" w14:paraId="18DD43A4" w14:textId="77777777" w:rsidTr="00E01366">
        <w:trPr>
          <w:trHeight w:val="495"/>
        </w:trPr>
        <w:tc>
          <w:tcPr>
            <w:tcW w:w="622" w:type="dxa"/>
            <w:tcBorders>
              <w:top w:val="single" w:sz="4" w:space="0" w:color="auto"/>
              <w:left w:val="single" w:sz="4" w:space="0" w:color="auto"/>
              <w:bottom w:val="single" w:sz="4" w:space="0" w:color="auto"/>
              <w:right w:val="single" w:sz="4" w:space="0" w:color="auto"/>
            </w:tcBorders>
            <w:hideMark/>
          </w:tcPr>
          <w:p w14:paraId="062B93B9" w14:textId="77777777" w:rsidR="006003BF" w:rsidRPr="00D13801" w:rsidRDefault="006003BF">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50CEE630" w14:textId="77777777" w:rsidR="006003BF" w:rsidRPr="00D13801" w:rsidRDefault="006003BF">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126" w:type="dxa"/>
            <w:tcBorders>
              <w:top w:val="single" w:sz="4" w:space="0" w:color="auto"/>
              <w:left w:val="single" w:sz="4" w:space="0" w:color="auto"/>
              <w:bottom w:val="single" w:sz="4" w:space="0" w:color="auto"/>
              <w:right w:val="single" w:sz="4" w:space="0" w:color="auto"/>
            </w:tcBorders>
            <w:hideMark/>
          </w:tcPr>
          <w:p w14:paraId="2C61B24E"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702" w:type="dxa"/>
            <w:tcBorders>
              <w:top w:val="single" w:sz="4" w:space="0" w:color="auto"/>
              <w:left w:val="single" w:sz="4" w:space="0" w:color="auto"/>
              <w:bottom w:val="single" w:sz="4" w:space="0" w:color="auto"/>
              <w:right w:val="single" w:sz="4" w:space="0" w:color="auto"/>
            </w:tcBorders>
            <w:hideMark/>
          </w:tcPr>
          <w:p w14:paraId="3B021F45"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5B76781A"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6AEA55B5"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3AE6FFE8"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4AF44A90"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6003BF" w:rsidRPr="00D13801" w14:paraId="22BE1581" w14:textId="77777777" w:rsidTr="00E01366">
        <w:tc>
          <w:tcPr>
            <w:tcW w:w="622" w:type="dxa"/>
            <w:tcBorders>
              <w:top w:val="single" w:sz="4" w:space="0" w:color="auto"/>
              <w:left w:val="single" w:sz="4" w:space="0" w:color="auto"/>
              <w:bottom w:val="single" w:sz="4" w:space="0" w:color="auto"/>
              <w:right w:val="single" w:sz="4" w:space="0" w:color="auto"/>
            </w:tcBorders>
            <w:hideMark/>
          </w:tcPr>
          <w:p w14:paraId="7B78AF6F"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color w:val="000000" w:themeColor="text1"/>
                <w:lang w:eastAsia="en-US"/>
              </w:rPr>
              <w:t>1.</w:t>
            </w:r>
          </w:p>
        </w:tc>
        <w:tc>
          <w:tcPr>
            <w:tcW w:w="4550" w:type="dxa"/>
            <w:tcBorders>
              <w:top w:val="single" w:sz="4" w:space="0" w:color="auto"/>
              <w:left w:val="single" w:sz="4" w:space="0" w:color="auto"/>
              <w:bottom w:val="single" w:sz="4" w:space="0" w:color="auto"/>
              <w:right w:val="single" w:sz="4" w:space="0" w:color="auto"/>
            </w:tcBorders>
            <w:hideMark/>
          </w:tcPr>
          <w:p w14:paraId="5FEF32C1" w14:textId="77777777" w:rsidR="006003BF" w:rsidRPr="00D13801" w:rsidRDefault="006003BF">
            <w:pPr>
              <w:tabs>
                <w:tab w:val="left" w:pos="720"/>
                <w:tab w:val="left" w:pos="3300"/>
              </w:tabs>
              <w:spacing w:line="276" w:lineRule="auto"/>
              <w:rPr>
                <w:rFonts w:ascii="Lato" w:hAnsi="Lato"/>
                <w:iCs/>
                <w:color w:val="000000" w:themeColor="text1"/>
                <w:lang w:eastAsia="en-US"/>
              </w:rPr>
            </w:pPr>
            <w:r w:rsidRPr="00D13801">
              <w:rPr>
                <w:rFonts w:ascii="Lato" w:hAnsi="Lato"/>
                <w:iCs/>
                <w:color w:val="000000" w:themeColor="text1"/>
                <w:lang w:eastAsia="en-US"/>
              </w:rPr>
              <w:t>Kolumienki do ekstrakcji  WWA    z wody pitnej</w:t>
            </w:r>
          </w:p>
          <w:p w14:paraId="767AF2A6"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 wypełnienie:spe-500</w:t>
            </w:r>
          </w:p>
          <w:p w14:paraId="65BBB0A8"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 xml:space="preserve">-objętość kolumn 6 ml  </w:t>
            </w:r>
          </w:p>
          <w:p w14:paraId="6C74FBAA"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-masa wypełnienia 500mg</w:t>
            </w:r>
          </w:p>
          <w:p w14:paraId="5EE79268"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-średnia średnica cząsteczki, µm(APD)  -  47-60</w:t>
            </w:r>
          </w:p>
          <w:p w14:paraId="74E87E1D"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-węgiel</w:t>
            </w:r>
            <w:r w:rsidR="00A22568" w:rsidRPr="00D13801">
              <w:rPr>
                <w:rFonts w:ascii="Lato" w:hAnsi="Lato"/>
                <w:iCs/>
                <w:color w:val="000000" w:themeColor="text1"/>
              </w:rPr>
              <w:t>NP.</w:t>
            </w:r>
            <w:r w:rsidRPr="00D13801">
              <w:rPr>
                <w:rFonts w:ascii="Lato" w:hAnsi="Lato"/>
                <w:iCs/>
                <w:color w:val="000000" w:themeColor="text1"/>
              </w:rPr>
              <w:t>-ok.16%</w:t>
            </w:r>
          </w:p>
          <w:p w14:paraId="163B12AD"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-pokrycie powierzchni, µm/m</w:t>
            </w:r>
            <w:r w:rsidRPr="00D13801">
              <w:rPr>
                <w:rFonts w:ascii="Lato" w:hAnsi="Lato"/>
                <w:iCs/>
                <w:color w:val="000000" w:themeColor="text1"/>
                <w:vertAlign w:val="superscript"/>
              </w:rPr>
              <w:t>2</w:t>
            </w:r>
            <w:r w:rsidRPr="00D13801">
              <w:rPr>
                <w:rFonts w:ascii="Lato" w:hAnsi="Lato"/>
                <w:iCs/>
                <w:color w:val="000000" w:themeColor="text1"/>
              </w:rPr>
              <w:t>w oparciu o %węgla 290-330</w:t>
            </w:r>
          </w:p>
          <w:p w14:paraId="73483F4D"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-pozostałość ekstrakcyjna max.0,2%</w:t>
            </w:r>
          </w:p>
          <w:p w14:paraId="35B15F9D" w14:textId="77777777" w:rsidR="008F4007" w:rsidRPr="00D13801" w:rsidRDefault="00A22568" w:rsidP="008F4007">
            <w:pPr>
              <w:tabs>
                <w:tab w:val="left" w:pos="720"/>
                <w:tab w:val="left" w:pos="3300"/>
              </w:tabs>
              <w:rPr>
                <w:rFonts w:ascii="Lato" w:hAnsi="Lato"/>
                <w:iCs/>
                <w:color w:val="000000" w:themeColor="text1"/>
              </w:rPr>
            </w:pPr>
            <w:r w:rsidRPr="00D13801">
              <w:rPr>
                <w:rFonts w:ascii="Lato" w:hAnsi="Lato"/>
                <w:iCs/>
                <w:color w:val="000000" w:themeColor="text1"/>
              </w:rPr>
              <w:t>np</w:t>
            </w:r>
            <w:r w:rsidR="008F4007" w:rsidRPr="00D13801">
              <w:rPr>
                <w:rFonts w:ascii="Lato" w:hAnsi="Lato"/>
                <w:iCs/>
                <w:color w:val="000000" w:themeColor="text1"/>
              </w:rPr>
              <w:t xml:space="preserve">.:  Bakerbond spe-500 </w:t>
            </w:r>
            <w:r w:rsidR="008F4007" w:rsidRPr="00D13801">
              <w:rPr>
                <w:rFonts w:ascii="Lato" w:hAnsi="Lato"/>
                <w:iCs/>
                <w:color w:val="000000" w:themeColor="text1"/>
                <w:vertAlign w:val="superscript"/>
              </w:rPr>
              <w:t>TM</w:t>
            </w:r>
            <w:r w:rsidR="00BB0DA0" w:rsidRPr="00D13801">
              <w:rPr>
                <w:rFonts w:ascii="Lato" w:hAnsi="Lato"/>
                <w:iCs/>
                <w:color w:val="000000" w:themeColor="text1"/>
                <w:vertAlign w:val="superscript"/>
              </w:rPr>
              <w:t xml:space="preserve"> </w:t>
            </w:r>
            <w:r w:rsidR="00BB0DA0" w:rsidRPr="00D13801">
              <w:rPr>
                <w:rFonts w:ascii="Lato" w:hAnsi="Lato"/>
                <w:iCs/>
                <w:color w:val="000000" w:themeColor="text1"/>
              </w:rPr>
              <w:t xml:space="preserve">nr kat. 7222-06 </w:t>
            </w:r>
            <w:r w:rsidR="00F75E4A" w:rsidRPr="00D13801">
              <w:rPr>
                <w:rFonts w:ascii="Lato" w:hAnsi="Lato"/>
                <w:iCs/>
                <w:color w:val="000000" w:themeColor="text1"/>
              </w:rPr>
              <w:t xml:space="preserve">J.T.Baker </w:t>
            </w:r>
            <w:r w:rsidR="00BB0DA0" w:rsidRPr="00D13801">
              <w:rPr>
                <w:rFonts w:ascii="Lato" w:hAnsi="Lato"/>
                <w:iCs/>
                <w:color w:val="000000" w:themeColor="text1"/>
              </w:rPr>
              <w:t>lub SiliCycle nr kat. SPEC-R31930B-06P lub równoważne</w:t>
            </w:r>
          </w:p>
          <w:p w14:paraId="70ADE093" w14:textId="320BFEF0" w:rsidR="008F4007" w:rsidRPr="00D13801" w:rsidRDefault="008F4007" w:rsidP="008F4007">
            <w:pPr>
              <w:tabs>
                <w:tab w:val="left" w:pos="720"/>
                <w:tab w:val="left" w:pos="3300"/>
              </w:tabs>
              <w:spacing w:line="276" w:lineRule="auto"/>
              <w:rPr>
                <w:rFonts w:ascii="Lato" w:hAnsi="Lato"/>
                <w:iCs/>
                <w:color w:val="000000" w:themeColor="text1"/>
                <w:lang w:eastAsia="en-US"/>
              </w:rPr>
            </w:pPr>
            <w:r w:rsidRPr="00D13801">
              <w:rPr>
                <w:rFonts w:ascii="Lato" w:hAnsi="Lato"/>
                <w:iCs/>
                <w:color w:val="000000" w:themeColor="text1"/>
              </w:rPr>
              <w:t xml:space="preserve">Kolumienki nie mogą zmieniać charakterystyki metody (poprawność </w:t>
            </w:r>
            <w:r w:rsidR="008746C9" w:rsidRPr="00D13801">
              <w:rPr>
                <w:rFonts w:ascii="Lato" w:hAnsi="Lato"/>
                <w:iCs/>
                <w:color w:val="000000" w:themeColor="text1"/>
              </w:rPr>
              <w:t xml:space="preserve">, </w:t>
            </w:r>
            <w:r w:rsidRPr="00D13801">
              <w:rPr>
                <w:rFonts w:ascii="Lato" w:hAnsi="Lato"/>
                <w:iCs/>
                <w:color w:val="000000" w:themeColor="text1"/>
              </w:rPr>
              <w:t>precyzja, odzysk, niepewność)</w:t>
            </w:r>
          </w:p>
          <w:p w14:paraId="598D5FBC" w14:textId="77777777" w:rsidR="006003BF" w:rsidRPr="00D13801" w:rsidRDefault="006003BF">
            <w:pPr>
              <w:tabs>
                <w:tab w:val="left" w:pos="720"/>
                <w:tab w:val="left" w:pos="3300"/>
              </w:tabs>
              <w:spacing w:line="276" w:lineRule="auto"/>
              <w:rPr>
                <w:rFonts w:ascii="Lato" w:hAnsi="Lato"/>
                <w:i/>
                <w:iCs/>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hideMark/>
          </w:tcPr>
          <w:p w14:paraId="1F9EA4B6" w14:textId="7902427C" w:rsidR="006003BF" w:rsidRPr="00D13801" w:rsidRDefault="00BD72A5">
            <w:pPr>
              <w:tabs>
                <w:tab w:val="left" w:pos="720"/>
                <w:tab w:val="left" w:pos="3300"/>
              </w:tabs>
              <w:spacing w:line="276" w:lineRule="auto"/>
              <w:jc w:val="center"/>
              <w:rPr>
                <w:rFonts w:ascii="Lato" w:hAnsi="Lato"/>
                <w:iCs/>
                <w:color w:val="000000" w:themeColor="text1"/>
                <w:lang w:eastAsia="en-US"/>
              </w:rPr>
            </w:pPr>
            <w:r>
              <w:rPr>
                <w:rFonts w:ascii="Lato" w:hAnsi="Lato"/>
                <w:iCs/>
                <w:color w:val="000000" w:themeColor="text1"/>
                <w:lang w:eastAsia="en-US"/>
              </w:rPr>
              <w:t>1</w:t>
            </w:r>
            <w:r w:rsidR="008F4007" w:rsidRPr="00D13801">
              <w:rPr>
                <w:rFonts w:ascii="Lato" w:hAnsi="Lato"/>
                <w:iCs/>
                <w:color w:val="000000" w:themeColor="text1"/>
                <w:lang w:eastAsia="en-US"/>
              </w:rPr>
              <w:t>0</w:t>
            </w:r>
            <w:r w:rsidR="006003BF" w:rsidRPr="00D13801">
              <w:rPr>
                <w:rFonts w:ascii="Lato" w:hAnsi="Lato"/>
                <w:iCs/>
                <w:color w:val="000000" w:themeColor="text1"/>
                <w:lang w:eastAsia="en-US"/>
              </w:rPr>
              <w:t>0 szt.</w:t>
            </w:r>
          </w:p>
        </w:tc>
        <w:tc>
          <w:tcPr>
            <w:tcW w:w="1702" w:type="dxa"/>
            <w:tcBorders>
              <w:top w:val="single" w:sz="4" w:space="0" w:color="auto"/>
              <w:left w:val="single" w:sz="4" w:space="0" w:color="auto"/>
              <w:bottom w:val="single" w:sz="4" w:space="0" w:color="auto"/>
              <w:right w:val="single" w:sz="4" w:space="0" w:color="auto"/>
            </w:tcBorders>
          </w:tcPr>
          <w:p w14:paraId="2421A5CC" w14:textId="77777777" w:rsidR="006003BF" w:rsidRPr="00D13801" w:rsidRDefault="006003BF">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39E2481E" w14:textId="77777777" w:rsidR="006003BF" w:rsidRPr="00D13801" w:rsidRDefault="006003BF">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38F58BE7"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F04F110"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BA0CBFA" w14:textId="77777777" w:rsidR="006003BF" w:rsidRPr="00D13801" w:rsidRDefault="006003BF">
            <w:pPr>
              <w:spacing w:line="276" w:lineRule="auto"/>
              <w:jc w:val="center"/>
              <w:rPr>
                <w:rFonts w:ascii="Lato" w:hAnsi="Lato"/>
                <w:color w:val="000000" w:themeColor="text1"/>
                <w:lang w:eastAsia="en-US"/>
              </w:rPr>
            </w:pPr>
          </w:p>
        </w:tc>
      </w:tr>
      <w:tr w:rsidR="006003BF" w:rsidRPr="00D13801" w14:paraId="745E1D10" w14:textId="77777777" w:rsidTr="00E01366">
        <w:tc>
          <w:tcPr>
            <w:tcW w:w="622" w:type="dxa"/>
            <w:tcBorders>
              <w:top w:val="single" w:sz="4" w:space="0" w:color="auto"/>
              <w:left w:val="single" w:sz="4" w:space="0" w:color="auto"/>
              <w:bottom w:val="single" w:sz="4" w:space="0" w:color="auto"/>
              <w:right w:val="single" w:sz="4" w:space="0" w:color="auto"/>
            </w:tcBorders>
            <w:hideMark/>
          </w:tcPr>
          <w:p w14:paraId="714BCDFA"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color w:val="000000" w:themeColor="text1"/>
                <w:lang w:eastAsia="en-US"/>
              </w:rPr>
              <w:t>2.</w:t>
            </w:r>
          </w:p>
        </w:tc>
        <w:tc>
          <w:tcPr>
            <w:tcW w:w="4550" w:type="dxa"/>
            <w:tcBorders>
              <w:top w:val="single" w:sz="4" w:space="0" w:color="auto"/>
              <w:left w:val="single" w:sz="4" w:space="0" w:color="auto"/>
              <w:bottom w:val="single" w:sz="4" w:space="0" w:color="auto"/>
              <w:right w:val="single" w:sz="4" w:space="0" w:color="auto"/>
            </w:tcBorders>
            <w:hideMark/>
          </w:tcPr>
          <w:p w14:paraId="0429E10A" w14:textId="77777777" w:rsidR="006003BF" w:rsidRPr="00D13801" w:rsidRDefault="006003BF">
            <w:pPr>
              <w:tabs>
                <w:tab w:val="left" w:pos="720"/>
                <w:tab w:val="left" w:pos="3300"/>
              </w:tabs>
              <w:spacing w:line="276" w:lineRule="auto"/>
              <w:rPr>
                <w:rFonts w:ascii="Lato" w:hAnsi="Lato"/>
                <w:iCs/>
                <w:color w:val="000000" w:themeColor="text1"/>
                <w:lang w:eastAsia="en-US"/>
              </w:rPr>
            </w:pPr>
            <w:r w:rsidRPr="00D13801">
              <w:rPr>
                <w:rFonts w:ascii="Lato" w:hAnsi="Lato"/>
                <w:iCs/>
                <w:color w:val="000000" w:themeColor="text1"/>
                <w:lang w:eastAsia="en-US"/>
              </w:rPr>
              <w:t>Kolumienki do ekstrakcji  pestycydów chloroorganicznych    z wody pitnej</w:t>
            </w:r>
          </w:p>
          <w:p w14:paraId="55AB01CA"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-wypełnienie: oktadecyl</w:t>
            </w:r>
          </w:p>
          <w:p w14:paraId="1C709553" w14:textId="77777777" w:rsidR="008F4007" w:rsidRPr="00D13801" w:rsidRDefault="008F4007" w:rsidP="008F4007">
            <w:pPr>
              <w:tabs>
                <w:tab w:val="left" w:pos="720"/>
                <w:tab w:val="left" w:pos="3300"/>
              </w:tabs>
              <w:rPr>
                <w:rFonts w:ascii="Lato" w:hAnsi="Lato"/>
                <w:iCs/>
                <w:color w:val="000000" w:themeColor="text1"/>
                <w:vertAlign w:val="subscript"/>
              </w:rPr>
            </w:pPr>
            <w:r w:rsidRPr="00D13801">
              <w:rPr>
                <w:rFonts w:ascii="Lato" w:hAnsi="Lato"/>
                <w:iCs/>
                <w:color w:val="000000" w:themeColor="text1"/>
              </w:rPr>
              <w:t>-symbol C</w:t>
            </w:r>
            <w:r w:rsidRPr="00D13801">
              <w:rPr>
                <w:rFonts w:ascii="Lato" w:hAnsi="Lato"/>
                <w:iCs/>
                <w:color w:val="000000" w:themeColor="text1"/>
                <w:vertAlign w:val="subscript"/>
              </w:rPr>
              <w:t>18</w:t>
            </w:r>
          </w:p>
          <w:p w14:paraId="261D5D0E"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 xml:space="preserve">-objętość kolumn 6 ml </w:t>
            </w:r>
          </w:p>
          <w:p w14:paraId="4F87BC00"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-masa wypełnienia 500mg</w:t>
            </w:r>
          </w:p>
          <w:p w14:paraId="254424A4"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-średnia średnica cząsteczki, µm(APD)  -  47-60</w:t>
            </w:r>
          </w:p>
          <w:p w14:paraId="423E7CD9"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-węgiel</w:t>
            </w:r>
            <w:r w:rsidR="00A22568" w:rsidRPr="00D13801">
              <w:rPr>
                <w:rFonts w:ascii="Lato" w:hAnsi="Lato"/>
                <w:iCs/>
                <w:color w:val="000000" w:themeColor="text1"/>
              </w:rPr>
              <w:t>NP.</w:t>
            </w:r>
            <w:r w:rsidRPr="00D13801">
              <w:rPr>
                <w:rFonts w:ascii="Lato" w:hAnsi="Lato"/>
                <w:iCs/>
                <w:color w:val="000000" w:themeColor="text1"/>
              </w:rPr>
              <w:t>-ok.17,5%(dot. C18)</w:t>
            </w:r>
          </w:p>
          <w:p w14:paraId="72485F6E"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-pokrycie powierzchni, µm/m</w:t>
            </w:r>
            <w:r w:rsidRPr="00D13801">
              <w:rPr>
                <w:rFonts w:ascii="Lato" w:hAnsi="Lato"/>
                <w:iCs/>
                <w:color w:val="000000" w:themeColor="text1"/>
                <w:vertAlign w:val="superscript"/>
              </w:rPr>
              <w:t>2</w:t>
            </w:r>
            <w:r w:rsidRPr="00D13801">
              <w:rPr>
                <w:rFonts w:ascii="Lato" w:hAnsi="Lato"/>
                <w:iCs/>
                <w:color w:val="000000" w:themeColor="text1"/>
              </w:rPr>
              <w:t xml:space="preserve">w oparciu o </w:t>
            </w:r>
            <w:r w:rsidRPr="00D13801">
              <w:rPr>
                <w:rFonts w:ascii="Lato" w:hAnsi="Lato"/>
                <w:iCs/>
                <w:color w:val="000000" w:themeColor="text1"/>
              </w:rPr>
              <w:lastRenderedPageBreak/>
              <w:t>%węgla 320-350(dot. C18)</w:t>
            </w:r>
          </w:p>
          <w:p w14:paraId="5D81ED8E" w14:textId="77777777" w:rsidR="008F4007" w:rsidRPr="00D13801" w:rsidRDefault="008F4007" w:rsidP="008F4007">
            <w:pPr>
              <w:tabs>
                <w:tab w:val="left" w:pos="720"/>
                <w:tab w:val="left" w:pos="3300"/>
              </w:tabs>
              <w:rPr>
                <w:rFonts w:ascii="Lato" w:hAnsi="Lato"/>
                <w:iCs/>
                <w:color w:val="000000" w:themeColor="text1"/>
              </w:rPr>
            </w:pPr>
            <w:r w:rsidRPr="00D13801">
              <w:rPr>
                <w:rFonts w:ascii="Lato" w:hAnsi="Lato"/>
                <w:iCs/>
                <w:color w:val="000000" w:themeColor="text1"/>
              </w:rPr>
              <w:t>-pozostałość ekstrakcyjna max.0,1%</w:t>
            </w:r>
          </w:p>
          <w:p w14:paraId="5C833E52" w14:textId="77777777" w:rsidR="008F4007" w:rsidRPr="00D13801" w:rsidRDefault="00A22568" w:rsidP="008F4007">
            <w:pPr>
              <w:tabs>
                <w:tab w:val="left" w:pos="720"/>
                <w:tab w:val="left" w:pos="3300"/>
              </w:tabs>
              <w:rPr>
                <w:rFonts w:ascii="Lato" w:hAnsi="Lato"/>
                <w:iCs/>
                <w:color w:val="000000" w:themeColor="text1"/>
              </w:rPr>
            </w:pPr>
            <w:r w:rsidRPr="00D13801">
              <w:rPr>
                <w:rFonts w:ascii="Lato" w:hAnsi="Lato"/>
                <w:iCs/>
                <w:color w:val="000000" w:themeColor="text1"/>
              </w:rPr>
              <w:t>np</w:t>
            </w:r>
            <w:r w:rsidR="008F4007" w:rsidRPr="00D13801">
              <w:rPr>
                <w:rFonts w:ascii="Lato" w:hAnsi="Lato"/>
                <w:iCs/>
                <w:color w:val="000000" w:themeColor="text1"/>
              </w:rPr>
              <w:t>.: Bakerbond spe</w:t>
            </w:r>
            <w:r w:rsidR="008F4007" w:rsidRPr="00D13801">
              <w:rPr>
                <w:rFonts w:ascii="Lato" w:hAnsi="Lato"/>
                <w:iCs/>
                <w:color w:val="000000" w:themeColor="text1"/>
                <w:vertAlign w:val="superscript"/>
              </w:rPr>
              <w:t>TM</w:t>
            </w:r>
            <w:r w:rsidR="008F4007" w:rsidRPr="00D13801">
              <w:rPr>
                <w:rFonts w:ascii="Lato" w:hAnsi="Lato"/>
                <w:iCs/>
                <w:color w:val="000000" w:themeColor="text1"/>
              </w:rPr>
              <w:t>C18,6ml,500mg</w:t>
            </w:r>
          </w:p>
          <w:p w14:paraId="31FAB28C" w14:textId="77777777" w:rsidR="00BB0DA0" w:rsidRPr="00D13801" w:rsidRDefault="00BB0DA0" w:rsidP="008F4007">
            <w:pPr>
              <w:tabs>
                <w:tab w:val="left" w:pos="720"/>
                <w:tab w:val="left" w:pos="3300"/>
              </w:tabs>
              <w:rPr>
                <w:rFonts w:ascii="Lato" w:hAnsi="Lato"/>
                <w:iCs/>
                <w:color w:val="000000" w:themeColor="text1"/>
              </w:rPr>
            </w:pPr>
            <w:r w:rsidRPr="00D13801">
              <w:rPr>
                <w:rFonts w:ascii="Lato" w:hAnsi="Lato"/>
                <w:iCs/>
                <w:color w:val="000000" w:themeColor="text1"/>
              </w:rPr>
              <w:t xml:space="preserve">nr kat. 7020-06 </w:t>
            </w:r>
            <w:r w:rsidR="00F75E4A" w:rsidRPr="00D13801">
              <w:rPr>
                <w:rFonts w:ascii="Lato" w:hAnsi="Lato"/>
                <w:iCs/>
                <w:color w:val="000000" w:themeColor="text1"/>
              </w:rPr>
              <w:t>J.T.Baker</w:t>
            </w:r>
            <w:r w:rsidR="008548A5" w:rsidRPr="00D13801">
              <w:rPr>
                <w:rFonts w:ascii="Lato" w:hAnsi="Lato"/>
                <w:iCs/>
                <w:color w:val="000000" w:themeColor="text1"/>
              </w:rPr>
              <w:t xml:space="preserve"> </w:t>
            </w:r>
            <w:r w:rsidRPr="00D13801">
              <w:rPr>
                <w:rFonts w:ascii="Lato" w:hAnsi="Lato"/>
                <w:iCs/>
                <w:color w:val="000000" w:themeColor="text1"/>
              </w:rPr>
              <w:t>lub SiliCycle nr kat. SPE-R00830B-06P lub równoważne</w:t>
            </w:r>
          </w:p>
          <w:p w14:paraId="79A067C4" w14:textId="77777777" w:rsidR="008F4007" w:rsidRPr="00D13801" w:rsidRDefault="008F4007" w:rsidP="008F4007">
            <w:pPr>
              <w:tabs>
                <w:tab w:val="left" w:pos="720"/>
                <w:tab w:val="left" w:pos="3300"/>
              </w:tabs>
              <w:spacing w:line="276" w:lineRule="auto"/>
              <w:rPr>
                <w:rFonts w:ascii="Lato" w:hAnsi="Lato"/>
                <w:color w:val="000000" w:themeColor="text1"/>
                <w:lang w:eastAsia="en-US"/>
              </w:rPr>
            </w:pPr>
            <w:r w:rsidRPr="00D13801">
              <w:rPr>
                <w:rFonts w:ascii="Lato" w:hAnsi="Lato"/>
                <w:iCs/>
                <w:color w:val="000000" w:themeColor="text1"/>
              </w:rPr>
              <w:t xml:space="preserve"> Kolumienki nie mogą zmieniać char</w:t>
            </w:r>
            <w:r w:rsidR="00AC6DFC" w:rsidRPr="00D13801">
              <w:rPr>
                <w:rFonts w:ascii="Lato" w:hAnsi="Lato"/>
                <w:iCs/>
                <w:color w:val="000000" w:themeColor="text1"/>
              </w:rPr>
              <w:t xml:space="preserve">akterystyki metody (poprawność </w:t>
            </w:r>
            <w:r w:rsidRPr="00D13801">
              <w:rPr>
                <w:rFonts w:ascii="Lato" w:hAnsi="Lato"/>
                <w:iCs/>
                <w:color w:val="000000" w:themeColor="text1"/>
              </w:rPr>
              <w:t>precyzja, odzysk, niepewność</w:t>
            </w:r>
            <w:r w:rsidRPr="00D13801">
              <w:rPr>
                <w:rFonts w:ascii="Lato" w:hAnsi="Lato"/>
                <w:i/>
                <w:iCs/>
                <w:color w:val="000000" w:themeColor="text1"/>
              </w:rPr>
              <w:t>)</w:t>
            </w:r>
          </w:p>
          <w:p w14:paraId="19B9D247" w14:textId="77777777" w:rsidR="006003BF" w:rsidRPr="00D13801" w:rsidRDefault="006003BF">
            <w:pPr>
              <w:spacing w:line="276" w:lineRule="auto"/>
              <w:rPr>
                <w:rFonts w:ascii="Lato" w:hAnsi="Lato"/>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hideMark/>
          </w:tcPr>
          <w:p w14:paraId="08C49BE1" w14:textId="0E16DF7D" w:rsidR="006003BF" w:rsidRPr="00D13801" w:rsidRDefault="00BD72A5">
            <w:pPr>
              <w:tabs>
                <w:tab w:val="left" w:pos="720"/>
                <w:tab w:val="left" w:pos="3300"/>
              </w:tabs>
              <w:spacing w:line="276" w:lineRule="auto"/>
              <w:jc w:val="center"/>
              <w:rPr>
                <w:rFonts w:ascii="Lato" w:hAnsi="Lato"/>
                <w:iCs/>
                <w:color w:val="000000" w:themeColor="text1"/>
                <w:lang w:eastAsia="en-US"/>
              </w:rPr>
            </w:pPr>
            <w:r>
              <w:rPr>
                <w:rFonts w:ascii="Lato" w:hAnsi="Lato"/>
                <w:iCs/>
                <w:color w:val="000000" w:themeColor="text1"/>
                <w:lang w:eastAsia="en-US"/>
              </w:rPr>
              <w:lastRenderedPageBreak/>
              <w:t>4</w:t>
            </w:r>
            <w:r w:rsidR="004761FD" w:rsidRPr="00D13801">
              <w:rPr>
                <w:rFonts w:ascii="Lato" w:hAnsi="Lato"/>
                <w:iCs/>
                <w:color w:val="000000" w:themeColor="text1"/>
                <w:lang w:eastAsia="en-US"/>
              </w:rPr>
              <w:t>0</w:t>
            </w:r>
            <w:r w:rsidR="006003BF" w:rsidRPr="00D13801">
              <w:rPr>
                <w:rFonts w:ascii="Lato" w:hAnsi="Lato"/>
                <w:iCs/>
                <w:color w:val="000000" w:themeColor="text1"/>
                <w:lang w:eastAsia="en-US"/>
              </w:rPr>
              <w:t>0 szt.</w:t>
            </w:r>
          </w:p>
        </w:tc>
        <w:tc>
          <w:tcPr>
            <w:tcW w:w="1702" w:type="dxa"/>
            <w:tcBorders>
              <w:top w:val="single" w:sz="4" w:space="0" w:color="auto"/>
              <w:left w:val="single" w:sz="4" w:space="0" w:color="auto"/>
              <w:bottom w:val="single" w:sz="4" w:space="0" w:color="auto"/>
              <w:right w:val="single" w:sz="4" w:space="0" w:color="auto"/>
            </w:tcBorders>
          </w:tcPr>
          <w:p w14:paraId="799CAF0C" w14:textId="77777777" w:rsidR="006003BF" w:rsidRPr="00D13801" w:rsidRDefault="006003BF">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0AF454ED" w14:textId="77777777" w:rsidR="006003BF" w:rsidRPr="00D13801" w:rsidRDefault="006003BF">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A6ABB6C"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BA50855"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53D8683" w14:textId="77777777" w:rsidR="006003BF" w:rsidRPr="00D13801" w:rsidRDefault="006003BF">
            <w:pPr>
              <w:spacing w:line="276" w:lineRule="auto"/>
              <w:jc w:val="center"/>
              <w:rPr>
                <w:rFonts w:ascii="Lato" w:hAnsi="Lato"/>
                <w:color w:val="000000" w:themeColor="text1"/>
                <w:lang w:eastAsia="en-US"/>
              </w:rPr>
            </w:pPr>
          </w:p>
        </w:tc>
      </w:tr>
      <w:tr w:rsidR="006003BF" w:rsidRPr="00D13801" w14:paraId="082A3ABE" w14:textId="77777777" w:rsidTr="00E01366">
        <w:tc>
          <w:tcPr>
            <w:tcW w:w="622" w:type="dxa"/>
            <w:tcBorders>
              <w:top w:val="single" w:sz="4" w:space="0" w:color="auto"/>
              <w:left w:val="single" w:sz="4" w:space="0" w:color="auto"/>
              <w:bottom w:val="single" w:sz="4" w:space="0" w:color="auto"/>
              <w:right w:val="single" w:sz="4" w:space="0" w:color="auto"/>
            </w:tcBorders>
            <w:hideMark/>
          </w:tcPr>
          <w:p w14:paraId="598DE7F8" w14:textId="77777777" w:rsidR="006003BF" w:rsidRPr="00D13801" w:rsidRDefault="006003BF">
            <w:pPr>
              <w:spacing w:line="276" w:lineRule="auto"/>
              <w:rPr>
                <w:rFonts w:ascii="Lato" w:eastAsiaTheme="minorHAnsi"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34090A5C" w14:textId="77777777" w:rsidR="006003BF" w:rsidRPr="00D13801" w:rsidRDefault="006003BF">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p w14:paraId="59DF2929" w14:textId="77777777" w:rsidR="00CB2161" w:rsidRPr="00D13801" w:rsidRDefault="00CB2161">
            <w:pPr>
              <w:spacing w:line="276" w:lineRule="auto"/>
              <w:rPr>
                <w:rFonts w:ascii="Lato" w:hAnsi="Lato"/>
                <w:b/>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hideMark/>
          </w:tcPr>
          <w:p w14:paraId="613AFD82" w14:textId="77777777" w:rsidR="006003BF" w:rsidRPr="00D13801" w:rsidRDefault="006003BF">
            <w:pPr>
              <w:spacing w:line="276" w:lineRule="auto"/>
              <w:rPr>
                <w:rFonts w:ascii="Lato" w:eastAsiaTheme="minorHAnsi" w:hAnsi="Lato"/>
                <w:color w:val="000000" w:themeColor="text1"/>
                <w:lang w:eastAsia="en-US"/>
              </w:rPr>
            </w:pPr>
          </w:p>
        </w:tc>
        <w:tc>
          <w:tcPr>
            <w:tcW w:w="1702" w:type="dxa"/>
            <w:tcBorders>
              <w:top w:val="single" w:sz="4" w:space="0" w:color="auto"/>
              <w:left w:val="single" w:sz="4" w:space="0" w:color="auto"/>
              <w:bottom w:val="single" w:sz="4" w:space="0" w:color="auto"/>
              <w:right w:val="single" w:sz="4" w:space="0" w:color="auto"/>
            </w:tcBorders>
          </w:tcPr>
          <w:p w14:paraId="2F1C487B" w14:textId="77777777" w:rsidR="006003BF" w:rsidRPr="00D13801" w:rsidRDefault="006003BF">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6B1571DE" w14:textId="77777777" w:rsidR="006003BF" w:rsidRPr="00D13801" w:rsidRDefault="006003BF">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30BE5406"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0AA461F"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6F50C1DD" w14:textId="77777777" w:rsidR="006003BF" w:rsidRPr="00D13801" w:rsidRDefault="006003BF">
            <w:pPr>
              <w:spacing w:line="276" w:lineRule="auto"/>
              <w:jc w:val="center"/>
              <w:rPr>
                <w:rFonts w:ascii="Lato" w:hAnsi="Lato"/>
                <w:color w:val="000000" w:themeColor="text1"/>
                <w:lang w:eastAsia="en-US"/>
              </w:rPr>
            </w:pPr>
          </w:p>
        </w:tc>
      </w:tr>
      <w:tr w:rsidR="006003BF" w:rsidRPr="00D13801" w14:paraId="1DD6196A" w14:textId="77777777" w:rsidTr="00E01366">
        <w:tc>
          <w:tcPr>
            <w:tcW w:w="622" w:type="dxa"/>
            <w:tcBorders>
              <w:top w:val="single" w:sz="4" w:space="0" w:color="auto"/>
              <w:left w:val="single" w:sz="4" w:space="0" w:color="auto"/>
              <w:bottom w:val="single" w:sz="4" w:space="0" w:color="auto"/>
              <w:right w:val="single" w:sz="4" w:space="0" w:color="auto"/>
            </w:tcBorders>
            <w:hideMark/>
          </w:tcPr>
          <w:p w14:paraId="571C3D73" w14:textId="77777777" w:rsidR="006003BF" w:rsidRPr="00D13801" w:rsidRDefault="006003BF">
            <w:pPr>
              <w:spacing w:line="276" w:lineRule="auto"/>
              <w:rPr>
                <w:rFonts w:ascii="Lato" w:eastAsiaTheme="minorHAnsi"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716E47FB" w14:textId="77777777" w:rsidR="006003BF" w:rsidRPr="00D13801" w:rsidRDefault="006003BF">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p w14:paraId="2ECC54E8" w14:textId="77777777" w:rsidR="00CB2161" w:rsidRPr="00D13801" w:rsidRDefault="00CB2161">
            <w:pPr>
              <w:spacing w:line="276" w:lineRule="auto"/>
              <w:rPr>
                <w:rFonts w:ascii="Lato" w:hAnsi="Lato"/>
                <w:b/>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hideMark/>
          </w:tcPr>
          <w:p w14:paraId="6FE21155" w14:textId="77777777" w:rsidR="006003BF" w:rsidRPr="00D13801" w:rsidRDefault="006003BF">
            <w:pPr>
              <w:spacing w:line="276" w:lineRule="auto"/>
              <w:rPr>
                <w:rFonts w:ascii="Lato" w:eastAsiaTheme="minorHAnsi" w:hAnsi="Lato"/>
                <w:color w:val="000000" w:themeColor="text1"/>
                <w:lang w:eastAsia="en-US"/>
              </w:rPr>
            </w:pPr>
          </w:p>
        </w:tc>
        <w:tc>
          <w:tcPr>
            <w:tcW w:w="1702" w:type="dxa"/>
            <w:tcBorders>
              <w:top w:val="single" w:sz="4" w:space="0" w:color="auto"/>
              <w:left w:val="single" w:sz="4" w:space="0" w:color="auto"/>
              <w:bottom w:val="single" w:sz="4" w:space="0" w:color="auto"/>
              <w:right w:val="single" w:sz="4" w:space="0" w:color="auto"/>
            </w:tcBorders>
          </w:tcPr>
          <w:p w14:paraId="4EBFEDE7" w14:textId="77777777" w:rsidR="006003BF" w:rsidRPr="00D13801" w:rsidRDefault="006003BF">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341692DB" w14:textId="77777777" w:rsidR="006003BF" w:rsidRPr="00D13801" w:rsidRDefault="006003BF">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610CB087"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EDD0422"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FF46511" w14:textId="77777777" w:rsidR="006003BF" w:rsidRPr="00D13801" w:rsidRDefault="006003BF">
            <w:pPr>
              <w:spacing w:line="276" w:lineRule="auto"/>
              <w:jc w:val="center"/>
              <w:rPr>
                <w:rFonts w:ascii="Lato" w:hAnsi="Lato"/>
                <w:color w:val="000000" w:themeColor="text1"/>
                <w:lang w:eastAsia="en-US"/>
              </w:rPr>
            </w:pPr>
          </w:p>
        </w:tc>
      </w:tr>
    </w:tbl>
    <w:p w14:paraId="3999C1FD" w14:textId="77777777" w:rsidR="006003BF" w:rsidRPr="00D13801" w:rsidRDefault="006003BF" w:rsidP="006003BF">
      <w:pPr>
        <w:jc w:val="both"/>
        <w:rPr>
          <w:rFonts w:ascii="Lato" w:hAnsi="Lato"/>
          <w:b/>
          <w:i/>
          <w:color w:val="000000" w:themeColor="text1"/>
        </w:rPr>
      </w:pPr>
    </w:p>
    <w:p w14:paraId="5AB3CF84" w14:textId="77777777" w:rsidR="00657A06" w:rsidRPr="00D13801" w:rsidRDefault="00657A06" w:rsidP="00657A06">
      <w:pPr>
        <w:rPr>
          <w:rFonts w:ascii="Lato" w:hAnsi="Lato"/>
          <w:color w:val="000000" w:themeColor="text1"/>
        </w:rPr>
      </w:pPr>
      <w:r w:rsidRPr="00D13801">
        <w:rPr>
          <w:rFonts w:ascii="Lato" w:hAnsi="Lato"/>
          <w:b/>
          <w:bCs/>
          <w:color w:val="000000" w:themeColor="text1"/>
        </w:rPr>
        <w:t xml:space="preserve">                                                                                  </w:t>
      </w:r>
    </w:p>
    <w:p w14:paraId="5A2F4D22" w14:textId="0A5D4B5A" w:rsidR="00155022" w:rsidRPr="00D13801" w:rsidRDefault="00976207" w:rsidP="00155022">
      <w:pPr>
        <w:rPr>
          <w:rFonts w:ascii="Lato" w:hAnsi="Lato"/>
          <w:b/>
          <w:color w:val="000000" w:themeColor="text1"/>
        </w:rPr>
      </w:pPr>
      <w:r w:rsidRPr="00D13801">
        <w:rPr>
          <w:rFonts w:ascii="Lato" w:hAnsi="Lato"/>
          <w:b/>
          <w:color w:val="000000" w:themeColor="text1"/>
        </w:rPr>
        <w:t xml:space="preserve">Formularz powinien być </w:t>
      </w:r>
      <w:r w:rsidR="008B2203"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uprawnioną do reprezentowania Wykon</w:t>
      </w:r>
      <w:r w:rsidR="00397B3C" w:rsidRPr="00D13801">
        <w:rPr>
          <w:rFonts w:ascii="Lato" w:hAnsi="Lato"/>
          <w:b/>
          <w:color w:val="000000" w:themeColor="text1"/>
        </w:rPr>
        <w:t>aw</w:t>
      </w:r>
      <w:r w:rsidR="008B2203">
        <w:rPr>
          <w:rFonts w:ascii="Lato" w:hAnsi="Lato"/>
          <w:b/>
          <w:color w:val="000000" w:themeColor="text1"/>
        </w:rPr>
        <w:t>cy.</w:t>
      </w:r>
    </w:p>
    <w:p w14:paraId="4C0AFFBC" w14:textId="77777777" w:rsidR="00155022" w:rsidRPr="00D13801" w:rsidRDefault="00155022" w:rsidP="00155022">
      <w:pPr>
        <w:rPr>
          <w:rFonts w:ascii="Lato" w:hAnsi="Lato"/>
          <w:b/>
          <w:color w:val="000000" w:themeColor="text1"/>
        </w:rPr>
      </w:pPr>
    </w:p>
    <w:p w14:paraId="249FCB6E" w14:textId="77777777" w:rsidR="00155022" w:rsidRPr="00D13801" w:rsidRDefault="00155022" w:rsidP="00155022">
      <w:pPr>
        <w:rPr>
          <w:rFonts w:ascii="Lato" w:hAnsi="Lato"/>
          <w:b/>
          <w:color w:val="000000" w:themeColor="text1"/>
        </w:rPr>
      </w:pPr>
    </w:p>
    <w:p w14:paraId="7D2600E5" w14:textId="77777777" w:rsidR="00155022" w:rsidRPr="00D13801" w:rsidRDefault="00155022" w:rsidP="00155022">
      <w:pPr>
        <w:rPr>
          <w:rFonts w:ascii="Lato" w:hAnsi="Lato"/>
          <w:b/>
          <w:color w:val="000000" w:themeColor="text1"/>
        </w:rPr>
      </w:pPr>
    </w:p>
    <w:p w14:paraId="1F93ACD1" w14:textId="77777777" w:rsidR="008714D2" w:rsidRPr="00D13801" w:rsidRDefault="008714D2" w:rsidP="00155022">
      <w:pPr>
        <w:rPr>
          <w:rFonts w:ascii="Lato" w:hAnsi="Lato"/>
          <w:b/>
          <w:color w:val="000000" w:themeColor="text1"/>
        </w:rPr>
      </w:pPr>
    </w:p>
    <w:p w14:paraId="289DB464" w14:textId="77777777" w:rsidR="008714D2" w:rsidRPr="00D13801" w:rsidRDefault="008714D2" w:rsidP="00155022">
      <w:pPr>
        <w:rPr>
          <w:rFonts w:ascii="Lato" w:hAnsi="Lato"/>
          <w:b/>
          <w:color w:val="EE0000"/>
        </w:rPr>
      </w:pPr>
    </w:p>
    <w:p w14:paraId="334899B1" w14:textId="77777777" w:rsidR="008714D2" w:rsidRPr="00D13801" w:rsidRDefault="008714D2" w:rsidP="00155022">
      <w:pPr>
        <w:rPr>
          <w:rFonts w:ascii="Lato" w:hAnsi="Lato"/>
          <w:b/>
          <w:color w:val="EE0000"/>
        </w:rPr>
      </w:pPr>
    </w:p>
    <w:p w14:paraId="52844F8C" w14:textId="77777777" w:rsidR="008714D2" w:rsidRPr="00D13801" w:rsidRDefault="008714D2" w:rsidP="00155022">
      <w:pPr>
        <w:rPr>
          <w:rFonts w:ascii="Lato" w:hAnsi="Lato"/>
          <w:b/>
          <w:color w:val="EE0000"/>
        </w:rPr>
      </w:pPr>
    </w:p>
    <w:p w14:paraId="63B496FF" w14:textId="77777777" w:rsidR="008714D2" w:rsidRPr="00D13801" w:rsidRDefault="008714D2" w:rsidP="00155022">
      <w:pPr>
        <w:rPr>
          <w:rFonts w:ascii="Lato" w:hAnsi="Lato"/>
          <w:b/>
          <w:color w:val="EE0000"/>
        </w:rPr>
      </w:pPr>
    </w:p>
    <w:p w14:paraId="183A3CFC" w14:textId="77777777" w:rsidR="008714D2" w:rsidRPr="00D13801" w:rsidRDefault="008714D2" w:rsidP="00155022">
      <w:pPr>
        <w:rPr>
          <w:rFonts w:ascii="Lato" w:hAnsi="Lato"/>
          <w:b/>
          <w:color w:val="EE0000"/>
        </w:rPr>
      </w:pPr>
    </w:p>
    <w:p w14:paraId="433461CA" w14:textId="77777777" w:rsidR="008714D2" w:rsidRPr="00D13801" w:rsidRDefault="008714D2" w:rsidP="00155022">
      <w:pPr>
        <w:rPr>
          <w:rFonts w:ascii="Lato" w:hAnsi="Lato"/>
          <w:b/>
          <w:color w:val="EE0000"/>
        </w:rPr>
      </w:pPr>
    </w:p>
    <w:p w14:paraId="4FA75E34" w14:textId="77777777" w:rsidR="00155022" w:rsidRPr="00D13801" w:rsidRDefault="00155022" w:rsidP="00155022">
      <w:pPr>
        <w:rPr>
          <w:rFonts w:ascii="Lato" w:hAnsi="Lato"/>
          <w:b/>
          <w:color w:val="EE0000"/>
        </w:rPr>
      </w:pPr>
    </w:p>
    <w:p w14:paraId="744714B9" w14:textId="77777777" w:rsidR="002A1F20" w:rsidRDefault="002A1F20" w:rsidP="00155022">
      <w:pPr>
        <w:rPr>
          <w:rFonts w:ascii="Lato" w:hAnsi="Lato"/>
          <w:b/>
          <w:color w:val="EE0000"/>
        </w:rPr>
      </w:pPr>
    </w:p>
    <w:p w14:paraId="41AC4616" w14:textId="77777777" w:rsidR="00C9756E" w:rsidRDefault="00C9756E" w:rsidP="00155022">
      <w:pPr>
        <w:rPr>
          <w:rFonts w:ascii="Lato" w:hAnsi="Lato"/>
          <w:b/>
          <w:color w:val="EE0000"/>
        </w:rPr>
      </w:pPr>
    </w:p>
    <w:p w14:paraId="51D1E905" w14:textId="77777777" w:rsidR="00C9756E" w:rsidRDefault="00C9756E" w:rsidP="00155022">
      <w:pPr>
        <w:rPr>
          <w:rFonts w:ascii="Lato" w:hAnsi="Lato"/>
          <w:b/>
          <w:color w:val="EE0000"/>
        </w:rPr>
      </w:pPr>
    </w:p>
    <w:p w14:paraId="04B80124" w14:textId="77777777" w:rsidR="00C9756E" w:rsidRDefault="00C9756E" w:rsidP="00155022">
      <w:pPr>
        <w:rPr>
          <w:rFonts w:ascii="Lato" w:hAnsi="Lato"/>
          <w:b/>
          <w:color w:val="EE0000"/>
        </w:rPr>
      </w:pPr>
    </w:p>
    <w:p w14:paraId="6F0FBC83" w14:textId="77777777" w:rsidR="00C9756E" w:rsidRDefault="00C9756E" w:rsidP="00155022">
      <w:pPr>
        <w:rPr>
          <w:rFonts w:ascii="Lato" w:hAnsi="Lato"/>
          <w:b/>
          <w:color w:val="EE0000"/>
        </w:rPr>
      </w:pPr>
    </w:p>
    <w:p w14:paraId="5EF08615" w14:textId="77777777" w:rsidR="00C9756E" w:rsidRDefault="00C9756E" w:rsidP="00155022">
      <w:pPr>
        <w:rPr>
          <w:rFonts w:ascii="Lato" w:hAnsi="Lato"/>
          <w:b/>
          <w:color w:val="EE0000"/>
        </w:rPr>
      </w:pPr>
    </w:p>
    <w:p w14:paraId="6B9797D6" w14:textId="77777777" w:rsidR="00C9756E" w:rsidRDefault="00C9756E" w:rsidP="00155022">
      <w:pPr>
        <w:rPr>
          <w:rFonts w:ascii="Lato" w:hAnsi="Lato"/>
          <w:b/>
          <w:color w:val="EE0000"/>
        </w:rPr>
      </w:pPr>
    </w:p>
    <w:p w14:paraId="3546D7BD" w14:textId="77777777" w:rsidR="00C9756E" w:rsidRDefault="00C9756E" w:rsidP="00155022">
      <w:pPr>
        <w:rPr>
          <w:rFonts w:ascii="Lato" w:hAnsi="Lato"/>
          <w:b/>
          <w:color w:val="EE0000"/>
        </w:rPr>
      </w:pPr>
    </w:p>
    <w:p w14:paraId="1E1C8083" w14:textId="77777777" w:rsidR="00C9756E" w:rsidRDefault="00C9756E" w:rsidP="00155022">
      <w:pPr>
        <w:rPr>
          <w:rFonts w:ascii="Lato" w:hAnsi="Lato"/>
          <w:b/>
          <w:color w:val="EE0000"/>
        </w:rPr>
      </w:pPr>
    </w:p>
    <w:p w14:paraId="3E7BDD5B" w14:textId="77777777" w:rsidR="00155022" w:rsidRPr="00D13801" w:rsidRDefault="00155022" w:rsidP="00155022">
      <w:pPr>
        <w:rPr>
          <w:rFonts w:ascii="Lato" w:hAnsi="Lato"/>
          <w:b/>
          <w:color w:val="EE0000"/>
        </w:rPr>
      </w:pPr>
    </w:p>
    <w:p w14:paraId="4738335F" w14:textId="77777777" w:rsidR="00155022" w:rsidRPr="00D13801" w:rsidRDefault="00155022" w:rsidP="00155022">
      <w:pPr>
        <w:rPr>
          <w:rFonts w:ascii="Lato" w:hAnsi="Lato"/>
          <w:b/>
          <w:color w:val="EE0000"/>
        </w:rPr>
      </w:pPr>
    </w:p>
    <w:p w14:paraId="5DE96F0D" w14:textId="6D390007" w:rsidR="00066309" w:rsidRPr="00D13801" w:rsidRDefault="00E76BC1" w:rsidP="00155022">
      <w:pPr>
        <w:rPr>
          <w:rFonts w:ascii="Lato" w:hAnsi="Lato"/>
          <w:b/>
          <w:color w:val="000000" w:themeColor="text1"/>
        </w:rPr>
      </w:pPr>
      <w:r w:rsidRPr="00D13801">
        <w:rPr>
          <w:rFonts w:ascii="Lato" w:hAnsi="Lato"/>
          <w:b/>
          <w:color w:val="000000" w:themeColor="text1"/>
        </w:rPr>
        <w:t xml:space="preserve">                                                                                                                                                                           </w:t>
      </w:r>
      <w:r w:rsidR="00546010" w:rsidRPr="00D13801">
        <w:rPr>
          <w:rFonts w:ascii="Lato" w:hAnsi="Lato"/>
          <w:b/>
          <w:color w:val="000000" w:themeColor="text1"/>
        </w:rPr>
        <w:t xml:space="preserve">                                                                                                                                                                                                 </w:t>
      </w:r>
      <w:r w:rsidRPr="00D13801">
        <w:rPr>
          <w:rFonts w:ascii="Lato" w:hAnsi="Lato"/>
          <w:b/>
          <w:color w:val="000000" w:themeColor="text1"/>
        </w:rPr>
        <w:t xml:space="preserve"> </w:t>
      </w:r>
      <w:r w:rsidR="008B69B7" w:rsidRPr="00D13801">
        <w:rPr>
          <w:rFonts w:ascii="Lato" w:hAnsi="Lato"/>
          <w:b/>
          <w:color w:val="000000" w:themeColor="text1"/>
        </w:rPr>
        <w:t xml:space="preserve">         </w:t>
      </w:r>
    </w:p>
    <w:p w14:paraId="3D756102" w14:textId="43281BA2" w:rsidR="006003BF" w:rsidRPr="00D13801" w:rsidRDefault="00066309" w:rsidP="00066309">
      <w:pPr>
        <w:jc w:val="center"/>
        <w:rPr>
          <w:rFonts w:ascii="Lato" w:hAnsi="Lato"/>
          <w:b/>
          <w:color w:val="000000" w:themeColor="text1"/>
        </w:rPr>
      </w:pPr>
      <w:r w:rsidRPr="00D13801">
        <w:rPr>
          <w:rFonts w:ascii="Lato" w:hAnsi="Lato"/>
          <w:b/>
          <w:color w:val="000000" w:themeColor="text1"/>
        </w:rPr>
        <w:lastRenderedPageBreak/>
        <w:t xml:space="preserve">                                                                                                                                                                                                  </w:t>
      </w:r>
      <w:r w:rsidR="00C9097B" w:rsidRPr="00D13801">
        <w:rPr>
          <w:rFonts w:ascii="Lato" w:hAnsi="Lato"/>
          <w:b/>
          <w:color w:val="000000" w:themeColor="text1"/>
        </w:rPr>
        <w:t xml:space="preserve">Załącznik nr </w:t>
      </w:r>
      <w:r w:rsidR="008B69B7" w:rsidRPr="00D13801">
        <w:rPr>
          <w:rFonts w:ascii="Lato" w:hAnsi="Lato"/>
          <w:b/>
          <w:color w:val="000000" w:themeColor="text1"/>
        </w:rPr>
        <w:t>1</w:t>
      </w:r>
      <w:r w:rsidR="0079162C" w:rsidRPr="00D13801">
        <w:rPr>
          <w:rFonts w:ascii="Lato" w:hAnsi="Lato"/>
          <w:b/>
          <w:color w:val="000000" w:themeColor="text1"/>
        </w:rPr>
        <w:t>8</w:t>
      </w:r>
      <w:r w:rsidR="000D07AF" w:rsidRPr="00D13801">
        <w:rPr>
          <w:rFonts w:ascii="Lato" w:hAnsi="Lato"/>
          <w:b/>
          <w:color w:val="000000" w:themeColor="text1"/>
        </w:rPr>
        <w:t xml:space="preserve"> do S</w:t>
      </w:r>
      <w:r w:rsidR="006003BF" w:rsidRPr="00D13801">
        <w:rPr>
          <w:rFonts w:ascii="Lato" w:hAnsi="Lato"/>
          <w:b/>
          <w:color w:val="000000" w:themeColor="text1"/>
        </w:rPr>
        <w:t xml:space="preserve">WZ </w:t>
      </w:r>
    </w:p>
    <w:p w14:paraId="5B17716D" w14:textId="35F8D1E8" w:rsidR="006003BF" w:rsidRPr="00D13801" w:rsidRDefault="006003BF" w:rsidP="006003BF">
      <w:pPr>
        <w:jc w:val="center"/>
        <w:rPr>
          <w:rFonts w:ascii="Lato" w:hAnsi="Lato"/>
          <w:b/>
          <w:color w:val="000000" w:themeColor="text1"/>
        </w:rPr>
      </w:pPr>
      <w:r w:rsidRPr="00D13801">
        <w:rPr>
          <w:rFonts w:ascii="Lato" w:hAnsi="Lato"/>
          <w:b/>
          <w:color w:val="000000" w:themeColor="text1"/>
        </w:rPr>
        <w:t xml:space="preserve">                                                                                                                                                                                                 – załącznik nr 2 do umowy</w:t>
      </w:r>
    </w:p>
    <w:p w14:paraId="2D674B6C" w14:textId="77777777" w:rsidR="006003BF" w:rsidRPr="00D13801" w:rsidRDefault="006003BF" w:rsidP="006003BF">
      <w:pPr>
        <w:jc w:val="center"/>
        <w:rPr>
          <w:rFonts w:ascii="Lato" w:hAnsi="Lato"/>
          <w:b/>
          <w:color w:val="000000" w:themeColor="text1"/>
        </w:rPr>
      </w:pPr>
    </w:p>
    <w:p w14:paraId="6EC54C7E" w14:textId="101B1FA7" w:rsidR="003908BC" w:rsidRPr="00D13801" w:rsidRDefault="00C9097B" w:rsidP="006003BF">
      <w:pPr>
        <w:jc w:val="center"/>
        <w:rPr>
          <w:rFonts w:ascii="Lato" w:hAnsi="Lato"/>
          <w:b/>
          <w:color w:val="000000" w:themeColor="text1"/>
        </w:rPr>
      </w:pPr>
      <w:r w:rsidRPr="00D13801">
        <w:rPr>
          <w:rFonts w:ascii="Lato" w:hAnsi="Lato"/>
          <w:b/>
          <w:color w:val="000000" w:themeColor="text1"/>
        </w:rPr>
        <w:t>Pakiet X</w:t>
      </w:r>
      <w:r w:rsidR="008B69B7" w:rsidRPr="00D13801">
        <w:rPr>
          <w:rFonts w:ascii="Lato" w:hAnsi="Lato"/>
          <w:b/>
          <w:color w:val="000000" w:themeColor="text1"/>
        </w:rPr>
        <w:t>VII</w:t>
      </w:r>
      <w:r w:rsidR="003908BC" w:rsidRPr="00D13801">
        <w:rPr>
          <w:rFonts w:ascii="Lato" w:hAnsi="Lato"/>
          <w:b/>
          <w:color w:val="000000" w:themeColor="text1"/>
        </w:rPr>
        <w:t xml:space="preserve"> - Filtry</w:t>
      </w:r>
    </w:p>
    <w:p w14:paraId="22146AF2" w14:textId="77777777" w:rsidR="006003BF" w:rsidRPr="00D13801" w:rsidRDefault="006003BF" w:rsidP="006003BF">
      <w:pPr>
        <w:jc w:val="both"/>
        <w:rPr>
          <w:rFonts w:ascii="Lato" w:hAnsi="Lato"/>
          <w:b/>
          <w:i/>
          <w:color w:val="000000" w:themeColor="text1"/>
        </w:rPr>
      </w:pPr>
    </w:p>
    <w:p w14:paraId="0457926B" w14:textId="77777777" w:rsidR="006003BF" w:rsidRPr="00D13801" w:rsidRDefault="006003BF" w:rsidP="006003BF">
      <w:pPr>
        <w:jc w:val="center"/>
        <w:rPr>
          <w:rFonts w:ascii="Lato" w:hAnsi="Lato"/>
          <w:b/>
          <w:color w:val="000000" w:themeColor="text1"/>
        </w:rPr>
      </w:pPr>
    </w:p>
    <w:tbl>
      <w:tblPr>
        <w:tblW w:w="14670" w:type="dxa"/>
        <w:tblInd w:w="-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126"/>
        <w:gridCol w:w="1702"/>
        <w:gridCol w:w="1701"/>
        <w:gridCol w:w="1417"/>
        <w:gridCol w:w="1276"/>
        <w:gridCol w:w="1276"/>
      </w:tblGrid>
      <w:tr w:rsidR="006003BF" w:rsidRPr="00D13801" w14:paraId="7A3F36A4" w14:textId="77777777" w:rsidTr="007838D1">
        <w:trPr>
          <w:trHeight w:val="495"/>
        </w:trPr>
        <w:tc>
          <w:tcPr>
            <w:tcW w:w="622" w:type="dxa"/>
            <w:tcBorders>
              <w:top w:val="single" w:sz="4" w:space="0" w:color="auto"/>
              <w:left w:val="single" w:sz="4" w:space="0" w:color="auto"/>
              <w:bottom w:val="single" w:sz="4" w:space="0" w:color="auto"/>
              <w:right w:val="single" w:sz="4" w:space="0" w:color="auto"/>
            </w:tcBorders>
            <w:hideMark/>
          </w:tcPr>
          <w:p w14:paraId="2E98D7CE" w14:textId="77777777" w:rsidR="006003BF" w:rsidRPr="00D13801" w:rsidRDefault="006003BF">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389BD7DF" w14:textId="77777777" w:rsidR="006003BF" w:rsidRPr="00D13801" w:rsidRDefault="006003BF">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126" w:type="dxa"/>
            <w:tcBorders>
              <w:top w:val="single" w:sz="4" w:space="0" w:color="auto"/>
              <w:left w:val="single" w:sz="4" w:space="0" w:color="auto"/>
              <w:bottom w:val="single" w:sz="4" w:space="0" w:color="auto"/>
              <w:right w:val="single" w:sz="4" w:space="0" w:color="auto"/>
            </w:tcBorders>
            <w:hideMark/>
          </w:tcPr>
          <w:p w14:paraId="4DB55E47"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702" w:type="dxa"/>
            <w:tcBorders>
              <w:top w:val="single" w:sz="4" w:space="0" w:color="auto"/>
              <w:left w:val="single" w:sz="4" w:space="0" w:color="auto"/>
              <w:bottom w:val="single" w:sz="4" w:space="0" w:color="auto"/>
              <w:right w:val="single" w:sz="4" w:space="0" w:color="auto"/>
            </w:tcBorders>
            <w:hideMark/>
          </w:tcPr>
          <w:p w14:paraId="41EEA295"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7AE01155"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0105D69B"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58069B00"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10752CAA" w14:textId="77777777" w:rsidR="006003BF" w:rsidRPr="00D13801" w:rsidRDefault="006003BF">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6003BF" w:rsidRPr="00D13801" w14:paraId="4BC4BCFE" w14:textId="77777777" w:rsidTr="007838D1">
        <w:tc>
          <w:tcPr>
            <w:tcW w:w="622" w:type="dxa"/>
            <w:tcBorders>
              <w:top w:val="single" w:sz="4" w:space="0" w:color="auto"/>
              <w:left w:val="single" w:sz="4" w:space="0" w:color="auto"/>
              <w:bottom w:val="single" w:sz="4" w:space="0" w:color="auto"/>
              <w:right w:val="single" w:sz="4" w:space="0" w:color="auto"/>
            </w:tcBorders>
            <w:hideMark/>
          </w:tcPr>
          <w:p w14:paraId="66203D51" w14:textId="77777777" w:rsidR="006003BF" w:rsidRPr="00D13801" w:rsidRDefault="006003BF">
            <w:pPr>
              <w:spacing w:line="276" w:lineRule="auto"/>
              <w:jc w:val="center"/>
              <w:rPr>
                <w:rFonts w:ascii="Lato" w:hAnsi="Lato"/>
                <w:color w:val="000000" w:themeColor="text1"/>
                <w:lang w:eastAsia="en-US"/>
              </w:rPr>
            </w:pPr>
            <w:r w:rsidRPr="00D13801">
              <w:rPr>
                <w:rFonts w:ascii="Lato" w:hAnsi="Lato"/>
                <w:color w:val="000000" w:themeColor="text1"/>
                <w:lang w:eastAsia="en-US"/>
              </w:rPr>
              <w:t>1.</w:t>
            </w:r>
          </w:p>
        </w:tc>
        <w:tc>
          <w:tcPr>
            <w:tcW w:w="4550" w:type="dxa"/>
            <w:tcBorders>
              <w:top w:val="single" w:sz="4" w:space="0" w:color="auto"/>
              <w:left w:val="single" w:sz="4" w:space="0" w:color="auto"/>
              <w:bottom w:val="single" w:sz="4" w:space="0" w:color="auto"/>
              <w:right w:val="single" w:sz="4" w:space="0" w:color="auto"/>
            </w:tcBorders>
            <w:hideMark/>
          </w:tcPr>
          <w:p w14:paraId="7DDD437C" w14:textId="7F5FF229" w:rsidR="0095245A" w:rsidRPr="00D13801" w:rsidRDefault="003908BC">
            <w:pPr>
              <w:spacing w:line="276" w:lineRule="auto"/>
              <w:rPr>
                <w:rFonts w:ascii="Lato" w:hAnsi="Lato"/>
                <w:color w:val="000000" w:themeColor="text1"/>
                <w:lang w:eastAsia="en-US"/>
              </w:rPr>
            </w:pPr>
            <w:r w:rsidRPr="00D13801">
              <w:rPr>
                <w:rFonts w:ascii="Lato" w:hAnsi="Lato"/>
                <w:b/>
                <w:bCs/>
                <w:color w:val="000000" w:themeColor="text1"/>
                <w:lang w:eastAsia="en-US"/>
              </w:rPr>
              <w:t>Sterylne membrany filtracyjne</w:t>
            </w:r>
            <w:r w:rsidRPr="00D13801">
              <w:rPr>
                <w:rFonts w:ascii="Lato" w:hAnsi="Lato"/>
                <w:color w:val="000000" w:themeColor="text1"/>
                <w:lang w:eastAsia="en-US"/>
              </w:rPr>
              <w:t xml:space="preserve"> w taśmach do podajnika: materiał – mieszane estry celulozy MCE, białe, kratkowane wielkość porów – 0,45 µm, śr.47 mm, </w:t>
            </w:r>
            <w:r w:rsidR="007D507C" w:rsidRPr="00D13801">
              <w:rPr>
                <w:rFonts w:ascii="Lato" w:hAnsi="Lato"/>
                <w:color w:val="000000" w:themeColor="text1"/>
                <w:lang w:eastAsia="en-US"/>
              </w:rPr>
              <w:t>sterylne</w:t>
            </w:r>
          </w:p>
        </w:tc>
        <w:tc>
          <w:tcPr>
            <w:tcW w:w="2126" w:type="dxa"/>
            <w:tcBorders>
              <w:top w:val="single" w:sz="4" w:space="0" w:color="auto"/>
              <w:left w:val="single" w:sz="4" w:space="0" w:color="auto"/>
              <w:bottom w:val="single" w:sz="4" w:space="0" w:color="auto"/>
              <w:right w:val="single" w:sz="4" w:space="0" w:color="auto"/>
            </w:tcBorders>
            <w:hideMark/>
          </w:tcPr>
          <w:p w14:paraId="2C72DDF0" w14:textId="32BF8588" w:rsidR="006003BF" w:rsidRPr="00D13801" w:rsidRDefault="00BA4D36">
            <w:pPr>
              <w:spacing w:line="276" w:lineRule="auto"/>
              <w:jc w:val="center"/>
              <w:rPr>
                <w:rFonts w:ascii="Lato" w:hAnsi="Lato"/>
                <w:iCs/>
                <w:color w:val="000000" w:themeColor="text1"/>
                <w:lang w:eastAsia="en-US"/>
              </w:rPr>
            </w:pPr>
            <w:r>
              <w:rPr>
                <w:rFonts w:ascii="Lato" w:hAnsi="Lato"/>
                <w:iCs/>
                <w:color w:val="000000" w:themeColor="text1"/>
                <w:lang w:eastAsia="en-US"/>
              </w:rPr>
              <w:t>9</w:t>
            </w:r>
            <w:r w:rsidR="003908BC" w:rsidRPr="00D13801">
              <w:rPr>
                <w:rFonts w:ascii="Lato" w:hAnsi="Lato"/>
                <w:iCs/>
                <w:color w:val="000000" w:themeColor="text1"/>
                <w:lang w:eastAsia="en-US"/>
              </w:rPr>
              <w:t xml:space="preserve"> op. x 600 szt.</w:t>
            </w:r>
          </w:p>
        </w:tc>
        <w:tc>
          <w:tcPr>
            <w:tcW w:w="1702" w:type="dxa"/>
            <w:tcBorders>
              <w:top w:val="single" w:sz="4" w:space="0" w:color="auto"/>
              <w:left w:val="single" w:sz="4" w:space="0" w:color="auto"/>
              <w:bottom w:val="single" w:sz="4" w:space="0" w:color="auto"/>
              <w:right w:val="single" w:sz="4" w:space="0" w:color="auto"/>
            </w:tcBorders>
          </w:tcPr>
          <w:p w14:paraId="4DB91D9F" w14:textId="77777777" w:rsidR="006003BF" w:rsidRPr="00D13801" w:rsidRDefault="006003BF">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51B24A02"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FCE021F" w14:textId="77777777" w:rsidR="006003BF" w:rsidRPr="00D13801" w:rsidRDefault="006003BF">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5D343F78" w14:textId="77777777" w:rsidR="006003BF" w:rsidRPr="00D13801" w:rsidRDefault="006003BF">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873C120" w14:textId="77777777" w:rsidR="006003BF" w:rsidRPr="00D13801" w:rsidRDefault="006003BF">
            <w:pPr>
              <w:spacing w:line="276" w:lineRule="auto"/>
              <w:jc w:val="center"/>
              <w:rPr>
                <w:rFonts w:ascii="Lato" w:hAnsi="Lato"/>
                <w:color w:val="EE0000"/>
                <w:lang w:eastAsia="en-US"/>
              </w:rPr>
            </w:pPr>
          </w:p>
        </w:tc>
      </w:tr>
      <w:tr w:rsidR="006003BF" w:rsidRPr="00D13801" w14:paraId="0AE5A105" w14:textId="77777777" w:rsidTr="007838D1">
        <w:tc>
          <w:tcPr>
            <w:tcW w:w="622" w:type="dxa"/>
            <w:tcBorders>
              <w:top w:val="single" w:sz="4" w:space="0" w:color="auto"/>
              <w:left w:val="single" w:sz="4" w:space="0" w:color="auto"/>
              <w:bottom w:val="single" w:sz="4" w:space="0" w:color="auto"/>
              <w:right w:val="single" w:sz="4" w:space="0" w:color="auto"/>
            </w:tcBorders>
            <w:hideMark/>
          </w:tcPr>
          <w:p w14:paraId="55934A58" w14:textId="77777777" w:rsidR="006003BF" w:rsidRPr="00D13801" w:rsidRDefault="0095245A">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6003BF" w:rsidRPr="00D13801">
              <w:rPr>
                <w:rFonts w:ascii="Lato" w:hAnsi="Lato"/>
                <w:color w:val="000000" w:themeColor="text1"/>
                <w:lang w:eastAsia="en-US"/>
              </w:rPr>
              <w:t xml:space="preserve"> 2.</w:t>
            </w:r>
          </w:p>
        </w:tc>
        <w:tc>
          <w:tcPr>
            <w:tcW w:w="4550" w:type="dxa"/>
            <w:tcBorders>
              <w:top w:val="single" w:sz="4" w:space="0" w:color="auto"/>
              <w:left w:val="single" w:sz="4" w:space="0" w:color="auto"/>
              <w:bottom w:val="single" w:sz="4" w:space="0" w:color="auto"/>
              <w:right w:val="single" w:sz="4" w:space="0" w:color="auto"/>
            </w:tcBorders>
            <w:hideMark/>
          </w:tcPr>
          <w:p w14:paraId="0E97E54B" w14:textId="5B1186BF" w:rsidR="0095245A" w:rsidRPr="00D13801" w:rsidRDefault="003908BC" w:rsidP="003908BC">
            <w:pPr>
              <w:spacing w:line="276" w:lineRule="auto"/>
              <w:rPr>
                <w:rFonts w:ascii="Lato" w:hAnsi="Lato"/>
                <w:color w:val="000000" w:themeColor="text1"/>
                <w:lang w:eastAsia="en-US"/>
              </w:rPr>
            </w:pPr>
            <w:r w:rsidRPr="00D13801">
              <w:rPr>
                <w:rFonts w:ascii="Lato" w:hAnsi="Lato"/>
                <w:b/>
                <w:bCs/>
                <w:color w:val="000000" w:themeColor="text1"/>
                <w:lang w:eastAsia="en-US"/>
              </w:rPr>
              <w:t>Sterylne membrany filtracyjne</w:t>
            </w:r>
            <w:r w:rsidRPr="00D13801">
              <w:rPr>
                <w:rFonts w:ascii="Lato" w:hAnsi="Lato"/>
                <w:color w:val="000000" w:themeColor="text1"/>
                <w:lang w:eastAsia="en-US"/>
              </w:rPr>
              <w:t xml:space="preserve"> w taśmach do podajnika: materiał – mieszane estry celulozy MCE, czarne z czarną kratką, wielkość porów – 0,45 µm, śr.47 mm, </w:t>
            </w:r>
            <w:r w:rsidR="007D507C" w:rsidRPr="00D13801">
              <w:rPr>
                <w:rFonts w:ascii="Lato" w:hAnsi="Lato"/>
                <w:color w:val="000000" w:themeColor="text1"/>
                <w:lang w:eastAsia="en-US"/>
              </w:rPr>
              <w:t>sterylne</w:t>
            </w:r>
          </w:p>
        </w:tc>
        <w:tc>
          <w:tcPr>
            <w:tcW w:w="2126" w:type="dxa"/>
            <w:tcBorders>
              <w:top w:val="single" w:sz="4" w:space="0" w:color="auto"/>
              <w:left w:val="single" w:sz="4" w:space="0" w:color="auto"/>
              <w:bottom w:val="single" w:sz="4" w:space="0" w:color="auto"/>
              <w:right w:val="single" w:sz="4" w:space="0" w:color="auto"/>
            </w:tcBorders>
            <w:hideMark/>
          </w:tcPr>
          <w:p w14:paraId="7444211F" w14:textId="3E1A243B" w:rsidR="006003BF" w:rsidRPr="00D13801" w:rsidRDefault="00BA4D36">
            <w:pPr>
              <w:spacing w:line="276" w:lineRule="auto"/>
              <w:jc w:val="center"/>
              <w:rPr>
                <w:rFonts w:ascii="Lato" w:hAnsi="Lato"/>
                <w:iCs/>
                <w:color w:val="000000" w:themeColor="text1"/>
                <w:lang w:eastAsia="en-US"/>
              </w:rPr>
            </w:pPr>
            <w:r>
              <w:rPr>
                <w:rFonts w:ascii="Lato" w:hAnsi="Lato"/>
                <w:iCs/>
                <w:color w:val="000000" w:themeColor="text1"/>
                <w:lang w:eastAsia="en-US"/>
              </w:rPr>
              <w:t>6</w:t>
            </w:r>
            <w:r w:rsidR="00454D59" w:rsidRPr="00D13801">
              <w:rPr>
                <w:rFonts w:ascii="Lato" w:hAnsi="Lato"/>
                <w:iCs/>
                <w:color w:val="000000" w:themeColor="text1"/>
                <w:lang w:eastAsia="en-US"/>
              </w:rPr>
              <w:t xml:space="preserve"> </w:t>
            </w:r>
            <w:r w:rsidR="003908BC" w:rsidRPr="00D13801">
              <w:rPr>
                <w:rFonts w:ascii="Lato" w:hAnsi="Lato"/>
                <w:iCs/>
                <w:color w:val="000000" w:themeColor="text1"/>
                <w:lang w:eastAsia="en-US"/>
              </w:rPr>
              <w:t>op. x 600 szt.</w:t>
            </w:r>
          </w:p>
        </w:tc>
        <w:tc>
          <w:tcPr>
            <w:tcW w:w="1702" w:type="dxa"/>
            <w:tcBorders>
              <w:top w:val="single" w:sz="4" w:space="0" w:color="auto"/>
              <w:left w:val="single" w:sz="4" w:space="0" w:color="auto"/>
              <w:bottom w:val="single" w:sz="4" w:space="0" w:color="auto"/>
              <w:right w:val="single" w:sz="4" w:space="0" w:color="auto"/>
            </w:tcBorders>
          </w:tcPr>
          <w:p w14:paraId="74B788E9" w14:textId="77777777" w:rsidR="006003BF" w:rsidRPr="00D13801" w:rsidRDefault="006003BF">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00C4D27" w14:textId="77777777" w:rsidR="006003BF" w:rsidRPr="00D13801" w:rsidRDefault="006003BF">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2F8AA69" w14:textId="77777777" w:rsidR="006003BF" w:rsidRPr="00D13801" w:rsidRDefault="006003BF">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08AE3E70" w14:textId="77777777" w:rsidR="006003BF" w:rsidRPr="00D13801" w:rsidRDefault="006003BF">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1F9DFC52" w14:textId="77777777" w:rsidR="006003BF" w:rsidRPr="00D13801" w:rsidRDefault="006003BF">
            <w:pPr>
              <w:spacing w:line="276" w:lineRule="auto"/>
              <w:jc w:val="center"/>
              <w:rPr>
                <w:rFonts w:ascii="Lato" w:hAnsi="Lato"/>
                <w:color w:val="EE0000"/>
                <w:lang w:eastAsia="en-US"/>
              </w:rPr>
            </w:pPr>
          </w:p>
        </w:tc>
      </w:tr>
      <w:tr w:rsidR="00184A69" w:rsidRPr="00D13801" w14:paraId="532C91E5" w14:textId="77777777" w:rsidTr="007838D1">
        <w:tc>
          <w:tcPr>
            <w:tcW w:w="622" w:type="dxa"/>
            <w:tcBorders>
              <w:top w:val="single" w:sz="4" w:space="0" w:color="auto"/>
              <w:left w:val="single" w:sz="4" w:space="0" w:color="auto"/>
              <w:bottom w:val="single" w:sz="4" w:space="0" w:color="auto"/>
              <w:right w:val="single" w:sz="4" w:space="0" w:color="auto"/>
            </w:tcBorders>
          </w:tcPr>
          <w:p w14:paraId="70D8031E" w14:textId="43CB8964" w:rsidR="00184A69" w:rsidRPr="00D13801" w:rsidRDefault="006954C3">
            <w:pPr>
              <w:spacing w:line="276" w:lineRule="auto"/>
              <w:rPr>
                <w:rFonts w:ascii="Lato" w:hAnsi="Lato"/>
                <w:color w:val="000000" w:themeColor="text1"/>
                <w:lang w:eastAsia="en-US"/>
              </w:rPr>
            </w:pPr>
            <w:r>
              <w:rPr>
                <w:rFonts w:ascii="Lato" w:hAnsi="Lato"/>
                <w:color w:val="000000" w:themeColor="text1"/>
                <w:lang w:eastAsia="en-US"/>
              </w:rPr>
              <w:t xml:space="preserve">  </w:t>
            </w:r>
            <w:r w:rsidR="00E057AA" w:rsidRPr="00D13801">
              <w:rPr>
                <w:rFonts w:ascii="Lato" w:hAnsi="Lato"/>
                <w:color w:val="000000" w:themeColor="text1"/>
                <w:lang w:eastAsia="en-US"/>
              </w:rPr>
              <w:t>3</w:t>
            </w:r>
            <w:r w:rsidR="00184A69" w:rsidRPr="00D13801">
              <w:rPr>
                <w:rFonts w:ascii="Lato" w:hAnsi="Lato"/>
                <w:color w:val="000000" w:themeColor="text1"/>
                <w:lang w:eastAsia="en-US"/>
              </w:rPr>
              <w:t>.</w:t>
            </w:r>
          </w:p>
        </w:tc>
        <w:tc>
          <w:tcPr>
            <w:tcW w:w="4550" w:type="dxa"/>
            <w:tcBorders>
              <w:top w:val="single" w:sz="4" w:space="0" w:color="auto"/>
              <w:left w:val="single" w:sz="4" w:space="0" w:color="auto"/>
              <w:bottom w:val="single" w:sz="4" w:space="0" w:color="auto"/>
              <w:right w:val="single" w:sz="4" w:space="0" w:color="auto"/>
            </w:tcBorders>
          </w:tcPr>
          <w:p w14:paraId="0F92824B" w14:textId="274E6A94" w:rsidR="007D507C" w:rsidRPr="00D13801" w:rsidRDefault="007D507C" w:rsidP="003908BC">
            <w:pPr>
              <w:spacing w:line="276" w:lineRule="auto"/>
              <w:rPr>
                <w:rFonts w:ascii="Lato" w:hAnsi="Lato"/>
                <w:b/>
                <w:bCs/>
                <w:color w:val="000000" w:themeColor="text1"/>
                <w:lang w:eastAsia="en-US"/>
              </w:rPr>
            </w:pPr>
            <w:r w:rsidRPr="00D13801">
              <w:rPr>
                <w:rFonts w:ascii="Lato" w:hAnsi="Lato"/>
                <w:b/>
                <w:bCs/>
                <w:color w:val="000000" w:themeColor="text1"/>
                <w:lang w:eastAsia="en-US"/>
              </w:rPr>
              <w:t>Sączki membranowe (niesterylne)</w:t>
            </w:r>
          </w:p>
          <w:p w14:paraId="0B828C2D" w14:textId="28325B7A" w:rsidR="00184A69" w:rsidRPr="00D13801" w:rsidRDefault="007D507C" w:rsidP="003908BC">
            <w:pPr>
              <w:spacing w:line="276" w:lineRule="auto"/>
              <w:rPr>
                <w:rFonts w:ascii="Lato" w:hAnsi="Lato"/>
                <w:color w:val="000000" w:themeColor="text1"/>
                <w:lang w:eastAsia="en-US"/>
              </w:rPr>
            </w:pPr>
            <w:r w:rsidRPr="00D13801">
              <w:rPr>
                <w:rFonts w:ascii="Lato" w:hAnsi="Lato"/>
                <w:color w:val="000000" w:themeColor="text1"/>
                <w:lang w:eastAsia="en-US"/>
              </w:rPr>
              <w:t>Sączki membranowe (free MCE) o średnicy porów 0,45 µm, średnicy 47 mm, niesterylne Millipore</w:t>
            </w:r>
          </w:p>
          <w:p w14:paraId="29FC9115" w14:textId="2439E436" w:rsidR="002E71ED" w:rsidRPr="00D13801" w:rsidRDefault="002E71ED" w:rsidP="003908BC">
            <w:pPr>
              <w:spacing w:line="276" w:lineRule="auto"/>
              <w:rPr>
                <w:rFonts w:ascii="Lato" w:hAnsi="Lato"/>
                <w:color w:val="000000" w:themeColor="text1"/>
                <w:lang w:eastAsia="en-US"/>
              </w:rPr>
            </w:pPr>
            <w:r w:rsidRPr="00D13801">
              <w:rPr>
                <w:rFonts w:ascii="Lato" w:hAnsi="Lato"/>
                <w:color w:val="000000" w:themeColor="text1"/>
                <w:lang w:eastAsia="en-US"/>
              </w:rPr>
              <w:t>HATF04700 lub równoważne</w:t>
            </w:r>
          </w:p>
        </w:tc>
        <w:tc>
          <w:tcPr>
            <w:tcW w:w="2126" w:type="dxa"/>
            <w:tcBorders>
              <w:top w:val="single" w:sz="4" w:space="0" w:color="auto"/>
              <w:left w:val="single" w:sz="4" w:space="0" w:color="auto"/>
              <w:bottom w:val="single" w:sz="4" w:space="0" w:color="auto"/>
              <w:right w:val="single" w:sz="4" w:space="0" w:color="auto"/>
            </w:tcBorders>
          </w:tcPr>
          <w:p w14:paraId="527F8DC7" w14:textId="77777777" w:rsidR="00184A69" w:rsidRPr="00D13801" w:rsidRDefault="00184A69">
            <w:pPr>
              <w:spacing w:line="276" w:lineRule="auto"/>
              <w:jc w:val="center"/>
              <w:rPr>
                <w:rFonts w:ascii="Lato" w:hAnsi="Lato"/>
                <w:iCs/>
                <w:color w:val="000000" w:themeColor="text1"/>
                <w:lang w:eastAsia="en-US"/>
              </w:rPr>
            </w:pPr>
          </w:p>
          <w:p w14:paraId="59569DC8" w14:textId="1583FE2A" w:rsidR="002E71ED" w:rsidRPr="00D13801" w:rsidRDefault="00BA4D36">
            <w:pPr>
              <w:spacing w:line="276" w:lineRule="auto"/>
              <w:jc w:val="center"/>
              <w:rPr>
                <w:rFonts w:ascii="Lato" w:hAnsi="Lato"/>
                <w:iCs/>
                <w:color w:val="000000" w:themeColor="text1"/>
                <w:lang w:eastAsia="en-US"/>
              </w:rPr>
            </w:pPr>
            <w:r>
              <w:rPr>
                <w:rFonts w:ascii="Lato" w:hAnsi="Lato"/>
                <w:iCs/>
                <w:color w:val="000000" w:themeColor="text1"/>
                <w:lang w:eastAsia="en-US"/>
              </w:rPr>
              <w:t>1</w:t>
            </w:r>
            <w:r w:rsidR="002E71ED" w:rsidRPr="00D13801">
              <w:rPr>
                <w:rFonts w:ascii="Lato" w:hAnsi="Lato"/>
                <w:iCs/>
                <w:color w:val="000000" w:themeColor="text1"/>
                <w:lang w:eastAsia="en-US"/>
              </w:rPr>
              <w:t xml:space="preserve"> op. po 100 szt.</w:t>
            </w:r>
          </w:p>
        </w:tc>
        <w:tc>
          <w:tcPr>
            <w:tcW w:w="1702" w:type="dxa"/>
            <w:tcBorders>
              <w:top w:val="single" w:sz="4" w:space="0" w:color="auto"/>
              <w:left w:val="single" w:sz="4" w:space="0" w:color="auto"/>
              <w:bottom w:val="single" w:sz="4" w:space="0" w:color="auto"/>
              <w:right w:val="single" w:sz="4" w:space="0" w:color="auto"/>
            </w:tcBorders>
          </w:tcPr>
          <w:p w14:paraId="6AEFE29C" w14:textId="77777777" w:rsidR="00184A69" w:rsidRPr="00D13801" w:rsidRDefault="00184A69">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0FD57C87" w14:textId="77777777" w:rsidR="00184A69" w:rsidRPr="00D13801" w:rsidRDefault="00184A69">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0C16F248" w14:textId="77777777" w:rsidR="00184A69" w:rsidRPr="00D13801" w:rsidRDefault="00184A69">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67596036" w14:textId="77777777" w:rsidR="00184A69" w:rsidRPr="00D13801" w:rsidRDefault="00184A69">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6ACCF053" w14:textId="77777777" w:rsidR="00184A69" w:rsidRPr="00D13801" w:rsidRDefault="00184A69">
            <w:pPr>
              <w:spacing w:line="276" w:lineRule="auto"/>
              <w:jc w:val="center"/>
              <w:rPr>
                <w:rFonts w:ascii="Lato" w:hAnsi="Lato"/>
                <w:color w:val="000000" w:themeColor="text1"/>
                <w:lang w:eastAsia="en-US"/>
              </w:rPr>
            </w:pPr>
          </w:p>
        </w:tc>
      </w:tr>
      <w:tr w:rsidR="006003BF" w:rsidRPr="00D13801" w14:paraId="04CF3F2D" w14:textId="77777777" w:rsidTr="007838D1">
        <w:tc>
          <w:tcPr>
            <w:tcW w:w="622" w:type="dxa"/>
            <w:tcBorders>
              <w:top w:val="single" w:sz="4" w:space="0" w:color="auto"/>
              <w:left w:val="single" w:sz="4" w:space="0" w:color="auto"/>
              <w:bottom w:val="single" w:sz="4" w:space="0" w:color="auto"/>
              <w:right w:val="single" w:sz="4" w:space="0" w:color="auto"/>
            </w:tcBorders>
            <w:hideMark/>
          </w:tcPr>
          <w:p w14:paraId="4AE867C1" w14:textId="77777777" w:rsidR="006003BF" w:rsidRPr="00D13801" w:rsidRDefault="006003BF">
            <w:pPr>
              <w:spacing w:line="276" w:lineRule="auto"/>
              <w:rPr>
                <w:rFonts w:ascii="Lato" w:eastAsiaTheme="minorHAnsi"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50E126D6" w14:textId="1DBE0AC9" w:rsidR="006003BF" w:rsidRPr="00D13801" w:rsidRDefault="008B2203">
            <w:pPr>
              <w:spacing w:line="276" w:lineRule="auto"/>
              <w:rPr>
                <w:rFonts w:ascii="Lato" w:hAnsi="Lato"/>
                <w:b/>
                <w:color w:val="000000" w:themeColor="text1"/>
                <w:lang w:eastAsia="en-US"/>
              </w:rPr>
            </w:pPr>
            <w:r w:rsidRPr="00D13801">
              <w:rPr>
                <w:rFonts w:ascii="Lato" w:hAnsi="Lato"/>
                <w:b/>
                <w:color w:val="000000" w:themeColor="text1"/>
                <w:lang w:eastAsia="en-US"/>
              </w:rPr>
              <w:t>Razem netto</w:t>
            </w:r>
            <w:r w:rsidR="006003BF" w:rsidRPr="00D13801">
              <w:rPr>
                <w:rFonts w:ascii="Lato" w:hAnsi="Lato"/>
                <w:b/>
                <w:color w:val="000000" w:themeColor="text1"/>
                <w:lang w:eastAsia="en-US"/>
              </w:rPr>
              <w:t>:</w:t>
            </w:r>
          </w:p>
          <w:p w14:paraId="689BC3C5" w14:textId="77777777" w:rsidR="00CB2161" w:rsidRPr="00D13801" w:rsidRDefault="00CB2161">
            <w:pPr>
              <w:spacing w:line="276" w:lineRule="auto"/>
              <w:rPr>
                <w:rFonts w:ascii="Lato" w:hAnsi="Lato"/>
                <w:b/>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hideMark/>
          </w:tcPr>
          <w:p w14:paraId="3AB24937" w14:textId="77777777" w:rsidR="006003BF" w:rsidRPr="00D13801" w:rsidRDefault="006003BF">
            <w:pPr>
              <w:spacing w:line="276" w:lineRule="auto"/>
              <w:rPr>
                <w:rFonts w:ascii="Lato" w:eastAsiaTheme="minorHAnsi" w:hAnsi="Lato"/>
                <w:color w:val="000000" w:themeColor="text1"/>
                <w:lang w:eastAsia="en-US"/>
              </w:rPr>
            </w:pPr>
          </w:p>
        </w:tc>
        <w:tc>
          <w:tcPr>
            <w:tcW w:w="1702" w:type="dxa"/>
            <w:tcBorders>
              <w:top w:val="single" w:sz="4" w:space="0" w:color="auto"/>
              <w:left w:val="single" w:sz="4" w:space="0" w:color="auto"/>
              <w:bottom w:val="single" w:sz="4" w:space="0" w:color="auto"/>
              <w:right w:val="single" w:sz="4" w:space="0" w:color="auto"/>
            </w:tcBorders>
          </w:tcPr>
          <w:p w14:paraId="64AF84FE" w14:textId="77777777" w:rsidR="006003BF" w:rsidRPr="00D13801" w:rsidRDefault="006003BF">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3C8DDF16" w14:textId="77777777" w:rsidR="006003BF" w:rsidRPr="00D13801" w:rsidRDefault="006003BF">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29B42E87"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069BB3A"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73404CCD" w14:textId="77777777" w:rsidR="006003BF" w:rsidRPr="00D13801" w:rsidRDefault="006003BF">
            <w:pPr>
              <w:spacing w:line="276" w:lineRule="auto"/>
              <w:jc w:val="center"/>
              <w:rPr>
                <w:rFonts w:ascii="Lato" w:hAnsi="Lato"/>
                <w:color w:val="000000" w:themeColor="text1"/>
                <w:lang w:eastAsia="en-US"/>
              </w:rPr>
            </w:pPr>
          </w:p>
        </w:tc>
      </w:tr>
      <w:tr w:rsidR="006003BF" w:rsidRPr="00D13801" w14:paraId="070DCF50" w14:textId="77777777" w:rsidTr="007838D1">
        <w:tc>
          <w:tcPr>
            <w:tcW w:w="622" w:type="dxa"/>
            <w:tcBorders>
              <w:top w:val="single" w:sz="4" w:space="0" w:color="auto"/>
              <w:left w:val="single" w:sz="4" w:space="0" w:color="auto"/>
              <w:bottom w:val="single" w:sz="4" w:space="0" w:color="auto"/>
              <w:right w:val="single" w:sz="4" w:space="0" w:color="auto"/>
            </w:tcBorders>
            <w:hideMark/>
          </w:tcPr>
          <w:p w14:paraId="1DB75606" w14:textId="77777777" w:rsidR="006003BF" w:rsidRPr="00D13801" w:rsidRDefault="006003BF">
            <w:pPr>
              <w:spacing w:line="276" w:lineRule="auto"/>
              <w:rPr>
                <w:rFonts w:ascii="Lato" w:eastAsiaTheme="minorHAnsi"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1D6BF242" w14:textId="77777777" w:rsidR="006003BF" w:rsidRPr="00D13801" w:rsidRDefault="006003BF">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p w14:paraId="51398BCB" w14:textId="77777777" w:rsidR="00CB2161" w:rsidRPr="00D13801" w:rsidRDefault="00CB2161">
            <w:pPr>
              <w:spacing w:line="276" w:lineRule="auto"/>
              <w:rPr>
                <w:rFonts w:ascii="Lato" w:hAnsi="Lato"/>
                <w:b/>
                <w:color w:val="000000" w:themeColor="text1"/>
                <w:lang w:eastAsia="en-US"/>
              </w:rPr>
            </w:pPr>
          </w:p>
        </w:tc>
        <w:tc>
          <w:tcPr>
            <w:tcW w:w="2126" w:type="dxa"/>
            <w:tcBorders>
              <w:top w:val="single" w:sz="4" w:space="0" w:color="auto"/>
              <w:left w:val="single" w:sz="4" w:space="0" w:color="auto"/>
              <w:bottom w:val="single" w:sz="4" w:space="0" w:color="auto"/>
              <w:right w:val="single" w:sz="4" w:space="0" w:color="auto"/>
            </w:tcBorders>
            <w:hideMark/>
          </w:tcPr>
          <w:p w14:paraId="27B4BEF8" w14:textId="77777777" w:rsidR="006003BF" w:rsidRPr="00D13801" w:rsidRDefault="006003BF">
            <w:pPr>
              <w:spacing w:line="276" w:lineRule="auto"/>
              <w:rPr>
                <w:rFonts w:ascii="Lato" w:eastAsiaTheme="minorHAnsi" w:hAnsi="Lato"/>
                <w:color w:val="000000" w:themeColor="text1"/>
                <w:lang w:eastAsia="en-US"/>
              </w:rPr>
            </w:pPr>
          </w:p>
        </w:tc>
        <w:tc>
          <w:tcPr>
            <w:tcW w:w="1702" w:type="dxa"/>
            <w:tcBorders>
              <w:top w:val="single" w:sz="4" w:space="0" w:color="auto"/>
              <w:left w:val="single" w:sz="4" w:space="0" w:color="auto"/>
              <w:bottom w:val="single" w:sz="4" w:space="0" w:color="auto"/>
              <w:right w:val="single" w:sz="4" w:space="0" w:color="auto"/>
            </w:tcBorders>
          </w:tcPr>
          <w:p w14:paraId="5C0EE9DD" w14:textId="77777777" w:rsidR="006003BF" w:rsidRPr="00D13801" w:rsidRDefault="006003BF">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432E9ED9" w14:textId="77777777" w:rsidR="006003BF" w:rsidRPr="00D13801" w:rsidRDefault="006003BF">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6E90C352"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2A20E7C" w14:textId="77777777" w:rsidR="006003BF" w:rsidRPr="00D13801" w:rsidRDefault="006003BF">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E1281E3" w14:textId="77777777" w:rsidR="006003BF" w:rsidRPr="00D13801" w:rsidRDefault="006003BF">
            <w:pPr>
              <w:spacing w:line="276" w:lineRule="auto"/>
              <w:jc w:val="center"/>
              <w:rPr>
                <w:rFonts w:ascii="Lato" w:hAnsi="Lato"/>
                <w:color w:val="000000" w:themeColor="text1"/>
                <w:lang w:eastAsia="en-US"/>
              </w:rPr>
            </w:pPr>
          </w:p>
        </w:tc>
      </w:tr>
    </w:tbl>
    <w:p w14:paraId="20CBF760" w14:textId="77777777" w:rsidR="007838D1" w:rsidRPr="00D13801" w:rsidRDefault="007838D1" w:rsidP="007838D1">
      <w:pPr>
        <w:pStyle w:val="ELNormalny"/>
        <w:jc w:val="left"/>
        <w:rPr>
          <w:rFonts w:ascii="Lato" w:hAnsi="Lato"/>
          <w:color w:val="000000" w:themeColor="text1"/>
          <w:sz w:val="20"/>
        </w:rPr>
      </w:pPr>
    </w:p>
    <w:p w14:paraId="6448E843" w14:textId="481D22C7" w:rsidR="007838D1" w:rsidRPr="00D13801" w:rsidRDefault="007838D1" w:rsidP="007838D1">
      <w:pPr>
        <w:pStyle w:val="ELNormalny"/>
        <w:jc w:val="left"/>
        <w:rPr>
          <w:rFonts w:ascii="Lato" w:hAnsi="Lato"/>
          <w:color w:val="000000" w:themeColor="text1"/>
          <w:sz w:val="20"/>
        </w:rPr>
      </w:pPr>
      <w:r w:rsidRPr="00D13801">
        <w:rPr>
          <w:rFonts w:ascii="Lato" w:hAnsi="Lato"/>
          <w:color w:val="000000" w:themeColor="text1"/>
          <w:sz w:val="20"/>
        </w:rPr>
        <w:t>Wymagania dodatkowe:</w:t>
      </w:r>
    </w:p>
    <w:p w14:paraId="5C034A99" w14:textId="04FDD9CB" w:rsidR="007838D1" w:rsidRPr="00D13801" w:rsidRDefault="007838D1" w:rsidP="007838D1">
      <w:pPr>
        <w:pStyle w:val="Akapitzlist"/>
        <w:numPr>
          <w:ilvl w:val="0"/>
          <w:numId w:val="45"/>
        </w:numPr>
        <w:spacing w:line="278" w:lineRule="auto"/>
        <w:jc w:val="both"/>
        <w:rPr>
          <w:rFonts w:ascii="Lato" w:hAnsi="Lato"/>
          <w:color w:val="000000" w:themeColor="text1"/>
        </w:rPr>
      </w:pPr>
      <w:r w:rsidRPr="00D13801">
        <w:rPr>
          <w:rFonts w:ascii="Lato" w:hAnsi="Lato"/>
          <w:color w:val="000000" w:themeColor="text1"/>
        </w:rPr>
        <w:t xml:space="preserve">Wszystkie filtry z pozycji nr 1 i 2 powinny być kompatybilne z automatycznym podajnikiem filtrów membranowych  EZ-Pak Curve  MILLIPORE SAS (nr katalogowy EZCURVE 01) </w:t>
      </w:r>
      <w:r w:rsidR="008B2203" w:rsidRPr="00D13801">
        <w:rPr>
          <w:rFonts w:ascii="Lato" w:hAnsi="Lato"/>
          <w:color w:val="000000" w:themeColor="text1"/>
        </w:rPr>
        <w:t>będącym na</w:t>
      </w:r>
      <w:r w:rsidRPr="00D13801">
        <w:rPr>
          <w:rFonts w:ascii="Lato" w:hAnsi="Lato"/>
          <w:color w:val="000000" w:themeColor="text1"/>
        </w:rPr>
        <w:t xml:space="preserve"> wyposażeniu Sekcji OL-</w:t>
      </w:r>
      <w:r w:rsidR="008B2203" w:rsidRPr="00D13801">
        <w:rPr>
          <w:rFonts w:ascii="Lato" w:hAnsi="Lato"/>
          <w:color w:val="000000" w:themeColor="text1"/>
        </w:rPr>
        <w:t>B PSSE</w:t>
      </w:r>
      <w:r w:rsidRPr="00D13801">
        <w:rPr>
          <w:rFonts w:ascii="Lato" w:hAnsi="Lato"/>
          <w:color w:val="000000" w:themeColor="text1"/>
        </w:rPr>
        <w:t xml:space="preserve"> w Koninie.</w:t>
      </w:r>
      <w:r w:rsidR="008B2203">
        <w:rPr>
          <w:rFonts w:ascii="Lato" w:hAnsi="Lato"/>
          <w:color w:val="000000" w:themeColor="text1"/>
        </w:rPr>
        <w:t xml:space="preserve"> Zainstalowanie filtrów nie może powodować zapalania czy mrugania diod, informujących o nieprawidłowej pracy podajnika.</w:t>
      </w:r>
    </w:p>
    <w:p w14:paraId="0551BDE1" w14:textId="78CD04CB" w:rsidR="007838D1" w:rsidRPr="00D13801" w:rsidRDefault="007838D1" w:rsidP="007838D1">
      <w:pPr>
        <w:pStyle w:val="Akapitzlist"/>
        <w:numPr>
          <w:ilvl w:val="0"/>
          <w:numId w:val="45"/>
        </w:numPr>
        <w:spacing w:line="278" w:lineRule="auto"/>
        <w:jc w:val="both"/>
        <w:rPr>
          <w:rFonts w:ascii="Lato" w:hAnsi="Lato"/>
          <w:color w:val="000000" w:themeColor="text1"/>
        </w:rPr>
      </w:pPr>
      <w:r w:rsidRPr="00D13801">
        <w:rPr>
          <w:rFonts w:ascii="Lato" w:hAnsi="Lato"/>
          <w:color w:val="000000" w:themeColor="text1"/>
        </w:rPr>
        <w:t>Wszystkie filtry z pozycji nr 1,2,3 powinny posiadać certyfikat/świadectwo kontroli jakości.</w:t>
      </w:r>
    </w:p>
    <w:p w14:paraId="2BEE229A" w14:textId="66BD349A" w:rsidR="007838D1" w:rsidRPr="00D13801" w:rsidRDefault="007838D1" w:rsidP="007838D1">
      <w:pPr>
        <w:pStyle w:val="Akapitzlist"/>
        <w:numPr>
          <w:ilvl w:val="0"/>
          <w:numId w:val="45"/>
        </w:numPr>
        <w:spacing w:line="278" w:lineRule="auto"/>
        <w:jc w:val="both"/>
        <w:rPr>
          <w:rFonts w:ascii="Lato" w:hAnsi="Lato"/>
          <w:color w:val="000000" w:themeColor="text1"/>
        </w:rPr>
      </w:pPr>
      <w:r w:rsidRPr="00D13801">
        <w:rPr>
          <w:rFonts w:ascii="Lato" w:hAnsi="Lato"/>
          <w:color w:val="000000" w:themeColor="text1"/>
        </w:rPr>
        <w:t>Oczekiwany termin ważności filtrów - w dniu dostawy termin ważności nie krótszy niż 75 % deklarowanej długości terminu ważności przez producenta.</w:t>
      </w:r>
    </w:p>
    <w:p w14:paraId="37D6EE7B" w14:textId="77777777" w:rsidR="006003BF" w:rsidRPr="00D13801" w:rsidRDefault="006003BF" w:rsidP="006003BF">
      <w:pPr>
        <w:jc w:val="both"/>
        <w:rPr>
          <w:rFonts w:ascii="Lato" w:hAnsi="Lato"/>
          <w:b/>
          <w:i/>
          <w:color w:val="000000" w:themeColor="text1"/>
        </w:rPr>
      </w:pPr>
    </w:p>
    <w:p w14:paraId="4B87A3EC" w14:textId="77777777" w:rsidR="00657A06" w:rsidRPr="00D13801" w:rsidRDefault="00657A06" w:rsidP="00657A06">
      <w:pPr>
        <w:rPr>
          <w:rFonts w:ascii="Lato" w:hAnsi="Lato"/>
          <w:color w:val="000000" w:themeColor="text1"/>
        </w:rPr>
      </w:pPr>
      <w:r w:rsidRPr="00D13801">
        <w:rPr>
          <w:rFonts w:ascii="Lato" w:hAnsi="Lato"/>
          <w:b/>
          <w:bCs/>
          <w:color w:val="000000" w:themeColor="text1"/>
        </w:rPr>
        <w:t xml:space="preserve">                                                                                  </w:t>
      </w:r>
    </w:p>
    <w:p w14:paraId="5DEF5523" w14:textId="7A151F73" w:rsidR="00E03B5A" w:rsidRPr="00D13801" w:rsidRDefault="00976207" w:rsidP="008B69B7">
      <w:pPr>
        <w:rPr>
          <w:rFonts w:ascii="Lato" w:hAnsi="Lato"/>
          <w:b/>
          <w:color w:val="000000" w:themeColor="text1"/>
        </w:rPr>
      </w:pPr>
      <w:r w:rsidRPr="00D13801">
        <w:rPr>
          <w:rFonts w:ascii="Lato" w:hAnsi="Lato"/>
          <w:b/>
          <w:color w:val="000000" w:themeColor="text1"/>
        </w:rPr>
        <w:t xml:space="preserve">Formularz powinien być </w:t>
      </w:r>
      <w:r w:rsidR="008B2203"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uprawnioną do reprezentowania Wykonawcy</w:t>
      </w:r>
      <w:r w:rsidR="008B69B7" w:rsidRPr="00D13801">
        <w:rPr>
          <w:rFonts w:ascii="Lato" w:hAnsi="Lato"/>
          <w:b/>
          <w:color w:val="000000" w:themeColor="text1"/>
        </w:rPr>
        <w:t>.</w:t>
      </w:r>
    </w:p>
    <w:p w14:paraId="24645008" w14:textId="77777777" w:rsidR="00066309" w:rsidRPr="00D13801" w:rsidRDefault="00635F24" w:rsidP="00635F24">
      <w:pPr>
        <w:jc w:val="center"/>
        <w:rPr>
          <w:rFonts w:ascii="Lato" w:hAnsi="Lato"/>
          <w:b/>
          <w:color w:val="000000" w:themeColor="text1"/>
        </w:rPr>
      </w:pPr>
      <w:r w:rsidRPr="00D13801">
        <w:rPr>
          <w:rFonts w:ascii="Lato" w:hAnsi="Lato"/>
          <w:b/>
          <w:color w:val="000000" w:themeColor="text1"/>
        </w:rPr>
        <w:t xml:space="preserve">                                                                                                                                                                                                 </w:t>
      </w:r>
      <w:r w:rsidR="00C9097B" w:rsidRPr="00D13801">
        <w:rPr>
          <w:rFonts w:ascii="Lato" w:hAnsi="Lato"/>
          <w:b/>
          <w:color w:val="000000" w:themeColor="text1"/>
        </w:rPr>
        <w:t xml:space="preserve">    </w:t>
      </w:r>
    </w:p>
    <w:p w14:paraId="5B286B13" w14:textId="77777777" w:rsidR="007838D1" w:rsidRPr="00D13801" w:rsidRDefault="007838D1" w:rsidP="00635F24">
      <w:pPr>
        <w:jc w:val="center"/>
        <w:rPr>
          <w:rFonts w:ascii="Lato" w:hAnsi="Lato"/>
          <w:b/>
          <w:color w:val="EE0000"/>
        </w:rPr>
      </w:pPr>
    </w:p>
    <w:p w14:paraId="04122B8B" w14:textId="77777777" w:rsidR="007838D1" w:rsidRPr="00D13801" w:rsidRDefault="007838D1" w:rsidP="00635F24">
      <w:pPr>
        <w:jc w:val="center"/>
        <w:rPr>
          <w:rFonts w:ascii="Lato" w:hAnsi="Lato"/>
          <w:b/>
          <w:color w:val="EE0000"/>
        </w:rPr>
      </w:pPr>
    </w:p>
    <w:p w14:paraId="2FE2DF33" w14:textId="38A098C9" w:rsidR="008714D2" w:rsidRPr="00D13801" w:rsidRDefault="00066309" w:rsidP="00635F24">
      <w:pPr>
        <w:jc w:val="center"/>
        <w:rPr>
          <w:rFonts w:ascii="Lato" w:hAnsi="Lato"/>
          <w:b/>
          <w:color w:val="000000" w:themeColor="text1"/>
        </w:rPr>
      </w:pPr>
      <w:r w:rsidRPr="00D13801">
        <w:rPr>
          <w:rFonts w:ascii="Lato" w:hAnsi="Lato"/>
          <w:b/>
          <w:color w:val="EE0000"/>
        </w:rPr>
        <w:t xml:space="preserve"> </w:t>
      </w:r>
    </w:p>
    <w:p w14:paraId="12215CB3" w14:textId="73CE37BB" w:rsidR="00635F24" w:rsidRPr="00D13801" w:rsidRDefault="00066309" w:rsidP="00635F24">
      <w:pPr>
        <w:jc w:val="center"/>
        <w:rPr>
          <w:rFonts w:ascii="Lato" w:hAnsi="Lato"/>
          <w:b/>
          <w:color w:val="000000" w:themeColor="text1"/>
        </w:rPr>
      </w:pPr>
      <w:r w:rsidRPr="00D13801">
        <w:rPr>
          <w:rFonts w:ascii="Lato" w:hAnsi="Lato"/>
          <w:b/>
          <w:color w:val="000000" w:themeColor="text1"/>
        </w:rPr>
        <w:t xml:space="preserve">                                                                                                                                                                                                </w:t>
      </w:r>
      <w:r w:rsidR="00C9097B" w:rsidRPr="00D13801">
        <w:rPr>
          <w:rFonts w:ascii="Lato" w:hAnsi="Lato"/>
          <w:b/>
          <w:color w:val="000000" w:themeColor="text1"/>
        </w:rPr>
        <w:t xml:space="preserve">Załącznik nr </w:t>
      </w:r>
      <w:r w:rsidR="0079162C" w:rsidRPr="00D13801">
        <w:rPr>
          <w:rFonts w:ascii="Lato" w:hAnsi="Lato"/>
          <w:b/>
          <w:color w:val="000000" w:themeColor="text1"/>
        </w:rPr>
        <w:t>19</w:t>
      </w:r>
      <w:r w:rsidR="000D07AF" w:rsidRPr="00D13801">
        <w:rPr>
          <w:rFonts w:ascii="Lato" w:hAnsi="Lato"/>
          <w:b/>
          <w:color w:val="000000" w:themeColor="text1"/>
        </w:rPr>
        <w:t xml:space="preserve"> do S</w:t>
      </w:r>
      <w:r w:rsidR="00635F24" w:rsidRPr="00D13801">
        <w:rPr>
          <w:rFonts w:ascii="Lato" w:hAnsi="Lato"/>
          <w:b/>
          <w:color w:val="000000" w:themeColor="text1"/>
        </w:rPr>
        <w:t xml:space="preserve">WZ </w:t>
      </w:r>
    </w:p>
    <w:p w14:paraId="24EDFC8C" w14:textId="419E9558" w:rsidR="00635F24" w:rsidRPr="00D13801" w:rsidRDefault="00635F24" w:rsidP="00635F24">
      <w:pPr>
        <w:jc w:val="center"/>
        <w:rPr>
          <w:rFonts w:ascii="Lato" w:hAnsi="Lato"/>
          <w:b/>
          <w:color w:val="000000" w:themeColor="text1"/>
        </w:rPr>
      </w:pPr>
      <w:r w:rsidRPr="00D13801">
        <w:rPr>
          <w:rFonts w:ascii="Lato" w:hAnsi="Lato"/>
          <w:b/>
          <w:color w:val="000000" w:themeColor="text1"/>
        </w:rPr>
        <w:t xml:space="preserve">                                                                                                                                                                                                 – załącznik nr 2 do umowy</w:t>
      </w:r>
    </w:p>
    <w:p w14:paraId="58FE3F34" w14:textId="77777777" w:rsidR="00635F24" w:rsidRPr="00D13801" w:rsidRDefault="00635F24" w:rsidP="00635F24">
      <w:pPr>
        <w:jc w:val="center"/>
        <w:rPr>
          <w:rFonts w:ascii="Lato" w:hAnsi="Lato"/>
          <w:b/>
          <w:color w:val="000000" w:themeColor="text1"/>
        </w:rPr>
      </w:pPr>
    </w:p>
    <w:p w14:paraId="2CCB9E82" w14:textId="2714FD9D" w:rsidR="00635F24" w:rsidRPr="00D13801" w:rsidRDefault="00C9097B" w:rsidP="00635F24">
      <w:pPr>
        <w:jc w:val="center"/>
        <w:rPr>
          <w:rFonts w:ascii="Lato" w:hAnsi="Lato"/>
          <w:b/>
          <w:color w:val="000000" w:themeColor="text1"/>
        </w:rPr>
      </w:pPr>
      <w:r w:rsidRPr="00D13801">
        <w:rPr>
          <w:rFonts w:ascii="Lato" w:hAnsi="Lato"/>
          <w:b/>
          <w:color w:val="000000" w:themeColor="text1"/>
        </w:rPr>
        <w:t>Pakiet X</w:t>
      </w:r>
      <w:r w:rsidR="00F70273" w:rsidRPr="00D13801">
        <w:rPr>
          <w:rFonts w:ascii="Lato" w:hAnsi="Lato"/>
          <w:b/>
          <w:color w:val="000000" w:themeColor="text1"/>
        </w:rPr>
        <w:t>VIII</w:t>
      </w:r>
      <w:r w:rsidR="00635F24" w:rsidRPr="00D13801">
        <w:rPr>
          <w:rFonts w:ascii="Lato" w:hAnsi="Lato"/>
          <w:b/>
          <w:color w:val="000000" w:themeColor="text1"/>
        </w:rPr>
        <w:t xml:space="preserve"> - Testy</w:t>
      </w:r>
    </w:p>
    <w:p w14:paraId="1A8CBB4B" w14:textId="77777777" w:rsidR="00635F24" w:rsidRPr="00D13801" w:rsidRDefault="00635F24" w:rsidP="00635F24">
      <w:pPr>
        <w:jc w:val="both"/>
        <w:rPr>
          <w:rFonts w:ascii="Lato" w:hAnsi="Lato"/>
          <w:b/>
          <w:i/>
          <w:color w:val="000000" w:themeColor="text1"/>
        </w:rPr>
      </w:pPr>
    </w:p>
    <w:p w14:paraId="23F9EC76" w14:textId="77777777" w:rsidR="00635F24" w:rsidRPr="00D13801" w:rsidRDefault="00635F24" w:rsidP="00635F24">
      <w:pPr>
        <w:jc w:val="center"/>
        <w:rPr>
          <w:rFonts w:ascii="Lato" w:hAnsi="Lato"/>
          <w:b/>
          <w:color w:val="000000" w:themeColor="text1"/>
        </w:rPr>
      </w:pPr>
    </w:p>
    <w:tbl>
      <w:tblPr>
        <w:tblW w:w="14670" w:type="dxa"/>
        <w:tblInd w:w="-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267"/>
        <w:gridCol w:w="1561"/>
        <w:gridCol w:w="1701"/>
        <w:gridCol w:w="1417"/>
        <w:gridCol w:w="1276"/>
        <w:gridCol w:w="1276"/>
      </w:tblGrid>
      <w:tr w:rsidR="00635F24" w:rsidRPr="00D13801" w14:paraId="79236113" w14:textId="77777777" w:rsidTr="00730238">
        <w:trPr>
          <w:trHeight w:val="495"/>
        </w:trPr>
        <w:tc>
          <w:tcPr>
            <w:tcW w:w="622" w:type="dxa"/>
            <w:tcBorders>
              <w:top w:val="single" w:sz="4" w:space="0" w:color="auto"/>
              <w:left w:val="single" w:sz="4" w:space="0" w:color="auto"/>
              <w:bottom w:val="single" w:sz="4" w:space="0" w:color="auto"/>
              <w:right w:val="single" w:sz="4" w:space="0" w:color="auto"/>
            </w:tcBorders>
            <w:hideMark/>
          </w:tcPr>
          <w:p w14:paraId="45F137E5" w14:textId="77777777" w:rsidR="00635F24" w:rsidRPr="00D13801" w:rsidRDefault="00635F24" w:rsidP="006909F7">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51FA1B8A" w14:textId="77777777" w:rsidR="00635F24" w:rsidRPr="00D13801" w:rsidRDefault="00635F24" w:rsidP="006909F7">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267" w:type="dxa"/>
            <w:tcBorders>
              <w:top w:val="single" w:sz="4" w:space="0" w:color="auto"/>
              <w:left w:val="single" w:sz="4" w:space="0" w:color="auto"/>
              <w:bottom w:val="single" w:sz="4" w:space="0" w:color="auto"/>
              <w:right w:val="single" w:sz="4" w:space="0" w:color="auto"/>
            </w:tcBorders>
            <w:hideMark/>
          </w:tcPr>
          <w:p w14:paraId="02FF64B0" w14:textId="77777777" w:rsidR="00635F24" w:rsidRPr="00D13801" w:rsidRDefault="00635F24" w:rsidP="006909F7">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561" w:type="dxa"/>
            <w:tcBorders>
              <w:top w:val="single" w:sz="4" w:space="0" w:color="auto"/>
              <w:left w:val="single" w:sz="4" w:space="0" w:color="auto"/>
              <w:bottom w:val="single" w:sz="4" w:space="0" w:color="auto"/>
              <w:right w:val="single" w:sz="4" w:space="0" w:color="auto"/>
            </w:tcBorders>
            <w:hideMark/>
          </w:tcPr>
          <w:p w14:paraId="1AC66877" w14:textId="77777777" w:rsidR="00635F24" w:rsidRPr="00D13801" w:rsidRDefault="00635F24" w:rsidP="006909F7">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48A25D5F" w14:textId="77777777" w:rsidR="00635F24" w:rsidRPr="00D13801" w:rsidRDefault="00635F24" w:rsidP="006909F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17E4E293" w14:textId="77777777" w:rsidR="00635F24" w:rsidRPr="00D13801" w:rsidRDefault="00635F24" w:rsidP="006909F7">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42D4EBCE" w14:textId="77777777" w:rsidR="00635F24" w:rsidRPr="00D13801" w:rsidRDefault="00635F24" w:rsidP="006909F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7D6725D5" w14:textId="77777777" w:rsidR="00635F24" w:rsidRPr="00D13801" w:rsidRDefault="00635F24" w:rsidP="006909F7">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635F24" w:rsidRPr="00D13801" w14:paraId="04BF4198" w14:textId="77777777" w:rsidTr="00730238">
        <w:tc>
          <w:tcPr>
            <w:tcW w:w="622" w:type="dxa"/>
            <w:tcBorders>
              <w:top w:val="single" w:sz="4" w:space="0" w:color="auto"/>
              <w:left w:val="single" w:sz="4" w:space="0" w:color="auto"/>
              <w:bottom w:val="single" w:sz="4" w:space="0" w:color="auto"/>
              <w:right w:val="single" w:sz="4" w:space="0" w:color="auto"/>
            </w:tcBorders>
            <w:hideMark/>
          </w:tcPr>
          <w:p w14:paraId="5D500A1D" w14:textId="77777777" w:rsidR="00635F24" w:rsidRPr="00D13801" w:rsidRDefault="00635F24" w:rsidP="006909F7">
            <w:pPr>
              <w:spacing w:line="276" w:lineRule="auto"/>
              <w:jc w:val="center"/>
              <w:rPr>
                <w:rFonts w:ascii="Lato" w:hAnsi="Lato"/>
                <w:color w:val="000000" w:themeColor="text1"/>
                <w:lang w:eastAsia="en-US"/>
              </w:rPr>
            </w:pPr>
            <w:r w:rsidRPr="00D13801">
              <w:rPr>
                <w:rFonts w:ascii="Lato" w:hAnsi="Lato"/>
                <w:color w:val="000000" w:themeColor="text1"/>
                <w:lang w:eastAsia="en-US"/>
              </w:rPr>
              <w:t>1.</w:t>
            </w:r>
          </w:p>
        </w:tc>
        <w:tc>
          <w:tcPr>
            <w:tcW w:w="4550" w:type="dxa"/>
            <w:tcBorders>
              <w:top w:val="single" w:sz="4" w:space="0" w:color="auto"/>
              <w:left w:val="single" w:sz="4" w:space="0" w:color="auto"/>
              <w:bottom w:val="single" w:sz="4" w:space="0" w:color="auto"/>
              <w:right w:val="single" w:sz="4" w:space="0" w:color="auto"/>
            </w:tcBorders>
            <w:hideMark/>
          </w:tcPr>
          <w:p w14:paraId="62A0F03F" w14:textId="4D079712" w:rsidR="00635F24" w:rsidRPr="00D13801" w:rsidRDefault="00635F24" w:rsidP="006909F7">
            <w:pPr>
              <w:spacing w:line="276" w:lineRule="auto"/>
              <w:rPr>
                <w:rFonts w:ascii="Lato" w:hAnsi="Lato"/>
                <w:color w:val="000000" w:themeColor="text1"/>
                <w:lang w:eastAsia="en-US"/>
              </w:rPr>
            </w:pPr>
            <w:r w:rsidRPr="00D13801">
              <w:rPr>
                <w:rFonts w:ascii="Lato" w:hAnsi="Lato"/>
                <w:color w:val="000000" w:themeColor="text1"/>
                <w:lang w:eastAsia="en-US"/>
              </w:rPr>
              <w:t>Test na cyjanki Spectroquant zakres 0,002-0,500 mg/l CN</w:t>
            </w:r>
            <w:r w:rsidRPr="00D13801">
              <w:rPr>
                <w:rFonts w:ascii="Lato" w:hAnsi="Lato"/>
                <w:color w:val="000000" w:themeColor="text1"/>
                <w:vertAlign w:val="superscript"/>
                <w:lang w:eastAsia="en-US"/>
              </w:rPr>
              <w:t>-</w:t>
            </w:r>
            <w:r w:rsidRPr="00D13801">
              <w:rPr>
                <w:rFonts w:ascii="Lato" w:hAnsi="Lato"/>
                <w:color w:val="000000" w:themeColor="text1"/>
                <w:lang w:eastAsia="en-US"/>
              </w:rPr>
              <w:t xml:space="preserve"> </w:t>
            </w:r>
            <w:r w:rsidR="0012096D">
              <w:rPr>
                <w:rFonts w:ascii="Lato" w:hAnsi="Lato"/>
                <w:color w:val="000000" w:themeColor="text1"/>
                <w:lang w:eastAsia="en-US"/>
              </w:rPr>
              <w:t xml:space="preserve">Np. </w:t>
            </w:r>
            <w:r w:rsidRPr="00D13801">
              <w:rPr>
                <w:rFonts w:ascii="Lato" w:hAnsi="Lato"/>
                <w:color w:val="000000" w:themeColor="text1"/>
                <w:lang w:eastAsia="en-US"/>
              </w:rPr>
              <w:t>Merck 1.09701.0001 lub równoważny</w:t>
            </w:r>
          </w:p>
        </w:tc>
        <w:tc>
          <w:tcPr>
            <w:tcW w:w="2267" w:type="dxa"/>
            <w:tcBorders>
              <w:top w:val="single" w:sz="4" w:space="0" w:color="auto"/>
              <w:left w:val="single" w:sz="4" w:space="0" w:color="auto"/>
              <w:bottom w:val="single" w:sz="4" w:space="0" w:color="auto"/>
              <w:right w:val="single" w:sz="4" w:space="0" w:color="auto"/>
            </w:tcBorders>
            <w:hideMark/>
          </w:tcPr>
          <w:p w14:paraId="532D8870" w14:textId="08EF0E6A" w:rsidR="00635F24" w:rsidRPr="00D13801" w:rsidRDefault="00E057AA" w:rsidP="006909F7">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4</w:t>
            </w:r>
            <w:r w:rsidR="006909F7" w:rsidRPr="00D13801">
              <w:rPr>
                <w:rFonts w:ascii="Lato" w:hAnsi="Lato"/>
                <w:iCs/>
                <w:color w:val="000000" w:themeColor="text1"/>
                <w:lang w:eastAsia="en-US"/>
              </w:rPr>
              <w:t xml:space="preserve"> k</w:t>
            </w:r>
            <w:r w:rsidR="00635F24" w:rsidRPr="00D13801">
              <w:rPr>
                <w:rFonts w:ascii="Lato" w:hAnsi="Lato"/>
                <w:iCs/>
                <w:color w:val="000000" w:themeColor="text1"/>
                <w:lang w:eastAsia="en-US"/>
              </w:rPr>
              <w:t>p</w:t>
            </w:r>
            <w:r w:rsidR="006909F7" w:rsidRPr="00D13801">
              <w:rPr>
                <w:rFonts w:ascii="Lato" w:hAnsi="Lato"/>
                <w:iCs/>
                <w:color w:val="000000" w:themeColor="text1"/>
                <w:lang w:eastAsia="en-US"/>
              </w:rPr>
              <w:t>l</w:t>
            </w:r>
            <w:r w:rsidR="00635F24" w:rsidRPr="00D13801">
              <w:rPr>
                <w:rFonts w:ascii="Lato" w:hAnsi="Lato"/>
                <w:iCs/>
                <w:color w:val="000000" w:themeColor="text1"/>
                <w:lang w:eastAsia="en-US"/>
              </w:rPr>
              <w:t>.</w:t>
            </w:r>
          </w:p>
          <w:p w14:paraId="14D80B94" w14:textId="77777777" w:rsidR="006909F7" w:rsidRPr="00D13801" w:rsidRDefault="006909F7" w:rsidP="006909F7">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po 100 testów</w:t>
            </w:r>
          </w:p>
        </w:tc>
        <w:tc>
          <w:tcPr>
            <w:tcW w:w="1561" w:type="dxa"/>
            <w:tcBorders>
              <w:top w:val="single" w:sz="4" w:space="0" w:color="auto"/>
              <w:left w:val="single" w:sz="4" w:space="0" w:color="auto"/>
              <w:bottom w:val="single" w:sz="4" w:space="0" w:color="auto"/>
              <w:right w:val="single" w:sz="4" w:space="0" w:color="auto"/>
            </w:tcBorders>
          </w:tcPr>
          <w:p w14:paraId="3F40ECE8" w14:textId="77777777" w:rsidR="00635F24" w:rsidRPr="00D13801" w:rsidRDefault="00635F24" w:rsidP="006909F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38CD4657" w14:textId="77777777" w:rsidR="00635F24" w:rsidRPr="00D13801" w:rsidRDefault="00635F24" w:rsidP="006909F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36104B14"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2A1CFF15"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57280AD" w14:textId="77777777" w:rsidR="00635F24" w:rsidRPr="00D13801" w:rsidRDefault="00635F24" w:rsidP="006909F7">
            <w:pPr>
              <w:spacing w:line="276" w:lineRule="auto"/>
              <w:jc w:val="center"/>
              <w:rPr>
                <w:rFonts w:ascii="Lato" w:hAnsi="Lato"/>
                <w:color w:val="000000" w:themeColor="text1"/>
                <w:lang w:eastAsia="en-US"/>
              </w:rPr>
            </w:pPr>
          </w:p>
        </w:tc>
      </w:tr>
      <w:tr w:rsidR="00635F24" w:rsidRPr="00D13801" w14:paraId="038E415F" w14:textId="77777777" w:rsidTr="00730238">
        <w:tc>
          <w:tcPr>
            <w:tcW w:w="622" w:type="dxa"/>
            <w:tcBorders>
              <w:top w:val="single" w:sz="4" w:space="0" w:color="auto"/>
              <w:left w:val="single" w:sz="4" w:space="0" w:color="auto"/>
              <w:bottom w:val="single" w:sz="4" w:space="0" w:color="auto"/>
              <w:right w:val="single" w:sz="4" w:space="0" w:color="auto"/>
            </w:tcBorders>
            <w:hideMark/>
          </w:tcPr>
          <w:p w14:paraId="38442867" w14:textId="77777777" w:rsidR="00635F24" w:rsidRPr="00D13801" w:rsidRDefault="00635F24" w:rsidP="006909F7">
            <w:pPr>
              <w:spacing w:line="276" w:lineRule="auto"/>
              <w:rPr>
                <w:rFonts w:ascii="Lato" w:hAnsi="Lato"/>
                <w:color w:val="000000" w:themeColor="text1"/>
                <w:lang w:eastAsia="en-US"/>
              </w:rPr>
            </w:pPr>
          </w:p>
          <w:p w14:paraId="29CEDC7F" w14:textId="77777777" w:rsidR="00635F24" w:rsidRPr="00D13801" w:rsidRDefault="00EB065D" w:rsidP="006909F7">
            <w:pPr>
              <w:spacing w:line="276" w:lineRule="auto"/>
              <w:rPr>
                <w:rFonts w:ascii="Lato" w:hAnsi="Lato"/>
                <w:color w:val="000000" w:themeColor="text1"/>
                <w:lang w:eastAsia="en-US"/>
              </w:rPr>
            </w:pPr>
            <w:r w:rsidRPr="00D13801">
              <w:rPr>
                <w:rFonts w:ascii="Lato" w:hAnsi="Lato"/>
                <w:color w:val="000000" w:themeColor="text1"/>
                <w:lang w:eastAsia="en-US"/>
              </w:rPr>
              <w:t xml:space="preserve"> 2</w:t>
            </w:r>
            <w:r w:rsidR="006909F7" w:rsidRPr="00D13801">
              <w:rPr>
                <w:rFonts w:ascii="Lato" w:hAnsi="Lato"/>
                <w:color w:val="000000" w:themeColor="text1"/>
                <w:lang w:eastAsia="en-US"/>
              </w:rPr>
              <w:t>.</w:t>
            </w:r>
          </w:p>
        </w:tc>
        <w:tc>
          <w:tcPr>
            <w:tcW w:w="4550" w:type="dxa"/>
            <w:tcBorders>
              <w:top w:val="single" w:sz="4" w:space="0" w:color="auto"/>
              <w:left w:val="single" w:sz="4" w:space="0" w:color="auto"/>
              <w:bottom w:val="single" w:sz="4" w:space="0" w:color="auto"/>
              <w:right w:val="single" w:sz="4" w:space="0" w:color="auto"/>
            </w:tcBorders>
            <w:hideMark/>
          </w:tcPr>
          <w:p w14:paraId="7FEDCF3F" w14:textId="77777777" w:rsidR="00635F24" w:rsidRPr="00D13801" w:rsidRDefault="006909F7" w:rsidP="006909F7">
            <w:pPr>
              <w:spacing w:line="276" w:lineRule="auto"/>
              <w:rPr>
                <w:rFonts w:ascii="Lato" w:hAnsi="Lato"/>
                <w:color w:val="000000" w:themeColor="text1"/>
                <w:lang w:eastAsia="en-US"/>
              </w:rPr>
            </w:pPr>
            <w:r w:rsidRPr="00D13801">
              <w:rPr>
                <w:rFonts w:ascii="Lato" w:hAnsi="Lato"/>
                <w:color w:val="000000" w:themeColor="text1"/>
                <w:lang w:eastAsia="en-US"/>
              </w:rPr>
              <w:t>Zestaw do oz</w:t>
            </w:r>
            <w:r w:rsidR="00EB065D" w:rsidRPr="00D13801">
              <w:rPr>
                <w:rFonts w:ascii="Lato" w:hAnsi="Lato"/>
                <w:color w:val="000000" w:themeColor="text1"/>
                <w:lang w:eastAsia="en-US"/>
              </w:rPr>
              <w:t>naczania chloru w wodzie do spoż</w:t>
            </w:r>
            <w:r w:rsidRPr="00D13801">
              <w:rPr>
                <w:rFonts w:ascii="Lato" w:hAnsi="Lato"/>
                <w:color w:val="000000" w:themeColor="text1"/>
                <w:lang w:eastAsia="en-US"/>
              </w:rPr>
              <w:t>ycia zakres:</w:t>
            </w:r>
            <w:r w:rsidR="00414658" w:rsidRPr="00D13801">
              <w:rPr>
                <w:rFonts w:ascii="Lato" w:hAnsi="Lato"/>
                <w:color w:val="000000" w:themeColor="text1"/>
                <w:lang w:eastAsia="en-US"/>
              </w:rPr>
              <w:t xml:space="preserve"> </w:t>
            </w:r>
            <w:r w:rsidRPr="00D13801">
              <w:rPr>
                <w:rFonts w:ascii="Lato" w:hAnsi="Lato"/>
                <w:color w:val="000000" w:themeColor="text1"/>
                <w:lang w:eastAsia="en-US"/>
              </w:rPr>
              <w:t>0,01-0</w:t>
            </w:r>
            <w:r w:rsidR="00414658" w:rsidRPr="00D13801">
              <w:rPr>
                <w:rFonts w:ascii="Lato" w:hAnsi="Lato"/>
                <w:color w:val="000000" w:themeColor="text1"/>
                <w:lang w:eastAsia="en-US"/>
              </w:rPr>
              <w:t>,</w:t>
            </w:r>
            <w:r w:rsidRPr="00D13801">
              <w:rPr>
                <w:rFonts w:ascii="Lato" w:hAnsi="Lato"/>
                <w:color w:val="000000" w:themeColor="text1"/>
                <w:lang w:eastAsia="en-US"/>
              </w:rPr>
              <w:t>3 mg/l Cl</w:t>
            </w:r>
            <w:r w:rsidRPr="00D13801">
              <w:rPr>
                <w:rFonts w:ascii="Lato" w:hAnsi="Lato"/>
                <w:color w:val="000000" w:themeColor="text1"/>
                <w:vertAlign w:val="subscript"/>
                <w:lang w:eastAsia="en-US"/>
              </w:rPr>
              <w:t>2</w:t>
            </w:r>
          </w:p>
          <w:p w14:paraId="61349F4B" w14:textId="04C0E6E0" w:rsidR="006909F7" w:rsidRPr="00D13801" w:rsidRDefault="0012096D" w:rsidP="006909F7">
            <w:pPr>
              <w:spacing w:line="276" w:lineRule="auto"/>
              <w:rPr>
                <w:rFonts w:ascii="Lato" w:hAnsi="Lato"/>
                <w:color w:val="000000" w:themeColor="text1"/>
                <w:lang w:eastAsia="en-US"/>
              </w:rPr>
            </w:pPr>
            <w:r>
              <w:rPr>
                <w:rFonts w:ascii="Lato" w:hAnsi="Lato"/>
                <w:color w:val="000000" w:themeColor="text1"/>
                <w:lang w:eastAsia="en-US"/>
              </w:rPr>
              <w:t xml:space="preserve">Np. </w:t>
            </w:r>
            <w:r w:rsidR="006909F7" w:rsidRPr="00D13801">
              <w:rPr>
                <w:rFonts w:ascii="Lato" w:hAnsi="Lato"/>
                <w:color w:val="000000" w:themeColor="text1"/>
                <w:lang w:eastAsia="en-US"/>
              </w:rPr>
              <w:t>Merck nr kat. 1.14434.0001400 lub równoważny</w:t>
            </w:r>
          </w:p>
        </w:tc>
        <w:tc>
          <w:tcPr>
            <w:tcW w:w="2267" w:type="dxa"/>
            <w:tcBorders>
              <w:top w:val="single" w:sz="4" w:space="0" w:color="auto"/>
              <w:left w:val="single" w:sz="4" w:space="0" w:color="auto"/>
              <w:bottom w:val="single" w:sz="4" w:space="0" w:color="auto"/>
              <w:right w:val="single" w:sz="4" w:space="0" w:color="auto"/>
            </w:tcBorders>
            <w:hideMark/>
          </w:tcPr>
          <w:p w14:paraId="3ACFE061" w14:textId="5F2D2561" w:rsidR="00635F24" w:rsidRPr="00D13801" w:rsidRDefault="00BA4D36" w:rsidP="006909F7">
            <w:pPr>
              <w:spacing w:line="276" w:lineRule="auto"/>
              <w:jc w:val="center"/>
              <w:rPr>
                <w:rFonts w:ascii="Lato" w:hAnsi="Lato"/>
                <w:iCs/>
                <w:color w:val="000000" w:themeColor="text1"/>
                <w:lang w:eastAsia="en-US"/>
              </w:rPr>
            </w:pPr>
            <w:r>
              <w:rPr>
                <w:rFonts w:ascii="Lato" w:hAnsi="Lato"/>
                <w:iCs/>
                <w:color w:val="000000" w:themeColor="text1"/>
                <w:lang w:eastAsia="en-US"/>
              </w:rPr>
              <w:t>5</w:t>
            </w:r>
            <w:r w:rsidR="006909F7" w:rsidRPr="00D13801">
              <w:rPr>
                <w:rFonts w:ascii="Lato" w:hAnsi="Lato"/>
                <w:iCs/>
                <w:color w:val="000000" w:themeColor="text1"/>
                <w:lang w:eastAsia="en-US"/>
              </w:rPr>
              <w:t xml:space="preserve"> kpl.</w:t>
            </w:r>
          </w:p>
        </w:tc>
        <w:tc>
          <w:tcPr>
            <w:tcW w:w="1561" w:type="dxa"/>
            <w:tcBorders>
              <w:top w:val="single" w:sz="4" w:space="0" w:color="auto"/>
              <w:left w:val="single" w:sz="4" w:space="0" w:color="auto"/>
              <w:bottom w:val="single" w:sz="4" w:space="0" w:color="auto"/>
              <w:right w:val="single" w:sz="4" w:space="0" w:color="auto"/>
            </w:tcBorders>
          </w:tcPr>
          <w:p w14:paraId="53DFC4CD" w14:textId="77777777" w:rsidR="00635F24" w:rsidRPr="00D13801" w:rsidRDefault="00635F24" w:rsidP="006909F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4A8DC4F6" w14:textId="77777777" w:rsidR="00635F24" w:rsidRPr="00D13801" w:rsidRDefault="00635F24" w:rsidP="006909F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3BC9FF10"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F4ADFA7"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672F784" w14:textId="77777777" w:rsidR="00635F24" w:rsidRPr="00D13801" w:rsidRDefault="00635F24" w:rsidP="006909F7">
            <w:pPr>
              <w:spacing w:line="276" w:lineRule="auto"/>
              <w:jc w:val="center"/>
              <w:rPr>
                <w:rFonts w:ascii="Lato" w:hAnsi="Lato"/>
                <w:color w:val="000000" w:themeColor="text1"/>
                <w:lang w:eastAsia="en-US"/>
              </w:rPr>
            </w:pPr>
          </w:p>
        </w:tc>
      </w:tr>
      <w:tr w:rsidR="00635F24" w:rsidRPr="00D13801" w14:paraId="1E3ACADA" w14:textId="77777777" w:rsidTr="00730238">
        <w:tc>
          <w:tcPr>
            <w:tcW w:w="622" w:type="dxa"/>
            <w:tcBorders>
              <w:top w:val="single" w:sz="4" w:space="0" w:color="auto"/>
              <w:left w:val="single" w:sz="4" w:space="0" w:color="auto"/>
              <w:bottom w:val="single" w:sz="4" w:space="0" w:color="auto"/>
              <w:right w:val="single" w:sz="4" w:space="0" w:color="auto"/>
            </w:tcBorders>
            <w:hideMark/>
          </w:tcPr>
          <w:p w14:paraId="036E98C1" w14:textId="77777777" w:rsidR="00635F24" w:rsidRPr="00D13801" w:rsidRDefault="00635F24" w:rsidP="006909F7">
            <w:pPr>
              <w:spacing w:line="276" w:lineRule="auto"/>
              <w:rPr>
                <w:rFonts w:ascii="Lato" w:eastAsiaTheme="minorHAnsi"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44E6E347" w14:textId="77777777" w:rsidR="00635F24" w:rsidRPr="00D13801" w:rsidRDefault="00635F24" w:rsidP="006909F7">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p w14:paraId="68A9F95A" w14:textId="77777777" w:rsidR="00635F24" w:rsidRPr="00D13801" w:rsidRDefault="00635F24" w:rsidP="006909F7">
            <w:pPr>
              <w:spacing w:line="276" w:lineRule="auto"/>
              <w:rPr>
                <w:rFonts w:ascii="Lato" w:hAnsi="Lato"/>
                <w:b/>
                <w:color w:val="000000" w:themeColor="text1"/>
                <w:lang w:eastAsia="en-US"/>
              </w:rPr>
            </w:pPr>
          </w:p>
        </w:tc>
        <w:tc>
          <w:tcPr>
            <w:tcW w:w="2267" w:type="dxa"/>
            <w:tcBorders>
              <w:top w:val="single" w:sz="4" w:space="0" w:color="auto"/>
              <w:left w:val="single" w:sz="4" w:space="0" w:color="auto"/>
              <w:bottom w:val="single" w:sz="4" w:space="0" w:color="auto"/>
              <w:right w:val="single" w:sz="4" w:space="0" w:color="auto"/>
            </w:tcBorders>
            <w:hideMark/>
          </w:tcPr>
          <w:p w14:paraId="5BCFD460" w14:textId="77777777" w:rsidR="00635F24" w:rsidRPr="00D13801" w:rsidRDefault="00635F24" w:rsidP="006909F7">
            <w:pPr>
              <w:spacing w:line="276" w:lineRule="auto"/>
              <w:rPr>
                <w:rFonts w:ascii="Lato" w:eastAsiaTheme="minorHAnsi" w:hAnsi="Lato"/>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4F13492E" w14:textId="77777777" w:rsidR="00635F24" w:rsidRPr="00D13801" w:rsidRDefault="00635F24" w:rsidP="006909F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31EB4F8A" w14:textId="77777777" w:rsidR="00635F24" w:rsidRPr="00D13801" w:rsidRDefault="00635F24" w:rsidP="006909F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2B573534"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BA0DE16"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7574D5CB" w14:textId="77777777" w:rsidR="00635F24" w:rsidRPr="00D13801" w:rsidRDefault="00635F24" w:rsidP="006909F7">
            <w:pPr>
              <w:spacing w:line="276" w:lineRule="auto"/>
              <w:jc w:val="center"/>
              <w:rPr>
                <w:rFonts w:ascii="Lato" w:hAnsi="Lato"/>
                <w:color w:val="000000" w:themeColor="text1"/>
                <w:lang w:eastAsia="en-US"/>
              </w:rPr>
            </w:pPr>
          </w:p>
        </w:tc>
      </w:tr>
      <w:tr w:rsidR="00635F24" w:rsidRPr="00D13801" w14:paraId="52D213CF" w14:textId="77777777" w:rsidTr="00730238">
        <w:tc>
          <w:tcPr>
            <w:tcW w:w="622" w:type="dxa"/>
            <w:tcBorders>
              <w:top w:val="single" w:sz="4" w:space="0" w:color="auto"/>
              <w:left w:val="single" w:sz="4" w:space="0" w:color="auto"/>
              <w:bottom w:val="single" w:sz="4" w:space="0" w:color="auto"/>
              <w:right w:val="single" w:sz="4" w:space="0" w:color="auto"/>
            </w:tcBorders>
            <w:hideMark/>
          </w:tcPr>
          <w:p w14:paraId="5084DBA5" w14:textId="77777777" w:rsidR="00635F24" w:rsidRPr="00D13801" w:rsidRDefault="00635F24" w:rsidP="006909F7">
            <w:pPr>
              <w:spacing w:line="276" w:lineRule="auto"/>
              <w:rPr>
                <w:rFonts w:ascii="Lato" w:eastAsiaTheme="minorHAnsi"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13EB299A" w14:textId="77777777" w:rsidR="00635F24" w:rsidRPr="00D13801" w:rsidRDefault="00635F24" w:rsidP="006909F7">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p w14:paraId="3FA7B88F" w14:textId="77777777" w:rsidR="00635F24" w:rsidRPr="00D13801" w:rsidRDefault="00635F24" w:rsidP="006909F7">
            <w:pPr>
              <w:spacing w:line="276" w:lineRule="auto"/>
              <w:rPr>
                <w:rFonts w:ascii="Lato" w:hAnsi="Lato"/>
                <w:b/>
                <w:color w:val="000000" w:themeColor="text1"/>
                <w:lang w:eastAsia="en-US"/>
              </w:rPr>
            </w:pPr>
          </w:p>
        </w:tc>
        <w:tc>
          <w:tcPr>
            <w:tcW w:w="2267" w:type="dxa"/>
            <w:tcBorders>
              <w:top w:val="single" w:sz="4" w:space="0" w:color="auto"/>
              <w:left w:val="single" w:sz="4" w:space="0" w:color="auto"/>
              <w:bottom w:val="single" w:sz="4" w:space="0" w:color="auto"/>
              <w:right w:val="single" w:sz="4" w:space="0" w:color="auto"/>
            </w:tcBorders>
            <w:hideMark/>
          </w:tcPr>
          <w:p w14:paraId="206027F5" w14:textId="77777777" w:rsidR="00635F24" w:rsidRPr="00D13801" w:rsidRDefault="00635F24" w:rsidP="006909F7">
            <w:pPr>
              <w:spacing w:line="276" w:lineRule="auto"/>
              <w:rPr>
                <w:rFonts w:ascii="Lato" w:eastAsiaTheme="minorHAnsi" w:hAnsi="Lato"/>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23E9ABF6" w14:textId="77777777" w:rsidR="00635F24" w:rsidRPr="00D13801" w:rsidRDefault="00635F24" w:rsidP="006909F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5676BA8E" w14:textId="77777777" w:rsidR="00635F24" w:rsidRPr="00D13801" w:rsidRDefault="00635F24" w:rsidP="006909F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23DFD0A6"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C543BD5" w14:textId="77777777" w:rsidR="00635F24" w:rsidRPr="00D13801" w:rsidRDefault="00635F24" w:rsidP="006909F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268837D1" w14:textId="77777777" w:rsidR="00635F24" w:rsidRPr="00D13801" w:rsidRDefault="00635F24" w:rsidP="006909F7">
            <w:pPr>
              <w:spacing w:line="276" w:lineRule="auto"/>
              <w:jc w:val="center"/>
              <w:rPr>
                <w:rFonts w:ascii="Lato" w:hAnsi="Lato"/>
                <w:color w:val="000000" w:themeColor="text1"/>
                <w:lang w:eastAsia="en-US"/>
              </w:rPr>
            </w:pPr>
          </w:p>
        </w:tc>
      </w:tr>
    </w:tbl>
    <w:p w14:paraId="604EBF98" w14:textId="77777777" w:rsidR="00635F24" w:rsidRPr="00D13801" w:rsidRDefault="00635F24" w:rsidP="00635F24">
      <w:pPr>
        <w:jc w:val="both"/>
        <w:rPr>
          <w:rFonts w:ascii="Lato" w:hAnsi="Lato"/>
          <w:b/>
          <w:i/>
          <w:color w:val="000000" w:themeColor="text1"/>
        </w:rPr>
      </w:pPr>
    </w:p>
    <w:p w14:paraId="48190A6D" w14:textId="5690EC73" w:rsidR="00976207" w:rsidRPr="00D13801" w:rsidRDefault="00657A06" w:rsidP="00976207">
      <w:pPr>
        <w:rPr>
          <w:rFonts w:ascii="Lato" w:hAnsi="Lato"/>
          <w:b/>
          <w:color w:val="EE0000"/>
        </w:rPr>
      </w:pPr>
      <w:r w:rsidRPr="00D13801">
        <w:rPr>
          <w:rFonts w:ascii="Lato" w:hAnsi="Lato"/>
          <w:b/>
          <w:bCs/>
          <w:color w:val="000000" w:themeColor="text1"/>
        </w:rPr>
        <w:t xml:space="preserve">    </w:t>
      </w:r>
      <w:r w:rsidR="00976207" w:rsidRPr="00D13801">
        <w:rPr>
          <w:rFonts w:ascii="Lato" w:hAnsi="Lato"/>
          <w:b/>
          <w:color w:val="000000" w:themeColor="text1"/>
        </w:rPr>
        <w:t xml:space="preserve">Formularz powinien być </w:t>
      </w:r>
      <w:r w:rsidR="008B2203" w:rsidRPr="00D13801">
        <w:rPr>
          <w:rFonts w:ascii="Lato" w:hAnsi="Lato"/>
          <w:b/>
          <w:color w:val="000000" w:themeColor="text1"/>
        </w:rPr>
        <w:t>podpisany podpisem</w:t>
      </w:r>
      <w:r w:rsidR="00976207" w:rsidRPr="00D13801">
        <w:rPr>
          <w:rFonts w:ascii="Lato" w:hAnsi="Lato"/>
          <w:b/>
          <w:color w:val="000000" w:themeColor="text1"/>
        </w:rPr>
        <w:t xml:space="preserve"> kwalifikowanym, zaufanym lub osobistym przez osobę uprawnioną do reprezentowania Wykonawcy</w:t>
      </w:r>
      <w:r w:rsidR="00976207" w:rsidRPr="00D13801">
        <w:rPr>
          <w:rFonts w:ascii="Lato" w:hAnsi="Lato"/>
          <w:b/>
          <w:color w:val="EE0000"/>
        </w:rPr>
        <w:t>.</w:t>
      </w:r>
    </w:p>
    <w:p w14:paraId="03B1DA22" w14:textId="77777777" w:rsidR="00657A06" w:rsidRPr="00D13801" w:rsidRDefault="00657A06" w:rsidP="00657A06">
      <w:pPr>
        <w:rPr>
          <w:rFonts w:ascii="Lato" w:hAnsi="Lato"/>
          <w:color w:val="EE0000"/>
        </w:rPr>
      </w:pPr>
      <w:r w:rsidRPr="00D13801">
        <w:rPr>
          <w:rFonts w:ascii="Lato" w:hAnsi="Lato"/>
          <w:b/>
          <w:bCs/>
          <w:color w:val="EE0000"/>
        </w:rPr>
        <w:t xml:space="preserve">                                                                              </w:t>
      </w:r>
    </w:p>
    <w:p w14:paraId="5909F85B" w14:textId="77777777" w:rsidR="00AF50FA" w:rsidRPr="00D13801" w:rsidRDefault="00AF50FA" w:rsidP="006003BF">
      <w:pPr>
        <w:rPr>
          <w:rFonts w:ascii="Lato" w:hAnsi="Lato"/>
          <w:color w:val="EE0000"/>
        </w:rPr>
      </w:pPr>
    </w:p>
    <w:p w14:paraId="6E89A920" w14:textId="77777777" w:rsidR="00185F9B" w:rsidRPr="00D13801" w:rsidRDefault="00185F9B" w:rsidP="006003BF">
      <w:pPr>
        <w:rPr>
          <w:rFonts w:ascii="Lato" w:hAnsi="Lato"/>
          <w:color w:val="EE0000"/>
        </w:rPr>
      </w:pPr>
    </w:p>
    <w:p w14:paraId="54A7536D" w14:textId="77777777" w:rsidR="00397B3C" w:rsidRPr="00D13801" w:rsidRDefault="00397B3C" w:rsidP="006003BF">
      <w:pPr>
        <w:rPr>
          <w:rFonts w:ascii="Lato" w:hAnsi="Lato"/>
          <w:color w:val="EE0000"/>
        </w:rPr>
      </w:pPr>
    </w:p>
    <w:p w14:paraId="3242711D" w14:textId="77777777" w:rsidR="00135181" w:rsidRPr="00D13801" w:rsidRDefault="00135181" w:rsidP="006003BF">
      <w:pPr>
        <w:rPr>
          <w:rFonts w:ascii="Lato" w:hAnsi="Lato"/>
          <w:color w:val="EE0000"/>
        </w:rPr>
      </w:pPr>
    </w:p>
    <w:p w14:paraId="4E3ECFFD" w14:textId="77777777" w:rsidR="00135181" w:rsidRPr="00D13801" w:rsidRDefault="00135181" w:rsidP="006003BF">
      <w:pPr>
        <w:rPr>
          <w:rFonts w:ascii="Lato" w:hAnsi="Lato"/>
          <w:color w:val="EE0000"/>
        </w:rPr>
      </w:pPr>
    </w:p>
    <w:p w14:paraId="65E60DB6" w14:textId="6FE73D90" w:rsidR="00EA7E9B" w:rsidRPr="00D13801" w:rsidRDefault="002A037A" w:rsidP="005A14EA">
      <w:pPr>
        <w:rPr>
          <w:rFonts w:ascii="Lato" w:hAnsi="Lato"/>
          <w:b/>
          <w:color w:val="EE0000"/>
        </w:rPr>
      </w:pPr>
      <w:r w:rsidRPr="00D13801">
        <w:rPr>
          <w:rFonts w:ascii="Lato" w:hAnsi="Lato"/>
          <w:b/>
          <w:color w:val="EE0000"/>
        </w:rPr>
        <w:t xml:space="preserve">                                                                                                                                                                                              </w:t>
      </w:r>
      <w:r w:rsidR="00184A69" w:rsidRPr="00D13801">
        <w:rPr>
          <w:rFonts w:ascii="Lato" w:hAnsi="Lato"/>
          <w:b/>
          <w:color w:val="EE0000"/>
        </w:rPr>
        <w:t xml:space="preserve">   </w:t>
      </w:r>
    </w:p>
    <w:p w14:paraId="0B39212C" w14:textId="77777777" w:rsidR="00135181" w:rsidRPr="00D13801" w:rsidRDefault="00135181" w:rsidP="002164B7">
      <w:pPr>
        <w:rPr>
          <w:rFonts w:ascii="Lato" w:hAnsi="Lato"/>
          <w:color w:val="EE0000"/>
        </w:rPr>
      </w:pPr>
    </w:p>
    <w:p w14:paraId="6BF2E202" w14:textId="77777777" w:rsidR="002164B7" w:rsidRPr="00D13801" w:rsidRDefault="002164B7" w:rsidP="002164B7">
      <w:pPr>
        <w:jc w:val="center"/>
        <w:rPr>
          <w:rFonts w:ascii="Lato" w:hAnsi="Lato"/>
          <w:b/>
          <w:color w:val="EE0000"/>
        </w:rPr>
      </w:pPr>
    </w:p>
    <w:p w14:paraId="7158CF1B" w14:textId="77777777" w:rsidR="008714D2" w:rsidRDefault="008714D2" w:rsidP="00730238">
      <w:pPr>
        <w:rPr>
          <w:rFonts w:ascii="Lato" w:hAnsi="Lato"/>
          <w:b/>
          <w:bCs/>
          <w:color w:val="EE0000"/>
        </w:rPr>
      </w:pPr>
    </w:p>
    <w:p w14:paraId="03688C23" w14:textId="77777777" w:rsidR="00C9756E" w:rsidRDefault="00C9756E" w:rsidP="00730238">
      <w:pPr>
        <w:rPr>
          <w:rFonts w:ascii="Lato" w:hAnsi="Lato"/>
          <w:b/>
          <w:bCs/>
          <w:color w:val="EE0000"/>
        </w:rPr>
      </w:pPr>
    </w:p>
    <w:p w14:paraId="68AF79B9" w14:textId="77777777" w:rsidR="00C9756E" w:rsidRDefault="00C9756E" w:rsidP="00730238">
      <w:pPr>
        <w:rPr>
          <w:rFonts w:ascii="Lato" w:hAnsi="Lato"/>
          <w:b/>
          <w:bCs/>
          <w:color w:val="EE0000"/>
        </w:rPr>
      </w:pPr>
    </w:p>
    <w:p w14:paraId="084AF166" w14:textId="77777777" w:rsidR="00C9756E" w:rsidRDefault="00C9756E" w:rsidP="00730238">
      <w:pPr>
        <w:rPr>
          <w:rFonts w:ascii="Lato" w:hAnsi="Lato"/>
          <w:b/>
          <w:bCs/>
          <w:color w:val="EE0000"/>
        </w:rPr>
      </w:pPr>
    </w:p>
    <w:p w14:paraId="4301C65C" w14:textId="77777777" w:rsidR="00C9756E" w:rsidRPr="00D13801" w:rsidRDefault="00C9756E" w:rsidP="00730238">
      <w:pPr>
        <w:rPr>
          <w:rFonts w:ascii="Lato" w:hAnsi="Lato"/>
          <w:b/>
          <w:bCs/>
          <w:color w:val="EE0000"/>
        </w:rPr>
      </w:pPr>
    </w:p>
    <w:p w14:paraId="028E62A1" w14:textId="77777777" w:rsidR="00D94FA0" w:rsidRPr="00D13801" w:rsidRDefault="00D94FA0" w:rsidP="00765357">
      <w:pPr>
        <w:rPr>
          <w:rFonts w:ascii="Lato" w:hAnsi="Lato"/>
          <w:b/>
          <w:bCs/>
          <w:color w:val="EE0000"/>
        </w:rPr>
      </w:pPr>
    </w:p>
    <w:p w14:paraId="4D9D0053" w14:textId="6E2ECA41" w:rsidR="00765357" w:rsidRPr="00D13801" w:rsidRDefault="00765357" w:rsidP="00765357">
      <w:pPr>
        <w:jc w:val="center"/>
        <w:rPr>
          <w:rFonts w:ascii="Lato" w:hAnsi="Lato"/>
          <w:b/>
          <w:color w:val="000000" w:themeColor="text1"/>
        </w:rPr>
      </w:pPr>
      <w:r w:rsidRPr="00D13801">
        <w:rPr>
          <w:rFonts w:ascii="Lato" w:hAnsi="Lato"/>
          <w:b/>
          <w:color w:val="000000" w:themeColor="text1"/>
        </w:rPr>
        <w:t xml:space="preserve">                                                                                                                                                                                                   Załącznik nr 2</w:t>
      </w:r>
      <w:r w:rsidR="0079162C" w:rsidRPr="00D13801">
        <w:rPr>
          <w:rFonts w:ascii="Lato" w:hAnsi="Lato"/>
          <w:b/>
          <w:color w:val="000000" w:themeColor="text1"/>
        </w:rPr>
        <w:t>0</w:t>
      </w:r>
      <w:r w:rsidRPr="00D13801">
        <w:rPr>
          <w:rFonts w:ascii="Lato" w:hAnsi="Lato"/>
          <w:b/>
          <w:color w:val="000000" w:themeColor="text1"/>
        </w:rPr>
        <w:t xml:space="preserve"> do SWZ </w:t>
      </w:r>
    </w:p>
    <w:p w14:paraId="1B2261F9" w14:textId="77777777" w:rsidR="00765357" w:rsidRPr="00D13801" w:rsidRDefault="00765357" w:rsidP="00765357">
      <w:pPr>
        <w:jc w:val="center"/>
        <w:rPr>
          <w:rFonts w:ascii="Lato" w:hAnsi="Lato"/>
          <w:b/>
          <w:color w:val="000000" w:themeColor="text1"/>
        </w:rPr>
      </w:pPr>
      <w:r w:rsidRPr="00D13801">
        <w:rPr>
          <w:rFonts w:ascii="Lato" w:hAnsi="Lato"/>
          <w:b/>
          <w:color w:val="000000" w:themeColor="text1"/>
        </w:rPr>
        <w:t xml:space="preserve">                                                                                                                                                                                                 – załącznik nr 2 do umowy</w:t>
      </w:r>
    </w:p>
    <w:p w14:paraId="11153D90" w14:textId="77777777" w:rsidR="00765357" w:rsidRPr="00D13801" w:rsidRDefault="00765357" w:rsidP="00765357">
      <w:pPr>
        <w:jc w:val="center"/>
        <w:rPr>
          <w:rFonts w:ascii="Lato" w:hAnsi="Lato"/>
          <w:b/>
          <w:color w:val="000000" w:themeColor="text1"/>
        </w:rPr>
      </w:pPr>
    </w:p>
    <w:p w14:paraId="76E78850" w14:textId="6B96318C" w:rsidR="00765357" w:rsidRPr="00D13801" w:rsidRDefault="00765357" w:rsidP="00765357">
      <w:pPr>
        <w:jc w:val="center"/>
        <w:rPr>
          <w:rFonts w:ascii="Lato" w:hAnsi="Lato"/>
          <w:b/>
          <w:color w:val="000000" w:themeColor="text1"/>
        </w:rPr>
      </w:pPr>
      <w:r w:rsidRPr="00D13801">
        <w:rPr>
          <w:rFonts w:ascii="Lato" w:hAnsi="Lato"/>
          <w:b/>
          <w:color w:val="000000" w:themeColor="text1"/>
        </w:rPr>
        <w:t>Pakiet X</w:t>
      </w:r>
      <w:r w:rsidR="00C90D88" w:rsidRPr="00D13801">
        <w:rPr>
          <w:rFonts w:ascii="Lato" w:hAnsi="Lato"/>
          <w:b/>
          <w:color w:val="000000" w:themeColor="text1"/>
        </w:rPr>
        <w:t>I</w:t>
      </w:r>
      <w:r w:rsidRPr="00D13801">
        <w:rPr>
          <w:rFonts w:ascii="Lato" w:hAnsi="Lato"/>
          <w:b/>
          <w:color w:val="000000" w:themeColor="text1"/>
        </w:rPr>
        <w:t xml:space="preserve">X – </w:t>
      </w:r>
      <w:r w:rsidR="000C0E89" w:rsidRPr="00D13801">
        <w:rPr>
          <w:rFonts w:ascii="Lato" w:hAnsi="Lato"/>
          <w:b/>
          <w:color w:val="000000" w:themeColor="text1"/>
        </w:rPr>
        <w:t>Wskaźniki biologiczne</w:t>
      </w:r>
    </w:p>
    <w:p w14:paraId="2B655E73" w14:textId="77777777" w:rsidR="00765357" w:rsidRPr="00D13801" w:rsidRDefault="00765357" w:rsidP="00765357">
      <w:pPr>
        <w:jc w:val="both"/>
        <w:rPr>
          <w:rFonts w:ascii="Lato" w:hAnsi="Lato"/>
          <w:b/>
          <w:i/>
          <w:color w:val="000000" w:themeColor="text1"/>
        </w:rPr>
      </w:pPr>
    </w:p>
    <w:p w14:paraId="6AE51F24" w14:textId="77777777" w:rsidR="00765357" w:rsidRPr="00D13801" w:rsidRDefault="00765357" w:rsidP="00765357">
      <w:pPr>
        <w:jc w:val="center"/>
        <w:rPr>
          <w:rFonts w:ascii="Lato" w:hAnsi="Lato"/>
          <w:b/>
          <w:color w:val="000000" w:themeColor="text1"/>
        </w:rPr>
      </w:pPr>
    </w:p>
    <w:tbl>
      <w:tblPr>
        <w:tblW w:w="14670"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267"/>
        <w:gridCol w:w="1561"/>
        <w:gridCol w:w="1701"/>
        <w:gridCol w:w="1417"/>
        <w:gridCol w:w="1276"/>
        <w:gridCol w:w="1276"/>
      </w:tblGrid>
      <w:tr w:rsidR="00765357" w:rsidRPr="00D13801" w14:paraId="46ACD62B" w14:textId="77777777" w:rsidTr="00A23EC7">
        <w:trPr>
          <w:trHeight w:val="495"/>
        </w:trPr>
        <w:tc>
          <w:tcPr>
            <w:tcW w:w="622" w:type="dxa"/>
            <w:tcBorders>
              <w:top w:val="single" w:sz="4" w:space="0" w:color="auto"/>
              <w:left w:val="single" w:sz="4" w:space="0" w:color="auto"/>
              <w:bottom w:val="single" w:sz="4" w:space="0" w:color="auto"/>
              <w:right w:val="single" w:sz="4" w:space="0" w:color="auto"/>
            </w:tcBorders>
            <w:hideMark/>
          </w:tcPr>
          <w:p w14:paraId="72E89F36" w14:textId="77777777" w:rsidR="00765357" w:rsidRPr="00D13801" w:rsidRDefault="00765357" w:rsidP="00A23EC7">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6130D3A0" w14:textId="77777777" w:rsidR="00765357" w:rsidRPr="00D13801" w:rsidRDefault="00765357" w:rsidP="00A23EC7">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267" w:type="dxa"/>
            <w:tcBorders>
              <w:top w:val="single" w:sz="4" w:space="0" w:color="auto"/>
              <w:left w:val="single" w:sz="4" w:space="0" w:color="auto"/>
              <w:bottom w:val="single" w:sz="4" w:space="0" w:color="auto"/>
              <w:right w:val="single" w:sz="4" w:space="0" w:color="auto"/>
            </w:tcBorders>
            <w:hideMark/>
          </w:tcPr>
          <w:p w14:paraId="29338874" w14:textId="77777777" w:rsidR="00765357" w:rsidRPr="00D13801" w:rsidRDefault="00765357" w:rsidP="00A23EC7">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561" w:type="dxa"/>
            <w:tcBorders>
              <w:top w:val="single" w:sz="4" w:space="0" w:color="auto"/>
              <w:left w:val="single" w:sz="4" w:space="0" w:color="auto"/>
              <w:bottom w:val="single" w:sz="4" w:space="0" w:color="auto"/>
              <w:right w:val="single" w:sz="4" w:space="0" w:color="auto"/>
            </w:tcBorders>
            <w:hideMark/>
          </w:tcPr>
          <w:p w14:paraId="39069020" w14:textId="77777777" w:rsidR="00765357" w:rsidRPr="00D13801" w:rsidRDefault="00765357"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4BD3E820" w14:textId="77777777" w:rsidR="00765357" w:rsidRPr="00D13801" w:rsidRDefault="00765357"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1B7CFEED" w14:textId="77777777" w:rsidR="00765357" w:rsidRPr="00D13801" w:rsidRDefault="00765357"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254C81C5" w14:textId="77777777" w:rsidR="00765357" w:rsidRPr="00D13801" w:rsidRDefault="00765357"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031B3AD6" w14:textId="77777777" w:rsidR="00765357" w:rsidRPr="00D13801" w:rsidRDefault="00765357"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765357" w:rsidRPr="00D13801" w14:paraId="41FFEBD5" w14:textId="77777777" w:rsidTr="00A23EC7">
        <w:tc>
          <w:tcPr>
            <w:tcW w:w="622" w:type="dxa"/>
            <w:tcBorders>
              <w:top w:val="single" w:sz="4" w:space="0" w:color="auto"/>
              <w:left w:val="single" w:sz="4" w:space="0" w:color="auto"/>
              <w:bottom w:val="single" w:sz="4" w:space="0" w:color="auto"/>
              <w:right w:val="single" w:sz="4" w:space="0" w:color="auto"/>
            </w:tcBorders>
          </w:tcPr>
          <w:p w14:paraId="6FA112D3" w14:textId="77777777" w:rsidR="00765357" w:rsidRPr="00D13801" w:rsidRDefault="00765357"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1.</w:t>
            </w:r>
          </w:p>
        </w:tc>
        <w:tc>
          <w:tcPr>
            <w:tcW w:w="4550" w:type="dxa"/>
            <w:tcBorders>
              <w:top w:val="single" w:sz="4" w:space="0" w:color="auto"/>
              <w:left w:val="single" w:sz="4" w:space="0" w:color="auto"/>
              <w:bottom w:val="single" w:sz="4" w:space="0" w:color="auto"/>
              <w:right w:val="single" w:sz="4" w:space="0" w:color="auto"/>
            </w:tcBorders>
          </w:tcPr>
          <w:p w14:paraId="663B92D3" w14:textId="092ECD97" w:rsidR="00765357" w:rsidRPr="00D13801" w:rsidRDefault="003319EE"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Biologiczny wskaźnik kontroli procesu </w:t>
            </w:r>
            <w:r w:rsidR="00765357" w:rsidRPr="00D13801">
              <w:rPr>
                <w:rFonts w:ascii="Lato" w:hAnsi="Lato"/>
                <w:color w:val="000000" w:themeColor="text1"/>
                <w:lang w:eastAsia="en-US"/>
              </w:rPr>
              <w:t>sterylizacji  suchym gorącym powietrz</w:t>
            </w:r>
            <w:r w:rsidRPr="00D13801">
              <w:rPr>
                <w:rFonts w:ascii="Lato" w:hAnsi="Lato"/>
                <w:color w:val="000000" w:themeColor="text1"/>
                <w:lang w:eastAsia="en-US"/>
              </w:rPr>
              <w:t>em</w:t>
            </w:r>
            <w:r w:rsidR="003A2D2B" w:rsidRPr="00D13801">
              <w:rPr>
                <w:rFonts w:ascii="Lato" w:hAnsi="Lato"/>
                <w:color w:val="000000" w:themeColor="text1"/>
                <w:lang w:eastAsia="en-US"/>
              </w:rPr>
              <w:t>.</w:t>
            </w:r>
          </w:p>
          <w:p w14:paraId="6D9E4F1B" w14:textId="35108FE2" w:rsidR="003A2D2B" w:rsidRPr="00D13801" w:rsidRDefault="003A2D2B" w:rsidP="00A23EC7">
            <w:pPr>
              <w:spacing w:line="276" w:lineRule="auto"/>
              <w:rPr>
                <w:rFonts w:ascii="Lato" w:hAnsi="Lato"/>
                <w:color w:val="000000" w:themeColor="text1"/>
                <w:lang w:eastAsia="en-US"/>
              </w:rPr>
            </w:pPr>
            <w:r w:rsidRPr="00D13801">
              <w:rPr>
                <w:rFonts w:ascii="Lato" w:hAnsi="Lato"/>
                <w:color w:val="000000" w:themeColor="text1"/>
                <w:lang w:eastAsia="en-US"/>
              </w:rPr>
              <w:t>Krążek bibuły nasycony zawiesina przetrwalników szczepu Bacillus subtillis, w papierowej kopercie. Ilość jednostek zdolnych do przejścia w formy wegetatywne (CFU) od 10</w:t>
            </w:r>
            <w:r w:rsidRPr="00D13801">
              <w:rPr>
                <w:rFonts w:ascii="Lato" w:hAnsi="Lato"/>
                <w:color w:val="000000" w:themeColor="text1"/>
                <w:vertAlign w:val="superscript"/>
                <w:lang w:eastAsia="en-US"/>
              </w:rPr>
              <w:t>8</w:t>
            </w:r>
            <w:r w:rsidRPr="00D13801">
              <w:rPr>
                <w:rFonts w:ascii="Lato" w:hAnsi="Lato"/>
                <w:color w:val="000000" w:themeColor="text1"/>
                <w:lang w:eastAsia="en-US"/>
              </w:rPr>
              <w:t xml:space="preserve"> do 10</w:t>
            </w:r>
            <w:r w:rsidRPr="00D13801">
              <w:rPr>
                <w:rFonts w:ascii="Lato" w:hAnsi="Lato"/>
                <w:color w:val="000000" w:themeColor="text1"/>
                <w:vertAlign w:val="superscript"/>
                <w:lang w:eastAsia="en-US"/>
              </w:rPr>
              <w:t>9</w:t>
            </w:r>
            <w:r w:rsidRPr="00D13801">
              <w:rPr>
                <w:rFonts w:ascii="Lato" w:hAnsi="Lato"/>
                <w:color w:val="000000" w:themeColor="text1"/>
                <w:lang w:eastAsia="en-US"/>
              </w:rPr>
              <w:t xml:space="preserve"> na wskaźnik.</w:t>
            </w:r>
          </w:p>
          <w:p w14:paraId="181F454E" w14:textId="04423B42" w:rsidR="000C0E89" w:rsidRPr="00D13801" w:rsidRDefault="0012096D" w:rsidP="00A23EC7">
            <w:pPr>
              <w:spacing w:line="276" w:lineRule="auto"/>
              <w:rPr>
                <w:rFonts w:ascii="Lato" w:hAnsi="Lato"/>
                <w:color w:val="000000" w:themeColor="text1"/>
                <w:lang w:eastAsia="en-US"/>
              </w:rPr>
            </w:pPr>
            <w:r>
              <w:rPr>
                <w:rFonts w:ascii="Lato" w:hAnsi="Lato"/>
                <w:color w:val="000000" w:themeColor="text1"/>
                <w:lang w:eastAsia="en-US"/>
              </w:rPr>
              <w:t>Np.</w:t>
            </w:r>
            <w:r w:rsidR="003A2D2B" w:rsidRPr="00D13801">
              <w:rPr>
                <w:rFonts w:ascii="Lato" w:hAnsi="Lato"/>
                <w:color w:val="000000" w:themeColor="text1"/>
                <w:lang w:eastAsia="en-US"/>
              </w:rPr>
              <w:t>Biomed</w:t>
            </w:r>
            <w:r w:rsidR="000C0E89" w:rsidRPr="00D13801">
              <w:rPr>
                <w:rFonts w:ascii="Lato" w:hAnsi="Lato"/>
                <w:color w:val="000000" w:themeColor="text1"/>
                <w:lang w:eastAsia="en-US"/>
              </w:rPr>
              <w:t xml:space="preserve"> lub równoważny</w:t>
            </w:r>
          </w:p>
        </w:tc>
        <w:tc>
          <w:tcPr>
            <w:tcW w:w="2267" w:type="dxa"/>
            <w:tcBorders>
              <w:top w:val="single" w:sz="4" w:space="0" w:color="auto"/>
              <w:left w:val="single" w:sz="4" w:space="0" w:color="auto"/>
              <w:bottom w:val="single" w:sz="4" w:space="0" w:color="auto"/>
              <w:right w:val="single" w:sz="4" w:space="0" w:color="auto"/>
            </w:tcBorders>
          </w:tcPr>
          <w:p w14:paraId="02B2806E" w14:textId="77777777" w:rsidR="00765357" w:rsidRPr="00D13801" w:rsidRDefault="00765357" w:rsidP="00A23EC7">
            <w:pPr>
              <w:spacing w:line="276" w:lineRule="auto"/>
              <w:jc w:val="center"/>
              <w:rPr>
                <w:rFonts w:ascii="Lato" w:hAnsi="Lato"/>
                <w:iCs/>
                <w:color w:val="000000" w:themeColor="text1"/>
                <w:lang w:eastAsia="en-US"/>
              </w:rPr>
            </w:pPr>
          </w:p>
          <w:p w14:paraId="14F5AD31" w14:textId="31D06E66" w:rsidR="00765357"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6</w:t>
            </w:r>
            <w:r w:rsidR="004B1C03" w:rsidRPr="00D13801">
              <w:rPr>
                <w:rFonts w:ascii="Lato" w:hAnsi="Lato"/>
                <w:iCs/>
                <w:color w:val="000000" w:themeColor="text1"/>
                <w:lang w:eastAsia="en-US"/>
              </w:rPr>
              <w:t xml:space="preserve"> op. po 40 krążków</w:t>
            </w:r>
          </w:p>
        </w:tc>
        <w:tc>
          <w:tcPr>
            <w:tcW w:w="1561" w:type="dxa"/>
            <w:tcBorders>
              <w:top w:val="single" w:sz="4" w:space="0" w:color="auto"/>
              <w:left w:val="single" w:sz="4" w:space="0" w:color="auto"/>
              <w:bottom w:val="single" w:sz="4" w:space="0" w:color="auto"/>
              <w:right w:val="single" w:sz="4" w:space="0" w:color="auto"/>
            </w:tcBorders>
          </w:tcPr>
          <w:p w14:paraId="3001F13E" w14:textId="77777777" w:rsidR="00765357" w:rsidRPr="00D13801" w:rsidRDefault="00765357"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5590AA18" w14:textId="77777777" w:rsidR="00765357" w:rsidRPr="00D13801" w:rsidRDefault="00765357"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29DA3B01"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4165880"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84DF6BF" w14:textId="77777777" w:rsidR="00765357" w:rsidRPr="00D13801" w:rsidRDefault="00765357" w:rsidP="00A23EC7">
            <w:pPr>
              <w:spacing w:line="276" w:lineRule="auto"/>
              <w:jc w:val="center"/>
              <w:rPr>
                <w:rFonts w:ascii="Lato" w:hAnsi="Lato"/>
                <w:color w:val="000000" w:themeColor="text1"/>
                <w:lang w:eastAsia="en-US"/>
              </w:rPr>
            </w:pPr>
          </w:p>
        </w:tc>
      </w:tr>
      <w:tr w:rsidR="00765357" w:rsidRPr="00D13801" w14:paraId="0D51B6FC" w14:textId="77777777" w:rsidTr="00A23EC7">
        <w:tc>
          <w:tcPr>
            <w:tcW w:w="622" w:type="dxa"/>
            <w:tcBorders>
              <w:top w:val="single" w:sz="4" w:space="0" w:color="auto"/>
              <w:left w:val="single" w:sz="4" w:space="0" w:color="auto"/>
              <w:bottom w:val="single" w:sz="4" w:space="0" w:color="auto"/>
              <w:right w:val="single" w:sz="4" w:space="0" w:color="auto"/>
            </w:tcBorders>
          </w:tcPr>
          <w:p w14:paraId="12071A2E" w14:textId="77777777" w:rsidR="00765357" w:rsidRPr="00D13801" w:rsidRDefault="00765357"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2.</w:t>
            </w:r>
          </w:p>
        </w:tc>
        <w:tc>
          <w:tcPr>
            <w:tcW w:w="4550" w:type="dxa"/>
            <w:tcBorders>
              <w:top w:val="single" w:sz="4" w:space="0" w:color="auto"/>
              <w:left w:val="single" w:sz="4" w:space="0" w:color="auto"/>
              <w:bottom w:val="single" w:sz="4" w:space="0" w:color="auto"/>
              <w:right w:val="single" w:sz="4" w:space="0" w:color="auto"/>
            </w:tcBorders>
          </w:tcPr>
          <w:p w14:paraId="3A4E43C0" w14:textId="77777777" w:rsidR="003A2D2B" w:rsidRPr="00D13801" w:rsidRDefault="004B1C03" w:rsidP="003A2D2B">
            <w:pPr>
              <w:spacing w:line="276" w:lineRule="auto"/>
              <w:rPr>
                <w:rFonts w:ascii="Lato" w:hAnsi="Lato"/>
                <w:color w:val="000000" w:themeColor="text1"/>
                <w:lang w:eastAsia="en-US"/>
              </w:rPr>
            </w:pPr>
            <w:r w:rsidRPr="00D13801">
              <w:rPr>
                <w:rFonts w:ascii="Lato" w:hAnsi="Lato"/>
                <w:color w:val="000000" w:themeColor="text1"/>
              </w:rPr>
              <w:t>Biologiczny wskaźnik kontroli procesu sterylizacji parą wodną w autoklawie</w:t>
            </w:r>
            <w:r w:rsidR="003A2D2B" w:rsidRPr="00D13801">
              <w:rPr>
                <w:rFonts w:ascii="Lato" w:hAnsi="Lato"/>
                <w:color w:val="000000" w:themeColor="text1"/>
              </w:rPr>
              <w:t xml:space="preserve">. Pasek bibuły nasycony zawiesiną spor Geobacillus stearothermophilus ATCC7953, umieszczony w opakowaniu papierowo-foliowym. Ilość jednostek zdolnych do przejścia w formy wegetatywne (CFU) </w:t>
            </w:r>
            <w:r w:rsidR="003A2D2B" w:rsidRPr="00D13801">
              <w:rPr>
                <w:rFonts w:ascii="Lato" w:hAnsi="Lato"/>
                <w:color w:val="000000" w:themeColor="text1"/>
                <w:lang w:eastAsia="en-US"/>
              </w:rPr>
              <w:t>) od 10</w:t>
            </w:r>
            <w:r w:rsidR="003A2D2B" w:rsidRPr="00D13801">
              <w:rPr>
                <w:rFonts w:ascii="Lato" w:hAnsi="Lato"/>
                <w:color w:val="000000" w:themeColor="text1"/>
                <w:vertAlign w:val="superscript"/>
                <w:lang w:eastAsia="en-US"/>
              </w:rPr>
              <w:t>8</w:t>
            </w:r>
            <w:r w:rsidR="003A2D2B" w:rsidRPr="00D13801">
              <w:rPr>
                <w:rFonts w:ascii="Lato" w:hAnsi="Lato"/>
                <w:color w:val="000000" w:themeColor="text1"/>
                <w:lang w:eastAsia="en-US"/>
              </w:rPr>
              <w:t xml:space="preserve"> do 10</w:t>
            </w:r>
            <w:r w:rsidR="003A2D2B" w:rsidRPr="00D13801">
              <w:rPr>
                <w:rFonts w:ascii="Lato" w:hAnsi="Lato"/>
                <w:color w:val="000000" w:themeColor="text1"/>
                <w:vertAlign w:val="superscript"/>
                <w:lang w:eastAsia="en-US"/>
              </w:rPr>
              <w:t>9</w:t>
            </w:r>
            <w:r w:rsidR="003A2D2B" w:rsidRPr="00D13801">
              <w:rPr>
                <w:rFonts w:ascii="Lato" w:hAnsi="Lato"/>
                <w:color w:val="000000" w:themeColor="text1"/>
                <w:lang w:eastAsia="en-US"/>
              </w:rPr>
              <w:t xml:space="preserve"> na wskaźnik.</w:t>
            </w:r>
          </w:p>
          <w:p w14:paraId="5CA9CFF9" w14:textId="7E211C39" w:rsidR="004B1C03" w:rsidRPr="00D13801" w:rsidRDefault="003A2D2B" w:rsidP="00A23EC7">
            <w:pPr>
              <w:spacing w:line="276" w:lineRule="auto"/>
              <w:rPr>
                <w:rFonts w:ascii="Lato" w:hAnsi="Lato"/>
                <w:color w:val="000000" w:themeColor="text1"/>
              </w:rPr>
            </w:pPr>
            <w:r w:rsidRPr="00D13801">
              <w:rPr>
                <w:rFonts w:ascii="Lato" w:hAnsi="Lato"/>
                <w:color w:val="000000" w:themeColor="text1"/>
              </w:rPr>
              <w:t>CFU wynosi 2,5x10</w:t>
            </w:r>
            <w:r w:rsidRPr="00D13801">
              <w:rPr>
                <w:rFonts w:ascii="Lato" w:hAnsi="Lato"/>
                <w:color w:val="000000" w:themeColor="text1"/>
                <w:vertAlign w:val="superscript"/>
              </w:rPr>
              <w:t>5</w:t>
            </w:r>
            <w:r w:rsidRPr="00D13801">
              <w:rPr>
                <w:rFonts w:ascii="Lato" w:hAnsi="Lato"/>
                <w:color w:val="000000" w:themeColor="text1"/>
              </w:rPr>
              <w:t xml:space="preserve"> wg normy EN ISO 11138-1,3 lub równoważny</w:t>
            </w:r>
          </w:p>
          <w:p w14:paraId="2819E77F" w14:textId="3B4B0A04" w:rsidR="000C0E89" w:rsidRPr="00D13801" w:rsidRDefault="0012096D" w:rsidP="00A23EC7">
            <w:pPr>
              <w:spacing w:line="276" w:lineRule="auto"/>
              <w:rPr>
                <w:rFonts w:ascii="Lato" w:hAnsi="Lato"/>
                <w:color w:val="000000" w:themeColor="text1"/>
                <w:lang w:eastAsia="en-US"/>
              </w:rPr>
            </w:pPr>
            <w:r>
              <w:rPr>
                <w:rFonts w:ascii="Lato" w:hAnsi="Lato"/>
                <w:color w:val="000000" w:themeColor="text1"/>
              </w:rPr>
              <w:t>Np.</w:t>
            </w:r>
            <w:r w:rsidR="003A2D2B" w:rsidRPr="00D13801">
              <w:rPr>
                <w:rFonts w:ascii="Lato" w:hAnsi="Lato"/>
                <w:color w:val="000000" w:themeColor="text1"/>
              </w:rPr>
              <w:t xml:space="preserve">Biomed </w:t>
            </w:r>
            <w:r w:rsidR="000C0E89" w:rsidRPr="00D13801">
              <w:rPr>
                <w:rFonts w:ascii="Lato" w:hAnsi="Lato"/>
                <w:color w:val="000000" w:themeColor="text1"/>
              </w:rPr>
              <w:t>lub równoważny</w:t>
            </w:r>
          </w:p>
        </w:tc>
        <w:tc>
          <w:tcPr>
            <w:tcW w:w="2267" w:type="dxa"/>
            <w:tcBorders>
              <w:top w:val="single" w:sz="4" w:space="0" w:color="auto"/>
              <w:left w:val="single" w:sz="4" w:space="0" w:color="auto"/>
              <w:bottom w:val="single" w:sz="4" w:space="0" w:color="auto"/>
              <w:right w:val="single" w:sz="4" w:space="0" w:color="auto"/>
            </w:tcBorders>
          </w:tcPr>
          <w:p w14:paraId="04D2B587" w14:textId="77777777" w:rsidR="00765357" w:rsidRPr="00D13801" w:rsidRDefault="00765357" w:rsidP="00A23EC7">
            <w:pPr>
              <w:spacing w:line="276" w:lineRule="auto"/>
              <w:jc w:val="center"/>
              <w:rPr>
                <w:rFonts w:ascii="Lato" w:hAnsi="Lato"/>
                <w:iCs/>
                <w:color w:val="000000" w:themeColor="text1"/>
                <w:lang w:eastAsia="en-US"/>
              </w:rPr>
            </w:pPr>
          </w:p>
          <w:p w14:paraId="228AACF9" w14:textId="7793DDA3" w:rsidR="00765357"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15</w:t>
            </w:r>
            <w:r w:rsidR="004B1C03" w:rsidRPr="00D13801">
              <w:rPr>
                <w:rFonts w:ascii="Lato" w:hAnsi="Lato"/>
                <w:iCs/>
                <w:color w:val="000000" w:themeColor="text1"/>
                <w:lang w:eastAsia="en-US"/>
              </w:rPr>
              <w:t xml:space="preserve"> op. po 10 wskaźników</w:t>
            </w:r>
          </w:p>
        </w:tc>
        <w:tc>
          <w:tcPr>
            <w:tcW w:w="1561" w:type="dxa"/>
            <w:tcBorders>
              <w:top w:val="single" w:sz="4" w:space="0" w:color="auto"/>
              <w:left w:val="single" w:sz="4" w:space="0" w:color="auto"/>
              <w:bottom w:val="single" w:sz="4" w:space="0" w:color="auto"/>
              <w:right w:val="single" w:sz="4" w:space="0" w:color="auto"/>
            </w:tcBorders>
          </w:tcPr>
          <w:p w14:paraId="3D1A9763" w14:textId="77777777" w:rsidR="00765357" w:rsidRPr="00D13801" w:rsidRDefault="00765357"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402E7D04" w14:textId="77777777" w:rsidR="00765357" w:rsidRPr="00D13801" w:rsidRDefault="00765357"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27EEA4E"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69EF82BB"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24773C51" w14:textId="77777777" w:rsidR="00765357" w:rsidRPr="00D13801" w:rsidRDefault="00765357" w:rsidP="00A23EC7">
            <w:pPr>
              <w:spacing w:line="276" w:lineRule="auto"/>
              <w:jc w:val="center"/>
              <w:rPr>
                <w:rFonts w:ascii="Lato" w:hAnsi="Lato"/>
                <w:color w:val="000000" w:themeColor="text1"/>
                <w:lang w:eastAsia="en-US"/>
              </w:rPr>
            </w:pPr>
          </w:p>
        </w:tc>
      </w:tr>
      <w:tr w:rsidR="00765357" w:rsidRPr="00D13801" w14:paraId="549BEE3F" w14:textId="77777777" w:rsidTr="00A23EC7">
        <w:tc>
          <w:tcPr>
            <w:tcW w:w="622" w:type="dxa"/>
            <w:tcBorders>
              <w:top w:val="single" w:sz="4" w:space="0" w:color="auto"/>
              <w:left w:val="single" w:sz="4" w:space="0" w:color="auto"/>
              <w:bottom w:val="single" w:sz="4" w:space="0" w:color="auto"/>
              <w:right w:val="single" w:sz="4" w:space="0" w:color="auto"/>
            </w:tcBorders>
            <w:hideMark/>
          </w:tcPr>
          <w:p w14:paraId="12E5A6EF" w14:textId="77777777" w:rsidR="00765357" w:rsidRPr="00D13801" w:rsidRDefault="00765357" w:rsidP="00A23EC7">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0F41D9F2" w14:textId="77777777" w:rsidR="00765357" w:rsidRPr="00D13801" w:rsidRDefault="00765357" w:rsidP="00A23EC7">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tc>
        <w:tc>
          <w:tcPr>
            <w:tcW w:w="2267" w:type="dxa"/>
            <w:tcBorders>
              <w:top w:val="single" w:sz="4" w:space="0" w:color="auto"/>
              <w:left w:val="single" w:sz="4" w:space="0" w:color="auto"/>
              <w:bottom w:val="single" w:sz="4" w:space="0" w:color="auto"/>
              <w:right w:val="single" w:sz="4" w:space="0" w:color="auto"/>
            </w:tcBorders>
            <w:hideMark/>
          </w:tcPr>
          <w:p w14:paraId="6C52D873" w14:textId="77777777" w:rsidR="00765357" w:rsidRPr="00D13801" w:rsidRDefault="00765357" w:rsidP="00A23EC7">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4146B52E" w14:textId="77777777" w:rsidR="00765357" w:rsidRPr="00D13801" w:rsidRDefault="00765357"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50A173DC" w14:textId="77777777" w:rsidR="00765357" w:rsidRPr="00D13801" w:rsidRDefault="00765357"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CE6AA11"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81744A4"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FB101B9" w14:textId="77777777" w:rsidR="00765357" w:rsidRPr="00D13801" w:rsidRDefault="00765357" w:rsidP="00A23EC7">
            <w:pPr>
              <w:spacing w:line="276" w:lineRule="auto"/>
              <w:jc w:val="center"/>
              <w:rPr>
                <w:rFonts w:ascii="Lato" w:hAnsi="Lato"/>
                <w:color w:val="000000" w:themeColor="text1"/>
                <w:lang w:eastAsia="en-US"/>
              </w:rPr>
            </w:pPr>
          </w:p>
        </w:tc>
      </w:tr>
      <w:tr w:rsidR="00765357" w:rsidRPr="00D13801" w14:paraId="3C138F7C" w14:textId="77777777" w:rsidTr="00A23EC7">
        <w:tc>
          <w:tcPr>
            <w:tcW w:w="622" w:type="dxa"/>
            <w:tcBorders>
              <w:top w:val="single" w:sz="4" w:space="0" w:color="auto"/>
              <w:left w:val="single" w:sz="4" w:space="0" w:color="auto"/>
              <w:bottom w:val="single" w:sz="4" w:space="0" w:color="auto"/>
              <w:right w:val="single" w:sz="4" w:space="0" w:color="auto"/>
            </w:tcBorders>
            <w:hideMark/>
          </w:tcPr>
          <w:p w14:paraId="7D0FD122" w14:textId="77777777" w:rsidR="00765357" w:rsidRPr="00D13801" w:rsidRDefault="00765357" w:rsidP="00A23EC7">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62D6F4EB" w14:textId="77777777" w:rsidR="00765357" w:rsidRPr="00D13801" w:rsidRDefault="00765357" w:rsidP="00A23EC7">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2267" w:type="dxa"/>
            <w:tcBorders>
              <w:top w:val="single" w:sz="4" w:space="0" w:color="auto"/>
              <w:left w:val="single" w:sz="4" w:space="0" w:color="auto"/>
              <w:bottom w:val="single" w:sz="4" w:space="0" w:color="auto"/>
              <w:right w:val="single" w:sz="4" w:space="0" w:color="auto"/>
            </w:tcBorders>
            <w:hideMark/>
          </w:tcPr>
          <w:p w14:paraId="6B7EC70A" w14:textId="77777777" w:rsidR="00765357" w:rsidRPr="00D13801" w:rsidRDefault="00765357" w:rsidP="00A23EC7">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79A6CB82" w14:textId="77777777" w:rsidR="00765357" w:rsidRPr="00D13801" w:rsidRDefault="00765357"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0EDA2441" w14:textId="77777777" w:rsidR="00765357" w:rsidRPr="00D13801" w:rsidRDefault="00765357"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61AD85FD"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8FA1379" w14:textId="77777777" w:rsidR="00765357" w:rsidRPr="00D13801" w:rsidRDefault="00765357"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CC9FDA0" w14:textId="77777777" w:rsidR="00765357" w:rsidRPr="00D13801" w:rsidRDefault="00765357" w:rsidP="00A23EC7">
            <w:pPr>
              <w:spacing w:line="276" w:lineRule="auto"/>
              <w:jc w:val="center"/>
              <w:rPr>
                <w:rFonts w:ascii="Lato" w:hAnsi="Lato"/>
                <w:color w:val="000000" w:themeColor="text1"/>
                <w:lang w:eastAsia="en-US"/>
              </w:rPr>
            </w:pPr>
          </w:p>
        </w:tc>
      </w:tr>
    </w:tbl>
    <w:p w14:paraId="55744FE7" w14:textId="77777777" w:rsidR="00765357" w:rsidRPr="00D13801" w:rsidRDefault="00765357" w:rsidP="00765357">
      <w:pPr>
        <w:rPr>
          <w:rFonts w:ascii="Lato" w:hAnsi="Lato"/>
          <w:b/>
          <w:color w:val="000000" w:themeColor="text1"/>
        </w:rPr>
      </w:pPr>
    </w:p>
    <w:p w14:paraId="6A2A322C" w14:textId="77777777" w:rsidR="00765357" w:rsidRPr="00D13801" w:rsidRDefault="00765357" w:rsidP="00765357">
      <w:pPr>
        <w:rPr>
          <w:rFonts w:ascii="Lato" w:hAnsi="Lato"/>
          <w:b/>
          <w:color w:val="000000" w:themeColor="text1"/>
        </w:rPr>
      </w:pPr>
    </w:p>
    <w:p w14:paraId="6FD3B958" w14:textId="77777777" w:rsidR="00765357" w:rsidRPr="00D13801" w:rsidRDefault="00765357" w:rsidP="00765357">
      <w:pPr>
        <w:rPr>
          <w:rFonts w:ascii="Lato" w:hAnsi="Lato"/>
          <w:b/>
          <w:bCs/>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287A4C5F" w14:textId="77777777" w:rsidR="00765357" w:rsidRPr="00D13801" w:rsidRDefault="00765357" w:rsidP="00765357">
      <w:pPr>
        <w:rPr>
          <w:rFonts w:ascii="Lato" w:hAnsi="Lato"/>
          <w:b/>
          <w:bCs/>
          <w:color w:val="EE0000"/>
        </w:rPr>
      </w:pPr>
    </w:p>
    <w:p w14:paraId="4625B272" w14:textId="77777777" w:rsidR="004B1C03" w:rsidRPr="00D13801" w:rsidRDefault="004B1C03" w:rsidP="00730238">
      <w:pPr>
        <w:rPr>
          <w:rFonts w:ascii="Lato" w:hAnsi="Lato"/>
          <w:b/>
          <w:bCs/>
          <w:color w:val="EE0000"/>
        </w:rPr>
      </w:pPr>
    </w:p>
    <w:p w14:paraId="1B3A97C8" w14:textId="77777777" w:rsidR="004B1C03" w:rsidRPr="00D13801" w:rsidRDefault="004B1C03" w:rsidP="004B1C03">
      <w:pPr>
        <w:rPr>
          <w:rFonts w:ascii="Lato" w:hAnsi="Lato"/>
          <w:b/>
          <w:bCs/>
          <w:color w:val="000000" w:themeColor="text1"/>
        </w:rPr>
      </w:pPr>
    </w:p>
    <w:p w14:paraId="0527B919" w14:textId="77777777" w:rsidR="00E54409" w:rsidRPr="00D13801" w:rsidRDefault="004B1C03" w:rsidP="004B1C03">
      <w:pPr>
        <w:jc w:val="center"/>
        <w:rPr>
          <w:rFonts w:ascii="Lato" w:hAnsi="Lato"/>
          <w:b/>
          <w:color w:val="000000" w:themeColor="text1"/>
        </w:rPr>
      </w:pPr>
      <w:r w:rsidRPr="00D13801">
        <w:rPr>
          <w:rFonts w:ascii="Lato" w:hAnsi="Lato"/>
          <w:b/>
          <w:color w:val="000000" w:themeColor="text1"/>
        </w:rPr>
        <w:t xml:space="preserve">                                                                                                                                                                                              </w:t>
      </w:r>
    </w:p>
    <w:p w14:paraId="499E95AC" w14:textId="77777777" w:rsidR="00E54409" w:rsidRPr="00D13801" w:rsidRDefault="00E54409" w:rsidP="004B1C03">
      <w:pPr>
        <w:jc w:val="center"/>
        <w:rPr>
          <w:rFonts w:ascii="Lato" w:hAnsi="Lato"/>
          <w:b/>
          <w:color w:val="000000" w:themeColor="text1"/>
        </w:rPr>
      </w:pPr>
    </w:p>
    <w:p w14:paraId="31DD9BAA" w14:textId="0BE50B44" w:rsidR="004B1C03" w:rsidRPr="00D13801" w:rsidRDefault="00E54409" w:rsidP="004B1C03">
      <w:pPr>
        <w:jc w:val="center"/>
        <w:rPr>
          <w:rFonts w:ascii="Lato" w:hAnsi="Lato"/>
          <w:b/>
          <w:color w:val="000000" w:themeColor="text1"/>
        </w:rPr>
      </w:pPr>
      <w:r w:rsidRPr="00D13801">
        <w:rPr>
          <w:rFonts w:ascii="Lato" w:hAnsi="Lato"/>
          <w:b/>
          <w:color w:val="000000" w:themeColor="text1"/>
        </w:rPr>
        <w:t xml:space="preserve">                                                                                                                                                                                            </w:t>
      </w:r>
      <w:r w:rsidR="004B1C03" w:rsidRPr="00D13801">
        <w:rPr>
          <w:rFonts w:ascii="Lato" w:hAnsi="Lato"/>
          <w:b/>
          <w:color w:val="000000" w:themeColor="text1"/>
        </w:rPr>
        <w:t xml:space="preserve">     Załącznik nr 2</w:t>
      </w:r>
      <w:r w:rsidR="007A691F" w:rsidRPr="00D13801">
        <w:rPr>
          <w:rFonts w:ascii="Lato" w:hAnsi="Lato"/>
          <w:b/>
          <w:color w:val="000000" w:themeColor="text1"/>
        </w:rPr>
        <w:t>4</w:t>
      </w:r>
      <w:r w:rsidR="004B1C03" w:rsidRPr="00D13801">
        <w:rPr>
          <w:rFonts w:ascii="Lato" w:hAnsi="Lato"/>
          <w:b/>
          <w:color w:val="000000" w:themeColor="text1"/>
        </w:rPr>
        <w:t xml:space="preserve"> do SWZ </w:t>
      </w:r>
    </w:p>
    <w:p w14:paraId="1DA99197" w14:textId="77777777" w:rsidR="004B1C03" w:rsidRPr="00D13801" w:rsidRDefault="004B1C03" w:rsidP="004B1C03">
      <w:pPr>
        <w:jc w:val="center"/>
        <w:rPr>
          <w:rFonts w:ascii="Lato" w:hAnsi="Lato"/>
          <w:b/>
          <w:color w:val="000000" w:themeColor="text1"/>
        </w:rPr>
      </w:pPr>
      <w:r w:rsidRPr="00D13801">
        <w:rPr>
          <w:rFonts w:ascii="Lato" w:hAnsi="Lato"/>
          <w:b/>
          <w:color w:val="000000" w:themeColor="text1"/>
        </w:rPr>
        <w:t xml:space="preserve">                                                                                                                                                                                                 – załącznik nr 2 do umowy</w:t>
      </w:r>
    </w:p>
    <w:p w14:paraId="0D43169D" w14:textId="77777777" w:rsidR="004B1C03" w:rsidRPr="00D13801" w:rsidRDefault="004B1C03" w:rsidP="004B1C03">
      <w:pPr>
        <w:jc w:val="center"/>
        <w:rPr>
          <w:rFonts w:ascii="Lato" w:hAnsi="Lato"/>
          <w:b/>
          <w:color w:val="000000" w:themeColor="text1"/>
        </w:rPr>
      </w:pPr>
    </w:p>
    <w:p w14:paraId="61C746D2" w14:textId="7BF7C297" w:rsidR="004B1C03" w:rsidRPr="00D13801" w:rsidRDefault="004B1C03" w:rsidP="004B1C03">
      <w:pPr>
        <w:jc w:val="center"/>
        <w:rPr>
          <w:rFonts w:ascii="Lato" w:hAnsi="Lato"/>
          <w:b/>
          <w:color w:val="000000" w:themeColor="text1"/>
        </w:rPr>
      </w:pPr>
      <w:r w:rsidRPr="00D13801">
        <w:rPr>
          <w:rFonts w:ascii="Lato" w:hAnsi="Lato"/>
          <w:b/>
          <w:color w:val="000000" w:themeColor="text1"/>
        </w:rPr>
        <w:t>Pakiet XX – Płytki Petriego</w:t>
      </w:r>
    </w:p>
    <w:p w14:paraId="34F4D290" w14:textId="77777777" w:rsidR="004B1C03" w:rsidRPr="00D13801" w:rsidRDefault="004B1C03" w:rsidP="004B1C03">
      <w:pPr>
        <w:jc w:val="both"/>
        <w:rPr>
          <w:rFonts w:ascii="Lato" w:hAnsi="Lato"/>
          <w:b/>
          <w:i/>
          <w:color w:val="000000" w:themeColor="text1"/>
        </w:rPr>
      </w:pPr>
    </w:p>
    <w:p w14:paraId="2F3EA3D9" w14:textId="77777777" w:rsidR="004B1C03" w:rsidRPr="00D13801" w:rsidRDefault="004B1C03" w:rsidP="004B1C03">
      <w:pPr>
        <w:jc w:val="center"/>
        <w:rPr>
          <w:rFonts w:ascii="Lato" w:hAnsi="Lato"/>
          <w:b/>
          <w:color w:val="000000" w:themeColor="text1"/>
        </w:rPr>
      </w:pPr>
    </w:p>
    <w:tbl>
      <w:tblPr>
        <w:tblW w:w="14670"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267"/>
        <w:gridCol w:w="1561"/>
        <w:gridCol w:w="1701"/>
        <w:gridCol w:w="1417"/>
        <w:gridCol w:w="1276"/>
        <w:gridCol w:w="1276"/>
      </w:tblGrid>
      <w:tr w:rsidR="004B1C03" w:rsidRPr="00D13801" w14:paraId="3D54F2E2" w14:textId="77777777" w:rsidTr="00A23EC7">
        <w:trPr>
          <w:trHeight w:val="495"/>
        </w:trPr>
        <w:tc>
          <w:tcPr>
            <w:tcW w:w="622" w:type="dxa"/>
            <w:tcBorders>
              <w:top w:val="single" w:sz="4" w:space="0" w:color="auto"/>
              <w:left w:val="single" w:sz="4" w:space="0" w:color="auto"/>
              <w:bottom w:val="single" w:sz="4" w:space="0" w:color="auto"/>
              <w:right w:val="single" w:sz="4" w:space="0" w:color="auto"/>
            </w:tcBorders>
            <w:hideMark/>
          </w:tcPr>
          <w:p w14:paraId="112084E4" w14:textId="77777777" w:rsidR="004B1C03" w:rsidRPr="00D13801" w:rsidRDefault="004B1C03" w:rsidP="00A23EC7">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2796D621" w14:textId="77777777" w:rsidR="004B1C03" w:rsidRPr="00D13801" w:rsidRDefault="004B1C03" w:rsidP="00A23EC7">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267" w:type="dxa"/>
            <w:tcBorders>
              <w:top w:val="single" w:sz="4" w:space="0" w:color="auto"/>
              <w:left w:val="single" w:sz="4" w:space="0" w:color="auto"/>
              <w:bottom w:val="single" w:sz="4" w:space="0" w:color="auto"/>
              <w:right w:val="single" w:sz="4" w:space="0" w:color="auto"/>
            </w:tcBorders>
            <w:hideMark/>
          </w:tcPr>
          <w:p w14:paraId="60A16569" w14:textId="77777777" w:rsidR="004B1C03" w:rsidRPr="00D13801" w:rsidRDefault="004B1C03" w:rsidP="00A23EC7">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561" w:type="dxa"/>
            <w:tcBorders>
              <w:top w:val="single" w:sz="4" w:space="0" w:color="auto"/>
              <w:left w:val="single" w:sz="4" w:space="0" w:color="auto"/>
              <w:bottom w:val="single" w:sz="4" w:space="0" w:color="auto"/>
              <w:right w:val="single" w:sz="4" w:space="0" w:color="auto"/>
            </w:tcBorders>
            <w:hideMark/>
          </w:tcPr>
          <w:p w14:paraId="2ABC5A8B" w14:textId="77777777" w:rsidR="004B1C03" w:rsidRPr="00D13801" w:rsidRDefault="004B1C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16EA4178" w14:textId="77777777" w:rsidR="004B1C03" w:rsidRPr="00D13801" w:rsidRDefault="004B1C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33DE4A33" w14:textId="77777777" w:rsidR="004B1C03" w:rsidRPr="00D13801" w:rsidRDefault="004B1C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71D14371" w14:textId="77777777" w:rsidR="004B1C03" w:rsidRPr="00D13801" w:rsidRDefault="004B1C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041539BE" w14:textId="77777777" w:rsidR="004B1C03" w:rsidRPr="00D13801" w:rsidRDefault="004B1C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4B1C03" w:rsidRPr="00D13801" w14:paraId="678C8241" w14:textId="77777777" w:rsidTr="00A23EC7">
        <w:tc>
          <w:tcPr>
            <w:tcW w:w="622" w:type="dxa"/>
            <w:tcBorders>
              <w:top w:val="single" w:sz="4" w:space="0" w:color="auto"/>
              <w:left w:val="single" w:sz="4" w:space="0" w:color="auto"/>
              <w:bottom w:val="single" w:sz="4" w:space="0" w:color="auto"/>
              <w:right w:val="single" w:sz="4" w:space="0" w:color="auto"/>
            </w:tcBorders>
          </w:tcPr>
          <w:p w14:paraId="7EF69F2A" w14:textId="77777777" w:rsidR="004B1C03" w:rsidRPr="00D13801" w:rsidRDefault="004B1C03"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1.</w:t>
            </w:r>
          </w:p>
        </w:tc>
        <w:tc>
          <w:tcPr>
            <w:tcW w:w="4550" w:type="dxa"/>
            <w:tcBorders>
              <w:top w:val="single" w:sz="4" w:space="0" w:color="auto"/>
              <w:left w:val="single" w:sz="4" w:space="0" w:color="auto"/>
              <w:bottom w:val="single" w:sz="4" w:space="0" w:color="auto"/>
              <w:right w:val="single" w:sz="4" w:space="0" w:color="auto"/>
            </w:tcBorders>
          </w:tcPr>
          <w:p w14:paraId="32AA5238" w14:textId="24499989" w:rsidR="004B1C03" w:rsidRPr="00D13801" w:rsidRDefault="004B1C03" w:rsidP="00A23EC7">
            <w:pPr>
              <w:spacing w:line="276" w:lineRule="auto"/>
              <w:rPr>
                <w:rFonts w:ascii="Lato" w:hAnsi="Lato"/>
                <w:color w:val="000000" w:themeColor="text1"/>
                <w:lang w:eastAsia="en-US"/>
              </w:rPr>
            </w:pPr>
            <w:r w:rsidRPr="00D13801">
              <w:rPr>
                <w:rFonts w:ascii="Lato" w:hAnsi="Lato"/>
                <w:color w:val="000000" w:themeColor="text1"/>
              </w:rPr>
              <w:t xml:space="preserve">Sterylne płytki Petriego  o śr. </w:t>
            </w:r>
            <w:smartTag w:uri="urn:schemas-microsoft-com:office:smarttags" w:element="metricconverter">
              <w:smartTagPr>
                <w:attr w:name="ProductID" w:val="140 mm"/>
              </w:smartTagPr>
              <w:r w:rsidRPr="00D13801">
                <w:rPr>
                  <w:rFonts w:ascii="Lato" w:hAnsi="Lato"/>
                  <w:color w:val="000000" w:themeColor="text1"/>
                </w:rPr>
                <w:t>140 mm</w:t>
              </w:r>
            </w:smartTag>
            <w:r w:rsidRPr="00D13801">
              <w:rPr>
                <w:rFonts w:ascii="Lato" w:hAnsi="Lato"/>
                <w:color w:val="000000" w:themeColor="text1"/>
              </w:rPr>
              <w:t xml:space="preserve"> jednorazowe bez wentylacji (pakowane maksymalnie po 10 szt.)</w:t>
            </w:r>
          </w:p>
        </w:tc>
        <w:tc>
          <w:tcPr>
            <w:tcW w:w="2267" w:type="dxa"/>
            <w:tcBorders>
              <w:top w:val="single" w:sz="4" w:space="0" w:color="auto"/>
              <w:left w:val="single" w:sz="4" w:space="0" w:color="auto"/>
              <w:bottom w:val="single" w:sz="4" w:space="0" w:color="auto"/>
              <w:right w:val="single" w:sz="4" w:space="0" w:color="auto"/>
            </w:tcBorders>
          </w:tcPr>
          <w:p w14:paraId="4B20F5AD" w14:textId="77777777" w:rsidR="004B1C03" w:rsidRPr="00D13801" w:rsidRDefault="004B1C03" w:rsidP="00A23EC7">
            <w:pPr>
              <w:spacing w:line="276" w:lineRule="auto"/>
              <w:jc w:val="center"/>
              <w:rPr>
                <w:rFonts w:ascii="Lato" w:hAnsi="Lato"/>
                <w:iCs/>
                <w:color w:val="000000" w:themeColor="text1"/>
                <w:lang w:eastAsia="en-US"/>
              </w:rPr>
            </w:pPr>
          </w:p>
          <w:p w14:paraId="4A7DC4B0" w14:textId="749E0A34" w:rsidR="004B1C03"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6</w:t>
            </w:r>
            <w:r w:rsidR="005228A8" w:rsidRPr="00D13801">
              <w:rPr>
                <w:rFonts w:ascii="Lato" w:hAnsi="Lato"/>
                <w:iCs/>
                <w:color w:val="000000" w:themeColor="text1"/>
                <w:lang w:eastAsia="en-US"/>
              </w:rPr>
              <w:t>000 szt.</w:t>
            </w:r>
          </w:p>
        </w:tc>
        <w:tc>
          <w:tcPr>
            <w:tcW w:w="1561" w:type="dxa"/>
            <w:tcBorders>
              <w:top w:val="single" w:sz="4" w:space="0" w:color="auto"/>
              <w:left w:val="single" w:sz="4" w:space="0" w:color="auto"/>
              <w:bottom w:val="single" w:sz="4" w:space="0" w:color="auto"/>
              <w:right w:val="single" w:sz="4" w:space="0" w:color="auto"/>
            </w:tcBorders>
          </w:tcPr>
          <w:p w14:paraId="55EF81C8" w14:textId="77777777" w:rsidR="004B1C03" w:rsidRPr="00D13801" w:rsidRDefault="004B1C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6052BA6F" w14:textId="77777777" w:rsidR="004B1C03" w:rsidRPr="00D13801" w:rsidRDefault="004B1C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60C719ED"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13A7EA0"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C189EAF" w14:textId="77777777" w:rsidR="004B1C03" w:rsidRPr="00D13801" w:rsidRDefault="004B1C03" w:rsidP="00A23EC7">
            <w:pPr>
              <w:spacing w:line="276" w:lineRule="auto"/>
              <w:jc w:val="center"/>
              <w:rPr>
                <w:rFonts w:ascii="Lato" w:hAnsi="Lato"/>
                <w:color w:val="000000" w:themeColor="text1"/>
                <w:lang w:eastAsia="en-US"/>
              </w:rPr>
            </w:pPr>
          </w:p>
        </w:tc>
      </w:tr>
      <w:tr w:rsidR="004B1C03" w:rsidRPr="00D13801" w14:paraId="00500301" w14:textId="77777777" w:rsidTr="00A23EC7">
        <w:tc>
          <w:tcPr>
            <w:tcW w:w="622" w:type="dxa"/>
            <w:tcBorders>
              <w:top w:val="single" w:sz="4" w:space="0" w:color="auto"/>
              <w:left w:val="single" w:sz="4" w:space="0" w:color="auto"/>
              <w:bottom w:val="single" w:sz="4" w:space="0" w:color="auto"/>
              <w:right w:val="single" w:sz="4" w:space="0" w:color="auto"/>
            </w:tcBorders>
          </w:tcPr>
          <w:p w14:paraId="146DD9EC" w14:textId="77777777" w:rsidR="004B1C03" w:rsidRPr="00D13801" w:rsidRDefault="004B1C03"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2.</w:t>
            </w:r>
          </w:p>
        </w:tc>
        <w:tc>
          <w:tcPr>
            <w:tcW w:w="4550" w:type="dxa"/>
            <w:tcBorders>
              <w:top w:val="single" w:sz="4" w:space="0" w:color="auto"/>
              <w:left w:val="single" w:sz="4" w:space="0" w:color="auto"/>
              <w:bottom w:val="single" w:sz="4" w:space="0" w:color="auto"/>
              <w:right w:val="single" w:sz="4" w:space="0" w:color="auto"/>
            </w:tcBorders>
          </w:tcPr>
          <w:p w14:paraId="75F6E4F0" w14:textId="77777777" w:rsidR="004B1C03" w:rsidRPr="00D13801" w:rsidRDefault="004B1C03" w:rsidP="00A23EC7">
            <w:pPr>
              <w:spacing w:line="276" w:lineRule="auto"/>
              <w:rPr>
                <w:rFonts w:ascii="Lato" w:hAnsi="Lato"/>
                <w:color w:val="000000" w:themeColor="text1"/>
              </w:rPr>
            </w:pPr>
            <w:r w:rsidRPr="00D13801">
              <w:rPr>
                <w:rFonts w:ascii="Lato" w:hAnsi="Lato"/>
                <w:color w:val="000000" w:themeColor="text1"/>
              </w:rPr>
              <w:t>Sterylne płytki Petriego  o śr. 90 mm jednorazowe bez wentylacji (pakowane maksymalnie po 25 szt.)</w:t>
            </w:r>
          </w:p>
          <w:p w14:paraId="2A516299" w14:textId="1FCAD330" w:rsidR="004B1C03" w:rsidRPr="00D13801" w:rsidRDefault="004B1C03" w:rsidP="00A23EC7">
            <w:pPr>
              <w:spacing w:line="276" w:lineRule="auto"/>
              <w:rPr>
                <w:rFonts w:ascii="Lato" w:hAnsi="Lato"/>
                <w:color w:val="000000" w:themeColor="text1"/>
                <w:lang w:eastAsia="en-US"/>
              </w:rPr>
            </w:pPr>
          </w:p>
        </w:tc>
        <w:tc>
          <w:tcPr>
            <w:tcW w:w="2267" w:type="dxa"/>
            <w:tcBorders>
              <w:top w:val="single" w:sz="4" w:space="0" w:color="auto"/>
              <w:left w:val="single" w:sz="4" w:space="0" w:color="auto"/>
              <w:bottom w:val="single" w:sz="4" w:space="0" w:color="auto"/>
              <w:right w:val="single" w:sz="4" w:space="0" w:color="auto"/>
            </w:tcBorders>
          </w:tcPr>
          <w:p w14:paraId="0F4059C8" w14:textId="77777777" w:rsidR="004B1C03" w:rsidRPr="00D13801" w:rsidRDefault="004B1C03" w:rsidP="00A23EC7">
            <w:pPr>
              <w:spacing w:line="276" w:lineRule="auto"/>
              <w:jc w:val="center"/>
              <w:rPr>
                <w:rFonts w:ascii="Lato" w:hAnsi="Lato"/>
                <w:iCs/>
                <w:color w:val="000000" w:themeColor="text1"/>
                <w:lang w:eastAsia="en-US"/>
              </w:rPr>
            </w:pPr>
          </w:p>
          <w:p w14:paraId="32C10B19" w14:textId="28FA501F" w:rsidR="004B1C03"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15</w:t>
            </w:r>
            <w:r w:rsidR="005228A8" w:rsidRPr="00D13801">
              <w:rPr>
                <w:rFonts w:ascii="Lato" w:hAnsi="Lato"/>
                <w:iCs/>
                <w:color w:val="000000" w:themeColor="text1"/>
                <w:lang w:eastAsia="en-US"/>
              </w:rPr>
              <w:t> 000 szt.</w:t>
            </w:r>
          </w:p>
        </w:tc>
        <w:tc>
          <w:tcPr>
            <w:tcW w:w="1561" w:type="dxa"/>
            <w:tcBorders>
              <w:top w:val="single" w:sz="4" w:space="0" w:color="auto"/>
              <w:left w:val="single" w:sz="4" w:space="0" w:color="auto"/>
              <w:bottom w:val="single" w:sz="4" w:space="0" w:color="auto"/>
              <w:right w:val="single" w:sz="4" w:space="0" w:color="auto"/>
            </w:tcBorders>
          </w:tcPr>
          <w:p w14:paraId="32D395D3" w14:textId="77777777" w:rsidR="004B1C03" w:rsidRPr="00D13801" w:rsidRDefault="004B1C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7A278E06" w14:textId="77777777" w:rsidR="004B1C03" w:rsidRPr="00D13801" w:rsidRDefault="004B1C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A807C3B"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E2ACD9C"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B1E9BE9" w14:textId="77777777" w:rsidR="004B1C03" w:rsidRPr="00D13801" w:rsidRDefault="004B1C03" w:rsidP="00A23EC7">
            <w:pPr>
              <w:spacing w:line="276" w:lineRule="auto"/>
              <w:jc w:val="center"/>
              <w:rPr>
                <w:rFonts w:ascii="Lato" w:hAnsi="Lato"/>
                <w:color w:val="000000" w:themeColor="text1"/>
                <w:lang w:eastAsia="en-US"/>
              </w:rPr>
            </w:pPr>
          </w:p>
        </w:tc>
      </w:tr>
      <w:tr w:rsidR="004B1C03" w:rsidRPr="00D13801" w14:paraId="2FA0439E" w14:textId="77777777" w:rsidTr="00A23EC7">
        <w:tc>
          <w:tcPr>
            <w:tcW w:w="622" w:type="dxa"/>
            <w:tcBorders>
              <w:top w:val="single" w:sz="4" w:space="0" w:color="auto"/>
              <w:left w:val="single" w:sz="4" w:space="0" w:color="auto"/>
              <w:bottom w:val="single" w:sz="4" w:space="0" w:color="auto"/>
              <w:right w:val="single" w:sz="4" w:space="0" w:color="auto"/>
            </w:tcBorders>
          </w:tcPr>
          <w:p w14:paraId="6569C8D5" w14:textId="250BB030" w:rsidR="004B1C03" w:rsidRPr="00D13801" w:rsidRDefault="005228A8"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w:t>
            </w:r>
            <w:r w:rsidR="004B1C03" w:rsidRPr="00D13801">
              <w:rPr>
                <w:rFonts w:ascii="Lato" w:hAnsi="Lato"/>
                <w:color w:val="000000" w:themeColor="text1"/>
                <w:lang w:eastAsia="en-US"/>
              </w:rPr>
              <w:t>3.</w:t>
            </w:r>
          </w:p>
        </w:tc>
        <w:tc>
          <w:tcPr>
            <w:tcW w:w="4550" w:type="dxa"/>
            <w:tcBorders>
              <w:top w:val="single" w:sz="4" w:space="0" w:color="auto"/>
              <w:left w:val="single" w:sz="4" w:space="0" w:color="auto"/>
              <w:bottom w:val="single" w:sz="4" w:space="0" w:color="auto"/>
              <w:right w:val="single" w:sz="4" w:space="0" w:color="auto"/>
            </w:tcBorders>
          </w:tcPr>
          <w:p w14:paraId="264A746A" w14:textId="4B579F65" w:rsidR="004B1C03" w:rsidRPr="00D13801" w:rsidRDefault="004B1C03" w:rsidP="00A23EC7">
            <w:pPr>
              <w:spacing w:line="276" w:lineRule="auto"/>
              <w:rPr>
                <w:rFonts w:ascii="Lato" w:hAnsi="Lato"/>
                <w:color w:val="000000" w:themeColor="text1"/>
              </w:rPr>
            </w:pPr>
            <w:r w:rsidRPr="00D13801">
              <w:rPr>
                <w:rFonts w:ascii="Lato" w:hAnsi="Lato"/>
                <w:color w:val="000000" w:themeColor="text1"/>
              </w:rPr>
              <w:t>Sterylne płytki Petriego  o śr. 50 mm jednorazowe bez wentylacji (pakowane maksymalnie po 15 szt.)</w:t>
            </w:r>
          </w:p>
        </w:tc>
        <w:tc>
          <w:tcPr>
            <w:tcW w:w="2267" w:type="dxa"/>
            <w:tcBorders>
              <w:top w:val="single" w:sz="4" w:space="0" w:color="auto"/>
              <w:left w:val="single" w:sz="4" w:space="0" w:color="auto"/>
              <w:bottom w:val="single" w:sz="4" w:space="0" w:color="auto"/>
              <w:right w:val="single" w:sz="4" w:space="0" w:color="auto"/>
            </w:tcBorders>
          </w:tcPr>
          <w:p w14:paraId="6F24ED90" w14:textId="77777777" w:rsidR="004B1C03" w:rsidRPr="00D13801" w:rsidRDefault="004B1C03" w:rsidP="00A23EC7">
            <w:pPr>
              <w:spacing w:line="276" w:lineRule="auto"/>
              <w:jc w:val="center"/>
              <w:rPr>
                <w:rFonts w:ascii="Lato" w:hAnsi="Lato"/>
                <w:iCs/>
                <w:color w:val="000000" w:themeColor="text1"/>
                <w:lang w:eastAsia="en-US"/>
              </w:rPr>
            </w:pPr>
          </w:p>
          <w:p w14:paraId="1160C29A" w14:textId="31D07646" w:rsidR="005228A8"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1</w:t>
            </w:r>
            <w:r w:rsidR="005228A8" w:rsidRPr="00D13801">
              <w:rPr>
                <w:rFonts w:ascii="Lato" w:hAnsi="Lato"/>
                <w:iCs/>
                <w:color w:val="000000" w:themeColor="text1"/>
                <w:lang w:eastAsia="en-US"/>
              </w:rPr>
              <w:t>0 000 szt.</w:t>
            </w:r>
          </w:p>
        </w:tc>
        <w:tc>
          <w:tcPr>
            <w:tcW w:w="1561" w:type="dxa"/>
            <w:tcBorders>
              <w:top w:val="single" w:sz="4" w:space="0" w:color="auto"/>
              <w:left w:val="single" w:sz="4" w:space="0" w:color="auto"/>
              <w:bottom w:val="single" w:sz="4" w:space="0" w:color="auto"/>
              <w:right w:val="single" w:sz="4" w:space="0" w:color="auto"/>
            </w:tcBorders>
          </w:tcPr>
          <w:p w14:paraId="48165B59" w14:textId="77777777" w:rsidR="004B1C03" w:rsidRPr="00D13801" w:rsidRDefault="004B1C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1CBB3129" w14:textId="77777777" w:rsidR="004B1C03" w:rsidRPr="00D13801" w:rsidRDefault="004B1C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459C4D7"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2E148DF"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67B5418A" w14:textId="77777777" w:rsidR="004B1C03" w:rsidRPr="00D13801" w:rsidRDefault="004B1C03" w:rsidP="00A23EC7">
            <w:pPr>
              <w:spacing w:line="276" w:lineRule="auto"/>
              <w:jc w:val="center"/>
              <w:rPr>
                <w:rFonts w:ascii="Lato" w:hAnsi="Lato"/>
                <w:color w:val="000000" w:themeColor="text1"/>
                <w:lang w:eastAsia="en-US"/>
              </w:rPr>
            </w:pPr>
          </w:p>
        </w:tc>
      </w:tr>
      <w:tr w:rsidR="004B1C03" w:rsidRPr="00D13801" w14:paraId="221E3DFA" w14:textId="77777777" w:rsidTr="00A23EC7">
        <w:tc>
          <w:tcPr>
            <w:tcW w:w="622" w:type="dxa"/>
            <w:tcBorders>
              <w:top w:val="single" w:sz="4" w:space="0" w:color="auto"/>
              <w:left w:val="single" w:sz="4" w:space="0" w:color="auto"/>
              <w:bottom w:val="single" w:sz="4" w:space="0" w:color="auto"/>
              <w:right w:val="single" w:sz="4" w:space="0" w:color="auto"/>
            </w:tcBorders>
            <w:hideMark/>
          </w:tcPr>
          <w:p w14:paraId="188FEA2C" w14:textId="77777777" w:rsidR="004B1C03" w:rsidRPr="00D13801" w:rsidRDefault="004B1C03" w:rsidP="00A23EC7">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64176549" w14:textId="77777777" w:rsidR="004B1C03" w:rsidRPr="00D13801" w:rsidRDefault="004B1C03" w:rsidP="00A23EC7">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tc>
        <w:tc>
          <w:tcPr>
            <w:tcW w:w="2267" w:type="dxa"/>
            <w:tcBorders>
              <w:top w:val="single" w:sz="4" w:space="0" w:color="auto"/>
              <w:left w:val="single" w:sz="4" w:space="0" w:color="auto"/>
              <w:bottom w:val="single" w:sz="4" w:space="0" w:color="auto"/>
              <w:right w:val="single" w:sz="4" w:space="0" w:color="auto"/>
            </w:tcBorders>
            <w:hideMark/>
          </w:tcPr>
          <w:p w14:paraId="70959EC7" w14:textId="77777777" w:rsidR="004B1C03" w:rsidRPr="00D13801" w:rsidRDefault="004B1C03" w:rsidP="00A23EC7">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36F934F9" w14:textId="77777777" w:rsidR="004B1C03" w:rsidRPr="00D13801" w:rsidRDefault="004B1C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117217E4" w14:textId="77777777" w:rsidR="004B1C03" w:rsidRPr="00D13801" w:rsidRDefault="004B1C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610B3ABA"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6D8D48E"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475EFD0A" w14:textId="77777777" w:rsidR="004B1C03" w:rsidRPr="00D13801" w:rsidRDefault="004B1C03" w:rsidP="00A23EC7">
            <w:pPr>
              <w:spacing w:line="276" w:lineRule="auto"/>
              <w:jc w:val="center"/>
              <w:rPr>
                <w:rFonts w:ascii="Lato" w:hAnsi="Lato"/>
                <w:color w:val="000000" w:themeColor="text1"/>
                <w:lang w:eastAsia="en-US"/>
              </w:rPr>
            </w:pPr>
          </w:p>
        </w:tc>
      </w:tr>
      <w:tr w:rsidR="004B1C03" w:rsidRPr="00D13801" w14:paraId="0C2CC598" w14:textId="77777777" w:rsidTr="00A23EC7">
        <w:tc>
          <w:tcPr>
            <w:tcW w:w="622" w:type="dxa"/>
            <w:tcBorders>
              <w:top w:val="single" w:sz="4" w:space="0" w:color="auto"/>
              <w:left w:val="single" w:sz="4" w:space="0" w:color="auto"/>
              <w:bottom w:val="single" w:sz="4" w:space="0" w:color="auto"/>
              <w:right w:val="single" w:sz="4" w:space="0" w:color="auto"/>
            </w:tcBorders>
            <w:hideMark/>
          </w:tcPr>
          <w:p w14:paraId="7D3C7563" w14:textId="77777777" w:rsidR="004B1C03" w:rsidRPr="00D13801" w:rsidRDefault="004B1C03" w:rsidP="00A23EC7">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13704171" w14:textId="77777777" w:rsidR="004B1C03" w:rsidRPr="00D13801" w:rsidRDefault="004B1C03" w:rsidP="00A23EC7">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2267" w:type="dxa"/>
            <w:tcBorders>
              <w:top w:val="single" w:sz="4" w:space="0" w:color="auto"/>
              <w:left w:val="single" w:sz="4" w:space="0" w:color="auto"/>
              <w:bottom w:val="single" w:sz="4" w:space="0" w:color="auto"/>
              <w:right w:val="single" w:sz="4" w:space="0" w:color="auto"/>
            </w:tcBorders>
            <w:hideMark/>
          </w:tcPr>
          <w:p w14:paraId="548B43DF" w14:textId="77777777" w:rsidR="004B1C03" w:rsidRPr="00D13801" w:rsidRDefault="004B1C03" w:rsidP="00A23EC7">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7DB7A836" w14:textId="77777777" w:rsidR="004B1C03" w:rsidRPr="00D13801" w:rsidRDefault="004B1C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09BD1688" w14:textId="77777777" w:rsidR="004B1C03" w:rsidRPr="00D13801" w:rsidRDefault="004B1C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36161D13"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9662830" w14:textId="77777777" w:rsidR="004B1C03" w:rsidRPr="00D13801" w:rsidRDefault="004B1C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2F207B73" w14:textId="77777777" w:rsidR="004B1C03" w:rsidRPr="00D13801" w:rsidRDefault="004B1C03" w:rsidP="00A23EC7">
            <w:pPr>
              <w:spacing w:line="276" w:lineRule="auto"/>
              <w:jc w:val="center"/>
              <w:rPr>
                <w:rFonts w:ascii="Lato" w:hAnsi="Lato"/>
                <w:color w:val="000000" w:themeColor="text1"/>
                <w:lang w:eastAsia="en-US"/>
              </w:rPr>
            </w:pPr>
          </w:p>
        </w:tc>
      </w:tr>
    </w:tbl>
    <w:p w14:paraId="2CA51164" w14:textId="77777777" w:rsidR="004B1C03" w:rsidRPr="00D13801" w:rsidRDefault="004B1C03" w:rsidP="004B1C03">
      <w:pPr>
        <w:rPr>
          <w:rFonts w:ascii="Lato" w:hAnsi="Lato"/>
          <w:b/>
          <w:color w:val="000000" w:themeColor="text1"/>
        </w:rPr>
      </w:pPr>
    </w:p>
    <w:p w14:paraId="5398F382" w14:textId="77777777" w:rsidR="004B1C03" w:rsidRPr="00D13801" w:rsidRDefault="004B1C03" w:rsidP="004B1C03">
      <w:pPr>
        <w:rPr>
          <w:rFonts w:ascii="Lato" w:hAnsi="Lato"/>
          <w:b/>
          <w:color w:val="EE0000"/>
        </w:rPr>
      </w:pPr>
    </w:p>
    <w:p w14:paraId="2DC29553" w14:textId="77777777" w:rsidR="004B1C03" w:rsidRPr="00D13801" w:rsidRDefault="004B1C03" w:rsidP="004B1C03">
      <w:pPr>
        <w:rPr>
          <w:rFonts w:ascii="Lato" w:hAnsi="Lato"/>
          <w:b/>
          <w:bCs/>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1CE7557D" w14:textId="77777777" w:rsidR="004B1C03" w:rsidRPr="00D13801" w:rsidRDefault="004B1C03" w:rsidP="004B1C03">
      <w:pPr>
        <w:rPr>
          <w:rFonts w:ascii="Lato" w:hAnsi="Lato"/>
          <w:b/>
          <w:bCs/>
          <w:color w:val="EE0000"/>
        </w:rPr>
      </w:pPr>
    </w:p>
    <w:p w14:paraId="71C7690F" w14:textId="77777777" w:rsidR="004B1C03" w:rsidRPr="00D13801" w:rsidRDefault="004B1C03" w:rsidP="004B1C03">
      <w:pPr>
        <w:rPr>
          <w:rFonts w:ascii="Lato" w:hAnsi="Lato"/>
          <w:b/>
          <w:bCs/>
          <w:color w:val="EE0000"/>
        </w:rPr>
      </w:pPr>
    </w:p>
    <w:p w14:paraId="4D895116" w14:textId="77777777" w:rsidR="00C97103" w:rsidRPr="00D13801" w:rsidRDefault="00C97103" w:rsidP="00730238">
      <w:pPr>
        <w:rPr>
          <w:rFonts w:ascii="Lato" w:hAnsi="Lato"/>
          <w:b/>
          <w:bCs/>
          <w:color w:val="EE0000"/>
        </w:rPr>
      </w:pPr>
    </w:p>
    <w:p w14:paraId="48CCE762" w14:textId="77777777" w:rsidR="00C97103" w:rsidRPr="00D13801" w:rsidRDefault="00C97103" w:rsidP="00C97103">
      <w:pPr>
        <w:rPr>
          <w:rFonts w:ascii="Lato" w:hAnsi="Lato"/>
          <w:b/>
          <w:bCs/>
          <w:color w:val="EE0000"/>
        </w:rPr>
      </w:pPr>
    </w:p>
    <w:p w14:paraId="0F18170A" w14:textId="77777777" w:rsidR="00C9756E" w:rsidRDefault="00C9756E" w:rsidP="00C97103">
      <w:pPr>
        <w:jc w:val="center"/>
        <w:rPr>
          <w:rFonts w:ascii="Lato" w:hAnsi="Lato"/>
          <w:b/>
          <w:color w:val="EE0000"/>
        </w:rPr>
      </w:pPr>
    </w:p>
    <w:p w14:paraId="5703F618" w14:textId="77777777" w:rsidR="00C9756E" w:rsidRDefault="00C9756E" w:rsidP="00C97103">
      <w:pPr>
        <w:jc w:val="center"/>
        <w:rPr>
          <w:rFonts w:ascii="Lato" w:hAnsi="Lato"/>
          <w:b/>
          <w:color w:val="EE0000"/>
        </w:rPr>
      </w:pPr>
    </w:p>
    <w:p w14:paraId="2906F807" w14:textId="77777777" w:rsidR="00C9756E" w:rsidRDefault="00C9756E" w:rsidP="00C97103">
      <w:pPr>
        <w:jc w:val="center"/>
        <w:rPr>
          <w:rFonts w:ascii="Lato" w:hAnsi="Lato"/>
          <w:b/>
          <w:color w:val="EE0000"/>
        </w:rPr>
      </w:pPr>
    </w:p>
    <w:p w14:paraId="62B1A936" w14:textId="77777777" w:rsidR="00C9756E" w:rsidRDefault="00C9756E" w:rsidP="00C97103">
      <w:pPr>
        <w:jc w:val="center"/>
        <w:rPr>
          <w:rFonts w:ascii="Lato" w:hAnsi="Lato"/>
          <w:b/>
          <w:color w:val="EE0000"/>
        </w:rPr>
      </w:pPr>
    </w:p>
    <w:p w14:paraId="4F351079" w14:textId="77777777" w:rsidR="00C9756E" w:rsidRDefault="00C9756E" w:rsidP="00C97103">
      <w:pPr>
        <w:jc w:val="center"/>
        <w:rPr>
          <w:rFonts w:ascii="Lato" w:hAnsi="Lato"/>
          <w:b/>
          <w:color w:val="EE0000"/>
        </w:rPr>
      </w:pPr>
    </w:p>
    <w:p w14:paraId="5C368222" w14:textId="77777777" w:rsidR="00C9756E" w:rsidRDefault="00C9756E" w:rsidP="00C97103">
      <w:pPr>
        <w:jc w:val="center"/>
        <w:rPr>
          <w:rFonts w:ascii="Lato" w:hAnsi="Lato"/>
          <w:b/>
          <w:color w:val="EE0000"/>
        </w:rPr>
      </w:pPr>
    </w:p>
    <w:p w14:paraId="4FE21948" w14:textId="41C5CC2C" w:rsidR="00005492" w:rsidRPr="00D13801" w:rsidRDefault="00C97103" w:rsidP="00C97103">
      <w:pPr>
        <w:jc w:val="center"/>
        <w:rPr>
          <w:rFonts w:ascii="Lato" w:hAnsi="Lato"/>
          <w:b/>
          <w:color w:val="EE0000"/>
        </w:rPr>
      </w:pPr>
      <w:r w:rsidRPr="00D13801">
        <w:rPr>
          <w:rFonts w:ascii="Lato" w:hAnsi="Lato"/>
          <w:b/>
          <w:color w:val="EE0000"/>
        </w:rPr>
        <w:t xml:space="preserve">                                                                                                                                                                                                   </w:t>
      </w:r>
    </w:p>
    <w:p w14:paraId="40D361DC" w14:textId="77777777" w:rsidR="00005492" w:rsidRPr="00D13801" w:rsidRDefault="00005492" w:rsidP="00C97103">
      <w:pPr>
        <w:jc w:val="center"/>
        <w:rPr>
          <w:rFonts w:ascii="Lato" w:hAnsi="Lato"/>
          <w:b/>
          <w:color w:val="EE0000"/>
        </w:rPr>
      </w:pPr>
    </w:p>
    <w:p w14:paraId="1D014E26" w14:textId="77777777" w:rsidR="00005492" w:rsidRPr="00D13801" w:rsidRDefault="00005492" w:rsidP="00C97103">
      <w:pPr>
        <w:jc w:val="center"/>
        <w:rPr>
          <w:rFonts w:ascii="Lato" w:hAnsi="Lato"/>
          <w:b/>
          <w:color w:val="EE0000"/>
        </w:rPr>
      </w:pPr>
    </w:p>
    <w:p w14:paraId="77D563CE" w14:textId="6CEDE1FA" w:rsidR="00C97103" w:rsidRPr="00D13801" w:rsidRDefault="00005492" w:rsidP="00C97103">
      <w:pPr>
        <w:jc w:val="center"/>
        <w:rPr>
          <w:rFonts w:ascii="Lato" w:hAnsi="Lato"/>
          <w:b/>
          <w:color w:val="000000" w:themeColor="text1"/>
        </w:rPr>
      </w:pPr>
      <w:r w:rsidRPr="00D13801">
        <w:rPr>
          <w:rFonts w:ascii="Lato" w:hAnsi="Lato"/>
          <w:b/>
          <w:color w:val="EE0000"/>
        </w:rPr>
        <w:t xml:space="preserve">                                                                                                                                                                                                 </w:t>
      </w:r>
      <w:r w:rsidR="00C97103" w:rsidRPr="00D13801">
        <w:rPr>
          <w:rFonts w:ascii="Lato" w:hAnsi="Lato"/>
          <w:b/>
          <w:color w:val="000000" w:themeColor="text1"/>
        </w:rPr>
        <w:t>Załącznik nr 2</w:t>
      </w:r>
      <w:r w:rsidR="0079162C" w:rsidRPr="00D13801">
        <w:rPr>
          <w:rFonts w:ascii="Lato" w:hAnsi="Lato"/>
          <w:b/>
          <w:color w:val="000000" w:themeColor="text1"/>
        </w:rPr>
        <w:t>2</w:t>
      </w:r>
      <w:r w:rsidR="00C97103" w:rsidRPr="00D13801">
        <w:rPr>
          <w:rFonts w:ascii="Lato" w:hAnsi="Lato"/>
          <w:b/>
          <w:color w:val="000000" w:themeColor="text1"/>
        </w:rPr>
        <w:t xml:space="preserve"> do SWZ </w:t>
      </w:r>
    </w:p>
    <w:p w14:paraId="5062C16F" w14:textId="77777777" w:rsidR="00C97103" w:rsidRPr="00D13801" w:rsidRDefault="00C97103" w:rsidP="00C97103">
      <w:pPr>
        <w:jc w:val="center"/>
        <w:rPr>
          <w:rFonts w:ascii="Lato" w:hAnsi="Lato"/>
          <w:b/>
          <w:color w:val="000000" w:themeColor="text1"/>
        </w:rPr>
      </w:pPr>
      <w:r w:rsidRPr="00D13801">
        <w:rPr>
          <w:rFonts w:ascii="Lato" w:hAnsi="Lato"/>
          <w:b/>
          <w:color w:val="000000" w:themeColor="text1"/>
        </w:rPr>
        <w:t xml:space="preserve">                                                                                                                                                                                                 – załącznik nr 2 do umowy</w:t>
      </w:r>
    </w:p>
    <w:p w14:paraId="77A392DE" w14:textId="77777777" w:rsidR="00C97103" w:rsidRPr="00D13801" w:rsidRDefault="00C97103" w:rsidP="00C97103">
      <w:pPr>
        <w:jc w:val="center"/>
        <w:rPr>
          <w:rFonts w:ascii="Lato" w:hAnsi="Lato"/>
          <w:b/>
          <w:color w:val="EE0000"/>
        </w:rPr>
      </w:pPr>
    </w:p>
    <w:p w14:paraId="59463CCB" w14:textId="6AF10913" w:rsidR="00C97103" w:rsidRPr="00D13801" w:rsidRDefault="00C97103" w:rsidP="00C97103">
      <w:pPr>
        <w:jc w:val="center"/>
        <w:rPr>
          <w:rFonts w:ascii="Lato" w:hAnsi="Lato"/>
          <w:b/>
          <w:color w:val="000000" w:themeColor="text1"/>
        </w:rPr>
      </w:pPr>
      <w:r w:rsidRPr="00D13801">
        <w:rPr>
          <w:rFonts w:ascii="Lato" w:hAnsi="Lato"/>
          <w:b/>
          <w:color w:val="000000" w:themeColor="text1"/>
        </w:rPr>
        <w:t>Pakiet XXI – Probówki jednorazowe</w:t>
      </w:r>
    </w:p>
    <w:p w14:paraId="7697122E" w14:textId="77777777" w:rsidR="00C97103" w:rsidRPr="00D13801" w:rsidRDefault="00C97103" w:rsidP="00C97103">
      <w:pPr>
        <w:jc w:val="both"/>
        <w:rPr>
          <w:rFonts w:ascii="Lato" w:hAnsi="Lato"/>
          <w:b/>
          <w:i/>
          <w:color w:val="000000" w:themeColor="text1"/>
        </w:rPr>
      </w:pPr>
    </w:p>
    <w:p w14:paraId="1CA17822" w14:textId="77777777" w:rsidR="00C97103" w:rsidRPr="00D13801" w:rsidRDefault="00C97103" w:rsidP="00C97103">
      <w:pPr>
        <w:jc w:val="center"/>
        <w:rPr>
          <w:rFonts w:ascii="Lato" w:hAnsi="Lato"/>
          <w:b/>
          <w:color w:val="000000" w:themeColor="text1"/>
        </w:rPr>
      </w:pPr>
    </w:p>
    <w:tbl>
      <w:tblPr>
        <w:tblW w:w="14670"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267"/>
        <w:gridCol w:w="1561"/>
        <w:gridCol w:w="1701"/>
        <w:gridCol w:w="1417"/>
        <w:gridCol w:w="1276"/>
        <w:gridCol w:w="1276"/>
      </w:tblGrid>
      <w:tr w:rsidR="00C97103" w:rsidRPr="00D13801" w14:paraId="636E9147" w14:textId="77777777" w:rsidTr="00A23EC7">
        <w:trPr>
          <w:trHeight w:val="495"/>
        </w:trPr>
        <w:tc>
          <w:tcPr>
            <w:tcW w:w="622" w:type="dxa"/>
            <w:tcBorders>
              <w:top w:val="single" w:sz="4" w:space="0" w:color="auto"/>
              <w:left w:val="single" w:sz="4" w:space="0" w:color="auto"/>
              <w:bottom w:val="single" w:sz="4" w:space="0" w:color="auto"/>
              <w:right w:val="single" w:sz="4" w:space="0" w:color="auto"/>
            </w:tcBorders>
            <w:hideMark/>
          </w:tcPr>
          <w:p w14:paraId="798A68EB" w14:textId="77777777" w:rsidR="00C97103" w:rsidRPr="00D13801" w:rsidRDefault="00C97103" w:rsidP="00A23EC7">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4DE804E5" w14:textId="77777777" w:rsidR="00C97103" w:rsidRPr="00D13801" w:rsidRDefault="00C97103" w:rsidP="00A23EC7">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267" w:type="dxa"/>
            <w:tcBorders>
              <w:top w:val="single" w:sz="4" w:space="0" w:color="auto"/>
              <w:left w:val="single" w:sz="4" w:space="0" w:color="auto"/>
              <w:bottom w:val="single" w:sz="4" w:space="0" w:color="auto"/>
              <w:right w:val="single" w:sz="4" w:space="0" w:color="auto"/>
            </w:tcBorders>
            <w:hideMark/>
          </w:tcPr>
          <w:p w14:paraId="5910930A" w14:textId="77777777" w:rsidR="00C97103" w:rsidRPr="00D13801" w:rsidRDefault="00C97103" w:rsidP="00A23EC7">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561" w:type="dxa"/>
            <w:tcBorders>
              <w:top w:val="single" w:sz="4" w:space="0" w:color="auto"/>
              <w:left w:val="single" w:sz="4" w:space="0" w:color="auto"/>
              <w:bottom w:val="single" w:sz="4" w:space="0" w:color="auto"/>
              <w:right w:val="single" w:sz="4" w:space="0" w:color="auto"/>
            </w:tcBorders>
            <w:hideMark/>
          </w:tcPr>
          <w:p w14:paraId="6BE5DC45" w14:textId="77777777" w:rsidR="00C97103" w:rsidRPr="00D13801" w:rsidRDefault="00C971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6C4023A6" w14:textId="77777777" w:rsidR="00C97103" w:rsidRPr="00D13801" w:rsidRDefault="00C971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73A47663" w14:textId="77777777" w:rsidR="00C97103" w:rsidRPr="00D13801" w:rsidRDefault="00C971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075EA124" w14:textId="77777777" w:rsidR="00C97103" w:rsidRPr="00D13801" w:rsidRDefault="00C971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54588837" w14:textId="77777777" w:rsidR="00C97103" w:rsidRPr="00D13801" w:rsidRDefault="00C97103" w:rsidP="00A23EC7">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C97103" w:rsidRPr="00D13801" w14:paraId="26FF5A2A" w14:textId="77777777" w:rsidTr="00A23EC7">
        <w:tc>
          <w:tcPr>
            <w:tcW w:w="622" w:type="dxa"/>
            <w:tcBorders>
              <w:top w:val="single" w:sz="4" w:space="0" w:color="auto"/>
              <w:left w:val="single" w:sz="4" w:space="0" w:color="auto"/>
              <w:bottom w:val="single" w:sz="4" w:space="0" w:color="auto"/>
              <w:right w:val="single" w:sz="4" w:space="0" w:color="auto"/>
            </w:tcBorders>
          </w:tcPr>
          <w:p w14:paraId="23C82ED4" w14:textId="77777777" w:rsidR="00C97103" w:rsidRPr="00D13801" w:rsidRDefault="00C97103"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1.</w:t>
            </w:r>
          </w:p>
        </w:tc>
        <w:tc>
          <w:tcPr>
            <w:tcW w:w="4550" w:type="dxa"/>
            <w:tcBorders>
              <w:top w:val="single" w:sz="4" w:space="0" w:color="auto"/>
              <w:left w:val="single" w:sz="4" w:space="0" w:color="auto"/>
              <w:bottom w:val="single" w:sz="4" w:space="0" w:color="auto"/>
              <w:right w:val="single" w:sz="4" w:space="0" w:color="auto"/>
            </w:tcBorders>
          </w:tcPr>
          <w:p w14:paraId="51B95348" w14:textId="434A2CE1" w:rsidR="00C97103" w:rsidRPr="00D13801" w:rsidRDefault="00C97103" w:rsidP="00A23EC7">
            <w:pPr>
              <w:spacing w:line="276" w:lineRule="auto"/>
              <w:rPr>
                <w:rFonts w:ascii="Lato" w:hAnsi="Lato"/>
                <w:color w:val="000000" w:themeColor="text1"/>
                <w:lang w:eastAsia="en-US"/>
              </w:rPr>
            </w:pPr>
            <w:r w:rsidRPr="00D13801">
              <w:rPr>
                <w:rFonts w:ascii="Lato" w:hAnsi="Lato"/>
                <w:color w:val="000000" w:themeColor="text1"/>
              </w:rPr>
              <w:t>Probówki jednorazowe o wymiarach 17 x 130 mm, poj.16,5 ml; probówki wykonane z polipropylenu (mogą być poddawane sterylizacji w autoklawie lub umieszczane w łaźni wodnej w temp. wrzenia) przezroczyste, nie mniej niż 250 szt. w opakowaniu.</w:t>
            </w:r>
          </w:p>
        </w:tc>
        <w:tc>
          <w:tcPr>
            <w:tcW w:w="2267" w:type="dxa"/>
            <w:tcBorders>
              <w:top w:val="single" w:sz="4" w:space="0" w:color="auto"/>
              <w:left w:val="single" w:sz="4" w:space="0" w:color="auto"/>
              <w:bottom w:val="single" w:sz="4" w:space="0" w:color="auto"/>
              <w:right w:val="single" w:sz="4" w:space="0" w:color="auto"/>
            </w:tcBorders>
          </w:tcPr>
          <w:p w14:paraId="4DBCC9F2" w14:textId="77777777" w:rsidR="00C97103" w:rsidRPr="00D13801" w:rsidRDefault="00C97103" w:rsidP="00A23EC7">
            <w:pPr>
              <w:spacing w:line="276" w:lineRule="auto"/>
              <w:jc w:val="center"/>
              <w:rPr>
                <w:rFonts w:ascii="Lato" w:hAnsi="Lato"/>
                <w:iCs/>
                <w:color w:val="000000" w:themeColor="text1"/>
                <w:lang w:eastAsia="en-US"/>
              </w:rPr>
            </w:pPr>
          </w:p>
          <w:p w14:paraId="5E9C2C1E" w14:textId="77C4E40B" w:rsidR="00C97103"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2</w:t>
            </w:r>
            <w:r w:rsidR="00005492" w:rsidRPr="00D13801">
              <w:rPr>
                <w:rFonts w:ascii="Lato" w:hAnsi="Lato"/>
                <w:iCs/>
                <w:color w:val="000000" w:themeColor="text1"/>
                <w:lang w:eastAsia="en-US"/>
              </w:rPr>
              <w:t>0</w:t>
            </w:r>
            <w:r w:rsidR="00C97103" w:rsidRPr="00D13801">
              <w:rPr>
                <w:rFonts w:ascii="Lato" w:hAnsi="Lato"/>
                <w:iCs/>
                <w:color w:val="000000" w:themeColor="text1"/>
                <w:lang w:eastAsia="en-US"/>
              </w:rPr>
              <w:t xml:space="preserve"> 000 szt.</w:t>
            </w:r>
          </w:p>
        </w:tc>
        <w:tc>
          <w:tcPr>
            <w:tcW w:w="1561" w:type="dxa"/>
            <w:tcBorders>
              <w:top w:val="single" w:sz="4" w:space="0" w:color="auto"/>
              <w:left w:val="single" w:sz="4" w:space="0" w:color="auto"/>
              <w:bottom w:val="single" w:sz="4" w:space="0" w:color="auto"/>
              <w:right w:val="single" w:sz="4" w:space="0" w:color="auto"/>
            </w:tcBorders>
          </w:tcPr>
          <w:p w14:paraId="2855679F" w14:textId="77777777" w:rsidR="00C97103" w:rsidRPr="00D13801" w:rsidRDefault="00C971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6F7507BD" w14:textId="77777777" w:rsidR="00C97103" w:rsidRPr="00D13801" w:rsidRDefault="00C971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77B6DAB6" w14:textId="77777777" w:rsidR="00C97103" w:rsidRPr="00D13801" w:rsidRDefault="00C971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CF17E77" w14:textId="77777777" w:rsidR="00C97103" w:rsidRPr="00D13801" w:rsidRDefault="00C971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78D68EF" w14:textId="77777777" w:rsidR="00C97103" w:rsidRPr="00D13801" w:rsidRDefault="00C97103" w:rsidP="00A23EC7">
            <w:pPr>
              <w:spacing w:line="276" w:lineRule="auto"/>
              <w:jc w:val="center"/>
              <w:rPr>
                <w:rFonts w:ascii="Lato" w:hAnsi="Lato"/>
                <w:color w:val="000000" w:themeColor="text1"/>
                <w:lang w:eastAsia="en-US"/>
              </w:rPr>
            </w:pPr>
          </w:p>
        </w:tc>
      </w:tr>
      <w:tr w:rsidR="00C97103" w:rsidRPr="00D13801" w14:paraId="77EDC52C" w14:textId="77777777" w:rsidTr="00A23EC7">
        <w:tc>
          <w:tcPr>
            <w:tcW w:w="622" w:type="dxa"/>
            <w:tcBorders>
              <w:top w:val="single" w:sz="4" w:space="0" w:color="auto"/>
              <w:left w:val="single" w:sz="4" w:space="0" w:color="auto"/>
              <w:bottom w:val="single" w:sz="4" w:space="0" w:color="auto"/>
              <w:right w:val="single" w:sz="4" w:space="0" w:color="auto"/>
            </w:tcBorders>
          </w:tcPr>
          <w:p w14:paraId="2D32BFB8" w14:textId="77777777" w:rsidR="00C97103" w:rsidRPr="00D13801" w:rsidRDefault="00C97103"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2.</w:t>
            </w:r>
          </w:p>
        </w:tc>
        <w:tc>
          <w:tcPr>
            <w:tcW w:w="4550" w:type="dxa"/>
            <w:tcBorders>
              <w:top w:val="single" w:sz="4" w:space="0" w:color="auto"/>
              <w:left w:val="single" w:sz="4" w:space="0" w:color="auto"/>
              <w:bottom w:val="single" w:sz="4" w:space="0" w:color="auto"/>
              <w:right w:val="single" w:sz="4" w:space="0" w:color="auto"/>
            </w:tcBorders>
          </w:tcPr>
          <w:p w14:paraId="6E62D69D" w14:textId="5AD965D0" w:rsidR="00C97103" w:rsidRPr="00D13801" w:rsidRDefault="00C97103" w:rsidP="00C97103">
            <w:pPr>
              <w:spacing w:line="276" w:lineRule="auto"/>
              <w:rPr>
                <w:rFonts w:ascii="Lato" w:hAnsi="Lato"/>
                <w:color w:val="000000" w:themeColor="text1"/>
                <w:lang w:eastAsia="en-US"/>
              </w:rPr>
            </w:pPr>
            <w:r w:rsidRPr="00D13801">
              <w:rPr>
                <w:rFonts w:ascii="Lato" w:hAnsi="Lato"/>
                <w:color w:val="000000" w:themeColor="text1"/>
              </w:rPr>
              <w:t>Probówki jednorazowe o wymiarach 13 x 100 mm, poj.8 ml probówki wykonane z polipropylenu (mogą być poddawane sterylizacji w autoklawie 121</w:t>
            </w:r>
            <w:r w:rsidRPr="00D13801">
              <w:rPr>
                <w:rFonts w:ascii="Lato" w:hAnsi="Lato"/>
                <w:color w:val="000000" w:themeColor="text1"/>
                <w:vertAlign w:val="superscript"/>
              </w:rPr>
              <w:t>0</w:t>
            </w:r>
            <w:r w:rsidRPr="00D13801">
              <w:rPr>
                <w:rFonts w:ascii="Lato" w:hAnsi="Lato"/>
                <w:color w:val="000000" w:themeColor="text1"/>
              </w:rPr>
              <w:t>C, przezroczyste, nie</w:t>
            </w:r>
            <w:r w:rsidRPr="00D13801">
              <w:rPr>
                <w:rFonts w:ascii="Lato" w:hAnsi="Lato" w:cs="Calibri"/>
                <w:color w:val="000000" w:themeColor="text1"/>
              </w:rPr>
              <w:t xml:space="preserve"> mniej niż 500 szt. w opakowaniu)</w:t>
            </w:r>
          </w:p>
        </w:tc>
        <w:tc>
          <w:tcPr>
            <w:tcW w:w="2267" w:type="dxa"/>
            <w:tcBorders>
              <w:top w:val="single" w:sz="4" w:space="0" w:color="auto"/>
              <w:left w:val="single" w:sz="4" w:space="0" w:color="auto"/>
              <w:bottom w:val="single" w:sz="4" w:space="0" w:color="auto"/>
              <w:right w:val="single" w:sz="4" w:space="0" w:color="auto"/>
            </w:tcBorders>
          </w:tcPr>
          <w:p w14:paraId="60D037D3" w14:textId="77777777" w:rsidR="00C97103" w:rsidRPr="00D13801" w:rsidRDefault="00C97103" w:rsidP="00A23EC7">
            <w:pPr>
              <w:spacing w:line="276" w:lineRule="auto"/>
              <w:jc w:val="center"/>
              <w:rPr>
                <w:rFonts w:ascii="Lato" w:hAnsi="Lato"/>
                <w:iCs/>
                <w:color w:val="000000" w:themeColor="text1"/>
                <w:lang w:eastAsia="en-US"/>
              </w:rPr>
            </w:pPr>
          </w:p>
          <w:p w14:paraId="2EFA7DFC" w14:textId="1F76F6F2" w:rsidR="00C97103" w:rsidRPr="00D13801" w:rsidRDefault="00BA4D36" w:rsidP="00A23EC7">
            <w:pPr>
              <w:spacing w:line="276" w:lineRule="auto"/>
              <w:jc w:val="center"/>
              <w:rPr>
                <w:rFonts w:ascii="Lato" w:hAnsi="Lato"/>
                <w:iCs/>
                <w:color w:val="000000" w:themeColor="text1"/>
                <w:lang w:eastAsia="en-US"/>
              </w:rPr>
            </w:pPr>
            <w:r>
              <w:rPr>
                <w:rFonts w:ascii="Lato" w:hAnsi="Lato"/>
                <w:iCs/>
                <w:color w:val="000000" w:themeColor="text1"/>
                <w:lang w:eastAsia="en-US"/>
              </w:rPr>
              <w:t>6</w:t>
            </w:r>
            <w:r w:rsidR="00C97103" w:rsidRPr="00D13801">
              <w:rPr>
                <w:rFonts w:ascii="Lato" w:hAnsi="Lato"/>
                <w:iCs/>
                <w:color w:val="000000" w:themeColor="text1"/>
                <w:lang w:eastAsia="en-US"/>
              </w:rPr>
              <w:t> 000 szt.</w:t>
            </w:r>
          </w:p>
        </w:tc>
        <w:tc>
          <w:tcPr>
            <w:tcW w:w="1561" w:type="dxa"/>
            <w:tcBorders>
              <w:top w:val="single" w:sz="4" w:space="0" w:color="auto"/>
              <w:left w:val="single" w:sz="4" w:space="0" w:color="auto"/>
              <w:bottom w:val="single" w:sz="4" w:space="0" w:color="auto"/>
              <w:right w:val="single" w:sz="4" w:space="0" w:color="auto"/>
            </w:tcBorders>
          </w:tcPr>
          <w:p w14:paraId="5ABFE857" w14:textId="77777777" w:rsidR="00C97103" w:rsidRPr="00D13801" w:rsidRDefault="00C97103" w:rsidP="00A23EC7">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0F412980" w14:textId="77777777" w:rsidR="00C97103" w:rsidRPr="00D13801" w:rsidRDefault="00C97103" w:rsidP="00A23EC7">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1E1C973" w14:textId="77777777" w:rsidR="00C97103" w:rsidRPr="00D13801" w:rsidRDefault="00C971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DFA1239" w14:textId="77777777" w:rsidR="00C97103" w:rsidRPr="00D13801" w:rsidRDefault="00C97103" w:rsidP="00A23EC7">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D99FF8E" w14:textId="77777777" w:rsidR="00C97103" w:rsidRPr="00D13801" w:rsidRDefault="00C97103" w:rsidP="00A23EC7">
            <w:pPr>
              <w:spacing w:line="276" w:lineRule="auto"/>
              <w:jc w:val="center"/>
              <w:rPr>
                <w:rFonts w:ascii="Lato" w:hAnsi="Lato"/>
                <w:color w:val="000000" w:themeColor="text1"/>
                <w:lang w:eastAsia="en-US"/>
              </w:rPr>
            </w:pPr>
          </w:p>
        </w:tc>
      </w:tr>
      <w:tr w:rsidR="00C97103" w:rsidRPr="00D13801" w14:paraId="2752A11A" w14:textId="77777777" w:rsidTr="00A23EC7">
        <w:tc>
          <w:tcPr>
            <w:tcW w:w="622" w:type="dxa"/>
            <w:tcBorders>
              <w:top w:val="single" w:sz="4" w:space="0" w:color="auto"/>
              <w:left w:val="single" w:sz="4" w:space="0" w:color="auto"/>
              <w:bottom w:val="single" w:sz="4" w:space="0" w:color="auto"/>
              <w:right w:val="single" w:sz="4" w:space="0" w:color="auto"/>
            </w:tcBorders>
          </w:tcPr>
          <w:p w14:paraId="77B219F9" w14:textId="77777777" w:rsidR="00C97103" w:rsidRPr="00D13801" w:rsidRDefault="00C97103" w:rsidP="00A23EC7">
            <w:pPr>
              <w:spacing w:line="276" w:lineRule="auto"/>
              <w:rPr>
                <w:rFonts w:ascii="Lato" w:hAnsi="Lato"/>
                <w:color w:val="000000" w:themeColor="text1"/>
                <w:lang w:eastAsia="en-US"/>
              </w:rPr>
            </w:pPr>
            <w:r w:rsidRPr="00D13801">
              <w:rPr>
                <w:rFonts w:ascii="Lato" w:hAnsi="Lato"/>
                <w:color w:val="000000" w:themeColor="text1"/>
                <w:lang w:eastAsia="en-US"/>
              </w:rPr>
              <w:t xml:space="preserve">  3.</w:t>
            </w:r>
          </w:p>
        </w:tc>
        <w:tc>
          <w:tcPr>
            <w:tcW w:w="4550" w:type="dxa"/>
            <w:tcBorders>
              <w:top w:val="single" w:sz="4" w:space="0" w:color="auto"/>
              <w:left w:val="single" w:sz="4" w:space="0" w:color="auto"/>
              <w:bottom w:val="single" w:sz="4" w:space="0" w:color="auto"/>
              <w:right w:val="single" w:sz="4" w:space="0" w:color="auto"/>
            </w:tcBorders>
          </w:tcPr>
          <w:p w14:paraId="069B625E" w14:textId="545DAABF" w:rsidR="00C97103" w:rsidRPr="00D13801" w:rsidRDefault="00C97103" w:rsidP="00A23EC7">
            <w:pPr>
              <w:spacing w:line="276" w:lineRule="auto"/>
              <w:rPr>
                <w:rFonts w:ascii="Lato" w:hAnsi="Lato"/>
                <w:color w:val="000000" w:themeColor="text1"/>
              </w:rPr>
            </w:pPr>
            <w:r w:rsidRPr="00D13801">
              <w:rPr>
                <w:rFonts w:ascii="Lato" w:hAnsi="Lato"/>
                <w:color w:val="000000" w:themeColor="text1"/>
              </w:rPr>
              <w:t>Probówki jednorazowe z polipropylenu, okrągłodenne, bez korka (przeznaczone do sterylizacji-121°C w sterylizatorach parowych) 152 x16 mm</w:t>
            </w:r>
          </w:p>
        </w:tc>
        <w:tc>
          <w:tcPr>
            <w:tcW w:w="2267" w:type="dxa"/>
            <w:tcBorders>
              <w:top w:val="single" w:sz="4" w:space="0" w:color="auto"/>
              <w:left w:val="single" w:sz="4" w:space="0" w:color="auto"/>
              <w:bottom w:val="single" w:sz="4" w:space="0" w:color="auto"/>
              <w:right w:val="single" w:sz="4" w:space="0" w:color="auto"/>
            </w:tcBorders>
          </w:tcPr>
          <w:p w14:paraId="12195BD6" w14:textId="77777777" w:rsidR="00C97103" w:rsidRPr="00D13801" w:rsidRDefault="00C97103" w:rsidP="00A23EC7">
            <w:pPr>
              <w:spacing w:line="276" w:lineRule="auto"/>
              <w:jc w:val="center"/>
              <w:rPr>
                <w:rFonts w:ascii="Lato" w:hAnsi="Lato"/>
                <w:iCs/>
                <w:color w:val="000000" w:themeColor="text1"/>
                <w:lang w:eastAsia="en-US"/>
              </w:rPr>
            </w:pPr>
          </w:p>
          <w:p w14:paraId="71E4D03E" w14:textId="087FFB7B" w:rsidR="00C97103" w:rsidRPr="00D13801" w:rsidRDefault="00C97103" w:rsidP="00C97103">
            <w:pPr>
              <w:spacing w:line="276" w:lineRule="auto"/>
              <w:rPr>
                <w:rFonts w:ascii="Lato" w:hAnsi="Lato"/>
                <w:iCs/>
                <w:color w:val="000000" w:themeColor="text1"/>
                <w:lang w:eastAsia="en-US"/>
              </w:rPr>
            </w:pPr>
            <w:r w:rsidRPr="00D13801">
              <w:rPr>
                <w:rFonts w:ascii="Lato" w:hAnsi="Lato"/>
                <w:iCs/>
                <w:color w:val="000000" w:themeColor="text1"/>
                <w:lang w:eastAsia="en-US"/>
              </w:rPr>
              <w:t xml:space="preserve">       </w:t>
            </w:r>
            <w:r w:rsidR="003A1ADA">
              <w:rPr>
                <w:rFonts w:ascii="Lato" w:hAnsi="Lato"/>
                <w:iCs/>
                <w:color w:val="000000" w:themeColor="text1"/>
                <w:lang w:eastAsia="en-US"/>
              </w:rPr>
              <w:t xml:space="preserve">   </w:t>
            </w:r>
            <w:r w:rsidRPr="00D13801">
              <w:rPr>
                <w:rFonts w:ascii="Lato" w:hAnsi="Lato"/>
                <w:iCs/>
                <w:color w:val="000000" w:themeColor="text1"/>
                <w:lang w:eastAsia="en-US"/>
              </w:rPr>
              <w:t xml:space="preserve">  1 000 szt.</w:t>
            </w:r>
          </w:p>
        </w:tc>
        <w:tc>
          <w:tcPr>
            <w:tcW w:w="1561" w:type="dxa"/>
            <w:tcBorders>
              <w:top w:val="single" w:sz="4" w:space="0" w:color="auto"/>
              <w:left w:val="single" w:sz="4" w:space="0" w:color="auto"/>
              <w:bottom w:val="single" w:sz="4" w:space="0" w:color="auto"/>
              <w:right w:val="single" w:sz="4" w:space="0" w:color="auto"/>
            </w:tcBorders>
          </w:tcPr>
          <w:p w14:paraId="7215E0DE" w14:textId="77777777" w:rsidR="00C97103" w:rsidRPr="00D13801" w:rsidRDefault="00C97103" w:rsidP="00A23EC7">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C6098B6" w14:textId="77777777" w:rsidR="00C97103" w:rsidRPr="00D13801" w:rsidRDefault="00C97103" w:rsidP="00A23EC7">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0CF65E5" w14:textId="77777777" w:rsidR="00C97103" w:rsidRPr="00D13801" w:rsidRDefault="00C97103" w:rsidP="00A23EC7">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1F84CBA0" w14:textId="77777777" w:rsidR="00C97103" w:rsidRPr="00D13801" w:rsidRDefault="00C97103" w:rsidP="00A23EC7">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44846CE7" w14:textId="77777777" w:rsidR="00C97103" w:rsidRPr="00D13801" w:rsidRDefault="00C97103" w:rsidP="00A23EC7">
            <w:pPr>
              <w:spacing w:line="276" w:lineRule="auto"/>
              <w:jc w:val="center"/>
              <w:rPr>
                <w:rFonts w:ascii="Lato" w:hAnsi="Lato"/>
                <w:color w:val="EE0000"/>
                <w:lang w:eastAsia="en-US"/>
              </w:rPr>
            </w:pPr>
          </w:p>
        </w:tc>
      </w:tr>
      <w:tr w:rsidR="00C97103" w:rsidRPr="00D13801" w14:paraId="584A47E5" w14:textId="77777777" w:rsidTr="00A23EC7">
        <w:tc>
          <w:tcPr>
            <w:tcW w:w="622" w:type="dxa"/>
            <w:tcBorders>
              <w:top w:val="single" w:sz="4" w:space="0" w:color="auto"/>
              <w:left w:val="single" w:sz="4" w:space="0" w:color="auto"/>
              <w:bottom w:val="single" w:sz="4" w:space="0" w:color="auto"/>
              <w:right w:val="single" w:sz="4" w:space="0" w:color="auto"/>
            </w:tcBorders>
            <w:hideMark/>
          </w:tcPr>
          <w:p w14:paraId="27FB2B5A" w14:textId="77777777" w:rsidR="00C97103" w:rsidRPr="00D13801" w:rsidRDefault="00C97103" w:rsidP="00A23EC7">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69BAEB6B" w14:textId="77777777" w:rsidR="00C97103" w:rsidRPr="00D13801" w:rsidRDefault="00C97103" w:rsidP="00A23EC7">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tc>
        <w:tc>
          <w:tcPr>
            <w:tcW w:w="2267" w:type="dxa"/>
            <w:tcBorders>
              <w:top w:val="single" w:sz="4" w:space="0" w:color="auto"/>
              <w:left w:val="single" w:sz="4" w:space="0" w:color="auto"/>
              <w:bottom w:val="single" w:sz="4" w:space="0" w:color="auto"/>
              <w:right w:val="single" w:sz="4" w:space="0" w:color="auto"/>
            </w:tcBorders>
            <w:hideMark/>
          </w:tcPr>
          <w:p w14:paraId="42E64BE7" w14:textId="77777777" w:rsidR="00C97103" w:rsidRPr="00D13801" w:rsidRDefault="00C97103" w:rsidP="00A23EC7">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17FAA334" w14:textId="77777777" w:rsidR="00C97103" w:rsidRPr="00D13801" w:rsidRDefault="00C97103" w:rsidP="00A23EC7">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0553C3E8" w14:textId="77777777" w:rsidR="00C97103" w:rsidRPr="00D13801" w:rsidRDefault="00C97103" w:rsidP="00A23EC7">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98F4FBA" w14:textId="77777777" w:rsidR="00C97103" w:rsidRPr="00D13801" w:rsidRDefault="00C97103" w:rsidP="00A23EC7">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09F29879" w14:textId="77777777" w:rsidR="00C97103" w:rsidRPr="00D13801" w:rsidRDefault="00C97103" w:rsidP="00A23EC7">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ACFFDD9" w14:textId="77777777" w:rsidR="00C97103" w:rsidRPr="00D13801" w:rsidRDefault="00C97103" w:rsidP="00A23EC7">
            <w:pPr>
              <w:spacing w:line="276" w:lineRule="auto"/>
              <w:jc w:val="center"/>
              <w:rPr>
                <w:rFonts w:ascii="Lato" w:hAnsi="Lato"/>
                <w:color w:val="EE0000"/>
                <w:lang w:eastAsia="en-US"/>
              </w:rPr>
            </w:pPr>
          </w:p>
        </w:tc>
      </w:tr>
      <w:tr w:rsidR="00C97103" w:rsidRPr="00D13801" w14:paraId="71E8D915" w14:textId="77777777" w:rsidTr="00A23EC7">
        <w:tc>
          <w:tcPr>
            <w:tcW w:w="622" w:type="dxa"/>
            <w:tcBorders>
              <w:top w:val="single" w:sz="4" w:space="0" w:color="auto"/>
              <w:left w:val="single" w:sz="4" w:space="0" w:color="auto"/>
              <w:bottom w:val="single" w:sz="4" w:space="0" w:color="auto"/>
              <w:right w:val="single" w:sz="4" w:space="0" w:color="auto"/>
            </w:tcBorders>
            <w:hideMark/>
          </w:tcPr>
          <w:p w14:paraId="34B502C5" w14:textId="77777777" w:rsidR="00C97103" w:rsidRPr="00D13801" w:rsidRDefault="00C97103" w:rsidP="00A23EC7">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1F380C98" w14:textId="77777777" w:rsidR="00C97103" w:rsidRPr="00D13801" w:rsidRDefault="00C97103" w:rsidP="00A23EC7">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2267" w:type="dxa"/>
            <w:tcBorders>
              <w:top w:val="single" w:sz="4" w:space="0" w:color="auto"/>
              <w:left w:val="single" w:sz="4" w:space="0" w:color="auto"/>
              <w:bottom w:val="single" w:sz="4" w:space="0" w:color="auto"/>
              <w:right w:val="single" w:sz="4" w:space="0" w:color="auto"/>
            </w:tcBorders>
            <w:hideMark/>
          </w:tcPr>
          <w:p w14:paraId="4447F291" w14:textId="77777777" w:rsidR="00C97103" w:rsidRPr="00D13801" w:rsidRDefault="00C97103" w:rsidP="00A23EC7">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17318C3B" w14:textId="77777777" w:rsidR="00C97103" w:rsidRPr="00D13801" w:rsidRDefault="00C97103" w:rsidP="00A23EC7">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62DD67F5" w14:textId="77777777" w:rsidR="00C97103" w:rsidRPr="00D13801" w:rsidRDefault="00C97103" w:rsidP="00A23EC7">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2EA0881" w14:textId="77777777" w:rsidR="00C97103" w:rsidRPr="00D13801" w:rsidRDefault="00C97103" w:rsidP="00A23EC7">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47552949" w14:textId="77777777" w:rsidR="00C97103" w:rsidRPr="00D13801" w:rsidRDefault="00C97103" w:rsidP="00A23EC7">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291DA8FE" w14:textId="77777777" w:rsidR="00C97103" w:rsidRPr="00D13801" w:rsidRDefault="00C97103" w:rsidP="00A23EC7">
            <w:pPr>
              <w:spacing w:line="276" w:lineRule="auto"/>
              <w:jc w:val="center"/>
              <w:rPr>
                <w:rFonts w:ascii="Lato" w:hAnsi="Lato"/>
                <w:color w:val="EE0000"/>
                <w:lang w:eastAsia="en-US"/>
              </w:rPr>
            </w:pPr>
          </w:p>
        </w:tc>
      </w:tr>
    </w:tbl>
    <w:p w14:paraId="0CDCFF68" w14:textId="77777777" w:rsidR="00C97103" w:rsidRPr="00D13801" w:rsidRDefault="00C97103" w:rsidP="00C97103">
      <w:pPr>
        <w:rPr>
          <w:rFonts w:ascii="Lato" w:hAnsi="Lato"/>
          <w:b/>
          <w:color w:val="EE0000"/>
        </w:rPr>
      </w:pPr>
    </w:p>
    <w:p w14:paraId="153EE72A" w14:textId="77777777" w:rsidR="00C97103" w:rsidRPr="00D13801" w:rsidRDefault="00C97103" w:rsidP="00C97103">
      <w:pPr>
        <w:rPr>
          <w:rFonts w:ascii="Lato" w:hAnsi="Lato"/>
          <w:b/>
          <w:color w:val="EE0000"/>
        </w:rPr>
      </w:pPr>
    </w:p>
    <w:p w14:paraId="2936FA72" w14:textId="77777777" w:rsidR="00C97103" w:rsidRPr="00D13801" w:rsidRDefault="00C97103" w:rsidP="00C97103">
      <w:pPr>
        <w:rPr>
          <w:rFonts w:ascii="Lato" w:hAnsi="Lato"/>
          <w:b/>
          <w:bCs/>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4F006EAE" w14:textId="77777777" w:rsidR="00005492" w:rsidRPr="00D13801" w:rsidRDefault="007A691F" w:rsidP="007A691F">
      <w:pPr>
        <w:jc w:val="center"/>
        <w:rPr>
          <w:rFonts w:ascii="Lato" w:hAnsi="Lato"/>
          <w:b/>
          <w:color w:val="EE0000"/>
        </w:rPr>
      </w:pPr>
      <w:r w:rsidRPr="00D13801">
        <w:rPr>
          <w:rFonts w:ascii="Lato" w:hAnsi="Lato"/>
          <w:b/>
          <w:color w:val="000000" w:themeColor="text1"/>
        </w:rPr>
        <w:t xml:space="preserve">                                                                                                                                                                                                  </w:t>
      </w:r>
    </w:p>
    <w:p w14:paraId="2822BFFC" w14:textId="77777777" w:rsidR="00005492" w:rsidRPr="00D13801" w:rsidRDefault="00005492" w:rsidP="007A691F">
      <w:pPr>
        <w:jc w:val="center"/>
        <w:rPr>
          <w:rFonts w:ascii="Lato" w:hAnsi="Lato"/>
          <w:b/>
          <w:color w:val="EE0000"/>
        </w:rPr>
      </w:pPr>
    </w:p>
    <w:p w14:paraId="1F40B67F" w14:textId="77777777" w:rsidR="004E0943" w:rsidRPr="00D13801" w:rsidRDefault="004E0943" w:rsidP="00BD72A5">
      <w:pPr>
        <w:rPr>
          <w:rFonts w:ascii="Lato" w:hAnsi="Lato"/>
          <w:b/>
          <w:color w:val="EE0000"/>
        </w:rPr>
      </w:pPr>
    </w:p>
    <w:p w14:paraId="2B45A592" w14:textId="77777777" w:rsidR="00005492" w:rsidRPr="00D13801" w:rsidRDefault="00005492" w:rsidP="007A691F">
      <w:pPr>
        <w:jc w:val="center"/>
        <w:rPr>
          <w:rFonts w:ascii="Lato" w:hAnsi="Lato"/>
          <w:b/>
          <w:color w:val="EE0000"/>
        </w:rPr>
      </w:pPr>
    </w:p>
    <w:p w14:paraId="549618F2" w14:textId="7D032F73" w:rsidR="007A691F" w:rsidRPr="00D13801" w:rsidRDefault="00005492" w:rsidP="007A691F">
      <w:pPr>
        <w:jc w:val="center"/>
        <w:rPr>
          <w:rFonts w:ascii="Lato" w:hAnsi="Lato"/>
          <w:b/>
          <w:color w:val="000000" w:themeColor="text1"/>
        </w:rPr>
      </w:pPr>
      <w:r w:rsidRPr="00D13801">
        <w:rPr>
          <w:rFonts w:ascii="Lato" w:hAnsi="Lato"/>
          <w:b/>
          <w:color w:val="000000" w:themeColor="text1"/>
        </w:rPr>
        <w:lastRenderedPageBreak/>
        <w:t xml:space="preserve">                                                                                                                                                                                                </w:t>
      </w:r>
      <w:r w:rsidR="007A691F" w:rsidRPr="00D13801">
        <w:rPr>
          <w:rFonts w:ascii="Lato" w:hAnsi="Lato"/>
          <w:b/>
          <w:color w:val="000000" w:themeColor="text1"/>
        </w:rPr>
        <w:t xml:space="preserve"> Załącznik nr 2</w:t>
      </w:r>
      <w:r w:rsidR="0079162C" w:rsidRPr="00D13801">
        <w:rPr>
          <w:rFonts w:ascii="Lato" w:hAnsi="Lato"/>
          <w:b/>
          <w:color w:val="000000" w:themeColor="text1"/>
        </w:rPr>
        <w:t>3</w:t>
      </w:r>
      <w:r w:rsidR="007A691F" w:rsidRPr="00D13801">
        <w:rPr>
          <w:rFonts w:ascii="Lato" w:hAnsi="Lato"/>
          <w:b/>
          <w:color w:val="000000" w:themeColor="text1"/>
        </w:rPr>
        <w:t xml:space="preserve"> do SWZ </w:t>
      </w:r>
    </w:p>
    <w:p w14:paraId="1D47DADA" w14:textId="77777777" w:rsidR="007A691F" w:rsidRPr="00D13801" w:rsidRDefault="007A691F" w:rsidP="007A691F">
      <w:pPr>
        <w:jc w:val="center"/>
        <w:rPr>
          <w:rFonts w:ascii="Lato" w:hAnsi="Lato"/>
          <w:b/>
          <w:color w:val="000000" w:themeColor="text1"/>
        </w:rPr>
      </w:pPr>
      <w:r w:rsidRPr="00D13801">
        <w:rPr>
          <w:rFonts w:ascii="Lato" w:hAnsi="Lato"/>
          <w:b/>
          <w:color w:val="000000" w:themeColor="text1"/>
        </w:rPr>
        <w:t xml:space="preserve">                                                                                                                                                                                                 – załącznik nr 2 do umowy</w:t>
      </w:r>
    </w:p>
    <w:p w14:paraId="68A395FD" w14:textId="77777777" w:rsidR="007A691F" w:rsidRPr="00D13801" w:rsidRDefault="007A691F" w:rsidP="007A691F">
      <w:pPr>
        <w:jc w:val="center"/>
        <w:rPr>
          <w:rFonts w:ascii="Lato" w:hAnsi="Lato"/>
          <w:b/>
          <w:color w:val="000000" w:themeColor="text1"/>
        </w:rPr>
      </w:pPr>
    </w:p>
    <w:p w14:paraId="66BDFEF9" w14:textId="3844D4BB" w:rsidR="007A691F" w:rsidRPr="00D13801" w:rsidRDefault="007A691F" w:rsidP="007A691F">
      <w:pPr>
        <w:jc w:val="center"/>
        <w:rPr>
          <w:rFonts w:ascii="Lato" w:hAnsi="Lato"/>
          <w:b/>
          <w:color w:val="000000" w:themeColor="text1"/>
        </w:rPr>
      </w:pPr>
      <w:r w:rsidRPr="00D13801">
        <w:rPr>
          <w:rFonts w:ascii="Lato" w:hAnsi="Lato"/>
          <w:b/>
          <w:color w:val="000000" w:themeColor="text1"/>
        </w:rPr>
        <w:t>Pakiet XX</w:t>
      </w:r>
      <w:r w:rsidR="00F70273" w:rsidRPr="00D13801">
        <w:rPr>
          <w:rFonts w:ascii="Lato" w:hAnsi="Lato"/>
          <w:b/>
          <w:color w:val="000000" w:themeColor="text1"/>
        </w:rPr>
        <w:t>I</w:t>
      </w:r>
      <w:r w:rsidR="00DA3DE5" w:rsidRPr="00D13801">
        <w:rPr>
          <w:rFonts w:ascii="Lato" w:hAnsi="Lato"/>
          <w:b/>
          <w:color w:val="000000" w:themeColor="text1"/>
        </w:rPr>
        <w:t>I</w:t>
      </w:r>
      <w:r w:rsidRPr="00D13801">
        <w:rPr>
          <w:rFonts w:ascii="Lato" w:hAnsi="Lato"/>
          <w:b/>
          <w:color w:val="000000" w:themeColor="text1"/>
        </w:rPr>
        <w:t xml:space="preserve"> – </w:t>
      </w:r>
      <w:r w:rsidR="003A1ADA">
        <w:rPr>
          <w:rFonts w:ascii="Lato" w:hAnsi="Lato"/>
          <w:b/>
          <w:color w:val="000000" w:themeColor="text1"/>
        </w:rPr>
        <w:t>Części</w:t>
      </w:r>
      <w:r w:rsidR="00684B77" w:rsidRPr="00D13801">
        <w:rPr>
          <w:rFonts w:ascii="Lato" w:hAnsi="Lato"/>
          <w:b/>
          <w:color w:val="000000" w:themeColor="text1"/>
        </w:rPr>
        <w:t xml:space="preserve"> do chromatografii</w:t>
      </w:r>
    </w:p>
    <w:p w14:paraId="21EB7E29" w14:textId="77777777" w:rsidR="007A691F" w:rsidRPr="00D13801" w:rsidRDefault="007A691F" w:rsidP="007A691F">
      <w:pPr>
        <w:jc w:val="both"/>
        <w:rPr>
          <w:rFonts w:ascii="Lato" w:hAnsi="Lato"/>
          <w:b/>
          <w:i/>
          <w:color w:val="000000" w:themeColor="text1"/>
        </w:rPr>
      </w:pPr>
    </w:p>
    <w:p w14:paraId="6253AD5B" w14:textId="77777777" w:rsidR="007A691F" w:rsidRPr="00D13801" w:rsidRDefault="007A691F" w:rsidP="007A691F">
      <w:pPr>
        <w:jc w:val="center"/>
        <w:rPr>
          <w:rFonts w:ascii="Lato" w:hAnsi="Lato"/>
          <w:b/>
          <w:color w:val="000000" w:themeColor="text1"/>
        </w:rPr>
      </w:pPr>
    </w:p>
    <w:tbl>
      <w:tblPr>
        <w:tblW w:w="14670"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267"/>
        <w:gridCol w:w="1561"/>
        <w:gridCol w:w="1701"/>
        <w:gridCol w:w="1417"/>
        <w:gridCol w:w="1276"/>
        <w:gridCol w:w="1276"/>
      </w:tblGrid>
      <w:tr w:rsidR="007A691F" w:rsidRPr="00D13801" w14:paraId="1707D026" w14:textId="77777777" w:rsidTr="00B377BD">
        <w:trPr>
          <w:trHeight w:val="495"/>
        </w:trPr>
        <w:tc>
          <w:tcPr>
            <w:tcW w:w="622" w:type="dxa"/>
            <w:tcBorders>
              <w:top w:val="single" w:sz="4" w:space="0" w:color="auto"/>
              <w:left w:val="single" w:sz="4" w:space="0" w:color="auto"/>
              <w:bottom w:val="single" w:sz="4" w:space="0" w:color="auto"/>
              <w:right w:val="single" w:sz="4" w:space="0" w:color="auto"/>
            </w:tcBorders>
            <w:hideMark/>
          </w:tcPr>
          <w:p w14:paraId="3F2E5A52" w14:textId="77777777" w:rsidR="007A691F" w:rsidRPr="00D13801" w:rsidRDefault="007A691F" w:rsidP="00B377BD">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704BC298" w14:textId="77777777" w:rsidR="007A691F" w:rsidRPr="00D13801" w:rsidRDefault="007A691F" w:rsidP="00B377BD">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267" w:type="dxa"/>
            <w:tcBorders>
              <w:top w:val="single" w:sz="4" w:space="0" w:color="auto"/>
              <w:left w:val="single" w:sz="4" w:space="0" w:color="auto"/>
              <w:bottom w:val="single" w:sz="4" w:space="0" w:color="auto"/>
              <w:right w:val="single" w:sz="4" w:space="0" w:color="auto"/>
            </w:tcBorders>
            <w:hideMark/>
          </w:tcPr>
          <w:p w14:paraId="25753403" w14:textId="77777777" w:rsidR="007A691F" w:rsidRPr="00D13801" w:rsidRDefault="007A691F" w:rsidP="00B377BD">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561" w:type="dxa"/>
            <w:tcBorders>
              <w:top w:val="single" w:sz="4" w:space="0" w:color="auto"/>
              <w:left w:val="single" w:sz="4" w:space="0" w:color="auto"/>
              <w:bottom w:val="single" w:sz="4" w:space="0" w:color="auto"/>
              <w:right w:val="single" w:sz="4" w:space="0" w:color="auto"/>
            </w:tcBorders>
            <w:hideMark/>
          </w:tcPr>
          <w:p w14:paraId="1C59150F"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20899C3F"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5A3BCE6A"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436A94D2"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6ADC0DBC"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7A691F" w:rsidRPr="00D13801" w14:paraId="3BDF0EF1" w14:textId="77777777" w:rsidTr="00B377BD">
        <w:tc>
          <w:tcPr>
            <w:tcW w:w="622" w:type="dxa"/>
            <w:tcBorders>
              <w:top w:val="single" w:sz="4" w:space="0" w:color="auto"/>
              <w:left w:val="single" w:sz="4" w:space="0" w:color="auto"/>
              <w:bottom w:val="single" w:sz="4" w:space="0" w:color="auto"/>
              <w:right w:val="single" w:sz="4" w:space="0" w:color="auto"/>
            </w:tcBorders>
          </w:tcPr>
          <w:p w14:paraId="21C8F62F" w14:textId="275C5DEA" w:rsidR="007A691F" w:rsidRPr="00D13801" w:rsidRDefault="007A691F" w:rsidP="00BC26E8">
            <w:pPr>
              <w:spacing w:line="276" w:lineRule="auto"/>
              <w:jc w:val="center"/>
              <w:rPr>
                <w:rFonts w:ascii="Lato" w:hAnsi="Lato"/>
                <w:color w:val="000000" w:themeColor="text1"/>
                <w:lang w:eastAsia="en-US"/>
              </w:rPr>
            </w:pPr>
            <w:r w:rsidRPr="00D13801">
              <w:rPr>
                <w:rFonts w:ascii="Lato" w:hAnsi="Lato"/>
                <w:color w:val="000000" w:themeColor="text1"/>
                <w:lang w:eastAsia="en-US"/>
              </w:rPr>
              <w:t>1.</w:t>
            </w:r>
          </w:p>
        </w:tc>
        <w:tc>
          <w:tcPr>
            <w:tcW w:w="4550" w:type="dxa"/>
            <w:tcBorders>
              <w:top w:val="single" w:sz="4" w:space="0" w:color="auto"/>
              <w:left w:val="single" w:sz="4" w:space="0" w:color="auto"/>
              <w:bottom w:val="single" w:sz="4" w:space="0" w:color="auto"/>
              <w:right w:val="single" w:sz="4" w:space="0" w:color="auto"/>
            </w:tcBorders>
          </w:tcPr>
          <w:p w14:paraId="074ED521" w14:textId="77777777" w:rsidR="00684B77" w:rsidRPr="00D13801" w:rsidRDefault="00684B77" w:rsidP="00684B77">
            <w:pPr>
              <w:rPr>
                <w:rFonts w:ascii="Lato" w:hAnsi="Lato" w:cstheme="minorHAnsi"/>
                <w:b/>
                <w:bCs/>
                <w:color w:val="000000" w:themeColor="text1"/>
              </w:rPr>
            </w:pPr>
            <w:r w:rsidRPr="00D13801">
              <w:rPr>
                <w:rFonts w:ascii="Lato" w:hAnsi="Lato" w:cstheme="minorHAnsi"/>
                <w:b/>
                <w:bCs/>
                <w:color w:val="000000" w:themeColor="text1"/>
              </w:rPr>
              <w:t xml:space="preserve">Filtry strzykawkowe </w:t>
            </w:r>
          </w:p>
          <w:p w14:paraId="76530B7B" w14:textId="77777777" w:rsidR="00684B77" w:rsidRPr="00D13801" w:rsidRDefault="00684B77" w:rsidP="00684B77">
            <w:pPr>
              <w:rPr>
                <w:rFonts w:ascii="Lato" w:hAnsi="Lato" w:cstheme="minorHAnsi"/>
                <w:b/>
                <w:bCs/>
                <w:color w:val="000000" w:themeColor="text1"/>
              </w:rPr>
            </w:pPr>
          </w:p>
          <w:p w14:paraId="6AEC6C3C" w14:textId="77777777" w:rsidR="00684B77" w:rsidRPr="00D13801" w:rsidRDefault="00684B77" w:rsidP="00684B77">
            <w:pPr>
              <w:rPr>
                <w:rFonts w:ascii="Lato" w:hAnsi="Lato" w:cstheme="minorHAnsi"/>
                <w:color w:val="000000" w:themeColor="text1"/>
              </w:rPr>
            </w:pPr>
            <w:r w:rsidRPr="00D13801">
              <w:rPr>
                <w:rFonts w:ascii="Lato" w:hAnsi="Lato" w:cstheme="minorHAnsi"/>
                <w:color w:val="000000" w:themeColor="text1"/>
              </w:rPr>
              <w:t xml:space="preserve">Typ filtra: PVDF,  </w:t>
            </w:r>
          </w:p>
          <w:p w14:paraId="4A6D151C" w14:textId="16B1CE61" w:rsidR="00BD72A5" w:rsidRDefault="00BD72A5" w:rsidP="00684B77">
            <w:pPr>
              <w:rPr>
                <w:rFonts w:ascii="Lato" w:hAnsi="Lato" w:cstheme="minorHAnsi"/>
                <w:color w:val="000000" w:themeColor="text1"/>
              </w:rPr>
            </w:pPr>
            <w:r>
              <w:rPr>
                <w:rFonts w:ascii="Lato" w:hAnsi="Lato" w:cstheme="minorHAnsi"/>
                <w:color w:val="000000" w:themeColor="text1"/>
              </w:rPr>
              <w:t>Rozmiar porów</w:t>
            </w:r>
            <w:r w:rsidR="00684B77" w:rsidRPr="00D13801">
              <w:rPr>
                <w:rFonts w:ascii="Lato" w:hAnsi="Lato" w:cstheme="minorHAnsi"/>
                <w:color w:val="000000" w:themeColor="text1"/>
              </w:rPr>
              <w:t xml:space="preserve"> 0,45µm, </w:t>
            </w:r>
          </w:p>
          <w:p w14:paraId="0B01320F" w14:textId="6EC50085" w:rsidR="00684B77" w:rsidRPr="00D13801" w:rsidRDefault="00BD72A5" w:rsidP="00684B77">
            <w:pPr>
              <w:rPr>
                <w:rFonts w:ascii="Lato" w:hAnsi="Lato" w:cstheme="minorHAnsi"/>
                <w:color w:val="000000" w:themeColor="text1"/>
              </w:rPr>
            </w:pPr>
            <w:r>
              <w:rPr>
                <w:rFonts w:ascii="Lato" w:hAnsi="Lato" w:cstheme="minorHAnsi"/>
                <w:color w:val="000000" w:themeColor="text1"/>
              </w:rPr>
              <w:t xml:space="preserve">Średnica filtra </w:t>
            </w:r>
            <w:r w:rsidR="00684B77" w:rsidRPr="00D13801">
              <w:rPr>
                <w:rFonts w:ascii="Lato" w:hAnsi="Lato" w:cstheme="minorHAnsi"/>
                <w:color w:val="000000" w:themeColor="text1"/>
              </w:rPr>
              <w:t>13 mm</w:t>
            </w:r>
            <w:r w:rsidR="0012096D">
              <w:rPr>
                <w:rFonts w:ascii="Lato" w:hAnsi="Lato" w:cstheme="minorHAnsi"/>
                <w:color w:val="000000" w:themeColor="text1"/>
              </w:rPr>
              <w:t xml:space="preserve"> </w:t>
            </w:r>
            <w:r w:rsidR="000C3082">
              <w:rPr>
                <w:rFonts w:ascii="Lato" w:hAnsi="Lato" w:cstheme="minorHAnsi"/>
                <w:color w:val="000000" w:themeColor="text1"/>
              </w:rPr>
              <w:t xml:space="preserve"> </w:t>
            </w:r>
          </w:p>
          <w:p w14:paraId="35991B47" w14:textId="24AB49D2" w:rsidR="007A691F" w:rsidRPr="00D13801" w:rsidRDefault="007A691F" w:rsidP="00BC26E8">
            <w:pPr>
              <w:spacing w:line="276" w:lineRule="auto"/>
              <w:rPr>
                <w:rFonts w:ascii="Lato" w:hAnsi="Lato"/>
                <w:color w:val="000000" w:themeColor="text1"/>
                <w:lang w:eastAsia="en-US"/>
              </w:rPr>
            </w:pPr>
          </w:p>
        </w:tc>
        <w:tc>
          <w:tcPr>
            <w:tcW w:w="2267" w:type="dxa"/>
            <w:tcBorders>
              <w:top w:val="single" w:sz="4" w:space="0" w:color="auto"/>
              <w:left w:val="single" w:sz="4" w:space="0" w:color="auto"/>
              <w:bottom w:val="single" w:sz="4" w:space="0" w:color="auto"/>
              <w:right w:val="single" w:sz="4" w:space="0" w:color="auto"/>
            </w:tcBorders>
          </w:tcPr>
          <w:p w14:paraId="30A60871" w14:textId="00289009" w:rsidR="00BC26E8" w:rsidRPr="00D13801" w:rsidRDefault="00684B77" w:rsidP="00B377B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200 szt.</w:t>
            </w:r>
          </w:p>
        </w:tc>
        <w:tc>
          <w:tcPr>
            <w:tcW w:w="1561" w:type="dxa"/>
            <w:tcBorders>
              <w:top w:val="single" w:sz="4" w:space="0" w:color="auto"/>
              <w:left w:val="single" w:sz="4" w:space="0" w:color="auto"/>
              <w:bottom w:val="single" w:sz="4" w:space="0" w:color="auto"/>
              <w:right w:val="single" w:sz="4" w:space="0" w:color="auto"/>
            </w:tcBorders>
          </w:tcPr>
          <w:p w14:paraId="6C9E9EE8" w14:textId="77777777" w:rsidR="007A691F" w:rsidRPr="00D13801" w:rsidRDefault="007A691F" w:rsidP="00B377BD">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1C430B8A" w14:textId="77777777" w:rsidR="007A691F" w:rsidRPr="00D13801" w:rsidRDefault="007A691F" w:rsidP="00B377BD">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31E7E48"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3DF5F21"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B516010" w14:textId="77777777" w:rsidR="007A691F" w:rsidRPr="00D13801" w:rsidRDefault="007A691F" w:rsidP="00B377BD">
            <w:pPr>
              <w:spacing w:line="276" w:lineRule="auto"/>
              <w:jc w:val="center"/>
              <w:rPr>
                <w:rFonts w:ascii="Lato" w:hAnsi="Lato"/>
                <w:color w:val="000000" w:themeColor="text1"/>
                <w:lang w:eastAsia="en-US"/>
              </w:rPr>
            </w:pPr>
          </w:p>
        </w:tc>
      </w:tr>
      <w:tr w:rsidR="007A691F" w:rsidRPr="00D13801" w14:paraId="5960742D" w14:textId="77777777" w:rsidTr="00B377BD">
        <w:tc>
          <w:tcPr>
            <w:tcW w:w="622" w:type="dxa"/>
            <w:tcBorders>
              <w:top w:val="single" w:sz="4" w:space="0" w:color="auto"/>
              <w:left w:val="single" w:sz="4" w:space="0" w:color="auto"/>
              <w:bottom w:val="single" w:sz="4" w:space="0" w:color="auto"/>
              <w:right w:val="single" w:sz="4" w:space="0" w:color="auto"/>
            </w:tcBorders>
          </w:tcPr>
          <w:p w14:paraId="774D182D" w14:textId="1D8B914F" w:rsidR="007A691F" w:rsidRPr="00D13801" w:rsidRDefault="007A691F" w:rsidP="00BC26E8">
            <w:pPr>
              <w:spacing w:line="276" w:lineRule="auto"/>
              <w:jc w:val="center"/>
              <w:rPr>
                <w:rFonts w:ascii="Lato" w:hAnsi="Lato"/>
                <w:color w:val="000000" w:themeColor="text1"/>
                <w:lang w:eastAsia="en-US"/>
              </w:rPr>
            </w:pPr>
            <w:r w:rsidRPr="00D13801">
              <w:rPr>
                <w:rFonts w:ascii="Lato" w:hAnsi="Lato"/>
                <w:color w:val="000000" w:themeColor="text1"/>
                <w:lang w:eastAsia="en-US"/>
              </w:rPr>
              <w:t>2.</w:t>
            </w:r>
          </w:p>
        </w:tc>
        <w:tc>
          <w:tcPr>
            <w:tcW w:w="4550" w:type="dxa"/>
            <w:tcBorders>
              <w:top w:val="single" w:sz="4" w:space="0" w:color="auto"/>
              <w:left w:val="single" w:sz="4" w:space="0" w:color="auto"/>
              <w:bottom w:val="single" w:sz="4" w:space="0" w:color="auto"/>
              <w:right w:val="single" w:sz="4" w:space="0" w:color="auto"/>
            </w:tcBorders>
          </w:tcPr>
          <w:p w14:paraId="2C340A2A" w14:textId="77777777" w:rsidR="00684B77" w:rsidRPr="00D13801" w:rsidRDefault="00684B77" w:rsidP="00684B77">
            <w:pPr>
              <w:rPr>
                <w:rFonts w:ascii="Lato" w:hAnsi="Lato" w:cstheme="minorHAnsi"/>
                <w:b/>
                <w:bCs/>
                <w:color w:val="000000" w:themeColor="text1"/>
              </w:rPr>
            </w:pPr>
            <w:r w:rsidRPr="00D13801">
              <w:rPr>
                <w:rFonts w:ascii="Lato" w:hAnsi="Lato" w:cstheme="minorHAnsi"/>
                <w:b/>
                <w:bCs/>
                <w:color w:val="000000" w:themeColor="text1"/>
              </w:rPr>
              <w:t>Viale do dozownika chromatografu gazowego Agilent</w:t>
            </w:r>
          </w:p>
          <w:p w14:paraId="6376A886" w14:textId="77777777" w:rsidR="00684B77" w:rsidRPr="00D13801" w:rsidRDefault="00684B77" w:rsidP="00684B77">
            <w:pPr>
              <w:rPr>
                <w:rFonts w:ascii="Lato" w:hAnsi="Lato" w:cstheme="minorHAnsi"/>
                <w:color w:val="000000" w:themeColor="text1"/>
              </w:rPr>
            </w:pPr>
            <w:r w:rsidRPr="00D13801">
              <w:rPr>
                <w:rFonts w:ascii="Lato" w:hAnsi="Lato" w:cstheme="minorHAnsi"/>
                <w:color w:val="000000" w:themeColor="text1"/>
              </w:rPr>
              <w:t>szklane, bezbarwne, z szerokim gwintem u góry</w:t>
            </w:r>
          </w:p>
          <w:p w14:paraId="5A2C1084" w14:textId="77777777" w:rsidR="00684B77" w:rsidRPr="00D13801" w:rsidRDefault="00684B77" w:rsidP="00684B77">
            <w:pPr>
              <w:rPr>
                <w:rFonts w:ascii="Lato" w:hAnsi="Lato" w:cstheme="minorHAnsi"/>
                <w:color w:val="000000" w:themeColor="text1"/>
              </w:rPr>
            </w:pPr>
            <w:r w:rsidRPr="00D13801">
              <w:rPr>
                <w:rFonts w:ascii="Lato" w:hAnsi="Lato" w:cstheme="minorHAnsi"/>
                <w:color w:val="000000" w:themeColor="text1"/>
              </w:rPr>
              <w:t xml:space="preserve">- wys. 32 mm, śr. 12 mm </w:t>
            </w:r>
            <w:r w:rsidRPr="00D13801">
              <w:rPr>
                <w:rFonts w:ascii="Lato" w:hAnsi="Lato" w:cstheme="minorHAnsi"/>
                <w:color w:val="000000" w:themeColor="text1"/>
              </w:rPr>
              <w:br/>
              <w:t xml:space="preserve">- średnica gwintu 9 mm </w:t>
            </w:r>
            <w:r w:rsidRPr="00D13801">
              <w:rPr>
                <w:rFonts w:ascii="Lato" w:hAnsi="Lato" w:cstheme="minorHAnsi"/>
                <w:color w:val="000000" w:themeColor="text1"/>
              </w:rPr>
              <w:br/>
              <w:t>- certyfikowana pojemność- 2ml</w:t>
            </w:r>
          </w:p>
          <w:p w14:paraId="6782911C" w14:textId="77777777" w:rsidR="00684B77" w:rsidRPr="00D13801" w:rsidRDefault="00684B77" w:rsidP="00684B77">
            <w:pPr>
              <w:rPr>
                <w:rFonts w:ascii="Lato" w:hAnsi="Lato" w:cstheme="minorHAnsi"/>
                <w:color w:val="000000" w:themeColor="text1"/>
              </w:rPr>
            </w:pPr>
            <w:r w:rsidRPr="00D13801">
              <w:rPr>
                <w:rFonts w:ascii="Lato" w:hAnsi="Lato" w:cstheme="minorHAnsi"/>
                <w:color w:val="000000" w:themeColor="text1"/>
              </w:rPr>
              <w:t>Np.</w:t>
            </w:r>
          </w:p>
          <w:p w14:paraId="1705D45D" w14:textId="77777777" w:rsidR="00684B77" w:rsidRPr="00D13801" w:rsidRDefault="00684B77" w:rsidP="00684B77">
            <w:pPr>
              <w:rPr>
                <w:rFonts w:ascii="Lato" w:hAnsi="Lato" w:cstheme="minorHAnsi"/>
                <w:color w:val="000000" w:themeColor="text1"/>
              </w:rPr>
            </w:pPr>
            <w:r w:rsidRPr="00D13801">
              <w:rPr>
                <w:rFonts w:ascii="Lato" w:hAnsi="Lato" w:cstheme="minorHAnsi"/>
                <w:color w:val="000000" w:themeColor="text1"/>
              </w:rPr>
              <w:t xml:space="preserve">Vial, Clear, 2ml, 9 mm m S/T </w:t>
            </w:r>
            <w:r w:rsidRPr="00D13801">
              <w:rPr>
                <w:rFonts w:ascii="Lato" w:hAnsi="Lato" w:cstheme="minorHAnsi"/>
                <w:color w:val="000000" w:themeColor="text1"/>
              </w:rPr>
              <w:br/>
              <w:t xml:space="preserve">Agilent Technologies  </w:t>
            </w:r>
            <w:r w:rsidRPr="00D13801">
              <w:rPr>
                <w:rFonts w:ascii="Lato" w:hAnsi="Lato" w:cstheme="minorHAnsi"/>
                <w:color w:val="000000" w:themeColor="text1"/>
              </w:rPr>
              <w:br/>
              <w:t>Certified 2 ml Wide Opening Screw Top Glass Vials, Clear, Septum Diameter 9mm</w:t>
            </w:r>
          </w:p>
          <w:p w14:paraId="55B0AA8F" w14:textId="77777777" w:rsidR="00684B77" w:rsidRPr="00D13801" w:rsidRDefault="00684B77" w:rsidP="00684B77">
            <w:pPr>
              <w:rPr>
                <w:rFonts w:ascii="Lato" w:hAnsi="Lato" w:cstheme="minorHAnsi"/>
                <w:color w:val="000000" w:themeColor="text1"/>
              </w:rPr>
            </w:pPr>
          </w:p>
          <w:p w14:paraId="63A57460" w14:textId="758C0152" w:rsidR="007A691F" w:rsidRPr="00D13801" w:rsidRDefault="00684B77" w:rsidP="00684B77">
            <w:pPr>
              <w:spacing w:line="276" w:lineRule="auto"/>
              <w:rPr>
                <w:rFonts w:ascii="Lato" w:hAnsi="Lato"/>
                <w:color w:val="000000" w:themeColor="text1"/>
                <w:lang w:eastAsia="en-US"/>
              </w:rPr>
            </w:pPr>
            <w:r w:rsidRPr="00D13801">
              <w:rPr>
                <w:rFonts w:ascii="Lato" w:hAnsi="Lato" w:cstheme="minorHAnsi"/>
                <w:color w:val="000000" w:themeColor="text1"/>
              </w:rPr>
              <w:t>Nr kat. Agilent 5182-0714 lub równoważny</w:t>
            </w:r>
          </w:p>
        </w:tc>
        <w:tc>
          <w:tcPr>
            <w:tcW w:w="2267" w:type="dxa"/>
            <w:tcBorders>
              <w:top w:val="single" w:sz="4" w:space="0" w:color="auto"/>
              <w:left w:val="single" w:sz="4" w:space="0" w:color="auto"/>
              <w:bottom w:val="single" w:sz="4" w:space="0" w:color="auto"/>
              <w:right w:val="single" w:sz="4" w:space="0" w:color="auto"/>
            </w:tcBorders>
          </w:tcPr>
          <w:p w14:paraId="19692F2C" w14:textId="77777777" w:rsidR="007A691F" w:rsidRPr="00D13801" w:rsidRDefault="007A691F" w:rsidP="00B377BD">
            <w:pPr>
              <w:spacing w:line="276" w:lineRule="auto"/>
              <w:jc w:val="center"/>
              <w:rPr>
                <w:rFonts w:ascii="Lato" w:hAnsi="Lato"/>
                <w:iCs/>
                <w:color w:val="000000" w:themeColor="text1"/>
                <w:lang w:eastAsia="en-US"/>
              </w:rPr>
            </w:pPr>
          </w:p>
          <w:p w14:paraId="71837B7E" w14:textId="0122FDB2" w:rsidR="00BC26E8" w:rsidRPr="00D13801" w:rsidRDefault="00684B77" w:rsidP="00B377B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100 szt.</w:t>
            </w:r>
          </w:p>
        </w:tc>
        <w:tc>
          <w:tcPr>
            <w:tcW w:w="1561" w:type="dxa"/>
            <w:tcBorders>
              <w:top w:val="single" w:sz="4" w:space="0" w:color="auto"/>
              <w:left w:val="single" w:sz="4" w:space="0" w:color="auto"/>
              <w:bottom w:val="single" w:sz="4" w:space="0" w:color="auto"/>
              <w:right w:val="single" w:sz="4" w:space="0" w:color="auto"/>
            </w:tcBorders>
          </w:tcPr>
          <w:p w14:paraId="5C257241" w14:textId="77777777" w:rsidR="007A691F" w:rsidRPr="00D13801" w:rsidRDefault="007A691F" w:rsidP="00B377BD">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239D0D98" w14:textId="77777777" w:rsidR="007A691F" w:rsidRPr="00D13801" w:rsidRDefault="007A691F" w:rsidP="00B377BD">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5B1F3BDC"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848573D"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6A47A3B6" w14:textId="77777777" w:rsidR="007A691F" w:rsidRPr="00D13801" w:rsidRDefault="007A691F" w:rsidP="00B377BD">
            <w:pPr>
              <w:spacing w:line="276" w:lineRule="auto"/>
              <w:jc w:val="center"/>
              <w:rPr>
                <w:rFonts w:ascii="Lato" w:hAnsi="Lato"/>
                <w:color w:val="000000" w:themeColor="text1"/>
                <w:lang w:eastAsia="en-US"/>
              </w:rPr>
            </w:pPr>
          </w:p>
        </w:tc>
      </w:tr>
      <w:tr w:rsidR="007A691F" w:rsidRPr="00D13801" w14:paraId="77B52CBC" w14:textId="77777777" w:rsidTr="00B377BD">
        <w:tc>
          <w:tcPr>
            <w:tcW w:w="622" w:type="dxa"/>
            <w:tcBorders>
              <w:top w:val="single" w:sz="4" w:space="0" w:color="auto"/>
              <w:left w:val="single" w:sz="4" w:space="0" w:color="auto"/>
              <w:bottom w:val="single" w:sz="4" w:space="0" w:color="auto"/>
              <w:right w:val="single" w:sz="4" w:space="0" w:color="auto"/>
            </w:tcBorders>
          </w:tcPr>
          <w:p w14:paraId="6455D43D" w14:textId="0E523920" w:rsidR="007A691F" w:rsidRPr="00D13801" w:rsidRDefault="007A691F" w:rsidP="00BC26E8">
            <w:pPr>
              <w:spacing w:line="276" w:lineRule="auto"/>
              <w:jc w:val="center"/>
              <w:rPr>
                <w:rFonts w:ascii="Lato" w:hAnsi="Lato"/>
                <w:color w:val="000000" w:themeColor="text1"/>
                <w:lang w:eastAsia="en-US"/>
              </w:rPr>
            </w:pPr>
            <w:r w:rsidRPr="00D13801">
              <w:rPr>
                <w:rFonts w:ascii="Lato" w:hAnsi="Lato"/>
                <w:color w:val="000000" w:themeColor="text1"/>
                <w:lang w:eastAsia="en-US"/>
              </w:rPr>
              <w:t>3.</w:t>
            </w:r>
          </w:p>
        </w:tc>
        <w:tc>
          <w:tcPr>
            <w:tcW w:w="4550" w:type="dxa"/>
            <w:tcBorders>
              <w:top w:val="single" w:sz="4" w:space="0" w:color="auto"/>
              <w:left w:val="single" w:sz="4" w:space="0" w:color="auto"/>
              <w:bottom w:val="single" w:sz="4" w:space="0" w:color="auto"/>
              <w:right w:val="single" w:sz="4" w:space="0" w:color="auto"/>
            </w:tcBorders>
          </w:tcPr>
          <w:p w14:paraId="649B5ABF" w14:textId="77777777" w:rsidR="00684B77" w:rsidRPr="00D13801" w:rsidRDefault="00684B77" w:rsidP="00684B77">
            <w:pPr>
              <w:tabs>
                <w:tab w:val="left" w:pos="720"/>
                <w:tab w:val="left" w:pos="3300"/>
              </w:tabs>
              <w:rPr>
                <w:rFonts w:ascii="Lato" w:hAnsi="Lato" w:cstheme="minorHAnsi"/>
                <w:b/>
                <w:bCs/>
                <w:color w:val="000000" w:themeColor="text1"/>
              </w:rPr>
            </w:pPr>
            <w:r w:rsidRPr="00D13801">
              <w:rPr>
                <w:rFonts w:ascii="Lato" w:hAnsi="Lato" w:cstheme="minorHAnsi"/>
                <w:b/>
                <w:bCs/>
                <w:color w:val="000000" w:themeColor="text1"/>
              </w:rPr>
              <w:t>Nakrętki z septami do vialek chromatografu gazowego Agilent</w:t>
            </w:r>
          </w:p>
          <w:p w14:paraId="36F52E39" w14:textId="77777777" w:rsidR="00684B77" w:rsidRPr="00D13801" w:rsidRDefault="00684B77" w:rsidP="00684B77">
            <w:pPr>
              <w:tabs>
                <w:tab w:val="left" w:pos="720"/>
                <w:tab w:val="left" w:pos="3300"/>
              </w:tabs>
              <w:rPr>
                <w:rFonts w:ascii="Lato" w:hAnsi="Lato" w:cstheme="minorHAnsi"/>
                <w:color w:val="000000" w:themeColor="text1"/>
              </w:rPr>
            </w:pPr>
            <w:r w:rsidRPr="00D13801">
              <w:rPr>
                <w:rFonts w:ascii="Lato" w:hAnsi="Lato" w:cstheme="minorHAnsi"/>
                <w:color w:val="000000" w:themeColor="text1"/>
              </w:rPr>
              <w:t>- nakrętki koloru niebieskiego</w:t>
            </w:r>
          </w:p>
          <w:p w14:paraId="76FB1C91" w14:textId="77777777" w:rsidR="00684B77" w:rsidRPr="00D13801" w:rsidRDefault="00684B77" w:rsidP="00684B77">
            <w:pPr>
              <w:tabs>
                <w:tab w:val="left" w:pos="720"/>
                <w:tab w:val="left" w:pos="3300"/>
              </w:tabs>
              <w:rPr>
                <w:rFonts w:ascii="Lato" w:hAnsi="Lato" w:cstheme="minorHAnsi"/>
                <w:color w:val="000000" w:themeColor="text1"/>
              </w:rPr>
            </w:pPr>
            <w:r w:rsidRPr="00D13801">
              <w:rPr>
                <w:rFonts w:ascii="Lato" w:hAnsi="Lato" w:cstheme="minorHAnsi"/>
                <w:color w:val="000000" w:themeColor="text1"/>
              </w:rPr>
              <w:t>- septa typu PTFE/silikon czerwony</w:t>
            </w:r>
          </w:p>
          <w:p w14:paraId="1A83DB0B" w14:textId="77777777" w:rsidR="00684B77" w:rsidRPr="00D13801" w:rsidRDefault="00684B77" w:rsidP="00684B77">
            <w:pPr>
              <w:tabs>
                <w:tab w:val="left" w:pos="720"/>
                <w:tab w:val="left" w:pos="3300"/>
              </w:tabs>
              <w:rPr>
                <w:rFonts w:ascii="Lato" w:hAnsi="Lato" w:cstheme="minorHAnsi"/>
                <w:color w:val="000000" w:themeColor="text1"/>
              </w:rPr>
            </w:pPr>
            <w:r w:rsidRPr="00D13801">
              <w:rPr>
                <w:rFonts w:ascii="Lato" w:hAnsi="Lato" w:cstheme="minorHAnsi"/>
                <w:color w:val="000000" w:themeColor="text1"/>
              </w:rPr>
              <w:t xml:space="preserve">- pasujące do vialek o pojemności     2 ml, rozmiar gwintu 9 mm </w:t>
            </w:r>
          </w:p>
          <w:p w14:paraId="4F76EBEB" w14:textId="77777777" w:rsidR="00684B77" w:rsidRPr="00D13801" w:rsidRDefault="00684B77" w:rsidP="00684B77">
            <w:pPr>
              <w:tabs>
                <w:tab w:val="left" w:pos="720"/>
                <w:tab w:val="left" w:pos="3300"/>
              </w:tabs>
              <w:rPr>
                <w:rFonts w:ascii="Lato" w:hAnsi="Lato" w:cstheme="minorHAnsi"/>
                <w:color w:val="000000" w:themeColor="text1"/>
              </w:rPr>
            </w:pPr>
          </w:p>
          <w:p w14:paraId="4BBC0598" w14:textId="204575AF" w:rsidR="007A691F" w:rsidRPr="00D13801" w:rsidRDefault="00684B77" w:rsidP="00684B77">
            <w:pPr>
              <w:spacing w:line="276" w:lineRule="auto"/>
              <w:rPr>
                <w:rFonts w:ascii="Lato" w:hAnsi="Lato"/>
                <w:color w:val="000000" w:themeColor="text1"/>
              </w:rPr>
            </w:pPr>
            <w:r w:rsidRPr="00D13801">
              <w:rPr>
                <w:rFonts w:ascii="Lato" w:hAnsi="Lato" w:cstheme="minorHAnsi"/>
                <w:color w:val="000000" w:themeColor="text1"/>
              </w:rPr>
              <w:t>Np. Nr kat. Agilent 5185-5820 lub równoważny</w:t>
            </w:r>
          </w:p>
        </w:tc>
        <w:tc>
          <w:tcPr>
            <w:tcW w:w="2267" w:type="dxa"/>
            <w:tcBorders>
              <w:top w:val="single" w:sz="4" w:space="0" w:color="auto"/>
              <w:left w:val="single" w:sz="4" w:space="0" w:color="auto"/>
              <w:bottom w:val="single" w:sz="4" w:space="0" w:color="auto"/>
              <w:right w:val="single" w:sz="4" w:space="0" w:color="auto"/>
            </w:tcBorders>
          </w:tcPr>
          <w:p w14:paraId="5396B189" w14:textId="77777777" w:rsidR="007A691F" w:rsidRPr="00D13801" w:rsidRDefault="007A691F" w:rsidP="00B377BD">
            <w:pPr>
              <w:spacing w:line="276" w:lineRule="auto"/>
              <w:rPr>
                <w:rFonts w:ascii="Lato" w:hAnsi="Lato"/>
                <w:iCs/>
                <w:color w:val="000000" w:themeColor="text1"/>
                <w:lang w:eastAsia="en-US"/>
              </w:rPr>
            </w:pPr>
          </w:p>
          <w:p w14:paraId="451FF9A0" w14:textId="34BF4363" w:rsidR="00BC26E8" w:rsidRPr="00D13801" w:rsidRDefault="00BC26E8" w:rsidP="00B377BD">
            <w:pPr>
              <w:spacing w:line="276" w:lineRule="auto"/>
              <w:rPr>
                <w:rFonts w:ascii="Lato" w:hAnsi="Lato"/>
                <w:iCs/>
                <w:color w:val="000000" w:themeColor="text1"/>
                <w:lang w:eastAsia="en-US"/>
              </w:rPr>
            </w:pPr>
            <w:r w:rsidRPr="00D13801">
              <w:rPr>
                <w:rFonts w:ascii="Lato" w:hAnsi="Lato"/>
                <w:iCs/>
                <w:color w:val="000000" w:themeColor="text1"/>
                <w:lang w:eastAsia="en-US"/>
              </w:rPr>
              <w:t xml:space="preserve">    </w:t>
            </w:r>
            <w:r w:rsidR="00476979" w:rsidRPr="00D13801">
              <w:rPr>
                <w:rFonts w:ascii="Lato" w:hAnsi="Lato"/>
                <w:iCs/>
                <w:color w:val="000000" w:themeColor="text1"/>
                <w:lang w:eastAsia="en-US"/>
              </w:rPr>
              <w:t xml:space="preserve">   </w:t>
            </w:r>
            <w:r w:rsidR="00BD72A5">
              <w:rPr>
                <w:rFonts w:ascii="Lato" w:hAnsi="Lato"/>
                <w:iCs/>
                <w:color w:val="000000" w:themeColor="text1"/>
                <w:lang w:eastAsia="en-US"/>
              </w:rPr>
              <w:t xml:space="preserve">    </w:t>
            </w:r>
            <w:r w:rsidR="00476979" w:rsidRPr="00D13801">
              <w:rPr>
                <w:rFonts w:ascii="Lato" w:hAnsi="Lato"/>
                <w:iCs/>
                <w:color w:val="000000" w:themeColor="text1"/>
                <w:lang w:eastAsia="en-US"/>
              </w:rPr>
              <w:t xml:space="preserve">  </w:t>
            </w:r>
            <w:r w:rsidR="00684B77" w:rsidRPr="00D13801">
              <w:rPr>
                <w:rFonts w:ascii="Lato" w:hAnsi="Lato"/>
                <w:iCs/>
                <w:color w:val="000000" w:themeColor="text1"/>
                <w:lang w:eastAsia="en-US"/>
              </w:rPr>
              <w:t>500 szt.</w:t>
            </w:r>
          </w:p>
        </w:tc>
        <w:tc>
          <w:tcPr>
            <w:tcW w:w="1561" w:type="dxa"/>
            <w:tcBorders>
              <w:top w:val="single" w:sz="4" w:space="0" w:color="auto"/>
              <w:left w:val="single" w:sz="4" w:space="0" w:color="auto"/>
              <w:bottom w:val="single" w:sz="4" w:space="0" w:color="auto"/>
              <w:right w:val="single" w:sz="4" w:space="0" w:color="auto"/>
            </w:tcBorders>
          </w:tcPr>
          <w:p w14:paraId="76B84F54" w14:textId="77777777" w:rsidR="007A691F" w:rsidRPr="00D13801" w:rsidRDefault="007A691F" w:rsidP="00B377BD">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17C8526A" w14:textId="77777777" w:rsidR="007A691F" w:rsidRPr="00D13801" w:rsidRDefault="007A691F" w:rsidP="00B377BD">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7B0E5A96"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70B62187"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6312DC2" w14:textId="77777777" w:rsidR="007A691F" w:rsidRPr="00D13801" w:rsidRDefault="007A691F" w:rsidP="00B377BD">
            <w:pPr>
              <w:spacing w:line="276" w:lineRule="auto"/>
              <w:jc w:val="center"/>
              <w:rPr>
                <w:rFonts w:ascii="Lato" w:hAnsi="Lato"/>
                <w:color w:val="000000" w:themeColor="text1"/>
                <w:lang w:eastAsia="en-US"/>
              </w:rPr>
            </w:pPr>
          </w:p>
        </w:tc>
      </w:tr>
      <w:tr w:rsidR="007A691F" w:rsidRPr="00D13801" w14:paraId="6FDC1207" w14:textId="77777777" w:rsidTr="00B377BD">
        <w:tc>
          <w:tcPr>
            <w:tcW w:w="622" w:type="dxa"/>
            <w:tcBorders>
              <w:top w:val="single" w:sz="4" w:space="0" w:color="auto"/>
              <w:left w:val="single" w:sz="4" w:space="0" w:color="auto"/>
              <w:bottom w:val="single" w:sz="4" w:space="0" w:color="auto"/>
              <w:right w:val="single" w:sz="4" w:space="0" w:color="auto"/>
            </w:tcBorders>
            <w:hideMark/>
          </w:tcPr>
          <w:p w14:paraId="7C823083" w14:textId="77777777" w:rsidR="007A691F" w:rsidRPr="00D13801" w:rsidRDefault="007A691F" w:rsidP="00B377BD">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298C1A7C" w14:textId="77777777" w:rsidR="007A691F" w:rsidRPr="00D13801" w:rsidRDefault="007A691F" w:rsidP="00B377BD">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tc>
        <w:tc>
          <w:tcPr>
            <w:tcW w:w="2267" w:type="dxa"/>
            <w:tcBorders>
              <w:top w:val="single" w:sz="4" w:space="0" w:color="auto"/>
              <w:left w:val="single" w:sz="4" w:space="0" w:color="auto"/>
              <w:bottom w:val="single" w:sz="4" w:space="0" w:color="auto"/>
              <w:right w:val="single" w:sz="4" w:space="0" w:color="auto"/>
            </w:tcBorders>
            <w:hideMark/>
          </w:tcPr>
          <w:p w14:paraId="7EE0DB7D" w14:textId="77777777" w:rsidR="007A691F" w:rsidRPr="00D13801" w:rsidRDefault="007A691F" w:rsidP="00B377BD">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13513F74" w14:textId="77777777" w:rsidR="007A691F" w:rsidRPr="00D13801" w:rsidRDefault="007A691F" w:rsidP="00B377BD">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2EFBEE21" w14:textId="77777777" w:rsidR="007A691F" w:rsidRPr="00D13801" w:rsidRDefault="007A691F" w:rsidP="00B377BD">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11EB292E"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05977E3D"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1FD2AA4D" w14:textId="77777777" w:rsidR="007A691F" w:rsidRPr="00D13801" w:rsidRDefault="007A691F" w:rsidP="00B377BD">
            <w:pPr>
              <w:spacing w:line="276" w:lineRule="auto"/>
              <w:jc w:val="center"/>
              <w:rPr>
                <w:rFonts w:ascii="Lato" w:hAnsi="Lato"/>
                <w:color w:val="000000" w:themeColor="text1"/>
                <w:lang w:eastAsia="en-US"/>
              </w:rPr>
            </w:pPr>
          </w:p>
        </w:tc>
      </w:tr>
      <w:tr w:rsidR="007A691F" w:rsidRPr="00D13801" w14:paraId="58BE1156" w14:textId="77777777" w:rsidTr="00B377BD">
        <w:tc>
          <w:tcPr>
            <w:tcW w:w="622" w:type="dxa"/>
            <w:tcBorders>
              <w:top w:val="single" w:sz="4" w:space="0" w:color="auto"/>
              <w:left w:val="single" w:sz="4" w:space="0" w:color="auto"/>
              <w:bottom w:val="single" w:sz="4" w:space="0" w:color="auto"/>
              <w:right w:val="single" w:sz="4" w:space="0" w:color="auto"/>
            </w:tcBorders>
            <w:hideMark/>
          </w:tcPr>
          <w:p w14:paraId="68AC9060" w14:textId="77777777" w:rsidR="007A691F" w:rsidRPr="00D13801" w:rsidRDefault="007A691F" w:rsidP="00B377BD">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3F2B9A34" w14:textId="77777777" w:rsidR="007A691F" w:rsidRPr="00D13801" w:rsidRDefault="007A691F" w:rsidP="00B377BD">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2267" w:type="dxa"/>
            <w:tcBorders>
              <w:top w:val="single" w:sz="4" w:space="0" w:color="auto"/>
              <w:left w:val="single" w:sz="4" w:space="0" w:color="auto"/>
              <w:bottom w:val="single" w:sz="4" w:space="0" w:color="auto"/>
              <w:right w:val="single" w:sz="4" w:space="0" w:color="auto"/>
            </w:tcBorders>
            <w:hideMark/>
          </w:tcPr>
          <w:p w14:paraId="06C782E1" w14:textId="77777777" w:rsidR="007A691F" w:rsidRPr="00D13801" w:rsidRDefault="007A691F" w:rsidP="00B377BD">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2EF497E1" w14:textId="77777777" w:rsidR="007A691F" w:rsidRPr="00D13801" w:rsidRDefault="007A691F" w:rsidP="00B377BD">
            <w:pPr>
              <w:spacing w:line="276" w:lineRule="auto"/>
              <w:jc w:val="center"/>
              <w:rPr>
                <w:rFonts w:ascii="Lato" w:hAnsi="Lato"/>
                <w:color w:val="000000" w:themeColor="text1"/>
                <w:lang w:eastAsia="en-US"/>
              </w:rPr>
            </w:pPr>
          </w:p>
        </w:tc>
        <w:tc>
          <w:tcPr>
            <w:tcW w:w="1701" w:type="dxa"/>
            <w:tcBorders>
              <w:top w:val="single" w:sz="4" w:space="0" w:color="auto"/>
              <w:left w:val="single" w:sz="4" w:space="0" w:color="auto"/>
              <w:bottom w:val="single" w:sz="4" w:space="0" w:color="auto"/>
              <w:right w:val="single" w:sz="4" w:space="0" w:color="auto"/>
            </w:tcBorders>
          </w:tcPr>
          <w:p w14:paraId="787357AB" w14:textId="77777777" w:rsidR="007A691F" w:rsidRPr="00D13801" w:rsidRDefault="007A691F" w:rsidP="00B377BD">
            <w:pPr>
              <w:spacing w:line="276" w:lineRule="auto"/>
              <w:jc w:val="center"/>
              <w:rPr>
                <w:rFonts w:ascii="Lato" w:hAnsi="Lato"/>
                <w:color w:val="000000" w:themeColor="text1"/>
                <w:lang w:eastAsia="en-US"/>
              </w:rPr>
            </w:pPr>
          </w:p>
        </w:tc>
        <w:tc>
          <w:tcPr>
            <w:tcW w:w="1417" w:type="dxa"/>
            <w:tcBorders>
              <w:top w:val="single" w:sz="4" w:space="0" w:color="auto"/>
              <w:left w:val="single" w:sz="4" w:space="0" w:color="auto"/>
              <w:bottom w:val="single" w:sz="4" w:space="0" w:color="auto"/>
              <w:right w:val="single" w:sz="4" w:space="0" w:color="auto"/>
            </w:tcBorders>
          </w:tcPr>
          <w:p w14:paraId="7BF73F84"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574CA9A8" w14:textId="77777777" w:rsidR="007A691F" w:rsidRPr="00D13801" w:rsidRDefault="007A691F" w:rsidP="00B377BD">
            <w:pPr>
              <w:spacing w:line="276" w:lineRule="auto"/>
              <w:jc w:val="center"/>
              <w:rPr>
                <w:rFonts w:ascii="Lato" w:hAnsi="Lato"/>
                <w:color w:val="000000" w:themeColor="text1"/>
                <w:lang w:eastAsia="en-US"/>
              </w:rPr>
            </w:pPr>
          </w:p>
        </w:tc>
        <w:tc>
          <w:tcPr>
            <w:tcW w:w="1276" w:type="dxa"/>
            <w:tcBorders>
              <w:top w:val="single" w:sz="4" w:space="0" w:color="auto"/>
              <w:left w:val="single" w:sz="4" w:space="0" w:color="auto"/>
              <w:bottom w:val="single" w:sz="4" w:space="0" w:color="auto"/>
              <w:right w:val="single" w:sz="4" w:space="0" w:color="auto"/>
            </w:tcBorders>
          </w:tcPr>
          <w:p w14:paraId="331571DE" w14:textId="77777777" w:rsidR="007A691F" w:rsidRPr="00D13801" w:rsidRDefault="007A691F" w:rsidP="00B377BD">
            <w:pPr>
              <w:spacing w:line="276" w:lineRule="auto"/>
              <w:jc w:val="center"/>
              <w:rPr>
                <w:rFonts w:ascii="Lato" w:hAnsi="Lato"/>
                <w:color w:val="000000" w:themeColor="text1"/>
                <w:lang w:eastAsia="en-US"/>
              </w:rPr>
            </w:pPr>
          </w:p>
        </w:tc>
      </w:tr>
    </w:tbl>
    <w:p w14:paraId="0EABF938" w14:textId="77777777" w:rsidR="007A691F" w:rsidRPr="00D13801" w:rsidRDefault="007A691F" w:rsidP="007A691F">
      <w:pPr>
        <w:rPr>
          <w:rFonts w:ascii="Lato" w:hAnsi="Lato"/>
          <w:b/>
          <w:color w:val="EE0000"/>
        </w:rPr>
      </w:pPr>
    </w:p>
    <w:p w14:paraId="76849F2D" w14:textId="77777777" w:rsidR="007A691F" w:rsidRPr="00D13801" w:rsidRDefault="007A691F" w:rsidP="007A691F">
      <w:pPr>
        <w:rPr>
          <w:rFonts w:ascii="Lato" w:hAnsi="Lato"/>
          <w:b/>
          <w:color w:val="EE0000"/>
        </w:rPr>
      </w:pPr>
    </w:p>
    <w:p w14:paraId="58DB6646" w14:textId="77777777" w:rsidR="007A691F" w:rsidRPr="00D13801" w:rsidRDefault="007A691F" w:rsidP="007A691F">
      <w:pPr>
        <w:rPr>
          <w:rFonts w:ascii="Lato" w:hAnsi="Lato"/>
          <w:b/>
          <w:bCs/>
          <w:color w:val="000000" w:themeColor="text1"/>
        </w:rPr>
      </w:pPr>
      <w:r w:rsidRPr="00D13801">
        <w:rPr>
          <w:rFonts w:ascii="Lato" w:hAnsi="Lato"/>
          <w:b/>
          <w:color w:val="000000" w:themeColor="text1"/>
        </w:rPr>
        <w:t>Formularz powinien być podpisany  podpisem kwalifikowanym, zaufanym lub osobistym przez osobę uprawnioną do reprezentowania Wykonawcy</w:t>
      </w:r>
    </w:p>
    <w:p w14:paraId="3D32A621" w14:textId="77777777" w:rsidR="00C97103" w:rsidRPr="00D13801" w:rsidRDefault="00C97103" w:rsidP="00C97103">
      <w:pPr>
        <w:rPr>
          <w:rFonts w:ascii="Lato" w:hAnsi="Lato"/>
          <w:b/>
          <w:bCs/>
          <w:color w:val="EE0000"/>
        </w:rPr>
      </w:pPr>
    </w:p>
    <w:p w14:paraId="5B1C1B1A" w14:textId="77777777" w:rsidR="00C97103" w:rsidRPr="00D13801" w:rsidRDefault="00C97103" w:rsidP="00C97103">
      <w:pPr>
        <w:rPr>
          <w:rFonts w:ascii="Lato" w:hAnsi="Lato"/>
          <w:b/>
          <w:bCs/>
          <w:color w:val="EE0000"/>
        </w:rPr>
      </w:pPr>
    </w:p>
    <w:p w14:paraId="6048897D" w14:textId="77777777" w:rsidR="00C97103" w:rsidRPr="00D13801" w:rsidRDefault="00C97103" w:rsidP="00C97103">
      <w:pPr>
        <w:rPr>
          <w:rFonts w:ascii="Lato" w:hAnsi="Lato"/>
          <w:b/>
          <w:bCs/>
          <w:color w:val="EE0000"/>
        </w:rPr>
      </w:pPr>
    </w:p>
    <w:p w14:paraId="59CF6078" w14:textId="77777777" w:rsidR="00C97103" w:rsidRPr="00D13801" w:rsidRDefault="00C97103" w:rsidP="00C97103">
      <w:pPr>
        <w:rPr>
          <w:rFonts w:ascii="Lato" w:hAnsi="Lato"/>
          <w:b/>
          <w:bCs/>
          <w:color w:val="EE0000"/>
        </w:rPr>
      </w:pPr>
    </w:p>
    <w:p w14:paraId="07259B8B" w14:textId="77777777" w:rsidR="00C97103" w:rsidRPr="00D13801" w:rsidRDefault="00C97103" w:rsidP="00730238">
      <w:pPr>
        <w:rPr>
          <w:rFonts w:ascii="Lato" w:hAnsi="Lato"/>
          <w:b/>
          <w:bCs/>
          <w:color w:val="EE0000"/>
        </w:rPr>
      </w:pPr>
    </w:p>
    <w:p w14:paraId="046E6C3A" w14:textId="77777777" w:rsidR="004B1C03" w:rsidRPr="00D13801" w:rsidRDefault="004B1C03" w:rsidP="00730238">
      <w:pPr>
        <w:rPr>
          <w:rFonts w:ascii="Lato" w:hAnsi="Lato"/>
          <w:b/>
          <w:bCs/>
          <w:color w:val="EE0000"/>
        </w:rPr>
      </w:pPr>
    </w:p>
    <w:p w14:paraId="27822F3C" w14:textId="77777777" w:rsidR="00684B77" w:rsidRPr="00D13801" w:rsidRDefault="00684B77" w:rsidP="00730238">
      <w:pPr>
        <w:rPr>
          <w:rFonts w:ascii="Lato" w:hAnsi="Lato"/>
          <w:b/>
          <w:bCs/>
          <w:color w:val="EE0000"/>
        </w:rPr>
      </w:pPr>
    </w:p>
    <w:p w14:paraId="5E17185E" w14:textId="77777777" w:rsidR="00684B77" w:rsidRPr="00D13801" w:rsidRDefault="00684B77" w:rsidP="00730238">
      <w:pPr>
        <w:rPr>
          <w:rFonts w:ascii="Lato" w:hAnsi="Lato"/>
          <w:b/>
          <w:bCs/>
          <w:color w:val="EE0000"/>
        </w:rPr>
      </w:pPr>
    </w:p>
    <w:p w14:paraId="48B9C1CC" w14:textId="77777777" w:rsidR="00684B77" w:rsidRPr="00D13801" w:rsidRDefault="00684B77" w:rsidP="00730238">
      <w:pPr>
        <w:rPr>
          <w:rFonts w:ascii="Lato" w:hAnsi="Lato"/>
          <w:b/>
          <w:bCs/>
          <w:color w:val="EE0000"/>
        </w:rPr>
      </w:pPr>
    </w:p>
    <w:p w14:paraId="2842C30C" w14:textId="77777777" w:rsidR="00684B77" w:rsidRPr="00D13801" w:rsidRDefault="00684B77" w:rsidP="00730238">
      <w:pPr>
        <w:rPr>
          <w:rFonts w:ascii="Lato" w:hAnsi="Lato"/>
          <w:b/>
          <w:bCs/>
          <w:color w:val="EE0000"/>
        </w:rPr>
      </w:pPr>
    </w:p>
    <w:p w14:paraId="7B08F1C3" w14:textId="77777777" w:rsidR="00684B77" w:rsidRPr="00D13801" w:rsidRDefault="00684B77" w:rsidP="00730238">
      <w:pPr>
        <w:rPr>
          <w:rFonts w:ascii="Lato" w:hAnsi="Lato"/>
          <w:b/>
          <w:bCs/>
          <w:color w:val="EE0000"/>
        </w:rPr>
      </w:pPr>
    </w:p>
    <w:p w14:paraId="40BF0677" w14:textId="77777777" w:rsidR="00684B77" w:rsidRPr="00D13801" w:rsidRDefault="00684B77" w:rsidP="00730238">
      <w:pPr>
        <w:rPr>
          <w:rFonts w:ascii="Lato" w:hAnsi="Lato"/>
          <w:b/>
          <w:bCs/>
          <w:color w:val="EE0000"/>
        </w:rPr>
      </w:pPr>
    </w:p>
    <w:p w14:paraId="59F4F495" w14:textId="77777777" w:rsidR="00684B77" w:rsidRPr="00D13801" w:rsidRDefault="00684B77" w:rsidP="00730238">
      <w:pPr>
        <w:rPr>
          <w:rFonts w:ascii="Lato" w:hAnsi="Lato"/>
          <w:b/>
          <w:bCs/>
          <w:color w:val="EE0000"/>
        </w:rPr>
      </w:pPr>
    </w:p>
    <w:p w14:paraId="35C5A144" w14:textId="77777777" w:rsidR="00684B77" w:rsidRPr="00D13801" w:rsidRDefault="00684B77" w:rsidP="00730238">
      <w:pPr>
        <w:rPr>
          <w:rFonts w:ascii="Lato" w:hAnsi="Lato"/>
          <w:b/>
          <w:bCs/>
          <w:color w:val="EE0000"/>
        </w:rPr>
      </w:pPr>
    </w:p>
    <w:p w14:paraId="1BA04135" w14:textId="77777777" w:rsidR="00684B77" w:rsidRPr="00D13801" w:rsidRDefault="00684B77" w:rsidP="00730238">
      <w:pPr>
        <w:rPr>
          <w:rFonts w:ascii="Lato" w:hAnsi="Lato"/>
          <w:b/>
          <w:bCs/>
          <w:color w:val="EE0000"/>
        </w:rPr>
      </w:pPr>
    </w:p>
    <w:p w14:paraId="289F1D83" w14:textId="77777777" w:rsidR="007A691F" w:rsidRDefault="007A691F" w:rsidP="00730238">
      <w:pPr>
        <w:rPr>
          <w:rFonts w:ascii="Lato" w:hAnsi="Lato"/>
          <w:b/>
          <w:bCs/>
          <w:color w:val="EE0000"/>
        </w:rPr>
      </w:pPr>
    </w:p>
    <w:p w14:paraId="3FE32799" w14:textId="77777777" w:rsidR="00C9756E" w:rsidRDefault="00C9756E" w:rsidP="00730238">
      <w:pPr>
        <w:rPr>
          <w:rFonts w:ascii="Lato" w:hAnsi="Lato"/>
          <w:b/>
          <w:bCs/>
          <w:color w:val="EE0000"/>
        </w:rPr>
      </w:pPr>
    </w:p>
    <w:p w14:paraId="3DCABF66" w14:textId="77777777" w:rsidR="00C9756E" w:rsidRDefault="00C9756E" w:rsidP="00730238">
      <w:pPr>
        <w:rPr>
          <w:rFonts w:ascii="Lato" w:hAnsi="Lato"/>
          <w:b/>
          <w:bCs/>
          <w:color w:val="EE0000"/>
        </w:rPr>
      </w:pPr>
    </w:p>
    <w:p w14:paraId="525C39C1" w14:textId="77777777" w:rsidR="00C9756E" w:rsidRDefault="00C9756E" w:rsidP="00730238">
      <w:pPr>
        <w:rPr>
          <w:rFonts w:ascii="Lato" w:hAnsi="Lato"/>
          <w:b/>
          <w:bCs/>
          <w:color w:val="EE0000"/>
        </w:rPr>
      </w:pPr>
    </w:p>
    <w:p w14:paraId="76C2F5A9" w14:textId="77777777" w:rsidR="00C9756E" w:rsidRDefault="00C9756E" w:rsidP="00730238">
      <w:pPr>
        <w:rPr>
          <w:rFonts w:ascii="Lato" w:hAnsi="Lato"/>
          <w:b/>
          <w:bCs/>
          <w:color w:val="EE0000"/>
        </w:rPr>
      </w:pPr>
    </w:p>
    <w:p w14:paraId="1EA08293" w14:textId="77777777" w:rsidR="00C9756E" w:rsidRDefault="00C9756E" w:rsidP="00730238">
      <w:pPr>
        <w:rPr>
          <w:rFonts w:ascii="Lato" w:hAnsi="Lato"/>
          <w:b/>
          <w:bCs/>
          <w:color w:val="EE0000"/>
        </w:rPr>
      </w:pPr>
    </w:p>
    <w:p w14:paraId="29C9BD81" w14:textId="77777777" w:rsidR="00C9756E" w:rsidRDefault="00C9756E" w:rsidP="00730238">
      <w:pPr>
        <w:rPr>
          <w:rFonts w:ascii="Lato" w:hAnsi="Lato"/>
          <w:b/>
          <w:bCs/>
          <w:color w:val="EE0000"/>
        </w:rPr>
      </w:pPr>
    </w:p>
    <w:p w14:paraId="7E5054EE" w14:textId="77777777" w:rsidR="00C9756E" w:rsidRDefault="00C9756E" w:rsidP="00730238">
      <w:pPr>
        <w:rPr>
          <w:rFonts w:ascii="Lato" w:hAnsi="Lato"/>
          <w:b/>
          <w:bCs/>
          <w:color w:val="EE0000"/>
        </w:rPr>
      </w:pPr>
    </w:p>
    <w:p w14:paraId="5E1D0AF2" w14:textId="77777777" w:rsidR="00C9756E" w:rsidRDefault="00C9756E" w:rsidP="00730238">
      <w:pPr>
        <w:rPr>
          <w:rFonts w:ascii="Lato" w:hAnsi="Lato"/>
          <w:b/>
          <w:bCs/>
          <w:color w:val="EE0000"/>
        </w:rPr>
      </w:pPr>
    </w:p>
    <w:p w14:paraId="14AE7C0F" w14:textId="77777777" w:rsidR="00C9756E" w:rsidRDefault="00C9756E" w:rsidP="00730238">
      <w:pPr>
        <w:rPr>
          <w:rFonts w:ascii="Lato" w:hAnsi="Lato"/>
          <w:b/>
          <w:bCs/>
          <w:color w:val="EE0000"/>
        </w:rPr>
      </w:pPr>
    </w:p>
    <w:p w14:paraId="3CD8BBF5" w14:textId="77777777" w:rsidR="00C9756E" w:rsidRDefault="00C9756E" w:rsidP="00730238">
      <w:pPr>
        <w:rPr>
          <w:rFonts w:ascii="Lato" w:hAnsi="Lato"/>
          <w:b/>
          <w:bCs/>
          <w:color w:val="EE0000"/>
        </w:rPr>
      </w:pPr>
    </w:p>
    <w:p w14:paraId="2244701D" w14:textId="77777777" w:rsidR="00C9756E" w:rsidRDefault="00C9756E" w:rsidP="00730238">
      <w:pPr>
        <w:rPr>
          <w:rFonts w:ascii="Lato" w:hAnsi="Lato"/>
          <w:b/>
          <w:bCs/>
          <w:color w:val="EE0000"/>
        </w:rPr>
      </w:pPr>
    </w:p>
    <w:p w14:paraId="76BD4D65" w14:textId="77777777" w:rsidR="00C9756E" w:rsidRDefault="00C9756E" w:rsidP="00730238">
      <w:pPr>
        <w:rPr>
          <w:rFonts w:ascii="Lato" w:hAnsi="Lato"/>
          <w:b/>
          <w:bCs/>
          <w:color w:val="EE0000"/>
        </w:rPr>
      </w:pPr>
    </w:p>
    <w:p w14:paraId="120D6502" w14:textId="77777777" w:rsidR="00C9756E" w:rsidRPr="00D13801" w:rsidRDefault="00C9756E" w:rsidP="00730238">
      <w:pPr>
        <w:rPr>
          <w:rFonts w:ascii="Lato" w:hAnsi="Lato"/>
          <w:b/>
          <w:bCs/>
          <w:color w:val="EE0000"/>
        </w:rPr>
      </w:pPr>
    </w:p>
    <w:p w14:paraId="44836FAC" w14:textId="77777777" w:rsidR="007A691F" w:rsidRPr="00D13801" w:rsidRDefault="007A691F" w:rsidP="00730238">
      <w:pPr>
        <w:rPr>
          <w:rFonts w:ascii="Lato" w:hAnsi="Lato"/>
          <w:b/>
          <w:bCs/>
          <w:color w:val="EE0000"/>
        </w:rPr>
      </w:pPr>
    </w:p>
    <w:p w14:paraId="5A5F794E" w14:textId="77777777" w:rsidR="007A691F" w:rsidRPr="00D13801" w:rsidRDefault="007A691F" w:rsidP="00730238">
      <w:pPr>
        <w:rPr>
          <w:rFonts w:ascii="Lato" w:hAnsi="Lato"/>
          <w:b/>
          <w:bCs/>
          <w:color w:val="EE0000"/>
        </w:rPr>
      </w:pPr>
    </w:p>
    <w:p w14:paraId="0629670E" w14:textId="77777777" w:rsidR="007A691F" w:rsidRPr="00D13801" w:rsidRDefault="007A691F" w:rsidP="00730238">
      <w:pPr>
        <w:rPr>
          <w:rFonts w:ascii="Lato" w:hAnsi="Lato"/>
          <w:b/>
          <w:bCs/>
          <w:color w:val="EE0000"/>
        </w:rPr>
      </w:pPr>
    </w:p>
    <w:p w14:paraId="6685A360" w14:textId="7E4043E3" w:rsidR="007A691F" w:rsidRPr="00D13801" w:rsidRDefault="007A691F" w:rsidP="007A691F">
      <w:pPr>
        <w:jc w:val="center"/>
        <w:rPr>
          <w:rFonts w:ascii="Lato" w:hAnsi="Lato"/>
          <w:b/>
          <w:color w:val="000000" w:themeColor="text1"/>
        </w:rPr>
      </w:pPr>
      <w:r w:rsidRPr="00D13801">
        <w:rPr>
          <w:rFonts w:ascii="Lato" w:hAnsi="Lato"/>
          <w:b/>
          <w:color w:val="000000" w:themeColor="text1"/>
        </w:rPr>
        <w:t xml:space="preserve">                                                                                                                                                                                                  Załącznik nr 2</w:t>
      </w:r>
      <w:r w:rsidR="0079162C" w:rsidRPr="00D13801">
        <w:rPr>
          <w:rFonts w:ascii="Lato" w:hAnsi="Lato"/>
          <w:b/>
          <w:color w:val="000000" w:themeColor="text1"/>
        </w:rPr>
        <w:t>4</w:t>
      </w:r>
      <w:r w:rsidRPr="00D13801">
        <w:rPr>
          <w:rFonts w:ascii="Lato" w:hAnsi="Lato"/>
          <w:b/>
          <w:color w:val="000000" w:themeColor="text1"/>
        </w:rPr>
        <w:t xml:space="preserve"> do SWZ </w:t>
      </w:r>
    </w:p>
    <w:p w14:paraId="2FD97E48" w14:textId="6FC6D402" w:rsidR="007A691F" w:rsidRPr="00D13801" w:rsidRDefault="007A691F" w:rsidP="007A691F">
      <w:pPr>
        <w:jc w:val="center"/>
        <w:rPr>
          <w:rFonts w:ascii="Lato" w:hAnsi="Lato"/>
          <w:b/>
          <w:color w:val="000000" w:themeColor="text1"/>
        </w:rPr>
      </w:pPr>
      <w:r w:rsidRPr="00D13801">
        <w:rPr>
          <w:rFonts w:ascii="Lato" w:hAnsi="Lato"/>
          <w:b/>
          <w:color w:val="000000" w:themeColor="text1"/>
        </w:rPr>
        <w:lastRenderedPageBreak/>
        <w:t xml:space="preserve">                                                                                                                                                                                                – załącznik nr 2 do umowy</w:t>
      </w:r>
    </w:p>
    <w:p w14:paraId="45CE52EB" w14:textId="77777777" w:rsidR="007A691F" w:rsidRPr="00D13801" w:rsidRDefault="007A691F" w:rsidP="007A691F">
      <w:pPr>
        <w:jc w:val="center"/>
        <w:rPr>
          <w:rFonts w:ascii="Lato" w:hAnsi="Lato"/>
          <w:b/>
          <w:color w:val="000000" w:themeColor="text1"/>
        </w:rPr>
      </w:pPr>
    </w:p>
    <w:p w14:paraId="174FD525" w14:textId="7D37407A" w:rsidR="007A691F" w:rsidRPr="00D13801" w:rsidRDefault="007A691F" w:rsidP="007A691F">
      <w:pPr>
        <w:jc w:val="center"/>
        <w:rPr>
          <w:rFonts w:ascii="Lato" w:hAnsi="Lato"/>
          <w:b/>
          <w:color w:val="000000" w:themeColor="text1"/>
        </w:rPr>
      </w:pPr>
      <w:r w:rsidRPr="00D13801">
        <w:rPr>
          <w:rFonts w:ascii="Lato" w:hAnsi="Lato"/>
          <w:b/>
          <w:color w:val="000000" w:themeColor="text1"/>
        </w:rPr>
        <w:t>Pakiet XX</w:t>
      </w:r>
      <w:r w:rsidR="00DA3DE5" w:rsidRPr="00D13801">
        <w:rPr>
          <w:rFonts w:ascii="Lato" w:hAnsi="Lato"/>
          <w:b/>
          <w:color w:val="000000" w:themeColor="text1"/>
        </w:rPr>
        <w:t>I</w:t>
      </w:r>
      <w:r w:rsidR="00C90D88" w:rsidRPr="00D13801">
        <w:rPr>
          <w:rFonts w:ascii="Lato" w:hAnsi="Lato"/>
          <w:b/>
          <w:color w:val="000000" w:themeColor="text1"/>
        </w:rPr>
        <w:t>II</w:t>
      </w:r>
      <w:r w:rsidRPr="00D13801">
        <w:rPr>
          <w:rFonts w:ascii="Lato" w:hAnsi="Lato"/>
          <w:b/>
          <w:color w:val="000000" w:themeColor="text1"/>
        </w:rPr>
        <w:t xml:space="preserve"> – Części wymienne do stacji uzdatniania wody</w:t>
      </w:r>
    </w:p>
    <w:p w14:paraId="4F610721" w14:textId="77777777" w:rsidR="007A691F" w:rsidRPr="00D13801" w:rsidRDefault="007A691F" w:rsidP="006529AB">
      <w:pPr>
        <w:rPr>
          <w:rFonts w:ascii="Lato" w:hAnsi="Lato"/>
          <w:b/>
          <w:color w:val="EE0000"/>
        </w:rPr>
      </w:pPr>
    </w:p>
    <w:tbl>
      <w:tblPr>
        <w:tblW w:w="14670"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4A0" w:firstRow="1" w:lastRow="0" w:firstColumn="1" w:lastColumn="0" w:noHBand="0" w:noVBand="1"/>
      </w:tblPr>
      <w:tblGrid>
        <w:gridCol w:w="622"/>
        <w:gridCol w:w="4550"/>
        <w:gridCol w:w="2267"/>
        <w:gridCol w:w="1561"/>
        <w:gridCol w:w="1701"/>
        <w:gridCol w:w="1417"/>
        <w:gridCol w:w="1276"/>
        <w:gridCol w:w="1276"/>
      </w:tblGrid>
      <w:tr w:rsidR="007A691F" w:rsidRPr="00D13801" w14:paraId="5B084089" w14:textId="77777777" w:rsidTr="00B377BD">
        <w:trPr>
          <w:trHeight w:val="495"/>
        </w:trPr>
        <w:tc>
          <w:tcPr>
            <w:tcW w:w="622" w:type="dxa"/>
            <w:tcBorders>
              <w:top w:val="single" w:sz="4" w:space="0" w:color="auto"/>
              <w:left w:val="single" w:sz="4" w:space="0" w:color="auto"/>
              <w:bottom w:val="single" w:sz="4" w:space="0" w:color="auto"/>
              <w:right w:val="single" w:sz="4" w:space="0" w:color="auto"/>
            </w:tcBorders>
            <w:hideMark/>
          </w:tcPr>
          <w:p w14:paraId="585B533B" w14:textId="77777777" w:rsidR="007A691F" w:rsidRPr="00D13801" w:rsidRDefault="007A691F" w:rsidP="00B377BD">
            <w:pPr>
              <w:spacing w:line="276" w:lineRule="auto"/>
              <w:jc w:val="both"/>
              <w:rPr>
                <w:rFonts w:ascii="Lato" w:hAnsi="Lato"/>
                <w:b/>
                <w:color w:val="000000" w:themeColor="text1"/>
                <w:lang w:eastAsia="en-US"/>
              </w:rPr>
            </w:pPr>
            <w:r w:rsidRPr="00D13801">
              <w:rPr>
                <w:rFonts w:ascii="Lato" w:hAnsi="Lato"/>
                <w:b/>
                <w:color w:val="000000" w:themeColor="text1"/>
                <w:lang w:eastAsia="en-US"/>
              </w:rPr>
              <w:t>L.p.</w:t>
            </w:r>
          </w:p>
        </w:tc>
        <w:tc>
          <w:tcPr>
            <w:tcW w:w="4550" w:type="dxa"/>
            <w:tcBorders>
              <w:top w:val="single" w:sz="4" w:space="0" w:color="auto"/>
              <w:left w:val="single" w:sz="4" w:space="0" w:color="auto"/>
              <w:bottom w:val="single" w:sz="4" w:space="0" w:color="auto"/>
              <w:right w:val="single" w:sz="4" w:space="0" w:color="auto"/>
            </w:tcBorders>
            <w:hideMark/>
          </w:tcPr>
          <w:p w14:paraId="4294DAE5" w14:textId="77777777" w:rsidR="007A691F" w:rsidRPr="00D13801" w:rsidRDefault="007A691F" w:rsidP="00B377BD">
            <w:pPr>
              <w:pStyle w:val="Nagwek4"/>
              <w:spacing w:line="276" w:lineRule="auto"/>
              <w:rPr>
                <w:rFonts w:ascii="Lato" w:eastAsiaTheme="minorEastAsia" w:hAnsi="Lato"/>
                <w:color w:val="000000" w:themeColor="text1"/>
                <w:sz w:val="20"/>
                <w:szCs w:val="20"/>
                <w:lang w:eastAsia="en-US"/>
              </w:rPr>
            </w:pPr>
            <w:r w:rsidRPr="00D13801">
              <w:rPr>
                <w:rFonts w:ascii="Lato" w:eastAsiaTheme="minorEastAsia" w:hAnsi="Lato"/>
                <w:color w:val="000000" w:themeColor="text1"/>
                <w:sz w:val="20"/>
                <w:szCs w:val="20"/>
                <w:lang w:eastAsia="en-US"/>
              </w:rPr>
              <w:t>Przedmiot zamówienia</w:t>
            </w:r>
          </w:p>
        </w:tc>
        <w:tc>
          <w:tcPr>
            <w:tcW w:w="2267" w:type="dxa"/>
            <w:tcBorders>
              <w:top w:val="single" w:sz="4" w:space="0" w:color="auto"/>
              <w:left w:val="single" w:sz="4" w:space="0" w:color="auto"/>
              <w:bottom w:val="single" w:sz="4" w:space="0" w:color="auto"/>
              <w:right w:val="single" w:sz="4" w:space="0" w:color="auto"/>
            </w:tcBorders>
            <w:hideMark/>
          </w:tcPr>
          <w:p w14:paraId="639E6293" w14:textId="77777777" w:rsidR="007A691F" w:rsidRPr="00D13801" w:rsidRDefault="007A691F" w:rsidP="00B377BD">
            <w:pPr>
              <w:spacing w:line="276" w:lineRule="auto"/>
              <w:jc w:val="center"/>
              <w:rPr>
                <w:rFonts w:ascii="Lato" w:hAnsi="Lato"/>
                <w:color w:val="000000" w:themeColor="text1"/>
                <w:lang w:eastAsia="en-US"/>
              </w:rPr>
            </w:pPr>
            <w:r w:rsidRPr="00D13801">
              <w:rPr>
                <w:rFonts w:ascii="Lato" w:hAnsi="Lato"/>
                <w:b/>
                <w:color w:val="000000" w:themeColor="text1"/>
                <w:lang w:eastAsia="en-US"/>
              </w:rPr>
              <w:t>Wielkość zamówienia</w:t>
            </w:r>
          </w:p>
        </w:tc>
        <w:tc>
          <w:tcPr>
            <w:tcW w:w="1561" w:type="dxa"/>
            <w:tcBorders>
              <w:top w:val="single" w:sz="4" w:space="0" w:color="auto"/>
              <w:left w:val="single" w:sz="4" w:space="0" w:color="auto"/>
              <w:bottom w:val="single" w:sz="4" w:space="0" w:color="auto"/>
              <w:right w:val="single" w:sz="4" w:space="0" w:color="auto"/>
            </w:tcBorders>
            <w:hideMark/>
          </w:tcPr>
          <w:p w14:paraId="4E388402"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Cena jednostkowa</w:t>
            </w:r>
          </w:p>
        </w:tc>
        <w:tc>
          <w:tcPr>
            <w:tcW w:w="1701" w:type="dxa"/>
            <w:tcBorders>
              <w:top w:val="single" w:sz="4" w:space="0" w:color="auto"/>
              <w:left w:val="single" w:sz="4" w:space="0" w:color="auto"/>
              <w:bottom w:val="single" w:sz="4" w:space="0" w:color="auto"/>
              <w:right w:val="single" w:sz="4" w:space="0" w:color="auto"/>
            </w:tcBorders>
            <w:hideMark/>
          </w:tcPr>
          <w:p w14:paraId="692D1C10"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netto</w:t>
            </w:r>
          </w:p>
        </w:tc>
        <w:tc>
          <w:tcPr>
            <w:tcW w:w="1417" w:type="dxa"/>
            <w:tcBorders>
              <w:top w:val="single" w:sz="4" w:space="0" w:color="auto"/>
              <w:left w:val="single" w:sz="4" w:space="0" w:color="auto"/>
              <w:bottom w:val="single" w:sz="4" w:space="0" w:color="auto"/>
              <w:right w:val="single" w:sz="4" w:space="0" w:color="auto"/>
            </w:tcBorders>
            <w:hideMark/>
          </w:tcPr>
          <w:p w14:paraId="029A7BC4"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Stawka Vat</w:t>
            </w:r>
          </w:p>
        </w:tc>
        <w:tc>
          <w:tcPr>
            <w:tcW w:w="1276" w:type="dxa"/>
            <w:tcBorders>
              <w:top w:val="single" w:sz="4" w:space="0" w:color="auto"/>
              <w:left w:val="single" w:sz="4" w:space="0" w:color="auto"/>
              <w:bottom w:val="single" w:sz="4" w:space="0" w:color="auto"/>
              <w:right w:val="single" w:sz="4" w:space="0" w:color="auto"/>
            </w:tcBorders>
            <w:hideMark/>
          </w:tcPr>
          <w:p w14:paraId="7B8ABB88"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Wartość brutto</w:t>
            </w:r>
          </w:p>
        </w:tc>
        <w:tc>
          <w:tcPr>
            <w:tcW w:w="1276" w:type="dxa"/>
            <w:tcBorders>
              <w:top w:val="single" w:sz="4" w:space="0" w:color="auto"/>
              <w:left w:val="single" w:sz="4" w:space="0" w:color="auto"/>
              <w:bottom w:val="single" w:sz="4" w:space="0" w:color="auto"/>
              <w:right w:val="single" w:sz="4" w:space="0" w:color="auto"/>
            </w:tcBorders>
            <w:hideMark/>
          </w:tcPr>
          <w:p w14:paraId="14494C7E" w14:textId="77777777" w:rsidR="007A691F" w:rsidRPr="00D13801" w:rsidRDefault="007A691F" w:rsidP="00B377BD">
            <w:pPr>
              <w:spacing w:line="276" w:lineRule="auto"/>
              <w:jc w:val="center"/>
              <w:rPr>
                <w:rFonts w:ascii="Lato" w:hAnsi="Lato"/>
                <w:b/>
                <w:color w:val="000000" w:themeColor="text1"/>
                <w:lang w:eastAsia="en-US"/>
              </w:rPr>
            </w:pPr>
            <w:r w:rsidRPr="00D13801">
              <w:rPr>
                <w:rFonts w:ascii="Lato" w:hAnsi="Lato"/>
                <w:b/>
                <w:color w:val="000000" w:themeColor="text1"/>
                <w:lang w:eastAsia="en-US"/>
              </w:rPr>
              <w:t>Producent</w:t>
            </w:r>
          </w:p>
        </w:tc>
      </w:tr>
      <w:tr w:rsidR="007A691F" w:rsidRPr="00D13801" w14:paraId="5F4351E8" w14:textId="77777777" w:rsidTr="00B377BD">
        <w:tc>
          <w:tcPr>
            <w:tcW w:w="622" w:type="dxa"/>
            <w:tcBorders>
              <w:top w:val="single" w:sz="4" w:space="0" w:color="auto"/>
              <w:left w:val="single" w:sz="4" w:space="0" w:color="auto"/>
              <w:bottom w:val="single" w:sz="4" w:space="0" w:color="auto"/>
              <w:right w:val="single" w:sz="4" w:space="0" w:color="auto"/>
            </w:tcBorders>
          </w:tcPr>
          <w:p w14:paraId="66A09B8A" w14:textId="03E24E13" w:rsidR="007A691F" w:rsidRPr="00D13801" w:rsidRDefault="007A691F" w:rsidP="00077E12">
            <w:pPr>
              <w:spacing w:line="276" w:lineRule="auto"/>
              <w:jc w:val="center"/>
              <w:rPr>
                <w:rFonts w:ascii="Lato" w:hAnsi="Lato"/>
                <w:color w:val="000000" w:themeColor="text1"/>
                <w:lang w:eastAsia="en-US"/>
              </w:rPr>
            </w:pPr>
            <w:r w:rsidRPr="00D13801">
              <w:rPr>
                <w:rFonts w:ascii="Lato" w:hAnsi="Lato"/>
                <w:color w:val="000000" w:themeColor="text1"/>
                <w:lang w:eastAsia="en-US"/>
              </w:rPr>
              <w:t>1.</w:t>
            </w:r>
          </w:p>
        </w:tc>
        <w:tc>
          <w:tcPr>
            <w:tcW w:w="4550" w:type="dxa"/>
            <w:tcBorders>
              <w:top w:val="single" w:sz="4" w:space="0" w:color="auto"/>
              <w:left w:val="single" w:sz="4" w:space="0" w:color="auto"/>
              <w:bottom w:val="single" w:sz="4" w:space="0" w:color="auto"/>
              <w:right w:val="single" w:sz="4" w:space="0" w:color="auto"/>
            </w:tcBorders>
          </w:tcPr>
          <w:p w14:paraId="5E57E09C" w14:textId="77777777" w:rsidR="00077E12" w:rsidRPr="00D13801" w:rsidRDefault="00077E12" w:rsidP="00077E12">
            <w:pPr>
              <w:rPr>
                <w:rFonts w:ascii="Lato" w:hAnsi="Lato"/>
                <w:iCs/>
                <w:color w:val="000000" w:themeColor="text1"/>
              </w:rPr>
            </w:pPr>
            <w:r w:rsidRPr="00D13801">
              <w:rPr>
                <w:rFonts w:ascii="Lato" w:hAnsi="Lato"/>
                <w:color w:val="000000" w:themeColor="text1"/>
              </w:rPr>
              <w:t>Filtr wstępny do oczyszczania wody wodociągowej</w:t>
            </w:r>
            <w:r w:rsidRPr="00D13801">
              <w:rPr>
                <w:rFonts w:ascii="Lato" w:hAnsi="Lato"/>
                <w:iCs/>
                <w:color w:val="000000" w:themeColor="text1"/>
              </w:rPr>
              <w:t xml:space="preserve"> </w:t>
            </w:r>
          </w:p>
          <w:p w14:paraId="3A7BD9D2" w14:textId="1F870448" w:rsidR="007A691F" w:rsidRPr="00D13801" w:rsidRDefault="0012096D" w:rsidP="00077E12">
            <w:pPr>
              <w:spacing w:line="276" w:lineRule="auto"/>
              <w:rPr>
                <w:rFonts w:ascii="Lato" w:hAnsi="Lato"/>
                <w:color w:val="000000" w:themeColor="text1"/>
                <w:lang w:eastAsia="en-US"/>
              </w:rPr>
            </w:pPr>
            <w:r>
              <w:rPr>
                <w:rFonts w:ascii="Lato" w:hAnsi="Lato"/>
                <w:iCs/>
                <w:color w:val="000000" w:themeColor="text1"/>
              </w:rPr>
              <w:t>Np.</w:t>
            </w:r>
            <w:r w:rsidR="00077E12" w:rsidRPr="00D13801">
              <w:rPr>
                <w:rFonts w:ascii="Lato" w:hAnsi="Lato"/>
                <w:iCs/>
                <w:color w:val="000000" w:themeColor="text1"/>
              </w:rPr>
              <w:t xml:space="preserve">Nr. kat. JAPLPK001 </w:t>
            </w:r>
            <w:r w:rsidR="00077E12" w:rsidRPr="00D13801">
              <w:rPr>
                <w:rFonts w:ascii="Lato" w:hAnsi="Lato"/>
                <w:color w:val="000000" w:themeColor="text1"/>
              </w:rPr>
              <w:t>lub równoważny</w:t>
            </w:r>
          </w:p>
        </w:tc>
        <w:tc>
          <w:tcPr>
            <w:tcW w:w="2267" w:type="dxa"/>
            <w:tcBorders>
              <w:top w:val="single" w:sz="4" w:space="0" w:color="auto"/>
              <w:left w:val="single" w:sz="4" w:space="0" w:color="auto"/>
              <w:bottom w:val="single" w:sz="4" w:space="0" w:color="auto"/>
              <w:right w:val="single" w:sz="4" w:space="0" w:color="auto"/>
            </w:tcBorders>
          </w:tcPr>
          <w:p w14:paraId="591813A5" w14:textId="77777777" w:rsidR="007A691F" w:rsidRPr="00D13801" w:rsidRDefault="007A691F" w:rsidP="00B377BD">
            <w:pPr>
              <w:spacing w:line="276" w:lineRule="auto"/>
              <w:jc w:val="center"/>
              <w:rPr>
                <w:rFonts w:ascii="Lato" w:hAnsi="Lato"/>
                <w:iCs/>
                <w:color w:val="000000" w:themeColor="text1"/>
                <w:lang w:eastAsia="en-US"/>
              </w:rPr>
            </w:pPr>
          </w:p>
          <w:p w14:paraId="3C601B37" w14:textId="5BE2F392" w:rsidR="00077E12" w:rsidRPr="00D13801" w:rsidRDefault="003A2D2B" w:rsidP="00B377B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9</w:t>
            </w:r>
            <w:r w:rsidR="00077E12" w:rsidRPr="00D13801">
              <w:rPr>
                <w:rFonts w:ascii="Lato" w:hAnsi="Lato"/>
                <w:iCs/>
                <w:color w:val="000000" w:themeColor="text1"/>
                <w:lang w:eastAsia="en-US"/>
              </w:rPr>
              <w:t xml:space="preserve"> szt.</w:t>
            </w:r>
          </w:p>
        </w:tc>
        <w:tc>
          <w:tcPr>
            <w:tcW w:w="1561" w:type="dxa"/>
            <w:tcBorders>
              <w:top w:val="single" w:sz="4" w:space="0" w:color="auto"/>
              <w:left w:val="single" w:sz="4" w:space="0" w:color="auto"/>
              <w:bottom w:val="single" w:sz="4" w:space="0" w:color="auto"/>
              <w:right w:val="single" w:sz="4" w:space="0" w:color="auto"/>
            </w:tcBorders>
          </w:tcPr>
          <w:p w14:paraId="4E00E339" w14:textId="77777777" w:rsidR="007A691F" w:rsidRPr="00D13801" w:rsidRDefault="007A691F" w:rsidP="00B377BD">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1319DE2C" w14:textId="77777777" w:rsidR="007A691F" w:rsidRPr="00D13801" w:rsidRDefault="007A691F" w:rsidP="00B377B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626CF701" w14:textId="77777777" w:rsidR="007A691F" w:rsidRPr="00D13801" w:rsidRDefault="007A691F"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094CC3F9" w14:textId="77777777" w:rsidR="007A691F" w:rsidRPr="00D13801" w:rsidRDefault="007A691F"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6106DC6E" w14:textId="77777777" w:rsidR="007A691F" w:rsidRPr="00D13801" w:rsidRDefault="007A691F" w:rsidP="00B377BD">
            <w:pPr>
              <w:spacing w:line="276" w:lineRule="auto"/>
              <w:jc w:val="center"/>
              <w:rPr>
                <w:rFonts w:ascii="Lato" w:hAnsi="Lato"/>
                <w:color w:val="EE0000"/>
                <w:lang w:eastAsia="en-US"/>
              </w:rPr>
            </w:pPr>
          </w:p>
        </w:tc>
      </w:tr>
      <w:tr w:rsidR="007A691F" w:rsidRPr="00D13801" w14:paraId="59952AE4" w14:textId="77777777" w:rsidTr="00B377BD">
        <w:tc>
          <w:tcPr>
            <w:tcW w:w="622" w:type="dxa"/>
            <w:tcBorders>
              <w:top w:val="single" w:sz="4" w:space="0" w:color="auto"/>
              <w:left w:val="single" w:sz="4" w:space="0" w:color="auto"/>
              <w:bottom w:val="single" w:sz="4" w:space="0" w:color="auto"/>
              <w:right w:val="single" w:sz="4" w:space="0" w:color="auto"/>
            </w:tcBorders>
          </w:tcPr>
          <w:p w14:paraId="34AA2B57" w14:textId="1BD9D378" w:rsidR="007A691F" w:rsidRPr="00D13801" w:rsidRDefault="007A691F" w:rsidP="00077E12">
            <w:pPr>
              <w:spacing w:line="276" w:lineRule="auto"/>
              <w:jc w:val="center"/>
              <w:rPr>
                <w:rFonts w:ascii="Lato" w:hAnsi="Lato"/>
                <w:color w:val="000000" w:themeColor="text1"/>
                <w:lang w:eastAsia="en-US"/>
              </w:rPr>
            </w:pPr>
            <w:r w:rsidRPr="00D13801">
              <w:rPr>
                <w:rFonts w:ascii="Lato" w:hAnsi="Lato"/>
                <w:color w:val="000000" w:themeColor="text1"/>
                <w:lang w:eastAsia="en-US"/>
              </w:rPr>
              <w:t>2.</w:t>
            </w:r>
          </w:p>
        </w:tc>
        <w:tc>
          <w:tcPr>
            <w:tcW w:w="4550" w:type="dxa"/>
            <w:tcBorders>
              <w:top w:val="single" w:sz="4" w:space="0" w:color="auto"/>
              <w:left w:val="single" w:sz="4" w:space="0" w:color="auto"/>
              <w:bottom w:val="single" w:sz="4" w:space="0" w:color="auto"/>
              <w:right w:val="single" w:sz="4" w:space="0" w:color="auto"/>
            </w:tcBorders>
          </w:tcPr>
          <w:p w14:paraId="0E9CCDF4" w14:textId="77777777" w:rsidR="00077E12" w:rsidRPr="00D13801" w:rsidRDefault="00077E12" w:rsidP="00077E12">
            <w:pPr>
              <w:rPr>
                <w:rFonts w:ascii="Lato" w:hAnsi="Lato"/>
                <w:iCs/>
                <w:color w:val="000000" w:themeColor="text1"/>
              </w:rPr>
            </w:pPr>
            <w:r w:rsidRPr="00D13801">
              <w:rPr>
                <w:rFonts w:ascii="Lato" w:hAnsi="Lato"/>
                <w:iCs/>
                <w:color w:val="000000" w:themeColor="text1"/>
              </w:rPr>
              <w:t xml:space="preserve">Filtr Vent zbiornika (filtr 0,65 </w:t>
            </w:r>
            <w:r w:rsidRPr="00D13801">
              <w:rPr>
                <w:rFonts w:ascii="Lato" w:hAnsi="Lato" w:cstheme="minorHAnsi"/>
                <w:iCs/>
                <w:color w:val="000000" w:themeColor="text1"/>
              </w:rPr>
              <w:t>µ</w:t>
            </w:r>
            <w:r w:rsidRPr="00D13801">
              <w:rPr>
                <w:rFonts w:ascii="Lato" w:hAnsi="Lato"/>
                <w:iCs/>
                <w:color w:val="000000" w:themeColor="text1"/>
              </w:rPr>
              <w:t>m)</w:t>
            </w:r>
          </w:p>
          <w:p w14:paraId="7F4D7E52" w14:textId="6FFA9AB4" w:rsidR="007A691F" w:rsidRPr="00D13801" w:rsidRDefault="0012096D" w:rsidP="00077E12">
            <w:pPr>
              <w:spacing w:line="276" w:lineRule="auto"/>
              <w:rPr>
                <w:rFonts w:ascii="Lato" w:hAnsi="Lato"/>
                <w:color w:val="000000" w:themeColor="text1"/>
                <w:lang w:eastAsia="en-US"/>
              </w:rPr>
            </w:pPr>
            <w:r>
              <w:rPr>
                <w:rFonts w:ascii="Lato" w:hAnsi="Lato"/>
                <w:iCs/>
                <w:color w:val="000000" w:themeColor="text1"/>
              </w:rPr>
              <w:t>Np.</w:t>
            </w:r>
            <w:r w:rsidR="00077E12" w:rsidRPr="00D13801">
              <w:rPr>
                <w:rFonts w:ascii="Lato" w:hAnsi="Lato"/>
                <w:iCs/>
                <w:color w:val="000000" w:themeColor="text1"/>
              </w:rPr>
              <w:t>Nr. kat. TANKMPK01 lub równoważny</w:t>
            </w:r>
          </w:p>
        </w:tc>
        <w:tc>
          <w:tcPr>
            <w:tcW w:w="2267" w:type="dxa"/>
            <w:tcBorders>
              <w:top w:val="single" w:sz="4" w:space="0" w:color="auto"/>
              <w:left w:val="single" w:sz="4" w:space="0" w:color="auto"/>
              <w:bottom w:val="single" w:sz="4" w:space="0" w:color="auto"/>
              <w:right w:val="single" w:sz="4" w:space="0" w:color="auto"/>
            </w:tcBorders>
          </w:tcPr>
          <w:p w14:paraId="23BB7B7F" w14:textId="77777777" w:rsidR="007A691F" w:rsidRPr="00D13801" w:rsidRDefault="007A691F" w:rsidP="00B377BD">
            <w:pPr>
              <w:spacing w:line="276" w:lineRule="auto"/>
              <w:jc w:val="center"/>
              <w:rPr>
                <w:rFonts w:ascii="Lato" w:hAnsi="Lato"/>
                <w:iCs/>
                <w:color w:val="000000" w:themeColor="text1"/>
                <w:lang w:eastAsia="en-US"/>
              </w:rPr>
            </w:pPr>
          </w:p>
          <w:p w14:paraId="5AF40833" w14:textId="0D2F0879" w:rsidR="00077E12" w:rsidRPr="00D13801" w:rsidRDefault="008B6D8A" w:rsidP="00B377BD">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4</w:t>
            </w:r>
            <w:r w:rsidR="00077E12" w:rsidRPr="00D13801">
              <w:rPr>
                <w:rFonts w:ascii="Lato" w:hAnsi="Lato"/>
                <w:iCs/>
                <w:color w:val="000000" w:themeColor="text1"/>
                <w:lang w:eastAsia="en-US"/>
              </w:rPr>
              <w:t xml:space="preserve"> szt.</w:t>
            </w:r>
          </w:p>
        </w:tc>
        <w:tc>
          <w:tcPr>
            <w:tcW w:w="1561" w:type="dxa"/>
            <w:tcBorders>
              <w:top w:val="single" w:sz="4" w:space="0" w:color="auto"/>
              <w:left w:val="single" w:sz="4" w:space="0" w:color="auto"/>
              <w:bottom w:val="single" w:sz="4" w:space="0" w:color="auto"/>
              <w:right w:val="single" w:sz="4" w:space="0" w:color="auto"/>
            </w:tcBorders>
          </w:tcPr>
          <w:p w14:paraId="5EEB6278" w14:textId="77777777" w:rsidR="007A691F" w:rsidRPr="00D13801" w:rsidRDefault="007A691F" w:rsidP="00B377BD">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072D7C8D" w14:textId="77777777" w:rsidR="007A691F" w:rsidRPr="00D13801" w:rsidRDefault="007A691F" w:rsidP="00B377B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70FD05C" w14:textId="77777777" w:rsidR="007A691F" w:rsidRPr="00D13801" w:rsidRDefault="007A691F"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4B960E5" w14:textId="77777777" w:rsidR="007A691F" w:rsidRPr="00D13801" w:rsidRDefault="007A691F"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46C6F441" w14:textId="77777777" w:rsidR="007A691F" w:rsidRPr="00D13801" w:rsidRDefault="007A691F" w:rsidP="00B377BD">
            <w:pPr>
              <w:spacing w:line="276" w:lineRule="auto"/>
              <w:jc w:val="center"/>
              <w:rPr>
                <w:rFonts w:ascii="Lato" w:hAnsi="Lato"/>
                <w:color w:val="EE0000"/>
                <w:lang w:eastAsia="en-US"/>
              </w:rPr>
            </w:pPr>
          </w:p>
        </w:tc>
      </w:tr>
      <w:tr w:rsidR="007A691F" w:rsidRPr="00D13801" w14:paraId="0B85B741" w14:textId="77777777" w:rsidTr="00B377BD">
        <w:tc>
          <w:tcPr>
            <w:tcW w:w="622" w:type="dxa"/>
            <w:tcBorders>
              <w:top w:val="single" w:sz="4" w:space="0" w:color="auto"/>
              <w:left w:val="single" w:sz="4" w:space="0" w:color="auto"/>
              <w:bottom w:val="single" w:sz="4" w:space="0" w:color="auto"/>
              <w:right w:val="single" w:sz="4" w:space="0" w:color="auto"/>
            </w:tcBorders>
          </w:tcPr>
          <w:p w14:paraId="4A9B5F65" w14:textId="0E926EA6" w:rsidR="007A691F" w:rsidRPr="00D13801" w:rsidRDefault="007A691F" w:rsidP="00077E12">
            <w:pPr>
              <w:spacing w:line="276" w:lineRule="auto"/>
              <w:jc w:val="center"/>
              <w:rPr>
                <w:rFonts w:ascii="Lato" w:hAnsi="Lato"/>
                <w:color w:val="000000" w:themeColor="text1"/>
                <w:lang w:eastAsia="en-US"/>
              </w:rPr>
            </w:pPr>
            <w:r w:rsidRPr="00D13801">
              <w:rPr>
                <w:rFonts w:ascii="Lato" w:hAnsi="Lato"/>
                <w:color w:val="000000" w:themeColor="text1"/>
                <w:lang w:eastAsia="en-US"/>
              </w:rPr>
              <w:t>3.</w:t>
            </w:r>
          </w:p>
        </w:tc>
        <w:tc>
          <w:tcPr>
            <w:tcW w:w="4550" w:type="dxa"/>
            <w:tcBorders>
              <w:top w:val="single" w:sz="4" w:space="0" w:color="auto"/>
              <w:left w:val="single" w:sz="4" w:space="0" w:color="auto"/>
              <w:bottom w:val="single" w:sz="4" w:space="0" w:color="auto"/>
              <w:right w:val="single" w:sz="4" w:space="0" w:color="auto"/>
            </w:tcBorders>
          </w:tcPr>
          <w:p w14:paraId="6C73630F" w14:textId="77777777" w:rsidR="00077E12" w:rsidRPr="00D13801" w:rsidRDefault="00077E12" w:rsidP="00077E12">
            <w:pPr>
              <w:rPr>
                <w:rFonts w:ascii="Lato" w:hAnsi="Lato"/>
                <w:iCs/>
                <w:color w:val="000000" w:themeColor="text1"/>
              </w:rPr>
            </w:pPr>
            <w:r w:rsidRPr="00D13801">
              <w:rPr>
                <w:rFonts w:ascii="Lato" w:hAnsi="Lato"/>
                <w:iCs/>
                <w:color w:val="000000" w:themeColor="text1"/>
              </w:rPr>
              <w:t xml:space="preserve">Wkład Quantum TIX </w:t>
            </w:r>
          </w:p>
          <w:p w14:paraId="45A7751E" w14:textId="4C67419F" w:rsidR="007A691F" w:rsidRPr="00D13801" w:rsidRDefault="0012096D" w:rsidP="00077E12">
            <w:pPr>
              <w:spacing w:line="276" w:lineRule="auto"/>
              <w:rPr>
                <w:rFonts w:ascii="Lato" w:hAnsi="Lato"/>
                <w:color w:val="000000" w:themeColor="text1"/>
              </w:rPr>
            </w:pPr>
            <w:r>
              <w:rPr>
                <w:rFonts w:ascii="Lato" w:hAnsi="Lato"/>
                <w:iCs/>
                <w:color w:val="000000" w:themeColor="text1"/>
              </w:rPr>
              <w:t>Np.</w:t>
            </w:r>
            <w:r w:rsidR="00077E12" w:rsidRPr="00D13801">
              <w:rPr>
                <w:rFonts w:ascii="Lato" w:hAnsi="Lato"/>
                <w:iCs/>
                <w:color w:val="000000" w:themeColor="text1"/>
              </w:rPr>
              <w:t xml:space="preserve">Nr. kat. QTUM0TIX1 </w:t>
            </w:r>
            <w:r w:rsidR="00077E12" w:rsidRPr="00D13801">
              <w:rPr>
                <w:rFonts w:ascii="Lato" w:hAnsi="Lato"/>
                <w:color w:val="000000" w:themeColor="text1"/>
              </w:rPr>
              <w:t>lub równoważny</w:t>
            </w:r>
          </w:p>
        </w:tc>
        <w:tc>
          <w:tcPr>
            <w:tcW w:w="2267" w:type="dxa"/>
            <w:tcBorders>
              <w:top w:val="single" w:sz="4" w:space="0" w:color="auto"/>
              <w:left w:val="single" w:sz="4" w:space="0" w:color="auto"/>
              <w:bottom w:val="single" w:sz="4" w:space="0" w:color="auto"/>
              <w:right w:val="single" w:sz="4" w:space="0" w:color="auto"/>
            </w:tcBorders>
          </w:tcPr>
          <w:p w14:paraId="5157625D" w14:textId="77777777" w:rsidR="007A691F" w:rsidRPr="00D13801" w:rsidRDefault="007A691F" w:rsidP="00B377BD">
            <w:pPr>
              <w:spacing w:line="276" w:lineRule="auto"/>
              <w:rPr>
                <w:rFonts w:ascii="Lato" w:hAnsi="Lato"/>
                <w:iCs/>
                <w:color w:val="000000" w:themeColor="text1"/>
                <w:lang w:eastAsia="en-US"/>
              </w:rPr>
            </w:pPr>
          </w:p>
          <w:p w14:paraId="4444C80E" w14:textId="07F37FF4" w:rsidR="00077E12" w:rsidRPr="00D13801" w:rsidRDefault="00077E12" w:rsidP="00B377BD">
            <w:pPr>
              <w:spacing w:line="276" w:lineRule="auto"/>
              <w:rPr>
                <w:rFonts w:ascii="Lato" w:hAnsi="Lato"/>
                <w:iCs/>
                <w:color w:val="000000" w:themeColor="text1"/>
                <w:lang w:eastAsia="en-US"/>
              </w:rPr>
            </w:pPr>
            <w:r w:rsidRPr="00D13801">
              <w:rPr>
                <w:rFonts w:ascii="Lato" w:hAnsi="Lato"/>
                <w:iCs/>
                <w:color w:val="000000" w:themeColor="text1"/>
                <w:lang w:eastAsia="en-US"/>
              </w:rPr>
              <w:t xml:space="preserve">         </w:t>
            </w:r>
            <w:r w:rsidR="00FF0E5C">
              <w:rPr>
                <w:rFonts w:ascii="Lato" w:hAnsi="Lato"/>
                <w:iCs/>
                <w:color w:val="000000" w:themeColor="text1"/>
                <w:lang w:eastAsia="en-US"/>
              </w:rPr>
              <w:t xml:space="preserve">   </w:t>
            </w:r>
            <w:r w:rsidRPr="00D13801">
              <w:rPr>
                <w:rFonts w:ascii="Lato" w:hAnsi="Lato"/>
                <w:iCs/>
                <w:color w:val="000000" w:themeColor="text1"/>
                <w:lang w:eastAsia="en-US"/>
              </w:rPr>
              <w:t xml:space="preserve">    1 szt.</w:t>
            </w:r>
          </w:p>
        </w:tc>
        <w:tc>
          <w:tcPr>
            <w:tcW w:w="1561" w:type="dxa"/>
            <w:tcBorders>
              <w:top w:val="single" w:sz="4" w:space="0" w:color="auto"/>
              <w:left w:val="single" w:sz="4" w:space="0" w:color="auto"/>
              <w:bottom w:val="single" w:sz="4" w:space="0" w:color="auto"/>
              <w:right w:val="single" w:sz="4" w:space="0" w:color="auto"/>
            </w:tcBorders>
          </w:tcPr>
          <w:p w14:paraId="1DBB97DB" w14:textId="77777777" w:rsidR="007A691F" w:rsidRPr="00D13801" w:rsidRDefault="007A691F" w:rsidP="00B377BD">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0BD6D12" w14:textId="77777777" w:rsidR="007A691F" w:rsidRPr="00D13801" w:rsidRDefault="007A691F" w:rsidP="00B377B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E0E3470" w14:textId="77777777" w:rsidR="007A691F" w:rsidRPr="00D13801" w:rsidRDefault="007A691F"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41FE91EA" w14:textId="77777777" w:rsidR="007A691F" w:rsidRPr="00D13801" w:rsidRDefault="007A691F"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5E30A70E" w14:textId="77777777" w:rsidR="007A691F" w:rsidRPr="00D13801" w:rsidRDefault="007A691F" w:rsidP="00B377BD">
            <w:pPr>
              <w:spacing w:line="276" w:lineRule="auto"/>
              <w:jc w:val="center"/>
              <w:rPr>
                <w:rFonts w:ascii="Lato" w:hAnsi="Lato"/>
                <w:color w:val="EE0000"/>
                <w:lang w:eastAsia="en-US"/>
              </w:rPr>
            </w:pPr>
          </w:p>
        </w:tc>
      </w:tr>
      <w:tr w:rsidR="00077E12" w:rsidRPr="00D13801" w14:paraId="733F1728" w14:textId="77777777" w:rsidTr="00B377BD">
        <w:tc>
          <w:tcPr>
            <w:tcW w:w="622" w:type="dxa"/>
            <w:tcBorders>
              <w:top w:val="single" w:sz="4" w:space="0" w:color="auto"/>
              <w:left w:val="single" w:sz="4" w:space="0" w:color="auto"/>
              <w:bottom w:val="single" w:sz="4" w:space="0" w:color="auto"/>
              <w:right w:val="single" w:sz="4" w:space="0" w:color="auto"/>
            </w:tcBorders>
          </w:tcPr>
          <w:p w14:paraId="4CDB48C5" w14:textId="05BB7774" w:rsidR="00077E12" w:rsidRPr="00D13801" w:rsidRDefault="00077E12" w:rsidP="00077E12">
            <w:pPr>
              <w:spacing w:line="276" w:lineRule="auto"/>
              <w:jc w:val="center"/>
              <w:rPr>
                <w:rFonts w:ascii="Lato" w:hAnsi="Lato"/>
                <w:color w:val="000000" w:themeColor="text1"/>
                <w:lang w:eastAsia="en-US"/>
              </w:rPr>
            </w:pPr>
            <w:r w:rsidRPr="00D13801">
              <w:rPr>
                <w:rFonts w:ascii="Lato" w:hAnsi="Lato"/>
                <w:color w:val="000000" w:themeColor="text1"/>
                <w:lang w:eastAsia="en-US"/>
              </w:rPr>
              <w:t>4.</w:t>
            </w:r>
          </w:p>
        </w:tc>
        <w:tc>
          <w:tcPr>
            <w:tcW w:w="4550" w:type="dxa"/>
            <w:tcBorders>
              <w:top w:val="single" w:sz="4" w:space="0" w:color="auto"/>
              <w:left w:val="single" w:sz="4" w:space="0" w:color="auto"/>
              <w:bottom w:val="single" w:sz="4" w:space="0" w:color="auto"/>
              <w:right w:val="single" w:sz="4" w:space="0" w:color="auto"/>
            </w:tcBorders>
          </w:tcPr>
          <w:p w14:paraId="39C40286" w14:textId="77777777" w:rsidR="00077E12" w:rsidRPr="00D13801" w:rsidRDefault="00077E12" w:rsidP="00077E12">
            <w:pPr>
              <w:rPr>
                <w:rFonts w:ascii="Lato" w:hAnsi="Lato"/>
                <w:iCs/>
                <w:color w:val="000000" w:themeColor="text1"/>
              </w:rPr>
            </w:pPr>
            <w:r w:rsidRPr="00D13801">
              <w:rPr>
                <w:rFonts w:ascii="Lato" w:hAnsi="Lato"/>
                <w:iCs/>
                <w:color w:val="000000" w:themeColor="text1"/>
              </w:rPr>
              <w:t>Wkład Progard TS2</w:t>
            </w:r>
          </w:p>
          <w:p w14:paraId="1383799F" w14:textId="3EF6B2C8" w:rsidR="00077E12" w:rsidRPr="00D13801" w:rsidRDefault="0012096D" w:rsidP="00077E12">
            <w:pPr>
              <w:rPr>
                <w:rFonts w:ascii="Lato" w:hAnsi="Lato"/>
                <w:iCs/>
                <w:color w:val="000000" w:themeColor="text1"/>
              </w:rPr>
            </w:pPr>
            <w:r>
              <w:rPr>
                <w:rFonts w:ascii="Lato" w:hAnsi="Lato"/>
                <w:iCs/>
                <w:color w:val="000000" w:themeColor="text1"/>
              </w:rPr>
              <w:t>Np.</w:t>
            </w:r>
            <w:r w:rsidR="00077E12" w:rsidRPr="00D13801">
              <w:rPr>
                <w:rFonts w:ascii="Lato" w:hAnsi="Lato"/>
                <w:iCs/>
                <w:color w:val="000000" w:themeColor="text1"/>
              </w:rPr>
              <w:t xml:space="preserve">Nr. kat. PR0G0T0S2 </w:t>
            </w:r>
            <w:r w:rsidR="00077E12" w:rsidRPr="00D13801">
              <w:rPr>
                <w:rFonts w:ascii="Lato" w:hAnsi="Lato"/>
                <w:color w:val="000000" w:themeColor="text1"/>
              </w:rPr>
              <w:t>lub równoważny</w:t>
            </w:r>
          </w:p>
        </w:tc>
        <w:tc>
          <w:tcPr>
            <w:tcW w:w="2267" w:type="dxa"/>
            <w:tcBorders>
              <w:top w:val="single" w:sz="4" w:space="0" w:color="auto"/>
              <w:left w:val="single" w:sz="4" w:space="0" w:color="auto"/>
              <w:bottom w:val="single" w:sz="4" w:space="0" w:color="auto"/>
              <w:right w:val="single" w:sz="4" w:space="0" w:color="auto"/>
            </w:tcBorders>
          </w:tcPr>
          <w:p w14:paraId="2006E41C" w14:textId="77777777" w:rsidR="00077E12" w:rsidRPr="00D13801" w:rsidRDefault="00077E12" w:rsidP="00B377BD">
            <w:pPr>
              <w:spacing w:line="276" w:lineRule="auto"/>
              <w:rPr>
                <w:rFonts w:ascii="Lato" w:hAnsi="Lato"/>
                <w:iCs/>
                <w:color w:val="000000" w:themeColor="text1"/>
                <w:lang w:eastAsia="en-US"/>
              </w:rPr>
            </w:pPr>
          </w:p>
          <w:p w14:paraId="35DD8A40" w14:textId="47DDE13F" w:rsidR="00077E12" w:rsidRPr="00D13801" w:rsidRDefault="00077E12" w:rsidP="00B377BD">
            <w:pPr>
              <w:spacing w:line="276" w:lineRule="auto"/>
              <w:rPr>
                <w:rFonts w:ascii="Lato" w:hAnsi="Lato"/>
                <w:iCs/>
                <w:color w:val="000000" w:themeColor="text1"/>
                <w:lang w:eastAsia="en-US"/>
              </w:rPr>
            </w:pPr>
            <w:r w:rsidRPr="00D13801">
              <w:rPr>
                <w:rFonts w:ascii="Lato" w:hAnsi="Lato"/>
                <w:iCs/>
                <w:color w:val="000000" w:themeColor="text1"/>
                <w:lang w:eastAsia="en-US"/>
              </w:rPr>
              <w:t xml:space="preserve">            </w:t>
            </w:r>
            <w:r w:rsidR="00FF0E5C">
              <w:rPr>
                <w:rFonts w:ascii="Lato" w:hAnsi="Lato"/>
                <w:iCs/>
                <w:color w:val="000000" w:themeColor="text1"/>
                <w:lang w:eastAsia="en-US"/>
              </w:rPr>
              <w:t xml:space="preserve">   </w:t>
            </w:r>
            <w:r w:rsidRPr="00D13801">
              <w:rPr>
                <w:rFonts w:ascii="Lato" w:hAnsi="Lato"/>
                <w:iCs/>
                <w:color w:val="000000" w:themeColor="text1"/>
                <w:lang w:eastAsia="en-US"/>
              </w:rPr>
              <w:t xml:space="preserve"> 2 szt.</w:t>
            </w:r>
          </w:p>
        </w:tc>
        <w:tc>
          <w:tcPr>
            <w:tcW w:w="1561" w:type="dxa"/>
            <w:tcBorders>
              <w:top w:val="single" w:sz="4" w:space="0" w:color="auto"/>
              <w:left w:val="single" w:sz="4" w:space="0" w:color="auto"/>
              <w:bottom w:val="single" w:sz="4" w:space="0" w:color="auto"/>
              <w:right w:val="single" w:sz="4" w:space="0" w:color="auto"/>
            </w:tcBorders>
          </w:tcPr>
          <w:p w14:paraId="0F0D89A7" w14:textId="77777777" w:rsidR="00077E12" w:rsidRPr="00D13801" w:rsidRDefault="00077E12" w:rsidP="00B377BD">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15667B53" w14:textId="77777777" w:rsidR="00077E12" w:rsidRPr="00D13801" w:rsidRDefault="00077E12" w:rsidP="00B377B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1795E6B6" w14:textId="77777777" w:rsidR="00077E12" w:rsidRPr="00D13801" w:rsidRDefault="00077E12"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6CC09980" w14:textId="77777777" w:rsidR="00077E12" w:rsidRPr="00D13801" w:rsidRDefault="00077E12"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3CDA4FC" w14:textId="77777777" w:rsidR="00077E12" w:rsidRPr="00D13801" w:rsidRDefault="00077E12" w:rsidP="00B377BD">
            <w:pPr>
              <w:spacing w:line="276" w:lineRule="auto"/>
              <w:jc w:val="center"/>
              <w:rPr>
                <w:rFonts w:ascii="Lato" w:hAnsi="Lato"/>
                <w:color w:val="EE0000"/>
                <w:lang w:eastAsia="en-US"/>
              </w:rPr>
            </w:pPr>
          </w:p>
        </w:tc>
      </w:tr>
      <w:tr w:rsidR="00077E12" w:rsidRPr="00D13801" w14:paraId="2895E9D7" w14:textId="77777777" w:rsidTr="00B377BD">
        <w:tc>
          <w:tcPr>
            <w:tcW w:w="622" w:type="dxa"/>
            <w:tcBorders>
              <w:top w:val="single" w:sz="4" w:space="0" w:color="auto"/>
              <w:left w:val="single" w:sz="4" w:space="0" w:color="auto"/>
              <w:bottom w:val="single" w:sz="4" w:space="0" w:color="auto"/>
              <w:right w:val="single" w:sz="4" w:space="0" w:color="auto"/>
            </w:tcBorders>
          </w:tcPr>
          <w:p w14:paraId="7E26E7BD" w14:textId="32D4314D" w:rsidR="00077E12" w:rsidRPr="00D13801" w:rsidRDefault="00077E12" w:rsidP="00077E12">
            <w:pPr>
              <w:spacing w:line="276" w:lineRule="auto"/>
              <w:jc w:val="center"/>
              <w:rPr>
                <w:rFonts w:ascii="Lato" w:hAnsi="Lato"/>
                <w:color w:val="000000" w:themeColor="text1"/>
                <w:lang w:eastAsia="en-US"/>
              </w:rPr>
            </w:pPr>
            <w:r w:rsidRPr="00D13801">
              <w:rPr>
                <w:rFonts w:ascii="Lato" w:hAnsi="Lato"/>
                <w:color w:val="000000" w:themeColor="text1"/>
                <w:lang w:eastAsia="en-US"/>
              </w:rPr>
              <w:t>5.</w:t>
            </w:r>
          </w:p>
        </w:tc>
        <w:tc>
          <w:tcPr>
            <w:tcW w:w="4550" w:type="dxa"/>
            <w:tcBorders>
              <w:top w:val="single" w:sz="4" w:space="0" w:color="auto"/>
              <w:left w:val="single" w:sz="4" w:space="0" w:color="auto"/>
              <w:bottom w:val="single" w:sz="4" w:space="0" w:color="auto"/>
              <w:right w:val="single" w:sz="4" w:space="0" w:color="auto"/>
            </w:tcBorders>
          </w:tcPr>
          <w:p w14:paraId="35953014" w14:textId="404BE5A3" w:rsidR="00077E12" w:rsidRPr="00D13801" w:rsidRDefault="00077E12" w:rsidP="00077E12">
            <w:pPr>
              <w:rPr>
                <w:rFonts w:ascii="Lato" w:hAnsi="Lato"/>
                <w:iCs/>
                <w:color w:val="000000" w:themeColor="text1"/>
              </w:rPr>
            </w:pPr>
            <w:r w:rsidRPr="00D13801">
              <w:rPr>
                <w:rFonts w:ascii="Lato" w:hAnsi="Lato"/>
                <w:color w:val="000000" w:themeColor="text1"/>
              </w:rPr>
              <w:t xml:space="preserve">Wkład SmartPak </w:t>
            </w:r>
            <w:r w:rsidR="0012096D">
              <w:rPr>
                <w:rFonts w:ascii="Lato" w:hAnsi="Lato"/>
                <w:color w:val="000000" w:themeColor="text1"/>
              </w:rPr>
              <w:t>Np.</w:t>
            </w:r>
            <w:r w:rsidRPr="00D13801">
              <w:rPr>
                <w:rFonts w:ascii="Lato" w:hAnsi="Lato"/>
                <w:color w:val="000000" w:themeColor="text1"/>
              </w:rPr>
              <w:t>nr katalogowy RO SPR00S001 lub równoważny</w:t>
            </w:r>
          </w:p>
        </w:tc>
        <w:tc>
          <w:tcPr>
            <w:tcW w:w="2267" w:type="dxa"/>
            <w:tcBorders>
              <w:top w:val="single" w:sz="4" w:space="0" w:color="auto"/>
              <w:left w:val="single" w:sz="4" w:space="0" w:color="auto"/>
              <w:bottom w:val="single" w:sz="4" w:space="0" w:color="auto"/>
              <w:right w:val="single" w:sz="4" w:space="0" w:color="auto"/>
            </w:tcBorders>
          </w:tcPr>
          <w:p w14:paraId="376230D4" w14:textId="167821EF" w:rsidR="00077E12" w:rsidRPr="00D13801" w:rsidRDefault="006529AB" w:rsidP="00B377BD">
            <w:pPr>
              <w:spacing w:line="276" w:lineRule="auto"/>
              <w:rPr>
                <w:rFonts w:ascii="Lato" w:hAnsi="Lato"/>
                <w:iCs/>
                <w:color w:val="000000" w:themeColor="text1"/>
                <w:lang w:eastAsia="en-US"/>
              </w:rPr>
            </w:pPr>
            <w:r w:rsidRPr="00D13801">
              <w:rPr>
                <w:rFonts w:ascii="Lato" w:hAnsi="Lato"/>
                <w:iCs/>
                <w:color w:val="000000" w:themeColor="text1"/>
                <w:lang w:eastAsia="en-US"/>
              </w:rPr>
              <w:t xml:space="preserve">             </w:t>
            </w:r>
            <w:r w:rsidR="00FF0E5C">
              <w:rPr>
                <w:rFonts w:ascii="Lato" w:hAnsi="Lato"/>
                <w:iCs/>
                <w:color w:val="000000" w:themeColor="text1"/>
                <w:lang w:eastAsia="en-US"/>
              </w:rPr>
              <w:t xml:space="preserve">   </w:t>
            </w:r>
            <w:r w:rsidRPr="00D13801">
              <w:rPr>
                <w:rFonts w:ascii="Lato" w:hAnsi="Lato"/>
                <w:iCs/>
                <w:color w:val="000000" w:themeColor="text1"/>
                <w:lang w:eastAsia="en-US"/>
              </w:rPr>
              <w:t>1 szt.</w:t>
            </w:r>
          </w:p>
        </w:tc>
        <w:tc>
          <w:tcPr>
            <w:tcW w:w="1561" w:type="dxa"/>
            <w:tcBorders>
              <w:top w:val="single" w:sz="4" w:space="0" w:color="auto"/>
              <w:left w:val="single" w:sz="4" w:space="0" w:color="auto"/>
              <w:bottom w:val="single" w:sz="4" w:space="0" w:color="auto"/>
              <w:right w:val="single" w:sz="4" w:space="0" w:color="auto"/>
            </w:tcBorders>
          </w:tcPr>
          <w:p w14:paraId="4CF80C62" w14:textId="77777777" w:rsidR="00077E12" w:rsidRPr="00D13801" w:rsidRDefault="00077E12" w:rsidP="00B377BD">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62FFDD7F" w14:textId="77777777" w:rsidR="00077E12" w:rsidRPr="00D13801" w:rsidRDefault="00077E12" w:rsidP="00B377B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0CE13F6F" w14:textId="77777777" w:rsidR="00077E12" w:rsidRPr="00D13801" w:rsidRDefault="00077E12"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84B4730" w14:textId="77777777" w:rsidR="00077E12" w:rsidRPr="00D13801" w:rsidRDefault="00077E12"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AF6C951" w14:textId="77777777" w:rsidR="00077E12" w:rsidRPr="00D13801" w:rsidRDefault="00077E12" w:rsidP="00B377BD">
            <w:pPr>
              <w:spacing w:line="276" w:lineRule="auto"/>
              <w:jc w:val="center"/>
              <w:rPr>
                <w:rFonts w:ascii="Lato" w:hAnsi="Lato"/>
                <w:color w:val="EE0000"/>
                <w:lang w:eastAsia="en-US"/>
              </w:rPr>
            </w:pPr>
          </w:p>
        </w:tc>
      </w:tr>
      <w:tr w:rsidR="00077E12" w:rsidRPr="00D13801" w14:paraId="765F9382" w14:textId="77777777" w:rsidTr="00B377BD">
        <w:tc>
          <w:tcPr>
            <w:tcW w:w="622" w:type="dxa"/>
            <w:tcBorders>
              <w:top w:val="single" w:sz="4" w:space="0" w:color="auto"/>
              <w:left w:val="single" w:sz="4" w:space="0" w:color="auto"/>
              <w:bottom w:val="single" w:sz="4" w:space="0" w:color="auto"/>
              <w:right w:val="single" w:sz="4" w:space="0" w:color="auto"/>
            </w:tcBorders>
          </w:tcPr>
          <w:p w14:paraId="74777119" w14:textId="53BB9C61" w:rsidR="00077E12" w:rsidRPr="00D13801" w:rsidRDefault="006529AB" w:rsidP="00077E12">
            <w:pPr>
              <w:spacing w:line="276" w:lineRule="auto"/>
              <w:jc w:val="center"/>
              <w:rPr>
                <w:rFonts w:ascii="Lato" w:hAnsi="Lato"/>
                <w:color w:val="000000" w:themeColor="text1"/>
                <w:lang w:eastAsia="en-US"/>
              </w:rPr>
            </w:pPr>
            <w:r w:rsidRPr="00D13801">
              <w:rPr>
                <w:rFonts w:ascii="Lato" w:hAnsi="Lato"/>
                <w:color w:val="000000" w:themeColor="text1"/>
                <w:lang w:eastAsia="en-US"/>
              </w:rPr>
              <w:t>6</w:t>
            </w:r>
            <w:r w:rsidR="00077E12" w:rsidRPr="00D13801">
              <w:rPr>
                <w:rFonts w:ascii="Lato" w:hAnsi="Lato"/>
                <w:color w:val="000000" w:themeColor="text1"/>
                <w:lang w:eastAsia="en-US"/>
              </w:rPr>
              <w:t>.</w:t>
            </w:r>
          </w:p>
        </w:tc>
        <w:tc>
          <w:tcPr>
            <w:tcW w:w="4550" w:type="dxa"/>
            <w:tcBorders>
              <w:top w:val="single" w:sz="4" w:space="0" w:color="auto"/>
              <w:left w:val="single" w:sz="4" w:space="0" w:color="auto"/>
              <w:bottom w:val="single" w:sz="4" w:space="0" w:color="auto"/>
              <w:right w:val="single" w:sz="4" w:space="0" w:color="auto"/>
            </w:tcBorders>
          </w:tcPr>
          <w:p w14:paraId="253AB116" w14:textId="5E112FFC" w:rsidR="00077E12" w:rsidRPr="00D13801" w:rsidRDefault="00077E12" w:rsidP="00077E12">
            <w:pPr>
              <w:pStyle w:val="ELNormalny"/>
              <w:jc w:val="left"/>
              <w:rPr>
                <w:rFonts w:ascii="Lato" w:hAnsi="Lato"/>
                <w:color w:val="000000" w:themeColor="text1"/>
                <w:sz w:val="20"/>
              </w:rPr>
            </w:pPr>
            <w:r w:rsidRPr="00D13801">
              <w:rPr>
                <w:rFonts w:ascii="Lato" w:hAnsi="Lato"/>
                <w:color w:val="000000" w:themeColor="text1"/>
                <w:sz w:val="20"/>
              </w:rPr>
              <w:t xml:space="preserve">Vent Filter (o,45μm) </w:t>
            </w:r>
            <w:r w:rsidR="0012096D">
              <w:rPr>
                <w:rFonts w:ascii="Lato" w:hAnsi="Lato"/>
                <w:color w:val="000000" w:themeColor="text1"/>
                <w:sz w:val="20"/>
              </w:rPr>
              <w:t>Np.</w:t>
            </w:r>
            <w:r w:rsidRPr="00D13801">
              <w:rPr>
                <w:rFonts w:ascii="Lato" w:hAnsi="Lato"/>
                <w:color w:val="000000" w:themeColor="text1"/>
                <w:sz w:val="20"/>
              </w:rPr>
              <w:t>nr katalogowy TANKMPK02 lub równoważny</w:t>
            </w:r>
          </w:p>
        </w:tc>
        <w:tc>
          <w:tcPr>
            <w:tcW w:w="2267" w:type="dxa"/>
            <w:tcBorders>
              <w:top w:val="single" w:sz="4" w:space="0" w:color="auto"/>
              <w:left w:val="single" w:sz="4" w:space="0" w:color="auto"/>
              <w:bottom w:val="single" w:sz="4" w:space="0" w:color="auto"/>
              <w:right w:val="single" w:sz="4" w:space="0" w:color="auto"/>
            </w:tcBorders>
          </w:tcPr>
          <w:p w14:paraId="57A86D23" w14:textId="11FE1046" w:rsidR="00077E12" w:rsidRPr="00D13801" w:rsidRDefault="006529AB" w:rsidP="006529A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 szt.</w:t>
            </w:r>
          </w:p>
        </w:tc>
        <w:tc>
          <w:tcPr>
            <w:tcW w:w="1561" w:type="dxa"/>
            <w:tcBorders>
              <w:top w:val="single" w:sz="4" w:space="0" w:color="auto"/>
              <w:left w:val="single" w:sz="4" w:space="0" w:color="auto"/>
              <w:bottom w:val="single" w:sz="4" w:space="0" w:color="auto"/>
              <w:right w:val="single" w:sz="4" w:space="0" w:color="auto"/>
            </w:tcBorders>
          </w:tcPr>
          <w:p w14:paraId="736FB0E0" w14:textId="77777777" w:rsidR="00077E12" w:rsidRPr="00D13801" w:rsidRDefault="00077E12" w:rsidP="00B377BD">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1EE1876D" w14:textId="77777777" w:rsidR="00077E12" w:rsidRPr="00D13801" w:rsidRDefault="00077E12" w:rsidP="00B377BD">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D15126D" w14:textId="77777777" w:rsidR="00077E12" w:rsidRPr="00D13801" w:rsidRDefault="00077E12"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C70B16B" w14:textId="77777777" w:rsidR="00077E12" w:rsidRPr="00D13801" w:rsidRDefault="00077E12" w:rsidP="00B377BD">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4A533D32" w14:textId="77777777" w:rsidR="00077E12" w:rsidRPr="00D13801" w:rsidRDefault="00077E12" w:rsidP="00B377BD">
            <w:pPr>
              <w:spacing w:line="276" w:lineRule="auto"/>
              <w:jc w:val="center"/>
              <w:rPr>
                <w:rFonts w:ascii="Lato" w:hAnsi="Lato"/>
                <w:color w:val="EE0000"/>
                <w:lang w:eastAsia="en-US"/>
              </w:rPr>
            </w:pPr>
          </w:p>
        </w:tc>
      </w:tr>
      <w:tr w:rsidR="006529AB" w:rsidRPr="00D13801" w14:paraId="13710CFB" w14:textId="77777777" w:rsidTr="00B377BD">
        <w:tc>
          <w:tcPr>
            <w:tcW w:w="622" w:type="dxa"/>
            <w:tcBorders>
              <w:top w:val="single" w:sz="4" w:space="0" w:color="auto"/>
              <w:left w:val="single" w:sz="4" w:space="0" w:color="auto"/>
              <w:bottom w:val="single" w:sz="4" w:space="0" w:color="auto"/>
              <w:right w:val="single" w:sz="4" w:space="0" w:color="auto"/>
            </w:tcBorders>
          </w:tcPr>
          <w:p w14:paraId="4BAB085F" w14:textId="2A6D5595" w:rsidR="006529AB" w:rsidRPr="00D13801" w:rsidRDefault="006529AB" w:rsidP="006529AB">
            <w:pPr>
              <w:spacing w:line="276" w:lineRule="auto"/>
              <w:jc w:val="center"/>
              <w:rPr>
                <w:rFonts w:ascii="Lato" w:hAnsi="Lato"/>
                <w:color w:val="000000" w:themeColor="text1"/>
                <w:lang w:eastAsia="en-US"/>
              </w:rPr>
            </w:pPr>
            <w:r w:rsidRPr="00D13801">
              <w:rPr>
                <w:rFonts w:ascii="Lato" w:hAnsi="Lato"/>
                <w:color w:val="000000" w:themeColor="text1"/>
                <w:lang w:eastAsia="en-US"/>
              </w:rPr>
              <w:t>7.</w:t>
            </w:r>
          </w:p>
        </w:tc>
        <w:tc>
          <w:tcPr>
            <w:tcW w:w="4550" w:type="dxa"/>
            <w:tcBorders>
              <w:top w:val="single" w:sz="4" w:space="0" w:color="auto"/>
              <w:left w:val="single" w:sz="4" w:space="0" w:color="auto"/>
              <w:bottom w:val="single" w:sz="4" w:space="0" w:color="auto"/>
              <w:right w:val="single" w:sz="4" w:space="0" w:color="auto"/>
            </w:tcBorders>
          </w:tcPr>
          <w:p w14:paraId="7B6D040B" w14:textId="5DC91D8C" w:rsidR="006529AB" w:rsidRPr="00D13801" w:rsidRDefault="006529AB" w:rsidP="006529AB">
            <w:pPr>
              <w:pStyle w:val="ELNormalny"/>
              <w:jc w:val="left"/>
              <w:rPr>
                <w:rFonts w:ascii="Lato" w:hAnsi="Lato"/>
                <w:color w:val="000000" w:themeColor="text1"/>
                <w:sz w:val="20"/>
              </w:rPr>
            </w:pPr>
            <w:r w:rsidRPr="00D13801">
              <w:rPr>
                <w:rFonts w:ascii="Lato" w:hAnsi="Lato"/>
                <w:color w:val="000000" w:themeColor="text1"/>
                <w:sz w:val="20"/>
              </w:rPr>
              <w:t>Elementy wymienne do stacji uzdatniania wody MILLIPORE: Progard 1</w:t>
            </w:r>
            <w:r w:rsidR="0012096D">
              <w:rPr>
                <w:rFonts w:ascii="Lato" w:hAnsi="Lato"/>
                <w:color w:val="000000" w:themeColor="text1"/>
                <w:sz w:val="20"/>
              </w:rPr>
              <w:t xml:space="preserve"> Np.</w:t>
            </w:r>
            <w:r w:rsidR="003A2D2B" w:rsidRPr="00D13801">
              <w:rPr>
                <w:rFonts w:ascii="Lato" w:hAnsi="Lato"/>
                <w:color w:val="000000" w:themeColor="text1"/>
                <w:sz w:val="20"/>
              </w:rPr>
              <w:t>nr katalogowy PR0G00001 lub równoważny</w:t>
            </w:r>
          </w:p>
        </w:tc>
        <w:tc>
          <w:tcPr>
            <w:tcW w:w="2267" w:type="dxa"/>
            <w:tcBorders>
              <w:top w:val="single" w:sz="4" w:space="0" w:color="auto"/>
              <w:left w:val="single" w:sz="4" w:space="0" w:color="auto"/>
              <w:bottom w:val="single" w:sz="4" w:space="0" w:color="auto"/>
              <w:right w:val="single" w:sz="4" w:space="0" w:color="auto"/>
            </w:tcBorders>
          </w:tcPr>
          <w:p w14:paraId="20410A8A" w14:textId="6EC0677F" w:rsidR="006529AB" w:rsidRPr="00D13801" w:rsidRDefault="006529AB" w:rsidP="006529A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 szt.</w:t>
            </w:r>
          </w:p>
        </w:tc>
        <w:tc>
          <w:tcPr>
            <w:tcW w:w="1561" w:type="dxa"/>
            <w:tcBorders>
              <w:top w:val="single" w:sz="4" w:space="0" w:color="auto"/>
              <w:left w:val="single" w:sz="4" w:space="0" w:color="auto"/>
              <w:bottom w:val="single" w:sz="4" w:space="0" w:color="auto"/>
              <w:right w:val="single" w:sz="4" w:space="0" w:color="auto"/>
            </w:tcBorders>
          </w:tcPr>
          <w:p w14:paraId="7A3E2360" w14:textId="77777777" w:rsidR="006529AB" w:rsidRPr="00D13801" w:rsidRDefault="006529AB"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3CE01283" w14:textId="77777777" w:rsidR="006529AB" w:rsidRPr="00D13801" w:rsidRDefault="006529AB"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7B32F025"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6C33C35C"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18DA8D72" w14:textId="77777777" w:rsidR="006529AB" w:rsidRPr="00D13801" w:rsidRDefault="006529AB" w:rsidP="006529AB">
            <w:pPr>
              <w:spacing w:line="276" w:lineRule="auto"/>
              <w:jc w:val="center"/>
              <w:rPr>
                <w:rFonts w:ascii="Lato" w:hAnsi="Lato"/>
                <w:color w:val="EE0000"/>
                <w:lang w:eastAsia="en-US"/>
              </w:rPr>
            </w:pPr>
          </w:p>
        </w:tc>
      </w:tr>
      <w:tr w:rsidR="006529AB" w:rsidRPr="00D13801" w14:paraId="4370A055" w14:textId="77777777" w:rsidTr="00B377BD">
        <w:tc>
          <w:tcPr>
            <w:tcW w:w="622" w:type="dxa"/>
            <w:tcBorders>
              <w:top w:val="single" w:sz="4" w:space="0" w:color="auto"/>
              <w:left w:val="single" w:sz="4" w:space="0" w:color="auto"/>
              <w:bottom w:val="single" w:sz="4" w:space="0" w:color="auto"/>
              <w:right w:val="single" w:sz="4" w:space="0" w:color="auto"/>
            </w:tcBorders>
          </w:tcPr>
          <w:p w14:paraId="41A386FF" w14:textId="229EED80" w:rsidR="006529AB" w:rsidRPr="00D13801" w:rsidRDefault="006529AB" w:rsidP="006529AB">
            <w:pPr>
              <w:spacing w:line="276" w:lineRule="auto"/>
              <w:jc w:val="center"/>
              <w:rPr>
                <w:rFonts w:ascii="Lato" w:hAnsi="Lato"/>
                <w:color w:val="000000" w:themeColor="text1"/>
                <w:lang w:eastAsia="en-US"/>
              </w:rPr>
            </w:pPr>
            <w:r w:rsidRPr="00D13801">
              <w:rPr>
                <w:rFonts w:ascii="Lato" w:hAnsi="Lato"/>
                <w:color w:val="000000" w:themeColor="text1"/>
                <w:lang w:eastAsia="en-US"/>
              </w:rPr>
              <w:t>8.</w:t>
            </w:r>
          </w:p>
        </w:tc>
        <w:tc>
          <w:tcPr>
            <w:tcW w:w="4550" w:type="dxa"/>
            <w:tcBorders>
              <w:top w:val="single" w:sz="4" w:space="0" w:color="auto"/>
              <w:left w:val="single" w:sz="4" w:space="0" w:color="auto"/>
              <w:bottom w:val="single" w:sz="4" w:space="0" w:color="auto"/>
              <w:right w:val="single" w:sz="4" w:space="0" w:color="auto"/>
            </w:tcBorders>
          </w:tcPr>
          <w:p w14:paraId="397EAEF7" w14:textId="5E218F06" w:rsidR="006529AB" w:rsidRPr="00D13801" w:rsidRDefault="006529AB" w:rsidP="006529AB">
            <w:pPr>
              <w:pStyle w:val="ELNormalny"/>
              <w:jc w:val="left"/>
              <w:rPr>
                <w:rFonts w:ascii="Lato" w:hAnsi="Lato"/>
                <w:color w:val="000000" w:themeColor="text1"/>
                <w:sz w:val="20"/>
              </w:rPr>
            </w:pPr>
            <w:r w:rsidRPr="00D13801">
              <w:rPr>
                <w:rFonts w:ascii="Lato" w:hAnsi="Lato"/>
                <w:color w:val="000000" w:themeColor="text1"/>
                <w:sz w:val="20"/>
              </w:rPr>
              <w:t>Elementy wymienne do stacji uzdatniania wody MILLIPORE: Quantum IX</w:t>
            </w:r>
            <w:r w:rsidR="003A2D2B" w:rsidRPr="00D13801">
              <w:rPr>
                <w:rFonts w:ascii="Lato" w:hAnsi="Lato"/>
                <w:color w:val="000000" w:themeColor="text1"/>
                <w:sz w:val="20"/>
              </w:rPr>
              <w:t xml:space="preserve"> </w:t>
            </w:r>
            <w:r w:rsidR="0012096D">
              <w:rPr>
                <w:rFonts w:ascii="Lato" w:hAnsi="Lato"/>
                <w:color w:val="000000" w:themeColor="text1"/>
                <w:sz w:val="20"/>
              </w:rPr>
              <w:t>Np.</w:t>
            </w:r>
            <w:r w:rsidR="003A2D2B" w:rsidRPr="00D13801">
              <w:rPr>
                <w:rFonts w:ascii="Lato" w:hAnsi="Lato"/>
                <w:color w:val="000000" w:themeColor="text1"/>
                <w:sz w:val="20"/>
              </w:rPr>
              <w:t>nr katalogowy QTUM000IX lub równoważny</w:t>
            </w:r>
          </w:p>
        </w:tc>
        <w:tc>
          <w:tcPr>
            <w:tcW w:w="2267" w:type="dxa"/>
            <w:tcBorders>
              <w:top w:val="single" w:sz="4" w:space="0" w:color="auto"/>
              <w:left w:val="single" w:sz="4" w:space="0" w:color="auto"/>
              <w:bottom w:val="single" w:sz="4" w:space="0" w:color="auto"/>
              <w:right w:val="single" w:sz="4" w:space="0" w:color="auto"/>
            </w:tcBorders>
          </w:tcPr>
          <w:p w14:paraId="4C0B1AC3" w14:textId="699B5B32" w:rsidR="006529AB" w:rsidRPr="00D13801" w:rsidRDefault="005A14EA" w:rsidP="006529A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w:t>
            </w:r>
            <w:r w:rsidR="006529AB" w:rsidRPr="00D13801">
              <w:rPr>
                <w:rFonts w:ascii="Lato" w:hAnsi="Lato"/>
                <w:iCs/>
                <w:color w:val="000000" w:themeColor="text1"/>
                <w:lang w:eastAsia="en-US"/>
              </w:rPr>
              <w:t xml:space="preserve"> szt.</w:t>
            </w:r>
          </w:p>
        </w:tc>
        <w:tc>
          <w:tcPr>
            <w:tcW w:w="1561" w:type="dxa"/>
            <w:tcBorders>
              <w:top w:val="single" w:sz="4" w:space="0" w:color="auto"/>
              <w:left w:val="single" w:sz="4" w:space="0" w:color="auto"/>
              <w:bottom w:val="single" w:sz="4" w:space="0" w:color="auto"/>
              <w:right w:val="single" w:sz="4" w:space="0" w:color="auto"/>
            </w:tcBorders>
          </w:tcPr>
          <w:p w14:paraId="610E8D4B" w14:textId="77777777" w:rsidR="006529AB" w:rsidRPr="00D13801" w:rsidRDefault="006529AB"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064F6A04" w14:textId="77777777" w:rsidR="006529AB" w:rsidRPr="00D13801" w:rsidRDefault="006529AB"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FA2C0EB"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11CFCA52"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6B91622F" w14:textId="77777777" w:rsidR="006529AB" w:rsidRPr="00D13801" w:rsidRDefault="006529AB" w:rsidP="006529AB">
            <w:pPr>
              <w:spacing w:line="276" w:lineRule="auto"/>
              <w:jc w:val="center"/>
              <w:rPr>
                <w:rFonts w:ascii="Lato" w:hAnsi="Lato"/>
                <w:color w:val="EE0000"/>
                <w:lang w:eastAsia="en-US"/>
              </w:rPr>
            </w:pPr>
          </w:p>
        </w:tc>
      </w:tr>
      <w:tr w:rsidR="006529AB" w:rsidRPr="00D13801" w14:paraId="117DBD91" w14:textId="77777777" w:rsidTr="00B377BD">
        <w:tc>
          <w:tcPr>
            <w:tcW w:w="622" w:type="dxa"/>
            <w:tcBorders>
              <w:top w:val="single" w:sz="4" w:space="0" w:color="auto"/>
              <w:left w:val="single" w:sz="4" w:space="0" w:color="auto"/>
              <w:bottom w:val="single" w:sz="4" w:space="0" w:color="auto"/>
              <w:right w:val="single" w:sz="4" w:space="0" w:color="auto"/>
            </w:tcBorders>
          </w:tcPr>
          <w:p w14:paraId="00A9BB85" w14:textId="1CEB1259" w:rsidR="006529AB" w:rsidRPr="00D13801" w:rsidRDefault="006529AB" w:rsidP="006529AB">
            <w:pPr>
              <w:spacing w:line="276" w:lineRule="auto"/>
              <w:jc w:val="center"/>
              <w:rPr>
                <w:rFonts w:ascii="Lato" w:hAnsi="Lato"/>
                <w:color w:val="000000" w:themeColor="text1"/>
                <w:lang w:eastAsia="en-US"/>
              </w:rPr>
            </w:pPr>
            <w:r w:rsidRPr="00D13801">
              <w:rPr>
                <w:rFonts w:ascii="Lato" w:hAnsi="Lato"/>
                <w:color w:val="000000" w:themeColor="text1"/>
                <w:lang w:eastAsia="en-US"/>
              </w:rPr>
              <w:t>9.</w:t>
            </w:r>
          </w:p>
        </w:tc>
        <w:tc>
          <w:tcPr>
            <w:tcW w:w="4550" w:type="dxa"/>
            <w:tcBorders>
              <w:top w:val="single" w:sz="4" w:space="0" w:color="auto"/>
              <w:left w:val="single" w:sz="4" w:space="0" w:color="auto"/>
              <w:bottom w:val="single" w:sz="4" w:space="0" w:color="auto"/>
              <w:right w:val="single" w:sz="4" w:space="0" w:color="auto"/>
            </w:tcBorders>
          </w:tcPr>
          <w:p w14:paraId="0A8B82DC" w14:textId="46033B82" w:rsidR="006529AB" w:rsidRPr="00D13801" w:rsidRDefault="006529AB" w:rsidP="006529AB">
            <w:pPr>
              <w:pStyle w:val="ELNormalny"/>
              <w:jc w:val="left"/>
              <w:rPr>
                <w:rFonts w:ascii="Lato" w:hAnsi="Lato"/>
                <w:color w:val="000000" w:themeColor="text1"/>
                <w:sz w:val="20"/>
              </w:rPr>
            </w:pPr>
            <w:r w:rsidRPr="00D13801">
              <w:rPr>
                <w:rFonts w:ascii="Lato" w:hAnsi="Lato"/>
                <w:color w:val="000000" w:themeColor="text1"/>
                <w:sz w:val="20"/>
              </w:rPr>
              <w:t>Elementy wymienne do stacji uzdatniania wody MILLIPORE: Milipak 40</w:t>
            </w:r>
            <w:r w:rsidR="003A2D2B" w:rsidRPr="00D13801">
              <w:rPr>
                <w:rFonts w:ascii="Lato" w:hAnsi="Lato"/>
                <w:color w:val="000000" w:themeColor="text1"/>
                <w:sz w:val="20"/>
              </w:rPr>
              <w:t xml:space="preserve"> </w:t>
            </w:r>
            <w:r w:rsidR="0012096D">
              <w:rPr>
                <w:rFonts w:ascii="Lato" w:hAnsi="Lato"/>
                <w:color w:val="000000" w:themeColor="text1"/>
                <w:sz w:val="20"/>
              </w:rPr>
              <w:t>Np.</w:t>
            </w:r>
            <w:r w:rsidR="003A2D2B" w:rsidRPr="00D13801">
              <w:rPr>
                <w:rFonts w:ascii="Lato" w:hAnsi="Lato"/>
                <w:color w:val="000000" w:themeColor="text1"/>
                <w:sz w:val="20"/>
              </w:rPr>
              <w:t>nr katalgowy MPGP04001 lub równoważny</w:t>
            </w:r>
          </w:p>
        </w:tc>
        <w:tc>
          <w:tcPr>
            <w:tcW w:w="2267" w:type="dxa"/>
            <w:tcBorders>
              <w:top w:val="single" w:sz="4" w:space="0" w:color="auto"/>
              <w:left w:val="single" w:sz="4" w:space="0" w:color="auto"/>
              <w:bottom w:val="single" w:sz="4" w:space="0" w:color="auto"/>
              <w:right w:val="single" w:sz="4" w:space="0" w:color="auto"/>
            </w:tcBorders>
          </w:tcPr>
          <w:p w14:paraId="2527E57A" w14:textId="7D1CAFD2" w:rsidR="006529AB" w:rsidRPr="00D13801" w:rsidRDefault="005A14EA" w:rsidP="006529A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2</w:t>
            </w:r>
            <w:r w:rsidR="006529AB" w:rsidRPr="00D13801">
              <w:rPr>
                <w:rFonts w:ascii="Lato" w:hAnsi="Lato"/>
                <w:iCs/>
                <w:color w:val="000000" w:themeColor="text1"/>
                <w:lang w:eastAsia="en-US"/>
              </w:rPr>
              <w:t xml:space="preserve"> szt.</w:t>
            </w:r>
          </w:p>
        </w:tc>
        <w:tc>
          <w:tcPr>
            <w:tcW w:w="1561" w:type="dxa"/>
            <w:tcBorders>
              <w:top w:val="single" w:sz="4" w:space="0" w:color="auto"/>
              <w:left w:val="single" w:sz="4" w:space="0" w:color="auto"/>
              <w:bottom w:val="single" w:sz="4" w:space="0" w:color="auto"/>
              <w:right w:val="single" w:sz="4" w:space="0" w:color="auto"/>
            </w:tcBorders>
          </w:tcPr>
          <w:p w14:paraId="069B371A" w14:textId="77777777" w:rsidR="006529AB" w:rsidRPr="00D13801" w:rsidRDefault="006529AB"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0B9D9E01" w14:textId="77777777" w:rsidR="006529AB" w:rsidRPr="00D13801" w:rsidRDefault="006529AB"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38C33503"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33D58F77"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22EDA272" w14:textId="77777777" w:rsidR="006529AB" w:rsidRPr="00D13801" w:rsidRDefault="006529AB" w:rsidP="006529AB">
            <w:pPr>
              <w:spacing w:line="276" w:lineRule="auto"/>
              <w:jc w:val="center"/>
              <w:rPr>
                <w:rFonts w:ascii="Lato" w:hAnsi="Lato"/>
                <w:color w:val="EE0000"/>
                <w:lang w:eastAsia="en-US"/>
              </w:rPr>
            </w:pPr>
          </w:p>
        </w:tc>
      </w:tr>
      <w:tr w:rsidR="008B6D8A" w:rsidRPr="00D13801" w14:paraId="3566F269" w14:textId="77777777" w:rsidTr="00B377BD">
        <w:tc>
          <w:tcPr>
            <w:tcW w:w="622" w:type="dxa"/>
            <w:tcBorders>
              <w:top w:val="single" w:sz="4" w:space="0" w:color="auto"/>
              <w:left w:val="single" w:sz="4" w:space="0" w:color="auto"/>
              <w:bottom w:val="single" w:sz="4" w:space="0" w:color="auto"/>
              <w:right w:val="single" w:sz="4" w:space="0" w:color="auto"/>
            </w:tcBorders>
          </w:tcPr>
          <w:p w14:paraId="7C5F5DA1" w14:textId="12B11F79" w:rsidR="008B6D8A" w:rsidRPr="00D13801" w:rsidRDefault="008B6D8A" w:rsidP="006529AB">
            <w:pPr>
              <w:spacing w:line="276" w:lineRule="auto"/>
              <w:jc w:val="center"/>
              <w:rPr>
                <w:rFonts w:ascii="Lato" w:hAnsi="Lato"/>
                <w:color w:val="000000" w:themeColor="text1"/>
                <w:lang w:eastAsia="en-US"/>
              </w:rPr>
            </w:pPr>
            <w:r w:rsidRPr="00D13801">
              <w:rPr>
                <w:rFonts w:ascii="Lato" w:hAnsi="Lato"/>
                <w:color w:val="000000" w:themeColor="text1"/>
                <w:lang w:eastAsia="en-US"/>
              </w:rPr>
              <w:t>10.</w:t>
            </w:r>
          </w:p>
        </w:tc>
        <w:tc>
          <w:tcPr>
            <w:tcW w:w="4550" w:type="dxa"/>
            <w:tcBorders>
              <w:top w:val="single" w:sz="4" w:space="0" w:color="auto"/>
              <w:left w:val="single" w:sz="4" w:space="0" w:color="auto"/>
              <w:bottom w:val="single" w:sz="4" w:space="0" w:color="auto"/>
              <w:right w:val="single" w:sz="4" w:space="0" w:color="auto"/>
            </w:tcBorders>
          </w:tcPr>
          <w:p w14:paraId="7197DA8D" w14:textId="23DA2DDC" w:rsidR="008B6D8A" w:rsidRPr="00D13801" w:rsidRDefault="008B6D8A" w:rsidP="006529AB">
            <w:pPr>
              <w:pStyle w:val="ELNormalny"/>
              <w:jc w:val="left"/>
              <w:rPr>
                <w:rFonts w:ascii="Lato" w:hAnsi="Lato"/>
                <w:color w:val="000000" w:themeColor="text1"/>
                <w:sz w:val="20"/>
              </w:rPr>
            </w:pPr>
            <w:r w:rsidRPr="00D13801">
              <w:rPr>
                <w:rFonts w:ascii="Lato" w:hAnsi="Lato"/>
                <w:color w:val="000000" w:themeColor="text1"/>
                <w:sz w:val="20"/>
              </w:rPr>
              <w:t xml:space="preserve">Elementy wymienne do stacji uzdatniania wody MILLIPORE :Membrana odwróconej osmozy RO </w:t>
            </w:r>
            <w:r w:rsidR="0012096D">
              <w:rPr>
                <w:rFonts w:ascii="Lato" w:hAnsi="Lato"/>
                <w:color w:val="000000" w:themeColor="text1"/>
                <w:sz w:val="20"/>
              </w:rPr>
              <w:t>Np.</w:t>
            </w:r>
            <w:r w:rsidRPr="00D13801">
              <w:rPr>
                <w:rFonts w:ascii="Lato" w:hAnsi="Lato"/>
                <w:color w:val="000000" w:themeColor="text1"/>
                <w:sz w:val="20"/>
              </w:rPr>
              <w:t>nr katalogowy CDRC00201 lub równoważny</w:t>
            </w:r>
          </w:p>
        </w:tc>
        <w:tc>
          <w:tcPr>
            <w:tcW w:w="2267" w:type="dxa"/>
            <w:tcBorders>
              <w:top w:val="single" w:sz="4" w:space="0" w:color="auto"/>
              <w:left w:val="single" w:sz="4" w:space="0" w:color="auto"/>
              <w:bottom w:val="single" w:sz="4" w:space="0" w:color="auto"/>
              <w:right w:val="single" w:sz="4" w:space="0" w:color="auto"/>
            </w:tcBorders>
          </w:tcPr>
          <w:p w14:paraId="69A8572B" w14:textId="5A8D179D" w:rsidR="008B6D8A" w:rsidRPr="00D13801" w:rsidRDefault="008B6D8A" w:rsidP="006529A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 szt.</w:t>
            </w:r>
          </w:p>
        </w:tc>
        <w:tc>
          <w:tcPr>
            <w:tcW w:w="1561" w:type="dxa"/>
            <w:tcBorders>
              <w:top w:val="single" w:sz="4" w:space="0" w:color="auto"/>
              <w:left w:val="single" w:sz="4" w:space="0" w:color="auto"/>
              <w:bottom w:val="single" w:sz="4" w:space="0" w:color="auto"/>
              <w:right w:val="single" w:sz="4" w:space="0" w:color="auto"/>
            </w:tcBorders>
          </w:tcPr>
          <w:p w14:paraId="7A2507E0" w14:textId="77777777" w:rsidR="008B6D8A" w:rsidRPr="00D13801" w:rsidRDefault="008B6D8A"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79AC14DB" w14:textId="77777777" w:rsidR="008B6D8A" w:rsidRPr="00D13801" w:rsidRDefault="008B6D8A"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9A918C2" w14:textId="77777777" w:rsidR="008B6D8A" w:rsidRPr="00D13801" w:rsidRDefault="008B6D8A"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4727A66A" w14:textId="77777777" w:rsidR="008B6D8A" w:rsidRPr="00D13801" w:rsidRDefault="008B6D8A"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5728057A" w14:textId="77777777" w:rsidR="008B6D8A" w:rsidRPr="00D13801" w:rsidRDefault="008B6D8A" w:rsidP="006529AB">
            <w:pPr>
              <w:spacing w:line="276" w:lineRule="auto"/>
              <w:jc w:val="center"/>
              <w:rPr>
                <w:rFonts w:ascii="Lato" w:hAnsi="Lato"/>
                <w:color w:val="EE0000"/>
                <w:lang w:eastAsia="en-US"/>
              </w:rPr>
            </w:pPr>
          </w:p>
        </w:tc>
      </w:tr>
      <w:tr w:rsidR="008B6D8A" w:rsidRPr="00D13801" w14:paraId="6E9B71EB" w14:textId="77777777" w:rsidTr="00B377BD">
        <w:tc>
          <w:tcPr>
            <w:tcW w:w="622" w:type="dxa"/>
            <w:tcBorders>
              <w:top w:val="single" w:sz="4" w:space="0" w:color="auto"/>
              <w:left w:val="single" w:sz="4" w:space="0" w:color="auto"/>
              <w:bottom w:val="single" w:sz="4" w:space="0" w:color="auto"/>
              <w:right w:val="single" w:sz="4" w:space="0" w:color="auto"/>
            </w:tcBorders>
          </w:tcPr>
          <w:p w14:paraId="75DAB07B" w14:textId="0416F350" w:rsidR="008B6D8A" w:rsidRPr="00D13801" w:rsidRDefault="008B6D8A" w:rsidP="006529AB">
            <w:pPr>
              <w:spacing w:line="276" w:lineRule="auto"/>
              <w:jc w:val="center"/>
              <w:rPr>
                <w:rFonts w:ascii="Lato" w:hAnsi="Lato"/>
                <w:color w:val="000000" w:themeColor="text1"/>
                <w:lang w:eastAsia="en-US"/>
              </w:rPr>
            </w:pPr>
            <w:r w:rsidRPr="00D13801">
              <w:rPr>
                <w:rFonts w:ascii="Lato" w:hAnsi="Lato"/>
                <w:color w:val="000000" w:themeColor="text1"/>
                <w:lang w:eastAsia="en-US"/>
              </w:rPr>
              <w:t>11.</w:t>
            </w:r>
          </w:p>
        </w:tc>
        <w:tc>
          <w:tcPr>
            <w:tcW w:w="4550" w:type="dxa"/>
            <w:tcBorders>
              <w:top w:val="single" w:sz="4" w:space="0" w:color="auto"/>
              <w:left w:val="single" w:sz="4" w:space="0" w:color="auto"/>
              <w:bottom w:val="single" w:sz="4" w:space="0" w:color="auto"/>
              <w:right w:val="single" w:sz="4" w:space="0" w:color="auto"/>
            </w:tcBorders>
          </w:tcPr>
          <w:p w14:paraId="61B15EE2" w14:textId="4E8B38BE" w:rsidR="008B6D8A" w:rsidRPr="00D13801" w:rsidRDefault="008B6D8A" w:rsidP="006529AB">
            <w:pPr>
              <w:pStyle w:val="ELNormalny"/>
              <w:jc w:val="left"/>
              <w:rPr>
                <w:rFonts w:ascii="Lato" w:hAnsi="Lato"/>
                <w:color w:val="000000" w:themeColor="text1"/>
                <w:sz w:val="20"/>
              </w:rPr>
            </w:pPr>
            <w:r w:rsidRPr="00D13801">
              <w:rPr>
                <w:rFonts w:ascii="Lato" w:hAnsi="Lato"/>
                <w:color w:val="000000" w:themeColor="text1"/>
                <w:sz w:val="20"/>
              </w:rPr>
              <w:t xml:space="preserve">Elementy wymienne do stacji uzdatniania wody MILLIPORE: lampa A10 TOC </w:t>
            </w:r>
            <w:r w:rsidR="0012096D">
              <w:rPr>
                <w:rFonts w:ascii="Lato" w:hAnsi="Lato"/>
                <w:color w:val="000000" w:themeColor="text1"/>
                <w:sz w:val="20"/>
              </w:rPr>
              <w:t>Np.</w:t>
            </w:r>
            <w:r w:rsidRPr="00D13801">
              <w:rPr>
                <w:rFonts w:ascii="Lato" w:hAnsi="Lato"/>
                <w:color w:val="000000" w:themeColor="text1"/>
                <w:sz w:val="20"/>
              </w:rPr>
              <w:t>nr kat. ZFA10UVM1 lub równoważny</w:t>
            </w:r>
          </w:p>
        </w:tc>
        <w:tc>
          <w:tcPr>
            <w:tcW w:w="2267" w:type="dxa"/>
            <w:tcBorders>
              <w:top w:val="single" w:sz="4" w:space="0" w:color="auto"/>
              <w:left w:val="single" w:sz="4" w:space="0" w:color="auto"/>
              <w:bottom w:val="single" w:sz="4" w:space="0" w:color="auto"/>
              <w:right w:val="single" w:sz="4" w:space="0" w:color="auto"/>
            </w:tcBorders>
          </w:tcPr>
          <w:p w14:paraId="6C91FC36" w14:textId="5AD246E8" w:rsidR="008B6D8A" w:rsidRPr="00D13801" w:rsidRDefault="008B6D8A" w:rsidP="006529AB">
            <w:pPr>
              <w:spacing w:line="276" w:lineRule="auto"/>
              <w:jc w:val="center"/>
              <w:rPr>
                <w:rFonts w:ascii="Lato" w:hAnsi="Lato"/>
                <w:iCs/>
                <w:color w:val="000000" w:themeColor="text1"/>
                <w:lang w:eastAsia="en-US"/>
              </w:rPr>
            </w:pPr>
            <w:r w:rsidRPr="00D13801">
              <w:rPr>
                <w:rFonts w:ascii="Lato" w:hAnsi="Lato"/>
                <w:iCs/>
                <w:color w:val="000000" w:themeColor="text1"/>
                <w:lang w:eastAsia="en-US"/>
              </w:rPr>
              <w:t>1 szt.</w:t>
            </w:r>
          </w:p>
        </w:tc>
        <w:tc>
          <w:tcPr>
            <w:tcW w:w="1561" w:type="dxa"/>
            <w:tcBorders>
              <w:top w:val="single" w:sz="4" w:space="0" w:color="auto"/>
              <w:left w:val="single" w:sz="4" w:space="0" w:color="auto"/>
              <w:bottom w:val="single" w:sz="4" w:space="0" w:color="auto"/>
              <w:right w:val="single" w:sz="4" w:space="0" w:color="auto"/>
            </w:tcBorders>
          </w:tcPr>
          <w:p w14:paraId="378583FA" w14:textId="77777777" w:rsidR="008B6D8A" w:rsidRPr="00D13801" w:rsidRDefault="008B6D8A"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1824D814" w14:textId="77777777" w:rsidR="008B6D8A" w:rsidRPr="00D13801" w:rsidRDefault="008B6D8A"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58822AF7" w14:textId="77777777" w:rsidR="008B6D8A" w:rsidRPr="00D13801" w:rsidRDefault="008B6D8A"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14B72C4F" w14:textId="77777777" w:rsidR="008B6D8A" w:rsidRPr="00D13801" w:rsidRDefault="008B6D8A"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522B9FBA" w14:textId="77777777" w:rsidR="008B6D8A" w:rsidRPr="00D13801" w:rsidRDefault="008B6D8A" w:rsidP="006529AB">
            <w:pPr>
              <w:spacing w:line="276" w:lineRule="auto"/>
              <w:jc w:val="center"/>
              <w:rPr>
                <w:rFonts w:ascii="Lato" w:hAnsi="Lato"/>
                <w:color w:val="EE0000"/>
                <w:lang w:eastAsia="en-US"/>
              </w:rPr>
            </w:pPr>
          </w:p>
        </w:tc>
      </w:tr>
      <w:tr w:rsidR="006529AB" w:rsidRPr="00D13801" w14:paraId="7C442215" w14:textId="77777777" w:rsidTr="00B377BD">
        <w:tc>
          <w:tcPr>
            <w:tcW w:w="622" w:type="dxa"/>
            <w:tcBorders>
              <w:top w:val="single" w:sz="4" w:space="0" w:color="auto"/>
              <w:left w:val="single" w:sz="4" w:space="0" w:color="auto"/>
              <w:bottom w:val="single" w:sz="4" w:space="0" w:color="auto"/>
              <w:right w:val="single" w:sz="4" w:space="0" w:color="auto"/>
            </w:tcBorders>
            <w:hideMark/>
          </w:tcPr>
          <w:p w14:paraId="23D3F30F" w14:textId="77777777" w:rsidR="006529AB" w:rsidRPr="00D13801" w:rsidRDefault="006529AB" w:rsidP="006529AB">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15205401" w14:textId="77777777" w:rsidR="006529AB" w:rsidRPr="00D13801" w:rsidRDefault="006529AB" w:rsidP="006529AB">
            <w:pPr>
              <w:spacing w:line="276" w:lineRule="auto"/>
              <w:rPr>
                <w:rFonts w:ascii="Lato" w:hAnsi="Lato"/>
                <w:b/>
                <w:color w:val="000000" w:themeColor="text1"/>
                <w:lang w:eastAsia="en-US"/>
              </w:rPr>
            </w:pPr>
            <w:r w:rsidRPr="00D13801">
              <w:rPr>
                <w:rFonts w:ascii="Lato" w:hAnsi="Lato"/>
                <w:b/>
                <w:color w:val="000000" w:themeColor="text1"/>
                <w:lang w:eastAsia="en-US"/>
              </w:rPr>
              <w:t>Razem  netto:</w:t>
            </w:r>
          </w:p>
        </w:tc>
        <w:tc>
          <w:tcPr>
            <w:tcW w:w="2267" w:type="dxa"/>
            <w:tcBorders>
              <w:top w:val="single" w:sz="4" w:space="0" w:color="auto"/>
              <w:left w:val="single" w:sz="4" w:space="0" w:color="auto"/>
              <w:bottom w:val="single" w:sz="4" w:space="0" w:color="auto"/>
              <w:right w:val="single" w:sz="4" w:space="0" w:color="auto"/>
            </w:tcBorders>
            <w:hideMark/>
          </w:tcPr>
          <w:p w14:paraId="14435DC4" w14:textId="77777777" w:rsidR="006529AB" w:rsidRPr="00D13801" w:rsidRDefault="006529AB" w:rsidP="006529AB">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7770F2E7" w14:textId="77777777" w:rsidR="006529AB" w:rsidRPr="00D13801" w:rsidRDefault="006529AB"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3238BCB" w14:textId="77777777" w:rsidR="006529AB" w:rsidRPr="00D13801" w:rsidRDefault="006529AB"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45B6B899"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0DD494DC"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2F5F7624" w14:textId="77777777" w:rsidR="006529AB" w:rsidRPr="00D13801" w:rsidRDefault="006529AB" w:rsidP="006529AB">
            <w:pPr>
              <w:spacing w:line="276" w:lineRule="auto"/>
              <w:jc w:val="center"/>
              <w:rPr>
                <w:rFonts w:ascii="Lato" w:hAnsi="Lato"/>
                <w:color w:val="EE0000"/>
                <w:lang w:eastAsia="en-US"/>
              </w:rPr>
            </w:pPr>
          </w:p>
        </w:tc>
      </w:tr>
      <w:tr w:rsidR="006529AB" w:rsidRPr="00D13801" w14:paraId="0332C527" w14:textId="77777777" w:rsidTr="00B377BD">
        <w:tc>
          <w:tcPr>
            <w:tcW w:w="622" w:type="dxa"/>
            <w:tcBorders>
              <w:top w:val="single" w:sz="4" w:space="0" w:color="auto"/>
              <w:left w:val="single" w:sz="4" w:space="0" w:color="auto"/>
              <w:bottom w:val="single" w:sz="4" w:space="0" w:color="auto"/>
              <w:right w:val="single" w:sz="4" w:space="0" w:color="auto"/>
            </w:tcBorders>
            <w:hideMark/>
          </w:tcPr>
          <w:p w14:paraId="5CDC8C1E" w14:textId="77777777" w:rsidR="006529AB" w:rsidRPr="00D13801" w:rsidRDefault="006529AB" w:rsidP="006529AB">
            <w:pPr>
              <w:rPr>
                <w:rFonts w:ascii="Lato" w:hAnsi="Lato"/>
                <w:color w:val="000000" w:themeColor="text1"/>
                <w:lang w:eastAsia="en-US"/>
              </w:rPr>
            </w:pPr>
          </w:p>
        </w:tc>
        <w:tc>
          <w:tcPr>
            <w:tcW w:w="4550" w:type="dxa"/>
            <w:tcBorders>
              <w:top w:val="single" w:sz="4" w:space="0" w:color="auto"/>
              <w:left w:val="single" w:sz="4" w:space="0" w:color="auto"/>
              <w:bottom w:val="single" w:sz="4" w:space="0" w:color="auto"/>
              <w:right w:val="single" w:sz="4" w:space="0" w:color="auto"/>
            </w:tcBorders>
            <w:hideMark/>
          </w:tcPr>
          <w:p w14:paraId="13F84AEB" w14:textId="77777777" w:rsidR="006529AB" w:rsidRPr="00D13801" w:rsidRDefault="006529AB" w:rsidP="006529AB">
            <w:pPr>
              <w:spacing w:line="276" w:lineRule="auto"/>
              <w:rPr>
                <w:rFonts w:ascii="Lato" w:hAnsi="Lato"/>
                <w:b/>
                <w:color w:val="000000" w:themeColor="text1"/>
                <w:lang w:eastAsia="en-US"/>
              </w:rPr>
            </w:pPr>
            <w:r w:rsidRPr="00D13801">
              <w:rPr>
                <w:rFonts w:ascii="Lato" w:hAnsi="Lato"/>
                <w:b/>
                <w:color w:val="000000" w:themeColor="text1"/>
                <w:lang w:eastAsia="en-US"/>
              </w:rPr>
              <w:t>Razem brutto:</w:t>
            </w:r>
          </w:p>
        </w:tc>
        <w:tc>
          <w:tcPr>
            <w:tcW w:w="2267" w:type="dxa"/>
            <w:tcBorders>
              <w:top w:val="single" w:sz="4" w:space="0" w:color="auto"/>
              <w:left w:val="single" w:sz="4" w:space="0" w:color="auto"/>
              <w:bottom w:val="single" w:sz="4" w:space="0" w:color="auto"/>
              <w:right w:val="single" w:sz="4" w:space="0" w:color="auto"/>
            </w:tcBorders>
            <w:hideMark/>
          </w:tcPr>
          <w:p w14:paraId="375EE20D" w14:textId="77777777" w:rsidR="006529AB" w:rsidRPr="00D13801" w:rsidRDefault="006529AB" w:rsidP="006529AB">
            <w:pPr>
              <w:rPr>
                <w:rFonts w:ascii="Lato" w:hAnsi="Lato"/>
                <w:b/>
                <w:color w:val="000000" w:themeColor="text1"/>
                <w:lang w:eastAsia="en-US"/>
              </w:rPr>
            </w:pPr>
          </w:p>
        </w:tc>
        <w:tc>
          <w:tcPr>
            <w:tcW w:w="1561" w:type="dxa"/>
            <w:tcBorders>
              <w:top w:val="single" w:sz="4" w:space="0" w:color="auto"/>
              <w:left w:val="single" w:sz="4" w:space="0" w:color="auto"/>
              <w:bottom w:val="single" w:sz="4" w:space="0" w:color="auto"/>
              <w:right w:val="single" w:sz="4" w:space="0" w:color="auto"/>
            </w:tcBorders>
          </w:tcPr>
          <w:p w14:paraId="4E12EDE7" w14:textId="77777777" w:rsidR="006529AB" w:rsidRPr="00D13801" w:rsidRDefault="006529AB" w:rsidP="006529AB">
            <w:pPr>
              <w:spacing w:line="276" w:lineRule="auto"/>
              <w:jc w:val="center"/>
              <w:rPr>
                <w:rFonts w:ascii="Lato" w:hAnsi="Lato"/>
                <w:color w:val="EE0000"/>
                <w:lang w:eastAsia="en-US"/>
              </w:rPr>
            </w:pPr>
          </w:p>
        </w:tc>
        <w:tc>
          <w:tcPr>
            <w:tcW w:w="1701" w:type="dxa"/>
            <w:tcBorders>
              <w:top w:val="single" w:sz="4" w:space="0" w:color="auto"/>
              <w:left w:val="single" w:sz="4" w:space="0" w:color="auto"/>
              <w:bottom w:val="single" w:sz="4" w:space="0" w:color="auto"/>
              <w:right w:val="single" w:sz="4" w:space="0" w:color="auto"/>
            </w:tcBorders>
          </w:tcPr>
          <w:p w14:paraId="473DA74F" w14:textId="77777777" w:rsidR="006529AB" w:rsidRPr="00D13801" w:rsidRDefault="006529AB" w:rsidP="006529AB">
            <w:pPr>
              <w:spacing w:line="276" w:lineRule="auto"/>
              <w:jc w:val="center"/>
              <w:rPr>
                <w:rFonts w:ascii="Lato" w:hAnsi="Lato"/>
                <w:color w:val="EE0000"/>
                <w:lang w:eastAsia="en-US"/>
              </w:rPr>
            </w:pPr>
          </w:p>
        </w:tc>
        <w:tc>
          <w:tcPr>
            <w:tcW w:w="1417" w:type="dxa"/>
            <w:tcBorders>
              <w:top w:val="single" w:sz="4" w:space="0" w:color="auto"/>
              <w:left w:val="single" w:sz="4" w:space="0" w:color="auto"/>
              <w:bottom w:val="single" w:sz="4" w:space="0" w:color="auto"/>
              <w:right w:val="single" w:sz="4" w:space="0" w:color="auto"/>
            </w:tcBorders>
          </w:tcPr>
          <w:p w14:paraId="23486D39"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2C92F049" w14:textId="77777777" w:rsidR="006529AB" w:rsidRPr="00D13801" w:rsidRDefault="006529AB" w:rsidP="006529AB">
            <w:pPr>
              <w:spacing w:line="276" w:lineRule="auto"/>
              <w:jc w:val="center"/>
              <w:rPr>
                <w:rFonts w:ascii="Lato" w:hAnsi="Lato"/>
                <w:color w:val="EE0000"/>
                <w:lang w:eastAsia="en-US"/>
              </w:rPr>
            </w:pPr>
          </w:p>
        </w:tc>
        <w:tc>
          <w:tcPr>
            <w:tcW w:w="1276" w:type="dxa"/>
            <w:tcBorders>
              <w:top w:val="single" w:sz="4" w:space="0" w:color="auto"/>
              <w:left w:val="single" w:sz="4" w:space="0" w:color="auto"/>
              <w:bottom w:val="single" w:sz="4" w:space="0" w:color="auto"/>
              <w:right w:val="single" w:sz="4" w:space="0" w:color="auto"/>
            </w:tcBorders>
          </w:tcPr>
          <w:p w14:paraId="1C18EC6D" w14:textId="77777777" w:rsidR="006529AB" w:rsidRPr="00D13801" w:rsidRDefault="006529AB" w:rsidP="006529AB">
            <w:pPr>
              <w:spacing w:line="276" w:lineRule="auto"/>
              <w:jc w:val="center"/>
              <w:rPr>
                <w:rFonts w:ascii="Lato" w:hAnsi="Lato"/>
                <w:color w:val="EE0000"/>
                <w:lang w:eastAsia="en-US"/>
              </w:rPr>
            </w:pPr>
          </w:p>
        </w:tc>
      </w:tr>
    </w:tbl>
    <w:p w14:paraId="4DC21B72" w14:textId="77777777" w:rsidR="007A691F" w:rsidRPr="00D13801" w:rsidRDefault="007A691F" w:rsidP="007A691F">
      <w:pPr>
        <w:rPr>
          <w:rFonts w:ascii="Lato" w:hAnsi="Lato"/>
          <w:b/>
          <w:color w:val="EE0000"/>
        </w:rPr>
      </w:pPr>
    </w:p>
    <w:p w14:paraId="2AA3B9B0" w14:textId="77777777" w:rsidR="007A691F" w:rsidRPr="00D13801" w:rsidRDefault="007A691F" w:rsidP="007A691F">
      <w:pPr>
        <w:rPr>
          <w:rFonts w:ascii="Lato" w:hAnsi="Lato"/>
          <w:b/>
          <w:color w:val="EE0000"/>
        </w:rPr>
      </w:pPr>
    </w:p>
    <w:p w14:paraId="6617542D" w14:textId="3635D9E3" w:rsidR="007A691F" w:rsidRPr="00D13801" w:rsidRDefault="007A691F" w:rsidP="007A691F">
      <w:pPr>
        <w:rPr>
          <w:rFonts w:ascii="Lato" w:hAnsi="Lato"/>
          <w:b/>
          <w:bCs/>
          <w:color w:val="000000" w:themeColor="text1"/>
        </w:rPr>
      </w:pPr>
      <w:r w:rsidRPr="00D13801">
        <w:rPr>
          <w:rFonts w:ascii="Lato" w:hAnsi="Lato"/>
          <w:b/>
          <w:color w:val="000000" w:themeColor="text1"/>
        </w:rPr>
        <w:t xml:space="preserve">Formularz powinien być </w:t>
      </w:r>
      <w:r w:rsidR="003A1ADA" w:rsidRPr="00D13801">
        <w:rPr>
          <w:rFonts w:ascii="Lato" w:hAnsi="Lato"/>
          <w:b/>
          <w:color w:val="000000" w:themeColor="text1"/>
        </w:rPr>
        <w:t>podpisany podpisem</w:t>
      </w:r>
      <w:r w:rsidRPr="00D13801">
        <w:rPr>
          <w:rFonts w:ascii="Lato" w:hAnsi="Lato"/>
          <w:b/>
          <w:color w:val="000000" w:themeColor="text1"/>
        </w:rPr>
        <w:t xml:space="preserve"> kwalifikowanym, zaufanym lub osobistym przez osobę uprawnioną do reprezentowania Wykonawcy</w:t>
      </w:r>
    </w:p>
    <w:p w14:paraId="73023F46" w14:textId="77777777" w:rsidR="00D94FA0" w:rsidRDefault="00D94FA0" w:rsidP="00D94FA0">
      <w:pPr>
        <w:jc w:val="center"/>
        <w:rPr>
          <w:b/>
          <w:sz w:val="24"/>
          <w:szCs w:val="24"/>
        </w:rPr>
      </w:pPr>
      <w:r w:rsidRPr="00D13801">
        <w:rPr>
          <w:rFonts w:ascii="Lato" w:hAnsi="Lato"/>
          <w:b/>
        </w:rPr>
        <w:t xml:space="preserve">                                                                </w:t>
      </w:r>
      <w:r>
        <w:rPr>
          <w:b/>
          <w:sz w:val="24"/>
          <w:szCs w:val="24"/>
        </w:rPr>
        <w:t xml:space="preserve">                                                                                                                                   </w:t>
      </w:r>
    </w:p>
    <w:sectPr w:rsidR="00D94FA0" w:rsidSect="00A9417D">
      <w:pgSz w:w="16838" w:h="11906" w:orient="landscape"/>
      <w:pgMar w:top="1418" w:right="992"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B267A8" w14:textId="77777777" w:rsidR="00F20214" w:rsidRDefault="00F20214" w:rsidP="00F95D85">
      <w:r>
        <w:separator/>
      </w:r>
    </w:p>
  </w:endnote>
  <w:endnote w:type="continuationSeparator" w:id="0">
    <w:p w14:paraId="40A39FC8" w14:textId="77777777" w:rsidR="00F20214" w:rsidRDefault="00F20214" w:rsidP="00F95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G Mincho Light J">
    <w:altName w:val="Calibri"/>
    <w:charset w:val="00"/>
    <w:family w:val="auto"/>
    <w:pitch w:val="variable"/>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ato">
    <w:charset w:val="00"/>
    <w:family w:val="swiss"/>
    <w:pitch w:val="variable"/>
    <w:sig w:usb0="E10002FF" w:usb1="5000ECFF" w:usb2="00000021" w:usb3="00000000" w:csb0="0000019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C89674" w14:textId="77777777" w:rsidR="00F20214" w:rsidRDefault="00F20214" w:rsidP="00F95D85">
      <w:r>
        <w:separator/>
      </w:r>
    </w:p>
  </w:footnote>
  <w:footnote w:type="continuationSeparator" w:id="0">
    <w:p w14:paraId="77BEEB4C" w14:textId="77777777" w:rsidR="00F20214" w:rsidRDefault="00F20214" w:rsidP="00F95D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decimal"/>
      <w:lvlText w:val="%1."/>
      <w:lvlJc w:val="left"/>
      <w:pPr>
        <w:tabs>
          <w:tab w:val="num" w:pos="850"/>
        </w:tabs>
        <w:ind w:left="850" w:hanging="283"/>
      </w:pPr>
      <w:rPr>
        <w:rFonts w:ascii="Times New Roman" w:eastAsia="HG Mincho Light J" w:hAnsi="Times New Roman" w:cs="Times New Roman" w:hint="default"/>
        <w:bCs/>
        <w:color w:val="000000"/>
        <w:sz w:val="20"/>
        <w:szCs w:val="20"/>
      </w:rPr>
    </w:lvl>
    <w:lvl w:ilvl="1">
      <w:start w:val="1"/>
      <w:numFmt w:val="decimal"/>
      <w:lvlText w:val="%2."/>
      <w:lvlJc w:val="left"/>
      <w:pPr>
        <w:tabs>
          <w:tab w:val="num" w:pos="1134"/>
        </w:tabs>
        <w:ind w:left="1134" w:hanging="283"/>
      </w:pPr>
      <w:rPr>
        <w:rFonts w:ascii="Times New Roman" w:eastAsia="Times New Roman" w:hAnsi="Times New Roman" w:cs="Calibri"/>
        <w:b w:val="0"/>
        <w:bCs w:val="0"/>
        <w:i w:val="0"/>
        <w:iCs w:val="0"/>
        <w:color w:val="222222"/>
        <w:sz w:val="20"/>
        <w:szCs w:val="20"/>
        <w:lang w:eastAsia="en-US"/>
      </w:rPr>
    </w:lvl>
    <w:lvl w:ilvl="2">
      <w:start w:val="1"/>
      <w:numFmt w:val="decimal"/>
      <w:lvlText w:val="%3."/>
      <w:lvlJc w:val="left"/>
      <w:pPr>
        <w:tabs>
          <w:tab w:val="num" w:pos="1417"/>
        </w:tabs>
        <w:ind w:left="1417" w:hanging="283"/>
      </w:pPr>
    </w:lvl>
    <w:lvl w:ilvl="3">
      <w:start w:val="1"/>
      <w:numFmt w:val="decimal"/>
      <w:lvlText w:val="%4."/>
      <w:lvlJc w:val="left"/>
      <w:pPr>
        <w:tabs>
          <w:tab w:val="num" w:pos="1701"/>
        </w:tabs>
        <w:ind w:left="1701" w:hanging="283"/>
      </w:pPr>
    </w:lvl>
    <w:lvl w:ilvl="4">
      <w:start w:val="1"/>
      <w:numFmt w:val="decimal"/>
      <w:lvlText w:val="%5."/>
      <w:lvlJc w:val="left"/>
      <w:pPr>
        <w:tabs>
          <w:tab w:val="num" w:pos="1984"/>
        </w:tabs>
        <w:ind w:left="1984" w:hanging="283"/>
      </w:pPr>
    </w:lvl>
    <w:lvl w:ilvl="5">
      <w:start w:val="1"/>
      <w:numFmt w:val="decimal"/>
      <w:lvlText w:val="%6."/>
      <w:lvlJc w:val="left"/>
      <w:pPr>
        <w:tabs>
          <w:tab w:val="num" w:pos="2268"/>
        </w:tabs>
        <w:ind w:left="2268" w:hanging="283"/>
      </w:pPr>
    </w:lvl>
    <w:lvl w:ilvl="6">
      <w:start w:val="1"/>
      <w:numFmt w:val="decimal"/>
      <w:lvlText w:val="%7."/>
      <w:lvlJc w:val="left"/>
      <w:pPr>
        <w:tabs>
          <w:tab w:val="num" w:pos="2551"/>
        </w:tabs>
        <w:ind w:left="2551" w:hanging="283"/>
      </w:pPr>
    </w:lvl>
    <w:lvl w:ilvl="7">
      <w:start w:val="1"/>
      <w:numFmt w:val="decimal"/>
      <w:lvlText w:val="%8."/>
      <w:lvlJc w:val="left"/>
      <w:pPr>
        <w:tabs>
          <w:tab w:val="num" w:pos="2835"/>
        </w:tabs>
        <w:ind w:left="2835" w:hanging="283"/>
      </w:pPr>
    </w:lvl>
    <w:lvl w:ilvl="8">
      <w:start w:val="1"/>
      <w:numFmt w:val="decimal"/>
      <w:lvlText w:val="%9."/>
      <w:lvlJc w:val="left"/>
      <w:pPr>
        <w:tabs>
          <w:tab w:val="num" w:pos="3118"/>
        </w:tabs>
        <w:ind w:left="3118" w:hanging="283"/>
      </w:pPr>
    </w:lvl>
  </w:abstractNum>
  <w:abstractNum w:abstractNumId="1" w15:restartNumberingAfterBreak="0">
    <w:nsid w:val="00000004"/>
    <w:multiLevelType w:val="singleLevel"/>
    <w:tmpl w:val="00000004"/>
    <w:name w:val="WW8Num4"/>
    <w:lvl w:ilvl="0">
      <w:start w:val="1"/>
      <w:numFmt w:val="lowerLetter"/>
      <w:lvlText w:val="%1)"/>
      <w:lvlJc w:val="left"/>
      <w:pPr>
        <w:tabs>
          <w:tab w:val="num" w:pos="1494"/>
        </w:tabs>
        <w:ind w:left="1494" w:hanging="360"/>
      </w:pPr>
      <w:rPr>
        <w:rFonts w:ascii="Calibri" w:hAnsi="Calibri" w:cs="Calibri"/>
        <w:sz w:val="20"/>
        <w:szCs w:val="20"/>
      </w:rPr>
    </w:lvl>
  </w:abstractNum>
  <w:abstractNum w:abstractNumId="2" w15:restartNumberingAfterBreak="0">
    <w:nsid w:val="00000008"/>
    <w:multiLevelType w:val="multilevel"/>
    <w:tmpl w:val="490EEE68"/>
    <w:name w:val="WW8Num8"/>
    <w:lvl w:ilvl="0">
      <w:start w:val="1"/>
      <w:numFmt w:val="decimal"/>
      <w:lvlText w:val="%1."/>
      <w:lvlJc w:val="left"/>
      <w:pPr>
        <w:tabs>
          <w:tab w:val="num" w:pos="283"/>
        </w:tabs>
        <w:ind w:left="283" w:hanging="283"/>
      </w:pPr>
      <w:rPr>
        <w:rFonts w:ascii="Times New Roman" w:hAnsi="Times New Roman" w:cs="Times New Roman"/>
        <w:b w:val="0"/>
        <w:bCs/>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3" w15:restartNumberingAfterBreak="0">
    <w:nsid w:val="005868B4"/>
    <w:multiLevelType w:val="hybridMultilevel"/>
    <w:tmpl w:val="3D765ADC"/>
    <w:lvl w:ilvl="0" w:tplc="36943978">
      <w:start w:val="4"/>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52D261A"/>
    <w:multiLevelType w:val="hybridMultilevel"/>
    <w:tmpl w:val="BBBA647A"/>
    <w:lvl w:ilvl="0" w:tplc="BDE8F3AC">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7717B82"/>
    <w:multiLevelType w:val="hybridMultilevel"/>
    <w:tmpl w:val="9426E8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A5720F3"/>
    <w:multiLevelType w:val="hybridMultilevel"/>
    <w:tmpl w:val="435204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AF316E5"/>
    <w:multiLevelType w:val="hybridMultilevel"/>
    <w:tmpl w:val="E92A7D00"/>
    <w:lvl w:ilvl="0" w:tplc="0415000F">
      <w:start w:val="1"/>
      <w:numFmt w:val="decimal"/>
      <w:lvlText w:val="%1."/>
      <w:lvlJc w:val="left"/>
      <w:pPr>
        <w:ind w:left="1500" w:hanging="360"/>
      </w:p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8" w15:restartNumberingAfterBreak="0">
    <w:nsid w:val="1E8B7E99"/>
    <w:multiLevelType w:val="hybridMultilevel"/>
    <w:tmpl w:val="E99E0AFC"/>
    <w:lvl w:ilvl="0" w:tplc="A0988142">
      <w:start w:val="1"/>
      <w:numFmt w:val="decimal"/>
      <w:lvlText w:val="%1)"/>
      <w:lvlJc w:val="left"/>
      <w:pPr>
        <w:ind w:left="786" w:hanging="360"/>
      </w:pPr>
      <w:rPr>
        <w:rFonts w:ascii="Times New Roman" w:hAnsi="Times New Roman" w:cs="Times New Roman" w:hint="default"/>
        <w:b w:val="0"/>
        <w:sz w:val="24"/>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 w15:restartNumberingAfterBreak="0">
    <w:nsid w:val="22F723A7"/>
    <w:multiLevelType w:val="hybridMultilevel"/>
    <w:tmpl w:val="CC883502"/>
    <w:lvl w:ilvl="0" w:tplc="19C8767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4116395"/>
    <w:multiLevelType w:val="hybridMultilevel"/>
    <w:tmpl w:val="16EE06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BAF0D45"/>
    <w:multiLevelType w:val="hybridMultilevel"/>
    <w:tmpl w:val="6166F20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2DC634E9"/>
    <w:multiLevelType w:val="hybridMultilevel"/>
    <w:tmpl w:val="38D257FE"/>
    <w:lvl w:ilvl="0" w:tplc="57BC3EB6">
      <w:start w:val="1"/>
      <w:numFmt w:val="lowerLetter"/>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15:restartNumberingAfterBreak="0">
    <w:nsid w:val="2E924769"/>
    <w:multiLevelType w:val="hybridMultilevel"/>
    <w:tmpl w:val="BEDEF4C4"/>
    <w:lvl w:ilvl="0" w:tplc="04150017">
      <w:start w:val="1"/>
      <w:numFmt w:val="lowerLetter"/>
      <w:lvlText w:val="%1)"/>
      <w:lvlJc w:val="left"/>
      <w:pPr>
        <w:ind w:left="1440" w:hanging="360"/>
      </w:pPr>
    </w:lvl>
    <w:lvl w:ilvl="1" w:tplc="95401F60">
      <w:start w:val="1"/>
      <w:numFmt w:val="decimal"/>
      <w:lvlText w:val="%2."/>
      <w:lvlJc w:val="left"/>
      <w:pPr>
        <w:ind w:left="2175" w:hanging="375"/>
      </w:pPr>
      <w:rPr>
        <w:rFonts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31177434"/>
    <w:multiLevelType w:val="hybridMultilevel"/>
    <w:tmpl w:val="04D0F5CE"/>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37B44EF"/>
    <w:multiLevelType w:val="hybridMultilevel"/>
    <w:tmpl w:val="5B94ABEE"/>
    <w:lvl w:ilvl="0" w:tplc="60D89284">
      <w:start w:val="1"/>
      <w:numFmt w:val="decimal"/>
      <w:lvlText w:val="%1)"/>
      <w:lvlJc w:val="left"/>
      <w:pPr>
        <w:ind w:left="90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6" w15:restartNumberingAfterBreak="0">
    <w:nsid w:val="36AE6CF7"/>
    <w:multiLevelType w:val="hybridMultilevel"/>
    <w:tmpl w:val="9530E8BE"/>
    <w:lvl w:ilvl="0" w:tplc="71AA1DA4">
      <w:start w:val="4"/>
      <w:numFmt w:val="decimal"/>
      <w:lvlText w:val="%1."/>
      <w:lvlJc w:val="left"/>
      <w:pPr>
        <w:tabs>
          <w:tab w:val="num" w:pos="360"/>
        </w:tabs>
        <w:ind w:left="360" w:hanging="360"/>
      </w:pPr>
      <w:rPr>
        <w:b w:val="0"/>
        <w:i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7" w15:restartNumberingAfterBreak="0">
    <w:nsid w:val="3B737CFE"/>
    <w:multiLevelType w:val="hybridMultilevel"/>
    <w:tmpl w:val="3B127034"/>
    <w:lvl w:ilvl="0" w:tplc="04150011">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8" w15:restartNumberingAfterBreak="0">
    <w:nsid w:val="3D663C85"/>
    <w:multiLevelType w:val="hybridMultilevel"/>
    <w:tmpl w:val="92CC1E5A"/>
    <w:lvl w:ilvl="0" w:tplc="B290BFCE">
      <w:start w:val="1"/>
      <w:numFmt w:val="decimal"/>
      <w:lvlText w:val="%1."/>
      <w:lvlJc w:val="left"/>
      <w:pPr>
        <w:ind w:left="720" w:hanging="360"/>
      </w:pPr>
      <w:rPr>
        <w:rFonts w:ascii="Arial" w:eastAsia="Times New Roman" w:hAnsi="Arial" w:cs="Arial"/>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9" w15:restartNumberingAfterBreak="0">
    <w:nsid w:val="404C62C3"/>
    <w:multiLevelType w:val="hybridMultilevel"/>
    <w:tmpl w:val="4146A3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06E05A7"/>
    <w:multiLevelType w:val="hybridMultilevel"/>
    <w:tmpl w:val="A1F824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9364E7B"/>
    <w:multiLevelType w:val="hybridMultilevel"/>
    <w:tmpl w:val="2222E0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C47124A"/>
    <w:multiLevelType w:val="hybridMultilevel"/>
    <w:tmpl w:val="3156FC16"/>
    <w:lvl w:ilvl="0" w:tplc="0415000F">
      <w:start w:val="1"/>
      <w:numFmt w:val="decimal"/>
      <w:lvlText w:val="%1."/>
      <w:lvlJc w:val="left"/>
      <w:pPr>
        <w:ind w:left="720" w:hanging="360"/>
      </w:pPr>
    </w:lvl>
    <w:lvl w:ilvl="1" w:tplc="5E9E3806">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D7F525A"/>
    <w:multiLevelType w:val="hybridMultilevel"/>
    <w:tmpl w:val="0F4ADA2C"/>
    <w:lvl w:ilvl="0" w:tplc="0415000F">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0E35307"/>
    <w:multiLevelType w:val="hybridMultilevel"/>
    <w:tmpl w:val="16EA94A8"/>
    <w:lvl w:ilvl="0" w:tplc="C03A0C10">
      <w:start w:val="3"/>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53DE31A8"/>
    <w:multiLevelType w:val="hybridMultilevel"/>
    <w:tmpl w:val="AC9C5D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4F759FD"/>
    <w:multiLevelType w:val="hybridMultilevel"/>
    <w:tmpl w:val="16EE06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6A70D0A"/>
    <w:multiLevelType w:val="hybridMultilevel"/>
    <w:tmpl w:val="15BABF9C"/>
    <w:lvl w:ilvl="0" w:tplc="67080798">
      <w:start w:val="1"/>
      <w:numFmt w:val="decimal"/>
      <w:lvlText w:val="%1."/>
      <w:lvlJc w:val="left"/>
      <w:pPr>
        <w:tabs>
          <w:tab w:val="num" w:pos="360"/>
        </w:tabs>
        <w:ind w:left="360" w:hanging="360"/>
      </w:pPr>
    </w:lvl>
    <w:lvl w:ilvl="1" w:tplc="0415000F">
      <w:start w:val="1"/>
      <w:numFmt w:val="decimal"/>
      <w:lvlText w:val="%2."/>
      <w:lvlJc w:val="left"/>
      <w:pPr>
        <w:tabs>
          <w:tab w:val="num" w:pos="1440"/>
        </w:tabs>
        <w:ind w:left="1440" w:hanging="360"/>
      </w:pPr>
    </w:lvl>
    <w:lvl w:ilvl="2" w:tplc="7362E8CE">
      <w:start w:val="1"/>
      <w:numFmt w:val="decimal"/>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8" w15:restartNumberingAfterBreak="0">
    <w:nsid w:val="574659C9"/>
    <w:multiLevelType w:val="singleLevel"/>
    <w:tmpl w:val="34B6A2CE"/>
    <w:lvl w:ilvl="0">
      <w:start w:val="2"/>
      <w:numFmt w:val="decimal"/>
      <w:lvlText w:val="%1."/>
      <w:legacy w:legacy="1" w:legacySpace="0" w:legacyIndent="360"/>
      <w:lvlJc w:val="left"/>
      <w:pPr>
        <w:ind w:left="0" w:firstLine="0"/>
      </w:pPr>
      <w:rPr>
        <w:rFonts w:ascii="Times New Roman" w:hAnsi="Times New Roman" w:cs="Times New Roman" w:hint="default"/>
      </w:rPr>
    </w:lvl>
  </w:abstractNum>
  <w:abstractNum w:abstractNumId="29" w15:restartNumberingAfterBreak="0">
    <w:nsid w:val="5B7152F2"/>
    <w:multiLevelType w:val="hybridMultilevel"/>
    <w:tmpl w:val="9C504A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E9295F"/>
    <w:multiLevelType w:val="hybridMultilevel"/>
    <w:tmpl w:val="AC9C5D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EAD6E6C"/>
    <w:multiLevelType w:val="hybridMultilevel"/>
    <w:tmpl w:val="2AE28BF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4490D2E"/>
    <w:multiLevelType w:val="hybridMultilevel"/>
    <w:tmpl w:val="0512E264"/>
    <w:lvl w:ilvl="0" w:tplc="0415000F">
      <w:start w:val="1"/>
      <w:numFmt w:val="decimal"/>
      <w:lvlText w:val="%1."/>
      <w:lvlJc w:val="left"/>
      <w:pPr>
        <w:ind w:left="720" w:hanging="360"/>
      </w:pPr>
      <w:rPr>
        <w:rFonts w:hint="default"/>
      </w:rPr>
    </w:lvl>
    <w:lvl w:ilvl="1" w:tplc="998CFC8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55B24FA"/>
    <w:multiLevelType w:val="hybridMultilevel"/>
    <w:tmpl w:val="F48C3C72"/>
    <w:lvl w:ilvl="0" w:tplc="ADB0D06A">
      <w:numFmt w:val="bullet"/>
      <w:lvlText w:val=""/>
      <w:lvlJc w:val="left"/>
      <w:pPr>
        <w:ind w:left="720" w:hanging="360"/>
      </w:pPr>
      <w:rPr>
        <w:rFonts w:ascii="Symbol" w:eastAsia="Times New Roman"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68735199"/>
    <w:multiLevelType w:val="hybridMultilevel"/>
    <w:tmpl w:val="04D0F5CE"/>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A935F5D"/>
    <w:multiLevelType w:val="hybridMultilevel"/>
    <w:tmpl w:val="AB48852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3625156"/>
    <w:multiLevelType w:val="hybridMultilevel"/>
    <w:tmpl w:val="CE1CA5B8"/>
    <w:lvl w:ilvl="0" w:tplc="04150001">
      <w:start w:val="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7361A6E"/>
    <w:multiLevelType w:val="hybridMultilevel"/>
    <w:tmpl w:val="3F306A8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16cid:durableId="1852793741">
    <w:abstractNumId w:val="15"/>
  </w:num>
  <w:num w:numId="2" w16cid:durableId="2153579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73601780">
    <w:abstractNumId w:val="28"/>
  </w:num>
  <w:num w:numId="4" w16cid:durableId="1254700440">
    <w:abstractNumId w:val="28"/>
    <w:lvlOverride w:ilvl="0">
      <w:startOverride w:val="2"/>
    </w:lvlOverride>
  </w:num>
  <w:num w:numId="5" w16cid:durableId="1854538082">
    <w:abstractNumId w:val="27"/>
  </w:num>
  <w:num w:numId="6" w16cid:durableId="108056279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53315458">
    <w:abstractNumId w:val="16"/>
  </w:num>
  <w:num w:numId="8" w16cid:durableId="2089379479">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4921487">
    <w:abstractNumId w:val="21"/>
  </w:num>
  <w:num w:numId="10" w16cid:durableId="1966888439">
    <w:abstractNumId w:val="5"/>
  </w:num>
  <w:num w:numId="11" w16cid:durableId="1002781039">
    <w:abstractNumId w:val="8"/>
  </w:num>
  <w:num w:numId="12" w16cid:durableId="2069912498">
    <w:abstractNumId w:val="12"/>
  </w:num>
  <w:num w:numId="13" w16cid:durableId="349139265">
    <w:abstractNumId w:val="35"/>
  </w:num>
  <w:num w:numId="14" w16cid:durableId="2048795635">
    <w:abstractNumId w:val="36"/>
  </w:num>
  <w:num w:numId="15" w16cid:durableId="195108629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54299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3088095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6663870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20220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623049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954880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4705541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712717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139178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2985160">
    <w:abstractNumId w:val="24"/>
  </w:num>
  <w:num w:numId="26" w16cid:durableId="1379359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62389875">
    <w:abstractNumId w:val="1"/>
    <w:lvlOverride w:ilvl="0">
      <w:startOverride w:val="1"/>
    </w:lvlOverride>
  </w:num>
  <w:num w:numId="28" w16cid:durableId="1502155731">
    <w:abstractNumId w:val="33"/>
  </w:num>
  <w:num w:numId="29" w16cid:durableId="1122189752">
    <w:abstractNumId w:val="34"/>
  </w:num>
  <w:num w:numId="30" w16cid:durableId="869729134">
    <w:abstractNumId w:val="13"/>
  </w:num>
  <w:num w:numId="31" w16cid:durableId="1946228142">
    <w:abstractNumId w:val="14"/>
  </w:num>
  <w:num w:numId="32" w16cid:durableId="559288990">
    <w:abstractNumId w:val="9"/>
  </w:num>
  <w:num w:numId="33" w16cid:durableId="381753676">
    <w:abstractNumId w:val="4"/>
  </w:num>
  <w:num w:numId="34" w16cid:durableId="677392821">
    <w:abstractNumId w:val="17"/>
  </w:num>
  <w:num w:numId="35" w16cid:durableId="596402362">
    <w:abstractNumId w:val="7"/>
  </w:num>
  <w:num w:numId="36" w16cid:durableId="498083749">
    <w:abstractNumId w:val="3"/>
  </w:num>
  <w:num w:numId="37" w16cid:durableId="183786308">
    <w:abstractNumId w:val="2"/>
  </w:num>
  <w:num w:numId="38" w16cid:durableId="1475368440">
    <w:abstractNumId w:val="23"/>
  </w:num>
  <w:num w:numId="39" w16cid:durableId="36086095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571160289">
    <w:abstractNumId w:val="26"/>
  </w:num>
  <w:num w:numId="41" w16cid:durableId="950824119">
    <w:abstractNumId w:val="10"/>
  </w:num>
  <w:num w:numId="42" w16cid:durableId="1940873482">
    <w:abstractNumId w:val="31"/>
  </w:num>
  <w:num w:numId="43" w16cid:durableId="1801068271">
    <w:abstractNumId w:val="30"/>
  </w:num>
  <w:num w:numId="44" w16cid:durableId="886913585">
    <w:abstractNumId w:val="25"/>
  </w:num>
  <w:num w:numId="45" w16cid:durableId="19377839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003BF"/>
    <w:rsid w:val="00001737"/>
    <w:rsid w:val="00001AFE"/>
    <w:rsid w:val="00003D62"/>
    <w:rsid w:val="00005492"/>
    <w:rsid w:val="00010121"/>
    <w:rsid w:val="00013664"/>
    <w:rsid w:val="000159D0"/>
    <w:rsid w:val="00017A26"/>
    <w:rsid w:val="000203A3"/>
    <w:rsid w:val="000207FB"/>
    <w:rsid w:val="00022F2C"/>
    <w:rsid w:val="00023122"/>
    <w:rsid w:val="00025753"/>
    <w:rsid w:val="00027BED"/>
    <w:rsid w:val="00027C88"/>
    <w:rsid w:val="00032487"/>
    <w:rsid w:val="00036DCD"/>
    <w:rsid w:val="000378E4"/>
    <w:rsid w:val="00040007"/>
    <w:rsid w:val="00040033"/>
    <w:rsid w:val="00043C41"/>
    <w:rsid w:val="00046F80"/>
    <w:rsid w:val="000475E2"/>
    <w:rsid w:val="00050902"/>
    <w:rsid w:val="0005204F"/>
    <w:rsid w:val="000531FD"/>
    <w:rsid w:val="0005322A"/>
    <w:rsid w:val="000575FC"/>
    <w:rsid w:val="00060EA2"/>
    <w:rsid w:val="000647AE"/>
    <w:rsid w:val="00066309"/>
    <w:rsid w:val="000706EB"/>
    <w:rsid w:val="00071ED3"/>
    <w:rsid w:val="00072A9E"/>
    <w:rsid w:val="00077E12"/>
    <w:rsid w:val="00085706"/>
    <w:rsid w:val="00085F3B"/>
    <w:rsid w:val="00094823"/>
    <w:rsid w:val="000A01D4"/>
    <w:rsid w:val="000A5727"/>
    <w:rsid w:val="000A5DFA"/>
    <w:rsid w:val="000A64EC"/>
    <w:rsid w:val="000B106D"/>
    <w:rsid w:val="000B16B5"/>
    <w:rsid w:val="000B32A7"/>
    <w:rsid w:val="000B3959"/>
    <w:rsid w:val="000B43A7"/>
    <w:rsid w:val="000B5A3E"/>
    <w:rsid w:val="000B7444"/>
    <w:rsid w:val="000C09A3"/>
    <w:rsid w:val="000C0E89"/>
    <w:rsid w:val="000C186E"/>
    <w:rsid w:val="000C3082"/>
    <w:rsid w:val="000C3C7B"/>
    <w:rsid w:val="000C544F"/>
    <w:rsid w:val="000C74FE"/>
    <w:rsid w:val="000D07AF"/>
    <w:rsid w:val="000D4D88"/>
    <w:rsid w:val="000D5B93"/>
    <w:rsid w:val="000E0259"/>
    <w:rsid w:val="000E0390"/>
    <w:rsid w:val="000E05A9"/>
    <w:rsid w:val="000E0D84"/>
    <w:rsid w:val="000E47A4"/>
    <w:rsid w:val="000E6604"/>
    <w:rsid w:val="000E6B61"/>
    <w:rsid w:val="000F2877"/>
    <w:rsid w:val="000F4441"/>
    <w:rsid w:val="000F6BBC"/>
    <w:rsid w:val="000F7673"/>
    <w:rsid w:val="000F7D96"/>
    <w:rsid w:val="00102D4F"/>
    <w:rsid w:val="00105477"/>
    <w:rsid w:val="00105913"/>
    <w:rsid w:val="00106027"/>
    <w:rsid w:val="001071C8"/>
    <w:rsid w:val="00110DE4"/>
    <w:rsid w:val="001119D0"/>
    <w:rsid w:val="00112F93"/>
    <w:rsid w:val="00113A0A"/>
    <w:rsid w:val="00114748"/>
    <w:rsid w:val="001169DE"/>
    <w:rsid w:val="00117BB9"/>
    <w:rsid w:val="0012096D"/>
    <w:rsid w:val="00124E97"/>
    <w:rsid w:val="00135181"/>
    <w:rsid w:val="00135B52"/>
    <w:rsid w:val="00140EFD"/>
    <w:rsid w:val="001526D0"/>
    <w:rsid w:val="00155022"/>
    <w:rsid w:val="00155FD2"/>
    <w:rsid w:val="00157936"/>
    <w:rsid w:val="001600C6"/>
    <w:rsid w:val="00161B81"/>
    <w:rsid w:val="00165E77"/>
    <w:rsid w:val="00166292"/>
    <w:rsid w:val="0016720E"/>
    <w:rsid w:val="00167953"/>
    <w:rsid w:val="00167AB9"/>
    <w:rsid w:val="001720B6"/>
    <w:rsid w:val="00180986"/>
    <w:rsid w:val="00181FE1"/>
    <w:rsid w:val="00184A69"/>
    <w:rsid w:val="00185F9B"/>
    <w:rsid w:val="0018771B"/>
    <w:rsid w:val="001878D8"/>
    <w:rsid w:val="0019134D"/>
    <w:rsid w:val="0019172A"/>
    <w:rsid w:val="001972C2"/>
    <w:rsid w:val="001A17C7"/>
    <w:rsid w:val="001A2448"/>
    <w:rsid w:val="001B13F1"/>
    <w:rsid w:val="001B27F8"/>
    <w:rsid w:val="001B2C58"/>
    <w:rsid w:val="001B4F69"/>
    <w:rsid w:val="001C011B"/>
    <w:rsid w:val="001C0142"/>
    <w:rsid w:val="001C022B"/>
    <w:rsid w:val="001C3038"/>
    <w:rsid w:val="001C7B37"/>
    <w:rsid w:val="001D035B"/>
    <w:rsid w:val="001D0DC7"/>
    <w:rsid w:val="001D6422"/>
    <w:rsid w:val="001E031F"/>
    <w:rsid w:val="001E21F9"/>
    <w:rsid w:val="001E30D9"/>
    <w:rsid w:val="001E468B"/>
    <w:rsid w:val="001E5302"/>
    <w:rsid w:val="001E7FEB"/>
    <w:rsid w:val="001F22A4"/>
    <w:rsid w:val="001F2C50"/>
    <w:rsid w:val="001F3927"/>
    <w:rsid w:val="001F40B3"/>
    <w:rsid w:val="001F45FA"/>
    <w:rsid w:val="001F4B44"/>
    <w:rsid w:val="001F66A3"/>
    <w:rsid w:val="001F752E"/>
    <w:rsid w:val="0020213E"/>
    <w:rsid w:val="002021FB"/>
    <w:rsid w:val="002027E3"/>
    <w:rsid w:val="00203E71"/>
    <w:rsid w:val="00206ACE"/>
    <w:rsid w:val="00206BB5"/>
    <w:rsid w:val="00211FEE"/>
    <w:rsid w:val="00214E20"/>
    <w:rsid w:val="00215A65"/>
    <w:rsid w:val="002164B7"/>
    <w:rsid w:val="00220BF7"/>
    <w:rsid w:val="002228A6"/>
    <w:rsid w:val="002228B5"/>
    <w:rsid w:val="002252FC"/>
    <w:rsid w:val="00225888"/>
    <w:rsid w:val="00240434"/>
    <w:rsid w:val="00240488"/>
    <w:rsid w:val="00241C44"/>
    <w:rsid w:val="002422A9"/>
    <w:rsid w:val="0024327E"/>
    <w:rsid w:val="00245EC6"/>
    <w:rsid w:val="00246B32"/>
    <w:rsid w:val="00247FB6"/>
    <w:rsid w:val="00251511"/>
    <w:rsid w:val="00251DAF"/>
    <w:rsid w:val="00254F82"/>
    <w:rsid w:val="00256804"/>
    <w:rsid w:val="00256A52"/>
    <w:rsid w:val="00257729"/>
    <w:rsid w:val="00257D9F"/>
    <w:rsid w:val="00261FC7"/>
    <w:rsid w:val="00262D6A"/>
    <w:rsid w:val="002643D9"/>
    <w:rsid w:val="00265E00"/>
    <w:rsid w:val="00266780"/>
    <w:rsid w:val="00267393"/>
    <w:rsid w:val="00270A3D"/>
    <w:rsid w:val="002764A8"/>
    <w:rsid w:val="00281789"/>
    <w:rsid w:val="002A037A"/>
    <w:rsid w:val="002A1F20"/>
    <w:rsid w:val="002A4EF5"/>
    <w:rsid w:val="002A595D"/>
    <w:rsid w:val="002B624F"/>
    <w:rsid w:val="002B7907"/>
    <w:rsid w:val="002C3E5B"/>
    <w:rsid w:val="002C4BAC"/>
    <w:rsid w:val="002C5D13"/>
    <w:rsid w:val="002C7468"/>
    <w:rsid w:val="002D23EF"/>
    <w:rsid w:val="002D2544"/>
    <w:rsid w:val="002D2692"/>
    <w:rsid w:val="002D5E47"/>
    <w:rsid w:val="002E07AA"/>
    <w:rsid w:val="002E3087"/>
    <w:rsid w:val="002E71ED"/>
    <w:rsid w:val="002F047E"/>
    <w:rsid w:val="002F5FF3"/>
    <w:rsid w:val="0030093B"/>
    <w:rsid w:val="00302AA4"/>
    <w:rsid w:val="00304D6E"/>
    <w:rsid w:val="00305943"/>
    <w:rsid w:val="00306946"/>
    <w:rsid w:val="00306D07"/>
    <w:rsid w:val="00325C96"/>
    <w:rsid w:val="00326249"/>
    <w:rsid w:val="003319EE"/>
    <w:rsid w:val="003323CF"/>
    <w:rsid w:val="00332DA3"/>
    <w:rsid w:val="003423F5"/>
    <w:rsid w:val="003429C6"/>
    <w:rsid w:val="00344FC1"/>
    <w:rsid w:val="00351E55"/>
    <w:rsid w:val="00353A40"/>
    <w:rsid w:val="0035403C"/>
    <w:rsid w:val="00357BB0"/>
    <w:rsid w:val="0036028B"/>
    <w:rsid w:val="0036104E"/>
    <w:rsid w:val="003617B6"/>
    <w:rsid w:val="00362E08"/>
    <w:rsid w:val="00362E64"/>
    <w:rsid w:val="003739D6"/>
    <w:rsid w:val="00381374"/>
    <w:rsid w:val="00382EF0"/>
    <w:rsid w:val="00384782"/>
    <w:rsid w:val="00384CA1"/>
    <w:rsid w:val="003870AE"/>
    <w:rsid w:val="003908BC"/>
    <w:rsid w:val="0039360B"/>
    <w:rsid w:val="00396494"/>
    <w:rsid w:val="00396C88"/>
    <w:rsid w:val="00397B3C"/>
    <w:rsid w:val="003A010B"/>
    <w:rsid w:val="003A0B27"/>
    <w:rsid w:val="003A1ADA"/>
    <w:rsid w:val="003A2D2B"/>
    <w:rsid w:val="003A72BD"/>
    <w:rsid w:val="003B0C13"/>
    <w:rsid w:val="003B5607"/>
    <w:rsid w:val="003B6F37"/>
    <w:rsid w:val="003B7B07"/>
    <w:rsid w:val="003C039D"/>
    <w:rsid w:val="003D26EE"/>
    <w:rsid w:val="003D361E"/>
    <w:rsid w:val="003D5007"/>
    <w:rsid w:val="003D6652"/>
    <w:rsid w:val="003E72CB"/>
    <w:rsid w:val="00406B9B"/>
    <w:rsid w:val="00407182"/>
    <w:rsid w:val="0040738F"/>
    <w:rsid w:val="00414658"/>
    <w:rsid w:val="00420137"/>
    <w:rsid w:val="004231EC"/>
    <w:rsid w:val="00424B79"/>
    <w:rsid w:val="0043159B"/>
    <w:rsid w:val="004427B1"/>
    <w:rsid w:val="00444426"/>
    <w:rsid w:val="004532CF"/>
    <w:rsid w:val="00454A74"/>
    <w:rsid w:val="00454D59"/>
    <w:rsid w:val="004571F3"/>
    <w:rsid w:val="00460A8B"/>
    <w:rsid w:val="004615AA"/>
    <w:rsid w:val="0046390C"/>
    <w:rsid w:val="00464E04"/>
    <w:rsid w:val="0046764C"/>
    <w:rsid w:val="00467DA7"/>
    <w:rsid w:val="004707CF"/>
    <w:rsid w:val="004761FD"/>
    <w:rsid w:val="00476979"/>
    <w:rsid w:val="004770D4"/>
    <w:rsid w:val="00480E8F"/>
    <w:rsid w:val="00481070"/>
    <w:rsid w:val="00481FCF"/>
    <w:rsid w:val="004841ED"/>
    <w:rsid w:val="00485D7E"/>
    <w:rsid w:val="0048636A"/>
    <w:rsid w:val="004901AE"/>
    <w:rsid w:val="0049217A"/>
    <w:rsid w:val="004930C5"/>
    <w:rsid w:val="0049384B"/>
    <w:rsid w:val="00494C8B"/>
    <w:rsid w:val="0049692F"/>
    <w:rsid w:val="00497531"/>
    <w:rsid w:val="00497C8F"/>
    <w:rsid w:val="004A0800"/>
    <w:rsid w:val="004A218C"/>
    <w:rsid w:val="004B1C03"/>
    <w:rsid w:val="004B29DE"/>
    <w:rsid w:val="004B2C20"/>
    <w:rsid w:val="004B2D7F"/>
    <w:rsid w:val="004B3712"/>
    <w:rsid w:val="004B4804"/>
    <w:rsid w:val="004B4A5C"/>
    <w:rsid w:val="004B53E3"/>
    <w:rsid w:val="004B6010"/>
    <w:rsid w:val="004B6B0F"/>
    <w:rsid w:val="004C004B"/>
    <w:rsid w:val="004C06A0"/>
    <w:rsid w:val="004C26F5"/>
    <w:rsid w:val="004C7AA5"/>
    <w:rsid w:val="004D467C"/>
    <w:rsid w:val="004E025D"/>
    <w:rsid w:val="004E0732"/>
    <w:rsid w:val="004E0943"/>
    <w:rsid w:val="004E153E"/>
    <w:rsid w:val="004E63F5"/>
    <w:rsid w:val="004F44FE"/>
    <w:rsid w:val="004F46F8"/>
    <w:rsid w:val="004F7130"/>
    <w:rsid w:val="004F7D37"/>
    <w:rsid w:val="00501EEE"/>
    <w:rsid w:val="005023C3"/>
    <w:rsid w:val="00502F51"/>
    <w:rsid w:val="0050456B"/>
    <w:rsid w:val="00512BDB"/>
    <w:rsid w:val="0051360F"/>
    <w:rsid w:val="0051370F"/>
    <w:rsid w:val="00513921"/>
    <w:rsid w:val="005147AA"/>
    <w:rsid w:val="00515963"/>
    <w:rsid w:val="005172C1"/>
    <w:rsid w:val="005228A8"/>
    <w:rsid w:val="00526C97"/>
    <w:rsid w:val="00540A36"/>
    <w:rsid w:val="00544657"/>
    <w:rsid w:val="00545320"/>
    <w:rsid w:val="00546010"/>
    <w:rsid w:val="00550C9F"/>
    <w:rsid w:val="005543D3"/>
    <w:rsid w:val="005565E6"/>
    <w:rsid w:val="0056067E"/>
    <w:rsid w:val="00563308"/>
    <w:rsid w:val="0056416B"/>
    <w:rsid w:val="00566AE4"/>
    <w:rsid w:val="0057124C"/>
    <w:rsid w:val="00571DB9"/>
    <w:rsid w:val="0057392C"/>
    <w:rsid w:val="00575C15"/>
    <w:rsid w:val="0057662B"/>
    <w:rsid w:val="00577A58"/>
    <w:rsid w:val="005869CE"/>
    <w:rsid w:val="005929F9"/>
    <w:rsid w:val="00593CCB"/>
    <w:rsid w:val="005A14EA"/>
    <w:rsid w:val="005A2996"/>
    <w:rsid w:val="005A38E8"/>
    <w:rsid w:val="005A7BE9"/>
    <w:rsid w:val="005B6ED2"/>
    <w:rsid w:val="005C0748"/>
    <w:rsid w:val="005C512C"/>
    <w:rsid w:val="005D31E8"/>
    <w:rsid w:val="005E324E"/>
    <w:rsid w:val="005E3B65"/>
    <w:rsid w:val="005E664A"/>
    <w:rsid w:val="005F0E80"/>
    <w:rsid w:val="006003BF"/>
    <w:rsid w:val="00602D5F"/>
    <w:rsid w:val="00604CC4"/>
    <w:rsid w:val="00607971"/>
    <w:rsid w:val="0061274E"/>
    <w:rsid w:val="00613694"/>
    <w:rsid w:val="00630757"/>
    <w:rsid w:val="00630A68"/>
    <w:rsid w:val="00635842"/>
    <w:rsid w:val="00635F24"/>
    <w:rsid w:val="00641346"/>
    <w:rsid w:val="00646B72"/>
    <w:rsid w:val="006529AB"/>
    <w:rsid w:val="00653DA6"/>
    <w:rsid w:val="006552A3"/>
    <w:rsid w:val="00655DE4"/>
    <w:rsid w:val="0065703A"/>
    <w:rsid w:val="0065748F"/>
    <w:rsid w:val="00657A06"/>
    <w:rsid w:val="006601F6"/>
    <w:rsid w:val="00662805"/>
    <w:rsid w:val="00662C4F"/>
    <w:rsid w:val="00666A77"/>
    <w:rsid w:val="006729E2"/>
    <w:rsid w:val="006740BE"/>
    <w:rsid w:val="0067424A"/>
    <w:rsid w:val="00675863"/>
    <w:rsid w:val="0068262A"/>
    <w:rsid w:val="0068340D"/>
    <w:rsid w:val="00684B77"/>
    <w:rsid w:val="0068608B"/>
    <w:rsid w:val="006907EA"/>
    <w:rsid w:val="00690987"/>
    <w:rsid w:val="006909F7"/>
    <w:rsid w:val="006954C3"/>
    <w:rsid w:val="00696155"/>
    <w:rsid w:val="006972C4"/>
    <w:rsid w:val="006A0DD0"/>
    <w:rsid w:val="006A13CD"/>
    <w:rsid w:val="006A4422"/>
    <w:rsid w:val="006A71FE"/>
    <w:rsid w:val="006B00F9"/>
    <w:rsid w:val="006B417F"/>
    <w:rsid w:val="006B53BD"/>
    <w:rsid w:val="006B751D"/>
    <w:rsid w:val="006B7D53"/>
    <w:rsid w:val="006C01F1"/>
    <w:rsid w:val="006C1592"/>
    <w:rsid w:val="006C3A9E"/>
    <w:rsid w:val="006C70AB"/>
    <w:rsid w:val="006D01AB"/>
    <w:rsid w:val="006D0A10"/>
    <w:rsid w:val="006D527D"/>
    <w:rsid w:val="006D7518"/>
    <w:rsid w:val="006F21CD"/>
    <w:rsid w:val="006F28DF"/>
    <w:rsid w:val="00700FEC"/>
    <w:rsid w:val="007022AD"/>
    <w:rsid w:val="0070324A"/>
    <w:rsid w:val="00705411"/>
    <w:rsid w:val="007054F7"/>
    <w:rsid w:val="00706197"/>
    <w:rsid w:val="00706733"/>
    <w:rsid w:val="00706B37"/>
    <w:rsid w:val="0071021A"/>
    <w:rsid w:val="0071451F"/>
    <w:rsid w:val="00716563"/>
    <w:rsid w:val="007179F4"/>
    <w:rsid w:val="00721D8C"/>
    <w:rsid w:val="00722DE2"/>
    <w:rsid w:val="00724678"/>
    <w:rsid w:val="007248CF"/>
    <w:rsid w:val="007259F9"/>
    <w:rsid w:val="0072746B"/>
    <w:rsid w:val="00730238"/>
    <w:rsid w:val="007306D2"/>
    <w:rsid w:val="00732F12"/>
    <w:rsid w:val="00734A88"/>
    <w:rsid w:val="007351EF"/>
    <w:rsid w:val="0073687F"/>
    <w:rsid w:val="0074273E"/>
    <w:rsid w:val="00742CAD"/>
    <w:rsid w:val="00742F10"/>
    <w:rsid w:val="0074633F"/>
    <w:rsid w:val="00747081"/>
    <w:rsid w:val="00752288"/>
    <w:rsid w:val="00752415"/>
    <w:rsid w:val="00752FC6"/>
    <w:rsid w:val="0075621D"/>
    <w:rsid w:val="00760F34"/>
    <w:rsid w:val="00762D7E"/>
    <w:rsid w:val="00763CDC"/>
    <w:rsid w:val="00765357"/>
    <w:rsid w:val="00765BE8"/>
    <w:rsid w:val="0076676C"/>
    <w:rsid w:val="007716AB"/>
    <w:rsid w:val="00771B24"/>
    <w:rsid w:val="007736D3"/>
    <w:rsid w:val="0077427C"/>
    <w:rsid w:val="00776A03"/>
    <w:rsid w:val="00777D29"/>
    <w:rsid w:val="00782331"/>
    <w:rsid w:val="00783199"/>
    <w:rsid w:val="007838D1"/>
    <w:rsid w:val="0078415F"/>
    <w:rsid w:val="007850D6"/>
    <w:rsid w:val="00790D47"/>
    <w:rsid w:val="0079162C"/>
    <w:rsid w:val="00795A18"/>
    <w:rsid w:val="007A328D"/>
    <w:rsid w:val="007A4592"/>
    <w:rsid w:val="007A666D"/>
    <w:rsid w:val="007A6692"/>
    <w:rsid w:val="007A691F"/>
    <w:rsid w:val="007B5E6D"/>
    <w:rsid w:val="007C0D3E"/>
    <w:rsid w:val="007C2E40"/>
    <w:rsid w:val="007C638B"/>
    <w:rsid w:val="007D30D9"/>
    <w:rsid w:val="007D346E"/>
    <w:rsid w:val="007D3FC8"/>
    <w:rsid w:val="007D507C"/>
    <w:rsid w:val="007D68CE"/>
    <w:rsid w:val="007E1C4D"/>
    <w:rsid w:val="007E60F9"/>
    <w:rsid w:val="007F3ED2"/>
    <w:rsid w:val="00803509"/>
    <w:rsid w:val="008036E2"/>
    <w:rsid w:val="008105B4"/>
    <w:rsid w:val="00812110"/>
    <w:rsid w:val="00812919"/>
    <w:rsid w:val="0081330A"/>
    <w:rsid w:val="008156DE"/>
    <w:rsid w:val="00817559"/>
    <w:rsid w:val="00822069"/>
    <w:rsid w:val="008249EF"/>
    <w:rsid w:val="00831AAE"/>
    <w:rsid w:val="008324D0"/>
    <w:rsid w:val="00833A1F"/>
    <w:rsid w:val="00844810"/>
    <w:rsid w:val="00844A67"/>
    <w:rsid w:val="008548A5"/>
    <w:rsid w:val="008561E8"/>
    <w:rsid w:val="00856995"/>
    <w:rsid w:val="00865A07"/>
    <w:rsid w:val="00865BAE"/>
    <w:rsid w:val="00865CC4"/>
    <w:rsid w:val="008676E9"/>
    <w:rsid w:val="008678DA"/>
    <w:rsid w:val="00870111"/>
    <w:rsid w:val="0087086B"/>
    <w:rsid w:val="008714D2"/>
    <w:rsid w:val="00871704"/>
    <w:rsid w:val="00871987"/>
    <w:rsid w:val="00872D2B"/>
    <w:rsid w:val="008746C9"/>
    <w:rsid w:val="008802A7"/>
    <w:rsid w:val="0088219F"/>
    <w:rsid w:val="00887972"/>
    <w:rsid w:val="0089507B"/>
    <w:rsid w:val="00896942"/>
    <w:rsid w:val="008977B0"/>
    <w:rsid w:val="008A2214"/>
    <w:rsid w:val="008A4551"/>
    <w:rsid w:val="008A5CE5"/>
    <w:rsid w:val="008B0BEE"/>
    <w:rsid w:val="008B0E4A"/>
    <w:rsid w:val="008B1171"/>
    <w:rsid w:val="008B1C6A"/>
    <w:rsid w:val="008B2203"/>
    <w:rsid w:val="008B3C09"/>
    <w:rsid w:val="008B5E18"/>
    <w:rsid w:val="008B66BB"/>
    <w:rsid w:val="008B676C"/>
    <w:rsid w:val="008B69B7"/>
    <w:rsid w:val="008B6D8A"/>
    <w:rsid w:val="008C6E83"/>
    <w:rsid w:val="008D71BD"/>
    <w:rsid w:val="008E32BB"/>
    <w:rsid w:val="008F0474"/>
    <w:rsid w:val="008F3C0D"/>
    <w:rsid w:val="008F4007"/>
    <w:rsid w:val="008F689C"/>
    <w:rsid w:val="008F7D0A"/>
    <w:rsid w:val="00901824"/>
    <w:rsid w:val="00901D4A"/>
    <w:rsid w:val="009025E9"/>
    <w:rsid w:val="00902ED7"/>
    <w:rsid w:val="00902F3C"/>
    <w:rsid w:val="0090306A"/>
    <w:rsid w:val="009032FD"/>
    <w:rsid w:val="0090401C"/>
    <w:rsid w:val="009060BC"/>
    <w:rsid w:val="00911174"/>
    <w:rsid w:val="0091156B"/>
    <w:rsid w:val="00912DFF"/>
    <w:rsid w:val="00917188"/>
    <w:rsid w:val="00917BCC"/>
    <w:rsid w:val="009229A2"/>
    <w:rsid w:val="00923D84"/>
    <w:rsid w:val="0092538F"/>
    <w:rsid w:val="0092574B"/>
    <w:rsid w:val="00925C44"/>
    <w:rsid w:val="009301CB"/>
    <w:rsid w:val="00930813"/>
    <w:rsid w:val="00932939"/>
    <w:rsid w:val="009344BC"/>
    <w:rsid w:val="009401F7"/>
    <w:rsid w:val="009405E4"/>
    <w:rsid w:val="0094344B"/>
    <w:rsid w:val="00943E27"/>
    <w:rsid w:val="00950CCA"/>
    <w:rsid w:val="009514AB"/>
    <w:rsid w:val="0095245A"/>
    <w:rsid w:val="00955BA3"/>
    <w:rsid w:val="00956CB5"/>
    <w:rsid w:val="0095754B"/>
    <w:rsid w:val="009621DA"/>
    <w:rsid w:val="0096504D"/>
    <w:rsid w:val="00967BC3"/>
    <w:rsid w:val="00972595"/>
    <w:rsid w:val="00972E9A"/>
    <w:rsid w:val="00975A33"/>
    <w:rsid w:val="00976207"/>
    <w:rsid w:val="0098031A"/>
    <w:rsid w:val="009838E9"/>
    <w:rsid w:val="00990FD7"/>
    <w:rsid w:val="009938F6"/>
    <w:rsid w:val="009A0006"/>
    <w:rsid w:val="009A21EC"/>
    <w:rsid w:val="009A579D"/>
    <w:rsid w:val="009A5D9A"/>
    <w:rsid w:val="009A6F99"/>
    <w:rsid w:val="009A77D9"/>
    <w:rsid w:val="009B1D3A"/>
    <w:rsid w:val="009B353B"/>
    <w:rsid w:val="009B5C25"/>
    <w:rsid w:val="009B5CC8"/>
    <w:rsid w:val="009B77DD"/>
    <w:rsid w:val="009C25DC"/>
    <w:rsid w:val="009C3108"/>
    <w:rsid w:val="009C364F"/>
    <w:rsid w:val="009C47F6"/>
    <w:rsid w:val="009C49D8"/>
    <w:rsid w:val="009C4DA8"/>
    <w:rsid w:val="009C6C05"/>
    <w:rsid w:val="009D41D5"/>
    <w:rsid w:val="009D41EB"/>
    <w:rsid w:val="009D5F61"/>
    <w:rsid w:val="009D6324"/>
    <w:rsid w:val="009D6553"/>
    <w:rsid w:val="009D6A32"/>
    <w:rsid w:val="009D7DE9"/>
    <w:rsid w:val="009F3B22"/>
    <w:rsid w:val="009F5DDE"/>
    <w:rsid w:val="00A036E9"/>
    <w:rsid w:val="00A12506"/>
    <w:rsid w:val="00A139A9"/>
    <w:rsid w:val="00A22094"/>
    <w:rsid w:val="00A22568"/>
    <w:rsid w:val="00A24CF5"/>
    <w:rsid w:val="00A25B22"/>
    <w:rsid w:val="00A25FC6"/>
    <w:rsid w:val="00A30C68"/>
    <w:rsid w:val="00A3189B"/>
    <w:rsid w:val="00A32658"/>
    <w:rsid w:val="00A34F0F"/>
    <w:rsid w:val="00A3665F"/>
    <w:rsid w:val="00A37C3B"/>
    <w:rsid w:val="00A40041"/>
    <w:rsid w:val="00A40FB3"/>
    <w:rsid w:val="00A43963"/>
    <w:rsid w:val="00A4539A"/>
    <w:rsid w:val="00A45A50"/>
    <w:rsid w:val="00A46003"/>
    <w:rsid w:val="00A4644B"/>
    <w:rsid w:val="00A46C24"/>
    <w:rsid w:val="00A47EE6"/>
    <w:rsid w:val="00A53E67"/>
    <w:rsid w:val="00A54FAC"/>
    <w:rsid w:val="00A5778B"/>
    <w:rsid w:val="00A63603"/>
    <w:rsid w:val="00A63BAD"/>
    <w:rsid w:val="00A652CC"/>
    <w:rsid w:val="00A65794"/>
    <w:rsid w:val="00A67BC4"/>
    <w:rsid w:val="00A708C3"/>
    <w:rsid w:val="00A735AA"/>
    <w:rsid w:val="00A81440"/>
    <w:rsid w:val="00A81B72"/>
    <w:rsid w:val="00A858DF"/>
    <w:rsid w:val="00A86D83"/>
    <w:rsid w:val="00A9095E"/>
    <w:rsid w:val="00A9165C"/>
    <w:rsid w:val="00A926ED"/>
    <w:rsid w:val="00A9417D"/>
    <w:rsid w:val="00AA19E1"/>
    <w:rsid w:val="00AA2ADB"/>
    <w:rsid w:val="00AA4884"/>
    <w:rsid w:val="00AA6F86"/>
    <w:rsid w:val="00AA7B37"/>
    <w:rsid w:val="00AA7FA0"/>
    <w:rsid w:val="00AB269E"/>
    <w:rsid w:val="00AC0497"/>
    <w:rsid w:val="00AC116C"/>
    <w:rsid w:val="00AC1DF0"/>
    <w:rsid w:val="00AC2DD3"/>
    <w:rsid w:val="00AC6DFC"/>
    <w:rsid w:val="00AD2EE7"/>
    <w:rsid w:val="00AD58A7"/>
    <w:rsid w:val="00AE087F"/>
    <w:rsid w:val="00AE3C0E"/>
    <w:rsid w:val="00AE5A5C"/>
    <w:rsid w:val="00AF07BE"/>
    <w:rsid w:val="00AF1FAB"/>
    <w:rsid w:val="00AF2C52"/>
    <w:rsid w:val="00AF2E5E"/>
    <w:rsid w:val="00AF50FA"/>
    <w:rsid w:val="00B000EE"/>
    <w:rsid w:val="00B05688"/>
    <w:rsid w:val="00B05F9B"/>
    <w:rsid w:val="00B0773B"/>
    <w:rsid w:val="00B10969"/>
    <w:rsid w:val="00B10DBA"/>
    <w:rsid w:val="00B13054"/>
    <w:rsid w:val="00B13513"/>
    <w:rsid w:val="00B16B64"/>
    <w:rsid w:val="00B16C26"/>
    <w:rsid w:val="00B23FEA"/>
    <w:rsid w:val="00B24834"/>
    <w:rsid w:val="00B276EB"/>
    <w:rsid w:val="00B30003"/>
    <w:rsid w:val="00B318EA"/>
    <w:rsid w:val="00B3253D"/>
    <w:rsid w:val="00B36950"/>
    <w:rsid w:val="00B42318"/>
    <w:rsid w:val="00B439D3"/>
    <w:rsid w:val="00B443F5"/>
    <w:rsid w:val="00B446B3"/>
    <w:rsid w:val="00B4574E"/>
    <w:rsid w:val="00B46B32"/>
    <w:rsid w:val="00B46F35"/>
    <w:rsid w:val="00B51E66"/>
    <w:rsid w:val="00B5621A"/>
    <w:rsid w:val="00B57C2D"/>
    <w:rsid w:val="00B57E03"/>
    <w:rsid w:val="00B60839"/>
    <w:rsid w:val="00B60DF4"/>
    <w:rsid w:val="00B612A0"/>
    <w:rsid w:val="00B62F9B"/>
    <w:rsid w:val="00B6390C"/>
    <w:rsid w:val="00B64D36"/>
    <w:rsid w:val="00B66859"/>
    <w:rsid w:val="00B7279F"/>
    <w:rsid w:val="00B75DA3"/>
    <w:rsid w:val="00B8101B"/>
    <w:rsid w:val="00B90B0C"/>
    <w:rsid w:val="00B92A42"/>
    <w:rsid w:val="00B92EE5"/>
    <w:rsid w:val="00B93006"/>
    <w:rsid w:val="00B930E6"/>
    <w:rsid w:val="00B96076"/>
    <w:rsid w:val="00BA09E9"/>
    <w:rsid w:val="00BA3327"/>
    <w:rsid w:val="00BA3B34"/>
    <w:rsid w:val="00BA4D36"/>
    <w:rsid w:val="00BB0DA0"/>
    <w:rsid w:val="00BB28C4"/>
    <w:rsid w:val="00BB34E8"/>
    <w:rsid w:val="00BB3E34"/>
    <w:rsid w:val="00BC1FCD"/>
    <w:rsid w:val="00BC26E8"/>
    <w:rsid w:val="00BC72CC"/>
    <w:rsid w:val="00BC7BFD"/>
    <w:rsid w:val="00BD1953"/>
    <w:rsid w:val="00BD24AC"/>
    <w:rsid w:val="00BD2D13"/>
    <w:rsid w:val="00BD2E24"/>
    <w:rsid w:val="00BD51AA"/>
    <w:rsid w:val="00BD616F"/>
    <w:rsid w:val="00BD6EDD"/>
    <w:rsid w:val="00BD72A5"/>
    <w:rsid w:val="00BE1A76"/>
    <w:rsid w:val="00BE2C66"/>
    <w:rsid w:val="00BE30C2"/>
    <w:rsid w:val="00BE31C3"/>
    <w:rsid w:val="00BE3E93"/>
    <w:rsid w:val="00BE4043"/>
    <w:rsid w:val="00BE5AD1"/>
    <w:rsid w:val="00BE6900"/>
    <w:rsid w:val="00BF26B9"/>
    <w:rsid w:val="00BF46FD"/>
    <w:rsid w:val="00BF4CA2"/>
    <w:rsid w:val="00BF5294"/>
    <w:rsid w:val="00BF69D0"/>
    <w:rsid w:val="00BF726E"/>
    <w:rsid w:val="00BF7ADD"/>
    <w:rsid w:val="00C040E2"/>
    <w:rsid w:val="00C049C5"/>
    <w:rsid w:val="00C12F7E"/>
    <w:rsid w:val="00C16ED3"/>
    <w:rsid w:val="00C17399"/>
    <w:rsid w:val="00C22A62"/>
    <w:rsid w:val="00C278CA"/>
    <w:rsid w:val="00C34D70"/>
    <w:rsid w:val="00C36A3C"/>
    <w:rsid w:val="00C43D5F"/>
    <w:rsid w:val="00C45422"/>
    <w:rsid w:val="00C47649"/>
    <w:rsid w:val="00C504D6"/>
    <w:rsid w:val="00C508C4"/>
    <w:rsid w:val="00C50E51"/>
    <w:rsid w:val="00C51543"/>
    <w:rsid w:val="00C56C1F"/>
    <w:rsid w:val="00C606D0"/>
    <w:rsid w:val="00C63546"/>
    <w:rsid w:val="00C66119"/>
    <w:rsid w:val="00C71F72"/>
    <w:rsid w:val="00C7255F"/>
    <w:rsid w:val="00C75C46"/>
    <w:rsid w:val="00C76CF2"/>
    <w:rsid w:val="00C778E0"/>
    <w:rsid w:val="00C84B58"/>
    <w:rsid w:val="00C850D8"/>
    <w:rsid w:val="00C85657"/>
    <w:rsid w:val="00C8631A"/>
    <w:rsid w:val="00C86678"/>
    <w:rsid w:val="00C86973"/>
    <w:rsid w:val="00C9097B"/>
    <w:rsid w:val="00C90D88"/>
    <w:rsid w:val="00C91A8D"/>
    <w:rsid w:val="00C9316C"/>
    <w:rsid w:val="00C93C5E"/>
    <w:rsid w:val="00C96E32"/>
    <w:rsid w:val="00C97103"/>
    <w:rsid w:val="00C9756E"/>
    <w:rsid w:val="00CA01E2"/>
    <w:rsid w:val="00CA2909"/>
    <w:rsid w:val="00CA63E0"/>
    <w:rsid w:val="00CB2161"/>
    <w:rsid w:val="00CB363F"/>
    <w:rsid w:val="00CB38F4"/>
    <w:rsid w:val="00CB4CE8"/>
    <w:rsid w:val="00CB5E92"/>
    <w:rsid w:val="00CC0E29"/>
    <w:rsid w:val="00CC2212"/>
    <w:rsid w:val="00CC2727"/>
    <w:rsid w:val="00CC2C47"/>
    <w:rsid w:val="00CC2DCD"/>
    <w:rsid w:val="00CC32B8"/>
    <w:rsid w:val="00CC5799"/>
    <w:rsid w:val="00CC5B3E"/>
    <w:rsid w:val="00CD00E4"/>
    <w:rsid w:val="00CD390A"/>
    <w:rsid w:val="00CD5366"/>
    <w:rsid w:val="00CD5AE6"/>
    <w:rsid w:val="00CE1EC4"/>
    <w:rsid w:val="00CE2DB5"/>
    <w:rsid w:val="00CE70D2"/>
    <w:rsid w:val="00CF0222"/>
    <w:rsid w:val="00CF09AD"/>
    <w:rsid w:val="00CF1F2A"/>
    <w:rsid w:val="00CF3242"/>
    <w:rsid w:val="00CF4126"/>
    <w:rsid w:val="00CF5390"/>
    <w:rsid w:val="00CF56D4"/>
    <w:rsid w:val="00CF6A2F"/>
    <w:rsid w:val="00CF70D8"/>
    <w:rsid w:val="00D07E47"/>
    <w:rsid w:val="00D1128E"/>
    <w:rsid w:val="00D112BD"/>
    <w:rsid w:val="00D13801"/>
    <w:rsid w:val="00D16CD0"/>
    <w:rsid w:val="00D21E17"/>
    <w:rsid w:val="00D22415"/>
    <w:rsid w:val="00D225F9"/>
    <w:rsid w:val="00D256E4"/>
    <w:rsid w:val="00D26429"/>
    <w:rsid w:val="00D305A2"/>
    <w:rsid w:val="00D307C0"/>
    <w:rsid w:val="00D33884"/>
    <w:rsid w:val="00D33975"/>
    <w:rsid w:val="00D3510E"/>
    <w:rsid w:val="00D35961"/>
    <w:rsid w:val="00D36C46"/>
    <w:rsid w:val="00D379D2"/>
    <w:rsid w:val="00D40D41"/>
    <w:rsid w:val="00D42F12"/>
    <w:rsid w:val="00D44C21"/>
    <w:rsid w:val="00D5155E"/>
    <w:rsid w:val="00D52F28"/>
    <w:rsid w:val="00D53FD7"/>
    <w:rsid w:val="00D57904"/>
    <w:rsid w:val="00D624D8"/>
    <w:rsid w:val="00D636C7"/>
    <w:rsid w:val="00D64049"/>
    <w:rsid w:val="00D71604"/>
    <w:rsid w:val="00D7254C"/>
    <w:rsid w:val="00D76C3C"/>
    <w:rsid w:val="00D810F1"/>
    <w:rsid w:val="00D81B65"/>
    <w:rsid w:val="00D828FC"/>
    <w:rsid w:val="00D829CD"/>
    <w:rsid w:val="00D83585"/>
    <w:rsid w:val="00D83C31"/>
    <w:rsid w:val="00D84BFF"/>
    <w:rsid w:val="00D84FDC"/>
    <w:rsid w:val="00D851C5"/>
    <w:rsid w:val="00D85C68"/>
    <w:rsid w:val="00D9464E"/>
    <w:rsid w:val="00D94FA0"/>
    <w:rsid w:val="00D9587B"/>
    <w:rsid w:val="00D95CD6"/>
    <w:rsid w:val="00D979D7"/>
    <w:rsid w:val="00DA0348"/>
    <w:rsid w:val="00DA0A82"/>
    <w:rsid w:val="00DA0BD6"/>
    <w:rsid w:val="00DA2992"/>
    <w:rsid w:val="00DA2AA6"/>
    <w:rsid w:val="00DA3DE5"/>
    <w:rsid w:val="00DA678B"/>
    <w:rsid w:val="00DA6C4E"/>
    <w:rsid w:val="00DA7167"/>
    <w:rsid w:val="00DA761C"/>
    <w:rsid w:val="00DA7BFB"/>
    <w:rsid w:val="00DB112C"/>
    <w:rsid w:val="00DB5C55"/>
    <w:rsid w:val="00DB6A95"/>
    <w:rsid w:val="00DC6769"/>
    <w:rsid w:val="00DC74B0"/>
    <w:rsid w:val="00DC7EF8"/>
    <w:rsid w:val="00DD3F3F"/>
    <w:rsid w:val="00DD5A3C"/>
    <w:rsid w:val="00DE262A"/>
    <w:rsid w:val="00DE46DA"/>
    <w:rsid w:val="00DE4C7B"/>
    <w:rsid w:val="00DF49FD"/>
    <w:rsid w:val="00DF5C2B"/>
    <w:rsid w:val="00E00BBD"/>
    <w:rsid w:val="00E01366"/>
    <w:rsid w:val="00E02E99"/>
    <w:rsid w:val="00E03B5A"/>
    <w:rsid w:val="00E041DB"/>
    <w:rsid w:val="00E057AA"/>
    <w:rsid w:val="00E064F9"/>
    <w:rsid w:val="00E073C2"/>
    <w:rsid w:val="00E179F3"/>
    <w:rsid w:val="00E2226E"/>
    <w:rsid w:val="00E240F9"/>
    <w:rsid w:val="00E31090"/>
    <w:rsid w:val="00E3119A"/>
    <w:rsid w:val="00E45B51"/>
    <w:rsid w:val="00E527F6"/>
    <w:rsid w:val="00E529C5"/>
    <w:rsid w:val="00E52F5B"/>
    <w:rsid w:val="00E54409"/>
    <w:rsid w:val="00E55862"/>
    <w:rsid w:val="00E55C08"/>
    <w:rsid w:val="00E61397"/>
    <w:rsid w:val="00E6200E"/>
    <w:rsid w:val="00E62265"/>
    <w:rsid w:val="00E6275E"/>
    <w:rsid w:val="00E64349"/>
    <w:rsid w:val="00E6668A"/>
    <w:rsid w:val="00E76BC1"/>
    <w:rsid w:val="00E8081C"/>
    <w:rsid w:val="00E82EE0"/>
    <w:rsid w:val="00E85CEC"/>
    <w:rsid w:val="00E860EB"/>
    <w:rsid w:val="00E87AD6"/>
    <w:rsid w:val="00E87ED4"/>
    <w:rsid w:val="00E87EEA"/>
    <w:rsid w:val="00E93735"/>
    <w:rsid w:val="00E947B6"/>
    <w:rsid w:val="00E978C1"/>
    <w:rsid w:val="00E97BF9"/>
    <w:rsid w:val="00EA16B0"/>
    <w:rsid w:val="00EA23E3"/>
    <w:rsid w:val="00EA3035"/>
    <w:rsid w:val="00EA32D0"/>
    <w:rsid w:val="00EA3B9F"/>
    <w:rsid w:val="00EA41E3"/>
    <w:rsid w:val="00EA42F4"/>
    <w:rsid w:val="00EA43A7"/>
    <w:rsid w:val="00EA44E8"/>
    <w:rsid w:val="00EA5D93"/>
    <w:rsid w:val="00EA6824"/>
    <w:rsid w:val="00EA7E9B"/>
    <w:rsid w:val="00EB065D"/>
    <w:rsid w:val="00EB6CEF"/>
    <w:rsid w:val="00EB7B49"/>
    <w:rsid w:val="00EC1420"/>
    <w:rsid w:val="00EC67A1"/>
    <w:rsid w:val="00ED47B6"/>
    <w:rsid w:val="00ED4B3B"/>
    <w:rsid w:val="00ED4C45"/>
    <w:rsid w:val="00ED7389"/>
    <w:rsid w:val="00EE1C50"/>
    <w:rsid w:val="00EE4F71"/>
    <w:rsid w:val="00EE5A06"/>
    <w:rsid w:val="00EE7131"/>
    <w:rsid w:val="00EF2549"/>
    <w:rsid w:val="00F03C0B"/>
    <w:rsid w:val="00F04487"/>
    <w:rsid w:val="00F11A61"/>
    <w:rsid w:val="00F13406"/>
    <w:rsid w:val="00F1787B"/>
    <w:rsid w:val="00F20214"/>
    <w:rsid w:val="00F22F38"/>
    <w:rsid w:val="00F23262"/>
    <w:rsid w:val="00F234F5"/>
    <w:rsid w:val="00F271D0"/>
    <w:rsid w:val="00F412B5"/>
    <w:rsid w:val="00F44D41"/>
    <w:rsid w:val="00F47B14"/>
    <w:rsid w:val="00F52571"/>
    <w:rsid w:val="00F52D38"/>
    <w:rsid w:val="00F607D5"/>
    <w:rsid w:val="00F616FF"/>
    <w:rsid w:val="00F64585"/>
    <w:rsid w:val="00F655A0"/>
    <w:rsid w:val="00F65E0D"/>
    <w:rsid w:val="00F70273"/>
    <w:rsid w:val="00F72976"/>
    <w:rsid w:val="00F75521"/>
    <w:rsid w:val="00F75E4A"/>
    <w:rsid w:val="00F76634"/>
    <w:rsid w:val="00F817C8"/>
    <w:rsid w:val="00F82701"/>
    <w:rsid w:val="00F84A97"/>
    <w:rsid w:val="00F87316"/>
    <w:rsid w:val="00F87459"/>
    <w:rsid w:val="00F87687"/>
    <w:rsid w:val="00F90D8C"/>
    <w:rsid w:val="00F95D85"/>
    <w:rsid w:val="00FA0DFD"/>
    <w:rsid w:val="00FA488F"/>
    <w:rsid w:val="00FB0424"/>
    <w:rsid w:val="00FB11F0"/>
    <w:rsid w:val="00FB3563"/>
    <w:rsid w:val="00FB7227"/>
    <w:rsid w:val="00FB7A4A"/>
    <w:rsid w:val="00FC1080"/>
    <w:rsid w:val="00FD02A5"/>
    <w:rsid w:val="00FD08FD"/>
    <w:rsid w:val="00FD1327"/>
    <w:rsid w:val="00FD15EF"/>
    <w:rsid w:val="00FD6ECE"/>
    <w:rsid w:val="00FD7157"/>
    <w:rsid w:val="00FE46EB"/>
    <w:rsid w:val="00FE472C"/>
    <w:rsid w:val="00FE63FA"/>
    <w:rsid w:val="00FF0E5C"/>
    <w:rsid w:val="00FF7CA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5B6D223"/>
  <w15:docId w15:val="{7DCAE093-CD50-4197-A786-7BCD7835C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003BF"/>
    <w:pPr>
      <w:spacing w:after="0" w:line="240" w:lineRule="auto"/>
    </w:pPr>
    <w:rPr>
      <w:rFonts w:ascii="Times New Roman" w:eastAsia="Times New Roman" w:hAnsi="Times New Roman" w:cs="Times New Roman"/>
      <w:sz w:val="20"/>
      <w:szCs w:val="20"/>
      <w:lang w:eastAsia="pl-PL"/>
    </w:rPr>
  </w:style>
  <w:style w:type="paragraph" w:styleId="Nagwek1">
    <w:name w:val="heading 1"/>
    <w:basedOn w:val="Normalny"/>
    <w:next w:val="Normalny"/>
    <w:link w:val="Nagwek1Znak"/>
    <w:uiPriority w:val="9"/>
    <w:qFormat/>
    <w:rsid w:val="006003BF"/>
    <w:pPr>
      <w:keepNext/>
      <w:outlineLvl w:val="0"/>
    </w:pPr>
    <w:rPr>
      <w:sz w:val="24"/>
    </w:rPr>
  </w:style>
  <w:style w:type="paragraph" w:styleId="Nagwek2">
    <w:name w:val="heading 2"/>
    <w:basedOn w:val="Normalny"/>
    <w:next w:val="Normalny"/>
    <w:link w:val="Nagwek2Znak"/>
    <w:unhideWhenUsed/>
    <w:qFormat/>
    <w:rsid w:val="006003BF"/>
    <w:pPr>
      <w:keepNext/>
      <w:outlineLvl w:val="1"/>
    </w:pPr>
    <w:rPr>
      <w:b/>
      <w:sz w:val="24"/>
      <w:u w:val="single"/>
    </w:rPr>
  </w:style>
  <w:style w:type="paragraph" w:styleId="Nagwek3">
    <w:name w:val="heading 3"/>
    <w:basedOn w:val="Normalny"/>
    <w:next w:val="Normalny"/>
    <w:link w:val="Nagwek3Znak"/>
    <w:uiPriority w:val="9"/>
    <w:unhideWhenUsed/>
    <w:qFormat/>
    <w:rsid w:val="006003BF"/>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nhideWhenUsed/>
    <w:qFormat/>
    <w:rsid w:val="006003BF"/>
    <w:pPr>
      <w:keepNext/>
      <w:spacing w:before="240" w:after="60"/>
      <w:outlineLvl w:val="3"/>
    </w:pPr>
    <w:rPr>
      <w:rFonts w:ascii="Calibri" w:hAnsi="Calibri"/>
      <w:b/>
      <w:bCs/>
      <w:sz w:val="28"/>
      <w:szCs w:val="28"/>
    </w:rPr>
  </w:style>
  <w:style w:type="paragraph" w:styleId="Nagwek5">
    <w:name w:val="heading 5"/>
    <w:basedOn w:val="Normalny"/>
    <w:next w:val="Normalny"/>
    <w:link w:val="Nagwek5Znak"/>
    <w:unhideWhenUsed/>
    <w:qFormat/>
    <w:rsid w:val="006003BF"/>
    <w:pPr>
      <w:keepNext/>
      <w:outlineLvl w:val="4"/>
    </w:pPr>
    <w:rPr>
      <w:sz w:val="28"/>
    </w:rPr>
  </w:style>
  <w:style w:type="paragraph" w:styleId="Nagwek7">
    <w:name w:val="heading 7"/>
    <w:basedOn w:val="Normalny"/>
    <w:next w:val="Normalny"/>
    <w:link w:val="Nagwek7Znak"/>
    <w:semiHidden/>
    <w:unhideWhenUsed/>
    <w:qFormat/>
    <w:rsid w:val="006003BF"/>
    <w:pPr>
      <w:keepNext/>
      <w:jc w:val="both"/>
      <w:outlineLvl w:val="6"/>
    </w:pPr>
    <w:rPr>
      <w:b/>
      <w:sz w:val="24"/>
      <w:u w:val="single"/>
    </w:rPr>
  </w:style>
  <w:style w:type="paragraph" w:styleId="Nagwek8">
    <w:name w:val="heading 8"/>
    <w:basedOn w:val="Normalny"/>
    <w:next w:val="Normalny"/>
    <w:link w:val="Nagwek8Znak"/>
    <w:semiHidden/>
    <w:unhideWhenUsed/>
    <w:qFormat/>
    <w:rsid w:val="006003BF"/>
    <w:pPr>
      <w:keepNext/>
      <w:jc w:val="both"/>
      <w:outlineLvl w:val="7"/>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003BF"/>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6003BF"/>
    <w:rPr>
      <w:rFonts w:ascii="Times New Roman" w:eastAsia="Times New Roman" w:hAnsi="Times New Roman" w:cs="Times New Roman"/>
      <w:b/>
      <w:sz w:val="24"/>
      <w:szCs w:val="20"/>
      <w:u w:val="single"/>
      <w:lang w:eastAsia="pl-PL"/>
    </w:rPr>
  </w:style>
  <w:style w:type="character" w:customStyle="1" w:styleId="Nagwek3Znak">
    <w:name w:val="Nagłówek 3 Znak"/>
    <w:basedOn w:val="Domylnaczcionkaakapitu"/>
    <w:link w:val="Nagwek3"/>
    <w:uiPriority w:val="9"/>
    <w:rsid w:val="006003BF"/>
    <w:rPr>
      <w:rFonts w:ascii="Arial" w:eastAsia="Times New Roman" w:hAnsi="Arial" w:cs="Arial"/>
      <w:b/>
      <w:bCs/>
      <w:sz w:val="26"/>
      <w:szCs w:val="26"/>
      <w:lang w:eastAsia="pl-PL"/>
    </w:rPr>
  </w:style>
  <w:style w:type="character" w:customStyle="1" w:styleId="Nagwek4Znak">
    <w:name w:val="Nagłówek 4 Znak"/>
    <w:basedOn w:val="Domylnaczcionkaakapitu"/>
    <w:link w:val="Nagwek4"/>
    <w:rsid w:val="006003BF"/>
    <w:rPr>
      <w:rFonts w:ascii="Calibri" w:eastAsia="Times New Roman" w:hAnsi="Calibri" w:cs="Times New Roman"/>
      <w:b/>
      <w:bCs/>
      <w:sz w:val="28"/>
      <w:szCs w:val="28"/>
      <w:lang w:eastAsia="pl-PL"/>
    </w:rPr>
  </w:style>
  <w:style w:type="character" w:customStyle="1" w:styleId="Nagwek5Znak">
    <w:name w:val="Nagłówek 5 Znak"/>
    <w:basedOn w:val="Domylnaczcionkaakapitu"/>
    <w:link w:val="Nagwek5"/>
    <w:rsid w:val="006003BF"/>
    <w:rPr>
      <w:rFonts w:ascii="Times New Roman" w:eastAsia="Times New Roman" w:hAnsi="Times New Roman" w:cs="Times New Roman"/>
      <w:sz w:val="28"/>
      <w:szCs w:val="20"/>
      <w:lang w:eastAsia="pl-PL"/>
    </w:rPr>
  </w:style>
  <w:style w:type="character" w:customStyle="1" w:styleId="Nagwek7Znak">
    <w:name w:val="Nagłówek 7 Znak"/>
    <w:basedOn w:val="Domylnaczcionkaakapitu"/>
    <w:link w:val="Nagwek7"/>
    <w:semiHidden/>
    <w:rsid w:val="006003BF"/>
    <w:rPr>
      <w:rFonts w:ascii="Times New Roman" w:eastAsia="Times New Roman" w:hAnsi="Times New Roman" w:cs="Times New Roman"/>
      <w:b/>
      <w:sz w:val="24"/>
      <w:szCs w:val="20"/>
      <w:u w:val="single"/>
      <w:lang w:eastAsia="pl-PL"/>
    </w:rPr>
  </w:style>
  <w:style w:type="character" w:customStyle="1" w:styleId="Nagwek8Znak">
    <w:name w:val="Nagłówek 8 Znak"/>
    <w:basedOn w:val="Domylnaczcionkaakapitu"/>
    <w:link w:val="Nagwek8"/>
    <w:semiHidden/>
    <w:rsid w:val="006003BF"/>
    <w:rPr>
      <w:rFonts w:ascii="Times New Roman" w:eastAsia="Times New Roman" w:hAnsi="Times New Roman" w:cs="Times New Roman"/>
      <w:b/>
      <w:sz w:val="24"/>
      <w:szCs w:val="20"/>
      <w:lang w:eastAsia="pl-PL"/>
    </w:rPr>
  </w:style>
  <w:style w:type="character" w:styleId="Hipercze">
    <w:name w:val="Hyperlink"/>
    <w:basedOn w:val="Domylnaczcionkaakapitu"/>
    <w:semiHidden/>
    <w:unhideWhenUsed/>
    <w:rsid w:val="006003BF"/>
    <w:rPr>
      <w:color w:val="0000FF"/>
      <w:u w:val="single"/>
    </w:rPr>
  </w:style>
  <w:style w:type="character" w:styleId="UyteHipercze">
    <w:name w:val="FollowedHyperlink"/>
    <w:basedOn w:val="Domylnaczcionkaakapitu"/>
    <w:uiPriority w:val="99"/>
    <w:semiHidden/>
    <w:unhideWhenUsed/>
    <w:rsid w:val="006003BF"/>
    <w:rPr>
      <w:color w:val="800080" w:themeColor="followedHyperlink"/>
      <w:u w:val="single"/>
    </w:rPr>
  </w:style>
  <w:style w:type="paragraph" w:styleId="Tekstkomentarza">
    <w:name w:val="annotation text"/>
    <w:basedOn w:val="Normalny"/>
    <w:link w:val="TekstkomentarzaZnak"/>
    <w:semiHidden/>
    <w:unhideWhenUsed/>
    <w:rsid w:val="006003BF"/>
  </w:style>
  <w:style w:type="character" w:customStyle="1" w:styleId="TekstkomentarzaZnak">
    <w:name w:val="Tekst komentarza Znak"/>
    <w:basedOn w:val="Domylnaczcionkaakapitu"/>
    <w:link w:val="Tekstkomentarza"/>
    <w:semiHidden/>
    <w:rsid w:val="006003BF"/>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6003BF"/>
    <w:pPr>
      <w:tabs>
        <w:tab w:val="center" w:pos="4536"/>
        <w:tab w:val="right" w:pos="9072"/>
      </w:tabs>
    </w:pPr>
  </w:style>
  <w:style w:type="character" w:customStyle="1" w:styleId="NagwekZnak">
    <w:name w:val="Nagłówek Znak"/>
    <w:basedOn w:val="Domylnaczcionkaakapitu"/>
    <w:link w:val="Nagwek"/>
    <w:uiPriority w:val="99"/>
    <w:rsid w:val="006003BF"/>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6003BF"/>
    <w:pPr>
      <w:tabs>
        <w:tab w:val="center" w:pos="4536"/>
        <w:tab w:val="right" w:pos="9072"/>
      </w:tabs>
    </w:pPr>
  </w:style>
  <w:style w:type="character" w:customStyle="1" w:styleId="StopkaZnak">
    <w:name w:val="Stopka Znak"/>
    <w:basedOn w:val="Domylnaczcionkaakapitu"/>
    <w:link w:val="Stopka"/>
    <w:uiPriority w:val="99"/>
    <w:rsid w:val="006003BF"/>
    <w:rPr>
      <w:rFonts w:ascii="Times New Roman" w:eastAsia="Times New Roman" w:hAnsi="Times New Roman" w:cs="Times New Roman"/>
      <w:sz w:val="20"/>
      <w:szCs w:val="20"/>
      <w:lang w:eastAsia="pl-PL"/>
    </w:rPr>
  </w:style>
  <w:style w:type="paragraph" w:styleId="Adreszwrotnynakopercie">
    <w:name w:val="envelope return"/>
    <w:basedOn w:val="Normalny"/>
    <w:semiHidden/>
    <w:unhideWhenUsed/>
    <w:rsid w:val="006003BF"/>
    <w:pPr>
      <w:widowControl w:val="0"/>
      <w:snapToGrid w:val="0"/>
    </w:pPr>
    <w:rPr>
      <w:rFonts w:ascii="Arial" w:hAnsi="Arial"/>
      <w:sz w:val="24"/>
    </w:rPr>
  </w:style>
  <w:style w:type="paragraph" w:styleId="Lista">
    <w:name w:val="List"/>
    <w:basedOn w:val="Normalny"/>
    <w:semiHidden/>
    <w:unhideWhenUsed/>
    <w:rsid w:val="006003BF"/>
    <w:pPr>
      <w:spacing w:after="120"/>
      <w:ind w:left="2835" w:hanging="1417"/>
      <w:jc w:val="both"/>
    </w:pPr>
    <w:rPr>
      <w:rFonts w:ascii="Arial" w:hAnsi="Arial"/>
      <w:sz w:val="22"/>
    </w:rPr>
  </w:style>
  <w:style w:type="paragraph" w:styleId="Tytu">
    <w:name w:val="Title"/>
    <w:basedOn w:val="Normalny"/>
    <w:link w:val="TytuZnak"/>
    <w:qFormat/>
    <w:rsid w:val="006003BF"/>
    <w:pPr>
      <w:spacing w:after="120"/>
      <w:jc w:val="center"/>
    </w:pPr>
    <w:rPr>
      <w:rFonts w:ascii="Arial" w:hAnsi="Arial"/>
      <w:b/>
      <w:sz w:val="40"/>
    </w:rPr>
  </w:style>
  <w:style w:type="character" w:customStyle="1" w:styleId="TytuZnak">
    <w:name w:val="Tytuł Znak"/>
    <w:basedOn w:val="Domylnaczcionkaakapitu"/>
    <w:link w:val="Tytu"/>
    <w:rsid w:val="006003BF"/>
    <w:rPr>
      <w:rFonts w:ascii="Arial" w:eastAsia="Times New Roman" w:hAnsi="Arial" w:cs="Times New Roman"/>
      <w:b/>
      <w:sz w:val="40"/>
      <w:szCs w:val="20"/>
      <w:lang w:eastAsia="pl-PL"/>
    </w:rPr>
  </w:style>
  <w:style w:type="paragraph" w:styleId="Tekstpodstawowy">
    <w:name w:val="Body Text"/>
    <w:basedOn w:val="Normalny"/>
    <w:link w:val="TekstpodstawowyZnak"/>
    <w:semiHidden/>
    <w:unhideWhenUsed/>
    <w:rsid w:val="006003BF"/>
    <w:rPr>
      <w:b/>
      <w:sz w:val="24"/>
    </w:rPr>
  </w:style>
  <w:style w:type="character" w:customStyle="1" w:styleId="TekstpodstawowyZnak">
    <w:name w:val="Tekst podstawowy Znak"/>
    <w:basedOn w:val="Domylnaczcionkaakapitu"/>
    <w:link w:val="Tekstpodstawowy"/>
    <w:semiHidden/>
    <w:rsid w:val="006003BF"/>
    <w:rPr>
      <w:rFonts w:ascii="Times New Roman" w:eastAsia="Times New Roman" w:hAnsi="Times New Roman" w:cs="Times New Roman"/>
      <w:b/>
      <w:sz w:val="24"/>
      <w:szCs w:val="20"/>
      <w:lang w:eastAsia="pl-PL"/>
    </w:rPr>
  </w:style>
  <w:style w:type="paragraph" w:styleId="Tekstpodstawowywcity">
    <w:name w:val="Body Text Indent"/>
    <w:basedOn w:val="Normalny"/>
    <w:link w:val="TekstpodstawowywcityZnak"/>
    <w:uiPriority w:val="99"/>
    <w:unhideWhenUsed/>
    <w:rsid w:val="006003BF"/>
    <w:pPr>
      <w:jc w:val="both"/>
    </w:pPr>
    <w:rPr>
      <w:b/>
      <w:sz w:val="24"/>
    </w:rPr>
  </w:style>
  <w:style w:type="character" w:customStyle="1" w:styleId="TekstpodstawowywcityZnak">
    <w:name w:val="Tekst podstawowy wcięty Znak"/>
    <w:basedOn w:val="Domylnaczcionkaakapitu"/>
    <w:link w:val="Tekstpodstawowywcity"/>
    <w:uiPriority w:val="99"/>
    <w:rsid w:val="006003BF"/>
    <w:rPr>
      <w:rFonts w:ascii="Times New Roman" w:eastAsia="Times New Roman" w:hAnsi="Times New Roman" w:cs="Times New Roman"/>
      <w:b/>
      <w:sz w:val="24"/>
      <w:szCs w:val="20"/>
      <w:lang w:eastAsia="pl-PL"/>
    </w:rPr>
  </w:style>
  <w:style w:type="paragraph" w:styleId="Tekstpodstawowy2">
    <w:name w:val="Body Text 2"/>
    <w:basedOn w:val="Normalny"/>
    <w:link w:val="Tekstpodstawowy2Znak"/>
    <w:unhideWhenUsed/>
    <w:rsid w:val="006003BF"/>
    <w:rPr>
      <w:sz w:val="32"/>
    </w:rPr>
  </w:style>
  <w:style w:type="character" w:customStyle="1" w:styleId="Tekstpodstawowy2Znak">
    <w:name w:val="Tekst podstawowy 2 Znak"/>
    <w:basedOn w:val="Domylnaczcionkaakapitu"/>
    <w:link w:val="Tekstpodstawowy2"/>
    <w:rsid w:val="006003BF"/>
    <w:rPr>
      <w:rFonts w:ascii="Times New Roman" w:eastAsia="Times New Roman" w:hAnsi="Times New Roman" w:cs="Times New Roman"/>
      <w:sz w:val="32"/>
      <w:szCs w:val="20"/>
      <w:lang w:eastAsia="pl-PL"/>
    </w:rPr>
  </w:style>
  <w:style w:type="paragraph" w:styleId="Tekstpodstawowy3">
    <w:name w:val="Body Text 3"/>
    <w:basedOn w:val="Normalny"/>
    <w:link w:val="Tekstpodstawowy3Znak"/>
    <w:semiHidden/>
    <w:unhideWhenUsed/>
    <w:rsid w:val="006003BF"/>
    <w:rPr>
      <w:sz w:val="24"/>
    </w:rPr>
  </w:style>
  <w:style w:type="character" w:customStyle="1" w:styleId="Tekstpodstawowy3Znak">
    <w:name w:val="Tekst podstawowy 3 Znak"/>
    <w:basedOn w:val="Domylnaczcionkaakapitu"/>
    <w:link w:val="Tekstpodstawowy3"/>
    <w:semiHidden/>
    <w:rsid w:val="006003BF"/>
    <w:rPr>
      <w:rFonts w:ascii="Times New Roman" w:eastAsia="Times New Roman" w:hAnsi="Times New Roman" w:cs="Times New Roman"/>
      <w:sz w:val="24"/>
      <w:szCs w:val="20"/>
      <w:lang w:eastAsia="pl-PL"/>
    </w:rPr>
  </w:style>
  <w:style w:type="paragraph" w:styleId="Tekstpodstawowywcity2">
    <w:name w:val="Body Text Indent 2"/>
    <w:basedOn w:val="Normalny"/>
    <w:link w:val="Tekstpodstawowywcity2Znak"/>
    <w:semiHidden/>
    <w:unhideWhenUsed/>
    <w:rsid w:val="006003BF"/>
    <w:pPr>
      <w:ind w:left="75"/>
    </w:pPr>
    <w:rPr>
      <w:sz w:val="24"/>
    </w:rPr>
  </w:style>
  <w:style w:type="character" w:customStyle="1" w:styleId="Tekstpodstawowywcity2Znak">
    <w:name w:val="Tekst podstawowy wcięty 2 Znak"/>
    <w:basedOn w:val="Domylnaczcionkaakapitu"/>
    <w:link w:val="Tekstpodstawowywcity2"/>
    <w:semiHidden/>
    <w:rsid w:val="006003BF"/>
    <w:rPr>
      <w:rFonts w:ascii="Times New Roman" w:eastAsia="Times New Roman" w:hAnsi="Times New Roman" w:cs="Times New Roman"/>
      <w:sz w:val="24"/>
      <w:szCs w:val="20"/>
      <w:lang w:eastAsia="pl-PL"/>
    </w:rPr>
  </w:style>
  <w:style w:type="paragraph" w:styleId="Tekstdymka">
    <w:name w:val="Balloon Text"/>
    <w:basedOn w:val="Normalny"/>
    <w:link w:val="TekstdymkaZnak"/>
    <w:uiPriority w:val="99"/>
    <w:semiHidden/>
    <w:unhideWhenUsed/>
    <w:rsid w:val="006003BF"/>
    <w:rPr>
      <w:rFonts w:ascii="Tahoma" w:hAnsi="Tahoma" w:cs="Tahoma"/>
      <w:sz w:val="16"/>
      <w:szCs w:val="16"/>
    </w:rPr>
  </w:style>
  <w:style w:type="character" w:customStyle="1" w:styleId="TekstdymkaZnak">
    <w:name w:val="Tekst dymka Znak"/>
    <w:basedOn w:val="Domylnaczcionkaakapitu"/>
    <w:link w:val="Tekstdymka"/>
    <w:uiPriority w:val="99"/>
    <w:semiHidden/>
    <w:rsid w:val="006003BF"/>
    <w:rPr>
      <w:rFonts w:ascii="Tahoma" w:eastAsia="Times New Roman" w:hAnsi="Tahoma" w:cs="Tahoma"/>
      <w:sz w:val="16"/>
      <w:szCs w:val="16"/>
      <w:lang w:eastAsia="pl-PL"/>
    </w:rPr>
  </w:style>
  <w:style w:type="paragraph" w:styleId="Akapitzlist">
    <w:name w:val="List Paragraph"/>
    <w:basedOn w:val="Normalny"/>
    <w:uiPriority w:val="34"/>
    <w:qFormat/>
    <w:rsid w:val="006003BF"/>
    <w:pPr>
      <w:ind w:left="720"/>
      <w:contextualSpacing/>
    </w:pPr>
  </w:style>
  <w:style w:type="paragraph" w:customStyle="1" w:styleId="StandardowyNowy">
    <w:name w:val="Standardowy.Nowy"/>
    <w:rsid w:val="006003BF"/>
    <w:pPr>
      <w:spacing w:after="0" w:line="240" w:lineRule="auto"/>
      <w:jc w:val="both"/>
    </w:pPr>
    <w:rPr>
      <w:rFonts w:ascii="Times New Roman" w:eastAsia="Times New Roman" w:hAnsi="Times New Roman" w:cs="Times New Roman"/>
      <w:sz w:val="24"/>
      <w:szCs w:val="20"/>
      <w:lang w:eastAsia="pl-PL"/>
    </w:rPr>
  </w:style>
  <w:style w:type="table" w:styleId="Tabela-Siatka">
    <w:name w:val="Table Grid"/>
    <w:basedOn w:val="Standardowy"/>
    <w:uiPriority w:val="59"/>
    <w:rsid w:val="00DA761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ormalStyle">
    <w:name w:val="NormalStyle"/>
    <w:uiPriority w:val="99"/>
    <w:rsid w:val="00247FB6"/>
    <w:pPr>
      <w:spacing w:after="0" w:line="240" w:lineRule="auto"/>
    </w:pPr>
    <w:rPr>
      <w:rFonts w:ascii="Times New Roman" w:eastAsia="Times New Roman" w:hAnsi="Times New Roman" w:cs="Times New Roman"/>
      <w:color w:val="000000" w:themeColor="text1"/>
      <w:sz w:val="24"/>
      <w:lang w:eastAsia="pl-PL"/>
    </w:rPr>
  </w:style>
  <w:style w:type="character" w:customStyle="1" w:styleId="text-justify">
    <w:name w:val="text-justify"/>
    <w:basedOn w:val="Domylnaczcionkaakapitu"/>
    <w:rsid w:val="00247FB6"/>
  </w:style>
  <w:style w:type="character" w:styleId="Pogrubienie">
    <w:name w:val="Strong"/>
    <w:uiPriority w:val="22"/>
    <w:qFormat/>
    <w:rsid w:val="00C9097B"/>
    <w:rPr>
      <w:b/>
      <w:bCs/>
    </w:rPr>
  </w:style>
  <w:style w:type="paragraph" w:customStyle="1" w:styleId="Kropki">
    <w:name w:val="Kropki"/>
    <w:basedOn w:val="Normalny"/>
    <w:rsid w:val="00790D47"/>
    <w:pPr>
      <w:tabs>
        <w:tab w:val="left" w:leader="dot" w:pos="9072"/>
      </w:tabs>
      <w:spacing w:line="360" w:lineRule="auto"/>
      <w:jc w:val="right"/>
    </w:pPr>
    <w:rPr>
      <w:rFonts w:ascii="Arial" w:hAnsi="Arial" w:cs="Arial"/>
      <w:sz w:val="24"/>
      <w:szCs w:val="24"/>
      <w:lang w:eastAsia="ar-SA"/>
    </w:rPr>
  </w:style>
  <w:style w:type="paragraph" w:customStyle="1" w:styleId="ELNormalny">
    <w:name w:val="EL Normalny"/>
    <w:basedOn w:val="Normalny"/>
    <w:link w:val="ELNormalnyZnak"/>
    <w:qFormat/>
    <w:rsid w:val="00865CC4"/>
    <w:pPr>
      <w:widowControl w:val="0"/>
      <w:spacing w:before="20" w:after="20"/>
      <w:jc w:val="both"/>
    </w:pPr>
    <w:rPr>
      <w:rFonts w:ascii="Calibri" w:hAnsi="Calibri"/>
      <w:color w:val="000000"/>
      <w:kern w:val="2"/>
      <w:sz w:val="18"/>
    </w:rPr>
  </w:style>
  <w:style w:type="character" w:customStyle="1" w:styleId="ELNormalnyZnak">
    <w:name w:val="EL Normalny Znak"/>
    <w:link w:val="ELNormalny"/>
    <w:rsid w:val="00865CC4"/>
    <w:rPr>
      <w:rFonts w:ascii="Calibri" w:eastAsia="Times New Roman" w:hAnsi="Calibri" w:cs="Times New Roman"/>
      <w:color w:val="000000"/>
      <w:kern w:val="2"/>
      <w:sz w:val="18"/>
      <w:szCs w:val="20"/>
      <w:lang w:eastAsia="pl-PL"/>
    </w:rPr>
  </w:style>
  <w:style w:type="paragraph" w:customStyle="1" w:styleId="ELHeaderOpiskolumny">
    <w:name w:val="EL Header Opis kolumny"/>
    <w:basedOn w:val="ELNormalny"/>
    <w:link w:val="ELHeaderOpiskolumnyZnak"/>
    <w:qFormat/>
    <w:rsid w:val="00F1787B"/>
    <w:pPr>
      <w:spacing w:line="278" w:lineRule="auto"/>
      <w:jc w:val="center"/>
    </w:pPr>
    <w:rPr>
      <w:sz w:val="14"/>
    </w:rPr>
  </w:style>
  <w:style w:type="character" w:customStyle="1" w:styleId="ELHeaderOpiskolumnyZnak">
    <w:name w:val="EL Header Opis kolumny Znak"/>
    <w:link w:val="ELHeaderOpiskolumny"/>
    <w:rsid w:val="00F1787B"/>
    <w:rPr>
      <w:rFonts w:ascii="Calibri" w:eastAsia="Times New Roman" w:hAnsi="Calibri" w:cs="Times New Roman"/>
      <w:color w:val="000000"/>
      <w:kern w:val="2"/>
      <w:sz w:val="14"/>
      <w:szCs w:val="20"/>
      <w:lang w:eastAsia="pl-PL"/>
    </w:rPr>
  </w:style>
  <w:style w:type="paragraph" w:customStyle="1" w:styleId="ELFooter">
    <w:name w:val="EL Footer"/>
    <w:basedOn w:val="ELNormalny"/>
    <w:link w:val="ELFooterZnak"/>
    <w:autoRedefine/>
    <w:qFormat/>
    <w:rsid w:val="00CE70D2"/>
    <w:pPr>
      <w:spacing w:before="40"/>
      <w:jc w:val="left"/>
    </w:pPr>
    <w:rPr>
      <w:color w:val="EE0000"/>
      <w:kern w:val="0"/>
    </w:rPr>
  </w:style>
  <w:style w:type="character" w:customStyle="1" w:styleId="ELFooterZnak">
    <w:name w:val="EL Footer Znak"/>
    <w:link w:val="ELFooter"/>
    <w:rsid w:val="00CE70D2"/>
    <w:rPr>
      <w:rFonts w:ascii="Calibri" w:eastAsia="Times New Roman" w:hAnsi="Calibri" w:cs="Times New Roman"/>
      <w:color w:val="EE0000"/>
      <w:sz w:val="18"/>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395540">
      <w:bodyDiv w:val="1"/>
      <w:marLeft w:val="0"/>
      <w:marRight w:val="0"/>
      <w:marTop w:val="0"/>
      <w:marBottom w:val="0"/>
      <w:divBdr>
        <w:top w:val="none" w:sz="0" w:space="0" w:color="auto"/>
        <w:left w:val="none" w:sz="0" w:space="0" w:color="auto"/>
        <w:bottom w:val="none" w:sz="0" w:space="0" w:color="auto"/>
        <w:right w:val="none" w:sz="0" w:space="0" w:color="auto"/>
      </w:divBdr>
    </w:div>
    <w:div w:id="426777114">
      <w:bodyDiv w:val="1"/>
      <w:marLeft w:val="0"/>
      <w:marRight w:val="0"/>
      <w:marTop w:val="0"/>
      <w:marBottom w:val="0"/>
      <w:divBdr>
        <w:top w:val="none" w:sz="0" w:space="0" w:color="auto"/>
        <w:left w:val="none" w:sz="0" w:space="0" w:color="auto"/>
        <w:bottom w:val="none" w:sz="0" w:space="0" w:color="auto"/>
        <w:right w:val="none" w:sz="0" w:space="0" w:color="auto"/>
      </w:divBdr>
    </w:div>
    <w:div w:id="765274776">
      <w:bodyDiv w:val="1"/>
      <w:marLeft w:val="0"/>
      <w:marRight w:val="0"/>
      <w:marTop w:val="0"/>
      <w:marBottom w:val="0"/>
      <w:divBdr>
        <w:top w:val="none" w:sz="0" w:space="0" w:color="auto"/>
        <w:left w:val="none" w:sz="0" w:space="0" w:color="auto"/>
        <w:bottom w:val="none" w:sz="0" w:space="0" w:color="auto"/>
        <w:right w:val="none" w:sz="0" w:space="0" w:color="auto"/>
      </w:divBdr>
    </w:div>
    <w:div w:id="811098999">
      <w:bodyDiv w:val="1"/>
      <w:marLeft w:val="0"/>
      <w:marRight w:val="0"/>
      <w:marTop w:val="0"/>
      <w:marBottom w:val="0"/>
      <w:divBdr>
        <w:top w:val="none" w:sz="0" w:space="0" w:color="auto"/>
        <w:left w:val="none" w:sz="0" w:space="0" w:color="auto"/>
        <w:bottom w:val="none" w:sz="0" w:space="0" w:color="auto"/>
        <w:right w:val="none" w:sz="0" w:space="0" w:color="auto"/>
      </w:divBdr>
    </w:div>
    <w:div w:id="1167863470">
      <w:bodyDiv w:val="1"/>
      <w:marLeft w:val="0"/>
      <w:marRight w:val="0"/>
      <w:marTop w:val="0"/>
      <w:marBottom w:val="0"/>
      <w:divBdr>
        <w:top w:val="none" w:sz="0" w:space="0" w:color="auto"/>
        <w:left w:val="none" w:sz="0" w:space="0" w:color="auto"/>
        <w:bottom w:val="none" w:sz="0" w:space="0" w:color="auto"/>
        <w:right w:val="none" w:sz="0" w:space="0" w:color="auto"/>
      </w:divBdr>
    </w:div>
    <w:div w:id="1313868403">
      <w:bodyDiv w:val="1"/>
      <w:marLeft w:val="0"/>
      <w:marRight w:val="0"/>
      <w:marTop w:val="0"/>
      <w:marBottom w:val="0"/>
      <w:divBdr>
        <w:top w:val="none" w:sz="0" w:space="0" w:color="auto"/>
        <w:left w:val="none" w:sz="0" w:space="0" w:color="auto"/>
        <w:bottom w:val="none" w:sz="0" w:space="0" w:color="auto"/>
        <w:right w:val="none" w:sz="0" w:space="0" w:color="auto"/>
      </w:divBdr>
    </w:div>
    <w:div w:id="1368751153">
      <w:bodyDiv w:val="1"/>
      <w:marLeft w:val="0"/>
      <w:marRight w:val="0"/>
      <w:marTop w:val="0"/>
      <w:marBottom w:val="0"/>
      <w:divBdr>
        <w:top w:val="none" w:sz="0" w:space="0" w:color="auto"/>
        <w:left w:val="none" w:sz="0" w:space="0" w:color="auto"/>
        <w:bottom w:val="none" w:sz="0" w:space="0" w:color="auto"/>
        <w:right w:val="none" w:sz="0" w:space="0" w:color="auto"/>
      </w:divBdr>
    </w:div>
    <w:div w:id="159123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A5B7234-B1CF-4009-BAD5-FAF95B9E3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7320</TotalTime>
  <Pages>68</Pages>
  <Words>12410</Words>
  <Characters>74463</Characters>
  <Application>Microsoft Office Word</Application>
  <DocSecurity>0</DocSecurity>
  <Lines>620</Lines>
  <Paragraphs>173</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86700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HigienaKomunalna</dc:creator>
  <cp:lastModifiedBy>PSSE Konin - Ewa Juszczak</cp:lastModifiedBy>
  <cp:revision>463</cp:revision>
  <cp:lastPrinted>2026-01-29T12:36:00Z</cp:lastPrinted>
  <dcterms:created xsi:type="dcterms:W3CDTF">2015-02-03T09:54:00Z</dcterms:created>
  <dcterms:modified xsi:type="dcterms:W3CDTF">2026-02-09T12:50:00Z</dcterms:modified>
</cp:coreProperties>
</file>