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4B0D42" w14:textId="77777777" w:rsidR="00836AD0" w:rsidRPr="00D13801" w:rsidRDefault="00836AD0" w:rsidP="00836AD0">
      <w:pPr>
        <w:jc w:val="center"/>
        <w:rPr>
          <w:rFonts w:ascii="Lato" w:hAnsi="Lato"/>
          <w:b/>
          <w:color w:val="000000" w:themeColor="text1"/>
        </w:rPr>
      </w:pPr>
      <w:r w:rsidRPr="00D13801">
        <w:rPr>
          <w:rFonts w:ascii="Lato" w:hAnsi="Lato"/>
          <w:b/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                 Załącznik nr 24 do SWZ </w:t>
      </w:r>
    </w:p>
    <w:p w14:paraId="29485001" w14:textId="77777777" w:rsidR="00836AD0" w:rsidRPr="00D13801" w:rsidRDefault="00836AD0" w:rsidP="00836AD0">
      <w:pPr>
        <w:jc w:val="center"/>
        <w:rPr>
          <w:rFonts w:ascii="Lato" w:hAnsi="Lato"/>
          <w:b/>
          <w:color w:val="000000" w:themeColor="text1"/>
        </w:rPr>
      </w:pPr>
      <w:r w:rsidRPr="00D13801">
        <w:rPr>
          <w:rFonts w:ascii="Lato" w:hAnsi="Lato"/>
          <w:b/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                 – załącznik nr 2 do umowy</w:t>
      </w:r>
    </w:p>
    <w:p w14:paraId="56320496" w14:textId="77777777" w:rsidR="00836AD0" w:rsidRPr="00D13801" w:rsidRDefault="00836AD0" w:rsidP="00836AD0">
      <w:pPr>
        <w:jc w:val="center"/>
        <w:rPr>
          <w:rFonts w:ascii="Lato" w:hAnsi="Lato"/>
          <w:b/>
          <w:color w:val="000000" w:themeColor="text1"/>
        </w:rPr>
      </w:pPr>
    </w:p>
    <w:p w14:paraId="57E6E09B" w14:textId="77777777" w:rsidR="00836AD0" w:rsidRPr="00D13801" w:rsidRDefault="00836AD0" w:rsidP="00836AD0">
      <w:pPr>
        <w:jc w:val="center"/>
        <w:rPr>
          <w:rFonts w:ascii="Lato" w:hAnsi="Lato"/>
          <w:b/>
          <w:color w:val="000000" w:themeColor="text1"/>
        </w:rPr>
      </w:pPr>
      <w:r w:rsidRPr="00D13801">
        <w:rPr>
          <w:rFonts w:ascii="Lato" w:hAnsi="Lato"/>
          <w:b/>
          <w:color w:val="000000" w:themeColor="text1"/>
        </w:rPr>
        <w:t>Pakiet XX – Płytki Petriego</w:t>
      </w:r>
    </w:p>
    <w:p w14:paraId="4F438CA6" w14:textId="77777777" w:rsidR="00836AD0" w:rsidRPr="00D13801" w:rsidRDefault="00836AD0" w:rsidP="00836AD0">
      <w:pPr>
        <w:jc w:val="both"/>
        <w:rPr>
          <w:rFonts w:ascii="Lato" w:hAnsi="Lato"/>
          <w:b/>
          <w:i/>
          <w:color w:val="000000" w:themeColor="text1"/>
        </w:rPr>
      </w:pPr>
    </w:p>
    <w:p w14:paraId="6D779D2F" w14:textId="77777777" w:rsidR="00836AD0" w:rsidRPr="00D13801" w:rsidRDefault="00836AD0" w:rsidP="00836AD0">
      <w:pPr>
        <w:jc w:val="center"/>
        <w:rPr>
          <w:rFonts w:ascii="Lato" w:hAnsi="Lato"/>
          <w:b/>
          <w:color w:val="000000" w:themeColor="text1"/>
        </w:rPr>
      </w:pPr>
    </w:p>
    <w:tbl>
      <w:tblPr>
        <w:tblW w:w="14670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9" w:type="dxa"/>
          <w:right w:w="69" w:type="dxa"/>
        </w:tblCellMar>
        <w:tblLook w:val="04A0" w:firstRow="1" w:lastRow="0" w:firstColumn="1" w:lastColumn="0" w:noHBand="0" w:noVBand="1"/>
      </w:tblPr>
      <w:tblGrid>
        <w:gridCol w:w="622"/>
        <w:gridCol w:w="4550"/>
        <w:gridCol w:w="2267"/>
        <w:gridCol w:w="1561"/>
        <w:gridCol w:w="1701"/>
        <w:gridCol w:w="1417"/>
        <w:gridCol w:w="1276"/>
        <w:gridCol w:w="1276"/>
      </w:tblGrid>
      <w:tr w:rsidR="00836AD0" w:rsidRPr="00D13801" w14:paraId="19B4B16F" w14:textId="77777777" w:rsidTr="00902E97">
        <w:trPr>
          <w:trHeight w:val="495"/>
        </w:trPr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60EF5" w14:textId="77777777" w:rsidR="00836AD0" w:rsidRPr="00D13801" w:rsidRDefault="00836AD0" w:rsidP="00902E97">
            <w:pPr>
              <w:spacing w:line="276" w:lineRule="auto"/>
              <w:jc w:val="both"/>
              <w:rPr>
                <w:rFonts w:ascii="Lato" w:hAnsi="Lato"/>
                <w:b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b/>
                <w:color w:val="000000" w:themeColor="text1"/>
                <w:lang w:eastAsia="en-US"/>
              </w:rPr>
              <w:t>L.p.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8A2A5" w14:textId="77777777" w:rsidR="00836AD0" w:rsidRPr="00D13801" w:rsidRDefault="00836AD0" w:rsidP="00902E97">
            <w:pPr>
              <w:pStyle w:val="Nagwek4"/>
              <w:spacing w:line="276" w:lineRule="auto"/>
              <w:rPr>
                <w:rFonts w:ascii="Lato" w:eastAsiaTheme="minorEastAsia" w:hAnsi="Lato"/>
                <w:color w:val="000000" w:themeColor="text1"/>
                <w:sz w:val="20"/>
                <w:szCs w:val="20"/>
              </w:rPr>
            </w:pPr>
            <w:r w:rsidRPr="00D13801">
              <w:rPr>
                <w:rFonts w:ascii="Lato" w:eastAsiaTheme="minorEastAsia" w:hAnsi="Lato"/>
                <w:color w:val="000000" w:themeColor="text1"/>
                <w:sz w:val="20"/>
                <w:szCs w:val="20"/>
              </w:rPr>
              <w:t>Przedmiot zamówienia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48563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b/>
                <w:color w:val="000000" w:themeColor="text1"/>
                <w:lang w:eastAsia="en-US"/>
              </w:rPr>
              <w:t>Wielkość zamówienia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DDA97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b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b/>
                <w:color w:val="000000" w:themeColor="text1"/>
                <w:lang w:eastAsia="en-US"/>
              </w:rPr>
              <w:t>Cena jednostkowa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7B278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b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b/>
                <w:color w:val="000000" w:themeColor="text1"/>
                <w:lang w:eastAsia="en-US"/>
              </w:rPr>
              <w:t>Wartość netto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65061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b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b/>
                <w:color w:val="000000" w:themeColor="text1"/>
                <w:lang w:eastAsia="en-US"/>
              </w:rPr>
              <w:t>Stawka Vat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66836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b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b/>
                <w:color w:val="000000" w:themeColor="text1"/>
                <w:lang w:eastAsia="en-US"/>
              </w:rPr>
              <w:t>Wartość brutto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8CAB0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b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b/>
                <w:color w:val="000000" w:themeColor="text1"/>
                <w:lang w:eastAsia="en-US"/>
              </w:rPr>
              <w:t>Producent</w:t>
            </w:r>
          </w:p>
        </w:tc>
      </w:tr>
      <w:tr w:rsidR="00836AD0" w:rsidRPr="00D13801" w14:paraId="56159F97" w14:textId="77777777" w:rsidTr="00902E97"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7AD97" w14:textId="77777777" w:rsidR="00836AD0" w:rsidRPr="00D13801" w:rsidRDefault="00836AD0" w:rsidP="00902E97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color w:val="000000" w:themeColor="text1"/>
                <w:lang w:eastAsia="en-US"/>
              </w:rPr>
              <w:t xml:space="preserve">  1.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B5185" w14:textId="77777777" w:rsidR="00836AD0" w:rsidRPr="00D13801" w:rsidRDefault="00836AD0" w:rsidP="00902E97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color w:val="000000" w:themeColor="text1"/>
              </w:rPr>
              <w:t xml:space="preserve">Sterylne płytki Petriego  o śr. </w:t>
            </w:r>
            <w:smartTag w:uri="urn:schemas-microsoft-com:office:smarttags" w:element="metricconverter">
              <w:smartTagPr>
                <w:attr w:name="ProductID" w:val="140 mm"/>
              </w:smartTagPr>
              <w:r w:rsidRPr="00D13801">
                <w:rPr>
                  <w:rFonts w:ascii="Lato" w:hAnsi="Lato"/>
                  <w:color w:val="000000" w:themeColor="text1"/>
                </w:rPr>
                <w:t>140 mm</w:t>
              </w:r>
            </w:smartTag>
            <w:r w:rsidRPr="00D13801">
              <w:rPr>
                <w:rFonts w:ascii="Lato" w:hAnsi="Lato"/>
                <w:color w:val="000000" w:themeColor="text1"/>
              </w:rPr>
              <w:t xml:space="preserve"> jednorazowe bez wentylacji (pakowane maksymalnie po 10 szt.)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34916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iCs/>
                <w:color w:val="000000" w:themeColor="text1"/>
                <w:lang w:eastAsia="en-US"/>
              </w:rPr>
            </w:pPr>
          </w:p>
          <w:p w14:paraId="4767AEE1" w14:textId="5BD3E85A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6</w:t>
            </w:r>
            <w:r w:rsidRPr="00D13801">
              <w:rPr>
                <w:rFonts w:ascii="Lato" w:hAnsi="Lato"/>
                <w:iCs/>
                <w:color w:val="000000" w:themeColor="text1"/>
                <w:lang w:eastAsia="en-US"/>
              </w:rPr>
              <w:t>0</w:t>
            </w:r>
            <w:r>
              <w:rPr>
                <w:rFonts w:ascii="Lato" w:hAnsi="Lato"/>
                <w:iCs/>
                <w:color w:val="000000" w:themeColor="text1"/>
                <w:lang w:eastAsia="en-US"/>
              </w:rPr>
              <w:t>5</w:t>
            </w:r>
            <w:r w:rsidRPr="00D13801">
              <w:rPr>
                <w:rFonts w:ascii="Lato" w:hAnsi="Lato"/>
                <w:iCs/>
                <w:color w:val="000000" w:themeColor="text1"/>
                <w:lang w:eastAsia="en-US"/>
              </w:rPr>
              <w:t>0 szt.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CB811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E4535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1E4C9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2C764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80F08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</w:tr>
      <w:tr w:rsidR="00836AD0" w:rsidRPr="00D13801" w14:paraId="4D0616FF" w14:textId="77777777" w:rsidTr="00902E97"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83D19" w14:textId="77777777" w:rsidR="00836AD0" w:rsidRPr="00D13801" w:rsidRDefault="00836AD0" w:rsidP="00902E97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color w:val="000000" w:themeColor="text1"/>
                <w:lang w:eastAsia="en-US"/>
              </w:rPr>
              <w:t xml:space="preserve">  2.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CA85E" w14:textId="77777777" w:rsidR="00836AD0" w:rsidRPr="00D13801" w:rsidRDefault="00836AD0" w:rsidP="00902E97">
            <w:pPr>
              <w:spacing w:line="276" w:lineRule="auto"/>
              <w:rPr>
                <w:rFonts w:ascii="Lato" w:hAnsi="Lato"/>
                <w:color w:val="000000" w:themeColor="text1"/>
              </w:rPr>
            </w:pPr>
            <w:r w:rsidRPr="00D13801">
              <w:rPr>
                <w:rFonts w:ascii="Lato" w:hAnsi="Lato"/>
                <w:color w:val="000000" w:themeColor="text1"/>
              </w:rPr>
              <w:t>Sterylne płytki Petriego  o śr. 90 mm jednorazowe bez wentylacji (pakowane maksymalnie po 25 szt.)</w:t>
            </w:r>
          </w:p>
          <w:p w14:paraId="08841883" w14:textId="77777777" w:rsidR="00836AD0" w:rsidRPr="00D13801" w:rsidRDefault="00836AD0" w:rsidP="00902E97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CFE74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iCs/>
                <w:color w:val="000000" w:themeColor="text1"/>
                <w:lang w:eastAsia="en-US"/>
              </w:rPr>
            </w:pPr>
          </w:p>
          <w:p w14:paraId="5DAA9011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15</w:t>
            </w:r>
            <w:r w:rsidRPr="00D13801">
              <w:rPr>
                <w:rFonts w:ascii="Lato" w:hAnsi="Lato"/>
                <w:iCs/>
                <w:color w:val="000000" w:themeColor="text1"/>
                <w:lang w:eastAsia="en-US"/>
              </w:rPr>
              <w:t> 000 szt.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5B38A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5AD65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9C3B3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572DB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42AAD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</w:tr>
      <w:tr w:rsidR="00836AD0" w:rsidRPr="00D13801" w14:paraId="3F170626" w14:textId="77777777" w:rsidTr="00902E97"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D210E" w14:textId="77777777" w:rsidR="00836AD0" w:rsidRPr="00D13801" w:rsidRDefault="00836AD0" w:rsidP="00902E97">
            <w:pPr>
              <w:spacing w:line="276" w:lineRule="auto"/>
              <w:rPr>
                <w:rFonts w:ascii="Lato" w:hAnsi="Lato"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color w:val="000000" w:themeColor="text1"/>
                <w:lang w:eastAsia="en-US"/>
              </w:rPr>
              <w:t xml:space="preserve">  3.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A0FEB" w14:textId="77777777" w:rsidR="00836AD0" w:rsidRPr="00D13801" w:rsidRDefault="00836AD0" w:rsidP="00902E97">
            <w:pPr>
              <w:spacing w:line="276" w:lineRule="auto"/>
              <w:rPr>
                <w:rFonts w:ascii="Lato" w:hAnsi="Lato"/>
                <w:color w:val="000000" w:themeColor="text1"/>
              </w:rPr>
            </w:pPr>
            <w:r w:rsidRPr="00D13801">
              <w:rPr>
                <w:rFonts w:ascii="Lato" w:hAnsi="Lato"/>
                <w:color w:val="000000" w:themeColor="text1"/>
              </w:rPr>
              <w:t>Sterylne płytki Petriego  o śr. 50 mm jednorazowe bez wentylacji (pakowane maksymalnie po 15 szt.)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191B2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iCs/>
                <w:color w:val="000000" w:themeColor="text1"/>
                <w:lang w:eastAsia="en-US"/>
              </w:rPr>
            </w:pPr>
          </w:p>
          <w:p w14:paraId="565F4616" w14:textId="028CA383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iCs/>
                <w:color w:val="000000" w:themeColor="text1"/>
                <w:lang w:eastAsia="en-US"/>
              </w:rPr>
            </w:pPr>
            <w:r>
              <w:rPr>
                <w:rFonts w:ascii="Lato" w:hAnsi="Lato"/>
                <w:iCs/>
                <w:color w:val="000000" w:themeColor="text1"/>
                <w:lang w:eastAsia="en-US"/>
              </w:rPr>
              <w:t>1</w:t>
            </w:r>
            <w:r w:rsidRPr="00D13801">
              <w:rPr>
                <w:rFonts w:ascii="Lato" w:hAnsi="Lato"/>
                <w:iCs/>
                <w:color w:val="000000" w:themeColor="text1"/>
                <w:lang w:eastAsia="en-US"/>
              </w:rPr>
              <w:t>0 0</w:t>
            </w:r>
            <w:r>
              <w:rPr>
                <w:rFonts w:ascii="Lato" w:hAnsi="Lato"/>
                <w:iCs/>
                <w:color w:val="000000" w:themeColor="text1"/>
                <w:lang w:eastAsia="en-US"/>
              </w:rPr>
              <w:t>5</w:t>
            </w:r>
            <w:r w:rsidRPr="00D13801">
              <w:rPr>
                <w:rFonts w:ascii="Lato" w:hAnsi="Lato"/>
                <w:iCs/>
                <w:color w:val="000000" w:themeColor="text1"/>
                <w:lang w:eastAsia="en-US"/>
              </w:rPr>
              <w:t>0 szt.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08D77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FCF0B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6B769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6E587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0303B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</w:tr>
      <w:tr w:rsidR="00836AD0" w:rsidRPr="00D13801" w14:paraId="7A3F101C" w14:textId="77777777" w:rsidTr="00902E97"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3BAEA" w14:textId="77777777" w:rsidR="00836AD0" w:rsidRPr="00D13801" w:rsidRDefault="00836AD0" w:rsidP="00902E97">
            <w:pPr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69E6A" w14:textId="77777777" w:rsidR="00836AD0" w:rsidRPr="00D13801" w:rsidRDefault="00836AD0" w:rsidP="00902E97">
            <w:pPr>
              <w:spacing w:line="276" w:lineRule="auto"/>
              <w:rPr>
                <w:rFonts w:ascii="Lato" w:hAnsi="Lato"/>
                <w:b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b/>
                <w:color w:val="000000" w:themeColor="text1"/>
                <w:lang w:eastAsia="en-US"/>
              </w:rPr>
              <w:t>Razem  netto: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828A4" w14:textId="77777777" w:rsidR="00836AD0" w:rsidRPr="00D13801" w:rsidRDefault="00836AD0" w:rsidP="00902E97">
            <w:pPr>
              <w:rPr>
                <w:rFonts w:ascii="Lato" w:hAnsi="Lato"/>
                <w:b/>
                <w:color w:val="000000" w:themeColor="text1"/>
                <w:lang w:eastAsia="en-US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BF723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4F892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0C073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3B339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F7B6E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</w:tr>
      <w:tr w:rsidR="00836AD0" w:rsidRPr="00D13801" w14:paraId="7087FEE4" w14:textId="77777777" w:rsidTr="00902E97"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A0AC4" w14:textId="77777777" w:rsidR="00836AD0" w:rsidRPr="00D13801" w:rsidRDefault="00836AD0" w:rsidP="00902E97">
            <w:pPr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BE022" w14:textId="77777777" w:rsidR="00836AD0" w:rsidRPr="00D13801" w:rsidRDefault="00836AD0" w:rsidP="00902E97">
            <w:pPr>
              <w:spacing w:line="276" w:lineRule="auto"/>
              <w:rPr>
                <w:rFonts w:ascii="Lato" w:hAnsi="Lato"/>
                <w:b/>
                <w:color w:val="000000" w:themeColor="text1"/>
                <w:lang w:eastAsia="en-US"/>
              </w:rPr>
            </w:pPr>
            <w:r w:rsidRPr="00D13801">
              <w:rPr>
                <w:rFonts w:ascii="Lato" w:hAnsi="Lato"/>
                <w:b/>
                <w:color w:val="000000" w:themeColor="text1"/>
                <w:lang w:eastAsia="en-US"/>
              </w:rPr>
              <w:t>Razem brutto: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27DDF" w14:textId="77777777" w:rsidR="00836AD0" w:rsidRPr="00D13801" w:rsidRDefault="00836AD0" w:rsidP="00902E97">
            <w:pPr>
              <w:rPr>
                <w:rFonts w:ascii="Lato" w:hAnsi="Lato"/>
                <w:b/>
                <w:color w:val="000000" w:themeColor="text1"/>
                <w:lang w:eastAsia="en-US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3C839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52858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9988D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383C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0158F" w14:textId="77777777" w:rsidR="00836AD0" w:rsidRPr="00D13801" w:rsidRDefault="00836AD0" w:rsidP="00902E97">
            <w:pPr>
              <w:spacing w:line="276" w:lineRule="auto"/>
              <w:jc w:val="center"/>
              <w:rPr>
                <w:rFonts w:ascii="Lato" w:hAnsi="Lato"/>
                <w:color w:val="000000" w:themeColor="text1"/>
                <w:lang w:eastAsia="en-US"/>
              </w:rPr>
            </w:pPr>
          </w:p>
        </w:tc>
      </w:tr>
    </w:tbl>
    <w:p w14:paraId="2C4A590E" w14:textId="77777777" w:rsidR="00836AD0" w:rsidRPr="00D13801" w:rsidRDefault="00836AD0" w:rsidP="00836AD0">
      <w:pPr>
        <w:rPr>
          <w:rFonts w:ascii="Lato" w:hAnsi="Lato"/>
          <w:b/>
          <w:color w:val="000000" w:themeColor="text1"/>
        </w:rPr>
      </w:pPr>
    </w:p>
    <w:p w14:paraId="3B473B0A" w14:textId="77777777" w:rsidR="00836AD0" w:rsidRPr="00D13801" w:rsidRDefault="00836AD0" w:rsidP="00836AD0">
      <w:pPr>
        <w:rPr>
          <w:rFonts w:ascii="Lato" w:hAnsi="Lato"/>
          <w:b/>
          <w:color w:val="EE0000"/>
        </w:rPr>
      </w:pPr>
    </w:p>
    <w:p w14:paraId="36B0B704" w14:textId="77777777" w:rsidR="00836AD0" w:rsidRPr="00D13801" w:rsidRDefault="00836AD0" w:rsidP="00836AD0">
      <w:pPr>
        <w:rPr>
          <w:rFonts w:ascii="Lato" w:hAnsi="Lato"/>
          <w:b/>
          <w:bCs/>
          <w:color w:val="000000" w:themeColor="text1"/>
        </w:rPr>
      </w:pPr>
      <w:r w:rsidRPr="00D13801">
        <w:rPr>
          <w:rFonts w:ascii="Lato" w:hAnsi="Lato"/>
          <w:b/>
          <w:color w:val="000000" w:themeColor="text1"/>
        </w:rPr>
        <w:t>Formularz powinien być podpisany  podpisem kwalifikowanym, zaufanym lub osobistym przez osobę uprawnioną do reprezentowania Wykonawcy</w:t>
      </w:r>
    </w:p>
    <w:p w14:paraId="68B93E54" w14:textId="77777777" w:rsidR="00AF0701" w:rsidRDefault="00AF0701"/>
    <w:sectPr w:rsidR="00AF0701" w:rsidSect="00836AD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AD0"/>
    <w:rsid w:val="00836AD0"/>
    <w:rsid w:val="0090742B"/>
    <w:rsid w:val="00945FEC"/>
    <w:rsid w:val="00AF0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DB6C585"/>
  <w15:chartTrackingRefBased/>
  <w15:docId w15:val="{400CA13D-95BB-43FE-B9E2-EE93FA95A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6AD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36AD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36AD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36AD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nhideWhenUsed/>
    <w:qFormat/>
    <w:rsid w:val="00836AD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36AD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36AD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36AD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36AD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36AD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36A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36A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36A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rsid w:val="00836AD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36AD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36AD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36AD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36AD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36AD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36AD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836A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36AD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836A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36AD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836AD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36AD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836AD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36A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36AD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36AD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970</Characters>
  <Application>Microsoft Office Word</Application>
  <DocSecurity>0</DocSecurity>
  <Lines>8</Lines>
  <Paragraphs>2</Paragraphs>
  <ScaleCrop>false</ScaleCrop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PSSE Konin - Ewa Juszczak</dc:creator>
  <cp:keywords/>
  <dc:description/>
  <cp:lastModifiedBy>PSSE Konin - Ewa Juszczak</cp:lastModifiedBy>
  <cp:revision>1</cp:revision>
  <dcterms:created xsi:type="dcterms:W3CDTF">2026-02-12T06:52:00Z</dcterms:created>
  <dcterms:modified xsi:type="dcterms:W3CDTF">2026-02-12T06:53:00Z</dcterms:modified>
</cp:coreProperties>
</file>