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417" w:rsidRPr="006B1417" w:rsidRDefault="006B1417" w:rsidP="008226A3">
      <w:pPr>
        <w:pStyle w:val="Nagwek2"/>
        <w:tabs>
          <w:tab w:val="left" w:pos="0"/>
          <w:tab w:val="left" w:pos="2170"/>
        </w:tabs>
        <w:jc w:val="both"/>
        <w:rPr>
          <w:i w:val="0"/>
          <w:sz w:val="22"/>
          <w:szCs w:val="22"/>
        </w:rPr>
      </w:pPr>
      <w:bookmarkStart w:id="0" w:name="_Toc289083052"/>
      <w:r w:rsidRPr="006B1417">
        <w:rPr>
          <w:rFonts w:cs="Arial"/>
          <w:i w:val="0"/>
          <w:sz w:val="22"/>
          <w:szCs w:val="22"/>
        </w:rPr>
        <w:t xml:space="preserve">Nr sprawy: </w:t>
      </w:r>
      <w:r w:rsidR="00A4492C">
        <w:rPr>
          <w:rFonts w:cs="Arial"/>
          <w:i w:val="0"/>
          <w:sz w:val="22"/>
          <w:szCs w:val="22"/>
        </w:rPr>
        <w:t>OI.I.261.1.1</w:t>
      </w:r>
      <w:r w:rsidR="008226A3">
        <w:rPr>
          <w:rFonts w:cs="Arial"/>
          <w:i w:val="0"/>
          <w:sz w:val="22"/>
          <w:szCs w:val="22"/>
        </w:rPr>
        <w:t>.</w:t>
      </w:r>
      <w:r w:rsidRPr="006B1417">
        <w:rPr>
          <w:rFonts w:cs="Arial"/>
          <w:i w:val="0"/>
          <w:sz w:val="22"/>
          <w:szCs w:val="22"/>
        </w:rPr>
        <w:t>202</w:t>
      </w:r>
      <w:r w:rsidR="00A4492C">
        <w:rPr>
          <w:rFonts w:cs="Arial"/>
          <w:i w:val="0"/>
          <w:sz w:val="22"/>
          <w:szCs w:val="22"/>
        </w:rPr>
        <w:t>6</w:t>
      </w:r>
      <w:r w:rsidRPr="006B1417">
        <w:rPr>
          <w:rFonts w:cs="Arial"/>
          <w:i w:val="0"/>
          <w:sz w:val="22"/>
          <w:szCs w:val="22"/>
        </w:rPr>
        <w:t>.</w:t>
      </w:r>
      <w:proofErr w:type="gramStart"/>
      <w:r w:rsidR="00AD1363">
        <w:rPr>
          <w:rFonts w:cs="Arial"/>
          <w:i w:val="0"/>
          <w:sz w:val="22"/>
          <w:szCs w:val="22"/>
        </w:rPr>
        <w:t>IW</w:t>
      </w:r>
      <w:r w:rsidR="00AD1363">
        <w:rPr>
          <w:rFonts w:cs="Arial"/>
          <w:b w:val="0"/>
          <w:bCs w:val="0"/>
          <w:i w:val="0"/>
          <w:iCs/>
          <w:sz w:val="22"/>
          <w:szCs w:val="22"/>
        </w:rPr>
        <w:t xml:space="preserve">                     </w:t>
      </w:r>
      <w:r>
        <w:rPr>
          <w:rFonts w:cs="Arial"/>
          <w:b w:val="0"/>
          <w:bCs w:val="0"/>
          <w:i w:val="0"/>
          <w:iCs/>
          <w:sz w:val="22"/>
          <w:szCs w:val="22"/>
        </w:rPr>
        <w:t xml:space="preserve">            </w:t>
      </w:r>
      <w:r w:rsidRPr="00070C11">
        <w:rPr>
          <w:i w:val="0"/>
          <w:sz w:val="22"/>
          <w:szCs w:val="22"/>
          <w14:textFill>
            <w14:gradFill>
              <w14:gsLst>
                <w14:gs w14:pos="0">
                  <w14:schemeClr w14:val="accent1">
                    <w14:lumMod w14:val="75000"/>
                    <w14:lumOff w14:val="0"/>
                    <w14:shade w14:val="30000"/>
                    <w14:satMod w14:val="115000"/>
                  </w14:schemeClr>
                </w14:gs>
                <w14:gs w14:pos="50000">
                  <w14:schemeClr w14:val="accent1">
                    <w14:lumMod w14:val="75000"/>
                    <w14:lumOff w14:val="0"/>
                    <w14:shade w14:val="67500"/>
                    <w14:satMod w14:val="115000"/>
                  </w14:schemeClr>
                </w14:gs>
                <w14:gs w14:pos="100000">
                  <w14:schemeClr w14:val="accent1">
                    <w14:lumMod w14:val="75000"/>
                    <w14:lumOff w14:val="0"/>
                    <w14:shade w14:val="100000"/>
                    <w14:satMod w14:val="115000"/>
                  </w14:schemeClr>
                </w14:gs>
              </w14:gsLst>
              <w14:lin w14:ang="5400000" w14:scaled="0"/>
            </w14:gradFill>
          </w14:textFill>
        </w:rPr>
        <w:t>ZAŁĄCZNIK</w:t>
      </w:r>
      <w:proofErr w:type="gramEnd"/>
      <w:r w:rsidRPr="00070C11">
        <w:rPr>
          <w:i w:val="0"/>
          <w:sz w:val="22"/>
          <w:szCs w:val="22"/>
          <w14:textFill>
            <w14:gradFill>
              <w14:gsLst>
                <w14:gs w14:pos="0">
                  <w14:schemeClr w14:val="accent1">
                    <w14:lumMod w14:val="75000"/>
                    <w14:lumOff w14:val="0"/>
                    <w14:shade w14:val="30000"/>
                    <w14:satMod w14:val="115000"/>
                  </w14:schemeClr>
                </w14:gs>
                <w14:gs w14:pos="50000">
                  <w14:schemeClr w14:val="accent1">
                    <w14:lumMod w14:val="75000"/>
                    <w14:lumOff w14:val="0"/>
                    <w14:shade w14:val="67500"/>
                    <w14:satMod w14:val="115000"/>
                  </w14:schemeClr>
                </w14:gs>
                <w14:gs w14:pos="100000">
                  <w14:schemeClr w14:val="accent1">
                    <w14:lumMod w14:val="75000"/>
                    <w14:lumOff w14:val="0"/>
                    <w14:shade w14:val="100000"/>
                    <w14:satMod w14:val="115000"/>
                  </w14:schemeClr>
                </w14:gs>
              </w14:gsLst>
              <w14:lin w14:ang="5400000" w14:scaled="0"/>
            </w14:gradFill>
          </w14:textFill>
        </w:rPr>
        <w:t xml:space="preserve"> NR </w:t>
      </w:r>
      <w:r w:rsidR="00F4141F" w:rsidRPr="00070C11">
        <w:rPr>
          <w:i w:val="0"/>
          <w:sz w:val="22"/>
          <w:szCs w:val="22"/>
          <w14:textFill>
            <w14:gradFill>
              <w14:gsLst>
                <w14:gs w14:pos="0">
                  <w14:schemeClr w14:val="accent1">
                    <w14:lumMod w14:val="75000"/>
                    <w14:lumOff w14:val="0"/>
                    <w14:shade w14:val="30000"/>
                    <w14:satMod w14:val="115000"/>
                  </w14:schemeClr>
                </w14:gs>
                <w14:gs w14:pos="50000">
                  <w14:schemeClr w14:val="accent1">
                    <w14:lumMod w14:val="75000"/>
                    <w14:lumOff w14:val="0"/>
                    <w14:shade w14:val="67500"/>
                    <w14:satMod w14:val="115000"/>
                  </w14:schemeClr>
                </w14:gs>
                <w14:gs w14:pos="100000">
                  <w14:schemeClr w14:val="accent1">
                    <w14:lumMod w14:val="75000"/>
                    <w14:lumOff w14:val="0"/>
                    <w14:shade w14:val="100000"/>
                    <w14:satMod w14:val="115000"/>
                  </w14:schemeClr>
                </w14:gs>
              </w14:gsLst>
              <w14:lin w14:ang="5400000" w14:scaled="0"/>
            </w14:gradFill>
          </w14:textFill>
        </w:rPr>
        <w:t>8</w:t>
      </w:r>
      <w:r w:rsidRPr="00070C11">
        <w:rPr>
          <w:i w:val="0"/>
          <w:sz w:val="22"/>
          <w:szCs w:val="22"/>
          <w14:textFill>
            <w14:gradFill>
              <w14:gsLst>
                <w14:gs w14:pos="0">
                  <w14:schemeClr w14:val="accent1">
                    <w14:lumMod w14:val="75000"/>
                    <w14:lumOff w14:val="0"/>
                    <w14:shade w14:val="30000"/>
                    <w14:satMod w14:val="115000"/>
                  </w14:schemeClr>
                </w14:gs>
                <w14:gs w14:pos="50000">
                  <w14:schemeClr w14:val="accent1">
                    <w14:lumMod w14:val="75000"/>
                    <w14:lumOff w14:val="0"/>
                    <w14:shade w14:val="67500"/>
                    <w14:satMod w14:val="115000"/>
                  </w14:schemeClr>
                </w14:gs>
                <w14:gs w14:pos="100000">
                  <w14:schemeClr w14:val="accent1">
                    <w14:lumMod w14:val="75000"/>
                    <w14:lumOff w14:val="0"/>
                    <w14:shade w14:val="100000"/>
                    <w14:satMod w14:val="115000"/>
                  </w14:schemeClr>
                </w14:gs>
              </w14:gsLst>
              <w14:lin w14:ang="5400000" w14:scaled="0"/>
            </w14:gradFill>
          </w14:textFill>
        </w:rPr>
        <w:t xml:space="preserve"> - Zobowiązanie</w:t>
      </w:r>
    </w:p>
    <w:p w:rsidR="006B1417" w:rsidRPr="006B1417" w:rsidRDefault="006B1417" w:rsidP="006B1417">
      <w:pPr>
        <w:pStyle w:val="Tekstpodstawowy1"/>
        <w:tabs>
          <w:tab w:val="left" w:pos="2170"/>
        </w:tabs>
        <w:jc w:val="both"/>
        <w:rPr>
          <w:rFonts w:cs="Arial"/>
          <w:b/>
          <w:bCs/>
          <w:i w:val="0"/>
          <w:iCs w:val="0"/>
          <w:color w:val="365F91" w:themeColor="accent1" w:themeShade="BF"/>
          <w:sz w:val="22"/>
          <w:szCs w:val="22"/>
        </w:rPr>
      </w:pPr>
    </w:p>
    <w:bookmarkEnd w:id="0"/>
    <w:p w:rsidR="000D47DD" w:rsidRDefault="000D47DD" w:rsidP="00537DC9">
      <w:pPr>
        <w:pStyle w:val="Tekstpodstawowy1"/>
        <w:tabs>
          <w:tab w:val="left" w:pos="2170"/>
        </w:tabs>
        <w:rPr>
          <w:rFonts w:cs="Arial"/>
          <w:b/>
          <w:bCs/>
          <w:i w:val="0"/>
          <w:iCs w:val="0"/>
          <w:color w:val="365F91" w:themeColor="accent1" w:themeShade="BF"/>
          <w:sz w:val="22"/>
          <w:szCs w:val="22"/>
        </w:rPr>
      </w:pPr>
    </w:p>
    <w:p w:rsidR="00A54218" w:rsidRPr="006B1417" w:rsidRDefault="00A54218" w:rsidP="00537DC9">
      <w:pPr>
        <w:pStyle w:val="Tekstpodstawowy1"/>
        <w:tabs>
          <w:tab w:val="left" w:pos="2170"/>
        </w:tabs>
        <w:rPr>
          <w:rFonts w:cs="Arial"/>
          <w:b/>
          <w:bCs/>
          <w:i w:val="0"/>
          <w:iCs w:val="0"/>
          <w:color w:val="365F91" w:themeColor="accent1" w:themeShade="BF"/>
          <w:sz w:val="22"/>
          <w:szCs w:val="22"/>
        </w:rPr>
      </w:pPr>
      <w:r w:rsidRPr="006B1417">
        <w:rPr>
          <w:rFonts w:cs="Arial"/>
          <w:b/>
          <w:bCs/>
          <w:i w:val="0"/>
          <w:iCs w:val="0"/>
          <w:color w:val="365F91" w:themeColor="accent1" w:themeShade="BF"/>
          <w:sz w:val="22"/>
          <w:szCs w:val="22"/>
        </w:rPr>
        <w:t>ZOBOWIĄZANIE</w:t>
      </w:r>
    </w:p>
    <w:p w:rsidR="00A54218" w:rsidRPr="00A11D40" w:rsidRDefault="00A54218" w:rsidP="00A54218">
      <w:pPr>
        <w:pStyle w:val="Tekstpodstawowy"/>
        <w:tabs>
          <w:tab w:val="left" w:pos="2170"/>
          <w:tab w:val="left" w:pos="10490"/>
        </w:tabs>
        <w:spacing w:line="360" w:lineRule="auto"/>
        <w:jc w:val="left"/>
        <w:rPr>
          <w:color w:val="0F243E" w:themeColor="text2" w:themeShade="80"/>
          <w:sz w:val="22"/>
          <w:szCs w:val="22"/>
        </w:rPr>
      </w:pPr>
      <w:r w:rsidRPr="00A11D40">
        <w:rPr>
          <w:color w:val="0F243E" w:themeColor="text2" w:themeShade="80"/>
          <w:sz w:val="22"/>
          <w:szCs w:val="22"/>
        </w:rPr>
        <w:t xml:space="preserve">                My, niżej podpisani zobowiązujemy się do przekazania do dyspozycji Wykonawcy</w:t>
      </w:r>
    </w:p>
    <w:p w:rsidR="00A54218" w:rsidRPr="00A11D40" w:rsidRDefault="00A54218" w:rsidP="00EB2F6D">
      <w:pPr>
        <w:pStyle w:val="Tekstpodstawowy"/>
        <w:tabs>
          <w:tab w:val="left" w:pos="2170"/>
          <w:tab w:val="left" w:pos="10490"/>
        </w:tabs>
        <w:spacing w:before="280" w:after="0" w:line="480" w:lineRule="auto"/>
        <w:jc w:val="left"/>
        <w:rPr>
          <w:color w:val="0F243E" w:themeColor="text2" w:themeShade="80"/>
          <w:sz w:val="22"/>
          <w:szCs w:val="22"/>
        </w:rPr>
      </w:pPr>
      <w:r w:rsidRPr="00A11D40">
        <w:rPr>
          <w:color w:val="0F243E" w:themeColor="text2" w:themeShade="80"/>
          <w:sz w:val="22"/>
          <w:szCs w:val="22"/>
        </w:rPr>
        <w:t>____________________________________________________________________________________________________________________________________________________</w:t>
      </w:r>
      <w:bookmarkStart w:id="1" w:name="_GoBack"/>
      <w:bookmarkEnd w:id="1"/>
      <w:r w:rsidRPr="00A11D40">
        <w:rPr>
          <w:color w:val="0F243E" w:themeColor="text2" w:themeShade="80"/>
          <w:sz w:val="22"/>
          <w:szCs w:val="22"/>
        </w:rPr>
        <w:t>_____________________________________________________</w:t>
      </w:r>
    </w:p>
    <w:p w:rsidR="00A54218" w:rsidRPr="00A11D40" w:rsidRDefault="00A54218" w:rsidP="00EB2F6D">
      <w:pPr>
        <w:pStyle w:val="Tekstpodstawowy"/>
        <w:tabs>
          <w:tab w:val="left" w:pos="2170"/>
          <w:tab w:val="left" w:pos="10490"/>
        </w:tabs>
        <w:spacing w:before="0"/>
        <w:jc w:val="center"/>
        <w:rPr>
          <w:i/>
          <w:iCs/>
          <w:color w:val="0F243E" w:themeColor="text2" w:themeShade="80"/>
          <w:sz w:val="22"/>
          <w:szCs w:val="22"/>
        </w:rPr>
      </w:pPr>
      <w:r w:rsidRPr="00A11D40">
        <w:rPr>
          <w:i/>
          <w:iCs/>
          <w:color w:val="0F243E" w:themeColor="text2" w:themeShade="80"/>
          <w:sz w:val="22"/>
          <w:szCs w:val="22"/>
        </w:rPr>
        <w:t>(dane Wykonawcy)</w:t>
      </w:r>
    </w:p>
    <w:p w:rsidR="00A54218" w:rsidRPr="00A11D40" w:rsidRDefault="00A54218" w:rsidP="00F96801">
      <w:pPr>
        <w:pStyle w:val="Tekstpodstawowy1"/>
        <w:tabs>
          <w:tab w:val="left" w:pos="2170"/>
        </w:tabs>
        <w:spacing w:line="200" w:lineRule="atLeast"/>
        <w:rPr>
          <w:rFonts w:cs="Arial"/>
          <w:b/>
          <w:bCs/>
          <w:i w:val="0"/>
          <w:iCs w:val="0"/>
          <w:color w:val="0F243E" w:themeColor="text2" w:themeShade="80"/>
          <w:sz w:val="22"/>
          <w:szCs w:val="22"/>
        </w:rPr>
      </w:pPr>
    </w:p>
    <w:p w:rsidR="00A4492C" w:rsidRPr="0088205F" w:rsidRDefault="00A54218" w:rsidP="00A4492C">
      <w:pPr>
        <w:tabs>
          <w:tab w:val="right" w:leader="underscore" w:pos="8683"/>
        </w:tabs>
        <w:spacing w:after="0" w:line="276" w:lineRule="auto"/>
        <w:jc w:val="both"/>
        <w:rPr>
          <w:rFonts w:cs="Arial"/>
          <w:b/>
          <w:bCs/>
          <w:color w:val="365F91" w:themeColor="accent1" w:themeShade="BF"/>
          <w:sz w:val="22"/>
          <w:szCs w:val="22"/>
        </w:rPr>
      </w:pPr>
      <w:proofErr w:type="gramStart"/>
      <w:r w:rsidRPr="00A11D40">
        <w:rPr>
          <w:rFonts w:cs="Arial"/>
          <w:color w:val="0F243E" w:themeColor="text2" w:themeShade="80"/>
        </w:rPr>
        <w:t>naszych</w:t>
      </w:r>
      <w:proofErr w:type="gramEnd"/>
      <w:r w:rsidRPr="00A11D40">
        <w:rPr>
          <w:rFonts w:cs="Arial"/>
          <w:color w:val="0F243E" w:themeColor="text2" w:themeShade="80"/>
        </w:rPr>
        <w:t xml:space="preserve"> zasobów (wiedza, doświadczenie, potencjał techniczny), niezbędnych do</w:t>
      </w:r>
      <w:r w:rsidR="00571B07">
        <w:rPr>
          <w:rFonts w:cs="Arial"/>
          <w:color w:val="0F243E" w:themeColor="text2" w:themeShade="80"/>
        </w:rPr>
        <w:t>:</w:t>
      </w:r>
      <w:r w:rsidRPr="00A11D40">
        <w:rPr>
          <w:rFonts w:cs="Arial"/>
          <w:color w:val="0F243E" w:themeColor="text2" w:themeShade="80"/>
        </w:rPr>
        <w:t xml:space="preserve"> </w:t>
      </w:r>
      <w:r w:rsidR="00F477C1">
        <w:rPr>
          <w:rFonts w:cs="Arial"/>
          <w:color w:val="0F243E" w:themeColor="text2" w:themeShade="80"/>
        </w:rPr>
        <w:t>wykonania usługi pn.:</w:t>
      </w:r>
      <w:r w:rsidR="00EB327A" w:rsidRPr="00EB327A">
        <w:rPr>
          <w:rFonts w:cs="Arial"/>
          <w:b/>
          <w:bCs/>
          <w:color w:val="365F91" w:themeColor="accent1" w:themeShade="BF"/>
        </w:rPr>
        <w:t xml:space="preserve"> </w:t>
      </w:r>
      <w:r w:rsidR="00A4492C" w:rsidRPr="0088205F">
        <w:rPr>
          <w:rFonts w:cs="Arial"/>
          <w:b/>
          <w:bCs/>
          <w:color w:val="365F91" w:themeColor="accent1" w:themeShade="BF"/>
          <w:sz w:val="22"/>
          <w:szCs w:val="22"/>
        </w:rPr>
        <w:t xml:space="preserve">„Monitoring włochatki </w:t>
      </w:r>
      <w:proofErr w:type="spellStart"/>
      <w:r w:rsidR="00A4492C" w:rsidRPr="0088205F">
        <w:rPr>
          <w:rFonts w:cs="Arial"/>
          <w:b/>
          <w:bCs/>
          <w:i/>
          <w:color w:val="365F91" w:themeColor="accent1" w:themeShade="BF"/>
          <w:sz w:val="22"/>
          <w:szCs w:val="22"/>
        </w:rPr>
        <w:t>Aegolius</w:t>
      </w:r>
      <w:proofErr w:type="spellEnd"/>
      <w:r w:rsidR="00A4492C" w:rsidRPr="0088205F">
        <w:rPr>
          <w:rFonts w:cs="Arial"/>
          <w:b/>
          <w:bCs/>
          <w:i/>
          <w:color w:val="365F91" w:themeColor="accent1" w:themeShade="BF"/>
          <w:sz w:val="22"/>
          <w:szCs w:val="22"/>
        </w:rPr>
        <w:t xml:space="preserve"> </w:t>
      </w:r>
      <w:proofErr w:type="spellStart"/>
      <w:r w:rsidR="00A4492C" w:rsidRPr="0088205F">
        <w:rPr>
          <w:rFonts w:cs="Arial"/>
          <w:b/>
          <w:bCs/>
          <w:i/>
          <w:color w:val="365F91" w:themeColor="accent1" w:themeShade="BF"/>
          <w:sz w:val="22"/>
          <w:szCs w:val="22"/>
        </w:rPr>
        <w:t>funereus</w:t>
      </w:r>
      <w:proofErr w:type="spellEnd"/>
      <w:r w:rsidR="00A4492C" w:rsidRPr="0088205F">
        <w:rPr>
          <w:rFonts w:cs="Arial"/>
          <w:b/>
          <w:bCs/>
          <w:color w:val="365F91" w:themeColor="accent1" w:themeShade="BF"/>
          <w:sz w:val="22"/>
          <w:szCs w:val="22"/>
        </w:rPr>
        <w:t xml:space="preserve"> w obszarach Natura 2000:</w:t>
      </w:r>
      <w:r w:rsidR="00A4492C">
        <w:rPr>
          <w:rFonts w:cs="Arial"/>
          <w:b/>
          <w:bCs/>
          <w:color w:val="365F91" w:themeColor="accent1" w:themeShade="BF"/>
          <w:sz w:val="22"/>
          <w:szCs w:val="22"/>
        </w:rPr>
        <w:t xml:space="preserve"> </w:t>
      </w:r>
      <w:r w:rsidR="00A4492C" w:rsidRPr="0088205F">
        <w:rPr>
          <w:rFonts w:cs="Arial"/>
          <w:b/>
          <w:bCs/>
          <w:color w:val="365F91" w:themeColor="accent1" w:themeShade="BF"/>
          <w:sz w:val="22"/>
          <w:szCs w:val="22"/>
        </w:rPr>
        <w:t xml:space="preserve">Lasy Lęborskie PLB220006, Puszcza </w:t>
      </w:r>
      <w:proofErr w:type="spellStart"/>
      <w:r w:rsidR="00A4492C" w:rsidRPr="0088205F">
        <w:rPr>
          <w:rFonts w:cs="Arial"/>
          <w:b/>
          <w:bCs/>
          <w:color w:val="365F91" w:themeColor="accent1" w:themeShade="BF"/>
          <w:sz w:val="22"/>
          <w:szCs w:val="22"/>
        </w:rPr>
        <w:t>Darżlubska</w:t>
      </w:r>
      <w:proofErr w:type="spellEnd"/>
      <w:r w:rsidR="00A4492C" w:rsidRPr="0088205F">
        <w:rPr>
          <w:rFonts w:cs="Arial"/>
          <w:b/>
          <w:bCs/>
          <w:color w:val="365F91" w:themeColor="accent1" w:themeShade="BF"/>
          <w:sz w:val="22"/>
          <w:szCs w:val="22"/>
        </w:rPr>
        <w:t xml:space="preserve"> PLB220007</w:t>
      </w:r>
      <w:r w:rsidR="00A4492C">
        <w:rPr>
          <w:rFonts w:cs="Arial"/>
          <w:b/>
          <w:bCs/>
          <w:color w:val="365F91" w:themeColor="accent1" w:themeShade="BF"/>
          <w:sz w:val="22"/>
          <w:szCs w:val="22"/>
        </w:rPr>
        <w:t xml:space="preserve"> </w:t>
      </w:r>
      <w:r w:rsidR="00A4492C" w:rsidRPr="0088205F">
        <w:rPr>
          <w:rFonts w:cs="Arial"/>
          <w:b/>
          <w:bCs/>
          <w:color w:val="365F91" w:themeColor="accent1" w:themeShade="BF"/>
          <w:sz w:val="22"/>
          <w:szCs w:val="22"/>
        </w:rPr>
        <w:t xml:space="preserve">i Lasy </w:t>
      </w:r>
      <w:proofErr w:type="spellStart"/>
      <w:r w:rsidR="00A4492C" w:rsidRPr="0088205F">
        <w:rPr>
          <w:rFonts w:cs="Arial"/>
          <w:b/>
          <w:bCs/>
          <w:color w:val="365F91" w:themeColor="accent1" w:themeShade="BF"/>
          <w:sz w:val="22"/>
          <w:szCs w:val="22"/>
        </w:rPr>
        <w:t>Mirachowskie</w:t>
      </w:r>
      <w:proofErr w:type="spellEnd"/>
      <w:r w:rsidR="00A4492C" w:rsidRPr="0088205F">
        <w:rPr>
          <w:rFonts w:cs="Arial"/>
          <w:b/>
          <w:bCs/>
          <w:color w:val="365F91" w:themeColor="accent1" w:themeShade="BF"/>
          <w:sz w:val="22"/>
          <w:szCs w:val="22"/>
        </w:rPr>
        <w:t xml:space="preserve"> PLB220008 w 2026 r.”</w:t>
      </w:r>
    </w:p>
    <w:p w:rsidR="00007D82" w:rsidRPr="008226A3" w:rsidRDefault="00492C0A" w:rsidP="00A4492C">
      <w:pPr>
        <w:pStyle w:val="Bezodstpw"/>
        <w:spacing w:line="276" w:lineRule="auto"/>
        <w:jc w:val="center"/>
        <w:rPr>
          <w:rFonts w:eastAsia="Calibri" w:cs="Arial"/>
          <w:strike/>
          <w:color w:val="365F91"/>
        </w:rPr>
      </w:pPr>
      <w:r>
        <w:rPr>
          <w:rFonts w:cs="Arial"/>
          <w:b/>
          <w:bCs/>
          <w:color w:val="365F91"/>
        </w:rPr>
        <w:t xml:space="preserve"> </w:t>
      </w:r>
    </w:p>
    <w:tbl>
      <w:tblPr>
        <w:tblW w:w="9071" w:type="dxa"/>
        <w:tblInd w:w="45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2" w:space="0" w:color="000000"/>
          <w:insideV w:val="single" w:sz="2" w:space="0" w:color="000000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87"/>
        <w:gridCol w:w="5360"/>
        <w:gridCol w:w="3024"/>
      </w:tblGrid>
      <w:tr w:rsidR="00A11D40" w:rsidRPr="00A11D40" w:rsidTr="00103F5F">
        <w:tc>
          <w:tcPr>
            <w:tcW w:w="687" w:type="dxa"/>
            <w:tcBorders>
              <w:top w:val="double" w:sz="4" w:space="0" w:color="auto"/>
              <w:bottom w:val="single" w:sz="2" w:space="0" w:color="000000"/>
            </w:tcBorders>
            <w:shd w:val="pct5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54218" w:rsidRPr="00A11D40" w:rsidRDefault="00A54218" w:rsidP="00103F5F">
            <w:pPr>
              <w:pStyle w:val="TableContents"/>
              <w:tabs>
                <w:tab w:val="left" w:pos="2170"/>
              </w:tabs>
              <w:rPr>
                <w:rFonts w:cs="Arial"/>
                <w:b/>
                <w:bCs/>
                <w:color w:val="0F243E" w:themeColor="text2" w:themeShade="80"/>
                <w:sz w:val="20"/>
                <w:szCs w:val="20"/>
              </w:rPr>
            </w:pPr>
            <w:r w:rsidRPr="00A11D40">
              <w:rPr>
                <w:rFonts w:cs="Arial"/>
                <w:b/>
                <w:bCs/>
                <w:color w:val="0F243E" w:themeColor="text2" w:themeShade="80"/>
                <w:sz w:val="20"/>
                <w:szCs w:val="20"/>
              </w:rPr>
              <w:t>L.</w:t>
            </w:r>
            <w:proofErr w:type="gramStart"/>
            <w:r w:rsidRPr="00A11D40">
              <w:rPr>
                <w:rFonts w:cs="Arial"/>
                <w:b/>
                <w:bCs/>
                <w:color w:val="0F243E" w:themeColor="text2" w:themeShade="80"/>
                <w:sz w:val="20"/>
                <w:szCs w:val="20"/>
              </w:rPr>
              <w:t>p</w:t>
            </w:r>
            <w:proofErr w:type="gramEnd"/>
            <w:r w:rsidRPr="00A11D40">
              <w:rPr>
                <w:rFonts w:cs="Arial"/>
                <w:b/>
                <w:bCs/>
                <w:color w:val="0F243E" w:themeColor="text2" w:themeShade="80"/>
                <w:sz w:val="20"/>
                <w:szCs w:val="20"/>
              </w:rPr>
              <w:t>.</w:t>
            </w:r>
          </w:p>
        </w:tc>
        <w:tc>
          <w:tcPr>
            <w:tcW w:w="5360" w:type="dxa"/>
            <w:tcBorders>
              <w:top w:val="double" w:sz="4" w:space="0" w:color="auto"/>
              <w:bottom w:val="single" w:sz="2" w:space="0" w:color="000000"/>
            </w:tcBorders>
            <w:shd w:val="pct5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54218" w:rsidRPr="00A11D40" w:rsidRDefault="00A54218" w:rsidP="00103F5F">
            <w:pPr>
              <w:pStyle w:val="TableContents"/>
              <w:tabs>
                <w:tab w:val="left" w:pos="2170"/>
              </w:tabs>
              <w:rPr>
                <w:rFonts w:cs="Arial"/>
                <w:b/>
                <w:bCs/>
                <w:color w:val="0F243E" w:themeColor="text2" w:themeShade="80"/>
                <w:sz w:val="20"/>
                <w:szCs w:val="20"/>
              </w:rPr>
            </w:pPr>
            <w:r w:rsidRPr="00A11D40">
              <w:rPr>
                <w:rFonts w:cs="Arial"/>
                <w:b/>
                <w:bCs/>
                <w:color w:val="0F243E" w:themeColor="text2" w:themeShade="80"/>
                <w:sz w:val="20"/>
                <w:szCs w:val="20"/>
              </w:rPr>
              <w:t>Imię i Nazwisko</w:t>
            </w:r>
          </w:p>
        </w:tc>
        <w:tc>
          <w:tcPr>
            <w:tcW w:w="3024" w:type="dxa"/>
            <w:tcBorders>
              <w:top w:val="double" w:sz="4" w:space="0" w:color="auto"/>
              <w:bottom w:val="single" w:sz="2" w:space="0" w:color="000000"/>
            </w:tcBorders>
            <w:shd w:val="pct5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54218" w:rsidRPr="00A11D40" w:rsidRDefault="00A54218" w:rsidP="00103F5F">
            <w:pPr>
              <w:pStyle w:val="TableContents"/>
              <w:tabs>
                <w:tab w:val="left" w:pos="2170"/>
              </w:tabs>
              <w:rPr>
                <w:rFonts w:cs="Arial"/>
                <w:b/>
                <w:bCs/>
                <w:color w:val="0F243E" w:themeColor="text2" w:themeShade="80"/>
                <w:sz w:val="20"/>
                <w:szCs w:val="20"/>
              </w:rPr>
            </w:pPr>
            <w:r w:rsidRPr="00A11D40">
              <w:rPr>
                <w:rFonts w:cs="Arial"/>
                <w:b/>
                <w:bCs/>
                <w:color w:val="0F243E" w:themeColor="text2" w:themeShade="80"/>
                <w:sz w:val="20"/>
                <w:szCs w:val="20"/>
              </w:rPr>
              <w:t>Czytelny podpis</w:t>
            </w:r>
          </w:p>
        </w:tc>
      </w:tr>
      <w:tr w:rsidR="00A11D40" w:rsidRPr="00A11D40" w:rsidTr="00103F5F">
        <w:tc>
          <w:tcPr>
            <w:tcW w:w="687" w:type="dxa"/>
            <w:tcBorders>
              <w:top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54218" w:rsidRPr="00A11D40" w:rsidRDefault="00A54218" w:rsidP="00A54218">
            <w:pPr>
              <w:pStyle w:val="TableContents"/>
              <w:numPr>
                <w:ilvl w:val="0"/>
                <w:numId w:val="1"/>
              </w:numPr>
              <w:tabs>
                <w:tab w:val="left" w:pos="2170"/>
              </w:tabs>
              <w:jc w:val="both"/>
              <w:rPr>
                <w:b/>
                <w:color w:val="0F243E" w:themeColor="text2" w:themeShade="80"/>
                <w:sz w:val="20"/>
                <w:szCs w:val="20"/>
              </w:rPr>
            </w:pPr>
          </w:p>
        </w:tc>
        <w:tc>
          <w:tcPr>
            <w:tcW w:w="5360" w:type="dxa"/>
            <w:tcBorders>
              <w:top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54218" w:rsidRPr="00A11D40" w:rsidRDefault="00A54218" w:rsidP="00103F5F">
            <w:pPr>
              <w:pStyle w:val="TableContents"/>
              <w:tabs>
                <w:tab w:val="left" w:pos="2170"/>
              </w:tabs>
              <w:jc w:val="both"/>
              <w:rPr>
                <w:color w:val="0F243E" w:themeColor="text2" w:themeShade="80"/>
                <w:sz w:val="20"/>
                <w:szCs w:val="20"/>
              </w:rPr>
            </w:pPr>
          </w:p>
        </w:tc>
        <w:tc>
          <w:tcPr>
            <w:tcW w:w="3024" w:type="dxa"/>
            <w:tcBorders>
              <w:top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54218" w:rsidRPr="00A11D40" w:rsidRDefault="00A54218" w:rsidP="00103F5F">
            <w:pPr>
              <w:pStyle w:val="TableContents"/>
              <w:tabs>
                <w:tab w:val="left" w:pos="2170"/>
              </w:tabs>
              <w:jc w:val="both"/>
              <w:rPr>
                <w:color w:val="0F243E" w:themeColor="text2" w:themeShade="80"/>
                <w:sz w:val="20"/>
                <w:szCs w:val="20"/>
              </w:rPr>
            </w:pPr>
          </w:p>
        </w:tc>
      </w:tr>
      <w:tr w:rsidR="00A11D40" w:rsidRPr="00A11D40" w:rsidTr="00103F5F">
        <w:tc>
          <w:tcPr>
            <w:tcW w:w="687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54218" w:rsidRPr="00A11D40" w:rsidRDefault="00A54218" w:rsidP="00A54218">
            <w:pPr>
              <w:pStyle w:val="TableContents"/>
              <w:numPr>
                <w:ilvl w:val="0"/>
                <w:numId w:val="1"/>
              </w:numPr>
              <w:tabs>
                <w:tab w:val="left" w:pos="2170"/>
              </w:tabs>
              <w:jc w:val="both"/>
              <w:rPr>
                <w:b/>
                <w:color w:val="0F243E" w:themeColor="text2" w:themeShade="80"/>
                <w:sz w:val="20"/>
                <w:szCs w:val="20"/>
              </w:rPr>
            </w:pPr>
          </w:p>
        </w:tc>
        <w:tc>
          <w:tcPr>
            <w:tcW w:w="5360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54218" w:rsidRPr="00A11D40" w:rsidRDefault="00A54218" w:rsidP="00103F5F">
            <w:pPr>
              <w:pStyle w:val="TableContents"/>
              <w:tabs>
                <w:tab w:val="left" w:pos="2170"/>
              </w:tabs>
              <w:jc w:val="both"/>
              <w:rPr>
                <w:color w:val="0F243E" w:themeColor="text2" w:themeShade="80"/>
                <w:sz w:val="20"/>
                <w:szCs w:val="20"/>
              </w:rPr>
            </w:pPr>
          </w:p>
        </w:tc>
        <w:tc>
          <w:tcPr>
            <w:tcW w:w="3024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54218" w:rsidRPr="00A11D40" w:rsidRDefault="00A54218" w:rsidP="00103F5F">
            <w:pPr>
              <w:pStyle w:val="TableContents"/>
              <w:tabs>
                <w:tab w:val="left" w:pos="2170"/>
              </w:tabs>
              <w:jc w:val="both"/>
              <w:rPr>
                <w:color w:val="0F243E" w:themeColor="text2" w:themeShade="80"/>
                <w:sz w:val="20"/>
                <w:szCs w:val="20"/>
              </w:rPr>
            </w:pPr>
          </w:p>
        </w:tc>
      </w:tr>
      <w:tr w:rsidR="00A11D40" w:rsidRPr="00A11D40" w:rsidTr="00103F5F">
        <w:tc>
          <w:tcPr>
            <w:tcW w:w="687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54218" w:rsidRPr="00A11D40" w:rsidRDefault="00A54218" w:rsidP="00A54218">
            <w:pPr>
              <w:pStyle w:val="TableContents"/>
              <w:numPr>
                <w:ilvl w:val="0"/>
                <w:numId w:val="1"/>
              </w:numPr>
              <w:tabs>
                <w:tab w:val="left" w:pos="2170"/>
              </w:tabs>
              <w:jc w:val="both"/>
              <w:rPr>
                <w:b/>
                <w:color w:val="0F243E" w:themeColor="text2" w:themeShade="80"/>
                <w:sz w:val="20"/>
                <w:szCs w:val="20"/>
              </w:rPr>
            </w:pPr>
          </w:p>
        </w:tc>
        <w:tc>
          <w:tcPr>
            <w:tcW w:w="5360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54218" w:rsidRPr="00A11D40" w:rsidRDefault="00A54218" w:rsidP="00103F5F">
            <w:pPr>
              <w:pStyle w:val="TableContents"/>
              <w:tabs>
                <w:tab w:val="left" w:pos="2170"/>
              </w:tabs>
              <w:jc w:val="both"/>
              <w:rPr>
                <w:color w:val="0F243E" w:themeColor="text2" w:themeShade="80"/>
                <w:sz w:val="20"/>
                <w:szCs w:val="20"/>
              </w:rPr>
            </w:pPr>
          </w:p>
        </w:tc>
        <w:tc>
          <w:tcPr>
            <w:tcW w:w="3024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54218" w:rsidRPr="00A11D40" w:rsidRDefault="00A54218" w:rsidP="00103F5F">
            <w:pPr>
              <w:pStyle w:val="TableContents"/>
              <w:tabs>
                <w:tab w:val="left" w:pos="2170"/>
              </w:tabs>
              <w:jc w:val="both"/>
              <w:rPr>
                <w:color w:val="0F243E" w:themeColor="text2" w:themeShade="80"/>
                <w:sz w:val="20"/>
                <w:szCs w:val="20"/>
              </w:rPr>
            </w:pPr>
          </w:p>
        </w:tc>
      </w:tr>
      <w:tr w:rsidR="00A11D40" w:rsidRPr="00A11D40" w:rsidTr="00103F5F">
        <w:tc>
          <w:tcPr>
            <w:tcW w:w="687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54218" w:rsidRPr="00A11D40" w:rsidRDefault="00A54218" w:rsidP="00A54218">
            <w:pPr>
              <w:pStyle w:val="TableContents"/>
              <w:numPr>
                <w:ilvl w:val="0"/>
                <w:numId w:val="1"/>
              </w:numPr>
              <w:tabs>
                <w:tab w:val="left" w:pos="2170"/>
              </w:tabs>
              <w:jc w:val="both"/>
              <w:rPr>
                <w:b/>
                <w:color w:val="0F243E" w:themeColor="text2" w:themeShade="80"/>
                <w:sz w:val="20"/>
                <w:szCs w:val="20"/>
              </w:rPr>
            </w:pPr>
          </w:p>
        </w:tc>
        <w:tc>
          <w:tcPr>
            <w:tcW w:w="5360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54218" w:rsidRPr="00A11D40" w:rsidRDefault="00A54218" w:rsidP="00103F5F">
            <w:pPr>
              <w:pStyle w:val="TableContents"/>
              <w:tabs>
                <w:tab w:val="left" w:pos="2170"/>
              </w:tabs>
              <w:jc w:val="both"/>
              <w:rPr>
                <w:color w:val="0F243E" w:themeColor="text2" w:themeShade="80"/>
                <w:sz w:val="20"/>
                <w:szCs w:val="20"/>
              </w:rPr>
            </w:pPr>
          </w:p>
        </w:tc>
        <w:tc>
          <w:tcPr>
            <w:tcW w:w="3024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54218" w:rsidRPr="00A11D40" w:rsidRDefault="00A54218" w:rsidP="00103F5F">
            <w:pPr>
              <w:pStyle w:val="TableContents"/>
              <w:tabs>
                <w:tab w:val="left" w:pos="2170"/>
              </w:tabs>
              <w:jc w:val="both"/>
              <w:rPr>
                <w:color w:val="0F243E" w:themeColor="text2" w:themeShade="80"/>
                <w:sz w:val="20"/>
                <w:szCs w:val="20"/>
              </w:rPr>
            </w:pPr>
          </w:p>
        </w:tc>
      </w:tr>
      <w:tr w:rsidR="00A11D40" w:rsidRPr="00A11D40" w:rsidTr="00103F5F">
        <w:tc>
          <w:tcPr>
            <w:tcW w:w="687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54218" w:rsidRPr="00A11D40" w:rsidRDefault="00A54218" w:rsidP="00A54218">
            <w:pPr>
              <w:pStyle w:val="TableContents"/>
              <w:numPr>
                <w:ilvl w:val="0"/>
                <w:numId w:val="1"/>
              </w:numPr>
              <w:tabs>
                <w:tab w:val="left" w:pos="2170"/>
              </w:tabs>
              <w:jc w:val="both"/>
              <w:rPr>
                <w:b/>
                <w:color w:val="0F243E" w:themeColor="text2" w:themeShade="80"/>
                <w:sz w:val="20"/>
                <w:szCs w:val="20"/>
              </w:rPr>
            </w:pPr>
          </w:p>
        </w:tc>
        <w:tc>
          <w:tcPr>
            <w:tcW w:w="5360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54218" w:rsidRPr="00A11D40" w:rsidRDefault="00A54218" w:rsidP="00103F5F">
            <w:pPr>
              <w:pStyle w:val="TableContents"/>
              <w:tabs>
                <w:tab w:val="left" w:pos="2170"/>
              </w:tabs>
              <w:jc w:val="both"/>
              <w:rPr>
                <w:color w:val="0F243E" w:themeColor="text2" w:themeShade="80"/>
                <w:sz w:val="20"/>
                <w:szCs w:val="20"/>
              </w:rPr>
            </w:pPr>
          </w:p>
        </w:tc>
        <w:tc>
          <w:tcPr>
            <w:tcW w:w="3024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54218" w:rsidRPr="00A11D40" w:rsidRDefault="00A54218" w:rsidP="00103F5F">
            <w:pPr>
              <w:pStyle w:val="TableContents"/>
              <w:tabs>
                <w:tab w:val="left" w:pos="2170"/>
              </w:tabs>
              <w:jc w:val="both"/>
              <w:rPr>
                <w:color w:val="0F243E" w:themeColor="text2" w:themeShade="80"/>
                <w:sz w:val="20"/>
                <w:szCs w:val="20"/>
              </w:rPr>
            </w:pPr>
          </w:p>
        </w:tc>
      </w:tr>
      <w:tr w:rsidR="00EB2F6D" w:rsidRPr="00A11D40" w:rsidTr="00103F5F">
        <w:tc>
          <w:tcPr>
            <w:tcW w:w="687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54218" w:rsidRPr="00A11D40" w:rsidRDefault="00A54218" w:rsidP="00A54218">
            <w:pPr>
              <w:pStyle w:val="TableContents"/>
              <w:numPr>
                <w:ilvl w:val="0"/>
                <w:numId w:val="1"/>
              </w:numPr>
              <w:tabs>
                <w:tab w:val="left" w:pos="2170"/>
              </w:tabs>
              <w:jc w:val="both"/>
              <w:rPr>
                <w:b/>
                <w:color w:val="0F243E" w:themeColor="text2" w:themeShade="80"/>
                <w:sz w:val="20"/>
                <w:szCs w:val="20"/>
              </w:rPr>
            </w:pPr>
          </w:p>
        </w:tc>
        <w:tc>
          <w:tcPr>
            <w:tcW w:w="5360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54218" w:rsidRPr="00A11D40" w:rsidRDefault="00A54218" w:rsidP="00103F5F">
            <w:pPr>
              <w:pStyle w:val="TableContents"/>
              <w:tabs>
                <w:tab w:val="left" w:pos="2170"/>
              </w:tabs>
              <w:jc w:val="both"/>
              <w:rPr>
                <w:color w:val="0F243E" w:themeColor="text2" w:themeShade="80"/>
                <w:sz w:val="20"/>
                <w:szCs w:val="20"/>
              </w:rPr>
            </w:pPr>
          </w:p>
        </w:tc>
        <w:tc>
          <w:tcPr>
            <w:tcW w:w="3024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54218" w:rsidRPr="00A11D40" w:rsidRDefault="00A54218" w:rsidP="00103F5F">
            <w:pPr>
              <w:pStyle w:val="TableContents"/>
              <w:tabs>
                <w:tab w:val="left" w:pos="2170"/>
              </w:tabs>
              <w:jc w:val="both"/>
              <w:rPr>
                <w:color w:val="0F243E" w:themeColor="text2" w:themeShade="80"/>
                <w:sz w:val="20"/>
                <w:szCs w:val="20"/>
              </w:rPr>
            </w:pPr>
          </w:p>
        </w:tc>
      </w:tr>
    </w:tbl>
    <w:p w:rsidR="00AD16CF" w:rsidRPr="00A11D40" w:rsidRDefault="00AD16CF" w:rsidP="00A54218">
      <w:pPr>
        <w:jc w:val="both"/>
        <w:rPr>
          <w:color w:val="0F243E" w:themeColor="text2" w:themeShade="80"/>
          <w:sz w:val="22"/>
          <w:szCs w:val="22"/>
        </w:rPr>
      </w:pPr>
    </w:p>
    <w:sectPr w:rsidR="00AD16CF" w:rsidRPr="00A11D40" w:rsidSect="00537DC9"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D5FC3" w:rsidRDefault="007D5FC3" w:rsidP="00537DC9">
      <w:pPr>
        <w:spacing w:before="0" w:after="0"/>
      </w:pPr>
      <w:r>
        <w:separator/>
      </w:r>
    </w:p>
  </w:endnote>
  <w:endnote w:type="continuationSeparator" w:id="0">
    <w:p w:rsidR="007D5FC3" w:rsidRDefault="007D5FC3" w:rsidP="00537DC9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D5FC3" w:rsidRDefault="007D5FC3" w:rsidP="00537DC9">
      <w:pPr>
        <w:spacing w:before="0" w:after="0"/>
      </w:pPr>
      <w:r>
        <w:separator/>
      </w:r>
    </w:p>
  </w:footnote>
  <w:footnote w:type="continuationSeparator" w:id="0">
    <w:p w:rsidR="007D5FC3" w:rsidRDefault="007D5FC3" w:rsidP="00537DC9"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90057E6"/>
    <w:multiLevelType w:val="hybridMultilevel"/>
    <w:tmpl w:val="D2023CBE"/>
    <w:name w:val="WW8Num20"/>
    <w:lvl w:ilvl="0" w:tplc="745696B4">
      <w:start w:val="1"/>
      <w:numFmt w:val="decimal"/>
      <w:lvlText w:val="%1."/>
      <w:lvlJc w:val="right"/>
      <w:pPr>
        <w:ind w:left="720" w:hanging="360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860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0FDA"/>
    <w:rsid w:val="00007D82"/>
    <w:rsid w:val="000134D7"/>
    <w:rsid w:val="0001658D"/>
    <w:rsid w:val="00027243"/>
    <w:rsid w:val="000362EA"/>
    <w:rsid w:val="0005647D"/>
    <w:rsid w:val="00070C11"/>
    <w:rsid w:val="00084F76"/>
    <w:rsid w:val="000962E5"/>
    <w:rsid w:val="000C6E52"/>
    <w:rsid w:val="000D31A2"/>
    <w:rsid w:val="000D47DD"/>
    <w:rsid w:val="00100B09"/>
    <w:rsid w:val="00124679"/>
    <w:rsid w:val="00130F6C"/>
    <w:rsid w:val="001610D0"/>
    <w:rsid w:val="001963B7"/>
    <w:rsid w:val="001F1EC3"/>
    <w:rsid w:val="001F5530"/>
    <w:rsid w:val="00207FBD"/>
    <w:rsid w:val="00224646"/>
    <w:rsid w:val="002303A1"/>
    <w:rsid w:val="002869BD"/>
    <w:rsid w:val="00294D00"/>
    <w:rsid w:val="002B770E"/>
    <w:rsid w:val="00317A13"/>
    <w:rsid w:val="00327E59"/>
    <w:rsid w:val="00336334"/>
    <w:rsid w:val="00377FD0"/>
    <w:rsid w:val="003815F1"/>
    <w:rsid w:val="00394EF8"/>
    <w:rsid w:val="003A408F"/>
    <w:rsid w:val="003A6DCE"/>
    <w:rsid w:val="00401FD3"/>
    <w:rsid w:val="0040373C"/>
    <w:rsid w:val="004060A8"/>
    <w:rsid w:val="00492C0A"/>
    <w:rsid w:val="00494A1E"/>
    <w:rsid w:val="004B619F"/>
    <w:rsid w:val="004D3A5B"/>
    <w:rsid w:val="00537DC9"/>
    <w:rsid w:val="00554373"/>
    <w:rsid w:val="00560DCE"/>
    <w:rsid w:val="00571B07"/>
    <w:rsid w:val="005A08C2"/>
    <w:rsid w:val="005D279A"/>
    <w:rsid w:val="005D3A4C"/>
    <w:rsid w:val="00606785"/>
    <w:rsid w:val="006B1417"/>
    <w:rsid w:val="006B7B34"/>
    <w:rsid w:val="006E221B"/>
    <w:rsid w:val="00764858"/>
    <w:rsid w:val="0077660D"/>
    <w:rsid w:val="007917A7"/>
    <w:rsid w:val="007A3B22"/>
    <w:rsid w:val="007B470D"/>
    <w:rsid w:val="007D1A8D"/>
    <w:rsid w:val="007D5FC3"/>
    <w:rsid w:val="007E4C2F"/>
    <w:rsid w:val="008063A9"/>
    <w:rsid w:val="008226A3"/>
    <w:rsid w:val="00850AE0"/>
    <w:rsid w:val="008C3CB1"/>
    <w:rsid w:val="00902CF6"/>
    <w:rsid w:val="00913F64"/>
    <w:rsid w:val="00950DCF"/>
    <w:rsid w:val="00995EBD"/>
    <w:rsid w:val="00A11D40"/>
    <w:rsid w:val="00A122F3"/>
    <w:rsid w:val="00A16438"/>
    <w:rsid w:val="00A4492C"/>
    <w:rsid w:val="00A54218"/>
    <w:rsid w:val="00AC49C9"/>
    <w:rsid w:val="00AD1363"/>
    <w:rsid w:val="00AD16CF"/>
    <w:rsid w:val="00AE431B"/>
    <w:rsid w:val="00B10103"/>
    <w:rsid w:val="00B155AA"/>
    <w:rsid w:val="00B4212C"/>
    <w:rsid w:val="00B50FDA"/>
    <w:rsid w:val="00BB5841"/>
    <w:rsid w:val="00BC3EC5"/>
    <w:rsid w:val="00BE729C"/>
    <w:rsid w:val="00C17305"/>
    <w:rsid w:val="00C1760E"/>
    <w:rsid w:val="00C20ABD"/>
    <w:rsid w:val="00C976FD"/>
    <w:rsid w:val="00C97A43"/>
    <w:rsid w:val="00CC0928"/>
    <w:rsid w:val="00CC17F7"/>
    <w:rsid w:val="00CC7B90"/>
    <w:rsid w:val="00D02636"/>
    <w:rsid w:val="00D041BA"/>
    <w:rsid w:val="00D07471"/>
    <w:rsid w:val="00D14176"/>
    <w:rsid w:val="00D23E8D"/>
    <w:rsid w:val="00D8612B"/>
    <w:rsid w:val="00D923E3"/>
    <w:rsid w:val="00DA18E8"/>
    <w:rsid w:val="00DC1F03"/>
    <w:rsid w:val="00E03301"/>
    <w:rsid w:val="00EB148A"/>
    <w:rsid w:val="00EB2F6D"/>
    <w:rsid w:val="00EB327A"/>
    <w:rsid w:val="00F12CF2"/>
    <w:rsid w:val="00F4141F"/>
    <w:rsid w:val="00F477C1"/>
    <w:rsid w:val="00F51667"/>
    <w:rsid w:val="00F66082"/>
    <w:rsid w:val="00F96801"/>
    <w:rsid w:val="00FB0528"/>
    <w:rsid w:val="00FC77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60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A54218"/>
    <w:pPr>
      <w:spacing w:before="120" w:after="120" w:line="240" w:lineRule="auto"/>
      <w:jc w:val="center"/>
    </w:pPr>
    <w:rPr>
      <w:rFonts w:ascii="Arial" w:eastAsia="Times New Roman" w:hAnsi="Arial" w:cs="Times New Roman"/>
      <w:sz w:val="24"/>
      <w:szCs w:val="24"/>
      <w:lang w:eastAsia="pl-PL"/>
    </w:rPr>
  </w:style>
  <w:style w:type="paragraph" w:styleId="Nagwek2">
    <w:name w:val="heading 2"/>
    <w:basedOn w:val="Normalny"/>
    <w:next w:val="Normalny"/>
    <w:link w:val="Nagwek2Znak"/>
    <w:uiPriority w:val="99"/>
    <w:qFormat/>
    <w:rsid w:val="00A54218"/>
    <w:pPr>
      <w:keepNext/>
      <w:keepLines/>
      <w:spacing w:before="0" w:after="0"/>
      <w:jc w:val="right"/>
      <w:outlineLvl w:val="1"/>
    </w:pPr>
    <w:rPr>
      <w:rFonts w:cs="Cambria"/>
      <w:b/>
      <w:bCs/>
      <w:i/>
      <w:color w:val="365F91" w:themeColor="accent1" w:themeShade="BF"/>
      <w:sz w:val="28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uiPriority w:val="99"/>
    <w:rsid w:val="00A54218"/>
    <w:rPr>
      <w:rFonts w:ascii="Arial" w:eastAsia="Times New Roman" w:hAnsi="Arial" w:cs="Cambria"/>
      <w:b/>
      <w:bCs/>
      <w:i/>
      <w:color w:val="365F91" w:themeColor="accent1" w:themeShade="BF"/>
      <w:sz w:val="28"/>
      <w:szCs w:val="26"/>
      <w:lang w:eastAsia="pl-PL"/>
    </w:rPr>
  </w:style>
  <w:style w:type="paragraph" w:customStyle="1" w:styleId="Tekstpodstawowy1">
    <w:name w:val="Tekst podstawowy1"/>
    <w:basedOn w:val="Normalny"/>
    <w:rsid w:val="00A54218"/>
    <w:pPr>
      <w:widowControl w:val="0"/>
      <w:suppressAutoHyphens/>
      <w:spacing w:line="360" w:lineRule="auto"/>
    </w:pPr>
    <w:rPr>
      <w:i/>
      <w:iCs/>
    </w:rPr>
  </w:style>
  <w:style w:type="paragraph" w:styleId="Tekstpodstawowy">
    <w:name w:val="Body Text"/>
    <w:basedOn w:val="Normalny"/>
    <w:link w:val="TekstpodstawowyZnak"/>
    <w:uiPriority w:val="99"/>
    <w:rsid w:val="00A54218"/>
    <w:pPr>
      <w:widowControl w:val="0"/>
      <w:autoSpaceDE w:val="0"/>
      <w:autoSpaceDN w:val="0"/>
      <w:jc w:val="both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A54218"/>
    <w:rPr>
      <w:rFonts w:ascii="Arial" w:eastAsia="Times New Roman" w:hAnsi="Arial" w:cs="Times New Roman"/>
      <w:sz w:val="24"/>
      <w:szCs w:val="24"/>
      <w:lang w:eastAsia="pl-PL"/>
    </w:rPr>
  </w:style>
  <w:style w:type="paragraph" w:customStyle="1" w:styleId="TableContents">
    <w:name w:val="Table Contents"/>
    <w:basedOn w:val="Normalny"/>
    <w:rsid w:val="00A54218"/>
    <w:pPr>
      <w:suppressLineNumbers/>
      <w:suppressAutoHyphens/>
      <w:autoSpaceDN w:val="0"/>
      <w:textAlignment w:val="baseline"/>
    </w:pPr>
    <w:rPr>
      <w:kern w:val="3"/>
    </w:rPr>
  </w:style>
  <w:style w:type="paragraph" w:styleId="Nagwek">
    <w:name w:val="header"/>
    <w:basedOn w:val="Normalny"/>
    <w:link w:val="NagwekZnak"/>
    <w:uiPriority w:val="99"/>
    <w:unhideWhenUsed/>
    <w:rsid w:val="00537DC9"/>
    <w:pPr>
      <w:tabs>
        <w:tab w:val="center" w:pos="4536"/>
        <w:tab w:val="right" w:pos="9072"/>
      </w:tabs>
      <w:spacing w:before="0" w:after="0"/>
    </w:pPr>
  </w:style>
  <w:style w:type="character" w:customStyle="1" w:styleId="NagwekZnak">
    <w:name w:val="Nagłówek Znak"/>
    <w:basedOn w:val="Domylnaczcionkaakapitu"/>
    <w:link w:val="Nagwek"/>
    <w:uiPriority w:val="99"/>
    <w:rsid w:val="00537DC9"/>
    <w:rPr>
      <w:rFonts w:ascii="Arial" w:eastAsia="Times New Roman" w:hAnsi="Arial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537DC9"/>
    <w:pPr>
      <w:tabs>
        <w:tab w:val="center" w:pos="4536"/>
        <w:tab w:val="right" w:pos="9072"/>
      </w:tabs>
      <w:spacing w:before="0" w:after="0"/>
    </w:pPr>
  </w:style>
  <w:style w:type="character" w:customStyle="1" w:styleId="StopkaZnak">
    <w:name w:val="Stopka Znak"/>
    <w:basedOn w:val="Domylnaczcionkaakapitu"/>
    <w:link w:val="Stopka"/>
    <w:uiPriority w:val="99"/>
    <w:rsid w:val="00537DC9"/>
    <w:rPr>
      <w:rFonts w:ascii="Arial" w:eastAsia="Times New Roman" w:hAnsi="Arial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37DC9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37DC9"/>
    <w:rPr>
      <w:rFonts w:ascii="Tahoma" w:eastAsia="Times New Roman" w:hAnsi="Tahoma" w:cs="Tahoma"/>
      <w:sz w:val="16"/>
      <w:szCs w:val="16"/>
      <w:lang w:eastAsia="pl-PL"/>
    </w:rPr>
  </w:style>
  <w:style w:type="paragraph" w:customStyle="1" w:styleId="Standard">
    <w:name w:val="Standard"/>
    <w:link w:val="StandardZnak"/>
    <w:rsid w:val="000C6E52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pl-PL"/>
    </w:rPr>
  </w:style>
  <w:style w:type="paragraph" w:customStyle="1" w:styleId="Default">
    <w:name w:val="Default"/>
    <w:rsid w:val="004060A8"/>
    <w:pPr>
      <w:autoSpaceDE w:val="0"/>
      <w:autoSpaceDN w:val="0"/>
      <w:adjustRightInd w:val="0"/>
      <w:spacing w:after="0" w:line="240" w:lineRule="auto"/>
    </w:pPr>
    <w:rPr>
      <w:rFonts w:ascii="Tahoma" w:eastAsia="Calibri" w:hAnsi="Tahoma" w:cs="Tahoma"/>
      <w:color w:val="000000"/>
      <w:sz w:val="24"/>
      <w:szCs w:val="24"/>
      <w:lang w:eastAsia="pl-PL"/>
    </w:rPr>
  </w:style>
  <w:style w:type="character" w:customStyle="1" w:styleId="StandardZnak">
    <w:name w:val="Standard Znak"/>
    <w:link w:val="Standard"/>
    <w:rsid w:val="008226A3"/>
    <w:rPr>
      <w:rFonts w:ascii="Times New Roman" w:eastAsia="Times New Roman" w:hAnsi="Times New Roman" w:cs="Times New Roman"/>
      <w:kern w:val="3"/>
      <w:sz w:val="24"/>
      <w:szCs w:val="24"/>
      <w:lang w:eastAsia="pl-PL"/>
    </w:rPr>
  </w:style>
  <w:style w:type="paragraph" w:styleId="Bezodstpw">
    <w:name w:val="No Spacing"/>
    <w:link w:val="BezodstpwZnak"/>
    <w:uiPriority w:val="1"/>
    <w:qFormat/>
    <w:rsid w:val="00070C11"/>
    <w:pPr>
      <w:spacing w:after="0" w:line="240" w:lineRule="auto"/>
    </w:pPr>
    <w:rPr>
      <w:rFonts w:ascii="Calibri" w:eastAsia="Times New Roman" w:hAnsi="Calibri" w:cs="Calibri"/>
    </w:rPr>
  </w:style>
  <w:style w:type="character" w:customStyle="1" w:styleId="BezodstpwZnak">
    <w:name w:val="Bez odstępów Znak"/>
    <w:link w:val="Bezodstpw"/>
    <w:uiPriority w:val="1"/>
    <w:locked/>
    <w:rsid w:val="00070C11"/>
    <w:rPr>
      <w:rFonts w:ascii="Calibri" w:eastAsia="Times New Roman" w:hAnsi="Calibri" w:cs="Calibr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A54218"/>
    <w:pPr>
      <w:spacing w:before="120" w:after="120" w:line="240" w:lineRule="auto"/>
      <w:jc w:val="center"/>
    </w:pPr>
    <w:rPr>
      <w:rFonts w:ascii="Arial" w:eastAsia="Times New Roman" w:hAnsi="Arial" w:cs="Times New Roman"/>
      <w:sz w:val="24"/>
      <w:szCs w:val="24"/>
      <w:lang w:eastAsia="pl-PL"/>
    </w:rPr>
  </w:style>
  <w:style w:type="paragraph" w:styleId="Nagwek2">
    <w:name w:val="heading 2"/>
    <w:basedOn w:val="Normalny"/>
    <w:next w:val="Normalny"/>
    <w:link w:val="Nagwek2Znak"/>
    <w:uiPriority w:val="99"/>
    <w:qFormat/>
    <w:rsid w:val="00A54218"/>
    <w:pPr>
      <w:keepNext/>
      <w:keepLines/>
      <w:spacing w:before="0" w:after="0"/>
      <w:jc w:val="right"/>
      <w:outlineLvl w:val="1"/>
    </w:pPr>
    <w:rPr>
      <w:rFonts w:cs="Cambria"/>
      <w:b/>
      <w:bCs/>
      <w:i/>
      <w:color w:val="365F91" w:themeColor="accent1" w:themeShade="BF"/>
      <w:sz w:val="28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uiPriority w:val="99"/>
    <w:rsid w:val="00A54218"/>
    <w:rPr>
      <w:rFonts w:ascii="Arial" w:eastAsia="Times New Roman" w:hAnsi="Arial" w:cs="Cambria"/>
      <w:b/>
      <w:bCs/>
      <w:i/>
      <w:color w:val="365F91" w:themeColor="accent1" w:themeShade="BF"/>
      <w:sz w:val="28"/>
      <w:szCs w:val="26"/>
      <w:lang w:eastAsia="pl-PL"/>
    </w:rPr>
  </w:style>
  <w:style w:type="paragraph" w:customStyle="1" w:styleId="Tekstpodstawowy1">
    <w:name w:val="Tekst podstawowy1"/>
    <w:basedOn w:val="Normalny"/>
    <w:rsid w:val="00A54218"/>
    <w:pPr>
      <w:widowControl w:val="0"/>
      <w:suppressAutoHyphens/>
      <w:spacing w:line="360" w:lineRule="auto"/>
    </w:pPr>
    <w:rPr>
      <w:i/>
      <w:iCs/>
    </w:rPr>
  </w:style>
  <w:style w:type="paragraph" w:styleId="Tekstpodstawowy">
    <w:name w:val="Body Text"/>
    <w:basedOn w:val="Normalny"/>
    <w:link w:val="TekstpodstawowyZnak"/>
    <w:uiPriority w:val="99"/>
    <w:rsid w:val="00A54218"/>
    <w:pPr>
      <w:widowControl w:val="0"/>
      <w:autoSpaceDE w:val="0"/>
      <w:autoSpaceDN w:val="0"/>
      <w:jc w:val="both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A54218"/>
    <w:rPr>
      <w:rFonts w:ascii="Arial" w:eastAsia="Times New Roman" w:hAnsi="Arial" w:cs="Times New Roman"/>
      <w:sz w:val="24"/>
      <w:szCs w:val="24"/>
      <w:lang w:eastAsia="pl-PL"/>
    </w:rPr>
  </w:style>
  <w:style w:type="paragraph" w:customStyle="1" w:styleId="TableContents">
    <w:name w:val="Table Contents"/>
    <w:basedOn w:val="Normalny"/>
    <w:rsid w:val="00A54218"/>
    <w:pPr>
      <w:suppressLineNumbers/>
      <w:suppressAutoHyphens/>
      <w:autoSpaceDN w:val="0"/>
      <w:textAlignment w:val="baseline"/>
    </w:pPr>
    <w:rPr>
      <w:kern w:val="3"/>
    </w:rPr>
  </w:style>
  <w:style w:type="paragraph" w:styleId="Nagwek">
    <w:name w:val="header"/>
    <w:basedOn w:val="Normalny"/>
    <w:link w:val="NagwekZnak"/>
    <w:uiPriority w:val="99"/>
    <w:unhideWhenUsed/>
    <w:rsid w:val="00537DC9"/>
    <w:pPr>
      <w:tabs>
        <w:tab w:val="center" w:pos="4536"/>
        <w:tab w:val="right" w:pos="9072"/>
      </w:tabs>
      <w:spacing w:before="0" w:after="0"/>
    </w:pPr>
  </w:style>
  <w:style w:type="character" w:customStyle="1" w:styleId="NagwekZnak">
    <w:name w:val="Nagłówek Znak"/>
    <w:basedOn w:val="Domylnaczcionkaakapitu"/>
    <w:link w:val="Nagwek"/>
    <w:uiPriority w:val="99"/>
    <w:rsid w:val="00537DC9"/>
    <w:rPr>
      <w:rFonts w:ascii="Arial" w:eastAsia="Times New Roman" w:hAnsi="Arial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537DC9"/>
    <w:pPr>
      <w:tabs>
        <w:tab w:val="center" w:pos="4536"/>
        <w:tab w:val="right" w:pos="9072"/>
      </w:tabs>
      <w:spacing w:before="0" w:after="0"/>
    </w:pPr>
  </w:style>
  <w:style w:type="character" w:customStyle="1" w:styleId="StopkaZnak">
    <w:name w:val="Stopka Znak"/>
    <w:basedOn w:val="Domylnaczcionkaakapitu"/>
    <w:link w:val="Stopka"/>
    <w:uiPriority w:val="99"/>
    <w:rsid w:val="00537DC9"/>
    <w:rPr>
      <w:rFonts w:ascii="Arial" w:eastAsia="Times New Roman" w:hAnsi="Arial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37DC9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37DC9"/>
    <w:rPr>
      <w:rFonts w:ascii="Tahoma" w:eastAsia="Times New Roman" w:hAnsi="Tahoma" w:cs="Tahoma"/>
      <w:sz w:val="16"/>
      <w:szCs w:val="16"/>
      <w:lang w:eastAsia="pl-PL"/>
    </w:rPr>
  </w:style>
  <w:style w:type="paragraph" w:customStyle="1" w:styleId="Standard">
    <w:name w:val="Standard"/>
    <w:link w:val="StandardZnak"/>
    <w:rsid w:val="000C6E52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pl-PL"/>
    </w:rPr>
  </w:style>
  <w:style w:type="paragraph" w:customStyle="1" w:styleId="Default">
    <w:name w:val="Default"/>
    <w:rsid w:val="004060A8"/>
    <w:pPr>
      <w:autoSpaceDE w:val="0"/>
      <w:autoSpaceDN w:val="0"/>
      <w:adjustRightInd w:val="0"/>
      <w:spacing w:after="0" w:line="240" w:lineRule="auto"/>
    </w:pPr>
    <w:rPr>
      <w:rFonts w:ascii="Tahoma" w:eastAsia="Calibri" w:hAnsi="Tahoma" w:cs="Tahoma"/>
      <w:color w:val="000000"/>
      <w:sz w:val="24"/>
      <w:szCs w:val="24"/>
      <w:lang w:eastAsia="pl-PL"/>
    </w:rPr>
  </w:style>
  <w:style w:type="character" w:customStyle="1" w:styleId="StandardZnak">
    <w:name w:val="Standard Znak"/>
    <w:link w:val="Standard"/>
    <w:rsid w:val="008226A3"/>
    <w:rPr>
      <w:rFonts w:ascii="Times New Roman" w:eastAsia="Times New Roman" w:hAnsi="Times New Roman" w:cs="Times New Roman"/>
      <w:kern w:val="3"/>
      <w:sz w:val="24"/>
      <w:szCs w:val="24"/>
      <w:lang w:eastAsia="pl-PL"/>
    </w:rPr>
  </w:style>
  <w:style w:type="paragraph" w:styleId="Bezodstpw">
    <w:name w:val="No Spacing"/>
    <w:link w:val="BezodstpwZnak"/>
    <w:uiPriority w:val="1"/>
    <w:qFormat/>
    <w:rsid w:val="00070C11"/>
    <w:pPr>
      <w:spacing w:after="0" w:line="240" w:lineRule="auto"/>
    </w:pPr>
    <w:rPr>
      <w:rFonts w:ascii="Calibri" w:eastAsia="Times New Roman" w:hAnsi="Calibri" w:cs="Calibri"/>
    </w:rPr>
  </w:style>
  <w:style w:type="character" w:customStyle="1" w:styleId="BezodstpwZnak">
    <w:name w:val="Bez odstępów Znak"/>
    <w:link w:val="Bezodstpw"/>
    <w:uiPriority w:val="1"/>
    <w:locked/>
    <w:rsid w:val="00070C11"/>
    <w:rPr>
      <w:rFonts w:ascii="Calibri" w:eastAsia="Times New Roman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878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1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56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107</Words>
  <Characters>642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k.molenda</dc:creator>
  <cp:lastModifiedBy>Izabela Wawrzyniak-Karłowska</cp:lastModifiedBy>
  <cp:revision>29</cp:revision>
  <cp:lastPrinted>2018-02-21T10:22:00Z</cp:lastPrinted>
  <dcterms:created xsi:type="dcterms:W3CDTF">2021-02-12T13:17:00Z</dcterms:created>
  <dcterms:modified xsi:type="dcterms:W3CDTF">2026-01-28T10:02:00Z</dcterms:modified>
</cp:coreProperties>
</file>