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06C966" w14:textId="77777777" w:rsidR="00307293" w:rsidRPr="008C133E" w:rsidRDefault="001F4E0D" w:rsidP="00755F28">
      <w:pPr>
        <w:keepNext/>
        <w:widowControl w:val="0"/>
        <w:ind w:left="-426"/>
        <w:jc w:val="center"/>
        <w:outlineLvl w:val="0"/>
        <w:rPr>
          <w:rFonts w:ascii="Neo Sans Pro" w:hAnsi="Neo Sans Pro"/>
          <w:b/>
          <w:spacing w:val="-6"/>
          <w:sz w:val="32"/>
          <w:szCs w:val="32"/>
          <w:lang w:val="x-none" w:eastAsia="x-none"/>
        </w:rPr>
      </w:pPr>
      <w:r w:rsidRPr="008C133E">
        <w:rPr>
          <w:rFonts w:ascii="Neo Sans Pro" w:hAnsi="Neo Sans Pro"/>
          <w:b/>
          <w:spacing w:val="-6"/>
          <w:sz w:val="32"/>
          <w:szCs w:val="32"/>
          <w:lang w:val="x-none" w:eastAsia="x-none"/>
        </w:rPr>
        <w:t>ZAPYTANI</w:t>
      </w:r>
      <w:r w:rsidRPr="008C133E">
        <w:rPr>
          <w:rFonts w:ascii="Neo Sans Pro" w:hAnsi="Neo Sans Pro"/>
          <w:b/>
          <w:spacing w:val="-6"/>
          <w:sz w:val="32"/>
          <w:szCs w:val="32"/>
          <w:lang w:eastAsia="x-none"/>
        </w:rPr>
        <w:t>A</w:t>
      </w:r>
      <w:r w:rsidRPr="008C133E">
        <w:rPr>
          <w:rFonts w:ascii="Neo Sans Pro" w:hAnsi="Neo Sans Pro"/>
          <w:b/>
          <w:spacing w:val="-6"/>
          <w:sz w:val="32"/>
          <w:szCs w:val="32"/>
          <w:lang w:val="x-none" w:eastAsia="x-none"/>
        </w:rPr>
        <w:t xml:space="preserve"> I ODPOWIED</w:t>
      </w:r>
      <w:r w:rsidRPr="008C133E">
        <w:rPr>
          <w:rFonts w:ascii="Neo Sans Pro" w:hAnsi="Neo Sans Pro"/>
          <w:b/>
          <w:spacing w:val="-6"/>
          <w:sz w:val="32"/>
          <w:szCs w:val="32"/>
          <w:lang w:eastAsia="x-none"/>
        </w:rPr>
        <w:t>ZI</w:t>
      </w:r>
      <w:r w:rsidRPr="008C133E">
        <w:rPr>
          <w:rFonts w:ascii="Neo Sans Pro" w:hAnsi="Neo Sans Pro"/>
          <w:b/>
          <w:spacing w:val="-6"/>
          <w:sz w:val="32"/>
          <w:szCs w:val="32"/>
          <w:lang w:val="x-none" w:eastAsia="x-none"/>
        </w:rPr>
        <w:t xml:space="preserve"> NA ZAPYTANIA</w:t>
      </w:r>
    </w:p>
    <w:p w14:paraId="307BDD09" w14:textId="5E371111" w:rsidR="001F4E0D" w:rsidRPr="008C133E" w:rsidRDefault="00226145" w:rsidP="00755F28">
      <w:pPr>
        <w:keepNext/>
        <w:widowControl w:val="0"/>
        <w:ind w:left="-426"/>
        <w:jc w:val="center"/>
        <w:outlineLvl w:val="0"/>
        <w:rPr>
          <w:rFonts w:ascii="Neo Sans Pro" w:hAnsi="Neo Sans Pro"/>
          <w:b/>
          <w:sz w:val="32"/>
          <w:szCs w:val="32"/>
          <w:lang w:eastAsia="x-none"/>
        </w:rPr>
      </w:pPr>
      <w:r>
        <w:rPr>
          <w:rFonts w:ascii="Neo Sans Pro" w:hAnsi="Neo Sans Pro"/>
          <w:b/>
          <w:bCs/>
          <w:spacing w:val="-6"/>
          <w:sz w:val="32"/>
          <w:szCs w:val="32"/>
          <w:lang w:val="x-none" w:eastAsia="x-none"/>
        </w:rPr>
        <w:t xml:space="preserve">DO </w:t>
      </w:r>
      <w:r w:rsidR="00307293" w:rsidRPr="008C133E">
        <w:rPr>
          <w:rFonts w:ascii="Neo Sans Pro" w:hAnsi="Neo Sans Pro"/>
          <w:b/>
          <w:bCs/>
          <w:spacing w:val="-6"/>
          <w:sz w:val="32"/>
          <w:szCs w:val="32"/>
          <w:lang w:val="x-none" w:eastAsia="x-none"/>
        </w:rPr>
        <w:t>SPECYFIKACJI WARUNKÓW ZAMÓWIENIA</w:t>
      </w:r>
      <w:r w:rsidR="00307293" w:rsidRPr="008C133E">
        <w:rPr>
          <w:rFonts w:ascii="Neo Sans Pro" w:hAnsi="Neo Sans Pro"/>
          <w:b/>
          <w:sz w:val="32"/>
          <w:szCs w:val="32"/>
          <w:lang w:val="x-none" w:eastAsia="x-none"/>
        </w:rPr>
        <w:br/>
      </w:r>
      <w:r w:rsidR="001F4E0D" w:rsidRPr="008C133E">
        <w:rPr>
          <w:rFonts w:ascii="Neo Sans Pro" w:hAnsi="Neo Sans Pro"/>
          <w:b/>
          <w:sz w:val="32"/>
          <w:szCs w:val="32"/>
          <w:lang w:val="x-none" w:eastAsia="x-none"/>
        </w:rPr>
        <w:t>NR POSTĘPOWANIA: DZ.2603</w:t>
      </w:r>
      <w:r w:rsidR="001F4E0D" w:rsidRPr="008C133E">
        <w:rPr>
          <w:rFonts w:ascii="Neo Sans Pro" w:hAnsi="Neo Sans Pro"/>
          <w:b/>
          <w:sz w:val="32"/>
          <w:szCs w:val="32"/>
          <w:lang w:eastAsia="x-none"/>
        </w:rPr>
        <w:t>.</w:t>
      </w:r>
      <w:r w:rsidR="002300B7" w:rsidRPr="008C133E">
        <w:rPr>
          <w:rFonts w:ascii="Neo Sans Pro" w:hAnsi="Neo Sans Pro"/>
          <w:b/>
          <w:sz w:val="32"/>
          <w:szCs w:val="32"/>
          <w:lang w:eastAsia="x-none"/>
        </w:rPr>
        <w:t>2</w:t>
      </w:r>
      <w:r w:rsidR="001F4E0D" w:rsidRPr="008C133E">
        <w:rPr>
          <w:rFonts w:ascii="Neo Sans Pro" w:hAnsi="Neo Sans Pro"/>
          <w:b/>
          <w:sz w:val="32"/>
          <w:szCs w:val="32"/>
          <w:lang w:val="x-none" w:eastAsia="x-none"/>
        </w:rPr>
        <w:t>.202</w:t>
      </w:r>
      <w:r w:rsidR="001F4E0D" w:rsidRPr="008C133E">
        <w:rPr>
          <w:rFonts w:ascii="Neo Sans Pro" w:hAnsi="Neo Sans Pro"/>
          <w:b/>
          <w:sz w:val="32"/>
          <w:szCs w:val="32"/>
          <w:lang w:eastAsia="x-none"/>
        </w:rPr>
        <w:t>6</w:t>
      </w:r>
    </w:p>
    <w:p w14:paraId="1ADB7152" w14:textId="77777777" w:rsidR="001F4E0D" w:rsidRPr="00307293" w:rsidRDefault="001F4E0D" w:rsidP="00755F28">
      <w:pPr>
        <w:jc w:val="center"/>
        <w:rPr>
          <w:rFonts w:ascii="Neo Sans Pro" w:hAnsi="Neo Sans Pro" w:cs="Arial"/>
          <w:i/>
          <w:iCs/>
          <w:sz w:val="20"/>
          <w:szCs w:val="20"/>
        </w:rPr>
      </w:pPr>
      <w:r w:rsidRPr="00307293">
        <w:rPr>
          <w:rFonts w:ascii="Neo Sans Pro" w:hAnsi="Neo Sans Pro" w:cs="Arial"/>
          <w:i/>
          <w:iCs/>
          <w:sz w:val="20"/>
          <w:szCs w:val="20"/>
        </w:rPr>
        <w:t>(strona internetowa prowadzonego postępowania)</w:t>
      </w:r>
    </w:p>
    <w:p w14:paraId="6F972277" w14:textId="77777777" w:rsidR="001F4E0D" w:rsidRPr="00BB132D" w:rsidRDefault="001F4E0D" w:rsidP="00755F28">
      <w:pPr>
        <w:jc w:val="center"/>
        <w:rPr>
          <w:rFonts w:ascii="Arial" w:hAnsi="Arial" w:cs="Arial"/>
          <w:i/>
          <w:iCs/>
          <w:sz w:val="20"/>
          <w:szCs w:val="20"/>
        </w:rPr>
      </w:pPr>
    </w:p>
    <w:p w14:paraId="14121A9B" w14:textId="77777777" w:rsidR="001F4E0D" w:rsidRPr="00307293" w:rsidRDefault="001F4E0D" w:rsidP="00755F28">
      <w:pPr>
        <w:rPr>
          <w:sz w:val="20"/>
          <w:szCs w:val="20"/>
        </w:rPr>
      </w:pPr>
    </w:p>
    <w:p w14:paraId="15936B07" w14:textId="04206DCA" w:rsidR="001F4E0D" w:rsidRPr="000C3A5D" w:rsidRDefault="001F4E0D" w:rsidP="00755F28">
      <w:pPr>
        <w:ind w:firstLine="709"/>
        <w:jc w:val="both"/>
        <w:rPr>
          <w:rFonts w:ascii="Neo Sans Pro" w:hAnsi="Neo Sans Pro"/>
          <w:b/>
        </w:rPr>
      </w:pPr>
      <w:r w:rsidRPr="00937AE5">
        <w:rPr>
          <w:rFonts w:ascii="Neo Sans Pro" w:hAnsi="Neo Sans Pro"/>
          <w:spacing w:val="-6"/>
        </w:rPr>
        <w:t>Miejski Zarząd Dróg i Komunikacji w Radomiu w odpowiedzi na złożone zapytani</w:t>
      </w:r>
      <w:r>
        <w:rPr>
          <w:rFonts w:ascii="Neo Sans Pro" w:hAnsi="Neo Sans Pro"/>
          <w:spacing w:val="-6"/>
        </w:rPr>
        <w:t>a</w:t>
      </w:r>
      <w:r w:rsidRPr="00937AE5">
        <w:rPr>
          <w:rFonts w:ascii="Neo Sans Pro" w:hAnsi="Neo Sans Pro"/>
          <w:spacing w:val="-6"/>
        </w:rPr>
        <w:t xml:space="preserve"> dotyczące </w:t>
      </w:r>
      <w:r>
        <w:rPr>
          <w:rFonts w:ascii="Neo Sans Pro" w:hAnsi="Neo Sans Pro"/>
          <w:spacing w:val="-6"/>
        </w:rPr>
        <w:t>S</w:t>
      </w:r>
      <w:r w:rsidRPr="00937AE5">
        <w:rPr>
          <w:rFonts w:ascii="Neo Sans Pro" w:hAnsi="Neo Sans Pro"/>
          <w:spacing w:val="-6"/>
        </w:rPr>
        <w:t xml:space="preserve">pecyfikacji warunków zamówienia (SWZ) pn. </w:t>
      </w:r>
      <w:r w:rsidR="002300B7">
        <w:rPr>
          <w:rFonts w:ascii="Neo Sans Pro" w:hAnsi="Neo Sans Pro" w:cs="Arial"/>
          <w:b/>
          <w:bCs/>
        </w:rPr>
        <w:t>Świadczenie usług pocztowych dla Miejskiego Zarządu Dróg i Komunikacji w Radomiu</w:t>
      </w:r>
      <w:r>
        <w:rPr>
          <w:rFonts w:ascii="Neo Sans Pro" w:hAnsi="Neo Sans Pro" w:cs="Arial"/>
          <w:b/>
        </w:rPr>
        <w:t xml:space="preserve">, </w:t>
      </w:r>
      <w:r w:rsidRPr="00937AE5">
        <w:rPr>
          <w:rFonts w:ascii="Neo Sans Pro" w:hAnsi="Neo Sans Pro"/>
          <w:spacing w:val="-6"/>
        </w:rPr>
        <w:t>udziela następując</w:t>
      </w:r>
      <w:r>
        <w:rPr>
          <w:rFonts w:ascii="Neo Sans Pro" w:hAnsi="Neo Sans Pro"/>
          <w:spacing w:val="-6"/>
        </w:rPr>
        <w:t xml:space="preserve">ych </w:t>
      </w:r>
      <w:r w:rsidRPr="00937AE5">
        <w:rPr>
          <w:rFonts w:ascii="Neo Sans Pro" w:hAnsi="Neo Sans Pro"/>
          <w:spacing w:val="-6"/>
        </w:rPr>
        <w:t>wyjaśnie</w:t>
      </w:r>
      <w:r>
        <w:rPr>
          <w:rFonts w:ascii="Neo Sans Pro" w:hAnsi="Neo Sans Pro"/>
          <w:spacing w:val="-6"/>
        </w:rPr>
        <w:t>ń</w:t>
      </w:r>
      <w:r w:rsidRPr="00937AE5">
        <w:rPr>
          <w:rFonts w:ascii="Neo Sans Pro" w:hAnsi="Neo Sans Pro"/>
          <w:spacing w:val="-6"/>
        </w:rPr>
        <w:t>:</w:t>
      </w:r>
    </w:p>
    <w:p w14:paraId="47817981" w14:textId="36459A5B" w:rsidR="00A5348C" w:rsidRPr="00307293" w:rsidRDefault="00A5348C" w:rsidP="00755F28">
      <w:pPr>
        <w:rPr>
          <w:sz w:val="20"/>
          <w:szCs w:val="20"/>
        </w:rPr>
      </w:pPr>
    </w:p>
    <w:p w14:paraId="273F6289" w14:textId="77777777" w:rsidR="00765A58" w:rsidRPr="00307293" w:rsidRDefault="00765A58" w:rsidP="00755F28">
      <w:pPr>
        <w:rPr>
          <w:sz w:val="20"/>
          <w:szCs w:val="20"/>
        </w:rPr>
      </w:pPr>
    </w:p>
    <w:p w14:paraId="738F518B" w14:textId="3B0FECD4" w:rsidR="002300B7" w:rsidRPr="002300B7" w:rsidRDefault="00796F07" w:rsidP="00755F28">
      <w:pPr>
        <w:jc w:val="both"/>
        <w:rPr>
          <w:rFonts w:ascii="Neo Sans Pro" w:hAnsi="Neo Sans Pro"/>
          <w:b/>
          <w:u w:val="single"/>
        </w:rPr>
      </w:pPr>
      <w:r>
        <w:rPr>
          <w:rFonts w:ascii="Neo Sans Pro" w:hAnsi="Neo Sans Pro"/>
          <w:b/>
          <w:u w:val="single"/>
        </w:rPr>
        <w:t>Zapytanie 1</w:t>
      </w:r>
    </w:p>
    <w:p w14:paraId="5C3841C6" w14:textId="77777777" w:rsidR="002300B7" w:rsidRPr="0091452E" w:rsidRDefault="002300B7" w:rsidP="00755F28">
      <w:pPr>
        <w:jc w:val="both"/>
        <w:rPr>
          <w:rFonts w:ascii="Neo Sans Pro" w:hAnsi="Neo Sans Pro" w:cs="Arial"/>
          <w:b/>
          <w:color w:val="000000"/>
          <w:u w:val="single"/>
        </w:rPr>
      </w:pPr>
      <w:r w:rsidRPr="0091452E">
        <w:rPr>
          <w:rFonts w:ascii="Neo Sans Pro" w:hAnsi="Neo Sans Pro" w:cs="Arial"/>
          <w:b/>
          <w:color w:val="000000"/>
          <w:u w:val="single"/>
        </w:rPr>
        <w:t>Załącznik nr 3 do SWZ – PPU § 7 ust. 1-6 zawiera treść:</w:t>
      </w:r>
    </w:p>
    <w:p w14:paraId="75402191" w14:textId="77777777" w:rsidR="002300B7" w:rsidRPr="0091452E" w:rsidRDefault="002300B7" w:rsidP="00755F28">
      <w:pPr>
        <w:jc w:val="both"/>
        <w:rPr>
          <w:rFonts w:ascii="Neo Sans Pro" w:hAnsi="Neo Sans Pro" w:cs="Arial"/>
          <w:i/>
          <w:iCs/>
          <w:color w:val="000000"/>
        </w:rPr>
      </w:pPr>
      <w:proofErr w:type="gramStart"/>
      <w:r w:rsidRPr="0091452E">
        <w:rPr>
          <w:rFonts w:ascii="Neo Sans Pro" w:hAnsi="Neo Sans Pro" w:cs="Arial"/>
          <w:i/>
          <w:iCs/>
          <w:color w:val="000000"/>
        </w:rPr>
        <w:t>„ 1.</w:t>
      </w:r>
      <w:proofErr w:type="gramEnd"/>
      <w:r w:rsidRPr="0091452E">
        <w:rPr>
          <w:rFonts w:ascii="Neo Sans Pro" w:hAnsi="Neo Sans Pro" w:cs="Arial"/>
          <w:i/>
          <w:iCs/>
          <w:color w:val="000000"/>
        </w:rPr>
        <w:t xml:space="preserve">  Powierzenie przetwarzania danych osobowych</w:t>
      </w:r>
    </w:p>
    <w:p w14:paraId="3854B34F"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1) Zamawiający powierza Wykonawcy, w trybie art. 28 ogólnego Rozporządzenia o ochronie danych z dnia 27 kwietnia 2016 r. (zwanego w dalszej części umowy „Rozporządzeniem”) dane osobowe do przetwarzania, na zasadach i w celu określonym w niniejszej umowie.</w:t>
      </w:r>
    </w:p>
    <w:p w14:paraId="246FAC73"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2) Wykonawca zobowiązuje się przetwarzać powierzone mu dane osobowe zgodnie z niniejszą umową, Rozporządzeniem oraz z innymi przepisami prawa powszechnie obowiązującego, które chronią prawa osób, których dane dotyczą.</w:t>
      </w:r>
    </w:p>
    <w:p w14:paraId="6B378DF1"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3) Wykonawca oświadcza, że stosuje środki bezpieczeństwa spełniające wymogi Rozporządzenia.</w:t>
      </w:r>
    </w:p>
    <w:p w14:paraId="4D4D5268"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2.  Zakres, cel i czas przetwarzania danych</w:t>
      </w:r>
    </w:p>
    <w:p w14:paraId="2A5F435D"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1) Wykonawca będzie przetwarzał, powierzone na podstawie umowy dane zwykłe w postaci imion i nazwisk oraz adresu zamieszkania.</w:t>
      </w:r>
    </w:p>
    <w:p w14:paraId="23A809A0" w14:textId="629B425B"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2) Powierzone przez Zamawiającego dane osobowe będą przetwarzane przez Wykonawcę wyłącznie w celu realizacji niniejszej umowy, w tym rejestracji przesyłek.</w:t>
      </w:r>
    </w:p>
    <w:p w14:paraId="0085F381"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3) Powierzone przez Zamawiającego dane osobowe będą przetwarzane przez Wykonawcę przez czas trwania niniejszej umowy, a po jej wygaśnięciu, rozwiązaniu lub odstąpieniu – przez czas niezbędny do dochodzenia ewentualnych roszczeń wynikających z niniejszej umowy, w tym między innymi do wyczerpania drogi postępowania reklamacyjnego oraz upływu terminu przedawnienia roszczeń wynikających z przepisów prawa powszechnie obowiązującego.</w:t>
      </w:r>
    </w:p>
    <w:p w14:paraId="2DDB4E11"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3.  Obowiązki Wykonawcy w zakresie przetwarzania danych osobowych</w:t>
      </w:r>
    </w:p>
    <w:p w14:paraId="514EB07A"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xml:space="preserve"> 1) Wykonawca zobowiązuje się, przy przetwarzaniu powierzonych danych osobowych, do ich zabezpieczenia poprzez stosowanie odpowiednich środków technicznych i organizacyjnych zapewniających adekwatny stopień bezpieczeństwa odpowiadający ryzyku związanym z przetwarzaniem danych osobowych, o których mowa w art. 32 Rozporządzenia.</w:t>
      </w:r>
    </w:p>
    <w:p w14:paraId="52D5168B"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xml:space="preserve">  2) Wykonawca zobowiązuje się dołożyć należytej staranności przy przetwarzaniu powierzonych danych osobowych.</w:t>
      </w:r>
    </w:p>
    <w:p w14:paraId="53CEA8F6"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xml:space="preserve">  3) Wykonawca zobowiązuje się do nadania upoważnień do przetwarzania danych osobowych wszystkim osobom, które będą przetwarzały powierzone dane w celu realizacji niniejszej umowy.</w:t>
      </w:r>
    </w:p>
    <w:p w14:paraId="3A34D6BC"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xml:space="preserve">  4) Wykonawca zobowiązuje się zapewnić zachowanie tajemnicy, o której mowa w art. 28 ust.  3 pkt b Rozporządzenia, przetwarzanych danych przez osoby, </w:t>
      </w:r>
      <w:r w:rsidRPr="0091452E">
        <w:rPr>
          <w:rFonts w:ascii="Neo Sans Pro" w:hAnsi="Neo Sans Pro" w:cs="Arial"/>
          <w:i/>
          <w:iCs/>
          <w:color w:val="000000"/>
        </w:rPr>
        <w:lastRenderedPageBreak/>
        <w:t>które upoważnia do przetwarzania danych osobowych w celu realizacji niniejszej umowy, zarówno w trakcie zatrudnienia ich u Wykonawcy, jak i po jego ustaniu.</w:t>
      </w:r>
    </w:p>
    <w:p w14:paraId="181EBD52"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5) Wykonawca po zakończeniu świadczenia usług związanych z przetwarzaniem usuwa Administratorowi wszelkie dane osobowe oraz wszelkie ich istniejące kopie, chyba że prawo Unii lub prawo państwa członkowskiego nakazują przechowywanie danych osobowych.</w:t>
      </w:r>
    </w:p>
    <w:p w14:paraId="6E51B027"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6) W miarę możliwości Wykonawca pomaga Zamawiającemu w niezbędnym zakresie wywiązywać się z obowiązku odpowiadania na żądania osoby, której dane dotyczą oraz wywiązywania się z obowiązków określonych w art. 32-36 Rozporządzenia.</w:t>
      </w:r>
    </w:p>
    <w:p w14:paraId="4EDFBF4E"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7) Wykonawca po stwierdzeniu naruszenia ochrony danych osobowych bez zbędnej zwłoki zgłasza je Zamawiającemu w ciągu 24 godzin.</w:t>
      </w:r>
    </w:p>
    <w:p w14:paraId="78BAE5FB"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4.  Prawo kontroli w związku przetwarzaniem danych osobowych.</w:t>
      </w:r>
    </w:p>
    <w:p w14:paraId="3515B570"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1) Zamawiający zgodnie z art. 28 ust. 3 pkt h) Rozporządzenia ma prawo kontroli, czy środki zastosowane przez Wykonawcę przy przetwarzaniu i zabezpieczeniu powierzonych danych osobowych spełniają postanowienia umowy.</w:t>
      </w:r>
    </w:p>
    <w:p w14:paraId="1CDE48DB"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2) Zamawiający realizować będzie prawo kontroli w godzinach pracy Wykonawcy i z minimum     3-dniowym jego uprzedzeniem.</w:t>
      </w:r>
    </w:p>
    <w:p w14:paraId="169DB1C2"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3) Wykonawca zobowiązuje się do usunięcia uchybień stwierdzonych podczas kontroli w terminie wskazanym przez Zamawiającego nie dłuższym niż 7 dni.</w:t>
      </w:r>
    </w:p>
    <w:p w14:paraId="3AB91BCB" w14:textId="794D7D0A"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xml:space="preserve">  4) Wykonawca udostępnia Zamawiającemu wszelkie informacje niezbędne do wykazania spełnienia obowiązków określonych w art. 28 Rozporządzenia.</w:t>
      </w:r>
    </w:p>
    <w:p w14:paraId="6A6C1D0D"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5.   Dalsze powierzenie danych do przetwarzania.</w:t>
      </w:r>
    </w:p>
    <w:p w14:paraId="50A3618D"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1) Wykonawca może powierzyć dane osobowe objęte niniejszą umową do dalszego przetwarzania podwykonawcom jedynie w celu wykonania umowy po uzyskaniu uprzedniej pisemnej zgody Zamawiającego.</w:t>
      </w:r>
    </w:p>
    <w:p w14:paraId="26E2324B" w14:textId="2CF2014F"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xml:space="preserve">2) Przekazanie powierzonych danych do państwa trzeciego może nastąpić jedynie na pisemne polecenie Zamawiającego, chyba że obowiązek taki nakłada na Wykonawcę prawo Unii lub prawo państwa członkowskiego, któremu podlega Wykonawca. W takim przypadku przed rozpoczęciem przetwarzania Wykonawca informuje Zamawiającego </w:t>
      </w:r>
      <w:r w:rsidR="0091452E">
        <w:rPr>
          <w:rFonts w:ascii="Neo Sans Pro" w:hAnsi="Neo Sans Pro" w:cs="Arial"/>
          <w:i/>
          <w:iCs/>
          <w:color w:val="000000"/>
        </w:rPr>
        <w:br/>
      </w:r>
      <w:r w:rsidRPr="0091452E">
        <w:rPr>
          <w:rFonts w:ascii="Neo Sans Pro" w:hAnsi="Neo Sans Pro" w:cs="Arial"/>
          <w:i/>
          <w:iCs/>
          <w:color w:val="000000"/>
        </w:rPr>
        <w:t xml:space="preserve">o tym obowiązku prawnym, o ile prawo to nie zabrania udzielania takiej informacji </w:t>
      </w:r>
      <w:r w:rsidR="002360A1">
        <w:rPr>
          <w:rFonts w:ascii="Neo Sans Pro" w:hAnsi="Neo Sans Pro" w:cs="Arial"/>
          <w:i/>
          <w:iCs/>
          <w:color w:val="000000"/>
        </w:rPr>
        <w:br/>
      </w:r>
      <w:r w:rsidRPr="0091452E">
        <w:rPr>
          <w:rFonts w:ascii="Neo Sans Pro" w:hAnsi="Neo Sans Pro" w:cs="Arial"/>
          <w:i/>
          <w:iCs/>
          <w:color w:val="000000"/>
        </w:rPr>
        <w:t>z uwagi na ważny interes publiczny.</w:t>
      </w:r>
    </w:p>
    <w:p w14:paraId="4EB03971"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3) Podwykonawca, o którym mowa w pkt 5.1. niniejszego ustępu, winien spełniać te same gwarancje i obowiązki jakie zostały nałożone na Wykonawcę w niniejszej umowie.</w:t>
      </w:r>
    </w:p>
    <w:p w14:paraId="599887DB"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4) Wykonawca ponosi pełną odpowiedzialność wobec Zamawiającego za niewywiązanie się ze spoczywających na podwykonawcy obowiązków ochrony danych.</w:t>
      </w:r>
    </w:p>
    <w:p w14:paraId="4BA0B44D"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6.   Odpowiedzialność Wykonawcy w zakresie przetwarzania danych osobowych.</w:t>
      </w:r>
    </w:p>
    <w:p w14:paraId="6F31BC58"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1) Wykonawca jest odpowiedzialny za udostępnienie lub wykorzystanie danych osobowych niezgodnie z treścią niniejszej umowy, a w szczególności za udostępnienie powierzonych do przetwarzania danych osobowych osobom nieupoważnionym.</w:t>
      </w:r>
    </w:p>
    <w:p w14:paraId="62137C05"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2) 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u Wykonawcy tych danych osobowych, w szczególności prowadzonych przez inspektorów upoważnionych przez Prezesa Urzędu Ochrony Danych Osobowych. Niniejszy ustęp dotyczy wyłącznie danych osobowych powierzonych przez Zamawiającego.”</w:t>
      </w:r>
    </w:p>
    <w:p w14:paraId="2089B5FE" w14:textId="2CC2DCA0" w:rsidR="002300B7" w:rsidRPr="0091452E" w:rsidRDefault="002300B7" w:rsidP="00755F28">
      <w:pPr>
        <w:jc w:val="both"/>
        <w:rPr>
          <w:rFonts w:ascii="Neo Sans Pro" w:hAnsi="Neo Sans Pro" w:cs="Arial"/>
          <w:color w:val="000000"/>
        </w:rPr>
      </w:pPr>
      <w:r w:rsidRPr="0091452E">
        <w:rPr>
          <w:rFonts w:ascii="Neo Sans Pro" w:hAnsi="Neo Sans Pro" w:cs="Arial"/>
          <w:color w:val="000000"/>
        </w:rPr>
        <w:lastRenderedPageBreak/>
        <w:t xml:space="preserve">Wykonawca wnosi o wykreślenie zapisu </w:t>
      </w:r>
      <w:proofErr w:type="gramStart"/>
      <w:r w:rsidRPr="0091452E">
        <w:rPr>
          <w:rFonts w:ascii="Neo Sans Pro" w:hAnsi="Neo Sans Pro" w:cs="Arial"/>
          <w:color w:val="000000"/>
        </w:rPr>
        <w:t>gdyż,</w:t>
      </w:r>
      <w:proofErr w:type="gramEnd"/>
      <w:r w:rsidRPr="0091452E">
        <w:rPr>
          <w:rFonts w:ascii="Neo Sans Pro" w:hAnsi="Neo Sans Pro" w:cs="Arial"/>
          <w:color w:val="000000"/>
        </w:rPr>
        <w:t xml:space="preserve"> jako operator pocztowy w rozumieniu art. 3 pkt 12 ustawy z dnia 23 listopada 2012 r. Prawo pocztowe, tj. przedsiębiorcą uprawnionym do wykonywania działalności pocztowej, na podstawie wpisu do rejestru operatorów pocztowych.   </w:t>
      </w:r>
    </w:p>
    <w:p w14:paraId="5E179382" w14:textId="77777777" w:rsidR="002300B7" w:rsidRPr="0091452E" w:rsidRDefault="002300B7" w:rsidP="00755F28">
      <w:pPr>
        <w:jc w:val="both"/>
        <w:rPr>
          <w:rFonts w:ascii="Neo Sans Pro" w:hAnsi="Neo Sans Pro" w:cs="Arial"/>
          <w:color w:val="000000"/>
        </w:rPr>
      </w:pPr>
      <w:r w:rsidRPr="0091452E">
        <w:rPr>
          <w:rFonts w:ascii="Neo Sans Pro" w:hAnsi="Neo Sans Pro" w:cs="Arial"/>
          <w:color w:val="000000"/>
        </w:rPr>
        <w:t>Zgodnie z dyspozycją art. 42 ww. ustawy informacje lub dane objęte tajemnicą pocztową mogą być zbierane, utrwalane, przechowywane, opracowywane, zmieniane, usuwane lub udostępniane tylko wówczas, gdy czynności te dotyczą świadczonej usługi pocztowej albo są jej niezbędne do jej wykonania lub przepisy odrębne stanowią inaczej.</w:t>
      </w:r>
    </w:p>
    <w:p w14:paraId="4982D1F2" w14:textId="71C548A2" w:rsidR="002300B7" w:rsidRPr="0091452E" w:rsidRDefault="002300B7" w:rsidP="00755F28">
      <w:pPr>
        <w:jc w:val="both"/>
        <w:rPr>
          <w:rFonts w:ascii="Neo Sans Pro" w:hAnsi="Neo Sans Pro" w:cs="Arial"/>
          <w:color w:val="000000"/>
        </w:rPr>
      </w:pPr>
      <w:r w:rsidRPr="0091452E">
        <w:rPr>
          <w:rFonts w:ascii="Neo Sans Pro" w:hAnsi="Neo Sans Pro" w:cs="Arial"/>
          <w:color w:val="000000"/>
        </w:rPr>
        <w:t xml:space="preserve">Legalność przetwarzania danych przez Wykonawcę jest zapewniona poprzez wypełnienie dyspozycji art. 6 ust. 1 lit. c) Rozporządzenia Parlamentu Europejskiego </w:t>
      </w:r>
      <w:r w:rsidR="0091452E">
        <w:rPr>
          <w:rFonts w:ascii="Neo Sans Pro" w:hAnsi="Neo Sans Pro" w:cs="Arial"/>
          <w:color w:val="000000"/>
        </w:rPr>
        <w:br/>
      </w:r>
      <w:r w:rsidRPr="0091452E">
        <w:rPr>
          <w:rFonts w:ascii="Neo Sans Pro" w:hAnsi="Neo Sans Pro" w:cs="Arial"/>
          <w:color w:val="000000"/>
        </w:rPr>
        <w:t>i Rady (UE) 2016/679 z dnia 27 kwietnia 2016 roku w sprawie ochrony osób fizycznych w zwi¹zku z przetwarzaniem danych osobowych i w sprawie swobodnego przep³ywu takich danych oraz uchylenia dyrektywy 95/46/WE - przetwarzanie jest niezbędne do wypełnienia obowiązku ciążącego na administratorze (w związku z ustawą Prawo Pocztowe).</w:t>
      </w:r>
    </w:p>
    <w:p w14:paraId="3ABD0416" w14:textId="77777777" w:rsidR="002300B7" w:rsidRPr="0091452E" w:rsidRDefault="002300B7" w:rsidP="00755F28">
      <w:pPr>
        <w:jc w:val="both"/>
        <w:rPr>
          <w:rFonts w:ascii="Neo Sans Pro" w:hAnsi="Neo Sans Pro" w:cs="Arial"/>
          <w:color w:val="000000"/>
        </w:rPr>
      </w:pPr>
      <w:r w:rsidRPr="0091452E">
        <w:rPr>
          <w:rFonts w:ascii="Neo Sans Pro" w:hAnsi="Neo Sans Pro" w:cs="Arial"/>
          <w:color w:val="000000"/>
        </w:rPr>
        <w:t>Wykonawca, w momencie przekazania mu danych osobowych w celu świadczenia usługi, staje się administratorem tych danych (decyduje o sposobach przetwarzania przekazanych danych).</w:t>
      </w:r>
    </w:p>
    <w:p w14:paraId="210D9226" w14:textId="77777777" w:rsidR="00796F07" w:rsidRPr="0091452E" w:rsidRDefault="00796F07" w:rsidP="00755F28">
      <w:pPr>
        <w:jc w:val="both"/>
        <w:rPr>
          <w:rFonts w:ascii="Neo Sans Pro" w:hAnsi="Neo Sans Pro"/>
          <w:b/>
        </w:rPr>
      </w:pPr>
      <w:r w:rsidRPr="0091452E">
        <w:rPr>
          <w:rFonts w:ascii="Neo Sans Pro" w:hAnsi="Neo Sans Pro"/>
          <w:b/>
        </w:rPr>
        <w:t xml:space="preserve">Odpowiedź: </w:t>
      </w:r>
    </w:p>
    <w:p w14:paraId="5725C97D" w14:textId="6FF76FA7" w:rsidR="008C133E" w:rsidRPr="008C133E" w:rsidRDefault="008C133E" w:rsidP="00755F28">
      <w:pPr>
        <w:widowControl w:val="0"/>
        <w:spacing w:line="276" w:lineRule="auto"/>
        <w:jc w:val="both"/>
        <w:rPr>
          <w:rFonts w:ascii="Neo Sans Pro" w:eastAsia="Calibri" w:hAnsi="Neo Sans Pro" w:cs="Arial"/>
          <w:color w:val="FF0000"/>
          <w:lang w:val="x-none" w:eastAsia="en-US"/>
        </w:rPr>
      </w:pPr>
      <w:r w:rsidRPr="008C133E">
        <w:rPr>
          <w:rFonts w:ascii="Neo Sans Pro" w:eastAsia="Calibri" w:hAnsi="Neo Sans Pro" w:cs="Arial"/>
          <w:lang w:val="x-none" w:eastAsia="en-US"/>
        </w:rPr>
        <w:t xml:space="preserve">Zamawiający </w:t>
      </w:r>
      <w:r w:rsidR="00016C89">
        <w:rPr>
          <w:rFonts w:ascii="Neo Sans Pro" w:eastAsia="Calibri" w:hAnsi="Neo Sans Pro" w:cs="Arial"/>
          <w:lang w:val="x-none" w:eastAsia="en-US"/>
        </w:rPr>
        <w:t xml:space="preserve">informuje, że </w:t>
      </w:r>
      <w:r w:rsidRPr="008C133E">
        <w:rPr>
          <w:rFonts w:ascii="Neo Sans Pro" w:eastAsia="Calibri" w:hAnsi="Neo Sans Pro" w:cs="Arial"/>
          <w:lang w:val="x-none" w:eastAsia="en-US"/>
        </w:rPr>
        <w:t>podtrzymuje zapisy</w:t>
      </w:r>
      <w:r w:rsidRPr="008C133E">
        <w:rPr>
          <w:rFonts w:ascii="Neo Sans Pro" w:eastAsia="Calibri" w:hAnsi="Neo Sans Pro" w:cs="Arial"/>
          <w:color w:val="FF0000"/>
          <w:lang w:val="x-none" w:eastAsia="en-US"/>
        </w:rPr>
        <w:t xml:space="preserve"> </w:t>
      </w:r>
      <w:r w:rsidRPr="008C133E">
        <w:rPr>
          <w:rFonts w:ascii="Neo Sans Pro" w:eastAsia="Calibri" w:hAnsi="Neo Sans Pro" w:cs="Arial"/>
          <w:iCs/>
          <w:lang w:val="x-none" w:eastAsia="en-US"/>
        </w:rPr>
        <w:t>§</w:t>
      </w:r>
      <w:r w:rsidRPr="008C133E">
        <w:rPr>
          <w:rFonts w:ascii="Neo Sans Pro" w:eastAsia="Arial" w:hAnsi="Neo Sans Pro" w:cs="Arial"/>
          <w:lang w:val="x-none" w:eastAsia="en-US"/>
        </w:rPr>
        <w:t> 7</w:t>
      </w:r>
      <w:r w:rsidRPr="008C133E">
        <w:rPr>
          <w:rFonts w:ascii="Neo Sans Pro" w:eastAsia="Calibri" w:hAnsi="Neo Sans Pro" w:cs="Arial"/>
          <w:color w:val="FF0000"/>
          <w:lang w:val="x-none" w:eastAsia="en-US"/>
        </w:rPr>
        <w:t xml:space="preserve"> </w:t>
      </w:r>
      <w:r w:rsidRPr="008C133E">
        <w:rPr>
          <w:rFonts w:ascii="Neo Sans Pro" w:eastAsia="Calibri" w:hAnsi="Neo Sans Pro" w:cs="Arial"/>
          <w:lang w:val="x-none" w:eastAsia="en-US"/>
        </w:rPr>
        <w:t xml:space="preserve">ust. 1-6 </w:t>
      </w:r>
      <w:r w:rsidR="00755F28">
        <w:rPr>
          <w:rFonts w:ascii="Neo Sans Pro" w:eastAsia="Calibri" w:hAnsi="Neo Sans Pro" w:cs="Arial"/>
          <w:lang w:val="x-none" w:eastAsia="en-US"/>
        </w:rPr>
        <w:t>Projektowanych postanowień umowy</w:t>
      </w:r>
      <w:r w:rsidRPr="008C133E">
        <w:rPr>
          <w:rFonts w:ascii="Neo Sans Pro" w:eastAsia="Calibri" w:hAnsi="Neo Sans Pro" w:cs="Arial"/>
          <w:lang w:val="x-none" w:eastAsia="en-US"/>
        </w:rPr>
        <w:t xml:space="preserve"> </w:t>
      </w:r>
      <w:r w:rsidR="00755F28">
        <w:rPr>
          <w:rFonts w:ascii="Neo Sans Pro" w:eastAsia="Calibri" w:hAnsi="Neo Sans Pro" w:cs="Arial"/>
          <w:lang w:val="x-none" w:eastAsia="en-US"/>
        </w:rPr>
        <w:t>(</w:t>
      </w:r>
      <w:r w:rsidRPr="008C133E">
        <w:rPr>
          <w:rFonts w:ascii="Neo Sans Pro" w:eastAsia="Arial" w:hAnsi="Neo Sans Pro" w:cs="Arial"/>
          <w:lang w:val="x-none" w:eastAsia="en-US"/>
        </w:rPr>
        <w:t>zał. nr 3 do SWZ</w:t>
      </w:r>
      <w:r w:rsidR="00755F28">
        <w:rPr>
          <w:rFonts w:ascii="Neo Sans Pro" w:eastAsia="Arial" w:hAnsi="Neo Sans Pro" w:cs="Arial"/>
          <w:lang w:val="x-none" w:eastAsia="en-US"/>
        </w:rPr>
        <w:t>)</w:t>
      </w:r>
      <w:r w:rsidRPr="008C133E">
        <w:rPr>
          <w:rFonts w:ascii="Neo Sans Pro" w:eastAsia="Arial" w:hAnsi="Neo Sans Pro" w:cs="Arial"/>
          <w:lang w:val="x-none" w:eastAsia="en-US"/>
        </w:rPr>
        <w:t>.</w:t>
      </w:r>
    </w:p>
    <w:p w14:paraId="20AC720E" w14:textId="77777777" w:rsidR="002802A7" w:rsidRPr="008C133E" w:rsidRDefault="002802A7" w:rsidP="00755F28">
      <w:pPr>
        <w:jc w:val="both"/>
        <w:rPr>
          <w:rFonts w:ascii="Neo Sans Pro" w:hAnsi="Neo Sans Pro"/>
          <w:b/>
          <w:lang w:val="x-none"/>
        </w:rPr>
      </w:pPr>
    </w:p>
    <w:p w14:paraId="12A04A0C" w14:textId="77777777" w:rsidR="00142070" w:rsidRPr="0091452E" w:rsidRDefault="002802A7" w:rsidP="00755F28">
      <w:pPr>
        <w:jc w:val="both"/>
        <w:rPr>
          <w:rFonts w:ascii="Neo Sans Pro" w:hAnsi="Neo Sans Pro"/>
          <w:b/>
          <w:u w:val="single"/>
        </w:rPr>
      </w:pPr>
      <w:r w:rsidRPr="0091452E">
        <w:rPr>
          <w:rFonts w:ascii="Neo Sans Pro" w:hAnsi="Neo Sans Pro"/>
          <w:b/>
          <w:u w:val="single"/>
        </w:rPr>
        <w:t>Zapytanie 2</w:t>
      </w:r>
    </w:p>
    <w:p w14:paraId="0A53670F" w14:textId="77777777" w:rsidR="002300B7" w:rsidRPr="0091452E" w:rsidRDefault="002300B7" w:rsidP="00755F28">
      <w:pPr>
        <w:jc w:val="both"/>
        <w:rPr>
          <w:rFonts w:ascii="Neo Sans Pro" w:hAnsi="Neo Sans Pro" w:cs="Arial"/>
          <w:b/>
          <w:bCs/>
          <w:color w:val="000000"/>
          <w:u w:val="single"/>
        </w:rPr>
      </w:pPr>
      <w:r w:rsidRPr="0091452E">
        <w:rPr>
          <w:rFonts w:ascii="Neo Sans Pro" w:hAnsi="Neo Sans Pro" w:cs="Arial"/>
          <w:b/>
          <w:bCs/>
          <w:color w:val="000000"/>
          <w:u w:val="single"/>
        </w:rPr>
        <w:t xml:space="preserve">Zamawiający w SWZ rozdział III pkt. 4 określił: </w:t>
      </w:r>
    </w:p>
    <w:p w14:paraId="3CA55AA1" w14:textId="0B6C2D65" w:rsidR="002300B7" w:rsidRPr="0091452E" w:rsidRDefault="002300B7" w:rsidP="00755F28">
      <w:pPr>
        <w:jc w:val="both"/>
        <w:rPr>
          <w:rFonts w:ascii="Neo Sans Pro" w:hAnsi="Neo Sans Pro" w:cs="Arial"/>
          <w:bCs/>
          <w:color w:val="000000"/>
        </w:rPr>
      </w:pPr>
      <w:r w:rsidRPr="0091452E">
        <w:rPr>
          <w:rFonts w:ascii="Neo Sans Pro" w:hAnsi="Neo Sans Pro" w:cs="Arial"/>
          <w:bCs/>
          <w:i/>
          <w:iCs/>
          <w:color w:val="000000"/>
        </w:rPr>
        <w:t xml:space="preserve">„Na podstawie art. 95 ust. 1 ustawy </w:t>
      </w:r>
      <w:proofErr w:type="spellStart"/>
      <w:r w:rsidRPr="0091452E">
        <w:rPr>
          <w:rFonts w:ascii="Neo Sans Pro" w:hAnsi="Neo Sans Pro" w:cs="Arial"/>
          <w:bCs/>
          <w:i/>
          <w:iCs/>
          <w:color w:val="000000"/>
        </w:rPr>
        <w:t>Pzp</w:t>
      </w:r>
      <w:proofErr w:type="spellEnd"/>
      <w:r w:rsidRPr="0091452E">
        <w:rPr>
          <w:rFonts w:ascii="Neo Sans Pro" w:hAnsi="Neo Sans Pro" w:cs="Arial"/>
          <w:bCs/>
          <w:i/>
          <w:iCs/>
          <w:color w:val="000000"/>
        </w:rPr>
        <w:t xml:space="preserve"> Zamawiający wymaga zatrudnienia przez Wykonawcę lub podwykonawcę </w:t>
      </w:r>
      <w:r w:rsidRPr="0091452E">
        <w:rPr>
          <w:rFonts w:ascii="Neo Sans Pro" w:hAnsi="Neo Sans Pro" w:cs="Arial"/>
          <w:i/>
          <w:iCs/>
          <w:color w:val="000000"/>
        </w:rPr>
        <w:t xml:space="preserve">na podstawie stosunku pracy </w:t>
      </w:r>
      <w:r w:rsidRPr="0091452E">
        <w:rPr>
          <w:rFonts w:ascii="Neo Sans Pro" w:hAnsi="Neo Sans Pro" w:cs="Arial"/>
          <w:bCs/>
          <w:i/>
          <w:iCs/>
          <w:color w:val="000000"/>
        </w:rPr>
        <w:t xml:space="preserve">osób wykonujących czynności w zakresie realizacji zamówienia, tj. odbierania przesyłek z siedziby Zamawiającego, przyjmowania przesyłek w placówce nadawczej, zwrotu przesyłek do siedziby Zamawiającego, przyjmowania reklamacji - jeżeli wykonanie tych czynności polega na wykonywaniu pracy w sposób określony w art. 22 § 1* ustawy z dnia </w:t>
      </w:r>
      <w:r w:rsidR="00755F28">
        <w:rPr>
          <w:rFonts w:ascii="Neo Sans Pro" w:hAnsi="Neo Sans Pro" w:cs="Arial"/>
          <w:bCs/>
          <w:i/>
          <w:iCs/>
          <w:color w:val="000000"/>
        </w:rPr>
        <w:br/>
      </w:r>
      <w:r w:rsidRPr="0091452E">
        <w:rPr>
          <w:rFonts w:ascii="Neo Sans Pro" w:hAnsi="Neo Sans Pro" w:cs="Arial"/>
          <w:bCs/>
          <w:i/>
          <w:iCs/>
          <w:color w:val="000000"/>
        </w:rPr>
        <w:t>26 czerwca 1974r. – Kodeks pracy</w:t>
      </w:r>
      <w:r w:rsidRPr="0091452E">
        <w:rPr>
          <w:rFonts w:ascii="Neo Sans Pro" w:hAnsi="Neo Sans Pro" w:cs="Arial"/>
          <w:bCs/>
          <w:color w:val="000000"/>
        </w:rPr>
        <w:t xml:space="preserve">.” </w:t>
      </w:r>
    </w:p>
    <w:p w14:paraId="2E92A476" w14:textId="47994C47" w:rsidR="002300B7" w:rsidRPr="0091452E" w:rsidRDefault="002300B7" w:rsidP="00755F28">
      <w:pPr>
        <w:jc w:val="both"/>
        <w:rPr>
          <w:rFonts w:ascii="Neo Sans Pro" w:hAnsi="Neo Sans Pro" w:cs="Arial"/>
          <w:color w:val="000000"/>
        </w:rPr>
      </w:pPr>
      <w:r w:rsidRPr="0091452E">
        <w:rPr>
          <w:rFonts w:ascii="Neo Sans Pro" w:hAnsi="Neo Sans Pro" w:cs="Arial"/>
          <w:bCs/>
          <w:color w:val="000000"/>
        </w:rPr>
        <w:t xml:space="preserve">Wykonawca zwraca się z wnioskiem o </w:t>
      </w:r>
      <w:r w:rsidRPr="0091452E">
        <w:rPr>
          <w:rFonts w:ascii="Neo Sans Pro" w:hAnsi="Neo Sans Pro" w:cs="Arial"/>
          <w:b/>
          <w:color w:val="000000"/>
        </w:rPr>
        <w:t>modyfikację</w:t>
      </w:r>
      <w:r w:rsidRPr="0091452E">
        <w:rPr>
          <w:rFonts w:ascii="Neo Sans Pro" w:hAnsi="Neo Sans Pro" w:cs="Arial"/>
          <w:bCs/>
          <w:color w:val="000000"/>
        </w:rPr>
        <w:t xml:space="preserve"> zapisu </w:t>
      </w:r>
      <w:r w:rsidRPr="0091452E">
        <w:rPr>
          <w:rFonts w:ascii="Neo Sans Pro" w:hAnsi="Neo Sans Pro" w:cs="Arial"/>
          <w:bCs/>
          <w:color w:val="000000"/>
          <w:u w:val="single"/>
        </w:rPr>
        <w:t xml:space="preserve">poprzez zastąpienie osoby „przyjmującej reklamację” na „osobę wyznaczoną przez Wykonawcę do kontaktów </w:t>
      </w:r>
      <w:r w:rsidR="0091452E">
        <w:rPr>
          <w:rFonts w:ascii="Neo Sans Pro" w:hAnsi="Neo Sans Pro" w:cs="Arial"/>
          <w:bCs/>
          <w:color w:val="000000"/>
          <w:u w:val="single"/>
        </w:rPr>
        <w:br/>
      </w:r>
      <w:r w:rsidRPr="0091452E">
        <w:rPr>
          <w:rFonts w:ascii="Neo Sans Pro" w:hAnsi="Neo Sans Pro" w:cs="Arial"/>
          <w:bCs/>
          <w:color w:val="000000"/>
          <w:u w:val="single"/>
        </w:rPr>
        <w:t>z Zamawiającym”</w:t>
      </w:r>
      <w:r w:rsidRPr="0091452E">
        <w:rPr>
          <w:rFonts w:ascii="Neo Sans Pro" w:hAnsi="Neo Sans Pro" w:cs="Arial"/>
          <w:bCs/>
          <w:color w:val="000000"/>
        </w:rPr>
        <w:t xml:space="preserve"> wymienioną w Załączniku nr 3 do SWZ – PPU § 12 ust. 3.</w:t>
      </w:r>
    </w:p>
    <w:p w14:paraId="541D2144" w14:textId="77777777" w:rsidR="003D362E" w:rsidRPr="0091452E" w:rsidRDefault="003D362E" w:rsidP="00755F28">
      <w:pPr>
        <w:jc w:val="both"/>
        <w:rPr>
          <w:rFonts w:ascii="Neo Sans Pro" w:hAnsi="Neo Sans Pro"/>
          <w:b/>
        </w:rPr>
      </w:pPr>
      <w:r w:rsidRPr="0091452E">
        <w:rPr>
          <w:rFonts w:ascii="Neo Sans Pro" w:hAnsi="Neo Sans Pro"/>
          <w:b/>
        </w:rPr>
        <w:t xml:space="preserve">Odpowiedź: </w:t>
      </w:r>
    </w:p>
    <w:p w14:paraId="6BDA8C67" w14:textId="450DEC9E" w:rsidR="008C133E" w:rsidRPr="00226145" w:rsidRDefault="008C133E" w:rsidP="00755F28">
      <w:pPr>
        <w:jc w:val="both"/>
        <w:rPr>
          <w:rFonts w:ascii="Neo Sans Pro" w:hAnsi="Neo Sans Pro" w:cs="Arial"/>
        </w:rPr>
      </w:pPr>
      <w:r w:rsidRPr="00226145">
        <w:rPr>
          <w:rFonts w:ascii="Neo Sans Pro" w:hAnsi="Neo Sans Pro" w:cs="Arial"/>
        </w:rPr>
        <w:t xml:space="preserve">Zamawiający </w:t>
      </w:r>
      <w:r w:rsidR="00016C89">
        <w:rPr>
          <w:rFonts w:ascii="Neo Sans Pro" w:hAnsi="Neo Sans Pro" w:cs="Arial"/>
        </w:rPr>
        <w:t xml:space="preserve">informuje, że </w:t>
      </w:r>
      <w:r w:rsidRPr="00226145">
        <w:rPr>
          <w:rFonts w:ascii="Neo Sans Pro" w:hAnsi="Neo Sans Pro" w:cs="Arial"/>
        </w:rPr>
        <w:t xml:space="preserve">podtrzymuje zapisy w </w:t>
      </w:r>
      <w:r w:rsidR="00016C89" w:rsidRPr="00226145">
        <w:rPr>
          <w:rFonts w:ascii="Neo Sans Pro" w:hAnsi="Neo Sans Pro" w:cs="Arial"/>
        </w:rPr>
        <w:t>rozdzia</w:t>
      </w:r>
      <w:r w:rsidR="00016C89">
        <w:rPr>
          <w:rFonts w:ascii="Neo Sans Pro" w:hAnsi="Neo Sans Pro" w:cs="Arial"/>
        </w:rPr>
        <w:t>le</w:t>
      </w:r>
      <w:r w:rsidR="00016C89" w:rsidRPr="00226145">
        <w:rPr>
          <w:rFonts w:ascii="Neo Sans Pro" w:hAnsi="Neo Sans Pro" w:cs="Arial"/>
        </w:rPr>
        <w:t xml:space="preserve"> III pkt. 4. </w:t>
      </w:r>
      <w:r w:rsidRPr="00226145">
        <w:rPr>
          <w:rFonts w:ascii="Neo Sans Pro" w:hAnsi="Neo Sans Pro" w:cs="Arial"/>
        </w:rPr>
        <w:t>SWZ</w:t>
      </w:r>
      <w:r w:rsidR="00016C89">
        <w:rPr>
          <w:rFonts w:ascii="Neo Sans Pro" w:hAnsi="Neo Sans Pro" w:cs="Arial"/>
        </w:rPr>
        <w:t>.</w:t>
      </w:r>
      <w:r w:rsidRPr="00226145">
        <w:rPr>
          <w:rFonts w:ascii="Neo Sans Pro" w:hAnsi="Neo Sans Pro" w:cs="Arial"/>
        </w:rPr>
        <w:t xml:space="preserve"> </w:t>
      </w:r>
    </w:p>
    <w:p w14:paraId="42934BC4" w14:textId="77777777" w:rsidR="002D3A73" w:rsidRPr="0091452E" w:rsidRDefault="002D3A73" w:rsidP="00755F28">
      <w:pPr>
        <w:jc w:val="both"/>
        <w:rPr>
          <w:rFonts w:ascii="Neo Sans Pro" w:hAnsi="Neo Sans Pro"/>
          <w:b/>
        </w:rPr>
      </w:pPr>
    </w:p>
    <w:p w14:paraId="0957CFC0" w14:textId="77777777" w:rsidR="003D362E" w:rsidRPr="0091452E" w:rsidRDefault="003D362E" w:rsidP="00755F28">
      <w:pPr>
        <w:jc w:val="both"/>
        <w:rPr>
          <w:rFonts w:ascii="Neo Sans Pro" w:hAnsi="Neo Sans Pro"/>
          <w:b/>
          <w:u w:val="single"/>
        </w:rPr>
      </w:pPr>
      <w:r w:rsidRPr="0091452E">
        <w:rPr>
          <w:rFonts w:ascii="Neo Sans Pro" w:hAnsi="Neo Sans Pro"/>
          <w:b/>
          <w:u w:val="single"/>
        </w:rPr>
        <w:t xml:space="preserve">Zapytanie </w:t>
      </w:r>
      <w:r w:rsidR="00AD47F8" w:rsidRPr="0091452E">
        <w:rPr>
          <w:rFonts w:ascii="Neo Sans Pro" w:hAnsi="Neo Sans Pro"/>
          <w:b/>
          <w:u w:val="single"/>
        </w:rPr>
        <w:t>3</w:t>
      </w:r>
    </w:p>
    <w:p w14:paraId="3FF54784" w14:textId="1CE243E8" w:rsidR="002300B7" w:rsidRPr="0091452E" w:rsidRDefault="002300B7" w:rsidP="00755F28">
      <w:pPr>
        <w:jc w:val="both"/>
        <w:rPr>
          <w:rFonts w:ascii="Neo Sans Pro" w:hAnsi="Neo Sans Pro" w:cs="Arial"/>
          <w:color w:val="000000"/>
        </w:rPr>
      </w:pPr>
      <w:r w:rsidRPr="0091452E">
        <w:rPr>
          <w:rFonts w:ascii="Neo Sans Pro" w:hAnsi="Neo Sans Pro" w:cs="Arial"/>
          <w:bCs/>
          <w:color w:val="000000"/>
        </w:rPr>
        <w:t>W Załączniku nr 3 do SWZ - PPU</w:t>
      </w:r>
      <w:r w:rsidRPr="0091452E">
        <w:rPr>
          <w:rFonts w:ascii="Neo Sans Pro" w:hAnsi="Neo Sans Pro" w:cs="Arial"/>
          <w:b/>
          <w:color w:val="000000"/>
        </w:rPr>
        <w:t xml:space="preserve"> </w:t>
      </w:r>
      <w:r w:rsidRPr="0091452E">
        <w:rPr>
          <w:rFonts w:ascii="Neo Sans Pro" w:hAnsi="Neo Sans Pro" w:cs="Arial"/>
          <w:color w:val="000000"/>
        </w:rPr>
        <w:t>§ 8 ust.1 pkt 1-3 i pkt 5 Zamawiający określił wysokość kar umownych.</w:t>
      </w:r>
    </w:p>
    <w:p w14:paraId="3FC57868" w14:textId="77777777" w:rsidR="002300B7" w:rsidRPr="0091452E" w:rsidRDefault="002300B7" w:rsidP="00755F28">
      <w:pPr>
        <w:jc w:val="both"/>
        <w:rPr>
          <w:rFonts w:ascii="Neo Sans Pro" w:hAnsi="Neo Sans Pro" w:cs="Arial"/>
          <w:color w:val="000000"/>
        </w:rPr>
      </w:pPr>
      <w:r w:rsidRPr="0091452E">
        <w:rPr>
          <w:rFonts w:ascii="Neo Sans Pro" w:hAnsi="Neo Sans Pro" w:cs="Arial"/>
          <w:color w:val="000000"/>
        </w:rPr>
        <w:t>Wykonawca zwraca się z wnioskiem o obniżenie kar umownych, które w opinii Wykonawcy są zbyt wygórowane.</w:t>
      </w:r>
    </w:p>
    <w:p w14:paraId="15A90560" w14:textId="408573BD" w:rsidR="002300B7" w:rsidRPr="0091452E" w:rsidRDefault="002300B7" w:rsidP="00755F28">
      <w:pPr>
        <w:jc w:val="both"/>
        <w:rPr>
          <w:rFonts w:ascii="Neo Sans Pro" w:hAnsi="Neo Sans Pro" w:cs="Arial"/>
          <w:color w:val="000000"/>
        </w:rPr>
      </w:pPr>
      <w:r w:rsidRPr="0091452E">
        <w:rPr>
          <w:rFonts w:ascii="Neo Sans Pro" w:hAnsi="Neo Sans Pro" w:cs="Arial"/>
          <w:color w:val="000000"/>
        </w:rPr>
        <w:t>Poza tym, kara umowna ma spełniać funkcje odszkodowawcze a nie</w:t>
      </w:r>
      <w:r w:rsidR="00755F28">
        <w:rPr>
          <w:rFonts w:ascii="Neo Sans Pro" w:hAnsi="Neo Sans Pro" w:cs="Arial"/>
          <w:color w:val="000000"/>
        </w:rPr>
        <w:t xml:space="preserve"> </w:t>
      </w:r>
      <w:proofErr w:type="gramStart"/>
      <w:r w:rsidRPr="0091452E">
        <w:rPr>
          <w:rFonts w:ascii="Neo Sans Pro" w:hAnsi="Neo Sans Pro" w:cs="Arial"/>
          <w:color w:val="000000"/>
        </w:rPr>
        <w:t>przychodowe</w:t>
      </w:r>
      <w:proofErr w:type="gramEnd"/>
      <w:r w:rsidRPr="0091452E">
        <w:rPr>
          <w:rFonts w:ascii="Neo Sans Pro" w:hAnsi="Neo Sans Pro" w:cs="Arial"/>
          <w:color w:val="000000"/>
        </w:rPr>
        <w:t xml:space="preserve"> dlatego Wykonawca wnosi o obniżenie kar umownych i zmianę treści na:</w:t>
      </w:r>
    </w:p>
    <w:p w14:paraId="103FF451" w14:textId="77777777" w:rsidR="002300B7" w:rsidRPr="0091452E" w:rsidRDefault="002300B7" w:rsidP="00755F28">
      <w:pPr>
        <w:numPr>
          <w:ilvl w:val="0"/>
          <w:numId w:val="3"/>
        </w:numPr>
        <w:jc w:val="both"/>
        <w:rPr>
          <w:rFonts w:ascii="Neo Sans Pro" w:hAnsi="Neo Sans Pro" w:cs="Arial"/>
          <w:bCs/>
          <w:i/>
          <w:iCs/>
          <w:color w:val="000000"/>
        </w:rPr>
      </w:pPr>
      <w:r w:rsidRPr="0091452E">
        <w:rPr>
          <w:rFonts w:ascii="Neo Sans Pro" w:hAnsi="Neo Sans Pro" w:cs="Arial"/>
          <w:bCs/>
          <w:i/>
          <w:iCs/>
          <w:color w:val="000000"/>
        </w:rPr>
        <w:t>Wykonawca zapłaci Zamawiającemu kary umowne:</w:t>
      </w:r>
    </w:p>
    <w:p w14:paraId="008C82FF" w14:textId="6D2FCA53" w:rsidR="002300B7" w:rsidRPr="0091452E" w:rsidRDefault="002300B7" w:rsidP="00755F28">
      <w:pPr>
        <w:numPr>
          <w:ilvl w:val="1"/>
          <w:numId w:val="4"/>
        </w:numPr>
        <w:jc w:val="both"/>
        <w:rPr>
          <w:rFonts w:ascii="Neo Sans Pro" w:hAnsi="Neo Sans Pro" w:cs="Arial"/>
          <w:bCs/>
          <w:i/>
          <w:iCs/>
          <w:color w:val="000000"/>
        </w:rPr>
      </w:pPr>
      <w:r w:rsidRPr="0091452E">
        <w:rPr>
          <w:rFonts w:ascii="Neo Sans Pro" w:hAnsi="Neo Sans Pro" w:cs="Arial"/>
          <w:bCs/>
          <w:i/>
          <w:iCs/>
          <w:color w:val="000000"/>
        </w:rPr>
        <w:t xml:space="preserve">w przypadku nieprzekazania przez Wykonawcę oświadczeń bądź dokumentów, o których mowa w § 3 umowy w terminach wymienionych </w:t>
      </w:r>
      <w:r w:rsidR="0091452E">
        <w:rPr>
          <w:rFonts w:ascii="Neo Sans Pro" w:hAnsi="Neo Sans Pro" w:cs="Arial"/>
          <w:bCs/>
          <w:i/>
          <w:iCs/>
          <w:color w:val="000000"/>
        </w:rPr>
        <w:br/>
      </w:r>
      <w:r w:rsidRPr="0091452E">
        <w:rPr>
          <w:rFonts w:ascii="Neo Sans Pro" w:hAnsi="Neo Sans Pro" w:cs="Arial"/>
          <w:bCs/>
          <w:i/>
          <w:iCs/>
          <w:color w:val="000000"/>
        </w:rPr>
        <w:t>w tym paragrafie – w wysokości 20,00 PLN (słownie: dwadzieścia złotych) za każdy rozpoczęty dzień zwłoki;</w:t>
      </w:r>
    </w:p>
    <w:p w14:paraId="298A33A0" w14:textId="5D71CCA9" w:rsidR="002300B7" w:rsidRPr="0091452E" w:rsidRDefault="002300B7" w:rsidP="00755F28">
      <w:pPr>
        <w:numPr>
          <w:ilvl w:val="1"/>
          <w:numId w:val="4"/>
        </w:numPr>
        <w:jc w:val="both"/>
        <w:rPr>
          <w:rFonts w:ascii="Neo Sans Pro" w:hAnsi="Neo Sans Pro" w:cs="Arial"/>
          <w:bCs/>
          <w:i/>
          <w:iCs/>
          <w:color w:val="000000"/>
        </w:rPr>
      </w:pPr>
      <w:r w:rsidRPr="0091452E">
        <w:rPr>
          <w:rFonts w:ascii="Neo Sans Pro" w:hAnsi="Neo Sans Pro" w:cs="Arial"/>
          <w:bCs/>
          <w:i/>
          <w:iCs/>
          <w:color w:val="000000"/>
        </w:rPr>
        <w:t>z tytułu wykonywania czynności wskazanych w §</w:t>
      </w:r>
      <w:r w:rsidRPr="0091452E">
        <w:rPr>
          <w:rFonts w:ascii="Neo Sans Pro" w:hAnsi="Neo Sans Pro" w:cs="Arial"/>
          <w:b/>
          <w:bCs/>
          <w:i/>
          <w:iCs/>
          <w:color w:val="000000"/>
        </w:rPr>
        <w:t xml:space="preserve"> </w:t>
      </w:r>
      <w:r w:rsidRPr="0091452E">
        <w:rPr>
          <w:rFonts w:ascii="Neo Sans Pro" w:hAnsi="Neo Sans Pro" w:cs="Arial"/>
          <w:bCs/>
          <w:i/>
          <w:iCs/>
          <w:color w:val="000000"/>
        </w:rPr>
        <w:t xml:space="preserve">3 ust. 1 umowy przez osoby niezatrudnione na podstawie umowy o pracę lub nieujęte </w:t>
      </w:r>
      <w:r w:rsidR="0091452E">
        <w:rPr>
          <w:rFonts w:ascii="Neo Sans Pro" w:hAnsi="Neo Sans Pro" w:cs="Arial"/>
          <w:bCs/>
          <w:i/>
          <w:iCs/>
          <w:color w:val="000000"/>
        </w:rPr>
        <w:br/>
      </w:r>
      <w:r w:rsidRPr="0091452E">
        <w:rPr>
          <w:rFonts w:ascii="Neo Sans Pro" w:hAnsi="Neo Sans Pro" w:cs="Arial"/>
          <w:bCs/>
          <w:i/>
          <w:iCs/>
          <w:color w:val="000000"/>
        </w:rPr>
        <w:lastRenderedPageBreak/>
        <w:t>w oświadczeniu, o którym mowa w §</w:t>
      </w:r>
      <w:r w:rsidRPr="0091452E">
        <w:rPr>
          <w:rFonts w:ascii="Neo Sans Pro" w:hAnsi="Neo Sans Pro" w:cs="Arial"/>
          <w:b/>
          <w:bCs/>
          <w:i/>
          <w:iCs/>
          <w:color w:val="000000"/>
        </w:rPr>
        <w:t xml:space="preserve"> </w:t>
      </w:r>
      <w:r w:rsidRPr="0091452E">
        <w:rPr>
          <w:rFonts w:ascii="Neo Sans Pro" w:hAnsi="Neo Sans Pro" w:cs="Arial"/>
          <w:bCs/>
          <w:i/>
          <w:iCs/>
          <w:color w:val="000000"/>
        </w:rPr>
        <w:t>3 ust. 2 umowy – w wysokości 100,00 PLN (słownie: sto złotych) za każdy przypadek stwierdzony w dniu kontroli (kara może być nakładana wielokrotnie wobec tej samej osoby, jeżeli Zamawiający podczas kontroli w następnych dniach stwierdzi, że nie jest ona zatrudniona na podstawie umowy o pracę) - dotyczy to także osób zatrudnionych przez podwykonawców;</w:t>
      </w:r>
    </w:p>
    <w:p w14:paraId="35EB4370" w14:textId="77777777" w:rsidR="002300B7" w:rsidRPr="0091452E" w:rsidRDefault="002300B7" w:rsidP="00755F28">
      <w:pPr>
        <w:numPr>
          <w:ilvl w:val="1"/>
          <w:numId w:val="4"/>
        </w:numPr>
        <w:jc w:val="both"/>
        <w:rPr>
          <w:rFonts w:ascii="Neo Sans Pro" w:hAnsi="Neo Sans Pro" w:cs="Arial"/>
          <w:bCs/>
          <w:i/>
          <w:iCs/>
          <w:color w:val="000000"/>
        </w:rPr>
      </w:pPr>
      <w:r w:rsidRPr="0091452E">
        <w:rPr>
          <w:rFonts w:ascii="Neo Sans Pro" w:hAnsi="Neo Sans Pro" w:cs="Arial"/>
          <w:bCs/>
          <w:i/>
          <w:iCs/>
          <w:color w:val="000000"/>
        </w:rPr>
        <w:t xml:space="preserve">w przypadku stwierdzenia przez Zamawiającego nieczynnej placówki wskazanej w formularzu Kryteria </w:t>
      </w:r>
      <w:proofErr w:type="spellStart"/>
      <w:r w:rsidRPr="0091452E">
        <w:rPr>
          <w:rFonts w:ascii="Neo Sans Pro" w:hAnsi="Neo Sans Pro" w:cs="Arial"/>
          <w:bCs/>
          <w:i/>
          <w:iCs/>
          <w:color w:val="000000"/>
        </w:rPr>
        <w:t>pozacenowe</w:t>
      </w:r>
      <w:proofErr w:type="spellEnd"/>
      <w:r w:rsidRPr="0091452E">
        <w:rPr>
          <w:rFonts w:ascii="Neo Sans Pro" w:hAnsi="Neo Sans Pro" w:cs="Arial"/>
          <w:bCs/>
          <w:i/>
          <w:iCs/>
          <w:color w:val="000000"/>
        </w:rPr>
        <w:t xml:space="preserve"> - w wysokości 100,00 PLN (słownie: sto złotych) za każdy stwierdzony przypadek;</w:t>
      </w:r>
    </w:p>
    <w:p w14:paraId="1D86FB84" w14:textId="5AB5F6B8" w:rsidR="002300B7" w:rsidRPr="0091452E" w:rsidRDefault="002300B7" w:rsidP="00755F28">
      <w:pPr>
        <w:jc w:val="both"/>
        <w:rPr>
          <w:rFonts w:ascii="Neo Sans Pro" w:hAnsi="Neo Sans Pro" w:cs="Arial"/>
          <w:bCs/>
          <w:i/>
          <w:iCs/>
          <w:color w:val="000000"/>
        </w:rPr>
      </w:pPr>
      <w:r w:rsidRPr="0091452E">
        <w:rPr>
          <w:rFonts w:ascii="Neo Sans Pro" w:hAnsi="Neo Sans Pro" w:cs="Arial"/>
          <w:bCs/>
          <w:i/>
          <w:iCs/>
          <w:color w:val="000000"/>
        </w:rPr>
        <w:t xml:space="preserve">(Niniejszy zapis nie dotyczy placówek, które zostały zamknięte, a Wykonawca powiadomił o tym fakcie Zamawiającego i uruchomił w to miejsce placówkę zastępczą) </w:t>
      </w:r>
    </w:p>
    <w:p w14:paraId="5E6BAE40" w14:textId="77777777" w:rsidR="002300B7" w:rsidRPr="0091452E" w:rsidRDefault="002300B7" w:rsidP="00755F28">
      <w:pPr>
        <w:numPr>
          <w:ilvl w:val="1"/>
          <w:numId w:val="4"/>
        </w:numPr>
        <w:jc w:val="both"/>
        <w:rPr>
          <w:rFonts w:ascii="Neo Sans Pro" w:hAnsi="Neo Sans Pro" w:cs="Arial"/>
          <w:bCs/>
          <w:i/>
          <w:iCs/>
          <w:color w:val="000000"/>
        </w:rPr>
      </w:pPr>
      <w:r w:rsidRPr="0091452E">
        <w:rPr>
          <w:rFonts w:ascii="Neo Sans Pro" w:hAnsi="Neo Sans Pro" w:cs="Arial"/>
          <w:bCs/>
          <w:i/>
          <w:iCs/>
          <w:color w:val="000000"/>
        </w:rPr>
        <w:t>(…);</w:t>
      </w:r>
    </w:p>
    <w:p w14:paraId="6408A909" w14:textId="77777777" w:rsidR="002300B7" w:rsidRPr="0091452E" w:rsidRDefault="002300B7" w:rsidP="00755F28">
      <w:pPr>
        <w:numPr>
          <w:ilvl w:val="1"/>
          <w:numId w:val="4"/>
        </w:numPr>
        <w:jc w:val="both"/>
        <w:rPr>
          <w:rFonts w:ascii="Neo Sans Pro" w:hAnsi="Neo Sans Pro" w:cs="Arial"/>
          <w:bCs/>
          <w:i/>
          <w:iCs/>
          <w:color w:val="000000"/>
        </w:rPr>
      </w:pPr>
      <w:r w:rsidRPr="0091452E">
        <w:rPr>
          <w:rFonts w:ascii="Neo Sans Pro" w:hAnsi="Neo Sans Pro" w:cs="Arial"/>
          <w:bCs/>
          <w:i/>
          <w:iCs/>
          <w:color w:val="000000"/>
        </w:rPr>
        <w:t>za odstąpienie od umowy przez Zamawiającego z przyczyn leżących po stronie Wykonawcy - w wysokości 1% wynagrodzenia brutto, o którym mowa w § 5 ust. 1 pkt 1) niniejszej umowy.</w:t>
      </w:r>
    </w:p>
    <w:p w14:paraId="77A74AB7" w14:textId="77777777" w:rsidR="00860883" w:rsidRPr="0091452E" w:rsidRDefault="00860883" w:rsidP="00755F28">
      <w:pPr>
        <w:jc w:val="both"/>
        <w:rPr>
          <w:rFonts w:ascii="Neo Sans Pro" w:hAnsi="Neo Sans Pro"/>
          <w:b/>
        </w:rPr>
      </w:pPr>
      <w:r w:rsidRPr="0091452E">
        <w:rPr>
          <w:rFonts w:ascii="Neo Sans Pro" w:hAnsi="Neo Sans Pro"/>
          <w:b/>
        </w:rPr>
        <w:t xml:space="preserve">Odpowiedź: </w:t>
      </w:r>
    </w:p>
    <w:p w14:paraId="52FE6062" w14:textId="63E8E3E1" w:rsidR="008C133E" w:rsidRPr="004F249E" w:rsidRDefault="008C133E" w:rsidP="00755F28">
      <w:pPr>
        <w:widowControl w:val="0"/>
        <w:spacing w:line="276" w:lineRule="auto"/>
        <w:contextualSpacing/>
        <w:jc w:val="both"/>
        <w:rPr>
          <w:rFonts w:ascii="Neo Sans Pro" w:eastAsia="Arial" w:hAnsi="Neo Sans Pro" w:cs="Arial"/>
          <w:lang w:val="x-none" w:eastAsia="x-none"/>
        </w:rPr>
      </w:pPr>
      <w:r w:rsidRPr="004F249E">
        <w:rPr>
          <w:rFonts w:ascii="Neo Sans Pro" w:hAnsi="Neo Sans Pro" w:cs="Arial"/>
          <w:lang w:val="x-none" w:eastAsia="x-none"/>
        </w:rPr>
        <w:t xml:space="preserve">Zamawiający nie wyraża zgody na </w:t>
      </w:r>
      <w:r w:rsidRPr="004F249E">
        <w:rPr>
          <w:rFonts w:ascii="Neo Sans Pro" w:eastAsia="Arial" w:hAnsi="Neo Sans Pro" w:cs="Arial"/>
          <w:lang w:val="x-none" w:eastAsia="x-none"/>
        </w:rPr>
        <w:t xml:space="preserve">wykreślenie </w:t>
      </w:r>
      <w:r w:rsidRPr="004F249E">
        <w:rPr>
          <w:rFonts w:ascii="Neo Sans Pro" w:eastAsia="Arial" w:hAnsi="Neo Sans Pro" w:cs="Arial"/>
          <w:lang w:eastAsia="x-none"/>
        </w:rPr>
        <w:t>lub zmniejszenie kar wymienion</w:t>
      </w:r>
      <w:r w:rsidR="00755F28">
        <w:rPr>
          <w:rFonts w:ascii="Neo Sans Pro" w:eastAsia="Arial" w:hAnsi="Neo Sans Pro" w:cs="Arial"/>
          <w:lang w:eastAsia="x-none"/>
        </w:rPr>
        <w:t>ych</w:t>
      </w:r>
      <w:r>
        <w:rPr>
          <w:rFonts w:ascii="Neo Sans Pro" w:eastAsia="Arial" w:hAnsi="Neo Sans Pro" w:cs="Arial"/>
          <w:lang w:eastAsia="x-none"/>
        </w:rPr>
        <w:br/>
      </w:r>
      <w:r w:rsidRPr="004F249E">
        <w:rPr>
          <w:rFonts w:ascii="Neo Sans Pro" w:eastAsia="Arial" w:hAnsi="Neo Sans Pro" w:cs="Arial"/>
          <w:lang w:val="x-none" w:eastAsia="x-none"/>
        </w:rPr>
        <w:t>w §</w:t>
      </w:r>
      <w:r w:rsidRPr="004F249E">
        <w:rPr>
          <w:rFonts w:ascii="Neo Sans Pro" w:eastAsia="Arial" w:hAnsi="Neo Sans Pro" w:cs="Arial"/>
          <w:lang w:eastAsia="x-none"/>
        </w:rPr>
        <w:t xml:space="preserve"> 8 ust. 1</w:t>
      </w:r>
      <w:r w:rsidR="00755F28">
        <w:rPr>
          <w:rFonts w:ascii="Neo Sans Pro" w:eastAsia="Arial" w:hAnsi="Neo Sans Pro" w:cs="Arial"/>
          <w:lang w:eastAsia="x-none"/>
        </w:rPr>
        <w:t xml:space="preserve"> </w:t>
      </w:r>
      <w:r>
        <w:rPr>
          <w:rFonts w:ascii="Neo Sans Pro" w:eastAsia="Arial" w:hAnsi="Neo Sans Pro" w:cs="Arial"/>
          <w:lang w:eastAsia="x-none"/>
        </w:rPr>
        <w:t>P</w:t>
      </w:r>
      <w:r w:rsidR="00016C89">
        <w:rPr>
          <w:rFonts w:ascii="Neo Sans Pro" w:eastAsia="Arial" w:hAnsi="Neo Sans Pro" w:cs="Arial"/>
          <w:lang w:eastAsia="x-none"/>
        </w:rPr>
        <w:t>rojektowanych postanowień umowy (</w:t>
      </w:r>
      <w:r w:rsidRPr="004F249E">
        <w:rPr>
          <w:rFonts w:ascii="Neo Sans Pro" w:eastAsia="Arial" w:hAnsi="Neo Sans Pro" w:cs="Arial"/>
          <w:lang w:eastAsia="x-none"/>
        </w:rPr>
        <w:t>zał. nr 3 do SWZ</w:t>
      </w:r>
      <w:r w:rsidR="00016C89">
        <w:rPr>
          <w:rFonts w:ascii="Neo Sans Pro" w:eastAsia="Arial" w:hAnsi="Neo Sans Pro" w:cs="Arial"/>
          <w:lang w:eastAsia="x-none"/>
        </w:rPr>
        <w:t>)</w:t>
      </w:r>
      <w:r w:rsidRPr="004F249E">
        <w:rPr>
          <w:rFonts w:ascii="Neo Sans Pro" w:eastAsia="Arial" w:hAnsi="Neo Sans Pro" w:cs="Arial"/>
          <w:lang w:eastAsia="x-none"/>
        </w:rPr>
        <w:t>.</w:t>
      </w:r>
    </w:p>
    <w:p w14:paraId="11C152B6" w14:textId="4D1F304A" w:rsidR="00E56680" w:rsidRPr="008C133E" w:rsidRDefault="00E56680" w:rsidP="00755F28">
      <w:pPr>
        <w:widowControl w:val="0"/>
        <w:jc w:val="both"/>
        <w:rPr>
          <w:rFonts w:ascii="Neo Sans Pro" w:eastAsia="Calibri" w:hAnsi="Neo Sans Pro" w:cs="Arial"/>
          <w:lang w:val="x-none" w:eastAsia="en-US"/>
        </w:rPr>
      </w:pPr>
    </w:p>
    <w:p w14:paraId="225DC6CF" w14:textId="77777777" w:rsidR="00860883" w:rsidRPr="0091452E" w:rsidRDefault="00860883" w:rsidP="00755F28">
      <w:pPr>
        <w:jc w:val="both"/>
        <w:rPr>
          <w:rFonts w:ascii="Neo Sans Pro" w:hAnsi="Neo Sans Pro"/>
          <w:b/>
          <w:u w:val="single"/>
        </w:rPr>
      </w:pPr>
      <w:r w:rsidRPr="0091452E">
        <w:rPr>
          <w:rFonts w:ascii="Neo Sans Pro" w:hAnsi="Neo Sans Pro"/>
          <w:b/>
          <w:u w:val="single"/>
        </w:rPr>
        <w:t xml:space="preserve">Zapytanie </w:t>
      </w:r>
      <w:r w:rsidR="00AD47F8" w:rsidRPr="0091452E">
        <w:rPr>
          <w:rFonts w:ascii="Neo Sans Pro" w:hAnsi="Neo Sans Pro"/>
          <w:b/>
          <w:u w:val="single"/>
        </w:rPr>
        <w:t>4</w:t>
      </w:r>
    </w:p>
    <w:p w14:paraId="0192941D" w14:textId="77777777" w:rsidR="002300B7" w:rsidRPr="0091452E" w:rsidRDefault="002300B7" w:rsidP="00755F28">
      <w:pPr>
        <w:jc w:val="both"/>
        <w:rPr>
          <w:rFonts w:ascii="Neo Sans Pro" w:hAnsi="Neo Sans Pro" w:cs="Arial"/>
          <w:b/>
          <w:bCs/>
          <w:color w:val="000000"/>
          <w:u w:val="single"/>
        </w:rPr>
      </w:pPr>
      <w:r w:rsidRPr="0091452E">
        <w:rPr>
          <w:rFonts w:ascii="Neo Sans Pro" w:hAnsi="Neo Sans Pro" w:cs="Arial"/>
          <w:b/>
          <w:bCs/>
          <w:color w:val="000000"/>
          <w:u w:val="single"/>
        </w:rPr>
        <w:t xml:space="preserve">Załącznik nr 3 do SWZ - </w:t>
      </w:r>
      <w:proofErr w:type="gramStart"/>
      <w:r w:rsidRPr="0091452E">
        <w:rPr>
          <w:rFonts w:ascii="Neo Sans Pro" w:hAnsi="Neo Sans Pro" w:cs="Arial"/>
          <w:b/>
          <w:bCs/>
          <w:color w:val="000000"/>
          <w:u w:val="single"/>
        </w:rPr>
        <w:t>PPU  §</w:t>
      </w:r>
      <w:proofErr w:type="gramEnd"/>
      <w:r w:rsidRPr="0091452E">
        <w:rPr>
          <w:rFonts w:ascii="Neo Sans Pro" w:hAnsi="Neo Sans Pro" w:cs="Arial"/>
          <w:b/>
          <w:bCs/>
          <w:color w:val="000000"/>
          <w:u w:val="single"/>
        </w:rPr>
        <w:t xml:space="preserve"> 6 ust </w:t>
      </w:r>
      <w:proofErr w:type="gramStart"/>
      <w:r w:rsidRPr="0091452E">
        <w:rPr>
          <w:rFonts w:ascii="Neo Sans Pro" w:hAnsi="Neo Sans Pro" w:cs="Arial"/>
          <w:b/>
          <w:bCs/>
          <w:color w:val="000000"/>
          <w:u w:val="single"/>
        </w:rPr>
        <w:t>4  zawiera</w:t>
      </w:r>
      <w:proofErr w:type="gramEnd"/>
      <w:r w:rsidRPr="0091452E">
        <w:rPr>
          <w:rFonts w:ascii="Neo Sans Pro" w:hAnsi="Neo Sans Pro" w:cs="Arial"/>
          <w:b/>
          <w:bCs/>
          <w:color w:val="000000"/>
          <w:u w:val="single"/>
        </w:rPr>
        <w:t xml:space="preserve"> treść:</w:t>
      </w:r>
    </w:p>
    <w:p w14:paraId="6F48DA6C" w14:textId="77777777" w:rsidR="002300B7" w:rsidRPr="0091452E" w:rsidRDefault="002300B7" w:rsidP="00755F28">
      <w:pPr>
        <w:numPr>
          <w:ilvl w:val="0"/>
          <w:numId w:val="5"/>
        </w:numPr>
        <w:ind w:left="284" w:hanging="284"/>
        <w:jc w:val="both"/>
        <w:rPr>
          <w:rFonts w:ascii="Neo Sans Pro" w:hAnsi="Neo Sans Pro" w:cs="Arial"/>
          <w:b/>
          <w:i/>
          <w:iCs/>
          <w:color w:val="000000"/>
        </w:rPr>
      </w:pPr>
      <w:r w:rsidRPr="0091452E">
        <w:rPr>
          <w:rFonts w:ascii="Neo Sans Pro" w:hAnsi="Neo Sans Pro" w:cs="Arial"/>
          <w:i/>
          <w:iCs/>
          <w:color w:val="000000"/>
        </w:rPr>
        <w:t xml:space="preserve">Płatność wynagrodzenia będzie realizowana przelewem w terminie do 21 dni od daty otrzymania przez Zamawiającego prawidłowo wystawionej faktury częściowej, na podany przez Wykonawcę numer rachunku bankowego: </w:t>
      </w:r>
    </w:p>
    <w:p w14:paraId="58F062C9"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w:t>
      </w:r>
    </w:p>
    <w:p w14:paraId="190AA0A6" w14:textId="0DF551F8" w:rsidR="002300B7" w:rsidRPr="0091452E" w:rsidRDefault="002300B7" w:rsidP="00755F28">
      <w:pPr>
        <w:jc w:val="both"/>
        <w:rPr>
          <w:rFonts w:ascii="Neo Sans Pro" w:hAnsi="Neo Sans Pro" w:cs="Arial"/>
          <w:color w:val="000000"/>
        </w:rPr>
      </w:pPr>
      <w:r w:rsidRPr="0091452E">
        <w:rPr>
          <w:rFonts w:ascii="Neo Sans Pro" w:hAnsi="Neo Sans Pro" w:cs="Arial"/>
          <w:color w:val="000000"/>
        </w:rPr>
        <w:t xml:space="preserve">Wykonawca zauważa, iż zgodnie z obowiązującym systemem rozliczeń </w:t>
      </w:r>
      <w:r w:rsidR="00755F28">
        <w:rPr>
          <w:rFonts w:ascii="Neo Sans Pro" w:hAnsi="Neo Sans Pro" w:cs="Arial"/>
          <w:color w:val="000000"/>
        </w:rPr>
        <w:br/>
      </w:r>
      <w:r w:rsidRPr="0091452E">
        <w:rPr>
          <w:rFonts w:ascii="Neo Sans Pro" w:hAnsi="Neo Sans Pro" w:cs="Arial"/>
          <w:color w:val="000000"/>
        </w:rPr>
        <w:t>z kontrahentami, gdzie termin płatności jest silnie skorelowany z datą wystawienia faktury VAT, Wykonawca wnosi o zmianę treści na:</w:t>
      </w:r>
    </w:p>
    <w:p w14:paraId="47C1BBCC" w14:textId="6C91250F"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4.</w:t>
      </w:r>
      <w:r w:rsidR="0091452E">
        <w:rPr>
          <w:rFonts w:ascii="Neo Sans Pro" w:hAnsi="Neo Sans Pro" w:cs="Arial"/>
          <w:i/>
          <w:iCs/>
          <w:color w:val="000000"/>
        </w:rPr>
        <w:t xml:space="preserve"> </w:t>
      </w:r>
      <w:r w:rsidRPr="0091452E">
        <w:rPr>
          <w:rFonts w:ascii="Neo Sans Pro" w:hAnsi="Neo Sans Pro" w:cs="Arial"/>
          <w:i/>
          <w:iCs/>
          <w:color w:val="000000"/>
        </w:rPr>
        <w:t xml:space="preserve">Płatność wynagrodzenia będzie realizowana przelewem w terminie do 21 dni od daty wystawienia faktury VAT, na podany przez Wykonawcę numer rachunku bankowego: </w:t>
      </w:r>
    </w:p>
    <w:p w14:paraId="6E4E637D"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 (…).</w:t>
      </w:r>
    </w:p>
    <w:p w14:paraId="599B6D55" w14:textId="1927AD69" w:rsidR="00860883" w:rsidRPr="0091452E" w:rsidRDefault="00860883" w:rsidP="00755F28">
      <w:pPr>
        <w:jc w:val="both"/>
        <w:rPr>
          <w:rFonts w:ascii="Neo Sans Pro" w:hAnsi="Neo Sans Pro"/>
          <w:b/>
        </w:rPr>
      </w:pPr>
      <w:r w:rsidRPr="0091452E">
        <w:rPr>
          <w:rFonts w:ascii="Neo Sans Pro" w:hAnsi="Neo Sans Pro"/>
          <w:b/>
        </w:rPr>
        <w:t xml:space="preserve">Odpowiedź: </w:t>
      </w:r>
    </w:p>
    <w:p w14:paraId="22D62062" w14:textId="15DE87B3" w:rsidR="008C133E" w:rsidRPr="00815C3B" w:rsidRDefault="008C133E" w:rsidP="00755F28">
      <w:pPr>
        <w:jc w:val="both"/>
        <w:rPr>
          <w:rFonts w:ascii="Neo Sans Pro" w:hAnsi="Neo Sans Pro" w:cs="Arial"/>
          <w:color w:val="000000"/>
          <w:sz w:val="22"/>
          <w:szCs w:val="22"/>
        </w:rPr>
      </w:pPr>
      <w:r w:rsidRPr="004F249E">
        <w:rPr>
          <w:rFonts w:ascii="Neo Sans Pro" w:hAnsi="Neo Sans Pro" w:cs="Arial"/>
          <w:lang w:val="x-none" w:eastAsia="x-none"/>
        </w:rPr>
        <w:t xml:space="preserve">Zamawiający </w:t>
      </w:r>
      <w:r>
        <w:rPr>
          <w:rFonts w:ascii="Neo Sans Pro" w:hAnsi="Neo Sans Pro" w:cs="Arial"/>
          <w:lang w:val="x-none" w:eastAsia="x-none"/>
        </w:rPr>
        <w:t xml:space="preserve">nie </w:t>
      </w:r>
      <w:r w:rsidRPr="004F249E">
        <w:rPr>
          <w:rFonts w:ascii="Neo Sans Pro" w:hAnsi="Neo Sans Pro" w:cs="Arial"/>
          <w:lang w:val="x-none" w:eastAsia="x-none"/>
        </w:rPr>
        <w:t>wyraża zgod</w:t>
      </w:r>
      <w:r>
        <w:rPr>
          <w:rFonts w:ascii="Neo Sans Pro" w:hAnsi="Neo Sans Pro" w:cs="Arial"/>
          <w:lang w:val="x-none" w:eastAsia="x-none"/>
        </w:rPr>
        <w:t>y</w:t>
      </w:r>
      <w:r w:rsidRPr="004F249E">
        <w:rPr>
          <w:rFonts w:ascii="Neo Sans Pro" w:hAnsi="Neo Sans Pro" w:cs="Arial"/>
          <w:lang w:val="x-none" w:eastAsia="x-none"/>
        </w:rPr>
        <w:t xml:space="preserve"> na </w:t>
      </w:r>
      <w:r>
        <w:rPr>
          <w:rFonts w:ascii="Neo Sans Pro" w:eastAsia="Arial" w:hAnsi="Neo Sans Pro" w:cs="Arial"/>
          <w:lang w:val="x-none" w:eastAsia="x-none"/>
        </w:rPr>
        <w:t xml:space="preserve">zmianę treści w </w:t>
      </w:r>
      <w:r w:rsidR="00016C89" w:rsidRPr="00815C3B">
        <w:rPr>
          <w:rFonts w:ascii="Neo Sans Pro" w:hAnsi="Neo Sans Pro" w:cs="Arial"/>
          <w:color w:val="000000"/>
          <w:sz w:val="22"/>
          <w:szCs w:val="22"/>
        </w:rPr>
        <w:t>§ 6 ust</w:t>
      </w:r>
      <w:r w:rsidR="00755F28">
        <w:rPr>
          <w:rFonts w:ascii="Neo Sans Pro" w:hAnsi="Neo Sans Pro" w:cs="Arial"/>
          <w:color w:val="000000"/>
          <w:sz w:val="22"/>
          <w:szCs w:val="22"/>
        </w:rPr>
        <w:t>.</w:t>
      </w:r>
      <w:r w:rsidR="00016C89" w:rsidRPr="00815C3B">
        <w:rPr>
          <w:rFonts w:ascii="Neo Sans Pro" w:hAnsi="Neo Sans Pro" w:cs="Arial"/>
          <w:color w:val="000000"/>
          <w:sz w:val="22"/>
          <w:szCs w:val="22"/>
        </w:rPr>
        <w:t xml:space="preserve"> 4</w:t>
      </w:r>
      <w:r w:rsidR="00016C89">
        <w:rPr>
          <w:rFonts w:ascii="Neo Sans Pro" w:hAnsi="Neo Sans Pro" w:cs="Arial"/>
          <w:color w:val="000000"/>
          <w:sz w:val="22"/>
          <w:szCs w:val="22"/>
        </w:rPr>
        <w:t xml:space="preserve"> </w:t>
      </w:r>
      <w:r w:rsidR="00016C89">
        <w:rPr>
          <w:rFonts w:ascii="Neo Sans Pro" w:eastAsia="Arial" w:hAnsi="Neo Sans Pro" w:cs="Arial"/>
          <w:lang w:eastAsia="x-none"/>
        </w:rPr>
        <w:t>Projektowanych postanowie</w:t>
      </w:r>
      <w:r w:rsidR="00755F28">
        <w:rPr>
          <w:rFonts w:ascii="Neo Sans Pro" w:eastAsia="Arial" w:hAnsi="Neo Sans Pro" w:cs="Arial"/>
          <w:lang w:eastAsia="x-none"/>
        </w:rPr>
        <w:t>ń</w:t>
      </w:r>
      <w:r w:rsidR="00016C89">
        <w:rPr>
          <w:rFonts w:ascii="Neo Sans Pro" w:eastAsia="Arial" w:hAnsi="Neo Sans Pro" w:cs="Arial"/>
          <w:lang w:eastAsia="x-none"/>
        </w:rPr>
        <w:t xml:space="preserve"> umowy</w:t>
      </w:r>
      <w:r w:rsidR="00016C89" w:rsidRPr="00815C3B">
        <w:rPr>
          <w:rFonts w:ascii="Neo Sans Pro" w:hAnsi="Neo Sans Pro" w:cs="Arial"/>
          <w:color w:val="000000"/>
          <w:sz w:val="22"/>
          <w:szCs w:val="22"/>
        </w:rPr>
        <w:t xml:space="preserve"> </w:t>
      </w:r>
      <w:r w:rsidR="00016C89">
        <w:rPr>
          <w:rFonts w:ascii="Neo Sans Pro" w:hAnsi="Neo Sans Pro" w:cs="Arial"/>
          <w:color w:val="000000"/>
          <w:sz w:val="22"/>
          <w:szCs w:val="22"/>
        </w:rPr>
        <w:t>(</w:t>
      </w:r>
      <w:r>
        <w:rPr>
          <w:rFonts w:ascii="Neo Sans Pro" w:hAnsi="Neo Sans Pro" w:cs="Arial"/>
          <w:color w:val="000000"/>
          <w:sz w:val="22"/>
          <w:szCs w:val="22"/>
        </w:rPr>
        <w:t>z</w:t>
      </w:r>
      <w:r w:rsidRPr="00815C3B">
        <w:rPr>
          <w:rFonts w:ascii="Neo Sans Pro" w:hAnsi="Neo Sans Pro" w:cs="Arial"/>
          <w:color w:val="000000"/>
          <w:sz w:val="22"/>
          <w:szCs w:val="22"/>
        </w:rPr>
        <w:t>ał</w:t>
      </w:r>
      <w:r w:rsidR="00755F28">
        <w:rPr>
          <w:rFonts w:ascii="Neo Sans Pro" w:hAnsi="Neo Sans Pro" w:cs="Arial"/>
          <w:color w:val="000000"/>
          <w:sz w:val="22"/>
          <w:szCs w:val="22"/>
        </w:rPr>
        <w:t>.</w:t>
      </w:r>
      <w:r w:rsidRPr="00815C3B">
        <w:rPr>
          <w:rFonts w:ascii="Neo Sans Pro" w:hAnsi="Neo Sans Pro" w:cs="Arial"/>
          <w:color w:val="000000"/>
          <w:sz w:val="22"/>
          <w:szCs w:val="22"/>
        </w:rPr>
        <w:t xml:space="preserve"> nr 3 do SWZ</w:t>
      </w:r>
      <w:r w:rsidR="00016C89">
        <w:rPr>
          <w:rFonts w:ascii="Neo Sans Pro" w:hAnsi="Neo Sans Pro" w:cs="Arial"/>
          <w:color w:val="000000"/>
          <w:sz w:val="22"/>
          <w:szCs w:val="22"/>
        </w:rPr>
        <w:t>).</w:t>
      </w:r>
      <w:r w:rsidRPr="00815C3B">
        <w:rPr>
          <w:rFonts w:ascii="Neo Sans Pro" w:hAnsi="Neo Sans Pro" w:cs="Arial"/>
          <w:color w:val="000000"/>
          <w:sz w:val="22"/>
          <w:szCs w:val="22"/>
        </w:rPr>
        <w:t xml:space="preserve"> </w:t>
      </w:r>
    </w:p>
    <w:p w14:paraId="0CBF6027" w14:textId="77777777" w:rsidR="002300B7" w:rsidRPr="0091452E" w:rsidRDefault="002300B7" w:rsidP="00755F28">
      <w:pPr>
        <w:jc w:val="both"/>
        <w:rPr>
          <w:rFonts w:ascii="Neo Sans Pro" w:hAnsi="Neo Sans Pro"/>
          <w:b/>
          <w:u w:val="single"/>
        </w:rPr>
      </w:pPr>
    </w:p>
    <w:p w14:paraId="2EB20693" w14:textId="4328BBF4" w:rsidR="00860883" w:rsidRPr="0091452E" w:rsidRDefault="00860883" w:rsidP="00755F28">
      <w:pPr>
        <w:jc w:val="both"/>
        <w:rPr>
          <w:rFonts w:ascii="Neo Sans Pro" w:hAnsi="Neo Sans Pro"/>
          <w:b/>
          <w:u w:val="single"/>
        </w:rPr>
      </w:pPr>
      <w:r w:rsidRPr="0091452E">
        <w:rPr>
          <w:rFonts w:ascii="Neo Sans Pro" w:hAnsi="Neo Sans Pro"/>
          <w:b/>
          <w:u w:val="single"/>
        </w:rPr>
        <w:t xml:space="preserve">Zapytanie </w:t>
      </w:r>
      <w:r w:rsidR="00AD47F8" w:rsidRPr="0091452E">
        <w:rPr>
          <w:rFonts w:ascii="Neo Sans Pro" w:hAnsi="Neo Sans Pro"/>
          <w:b/>
          <w:u w:val="single"/>
        </w:rPr>
        <w:t>5</w:t>
      </w:r>
    </w:p>
    <w:p w14:paraId="53A1240C" w14:textId="77777777" w:rsidR="002300B7" w:rsidRPr="0091452E" w:rsidRDefault="002300B7" w:rsidP="00755F28">
      <w:pPr>
        <w:jc w:val="both"/>
        <w:rPr>
          <w:rFonts w:ascii="Neo Sans Pro" w:hAnsi="Neo Sans Pro" w:cs="Arial"/>
          <w:b/>
          <w:bCs/>
          <w:color w:val="000000"/>
          <w:u w:val="single"/>
        </w:rPr>
      </w:pPr>
      <w:r w:rsidRPr="0091452E">
        <w:rPr>
          <w:rFonts w:ascii="Neo Sans Pro" w:hAnsi="Neo Sans Pro" w:cs="Arial"/>
          <w:b/>
          <w:bCs/>
          <w:color w:val="000000"/>
          <w:u w:val="single"/>
        </w:rPr>
        <w:t xml:space="preserve">Załącznik nr 3 do </w:t>
      </w:r>
      <w:proofErr w:type="gramStart"/>
      <w:r w:rsidRPr="0091452E">
        <w:rPr>
          <w:rFonts w:ascii="Neo Sans Pro" w:hAnsi="Neo Sans Pro" w:cs="Arial"/>
          <w:b/>
          <w:bCs/>
          <w:color w:val="000000"/>
          <w:u w:val="single"/>
        </w:rPr>
        <w:t>SWZ  -</w:t>
      </w:r>
      <w:proofErr w:type="gramEnd"/>
      <w:r w:rsidRPr="0091452E">
        <w:rPr>
          <w:rFonts w:ascii="Neo Sans Pro" w:hAnsi="Neo Sans Pro" w:cs="Arial"/>
          <w:b/>
          <w:bCs/>
          <w:color w:val="000000"/>
          <w:u w:val="single"/>
        </w:rPr>
        <w:t xml:space="preserve"> PPU § 3 ust. 3 zawiera treść:</w:t>
      </w:r>
    </w:p>
    <w:p w14:paraId="67F0B0D5" w14:textId="1747A351" w:rsidR="002300B7" w:rsidRPr="0091452E" w:rsidRDefault="002300B7" w:rsidP="00755F28">
      <w:pPr>
        <w:jc w:val="both"/>
        <w:rPr>
          <w:rFonts w:ascii="Neo Sans Pro" w:hAnsi="Neo Sans Pro" w:cs="Arial"/>
          <w:bCs/>
          <w:i/>
          <w:iCs/>
          <w:color w:val="000000"/>
          <w:lang w:val="x-none"/>
        </w:rPr>
      </w:pPr>
      <w:r w:rsidRPr="0091452E">
        <w:rPr>
          <w:rFonts w:ascii="Neo Sans Pro" w:hAnsi="Neo Sans Pro" w:cs="Arial"/>
          <w:bCs/>
          <w:color w:val="000000"/>
        </w:rPr>
        <w:t>„</w:t>
      </w:r>
      <w:r w:rsidRPr="0091452E">
        <w:rPr>
          <w:rFonts w:ascii="Neo Sans Pro" w:hAnsi="Neo Sans Pro" w:cs="Arial"/>
          <w:bCs/>
          <w:i/>
          <w:iCs/>
          <w:color w:val="000000"/>
          <w:lang w:val="x-none"/>
        </w:rPr>
        <w:t>Każdorazowa zmiana wykazu osób</w:t>
      </w:r>
      <w:r w:rsidRPr="0091452E">
        <w:rPr>
          <w:rFonts w:ascii="Neo Sans Pro" w:hAnsi="Neo Sans Pro" w:cs="Arial"/>
          <w:bCs/>
          <w:i/>
          <w:iCs/>
          <w:color w:val="000000"/>
        </w:rPr>
        <w:t xml:space="preserve"> wymienionych w oświadczeniu</w:t>
      </w:r>
      <w:r w:rsidRPr="0091452E">
        <w:rPr>
          <w:rFonts w:ascii="Neo Sans Pro" w:hAnsi="Neo Sans Pro" w:cs="Arial"/>
          <w:bCs/>
          <w:i/>
          <w:iCs/>
          <w:color w:val="000000"/>
          <w:lang w:val="x-none"/>
        </w:rPr>
        <w:t xml:space="preserve">, o którym mowa </w:t>
      </w:r>
      <w:r w:rsidR="0091452E">
        <w:rPr>
          <w:rFonts w:ascii="Neo Sans Pro" w:hAnsi="Neo Sans Pro" w:cs="Arial"/>
          <w:bCs/>
          <w:i/>
          <w:iCs/>
          <w:color w:val="000000"/>
          <w:lang w:val="x-none"/>
        </w:rPr>
        <w:br/>
      </w:r>
      <w:r w:rsidRPr="0091452E">
        <w:rPr>
          <w:rFonts w:ascii="Neo Sans Pro" w:hAnsi="Neo Sans Pro" w:cs="Arial"/>
          <w:bCs/>
          <w:i/>
          <w:iCs/>
          <w:color w:val="000000"/>
          <w:lang w:val="x-none"/>
        </w:rPr>
        <w:t xml:space="preserve">w ust. </w:t>
      </w:r>
      <w:r w:rsidRPr="0091452E">
        <w:rPr>
          <w:rFonts w:ascii="Neo Sans Pro" w:hAnsi="Neo Sans Pro" w:cs="Arial"/>
          <w:bCs/>
          <w:i/>
          <w:iCs/>
          <w:color w:val="000000"/>
        </w:rPr>
        <w:t>2</w:t>
      </w:r>
      <w:r w:rsidRPr="0091452E">
        <w:rPr>
          <w:rFonts w:ascii="Neo Sans Pro" w:hAnsi="Neo Sans Pro" w:cs="Arial"/>
          <w:bCs/>
          <w:i/>
          <w:iCs/>
          <w:color w:val="000000"/>
          <w:lang w:val="x-none"/>
        </w:rPr>
        <w:t xml:space="preserve"> niniejszego paragrafu nie wymaga sporządzenia aneksu do umowy (Wykonawca </w:t>
      </w:r>
      <w:r w:rsidRPr="0091452E">
        <w:rPr>
          <w:rFonts w:ascii="Neo Sans Pro" w:hAnsi="Neo Sans Pro" w:cs="Arial"/>
          <w:bCs/>
          <w:i/>
          <w:iCs/>
          <w:color w:val="000000"/>
        </w:rPr>
        <w:t>p</w:t>
      </w:r>
      <w:r w:rsidRPr="0091452E">
        <w:rPr>
          <w:rFonts w:ascii="Neo Sans Pro" w:hAnsi="Neo Sans Pro" w:cs="Arial"/>
          <w:bCs/>
          <w:i/>
          <w:iCs/>
          <w:color w:val="000000"/>
          <w:lang w:val="x-none"/>
        </w:rPr>
        <w:t xml:space="preserve">przedstawia korektę listy osób do wykonywania zamówienia do wiadomości Zamawiającego w terminie do </w:t>
      </w:r>
      <w:r w:rsidRPr="0091452E">
        <w:rPr>
          <w:rFonts w:ascii="Neo Sans Pro" w:hAnsi="Neo Sans Pro" w:cs="Arial"/>
          <w:bCs/>
          <w:i/>
          <w:iCs/>
          <w:color w:val="000000"/>
        </w:rPr>
        <w:t>14</w:t>
      </w:r>
      <w:r w:rsidRPr="0091452E">
        <w:rPr>
          <w:rFonts w:ascii="Neo Sans Pro" w:hAnsi="Neo Sans Pro" w:cs="Arial"/>
          <w:bCs/>
          <w:i/>
          <w:iCs/>
          <w:color w:val="000000"/>
          <w:lang w:val="x-none"/>
        </w:rPr>
        <w:t xml:space="preserve"> dni </w:t>
      </w:r>
      <w:r w:rsidRPr="0091452E">
        <w:rPr>
          <w:rFonts w:ascii="Neo Sans Pro" w:hAnsi="Neo Sans Pro" w:cs="Arial"/>
          <w:bCs/>
          <w:i/>
          <w:iCs/>
          <w:color w:val="000000"/>
        </w:rPr>
        <w:t>kalendarzowych</w:t>
      </w:r>
      <w:r w:rsidRPr="0091452E">
        <w:rPr>
          <w:rFonts w:ascii="Neo Sans Pro" w:hAnsi="Neo Sans Pro" w:cs="Arial"/>
          <w:bCs/>
          <w:i/>
          <w:iCs/>
          <w:color w:val="000000"/>
          <w:lang w:val="x-none"/>
        </w:rPr>
        <w:t xml:space="preserve"> od wystąpienia zmiany).</w:t>
      </w:r>
    </w:p>
    <w:p w14:paraId="17BCB85E" w14:textId="77777777"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Z uwagi na fakt, że Wykonawca zatrudnia ponad 50 tysięcy pracowników i niezwykle trudnym i pracochłonnym zadaniem byłoby śledzenie na bieżąco, którzy pracownicy aktualnie realizują dla Zamawiającego zadania w ramach świadczonych usług Wykonawca zwraca się z prośbą o zmianę treści na:</w:t>
      </w:r>
    </w:p>
    <w:p w14:paraId="3DF9B196" w14:textId="028343B2" w:rsidR="002300B7" w:rsidRPr="0091452E" w:rsidRDefault="002300B7" w:rsidP="00755F28">
      <w:pPr>
        <w:jc w:val="both"/>
        <w:rPr>
          <w:rFonts w:ascii="Neo Sans Pro" w:hAnsi="Neo Sans Pro" w:cs="Arial"/>
          <w:bCs/>
          <w:color w:val="000000"/>
        </w:rPr>
      </w:pPr>
      <w:r w:rsidRPr="0091452E">
        <w:rPr>
          <w:rFonts w:ascii="Neo Sans Pro" w:hAnsi="Neo Sans Pro" w:cs="Arial"/>
          <w:bCs/>
          <w:i/>
          <w:iCs/>
          <w:color w:val="000000"/>
          <w:lang w:val="x-none"/>
        </w:rPr>
        <w:t>“Każdorazowa zmiana wykazu osób</w:t>
      </w:r>
      <w:r w:rsidRPr="0091452E">
        <w:rPr>
          <w:rFonts w:ascii="Neo Sans Pro" w:hAnsi="Neo Sans Pro" w:cs="Arial"/>
          <w:bCs/>
          <w:i/>
          <w:iCs/>
          <w:color w:val="000000"/>
        </w:rPr>
        <w:t xml:space="preserve"> wymienionych w oświadczeniu</w:t>
      </w:r>
      <w:r w:rsidRPr="0091452E">
        <w:rPr>
          <w:rFonts w:ascii="Neo Sans Pro" w:hAnsi="Neo Sans Pro" w:cs="Arial"/>
          <w:bCs/>
          <w:i/>
          <w:iCs/>
          <w:color w:val="000000"/>
          <w:lang w:val="x-none"/>
        </w:rPr>
        <w:t xml:space="preserve">, o którym mowa </w:t>
      </w:r>
      <w:r w:rsidR="0091452E">
        <w:rPr>
          <w:rFonts w:ascii="Neo Sans Pro" w:hAnsi="Neo Sans Pro" w:cs="Arial"/>
          <w:bCs/>
          <w:i/>
          <w:iCs/>
          <w:color w:val="000000"/>
          <w:lang w:val="x-none"/>
        </w:rPr>
        <w:br/>
      </w:r>
      <w:r w:rsidRPr="0091452E">
        <w:rPr>
          <w:rFonts w:ascii="Neo Sans Pro" w:hAnsi="Neo Sans Pro" w:cs="Arial"/>
          <w:bCs/>
          <w:i/>
          <w:iCs/>
          <w:color w:val="000000"/>
          <w:lang w:val="x-none"/>
        </w:rPr>
        <w:t xml:space="preserve">w ust. </w:t>
      </w:r>
      <w:r w:rsidRPr="0091452E">
        <w:rPr>
          <w:rFonts w:ascii="Neo Sans Pro" w:hAnsi="Neo Sans Pro" w:cs="Arial"/>
          <w:bCs/>
          <w:i/>
          <w:iCs/>
          <w:color w:val="000000"/>
        </w:rPr>
        <w:t>2</w:t>
      </w:r>
      <w:r w:rsidRPr="0091452E">
        <w:rPr>
          <w:rFonts w:ascii="Neo Sans Pro" w:hAnsi="Neo Sans Pro" w:cs="Arial"/>
          <w:bCs/>
          <w:i/>
          <w:iCs/>
          <w:color w:val="000000"/>
          <w:lang w:val="x-none"/>
        </w:rPr>
        <w:t xml:space="preserve"> niniejszego paragrafu nie wymaga sporządzenia aneksu do umowy. Wykonawca na wniosek Zamawiającego nie częściej niż raz na kwartał złoży Oświadczenie wykonawcy o zatrudnieniu na podstawie umowy o pracę osób wykonujących przedmiot </w:t>
      </w:r>
      <w:r w:rsidRPr="0091452E">
        <w:rPr>
          <w:rFonts w:ascii="Neo Sans Pro" w:hAnsi="Neo Sans Pro" w:cs="Arial"/>
          <w:bCs/>
          <w:i/>
          <w:iCs/>
          <w:color w:val="000000"/>
          <w:lang w:val="x-none"/>
        </w:rPr>
        <w:lastRenderedPageBreak/>
        <w:t xml:space="preserve">umowy zawierające dane określone w ust. 2 niniejszego §, </w:t>
      </w:r>
      <w:r w:rsidR="00755F28">
        <w:rPr>
          <w:rFonts w:ascii="Neo Sans Pro" w:hAnsi="Neo Sans Pro" w:cs="Arial"/>
          <w:bCs/>
          <w:i/>
          <w:iCs/>
          <w:color w:val="000000"/>
          <w:lang w:val="x-none"/>
        </w:rPr>
        <w:br/>
      </w:r>
      <w:r w:rsidRPr="0091452E">
        <w:rPr>
          <w:rFonts w:ascii="Neo Sans Pro" w:hAnsi="Neo Sans Pro" w:cs="Arial"/>
          <w:bCs/>
          <w:i/>
          <w:iCs/>
          <w:color w:val="000000"/>
          <w:lang w:val="x-none"/>
        </w:rPr>
        <w:t>z terminem wymagalności 14 dni od daty wezwania.”</w:t>
      </w:r>
    </w:p>
    <w:p w14:paraId="404A2525" w14:textId="77777777" w:rsidR="00860883" w:rsidRPr="0091452E" w:rsidRDefault="00860883" w:rsidP="00755F28">
      <w:pPr>
        <w:jc w:val="both"/>
        <w:rPr>
          <w:rFonts w:ascii="Neo Sans Pro" w:hAnsi="Neo Sans Pro"/>
          <w:b/>
        </w:rPr>
      </w:pPr>
      <w:r w:rsidRPr="0091452E">
        <w:rPr>
          <w:rFonts w:ascii="Neo Sans Pro" w:hAnsi="Neo Sans Pro"/>
          <w:b/>
        </w:rPr>
        <w:t xml:space="preserve">Odpowiedź: </w:t>
      </w:r>
    </w:p>
    <w:p w14:paraId="6907FC75" w14:textId="015CCF3B" w:rsidR="008C133E" w:rsidRPr="000054D9" w:rsidRDefault="008C133E" w:rsidP="00755F28">
      <w:pPr>
        <w:widowControl w:val="0"/>
        <w:spacing w:line="276" w:lineRule="auto"/>
        <w:contextualSpacing/>
        <w:jc w:val="both"/>
        <w:rPr>
          <w:rFonts w:ascii="Neo Sans Pro" w:hAnsi="Neo Sans Pro" w:cs="Arial"/>
          <w:lang w:val="x-none" w:eastAsia="x-none"/>
        </w:rPr>
      </w:pPr>
      <w:r w:rsidRPr="000054D9">
        <w:rPr>
          <w:rFonts w:ascii="Neo Sans Pro" w:hAnsi="Neo Sans Pro" w:cs="Arial"/>
        </w:rPr>
        <w:t>Zamawiający podtrzymuje zapisy</w:t>
      </w:r>
      <w:r w:rsidRPr="000054D9">
        <w:rPr>
          <w:rFonts w:ascii="Neo Sans Pro" w:hAnsi="Neo Sans Pro" w:cs="Arial"/>
          <w:color w:val="FF0000"/>
        </w:rPr>
        <w:t xml:space="preserve"> </w:t>
      </w:r>
      <w:r w:rsidRPr="000054D9">
        <w:rPr>
          <w:rFonts w:ascii="Neo Sans Pro" w:hAnsi="Neo Sans Pro" w:cs="Arial"/>
          <w:iCs/>
        </w:rPr>
        <w:t>§</w:t>
      </w:r>
      <w:r w:rsidRPr="000054D9">
        <w:rPr>
          <w:rFonts w:ascii="Neo Sans Pro" w:eastAsia="Arial" w:hAnsi="Neo Sans Pro" w:cs="Arial"/>
        </w:rPr>
        <w:t> 3</w:t>
      </w:r>
      <w:r w:rsidRPr="000054D9">
        <w:rPr>
          <w:rFonts w:ascii="Neo Sans Pro" w:hAnsi="Neo Sans Pro" w:cs="Arial"/>
          <w:color w:val="FF0000"/>
        </w:rPr>
        <w:t xml:space="preserve"> </w:t>
      </w:r>
      <w:r w:rsidRPr="000054D9">
        <w:rPr>
          <w:rFonts w:ascii="Neo Sans Pro" w:hAnsi="Neo Sans Pro" w:cs="Arial"/>
        </w:rPr>
        <w:t>ust. 3</w:t>
      </w:r>
      <w:r w:rsidRPr="000054D9">
        <w:rPr>
          <w:rFonts w:ascii="Neo Sans Pro" w:hAnsi="Neo Sans Pro" w:cs="Arial"/>
          <w:color w:val="FF0000"/>
        </w:rPr>
        <w:t xml:space="preserve"> </w:t>
      </w:r>
      <w:r w:rsidR="00016C89">
        <w:rPr>
          <w:rFonts w:ascii="Neo Sans Pro" w:eastAsia="Arial" w:hAnsi="Neo Sans Pro" w:cs="Arial"/>
          <w:lang w:eastAsia="x-none"/>
        </w:rPr>
        <w:t>Projektowanych postanowień umowy</w:t>
      </w:r>
      <w:r w:rsidRPr="000054D9">
        <w:rPr>
          <w:rFonts w:ascii="Neo Sans Pro" w:eastAsia="Arial" w:hAnsi="Neo Sans Pro" w:cs="Arial"/>
        </w:rPr>
        <w:t xml:space="preserve">  </w:t>
      </w:r>
      <w:r w:rsidR="00016C89">
        <w:rPr>
          <w:rFonts w:ascii="Neo Sans Pro" w:eastAsia="Arial" w:hAnsi="Neo Sans Pro" w:cs="Arial"/>
        </w:rPr>
        <w:br/>
        <w:t>(</w:t>
      </w:r>
      <w:r w:rsidRPr="000054D9">
        <w:rPr>
          <w:rFonts w:ascii="Neo Sans Pro" w:eastAsia="Arial" w:hAnsi="Neo Sans Pro" w:cs="Arial"/>
        </w:rPr>
        <w:t>zał.  nr 3 do SWZ</w:t>
      </w:r>
      <w:r w:rsidR="00016C89">
        <w:rPr>
          <w:rFonts w:ascii="Neo Sans Pro" w:eastAsia="Arial" w:hAnsi="Neo Sans Pro" w:cs="Arial"/>
        </w:rPr>
        <w:t>)</w:t>
      </w:r>
      <w:r w:rsidRPr="000054D9">
        <w:rPr>
          <w:rFonts w:ascii="Neo Sans Pro" w:eastAsia="Arial" w:hAnsi="Neo Sans Pro" w:cs="Arial"/>
        </w:rPr>
        <w:t>.</w:t>
      </w:r>
    </w:p>
    <w:p w14:paraId="77201242" w14:textId="77777777" w:rsidR="0005130C" w:rsidRPr="0091452E" w:rsidRDefault="0005130C" w:rsidP="00755F28">
      <w:pPr>
        <w:jc w:val="both"/>
        <w:rPr>
          <w:rFonts w:ascii="Neo Sans Pro" w:hAnsi="Neo Sans Pro"/>
        </w:rPr>
      </w:pPr>
    </w:p>
    <w:p w14:paraId="7E3B1A9A" w14:textId="18C5E4EB" w:rsidR="00860883" w:rsidRPr="0091452E" w:rsidRDefault="00860883" w:rsidP="00755F28">
      <w:pPr>
        <w:jc w:val="both"/>
        <w:rPr>
          <w:rFonts w:ascii="Neo Sans Pro" w:hAnsi="Neo Sans Pro"/>
          <w:b/>
          <w:u w:val="single"/>
        </w:rPr>
      </w:pPr>
      <w:r w:rsidRPr="0091452E">
        <w:rPr>
          <w:rFonts w:ascii="Neo Sans Pro" w:hAnsi="Neo Sans Pro"/>
          <w:b/>
          <w:u w:val="single"/>
        </w:rPr>
        <w:t xml:space="preserve">Zapytanie </w:t>
      </w:r>
      <w:r w:rsidR="00AD47F8" w:rsidRPr="0091452E">
        <w:rPr>
          <w:rFonts w:ascii="Neo Sans Pro" w:hAnsi="Neo Sans Pro"/>
          <w:b/>
          <w:u w:val="single"/>
        </w:rPr>
        <w:t>6</w:t>
      </w:r>
    </w:p>
    <w:p w14:paraId="44070A18" w14:textId="77777777" w:rsidR="002300B7" w:rsidRPr="0091452E" w:rsidRDefault="002300B7" w:rsidP="00755F28">
      <w:pPr>
        <w:jc w:val="both"/>
        <w:rPr>
          <w:rFonts w:ascii="Neo Sans Pro" w:hAnsi="Neo Sans Pro" w:cs="Arial"/>
          <w:b/>
          <w:bCs/>
          <w:color w:val="000000"/>
          <w:u w:val="single"/>
        </w:rPr>
      </w:pPr>
      <w:r w:rsidRPr="0091452E">
        <w:rPr>
          <w:rFonts w:ascii="Neo Sans Pro" w:hAnsi="Neo Sans Pro" w:cs="Arial"/>
          <w:b/>
          <w:bCs/>
          <w:color w:val="000000"/>
          <w:u w:val="single"/>
        </w:rPr>
        <w:t>Załącznik nr 3 do SWZ - PPU § 4</w:t>
      </w:r>
    </w:p>
    <w:p w14:paraId="5D1B02A6" w14:textId="2E5D0A02"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 xml:space="preserve">W § 4 Zamawiający dopuścił możliwość zmian postanowień przedmiotowej umowy </w:t>
      </w:r>
      <w:r w:rsidR="0091452E">
        <w:rPr>
          <w:rFonts w:ascii="Neo Sans Pro" w:hAnsi="Neo Sans Pro" w:cs="Arial"/>
          <w:bCs/>
          <w:color w:val="000000"/>
        </w:rPr>
        <w:br/>
      </w:r>
      <w:r w:rsidRPr="0091452E">
        <w:rPr>
          <w:rFonts w:ascii="Neo Sans Pro" w:hAnsi="Neo Sans Pro" w:cs="Arial"/>
          <w:bCs/>
          <w:color w:val="000000"/>
        </w:rPr>
        <w:t>w stosunku do treści oferty.</w:t>
      </w:r>
    </w:p>
    <w:p w14:paraId="70418287" w14:textId="56708AD9"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Wykonawca zauważa, iż jako operator wyznaczony, zobowiązany do świadczenia powszechnych usług pocztowych, które objęte są przedmiotem zamówienia. Nie może swobodnie ustalać cen za świadczenie tego typu usług. Zgodnie z art. 57 ustawy Prawo pocztowe operator wyznaczony jest zobligowany do przedłożenia Prezesowi UKE projektu cennika usług powszechnych, który co do zasady nie może przekroczyć maksymalnych rocznych poziomów opłat za usługi powszechne określonych w decyzji, o której mowa w art. 55 ust. 1 Prawa pocztowego, dotyczącym przystępności cenowej tych usług. Natomiast przepisy art. 53 i 54 ustawy Prawo pocztowe wyznaczają ścisły reżim ustalania opłat za świadczenie powszechnych usług pocztowych.</w:t>
      </w:r>
    </w:p>
    <w:p w14:paraId="1C396849" w14:textId="38DDB83E"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 xml:space="preserve">Zatem w przypadku zmiany cen w trakcie wykonywania umowy zawartej w wyniku rozstrzygnięcia przedmiotowego postępowania w świetle istotnych postanowień zawartych w SWZ, Wykonawca zmuszony będzie do świadczenia powszechnych usług pocztowych z naruszeniem przepisów ustawowych – nie tylko z zakresu prawa pocztowego, ale także </w:t>
      </w:r>
      <w:proofErr w:type="gramStart"/>
      <w:r w:rsidRPr="0091452E">
        <w:rPr>
          <w:rFonts w:ascii="Neo Sans Pro" w:hAnsi="Neo Sans Pro" w:cs="Arial"/>
          <w:bCs/>
          <w:color w:val="000000"/>
        </w:rPr>
        <w:t>cywilnego,</w:t>
      </w:r>
      <w:proofErr w:type="gramEnd"/>
      <w:r w:rsidRPr="0091452E">
        <w:rPr>
          <w:rFonts w:ascii="Neo Sans Pro" w:hAnsi="Neo Sans Pro" w:cs="Arial"/>
          <w:bCs/>
          <w:color w:val="000000"/>
        </w:rPr>
        <w:t xml:space="preserve"> czy antymonopolowego. Taki stan rzeczy byłby niedopuszczalny, zarówno ze względu na ustawowe obowiązki ciążące na Wykonawcy jako operatorze publicznym, jak również ze względu na narażenie Wykonawcy na odpowiedzialność odszkodowawczą, której zakres trudno nawet przewidzieć.</w:t>
      </w:r>
    </w:p>
    <w:p w14:paraId="61627A14" w14:textId="77777777" w:rsidR="002300B7" w:rsidRPr="00FA1057" w:rsidRDefault="002300B7" w:rsidP="00755F28">
      <w:pPr>
        <w:jc w:val="both"/>
        <w:rPr>
          <w:rFonts w:ascii="Neo Sans Pro" w:hAnsi="Neo Sans Pro" w:cs="Arial"/>
          <w:bCs/>
          <w:color w:val="000000"/>
          <w:spacing w:val="-2"/>
        </w:rPr>
      </w:pPr>
      <w:r w:rsidRPr="00FA1057">
        <w:rPr>
          <w:rFonts w:ascii="Neo Sans Pro" w:hAnsi="Neo Sans Pro" w:cs="Arial"/>
          <w:bCs/>
          <w:color w:val="000000"/>
          <w:spacing w:val="-2"/>
        </w:rPr>
        <w:t xml:space="preserve">Wykonawca </w:t>
      </w:r>
      <w:proofErr w:type="gramStart"/>
      <w:r w:rsidRPr="00FA1057">
        <w:rPr>
          <w:rFonts w:ascii="Neo Sans Pro" w:hAnsi="Neo Sans Pro" w:cs="Arial"/>
          <w:bCs/>
          <w:color w:val="000000"/>
          <w:spacing w:val="-2"/>
        </w:rPr>
        <w:t>wnioskuje</w:t>
      </w:r>
      <w:proofErr w:type="gramEnd"/>
      <w:r w:rsidRPr="00FA1057">
        <w:rPr>
          <w:rFonts w:ascii="Neo Sans Pro" w:hAnsi="Neo Sans Pro" w:cs="Arial"/>
          <w:bCs/>
          <w:color w:val="000000"/>
          <w:spacing w:val="-2"/>
        </w:rPr>
        <w:t xml:space="preserve"> aby Zamawiający dopuścił zmianę cen jednostkowych zawartych w Załączniku nr 2 do SWZ poprzez dodanie kolejnego pkt 9) w § 4 ust. 1 o treści:</w:t>
      </w:r>
    </w:p>
    <w:p w14:paraId="19F24EFF" w14:textId="77777777" w:rsidR="002300B7" w:rsidRPr="0091452E" w:rsidRDefault="002300B7" w:rsidP="00755F28">
      <w:pPr>
        <w:jc w:val="both"/>
        <w:rPr>
          <w:rFonts w:ascii="Neo Sans Pro" w:hAnsi="Neo Sans Pro" w:cs="Arial"/>
          <w:bCs/>
          <w:i/>
          <w:iCs/>
          <w:color w:val="000000"/>
        </w:rPr>
      </w:pPr>
      <w:r w:rsidRPr="0091452E">
        <w:rPr>
          <w:rFonts w:ascii="Neo Sans Pro" w:hAnsi="Neo Sans Pro" w:cs="Arial"/>
          <w:bCs/>
          <w:i/>
          <w:iCs/>
          <w:color w:val="000000"/>
        </w:rPr>
        <w:t>„9) Zamawiający dopuszcza możliwość dokonania zmian cen w przypadku zmiany Cennika usług powszechnych w obrocie krajowym i zagranicznym pod warunkiem, że cennik będzie zaakceptowany przez prezesa UKE zgodnie z powszechnie obowiązującym prawem”.</w:t>
      </w:r>
    </w:p>
    <w:p w14:paraId="5F743007" w14:textId="77777777" w:rsidR="00075590" w:rsidRPr="0091452E" w:rsidRDefault="00860883" w:rsidP="00755F28">
      <w:pPr>
        <w:jc w:val="both"/>
        <w:rPr>
          <w:rFonts w:ascii="Neo Sans Pro" w:hAnsi="Neo Sans Pro"/>
          <w:b/>
        </w:rPr>
      </w:pPr>
      <w:r w:rsidRPr="0091452E">
        <w:rPr>
          <w:rFonts w:ascii="Neo Sans Pro" w:hAnsi="Neo Sans Pro"/>
          <w:b/>
        </w:rPr>
        <w:t xml:space="preserve">Odpowiedź: </w:t>
      </w:r>
    </w:p>
    <w:p w14:paraId="72427124" w14:textId="258E2F80" w:rsidR="008C133E" w:rsidRPr="009F487C" w:rsidRDefault="008C133E" w:rsidP="00755F28">
      <w:pPr>
        <w:jc w:val="both"/>
        <w:rPr>
          <w:rFonts w:ascii="Neo Sans Pro" w:hAnsi="Neo Sans Pro" w:cs="Arial"/>
          <w:bCs/>
          <w:color w:val="000000"/>
        </w:rPr>
      </w:pPr>
      <w:r w:rsidRPr="009F487C">
        <w:rPr>
          <w:rFonts w:ascii="Neo Sans Pro" w:hAnsi="Neo Sans Pro" w:cs="Arial"/>
          <w:bCs/>
          <w:iCs/>
          <w:color w:val="000000"/>
        </w:rPr>
        <w:t>Zamawiający informuje, że nie wyraża zgody na wprowadzenie zaproponowanych zmian oraz jednocześnie</w:t>
      </w:r>
      <w:r w:rsidR="00016C89">
        <w:rPr>
          <w:rFonts w:ascii="Neo Sans Pro" w:hAnsi="Neo Sans Pro" w:cs="Arial"/>
          <w:bCs/>
          <w:iCs/>
          <w:color w:val="000000"/>
        </w:rPr>
        <w:t xml:space="preserve"> </w:t>
      </w:r>
      <w:r w:rsidRPr="009F487C">
        <w:rPr>
          <w:rFonts w:ascii="Neo Sans Pro" w:hAnsi="Neo Sans Pro" w:cs="Arial"/>
          <w:bCs/>
          <w:iCs/>
          <w:color w:val="000000"/>
        </w:rPr>
        <w:t xml:space="preserve">podtrzymuje postanowienia zawarte w § 4 </w:t>
      </w:r>
      <w:r w:rsidRPr="009F487C">
        <w:rPr>
          <w:rFonts w:ascii="Neo Sans Pro" w:hAnsi="Neo Sans Pro" w:cs="Arial"/>
          <w:iCs/>
        </w:rPr>
        <w:t>Projektowanych postanowień umowy</w:t>
      </w:r>
      <w:r w:rsidR="00755F28">
        <w:rPr>
          <w:rFonts w:ascii="Neo Sans Pro" w:hAnsi="Neo Sans Pro" w:cs="Arial"/>
          <w:iCs/>
        </w:rPr>
        <w:t xml:space="preserve"> (zał. nr 3 do SWZ)</w:t>
      </w:r>
      <w:r w:rsidRPr="009F487C">
        <w:rPr>
          <w:rFonts w:ascii="Neo Sans Pro" w:hAnsi="Neo Sans Pro" w:cs="Arial"/>
          <w:iCs/>
        </w:rPr>
        <w:t>.</w:t>
      </w:r>
    </w:p>
    <w:p w14:paraId="118F9ADB" w14:textId="77777777" w:rsidR="00307293" w:rsidRPr="0091452E" w:rsidRDefault="00307293" w:rsidP="00755F28">
      <w:pPr>
        <w:jc w:val="both"/>
        <w:rPr>
          <w:rFonts w:ascii="Neo Sans Pro" w:hAnsi="Neo Sans Pro"/>
          <w:b/>
          <w:u w:val="single"/>
        </w:rPr>
      </w:pPr>
    </w:p>
    <w:p w14:paraId="1294A152" w14:textId="13B13D76" w:rsidR="00860883" w:rsidRPr="0091452E" w:rsidRDefault="00860883" w:rsidP="00755F28">
      <w:pPr>
        <w:jc w:val="both"/>
        <w:rPr>
          <w:rFonts w:ascii="Neo Sans Pro" w:hAnsi="Neo Sans Pro"/>
          <w:b/>
          <w:u w:val="single"/>
        </w:rPr>
      </w:pPr>
      <w:r w:rsidRPr="0091452E">
        <w:rPr>
          <w:rFonts w:ascii="Neo Sans Pro" w:hAnsi="Neo Sans Pro"/>
          <w:b/>
          <w:u w:val="single"/>
        </w:rPr>
        <w:t xml:space="preserve">Zapytanie </w:t>
      </w:r>
      <w:r w:rsidR="00AD47F8" w:rsidRPr="0091452E">
        <w:rPr>
          <w:rFonts w:ascii="Neo Sans Pro" w:hAnsi="Neo Sans Pro"/>
          <w:b/>
          <w:u w:val="single"/>
        </w:rPr>
        <w:t>7</w:t>
      </w:r>
    </w:p>
    <w:p w14:paraId="644DE3AE" w14:textId="77777777"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Wykonawca wnosi o potwierdzenie, że w przypadku skorzystania przez Zamawiającego z innych usług nie wymienionych w Załączniku nr 2 do SWZ podstawą rozliczeń będą ceny zawarte w obowiązującym w dacie przyjęcia przesyłek Cenniku opłat za usługi świadczone przez Wykonawcę w oparciu o przepisy ustawy z dnia 23 listopada 2012r. Prawo Pocztowe, regulaminu wykonawcy oraz międzynarodowych przepisów pocztowych.</w:t>
      </w:r>
    </w:p>
    <w:p w14:paraId="69A22CE3" w14:textId="77777777" w:rsidR="00F2369D" w:rsidRPr="0091452E" w:rsidRDefault="00F2369D" w:rsidP="00755F28">
      <w:pPr>
        <w:jc w:val="both"/>
        <w:rPr>
          <w:rFonts w:ascii="Neo Sans Pro" w:hAnsi="Neo Sans Pro"/>
          <w:b/>
        </w:rPr>
      </w:pPr>
      <w:r w:rsidRPr="0091452E">
        <w:rPr>
          <w:rFonts w:ascii="Neo Sans Pro" w:hAnsi="Neo Sans Pro"/>
          <w:b/>
        </w:rPr>
        <w:t>Odpowiedź:</w:t>
      </w:r>
    </w:p>
    <w:p w14:paraId="41665C29" w14:textId="5DA3033A" w:rsidR="008C133E" w:rsidRPr="00FA1057" w:rsidRDefault="00FA1057" w:rsidP="00755F28">
      <w:pPr>
        <w:jc w:val="both"/>
        <w:rPr>
          <w:rFonts w:ascii="Neo Sans Pro" w:hAnsi="Neo Sans Pro" w:cs="Arial"/>
          <w:bCs/>
        </w:rPr>
      </w:pPr>
      <w:r w:rsidRPr="00FA1057">
        <w:rPr>
          <w:rFonts w:ascii="Neo Sans Pro" w:hAnsi="Neo Sans Pro" w:cs="Arial"/>
        </w:rPr>
        <w:t xml:space="preserve">Przedmiotem zamówienia objęte są usługi wykazane w zał. nr 2 do SWZ. </w:t>
      </w:r>
      <w:r w:rsidRPr="00FA1057">
        <w:rPr>
          <w:rFonts w:ascii="Neo Sans Pro" w:hAnsi="Neo Sans Pro" w:cs="Arial"/>
        </w:rPr>
        <w:t>Zamawiając</w:t>
      </w:r>
      <w:r w:rsidRPr="00FA1057">
        <w:rPr>
          <w:rFonts w:ascii="Neo Sans Pro" w:hAnsi="Neo Sans Pro" w:cs="Arial"/>
        </w:rPr>
        <w:t xml:space="preserve">y nie przewiduje korzystania z innych </w:t>
      </w:r>
      <w:r w:rsidRPr="00FA1057">
        <w:rPr>
          <w:rFonts w:ascii="Neo Sans Pro" w:hAnsi="Neo Sans Pro" w:cs="Arial"/>
        </w:rPr>
        <w:t xml:space="preserve">usług </w:t>
      </w:r>
      <w:r w:rsidRPr="00FA1057">
        <w:rPr>
          <w:rFonts w:ascii="Neo Sans Pro" w:hAnsi="Neo Sans Pro" w:cs="Arial"/>
        </w:rPr>
        <w:t xml:space="preserve">niż </w:t>
      </w:r>
      <w:r w:rsidRPr="00FA1057">
        <w:rPr>
          <w:rFonts w:ascii="Neo Sans Pro" w:hAnsi="Neo Sans Pro" w:cs="Arial"/>
        </w:rPr>
        <w:t>wymienion</w:t>
      </w:r>
      <w:r w:rsidRPr="00FA1057">
        <w:rPr>
          <w:rFonts w:ascii="Neo Sans Pro" w:hAnsi="Neo Sans Pro" w:cs="Arial"/>
        </w:rPr>
        <w:t xml:space="preserve">e w </w:t>
      </w:r>
      <w:r w:rsidRPr="00FA1057">
        <w:rPr>
          <w:rFonts w:ascii="Neo Sans Pro" w:hAnsi="Neo Sans Pro" w:cs="Arial"/>
        </w:rPr>
        <w:t>SWZ</w:t>
      </w:r>
      <w:r w:rsidR="008C133E" w:rsidRPr="00FA1057">
        <w:rPr>
          <w:rFonts w:ascii="Neo Sans Pro" w:hAnsi="Neo Sans Pro" w:cs="Arial"/>
          <w:bCs/>
        </w:rPr>
        <w:t>.</w:t>
      </w:r>
    </w:p>
    <w:p w14:paraId="3F8F82BE" w14:textId="35D22216" w:rsidR="002300B7" w:rsidRPr="0091452E" w:rsidRDefault="002300B7" w:rsidP="00755F28">
      <w:pPr>
        <w:jc w:val="both"/>
        <w:rPr>
          <w:rFonts w:ascii="Neo Sans Pro" w:hAnsi="Neo Sans Pro"/>
          <w:b/>
          <w:u w:val="single"/>
        </w:rPr>
      </w:pPr>
      <w:r w:rsidRPr="0091452E">
        <w:rPr>
          <w:rFonts w:ascii="Neo Sans Pro" w:hAnsi="Neo Sans Pro"/>
          <w:b/>
          <w:u w:val="single"/>
        </w:rPr>
        <w:t>Zapytanie 8</w:t>
      </w:r>
    </w:p>
    <w:p w14:paraId="0ED9EF6B" w14:textId="77777777" w:rsidR="002300B7" w:rsidRPr="0091452E" w:rsidRDefault="002300B7" w:rsidP="00755F28">
      <w:pPr>
        <w:jc w:val="both"/>
        <w:rPr>
          <w:rFonts w:ascii="Neo Sans Pro" w:hAnsi="Neo Sans Pro" w:cs="Arial"/>
          <w:b/>
          <w:bCs/>
          <w:color w:val="000000"/>
          <w:u w:val="single"/>
        </w:rPr>
      </w:pPr>
      <w:r w:rsidRPr="0091452E">
        <w:rPr>
          <w:rFonts w:ascii="Neo Sans Pro" w:hAnsi="Neo Sans Pro" w:cs="Arial"/>
          <w:b/>
          <w:bCs/>
          <w:color w:val="000000"/>
          <w:u w:val="single"/>
        </w:rPr>
        <w:t xml:space="preserve">Zamawiający w pkt. 22 Załącznika nr 9 </w:t>
      </w:r>
      <w:r w:rsidRPr="0091452E">
        <w:rPr>
          <w:rFonts w:ascii="Neo Sans Pro" w:hAnsi="Neo Sans Pro" w:cs="Arial"/>
          <w:b/>
          <w:bCs/>
          <w:i/>
          <w:iCs/>
          <w:color w:val="000000"/>
          <w:u w:val="single"/>
        </w:rPr>
        <w:t>Szczegółowy Opis Przedmiotu Zamówienia</w:t>
      </w:r>
      <w:r w:rsidRPr="0091452E">
        <w:rPr>
          <w:rFonts w:ascii="Neo Sans Pro" w:hAnsi="Neo Sans Pro" w:cs="Arial"/>
          <w:b/>
          <w:bCs/>
          <w:color w:val="000000"/>
          <w:u w:val="single"/>
        </w:rPr>
        <w:t xml:space="preserve"> określił: </w:t>
      </w:r>
    </w:p>
    <w:p w14:paraId="59C29078" w14:textId="77777777"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w:t>
      </w:r>
      <w:r w:rsidRPr="0091452E">
        <w:rPr>
          <w:rFonts w:ascii="Neo Sans Pro" w:hAnsi="Neo Sans Pro" w:cs="Arial"/>
          <w:bCs/>
          <w:i/>
          <w:iCs/>
          <w:color w:val="000000"/>
        </w:rPr>
        <w:t xml:space="preserve">Wykonawca będzie doręczał do siedziby Zamawiającego pokwitowanie przez adresata odbioru przesyłki, tj.  „zwrotne potwierdzenie odbioru” niezwłocznie po dokonaniu doręczenia przesyłki nie później jednak </w:t>
      </w:r>
      <w:proofErr w:type="gramStart"/>
      <w:r w:rsidRPr="0091452E">
        <w:rPr>
          <w:rFonts w:ascii="Neo Sans Pro" w:hAnsi="Neo Sans Pro" w:cs="Arial"/>
          <w:bCs/>
          <w:i/>
          <w:iCs/>
          <w:color w:val="000000"/>
        </w:rPr>
        <w:t>niż  w</w:t>
      </w:r>
      <w:proofErr w:type="gramEnd"/>
      <w:r w:rsidRPr="0091452E">
        <w:rPr>
          <w:rFonts w:ascii="Neo Sans Pro" w:hAnsi="Neo Sans Pro" w:cs="Arial"/>
          <w:bCs/>
          <w:i/>
          <w:iCs/>
          <w:color w:val="000000"/>
        </w:rPr>
        <w:t xml:space="preserve"> ciągu 7 dni </w:t>
      </w:r>
      <w:proofErr w:type="gramStart"/>
      <w:r w:rsidRPr="0091452E">
        <w:rPr>
          <w:rFonts w:ascii="Neo Sans Pro" w:hAnsi="Neo Sans Pro" w:cs="Arial"/>
          <w:bCs/>
          <w:i/>
          <w:iCs/>
          <w:color w:val="000000"/>
        </w:rPr>
        <w:t>roboczych  od</w:t>
      </w:r>
      <w:proofErr w:type="gramEnd"/>
      <w:r w:rsidRPr="0091452E">
        <w:rPr>
          <w:rFonts w:ascii="Neo Sans Pro" w:hAnsi="Neo Sans Pro" w:cs="Arial"/>
          <w:bCs/>
          <w:i/>
          <w:iCs/>
          <w:color w:val="000000"/>
        </w:rPr>
        <w:t xml:space="preserve"> dnia doręczenia</w:t>
      </w:r>
      <w:r w:rsidRPr="0091452E">
        <w:rPr>
          <w:rFonts w:ascii="Neo Sans Pro" w:hAnsi="Neo Sans Pro" w:cs="Arial"/>
          <w:bCs/>
          <w:color w:val="000000"/>
        </w:rPr>
        <w:t xml:space="preserve">. </w:t>
      </w:r>
    </w:p>
    <w:p w14:paraId="182D3911" w14:textId="77777777" w:rsidR="002300B7" w:rsidRPr="0091452E" w:rsidRDefault="002300B7" w:rsidP="00755F28">
      <w:pPr>
        <w:jc w:val="both"/>
        <w:rPr>
          <w:rFonts w:ascii="Neo Sans Pro" w:hAnsi="Neo Sans Pro" w:cs="Arial"/>
          <w:bCs/>
          <w:color w:val="000000"/>
        </w:rPr>
      </w:pPr>
      <w:r w:rsidRPr="0091452E">
        <w:rPr>
          <w:rFonts w:ascii="Neo Sans Pro" w:hAnsi="Neo Sans Pro" w:cs="Arial"/>
          <w:bCs/>
          <w:i/>
          <w:iCs/>
          <w:color w:val="000000"/>
        </w:rPr>
        <w:t>Zamawiający zobowiązuje Wykonawcę do regularnego dostarczania książek nadawczych do siedziby Zamawiającego.</w:t>
      </w:r>
      <w:r w:rsidRPr="0091452E">
        <w:rPr>
          <w:rFonts w:ascii="Neo Sans Pro" w:hAnsi="Neo Sans Pro" w:cs="Arial"/>
          <w:bCs/>
          <w:color w:val="000000"/>
        </w:rPr>
        <w:t xml:space="preserve">” </w:t>
      </w:r>
    </w:p>
    <w:p w14:paraId="19F3031E" w14:textId="77777777"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1.Wykonawca zauważa, iż przepisy prawa ogólnie obowiązującego nie wskazują 7dniowego terminu doręczenia do nadawcy „zwrotnego potwierdzenia odbioru”, dlatego wykonawca wnosi o zmianę treści na;</w:t>
      </w:r>
    </w:p>
    <w:p w14:paraId="1ACB4362" w14:textId="77777777"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w:t>
      </w:r>
      <w:r w:rsidRPr="0091452E">
        <w:rPr>
          <w:rFonts w:ascii="Neo Sans Pro" w:hAnsi="Neo Sans Pro" w:cs="Arial"/>
          <w:bCs/>
          <w:i/>
          <w:iCs/>
          <w:color w:val="000000"/>
        </w:rPr>
        <w:t>Wykonawca będzie doręczał do siedziby Zamawiającego pokwitowanie przez adresata odbioru przesyłki, tj.  „zwrotne potwierdzenie odbioru” niezwłocznie po dokonaniu doręczenia przesyłki</w:t>
      </w:r>
      <w:r w:rsidRPr="0091452E">
        <w:rPr>
          <w:rFonts w:ascii="Neo Sans Pro" w:hAnsi="Neo Sans Pro" w:cs="Arial"/>
          <w:bCs/>
          <w:color w:val="000000"/>
        </w:rPr>
        <w:t xml:space="preserve">. </w:t>
      </w:r>
    </w:p>
    <w:p w14:paraId="02E4C3E6" w14:textId="77777777" w:rsidR="002300B7" w:rsidRPr="0091452E" w:rsidRDefault="002300B7" w:rsidP="00755F28">
      <w:pPr>
        <w:jc w:val="both"/>
        <w:rPr>
          <w:rFonts w:ascii="Neo Sans Pro" w:hAnsi="Neo Sans Pro" w:cs="Arial"/>
          <w:bCs/>
          <w:color w:val="000000"/>
        </w:rPr>
      </w:pPr>
      <w:r w:rsidRPr="0091452E">
        <w:rPr>
          <w:rFonts w:ascii="Neo Sans Pro" w:hAnsi="Neo Sans Pro" w:cs="Arial"/>
          <w:bCs/>
          <w:i/>
          <w:iCs/>
          <w:color w:val="000000"/>
        </w:rPr>
        <w:t>Zamawiający zobowiązuje Wykonawcę do regularnego dostarczania książek nadawczych do siedziby Zamawiającego.</w:t>
      </w:r>
      <w:r w:rsidRPr="0091452E">
        <w:rPr>
          <w:rFonts w:ascii="Neo Sans Pro" w:hAnsi="Neo Sans Pro" w:cs="Arial"/>
          <w:bCs/>
          <w:color w:val="000000"/>
        </w:rPr>
        <w:t xml:space="preserve">” </w:t>
      </w:r>
    </w:p>
    <w:p w14:paraId="1D3BF200" w14:textId="7D3EF151" w:rsidR="002300B7" w:rsidRPr="0091452E" w:rsidRDefault="002300B7" w:rsidP="00755F28">
      <w:pPr>
        <w:jc w:val="both"/>
        <w:rPr>
          <w:rFonts w:ascii="Neo Sans Pro" w:hAnsi="Neo Sans Pro" w:cs="Arial"/>
          <w:bCs/>
          <w:color w:val="000000"/>
        </w:rPr>
      </w:pPr>
      <w:r w:rsidRPr="0091452E">
        <w:rPr>
          <w:rFonts w:ascii="Neo Sans Pro" w:hAnsi="Neo Sans Pro" w:cs="Arial"/>
          <w:bCs/>
          <w:color w:val="000000"/>
        </w:rPr>
        <w:t xml:space="preserve"> 2.Jednocześnie Wykonawca w związku z zapisem</w:t>
      </w:r>
      <w:proofErr w:type="gramStart"/>
      <w:r w:rsidRPr="0091452E">
        <w:rPr>
          <w:rFonts w:ascii="Neo Sans Pro" w:hAnsi="Neo Sans Pro" w:cs="Arial"/>
          <w:bCs/>
          <w:color w:val="000000"/>
        </w:rPr>
        <w:t>:</w:t>
      </w:r>
      <w:r w:rsidR="0097106B">
        <w:rPr>
          <w:rFonts w:ascii="Neo Sans Pro" w:hAnsi="Neo Sans Pro" w:cs="Arial"/>
          <w:bCs/>
          <w:color w:val="000000"/>
        </w:rPr>
        <w:t xml:space="preserve"> </w:t>
      </w:r>
      <w:r w:rsidRPr="0091452E">
        <w:rPr>
          <w:rFonts w:ascii="Neo Sans Pro" w:hAnsi="Neo Sans Pro" w:cs="Arial"/>
          <w:bCs/>
          <w:color w:val="000000"/>
        </w:rPr>
        <w:t>”</w:t>
      </w:r>
      <w:r w:rsidRPr="0091452E">
        <w:rPr>
          <w:rFonts w:ascii="Neo Sans Pro" w:hAnsi="Neo Sans Pro" w:cs="Arial"/>
          <w:bCs/>
          <w:i/>
          <w:iCs/>
          <w:color w:val="000000"/>
        </w:rPr>
        <w:t>Zamawiający</w:t>
      </w:r>
      <w:proofErr w:type="gramEnd"/>
      <w:r w:rsidR="0097106B">
        <w:rPr>
          <w:rFonts w:ascii="Neo Sans Pro" w:hAnsi="Neo Sans Pro" w:cs="Arial"/>
          <w:bCs/>
          <w:i/>
          <w:iCs/>
          <w:color w:val="000000"/>
        </w:rPr>
        <w:t xml:space="preserve"> </w:t>
      </w:r>
      <w:r w:rsidRPr="0091452E">
        <w:rPr>
          <w:rFonts w:ascii="Neo Sans Pro" w:hAnsi="Neo Sans Pro" w:cs="Arial"/>
          <w:bCs/>
          <w:i/>
          <w:iCs/>
          <w:color w:val="000000"/>
        </w:rPr>
        <w:t>zobowiązuje Wykonawcę do regularnego dostarczania książek nadawczych do siedziby Zamawiającego”</w:t>
      </w:r>
      <w:r w:rsidRPr="0091452E">
        <w:rPr>
          <w:rFonts w:ascii="Neo Sans Pro" w:hAnsi="Neo Sans Pro" w:cs="Arial"/>
          <w:bCs/>
          <w:color w:val="000000"/>
        </w:rPr>
        <w:t xml:space="preserve"> zwraca się z prośbą o potwierdzenie, że zobowiązanie dotyczy dostarczania pokwitowanych książek nadawczych.</w:t>
      </w:r>
    </w:p>
    <w:p w14:paraId="776EB4D9" w14:textId="77777777" w:rsidR="002300B7" w:rsidRPr="0091452E" w:rsidRDefault="002300B7" w:rsidP="00755F28">
      <w:pPr>
        <w:jc w:val="both"/>
        <w:rPr>
          <w:rFonts w:ascii="Neo Sans Pro" w:hAnsi="Neo Sans Pro"/>
          <w:b/>
        </w:rPr>
      </w:pPr>
      <w:r w:rsidRPr="0091452E">
        <w:rPr>
          <w:rFonts w:ascii="Neo Sans Pro" w:hAnsi="Neo Sans Pro"/>
          <w:b/>
        </w:rPr>
        <w:t>Odpowiedź:</w:t>
      </w:r>
    </w:p>
    <w:p w14:paraId="3A61870A" w14:textId="33D67A0F" w:rsidR="008C133E" w:rsidRPr="009F487C" w:rsidRDefault="008C133E" w:rsidP="00755F28">
      <w:pPr>
        <w:autoSpaceDE w:val="0"/>
        <w:autoSpaceDN w:val="0"/>
        <w:jc w:val="both"/>
        <w:rPr>
          <w:rFonts w:ascii="Neo Sans Pro" w:hAnsi="Neo Sans Pro" w:cs="Arial"/>
        </w:rPr>
      </w:pPr>
      <w:r w:rsidRPr="009F487C">
        <w:rPr>
          <w:rFonts w:ascii="Neo Sans Pro" w:hAnsi="Neo Sans Pro" w:cs="Arial"/>
        </w:rPr>
        <w:t xml:space="preserve">Zamawiający nie wyraża zgody na zmianę zapisu </w:t>
      </w:r>
      <w:r w:rsidRPr="009F487C">
        <w:rPr>
          <w:rFonts w:ascii="Neo Sans Pro" w:eastAsia="Arial" w:hAnsi="Neo Sans Pro" w:cs="Arial"/>
          <w:color w:val="040404"/>
        </w:rPr>
        <w:t>w pkt</w:t>
      </w:r>
      <w:r w:rsidRPr="009F487C">
        <w:rPr>
          <w:rFonts w:ascii="Neo Sans Pro" w:eastAsia="Arial" w:hAnsi="Neo Sans Pro" w:cs="Arial"/>
          <w:color w:val="000000"/>
        </w:rPr>
        <w:t xml:space="preserve">. </w:t>
      </w:r>
      <w:r w:rsidRPr="009F487C">
        <w:rPr>
          <w:rFonts w:ascii="Neo Sans Pro" w:eastAsia="Arial" w:hAnsi="Neo Sans Pro" w:cs="Arial"/>
          <w:color w:val="020202"/>
        </w:rPr>
        <w:t>22</w:t>
      </w:r>
      <w:r w:rsidRPr="009F487C">
        <w:rPr>
          <w:rFonts w:ascii="Neo Sans Pro" w:eastAsia="Arial" w:hAnsi="Neo Sans Pro" w:cs="Arial"/>
          <w:color w:val="111111"/>
        </w:rPr>
        <w:t xml:space="preserve"> Szczegółow</w:t>
      </w:r>
      <w:r w:rsidRPr="009F487C">
        <w:rPr>
          <w:rFonts w:ascii="Neo Sans Pro" w:eastAsia="Arial" w:hAnsi="Neo Sans Pro" w:cs="Arial"/>
          <w:color w:val="000000"/>
        </w:rPr>
        <w:t>e</w:t>
      </w:r>
      <w:r w:rsidRPr="009F487C">
        <w:rPr>
          <w:rFonts w:ascii="Neo Sans Pro" w:eastAsia="Arial" w:hAnsi="Neo Sans Pro" w:cs="Arial"/>
          <w:color w:val="090909"/>
        </w:rPr>
        <w:t>go op</w:t>
      </w:r>
      <w:r w:rsidRPr="009F487C">
        <w:rPr>
          <w:rFonts w:ascii="Neo Sans Pro" w:eastAsia="Arial" w:hAnsi="Neo Sans Pro" w:cs="Arial"/>
          <w:color w:val="000000"/>
        </w:rPr>
        <w:t>i</w:t>
      </w:r>
      <w:r w:rsidRPr="009F487C">
        <w:rPr>
          <w:rFonts w:ascii="Neo Sans Pro" w:eastAsia="Arial" w:hAnsi="Neo Sans Pro" w:cs="Arial"/>
          <w:color w:val="060606"/>
        </w:rPr>
        <w:t>su przedmio</w:t>
      </w:r>
      <w:r w:rsidRPr="009F487C">
        <w:rPr>
          <w:rFonts w:ascii="Neo Sans Pro" w:eastAsia="Arial" w:hAnsi="Neo Sans Pro" w:cs="Arial"/>
          <w:color w:val="000000"/>
        </w:rPr>
        <w:t>t</w:t>
      </w:r>
      <w:r w:rsidRPr="009F487C">
        <w:rPr>
          <w:rFonts w:ascii="Neo Sans Pro" w:eastAsia="Arial" w:hAnsi="Neo Sans Pro" w:cs="Arial"/>
          <w:color w:val="0A0A0A"/>
        </w:rPr>
        <w:t>u z</w:t>
      </w:r>
      <w:r w:rsidRPr="009F487C">
        <w:rPr>
          <w:rFonts w:ascii="Neo Sans Pro" w:eastAsia="Arial" w:hAnsi="Neo Sans Pro" w:cs="Arial"/>
          <w:color w:val="000000"/>
        </w:rPr>
        <w:t>a</w:t>
      </w:r>
      <w:r w:rsidRPr="009F487C">
        <w:rPr>
          <w:rFonts w:ascii="Neo Sans Pro" w:eastAsia="Arial" w:hAnsi="Neo Sans Pro" w:cs="Arial"/>
          <w:color w:val="040404"/>
        </w:rPr>
        <w:t>m</w:t>
      </w:r>
      <w:r w:rsidRPr="009F487C">
        <w:rPr>
          <w:rFonts w:ascii="Neo Sans Pro" w:eastAsia="Arial" w:hAnsi="Neo Sans Pro" w:cs="Arial"/>
          <w:color w:val="000000"/>
        </w:rPr>
        <w:t>ó</w:t>
      </w:r>
      <w:r w:rsidRPr="009F487C">
        <w:rPr>
          <w:rFonts w:ascii="Neo Sans Pro" w:eastAsia="Arial" w:hAnsi="Neo Sans Pro" w:cs="Arial"/>
          <w:color w:val="040404"/>
        </w:rPr>
        <w:t>wi</w:t>
      </w:r>
      <w:r w:rsidRPr="009F487C">
        <w:rPr>
          <w:rFonts w:ascii="Neo Sans Pro" w:eastAsia="Arial" w:hAnsi="Neo Sans Pro" w:cs="Arial"/>
          <w:color w:val="000000"/>
        </w:rPr>
        <w:t>e</w:t>
      </w:r>
      <w:r w:rsidRPr="009F487C">
        <w:rPr>
          <w:rFonts w:ascii="Neo Sans Pro" w:eastAsia="Arial" w:hAnsi="Neo Sans Pro" w:cs="Arial"/>
          <w:color w:val="060606"/>
        </w:rPr>
        <w:t>n</w:t>
      </w:r>
      <w:r w:rsidRPr="009F487C">
        <w:rPr>
          <w:rFonts w:ascii="Neo Sans Pro" w:eastAsia="Arial" w:hAnsi="Neo Sans Pro" w:cs="Arial"/>
          <w:color w:val="000000"/>
        </w:rPr>
        <w:t>i</w:t>
      </w:r>
      <w:r w:rsidRPr="009F487C">
        <w:rPr>
          <w:rFonts w:ascii="Neo Sans Pro" w:eastAsia="Arial" w:hAnsi="Neo Sans Pro" w:cs="Arial"/>
          <w:color w:val="060606"/>
        </w:rPr>
        <w:t>a</w:t>
      </w:r>
      <w:r w:rsidRPr="009F487C">
        <w:rPr>
          <w:rFonts w:ascii="Neo Sans Pro" w:eastAsia="Arial" w:hAnsi="Neo Sans Pro" w:cs="Arial"/>
          <w:color w:val="020202"/>
        </w:rPr>
        <w:t xml:space="preserve"> </w:t>
      </w:r>
      <w:r w:rsidR="00016C89">
        <w:rPr>
          <w:rFonts w:ascii="Neo Sans Pro" w:eastAsia="Arial" w:hAnsi="Neo Sans Pro" w:cs="Arial"/>
          <w:color w:val="020202"/>
        </w:rPr>
        <w:t>(</w:t>
      </w:r>
      <w:r w:rsidRPr="009F487C">
        <w:rPr>
          <w:rFonts w:ascii="Neo Sans Pro" w:eastAsia="Arial" w:hAnsi="Neo Sans Pro" w:cs="Arial"/>
          <w:color w:val="020202"/>
        </w:rPr>
        <w:t>z</w:t>
      </w:r>
      <w:r w:rsidRPr="009F487C">
        <w:rPr>
          <w:rFonts w:ascii="Neo Sans Pro" w:eastAsia="Arial" w:hAnsi="Neo Sans Pro" w:cs="Arial"/>
          <w:color w:val="000000"/>
        </w:rPr>
        <w:t>ał.</w:t>
      </w:r>
      <w:r w:rsidRPr="009F487C">
        <w:rPr>
          <w:rFonts w:ascii="Neo Sans Pro" w:eastAsia="Arial" w:hAnsi="Neo Sans Pro" w:cs="Arial"/>
          <w:color w:val="111111"/>
        </w:rPr>
        <w:t xml:space="preserve"> nr 9 do SWZ</w:t>
      </w:r>
      <w:r w:rsidR="00016C89">
        <w:rPr>
          <w:rFonts w:ascii="Neo Sans Pro" w:eastAsia="Arial" w:hAnsi="Neo Sans Pro" w:cs="Arial"/>
          <w:color w:val="111111"/>
        </w:rPr>
        <w:t>)</w:t>
      </w:r>
      <w:r w:rsidRPr="009F487C">
        <w:rPr>
          <w:rFonts w:ascii="Neo Sans Pro" w:eastAsia="Arial" w:hAnsi="Neo Sans Pro" w:cs="Arial"/>
          <w:color w:val="111111"/>
        </w:rPr>
        <w:t xml:space="preserve"> i informuje, że </w:t>
      </w:r>
      <w:r w:rsidRPr="009F487C">
        <w:rPr>
          <w:rFonts w:ascii="Neo Sans Pro" w:hAnsi="Neo Sans Pro" w:cs="Arial"/>
        </w:rPr>
        <w:t xml:space="preserve">zobowiązanie dotyczy dostarczania pokwitowanych książek nadawczych. </w:t>
      </w:r>
    </w:p>
    <w:p w14:paraId="71604A59" w14:textId="77777777" w:rsidR="002300B7" w:rsidRPr="0091452E" w:rsidRDefault="002300B7" w:rsidP="00755F28">
      <w:pPr>
        <w:jc w:val="both"/>
        <w:rPr>
          <w:rFonts w:ascii="Neo Sans Pro" w:hAnsi="Neo Sans Pro"/>
          <w:b/>
          <w:u w:val="single"/>
        </w:rPr>
      </w:pPr>
    </w:p>
    <w:p w14:paraId="5F7ED02B" w14:textId="39101537" w:rsidR="002300B7" w:rsidRPr="0091452E" w:rsidRDefault="002300B7" w:rsidP="00755F28">
      <w:pPr>
        <w:jc w:val="both"/>
        <w:rPr>
          <w:rFonts w:ascii="Neo Sans Pro" w:hAnsi="Neo Sans Pro"/>
          <w:b/>
          <w:u w:val="single"/>
        </w:rPr>
      </w:pPr>
      <w:r w:rsidRPr="0091452E">
        <w:rPr>
          <w:rFonts w:ascii="Neo Sans Pro" w:hAnsi="Neo Sans Pro"/>
          <w:b/>
          <w:u w:val="single"/>
        </w:rPr>
        <w:t>Zapytanie 9</w:t>
      </w:r>
    </w:p>
    <w:p w14:paraId="5273793C" w14:textId="77777777" w:rsidR="002300B7" w:rsidRPr="0091452E" w:rsidRDefault="002300B7" w:rsidP="00755F28">
      <w:pPr>
        <w:jc w:val="both"/>
        <w:rPr>
          <w:rFonts w:ascii="Neo Sans Pro" w:hAnsi="Neo Sans Pro" w:cs="Arial"/>
          <w:b/>
          <w:bCs/>
          <w:color w:val="000000"/>
          <w:u w:val="single"/>
        </w:rPr>
      </w:pPr>
      <w:r w:rsidRPr="0091452E">
        <w:rPr>
          <w:rFonts w:ascii="Neo Sans Pro" w:hAnsi="Neo Sans Pro" w:cs="Arial"/>
          <w:b/>
          <w:bCs/>
          <w:color w:val="000000"/>
          <w:u w:val="single"/>
        </w:rPr>
        <w:t xml:space="preserve">Załącznik nr 3 do </w:t>
      </w:r>
      <w:proofErr w:type="gramStart"/>
      <w:r w:rsidRPr="0091452E">
        <w:rPr>
          <w:rFonts w:ascii="Neo Sans Pro" w:hAnsi="Neo Sans Pro" w:cs="Arial"/>
          <w:b/>
          <w:bCs/>
          <w:color w:val="000000"/>
          <w:u w:val="single"/>
        </w:rPr>
        <w:t>SWZ  -</w:t>
      </w:r>
      <w:proofErr w:type="gramEnd"/>
      <w:r w:rsidRPr="0091452E">
        <w:rPr>
          <w:rFonts w:ascii="Neo Sans Pro" w:hAnsi="Neo Sans Pro" w:cs="Arial"/>
          <w:b/>
          <w:bCs/>
          <w:color w:val="000000"/>
          <w:u w:val="single"/>
        </w:rPr>
        <w:t xml:space="preserve"> PPU § 8 ust. 5 zawiera treść:</w:t>
      </w:r>
    </w:p>
    <w:p w14:paraId="32FEC7EB" w14:textId="77777777" w:rsidR="002300B7" w:rsidRPr="0091452E" w:rsidRDefault="002300B7" w:rsidP="00755F28">
      <w:pPr>
        <w:jc w:val="both"/>
        <w:rPr>
          <w:rFonts w:ascii="Neo Sans Pro" w:hAnsi="Neo Sans Pro" w:cs="Arial"/>
          <w:i/>
          <w:iCs/>
          <w:color w:val="000000"/>
        </w:rPr>
      </w:pPr>
      <w:r w:rsidRPr="0091452E">
        <w:rPr>
          <w:rFonts w:ascii="Neo Sans Pro" w:hAnsi="Neo Sans Pro" w:cs="Arial"/>
          <w:i/>
          <w:iCs/>
          <w:color w:val="000000"/>
        </w:rPr>
        <w:t>„Kwoty kar, o których mowa w niniejszym paragrafie będą rozliczane przez Zamawiającego na podstawie osobno wystawionego i doręczonego dokumentu księgowego w terminie w nim wskazanym”.</w:t>
      </w:r>
    </w:p>
    <w:p w14:paraId="0644F121" w14:textId="4A07487C" w:rsidR="002300B7" w:rsidRPr="008C133E" w:rsidRDefault="002300B7" w:rsidP="00755F28">
      <w:pPr>
        <w:jc w:val="both"/>
        <w:rPr>
          <w:rFonts w:ascii="Neo Sans Pro" w:hAnsi="Neo Sans Pro" w:cs="Arial"/>
          <w:bCs/>
          <w:i/>
          <w:iCs/>
          <w:color w:val="000000"/>
        </w:rPr>
      </w:pPr>
      <w:r w:rsidRPr="0091452E">
        <w:rPr>
          <w:rFonts w:ascii="Neo Sans Pro" w:hAnsi="Neo Sans Pro" w:cs="Arial"/>
          <w:bCs/>
          <w:color w:val="000000"/>
        </w:rPr>
        <w:t>Wykonawca wnosi o uzupełnienie zapisu poprzez dodanie zwrotu: „</w:t>
      </w:r>
      <w:r w:rsidRPr="0091452E">
        <w:rPr>
          <w:rFonts w:ascii="Neo Sans Pro" w:hAnsi="Neo Sans Pro" w:cs="Arial"/>
          <w:bCs/>
          <w:i/>
          <w:iCs/>
          <w:color w:val="000000"/>
        </w:rPr>
        <w:t>po przeprowadzeniu postępowania potwierdzającego zasadność i wysokość naliczonej kary umownej”.</w:t>
      </w:r>
    </w:p>
    <w:p w14:paraId="460E169E" w14:textId="77777777" w:rsidR="002300B7" w:rsidRPr="0091452E" w:rsidRDefault="002300B7" w:rsidP="00755F28">
      <w:pPr>
        <w:jc w:val="both"/>
        <w:rPr>
          <w:rFonts w:ascii="Neo Sans Pro" w:hAnsi="Neo Sans Pro"/>
          <w:b/>
        </w:rPr>
      </w:pPr>
      <w:r w:rsidRPr="0091452E">
        <w:rPr>
          <w:rFonts w:ascii="Neo Sans Pro" w:hAnsi="Neo Sans Pro"/>
          <w:b/>
        </w:rPr>
        <w:t>Odpowiedź:</w:t>
      </w:r>
    </w:p>
    <w:p w14:paraId="147497B7" w14:textId="04D277A0" w:rsidR="008C133E" w:rsidRPr="00016C89" w:rsidRDefault="008C133E" w:rsidP="00755F28">
      <w:pPr>
        <w:widowControl w:val="0"/>
        <w:contextualSpacing/>
        <w:jc w:val="both"/>
        <w:rPr>
          <w:rFonts w:ascii="Neo Sans Pro" w:hAnsi="Neo Sans Pro" w:cs="Arial"/>
          <w:b/>
          <w:u w:val="single"/>
          <w:lang w:val="x-none" w:eastAsia="x-none"/>
        </w:rPr>
      </w:pPr>
      <w:r w:rsidRPr="009F487C">
        <w:rPr>
          <w:rFonts w:ascii="Neo Sans Pro" w:hAnsi="Neo Sans Pro" w:cs="Arial"/>
          <w:color w:val="000000"/>
          <w:position w:val="4"/>
          <w:lang w:val="x-none" w:eastAsia="x-none"/>
        </w:rPr>
        <w:t xml:space="preserve">Zamawiający nie dopuszcza możliwości zmodyfikowania zapisów </w:t>
      </w:r>
      <w:r w:rsidR="00016C89" w:rsidRPr="009F487C">
        <w:rPr>
          <w:rFonts w:ascii="Neo Sans Pro" w:hAnsi="Neo Sans Pro" w:cs="Arial"/>
          <w:color w:val="000000"/>
          <w:position w:val="4"/>
          <w:lang w:val="x-none" w:eastAsia="x-none"/>
        </w:rPr>
        <w:t>§ 8 ust.</w:t>
      </w:r>
      <w:r w:rsidR="00016C89">
        <w:rPr>
          <w:rFonts w:ascii="Neo Sans Pro" w:hAnsi="Neo Sans Pro" w:cs="Arial"/>
          <w:color w:val="000000"/>
          <w:position w:val="4"/>
          <w:lang w:val="x-none" w:eastAsia="x-none"/>
        </w:rPr>
        <w:t xml:space="preserve"> </w:t>
      </w:r>
      <w:r w:rsidR="00016C89" w:rsidRPr="009F487C">
        <w:rPr>
          <w:rFonts w:ascii="Neo Sans Pro" w:hAnsi="Neo Sans Pro" w:cs="Arial"/>
          <w:color w:val="000000"/>
          <w:position w:val="4"/>
          <w:lang w:val="x-none" w:eastAsia="x-none"/>
        </w:rPr>
        <w:t>5</w:t>
      </w:r>
      <w:r w:rsidR="00016C89">
        <w:rPr>
          <w:rFonts w:ascii="Neo Sans Pro" w:hAnsi="Neo Sans Pro" w:cs="Arial"/>
          <w:color w:val="000000"/>
          <w:position w:val="4"/>
          <w:lang w:val="x-none" w:eastAsia="x-none"/>
        </w:rPr>
        <w:t xml:space="preserve"> </w:t>
      </w:r>
      <w:r w:rsidR="00016C89">
        <w:rPr>
          <w:rFonts w:ascii="Neo Sans Pro" w:eastAsia="Arial" w:hAnsi="Neo Sans Pro" w:cs="Arial"/>
          <w:lang w:eastAsia="x-none"/>
        </w:rPr>
        <w:t>Projektowanych postanowie</w:t>
      </w:r>
      <w:r w:rsidR="0097106B">
        <w:rPr>
          <w:rFonts w:ascii="Neo Sans Pro" w:eastAsia="Arial" w:hAnsi="Neo Sans Pro" w:cs="Arial"/>
          <w:lang w:eastAsia="x-none"/>
        </w:rPr>
        <w:t>ń</w:t>
      </w:r>
      <w:r w:rsidR="00016C89">
        <w:rPr>
          <w:rFonts w:ascii="Neo Sans Pro" w:eastAsia="Arial" w:hAnsi="Neo Sans Pro" w:cs="Arial"/>
          <w:lang w:eastAsia="x-none"/>
        </w:rPr>
        <w:t xml:space="preserve"> umowy </w:t>
      </w:r>
      <w:r w:rsidR="00654D02">
        <w:rPr>
          <w:rFonts w:ascii="Neo Sans Pro" w:eastAsia="Arial" w:hAnsi="Neo Sans Pro" w:cs="Arial"/>
          <w:lang w:eastAsia="x-none"/>
        </w:rPr>
        <w:t>(zał. nr 3 do SWZ).</w:t>
      </w:r>
    </w:p>
    <w:p w14:paraId="1CC51D1B" w14:textId="77777777" w:rsidR="002300B7" w:rsidRPr="008C133E" w:rsidRDefault="002300B7" w:rsidP="00755F28">
      <w:pPr>
        <w:jc w:val="both"/>
        <w:rPr>
          <w:rFonts w:ascii="Neo Sans Pro" w:hAnsi="Neo Sans Pro"/>
          <w:b/>
          <w:u w:val="single"/>
          <w:lang w:val="x-none"/>
        </w:rPr>
      </w:pPr>
    </w:p>
    <w:p w14:paraId="3A600DF1" w14:textId="55D58422" w:rsidR="002300B7" w:rsidRPr="0091452E" w:rsidRDefault="002300B7" w:rsidP="00755F28">
      <w:pPr>
        <w:jc w:val="both"/>
        <w:rPr>
          <w:rFonts w:ascii="Neo Sans Pro" w:hAnsi="Neo Sans Pro"/>
          <w:b/>
          <w:u w:val="single"/>
        </w:rPr>
      </w:pPr>
      <w:r w:rsidRPr="0091452E">
        <w:rPr>
          <w:rFonts w:ascii="Neo Sans Pro" w:hAnsi="Neo Sans Pro"/>
          <w:b/>
          <w:u w:val="single"/>
        </w:rPr>
        <w:t>Zapytanie 10</w:t>
      </w:r>
    </w:p>
    <w:p w14:paraId="1A754525" w14:textId="77777777" w:rsidR="002300B7" w:rsidRPr="0091452E" w:rsidRDefault="002300B7" w:rsidP="00755F28">
      <w:pPr>
        <w:autoSpaceDE w:val="0"/>
        <w:autoSpaceDN w:val="0"/>
        <w:adjustRightInd w:val="0"/>
        <w:jc w:val="both"/>
        <w:rPr>
          <w:rFonts w:ascii="Neo Sans Pro" w:hAnsi="Neo Sans Pro" w:cs="Arial"/>
          <w:b/>
          <w:bCs/>
          <w:u w:val="single"/>
        </w:rPr>
      </w:pPr>
      <w:r w:rsidRPr="0091452E">
        <w:rPr>
          <w:rFonts w:ascii="Neo Sans Pro" w:hAnsi="Neo Sans Pro" w:cs="Arial"/>
          <w:b/>
          <w:bCs/>
          <w:u w:val="single"/>
        </w:rPr>
        <w:t xml:space="preserve">Załącznik nr 3 do </w:t>
      </w:r>
      <w:proofErr w:type="gramStart"/>
      <w:r w:rsidRPr="0091452E">
        <w:rPr>
          <w:rFonts w:ascii="Neo Sans Pro" w:hAnsi="Neo Sans Pro" w:cs="Arial"/>
          <w:b/>
          <w:bCs/>
          <w:u w:val="single"/>
        </w:rPr>
        <w:t>SWZ  -</w:t>
      </w:r>
      <w:proofErr w:type="gramEnd"/>
      <w:r w:rsidRPr="0091452E">
        <w:rPr>
          <w:rFonts w:ascii="Neo Sans Pro" w:hAnsi="Neo Sans Pro" w:cs="Arial"/>
          <w:b/>
          <w:bCs/>
          <w:u w:val="single"/>
        </w:rPr>
        <w:t xml:space="preserve"> PPU § 8 ust. 2 zawiera treść:</w:t>
      </w:r>
    </w:p>
    <w:p w14:paraId="1FEA601B" w14:textId="34F19BF9" w:rsidR="002300B7" w:rsidRPr="00FA1057" w:rsidRDefault="002300B7" w:rsidP="00755F28">
      <w:pPr>
        <w:autoSpaceDE w:val="0"/>
        <w:autoSpaceDN w:val="0"/>
        <w:adjustRightInd w:val="0"/>
        <w:jc w:val="both"/>
        <w:rPr>
          <w:rFonts w:ascii="Neo Sans Pro" w:hAnsi="Neo Sans Pro" w:cs="Arial"/>
          <w:i/>
          <w:iCs/>
          <w:spacing w:val="-2"/>
        </w:rPr>
      </w:pPr>
      <w:r w:rsidRPr="0091452E">
        <w:rPr>
          <w:rFonts w:ascii="Neo Sans Pro" w:hAnsi="Neo Sans Pro" w:cs="Arial"/>
          <w:i/>
          <w:iCs/>
        </w:rPr>
        <w:t xml:space="preserve">„W przypadku utraty, ubytku, uszkodzenia przesyłki bądź niewykonania lub nienależytego wykonania przedmiotu umowy Wykonawca zapłaci Zamawiającemu </w:t>
      </w:r>
      <w:r w:rsidRPr="00FA1057">
        <w:rPr>
          <w:rFonts w:ascii="Neo Sans Pro" w:hAnsi="Neo Sans Pro" w:cs="Arial"/>
          <w:i/>
          <w:iCs/>
          <w:spacing w:val="-2"/>
        </w:rPr>
        <w:t>należne odszkodowanie i inne roszczenia zgodnie z przepisami rozdziału 8 ustawy z dnia 23 listopada 2012r. Prawo pocztowe (tekst jednolity Dz. U. z 2025 r., poz. 366 ze zm.).”</w:t>
      </w:r>
    </w:p>
    <w:p w14:paraId="7D75A01B" w14:textId="58F75AB4" w:rsidR="002300B7" w:rsidRPr="0091452E" w:rsidRDefault="002300B7" w:rsidP="00755F28">
      <w:pPr>
        <w:autoSpaceDE w:val="0"/>
        <w:autoSpaceDN w:val="0"/>
        <w:adjustRightInd w:val="0"/>
        <w:jc w:val="both"/>
        <w:rPr>
          <w:rFonts w:ascii="Neo Sans Pro" w:hAnsi="Neo Sans Pro" w:cs="Arial"/>
        </w:rPr>
      </w:pPr>
      <w:r w:rsidRPr="0091452E">
        <w:rPr>
          <w:rFonts w:ascii="Neo Sans Pro" w:hAnsi="Neo Sans Pro" w:cs="Arial"/>
        </w:rPr>
        <w:t xml:space="preserve">Wykonawca zauważa, że Przepis § 7 rozporządzenia Ministra Administracji i Cyfryzacji dnia 26 listopada 2013r. w sprawie reklamacji usługi pocztowej stanowi, że „Reklamację wniesioną przez osobę nieuprawnioną traktuje się jak niewniesioną, </w:t>
      </w:r>
      <w:r w:rsidR="0091452E">
        <w:rPr>
          <w:rFonts w:ascii="Neo Sans Pro" w:hAnsi="Neo Sans Pro" w:cs="Arial"/>
        </w:rPr>
        <w:br/>
      </w:r>
      <w:r w:rsidRPr="0091452E">
        <w:rPr>
          <w:rFonts w:ascii="Neo Sans Pro" w:hAnsi="Neo Sans Pro" w:cs="Arial"/>
        </w:rPr>
        <w:t xml:space="preserve">o czym operator pocztowy niezwłocznie powiadamia reklamującego, informując go </w:t>
      </w:r>
      <w:r w:rsidR="0091452E">
        <w:rPr>
          <w:rFonts w:ascii="Neo Sans Pro" w:hAnsi="Neo Sans Pro" w:cs="Arial"/>
        </w:rPr>
        <w:br/>
      </w:r>
      <w:r w:rsidRPr="0091452E">
        <w:rPr>
          <w:rFonts w:ascii="Neo Sans Pro" w:hAnsi="Neo Sans Pro" w:cs="Arial"/>
        </w:rPr>
        <w:t>o możliwości wniesienia reklamacji przez osobę uprawnioną”.</w:t>
      </w:r>
    </w:p>
    <w:p w14:paraId="248C23C5" w14:textId="77777777" w:rsidR="002300B7" w:rsidRPr="0091452E" w:rsidRDefault="002300B7" w:rsidP="00755F28">
      <w:pPr>
        <w:autoSpaceDE w:val="0"/>
        <w:autoSpaceDN w:val="0"/>
        <w:adjustRightInd w:val="0"/>
        <w:jc w:val="both"/>
        <w:rPr>
          <w:rFonts w:ascii="Neo Sans Pro" w:hAnsi="Neo Sans Pro" w:cs="Arial"/>
        </w:rPr>
      </w:pPr>
      <w:r w:rsidRPr="0091452E">
        <w:rPr>
          <w:rFonts w:ascii="Neo Sans Pro" w:hAnsi="Neo Sans Pro" w:cs="Arial"/>
        </w:rPr>
        <w:t>Czy słusznie intepretujemy, że w przypadku niewykonania lub nienależytego wykonania usługi pocztowej stanowiącej przedmiot zamówienia, Wykonawca ma uznać za podmiot uprawniony do wniesienia reklamacji Zamawiającego, jako nadawcę, zgodnie z art. 92 ust. 1 pkt 1 ustawy z dnia 23 listopada 2012 r. Prawo pocztowe albo adresata (w przypadku, gdy Zamawiający jako nadawca zrzeknie się na rzecz adresata prawa dochodzenia roszczeń albo gdy przesyłka pocztowa zostanie doręczona adresatowi), zgodnie z art. 92 ust. 1 pkt 2 ustawy z dnia 23 listopada 2012 r. Prawo pocztowe?</w:t>
      </w:r>
    </w:p>
    <w:p w14:paraId="2F450F10" w14:textId="245F9C9C" w:rsidR="002300B7" w:rsidRPr="0091452E" w:rsidRDefault="002300B7" w:rsidP="00755F28">
      <w:pPr>
        <w:autoSpaceDE w:val="0"/>
        <w:autoSpaceDN w:val="0"/>
        <w:adjustRightInd w:val="0"/>
        <w:jc w:val="both"/>
        <w:rPr>
          <w:rFonts w:ascii="Neo Sans Pro" w:hAnsi="Neo Sans Pro" w:cs="Arial"/>
        </w:rPr>
      </w:pPr>
      <w:r w:rsidRPr="0091452E">
        <w:rPr>
          <w:rFonts w:ascii="Neo Sans Pro" w:hAnsi="Neo Sans Pro" w:cs="Arial"/>
        </w:rPr>
        <w:t xml:space="preserve">Jeśli Zamawiający przewiduje inne warunki w tym względzie, to w którym miejscu </w:t>
      </w:r>
      <w:r w:rsidR="0091452E">
        <w:rPr>
          <w:rFonts w:ascii="Neo Sans Pro" w:hAnsi="Neo Sans Pro" w:cs="Arial"/>
        </w:rPr>
        <w:br/>
      </w:r>
      <w:r w:rsidRPr="0091452E">
        <w:rPr>
          <w:rFonts w:ascii="Neo Sans Pro" w:hAnsi="Neo Sans Pro" w:cs="Arial"/>
        </w:rPr>
        <w:t>w dokumentach zamówienia zostało to opisane?</w:t>
      </w:r>
    </w:p>
    <w:p w14:paraId="53772143" w14:textId="77777777" w:rsidR="002300B7" w:rsidRPr="0091452E" w:rsidRDefault="002300B7" w:rsidP="00755F28">
      <w:pPr>
        <w:jc w:val="both"/>
        <w:rPr>
          <w:rFonts w:ascii="Neo Sans Pro" w:hAnsi="Neo Sans Pro"/>
          <w:b/>
        </w:rPr>
      </w:pPr>
      <w:r w:rsidRPr="0091452E">
        <w:rPr>
          <w:rFonts w:ascii="Neo Sans Pro" w:hAnsi="Neo Sans Pro"/>
          <w:b/>
        </w:rPr>
        <w:t>Odpowiedź:</w:t>
      </w:r>
    </w:p>
    <w:p w14:paraId="2D6807A2" w14:textId="54A69CA9" w:rsidR="008C133E" w:rsidRPr="009F487C" w:rsidRDefault="008C133E" w:rsidP="00755F28">
      <w:pPr>
        <w:autoSpaceDE w:val="0"/>
        <w:autoSpaceDN w:val="0"/>
        <w:adjustRightInd w:val="0"/>
        <w:contextualSpacing/>
        <w:jc w:val="both"/>
        <w:rPr>
          <w:rFonts w:ascii="Neo Sans Pro" w:hAnsi="Neo Sans Pro" w:cs="Arial"/>
        </w:rPr>
      </w:pPr>
      <w:r w:rsidRPr="009F487C">
        <w:rPr>
          <w:rFonts w:ascii="Neo Sans Pro" w:hAnsi="Neo Sans Pro" w:cs="Arial"/>
        </w:rPr>
        <w:t xml:space="preserve">Zamawiający nie przewiduje innych warunków poza określonymi w załączniku nr 3 do SWZ - </w:t>
      </w:r>
      <w:r w:rsidR="00654D02">
        <w:rPr>
          <w:rFonts w:ascii="Neo Sans Pro" w:eastAsia="Arial" w:hAnsi="Neo Sans Pro" w:cs="Arial"/>
          <w:lang w:eastAsia="x-none"/>
        </w:rPr>
        <w:t>Projektowane postanowienia umowy</w:t>
      </w:r>
      <w:r w:rsidRPr="009F487C">
        <w:rPr>
          <w:rFonts w:ascii="Neo Sans Pro" w:hAnsi="Neo Sans Pro" w:cs="Arial"/>
        </w:rPr>
        <w:t xml:space="preserve"> § 8 ust. 2.</w:t>
      </w:r>
    </w:p>
    <w:p w14:paraId="33871302" w14:textId="77777777" w:rsidR="002300B7" w:rsidRPr="0091452E" w:rsidRDefault="002300B7" w:rsidP="00755F28">
      <w:pPr>
        <w:jc w:val="both"/>
        <w:rPr>
          <w:rFonts w:ascii="Neo Sans Pro" w:hAnsi="Neo Sans Pro"/>
          <w:b/>
          <w:u w:val="single"/>
        </w:rPr>
      </w:pPr>
    </w:p>
    <w:p w14:paraId="23370EB5" w14:textId="775C0C9F" w:rsidR="002300B7" w:rsidRPr="0091452E" w:rsidRDefault="002300B7" w:rsidP="00755F28">
      <w:pPr>
        <w:jc w:val="both"/>
        <w:rPr>
          <w:rFonts w:ascii="Neo Sans Pro" w:hAnsi="Neo Sans Pro"/>
          <w:b/>
          <w:u w:val="single"/>
        </w:rPr>
      </w:pPr>
      <w:r w:rsidRPr="0091452E">
        <w:rPr>
          <w:rFonts w:ascii="Neo Sans Pro" w:hAnsi="Neo Sans Pro"/>
          <w:b/>
          <w:u w:val="single"/>
        </w:rPr>
        <w:t>Zapytanie 11</w:t>
      </w:r>
    </w:p>
    <w:p w14:paraId="7BBB1BE5" w14:textId="77777777" w:rsidR="002300B7" w:rsidRPr="0091452E" w:rsidRDefault="002300B7" w:rsidP="00755F28">
      <w:pPr>
        <w:autoSpaceDE w:val="0"/>
        <w:autoSpaceDN w:val="0"/>
        <w:adjustRightInd w:val="0"/>
        <w:jc w:val="both"/>
        <w:rPr>
          <w:rFonts w:ascii="Neo Sans Pro" w:hAnsi="Neo Sans Pro" w:cs="Arial"/>
        </w:rPr>
      </w:pPr>
      <w:r w:rsidRPr="0091452E">
        <w:rPr>
          <w:rFonts w:ascii="Neo Sans Pro" w:hAnsi="Neo Sans Pro" w:cs="Arial"/>
        </w:rPr>
        <w:t>Wykonawca informuje, iż w swojej działalności zawiera umowy handlowe, których przedmiotem jest świadczenie usług pocztowych na rzecz drugiej strony umowy. Jednocześnie Wykonawca informuje, że nie zawarł i nie posiada żadnej zawartej umowy z jakimkolwiek innym operatorem pocztowym o podwykonawstwo lub o udostępnienie zasobów, oparte na przepisy ustawy z dnia 11 września 2019 r. Prawo zamówień publicznych lub ustawy z dnia z dnia 23 listopada 2012 r. Prawo pocztowe.</w:t>
      </w:r>
    </w:p>
    <w:p w14:paraId="542A1C6C" w14:textId="38598D06" w:rsidR="002300B7" w:rsidRPr="0091452E" w:rsidRDefault="002300B7" w:rsidP="00755F28">
      <w:pPr>
        <w:autoSpaceDE w:val="0"/>
        <w:autoSpaceDN w:val="0"/>
        <w:adjustRightInd w:val="0"/>
        <w:jc w:val="both"/>
        <w:rPr>
          <w:rFonts w:ascii="Neo Sans Pro" w:hAnsi="Neo Sans Pro" w:cs="Arial"/>
        </w:rPr>
      </w:pPr>
      <w:r w:rsidRPr="0091452E">
        <w:rPr>
          <w:rFonts w:ascii="Neo Sans Pro" w:hAnsi="Neo Sans Pro" w:cs="Arial"/>
        </w:rPr>
        <w:t xml:space="preserve">Zważywszy na powyższe Wykonawca wnosi o potwierdzenie, że zgodnie </w:t>
      </w:r>
      <w:r w:rsidR="004F6085">
        <w:rPr>
          <w:rFonts w:ascii="Neo Sans Pro" w:hAnsi="Neo Sans Pro" w:cs="Arial"/>
        </w:rPr>
        <w:br/>
      </w:r>
      <w:r w:rsidRPr="0091452E">
        <w:rPr>
          <w:rFonts w:ascii="Neo Sans Pro" w:hAnsi="Neo Sans Pro" w:cs="Arial"/>
        </w:rPr>
        <w:t xml:space="preserve">z postanowieniami ustawy z dnia 11 września 2019 r. Prawo zamówień publicznych (odpowiednio do art. 7 ust.27 oraz art.118 ustawy) Zamawiający wymaga, aby stosunek podwykonawstwa lub udostępnienia zasobów został przez Wykonawcę składającego ofertę w niniejszym postępowaniu wykazany poprzez złożenie dokumentu zobowiązania podmiotu trzeciego do działania na rzecz Wykonawcy </w:t>
      </w:r>
      <w:r w:rsidR="004F6085">
        <w:rPr>
          <w:rFonts w:ascii="Neo Sans Pro" w:hAnsi="Neo Sans Pro" w:cs="Arial"/>
        </w:rPr>
        <w:br/>
      </w:r>
      <w:r w:rsidRPr="0091452E">
        <w:rPr>
          <w:rFonts w:ascii="Neo Sans Pro" w:hAnsi="Neo Sans Pro" w:cs="Arial"/>
        </w:rPr>
        <w:t>w charakterze podwykonawcy lub udostępniającego zasoby, mającego charakter aktualny, indywidualny i wiążący dla tego podmiotu trzeciego w realizacji niniejszego zamówienia ogłoszonego przez Zamawiającego.</w:t>
      </w:r>
    </w:p>
    <w:p w14:paraId="3F164B5D" w14:textId="77777777" w:rsidR="002300B7" w:rsidRPr="0091452E" w:rsidRDefault="002300B7" w:rsidP="00755F28">
      <w:pPr>
        <w:jc w:val="both"/>
        <w:rPr>
          <w:rFonts w:ascii="Neo Sans Pro" w:hAnsi="Neo Sans Pro"/>
          <w:b/>
        </w:rPr>
      </w:pPr>
      <w:r w:rsidRPr="0091452E">
        <w:rPr>
          <w:rFonts w:ascii="Neo Sans Pro" w:hAnsi="Neo Sans Pro"/>
          <w:b/>
        </w:rPr>
        <w:t>Odpowiedź:</w:t>
      </w:r>
    </w:p>
    <w:p w14:paraId="3215A3CB" w14:textId="16D4E7EC" w:rsidR="008C133E" w:rsidRPr="009F487C" w:rsidRDefault="008C133E" w:rsidP="00755F28">
      <w:pPr>
        <w:autoSpaceDE w:val="0"/>
        <w:autoSpaceDN w:val="0"/>
        <w:adjustRightInd w:val="0"/>
        <w:contextualSpacing/>
        <w:jc w:val="both"/>
        <w:rPr>
          <w:rFonts w:ascii="Neo Sans Pro" w:hAnsi="Neo Sans Pro" w:cs="Arial"/>
        </w:rPr>
      </w:pPr>
      <w:r w:rsidRPr="009F487C">
        <w:rPr>
          <w:rFonts w:ascii="Neo Sans Pro" w:hAnsi="Neo Sans Pro" w:cs="Arial"/>
        </w:rPr>
        <w:t xml:space="preserve">Zamawiający określił warunki podwykonawstwa w rozdziale V. SWZ i w załączniku nr 3 do SWZ - </w:t>
      </w:r>
      <w:r w:rsidR="00654D02">
        <w:rPr>
          <w:rFonts w:ascii="Neo Sans Pro" w:eastAsia="Arial" w:hAnsi="Neo Sans Pro" w:cs="Arial"/>
          <w:lang w:eastAsia="x-none"/>
        </w:rPr>
        <w:t>Projektowane postanowienia umowy</w:t>
      </w:r>
      <w:r w:rsidRPr="009F487C">
        <w:rPr>
          <w:rFonts w:ascii="Neo Sans Pro" w:hAnsi="Neo Sans Pro" w:cs="Arial"/>
        </w:rPr>
        <w:t xml:space="preserve"> § 9.</w:t>
      </w:r>
    </w:p>
    <w:p w14:paraId="1F584F24" w14:textId="77777777" w:rsidR="002300B7" w:rsidRPr="0091452E" w:rsidRDefault="002300B7" w:rsidP="00755F28">
      <w:pPr>
        <w:jc w:val="both"/>
        <w:rPr>
          <w:rFonts w:ascii="Neo Sans Pro" w:hAnsi="Neo Sans Pro"/>
          <w:b/>
          <w:u w:val="single"/>
        </w:rPr>
      </w:pPr>
    </w:p>
    <w:p w14:paraId="562C2452" w14:textId="0AC165D1" w:rsidR="002300B7" w:rsidRPr="0091452E" w:rsidRDefault="002300B7" w:rsidP="00755F28">
      <w:pPr>
        <w:jc w:val="both"/>
        <w:rPr>
          <w:rFonts w:ascii="Neo Sans Pro" w:hAnsi="Neo Sans Pro"/>
          <w:b/>
          <w:u w:val="single"/>
        </w:rPr>
      </w:pPr>
      <w:r w:rsidRPr="0091452E">
        <w:rPr>
          <w:rFonts w:ascii="Neo Sans Pro" w:hAnsi="Neo Sans Pro"/>
          <w:b/>
          <w:u w:val="single"/>
        </w:rPr>
        <w:t>Zapytanie 12</w:t>
      </w:r>
    </w:p>
    <w:p w14:paraId="64E722F1" w14:textId="77777777" w:rsidR="002300B7" w:rsidRPr="0091452E" w:rsidRDefault="002300B7" w:rsidP="00755F28">
      <w:pPr>
        <w:autoSpaceDE w:val="0"/>
        <w:autoSpaceDN w:val="0"/>
        <w:adjustRightInd w:val="0"/>
        <w:jc w:val="both"/>
        <w:rPr>
          <w:rFonts w:ascii="Neo Sans Pro" w:hAnsi="Neo Sans Pro" w:cs="Arial"/>
        </w:rPr>
      </w:pPr>
      <w:r w:rsidRPr="0091452E">
        <w:rPr>
          <w:rFonts w:ascii="Neo Sans Pro" w:hAnsi="Neo Sans Pro" w:cs="Arial"/>
        </w:rPr>
        <w:t xml:space="preserve">Załącznik nr 1A do SWZ – Kryteria </w:t>
      </w:r>
      <w:proofErr w:type="spellStart"/>
      <w:r w:rsidRPr="0091452E">
        <w:rPr>
          <w:rFonts w:ascii="Neo Sans Pro" w:hAnsi="Neo Sans Pro" w:cs="Arial"/>
        </w:rPr>
        <w:t>pozacenowe</w:t>
      </w:r>
      <w:proofErr w:type="spellEnd"/>
    </w:p>
    <w:p w14:paraId="1234725D" w14:textId="5E83F7BE" w:rsidR="002300B7" w:rsidRPr="0091452E" w:rsidRDefault="002300B7" w:rsidP="00755F28">
      <w:pPr>
        <w:autoSpaceDE w:val="0"/>
        <w:autoSpaceDN w:val="0"/>
        <w:adjustRightInd w:val="0"/>
        <w:jc w:val="both"/>
        <w:rPr>
          <w:rFonts w:ascii="Neo Sans Pro" w:hAnsi="Neo Sans Pro" w:cs="Arial"/>
        </w:rPr>
      </w:pPr>
      <w:r w:rsidRPr="0091452E">
        <w:rPr>
          <w:rFonts w:ascii="Neo Sans Pro" w:hAnsi="Neo Sans Pro" w:cs="Arial"/>
        </w:rPr>
        <w:t xml:space="preserve">Wykonawca wnosi o potwierdzenie, że wszelkie placówki świadczące usługi pocztowe w imieniu Wykonawcy, o których mowa w Załączniku nr 1A do SWZ muszą być zasobem własnym Wykonawcy, a w przypadku, jeżeli będą zasobem innego podmiotu, wówczas Wykonawca wraz z ofertą powinien złożyć </w:t>
      </w:r>
      <w:r w:rsidRPr="0091452E">
        <w:rPr>
          <w:rFonts w:ascii="Neo Sans Pro" w:hAnsi="Neo Sans Pro" w:cs="Arial"/>
          <w:u w:val="single"/>
        </w:rPr>
        <w:t xml:space="preserve">zobowiązanie innego podmiotu do udostępnienia zasobów, oświadczenie o braku podstaw do wykluczenia </w:t>
      </w:r>
      <w:r w:rsidR="004F6085">
        <w:rPr>
          <w:rFonts w:ascii="Neo Sans Pro" w:hAnsi="Neo Sans Pro" w:cs="Arial"/>
          <w:u w:val="single"/>
        </w:rPr>
        <w:br/>
      </w:r>
      <w:r w:rsidRPr="0091452E">
        <w:rPr>
          <w:rFonts w:ascii="Neo Sans Pro" w:hAnsi="Neo Sans Pro" w:cs="Arial"/>
          <w:u w:val="single"/>
        </w:rPr>
        <w:t>z postępowania oraz spełnieniu warunków udziału w postępowaniu przez inny podmiot</w:t>
      </w:r>
      <w:r w:rsidRPr="0091452E">
        <w:rPr>
          <w:rFonts w:ascii="Neo Sans Pro" w:hAnsi="Neo Sans Pro" w:cs="Arial"/>
          <w:b/>
          <w:bCs/>
          <w:u w:val="single"/>
        </w:rPr>
        <w:t>, podpisane przez podmiot udostępniający zasoby.</w:t>
      </w:r>
    </w:p>
    <w:p w14:paraId="75143403" w14:textId="77777777" w:rsidR="002300B7" w:rsidRPr="0091452E" w:rsidRDefault="002300B7" w:rsidP="00755F28">
      <w:pPr>
        <w:jc w:val="both"/>
        <w:rPr>
          <w:rFonts w:ascii="Neo Sans Pro" w:hAnsi="Neo Sans Pro"/>
          <w:b/>
        </w:rPr>
      </w:pPr>
      <w:r w:rsidRPr="0091452E">
        <w:rPr>
          <w:rFonts w:ascii="Neo Sans Pro" w:hAnsi="Neo Sans Pro"/>
          <w:b/>
        </w:rPr>
        <w:t>Odpowiedź:</w:t>
      </w:r>
    </w:p>
    <w:p w14:paraId="262E88B9" w14:textId="5F9B5A01" w:rsidR="008C133E" w:rsidRPr="00654D02" w:rsidRDefault="008C133E" w:rsidP="00755F28">
      <w:pPr>
        <w:widowControl w:val="0"/>
        <w:autoSpaceDE w:val="0"/>
        <w:autoSpaceDN w:val="0"/>
        <w:jc w:val="both"/>
        <w:rPr>
          <w:rFonts w:ascii="Neo Sans Pro" w:hAnsi="Neo Sans Pro" w:cs="Arial"/>
          <w:iCs/>
          <w:spacing w:val="-10"/>
        </w:rPr>
      </w:pPr>
      <w:r w:rsidRPr="00654D02">
        <w:rPr>
          <w:rFonts w:ascii="Neo Sans Pro" w:hAnsi="Neo Sans Pro" w:cs="Arial"/>
          <w:iCs/>
          <w:spacing w:val="-10"/>
        </w:rPr>
        <w:t xml:space="preserve">Zamawiający </w:t>
      </w:r>
      <w:r w:rsidR="0097106B">
        <w:rPr>
          <w:rFonts w:ascii="Neo Sans Pro" w:hAnsi="Neo Sans Pro" w:cs="Arial"/>
          <w:iCs/>
          <w:spacing w:val="-10"/>
        </w:rPr>
        <w:t>informuje,</w:t>
      </w:r>
      <w:r w:rsidRPr="00654D02">
        <w:rPr>
          <w:rFonts w:ascii="Neo Sans Pro" w:hAnsi="Neo Sans Pro" w:cs="Arial"/>
          <w:iCs/>
          <w:spacing w:val="-10"/>
        </w:rPr>
        <w:t xml:space="preserve"> </w:t>
      </w:r>
      <w:r w:rsidRPr="00654D02">
        <w:rPr>
          <w:rFonts w:ascii="Neo Sans Pro" w:hAnsi="Neo Sans Pro" w:cs="Arial"/>
          <w:spacing w:val="-10"/>
        </w:rPr>
        <w:t xml:space="preserve">że wszelkie placówki świadczące usługi pocztowe w imieniu Wykonawcy, o których mowa w Załączniku nr 1A do SWZ muszą być </w:t>
      </w:r>
      <w:r w:rsidR="0097106B">
        <w:rPr>
          <w:rFonts w:ascii="Neo Sans Pro" w:hAnsi="Neo Sans Pro" w:cs="Arial"/>
          <w:spacing w:val="-10"/>
        </w:rPr>
        <w:t xml:space="preserve">w dyspozycji Wykonawcy. Zasady polegania na zasobach innych podmiotów zostały określone </w:t>
      </w:r>
      <w:r w:rsidR="0097106B" w:rsidRPr="009F487C">
        <w:rPr>
          <w:rFonts w:ascii="Neo Sans Pro" w:hAnsi="Neo Sans Pro" w:cs="Arial"/>
        </w:rPr>
        <w:t xml:space="preserve">w rozdziale </w:t>
      </w:r>
      <w:r w:rsidR="0097106B">
        <w:rPr>
          <w:rFonts w:ascii="Neo Sans Pro" w:hAnsi="Neo Sans Pro" w:cs="Arial"/>
        </w:rPr>
        <w:t>X</w:t>
      </w:r>
      <w:r w:rsidR="0097106B" w:rsidRPr="009F487C">
        <w:rPr>
          <w:rFonts w:ascii="Neo Sans Pro" w:hAnsi="Neo Sans Pro" w:cs="Arial"/>
        </w:rPr>
        <w:t>. SWZ</w:t>
      </w:r>
      <w:r w:rsidR="0097106B">
        <w:rPr>
          <w:rFonts w:ascii="Neo Sans Pro" w:hAnsi="Neo Sans Pro" w:cs="Arial"/>
        </w:rPr>
        <w:t>. Li</w:t>
      </w:r>
      <w:r w:rsidRPr="00654D02">
        <w:rPr>
          <w:rFonts w:ascii="Neo Sans Pro" w:eastAsia="Arial" w:hAnsi="Neo Sans Pro" w:cs="Arial"/>
          <w:color w:val="141414"/>
          <w:spacing w:val="-10"/>
        </w:rPr>
        <w:t>czba placówek Wykonawcy na terenie miasta Radomia stanowi kryterium oceny ofert</w:t>
      </w:r>
      <w:r w:rsidR="0097106B">
        <w:rPr>
          <w:rFonts w:ascii="Neo Sans Pro" w:eastAsia="Arial" w:hAnsi="Neo Sans Pro" w:cs="Arial"/>
          <w:color w:val="141414"/>
          <w:spacing w:val="-10"/>
        </w:rPr>
        <w:t xml:space="preserve"> (</w:t>
      </w:r>
      <w:r w:rsidRPr="00654D02">
        <w:rPr>
          <w:rFonts w:ascii="Neo Sans Pro" w:eastAsia="Arial" w:hAnsi="Neo Sans Pro" w:cs="Arial"/>
          <w:color w:val="141414"/>
          <w:spacing w:val="-10"/>
        </w:rPr>
        <w:t>rozdział XIX ust. 1 SWZ</w:t>
      </w:r>
      <w:r w:rsidR="0097106B">
        <w:rPr>
          <w:rFonts w:ascii="Neo Sans Pro" w:eastAsia="Arial" w:hAnsi="Neo Sans Pro" w:cs="Arial"/>
          <w:color w:val="141414"/>
          <w:spacing w:val="-10"/>
        </w:rPr>
        <w:t>)</w:t>
      </w:r>
      <w:r w:rsidRPr="00654D02">
        <w:rPr>
          <w:rFonts w:ascii="Neo Sans Pro" w:eastAsia="Arial" w:hAnsi="Neo Sans Pro" w:cs="Arial"/>
          <w:color w:val="141414"/>
          <w:spacing w:val="-10"/>
        </w:rPr>
        <w:t>.</w:t>
      </w:r>
    </w:p>
    <w:p w14:paraId="4592628E" w14:textId="77777777" w:rsidR="0097106B" w:rsidRDefault="0097106B" w:rsidP="00755F28">
      <w:pPr>
        <w:jc w:val="both"/>
        <w:rPr>
          <w:rFonts w:ascii="Neo Sans Pro" w:hAnsi="Neo Sans Pro"/>
          <w:b/>
          <w:u w:val="single"/>
        </w:rPr>
      </w:pPr>
    </w:p>
    <w:p w14:paraId="68F5ACB6" w14:textId="65D8B486" w:rsidR="002300B7" w:rsidRPr="0091452E" w:rsidRDefault="002300B7" w:rsidP="00FA1057">
      <w:pPr>
        <w:widowControl w:val="0"/>
        <w:jc w:val="both"/>
        <w:rPr>
          <w:rFonts w:ascii="Neo Sans Pro" w:hAnsi="Neo Sans Pro"/>
          <w:b/>
          <w:u w:val="single"/>
        </w:rPr>
      </w:pPr>
      <w:r w:rsidRPr="0091452E">
        <w:rPr>
          <w:rFonts w:ascii="Neo Sans Pro" w:hAnsi="Neo Sans Pro"/>
          <w:b/>
          <w:u w:val="single"/>
        </w:rPr>
        <w:t>Zapytanie13</w:t>
      </w:r>
    </w:p>
    <w:p w14:paraId="27F99568" w14:textId="77777777" w:rsidR="009A147A" w:rsidRPr="0091452E" w:rsidRDefault="009A147A" w:rsidP="00FA1057">
      <w:pPr>
        <w:widowControl w:val="0"/>
        <w:autoSpaceDE w:val="0"/>
        <w:autoSpaceDN w:val="0"/>
        <w:adjustRightInd w:val="0"/>
        <w:jc w:val="both"/>
        <w:rPr>
          <w:rFonts w:ascii="Neo Sans Pro" w:hAnsi="Neo Sans Pro" w:cs="Arial"/>
          <w:bCs/>
        </w:rPr>
      </w:pPr>
      <w:r w:rsidRPr="0091452E">
        <w:rPr>
          <w:rFonts w:ascii="Neo Sans Pro" w:hAnsi="Neo Sans Pro" w:cs="Arial"/>
          <w:bCs/>
        </w:rPr>
        <w:t xml:space="preserve">Zamawiający w pkt. 8 Załącznika nr 9 </w:t>
      </w:r>
      <w:r w:rsidRPr="0091452E">
        <w:rPr>
          <w:rFonts w:ascii="Neo Sans Pro" w:hAnsi="Neo Sans Pro" w:cs="Arial"/>
          <w:bCs/>
          <w:i/>
          <w:iCs/>
        </w:rPr>
        <w:t>Szczegółowy Opis Przedmiotu Zamówienia</w:t>
      </w:r>
      <w:r w:rsidRPr="0091452E">
        <w:rPr>
          <w:rFonts w:ascii="Neo Sans Pro" w:hAnsi="Neo Sans Pro" w:cs="Arial"/>
          <w:bCs/>
        </w:rPr>
        <w:t xml:space="preserve"> określił: </w:t>
      </w:r>
    </w:p>
    <w:p w14:paraId="2CE57EDD" w14:textId="1BDBAE51" w:rsidR="009A147A" w:rsidRPr="0091452E" w:rsidRDefault="009A147A" w:rsidP="00755F28">
      <w:pPr>
        <w:autoSpaceDE w:val="0"/>
        <w:autoSpaceDN w:val="0"/>
        <w:adjustRightInd w:val="0"/>
        <w:jc w:val="both"/>
        <w:rPr>
          <w:rFonts w:ascii="Neo Sans Pro" w:hAnsi="Neo Sans Pro" w:cs="Arial"/>
          <w:i/>
          <w:iCs/>
        </w:rPr>
      </w:pPr>
      <w:r w:rsidRPr="0091452E">
        <w:rPr>
          <w:rFonts w:ascii="Neo Sans Pro" w:hAnsi="Neo Sans Pro" w:cs="Arial"/>
        </w:rPr>
        <w:t>„</w:t>
      </w:r>
      <w:r w:rsidRPr="0091452E">
        <w:rPr>
          <w:rFonts w:ascii="Neo Sans Pro" w:hAnsi="Neo Sans Pro" w:cs="Arial"/>
          <w:i/>
          <w:iCs/>
        </w:rPr>
        <w:t>Wykonawca zapewni odpowiednio długie i zróżnicowane godzinowo w poszczególnych dniach tygodnia otwarcie punktów awizacyjnych. Punkty</w:t>
      </w:r>
      <w:r w:rsidR="004F6085">
        <w:rPr>
          <w:rFonts w:ascii="Neo Sans Pro" w:hAnsi="Neo Sans Pro" w:cs="Arial"/>
          <w:i/>
          <w:iCs/>
        </w:rPr>
        <w:t xml:space="preserve"> </w:t>
      </w:r>
      <w:r w:rsidRPr="0091452E">
        <w:rPr>
          <w:rFonts w:ascii="Neo Sans Pro" w:hAnsi="Neo Sans Pro" w:cs="Arial"/>
          <w:i/>
          <w:iCs/>
        </w:rPr>
        <w:t xml:space="preserve">te powinny być czynne co najmniej 5 dni </w:t>
      </w:r>
      <w:proofErr w:type="gramStart"/>
      <w:r w:rsidRPr="0091452E">
        <w:rPr>
          <w:rFonts w:ascii="Neo Sans Pro" w:hAnsi="Neo Sans Pro" w:cs="Arial"/>
          <w:i/>
          <w:iCs/>
        </w:rPr>
        <w:t>( wszystkie</w:t>
      </w:r>
      <w:proofErr w:type="gramEnd"/>
      <w:r w:rsidRPr="0091452E">
        <w:rPr>
          <w:rFonts w:ascii="Neo Sans Pro" w:hAnsi="Neo Sans Pro" w:cs="Arial"/>
          <w:i/>
          <w:iCs/>
        </w:rPr>
        <w:t xml:space="preserve"> dni robocze) w tygodniu, natomiast zróżnicowanie godzinowe ma na celu dostępność punktu awizacyjnego dla odbiorcy również w godzinach popołudniowych do godziny 18.00”.</w:t>
      </w:r>
    </w:p>
    <w:p w14:paraId="7B40B415" w14:textId="77777777"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rPr>
        <w:t xml:space="preserve">Wykonawca oświadcza, iż dysponuje siecią placówek pocztowych czynnych we wszystkie dni robocze, które są: </w:t>
      </w:r>
    </w:p>
    <w:p w14:paraId="7C4974A0" w14:textId="77777777"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rPr>
        <w:t xml:space="preserve">- oznakowane w widoczny sposób szyldem z nazwą bądź logo Wykonawcy umieszczonym w miejscu jednoznacznie wskazującym na placówkę Wykonawcy oraz zgodnie z obowiązującymi przepisami, </w:t>
      </w:r>
    </w:p>
    <w:p w14:paraId="290C06A7" w14:textId="77777777"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rPr>
        <w:t xml:space="preserve">- gdy placówki pocztowe Wykonawcy znajdują się w lokalach, w których jest prowadzona inna działalność gospodarcza (a działalność pocztowa jest działalnością dodatkową) – placówki posiadają wyodrębnione stanowisko obsługi klientów do świadczenia usług pocztowych, oznaczone w sposób widoczny nazwą lub logo Wykonawcy, </w:t>
      </w:r>
    </w:p>
    <w:p w14:paraId="4D67F721" w14:textId="07C428B1"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rPr>
        <w:t xml:space="preserve">- wszystkie placówki zapewniają w sposób wyraźny i jednoznaczny bezpieczeństwo tajemnicy korespondencji (o której mowa w art. 41 ustawy Prawo pocztowe), </w:t>
      </w:r>
    </w:p>
    <w:p w14:paraId="28808B40" w14:textId="77777777"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rPr>
        <w:t>- wszystkie placówki spełniają wymogi Prawa pocztowego</w:t>
      </w:r>
    </w:p>
    <w:p w14:paraId="666ADD0E" w14:textId="77777777"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rPr>
        <w:t>Ponadto Wykonawca informuje, iż wymóg dostępności do placówek przez co najmniej 6 godzin dziennie jest nadmiarowy.</w:t>
      </w:r>
    </w:p>
    <w:p w14:paraId="2CAF54E1" w14:textId="77777777"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rPr>
        <w:t>Wykonawca wnosi o akceptację rozwiązania i modyfikację treści na:</w:t>
      </w:r>
    </w:p>
    <w:p w14:paraId="5D57F9B4" w14:textId="77777777" w:rsidR="009A147A" w:rsidRPr="0091452E" w:rsidRDefault="009A147A" w:rsidP="00755F28">
      <w:pPr>
        <w:autoSpaceDE w:val="0"/>
        <w:autoSpaceDN w:val="0"/>
        <w:adjustRightInd w:val="0"/>
        <w:jc w:val="both"/>
        <w:rPr>
          <w:rFonts w:ascii="Neo Sans Pro" w:hAnsi="Neo Sans Pro" w:cs="Arial"/>
        </w:rPr>
      </w:pPr>
      <w:r w:rsidRPr="0091452E">
        <w:rPr>
          <w:rFonts w:ascii="Neo Sans Pro" w:hAnsi="Neo Sans Pro" w:cs="Arial"/>
          <w:i/>
          <w:iCs/>
        </w:rPr>
        <w:t xml:space="preserve">„Wykonawca zapewni odpowiednio długie i zróżnicowane godzinowo w poszczególnych dniach tygodnia otwarcie punktów awizacyjnych. Punkty te powinny być czynne co najmniej 5 dni </w:t>
      </w:r>
      <w:proofErr w:type="gramStart"/>
      <w:r w:rsidRPr="0091452E">
        <w:rPr>
          <w:rFonts w:ascii="Neo Sans Pro" w:hAnsi="Neo Sans Pro" w:cs="Arial"/>
          <w:i/>
          <w:iCs/>
        </w:rPr>
        <w:t>( wszystkie</w:t>
      </w:r>
      <w:proofErr w:type="gramEnd"/>
      <w:r w:rsidRPr="0091452E">
        <w:rPr>
          <w:rFonts w:ascii="Neo Sans Pro" w:hAnsi="Neo Sans Pro" w:cs="Arial"/>
          <w:i/>
          <w:iCs/>
        </w:rPr>
        <w:t xml:space="preserve"> dni robocze) w tygodniu, natomiast zróżnicowanie godzinowe ma na celu dostępność punktu awizacyjnego dla odbiorcy również w godzinach popołudniowych”.</w:t>
      </w:r>
    </w:p>
    <w:p w14:paraId="657031FD" w14:textId="77777777" w:rsidR="002300B7" w:rsidRDefault="002300B7" w:rsidP="00755F28">
      <w:pPr>
        <w:jc w:val="both"/>
        <w:rPr>
          <w:rFonts w:ascii="Neo Sans Pro" w:hAnsi="Neo Sans Pro"/>
          <w:b/>
        </w:rPr>
      </w:pPr>
      <w:r w:rsidRPr="003D362E">
        <w:rPr>
          <w:rFonts w:ascii="Neo Sans Pro" w:hAnsi="Neo Sans Pro"/>
          <w:b/>
        </w:rPr>
        <w:t>Odpowiedź:</w:t>
      </w:r>
    </w:p>
    <w:p w14:paraId="6C4CBC1B" w14:textId="4BF75D8C" w:rsidR="008C133E" w:rsidRPr="009F487C" w:rsidRDefault="008C133E" w:rsidP="00755F28">
      <w:pPr>
        <w:widowControl w:val="0"/>
        <w:jc w:val="both"/>
        <w:rPr>
          <w:rFonts w:ascii="Neo Sans Pro" w:hAnsi="Neo Sans Pro"/>
        </w:rPr>
      </w:pPr>
      <w:r w:rsidRPr="009F487C">
        <w:rPr>
          <w:rFonts w:ascii="Neo Sans Pro" w:hAnsi="Neo Sans Pro" w:cs="Arial"/>
        </w:rPr>
        <w:t xml:space="preserve">Zamawiający podtrzymuje zapisy </w:t>
      </w:r>
      <w:r w:rsidRPr="009F487C">
        <w:rPr>
          <w:rFonts w:ascii="Neo Sans Pro" w:hAnsi="Neo Sans Pro" w:cs="Arial"/>
          <w:bCs/>
        </w:rPr>
        <w:t xml:space="preserve">w pkt. 8 </w:t>
      </w:r>
      <w:r w:rsidRPr="00654D02">
        <w:rPr>
          <w:rFonts w:ascii="Neo Sans Pro" w:hAnsi="Neo Sans Pro" w:cs="Arial"/>
          <w:bCs/>
        </w:rPr>
        <w:t>Szczegółow</w:t>
      </w:r>
      <w:r w:rsidR="00654D02" w:rsidRPr="00654D02">
        <w:rPr>
          <w:rFonts w:ascii="Neo Sans Pro" w:hAnsi="Neo Sans Pro" w:cs="Arial"/>
          <w:bCs/>
        </w:rPr>
        <w:t>ego</w:t>
      </w:r>
      <w:r w:rsidRPr="00654D02">
        <w:rPr>
          <w:rFonts w:ascii="Neo Sans Pro" w:hAnsi="Neo Sans Pro" w:cs="Arial"/>
          <w:bCs/>
        </w:rPr>
        <w:t xml:space="preserve"> Opis</w:t>
      </w:r>
      <w:r w:rsidR="00654D02" w:rsidRPr="00654D02">
        <w:rPr>
          <w:rFonts w:ascii="Neo Sans Pro" w:hAnsi="Neo Sans Pro" w:cs="Arial"/>
          <w:bCs/>
        </w:rPr>
        <w:t>u</w:t>
      </w:r>
      <w:r w:rsidRPr="00654D02">
        <w:rPr>
          <w:rFonts w:ascii="Neo Sans Pro" w:hAnsi="Neo Sans Pro" w:cs="Arial"/>
          <w:bCs/>
        </w:rPr>
        <w:t xml:space="preserve"> Przedmiotu</w:t>
      </w:r>
      <w:r w:rsidR="00654D02" w:rsidRPr="00654D02">
        <w:rPr>
          <w:rFonts w:ascii="Neo Sans Pro" w:hAnsi="Neo Sans Pro" w:cs="Arial"/>
          <w:bCs/>
        </w:rPr>
        <w:t xml:space="preserve"> </w:t>
      </w:r>
      <w:r w:rsidRPr="00654D02">
        <w:rPr>
          <w:rFonts w:ascii="Neo Sans Pro" w:hAnsi="Neo Sans Pro" w:cs="Arial"/>
          <w:bCs/>
        </w:rPr>
        <w:t>Zamówienia</w:t>
      </w:r>
      <w:r w:rsidR="00654D02">
        <w:rPr>
          <w:rFonts w:ascii="Neo Sans Pro" w:hAnsi="Neo Sans Pro" w:cs="Arial"/>
          <w:bCs/>
          <w:i/>
          <w:iCs/>
        </w:rPr>
        <w:t xml:space="preserve"> </w:t>
      </w:r>
      <w:r w:rsidR="00654D02" w:rsidRPr="00654D02">
        <w:rPr>
          <w:rFonts w:ascii="Neo Sans Pro" w:hAnsi="Neo Sans Pro" w:cs="Arial"/>
          <w:bCs/>
        </w:rPr>
        <w:t>(</w:t>
      </w:r>
      <w:r w:rsidR="00FA1057">
        <w:rPr>
          <w:rFonts w:ascii="Neo Sans Pro" w:hAnsi="Neo Sans Pro" w:cs="Arial"/>
          <w:bCs/>
        </w:rPr>
        <w:t>z</w:t>
      </w:r>
      <w:r w:rsidR="00654D02" w:rsidRPr="009F487C">
        <w:rPr>
          <w:rFonts w:ascii="Neo Sans Pro" w:hAnsi="Neo Sans Pro" w:cs="Arial"/>
          <w:bCs/>
        </w:rPr>
        <w:t>ał</w:t>
      </w:r>
      <w:r w:rsidR="00FA1057">
        <w:rPr>
          <w:rFonts w:ascii="Neo Sans Pro" w:hAnsi="Neo Sans Pro" w:cs="Arial"/>
          <w:bCs/>
        </w:rPr>
        <w:t xml:space="preserve">. </w:t>
      </w:r>
      <w:r w:rsidR="00654D02" w:rsidRPr="009F487C">
        <w:rPr>
          <w:rFonts w:ascii="Neo Sans Pro" w:hAnsi="Neo Sans Pro" w:cs="Arial"/>
          <w:bCs/>
        </w:rPr>
        <w:t>nr 9</w:t>
      </w:r>
      <w:r w:rsidR="00654D02">
        <w:rPr>
          <w:rFonts w:ascii="Neo Sans Pro" w:hAnsi="Neo Sans Pro" w:cs="Arial"/>
          <w:bCs/>
        </w:rPr>
        <w:t xml:space="preserve"> do SWZ).</w:t>
      </w:r>
    </w:p>
    <w:p w14:paraId="0DB14FFA" w14:textId="77777777" w:rsidR="002300B7" w:rsidRDefault="002300B7" w:rsidP="00755F28">
      <w:pPr>
        <w:jc w:val="both"/>
        <w:rPr>
          <w:rFonts w:ascii="Neo Sans Pro" w:hAnsi="Neo Sans Pro"/>
          <w:b/>
          <w:u w:val="single"/>
        </w:rPr>
      </w:pPr>
    </w:p>
    <w:p w14:paraId="463D7A74" w14:textId="77777777" w:rsidR="002300B7" w:rsidRPr="00796F07" w:rsidRDefault="002300B7" w:rsidP="00755F28">
      <w:pPr>
        <w:jc w:val="both"/>
        <w:rPr>
          <w:rFonts w:ascii="Neo Sans Pro" w:hAnsi="Neo Sans Pro"/>
          <w:b/>
          <w:u w:val="single"/>
        </w:rPr>
      </w:pPr>
    </w:p>
    <w:p w14:paraId="5D676FE7" w14:textId="7023FA7A" w:rsidR="00142070" w:rsidRPr="00F13332" w:rsidRDefault="00142070" w:rsidP="00755F28">
      <w:pPr>
        <w:widowControl w:val="0"/>
        <w:jc w:val="both"/>
        <w:rPr>
          <w:rFonts w:ascii="Neo Sans Pro" w:hAnsi="Neo Sans Pro"/>
          <w:snapToGrid w:val="0"/>
          <w:spacing w:val="-6"/>
        </w:rPr>
      </w:pPr>
      <w:r w:rsidRPr="0013045E">
        <w:rPr>
          <w:rFonts w:ascii="Neo Sans Pro" w:hAnsi="Neo Sans Pro"/>
          <w:snapToGrid w:val="0"/>
          <w:spacing w:val="-6"/>
        </w:rPr>
        <w:t xml:space="preserve">Prosimy o przygotowanie ofert z </w:t>
      </w:r>
      <w:r w:rsidRPr="00F13332">
        <w:rPr>
          <w:rFonts w:ascii="Neo Sans Pro" w:hAnsi="Neo Sans Pro"/>
          <w:snapToGrid w:val="0"/>
          <w:spacing w:val="-6"/>
        </w:rPr>
        <w:t>uwzględnieniem udzielonych na zapytania odpowiedzi.</w:t>
      </w:r>
    </w:p>
    <w:p w14:paraId="2F44D776" w14:textId="77777777" w:rsidR="00142070" w:rsidRPr="00F13332" w:rsidRDefault="00142070" w:rsidP="00755F28">
      <w:pPr>
        <w:widowControl w:val="0"/>
        <w:jc w:val="both"/>
        <w:rPr>
          <w:rFonts w:ascii="Neo Sans Pro" w:hAnsi="Neo Sans Pro"/>
          <w:snapToGrid w:val="0"/>
          <w:spacing w:val="-6"/>
        </w:rPr>
      </w:pPr>
    </w:p>
    <w:p w14:paraId="64E6454B" w14:textId="77777777" w:rsidR="009A147A" w:rsidRDefault="009A147A" w:rsidP="00755F28">
      <w:pPr>
        <w:widowControl w:val="0"/>
        <w:jc w:val="both"/>
        <w:rPr>
          <w:rFonts w:ascii="Neo Sans Pro" w:hAnsi="Neo Sans Pro"/>
        </w:rPr>
      </w:pPr>
    </w:p>
    <w:p w14:paraId="468F3FEC" w14:textId="77777777" w:rsidR="00AC5859" w:rsidRDefault="00AC5859" w:rsidP="00755F28">
      <w:pPr>
        <w:widowControl w:val="0"/>
        <w:jc w:val="both"/>
        <w:rPr>
          <w:rFonts w:ascii="Neo Sans Pro" w:hAnsi="Neo Sans Pro"/>
        </w:rPr>
      </w:pPr>
    </w:p>
    <w:p w14:paraId="7F0A897A" w14:textId="33B2CC03" w:rsidR="00142070" w:rsidRPr="0013045E" w:rsidRDefault="00142070" w:rsidP="00755F28">
      <w:pPr>
        <w:widowControl w:val="0"/>
        <w:jc w:val="both"/>
        <w:rPr>
          <w:rFonts w:ascii="Neo Sans Pro" w:hAnsi="Neo Sans Pro"/>
        </w:rPr>
      </w:pPr>
      <w:r w:rsidRPr="00F13332">
        <w:rPr>
          <w:rFonts w:ascii="Neo Sans Pro" w:hAnsi="Neo Sans Pro"/>
        </w:rPr>
        <w:t xml:space="preserve">Radom, dnia </w:t>
      </w:r>
      <w:r w:rsidRPr="00654D02">
        <w:rPr>
          <w:rFonts w:ascii="Neo Sans Pro" w:hAnsi="Neo Sans Pro"/>
        </w:rPr>
        <w:t>1</w:t>
      </w:r>
      <w:r w:rsidR="00654D02" w:rsidRPr="00654D02">
        <w:rPr>
          <w:rFonts w:ascii="Neo Sans Pro" w:hAnsi="Neo Sans Pro"/>
        </w:rPr>
        <w:t>9</w:t>
      </w:r>
      <w:r w:rsidRPr="00654D02">
        <w:rPr>
          <w:rFonts w:ascii="Neo Sans Pro" w:hAnsi="Neo Sans Pro"/>
        </w:rPr>
        <w:t>.0</w:t>
      </w:r>
      <w:r w:rsidR="0091452E" w:rsidRPr="00654D02">
        <w:rPr>
          <w:rFonts w:ascii="Neo Sans Pro" w:hAnsi="Neo Sans Pro"/>
        </w:rPr>
        <w:t>2</w:t>
      </w:r>
      <w:r w:rsidRPr="00654D02">
        <w:rPr>
          <w:rFonts w:ascii="Neo Sans Pro" w:hAnsi="Neo Sans Pro"/>
        </w:rPr>
        <w:t>.2026r.</w:t>
      </w:r>
      <w:r w:rsidRPr="00654D02">
        <w:rPr>
          <w:rFonts w:ascii="Neo Sans Pro" w:hAnsi="Neo Sans Pro"/>
        </w:rPr>
        <w:tab/>
      </w:r>
      <w:r w:rsidRPr="0013045E">
        <w:rPr>
          <w:rFonts w:ascii="Neo Sans Pro" w:hAnsi="Neo Sans Pro"/>
        </w:rPr>
        <w:tab/>
      </w:r>
      <w:r w:rsidRPr="0013045E">
        <w:rPr>
          <w:rFonts w:ascii="Neo Sans Pro" w:hAnsi="Neo Sans Pro"/>
        </w:rPr>
        <w:tab/>
      </w:r>
      <w:r w:rsidRPr="0013045E">
        <w:rPr>
          <w:rFonts w:ascii="Neo Sans Pro" w:hAnsi="Neo Sans Pro"/>
        </w:rPr>
        <w:tab/>
      </w:r>
      <w:r w:rsidRPr="0013045E">
        <w:rPr>
          <w:rFonts w:ascii="Neo Sans Pro" w:hAnsi="Neo Sans Pro"/>
        </w:rPr>
        <w:tab/>
      </w:r>
      <w:r w:rsidRPr="0013045E">
        <w:rPr>
          <w:rFonts w:ascii="Neo Sans Pro" w:hAnsi="Neo Sans Pro"/>
        </w:rPr>
        <w:tab/>
        <w:t xml:space="preserve"> </w:t>
      </w:r>
      <w:r w:rsidRPr="0013045E">
        <w:rPr>
          <w:rFonts w:ascii="Neo Sans Pro" w:hAnsi="Neo Sans Pro"/>
          <w:color w:val="FF0000"/>
        </w:rPr>
        <w:t xml:space="preserve"> </w:t>
      </w:r>
      <w:r w:rsidRPr="0013045E">
        <w:rPr>
          <w:rFonts w:ascii="Neo Sans Pro" w:hAnsi="Neo Sans Pro"/>
        </w:rPr>
        <w:t>Dyrektor</w:t>
      </w:r>
    </w:p>
    <w:p w14:paraId="524915B0" w14:textId="77777777" w:rsidR="00142070" w:rsidRPr="0013045E" w:rsidRDefault="00142070" w:rsidP="00755F28">
      <w:pPr>
        <w:widowControl w:val="0"/>
        <w:jc w:val="both"/>
        <w:rPr>
          <w:rFonts w:ascii="Neo Sans Pro" w:hAnsi="Neo Sans Pro"/>
          <w:b/>
          <w:snapToGrid w:val="0"/>
        </w:rPr>
      </w:pPr>
      <w:r w:rsidRPr="0013045E">
        <w:rPr>
          <w:rFonts w:ascii="Neo Sans Pro" w:hAnsi="Neo Sans Pro"/>
        </w:rPr>
        <w:t xml:space="preserve">                                                                                    Miejskiego Zarządu</w:t>
      </w:r>
      <w:r w:rsidRPr="0013045E">
        <w:rPr>
          <w:rFonts w:ascii="Neo Sans Pro" w:hAnsi="Neo Sans Pro"/>
          <w:snapToGrid w:val="0"/>
        </w:rPr>
        <w:t xml:space="preserve"> Dróg i Komunikacji</w:t>
      </w:r>
    </w:p>
    <w:p w14:paraId="58D1F141" w14:textId="77777777" w:rsidR="00142070" w:rsidRDefault="00142070" w:rsidP="00755F28">
      <w:pPr>
        <w:jc w:val="both"/>
        <w:rPr>
          <w:rFonts w:ascii="Neo Sans Pro" w:hAnsi="Neo Sans Pro"/>
          <w:b/>
          <w:i/>
          <w:snapToGrid w:val="0"/>
        </w:rPr>
      </w:pPr>
      <w:r w:rsidRPr="0013045E">
        <w:rPr>
          <w:rFonts w:ascii="Neo Sans Pro" w:hAnsi="Neo Sans Pro"/>
          <w:snapToGrid w:val="0"/>
        </w:rPr>
        <w:tab/>
      </w:r>
      <w:r w:rsidRPr="0013045E">
        <w:rPr>
          <w:rFonts w:ascii="Neo Sans Pro" w:hAnsi="Neo Sans Pro"/>
          <w:snapToGrid w:val="0"/>
        </w:rPr>
        <w:tab/>
      </w:r>
      <w:r w:rsidRPr="0013045E">
        <w:rPr>
          <w:rFonts w:ascii="Neo Sans Pro" w:hAnsi="Neo Sans Pro"/>
          <w:snapToGrid w:val="0"/>
        </w:rPr>
        <w:tab/>
      </w:r>
      <w:r w:rsidRPr="0013045E">
        <w:rPr>
          <w:rFonts w:ascii="Neo Sans Pro" w:hAnsi="Neo Sans Pro"/>
          <w:snapToGrid w:val="0"/>
        </w:rPr>
        <w:tab/>
      </w:r>
      <w:r w:rsidRPr="0013045E">
        <w:rPr>
          <w:rFonts w:ascii="Neo Sans Pro" w:hAnsi="Neo Sans Pro"/>
          <w:snapToGrid w:val="0"/>
        </w:rPr>
        <w:tab/>
      </w:r>
      <w:r w:rsidRPr="0013045E">
        <w:rPr>
          <w:rFonts w:ascii="Neo Sans Pro" w:hAnsi="Neo Sans Pro"/>
          <w:snapToGrid w:val="0"/>
        </w:rPr>
        <w:tab/>
        <w:t xml:space="preserve">                                   </w:t>
      </w:r>
      <w:r w:rsidRPr="0013045E">
        <w:rPr>
          <w:rFonts w:ascii="Neo Sans Pro" w:hAnsi="Neo Sans Pro"/>
          <w:b/>
          <w:i/>
          <w:snapToGrid w:val="0"/>
        </w:rPr>
        <w:t>Piotr Szałas</w:t>
      </w:r>
    </w:p>
    <w:p w14:paraId="0F485725" w14:textId="77777777" w:rsidR="00307293" w:rsidRDefault="00307293" w:rsidP="00755F28">
      <w:pPr>
        <w:widowControl w:val="0"/>
        <w:jc w:val="both"/>
        <w:rPr>
          <w:rFonts w:ascii="Neo Sans Pro" w:hAnsi="Neo Sans Pro"/>
          <w:b/>
          <w:i/>
          <w:snapToGrid w:val="0"/>
          <w:color w:val="000000"/>
          <w:sz w:val="16"/>
          <w:szCs w:val="16"/>
        </w:rPr>
      </w:pPr>
    </w:p>
    <w:p w14:paraId="0C5AAD41" w14:textId="77777777" w:rsidR="004F6085" w:rsidRDefault="004F6085" w:rsidP="00755F28">
      <w:pPr>
        <w:widowControl w:val="0"/>
        <w:jc w:val="both"/>
        <w:rPr>
          <w:rFonts w:ascii="Neo Sans Pro" w:hAnsi="Neo Sans Pro"/>
          <w:b/>
          <w:i/>
          <w:snapToGrid w:val="0"/>
          <w:color w:val="000000"/>
          <w:sz w:val="16"/>
          <w:szCs w:val="16"/>
        </w:rPr>
      </w:pPr>
    </w:p>
    <w:p w14:paraId="0004B93A" w14:textId="77777777" w:rsidR="004F6085" w:rsidRDefault="004F6085" w:rsidP="00755F28">
      <w:pPr>
        <w:widowControl w:val="0"/>
        <w:jc w:val="both"/>
        <w:rPr>
          <w:rFonts w:ascii="Neo Sans Pro" w:hAnsi="Neo Sans Pro"/>
          <w:b/>
          <w:i/>
          <w:snapToGrid w:val="0"/>
          <w:color w:val="000000"/>
          <w:sz w:val="16"/>
          <w:szCs w:val="16"/>
        </w:rPr>
      </w:pPr>
    </w:p>
    <w:p w14:paraId="2811AA20" w14:textId="77777777" w:rsidR="004F6085" w:rsidRDefault="004F6085" w:rsidP="00755F28">
      <w:pPr>
        <w:widowControl w:val="0"/>
        <w:jc w:val="both"/>
        <w:rPr>
          <w:rFonts w:ascii="Neo Sans Pro" w:hAnsi="Neo Sans Pro"/>
          <w:b/>
          <w:i/>
          <w:snapToGrid w:val="0"/>
          <w:color w:val="000000"/>
          <w:sz w:val="16"/>
          <w:szCs w:val="16"/>
        </w:rPr>
      </w:pPr>
    </w:p>
    <w:p w14:paraId="00CC9708" w14:textId="77777777" w:rsidR="00FA1057" w:rsidRDefault="00FA1057" w:rsidP="00755F28">
      <w:pPr>
        <w:widowControl w:val="0"/>
        <w:jc w:val="both"/>
        <w:rPr>
          <w:rFonts w:ascii="Neo Sans Pro" w:hAnsi="Neo Sans Pro"/>
          <w:b/>
          <w:i/>
          <w:snapToGrid w:val="0"/>
          <w:color w:val="000000"/>
          <w:sz w:val="16"/>
          <w:szCs w:val="16"/>
        </w:rPr>
      </w:pPr>
    </w:p>
    <w:p w14:paraId="554F93ED" w14:textId="77777777" w:rsidR="00FA1057" w:rsidRDefault="00FA1057" w:rsidP="00755F28">
      <w:pPr>
        <w:widowControl w:val="0"/>
        <w:jc w:val="both"/>
        <w:rPr>
          <w:rFonts w:ascii="Neo Sans Pro" w:hAnsi="Neo Sans Pro"/>
          <w:b/>
          <w:i/>
          <w:snapToGrid w:val="0"/>
          <w:color w:val="000000"/>
          <w:sz w:val="16"/>
          <w:szCs w:val="16"/>
        </w:rPr>
      </w:pPr>
    </w:p>
    <w:p w14:paraId="158E6EF4" w14:textId="77777777" w:rsidR="00FA1057" w:rsidRDefault="00FA1057" w:rsidP="00755F28">
      <w:pPr>
        <w:widowControl w:val="0"/>
        <w:jc w:val="both"/>
        <w:rPr>
          <w:rFonts w:ascii="Neo Sans Pro" w:hAnsi="Neo Sans Pro"/>
          <w:b/>
          <w:i/>
          <w:snapToGrid w:val="0"/>
          <w:color w:val="000000"/>
          <w:sz w:val="16"/>
          <w:szCs w:val="16"/>
        </w:rPr>
      </w:pPr>
    </w:p>
    <w:p w14:paraId="7141CC44" w14:textId="77777777" w:rsidR="00FA1057" w:rsidRDefault="00FA1057" w:rsidP="00755F28">
      <w:pPr>
        <w:widowControl w:val="0"/>
        <w:jc w:val="both"/>
        <w:rPr>
          <w:rFonts w:ascii="Neo Sans Pro" w:hAnsi="Neo Sans Pro"/>
          <w:b/>
          <w:i/>
          <w:snapToGrid w:val="0"/>
          <w:color w:val="000000"/>
          <w:sz w:val="16"/>
          <w:szCs w:val="16"/>
        </w:rPr>
      </w:pPr>
    </w:p>
    <w:p w14:paraId="18434F22" w14:textId="77777777" w:rsidR="00FA1057" w:rsidRDefault="00FA1057" w:rsidP="00755F28">
      <w:pPr>
        <w:widowControl w:val="0"/>
        <w:jc w:val="both"/>
        <w:rPr>
          <w:rFonts w:ascii="Neo Sans Pro" w:hAnsi="Neo Sans Pro"/>
          <w:b/>
          <w:i/>
          <w:snapToGrid w:val="0"/>
          <w:color w:val="000000"/>
          <w:sz w:val="16"/>
          <w:szCs w:val="16"/>
        </w:rPr>
      </w:pPr>
    </w:p>
    <w:p w14:paraId="43420494" w14:textId="77777777" w:rsidR="00FA1057" w:rsidRDefault="00FA1057" w:rsidP="00755F28">
      <w:pPr>
        <w:widowControl w:val="0"/>
        <w:jc w:val="both"/>
        <w:rPr>
          <w:rFonts w:ascii="Neo Sans Pro" w:hAnsi="Neo Sans Pro"/>
          <w:b/>
          <w:i/>
          <w:snapToGrid w:val="0"/>
          <w:color w:val="000000"/>
          <w:sz w:val="16"/>
          <w:szCs w:val="16"/>
        </w:rPr>
      </w:pPr>
    </w:p>
    <w:p w14:paraId="2F0D3960" w14:textId="77777777" w:rsidR="00FA1057" w:rsidRDefault="00FA1057" w:rsidP="00755F28">
      <w:pPr>
        <w:widowControl w:val="0"/>
        <w:jc w:val="both"/>
        <w:rPr>
          <w:rFonts w:ascii="Neo Sans Pro" w:hAnsi="Neo Sans Pro"/>
          <w:b/>
          <w:i/>
          <w:snapToGrid w:val="0"/>
          <w:color w:val="000000"/>
          <w:sz w:val="16"/>
          <w:szCs w:val="16"/>
        </w:rPr>
      </w:pPr>
    </w:p>
    <w:p w14:paraId="36021DFA" w14:textId="77777777" w:rsidR="00FA1057" w:rsidRDefault="00FA1057" w:rsidP="00755F28">
      <w:pPr>
        <w:widowControl w:val="0"/>
        <w:jc w:val="both"/>
        <w:rPr>
          <w:rFonts w:ascii="Neo Sans Pro" w:hAnsi="Neo Sans Pro"/>
          <w:b/>
          <w:i/>
          <w:snapToGrid w:val="0"/>
          <w:color w:val="000000"/>
          <w:sz w:val="16"/>
          <w:szCs w:val="16"/>
        </w:rPr>
      </w:pPr>
    </w:p>
    <w:p w14:paraId="0F8CCC7E" w14:textId="77777777" w:rsidR="00FA1057" w:rsidRDefault="00FA1057" w:rsidP="00755F28">
      <w:pPr>
        <w:widowControl w:val="0"/>
        <w:jc w:val="both"/>
        <w:rPr>
          <w:rFonts w:ascii="Neo Sans Pro" w:hAnsi="Neo Sans Pro"/>
          <w:b/>
          <w:i/>
          <w:snapToGrid w:val="0"/>
          <w:color w:val="000000"/>
          <w:sz w:val="16"/>
          <w:szCs w:val="16"/>
        </w:rPr>
      </w:pPr>
    </w:p>
    <w:p w14:paraId="00296932" w14:textId="77777777" w:rsidR="00FA1057" w:rsidRDefault="00FA1057" w:rsidP="00755F28">
      <w:pPr>
        <w:widowControl w:val="0"/>
        <w:jc w:val="both"/>
        <w:rPr>
          <w:rFonts w:ascii="Neo Sans Pro" w:hAnsi="Neo Sans Pro"/>
          <w:b/>
          <w:i/>
          <w:snapToGrid w:val="0"/>
          <w:color w:val="000000"/>
          <w:sz w:val="16"/>
          <w:szCs w:val="16"/>
        </w:rPr>
      </w:pPr>
    </w:p>
    <w:p w14:paraId="7AC103A3" w14:textId="77777777" w:rsidR="00FA1057" w:rsidRDefault="00FA1057" w:rsidP="00755F28">
      <w:pPr>
        <w:widowControl w:val="0"/>
        <w:jc w:val="both"/>
        <w:rPr>
          <w:rFonts w:ascii="Neo Sans Pro" w:hAnsi="Neo Sans Pro"/>
          <w:b/>
          <w:i/>
          <w:snapToGrid w:val="0"/>
          <w:color w:val="000000"/>
          <w:sz w:val="16"/>
          <w:szCs w:val="16"/>
        </w:rPr>
      </w:pPr>
    </w:p>
    <w:p w14:paraId="76B5A1EB" w14:textId="77777777" w:rsidR="00307293" w:rsidRPr="00307293" w:rsidRDefault="00307293" w:rsidP="00755F28">
      <w:pPr>
        <w:widowControl w:val="0"/>
        <w:jc w:val="both"/>
        <w:rPr>
          <w:rFonts w:ascii="Neo Sans Pro" w:hAnsi="Neo Sans Pro"/>
          <w:b/>
          <w:i/>
          <w:snapToGrid w:val="0"/>
          <w:color w:val="000000"/>
          <w:sz w:val="8"/>
          <w:szCs w:val="8"/>
        </w:rPr>
      </w:pPr>
    </w:p>
    <w:p w14:paraId="1E892DAA" w14:textId="6543D7AB" w:rsidR="00142070" w:rsidRPr="0093117D" w:rsidRDefault="00142070" w:rsidP="00755F28">
      <w:pPr>
        <w:widowControl w:val="0"/>
        <w:spacing w:line="180" w:lineRule="exact"/>
        <w:jc w:val="both"/>
        <w:rPr>
          <w:rFonts w:ascii="Neo Sans Pro" w:hAnsi="Neo Sans Pro"/>
          <w:b/>
          <w:i/>
          <w:snapToGrid w:val="0"/>
          <w:color w:val="000000"/>
          <w:sz w:val="16"/>
          <w:szCs w:val="16"/>
        </w:rPr>
      </w:pPr>
      <w:r w:rsidRPr="0093117D">
        <w:rPr>
          <w:rFonts w:ascii="Neo Sans Pro" w:hAnsi="Neo Sans Pro"/>
          <w:b/>
          <w:i/>
          <w:snapToGrid w:val="0"/>
          <w:color w:val="000000"/>
          <w:sz w:val="16"/>
          <w:szCs w:val="16"/>
        </w:rPr>
        <w:t>____________________________________________________________________</w:t>
      </w:r>
    </w:p>
    <w:p w14:paraId="76DCEE77" w14:textId="347CEA6E" w:rsidR="00796F07" w:rsidRPr="00654D02" w:rsidRDefault="00142070" w:rsidP="00755F28">
      <w:pPr>
        <w:widowControl w:val="0"/>
        <w:jc w:val="both"/>
      </w:pPr>
      <w:r w:rsidRPr="00654D02">
        <w:rPr>
          <w:rFonts w:ascii="Neo Sans Pro" w:hAnsi="Neo Sans Pro"/>
          <w:i/>
          <w:iCs/>
          <w:sz w:val="16"/>
          <w:szCs w:val="16"/>
        </w:rPr>
        <w:t>W treści zapytań zachowano oryginalną pisownię. Zamawiający nie ponosi odpowiedzialności za błędy w treści zapytań.</w:t>
      </w:r>
    </w:p>
    <w:sectPr w:rsidR="00796F07" w:rsidRPr="00654D02" w:rsidSect="00307293">
      <w:footerReference w:type="default" r:id="rId7"/>
      <w:pgSz w:w="11906" w:h="16838"/>
      <w:pgMar w:top="1077" w:right="1418" w:bottom="107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35AAFD" w14:textId="77777777" w:rsidR="00F8601F" w:rsidRDefault="00F8601F" w:rsidP="00D46447">
      <w:r>
        <w:separator/>
      </w:r>
    </w:p>
  </w:endnote>
  <w:endnote w:type="continuationSeparator" w:id="0">
    <w:p w14:paraId="2C21DB08" w14:textId="77777777" w:rsidR="00F8601F" w:rsidRDefault="00F8601F" w:rsidP="00D464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eo Sans Pro">
    <w:panose1 w:val="020B0504030504040204"/>
    <w:charset w:val="00"/>
    <w:family w:val="swiss"/>
    <w:notTrueType/>
    <w:pitch w:val="variable"/>
    <w:sig w:usb0="00000087" w:usb1="00000000" w:usb2="00000000" w:usb3="00000000" w:csb0="0000009B"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Neo Sans Pro" w:hAnsi="Neo Sans Pro"/>
        <w:sz w:val="20"/>
        <w:szCs w:val="20"/>
      </w:rPr>
      <w:id w:val="-1994706562"/>
      <w:docPartObj>
        <w:docPartGallery w:val="Page Numbers (Bottom of Page)"/>
        <w:docPartUnique/>
      </w:docPartObj>
    </w:sdtPr>
    <w:sdtEndPr/>
    <w:sdtContent>
      <w:sdt>
        <w:sdtPr>
          <w:rPr>
            <w:rFonts w:ascii="Neo Sans Pro" w:hAnsi="Neo Sans Pro"/>
            <w:sz w:val="20"/>
            <w:szCs w:val="20"/>
          </w:rPr>
          <w:id w:val="1728636285"/>
          <w:docPartObj>
            <w:docPartGallery w:val="Page Numbers (Top of Page)"/>
            <w:docPartUnique/>
          </w:docPartObj>
        </w:sdtPr>
        <w:sdtEndPr/>
        <w:sdtContent>
          <w:p w14:paraId="3355AC76" w14:textId="19A7865E" w:rsidR="00D46447" w:rsidRPr="00307293" w:rsidRDefault="00857B8B" w:rsidP="00307293">
            <w:pPr>
              <w:pStyle w:val="Stopka"/>
              <w:jc w:val="center"/>
              <w:rPr>
                <w:rFonts w:ascii="Neo Sans Pro" w:hAnsi="Neo Sans Pro"/>
                <w:sz w:val="20"/>
                <w:szCs w:val="20"/>
              </w:rPr>
            </w:pPr>
            <w:r w:rsidRPr="00307293">
              <w:rPr>
                <w:rFonts w:ascii="Neo Sans Pro" w:hAnsi="Neo Sans Pro"/>
                <w:sz w:val="20"/>
                <w:szCs w:val="20"/>
              </w:rPr>
              <w:t xml:space="preserve">Strona </w:t>
            </w:r>
            <w:r w:rsidRPr="00307293">
              <w:rPr>
                <w:rFonts w:ascii="Neo Sans Pro" w:hAnsi="Neo Sans Pro"/>
                <w:b/>
                <w:bCs/>
                <w:sz w:val="20"/>
                <w:szCs w:val="20"/>
              </w:rPr>
              <w:fldChar w:fldCharType="begin"/>
            </w:r>
            <w:r w:rsidRPr="00307293">
              <w:rPr>
                <w:rFonts w:ascii="Neo Sans Pro" w:hAnsi="Neo Sans Pro"/>
                <w:b/>
                <w:bCs/>
                <w:sz w:val="20"/>
                <w:szCs w:val="20"/>
              </w:rPr>
              <w:instrText>PAGE</w:instrText>
            </w:r>
            <w:r w:rsidRPr="00307293">
              <w:rPr>
                <w:rFonts w:ascii="Neo Sans Pro" w:hAnsi="Neo Sans Pro"/>
                <w:b/>
                <w:bCs/>
                <w:sz w:val="20"/>
                <w:szCs w:val="20"/>
              </w:rPr>
              <w:fldChar w:fldCharType="separate"/>
            </w:r>
            <w:r w:rsidRPr="00307293">
              <w:rPr>
                <w:rFonts w:ascii="Neo Sans Pro" w:hAnsi="Neo Sans Pro"/>
                <w:b/>
                <w:bCs/>
                <w:noProof/>
                <w:sz w:val="20"/>
                <w:szCs w:val="20"/>
              </w:rPr>
              <w:t>3</w:t>
            </w:r>
            <w:r w:rsidRPr="00307293">
              <w:rPr>
                <w:rFonts w:ascii="Neo Sans Pro" w:hAnsi="Neo Sans Pro"/>
                <w:b/>
                <w:bCs/>
                <w:sz w:val="20"/>
                <w:szCs w:val="20"/>
              </w:rPr>
              <w:fldChar w:fldCharType="end"/>
            </w:r>
            <w:r w:rsidRPr="00307293">
              <w:rPr>
                <w:rFonts w:ascii="Neo Sans Pro" w:hAnsi="Neo Sans Pro"/>
                <w:sz w:val="20"/>
                <w:szCs w:val="20"/>
              </w:rPr>
              <w:t xml:space="preserve"> z </w:t>
            </w:r>
            <w:r w:rsidRPr="00307293">
              <w:rPr>
                <w:rFonts w:ascii="Neo Sans Pro" w:hAnsi="Neo Sans Pro"/>
                <w:b/>
                <w:bCs/>
                <w:sz w:val="20"/>
                <w:szCs w:val="20"/>
              </w:rPr>
              <w:fldChar w:fldCharType="begin"/>
            </w:r>
            <w:r w:rsidRPr="00307293">
              <w:rPr>
                <w:rFonts w:ascii="Neo Sans Pro" w:hAnsi="Neo Sans Pro"/>
                <w:b/>
                <w:bCs/>
                <w:sz w:val="20"/>
                <w:szCs w:val="20"/>
              </w:rPr>
              <w:instrText>NUMPAGES</w:instrText>
            </w:r>
            <w:r w:rsidRPr="00307293">
              <w:rPr>
                <w:rFonts w:ascii="Neo Sans Pro" w:hAnsi="Neo Sans Pro"/>
                <w:b/>
                <w:bCs/>
                <w:sz w:val="20"/>
                <w:szCs w:val="20"/>
              </w:rPr>
              <w:fldChar w:fldCharType="separate"/>
            </w:r>
            <w:r w:rsidRPr="00307293">
              <w:rPr>
                <w:rFonts w:ascii="Neo Sans Pro" w:hAnsi="Neo Sans Pro"/>
                <w:b/>
                <w:bCs/>
                <w:noProof/>
                <w:sz w:val="20"/>
                <w:szCs w:val="20"/>
              </w:rPr>
              <w:t>3</w:t>
            </w:r>
            <w:r w:rsidRPr="00307293">
              <w:rPr>
                <w:rFonts w:ascii="Neo Sans Pro" w:hAnsi="Neo Sans Pro"/>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38D29" w14:textId="77777777" w:rsidR="00F8601F" w:rsidRDefault="00F8601F" w:rsidP="00D46447">
      <w:r>
        <w:separator/>
      </w:r>
    </w:p>
  </w:footnote>
  <w:footnote w:type="continuationSeparator" w:id="0">
    <w:p w14:paraId="22619369" w14:textId="77777777" w:rsidR="00F8601F" w:rsidRDefault="00F8601F" w:rsidP="00D464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85146"/>
    <w:multiLevelType w:val="hybridMultilevel"/>
    <w:tmpl w:val="710421D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3A2029E4"/>
    <w:multiLevelType w:val="multilevel"/>
    <w:tmpl w:val="8A5A3B7C"/>
    <w:lvl w:ilvl="0">
      <w:start w:val="1"/>
      <w:numFmt w:val="decimal"/>
      <w:lvlText w:val="%1."/>
      <w:lvlJc w:val="left"/>
      <w:pPr>
        <w:ind w:left="360" w:hanging="360"/>
      </w:pPr>
    </w:lvl>
    <w:lvl w:ilvl="1">
      <w:start w:val="1"/>
      <w:numFmt w:val="decimal"/>
      <w:isLgl/>
      <w:lvlText w:val="%1.%2"/>
      <w:lvlJc w:val="left"/>
      <w:pPr>
        <w:ind w:left="1004" w:hanging="360"/>
      </w:pPr>
    </w:lvl>
    <w:lvl w:ilvl="2">
      <w:start w:val="1"/>
      <w:numFmt w:val="decimal"/>
      <w:isLgl/>
      <w:lvlText w:val="%1.%2.%3"/>
      <w:lvlJc w:val="left"/>
      <w:pPr>
        <w:ind w:left="1724" w:hanging="720"/>
      </w:pPr>
    </w:lvl>
    <w:lvl w:ilvl="3">
      <w:start w:val="1"/>
      <w:numFmt w:val="decimal"/>
      <w:isLgl/>
      <w:lvlText w:val="%1.%2.%3.%4"/>
      <w:lvlJc w:val="left"/>
      <w:pPr>
        <w:ind w:left="2084" w:hanging="720"/>
      </w:pPr>
    </w:lvl>
    <w:lvl w:ilvl="4">
      <w:start w:val="1"/>
      <w:numFmt w:val="decimal"/>
      <w:isLgl/>
      <w:lvlText w:val="%1.%2.%3.%4.%5"/>
      <w:lvlJc w:val="left"/>
      <w:pPr>
        <w:ind w:left="2804" w:hanging="1080"/>
      </w:pPr>
    </w:lvl>
    <w:lvl w:ilvl="5">
      <w:start w:val="1"/>
      <w:numFmt w:val="decimal"/>
      <w:isLgl/>
      <w:lvlText w:val="%1.%2.%3.%4.%5.%6"/>
      <w:lvlJc w:val="left"/>
      <w:pPr>
        <w:ind w:left="3164" w:hanging="1080"/>
      </w:pPr>
    </w:lvl>
    <w:lvl w:ilvl="6">
      <w:start w:val="1"/>
      <w:numFmt w:val="decimal"/>
      <w:isLgl/>
      <w:lvlText w:val="%1.%2.%3.%4.%5.%6.%7"/>
      <w:lvlJc w:val="left"/>
      <w:pPr>
        <w:ind w:left="3884" w:hanging="1440"/>
      </w:pPr>
    </w:lvl>
    <w:lvl w:ilvl="7">
      <w:start w:val="1"/>
      <w:numFmt w:val="decimal"/>
      <w:isLgl/>
      <w:lvlText w:val="%1.%2.%3.%4.%5.%6.%7.%8"/>
      <w:lvlJc w:val="left"/>
      <w:pPr>
        <w:ind w:left="4244" w:hanging="1440"/>
      </w:pPr>
    </w:lvl>
    <w:lvl w:ilvl="8">
      <w:start w:val="1"/>
      <w:numFmt w:val="decimal"/>
      <w:isLgl/>
      <w:lvlText w:val="%1.%2.%3.%4.%5.%6.%7.%8.%9"/>
      <w:lvlJc w:val="left"/>
      <w:pPr>
        <w:ind w:left="4964" w:hanging="1800"/>
      </w:pPr>
    </w:lvl>
  </w:abstractNum>
  <w:abstractNum w:abstractNumId="2" w15:restartNumberingAfterBreak="0">
    <w:nsid w:val="3D5A5DA6"/>
    <w:multiLevelType w:val="hybridMultilevel"/>
    <w:tmpl w:val="1CE85720"/>
    <w:lvl w:ilvl="0" w:tplc="C05058EE">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6FE97BFF"/>
    <w:multiLevelType w:val="hybridMultilevel"/>
    <w:tmpl w:val="22EE51D0"/>
    <w:lvl w:ilvl="0" w:tplc="EE3AD732">
      <w:start w:val="1"/>
      <w:numFmt w:val="decimal"/>
      <w:lvlText w:val="%1."/>
      <w:lvlJc w:val="left"/>
      <w:pPr>
        <w:ind w:left="644" w:hanging="360"/>
      </w:pPr>
      <w:rPr>
        <w:b w:val="0"/>
      </w:rPr>
    </w:lvl>
    <w:lvl w:ilvl="1" w:tplc="5B369C4C">
      <w:start w:val="1"/>
      <w:numFmt w:val="decimal"/>
      <w:lvlText w:val="%2)"/>
      <w:lvlJc w:val="left"/>
      <w:pPr>
        <w:ind w:left="1455" w:hanging="375"/>
      </w:pPr>
      <w:rPr>
        <w:rFonts w:ascii="Neo Sans Pro" w:hAnsi="Neo Sans Pro" w:hint="default"/>
        <w:color w:val="00000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76376BED"/>
    <w:multiLevelType w:val="hybridMultilevel"/>
    <w:tmpl w:val="04FC881C"/>
    <w:lvl w:ilvl="0" w:tplc="7236EE28">
      <w:start w:val="4"/>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1176269347">
    <w:abstractNumId w:val="0"/>
  </w:num>
  <w:num w:numId="2" w16cid:durableId="608318515">
    <w:abstractNumId w:val="2"/>
  </w:num>
  <w:num w:numId="3" w16cid:durableId="15324567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6715048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08505096">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4E0D"/>
    <w:rsid w:val="000054D9"/>
    <w:rsid w:val="000163B8"/>
    <w:rsid w:val="00016C89"/>
    <w:rsid w:val="000270FA"/>
    <w:rsid w:val="00035B85"/>
    <w:rsid w:val="00046A53"/>
    <w:rsid w:val="0005130C"/>
    <w:rsid w:val="00075590"/>
    <w:rsid w:val="001024F6"/>
    <w:rsid w:val="001249E2"/>
    <w:rsid w:val="00142070"/>
    <w:rsid w:val="001638D6"/>
    <w:rsid w:val="001F4E0D"/>
    <w:rsid w:val="00226145"/>
    <w:rsid w:val="002300B7"/>
    <w:rsid w:val="002360A1"/>
    <w:rsid w:val="002802A7"/>
    <w:rsid w:val="002A371F"/>
    <w:rsid w:val="002B2D08"/>
    <w:rsid w:val="002B49BA"/>
    <w:rsid w:val="002D3A73"/>
    <w:rsid w:val="002E5C9E"/>
    <w:rsid w:val="002F3BE0"/>
    <w:rsid w:val="00307293"/>
    <w:rsid w:val="00311B28"/>
    <w:rsid w:val="00355C00"/>
    <w:rsid w:val="003B32D6"/>
    <w:rsid w:val="003D12B7"/>
    <w:rsid w:val="003D362E"/>
    <w:rsid w:val="003E40FA"/>
    <w:rsid w:val="00403CCF"/>
    <w:rsid w:val="004374B3"/>
    <w:rsid w:val="00442057"/>
    <w:rsid w:val="004553B3"/>
    <w:rsid w:val="004F6085"/>
    <w:rsid w:val="00592044"/>
    <w:rsid w:val="005F03DB"/>
    <w:rsid w:val="006072C6"/>
    <w:rsid w:val="0061476D"/>
    <w:rsid w:val="006514F9"/>
    <w:rsid w:val="00654D02"/>
    <w:rsid w:val="0066290F"/>
    <w:rsid w:val="00683B63"/>
    <w:rsid w:val="00755F28"/>
    <w:rsid w:val="00765A58"/>
    <w:rsid w:val="00796F07"/>
    <w:rsid w:val="007A5099"/>
    <w:rsid w:val="007D05FF"/>
    <w:rsid w:val="007D52E6"/>
    <w:rsid w:val="0084441A"/>
    <w:rsid w:val="00857B8B"/>
    <w:rsid w:val="00860883"/>
    <w:rsid w:val="00897B3B"/>
    <w:rsid w:val="008A66A7"/>
    <w:rsid w:val="008C133E"/>
    <w:rsid w:val="0091452E"/>
    <w:rsid w:val="00924531"/>
    <w:rsid w:val="00947F16"/>
    <w:rsid w:val="00962ED5"/>
    <w:rsid w:val="0097106B"/>
    <w:rsid w:val="009A147A"/>
    <w:rsid w:val="009F487C"/>
    <w:rsid w:val="00A50FEA"/>
    <w:rsid w:val="00A5348C"/>
    <w:rsid w:val="00A851D7"/>
    <w:rsid w:val="00A9511C"/>
    <w:rsid w:val="00AA27BB"/>
    <w:rsid w:val="00AC5859"/>
    <w:rsid w:val="00AD47F8"/>
    <w:rsid w:val="00B15D07"/>
    <w:rsid w:val="00B378C5"/>
    <w:rsid w:val="00B40A50"/>
    <w:rsid w:val="00BA3733"/>
    <w:rsid w:val="00BB2FB6"/>
    <w:rsid w:val="00BC34F9"/>
    <w:rsid w:val="00C003C0"/>
    <w:rsid w:val="00C23535"/>
    <w:rsid w:val="00C50972"/>
    <w:rsid w:val="00C54A56"/>
    <w:rsid w:val="00D04E32"/>
    <w:rsid w:val="00D46447"/>
    <w:rsid w:val="00D50406"/>
    <w:rsid w:val="00D7453F"/>
    <w:rsid w:val="00DB730A"/>
    <w:rsid w:val="00DC26A2"/>
    <w:rsid w:val="00E33D8E"/>
    <w:rsid w:val="00E56680"/>
    <w:rsid w:val="00E8783C"/>
    <w:rsid w:val="00EE044E"/>
    <w:rsid w:val="00EF481A"/>
    <w:rsid w:val="00F13332"/>
    <w:rsid w:val="00F2369D"/>
    <w:rsid w:val="00F23C3A"/>
    <w:rsid w:val="00F8601F"/>
    <w:rsid w:val="00FA1057"/>
    <w:rsid w:val="00FC0A03"/>
    <w:rsid w:val="00FD16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1460598"/>
  <w15:chartTrackingRefBased/>
  <w15:docId w15:val="{C857C2B7-5499-4D25-9A8A-9C9FC9732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B49BA"/>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3D362E"/>
    <w:pPr>
      <w:ind w:left="720"/>
      <w:contextualSpacing/>
    </w:pPr>
  </w:style>
  <w:style w:type="paragraph" w:styleId="Nagwek">
    <w:name w:val="header"/>
    <w:basedOn w:val="Normalny"/>
    <w:link w:val="NagwekZnak"/>
    <w:uiPriority w:val="99"/>
    <w:unhideWhenUsed/>
    <w:rsid w:val="00D46447"/>
    <w:pPr>
      <w:tabs>
        <w:tab w:val="center" w:pos="4536"/>
        <w:tab w:val="right" w:pos="9072"/>
      </w:tabs>
    </w:pPr>
  </w:style>
  <w:style w:type="character" w:customStyle="1" w:styleId="NagwekZnak">
    <w:name w:val="Nagłówek Znak"/>
    <w:basedOn w:val="Domylnaczcionkaakapitu"/>
    <w:link w:val="Nagwek"/>
    <w:uiPriority w:val="99"/>
    <w:rsid w:val="00D46447"/>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D46447"/>
    <w:pPr>
      <w:tabs>
        <w:tab w:val="center" w:pos="4536"/>
        <w:tab w:val="right" w:pos="9072"/>
      </w:tabs>
    </w:pPr>
  </w:style>
  <w:style w:type="character" w:customStyle="1" w:styleId="StopkaZnak">
    <w:name w:val="Stopka Znak"/>
    <w:basedOn w:val="Domylnaczcionkaakapitu"/>
    <w:link w:val="Stopka"/>
    <w:uiPriority w:val="99"/>
    <w:rsid w:val="00D46447"/>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874815">
      <w:bodyDiv w:val="1"/>
      <w:marLeft w:val="0"/>
      <w:marRight w:val="0"/>
      <w:marTop w:val="0"/>
      <w:marBottom w:val="0"/>
      <w:divBdr>
        <w:top w:val="none" w:sz="0" w:space="0" w:color="auto"/>
        <w:left w:val="none" w:sz="0" w:space="0" w:color="auto"/>
        <w:bottom w:val="none" w:sz="0" w:space="0" w:color="auto"/>
        <w:right w:val="none" w:sz="0" w:space="0" w:color="auto"/>
      </w:divBdr>
    </w:div>
    <w:div w:id="1092044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8</Pages>
  <Words>3303</Words>
  <Characters>19823</Characters>
  <Application>Microsoft Office Word</Application>
  <DocSecurity>0</DocSecurity>
  <Lines>165</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Berak</dc:creator>
  <cp:keywords/>
  <dc:description/>
  <cp:lastModifiedBy>Marta Zimnicka</cp:lastModifiedBy>
  <cp:revision>46</cp:revision>
  <cp:lastPrinted>2026-02-19T07:10:00Z</cp:lastPrinted>
  <dcterms:created xsi:type="dcterms:W3CDTF">2026-02-18T09:06:00Z</dcterms:created>
  <dcterms:modified xsi:type="dcterms:W3CDTF">2026-02-19T09:50:00Z</dcterms:modified>
</cp:coreProperties>
</file>