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174758" w:rsidRDefault="00775670">
      <w:pPr>
        <w:pStyle w:val="Tekstpodstawowy"/>
        <w:rPr>
          <w:color w:val="000000" w:themeColor="text1"/>
          <w:sz w:val="30"/>
        </w:rPr>
      </w:pPr>
    </w:p>
    <w:p w14:paraId="6024B12D" w14:textId="7A03A0C7" w:rsidR="008B251B" w:rsidRPr="00D179F2" w:rsidRDefault="00511161" w:rsidP="008B251B">
      <w:pPr>
        <w:shd w:val="clear" w:color="auto" w:fill="FFFFFF"/>
        <w:jc w:val="both"/>
        <w:rPr>
          <w:color w:val="000000" w:themeColor="text1"/>
          <w:sz w:val="24"/>
          <w:szCs w:val="24"/>
        </w:rPr>
      </w:pPr>
      <w:r w:rsidRPr="00174758">
        <w:rPr>
          <w:color w:val="000000" w:themeColor="text1"/>
          <w:sz w:val="24"/>
          <w:szCs w:val="24"/>
        </w:rPr>
        <w:t>EZ.3311.</w:t>
      </w:r>
      <w:r w:rsidR="005A575F" w:rsidRPr="00174758">
        <w:rPr>
          <w:color w:val="000000" w:themeColor="text1"/>
          <w:sz w:val="24"/>
          <w:szCs w:val="24"/>
        </w:rPr>
        <w:t>4</w:t>
      </w:r>
      <w:r w:rsidRPr="00174758">
        <w:rPr>
          <w:color w:val="000000" w:themeColor="text1"/>
          <w:sz w:val="24"/>
          <w:szCs w:val="24"/>
        </w:rPr>
        <w:t>.202</w:t>
      </w:r>
      <w:r w:rsidR="00785952" w:rsidRPr="00174758">
        <w:rPr>
          <w:color w:val="000000" w:themeColor="text1"/>
          <w:sz w:val="24"/>
          <w:szCs w:val="24"/>
        </w:rPr>
        <w:t>6</w:t>
      </w:r>
      <w:r w:rsidR="00747418" w:rsidRPr="00174758">
        <w:rPr>
          <w:color w:val="000000" w:themeColor="text1"/>
          <w:sz w:val="24"/>
          <w:szCs w:val="24"/>
        </w:rPr>
        <w:tab/>
      </w:r>
      <w:r w:rsidR="00747418" w:rsidRPr="00174758">
        <w:rPr>
          <w:color w:val="000000" w:themeColor="text1"/>
          <w:sz w:val="24"/>
          <w:szCs w:val="24"/>
        </w:rPr>
        <w:tab/>
      </w:r>
      <w:r w:rsidR="00747418" w:rsidRPr="00174758">
        <w:rPr>
          <w:color w:val="000000" w:themeColor="text1"/>
          <w:sz w:val="24"/>
          <w:szCs w:val="24"/>
        </w:rPr>
        <w:tab/>
      </w:r>
      <w:r w:rsidR="00747418" w:rsidRPr="00174758">
        <w:rPr>
          <w:color w:val="000000" w:themeColor="text1"/>
          <w:sz w:val="24"/>
          <w:szCs w:val="24"/>
        </w:rPr>
        <w:tab/>
      </w:r>
      <w:r w:rsidR="00747418" w:rsidRPr="00174758">
        <w:rPr>
          <w:color w:val="000000" w:themeColor="text1"/>
          <w:sz w:val="24"/>
          <w:szCs w:val="24"/>
        </w:rPr>
        <w:tab/>
      </w:r>
      <w:r w:rsidR="00747418" w:rsidRPr="00174758">
        <w:rPr>
          <w:color w:val="000000" w:themeColor="text1"/>
          <w:sz w:val="24"/>
          <w:szCs w:val="24"/>
        </w:rPr>
        <w:tab/>
      </w:r>
      <w:r w:rsidR="00FE5BC4" w:rsidRPr="000050FB">
        <w:rPr>
          <w:color w:val="EE0000"/>
          <w:sz w:val="24"/>
          <w:szCs w:val="24"/>
        </w:rPr>
        <w:t xml:space="preserve">      </w:t>
      </w:r>
      <w:r w:rsidR="00092283" w:rsidRPr="00D179F2">
        <w:rPr>
          <w:color w:val="000000" w:themeColor="text1"/>
          <w:sz w:val="24"/>
          <w:szCs w:val="24"/>
        </w:rPr>
        <w:t>Przeworsk</w:t>
      </w:r>
      <w:r w:rsidR="00846AFE" w:rsidRPr="00D179F2">
        <w:rPr>
          <w:color w:val="000000" w:themeColor="text1"/>
          <w:sz w:val="24"/>
          <w:szCs w:val="24"/>
        </w:rPr>
        <w:t xml:space="preserve"> </w:t>
      </w:r>
      <w:r w:rsidR="00092283" w:rsidRPr="00D179F2">
        <w:rPr>
          <w:color w:val="000000" w:themeColor="text1"/>
          <w:sz w:val="24"/>
          <w:szCs w:val="24"/>
        </w:rPr>
        <w:t>dnia</w:t>
      </w:r>
      <w:r w:rsidR="00FE5BC4" w:rsidRPr="00D179F2">
        <w:rPr>
          <w:color w:val="000000" w:themeColor="text1"/>
          <w:sz w:val="24"/>
          <w:szCs w:val="24"/>
        </w:rPr>
        <w:t xml:space="preserve">, </w:t>
      </w:r>
      <w:r w:rsidR="00D179F2" w:rsidRPr="00D179F2">
        <w:rPr>
          <w:color w:val="000000" w:themeColor="text1"/>
          <w:sz w:val="24"/>
          <w:szCs w:val="24"/>
        </w:rPr>
        <w:t>25</w:t>
      </w:r>
      <w:r w:rsidR="008B251B" w:rsidRPr="00D179F2">
        <w:rPr>
          <w:color w:val="000000" w:themeColor="text1"/>
          <w:sz w:val="24"/>
        </w:rPr>
        <w:t>.</w:t>
      </w:r>
      <w:r w:rsidR="00785952" w:rsidRPr="00D179F2">
        <w:rPr>
          <w:color w:val="000000" w:themeColor="text1"/>
          <w:sz w:val="24"/>
        </w:rPr>
        <w:t>0</w:t>
      </w:r>
      <w:r w:rsidR="005A575F" w:rsidRPr="00D179F2">
        <w:rPr>
          <w:color w:val="000000" w:themeColor="text1"/>
          <w:sz w:val="24"/>
        </w:rPr>
        <w:t>2</w:t>
      </w:r>
      <w:r w:rsidR="007F3FA1" w:rsidRPr="00D179F2">
        <w:rPr>
          <w:color w:val="000000" w:themeColor="text1"/>
          <w:sz w:val="24"/>
        </w:rPr>
        <w:t>.202</w:t>
      </w:r>
      <w:r w:rsidR="00785952" w:rsidRPr="00D179F2">
        <w:rPr>
          <w:color w:val="000000" w:themeColor="text1"/>
          <w:sz w:val="24"/>
        </w:rPr>
        <w:t>6</w:t>
      </w:r>
      <w:r w:rsidR="00D724A7" w:rsidRPr="00D179F2">
        <w:rPr>
          <w:color w:val="000000" w:themeColor="text1"/>
          <w:sz w:val="24"/>
        </w:rPr>
        <w:t xml:space="preserve"> </w:t>
      </w:r>
      <w:r w:rsidR="008B251B" w:rsidRPr="00D179F2">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139FC009"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r w:rsidR="00625B4F">
        <w:rPr>
          <w:i/>
          <w:color w:val="000000" w:themeColor="text1"/>
          <w:sz w:val="24"/>
          <w:szCs w:val="24"/>
        </w:rPr>
        <w:t xml:space="preserve"> </w:t>
      </w:r>
      <w:r w:rsidR="000214BD">
        <w:rPr>
          <w:i/>
          <w:color w:val="000000" w:themeColor="text1"/>
          <w:sz w:val="24"/>
          <w:szCs w:val="24"/>
        </w:rPr>
        <w:t>- zmiana</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02EB620A" w:rsidR="00511161" w:rsidRPr="00185886" w:rsidRDefault="00C12160" w:rsidP="00511161">
      <w:pPr>
        <w:adjustRightInd w:val="0"/>
        <w:jc w:val="center"/>
        <w:rPr>
          <w:b/>
          <w:color w:val="000000" w:themeColor="text1"/>
          <w:sz w:val="24"/>
          <w:szCs w:val="24"/>
        </w:rPr>
      </w:pPr>
      <w:r w:rsidRPr="00185886">
        <w:rPr>
          <w:b/>
          <w:color w:val="000000" w:themeColor="text1"/>
          <w:sz w:val="24"/>
          <w:szCs w:val="24"/>
        </w:rPr>
        <w:t>„</w:t>
      </w:r>
      <w:r w:rsidR="00475168" w:rsidRPr="00185886">
        <w:rPr>
          <w:b/>
          <w:bCs/>
          <w:color w:val="000000" w:themeColor="text1"/>
          <w:sz w:val="24"/>
          <w:szCs w:val="24"/>
        </w:rPr>
        <w:t>Budowa chodnika w ciągu drogi powiatowej Adamówka- Biele Etap II</w:t>
      </w:r>
      <w:r w:rsidR="00907759" w:rsidRPr="00185886">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1BE79D41" w14:textId="6002A7B1" w:rsidR="00775670" w:rsidRPr="004304F7" w:rsidRDefault="00B76A5C" w:rsidP="0088053E">
      <w:pPr>
        <w:pStyle w:val="Tekstpodstawowy"/>
        <w:jc w:val="center"/>
        <w:rPr>
          <w:rFonts w:eastAsiaTheme="minorHAnsi"/>
          <w:b/>
          <w:color w:val="EE0000"/>
        </w:rPr>
      </w:pPr>
      <w:r w:rsidRPr="003A64C0">
        <w:rPr>
          <w:b/>
          <w:bCs/>
          <w:color w:val="000000" w:themeColor="text1"/>
        </w:rPr>
        <w:t>Ogłoszenie</w:t>
      </w:r>
      <w:r w:rsidR="0056166F" w:rsidRPr="003A64C0">
        <w:rPr>
          <w:b/>
          <w:bCs/>
          <w:color w:val="000000" w:themeColor="text1"/>
        </w:rPr>
        <w:t xml:space="preserve"> </w:t>
      </w:r>
      <w:r w:rsidR="00104D0B" w:rsidRPr="003A64C0">
        <w:rPr>
          <w:rFonts w:eastAsiaTheme="minorHAnsi"/>
          <w:b/>
          <w:color w:val="000000" w:themeColor="text1"/>
        </w:rPr>
        <w:t>nr</w:t>
      </w:r>
      <w:r w:rsidR="003A64C0" w:rsidRPr="003A64C0">
        <w:rPr>
          <w:rFonts w:eastAsiaTheme="minorHAnsi"/>
          <w:color w:val="000000" w:themeColor="text1"/>
          <w:sz w:val="8"/>
          <w:szCs w:val="8"/>
        </w:rPr>
        <w:t xml:space="preserve">  </w:t>
      </w:r>
      <w:r w:rsidR="003A64C0" w:rsidRPr="003A64C0">
        <w:rPr>
          <w:rFonts w:eastAsiaTheme="minorHAnsi"/>
          <w:b/>
          <w:color w:val="000000" w:themeColor="text1"/>
        </w:rPr>
        <w:t>2026/BZP 00110541/01 z dnia 2026-02-13</w:t>
      </w:r>
    </w:p>
    <w:p w14:paraId="7BE7DC8E" w14:textId="4B2B01E8" w:rsidR="0088053E" w:rsidRPr="0088053E" w:rsidRDefault="0088053E" w:rsidP="0088053E">
      <w:pPr>
        <w:pStyle w:val="Tekstpodstawowy"/>
        <w:jc w:val="center"/>
        <w:rPr>
          <w:b/>
          <w:color w:val="000000" w:themeColor="text1"/>
        </w:rPr>
      </w:pPr>
      <w:r w:rsidRPr="0088053E">
        <w:rPr>
          <w:b/>
          <w:bCs/>
          <w:color w:val="000000" w:themeColor="text1"/>
        </w:rPr>
        <w:t>Ogłoszenie zmiana</w:t>
      </w:r>
      <w:r w:rsidR="00AB7771">
        <w:rPr>
          <w:b/>
          <w:bCs/>
          <w:color w:val="000000" w:themeColor="text1"/>
        </w:rPr>
        <w:t xml:space="preserve"> nr </w:t>
      </w:r>
      <w:r w:rsidR="00AB7771" w:rsidRPr="00AB7771">
        <w:rPr>
          <w:b/>
          <w:bCs/>
          <w:color w:val="000000" w:themeColor="text1"/>
        </w:rPr>
        <w:t>2026/BZP 00128224/01 z dnia 2026-02-25</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35A34E58" w14:textId="77777777" w:rsidR="00DB223E" w:rsidRDefault="00DB223E" w:rsidP="005068C3">
      <w:pPr>
        <w:adjustRightInd w:val="0"/>
        <w:jc w:val="both"/>
        <w:rPr>
          <w:color w:val="000000" w:themeColor="text1"/>
          <w:sz w:val="24"/>
          <w:szCs w:val="24"/>
        </w:rPr>
      </w:pPr>
    </w:p>
    <w:p w14:paraId="46B34A09" w14:textId="4A0CD282" w:rsidR="005068C3" w:rsidRPr="009D78CB" w:rsidRDefault="00A61132" w:rsidP="005068C3">
      <w:pPr>
        <w:adjustRightInd w:val="0"/>
        <w:jc w:val="both"/>
        <w:rPr>
          <w:color w:val="000000" w:themeColor="text1"/>
          <w:sz w:val="24"/>
          <w:szCs w:val="24"/>
        </w:rPr>
      </w:pP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390E20">
        <w:rPr>
          <w:color w:val="000000" w:themeColor="text1"/>
          <w:sz w:val="24"/>
          <w:szCs w:val="24"/>
        </w:rPr>
        <w:t xml:space="preserve">        </w:t>
      </w:r>
      <w:r w:rsidR="00DB223E">
        <w:rPr>
          <w:color w:val="000000" w:themeColor="text1"/>
          <w:sz w:val="24"/>
          <w:szCs w:val="24"/>
        </w:rPr>
        <w:t>Dyrektora</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7AA63302"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390E20">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8"/>
          <w:footerReference w:type="default" r:id="rId9"/>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0"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0476DD22" w:rsidR="008E43FB" w:rsidRDefault="003A64C0" w:rsidP="00B65D33">
      <w:pPr>
        <w:pStyle w:val="Tekstpodstawowy"/>
        <w:spacing w:line="276" w:lineRule="exact"/>
        <w:ind w:left="615"/>
        <w:rPr>
          <w:color w:val="EE0000"/>
        </w:rPr>
      </w:pPr>
      <w:hyperlink r:id="rId11" w:history="1">
        <w:r w:rsidRPr="0078045C">
          <w:rPr>
            <w:rStyle w:val="Hipercze"/>
          </w:rPr>
          <w:t>https://ezamowienia.gov.pl/mp-client/search/list/ocds-148610-508631d9-299a-44ed-af2c-3506269c3258</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14F7B149" w:rsidR="00FB4C64" w:rsidRDefault="003A64C0" w:rsidP="00291CD0">
      <w:pPr>
        <w:pStyle w:val="Tekstpodstawowy"/>
        <w:spacing w:line="276" w:lineRule="exact"/>
        <w:ind w:left="615"/>
        <w:rPr>
          <w:color w:val="EE0000"/>
        </w:rPr>
      </w:pPr>
      <w:hyperlink r:id="rId12" w:history="1">
        <w:r w:rsidRPr="0078045C">
          <w:rPr>
            <w:rStyle w:val="Hipercze"/>
          </w:rPr>
          <w:t>https://ezamowienia.gov.pl/mp-client/search/list/ocds-148610-508631d9-299a-44ed-af2c-3506269c3258</w:t>
        </w:r>
      </w:hyperlink>
    </w:p>
    <w:p w14:paraId="1647C8F9" w14:textId="77777777" w:rsidR="00A22AE3" w:rsidRPr="00A22AE3" w:rsidRDefault="00A22AE3" w:rsidP="00291CD0">
      <w:pPr>
        <w:pStyle w:val="Tekstpodstawowy"/>
        <w:spacing w:line="276" w:lineRule="exact"/>
        <w:ind w:left="615"/>
      </w:pPr>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2E0FBF61" w:rsidR="00E124AF" w:rsidRPr="00185886" w:rsidRDefault="00816DDF" w:rsidP="006C6AE2">
      <w:pPr>
        <w:adjustRightInd w:val="0"/>
        <w:ind w:left="567"/>
        <w:jc w:val="both"/>
        <w:rPr>
          <w:b/>
          <w:color w:val="000000" w:themeColor="text1"/>
          <w:sz w:val="24"/>
          <w:szCs w:val="24"/>
        </w:rPr>
      </w:pPr>
      <w:r w:rsidRPr="00185886">
        <w:rPr>
          <w:b/>
          <w:color w:val="000000" w:themeColor="text1"/>
          <w:sz w:val="24"/>
          <w:szCs w:val="24"/>
        </w:rPr>
        <w:t>Przebudowa drogi powiatowej P1553R Adamówka - Biele w km 1+176 - 1+918 polegająca na budowie chodnika</w:t>
      </w:r>
      <w:r w:rsidR="00E24B84" w:rsidRPr="00185886">
        <w:rPr>
          <w:b/>
          <w:color w:val="000000" w:themeColor="text1"/>
          <w:sz w:val="24"/>
          <w:szCs w:val="24"/>
        </w:rPr>
        <w:t>.</w:t>
      </w:r>
    </w:p>
    <w:p w14:paraId="2B651E39" w14:textId="77777777" w:rsidR="00DC2B98" w:rsidRDefault="00DC2B98" w:rsidP="00104D0B">
      <w:pPr>
        <w:ind w:firstLine="567"/>
        <w:rPr>
          <w:b/>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797AE0D2" w:rsidR="00104D0B" w:rsidRDefault="00104D0B" w:rsidP="008D7401">
      <w:pPr>
        <w:pStyle w:val="Akapitzlist"/>
        <w:numPr>
          <w:ilvl w:val="0"/>
          <w:numId w:val="37"/>
        </w:numPr>
        <w:rPr>
          <w:b/>
          <w:bCs/>
          <w:color w:val="000000" w:themeColor="text1"/>
          <w:sz w:val="24"/>
          <w:szCs w:val="24"/>
        </w:rPr>
      </w:pPr>
      <w:r w:rsidRPr="00104D0B">
        <w:rPr>
          <w:b/>
          <w:bCs/>
          <w:color w:val="000000" w:themeColor="text1"/>
          <w:sz w:val="24"/>
          <w:szCs w:val="24"/>
        </w:rPr>
        <w:t>Roboty przygotowawcze</w:t>
      </w:r>
      <w:r w:rsidR="004030FC">
        <w:rPr>
          <w:b/>
          <w:bCs/>
          <w:color w:val="000000" w:themeColor="text1"/>
          <w:sz w:val="24"/>
          <w:szCs w:val="24"/>
        </w:rPr>
        <w:t>:</w:t>
      </w:r>
    </w:p>
    <w:p w14:paraId="614813EE" w14:textId="36BB771B"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Roboty pomiarowe przy liniowych robotach ziemnych – trasa dróg w terenie równinnym</w:t>
      </w:r>
    </w:p>
    <w:p w14:paraId="1B5251FB" w14:textId="50CA2111"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Przeprowadzenie pomiarów geodezyjnych, geodezja powykonawcza</w:t>
      </w:r>
    </w:p>
    <w:p w14:paraId="4F49C4FB" w14:textId="133B6416"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Ręczne ścinanie i karczowanie, krzaki i podszycie średniej gęstości</w:t>
      </w:r>
    </w:p>
    <w:p w14:paraId="5FCAA26B" w14:textId="70C44D69"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Rozebranie przepustów rurowych - rury betonowe o śr. 40 cm</w:t>
      </w:r>
    </w:p>
    <w:p w14:paraId="212157E1" w14:textId="5017C0B5"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Rozebranie przepustów rurowych - ścianki czołowe i ławy betonowe</w:t>
      </w:r>
    </w:p>
    <w:p w14:paraId="1191FE94" w14:textId="21413D45"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Załadowanie gruzu koparko-ładowarką przy obsłudze na zmianę roboczą przez 3 samochody samowyładowcze</w:t>
      </w:r>
    </w:p>
    <w:p w14:paraId="61CC036E" w14:textId="7FC53498" w:rsidR="00B3573E" w:rsidRPr="00B3573E" w:rsidRDefault="00B3573E" w:rsidP="00B3573E">
      <w:pPr>
        <w:pStyle w:val="Akapitzlist"/>
        <w:numPr>
          <w:ilvl w:val="0"/>
          <w:numId w:val="47"/>
        </w:numPr>
        <w:rPr>
          <w:color w:val="000000" w:themeColor="text1"/>
          <w:sz w:val="24"/>
          <w:szCs w:val="24"/>
        </w:rPr>
      </w:pPr>
      <w:r w:rsidRPr="00B3573E">
        <w:rPr>
          <w:color w:val="000000" w:themeColor="text1"/>
          <w:sz w:val="24"/>
          <w:szCs w:val="24"/>
        </w:rPr>
        <w:t>Wywiezienie gruzu z terenu rozbiórki przy mechanicznym załadowaniu i wyładowaniu samochodem samowyładowczym na odległość 1 km</w:t>
      </w:r>
    </w:p>
    <w:p w14:paraId="07C47969" w14:textId="77777777" w:rsidR="006C6AE2" w:rsidRPr="006C6AE2" w:rsidRDefault="006C6AE2" w:rsidP="006C6AE2">
      <w:pPr>
        <w:widowControl/>
        <w:autoSpaceDE/>
        <w:autoSpaceDN/>
        <w:rPr>
          <w:rFonts w:eastAsia="Times New Roman"/>
          <w:color w:val="000000"/>
          <w:sz w:val="24"/>
          <w:szCs w:val="24"/>
          <w:lang w:eastAsia="pl-PL"/>
        </w:rPr>
      </w:pPr>
    </w:p>
    <w:p w14:paraId="26A58610" w14:textId="1F059D90"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POSZERZENIA JEZDNI</w:t>
      </w:r>
      <w:r w:rsidR="004030FC" w:rsidRPr="004030FC">
        <w:rPr>
          <w:rFonts w:eastAsia="Times New Roman"/>
          <w:b/>
          <w:bCs/>
          <w:color w:val="000000"/>
          <w:sz w:val="24"/>
          <w:szCs w:val="24"/>
          <w:lang w:eastAsia="pl-PL"/>
        </w:rPr>
        <w:t>:</w:t>
      </w:r>
    </w:p>
    <w:p w14:paraId="025656A7" w14:textId="246ECDF4" w:rsidR="00B3573E" w:rsidRPr="00B3573E" w:rsidRDefault="00B3573E" w:rsidP="00B3573E">
      <w:pPr>
        <w:pStyle w:val="Akapitzlist"/>
        <w:numPr>
          <w:ilvl w:val="0"/>
          <w:numId w:val="48"/>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Podłoże gruntowe nawierzchni G3 - grunt rodzimy 25 </w:t>
      </w:r>
      <w:proofErr w:type="spellStart"/>
      <w:r w:rsidRPr="00B3573E">
        <w:rPr>
          <w:rFonts w:eastAsia="Times New Roman"/>
          <w:color w:val="000000"/>
          <w:sz w:val="24"/>
          <w:szCs w:val="24"/>
          <w:lang w:eastAsia="pl-PL"/>
        </w:rPr>
        <w:t>MPa</w:t>
      </w:r>
      <w:proofErr w:type="spellEnd"/>
      <w:r w:rsidRPr="00B3573E">
        <w:rPr>
          <w:rFonts w:eastAsia="Times New Roman"/>
          <w:color w:val="000000"/>
          <w:sz w:val="24"/>
          <w:szCs w:val="24"/>
          <w:lang w:eastAsia="pl-PL"/>
        </w:rPr>
        <w:t>&lt;= E2</w:t>
      </w:r>
    </w:p>
    <w:p w14:paraId="2A91951A" w14:textId="459E5094" w:rsidR="00B3573E" w:rsidRPr="00B3573E" w:rsidRDefault="00B3573E" w:rsidP="00B3573E">
      <w:pPr>
        <w:pStyle w:val="Akapitzlist"/>
        <w:numPr>
          <w:ilvl w:val="0"/>
          <w:numId w:val="48"/>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Warstwa </w:t>
      </w:r>
      <w:proofErr w:type="spellStart"/>
      <w:r w:rsidRPr="00B3573E">
        <w:rPr>
          <w:rFonts w:eastAsia="Times New Roman"/>
          <w:color w:val="000000"/>
          <w:sz w:val="24"/>
          <w:szCs w:val="24"/>
          <w:lang w:eastAsia="pl-PL"/>
        </w:rPr>
        <w:t>mrozoochronna</w:t>
      </w:r>
      <w:proofErr w:type="spellEnd"/>
      <w:r w:rsidRPr="00B3573E">
        <w:rPr>
          <w:rFonts w:eastAsia="Times New Roman"/>
          <w:color w:val="000000"/>
          <w:sz w:val="24"/>
          <w:szCs w:val="24"/>
          <w:lang w:eastAsia="pl-PL"/>
        </w:rPr>
        <w:t xml:space="preserve"> z mieszanki związanej spoiwem hydraulicznym C1,5 /2 gr. warstwy 20 cm</w:t>
      </w:r>
    </w:p>
    <w:p w14:paraId="7DFF6776" w14:textId="6D53AFC1" w:rsidR="00B3573E" w:rsidRPr="00B3573E" w:rsidRDefault="00B3573E" w:rsidP="00B3573E">
      <w:pPr>
        <w:pStyle w:val="Akapitzlist"/>
        <w:numPr>
          <w:ilvl w:val="0"/>
          <w:numId w:val="48"/>
        </w:numPr>
        <w:autoSpaceDE/>
        <w:autoSpaceDN/>
        <w:rPr>
          <w:rFonts w:eastAsia="Times New Roman"/>
          <w:color w:val="000000"/>
          <w:sz w:val="24"/>
          <w:szCs w:val="24"/>
          <w:lang w:eastAsia="pl-PL"/>
        </w:rPr>
      </w:pPr>
      <w:r w:rsidRPr="00B3573E">
        <w:rPr>
          <w:rFonts w:eastAsia="Times New Roman"/>
          <w:color w:val="000000"/>
          <w:sz w:val="24"/>
          <w:szCs w:val="24"/>
          <w:lang w:eastAsia="pl-PL"/>
        </w:rPr>
        <w:lastRenderedPageBreak/>
        <w:t>Podbudowa z</w:t>
      </w:r>
      <w:r w:rsidR="00F0250C">
        <w:rPr>
          <w:rFonts w:eastAsia="Times New Roman"/>
          <w:color w:val="000000"/>
          <w:sz w:val="24"/>
          <w:szCs w:val="24"/>
          <w:lang w:eastAsia="pl-PL"/>
        </w:rPr>
        <w:t>a</w:t>
      </w:r>
      <w:r w:rsidRPr="00B3573E">
        <w:rPr>
          <w:rFonts w:eastAsia="Times New Roman"/>
          <w:color w:val="000000"/>
          <w:sz w:val="24"/>
          <w:szCs w:val="24"/>
          <w:lang w:eastAsia="pl-PL"/>
        </w:rPr>
        <w:t xml:space="preserve">sadnicza górna z kruszywa 0/31.5 niezwiązanego C90/3 stabilizowanego mechanicznie 80 </w:t>
      </w:r>
      <w:proofErr w:type="spellStart"/>
      <w:r w:rsidRPr="00B3573E">
        <w:rPr>
          <w:rFonts w:eastAsia="Times New Roman"/>
          <w:color w:val="000000"/>
          <w:sz w:val="24"/>
          <w:szCs w:val="24"/>
          <w:lang w:eastAsia="pl-PL"/>
        </w:rPr>
        <w:t>MPa</w:t>
      </w:r>
      <w:proofErr w:type="spellEnd"/>
      <w:r w:rsidRPr="00B3573E">
        <w:rPr>
          <w:rFonts w:eastAsia="Times New Roman"/>
          <w:color w:val="000000"/>
          <w:sz w:val="24"/>
          <w:szCs w:val="24"/>
          <w:lang w:eastAsia="pl-PL"/>
        </w:rPr>
        <w:t>, po zagęszczeniu 20 cm</w:t>
      </w:r>
    </w:p>
    <w:p w14:paraId="0F0352F7" w14:textId="4ADDD81C" w:rsidR="00B3573E" w:rsidRPr="00B3573E" w:rsidRDefault="00B3573E" w:rsidP="00B3573E">
      <w:pPr>
        <w:pStyle w:val="Akapitzlist"/>
        <w:numPr>
          <w:ilvl w:val="0"/>
          <w:numId w:val="48"/>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Wykonanie warstwy wiążącej z betonu asfaltowego AC 16 W 35/50 gr. </w:t>
      </w:r>
      <w:r w:rsidR="00666933">
        <w:rPr>
          <w:rFonts w:eastAsia="Times New Roman"/>
          <w:color w:val="000000"/>
          <w:sz w:val="24"/>
          <w:szCs w:val="24"/>
          <w:lang w:eastAsia="pl-PL"/>
        </w:rPr>
        <w:t>8</w:t>
      </w:r>
      <w:r w:rsidRPr="00B3573E">
        <w:rPr>
          <w:rFonts w:eastAsia="Times New Roman"/>
          <w:color w:val="000000"/>
          <w:sz w:val="24"/>
          <w:szCs w:val="24"/>
          <w:lang w:eastAsia="pl-PL"/>
        </w:rPr>
        <w:t xml:space="preserve"> cm</w:t>
      </w:r>
    </w:p>
    <w:p w14:paraId="137585AD" w14:textId="31A18DC5" w:rsidR="00B3573E" w:rsidRPr="00B3573E" w:rsidRDefault="00B3573E" w:rsidP="00B3573E">
      <w:pPr>
        <w:pStyle w:val="Akapitzlist"/>
        <w:numPr>
          <w:ilvl w:val="0"/>
          <w:numId w:val="48"/>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Wykonanie warstwy ścieralnej z betonu asfaltowego AC 11 S 50/70 gr. warstwy </w:t>
      </w:r>
      <w:r w:rsidR="00666933">
        <w:rPr>
          <w:rFonts w:eastAsia="Times New Roman"/>
          <w:color w:val="000000"/>
          <w:sz w:val="24"/>
          <w:szCs w:val="24"/>
          <w:lang w:eastAsia="pl-PL"/>
        </w:rPr>
        <w:t>4</w:t>
      </w:r>
      <w:r w:rsidRPr="00B3573E">
        <w:rPr>
          <w:rFonts w:eastAsia="Times New Roman"/>
          <w:color w:val="000000"/>
          <w:sz w:val="24"/>
          <w:szCs w:val="24"/>
          <w:lang w:eastAsia="pl-PL"/>
        </w:rPr>
        <w:t xml:space="preserve"> cm</w:t>
      </w:r>
    </w:p>
    <w:p w14:paraId="07AC0B91" w14:textId="77777777" w:rsidR="004030FC" w:rsidRDefault="004030FC" w:rsidP="004030FC">
      <w:pPr>
        <w:pStyle w:val="Akapitzlist"/>
        <w:widowControl/>
        <w:autoSpaceDE/>
        <w:autoSpaceDN/>
        <w:ind w:left="1647"/>
        <w:rPr>
          <w:rFonts w:eastAsia="Times New Roman"/>
          <w:color w:val="000000"/>
          <w:sz w:val="24"/>
          <w:szCs w:val="24"/>
          <w:lang w:eastAsia="pl-PL"/>
        </w:rPr>
      </w:pPr>
    </w:p>
    <w:p w14:paraId="61DB6E36" w14:textId="3AD73ECE"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CHODNIK Z BETONOWEJ KOSTKI BRUKOWEJ</w:t>
      </w:r>
      <w:r w:rsidR="004030FC">
        <w:rPr>
          <w:rFonts w:eastAsia="Times New Roman"/>
          <w:b/>
          <w:bCs/>
          <w:color w:val="000000"/>
          <w:sz w:val="24"/>
          <w:szCs w:val="24"/>
          <w:lang w:eastAsia="pl-PL"/>
        </w:rPr>
        <w:t>:</w:t>
      </w:r>
    </w:p>
    <w:p w14:paraId="56114F2B" w14:textId="42DD18F9" w:rsidR="00B3573E" w:rsidRPr="00B3573E" w:rsidRDefault="00B3573E" w:rsidP="00B3573E">
      <w:pPr>
        <w:pStyle w:val="Akapitzlist"/>
        <w:widowControl/>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Koryta gł. 46 cm</w:t>
      </w:r>
    </w:p>
    <w:p w14:paraId="71084CB1" w14:textId="406F4502" w:rsidR="00B3573E" w:rsidRPr="00B3573E" w:rsidRDefault="00B3573E" w:rsidP="00B3573E">
      <w:pPr>
        <w:pStyle w:val="Akapitzlist"/>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Podbudowa dolna - stabilizacja gruntu cementem o </w:t>
      </w:r>
      <w:proofErr w:type="spellStart"/>
      <w:r w:rsidRPr="00B3573E">
        <w:rPr>
          <w:rFonts w:eastAsia="Times New Roman"/>
          <w:color w:val="000000"/>
          <w:sz w:val="24"/>
          <w:szCs w:val="24"/>
          <w:lang w:eastAsia="pl-PL"/>
        </w:rPr>
        <w:t>Rm</w:t>
      </w:r>
      <w:proofErr w:type="spellEnd"/>
      <w:r w:rsidRPr="00B3573E">
        <w:rPr>
          <w:rFonts w:eastAsia="Times New Roman"/>
          <w:color w:val="000000"/>
          <w:sz w:val="24"/>
          <w:szCs w:val="24"/>
          <w:lang w:eastAsia="pl-PL"/>
        </w:rPr>
        <w:t xml:space="preserve">=2,50 </w:t>
      </w:r>
      <w:proofErr w:type="spellStart"/>
      <w:r w:rsidRPr="00B3573E">
        <w:rPr>
          <w:rFonts w:eastAsia="Times New Roman"/>
          <w:color w:val="000000"/>
          <w:sz w:val="24"/>
          <w:szCs w:val="24"/>
          <w:lang w:eastAsia="pl-PL"/>
        </w:rPr>
        <w:t>MPa</w:t>
      </w:r>
      <w:proofErr w:type="spellEnd"/>
      <w:r w:rsidRPr="00B3573E">
        <w:rPr>
          <w:rFonts w:eastAsia="Times New Roman"/>
          <w:color w:val="000000"/>
          <w:sz w:val="24"/>
          <w:szCs w:val="24"/>
          <w:lang w:eastAsia="pl-PL"/>
        </w:rPr>
        <w:t>, gr. po zagęszczeniu 20 cm</w:t>
      </w:r>
    </w:p>
    <w:p w14:paraId="18C1FF89" w14:textId="4A00B4FF" w:rsidR="00B3573E" w:rsidRPr="00B3573E" w:rsidRDefault="00B3573E" w:rsidP="00B3573E">
      <w:pPr>
        <w:pStyle w:val="Akapitzlist"/>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Podbudowa górna z kruszywa 0/31.5 niezwiązanego C90/3 stabilizowane mechanicznie 80 </w:t>
      </w:r>
      <w:proofErr w:type="spellStart"/>
      <w:r w:rsidRPr="00B3573E">
        <w:rPr>
          <w:rFonts w:eastAsia="Times New Roman"/>
          <w:color w:val="000000"/>
          <w:sz w:val="24"/>
          <w:szCs w:val="24"/>
          <w:lang w:eastAsia="pl-PL"/>
        </w:rPr>
        <w:t>MPa</w:t>
      </w:r>
      <w:proofErr w:type="spellEnd"/>
      <w:r w:rsidRPr="00B3573E">
        <w:rPr>
          <w:rFonts w:eastAsia="Times New Roman"/>
          <w:color w:val="000000"/>
          <w:sz w:val="24"/>
          <w:szCs w:val="24"/>
          <w:lang w:eastAsia="pl-PL"/>
        </w:rPr>
        <w:t>, gr. po zagęszczeniu 15 cm</w:t>
      </w:r>
    </w:p>
    <w:p w14:paraId="7B18CE06" w14:textId="26D41C52" w:rsidR="00B3573E" w:rsidRPr="00DE66D8" w:rsidRDefault="00B3573E" w:rsidP="00DE66D8">
      <w:pPr>
        <w:pStyle w:val="Akapitzlist"/>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Chodniki z kostki brukowej betonowej, grubości 8 cm na podsypce cementowo-piaskowej 1:4 z wypełnieniem spoin piaskiem grubość 3 cm</w:t>
      </w:r>
      <w:r w:rsidR="00DE66D8">
        <w:rPr>
          <w:rFonts w:eastAsia="Times New Roman"/>
          <w:color w:val="000000"/>
          <w:sz w:val="24"/>
          <w:szCs w:val="24"/>
          <w:lang w:eastAsia="pl-PL"/>
        </w:rPr>
        <w:t xml:space="preserve"> </w:t>
      </w:r>
      <w:r w:rsidR="00DE66D8" w:rsidRPr="00DE66D8">
        <w:rPr>
          <w:rFonts w:eastAsia="Times New Roman"/>
          <w:color w:val="000000"/>
          <w:sz w:val="24"/>
          <w:szCs w:val="24"/>
          <w:lang w:eastAsia="pl-PL"/>
        </w:rPr>
        <w:t>(kostka koloru szarego - do uzgodnienia</w:t>
      </w:r>
      <w:r w:rsidR="00DE66D8">
        <w:rPr>
          <w:rFonts w:eastAsia="Times New Roman"/>
          <w:color w:val="000000"/>
          <w:sz w:val="24"/>
          <w:szCs w:val="24"/>
          <w:lang w:eastAsia="pl-PL"/>
        </w:rPr>
        <w:t xml:space="preserve"> </w:t>
      </w:r>
      <w:r w:rsidR="00DE66D8" w:rsidRPr="00DE66D8">
        <w:rPr>
          <w:rFonts w:eastAsia="Times New Roman"/>
          <w:color w:val="000000"/>
          <w:sz w:val="24"/>
          <w:szCs w:val="24"/>
          <w:lang w:eastAsia="pl-PL"/>
        </w:rPr>
        <w:t>z Zamawiającym)</w:t>
      </w:r>
    </w:p>
    <w:p w14:paraId="37E7B7D2" w14:textId="77907B69" w:rsidR="00B3573E" w:rsidRPr="00B3573E" w:rsidRDefault="00B3573E" w:rsidP="00B3573E">
      <w:pPr>
        <w:pStyle w:val="Akapitzlist"/>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Obrzeża betonowe wym. 30 x 8 cm, podsypka cementowo - </w:t>
      </w:r>
      <w:proofErr w:type="spellStart"/>
      <w:r w:rsidRPr="00B3573E">
        <w:rPr>
          <w:rFonts w:eastAsia="Times New Roman"/>
          <w:color w:val="000000"/>
          <w:sz w:val="24"/>
          <w:szCs w:val="24"/>
          <w:lang w:eastAsia="pl-PL"/>
        </w:rPr>
        <w:t>piask</w:t>
      </w:r>
      <w:proofErr w:type="spellEnd"/>
      <w:r w:rsidRPr="00B3573E">
        <w:rPr>
          <w:rFonts w:eastAsia="Times New Roman"/>
          <w:color w:val="000000"/>
          <w:sz w:val="24"/>
          <w:szCs w:val="24"/>
          <w:lang w:eastAsia="pl-PL"/>
        </w:rPr>
        <w:t>., wypełnienie spoin zaprawa cementowa wraz z wykonaniem ław betonowych</w:t>
      </w:r>
    </w:p>
    <w:p w14:paraId="088F88A2" w14:textId="1C2F96C8" w:rsidR="00B3573E" w:rsidRPr="00B3573E" w:rsidRDefault="00B3573E" w:rsidP="00B3573E">
      <w:pPr>
        <w:pStyle w:val="Akapitzlist"/>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Krawężniki wraz z wykonaniem ław, betonowe wystające 15 x 30 cm, ława betonowa, podsypka cementowo-piaskowa</w:t>
      </w:r>
    </w:p>
    <w:p w14:paraId="7F6E26E7" w14:textId="4EABDB23" w:rsidR="00B3573E" w:rsidRPr="00B3573E" w:rsidRDefault="00B3573E" w:rsidP="00B3573E">
      <w:pPr>
        <w:pStyle w:val="Akapitzlist"/>
        <w:numPr>
          <w:ilvl w:val="0"/>
          <w:numId w:val="49"/>
        </w:numPr>
        <w:autoSpaceDE/>
        <w:autoSpaceDN/>
        <w:rPr>
          <w:rFonts w:eastAsia="Times New Roman"/>
          <w:color w:val="000000"/>
          <w:sz w:val="24"/>
          <w:szCs w:val="24"/>
          <w:lang w:eastAsia="pl-PL"/>
        </w:rPr>
      </w:pPr>
      <w:r w:rsidRPr="00B3573E">
        <w:rPr>
          <w:rFonts w:eastAsia="Times New Roman"/>
          <w:color w:val="000000"/>
          <w:sz w:val="24"/>
          <w:szCs w:val="24"/>
          <w:lang w:eastAsia="pl-PL"/>
        </w:rPr>
        <w:t>Rowki pod krawężniki i obrzeża</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0BD74CD6" w:rsidR="004030FC" w:rsidRDefault="00AC1789" w:rsidP="004030FC">
      <w:pPr>
        <w:pStyle w:val="Akapitzlist"/>
        <w:widowControl/>
        <w:numPr>
          <w:ilvl w:val="0"/>
          <w:numId w:val="37"/>
        </w:numPr>
        <w:autoSpaceDE/>
        <w:autoSpaceDN/>
        <w:rPr>
          <w:rFonts w:eastAsia="Times New Roman"/>
          <w:b/>
          <w:bCs/>
          <w:color w:val="000000"/>
          <w:sz w:val="24"/>
          <w:szCs w:val="24"/>
          <w:lang w:eastAsia="pl-PL"/>
        </w:rPr>
      </w:pPr>
      <w:r w:rsidRPr="00AC1789">
        <w:rPr>
          <w:rFonts w:eastAsia="Times New Roman"/>
          <w:b/>
          <w:bCs/>
          <w:color w:val="000000"/>
          <w:sz w:val="24"/>
          <w:szCs w:val="24"/>
          <w:lang w:eastAsia="pl-PL"/>
        </w:rPr>
        <w:t>ZJAZDY Z BETONOWEJ KOSTKI BRUKOWEJ</w:t>
      </w:r>
      <w:r w:rsidR="004030FC" w:rsidRPr="004030FC">
        <w:rPr>
          <w:rFonts w:eastAsia="Times New Roman"/>
          <w:b/>
          <w:bCs/>
          <w:color w:val="000000"/>
          <w:sz w:val="24"/>
          <w:szCs w:val="24"/>
          <w:lang w:eastAsia="pl-PL"/>
        </w:rPr>
        <w:t>:</w:t>
      </w:r>
    </w:p>
    <w:p w14:paraId="595D1CBA" w14:textId="3DCE173C" w:rsidR="00B3573E" w:rsidRPr="00895608" w:rsidRDefault="00B3573E" w:rsidP="00B3573E">
      <w:pPr>
        <w:pStyle w:val="Akapitzlist"/>
        <w:widowControl/>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Koryta gł. 46 cm</w:t>
      </w:r>
    </w:p>
    <w:p w14:paraId="46E58B5B" w14:textId="4F5379B5" w:rsidR="00B3573E" w:rsidRPr="00895608" w:rsidRDefault="00B3573E" w:rsidP="00B3573E">
      <w:pPr>
        <w:pStyle w:val="Akapitzlist"/>
        <w:numPr>
          <w:ilvl w:val="0"/>
          <w:numId w:val="50"/>
        </w:numPr>
        <w:autoSpaceDE/>
        <w:autoSpaceDN/>
        <w:rPr>
          <w:rFonts w:eastAsia="Times New Roman"/>
          <w:color w:val="000000"/>
          <w:sz w:val="24"/>
          <w:szCs w:val="24"/>
          <w:lang w:eastAsia="pl-PL"/>
        </w:rPr>
      </w:pPr>
      <w:r w:rsidRPr="00B3573E">
        <w:rPr>
          <w:rFonts w:eastAsia="Times New Roman"/>
          <w:color w:val="000000"/>
          <w:sz w:val="24"/>
          <w:szCs w:val="24"/>
          <w:lang w:eastAsia="pl-PL"/>
        </w:rPr>
        <w:t xml:space="preserve">Podbudowa dolna - stabilizacja gruntu cementem o </w:t>
      </w:r>
      <w:proofErr w:type="spellStart"/>
      <w:r w:rsidRPr="00B3573E">
        <w:rPr>
          <w:rFonts w:eastAsia="Times New Roman"/>
          <w:color w:val="000000"/>
          <w:sz w:val="24"/>
          <w:szCs w:val="24"/>
          <w:lang w:eastAsia="pl-PL"/>
        </w:rPr>
        <w:t>Rm</w:t>
      </w:r>
      <w:proofErr w:type="spellEnd"/>
      <w:r w:rsidRPr="00B3573E">
        <w:rPr>
          <w:rFonts w:eastAsia="Times New Roman"/>
          <w:color w:val="000000"/>
          <w:sz w:val="24"/>
          <w:szCs w:val="24"/>
          <w:lang w:eastAsia="pl-PL"/>
        </w:rPr>
        <w:t>=</w:t>
      </w:r>
      <w:r w:rsidRPr="00895608">
        <w:rPr>
          <w:rFonts w:eastAsia="Times New Roman"/>
          <w:color w:val="000000"/>
          <w:sz w:val="24"/>
          <w:szCs w:val="24"/>
          <w:lang w:eastAsia="pl-PL"/>
        </w:rPr>
        <w:t xml:space="preserve">20 </w:t>
      </w:r>
      <w:proofErr w:type="spellStart"/>
      <w:r w:rsidRPr="00895608">
        <w:rPr>
          <w:rFonts w:eastAsia="Times New Roman"/>
          <w:color w:val="000000"/>
          <w:sz w:val="24"/>
          <w:szCs w:val="24"/>
          <w:lang w:eastAsia="pl-PL"/>
        </w:rPr>
        <w:t>MPa</w:t>
      </w:r>
      <w:proofErr w:type="spellEnd"/>
      <w:r w:rsidRPr="00895608">
        <w:rPr>
          <w:rFonts w:eastAsia="Times New Roman"/>
          <w:color w:val="000000"/>
          <w:sz w:val="24"/>
          <w:szCs w:val="24"/>
          <w:lang w:eastAsia="pl-PL"/>
        </w:rPr>
        <w:t>, gr. po zagęszczeniu 20 cm</w:t>
      </w:r>
    </w:p>
    <w:p w14:paraId="3BF646DD" w14:textId="4357B5DB" w:rsidR="00895608" w:rsidRPr="00895608" w:rsidRDefault="00895608" w:rsidP="00895608">
      <w:pPr>
        <w:pStyle w:val="Akapitzlist"/>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 xml:space="preserve">Podbudowa górna z kruszywa 0/31.5 niezwiązanego C90/3 stabilizowane mechanicznie 80 </w:t>
      </w:r>
      <w:proofErr w:type="spellStart"/>
      <w:r w:rsidRPr="00895608">
        <w:rPr>
          <w:rFonts w:eastAsia="Times New Roman"/>
          <w:color w:val="000000"/>
          <w:sz w:val="24"/>
          <w:szCs w:val="24"/>
          <w:lang w:eastAsia="pl-PL"/>
        </w:rPr>
        <w:t>MPa</w:t>
      </w:r>
      <w:proofErr w:type="spellEnd"/>
      <w:r w:rsidRPr="00895608">
        <w:rPr>
          <w:rFonts w:eastAsia="Times New Roman"/>
          <w:color w:val="000000"/>
          <w:sz w:val="24"/>
          <w:szCs w:val="24"/>
          <w:lang w:eastAsia="pl-PL"/>
        </w:rPr>
        <w:t>, gr. po zagęszczeniu 15 cm</w:t>
      </w:r>
    </w:p>
    <w:p w14:paraId="6E624D6A" w14:textId="127D3B91" w:rsidR="00895608" w:rsidRPr="00DE66D8" w:rsidRDefault="00895608" w:rsidP="00DE66D8">
      <w:pPr>
        <w:pStyle w:val="Akapitzlist"/>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Chodniki z kostki brukowej betonowej, grubość 8 cm na podsypce cementowo-piaskowej 1:4 z wypełnieniem spoin piaskiem grubość 3 cm</w:t>
      </w:r>
      <w:r w:rsidR="00DE66D8">
        <w:rPr>
          <w:rFonts w:eastAsia="Times New Roman"/>
          <w:color w:val="000000"/>
          <w:sz w:val="24"/>
          <w:szCs w:val="24"/>
          <w:lang w:eastAsia="pl-PL"/>
        </w:rPr>
        <w:t xml:space="preserve"> </w:t>
      </w:r>
      <w:r w:rsidR="00DE66D8" w:rsidRPr="00DE66D8">
        <w:rPr>
          <w:rFonts w:eastAsia="Times New Roman"/>
          <w:color w:val="000000"/>
          <w:sz w:val="24"/>
          <w:szCs w:val="24"/>
          <w:lang w:eastAsia="pl-PL"/>
        </w:rPr>
        <w:t>(kostka koloru czerwonego - do uzgodnienia</w:t>
      </w:r>
      <w:r w:rsidR="00DE66D8">
        <w:rPr>
          <w:rFonts w:eastAsia="Times New Roman"/>
          <w:color w:val="000000"/>
          <w:sz w:val="24"/>
          <w:szCs w:val="24"/>
          <w:lang w:eastAsia="pl-PL"/>
        </w:rPr>
        <w:t xml:space="preserve"> </w:t>
      </w:r>
      <w:r w:rsidR="00DE66D8" w:rsidRPr="00DE66D8">
        <w:rPr>
          <w:rFonts w:eastAsia="Times New Roman"/>
          <w:color w:val="000000"/>
          <w:sz w:val="24"/>
          <w:szCs w:val="24"/>
          <w:lang w:eastAsia="pl-PL"/>
        </w:rPr>
        <w:t>z Zamawiającym)</w:t>
      </w:r>
    </w:p>
    <w:p w14:paraId="5B04EBDE" w14:textId="050D2AEE" w:rsidR="00895608" w:rsidRPr="00895608" w:rsidRDefault="00895608" w:rsidP="00895608">
      <w:pPr>
        <w:pStyle w:val="Akapitzlist"/>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Rowki pod krawężniki i obrzeża</w:t>
      </w:r>
    </w:p>
    <w:p w14:paraId="229A7931" w14:textId="0A1B4244" w:rsidR="00895608" w:rsidRPr="00895608" w:rsidRDefault="00895608" w:rsidP="00895608">
      <w:pPr>
        <w:pStyle w:val="Akapitzlist"/>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Krawężniki betonowe z wykonaniem ław, na płask 15 x 30 cm, podsypka cementowo-piaskowa</w:t>
      </w:r>
    </w:p>
    <w:p w14:paraId="0DCB93CB" w14:textId="00C75EE5" w:rsidR="00895608" w:rsidRPr="00895608" w:rsidRDefault="00895608" w:rsidP="00895608">
      <w:pPr>
        <w:pStyle w:val="Akapitzlist"/>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Krawężniki betonowe z wykonaniem ław, obniżone 15 x 30 cm, podsypka cementowo-piaskowa</w:t>
      </w:r>
    </w:p>
    <w:p w14:paraId="26828F32" w14:textId="04B78E60" w:rsidR="00895608" w:rsidRPr="00895608" w:rsidRDefault="00895608" w:rsidP="00895608">
      <w:pPr>
        <w:pStyle w:val="Akapitzlist"/>
        <w:numPr>
          <w:ilvl w:val="0"/>
          <w:numId w:val="50"/>
        </w:numPr>
        <w:autoSpaceDE/>
        <w:autoSpaceDN/>
        <w:rPr>
          <w:rFonts w:eastAsia="Times New Roman"/>
          <w:color w:val="000000"/>
          <w:sz w:val="24"/>
          <w:szCs w:val="24"/>
          <w:lang w:eastAsia="pl-PL"/>
        </w:rPr>
      </w:pPr>
      <w:r w:rsidRPr="00895608">
        <w:rPr>
          <w:rFonts w:eastAsia="Times New Roman"/>
          <w:color w:val="000000"/>
          <w:sz w:val="24"/>
          <w:szCs w:val="24"/>
          <w:lang w:eastAsia="pl-PL"/>
        </w:rPr>
        <w:t xml:space="preserve">Obrzeża betonowe wym. 30 x 8 cm, podsypka cementowo - </w:t>
      </w:r>
      <w:proofErr w:type="spellStart"/>
      <w:r w:rsidRPr="00895608">
        <w:rPr>
          <w:rFonts w:eastAsia="Times New Roman"/>
          <w:color w:val="000000"/>
          <w:sz w:val="24"/>
          <w:szCs w:val="24"/>
          <w:lang w:eastAsia="pl-PL"/>
        </w:rPr>
        <w:t>piask</w:t>
      </w:r>
      <w:proofErr w:type="spellEnd"/>
      <w:r w:rsidRPr="00895608">
        <w:rPr>
          <w:rFonts w:eastAsia="Times New Roman"/>
          <w:color w:val="000000"/>
          <w:sz w:val="24"/>
          <w:szCs w:val="24"/>
          <w:lang w:eastAsia="pl-PL"/>
        </w:rPr>
        <w:t>., wypełnienie spoin zaprawa cementowa wraz z wykonaniem ław betonowych</w:t>
      </w:r>
    </w:p>
    <w:p w14:paraId="1E71124A" w14:textId="77777777" w:rsidR="004030FC" w:rsidRPr="004030FC" w:rsidRDefault="004030FC" w:rsidP="004030FC">
      <w:pPr>
        <w:widowControl/>
        <w:autoSpaceDE/>
        <w:autoSpaceDN/>
        <w:rPr>
          <w:rFonts w:eastAsia="Times New Roman"/>
          <w:b/>
          <w:bCs/>
          <w:color w:val="000000"/>
          <w:sz w:val="24"/>
          <w:szCs w:val="24"/>
          <w:lang w:eastAsia="pl-PL"/>
        </w:rPr>
      </w:pPr>
    </w:p>
    <w:p w14:paraId="01E2C437" w14:textId="2A9C5E8D" w:rsidR="004030FC" w:rsidRDefault="00AC1789" w:rsidP="004030FC">
      <w:pPr>
        <w:pStyle w:val="Akapitzlist"/>
        <w:widowControl/>
        <w:numPr>
          <w:ilvl w:val="0"/>
          <w:numId w:val="37"/>
        </w:numPr>
        <w:autoSpaceDE/>
        <w:autoSpaceDN/>
        <w:rPr>
          <w:rFonts w:eastAsia="Times New Roman"/>
          <w:color w:val="000000"/>
          <w:sz w:val="24"/>
          <w:szCs w:val="24"/>
          <w:lang w:eastAsia="pl-PL"/>
        </w:rPr>
      </w:pPr>
      <w:r w:rsidRPr="00AC1789">
        <w:rPr>
          <w:rFonts w:eastAsia="Times New Roman"/>
          <w:b/>
          <w:bCs/>
          <w:color w:val="000000"/>
          <w:sz w:val="24"/>
          <w:szCs w:val="24"/>
          <w:lang w:eastAsia="pl-PL"/>
        </w:rPr>
        <w:t>ODWODNIENIE - KANALIZACJA DESZCZOWA</w:t>
      </w:r>
      <w:r w:rsidR="004030FC">
        <w:rPr>
          <w:rFonts w:eastAsia="Times New Roman"/>
          <w:color w:val="000000"/>
          <w:sz w:val="24"/>
          <w:szCs w:val="24"/>
          <w:lang w:eastAsia="pl-PL"/>
        </w:rPr>
        <w:t>:</w:t>
      </w:r>
    </w:p>
    <w:p w14:paraId="23C23A82" w14:textId="5AF70A17" w:rsidR="00895608" w:rsidRDefault="00895608" w:rsidP="00895608">
      <w:pPr>
        <w:pStyle w:val="Akapitzlist"/>
        <w:widowControl/>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Studzienki ściekowe uliczne, żelbetowe, śr. zewn. 800 mm</w:t>
      </w:r>
    </w:p>
    <w:p w14:paraId="1B945393" w14:textId="2DB9E2ED" w:rsidR="00895608" w:rsidRDefault="00895608" w:rsidP="00895608">
      <w:pPr>
        <w:pStyle w:val="Akapitzlist"/>
        <w:widowControl/>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Włazy kanałowe żeliwne okrągłe typu ciężkiego</w:t>
      </w:r>
    </w:p>
    <w:p w14:paraId="01DD9605" w14:textId="2CFD446A" w:rsidR="00895608" w:rsidRDefault="00895608" w:rsidP="00895608">
      <w:pPr>
        <w:pStyle w:val="Akapitzlist"/>
        <w:widowControl/>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Rurociągi z PVC - U SN 8 o śr. zewn. 400 mm</w:t>
      </w:r>
    </w:p>
    <w:p w14:paraId="32C20D16" w14:textId="7CCDEA41" w:rsidR="00895608" w:rsidRDefault="00895608" w:rsidP="00895608">
      <w:pPr>
        <w:pStyle w:val="Akapitzlist"/>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Studzienki odpływowe żelbetowe odwodnienia liniowego o</w:t>
      </w:r>
      <w:r>
        <w:rPr>
          <w:rFonts w:eastAsia="Times New Roman"/>
          <w:color w:val="000000"/>
          <w:sz w:val="24"/>
          <w:szCs w:val="24"/>
          <w:lang w:eastAsia="pl-PL"/>
        </w:rPr>
        <w:t xml:space="preserve"> </w:t>
      </w:r>
      <w:r w:rsidRPr="00895608">
        <w:rPr>
          <w:rFonts w:eastAsia="Times New Roman"/>
          <w:color w:val="000000"/>
          <w:sz w:val="24"/>
          <w:szCs w:val="24"/>
          <w:lang w:eastAsia="pl-PL"/>
        </w:rPr>
        <w:t xml:space="preserve">szerokości w świetle </w:t>
      </w:r>
      <w:r w:rsidR="00165246">
        <w:rPr>
          <w:rFonts w:eastAsia="Times New Roman"/>
          <w:color w:val="000000"/>
          <w:sz w:val="24"/>
          <w:szCs w:val="24"/>
          <w:lang w:eastAsia="pl-PL"/>
        </w:rPr>
        <w:t>5</w:t>
      </w:r>
      <w:r w:rsidRPr="00895608">
        <w:rPr>
          <w:rFonts w:eastAsia="Times New Roman"/>
          <w:color w:val="000000"/>
          <w:sz w:val="24"/>
          <w:szCs w:val="24"/>
          <w:lang w:eastAsia="pl-PL"/>
        </w:rPr>
        <w:t>00 mm; klasa obciążenia D400 -</w:t>
      </w:r>
      <w:r>
        <w:rPr>
          <w:rFonts w:eastAsia="Times New Roman"/>
          <w:color w:val="000000"/>
          <w:sz w:val="24"/>
          <w:szCs w:val="24"/>
          <w:lang w:eastAsia="pl-PL"/>
        </w:rPr>
        <w:t xml:space="preserve"> </w:t>
      </w:r>
      <w:r w:rsidRPr="00895608">
        <w:rPr>
          <w:rFonts w:eastAsia="Times New Roman"/>
          <w:color w:val="000000"/>
          <w:sz w:val="24"/>
          <w:szCs w:val="24"/>
          <w:lang w:eastAsia="pl-PL"/>
        </w:rPr>
        <w:t>studzienki wieloczęściowe komplet</w:t>
      </w:r>
    </w:p>
    <w:p w14:paraId="28E4929D" w14:textId="17DB2ABA" w:rsidR="00895608" w:rsidRDefault="00895608" w:rsidP="00895608">
      <w:pPr>
        <w:pStyle w:val="Akapitzlist"/>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Montaż wpustów żeliwnych</w:t>
      </w:r>
    </w:p>
    <w:p w14:paraId="1DB09E84" w14:textId="7BC0563D" w:rsidR="00895608" w:rsidRDefault="00895608" w:rsidP="00895608">
      <w:pPr>
        <w:pStyle w:val="Akapitzlist"/>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Rurociągi z PVC śr. zewn. 200 mm</w:t>
      </w:r>
    </w:p>
    <w:p w14:paraId="29BCD642" w14:textId="036C401E" w:rsidR="00895608" w:rsidRPr="00895608" w:rsidRDefault="00895608" w:rsidP="00895608">
      <w:pPr>
        <w:pStyle w:val="Akapitzlist"/>
        <w:numPr>
          <w:ilvl w:val="0"/>
          <w:numId w:val="51"/>
        </w:numPr>
        <w:autoSpaceDE/>
        <w:autoSpaceDN/>
        <w:rPr>
          <w:rFonts w:eastAsia="Times New Roman"/>
          <w:color w:val="000000"/>
          <w:sz w:val="24"/>
          <w:szCs w:val="24"/>
          <w:lang w:eastAsia="pl-PL"/>
        </w:rPr>
      </w:pPr>
      <w:r w:rsidRPr="00895608">
        <w:rPr>
          <w:rFonts w:eastAsia="Times New Roman"/>
          <w:color w:val="000000"/>
          <w:sz w:val="24"/>
          <w:szCs w:val="24"/>
          <w:lang w:eastAsia="pl-PL"/>
        </w:rPr>
        <w:t>Wylot kanalizacji deszczowej fi 400 - prefabrykaty betonowe</w:t>
      </w:r>
    </w:p>
    <w:p w14:paraId="090562C9" w14:textId="77777777" w:rsidR="005012FD" w:rsidRPr="005012FD" w:rsidRDefault="005012FD" w:rsidP="005012FD">
      <w:pPr>
        <w:pStyle w:val="Akapitzlist"/>
        <w:autoSpaceDE/>
        <w:autoSpaceDN/>
        <w:ind w:left="1647"/>
        <w:rPr>
          <w:rFonts w:eastAsia="Times New Roman"/>
          <w:color w:val="000000"/>
          <w:sz w:val="24"/>
          <w:szCs w:val="24"/>
          <w:lang w:eastAsia="pl-PL"/>
        </w:rPr>
      </w:pPr>
    </w:p>
    <w:p w14:paraId="2E53102C" w14:textId="6319325B"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w:t>
      </w:r>
      <w:r w:rsidR="000913ED" w:rsidRPr="00C96749">
        <w:rPr>
          <w:b/>
          <w:bCs/>
          <w:color w:val="000000" w:themeColor="text1"/>
          <w:sz w:val="24"/>
          <w:szCs w:val="24"/>
        </w:rPr>
        <w:lastRenderedPageBreak/>
        <w:t xml:space="preserve">dokumentacja projektowa,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74A080B0" w14:textId="77777777" w:rsidR="00A7108A" w:rsidRDefault="00A7108A" w:rsidP="00A7108A">
      <w:pPr>
        <w:pStyle w:val="Akapitzlist"/>
        <w:tabs>
          <w:tab w:val="left" w:pos="1084"/>
          <w:tab w:val="left" w:pos="6521"/>
        </w:tabs>
        <w:ind w:right="52"/>
        <w:jc w:val="left"/>
        <w:rPr>
          <w:b/>
          <w:bCs/>
          <w:color w:val="000000" w:themeColor="text1"/>
          <w:sz w:val="24"/>
        </w:rPr>
      </w:pPr>
      <w:r>
        <w:rPr>
          <w:b/>
          <w:bCs/>
          <w:color w:val="000000" w:themeColor="text1"/>
          <w:sz w:val="24"/>
        </w:rPr>
        <w:t>45233222-1 - Roboty budowlane w zakresie układania chodników i asfaltowania</w:t>
      </w:r>
    </w:p>
    <w:p w14:paraId="4C75E7A2" w14:textId="77777777" w:rsidR="00A7108A" w:rsidRDefault="00A7108A" w:rsidP="00A7108A">
      <w:pPr>
        <w:pStyle w:val="Akapitzlist"/>
        <w:tabs>
          <w:tab w:val="left" w:pos="1084"/>
          <w:tab w:val="left" w:pos="6521"/>
        </w:tabs>
        <w:ind w:right="52"/>
        <w:rPr>
          <w:b/>
          <w:bCs/>
          <w:color w:val="000000" w:themeColor="text1"/>
          <w:sz w:val="24"/>
        </w:rPr>
      </w:pPr>
      <w:r>
        <w:rPr>
          <w:b/>
          <w:bCs/>
          <w:color w:val="000000" w:themeColor="text1"/>
          <w:sz w:val="24"/>
        </w:rPr>
        <w:t>45233120-6 - Roboty w zakresie budowy dróg</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185886" w:rsidRDefault="00AF50C1" w:rsidP="00390A81">
      <w:pPr>
        <w:pStyle w:val="Nagwek3"/>
        <w:numPr>
          <w:ilvl w:val="0"/>
          <w:numId w:val="24"/>
        </w:numPr>
        <w:tabs>
          <w:tab w:val="left" w:pos="883"/>
        </w:tabs>
        <w:ind w:left="882" w:hanging="267"/>
        <w:jc w:val="left"/>
        <w:rPr>
          <w:color w:val="000000" w:themeColor="text1"/>
        </w:rPr>
      </w:pPr>
      <w:r w:rsidRPr="00185886">
        <w:rPr>
          <w:color w:val="000000" w:themeColor="text1"/>
        </w:rPr>
        <w:t>TERMIN WYKONANIA</w:t>
      </w:r>
      <w:r w:rsidR="00244C61" w:rsidRPr="00185886">
        <w:rPr>
          <w:color w:val="000000" w:themeColor="text1"/>
        </w:rPr>
        <w:t xml:space="preserve"> </w:t>
      </w:r>
      <w:r w:rsidRPr="00185886">
        <w:rPr>
          <w:color w:val="000000" w:themeColor="text1"/>
        </w:rPr>
        <w:t>ZAMÓWIENIA:</w:t>
      </w:r>
    </w:p>
    <w:p w14:paraId="74B018B8" w14:textId="4896EF15" w:rsidR="00775670" w:rsidRPr="00185886"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185886">
        <w:rPr>
          <w:color w:val="000000" w:themeColor="text1"/>
        </w:rPr>
        <w:t>Wykonawca</w:t>
      </w:r>
      <w:r w:rsidRPr="00185886">
        <w:rPr>
          <w:color w:val="000000" w:themeColor="text1"/>
        </w:rPr>
        <w:tab/>
        <w:t>zobowiązany</w:t>
      </w:r>
      <w:r w:rsidRPr="00185886">
        <w:rPr>
          <w:color w:val="000000" w:themeColor="text1"/>
        </w:rPr>
        <w:tab/>
        <w:t>jest</w:t>
      </w:r>
      <w:r w:rsidRPr="00185886">
        <w:rPr>
          <w:color w:val="000000" w:themeColor="text1"/>
        </w:rPr>
        <w:tab/>
        <w:t>zrealizować</w:t>
      </w:r>
      <w:r w:rsidRPr="00185886">
        <w:rPr>
          <w:color w:val="000000" w:themeColor="text1"/>
        </w:rPr>
        <w:tab/>
        <w:t>przedmiot</w:t>
      </w:r>
      <w:r w:rsidRPr="00185886">
        <w:rPr>
          <w:color w:val="000000" w:themeColor="text1"/>
        </w:rPr>
        <w:tab/>
        <w:t>zamówienia</w:t>
      </w:r>
      <w:r w:rsidRPr="00185886">
        <w:rPr>
          <w:color w:val="000000" w:themeColor="text1"/>
        </w:rPr>
        <w:tab/>
        <w:t>w</w:t>
      </w:r>
      <w:r w:rsidRPr="00185886">
        <w:rPr>
          <w:color w:val="000000" w:themeColor="text1"/>
        </w:rPr>
        <w:tab/>
        <w:t>terminie</w:t>
      </w:r>
      <w:r w:rsidR="00C1765E" w:rsidRPr="00185886">
        <w:rPr>
          <w:color w:val="000000" w:themeColor="text1"/>
        </w:rPr>
        <w:t>:</w:t>
      </w:r>
      <w:r w:rsidR="0043612E" w:rsidRPr="00185886">
        <w:rPr>
          <w:color w:val="000000" w:themeColor="text1"/>
        </w:rPr>
        <w:t xml:space="preserve"> </w:t>
      </w:r>
      <w:r w:rsidR="002F6BFC" w:rsidRPr="00185886">
        <w:rPr>
          <w:b/>
          <w:bCs/>
          <w:color w:val="000000" w:themeColor="text1"/>
        </w:rPr>
        <w:t>do</w:t>
      </w:r>
      <w:r w:rsidR="00307651" w:rsidRPr="00185886">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16D4F523"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t>
      </w:r>
      <w:r w:rsidR="00552773" w:rsidRPr="00552773">
        <w:rPr>
          <w:color w:val="000000" w:themeColor="text1"/>
          <w:sz w:val="24"/>
        </w:rPr>
        <w:t xml:space="preserve">Warunek ten zostanie spełniony jeżeli Wykonawca wykaże, że w okresie ostatnich pięciu lat przed upływem terminu składania ofert, a jeżeli okres prowadzenia działalności jest krótszy – w tym okresie, wykonał lub wykonuje co najmniej </w:t>
      </w:r>
      <w:r w:rsidR="00552773" w:rsidRPr="00552773">
        <w:rPr>
          <w:b/>
          <w:color w:val="000000" w:themeColor="text1"/>
          <w:sz w:val="24"/>
          <w:u w:val="single"/>
        </w:rPr>
        <w:t>dwie</w:t>
      </w:r>
      <w:r w:rsidR="00552773" w:rsidRPr="00552773">
        <w:rPr>
          <w:b/>
          <w:color w:val="000000" w:themeColor="text1"/>
          <w:sz w:val="24"/>
        </w:rPr>
        <w:t xml:space="preserve"> </w:t>
      </w:r>
      <w:r w:rsidR="00552773" w:rsidRPr="00552773">
        <w:rPr>
          <w:color w:val="000000" w:themeColor="text1"/>
          <w:sz w:val="24"/>
        </w:rPr>
        <w:t xml:space="preserve">roboty o wartości minimum </w:t>
      </w:r>
      <w:r w:rsidR="00FE1A8C">
        <w:rPr>
          <w:b/>
          <w:color w:val="000000" w:themeColor="text1"/>
          <w:sz w:val="24"/>
        </w:rPr>
        <w:t>45</w:t>
      </w:r>
      <w:r w:rsidR="00552773" w:rsidRPr="00552773">
        <w:rPr>
          <w:b/>
          <w:color w:val="000000" w:themeColor="text1"/>
          <w:sz w:val="24"/>
        </w:rPr>
        <w:t>0 000</w:t>
      </w:r>
      <w:r w:rsidR="00552773" w:rsidRPr="00552773">
        <w:rPr>
          <w:b/>
          <w:bCs/>
          <w:color w:val="000000" w:themeColor="text1"/>
          <w:sz w:val="24"/>
        </w:rPr>
        <w:t>,00 PLN brutto każda</w:t>
      </w:r>
      <w:r w:rsidR="00552773" w:rsidRPr="00552773">
        <w:rPr>
          <w:bCs/>
          <w:color w:val="000000" w:themeColor="text1"/>
          <w:sz w:val="24"/>
        </w:rPr>
        <w:t xml:space="preserve">                            o zbliżonym charakterze do przedmiotu zamówienia obejmujące budowę, przebudowę lub remont chodnika</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lastRenderedPageBreak/>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dotyczących wykształcenia, kwalifikacji zawodowych lub doświadczenia zrealizuje roboty 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lastRenderedPageBreak/>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wobec którego wydano prawomocny wyrok sądu lub ostateczną decyzją administracyjną o zaleganiu z uiszczeniem podatków, opłat lub składek na 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 xml:space="preserve">w stosunku do którego otwarto likwidację, ogłoszono upadłość, którego aktywami zarządza likwidator lub sąd, zawarł układ z wierzycielami, którego działalność gospodarcza jest zawieszona albo znajduje się on w innej tego </w:t>
      </w:r>
      <w:r w:rsidRPr="00147B8B">
        <w:rPr>
          <w:b/>
          <w:sz w:val="24"/>
        </w:rPr>
        <w:lastRenderedPageBreak/>
        <w:t>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lastRenderedPageBreak/>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26E24800" w:rsidR="004D797D" w:rsidRPr="00552773" w:rsidRDefault="00552773" w:rsidP="00CA318A">
      <w:pPr>
        <w:pStyle w:val="Akapitzlist"/>
        <w:rPr>
          <w:bCs/>
          <w:color w:val="000000" w:themeColor="text1"/>
          <w:sz w:val="24"/>
        </w:rPr>
      </w:pPr>
      <w:r w:rsidRPr="00552773">
        <w:rPr>
          <w:color w:val="000000" w:themeColor="text1"/>
          <w:sz w:val="24"/>
        </w:rPr>
        <w:t xml:space="preserve">b) wykaz robót budowlanych wykonanych nie wcześniej niż w okresie ostatnich 5 lat, a jeżeli okres prowadzenia działalności jest krótszy – w tym okresie, wykonał lub wykonuje co najmniej </w:t>
      </w:r>
      <w:r w:rsidRPr="00552773">
        <w:rPr>
          <w:b/>
          <w:color w:val="000000" w:themeColor="text1"/>
          <w:sz w:val="24"/>
        </w:rPr>
        <w:t xml:space="preserve">dwie </w:t>
      </w:r>
      <w:r w:rsidRPr="00552773">
        <w:rPr>
          <w:color w:val="000000" w:themeColor="text1"/>
          <w:sz w:val="24"/>
        </w:rPr>
        <w:t xml:space="preserve">roboty o wartości minimum </w:t>
      </w:r>
      <w:r w:rsidR="00FE1A8C">
        <w:rPr>
          <w:b/>
          <w:bCs/>
          <w:color w:val="000000" w:themeColor="text1"/>
          <w:sz w:val="24"/>
        </w:rPr>
        <w:t>45</w:t>
      </w:r>
      <w:r w:rsidRPr="00552773">
        <w:rPr>
          <w:b/>
          <w:bCs/>
          <w:color w:val="000000" w:themeColor="text1"/>
          <w:sz w:val="24"/>
        </w:rPr>
        <w:t>0 000,00 PLN brutto każda</w:t>
      </w:r>
      <w:r w:rsidRPr="00552773">
        <w:rPr>
          <w:bCs/>
          <w:color w:val="000000" w:themeColor="text1"/>
          <w:sz w:val="24"/>
        </w:rPr>
        <w:t xml:space="preserve"> o zbliżonym charakterze do przedmiotu zamówienia obejmujące budowę, przebudowę lub remont chodnika </w:t>
      </w:r>
      <w:r w:rsidRPr="00552773">
        <w:rPr>
          <w:color w:val="000000" w:themeColor="text1"/>
          <w:sz w:val="24"/>
        </w:rPr>
        <w:t>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r w:rsidR="004D797D" w:rsidRPr="00552773">
        <w:rPr>
          <w:color w:val="000000" w:themeColor="text1"/>
          <w:sz w:val="24"/>
        </w:rPr>
        <w:t>.</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lastRenderedPageBreak/>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3"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4"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lastRenderedPageBreak/>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w:t>
      </w:r>
      <w:r w:rsidRPr="00FF0E4A">
        <w:lastRenderedPageBreak/>
        <w:t xml:space="preserve">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1A250FC6" w:rsidR="00775670" w:rsidRPr="00185886"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0050FB">
        <w:rPr>
          <w:b/>
          <w:color w:val="EE0000"/>
          <w:sz w:val="24"/>
        </w:rPr>
        <w:t xml:space="preserve">30 dni, tj. do </w:t>
      </w:r>
      <w:r w:rsidR="00177FAF">
        <w:rPr>
          <w:b/>
          <w:color w:val="EE0000"/>
          <w:sz w:val="24"/>
        </w:rPr>
        <w:t>02</w:t>
      </w:r>
      <w:r w:rsidR="00466D1D" w:rsidRPr="000050FB">
        <w:rPr>
          <w:b/>
          <w:color w:val="EE0000"/>
          <w:sz w:val="24"/>
        </w:rPr>
        <w:t>.</w:t>
      </w:r>
      <w:r w:rsidR="00B94E99" w:rsidRPr="000050FB">
        <w:rPr>
          <w:b/>
          <w:color w:val="EE0000"/>
          <w:sz w:val="24"/>
        </w:rPr>
        <w:t>0</w:t>
      </w:r>
      <w:r w:rsidR="000050FB" w:rsidRPr="000050FB">
        <w:rPr>
          <w:b/>
          <w:color w:val="EE0000"/>
          <w:sz w:val="24"/>
        </w:rPr>
        <w:t>4</w:t>
      </w:r>
      <w:r w:rsidR="000538AE" w:rsidRPr="000050FB">
        <w:rPr>
          <w:b/>
          <w:color w:val="EE0000"/>
          <w:sz w:val="24"/>
        </w:rPr>
        <w:t>.202</w:t>
      </w:r>
      <w:r w:rsidR="00B94E99" w:rsidRPr="000050FB">
        <w:rPr>
          <w:b/>
          <w:color w:val="EE0000"/>
          <w:sz w:val="24"/>
        </w:rPr>
        <w:t>6</w:t>
      </w:r>
      <w:r w:rsidR="00152E75" w:rsidRPr="000050FB">
        <w:rPr>
          <w:b/>
          <w:color w:val="EE0000"/>
          <w:sz w:val="24"/>
        </w:rPr>
        <w:t xml:space="preserve"> </w:t>
      </w:r>
      <w:r w:rsidR="000538AE" w:rsidRPr="000050FB">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 xml:space="preserve">i organizacyjnych np. związanych z potrzebą skoordynowania działań różnych wykonawców </w:t>
      </w:r>
      <w:r w:rsidR="0093477C" w:rsidRPr="00223B4C">
        <w:rPr>
          <w:color w:val="000000" w:themeColor="text1"/>
          <w:sz w:val="24"/>
          <w:szCs w:val="24"/>
        </w:rPr>
        <w:lastRenderedPageBreak/>
        <w:t>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 xml:space="preserve">Zamawiający wymaga zatrudnienia przez Wykonawcę lub podwykonawcę na </w:t>
      </w:r>
      <w:r w:rsidRPr="008B251B">
        <w:rPr>
          <w:sz w:val="24"/>
        </w:rPr>
        <w:lastRenderedPageBreak/>
        <w:t>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z podobnej procedury przewidzianej w przepisach miejsca wszczęcia tej procedury. 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lastRenderedPageBreak/>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w:t>
      </w:r>
      <w:r w:rsidRPr="00EF3B27">
        <w:rPr>
          <w:color w:val="000000" w:themeColor="text1"/>
        </w:rPr>
        <w:lastRenderedPageBreak/>
        <w:t xml:space="preserve">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 xml:space="preserve">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w:t>
      </w:r>
      <w:r w:rsidRPr="00EF3B27">
        <w:rPr>
          <w:color w:val="000000" w:themeColor="text1"/>
        </w:rPr>
        <w:lastRenderedPageBreak/>
        <w:t>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lastRenderedPageBreak/>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Treść zapytań wraz z wyjaśnieniami Zamawiający udostępni na stronie 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 xml:space="preserve">w Przedmiarach robót lub należy wykonać prace nie ujęte w kosztorysie ofertowym (załącznik) – należy ten fakt zgłosić Zamawiającemu przed upływem terminu składania </w:t>
      </w:r>
      <w:r w:rsidRPr="004B73D3">
        <w:lastRenderedPageBreak/>
        <w:t>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26770B78" w:rsidR="00AA0D42" w:rsidRPr="00446E93" w:rsidRDefault="00AA0D42" w:rsidP="00611A22">
      <w:pPr>
        <w:pStyle w:val="Tekstpodstawowy"/>
        <w:spacing w:before="9"/>
        <w:ind w:left="709" w:right="666" w:hanging="142"/>
        <w:jc w:val="both"/>
        <w:rPr>
          <w:b/>
          <w:color w:val="000000" w:themeColor="text1"/>
        </w:rPr>
      </w:pPr>
      <w:r w:rsidRPr="00446E93">
        <w:rPr>
          <w:color w:val="000000" w:themeColor="text1"/>
          <w:sz w:val="23"/>
        </w:rPr>
        <w:t>31.</w:t>
      </w:r>
      <w:r w:rsidRPr="00446E93">
        <w:rPr>
          <w:color w:val="000000" w:themeColor="text1"/>
        </w:rPr>
        <w:t>1.</w:t>
      </w:r>
      <w:r w:rsidR="00611A22" w:rsidRPr="00446E93">
        <w:rPr>
          <w:color w:val="000000" w:themeColor="text1"/>
        </w:rPr>
        <w:t xml:space="preserve"> </w:t>
      </w:r>
      <w:r w:rsidRPr="00446E93">
        <w:rPr>
          <w:color w:val="000000" w:themeColor="text1"/>
        </w:rPr>
        <w:t xml:space="preserve">Ofertę należy złożyć poprzez Portal e-Zamówienia do dnia </w:t>
      </w:r>
      <w:r w:rsidR="00D179F2">
        <w:rPr>
          <w:b/>
          <w:color w:val="EE0000"/>
        </w:rPr>
        <w:t>04</w:t>
      </w:r>
      <w:r w:rsidR="008A5C64" w:rsidRPr="000050FB">
        <w:rPr>
          <w:b/>
          <w:color w:val="EE0000"/>
        </w:rPr>
        <w:t>.</w:t>
      </w:r>
      <w:r w:rsidR="00B94E99" w:rsidRPr="000050FB">
        <w:rPr>
          <w:b/>
          <w:color w:val="EE0000"/>
        </w:rPr>
        <w:t>0</w:t>
      </w:r>
      <w:r w:rsidR="00446E93" w:rsidRPr="000050FB">
        <w:rPr>
          <w:b/>
          <w:color w:val="EE0000"/>
        </w:rPr>
        <w:t>3</w:t>
      </w:r>
      <w:r w:rsidRPr="000050FB">
        <w:rPr>
          <w:b/>
          <w:color w:val="EE0000"/>
        </w:rPr>
        <w:t>.202</w:t>
      </w:r>
      <w:r w:rsidR="00B94E99" w:rsidRPr="000050FB">
        <w:rPr>
          <w:b/>
          <w:color w:val="EE0000"/>
        </w:rPr>
        <w:t>6</w:t>
      </w:r>
      <w:r w:rsidR="00B83202" w:rsidRPr="000050FB">
        <w:rPr>
          <w:b/>
          <w:color w:val="EE0000"/>
        </w:rPr>
        <w:t xml:space="preserve"> </w:t>
      </w:r>
      <w:r w:rsidRPr="000050FB">
        <w:rPr>
          <w:b/>
          <w:color w:val="EE0000"/>
        </w:rPr>
        <w:t>r</w:t>
      </w:r>
      <w:r w:rsidRPr="000050FB">
        <w:rPr>
          <w:color w:val="EE0000"/>
        </w:rPr>
        <w:t>.</w:t>
      </w:r>
      <w:r w:rsidR="00611A22" w:rsidRPr="000050FB">
        <w:rPr>
          <w:color w:val="EE0000"/>
        </w:rPr>
        <w:t xml:space="preserve"> </w:t>
      </w:r>
      <w:r w:rsidRPr="00446E93">
        <w:rPr>
          <w:b/>
          <w:bCs/>
          <w:color w:val="000000" w:themeColor="text1"/>
        </w:rPr>
        <w:t>do godziny</w:t>
      </w:r>
      <w:r w:rsidRPr="00446E93">
        <w:rPr>
          <w:color w:val="000000" w:themeColor="text1"/>
        </w:rPr>
        <w:t xml:space="preserve"> </w:t>
      </w:r>
      <w:r w:rsidRPr="00446E93">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19030092" w:rsidR="007A3248" w:rsidRPr="00446E93" w:rsidRDefault="007A3248" w:rsidP="00D36581">
      <w:pPr>
        <w:pStyle w:val="Tekstpodstawowy"/>
        <w:ind w:left="709" w:right="52"/>
        <w:jc w:val="both"/>
        <w:rPr>
          <w:color w:val="000000" w:themeColor="text1"/>
        </w:rPr>
      </w:pPr>
      <w:r w:rsidRPr="00446E93">
        <w:rPr>
          <w:color w:val="000000" w:themeColor="text1"/>
        </w:rPr>
        <w:t>32.1.</w:t>
      </w:r>
      <w:r w:rsidR="00611A22" w:rsidRPr="00446E93">
        <w:rPr>
          <w:color w:val="000000" w:themeColor="text1"/>
        </w:rPr>
        <w:t xml:space="preserve"> </w:t>
      </w:r>
      <w:r w:rsidRPr="00446E93">
        <w:rPr>
          <w:color w:val="000000" w:themeColor="text1"/>
        </w:rPr>
        <w:t xml:space="preserve">Otwarcie ofert następ w dniu </w:t>
      </w:r>
      <w:r w:rsidR="00D179F2">
        <w:rPr>
          <w:b/>
          <w:color w:val="EE0000"/>
        </w:rPr>
        <w:t>04</w:t>
      </w:r>
      <w:r w:rsidR="008A5C64" w:rsidRPr="000050FB">
        <w:rPr>
          <w:b/>
          <w:color w:val="EE0000"/>
        </w:rPr>
        <w:t>.</w:t>
      </w:r>
      <w:r w:rsidR="00B94E99" w:rsidRPr="000050FB">
        <w:rPr>
          <w:b/>
          <w:color w:val="EE0000"/>
        </w:rPr>
        <w:t>0</w:t>
      </w:r>
      <w:r w:rsidR="00446E93" w:rsidRPr="000050FB">
        <w:rPr>
          <w:b/>
          <w:color w:val="EE0000"/>
        </w:rPr>
        <w:t>3</w:t>
      </w:r>
      <w:r w:rsidRPr="000050FB">
        <w:rPr>
          <w:b/>
          <w:color w:val="EE0000"/>
        </w:rPr>
        <w:t>.202</w:t>
      </w:r>
      <w:r w:rsidR="00B94E99" w:rsidRPr="000050FB">
        <w:rPr>
          <w:b/>
          <w:color w:val="EE0000"/>
        </w:rPr>
        <w:t>6</w:t>
      </w:r>
      <w:r w:rsidR="00796759" w:rsidRPr="000050FB">
        <w:rPr>
          <w:b/>
          <w:color w:val="EE0000"/>
        </w:rPr>
        <w:t xml:space="preserve"> </w:t>
      </w:r>
      <w:r w:rsidRPr="000050FB">
        <w:rPr>
          <w:b/>
          <w:color w:val="EE0000"/>
        </w:rPr>
        <w:t xml:space="preserve">r. </w:t>
      </w:r>
      <w:r w:rsidRPr="00446E93">
        <w:rPr>
          <w:b/>
          <w:color w:val="000000" w:themeColor="text1"/>
        </w:rPr>
        <w:t>o godz. 11:00.</w:t>
      </w:r>
      <w:r w:rsidRPr="00446E93">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w:t>
      </w:r>
      <w:r>
        <w:lastRenderedPageBreak/>
        <w:t xml:space="preserve">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 xml:space="preserve">W przypadku niewypełnienia przez Wykonawcę w formularzu ofertowym pola określającego długość okresu gwarancji będzie to równoznaczne z udzielaniem </w:t>
      </w:r>
      <w:r>
        <w:lastRenderedPageBreak/>
        <w:t>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lastRenderedPageBreak/>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W przypadku udzielenia zamówienia konsorcjum Zamawiający przed 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 xml:space="preserve">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w:t>
      </w:r>
      <w:r w:rsidRPr="005F1579">
        <w:rPr>
          <w:sz w:val="24"/>
        </w:rPr>
        <w:lastRenderedPageBreak/>
        <w:t>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 xml:space="preserve">Ograniczenie zakresu zamówienia nie może </w:t>
      </w:r>
      <w:r w:rsidR="00AE3A98" w:rsidRPr="00AE3A98">
        <w:rPr>
          <w:color w:val="000000" w:themeColor="text1"/>
          <w:sz w:val="24"/>
        </w:rPr>
        <w:lastRenderedPageBreak/>
        <w:t>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Zamawiający 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 xml:space="preserve">Odwołanie wnosi się do Prezesa Krajowej Izby Odwoławczej w formie pisemnej </w:t>
      </w:r>
      <w:r w:rsidRPr="008B251B">
        <w:rPr>
          <w:sz w:val="24"/>
        </w:rPr>
        <w:lastRenderedPageBreak/>
        <w:t>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informuję, że: </w:t>
      </w:r>
    </w:p>
    <w:p w14:paraId="6B7D1195" w14:textId="36706DDF"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446E93">
        <w:rPr>
          <w:b/>
          <w:color w:val="000000" w:themeColor="text1"/>
          <w:sz w:val="24"/>
          <w:szCs w:val="24"/>
        </w:rPr>
        <w:t xml:space="preserve">: </w:t>
      </w:r>
      <w:r w:rsidR="00291CD0" w:rsidRPr="00446E93">
        <w:rPr>
          <w:b/>
          <w:color w:val="000000" w:themeColor="text1"/>
          <w:sz w:val="24"/>
          <w:szCs w:val="24"/>
        </w:rPr>
        <w:t>"</w:t>
      </w:r>
      <w:r w:rsidR="00FE1A8C" w:rsidRPr="00446E93">
        <w:rPr>
          <w:b/>
          <w:bCs/>
          <w:color w:val="000000" w:themeColor="text1"/>
          <w:sz w:val="24"/>
          <w:szCs w:val="24"/>
        </w:rPr>
        <w:t>Budowa chodnika w ciągu drogi powiatowej Adamówka- Biele Etap II</w:t>
      </w:r>
      <w:r w:rsidR="001245E0" w:rsidRPr="00446E93">
        <w:rPr>
          <w:b/>
          <w:bCs/>
          <w:color w:val="000000" w:themeColor="text1"/>
          <w:sz w:val="24"/>
          <w:szCs w:val="24"/>
        </w:rPr>
        <w:t>”</w:t>
      </w:r>
      <w:r w:rsidR="00F15FF4" w:rsidRPr="00446E93">
        <w:rPr>
          <w:b/>
          <w:color w:val="000000" w:themeColor="text1"/>
          <w:sz w:val="24"/>
          <w:szCs w:val="24"/>
        </w:rPr>
        <w:t xml:space="preserve"> </w:t>
      </w:r>
      <w:r w:rsidRPr="00446E93">
        <w:rPr>
          <w:color w:val="000000" w:themeColor="text1"/>
          <w:sz w:val="24"/>
          <w:szCs w:val="24"/>
        </w:rPr>
        <w:t xml:space="preserve">przysługuje Pani/Panu prawo wniesienia skargi do organu nadzorczego właściwego w sprawach </w:t>
      </w:r>
      <w:r w:rsidRPr="00A57BE2">
        <w:rPr>
          <w:color w:val="000000" w:themeColor="text1"/>
          <w:sz w:val="24"/>
          <w:szCs w:val="24"/>
        </w:rPr>
        <w:t>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5"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77FCC076" w:rsidR="00794F65" w:rsidRPr="00446E93"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446E93">
        <w:rPr>
          <w:rFonts w:eastAsia="Calibri"/>
          <w:color w:val="000000" w:themeColor="text1"/>
          <w:sz w:val="24"/>
          <w:szCs w:val="24"/>
        </w:rPr>
        <w:t>pn.</w:t>
      </w:r>
      <w:r w:rsidR="001245E0" w:rsidRPr="00446E93">
        <w:rPr>
          <w:rFonts w:eastAsia="Calibri"/>
          <w:color w:val="000000" w:themeColor="text1"/>
          <w:sz w:val="24"/>
          <w:szCs w:val="24"/>
        </w:rPr>
        <w:t xml:space="preserve"> </w:t>
      </w:r>
      <w:r w:rsidR="007D7A85" w:rsidRPr="00446E93">
        <w:rPr>
          <w:b/>
          <w:color w:val="000000" w:themeColor="text1"/>
          <w:spacing w:val="-10"/>
          <w:sz w:val="24"/>
          <w:szCs w:val="24"/>
        </w:rPr>
        <w:t>"</w:t>
      </w:r>
      <w:r w:rsidR="00FE1A8C" w:rsidRPr="00446E93">
        <w:rPr>
          <w:b/>
          <w:bCs/>
          <w:color w:val="000000" w:themeColor="text1"/>
          <w:sz w:val="24"/>
          <w:szCs w:val="24"/>
        </w:rPr>
        <w:t>Budowa chodnika w ciągu drogi powiatowej Adamówka- Biele Etap II</w:t>
      </w:r>
      <w:r w:rsidR="001245E0" w:rsidRPr="00446E93">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w:t>
      </w:r>
      <w:r w:rsidRPr="00E67870">
        <w:rPr>
          <w:sz w:val="24"/>
          <w:szCs w:val="24"/>
        </w:rPr>
        <w:lastRenderedPageBreak/>
        <w:t xml:space="preserve">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Wystąpienie z żądaniem, o którym mowa w art. 18 ust. 1 rozporządzenia 2016/679, nie ogranicza przetwarzania danych osobowych do czasu zakończenia 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784C05B0" w14:textId="77777777" w:rsidR="00E81918" w:rsidRDefault="00E81918" w:rsidP="00D373AA">
      <w:pPr>
        <w:widowControl/>
        <w:pBdr>
          <w:bottom w:val="single" w:sz="4" w:space="1" w:color="auto"/>
        </w:pBdr>
        <w:autoSpaceDE/>
        <w:autoSpaceDN/>
        <w:rPr>
          <w:rFonts w:eastAsia="Times New Roman"/>
          <w:b/>
          <w:sz w:val="24"/>
          <w:szCs w:val="24"/>
          <w:lang w:eastAsia="zh-CN"/>
        </w:rPr>
      </w:pPr>
    </w:p>
    <w:p w14:paraId="63D936EC" w14:textId="77777777" w:rsidR="00146A89" w:rsidRDefault="00146A89"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Pr="00446E93" w:rsidRDefault="008F3EA8" w:rsidP="00291CD0">
      <w:pPr>
        <w:widowControl/>
        <w:autoSpaceDE/>
        <w:autoSpaceDN/>
        <w:ind w:left="720"/>
        <w:jc w:val="center"/>
        <w:rPr>
          <w:b/>
          <w:color w:val="000000" w:themeColor="text1"/>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w:t>
      </w:r>
      <w:r w:rsidRPr="00446E93">
        <w:rPr>
          <w:rFonts w:eastAsia="Times New Roman"/>
          <w:b/>
          <w:color w:val="000000" w:themeColor="text1"/>
          <w:sz w:val="24"/>
          <w:szCs w:val="24"/>
          <w:lang w:eastAsia="zh-CN"/>
        </w:rPr>
        <w:t>pn</w:t>
      </w:r>
      <w:r w:rsidRPr="00446E93">
        <w:rPr>
          <w:b/>
          <w:color w:val="000000" w:themeColor="text1"/>
          <w:sz w:val="24"/>
          <w:szCs w:val="24"/>
          <w:lang w:eastAsia="zh-CN"/>
        </w:rPr>
        <w:t>.:</w:t>
      </w:r>
    </w:p>
    <w:p w14:paraId="431A6AB7" w14:textId="37213A04" w:rsidR="007D7A85" w:rsidRPr="00446E93" w:rsidRDefault="007D7A85" w:rsidP="007D7A85">
      <w:pPr>
        <w:adjustRightInd w:val="0"/>
        <w:ind w:left="567"/>
        <w:jc w:val="center"/>
        <w:rPr>
          <w:b/>
          <w:color w:val="000000" w:themeColor="text1"/>
          <w:sz w:val="24"/>
          <w:szCs w:val="24"/>
        </w:rPr>
      </w:pPr>
      <w:r w:rsidRPr="00446E93">
        <w:rPr>
          <w:b/>
          <w:color w:val="000000" w:themeColor="text1"/>
          <w:sz w:val="24"/>
          <w:szCs w:val="24"/>
        </w:rPr>
        <w:t>"</w:t>
      </w:r>
      <w:r w:rsidR="00FE1A8C" w:rsidRPr="00446E93">
        <w:rPr>
          <w:b/>
          <w:bCs/>
          <w:color w:val="000000" w:themeColor="text1"/>
          <w:sz w:val="24"/>
          <w:szCs w:val="24"/>
        </w:rPr>
        <w:t>Budowa chodnika w ciągu drogi powiatowej Adamówka- Biele Etap II</w:t>
      </w:r>
      <w:r w:rsidR="001245E0" w:rsidRPr="00446E93">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039F4F50"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FE1A8C">
        <w:rPr>
          <w:b/>
          <w:color w:val="000000" w:themeColor="text1"/>
          <w:sz w:val="24"/>
          <w:szCs w:val="24"/>
        </w:rPr>
        <w:t>4</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76D21486"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446E93"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446E93">
        <w:rPr>
          <w:rFonts w:eastAsia="Times New Roman"/>
          <w:b/>
          <w:bCs/>
          <w:color w:val="000000" w:themeColor="text1"/>
          <w:sz w:val="24"/>
          <w:szCs w:val="24"/>
          <w:lang w:eastAsia="zh-CN"/>
        </w:rPr>
        <w:t xml:space="preserve">2. </w:t>
      </w:r>
      <w:r w:rsidR="008F3EA8" w:rsidRPr="00446E93">
        <w:rPr>
          <w:rFonts w:eastAsia="Times New Roman"/>
          <w:b/>
          <w:bCs/>
          <w:color w:val="000000" w:themeColor="text1"/>
          <w:sz w:val="24"/>
          <w:szCs w:val="24"/>
          <w:lang w:eastAsia="zh-CN"/>
        </w:rPr>
        <w:t>Zobowiązuję*(</w:t>
      </w:r>
      <w:proofErr w:type="spellStart"/>
      <w:r w:rsidR="008F3EA8" w:rsidRPr="00446E93">
        <w:rPr>
          <w:rFonts w:eastAsia="Times New Roman"/>
          <w:b/>
          <w:bCs/>
          <w:color w:val="000000" w:themeColor="text1"/>
          <w:sz w:val="24"/>
          <w:szCs w:val="24"/>
          <w:lang w:eastAsia="zh-CN"/>
        </w:rPr>
        <w:t>emy</w:t>
      </w:r>
      <w:proofErr w:type="spellEnd"/>
      <w:r w:rsidR="008F3EA8" w:rsidRPr="00446E93">
        <w:rPr>
          <w:rFonts w:eastAsia="Times New Roman"/>
          <w:b/>
          <w:bCs/>
          <w:color w:val="000000" w:themeColor="text1"/>
          <w:sz w:val="24"/>
          <w:szCs w:val="24"/>
          <w:lang w:eastAsia="zh-CN"/>
        </w:rPr>
        <w:t xml:space="preserve">*) się realizować </w:t>
      </w:r>
      <w:r w:rsidR="00484151" w:rsidRPr="00446E93">
        <w:rPr>
          <w:rFonts w:eastAsia="Times New Roman"/>
          <w:b/>
          <w:bCs/>
          <w:color w:val="000000" w:themeColor="text1"/>
          <w:sz w:val="24"/>
          <w:szCs w:val="24"/>
          <w:lang w:eastAsia="zh-CN"/>
        </w:rPr>
        <w:t>przedmiot zamówienia w terminie</w:t>
      </w:r>
      <w:r w:rsidR="008F3EA8" w:rsidRPr="00446E93">
        <w:rPr>
          <w:rFonts w:eastAsia="Times New Roman"/>
          <w:b/>
          <w:bCs/>
          <w:color w:val="000000" w:themeColor="text1"/>
          <w:sz w:val="24"/>
          <w:szCs w:val="24"/>
          <w:lang w:eastAsia="zh-CN"/>
        </w:rPr>
        <w:t>:</w:t>
      </w:r>
      <w:r w:rsidR="002B0B7E" w:rsidRPr="00446E93">
        <w:rPr>
          <w:rFonts w:eastAsia="Times New Roman"/>
          <w:b/>
          <w:bCs/>
          <w:color w:val="000000" w:themeColor="text1"/>
          <w:sz w:val="24"/>
          <w:szCs w:val="24"/>
          <w:lang w:eastAsia="zh-CN"/>
        </w:rPr>
        <w:t xml:space="preserve"> do</w:t>
      </w:r>
      <w:r w:rsidR="00307651" w:rsidRPr="00446E93">
        <w:rPr>
          <w:rFonts w:eastAsia="Times New Roman"/>
          <w:b/>
          <w:bCs/>
          <w:color w:val="000000" w:themeColor="text1"/>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130BC145" w:rsidR="008F3EA8" w:rsidRPr="000B68B5" w:rsidRDefault="008567E6" w:rsidP="001536AB">
      <w:pPr>
        <w:widowControl/>
        <w:autoSpaceDE/>
        <w:autoSpaceDN/>
        <w:ind w:left="567"/>
        <w:jc w:val="both"/>
        <w:rPr>
          <w:rFonts w:eastAsia="Times New Roman"/>
          <w:color w:val="EE0000"/>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446E93">
        <w:rPr>
          <w:rFonts w:eastAsia="Times New Roman"/>
          <w:color w:val="000000" w:themeColor="text1"/>
          <w:sz w:val="24"/>
          <w:szCs w:val="24"/>
          <w:lang w:eastAsia="zh-CN"/>
        </w:rPr>
        <w:t>-</w:t>
      </w:r>
      <w:r w:rsidR="00291CD0" w:rsidRPr="00446E93">
        <w:rPr>
          <w:rFonts w:eastAsia="Times New Roman"/>
          <w:color w:val="000000" w:themeColor="text1"/>
          <w:sz w:val="24"/>
          <w:szCs w:val="24"/>
          <w:lang w:eastAsia="zh-CN"/>
        </w:rPr>
        <w:t xml:space="preserve"> </w:t>
      </w:r>
      <w:r w:rsidR="002945E5" w:rsidRPr="00446E93">
        <w:rPr>
          <w:rFonts w:eastAsia="Times New Roman"/>
          <w:b/>
          <w:color w:val="000000" w:themeColor="text1"/>
          <w:sz w:val="24"/>
          <w:szCs w:val="24"/>
          <w:lang w:eastAsia="zh-CN"/>
        </w:rPr>
        <w:t>30 dni</w:t>
      </w:r>
      <w:r w:rsidR="002945E5" w:rsidRPr="00446E93">
        <w:rPr>
          <w:rFonts w:eastAsia="Times New Roman"/>
          <w:b/>
          <w:color w:val="000000" w:themeColor="text1"/>
          <w:lang w:eastAsia="zh-CN"/>
        </w:rPr>
        <w:t>,</w:t>
      </w:r>
      <w:r w:rsidR="002945E5" w:rsidRPr="00446E93">
        <w:rPr>
          <w:b/>
          <w:color w:val="000000" w:themeColor="text1"/>
        </w:rPr>
        <w:t xml:space="preserve"> </w:t>
      </w:r>
      <w:r w:rsidR="00657AF5" w:rsidRPr="00446E93">
        <w:rPr>
          <w:rFonts w:eastAsia="Times New Roman"/>
          <w:b/>
          <w:color w:val="000000" w:themeColor="text1"/>
          <w:lang w:eastAsia="zh-CN"/>
        </w:rPr>
        <w:t>tj</w:t>
      </w:r>
      <w:r w:rsidR="00657AF5" w:rsidRPr="00446E93">
        <w:rPr>
          <w:rFonts w:eastAsia="Times New Roman"/>
          <w:b/>
          <w:color w:val="000000" w:themeColor="text1"/>
          <w:sz w:val="24"/>
          <w:szCs w:val="24"/>
          <w:lang w:eastAsia="zh-CN"/>
        </w:rPr>
        <w:t>.</w:t>
      </w:r>
      <w:r w:rsidR="00CC4C23" w:rsidRPr="00446E93">
        <w:rPr>
          <w:rFonts w:eastAsia="Times New Roman"/>
          <w:b/>
          <w:color w:val="000000" w:themeColor="text1"/>
          <w:sz w:val="24"/>
          <w:szCs w:val="24"/>
          <w:lang w:eastAsia="zh-CN"/>
        </w:rPr>
        <w:t xml:space="preserve"> </w:t>
      </w:r>
      <w:r w:rsidR="00657AF5" w:rsidRPr="00446E93">
        <w:rPr>
          <w:rFonts w:eastAsia="Times New Roman"/>
          <w:b/>
          <w:color w:val="000000" w:themeColor="text1"/>
          <w:sz w:val="24"/>
          <w:szCs w:val="24"/>
          <w:lang w:eastAsia="zh-CN"/>
        </w:rPr>
        <w:t xml:space="preserve">do </w:t>
      </w:r>
      <w:r w:rsidR="00807DF9">
        <w:rPr>
          <w:rFonts w:eastAsia="Times New Roman"/>
          <w:b/>
          <w:color w:val="EE0000"/>
          <w:sz w:val="24"/>
          <w:szCs w:val="24"/>
          <w:lang w:eastAsia="zh-CN"/>
        </w:rPr>
        <w:t>02</w:t>
      </w:r>
      <w:r w:rsidR="00657AF5" w:rsidRPr="000B68B5">
        <w:rPr>
          <w:rFonts w:eastAsia="Times New Roman"/>
          <w:b/>
          <w:color w:val="EE0000"/>
          <w:sz w:val="24"/>
          <w:szCs w:val="24"/>
          <w:lang w:eastAsia="zh-CN"/>
        </w:rPr>
        <w:t>.</w:t>
      </w:r>
      <w:r w:rsidR="001245E0" w:rsidRPr="000B68B5">
        <w:rPr>
          <w:rFonts w:eastAsia="Times New Roman"/>
          <w:b/>
          <w:color w:val="EE0000"/>
          <w:sz w:val="24"/>
          <w:szCs w:val="24"/>
          <w:lang w:eastAsia="zh-CN"/>
        </w:rPr>
        <w:t>0</w:t>
      </w:r>
      <w:r w:rsidR="000B68B5" w:rsidRPr="000B68B5">
        <w:rPr>
          <w:rFonts w:eastAsia="Times New Roman"/>
          <w:b/>
          <w:color w:val="EE0000"/>
          <w:sz w:val="24"/>
          <w:szCs w:val="24"/>
          <w:lang w:eastAsia="zh-CN"/>
        </w:rPr>
        <w:t>4</w:t>
      </w:r>
      <w:r w:rsidR="002945E5" w:rsidRPr="000B68B5">
        <w:rPr>
          <w:rFonts w:eastAsia="Times New Roman"/>
          <w:b/>
          <w:color w:val="EE0000"/>
          <w:sz w:val="24"/>
          <w:szCs w:val="24"/>
          <w:lang w:eastAsia="zh-CN"/>
        </w:rPr>
        <w:t>.202</w:t>
      </w:r>
      <w:r w:rsidR="001245E0" w:rsidRPr="000B68B5">
        <w:rPr>
          <w:rFonts w:eastAsia="Times New Roman"/>
          <w:b/>
          <w:color w:val="EE0000"/>
          <w:sz w:val="24"/>
          <w:szCs w:val="24"/>
          <w:lang w:eastAsia="zh-CN"/>
        </w:rPr>
        <w:t>6</w:t>
      </w:r>
      <w:r w:rsidR="00D443A7" w:rsidRPr="000B68B5">
        <w:rPr>
          <w:rFonts w:eastAsia="Times New Roman"/>
          <w:b/>
          <w:color w:val="EE0000"/>
          <w:sz w:val="24"/>
          <w:szCs w:val="24"/>
          <w:lang w:eastAsia="zh-CN"/>
        </w:rPr>
        <w:t xml:space="preserve"> </w:t>
      </w:r>
      <w:r w:rsidR="002945E5" w:rsidRPr="000B68B5">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Pr="005853D3">
        <w:rPr>
          <w:rFonts w:eastAsia="Times New Roman"/>
          <w:b/>
          <w:bCs/>
          <w:sz w:val="24"/>
          <w:szCs w:val="24"/>
          <w:lang w:eastAsia="pl-PL"/>
        </w:rPr>
      </w:r>
      <w:r w:rsidRPr="005853D3">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Pr="005853D3">
        <w:rPr>
          <w:rFonts w:eastAsia="Times New Roman"/>
          <w:b/>
          <w:bCs/>
          <w:sz w:val="24"/>
          <w:szCs w:val="24"/>
          <w:lang w:eastAsia="pl-PL"/>
        </w:rPr>
      </w:r>
      <w:r w:rsidRPr="005853D3">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Pr="005853D3">
        <w:rPr>
          <w:rFonts w:eastAsia="Times New Roman"/>
          <w:b/>
          <w:bCs/>
          <w:sz w:val="24"/>
          <w:szCs w:val="24"/>
          <w:lang w:eastAsia="pl-PL"/>
        </w:rPr>
      </w:r>
      <w:r w:rsidRPr="005853D3">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6"/>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FE1A8C" w:rsidRDefault="008964CF" w:rsidP="00FE4EF5">
      <w:pPr>
        <w:ind w:left="567" w:right="435"/>
        <w:rPr>
          <w:rFonts w:ascii="Times New Roman" w:hAnsi="Times New Roman" w:cs="Times New Roman"/>
          <w:sz w:val="24"/>
          <w:szCs w:val="24"/>
          <w:u w:val="single"/>
        </w:rPr>
      </w:pPr>
    </w:p>
    <w:p w14:paraId="32970AC8" w14:textId="1A54B2FF" w:rsidR="0010633C" w:rsidRPr="00FE4EF5" w:rsidRDefault="008964CF" w:rsidP="00FE4EF5">
      <w:pPr>
        <w:adjustRightInd w:val="0"/>
        <w:ind w:left="567" w:right="454"/>
        <w:rPr>
          <w:rFonts w:ascii="Times New Roman" w:hAnsi="Times New Roman" w:cs="Times New Roman"/>
          <w:b/>
          <w:color w:val="000000" w:themeColor="text1"/>
          <w:sz w:val="24"/>
          <w:szCs w:val="24"/>
        </w:rPr>
      </w:pPr>
      <w:r w:rsidRPr="00FE4EF5">
        <w:rPr>
          <w:rFonts w:ascii="Times New Roman" w:hAnsi="Times New Roman" w:cs="Times New Roman"/>
          <w:color w:val="000000" w:themeColor="text1"/>
          <w:sz w:val="24"/>
          <w:szCs w:val="24"/>
        </w:rPr>
        <w:t>Na potrzeby postępowania o udzielenie zamówienia publicznego pn.</w:t>
      </w:r>
      <w:r w:rsidR="001245E0" w:rsidRPr="00FE4EF5">
        <w:rPr>
          <w:rFonts w:ascii="Times New Roman" w:hAnsi="Times New Roman" w:cs="Times New Roman"/>
          <w:color w:val="000000" w:themeColor="text1"/>
          <w:sz w:val="24"/>
          <w:szCs w:val="24"/>
        </w:rPr>
        <w:t>:</w:t>
      </w:r>
      <w:r w:rsidR="0010633C" w:rsidRPr="00FE4EF5">
        <w:rPr>
          <w:rFonts w:ascii="Times New Roman" w:hAnsi="Times New Roman" w:cs="Times New Roman"/>
          <w:color w:val="000000" w:themeColor="text1"/>
          <w:sz w:val="24"/>
          <w:szCs w:val="24"/>
        </w:rPr>
        <w:t xml:space="preserve"> </w:t>
      </w:r>
      <w:r w:rsidR="00796F35" w:rsidRPr="00FE4EF5">
        <w:rPr>
          <w:rFonts w:ascii="Times New Roman" w:hAnsi="Times New Roman" w:cs="Times New Roman"/>
          <w:b/>
          <w:color w:val="000000" w:themeColor="text1"/>
          <w:sz w:val="24"/>
          <w:szCs w:val="24"/>
        </w:rPr>
        <w:t>„</w:t>
      </w:r>
      <w:r w:rsidR="00FE1A8C" w:rsidRPr="00FE4EF5">
        <w:rPr>
          <w:rFonts w:ascii="Times New Roman" w:hAnsi="Times New Roman" w:cs="Times New Roman"/>
          <w:b/>
          <w:bCs/>
          <w:color w:val="000000" w:themeColor="text1"/>
          <w:sz w:val="24"/>
          <w:szCs w:val="24"/>
        </w:rPr>
        <w:t xml:space="preserve">Budowa chodnika </w:t>
      </w:r>
      <w:r w:rsidR="00FE4EF5">
        <w:rPr>
          <w:rFonts w:ascii="Times New Roman" w:hAnsi="Times New Roman" w:cs="Times New Roman"/>
          <w:b/>
          <w:bCs/>
          <w:color w:val="000000" w:themeColor="text1"/>
          <w:sz w:val="24"/>
          <w:szCs w:val="24"/>
        </w:rPr>
        <w:tab/>
        <w:t xml:space="preserve">                    </w:t>
      </w:r>
      <w:r w:rsidR="00FE1A8C" w:rsidRPr="00FE4EF5">
        <w:rPr>
          <w:rFonts w:ascii="Times New Roman" w:hAnsi="Times New Roman" w:cs="Times New Roman"/>
          <w:b/>
          <w:bCs/>
          <w:color w:val="000000" w:themeColor="text1"/>
          <w:sz w:val="24"/>
          <w:szCs w:val="24"/>
        </w:rPr>
        <w:t>w ciągu drogi powiatowej Adamówka- Biele Etap II</w:t>
      </w:r>
      <w:r w:rsidR="004C5FEB" w:rsidRPr="00FE4EF5">
        <w:rPr>
          <w:rFonts w:ascii="Times New Roman" w:hAnsi="Times New Roman" w:cs="Times New Roman"/>
          <w:b/>
          <w:color w:val="000000" w:themeColor="text1"/>
          <w:sz w:val="24"/>
          <w:szCs w:val="24"/>
        </w:rPr>
        <w:t>”</w:t>
      </w:r>
    </w:p>
    <w:p w14:paraId="7106DE3F" w14:textId="77777777" w:rsidR="00146A89" w:rsidRPr="00262D89" w:rsidRDefault="00146A89"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0"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0"/>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7"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8"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60349BD8" w14:textId="77777777" w:rsidR="002F514B" w:rsidRDefault="002F514B" w:rsidP="002C04FC">
      <w:pPr>
        <w:ind w:right="435"/>
        <w:jc w:val="both"/>
        <w:rPr>
          <w:rFonts w:ascii="Times New Roman" w:hAnsi="Times New Roman" w:cs="Times New Roman"/>
          <w:b/>
          <w:sz w:val="24"/>
          <w:szCs w:val="24"/>
        </w:rPr>
      </w:pPr>
    </w:p>
    <w:p w14:paraId="28386210" w14:textId="77777777" w:rsidR="00F072C2" w:rsidRPr="008964CF" w:rsidRDefault="00F072C2"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lastRenderedPageBreak/>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10A85501" w:rsidR="00C72A73" w:rsidRPr="00D06193" w:rsidRDefault="008964CF" w:rsidP="00796F35">
      <w:pPr>
        <w:adjustRightInd w:val="0"/>
        <w:ind w:left="567" w:right="454"/>
        <w:jc w:val="both"/>
        <w:rPr>
          <w:rFonts w:ascii="Times New Roman" w:hAnsi="Times New Roman" w:cs="Times New Roman"/>
          <w:b/>
          <w:color w:val="000000" w:themeColor="text1"/>
          <w:sz w:val="24"/>
          <w:szCs w:val="24"/>
        </w:rPr>
      </w:pPr>
      <w:r w:rsidRPr="00D06193">
        <w:rPr>
          <w:rFonts w:ascii="Times New Roman" w:hAnsi="Times New Roman" w:cs="Times New Roman"/>
          <w:bCs/>
          <w:color w:val="000000" w:themeColor="text1"/>
          <w:sz w:val="24"/>
          <w:szCs w:val="24"/>
        </w:rPr>
        <w:t>Na potrzeby postępowania o udzielenie zamówienia publicznego pn.</w:t>
      </w:r>
      <w:r w:rsidR="001245E0" w:rsidRPr="00D06193">
        <w:rPr>
          <w:rFonts w:ascii="Times New Roman" w:hAnsi="Times New Roman" w:cs="Times New Roman"/>
          <w:bCs/>
          <w:color w:val="000000" w:themeColor="text1"/>
          <w:sz w:val="24"/>
          <w:szCs w:val="24"/>
        </w:rPr>
        <w:t>:</w:t>
      </w:r>
      <w:r w:rsidR="00291CD0" w:rsidRPr="00D06193">
        <w:rPr>
          <w:rFonts w:ascii="Times New Roman" w:hAnsi="Times New Roman" w:cs="Times New Roman"/>
          <w:bCs/>
          <w:color w:val="000000" w:themeColor="text1"/>
          <w:sz w:val="24"/>
          <w:szCs w:val="24"/>
        </w:rPr>
        <w:t xml:space="preserve"> </w:t>
      </w:r>
      <w:r w:rsidR="00796F35" w:rsidRPr="00D06193">
        <w:rPr>
          <w:rFonts w:ascii="Times New Roman" w:hAnsi="Times New Roman" w:cs="Times New Roman"/>
          <w:b/>
          <w:color w:val="000000" w:themeColor="text1"/>
          <w:sz w:val="24"/>
          <w:szCs w:val="24"/>
        </w:rPr>
        <w:t>„</w:t>
      </w:r>
      <w:r w:rsidR="00FE1A8C" w:rsidRPr="00D06193">
        <w:rPr>
          <w:rFonts w:ascii="Times New Roman" w:hAnsi="Times New Roman" w:cs="Times New Roman"/>
          <w:b/>
          <w:bCs/>
          <w:color w:val="000000" w:themeColor="text1"/>
          <w:sz w:val="24"/>
          <w:szCs w:val="24"/>
        </w:rPr>
        <w:t>Budowa chodnika                w ciągu drogi powiatowej Adamówka- Biele Etap II</w:t>
      </w:r>
      <w:r w:rsidR="00796F35" w:rsidRPr="00D06193">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5CC8D59A" w14:textId="77777777" w:rsidR="00CE35DA" w:rsidRDefault="00CE35DA" w:rsidP="008964CF">
      <w:pPr>
        <w:ind w:left="567" w:right="435"/>
        <w:jc w:val="both"/>
        <w:rPr>
          <w:rFonts w:ascii="Times New Roman" w:hAnsi="Times New Roman" w:cs="Times New Roman"/>
          <w:b/>
          <w:sz w:val="24"/>
          <w:szCs w:val="24"/>
        </w:rPr>
      </w:pPr>
    </w:p>
    <w:p w14:paraId="462BAA7D" w14:textId="77777777" w:rsidR="00DE3FEA" w:rsidRDefault="00DE3FEA"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1FA2DD21" w:rsidR="00796F35" w:rsidRPr="00D06193" w:rsidRDefault="008964CF" w:rsidP="00796F35">
      <w:pPr>
        <w:adjustRightInd w:val="0"/>
        <w:ind w:left="567" w:right="454"/>
        <w:jc w:val="both"/>
        <w:rPr>
          <w:rFonts w:ascii="Times New Roman" w:hAnsi="Times New Roman" w:cs="Times New Roman"/>
          <w:b/>
          <w:color w:val="000000" w:themeColor="text1"/>
          <w:sz w:val="24"/>
          <w:szCs w:val="24"/>
        </w:rPr>
      </w:pPr>
      <w:r w:rsidRPr="00D06193">
        <w:rPr>
          <w:rFonts w:ascii="Times New Roman" w:hAnsi="Times New Roman" w:cs="Times New Roman"/>
          <w:b/>
          <w:color w:val="000000" w:themeColor="text1"/>
          <w:sz w:val="24"/>
          <w:szCs w:val="24"/>
        </w:rPr>
        <w:t>Na</w:t>
      </w:r>
      <w:r w:rsidR="00FA0C07" w:rsidRPr="00D06193">
        <w:rPr>
          <w:rFonts w:ascii="Times New Roman" w:hAnsi="Times New Roman" w:cs="Times New Roman"/>
          <w:b/>
          <w:color w:val="000000" w:themeColor="text1"/>
          <w:sz w:val="24"/>
          <w:szCs w:val="24"/>
        </w:rPr>
        <w:t xml:space="preserve"> </w:t>
      </w:r>
      <w:r w:rsidRPr="00D06193">
        <w:rPr>
          <w:rFonts w:ascii="Times New Roman" w:hAnsi="Times New Roman" w:cs="Times New Roman"/>
          <w:b/>
          <w:color w:val="000000" w:themeColor="text1"/>
          <w:sz w:val="24"/>
          <w:szCs w:val="24"/>
        </w:rPr>
        <w:t xml:space="preserve">potrzeby postępowania o udzielenie zamówienia publicznego </w:t>
      </w:r>
      <w:r w:rsidRPr="00D06193">
        <w:rPr>
          <w:rFonts w:ascii="Times New Roman" w:hAnsi="Times New Roman" w:cs="Times New Roman"/>
          <w:b/>
          <w:color w:val="000000" w:themeColor="text1"/>
          <w:sz w:val="24"/>
          <w:szCs w:val="24"/>
        </w:rPr>
        <w:br/>
        <w:t xml:space="preserve">pn.: </w:t>
      </w:r>
      <w:r w:rsidR="00796F35" w:rsidRPr="00D06193">
        <w:rPr>
          <w:rFonts w:ascii="Times New Roman" w:hAnsi="Times New Roman" w:cs="Times New Roman"/>
          <w:b/>
          <w:color w:val="000000" w:themeColor="text1"/>
          <w:sz w:val="24"/>
          <w:szCs w:val="24"/>
        </w:rPr>
        <w:t>„</w:t>
      </w:r>
      <w:r w:rsidR="00FE1A8C" w:rsidRPr="00D06193">
        <w:rPr>
          <w:rFonts w:ascii="Times New Roman" w:hAnsi="Times New Roman" w:cs="Times New Roman"/>
          <w:b/>
          <w:bCs/>
          <w:color w:val="000000" w:themeColor="text1"/>
          <w:sz w:val="24"/>
          <w:szCs w:val="24"/>
        </w:rPr>
        <w:t>Budowa chodnika w ciągu drogi powiatowej Adamówka- Biele Etap II</w:t>
      </w:r>
      <w:r w:rsidR="00796F35" w:rsidRPr="00D06193">
        <w:rPr>
          <w:rFonts w:ascii="Times New Roman" w:hAnsi="Times New Roman" w:cs="Times New Roman"/>
          <w:b/>
          <w:color w:val="000000" w:themeColor="text1"/>
          <w:sz w:val="24"/>
          <w:szCs w:val="24"/>
        </w:rPr>
        <w:t>”</w:t>
      </w:r>
    </w:p>
    <w:p w14:paraId="007A9746" w14:textId="77777777" w:rsidR="008964CF" w:rsidRPr="008964CF" w:rsidRDefault="008964CF" w:rsidP="00C72A73">
      <w:pPr>
        <w:ind w:right="435"/>
        <w:rPr>
          <w:rFonts w:ascii="Times New Roman" w:hAnsi="Times New Roman" w:cs="Times New Roman"/>
          <w:b/>
          <w:bCs/>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562D7A8C" w14:textId="77777777" w:rsidR="00C15DB9" w:rsidRDefault="00C15DB9"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lastRenderedPageBreak/>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69CEB8E9" w:rsidR="00796F35" w:rsidRPr="00D06193" w:rsidRDefault="00796F35" w:rsidP="00796F35">
      <w:pPr>
        <w:adjustRightInd w:val="0"/>
        <w:ind w:left="567" w:right="454"/>
        <w:jc w:val="center"/>
        <w:rPr>
          <w:b/>
          <w:color w:val="000000" w:themeColor="text1"/>
          <w:sz w:val="24"/>
          <w:szCs w:val="24"/>
        </w:rPr>
      </w:pPr>
      <w:r w:rsidRPr="00D06193">
        <w:rPr>
          <w:b/>
          <w:color w:val="000000" w:themeColor="text1"/>
          <w:sz w:val="24"/>
          <w:szCs w:val="24"/>
        </w:rPr>
        <w:t>„</w:t>
      </w:r>
      <w:r w:rsidR="00FE1A8C" w:rsidRPr="00D06193">
        <w:rPr>
          <w:b/>
          <w:bCs/>
          <w:color w:val="000000" w:themeColor="text1"/>
          <w:sz w:val="24"/>
          <w:szCs w:val="24"/>
        </w:rPr>
        <w:t>Budowa chodnika w ciągu drogi powiatowej Adamówka- Biele Etap II</w:t>
      </w:r>
      <w:r w:rsidR="0069501A" w:rsidRPr="00D06193">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2EAAB71C" w14:textId="227E5E68" w:rsidR="00796F35" w:rsidRPr="000D37C7" w:rsidRDefault="00912DFD" w:rsidP="000D37C7">
      <w:pPr>
        <w:ind w:left="567" w:right="670"/>
        <w:jc w:val="right"/>
        <w:rPr>
          <w:sz w:val="20"/>
        </w:rPr>
      </w:pPr>
      <w:r w:rsidRPr="008B251B">
        <w:rPr>
          <w:sz w:val="20"/>
        </w:rPr>
        <w:t>(wraz z imienną</w:t>
      </w:r>
      <w:r w:rsidR="00DB72C1">
        <w:rPr>
          <w:sz w:val="20"/>
        </w:rPr>
        <w:t xml:space="preserve"> </w:t>
      </w:r>
      <w:r w:rsidRPr="008B251B">
        <w:rPr>
          <w:sz w:val="20"/>
        </w:rPr>
        <w:t>pieczątką)</w:t>
      </w:r>
    </w:p>
    <w:p w14:paraId="2AA1D880" w14:textId="77777777" w:rsidR="00796F35" w:rsidRDefault="00796F35">
      <w:pPr>
        <w:pStyle w:val="Tekstpodstawowy"/>
        <w:spacing w:before="93"/>
        <w:ind w:right="669"/>
        <w:jc w:val="right"/>
      </w:pPr>
    </w:p>
    <w:p w14:paraId="48F4562C" w14:textId="77777777" w:rsidR="006C6F56" w:rsidRDefault="006C6F56">
      <w:pPr>
        <w:pStyle w:val="Tekstpodstawowy"/>
        <w:spacing w:before="93"/>
        <w:ind w:right="669"/>
        <w:jc w:val="right"/>
      </w:pPr>
    </w:p>
    <w:p w14:paraId="50A601DA" w14:textId="77777777" w:rsidR="00DE3FEA" w:rsidRDefault="00DE3FEA">
      <w:pPr>
        <w:pStyle w:val="Tekstpodstawowy"/>
        <w:spacing w:before="93"/>
        <w:ind w:right="669"/>
        <w:jc w:val="right"/>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lastRenderedPageBreak/>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0C9848A2" w:rsidR="00796F35" w:rsidRPr="00D06193" w:rsidRDefault="00796F35" w:rsidP="00796F35">
      <w:pPr>
        <w:adjustRightInd w:val="0"/>
        <w:ind w:left="567" w:right="454"/>
        <w:jc w:val="center"/>
        <w:rPr>
          <w:b/>
          <w:color w:val="000000" w:themeColor="text1"/>
          <w:sz w:val="24"/>
          <w:szCs w:val="24"/>
        </w:rPr>
      </w:pPr>
      <w:r w:rsidRPr="00D06193">
        <w:rPr>
          <w:b/>
          <w:color w:val="000000" w:themeColor="text1"/>
          <w:sz w:val="24"/>
          <w:szCs w:val="24"/>
        </w:rPr>
        <w:t>„</w:t>
      </w:r>
      <w:r w:rsidR="00FE1A8C" w:rsidRPr="00D06193">
        <w:rPr>
          <w:b/>
          <w:bCs/>
          <w:color w:val="000000" w:themeColor="text1"/>
          <w:sz w:val="24"/>
          <w:szCs w:val="24"/>
        </w:rPr>
        <w:t>Budowa chodnika w ciągu drogi powiatowej Adamówka- Biele Etap II</w:t>
      </w:r>
      <w:r w:rsidRPr="00D06193">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611448" w:rsidRDefault="008964CF" w:rsidP="003D72CE">
      <w:pPr>
        <w:ind w:left="567" w:right="577"/>
        <w:jc w:val="both"/>
        <w:rPr>
          <w:rFonts w:ascii="Times New Roman" w:hAnsi="Times New Roman" w:cs="Times New Roman"/>
          <w:b/>
          <w:sz w:val="24"/>
          <w:szCs w:val="24"/>
        </w:rPr>
      </w:pPr>
      <w:r w:rsidRPr="00611448">
        <w:rPr>
          <w:rFonts w:ascii="Times New Roman" w:hAnsi="Times New Roman" w:cs="Times New Roman"/>
          <w:b/>
          <w:sz w:val="24"/>
          <w:szCs w:val="24"/>
        </w:rPr>
        <w:t>w trybie art. 118 ust. 3 ustawy Prawo zamówień publicznych</w:t>
      </w:r>
    </w:p>
    <w:p w14:paraId="426D8669" w14:textId="77777777" w:rsidR="008964CF" w:rsidRPr="00611448" w:rsidRDefault="008964CF" w:rsidP="003D72CE">
      <w:pPr>
        <w:ind w:left="567" w:right="577"/>
        <w:jc w:val="both"/>
        <w:rPr>
          <w:rFonts w:ascii="Times New Roman" w:hAnsi="Times New Roman" w:cs="Times New Roman"/>
          <w:sz w:val="24"/>
          <w:szCs w:val="24"/>
        </w:rPr>
      </w:pPr>
    </w:p>
    <w:p w14:paraId="03E7082E" w14:textId="00DD99D8" w:rsidR="00796F35" w:rsidRPr="005C5737" w:rsidRDefault="008964CF" w:rsidP="00796F35">
      <w:pPr>
        <w:adjustRightInd w:val="0"/>
        <w:ind w:left="567" w:right="454"/>
        <w:jc w:val="both"/>
        <w:rPr>
          <w:rFonts w:ascii="Times New Roman" w:hAnsi="Times New Roman" w:cs="Times New Roman"/>
          <w:b/>
          <w:color w:val="000000" w:themeColor="text1"/>
          <w:sz w:val="24"/>
          <w:szCs w:val="24"/>
        </w:rPr>
      </w:pPr>
      <w:r w:rsidRPr="005C5737">
        <w:rPr>
          <w:rFonts w:ascii="Times New Roman" w:hAnsi="Times New Roman" w:cs="Times New Roman"/>
          <w:color w:val="000000" w:themeColor="text1"/>
          <w:sz w:val="24"/>
          <w:szCs w:val="24"/>
        </w:rPr>
        <w:t>na potrzeby realizacji zamówienia pn.:</w:t>
      </w:r>
      <w:r w:rsidR="00514F3E" w:rsidRPr="005C5737">
        <w:rPr>
          <w:rFonts w:ascii="Times New Roman" w:hAnsi="Times New Roman" w:cs="Times New Roman"/>
          <w:color w:val="000000" w:themeColor="text1"/>
          <w:sz w:val="24"/>
          <w:szCs w:val="24"/>
        </w:rPr>
        <w:t xml:space="preserve"> </w:t>
      </w:r>
      <w:r w:rsidR="00796F35" w:rsidRPr="005C5737">
        <w:rPr>
          <w:rFonts w:ascii="Times New Roman" w:hAnsi="Times New Roman" w:cs="Times New Roman"/>
          <w:b/>
          <w:color w:val="000000" w:themeColor="text1"/>
          <w:sz w:val="24"/>
          <w:szCs w:val="24"/>
        </w:rPr>
        <w:t>„</w:t>
      </w:r>
      <w:r w:rsidR="00FE1A8C" w:rsidRPr="005C5737">
        <w:rPr>
          <w:rFonts w:ascii="Times New Roman" w:hAnsi="Times New Roman" w:cs="Times New Roman"/>
          <w:b/>
          <w:bCs/>
          <w:color w:val="000000" w:themeColor="text1"/>
          <w:sz w:val="24"/>
          <w:szCs w:val="24"/>
        </w:rPr>
        <w:t>Budowa chodnika w ciągu drogi powiatowej Adamówka- Biele Etap II</w:t>
      </w:r>
      <w:r w:rsidR="00796F35" w:rsidRPr="005C5737">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1"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1"/>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5BC286F5" w:rsidR="00796F35" w:rsidRPr="005C5737" w:rsidRDefault="00796F35" w:rsidP="00796F35">
      <w:pPr>
        <w:adjustRightInd w:val="0"/>
        <w:ind w:left="567" w:right="454"/>
        <w:jc w:val="center"/>
        <w:rPr>
          <w:b/>
          <w:color w:val="000000" w:themeColor="text1"/>
          <w:sz w:val="24"/>
          <w:szCs w:val="24"/>
        </w:rPr>
      </w:pPr>
      <w:r w:rsidRPr="005C5737">
        <w:rPr>
          <w:b/>
          <w:color w:val="000000" w:themeColor="text1"/>
          <w:sz w:val="24"/>
          <w:szCs w:val="24"/>
        </w:rPr>
        <w:t>„</w:t>
      </w:r>
      <w:r w:rsidR="00FE1A8C" w:rsidRPr="005C5737">
        <w:rPr>
          <w:b/>
          <w:bCs/>
          <w:color w:val="000000" w:themeColor="text1"/>
          <w:sz w:val="24"/>
          <w:szCs w:val="24"/>
        </w:rPr>
        <w:t>Budowa chodnika w ciągu drogi powiatowej Adamówka- Biele Etap II</w:t>
      </w:r>
      <w:r w:rsidR="0069501A" w:rsidRPr="005C5737">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7C17C08A" w:rsidR="00796F35" w:rsidRPr="005C5737" w:rsidRDefault="00ED2256" w:rsidP="00796F35">
      <w:pPr>
        <w:adjustRightInd w:val="0"/>
        <w:ind w:left="567" w:right="454"/>
        <w:jc w:val="center"/>
        <w:rPr>
          <w:b/>
          <w:color w:val="000000" w:themeColor="text1"/>
          <w:sz w:val="24"/>
          <w:szCs w:val="24"/>
        </w:rPr>
      </w:pPr>
      <w:r w:rsidRPr="005C5737">
        <w:rPr>
          <w:color w:val="000000" w:themeColor="text1"/>
          <w:sz w:val="24"/>
          <w:szCs w:val="24"/>
        </w:rPr>
        <w:t xml:space="preserve">na </w:t>
      </w:r>
      <w:r w:rsidR="00796F35" w:rsidRPr="005C5737">
        <w:rPr>
          <w:b/>
          <w:color w:val="000000" w:themeColor="text1"/>
          <w:sz w:val="24"/>
          <w:szCs w:val="24"/>
        </w:rPr>
        <w:t>„</w:t>
      </w:r>
      <w:r w:rsidR="00FE1A8C" w:rsidRPr="005C5737">
        <w:rPr>
          <w:b/>
          <w:bCs/>
          <w:color w:val="000000" w:themeColor="text1"/>
          <w:sz w:val="24"/>
          <w:szCs w:val="24"/>
        </w:rPr>
        <w:t>Budowa chodnika w ciągu drogi powiatowej Adamówka- Biele Etap II</w:t>
      </w:r>
      <w:r w:rsidR="00796F35" w:rsidRPr="005C5737">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B7E3616"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 dokumentacja projektowa.</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257493" w:rsidRDefault="00AF4B33" w:rsidP="00452152">
      <w:pPr>
        <w:pStyle w:val="Akapitzlist"/>
        <w:numPr>
          <w:ilvl w:val="0"/>
          <w:numId w:val="11"/>
        </w:numPr>
        <w:tabs>
          <w:tab w:val="left" w:pos="900"/>
        </w:tabs>
        <w:ind w:left="896" w:right="669"/>
        <w:rPr>
          <w:b/>
          <w:color w:val="000000" w:themeColor="text1"/>
          <w:sz w:val="24"/>
        </w:rPr>
      </w:pPr>
      <w:r w:rsidRPr="00257493">
        <w:rPr>
          <w:color w:val="000000" w:themeColor="text1"/>
          <w:sz w:val="24"/>
        </w:rPr>
        <w:t xml:space="preserve">Termin zakończenia robót składających się na </w:t>
      </w:r>
      <w:r w:rsidR="0057188F" w:rsidRPr="00257493">
        <w:rPr>
          <w:color w:val="000000" w:themeColor="text1"/>
          <w:sz w:val="24"/>
        </w:rPr>
        <w:t>przedmiot umowy ustala się</w:t>
      </w:r>
      <w:r w:rsidRPr="00257493">
        <w:rPr>
          <w:color w:val="000000" w:themeColor="text1"/>
          <w:sz w:val="24"/>
        </w:rPr>
        <w:t xml:space="preserve">           </w:t>
      </w:r>
      <w:r w:rsidR="00452152" w:rsidRPr="00257493">
        <w:rPr>
          <w:color w:val="000000" w:themeColor="text1"/>
          <w:sz w:val="24"/>
        </w:rPr>
        <w:t xml:space="preserve"> </w:t>
      </w:r>
      <w:r w:rsidR="005955E6" w:rsidRPr="00257493">
        <w:rPr>
          <w:color w:val="000000" w:themeColor="text1"/>
          <w:sz w:val="24"/>
        </w:rPr>
        <w:t xml:space="preserve">na: </w:t>
      </w:r>
      <w:r w:rsidR="008A45DE" w:rsidRPr="00257493">
        <w:rPr>
          <w:b/>
          <w:color w:val="000000" w:themeColor="text1"/>
          <w:sz w:val="24"/>
        </w:rPr>
        <w:t>d</w:t>
      </w:r>
      <w:r w:rsidR="00330E71" w:rsidRPr="00257493">
        <w:rPr>
          <w:b/>
          <w:color w:val="000000" w:themeColor="text1"/>
          <w:sz w:val="24"/>
        </w:rPr>
        <w:t>o</w:t>
      </w:r>
      <w:r w:rsidR="0069501A" w:rsidRPr="00257493">
        <w:rPr>
          <w:b/>
          <w:color w:val="000000" w:themeColor="text1"/>
          <w:sz w:val="24"/>
        </w:rPr>
        <w:t xml:space="preserve"> </w:t>
      </w:r>
      <w:r w:rsidR="003460DE" w:rsidRPr="00257493">
        <w:rPr>
          <w:b/>
          <w:color w:val="000000" w:themeColor="text1"/>
          <w:sz w:val="24"/>
        </w:rPr>
        <w:t>6 miesięcy od podpisania umowy.</w:t>
      </w:r>
    </w:p>
    <w:p w14:paraId="6CEB1A4B" w14:textId="77777777" w:rsidR="003156DD" w:rsidRPr="00642935" w:rsidRDefault="003156DD" w:rsidP="003156DD">
      <w:pPr>
        <w:pStyle w:val="Akapitzlist"/>
        <w:tabs>
          <w:tab w:val="left" w:pos="900"/>
        </w:tabs>
        <w:ind w:left="896" w:right="669"/>
        <w:rPr>
          <w:b/>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lastRenderedPageBreak/>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4903CC22" w14:textId="77777777" w:rsidR="000D7FA0" w:rsidRPr="00257493" w:rsidRDefault="000D7FA0" w:rsidP="00257493">
      <w:pPr>
        <w:tabs>
          <w:tab w:val="left" w:pos="900"/>
        </w:tabs>
        <w:ind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t>Odbiór robót będzie dokonany</w:t>
      </w:r>
      <w:r w:rsidR="00AF50C1" w:rsidRPr="003A590C">
        <w:rPr>
          <w:color w:val="000000" w:themeColor="text1"/>
        </w:rPr>
        <w:t xml:space="preserve"> przez upoważnionych przedstawicieli Zamawiającego, </w:t>
      </w:r>
      <w:r w:rsidR="00AF50C1" w:rsidRPr="003A590C">
        <w:rPr>
          <w:color w:val="000000" w:themeColor="text1"/>
        </w:rPr>
        <w:lastRenderedPageBreak/>
        <w:t>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lastRenderedPageBreak/>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t>dnia doręczenia Wykonawcy, podwykonawcy lub dalszemu podwykonawcy faktury 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lastRenderedPageBreak/>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25620C"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za odstąpienie od umowy z przyczyn, za które ponosi odpowiedzialność Wykonawca, w wysokości 20 % wartości brutto wynagrodzenia Wykonawcy 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lastRenderedPageBreak/>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2"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2"/>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zatrudnione przez Wykonawcę na podstawie umowy o prace. Obowiązek ten dotyczy także podwykonawców. Wykonawca jest zobowiązany zawrzeć w umowie </w:t>
      </w:r>
      <w:r w:rsidRPr="008B251B">
        <w:rPr>
          <w:sz w:val="24"/>
        </w:rPr>
        <w:lastRenderedPageBreak/>
        <w:t>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konieczność usunięcia błędów lub wprowadzenia zmian w dokumentacji projektowej lub innych dokumentach budowy,</w:t>
      </w:r>
    </w:p>
    <w:p w14:paraId="2B5578AB" w14:textId="77777777" w:rsidR="005242FA" w:rsidRPr="005242FA" w:rsidRDefault="005242FA" w:rsidP="00205C3F">
      <w:pPr>
        <w:pStyle w:val="Nagwek3"/>
        <w:ind w:left="567" w:right="577"/>
        <w:jc w:val="both"/>
        <w:rPr>
          <w:b w:val="0"/>
        </w:rPr>
      </w:pPr>
      <w:r w:rsidRPr="005242FA">
        <w:rPr>
          <w:b w:val="0"/>
        </w:rPr>
        <w:t xml:space="preserve">- nieterminowe przekazanie terenu budowy, dokumentów budowy wymaganych </w:t>
      </w:r>
      <w:r w:rsidRPr="005242FA">
        <w:rPr>
          <w:b w:val="0"/>
        </w:rPr>
        <w:lastRenderedPageBreak/>
        <w:t>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69B6542C" w14:textId="77777777" w:rsidR="005242FA" w:rsidRPr="005242FA" w:rsidRDefault="005242FA" w:rsidP="00205C3F">
      <w:pPr>
        <w:pStyle w:val="Nagwek3"/>
        <w:ind w:left="567" w:right="577"/>
        <w:jc w:val="both"/>
        <w:rPr>
          <w:b w:val="0"/>
        </w:rPr>
      </w:pPr>
      <w:r w:rsidRPr="005242FA">
        <w:rPr>
          <w:b w:val="0"/>
        </w:rPr>
        <w:lastRenderedPageBreak/>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2) jeżeli Umowa została zawarta po upływie 180 dni od dnia upływu terminu składania ofert,</w:t>
      </w:r>
      <w:r w:rsidRPr="00A10394">
        <w:rPr>
          <w:rFonts w:ascii="Times New Roman" w:hAnsi="Times New Roman" w:cs="Times New Roman"/>
          <w:sz w:val="24"/>
          <w:szCs w:val="24"/>
          <w:lang w:eastAsia="pl-PL"/>
        </w:rPr>
        <w:t xml:space="preserve"> </w:t>
      </w:r>
      <w:r w:rsidRPr="00A10394">
        <w:rPr>
          <w:sz w:val="24"/>
          <w:szCs w:val="24"/>
          <w:lang w:eastAsia="pl-PL"/>
        </w:rPr>
        <w:t>pierwsza waloryzacja nastąpi po 6 miesiącach od dnia upływu terminu składania ofert,</w:t>
      </w:r>
      <w:r w:rsidRPr="00A10394">
        <w:rPr>
          <w:rFonts w:ascii="Times New Roman" w:hAnsi="Times New Roman" w:cs="Times New Roman"/>
          <w:sz w:val="24"/>
          <w:szCs w:val="24"/>
          <w:lang w:eastAsia="pl-PL"/>
        </w:rPr>
        <w:br/>
      </w:r>
      <w:r w:rsidRPr="00A10394">
        <w:rPr>
          <w:sz w:val="24"/>
          <w:szCs w:val="24"/>
          <w:lang w:eastAsia="pl-PL"/>
        </w:rPr>
        <w:lastRenderedPageBreak/>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5847C39A" w14:textId="267F2FB5" w:rsidR="00C21DFF" w:rsidRDefault="00BD77A4" w:rsidP="00E543B5">
      <w:pPr>
        <w:pStyle w:val="Tekstpodstawowy"/>
        <w:ind w:left="616" w:right="3667"/>
      </w:pPr>
      <w:r w:rsidRPr="00BD77A4">
        <w:t>Dokumentacja projektowa</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6A34E" w14:textId="77777777" w:rsidR="001C115A" w:rsidRDefault="001C115A">
      <w:r>
        <w:separator/>
      </w:r>
    </w:p>
  </w:endnote>
  <w:endnote w:type="continuationSeparator" w:id="0">
    <w:p w14:paraId="31B537E2" w14:textId="77777777" w:rsidR="001C115A" w:rsidRDefault="001C115A">
      <w:r>
        <w:continuationSeparator/>
      </w:r>
    </w:p>
  </w:endnote>
  <w:endnote w:type="continuationNotice" w:id="1">
    <w:p w14:paraId="4447D872" w14:textId="77777777" w:rsidR="001C115A" w:rsidRDefault="001C11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E5C47" w14:textId="77777777" w:rsidR="00E21014" w:rsidRDefault="00E21014">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BD1678">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8A4F05"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1Nb1gEAAJADAAAOAAAAZHJzL2Uyb0RvYy54bWysU9tu2zAMfR+wfxD0vtgO0K414hRdiw4D&#10;uq1Atw9QZMk2ZosaqcTOvn6UHKe7vA17ESiKOjrnkNrcTEMvDgapA1fJYpVLYZyGunNNJb9+eXhz&#10;JQUF5WrVgzOVPBqSN9vXrzajL80aWuhrg4JBHJWjr2Qbgi+zjHRrBkUr8MbxoQUcVOAtNlmNamT0&#10;oc/WeX6ZjYC1R9CGiLP386HcJnxrjQ6frSUTRF9J5hbSimndxTXbblTZoPJtp0801D+wGFTn+NEz&#10;1L0KSuyx+wtq6DQCgQ0rDUMG1nbaJA2spsj/UPPcKm+SFjaH/Nkm+n+w+tPh2T+hCNM7mLiBSQT5&#10;R9DfSDi4a5VrzC0ijK1RNT9cRMuy0VN5uhqtppIiyG78CDU3We0DJKDJ4hBdYZ2C0bkBx7PpZgpC&#10;c3JdXOdvL6TQfFRcX15dpKZkqlwue6Tw3sAgYlBJ5J4mcHV4pBDJqHIpiW85eOj6PvW1d78luDBm&#10;EvnId2Yept3E1VHEDuojy0CYx4THmoMW8IcUI49IJen7XqGRov/g2Io4T0uAS7BbAuU0X61kkGIO&#10;78I8d3uPXdMy8my2g1u2y3ZJyguLE09ue1J4GtE4V7/uU9XLR9r+BAAA//8DAFBLAwQUAAYACAAA&#10;ACEALb3iLuIAAAAPAQAADwAAAGRycy9kb3ducmV2LnhtbEyPwU7DMBBE70j8g7VI3KhNq5Q0jVNV&#10;CE5IiDQcODqxm1iN1yF22/D3bE5w29kdzb7Jd5Pr2cWMwXqU8LgQwAw2XltsJXxWrw8psBAVatV7&#10;NBJ+TIBdcXuTq0z7K5bmcogtoxAMmZLQxThknIemM06FhR8M0u3oR6ciybHlelRXCnc9Xwqx5k5Z&#10;pA+dGsxzZ5rT4ewk7L+wfLHf7/VHeSxtVW0Evq1PUt7fTfstsGim+GeGGZ/QoSCm2p9RB9aTFkuR&#10;kJemJHlaAZs9IkmoYD3v0nQFvMj5/x7FLwAAAP//AwBQSwECLQAUAAYACAAAACEAtoM4kv4AAADh&#10;AQAAEwAAAAAAAAAAAAAAAAAAAAAAW0NvbnRlbnRfVHlwZXNdLnhtbFBLAQItABQABgAIAAAAIQA4&#10;/SH/1gAAAJQBAAALAAAAAAAAAAAAAAAAAC8BAABfcmVscy8ucmVsc1BLAQItABQABgAIAAAAIQCQ&#10;i1Nb1gEAAJADAAAOAAAAAAAAAAAAAAAAAC4CAABkcnMvZTJvRG9jLnhtbFBLAQItABQABgAIAAAA&#10;IQAtveIu4gAAAA8BAAAPAAAAAAAAAAAAAAAAADAEAABkcnMvZG93bnJldi54bWxQSwUGAAAAAAQA&#10;BADzAAAAPwUAAAAA&#10;" filled="f" stroked="f">
              <v:textbox inset="0,0,0,0">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BD1678">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5FFBD7" w14:textId="77777777" w:rsidR="001C115A" w:rsidRDefault="001C115A">
      <w:r>
        <w:separator/>
      </w:r>
    </w:p>
  </w:footnote>
  <w:footnote w:type="continuationSeparator" w:id="0">
    <w:p w14:paraId="210B6430" w14:textId="77777777" w:rsidR="001C115A" w:rsidRDefault="001C115A">
      <w:r>
        <w:continuationSeparator/>
      </w:r>
    </w:p>
  </w:footnote>
  <w:footnote w:type="continuationNotice" w:id="1">
    <w:p w14:paraId="5BC23DC8" w14:textId="77777777" w:rsidR="001C115A" w:rsidRDefault="001C11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54D8" w14:textId="56EB0FFD" w:rsidR="00E21014" w:rsidRPr="00752C98" w:rsidRDefault="00E21014">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5649F" w14:textId="4974F622" w:rsidR="00E21014" w:rsidRDefault="00E21014" w:rsidP="00E537EE">
    <w:pPr>
      <w:pStyle w:val="Nagwek"/>
      <w:rPr>
        <w:color w:val="FF0000"/>
      </w:rPr>
    </w:pPr>
    <w:r>
      <w:tab/>
    </w:r>
  </w:p>
  <w:p w14:paraId="243F6F8C" w14:textId="5DBA3A24" w:rsidR="00E21014" w:rsidRDefault="00E21014" w:rsidP="00E537EE">
    <w:pPr>
      <w:pStyle w:val="Nagwek"/>
    </w:pPr>
    <w:r w:rsidRPr="006D22FF">
      <w:rPr>
        <w:color w:val="FF0000"/>
      </w:rPr>
      <w:t xml:space="preserve"> </w:t>
    </w:r>
  </w:p>
  <w:p w14:paraId="6F1F840B" w14:textId="1CB7B245" w:rsidR="00E21014" w:rsidRDefault="00E21014" w:rsidP="00E537EE">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15:restartNumberingAfterBreak="0">
    <w:nsid w:val="00000047"/>
    <w:multiLevelType w:val="singleLevel"/>
    <w:tmpl w:val="0000000F"/>
    <w:lvl w:ilvl="0">
      <w:start w:val="1"/>
      <w:numFmt w:val="decimal"/>
      <w:lvlText w:val="%1)"/>
      <w:lvlJc w:val="left"/>
      <w:pPr>
        <w:ind w:left="360" w:hanging="360"/>
      </w:pPr>
    </w:lvl>
  </w:abstractNum>
  <w:abstractNum w:abstractNumId="2" w15:restartNumberingAfterBreak="0">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15:restartNumberingAfterBreak="0">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15:restartNumberingAfterBreak="0">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15:restartNumberingAfterBreak="0">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15:restartNumberingAfterBreak="0">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15:restartNumberingAfterBreak="0">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15:restartNumberingAfterBreak="0">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15:restartNumberingAfterBreak="0">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15:restartNumberingAfterBreak="0">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2"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15:restartNumberingAfterBreak="0">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4" w15:restartNumberingAfterBreak="0">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5" w15:restartNumberingAfterBreak="0">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6" w15:restartNumberingAfterBreak="0">
    <w:nsid w:val="27576726"/>
    <w:multiLevelType w:val="hybridMultilevel"/>
    <w:tmpl w:val="DF50B9D6"/>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7" w15:restartNumberingAfterBreak="0">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8" w15:restartNumberingAfterBreak="0">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9" w15:restartNumberingAfterBreak="0">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20" w15:restartNumberingAfterBreak="0">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1" w15:restartNumberingAfterBreak="0">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15:restartNumberingAfterBreak="0">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4" w15:restartNumberingAfterBreak="0">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5" w15:restartNumberingAfterBreak="0">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6" w15:restartNumberingAfterBreak="0">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7" w15:restartNumberingAfterBreak="0">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8" w15:restartNumberingAfterBreak="0">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9" w15:restartNumberingAfterBreak="0">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30" w15:restartNumberingAfterBreak="0">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1" w15:restartNumberingAfterBreak="0">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2" w15:restartNumberingAfterBreak="0">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3" w15:restartNumberingAfterBreak="0">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4" w15:restartNumberingAfterBreak="0">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5" w15:restartNumberingAfterBreak="0">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6" w15:restartNumberingAfterBreak="0">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7" w15:restartNumberingAfterBreak="0">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8" w15:restartNumberingAfterBreak="0">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39" w15:restartNumberingAfterBreak="0">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40" w15:restartNumberingAfterBreak="0">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1" w15:restartNumberingAfterBreak="0">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2" w15:restartNumberingAfterBreak="0">
    <w:nsid w:val="69386749"/>
    <w:multiLevelType w:val="hybridMultilevel"/>
    <w:tmpl w:val="54D4A286"/>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15:restartNumberingAfterBreak="0">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4" w15:restartNumberingAfterBreak="0">
    <w:nsid w:val="6E0801D7"/>
    <w:multiLevelType w:val="hybridMultilevel"/>
    <w:tmpl w:val="6F824B88"/>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5" w15:restartNumberingAfterBreak="0">
    <w:nsid w:val="6E0C1C48"/>
    <w:multiLevelType w:val="hybridMultilevel"/>
    <w:tmpl w:val="386CCE78"/>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6" w15:restartNumberingAfterBreak="0">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7" w15:restartNumberingAfterBreak="0">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8" w15:restartNumberingAfterBreak="0">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9" w15:restartNumberingAfterBreak="0">
    <w:nsid w:val="7C54020C"/>
    <w:multiLevelType w:val="hybridMultilevel"/>
    <w:tmpl w:val="37E4B56A"/>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15:restartNumberingAfterBreak="0">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abstractNum w:abstractNumId="51" w15:restartNumberingAfterBreak="0">
    <w:nsid w:val="7D265D44"/>
    <w:multiLevelType w:val="hybridMultilevel"/>
    <w:tmpl w:val="91F252E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num w:numId="1" w16cid:durableId="1551572673">
    <w:abstractNumId w:val="29"/>
  </w:num>
  <w:num w:numId="2" w16cid:durableId="896206082">
    <w:abstractNumId w:val="38"/>
  </w:num>
  <w:num w:numId="3" w16cid:durableId="1211652070">
    <w:abstractNumId w:val="27"/>
  </w:num>
  <w:num w:numId="4" w16cid:durableId="244191466">
    <w:abstractNumId w:val="5"/>
  </w:num>
  <w:num w:numId="5" w16cid:durableId="1000960561">
    <w:abstractNumId w:val="19"/>
  </w:num>
  <w:num w:numId="6" w16cid:durableId="1453748946">
    <w:abstractNumId w:val="15"/>
  </w:num>
  <w:num w:numId="7" w16cid:durableId="692026950">
    <w:abstractNumId w:val="50"/>
  </w:num>
  <w:num w:numId="8" w16cid:durableId="149761398">
    <w:abstractNumId w:val="2"/>
  </w:num>
  <w:num w:numId="9" w16cid:durableId="1562909608">
    <w:abstractNumId w:val="20"/>
  </w:num>
  <w:num w:numId="10" w16cid:durableId="787353573">
    <w:abstractNumId w:val="37"/>
  </w:num>
  <w:num w:numId="11" w16cid:durableId="1254780940">
    <w:abstractNumId w:val="30"/>
  </w:num>
  <w:num w:numId="12" w16cid:durableId="1845049217">
    <w:abstractNumId w:val="25"/>
  </w:num>
  <w:num w:numId="13" w16cid:durableId="979849198">
    <w:abstractNumId w:val="24"/>
  </w:num>
  <w:num w:numId="14" w16cid:durableId="347023596">
    <w:abstractNumId w:val="34"/>
  </w:num>
  <w:num w:numId="15" w16cid:durableId="803624405">
    <w:abstractNumId w:val="23"/>
  </w:num>
  <w:num w:numId="16" w16cid:durableId="2106417826">
    <w:abstractNumId w:val="39"/>
  </w:num>
  <w:num w:numId="17" w16cid:durableId="178782609">
    <w:abstractNumId w:val="47"/>
  </w:num>
  <w:num w:numId="18" w16cid:durableId="1587374561">
    <w:abstractNumId w:val="31"/>
  </w:num>
  <w:num w:numId="19" w16cid:durableId="223106477">
    <w:abstractNumId w:val="21"/>
  </w:num>
  <w:num w:numId="20" w16cid:durableId="1736584424">
    <w:abstractNumId w:val="10"/>
  </w:num>
  <w:num w:numId="21" w16cid:durableId="1793743827">
    <w:abstractNumId w:val="26"/>
  </w:num>
  <w:num w:numId="22" w16cid:durableId="1066955240">
    <w:abstractNumId w:val="40"/>
  </w:num>
  <w:num w:numId="23" w16cid:durableId="202983477">
    <w:abstractNumId w:val="14"/>
  </w:num>
  <w:num w:numId="24" w16cid:durableId="1186822072">
    <w:abstractNumId w:val="4"/>
  </w:num>
  <w:num w:numId="25" w16cid:durableId="160852166">
    <w:abstractNumId w:val="12"/>
  </w:num>
  <w:num w:numId="26" w16cid:durableId="1955672376">
    <w:abstractNumId w:val="22"/>
  </w:num>
  <w:num w:numId="27" w16cid:durableId="940726845">
    <w:abstractNumId w:val="9"/>
  </w:num>
  <w:num w:numId="28" w16cid:durableId="1971857552">
    <w:abstractNumId w:val="1"/>
  </w:num>
  <w:num w:numId="29" w16cid:durableId="530150445">
    <w:abstractNumId w:val="3"/>
  </w:num>
  <w:num w:numId="30" w16cid:durableId="49350694">
    <w:abstractNumId w:val="11"/>
  </w:num>
  <w:num w:numId="31" w16cid:durableId="266085760">
    <w:abstractNumId w:val="41"/>
  </w:num>
  <w:num w:numId="32" w16cid:durableId="423696938">
    <w:abstractNumId w:val="7"/>
  </w:num>
  <w:num w:numId="33" w16cid:durableId="235241041">
    <w:abstractNumId w:val="28"/>
  </w:num>
  <w:num w:numId="34" w16cid:durableId="741679989">
    <w:abstractNumId w:val="35"/>
  </w:num>
  <w:num w:numId="35" w16cid:durableId="1467578983">
    <w:abstractNumId w:val="13"/>
  </w:num>
  <w:num w:numId="36" w16cid:durableId="611591636">
    <w:abstractNumId w:val="32"/>
  </w:num>
  <w:num w:numId="37" w16cid:durableId="504831195">
    <w:abstractNumId w:val="49"/>
  </w:num>
  <w:num w:numId="38" w16cid:durableId="1175997225">
    <w:abstractNumId w:val="36"/>
  </w:num>
  <w:num w:numId="39" w16cid:durableId="390227084">
    <w:abstractNumId w:val="8"/>
  </w:num>
  <w:num w:numId="40" w16cid:durableId="413401108">
    <w:abstractNumId w:val="17"/>
  </w:num>
  <w:num w:numId="41" w16cid:durableId="521430744">
    <w:abstractNumId w:val="43"/>
  </w:num>
  <w:num w:numId="42" w16cid:durableId="1709912478">
    <w:abstractNumId w:val="46"/>
  </w:num>
  <w:num w:numId="43" w16cid:durableId="418916760">
    <w:abstractNumId w:val="6"/>
  </w:num>
  <w:num w:numId="44" w16cid:durableId="430782473">
    <w:abstractNumId w:val="18"/>
  </w:num>
  <w:num w:numId="45" w16cid:durableId="154028919">
    <w:abstractNumId w:val="33"/>
  </w:num>
  <w:num w:numId="46" w16cid:durableId="785270722">
    <w:abstractNumId w:val="48"/>
  </w:num>
  <w:num w:numId="47" w16cid:durableId="398478910">
    <w:abstractNumId w:val="42"/>
  </w:num>
  <w:num w:numId="48" w16cid:durableId="268513390">
    <w:abstractNumId w:val="45"/>
  </w:num>
  <w:num w:numId="49" w16cid:durableId="7876672">
    <w:abstractNumId w:val="16"/>
  </w:num>
  <w:num w:numId="50" w16cid:durableId="83579919">
    <w:abstractNumId w:val="44"/>
  </w:num>
  <w:num w:numId="51" w16cid:durableId="303850894">
    <w:abstractNumId w:val="5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75670"/>
    <w:rsid w:val="000008C4"/>
    <w:rsid w:val="00000F0F"/>
    <w:rsid w:val="0000178D"/>
    <w:rsid w:val="00001B41"/>
    <w:rsid w:val="00003F04"/>
    <w:rsid w:val="0000418D"/>
    <w:rsid w:val="00004AC1"/>
    <w:rsid w:val="000050FB"/>
    <w:rsid w:val="00005415"/>
    <w:rsid w:val="00006C1B"/>
    <w:rsid w:val="000071C7"/>
    <w:rsid w:val="00007321"/>
    <w:rsid w:val="0000785B"/>
    <w:rsid w:val="000078E2"/>
    <w:rsid w:val="0000794E"/>
    <w:rsid w:val="0001057B"/>
    <w:rsid w:val="00010CD0"/>
    <w:rsid w:val="00010D5F"/>
    <w:rsid w:val="000117D7"/>
    <w:rsid w:val="0001447B"/>
    <w:rsid w:val="000151D1"/>
    <w:rsid w:val="00016AEC"/>
    <w:rsid w:val="0001716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7A2C"/>
    <w:rsid w:val="00040903"/>
    <w:rsid w:val="00040CCA"/>
    <w:rsid w:val="00041FAD"/>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1F82"/>
    <w:rsid w:val="0007267D"/>
    <w:rsid w:val="00075AD0"/>
    <w:rsid w:val="000770A4"/>
    <w:rsid w:val="00081759"/>
    <w:rsid w:val="00084DE1"/>
    <w:rsid w:val="000850DF"/>
    <w:rsid w:val="00085391"/>
    <w:rsid w:val="00085EC9"/>
    <w:rsid w:val="00086536"/>
    <w:rsid w:val="00086793"/>
    <w:rsid w:val="000909E6"/>
    <w:rsid w:val="000913ED"/>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2D8"/>
    <w:rsid w:val="000B63E8"/>
    <w:rsid w:val="000B68B5"/>
    <w:rsid w:val="000C1705"/>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51FE"/>
    <w:rsid w:val="0014534B"/>
    <w:rsid w:val="001466A2"/>
    <w:rsid w:val="00146A89"/>
    <w:rsid w:val="001476A4"/>
    <w:rsid w:val="00147B8B"/>
    <w:rsid w:val="00147F66"/>
    <w:rsid w:val="00152E75"/>
    <w:rsid w:val="00153472"/>
    <w:rsid w:val="001536AB"/>
    <w:rsid w:val="00154AC2"/>
    <w:rsid w:val="00154F79"/>
    <w:rsid w:val="001565EF"/>
    <w:rsid w:val="00157561"/>
    <w:rsid w:val="00161AB6"/>
    <w:rsid w:val="0016382A"/>
    <w:rsid w:val="0016382C"/>
    <w:rsid w:val="00165246"/>
    <w:rsid w:val="0016548F"/>
    <w:rsid w:val="0016565C"/>
    <w:rsid w:val="001660D2"/>
    <w:rsid w:val="00167170"/>
    <w:rsid w:val="00167EFC"/>
    <w:rsid w:val="0017364B"/>
    <w:rsid w:val="001739B6"/>
    <w:rsid w:val="00174618"/>
    <w:rsid w:val="00174758"/>
    <w:rsid w:val="0017475A"/>
    <w:rsid w:val="001756E4"/>
    <w:rsid w:val="0017678E"/>
    <w:rsid w:val="00176A9F"/>
    <w:rsid w:val="00177FAF"/>
    <w:rsid w:val="00180194"/>
    <w:rsid w:val="001806B1"/>
    <w:rsid w:val="001815EB"/>
    <w:rsid w:val="001815F3"/>
    <w:rsid w:val="00181E79"/>
    <w:rsid w:val="001824D2"/>
    <w:rsid w:val="00182E7A"/>
    <w:rsid w:val="0018312E"/>
    <w:rsid w:val="00185886"/>
    <w:rsid w:val="00185BF9"/>
    <w:rsid w:val="001927AA"/>
    <w:rsid w:val="00194319"/>
    <w:rsid w:val="00194695"/>
    <w:rsid w:val="00195E46"/>
    <w:rsid w:val="001A16B5"/>
    <w:rsid w:val="001A18B2"/>
    <w:rsid w:val="001A1A08"/>
    <w:rsid w:val="001A3AEE"/>
    <w:rsid w:val="001A64B5"/>
    <w:rsid w:val="001A7E3F"/>
    <w:rsid w:val="001B0AF3"/>
    <w:rsid w:val="001B1679"/>
    <w:rsid w:val="001B2559"/>
    <w:rsid w:val="001B5639"/>
    <w:rsid w:val="001B7EB0"/>
    <w:rsid w:val="001B7FD1"/>
    <w:rsid w:val="001C0024"/>
    <w:rsid w:val="001C115A"/>
    <w:rsid w:val="001C1EBF"/>
    <w:rsid w:val="001C2B87"/>
    <w:rsid w:val="001C51E6"/>
    <w:rsid w:val="001C5ED8"/>
    <w:rsid w:val="001C5F6C"/>
    <w:rsid w:val="001C6098"/>
    <w:rsid w:val="001C7000"/>
    <w:rsid w:val="001C7BDE"/>
    <w:rsid w:val="001D14A9"/>
    <w:rsid w:val="001D1537"/>
    <w:rsid w:val="001D4403"/>
    <w:rsid w:val="001D515E"/>
    <w:rsid w:val="001D53BC"/>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755"/>
    <w:rsid w:val="002175B6"/>
    <w:rsid w:val="00222FA2"/>
    <w:rsid w:val="00223B4C"/>
    <w:rsid w:val="002246C1"/>
    <w:rsid w:val="002259E9"/>
    <w:rsid w:val="00227731"/>
    <w:rsid w:val="002322F0"/>
    <w:rsid w:val="002328F5"/>
    <w:rsid w:val="002354EA"/>
    <w:rsid w:val="00235B28"/>
    <w:rsid w:val="002417EE"/>
    <w:rsid w:val="00243F0A"/>
    <w:rsid w:val="00244366"/>
    <w:rsid w:val="00244C61"/>
    <w:rsid w:val="0024545C"/>
    <w:rsid w:val="00245FF8"/>
    <w:rsid w:val="00246E63"/>
    <w:rsid w:val="00252701"/>
    <w:rsid w:val="00254755"/>
    <w:rsid w:val="002560CB"/>
    <w:rsid w:val="00256B63"/>
    <w:rsid w:val="00256B9A"/>
    <w:rsid w:val="00257493"/>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EAF"/>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4F44"/>
    <w:rsid w:val="002F514B"/>
    <w:rsid w:val="002F6BFC"/>
    <w:rsid w:val="002F6D1B"/>
    <w:rsid w:val="00300321"/>
    <w:rsid w:val="00302F76"/>
    <w:rsid w:val="00303B73"/>
    <w:rsid w:val="0030520B"/>
    <w:rsid w:val="00305DCC"/>
    <w:rsid w:val="003062FE"/>
    <w:rsid w:val="00306B68"/>
    <w:rsid w:val="00307651"/>
    <w:rsid w:val="00307F11"/>
    <w:rsid w:val="00310A38"/>
    <w:rsid w:val="00311235"/>
    <w:rsid w:val="00312B5A"/>
    <w:rsid w:val="00312CC3"/>
    <w:rsid w:val="00315329"/>
    <w:rsid w:val="003156DD"/>
    <w:rsid w:val="00316093"/>
    <w:rsid w:val="003167D5"/>
    <w:rsid w:val="00317597"/>
    <w:rsid w:val="003207D0"/>
    <w:rsid w:val="00320B67"/>
    <w:rsid w:val="00321147"/>
    <w:rsid w:val="00323B06"/>
    <w:rsid w:val="00323EBD"/>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41D6"/>
    <w:rsid w:val="00374DE4"/>
    <w:rsid w:val="00376460"/>
    <w:rsid w:val="0037711B"/>
    <w:rsid w:val="0037749F"/>
    <w:rsid w:val="00381275"/>
    <w:rsid w:val="00384BE6"/>
    <w:rsid w:val="00384D91"/>
    <w:rsid w:val="0038548B"/>
    <w:rsid w:val="003854FE"/>
    <w:rsid w:val="00385638"/>
    <w:rsid w:val="0038764F"/>
    <w:rsid w:val="00387F5A"/>
    <w:rsid w:val="00390A81"/>
    <w:rsid w:val="00390E20"/>
    <w:rsid w:val="00391184"/>
    <w:rsid w:val="00391DED"/>
    <w:rsid w:val="00392BAE"/>
    <w:rsid w:val="0039425C"/>
    <w:rsid w:val="00394570"/>
    <w:rsid w:val="00394C13"/>
    <w:rsid w:val="00395F7E"/>
    <w:rsid w:val="00396F60"/>
    <w:rsid w:val="003A08AA"/>
    <w:rsid w:val="003A1764"/>
    <w:rsid w:val="003A22EF"/>
    <w:rsid w:val="003A4C10"/>
    <w:rsid w:val="003A590C"/>
    <w:rsid w:val="003A64C0"/>
    <w:rsid w:val="003A7CC4"/>
    <w:rsid w:val="003B0211"/>
    <w:rsid w:val="003B0F82"/>
    <w:rsid w:val="003B29B0"/>
    <w:rsid w:val="003B3BC8"/>
    <w:rsid w:val="003B424A"/>
    <w:rsid w:val="003B46F4"/>
    <w:rsid w:val="003B5D93"/>
    <w:rsid w:val="003B707D"/>
    <w:rsid w:val="003C52C5"/>
    <w:rsid w:val="003C55E6"/>
    <w:rsid w:val="003C5FEB"/>
    <w:rsid w:val="003C6A84"/>
    <w:rsid w:val="003C6CA8"/>
    <w:rsid w:val="003C6DFC"/>
    <w:rsid w:val="003C7655"/>
    <w:rsid w:val="003D26F2"/>
    <w:rsid w:val="003D2B35"/>
    <w:rsid w:val="003D3AEC"/>
    <w:rsid w:val="003D3ECA"/>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04F7"/>
    <w:rsid w:val="004310DF"/>
    <w:rsid w:val="00431F97"/>
    <w:rsid w:val="00432EE3"/>
    <w:rsid w:val="00434E6E"/>
    <w:rsid w:val="004352C2"/>
    <w:rsid w:val="00435FDC"/>
    <w:rsid w:val="0043612E"/>
    <w:rsid w:val="004374C6"/>
    <w:rsid w:val="004377D9"/>
    <w:rsid w:val="00437BA3"/>
    <w:rsid w:val="00437C09"/>
    <w:rsid w:val="0044006D"/>
    <w:rsid w:val="004404BE"/>
    <w:rsid w:val="00440784"/>
    <w:rsid w:val="00440853"/>
    <w:rsid w:val="00445347"/>
    <w:rsid w:val="00446E93"/>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168"/>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96E"/>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FEB"/>
    <w:rsid w:val="004D0759"/>
    <w:rsid w:val="004D0EAA"/>
    <w:rsid w:val="004D1265"/>
    <w:rsid w:val="004D1ED8"/>
    <w:rsid w:val="004D2B74"/>
    <w:rsid w:val="004D3B63"/>
    <w:rsid w:val="004D44C9"/>
    <w:rsid w:val="004D4EDB"/>
    <w:rsid w:val="004D5D1B"/>
    <w:rsid w:val="004D5E9C"/>
    <w:rsid w:val="004D6588"/>
    <w:rsid w:val="004D797D"/>
    <w:rsid w:val="004E1969"/>
    <w:rsid w:val="004E2EAC"/>
    <w:rsid w:val="004E35E0"/>
    <w:rsid w:val="004E3DC8"/>
    <w:rsid w:val="004E4520"/>
    <w:rsid w:val="004E5A9B"/>
    <w:rsid w:val="004E5BC3"/>
    <w:rsid w:val="004E6569"/>
    <w:rsid w:val="004E7B72"/>
    <w:rsid w:val="004F0752"/>
    <w:rsid w:val="004F304B"/>
    <w:rsid w:val="004F3E37"/>
    <w:rsid w:val="004F41A6"/>
    <w:rsid w:val="004F4537"/>
    <w:rsid w:val="004F55EB"/>
    <w:rsid w:val="004F66FD"/>
    <w:rsid w:val="00500D63"/>
    <w:rsid w:val="005012FD"/>
    <w:rsid w:val="00505042"/>
    <w:rsid w:val="00505CC6"/>
    <w:rsid w:val="005068C3"/>
    <w:rsid w:val="0050766D"/>
    <w:rsid w:val="00507ED3"/>
    <w:rsid w:val="00510CE1"/>
    <w:rsid w:val="00511161"/>
    <w:rsid w:val="00512760"/>
    <w:rsid w:val="00513D3A"/>
    <w:rsid w:val="00514183"/>
    <w:rsid w:val="00514F3E"/>
    <w:rsid w:val="00517C3F"/>
    <w:rsid w:val="00520029"/>
    <w:rsid w:val="00522470"/>
    <w:rsid w:val="005242FA"/>
    <w:rsid w:val="00524A5D"/>
    <w:rsid w:val="00533E5D"/>
    <w:rsid w:val="005341AC"/>
    <w:rsid w:val="00534D83"/>
    <w:rsid w:val="00535020"/>
    <w:rsid w:val="00535CFD"/>
    <w:rsid w:val="0053792B"/>
    <w:rsid w:val="00541EBC"/>
    <w:rsid w:val="00545F03"/>
    <w:rsid w:val="0054659A"/>
    <w:rsid w:val="005506DF"/>
    <w:rsid w:val="00551081"/>
    <w:rsid w:val="00551564"/>
    <w:rsid w:val="00552773"/>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97A"/>
    <w:rsid w:val="00582E32"/>
    <w:rsid w:val="005853D3"/>
    <w:rsid w:val="00591253"/>
    <w:rsid w:val="00593B2A"/>
    <w:rsid w:val="005955E6"/>
    <w:rsid w:val="005963E8"/>
    <w:rsid w:val="005A05D7"/>
    <w:rsid w:val="005A1741"/>
    <w:rsid w:val="005A39B2"/>
    <w:rsid w:val="005A575F"/>
    <w:rsid w:val="005A5EA2"/>
    <w:rsid w:val="005A6DD3"/>
    <w:rsid w:val="005B03A7"/>
    <w:rsid w:val="005B4971"/>
    <w:rsid w:val="005B569C"/>
    <w:rsid w:val="005B5715"/>
    <w:rsid w:val="005B5F47"/>
    <w:rsid w:val="005B71C1"/>
    <w:rsid w:val="005B7740"/>
    <w:rsid w:val="005C01AA"/>
    <w:rsid w:val="005C05AE"/>
    <w:rsid w:val="005C2C88"/>
    <w:rsid w:val="005C3686"/>
    <w:rsid w:val="005C4427"/>
    <w:rsid w:val="005C5385"/>
    <w:rsid w:val="005C53CD"/>
    <w:rsid w:val="005C5737"/>
    <w:rsid w:val="005C66D8"/>
    <w:rsid w:val="005C67D5"/>
    <w:rsid w:val="005C7A16"/>
    <w:rsid w:val="005D00FE"/>
    <w:rsid w:val="005D1CE8"/>
    <w:rsid w:val="005D2EC8"/>
    <w:rsid w:val="005D3148"/>
    <w:rsid w:val="005D5FC0"/>
    <w:rsid w:val="005E6F26"/>
    <w:rsid w:val="005E7F1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07F3A"/>
    <w:rsid w:val="00610BF4"/>
    <w:rsid w:val="00610FB2"/>
    <w:rsid w:val="00611448"/>
    <w:rsid w:val="00611A22"/>
    <w:rsid w:val="00613177"/>
    <w:rsid w:val="00613B63"/>
    <w:rsid w:val="00616EC1"/>
    <w:rsid w:val="0061759C"/>
    <w:rsid w:val="00617B23"/>
    <w:rsid w:val="00617BC1"/>
    <w:rsid w:val="00620642"/>
    <w:rsid w:val="00622A66"/>
    <w:rsid w:val="0062343F"/>
    <w:rsid w:val="006235A8"/>
    <w:rsid w:val="00625211"/>
    <w:rsid w:val="00625B4F"/>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6933"/>
    <w:rsid w:val="00667900"/>
    <w:rsid w:val="00672A97"/>
    <w:rsid w:val="006737A9"/>
    <w:rsid w:val="006749AD"/>
    <w:rsid w:val="0067562C"/>
    <w:rsid w:val="006772F0"/>
    <w:rsid w:val="00681FE9"/>
    <w:rsid w:val="0068302F"/>
    <w:rsid w:val="00685B68"/>
    <w:rsid w:val="006865B0"/>
    <w:rsid w:val="00686D86"/>
    <w:rsid w:val="00692405"/>
    <w:rsid w:val="0069501A"/>
    <w:rsid w:val="006979A0"/>
    <w:rsid w:val="006A0701"/>
    <w:rsid w:val="006A0E80"/>
    <w:rsid w:val="006A112E"/>
    <w:rsid w:val="006A1407"/>
    <w:rsid w:val="006A4879"/>
    <w:rsid w:val="006A4989"/>
    <w:rsid w:val="006A6C82"/>
    <w:rsid w:val="006A71FB"/>
    <w:rsid w:val="006B0EA3"/>
    <w:rsid w:val="006B10A8"/>
    <w:rsid w:val="006C173E"/>
    <w:rsid w:val="006C3036"/>
    <w:rsid w:val="006C5673"/>
    <w:rsid w:val="006C5882"/>
    <w:rsid w:val="006C6AE2"/>
    <w:rsid w:val="006C6F56"/>
    <w:rsid w:val="006D22FF"/>
    <w:rsid w:val="006D2685"/>
    <w:rsid w:val="006D3E80"/>
    <w:rsid w:val="006D5801"/>
    <w:rsid w:val="006D6E8F"/>
    <w:rsid w:val="006E0499"/>
    <w:rsid w:val="006E1B37"/>
    <w:rsid w:val="006E1EC8"/>
    <w:rsid w:val="006E2EBF"/>
    <w:rsid w:val="006E6C46"/>
    <w:rsid w:val="006E70E0"/>
    <w:rsid w:val="006E71C2"/>
    <w:rsid w:val="006F01E2"/>
    <w:rsid w:val="006F0420"/>
    <w:rsid w:val="006F10C3"/>
    <w:rsid w:val="006F1721"/>
    <w:rsid w:val="006F19ED"/>
    <w:rsid w:val="006F232F"/>
    <w:rsid w:val="006F3111"/>
    <w:rsid w:val="006F418B"/>
    <w:rsid w:val="006F43AB"/>
    <w:rsid w:val="006F57F9"/>
    <w:rsid w:val="006F6793"/>
    <w:rsid w:val="006F6D92"/>
    <w:rsid w:val="006F712D"/>
    <w:rsid w:val="00700652"/>
    <w:rsid w:val="00702785"/>
    <w:rsid w:val="00702857"/>
    <w:rsid w:val="00703DD1"/>
    <w:rsid w:val="00704F13"/>
    <w:rsid w:val="007077D5"/>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B261A"/>
    <w:rsid w:val="007B5512"/>
    <w:rsid w:val="007B588D"/>
    <w:rsid w:val="007B7A55"/>
    <w:rsid w:val="007C1321"/>
    <w:rsid w:val="007C1F23"/>
    <w:rsid w:val="007C221F"/>
    <w:rsid w:val="007C4644"/>
    <w:rsid w:val="007D0611"/>
    <w:rsid w:val="007D078D"/>
    <w:rsid w:val="007D0CEC"/>
    <w:rsid w:val="007D0DD0"/>
    <w:rsid w:val="007D3223"/>
    <w:rsid w:val="007D3430"/>
    <w:rsid w:val="007D346F"/>
    <w:rsid w:val="007D4271"/>
    <w:rsid w:val="007D7A85"/>
    <w:rsid w:val="007E0DF0"/>
    <w:rsid w:val="007E2E44"/>
    <w:rsid w:val="007E7B92"/>
    <w:rsid w:val="007F1501"/>
    <w:rsid w:val="007F24CA"/>
    <w:rsid w:val="007F2A1F"/>
    <w:rsid w:val="007F3AF5"/>
    <w:rsid w:val="007F3CC8"/>
    <w:rsid w:val="007F3DED"/>
    <w:rsid w:val="007F3FA1"/>
    <w:rsid w:val="007F60B0"/>
    <w:rsid w:val="008003A1"/>
    <w:rsid w:val="008066F4"/>
    <w:rsid w:val="00806BD9"/>
    <w:rsid w:val="00807DF9"/>
    <w:rsid w:val="00810DE6"/>
    <w:rsid w:val="0081158A"/>
    <w:rsid w:val="008121F9"/>
    <w:rsid w:val="00813247"/>
    <w:rsid w:val="00813C82"/>
    <w:rsid w:val="00814011"/>
    <w:rsid w:val="00814443"/>
    <w:rsid w:val="00816789"/>
    <w:rsid w:val="00816DDF"/>
    <w:rsid w:val="00816F61"/>
    <w:rsid w:val="00820E0B"/>
    <w:rsid w:val="008211C7"/>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5040D"/>
    <w:rsid w:val="00850859"/>
    <w:rsid w:val="00855954"/>
    <w:rsid w:val="008567B5"/>
    <w:rsid w:val="008567E6"/>
    <w:rsid w:val="008571E4"/>
    <w:rsid w:val="0085799D"/>
    <w:rsid w:val="008620BF"/>
    <w:rsid w:val="008638CB"/>
    <w:rsid w:val="00863D78"/>
    <w:rsid w:val="008646D4"/>
    <w:rsid w:val="00866A05"/>
    <w:rsid w:val="00871506"/>
    <w:rsid w:val="00872D2C"/>
    <w:rsid w:val="008731E3"/>
    <w:rsid w:val="00873F42"/>
    <w:rsid w:val="0087577D"/>
    <w:rsid w:val="00875BED"/>
    <w:rsid w:val="008767C6"/>
    <w:rsid w:val="00876CC5"/>
    <w:rsid w:val="0088053E"/>
    <w:rsid w:val="00880BCC"/>
    <w:rsid w:val="00882201"/>
    <w:rsid w:val="0088558F"/>
    <w:rsid w:val="0088602E"/>
    <w:rsid w:val="008904CF"/>
    <w:rsid w:val="00890B31"/>
    <w:rsid w:val="00890D7A"/>
    <w:rsid w:val="00891C75"/>
    <w:rsid w:val="0089320D"/>
    <w:rsid w:val="00893777"/>
    <w:rsid w:val="00895084"/>
    <w:rsid w:val="00895608"/>
    <w:rsid w:val="008964CF"/>
    <w:rsid w:val="00896C95"/>
    <w:rsid w:val="00896DFB"/>
    <w:rsid w:val="00897879"/>
    <w:rsid w:val="008A050F"/>
    <w:rsid w:val="008A3387"/>
    <w:rsid w:val="008A45DE"/>
    <w:rsid w:val="008A4BBE"/>
    <w:rsid w:val="008A5C64"/>
    <w:rsid w:val="008A66C9"/>
    <w:rsid w:val="008A7120"/>
    <w:rsid w:val="008B0699"/>
    <w:rsid w:val="008B0AC4"/>
    <w:rsid w:val="008B251B"/>
    <w:rsid w:val="008B3150"/>
    <w:rsid w:val="008B66E2"/>
    <w:rsid w:val="008B6C2B"/>
    <w:rsid w:val="008B6FC4"/>
    <w:rsid w:val="008B72A0"/>
    <w:rsid w:val="008C14A2"/>
    <w:rsid w:val="008C18F3"/>
    <w:rsid w:val="008C2FD5"/>
    <w:rsid w:val="008C3D6D"/>
    <w:rsid w:val="008C6D54"/>
    <w:rsid w:val="008C6E13"/>
    <w:rsid w:val="008C77B4"/>
    <w:rsid w:val="008D0682"/>
    <w:rsid w:val="008D2C0A"/>
    <w:rsid w:val="008D2C6E"/>
    <w:rsid w:val="008D5DC8"/>
    <w:rsid w:val="008D7401"/>
    <w:rsid w:val="008D7597"/>
    <w:rsid w:val="008D7894"/>
    <w:rsid w:val="008E075D"/>
    <w:rsid w:val="008E1D56"/>
    <w:rsid w:val="008E3040"/>
    <w:rsid w:val="008E43FB"/>
    <w:rsid w:val="008E442E"/>
    <w:rsid w:val="008E4C8B"/>
    <w:rsid w:val="008E5C63"/>
    <w:rsid w:val="008F0007"/>
    <w:rsid w:val="008F0072"/>
    <w:rsid w:val="008F0230"/>
    <w:rsid w:val="008F0E9B"/>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7759"/>
    <w:rsid w:val="009078CF"/>
    <w:rsid w:val="00912638"/>
    <w:rsid w:val="009129A9"/>
    <w:rsid w:val="00912DFD"/>
    <w:rsid w:val="00914232"/>
    <w:rsid w:val="00914C6B"/>
    <w:rsid w:val="00914D1D"/>
    <w:rsid w:val="009151C5"/>
    <w:rsid w:val="0092084C"/>
    <w:rsid w:val="00921E59"/>
    <w:rsid w:val="00922F0C"/>
    <w:rsid w:val="00925342"/>
    <w:rsid w:val="00925613"/>
    <w:rsid w:val="00926E9F"/>
    <w:rsid w:val="00927BD2"/>
    <w:rsid w:val="00931541"/>
    <w:rsid w:val="009321CB"/>
    <w:rsid w:val="0093477C"/>
    <w:rsid w:val="00935825"/>
    <w:rsid w:val="009367C0"/>
    <w:rsid w:val="00940A65"/>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4039"/>
    <w:rsid w:val="00975110"/>
    <w:rsid w:val="009771E8"/>
    <w:rsid w:val="00977463"/>
    <w:rsid w:val="009777E9"/>
    <w:rsid w:val="009805AD"/>
    <w:rsid w:val="009808AF"/>
    <w:rsid w:val="00980E46"/>
    <w:rsid w:val="00981477"/>
    <w:rsid w:val="00981E21"/>
    <w:rsid w:val="00982D58"/>
    <w:rsid w:val="00984102"/>
    <w:rsid w:val="00984A3A"/>
    <w:rsid w:val="00986A1E"/>
    <w:rsid w:val="00987613"/>
    <w:rsid w:val="00990D4F"/>
    <w:rsid w:val="009933A5"/>
    <w:rsid w:val="00995930"/>
    <w:rsid w:val="009A056E"/>
    <w:rsid w:val="009A1D93"/>
    <w:rsid w:val="009A243A"/>
    <w:rsid w:val="009A35A6"/>
    <w:rsid w:val="009A5108"/>
    <w:rsid w:val="009A61A1"/>
    <w:rsid w:val="009A66F8"/>
    <w:rsid w:val="009A6703"/>
    <w:rsid w:val="009A68C1"/>
    <w:rsid w:val="009A6A62"/>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55E2"/>
    <w:rsid w:val="009D69F2"/>
    <w:rsid w:val="009D70F8"/>
    <w:rsid w:val="009D78CB"/>
    <w:rsid w:val="009E00DC"/>
    <w:rsid w:val="009E04DC"/>
    <w:rsid w:val="009E2110"/>
    <w:rsid w:val="009E2A5F"/>
    <w:rsid w:val="009E388E"/>
    <w:rsid w:val="009E40E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6154"/>
    <w:rsid w:val="00A7108A"/>
    <w:rsid w:val="00A72755"/>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B7771"/>
    <w:rsid w:val="00AC0005"/>
    <w:rsid w:val="00AC150B"/>
    <w:rsid w:val="00AC1789"/>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241"/>
    <w:rsid w:val="00AD7797"/>
    <w:rsid w:val="00AE14D7"/>
    <w:rsid w:val="00AE1B0E"/>
    <w:rsid w:val="00AE2C86"/>
    <w:rsid w:val="00AE2EF2"/>
    <w:rsid w:val="00AE3A98"/>
    <w:rsid w:val="00AF1FCE"/>
    <w:rsid w:val="00AF2F86"/>
    <w:rsid w:val="00AF4B33"/>
    <w:rsid w:val="00AF50C1"/>
    <w:rsid w:val="00AF57D0"/>
    <w:rsid w:val="00AF6C44"/>
    <w:rsid w:val="00AF7B2D"/>
    <w:rsid w:val="00B00662"/>
    <w:rsid w:val="00B00B8D"/>
    <w:rsid w:val="00B00D70"/>
    <w:rsid w:val="00B02BFB"/>
    <w:rsid w:val="00B03770"/>
    <w:rsid w:val="00B06255"/>
    <w:rsid w:val="00B06B23"/>
    <w:rsid w:val="00B06DC5"/>
    <w:rsid w:val="00B070BA"/>
    <w:rsid w:val="00B10A75"/>
    <w:rsid w:val="00B11CF2"/>
    <w:rsid w:val="00B13F31"/>
    <w:rsid w:val="00B14F6E"/>
    <w:rsid w:val="00B167FD"/>
    <w:rsid w:val="00B16978"/>
    <w:rsid w:val="00B200FC"/>
    <w:rsid w:val="00B20A3E"/>
    <w:rsid w:val="00B2277B"/>
    <w:rsid w:val="00B2277D"/>
    <w:rsid w:val="00B22B6F"/>
    <w:rsid w:val="00B25363"/>
    <w:rsid w:val="00B25F3F"/>
    <w:rsid w:val="00B26B24"/>
    <w:rsid w:val="00B27DA0"/>
    <w:rsid w:val="00B27FBC"/>
    <w:rsid w:val="00B3097A"/>
    <w:rsid w:val="00B32B11"/>
    <w:rsid w:val="00B33896"/>
    <w:rsid w:val="00B3573E"/>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2C7F"/>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678"/>
    <w:rsid w:val="00BD1860"/>
    <w:rsid w:val="00BD30C5"/>
    <w:rsid w:val="00BD33B7"/>
    <w:rsid w:val="00BD5431"/>
    <w:rsid w:val="00BD77A4"/>
    <w:rsid w:val="00BD7FBD"/>
    <w:rsid w:val="00BD7FCA"/>
    <w:rsid w:val="00BE0066"/>
    <w:rsid w:val="00BE0316"/>
    <w:rsid w:val="00BE0F73"/>
    <w:rsid w:val="00BE1235"/>
    <w:rsid w:val="00BE2B72"/>
    <w:rsid w:val="00BE35F5"/>
    <w:rsid w:val="00BE5984"/>
    <w:rsid w:val="00BE7E77"/>
    <w:rsid w:val="00BF0815"/>
    <w:rsid w:val="00BF089E"/>
    <w:rsid w:val="00BF114D"/>
    <w:rsid w:val="00BF2D30"/>
    <w:rsid w:val="00BF41B3"/>
    <w:rsid w:val="00BF4D23"/>
    <w:rsid w:val="00BF584B"/>
    <w:rsid w:val="00BF6035"/>
    <w:rsid w:val="00BF6647"/>
    <w:rsid w:val="00C001F6"/>
    <w:rsid w:val="00C01C8A"/>
    <w:rsid w:val="00C05004"/>
    <w:rsid w:val="00C077EA"/>
    <w:rsid w:val="00C10CA5"/>
    <w:rsid w:val="00C1106C"/>
    <w:rsid w:val="00C114F8"/>
    <w:rsid w:val="00C11689"/>
    <w:rsid w:val="00C11F6D"/>
    <w:rsid w:val="00C12160"/>
    <w:rsid w:val="00C12D18"/>
    <w:rsid w:val="00C152C6"/>
    <w:rsid w:val="00C15DB9"/>
    <w:rsid w:val="00C15E26"/>
    <w:rsid w:val="00C160A3"/>
    <w:rsid w:val="00C16CAF"/>
    <w:rsid w:val="00C1765E"/>
    <w:rsid w:val="00C21AB3"/>
    <w:rsid w:val="00C21DFF"/>
    <w:rsid w:val="00C22AE1"/>
    <w:rsid w:val="00C261C6"/>
    <w:rsid w:val="00C26921"/>
    <w:rsid w:val="00C315BB"/>
    <w:rsid w:val="00C31AD6"/>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24C4"/>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027D"/>
    <w:rsid w:val="00CC3AEB"/>
    <w:rsid w:val="00CC3DEE"/>
    <w:rsid w:val="00CC403F"/>
    <w:rsid w:val="00CC4C23"/>
    <w:rsid w:val="00CC4C28"/>
    <w:rsid w:val="00CC517F"/>
    <w:rsid w:val="00CC6393"/>
    <w:rsid w:val="00CC6595"/>
    <w:rsid w:val="00CD11FC"/>
    <w:rsid w:val="00CD1621"/>
    <w:rsid w:val="00CD4961"/>
    <w:rsid w:val="00CD5572"/>
    <w:rsid w:val="00CD5982"/>
    <w:rsid w:val="00CD6146"/>
    <w:rsid w:val="00CD62B7"/>
    <w:rsid w:val="00CD6C97"/>
    <w:rsid w:val="00CD6CA5"/>
    <w:rsid w:val="00CD76E4"/>
    <w:rsid w:val="00CE0194"/>
    <w:rsid w:val="00CE0387"/>
    <w:rsid w:val="00CE0E09"/>
    <w:rsid w:val="00CE35DA"/>
    <w:rsid w:val="00CE5441"/>
    <w:rsid w:val="00CE582F"/>
    <w:rsid w:val="00CE623E"/>
    <w:rsid w:val="00CE6FCF"/>
    <w:rsid w:val="00CF11E8"/>
    <w:rsid w:val="00CF6EA8"/>
    <w:rsid w:val="00D000CB"/>
    <w:rsid w:val="00D010C6"/>
    <w:rsid w:val="00D03302"/>
    <w:rsid w:val="00D04002"/>
    <w:rsid w:val="00D04921"/>
    <w:rsid w:val="00D04ABF"/>
    <w:rsid w:val="00D06193"/>
    <w:rsid w:val="00D10543"/>
    <w:rsid w:val="00D12103"/>
    <w:rsid w:val="00D13776"/>
    <w:rsid w:val="00D13833"/>
    <w:rsid w:val="00D1598A"/>
    <w:rsid w:val="00D174E2"/>
    <w:rsid w:val="00D179F2"/>
    <w:rsid w:val="00D20A34"/>
    <w:rsid w:val="00D2144F"/>
    <w:rsid w:val="00D2194B"/>
    <w:rsid w:val="00D219E9"/>
    <w:rsid w:val="00D25735"/>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23E"/>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591B"/>
    <w:rsid w:val="00DD5F6A"/>
    <w:rsid w:val="00DE1A91"/>
    <w:rsid w:val="00DE1DA9"/>
    <w:rsid w:val="00DE246E"/>
    <w:rsid w:val="00DE2DA1"/>
    <w:rsid w:val="00DE2ECC"/>
    <w:rsid w:val="00DE3FEA"/>
    <w:rsid w:val="00DE4BF2"/>
    <w:rsid w:val="00DE5BAF"/>
    <w:rsid w:val="00DE5FB1"/>
    <w:rsid w:val="00DE66D8"/>
    <w:rsid w:val="00DE6CFF"/>
    <w:rsid w:val="00DF2628"/>
    <w:rsid w:val="00DF2F2A"/>
    <w:rsid w:val="00DF2F52"/>
    <w:rsid w:val="00DF7FF7"/>
    <w:rsid w:val="00E003F1"/>
    <w:rsid w:val="00E124AF"/>
    <w:rsid w:val="00E15341"/>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692"/>
    <w:rsid w:val="00E42795"/>
    <w:rsid w:val="00E43E9C"/>
    <w:rsid w:val="00E444A6"/>
    <w:rsid w:val="00E45570"/>
    <w:rsid w:val="00E45784"/>
    <w:rsid w:val="00E461DD"/>
    <w:rsid w:val="00E508C3"/>
    <w:rsid w:val="00E51C36"/>
    <w:rsid w:val="00E522BB"/>
    <w:rsid w:val="00E52445"/>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918"/>
    <w:rsid w:val="00E81FFE"/>
    <w:rsid w:val="00E831AB"/>
    <w:rsid w:val="00E84F34"/>
    <w:rsid w:val="00E8582B"/>
    <w:rsid w:val="00E86F3B"/>
    <w:rsid w:val="00E87BBC"/>
    <w:rsid w:val="00E90557"/>
    <w:rsid w:val="00E90ACC"/>
    <w:rsid w:val="00E929D0"/>
    <w:rsid w:val="00E937F9"/>
    <w:rsid w:val="00EA30BE"/>
    <w:rsid w:val="00EA521A"/>
    <w:rsid w:val="00EA5C71"/>
    <w:rsid w:val="00EA5E27"/>
    <w:rsid w:val="00EA7F84"/>
    <w:rsid w:val="00EB0E43"/>
    <w:rsid w:val="00EB122E"/>
    <w:rsid w:val="00EB204D"/>
    <w:rsid w:val="00EB2090"/>
    <w:rsid w:val="00EB74EE"/>
    <w:rsid w:val="00EC0880"/>
    <w:rsid w:val="00EC10FC"/>
    <w:rsid w:val="00EC1644"/>
    <w:rsid w:val="00EC1D01"/>
    <w:rsid w:val="00EC1F2A"/>
    <w:rsid w:val="00EC443A"/>
    <w:rsid w:val="00EC59AF"/>
    <w:rsid w:val="00EC5B9C"/>
    <w:rsid w:val="00EC5DC3"/>
    <w:rsid w:val="00EC7E74"/>
    <w:rsid w:val="00ED2256"/>
    <w:rsid w:val="00EE3848"/>
    <w:rsid w:val="00EE476D"/>
    <w:rsid w:val="00EE4F20"/>
    <w:rsid w:val="00EE566A"/>
    <w:rsid w:val="00EF05F7"/>
    <w:rsid w:val="00EF1F82"/>
    <w:rsid w:val="00EF328F"/>
    <w:rsid w:val="00EF379F"/>
    <w:rsid w:val="00EF3B27"/>
    <w:rsid w:val="00EF4B25"/>
    <w:rsid w:val="00EF6E63"/>
    <w:rsid w:val="00F00E29"/>
    <w:rsid w:val="00F0250C"/>
    <w:rsid w:val="00F026C6"/>
    <w:rsid w:val="00F02C00"/>
    <w:rsid w:val="00F072C2"/>
    <w:rsid w:val="00F07975"/>
    <w:rsid w:val="00F10E84"/>
    <w:rsid w:val="00F12213"/>
    <w:rsid w:val="00F15FF4"/>
    <w:rsid w:val="00F17379"/>
    <w:rsid w:val="00F1743D"/>
    <w:rsid w:val="00F23B6E"/>
    <w:rsid w:val="00F23C21"/>
    <w:rsid w:val="00F245B8"/>
    <w:rsid w:val="00F30451"/>
    <w:rsid w:val="00F31075"/>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1BC"/>
    <w:rsid w:val="00F72BC2"/>
    <w:rsid w:val="00F7591C"/>
    <w:rsid w:val="00F76B5A"/>
    <w:rsid w:val="00F77D8C"/>
    <w:rsid w:val="00F77DCA"/>
    <w:rsid w:val="00F8020F"/>
    <w:rsid w:val="00F8033C"/>
    <w:rsid w:val="00F808AC"/>
    <w:rsid w:val="00F810CC"/>
    <w:rsid w:val="00F810E9"/>
    <w:rsid w:val="00F84214"/>
    <w:rsid w:val="00F84506"/>
    <w:rsid w:val="00F863BC"/>
    <w:rsid w:val="00F877C1"/>
    <w:rsid w:val="00F9006A"/>
    <w:rsid w:val="00F9166A"/>
    <w:rsid w:val="00F93C04"/>
    <w:rsid w:val="00F96640"/>
    <w:rsid w:val="00F97001"/>
    <w:rsid w:val="00FA02D8"/>
    <w:rsid w:val="00FA0C07"/>
    <w:rsid w:val="00FA28D5"/>
    <w:rsid w:val="00FA589C"/>
    <w:rsid w:val="00FA58BB"/>
    <w:rsid w:val="00FA6B38"/>
    <w:rsid w:val="00FB0200"/>
    <w:rsid w:val="00FB03D4"/>
    <w:rsid w:val="00FB0414"/>
    <w:rsid w:val="00FB1462"/>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1A8C"/>
    <w:rsid w:val="00FE3DE3"/>
    <w:rsid w:val="00FE4A22"/>
    <w:rsid w:val="00FE4EF5"/>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5758895"/>
  <w15:docId w15:val="{099C07ED-FFA1-4A52-A98F-E407CDB43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697010">
      <w:bodyDiv w:val="1"/>
      <w:marLeft w:val="0"/>
      <w:marRight w:val="0"/>
      <w:marTop w:val="0"/>
      <w:marBottom w:val="0"/>
      <w:divBdr>
        <w:top w:val="none" w:sz="0" w:space="0" w:color="auto"/>
        <w:left w:val="none" w:sz="0" w:space="0" w:color="auto"/>
        <w:bottom w:val="none" w:sz="0" w:space="0" w:color="auto"/>
        <w:right w:val="none" w:sz="0" w:space="0" w:color="auto"/>
      </w:divBdr>
    </w:div>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02444637">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13604161">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zamowienia@pzd-przeworsk.pl" TargetMode="External"/><Relationship Id="rId18" Type="http://schemas.openxmlformats.org/officeDocument/2006/relationships/hyperlink" Target="https://ems.ms.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search/list/ocds-148610-508631d9-299a-44ed-af2c-3506269c3258" TargetMode="External"/><Relationship Id="rId17" Type="http://schemas.openxmlformats.org/officeDocument/2006/relationships/hyperlink" Target="https://prod.ceidg.gov.pl"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508631d9-299a-44ed-af2c-3506269c3258" TargetMode="External"/><Relationship Id="rId5" Type="http://schemas.openxmlformats.org/officeDocument/2006/relationships/webSettings" Target="webSettings.xml"/><Relationship Id="rId15" Type="http://schemas.openxmlformats.org/officeDocument/2006/relationships/hyperlink" Target="mailto:pzd_iodo@wp.pl" TargetMode="External"/><Relationship Id="rId10" Type="http://schemas.openxmlformats.org/officeDocument/2006/relationships/hyperlink" Target="mailto:biuro@pzd-przeworsk.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A29118-2E57-43F1-93E3-DA98B3C0F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1172</TotalTime>
  <Pages>48</Pages>
  <Words>17820</Words>
  <Characters>106920</Characters>
  <Application>Microsoft Office Word</Application>
  <DocSecurity>0</DocSecurity>
  <Lines>891</Lines>
  <Paragraphs>248</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Marcin</cp:lastModifiedBy>
  <cp:revision>287</cp:revision>
  <cp:lastPrinted>2026-02-13T11:42:00Z</cp:lastPrinted>
  <dcterms:created xsi:type="dcterms:W3CDTF">2025-04-11T08:49:00Z</dcterms:created>
  <dcterms:modified xsi:type="dcterms:W3CDTF">2026-02-25T12:02:00Z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