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26F0BB" w14:textId="77777777" w:rsidR="0083215B" w:rsidRPr="00D45C14" w:rsidRDefault="003121D3" w:rsidP="003E72F5">
      <w:pPr>
        <w:jc w:val="right"/>
        <w:rPr>
          <w:rFonts w:ascii="Times New Roman" w:hAnsi="Times New Roman" w:cs="Times New Roman"/>
          <w:b/>
          <w:bCs/>
        </w:rPr>
      </w:pPr>
      <w:r w:rsidRPr="00D45C14">
        <w:rPr>
          <w:rFonts w:ascii="Times New Roman" w:hAnsi="Times New Roman" w:cs="Times New Roman"/>
          <w:b/>
          <w:bCs/>
        </w:rPr>
        <w:t>Z</w:t>
      </w:r>
      <w:r w:rsidR="003E72F5" w:rsidRPr="00D45C14">
        <w:rPr>
          <w:rFonts w:ascii="Times New Roman" w:hAnsi="Times New Roman" w:cs="Times New Roman"/>
          <w:b/>
          <w:bCs/>
        </w:rPr>
        <w:t xml:space="preserve">ałącznik </w:t>
      </w:r>
      <w:r w:rsidRPr="00D45C14">
        <w:rPr>
          <w:rFonts w:ascii="Times New Roman" w:hAnsi="Times New Roman" w:cs="Times New Roman"/>
          <w:b/>
          <w:bCs/>
        </w:rPr>
        <w:t>n</w:t>
      </w:r>
      <w:r w:rsidR="003E72F5" w:rsidRPr="00D45C14">
        <w:rPr>
          <w:rFonts w:ascii="Times New Roman" w:hAnsi="Times New Roman" w:cs="Times New Roman"/>
          <w:b/>
          <w:bCs/>
        </w:rPr>
        <w:t>r 1</w:t>
      </w:r>
      <w:r w:rsidRPr="00D45C14">
        <w:rPr>
          <w:rFonts w:ascii="Times New Roman" w:hAnsi="Times New Roman" w:cs="Times New Roman"/>
          <w:b/>
          <w:bCs/>
        </w:rPr>
        <w:t xml:space="preserve"> do SWZ</w:t>
      </w:r>
    </w:p>
    <w:p w14:paraId="62EDFB8A" w14:textId="77777777" w:rsidR="003E72F5" w:rsidRDefault="003E72F5">
      <w:pPr>
        <w:rPr>
          <w:rFonts w:ascii="Times New Roman" w:hAnsi="Times New Roman" w:cs="Times New Roman"/>
        </w:rPr>
      </w:pPr>
    </w:p>
    <w:p w14:paraId="5ED7D385" w14:textId="77777777" w:rsidR="003121D3" w:rsidRPr="00843430" w:rsidRDefault="003121D3">
      <w:pPr>
        <w:rPr>
          <w:rFonts w:ascii="Times New Roman" w:hAnsi="Times New Roman" w:cs="Times New Roman"/>
        </w:rPr>
      </w:pPr>
    </w:p>
    <w:p w14:paraId="4136301A" w14:textId="4BE28105" w:rsidR="00C604B9" w:rsidRPr="00C604B9" w:rsidRDefault="003121D3" w:rsidP="00D712D7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D712D7">
        <w:rPr>
          <w:rFonts w:ascii="Times New Roman" w:eastAsia="Times New Roman" w:hAnsi="Times New Roman" w:cs="Times New Roman"/>
          <w:sz w:val="24"/>
          <w:lang w:eastAsia="pl-PL"/>
        </w:rPr>
        <w:t>Dotyczy: postępowania o udzielenie zamówienia publicznego w trybie podstawowym</w:t>
      </w:r>
      <w:bookmarkStart w:id="0" w:name="_heading=h.gjdgxs" w:colFirst="0" w:colLast="0"/>
      <w:bookmarkEnd w:id="0"/>
      <w:r w:rsidRPr="00D712D7">
        <w:rPr>
          <w:rFonts w:ascii="Times New Roman" w:eastAsia="SimSun" w:hAnsi="Times New Roman" w:cs="Times New Roman"/>
          <w:b/>
          <w:kern w:val="3"/>
          <w:sz w:val="24"/>
          <w:lang w:eastAsia="pl-PL" w:bidi="hi-IN"/>
        </w:rPr>
        <w:t xml:space="preserve"> </w:t>
      </w:r>
      <w:r w:rsidR="00696277" w:rsidRPr="00D712D7">
        <w:rPr>
          <w:rFonts w:ascii="Times New Roman" w:eastAsia="SimSun" w:hAnsi="Times New Roman" w:cs="Times New Roman"/>
          <w:b/>
          <w:kern w:val="3"/>
          <w:sz w:val="24"/>
          <w:lang w:eastAsia="pl-PL" w:bidi="hi-IN"/>
        </w:rPr>
        <w:br/>
      </w:r>
      <w:r w:rsidR="00CE3650" w:rsidRPr="00C604B9">
        <w:rPr>
          <w:rFonts w:ascii="Times New Roman" w:eastAsia="SimSun" w:hAnsi="Times New Roman" w:cs="Times New Roman"/>
          <w:bCs/>
          <w:kern w:val="3"/>
          <w:sz w:val="24"/>
          <w:szCs w:val="24"/>
          <w:lang w:eastAsia="pl-PL" w:bidi="hi-IN"/>
        </w:rPr>
        <w:t>nr</w:t>
      </w:r>
      <w:r w:rsidR="00CE3650" w:rsidRPr="00C604B9">
        <w:rPr>
          <w:rFonts w:ascii="Times New Roman" w:eastAsia="SimSun" w:hAnsi="Times New Roman" w:cs="Times New Roman"/>
          <w:b/>
          <w:kern w:val="3"/>
          <w:sz w:val="24"/>
          <w:szCs w:val="24"/>
          <w:lang w:eastAsia="pl-PL" w:bidi="hi-IN"/>
        </w:rPr>
        <w:t xml:space="preserve"> POUZ-361/</w:t>
      </w:r>
      <w:r w:rsidR="00C604B9" w:rsidRPr="00C604B9">
        <w:rPr>
          <w:rFonts w:ascii="Times New Roman" w:eastAsia="SimSun" w:hAnsi="Times New Roman" w:cs="Times New Roman"/>
          <w:b/>
          <w:kern w:val="3"/>
          <w:sz w:val="24"/>
          <w:szCs w:val="24"/>
          <w:lang w:eastAsia="pl-PL" w:bidi="hi-IN"/>
        </w:rPr>
        <w:t>3</w:t>
      </w:r>
      <w:r w:rsidR="00D712D7" w:rsidRPr="00C604B9">
        <w:rPr>
          <w:rFonts w:ascii="Times New Roman" w:eastAsia="SimSun" w:hAnsi="Times New Roman" w:cs="Times New Roman"/>
          <w:b/>
          <w:kern w:val="3"/>
          <w:sz w:val="24"/>
          <w:szCs w:val="24"/>
          <w:lang w:eastAsia="pl-PL" w:bidi="hi-IN"/>
        </w:rPr>
        <w:t>6</w:t>
      </w:r>
      <w:r w:rsidR="00C604B9" w:rsidRPr="00C604B9">
        <w:rPr>
          <w:rFonts w:ascii="Times New Roman" w:eastAsia="SimSun" w:hAnsi="Times New Roman" w:cs="Times New Roman"/>
          <w:b/>
          <w:kern w:val="3"/>
          <w:sz w:val="24"/>
          <w:szCs w:val="24"/>
          <w:lang w:eastAsia="pl-PL" w:bidi="hi-IN"/>
        </w:rPr>
        <w:t>1</w:t>
      </w:r>
      <w:r w:rsidR="00843430" w:rsidRPr="00C604B9">
        <w:rPr>
          <w:rFonts w:ascii="Times New Roman" w:eastAsia="SimSun" w:hAnsi="Times New Roman" w:cs="Times New Roman"/>
          <w:b/>
          <w:kern w:val="3"/>
          <w:sz w:val="24"/>
          <w:szCs w:val="24"/>
          <w:lang w:eastAsia="pl-PL" w:bidi="hi-IN"/>
        </w:rPr>
        <w:t>/202</w:t>
      </w:r>
      <w:r w:rsidR="00D712D7" w:rsidRPr="00C604B9">
        <w:rPr>
          <w:rFonts w:ascii="Times New Roman" w:eastAsia="SimSun" w:hAnsi="Times New Roman" w:cs="Times New Roman"/>
          <w:b/>
          <w:kern w:val="3"/>
          <w:sz w:val="24"/>
          <w:szCs w:val="24"/>
          <w:lang w:eastAsia="pl-PL" w:bidi="hi-IN"/>
        </w:rPr>
        <w:t>5</w:t>
      </w:r>
      <w:r w:rsidR="00CE3650" w:rsidRPr="00C604B9">
        <w:rPr>
          <w:rFonts w:ascii="Times New Roman" w:eastAsia="SimSun" w:hAnsi="Times New Roman" w:cs="Times New Roman"/>
          <w:b/>
          <w:kern w:val="3"/>
          <w:sz w:val="24"/>
          <w:szCs w:val="24"/>
          <w:lang w:eastAsia="pl-PL" w:bidi="hi-IN"/>
        </w:rPr>
        <w:t xml:space="preserve">/DZP </w:t>
      </w:r>
      <w:r w:rsidRPr="00C604B9">
        <w:rPr>
          <w:rFonts w:ascii="Times New Roman" w:eastAsia="SimSun" w:hAnsi="Times New Roman" w:cs="Times New Roman"/>
          <w:bCs/>
          <w:kern w:val="3"/>
          <w:sz w:val="24"/>
          <w:szCs w:val="24"/>
          <w:lang w:eastAsia="pl-PL" w:bidi="hi-IN"/>
        </w:rPr>
        <w:t>pn.</w:t>
      </w:r>
      <w:r w:rsidRPr="00C604B9">
        <w:rPr>
          <w:rFonts w:ascii="Times New Roman" w:eastAsia="SimSun" w:hAnsi="Times New Roman" w:cs="Times New Roman"/>
          <w:kern w:val="3"/>
          <w:sz w:val="24"/>
          <w:szCs w:val="24"/>
          <w:lang w:eastAsia="pl-PL" w:bidi="hi-IN"/>
        </w:rPr>
        <w:t xml:space="preserve"> </w:t>
      </w:r>
      <w:r w:rsidRPr="00C604B9">
        <w:rPr>
          <w:rFonts w:ascii="Times New Roman" w:eastAsia="SimSun" w:hAnsi="Times New Roman" w:cs="Times New Roman"/>
          <w:bCs/>
          <w:kern w:val="3"/>
          <w:sz w:val="24"/>
          <w:szCs w:val="24"/>
          <w:lang w:eastAsia="pl-PL" w:bidi="hi-IN"/>
        </w:rPr>
        <w:t>„</w:t>
      </w:r>
      <w:r w:rsidR="00D712D7" w:rsidRPr="00C604B9">
        <w:rPr>
          <w:rFonts w:ascii="Times New Roman" w:hAnsi="Times New Roman" w:cs="Times New Roman"/>
          <w:sz w:val="24"/>
          <w:szCs w:val="24"/>
        </w:rPr>
        <w:t xml:space="preserve">Sukcesywne dostawy produktów żywnościowych </w:t>
      </w:r>
      <w:r w:rsidR="00C604B9" w:rsidRPr="00C604B9">
        <w:rPr>
          <w:rFonts w:ascii="Times New Roman" w:hAnsi="Times New Roman" w:cs="Times New Roman"/>
          <w:sz w:val="24"/>
          <w:szCs w:val="24"/>
        </w:rPr>
        <w:t>na okres 6 miesięcy lub do wykorzystania umowy dla Ośrodka Kolonijno-Wczasowego „Bajka” w Łukęcinie przy ul. Słonecznej 10 w  Kamieniu Pomorskim (72-400)</w:t>
      </w:r>
      <w:r w:rsidR="00C604B9">
        <w:rPr>
          <w:rFonts w:ascii="Times New Roman" w:hAnsi="Times New Roman" w:cs="Times New Roman"/>
          <w:sz w:val="24"/>
          <w:szCs w:val="24"/>
        </w:rPr>
        <w:t>”</w:t>
      </w:r>
    </w:p>
    <w:p w14:paraId="0EDBA3B9" w14:textId="77777777" w:rsidR="003121D3" w:rsidRPr="00CA7925" w:rsidRDefault="003121D3">
      <w:pPr>
        <w:rPr>
          <w:rFonts w:ascii="Times New Roman" w:hAnsi="Times New Roman" w:cs="Times New Roman"/>
          <w:sz w:val="24"/>
          <w:szCs w:val="24"/>
        </w:rPr>
      </w:pPr>
    </w:p>
    <w:p w14:paraId="6BDEC8E0" w14:textId="644D6FC7" w:rsidR="00AA4B9B" w:rsidRPr="00CA7925" w:rsidRDefault="003E72F5">
      <w:pPr>
        <w:rPr>
          <w:rFonts w:ascii="Times New Roman" w:hAnsi="Times New Roman" w:cs="Times New Roman"/>
          <w:sz w:val="24"/>
          <w:szCs w:val="24"/>
        </w:rPr>
      </w:pPr>
      <w:r w:rsidRPr="00CA7925">
        <w:rPr>
          <w:rFonts w:ascii="Times New Roman" w:hAnsi="Times New Roman" w:cs="Times New Roman"/>
          <w:sz w:val="24"/>
          <w:szCs w:val="24"/>
        </w:rPr>
        <w:t>Adres (link) strony internetowej prowadzonego postępowania</w:t>
      </w:r>
      <w:r w:rsidR="003121D3" w:rsidRPr="00CA7925">
        <w:rPr>
          <w:rFonts w:ascii="Times New Roman" w:hAnsi="Times New Roman" w:cs="Times New Roman"/>
          <w:sz w:val="24"/>
          <w:szCs w:val="24"/>
        </w:rPr>
        <w:t>:</w:t>
      </w:r>
    </w:p>
    <w:p w14:paraId="48C89B6B" w14:textId="7C387B70" w:rsidR="00631985" w:rsidRDefault="00631985">
      <w:hyperlink r:id="rId4" w:history="1">
        <w:r w:rsidRPr="00FE2181">
          <w:rPr>
            <w:rStyle w:val="Hipercze"/>
          </w:rPr>
          <w:t>https://ezamowienia.gov.pl/mp-client/search/list/ocds-148610-50ddfa2b-c735-4a04-b062-e9b849d8f5df</w:t>
        </w:r>
      </w:hyperlink>
    </w:p>
    <w:p w14:paraId="7AC4B6A3" w14:textId="3EFE6835" w:rsidR="00474A58" w:rsidRPr="004026DD" w:rsidRDefault="00474A58">
      <w:bookmarkStart w:id="1" w:name="_GoBack"/>
      <w:bookmarkEnd w:id="1"/>
    </w:p>
    <w:sectPr w:rsidR="00474A58" w:rsidRPr="004026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72F5"/>
    <w:rsid w:val="00051B17"/>
    <w:rsid w:val="00114E64"/>
    <w:rsid w:val="00287733"/>
    <w:rsid w:val="003121D3"/>
    <w:rsid w:val="00392683"/>
    <w:rsid w:val="003A03C9"/>
    <w:rsid w:val="003E72F5"/>
    <w:rsid w:val="004026DD"/>
    <w:rsid w:val="00474A58"/>
    <w:rsid w:val="00555AFE"/>
    <w:rsid w:val="00631985"/>
    <w:rsid w:val="00696277"/>
    <w:rsid w:val="006B3EE1"/>
    <w:rsid w:val="00711CFA"/>
    <w:rsid w:val="007F4A06"/>
    <w:rsid w:val="00843430"/>
    <w:rsid w:val="00885983"/>
    <w:rsid w:val="00A40C56"/>
    <w:rsid w:val="00A55D42"/>
    <w:rsid w:val="00A84E68"/>
    <w:rsid w:val="00AA4B9B"/>
    <w:rsid w:val="00B37806"/>
    <w:rsid w:val="00BA7D2A"/>
    <w:rsid w:val="00C604B9"/>
    <w:rsid w:val="00C645F5"/>
    <w:rsid w:val="00CA7925"/>
    <w:rsid w:val="00CE3650"/>
    <w:rsid w:val="00D10E98"/>
    <w:rsid w:val="00D45C14"/>
    <w:rsid w:val="00D712D7"/>
    <w:rsid w:val="00EE13DA"/>
    <w:rsid w:val="00FB42D0"/>
    <w:rsid w:val="00FD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5A92B"/>
  <w15:chartTrackingRefBased/>
  <w15:docId w15:val="{1F13CCE8-B40B-4142-B0A1-08FB9F77E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E72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72F5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E3650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E3650"/>
    <w:rPr>
      <w:color w:val="954F72" w:themeColor="followed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F4A06"/>
    <w:rPr>
      <w:color w:val="605E5C"/>
      <w:shd w:val="clear" w:color="auto" w:fill="E1DFDD"/>
    </w:rPr>
  </w:style>
  <w:style w:type="paragraph" w:customStyle="1" w:styleId="Default">
    <w:name w:val="Default"/>
    <w:rsid w:val="00D45C1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CW_Lista,L1,Numerowanie,Preambuła,List Paragraph,normalny tekst,Akapit z listą BS,lp1,T_SZ_List Paragraph,Akapit z listą5,Podsis rysunku,Bullet Number,List Paragraph2,ISCG Numerowanie,lp11,List Paragraph11,Bullet 1,Use Case List Paragraph"/>
    <w:basedOn w:val="Normalny"/>
    <w:link w:val="AkapitzlistZnak"/>
    <w:uiPriority w:val="34"/>
    <w:qFormat/>
    <w:rsid w:val="00D712D7"/>
    <w:pPr>
      <w:ind w:left="720"/>
      <w:contextualSpacing/>
    </w:pPr>
  </w:style>
  <w:style w:type="character" w:customStyle="1" w:styleId="AkapitzlistZnak">
    <w:name w:val="Akapit z listą Znak"/>
    <w:aliases w:val="CW_Lista Znak,L1 Znak,Numerowanie Znak,Preambuła Znak,List Paragraph Znak,normalny tekst Znak,Akapit z listą BS Znak,lp1 Znak,T_SZ_List Paragraph Znak,Akapit z listą5 Znak,Podsis rysunku Znak,Bullet Number Znak,List Paragraph2 Znak"/>
    <w:link w:val="Akapitzlist"/>
    <w:uiPriority w:val="34"/>
    <w:qFormat/>
    <w:locked/>
    <w:rsid w:val="00D712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zamowienia.gov.pl/mp-client/search/list/ocds-148610-50ddfa2b-c735-4a04-b062-e9b849d8f5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86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Golis</dc:creator>
  <cp:keywords/>
  <dc:description/>
  <cp:lastModifiedBy>Agnieszka Giers-Dzięgielewska</cp:lastModifiedBy>
  <cp:revision>5</cp:revision>
  <cp:lastPrinted>2023-01-17T09:12:00Z</cp:lastPrinted>
  <dcterms:created xsi:type="dcterms:W3CDTF">2026-03-06T08:24:00Z</dcterms:created>
  <dcterms:modified xsi:type="dcterms:W3CDTF">2026-03-23T08:28:00Z</dcterms:modified>
</cp:coreProperties>
</file>