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8D4DB" w14:textId="35FAD6DD" w:rsidR="001A0867" w:rsidRDefault="00973963" w:rsidP="00973963">
      <w:pPr>
        <w:spacing w:after="120"/>
        <w:jc w:val="center"/>
      </w:pPr>
      <w:r>
        <w:rPr>
          <w:i/>
          <w:noProof/>
          <w:sz w:val="18"/>
          <w:szCs w:val="18"/>
        </w:rPr>
        <w:drawing>
          <wp:inline distT="0" distB="0" distL="0" distR="0" wp14:anchorId="7311A124" wp14:editId="6F7DF745">
            <wp:extent cx="2604910" cy="990600"/>
            <wp:effectExtent l="0" t="0" r="0" b="0"/>
            <wp:docPr id="3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symbol, korona&#10;&#10;Zawartość wygenerowana przez sztuczną inteligencję może być niepoprawna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6556" cy="995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9374E" w14:textId="01A0550C" w:rsidR="00973963" w:rsidRPr="00973963" w:rsidRDefault="00973963" w:rsidP="00973963">
      <w:pPr>
        <w:pStyle w:val="Default"/>
        <w:spacing w:line="276" w:lineRule="auto"/>
        <w:jc w:val="center"/>
        <w:rPr>
          <w:sz w:val="20"/>
          <w:szCs w:val="20"/>
        </w:rPr>
      </w:pPr>
      <w:r w:rsidRPr="00973963">
        <w:rPr>
          <w:rFonts w:eastAsia="Cambria"/>
          <w:sz w:val="20"/>
          <w:szCs w:val="20"/>
        </w:rPr>
        <w:t>Ośrodek Sportu i Rekreacji w Zawierciu</w:t>
      </w:r>
    </w:p>
    <w:p w14:paraId="750B9D99" w14:textId="4C72AC47" w:rsidR="00973963" w:rsidRPr="00973963" w:rsidRDefault="00973963" w:rsidP="0097396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ul. </w:t>
      </w:r>
      <w:r w:rsidRPr="00973963">
        <w:rPr>
          <w:rFonts w:ascii="Times New Roman" w:eastAsia="Cambria" w:hAnsi="Times New Roman" w:cs="Times New Roman"/>
          <w:sz w:val="20"/>
          <w:szCs w:val="20"/>
        </w:rPr>
        <w:t>Moniuszki 10</w:t>
      </w:r>
      <w:r w:rsidRPr="00973963">
        <w:rPr>
          <w:rFonts w:ascii="Times New Roman" w:hAnsi="Times New Roman" w:cs="Times New Roman"/>
          <w:sz w:val="20"/>
          <w:szCs w:val="20"/>
        </w:rPr>
        <w:t xml:space="preserve">, </w:t>
      </w:r>
      <w:r w:rsidRPr="00973963">
        <w:rPr>
          <w:rFonts w:ascii="Times New Roman" w:eastAsia="Cambria" w:hAnsi="Times New Roman" w:cs="Times New Roman"/>
          <w:sz w:val="20"/>
          <w:szCs w:val="20"/>
        </w:rPr>
        <w:t>42-400 Zawiercie</w:t>
      </w:r>
      <w:r w:rsidRPr="00973963">
        <w:rPr>
          <w:rFonts w:ascii="Times New Roman" w:hAnsi="Times New Roman" w:cs="Times New Roman"/>
          <w:sz w:val="20"/>
          <w:szCs w:val="20"/>
        </w:rPr>
        <w:t>,</w:t>
      </w:r>
    </w:p>
    <w:p w14:paraId="59A9F6EF" w14:textId="5D9A37ED" w:rsidR="00973963" w:rsidRPr="00973963" w:rsidRDefault="00973963" w:rsidP="00973963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tel.: (32) 67 243 37, e-mail: </w:t>
      </w:r>
      <w:hyperlink r:id="rId8" w:history="1">
        <w:r w:rsidRPr="00973963">
          <w:rPr>
            <w:rStyle w:val="Hipercze"/>
            <w:rFonts w:ascii="Times New Roman" w:hAnsi="Times New Roman" w:cs="Times New Roman"/>
            <w:sz w:val="20"/>
            <w:szCs w:val="20"/>
          </w:rPr>
          <w:t>dyrekcja@osir.net.pl</w:t>
        </w:r>
      </w:hyperlink>
    </w:p>
    <w:p w14:paraId="68730E81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21006958" w14:textId="557B7602" w:rsidR="00973963" w:rsidRDefault="00973963" w:rsidP="00973963">
      <w:pPr>
        <w:pStyle w:val="Default"/>
        <w:jc w:val="right"/>
        <w:rPr>
          <w:sz w:val="20"/>
          <w:szCs w:val="22"/>
        </w:rPr>
      </w:pPr>
      <w:r>
        <w:rPr>
          <w:sz w:val="20"/>
          <w:szCs w:val="22"/>
        </w:rPr>
        <w:t xml:space="preserve">Zawiercie, </w:t>
      </w:r>
      <w:proofErr w:type="spellStart"/>
      <w:r>
        <w:rPr>
          <w:sz w:val="20"/>
          <w:szCs w:val="22"/>
        </w:rPr>
        <w:t>dn</w:t>
      </w:r>
      <w:proofErr w:type="spellEnd"/>
      <w:r>
        <w:rPr>
          <w:sz w:val="20"/>
          <w:szCs w:val="22"/>
        </w:rPr>
        <w:t xml:space="preserve">, </w:t>
      </w:r>
      <w:r w:rsidR="00D6509F">
        <w:rPr>
          <w:sz w:val="20"/>
          <w:szCs w:val="22"/>
        </w:rPr>
        <w:t>07.04</w:t>
      </w:r>
      <w:r>
        <w:rPr>
          <w:sz w:val="20"/>
          <w:szCs w:val="22"/>
        </w:rPr>
        <w:t xml:space="preserve">.2026 r. </w:t>
      </w:r>
    </w:p>
    <w:p w14:paraId="47579CFC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14D9571D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588C58EB" w14:textId="77777777" w:rsidR="00973963" w:rsidRDefault="00973963" w:rsidP="00973963">
      <w:pPr>
        <w:pStyle w:val="Default"/>
        <w:jc w:val="right"/>
        <w:rPr>
          <w:sz w:val="20"/>
          <w:szCs w:val="22"/>
        </w:rPr>
      </w:pPr>
    </w:p>
    <w:p w14:paraId="35054512" w14:textId="77777777" w:rsidR="00CC2F5C" w:rsidRDefault="00CC2F5C" w:rsidP="00606CE5">
      <w:pPr>
        <w:pStyle w:val="Default"/>
        <w:rPr>
          <w:sz w:val="20"/>
          <w:szCs w:val="22"/>
        </w:rPr>
      </w:pPr>
    </w:p>
    <w:p w14:paraId="3F04DF41" w14:textId="77777777" w:rsidR="00CC2F5C" w:rsidRDefault="00CC2F5C" w:rsidP="00973963">
      <w:pPr>
        <w:pStyle w:val="Default"/>
        <w:jc w:val="right"/>
        <w:rPr>
          <w:sz w:val="20"/>
          <w:szCs w:val="22"/>
        </w:rPr>
      </w:pPr>
    </w:p>
    <w:p w14:paraId="43010CD1" w14:textId="7A1EE70E" w:rsidR="00973963" w:rsidRDefault="00973963" w:rsidP="00973963">
      <w:pPr>
        <w:spacing w:after="113"/>
        <w:jc w:val="center"/>
      </w:pPr>
      <w:r>
        <w:rPr>
          <w:rFonts w:ascii="Times New Roman" w:hAnsi="Times New Roman" w:cs="Times New Roman"/>
          <w:b/>
          <w:sz w:val="26"/>
          <w:szCs w:val="26"/>
        </w:rPr>
        <w:t xml:space="preserve">Informacja </w:t>
      </w:r>
      <w:r w:rsidR="00D6509F">
        <w:rPr>
          <w:rFonts w:ascii="Times New Roman" w:hAnsi="Times New Roman" w:cs="Times New Roman"/>
          <w:b/>
          <w:sz w:val="26"/>
          <w:szCs w:val="26"/>
        </w:rPr>
        <w:t xml:space="preserve">o wniesieniu odwołania i wezwanie do przystąpienia </w:t>
      </w:r>
    </w:p>
    <w:p w14:paraId="1A559149" w14:textId="3472141F" w:rsidR="00973963" w:rsidRPr="00973963" w:rsidRDefault="00973963" w:rsidP="0097396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973963">
        <w:rPr>
          <w:rFonts w:ascii="Times New Roman" w:hAnsi="Times New Roman" w:cs="Times New Roman"/>
          <w:sz w:val="20"/>
          <w:szCs w:val="20"/>
        </w:rPr>
        <w:t xml:space="preserve">Dotyczy postępowania o udzielenie zamówienia publicznego nr ZP/1/2026 pn. </w:t>
      </w:r>
      <w:r w:rsidRPr="00973963">
        <w:rPr>
          <w:rFonts w:ascii="Times New Roman" w:hAnsi="Times New Roman" w:cs="Times New Roman"/>
          <w:i/>
          <w:iCs/>
          <w:sz w:val="20"/>
          <w:szCs w:val="20"/>
        </w:rPr>
        <w:t>„</w:t>
      </w:r>
      <w:r w:rsidRPr="00973963">
        <w:rPr>
          <w:rFonts w:ascii="Times New Roman" w:hAnsi="Times New Roman" w:cs="Times New Roman"/>
          <w:i/>
          <w:sz w:val="20"/>
          <w:szCs w:val="20"/>
        </w:rPr>
        <w:t>Roboty budowlane w ramach zadania inwestycyjnego pn. „Rewitalizacja starego boiska „Włókniarz" wraz z infrastrukturą towarzyszącą oraz zapleczem szatniowo-sanitarnym”</w:t>
      </w:r>
      <w:r w:rsidRPr="00973963">
        <w:rPr>
          <w:rFonts w:ascii="Times New Roman" w:hAnsi="Times New Roman" w:cs="Times New Roman"/>
          <w:i/>
          <w:iCs/>
          <w:sz w:val="20"/>
          <w:szCs w:val="20"/>
        </w:rPr>
        <w:t>”</w:t>
      </w:r>
    </w:p>
    <w:p w14:paraId="0451B0B7" w14:textId="77777777" w:rsidR="00D6509F" w:rsidRDefault="00D6509F" w:rsidP="00D6509F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</w:p>
    <w:p w14:paraId="0A29684E" w14:textId="18D8702E" w:rsidR="00606CE5" w:rsidRPr="00606CE5" w:rsidRDefault="00973963" w:rsidP="00606CE5">
      <w:pPr>
        <w:spacing w:after="0" w:line="276" w:lineRule="auto"/>
        <w:ind w:firstLine="284"/>
        <w:jc w:val="both"/>
        <w:rPr>
          <w:rFonts w:ascii="Times New Roman" w:hAnsi="Times New Roman" w:cs="Times New Roman"/>
          <w:sz w:val="22"/>
          <w:szCs w:val="22"/>
        </w:rPr>
      </w:pPr>
      <w:r w:rsidRPr="00606CE5">
        <w:rPr>
          <w:rFonts w:ascii="Times New Roman" w:hAnsi="Times New Roman" w:cs="Times New Roman"/>
          <w:sz w:val="22"/>
          <w:szCs w:val="22"/>
        </w:rPr>
        <w:t xml:space="preserve">Na podstawie </w:t>
      </w:r>
      <w:r w:rsidR="00606CE5" w:rsidRPr="00606CE5">
        <w:rPr>
          <w:rFonts w:ascii="Times New Roman" w:hAnsi="Times New Roman" w:cs="Times New Roman"/>
          <w:sz w:val="22"/>
          <w:szCs w:val="22"/>
        </w:rPr>
        <w:t xml:space="preserve">art. 524 </w:t>
      </w:r>
      <w:r w:rsidRPr="00606CE5">
        <w:rPr>
          <w:rFonts w:ascii="Times New Roman" w:hAnsi="Times New Roman" w:cs="Times New Roman"/>
          <w:sz w:val="22"/>
          <w:szCs w:val="22"/>
        </w:rPr>
        <w:t>ustawy z dnia 11 września 2019 r. Prawo zamówień publicznych (</w:t>
      </w:r>
      <w:proofErr w:type="spellStart"/>
      <w:r w:rsidRPr="00606CE5">
        <w:rPr>
          <w:rFonts w:ascii="Times New Roman" w:hAnsi="Times New Roman" w:cs="Times New Roman"/>
          <w:sz w:val="22"/>
          <w:szCs w:val="22"/>
        </w:rPr>
        <w:t>t.j</w:t>
      </w:r>
      <w:proofErr w:type="spellEnd"/>
      <w:r w:rsidRPr="00606CE5">
        <w:rPr>
          <w:rFonts w:ascii="Times New Roman" w:hAnsi="Times New Roman" w:cs="Times New Roman"/>
          <w:sz w:val="22"/>
          <w:szCs w:val="22"/>
        </w:rPr>
        <w:t xml:space="preserve">. Dz. U. </w:t>
      </w:r>
      <w:r w:rsidR="00C763F8">
        <w:rPr>
          <w:rFonts w:ascii="Times New Roman" w:hAnsi="Times New Roman" w:cs="Times New Roman"/>
          <w:sz w:val="22"/>
          <w:szCs w:val="22"/>
        </w:rPr>
        <w:br/>
      </w:r>
      <w:r w:rsidRPr="00606CE5">
        <w:rPr>
          <w:rFonts w:ascii="Times New Roman" w:hAnsi="Times New Roman" w:cs="Times New Roman"/>
          <w:sz w:val="22"/>
          <w:szCs w:val="22"/>
        </w:rPr>
        <w:t>z 2024 r. poz. 1320 ze zm.)</w:t>
      </w:r>
      <w:r w:rsidR="00606CE5">
        <w:rPr>
          <w:rFonts w:ascii="Times New Roman" w:hAnsi="Times New Roman" w:cs="Times New Roman"/>
          <w:sz w:val="22"/>
          <w:szCs w:val="22"/>
        </w:rPr>
        <w:t xml:space="preserve">, dalej ustawa </w:t>
      </w:r>
      <w:proofErr w:type="spellStart"/>
      <w:r w:rsidR="00606CE5">
        <w:rPr>
          <w:rFonts w:ascii="Times New Roman" w:hAnsi="Times New Roman" w:cs="Times New Roman"/>
          <w:sz w:val="22"/>
          <w:szCs w:val="22"/>
        </w:rPr>
        <w:t>Pzp</w:t>
      </w:r>
      <w:proofErr w:type="spellEnd"/>
      <w:r w:rsidR="00606CE5">
        <w:rPr>
          <w:rFonts w:ascii="Times New Roman" w:hAnsi="Times New Roman" w:cs="Times New Roman"/>
          <w:sz w:val="22"/>
          <w:szCs w:val="22"/>
        </w:rPr>
        <w:t>,</w:t>
      </w:r>
      <w:r w:rsidRPr="00606CE5">
        <w:rPr>
          <w:rFonts w:ascii="Times New Roman" w:hAnsi="Times New Roman" w:cs="Times New Roman"/>
          <w:sz w:val="22"/>
          <w:szCs w:val="22"/>
        </w:rPr>
        <w:t xml:space="preserve"> Zamawiający – </w:t>
      </w:r>
      <w:r w:rsidRPr="00606CE5">
        <w:rPr>
          <w:rFonts w:ascii="Times New Roman" w:eastAsia="Cambria" w:hAnsi="Times New Roman" w:cs="Times New Roman"/>
          <w:sz w:val="22"/>
          <w:szCs w:val="22"/>
        </w:rPr>
        <w:t xml:space="preserve">Ośrodek Sportu i Rekreacji </w:t>
      </w:r>
      <w:r w:rsidR="00606CE5">
        <w:rPr>
          <w:rFonts w:ascii="Times New Roman" w:eastAsia="Cambria" w:hAnsi="Times New Roman" w:cs="Times New Roman"/>
          <w:sz w:val="22"/>
          <w:szCs w:val="22"/>
        </w:rPr>
        <w:br/>
      </w:r>
      <w:r w:rsidRPr="00606CE5">
        <w:rPr>
          <w:rFonts w:ascii="Times New Roman" w:eastAsia="Cambria" w:hAnsi="Times New Roman" w:cs="Times New Roman"/>
          <w:sz w:val="22"/>
          <w:szCs w:val="22"/>
        </w:rPr>
        <w:t>w Zawierciu</w:t>
      </w:r>
      <w:r w:rsidRPr="00606CE5">
        <w:rPr>
          <w:rFonts w:ascii="Times New Roman" w:hAnsi="Times New Roman" w:cs="Times New Roman"/>
          <w:sz w:val="22"/>
          <w:szCs w:val="22"/>
        </w:rPr>
        <w:t xml:space="preserve"> </w:t>
      </w:r>
      <w:r w:rsidR="00606CE5" w:rsidRPr="00606CE5">
        <w:rPr>
          <w:rFonts w:ascii="Times New Roman" w:hAnsi="Times New Roman" w:cs="Times New Roman"/>
          <w:sz w:val="22"/>
          <w:szCs w:val="22"/>
        </w:rPr>
        <w:t xml:space="preserve">informuje, że w dniu 3 kwietnia 2026 r. do Prezesa Krajowej Izby Odwoławczej zostało wniesione odwołanie wobec postanowień Specyfikacji Warunków Zamówienia w postępowaniu pn.: </w:t>
      </w:r>
      <w:r w:rsidR="00606CE5" w:rsidRPr="00606CE5">
        <w:rPr>
          <w:rFonts w:ascii="Times New Roman" w:hAnsi="Times New Roman" w:cs="Times New Roman"/>
          <w:i/>
          <w:iCs/>
          <w:sz w:val="22"/>
          <w:szCs w:val="22"/>
        </w:rPr>
        <w:t>„Roboty budowlane w ramach zadania inwestycyjnego pn. „Rewitalizacja starego boiska „Włókniarz” wraz z infrastrukturą towarzyszącą oraz zapleczem szatniowo-sanitarnym”</w:t>
      </w:r>
      <w:r w:rsidR="00606CE5" w:rsidRPr="00606CE5">
        <w:rPr>
          <w:rFonts w:ascii="Times New Roman" w:hAnsi="Times New Roman" w:cs="Times New Roman"/>
          <w:sz w:val="22"/>
          <w:szCs w:val="22"/>
        </w:rPr>
        <w:t>.</w:t>
      </w:r>
    </w:p>
    <w:p w14:paraId="71933733" w14:textId="77777777" w:rsidR="00606CE5" w:rsidRPr="00606CE5" w:rsidRDefault="00606CE5" w:rsidP="00606CE5">
      <w:pPr>
        <w:spacing w:after="0" w:line="276" w:lineRule="auto"/>
        <w:ind w:firstLine="284"/>
        <w:jc w:val="both"/>
        <w:rPr>
          <w:rFonts w:ascii="Times New Roman" w:hAnsi="Times New Roman" w:cs="Times New Roman"/>
          <w:sz w:val="22"/>
          <w:szCs w:val="22"/>
        </w:rPr>
      </w:pPr>
      <w:r w:rsidRPr="00606CE5">
        <w:rPr>
          <w:rFonts w:ascii="Times New Roman" w:hAnsi="Times New Roman" w:cs="Times New Roman"/>
          <w:sz w:val="22"/>
          <w:szCs w:val="22"/>
        </w:rPr>
        <w:t xml:space="preserve">W związku z powyższym Zamawiający udostępnia w załączeniu kopię odwołania oraz </w:t>
      </w:r>
      <w:r w:rsidRPr="00606CE5">
        <w:rPr>
          <w:rFonts w:ascii="Times New Roman" w:hAnsi="Times New Roman" w:cs="Times New Roman"/>
          <w:b/>
          <w:bCs/>
          <w:sz w:val="22"/>
          <w:szCs w:val="22"/>
        </w:rPr>
        <w:t>wzywa Wykonawców do przystąpienia do postępowania odwoławczego</w:t>
      </w:r>
      <w:r w:rsidRPr="00606CE5">
        <w:rPr>
          <w:rFonts w:ascii="Times New Roman" w:hAnsi="Times New Roman" w:cs="Times New Roman"/>
          <w:sz w:val="22"/>
          <w:szCs w:val="22"/>
        </w:rPr>
        <w:t>.</w:t>
      </w:r>
    </w:p>
    <w:p w14:paraId="37B98894" w14:textId="42544989" w:rsidR="00606CE5" w:rsidRPr="00606CE5" w:rsidRDefault="00606CE5" w:rsidP="00606CE5">
      <w:pPr>
        <w:spacing w:after="0" w:line="276" w:lineRule="auto"/>
        <w:ind w:firstLine="284"/>
        <w:jc w:val="both"/>
        <w:rPr>
          <w:rFonts w:ascii="Times New Roman" w:hAnsi="Times New Roman" w:cs="Times New Roman"/>
          <w:sz w:val="22"/>
          <w:szCs w:val="22"/>
        </w:rPr>
      </w:pPr>
      <w:r w:rsidRPr="00606CE5">
        <w:rPr>
          <w:rFonts w:ascii="Times New Roman" w:hAnsi="Times New Roman" w:cs="Times New Roman"/>
          <w:sz w:val="22"/>
          <w:szCs w:val="22"/>
        </w:rPr>
        <w:t xml:space="preserve">Zgodnie z art. 525 ust. 1 ustawy </w:t>
      </w:r>
      <w:proofErr w:type="spellStart"/>
      <w:r w:rsidRPr="00606CE5">
        <w:rPr>
          <w:rFonts w:ascii="Times New Roman" w:hAnsi="Times New Roman" w:cs="Times New Roman"/>
          <w:sz w:val="22"/>
          <w:szCs w:val="22"/>
        </w:rPr>
        <w:t>Pzp</w:t>
      </w:r>
      <w:proofErr w:type="spellEnd"/>
      <w:r w:rsidRPr="00606CE5">
        <w:rPr>
          <w:rFonts w:ascii="Times New Roman" w:hAnsi="Times New Roman" w:cs="Times New Roman"/>
          <w:sz w:val="22"/>
          <w:szCs w:val="22"/>
        </w:rPr>
        <w:t xml:space="preserve">, Wykonawca może zgłosić przystąpienie do postępowania odwoławczego w terminie </w:t>
      </w:r>
      <w:r w:rsidRPr="00606CE5">
        <w:rPr>
          <w:rFonts w:ascii="Times New Roman" w:hAnsi="Times New Roman" w:cs="Times New Roman"/>
          <w:b/>
          <w:bCs/>
          <w:sz w:val="22"/>
          <w:szCs w:val="22"/>
        </w:rPr>
        <w:t>3 dni</w:t>
      </w:r>
      <w:r w:rsidRPr="00606CE5">
        <w:rPr>
          <w:rFonts w:ascii="Times New Roman" w:hAnsi="Times New Roman" w:cs="Times New Roman"/>
          <w:sz w:val="22"/>
          <w:szCs w:val="22"/>
        </w:rPr>
        <w:t xml:space="preserve"> od dnia otrzymania kopii odwołania, wskazując stronę, do której przystępuje, i interes w uzyskaniu rozstrzygnięcia na korzyść strony, do której przystępuje. Zgłoszenie przystąpienia doręcza się Prezesowi Izby i przekazuje się jego kopię Zamawiającemu oraz Odwołującemu.</w:t>
      </w:r>
    </w:p>
    <w:p w14:paraId="5A7C8760" w14:textId="63B962B7" w:rsidR="00973963" w:rsidRPr="00973963" w:rsidRDefault="00973963" w:rsidP="00973963">
      <w:pPr>
        <w:spacing w:after="0"/>
        <w:ind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777153F0" w14:textId="77777777" w:rsidR="00DC2F89" w:rsidRDefault="00DC2F89" w:rsidP="00DC2F89">
      <w:pPr>
        <w:rPr>
          <w:rFonts w:ascii="Times New Roman" w:hAnsi="Times New Roman" w:cs="Times New Roman"/>
          <w:sz w:val="22"/>
          <w:szCs w:val="22"/>
        </w:rPr>
      </w:pPr>
    </w:p>
    <w:p w14:paraId="082A68A5" w14:textId="3A234DED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Z up. Prezydenta Miasta Zawiercie</w:t>
      </w:r>
    </w:p>
    <w:p w14:paraId="1D1073D6" w14:textId="77777777" w:rsidR="00DC2F89" w:rsidRDefault="00DC2F89" w:rsidP="00DC2F89">
      <w:pPr>
        <w:spacing w:after="0" w:line="276" w:lineRule="auto"/>
        <w:jc w:val="center"/>
        <w:rPr>
          <w:rFonts w:ascii="Times New Roman" w:hAnsi="Times New Roman" w:cs="Times New Roman"/>
          <w:sz w:val="22"/>
          <w:szCs w:val="22"/>
        </w:rPr>
      </w:pPr>
    </w:p>
    <w:p w14:paraId="2A13405E" w14:textId="77777777" w:rsidR="00DC2F89" w:rsidRDefault="00DC2F89" w:rsidP="00DC2F89">
      <w:pPr>
        <w:spacing w:after="0" w:line="276" w:lineRule="auto"/>
        <w:jc w:val="center"/>
        <w:rPr>
          <w:rFonts w:ascii="Times New Roman" w:hAnsi="Times New Roman" w:cs="Times New Roman"/>
          <w:sz w:val="22"/>
          <w:szCs w:val="22"/>
        </w:rPr>
      </w:pPr>
    </w:p>
    <w:p w14:paraId="3A9ECBF5" w14:textId="51AE0C08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 xml:space="preserve">Robert </w:t>
      </w:r>
      <w:proofErr w:type="spellStart"/>
      <w:r w:rsidRPr="00DC2F89">
        <w:rPr>
          <w:rFonts w:ascii="Times New Roman" w:hAnsi="Times New Roman" w:cs="Times New Roman"/>
          <w:sz w:val="22"/>
          <w:szCs w:val="22"/>
        </w:rPr>
        <w:t>Żesławski</w:t>
      </w:r>
      <w:proofErr w:type="spellEnd"/>
    </w:p>
    <w:p w14:paraId="79034CEB" w14:textId="77777777" w:rsidR="00DC2F89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Dyrektor Ośrodka Sportu i Rekreacji</w:t>
      </w:r>
    </w:p>
    <w:p w14:paraId="4040D3AF" w14:textId="0EAAC830" w:rsidR="00973963" w:rsidRPr="00DC2F89" w:rsidRDefault="00DC2F89" w:rsidP="00DC2F89">
      <w:pPr>
        <w:spacing w:after="0" w:line="276" w:lineRule="auto"/>
        <w:ind w:left="2832" w:firstLine="708"/>
        <w:jc w:val="center"/>
        <w:rPr>
          <w:rFonts w:ascii="Times New Roman" w:hAnsi="Times New Roman" w:cs="Times New Roman"/>
          <w:sz w:val="22"/>
          <w:szCs w:val="22"/>
        </w:rPr>
      </w:pPr>
      <w:r w:rsidRPr="00DC2F89">
        <w:rPr>
          <w:rFonts w:ascii="Times New Roman" w:hAnsi="Times New Roman" w:cs="Times New Roman"/>
          <w:sz w:val="22"/>
          <w:szCs w:val="22"/>
        </w:rPr>
        <w:t>w Zawierciu</w:t>
      </w:r>
    </w:p>
    <w:sectPr w:rsidR="00973963" w:rsidRPr="00DC2F8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8D24F" w14:textId="77777777" w:rsidR="00973963" w:rsidRDefault="00973963" w:rsidP="00973963">
      <w:pPr>
        <w:spacing w:after="0" w:line="240" w:lineRule="auto"/>
      </w:pPr>
      <w:r>
        <w:separator/>
      </w:r>
    </w:p>
  </w:endnote>
  <w:endnote w:type="continuationSeparator" w:id="0">
    <w:p w14:paraId="2B58DCE8" w14:textId="77777777" w:rsidR="00973963" w:rsidRDefault="00973963" w:rsidP="009739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4B39E" w14:textId="58D842E0" w:rsidR="00DC2F89" w:rsidRPr="00DC2F89" w:rsidRDefault="00DC2F89">
    <w:pPr>
      <w:pStyle w:val="Stopka"/>
      <w:rPr>
        <w:rFonts w:ascii="Times New Roman" w:hAnsi="Times New Roman" w:cs="Times New Roman"/>
        <w:b/>
        <w:sz w:val="20"/>
        <w:bdr w:val="single" w:sz="4" w:space="0" w:color="000000"/>
      </w:rPr>
    </w:pP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                                                   </w:t>
    </w:r>
    <w:r>
      <w:rPr>
        <w:rFonts w:ascii="Times New Roman" w:hAnsi="Times New Roman" w:cs="Times New Roman"/>
        <w:sz w:val="20"/>
        <w:bdr w:val="single" w:sz="4" w:space="0" w:color="000000"/>
      </w:rPr>
      <w:t xml:space="preserve"> 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</w:t>
    </w:r>
    <w:r w:rsidR="00606CE5">
      <w:rPr>
        <w:rFonts w:ascii="Times New Roman" w:hAnsi="Times New Roman" w:cs="Times New Roman"/>
        <w:sz w:val="20"/>
        <w:bdr w:val="single" w:sz="4" w:space="0" w:color="000000"/>
      </w:rPr>
      <w:t xml:space="preserve">   </w:t>
    </w:r>
    <w:r>
      <w:rPr>
        <w:rFonts w:ascii="Times New Roman" w:hAnsi="Times New Roman" w:cs="Times New Roman"/>
        <w:sz w:val="20"/>
        <w:bdr w:val="single" w:sz="4" w:space="0" w:color="000000"/>
      </w:rPr>
      <w:t xml:space="preserve">Informacja do wykonawców                            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      </w:t>
    </w:r>
    <w:r w:rsidR="00606CE5">
      <w:rPr>
        <w:rFonts w:ascii="Times New Roman" w:hAnsi="Times New Roman" w:cs="Times New Roman"/>
        <w:sz w:val="20"/>
        <w:bdr w:val="single" w:sz="4" w:space="0" w:color="000000"/>
      </w:rPr>
      <w:t xml:space="preserve"> 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      Strona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DC2F89">
      <w:rPr>
        <w:rFonts w:ascii="Times New Roman" w:hAnsi="Times New Roman" w:cs="Times New Roman"/>
        <w:sz w:val="20"/>
        <w:bdr w:val="single" w:sz="4" w:space="0" w:color="000000"/>
      </w:rPr>
      <w:instrText>PAGE</w:instrTex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Pr="00DC2F89">
      <w:rPr>
        <w:rFonts w:ascii="Times New Roman" w:hAnsi="Times New Roman" w:cs="Times New Roman"/>
        <w:sz w:val="20"/>
        <w:bdr w:val="single" w:sz="4" w:space="0" w:color="000000"/>
      </w:rPr>
      <w:t>7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end"/>
    </w:r>
    <w:r w:rsidRPr="00DC2F89">
      <w:rPr>
        <w:rFonts w:ascii="Times New Roman" w:hAnsi="Times New Roman" w:cs="Times New Roman"/>
        <w:sz w:val="20"/>
        <w:bdr w:val="single" w:sz="4" w:space="0" w:color="000000"/>
      </w:rPr>
      <w:t xml:space="preserve"> z 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DC2F89">
      <w:rPr>
        <w:rFonts w:ascii="Times New Roman" w:hAnsi="Times New Roman" w:cs="Times New Roman"/>
        <w:sz w:val="20"/>
        <w:bdr w:val="single" w:sz="4" w:space="0" w:color="000000"/>
      </w:rPr>
      <w:instrText>NUMPAGES</w:instrTex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Pr="00DC2F89">
      <w:rPr>
        <w:rFonts w:ascii="Times New Roman" w:hAnsi="Times New Roman" w:cs="Times New Roman"/>
        <w:sz w:val="20"/>
        <w:bdr w:val="single" w:sz="4" w:space="0" w:color="000000"/>
      </w:rPr>
      <w:t>27</w:t>
    </w:r>
    <w:r w:rsidRPr="00DC2F89">
      <w:rPr>
        <w:rFonts w:ascii="Times New Roman" w:hAnsi="Times New Roman" w:cs="Times New Roman"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B454E6" w14:textId="77777777" w:rsidR="00973963" w:rsidRDefault="00973963" w:rsidP="00973963">
      <w:pPr>
        <w:spacing w:after="0" w:line="240" w:lineRule="auto"/>
      </w:pPr>
      <w:r>
        <w:separator/>
      </w:r>
    </w:p>
  </w:footnote>
  <w:footnote w:type="continuationSeparator" w:id="0">
    <w:p w14:paraId="2612AC96" w14:textId="77777777" w:rsidR="00973963" w:rsidRDefault="00973963" w:rsidP="009739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5EBCF" w14:textId="54B6780A" w:rsidR="00973963" w:rsidRPr="00973963" w:rsidRDefault="00973963" w:rsidP="00973963">
    <w:pPr>
      <w:pBdr>
        <w:bottom w:val="single" w:sz="4" w:space="5" w:color="000000"/>
      </w:pBdr>
      <w:spacing w:before="120" w:after="120"/>
      <w:jc w:val="center"/>
      <w:rPr>
        <w:rFonts w:ascii="Times New Roman" w:hAnsi="Times New Roman" w:cs="Times New Roman"/>
      </w:rPr>
    </w:pPr>
    <w:r w:rsidRPr="00DB4272">
      <w:rPr>
        <w:rFonts w:ascii="Times New Roman" w:hAnsi="Times New Roman" w:cs="Times New Roman"/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5"/>
    <w:multiLevelType w:val="singleLevel"/>
    <w:tmpl w:val="F934FAE0"/>
    <w:name w:val="WW8Num23"/>
    <w:lvl w:ilvl="0">
      <w:start w:val="6"/>
      <w:numFmt w:val="decimal"/>
      <w:lvlText w:val="%1)"/>
      <w:lvlJc w:val="left"/>
      <w:pPr>
        <w:tabs>
          <w:tab w:val="num" w:pos="0"/>
        </w:tabs>
        <w:ind w:left="1077" w:hanging="360"/>
      </w:pPr>
      <w:rPr>
        <w:rFonts w:hint="default"/>
        <w:color w:val="auto"/>
      </w:rPr>
    </w:lvl>
  </w:abstractNum>
  <w:abstractNum w:abstractNumId="1" w15:restartNumberingAfterBreak="0">
    <w:nsid w:val="14F35ABB"/>
    <w:multiLevelType w:val="hybridMultilevel"/>
    <w:tmpl w:val="E01AE4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1147C9"/>
    <w:multiLevelType w:val="multilevel"/>
    <w:tmpl w:val="58CAC8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96D22CC"/>
    <w:multiLevelType w:val="hybridMultilevel"/>
    <w:tmpl w:val="38601274"/>
    <w:lvl w:ilvl="0" w:tplc="04150017">
      <w:start w:val="1"/>
      <w:numFmt w:val="lowerLetter"/>
      <w:lvlText w:val="%1)"/>
      <w:lvlJc w:val="left"/>
      <w:pPr>
        <w:ind w:left="1797" w:hanging="360"/>
      </w:pPr>
    </w:lvl>
    <w:lvl w:ilvl="1" w:tplc="04150019" w:tentative="1">
      <w:start w:val="1"/>
      <w:numFmt w:val="lowerLetter"/>
      <w:lvlText w:val="%2."/>
      <w:lvlJc w:val="left"/>
      <w:pPr>
        <w:ind w:left="2517" w:hanging="360"/>
      </w:pPr>
    </w:lvl>
    <w:lvl w:ilvl="2" w:tplc="0415001B" w:tentative="1">
      <w:start w:val="1"/>
      <w:numFmt w:val="lowerRoman"/>
      <w:lvlText w:val="%3."/>
      <w:lvlJc w:val="right"/>
      <w:pPr>
        <w:ind w:left="3237" w:hanging="180"/>
      </w:pPr>
    </w:lvl>
    <w:lvl w:ilvl="3" w:tplc="0415000F" w:tentative="1">
      <w:start w:val="1"/>
      <w:numFmt w:val="decimal"/>
      <w:lvlText w:val="%4."/>
      <w:lvlJc w:val="left"/>
      <w:pPr>
        <w:ind w:left="3957" w:hanging="360"/>
      </w:pPr>
    </w:lvl>
    <w:lvl w:ilvl="4" w:tplc="04150019" w:tentative="1">
      <w:start w:val="1"/>
      <w:numFmt w:val="lowerLetter"/>
      <w:lvlText w:val="%5."/>
      <w:lvlJc w:val="left"/>
      <w:pPr>
        <w:ind w:left="4677" w:hanging="360"/>
      </w:pPr>
    </w:lvl>
    <w:lvl w:ilvl="5" w:tplc="0415001B" w:tentative="1">
      <w:start w:val="1"/>
      <w:numFmt w:val="lowerRoman"/>
      <w:lvlText w:val="%6."/>
      <w:lvlJc w:val="right"/>
      <w:pPr>
        <w:ind w:left="5397" w:hanging="180"/>
      </w:pPr>
    </w:lvl>
    <w:lvl w:ilvl="6" w:tplc="0415000F" w:tentative="1">
      <w:start w:val="1"/>
      <w:numFmt w:val="decimal"/>
      <w:lvlText w:val="%7."/>
      <w:lvlJc w:val="left"/>
      <w:pPr>
        <w:ind w:left="6117" w:hanging="360"/>
      </w:pPr>
    </w:lvl>
    <w:lvl w:ilvl="7" w:tplc="04150019" w:tentative="1">
      <w:start w:val="1"/>
      <w:numFmt w:val="lowerLetter"/>
      <w:lvlText w:val="%8."/>
      <w:lvlJc w:val="left"/>
      <w:pPr>
        <w:ind w:left="6837" w:hanging="360"/>
      </w:pPr>
    </w:lvl>
    <w:lvl w:ilvl="8" w:tplc="0415001B" w:tentative="1">
      <w:start w:val="1"/>
      <w:numFmt w:val="lowerRoman"/>
      <w:lvlText w:val="%9."/>
      <w:lvlJc w:val="right"/>
      <w:pPr>
        <w:ind w:left="7557" w:hanging="180"/>
      </w:pPr>
    </w:lvl>
  </w:abstractNum>
  <w:num w:numId="1" w16cid:durableId="1773817823">
    <w:abstractNumId w:val="1"/>
  </w:num>
  <w:num w:numId="2" w16cid:durableId="146748278">
    <w:abstractNumId w:val="2"/>
  </w:num>
  <w:num w:numId="3" w16cid:durableId="519205747">
    <w:abstractNumId w:val="0"/>
  </w:num>
  <w:num w:numId="4" w16cid:durableId="11885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E53"/>
    <w:rsid w:val="001661FE"/>
    <w:rsid w:val="001A0867"/>
    <w:rsid w:val="00390E53"/>
    <w:rsid w:val="004C3B92"/>
    <w:rsid w:val="00556F9A"/>
    <w:rsid w:val="005C00FD"/>
    <w:rsid w:val="00606CE5"/>
    <w:rsid w:val="00806478"/>
    <w:rsid w:val="008E5D60"/>
    <w:rsid w:val="00905D05"/>
    <w:rsid w:val="00973963"/>
    <w:rsid w:val="00AF705C"/>
    <w:rsid w:val="00B978E3"/>
    <w:rsid w:val="00BB7FC9"/>
    <w:rsid w:val="00C763F8"/>
    <w:rsid w:val="00CC2F5C"/>
    <w:rsid w:val="00D15331"/>
    <w:rsid w:val="00D6509F"/>
    <w:rsid w:val="00DB71B4"/>
    <w:rsid w:val="00DC2F89"/>
    <w:rsid w:val="00E60EB7"/>
    <w:rsid w:val="00EC3BFD"/>
    <w:rsid w:val="00FE0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1FCA79A"/>
  <w15:chartTrackingRefBased/>
  <w15:docId w15:val="{FCE3A1F2-B78A-4778-A76D-A356DF481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90E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90E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90E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90E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0E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0E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90E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90E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90E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90E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90E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90E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90E5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0E5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0E5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90E5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90E5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90E5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90E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90E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90E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90E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90E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90E5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90E5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90E5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90E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90E5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90E53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973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3963"/>
  </w:style>
  <w:style w:type="paragraph" w:styleId="Stopka">
    <w:name w:val="footer"/>
    <w:basedOn w:val="Normalny"/>
    <w:link w:val="StopkaZnak"/>
    <w:uiPriority w:val="99"/>
    <w:unhideWhenUsed/>
    <w:rsid w:val="00973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3963"/>
  </w:style>
  <w:style w:type="paragraph" w:customStyle="1" w:styleId="Default">
    <w:name w:val="Default"/>
    <w:qFormat/>
    <w:rsid w:val="00973963"/>
    <w:pPr>
      <w:suppressAutoHyphens/>
      <w:spacing w:after="0" w:line="240" w:lineRule="auto"/>
      <w:textAlignment w:val="baseline"/>
    </w:pPr>
    <w:rPr>
      <w:rFonts w:ascii="Times New Roman" w:eastAsia="Calibri" w:hAnsi="Times New Roman" w:cs="Times New Roman"/>
      <w:color w:val="000000"/>
      <w:lang w:eastAsia="zh-CN"/>
      <w14:ligatures w14:val="none"/>
    </w:rPr>
  </w:style>
  <w:style w:type="character" w:styleId="Hipercze">
    <w:name w:val="Hyperlink"/>
    <w:basedOn w:val="Domylnaczcionkaakapitu"/>
    <w:unhideWhenUsed/>
    <w:rsid w:val="00973963"/>
    <w:rPr>
      <w:color w:val="467886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8E5D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6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yrekcja@osir.net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242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Radoslaw Cieplak</dc:creator>
  <cp:keywords/>
  <dc:description/>
  <cp:lastModifiedBy>Radoslaw Cieplak</cp:lastModifiedBy>
  <cp:revision>12</cp:revision>
  <cp:lastPrinted>2026-04-07T16:10:00Z</cp:lastPrinted>
  <dcterms:created xsi:type="dcterms:W3CDTF">2026-03-29T09:35:00Z</dcterms:created>
  <dcterms:modified xsi:type="dcterms:W3CDTF">2026-04-07T16:10:00Z</dcterms:modified>
</cp:coreProperties>
</file>