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E8D4DB" w14:textId="35FAD6DD" w:rsidR="001A0867" w:rsidRDefault="00973963" w:rsidP="00973963">
      <w:pPr>
        <w:spacing w:after="120"/>
        <w:jc w:val="center"/>
      </w:pPr>
      <w:r>
        <w:rPr>
          <w:i/>
          <w:noProof/>
          <w:sz w:val="18"/>
          <w:szCs w:val="18"/>
        </w:rPr>
        <w:drawing>
          <wp:inline distT="0" distB="0" distL="0" distR="0" wp14:anchorId="7311A124" wp14:editId="6F7DF745">
            <wp:extent cx="2604910" cy="990600"/>
            <wp:effectExtent l="0" t="0" r="0" b="0"/>
            <wp:docPr id="3" name="Obraz 3" descr="Obraz zawierający symbol, korona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 descr="Obraz zawierający symbol, korona&#10;&#10;Zawartość wygenerowana przez sztuczną inteligencję może być niepoprawna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6556" cy="995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39374E" w14:textId="01A0550C" w:rsidR="00973963" w:rsidRPr="00973963" w:rsidRDefault="00973963" w:rsidP="00973963">
      <w:pPr>
        <w:pStyle w:val="Default"/>
        <w:spacing w:line="276" w:lineRule="auto"/>
        <w:jc w:val="center"/>
        <w:rPr>
          <w:sz w:val="20"/>
          <w:szCs w:val="20"/>
        </w:rPr>
      </w:pPr>
      <w:r w:rsidRPr="00973963">
        <w:rPr>
          <w:rFonts w:eastAsia="Cambria"/>
          <w:sz w:val="20"/>
          <w:szCs w:val="20"/>
        </w:rPr>
        <w:t>Ośrodek Sportu i Rekreacji w Zawierciu</w:t>
      </w:r>
    </w:p>
    <w:p w14:paraId="750B9D99" w14:textId="4C72AC47" w:rsidR="00973963" w:rsidRPr="00973963" w:rsidRDefault="00973963" w:rsidP="00973963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73963">
        <w:rPr>
          <w:rFonts w:ascii="Times New Roman" w:hAnsi="Times New Roman" w:cs="Times New Roman"/>
          <w:sz w:val="20"/>
          <w:szCs w:val="20"/>
        </w:rPr>
        <w:t xml:space="preserve">ul. </w:t>
      </w:r>
      <w:r w:rsidRPr="00973963">
        <w:rPr>
          <w:rFonts w:ascii="Times New Roman" w:eastAsia="Cambria" w:hAnsi="Times New Roman" w:cs="Times New Roman"/>
          <w:sz w:val="20"/>
          <w:szCs w:val="20"/>
        </w:rPr>
        <w:t>Moniuszki 10</w:t>
      </w:r>
      <w:r w:rsidRPr="00973963">
        <w:rPr>
          <w:rFonts w:ascii="Times New Roman" w:hAnsi="Times New Roman" w:cs="Times New Roman"/>
          <w:sz w:val="20"/>
          <w:szCs w:val="20"/>
        </w:rPr>
        <w:t xml:space="preserve">, </w:t>
      </w:r>
      <w:r w:rsidRPr="00973963">
        <w:rPr>
          <w:rFonts w:ascii="Times New Roman" w:eastAsia="Cambria" w:hAnsi="Times New Roman" w:cs="Times New Roman"/>
          <w:sz w:val="20"/>
          <w:szCs w:val="20"/>
        </w:rPr>
        <w:t>42-400 Zawiercie</w:t>
      </w:r>
      <w:r w:rsidRPr="00973963">
        <w:rPr>
          <w:rFonts w:ascii="Times New Roman" w:hAnsi="Times New Roman" w:cs="Times New Roman"/>
          <w:sz w:val="20"/>
          <w:szCs w:val="20"/>
        </w:rPr>
        <w:t>,</w:t>
      </w:r>
    </w:p>
    <w:p w14:paraId="59A9F6EF" w14:textId="5D9A37ED" w:rsidR="00973963" w:rsidRPr="00973963" w:rsidRDefault="00973963" w:rsidP="00973963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73963">
        <w:rPr>
          <w:rFonts w:ascii="Times New Roman" w:hAnsi="Times New Roman" w:cs="Times New Roman"/>
          <w:sz w:val="20"/>
          <w:szCs w:val="20"/>
        </w:rPr>
        <w:t xml:space="preserve">tel.: (32) 67 243 37, e-mail: </w:t>
      </w:r>
      <w:hyperlink r:id="rId8" w:history="1">
        <w:r w:rsidRPr="00973963">
          <w:rPr>
            <w:rStyle w:val="Hipercze"/>
            <w:rFonts w:ascii="Times New Roman" w:hAnsi="Times New Roman" w:cs="Times New Roman"/>
            <w:sz w:val="20"/>
            <w:szCs w:val="20"/>
          </w:rPr>
          <w:t>dyrekcja@osir.net.pl</w:t>
        </w:r>
      </w:hyperlink>
    </w:p>
    <w:p w14:paraId="68730E81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21006958" w14:textId="01B35211" w:rsidR="00973963" w:rsidRDefault="00973963" w:rsidP="00973963">
      <w:pPr>
        <w:pStyle w:val="Default"/>
        <w:jc w:val="right"/>
        <w:rPr>
          <w:sz w:val="20"/>
          <w:szCs w:val="22"/>
        </w:rPr>
      </w:pPr>
      <w:r>
        <w:rPr>
          <w:sz w:val="20"/>
          <w:szCs w:val="22"/>
        </w:rPr>
        <w:t xml:space="preserve">Zawiercie, </w:t>
      </w:r>
      <w:proofErr w:type="spellStart"/>
      <w:r>
        <w:rPr>
          <w:sz w:val="20"/>
          <w:szCs w:val="22"/>
        </w:rPr>
        <w:t>dn</w:t>
      </w:r>
      <w:proofErr w:type="spellEnd"/>
      <w:r>
        <w:rPr>
          <w:sz w:val="20"/>
          <w:szCs w:val="22"/>
        </w:rPr>
        <w:t xml:space="preserve">, </w:t>
      </w:r>
      <w:r w:rsidR="003B64B8">
        <w:rPr>
          <w:sz w:val="20"/>
          <w:szCs w:val="22"/>
        </w:rPr>
        <w:t>07.04</w:t>
      </w:r>
      <w:r>
        <w:rPr>
          <w:sz w:val="20"/>
          <w:szCs w:val="22"/>
        </w:rPr>
        <w:t xml:space="preserve">.2026 r. </w:t>
      </w:r>
    </w:p>
    <w:p w14:paraId="47579CFC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14D9571D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588C58EB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3F04DF41" w14:textId="77777777" w:rsidR="00CC2F5C" w:rsidRDefault="00CC2F5C" w:rsidP="00CB1CF7">
      <w:pPr>
        <w:pStyle w:val="Default"/>
        <w:rPr>
          <w:sz w:val="20"/>
          <w:szCs w:val="22"/>
        </w:rPr>
      </w:pPr>
    </w:p>
    <w:p w14:paraId="43010CD1" w14:textId="77777777" w:rsidR="00973963" w:rsidRDefault="00973963" w:rsidP="00973963">
      <w:pPr>
        <w:spacing w:after="113"/>
        <w:jc w:val="center"/>
      </w:pPr>
      <w:r>
        <w:rPr>
          <w:rFonts w:ascii="Times New Roman" w:hAnsi="Times New Roman" w:cs="Times New Roman"/>
          <w:b/>
          <w:sz w:val="26"/>
          <w:szCs w:val="26"/>
        </w:rPr>
        <w:t>Informacja do wszystkich wykonawców</w:t>
      </w:r>
    </w:p>
    <w:p w14:paraId="1A559149" w14:textId="575FFF03" w:rsidR="00973963" w:rsidRPr="00973963" w:rsidRDefault="00973963" w:rsidP="00973963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973963">
        <w:rPr>
          <w:rFonts w:ascii="Times New Roman" w:hAnsi="Times New Roman" w:cs="Times New Roman"/>
          <w:sz w:val="20"/>
          <w:szCs w:val="20"/>
        </w:rPr>
        <w:t xml:space="preserve">Dotyczy postępowania o udzielenie zamówienia publicznego nr ZP/1/2026 pn. </w:t>
      </w:r>
      <w:r w:rsidRPr="00973963">
        <w:rPr>
          <w:rFonts w:ascii="Times New Roman" w:hAnsi="Times New Roman" w:cs="Times New Roman"/>
          <w:i/>
          <w:iCs/>
          <w:sz w:val="20"/>
          <w:szCs w:val="20"/>
        </w:rPr>
        <w:t>„</w:t>
      </w:r>
      <w:r w:rsidRPr="00973963">
        <w:rPr>
          <w:rFonts w:ascii="Times New Roman" w:hAnsi="Times New Roman" w:cs="Times New Roman"/>
          <w:i/>
          <w:sz w:val="20"/>
          <w:szCs w:val="20"/>
        </w:rPr>
        <w:t>Roboty budowlane w ramach zadania inwestycyjnego pn. „Rewitalizacja starego boiska „Włókniarz" wraz z infrastrukturą towarzyszącą oraz zapleczem szatniowo-sanitarnym”</w:t>
      </w:r>
      <w:r w:rsidRPr="00973963">
        <w:rPr>
          <w:rFonts w:ascii="Times New Roman" w:hAnsi="Times New Roman" w:cs="Times New Roman"/>
          <w:i/>
          <w:iCs/>
          <w:sz w:val="20"/>
          <w:szCs w:val="20"/>
        </w:rPr>
        <w:t xml:space="preserve">” </w:t>
      </w:r>
      <w:r w:rsidRPr="00973963">
        <w:rPr>
          <w:rFonts w:ascii="Times New Roman" w:hAnsi="Times New Roman" w:cs="Times New Roman"/>
          <w:iCs/>
          <w:sz w:val="20"/>
          <w:szCs w:val="20"/>
        </w:rPr>
        <w:t>– informacja o zmianie terminów</w:t>
      </w:r>
    </w:p>
    <w:p w14:paraId="03957175" w14:textId="77777777" w:rsidR="00973963" w:rsidRDefault="00973963" w:rsidP="00973963">
      <w:pPr>
        <w:pStyle w:val="Default"/>
        <w:rPr>
          <w:sz w:val="20"/>
          <w:szCs w:val="22"/>
        </w:rPr>
      </w:pPr>
    </w:p>
    <w:p w14:paraId="662591AE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5A7C8760" w14:textId="0E3029EB" w:rsidR="00973963" w:rsidRPr="00973963" w:rsidRDefault="003B64B8" w:rsidP="00973963">
      <w:pPr>
        <w:spacing w:after="0"/>
        <w:ind w:firstLine="284"/>
        <w:jc w:val="both"/>
        <w:rPr>
          <w:rFonts w:ascii="Times New Roman" w:hAnsi="Times New Roman" w:cs="Times New Roman"/>
          <w:sz w:val="22"/>
          <w:szCs w:val="22"/>
        </w:rPr>
      </w:pPr>
      <w:r w:rsidRPr="003B64B8">
        <w:rPr>
          <w:rFonts w:ascii="Times New Roman" w:hAnsi="Times New Roman" w:cs="Times New Roman"/>
          <w:sz w:val="22"/>
          <w:szCs w:val="22"/>
        </w:rPr>
        <w:t>W związku z wniesieniem odwołania do Prezesa Krajowej Izby Odwoławczej na treść Specyfikacji Warunków Zamówienia</w:t>
      </w:r>
      <w:r>
        <w:rPr>
          <w:rFonts w:ascii="Times New Roman" w:hAnsi="Times New Roman" w:cs="Times New Roman"/>
          <w:sz w:val="22"/>
          <w:szCs w:val="22"/>
        </w:rPr>
        <w:t>, n</w:t>
      </w:r>
      <w:r w:rsidR="00973963" w:rsidRPr="00973963">
        <w:rPr>
          <w:rFonts w:ascii="Times New Roman" w:hAnsi="Times New Roman" w:cs="Times New Roman"/>
          <w:sz w:val="22"/>
          <w:szCs w:val="22"/>
        </w:rPr>
        <w:t>a podstawie art. 286 ust. 1 ustawy z dnia 11 września 2019 r. Prawo zamówień publicznych (</w:t>
      </w:r>
      <w:proofErr w:type="spellStart"/>
      <w:r w:rsidR="00973963" w:rsidRPr="00973963">
        <w:rPr>
          <w:rFonts w:ascii="Times New Roman" w:hAnsi="Times New Roman" w:cs="Times New Roman"/>
          <w:sz w:val="22"/>
          <w:szCs w:val="22"/>
        </w:rPr>
        <w:t>t.j</w:t>
      </w:r>
      <w:proofErr w:type="spellEnd"/>
      <w:r w:rsidR="00973963" w:rsidRPr="00973963">
        <w:rPr>
          <w:rFonts w:ascii="Times New Roman" w:hAnsi="Times New Roman" w:cs="Times New Roman"/>
          <w:sz w:val="22"/>
          <w:szCs w:val="22"/>
        </w:rPr>
        <w:t xml:space="preserve">. Dz. U. z 2024 r. poz. 1320 ze zm.) Zamawiający – </w:t>
      </w:r>
      <w:r w:rsidR="00973963" w:rsidRPr="00973963">
        <w:rPr>
          <w:rFonts w:ascii="Times New Roman" w:eastAsia="Cambria" w:hAnsi="Times New Roman" w:cs="Times New Roman"/>
          <w:sz w:val="22"/>
          <w:szCs w:val="22"/>
        </w:rPr>
        <w:t>Ośrodek Sportu i Rekreacji w Zawierciu</w:t>
      </w:r>
      <w:r w:rsidR="00973963" w:rsidRPr="00973963">
        <w:rPr>
          <w:rFonts w:ascii="Times New Roman" w:hAnsi="Times New Roman" w:cs="Times New Roman"/>
          <w:sz w:val="22"/>
          <w:szCs w:val="22"/>
        </w:rPr>
        <w:t xml:space="preserve"> dokonuje następujących zmian:</w:t>
      </w:r>
    </w:p>
    <w:p w14:paraId="34491EF0" w14:textId="4C5EC1AE" w:rsidR="00973963" w:rsidRPr="004C3B92" w:rsidRDefault="00973963" w:rsidP="00973963">
      <w:pPr>
        <w:numPr>
          <w:ilvl w:val="0"/>
          <w:numId w:val="1"/>
        </w:numPr>
        <w:spacing w:after="0" w:line="276" w:lineRule="auto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4C3B92">
        <w:rPr>
          <w:rFonts w:ascii="Times New Roman" w:hAnsi="Times New Roman" w:cs="Times New Roman"/>
          <w:sz w:val="22"/>
          <w:szCs w:val="22"/>
        </w:rPr>
        <w:t xml:space="preserve">w </w:t>
      </w:r>
      <w:r w:rsidRPr="004C3B92">
        <w:rPr>
          <w:rFonts w:ascii="Times New Roman" w:eastAsia="Arial" w:hAnsi="Times New Roman" w:cs="Times New Roman"/>
          <w:bCs/>
          <w:sz w:val="22"/>
          <w:szCs w:val="22"/>
        </w:rPr>
        <w:t>Rozdziale</w:t>
      </w:r>
      <w:r w:rsidRPr="004C3B92">
        <w:rPr>
          <w:rFonts w:ascii="Times New Roman" w:hAnsi="Times New Roman" w:cs="Times New Roman"/>
          <w:sz w:val="22"/>
          <w:szCs w:val="22"/>
        </w:rPr>
        <w:t xml:space="preserve"> XII ust. 2 SWZ w zakresie terminu składania ofert:</w:t>
      </w:r>
    </w:p>
    <w:p w14:paraId="7434A3FE" w14:textId="6D3D98B3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4C3B92">
        <w:rPr>
          <w:rFonts w:ascii="Times New Roman" w:hAnsi="Times New Roman" w:cs="Times New Roman"/>
          <w:sz w:val="22"/>
          <w:szCs w:val="22"/>
          <w:u w:val="single"/>
        </w:rPr>
        <w:t>Było:</w:t>
      </w:r>
      <w:r w:rsidRPr="004C3B92">
        <w:rPr>
          <w:rFonts w:ascii="Times New Roman" w:hAnsi="Times New Roman" w:cs="Times New Roman"/>
          <w:sz w:val="22"/>
          <w:szCs w:val="22"/>
        </w:rPr>
        <w:t xml:space="preserve"> </w:t>
      </w:r>
      <w:r w:rsidR="00CB1CF7" w:rsidRPr="004C3B92">
        <w:rPr>
          <w:rFonts w:ascii="Times New Roman" w:hAnsi="Times New Roman" w:cs="Times New Roman"/>
          <w:bCs/>
          <w:color w:val="000000"/>
          <w:sz w:val="22"/>
          <w:szCs w:val="22"/>
        </w:rPr>
        <w:t>13.04.2026 r. godz. 12:00</w:t>
      </w:r>
    </w:p>
    <w:p w14:paraId="22843A11" w14:textId="15EE3A71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sz w:val="22"/>
          <w:szCs w:val="22"/>
        </w:rPr>
      </w:pPr>
      <w:r w:rsidRPr="004C3B92">
        <w:rPr>
          <w:rFonts w:ascii="Times New Roman" w:hAnsi="Times New Roman" w:cs="Times New Roman"/>
          <w:bCs/>
          <w:sz w:val="22"/>
          <w:szCs w:val="22"/>
          <w:u w:val="single"/>
        </w:rPr>
        <w:t>Powinno być:</w:t>
      </w:r>
      <w:r w:rsidRPr="004C3B9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</w:t>
      </w:r>
      <w:r w:rsidR="00CB1CF7">
        <w:rPr>
          <w:rFonts w:ascii="Times New Roman" w:hAnsi="Times New Roman" w:cs="Times New Roman"/>
          <w:bCs/>
          <w:color w:val="000000"/>
          <w:sz w:val="22"/>
          <w:szCs w:val="22"/>
        </w:rPr>
        <w:t>21</w:t>
      </w:r>
      <w:r w:rsidR="004C3B92" w:rsidRPr="004C3B92">
        <w:rPr>
          <w:rFonts w:ascii="Times New Roman" w:hAnsi="Times New Roman" w:cs="Times New Roman"/>
          <w:bCs/>
          <w:color w:val="000000"/>
          <w:sz w:val="22"/>
          <w:szCs w:val="22"/>
        </w:rPr>
        <w:t>.04.2026 r. godz. 12:00</w:t>
      </w:r>
    </w:p>
    <w:p w14:paraId="45B45C24" w14:textId="77777777" w:rsidR="00973963" w:rsidRPr="004C3B92" w:rsidRDefault="00973963" w:rsidP="00973963">
      <w:pPr>
        <w:numPr>
          <w:ilvl w:val="0"/>
          <w:numId w:val="1"/>
        </w:numPr>
        <w:spacing w:after="0" w:line="276" w:lineRule="auto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4C3B92">
        <w:rPr>
          <w:rFonts w:ascii="Times New Roman" w:hAnsi="Times New Roman" w:cs="Times New Roman"/>
          <w:sz w:val="22"/>
          <w:szCs w:val="22"/>
        </w:rPr>
        <w:t xml:space="preserve">w </w:t>
      </w:r>
      <w:r w:rsidRPr="004C3B92">
        <w:rPr>
          <w:rFonts w:ascii="Times New Roman" w:eastAsia="Arial" w:hAnsi="Times New Roman" w:cs="Times New Roman"/>
          <w:bCs/>
          <w:sz w:val="22"/>
          <w:szCs w:val="22"/>
        </w:rPr>
        <w:t>Rozdziale</w:t>
      </w:r>
      <w:r w:rsidRPr="004C3B92">
        <w:rPr>
          <w:rFonts w:ascii="Times New Roman" w:hAnsi="Times New Roman" w:cs="Times New Roman"/>
          <w:sz w:val="22"/>
          <w:szCs w:val="22"/>
        </w:rPr>
        <w:t xml:space="preserve"> XII ust. 3 SWZ w zakresie terminu otwarcia ofert:</w:t>
      </w:r>
    </w:p>
    <w:p w14:paraId="333FB33C" w14:textId="6A0158B8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4C3B92">
        <w:rPr>
          <w:rFonts w:ascii="Times New Roman" w:hAnsi="Times New Roman" w:cs="Times New Roman"/>
          <w:sz w:val="22"/>
          <w:szCs w:val="22"/>
          <w:u w:val="single"/>
        </w:rPr>
        <w:t>Było:</w:t>
      </w:r>
      <w:r w:rsidRPr="004C3B92">
        <w:rPr>
          <w:rFonts w:ascii="Times New Roman" w:hAnsi="Times New Roman" w:cs="Times New Roman"/>
          <w:sz w:val="22"/>
          <w:szCs w:val="22"/>
        </w:rPr>
        <w:t xml:space="preserve"> </w:t>
      </w:r>
      <w:r w:rsidR="00CB1CF7" w:rsidRPr="004C3B92">
        <w:rPr>
          <w:rFonts w:ascii="Times New Roman" w:hAnsi="Times New Roman" w:cs="Times New Roman"/>
          <w:bCs/>
          <w:color w:val="000000"/>
          <w:sz w:val="22"/>
          <w:szCs w:val="22"/>
        </w:rPr>
        <w:t>13.04.2026 r. godz. 12:15</w:t>
      </w:r>
    </w:p>
    <w:p w14:paraId="2DCBDCB0" w14:textId="7EF2A104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bCs/>
          <w:color w:val="000000"/>
          <w:sz w:val="22"/>
          <w:szCs w:val="22"/>
        </w:rPr>
      </w:pPr>
      <w:r w:rsidRPr="004C3B92">
        <w:rPr>
          <w:rFonts w:ascii="Times New Roman" w:hAnsi="Times New Roman" w:cs="Times New Roman"/>
          <w:bCs/>
          <w:sz w:val="22"/>
          <w:szCs w:val="22"/>
          <w:u w:val="single"/>
        </w:rPr>
        <w:t>Powinno być:</w:t>
      </w:r>
      <w:r w:rsidRPr="004C3B92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CB1CF7">
        <w:rPr>
          <w:rFonts w:ascii="Times New Roman" w:hAnsi="Times New Roman" w:cs="Times New Roman"/>
          <w:bCs/>
          <w:color w:val="000000"/>
          <w:sz w:val="22"/>
          <w:szCs w:val="22"/>
        </w:rPr>
        <w:t>21</w:t>
      </w:r>
      <w:r w:rsidR="004C3B92" w:rsidRPr="004C3B92">
        <w:rPr>
          <w:rFonts w:ascii="Times New Roman" w:hAnsi="Times New Roman" w:cs="Times New Roman"/>
          <w:bCs/>
          <w:color w:val="000000"/>
          <w:sz w:val="22"/>
          <w:szCs w:val="22"/>
        </w:rPr>
        <w:t>.04.2026 r. godz. 12:15</w:t>
      </w:r>
    </w:p>
    <w:p w14:paraId="65BAF0B2" w14:textId="77777777" w:rsidR="00973963" w:rsidRPr="004C3B92" w:rsidRDefault="00973963" w:rsidP="00973963">
      <w:pPr>
        <w:numPr>
          <w:ilvl w:val="0"/>
          <w:numId w:val="1"/>
        </w:numPr>
        <w:spacing w:after="0" w:line="276" w:lineRule="auto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4C3B92">
        <w:rPr>
          <w:rFonts w:ascii="Times New Roman" w:eastAsia="Arial" w:hAnsi="Times New Roman" w:cs="Times New Roman"/>
          <w:bCs/>
          <w:sz w:val="22"/>
          <w:szCs w:val="22"/>
        </w:rPr>
        <w:t>w Rozdziale X ust. 1 SWZ w zakresie terminu związania ofertą:</w:t>
      </w:r>
    </w:p>
    <w:p w14:paraId="4FB0C783" w14:textId="13A9663B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4C3B92">
        <w:rPr>
          <w:rFonts w:ascii="Times New Roman" w:hAnsi="Times New Roman" w:cs="Times New Roman"/>
          <w:sz w:val="22"/>
          <w:szCs w:val="22"/>
          <w:u w:val="single"/>
        </w:rPr>
        <w:t>Było:</w:t>
      </w:r>
      <w:r w:rsidRPr="004C3B92">
        <w:rPr>
          <w:rFonts w:ascii="Times New Roman" w:hAnsi="Times New Roman" w:cs="Times New Roman"/>
          <w:sz w:val="22"/>
          <w:szCs w:val="22"/>
        </w:rPr>
        <w:t xml:space="preserve"> </w:t>
      </w:r>
      <w:r w:rsidR="00CB1CF7" w:rsidRPr="004C3B92">
        <w:rPr>
          <w:rFonts w:ascii="Times New Roman" w:hAnsi="Times New Roman" w:cs="Times New Roman"/>
          <w:sz w:val="22"/>
          <w:szCs w:val="22"/>
        </w:rPr>
        <w:t xml:space="preserve">12.05.2026 </w:t>
      </w:r>
      <w:r w:rsidRPr="004C3B92">
        <w:rPr>
          <w:rFonts w:ascii="Times New Roman" w:hAnsi="Times New Roman" w:cs="Times New Roman"/>
          <w:sz w:val="22"/>
          <w:szCs w:val="22"/>
        </w:rPr>
        <w:t>r.</w:t>
      </w:r>
    </w:p>
    <w:p w14:paraId="4BE2D2A4" w14:textId="608E9853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sz w:val="22"/>
          <w:szCs w:val="22"/>
        </w:rPr>
      </w:pPr>
      <w:r w:rsidRPr="004C3B92">
        <w:rPr>
          <w:rFonts w:ascii="Times New Roman" w:hAnsi="Times New Roman" w:cs="Times New Roman"/>
          <w:bCs/>
          <w:sz w:val="22"/>
          <w:szCs w:val="22"/>
          <w:u w:val="single"/>
        </w:rPr>
        <w:t>Powinno być:</w:t>
      </w:r>
      <w:r w:rsidRPr="004C3B92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4C3B92" w:rsidRPr="004C3B92">
        <w:rPr>
          <w:rFonts w:ascii="Times New Roman" w:hAnsi="Times New Roman" w:cs="Times New Roman"/>
          <w:sz w:val="22"/>
          <w:szCs w:val="22"/>
        </w:rPr>
        <w:t>2</w:t>
      </w:r>
      <w:r w:rsidR="00CB1CF7">
        <w:rPr>
          <w:rFonts w:ascii="Times New Roman" w:hAnsi="Times New Roman" w:cs="Times New Roman"/>
          <w:sz w:val="22"/>
          <w:szCs w:val="22"/>
        </w:rPr>
        <w:t>0</w:t>
      </w:r>
      <w:r w:rsidR="004C3B92" w:rsidRPr="004C3B92">
        <w:rPr>
          <w:rFonts w:ascii="Times New Roman" w:hAnsi="Times New Roman" w:cs="Times New Roman"/>
          <w:sz w:val="22"/>
          <w:szCs w:val="22"/>
        </w:rPr>
        <w:t>.05.2026 r.</w:t>
      </w:r>
    </w:p>
    <w:p w14:paraId="61E6489D" w14:textId="41E55DCB" w:rsidR="00973963" w:rsidRPr="00CC2F5C" w:rsidRDefault="00973963" w:rsidP="00CC2F5C">
      <w:pPr>
        <w:ind w:firstLine="284"/>
        <w:jc w:val="both"/>
        <w:rPr>
          <w:rFonts w:ascii="Times New Roman" w:hAnsi="Times New Roman"/>
          <w:sz w:val="22"/>
          <w:szCs w:val="22"/>
        </w:rPr>
      </w:pPr>
      <w:r w:rsidRPr="00973963">
        <w:rPr>
          <w:rFonts w:ascii="Times New Roman" w:hAnsi="Times New Roman"/>
          <w:sz w:val="22"/>
          <w:szCs w:val="22"/>
        </w:rPr>
        <w:t>W załączeniu Ogłoszenie o zmianie ogłoszenia.</w:t>
      </w:r>
    </w:p>
    <w:p w14:paraId="777153F0" w14:textId="77777777" w:rsidR="00DC2F89" w:rsidRDefault="00DC2F89" w:rsidP="00DC2F89">
      <w:pPr>
        <w:rPr>
          <w:rFonts w:ascii="Times New Roman" w:hAnsi="Times New Roman" w:cs="Times New Roman"/>
          <w:sz w:val="22"/>
          <w:szCs w:val="22"/>
        </w:rPr>
      </w:pPr>
    </w:p>
    <w:p w14:paraId="082A68A5" w14:textId="3A234DED" w:rsidR="00DC2F89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>Z up. Prezydenta Miasta Zawiercie</w:t>
      </w:r>
    </w:p>
    <w:p w14:paraId="1D1073D6" w14:textId="77777777" w:rsidR="00DC2F89" w:rsidRDefault="00DC2F89" w:rsidP="00DC2F89">
      <w:pPr>
        <w:spacing w:after="0" w:line="276" w:lineRule="auto"/>
        <w:jc w:val="center"/>
        <w:rPr>
          <w:rFonts w:ascii="Times New Roman" w:hAnsi="Times New Roman" w:cs="Times New Roman"/>
          <w:sz w:val="22"/>
          <w:szCs w:val="22"/>
        </w:rPr>
      </w:pPr>
    </w:p>
    <w:p w14:paraId="2A13405E" w14:textId="77777777" w:rsidR="00DC2F89" w:rsidRDefault="00DC2F89" w:rsidP="00DC2F89">
      <w:pPr>
        <w:spacing w:after="0" w:line="276" w:lineRule="auto"/>
        <w:jc w:val="center"/>
        <w:rPr>
          <w:rFonts w:ascii="Times New Roman" w:hAnsi="Times New Roman" w:cs="Times New Roman"/>
          <w:sz w:val="22"/>
          <w:szCs w:val="22"/>
        </w:rPr>
      </w:pPr>
    </w:p>
    <w:p w14:paraId="3A9ECBF5" w14:textId="51AE0C08" w:rsidR="00DC2F89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 xml:space="preserve">Robert </w:t>
      </w:r>
      <w:proofErr w:type="spellStart"/>
      <w:r w:rsidRPr="00DC2F89">
        <w:rPr>
          <w:rFonts w:ascii="Times New Roman" w:hAnsi="Times New Roman" w:cs="Times New Roman"/>
          <w:sz w:val="22"/>
          <w:szCs w:val="22"/>
        </w:rPr>
        <w:t>Żesławski</w:t>
      </w:r>
      <w:proofErr w:type="spellEnd"/>
    </w:p>
    <w:p w14:paraId="79034CEB" w14:textId="77777777" w:rsidR="00DC2F89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>Dyrektor Ośrodka Sportu i Rekreacji</w:t>
      </w:r>
    </w:p>
    <w:p w14:paraId="4040D3AF" w14:textId="0EAAC830" w:rsidR="00973963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>w Zawierciu</w:t>
      </w:r>
    </w:p>
    <w:sectPr w:rsidR="00973963" w:rsidRPr="00DC2F89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8D24F" w14:textId="77777777" w:rsidR="00973963" w:rsidRDefault="00973963" w:rsidP="00973963">
      <w:pPr>
        <w:spacing w:after="0" w:line="240" w:lineRule="auto"/>
      </w:pPr>
      <w:r>
        <w:separator/>
      </w:r>
    </w:p>
  </w:endnote>
  <w:endnote w:type="continuationSeparator" w:id="0">
    <w:p w14:paraId="2B58DCE8" w14:textId="77777777" w:rsidR="00973963" w:rsidRDefault="00973963" w:rsidP="009739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4B39E" w14:textId="7B800BE3" w:rsidR="00DC2F89" w:rsidRPr="00DC2F89" w:rsidRDefault="00DC2F89">
    <w:pPr>
      <w:pStyle w:val="Stopka"/>
      <w:rPr>
        <w:rFonts w:ascii="Times New Roman" w:hAnsi="Times New Roman" w:cs="Times New Roman"/>
        <w:b/>
        <w:sz w:val="20"/>
        <w:bdr w:val="single" w:sz="4" w:space="0" w:color="000000"/>
      </w:rPr>
    </w:pP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                                                       </w:t>
    </w:r>
    <w:r>
      <w:rPr>
        <w:rFonts w:ascii="Times New Roman" w:hAnsi="Times New Roman" w:cs="Times New Roman"/>
        <w:sz w:val="20"/>
        <w:bdr w:val="single" w:sz="4" w:space="0" w:color="000000"/>
      </w:rPr>
      <w:t xml:space="preserve"> 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    </w:t>
    </w:r>
    <w:r>
      <w:rPr>
        <w:rFonts w:ascii="Times New Roman" w:hAnsi="Times New Roman" w:cs="Times New Roman"/>
        <w:sz w:val="20"/>
        <w:bdr w:val="single" w:sz="4" w:space="0" w:color="000000"/>
      </w:rPr>
      <w:t xml:space="preserve">Informacja do wykonawców                            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                    Strona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begin"/>
    </w:r>
    <w:r w:rsidRPr="00DC2F89">
      <w:rPr>
        <w:rFonts w:ascii="Times New Roman" w:hAnsi="Times New Roman" w:cs="Times New Roman"/>
        <w:sz w:val="20"/>
        <w:bdr w:val="single" w:sz="4" w:space="0" w:color="000000"/>
      </w:rPr>
      <w:instrText>PAGE</w:instrTex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separate"/>
    </w:r>
    <w:r w:rsidRPr="00DC2F89">
      <w:rPr>
        <w:rFonts w:ascii="Times New Roman" w:hAnsi="Times New Roman" w:cs="Times New Roman"/>
        <w:sz w:val="20"/>
        <w:bdr w:val="single" w:sz="4" w:space="0" w:color="000000"/>
      </w:rPr>
      <w:t>7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end"/>
    </w: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z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begin"/>
    </w:r>
    <w:r w:rsidRPr="00DC2F89">
      <w:rPr>
        <w:rFonts w:ascii="Times New Roman" w:hAnsi="Times New Roman" w:cs="Times New Roman"/>
        <w:sz w:val="20"/>
        <w:bdr w:val="single" w:sz="4" w:space="0" w:color="000000"/>
      </w:rPr>
      <w:instrText>NUMPAGES</w:instrTex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separate"/>
    </w:r>
    <w:r w:rsidRPr="00DC2F89">
      <w:rPr>
        <w:rFonts w:ascii="Times New Roman" w:hAnsi="Times New Roman" w:cs="Times New Roman"/>
        <w:sz w:val="20"/>
        <w:bdr w:val="single" w:sz="4" w:space="0" w:color="000000"/>
      </w:rPr>
      <w:t>27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B454E6" w14:textId="77777777" w:rsidR="00973963" w:rsidRDefault="00973963" w:rsidP="00973963">
      <w:pPr>
        <w:spacing w:after="0" w:line="240" w:lineRule="auto"/>
      </w:pPr>
      <w:r>
        <w:separator/>
      </w:r>
    </w:p>
  </w:footnote>
  <w:footnote w:type="continuationSeparator" w:id="0">
    <w:p w14:paraId="2612AC96" w14:textId="77777777" w:rsidR="00973963" w:rsidRDefault="00973963" w:rsidP="009739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5EBCF" w14:textId="54B6780A" w:rsidR="00973963" w:rsidRPr="00973963" w:rsidRDefault="00973963" w:rsidP="00973963">
    <w:pPr>
      <w:pBdr>
        <w:bottom w:val="single" w:sz="4" w:space="5" w:color="000000"/>
      </w:pBdr>
      <w:spacing w:before="120" w:after="120"/>
      <w:jc w:val="center"/>
      <w:rPr>
        <w:rFonts w:ascii="Times New Roman" w:hAnsi="Times New Roman" w:cs="Times New Roman"/>
      </w:rPr>
    </w:pPr>
    <w:r w:rsidRPr="00DB4272">
      <w:rPr>
        <w:rFonts w:ascii="Times New Roman" w:hAnsi="Times New Roman" w:cs="Times New Roman"/>
        <w:i/>
        <w:sz w:val="18"/>
        <w:szCs w:val="20"/>
      </w:rPr>
      <w:t>Roboty budowlane w ramach zadania inwestycyjnego pn. „Rewitalizacja starego boiska „Włókniarz" wraz z infrastrukturą towarzyszącą oraz zapleczem szatniowo-sanitarnym”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5"/>
    <w:multiLevelType w:val="singleLevel"/>
    <w:tmpl w:val="F934FAE0"/>
    <w:name w:val="WW8Num23"/>
    <w:lvl w:ilvl="0">
      <w:start w:val="6"/>
      <w:numFmt w:val="decimal"/>
      <w:lvlText w:val="%1)"/>
      <w:lvlJc w:val="left"/>
      <w:pPr>
        <w:tabs>
          <w:tab w:val="num" w:pos="0"/>
        </w:tabs>
        <w:ind w:left="1077" w:hanging="360"/>
      </w:pPr>
      <w:rPr>
        <w:rFonts w:hint="default"/>
        <w:color w:val="auto"/>
      </w:rPr>
    </w:lvl>
  </w:abstractNum>
  <w:abstractNum w:abstractNumId="1" w15:restartNumberingAfterBreak="0">
    <w:nsid w:val="14F35ABB"/>
    <w:multiLevelType w:val="hybridMultilevel"/>
    <w:tmpl w:val="E01AE4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1147C9"/>
    <w:multiLevelType w:val="multilevel"/>
    <w:tmpl w:val="58CAC8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96D22CC"/>
    <w:multiLevelType w:val="hybridMultilevel"/>
    <w:tmpl w:val="38601274"/>
    <w:lvl w:ilvl="0" w:tplc="04150017">
      <w:start w:val="1"/>
      <w:numFmt w:val="lowerLetter"/>
      <w:lvlText w:val="%1)"/>
      <w:lvlJc w:val="left"/>
      <w:pPr>
        <w:ind w:left="1797" w:hanging="360"/>
      </w:pPr>
    </w:lvl>
    <w:lvl w:ilvl="1" w:tplc="04150019" w:tentative="1">
      <w:start w:val="1"/>
      <w:numFmt w:val="lowerLetter"/>
      <w:lvlText w:val="%2."/>
      <w:lvlJc w:val="left"/>
      <w:pPr>
        <w:ind w:left="2517" w:hanging="360"/>
      </w:pPr>
    </w:lvl>
    <w:lvl w:ilvl="2" w:tplc="0415001B" w:tentative="1">
      <w:start w:val="1"/>
      <w:numFmt w:val="lowerRoman"/>
      <w:lvlText w:val="%3."/>
      <w:lvlJc w:val="right"/>
      <w:pPr>
        <w:ind w:left="3237" w:hanging="180"/>
      </w:pPr>
    </w:lvl>
    <w:lvl w:ilvl="3" w:tplc="0415000F" w:tentative="1">
      <w:start w:val="1"/>
      <w:numFmt w:val="decimal"/>
      <w:lvlText w:val="%4."/>
      <w:lvlJc w:val="left"/>
      <w:pPr>
        <w:ind w:left="3957" w:hanging="360"/>
      </w:pPr>
    </w:lvl>
    <w:lvl w:ilvl="4" w:tplc="04150019" w:tentative="1">
      <w:start w:val="1"/>
      <w:numFmt w:val="lowerLetter"/>
      <w:lvlText w:val="%5."/>
      <w:lvlJc w:val="left"/>
      <w:pPr>
        <w:ind w:left="4677" w:hanging="360"/>
      </w:pPr>
    </w:lvl>
    <w:lvl w:ilvl="5" w:tplc="0415001B" w:tentative="1">
      <w:start w:val="1"/>
      <w:numFmt w:val="lowerRoman"/>
      <w:lvlText w:val="%6."/>
      <w:lvlJc w:val="right"/>
      <w:pPr>
        <w:ind w:left="5397" w:hanging="180"/>
      </w:pPr>
    </w:lvl>
    <w:lvl w:ilvl="6" w:tplc="0415000F" w:tentative="1">
      <w:start w:val="1"/>
      <w:numFmt w:val="decimal"/>
      <w:lvlText w:val="%7."/>
      <w:lvlJc w:val="left"/>
      <w:pPr>
        <w:ind w:left="6117" w:hanging="360"/>
      </w:pPr>
    </w:lvl>
    <w:lvl w:ilvl="7" w:tplc="04150019" w:tentative="1">
      <w:start w:val="1"/>
      <w:numFmt w:val="lowerLetter"/>
      <w:lvlText w:val="%8."/>
      <w:lvlJc w:val="left"/>
      <w:pPr>
        <w:ind w:left="6837" w:hanging="360"/>
      </w:pPr>
    </w:lvl>
    <w:lvl w:ilvl="8" w:tplc="0415001B" w:tentative="1">
      <w:start w:val="1"/>
      <w:numFmt w:val="lowerRoman"/>
      <w:lvlText w:val="%9."/>
      <w:lvlJc w:val="right"/>
      <w:pPr>
        <w:ind w:left="7557" w:hanging="180"/>
      </w:pPr>
    </w:lvl>
  </w:abstractNum>
  <w:num w:numId="1" w16cid:durableId="1773817823">
    <w:abstractNumId w:val="1"/>
  </w:num>
  <w:num w:numId="2" w16cid:durableId="146748278">
    <w:abstractNumId w:val="2"/>
  </w:num>
  <w:num w:numId="3" w16cid:durableId="519205747">
    <w:abstractNumId w:val="0"/>
  </w:num>
  <w:num w:numId="4" w16cid:durableId="118856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E53"/>
    <w:rsid w:val="001661FE"/>
    <w:rsid w:val="001A0867"/>
    <w:rsid w:val="00390E53"/>
    <w:rsid w:val="003B64B8"/>
    <w:rsid w:val="00455BDB"/>
    <w:rsid w:val="004C3B92"/>
    <w:rsid w:val="00556F9A"/>
    <w:rsid w:val="00896AC4"/>
    <w:rsid w:val="008E5D60"/>
    <w:rsid w:val="00905D05"/>
    <w:rsid w:val="00973963"/>
    <w:rsid w:val="009847EA"/>
    <w:rsid w:val="00A91C9A"/>
    <w:rsid w:val="00AF705C"/>
    <w:rsid w:val="00B67CDB"/>
    <w:rsid w:val="00BB7FC9"/>
    <w:rsid w:val="00CB1CF7"/>
    <w:rsid w:val="00CC2F5C"/>
    <w:rsid w:val="00D15331"/>
    <w:rsid w:val="00DB71B4"/>
    <w:rsid w:val="00DC2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CA79A"/>
  <w15:chartTrackingRefBased/>
  <w15:docId w15:val="{FCE3A1F2-B78A-4778-A76D-A356DF481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90E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90E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90E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90E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90E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90E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90E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90E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90E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90E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90E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90E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90E5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90E5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90E5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90E5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90E5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90E5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90E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90E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90E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90E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90E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90E5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90E5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90E5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90E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90E5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90E53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9739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73963"/>
  </w:style>
  <w:style w:type="paragraph" w:styleId="Stopka">
    <w:name w:val="footer"/>
    <w:basedOn w:val="Normalny"/>
    <w:link w:val="StopkaZnak"/>
    <w:uiPriority w:val="99"/>
    <w:unhideWhenUsed/>
    <w:rsid w:val="009739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3963"/>
  </w:style>
  <w:style w:type="paragraph" w:customStyle="1" w:styleId="Default">
    <w:name w:val="Default"/>
    <w:qFormat/>
    <w:rsid w:val="00973963"/>
    <w:pPr>
      <w:suppressAutoHyphens/>
      <w:spacing w:after="0" w:line="240" w:lineRule="auto"/>
      <w:textAlignment w:val="baseline"/>
    </w:pPr>
    <w:rPr>
      <w:rFonts w:ascii="Times New Roman" w:eastAsia="Calibri" w:hAnsi="Times New Roman" w:cs="Times New Roman"/>
      <w:color w:val="000000"/>
      <w:lang w:eastAsia="zh-CN"/>
      <w14:ligatures w14:val="none"/>
    </w:rPr>
  </w:style>
  <w:style w:type="character" w:styleId="Hipercze">
    <w:name w:val="Hyperlink"/>
    <w:basedOn w:val="Domylnaczcionkaakapitu"/>
    <w:unhideWhenUsed/>
    <w:rsid w:val="00973963"/>
    <w:rPr>
      <w:color w:val="467886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8E5D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6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yrekcja@osir.net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195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Radoslaw Cieplak</dc:creator>
  <cp:keywords/>
  <dc:description/>
  <cp:lastModifiedBy>Radoslaw Cieplak</cp:lastModifiedBy>
  <cp:revision>4</cp:revision>
  <cp:lastPrinted>2026-04-07T16:20:00Z</cp:lastPrinted>
  <dcterms:created xsi:type="dcterms:W3CDTF">2026-04-07T15:53:00Z</dcterms:created>
  <dcterms:modified xsi:type="dcterms:W3CDTF">2026-04-07T16:20:00Z</dcterms:modified>
</cp:coreProperties>
</file>