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1530"/>
        </w:tabs>
        <w:spacing w:after="0" w:line="240" w:lineRule="auto"/>
        <w:rPr>
          <w:rFonts w:ascii="Cambria" w:cs="Cambria" w:eastAsia="Cambria" w:hAnsi="Cambria"/>
          <w:b w:val="1"/>
          <w:bCs w:val="1"/>
          <w:i w:val="1"/>
          <w:iCs w:val="1"/>
          <w:u w:val="single"/>
        </w:rPr>
      </w:pPr>
      <w:r w:rsidDel="00000000" w:rsidR="00000000" w:rsidRPr="00000000">
        <w:rPr>
          <w:rFonts w:ascii="Cambria" w:cs="Cambria" w:eastAsia="Cambria" w:hAnsi="Cambria"/>
          <w:rtl w:val="0"/>
        </w:rPr>
        <w:t xml:space="preserve">numer postępowania: </w:t>
      </w:r>
      <w:r w:rsidDel="00000000" w:rsidR="00000000" w:rsidRPr="00000000">
        <w:rPr>
          <w:rFonts w:ascii="Cambria" w:cs="Cambria" w:eastAsia="Cambria" w:hAnsi="Cambria"/>
          <w:rtl w:val="0"/>
        </w:rPr>
        <w:t xml:space="preserve">CK-03/200-02/26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120" w:lineRule="auto"/>
        <w:rPr>
          <w:rFonts w:ascii="Cambria" w:cs="Cambria" w:eastAsia="Cambria" w:hAnsi="Cambria"/>
          <w:b w:val="1"/>
          <w:bCs w:val="1"/>
          <w:i w:val="1"/>
          <w:iCs w:val="1"/>
          <w:u w:val="single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u w:val="single"/>
          <w:rtl w:val="0"/>
        </w:rPr>
        <w:t xml:space="preserve">DOKUMENT SKŁADANY NA WEZWANIE ZAMAWIAJĄCEGO</w:t>
      </w:r>
    </w:p>
    <w:p w:rsidR="00000000" w:rsidDel="00000000" w:rsidP="00000000" w:rsidRDefault="00000000" w:rsidRPr="00000000" w14:paraId="00000003">
      <w:pPr>
        <w:spacing w:after="0" w:line="240" w:lineRule="auto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right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Załącznik Nr 8 do SWZ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………………………………..</w:t>
      </w:r>
    </w:p>
    <w:p w:rsidR="00000000" w:rsidDel="00000000" w:rsidP="00000000" w:rsidRDefault="00000000" w:rsidRPr="00000000" w14:paraId="00000006">
      <w:pPr>
        <w:widowControl w:val="0"/>
        <w:spacing w:after="0" w:line="240" w:lineRule="auto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Nazwa i adres Wykonawcy </w:t>
      </w:r>
    </w:p>
    <w:p w:rsidR="00000000" w:rsidDel="00000000" w:rsidP="00000000" w:rsidRDefault="00000000" w:rsidRPr="00000000" w14:paraId="00000007">
      <w:pPr>
        <w:widowControl w:val="0"/>
        <w:spacing w:after="0" w:line="240" w:lineRule="auto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="240" w:lineRule="auto"/>
        <w:rPr>
          <w:rFonts w:ascii="Cambria" w:cs="Cambria" w:eastAsia="Cambria" w:hAnsi="Cambria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bfbfbf" w:val="clear"/>
        <w:spacing w:after="0" w:line="240" w:lineRule="auto"/>
        <w:jc w:val="center"/>
        <w:rPr>
          <w:rFonts w:ascii="Cambria" w:cs="Cambria" w:eastAsia="Cambria" w:hAnsi="Cambria"/>
          <w:b w:val="1"/>
          <w:bCs w:val="1"/>
          <w:shd w:fill="bfbfbf" w:val="clear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hd w:fill="bfbfbf" w:val="clear"/>
          <w:rtl w:val="0"/>
        </w:rPr>
        <w:t xml:space="preserve">OŚWIADCZENIE WYKONAWCY O AKTUALNOŚCI INFORMACJI ZAWARTYCH W OŚWIADCZENIU, O KTÓRYM MOWA W ART. 125 UST. 1 PZP</w:t>
      </w:r>
    </w:p>
    <w:p w:rsidR="00000000" w:rsidDel="00000000" w:rsidP="00000000" w:rsidRDefault="00000000" w:rsidRPr="00000000" w14:paraId="0000000A">
      <w:pPr>
        <w:tabs>
          <w:tab w:val="left" w:leader="none" w:pos="1530"/>
        </w:tabs>
        <w:spacing w:after="120" w:before="120" w:line="240" w:lineRule="auto"/>
        <w:jc w:val="center"/>
        <w:rPr>
          <w:rFonts w:ascii="Cambria" w:cs="Cambria" w:eastAsia="Cambria" w:hAnsi="Cambria"/>
        </w:rPr>
      </w:pPr>
      <w:r w:rsidDel="00000000" w:rsidR="00000000" w:rsidRPr="00000000">
        <w:rPr>
          <w:rFonts w:ascii="Cambria" w:cs="Cambria" w:eastAsia="Cambria" w:hAnsi="Cambria"/>
          <w:rtl w:val="0"/>
        </w:rPr>
        <w:t xml:space="preserve">dotyczy postępowania o udzielenie zamówienia publicznego numer </w:t>
      </w:r>
      <w:r w:rsidDel="00000000" w:rsidR="00000000" w:rsidRPr="00000000">
        <w:rPr>
          <w:rFonts w:ascii="Cambria" w:cs="Cambria" w:eastAsia="Cambria" w:hAnsi="Cambria"/>
          <w:rtl w:val="0"/>
        </w:rPr>
        <w:t xml:space="preserve">CK-03/200-02/26 pn.:</w:t>
      </w:r>
    </w:p>
    <w:p w:rsidR="00000000" w:rsidDel="00000000" w:rsidP="00000000" w:rsidRDefault="00000000" w:rsidRPr="00000000" w14:paraId="0000000B">
      <w:pPr>
        <w:tabs>
          <w:tab w:val="left" w:leader="none" w:pos="1530"/>
        </w:tabs>
        <w:spacing w:after="0" w:line="240" w:lineRule="auto"/>
        <w:jc w:val="center"/>
        <w:rPr>
          <w:rFonts w:ascii="Cambria" w:cs="Cambria" w:eastAsia="Cambria" w:hAnsi="Cambria"/>
          <w:b w:val="1"/>
          <w:bCs w:val="1"/>
        </w:rPr>
      </w:pPr>
      <w:bookmarkStart w:colFirst="0" w:colLast="0" w:name="_ute8on7snqut" w:id="0"/>
      <w:bookmarkEnd w:id="0"/>
      <w:r w:rsidDel="00000000" w:rsidR="00000000" w:rsidRPr="00000000">
        <w:rPr>
          <w:rFonts w:ascii="Cambria" w:cs="Cambria" w:eastAsia="Cambria" w:hAnsi="Cambria"/>
          <w:b w:val="1"/>
          <w:bCs w:val="1"/>
          <w:rtl w:val="0"/>
        </w:rPr>
        <w:t xml:space="preserve">„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rtl w:val="0"/>
        </w:rPr>
        <w:t xml:space="preserve">Budowa nowej windy w strefie widza w budynku C Opery Krakowskiej w Krakowie przy                ul. Lubicz 48 w Krakowie</w:t>
      </w:r>
      <w:r w:rsidDel="00000000" w:rsidR="00000000" w:rsidRPr="00000000">
        <w:rPr>
          <w:rFonts w:ascii="Cambria" w:cs="Cambria" w:eastAsia="Cambria" w:hAnsi="Cambria"/>
          <w:b w:val="1"/>
          <w:bCs w:val="1"/>
          <w:rtl w:val="0"/>
        </w:rPr>
        <w:t xml:space="preserve">”</w:t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0"/>
        </w:tabs>
        <w:spacing w:after="0" w:line="240" w:lineRule="auto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284"/>
        </w:tabs>
        <w:spacing w:after="0" w:line="360" w:lineRule="auto"/>
        <w:jc w:val="both"/>
        <w:rPr>
          <w:rFonts w:ascii="Cambria" w:cs="Cambria" w:eastAsia="Cambria" w:hAnsi="Cambria"/>
        </w:rPr>
      </w:pPr>
      <w:bookmarkStart w:colFirst="0" w:colLast="0" w:name="_acearkienpq3" w:id="1"/>
      <w:bookmarkEnd w:id="1"/>
      <w:r w:rsidDel="00000000" w:rsidR="00000000" w:rsidRPr="00000000">
        <w:rPr>
          <w:rFonts w:ascii="Cambria" w:cs="Cambria" w:eastAsia="Cambria" w:hAnsi="Cambria"/>
          <w:color w:val="000000"/>
          <w:rtl w:val="0"/>
        </w:rPr>
        <w:t xml:space="preserve">Oświadczam, że informacje zawarte w oświadczeniu złożonym na podstawie art. 125 ust. 1 ustawy Pzp w zakresie podstaw wykluczenia z postępowania wskazane przez Zamawiającego w ogłoszeniu i </w:t>
      </w:r>
      <w:r w:rsidDel="00000000" w:rsidR="00000000" w:rsidRPr="00000000">
        <w:rPr>
          <w:rFonts w:ascii="Cambria" w:cs="Cambria" w:eastAsia="Cambria" w:hAnsi="Cambria"/>
          <w:color w:val="000000"/>
          <w:rtl w:val="0"/>
        </w:rPr>
        <w:t xml:space="preserve">SWZ</w:t>
      </w:r>
      <w:r w:rsidDel="00000000" w:rsidR="00000000" w:rsidRPr="00000000">
        <w:rPr>
          <w:rFonts w:ascii="Cambria" w:cs="Cambria" w:eastAsia="Cambria" w:hAnsi="Cambria"/>
          <w:color w:val="000000"/>
          <w:rtl w:val="0"/>
        </w:rPr>
        <w:t xml:space="preserve"> pozostają nadal aktualne.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Cambria" w:cs="Cambria" w:eastAsia="Cambria" w:hAnsi="Cambria"/>
          <w:sz w:val="8"/>
          <w:szCs w:val="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27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627"/>
        <w:tblGridChange w:id="0">
          <w:tblGrid>
            <w:gridCol w:w="9627"/>
          </w:tblGrid>
        </w:tblGridChange>
      </w:tblGrid>
      <w:tr>
        <w:trPr>
          <w:cantSplit w:val="0"/>
          <w:tblHeader w:val="0"/>
        </w:trPr>
        <w:tc>
          <w:tcPr>
            <w:shd w:fill="b7b7b7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mbria" w:cs="Cambria" w:eastAsia="Cambria" w:hAnsi="Cambria"/>
                <w:b w:val="1"/>
                <w:bCs w:val="1"/>
              </w:rPr>
            </w:pPr>
            <w:r w:rsidDel="00000000" w:rsidR="00000000" w:rsidRPr="00000000">
              <w:rPr>
                <w:rFonts w:ascii="Cambria" w:cs="Cambria" w:eastAsia="Cambria" w:hAnsi="Cambria"/>
                <w:b w:val="1"/>
                <w:bCs w:val="1"/>
                <w:rtl w:val="0"/>
              </w:rPr>
              <w:t xml:space="preserve">OŚWIADCZENIE DOTYCZĄCE PODANYCH INFORMACJI: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mbria" w:cs="Cambria" w:eastAsia="Cambria" w:hAnsi="Cambria"/>
                <w:sz w:val="8"/>
                <w:szCs w:val="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spacing w:line="360" w:lineRule="auto"/>
        <w:jc w:val="both"/>
        <w:rPr>
          <w:rFonts w:ascii="Cambria" w:cs="Cambria" w:eastAsia="Cambria" w:hAnsi="Cambria"/>
          <w:b w:val="1"/>
          <w:bCs w:val="1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360" w:lineRule="auto"/>
        <w:jc w:val="both"/>
        <w:rPr>
          <w:rFonts w:ascii="Cambria" w:cs="Cambria" w:eastAsia="Cambria" w:hAnsi="Cambria"/>
        </w:rPr>
      </w:pPr>
      <w:r w:rsidDel="00000000" w:rsidR="00000000" w:rsidRPr="00000000">
        <w:rPr>
          <w:rFonts w:ascii="Cambria" w:cs="Cambria" w:eastAsia="Cambria" w:hAnsi="Cambria"/>
          <w:rtl w:val="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Cambria" w:cs="Cambria" w:eastAsia="Cambria" w:hAnsi="Cambria"/>
          <w:sz w:val="16"/>
          <w:szCs w:val="16"/>
        </w:rPr>
      </w:pPr>
      <w:r w:rsidDel="00000000" w:rsidR="00000000" w:rsidRPr="00000000">
        <w:rPr>
          <w:rFonts w:ascii="Cambria" w:cs="Cambria" w:eastAsia="Cambria" w:hAnsi="Cambria"/>
          <w:sz w:val="18"/>
          <w:szCs w:val="18"/>
          <w:rtl w:val="0"/>
        </w:rPr>
        <w:t xml:space="preserve">[DOKUMENT NALEŻY OPATRZYĆ PODPISEM ELEKTRONICZNYM, PODPISEM ZAUFANYM LUB PODPISEM OSOBISTYM]</w:t>
      </w:r>
      <w:r w:rsidDel="00000000" w:rsidR="00000000" w:rsidRPr="00000000">
        <w:rPr>
          <w:rtl w:val="0"/>
        </w:rPr>
      </w:r>
    </w:p>
    <w:sectPr>
      <w:footerReference r:id="rId6" w:type="default"/>
      <w:pgSz w:h="16838" w:w="11906" w:orient="portrait"/>
      <w:pgMar w:bottom="1417" w:top="992" w:left="1417" w:right="862.2047244094489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ambr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jc w:val="center"/>
      <w:rPr>
        <w:color w:val="000000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l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b w:val="1"/>
      <w:bCs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280" w:lineRule="auto"/>
    </w:pPr>
    <w:rPr>
      <w:b w:val="1"/>
      <w:bCs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40" w:lineRule="auto"/>
    </w:pPr>
    <w:rPr>
      <w:b w:val="1"/>
      <w:bCs w:val="1"/>
      <w:color w:val="000000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20" w:lineRule="auto"/>
    </w:pPr>
    <w:rPr>
      <w:b w:val="1"/>
      <w:bCs w:val="1"/>
      <w:color w:val="000000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00" w:lineRule="auto"/>
    </w:pPr>
    <w:rPr>
      <w:b w:val="1"/>
      <w:bCs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