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18.02.2026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9A603F">
        <w:rPr>
          <w:b/>
          <w:lang w:val="pl-PL"/>
        </w:rPr>
        <w:t>18.02.2026</w:t>
      </w:r>
      <w:r w:rsidR="005802C9" w:rsidRPr="009A603F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Wojewódzki Specjalistyczny Szpital Dziecięcy im. prof. Stanisława Popowskiego w Olsztynie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Mrożonki i artykuły  ogólnospożywcze na potrzeby Bufetu i Kuchni szpitalnej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252 000,00 PLN, część 2: 271 000,00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FA0B4D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Mona-Kontra Sp z o.o.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Majora Hubala 6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16-400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Suwałki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1: cena </w:t>
      </w:r>
      <w:r w:rsidR="009A603F">
        <w:rPr>
          <w:rFonts w:ascii="Times New Roman" w:hAnsi="Times New Roman"/>
          <w:b/>
          <w:bCs/>
          <w:sz w:val="24"/>
          <w:szCs w:val="24"/>
        </w:rPr>
        <w:t>281 956,50</w:t>
      </w:r>
      <w:r>
        <w:rPr>
          <w:rFonts w:ascii="Times New Roman" w:hAnsi="Times New Roman"/>
          <w:b/>
          <w:bCs/>
          <w:sz w:val="24"/>
          <w:szCs w:val="24"/>
        </w:rPr>
        <w:t xml:space="preserve"> PLN</w:t>
      </w:r>
      <w:r>
        <w:rPr>
          <w:rFonts w:ascii="Times New Roman" w:hAnsi="Times New Roman"/>
          <w:sz w:val="24"/>
          <w:szCs w:val="24"/>
        </w:rPr>
        <w:t>.</w:t>
      </w:r>
    </w:p>
    <w:p w:rsidR="00FA0B4D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Bruno Tassi Sp. z o.o (Bruno Tassi Sp. z o.o.)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Staniewicka 12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03-310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2: </w:t>
      </w:r>
      <w:r w:rsidR="009A603F">
        <w:rPr>
          <w:rFonts w:ascii="Times New Roman" w:hAnsi="Times New Roman"/>
          <w:b/>
          <w:bCs/>
          <w:sz w:val="24"/>
          <w:szCs w:val="24"/>
        </w:rPr>
        <w:t>244 314,01 PLN</w:t>
      </w:r>
      <w:r>
        <w:rPr>
          <w:rFonts w:ascii="Times New Roman" w:hAnsi="Times New Roman"/>
          <w:sz w:val="24"/>
          <w:szCs w:val="24"/>
        </w:rPr>
        <w:t>.</w:t>
      </w:r>
    </w:p>
    <w:p w:rsidR="00FA0B4D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UNIMA-POL ZEGZUŁA, DOMINIKOWSKI (SP.K)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ZDROJOWA 4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65-142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Zielona Góra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2: cena 341 087,58 PLN</w:t>
      </w:r>
      <w:r>
        <w:rPr>
          <w:rFonts w:ascii="Times New Roman" w:hAnsi="Times New Roman"/>
          <w:sz w:val="24"/>
          <w:szCs w:val="24"/>
        </w:rPr>
        <w:t>.</w:t>
      </w:r>
    </w:p>
    <w:p w:rsidR="00FA0B4D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Angelika Uchańska PHU "BLUGEL"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Wrocławska 33d lokal hala F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55-095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Długołęka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</w:t>
      </w:r>
      <w:r w:rsidR="003034E5">
        <w:rPr>
          <w:rFonts w:ascii="Times New Roman" w:hAnsi="Times New Roman"/>
          <w:b/>
          <w:bCs/>
          <w:sz w:val="24"/>
          <w:szCs w:val="24"/>
        </w:rPr>
        <w:t>2</w:t>
      </w:r>
      <w:r>
        <w:rPr>
          <w:rFonts w:ascii="Times New Roman" w:hAnsi="Times New Roman"/>
          <w:b/>
          <w:bCs/>
          <w:sz w:val="24"/>
          <w:szCs w:val="24"/>
        </w:rPr>
        <w:t>: cena 291 523,24 PLN</w:t>
      </w:r>
      <w:r>
        <w:rPr>
          <w:rFonts w:ascii="Times New Roman" w:hAnsi="Times New Roman"/>
          <w:sz w:val="24"/>
          <w:szCs w:val="24"/>
        </w:rPr>
        <w:t>.</w:t>
      </w:r>
    </w:p>
    <w:p w:rsidR="00FA0B4D" w:rsidRDefault="009A603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Aber Sp. z o.o. ul. Sprzętowa 3,  10-467 Olsztyn. Część 1: cena 265 603,80 PLN; część 2: cena 257 996,72 PLN </w:t>
      </w:r>
    </w:p>
    <w:p w:rsidR="00FA0B4D" w:rsidRPr="009A603F" w:rsidRDefault="009A603F" w:rsidP="009A603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Hurt-Detal Art. Spożywczo-Rolne Anna Siekierko, 18-200 Wysokie Mazowieckie, ul. Szpitalna 24, część 1: cena </w:t>
      </w:r>
      <w:r>
        <w:rPr>
          <w:rFonts w:ascii="Times New Roman" w:hAnsi="Times New Roman"/>
          <w:b/>
          <w:bCs/>
          <w:sz w:val="24"/>
          <w:szCs w:val="24"/>
        </w:rPr>
        <w:t>259 192,50 PLN</w:t>
      </w:r>
    </w:p>
    <w:p w:rsidR="00FA0B4D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Unifreeze Sp. z o.o.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Miesiączkowo 110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87-320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Górzno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1: cena 263 187,75 PLN</w:t>
      </w:r>
      <w:r>
        <w:rPr>
          <w:rFonts w:ascii="Times New Roman" w:hAnsi="Times New Roman"/>
          <w:sz w:val="24"/>
          <w:szCs w:val="24"/>
        </w:rPr>
        <w:t>.</w:t>
      </w:r>
    </w:p>
    <w:p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REN SP ZO.O (ren)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TARTACZNA 3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26-600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Radom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część 1: cena 278 271,53 PLN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D1DC1" w:rsidRDefault="002D1DC1">
      <w:r>
        <w:separator/>
      </w:r>
    </w:p>
  </w:endnote>
  <w:endnote w:type="continuationSeparator" w:id="0">
    <w:p w:rsidR="002D1DC1" w:rsidRDefault="002D1D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D1DC1" w:rsidRDefault="002D1DC1">
      <w:r>
        <w:separator/>
      </w:r>
    </w:p>
  </w:footnote>
  <w:footnote w:type="continuationSeparator" w:id="0">
    <w:p w:rsidR="002D1DC1" w:rsidRDefault="002D1D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00000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00000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00000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659417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71556181">
    <w:abstractNumId w:val="0"/>
  </w:num>
  <w:num w:numId="3" w16cid:durableId="694386224">
    <w:abstractNumId w:val="2"/>
  </w:num>
  <w:num w:numId="4" w16cid:durableId="20264711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1DC1"/>
    <w:rsid w:val="002D45EF"/>
    <w:rsid w:val="002E491D"/>
    <w:rsid w:val="002F13B3"/>
    <w:rsid w:val="002F552B"/>
    <w:rsid w:val="002F6769"/>
    <w:rsid w:val="002F72B6"/>
    <w:rsid w:val="003034E5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A78A8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A603F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0B4D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FE5AA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3455</TotalTime>
  <Pages>1</Pages>
  <Words>187</Words>
  <Characters>1127</Characters>
  <Application>Microsoft Office Word</Application>
  <DocSecurity>0</DocSecurity>
  <Lines>9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WSSD Olsztyn</cp:lastModifiedBy>
  <cp:revision>33</cp:revision>
  <dcterms:created xsi:type="dcterms:W3CDTF">2020-08-04T18:52:00Z</dcterms:created>
  <dcterms:modified xsi:type="dcterms:W3CDTF">2026-02-18T21:25:00Z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