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Siatka"/>
        <w:tblpPr w:leftFromText="141" w:rightFromText="141" w:vertAnchor="text" w:horzAnchor="margin" w:tblpY="-105"/>
        <w:tblW w:w="9185" w:type="dxa"/>
        <w:tblBorders>
          <w:top w:val="none" w:sz="0" w:space="0" w:color="auto"/>
          <w:left w:val="none" w:sz="0" w:space="0" w:color="auto"/>
          <w:bottom w:val="thickThinSmallGap" w:sz="18" w:space="0" w:color="auto"/>
          <w:right w:val="none" w:sz="0" w:space="0" w:color="auto"/>
          <w:insideH w:val="none" w:sz="0" w:space="0" w:color="auto"/>
          <w:insideV w:val="none" w:sz="0" w:space="0" w:color="auto"/>
        </w:tblBorders>
        <w:tblLook w:val="04A0" w:firstRow="1" w:lastRow="0" w:firstColumn="1" w:lastColumn="0" w:noHBand="0" w:noVBand="1"/>
      </w:tblPr>
      <w:tblGrid>
        <w:gridCol w:w="2766"/>
        <w:gridCol w:w="6419"/>
      </w:tblGrid>
      <w:tr w:rsidR="005430F5" w:rsidRPr="000509E3" w14:paraId="71DF2534" w14:textId="77777777" w:rsidTr="0032761B">
        <w:trPr>
          <w:trHeight w:val="1378"/>
        </w:trPr>
        <w:tc>
          <w:tcPr>
            <w:tcW w:w="0" w:type="auto"/>
            <w:tcBorders>
              <w:bottom w:val="single" w:sz="2" w:space="0" w:color="auto"/>
            </w:tcBorders>
            <w:vAlign w:val="center"/>
          </w:tcPr>
          <w:p w14:paraId="72D1EE49" w14:textId="77777777" w:rsidR="005430F5" w:rsidRPr="000509E3"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Arial" w:hAnsi="Arial" w:cs="Arial"/>
              </w:rPr>
            </w:pPr>
            <w:r w:rsidRPr="000509E3">
              <w:rPr>
                <w:rFonts w:ascii="Arial" w:hAnsi="Arial" w:cs="Arial"/>
                <w:noProof/>
              </w:rPr>
              <w:drawing>
                <wp:inline distT="0" distB="0" distL="0" distR="0" wp14:anchorId="2C4B1FE5" wp14:editId="59134CE9">
                  <wp:extent cx="1365099" cy="479746"/>
                  <wp:effectExtent l="0" t="0" r="6985" b="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6009" cy="494123"/>
                          </a:xfrm>
                          <a:prstGeom prst="rect">
                            <a:avLst/>
                          </a:prstGeom>
                          <a:noFill/>
                          <a:ln>
                            <a:noFill/>
                          </a:ln>
                        </pic:spPr>
                      </pic:pic>
                    </a:graphicData>
                  </a:graphic>
                </wp:inline>
              </w:drawing>
            </w:r>
          </w:p>
        </w:tc>
        <w:tc>
          <w:tcPr>
            <w:tcW w:w="6419" w:type="dxa"/>
            <w:tcBorders>
              <w:bottom w:val="single" w:sz="2" w:space="0" w:color="auto"/>
            </w:tcBorders>
            <w:vAlign w:val="center"/>
          </w:tcPr>
          <w:p w14:paraId="7AAF4F6A" w14:textId="77777777" w:rsidR="005430F5" w:rsidRPr="000509E3"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Arial" w:hAnsi="Arial" w:cs="Arial"/>
                <w:sz w:val="26"/>
                <w:szCs w:val="26"/>
              </w:rPr>
            </w:pPr>
            <w:r w:rsidRPr="000509E3">
              <w:rPr>
                <w:rFonts w:ascii="Arial" w:hAnsi="Arial" w:cs="Arial"/>
                <w:sz w:val="26"/>
                <w:szCs w:val="26"/>
              </w:rPr>
              <w:t>ŚLĄSKI URZĄD WOJEWÓDZKI W KATOWICACH</w:t>
            </w:r>
          </w:p>
          <w:p w14:paraId="3286A11A" w14:textId="77777777" w:rsidR="005430F5" w:rsidRPr="000509E3"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sz w:val="26"/>
                <w:szCs w:val="26"/>
              </w:rPr>
            </w:pPr>
            <w:r w:rsidRPr="000509E3">
              <w:rPr>
                <w:rFonts w:ascii="Arial" w:hAnsi="Arial" w:cs="Arial"/>
                <w:sz w:val="26"/>
                <w:szCs w:val="26"/>
              </w:rPr>
              <w:t>Biuro Administracyjne</w:t>
            </w:r>
          </w:p>
        </w:tc>
      </w:tr>
      <w:tr w:rsidR="005430F5" w:rsidRPr="000509E3" w14:paraId="1B02B251" w14:textId="77777777" w:rsidTr="0032761B">
        <w:trPr>
          <w:cantSplit/>
          <w:trHeight w:hRule="exact" w:val="57"/>
        </w:trPr>
        <w:tc>
          <w:tcPr>
            <w:tcW w:w="0" w:type="auto"/>
            <w:tcBorders>
              <w:top w:val="single" w:sz="2" w:space="0" w:color="auto"/>
              <w:bottom w:val="nil"/>
            </w:tcBorders>
            <w:vAlign w:val="center"/>
          </w:tcPr>
          <w:p w14:paraId="18A33607" w14:textId="77777777" w:rsidR="005430F5" w:rsidRPr="000509E3"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Arial" w:hAnsi="Arial" w:cs="Arial"/>
                <w:noProof/>
                <w:sz w:val="2"/>
                <w:szCs w:val="2"/>
              </w:rPr>
            </w:pPr>
          </w:p>
        </w:tc>
        <w:tc>
          <w:tcPr>
            <w:tcW w:w="6419" w:type="dxa"/>
            <w:tcBorders>
              <w:top w:val="single" w:sz="2" w:space="0" w:color="auto"/>
              <w:bottom w:val="nil"/>
            </w:tcBorders>
            <w:vAlign w:val="center"/>
          </w:tcPr>
          <w:p w14:paraId="485C6104" w14:textId="77777777" w:rsidR="005430F5" w:rsidRPr="000509E3"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ascii="Arial" w:hAnsi="Arial" w:cs="Arial"/>
                <w:sz w:val="2"/>
                <w:szCs w:val="2"/>
              </w:rPr>
            </w:pPr>
          </w:p>
        </w:tc>
      </w:tr>
      <w:tr w:rsidR="005430F5" w:rsidRPr="000509E3" w14:paraId="21D2BA8B" w14:textId="77777777" w:rsidTr="0032761B">
        <w:trPr>
          <w:cantSplit/>
          <w:trHeight w:hRule="exact" w:val="57"/>
        </w:trPr>
        <w:tc>
          <w:tcPr>
            <w:tcW w:w="0" w:type="auto"/>
            <w:tcBorders>
              <w:top w:val="nil"/>
              <w:bottom w:val="nil"/>
            </w:tcBorders>
            <w:shd w:val="clear" w:color="auto" w:fill="FF0000"/>
            <w:vAlign w:val="center"/>
          </w:tcPr>
          <w:p w14:paraId="517F9B6D" w14:textId="77777777" w:rsidR="005430F5" w:rsidRPr="000509E3"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center"/>
              <w:rPr>
                <w:rFonts w:ascii="Arial" w:hAnsi="Arial" w:cs="Arial"/>
                <w:noProof/>
                <w:sz w:val="2"/>
                <w:szCs w:val="2"/>
              </w:rPr>
            </w:pPr>
          </w:p>
        </w:tc>
        <w:tc>
          <w:tcPr>
            <w:tcW w:w="6419" w:type="dxa"/>
            <w:tcBorders>
              <w:top w:val="nil"/>
              <w:bottom w:val="nil"/>
            </w:tcBorders>
            <w:shd w:val="clear" w:color="auto" w:fill="FF0000"/>
            <w:vAlign w:val="center"/>
          </w:tcPr>
          <w:p w14:paraId="277A81CF" w14:textId="77777777" w:rsidR="005430F5" w:rsidRPr="000509E3" w:rsidRDefault="005430F5" w:rsidP="003276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rPr>
                <w:rFonts w:ascii="Arial" w:hAnsi="Arial" w:cs="Arial"/>
                <w:sz w:val="2"/>
                <w:szCs w:val="2"/>
              </w:rPr>
            </w:pPr>
          </w:p>
        </w:tc>
      </w:tr>
    </w:tbl>
    <w:p w14:paraId="26665A44" w14:textId="77777777" w:rsidR="00937872" w:rsidRPr="000509E3" w:rsidRDefault="00937872" w:rsidP="002305FA">
      <w:pPr>
        <w:spacing w:line="276" w:lineRule="auto"/>
        <w:jc w:val="center"/>
        <w:rPr>
          <w:rFonts w:ascii="Arial" w:hAnsi="Arial" w:cs="Arial"/>
          <w:b/>
          <w:caps/>
          <w:szCs w:val="22"/>
        </w:rPr>
      </w:pPr>
    </w:p>
    <w:p w14:paraId="0653E7F6" w14:textId="086E9CEA" w:rsidR="005430F5" w:rsidRPr="000509E3" w:rsidRDefault="002005B0" w:rsidP="005430F5">
      <w:pPr>
        <w:spacing w:line="276" w:lineRule="auto"/>
        <w:rPr>
          <w:rFonts w:ascii="Arial" w:hAnsi="Arial" w:cs="Arial"/>
          <w:sz w:val="22"/>
        </w:rPr>
      </w:pPr>
      <w:r>
        <w:rPr>
          <w:rFonts w:ascii="Arial" w:hAnsi="Arial" w:cs="Arial"/>
          <w:sz w:val="22"/>
        </w:rPr>
        <w:t xml:space="preserve">Katowice, </w:t>
      </w:r>
      <w:r w:rsidR="004B0D03">
        <w:rPr>
          <w:rFonts w:ascii="Arial" w:hAnsi="Arial" w:cs="Arial"/>
          <w:sz w:val="22"/>
        </w:rPr>
        <w:t xml:space="preserve">19 </w:t>
      </w:r>
      <w:r w:rsidR="003102B2">
        <w:rPr>
          <w:rFonts w:ascii="Arial" w:hAnsi="Arial" w:cs="Arial"/>
          <w:sz w:val="22"/>
        </w:rPr>
        <w:t>mar</w:t>
      </w:r>
      <w:r w:rsidR="006B754D">
        <w:rPr>
          <w:rFonts w:ascii="Arial" w:hAnsi="Arial" w:cs="Arial"/>
          <w:sz w:val="22"/>
        </w:rPr>
        <w:t>c</w:t>
      </w:r>
      <w:r w:rsidR="003102B2">
        <w:rPr>
          <w:rFonts w:ascii="Arial" w:hAnsi="Arial" w:cs="Arial"/>
          <w:sz w:val="22"/>
        </w:rPr>
        <w:t>a 2026</w:t>
      </w:r>
      <w:r w:rsidR="005430F5" w:rsidRPr="000509E3">
        <w:rPr>
          <w:rFonts w:ascii="Arial" w:hAnsi="Arial" w:cs="Arial"/>
          <w:sz w:val="22"/>
        </w:rPr>
        <w:t xml:space="preserve"> r.</w:t>
      </w:r>
    </w:p>
    <w:p w14:paraId="5BF66942" w14:textId="77777777" w:rsidR="005430F5" w:rsidRPr="000509E3" w:rsidRDefault="005430F5" w:rsidP="005430F5">
      <w:pPr>
        <w:spacing w:line="276" w:lineRule="auto"/>
        <w:rPr>
          <w:rFonts w:ascii="Arial" w:hAnsi="Arial" w:cs="Arial"/>
          <w:sz w:val="22"/>
        </w:rPr>
      </w:pPr>
    </w:p>
    <w:p w14:paraId="1730FF37" w14:textId="33BCDE2A" w:rsidR="005430F5" w:rsidRPr="000509E3" w:rsidRDefault="005430F5" w:rsidP="005430F5">
      <w:pPr>
        <w:spacing w:line="276" w:lineRule="auto"/>
        <w:rPr>
          <w:rFonts w:ascii="Arial" w:hAnsi="Arial" w:cs="Arial"/>
          <w:sz w:val="22"/>
        </w:rPr>
      </w:pPr>
      <w:r w:rsidRPr="000509E3">
        <w:rPr>
          <w:rFonts w:ascii="Arial" w:hAnsi="Arial" w:cs="Arial"/>
          <w:b/>
          <w:sz w:val="22"/>
        </w:rPr>
        <w:t>Znak sprawy:</w:t>
      </w:r>
      <w:r w:rsidR="003102B2">
        <w:rPr>
          <w:rFonts w:ascii="Arial" w:hAnsi="Arial" w:cs="Arial"/>
          <w:sz w:val="22"/>
        </w:rPr>
        <w:t xml:space="preserve"> BAI.272.7.2026</w:t>
      </w:r>
    </w:p>
    <w:p w14:paraId="315069C5" w14:textId="77777777" w:rsidR="00DB54EE" w:rsidRPr="000509E3" w:rsidRDefault="00DB54EE" w:rsidP="002305FA">
      <w:pPr>
        <w:spacing w:line="276" w:lineRule="auto"/>
        <w:jc w:val="center"/>
        <w:rPr>
          <w:rFonts w:ascii="Arial" w:hAnsi="Arial" w:cs="Arial"/>
          <w:b/>
          <w:caps/>
          <w:szCs w:val="22"/>
        </w:rPr>
      </w:pPr>
    </w:p>
    <w:p w14:paraId="35ABF1BE" w14:textId="77777777" w:rsidR="00DB54EE" w:rsidRPr="000509E3" w:rsidRDefault="00DB54EE" w:rsidP="002305FA">
      <w:pPr>
        <w:spacing w:line="276" w:lineRule="auto"/>
        <w:jc w:val="center"/>
        <w:rPr>
          <w:rFonts w:ascii="Arial" w:hAnsi="Arial" w:cs="Arial"/>
          <w:b/>
          <w:caps/>
          <w:szCs w:val="22"/>
        </w:rPr>
      </w:pPr>
    </w:p>
    <w:p w14:paraId="70C8328B" w14:textId="49D2C3BC" w:rsidR="00F361CD" w:rsidRPr="000509E3" w:rsidRDefault="004020C5" w:rsidP="002305FA">
      <w:pPr>
        <w:spacing w:line="276" w:lineRule="auto"/>
        <w:jc w:val="center"/>
        <w:rPr>
          <w:rFonts w:ascii="Arial" w:hAnsi="Arial" w:cs="Arial"/>
          <w:b/>
          <w:caps/>
        </w:rPr>
      </w:pPr>
      <w:r w:rsidRPr="000509E3">
        <w:rPr>
          <w:rFonts w:ascii="Arial" w:hAnsi="Arial" w:cs="Arial"/>
          <w:b/>
          <w:caps/>
        </w:rPr>
        <w:t xml:space="preserve">specyfikacja </w:t>
      </w:r>
      <w:r w:rsidR="00BE12D4" w:rsidRPr="000509E3">
        <w:rPr>
          <w:rFonts w:ascii="Arial" w:hAnsi="Arial" w:cs="Arial"/>
          <w:b/>
          <w:caps/>
        </w:rPr>
        <w:br/>
      </w:r>
      <w:r w:rsidRPr="000509E3">
        <w:rPr>
          <w:rFonts w:ascii="Arial" w:hAnsi="Arial" w:cs="Arial"/>
          <w:b/>
          <w:caps/>
        </w:rPr>
        <w:t>warunków zamówienia</w:t>
      </w:r>
    </w:p>
    <w:p w14:paraId="5EB0BD72" w14:textId="5F4049B6" w:rsidR="005A504C" w:rsidRPr="000509E3" w:rsidRDefault="00F90E0E" w:rsidP="005430F5">
      <w:pPr>
        <w:spacing w:line="276" w:lineRule="auto"/>
        <w:jc w:val="center"/>
        <w:rPr>
          <w:rFonts w:ascii="Arial" w:hAnsi="Arial" w:cs="Arial"/>
          <w:sz w:val="22"/>
          <w:szCs w:val="22"/>
        </w:rPr>
      </w:pPr>
      <w:r w:rsidRPr="000509E3">
        <w:rPr>
          <w:rFonts w:ascii="Arial" w:hAnsi="Arial" w:cs="Arial"/>
          <w:sz w:val="22"/>
          <w:szCs w:val="22"/>
        </w:rPr>
        <w:t>w postępowaniu o udzielenie zamówienia publicznego pn.:</w:t>
      </w:r>
    </w:p>
    <w:p w14:paraId="3D60B660" w14:textId="5048DC68" w:rsidR="00140375" w:rsidRPr="000509E3" w:rsidRDefault="00342082" w:rsidP="008775D3">
      <w:pPr>
        <w:spacing w:line="276" w:lineRule="auto"/>
        <w:jc w:val="center"/>
        <w:rPr>
          <w:rFonts w:ascii="Arial" w:hAnsi="Arial" w:cs="Arial"/>
          <w:b/>
          <w:sz w:val="22"/>
          <w:szCs w:val="22"/>
        </w:rPr>
      </w:pPr>
      <w:r w:rsidRPr="000509E3">
        <w:rPr>
          <w:rFonts w:ascii="Arial" w:hAnsi="Arial" w:cs="Arial"/>
          <w:b/>
          <w:bCs/>
          <w:sz w:val="22"/>
          <w:szCs w:val="22"/>
        </w:rPr>
        <w:t>OPRACOWANIE DOKUMENTACJI PROJEKTOWEJ DLA ZADANIA: ADAPTACJA POMIESZCZEŃ W BUDYNKU ŚLĄSKIEGO URZĘDU WOJEWÓDZKIEGO W KATOWICACH PRZY UL. JAGIELLOŃSKIEJ 25 NA LOKAL GASTRONOMICZNY Z SALĄ RESTAURACYJNĄ, ZAPLECZEM KUCHENNYM I SANITARNYM</w:t>
      </w:r>
      <w:r w:rsidRPr="000509E3">
        <w:rPr>
          <w:rFonts w:ascii="Arial" w:hAnsi="Arial" w:cs="Arial"/>
          <w:b/>
          <w:sz w:val="22"/>
          <w:szCs w:val="22"/>
        </w:rPr>
        <w:t>.</w:t>
      </w:r>
      <w:r w:rsidR="004A3492" w:rsidRPr="000509E3">
        <w:rPr>
          <w:rFonts w:ascii="Arial" w:hAnsi="Arial" w:cs="Arial"/>
          <w:b/>
          <w:color w:val="0070C0"/>
          <w:sz w:val="22"/>
          <w:szCs w:val="22"/>
        </w:rPr>
        <w:br/>
      </w:r>
    </w:p>
    <w:p w14:paraId="4241534C" w14:textId="77777777" w:rsidR="00E519E6" w:rsidRPr="000509E3" w:rsidRDefault="00E519E6" w:rsidP="00AA612A">
      <w:pPr>
        <w:spacing w:line="276" w:lineRule="auto"/>
        <w:jc w:val="center"/>
        <w:rPr>
          <w:rFonts w:ascii="Arial" w:hAnsi="Arial" w:cs="Arial"/>
          <w:b/>
          <w:sz w:val="22"/>
          <w:szCs w:val="22"/>
        </w:rPr>
      </w:pPr>
    </w:p>
    <w:p w14:paraId="6F649B00" w14:textId="5645F943" w:rsidR="00E705D1" w:rsidRPr="000509E3" w:rsidRDefault="00E705D1" w:rsidP="003B5089">
      <w:pPr>
        <w:spacing w:line="276" w:lineRule="auto"/>
        <w:jc w:val="both"/>
        <w:rPr>
          <w:rFonts w:ascii="Arial" w:hAnsi="Arial" w:cs="Arial"/>
          <w:sz w:val="22"/>
          <w:szCs w:val="22"/>
        </w:rPr>
      </w:pPr>
    </w:p>
    <w:p w14:paraId="55787041" w14:textId="77777777" w:rsidR="006216C1" w:rsidRPr="000509E3" w:rsidRDefault="006216C1" w:rsidP="003B5089">
      <w:pPr>
        <w:spacing w:line="276" w:lineRule="auto"/>
        <w:jc w:val="both"/>
        <w:rPr>
          <w:rFonts w:ascii="Arial" w:hAnsi="Arial" w:cs="Arial"/>
          <w:sz w:val="22"/>
          <w:szCs w:val="22"/>
        </w:rPr>
      </w:pPr>
    </w:p>
    <w:p w14:paraId="3033B7FC" w14:textId="77777777" w:rsidR="00EF4BF3" w:rsidRPr="000509E3" w:rsidRDefault="00EF4BF3" w:rsidP="008775D3">
      <w:pPr>
        <w:spacing w:line="276" w:lineRule="auto"/>
        <w:rPr>
          <w:rFonts w:ascii="Arial" w:hAnsi="Arial" w:cs="Arial"/>
          <w:sz w:val="22"/>
        </w:rPr>
      </w:pPr>
    </w:p>
    <w:p w14:paraId="4B25FD69" w14:textId="77777777" w:rsidR="00EF4BF3" w:rsidRPr="000509E3" w:rsidRDefault="00EF4BF3" w:rsidP="008775D3">
      <w:pPr>
        <w:spacing w:line="276" w:lineRule="auto"/>
        <w:rPr>
          <w:rFonts w:ascii="Arial" w:hAnsi="Arial" w:cs="Arial"/>
          <w:sz w:val="22"/>
        </w:rPr>
      </w:pPr>
    </w:p>
    <w:p w14:paraId="1B36D649" w14:textId="77777777" w:rsidR="00EF4BF3" w:rsidRPr="000509E3" w:rsidRDefault="00EF4BF3" w:rsidP="008775D3">
      <w:pPr>
        <w:spacing w:line="276" w:lineRule="auto"/>
        <w:rPr>
          <w:rFonts w:ascii="Arial" w:hAnsi="Arial" w:cs="Arial"/>
          <w:b/>
          <w:sz w:val="22"/>
        </w:rPr>
      </w:pPr>
      <w:r w:rsidRPr="000509E3">
        <w:rPr>
          <w:rFonts w:ascii="Arial" w:hAnsi="Arial" w:cs="Arial"/>
          <w:b/>
          <w:sz w:val="22"/>
        </w:rPr>
        <w:t xml:space="preserve">Osoby do kontaktu: </w:t>
      </w:r>
    </w:p>
    <w:p w14:paraId="61F913CD" w14:textId="67F0BAAC" w:rsidR="00EF4BF3" w:rsidRPr="000509E3" w:rsidRDefault="00EF4BF3" w:rsidP="008775D3">
      <w:pPr>
        <w:spacing w:line="276" w:lineRule="auto"/>
        <w:ind w:right="92"/>
        <w:rPr>
          <w:rFonts w:ascii="Arial" w:hAnsi="Arial" w:cs="Arial"/>
          <w:b/>
          <w:bCs/>
          <w:sz w:val="22"/>
          <w:szCs w:val="22"/>
        </w:rPr>
      </w:pPr>
      <w:r w:rsidRPr="000509E3">
        <w:rPr>
          <w:rFonts w:ascii="Arial" w:hAnsi="Arial" w:cs="Arial"/>
          <w:b/>
          <w:bCs/>
          <w:sz w:val="22"/>
          <w:szCs w:val="22"/>
        </w:rPr>
        <w:t>- w zakresie proceduralnym:</w:t>
      </w:r>
    </w:p>
    <w:p w14:paraId="2B7979EA" w14:textId="6D909DB0" w:rsidR="00EF4BF3" w:rsidRPr="000509E3" w:rsidRDefault="00FC309E" w:rsidP="008775D3">
      <w:pPr>
        <w:pStyle w:val="Akapitzlist"/>
        <w:spacing w:line="276" w:lineRule="auto"/>
        <w:ind w:left="0" w:right="92"/>
        <w:rPr>
          <w:rFonts w:ascii="Arial" w:hAnsi="Arial" w:cs="Arial"/>
          <w:bCs/>
          <w:sz w:val="22"/>
          <w:szCs w:val="22"/>
        </w:rPr>
      </w:pPr>
      <w:r w:rsidRPr="000509E3">
        <w:rPr>
          <w:rFonts w:ascii="Arial" w:hAnsi="Arial" w:cs="Arial"/>
          <w:bCs/>
          <w:sz w:val="22"/>
          <w:szCs w:val="22"/>
        </w:rPr>
        <w:t xml:space="preserve">Pani </w:t>
      </w:r>
      <w:r w:rsidR="00EF4BF3" w:rsidRPr="000509E3">
        <w:rPr>
          <w:rFonts w:ascii="Arial" w:hAnsi="Arial" w:cs="Arial"/>
          <w:bCs/>
          <w:sz w:val="22"/>
          <w:szCs w:val="22"/>
        </w:rPr>
        <w:t>Agnieszka Melisz tel. 32 2077 509</w:t>
      </w:r>
      <w:r w:rsidR="00242773" w:rsidRPr="000509E3">
        <w:rPr>
          <w:rFonts w:ascii="Arial" w:hAnsi="Arial" w:cs="Arial"/>
          <w:bCs/>
          <w:sz w:val="22"/>
          <w:szCs w:val="22"/>
        </w:rPr>
        <w:t>,</w:t>
      </w:r>
      <w:r w:rsidR="00EF4BF3" w:rsidRPr="000509E3">
        <w:rPr>
          <w:rFonts w:ascii="Arial" w:hAnsi="Arial" w:cs="Arial"/>
          <w:bCs/>
          <w:sz w:val="22"/>
          <w:szCs w:val="22"/>
        </w:rPr>
        <w:t xml:space="preserve"> Pani Sylwia Szewczyk tel. 32 2077 507</w:t>
      </w:r>
    </w:p>
    <w:p w14:paraId="28C469A8" w14:textId="77777777" w:rsidR="00EF4BF3" w:rsidRPr="000509E3" w:rsidRDefault="00EF4BF3" w:rsidP="008775D3">
      <w:pPr>
        <w:spacing w:line="276" w:lineRule="auto"/>
        <w:rPr>
          <w:rFonts w:ascii="Arial" w:hAnsi="Arial" w:cs="Arial"/>
          <w:b/>
          <w:sz w:val="22"/>
        </w:rPr>
      </w:pPr>
      <w:r w:rsidRPr="000509E3">
        <w:rPr>
          <w:rFonts w:ascii="Arial" w:hAnsi="Arial" w:cs="Arial"/>
          <w:b/>
          <w:sz w:val="22"/>
        </w:rPr>
        <w:t xml:space="preserve">- </w:t>
      </w:r>
      <w:r w:rsidRPr="000509E3">
        <w:rPr>
          <w:rFonts w:ascii="Arial" w:hAnsi="Arial" w:cs="Arial"/>
          <w:b/>
          <w:bCs/>
          <w:sz w:val="22"/>
          <w:szCs w:val="22"/>
        </w:rPr>
        <w:t xml:space="preserve">w zakresie opisu przedmiotu zamówienia: </w:t>
      </w:r>
    </w:p>
    <w:p w14:paraId="6D1AD9DB" w14:textId="3E20DD5B" w:rsidR="00342082" w:rsidRPr="000509E3" w:rsidRDefault="00342082" w:rsidP="00342082">
      <w:pPr>
        <w:spacing w:line="276" w:lineRule="auto"/>
        <w:ind w:right="92"/>
        <w:rPr>
          <w:rFonts w:ascii="Arial" w:hAnsi="Arial" w:cs="Arial"/>
          <w:bCs/>
          <w:sz w:val="22"/>
          <w:szCs w:val="22"/>
        </w:rPr>
      </w:pPr>
      <w:r w:rsidRPr="000509E3">
        <w:rPr>
          <w:rFonts w:ascii="Arial" w:hAnsi="Arial" w:cs="Arial"/>
          <w:bCs/>
          <w:sz w:val="22"/>
          <w:szCs w:val="22"/>
        </w:rPr>
        <w:t>Pan Patryk Skolik tel. 32 20 77 624</w:t>
      </w:r>
    </w:p>
    <w:p w14:paraId="20F78172" w14:textId="0CB4871D" w:rsidR="00835EE2" w:rsidRPr="000509E3" w:rsidRDefault="00835EE2" w:rsidP="00342082">
      <w:pPr>
        <w:spacing w:line="276" w:lineRule="auto"/>
        <w:ind w:right="92"/>
        <w:rPr>
          <w:rFonts w:ascii="Arial" w:hAnsi="Arial" w:cs="Arial"/>
          <w:bCs/>
          <w:sz w:val="22"/>
          <w:szCs w:val="22"/>
        </w:rPr>
      </w:pPr>
    </w:p>
    <w:p w14:paraId="21E6895D" w14:textId="77777777" w:rsidR="00342082" w:rsidRPr="000509E3" w:rsidRDefault="00342082" w:rsidP="00342082">
      <w:pPr>
        <w:spacing w:line="276" w:lineRule="auto"/>
        <w:ind w:right="92"/>
        <w:rPr>
          <w:rFonts w:ascii="Arial" w:hAnsi="Arial" w:cs="Arial"/>
          <w:bCs/>
          <w:sz w:val="22"/>
          <w:szCs w:val="22"/>
        </w:rPr>
      </w:pPr>
    </w:p>
    <w:p w14:paraId="40E5CCF7" w14:textId="54046AF3" w:rsidR="00835EE2" w:rsidRPr="000509E3" w:rsidRDefault="00835EE2" w:rsidP="008775D3">
      <w:pPr>
        <w:rPr>
          <w:rFonts w:ascii="Arial" w:hAnsi="Arial" w:cs="Arial"/>
          <w:b/>
          <w:sz w:val="22"/>
          <w:szCs w:val="22"/>
          <w:lang w:val="en-GB"/>
        </w:rPr>
      </w:pPr>
      <w:r w:rsidRPr="000509E3">
        <w:rPr>
          <w:rFonts w:ascii="Arial" w:hAnsi="Arial" w:cs="Arial"/>
          <w:b/>
          <w:sz w:val="22"/>
          <w:szCs w:val="22"/>
          <w:lang w:val="en-GB"/>
        </w:rPr>
        <w:t>email: zamowieniauw@katowice.uw.gov.pl</w:t>
      </w:r>
    </w:p>
    <w:p w14:paraId="5AF2D4A0" w14:textId="77777777" w:rsidR="006216C1" w:rsidRPr="000509E3" w:rsidRDefault="006216C1" w:rsidP="005A4EED">
      <w:pPr>
        <w:spacing w:line="276" w:lineRule="auto"/>
        <w:jc w:val="both"/>
        <w:rPr>
          <w:rFonts w:ascii="Arial" w:hAnsi="Arial" w:cs="Arial"/>
          <w:sz w:val="22"/>
          <w:szCs w:val="22"/>
          <w:lang w:val="en-GB"/>
        </w:rPr>
      </w:pPr>
    </w:p>
    <w:p w14:paraId="08186E18" w14:textId="080FA327" w:rsidR="006216C1" w:rsidRPr="00F17285" w:rsidRDefault="006216C1" w:rsidP="00F17285">
      <w:pPr>
        <w:spacing w:line="276" w:lineRule="auto"/>
        <w:jc w:val="both"/>
        <w:rPr>
          <w:rFonts w:ascii="Arial" w:hAnsi="Arial" w:cs="Arial"/>
          <w:sz w:val="22"/>
          <w:szCs w:val="22"/>
        </w:rPr>
      </w:pPr>
      <w:r w:rsidRPr="00F17285">
        <w:rPr>
          <w:rFonts w:ascii="Arial" w:hAnsi="Arial" w:cs="Arial"/>
          <w:sz w:val="22"/>
          <w:szCs w:val="22"/>
        </w:rPr>
        <w:t xml:space="preserve">Postępowanie jest prowadzone przy użyciu środków komunikacji elektronicznej. </w:t>
      </w:r>
    </w:p>
    <w:p w14:paraId="2C444BB6" w14:textId="77777777" w:rsidR="006216C1" w:rsidRPr="00F17285" w:rsidRDefault="006216C1" w:rsidP="00F17285">
      <w:pPr>
        <w:spacing w:line="276" w:lineRule="auto"/>
        <w:jc w:val="both"/>
        <w:rPr>
          <w:rFonts w:ascii="Arial" w:hAnsi="Arial" w:cs="Arial"/>
          <w:sz w:val="22"/>
          <w:szCs w:val="22"/>
        </w:rPr>
      </w:pPr>
      <w:r w:rsidRPr="00F17285">
        <w:rPr>
          <w:rFonts w:ascii="Arial" w:hAnsi="Arial" w:cs="Arial"/>
          <w:sz w:val="22"/>
          <w:szCs w:val="22"/>
        </w:rPr>
        <w:t xml:space="preserve">Składanie ofert następuje przy użyciu Platformy e-Zamówienia: </w:t>
      </w:r>
      <w:r w:rsidRPr="00F17285">
        <w:rPr>
          <w:rFonts w:ascii="Arial" w:hAnsi="Arial" w:cs="Arial"/>
          <w:b/>
          <w:sz w:val="22"/>
          <w:szCs w:val="22"/>
        </w:rPr>
        <w:t>https://ezamowienia.gov.pl</w:t>
      </w:r>
    </w:p>
    <w:p w14:paraId="362C21E8" w14:textId="77777777" w:rsidR="000509E3" w:rsidRPr="00F17285" w:rsidRDefault="000509E3" w:rsidP="00F17285">
      <w:pPr>
        <w:spacing w:line="276" w:lineRule="auto"/>
        <w:contextualSpacing/>
        <w:jc w:val="both"/>
        <w:rPr>
          <w:rFonts w:ascii="Arial" w:hAnsi="Arial" w:cs="Arial"/>
          <w:sz w:val="22"/>
          <w:szCs w:val="22"/>
        </w:rPr>
      </w:pPr>
    </w:p>
    <w:p w14:paraId="53195969" w14:textId="0DEC1D49" w:rsidR="006216C1" w:rsidRPr="00F17285" w:rsidRDefault="006216C1" w:rsidP="00F17285">
      <w:pPr>
        <w:spacing w:line="276" w:lineRule="auto"/>
        <w:contextualSpacing/>
        <w:jc w:val="both"/>
        <w:rPr>
          <w:rFonts w:ascii="Arial" w:hAnsi="Arial" w:cs="Arial"/>
          <w:sz w:val="22"/>
          <w:szCs w:val="22"/>
        </w:rPr>
      </w:pPr>
      <w:r w:rsidRPr="00F17285">
        <w:rPr>
          <w:rFonts w:ascii="Arial" w:hAnsi="Arial" w:cs="Arial"/>
          <w:sz w:val="22"/>
          <w:szCs w:val="22"/>
        </w:rPr>
        <w:t>Identyfikator (ID) postępowania na Platformie e-Zamówienia:</w:t>
      </w:r>
    </w:p>
    <w:p w14:paraId="6C81F4A6" w14:textId="5F382306" w:rsidR="0032761B" w:rsidRPr="006E3D25" w:rsidRDefault="006E3D25" w:rsidP="00F17285">
      <w:pPr>
        <w:spacing w:line="276" w:lineRule="auto"/>
        <w:rPr>
          <w:rFonts w:ascii="Arial" w:hAnsi="Arial" w:cs="Arial"/>
          <w:b/>
          <w:sz w:val="22"/>
          <w:szCs w:val="22"/>
        </w:rPr>
      </w:pPr>
      <w:r w:rsidRPr="006E3D25">
        <w:rPr>
          <w:rFonts w:ascii="Arial" w:hAnsi="Arial" w:cs="Arial"/>
          <w:b/>
          <w:sz w:val="22"/>
          <w:szCs w:val="22"/>
        </w:rPr>
        <w:t>ocds-148610-55a35751-c31f-45ec-9907-19a47705f526</w:t>
      </w:r>
    </w:p>
    <w:p w14:paraId="1D5EF2D4" w14:textId="77777777" w:rsidR="00F17285" w:rsidRPr="00F17285" w:rsidRDefault="00F17285" w:rsidP="00F17285">
      <w:pPr>
        <w:spacing w:line="276" w:lineRule="auto"/>
        <w:rPr>
          <w:rFonts w:ascii="Arial" w:hAnsi="Arial" w:cs="Arial"/>
          <w:sz w:val="22"/>
          <w:szCs w:val="22"/>
          <w:lang w:val="en-GB"/>
        </w:rPr>
      </w:pPr>
    </w:p>
    <w:p w14:paraId="0B697136" w14:textId="77777777" w:rsidR="0032761B" w:rsidRPr="00F17285" w:rsidRDefault="0032761B" w:rsidP="00F17285">
      <w:pPr>
        <w:spacing w:line="276" w:lineRule="auto"/>
        <w:jc w:val="both"/>
        <w:rPr>
          <w:rFonts w:ascii="Arial" w:hAnsi="Arial" w:cs="Arial"/>
          <w:b/>
          <w:sz w:val="22"/>
          <w:szCs w:val="22"/>
        </w:rPr>
      </w:pPr>
      <w:r w:rsidRPr="00F17285">
        <w:rPr>
          <w:rFonts w:ascii="Arial" w:hAnsi="Arial" w:cs="Arial"/>
          <w:b/>
          <w:sz w:val="22"/>
          <w:szCs w:val="22"/>
        </w:rPr>
        <w:t>Zatwierdzam:</w:t>
      </w:r>
    </w:p>
    <w:p w14:paraId="6728E727" w14:textId="6901E397" w:rsidR="0032761B" w:rsidRPr="00F17285" w:rsidRDefault="003102B2" w:rsidP="00F17285">
      <w:pPr>
        <w:spacing w:line="276" w:lineRule="auto"/>
        <w:jc w:val="both"/>
        <w:rPr>
          <w:rFonts w:ascii="Arial" w:hAnsi="Arial" w:cs="Arial"/>
          <w:b/>
          <w:sz w:val="22"/>
          <w:szCs w:val="22"/>
        </w:rPr>
      </w:pPr>
      <w:r>
        <w:rPr>
          <w:rFonts w:ascii="Arial" w:hAnsi="Arial" w:cs="Arial"/>
          <w:b/>
          <w:sz w:val="22"/>
          <w:szCs w:val="22"/>
        </w:rPr>
        <w:t>Krzysztof Adler</w:t>
      </w:r>
    </w:p>
    <w:p w14:paraId="2738A866" w14:textId="581744C3" w:rsidR="0032761B" w:rsidRPr="00F17285" w:rsidRDefault="003102B2" w:rsidP="00F17285">
      <w:pPr>
        <w:spacing w:line="276" w:lineRule="auto"/>
        <w:jc w:val="both"/>
        <w:rPr>
          <w:rFonts w:ascii="Arial" w:hAnsi="Arial" w:cs="Arial"/>
          <w:b/>
          <w:sz w:val="22"/>
          <w:szCs w:val="22"/>
        </w:rPr>
      </w:pPr>
      <w:r>
        <w:rPr>
          <w:rFonts w:ascii="Arial" w:hAnsi="Arial" w:cs="Arial"/>
          <w:b/>
          <w:sz w:val="22"/>
          <w:szCs w:val="22"/>
        </w:rPr>
        <w:t xml:space="preserve">Zastępca </w:t>
      </w:r>
      <w:r w:rsidR="00F17285" w:rsidRPr="00F17285">
        <w:rPr>
          <w:rFonts w:ascii="Arial" w:hAnsi="Arial" w:cs="Arial"/>
          <w:b/>
          <w:sz w:val="22"/>
          <w:szCs w:val="22"/>
        </w:rPr>
        <w:t>Dyrektor</w:t>
      </w:r>
      <w:r>
        <w:rPr>
          <w:rFonts w:ascii="Arial" w:hAnsi="Arial" w:cs="Arial"/>
          <w:b/>
          <w:sz w:val="22"/>
          <w:szCs w:val="22"/>
        </w:rPr>
        <w:t>a</w:t>
      </w:r>
      <w:r w:rsidR="00342082" w:rsidRPr="00F17285">
        <w:rPr>
          <w:rFonts w:ascii="Arial" w:hAnsi="Arial" w:cs="Arial"/>
          <w:b/>
          <w:sz w:val="22"/>
          <w:szCs w:val="22"/>
        </w:rPr>
        <w:t xml:space="preserve"> Biura Administracyjnego </w:t>
      </w:r>
    </w:p>
    <w:p w14:paraId="33CDFE82" w14:textId="687C5037" w:rsidR="00AA612A" w:rsidRPr="000509E3" w:rsidRDefault="0032761B" w:rsidP="00F17285">
      <w:pPr>
        <w:spacing w:line="276" w:lineRule="auto"/>
        <w:rPr>
          <w:rFonts w:ascii="Arial" w:hAnsi="Arial" w:cs="Arial"/>
          <w:sz w:val="22"/>
        </w:rPr>
      </w:pPr>
      <w:r w:rsidRPr="00F17285">
        <w:rPr>
          <w:rFonts w:ascii="Arial" w:hAnsi="Arial" w:cs="Arial"/>
          <w:sz w:val="22"/>
          <w:szCs w:val="22"/>
        </w:rPr>
        <w:t>/</w:t>
      </w:r>
      <w:r w:rsidR="00F17285" w:rsidRPr="00F17285">
        <w:rPr>
          <w:rFonts w:ascii="Arial" w:hAnsi="Arial" w:cs="Arial"/>
          <w:bCs/>
          <w:sz w:val="22"/>
          <w:szCs w:val="22"/>
        </w:rPr>
        <w:t>podpisano kwalifikowanym podpisem elektronicznym</w:t>
      </w:r>
      <w:r w:rsidRPr="00F17285">
        <w:rPr>
          <w:rFonts w:ascii="Arial" w:hAnsi="Arial" w:cs="Arial"/>
          <w:sz w:val="22"/>
        </w:rPr>
        <w:t>/</w:t>
      </w:r>
      <w:r w:rsidR="00835EE2" w:rsidRPr="000509E3">
        <w:rPr>
          <w:rFonts w:ascii="Arial" w:hAnsi="Arial" w:cs="Arial"/>
          <w:b/>
          <w:sz w:val="22"/>
          <w:szCs w:val="22"/>
        </w:rPr>
        <w:br w:type="page"/>
      </w:r>
    </w:p>
    <w:p w14:paraId="5A952F81" w14:textId="32D17CA9" w:rsidR="00BD11A4" w:rsidRPr="000509E3" w:rsidRDefault="001168E2" w:rsidP="0060572C">
      <w:pPr>
        <w:pStyle w:val="dospisutreci"/>
        <w:spacing w:after="0"/>
        <w:rPr>
          <w:rFonts w:ascii="Arial" w:hAnsi="Arial" w:cs="Arial"/>
          <w:sz w:val="22"/>
          <w:szCs w:val="22"/>
        </w:rPr>
      </w:pPr>
      <w:bookmarkStart w:id="0" w:name="_Toc129341383"/>
      <w:r w:rsidRPr="000509E3">
        <w:rPr>
          <w:rFonts w:ascii="Arial" w:hAnsi="Arial" w:cs="Arial"/>
          <w:sz w:val="22"/>
          <w:szCs w:val="22"/>
        </w:rPr>
        <w:lastRenderedPageBreak/>
        <w:t>I.</w:t>
      </w:r>
      <w:r w:rsidRPr="000509E3">
        <w:rPr>
          <w:rFonts w:ascii="Arial" w:hAnsi="Arial" w:cs="Arial"/>
          <w:sz w:val="22"/>
          <w:szCs w:val="22"/>
        </w:rPr>
        <w:tab/>
      </w:r>
      <w:r w:rsidR="00927FE7" w:rsidRPr="000509E3">
        <w:rPr>
          <w:rFonts w:ascii="Arial" w:hAnsi="Arial" w:cs="Arial"/>
          <w:sz w:val="22"/>
          <w:szCs w:val="22"/>
        </w:rPr>
        <w:t>NAZWA ORAZ ADRES ZAMAWIAJĄCEGO</w:t>
      </w:r>
      <w:bookmarkEnd w:id="0"/>
    </w:p>
    <w:p w14:paraId="284C3FAE" w14:textId="35622FD7" w:rsidR="008C1C36" w:rsidRPr="000509E3" w:rsidRDefault="003B5089" w:rsidP="0060572C">
      <w:pPr>
        <w:spacing w:line="276" w:lineRule="auto"/>
        <w:rPr>
          <w:rFonts w:ascii="Arial" w:hAnsi="Arial" w:cs="Arial"/>
          <w:sz w:val="22"/>
          <w:szCs w:val="22"/>
        </w:rPr>
      </w:pPr>
      <w:r w:rsidRPr="000509E3">
        <w:rPr>
          <w:rFonts w:ascii="Arial" w:hAnsi="Arial" w:cs="Arial"/>
          <w:sz w:val="22"/>
          <w:szCs w:val="22"/>
        </w:rPr>
        <w:t>Śląski Urząd Wojewódzki w Katowicach</w:t>
      </w:r>
    </w:p>
    <w:p w14:paraId="1033CB8F" w14:textId="5267C98B" w:rsidR="008C1C36" w:rsidRPr="000509E3" w:rsidRDefault="003B5089" w:rsidP="0060572C">
      <w:pPr>
        <w:spacing w:line="276" w:lineRule="auto"/>
        <w:rPr>
          <w:rFonts w:ascii="Arial" w:hAnsi="Arial" w:cs="Arial"/>
          <w:sz w:val="22"/>
          <w:szCs w:val="22"/>
        </w:rPr>
      </w:pPr>
      <w:r w:rsidRPr="000509E3">
        <w:rPr>
          <w:rFonts w:ascii="Arial" w:hAnsi="Arial" w:cs="Arial"/>
          <w:sz w:val="22"/>
          <w:szCs w:val="22"/>
        </w:rPr>
        <w:t>ul. Jagiellońska 25, 40-032 Katowice</w:t>
      </w:r>
    </w:p>
    <w:p w14:paraId="2E14DC28" w14:textId="49C3108C" w:rsidR="008C1C36" w:rsidRPr="000509E3" w:rsidRDefault="00BD4BF5" w:rsidP="0060572C">
      <w:pPr>
        <w:spacing w:line="276" w:lineRule="auto"/>
        <w:rPr>
          <w:rFonts w:ascii="Arial" w:hAnsi="Arial" w:cs="Arial"/>
          <w:sz w:val="22"/>
          <w:szCs w:val="22"/>
        </w:rPr>
      </w:pPr>
      <w:r w:rsidRPr="000509E3">
        <w:rPr>
          <w:rFonts w:ascii="Arial" w:hAnsi="Arial" w:cs="Arial"/>
          <w:sz w:val="22"/>
          <w:szCs w:val="22"/>
        </w:rPr>
        <w:t>t</w:t>
      </w:r>
      <w:r w:rsidR="008C1C36" w:rsidRPr="000509E3">
        <w:rPr>
          <w:rFonts w:ascii="Arial" w:hAnsi="Arial" w:cs="Arial"/>
          <w:sz w:val="22"/>
          <w:szCs w:val="22"/>
        </w:rPr>
        <w:t xml:space="preserve">el. 32 20 77 777 </w:t>
      </w:r>
      <w:r w:rsidRPr="000509E3">
        <w:rPr>
          <w:rFonts w:ascii="Arial" w:hAnsi="Arial" w:cs="Arial"/>
          <w:sz w:val="22"/>
          <w:szCs w:val="22"/>
        </w:rPr>
        <w:t>-</w:t>
      </w:r>
      <w:r w:rsidR="008C1C36" w:rsidRPr="000509E3">
        <w:rPr>
          <w:rFonts w:ascii="Arial" w:hAnsi="Arial" w:cs="Arial"/>
          <w:sz w:val="22"/>
          <w:szCs w:val="22"/>
        </w:rPr>
        <w:t xml:space="preserve"> </w:t>
      </w:r>
      <w:r w:rsidRPr="000509E3">
        <w:rPr>
          <w:rFonts w:ascii="Arial" w:hAnsi="Arial" w:cs="Arial"/>
          <w:sz w:val="22"/>
          <w:szCs w:val="22"/>
        </w:rPr>
        <w:t>c</w:t>
      </w:r>
      <w:r w:rsidR="008C1C36" w:rsidRPr="000509E3">
        <w:rPr>
          <w:rFonts w:ascii="Arial" w:hAnsi="Arial" w:cs="Arial"/>
          <w:sz w:val="22"/>
          <w:szCs w:val="22"/>
        </w:rPr>
        <w:t>entrala</w:t>
      </w:r>
    </w:p>
    <w:p w14:paraId="714EAEA3" w14:textId="77777777" w:rsidR="008C1C36" w:rsidRPr="000509E3" w:rsidRDefault="008C1C36" w:rsidP="0060572C">
      <w:pPr>
        <w:spacing w:line="276" w:lineRule="auto"/>
        <w:rPr>
          <w:rFonts w:ascii="Arial" w:hAnsi="Arial" w:cs="Arial"/>
          <w:sz w:val="22"/>
          <w:szCs w:val="22"/>
        </w:rPr>
      </w:pPr>
      <w:r w:rsidRPr="000509E3">
        <w:rPr>
          <w:rFonts w:ascii="Arial" w:hAnsi="Arial" w:cs="Arial"/>
          <w:sz w:val="22"/>
          <w:szCs w:val="22"/>
        </w:rPr>
        <w:t>NIP: 954-17-27-830</w:t>
      </w:r>
    </w:p>
    <w:p w14:paraId="27FB6EBB" w14:textId="77777777" w:rsidR="008C1C36" w:rsidRPr="000509E3" w:rsidRDefault="008C1C36" w:rsidP="0060572C">
      <w:pPr>
        <w:spacing w:line="276" w:lineRule="auto"/>
        <w:rPr>
          <w:rFonts w:ascii="Arial" w:hAnsi="Arial" w:cs="Arial"/>
          <w:sz w:val="22"/>
          <w:szCs w:val="22"/>
        </w:rPr>
      </w:pPr>
      <w:r w:rsidRPr="000509E3">
        <w:rPr>
          <w:rFonts w:ascii="Arial" w:hAnsi="Arial" w:cs="Arial"/>
          <w:sz w:val="22"/>
          <w:szCs w:val="22"/>
        </w:rPr>
        <w:t xml:space="preserve">strona internetowa: </w:t>
      </w:r>
      <w:hyperlink r:id="rId9" w:history="1">
        <w:r w:rsidR="00B566F4" w:rsidRPr="000509E3">
          <w:rPr>
            <w:rStyle w:val="Hipercze"/>
            <w:rFonts w:ascii="Arial" w:hAnsi="Arial" w:cs="Arial"/>
            <w:color w:val="auto"/>
            <w:sz w:val="22"/>
            <w:szCs w:val="22"/>
            <w:u w:val="none"/>
          </w:rPr>
          <w:t>www.katowice.uw.gov.pl</w:t>
        </w:r>
      </w:hyperlink>
      <w:r w:rsidR="0070457E" w:rsidRPr="000509E3">
        <w:rPr>
          <w:rStyle w:val="Hipercze"/>
          <w:rFonts w:ascii="Arial" w:hAnsi="Arial" w:cs="Arial"/>
          <w:color w:val="auto"/>
          <w:sz w:val="22"/>
          <w:szCs w:val="22"/>
          <w:u w:val="none"/>
        </w:rPr>
        <w:t xml:space="preserve"> </w:t>
      </w:r>
    </w:p>
    <w:p w14:paraId="0B370903" w14:textId="77777777" w:rsidR="002B3B58" w:rsidRPr="000509E3" w:rsidRDefault="002B3B58" w:rsidP="0060572C">
      <w:pPr>
        <w:spacing w:line="276" w:lineRule="auto"/>
        <w:rPr>
          <w:rFonts w:ascii="Arial" w:hAnsi="Arial" w:cs="Arial"/>
          <w:sz w:val="22"/>
          <w:szCs w:val="22"/>
        </w:rPr>
      </w:pPr>
    </w:p>
    <w:p w14:paraId="4FCD2018" w14:textId="1556AF53" w:rsidR="007B7462" w:rsidRPr="000509E3" w:rsidRDefault="001168E2" w:rsidP="0060572C">
      <w:pPr>
        <w:pStyle w:val="dospisutreci"/>
        <w:spacing w:after="0"/>
        <w:rPr>
          <w:rFonts w:ascii="Arial" w:hAnsi="Arial" w:cs="Arial"/>
          <w:sz w:val="22"/>
          <w:szCs w:val="22"/>
        </w:rPr>
      </w:pPr>
      <w:bookmarkStart w:id="1" w:name="_Toc129341385"/>
      <w:r w:rsidRPr="000509E3">
        <w:rPr>
          <w:rFonts w:ascii="Arial" w:hAnsi="Arial" w:cs="Arial"/>
          <w:sz w:val="22"/>
          <w:szCs w:val="22"/>
        </w:rPr>
        <w:t>II.</w:t>
      </w:r>
      <w:r w:rsidRPr="000509E3">
        <w:rPr>
          <w:rFonts w:ascii="Arial" w:hAnsi="Arial" w:cs="Arial"/>
          <w:sz w:val="22"/>
          <w:szCs w:val="22"/>
        </w:rPr>
        <w:tab/>
      </w:r>
      <w:r w:rsidR="007B7462" w:rsidRPr="000509E3">
        <w:rPr>
          <w:rFonts w:ascii="Arial" w:hAnsi="Arial" w:cs="Arial"/>
          <w:sz w:val="22"/>
          <w:szCs w:val="22"/>
        </w:rPr>
        <w:t>TRYB UDZIELENIA ZAMÓWIENIA</w:t>
      </w:r>
      <w:bookmarkEnd w:id="1"/>
    </w:p>
    <w:p w14:paraId="0B551170" w14:textId="47E9D875" w:rsidR="00F56513" w:rsidRPr="000509E3" w:rsidRDefault="00F56513" w:rsidP="0060572C">
      <w:pPr>
        <w:pStyle w:val="pkt"/>
        <w:numPr>
          <w:ilvl w:val="0"/>
          <w:numId w:val="21"/>
        </w:numPr>
        <w:spacing w:before="0" w:after="0" w:line="276" w:lineRule="auto"/>
        <w:ind w:left="284"/>
        <w:jc w:val="left"/>
        <w:rPr>
          <w:rFonts w:ascii="Arial" w:hAnsi="Arial" w:cs="Arial"/>
          <w:sz w:val="22"/>
          <w:szCs w:val="22"/>
        </w:rPr>
      </w:pPr>
      <w:r w:rsidRPr="000509E3">
        <w:rPr>
          <w:rFonts w:ascii="Arial" w:hAnsi="Arial" w:cs="Arial"/>
          <w:sz w:val="22"/>
          <w:szCs w:val="22"/>
        </w:rPr>
        <w:t xml:space="preserve">Niniejsze postępowanie prowadzone jest </w:t>
      </w:r>
      <w:r w:rsidR="00DB54EE" w:rsidRPr="000509E3">
        <w:rPr>
          <w:rFonts w:ascii="Arial" w:hAnsi="Arial" w:cs="Arial"/>
          <w:sz w:val="22"/>
          <w:szCs w:val="22"/>
        </w:rPr>
        <w:t xml:space="preserve">trybie </w:t>
      </w:r>
      <w:r w:rsidR="00DB54EE" w:rsidRPr="000509E3">
        <w:rPr>
          <w:rFonts w:ascii="Arial" w:hAnsi="Arial" w:cs="Arial"/>
          <w:b/>
          <w:sz w:val="22"/>
          <w:szCs w:val="22"/>
        </w:rPr>
        <w:t>podstawowym bez negocjacji</w:t>
      </w:r>
      <w:r w:rsidR="00DB54EE" w:rsidRPr="000509E3">
        <w:rPr>
          <w:rFonts w:ascii="Arial" w:hAnsi="Arial" w:cs="Arial"/>
          <w:sz w:val="22"/>
          <w:szCs w:val="22"/>
        </w:rPr>
        <w:t xml:space="preserve"> o wartości zamówienia nie przekraczającej progów unijnych</w:t>
      </w:r>
      <w:r w:rsidR="00F0242E" w:rsidRPr="000509E3">
        <w:rPr>
          <w:rFonts w:ascii="Arial" w:hAnsi="Arial" w:cs="Arial"/>
          <w:sz w:val="22"/>
          <w:szCs w:val="22"/>
        </w:rPr>
        <w:t>,</w:t>
      </w:r>
      <w:r w:rsidR="00DB54EE" w:rsidRPr="000509E3">
        <w:rPr>
          <w:rFonts w:ascii="Arial" w:hAnsi="Arial" w:cs="Arial"/>
          <w:sz w:val="22"/>
          <w:szCs w:val="22"/>
        </w:rPr>
        <w:t xml:space="preserve"> o jakich stanowi art. 3 ustawy z 11 września 2019 r. Prawo zamówień publicznych (Dz. U. z 2024 r. poz.1320 ze zm.) - dalej </w:t>
      </w:r>
      <w:r w:rsidR="00C3726C" w:rsidRPr="000509E3">
        <w:rPr>
          <w:rFonts w:ascii="Arial" w:hAnsi="Arial" w:cs="Arial"/>
          <w:sz w:val="22"/>
          <w:szCs w:val="22"/>
        </w:rPr>
        <w:t>PZP</w:t>
      </w:r>
      <w:r w:rsidR="00CB5CAB" w:rsidRPr="000509E3">
        <w:rPr>
          <w:rFonts w:ascii="Arial" w:hAnsi="Arial" w:cs="Arial"/>
          <w:sz w:val="22"/>
          <w:szCs w:val="22"/>
        </w:rPr>
        <w:t xml:space="preserve"> oraz niniejszej Specyfikacji Warunków Zamówienia </w:t>
      </w:r>
      <w:r w:rsidR="00DB54EE" w:rsidRPr="000509E3">
        <w:rPr>
          <w:rFonts w:ascii="Arial" w:hAnsi="Arial" w:cs="Arial"/>
          <w:sz w:val="22"/>
          <w:szCs w:val="22"/>
        </w:rPr>
        <w:t xml:space="preserve">- dalej </w:t>
      </w:r>
      <w:r w:rsidR="00CB5CAB" w:rsidRPr="000509E3">
        <w:rPr>
          <w:rFonts w:ascii="Arial" w:hAnsi="Arial" w:cs="Arial"/>
          <w:sz w:val="22"/>
          <w:szCs w:val="22"/>
        </w:rPr>
        <w:t>SWZ.</w:t>
      </w:r>
    </w:p>
    <w:p w14:paraId="598AAB8F" w14:textId="77777777" w:rsidR="00CB5CAB" w:rsidRPr="000509E3" w:rsidRDefault="00CB5CAB" w:rsidP="0060572C">
      <w:pPr>
        <w:pStyle w:val="pkt"/>
        <w:numPr>
          <w:ilvl w:val="0"/>
          <w:numId w:val="21"/>
        </w:numPr>
        <w:spacing w:before="0" w:after="0" w:line="276" w:lineRule="auto"/>
        <w:ind w:left="284" w:hanging="284"/>
        <w:jc w:val="left"/>
        <w:rPr>
          <w:rFonts w:ascii="Arial" w:hAnsi="Arial" w:cs="Arial"/>
          <w:sz w:val="22"/>
          <w:szCs w:val="22"/>
        </w:rPr>
      </w:pPr>
      <w:r w:rsidRPr="000509E3">
        <w:rPr>
          <w:rFonts w:ascii="Arial" w:hAnsi="Arial" w:cs="Arial"/>
          <w:sz w:val="22"/>
          <w:szCs w:val="22"/>
        </w:rPr>
        <w:t xml:space="preserve">Zamawiający nie przewiduje wyboru najkorzystniejszej oferty z możliwością prowadzenia negocjacji. </w:t>
      </w:r>
    </w:p>
    <w:p w14:paraId="53BA9D5A" w14:textId="3D4EB649" w:rsidR="00CB5CAB" w:rsidRPr="000509E3" w:rsidRDefault="00CB5CAB" w:rsidP="00B42ED0">
      <w:pPr>
        <w:pStyle w:val="pkt"/>
        <w:numPr>
          <w:ilvl w:val="0"/>
          <w:numId w:val="21"/>
        </w:numPr>
        <w:spacing w:before="0" w:after="0" w:line="276" w:lineRule="auto"/>
        <w:ind w:left="284" w:hanging="284"/>
        <w:jc w:val="left"/>
        <w:rPr>
          <w:rFonts w:ascii="Arial" w:hAnsi="Arial" w:cs="Arial"/>
          <w:sz w:val="22"/>
          <w:szCs w:val="22"/>
        </w:rPr>
      </w:pPr>
      <w:r w:rsidRPr="000509E3">
        <w:rPr>
          <w:rFonts w:ascii="Arial" w:hAnsi="Arial" w:cs="Arial"/>
          <w:sz w:val="22"/>
          <w:szCs w:val="22"/>
        </w:rPr>
        <w:t xml:space="preserve">Zgodnie z art. 310 pkt 1 </w:t>
      </w:r>
      <w:r w:rsidR="00C3726C" w:rsidRPr="000509E3">
        <w:rPr>
          <w:rFonts w:ascii="Arial" w:hAnsi="Arial" w:cs="Arial"/>
          <w:sz w:val="22"/>
          <w:szCs w:val="22"/>
        </w:rPr>
        <w:t>PZP</w:t>
      </w:r>
      <w:r w:rsidRPr="000509E3">
        <w:rPr>
          <w:rFonts w:ascii="Arial" w:hAnsi="Arial" w:cs="Arial"/>
          <w:sz w:val="22"/>
          <w:szCs w:val="22"/>
        </w:rPr>
        <w:t xml:space="preserve"> Zamawiający nie prze</w:t>
      </w:r>
      <w:r w:rsidR="00532151" w:rsidRPr="000509E3">
        <w:rPr>
          <w:rFonts w:ascii="Arial" w:hAnsi="Arial" w:cs="Arial"/>
          <w:sz w:val="22"/>
          <w:szCs w:val="22"/>
        </w:rPr>
        <w:t xml:space="preserve">widuje możliwości unieważnienia </w:t>
      </w:r>
      <w:r w:rsidRPr="000509E3">
        <w:rPr>
          <w:rFonts w:ascii="Arial" w:hAnsi="Arial" w:cs="Arial"/>
          <w:sz w:val="22"/>
          <w:szCs w:val="22"/>
        </w:rPr>
        <w:t xml:space="preserve">przedmiotowego postępowania, jeżeli środki, które Zamawiający zamierzał przeznaczyć </w:t>
      </w:r>
      <w:r w:rsidR="00C90FD9" w:rsidRPr="000509E3">
        <w:rPr>
          <w:rFonts w:ascii="Arial" w:hAnsi="Arial" w:cs="Arial"/>
          <w:sz w:val="22"/>
          <w:szCs w:val="22"/>
        </w:rPr>
        <w:br/>
      </w:r>
      <w:r w:rsidRPr="000509E3">
        <w:rPr>
          <w:rFonts w:ascii="Arial" w:hAnsi="Arial" w:cs="Arial"/>
          <w:sz w:val="22"/>
          <w:szCs w:val="22"/>
        </w:rPr>
        <w:t>na sfinansowanie całości lub części zamówienia, nie zostały mu przyznane.</w:t>
      </w:r>
    </w:p>
    <w:p w14:paraId="39335FE9" w14:textId="77777777" w:rsidR="00CB5CAB" w:rsidRPr="000509E3" w:rsidRDefault="00CB5CAB" w:rsidP="00B42ED0">
      <w:pPr>
        <w:pStyle w:val="pkt"/>
        <w:numPr>
          <w:ilvl w:val="0"/>
          <w:numId w:val="21"/>
        </w:numPr>
        <w:spacing w:before="0" w:after="0" w:line="276" w:lineRule="auto"/>
        <w:ind w:left="284" w:hanging="284"/>
        <w:jc w:val="left"/>
        <w:rPr>
          <w:rFonts w:ascii="Arial" w:hAnsi="Arial" w:cs="Arial"/>
          <w:sz w:val="22"/>
          <w:szCs w:val="22"/>
        </w:rPr>
      </w:pPr>
      <w:r w:rsidRPr="000509E3">
        <w:rPr>
          <w:rFonts w:ascii="Arial" w:hAnsi="Arial" w:cs="Arial"/>
          <w:sz w:val="22"/>
          <w:szCs w:val="22"/>
        </w:rPr>
        <w:t>Zamawiający nie przewiduje aukcji elektronicznej.</w:t>
      </w:r>
    </w:p>
    <w:p w14:paraId="02F33BCC" w14:textId="77777777" w:rsidR="00CB5CAB" w:rsidRPr="000509E3" w:rsidRDefault="00CB5CAB" w:rsidP="00B42ED0">
      <w:pPr>
        <w:pStyle w:val="pkt"/>
        <w:numPr>
          <w:ilvl w:val="0"/>
          <w:numId w:val="21"/>
        </w:numPr>
        <w:spacing w:before="0" w:after="0" w:line="276" w:lineRule="auto"/>
        <w:ind w:left="284" w:hanging="284"/>
        <w:jc w:val="left"/>
        <w:rPr>
          <w:rFonts w:ascii="Arial" w:hAnsi="Arial" w:cs="Arial"/>
          <w:sz w:val="22"/>
          <w:szCs w:val="22"/>
        </w:rPr>
      </w:pPr>
      <w:r w:rsidRPr="000509E3">
        <w:rPr>
          <w:rFonts w:ascii="Arial" w:hAnsi="Arial" w:cs="Arial"/>
          <w:sz w:val="22"/>
          <w:szCs w:val="22"/>
        </w:rPr>
        <w:t>Zamawiający nie przewiduje złożenia oferty w postaci katalogów elektronicznych.</w:t>
      </w:r>
    </w:p>
    <w:p w14:paraId="4849C5E5" w14:textId="77777777" w:rsidR="00CB5CAB" w:rsidRPr="000509E3" w:rsidRDefault="00CB5CAB" w:rsidP="00B42ED0">
      <w:pPr>
        <w:pStyle w:val="pkt"/>
        <w:numPr>
          <w:ilvl w:val="0"/>
          <w:numId w:val="21"/>
        </w:numPr>
        <w:spacing w:before="0" w:after="0" w:line="276" w:lineRule="auto"/>
        <w:ind w:left="284" w:hanging="284"/>
        <w:jc w:val="left"/>
        <w:rPr>
          <w:rFonts w:ascii="Arial" w:hAnsi="Arial" w:cs="Arial"/>
          <w:sz w:val="22"/>
          <w:szCs w:val="22"/>
        </w:rPr>
      </w:pPr>
      <w:r w:rsidRPr="000509E3">
        <w:rPr>
          <w:rFonts w:ascii="Arial" w:hAnsi="Arial" w:cs="Arial"/>
          <w:sz w:val="22"/>
          <w:szCs w:val="22"/>
        </w:rPr>
        <w:t>Zamawiający nie prowadzi postępowania w celu zawarcia umowy ramowej.</w:t>
      </w:r>
    </w:p>
    <w:p w14:paraId="5139B24B" w14:textId="78580986" w:rsidR="00CB5CAB" w:rsidRPr="000509E3" w:rsidRDefault="00CB5CAB" w:rsidP="00B42ED0">
      <w:pPr>
        <w:pStyle w:val="pkt"/>
        <w:numPr>
          <w:ilvl w:val="0"/>
          <w:numId w:val="21"/>
        </w:numPr>
        <w:spacing w:before="0" w:after="0" w:line="276" w:lineRule="auto"/>
        <w:ind w:left="284" w:hanging="284"/>
        <w:jc w:val="left"/>
        <w:rPr>
          <w:rFonts w:ascii="Arial" w:hAnsi="Arial" w:cs="Arial"/>
          <w:sz w:val="22"/>
          <w:szCs w:val="22"/>
        </w:rPr>
      </w:pPr>
      <w:r w:rsidRPr="000509E3">
        <w:rPr>
          <w:rFonts w:ascii="Arial" w:hAnsi="Arial" w:cs="Arial"/>
          <w:sz w:val="22"/>
          <w:szCs w:val="22"/>
        </w:rPr>
        <w:t xml:space="preserve">Zamawiający nie zastrzega możliwości ubiegania się o udzielenie zamówienia wyłącznie przez wykonawców, o których mowa w art. 94 </w:t>
      </w:r>
      <w:r w:rsidR="00C3726C" w:rsidRPr="000509E3">
        <w:rPr>
          <w:rFonts w:ascii="Arial" w:hAnsi="Arial" w:cs="Arial"/>
          <w:sz w:val="22"/>
          <w:szCs w:val="22"/>
        </w:rPr>
        <w:t>PZP.</w:t>
      </w:r>
    </w:p>
    <w:p w14:paraId="0933B7E9" w14:textId="77777777" w:rsidR="009467C5" w:rsidRPr="000509E3" w:rsidRDefault="00CB5CAB" w:rsidP="00B42ED0">
      <w:pPr>
        <w:pStyle w:val="pkt"/>
        <w:numPr>
          <w:ilvl w:val="0"/>
          <w:numId w:val="21"/>
        </w:numPr>
        <w:spacing w:before="0" w:after="0" w:line="276" w:lineRule="auto"/>
        <w:ind w:left="284" w:hanging="284"/>
        <w:jc w:val="left"/>
        <w:rPr>
          <w:rFonts w:ascii="Arial" w:hAnsi="Arial" w:cs="Arial"/>
          <w:sz w:val="22"/>
          <w:szCs w:val="22"/>
        </w:rPr>
      </w:pPr>
      <w:r w:rsidRPr="000509E3">
        <w:rPr>
          <w:rFonts w:ascii="Arial" w:hAnsi="Arial" w:cs="Arial"/>
          <w:sz w:val="22"/>
          <w:szCs w:val="22"/>
        </w:rPr>
        <w:t xml:space="preserve">Zamawiający przewiduje możliwość unieważnienia postępowania w trybie art. 256 ustawy </w:t>
      </w:r>
      <w:r w:rsidR="00C3726C" w:rsidRPr="000509E3">
        <w:rPr>
          <w:rFonts w:ascii="Arial" w:hAnsi="Arial" w:cs="Arial"/>
          <w:sz w:val="22"/>
          <w:szCs w:val="22"/>
        </w:rPr>
        <w:t>PZP</w:t>
      </w:r>
      <w:r w:rsidRPr="000509E3">
        <w:rPr>
          <w:rFonts w:ascii="Arial" w:hAnsi="Arial" w:cs="Arial"/>
          <w:sz w:val="22"/>
          <w:szCs w:val="22"/>
        </w:rPr>
        <w:t>.</w:t>
      </w:r>
    </w:p>
    <w:p w14:paraId="66FD81E4" w14:textId="1DEE5DA0" w:rsidR="00444940" w:rsidRPr="00444940" w:rsidRDefault="00F862F5" w:rsidP="00B42ED0">
      <w:pPr>
        <w:pStyle w:val="pkt"/>
        <w:numPr>
          <w:ilvl w:val="0"/>
          <w:numId w:val="21"/>
        </w:numPr>
        <w:spacing w:before="0" w:after="0" w:line="276" w:lineRule="auto"/>
        <w:ind w:left="284" w:hanging="284"/>
        <w:rPr>
          <w:rFonts w:ascii="Arial" w:hAnsi="Arial" w:cs="Arial"/>
          <w:sz w:val="22"/>
          <w:szCs w:val="22"/>
        </w:rPr>
      </w:pPr>
      <w:r>
        <w:rPr>
          <w:rFonts w:ascii="Arial" w:hAnsi="Arial" w:cs="Arial"/>
          <w:sz w:val="22"/>
          <w:szCs w:val="22"/>
        </w:rPr>
        <w:t xml:space="preserve">Zamawiający </w:t>
      </w:r>
      <w:r w:rsidR="00444940">
        <w:rPr>
          <w:rFonts w:ascii="Arial" w:hAnsi="Arial" w:cs="Arial"/>
          <w:sz w:val="22"/>
          <w:szCs w:val="22"/>
        </w:rPr>
        <w:t>przewiduje udzielenie</w:t>
      </w:r>
      <w:r w:rsidR="00444940" w:rsidRPr="00444940">
        <w:rPr>
          <w:rFonts w:ascii="Arial" w:hAnsi="Arial" w:cs="Arial"/>
          <w:sz w:val="22"/>
          <w:szCs w:val="22"/>
        </w:rPr>
        <w:t xml:space="preserve"> zamówienia z art. 305 pkt 1) w związku z 214 ust. 1 pkt 7 ustawy Pzp. </w:t>
      </w:r>
    </w:p>
    <w:p w14:paraId="31A3C9AB" w14:textId="77777777" w:rsidR="0079333F" w:rsidRPr="000509E3" w:rsidRDefault="0079333F" w:rsidP="0060572C">
      <w:pPr>
        <w:pStyle w:val="pkt"/>
        <w:spacing w:before="0" w:after="0" w:line="276" w:lineRule="auto"/>
        <w:ind w:left="284" w:hanging="284"/>
        <w:jc w:val="left"/>
        <w:rPr>
          <w:rFonts w:ascii="Arial" w:hAnsi="Arial" w:cs="Arial"/>
          <w:sz w:val="22"/>
          <w:szCs w:val="22"/>
        </w:rPr>
      </w:pPr>
    </w:p>
    <w:p w14:paraId="737C69D4" w14:textId="72C442AD" w:rsidR="00E37F70" w:rsidRPr="000509E3" w:rsidRDefault="001168E2" w:rsidP="0060572C">
      <w:pPr>
        <w:pStyle w:val="dospisutreci"/>
        <w:spacing w:after="0"/>
        <w:rPr>
          <w:rFonts w:ascii="Arial" w:hAnsi="Arial" w:cs="Arial"/>
          <w:sz w:val="22"/>
          <w:szCs w:val="22"/>
        </w:rPr>
      </w:pPr>
      <w:bookmarkStart w:id="2" w:name="_Toc129341386"/>
      <w:r w:rsidRPr="000509E3">
        <w:rPr>
          <w:rFonts w:ascii="Arial" w:hAnsi="Arial" w:cs="Arial"/>
          <w:sz w:val="22"/>
          <w:szCs w:val="22"/>
        </w:rPr>
        <w:t>I</w:t>
      </w:r>
      <w:r w:rsidR="00C3726C" w:rsidRPr="000509E3">
        <w:rPr>
          <w:rFonts w:ascii="Arial" w:hAnsi="Arial" w:cs="Arial"/>
          <w:sz w:val="22"/>
          <w:szCs w:val="22"/>
        </w:rPr>
        <w:t>II</w:t>
      </w:r>
      <w:r w:rsidRPr="000509E3">
        <w:rPr>
          <w:rFonts w:ascii="Arial" w:hAnsi="Arial" w:cs="Arial"/>
          <w:sz w:val="22"/>
          <w:szCs w:val="22"/>
        </w:rPr>
        <w:t>.</w:t>
      </w:r>
      <w:r w:rsidRPr="000509E3">
        <w:rPr>
          <w:rFonts w:ascii="Arial" w:hAnsi="Arial" w:cs="Arial"/>
          <w:sz w:val="22"/>
          <w:szCs w:val="22"/>
        </w:rPr>
        <w:tab/>
      </w:r>
      <w:r w:rsidR="00927FE7" w:rsidRPr="000509E3">
        <w:rPr>
          <w:rFonts w:ascii="Arial" w:hAnsi="Arial" w:cs="Arial"/>
          <w:sz w:val="22"/>
          <w:szCs w:val="22"/>
        </w:rPr>
        <w:t>PRZEDMIOT ZAM</w:t>
      </w:r>
      <w:r w:rsidR="005B5095" w:rsidRPr="000509E3">
        <w:rPr>
          <w:rFonts w:ascii="Arial" w:hAnsi="Arial" w:cs="Arial"/>
          <w:sz w:val="22"/>
          <w:szCs w:val="22"/>
        </w:rPr>
        <w:t>ÓWIENIA</w:t>
      </w:r>
      <w:bookmarkEnd w:id="2"/>
    </w:p>
    <w:p w14:paraId="2FB05481" w14:textId="7ED6845B" w:rsidR="00BC58D4" w:rsidRPr="000509E3" w:rsidRDefault="007B4A83" w:rsidP="0060572C">
      <w:pPr>
        <w:pStyle w:val="Akapitzlist"/>
        <w:numPr>
          <w:ilvl w:val="0"/>
          <w:numId w:val="47"/>
        </w:numPr>
        <w:spacing w:line="276" w:lineRule="auto"/>
        <w:ind w:left="284" w:hanging="284"/>
        <w:rPr>
          <w:rFonts w:ascii="Arial" w:hAnsi="Arial" w:cs="Arial"/>
          <w:bCs/>
          <w:sz w:val="22"/>
          <w:szCs w:val="22"/>
        </w:rPr>
      </w:pPr>
      <w:r w:rsidRPr="000509E3">
        <w:rPr>
          <w:rFonts w:ascii="Arial" w:hAnsi="Arial" w:cs="Arial"/>
          <w:sz w:val="22"/>
          <w:szCs w:val="22"/>
        </w:rPr>
        <w:t>Przedmiot</w:t>
      </w:r>
      <w:r w:rsidR="00BC5F15" w:rsidRPr="000509E3">
        <w:rPr>
          <w:rFonts w:ascii="Arial" w:hAnsi="Arial" w:cs="Arial"/>
          <w:sz w:val="22"/>
          <w:szCs w:val="22"/>
        </w:rPr>
        <w:t>em</w:t>
      </w:r>
      <w:r w:rsidR="00E37F70" w:rsidRPr="000509E3">
        <w:rPr>
          <w:rFonts w:ascii="Arial" w:hAnsi="Arial" w:cs="Arial"/>
          <w:sz w:val="22"/>
          <w:szCs w:val="22"/>
        </w:rPr>
        <w:t xml:space="preserve"> zamów</w:t>
      </w:r>
      <w:r w:rsidR="00BC5F15" w:rsidRPr="000509E3">
        <w:rPr>
          <w:rFonts w:ascii="Arial" w:hAnsi="Arial" w:cs="Arial"/>
          <w:sz w:val="22"/>
          <w:szCs w:val="22"/>
        </w:rPr>
        <w:t xml:space="preserve">ienia jest </w:t>
      </w:r>
      <w:r w:rsidR="00BC58D4" w:rsidRPr="000509E3">
        <w:rPr>
          <w:rFonts w:ascii="Arial" w:hAnsi="Arial" w:cs="Arial"/>
          <w:bCs/>
          <w:sz w:val="22"/>
          <w:szCs w:val="22"/>
        </w:rPr>
        <w:t>opracowanie dokumentacji projektowej dla zadania: Adaptacja pomieszczeń w budynku Śląskiego Urzędu Wojewódzkiego w Katowicach przy ul. Jagiellońskiej 25 na lokal gastronomiczny z salą restauracyjną, zapleczem kuchennym i sanitarnym</w:t>
      </w:r>
      <w:r w:rsidR="00BC58D4" w:rsidRPr="000509E3">
        <w:rPr>
          <w:rFonts w:ascii="Arial" w:hAnsi="Arial" w:cs="Arial"/>
          <w:sz w:val="22"/>
          <w:szCs w:val="22"/>
        </w:rPr>
        <w:t>.</w:t>
      </w:r>
    </w:p>
    <w:p w14:paraId="6DFC9122" w14:textId="6F59A5F8" w:rsidR="00F23AA6" w:rsidRDefault="00F23AA6" w:rsidP="0060572C">
      <w:pPr>
        <w:pStyle w:val="Akapitzlist"/>
        <w:autoSpaceDE w:val="0"/>
        <w:autoSpaceDN w:val="0"/>
        <w:adjustRightInd w:val="0"/>
        <w:spacing w:line="276" w:lineRule="auto"/>
        <w:ind w:left="284"/>
        <w:rPr>
          <w:rFonts w:ascii="Arial" w:hAnsi="Arial" w:cs="Arial"/>
          <w:iCs/>
          <w:sz w:val="22"/>
          <w:szCs w:val="22"/>
        </w:rPr>
      </w:pPr>
      <w:r w:rsidRPr="000509E3">
        <w:rPr>
          <w:rFonts w:ascii="Arial" w:hAnsi="Arial" w:cs="Arial"/>
          <w:sz w:val="22"/>
          <w:szCs w:val="22"/>
        </w:rPr>
        <w:t xml:space="preserve">Na </w:t>
      </w:r>
      <w:r w:rsidRPr="00F17285">
        <w:rPr>
          <w:rFonts w:ascii="Arial" w:hAnsi="Arial" w:cs="Arial"/>
          <w:sz w:val="22"/>
          <w:szCs w:val="22"/>
        </w:rPr>
        <w:t>przedmiot zamówienia składa się następujący zakres</w:t>
      </w:r>
      <w:r w:rsidRPr="00F17285">
        <w:rPr>
          <w:rFonts w:ascii="Arial" w:hAnsi="Arial" w:cs="Arial"/>
          <w:iCs/>
          <w:sz w:val="22"/>
          <w:szCs w:val="22"/>
        </w:rPr>
        <w:t xml:space="preserve"> prac:</w:t>
      </w:r>
    </w:p>
    <w:p w14:paraId="0A8152B9" w14:textId="77777777" w:rsidR="00121B5E" w:rsidRPr="00121B5E" w:rsidRDefault="00121B5E" w:rsidP="00121B5E">
      <w:pPr>
        <w:numPr>
          <w:ilvl w:val="0"/>
          <w:numId w:val="95"/>
        </w:numPr>
        <w:spacing w:line="276" w:lineRule="auto"/>
        <w:ind w:left="709" w:hanging="425"/>
        <w:rPr>
          <w:rFonts w:ascii="Arial" w:hAnsi="Arial" w:cs="Arial"/>
          <w:iCs/>
          <w:sz w:val="22"/>
          <w:szCs w:val="22"/>
          <w:lang w:eastAsia="x-none"/>
        </w:rPr>
      </w:pPr>
      <w:r w:rsidRPr="00121B5E">
        <w:rPr>
          <w:rFonts w:ascii="Arial" w:hAnsi="Arial" w:cs="Arial"/>
          <w:iCs/>
          <w:sz w:val="22"/>
          <w:szCs w:val="22"/>
          <w:lang w:eastAsia="x-none"/>
        </w:rPr>
        <w:t>wykonanie wszystkich niezbędnych opracowań, w tym m.in.:</w:t>
      </w:r>
    </w:p>
    <w:p w14:paraId="1E4F33EA" w14:textId="77777777" w:rsidR="00121B5E" w:rsidRPr="00121B5E" w:rsidRDefault="00121B5E" w:rsidP="00121B5E">
      <w:pPr>
        <w:numPr>
          <w:ilvl w:val="0"/>
          <w:numId w:val="96"/>
        </w:numPr>
        <w:spacing w:line="276" w:lineRule="auto"/>
        <w:rPr>
          <w:rFonts w:ascii="Arial" w:hAnsi="Arial" w:cs="Arial"/>
          <w:iCs/>
          <w:sz w:val="22"/>
          <w:szCs w:val="22"/>
          <w:lang w:eastAsia="x-none"/>
        </w:rPr>
      </w:pPr>
      <w:r w:rsidRPr="00121B5E">
        <w:rPr>
          <w:rFonts w:ascii="Arial" w:hAnsi="Arial" w:cs="Arial"/>
          <w:bCs/>
          <w:sz w:val="22"/>
          <w:szCs w:val="22"/>
          <w:lang w:eastAsia="x-none"/>
        </w:rPr>
        <w:t>inwentaryzacji i odkrywek w niezbędnym dla wykonania dokumentacji zakresie</w:t>
      </w:r>
    </w:p>
    <w:p w14:paraId="5F874E08" w14:textId="77777777" w:rsidR="00121B5E" w:rsidRPr="00121B5E" w:rsidRDefault="00121B5E" w:rsidP="00121B5E">
      <w:pPr>
        <w:numPr>
          <w:ilvl w:val="0"/>
          <w:numId w:val="96"/>
        </w:numPr>
        <w:spacing w:line="276" w:lineRule="auto"/>
        <w:rPr>
          <w:rFonts w:ascii="Arial" w:hAnsi="Arial" w:cs="Arial"/>
          <w:iCs/>
          <w:sz w:val="22"/>
          <w:szCs w:val="22"/>
          <w:lang w:eastAsia="x-none"/>
        </w:rPr>
      </w:pPr>
      <w:r w:rsidRPr="00121B5E">
        <w:rPr>
          <w:rFonts w:ascii="Arial" w:hAnsi="Arial" w:cs="Arial"/>
          <w:iCs/>
          <w:sz w:val="22"/>
          <w:szCs w:val="22"/>
          <w:lang w:eastAsia="x-none"/>
        </w:rPr>
        <w:t>warunków, opinii, pozwoleń, uzgodnień, odstępstw i innych niezbędnych dokumentów koniecznych do prawidłowej realizacji planowanej inwestycji wraz z przygotowaniem stosownych dokumentów do wniosków i opracowaniem wniosków wymaganych przez poszczególne podmioty w powyższym zakresie;</w:t>
      </w:r>
    </w:p>
    <w:p w14:paraId="64C96152" w14:textId="77777777" w:rsidR="00121B5E" w:rsidRPr="00121B5E" w:rsidRDefault="00121B5E" w:rsidP="00121B5E">
      <w:pPr>
        <w:numPr>
          <w:ilvl w:val="0"/>
          <w:numId w:val="96"/>
        </w:numPr>
        <w:spacing w:line="276" w:lineRule="auto"/>
        <w:rPr>
          <w:rFonts w:ascii="Arial" w:hAnsi="Arial" w:cs="Arial"/>
          <w:iCs/>
          <w:sz w:val="22"/>
          <w:szCs w:val="22"/>
          <w:lang w:eastAsia="x-none"/>
        </w:rPr>
      </w:pPr>
      <w:r w:rsidRPr="00121B5E">
        <w:rPr>
          <w:rFonts w:ascii="Arial" w:hAnsi="Arial" w:cs="Arial"/>
          <w:iCs/>
          <w:sz w:val="22"/>
          <w:szCs w:val="22"/>
          <w:lang w:eastAsia="x-none"/>
        </w:rPr>
        <w:t>innych opracowań (w tym ekspertyz i ocen) wynikających z przepisów prawa lub z wytycznych podmiotów biorących udział w wydawaniu ww. warunków, opinii, pozwoleń, decyzji i uzgodnień, niezbędnych do realizacji planowanej inwestycji;</w:t>
      </w:r>
    </w:p>
    <w:p w14:paraId="1CA76D85" w14:textId="77777777" w:rsidR="00121B5E" w:rsidRPr="00121B5E" w:rsidRDefault="00121B5E" w:rsidP="00121B5E">
      <w:pPr>
        <w:numPr>
          <w:ilvl w:val="0"/>
          <w:numId w:val="95"/>
        </w:numPr>
        <w:spacing w:line="276" w:lineRule="auto"/>
        <w:ind w:left="709" w:hanging="425"/>
        <w:rPr>
          <w:rFonts w:ascii="Arial" w:hAnsi="Arial" w:cs="Arial"/>
          <w:iCs/>
          <w:sz w:val="22"/>
          <w:szCs w:val="22"/>
          <w:lang w:eastAsia="x-none"/>
        </w:rPr>
      </w:pPr>
      <w:r w:rsidRPr="00121B5E">
        <w:rPr>
          <w:rFonts w:ascii="Arial" w:hAnsi="Arial" w:cs="Arial"/>
          <w:iCs/>
          <w:sz w:val="22"/>
          <w:szCs w:val="22"/>
          <w:lang w:eastAsia="x-none"/>
        </w:rPr>
        <w:t>dokumentacji projektowej zawierającej m.in.:</w:t>
      </w:r>
    </w:p>
    <w:p w14:paraId="5E213BEA" w14:textId="77777777" w:rsidR="00121B5E" w:rsidRPr="00121B5E" w:rsidRDefault="00121B5E" w:rsidP="00121B5E">
      <w:pPr>
        <w:numPr>
          <w:ilvl w:val="0"/>
          <w:numId w:val="97"/>
        </w:numPr>
        <w:spacing w:line="276" w:lineRule="auto"/>
        <w:ind w:left="1003" w:hanging="357"/>
        <w:rPr>
          <w:rFonts w:ascii="Arial" w:hAnsi="Arial" w:cs="Arial"/>
          <w:iCs/>
          <w:sz w:val="22"/>
          <w:szCs w:val="22"/>
          <w:lang w:eastAsia="x-none"/>
        </w:rPr>
      </w:pPr>
      <w:r w:rsidRPr="00121B5E">
        <w:rPr>
          <w:rFonts w:ascii="Arial" w:hAnsi="Arial" w:cs="Arial"/>
          <w:iCs/>
          <w:sz w:val="22"/>
          <w:szCs w:val="22"/>
          <w:lang w:eastAsia="x-none"/>
        </w:rPr>
        <w:t>projekt architektoniczno-budowlany wraz z opiniami, uzgodnieniami, pozwoleniami, odstępstwami i innymi dokumentami, których obowiązek uzyskania wynika z przepisów – 4 egz.</w:t>
      </w:r>
    </w:p>
    <w:p w14:paraId="3C046D7B" w14:textId="77777777" w:rsidR="00121B5E" w:rsidRPr="00121B5E" w:rsidRDefault="00121B5E" w:rsidP="00121B5E">
      <w:pPr>
        <w:numPr>
          <w:ilvl w:val="0"/>
          <w:numId w:val="97"/>
        </w:numPr>
        <w:spacing w:line="276" w:lineRule="auto"/>
        <w:ind w:left="1003" w:hanging="357"/>
        <w:rPr>
          <w:rFonts w:ascii="Arial" w:hAnsi="Arial" w:cs="Arial"/>
          <w:iCs/>
          <w:sz w:val="22"/>
          <w:szCs w:val="22"/>
          <w:lang w:eastAsia="x-none"/>
        </w:rPr>
      </w:pPr>
      <w:r w:rsidRPr="00121B5E">
        <w:rPr>
          <w:rFonts w:ascii="Arial" w:hAnsi="Arial" w:cs="Arial"/>
          <w:iCs/>
          <w:sz w:val="22"/>
          <w:szCs w:val="22"/>
          <w:lang w:eastAsia="x-none"/>
        </w:rPr>
        <w:t>projekty techniczny (dla każdej branży) – 4 kpl.</w:t>
      </w:r>
    </w:p>
    <w:p w14:paraId="10E8C9A0" w14:textId="77777777" w:rsidR="00121B5E" w:rsidRPr="00121B5E" w:rsidRDefault="00121B5E" w:rsidP="00121B5E">
      <w:pPr>
        <w:numPr>
          <w:ilvl w:val="0"/>
          <w:numId w:val="97"/>
        </w:numPr>
        <w:spacing w:line="276" w:lineRule="auto"/>
        <w:ind w:left="1003" w:hanging="357"/>
        <w:rPr>
          <w:rFonts w:ascii="Arial" w:hAnsi="Arial" w:cs="Arial"/>
          <w:iCs/>
          <w:sz w:val="22"/>
          <w:szCs w:val="22"/>
          <w:lang w:eastAsia="x-none"/>
        </w:rPr>
      </w:pPr>
      <w:r w:rsidRPr="00121B5E">
        <w:rPr>
          <w:rFonts w:ascii="Arial" w:hAnsi="Arial" w:cs="Arial"/>
          <w:iCs/>
          <w:sz w:val="22"/>
          <w:szCs w:val="22"/>
          <w:lang w:eastAsia="x-none"/>
        </w:rPr>
        <w:t>projekty wykonawcze (dla każdej branży) – 4 kpl.</w:t>
      </w:r>
    </w:p>
    <w:p w14:paraId="4D8BAC9B" w14:textId="77777777" w:rsidR="00121B5E" w:rsidRPr="00121B5E" w:rsidRDefault="00121B5E" w:rsidP="00121B5E">
      <w:pPr>
        <w:numPr>
          <w:ilvl w:val="0"/>
          <w:numId w:val="97"/>
        </w:numPr>
        <w:spacing w:line="276" w:lineRule="auto"/>
        <w:ind w:left="1003" w:hanging="357"/>
        <w:rPr>
          <w:rFonts w:ascii="Arial" w:hAnsi="Arial" w:cs="Arial"/>
          <w:iCs/>
          <w:sz w:val="22"/>
          <w:szCs w:val="22"/>
          <w:lang w:eastAsia="x-none"/>
        </w:rPr>
      </w:pPr>
      <w:r w:rsidRPr="00121B5E">
        <w:rPr>
          <w:rFonts w:ascii="Arial" w:hAnsi="Arial" w:cs="Arial"/>
          <w:iCs/>
          <w:sz w:val="22"/>
          <w:szCs w:val="22"/>
          <w:lang w:eastAsia="x-none"/>
        </w:rPr>
        <w:lastRenderedPageBreak/>
        <w:t>Informacja BIOZ – (uwzględniająca wszystkie branże) – 4 kpl.</w:t>
      </w:r>
    </w:p>
    <w:p w14:paraId="026999F8" w14:textId="77777777" w:rsidR="00121B5E" w:rsidRPr="00121B5E" w:rsidRDefault="00121B5E" w:rsidP="00121B5E">
      <w:pPr>
        <w:numPr>
          <w:ilvl w:val="0"/>
          <w:numId w:val="97"/>
        </w:numPr>
        <w:spacing w:line="276" w:lineRule="auto"/>
        <w:ind w:left="1003" w:hanging="357"/>
        <w:rPr>
          <w:rFonts w:ascii="Arial" w:hAnsi="Arial" w:cs="Arial"/>
          <w:iCs/>
          <w:sz w:val="22"/>
          <w:szCs w:val="22"/>
          <w:lang w:eastAsia="x-none"/>
        </w:rPr>
      </w:pPr>
      <w:r w:rsidRPr="00121B5E">
        <w:rPr>
          <w:rFonts w:ascii="Arial" w:hAnsi="Arial" w:cs="Arial"/>
          <w:iCs/>
          <w:sz w:val="22"/>
          <w:szCs w:val="22"/>
          <w:lang w:eastAsia="x-none"/>
        </w:rPr>
        <w:t>projekt aranżacji wnętrz – 2 egz.</w:t>
      </w:r>
    </w:p>
    <w:p w14:paraId="28446289" w14:textId="77777777" w:rsidR="00121B5E" w:rsidRPr="00121B5E" w:rsidRDefault="00121B5E" w:rsidP="00121B5E">
      <w:pPr>
        <w:numPr>
          <w:ilvl w:val="0"/>
          <w:numId w:val="97"/>
        </w:numPr>
        <w:spacing w:line="276" w:lineRule="auto"/>
        <w:rPr>
          <w:rFonts w:ascii="Arial" w:hAnsi="Arial" w:cs="Arial"/>
          <w:iCs/>
          <w:sz w:val="22"/>
          <w:szCs w:val="22"/>
          <w:lang w:eastAsia="x-none"/>
        </w:rPr>
      </w:pPr>
      <w:r w:rsidRPr="00121B5E">
        <w:rPr>
          <w:rFonts w:ascii="Arial" w:hAnsi="Arial" w:cs="Arial"/>
          <w:iCs/>
          <w:sz w:val="22"/>
          <w:szCs w:val="22"/>
          <w:lang w:eastAsia="x-none"/>
        </w:rPr>
        <w:t>przedmiar robót (dla każdej z branż oddzielnie) – 1 kpl.</w:t>
      </w:r>
    </w:p>
    <w:p w14:paraId="6284F863" w14:textId="77777777" w:rsidR="00121B5E" w:rsidRPr="00121B5E" w:rsidRDefault="00121B5E" w:rsidP="00121B5E">
      <w:pPr>
        <w:numPr>
          <w:ilvl w:val="0"/>
          <w:numId w:val="97"/>
        </w:numPr>
        <w:spacing w:line="276" w:lineRule="auto"/>
        <w:rPr>
          <w:rFonts w:ascii="Arial" w:hAnsi="Arial" w:cs="Arial"/>
          <w:iCs/>
          <w:sz w:val="22"/>
          <w:szCs w:val="22"/>
          <w:lang w:eastAsia="x-none"/>
        </w:rPr>
      </w:pPr>
      <w:r w:rsidRPr="00121B5E">
        <w:rPr>
          <w:rFonts w:ascii="Arial" w:hAnsi="Arial" w:cs="Arial"/>
          <w:iCs/>
          <w:sz w:val="22"/>
          <w:szCs w:val="22"/>
          <w:lang w:eastAsia="x-none"/>
        </w:rPr>
        <w:t>specyfikacje techniczne wykonania i odbioru robót budowlanych (obejmujące wszystkie branże) – 2 kpl.</w:t>
      </w:r>
    </w:p>
    <w:p w14:paraId="2239DDE9" w14:textId="77777777" w:rsidR="00121B5E" w:rsidRPr="00121B5E" w:rsidRDefault="00121B5E" w:rsidP="00121B5E">
      <w:pPr>
        <w:numPr>
          <w:ilvl w:val="0"/>
          <w:numId w:val="97"/>
        </w:numPr>
        <w:spacing w:line="276" w:lineRule="auto"/>
        <w:rPr>
          <w:rFonts w:ascii="Arial" w:hAnsi="Arial" w:cs="Arial"/>
          <w:iCs/>
          <w:sz w:val="22"/>
          <w:szCs w:val="22"/>
          <w:lang w:eastAsia="x-none"/>
        </w:rPr>
      </w:pPr>
      <w:r w:rsidRPr="00121B5E">
        <w:rPr>
          <w:rFonts w:ascii="Arial" w:hAnsi="Arial" w:cs="Arial"/>
          <w:iCs/>
          <w:sz w:val="22"/>
          <w:szCs w:val="22"/>
          <w:lang w:eastAsia="x-none"/>
        </w:rPr>
        <w:t>kosztorysy inwestorskie w zakresie robót budowlanych, instalacyjnych, wykończeniowych i montażowych (dla każdej branży oddzielnie, zgodne z przedmiarami robót – wydruk w wersji szczegółowej – 1 kpl.</w:t>
      </w:r>
    </w:p>
    <w:p w14:paraId="2102F55C" w14:textId="77777777" w:rsidR="00121B5E" w:rsidRPr="00121B5E" w:rsidRDefault="00121B5E" w:rsidP="00121B5E">
      <w:pPr>
        <w:numPr>
          <w:ilvl w:val="0"/>
          <w:numId w:val="97"/>
        </w:numPr>
        <w:spacing w:line="276" w:lineRule="auto"/>
        <w:rPr>
          <w:rFonts w:ascii="Arial" w:hAnsi="Arial" w:cs="Arial"/>
          <w:iCs/>
          <w:sz w:val="22"/>
          <w:szCs w:val="22"/>
          <w:lang w:eastAsia="x-none"/>
        </w:rPr>
      </w:pPr>
      <w:r w:rsidRPr="00121B5E">
        <w:rPr>
          <w:rFonts w:ascii="Arial" w:hAnsi="Arial" w:cs="Arial"/>
          <w:iCs/>
          <w:sz w:val="22"/>
          <w:szCs w:val="22"/>
          <w:lang w:eastAsia="x-none"/>
        </w:rPr>
        <w:t>kosztorys uwzględniający wyposażenie pomieszczeń w meble i urządzenia, sprzęt AGD zgodnie z dokumentacją projektową – 2 egz.</w:t>
      </w:r>
    </w:p>
    <w:p w14:paraId="098B895E" w14:textId="77777777" w:rsidR="00121B5E" w:rsidRPr="00121B5E" w:rsidRDefault="00121B5E" w:rsidP="00121B5E">
      <w:pPr>
        <w:numPr>
          <w:ilvl w:val="0"/>
          <w:numId w:val="97"/>
        </w:numPr>
        <w:spacing w:line="276" w:lineRule="auto"/>
        <w:rPr>
          <w:rFonts w:ascii="Arial" w:hAnsi="Arial" w:cs="Arial"/>
          <w:iCs/>
          <w:sz w:val="22"/>
          <w:szCs w:val="22"/>
          <w:lang w:eastAsia="x-none"/>
        </w:rPr>
      </w:pPr>
      <w:r w:rsidRPr="00121B5E">
        <w:rPr>
          <w:rFonts w:ascii="Arial" w:hAnsi="Arial" w:cs="Arial"/>
          <w:iCs/>
          <w:sz w:val="22"/>
          <w:szCs w:val="22"/>
          <w:lang w:eastAsia="x-none"/>
        </w:rPr>
        <w:t>szczegółowy opis mebli (wraz z wyposażeniem do zabudowy), urządzeń oraz sprzętu AGD, wraz ze specyfikacją materiałową oraz z podaniem wszystkich parametrów niezbędnych do ich zamówienia – 2 egz.</w:t>
      </w:r>
    </w:p>
    <w:p w14:paraId="49217E70" w14:textId="30FC9B1C" w:rsidR="00121B5E" w:rsidRPr="00121B5E" w:rsidRDefault="00121B5E" w:rsidP="00121B5E">
      <w:pPr>
        <w:numPr>
          <w:ilvl w:val="0"/>
          <w:numId w:val="97"/>
        </w:numPr>
        <w:spacing w:line="276" w:lineRule="auto"/>
        <w:rPr>
          <w:rFonts w:ascii="Arial" w:hAnsi="Arial" w:cs="Arial"/>
          <w:iCs/>
          <w:sz w:val="22"/>
          <w:szCs w:val="22"/>
          <w:lang w:eastAsia="x-none"/>
        </w:rPr>
      </w:pPr>
      <w:r w:rsidRPr="00121B5E">
        <w:rPr>
          <w:rFonts w:ascii="Arial" w:hAnsi="Arial" w:cs="Arial"/>
          <w:iCs/>
          <w:sz w:val="22"/>
          <w:szCs w:val="22"/>
          <w:lang w:eastAsia="x-none"/>
        </w:rPr>
        <w:t>harmonogram rzeczowo-terminowy wykonania robót budowlanych zgod</w:t>
      </w:r>
      <w:r>
        <w:rPr>
          <w:rFonts w:ascii="Arial" w:hAnsi="Arial" w:cs="Arial"/>
          <w:iCs/>
          <w:sz w:val="22"/>
          <w:szCs w:val="22"/>
          <w:lang w:eastAsia="x-none"/>
        </w:rPr>
        <w:t>ny z przedmiarami robót – 1 egz</w:t>
      </w:r>
      <w:r w:rsidRPr="00121B5E">
        <w:rPr>
          <w:rFonts w:ascii="Arial" w:hAnsi="Arial" w:cs="Arial"/>
          <w:iCs/>
          <w:sz w:val="22"/>
          <w:szCs w:val="22"/>
          <w:lang w:eastAsia="x-none"/>
        </w:rPr>
        <w:t>;</w:t>
      </w:r>
    </w:p>
    <w:p w14:paraId="24FC7DBC" w14:textId="77777777" w:rsidR="00121B5E" w:rsidRPr="00121B5E" w:rsidRDefault="00121B5E" w:rsidP="00121B5E">
      <w:pPr>
        <w:numPr>
          <w:ilvl w:val="0"/>
          <w:numId w:val="95"/>
        </w:numPr>
        <w:spacing w:line="276" w:lineRule="auto"/>
        <w:ind w:left="709" w:hanging="425"/>
        <w:rPr>
          <w:rFonts w:ascii="Arial" w:hAnsi="Arial" w:cs="Arial"/>
          <w:iCs/>
          <w:sz w:val="22"/>
          <w:szCs w:val="22"/>
          <w:lang w:eastAsia="x-none"/>
        </w:rPr>
      </w:pPr>
      <w:r w:rsidRPr="00121B5E">
        <w:rPr>
          <w:rFonts w:ascii="Arial" w:hAnsi="Arial" w:cs="Arial"/>
          <w:iCs/>
          <w:sz w:val="22"/>
          <w:szCs w:val="22"/>
          <w:lang w:eastAsia="x-none"/>
        </w:rPr>
        <w:t>uzyskanie i przekazanie Zamawiającemu ostatecznego pozwolenia Śląskiego Wojewódzkiego Konserwatora Zabytków na prowadzenie robót budowlanych przy zabytku, objętych dokumentacją;</w:t>
      </w:r>
    </w:p>
    <w:p w14:paraId="0570501F" w14:textId="77777777" w:rsidR="00121B5E" w:rsidRPr="00121B5E" w:rsidRDefault="00121B5E" w:rsidP="00121B5E">
      <w:pPr>
        <w:numPr>
          <w:ilvl w:val="0"/>
          <w:numId w:val="95"/>
        </w:numPr>
        <w:spacing w:line="276" w:lineRule="auto"/>
        <w:ind w:left="709" w:hanging="425"/>
        <w:rPr>
          <w:rFonts w:ascii="Arial" w:hAnsi="Arial" w:cs="Arial"/>
          <w:iCs/>
          <w:sz w:val="22"/>
          <w:szCs w:val="22"/>
          <w:lang w:eastAsia="x-none"/>
        </w:rPr>
      </w:pPr>
      <w:r w:rsidRPr="00121B5E">
        <w:rPr>
          <w:rFonts w:ascii="Arial" w:hAnsi="Arial" w:cs="Arial"/>
          <w:iCs/>
          <w:sz w:val="22"/>
          <w:szCs w:val="22"/>
          <w:lang w:eastAsia="x-none"/>
        </w:rPr>
        <w:t>uzyskanie i przekazanie Zamawiającemu ostatecznej decyzji o pozwoleniu na budowę objętego dokumentacją, wydanego przez Prezydenta Miasta Katowice,</w:t>
      </w:r>
    </w:p>
    <w:p w14:paraId="40BE58EE" w14:textId="77777777" w:rsidR="00121B5E" w:rsidRPr="00121B5E" w:rsidRDefault="00121B5E" w:rsidP="00121B5E">
      <w:pPr>
        <w:numPr>
          <w:ilvl w:val="0"/>
          <w:numId w:val="95"/>
        </w:numPr>
        <w:spacing w:line="276" w:lineRule="auto"/>
        <w:ind w:left="709" w:hanging="425"/>
        <w:rPr>
          <w:rFonts w:ascii="Arial" w:hAnsi="Arial" w:cs="Arial"/>
          <w:iCs/>
          <w:sz w:val="22"/>
          <w:szCs w:val="22"/>
          <w:lang w:eastAsia="x-none"/>
        </w:rPr>
      </w:pPr>
      <w:r w:rsidRPr="00121B5E">
        <w:rPr>
          <w:rFonts w:ascii="Arial" w:hAnsi="Arial" w:cs="Arial"/>
          <w:iCs/>
          <w:sz w:val="22"/>
          <w:szCs w:val="22"/>
          <w:lang w:eastAsia="x-none"/>
        </w:rPr>
        <w:t>udzielanie odpowiedzi na zapytania w trakcie postępowania o udzielenie zamówienia publicznego na wykonanie robót budowlanych,</w:t>
      </w:r>
    </w:p>
    <w:p w14:paraId="15AB44F2" w14:textId="64EED033" w:rsidR="00555B71" w:rsidRPr="00121B5E" w:rsidRDefault="00121B5E" w:rsidP="00121B5E">
      <w:pPr>
        <w:numPr>
          <w:ilvl w:val="0"/>
          <w:numId w:val="95"/>
        </w:numPr>
        <w:spacing w:line="276" w:lineRule="auto"/>
        <w:ind w:left="709" w:hanging="425"/>
        <w:rPr>
          <w:rFonts w:ascii="Arial" w:hAnsi="Arial" w:cs="Arial"/>
          <w:iCs/>
          <w:sz w:val="22"/>
          <w:szCs w:val="22"/>
          <w:lang w:eastAsia="x-none"/>
        </w:rPr>
      </w:pPr>
      <w:r w:rsidRPr="00121B5E">
        <w:rPr>
          <w:rFonts w:ascii="Arial" w:hAnsi="Arial" w:cs="Arial"/>
          <w:iCs/>
          <w:sz w:val="22"/>
          <w:szCs w:val="22"/>
          <w:lang w:eastAsia="x-none"/>
        </w:rPr>
        <w:t xml:space="preserve">pełnienie usługi nadzoru autorskiego podczas </w:t>
      </w:r>
      <w:r w:rsidRPr="00121B5E">
        <w:rPr>
          <w:rFonts w:ascii="Arial" w:hAnsi="Arial" w:cs="Arial"/>
          <w:bCs/>
          <w:iCs/>
          <w:sz w:val="22"/>
          <w:szCs w:val="22"/>
          <w:lang w:eastAsia="x-none"/>
        </w:rPr>
        <w:t>prowadzenia robót budowlanych wykonywanych na podstawie ww. dokumentacji.</w:t>
      </w:r>
    </w:p>
    <w:p w14:paraId="5BB3EB14" w14:textId="6B201B1A" w:rsidR="009C0730" w:rsidRPr="00F17285" w:rsidRDefault="009C0730" w:rsidP="0060572C">
      <w:pPr>
        <w:pStyle w:val="Akapitzlist"/>
        <w:numPr>
          <w:ilvl w:val="0"/>
          <w:numId w:val="47"/>
        </w:numPr>
        <w:spacing w:line="276" w:lineRule="auto"/>
        <w:ind w:left="284" w:hanging="284"/>
        <w:rPr>
          <w:rFonts w:ascii="Arial" w:hAnsi="Arial" w:cs="Arial"/>
          <w:sz w:val="22"/>
          <w:szCs w:val="22"/>
        </w:rPr>
      </w:pPr>
      <w:bookmarkStart w:id="3" w:name="_Toc129341387"/>
      <w:r w:rsidRPr="00F17285">
        <w:rPr>
          <w:rFonts w:ascii="Arial" w:hAnsi="Arial" w:cs="Arial"/>
          <w:sz w:val="22"/>
          <w:szCs w:val="22"/>
        </w:rPr>
        <w:t>Szczegółowy opis przedmiotu z</w:t>
      </w:r>
      <w:r w:rsidR="00900C09" w:rsidRPr="00F17285">
        <w:rPr>
          <w:rFonts w:ascii="Arial" w:hAnsi="Arial" w:cs="Arial"/>
          <w:sz w:val="22"/>
          <w:szCs w:val="22"/>
        </w:rPr>
        <w:t xml:space="preserve">amówienia zawiera </w:t>
      </w:r>
      <w:r w:rsidR="00900C09" w:rsidRPr="00F17285">
        <w:rPr>
          <w:rFonts w:ascii="Arial" w:hAnsi="Arial" w:cs="Arial"/>
          <w:b/>
          <w:sz w:val="22"/>
          <w:szCs w:val="22"/>
        </w:rPr>
        <w:t>załącznik nr 2</w:t>
      </w:r>
      <w:r w:rsidR="00BC58D4" w:rsidRPr="00F17285">
        <w:rPr>
          <w:rFonts w:ascii="Arial" w:hAnsi="Arial" w:cs="Arial"/>
          <w:b/>
          <w:sz w:val="22"/>
          <w:szCs w:val="22"/>
        </w:rPr>
        <w:t xml:space="preserve"> do</w:t>
      </w:r>
      <w:r w:rsidR="008775D3" w:rsidRPr="00F17285">
        <w:rPr>
          <w:rFonts w:ascii="Arial" w:hAnsi="Arial" w:cs="Arial"/>
          <w:b/>
          <w:sz w:val="22"/>
          <w:szCs w:val="22"/>
        </w:rPr>
        <w:t xml:space="preserve"> SWZ</w:t>
      </w:r>
      <w:r w:rsidR="00310821" w:rsidRPr="00F17285">
        <w:rPr>
          <w:rFonts w:ascii="Arial" w:hAnsi="Arial" w:cs="Arial"/>
          <w:sz w:val="22"/>
          <w:szCs w:val="22"/>
        </w:rPr>
        <w:t xml:space="preserve"> – </w:t>
      </w:r>
      <w:r w:rsidR="00501D3F" w:rsidRPr="00F17285">
        <w:rPr>
          <w:rFonts w:ascii="Arial" w:hAnsi="Arial" w:cs="Arial"/>
          <w:sz w:val="22"/>
          <w:szCs w:val="22"/>
        </w:rPr>
        <w:t>opis przedmiotu zamówienia</w:t>
      </w:r>
      <w:r w:rsidR="006D4941" w:rsidRPr="00F17285">
        <w:rPr>
          <w:rFonts w:ascii="Arial" w:hAnsi="Arial" w:cs="Arial"/>
          <w:sz w:val="22"/>
          <w:szCs w:val="22"/>
        </w:rPr>
        <w:t>.</w:t>
      </w:r>
    </w:p>
    <w:p w14:paraId="1764B585" w14:textId="5BFFF360" w:rsidR="002D5DCD" w:rsidRPr="00F17285" w:rsidRDefault="00684A04" w:rsidP="008E2BC4">
      <w:pPr>
        <w:numPr>
          <w:ilvl w:val="0"/>
          <w:numId w:val="47"/>
        </w:numPr>
        <w:spacing w:line="276" w:lineRule="auto"/>
        <w:ind w:left="284" w:hanging="284"/>
        <w:rPr>
          <w:rFonts w:ascii="Arial" w:hAnsi="Arial" w:cs="Arial"/>
          <w:sz w:val="22"/>
          <w:szCs w:val="22"/>
        </w:rPr>
      </w:pPr>
      <w:r w:rsidRPr="00F17285">
        <w:rPr>
          <w:rFonts w:ascii="Arial" w:hAnsi="Arial" w:cs="Arial"/>
          <w:sz w:val="22"/>
          <w:szCs w:val="22"/>
        </w:rPr>
        <w:t xml:space="preserve">Wspólny Słownik Zamówień CPV: </w:t>
      </w:r>
      <w:r w:rsidR="00501D3F" w:rsidRPr="00F17285">
        <w:rPr>
          <w:rFonts w:ascii="Arial" w:hAnsi="Arial" w:cs="Arial"/>
          <w:sz w:val="22"/>
          <w:szCs w:val="22"/>
        </w:rPr>
        <w:t>71221000-3 – Usługi architektoniczne w zakresie obiektów budowlanych</w:t>
      </w:r>
      <w:r w:rsidR="008775D3" w:rsidRPr="00F17285">
        <w:rPr>
          <w:rFonts w:ascii="Arial" w:hAnsi="Arial" w:cs="Arial"/>
          <w:sz w:val="22"/>
          <w:szCs w:val="22"/>
        </w:rPr>
        <w:t>.</w:t>
      </w:r>
    </w:p>
    <w:p w14:paraId="5183C9B4" w14:textId="1A2D3F44" w:rsidR="008E2BC4" w:rsidRPr="008E2BC4" w:rsidRDefault="007D5C0C" w:rsidP="008E2BC4">
      <w:pPr>
        <w:pStyle w:val="pkt"/>
        <w:numPr>
          <w:ilvl w:val="0"/>
          <w:numId w:val="47"/>
        </w:numPr>
        <w:spacing w:before="0" w:after="0" w:line="276" w:lineRule="auto"/>
        <w:ind w:left="284" w:hanging="284"/>
        <w:jc w:val="left"/>
        <w:rPr>
          <w:rFonts w:ascii="Arial" w:hAnsi="Arial" w:cs="Arial"/>
          <w:sz w:val="22"/>
          <w:szCs w:val="22"/>
        </w:rPr>
      </w:pPr>
      <w:r w:rsidRPr="000509E3">
        <w:rPr>
          <w:rFonts w:ascii="Arial" w:hAnsi="Arial" w:cs="Arial"/>
          <w:sz w:val="22"/>
          <w:szCs w:val="22"/>
        </w:rPr>
        <w:t xml:space="preserve">Zamawiający </w:t>
      </w:r>
      <w:r w:rsidR="00F23AA6" w:rsidRPr="000509E3">
        <w:rPr>
          <w:rFonts w:ascii="Arial" w:hAnsi="Arial" w:cs="Arial"/>
          <w:sz w:val="22"/>
          <w:szCs w:val="22"/>
        </w:rPr>
        <w:t>nie dopuszcza składania</w:t>
      </w:r>
      <w:r w:rsidR="009C0730" w:rsidRPr="000509E3">
        <w:rPr>
          <w:rFonts w:ascii="Arial" w:hAnsi="Arial" w:cs="Arial"/>
          <w:sz w:val="22"/>
          <w:szCs w:val="22"/>
        </w:rPr>
        <w:t xml:space="preserve"> ofert częściowych</w:t>
      </w:r>
      <w:r w:rsidR="00F23AA6" w:rsidRPr="000509E3">
        <w:rPr>
          <w:rFonts w:ascii="Arial" w:hAnsi="Arial" w:cs="Arial"/>
          <w:sz w:val="22"/>
          <w:szCs w:val="22"/>
        </w:rPr>
        <w:t>.</w:t>
      </w:r>
      <w:r w:rsidR="008E2BC4" w:rsidRPr="008E2BC4">
        <w:rPr>
          <w:rFonts w:ascii="Arial" w:hAnsi="Arial" w:cs="Arial"/>
          <w:sz w:val="22"/>
          <w:szCs w:val="22"/>
        </w:rPr>
        <w:t xml:space="preserve"> Uzasadnienie: </w:t>
      </w:r>
      <w:r w:rsidR="008E2BC4" w:rsidRPr="008E2BC4">
        <w:rPr>
          <w:rFonts w:ascii="Arial" w:hAnsi="Arial" w:cs="Arial"/>
          <w:bCs/>
          <w:sz w:val="22"/>
          <w:szCs w:val="22"/>
        </w:rPr>
        <w:t xml:space="preserve">opracowanie dokumentacji projektowej dla zadania: Adaptacja pomieszczeń w budynku Śląskiego Urzędu Wojewódzkiego w Katowicach przy ul. Jagiellońskiej 25 na lokal gastronomiczny z salą restauracyjną, zapleczem kuchennym i sanitarnym, </w:t>
      </w:r>
      <w:r w:rsidR="008E2BC4" w:rsidRPr="008E2BC4">
        <w:rPr>
          <w:rFonts w:ascii="Arial" w:hAnsi="Arial" w:cs="Arial"/>
          <w:sz w:val="22"/>
          <w:szCs w:val="22"/>
        </w:rPr>
        <w:t xml:space="preserve">stanowi jednorodny i nierozerwalny pod względem technicznym zakres usług wymagający realizacji przez jednego wykonawcę. </w:t>
      </w:r>
    </w:p>
    <w:p w14:paraId="327116F3" w14:textId="3BAF4256" w:rsidR="00E2666A" w:rsidRPr="000509E3" w:rsidRDefault="008E2BC4" w:rsidP="008E2BC4">
      <w:pPr>
        <w:pStyle w:val="pkt"/>
        <w:spacing w:before="0" w:after="0" w:line="276" w:lineRule="auto"/>
        <w:ind w:left="284" w:firstLine="0"/>
        <w:rPr>
          <w:rFonts w:ascii="Arial" w:hAnsi="Arial" w:cs="Arial"/>
          <w:sz w:val="22"/>
          <w:szCs w:val="22"/>
        </w:rPr>
      </w:pPr>
      <w:r w:rsidRPr="008E2BC4">
        <w:rPr>
          <w:rFonts w:ascii="Arial" w:hAnsi="Arial" w:cs="Arial"/>
          <w:sz w:val="22"/>
          <w:szCs w:val="22"/>
        </w:rPr>
        <w:t>Zgodnie z planem postępowań o udzielenie zamówień na rok 2026 zamówienie ujęte w pozycji planu nr 1.3.3 są udzielane w częściach, z których każda stanowi przedmiot odrębnego postępowania o udzielenie zamówienia.</w:t>
      </w:r>
    </w:p>
    <w:p w14:paraId="3D3DB416" w14:textId="77777777" w:rsidR="00665025" w:rsidRPr="00121B5E" w:rsidRDefault="00684A04" w:rsidP="008E2BC4">
      <w:pPr>
        <w:pStyle w:val="pkt"/>
        <w:numPr>
          <w:ilvl w:val="0"/>
          <w:numId w:val="47"/>
        </w:numPr>
        <w:spacing w:before="0" w:after="0" w:line="276" w:lineRule="auto"/>
        <w:ind w:left="284" w:hanging="284"/>
        <w:jc w:val="left"/>
        <w:rPr>
          <w:rFonts w:ascii="Arial" w:hAnsi="Arial" w:cs="Arial"/>
          <w:sz w:val="22"/>
          <w:szCs w:val="22"/>
        </w:rPr>
      </w:pPr>
      <w:r w:rsidRPr="00121B5E">
        <w:rPr>
          <w:rFonts w:ascii="Arial" w:hAnsi="Arial" w:cs="Arial"/>
          <w:sz w:val="22"/>
          <w:szCs w:val="22"/>
        </w:rPr>
        <w:t>Zamawiający nie dopuszcza składania ofert wariantowych oraz w postaci katalogów elektronicznych.</w:t>
      </w:r>
      <w:r w:rsidR="00EF02A5" w:rsidRPr="00121B5E">
        <w:rPr>
          <w:rFonts w:ascii="Arial" w:hAnsi="Arial" w:cs="Arial"/>
          <w:sz w:val="22"/>
          <w:szCs w:val="22"/>
        </w:rPr>
        <w:t xml:space="preserve"> </w:t>
      </w:r>
    </w:p>
    <w:p w14:paraId="5B700FFB" w14:textId="1AB17645" w:rsidR="00684A04" w:rsidRPr="000509E3" w:rsidRDefault="00684A04" w:rsidP="008E2BC4">
      <w:pPr>
        <w:pStyle w:val="Akapitzlist"/>
        <w:numPr>
          <w:ilvl w:val="0"/>
          <w:numId w:val="47"/>
        </w:numPr>
        <w:spacing w:line="276" w:lineRule="auto"/>
        <w:ind w:left="284" w:hanging="284"/>
        <w:rPr>
          <w:rFonts w:ascii="Arial" w:hAnsi="Arial" w:cs="Arial"/>
          <w:sz w:val="22"/>
          <w:szCs w:val="22"/>
        </w:rPr>
      </w:pPr>
      <w:r w:rsidRPr="000509E3">
        <w:rPr>
          <w:rFonts w:ascii="Arial" w:hAnsi="Arial" w:cs="Arial"/>
          <w:sz w:val="22"/>
          <w:szCs w:val="22"/>
        </w:rPr>
        <w:t xml:space="preserve">Jeśli gdziekolwiek w Specyfikacji Warunków Zamówienia </w:t>
      </w:r>
      <w:r w:rsidR="00F23AA6" w:rsidRPr="000509E3">
        <w:rPr>
          <w:rFonts w:ascii="Arial" w:hAnsi="Arial" w:cs="Arial"/>
          <w:sz w:val="22"/>
          <w:szCs w:val="22"/>
        </w:rPr>
        <w:t xml:space="preserve">lub załączonych do niej dokumentach </w:t>
      </w:r>
      <w:r w:rsidRPr="000509E3">
        <w:rPr>
          <w:rFonts w:ascii="Arial" w:hAnsi="Arial" w:cs="Arial"/>
          <w:sz w:val="22"/>
          <w:szCs w:val="22"/>
        </w:rPr>
        <w:t>następuje wskazanie znaków towarowych, patentów lub pochodzenia, źródła lub szczególnego procesu, który charakteryzuje produkty lub usługi dostarcza</w:t>
      </w:r>
      <w:r w:rsidR="00533E6D" w:rsidRPr="000509E3">
        <w:rPr>
          <w:rFonts w:ascii="Arial" w:hAnsi="Arial" w:cs="Arial"/>
          <w:sz w:val="22"/>
          <w:szCs w:val="22"/>
        </w:rPr>
        <w:t xml:space="preserve">ne przez konkretnego wykonawcę </w:t>
      </w:r>
      <w:r w:rsidRPr="000509E3">
        <w:rPr>
          <w:rFonts w:ascii="Arial" w:hAnsi="Arial" w:cs="Arial"/>
          <w:sz w:val="22"/>
          <w:szCs w:val="22"/>
        </w:rPr>
        <w:t>to dopuszcza się rozwiązania równoważne opisywanym i uznaje się, że takiemu odniesieniu towarzyszą wyrazy „lub równoważny”. Równoważne rozwiązanie powinno mieć parametry nie gorsze niż te określone w karcie technicznej/deklaracji właściwości użytkowych produktu wskazanego w niniejszej SWZ.</w:t>
      </w:r>
    </w:p>
    <w:p w14:paraId="75220991" w14:textId="6AFABBC6" w:rsidR="00684A04" w:rsidRPr="000509E3" w:rsidRDefault="00684A04" w:rsidP="0060572C">
      <w:pPr>
        <w:pStyle w:val="Akapitzlist"/>
        <w:numPr>
          <w:ilvl w:val="0"/>
          <w:numId w:val="47"/>
        </w:numPr>
        <w:spacing w:line="276" w:lineRule="auto"/>
        <w:ind w:left="284" w:hanging="284"/>
        <w:rPr>
          <w:rFonts w:ascii="Arial" w:hAnsi="Arial" w:cs="Arial"/>
          <w:sz w:val="22"/>
          <w:szCs w:val="22"/>
        </w:rPr>
      </w:pPr>
      <w:r w:rsidRPr="000509E3">
        <w:rPr>
          <w:rFonts w:ascii="Arial" w:hAnsi="Arial" w:cs="Arial"/>
          <w:sz w:val="22"/>
          <w:szCs w:val="22"/>
        </w:rPr>
        <w:t xml:space="preserve">Jeśli gdziekolwiek w Specyfikacji Warunków Zamówienia </w:t>
      </w:r>
      <w:r w:rsidR="00F23AA6" w:rsidRPr="000509E3">
        <w:rPr>
          <w:rFonts w:ascii="Arial" w:hAnsi="Arial" w:cs="Arial"/>
          <w:sz w:val="22"/>
          <w:szCs w:val="22"/>
        </w:rPr>
        <w:t xml:space="preserve">lub załączonych do niej dokumentach </w:t>
      </w:r>
      <w:r w:rsidRPr="000509E3">
        <w:rPr>
          <w:rFonts w:ascii="Arial" w:hAnsi="Arial" w:cs="Arial"/>
          <w:sz w:val="22"/>
          <w:szCs w:val="22"/>
        </w:rPr>
        <w:t xml:space="preserve">znajduje się odniesienie do norm, europejskich ocen technicznych, aprobat, specyfikacji technicznych i systemów referencji technicznych, o których mowa w art. 101 ust. 1 pkt 2 i ust. 3 ustawy Prawo zamówień publicznych, to dopuszcza się rozwiązania </w:t>
      </w:r>
      <w:r w:rsidRPr="000509E3">
        <w:rPr>
          <w:rFonts w:ascii="Arial" w:hAnsi="Arial" w:cs="Arial"/>
          <w:sz w:val="22"/>
          <w:szCs w:val="22"/>
        </w:rPr>
        <w:lastRenderedPageBreak/>
        <w:t>równoważne opisywanym i uznaje się, że takiemu odniesieniu towarzyszą wyrazy „lub równoważny”.</w:t>
      </w:r>
    </w:p>
    <w:p w14:paraId="796F3146" w14:textId="79CA5E8C" w:rsidR="00EA717C" w:rsidRPr="00B8330E" w:rsidRDefault="00EE7D7F" w:rsidP="0060572C">
      <w:pPr>
        <w:pStyle w:val="Akapitzlist"/>
        <w:numPr>
          <w:ilvl w:val="0"/>
          <w:numId w:val="47"/>
        </w:numPr>
        <w:spacing w:line="276" w:lineRule="auto"/>
        <w:ind w:left="284" w:hanging="284"/>
        <w:rPr>
          <w:rFonts w:ascii="Arial" w:hAnsi="Arial" w:cs="Arial"/>
          <w:sz w:val="22"/>
          <w:szCs w:val="22"/>
        </w:rPr>
      </w:pPr>
      <w:r w:rsidRPr="000509E3">
        <w:rPr>
          <w:rFonts w:ascii="Arial" w:hAnsi="Arial" w:cs="Arial"/>
          <w:sz w:val="22"/>
          <w:szCs w:val="22"/>
        </w:rPr>
        <w:t xml:space="preserve">W przypadkach, kiedy w opisie przedmiotu zamówienia wskazane zostałyby znaki towarowe, patenty, pochodzenie, źródło lub szczególny proces, charakteryzujące określone produkty lub usługi, oznacza to, że Zamawiający nie może opisać przedmiotu zamówienia za pomocą dostatecznie dokładnych określeń i jest to uzasadnione specyfiką przedmiotu zamówienia. W takich sytuacjach ewentualne wskazania na znaki towarowe, patenty, pochodzenie, źródło lub szczególny proces, należy odczytywać z wyrazami „lub równoważny”. Wykonawca, który powołuje się na rozwiązania równoważne opisywane przez Zamawiającego, jest obowiązany wykazać, że oferowane przez niego </w:t>
      </w:r>
      <w:r w:rsidR="000509E3">
        <w:rPr>
          <w:rFonts w:ascii="Arial" w:hAnsi="Arial" w:cs="Arial"/>
          <w:sz w:val="22"/>
          <w:szCs w:val="22"/>
        </w:rPr>
        <w:t>usługi</w:t>
      </w:r>
      <w:r w:rsidRPr="000509E3">
        <w:rPr>
          <w:rFonts w:ascii="Arial" w:hAnsi="Arial" w:cs="Arial"/>
          <w:sz w:val="22"/>
          <w:szCs w:val="22"/>
        </w:rPr>
        <w:t xml:space="preserve"> spełniają wymagania określone przez Zamawiającego na poziomie nie niższym niż wskazane w opisie </w:t>
      </w:r>
      <w:r w:rsidRPr="00B8330E">
        <w:rPr>
          <w:rFonts w:ascii="Arial" w:hAnsi="Arial" w:cs="Arial"/>
          <w:sz w:val="22"/>
          <w:szCs w:val="22"/>
        </w:rPr>
        <w:t>przedmiotu zamówienia.</w:t>
      </w:r>
    </w:p>
    <w:p w14:paraId="64F75638" w14:textId="5DE3215E" w:rsidR="008B494E" w:rsidRPr="00B8330E" w:rsidRDefault="00EA717C" w:rsidP="0060572C">
      <w:pPr>
        <w:pStyle w:val="Akapitzlist"/>
        <w:numPr>
          <w:ilvl w:val="0"/>
          <w:numId w:val="47"/>
        </w:numPr>
        <w:spacing w:line="276" w:lineRule="auto"/>
        <w:ind w:left="284" w:hanging="284"/>
        <w:rPr>
          <w:rFonts w:ascii="Arial" w:hAnsi="Arial" w:cs="Arial"/>
          <w:sz w:val="22"/>
          <w:szCs w:val="22"/>
        </w:rPr>
      </w:pPr>
      <w:r w:rsidRPr="00B8330E">
        <w:rPr>
          <w:rFonts w:ascii="Arial" w:hAnsi="Arial" w:cs="Arial"/>
          <w:sz w:val="22"/>
          <w:szCs w:val="22"/>
        </w:rPr>
        <w:t>Wykonawca zobowiązany jest do zapewnienia ubezpieczenia OC przez cały okres realizacji zamówienia, w zakresie prowadzonej działalności związanej z przedmiotem zamówienia na sumę gwarancyjną określoną przez Zamawi</w:t>
      </w:r>
      <w:r w:rsidR="00512555">
        <w:rPr>
          <w:rFonts w:ascii="Arial" w:hAnsi="Arial" w:cs="Arial"/>
          <w:sz w:val="22"/>
          <w:szCs w:val="22"/>
        </w:rPr>
        <w:t>ającego, tj. na kwotę minimum 10</w:t>
      </w:r>
      <w:r w:rsidR="00107016" w:rsidRPr="00B8330E">
        <w:rPr>
          <w:rFonts w:ascii="Arial" w:hAnsi="Arial" w:cs="Arial"/>
          <w:sz w:val="22"/>
          <w:szCs w:val="22"/>
        </w:rPr>
        <w:t>0.000,00</w:t>
      </w:r>
      <w:r w:rsidRPr="00B8330E">
        <w:rPr>
          <w:rFonts w:ascii="Arial" w:hAnsi="Arial" w:cs="Arial"/>
          <w:sz w:val="22"/>
          <w:szCs w:val="22"/>
        </w:rPr>
        <w:t xml:space="preserve"> zł</w:t>
      </w:r>
      <w:r w:rsidR="002005B0" w:rsidRPr="00B8330E">
        <w:rPr>
          <w:rFonts w:ascii="Arial" w:hAnsi="Arial" w:cs="Arial"/>
          <w:sz w:val="22"/>
          <w:szCs w:val="22"/>
        </w:rPr>
        <w:t xml:space="preserve"> brutto</w:t>
      </w:r>
      <w:r w:rsidRPr="00B8330E">
        <w:rPr>
          <w:rFonts w:ascii="Arial" w:hAnsi="Arial" w:cs="Arial"/>
          <w:sz w:val="22"/>
          <w:szCs w:val="22"/>
        </w:rPr>
        <w:t>.</w:t>
      </w:r>
    </w:p>
    <w:p w14:paraId="6F7D09E6" w14:textId="77777777" w:rsidR="00B8330E" w:rsidRPr="00B8330E" w:rsidRDefault="00BC3466" w:rsidP="0060572C">
      <w:pPr>
        <w:pStyle w:val="Akapitzlist"/>
        <w:numPr>
          <w:ilvl w:val="0"/>
          <w:numId w:val="47"/>
        </w:numPr>
        <w:spacing w:line="276" w:lineRule="auto"/>
        <w:ind w:left="284" w:hanging="284"/>
        <w:rPr>
          <w:rFonts w:ascii="Arial" w:hAnsi="Arial" w:cs="Arial"/>
          <w:sz w:val="22"/>
          <w:szCs w:val="22"/>
        </w:rPr>
      </w:pPr>
      <w:r w:rsidRPr="00B8330E">
        <w:rPr>
          <w:rFonts w:ascii="Arial" w:hAnsi="Arial" w:cs="Arial"/>
          <w:sz w:val="22"/>
          <w:szCs w:val="22"/>
        </w:rPr>
        <w:t>Zamawiający – ze względu na specyfikę przedmiotu zamówienia</w:t>
      </w:r>
      <w:r w:rsidR="008B494E" w:rsidRPr="00B8330E">
        <w:rPr>
          <w:rFonts w:ascii="Arial" w:hAnsi="Arial" w:cs="Arial"/>
          <w:sz w:val="22"/>
          <w:szCs w:val="22"/>
        </w:rPr>
        <w:t xml:space="preserve"> (wszystkie osoby mające wykonywać czynności w ramach przedmiotowej usługi to osoby pełniące samodzielne funkcje techniczne w budownictwie) </w:t>
      </w:r>
      <w:r w:rsidRPr="00B8330E">
        <w:rPr>
          <w:rFonts w:ascii="Arial" w:hAnsi="Arial" w:cs="Arial"/>
          <w:sz w:val="22"/>
          <w:szCs w:val="22"/>
        </w:rPr>
        <w:t>- nie wymaga zatrudnienia przez Wykonawcę lub podwykonawcę na podstawie stosunku pracy osób biorących udział w przedmiotowym zamówieniu.</w:t>
      </w:r>
    </w:p>
    <w:p w14:paraId="5CBE0538" w14:textId="2F48EBE3" w:rsidR="00B8330E" w:rsidRPr="00B8330E" w:rsidRDefault="00B8330E" w:rsidP="0060572C">
      <w:pPr>
        <w:pStyle w:val="Akapitzlist"/>
        <w:numPr>
          <w:ilvl w:val="0"/>
          <w:numId w:val="47"/>
        </w:numPr>
        <w:spacing w:line="276" w:lineRule="auto"/>
        <w:ind w:left="284" w:hanging="284"/>
        <w:rPr>
          <w:rFonts w:ascii="Arial" w:hAnsi="Arial" w:cs="Arial"/>
          <w:sz w:val="22"/>
          <w:szCs w:val="22"/>
        </w:rPr>
      </w:pPr>
      <w:r w:rsidRPr="00B8330E">
        <w:rPr>
          <w:rFonts w:ascii="Arial" w:hAnsi="Arial" w:cs="Arial"/>
          <w:sz w:val="22"/>
          <w:szCs w:val="22"/>
        </w:rPr>
        <w:t xml:space="preserve">Wynagrodzenie wykonawcy za wykonany przedmiot umowy będzie wynagrodzeniem ryczałtowym, dlatego też podstawą do wyceny oferty jest opis przedmiotu zamówienia będący załącznikiem nr 2 do </w:t>
      </w:r>
      <w:r w:rsidR="00121B5E">
        <w:rPr>
          <w:rFonts w:ascii="Arial" w:hAnsi="Arial" w:cs="Arial"/>
          <w:sz w:val="22"/>
          <w:szCs w:val="22"/>
        </w:rPr>
        <w:t>SWZ</w:t>
      </w:r>
      <w:r w:rsidRPr="00B8330E">
        <w:rPr>
          <w:rFonts w:ascii="Arial" w:hAnsi="Arial" w:cs="Arial"/>
          <w:sz w:val="22"/>
          <w:szCs w:val="22"/>
        </w:rPr>
        <w:t>.</w:t>
      </w:r>
    </w:p>
    <w:bookmarkEnd w:id="3"/>
    <w:p w14:paraId="12B09A4E" w14:textId="6DF29BC0" w:rsidR="00F025EC" w:rsidRPr="000509E3" w:rsidRDefault="00F025EC" w:rsidP="0060572C">
      <w:pPr>
        <w:suppressAutoHyphens/>
        <w:autoSpaceDN w:val="0"/>
        <w:spacing w:line="276" w:lineRule="auto"/>
        <w:textAlignment w:val="baseline"/>
        <w:rPr>
          <w:rFonts w:ascii="Arial" w:hAnsi="Arial" w:cs="Arial"/>
          <w:sz w:val="22"/>
          <w:szCs w:val="22"/>
        </w:rPr>
      </w:pPr>
    </w:p>
    <w:p w14:paraId="52201FAB" w14:textId="6D3F6C16" w:rsidR="00E8086A" w:rsidRPr="000509E3" w:rsidRDefault="001168E2" w:rsidP="0060572C">
      <w:pPr>
        <w:pStyle w:val="dospisutreci"/>
        <w:spacing w:after="0"/>
        <w:rPr>
          <w:rFonts w:ascii="Arial" w:hAnsi="Arial" w:cs="Arial"/>
          <w:sz w:val="22"/>
          <w:szCs w:val="22"/>
        </w:rPr>
      </w:pPr>
      <w:bookmarkStart w:id="4" w:name="_Toc129341388"/>
      <w:r w:rsidRPr="000509E3">
        <w:rPr>
          <w:rFonts w:ascii="Arial" w:hAnsi="Arial" w:cs="Arial"/>
          <w:sz w:val="22"/>
          <w:szCs w:val="22"/>
        </w:rPr>
        <w:t>I</w:t>
      </w:r>
      <w:r w:rsidR="00101550" w:rsidRPr="000509E3">
        <w:rPr>
          <w:rFonts w:ascii="Arial" w:hAnsi="Arial" w:cs="Arial"/>
          <w:sz w:val="22"/>
          <w:szCs w:val="22"/>
        </w:rPr>
        <w:t>V</w:t>
      </w:r>
      <w:r w:rsidRPr="000509E3">
        <w:rPr>
          <w:rFonts w:ascii="Arial" w:hAnsi="Arial" w:cs="Arial"/>
          <w:sz w:val="22"/>
          <w:szCs w:val="22"/>
        </w:rPr>
        <w:t>.</w:t>
      </w:r>
      <w:r w:rsidRPr="000509E3">
        <w:rPr>
          <w:rFonts w:ascii="Arial" w:hAnsi="Arial" w:cs="Arial"/>
          <w:sz w:val="22"/>
          <w:szCs w:val="22"/>
        </w:rPr>
        <w:tab/>
      </w:r>
      <w:r w:rsidR="00E8086A" w:rsidRPr="000509E3">
        <w:rPr>
          <w:rFonts w:ascii="Arial" w:hAnsi="Arial" w:cs="Arial"/>
          <w:sz w:val="22"/>
          <w:szCs w:val="22"/>
        </w:rPr>
        <w:t>TERMIN WYKONANIA ZAMÓWIENIA</w:t>
      </w:r>
      <w:bookmarkEnd w:id="4"/>
    </w:p>
    <w:p w14:paraId="791DD143" w14:textId="79ADE81F" w:rsidR="00F23AA6" w:rsidRPr="000509E3" w:rsidRDefault="00CC047F" w:rsidP="0060572C">
      <w:pPr>
        <w:pStyle w:val="pkt"/>
        <w:numPr>
          <w:ilvl w:val="0"/>
          <w:numId w:val="40"/>
        </w:numPr>
        <w:spacing w:before="0" w:after="0" w:line="276" w:lineRule="auto"/>
        <w:ind w:left="284" w:hanging="284"/>
        <w:jc w:val="left"/>
        <w:rPr>
          <w:rFonts w:ascii="Arial" w:hAnsi="Arial" w:cs="Arial"/>
          <w:b/>
          <w:sz w:val="22"/>
          <w:szCs w:val="22"/>
        </w:rPr>
      </w:pPr>
      <w:r w:rsidRPr="000509E3">
        <w:rPr>
          <w:rFonts w:ascii="Arial" w:hAnsi="Arial" w:cs="Arial"/>
          <w:sz w:val="22"/>
          <w:szCs w:val="22"/>
        </w:rPr>
        <w:t xml:space="preserve">Termin </w:t>
      </w:r>
      <w:r w:rsidR="00885AE5" w:rsidRPr="000509E3">
        <w:rPr>
          <w:rFonts w:ascii="Arial" w:hAnsi="Arial" w:cs="Arial"/>
          <w:sz w:val="22"/>
          <w:szCs w:val="22"/>
        </w:rPr>
        <w:t>wykonania</w:t>
      </w:r>
      <w:r w:rsidRPr="000509E3">
        <w:rPr>
          <w:rFonts w:ascii="Arial" w:hAnsi="Arial" w:cs="Arial"/>
          <w:sz w:val="22"/>
          <w:szCs w:val="22"/>
        </w:rPr>
        <w:t xml:space="preserve"> zamówienia</w:t>
      </w:r>
      <w:r w:rsidR="00F23AA6" w:rsidRPr="000509E3">
        <w:rPr>
          <w:rFonts w:ascii="Arial" w:hAnsi="Arial" w:cs="Arial"/>
          <w:sz w:val="22"/>
          <w:szCs w:val="22"/>
        </w:rPr>
        <w:t xml:space="preserve"> </w:t>
      </w:r>
      <w:r w:rsidR="00F23AA6" w:rsidRPr="000509E3">
        <w:rPr>
          <w:rFonts w:ascii="Arial" w:hAnsi="Arial" w:cs="Arial"/>
          <w:color w:val="000000"/>
          <w:sz w:val="22"/>
          <w:szCs w:val="22"/>
        </w:rPr>
        <w:t>ustala się na:</w:t>
      </w:r>
    </w:p>
    <w:p w14:paraId="07F1E6B0" w14:textId="77777777" w:rsidR="00F23AA6" w:rsidRPr="00512555" w:rsidRDefault="00F23AA6" w:rsidP="0060572C">
      <w:pPr>
        <w:spacing w:line="276" w:lineRule="auto"/>
        <w:ind w:left="284"/>
        <w:rPr>
          <w:rFonts w:ascii="Arial" w:hAnsi="Arial" w:cs="Arial"/>
          <w:b/>
          <w:color w:val="000000"/>
          <w:sz w:val="22"/>
          <w:szCs w:val="22"/>
        </w:rPr>
      </w:pPr>
      <w:r w:rsidRPr="00512555">
        <w:rPr>
          <w:rFonts w:ascii="Arial" w:hAnsi="Arial" w:cs="Arial"/>
          <w:b/>
          <w:color w:val="000000"/>
          <w:sz w:val="22"/>
          <w:szCs w:val="22"/>
        </w:rPr>
        <w:t>1) Etap I:</w:t>
      </w:r>
    </w:p>
    <w:p w14:paraId="1D497DAA" w14:textId="794C7B12" w:rsidR="00512555" w:rsidRPr="00512555" w:rsidRDefault="00512555" w:rsidP="00F66AAD">
      <w:pPr>
        <w:pStyle w:val="Akapitzlist"/>
        <w:numPr>
          <w:ilvl w:val="0"/>
          <w:numId w:val="53"/>
        </w:numPr>
        <w:spacing w:line="276" w:lineRule="auto"/>
        <w:ind w:left="851" w:hanging="283"/>
        <w:contextualSpacing/>
        <w:rPr>
          <w:rFonts w:ascii="Arial" w:hAnsi="Arial" w:cs="Arial"/>
          <w:iCs/>
          <w:color w:val="000000"/>
          <w:sz w:val="22"/>
          <w:szCs w:val="22"/>
        </w:rPr>
      </w:pPr>
      <w:r w:rsidRPr="00512555">
        <w:rPr>
          <w:rFonts w:ascii="Arial" w:hAnsi="Arial" w:cs="Arial"/>
          <w:b/>
          <w:bCs/>
          <w:iCs/>
          <w:color w:val="000000"/>
          <w:sz w:val="22"/>
          <w:szCs w:val="22"/>
        </w:rPr>
        <w:t xml:space="preserve">120 dni kalendarzowych </w:t>
      </w:r>
      <w:r w:rsidRPr="00512555">
        <w:rPr>
          <w:rFonts w:ascii="Arial" w:hAnsi="Arial" w:cs="Arial"/>
          <w:iCs/>
          <w:color w:val="000000"/>
          <w:sz w:val="22"/>
          <w:szCs w:val="22"/>
        </w:rPr>
        <w:t>od dnia podpisania umowy;</w:t>
      </w:r>
    </w:p>
    <w:p w14:paraId="2FDC3F70" w14:textId="3A628FE0" w:rsidR="00512555" w:rsidRPr="00512555" w:rsidRDefault="00512555" w:rsidP="00F66AAD">
      <w:pPr>
        <w:pStyle w:val="Akapitzlist"/>
        <w:numPr>
          <w:ilvl w:val="0"/>
          <w:numId w:val="53"/>
        </w:numPr>
        <w:spacing w:line="276" w:lineRule="auto"/>
        <w:ind w:left="851" w:hanging="283"/>
        <w:contextualSpacing/>
        <w:rPr>
          <w:rFonts w:ascii="Arial" w:hAnsi="Arial" w:cs="Arial"/>
          <w:iCs/>
          <w:color w:val="000000"/>
          <w:sz w:val="22"/>
          <w:szCs w:val="22"/>
        </w:rPr>
      </w:pPr>
      <w:r w:rsidRPr="00512555">
        <w:rPr>
          <w:rFonts w:ascii="Arial" w:hAnsi="Arial" w:cs="Arial"/>
          <w:b/>
          <w:bCs/>
          <w:iCs/>
          <w:color w:val="000000"/>
          <w:sz w:val="22"/>
          <w:szCs w:val="22"/>
        </w:rPr>
        <w:t xml:space="preserve">3 dni kalendarzowe </w:t>
      </w:r>
      <w:r w:rsidRPr="00512555">
        <w:rPr>
          <w:rFonts w:ascii="Arial" w:hAnsi="Arial" w:cs="Arial"/>
          <w:iCs/>
          <w:color w:val="000000"/>
          <w:sz w:val="22"/>
          <w:szCs w:val="22"/>
        </w:rPr>
        <w:t>od dnia zatwierdzenia przez Zamawiającego kompletnej dokumentacji projektowej, na złożenie wniosku do Śląskiego Wojewódzkiego Konserwatora Zabytków o wydanie pozwolenia na roboty budowlane przy zabytku, objęte dokumentacją;</w:t>
      </w:r>
    </w:p>
    <w:p w14:paraId="4AF1B7A8" w14:textId="1A9F14C3" w:rsidR="00512555" w:rsidRPr="00512555" w:rsidRDefault="00512555" w:rsidP="00F66AAD">
      <w:pPr>
        <w:pStyle w:val="Akapitzlist"/>
        <w:numPr>
          <w:ilvl w:val="0"/>
          <w:numId w:val="53"/>
        </w:numPr>
        <w:spacing w:line="276" w:lineRule="auto"/>
        <w:ind w:left="851" w:hanging="283"/>
        <w:contextualSpacing/>
        <w:rPr>
          <w:rFonts w:ascii="Arial" w:hAnsi="Arial" w:cs="Arial"/>
          <w:iCs/>
          <w:color w:val="000000"/>
          <w:sz w:val="22"/>
          <w:szCs w:val="22"/>
        </w:rPr>
      </w:pPr>
      <w:r w:rsidRPr="00512555">
        <w:rPr>
          <w:rFonts w:ascii="Arial" w:hAnsi="Arial" w:cs="Arial"/>
          <w:b/>
          <w:bCs/>
          <w:iCs/>
          <w:color w:val="000000"/>
          <w:sz w:val="22"/>
          <w:szCs w:val="22"/>
        </w:rPr>
        <w:t xml:space="preserve">3 dni kalendarzowe </w:t>
      </w:r>
      <w:r w:rsidRPr="00512555">
        <w:rPr>
          <w:rFonts w:ascii="Arial" w:hAnsi="Arial" w:cs="Arial"/>
          <w:iCs/>
          <w:color w:val="000000"/>
          <w:sz w:val="22"/>
          <w:szCs w:val="22"/>
        </w:rPr>
        <w:t>od dnia, w którym pozwolenie ŚWKZ stało się ostateczne na przekazanie Zamawiającemu ostatecznego pozwolenia na roboty budowlane przy zabytku objęte dokumentacją;</w:t>
      </w:r>
    </w:p>
    <w:p w14:paraId="0ABCAEE9" w14:textId="0A6A6CAF" w:rsidR="00512555" w:rsidRPr="00512555" w:rsidRDefault="00512555" w:rsidP="00F66AAD">
      <w:pPr>
        <w:pStyle w:val="Akapitzlist"/>
        <w:numPr>
          <w:ilvl w:val="0"/>
          <w:numId w:val="53"/>
        </w:numPr>
        <w:spacing w:line="276" w:lineRule="auto"/>
        <w:ind w:left="851" w:hanging="283"/>
        <w:contextualSpacing/>
        <w:rPr>
          <w:rFonts w:ascii="Arial" w:hAnsi="Arial" w:cs="Arial"/>
          <w:iCs/>
          <w:color w:val="000000"/>
          <w:sz w:val="22"/>
          <w:szCs w:val="22"/>
        </w:rPr>
      </w:pPr>
      <w:r w:rsidRPr="00512555">
        <w:rPr>
          <w:rFonts w:ascii="Arial" w:hAnsi="Arial" w:cs="Arial"/>
          <w:b/>
          <w:bCs/>
          <w:iCs/>
          <w:color w:val="000000"/>
          <w:sz w:val="22"/>
          <w:szCs w:val="22"/>
        </w:rPr>
        <w:t xml:space="preserve">3 dni kalendarzowe </w:t>
      </w:r>
      <w:r w:rsidRPr="00512555">
        <w:rPr>
          <w:rFonts w:ascii="Arial" w:hAnsi="Arial" w:cs="Arial"/>
          <w:iCs/>
          <w:color w:val="000000"/>
          <w:sz w:val="22"/>
          <w:szCs w:val="22"/>
        </w:rPr>
        <w:t>od dnia, w którym pozwolenie ŚWKZ stało się ostateczne na złożenie wniosku do Prezydenta Miasta Katowice o wydanie decyzji o pozwoleniu na budowę;</w:t>
      </w:r>
    </w:p>
    <w:p w14:paraId="1AB42C31" w14:textId="5CD48373" w:rsidR="00512555" w:rsidRPr="00512555" w:rsidRDefault="00512555" w:rsidP="00F66AAD">
      <w:pPr>
        <w:pStyle w:val="Akapitzlist"/>
        <w:numPr>
          <w:ilvl w:val="0"/>
          <w:numId w:val="53"/>
        </w:numPr>
        <w:spacing w:line="276" w:lineRule="auto"/>
        <w:ind w:left="851" w:hanging="283"/>
        <w:contextualSpacing/>
        <w:rPr>
          <w:rFonts w:ascii="Arial" w:hAnsi="Arial" w:cs="Arial"/>
          <w:iCs/>
          <w:color w:val="000000"/>
          <w:sz w:val="22"/>
          <w:szCs w:val="22"/>
        </w:rPr>
      </w:pPr>
      <w:r w:rsidRPr="00512555">
        <w:rPr>
          <w:rFonts w:ascii="Arial" w:hAnsi="Arial" w:cs="Arial"/>
          <w:b/>
          <w:bCs/>
          <w:iCs/>
          <w:color w:val="000000"/>
          <w:sz w:val="22"/>
          <w:szCs w:val="22"/>
        </w:rPr>
        <w:t xml:space="preserve">3 dni kalendarzowe </w:t>
      </w:r>
      <w:r w:rsidRPr="00512555">
        <w:rPr>
          <w:rFonts w:ascii="Arial" w:hAnsi="Arial" w:cs="Arial"/>
          <w:iCs/>
          <w:color w:val="000000"/>
          <w:sz w:val="22"/>
          <w:szCs w:val="22"/>
        </w:rPr>
        <w:t>od dnia, w którym decyzja o pozwoleniu na budowę wydana przez organ właściwy stała się ostateczna na przekazanie jej Zamawiającemu.</w:t>
      </w:r>
    </w:p>
    <w:p w14:paraId="23F3D884" w14:textId="77777777" w:rsidR="00512555" w:rsidRDefault="00512555" w:rsidP="00F66AAD">
      <w:pPr>
        <w:pStyle w:val="Akapitzlist"/>
        <w:numPr>
          <w:ilvl w:val="0"/>
          <w:numId w:val="98"/>
        </w:numPr>
        <w:spacing w:line="276" w:lineRule="auto"/>
        <w:ind w:left="567"/>
        <w:contextualSpacing/>
        <w:rPr>
          <w:rFonts w:ascii="Arial" w:hAnsi="Arial" w:cs="Arial"/>
          <w:b/>
          <w:bCs/>
          <w:iCs/>
          <w:color w:val="000000"/>
          <w:sz w:val="22"/>
          <w:szCs w:val="22"/>
        </w:rPr>
      </w:pPr>
      <w:r w:rsidRPr="00512555">
        <w:rPr>
          <w:rFonts w:ascii="Arial" w:hAnsi="Arial" w:cs="Arial"/>
          <w:b/>
          <w:bCs/>
          <w:iCs/>
          <w:color w:val="000000"/>
          <w:sz w:val="22"/>
          <w:szCs w:val="22"/>
        </w:rPr>
        <w:t>Etap II:</w:t>
      </w:r>
    </w:p>
    <w:p w14:paraId="4E7EDC25" w14:textId="41383270" w:rsidR="00512555" w:rsidRPr="00512555" w:rsidRDefault="00512555" w:rsidP="0060572C">
      <w:pPr>
        <w:pStyle w:val="Akapitzlist"/>
        <w:spacing w:line="276" w:lineRule="auto"/>
        <w:ind w:left="567"/>
        <w:contextualSpacing/>
        <w:rPr>
          <w:rFonts w:ascii="Arial" w:hAnsi="Arial" w:cs="Arial"/>
          <w:b/>
          <w:bCs/>
          <w:iCs/>
          <w:color w:val="000000"/>
          <w:sz w:val="22"/>
          <w:szCs w:val="22"/>
        </w:rPr>
      </w:pPr>
      <w:r w:rsidRPr="00512555">
        <w:rPr>
          <w:rFonts w:ascii="Arial" w:hAnsi="Arial" w:cs="Arial"/>
          <w:iCs/>
          <w:color w:val="000000"/>
          <w:sz w:val="22"/>
          <w:szCs w:val="22"/>
        </w:rPr>
        <w:t>Udzielanie odpowiedzi na zapytania w trakcie postępowania o udzielenie zamówienia publicznego na wykonanie robót budowlanych w oparciu o wykonaną dokumentację projektową.</w:t>
      </w:r>
    </w:p>
    <w:p w14:paraId="5E693E41" w14:textId="77777777" w:rsidR="00512555" w:rsidRPr="00512555" w:rsidRDefault="00512555" w:rsidP="00F66AAD">
      <w:pPr>
        <w:pStyle w:val="Akapitzlist"/>
        <w:numPr>
          <w:ilvl w:val="0"/>
          <w:numId w:val="98"/>
        </w:numPr>
        <w:spacing w:line="276" w:lineRule="auto"/>
        <w:ind w:left="567" w:hanging="425"/>
        <w:contextualSpacing/>
        <w:rPr>
          <w:rFonts w:ascii="Arial" w:hAnsi="Arial" w:cs="Arial"/>
          <w:iCs/>
          <w:color w:val="000000"/>
          <w:sz w:val="22"/>
          <w:szCs w:val="22"/>
        </w:rPr>
      </w:pPr>
      <w:r w:rsidRPr="00512555">
        <w:rPr>
          <w:rFonts w:ascii="Arial" w:hAnsi="Arial" w:cs="Arial"/>
          <w:b/>
          <w:bCs/>
          <w:iCs/>
          <w:color w:val="000000"/>
          <w:sz w:val="22"/>
          <w:szCs w:val="22"/>
        </w:rPr>
        <w:t>Etap III:</w:t>
      </w:r>
    </w:p>
    <w:p w14:paraId="183A6F00" w14:textId="69A0F1CD" w:rsidR="00512555" w:rsidRPr="00512555" w:rsidRDefault="00512555" w:rsidP="0060572C">
      <w:pPr>
        <w:pStyle w:val="Akapitzlist"/>
        <w:spacing w:line="276" w:lineRule="auto"/>
        <w:ind w:left="567"/>
        <w:contextualSpacing/>
        <w:rPr>
          <w:rFonts w:ascii="Arial" w:hAnsi="Arial" w:cs="Arial"/>
          <w:iCs/>
          <w:color w:val="000000"/>
          <w:sz w:val="22"/>
          <w:szCs w:val="22"/>
        </w:rPr>
      </w:pPr>
      <w:r w:rsidRPr="00512555">
        <w:rPr>
          <w:rFonts w:ascii="Arial" w:hAnsi="Arial" w:cs="Arial"/>
          <w:iCs/>
          <w:color w:val="000000"/>
          <w:sz w:val="22"/>
          <w:szCs w:val="22"/>
        </w:rPr>
        <w:t>Pełnienie nadzoru autorskiego do dnia podpisania przez Zamawiającego i Wykonawcę robót budowlanych protokołu odbioru końcowego, bezusterkowego, robót budowlanych prowadzonych na podstawie opracowanej dokumentacji projektowej.</w:t>
      </w:r>
    </w:p>
    <w:p w14:paraId="57F6D2BE" w14:textId="14871906" w:rsidR="00C90FD9" w:rsidRPr="000509E3" w:rsidRDefault="00EE7D7F" w:rsidP="0060572C">
      <w:pPr>
        <w:pStyle w:val="pkt"/>
        <w:numPr>
          <w:ilvl w:val="0"/>
          <w:numId w:val="40"/>
        </w:numPr>
        <w:spacing w:before="0" w:after="0" w:line="276" w:lineRule="auto"/>
        <w:ind w:left="284" w:hanging="284"/>
        <w:jc w:val="left"/>
        <w:rPr>
          <w:rFonts w:ascii="Arial" w:hAnsi="Arial" w:cs="Arial"/>
          <w:sz w:val="22"/>
          <w:szCs w:val="22"/>
        </w:rPr>
      </w:pPr>
      <w:r w:rsidRPr="000509E3">
        <w:rPr>
          <w:rFonts w:ascii="Arial" w:hAnsi="Arial" w:cs="Arial"/>
          <w:sz w:val="22"/>
          <w:szCs w:val="22"/>
        </w:rPr>
        <w:lastRenderedPageBreak/>
        <w:tab/>
        <w:t xml:space="preserve">Szczegółowe zagadnienia dotyczące terminu realizacji umowy uregulowane są w ogólnych warunkach umowy stanowiących </w:t>
      </w:r>
      <w:r w:rsidRPr="000509E3">
        <w:rPr>
          <w:rFonts w:ascii="Arial" w:hAnsi="Arial" w:cs="Arial"/>
          <w:b/>
          <w:bCs/>
          <w:sz w:val="22"/>
          <w:szCs w:val="22"/>
        </w:rPr>
        <w:t xml:space="preserve">załącznik nr </w:t>
      </w:r>
      <w:r w:rsidR="00F61D95" w:rsidRPr="000509E3">
        <w:rPr>
          <w:rFonts w:ascii="Arial" w:hAnsi="Arial" w:cs="Arial"/>
          <w:b/>
          <w:bCs/>
          <w:sz w:val="22"/>
          <w:szCs w:val="22"/>
        </w:rPr>
        <w:t>1</w:t>
      </w:r>
      <w:r w:rsidR="00F3199B" w:rsidRPr="000509E3">
        <w:rPr>
          <w:rFonts w:ascii="Arial" w:hAnsi="Arial" w:cs="Arial"/>
          <w:b/>
          <w:bCs/>
          <w:sz w:val="22"/>
          <w:szCs w:val="22"/>
        </w:rPr>
        <w:t xml:space="preserve"> </w:t>
      </w:r>
      <w:r w:rsidRPr="000509E3">
        <w:rPr>
          <w:rFonts w:ascii="Arial" w:hAnsi="Arial" w:cs="Arial"/>
          <w:b/>
          <w:bCs/>
          <w:sz w:val="22"/>
          <w:szCs w:val="22"/>
        </w:rPr>
        <w:t>do SWZ</w:t>
      </w:r>
      <w:r w:rsidRPr="000509E3">
        <w:rPr>
          <w:rFonts w:ascii="Arial" w:hAnsi="Arial" w:cs="Arial"/>
          <w:sz w:val="22"/>
          <w:szCs w:val="22"/>
        </w:rPr>
        <w:t>.</w:t>
      </w:r>
    </w:p>
    <w:p w14:paraId="35B6C6D1" w14:textId="77777777" w:rsidR="00475CA3" w:rsidRPr="000509E3" w:rsidRDefault="00475CA3" w:rsidP="0060572C">
      <w:pPr>
        <w:pStyle w:val="pkt"/>
        <w:spacing w:before="0" w:after="0" w:line="276" w:lineRule="auto"/>
        <w:ind w:left="284" w:firstLine="0"/>
        <w:jc w:val="left"/>
        <w:rPr>
          <w:rFonts w:ascii="Arial" w:hAnsi="Arial" w:cs="Arial"/>
          <w:sz w:val="22"/>
          <w:szCs w:val="22"/>
        </w:rPr>
      </w:pPr>
    </w:p>
    <w:p w14:paraId="4BE06962" w14:textId="2B52FB48" w:rsidR="00E37F70" w:rsidRPr="000509E3" w:rsidRDefault="001168E2" w:rsidP="0060572C">
      <w:pPr>
        <w:pStyle w:val="dospisutreci"/>
        <w:spacing w:after="0"/>
        <w:rPr>
          <w:rFonts w:ascii="Arial" w:hAnsi="Arial" w:cs="Arial"/>
          <w:sz w:val="22"/>
          <w:szCs w:val="22"/>
        </w:rPr>
      </w:pPr>
      <w:bookmarkStart w:id="5" w:name="_Toc129341389"/>
      <w:r w:rsidRPr="000509E3">
        <w:rPr>
          <w:rFonts w:ascii="Arial" w:hAnsi="Arial" w:cs="Arial"/>
          <w:sz w:val="22"/>
          <w:szCs w:val="22"/>
        </w:rPr>
        <w:t>V.</w:t>
      </w:r>
      <w:r w:rsidRPr="000509E3">
        <w:rPr>
          <w:rFonts w:ascii="Arial" w:hAnsi="Arial" w:cs="Arial"/>
          <w:sz w:val="22"/>
          <w:szCs w:val="22"/>
        </w:rPr>
        <w:tab/>
      </w:r>
      <w:r w:rsidR="005B5095" w:rsidRPr="000509E3">
        <w:rPr>
          <w:rFonts w:ascii="Arial" w:hAnsi="Arial" w:cs="Arial"/>
          <w:sz w:val="22"/>
          <w:szCs w:val="22"/>
        </w:rPr>
        <w:t>WARUNKI UDZIAŁU W POSTĘPOWANIU</w:t>
      </w:r>
      <w:bookmarkEnd w:id="5"/>
    </w:p>
    <w:p w14:paraId="7B37B987" w14:textId="7D19550C" w:rsidR="003544E7" w:rsidRPr="000509E3" w:rsidRDefault="001168E2" w:rsidP="0060572C">
      <w:pPr>
        <w:pStyle w:val="Teksttreci0"/>
        <w:shd w:val="clear" w:color="auto" w:fill="auto"/>
        <w:spacing w:line="276" w:lineRule="auto"/>
        <w:ind w:left="284" w:right="20" w:hanging="284"/>
        <w:rPr>
          <w:rStyle w:val="TeksttreciPogrubienie"/>
          <w:rFonts w:ascii="Arial" w:hAnsi="Arial" w:cs="Arial"/>
          <w:b w:val="0"/>
          <w:bCs w:val="0"/>
          <w:sz w:val="22"/>
          <w:szCs w:val="22"/>
          <w:shd w:val="clear" w:color="auto" w:fill="auto"/>
          <w:lang w:val="pl-PL"/>
        </w:rPr>
      </w:pPr>
      <w:r w:rsidRPr="000509E3">
        <w:rPr>
          <w:rStyle w:val="TeksttreciPogrubienie"/>
          <w:rFonts w:ascii="Arial" w:hAnsi="Arial" w:cs="Arial"/>
          <w:b w:val="0"/>
          <w:bCs w:val="0"/>
          <w:sz w:val="22"/>
          <w:szCs w:val="22"/>
          <w:shd w:val="clear" w:color="auto" w:fill="auto"/>
          <w:lang w:val="pl-PL"/>
        </w:rPr>
        <w:t>1.</w:t>
      </w:r>
      <w:r w:rsidRPr="000509E3">
        <w:rPr>
          <w:rStyle w:val="TeksttreciPogrubienie"/>
          <w:rFonts w:ascii="Arial" w:hAnsi="Arial" w:cs="Arial"/>
          <w:bCs w:val="0"/>
          <w:sz w:val="22"/>
          <w:szCs w:val="22"/>
          <w:shd w:val="clear" w:color="auto" w:fill="auto"/>
          <w:lang w:val="pl-PL"/>
        </w:rPr>
        <w:tab/>
      </w:r>
      <w:r w:rsidR="003544E7" w:rsidRPr="000509E3">
        <w:rPr>
          <w:rFonts w:ascii="Arial" w:hAnsi="Arial" w:cs="Arial"/>
          <w:sz w:val="22"/>
          <w:szCs w:val="22"/>
          <w:lang w:val="pl-PL"/>
        </w:rPr>
        <w:t>O udzielenie zamówienia mogą ubiegać się Wykonawcy, którzy nie podlegają wykluczeniu</w:t>
      </w:r>
      <w:r w:rsidR="00CA06FA" w:rsidRPr="000509E3">
        <w:rPr>
          <w:rFonts w:ascii="Arial" w:hAnsi="Arial" w:cs="Arial"/>
          <w:sz w:val="22"/>
          <w:szCs w:val="22"/>
          <w:lang w:val="pl-PL"/>
        </w:rPr>
        <w:t xml:space="preserve">, </w:t>
      </w:r>
      <w:r w:rsidR="001E48A4" w:rsidRPr="000509E3">
        <w:rPr>
          <w:rFonts w:ascii="Arial" w:hAnsi="Arial" w:cs="Arial"/>
          <w:sz w:val="22"/>
          <w:szCs w:val="22"/>
          <w:lang w:val="pl-PL"/>
        </w:rPr>
        <w:br/>
      </w:r>
      <w:r w:rsidR="00CA06FA" w:rsidRPr="000509E3">
        <w:rPr>
          <w:rFonts w:ascii="Arial" w:hAnsi="Arial" w:cs="Arial"/>
          <w:sz w:val="22"/>
          <w:szCs w:val="22"/>
          <w:lang w:val="pl-PL"/>
        </w:rPr>
        <w:t>na zasadach określonych w Rozdziale VI SWZ,</w:t>
      </w:r>
      <w:r w:rsidR="003544E7" w:rsidRPr="000509E3">
        <w:rPr>
          <w:rFonts w:ascii="Arial" w:hAnsi="Arial" w:cs="Arial"/>
          <w:sz w:val="22"/>
          <w:szCs w:val="22"/>
          <w:lang w:val="pl-PL"/>
        </w:rPr>
        <w:t xml:space="preserve"> oraz spełniają określone przez </w:t>
      </w:r>
      <w:r w:rsidR="00334FF0" w:rsidRPr="000509E3">
        <w:rPr>
          <w:rFonts w:ascii="Arial" w:hAnsi="Arial" w:cs="Arial"/>
          <w:sz w:val="22"/>
          <w:szCs w:val="22"/>
          <w:lang w:val="pl-PL"/>
        </w:rPr>
        <w:t>Z</w:t>
      </w:r>
      <w:r w:rsidR="003544E7" w:rsidRPr="000509E3">
        <w:rPr>
          <w:rFonts w:ascii="Arial" w:hAnsi="Arial" w:cs="Arial"/>
          <w:sz w:val="22"/>
          <w:szCs w:val="22"/>
          <w:lang w:val="pl-PL"/>
        </w:rPr>
        <w:t>amawiającego warunki</w:t>
      </w:r>
      <w:r w:rsidR="003544E7" w:rsidRPr="000509E3">
        <w:rPr>
          <w:rStyle w:val="TeksttreciPogrubienie"/>
          <w:rFonts w:ascii="Arial" w:hAnsi="Arial" w:cs="Arial"/>
          <w:sz w:val="22"/>
          <w:szCs w:val="22"/>
          <w:lang w:val="pl-PL"/>
        </w:rPr>
        <w:t xml:space="preserve"> </w:t>
      </w:r>
      <w:r w:rsidR="003544E7" w:rsidRPr="000509E3">
        <w:rPr>
          <w:rStyle w:val="TeksttreciPogrubienie"/>
          <w:rFonts w:ascii="Arial" w:hAnsi="Arial" w:cs="Arial"/>
          <w:b w:val="0"/>
          <w:sz w:val="22"/>
          <w:szCs w:val="22"/>
          <w:lang w:val="pl-PL"/>
        </w:rPr>
        <w:t>udziału w postępowaniu.</w:t>
      </w:r>
    </w:p>
    <w:p w14:paraId="23D56396" w14:textId="77777777" w:rsidR="00374B1F" w:rsidRPr="000509E3" w:rsidRDefault="001168E2" w:rsidP="0060572C">
      <w:pPr>
        <w:pStyle w:val="Teksttreci0"/>
        <w:shd w:val="clear" w:color="auto" w:fill="auto"/>
        <w:spacing w:line="276" w:lineRule="auto"/>
        <w:ind w:left="284" w:right="20" w:hanging="284"/>
        <w:rPr>
          <w:rFonts w:ascii="Arial" w:hAnsi="Arial" w:cs="Arial"/>
          <w:sz w:val="22"/>
          <w:szCs w:val="22"/>
          <w:lang w:val="pl-PL"/>
        </w:rPr>
      </w:pPr>
      <w:bookmarkStart w:id="6" w:name="bookmark3"/>
      <w:r w:rsidRPr="000509E3">
        <w:rPr>
          <w:rFonts w:ascii="Arial" w:hAnsi="Arial" w:cs="Arial"/>
          <w:sz w:val="22"/>
          <w:szCs w:val="22"/>
          <w:lang w:val="pl-PL"/>
        </w:rPr>
        <w:t>2.</w:t>
      </w:r>
      <w:r w:rsidRPr="000509E3">
        <w:rPr>
          <w:rFonts w:ascii="Arial" w:hAnsi="Arial" w:cs="Arial"/>
          <w:b/>
          <w:sz w:val="22"/>
          <w:szCs w:val="22"/>
          <w:lang w:val="pl-PL"/>
        </w:rPr>
        <w:tab/>
      </w:r>
      <w:r w:rsidR="00374B1F" w:rsidRPr="000509E3">
        <w:rPr>
          <w:rFonts w:ascii="Arial" w:hAnsi="Arial" w:cs="Arial"/>
          <w:sz w:val="22"/>
          <w:szCs w:val="22"/>
          <w:lang w:val="pl-PL"/>
        </w:rPr>
        <w:t>O udzielenie zamówienia mogą ubiegać się Wykonawcy, którzy spełniają warunki dotyczące:</w:t>
      </w:r>
      <w:bookmarkEnd w:id="6"/>
    </w:p>
    <w:p w14:paraId="4C5A2890" w14:textId="77777777" w:rsidR="009A609A" w:rsidRPr="000509E3" w:rsidRDefault="001168E2" w:rsidP="0060572C">
      <w:pPr>
        <w:pStyle w:val="Teksttreci0"/>
        <w:shd w:val="clear" w:color="auto" w:fill="auto"/>
        <w:spacing w:line="276" w:lineRule="auto"/>
        <w:ind w:left="851" w:right="20" w:hanging="284"/>
        <w:rPr>
          <w:rFonts w:ascii="Arial" w:hAnsi="Arial" w:cs="Arial"/>
          <w:sz w:val="22"/>
          <w:szCs w:val="22"/>
          <w:lang w:val="pl-PL"/>
        </w:rPr>
      </w:pPr>
      <w:r w:rsidRPr="000509E3">
        <w:rPr>
          <w:rFonts w:ascii="Arial" w:hAnsi="Arial" w:cs="Arial"/>
          <w:b/>
          <w:bCs/>
          <w:w w:val="91"/>
          <w:sz w:val="22"/>
          <w:szCs w:val="22"/>
          <w:lang w:val="pl-PL"/>
        </w:rPr>
        <w:t>1)</w:t>
      </w:r>
      <w:r w:rsidRPr="000509E3">
        <w:rPr>
          <w:rFonts w:ascii="Arial" w:hAnsi="Arial" w:cs="Arial"/>
          <w:b/>
          <w:bCs/>
          <w:w w:val="91"/>
          <w:sz w:val="22"/>
          <w:szCs w:val="22"/>
          <w:lang w:val="pl-PL"/>
        </w:rPr>
        <w:tab/>
      </w:r>
      <w:r w:rsidR="009A609A" w:rsidRPr="000509E3">
        <w:rPr>
          <w:rFonts w:ascii="Arial" w:hAnsi="Arial" w:cs="Arial"/>
          <w:b/>
          <w:sz w:val="22"/>
          <w:szCs w:val="22"/>
          <w:lang w:val="pl-PL"/>
        </w:rPr>
        <w:t>zdolności do występowania w obrocie gospodarczym:</w:t>
      </w:r>
    </w:p>
    <w:p w14:paraId="39D3098F" w14:textId="13BCCDEB" w:rsidR="009A609A" w:rsidRPr="000509E3" w:rsidRDefault="009A609A" w:rsidP="002E62AA">
      <w:pPr>
        <w:pStyle w:val="Teksttreci0"/>
        <w:shd w:val="clear" w:color="auto" w:fill="auto"/>
        <w:spacing w:line="276" w:lineRule="auto"/>
        <w:ind w:left="851" w:right="20" w:firstLine="0"/>
        <w:rPr>
          <w:rFonts w:ascii="Arial" w:hAnsi="Arial" w:cs="Arial"/>
          <w:sz w:val="22"/>
          <w:szCs w:val="22"/>
          <w:lang w:val="pl-PL"/>
        </w:rPr>
      </w:pPr>
      <w:r w:rsidRPr="000509E3">
        <w:rPr>
          <w:rFonts w:ascii="Arial" w:hAnsi="Arial" w:cs="Arial"/>
          <w:sz w:val="22"/>
          <w:szCs w:val="22"/>
          <w:lang w:val="pl-PL"/>
        </w:rPr>
        <w:t>Zamawiający nie stawia warunku w powyższym zakresie.</w:t>
      </w:r>
    </w:p>
    <w:p w14:paraId="70228657" w14:textId="1FF13DAF" w:rsidR="009A609A" w:rsidRPr="000509E3" w:rsidRDefault="001168E2" w:rsidP="002E62AA">
      <w:pPr>
        <w:pStyle w:val="Teksttreci0"/>
        <w:shd w:val="clear" w:color="auto" w:fill="auto"/>
        <w:spacing w:line="276" w:lineRule="auto"/>
        <w:ind w:left="851" w:right="20" w:hanging="284"/>
        <w:rPr>
          <w:rFonts w:ascii="Arial" w:hAnsi="Arial" w:cs="Arial"/>
          <w:b/>
          <w:sz w:val="22"/>
          <w:szCs w:val="22"/>
          <w:lang w:val="pl-PL"/>
        </w:rPr>
      </w:pPr>
      <w:r w:rsidRPr="000509E3">
        <w:rPr>
          <w:rFonts w:ascii="Arial" w:hAnsi="Arial" w:cs="Arial"/>
          <w:b/>
          <w:bCs/>
          <w:w w:val="91"/>
          <w:sz w:val="22"/>
          <w:szCs w:val="22"/>
          <w:lang w:val="pl-PL"/>
        </w:rPr>
        <w:t>2)</w:t>
      </w:r>
      <w:r w:rsidRPr="000509E3">
        <w:rPr>
          <w:rFonts w:ascii="Arial" w:hAnsi="Arial" w:cs="Arial"/>
          <w:b/>
          <w:bCs/>
          <w:w w:val="91"/>
          <w:sz w:val="22"/>
          <w:szCs w:val="22"/>
          <w:lang w:val="pl-PL"/>
        </w:rPr>
        <w:tab/>
      </w:r>
      <w:r w:rsidR="009A609A" w:rsidRPr="000509E3">
        <w:rPr>
          <w:rFonts w:ascii="Arial" w:hAnsi="Arial" w:cs="Arial"/>
          <w:b/>
          <w:sz w:val="22"/>
          <w:szCs w:val="22"/>
          <w:lang w:val="pl-PL"/>
        </w:rPr>
        <w:t>uprawnień do prowadzenia określone</w:t>
      </w:r>
      <w:r w:rsidR="000C7B07" w:rsidRPr="000509E3">
        <w:rPr>
          <w:rFonts w:ascii="Arial" w:hAnsi="Arial" w:cs="Arial"/>
          <w:b/>
          <w:sz w:val="22"/>
          <w:szCs w:val="22"/>
          <w:lang w:val="pl-PL"/>
        </w:rPr>
        <w:t xml:space="preserve">j działalności gospodarczej lub </w:t>
      </w:r>
      <w:r w:rsidR="009A609A" w:rsidRPr="000509E3">
        <w:rPr>
          <w:rFonts w:ascii="Arial" w:hAnsi="Arial" w:cs="Arial"/>
          <w:b/>
          <w:sz w:val="22"/>
          <w:szCs w:val="22"/>
          <w:lang w:val="pl-PL"/>
        </w:rPr>
        <w:t>zawodowej, o ile wynika to z odrębnych przepisów:</w:t>
      </w:r>
    </w:p>
    <w:p w14:paraId="7788BE2C" w14:textId="77777777" w:rsidR="00EE7D7F" w:rsidRPr="000509E3" w:rsidRDefault="00EE7D7F" w:rsidP="002E62AA">
      <w:pPr>
        <w:pStyle w:val="Teksttreci0"/>
        <w:shd w:val="clear" w:color="auto" w:fill="auto"/>
        <w:spacing w:line="276" w:lineRule="auto"/>
        <w:ind w:left="851" w:right="20" w:firstLine="0"/>
        <w:rPr>
          <w:rFonts w:ascii="Arial" w:hAnsi="Arial" w:cs="Arial"/>
          <w:sz w:val="22"/>
          <w:szCs w:val="22"/>
          <w:lang w:val="pl-PL"/>
        </w:rPr>
      </w:pPr>
      <w:r w:rsidRPr="000509E3">
        <w:rPr>
          <w:rFonts w:ascii="Arial" w:hAnsi="Arial" w:cs="Arial"/>
          <w:sz w:val="22"/>
          <w:szCs w:val="22"/>
          <w:lang w:val="pl-PL"/>
        </w:rPr>
        <w:t>Zamawiający nie stawia warunku w powyższym zakresie.</w:t>
      </w:r>
    </w:p>
    <w:p w14:paraId="53F4A6E1" w14:textId="77777777" w:rsidR="009A609A" w:rsidRPr="000509E3" w:rsidRDefault="001168E2" w:rsidP="002E62AA">
      <w:pPr>
        <w:pStyle w:val="Teksttreci0"/>
        <w:shd w:val="clear" w:color="auto" w:fill="auto"/>
        <w:spacing w:line="276" w:lineRule="auto"/>
        <w:ind w:left="851" w:right="20" w:hanging="284"/>
        <w:rPr>
          <w:rFonts w:ascii="Arial" w:hAnsi="Arial" w:cs="Arial"/>
          <w:sz w:val="22"/>
          <w:szCs w:val="22"/>
          <w:lang w:val="pl-PL"/>
        </w:rPr>
      </w:pPr>
      <w:r w:rsidRPr="000509E3">
        <w:rPr>
          <w:rFonts w:ascii="Arial" w:hAnsi="Arial" w:cs="Arial"/>
          <w:b/>
          <w:bCs/>
          <w:w w:val="91"/>
          <w:sz w:val="22"/>
          <w:szCs w:val="22"/>
          <w:lang w:val="pl-PL"/>
        </w:rPr>
        <w:t>3)</w:t>
      </w:r>
      <w:r w:rsidRPr="000509E3">
        <w:rPr>
          <w:rFonts w:ascii="Arial" w:hAnsi="Arial" w:cs="Arial"/>
          <w:b/>
          <w:bCs/>
          <w:w w:val="91"/>
          <w:sz w:val="22"/>
          <w:szCs w:val="22"/>
          <w:lang w:val="pl-PL"/>
        </w:rPr>
        <w:tab/>
      </w:r>
      <w:r w:rsidR="009A609A" w:rsidRPr="000509E3">
        <w:rPr>
          <w:rFonts w:ascii="Arial" w:hAnsi="Arial" w:cs="Arial"/>
          <w:b/>
          <w:sz w:val="22"/>
          <w:szCs w:val="22"/>
          <w:lang w:val="pl-PL"/>
        </w:rPr>
        <w:t>sytuacji ekonomicznej lub finansowej:</w:t>
      </w:r>
    </w:p>
    <w:p w14:paraId="6BB2DA2E" w14:textId="77777777" w:rsidR="009A609A" w:rsidRPr="000509E3" w:rsidRDefault="009A609A" w:rsidP="002E62AA">
      <w:pPr>
        <w:pStyle w:val="Teksttreci0"/>
        <w:shd w:val="clear" w:color="auto" w:fill="auto"/>
        <w:spacing w:line="276" w:lineRule="auto"/>
        <w:ind w:left="851" w:right="20" w:firstLine="0"/>
        <w:rPr>
          <w:rFonts w:ascii="Arial" w:hAnsi="Arial" w:cs="Arial"/>
          <w:sz w:val="22"/>
          <w:szCs w:val="22"/>
          <w:lang w:val="pl-PL"/>
        </w:rPr>
      </w:pPr>
      <w:r w:rsidRPr="000509E3">
        <w:rPr>
          <w:rFonts w:ascii="Arial" w:hAnsi="Arial" w:cs="Arial"/>
          <w:sz w:val="22"/>
          <w:szCs w:val="22"/>
          <w:lang w:val="pl-PL"/>
        </w:rPr>
        <w:t>Zamawiający nie stawia warunku w powyższym zakresie.</w:t>
      </w:r>
    </w:p>
    <w:p w14:paraId="47690BC0" w14:textId="4CF69C1B" w:rsidR="00E3783F" w:rsidRDefault="005E7E59" w:rsidP="00233292">
      <w:pPr>
        <w:pStyle w:val="Teksttreci0"/>
        <w:numPr>
          <w:ilvl w:val="0"/>
          <w:numId w:val="98"/>
        </w:numPr>
        <w:shd w:val="clear" w:color="auto" w:fill="auto"/>
        <w:spacing w:line="276" w:lineRule="auto"/>
        <w:ind w:left="851" w:right="23" w:hanging="284"/>
        <w:rPr>
          <w:rFonts w:ascii="Arial" w:hAnsi="Arial" w:cs="Arial"/>
          <w:b/>
          <w:sz w:val="22"/>
          <w:szCs w:val="22"/>
          <w:lang w:val="pl-PL"/>
        </w:rPr>
      </w:pPr>
      <w:r w:rsidRPr="000509E3">
        <w:rPr>
          <w:rFonts w:ascii="Arial" w:hAnsi="Arial" w:cs="Arial"/>
          <w:b/>
          <w:sz w:val="22"/>
          <w:szCs w:val="22"/>
          <w:lang w:val="pl-PL"/>
        </w:rPr>
        <w:t>zdol</w:t>
      </w:r>
      <w:r w:rsidR="00406C21" w:rsidRPr="000509E3">
        <w:rPr>
          <w:rFonts w:ascii="Arial" w:hAnsi="Arial" w:cs="Arial"/>
          <w:b/>
          <w:sz w:val="22"/>
          <w:szCs w:val="22"/>
          <w:lang w:val="pl-PL"/>
        </w:rPr>
        <w:t>ności technicznej lub zawodowej</w:t>
      </w:r>
      <w:r w:rsidR="00300734" w:rsidRPr="000509E3">
        <w:rPr>
          <w:rFonts w:ascii="Arial" w:hAnsi="Arial" w:cs="Arial"/>
          <w:b/>
          <w:sz w:val="22"/>
          <w:szCs w:val="22"/>
          <w:lang w:val="pl-PL"/>
        </w:rPr>
        <w:t>:</w:t>
      </w:r>
    </w:p>
    <w:p w14:paraId="362871E6" w14:textId="0379DB0E" w:rsidR="002E62AA" w:rsidRPr="000509E3" w:rsidRDefault="002E62AA" w:rsidP="002E62AA">
      <w:pPr>
        <w:pStyle w:val="Teksttreci0"/>
        <w:shd w:val="clear" w:color="auto" w:fill="auto"/>
        <w:spacing w:line="276" w:lineRule="auto"/>
        <w:ind w:left="627" w:right="23" w:firstLine="57"/>
        <w:rPr>
          <w:rFonts w:ascii="Arial" w:hAnsi="Arial" w:cs="Arial"/>
          <w:sz w:val="22"/>
          <w:szCs w:val="22"/>
          <w:lang w:val="pl-PL"/>
        </w:rPr>
      </w:pPr>
      <w:r w:rsidRPr="002E62AA">
        <w:rPr>
          <w:rFonts w:ascii="Arial" w:hAnsi="Arial" w:cs="Arial"/>
          <w:sz w:val="22"/>
          <w:szCs w:val="22"/>
          <w:lang w:val="pl-PL"/>
        </w:rPr>
        <w:t>Wykonawca spełni powyższy warunek jeżeli wykaże, że :</w:t>
      </w:r>
    </w:p>
    <w:p w14:paraId="799729A0" w14:textId="4E4EF4C6" w:rsidR="002E62AA" w:rsidRPr="002E62AA" w:rsidRDefault="002E62AA" w:rsidP="002E62AA">
      <w:pPr>
        <w:pStyle w:val="Teksttreci0"/>
        <w:numPr>
          <w:ilvl w:val="0"/>
          <w:numId w:val="54"/>
        </w:numPr>
        <w:spacing w:line="276" w:lineRule="auto"/>
        <w:rPr>
          <w:rFonts w:ascii="Arial" w:hAnsi="Arial" w:cs="Arial"/>
          <w:iCs/>
          <w:sz w:val="22"/>
          <w:szCs w:val="22"/>
        </w:rPr>
      </w:pPr>
      <w:r w:rsidRPr="002E62AA">
        <w:rPr>
          <w:rFonts w:ascii="Arial" w:hAnsi="Arial" w:cs="Arial"/>
          <w:iCs/>
          <w:sz w:val="22"/>
          <w:szCs w:val="22"/>
        </w:rPr>
        <w:t xml:space="preserve">wykonał </w:t>
      </w:r>
      <w:r w:rsidRPr="002E62AA">
        <w:rPr>
          <w:rFonts w:ascii="Arial" w:hAnsi="Arial" w:cs="Arial"/>
          <w:b/>
          <w:iCs/>
          <w:sz w:val="22"/>
          <w:szCs w:val="22"/>
          <w:u w:val="single"/>
        </w:rPr>
        <w:t>min. 2 usługi</w:t>
      </w:r>
      <w:r w:rsidRPr="002E62AA">
        <w:rPr>
          <w:rFonts w:ascii="Arial" w:hAnsi="Arial" w:cs="Arial"/>
          <w:iCs/>
          <w:sz w:val="22"/>
          <w:szCs w:val="22"/>
        </w:rPr>
        <w:t xml:space="preserve"> polegające na opracowaniu dokumentacji projektowej w zakresie budowy, rozbudowy, przebudowy lub remontu budynku obejmującej </w:t>
      </w:r>
      <w:r>
        <w:rPr>
          <w:rFonts w:ascii="Arial" w:hAnsi="Arial" w:cs="Arial"/>
          <w:iCs/>
          <w:sz w:val="22"/>
          <w:szCs w:val="22"/>
        </w:rPr>
        <w:t xml:space="preserve">wszystkie </w:t>
      </w:r>
      <w:r w:rsidRPr="002E62AA">
        <w:rPr>
          <w:rFonts w:ascii="Arial" w:hAnsi="Arial" w:cs="Arial"/>
          <w:iCs/>
          <w:sz w:val="22"/>
          <w:szCs w:val="22"/>
        </w:rPr>
        <w:t xml:space="preserve">wskazane branże tj.: architektoniczną, elektryczną oraz sanitarną, o wartości </w:t>
      </w:r>
      <w:r w:rsidRPr="002E62AA">
        <w:rPr>
          <w:rFonts w:ascii="Arial" w:hAnsi="Arial" w:cs="Arial"/>
          <w:b/>
          <w:iCs/>
          <w:sz w:val="22"/>
          <w:szCs w:val="22"/>
          <w:u w:val="single"/>
        </w:rPr>
        <w:t>nie mniejszej niż 50.000,00 zł. brutto każda</w:t>
      </w:r>
      <w:r w:rsidRPr="002E62AA">
        <w:rPr>
          <w:rFonts w:ascii="Arial" w:hAnsi="Arial" w:cs="Arial"/>
          <w:iCs/>
          <w:sz w:val="22"/>
          <w:szCs w:val="22"/>
        </w:rPr>
        <w:t>, w okresie ostatnich 3 lat, a jeżeli okres prowadzenia działalności jest krótszy - w tym okresie, wraz z podaniem ich wartości,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p>
    <w:p w14:paraId="3724DB0F" w14:textId="77777777" w:rsidR="002E62AA" w:rsidRPr="002E62AA" w:rsidRDefault="002E62AA" w:rsidP="002E62AA">
      <w:pPr>
        <w:pStyle w:val="Teksttreci0"/>
        <w:spacing w:line="276" w:lineRule="auto"/>
        <w:ind w:left="720" w:firstLine="0"/>
        <w:rPr>
          <w:rFonts w:ascii="Arial" w:hAnsi="Arial" w:cs="Arial"/>
          <w:iCs/>
          <w:sz w:val="22"/>
          <w:szCs w:val="22"/>
        </w:rPr>
      </w:pPr>
      <w:r w:rsidRPr="002E62AA">
        <w:rPr>
          <w:rFonts w:ascii="Arial" w:hAnsi="Arial" w:cs="Arial"/>
          <w:iCs/>
          <w:sz w:val="22"/>
          <w:szCs w:val="22"/>
        </w:rPr>
        <w:t xml:space="preserve">Na potwierdzenie spełnienia w/w warunku wykonawca składa wykaz usług zgodnie z </w:t>
      </w:r>
      <w:r w:rsidRPr="002E62AA">
        <w:rPr>
          <w:rFonts w:ascii="Arial" w:hAnsi="Arial" w:cs="Arial"/>
          <w:b/>
          <w:iCs/>
          <w:sz w:val="22"/>
          <w:szCs w:val="22"/>
        </w:rPr>
        <w:t>załącznikiem nr 7 do SWZ.</w:t>
      </w:r>
      <w:r w:rsidRPr="002E62AA">
        <w:rPr>
          <w:rFonts w:ascii="Arial" w:hAnsi="Arial" w:cs="Arial"/>
          <w:iCs/>
          <w:sz w:val="22"/>
          <w:szCs w:val="22"/>
        </w:rPr>
        <w:t xml:space="preserve"> </w:t>
      </w:r>
    </w:p>
    <w:p w14:paraId="1BF492B6" w14:textId="77777777" w:rsidR="002E62AA" w:rsidRPr="002E62AA" w:rsidRDefault="002E62AA" w:rsidP="002E62AA">
      <w:pPr>
        <w:pStyle w:val="Teksttreci0"/>
        <w:numPr>
          <w:ilvl w:val="0"/>
          <w:numId w:val="54"/>
        </w:numPr>
        <w:spacing w:line="276" w:lineRule="auto"/>
        <w:rPr>
          <w:rFonts w:ascii="Arial" w:hAnsi="Arial" w:cs="Arial"/>
          <w:iCs/>
          <w:sz w:val="22"/>
          <w:szCs w:val="22"/>
        </w:rPr>
      </w:pPr>
      <w:r w:rsidRPr="002E62AA">
        <w:rPr>
          <w:rFonts w:ascii="Arial" w:hAnsi="Arial" w:cs="Arial"/>
          <w:iCs/>
          <w:sz w:val="22"/>
          <w:szCs w:val="22"/>
        </w:rPr>
        <w:t xml:space="preserve">będzie dysponował osobami o następujących kwalifikacjach: </w:t>
      </w:r>
    </w:p>
    <w:p w14:paraId="10AD15CE" w14:textId="735E61E4" w:rsidR="002E62AA" w:rsidRPr="002E62AA" w:rsidRDefault="002E62AA" w:rsidP="002E62AA">
      <w:pPr>
        <w:pStyle w:val="Teksttreci0"/>
        <w:numPr>
          <w:ilvl w:val="0"/>
          <w:numId w:val="116"/>
        </w:numPr>
        <w:spacing w:line="276" w:lineRule="auto"/>
        <w:rPr>
          <w:rFonts w:ascii="Arial" w:hAnsi="Arial" w:cs="Arial"/>
          <w:iCs/>
          <w:sz w:val="22"/>
          <w:szCs w:val="22"/>
        </w:rPr>
      </w:pPr>
      <w:r w:rsidRPr="002E62AA">
        <w:rPr>
          <w:rFonts w:ascii="Arial" w:hAnsi="Arial" w:cs="Arial"/>
          <w:iCs/>
          <w:sz w:val="22"/>
          <w:szCs w:val="22"/>
        </w:rPr>
        <w:t>1 osobą posiadającą uprawnienia do projektowania bez ograniczeń w specjalności architektonicznej i posiadającym min. 5 letnie doświadczenie w zakresie posiadanych uprawnień (spełnianie tego warunku liczone będzie od dnia nadania uprawnień decyzją właściwego organu),</w:t>
      </w:r>
    </w:p>
    <w:p w14:paraId="25D85F0E" w14:textId="77777777" w:rsidR="002E62AA" w:rsidRDefault="002E62AA" w:rsidP="002E62AA">
      <w:pPr>
        <w:pStyle w:val="Teksttreci0"/>
        <w:numPr>
          <w:ilvl w:val="0"/>
          <w:numId w:val="116"/>
        </w:numPr>
        <w:spacing w:line="276" w:lineRule="auto"/>
        <w:rPr>
          <w:rFonts w:ascii="Arial" w:hAnsi="Arial" w:cs="Arial"/>
          <w:iCs/>
          <w:sz w:val="22"/>
          <w:szCs w:val="22"/>
        </w:rPr>
      </w:pPr>
      <w:r w:rsidRPr="002E62AA">
        <w:rPr>
          <w:rFonts w:ascii="Arial" w:hAnsi="Arial" w:cs="Arial"/>
          <w:iCs/>
          <w:sz w:val="22"/>
          <w:szCs w:val="22"/>
        </w:rPr>
        <w:t>1 osobą posiadającą uprawnienia do projektowania bez ograniczeń w specjalności instalacyjnej w zakresie sieci, instalacji i urządzeń elektrycznych i elektroenergetycznych i posiadającą min. 5 letnie doświadczenie w zakresie posiadanych uprawnień (spełnianie tego warunku liczone będzie od dnia nadania uprawnień decyzją właściwego organu),</w:t>
      </w:r>
    </w:p>
    <w:p w14:paraId="414116EA" w14:textId="77777777" w:rsidR="002E62AA" w:rsidRDefault="002E62AA" w:rsidP="002E62AA">
      <w:pPr>
        <w:pStyle w:val="Teksttreci0"/>
        <w:numPr>
          <w:ilvl w:val="0"/>
          <w:numId w:val="116"/>
        </w:numPr>
        <w:spacing w:line="276" w:lineRule="auto"/>
        <w:rPr>
          <w:rFonts w:ascii="Arial" w:hAnsi="Arial" w:cs="Arial"/>
          <w:iCs/>
          <w:sz w:val="22"/>
          <w:szCs w:val="22"/>
        </w:rPr>
      </w:pPr>
      <w:r w:rsidRPr="002E62AA">
        <w:rPr>
          <w:rFonts w:ascii="Arial" w:hAnsi="Arial" w:cs="Arial"/>
          <w:iCs/>
          <w:sz w:val="22"/>
          <w:szCs w:val="22"/>
        </w:rPr>
        <w:t xml:space="preserve">1 osobą posiadającą uprawnienia do projektowania bez ograniczeń w specjalności instalacyjnej w zakresie instalacji i urządzeń cieplnych, wodociągowych i kanalizacyjnych, i posiadającą min. 5 letnie doświadczenie w zakresie posiadanych </w:t>
      </w:r>
      <w:r w:rsidRPr="002E62AA">
        <w:rPr>
          <w:rFonts w:ascii="Arial" w:hAnsi="Arial" w:cs="Arial"/>
          <w:iCs/>
          <w:sz w:val="22"/>
          <w:szCs w:val="22"/>
        </w:rPr>
        <w:lastRenderedPageBreak/>
        <w:t>uprawnień (spełnianie tego warunku liczone będzie od dnia nadania uprawnień decyzją właściwego organu).</w:t>
      </w:r>
    </w:p>
    <w:p w14:paraId="2EA14F10" w14:textId="61A53BEB" w:rsidR="002E62AA" w:rsidRDefault="009467C5" w:rsidP="002E62AA">
      <w:pPr>
        <w:pStyle w:val="Teksttreci0"/>
        <w:spacing w:line="276" w:lineRule="auto"/>
        <w:ind w:left="720" w:firstLine="0"/>
        <w:rPr>
          <w:rFonts w:ascii="Arial" w:hAnsi="Arial" w:cs="Arial"/>
          <w:sz w:val="22"/>
          <w:szCs w:val="22"/>
        </w:rPr>
      </w:pPr>
      <w:r w:rsidRPr="002E62AA">
        <w:rPr>
          <w:rFonts w:ascii="Arial" w:hAnsi="Arial" w:cs="Arial"/>
          <w:sz w:val="22"/>
          <w:szCs w:val="22"/>
        </w:rPr>
        <w:t>Na potwierdzenie spełnienia w/w waru</w:t>
      </w:r>
      <w:r w:rsidR="00B42ED0">
        <w:rPr>
          <w:rFonts w:ascii="Arial" w:hAnsi="Arial" w:cs="Arial"/>
          <w:sz w:val="22"/>
          <w:szCs w:val="22"/>
        </w:rPr>
        <w:t xml:space="preserve">nku Wykonawca składa wykaz osób </w:t>
      </w:r>
      <w:r w:rsidRPr="002E62AA">
        <w:rPr>
          <w:rFonts w:ascii="Arial" w:hAnsi="Arial" w:cs="Arial"/>
          <w:sz w:val="22"/>
          <w:szCs w:val="22"/>
        </w:rPr>
        <w:t xml:space="preserve">przewidzianych do realizacji zamówienia zgodnie ze wzorem stanowiącym </w:t>
      </w:r>
      <w:r w:rsidR="000950D1" w:rsidRPr="002E62AA">
        <w:rPr>
          <w:rFonts w:ascii="Arial" w:hAnsi="Arial" w:cs="Arial"/>
          <w:b/>
          <w:sz w:val="22"/>
          <w:szCs w:val="22"/>
        </w:rPr>
        <w:t>załącznik nr 8</w:t>
      </w:r>
      <w:r w:rsidRPr="002E62AA">
        <w:rPr>
          <w:rFonts w:ascii="Arial" w:hAnsi="Arial" w:cs="Arial"/>
          <w:b/>
          <w:sz w:val="22"/>
          <w:szCs w:val="22"/>
        </w:rPr>
        <w:t xml:space="preserve"> do SWZ</w:t>
      </w:r>
      <w:r w:rsidRPr="002E62AA">
        <w:rPr>
          <w:rFonts w:ascii="Arial" w:hAnsi="Arial" w:cs="Arial"/>
          <w:sz w:val="22"/>
          <w:szCs w:val="22"/>
        </w:rPr>
        <w:t>.</w:t>
      </w:r>
    </w:p>
    <w:p w14:paraId="587FE096" w14:textId="77777777" w:rsidR="002E62AA" w:rsidRPr="00B42ED0" w:rsidRDefault="009467C5" w:rsidP="002E62AA">
      <w:pPr>
        <w:pStyle w:val="Teksttreci0"/>
        <w:spacing w:line="276" w:lineRule="auto"/>
        <w:ind w:left="720" w:firstLine="0"/>
        <w:rPr>
          <w:rFonts w:ascii="Arial" w:hAnsi="Arial" w:cs="Arial"/>
          <w:sz w:val="22"/>
          <w:szCs w:val="22"/>
        </w:rPr>
      </w:pPr>
      <w:r w:rsidRPr="00B42ED0">
        <w:rPr>
          <w:rFonts w:ascii="Arial" w:hAnsi="Arial" w:cs="Arial"/>
          <w:sz w:val="22"/>
          <w:szCs w:val="22"/>
        </w:rPr>
        <w:t>Dodatkowo na potwierdzenie posiadania ww. uprawnień przez osoby wyznaczone do realizacji przedmiotu zamówienia Wykonawca jest obowiązany przedłożyć kopie uprawnień oraz kopie aktualnych zaświadczeń potwierdzających przynależność do odpowiedniej izby samorządu zawodowego, najpóźniej w dniu zawierania umowy o udzielenie zamówienia.</w:t>
      </w:r>
    </w:p>
    <w:p w14:paraId="5B3E6ED1" w14:textId="55D1664D" w:rsidR="00B42ED0" w:rsidRPr="00B42ED0" w:rsidRDefault="002E62AA" w:rsidP="00B42ED0">
      <w:pPr>
        <w:pStyle w:val="Teksttreci0"/>
        <w:spacing w:line="276" w:lineRule="auto"/>
        <w:ind w:left="720" w:firstLine="0"/>
        <w:rPr>
          <w:rFonts w:ascii="Arial" w:hAnsi="Arial" w:cs="Arial"/>
          <w:sz w:val="22"/>
          <w:szCs w:val="22"/>
          <w:lang w:val="pl-PL"/>
        </w:rPr>
      </w:pPr>
      <w:r w:rsidRPr="00B42ED0">
        <w:rPr>
          <w:rFonts w:ascii="Arial" w:hAnsi="Arial" w:cs="Arial"/>
          <w:sz w:val="22"/>
          <w:szCs w:val="22"/>
        </w:rPr>
        <w:t>Osoby wskazane powyżej powinny</w:t>
      </w:r>
      <w:r w:rsidR="009467C5" w:rsidRPr="00B42ED0">
        <w:rPr>
          <w:rFonts w:ascii="Arial" w:hAnsi="Arial" w:cs="Arial"/>
          <w:sz w:val="22"/>
          <w:szCs w:val="22"/>
        </w:rPr>
        <w:t xml:space="preserve"> posiadać odp</w:t>
      </w:r>
      <w:r w:rsidR="00B42ED0" w:rsidRPr="00B42ED0">
        <w:rPr>
          <w:rFonts w:ascii="Arial" w:hAnsi="Arial" w:cs="Arial"/>
          <w:sz w:val="22"/>
          <w:szCs w:val="22"/>
        </w:rPr>
        <w:t>owiednie uprawnienia budowlane do projektowania w odpowiedniej sp</w:t>
      </w:r>
      <w:r w:rsidR="00B42ED0" w:rsidRPr="00B42ED0">
        <w:rPr>
          <w:rFonts w:ascii="Arial" w:hAnsi="Arial" w:cs="Arial"/>
          <w:sz w:val="22"/>
          <w:szCs w:val="22"/>
          <w:lang w:val="pl-PL"/>
        </w:rPr>
        <w:t>ecj</w:t>
      </w:r>
      <w:r w:rsidR="00B42ED0" w:rsidRPr="00B42ED0">
        <w:rPr>
          <w:rFonts w:ascii="Arial" w:hAnsi="Arial" w:cs="Arial"/>
          <w:sz w:val="22"/>
          <w:szCs w:val="22"/>
        </w:rPr>
        <w:t>alno</w:t>
      </w:r>
      <w:r w:rsidR="00B42ED0" w:rsidRPr="00B42ED0">
        <w:rPr>
          <w:rFonts w:ascii="Arial" w:hAnsi="Arial" w:cs="Arial"/>
          <w:sz w:val="22"/>
          <w:szCs w:val="22"/>
          <w:lang w:val="pl-PL"/>
        </w:rPr>
        <w:t xml:space="preserve">ści bez ograniczeń zgodnie z obowiązującymi przepisami prawa. </w:t>
      </w:r>
    </w:p>
    <w:p w14:paraId="09560774" w14:textId="63F1DBE2" w:rsidR="002E62AA" w:rsidRPr="00B42ED0" w:rsidRDefault="002E62AA" w:rsidP="00B42ED0">
      <w:pPr>
        <w:pStyle w:val="Teksttreci0"/>
        <w:spacing w:line="276" w:lineRule="auto"/>
        <w:ind w:firstLine="0"/>
        <w:rPr>
          <w:rFonts w:ascii="Arial" w:hAnsi="Arial" w:cs="Arial"/>
          <w:sz w:val="22"/>
          <w:szCs w:val="22"/>
        </w:rPr>
      </w:pPr>
    </w:p>
    <w:p w14:paraId="441C2FF6" w14:textId="2DD35F9D" w:rsidR="007F15EA" w:rsidRPr="00B42ED0" w:rsidRDefault="001E1F6A" w:rsidP="00233292">
      <w:pPr>
        <w:pStyle w:val="Teksttreci0"/>
        <w:spacing w:line="276" w:lineRule="auto"/>
        <w:ind w:firstLine="0"/>
        <w:rPr>
          <w:rFonts w:ascii="Arial" w:hAnsi="Arial" w:cs="Arial"/>
          <w:iCs/>
          <w:sz w:val="22"/>
          <w:szCs w:val="22"/>
        </w:rPr>
      </w:pPr>
      <w:r w:rsidRPr="00B42ED0">
        <w:rPr>
          <w:rFonts w:ascii="Arial" w:hAnsi="Arial" w:cs="Arial"/>
          <w:b/>
          <w:sz w:val="22"/>
          <w:szCs w:val="22"/>
        </w:rPr>
        <w:t>UWAGA</w:t>
      </w:r>
      <w:r w:rsidRPr="00B42ED0">
        <w:rPr>
          <w:rFonts w:ascii="Arial" w:hAnsi="Arial" w:cs="Arial"/>
          <w:b/>
          <w:sz w:val="22"/>
          <w:szCs w:val="22"/>
          <w:lang w:val="pl-PL"/>
        </w:rPr>
        <w:t>!</w:t>
      </w:r>
      <w:r w:rsidR="007F15EA" w:rsidRPr="00B42ED0">
        <w:rPr>
          <w:rFonts w:ascii="Arial" w:hAnsi="Arial" w:cs="Arial"/>
          <w:sz w:val="22"/>
          <w:szCs w:val="22"/>
        </w:rPr>
        <w:t xml:space="preserve"> Wykonawca oświadcza i gwarantuje, że do realizacji przedmiotu Umowy skieruje osoby posiadające uprawnienia budowlane </w:t>
      </w:r>
      <w:r w:rsidR="00B42ED0" w:rsidRPr="00B42ED0">
        <w:rPr>
          <w:rFonts w:ascii="Arial" w:hAnsi="Arial" w:cs="Arial"/>
          <w:sz w:val="22"/>
          <w:szCs w:val="22"/>
          <w:lang w:val="pl-PL"/>
        </w:rPr>
        <w:t xml:space="preserve">do projektowania </w:t>
      </w:r>
      <w:r w:rsidR="007F15EA" w:rsidRPr="00B42ED0">
        <w:rPr>
          <w:rFonts w:ascii="Arial" w:hAnsi="Arial" w:cs="Arial"/>
          <w:sz w:val="22"/>
          <w:szCs w:val="22"/>
        </w:rPr>
        <w:t>w odpowiednich specjalnościach, o których mowa w ustawie Prawo budowlane, adekwatne do zakresu opracowania. Brak postawienia szczegółowych warunków udziału w postępowaniu w odniesieniu do wszystkich specjalności projektowych nie zwalnia Wykonawcy z obowiązku zapewnienia udziału projektantów posiadających wymagane prawem uprawnienia w każdej branży występującej w projekcie.</w:t>
      </w:r>
    </w:p>
    <w:p w14:paraId="78E26AA1" w14:textId="25D8748F" w:rsidR="00387026" w:rsidRPr="000509E3" w:rsidRDefault="001168E2" w:rsidP="0060572C">
      <w:pPr>
        <w:spacing w:line="276" w:lineRule="auto"/>
        <w:ind w:left="284" w:hanging="284"/>
        <w:rPr>
          <w:rFonts w:ascii="Arial" w:hAnsi="Arial" w:cs="Arial"/>
          <w:bCs/>
          <w:sz w:val="22"/>
          <w:szCs w:val="22"/>
        </w:rPr>
      </w:pPr>
      <w:r w:rsidRPr="000509E3">
        <w:rPr>
          <w:rFonts w:ascii="Arial" w:hAnsi="Arial" w:cs="Arial"/>
          <w:bCs/>
          <w:sz w:val="22"/>
          <w:szCs w:val="22"/>
        </w:rPr>
        <w:t>3.</w:t>
      </w:r>
      <w:r w:rsidRPr="000509E3">
        <w:rPr>
          <w:rFonts w:ascii="Arial" w:hAnsi="Arial" w:cs="Arial"/>
          <w:b/>
          <w:bCs/>
          <w:sz w:val="22"/>
          <w:szCs w:val="22"/>
        </w:rPr>
        <w:tab/>
      </w:r>
      <w:r w:rsidR="00130206" w:rsidRPr="000509E3">
        <w:rPr>
          <w:rFonts w:ascii="Arial" w:hAnsi="Arial" w:cs="Arial"/>
          <w:bCs/>
          <w:sz w:val="22"/>
          <w:szCs w:val="22"/>
        </w:rPr>
        <w:t>Zamawiający, w stosunku do Wykonawców wspólnie ubiegających się o udzielenie zamówienia, w odniesieniu do warunku dotyczącego zdolności technicznej lub zawodowej dopuszcza łączne spełnianie warunku przez Wykonawców.</w:t>
      </w:r>
    </w:p>
    <w:p w14:paraId="2121A3BE" w14:textId="77777777" w:rsidR="00ED4DE5" w:rsidRPr="000509E3" w:rsidRDefault="001168E2" w:rsidP="0060572C">
      <w:pPr>
        <w:spacing w:line="276" w:lineRule="auto"/>
        <w:ind w:left="284" w:hanging="284"/>
        <w:rPr>
          <w:rFonts w:ascii="Arial" w:hAnsi="Arial" w:cs="Arial"/>
          <w:sz w:val="22"/>
          <w:szCs w:val="22"/>
        </w:rPr>
      </w:pPr>
      <w:r w:rsidRPr="000509E3">
        <w:rPr>
          <w:rFonts w:ascii="Arial" w:hAnsi="Arial" w:cs="Arial"/>
          <w:bCs/>
          <w:sz w:val="22"/>
          <w:szCs w:val="22"/>
        </w:rPr>
        <w:t>4.</w:t>
      </w:r>
      <w:r w:rsidRPr="000509E3">
        <w:rPr>
          <w:rFonts w:ascii="Arial" w:hAnsi="Arial" w:cs="Arial"/>
          <w:b/>
          <w:bCs/>
          <w:sz w:val="22"/>
          <w:szCs w:val="22"/>
        </w:rPr>
        <w:tab/>
      </w:r>
      <w:r w:rsidR="00ED4DE5" w:rsidRPr="000509E3">
        <w:rPr>
          <w:rFonts w:ascii="Arial" w:hAnsi="Arial" w:cs="Arial"/>
          <w:sz w:val="22"/>
          <w:szCs w:val="22"/>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2293703D" w14:textId="77777777" w:rsidR="00382D23" w:rsidRPr="000509E3" w:rsidRDefault="00382D23" w:rsidP="0060572C">
      <w:pPr>
        <w:spacing w:line="276" w:lineRule="auto"/>
        <w:ind w:left="284" w:hanging="284"/>
        <w:rPr>
          <w:rFonts w:ascii="Arial" w:hAnsi="Arial" w:cs="Arial"/>
          <w:bCs/>
          <w:sz w:val="22"/>
          <w:szCs w:val="22"/>
        </w:rPr>
      </w:pPr>
    </w:p>
    <w:p w14:paraId="0D45A131" w14:textId="789EECC4" w:rsidR="009051D6" w:rsidRPr="000509E3" w:rsidRDefault="001168E2" w:rsidP="0060572C">
      <w:pPr>
        <w:pStyle w:val="dospisutreci"/>
        <w:spacing w:after="0"/>
        <w:rPr>
          <w:rFonts w:ascii="Arial" w:hAnsi="Arial" w:cs="Arial"/>
          <w:iCs/>
          <w:sz w:val="22"/>
          <w:szCs w:val="22"/>
        </w:rPr>
      </w:pPr>
      <w:bookmarkStart w:id="7" w:name="_Toc129341390"/>
      <w:r w:rsidRPr="000509E3">
        <w:rPr>
          <w:rFonts w:ascii="Arial" w:hAnsi="Arial" w:cs="Arial"/>
          <w:iCs/>
          <w:sz w:val="22"/>
          <w:szCs w:val="22"/>
        </w:rPr>
        <w:t>VI.</w:t>
      </w:r>
      <w:r w:rsidRPr="000509E3">
        <w:rPr>
          <w:rFonts w:ascii="Arial" w:hAnsi="Arial" w:cs="Arial"/>
          <w:iCs/>
          <w:sz w:val="22"/>
          <w:szCs w:val="22"/>
        </w:rPr>
        <w:tab/>
      </w:r>
      <w:r w:rsidR="00A76ADE" w:rsidRPr="000509E3">
        <w:rPr>
          <w:rFonts w:ascii="Arial" w:hAnsi="Arial" w:cs="Arial"/>
          <w:sz w:val="22"/>
          <w:szCs w:val="22"/>
        </w:rPr>
        <w:t>PODSTAWY WYKLUCZENIA Z POSTĘPOWANIA</w:t>
      </w:r>
      <w:bookmarkEnd w:id="7"/>
    </w:p>
    <w:p w14:paraId="135B052C" w14:textId="70BF05BA" w:rsidR="00444940" w:rsidRPr="00444940" w:rsidRDefault="00444940" w:rsidP="00444940">
      <w:pPr>
        <w:pStyle w:val="Teksttreci0"/>
        <w:numPr>
          <w:ilvl w:val="0"/>
          <w:numId w:val="22"/>
        </w:numPr>
        <w:tabs>
          <w:tab w:val="clear" w:pos="1009"/>
          <w:tab w:val="num" w:pos="426"/>
        </w:tabs>
        <w:spacing w:line="276" w:lineRule="auto"/>
        <w:ind w:left="284" w:hanging="284"/>
        <w:rPr>
          <w:rFonts w:ascii="Arial" w:hAnsi="Arial" w:cs="Arial"/>
          <w:sz w:val="22"/>
          <w:szCs w:val="22"/>
          <w:lang w:val="pl-PL"/>
        </w:rPr>
      </w:pPr>
      <w:r w:rsidRPr="00444940">
        <w:rPr>
          <w:rFonts w:ascii="Arial" w:hAnsi="Arial" w:cs="Arial"/>
          <w:sz w:val="22"/>
          <w:szCs w:val="22"/>
          <w:lang w:val="pl-PL"/>
        </w:rPr>
        <w:t xml:space="preserve">Z postępowania o udzielenie zamówienia wyklucza się Wykonawców, w stosunku do których zachodzi którakolwiek z okoliczności wskazanych: w art. 108 </w:t>
      </w:r>
      <w:r w:rsidR="007F15EA">
        <w:rPr>
          <w:rFonts w:ascii="Arial" w:hAnsi="Arial" w:cs="Arial"/>
          <w:sz w:val="22"/>
          <w:szCs w:val="22"/>
          <w:lang w:val="pl-PL"/>
        </w:rPr>
        <w:t xml:space="preserve">ust. 1, art. 109 ust. 1 pkt </w:t>
      </w:r>
      <w:r w:rsidRPr="00444940">
        <w:rPr>
          <w:rFonts w:ascii="Arial" w:hAnsi="Arial" w:cs="Arial"/>
          <w:sz w:val="22"/>
          <w:szCs w:val="22"/>
          <w:lang w:val="pl-PL"/>
        </w:rPr>
        <w:t>10 ustawy Pzp oraz art. 7 ust. 1 ustawy o szczeg</w:t>
      </w:r>
      <w:r>
        <w:rPr>
          <w:rFonts w:ascii="Arial" w:hAnsi="Arial" w:cs="Arial"/>
          <w:sz w:val="22"/>
          <w:szCs w:val="22"/>
          <w:lang w:val="pl-PL"/>
        </w:rPr>
        <w:t xml:space="preserve">ólnych rozwiązaniach w zakresie </w:t>
      </w:r>
      <w:r w:rsidRPr="00444940">
        <w:rPr>
          <w:rFonts w:ascii="Arial" w:hAnsi="Arial" w:cs="Arial"/>
          <w:sz w:val="22"/>
          <w:szCs w:val="22"/>
          <w:lang w:val="pl-PL"/>
        </w:rPr>
        <w:t>przeciwdziałania wspieraniu agresji na Ukrainę oraz służących ochronie bezpieczeństwa narodowego.</w:t>
      </w:r>
    </w:p>
    <w:p w14:paraId="25E231AB" w14:textId="6B870683" w:rsidR="00444940" w:rsidRPr="00444940" w:rsidRDefault="00444940" w:rsidP="00444940">
      <w:pPr>
        <w:pStyle w:val="Teksttreci0"/>
        <w:numPr>
          <w:ilvl w:val="0"/>
          <w:numId w:val="22"/>
        </w:numPr>
        <w:tabs>
          <w:tab w:val="clear" w:pos="1009"/>
          <w:tab w:val="num" w:pos="426"/>
        </w:tabs>
        <w:spacing w:line="276" w:lineRule="auto"/>
        <w:ind w:left="284" w:hanging="284"/>
        <w:rPr>
          <w:rFonts w:ascii="Arial" w:hAnsi="Arial" w:cs="Arial"/>
          <w:sz w:val="22"/>
          <w:szCs w:val="22"/>
          <w:lang w:val="pl-PL"/>
        </w:rPr>
      </w:pPr>
      <w:r w:rsidRPr="00444940">
        <w:rPr>
          <w:rFonts w:ascii="Arial" w:hAnsi="Arial" w:cs="Arial"/>
          <w:sz w:val="22"/>
          <w:szCs w:val="22"/>
          <w:lang w:val="pl-PL"/>
        </w:rPr>
        <w:t>Brak podstaw wykluczenia musi potwierdzić każdy z Wykonawców wspólnie ubiegających się o zamówienie oraz podmioty udostępniające zasoby,</w:t>
      </w:r>
    </w:p>
    <w:p w14:paraId="75411294" w14:textId="5AEDE989" w:rsidR="00444940" w:rsidRPr="00444940" w:rsidRDefault="00444940" w:rsidP="00444940">
      <w:pPr>
        <w:pStyle w:val="Teksttreci0"/>
        <w:numPr>
          <w:ilvl w:val="0"/>
          <w:numId w:val="22"/>
        </w:numPr>
        <w:tabs>
          <w:tab w:val="clear" w:pos="1009"/>
          <w:tab w:val="num" w:pos="426"/>
        </w:tabs>
        <w:spacing w:line="276" w:lineRule="auto"/>
        <w:ind w:left="284" w:hanging="284"/>
        <w:rPr>
          <w:rFonts w:ascii="Arial" w:hAnsi="Arial" w:cs="Arial"/>
          <w:sz w:val="22"/>
          <w:szCs w:val="22"/>
          <w:lang w:val="pl-PL"/>
        </w:rPr>
      </w:pPr>
      <w:r w:rsidRPr="00444940">
        <w:rPr>
          <w:rFonts w:ascii="Arial" w:hAnsi="Arial" w:cs="Arial"/>
          <w:sz w:val="22"/>
          <w:szCs w:val="22"/>
          <w:lang w:val="pl-PL"/>
        </w:rPr>
        <w:t xml:space="preserve">Wykonawca nie podlega wykluczeniu w okolicznościach określonych w art. 108 ust. 1 pkt </w:t>
      </w:r>
      <w:r w:rsidR="007F15EA">
        <w:rPr>
          <w:rFonts w:ascii="Arial" w:hAnsi="Arial" w:cs="Arial"/>
          <w:sz w:val="22"/>
          <w:szCs w:val="22"/>
          <w:lang w:val="pl-PL"/>
        </w:rPr>
        <w:t xml:space="preserve">1, 2 i 5 lub 109 ust. 1 pkt </w:t>
      </w:r>
      <w:r w:rsidRPr="00444940">
        <w:rPr>
          <w:rFonts w:ascii="Arial" w:hAnsi="Arial" w:cs="Arial"/>
          <w:sz w:val="22"/>
          <w:szCs w:val="22"/>
          <w:lang w:val="pl-PL"/>
        </w:rPr>
        <w:t>10 ustawy Pzp jeżeli udowodni zamawiającemu, że spełnił łącznie przesłanki wskazane w art. 110 ust. 2 ustawy Pzp.</w:t>
      </w:r>
    </w:p>
    <w:p w14:paraId="163F1EBE" w14:textId="77777777" w:rsidR="00444940" w:rsidRDefault="00444940" w:rsidP="00444940">
      <w:pPr>
        <w:pStyle w:val="Teksttreci0"/>
        <w:numPr>
          <w:ilvl w:val="0"/>
          <w:numId w:val="22"/>
        </w:numPr>
        <w:tabs>
          <w:tab w:val="clear" w:pos="1009"/>
          <w:tab w:val="num" w:pos="426"/>
        </w:tabs>
        <w:spacing w:line="276" w:lineRule="auto"/>
        <w:ind w:left="284" w:hanging="284"/>
        <w:rPr>
          <w:rFonts w:ascii="Arial" w:hAnsi="Arial" w:cs="Arial"/>
          <w:sz w:val="22"/>
          <w:szCs w:val="22"/>
          <w:lang w:val="pl-PL"/>
        </w:rPr>
      </w:pPr>
      <w:r w:rsidRPr="00444940">
        <w:rPr>
          <w:rFonts w:ascii="Arial" w:hAnsi="Arial" w:cs="Arial"/>
          <w:sz w:val="22"/>
          <w:szCs w:val="22"/>
          <w:lang w:val="pl-PL"/>
        </w:rPr>
        <w:t>Zamawiający oceni, czy podjęte przez wykonawcę czynności, o których mowa w art. 110 ust. 2 ustawy Pzp, są wystarczające do wykazania jego rzetelności, uwzględniając wagę i szczególne okoliczności czynu wykonawcy. Jeżeli podjęte przez wykonawcę czynności nie są wystarczające do wykazania jego rzetelności, zamawiający wyklucza wykonawcę.</w:t>
      </w:r>
    </w:p>
    <w:p w14:paraId="30D82FB5" w14:textId="0BA6BA20" w:rsidR="00444940" w:rsidRPr="00444940" w:rsidRDefault="00444940" w:rsidP="00444940">
      <w:pPr>
        <w:pStyle w:val="Teksttreci0"/>
        <w:numPr>
          <w:ilvl w:val="0"/>
          <w:numId w:val="22"/>
        </w:numPr>
        <w:tabs>
          <w:tab w:val="clear" w:pos="1009"/>
          <w:tab w:val="num" w:pos="426"/>
        </w:tabs>
        <w:spacing w:line="276" w:lineRule="auto"/>
        <w:ind w:left="284" w:hanging="284"/>
        <w:rPr>
          <w:rFonts w:ascii="Arial" w:hAnsi="Arial" w:cs="Arial"/>
          <w:sz w:val="22"/>
          <w:szCs w:val="22"/>
          <w:lang w:val="pl-PL"/>
        </w:rPr>
      </w:pPr>
      <w:r w:rsidRPr="00444940">
        <w:rPr>
          <w:rFonts w:ascii="Arial" w:hAnsi="Arial" w:cs="Arial"/>
          <w:sz w:val="22"/>
          <w:szCs w:val="22"/>
          <w:lang w:val="pl-PL"/>
        </w:rPr>
        <w:t>Wykluczenie Wykonawcy następuje zgodnie z art. 111 ustawy Pzp.</w:t>
      </w:r>
    </w:p>
    <w:p w14:paraId="3E800EED" w14:textId="4CC31A33" w:rsidR="00981B04" w:rsidRPr="000509E3" w:rsidRDefault="00981B04" w:rsidP="0060572C">
      <w:pPr>
        <w:pStyle w:val="Teksttreci0"/>
        <w:shd w:val="clear" w:color="auto" w:fill="auto"/>
        <w:spacing w:line="276" w:lineRule="auto"/>
        <w:ind w:left="284" w:firstLine="0"/>
        <w:rPr>
          <w:rFonts w:ascii="Arial" w:hAnsi="Arial" w:cs="Arial"/>
          <w:sz w:val="22"/>
          <w:szCs w:val="22"/>
          <w:lang w:val="pl-PL"/>
        </w:rPr>
      </w:pPr>
    </w:p>
    <w:p w14:paraId="499FB2FF" w14:textId="39CBF92A" w:rsidR="00080477" w:rsidRPr="000509E3" w:rsidRDefault="00CF68C1" w:rsidP="0060572C">
      <w:pPr>
        <w:pStyle w:val="dospisutreci"/>
        <w:spacing w:after="0"/>
        <w:rPr>
          <w:rFonts w:ascii="Arial" w:hAnsi="Arial" w:cs="Arial"/>
          <w:sz w:val="22"/>
          <w:szCs w:val="22"/>
        </w:rPr>
      </w:pPr>
      <w:bookmarkStart w:id="8" w:name="_Toc129341391"/>
      <w:r w:rsidRPr="000509E3">
        <w:rPr>
          <w:rFonts w:ascii="Arial" w:hAnsi="Arial" w:cs="Arial"/>
          <w:sz w:val="22"/>
          <w:szCs w:val="22"/>
        </w:rPr>
        <w:lastRenderedPageBreak/>
        <w:t>VII</w:t>
      </w:r>
      <w:r w:rsidR="001168E2" w:rsidRPr="000509E3">
        <w:rPr>
          <w:rFonts w:ascii="Arial" w:hAnsi="Arial" w:cs="Arial"/>
          <w:sz w:val="22"/>
          <w:szCs w:val="22"/>
        </w:rPr>
        <w:t>.</w:t>
      </w:r>
      <w:r w:rsidR="001168E2" w:rsidRPr="000509E3">
        <w:rPr>
          <w:rFonts w:ascii="Arial" w:hAnsi="Arial" w:cs="Arial"/>
          <w:sz w:val="22"/>
          <w:szCs w:val="22"/>
        </w:rPr>
        <w:tab/>
      </w:r>
      <w:r w:rsidR="000C7B07" w:rsidRPr="000509E3">
        <w:rPr>
          <w:rFonts w:ascii="Arial" w:hAnsi="Arial" w:cs="Arial"/>
          <w:sz w:val="22"/>
          <w:szCs w:val="22"/>
        </w:rPr>
        <w:t xml:space="preserve"> </w:t>
      </w:r>
      <w:r w:rsidR="00E3032A" w:rsidRPr="000509E3">
        <w:rPr>
          <w:rFonts w:ascii="Arial" w:hAnsi="Arial" w:cs="Arial"/>
          <w:sz w:val="22"/>
          <w:szCs w:val="22"/>
        </w:rPr>
        <w:t>OŚWIADCZENIA I DOKUMENTY, JAKIE ZOBOWIĄZANI SĄ DOSTARCZYĆ WYKONAWCY W CELU WYKAZANIA BRAKU PODSTAW WYKLUCZENIA ORAZ POTWIERDZENI</w:t>
      </w:r>
      <w:r w:rsidR="00DD78B1" w:rsidRPr="000509E3">
        <w:rPr>
          <w:rFonts w:ascii="Arial" w:hAnsi="Arial" w:cs="Arial"/>
          <w:sz w:val="22"/>
          <w:szCs w:val="22"/>
        </w:rPr>
        <w:t xml:space="preserve">A SPEŁNIANIA WARUNKÓW UDZIAŁU W </w:t>
      </w:r>
      <w:r w:rsidR="00E3032A" w:rsidRPr="000509E3">
        <w:rPr>
          <w:rFonts w:ascii="Arial" w:hAnsi="Arial" w:cs="Arial"/>
          <w:sz w:val="22"/>
          <w:szCs w:val="22"/>
        </w:rPr>
        <w:t>POSTĘPOWANIU</w:t>
      </w:r>
      <w:bookmarkEnd w:id="8"/>
    </w:p>
    <w:p w14:paraId="0EA2B562" w14:textId="77777777" w:rsidR="000C7B07" w:rsidRPr="000509E3" w:rsidRDefault="00553F51" w:rsidP="0060572C">
      <w:pPr>
        <w:pStyle w:val="Akapitzlist"/>
        <w:numPr>
          <w:ilvl w:val="0"/>
          <w:numId w:val="24"/>
        </w:numPr>
        <w:spacing w:line="276" w:lineRule="auto"/>
        <w:ind w:left="284" w:hanging="284"/>
        <w:rPr>
          <w:rFonts w:ascii="Arial" w:hAnsi="Arial" w:cs="Arial"/>
          <w:sz w:val="22"/>
          <w:szCs w:val="22"/>
        </w:rPr>
      </w:pPr>
      <w:r w:rsidRPr="000509E3">
        <w:rPr>
          <w:rFonts w:ascii="Arial" w:hAnsi="Arial" w:cs="Arial"/>
          <w:sz w:val="22"/>
          <w:szCs w:val="22"/>
        </w:rPr>
        <w:t xml:space="preserve">  </w:t>
      </w:r>
      <w:r w:rsidR="000C7B07" w:rsidRPr="000509E3">
        <w:rPr>
          <w:rFonts w:ascii="Arial" w:hAnsi="Arial" w:cs="Arial"/>
          <w:sz w:val="22"/>
          <w:szCs w:val="22"/>
        </w:rPr>
        <w:t>Do oferty Wykonawca zobowiązany jest dołączyć aktualne na dzień składania ofert:</w:t>
      </w:r>
    </w:p>
    <w:p w14:paraId="3C0EA964" w14:textId="7529BCB3" w:rsidR="00D236E2" w:rsidRDefault="00C21F18" w:rsidP="0060572C">
      <w:pPr>
        <w:pStyle w:val="Akapitzlist"/>
        <w:numPr>
          <w:ilvl w:val="0"/>
          <w:numId w:val="25"/>
        </w:numPr>
        <w:spacing w:line="276" w:lineRule="auto"/>
        <w:ind w:left="284" w:hanging="284"/>
        <w:rPr>
          <w:rFonts w:ascii="Arial" w:hAnsi="Arial" w:cs="Arial"/>
          <w:sz w:val="22"/>
          <w:szCs w:val="22"/>
        </w:rPr>
      </w:pPr>
      <w:r w:rsidRPr="000509E3">
        <w:rPr>
          <w:rFonts w:ascii="Arial" w:hAnsi="Arial" w:cs="Arial"/>
          <w:b/>
          <w:sz w:val="22"/>
          <w:szCs w:val="22"/>
        </w:rPr>
        <w:t>O</w:t>
      </w:r>
      <w:r w:rsidR="000C7B07" w:rsidRPr="000509E3">
        <w:rPr>
          <w:rFonts w:ascii="Arial" w:hAnsi="Arial" w:cs="Arial"/>
          <w:b/>
          <w:sz w:val="22"/>
          <w:szCs w:val="22"/>
        </w:rPr>
        <w:t>świadczenie</w:t>
      </w:r>
      <w:r w:rsidR="000C7B07" w:rsidRPr="000509E3">
        <w:rPr>
          <w:rFonts w:ascii="Arial" w:hAnsi="Arial" w:cs="Arial"/>
          <w:sz w:val="22"/>
          <w:szCs w:val="22"/>
        </w:rPr>
        <w:t xml:space="preserve"> o spełnianiu warunków udziału w postępowaniu oraz o braku podstaw </w:t>
      </w:r>
      <w:r w:rsidR="00D62BCA" w:rsidRPr="000509E3">
        <w:rPr>
          <w:rFonts w:ascii="Arial" w:hAnsi="Arial" w:cs="Arial"/>
          <w:sz w:val="22"/>
          <w:szCs w:val="22"/>
        </w:rPr>
        <w:br/>
      </w:r>
      <w:r w:rsidR="000C7B07" w:rsidRPr="000509E3">
        <w:rPr>
          <w:rFonts w:ascii="Arial" w:hAnsi="Arial" w:cs="Arial"/>
          <w:sz w:val="22"/>
          <w:szCs w:val="22"/>
        </w:rPr>
        <w:t xml:space="preserve">do wykluczenia z postępowania - zgodnie z </w:t>
      </w:r>
      <w:r w:rsidRPr="000509E3">
        <w:rPr>
          <w:rFonts w:ascii="Arial" w:hAnsi="Arial" w:cs="Arial"/>
          <w:b/>
          <w:sz w:val="22"/>
          <w:szCs w:val="22"/>
        </w:rPr>
        <w:t>Z</w:t>
      </w:r>
      <w:r w:rsidR="000C7B07" w:rsidRPr="000509E3">
        <w:rPr>
          <w:rFonts w:ascii="Arial" w:hAnsi="Arial" w:cs="Arial"/>
          <w:b/>
          <w:sz w:val="22"/>
          <w:szCs w:val="22"/>
        </w:rPr>
        <w:t xml:space="preserve">ałącznikiem nr </w:t>
      </w:r>
      <w:r w:rsidR="00310821" w:rsidRPr="000509E3">
        <w:rPr>
          <w:rFonts w:ascii="Arial" w:hAnsi="Arial" w:cs="Arial"/>
          <w:b/>
          <w:sz w:val="22"/>
          <w:szCs w:val="22"/>
        </w:rPr>
        <w:t>3</w:t>
      </w:r>
      <w:r w:rsidR="000C7B07" w:rsidRPr="000509E3">
        <w:rPr>
          <w:rFonts w:ascii="Arial" w:hAnsi="Arial" w:cs="Arial"/>
          <w:b/>
          <w:sz w:val="22"/>
          <w:szCs w:val="22"/>
        </w:rPr>
        <w:t xml:space="preserve"> do SWZ</w:t>
      </w:r>
      <w:r w:rsidR="00EE7D7F" w:rsidRPr="000509E3">
        <w:rPr>
          <w:rFonts w:ascii="Arial" w:hAnsi="Arial" w:cs="Arial"/>
          <w:sz w:val="22"/>
          <w:szCs w:val="22"/>
        </w:rPr>
        <w:t xml:space="preserve">. </w:t>
      </w:r>
    </w:p>
    <w:p w14:paraId="5D39175C" w14:textId="66103ABC" w:rsidR="00D236E2" w:rsidRDefault="00D236E2" w:rsidP="0060572C">
      <w:pPr>
        <w:pStyle w:val="Akapitzlist"/>
        <w:spacing w:line="276" w:lineRule="auto"/>
        <w:ind w:left="284"/>
        <w:rPr>
          <w:rFonts w:ascii="Arial" w:hAnsi="Arial" w:cs="Arial"/>
          <w:sz w:val="22"/>
          <w:szCs w:val="22"/>
        </w:rPr>
      </w:pPr>
      <w:r w:rsidRPr="00D236E2">
        <w:rPr>
          <w:rFonts w:ascii="Arial" w:hAnsi="Arial" w:cs="Arial"/>
          <w:sz w:val="22"/>
          <w:szCs w:val="22"/>
        </w:rPr>
        <w:t>Wykonawca, w przypadku polegania na zdolnościach lub sytuacji podmiotów udostępniających zasoby, przedstawia, wraz z oświadczeniem, o którym mowa powyżej, także oświadczenie podmiotu udostępniającego zasoby, potwierdzające brak podstaw wykluczenia tego podmiotu oraz odpowiednio spełnianie warunków udziału w postępowaniu w zakresie, w jakim wykonawca powołuje się na jego zasoby.</w:t>
      </w:r>
    </w:p>
    <w:p w14:paraId="391953A8" w14:textId="4EAA7A90" w:rsidR="000C7B07" w:rsidRPr="000509E3" w:rsidRDefault="000C7B07" w:rsidP="0060572C">
      <w:pPr>
        <w:pStyle w:val="Akapitzlist"/>
        <w:numPr>
          <w:ilvl w:val="0"/>
          <w:numId w:val="24"/>
        </w:numPr>
        <w:spacing w:line="276" w:lineRule="auto"/>
        <w:ind w:left="284" w:hanging="284"/>
        <w:rPr>
          <w:rFonts w:ascii="Arial" w:hAnsi="Arial" w:cs="Arial"/>
          <w:sz w:val="22"/>
          <w:szCs w:val="22"/>
        </w:rPr>
      </w:pPr>
      <w:r w:rsidRPr="000509E3">
        <w:rPr>
          <w:rFonts w:ascii="Arial" w:hAnsi="Arial" w:cs="Arial"/>
          <w:sz w:val="22"/>
          <w:szCs w:val="22"/>
        </w:rPr>
        <w:t>Informacje zawarte w oświadczeniu, o którym mowa w pkt 1 stanowią wstępne potwierdzenie, że Wykonawca nie podlega wykluczeniu oraz spełnia warunki udziału w postępowaniu.</w:t>
      </w:r>
    </w:p>
    <w:p w14:paraId="7806845B" w14:textId="77777777" w:rsidR="005A4EED" w:rsidRPr="000509E3" w:rsidRDefault="000C7B07" w:rsidP="0060572C">
      <w:pPr>
        <w:pStyle w:val="Akapitzlist"/>
        <w:numPr>
          <w:ilvl w:val="0"/>
          <w:numId w:val="24"/>
        </w:numPr>
        <w:spacing w:line="276" w:lineRule="auto"/>
        <w:ind w:left="284" w:hanging="284"/>
        <w:rPr>
          <w:rFonts w:ascii="Arial" w:hAnsi="Arial" w:cs="Arial"/>
          <w:sz w:val="22"/>
          <w:szCs w:val="22"/>
        </w:rPr>
      </w:pPr>
      <w:r w:rsidRPr="000509E3">
        <w:rPr>
          <w:rFonts w:ascii="Arial" w:hAnsi="Arial" w:cs="Arial"/>
          <w:sz w:val="22"/>
          <w:szCs w:val="22"/>
        </w:rPr>
        <w:tab/>
        <w:t xml:space="preserve">Zamawiający wzywa wykonawcę, którego oferta została najwyżej oceniona, do złożenia </w:t>
      </w:r>
      <w:r w:rsidR="00C21F18" w:rsidRPr="000509E3">
        <w:rPr>
          <w:rFonts w:ascii="Arial" w:hAnsi="Arial" w:cs="Arial"/>
          <w:sz w:val="22"/>
          <w:szCs w:val="22"/>
        </w:rPr>
        <w:br/>
      </w:r>
      <w:r w:rsidRPr="000509E3">
        <w:rPr>
          <w:rFonts w:ascii="Arial" w:hAnsi="Arial" w:cs="Arial"/>
          <w:sz w:val="22"/>
          <w:szCs w:val="22"/>
        </w:rPr>
        <w:t xml:space="preserve">w wyznaczonym terminie, </w:t>
      </w:r>
      <w:r w:rsidRPr="000509E3">
        <w:rPr>
          <w:rFonts w:ascii="Arial" w:hAnsi="Arial" w:cs="Arial"/>
          <w:b/>
          <w:sz w:val="22"/>
          <w:szCs w:val="22"/>
        </w:rPr>
        <w:t>nie krótszym niż 5 dni od dnia wezwania</w:t>
      </w:r>
      <w:r w:rsidRPr="000509E3">
        <w:rPr>
          <w:rFonts w:ascii="Arial" w:hAnsi="Arial" w:cs="Arial"/>
          <w:sz w:val="22"/>
          <w:szCs w:val="22"/>
        </w:rPr>
        <w:t>, podmiotowych środków dowodowych, jeżeli wymagał ich złożenia w ogłoszeniu o zamówieniu lub dokumentach zamówienia, aktualnych na dzień złożenia podmiotowych środków dowodowych.</w:t>
      </w:r>
    </w:p>
    <w:p w14:paraId="1175F0E7" w14:textId="64ED208C" w:rsidR="000C7B07" w:rsidRPr="000509E3" w:rsidRDefault="000C7B07" w:rsidP="0060572C">
      <w:pPr>
        <w:pStyle w:val="Akapitzlist"/>
        <w:numPr>
          <w:ilvl w:val="0"/>
          <w:numId w:val="24"/>
        </w:numPr>
        <w:spacing w:line="276" w:lineRule="auto"/>
        <w:ind w:left="284" w:hanging="284"/>
        <w:rPr>
          <w:rFonts w:ascii="Arial" w:hAnsi="Arial" w:cs="Arial"/>
          <w:sz w:val="22"/>
          <w:szCs w:val="22"/>
        </w:rPr>
      </w:pPr>
      <w:r w:rsidRPr="000509E3">
        <w:rPr>
          <w:rFonts w:ascii="Arial" w:hAnsi="Arial" w:cs="Arial"/>
          <w:sz w:val="22"/>
          <w:szCs w:val="22"/>
        </w:rPr>
        <w:tab/>
      </w:r>
      <w:r w:rsidRPr="000509E3">
        <w:rPr>
          <w:rFonts w:ascii="Arial" w:hAnsi="Arial" w:cs="Arial"/>
          <w:b/>
          <w:sz w:val="22"/>
          <w:szCs w:val="22"/>
        </w:rPr>
        <w:t>Podmiotowe środki dowodowe wymagane od wykonawcy obejmują:</w:t>
      </w:r>
    </w:p>
    <w:p w14:paraId="6F7F50E3" w14:textId="2B50409E" w:rsidR="00D236E2" w:rsidRPr="00435CF8" w:rsidRDefault="00D236E2" w:rsidP="00435CF8">
      <w:pPr>
        <w:pStyle w:val="Akapitzlist"/>
        <w:numPr>
          <w:ilvl w:val="0"/>
          <w:numId w:val="99"/>
        </w:numPr>
        <w:spacing w:line="276" w:lineRule="auto"/>
        <w:ind w:left="284" w:hanging="284"/>
        <w:rPr>
          <w:rFonts w:ascii="Arial" w:hAnsi="Arial" w:cs="Arial"/>
          <w:b/>
          <w:sz w:val="22"/>
          <w:szCs w:val="22"/>
        </w:rPr>
      </w:pPr>
      <w:r w:rsidRPr="00435CF8">
        <w:rPr>
          <w:rFonts w:ascii="Arial" w:hAnsi="Arial" w:cs="Arial"/>
          <w:b/>
          <w:sz w:val="22"/>
          <w:szCs w:val="22"/>
        </w:rPr>
        <w:t>na potwierdzenie niepodlegania wykluczeniu:</w:t>
      </w:r>
    </w:p>
    <w:p w14:paraId="558D1404" w14:textId="77777777" w:rsidR="00435CF8" w:rsidRDefault="000C7B07" w:rsidP="00435CF8">
      <w:pPr>
        <w:pStyle w:val="Akapitzlist"/>
        <w:numPr>
          <w:ilvl w:val="3"/>
          <w:numId w:val="22"/>
        </w:numPr>
        <w:tabs>
          <w:tab w:val="left" w:pos="851"/>
        </w:tabs>
        <w:spacing w:line="276" w:lineRule="auto"/>
        <w:rPr>
          <w:rFonts w:ascii="Arial" w:hAnsi="Arial" w:cs="Arial"/>
          <w:sz w:val="22"/>
          <w:szCs w:val="22"/>
        </w:rPr>
      </w:pPr>
      <w:r w:rsidRPr="00D236E2">
        <w:rPr>
          <w:rFonts w:ascii="Arial" w:hAnsi="Arial" w:cs="Arial"/>
          <w:b/>
          <w:sz w:val="22"/>
          <w:szCs w:val="22"/>
        </w:rPr>
        <w:t>Oświadczenie wykonawcy</w:t>
      </w:r>
      <w:r w:rsidRPr="00D236E2">
        <w:rPr>
          <w:rFonts w:ascii="Arial" w:hAnsi="Arial" w:cs="Arial"/>
          <w:sz w:val="22"/>
          <w:szCs w:val="22"/>
        </w:rPr>
        <w:t xml:space="preserve">, w zakresie art. 108 ust. 1 pkt 5 ustawy, o braku przynależności do tej samej grupy kapitałowej, w rozumieniu ustawy z dnia 16 lutego 2007 r. o ochronie konkurencji i konsumentów (Dz. U. z 2020 r. poz. 1076), z innym wykonawcą, który złożył odrębną ofertę, ofertę częściową lub wniosek o </w:t>
      </w:r>
      <w:r w:rsidR="00AA612A" w:rsidRPr="00D236E2">
        <w:rPr>
          <w:rFonts w:ascii="Arial" w:hAnsi="Arial" w:cs="Arial"/>
          <w:sz w:val="22"/>
          <w:szCs w:val="22"/>
        </w:rPr>
        <w:t>d</w:t>
      </w:r>
      <w:r w:rsidRPr="00D236E2">
        <w:rPr>
          <w:rFonts w:ascii="Arial" w:hAnsi="Arial" w:cs="Arial"/>
          <w:sz w:val="22"/>
          <w:szCs w:val="22"/>
        </w:rPr>
        <w:t xml:space="preserve">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00C21F18" w:rsidRPr="00D236E2">
        <w:rPr>
          <w:rFonts w:ascii="Arial" w:hAnsi="Arial" w:cs="Arial"/>
          <w:b/>
          <w:bCs/>
          <w:sz w:val="22"/>
          <w:szCs w:val="22"/>
        </w:rPr>
        <w:t>Z</w:t>
      </w:r>
      <w:r w:rsidR="00310821" w:rsidRPr="00D236E2">
        <w:rPr>
          <w:rFonts w:ascii="Arial" w:hAnsi="Arial" w:cs="Arial"/>
          <w:b/>
          <w:bCs/>
          <w:sz w:val="22"/>
          <w:szCs w:val="22"/>
        </w:rPr>
        <w:t>ałącznik nr 4</w:t>
      </w:r>
      <w:r w:rsidRPr="00D236E2">
        <w:rPr>
          <w:rFonts w:ascii="Arial" w:hAnsi="Arial" w:cs="Arial"/>
          <w:b/>
          <w:bCs/>
          <w:sz w:val="22"/>
          <w:szCs w:val="22"/>
        </w:rPr>
        <w:t xml:space="preserve"> do SWZ</w:t>
      </w:r>
      <w:r w:rsidR="00F211C7">
        <w:rPr>
          <w:rFonts w:ascii="Arial" w:hAnsi="Arial" w:cs="Arial"/>
          <w:sz w:val="22"/>
          <w:szCs w:val="22"/>
        </w:rPr>
        <w:t>.</w:t>
      </w:r>
    </w:p>
    <w:p w14:paraId="2F7F61EC" w14:textId="2FE81737" w:rsidR="00D236E2" w:rsidRPr="00435CF8" w:rsidRDefault="00D236E2" w:rsidP="00435CF8">
      <w:pPr>
        <w:pStyle w:val="Akapitzlist"/>
        <w:numPr>
          <w:ilvl w:val="1"/>
          <w:numId w:val="22"/>
        </w:numPr>
        <w:tabs>
          <w:tab w:val="left" w:pos="851"/>
        </w:tabs>
        <w:spacing w:line="276" w:lineRule="auto"/>
        <w:rPr>
          <w:rFonts w:ascii="Arial" w:hAnsi="Arial" w:cs="Arial"/>
          <w:b/>
          <w:sz w:val="22"/>
          <w:szCs w:val="22"/>
        </w:rPr>
      </w:pPr>
      <w:r w:rsidRPr="00435CF8">
        <w:rPr>
          <w:rFonts w:ascii="Arial" w:hAnsi="Arial" w:cs="Arial"/>
          <w:b/>
          <w:sz w:val="22"/>
          <w:szCs w:val="22"/>
        </w:rPr>
        <w:t>na potwierdzenie spełniania warunków udziału w postępowaniu:</w:t>
      </w:r>
    </w:p>
    <w:p w14:paraId="4BF54C71" w14:textId="4F839142" w:rsidR="00435CF8" w:rsidRPr="00435CF8" w:rsidRDefault="00F211C7" w:rsidP="00435CF8">
      <w:pPr>
        <w:pStyle w:val="Akapitzlist"/>
        <w:numPr>
          <w:ilvl w:val="2"/>
          <w:numId w:val="22"/>
        </w:numPr>
        <w:tabs>
          <w:tab w:val="left" w:pos="851"/>
        </w:tabs>
        <w:spacing w:line="276" w:lineRule="auto"/>
        <w:ind w:left="709"/>
        <w:rPr>
          <w:rFonts w:ascii="Arial" w:hAnsi="Arial" w:cs="Arial"/>
          <w:sz w:val="22"/>
          <w:szCs w:val="22"/>
        </w:rPr>
      </w:pPr>
      <w:r w:rsidRPr="00435CF8">
        <w:rPr>
          <w:rFonts w:ascii="Arial" w:hAnsi="Arial" w:cs="Arial"/>
          <w:b/>
          <w:sz w:val="22"/>
          <w:szCs w:val="22"/>
        </w:rPr>
        <w:t>warunku, o który</w:t>
      </w:r>
      <w:r w:rsidR="00435CF8" w:rsidRPr="00435CF8">
        <w:rPr>
          <w:rFonts w:ascii="Arial" w:hAnsi="Arial" w:cs="Arial"/>
          <w:b/>
          <w:sz w:val="22"/>
          <w:szCs w:val="22"/>
        </w:rPr>
        <w:t>m mowa w Rozdziale V pkt 2.4) ppkt 2.</w:t>
      </w:r>
      <w:r w:rsidRPr="00435CF8">
        <w:rPr>
          <w:rFonts w:ascii="Arial" w:hAnsi="Arial" w:cs="Arial"/>
          <w:b/>
          <w:sz w:val="22"/>
          <w:szCs w:val="22"/>
        </w:rPr>
        <w:t xml:space="preserve"> SWZ:</w:t>
      </w:r>
      <w:r w:rsidR="00435CF8" w:rsidRPr="00435CF8">
        <w:rPr>
          <w:rFonts w:ascii="Arial" w:hAnsi="Arial" w:cs="Arial"/>
          <w:b/>
          <w:sz w:val="22"/>
          <w:szCs w:val="22"/>
        </w:rPr>
        <w:t xml:space="preserve"> </w:t>
      </w:r>
    </w:p>
    <w:p w14:paraId="567E50C6" w14:textId="44C64757" w:rsidR="00435CF8" w:rsidRDefault="009467C5" w:rsidP="00435CF8">
      <w:pPr>
        <w:pStyle w:val="Akapitzlist"/>
        <w:tabs>
          <w:tab w:val="left" w:pos="851"/>
        </w:tabs>
        <w:spacing w:line="276" w:lineRule="auto"/>
        <w:ind w:left="720"/>
        <w:rPr>
          <w:rFonts w:ascii="Arial" w:hAnsi="Arial" w:cs="Arial"/>
          <w:sz w:val="22"/>
          <w:szCs w:val="22"/>
        </w:rPr>
      </w:pPr>
      <w:r w:rsidRPr="00D236E2">
        <w:rPr>
          <w:rFonts w:ascii="Arial" w:hAnsi="Arial" w:cs="Arial"/>
          <w:b/>
          <w:sz w:val="22"/>
          <w:szCs w:val="22"/>
        </w:rPr>
        <w:t>wykaz osób</w:t>
      </w:r>
      <w:r w:rsidRPr="00D236E2">
        <w:rPr>
          <w:rFonts w:ascii="Arial" w:hAnsi="Arial" w:cs="Arial"/>
          <w:sz w:val="22"/>
          <w:szCs w:val="22"/>
        </w:rPr>
        <w:t xml:space="preserve">, skierowanych przez wykonawcę do realizacji zamówienia publicznego wraz z informacjami na temat ich kwalifikacji zawodowych, uprawnień, doświadczenia i wykształcenia niezbędnych do wykonania zamówienia publicznego, a także zakresu wykonywanych przez nie czynności oraz informacją o podstawie do dysponowania tymi osobami – powyższy wykaz należy przedstawić wg wzoru stanowiącego </w:t>
      </w:r>
      <w:r w:rsidR="000950D1">
        <w:rPr>
          <w:rFonts w:ascii="Arial" w:hAnsi="Arial" w:cs="Arial"/>
          <w:b/>
          <w:sz w:val="22"/>
          <w:szCs w:val="22"/>
        </w:rPr>
        <w:t>załącznik nr 8</w:t>
      </w:r>
      <w:r w:rsidRPr="00D236E2">
        <w:rPr>
          <w:rFonts w:ascii="Arial" w:hAnsi="Arial" w:cs="Arial"/>
          <w:b/>
          <w:sz w:val="22"/>
          <w:szCs w:val="22"/>
        </w:rPr>
        <w:t xml:space="preserve"> do SWZ</w:t>
      </w:r>
      <w:r w:rsidRPr="00D236E2">
        <w:rPr>
          <w:rFonts w:ascii="Arial" w:hAnsi="Arial" w:cs="Arial"/>
          <w:sz w:val="22"/>
          <w:szCs w:val="22"/>
        </w:rPr>
        <w:t>.</w:t>
      </w:r>
    </w:p>
    <w:p w14:paraId="00186250" w14:textId="795AAA1E" w:rsidR="00435CF8" w:rsidRPr="00435CF8" w:rsidRDefault="00435CF8" w:rsidP="00435CF8">
      <w:pPr>
        <w:pStyle w:val="Akapitzlist"/>
        <w:numPr>
          <w:ilvl w:val="2"/>
          <w:numId w:val="22"/>
        </w:numPr>
        <w:tabs>
          <w:tab w:val="left" w:pos="851"/>
        </w:tabs>
        <w:spacing w:line="276" w:lineRule="auto"/>
        <w:ind w:left="709"/>
        <w:rPr>
          <w:rFonts w:ascii="Arial" w:hAnsi="Arial" w:cs="Arial"/>
          <w:sz w:val="22"/>
          <w:szCs w:val="22"/>
        </w:rPr>
      </w:pPr>
      <w:r w:rsidRPr="00435CF8">
        <w:rPr>
          <w:rFonts w:ascii="Arial" w:hAnsi="Arial" w:cs="Arial"/>
          <w:b/>
          <w:sz w:val="22"/>
          <w:szCs w:val="22"/>
        </w:rPr>
        <w:t>warunku, o którym mowa w Rozdziale V pkt 2.4) 1. SWZ:</w:t>
      </w:r>
    </w:p>
    <w:p w14:paraId="38ECFDE0" w14:textId="275A08B4" w:rsidR="009467C5" w:rsidRPr="00D236E2" w:rsidRDefault="008C5760" w:rsidP="00435CF8">
      <w:pPr>
        <w:pStyle w:val="Akapitzlist"/>
        <w:tabs>
          <w:tab w:val="left" w:pos="851"/>
        </w:tabs>
        <w:spacing w:line="276" w:lineRule="auto"/>
        <w:ind w:left="720"/>
        <w:rPr>
          <w:rFonts w:ascii="Arial" w:hAnsi="Arial" w:cs="Arial"/>
          <w:sz w:val="22"/>
          <w:szCs w:val="22"/>
        </w:rPr>
      </w:pPr>
      <w:r w:rsidRPr="00D236E2">
        <w:rPr>
          <w:rFonts w:ascii="Arial" w:hAnsi="Arial" w:cs="Arial"/>
          <w:b/>
          <w:sz w:val="22"/>
          <w:szCs w:val="22"/>
        </w:rPr>
        <w:t>wykaz</w:t>
      </w:r>
      <w:r w:rsidR="009467C5" w:rsidRPr="00D236E2">
        <w:rPr>
          <w:rFonts w:ascii="Arial" w:hAnsi="Arial" w:cs="Arial"/>
          <w:b/>
          <w:sz w:val="22"/>
          <w:szCs w:val="22"/>
        </w:rPr>
        <w:t xml:space="preserve"> usług wykonanych</w:t>
      </w:r>
      <w:r w:rsidR="009467C5" w:rsidRPr="00D236E2">
        <w:rPr>
          <w:rFonts w:ascii="Arial" w:hAnsi="Arial" w:cs="Arial"/>
          <w:sz w:val="22"/>
          <w:szCs w:val="22"/>
        </w:rPr>
        <w:t xml:space="preserve">,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w:t>
      </w:r>
      <w:r w:rsidR="009467C5" w:rsidRPr="00D236E2">
        <w:rPr>
          <w:rFonts w:ascii="Arial" w:hAnsi="Arial" w:cs="Arial"/>
          <w:sz w:val="22"/>
          <w:szCs w:val="22"/>
        </w:rPr>
        <w:lastRenderedPageBreak/>
        <w:t>dokumentów - oświadczenie wykonawcy; w przypadku świadczeń powtarzających się lub ciągłych nadal wykonywanych referencje bądź inne dokumenty potwierdzające ich należyte wykonywanie powinny być wystawione w okresie ostatnich 3 miesięcy</w:t>
      </w:r>
      <w:r w:rsidRPr="00D236E2">
        <w:rPr>
          <w:rFonts w:ascii="Arial" w:hAnsi="Arial" w:cs="Arial"/>
          <w:sz w:val="22"/>
          <w:szCs w:val="22"/>
        </w:rPr>
        <w:t xml:space="preserve"> - powyższy wykaz należy przedstawić wg wzoru stanowiącego </w:t>
      </w:r>
      <w:r w:rsidR="000950D1">
        <w:rPr>
          <w:rFonts w:ascii="Arial" w:hAnsi="Arial" w:cs="Arial"/>
          <w:b/>
          <w:sz w:val="22"/>
          <w:szCs w:val="22"/>
        </w:rPr>
        <w:t>załącznik nr 7</w:t>
      </w:r>
      <w:r w:rsidRPr="00D236E2">
        <w:rPr>
          <w:rFonts w:ascii="Arial" w:hAnsi="Arial" w:cs="Arial"/>
          <w:b/>
          <w:sz w:val="22"/>
          <w:szCs w:val="22"/>
        </w:rPr>
        <w:t xml:space="preserve"> do SWZ.</w:t>
      </w:r>
    </w:p>
    <w:p w14:paraId="633A8AAD" w14:textId="624B460C" w:rsidR="00435CF8" w:rsidRPr="00435CF8" w:rsidRDefault="00435CF8" w:rsidP="00435CF8">
      <w:pPr>
        <w:pStyle w:val="Akapitzlist"/>
        <w:numPr>
          <w:ilvl w:val="0"/>
          <w:numId w:val="101"/>
        </w:numPr>
        <w:spacing w:line="276" w:lineRule="auto"/>
        <w:rPr>
          <w:rFonts w:ascii="Arial" w:hAnsi="Arial" w:cs="Arial"/>
          <w:sz w:val="22"/>
          <w:szCs w:val="22"/>
        </w:rPr>
      </w:pPr>
      <w:r w:rsidRPr="00435CF8">
        <w:rPr>
          <w:rFonts w:ascii="Arial" w:hAnsi="Arial" w:cs="Arial"/>
          <w:sz w:val="22"/>
          <w:szCs w:val="22"/>
        </w:rPr>
        <w:t>W przypadku Wykonawców wspólnie ubiegających się o zamówienie podmiotowe środki dowodowe, o któ</w:t>
      </w:r>
      <w:r w:rsidR="00C36929">
        <w:rPr>
          <w:rFonts w:ascii="Arial" w:hAnsi="Arial" w:cs="Arial"/>
          <w:sz w:val="22"/>
          <w:szCs w:val="22"/>
        </w:rPr>
        <w:t>rych mowa powyżej w pkt 4.a) 1)</w:t>
      </w:r>
      <w:r w:rsidRPr="00435CF8">
        <w:rPr>
          <w:rFonts w:ascii="Arial" w:hAnsi="Arial" w:cs="Arial"/>
          <w:sz w:val="22"/>
          <w:szCs w:val="22"/>
        </w:rPr>
        <w:t xml:space="preserve"> składa każdy z Wykonawców wspólnie ubiegających się o zamówienie.</w:t>
      </w:r>
    </w:p>
    <w:p w14:paraId="55DD3B88" w14:textId="29581441" w:rsidR="00435CF8" w:rsidRPr="00435CF8" w:rsidRDefault="00435CF8" w:rsidP="00435CF8">
      <w:pPr>
        <w:pStyle w:val="Akapitzlist"/>
        <w:numPr>
          <w:ilvl w:val="0"/>
          <w:numId w:val="101"/>
        </w:numPr>
        <w:spacing w:line="276" w:lineRule="auto"/>
        <w:rPr>
          <w:rFonts w:ascii="Arial" w:hAnsi="Arial" w:cs="Arial"/>
          <w:sz w:val="22"/>
          <w:szCs w:val="22"/>
        </w:rPr>
      </w:pPr>
      <w:r w:rsidRPr="00435CF8">
        <w:rPr>
          <w:rFonts w:ascii="Arial" w:hAnsi="Arial" w:cs="Arial"/>
          <w:sz w:val="22"/>
          <w:szCs w:val="22"/>
        </w:rPr>
        <w:t>Jeżeli Wykonawca ma siedzibę lub miejsce zamieszkania poza granicami Rzeczypospolitej Polskiej składa wymagane dokumenty zgodnie z zapisami Rozdziału XV</w:t>
      </w:r>
      <w:r w:rsidR="009F60E8">
        <w:rPr>
          <w:rFonts w:ascii="Arial" w:hAnsi="Arial" w:cs="Arial"/>
          <w:sz w:val="22"/>
          <w:szCs w:val="22"/>
        </w:rPr>
        <w:t>II</w:t>
      </w:r>
      <w:r w:rsidRPr="00435CF8">
        <w:rPr>
          <w:rFonts w:ascii="Arial" w:hAnsi="Arial" w:cs="Arial"/>
          <w:sz w:val="22"/>
          <w:szCs w:val="22"/>
        </w:rPr>
        <w:t>.</w:t>
      </w:r>
    </w:p>
    <w:p w14:paraId="2341BA95" w14:textId="6FC307BB" w:rsidR="00435CF8" w:rsidRPr="00435CF8" w:rsidRDefault="00435CF8" w:rsidP="00435CF8">
      <w:pPr>
        <w:pStyle w:val="Akapitzlist"/>
        <w:numPr>
          <w:ilvl w:val="0"/>
          <w:numId w:val="101"/>
        </w:numPr>
        <w:spacing w:line="276" w:lineRule="auto"/>
        <w:rPr>
          <w:rFonts w:ascii="Arial" w:hAnsi="Arial" w:cs="Arial"/>
          <w:sz w:val="22"/>
          <w:szCs w:val="22"/>
        </w:rPr>
      </w:pPr>
      <w:r w:rsidRPr="00435CF8">
        <w:rPr>
          <w:rFonts w:ascii="Arial" w:hAnsi="Arial" w:cs="Arial"/>
          <w:sz w:val="22"/>
          <w:szCs w:val="22"/>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ustawy Pzp, dane umożliwiające dostęp do tych środków.</w:t>
      </w:r>
    </w:p>
    <w:p w14:paraId="2B9FA85E" w14:textId="0EC5624A" w:rsidR="00435CF8" w:rsidRPr="00435CF8" w:rsidRDefault="00435CF8" w:rsidP="00435CF8">
      <w:pPr>
        <w:pStyle w:val="Akapitzlist"/>
        <w:numPr>
          <w:ilvl w:val="0"/>
          <w:numId w:val="101"/>
        </w:numPr>
        <w:spacing w:line="276" w:lineRule="auto"/>
        <w:rPr>
          <w:rFonts w:ascii="Arial" w:hAnsi="Arial" w:cs="Arial"/>
          <w:sz w:val="22"/>
          <w:szCs w:val="22"/>
        </w:rPr>
      </w:pPr>
      <w:r w:rsidRPr="00435CF8">
        <w:rPr>
          <w:rFonts w:ascii="Arial" w:hAnsi="Arial" w:cs="Arial"/>
          <w:sz w:val="22"/>
          <w:szCs w:val="22"/>
        </w:rPr>
        <w:t>Wykonawca nie jest zobowiązany do złożenia podmiotowych środków dowodowych, które zamawiający posiada (np. zostały złożone w innym postępowaniu), jeżeli wykonawca wskaże te środki (np. wskazując nazwę i numer postępowania) oraz potwierdzi ich prawidłowość i aktualność.</w:t>
      </w:r>
    </w:p>
    <w:p w14:paraId="668B8DC1" w14:textId="0C370629" w:rsidR="00435CF8" w:rsidRDefault="00435CF8" w:rsidP="00435CF8">
      <w:pPr>
        <w:pStyle w:val="Akapitzlist"/>
        <w:numPr>
          <w:ilvl w:val="0"/>
          <w:numId w:val="101"/>
        </w:numPr>
        <w:spacing w:line="276" w:lineRule="auto"/>
        <w:rPr>
          <w:rFonts w:ascii="Arial" w:hAnsi="Arial" w:cs="Arial"/>
          <w:sz w:val="22"/>
          <w:szCs w:val="22"/>
        </w:rPr>
      </w:pPr>
      <w:r w:rsidRPr="00435CF8">
        <w:rPr>
          <w:rFonts w:ascii="Arial" w:hAnsi="Arial" w:cs="Arial"/>
          <w:sz w:val="22"/>
          <w:szCs w:val="22"/>
        </w:rPr>
        <w:t>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39961F6B" w14:textId="77777777" w:rsidR="0060572C" w:rsidRPr="00D236E2" w:rsidRDefault="0060572C" w:rsidP="0060572C">
      <w:pPr>
        <w:pStyle w:val="Akapitzlist"/>
        <w:spacing w:line="276" w:lineRule="auto"/>
        <w:ind w:left="284"/>
        <w:rPr>
          <w:rFonts w:ascii="Arial" w:hAnsi="Arial" w:cs="Arial"/>
          <w:sz w:val="22"/>
          <w:szCs w:val="22"/>
        </w:rPr>
      </w:pPr>
    </w:p>
    <w:p w14:paraId="78C03A9D" w14:textId="1A50B2FF" w:rsidR="00101550" w:rsidRPr="000509E3" w:rsidRDefault="00101550" w:rsidP="005A4EED">
      <w:pPr>
        <w:pStyle w:val="dospisutreci"/>
        <w:jc w:val="both"/>
        <w:rPr>
          <w:rFonts w:ascii="Arial" w:hAnsi="Arial" w:cs="Arial"/>
          <w:sz w:val="22"/>
          <w:szCs w:val="22"/>
        </w:rPr>
      </w:pPr>
      <w:bookmarkStart w:id="9" w:name="_Toc129341400"/>
      <w:r w:rsidRPr="000509E3">
        <w:rPr>
          <w:rFonts w:ascii="Arial" w:hAnsi="Arial" w:cs="Arial"/>
          <w:sz w:val="22"/>
          <w:szCs w:val="22"/>
        </w:rPr>
        <w:t>VIII.</w:t>
      </w:r>
      <w:r w:rsidRPr="000509E3">
        <w:rPr>
          <w:rFonts w:ascii="Arial" w:hAnsi="Arial" w:cs="Arial"/>
          <w:sz w:val="22"/>
          <w:szCs w:val="22"/>
        </w:rPr>
        <w:tab/>
      </w:r>
      <w:r w:rsidR="00907144" w:rsidRPr="000509E3">
        <w:rPr>
          <w:rFonts w:ascii="Arial" w:hAnsi="Arial" w:cs="Arial"/>
          <w:sz w:val="22"/>
          <w:szCs w:val="22"/>
        </w:rPr>
        <w:t xml:space="preserve"> </w:t>
      </w:r>
      <w:r w:rsidRPr="000509E3">
        <w:rPr>
          <w:rFonts w:ascii="Arial" w:hAnsi="Arial" w:cs="Arial"/>
          <w:sz w:val="22"/>
          <w:szCs w:val="22"/>
        </w:rPr>
        <w:t>OPIS KRYTERIÓW, KTÓRYMI ZAMAWIAJĄCY BĘDZIE SIĘ KIEROWAŁ PRZY WYBORZE OFERTY, WRAZ Z PODANIEM WAG TYCH KRYTERIÓW I SPOSOBU OCENY OFERT</w:t>
      </w:r>
      <w:bookmarkEnd w:id="9"/>
    </w:p>
    <w:p w14:paraId="75A7D10B" w14:textId="525C40AC" w:rsidR="00F4337B" w:rsidRPr="000509E3" w:rsidRDefault="00F4337B" w:rsidP="009467C5">
      <w:pPr>
        <w:spacing w:line="276" w:lineRule="auto"/>
        <w:jc w:val="both"/>
        <w:rPr>
          <w:rFonts w:ascii="Arial" w:hAnsi="Arial" w:cs="Arial"/>
          <w:b/>
          <w:sz w:val="22"/>
          <w:szCs w:val="22"/>
          <w:u w:val="single"/>
        </w:rPr>
      </w:pPr>
    </w:p>
    <w:p w14:paraId="0195914D" w14:textId="22BB0639" w:rsidR="00101550" w:rsidRPr="000509E3" w:rsidRDefault="00101550" w:rsidP="005A4EED">
      <w:pPr>
        <w:numPr>
          <w:ilvl w:val="0"/>
          <w:numId w:val="17"/>
        </w:numPr>
        <w:spacing w:line="276" w:lineRule="auto"/>
        <w:ind w:left="426" w:hanging="426"/>
        <w:jc w:val="both"/>
        <w:rPr>
          <w:rFonts w:ascii="Arial" w:hAnsi="Arial" w:cs="Arial"/>
          <w:sz w:val="22"/>
          <w:szCs w:val="22"/>
        </w:rPr>
      </w:pPr>
      <w:r w:rsidRPr="000509E3">
        <w:rPr>
          <w:rFonts w:ascii="Arial" w:hAnsi="Arial" w:cs="Arial"/>
          <w:sz w:val="22"/>
          <w:szCs w:val="22"/>
        </w:rPr>
        <w:t>Przy wyborze oferty najkorzystniejszej Zamawiający będzie kierował się następującymi kryteriami:</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658"/>
        <w:gridCol w:w="1701"/>
      </w:tblGrid>
      <w:tr w:rsidR="00101550" w:rsidRPr="000509E3" w14:paraId="60A8E3CD" w14:textId="77777777" w:rsidTr="0060572C">
        <w:trPr>
          <w:trHeight w:val="460"/>
          <w:jc w:val="center"/>
        </w:trPr>
        <w:tc>
          <w:tcPr>
            <w:tcW w:w="6658" w:type="dxa"/>
            <w:vAlign w:val="center"/>
          </w:tcPr>
          <w:p w14:paraId="62C9EE3A" w14:textId="77777777" w:rsidR="00101550" w:rsidRPr="000509E3" w:rsidRDefault="00101550" w:rsidP="005A4EED">
            <w:pPr>
              <w:spacing w:line="276" w:lineRule="auto"/>
              <w:jc w:val="center"/>
              <w:rPr>
                <w:rFonts w:ascii="Arial" w:hAnsi="Arial" w:cs="Arial"/>
                <w:b/>
                <w:sz w:val="22"/>
                <w:szCs w:val="22"/>
              </w:rPr>
            </w:pPr>
            <w:r w:rsidRPr="000509E3">
              <w:rPr>
                <w:rFonts w:ascii="Arial" w:hAnsi="Arial" w:cs="Arial"/>
                <w:b/>
                <w:sz w:val="22"/>
                <w:szCs w:val="22"/>
              </w:rPr>
              <w:t>Kryterium wyboru</w:t>
            </w:r>
          </w:p>
        </w:tc>
        <w:tc>
          <w:tcPr>
            <w:tcW w:w="1701" w:type="dxa"/>
            <w:vAlign w:val="center"/>
          </w:tcPr>
          <w:p w14:paraId="77C521A6" w14:textId="77777777" w:rsidR="00101550" w:rsidRPr="000509E3" w:rsidRDefault="00101550" w:rsidP="005A4EED">
            <w:pPr>
              <w:spacing w:line="276" w:lineRule="auto"/>
              <w:jc w:val="center"/>
              <w:rPr>
                <w:rFonts w:ascii="Arial" w:hAnsi="Arial" w:cs="Arial"/>
                <w:b/>
                <w:sz w:val="22"/>
                <w:szCs w:val="22"/>
              </w:rPr>
            </w:pPr>
            <w:r w:rsidRPr="000509E3">
              <w:rPr>
                <w:rFonts w:ascii="Arial" w:hAnsi="Arial" w:cs="Arial"/>
                <w:b/>
                <w:sz w:val="22"/>
                <w:szCs w:val="22"/>
              </w:rPr>
              <w:t>Waga kryterium</w:t>
            </w:r>
          </w:p>
        </w:tc>
      </w:tr>
      <w:tr w:rsidR="00101550" w:rsidRPr="000509E3" w14:paraId="53FDDA10" w14:textId="77777777" w:rsidTr="0060572C">
        <w:trPr>
          <w:trHeight w:val="460"/>
          <w:jc w:val="center"/>
        </w:trPr>
        <w:tc>
          <w:tcPr>
            <w:tcW w:w="6658" w:type="dxa"/>
            <w:vAlign w:val="center"/>
          </w:tcPr>
          <w:p w14:paraId="4A380B1C" w14:textId="77777777" w:rsidR="00101550" w:rsidRPr="000509E3" w:rsidRDefault="00101550" w:rsidP="005A4EED">
            <w:pPr>
              <w:spacing w:line="276" w:lineRule="auto"/>
              <w:ind w:left="1599"/>
              <w:rPr>
                <w:rFonts w:ascii="Arial" w:hAnsi="Arial" w:cs="Arial"/>
                <w:sz w:val="22"/>
                <w:szCs w:val="22"/>
              </w:rPr>
            </w:pPr>
            <w:r w:rsidRPr="000509E3">
              <w:rPr>
                <w:rFonts w:ascii="Arial" w:hAnsi="Arial" w:cs="Arial"/>
                <w:sz w:val="22"/>
                <w:szCs w:val="22"/>
              </w:rPr>
              <w:t xml:space="preserve">Cena brutto oferty – C </w:t>
            </w:r>
          </w:p>
        </w:tc>
        <w:tc>
          <w:tcPr>
            <w:tcW w:w="1701" w:type="dxa"/>
            <w:vAlign w:val="center"/>
          </w:tcPr>
          <w:p w14:paraId="630F10A1" w14:textId="77777777" w:rsidR="00101550" w:rsidRPr="000509E3" w:rsidRDefault="00101550" w:rsidP="005A4EED">
            <w:pPr>
              <w:spacing w:line="276" w:lineRule="auto"/>
              <w:jc w:val="center"/>
              <w:rPr>
                <w:rFonts w:ascii="Arial" w:hAnsi="Arial" w:cs="Arial"/>
                <w:sz w:val="22"/>
                <w:szCs w:val="22"/>
              </w:rPr>
            </w:pPr>
            <w:r w:rsidRPr="000509E3">
              <w:rPr>
                <w:rFonts w:ascii="Arial" w:hAnsi="Arial" w:cs="Arial"/>
                <w:sz w:val="22"/>
                <w:szCs w:val="22"/>
              </w:rPr>
              <w:t>60%</w:t>
            </w:r>
          </w:p>
        </w:tc>
      </w:tr>
      <w:tr w:rsidR="00E70D08" w:rsidRPr="000509E3" w14:paraId="1603B56E" w14:textId="77777777" w:rsidTr="0060572C">
        <w:trPr>
          <w:trHeight w:val="460"/>
          <w:jc w:val="center"/>
        </w:trPr>
        <w:tc>
          <w:tcPr>
            <w:tcW w:w="6658" w:type="dxa"/>
            <w:shd w:val="clear" w:color="auto" w:fill="auto"/>
            <w:vAlign w:val="center"/>
          </w:tcPr>
          <w:p w14:paraId="40534E5B" w14:textId="5CC28277" w:rsidR="00E70D08" w:rsidRPr="00E70D08" w:rsidRDefault="00E70D08" w:rsidP="00E70D08">
            <w:pPr>
              <w:spacing w:line="276" w:lineRule="auto"/>
              <w:jc w:val="center"/>
              <w:rPr>
                <w:rFonts w:ascii="Arial" w:hAnsi="Arial" w:cs="Arial"/>
                <w:iCs/>
                <w:sz w:val="22"/>
                <w:szCs w:val="22"/>
              </w:rPr>
            </w:pPr>
            <w:r w:rsidRPr="00E70D08">
              <w:rPr>
                <w:rFonts w:ascii="Arial" w:hAnsi="Arial" w:cs="Arial"/>
                <w:iCs/>
                <w:sz w:val="22"/>
                <w:szCs w:val="22"/>
              </w:rPr>
              <w:t>Doświadczenie osób realizujących przedmiot zamówienia w opracowywaniu dokumentacji projektowych</w:t>
            </w:r>
            <w:r w:rsidR="00945C23">
              <w:rPr>
                <w:rFonts w:ascii="Arial" w:hAnsi="Arial" w:cs="Arial"/>
                <w:iCs/>
                <w:sz w:val="22"/>
                <w:szCs w:val="22"/>
              </w:rPr>
              <w:t>,</w:t>
            </w:r>
            <w:r w:rsidRPr="00E70D08">
              <w:rPr>
                <w:rFonts w:ascii="Arial" w:hAnsi="Arial" w:cs="Arial"/>
                <w:iCs/>
                <w:sz w:val="22"/>
                <w:szCs w:val="22"/>
              </w:rPr>
              <w:t xml:space="preserve"> </w:t>
            </w:r>
            <w:r w:rsidR="000F62ED" w:rsidRPr="00141084">
              <w:rPr>
                <w:rFonts w:ascii="Arial" w:hAnsi="Arial" w:cs="Arial"/>
                <w:iCs/>
                <w:sz w:val="22"/>
                <w:szCs w:val="22"/>
              </w:rPr>
              <w:t>na podstawie których wydano pozwolenie na roboty budowlane</w:t>
            </w:r>
            <w:r w:rsidR="00141084" w:rsidRPr="00141084">
              <w:rPr>
                <w:rFonts w:ascii="Arial" w:hAnsi="Arial" w:cs="Arial"/>
                <w:iCs/>
                <w:sz w:val="22"/>
                <w:szCs w:val="22"/>
              </w:rPr>
              <w:t xml:space="preserve"> dla</w:t>
            </w:r>
            <w:r w:rsidRPr="00141084">
              <w:rPr>
                <w:rFonts w:ascii="Arial" w:hAnsi="Arial" w:cs="Arial"/>
                <w:iCs/>
                <w:sz w:val="22"/>
                <w:szCs w:val="22"/>
              </w:rPr>
              <w:t xml:space="preserve"> obiektów zabytkowych wpisanych do rejestru zabytków - D</w:t>
            </w:r>
          </w:p>
        </w:tc>
        <w:tc>
          <w:tcPr>
            <w:tcW w:w="1701" w:type="dxa"/>
            <w:shd w:val="clear" w:color="auto" w:fill="auto"/>
            <w:vAlign w:val="center"/>
          </w:tcPr>
          <w:p w14:paraId="56F1D19F" w14:textId="16FEC88B" w:rsidR="00E70D08" w:rsidRPr="000509E3" w:rsidRDefault="000F62ED" w:rsidP="005A4EED">
            <w:pPr>
              <w:spacing w:line="276" w:lineRule="auto"/>
              <w:jc w:val="center"/>
              <w:rPr>
                <w:rFonts w:ascii="Arial" w:hAnsi="Arial" w:cs="Arial"/>
                <w:sz w:val="22"/>
                <w:szCs w:val="22"/>
              </w:rPr>
            </w:pPr>
            <w:r>
              <w:rPr>
                <w:rFonts w:ascii="Arial" w:hAnsi="Arial" w:cs="Arial"/>
                <w:sz w:val="22"/>
                <w:szCs w:val="22"/>
              </w:rPr>
              <w:t>4</w:t>
            </w:r>
            <w:r w:rsidR="00E70D08">
              <w:rPr>
                <w:rFonts w:ascii="Arial" w:hAnsi="Arial" w:cs="Arial"/>
                <w:sz w:val="22"/>
                <w:szCs w:val="22"/>
              </w:rPr>
              <w:t>0%</w:t>
            </w:r>
          </w:p>
        </w:tc>
      </w:tr>
    </w:tbl>
    <w:p w14:paraId="400D8C26" w14:textId="77777777" w:rsidR="00101550" w:rsidRPr="000509E3" w:rsidRDefault="00101550" w:rsidP="005A4EED">
      <w:pPr>
        <w:spacing w:line="276" w:lineRule="auto"/>
        <w:rPr>
          <w:rFonts w:ascii="Arial" w:hAnsi="Arial" w:cs="Arial"/>
          <w:sz w:val="22"/>
          <w:szCs w:val="22"/>
        </w:rPr>
      </w:pPr>
    </w:p>
    <w:p w14:paraId="62C664CB" w14:textId="77777777" w:rsidR="00101550" w:rsidRPr="000509E3" w:rsidRDefault="00101550" w:rsidP="005A4EED">
      <w:pPr>
        <w:pStyle w:val="Akapitzlist"/>
        <w:numPr>
          <w:ilvl w:val="0"/>
          <w:numId w:val="18"/>
        </w:numPr>
        <w:spacing w:line="276" w:lineRule="auto"/>
        <w:ind w:left="709"/>
        <w:jc w:val="both"/>
        <w:rPr>
          <w:rFonts w:ascii="Arial" w:hAnsi="Arial" w:cs="Arial"/>
          <w:sz w:val="22"/>
          <w:szCs w:val="22"/>
        </w:rPr>
      </w:pPr>
      <w:r w:rsidRPr="000509E3">
        <w:rPr>
          <w:rFonts w:ascii="Arial" w:hAnsi="Arial" w:cs="Arial"/>
          <w:sz w:val="22"/>
          <w:szCs w:val="22"/>
        </w:rPr>
        <w:t xml:space="preserve"> ZASADY OCENY OFERT WEDŁUG USTALONYCH KRYTERIÓW:</w:t>
      </w:r>
    </w:p>
    <w:p w14:paraId="7015BB86" w14:textId="77777777" w:rsidR="00101550" w:rsidRPr="000509E3" w:rsidRDefault="00101550" w:rsidP="005A4EED">
      <w:pPr>
        <w:pStyle w:val="Lista"/>
        <w:autoSpaceDE w:val="0"/>
        <w:autoSpaceDN w:val="0"/>
        <w:spacing w:line="276" w:lineRule="auto"/>
        <w:ind w:left="851" w:firstLine="2"/>
        <w:jc w:val="both"/>
        <w:rPr>
          <w:rFonts w:ascii="Arial" w:hAnsi="Arial" w:cs="Arial"/>
          <w:sz w:val="22"/>
          <w:szCs w:val="22"/>
        </w:rPr>
      </w:pPr>
      <w:r w:rsidRPr="000509E3">
        <w:rPr>
          <w:rFonts w:ascii="Arial" w:hAnsi="Arial" w:cs="Arial"/>
          <w:sz w:val="22"/>
          <w:szCs w:val="22"/>
        </w:rPr>
        <w:t>Ocena ofert dokonywana będzie w niżej wskazanych kryteriach:</w:t>
      </w:r>
    </w:p>
    <w:p w14:paraId="0CC80695" w14:textId="77777777" w:rsidR="00101550" w:rsidRPr="000509E3" w:rsidRDefault="00101550" w:rsidP="00E70D08">
      <w:pPr>
        <w:pStyle w:val="Lista2"/>
        <w:tabs>
          <w:tab w:val="right" w:leader="dot" w:pos="9072"/>
        </w:tabs>
        <w:autoSpaceDE w:val="0"/>
        <w:autoSpaceDN w:val="0"/>
        <w:spacing w:line="276" w:lineRule="auto"/>
        <w:ind w:left="1134" w:hanging="567"/>
        <w:jc w:val="both"/>
        <w:rPr>
          <w:rFonts w:ascii="Arial" w:hAnsi="Arial" w:cs="Arial"/>
          <w:sz w:val="22"/>
          <w:szCs w:val="22"/>
        </w:rPr>
      </w:pPr>
      <w:r w:rsidRPr="000509E3">
        <w:rPr>
          <w:rFonts w:ascii="Arial" w:hAnsi="Arial" w:cs="Arial"/>
          <w:sz w:val="22"/>
          <w:szCs w:val="22"/>
        </w:rPr>
        <w:t xml:space="preserve">a) </w:t>
      </w:r>
      <w:r w:rsidRPr="000509E3">
        <w:rPr>
          <w:rFonts w:ascii="Arial" w:hAnsi="Arial" w:cs="Arial"/>
          <w:b/>
          <w:sz w:val="22"/>
          <w:szCs w:val="22"/>
        </w:rPr>
        <w:t>kryterium „cena brutto oferty”</w:t>
      </w:r>
      <w:r w:rsidRPr="000509E3">
        <w:rPr>
          <w:rFonts w:ascii="Arial" w:hAnsi="Arial" w:cs="Arial"/>
          <w:sz w:val="22"/>
          <w:szCs w:val="22"/>
        </w:rPr>
        <w:t xml:space="preserve"> </w:t>
      </w:r>
      <w:r w:rsidRPr="000509E3">
        <w:rPr>
          <w:rFonts w:ascii="Arial" w:hAnsi="Arial" w:cs="Arial"/>
          <w:b/>
          <w:sz w:val="22"/>
          <w:szCs w:val="22"/>
        </w:rPr>
        <w:t>(C)</w:t>
      </w:r>
      <w:r w:rsidRPr="000509E3">
        <w:rPr>
          <w:rFonts w:ascii="Arial" w:hAnsi="Arial" w:cs="Arial"/>
          <w:sz w:val="22"/>
          <w:szCs w:val="22"/>
        </w:rPr>
        <w:t xml:space="preserve"> punkty zostaną przyznane według następującego wzoru:</w:t>
      </w:r>
    </w:p>
    <w:p w14:paraId="70B14231" w14:textId="77777777" w:rsidR="00101550" w:rsidRPr="000509E3" w:rsidRDefault="00101550" w:rsidP="0060572C">
      <w:pPr>
        <w:spacing w:line="276" w:lineRule="auto"/>
        <w:ind w:left="993" w:firstLine="1701"/>
        <w:contextualSpacing/>
        <w:rPr>
          <w:rFonts w:ascii="Arial" w:hAnsi="Arial" w:cs="Arial"/>
          <w:sz w:val="22"/>
          <w:szCs w:val="22"/>
        </w:rPr>
      </w:pPr>
      <w:r w:rsidRPr="000509E3">
        <w:rPr>
          <w:rFonts w:ascii="Arial" w:hAnsi="Arial" w:cs="Arial"/>
          <w:b/>
          <w:sz w:val="22"/>
          <w:szCs w:val="22"/>
        </w:rPr>
        <w:lastRenderedPageBreak/>
        <w:t xml:space="preserve">    C</w:t>
      </w:r>
      <w:r w:rsidRPr="000509E3">
        <w:rPr>
          <w:rFonts w:ascii="Arial" w:hAnsi="Arial" w:cs="Arial"/>
          <w:b/>
          <w:sz w:val="22"/>
          <w:szCs w:val="22"/>
          <w:vertAlign w:val="subscript"/>
        </w:rPr>
        <w:t>N</w:t>
      </w:r>
      <w:r w:rsidRPr="000509E3">
        <w:rPr>
          <w:rFonts w:ascii="Arial" w:hAnsi="Arial" w:cs="Arial"/>
          <w:sz w:val="22"/>
          <w:szCs w:val="22"/>
        </w:rPr>
        <w:t xml:space="preserve"> - najniższa cena </w:t>
      </w:r>
    </w:p>
    <w:p w14:paraId="5B453741" w14:textId="77777777" w:rsidR="00101550" w:rsidRPr="000509E3" w:rsidRDefault="00101550" w:rsidP="0060572C">
      <w:pPr>
        <w:spacing w:line="276" w:lineRule="auto"/>
        <w:ind w:firstLine="1842"/>
        <w:contextualSpacing/>
        <w:rPr>
          <w:rFonts w:ascii="Arial" w:hAnsi="Arial" w:cs="Arial"/>
          <w:sz w:val="22"/>
          <w:szCs w:val="22"/>
        </w:rPr>
      </w:pPr>
      <w:r w:rsidRPr="000509E3">
        <w:rPr>
          <w:rFonts w:ascii="Arial" w:hAnsi="Arial" w:cs="Arial"/>
          <w:b/>
          <w:noProof/>
          <w:sz w:val="22"/>
          <w:szCs w:val="22"/>
        </w:rPr>
        <mc:AlternateContent>
          <mc:Choice Requires="wps">
            <w:drawing>
              <wp:anchor distT="0" distB="0" distL="114300" distR="114300" simplePos="0" relativeHeight="251659264" behindDoc="0" locked="0" layoutInCell="1" allowOverlap="1" wp14:anchorId="2BBF63FC" wp14:editId="686B81BA">
                <wp:simplePos x="0" y="0"/>
                <wp:positionH relativeFrom="column">
                  <wp:posOffset>1576070</wp:posOffset>
                </wp:positionH>
                <wp:positionV relativeFrom="paragraph">
                  <wp:posOffset>82550</wp:posOffset>
                </wp:positionV>
                <wp:extent cx="1809750" cy="0"/>
                <wp:effectExtent l="9525" t="8255" r="9525" b="10795"/>
                <wp:wrapNone/>
                <wp:docPr id="1"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w14:anchorId="5A021055" id="_x0000_t32" coordsize="21600,21600" o:spt="32" o:oned="t" path="m,l21600,21600e" filled="f">
                <v:path arrowok="t" fillok="f" o:connecttype="none"/>
                <o:lock v:ext="edit" shapetype="t"/>
              </v:shapetype>
              <v:shape id="AutoShape 14" o:spid="_x0000_s1026" type="#_x0000_t32" style="position:absolute;margin-left:124.1pt;margin-top:6.5pt;width:14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bFsHgIAADw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"/>
            </w:pict>
          </mc:Fallback>
        </mc:AlternateContent>
      </w:r>
      <w:r w:rsidRPr="000509E3">
        <w:rPr>
          <w:rFonts w:ascii="Arial" w:hAnsi="Arial" w:cs="Arial"/>
          <w:b/>
          <w:sz w:val="22"/>
          <w:szCs w:val="22"/>
        </w:rPr>
        <w:t>C =                                                                    x 60</w:t>
      </w:r>
    </w:p>
    <w:p w14:paraId="0965905C" w14:textId="77777777" w:rsidR="00101550" w:rsidRPr="000509E3" w:rsidRDefault="00101550" w:rsidP="0060572C">
      <w:pPr>
        <w:pStyle w:val="Lista2"/>
        <w:spacing w:line="276" w:lineRule="auto"/>
        <w:ind w:left="993" w:firstLine="1559"/>
        <w:contextualSpacing/>
        <w:rPr>
          <w:rFonts w:ascii="Arial" w:hAnsi="Arial" w:cs="Arial"/>
          <w:sz w:val="22"/>
          <w:szCs w:val="22"/>
        </w:rPr>
      </w:pPr>
      <w:r w:rsidRPr="000509E3">
        <w:rPr>
          <w:rFonts w:ascii="Arial" w:hAnsi="Arial" w:cs="Arial"/>
          <w:b/>
          <w:sz w:val="22"/>
          <w:szCs w:val="22"/>
        </w:rPr>
        <w:t xml:space="preserve">   C</w:t>
      </w:r>
      <w:r w:rsidRPr="000509E3">
        <w:rPr>
          <w:rFonts w:ascii="Arial" w:hAnsi="Arial" w:cs="Arial"/>
          <w:b/>
          <w:sz w:val="22"/>
          <w:szCs w:val="22"/>
          <w:vertAlign w:val="subscript"/>
        </w:rPr>
        <w:t>B</w:t>
      </w:r>
      <w:r w:rsidRPr="000509E3">
        <w:rPr>
          <w:rFonts w:ascii="Arial" w:hAnsi="Arial" w:cs="Arial"/>
          <w:sz w:val="22"/>
          <w:szCs w:val="22"/>
        </w:rPr>
        <w:t xml:space="preserve"> - cena w ofercie badanej</w:t>
      </w:r>
    </w:p>
    <w:p w14:paraId="185FC170" w14:textId="77777777" w:rsidR="00101550" w:rsidRPr="000509E3" w:rsidRDefault="00101550" w:rsidP="0060572C">
      <w:pPr>
        <w:pStyle w:val="Lista2"/>
        <w:spacing w:line="276" w:lineRule="auto"/>
        <w:ind w:left="993" w:firstLine="1559"/>
        <w:contextualSpacing/>
        <w:rPr>
          <w:rFonts w:ascii="Arial" w:hAnsi="Arial" w:cs="Arial"/>
          <w:sz w:val="22"/>
          <w:szCs w:val="22"/>
        </w:rPr>
      </w:pPr>
    </w:p>
    <w:p w14:paraId="2C8C9904" w14:textId="05E1F2A3" w:rsidR="00101550" w:rsidRPr="000509E3" w:rsidRDefault="00101550" w:rsidP="0060572C">
      <w:pPr>
        <w:pStyle w:val="Lista2"/>
        <w:tabs>
          <w:tab w:val="left" w:pos="1276"/>
        </w:tabs>
        <w:spacing w:line="276" w:lineRule="auto"/>
        <w:rPr>
          <w:rFonts w:ascii="Arial" w:hAnsi="Arial" w:cs="Arial"/>
          <w:sz w:val="22"/>
          <w:szCs w:val="22"/>
        </w:rPr>
      </w:pPr>
      <w:r w:rsidRPr="000509E3">
        <w:rPr>
          <w:rFonts w:ascii="Arial" w:hAnsi="Arial" w:cs="Arial"/>
          <w:b/>
          <w:sz w:val="22"/>
          <w:szCs w:val="22"/>
        </w:rPr>
        <w:t>C</w:t>
      </w:r>
      <w:r w:rsidR="00E70D08">
        <w:rPr>
          <w:rFonts w:ascii="Arial" w:hAnsi="Arial" w:cs="Arial"/>
          <w:sz w:val="22"/>
          <w:szCs w:val="22"/>
        </w:rPr>
        <w:tab/>
        <w:t>-</w:t>
      </w:r>
      <w:r w:rsidRPr="000509E3">
        <w:rPr>
          <w:rFonts w:ascii="Arial" w:hAnsi="Arial" w:cs="Arial"/>
          <w:sz w:val="22"/>
          <w:szCs w:val="22"/>
        </w:rPr>
        <w:t>liczba punktów otrzymanych przez ofertę badaną w kryterium „Cena”</w:t>
      </w:r>
    </w:p>
    <w:p w14:paraId="28D6F231" w14:textId="77777777" w:rsidR="00101550" w:rsidRPr="000509E3" w:rsidRDefault="00101550" w:rsidP="0060572C">
      <w:pPr>
        <w:pStyle w:val="Lista2"/>
        <w:tabs>
          <w:tab w:val="left" w:pos="1276"/>
        </w:tabs>
        <w:spacing w:line="276" w:lineRule="auto"/>
        <w:rPr>
          <w:rFonts w:ascii="Arial" w:hAnsi="Arial" w:cs="Arial"/>
          <w:sz w:val="22"/>
          <w:szCs w:val="22"/>
        </w:rPr>
      </w:pPr>
      <w:r w:rsidRPr="000509E3">
        <w:rPr>
          <w:rFonts w:ascii="Arial" w:hAnsi="Arial" w:cs="Arial"/>
          <w:b/>
          <w:sz w:val="22"/>
          <w:szCs w:val="22"/>
        </w:rPr>
        <w:t>C</w:t>
      </w:r>
      <w:r w:rsidRPr="000509E3">
        <w:rPr>
          <w:rFonts w:ascii="Arial" w:hAnsi="Arial" w:cs="Arial"/>
          <w:b/>
          <w:sz w:val="22"/>
          <w:szCs w:val="22"/>
          <w:vertAlign w:val="subscript"/>
        </w:rPr>
        <w:t>N</w:t>
      </w:r>
      <w:r w:rsidRPr="000509E3">
        <w:rPr>
          <w:rFonts w:ascii="Arial" w:hAnsi="Arial" w:cs="Arial"/>
          <w:sz w:val="22"/>
          <w:szCs w:val="22"/>
        </w:rPr>
        <w:tab/>
        <w:t>-najniższa cena spośród wszystkich ofert podlegających ocenie</w:t>
      </w:r>
    </w:p>
    <w:p w14:paraId="5915FD11" w14:textId="44B0EB8E" w:rsidR="00101550" w:rsidRPr="000509E3" w:rsidRDefault="00101550" w:rsidP="0060572C">
      <w:pPr>
        <w:pStyle w:val="Lista2"/>
        <w:tabs>
          <w:tab w:val="left" w:pos="1276"/>
        </w:tabs>
        <w:spacing w:line="276" w:lineRule="auto"/>
        <w:rPr>
          <w:rFonts w:ascii="Arial" w:hAnsi="Arial" w:cs="Arial"/>
          <w:sz w:val="22"/>
          <w:szCs w:val="22"/>
        </w:rPr>
      </w:pPr>
      <w:r w:rsidRPr="000509E3">
        <w:rPr>
          <w:rFonts w:ascii="Arial" w:hAnsi="Arial" w:cs="Arial"/>
          <w:b/>
          <w:sz w:val="22"/>
          <w:szCs w:val="22"/>
        </w:rPr>
        <w:t>C</w:t>
      </w:r>
      <w:r w:rsidRPr="000509E3">
        <w:rPr>
          <w:rFonts w:ascii="Arial" w:hAnsi="Arial" w:cs="Arial"/>
          <w:b/>
          <w:sz w:val="22"/>
          <w:szCs w:val="22"/>
          <w:vertAlign w:val="subscript"/>
        </w:rPr>
        <w:t>B</w:t>
      </w:r>
      <w:r w:rsidR="00E70D08">
        <w:rPr>
          <w:rFonts w:ascii="Arial" w:hAnsi="Arial" w:cs="Arial"/>
          <w:sz w:val="22"/>
          <w:szCs w:val="22"/>
        </w:rPr>
        <w:tab/>
        <w:t>-</w:t>
      </w:r>
      <w:r w:rsidRPr="000509E3">
        <w:rPr>
          <w:rFonts w:ascii="Arial" w:hAnsi="Arial" w:cs="Arial"/>
          <w:sz w:val="22"/>
          <w:szCs w:val="22"/>
        </w:rPr>
        <w:t>cena w ofercie badanej</w:t>
      </w:r>
    </w:p>
    <w:p w14:paraId="3B9A6904" w14:textId="4CCBF918" w:rsidR="00101550" w:rsidRPr="000509E3" w:rsidRDefault="00101550" w:rsidP="0060572C">
      <w:pPr>
        <w:pStyle w:val="Lista2"/>
        <w:spacing w:line="276" w:lineRule="auto"/>
        <w:rPr>
          <w:rFonts w:ascii="Arial" w:hAnsi="Arial" w:cs="Arial"/>
          <w:sz w:val="22"/>
          <w:szCs w:val="22"/>
        </w:rPr>
      </w:pPr>
      <w:r w:rsidRPr="000509E3">
        <w:rPr>
          <w:rFonts w:ascii="Arial" w:hAnsi="Arial" w:cs="Arial"/>
          <w:sz w:val="22"/>
          <w:szCs w:val="22"/>
        </w:rPr>
        <w:t>Do oceny oferty w tym kryterium Zamawiają</w:t>
      </w:r>
      <w:r w:rsidR="00E70D08">
        <w:rPr>
          <w:rFonts w:ascii="Arial" w:hAnsi="Arial" w:cs="Arial"/>
          <w:sz w:val="22"/>
          <w:szCs w:val="22"/>
        </w:rPr>
        <w:t xml:space="preserve">cy przyjmie cenę zaoferowaną </w:t>
      </w:r>
      <w:r w:rsidRPr="000509E3">
        <w:rPr>
          <w:rFonts w:ascii="Arial" w:hAnsi="Arial" w:cs="Arial"/>
          <w:sz w:val="22"/>
          <w:szCs w:val="22"/>
        </w:rPr>
        <w:t>przez Wykonawcę w </w:t>
      </w:r>
      <w:r w:rsidR="004D6B37">
        <w:rPr>
          <w:rFonts w:ascii="Arial" w:hAnsi="Arial" w:cs="Arial"/>
          <w:sz w:val="22"/>
          <w:szCs w:val="22"/>
        </w:rPr>
        <w:t xml:space="preserve">Interaktywnym </w:t>
      </w:r>
      <w:r w:rsidRPr="000509E3">
        <w:rPr>
          <w:rFonts w:ascii="Arial" w:hAnsi="Arial" w:cs="Arial"/>
          <w:sz w:val="22"/>
          <w:szCs w:val="22"/>
        </w:rPr>
        <w:t>Formularzu oferty.</w:t>
      </w:r>
    </w:p>
    <w:p w14:paraId="2DBB9140" w14:textId="46F71C92" w:rsidR="00101550" w:rsidRDefault="00101550" w:rsidP="0060572C">
      <w:pPr>
        <w:pStyle w:val="Default"/>
        <w:spacing w:line="276" w:lineRule="auto"/>
        <w:ind w:left="171" w:firstLine="57"/>
        <w:rPr>
          <w:rFonts w:ascii="Arial" w:hAnsi="Arial" w:cs="Arial"/>
          <w:b/>
          <w:color w:val="auto"/>
          <w:sz w:val="22"/>
          <w:szCs w:val="22"/>
        </w:rPr>
      </w:pPr>
      <w:r w:rsidRPr="000509E3">
        <w:rPr>
          <w:rFonts w:ascii="Arial" w:hAnsi="Arial" w:cs="Arial"/>
          <w:b/>
          <w:color w:val="auto"/>
          <w:sz w:val="22"/>
          <w:szCs w:val="22"/>
        </w:rPr>
        <w:t>Maksymalna możliwa do uzyskania liczba punktów w tym kryterium to 60 pkt.</w:t>
      </w:r>
    </w:p>
    <w:p w14:paraId="110FDC04" w14:textId="77777777" w:rsidR="001348E6" w:rsidRPr="000509E3" w:rsidRDefault="001348E6" w:rsidP="0060572C">
      <w:pPr>
        <w:pStyle w:val="Default"/>
        <w:spacing w:line="276" w:lineRule="auto"/>
        <w:ind w:left="171" w:firstLine="57"/>
        <w:rPr>
          <w:rFonts w:ascii="Arial" w:hAnsi="Arial" w:cs="Arial"/>
          <w:b/>
          <w:color w:val="auto"/>
          <w:sz w:val="22"/>
          <w:szCs w:val="22"/>
        </w:rPr>
      </w:pPr>
    </w:p>
    <w:p w14:paraId="791A16F7" w14:textId="20BE52F7" w:rsidR="00C937ED" w:rsidRPr="006E3D25" w:rsidRDefault="00101550" w:rsidP="0060572C">
      <w:pPr>
        <w:pStyle w:val="Default"/>
        <w:numPr>
          <w:ilvl w:val="0"/>
          <w:numId w:val="11"/>
        </w:numPr>
        <w:spacing w:line="276" w:lineRule="auto"/>
        <w:ind w:left="851" w:hanging="284"/>
        <w:rPr>
          <w:rFonts w:ascii="Arial" w:hAnsi="Arial" w:cs="Arial"/>
          <w:b/>
          <w:color w:val="auto"/>
          <w:sz w:val="22"/>
          <w:szCs w:val="22"/>
        </w:rPr>
      </w:pPr>
      <w:r w:rsidRPr="000F62ED">
        <w:rPr>
          <w:rFonts w:ascii="Arial" w:hAnsi="Arial" w:cs="Arial"/>
          <w:b/>
          <w:color w:val="auto"/>
          <w:sz w:val="22"/>
          <w:szCs w:val="22"/>
        </w:rPr>
        <w:tab/>
      </w:r>
      <w:r w:rsidR="00C937ED" w:rsidRPr="000F62ED">
        <w:rPr>
          <w:rFonts w:ascii="Arial" w:hAnsi="Arial" w:cs="Arial"/>
          <w:b/>
          <w:sz w:val="22"/>
          <w:szCs w:val="22"/>
        </w:rPr>
        <w:t>kryterium</w:t>
      </w:r>
      <w:r w:rsidR="00C937ED" w:rsidRPr="000F62ED">
        <w:rPr>
          <w:rFonts w:ascii="Arial" w:hAnsi="Arial" w:cs="Arial"/>
          <w:sz w:val="22"/>
          <w:szCs w:val="22"/>
        </w:rPr>
        <w:t xml:space="preserve"> „</w:t>
      </w:r>
      <w:r w:rsidR="00C937ED" w:rsidRPr="000F62ED">
        <w:rPr>
          <w:rFonts w:ascii="Arial" w:hAnsi="Arial" w:cs="Arial"/>
          <w:b/>
          <w:iCs/>
          <w:sz w:val="22"/>
          <w:szCs w:val="22"/>
        </w:rPr>
        <w:t>Doświadczenie osób realizujących przedmiot zamówienia w opracowywaniu dokumentacji projektowych</w:t>
      </w:r>
      <w:r w:rsidR="000F62ED" w:rsidRPr="000F62ED">
        <w:rPr>
          <w:rFonts w:ascii="Arial" w:hAnsi="Arial" w:cs="Arial"/>
          <w:b/>
          <w:iCs/>
          <w:sz w:val="22"/>
          <w:szCs w:val="22"/>
        </w:rPr>
        <w:t xml:space="preserve"> na podstawie których wydano pozwolenie na roboty budowlane</w:t>
      </w:r>
      <w:r w:rsidR="000F62ED">
        <w:rPr>
          <w:rFonts w:ascii="Arial" w:hAnsi="Arial" w:cs="Arial"/>
          <w:b/>
          <w:iCs/>
          <w:sz w:val="22"/>
          <w:szCs w:val="22"/>
        </w:rPr>
        <w:t xml:space="preserve"> </w:t>
      </w:r>
      <w:r w:rsidR="00C937ED" w:rsidRPr="000F62ED">
        <w:rPr>
          <w:rFonts w:ascii="Arial" w:hAnsi="Arial" w:cs="Arial"/>
          <w:b/>
          <w:iCs/>
          <w:sz w:val="22"/>
          <w:szCs w:val="22"/>
        </w:rPr>
        <w:t>dla obiektów zabytkowych wpisanych do rejestru zabytków</w:t>
      </w:r>
      <w:r w:rsidR="00C937ED" w:rsidRPr="000F62ED">
        <w:rPr>
          <w:rFonts w:ascii="Arial" w:hAnsi="Arial" w:cs="Arial"/>
          <w:sz w:val="22"/>
          <w:szCs w:val="22"/>
        </w:rPr>
        <w:t>” (D) - liczba punktów w tym kryterium zostanie przyznana zgodnie z poniższym zapisem:</w:t>
      </w:r>
    </w:p>
    <w:p w14:paraId="4081A1BA" w14:textId="77777777" w:rsidR="006E3D25" w:rsidRPr="000F62ED" w:rsidRDefault="006E3D25" w:rsidP="006E3D25">
      <w:pPr>
        <w:pStyle w:val="Default"/>
        <w:spacing w:line="276" w:lineRule="auto"/>
        <w:ind w:left="851"/>
        <w:rPr>
          <w:rFonts w:ascii="Arial" w:hAnsi="Arial" w:cs="Arial"/>
          <w:b/>
          <w:color w:val="auto"/>
          <w:sz w:val="22"/>
          <w:szCs w:val="22"/>
        </w:rPr>
      </w:pPr>
    </w:p>
    <w:tbl>
      <w:tblPr>
        <w:tblStyle w:val="Tabela-Siatka"/>
        <w:tblW w:w="0" w:type="auto"/>
        <w:tblInd w:w="137" w:type="dxa"/>
        <w:tblLook w:val="04A0" w:firstRow="1" w:lastRow="0" w:firstColumn="1" w:lastColumn="0" w:noHBand="0" w:noVBand="1"/>
      </w:tblPr>
      <w:tblGrid>
        <w:gridCol w:w="6251"/>
        <w:gridCol w:w="1239"/>
        <w:gridCol w:w="1717"/>
      </w:tblGrid>
      <w:tr w:rsidR="00C937ED" w:rsidRPr="001E79B7" w14:paraId="1EAA2E3C" w14:textId="77777777" w:rsidTr="009F60E8">
        <w:tc>
          <w:tcPr>
            <w:tcW w:w="6251" w:type="dxa"/>
            <w:shd w:val="clear" w:color="auto" w:fill="auto"/>
          </w:tcPr>
          <w:p w14:paraId="5D7D064C" w14:textId="2EBF6DD3" w:rsidR="00C937ED" w:rsidRPr="001E79B7" w:rsidRDefault="00C937ED" w:rsidP="0060572C">
            <w:pPr>
              <w:pStyle w:val="Default"/>
              <w:spacing w:line="276" w:lineRule="auto"/>
              <w:ind w:left="76"/>
              <w:jc w:val="center"/>
              <w:rPr>
                <w:rFonts w:ascii="Arial" w:hAnsi="Arial" w:cs="Arial"/>
                <w:sz w:val="22"/>
                <w:szCs w:val="22"/>
              </w:rPr>
            </w:pPr>
            <w:r w:rsidRPr="001E79B7">
              <w:rPr>
                <w:rFonts w:ascii="Arial" w:hAnsi="Arial" w:cs="Arial"/>
                <w:b/>
                <w:iCs/>
                <w:sz w:val="22"/>
                <w:szCs w:val="22"/>
              </w:rPr>
              <w:t>Doświadczenie osób realizujących przedmiot zamówienia w opracowywaniu dokumentacji projektowych</w:t>
            </w:r>
            <w:r w:rsidR="000F62ED">
              <w:rPr>
                <w:rFonts w:ascii="Arial" w:hAnsi="Arial" w:cs="Arial"/>
                <w:b/>
                <w:iCs/>
                <w:sz w:val="22"/>
                <w:szCs w:val="22"/>
              </w:rPr>
              <w:t>, na podstawie których wydano pozwolenie na roboty budowlane</w:t>
            </w:r>
            <w:r w:rsidRPr="001E79B7">
              <w:rPr>
                <w:rFonts w:ascii="Arial" w:hAnsi="Arial" w:cs="Arial"/>
                <w:b/>
                <w:iCs/>
                <w:sz w:val="22"/>
                <w:szCs w:val="22"/>
              </w:rPr>
              <w:t xml:space="preserve"> dla obiektów zabytkowych wpisanych do rejestru zabytków </w:t>
            </w:r>
            <w:r w:rsidRPr="001E79B7">
              <w:rPr>
                <w:rFonts w:ascii="Arial" w:hAnsi="Arial" w:cs="Arial"/>
                <w:b/>
                <w:sz w:val="22"/>
                <w:szCs w:val="22"/>
              </w:rPr>
              <w:t>(D)</w:t>
            </w:r>
          </w:p>
        </w:tc>
        <w:tc>
          <w:tcPr>
            <w:tcW w:w="1239" w:type="dxa"/>
            <w:shd w:val="clear" w:color="auto" w:fill="auto"/>
          </w:tcPr>
          <w:p w14:paraId="206772F2" w14:textId="77777777" w:rsidR="00C937ED" w:rsidRPr="001E79B7" w:rsidRDefault="00C937ED" w:rsidP="0060572C">
            <w:pPr>
              <w:pStyle w:val="Default"/>
              <w:spacing w:line="276" w:lineRule="auto"/>
              <w:ind w:left="436"/>
              <w:jc w:val="center"/>
              <w:rPr>
                <w:rFonts w:ascii="Arial" w:hAnsi="Arial" w:cs="Arial"/>
                <w:sz w:val="22"/>
                <w:szCs w:val="22"/>
              </w:rPr>
            </w:pPr>
            <w:r w:rsidRPr="001E79B7">
              <w:rPr>
                <w:rFonts w:ascii="Arial" w:hAnsi="Arial" w:cs="Arial"/>
                <w:b/>
                <w:sz w:val="22"/>
                <w:szCs w:val="22"/>
              </w:rPr>
              <w:t>Waga</w:t>
            </w:r>
          </w:p>
        </w:tc>
        <w:tc>
          <w:tcPr>
            <w:tcW w:w="1717" w:type="dxa"/>
            <w:shd w:val="clear" w:color="auto" w:fill="auto"/>
          </w:tcPr>
          <w:p w14:paraId="3BB15F84" w14:textId="77777777" w:rsidR="00C937ED" w:rsidRPr="001E79B7" w:rsidRDefault="00C937ED" w:rsidP="0060572C">
            <w:pPr>
              <w:pStyle w:val="Default"/>
              <w:spacing w:line="276" w:lineRule="auto"/>
              <w:ind w:left="436"/>
              <w:jc w:val="center"/>
              <w:rPr>
                <w:rFonts w:ascii="Arial" w:hAnsi="Arial" w:cs="Arial"/>
                <w:sz w:val="22"/>
                <w:szCs w:val="22"/>
              </w:rPr>
            </w:pPr>
            <w:r w:rsidRPr="001E79B7">
              <w:rPr>
                <w:rFonts w:ascii="Arial" w:hAnsi="Arial" w:cs="Arial"/>
                <w:b/>
                <w:sz w:val="22"/>
                <w:szCs w:val="22"/>
              </w:rPr>
              <w:t>Punktacja</w:t>
            </w:r>
          </w:p>
        </w:tc>
      </w:tr>
      <w:tr w:rsidR="00C937ED" w:rsidRPr="001E79B7" w14:paraId="68141CEC" w14:textId="77777777" w:rsidTr="009F60E8">
        <w:tc>
          <w:tcPr>
            <w:tcW w:w="6251" w:type="dxa"/>
          </w:tcPr>
          <w:p w14:paraId="01BC8121" w14:textId="6F4E0568" w:rsidR="00C937ED" w:rsidRPr="001E79B7" w:rsidRDefault="00C937ED" w:rsidP="0060572C">
            <w:pPr>
              <w:pStyle w:val="Default"/>
              <w:spacing w:line="276" w:lineRule="auto"/>
              <w:ind w:left="436"/>
              <w:jc w:val="center"/>
              <w:rPr>
                <w:rFonts w:ascii="Arial" w:hAnsi="Arial" w:cs="Arial"/>
                <w:sz w:val="22"/>
                <w:szCs w:val="22"/>
              </w:rPr>
            </w:pPr>
            <w:r w:rsidRPr="001E79B7">
              <w:rPr>
                <w:rFonts w:ascii="Arial" w:hAnsi="Arial" w:cs="Arial"/>
                <w:iCs/>
                <w:sz w:val="22"/>
                <w:szCs w:val="22"/>
              </w:rPr>
              <w:t>0 realizacji</w:t>
            </w:r>
          </w:p>
        </w:tc>
        <w:tc>
          <w:tcPr>
            <w:tcW w:w="1239" w:type="dxa"/>
          </w:tcPr>
          <w:p w14:paraId="37B26D7C" w14:textId="77777777" w:rsidR="00C937ED" w:rsidRPr="001E79B7" w:rsidRDefault="00C937ED" w:rsidP="0060572C">
            <w:pPr>
              <w:pStyle w:val="Default"/>
              <w:spacing w:line="276" w:lineRule="auto"/>
              <w:ind w:left="436"/>
              <w:rPr>
                <w:rFonts w:ascii="Arial" w:hAnsi="Arial" w:cs="Arial"/>
                <w:sz w:val="22"/>
                <w:szCs w:val="22"/>
              </w:rPr>
            </w:pPr>
            <w:r w:rsidRPr="001E79B7">
              <w:rPr>
                <w:rFonts w:ascii="Arial" w:hAnsi="Arial" w:cs="Arial"/>
                <w:sz w:val="22"/>
                <w:szCs w:val="22"/>
              </w:rPr>
              <w:t>0 %</w:t>
            </w:r>
          </w:p>
        </w:tc>
        <w:tc>
          <w:tcPr>
            <w:tcW w:w="1717" w:type="dxa"/>
          </w:tcPr>
          <w:p w14:paraId="531F051D" w14:textId="77777777" w:rsidR="00C937ED" w:rsidRPr="001E79B7" w:rsidRDefault="00C937ED" w:rsidP="0060572C">
            <w:pPr>
              <w:pStyle w:val="Default"/>
              <w:spacing w:line="276" w:lineRule="auto"/>
              <w:ind w:left="436"/>
              <w:rPr>
                <w:rFonts w:ascii="Arial" w:hAnsi="Arial" w:cs="Arial"/>
                <w:sz w:val="22"/>
                <w:szCs w:val="22"/>
              </w:rPr>
            </w:pPr>
            <w:r w:rsidRPr="001E79B7">
              <w:rPr>
                <w:rFonts w:ascii="Arial" w:hAnsi="Arial" w:cs="Arial"/>
                <w:sz w:val="22"/>
                <w:szCs w:val="22"/>
              </w:rPr>
              <w:t>0 pkt</w:t>
            </w:r>
          </w:p>
        </w:tc>
      </w:tr>
      <w:tr w:rsidR="00C937ED" w:rsidRPr="001E79B7" w14:paraId="164590E7" w14:textId="77777777" w:rsidTr="009F60E8">
        <w:tc>
          <w:tcPr>
            <w:tcW w:w="6251" w:type="dxa"/>
          </w:tcPr>
          <w:p w14:paraId="66A67F72" w14:textId="1F3262F1" w:rsidR="00C937ED" w:rsidRPr="001E79B7" w:rsidRDefault="00C937ED" w:rsidP="0060572C">
            <w:pPr>
              <w:pStyle w:val="Default"/>
              <w:spacing w:line="276" w:lineRule="auto"/>
              <w:ind w:left="436"/>
              <w:jc w:val="center"/>
              <w:rPr>
                <w:rFonts w:ascii="Arial" w:hAnsi="Arial" w:cs="Arial"/>
                <w:sz w:val="22"/>
                <w:szCs w:val="22"/>
              </w:rPr>
            </w:pPr>
            <w:r w:rsidRPr="001E79B7">
              <w:rPr>
                <w:rFonts w:ascii="Arial" w:hAnsi="Arial" w:cs="Arial"/>
                <w:iCs/>
                <w:sz w:val="22"/>
                <w:szCs w:val="22"/>
              </w:rPr>
              <w:t>1 realizacja</w:t>
            </w:r>
          </w:p>
        </w:tc>
        <w:tc>
          <w:tcPr>
            <w:tcW w:w="1239" w:type="dxa"/>
          </w:tcPr>
          <w:p w14:paraId="1C741FF8" w14:textId="53FEBBB2" w:rsidR="00C937ED" w:rsidRPr="001E79B7" w:rsidRDefault="00141084" w:rsidP="0060572C">
            <w:pPr>
              <w:pStyle w:val="Default"/>
              <w:spacing w:line="276" w:lineRule="auto"/>
              <w:ind w:left="436"/>
              <w:rPr>
                <w:rFonts w:ascii="Arial" w:hAnsi="Arial" w:cs="Arial"/>
                <w:sz w:val="22"/>
                <w:szCs w:val="22"/>
              </w:rPr>
            </w:pPr>
            <w:r>
              <w:rPr>
                <w:rFonts w:ascii="Arial" w:hAnsi="Arial" w:cs="Arial"/>
                <w:sz w:val="22"/>
                <w:szCs w:val="22"/>
              </w:rPr>
              <w:t>2</w:t>
            </w:r>
            <w:r w:rsidR="00C937ED" w:rsidRPr="001E79B7">
              <w:rPr>
                <w:rFonts w:ascii="Arial" w:hAnsi="Arial" w:cs="Arial"/>
                <w:sz w:val="22"/>
                <w:szCs w:val="22"/>
              </w:rPr>
              <w:t>0 %</w:t>
            </w:r>
          </w:p>
        </w:tc>
        <w:tc>
          <w:tcPr>
            <w:tcW w:w="1717" w:type="dxa"/>
          </w:tcPr>
          <w:p w14:paraId="2DFB219F" w14:textId="44F960C2" w:rsidR="00C937ED" w:rsidRPr="001E79B7" w:rsidRDefault="00141084" w:rsidP="0060572C">
            <w:pPr>
              <w:pStyle w:val="Default"/>
              <w:spacing w:line="276" w:lineRule="auto"/>
              <w:ind w:left="436"/>
              <w:rPr>
                <w:rFonts w:ascii="Arial" w:hAnsi="Arial" w:cs="Arial"/>
                <w:sz w:val="22"/>
                <w:szCs w:val="22"/>
              </w:rPr>
            </w:pPr>
            <w:r>
              <w:rPr>
                <w:rFonts w:ascii="Arial" w:hAnsi="Arial" w:cs="Arial"/>
                <w:sz w:val="22"/>
                <w:szCs w:val="22"/>
              </w:rPr>
              <w:t>2</w:t>
            </w:r>
            <w:r w:rsidR="00C937ED" w:rsidRPr="001E79B7">
              <w:rPr>
                <w:rFonts w:ascii="Arial" w:hAnsi="Arial" w:cs="Arial"/>
                <w:sz w:val="22"/>
                <w:szCs w:val="22"/>
              </w:rPr>
              <w:t>0 pkt</w:t>
            </w:r>
          </w:p>
        </w:tc>
      </w:tr>
      <w:tr w:rsidR="00C937ED" w:rsidRPr="001E79B7" w14:paraId="0597FCDD" w14:textId="77777777" w:rsidTr="009F60E8">
        <w:tc>
          <w:tcPr>
            <w:tcW w:w="6251" w:type="dxa"/>
          </w:tcPr>
          <w:p w14:paraId="05D4B3FB" w14:textId="6B0A6A46" w:rsidR="00C937ED" w:rsidRPr="001E79B7" w:rsidRDefault="00C937ED" w:rsidP="0060572C">
            <w:pPr>
              <w:pStyle w:val="Default"/>
              <w:spacing w:line="276" w:lineRule="auto"/>
              <w:ind w:left="436"/>
              <w:jc w:val="center"/>
              <w:rPr>
                <w:rFonts w:ascii="Arial" w:hAnsi="Arial" w:cs="Arial"/>
                <w:sz w:val="22"/>
                <w:szCs w:val="22"/>
              </w:rPr>
            </w:pPr>
            <w:r w:rsidRPr="001E79B7">
              <w:rPr>
                <w:rFonts w:ascii="Arial" w:hAnsi="Arial" w:cs="Arial"/>
                <w:iCs/>
                <w:sz w:val="22"/>
                <w:szCs w:val="22"/>
              </w:rPr>
              <w:t>2 lub więcej realizacji</w:t>
            </w:r>
          </w:p>
        </w:tc>
        <w:tc>
          <w:tcPr>
            <w:tcW w:w="1239" w:type="dxa"/>
          </w:tcPr>
          <w:p w14:paraId="4C09514A" w14:textId="32DDBAAF" w:rsidR="00C937ED" w:rsidRPr="001E79B7" w:rsidRDefault="00141084" w:rsidP="0060572C">
            <w:pPr>
              <w:pStyle w:val="Default"/>
              <w:spacing w:line="276" w:lineRule="auto"/>
              <w:ind w:left="436"/>
              <w:rPr>
                <w:rFonts w:ascii="Arial" w:hAnsi="Arial" w:cs="Arial"/>
                <w:sz w:val="22"/>
                <w:szCs w:val="22"/>
              </w:rPr>
            </w:pPr>
            <w:r>
              <w:rPr>
                <w:rFonts w:ascii="Arial" w:hAnsi="Arial" w:cs="Arial"/>
                <w:sz w:val="22"/>
                <w:szCs w:val="22"/>
              </w:rPr>
              <w:t>4</w:t>
            </w:r>
            <w:r w:rsidR="00C937ED" w:rsidRPr="001E79B7">
              <w:rPr>
                <w:rFonts w:ascii="Arial" w:hAnsi="Arial" w:cs="Arial"/>
                <w:sz w:val="22"/>
                <w:szCs w:val="22"/>
              </w:rPr>
              <w:t>0%</w:t>
            </w:r>
          </w:p>
        </w:tc>
        <w:tc>
          <w:tcPr>
            <w:tcW w:w="1717" w:type="dxa"/>
          </w:tcPr>
          <w:p w14:paraId="1C806B10" w14:textId="67234D00" w:rsidR="00C937ED" w:rsidRPr="001E79B7" w:rsidRDefault="00141084" w:rsidP="0060572C">
            <w:pPr>
              <w:pStyle w:val="Default"/>
              <w:spacing w:line="276" w:lineRule="auto"/>
              <w:ind w:left="436"/>
              <w:rPr>
                <w:rFonts w:ascii="Arial" w:hAnsi="Arial" w:cs="Arial"/>
                <w:sz w:val="22"/>
                <w:szCs w:val="22"/>
              </w:rPr>
            </w:pPr>
            <w:r>
              <w:rPr>
                <w:rFonts w:ascii="Arial" w:hAnsi="Arial" w:cs="Arial"/>
                <w:sz w:val="22"/>
                <w:szCs w:val="22"/>
              </w:rPr>
              <w:t>4</w:t>
            </w:r>
            <w:r w:rsidR="00C937ED" w:rsidRPr="001E79B7">
              <w:rPr>
                <w:rFonts w:ascii="Arial" w:hAnsi="Arial" w:cs="Arial"/>
                <w:sz w:val="22"/>
                <w:szCs w:val="22"/>
              </w:rPr>
              <w:t>0 pkt</w:t>
            </w:r>
          </w:p>
        </w:tc>
      </w:tr>
    </w:tbl>
    <w:p w14:paraId="28486F8E" w14:textId="6BB11BAF" w:rsidR="00C72FA5" w:rsidRPr="001E79B7" w:rsidRDefault="00C72FA5" w:rsidP="0060572C">
      <w:pPr>
        <w:pStyle w:val="Default"/>
        <w:spacing w:line="276" w:lineRule="auto"/>
        <w:rPr>
          <w:rFonts w:ascii="Arial" w:hAnsi="Arial" w:cs="Arial"/>
          <w:sz w:val="22"/>
          <w:szCs w:val="22"/>
        </w:rPr>
      </w:pPr>
    </w:p>
    <w:p w14:paraId="0799A894" w14:textId="7D755B03" w:rsidR="00C36929" w:rsidRDefault="00C72FA5" w:rsidP="00C36929">
      <w:pPr>
        <w:spacing w:line="276" w:lineRule="auto"/>
        <w:rPr>
          <w:rFonts w:ascii="Arial" w:hAnsi="Arial" w:cs="Arial"/>
          <w:sz w:val="22"/>
          <w:szCs w:val="22"/>
        </w:rPr>
      </w:pPr>
      <w:r w:rsidRPr="001E79B7">
        <w:rPr>
          <w:rFonts w:ascii="Arial" w:hAnsi="Arial" w:cs="Arial"/>
          <w:sz w:val="22"/>
          <w:szCs w:val="22"/>
        </w:rPr>
        <w:t xml:space="preserve">Do oceny oferty w tym kryterium Zamawiający przyjmie doświadczenie </w:t>
      </w:r>
      <w:r w:rsidR="001E79B7" w:rsidRPr="001E79B7">
        <w:rPr>
          <w:rFonts w:ascii="Arial" w:hAnsi="Arial" w:cs="Arial"/>
          <w:iCs/>
          <w:sz w:val="22"/>
          <w:szCs w:val="22"/>
        </w:rPr>
        <w:t>osób realizujących przedmiot zamówienia w opracowywaniu dokumentacji projektowych</w:t>
      </w:r>
      <w:r w:rsidR="000F62ED">
        <w:rPr>
          <w:rFonts w:ascii="Arial" w:hAnsi="Arial" w:cs="Arial"/>
          <w:iCs/>
          <w:sz w:val="22"/>
          <w:szCs w:val="22"/>
        </w:rPr>
        <w:t xml:space="preserve">, na podstawie których wydano pozwolenie na roboty budowalne </w:t>
      </w:r>
      <w:r w:rsidR="001E79B7" w:rsidRPr="001E79B7">
        <w:rPr>
          <w:rFonts w:ascii="Arial" w:hAnsi="Arial" w:cs="Arial"/>
          <w:iCs/>
          <w:sz w:val="22"/>
          <w:szCs w:val="22"/>
        </w:rPr>
        <w:t>dla obiektów zabytkowych wpisanych do rejestru zabytków</w:t>
      </w:r>
      <w:r w:rsidR="009E4E3B">
        <w:rPr>
          <w:rFonts w:ascii="Arial" w:hAnsi="Arial" w:cs="Arial"/>
          <w:sz w:val="22"/>
          <w:szCs w:val="22"/>
        </w:rPr>
        <w:t xml:space="preserve">. </w:t>
      </w:r>
      <w:r w:rsidR="00C36929">
        <w:rPr>
          <w:rFonts w:ascii="Arial" w:hAnsi="Arial" w:cs="Arial"/>
          <w:sz w:val="22"/>
          <w:szCs w:val="22"/>
        </w:rPr>
        <w:t xml:space="preserve">Aby uzyskać punkty w tym kryterium należy: </w:t>
      </w:r>
    </w:p>
    <w:p w14:paraId="0E88DF4E" w14:textId="49E584CE" w:rsidR="00C36929" w:rsidRPr="00B42ED0" w:rsidRDefault="00C36929" w:rsidP="00C36929">
      <w:pPr>
        <w:pStyle w:val="Akapitzlist"/>
        <w:numPr>
          <w:ilvl w:val="0"/>
          <w:numId w:val="117"/>
        </w:numPr>
        <w:spacing w:line="276" w:lineRule="auto"/>
        <w:rPr>
          <w:rFonts w:ascii="Arial" w:hAnsi="Arial" w:cs="Arial"/>
          <w:sz w:val="22"/>
          <w:szCs w:val="22"/>
        </w:rPr>
      </w:pPr>
      <w:r w:rsidRPr="00B42ED0">
        <w:rPr>
          <w:rFonts w:ascii="Arial" w:hAnsi="Arial" w:cs="Arial"/>
          <w:sz w:val="22"/>
          <w:szCs w:val="22"/>
        </w:rPr>
        <w:t>wpisać</w:t>
      </w:r>
      <w:r w:rsidR="00C72FA5" w:rsidRPr="00B42ED0">
        <w:rPr>
          <w:rFonts w:ascii="Arial" w:hAnsi="Arial" w:cs="Arial"/>
          <w:sz w:val="22"/>
          <w:szCs w:val="22"/>
        </w:rPr>
        <w:t xml:space="preserve"> w interaktywnym Formularzu ofertowym</w:t>
      </w:r>
      <w:r w:rsidRPr="00B42ED0">
        <w:rPr>
          <w:rFonts w:ascii="Arial" w:hAnsi="Arial" w:cs="Arial"/>
          <w:sz w:val="22"/>
          <w:szCs w:val="22"/>
        </w:rPr>
        <w:t xml:space="preserve"> liczbę realizacji.</w:t>
      </w:r>
    </w:p>
    <w:p w14:paraId="1A6156D8" w14:textId="254EE140" w:rsidR="00C36929" w:rsidRPr="00B42ED0" w:rsidRDefault="00C36929" w:rsidP="00C36929">
      <w:pPr>
        <w:pStyle w:val="Akapitzlist"/>
        <w:numPr>
          <w:ilvl w:val="0"/>
          <w:numId w:val="117"/>
        </w:numPr>
        <w:spacing w:line="276" w:lineRule="auto"/>
        <w:rPr>
          <w:rFonts w:ascii="Arial" w:hAnsi="Arial" w:cs="Arial"/>
          <w:sz w:val="22"/>
          <w:szCs w:val="22"/>
        </w:rPr>
      </w:pPr>
      <w:r w:rsidRPr="00B42ED0">
        <w:rPr>
          <w:rFonts w:ascii="Arial" w:hAnsi="Arial" w:cs="Arial"/>
          <w:sz w:val="22"/>
          <w:szCs w:val="22"/>
        </w:rPr>
        <w:t>złożyć</w:t>
      </w:r>
      <w:r w:rsidR="00C72FA5" w:rsidRPr="00B42ED0">
        <w:rPr>
          <w:rFonts w:ascii="Arial" w:hAnsi="Arial" w:cs="Arial"/>
          <w:sz w:val="22"/>
          <w:szCs w:val="22"/>
        </w:rPr>
        <w:t xml:space="preserve"> </w:t>
      </w:r>
      <w:r w:rsidRPr="00B42ED0">
        <w:rPr>
          <w:rFonts w:ascii="Arial" w:hAnsi="Arial" w:cs="Arial"/>
          <w:sz w:val="22"/>
          <w:szCs w:val="22"/>
        </w:rPr>
        <w:t>wykaz</w:t>
      </w:r>
      <w:r w:rsidR="00C72FA5" w:rsidRPr="00B42ED0">
        <w:rPr>
          <w:rFonts w:ascii="Arial" w:hAnsi="Arial" w:cs="Arial"/>
          <w:sz w:val="22"/>
          <w:szCs w:val="22"/>
        </w:rPr>
        <w:t xml:space="preserve"> osób, które będą brały udział w wykonaniu zamówie</w:t>
      </w:r>
      <w:r w:rsidR="000950D1" w:rsidRPr="00B42ED0">
        <w:rPr>
          <w:rFonts w:ascii="Arial" w:hAnsi="Arial" w:cs="Arial"/>
          <w:sz w:val="22"/>
          <w:szCs w:val="22"/>
        </w:rPr>
        <w:t xml:space="preserve">nia, zgodnie </w:t>
      </w:r>
      <w:r w:rsidR="000950D1" w:rsidRPr="00B42ED0">
        <w:rPr>
          <w:rFonts w:ascii="Arial" w:hAnsi="Arial" w:cs="Arial"/>
          <w:b/>
          <w:sz w:val="22"/>
          <w:szCs w:val="22"/>
        </w:rPr>
        <w:t>z załącznikiem nr 8</w:t>
      </w:r>
      <w:r w:rsidR="00C72FA5" w:rsidRPr="00B42ED0">
        <w:rPr>
          <w:rFonts w:ascii="Arial" w:hAnsi="Arial" w:cs="Arial"/>
          <w:b/>
          <w:sz w:val="22"/>
          <w:szCs w:val="22"/>
        </w:rPr>
        <w:t xml:space="preserve"> do SWZ.</w:t>
      </w:r>
      <w:r w:rsidR="00C72FA5" w:rsidRPr="00B42ED0">
        <w:rPr>
          <w:rFonts w:ascii="Arial" w:hAnsi="Arial" w:cs="Arial"/>
          <w:sz w:val="22"/>
          <w:szCs w:val="22"/>
        </w:rPr>
        <w:t xml:space="preserve"> </w:t>
      </w:r>
    </w:p>
    <w:p w14:paraId="239607B7" w14:textId="77777777" w:rsidR="00C36929" w:rsidRPr="00B42ED0" w:rsidRDefault="00C36929" w:rsidP="00C36929">
      <w:pPr>
        <w:spacing w:line="276" w:lineRule="auto"/>
        <w:rPr>
          <w:rFonts w:ascii="Arial" w:hAnsi="Arial" w:cs="Arial"/>
          <w:sz w:val="22"/>
          <w:szCs w:val="22"/>
        </w:rPr>
      </w:pPr>
    </w:p>
    <w:p w14:paraId="035B091F" w14:textId="068B374F" w:rsidR="00C72FA5" w:rsidRPr="00B42ED0" w:rsidRDefault="00C72FA5" w:rsidP="00C36929">
      <w:pPr>
        <w:spacing w:line="276" w:lineRule="auto"/>
        <w:rPr>
          <w:rFonts w:ascii="Arial" w:hAnsi="Arial" w:cs="Arial"/>
          <w:sz w:val="22"/>
          <w:szCs w:val="22"/>
        </w:rPr>
      </w:pPr>
      <w:r w:rsidRPr="00B42ED0">
        <w:rPr>
          <w:rFonts w:ascii="Arial" w:hAnsi="Arial" w:cs="Arial"/>
          <w:sz w:val="22"/>
          <w:szCs w:val="22"/>
        </w:rPr>
        <w:t>W celu uzy</w:t>
      </w:r>
      <w:r w:rsidR="009E4E3B" w:rsidRPr="00B42ED0">
        <w:rPr>
          <w:rFonts w:ascii="Arial" w:hAnsi="Arial" w:cs="Arial"/>
          <w:sz w:val="22"/>
          <w:szCs w:val="22"/>
        </w:rPr>
        <w:t>skania punktów w tym kryterium W</w:t>
      </w:r>
      <w:r w:rsidRPr="00B42ED0">
        <w:rPr>
          <w:rFonts w:ascii="Arial" w:hAnsi="Arial" w:cs="Arial"/>
          <w:sz w:val="22"/>
          <w:szCs w:val="22"/>
        </w:rPr>
        <w:t xml:space="preserve">ykonawca zobowiązany jest </w:t>
      </w:r>
      <w:r w:rsidRPr="00B42ED0">
        <w:rPr>
          <w:rFonts w:ascii="Arial" w:hAnsi="Arial" w:cs="Arial"/>
          <w:b/>
          <w:sz w:val="22"/>
          <w:szCs w:val="22"/>
          <w:u w:val="single"/>
        </w:rPr>
        <w:t>d</w:t>
      </w:r>
      <w:r w:rsidR="000950D1" w:rsidRPr="00B42ED0">
        <w:rPr>
          <w:rFonts w:ascii="Arial" w:hAnsi="Arial" w:cs="Arial"/>
          <w:b/>
          <w:sz w:val="22"/>
          <w:szCs w:val="22"/>
          <w:u w:val="single"/>
        </w:rPr>
        <w:t>ołączyć</w:t>
      </w:r>
      <w:r w:rsidR="000950D1" w:rsidRPr="00B42ED0">
        <w:rPr>
          <w:rFonts w:ascii="Arial" w:hAnsi="Arial" w:cs="Arial"/>
          <w:sz w:val="22"/>
          <w:szCs w:val="22"/>
        </w:rPr>
        <w:t xml:space="preserve"> do oferty </w:t>
      </w:r>
      <w:r w:rsidR="00B42ED0" w:rsidRPr="00B42ED0">
        <w:rPr>
          <w:rFonts w:ascii="Arial" w:hAnsi="Arial" w:cs="Arial"/>
          <w:sz w:val="22"/>
          <w:szCs w:val="22"/>
        </w:rPr>
        <w:t>wykaz osób, które będą brały udział w wykonaniu zamówienia, zgodnie z załącznikiem nr 8 do SWZ</w:t>
      </w:r>
      <w:r w:rsidR="00B42ED0" w:rsidRPr="00B42ED0">
        <w:rPr>
          <w:rFonts w:ascii="Arial" w:hAnsi="Arial" w:cs="Arial"/>
          <w:b/>
          <w:sz w:val="22"/>
          <w:szCs w:val="22"/>
        </w:rPr>
        <w:t xml:space="preserve"> </w:t>
      </w:r>
      <w:r w:rsidRPr="00B42ED0">
        <w:rPr>
          <w:rFonts w:ascii="Arial" w:hAnsi="Arial" w:cs="Arial"/>
          <w:sz w:val="22"/>
          <w:szCs w:val="22"/>
        </w:rPr>
        <w:t xml:space="preserve">oraz </w:t>
      </w:r>
      <w:r w:rsidRPr="00B42ED0">
        <w:rPr>
          <w:rFonts w:ascii="Arial" w:hAnsi="Arial" w:cs="Arial"/>
          <w:b/>
          <w:sz w:val="22"/>
          <w:szCs w:val="22"/>
          <w:u w:val="single"/>
        </w:rPr>
        <w:t>wpisać</w:t>
      </w:r>
      <w:r w:rsidRPr="00B42ED0">
        <w:rPr>
          <w:rFonts w:ascii="Arial" w:hAnsi="Arial" w:cs="Arial"/>
          <w:sz w:val="22"/>
          <w:szCs w:val="22"/>
        </w:rPr>
        <w:t xml:space="preserve"> </w:t>
      </w:r>
      <w:r w:rsidR="009E71E7" w:rsidRPr="009E71E7">
        <w:rPr>
          <w:rFonts w:ascii="Arial" w:hAnsi="Arial" w:cs="Arial"/>
          <w:sz w:val="22"/>
          <w:szCs w:val="22"/>
        </w:rPr>
        <w:t xml:space="preserve">liczbę realizacji </w:t>
      </w:r>
      <w:r w:rsidRPr="00B42ED0">
        <w:rPr>
          <w:rFonts w:ascii="Arial" w:hAnsi="Arial" w:cs="Arial"/>
          <w:sz w:val="22"/>
          <w:szCs w:val="22"/>
        </w:rPr>
        <w:t xml:space="preserve">w interaktywnym Formularzu ofertowym.  </w:t>
      </w:r>
    </w:p>
    <w:p w14:paraId="5679AC0C" w14:textId="0FA87B04" w:rsidR="00C72FA5" w:rsidRPr="00B42ED0" w:rsidRDefault="00C72FA5" w:rsidP="0060572C">
      <w:pPr>
        <w:autoSpaceDE w:val="0"/>
        <w:autoSpaceDN w:val="0"/>
        <w:adjustRightInd w:val="0"/>
        <w:spacing w:line="276" w:lineRule="auto"/>
        <w:rPr>
          <w:rFonts w:ascii="Arial" w:hAnsi="Arial" w:cs="Arial"/>
          <w:sz w:val="22"/>
          <w:szCs w:val="22"/>
        </w:rPr>
      </w:pPr>
      <w:r w:rsidRPr="00B42ED0">
        <w:rPr>
          <w:rFonts w:ascii="Arial" w:hAnsi="Arial" w:cs="Arial"/>
          <w:sz w:val="22"/>
          <w:szCs w:val="22"/>
        </w:rPr>
        <w:t xml:space="preserve">W przypadku braku </w:t>
      </w:r>
      <w:r w:rsidR="009E4E3B" w:rsidRPr="00B42ED0">
        <w:rPr>
          <w:rFonts w:ascii="Arial" w:hAnsi="Arial" w:cs="Arial"/>
          <w:sz w:val="22"/>
          <w:szCs w:val="22"/>
        </w:rPr>
        <w:t>wskazanych powyżej dokumentów</w:t>
      </w:r>
      <w:r w:rsidR="00B42ED0" w:rsidRPr="00B42ED0">
        <w:rPr>
          <w:rFonts w:ascii="Arial" w:hAnsi="Arial" w:cs="Arial"/>
          <w:sz w:val="22"/>
          <w:szCs w:val="22"/>
        </w:rPr>
        <w:t xml:space="preserve"> (pkt. b)</w:t>
      </w:r>
      <w:r w:rsidR="009E4E3B" w:rsidRPr="00B42ED0">
        <w:rPr>
          <w:rFonts w:ascii="Arial" w:hAnsi="Arial" w:cs="Arial"/>
          <w:sz w:val="22"/>
          <w:szCs w:val="22"/>
        </w:rPr>
        <w:t xml:space="preserve">) </w:t>
      </w:r>
      <w:r w:rsidR="001E79B7" w:rsidRPr="00B42ED0">
        <w:rPr>
          <w:rFonts w:ascii="Arial" w:hAnsi="Arial" w:cs="Arial"/>
          <w:sz w:val="22"/>
          <w:szCs w:val="22"/>
        </w:rPr>
        <w:t>lub nie wpisaniu</w:t>
      </w:r>
      <w:r w:rsidR="009E71E7" w:rsidRPr="009E71E7">
        <w:rPr>
          <w:rFonts w:ascii="Arial" w:hAnsi="Arial" w:cs="Arial"/>
          <w:sz w:val="22"/>
          <w:szCs w:val="22"/>
        </w:rPr>
        <w:t xml:space="preserve"> </w:t>
      </w:r>
      <w:r w:rsidR="009E71E7">
        <w:rPr>
          <w:rFonts w:ascii="Arial" w:hAnsi="Arial" w:cs="Arial"/>
          <w:sz w:val="22"/>
          <w:szCs w:val="22"/>
        </w:rPr>
        <w:t>liczby</w:t>
      </w:r>
      <w:r w:rsidR="009E71E7" w:rsidRPr="009E71E7">
        <w:rPr>
          <w:rFonts w:ascii="Arial" w:hAnsi="Arial" w:cs="Arial"/>
          <w:sz w:val="22"/>
          <w:szCs w:val="22"/>
        </w:rPr>
        <w:t xml:space="preserve"> realizacji</w:t>
      </w:r>
      <w:r w:rsidR="001E79B7" w:rsidRPr="00B42ED0">
        <w:rPr>
          <w:rFonts w:ascii="Arial" w:hAnsi="Arial" w:cs="Arial"/>
          <w:sz w:val="22"/>
          <w:szCs w:val="22"/>
        </w:rPr>
        <w:t xml:space="preserve"> w interaktywnym Formularzu ofertowym</w:t>
      </w:r>
      <w:r w:rsidRPr="00B42ED0">
        <w:rPr>
          <w:rFonts w:ascii="Arial" w:hAnsi="Arial" w:cs="Arial"/>
          <w:sz w:val="22"/>
          <w:szCs w:val="22"/>
        </w:rPr>
        <w:t xml:space="preserve">, Zamawiający uzna, że Wykonawca </w:t>
      </w:r>
      <w:r w:rsidR="001E79B7" w:rsidRPr="00B42ED0">
        <w:rPr>
          <w:rFonts w:ascii="Arial" w:hAnsi="Arial" w:cs="Arial"/>
          <w:sz w:val="22"/>
          <w:szCs w:val="22"/>
        </w:rPr>
        <w:t xml:space="preserve">nie posiada </w:t>
      </w:r>
      <w:r w:rsidR="001E79B7" w:rsidRPr="00B42ED0">
        <w:rPr>
          <w:rFonts w:ascii="Arial" w:hAnsi="Arial" w:cs="Arial"/>
          <w:iCs/>
          <w:sz w:val="22"/>
          <w:szCs w:val="22"/>
        </w:rPr>
        <w:t xml:space="preserve">osób z doświadczeniem w realizacji przedmiotu zamówienia w opracowywaniu dokumentacji projektowych </w:t>
      </w:r>
      <w:r w:rsidR="005548B7" w:rsidRPr="00B42ED0">
        <w:rPr>
          <w:rFonts w:ascii="Arial" w:hAnsi="Arial" w:cs="Arial"/>
          <w:iCs/>
          <w:sz w:val="22"/>
          <w:szCs w:val="22"/>
        </w:rPr>
        <w:t>na podstawie których wydano pozwolenie na roboty budowlane</w:t>
      </w:r>
      <w:r w:rsidR="005548B7" w:rsidRPr="00B42ED0">
        <w:rPr>
          <w:rFonts w:ascii="Arial" w:hAnsi="Arial" w:cs="Arial"/>
          <w:b/>
          <w:iCs/>
          <w:sz w:val="22"/>
          <w:szCs w:val="22"/>
        </w:rPr>
        <w:t xml:space="preserve"> </w:t>
      </w:r>
      <w:r w:rsidR="001E79B7" w:rsidRPr="00B42ED0">
        <w:rPr>
          <w:rFonts w:ascii="Arial" w:hAnsi="Arial" w:cs="Arial"/>
          <w:iCs/>
          <w:sz w:val="22"/>
          <w:szCs w:val="22"/>
        </w:rPr>
        <w:t xml:space="preserve">dla obiektów zabytkowych wpisanych do rejestru zabytków </w:t>
      </w:r>
      <w:r w:rsidRPr="00B42ED0">
        <w:rPr>
          <w:rFonts w:ascii="Arial" w:hAnsi="Arial" w:cs="Arial"/>
          <w:sz w:val="22"/>
          <w:szCs w:val="22"/>
        </w:rPr>
        <w:t>i otrzyma 0 pkt w tym kryterium.</w:t>
      </w:r>
    </w:p>
    <w:p w14:paraId="14CA34A2" w14:textId="1702F94C" w:rsidR="00C72FA5" w:rsidRPr="00B42ED0" w:rsidRDefault="00C72FA5" w:rsidP="0060572C">
      <w:pPr>
        <w:autoSpaceDE w:val="0"/>
        <w:autoSpaceDN w:val="0"/>
        <w:adjustRightInd w:val="0"/>
        <w:spacing w:line="276" w:lineRule="auto"/>
        <w:rPr>
          <w:rFonts w:ascii="Arial" w:hAnsi="Arial" w:cs="Arial"/>
          <w:sz w:val="22"/>
          <w:szCs w:val="22"/>
        </w:rPr>
      </w:pPr>
      <w:r w:rsidRPr="00B42ED0">
        <w:rPr>
          <w:rFonts w:ascii="Arial" w:hAnsi="Arial" w:cs="Arial"/>
          <w:sz w:val="22"/>
          <w:szCs w:val="22"/>
        </w:rPr>
        <w:t xml:space="preserve">Oferty z doświadczeniem </w:t>
      </w:r>
      <w:r w:rsidR="001E79B7" w:rsidRPr="00B42ED0">
        <w:rPr>
          <w:rFonts w:ascii="Arial" w:hAnsi="Arial" w:cs="Arial"/>
          <w:iCs/>
          <w:sz w:val="22"/>
          <w:szCs w:val="22"/>
        </w:rPr>
        <w:t>osób realizujących przedmiot zamówienia w opracowywaniu dokumentacji projektowych</w:t>
      </w:r>
      <w:r w:rsidR="005548B7" w:rsidRPr="00B42ED0">
        <w:rPr>
          <w:rFonts w:ascii="Arial" w:hAnsi="Arial" w:cs="Arial"/>
          <w:b/>
          <w:iCs/>
          <w:sz w:val="22"/>
          <w:szCs w:val="22"/>
        </w:rPr>
        <w:t xml:space="preserve"> </w:t>
      </w:r>
      <w:r w:rsidR="005548B7" w:rsidRPr="00B42ED0">
        <w:rPr>
          <w:rFonts w:ascii="Arial" w:hAnsi="Arial" w:cs="Arial"/>
          <w:iCs/>
          <w:sz w:val="22"/>
          <w:szCs w:val="22"/>
        </w:rPr>
        <w:t>na podstawie których wydano pozwolenie na roboty budowlane</w:t>
      </w:r>
      <w:r w:rsidR="001E79B7" w:rsidRPr="00B42ED0">
        <w:rPr>
          <w:rFonts w:ascii="Arial" w:hAnsi="Arial" w:cs="Arial"/>
          <w:iCs/>
          <w:sz w:val="22"/>
          <w:szCs w:val="22"/>
        </w:rPr>
        <w:t xml:space="preserve"> dla obiektów zabytkowych wpisanych do rejestru zabytków </w:t>
      </w:r>
      <w:r w:rsidR="001E79B7" w:rsidRPr="00B42ED0">
        <w:rPr>
          <w:rFonts w:ascii="Arial" w:hAnsi="Arial" w:cs="Arial"/>
          <w:sz w:val="22"/>
          <w:szCs w:val="22"/>
        </w:rPr>
        <w:t>powyżej 2 i więcej realizacji</w:t>
      </w:r>
      <w:r w:rsidRPr="00B42ED0">
        <w:rPr>
          <w:rFonts w:ascii="Arial" w:hAnsi="Arial" w:cs="Arial"/>
          <w:sz w:val="22"/>
          <w:szCs w:val="22"/>
        </w:rPr>
        <w:t>, nie będą dodatkowo punktowane i otrzyma</w:t>
      </w:r>
      <w:r w:rsidR="00141084" w:rsidRPr="00B42ED0">
        <w:rPr>
          <w:rFonts w:ascii="Arial" w:hAnsi="Arial" w:cs="Arial"/>
          <w:sz w:val="22"/>
          <w:szCs w:val="22"/>
        </w:rPr>
        <w:t>ją maksymalną liczbę punktów – 4</w:t>
      </w:r>
      <w:r w:rsidRPr="00B42ED0">
        <w:rPr>
          <w:rFonts w:ascii="Arial" w:hAnsi="Arial" w:cs="Arial"/>
          <w:sz w:val="22"/>
          <w:szCs w:val="22"/>
        </w:rPr>
        <w:t>0.</w:t>
      </w:r>
    </w:p>
    <w:p w14:paraId="08CAFF4F" w14:textId="2D6C7CE5" w:rsidR="001E79B7" w:rsidRDefault="001E79B7" w:rsidP="0060572C">
      <w:pPr>
        <w:pStyle w:val="Default"/>
        <w:spacing w:line="276" w:lineRule="auto"/>
        <w:rPr>
          <w:rFonts w:ascii="Arial" w:hAnsi="Arial" w:cs="Arial"/>
          <w:b/>
          <w:color w:val="auto"/>
          <w:sz w:val="22"/>
          <w:szCs w:val="22"/>
        </w:rPr>
      </w:pPr>
      <w:r w:rsidRPr="000509E3">
        <w:rPr>
          <w:rFonts w:ascii="Arial" w:hAnsi="Arial" w:cs="Arial"/>
          <w:b/>
          <w:color w:val="auto"/>
          <w:sz w:val="22"/>
          <w:szCs w:val="22"/>
        </w:rPr>
        <w:t>Maksymalna możliwa do uzyskania lic</w:t>
      </w:r>
      <w:r w:rsidR="00141084">
        <w:rPr>
          <w:rFonts w:ascii="Arial" w:hAnsi="Arial" w:cs="Arial"/>
          <w:b/>
          <w:color w:val="auto"/>
          <w:sz w:val="22"/>
          <w:szCs w:val="22"/>
        </w:rPr>
        <w:t>zba punktów w tym kryterium to 4</w:t>
      </w:r>
      <w:r w:rsidRPr="000509E3">
        <w:rPr>
          <w:rFonts w:ascii="Arial" w:hAnsi="Arial" w:cs="Arial"/>
          <w:b/>
          <w:color w:val="auto"/>
          <w:sz w:val="22"/>
          <w:szCs w:val="22"/>
        </w:rPr>
        <w:t>0 pkt.</w:t>
      </w:r>
    </w:p>
    <w:p w14:paraId="468BD994" w14:textId="77777777" w:rsidR="00C72FA5" w:rsidRPr="001E79B7" w:rsidRDefault="00C72FA5" w:rsidP="0060572C">
      <w:pPr>
        <w:pStyle w:val="Default"/>
        <w:spacing w:line="276" w:lineRule="auto"/>
        <w:rPr>
          <w:rFonts w:ascii="Arial" w:hAnsi="Arial" w:cs="Arial"/>
          <w:sz w:val="22"/>
          <w:szCs w:val="22"/>
        </w:rPr>
      </w:pPr>
    </w:p>
    <w:p w14:paraId="24A35707" w14:textId="47B2AE4A" w:rsidR="00101550" w:rsidRPr="000509E3" w:rsidRDefault="00101550" w:rsidP="0060572C">
      <w:pPr>
        <w:numPr>
          <w:ilvl w:val="0"/>
          <w:numId w:val="18"/>
        </w:numPr>
        <w:spacing w:line="276" w:lineRule="auto"/>
        <w:ind w:left="709" w:hanging="425"/>
        <w:rPr>
          <w:rFonts w:ascii="Arial" w:hAnsi="Arial" w:cs="Arial"/>
          <w:sz w:val="22"/>
          <w:szCs w:val="22"/>
        </w:rPr>
      </w:pPr>
      <w:r w:rsidRPr="001E79B7">
        <w:rPr>
          <w:rFonts w:ascii="Arial" w:hAnsi="Arial" w:cs="Arial"/>
          <w:sz w:val="22"/>
          <w:szCs w:val="22"/>
        </w:rPr>
        <w:lastRenderedPageBreak/>
        <w:t>Za najkorzystniejszą</w:t>
      </w:r>
      <w:r w:rsidRPr="000509E3">
        <w:rPr>
          <w:rFonts w:ascii="Arial" w:hAnsi="Arial" w:cs="Arial"/>
          <w:sz w:val="22"/>
          <w:szCs w:val="22"/>
        </w:rPr>
        <w:t xml:space="preserve"> zostanie uznana oferta, która nie podlega odrzuceniu i uzyska największą liczbę punktów wg wzoru: </w:t>
      </w:r>
      <w:r w:rsidR="00141084">
        <w:rPr>
          <w:rFonts w:ascii="Arial" w:hAnsi="Arial" w:cs="Arial"/>
          <w:b/>
          <w:sz w:val="22"/>
          <w:szCs w:val="22"/>
        </w:rPr>
        <w:t xml:space="preserve">Liczba punktów = C </w:t>
      </w:r>
      <w:r w:rsidR="00C937ED">
        <w:rPr>
          <w:rFonts w:ascii="Arial" w:hAnsi="Arial" w:cs="Arial"/>
          <w:b/>
          <w:sz w:val="22"/>
          <w:szCs w:val="22"/>
        </w:rPr>
        <w:t>+D</w:t>
      </w:r>
      <w:r w:rsidRPr="000509E3">
        <w:rPr>
          <w:rFonts w:ascii="Arial" w:hAnsi="Arial" w:cs="Arial"/>
          <w:sz w:val="22"/>
          <w:szCs w:val="22"/>
        </w:rPr>
        <w:t>, gdzie C oznacza liczbę punktów uzyskanych przez ofertę w kryterium ceny oferty</w:t>
      </w:r>
      <w:r w:rsidR="002005B0">
        <w:rPr>
          <w:rFonts w:ascii="Arial" w:hAnsi="Arial" w:cs="Arial"/>
          <w:sz w:val="22"/>
          <w:szCs w:val="22"/>
        </w:rPr>
        <w:t xml:space="preserve">, </w:t>
      </w:r>
      <w:r w:rsidR="00C937ED">
        <w:rPr>
          <w:rFonts w:ascii="Arial" w:hAnsi="Arial" w:cs="Arial"/>
          <w:iCs/>
          <w:sz w:val="22"/>
          <w:szCs w:val="22"/>
        </w:rPr>
        <w:t>D</w:t>
      </w:r>
      <w:r w:rsidR="00C937ED" w:rsidRPr="00C937ED">
        <w:rPr>
          <w:rFonts w:ascii="Arial" w:hAnsi="Arial" w:cs="Arial"/>
          <w:sz w:val="22"/>
          <w:szCs w:val="22"/>
        </w:rPr>
        <w:t xml:space="preserve"> </w:t>
      </w:r>
      <w:r w:rsidR="00C937ED" w:rsidRPr="00C937ED">
        <w:rPr>
          <w:rFonts w:ascii="Arial" w:hAnsi="Arial" w:cs="Arial"/>
          <w:iCs/>
          <w:sz w:val="22"/>
          <w:szCs w:val="22"/>
        </w:rPr>
        <w:t>oznacza liczbę punktów uzyskanych przez ofertę w kryterium</w:t>
      </w:r>
      <w:r w:rsidR="00C937ED" w:rsidRPr="00C937ED">
        <w:rPr>
          <w:rFonts w:ascii="Arial" w:hAnsi="Arial" w:cs="Arial"/>
          <w:b/>
          <w:iCs/>
          <w:sz w:val="22"/>
          <w:szCs w:val="22"/>
        </w:rPr>
        <w:t xml:space="preserve"> </w:t>
      </w:r>
      <w:r w:rsidR="00C937ED" w:rsidRPr="00C937ED">
        <w:rPr>
          <w:rFonts w:ascii="Arial" w:hAnsi="Arial" w:cs="Arial"/>
          <w:iCs/>
          <w:sz w:val="22"/>
          <w:szCs w:val="22"/>
        </w:rPr>
        <w:t xml:space="preserve">doświadczenie osób realizujących przedmiot </w:t>
      </w:r>
      <w:r w:rsidR="00C937ED" w:rsidRPr="005548B7">
        <w:rPr>
          <w:rFonts w:ascii="Arial" w:hAnsi="Arial" w:cs="Arial"/>
          <w:iCs/>
          <w:sz w:val="22"/>
          <w:szCs w:val="22"/>
        </w:rPr>
        <w:t xml:space="preserve">zamówienia w opracowywaniu dokumentacji projektowych </w:t>
      </w:r>
      <w:r w:rsidR="005548B7" w:rsidRPr="005548B7">
        <w:rPr>
          <w:rFonts w:ascii="Arial" w:hAnsi="Arial" w:cs="Arial"/>
          <w:iCs/>
          <w:sz w:val="22"/>
          <w:szCs w:val="22"/>
        </w:rPr>
        <w:t xml:space="preserve">na podstawie których wydano pozwolenie na roboty budowlane </w:t>
      </w:r>
      <w:r w:rsidR="00C937ED" w:rsidRPr="005548B7">
        <w:rPr>
          <w:rFonts w:ascii="Arial" w:hAnsi="Arial" w:cs="Arial"/>
          <w:iCs/>
          <w:sz w:val="22"/>
          <w:szCs w:val="22"/>
        </w:rPr>
        <w:t>dla obiektów zabytkowych wpisanych do rejestru zabytków</w:t>
      </w:r>
      <w:r w:rsidRPr="005548B7">
        <w:rPr>
          <w:rFonts w:ascii="Arial" w:hAnsi="Arial" w:cs="Arial"/>
          <w:sz w:val="22"/>
          <w:szCs w:val="22"/>
        </w:rPr>
        <w:t>.</w:t>
      </w:r>
      <w:r w:rsidRPr="00C937ED">
        <w:rPr>
          <w:rFonts w:ascii="Arial" w:hAnsi="Arial" w:cs="Arial"/>
          <w:sz w:val="22"/>
          <w:szCs w:val="22"/>
        </w:rPr>
        <w:t xml:space="preserve"> </w:t>
      </w:r>
    </w:p>
    <w:p w14:paraId="294E60B7" w14:textId="77777777" w:rsidR="00101550" w:rsidRPr="000509E3" w:rsidRDefault="00101550" w:rsidP="0060572C">
      <w:pPr>
        <w:numPr>
          <w:ilvl w:val="0"/>
          <w:numId w:val="37"/>
        </w:numPr>
        <w:spacing w:line="276" w:lineRule="auto"/>
        <w:rPr>
          <w:rFonts w:ascii="Arial" w:hAnsi="Arial" w:cs="Arial"/>
          <w:sz w:val="22"/>
          <w:szCs w:val="22"/>
        </w:rPr>
      </w:pPr>
      <w:r w:rsidRPr="000509E3">
        <w:rPr>
          <w:rFonts w:ascii="Arial" w:hAnsi="Arial" w:cs="Arial"/>
          <w:sz w:val="22"/>
          <w:szCs w:val="22"/>
        </w:rPr>
        <w:t xml:space="preserve">Wyliczenia punktów zostaną dokonane z dokładnością do drugiego miejsca </w:t>
      </w:r>
      <w:r w:rsidRPr="000509E3">
        <w:rPr>
          <w:rFonts w:ascii="Arial" w:hAnsi="Arial" w:cs="Arial"/>
          <w:sz w:val="22"/>
          <w:szCs w:val="22"/>
        </w:rPr>
        <w:br/>
        <w:t xml:space="preserve">po przecinku, zgodnie z matematycznymi zasadami zaokrąglania. </w:t>
      </w:r>
    </w:p>
    <w:p w14:paraId="3EE116A9" w14:textId="77777777" w:rsidR="00101550" w:rsidRPr="000509E3" w:rsidRDefault="00101550" w:rsidP="0060572C">
      <w:pPr>
        <w:numPr>
          <w:ilvl w:val="0"/>
          <w:numId w:val="37"/>
        </w:numPr>
        <w:spacing w:line="276" w:lineRule="auto"/>
        <w:rPr>
          <w:rFonts w:ascii="Arial" w:hAnsi="Arial" w:cs="Arial"/>
          <w:sz w:val="22"/>
          <w:szCs w:val="22"/>
        </w:rPr>
      </w:pPr>
      <w:r w:rsidRPr="000509E3">
        <w:rPr>
          <w:rFonts w:ascii="Arial" w:hAnsi="Arial" w:cs="Arial"/>
          <w:sz w:val="22"/>
          <w:szCs w:val="22"/>
        </w:rPr>
        <w:t>Maksymalna łączna suma punktów możliwych do uzyskania - 100 punktów.</w:t>
      </w:r>
    </w:p>
    <w:p w14:paraId="5C2F247D" w14:textId="77777777" w:rsidR="00101550" w:rsidRPr="000509E3" w:rsidRDefault="00101550" w:rsidP="0060572C">
      <w:pPr>
        <w:pStyle w:val="Akapitzlist"/>
        <w:numPr>
          <w:ilvl w:val="0"/>
          <w:numId w:val="12"/>
        </w:numPr>
        <w:autoSpaceDE w:val="0"/>
        <w:autoSpaceDN w:val="0"/>
        <w:adjustRightInd w:val="0"/>
        <w:spacing w:line="276" w:lineRule="auto"/>
        <w:ind w:left="426" w:hanging="426"/>
        <w:rPr>
          <w:rFonts w:ascii="Arial" w:hAnsi="Arial" w:cs="Arial"/>
          <w:sz w:val="22"/>
          <w:szCs w:val="22"/>
        </w:rPr>
      </w:pPr>
      <w:r w:rsidRPr="000509E3">
        <w:rPr>
          <w:rFonts w:ascii="Arial" w:hAnsi="Arial" w:cs="Arial"/>
          <w:sz w:val="22"/>
          <w:szCs w:val="22"/>
        </w:rPr>
        <w:tab/>
        <w:t>Przyjmuje się, że 1% wagi kryterium = 1 pkt i tak zostanie przeliczona liczba punktów.</w:t>
      </w:r>
    </w:p>
    <w:p w14:paraId="1797BA1C" w14:textId="77777777" w:rsidR="00101550" w:rsidRPr="000509E3" w:rsidRDefault="00101550" w:rsidP="0060572C">
      <w:pPr>
        <w:pStyle w:val="Akapitzlist"/>
        <w:numPr>
          <w:ilvl w:val="0"/>
          <w:numId w:val="12"/>
        </w:numPr>
        <w:autoSpaceDE w:val="0"/>
        <w:autoSpaceDN w:val="0"/>
        <w:adjustRightInd w:val="0"/>
        <w:spacing w:line="276" w:lineRule="auto"/>
        <w:ind w:left="426" w:hanging="426"/>
        <w:rPr>
          <w:rFonts w:ascii="Arial" w:hAnsi="Arial" w:cs="Arial"/>
          <w:sz w:val="22"/>
          <w:szCs w:val="22"/>
        </w:rPr>
      </w:pPr>
      <w:r w:rsidRPr="000509E3">
        <w:rPr>
          <w:rFonts w:ascii="Arial" w:hAnsi="Arial" w:cs="Arial"/>
          <w:sz w:val="22"/>
          <w:szCs w:val="22"/>
        </w:rPr>
        <w:tab/>
        <w:t xml:space="preserve">Jeżeli nie można wybrać najkorzystniejszej oferty z uwagi na to, że dwie lub więcej ofert przedstawia taki sam bilans ceny i innych kryteriów oceny ofert, zamawiający wybiera spośród tych ofert ofertę, która otrzymała najwyższą ocenę w kryterium o najwyższej wadze. </w:t>
      </w:r>
    </w:p>
    <w:p w14:paraId="32CB90D3" w14:textId="77777777" w:rsidR="00101550" w:rsidRPr="000509E3" w:rsidRDefault="00101550" w:rsidP="0060572C">
      <w:pPr>
        <w:pStyle w:val="Akapitzlist"/>
        <w:numPr>
          <w:ilvl w:val="0"/>
          <w:numId w:val="12"/>
        </w:numPr>
        <w:autoSpaceDE w:val="0"/>
        <w:autoSpaceDN w:val="0"/>
        <w:adjustRightInd w:val="0"/>
        <w:spacing w:line="276" w:lineRule="auto"/>
        <w:ind w:left="426" w:hanging="426"/>
        <w:rPr>
          <w:rFonts w:ascii="Arial" w:hAnsi="Arial" w:cs="Arial"/>
          <w:color w:val="000000"/>
          <w:sz w:val="22"/>
          <w:szCs w:val="22"/>
        </w:rPr>
      </w:pPr>
      <w:r w:rsidRPr="000509E3">
        <w:rPr>
          <w:rFonts w:ascii="Arial" w:hAnsi="Arial" w:cs="Arial"/>
          <w:sz w:val="22"/>
          <w:szCs w:val="22"/>
        </w:rPr>
        <w:tab/>
        <w:t>W toku badania i oceny ofert Zamawiający może żądać od Wykonawcy wyjaśnień dotyczących treści złożonej oferty, w tym zaoferowanej ceny.</w:t>
      </w:r>
    </w:p>
    <w:p w14:paraId="467FC186" w14:textId="7FE8A5E2" w:rsidR="00101550" w:rsidRPr="000509E3" w:rsidRDefault="00101550" w:rsidP="0060572C">
      <w:pPr>
        <w:pStyle w:val="Akapitzlist"/>
        <w:numPr>
          <w:ilvl w:val="0"/>
          <w:numId w:val="12"/>
        </w:numPr>
        <w:autoSpaceDE w:val="0"/>
        <w:autoSpaceDN w:val="0"/>
        <w:adjustRightInd w:val="0"/>
        <w:spacing w:line="276" w:lineRule="auto"/>
        <w:ind w:left="426" w:hanging="426"/>
        <w:rPr>
          <w:rFonts w:ascii="Arial" w:hAnsi="Arial" w:cs="Arial"/>
          <w:color w:val="000000"/>
          <w:sz w:val="22"/>
          <w:szCs w:val="22"/>
        </w:rPr>
      </w:pPr>
      <w:r w:rsidRPr="000509E3">
        <w:rPr>
          <w:rFonts w:ascii="Arial" w:hAnsi="Arial" w:cs="Arial"/>
          <w:sz w:val="22"/>
          <w:szCs w:val="22"/>
        </w:rPr>
        <w:tab/>
        <w:t>Zamawiający udzieli zamówienia Wykonawcy, którego oferta zostanie uznana za najkorzystniejszą.</w:t>
      </w:r>
    </w:p>
    <w:p w14:paraId="4F00D977" w14:textId="6BFE14A9" w:rsidR="003840BD" w:rsidRPr="000509E3" w:rsidRDefault="003840BD" w:rsidP="0060572C">
      <w:pPr>
        <w:autoSpaceDE w:val="0"/>
        <w:autoSpaceDN w:val="0"/>
        <w:adjustRightInd w:val="0"/>
        <w:spacing w:line="276" w:lineRule="auto"/>
        <w:rPr>
          <w:rFonts w:ascii="Arial" w:hAnsi="Arial" w:cs="Arial"/>
          <w:color w:val="000000"/>
          <w:sz w:val="22"/>
          <w:szCs w:val="22"/>
        </w:rPr>
      </w:pPr>
    </w:p>
    <w:p w14:paraId="15B68AC7" w14:textId="082E04C8" w:rsidR="00CF68C1" w:rsidRPr="000509E3" w:rsidRDefault="00CF68C1" w:rsidP="0060572C">
      <w:pPr>
        <w:pStyle w:val="dospisutreci"/>
        <w:spacing w:after="0"/>
        <w:rPr>
          <w:rFonts w:ascii="Arial" w:hAnsi="Arial" w:cs="Arial"/>
          <w:sz w:val="22"/>
          <w:szCs w:val="22"/>
        </w:rPr>
      </w:pPr>
      <w:bookmarkStart w:id="10" w:name="_Toc129341397"/>
      <w:r w:rsidRPr="000509E3">
        <w:rPr>
          <w:rFonts w:ascii="Arial" w:hAnsi="Arial" w:cs="Arial"/>
          <w:sz w:val="22"/>
          <w:szCs w:val="22"/>
        </w:rPr>
        <w:t>IX.</w:t>
      </w:r>
      <w:r w:rsidRPr="000509E3">
        <w:rPr>
          <w:rFonts w:ascii="Arial" w:hAnsi="Arial" w:cs="Arial"/>
          <w:sz w:val="22"/>
          <w:szCs w:val="22"/>
        </w:rPr>
        <w:tab/>
        <w:t>WYMAGANIA DOTYCZĄCE WADIUM</w:t>
      </w:r>
      <w:bookmarkEnd w:id="10"/>
    </w:p>
    <w:p w14:paraId="16F6AEF7" w14:textId="77777777" w:rsidR="00CF68C1" w:rsidRPr="000509E3" w:rsidRDefault="00CF68C1" w:rsidP="0060572C">
      <w:pPr>
        <w:spacing w:line="276" w:lineRule="auto"/>
        <w:ind w:left="284" w:hanging="284"/>
        <w:rPr>
          <w:rFonts w:ascii="Arial" w:hAnsi="Arial" w:cs="Arial"/>
          <w:sz w:val="22"/>
          <w:szCs w:val="22"/>
        </w:rPr>
      </w:pPr>
      <w:r w:rsidRPr="000509E3">
        <w:rPr>
          <w:rFonts w:ascii="Arial" w:hAnsi="Arial" w:cs="Arial"/>
          <w:sz w:val="22"/>
          <w:szCs w:val="22"/>
        </w:rPr>
        <w:t xml:space="preserve">Zamawiający nie wymaga wniesienia wadium. </w:t>
      </w:r>
    </w:p>
    <w:p w14:paraId="1D79B011" w14:textId="77777777" w:rsidR="00CF68C1" w:rsidRPr="000509E3" w:rsidRDefault="00CF68C1" w:rsidP="0060572C">
      <w:pPr>
        <w:pStyle w:val="Akapitzlist"/>
        <w:autoSpaceDE w:val="0"/>
        <w:autoSpaceDN w:val="0"/>
        <w:adjustRightInd w:val="0"/>
        <w:spacing w:line="276" w:lineRule="auto"/>
        <w:ind w:left="426"/>
        <w:rPr>
          <w:rFonts w:ascii="Arial" w:hAnsi="Arial" w:cs="Arial"/>
          <w:color w:val="000000"/>
          <w:sz w:val="22"/>
          <w:szCs w:val="22"/>
        </w:rPr>
      </w:pPr>
    </w:p>
    <w:p w14:paraId="75B14F58" w14:textId="2755CE72" w:rsidR="00CF68C1" w:rsidRPr="002005B0" w:rsidRDefault="00CF68C1" w:rsidP="0060572C">
      <w:pPr>
        <w:pStyle w:val="dospisutreci"/>
        <w:spacing w:after="0"/>
        <w:rPr>
          <w:rFonts w:ascii="Arial" w:hAnsi="Arial" w:cs="Arial"/>
          <w:sz w:val="22"/>
          <w:szCs w:val="22"/>
        </w:rPr>
      </w:pPr>
      <w:bookmarkStart w:id="11" w:name="_Toc129341399"/>
      <w:r w:rsidRPr="000509E3">
        <w:rPr>
          <w:rFonts w:ascii="Arial" w:hAnsi="Arial" w:cs="Arial"/>
          <w:sz w:val="22"/>
          <w:szCs w:val="22"/>
        </w:rPr>
        <w:t>X.</w:t>
      </w:r>
      <w:r w:rsidRPr="000509E3">
        <w:rPr>
          <w:rFonts w:ascii="Arial" w:hAnsi="Arial" w:cs="Arial"/>
          <w:sz w:val="22"/>
          <w:szCs w:val="22"/>
        </w:rPr>
        <w:tab/>
        <w:t xml:space="preserve">MIEJSCE </w:t>
      </w:r>
      <w:r w:rsidRPr="002005B0">
        <w:rPr>
          <w:rFonts w:ascii="Arial" w:hAnsi="Arial" w:cs="Arial"/>
          <w:sz w:val="22"/>
          <w:szCs w:val="22"/>
        </w:rPr>
        <w:t>I TERMIN SKŁADANIA I OTWARCIA OFERT</w:t>
      </w:r>
      <w:bookmarkEnd w:id="11"/>
    </w:p>
    <w:p w14:paraId="2E3DE007" w14:textId="77777777" w:rsidR="00CF68C1" w:rsidRPr="002005B0" w:rsidRDefault="00CF68C1" w:rsidP="0060572C">
      <w:pPr>
        <w:numPr>
          <w:ilvl w:val="0"/>
          <w:numId w:val="35"/>
        </w:numPr>
        <w:spacing w:line="276" w:lineRule="auto"/>
        <w:ind w:left="426" w:hanging="426"/>
        <w:rPr>
          <w:rFonts w:ascii="Arial" w:hAnsi="Arial" w:cs="Arial"/>
          <w:sz w:val="22"/>
          <w:szCs w:val="22"/>
        </w:rPr>
      </w:pPr>
      <w:r w:rsidRPr="002005B0">
        <w:rPr>
          <w:rFonts w:ascii="Arial" w:hAnsi="Arial" w:cs="Arial"/>
          <w:sz w:val="22"/>
          <w:szCs w:val="22"/>
        </w:rPr>
        <w:t xml:space="preserve">Ofertę należy złożyć za pośrednictwem Platformy e-Zamówienia:  </w:t>
      </w:r>
    </w:p>
    <w:p w14:paraId="16C8262A" w14:textId="3AC5A94B" w:rsidR="00CF68C1" w:rsidRPr="00945C23" w:rsidRDefault="00CF68C1" w:rsidP="0060572C">
      <w:pPr>
        <w:spacing w:line="276" w:lineRule="auto"/>
        <w:ind w:left="426"/>
        <w:rPr>
          <w:rFonts w:ascii="Arial" w:hAnsi="Arial" w:cs="Arial"/>
          <w:b/>
          <w:sz w:val="22"/>
          <w:szCs w:val="22"/>
        </w:rPr>
      </w:pPr>
      <w:r w:rsidRPr="004B0D03">
        <w:rPr>
          <w:rFonts w:ascii="Arial" w:hAnsi="Arial" w:cs="Arial"/>
          <w:b/>
          <w:sz w:val="22"/>
          <w:szCs w:val="22"/>
        </w:rPr>
        <w:t xml:space="preserve">do dnia </w:t>
      </w:r>
      <w:r w:rsidR="00945C23">
        <w:rPr>
          <w:rFonts w:ascii="Arial" w:hAnsi="Arial" w:cs="Arial"/>
          <w:b/>
          <w:sz w:val="22"/>
          <w:szCs w:val="22"/>
        </w:rPr>
        <w:t>30</w:t>
      </w:r>
      <w:r w:rsidR="00F7727C" w:rsidRPr="00945C23">
        <w:rPr>
          <w:rFonts w:ascii="Arial" w:hAnsi="Arial" w:cs="Arial"/>
          <w:b/>
          <w:color w:val="FF0000"/>
          <w:sz w:val="22"/>
          <w:szCs w:val="22"/>
        </w:rPr>
        <w:t xml:space="preserve"> </w:t>
      </w:r>
      <w:r w:rsidR="005548B7" w:rsidRPr="00945C23">
        <w:rPr>
          <w:rFonts w:ascii="Arial" w:hAnsi="Arial" w:cs="Arial"/>
          <w:b/>
          <w:sz w:val="22"/>
          <w:szCs w:val="22"/>
        </w:rPr>
        <w:t>marca 2026r.</w:t>
      </w:r>
      <w:r w:rsidRPr="00945C23">
        <w:rPr>
          <w:rFonts w:ascii="Arial" w:hAnsi="Arial" w:cs="Arial"/>
          <w:b/>
          <w:sz w:val="22"/>
          <w:szCs w:val="22"/>
        </w:rPr>
        <w:t xml:space="preserve"> do godziny 10:00.</w:t>
      </w:r>
    </w:p>
    <w:p w14:paraId="176CE6E3" w14:textId="77777777" w:rsidR="00CF68C1" w:rsidRPr="004B0D03" w:rsidRDefault="00CF68C1" w:rsidP="0060572C">
      <w:pPr>
        <w:numPr>
          <w:ilvl w:val="0"/>
          <w:numId w:val="35"/>
        </w:numPr>
        <w:spacing w:line="276" w:lineRule="auto"/>
        <w:ind w:left="426" w:hanging="426"/>
        <w:rPr>
          <w:rFonts w:ascii="Arial" w:hAnsi="Arial" w:cs="Arial"/>
          <w:sz w:val="22"/>
          <w:szCs w:val="22"/>
          <w:u w:val="single"/>
        </w:rPr>
      </w:pPr>
      <w:r w:rsidRPr="004B0D03">
        <w:rPr>
          <w:rFonts w:ascii="Arial" w:hAnsi="Arial" w:cs="Arial"/>
          <w:sz w:val="22"/>
          <w:szCs w:val="22"/>
        </w:rPr>
        <w:t xml:space="preserve">O terminie złożenia oferty decyduje czas pełnego przeprocesowania transakcji na Platformie </w:t>
      </w:r>
      <w:hyperlink r:id="rId10" w:history="1">
        <w:r w:rsidRPr="004B0D03">
          <w:rPr>
            <w:rStyle w:val="Hipercze"/>
            <w:rFonts w:ascii="Arial" w:hAnsi="Arial" w:cs="Arial"/>
            <w:color w:val="auto"/>
            <w:sz w:val="22"/>
            <w:szCs w:val="22"/>
          </w:rPr>
          <w:t>https://ezamowienia.gov.pl</w:t>
        </w:r>
      </w:hyperlink>
    </w:p>
    <w:p w14:paraId="47E24CD5" w14:textId="70A56D1A" w:rsidR="00CF68C1" w:rsidRPr="00945C23" w:rsidRDefault="00CF68C1" w:rsidP="0060572C">
      <w:pPr>
        <w:numPr>
          <w:ilvl w:val="0"/>
          <w:numId w:val="35"/>
        </w:numPr>
        <w:spacing w:line="276" w:lineRule="auto"/>
        <w:ind w:left="426" w:hanging="426"/>
        <w:rPr>
          <w:rFonts w:ascii="Arial" w:hAnsi="Arial" w:cs="Arial"/>
          <w:sz w:val="22"/>
          <w:szCs w:val="22"/>
        </w:rPr>
      </w:pPr>
      <w:r w:rsidRPr="004B0D03">
        <w:rPr>
          <w:rFonts w:ascii="Arial" w:hAnsi="Arial" w:cs="Arial"/>
          <w:sz w:val="22"/>
          <w:szCs w:val="22"/>
        </w:rPr>
        <w:t xml:space="preserve">Otwarcie ofert nastąpi </w:t>
      </w:r>
      <w:r w:rsidR="00EA717C" w:rsidRPr="00945C23">
        <w:rPr>
          <w:rFonts w:ascii="Arial" w:hAnsi="Arial" w:cs="Arial"/>
          <w:b/>
          <w:sz w:val="22"/>
          <w:szCs w:val="22"/>
        </w:rPr>
        <w:t xml:space="preserve">w dniu </w:t>
      </w:r>
      <w:r w:rsidR="00945C23">
        <w:rPr>
          <w:rFonts w:ascii="Arial" w:hAnsi="Arial" w:cs="Arial"/>
          <w:b/>
          <w:sz w:val="22"/>
          <w:szCs w:val="22"/>
        </w:rPr>
        <w:t>30</w:t>
      </w:r>
      <w:r w:rsidR="005548B7" w:rsidRPr="00945C23">
        <w:rPr>
          <w:rFonts w:ascii="Arial" w:hAnsi="Arial" w:cs="Arial"/>
          <w:b/>
          <w:sz w:val="22"/>
          <w:szCs w:val="22"/>
        </w:rPr>
        <w:t xml:space="preserve"> marca 2026</w:t>
      </w:r>
      <w:r w:rsidRPr="00945C23">
        <w:rPr>
          <w:rFonts w:ascii="Arial" w:hAnsi="Arial" w:cs="Arial"/>
          <w:b/>
          <w:sz w:val="22"/>
          <w:szCs w:val="22"/>
        </w:rPr>
        <w:t xml:space="preserve"> r.</w:t>
      </w:r>
      <w:r w:rsidRPr="00945C23">
        <w:rPr>
          <w:rFonts w:ascii="Arial" w:hAnsi="Arial" w:cs="Arial"/>
          <w:b/>
          <w:bCs/>
          <w:sz w:val="22"/>
          <w:szCs w:val="22"/>
        </w:rPr>
        <w:t xml:space="preserve"> o godzinie 10:30.</w:t>
      </w:r>
    </w:p>
    <w:p w14:paraId="4FAA7453" w14:textId="77777777" w:rsidR="00CF68C1" w:rsidRPr="000509E3" w:rsidRDefault="00CF68C1" w:rsidP="0060572C">
      <w:pPr>
        <w:numPr>
          <w:ilvl w:val="0"/>
          <w:numId w:val="35"/>
        </w:numPr>
        <w:spacing w:line="276" w:lineRule="auto"/>
        <w:ind w:left="426" w:hanging="426"/>
        <w:rPr>
          <w:rFonts w:ascii="Arial" w:hAnsi="Arial" w:cs="Arial"/>
          <w:sz w:val="22"/>
          <w:szCs w:val="22"/>
        </w:rPr>
      </w:pPr>
      <w:r w:rsidRPr="002005B0">
        <w:rPr>
          <w:rFonts w:ascii="Arial" w:hAnsi="Arial" w:cs="Arial"/>
          <w:sz w:val="22"/>
          <w:szCs w:val="22"/>
        </w:rPr>
        <w:t xml:space="preserve">Otwarcie ofert nastąpi przy użyciu systemu teleinformatycznego – Platformy e-Zamówienia. </w:t>
      </w:r>
      <w:r w:rsidRPr="002005B0">
        <w:rPr>
          <w:rFonts w:ascii="Arial" w:hAnsi="Arial" w:cs="Arial"/>
          <w:sz w:val="22"/>
          <w:szCs w:val="22"/>
        </w:rPr>
        <w:br/>
        <w:t>W przypadku awarii tego systemu, która spowoduje brak możliwości otwarcia ofert w terminie określonym przez Zamawiającego</w:t>
      </w:r>
      <w:r w:rsidRPr="000509E3">
        <w:rPr>
          <w:rFonts w:ascii="Arial" w:hAnsi="Arial" w:cs="Arial"/>
          <w:sz w:val="22"/>
          <w:szCs w:val="22"/>
        </w:rPr>
        <w:t>, otwarcie ofert nastąpi niezwłocznie po usunięciu awarii.</w:t>
      </w:r>
    </w:p>
    <w:p w14:paraId="593D7209" w14:textId="77777777" w:rsidR="00CF68C1" w:rsidRPr="000509E3" w:rsidRDefault="00CF68C1" w:rsidP="0060572C">
      <w:pPr>
        <w:numPr>
          <w:ilvl w:val="0"/>
          <w:numId w:val="35"/>
        </w:numPr>
        <w:spacing w:line="276" w:lineRule="auto"/>
        <w:ind w:left="426" w:hanging="426"/>
        <w:rPr>
          <w:rFonts w:ascii="Arial" w:hAnsi="Arial" w:cs="Arial"/>
          <w:sz w:val="22"/>
          <w:szCs w:val="22"/>
        </w:rPr>
      </w:pPr>
      <w:r w:rsidRPr="000509E3">
        <w:rPr>
          <w:rFonts w:ascii="Arial" w:hAnsi="Arial" w:cs="Arial"/>
          <w:sz w:val="22"/>
          <w:szCs w:val="22"/>
        </w:rPr>
        <w:t>Zamawiający udostępnił na pierwszej stronie niniejszej SWZ kwotę, jaką zamierza przeznaczyć na sfinansowanie zamówienia.</w:t>
      </w:r>
    </w:p>
    <w:p w14:paraId="254CB3F7" w14:textId="77777777" w:rsidR="00CF68C1" w:rsidRPr="000509E3" w:rsidRDefault="00CF68C1" w:rsidP="0060572C">
      <w:pPr>
        <w:numPr>
          <w:ilvl w:val="0"/>
          <w:numId w:val="35"/>
        </w:numPr>
        <w:spacing w:line="276" w:lineRule="auto"/>
        <w:ind w:left="426" w:hanging="426"/>
        <w:rPr>
          <w:rFonts w:ascii="Arial" w:hAnsi="Arial" w:cs="Arial"/>
          <w:sz w:val="22"/>
          <w:szCs w:val="22"/>
        </w:rPr>
      </w:pPr>
      <w:r w:rsidRPr="000509E3">
        <w:rPr>
          <w:rFonts w:ascii="Arial" w:hAnsi="Arial" w:cs="Arial"/>
          <w:sz w:val="22"/>
          <w:szCs w:val="22"/>
        </w:rPr>
        <w:t>Zamawiający, niezwłocznie po otwarciu ofert, udostępni na Platformie e-Zamówienia informacje o:</w:t>
      </w:r>
    </w:p>
    <w:p w14:paraId="0AA0C567" w14:textId="77777777" w:rsidR="00CF68C1" w:rsidRPr="000509E3" w:rsidRDefault="00CF68C1" w:rsidP="0060572C">
      <w:pPr>
        <w:spacing w:line="276" w:lineRule="auto"/>
        <w:ind w:left="1134" w:hanging="426"/>
        <w:rPr>
          <w:rFonts w:ascii="Arial" w:hAnsi="Arial" w:cs="Arial"/>
          <w:sz w:val="22"/>
          <w:szCs w:val="22"/>
        </w:rPr>
      </w:pPr>
      <w:r w:rsidRPr="000509E3">
        <w:rPr>
          <w:rFonts w:ascii="Arial" w:hAnsi="Arial" w:cs="Arial"/>
          <w:sz w:val="22"/>
          <w:szCs w:val="22"/>
        </w:rPr>
        <w:t>1)</w:t>
      </w:r>
      <w:r w:rsidRPr="000509E3">
        <w:rPr>
          <w:rFonts w:ascii="Arial" w:hAnsi="Arial" w:cs="Arial"/>
          <w:sz w:val="22"/>
          <w:szCs w:val="22"/>
        </w:rPr>
        <w:tab/>
        <w:t>nazwach albo imionach i nazwiskach oraz siedzibach lub miejscach prowadzonej działalności gospodarczej albo miejscach zamieszkania Wykonawców, których oferty zostały otwarte;</w:t>
      </w:r>
    </w:p>
    <w:p w14:paraId="54C1BC82" w14:textId="77777777" w:rsidR="00CF68C1" w:rsidRPr="000509E3" w:rsidRDefault="00CF68C1" w:rsidP="0060572C">
      <w:pPr>
        <w:spacing w:line="276" w:lineRule="auto"/>
        <w:ind w:left="1134" w:hanging="426"/>
        <w:rPr>
          <w:rFonts w:ascii="Arial" w:hAnsi="Arial" w:cs="Arial"/>
          <w:sz w:val="22"/>
          <w:szCs w:val="22"/>
        </w:rPr>
      </w:pPr>
      <w:r w:rsidRPr="000509E3">
        <w:rPr>
          <w:rFonts w:ascii="Arial" w:hAnsi="Arial" w:cs="Arial"/>
          <w:sz w:val="22"/>
          <w:szCs w:val="22"/>
        </w:rPr>
        <w:t>2)</w:t>
      </w:r>
      <w:r w:rsidRPr="000509E3">
        <w:rPr>
          <w:rFonts w:ascii="Arial" w:hAnsi="Arial" w:cs="Arial"/>
          <w:sz w:val="22"/>
          <w:szCs w:val="22"/>
        </w:rPr>
        <w:tab/>
        <w:t>cenach lub kosztach zawartych w ofertach.</w:t>
      </w:r>
    </w:p>
    <w:p w14:paraId="2769BAFE" w14:textId="77777777" w:rsidR="00CF68C1" w:rsidRPr="000509E3" w:rsidRDefault="00CF68C1" w:rsidP="0060572C">
      <w:pPr>
        <w:spacing w:line="276" w:lineRule="auto"/>
        <w:rPr>
          <w:rFonts w:ascii="Arial" w:hAnsi="Arial" w:cs="Arial"/>
          <w:sz w:val="22"/>
          <w:szCs w:val="22"/>
        </w:rPr>
      </w:pPr>
    </w:p>
    <w:p w14:paraId="1E376E1A" w14:textId="444FE0F9" w:rsidR="00CF68C1" w:rsidRPr="000509E3" w:rsidRDefault="00CF68C1" w:rsidP="0060572C">
      <w:pPr>
        <w:pStyle w:val="dospisutreci"/>
        <w:spacing w:after="0"/>
        <w:rPr>
          <w:rFonts w:ascii="Arial" w:hAnsi="Arial" w:cs="Arial"/>
          <w:sz w:val="22"/>
          <w:szCs w:val="22"/>
        </w:rPr>
      </w:pPr>
      <w:bookmarkStart w:id="12" w:name="_Toc129341398"/>
      <w:r w:rsidRPr="000509E3">
        <w:rPr>
          <w:rFonts w:ascii="Arial" w:hAnsi="Arial" w:cs="Arial"/>
          <w:sz w:val="22"/>
          <w:szCs w:val="22"/>
        </w:rPr>
        <w:t>XI.</w:t>
      </w:r>
      <w:r w:rsidRPr="000509E3">
        <w:rPr>
          <w:rFonts w:ascii="Arial" w:hAnsi="Arial" w:cs="Arial"/>
          <w:sz w:val="22"/>
          <w:szCs w:val="22"/>
        </w:rPr>
        <w:tab/>
        <w:t>TERMIN ZWIĄZANIA OFERTĄ</w:t>
      </w:r>
      <w:bookmarkEnd w:id="12"/>
    </w:p>
    <w:p w14:paraId="4F87AE64" w14:textId="7B214E22" w:rsidR="00CF68C1" w:rsidRPr="00945C23" w:rsidRDefault="00CF68C1" w:rsidP="0060572C">
      <w:pPr>
        <w:shd w:val="clear" w:color="auto" w:fill="FFFFFF" w:themeFill="background1"/>
        <w:spacing w:line="276" w:lineRule="auto"/>
        <w:ind w:left="426" w:hanging="426"/>
        <w:rPr>
          <w:rFonts w:ascii="Arial" w:hAnsi="Arial" w:cs="Arial"/>
          <w:color w:val="FF0000"/>
          <w:sz w:val="22"/>
          <w:szCs w:val="22"/>
        </w:rPr>
      </w:pPr>
      <w:r w:rsidRPr="000509E3">
        <w:rPr>
          <w:rFonts w:ascii="Arial" w:hAnsi="Arial" w:cs="Arial"/>
          <w:sz w:val="22"/>
          <w:szCs w:val="22"/>
        </w:rPr>
        <w:t>1.</w:t>
      </w:r>
      <w:r w:rsidRPr="000509E3">
        <w:rPr>
          <w:rFonts w:ascii="Arial" w:hAnsi="Arial" w:cs="Arial"/>
          <w:b/>
          <w:sz w:val="22"/>
          <w:szCs w:val="22"/>
        </w:rPr>
        <w:tab/>
      </w:r>
      <w:r w:rsidRPr="000509E3">
        <w:rPr>
          <w:rFonts w:ascii="Arial" w:hAnsi="Arial" w:cs="Arial"/>
          <w:sz w:val="22"/>
          <w:szCs w:val="22"/>
        </w:rPr>
        <w:t xml:space="preserve">Wykonawca będzie związany ofertą od dnia upływu terminu składania ofert, przy czym pierwszym dniem terminu związania ofertą jest dzień, w którym upływa termin składania ofert, przez okres </w:t>
      </w:r>
      <w:r w:rsidR="001E79B7">
        <w:rPr>
          <w:rFonts w:ascii="Arial" w:hAnsi="Arial" w:cs="Arial"/>
          <w:b/>
          <w:sz w:val="22"/>
          <w:szCs w:val="22"/>
        </w:rPr>
        <w:t xml:space="preserve">30 dni, </w:t>
      </w:r>
      <w:r w:rsidR="001E79B7" w:rsidRPr="001E79B7">
        <w:rPr>
          <w:rFonts w:ascii="Arial" w:hAnsi="Arial" w:cs="Arial"/>
          <w:b/>
          <w:sz w:val="22"/>
          <w:szCs w:val="22"/>
        </w:rPr>
        <w:t xml:space="preserve">tj. </w:t>
      </w:r>
      <w:r w:rsidR="001E79B7" w:rsidRPr="004B0D03">
        <w:rPr>
          <w:rFonts w:ascii="Arial" w:hAnsi="Arial" w:cs="Arial"/>
          <w:b/>
          <w:sz w:val="22"/>
          <w:szCs w:val="22"/>
        </w:rPr>
        <w:t xml:space="preserve">do dnia </w:t>
      </w:r>
      <w:r w:rsidR="00945C23" w:rsidRPr="00945C23">
        <w:rPr>
          <w:rFonts w:ascii="Arial" w:hAnsi="Arial" w:cs="Arial"/>
          <w:b/>
          <w:sz w:val="22"/>
          <w:szCs w:val="22"/>
        </w:rPr>
        <w:t>2</w:t>
      </w:r>
      <w:r w:rsidR="00945C23">
        <w:rPr>
          <w:rFonts w:ascii="Arial" w:hAnsi="Arial" w:cs="Arial"/>
          <w:b/>
          <w:sz w:val="22"/>
          <w:szCs w:val="22"/>
        </w:rPr>
        <w:t>8</w:t>
      </w:r>
      <w:r w:rsidR="005548B7" w:rsidRPr="00945C23">
        <w:rPr>
          <w:rFonts w:ascii="Arial" w:hAnsi="Arial" w:cs="Arial"/>
          <w:b/>
          <w:sz w:val="22"/>
          <w:szCs w:val="22"/>
        </w:rPr>
        <w:t>.04.2026</w:t>
      </w:r>
      <w:r w:rsidR="001E79B7" w:rsidRPr="00945C23">
        <w:rPr>
          <w:rFonts w:ascii="Arial" w:hAnsi="Arial" w:cs="Arial"/>
          <w:b/>
          <w:sz w:val="22"/>
          <w:szCs w:val="22"/>
        </w:rPr>
        <w:t>r.</w:t>
      </w:r>
    </w:p>
    <w:p w14:paraId="233A0F17" w14:textId="77777777" w:rsidR="00CF68C1" w:rsidRPr="000509E3" w:rsidRDefault="00CF68C1" w:rsidP="0060572C">
      <w:pPr>
        <w:spacing w:line="276" w:lineRule="auto"/>
        <w:ind w:left="426" w:hanging="426"/>
        <w:rPr>
          <w:rFonts w:ascii="Arial" w:hAnsi="Arial" w:cs="Arial"/>
          <w:sz w:val="22"/>
          <w:szCs w:val="22"/>
        </w:rPr>
      </w:pPr>
      <w:r w:rsidRPr="000509E3">
        <w:rPr>
          <w:rFonts w:ascii="Arial" w:hAnsi="Arial" w:cs="Arial"/>
          <w:sz w:val="22"/>
          <w:szCs w:val="22"/>
        </w:rPr>
        <w:t>2.</w:t>
      </w:r>
      <w:r w:rsidRPr="000509E3">
        <w:rPr>
          <w:rFonts w:ascii="Arial" w:hAnsi="Arial" w:cs="Arial"/>
          <w:b/>
          <w:sz w:val="22"/>
          <w:szCs w:val="22"/>
        </w:rPr>
        <w:tab/>
      </w:r>
      <w:r w:rsidRPr="000509E3">
        <w:rPr>
          <w:rFonts w:ascii="Arial" w:hAnsi="Arial" w:cs="Arial"/>
          <w:sz w:val="22"/>
          <w:szCs w:val="22"/>
        </w:rPr>
        <w:t xml:space="preserve">W przypadku gdy wybór najkorzystniejszej oferty nie nastąpi przed upływem </w:t>
      </w:r>
      <w:r w:rsidRPr="000509E3">
        <w:rPr>
          <w:rStyle w:val="Uwydatnienie"/>
          <w:rFonts w:ascii="Arial" w:hAnsi="Arial" w:cs="Arial"/>
          <w:i w:val="0"/>
          <w:sz w:val="22"/>
          <w:szCs w:val="22"/>
        </w:rPr>
        <w:t>terminu związania</w:t>
      </w:r>
      <w:r w:rsidRPr="000509E3">
        <w:rPr>
          <w:rFonts w:ascii="Arial" w:hAnsi="Arial" w:cs="Arial"/>
          <w:sz w:val="22"/>
          <w:szCs w:val="22"/>
        </w:rPr>
        <w:t xml:space="preserve"> ofertą, o którym mowa w pkt 1, Zamawiający przed upływem </w:t>
      </w:r>
      <w:r w:rsidRPr="000509E3">
        <w:rPr>
          <w:rStyle w:val="Uwydatnienie"/>
          <w:rFonts w:ascii="Arial" w:hAnsi="Arial" w:cs="Arial"/>
          <w:i w:val="0"/>
          <w:sz w:val="22"/>
          <w:szCs w:val="22"/>
        </w:rPr>
        <w:t>terminu związania</w:t>
      </w:r>
      <w:r w:rsidRPr="000509E3">
        <w:rPr>
          <w:rFonts w:ascii="Arial" w:hAnsi="Arial" w:cs="Arial"/>
          <w:sz w:val="22"/>
          <w:szCs w:val="22"/>
        </w:rPr>
        <w:t xml:space="preserve"> </w:t>
      </w:r>
      <w:r w:rsidRPr="000509E3">
        <w:rPr>
          <w:rFonts w:ascii="Arial" w:hAnsi="Arial" w:cs="Arial"/>
          <w:sz w:val="22"/>
          <w:szCs w:val="22"/>
        </w:rPr>
        <w:lastRenderedPageBreak/>
        <w:t>ofertą, zwróci się jednokrotnie do Wykonawców o wyrażenie zgody na przedłużenie tego terminu o wskazywany przez niego okres, nie dłuższy niż 30 dni.</w:t>
      </w:r>
    </w:p>
    <w:p w14:paraId="0561BA41" w14:textId="77777777" w:rsidR="00CF68C1" w:rsidRPr="000509E3" w:rsidRDefault="00CF68C1" w:rsidP="0060572C">
      <w:pPr>
        <w:spacing w:line="276" w:lineRule="auto"/>
        <w:ind w:left="426" w:hanging="426"/>
        <w:rPr>
          <w:rFonts w:ascii="Arial" w:hAnsi="Arial" w:cs="Arial"/>
          <w:sz w:val="22"/>
          <w:szCs w:val="22"/>
        </w:rPr>
      </w:pPr>
      <w:r w:rsidRPr="000509E3">
        <w:rPr>
          <w:rFonts w:ascii="Arial" w:hAnsi="Arial" w:cs="Arial"/>
          <w:sz w:val="22"/>
          <w:szCs w:val="22"/>
        </w:rPr>
        <w:t>3.</w:t>
      </w:r>
      <w:r w:rsidRPr="000509E3">
        <w:rPr>
          <w:rFonts w:ascii="Arial" w:hAnsi="Arial" w:cs="Arial"/>
          <w:b/>
          <w:sz w:val="22"/>
          <w:szCs w:val="22"/>
        </w:rPr>
        <w:tab/>
      </w:r>
      <w:r w:rsidRPr="000509E3">
        <w:rPr>
          <w:rFonts w:ascii="Arial" w:hAnsi="Arial" w:cs="Arial"/>
          <w:sz w:val="22"/>
          <w:szCs w:val="22"/>
        </w:rPr>
        <w:t xml:space="preserve">Przedłużenie </w:t>
      </w:r>
      <w:r w:rsidRPr="000509E3">
        <w:rPr>
          <w:rStyle w:val="Uwydatnienie"/>
          <w:rFonts w:ascii="Arial" w:hAnsi="Arial" w:cs="Arial"/>
          <w:i w:val="0"/>
          <w:sz w:val="22"/>
          <w:szCs w:val="22"/>
        </w:rPr>
        <w:t>terminu</w:t>
      </w:r>
      <w:r w:rsidRPr="000509E3">
        <w:rPr>
          <w:rStyle w:val="Uwydatnienie"/>
          <w:rFonts w:ascii="Arial" w:hAnsi="Arial" w:cs="Arial"/>
          <w:sz w:val="22"/>
          <w:szCs w:val="22"/>
        </w:rPr>
        <w:t xml:space="preserve"> </w:t>
      </w:r>
      <w:r w:rsidRPr="000509E3">
        <w:rPr>
          <w:rStyle w:val="Uwydatnienie"/>
          <w:rFonts w:ascii="Arial" w:hAnsi="Arial" w:cs="Arial"/>
          <w:i w:val="0"/>
          <w:sz w:val="22"/>
          <w:szCs w:val="22"/>
        </w:rPr>
        <w:t>związania</w:t>
      </w:r>
      <w:r w:rsidRPr="000509E3">
        <w:rPr>
          <w:rFonts w:ascii="Arial" w:hAnsi="Arial" w:cs="Arial"/>
          <w:sz w:val="22"/>
          <w:szCs w:val="22"/>
        </w:rPr>
        <w:t xml:space="preserve"> ofertą, o którym mowa w ust. 2, wymaga złożenia przez Wykonawcę pisemnego oświadczenia o wyrażeniu zgody na przedłużenie </w:t>
      </w:r>
      <w:r w:rsidRPr="000509E3">
        <w:rPr>
          <w:rStyle w:val="Uwydatnienie"/>
          <w:rFonts w:ascii="Arial" w:hAnsi="Arial" w:cs="Arial"/>
          <w:i w:val="0"/>
          <w:sz w:val="22"/>
          <w:szCs w:val="22"/>
        </w:rPr>
        <w:t>terminu związania</w:t>
      </w:r>
      <w:r w:rsidRPr="000509E3">
        <w:rPr>
          <w:rFonts w:ascii="Arial" w:hAnsi="Arial" w:cs="Arial"/>
          <w:sz w:val="22"/>
          <w:szCs w:val="22"/>
        </w:rPr>
        <w:t xml:space="preserve"> ofertą.</w:t>
      </w:r>
    </w:p>
    <w:p w14:paraId="1132FB60" w14:textId="77777777" w:rsidR="00CF68C1" w:rsidRPr="000509E3" w:rsidRDefault="00CF68C1" w:rsidP="0060572C">
      <w:pPr>
        <w:spacing w:line="276" w:lineRule="auto"/>
        <w:ind w:left="426" w:hanging="426"/>
        <w:rPr>
          <w:rFonts w:ascii="Arial" w:hAnsi="Arial" w:cs="Arial"/>
          <w:sz w:val="22"/>
          <w:szCs w:val="22"/>
        </w:rPr>
      </w:pPr>
      <w:r w:rsidRPr="000509E3">
        <w:rPr>
          <w:rFonts w:ascii="Arial" w:hAnsi="Arial" w:cs="Arial"/>
          <w:sz w:val="22"/>
          <w:szCs w:val="22"/>
        </w:rPr>
        <w:t>4.</w:t>
      </w:r>
      <w:r w:rsidRPr="000509E3">
        <w:rPr>
          <w:rFonts w:ascii="Arial" w:hAnsi="Arial" w:cs="Arial"/>
          <w:b/>
          <w:sz w:val="22"/>
          <w:szCs w:val="22"/>
        </w:rPr>
        <w:tab/>
      </w:r>
      <w:r w:rsidRPr="000509E3">
        <w:rPr>
          <w:rFonts w:ascii="Arial" w:hAnsi="Arial" w:cs="Arial"/>
          <w:sz w:val="22"/>
          <w:szCs w:val="22"/>
        </w:rPr>
        <w:t xml:space="preserve">W przypadku gdy Zamawiający żąda wniesienia wadium, przedłużenie </w:t>
      </w:r>
      <w:r w:rsidRPr="000509E3">
        <w:rPr>
          <w:rStyle w:val="Uwydatnienie"/>
          <w:rFonts w:ascii="Arial" w:hAnsi="Arial" w:cs="Arial"/>
          <w:i w:val="0"/>
          <w:sz w:val="22"/>
          <w:szCs w:val="22"/>
        </w:rPr>
        <w:t>terminu związania</w:t>
      </w:r>
      <w:r w:rsidRPr="000509E3">
        <w:rPr>
          <w:rFonts w:ascii="Arial" w:hAnsi="Arial" w:cs="Arial"/>
          <w:sz w:val="22"/>
          <w:szCs w:val="22"/>
        </w:rPr>
        <w:t xml:space="preserve"> ofertą, o którym mowa w ust. 2, następuje wraz z przedłużeniem okresu ważności wadium albo, jeżeli nie jest to możliwe, z wniesieniem nowego wadium na przedłużony okres związania ofertą.</w:t>
      </w:r>
    </w:p>
    <w:p w14:paraId="2E300779" w14:textId="77777777" w:rsidR="00101550" w:rsidRPr="000509E3" w:rsidRDefault="00101550" w:rsidP="0060572C">
      <w:pPr>
        <w:pStyle w:val="Akapitzlist"/>
        <w:autoSpaceDE w:val="0"/>
        <w:autoSpaceDN w:val="0"/>
        <w:adjustRightInd w:val="0"/>
        <w:spacing w:line="276" w:lineRule="auto"/>
        <w:ind w:left="-142"/>
        <w:rPr>
          <w:rFonts w:ascii="Arial" w:hAnsi="Arial" w:cs="Arial"/>
          <w:color w:val="000000"/>
          <w:sz w:val="22"/>
          <w:szCs w:val="22"/>
        </w:rPr>
      </w:pPr>
    </w:p>
    <w:p w14:paraId="039B85FA" w14:textId="6432B9BD" w:rsidR="00101550" w:rsidRPr="000509E3" w:rsidRDefault="00101550" w:rsidP="0060572C">
      <w:pPr>
        <w:pStyle w:val="dospisutreci"/>
        <w:spacing w:after="0"/>
        <w:rPr>
          <w:rFonts w:ascii="Arial" w:hAnsi="Arial" w:cs="Arial"/>
          <w:sz w:val="22"/>
          <w:szCs w:val="22"/>
        </w:rPr>
      </w:pPr>
      <w:bookmarkStart w:id="13" w:name="_Toc129341394"/>
      <w:r w:rsidRPr="000509E3">
        <w:rPr>
          <w:rFonts w:ascii="Arial" w:hAnsi="Arial" w:cs="Arial"/>
          <w:sz w:val="22"/>
          <w:szCs w:val="22"/>
        </w:rPr>
        <w:t>X</w:t>
      </w:r>
      <w:r w:rsidR="00CF68C1" w:rsidRPr="000509E3">
        <w:rPr>
          <w:rFonts w:ascii="Arial" w:hAnsi="Arial" w:cs="Arial"/>
          <w:sz w:val="22"/>
          <w:szCs w:val="22"/>
        </w:rPr>
        <w:t>I</w:t>
      </w:r>
      <w:r w:rsidRPr="000509E3">
        <w:rPr>
          <w:rFonts w:ascii="Arial" w:hAnsi="Arial" w:cs="Arial"/>
          <w:sz w:val="22"/>
          <w:szCs w:val="22"/>
        </w:rPr>
        <w:t>I.</w:t>
      </w:r>
      <w:r w:rsidRPr="000509E3">
        <w:rPr>
          <w:rFonts w:ascii="Arial" w:hAnsi="Arial" w:cs="Arial"/>
          <w:sz w:val="22"/>
          <w:szCs w:val="22"/>
        </w:rPr>
        <w:tab/>
        <w:t>SPOSÓB KOMUNIKACJI ORAZ WYJAŚNIENIA TREŚCI SWZ</w:t>
      </w:r>
      <w:bookmarkEnd w:id="13"/>
    </w:p>
    <w:p w14:paraId="006F7335" w14:textId="77777777" w:rsidR="00101550" w:rsidRPr="000509E3" w:rsidRDefault="00101550" w:rsidP="0060572C">
      <w:pPr>
        <w:numPr>
          <w:ilvl w:val="0"/>
          <w:numId w:val="31"/>
        </w:numPr>
        <w:spacing w:line="276" w:lineRule="auto"/>
        <w:ind w:left="426" w:right="92" w:hanging="284"/>
        <w:rPr>
          <w:rFonts w:ascii="Arial" w:hAnsi="Arial" w:cs="Arial"/>
          <w:sz w:val="22"/>
          <w:szCs w:val="22"/>
        </w:rPr>
      </w:pPr>
      <w:r w:rsidRPr="000509E3">
        <w:rPr>
          <w:rFonts w:ascii="Arial" w:hAnsi="Arial" w:cs="Arial"/>
          <w:sz w:val="22"/>
          <w:szCs w:val="22"/>
        </w:rPr>
        <w:t>W przedmiotowym postępowaniu komunikacja między Zamawiającym a Wykonawcami odbywa się przy użyciu następujących środków komunikacji elektronicznej:</w:t>
      </w:r>
    </w:p>
    <w:p w14:paraId="4EA3723F" w14:textId="77777777" w:rsidR="00101550" w:rsidRPr="000509E3" w:rsidRDefault="00101550" w:rsidP="0060572C">
      <w:pPr>
        <w:numPr>
          <w:ilvl w:val="0"/>
          <w:numId w:val="30"/>
        </w:numPr>
        <w:spacing w:line="276" w:lineRule="auto"/>
        <w:ind w:left="709" w:right="92" w:hanging="142"/>
        <w:rPr>
          <w:rFonts w:ascii="Arial" w:hAnsi="Arial" w:cs="Arial"/>
          <w:bCs/>
          <w:sz w:val="22"/>
          <w:szCs w:val="22"/>
        </w:rPr>
      </w:pPr>
      <w:r w:rsidRPr="000509E3">
        <w:rPr>
          <w:rFonts w:ascii="Arial" w:hAnsi="Arial" w:cs="Arial"/>
          <w:bCs/>
          <w:sz w:val="22"/>
          <w:szCs w:val="22"/>
        </w:rPr>
        <w:t xml:space="preserve"> </w:t>
      </w:r>
      <w:r w:rsidRPr="000509E3">
        <w:rPr>
          <w:rFonts w:ascii="Arial" w:hAnsi="Arial" w:cs="Arial"/>
          <w:bCs/>
          <w:sz w:val="22"/>
          <w:szCs w:val="22"/>
        </w:rPr>
        <w:tab/>
        <w:t>Platformy</w:t>
      </w:r>
      <w:r w:rsidRPr="000509E3">
        <w:rPr>
          <w:rFonts w:ascii="Arial" w:hAnsi="Arial" w:cs="Arial"/>
          <w:b/>
          <w:bCs/>
          <w:sz w:val="22"/>
          <w:szCs w:val="22"/>
        </w:rPr>
        <w:t xml:space="preserve"> </w:t>
      </w:r>
      <w:r w:rsidRPr="000509E3">
        <w:rPr>
          <w:rFonts w:ascii="Arial" w:hAnsi="Arial" w:cs="Arial"/>
          <w:bCs/>
          <w:sz w:val="22"/>
          <w:szCs w:val="22"/>
        </w:rPr>
        <w:t>do obsługi postępowań przetargowych, dostępnej pod adresem:</w:t>
      </w:r>
    </w:p>
    <w:p w14:paraId="6F62CB5A" w14:textId="77777777" w:rsidR="00101550" w:rsidRPr="000509E3" w:rsidRDefault="00101550" w:rsidP="0060572C">
      <w:pPr>
        <w:spacing w:line="276" w:lineRule="auto"/>
        <w:ind w:left="709" w:right="92"/>
        <w:rPr>
          <w:rFonts w:ascii="Arial" w:hAnsi="Arial" w:cs="Arial"/>
          <w:bCs/>
          <w:sz w:val="22"/>
          <w:szCs w:val="22"/>
        </w:rPr>
      </w:pPr>
      <w:r w:rsidRPr="000509E3">
        <w:rPr>
          <w:rFonts w:ascii="Arial" w:hAnsi="Arial" w:cs="Arial"/>
          <w:bCs/>
          <w:sz w:val="22"/>
          <w:szCs w:val="22"/>
        </w:rPr>
        <w:t xml:space="preserve"> </w:t>
      </w:r>
      <w:hyperlink r:id="rId11" w:history="1">
        <w:r w:rsidRPr="000509E3">
          <w:rPr>
            <w:rStyle w:val="Hipercze"/>
            <w:rFonts w:ascii="Arial" w:hAnsi="Arial" w:cs="Arial"/>
            <w:color w:val="auto"/>
            <w:sz w:val="22"/>
            <w:szCs w:val="22"/>
            <w:u w:val="none"/>
          </w:rPr>
          <w:t>https://ezamowienia.gov.pl</w:t>
        </w:r>
      </w:hyperlink>
      <w:r w:rsidRPr="000509E3">
        <w:rPr>
          <w:rFonts w:ascii="Arial" w:hAnsi="Arial" w:cs="Arial"/>
          <w:sz w:val="22"/>
          <w:szCs w:val="22"/>
        </w:rPr>
        <w:t xml:space="preserve"> </w:t>
      </w:r>
    </w:p>
    <w:p w14:paraId="3C2039A6" w14:textId="77777777" w:rsidR="00101550" w:rsidRPr="000509E3" w:rsidRDefault="00101550" w:rsidP="0060572C">
      <w:pPr>
        <w:numPr>
          <w:ilvl w:val="0"/>
          <w:numId w:val="30"/>
        </w:numPr>
        <w:spacing w:line="276" w:lineRule="auto"/>
        <w:ind w:left="709" w:right="92" w:hanging="142"/>
        <w:rPr>
          <w:rStyle w:val="Hipercze"/>
          <w:rFonts w:ascii="Arial" w:hAnsi="Arial" w:cs="Arial"/>
          <w:bCs/>
          <w:color w:val="auto"/>
          <w:sz w:val="22"/>
          <w:szCs w:val="22"/>
          <w:u w:val="none"/>
        </w:rPr>
      </w:pPr>
      <w:r w:rsidRPr="000509E3">
        <w:rPr>
          <w:rFonts w:ascii="Arial" w:hAnsi="Arial" w:cs="Arial"/>
          <w:bCs/>
          <w:sz w:val="22"/>
          <w:szCs w:val="22"/>
        </w:rPr>
        <w:t xml:space="preserve"> </w:t>
      </w:r>
      <w:r w:rsidRPr="000509E3">
        <w:rPr>
          <w:rFonts w:ascii="Arial" w:hAnsi="Arial" w:cs="Arial"/>
          <w:bCs/>
          <w:sz w:val="22"/>
          <w:szCs w:val="22"/>
        </w:rPr>
        <w:tab/>
        <w:t xml:space="preserve">Poczty elektronicznej: </w:t>
      </w:r>
      <w:hyperlink r:id="rId12" w:history="1">
        <w:r w:rsidRPr="000509E3">
          <w:rPr>
            <w:rStyle w:val="Hipercze"/>
            <w:rFonts w:ascii="Arial" w:hAnsi="Arial" w:cs="Arial"/>
            <w:bCs/>
            <w:color w:val="auto"/>
            <w:sz w:val="22"/>
            <w:szCs w:val="22"/>
            <w:u w:val="none"/>
          </w:rPr>
          <w:t>zamowieniauw@katowice.uw.gov.pl</w:t>
        </w:r>
      </w:hyperlink>
      <w:r w:rsidRPr="000509E3">
        <w:rPr>
          <w:rStyle w:val="Hipercze"/>
          <w:rFonts w:ascii="Arial" w:hAnsi="Arial" w:cs="Arial"/>
          <w:bCs/>
          <w:color w:val="auto"/>
          <w:sz w:val="22"/>
          <w:szCs w:val="22"/>
        </w:rPr>
        <w:t xml:space="preserve"> </w:t>
      </w:r>
    </w:p>
    <w:p w14:paraId="3B507C2F" w14:textId="7F25E87A" w:rsidR="00101550" w:rsidRPr="000509E3" w:rsidRDefault="00101550" w:rsidP="0060572C">
      <w:pPr>
        <w:pStyle w:val="Akapitzlist"/>
        <w:numPr>
          <w:ilvl w:val="0"/>
          <w:numId w:val="31"/>
        </w:numPr>
        <w:spacing w:line="276" w:lineRule="auto"/>
        <w:ind w:left="426" w:right="91"/>
        <w:rPr>
          <w:rFonts w:ascii="Arial" w:hAnsi="Arial" w:cs="Arial"/>
          <w:bCs/>
          <w:sz w:val="22"/>
          <w:szCs w:val="22"/>
        </w:rPr>
      </w:pPr>
      <w:r w:rsidRPr="000509E3">
        <w:rPr>
          <w:rFonts w:ascii="Arial" w:hAnsi="Arial" w:cs="Arial"/>
          <w:bCs/>
          <w:sz w:val="22"/>
          <w:szCs w:val="22"/>
        </w:rPr>
        <w:t>Ofertę, oświadczenia, o których mowa w art. 125 ust. 1 PZP, podmiotowe środki dowodowe,</w:t>
      </w:r>
      <w:r w:rsidR="00297D34" w:rsidRPr="00297D34">
        <w:rPr>
          <w:rFonts w:ascii="Arial" w:hAnsi="Arial" w:cs="Arial"/>
          <w:bCs/>
          <w:sz w:val="22"/>
          <w:szCs w:val="22"/>
          <w:lang w:eastAsia="pl-PL"/>
        </w:rPr>
        <w:t xml:space="preserve"> </w:t>
      </w:r>
      <w:r w:rsidR="00297D34" w:rsidRPr="00297D34">
        <w:rPr>
          <w:rFonts w:ascii="Arial" w:hAnsi="Arial" w:cs="Arial"/>
          <w:bCs/>
          <w:sz w:val="22"/>
          <w:szCs w:val="22"/>
        </w:rPr>
        <w:t xml:space="preserve">w tym oświadczenie z art. 117 ust. 4 ustawy Pzp, </w:t>
      </w:r>
      <w:r w:rsidRPr="000509E3">
        <w:rPr>
          <w:rFonts w:ascii="Arial" w:hAnsi="Arial" w:cs="Arial"/>
          <w:bCs/>
          <w:sz w:val="22"/>
          <w:szCs w:val="22"/>
        </w:rPr>
        <w:t xml:space="preserve"> pełnomocnictwa, zobowiązanie podmiotu udostępniającego zasoby sporządza się w formie elektronicznej lub w postaci elektronicznej opatrzonej podpisem zaufanym lub podpisem osobistym, w ogólnie dostępnych formatach danych, w szczególności w formatach .txt, .rtf, .pdf, .doc, .docx, .odt. Ofertę, a także oświadcz</w:t>
      </w:r>
      <w:r w:rsidR="00594CFB" w:rsidRPr="000509E3">
        <w:rPr>
          <w:rFonts w:ascii="Arial" w:hAnsi="Arial" w:cs="Arial"/>
          <w:bCs/>
          <w:sz w:val="22"/>
          <w:szCs w:val="22"/>
        </w:rPr>
        <w:t xml:space="preserve">enie o jakim mowa w Rozdziale VII </w:t>
      </w:r>
      <w:r w:rsidRPr="000509E3">
        <w:rPr>
          <w:rFonts w:ascii="Arial" w:hAnsi="Arial" w:cs="Arial"/>
          <w:bCs/>
          <w:sz w:val="22"/>
          <w:szCs w:val="22"/>
        </w:rPr>
        <w:t xml:space="preserve">ust. 1 SWZ składa się, pod rygorem nieważności, w  formie elektronicznej lub w postaci elektronicznej opatrzonej podpisem zaufanym lub podpisem osobistym. </w:t>
      </w:r>
    </w:p>
    <w:p w14:paraId="63811AE6" w14:textId="77777777" w:rsidR="00101550" w:rsidRPr="000509E3" w:rsidRDefault="00101550" w:rsidP="0060572C">
      <w:pPr>
        <w:numPr>
          <w:ilvl w:val="0"/>
          <w:numId w:val="31"/>
        </w:numPr>
        <w:spacing w:line="276" w:lineRule="auto"/>
        <w:ind w:left="426" w:right="92" w:hanging="426"/>
        <w:rPr>
          <w:rFonts w:ascii="Arial" w:hAnsi="Arial" w:cs="Arial"/>
          <w:b/>
          <w:sz w:val="22"/>
          <w:szCs w:val="22"/>
          <w:u w:val="single"/>
        </w:rPr>
      </w:pPr>
      <w:r w:rsidRPr="000509E3">
        <w:rPr>
          <w:rFonts w:ascii="Arial" w:hAnsi="Arial" w:cs="Arial"/>
          <w:b/>
          <w:sz w:val="22"/>
          <w:szCs w:val="22"/>
        </w:rPr>
        <w:t>W korespondencji</w:t>
      </w:r>
      <w:r w:rsidRPr="000509E3">
        <w:rPr>
          <w:rFonts w:ascii="Arial" w:hAnsi="Arial" w:cs="Arial"/>
          <w:sz w:val="22"/>
          <w:szCs w:val="22"/>
        </w:rPr>
        <w:t xml:space="preserve"> kierowanej do Zamawiającego Wykonawcy powinni </w:t>
      </w:r>
      <w:r w:rsidRPr="000509E3">
        <w:rPr>
          <w:rFonts w:ascii="Arial" w:hAnsi="Arial" w:cs="Arial"/>
          <w:b/>
          <w:sz w:val="22"/>
          <w:szCs w:val="22"/>
        </w:rPr>
        <w:t>posługiwać się numerem przedmiotowego postępowania.</w:t>
      </w:r>
    </w:p>
    <w:p w14:paraId="6AF1D29A" w14:textId="77777777" w:rsidR="00101550" w:rsidRPr="000509E3" w:rsidRDefault="00101550" w:rsidP="0060572C">
      <w:pPr>
        <w:numPr>
          <w:ilvl w:val="0"/>
          <w:numId w:val="31"/>
        </w:numPr>
        <w:spacing w:line="276" w:lineRule="auto"/>
        <w:ind w:left="426" w:right="92" w:hanging="426"/>
        <w:rPr>
          <w:rFonts w:ascii="Arial" w:hAnsi="Arial" w:cs="Arial"/>
          <w:sz w:val="22"/>
          <w:szCs w:val="22"/>
          <w:u w:val="single"/>
        </w:rPr>
      </w:pPr>
      <w:r w:rsidRPr="000509E3">
        <w:rPr>
          <w:rFonts w:ascii="Arial" w:hAnsi="Arial" w:cs="Arial"/>
          <w:sz w:val="22"/>
          <w:szCs w:val="22"/>
        </w:rPr>
        <w:t>Wykonawca może zwrócić się do zamawiającego z wnioskiem o wyjaśnienie treści SWZ.</w:t>
      </w:r>
    </w:p>
    <w:p w14:paraId="5A29511C" w14:textId="77777777" w:rsidR="00101550" w:rsidRPr="000509E3" w:rsidRDefault="00101550" w:rsidP="0060572C">
      <w:pPr>
        <w:numPr>
          <w:ilvl w:val="0"/>
          <w:numId w:val="31"/>
        </w:numPr>
        <w:spacing w:line="276" w:lineRule="auto"/>
        <w:ind w:left="426" w:right="92" w:hanging="426"/>
        <w:rPr>
          <w:rFonts w:ascii="Arial" w:hAnsi="Arial" w:cs="Arial"/>
          <w:sz w:val="22"/>
          <w:szCs w:val="22"/>
          <w:u w:val="single"/>
        </w:rPr>
      </w:pPr>
      <w:r w:rsidRPr="000509E3">
        <w:rPr>
          <w:rFonts w:ascii="Arial" w:hAnsi="Arial" w:cs="Arial"/>
          <w:sz w:val="22"/>
          <w:szCs w:val="22"/>
        </w:rPr>
        <w:t>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7E19800D" w14:textId="72B8AB25" w:rsidR="00101550" w:rsidRPr="000509E3" w:rsidRDefault="00101550" w:rsidP="0060572C">
      <w:pPr>
        <w:numPr>
          <w:ilvl w:val="0"/>
          <w:numId w:val="31"/>
        </w:numPr>
        <w:spacing w:line="276" w:lineRule="auto"/>
        <w:ind w:left="426" w:right="92" w:hanging="426"/>
        <w:rPr>
          <w:rFonts w:ascii="Arial" w:hAnsi="Arial" w:cs="Arial"/>
          <w:sz w:val="22"/>
          <w:szCs w:val="22"/>
          <w:u w:val="single"/>
        </w:rPr>
      </w:pPr>
      <w:r w:rsidRPr="000509E3">
        <w:rPr>
          <w:rFonts w:ascii="Arial" w:hAnsi="Arial" w:cs="Arial"/>
          <w:sz w:val="22"/>
          <w:szCs w:val="22"/>
        </w:rPr>
        <w:t>Jeżeli zamawiający nie udzieli wyjaśnień w</w:t>
      </w:r>
      <w:r w:rsidR="00594CFB" w:rsidRPr="000509E3">
        <w:rPr>
          <w:rFonts w:ascii="Arial" w:hAnsi="Arial" w:cs="Arial"/>
          <w:sz w:val="22"/>
          <w:szCs w:val="22"/>
        </w:rPr>
        <w:t xml:space="preserve"> terminie, o którym mowa w ust.5</w:t>
      </w:r>
      <w:r w:rsidRPr="000509E3">
        <w:rPr>
          <w:rFonts w:ascii="Arial" w:hAnsi="Arial" w:cs="Arial"/>
          <w:sz w:val="22"/>
          <w:szCs w:val="22"/>
        </w:rPr>
        <w:t xml:space="preserve">, przedłuża termin składania ofert o czas niezbędny do zapoznania się wszystkich zainteresowanych wykonawców z wyjaśnieniami niezbędnymi do należytego przygotowania i złożenia ofert. </w:t>
      </w:r>
    </w:p>
    <w:p w14:paraId="33526D9B" w14:textId="4A814593" w:rsidR="00101550" w:rsidRPr="000509E3" w:rsidRDefault="00101550" w:rsidP="0060572C">
      <w:pPr>
        <w:numPr>
          <w:ilvl w:val="0"/>
          <w:numId w:val="31"/>
        </w:numPr>
        <w:spacing w:line="276" w:lineRule="auto"/>
        <w:ind w:left="426" w:right="92" w:hanging="426"/>
        <w:rPr>
          <w:rFonts w:ascii="Arial" w:hAnsi="Arial" w:cs="Arial"/>
          <w:sz w:val="22"/>
          <w:szCs w:val="22"/>
          <w:u w:val="single"/>
        </w:rPr>
      </w:pPr>
      <w:r w:rsidRPr="000509E3">
        <w:rPr>
          <w:rFonts w:ascii="Arial" w:hAnsi="Arial" w:cs="Arial"/>
          <w:sz w:val="22"/>
          <w:szCs w:val="22"/>
        </w:rPr>
        <w:tab/>
        <w:t>Przedłużenie terminu składa</w:t>
      </w:r>
      <w:r w:rsidR="00594CFB" w:rsidRPr="000509E3">
        <w:rPr>
          <w:rFonts w:ascii="Arial" w:hAnsi="Arial" w:cs="Arial"/>
          <w:sz w:val="22"/>
          <w:szCs w:val="22"/>
        </w:rPr>
        <w:t>nia ofert o którym mowa w ust. 6</w:t>
      </w:r>
      <w:r w:rsidRPr="000509E3">
        <w:rPr>
          <w:rFonts w:ascii="Arial" w:hAnsi="Arial" w:cs="Arial"/>
          <w:sz w:val="22"/>
          <w:szCs w:val="22"/>
        </w:rPr>
        <w:t xml:space="preserve"> nie wpływa na bieg terminu składania wniosku o wyjaśnienie treści SWZ. </w:t>
      </w:r>
    </w:p>
    <w:p w14:paraId="7C43A8F3" w14:textId="2B6E60FB" w:rsidR="00101550" w:rsidRPr="000509E3" w:rsidRDefault="00101550" w:rsidP="0060572C">
      <w:pPr>
        <w:numPr>
          <w:ilvl w:val="0"/>
          <w:numId w:val="31"/>
        </w:numPr>
        <w:spacing w:line="276" w:lineRule="auto"/>
        <w:ind w:left="426" w:right="92" w:hanging="426"/>
        <w:rPr>
          <w:rFonts w:ascii="Arial" w:hAnsi="Arial" w:cs="Arial"/>
          <w:sz w:val="22"/>
          <w:szCs w:val="22"/>
          <w:u w:val="single"/>
        </w:rPr>
      </w:pPr>
      <w:r w:rsidRPr="000509E3">
        <w:rPr>
          <w:rFonts w:ascii="Arial" w:hAnsi="Arial" w:cs="Arial"/>
          <w:sz w:val="22"/>
          <w:szCs w:val="22"/>
        </w:rPr>
        <w:t>W przypadku gdy wniosek o wyjaśnienie treści SWZ nie wpłyn</w:t>
      </w:r>
      <w:r w:rsidR="00594CFB" w:rsidRPr="000509E3">
        <w:rPr>
          <w:rFonts w:ascii="Arial" w:hAnsi="Arial" w:cs="Arial"/>
          <w:sz w:val="22"/>
          <w:szCs w:val="22"/>
        </w:rPr>
        <w:t xml:space="preserve">ął w terminie wskazanym </w:t>
      </w:r>
      <w:r w:rsidR="00594CFB" w:rsidRPr="000509E3">
        <w:rPr>
          <w:rFonts w:ascii="Arial" w:hAnsi="Arial" w:cs="Arial"/>
          <w:sz w:val="22"/>
          <w:szCs w:val="22"/>
        </w:rPr>
        <w:br/>
        <w:t>w ust.5</w:t>
      </w:r>
      <w:r w:rsidRPr="000509E3">
        <w:rPr>
          <w:rFonts w:ascii="Arial" w:hAnsi="Arial" w:cs="Arial"/>
          <w:sz w:val="22"/>
          <w:szCs w:val="22"/>
        </w:rPr>
        <w:t>, Zamawiający nie ma obowiązku udzielania wyjaśnień SWZ oraz obowiązku przedłużenia terminu składania ofert.</w:t>
      </w:r>
    </w:p>
    <w:p w14:paraId="4AB563B8" w14:textId="77777777" w:rsidR="00101550" w:rsidRPr="000509E3" w:rsidRDefault="00101550" w:rsidP="0060572C">
      <w:pPr>
        <w:numPr>
          <w:ilvl w:val="0"/>
          <w:numId w:val="31"/>
        </w:numPr>
        <w:spacing w:line="276" w:lineRule="auto"/>
        <w:ind w:left="426" w:right="92" w:hanging="426"/>
        <w:rPr>
          <w:rFonts w:ascii="Arial" w:hAnsi="Arial" w:cs="Arial"/>
          <w:sz w:val="22"/>
          <w:szCs w:val="22"/>
          <w:u w:val="single"/>
        </w:rPr>
      </w:pPr>
      <w:r w:rsidRPr="000509E3">
        <w:rPr>
          <w:rFonts w:ascii="Arial" w:hAnsi="Arial" w:cs="Arial"/>
          <w:sz w:val="22"/>
          <w:szCs w:val="22"/>
        </w:rPr>
        <w:t>W uzasadnionych przypadkach Zamawiający może przed upływem terminu składania ofert zmienić treść SWZ.</w:t>
      </w:r>
    </w:p>
    <w:p w14:paraId="33C944D2" w14:textId="77777777" w:rsidR="00981B04" w:rsidRPr="000509E3" w:rsidRDefault="00981B04" w:rsidP="0060572C">
      <w:pPr>
        <w:spacing w:line="276" w:lineRule="auto"/>
        <w:ind w:left="426" w:right="92"/>
        <w:rPr>
          <w:rFonts w:ascii="Arial" w:hAnsi="Arial" w:cs="Arial"/>
          <w:sz w:val="22"/>
          <w:szCs w:val="22"/>
          <w:u w:val="single"/>
        </w:rPr>
      </w:pPr>
    </w:p>
    <w:p w14:paraId="4B620827" w14:textId="3AE0ACA5" w:rsidR="00C972B6" w:rsidRPr="000509E3" w:rsidRDefault="001168E2" w:rsidP="0060572C">
      <w:pPr>
        <w:pStyle w:val="dospisutreci"/>
        <w:spacing w:after="0"/>
        <w:rPr>
          <w:rFonts w:ascii="Arial" w:hAnsi="Arial" w:cs="Arial"/>
          <w:sz w:val="22"/>
          <w:szCs w:val="22"/>
        </w:rPr>
      </w:pPr>
      <w:bookmarkStart w:id="14" w:name="_Toc129341395"/>
      <w:r w:rsidRPr="000509E3">
        <w:rPr>
          <w:rFonts w:ascii="Arial" w:hAnsi="Arial" w:cs="Arial"/>
          <w:sz w:val="22"/>
          <w:szCs w:val="22"/>
        </w:rPr>
        <w:t>XIII.</w:t>
      </w:r>
      <w:r w:rsidRPr="000509E3">
        <w:rPr>
          <w:rFonts w:ascii="Arial" w:hAnsi="Arial" w:cs="Arial"/>
          <w:sz w:val="22"/>
          <w:szCs w:val="22"/>
        </w:rPr>
        <w:tab/>
      </w:r>
      <w:r w:rsidR="00121B0D" w:rsidRPr="000509E3">
        <w:rPr>
          <w:rFonts w:ascii="Arial" w:hAnsi="Arial" w:cs="Arial"/>
          <w:sz w:val="22"/>
          <w:szCs w:val="22"/>
        </w:rPr>
        <w:t xml:space="preserve"> </w:t>
      </w:r>
      <w:r w:rsidR="0034764B" w:rsidRPr="000509E3">
        <w:rPr>
          <w:rFonts w:ascii="Arial" w:hAnsi="Arial" w:cs="Arial"/>
          <w:sz w:val="22"/>
          <w:szCs w:val="22"/>
        </w:rPr>
        <w:t>OPIS SPOSOBU PRZYGOTOWANIA OFERT</w:t>
      </w:r>
      <w:r w:rsidR="00C972B6" w:rsidRPr="000509E3">
        <w:rPr>
          <w:rFonts w:ascii="Arial" w:hAnsi="Arial" w:cs="Arial"/>
          <w:sz w:val="22"/>
          <w:szCs w:val="22"/>
        </w:rPr>
        <w:t xml:space="preserve"> ORAZ WYMAG</w:t>
      </w:r>
      <w:r w:rsidR="009A4B6E" w:rsidRPr="000509E3">
        <w:rPr>
          <w:rFonts w:ascii="Arial" w:hAnsi="Arial" w:cs="Arial"/>
          <w:sz w:val="22"/>
          <w:szCs w:val="22"/>
        </w:rPr>
        <w:t>A</w:t>
      </w:r>
      <w:r w:rsidR="00C972B6" w:rsidRPr="000509E3">
        <w:rPr>
          <w:rFonts w:ascii="Arial" w:hAnsi="Arial" w:cs="Arial"/>
          <w:sz w:val="22"/>
          <w:szCs w:val="22"/>
        </w:rPr>
        <w:t>NIA FORMALNE DOTYCZĄCE SKŁADANYCH OŚWIADCZEŃ I DOKUMENTÓW</w:t>
      </w:r>
      <w:bookmarkEnd w:id="14"/>
    </w:p>
    <w:p w14:paraId="2F799DFD" w14:textId="129C83B7" w:rsidR="00594CFB" w:rsidRPr="000509E3" w:rsidRDefault="0034764B" w:rsidP="0060572C">
      <w:pPr>
        <w:pStyle w:val="Akapitzlist"/>
        <w:numPr>
          <w:ilvl w:val="0"/>
          <w:numId w:val="49"/>
        </w:numPr>
        <w:spacing w:line="276" w:lineRule="auto"/>
        <w:rPr>
          <w:rFonts w:ascii="Arial" w:hAnsi="Arial" w:cs="Arial"/>
          <w:color w:val="FF0000"/>
          <w:sz w:val="22"/>
          <w:szCs w:val="22"/>
        </w:rPr>
      </w:pPr>
      <w:r w:rsidRPr="000509E3">
        <w:rPr>
          <w:rFonts w:ascii="Arial" w:hAnsi="Arial" w:cs="Arial"/>
          <w:sz w:val="22"/>
          <w:szCs w:val="22"/>
        </w:rPr>
        <w:t>Wykonawca może złożyć tylko jedną ofertę</w:t>
      </w:r>
      <w:r w:rsidR="004C1BF7" w:rsidRPr="000509E3">
        <w:rPr>
          <w:rFonts w:ascii="Arial" w:hAnsi="Arial" w:cs="Arial"/>
          <w:bCs/>
          <w:sz w:val="22"/>
          <w:szCs w:val="22"/>
        </w:rPr>
        <w:t>.</w:t>
      </w:r>
      <w:r w:rsidR="004C1BF7" w:rsidRPr="000509E3">
        <w:rPr>
          <w:rFonts w:ascii="Arial" w:hAnsi="Arial" w:cs="Arial"/>
          <w:bCs/>
          <w:color w:val="00B0F0"/>
          <w:sz w:val="22"/>
          <w:szCs w:val="22"/>
        </w:rPr>
        <w:t xml:space="preserve"> </w:t>
      </w:r>
      <w:r w:rsidR="00AE281D" w:rsidRPr="000509E3">
        <w:rPr>
          <w:rFonts w:ascii="Arial" w:hAnsi="Arial" w:cs="Arial"/>
          <w:sz w:val="22"/>
          <w:szCs w:val="22"/>
        </w:rPr>
        <w:t xml:space="preserve"> </w:t>
      </w:r>
    </w:p>
    <w:p w14:paraId="24DA8D20" w14:textId="77777777" w:rsidR="00930D6C" w:rsidRPr="000509E3" w:rsidRDefault="00801FBF" w:rsidP="0060572C">
      <w:pPr>
        <w:pStyle w:val="Akapitzlist"/>
        <w:numPr>
          <w:ilvl w:val="0"/>
          <w:numId w:val="49"/>
        </w:numPr>
        <w:spacing w:line="276" w:lineRule="auto"/>
        <w:ind w:hanging="357"/>
        <w:rPr>
          <w:rFonts w:ascii="Arial" w:hAnsi="Arial" w:cs="Arial"/>
          <w:color w:val="FF0000"/>
          <w:sz w:val="22"/>
          <w:szCs w:val="22"/>
        </w:rPr>
      </w:pPr>
      <w:r w:rsidRPr="000509E3">
        <w:rPr>
          <w:rFonts w:ascii="Arial" w:hAnsi="Arial" w:cs="Arial"/>
          <w:sz w:val="22"/>
          <w:szCs w:val="22"/>
        </w:rPr>
        <w:t>Treść oferty musi odpowiadać treści SWZ.</w:t>
      </w:r>
    </w:p>
    <w:p w14:paraId="500B6F8F" w14:textId="515AD642" w:rsidR="00FB71F1" w:rsidRPr="000509E3" w:rsidRDefault="00FB71F1" w:rsidP="0060572C">
      <w:pPr>
        <w:pStyle w:val="Akapitzlist"/>
        <w:numPr>
          <w:ilvl w:val="0"/>
          <w:numId w:val="49"/>
        </w:numPr>
        <w:spacing w:line="276" w:lineRule="auto"/>
        <w:ind w:hanging="357"/>
        <w:rPr>
          <w:rFonts w:ascii="Arial" w:hAnsi="Arial" w:cs="Arial"/>
          <w:color w:val="FF0000"/>
          <w:sz w:val="22"/>
          <w:szCs w:val="22"/>
        </w:rPr>
      </w:pPr>
      <w:r w:rsidRPr="000509E3">
        <w:rPr>
          <w:rFonts w:ascii="Arial" w:hAnsi="Arial" w:cs="Arial"/>
          <w:sz w:val="22"/>
          <w:szCs w:val="22"/>
        </w:rPr>
        <w:t xml:space="preserve">Wykonawca składa ofertę za pośrednictwem Platformy e-Zamówienia. </w:t>
      </w:r>
      <w:r w:rsidRPr="000509E3">
        <w:rPr>
          <w:rFonts w:ascii="Arial" w:hAnsi="Arial" w:cs="Arial"/>
          <w:b/>
          <w:sz w:val="22"/>
          <w:szCs w:val="22"/>
        </w:rPr>
        <w:t>Oferta ma zawierać</w:t>
      </w:r>
      <w:r w:rsidRPr="000509E3">
        <w:rPr>
          <w:rFonts w:ascii="Arial" w:hAnsi="Arial" w:cs="Arial"/>
          <w:sz w:val="22"/>
          <w:szCs w:val="22"/>
        </w:rPr>
        <w:t>:</w:t>
      </w:r>
    </w:p>
    <w:p w14:paraId="61C391CC" w14:textId="77777777" w:rsidR="00FB71F1" w:rsidRPr="000509E3" w:rsidRDefault="00FB71F1" w:rsidP="0060572C">
      <w:pPr>
        <w:numPr>
          <w:ilvl w:val="0"/>
          <w:numId w:val="50"/>
        </w:numPr>
        <w:spacing w:line="276" w:lineRule="auto"/>
        <w:ind w:hanging="357"/>
        <w:rPr>
          <w:rFonts w:ascii="Arial" w:hAnsi="Arial" w:cs="Arial"/>
          <w:b/>
          <w:sz w:val="22"/>
          <w:szCs w:val="22"/>
          <w:lang w:eastAsia="x-none"/>
        </w:rPr>
      </w:pPr>
      <w:r w:rsidRPr="000509E3">
        <w:rPr>
          <w:rFonts w:ascii="Arial" w:hAnsi="Arial" w:cs="Arial"/>
          <w:b/>
          <w:sz w:val="22"/>
          <w:szCs w:val="22"/>
          <w:lang w:eastAsia="x-none"/>
        </w:rPr>
        <w:lastRenderedPageBreak/>
        <w:t>Interaktywny formularz ofertowy,</w:t>
      </w:r>
    </w:p>
    <w:p w14:paraId="185FE05A" w14:textId="2BA445C7" w:rsidR="00F025EC" w:rsidRPr="000509E3" w:rsidRDefault="00FB71F1" w:rsidP="0060572C">
      <w:pPr>
        <w:numPr>
          <w:ilvl w:val="0"/>
          <w:numId w:val="50"/>
        </w:numPr>
        <w:spacing w:line="276" w:lineRule="auto"/>
        <w:ind w:hanging="357"/>
        <w:rPr>
          <w:rFonts w:ascii="Arial" w:hAnsi="Arial" w:cs="Arial"/>
          <w:sz w:val="22"/>
          <w:szCs w:val="22"/>
          <w:lang w:eastAsia="x-none"/>
        </w:rPr>
      </w:pPr>
      <w:r w:rsidRPr="000509E3">
        <w:rPr>
          <w:rFonts w:ascii="Arial" w:hAnsi="Arial" w:cs="Arial"/>
          <w:b/>
          <w:sz w:val="22"/>
          <w:szCs w:val="22"/>
          <w:lang w:eastAsia="x-none"/>
        </w:rPr>
        <w:t>Pełnomocnictwo</w:t>
      </w:r>
      <w:r w:rsidRPr="000509E3">
        <w:rPr>
          <w:rFonts w:ascii="Arial" w:hAnsi="Arial" w:cs="Arial"/>
          <w:sz w:val="22"/>
          <w:szCs w:val="22"/>
          <w:lang w:eastAsia="x-none"/>
        </w:rPr>
        <w:t xml:space="preserve"> upoważniające  do  złożenia  oferty,  o  ile  ofertę  składa  pełnomocnik. Pełnomocnictwo jest także wymagane w przypadku reprezentowania Wykonawców wspólnie ubiegających się o udzielenie zamówienia, </w:t>
      </w:r>
    </w:p>
    <w:p w14:paraId="3727FF55" w14:textId="2C1125F0" w:rsidR="00FB71F1" w:rsidRPr="000509E3" w:rsidRDefault="00F025EC" w:rsidP="0060572C">
      <w:pPr>
        <w:numPr>
          <w:ilvl w:val="0"/>
          <w:numId w:val="50"/>
        </w:numPr>
        <w:spacing w:line="276" w:lineRule="auto"/>
        <w:ind w:hanging="357"/>
        <w:rPr>
          <w:rFonts w:ascii="Arial" w:hAnsi="Arial" w:cs="Arial"/>
          <w:sz w:val="22"/>
          <w:szCs w:val="22"/>
          <w:lang w:eastAsia="x-none"/>
        </w:rPr>
      </w:pPr>
      <w:r w:rsidRPr="000509E3">
        <w:rPr>
          <w:rFonts w:ascii="Arial" w:hAnsi="Arial" w:cs="Arial"/>
          <w:b/>
          <w:sz w:val="22"/>
          <w:szCs w:val="22"/>
          <w:lang w:eastAsia="x-none"/>
        </w:rPr>
        <w:t>O</w:t>
      </w:r>
      <w:r w:rsidR="00FB71F1" w:rsidRPr="000509E3">
        <w:rPr>
          <w:rFonts w:ascii="Arial" w:hAnsi="Arial" w:cs="Arial"/>
          <w:b/>
          <w:sz w:val="22"/>
          <w:szCs w:val="22"/>
          <w:lang w:eastAsia="x-none"/>
        </w:rPr>
        <w:t>świadczenia</w:t>
      </w:r>
      <w:r w:rsidR="00FB71F1" w:rsidRPr="000509E3">
        <w:rPr>
          <w:rFonts w:ascii="Arial" w:hAnsi="Arial" w:cs="Arial"/>
          <w:sz w:val="22"/>
          <w:szCs w:val="22"/>
          <w:lang w:eastAsia="x-none"/>
        </w:rPr>
        <w:t>, o których mowa w Rozdziale VII ust.1 SWZ,</w:t>
      </w:r>
    </w:p>
    <w:p w14:paraId="41595684" w14:textId="1A45C125" w:rsidR="00FB71F1" w:rsidRDefault="00F025EC" w:rsidP="0060572C">
      <w:pPr>
        <w:numPr>
          <w:ilvl w:val="0"/>
          <w:numId w:val="50"/>
        </w:numPr>
        <w:spacing w:line="276" w:lineRule="auto"/>
        <w:ind w:hanging="357"/>
        <w:rPr>
          <w:rFonts w:ascii="Arial" w:hAnsi="Arial" w:cs="Arial"/>
          <w:sz w:val="22"/>
          <w:szCs w:val="22"/>
          <w:lang w:eastAsia="x-none"/>
        </w:rPr>
      </w:pPr>
      <w:r w:rsidRPr="000509E3">
        <w:rPr>
          <w:rFonts w:ascii="Arial" w:hAnsi="Arial" w:cs="Arial"/>
          <w:b/>
          <w:sz w:val="22"/>
          <w:szCs w:val="22"/>
          <w:lang w:eastAsia="x-none"/>
        </w:rPr>
        <w:t>Z</w:t>
      </w:r>
      <w:r w:rsidR="00FB71F1" w:rsidRPr="000509E3">
        <w:rPr>
          <w:rFonts w:ascii="Arial" w:hAnsi="Arial" w:cs="Arial"/>
          <w:b/>
          <w:sz w:val="22"/>
          <w:szCs w:val="22"/>
          <w:lang w:eastAsia="x-none"/>
        </w:rPr>
        <w:t>obowiązanie</w:t>
      </w:r>
      <w:r w:rsidR="00FB71F1" w:rsidRPr="000509E3">
        <w:rPr>
          <w:rFonts w:ascii="Arial" w:hAnsi="Arial" w:cs="Arial"/>
          <w:sz w:val="22"/>
          <w:szCs w:val="22"/>
          <w:lang w:eastAsia="x-none"/>
        </w:rPr>
        <w:t xml:space="preserve"> innego podmiotu, o którym mowa w Rozdziale XVI ust</w:t>
      </w:r>
      <w:r w:rsidR="00912E3F" w:rsidRPr="000509E3">
        <w:rPr>
          <w:rFonts w:ascii="Arial" w:hAnsi="Arial" w:cs="Arial"/>
          <w:sz w:val="22"/>
          <w:szCs w:val="22"/>
          <w:lang w:eastAsia="x-none"/>
        </w:rPr>
        <w:t xml:space="preserve">. 4 pkt 1) SWZ (jeżeli dotyczy), zgodnie z </w:t>
      </w:r>
      <w:r w:rsidR="00912E3F" w:rsidRPr="000509E3">
        <w:rPr>
          <w:rFonts w:ascii="Arial" w:hAnsi="Arial" w:cs="Arial"/>
          <w:b/>
          <w:sz w:val="22"/>
          <w:szCs w:val="22"/>
          <w:lang w:eastAsia="x-none"/>
        </w:rPr>
        <w:t>załącznikiem nr 5 do SWZ</w:t>
      </w:r>
      <w:r w:rsidR="00912E3F" w:rsidRPr="000509E3">
        <w:rPr>
          <w:rFonts w:ascii="Arial" w:hAnsi="Arial" w:cs="Arial"/>
          <w:sz w:val="22"/>
          <w:szCs w:val="22"/>
          <w:lang w:eastAsia="x-none"/>
        </w:rPr>
        <w:t>.</w:t>
      </w:r>
    </w:p>
    <w:p w14:paraId="010F6B5B" w14:textId="7DA58254" w:rsidR="00C72FA5" w:rsidRDefault="009E2105" w:rsidP="0060572C">
      <w:pPr>
        <w:numPr>
          <w:ilvl w:val="0"/>
          <w:numId w:val="50"/>
        </w:numPr>
        <w:spacing w:line="276" w:lineRule="auto"/>
        <w:rPr>
          <w:rFonts w:ascii="Arial" w:hAnsi="Arial" w:cs="Arial"/>
          <w:sz w:val="22"/>
          <w:szCs w:val="22"/>
          <w:lang w:eastAsia="x-none"/>
        </w:rPr>
      </w:pPr>
      <w:r>
        <w:rPr>
          <w:rFonts w:ascii="Arial" w:hAnsi="Arial" w:cs="Arial"/>
          <w:b/>
          <w:sz w:val="22"/>
          <w:szCs w:val="22"/>
          <w:lang w:eastAsia="x-none"/>
        </w:rPr>
        <w:t>W</w:t>
      </w:r>
      <w:r w:rsidR="00C72FA5" w:rsidRPr="00F17285">
        <w:rPr>
          <w:rFonts w:ascii="Arial" w:hAnsi="Arial" w:cs="Arial"/>
          <w:b/>
          <w:sz w:val="22"/>
          <w:szCs w:val="22"/>
          <w:lang w:eastAsia="x-none"/>
        </w:rPr>
        <w:t>ykaz osób</w:t>
      </w:r>
      <w:r w:rsidR="00C72FA5" w:rsidRPr="00C72FA5">
        <w:rPr>
          <w:rFonts w:ascii="Arial" w:hAnsi="Arial" w:cs="Arial"/>
          <w:sz w:val="22"/>
          <w:szCs w:val="22"/>
          <w:lang w:eastAsia="x-none"/>
        </w:rPr>
        <w:t xml:space="preserve">, które będą uczestniczyć w wykonywaniu zamówienia, stanowiący </w:t>
      </w:r>
      <w:r w:rsidR="00C72FA5" w:rsidRPr="00F17285">
        <w:rPr>
          <w:rFonts w:ascii="Arial" w:hAnsi="Arial" w:cs="Arial"/>
          <w:b/>
          <w:sz w:val="22"/>
          <w:szCs w:val="22"/>
          <w:lang w:eastAsia="x-none"/>
        </w:rPr>
        <w:t>zał</w:t>
      </w:r>
      <w:r w:rsidR="000950D1">
        <w:rPr>
          <w:rFonts w:ascii="Arial" w:hAnsi="Arial" w:cs="Arial"/>
          <w:b/>
          <w:sz w:val="22"/>
          <w:szCs w:val="22"/>
          <w:lang w:eastAsia="x-none"/>
        </w:rPr>
        <w:t>ącznik nr 8</w:t>
      </w:r>
      <w:r w:rsidR="00C72FA5" w:rsidRPr="00F17285">
        <w:rPr>
          <w:rFonts w:ascii="Arial" w:hAnsi="Arial" w:cs="Arial"/>
          <w:b/>
          <w:sz w:val="22"/>
          <w:szCs w:val="22"/>
          <w:lang w:eastAsia="x-none"/>
        </w:rPr>
        <w:t xml:space="preserve"> do SWZ</w:t>
      </w:r>
      <w:r w:rsidR="00C72FA5" w:rsidRPr="00B1224E">
        <w:rPr>
          <w:rFonts w:ascii="Arial" w:hAnsi="Arial" w:cs="Arial"/>
          <w:b/>
          <w:sz w:val="22"/>
          <w:szCs w:val="22"/>
          <w:lang w:eastAsia="x-none"/>
        </w:rPr>
        <w:t>,</w:t>
      </w:r>
      <w:r w:rsidR="00C72FA5" w:rsidRPr="00C72FA5">
        <w:rPr>
          <w:rFonts w:ascii="Arial" w:hAnsi="Arial" w:cs="Arial"/>
          <w:sz w:val="22"/>
          <w:szCs w:val="22"/>
          <w:lang w:eastAsia="x-none"/>
        </w:rPr>
        <w:t xml:space="preserve"> w przypadku gdy wykonawca zamierza otrzymać punkty w kryterium </w:t>
      </w:r>
      <w:r w:rsidR="00C72FA5" w:rsidRPr="00C72FA5">
        <w:rPr>
          <w:rFonts w:ascii="Arial" w:hAnsi="Arial" w:cs="Arial"/>
          <w:iCs/>
          <w:sz w:val="22"/>
          <w:szCs w:val="22"/>
          <w:lang w:eastAsia="x-none"/>
        </w:rPr>
        <w:t>doświadczenia osób realizujących przedmiot zamówienia w opracowywaniu dokumentacji projektowych dla obiektów zabytkowych wpisanych do rejestru zabytków</w:t>
      </w:r>
      <w:r w:rsidR="00C72FA5" w:rsidRPr="00C72FA5">
        <w:rPr>
          <w:rFonts w:ascii="Arial" w:hAnsi="Arial" w:cs="Arial"/>
          <w:sz w:val="22"/>
          <w:szCs w:val="22"/>
          <w:lang w:eastAsia="x-none"/>
        </w:rPr>
        <w:t>.</w:t>
      </w:r>
    </w:p>
    <w:p w14:paraId="0468DFB9" w14:textId="5D5AB190" w:rsidR="00297D34" w:rsidRPr="00297D34" w:rsidRDefault="00297D34" w:rsidP="00297D34">
      <w:pPr>
        <w:numPr>
          <w:ilvl w:val="0"/>
          <w:numId w:val="50"/>
        </w:numPr>
        <w:spacing w:line="276" w:lineRule="auto"/>
        <w:rPr>
          <w:rFonts w:ascii="Arial" w:hAnsi="Arial" w:cs="Arial"/>
          <w:sz w:val="22"/>
          <w:szCs w:val="22"/>
          <w:lang w:eastAsia="x-none"/>
        </w:rPr>
      </w:pPr>
      <w:r w:rsidRPr="00297D34">
        <w:rPr>
          <w:rFonts w:ascii="Arial" w:hAnsi="Arial" w:cs="Arial"/>
          <w:sz w:val="22"/>
          <w:szCs w:val="22"/>
          <w:lang w:eastAsia="x-none"/>
        </w:rPr>
        <w:t xml:space="preserve">Oświadczenie z art. 117 ust. 4 ustawy Pzp, o którym mowa w Rozdziale XV pkt 6 - zgodnie z </w:t>
      </w:r>
      <w:r w:rsidRPr="000950D1">
        <w:rPr>
          <w:rFonts w:ascii="Arial" w:hAnsi="Arial" w:cs="Arial"/>
          <w:b/>
          <w:sz w:val="22"/>
          <w:szCs w:val="22"/>
          <w:lang w:eastAsia="x-none"/>
        </w:rPr>
        <w:t>załącznikiem nr 6 do SWZ</w:t>
      </w:r>
      <w:r w:rsidRPr="00297D34">
        <w:rPr>
          <w:rFonts w:ascii="Arial" w:hAnsi="Arial" w:cs="Arial"/>
          <w:sz w:val="22"/>
          <w:szCs w:val="22"/>
          <w:lang w:eastAsia="x-none"/>
        </w:rPr>
        <w:t xml:space="preserve"> (jeśli dotyczy)</w:t>
      </w:r>
      <w:r>
        <w:rPr>
          <w:rFonts w:ascii="Arial" w:hAnsi="Arial" w:cs="Arial"/>
          <w:sz w:val="22"/>
          <w:szCs w:val="22"/>
          <w:lang w:eastAsia="x-none"/>
        </w:rPr>
        <w:t>.</w:t>
      </w:r>
    </w:p>
    <w:p w14:paraId="12A23303" w14:textId="2FAAAA70" w:rsidR="003A68F5" w:rsidRPr="000509E3" w:rsidRDefault="003A68F5" w:rsidP="0060572C">
      <w:pPr>
        <w:pStyle w:val="Akapitzlist"/>
        <w:numPr>
          <w:ilvl w:val="0"/>
          <w:numId w:val="49"/>
        </w:numPr>
        <w:spacing w:line="276" w:lineRule="auto"/>
        <w:rPr>
          <w:rFonts w:ascii="Arial" w:hAnsi="Arial" w:cs="Arial"/>
          <w:color w:val="FF0000"/>
          <w:sz w:val="22"/>
          <w:szCs w:val="22"/>
        </w:rPr>
      </w:pPr>
      <w:r w:rsidRPr="000509E3">
        <w:rPr>
          <w:rFonts w:ascii="Arial" w:hAnsi="Arial" w:cs="Arial"/>
          <w:b/>
          <w:sz w:val="22"/>
          <w:szCs w:val="22"/>
        </w:rPr>
        <w:t>Wykonawca przygotowuje ofertę przy pomocy interaktywnego „Formularza ofertowego”</w:t>
      </w:r>
      <w:r w:rsidRPr="000509E3">
        <w:rPr>
          <w:rFonts w:ascii="Arial" w:hAnsi="Arial" w:cs="Arial"/>
          <w:sz w:val="22"/>
          <w:szCs w:val="22"/>
        </w:rPr>
        <w:t xml:space="preserve"> udostępnionego przez Zamawiającego na Platformie e-Zamówienia i zamieszczonego w podglądzie postępowania w zakładce „Informacje podstawowe” . </w:t>
      </w:r>
    </w:p>
    <w:p w14:paraId="738BC012" w14:textId="7703AE73" w:rsidR="003A68F5" w:rsidRPr="000509E3" w:rsidRDefault="003A68F5" w:rsidP="0060572C">
      <w:pPr>
        <w:numPr>
          <w:ilvl w:val="0"/>
          <w:numId w:val="42"/>
        </w:numPr>
        <w:spacing w:line="276" w:lineRule="auto"/>
        <w:ind w:left="851" w:right="20"/>
        <w:rPr>
          <w:rFonts w:ascii="Arial" w:hAnsi="Arial" w:cs="Arial"/>
          <w:sz w:val="22"/>
          <w:szCs w:val="22"/>
        </w:rPr>
      </w:pPr>
      <w:r w:rsidRPr="000509E3">
        <w:rPr>
          <w:rFonts w:ascii="Arial" w:hAnsi="Arial" w:cs="Arial"/>
          <w:sz w:val="22"/>
          <w:szCs w:val="22"/>
        </w:rPr>
        <w:t>Zalogowany wykonawca używając przycisku „Wypełnij” widocznego pod „Formularzem ofertowym” zobowiązany jest do zweryfikowania poprawności danych automatycznie pobranych przez system z jego konta i uzupełnienia pozostałych informacji dotyczących</w:t>
      </w:r>
      <w:r w:rsidR="00D9279D" w:rsidRPr="000509E3">
        <w:rPr>
          <w:rFonts w:ascii="Arial" w:hAnsi="Arial" w:cs="Arial"/>
          <w:sz w:val="22"/>
          <w:szCs w:val="22"/>
        </w:rPr>
        <w:t xml:space="preserve"> </w:t>
      </w:r>
      <w:r w:rsidRPr="000509E3">
        <w:rPr>
          <w:rFonts w:ascii="Arial" w:hAnsi="Arial" w:cs="Arial"/>
          <w:sz w:val="22"/>
          <w:szCs w:val="22"/>
        </w:rPr>
        <w:t>wykonawcy/</w:t>
      </w:r>
      <w:r w:rsidR="00BA6C35" w:rsidRPr="000509E3">
        <w:rPr>
          <w:rFonts w:ascii="Arial" w:hAnsi="Arial" w:cs="Arial"/>
          <w:sz w:val="22"/>
          <w:szCs w:val="22"/>
        </w:rPr>
        <w:t xml:space="preserve"> </w:t>
      </w:r>
      <w:r w:rsidRPr="000509E3">
        <w:rPr>
          <w:rFonts w:ascii="Arial" w:hAnsi="Arial" w:cs="Arial"/>
          <w:sz w:val="22"/>
          <w:szCs w:val="22"/>
        </w:rPr>
        <w:t>wykonawców wspólnie ubiegających się o udzielenie zamówienia.</w:t>
      </w:r>
    </w:p>
    <w:p w14:paraId="53546567" w14:textId="77777777" w:rsidR="003A68F5" w:rsidRPr="000509E3" w:rsidRDefault="003A68F5" w:rsidP="0060572C">
      <w:pPr>
        <w:numPr>
          <w:ilvl w:val="0"/>
          <w:numId w:val="42"/>
        </w:numPr>
        <w:spacing w:line="276" w:lineRule="auto"/>
        <w:ind w:left="851" w:right="20"/>
        <w:rPr>
          <w:rFonts w:ascii="Arial" w:hAnsi="Arial" w:cs="Arial"/>
          <w:sz w:val="22"/>
          <w:szCs w:val="22"/>
        </w:rPr>
      </w:pPr>
      <w:r w:rsidRPr="000509E3">
        <w:rPr>
          <w:rFonts w:ascii="Arial" w:hAnsi="Arial" w:cs="Arial"/>
          <w:sz w:val="22"/>
          <w:szCs w:val="22"/>
        </w:rPr>
        <w:t>Następnie wykonawca powinien pobrać „Formularz ofertowy”, zapisać go na dysku komputera, uzupełnić pozostałymi danymi wymaganymi przez Zamawiającego i ponownie zapisać na dysku komputera użytkownika oraz podpisać odpowiednim rodzajem podpisu elektronicznego, Ofertę składa się, pod rygorem nieważności, w formie elektronicznej.</w:t>
      </w:r>
    </w:p>
    <w:p w14:paraId="65B308AF" w14:textId="1C7697FC" w:rsidR="00594CFB" w:rsidRPr="000509E3" w:rsidRDefault="001E1F6A" w:rsidP="0060572C">
      <w:pPr>
        <w:numPr>
          <w:ilvl w:val="0"/>
          <w:numId w:val="42"/>
        </w:numPr>
        <w:spacing w:line="276" w:lineRule="auto"/>
        <w:ind w:left="851" w:right="20"/>
        <w:rPr>
          <w:rFonts w:ascii="Arial" w:hAnsi="Arial" w:cs="Arial"/>
          <w:b/>
          <w:sz w:val="22"/>
          <w:szCs w:val="22"/>
          <w:u w:val="single"/>
        </w:rPr>
      </w:pPr>
      <w:r>
        <w:rPr>
          <w:rFonts w:ascii="Arial" w:hAnsi="Arial" w:cs="Arial"/>
          <w:b/>
          <w:sz w:val="22"/>
          <w:szCs w:val="22"/>
          <w:u w:val="single"/>
        </w:rPr>
        <w:t>UWAGA</w:t>
      </w:r>
      <w:r w:rsidR="003A68F5" w:rsidRPr="000509E3">
        <w:rPr>
          <w:rFonts w:ascii="Arial" w:hAnsi="Arial" w:cs="Arial"/>
          <w:b/>
          <w:sz w:val="22"/>
          <w:szCs w:val="22"/>
          <w:u w:val="single"/>
        </w:rPr>
        <w:t>!</w:t>
      </w:r>
      <w:r w:rsidR="003A68F5" w:rsidRPr="000509E3">
        <w:rPr>
          <w:rFonts w:ascii="Arial" w:hAnsi="Arial" w:cs="Arial"/>
          <w:sz w:val="22"/>
          <w:szCs w:val="22"/>
        </w:rPr>
        <w:t xml:space="preserve"> </w:t>
      </w:r>
      <w:r w:rsidR="003A68F5" w:rsidRPr="000509E3">
        <w:rPr>
          <w:rFonts w:ascii="Arial" w:hAnsi="Arial" w:cs="Arial"/>
          <w:b/>
          <w:sz w:val="22"/>
          <w:szCs w:val="22"/>
          <w:u w:val="single"/>
        </w:rPr>
        <w:t>Nie należy zmieniać nazwy pliku nadanej przez Platformę e-Zamówienia. Zapisany „Formularz ofertowy” należy zawsze otwierać w programie Adobe Acrobat Reader DC.</w:t>
      </w:r>
    </w:p>
    <w:p w14:paraId="3F140227" w14:textId="353E29F8" w:rsidR="00594CFB" w:rsidRPr="00141084" w:rsidRDefault="00C972B6" w:rsidP="0060572C">
      <w:pPr>
        <w:pStyle w:val="Akapitzlist"/>
        <w:numPr>
          <w:ilvl w:val="0"/>
          <w:numId w:val="49"/>
        </w:numPr>
        <w:spacing w:line="276" w:lineRule="auto"/>
        <w:ind w:right="20"/>
        <w:rPr>
          <w:rFonts w:ascii="Arial" w:hAnsi="Arial" w:cs="Arial"/>
          <w:bCs/>
          <w:sz w:val="22"/>
          <w:szCs w:val="22"/>
        </w:rPr>
      </w:pPr>
      <w:r w:rsidRPr="000509E3">
        <w:rPr>
          <w:rFonts w:ascii="Arial" w:hAnsi="Arial" w:cs="Arial"/>
          <w:sz w:val="22"/>
          <w:szCs w:val="22"/>
        </w:rPr>
        <w:t xml:space="preserve">Oferta oraz pozostałe oświadczenia i dokumenty, dla których Zamawiający określił wzory </w:t>
      </w:r>
      <w:r w:rsidR="00900E02" w:rsidRPr="000509E3">
        <w:rPr>
          <w:rFonts w:ascii="Arial" w:hAnsi="Arial" w:cs="Arial"/>
          <w:sz w:val="22"/>
          <w:szCs w:val="22"/>
        </w:rPr>
        <w:br/>
      </w:r>
      <w:r w:rsidRPr="000509E3">
        <w:rPr>
          <w:rFonts w:ascii="Arial" w:hAnsi="Arial" w:cs="Arial"/>
          <w:sz w:val="22"/>
          <w:szCs w:val="22"/>
        </w:rPr>
        <w:t>w formie formularzy zamieszczonych w załącznikach do SWZ, powinny być sporządzone zgodnie z tymi wzorami.</w:t>
      </w:r>
    </w:p>
    <w:p w14:paraId="7118A8C3" w14:textId="77777777" w:rsidR="00141084" w:rsidRPr="00141084" w:rsidRDefault="00141084" w:rsidP="0060572C">
      <w:pPr>
        <w:numPr>
          <w:ilvl w:val="0"/>
          <w:numId w:val="49"/>
        </w:numPr>
        <w:spacing w:line="276" w:lineRule="auto"/>
        <w:ind w:right="20"/>
        <w:rPr>
          <w:rFonts w:ascii="Arial" w:hAnsi="Arial" w:cs="Arial"/>
          <w:bCs/>
          <w:sz w:val="22"/>
          <w:szCs w:val="22"/>
          <w:lang w:eastAsia="x-none"/>
        </w:rPr>
      </w:pPr>
      <w:r w:rsidRPr="00141084">
        <w:rPr>
          <w:rFonts w:ascii="Arial" w:hAnsi="Arial" w:cs="Arial"/>
          <w:sz w:val="22"/>
          <w:szCs w:val="22"/>
          <w:lang w:eastAsia="x-none"/>
        </w:rPr>
        <w:t>Oferta oraz załączniki do niej powinny być podpisane przez osobę upoważnioną do reprezentowania Wykonawcy, zgodnie z formą reprezentacji Wykonawcy określoną w rejestrze lub innym dokumencie, właściwym dla danej formy organizacyjnej Wykonawcy albo przez upełnomocnionego przedstawiciela Wykonawcy (osobę upoważnioną do składania oświadczeń woli w jego imieniu) a w przypadku Wykonawców ubiegających się wspólnie o udzielenie zamówienia przez ustanowionego pełnomocnika.</w:t>
      </w:r>
      <w:r w:rsidRPr="00141084">
        <w:rPr>
          <w:rFonts w:ascii="Arial" w:hAnsi="Arial" w:cs="Arial"/>
          <w:sz w:val="22"/>
          <w:szCs w:val="22"/>
          <w:lang w:eastAsia="x-none"/>
        </w:rPr>
        <w:br/>
        <w:t xml:space="preserve">W celu potwierdzenia, że osoba działająca w imieniu wykonawcy, podmiotu udostępniającego zasoby </w:t>
      </w:r>
      <w:r w:rsidRPr="00141084">
        <w:rPr>
          <w:rFonts w:ascii="Arial" w:hAnsi="Arial" w:cs="Arial"/>
          <w:i/>
          <w:sz w:val="22"/>
          <w:szCs w:val="22"/>
          <w:lang w:eastAsia="x-none"/>
        </w:rPr>
        <w:t>(jeśli dotyczy),</w:t>
      </w:r>
      <w:r w:rsidRPr="00141084">
        <w:rPr>
          <w:rFonts w:ascii="Arial" w:hAnsi="Arial" w:cs="Arial"/>
          <w:sz w:val="22"/>
          <w:szCs w:val="22"/>
          <w:lang w:eastAsia="x-none"/>
        </w:rPr>
        <w:t xml:space="preserve"> podwykonawcy niebędącego podmiotem udostępniającym zasoby (</w:t>
      </w:r>
      <w:r w:rsidRPr="00141084">
        <w:rPr>
          <w:rFonts w:ascii="Arial" w:hAnsi="Arial" w:cs="Arial"/>
          <w:i/>
          <w:sz w:val="22"/>
          <w:szCs w:val="22"/>
          <w:lang w:eastAsia="x-none"/>
        </w:rPr>
        <w:t>jeśli dotyczy</w:t>
      </w:r>
      <w:r w:rsidRPr="00141084">
        <w:rPr>
          <w:rFonts w:ascii="Arial" w:hAnsi="Arial" w:cs="Arial"/>
          <w:sz w:val="22"/>
          <w:szCs w:val="22"/>
          <w:lang w:eastAsia="x-none"/>
        </w:rPr>
        <w:t>) jest umocowana do jego reprezentowania, Zamawiający żąda od wykonawcy, podmiotu udostępniającego zasoby, podwykonawcy niebędącego podmiotem udostępniającym zasoby, odpisu lub informacji z Krajowego Rejestru Sądowego, Centralnej Ewidencji i Informacji o Działalności Gospodarczej lub innego właściwego rejestru.</w:t>
      </w:r>
      <w:r w:rsidRPr="00141084">
        <w:rPr>
          <w:rFonts w:ascii="Arial" w:hAnsi="Arial" w:cs="Arial"/>
          <w:sz w:val="22"/>
          <w:szCs w:val="22"/>
          <w:lang w:eastAsia="x-none"/>
        </w:rPr>
        <w:br/>
        <w:t xml:space="preserve">Wykonawca, podmiot udostępniający zasoby </w:t>
      </w:r>
      <w:r w:rsidRPr="00141084">
        <w:rPr>
          <w:rFonts w:ascii="Arial" w:hAnsi="Arial" w:cs="Arial"/>
          <w:i/>
          <w:sz w:val="22"/>
          <w:szCs w:val="22"/>
          <w:lang w:eastAsia="x-none"/>
        </w:rPr>
        <w:t>(jeśli dotyczy),</w:t>
      </w:r>
      <w:r w:rsidRPr="00141084">
        <w:rPr>
          <w:rFonts w:ascii="Arial" w:hAnsi="Arial" w:cs="Arial"/>
          <w:sz w:val="22"/>
          <w:szCs w:val="22"/>
          <w:lang w:eastAsia="x-none"/>
        </w:rPr>
        <w:t xml:space="preserve"> podwykonawca niebędący podmiotem udostępniającym zasoby (</w:t>
      </w:r>
      <w:r w:rsidRPr="00141084">
        <w:rPr>
          <w:rFonts w:ascii="Arial" w:hAnsi="Arial" w:cs="Arial"/>
          <w:i/>
          <w:sz w:val="22"/>
          <w:szCs w:val="22"/>
          <w:lang w:eastAsia="x-none"/>
        </w:rPr>
        <w:t>jeśli dotyczy</w:t>
      </w:r>
      <w:r w:rsidRPr="00141084">
        <w:rPr>
          <w:rFonts w:ascii="Arial" w:hAnsi="Arial" w:cs="Arial"/>
          <w:sz w:val="22"/>
          <w:szCs w:val="22"/>
          <w:lang w:eastAsia="x-none"/>
        </w:rPr>
        <w:t xml:space="preserve">) nie jest zobowiązany do złożenia dokumentów, o których mowa powyżej, jeżeli Zamawiający może je uzyskać za pomocą bezpłatnych i ogólnodostępnych baz danych, o ile Wykonawca, podmiot udostępniający </w:t>
      </w:r>
      <w:r w:rsidRPr="00141084">
        <w:rPr>
          <w:rFonts w:ascii="Arial" w:hAnsi="Arial" w:cs="Arial"/>
          <w:sz w:val="22"/>
          <w:szCs w:val="22"/>
          <w:lang w:eastAsia="x-none"/>
        </w:rPr>
        <w:lastRenderedPageBreak/>
        <w:t>zasoby</w:t>
      </w:r>
      <w:r w:rsidRPr="00141084">
        <w:rPr>
          <w:rFonts w:ascii="Arial" w:hAnsi="Arial" w:cs="Arial"/>
          <w:i/>
          <w:sz w:val="22"/>
          <w:szCs w:val="22"/>
          <w:lang w:eastAsia="x-none"/>
        </w:rPr>
        <w:t>,</w:t>
      </w:r>
      <w:r w:rsidRPr="00141084">
        <w:rPr>
          <w:rFonts w:ascii="Arial" w:hAnsi="Arial" w:cs="Arial"/>
          <w:sz w:val="22"/>
          <w:szCs w:val="22"/>
          <w:lang w:eastAsia="x-none"/>
        </w:rPr>
        <w:t xml:space="preserve"> podwykonawca niebędący podmiotem udostępniającym zasoby wskazał dane umożliwiające dostęp do tych dokumentów. </w:t>
      </w:r>
    </w:p>
    <w:p w14:paraId="5A0F3B92" w14:textId="77777777" w:rsidR="00141084" w:rsidRPr="00141084" w:rsidRDefault="00141084" w:rsidP="0060572C">
      <w:pPr>
        <w:numPr>
          <w:ilvl w:val="0"/>
          <w:numId w:val="49"/>
        </w:numPr>
        <w:spacing w:line="276" w:lineRule="auto"/>
        <w:ind w:right="20"/>
        <w:rPr>
          <w:rFonts w:ascii="Arial" w:hAnsi="Arial" w:cs="Arial"/>
          <w:sz w:val="22"/>
          <w:szCs w:val="22"/>
          <w:lang w:eastAsia="x-none"/>
        </w:rPr>
      </w:pPr>
      <w:r w:rsidRPr="00141084">
        <w:rPr>
          <w:rFonts w:ascii="Arial" w:hAnsi="Arial" w:cs="Arial"/>
          <w:sz w:val="22"/>
          <w:szCs w:val="22"/>
          <w:lang w:eastAsia="x-none"/>
        </w:rPr>
        <w:t xml:space="preserve">W przypadku gdy Wykonawcę reprezentuje pełnomocnik (oferta nie została podpisana przez osobę uprawnioną do reprezentacji Wykonawcy określoną w odpowiednim rejestrze lub innym dokumencie właściwym dla danej formy organizacyjnej Wykonawcy), do oferty należy dołączyć dokument pełnomocnictwa, złożone w postaci elektronicznej, opatrzone kwalifikowanym podpisem elektronicznym, podpisem zaufanym lub podpisem osobistym. </w:t>
      </w:r>
      <w:r w:rsidRPr="00141084">
        <w:rPr>
          <w:rFonts w:ascii="Arial" w:hAnsi="Arial" w:cs="Arial"/>
          <w:sz w:val="22"/>
          <w:szCs w:val="22"/>
          <w:lang w:eastAsia="x-none"/>
        </w:rPr>
        <w:br/>
      </w:r>
      <w:r w:rsidRPr="00141084">
        <w:rPr>
          <w:rFonts w:ascii="Arial" w:hAnsi="Arial" w:cs="Arial"/>
          <w:iCs/>
          <w:sz w:val="22"/>
          <w:szCs w:val="22"/>
          <w:lang w:eastAsia="x-none"/>
        </w:rPr>
        <w:t>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r w:rsidRPr="00141084">
        <w:rPr>
          <w:i/>
          <w:iCs/>
          <w:sz w:val="21"/>
          <w:szCs w:val="21"/>
          <w:lang w:eastAsia="x-none"/>
        </w:rPr>
        <w:t xml:space="preserve"> </w:t>
      </w:r>
      <w:r w:rsidRPr="00141084">
        <w:rPr>
          <w:rFonts w:ascii="Arial" w:hAnsi="Arial" w:cs="Arial"/>
          <w:sz w:val="22"/>
          <w:szCs w:val="22"/>
          <w:lang w:eastAsia="x-none"/>
        </w:rPr>
        <w:t xml:space="preserve">Poświadczenia zgodności cyfrowego odwzorowania z pełnomocnictwem </w:t>
      </w:r>
      <w:r w:rsidRPr="00141084">
        <w:rPr>
          <w:rFonts w:ascii="Arial" w:hAnsi="Arial" w:cs="Arial"/>
          <w:sz w:val="22"/>
          <w:szCs w:val="22"/>
          <w:lang w:eastAsia="x-none"/>
        </w:rPr>
        <w:br/>
        <w:t>w postaci papierowej, może dokonać mocodawca (osoba/osoby wystawiające pełnomocnictwo) lub notariusz. Elektroniczna kopia pełnomocnictwa nie może być uwierzytelniona przez upełnomocnionego.</w:t>
      </w:r>
    </w:p>
    <w:p w14:paraId="156D3E43" w14:textId="77777777" w:rsidR="00141084" w:rsidRPr="00141084" w:rsidRDefault="00141084" w:rsidP="0060572C">
      <w:pPr>
        <w:numPr>
          <w:ilvl w:val="0"/>
          <w:numId w:val="49"/>
        </w:numPr>
        <w:spacing w:line="276" w:lineRule="auto"/>
        <w:ind w:right="20"/>
        <w:rPr>
          <w:rFonts w:ascii="Arial" w:hAnsi="Arial" w:cs="Arial"/>
          <w:bCs/>
          <w:sz w:val="22"/>
          <w:szCs w:val="22"/>
          <w:lang w:eastAsia="x-none"/>
        </w:rPr>
      </w:pPr>
      <w:r w:rsidRPr="00141084">
        <w:rPr>
          <w:rFonts w:ascii="Arial" w:hAnsi="Arial" w:cs="Arial"/>
          <w:b/>
          <w:sz w:val="22"/>
          <w:szCs w:val="22"/>
          <w:lang w:eastAsia="x-none"/>
        </w:rPr>
        <w:t>Ofertę wraz z wymaganymi oświadczeniami i/lub dokumentami</w:t>
      </w:r>
      <w:r w:rsidRPr="00141084">
        <w:rPr>
          <w:rFonts w:ascii="Arial" w:hAnsi="Arial" w:cs="Arial"/>
          <w:sz w:val="22"/>
          <w:szCs w:val="22"/>
          <w:lang w:eastAsia="x-none"/>
        </w:rPr>
        <w:t xml:space="preserve"> </w:t>
      </w:r>
      <w:r w:rsidRPr="00141084">
        <w:rPr>
          <w:rFonts w:ascii="Arial" w:hAnsi="Arial" w:cs="Arial"/>
          <w:b/>
          <w:sz w:val="22"/>
          <w:szCs w:val="22"/>
          <w:lang w:eastAsia="x-none"/>
        </w:rPr>
        <w:t>sporządza się, pod rygorem nieważności:</w:t>
      </w:r>
    </w:p>
    <w:p w14:paraId="1AFA4B3C" w14:textId="77777777" w:rsidR="00141084" w:rsidRPr="00141084" w:rsidRDefault="00141084" w:rsidP="0060572C">
      <w:pPr>
        <w:numPr>
          <w:ilvl w:val="0"/>
          <w:numId w:val="32"/>
        </w:numPr>
        <w:spacing w:line="276" w:lineRule="auto"/>
        <w:ind w:left="851" w:right="23" w:hanging="284"/>
        <w:rPr>
          <w:rFonts w:ascii="Arial" w:hAnsi="Arial" w:cs="Arial"/>
          <w:sz w:val="22"/>
          <w:szCs w:val="22"/>
        </w:rPr>
      </w:pPr>
      <w:r w:rsidRPr="00141084">
        <w:rPr>
          <w:rFonts w:ascii="Arial" w:hAnsi="Arial" w:cs="Arial"/>
          <w:b/>
          <w:sz w:val="22"/>
          <w:szCs w:val="22"/>
        </w:rPr>
        <w:tab/>
        <w:t xml:space="preserve">w formie elektronicznej </w:t>
      </w:r>
      <w:r w:rsidRPr="00141084">
        <w:rPr>
          <w:rFonts w:ascii="Arial" w:hAnsi="Arial" w:cs="Arial"/>
          <w:sz w:val="22"/>
          <w:szCs w:val="22"/>
        </w:rPr>
        <w:t xml:space="preserve">– tj. postaci elektronicznej opatrzonej kwalifikowanym podpisem elektronicznym, wystawionym przez dostawcę kwalifikowanej usługi zaufania, będącego podmiotem świadczącym usługi certyfikacyjne - podpis elektroniczny, spełniające wymogi bezpieczeństwa określone w ustawie z dnia </w:t>
      </w:r>
      <w:r w:rsidRPr="00141084">
        <w:rPr>
          <w:rFonts w:ascii="Arial" w:hAnsi="Arial" w:cs="Arial"/>
          <w:sz w:val="22"/>
          <w:szCs w:val="22"/>
        </w:rPr>
        <w:br/>
        <w:t xml:space="preserve">5 września 2016 r. – o usługach zaufania oraz identyfikacji elektronicznej (t.j.: Dz. U. </w:t>
      </w:r>
      <w:r w:rsidRPr="00141084">
        <w:rPr>
          <w:rFonts w:ascii="Arial" w:hAnsi="Arial" w:cs="Arial"/>
          <w:sz w:val="22"/>
          <w:szCs w:val="22"/>
        </w:rPr>
        <w:br/>
        <w:t xml:space="preserve">z 2024 r. poz. 1725)  </w:t>
      </w:r>
    </w:p>
    <w:p w14:paraId="0F250DCC" w14:textId="77777777" w:rsidR="00141084" w:rsidRPr="00141084" w:rsidRDefault="00141084" w:rsidP="0060572C">
      <w:pPr>
        <w:spacing w:line="276" w:lineRule="auto"/>
        <w:ind w:left="851" w:right="23"/>
        <w:rPr>
          <w:rFonts w:ascii="Arial" w:hAnsi="Arial" w:cs="Arial"/>
          <w:sz w:val="22"/>
          <w:szCs w:val="22"/>
        </w:rPr>
      </w:pPr>
      <w:r w:rsidRPr="00141084">
        <w:rPr>
          <w:rFonts w:ascii="Arial" w:hAnsi="Arial" w:cs="Arial"/>
          <w:b/>
          <w:sz w:val="22"/>
          <w:szCs w:val="22"/>
        </w:rPr>
        <w:t>lub</w:t>
      </w:r>
      <w:r w:rsidRPr="00141084">
        <w:rPr>
          <w:rFonts w:ascii="Arial" w:hAnsi="Arial" w:cs="Arial"/>
          <w:sz w:val="22"/>
          <w:szCs w:val="22"/>
        </w:rPr>
        <w:t xml:space="preserve"> </w:t>
      </w:r>
    </w:p>
    <w:p w14:paraId="1B8F0C26" w14:textId="77777777" w:rsidR="00141084" w:rsidRPr="00141084" w:rsidRDefault="00141084" w:rsidP="0060572C">
      <w:pPr>
        <w:numPr>
          <w:ilvl w:val="0"/>
          <w:numId w:val="32"/>
        </w:numPr>
        <w:spacing w:line="276" w:lineRule="auto"/>
        <w:ind w:left="851" w:right="23" w:hanging="284"/>
        <w:rPr>
          <w:rFonts w:ascii="Arial" w:hAnsi="Arial" w:cs="Arial"/>
          <w:sz w:val="22"/>
          <w:szCs w:val="22"/>
        </w:rPr>
      </w:pPr>
      <w:r w:rsidRPr="00141084">
        <w:rPr>
          <w:rFonts w:ascii="Arial" w:hAnsi="Arial" w:cs="Arial"/>
          <w:b/>
          <w:sz w:val="22"/>
          <w:szCs w:val="22"/>
        </w:rPr>
        <w:tab/>
        <w:t xml:space="preserve">w postaci elektronicznej – </w:t>
      </w:r>
      <w:r w:rsidRPr="00141084">
        <w:rPr>
          <w:rFonts w:ascii="Arial" w:hAnsi="Arial" w:cs="Arial"/>
          <w:sz w:val="22"/>
          <w:szCs w:val="22"/>
        </w:rPr>
        <w:t>opatrzonej podpisem zaufanym lub podpisem osobistym.</w:t>
      </w:r>
    </w:p>
    <w:p w14:paraId="59D1DAC1" w14:textId="77777777" w:rsidR="00141084" w:rsidRPr="00141084" w:rsidRDefault="00141084" w:rsidP="0060572C">
      <w:pPr>
        <w:numPr>
          <w:ilvl w:val="0"/>
          <w:numId w:val="43"/>
        </w:numPr>
        <w:spacing w:line="276" w:lineRule="auto"/>
        <w:ind w:left="426" w:right="23"/>
        <w:rPr>
          <w:rFonts w:ascii="Arial" w:hAnsi="Arial" w:cs="Arial"/>
          <w:sz w:val="22"/>
          <w:szCs w:val="22"/>
        </w:rPr>
      </w:pPr>
      <w:r w:rsidRPr="00141084">
        <w:rPr>
          <w:rFonts w:ascii="Arial" w:hAnsi="Arial" w:cs="Arial"/>
          <w:sz w:val="22"/>
          <w:szCs w:val="22"/>
        </w:rPr>
        <w:t xml:space="preserve">Ofertę wraz z wymaganymi oświadczeniami i/lub dokumentami, o których mowa w pkt 3 </w:t>
      </w:r>
      <w:r w:rsidRPr="00141084">
        <w:rPr>
          <w:rFonts w:ascii="Arial" w:hAnsi="Arial" w:cs="Arial"/>
          <w:sz w:val="22"/>
          <w:szCs w:val="22"/>
        </w:rPr>
        <w:br/>
        <w:t>w formie elektronicznej lub w postaci elektronicznej określonej w pkt 8, należy złożyć za  pośrednictwem Platformy pod adresem:</w:t>
      </w:r>
      <w:r w:rsidRPr="00141084">
        <w:rPr>
          <w:rFonts w:ascii="Arial" w:hAnsi="Arial" w:cs="Arial"/>
          <w:b/>
          <w:sz w:val="22"/>
          <w:szCs w:val="22"/>
        </w:rPr>
        <w:t xml:space="preserve">  </w:t>
      </w:r>
      <w:r w:rsidRPr="00141084">
        <w:rPr>
          <w:rFonts w:ascii="Arial" w:hAnsi="Arial" w:cs="Arial"/>
          <w:color w:val="0070C0"/>
          <w:sz w:val="22"/>
          <w:szCs w:val="22"/>
        </w:rPr>
        <w:t>https://ezamowienia.gov.pl</w:t>
      </w:r>
      <w:r w:rsidRPr="00141084">
        <w:rPr>
          <w:rFonts w:ascii="Arial" w:hAnsi="Arial" w:cs="Arial"/>
          <w:sz w:val="22"/>
          <w:szCs w:val="22"/>
        </w:rPr>
        <w:t xml:space="preserve"> zgodnie z instrukcją interaktywną „Oferty, wnioski i prace konkursowe” dostępną pod adresem: </w:t>
      </w:r>
      <w:r w:rsidRPr="00141084">
        <w:rPr>
          <w:rFonts w:ascii="Arial" w:hAnsi="Arial" w:cs="Arial"/>
          <w:color w:val="0070C0"/>
          <w:sz w:val="22"/>
          <w:szCs w:val="22"/>
        </w:rPr>
        <w:t>https://ezamowienia.gov.pl/pl/instrukcje</w:t>
      </w:r>
    </w:p>
    <w:p w14:paraId="62C20CDB"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 xml:space="preserve">Wszystkie koszty związane z uczestnictwem w postępowaniu, w szczególności </w:t>
      </w:r>
      <w:r w:rsidRPr="00141084">
        <w:rPr>
          <w:rFonts w:ascii="Arial" w:hAnsi="Arial" w:cs="Arial"/>
          <w:sz w:val="22"/>
          <w:szCs w:val="22"/>
        </w:rPr>
        <w:br/>
        <w:t>z przygotowaniem i złożeniem oferty ponosi Wykonawca składający ofertę. Zamawiający nie przewiduje zwrotu kosztów udziału w postępowaniu.</w:t>
      </w:r>
    </w:p>
    <w:p w14:paraId="4974193B"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 xml:space="preserve">Dokumenty lub oświadczenia, o których mowa w rozporządzeniu w sprawie sposobu sporządzania i przekazywania informacji oraz wymagań technicznych dla dokumentów elektronicznych oraz środków komunikacji elektronicznej w postępowaniu o udzielenie zamówienia publicznego lub konkursie, sporządzone w języku obcym są składane wraz </w:t>
      </w:r>
      <w:r w:rsidRPr="00141084">
        <w:rPr>
          <w:rFonts w:ascii="Arial" w:hAnsi="Arial" w:cs="Arial"/>
          <w:sz w:val="22"/>
          <w:szCs w:val="22"/>
        </w:rPr>
        <w:br/>
        <w:t>z tłumaczeniem na język polski.</w:t>
      </w:r>
    </w:p>
    <w:p w14:paraId="05F8C6F3" w14:textId="77777777" w:rsidR="00141084" w:rsidRPr="005548B7"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 xml:space="preserve">Zamawiający </w:t>
      </w:r>
      <w:r w:rsidRPr="00141084">
        <w:rPr>
          <w:rFonts w:ascii="Arial" w:hAnsi="Arial" w:cs="Arial"/>
          <w:b/>
          <w:sz w:val="22"/>
          <w:szCs w:val="22"/>
        </w:rPr>
        <w:t>udostępnia interaktywny formularz ofertowy</w:t>
      </w:r>
      <w:r w:rsidRPr="00141084">
        <w:rPr>
          <w:rFonts w:ascii="Arial" w:hAnsi="Arial" w:cs="Arial"/>
          <w:sz w:val="22"/>
          <w:szCs w:val="22"/>
        </w:rPr>
        <w:t xml:space="preserve"> na Platformie. Pozostałe dokumenty i załączniki powinny być wypełnione przez Wykonawcę dokładnie wg informacji zawartych w niniejszej SWZ bez dokonywania w nich zmian przez Wykonawcę</w:t>
      </w:r>
      <w:r w:rsidRPr="00141084">
        <w:rPr>
          <w:rFonts w:ascii="Arial" w:hAnsi="Arial" w:cs="Arial"/>
          <w:color w:val="636466"/>
          <w:sz w:val="22"/>
          <w:szCs w:val="22"/>
        </w:rPr>
        <w:t xml:space="preserve">, wg wzorów </w:t>
      </w:r>
      <w:r w:rsidRPr="005548B7">
        <w:rPr>
          <w:rFonts w:ascii="Arial" w:hAnsi="Arial" w:cs="Arial"/>
          <w:sz w:val="22"/>
          <w:szCs w:val="22"/>
        </w:rPr>
        <w:t>stanowiących załącznik do SWZ, jeśli takie Zamawiający przewidział.</w:t>
      </w:r>
    </w:p>
    <w:p w14:paraId="33F51BF0"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5548B7">
        <w:rPr>
          <w:rFonts w:ascii="Arial" w:hAnsi="Arial" w:cs="Arial"/>
          <w:sz w:val="22"/>
          <w:szCs w:val="22"/>
        </w:rPr>
        <w:t xml:space="preserve">Wykonawca składa ofertę za pośrednictwem zakładki „Oferty/wnioski”, widocznej </w:t>
      </w:r>
      <w:r w:rsidRPr="005548B7">
        <w:rPr>
          <w:rFonts w:ascii="Arial" w:hAnsi="Arial" w:cs="Arial"/>
          <w:sz w:val="22"/>
          <w:szCs w:val="22"/>
        </w:rPr>
        <w:br/>
        <w:t xml:space="preserve">w podglądzie postępowania po zalogowaniu się na konto Wykonawcy. Po wybraniu przycisku „Złóż ofertę/wniosek” system prezentuje okno składania oferty umożliwiające przekazanie dokumentów elektronicznych, w </w:t>
      </w:r>
      <w:r w:rsidRPr="00141084">
        <w:rPr>
          <w:rFonts w:ascii="Arial" w:hAnsi="Arial" w:cs="Arial"/>
          <w:sz w:val="22"/>
          <w:szCs w:val="22"/>
        </w:rPr>
        <w:t xml:space="preserve">którym znajdują się dwa pola „przeciągnij” </w:t>
      </w:r>
      <w:r w:rsidRPr="00141084">
        <w:rPr>
          <w:rFonts w:ascii="Arial" w:hAnsi="Arial" w:cs="Arial"/>
          <w:sz w:val="22"/>
          <w:szCs w:val="22"/>
        </w:rPr>
        <w:br/>
        <w:t xml:space="preserve">i „upuść”, służące do dodawania plików. Wykonawca dodaje uprzednio pobrany, wypełniony i podpisany „Formularz oferty” w pierwszym polu („Wypełniony formularz oferty”). W kolejnym polu („Załączniki i inne dokumenty przedstawione w ofercie przez </w:t>
      </w:r>
      <w:r w:rsidRPr="00141084">
        <w:rPr>
          <w:rFonts w:ascii="Arial" w:hAnsi="Arial" w:cs="Arial"/>
          <w:sz w:val="22"/>
          <w:szCs w:val="22"/>
        </w:rPr>
        <w:lastRenderedPageBreak/>
        <w:t xml:space="preserve">Wykonawcę”) Wykonawca dodaje pozostałe pliki stanowiące ofertę lub składane wraz </w:t>
      </w:r>
      <w:r w:rsidRPr="00141084">
        <w:rPr>
          <w:rFonts w:ascii="Arial" w:hAnsi="Arial" w:cs="Arial"/>
          <w:sz w:val="22"/>
          <w:szCs w:val="22"/>
        </w:rPr>
        <w:br/>
        <w:t xml:space="preserve">z ofertą. </w:t>
      </w:r>
    </w:p>
    <w:p w14:paraId="5D3DA0D9"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Dokumenty spakowane należy podpisać podpisem zewnętrznym.</w:t>
      </w:r>
    </w:p>
    <w:p w14:paraId="20509CCB"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 xml:space="preserve">System sprawdza, czy złożone pliki są podpisane i automatycznie je szyfruje. W przypadku braku podpisu system poinformuje o tym w trakcie składania dokumentów, jednakże zostaną one przyjęte przez Platformę mimo braku podpisu. Szczegółowe informacje, jak podpisywać dokumenty podpisem kwalifikowanym znajdują się w instrukcji podpisywania znajdującej się w Centrum pomocy na Platformie. </w:t>
      </w:r>
    </w:p>
    <w:p w14:paraId="4F9BEA2B"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 xml:space="preserve">W przypadku pozytywnego zakończenia procesu potwierdzenie czasu przekazania i odbioru oferty znajdować się będzie w Elektronicznym Potwierdzeniu Przyjęcia (EPP) </w:t>
      </w:r>
      <w:r w:rsidRPr="00141084">
        <w:rPr>
          <w:rFonts w:ascii="Arial" w:hAnsi="Arial" w:cs="Arial"/>
          <w:sz w:val="22"/>
          <w:szCs w:val="22"/>
        </w:rPr>
        <w:br/>
        <w:t>i Elektronicznym Potwierdzeniu Odebrania (EPO). EPP i EPO dostępne są dla zalogowanego Wykonawcy w zakładce „Oferty/Wnioski”.</w:t>
      </w:r>
    </w:p>
    <w:p w14:paraId="2B7345F8"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 xml:space="preserve">Jeżeli wraz z ofertą składane są dokumenty zawierające tajemnicę przedsiębiorstwa </w:t>
      </w:r>
      <w:r w:rsidRPr="00141084">
        <w:rPr>
          <w:rFonts w:ascii="Arial" w:hAnsi="Arial" w:cs="Arial"/>
          <w:sz w:val="22"/>
          <w:szCs w:val="22"/>
        </w:rPr>
        <w:br/>
        <w:t xml:space="preserve">w rozumieniu ustawy z dnia 16 kwietnia 1993 r. o zwalczaniu nieuczciwej konkurencji Wykonawca, w celu utrzymania w poufności tych informacji, przekazuje je w wydzielonym </w:t>
      </w:r>
      <w:r w:rsidRPr="00141084">
        <w:rPr>
          <w:rFonts w:ascii="Arial" w:hAnsi="Arial" w:cs="Arial"/>
          <w:sz w:val="22"/>
          <w:szCs w:val="22"/>
        </w:rPr>
        <w:br/>
        <w:t>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zobowiązany jest wykazać, że zastrzeżone informacje stanowią tajemnicę przedsiębiorstwa, pod rygorem możliwości ich odtajnienia (Wykonawca zobowiązany jest dołączyć dokument z uzasadnieniem objęcia pliku tajemnicą przedsiębiorstwa).</w:t>
      </w:r>
      <w:r w:rsidRPr="00141084">
        <w:t xml:space="preserve"> </w:t>
      </w:r>
      <w:r w:rsidRPr="00141084">
        <w:rPr>
          <w:rFonts w:ascii="Arial" w:hAnsi="Arial" w:cs="Arial"/>
          <w:sz w:val="22"/>
          <w:szCs w:val="22"/>
        </w:rPr>
        <w:t xml:space="preserve">Wykonawca </w:t>
      </w:r>
      <w:r w:rsidRPr="00141084">
        <w:rPr>
          <w:rFonts w:ascii="Arial" w:hAnsi="Arial" w:cs="Arial"/>
          <w:bCs/>
          <w:sz w:val="22"/>
          <w:szCs w:val="22"/>
        </w:rPr>
        <w:t xml:space="preserve">powinien wykazać łączne wystąpienie przesłanek definicji legalnej tajemnicy przedsiębiorstwa, przez którą zgodnie z art. 11 ust. 2 ustawy </w:t>
      </w:r>
      <w:r w:rsidRPr="00141084">
        <w:rPr>
          <w:rFonts w:ascii="Arial" w:hAnsi="Arial" w:cs="Arial"/>
          <w:bCs/>
          <w:sz w:val="22"/>
          <w:szCs w:val="22"/>
        </w:rPr>
        <w:br/>
        <w:t xml:space="preserve">o zwalczaniu nieuczciwej konkurencji rozumie się informacje: </w:t>
      </w:r>
    </w:p>
    <w:p w14:paraId="0050067A" w14:textId="77777777" w:rsidR="00141084" w:rsidRPr="00141084" w:rsidRDefault="00141084" w:rsidP="0060572C">
      <w:pPr>
        <w:autoSpaceDE w:val="0"/>
        <w:autoSpaceDN w:val="0"/>
        <w:adjustRightInd w:val="0"/>
        <w:spacing w:line="276" w:lineRule="auto"/>
        <w:ind w:left="426"/>
        <w:rPr>
          <w:rFonts w:ascii="Arial" w:hAnsi="Arial" w:cs="Arial"/>
          <w:color w:val="000000"/>
          <w:sz w:val="22"/>
          <w:szCs w:val="22"/>
        </w:rPr>
      </w:pPr>
      <w:r w:rsidRPr="00141084">
        <w:rPr>
          <w:rFonts w:ascii="Arial" w:hAnsi="Arial" w:cs="Arial"/>
          <w:bCs/>
          <w:color w:val="000000"/>
          <w:sz w:val="22"/>
          <w:szCs w:val="22"/>
        </w:rPr>
        <w:t xml:space="preserve">a) techniczne, technologiczne, organizacyjne przedsiębiorstwa lub inne informacje posiadające wartość gospodarczą, </w:t>
      </w:r>
    </w:p>
    <w:p w14:paraId="19151F75" w14:textId="77777777" w:rsidR="00141084" w:rsidRPr="00141084" w:rsidRDefault="00141084" w:rsidP="0060572C">
      <w:pPr>
        <w:autoSpaceDE w:val="0"/>
        <w:autoSpaceDN w:val="0"/>
        <w:adjustRightInd w:val="0"/>
        <w:spacing w:line="276" w:lineRule="auto"/>
        <w:ind w:left="426"/>
        <w:rPr>
          <w:rFonts w:ascii="Arial" w:hAnsi="Arial" w:cs="Arial"/>
          <w:color w:val="000000"/>
          <w:sz w:val="22"/>
          <w:szCs w:val="22"/>
        </w:rPr>
      </w:pPr>
      <w:r w:rsidRPr="00141084">
        <w:rPr>
          <w:rFonts w:ascii="Arial" w:hAnsi="Arial" w:cs="Arial"/>
          <w:bCs/>
          <w:color w:val="000000"/>
          <w:sz w:val="22"/>
          <w:szCs w:val="22"/>
        </w:rPr>
        <w:t xml:space="preserve">b) które jako całość lub w szczególnym zestawieniu i zbiorze elementów nie są powszechnie znane osobom zwykle zajmującym się tym rodzajem informacji albo nie są łatwo dostępne dla takich osób, </w:t>
      </w:r>
    </w:p>
    <w:p w14:paraId="5A649AA1" w14:textId="77777777" w:rsidR="00141084" w:rsidRPr="00141084" w:rsidRDefault="00141084" w:rsidP="0060572C">
      <w:pPr>
        <w:spacing w:line="276" w:lineRule="auto"/>
        <w:ind w:left="426"/>
        <w:rPr>
          <w:rFonts w:ascii="Arial" w:hAnsi="Arial" w:cs="Arial"/>
          <w:bCs/>
          <w:sz w:val="22"/>
          <w:szCs w:val="22"/>
          <w:lang w:eastAsia="x-none"/>
        </w:rPr>
      </w:pPr>
      <w:r w:rsidRPr="00141084">
        <w:rPr>
          <w:rFonts w:ascii="Arial" w:hAnsi="Arial" w:cs="Arial"/>
          <w:bCs/>
          <w:sz w:val="22"/>
          <w:szCs w:val="22"/>
          <w:lang w:eastAsia="x-none"/>
        </w:rPr>
        <w:t>c) o ile uprawniony do korzystania z informacji lub rozporządzenia nimi podjął, przy zachowaniu należytej staranności, działania w celu utrzymania ich w poufności.</w:t>
      </w:r>
    </w:p>
    <w:p w14:paraId="608CF380" w14:textId="77777777" w:rsidR="00141084" w:rsidRPr="00141084" w:rsidRDefault="00141084" w:rsidP="0060572C">
      <w:pPr>
        <w:autoSpaceDE w:val="0"/>
        <w:autoSpaceDN w:val="0"/>
        <w:adjustRightInd w:val="0"/>
        <w:spacing w:line="276" w:lineRule="auto"/>
        <w:ind w:left="399"/>
        <w:rPr>
          <w:rFonts w:ascii="Arial" w:hAnsi="Arial" w:cs="Arial"/>
          <w:color w:val="000000"/>
          <w:sz w:val="22"/>
          <w:szCs w:val="22"/>
        </w:rPr>
      </w:pPr>
      <w:r w:rsidRPr="00141084">
        <w:rPr>
          <w:rFonts w:ascii="Arial" w:hAnsi="Arial" w:cs="Arial"/>
          <w:color w:val="000000"/>
          <w:sz w:val="22"/>
          <w:szCs w:val="22"/>
        </w:rPr>
        <w:t xml:space="preserve">W przypadku niewykazania, że zastrzeżone informacje stanowią tajemnicę przedsiębiorstwa, wraz z przekazaniem tych informacji, Zamawiający dokona odtajnienia zastrzeżonych informacji. </w:t>
      </w:r>
      <w:r w:rsidRPr="00141084">
        <w:rPr>
          <w:rFonts w:ascii="Arial" w:hAnsi="Arial" w:cs="Arial"/>
          <w:sz w:val="22"/>
          <w:szCs w:val="22"/>
        </w:rPr>
        <w:t xml:space="preserve">W sytuacji, gdy Wykonawca zastrzeże w ofercie informacje, które nie stanowią tajemnicy przedsiębiorstwa lub są jawne w rozumieniu przepisów ustawy lub odrębnych przepisów, informacje te będą podlegały udostępnieniu na takich samych zasadach, jak pozostałe niezastrzeżone informacje. </w:t>
      </w:r>
    </w:p>
    <w:p w14:paraId="1A665FD3"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 xml:space="preserve">Oferta może być złożona tylko do upływu terminu składania ofert. </w:t>
      </w:r>
    </w:p>
    <w:p w14:paraId="6476F1D3"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Wykonawca po upływie terminu do składania ofert nie może skutecznie dokonać zmiany ani wycofać złożonej oferty.</w:t>
      </w:r>
    </w:p>
    <w:p w14:paraId="42281321"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 xml:space="preserve">Maksymalny łączny rozmiar plików stanowiących ofertę lub składanych wraz z ofertą to 250 MB. </w:t>
      </w:r>
    </w:p>
    <w:p w14:paraId="1672ACE9"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lastRenderedPageBreak/>
        <w:t xml:space="preserve">Wykonawca może przed upływem terminu składania ofert wycofać ofertę. Wykonawca wycofuje ofertę w zakładce „Oferty/wnioski” używając przycisku „Wycofaj ofertę”. </w:t>
      </w:r>
    </w:p>
    <w:p w14:paraId="48602AE7"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141084">
        <w:rPr>
          <w:rFonts w:ascii="Arial" w:hAnsi="Arial" w:cs="Arial"/>
          <w:sz w:val="22"/>
          <w:szCs w:val="22"/>
        </w:rPr>
        <w:t xml:space="preserve">W zależności od formatu kwalifikowanego podpisu (PAdES, XAdES) i jego typu (wewnętrzny, zewnętrzny) Wykonawca dołącza do Platformy uprzednio podpisane dokumenty wraz z wygenerowanym plikiem podpisu (typ zewnętrzny) lub dokument </w:t>
      </w:r>
      <w:r w:rsidRPr="00141084">
        <w:rPr>
          <w:rFonts w:ascii="Arial" w:hAnsi="Arial" w:cs="Arial"/>
          <w:sz w:val="22"/>
          <w:szCs w:val="22"/>
        </w:rPr>
        <w:br/>
        <w:t xml:space="preserve">z wszytym podpisem (typ wewnętrzny): </w:t>
      </w:r>
    </w:p>
    <w:p w14:paraId="2C5ACBF7" w14:textId="77777777" w:rsidR="00141084" w:rsidRPr="00141084" w:rsidRDefault="00141084" w:rsidP="0060572C">
      <w:pPr>
        <w:numPr>
          <w:ilvl w:val="0"/>
          <w:numId w:val="33"/>
        </w:numPr>
        <w:autoSpaceDE w:val="0"/>
        <w:autoSpaceDN w:val="0"/>
        <w:adjustRightInd w:val="0"/>
        <w:spacing w:line="276" w:lineRule="auto"/>
        <w:ind w:left="993"/>
        <w:rPr>
          <w:rFonts w:ascii="Arial" w:hAnsi="Arial" w:cs="Arial"/>
          <w:sz w:val="22"/>
          <w:szCs w:val="22"/>
        </w:rPr>
      </w:pPr>
      <w:r w:rsidRPr="00141084">
        <w:rPr>
          <w:rFonts w:ascii="Arial" w:hAnsi="Arial" w:cs="Arial"/>
          <w:sz w:val="22"/>
          <w:szCs w:val="22"/>
        </w:rPr>
        <w:t xml:space="preserve">dokumenty w formacie „pdf” zaleca się podpisywać tylko formatem PAdES; </w:t>
      </w:r>
    </w:p>
    <w:p w14:paraId="324F99B9" w14:textId="77777777" w:rsidR="00141084" w:rsidRPr="00141084" w:rsidRDefault="00141084" w:rsidP="0060572C">
      <w:pPr>
        <w:numPr>
          <w:ilvl w:val="0"/>
          <w:numId w:val="33"/>
        </w:numPr>
        <w:autoSpaceDE w:val="0"/>
        <w:autoSpaceDN w:val="0"/>
        <w:adjustRightInd w:val="0"/>
        <w:spacing w:line="276" w:lineRule="auto"/>
        <w:ind w:left="993"/>
        <w:rPr>
          <w:rFonts w:ascii="Arial" w:hAnsi="Arial" w:cs="Arial"/>
          <w:sz w:val="22"/>
          <w:szCs w:val="22"/>
        </w:rPr>
      </w:pPr>
      <w:r w:rsidRPr="00141084">
        <w:rPr>
          <w:rFonts w:ascii="Arial" w:hAnsi="Arial" w:cs="Arial"/>
          <w:sz w:val="22"/>
          <w:szCs w:val="22"/>
        </w:rPr>
        <w:t xml:space="preserve">Zamawiający dopuszcza podpisanie dokumentów w formacie innym niż „pdf”, wtedy zaleca się użyć formatu XAdES. </w:t>
      </w:r>
    </w:p>
    <w:p w14:paraId="32C923A0" w14:textId="77777777" w:rsidR="00141084" w:rsidRPr="005548B7" w:rsidRDefault="00141084" w:rsidP="0060572C">
      <w:pPr>
        <w:numPr>
          <w:ilvl w:val="0"/>
          <w:numId w:val="43"/>
        </w:numPr>
        <w:spacing w:line="276" w:lineRule="auto"/>
        <w:ind w:left="426" w:right="23" w:hanging="426"/>
        <w:rPr>
          <w:rFonts w:ascii="Arial" w:hAnsi="Arial" w:cs="Arial"/>
          <w:sz w:val="22"/>
          <w:szCs w:val="22"/>
        </w:rPr>
      </w:pPr>
      <w:r w:rsidRPr="005548B7">
        <w:rPr>
          <w:rFonts w:ascii="Arial" w:hAnsi="Arial" w:cs="Arial"/>
          <w:sz w:val="22"/>
          <w:szCs w:val="22"/>
        </w:rPr>
        <w:t>Podpis powinien dawać możliwość weryfikacji osoby go składającej.</w:t>
      </w:r>
    </w:p>
    <w:p w14:paraId="69688DA9" w14:textId="77777777" w:rsidR="00141084" w:rsidRPr="005548B7" w:rsidRDefault="00141084" w:rsidP="0060572C">
      <w:pPr>
        <w:numPr>
          <w:ilvl w:val="0"/>
          <w:numId w:val="43"/>
        </w:numPr>
        <w:spacing w:line="276" w:lineRule="auto"/>
        <w:ind w:left="426" w:right="23" w:hanging="426"/>
        <w:rPr>
          <w:rFonts w:ascii="Arial" w:hAnsi="Arial" w:cs="Arial"/>
          <w:sz w:val="22"/>
          <w:szCs w:val="22"/>
        </w:rPr>
      </w:pPr>
      <w:r w:rsidRPr="005548B7">
        <w:rPr>
          <w:rFonts w:ascii="Arial" w:hAnsi="Arial" w:cs="Arial"/>
          <w:sz w:val="22"/>
          <w:szCs w:val="22"/>
        </w:rPr>
        <w:t>Zaleca się, aby wszystkie strony oferty były ponumerowane oraz by Wykonawca opisał załączniki do SWZ nazwami umożliwiającymi ich identyfikację.</w:t>
      </w:r>
    </w:p>
    <w:p w14:paraId="6B0F72BF" w14:textId="77777777" w:rsidR="00141084" w:rsidRPr="00141084" w:rsidRDefault="00141084" w:rsidP="0060572C">
      <w:pPr>
        <w:numPr>
          <w:ilvl w:val="0"/>
          <w:numId w:val="43"/>
        </w:numPr>
        <w:spacing w:line="276" w:lineRule="auto"/>
        <w:ind w:left="426" w:right="23" w:hanging="426"/>
        <w:rPr>
          <w:rFonts w:ascii="Arial" w:hAnsi="Arial" w:cs="Arial"/>
          <w:sz w:val="22"/>
          <w:szCs w:val="22"/>
        </w:rPr>
      </w:pPr>
      <w:r w:rsidRPr="005548B7">
        <w:rPr>
          <w:rFonts w:ascii="Arial" w:hAnsi="Arial" w:cs="Arial"/>
          <w:sz w:val="22"/>
          <w:szCs w:val="22"/>
        </w:rPr>
        <w:t xml:space="preserve">Poświadczenie za zgodność cyfrowego odwzorowania dokumentu wystawionego w postaci papierowej następuje poprzez </w:t>
      </w:r>
      <w:r w:rsidRPr="005548B7">
        <w:rPr>
          <w:rFonts w:ascii="Arial" w:hAnsi="Arial" w:cs="Arial"/>
          <w:iCs/>
          <w:sz w:val="22"/>
          <w:szCs w:val="22"/>
        </w:rPr>
        <w:t xml:space="preserve">opatrzenie kwalifikowanym podpisem elektronicznym, podpisem zaufanym lub podpisem osobistym zgodnie z zapisami </w:t>
      </w:r>
      <w:r w:rsidRPr="00141084">
        <w:rPr>
          <w:rFonts w:ascii="Arial" w:hAnsi="Arial" w:cs="Arial"/>
          <w:iCs/>
          <w:sz w:val="22"/>
          <w:szCs w:val="22"/>
        </w:rPr>
        <w:t xml:space="preserve">rozporządzenia </w:t>
      </w:r>
      <w:r w:rsidRPr="00141084">
        <w:rPr>
          <w:rFonts w:ascii="Arial" w:hAnsi="Arial" w:cs="Arial"/>
          <w:iCs/>
          <w:sz w:val="22"/>
          <w:szCs w:val="22"/>
        </w:rPr>
        <w:br/>
      </w:r>
      <w:r w:rsidRPr="00141084">
        <w:rPr>
          <w:rFonts w:ascii="Arial" w:hAnsi="Arial" w:cs="Arial"/>
          <w:sz w:val="22"/>
          <w:szCs w:val="22"/>
        </w:rPr>
        <w:t>w sprawie sposobu sporządzania i przekazywania informacji oraz wymagań technicznych dla dokumentów elektronicznych oraz środków komunikacji elektronicznej w postępowaniu o udzielenie zamówienia publicznego lub konkursie.</w:t>
      </w:r>
    </w:p>
    <w:p w14:paraId="14414CA0" w14:textId="3AD3036F" w:rsidR="00DD78B1" w:rsidRPr="00141084" w:rsidRDefault="00DD78B1" w:rsidP="0060572C">
      <w:pPr>
        <w:pStyle w:val="Akapitzlist"/>
        <w:spacing w:line="276" w:lineRule="auto"/>
        <w:ind w:left="502" w:right="20"/>
        <w:rPr>
          <w:rFonts w:ascii="Arial" w:hAnsi="Arial" w:cs="Arial"/>
          <w:bCs/>
          <w:sz w:val="22"/>
          <w:szCs w:val="22"/>
        </w:rPr>
      </w:pPr>
    </w:p>
    <w:p w14:paraId="28254DA6" w14:textId="77777777" w:rsidR="00C80F47" w:rsidRPr="000509E3" w:rsidRDefault="001168E2" w:rsidP="0060572C">
      <w:pPr>
        <w:pStyle w:val="dospisutreci"/>
        <w:spacing w:after="0"/>
        <w:rPr>
          <w:rFonts w:ascii="Arial" w:hAnsi="Arial" w:cs="Arial"/>
          <w:sz w:val="22"/>
          <w:szCs w:val="22"/>
        </w:rPr>
      </w:pPr>
      <w:bookmarkStart w:id="15" w:name="_Toc129341396"/>
      <w:r w:rsidRPr="000509E3">
        <w:rPr>
          <w:rFonts w:ascii="Arial" w:hAnsi="Arial" w:cs="Arial"/>
          <w:sz w:val="22"/>
          <w:szCs w:val="22"/>
        </w:rPr>
        <w:t>XIV.</w:t>
      </w:r>
      <w:r w:rsidRPr="000509E3">
        <w:rPr>
          <w:rFonts w:ascii="Arial" w:hAnsi="Arial" w:cs="Arial"/>
          <w:sz w:val="22"/>
          <w:szCs w:val="22"/>
        </w:rPr>
        <w:tab/>
      </w:r>
      <w:r w:rsidR="00141D3A" w:rsidRPr="000509E3">
        <w:rPr>
          <w:rFonts w:ascii="Arial" w:hAnsi="Arial" w:cs="Arial"/>
          <w:sz w:val="22"/>
          <w:szCs w:val="22"/>
        </w:rPr>
        <w:t>OPIS SPOSOBU OBLICZENIA CENY OFERTY</w:t>
      </w:r>
      <w:bookmarkEnd w:id="15"/>
    </w:p>
    <w:p w14:paraId="6F043F74" w14:textId="77777777" w:rsidR="00930D6C" w:rsidRPr="000509E3" w:rsidRDefault="00930D6C" w:rsidP="0060572C">
      <w:pPr>
        <w:pStyle w:val="Akapitzlist"/>
        <w:numPr>
          <w:ilvl w:val="0"/>
          <w:numId w:val="51"/>
        </w:numPr>
        <w:suppressAutoHyphens/>
        <w:spacing w:line="276" w:lineRule="auto"/>
        <w:ind w:left="357" w:hanging="357"/>
        <w:rPr>
          <w:rFonts w:ascii="Arial" w:hAnsi="Arial" w:cs="Arial"/>
          <w:sz w:val="22"/>
          <w:szCs w:val="22"/>
        </w:rPr>
      </w:pPr>
      <w:r w:rsidRPr="000509E3">
        <w:rPr>
          <w:rFonts w:ascii="Arial" w:hAnsi="Arial" w:cs="Arial"/>
          <w:sz w:val="22"/>
          <w:szCs w:val="22"/>
        </w:rPr>
        <w:t>Oferta musi zawierać cenę brutto przedmiotu zamówienia, zwaną dalej „ceną oferty brutto” lub „ceną”, w rozumieniu art. 3 ust. 1 pkt 1 ustawy z dnia 9 maja 2014 r. o informowaniu o cenach towarów i usług wartość wyrażoną w jednostkach pieniężnych, którą Zamawiający będzie obowiązany zapłacić Wykonawcy za towar lub usługę. W cenie uwzględnia się podatek od towarów i usług oraz podatek akcyzowy, jeżeli na podstawie odrębnych przepisów sprzedaż towaru (usługi) podlega obciążeniu podatkiem od towarów i usług oraz podatkiem akcyzowym.</w:t>
      </w:r>
    </w:p>
    <w:p w14:paraId="265B0547" w14:textId="1EFE637B" w:rsidR="00730E96" w:rsidRPr="000509E3" w:rsidRDefault="00730E96" w:rsidP="0060572C">
      <w:pPr>
        <w:pStyle w:val="Akapitzlist"/>
        <w:numPr>
          <w:ilvl w:val="0"/>
          <w:numId w:val="51"/>
        </w:numPr>
        <w:spacing w:line="276" w:lineRule="auto"/>
        <w:rPr>
          <w:rFonts w:ascii="Arial" w:hAnsi="Arial" w:cs="Arial"/>
          <w:bCs/>
          <w:sz w:val="22"/>
          <w:szCs w:val="22"/>
        </w:rPr>
      </w:pPr>
      <w:r w:rsidRPr="000509E3">
        <w:rPr>
          <w:rFonts w:ascii="Arial" w:hAnsi="Arial" w:cs="Arial"/>
          <w:sz w:val="22"/>
          <w:szCs w:val="22"/>
        </w:rPr>
        <w:t>Wykonawca jest zobowiązany do wypełnienia interaktywnego formularza oferty i określenia w nim liczbowo i słownie ceny brutto za realizac</w:t>
      </w:r>
      <w:r w:rsidR="00A254E1">
        <w:rPr>
          <w:rFonts w:ascii="Arial" w:hAnsi="Arial" w:cs="Arial"/>
          <w:sz w:val="22"/>
          <w:szCs w:val="22"/>
        </w:rPr>
        <w:t>ję całego przedmiotu zamówienia.</w:t>
      </w:r>
    </w:p>
    <w:p w14:paraId="17052E12" w14:textId="77777777" w:rsidR="00930D6C" w:rsidRPr="000509E3" w:rsidRDefault="00930D6C" w:rsidP="0060572C">
      <w:pPr>
        <w:pStyle w:val="Akapitzlist"/>
        <w:numPr>
          <w:ilvl w:val="0"/>
          <w:numId w:val="51"/>
        </w:numPr>
        <w:suppressAutoHyphens/>
        <w:spacing w:line="276" w:lineRule="auto"/>
        <w:rPr>
          <w:rFonts w:ascii="Arial" w:hAnsi="Arial" w:cs="Arial"/>
          <w:sz w:val="22"/>
          <w:szCs w:val="22"/>
        </w:rPr>
      </w:pPr>
      <w:r w:rsidRPr="000509E3">
        <w:rPr>
          <w:rFonts w:ascii="Arial" w:hAnsi="Arial" w:cs="Arial"/>
          <w:sz w:val="22"/>
          <w:szCs w:val="22"/>
        </w:rPr>
        <w:t>Wartość brutto, podana w ofercie będzie obejmować całkowity koszt wykonania zamówienia oraz wszystkie koszty towarzyszące wykonaniu zamówienia, wynikające z zakresu i sposobu realizacji przedmiotu zamówienia zgodnie z opisem przedmiotu zamówienia oraz ogólnymi warunkami umowy oraz wszelkie inne ewentualne obciążenia, w szczególności podatek VAT. Stawka podatku VAT w przedmiotowym postępowaniu wynosi 23%.</w:t>
      </w:r>
    </w:p>
    <w:p w14:paraId="3CC52229" w14:textId="77777777" w:rsidR="00930D6C" w:rsidRPr="000509E3" w:rsidRDefault="00930D6C" w:rsidP="0060572C">
      <w:pPr>
        <w:pStyle w:val="Akapitzlist"/>
        <w:numPr>
          <w:ilvl w:val="0"/>
          <w:numId w:val="51"/>
        </w:numPr>
        <w:suppressAutoHyphens/>
        <w:spacing w:line="276" w:lineRule="auto"/>
        <w:rPr>
          <w:rFonts w:ascii="Arial" w:hAnsi="Arial" w:cs="Arial"/>
          <w:sz w:val="22"/>
          <w:szCs w:val="22"/>
        </w:rPr>
      </w:pPr>
      <w:r w:rsidRPr="000509E3">
        <w:rPr>
          <w:rFonts w:ascii="Arial" w:hAnsi="Arial" w:cs="Arial"/>
          <w:sz w:val="22"/>
          <w:szCs w:val="22"/>
        </w:rPr>
        <w:t>Cena oferty jest ceną ostateczną, niepodlegającą negocjacji i wyczerpującą wszelkie należności Wykonawcy wobec Zamawiającego związane z realizacją przedmiotu zamówienia.</w:t>
      </w:r>
    </w:p>
    <w:p w14:paraId="71BC4C84" w14:textId="77777777" w:rsidR="00930D6C" w:rsidRPr="000509E3" w:rsidRDefault="00930D6C" w:rsidP="0060572C">
      <w:pPr>
        <w:pStyle w:val="Akapitzlist"/>
        <w:numPr>
          <w:ilvl w:val="0"/>
          <w:numId w:val="51"/>
        </w:numPr>
        <w:suppressAutoHyphens/>
        <w:spacing w:line="276" w:lineRule="auto"/>
        <w:rPr>
          <w:rFonts w:ascii="Arial" w:hAnsi="Arial" w:cs="Arial"/>
          <w:sz w:val="22"/>
          <w:szCs w:val="22"/>
        </w:rPr>
      </w:pPr>
      <w:r w:rsidRPr="000509E3">
        <w:rPr>
          <w:rFonts w:ascii="Arial" w:hAnsi="Arial" w:cs="Arial"/>
          <w:sz w:val="22"/>
          <w:szCs w:val="22"/>
        </w:rPr>
        <w:t>Cena oferty powinna być wyrażona w złotych polskich (PLN) z dokładnością do dwóch miejsc po przecinku.</w:t>
      </w:r>
    </w:p>
    <w:p w14:paraId="5FD06B0C" w14:textId="77777777" w:rsidR="00930D6C" w:rsidRPr="000509E3" w:rsidRDefault="00930D6C" w:rsidP="0060572C">
      <w:pPr>
        <w:pStyle w:val="Akapitzlist"/>
        <w:numPr>
          <w:ilvl w:val="0"/>
          <w:numId w:val="51"/>
        </w:numPr>
        <w:suppressAutoHyphens/>
        <w:spacing w:line="276" w:lineRule="auto"/>
        <w:rPr>
          <w:rFonts w:ascii="Arial" w:hAnsi="Arial" w:cs="Arial"/>
          <w:sz w:val="22"/>
          <w:szCs w:val="22"/>
        </w:rPr>
      </w:pPr>
      <w:r w:rsidRPr="000509E3">
        <w:rPr>
          <w:rFonts w:ascii="Arial" w:hAnsi="Arial" w:cs="Arial"/>
          <w:sz w:val="22"/>
          <w:szCs w:val="22"/>
        </w:rPr>
        <w:t>Zamawiający nie przewiduje rozliczeń w walucie obcej.</w:t>
      </w:r>
    </w:p>
    <w:p w14:paraId="5E5118D8" w14:textId="77777777" w:rsidR="003124B3" w:rsidRDefault="00930D6C" w:rsidP="0060572C">
      <w:pPr>
        <w:pStyle w:val="Akapitzlist"/>
        <w:numPr>
          <w:ilvl w:val="0"/>
          <w:numId w:val="51"/>
        </w:numPr>
        <w:suppressAutoHyphens/>
        <w:spacing w:line="276" w:lineRule="auto"/>
        <w:rPr>
          <w:rFonts w:ascii="Arial" w:hAnsi="Arial" w:cs="Arial"/>
          <w:sz w:val="22"/>
          <w:szCs w:val="22"/>
        </w:rPr>
      </w:pPr>
      <w:r w:rsidRPr="000509E3">
        <w:rPr>
          <w:rFonts w:ascii="Arial" w:hAnsi="Arial" w:cs="Arial"/>
          <w:sz w:val="22"/>
          <w:szCs w:val="22"/>
        </w:rPr>
        <w:t>Cena oferty brutto będzie służyć do porównania złożonych ofert i do rozliczenia w trakcie realizacji zamówienia.</w:t>
      </w:r>
    </w:p>
    <w:p w14:paraId="0D8DA618" w14:textId="074FB6B8" w:rsidR="00930D6C" w:rsidRPr="003124B3" w:rsidRDefault="003124B3" w:rsidP="003124B3">
      <w:pPr>
        <w:pStyle w:val="Akapitzlist"/>
        <w:numPr>
          <w:ilvl w:val="0"/>
          <w:numId w:val="51"/>
        </w:numPr>
        <w:suppressAutoHyphens/>
        <w:spacing w:line="276" w:lineRule="auto"/>
        <w:rPr>
          <w:rFonts w:ascii="Arial" w:hAnsi="Arial" w:cs="Arial"/>
          <w:sz w:val="22"/>
          <w:szCs w:val="22"/>
        </w:rPr>
      </w:pPr>
      <w:r w:rsidRPr="003124B3">
        <w:rPr>
          <w:rFonts w:ascii="Arial" w:hAnsi="Arial" w:cs="Arial"/>
          <w:sz w:val="22"/>
          <w:szCs w:val="22"/>
        </w:rPr>
        <w:t>Jeżeli cena podana cyfrowo nie będzie odpowiadać cenie podanej słownie przyjmuje się, że prawidłowa jest cena podana cyfrowo.</w:t>
      </w:r>
    </w:p>
    <w:p w14:paraId="1F450430" w14:textId="68CEE886" w:rsidR="00A254E1" w:rsidRPr="001E1F6A" w:rsidRDefault="00B1224E" w:rsidP="0060572C">
      <w:pPr>
        <w:pStyle w:val="Akapitzlist"/>
        <w:numPr>
          <w:ilvl w:val="0"/>
          <w:numId w:val="51"/>
        </w:numPr>
        <w:suppressAutoHyphens/>
        <w:spacing w:line="276" w:lineRule="auto"/>
        <w:rPr>
          <w:rFonts w:ascii="Arial" w:hAnsi="Arial" w:cs="Arial"/>
          <w:b/>
          <w:sz w:val="22"/>
          <w:szCs w:val="22"/>
        </w:rPr>
      </w:pPr>
      <w:r w:rsidRPr="001E1F6A">
        <w:rPr>
          <w:rFonts w:ascii="Arial" w:hAnsi="Arial" w:cs="Arial"/>
          <w:b/>
          <w:sz w:val="22"/>
          <w:szCs w:val="22"/>
        </w:rPr>
        <w:t>UWAGA</w:t>
      </w:r>
      <w:r w:rsidR="001E1F6A" w:rsidRPr="001E1F6A">
        <w:rPr>
          <w:rFonts w:ascii="Arial" w:hAnsi="Arial" w:cs="Arial"/>
          <w:b/>
          <w:sz w:val="22"/>
          <w:szCs w:val="22"/>
        </w:rPr>
        <w:t>!</w:t>
      </w:r>
    </w:p>
    <w:p w14:paraId="6100956A" w14:textId="41C246F0" w:rsidR="00A254E1" w:rsidRPr="00A254E1" w:rsidRDefault="00A254E1" w:rsidP="0060572C">
      <w:pPr>
        <w:pStyle w:val="Akapitzlist"/>
        <w:suppressAutoHyphens/>
        <w:spacing w:line="276" w:lineRule="auto"/>
        <w:ind w:left="360"/>
        <w:rPr>
          <w:rFonts w:ascii="Arial" w:hAnsi="Arial" w:cs="Arial"/>
          <w:b/>
          <w:bCs/>
          <w:sz w:val="22"/>
          <w:szCs w:val="22"/>
        </w:rPr>
      </w:pPr>
      <w:r>
        <w:rPr>
          <w:rFonts w:ascii="Arial" w:hAnsi="Arial" w:cs="Arial"/>
          <w:sz w:val="22"/>
          <w:szCs w:val="22"/>
        </w:rPr>
        <w:t>Zgodnie z ogólnymi warunkami u</w:t>
      </w:r>
      <w:r w:rsidR="00485580">
        <w:rPr>
          <w:rFonts w:ascii="Arial" w:hAnsi="Arial" w:cs="Arial"/>
          <w:sz w:val="22"/>
          <w:szCs w:val="22"/>
        </w:rPr>
        <w:t xml:space="preserve">mowy stanowiącymi </w:t>
      </w:r>
      <w:r w:rsidR="00485580" w:rsidRPr="00485580">
        <w:rPr>
          <w:rFonts w:ascii="Arial" w:hAnsi="Arial" w:cs="Arial"/>
          <w:b/>
          <w:sz w:val="22"/>
          <w:szCs w:val="22"/>
        </w:rPr>
        <w:t>załącznik nr 1</w:t>
      </w:r>
      <w:r w:rsidRPr="00485580">
        <w:rPr>
          <w:rFonts w:ascii="Arial" w:hAnsi="Arial" w:cs="Arial"/>
          <w:b/>
          <w:sz w:val="22"/>
          <w:szCs w:val="22"/>
        </w:rPr>
        <w:t xml:space="preserve"> do SWZ</w:t>
      </w:r>
      <w:r>
        <w:rPr>
          <w:rFonts w:ascii="Arial" w:hAnsi="Arial" w:cs="Arial"/>
          <w:sz w:val="22"/>
          <w:szCs w:val="22"/>
        </w:rPr>
        <w:t xml:space="preserve"> Zamawiający</w:t>
      </w:r>
      <w:r w:rsidRPr="00A254E1">
        <w:rPr>
          <w:rFonts w:ascii="ArialMT" w:hAnsi="ArialMT" w:cs="ArialMT"/>
          <w:sz w:val="22"/>
          <w:szCs w:val="22"/>
        </w:rPr>
        <w:t xml:space="preserve"> </w:t>
      </w:r>
      <w:r>
        <w:rPr>
          <w:rFonts w:ascii="ArialMT" w:hAnsi="ArialMT" w:cs="ArialMT"/>
          <w:sz w:val="22"/>
          <w:szCs w:val="22"/>
        </w:rPr>
        <w:t xml:space="preserve">informuje, że </w:t>
      </w:r>
      <w:r>
        <w:rPr>
          <w:rFonts w:ascii="Arial" w:hAnsi="Arial" w:cs="Arial"/>
          <w:sz w:val="22"/>
          <w:szCs w:val="22"/>
        </w:rPr>
        <w:t>n</w:t>
      </w:r>
      <w:r w:rsidRPr="00A254E1">
        <w:rPr>
          <w:rFonts w:ascii="Arial" w:hAnsi="Arial" w:cs="Arial"/>
          <w:sz w:val="22"/>
          <w:szCs w:val="22"/>
        </w:rPr>
        <w:t xml:space="preserve">a wynagrodzenie, o którym mowa w </w:t>
      </w:r>
      <w:r w:rsidRPr="00F15D30">
        <w:rPr>
          <w:rFonts w:ascii="Arial" w:hAnsi="Arial" w:cs="Arial"/>
          <w:bCs/>
          <w:sz w:val="22"/>
          <w:szCs w:val="22"/>
        </w:rPr>
        <w:t xml:space="preserve">§ 6 </w:t>
      </w:r>
      <w:r w:rsidRPr="00F15D30">
        <w:rPr>
          <w:rFonts w:ascii="Arial" w:hAnsi="Arial" w:cs="Arial"/>
          <w:sz w:val="22"/>
          <w:szCs w:val="22"/>
        </w:rPr>
        <w:t>ust. 1</w:t>
      </w:r>
      <w:r w:rsidRPr="00A254E1">
        <w:rPr>
          <w:rFonts w:ascii="Arial" w:hAnsi="Arial" w:cs="Arial"/>
          <w:sz w:val="22"/>
          <w:szCs w:val="22"/>
        </w:rPr>
        <w:t xml:space="preserve"> ogó</w:t>
      </w:r>
      <w:r>
        <w:rPr>
          <w:rFonts w:ascii="Arial" w:hAnsi="Arial" w:cs="Arial"/>
          <w:sz w:val="22"/>
          <w:szCs w:val="22"/>
        </w:rPr>
        <w:t>lnych warunków</w:t>
      </w:r>
      <w:r w:rsidRPr="00A254E1">
        <w:rPr>
          <w:rFonts w:ascii="Arial" w:hAnsi="Arial" w:cs="Arial"/>
          <w:sz w:val="22"/>
          <w:szCs w:val="22"/>
        </w:rPr>
        <w:t xml:space="preserve"> umowy składa się:</w:t>
      </w:r>
    </w:p>
    <w:p w14:paraId="02DA278B" w14:textId="41C54AE4" w:rsidR="00A254E1" w:rsidRPr="00A254E1" w:rsidRDefault="00A254E1" w:rsidP="0060572C">
      <w:pPr>
        <w:pStyle w:val="Akapitzlist"/>
        <w:suppressAutoHyphens/>
        <w:spacing w:line="276" w:lineRule="auto"/>
        <w:ind w:left="360"/>
        <w:rPr>
          <w:rFonts w:ascii="Arial" w:hAnsi="Arial" w:cs="Arial"/>
          <w:sz w:val="22"/>
          <w:szCs w:val="22"/>
        </w:rPr>
      </w:pPr>
      <w:r>
        <w:rPr>
          <w:rFonts w:ascii="Arial" w:hAnsi="Arial" w:cs="Arial"/>
          <w:sz w:val="22"/>
          <w:szCs w:val="22"/>
        </w:rPr>
        <w:lastRenderedPageBreak/>
        <w:t>1) kwota brutto</w:t>
      </w:r>
      <w:r w:rsidRPr="00A254E1">
        <w:rPr>
          <w:rFonts w:ascii="Arial" w:hAnsi="Arial" w:cs="Arial"/>
          <w:sz w:val="22"/>
          <w:szCs w:val="22"/>
        </w:rPr>
        <w:t xml:space="preserve"> za w</w:t>
      </w:r>
      <w:r>
        <w:rPr>
          <w:rFonts w:ascii="Arial" w:hAnsi="Arial" w:cs="Arial"/>
          <w:sz w:val="22"/>
          <w:szCs w:val="22"/>
        </w:rPr>
        <w:t xml:space="preserve">ykonanie etapu I, o którym mowa </w:t>
      </w:r>
      <w:r w:rsidRPr="00A254E1">
        <w:rPr>
          <w:rFonts w:ascii="Arial" w:hAnsi="Arial" w:cs="Arial"/>
          <w:sz w:val="22"/>
          <w:szCs w:val="22"/>
        </w:rPr>
        <w:t xml:space="preserve">w § 2 ust. 1 pkt 1 </w:t>
      </w:r>
      <w:r w:rsidR="009E0FB0">
        <w:rPr>
          <w:rFonts w:ascii="Arial" w:hAnsi="Arial" w:cs="Arial"/>
          <w:sz w:val="22"/>
          <w:szCs w:val="22"/>
        </w:rPr>
        <w:t xml:space="preserve">ogólnych warunków umowy </w:t>
      </w:r>
      <w:r w:rsidRPr="00A254E1">
        <w:rPr>
          <w:rFonts w:ascii="Arial" w:hAnsi="Arial" w:cs="Arial"/>
          <w:sz w:val="22"/>
          <w:szCs w:val="22"/>
        </w:rPr>
        <w:t xml:space="preserve">oraz wszystkich czynności z tym związanych, co stanowi </w:t>
      </w:r>
      <w:r w:rsidRPr="00121B5E">
        <w:rPr>
          <w:rFonts w:ascii="Arial" w:hAnsi="Arial" w:cs="Arial"/>
          <w:b/>
          <w:sz w:val="22"/>
          <w:szCs w:val="22"/>
        </w:rPr>
        <w:t>90% wynagrodzenia</w:t>
      </w:r>
      <w:r w:rsidRPr="00A254E1">
        <w:rPr>
          <w:rFonts w:ascii="Arial" w:hAnsi="Arial" w:cs="Arial"/>
          <w:sz w:val="22"/>
          <w:szCs w:val="22"/>
        </w:rPr>
        <w:t xml:space="preserve"> określonego w ust. 1.</w:t>
      </w:r>
    </w:p>
    <w:p w14:paraId="5BC6031A" w14:textId="6B31ABA0" w:rsidR="00A254E1" w:rsidRDefault="00A254E1" w:rsidP="0060572C">
      <w:pPr>
        <w:pStyle w:val="Akapitzlist"/>
        <w:suppressAutoHyphens/>
        <w:spacing w:line="276" w:lineRule="auto"/>
        <w:ind w:left="360"/>
        <w:rPr>
          <w:rFonts w:ascii="Arial" w:hAnsi="Arial" w:cs="Arial"/>
          <w:sz w:val="22"/>
          <w:szCs w:val="22"/>
        </w:rPr>
      </w:pPr>
      <w:r>
        <w:rPr>
          <w:rFonts w:ascii="Arial" w:hAnsi="Arial" w:cs="Arial"/>
          <w:sz w:val="22"/>
          <w:szCs w:val="22"/>
        </w:rPr>
        <w:t>2) kwota brutto</w:t>
      </w:r>
      <w:r w:rsidRPr="00A254E1">
        <w:rPr>
          <w:rFonts w:ascii="Arial" w:hAnsi="Arial" w:cs="Arial"/>
          <w:sz w:val="22"/>
          <w:szCs w:val="22"/>
        </w:rPr>
        <w:t xml:space="preserve"> za etap II, o kt</w:t>
      </w:r>
      <w:r>
        <w:rPr>
          <w:rFonts w:ascii="Arial" w:hAnsi="Arial" w:cs="Arial"/>
          <w:sz w:val="22"/>
          <w:szCs w:val="22"/>
        </w:rPr>
        <w:t>órym mowa § 2 ust. 1 pkt 2</w:t>
      </w:r>
      <w:r w:rsidR="009E0FB0" w:rsidRPr="009E0FB0">
        <w:rPr>
          <w:rFonts w:ascii="Arial" w:hAnsi="Arial" w:cs="Arial"/>
          <w:sz w:val="22"/>
          <w:szCs w:val="22"/>
        </w:rPr>
        <w:t xml:space="preserve"> ogólnych warunków</w:t>
      </w:r>
      <w:r w:rsidR="009E0FB0">
        <w:rPr>
          <w:rFonts w:ascii="Arial" w:hAnsi="Arial" w:cs="Arial"/>
          <w:sz w:val="22"/>
          <w:szCs w:val="22"/>
        </w:rPr>
        <w:t xml:space="preserve"> umowy</w:t>
      </w:r>
      <w:r w:rsidRPr="009E0FB0">
        <w:rPr>
          <w:rFonts w:ascii="Arial" w:hAnsi="Arial" w:cs="Arial"/>
          <w:sz w:val="22"/>
          <w:szCs w:val="22"/>
        </w:rPr>
        <w:t>,</w:t>
      </w:r>
      <w:r>
        <w:rPr>
          <w:rFonts w:ascii="Arial" w:hAnsi="Arial" w:cs="Arial"/>
          <w:sz w:val="22"/>
          <w:szCs w:val="22"/>
        </w:rPr>
        <w:t xml:space="preserve"> tj. </w:t>
      </w:r>
      <w:r w:rsidRPr="00A254E1">
        <w:rPr>
          <w:rFonts w:ascii="Arial" w:hAnsi="Arial" w:cs="Arial"/>
          <w:sz w:val="22"/>
          <w:szCs w:val="22"/>
        </w:rPr>
        <w:t>udzielanie odpowiedzi na zapytania w trakcie postępowania o udzielenie zamówienia</w:t>
      </w:r>
      <w:r>
        <w:rPr>
          <w:rFonts w:ascii="Arial" w:hAnsi="Arial" w:cs="Arial"/>
          <w:sz w:val="22"/>
          <w:szCs w:val="22"/>
        </w:rPr>
        <w:t xml:space="preserve"> </w:t>
      </w:r>
      <w:r w:rsidRPr="00A254E1">
        <w:rPr>
          <w:rFonts w:ascii="Arial" w:hAnsi="Arial" w:cs="Arial"/>
          <w:sz w:val="22"/>
          <w:szCs w:val="22"/>
        </w:rPr>
        <w:t>publicznego oraz za etap III, o którym mowa w § 2 ust. 1 pkt 3, tj pełnienie nadzoru</w:t>
      </w:r>
      <w:r>
        <w:rPr>
          <w:rFonts w:ascii="Arial" w:hAnsi="Arial" w:cs="Arial"/>
          <w:sz w:val="22"/>
          <w:szCs w:val="22"/>
        </w:rPr>
        <w:t xml:space="preserve"> </w:t>
      </w:r>
      <w:r w:rsidRPr="00A254E1">
        <w:rPr>
          <w:rFonts w:ascii="Arial" w:hAnsi="Arial" w:cs="Arial"/>
          <w:sz w:val="22"/>
          <w:szCs w:val="22"/>
        </w:rPr>
        <w:t xml:space="preserve">autorskiego oraz wszystkich czynności z tym związanych, co stanowi </w:t>
      </w:r>
      <w:r w:rsidRPr="00121B5E">
        <w:rPr>
          <w:rFonts w:ascii="Arial" w:hAnsi="Arial" w:cs="Arial"/>
          <w:b/>
          <w:sz w:val="22"/>
          <w:szCs w:val="22"/>
        </w:rPr>
        <w:t>10% wynagrodzenia</w:t>
      </w:r>
      <w:r w:rsidRPr="00A254E1">
        <w:rPr>
          <w:rFonts w:ascii="Arial" w:hAnsi="Arial" w:cs="Arial"/>
          <w:sz w:val="22"/>
          <w:szCs w:val="22"/>
        </w:rPr>
        <w:t xml:space="preserve"> określonego w ust. 1. </w:t>
      </w:r>
    </w:p>
    <w:p w14:paraId="6B287744" w14:textId="753B6068" w:rsidR="00A254E1" w:rsidRPr="00121B5E" w:rsidRDefault="00A254E1" w:rsidP="0060572C">
      <w:pPr>
        <w:pStyle w:val="Akapitzlist"/>
        <w:suppressAutoHyphens/>
        <w:spacing w:line="276" w:lineRule="auto"/>
        <w:ind w:left="360"/>
        <w:rPr>
          <w:rFonts w:ascii="Arial" w:hAnsi="Arial" w:cs="Arial"/>
          <w:b/>
          <w:sz w:val="22"/>
          <w:szCs w:val="22"/>
        </w:rPr>
      </w:pPr>
      <w:r w:rsidRPr="00121B5E">
        <w:rPr>
          <w:rFonts w:ascii="Arial" w:hAnsi="Arial" w:cs="Arial"/>
          <w:b/>
          <w:sz w:val="22"/>
          <w:szCs w:val="22"/>
        </w:rPr>
        <w:t xml:space="preserve">Wyliczenia </w:t>
      </w:r>
      <w:r w:rsidR="00F15D30" w:rsidRPr="00121B5E">
        <w:rPr>
          <w:rFonts w:ascii="Arial" w:hAnsi="Arial" w:cs="Arial"/>
          <w:b/>
          <w:sz w:val="22"/>
          <w:szCs w:val="22"/>
        </w:rPr>
        <w:t>powyższych</w:t>
      </w:r>
      <w:r w:rsidRPr="00121B5E">
        <w:rPr>
          <w:rFonts w:ascii="Arial" w:hAnsi="Arial" w:cs="Arial"/>
          <w:b/>
          <w:sz w:val="22"/>
          <w:szCs w:val="22"/>
        </w:rPr>
        <w:t xml:space="preserve"> kwot (</w:t>
      </w:r>
      <w:r w:rsidR="00F15D30" w:rsidRPr="00121B5E">
        <w:rPr>
          <w:rFonts w:ascii="Arial" w:hAnsi="Arial" w:cs="Arial"/>
          <w:b/>
          <w:sz w:val="22"/>
          <w:szCs w:val="22"/>
        </w:rPr>
        <w:t xml:space="preserve">z </w:t>
      </w:r>
      <w:r w:rsidRPr="00121B5E">
        <w:rPr>
          <w:rFonts w:ascii="Arial" w:hAnsi="Arial" w:cs="Arial"/>
          <w:b/>
          <w:sz w:val="22"/>
          <w:szCs w:val="22"/>
        </w:rPr>
        <w:t xml:space="preserve">pkt. 1) oraz </w:t>
      </w:r>
      <w:r w:rsidR="00F15D30" w:rsidRPr="00121B5E">
        <w:rPr>
          <w:rFonts w:ascii="Arial" w:hAnsi="Arial" w:cs="Arial"/>
          <w:b/>
          <w:sz w:val="22"/>
          <w:szCs w:val="22"/>
        </w:rPr>
        <w:t xml:space="preserve">z </w:t>
      </w:r>
      <w:r w:rsidRPr="00121B5E">
        <w:rPr>
          <w:rFonts w:ascii="Arial" w:hAnsi="Arial" w:cs="Arial"/>
          <w:b/>
          <w:sz w:val="22"/>
          <w:szCs w:val="22"/>
        </w:rPr>
        <w:t xml:space="preserve">pkt 2)) dokona </w:t>
      </w:r>
      <w:r w:rsidR="00F15D30" w:rsidRPr="00121B5E">
        <w:rPr>
          <w:rFonts w:ascii="Arial" w:hAnsi="Arial" w:cs="Arial"/>
          <w:b/>
          <w:sz w:val="22"/>
          <w:szCs w:val="22"/>
        </w:rPr>
        <w:t>Zamawiający</w:t>
      </w:r>
      <w:r w:rsidRPr="00121B5E">
        <w:rPr>
          <w:rFonts w:ascii="Arial" w:hAnsi="Arial" w:cs="Arial"/>
          <w:b/>
          <w:sz w:val="22"/>
          <w:szCs w:val="22"/>
        </w:rPr>
        <w:t xml:space="preserve"> na podstawie oferty </w:t>
      </w:r>
      <w:r w:rsidR="00F15D30" w:rsidRPr="00121B5E">
        <w:rPr>
          <w:rFonts w:ascii="Arial" w:hAnsi="Arial" w:cs="Arial"/>
          <w:b/>
          <w:sz w:val="22"/>
          <w:szCs w:val="22"/>
        </w:rPr>
        <w:t>złożonej</w:t>
      </w:r>
      <w:r w:rsidRPr="00121B5E">
        <w:rPr>
          <w:rFonts w:ascii="Arial" w:hAnsi="Arial" w:cs="Arial"/>
          <w:b/>
          <w:sz w:val="22"/>
          <w:szCs w:val="22"/>
        </w:rPr>
        <w:t xml:space="preserve"> przez </w:t>
      </w:r>
      <w:r w:rsidR="00F15D30" w:rsidRPr="00121B5E">
        <w:rPr>
          <w:rFonts w:ascii="Arial" w:hAnsi="Arial" w:cs="Arial"/>
          <w:b/>
          <w:sz w:val="22"/>
          <w:szCs w:val="22"/>
        </w:rPr>
        <w:t>Wykonawcę oraz zgodnie z powyższym zapisem</w:t>
      </w:r>
      <w:r w:rsidRPr="00121B5E">
        <w:rPr>
          <w:rFonts w:ascii="Arial" w:hAnsi="Arial" w:cs="Arial"/>
          <w:b/>
          <w:sz w:val="22"/>
          <w:szCs w:val="22"/>
        </w:rPr>
        <w:t xml:space="preserve">. </w:t>
      </w:r>
    </w:p>
    <w:p w14:paraId="4EE487EA" w14:textId="0D0B847E" w:rsidR="00DD78B1" w:rsidRPr="000509E3" w:rsidRDefault="00DD78B1" w:rsidP="0060572C">
      <w:pPr>
        <w:pStyle w:val="Akapitzlist"/>
        <w:suppressAutoHyphens/>
        <w:spacing w:line="276" w:lineRule="auto"/>
        <w:ind w:left="360"/>
        <w:rPr>
          <w:rFonts w:ascii="Arial" w:hAnsi="Arial" w:cs="Arial"/>
          <w:sz w:val="22"/>
          <w:szCs w:val="22"/>
        </w:rPr>
      </w:pPr>
    </w:p>
    <w:p w14:paraId="4EBBD655" w14:textId="30578A21" w:rsidR="00101550" w:rsidRPr="000509E3" w:rsidRDefault="00CF68C1" w:rsidP="0060572C">
      <w:pPr>
        <w:pStyle w:val="dospisutreci"/>
        <w:spacing w:after="0"/>
        <w:rPr>
          <w:rFonts w:ascii="Arial" w:hAnsi="Arial" w:cs="Arial"/>
          <w:sz w:val="22"/>
          <w:szCs w:val="22"/>
        </w:rPr>
      </w:pPr>
      <w:bookmarkStart w:id="16" w:name="_Toc129341393"/>
      <w:r w:rsidRPr="000509E3">
        <w:rPr>
          <w:rFonts w:ascii="Arial" w:hAnsi="Arial" w:cs="Arial"/>
          <w:sz w:val="22"/>
          <w:szCs w:val="22"/>
        </w:rPr>
        <w:t>XV</w:t>
      </w:r>
      <w:r w:rsidR="00101550" w:rsidRPr="000509E3">
        <w:rPr>
          <w:rFonts w:ascii="Arial" w:hAnsi="Arial" w:cs="Arial"/>
          <w:sz w:val="22"/>
          <w:szCs w:val="22"/>
        </w:rPr>
        <w:t>.</w:t>
      </w:r>
      <w:r w:rsidR="00101550" w:rsidRPr="000509E3">
        <w:rPr>
          <w:rFonts w:ascii="Arial" w:hAnsi="Arial" w:cs="Arial"/>
          <w:sz w:val="22"/>
          <w:szCs w:val="22"/>
        </w:rPr>
        <w:tab/>
        <w:t xml:space="preserve"> INFORMACJA DLA WYKONAWCÓW WSPÓLNIE UBIEGAJĄCYCH SIĘ </w:t>
      </w:r>
      <w:r w:rsidR="00101550" w:rsidRPr="000509E3">
        <w:rPr>
          <w:rFonts w:ascii="Arial" w:hAnsi="Arial" w:cs="Arial"/>
          <w:sz w:val="22"/>
          <w:szCs w:val="22"/>
        </w:rPr>
        <w:br/>
        <w:t>O UDZIELENIE ZAMÓWIENIA (SPÓŁKI CYWILNE/ KONSORCJA)</w:t>
      </w:r>
      <w:bookmarkEnd w:id="16"/>
    </w:p>
    <w:p w14:paraId="3E08A8F6" w14:textId="77777777" w:rsidR="00297D34" w:rsidRPr="00297D34" w:rsidRDefault="00297D34" w:rsidP="00297D34">
      <w:pPr>
        <w:numPr>
          <w:ilvl w:val="0"/>
          <w:numId w:val="29"/>
        </w:numPr>
        <w:spacing w:line="276" w:lineRule="auto"/>
        <w:contextualSpacing/>
        <w:rPr>
          <w:rFonts w:ascii="Arial" w:hAnsi="Arial" w:cs="Arial"/>
          <w:sz w:val="22"/>
          <w:szCs w:val="22"/>
        </w:rPr>
      </w:pPr>
      <w:bookmarkStart w:id="17" w:name="bookmark11"/>
      <w:r w:rsidRPr="00297D34">
        <w:rPr>
          <w:rFonts w:ascii="Arial" w:hAnsi="Arial" w:cs="Arial"/>
          <w:sz w:val="22"/>
          <w:szCs w:val="22"/>
        </w:rPr>
        <w:t>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w:t>
      </w:r>
    </w:p>
    <w:p w14:paraId="500ACFF1" w14:textId="6370D103" w:rsidR="00297D34" w:rsidRPr="00297D34" w:rsidRDefault="00297D34" w:rsidP="00297D34">
      <w:pPr>
        <w:numPr>
          <w:ilvl w:val="0"/>
          <w:numId w:val="29"/>
        </w:numPr>
        <w:spacing w:line="276" w:lineRule="auto"/>
        <w:contextualSpacing/>
        <w:rPr>
          <w:rFonts w:ascii="Arial" w:hAnsi="Arial" w:cs="Arial"/>
          <w:sz w:val="22"/>
          <w:szCs w:val="22"/>
        </w:rPr>
      </w:pPr>
      <w:r w:rsidRPr="00297D34">
        <w:rPr>
          <w:rFonts w:ascii="Arial" w:hAnsi="Arial" w:cs="Arial"/>
          <w:sz w:val="22"/>
          <w:szCs w:val="22"/>
        </w:rPr>
        <w:t>W przypadku Wykonawców wspólnie ubiegających się o udzielenie zamówienia, oświadczenie, o którym mowa w Rozdziale VII pkt 1 SWZ, składa każdy z wykonawców. Oświadczenia te potwierdzają brak podstaw wykluczenia oraz spełnianie warunków udziału w zakresie, w jakim każdy z wykonawców wykazuje spełnianie warunków udziału w postępowaniu.</w:t>
      </w:r>
    </w:p>
    <w:p w14:paraId="034CA21C" w14:textId="7BECA9E2" w:rsidR="00297D34" w:rsidRPr="00297D34" w:rsidRDefault="00297D34" w:rsidP="00297D34">
      <w:pPr>
        <w:numPr>
          <w:ilvl w:val="0"/>
          <w:numId w:val="29"/>
        </w:numPr>
        <w:spacing w:line="276" w:lineRule="auto"/>
        <w:contextualSpacing/>
        <w:rPr>
          <w:rFonts w:ascii="Arial" w:hAnsi="Arial" w:cs="Arial"/>
          <w:sz w:val="22"/>
          <w:szCs w:val="22"/>
        </w:rPr>
      </w:pPr>
      <w:r w:rsidRPr="00297D34">
        <w:rPr>
          <w:rFonts w:ascii="Arial" w:hAnsi="Arial" w:cs="Arial"/>
          <w:sz w:val="22"/>
          <w:szCs w:val="22"/>
        </w:rPr>
        <w:t>Podmiotowe środki dowodowe tj. oświadczenie i dokumenty potwierdzające brak podstaw do wykluczenia z postępowania - oświadczenie dotyczące przynależności lub braku przynależności do tej samej grupy kapitałowej, składa każdy z Wykonawców wspólnie ubiegających się o zamówienie.</w:t>
      </w:r>
    </w:p>
    <w:p w14:paraId="216775AF" w14:textId="6D72B9F1" w:rsidR="00297D34" w:rsidRPr="00297D34" w:rsidRDefault="00297D34" w:rsidP="00297D34">
      <w:pPr>
        <w:numPr>
          <w:ilvl w:val="0"/>
          <w:numId w:val="29"/>
        </w:numPr>
        <w:spacing w:line="276" w:lineRule="auto"/>
        <w:contextualSpacing/>
        <w:rPr>
          <w:rFonts w:ascii="Arial" w:hAnsi="Arial" w:cs="Arial"/>
          <w:sz w:val="22"/>
          <w:szCs w:val="22"/>
        </w:rPr>
      </w:pPr>
      <w:r w:rsidRPr="00297D34">
        <w:rPr>
          <w:rFonts w:ascii="Arial" w:hAnsi="Arial" w:cs="Arial"/>
          <w:sz w:val="22"/>
          <w:szCs w:val="22"/>
        </w:rPr>
        <w:t xml:space="preserve">Warunek dotyczący uprawnień do prowadzenia określonej działalności gospodarczej lub zawodowej, o którym mowa w art. 112 ust. 2 pkt 2 ustawy Pzp, jest spełniony, jeżeli </w:t>
      </w:r>
      <w:r>
        <w:rPr>
          <w:rFonts w:ascii="Arial" w:hAnsi="Arial" w:cs="Arial"/>
          <w:sz w:val="22"/>
          <w:szCs w:val="22"/>
        </w:rPr>
        <w:t xml:space="preserve"> </w:t>
      </w:r>
      <w:r w:rsidRPr="00297D34">
        <w:rPr>
          <w:rFonts w:ascii="Arial" w:hAnsi="Arial" w:cs="Arial"/>
          <w:sz w:val="22"/>
          <w:szCs w:val="22"/>
        </w:rPr>
        <w:t>co najmniej jeden z wykonawców wspólnie ubiegających się o udzielenie zamówienia posiada uprawnienia do prowadzenia określonej działalności gospodarczej lub zawodowej i zrealizuje roboty budowlane, dostawy lub usługi, do których realizacji te uprawnienia są wymagane.</w:t>
      </w:r>
    </w:p>
    <w:p w14:paraId="29721290" w14:textId="3AA85C49" w:rsidR="00297D34" w:rsidRPr="00297D34" w:rsidRDefault="00297D34" w:rsidP="00297D34">
      <w:pPr>
        <w:numPr>
          <w:ilvl w:val="0"/>
          <w:numId w:val="29"/>
        </w:numPr>
        <w:spacing w:line="276" w:lineRule="auto"/>
        <w:contextualSpacing/>
        <w:rPr>
          <w:rFonts w:ascii="Arial" w:hAnsi="Arial" w:cs="Arial"/>
          <w:sz w:val="22"/>
          <w:szCs w:val="22"/>
        </w:rPr>
      </w:pPr>
      <w:r w:rsidRPr="00297D34">
        <w:rPr>
          <w:rFonts w:ascii="Arial" w:hAnsi="Arial" w:cs="Arial"/>
          <w:sz w:val="22"/>
          <w:szCs w:val="22"/>
        </w:rPr>
        <w:t xml:space="preserve">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 </w:t>
      </w:r>
    </w:p>
    <w:p w14:paraId="4233084E" w14:textId="08F41E8B" w:rsidR="00297D34" w:rsidRPr="00297D34" w:rsidRDefault="00297D34" w:rsidP="00297D34">
      <w:pPr>
        <w:numPr>
          <w:ilvl w:val="0"/>
          <w:numId w:val="29"/>
        </w:numPr>
        <w:spacing w:line="276" w:lineRule="auto"/>
        <w:contextualSpacing/>
        <w:rPr>
          <w:rFonts w:ascii="Arial" w:hAnsi="Arial" w:cs="Arial"/>
          <w:sz w:val="22"/>
          <w:szCs w:val="22"/>
        </w:rPr>
      </w:pPr>
      <w:r w:rsidRPr="00297D34">
        <w:rPr>
          <w:rFonts w:ascii="Arial" w:hAnsi="Arial" w:cs="Arial"/>
          <w:sz w:val="22"/>
          <w:szCs w:val="22"/>
        </w:rPr>
        <w:t xml:space="preserve">W przypadku, o którym mowa w pkt 4 i 5, wykonawcy wspólnie ubiegający się o udzielenie zamówienia dołączają odpowiednio do wniosku o dopuszczenie do udziału w postępowaniu albo do oferty oświadczenie, z którego wynika, które roboty budowlane, dostawy lub usługi wykonają poszczególni wykonawcy - zgodnie z </w:t>
      </w:r>
      <w:r w:rsidRPr="000950D1">
        <w:rPr>
          <w:rFonts w:ascii="Arial" w:hAnsi="Arial" w:cs="Arial"/>
          <w:b/>
          <w:sz w:val="22"/>
          <w:szCs w:val="22"/>
        </w:rPr>
        <w:t>załącznikiem nr 6 do SWZ</w:t>
      </w:r>
      <w:r w:rsidRPr="00297D34">
        <w:rPr>
          <w:rFonts w:ascii="Arial" w:hAnsi="Arial" w:cs="Arial"/>
          <w:sz w:val="22"/>
          <w:szCs w:val="22"/>
        </w:rPr>
        <w:t>. Ten z Wykonawców wspólnie ubiegających się o udzielenie zamówienia, który w ramach przyjętego wewnętrznie podziału zadań, zgodnie ze złożonym oświadczeniem z art. 117 ust. 4 ustawy Pzp, wyznaczony zostanie do realizowania danej części zamówienia musi posiadać uprawnienia, wykształcenie, kwalifikacje zawodowe lub doświadczenie, które jest wymagane do jej realizacji.</w:t>
      </w:r>
    </w:p>
    <w:p w14:paraId="3AD27FF6" w14:textId="77777777" w:rsidR="00297D34" w:rsidRPr="00297D34" w:rsidRDefault="00297D34" w:rsidP="00297D34">
      <w:pPr>
        <w:numPr>
          <w:ilvl w:val="0"/>
          <w:numId w:val="29"/>
        </w:numPr>
        <w:spacing w:line="276" w:lineRule="auto"/>
        <w:contextualSpacing/>
        <w:rPr>
          <w:rFonts w:ascii="Arial" w:hAnsi="Arial" w:cs="Arial"/>
          <w:sz w:val="22"/>
          <w:szCs w:val="22"/>
        </w:rPr>
      </w:pPr>
      <w:r w:rsidRPr="00297D34">
        <w:rPr>
          <w:rFonts w:ascii="Arial" w:hAnsi="Arial" w:cs="Arial"/>
          <w:sz w:val="22"/>
          <w:szCs w:val="22"/>
        </w:rPr>
        <w:t xml:space="preserve">W przypadku spółki cywilnej dokumentami zastępującymi pełnomocnictwo mogą być umowa spółki lub uchwała wspólników, wskazująca jednego ze wspólników jako umocowanego do reprezentacji spółki (wszystkich wspólników). W przypadku </w:t>
      </w:r>
      <w:r w:rsidRPr="00297D34">
        <w:rPr>
          <w:rFonts w:ascii="Arial" w:hAnsi="Arial" w:cs="Arial"/>
          <w:sz w:val="22"/>
          <w:szCs w:val="22"/>
        </w:rPr>
        <w:lastRenderedPageBreak/>
        <w:t>konsorcjum ustanowienie pełnomocnika może być dokonane w umowie konsorcjum lub w odrębnym dokumencie pełnomocnictwa.</w:t>
      </w:r>
    </w:p>
    <w:p w14:paraId="6EAAC0D9" w14:textId="6D1E8D5B" w:rsidR="00CF68C1" w:rsidRPr="00297D34" w:rsidRDefault="00297D34" w:rsidP="00297D34">
      <w:pPr>
        <w:numPr>
          <w:ilvl w:val="0"/>
          <w:numId w:val="29"/>
        </w:numPr>
        <w:spacing w:line="276" w:lineRule="auto"/>
        <w:contextualSpacing/>
        <w:rPr>
          <w:rFonts w:ascii="Arial" w:hAnsi="Arial" w:cs="Arial"/>
          <w:sz w:val="22"/>
          <w:szCs w:val="22"/>
        </w:rPr>
      </w:pPr>
      <w:r w:rsidRPr="00297D34">
        <w:rPr>
          <w:rFonts w:ascii="Arial" w:hAnsi="Arial" w:cs="Arial"/>
          <w:sz w:val="22"/>
          <w:szCs w:val="22"/>
        </w:rPr>
        <w:t>Jeżeli w imieniu Wykonawców wspólnie ubiegających się o udzielenie zamówienia publicznego działa osoba, której umocowanie do jego reprezentowania nie wynika z pełnomocnictwa, o którym mowa w pkt 1, Zamawiający w toku postępowania wezwie Wykonawcę do złożenia stosownego pełnomocnictwa. Zaleca się, aby Wykonawcy wspólnie ubiegający się o udzielenie zamówienia w złożonym na wezwanie pełnomocnictwie lub w odrębnym oświadczeniu, potwierdzili czynności dokonane przez tzw. pełnomocnika rzekomego w okresie kiedy nie posiadał on stosownego umocowania, pod rygorem nieważności czynności prawnej dokonanej w cudzym imieniu bez umocowania lub z przekroczeniem jego zakresu.</w:t>
      </w:r>
    </w:p>
    <w:p w14:paraId="3777F251" w14:textId="77777777" w:rsidR="00297D34" w:rsidRPr="00297D34" w:rsidRDefault="00297D34" w:rsidP="00297D34">
      <w:pPr>
        <w:spacing w:line="276" w:lineRule="auto"/>
        <w:ind w:left="720"/>
        <w:contextualSpacing/>
        <w:rPr>
          <w:rFonts w:ascii="Arial" w:hAnsi="Arial" w:cs="Arial"/>
          <w:sz w:val="22"/>
          <w:szCs w:val="22"/>
        </w:rPr>
      </w:pPr>
    </w:p>
    <w:p w14:paraId="27B52BA3" w14:textId="6174E0BD" w:rsidR="00CF68C1" w:rsidRPr="000509E3" w:rsidRDefault="00CF68C1" w:rsidP="0060572C">
      <w:pPr>
        <w:pStyle w:val="dospisutreci"/>
        <w:spacing w:after="0"/>
        <w:rPr>
          <w:rFonts w:ascii="Arial" w:hAnsi="Arial" w:cs="Arial"/>
          <w:sz w:val="22"/>
          <w:szCs w:val="22"/>
        </w:rPr>
      </w:pPr>
      <w:bookmarkStart w:id="18" w:name="_Toc129341392"/>
      <w:r w:rsidRPr="000509E3">
        <w:rPr>
          <w:rFonts w:ascii="Arial" w:hAnsi="Arial" w:cs="Arial"/>
          <w:sz w:val="22"/>
          <w:szCs w:val="22"/>
        </w:rPr>
        <w:t>XVI.</w:t>
      </w:r>
      <w:r w:rsidRPr="000509E3">
        <w:rPr>
          <w:rFonts w:ascii="Arial" w:hAnsi="Arial" w:cs="Arial"/>
          <w:sz w:val="22"/>
          <w:szCs w:val="22"/>
        </w:rPr>
        <w:tab/>
        <w:t>POLEGANIE NA ZASOBACH INNYCH PODMIOTÓW</w:t>
      </w:r>
      <w:bookmarkEnd w:id="18"/>
    </w:p>
    <w:p w14:paraId="36167CBA" w14:textId="77777777" w:rsidR="00F15D30" w:rsidRPr="00E72FAE" w:rsidRDefault="00F15D30" w:rsidP="0060572C">
      <w:pPr>
        <w:numPr>
          <w:ilvl w:val="0"/>
          <w:numId w:val="26"/>
        </w:numPr>
        <w:spacing w:line="276" w:lineRule="auto"/>
        <w:ind w:left="426" w:hanging="426"/>
        <w:rPr>
          <w:rFonts w:ascii="Arial" w:hAnsi="Arial" w:cs="Arial"/>
          <w:sz w:val="22"/>
          <w:szCs w:val="22"/>
          <w:shd w:val="clear" w:color="auto" w:fill="FFFFFF"/>
        </w:rPr>
      </w:pPr>
      <w:r w:rsidRPr="00C11CEB">
        <w:rPr>
          <w:rFonts w:ascii="Arial" w:hAnsi="Arial" w:cs="Arial"/>
          <w:sz w:val="22"/>
          <w:szCs w:val="22"/>
          <w:shd w:val="clear" w:color="auto" w:fill="FFFFFF"/>
        </w:rPr>
        <w:t xml:space="preserve">Wykonawca może w celu potwierdzenia spełniania warunków udziału w postępowaniu </w:t>
      </w:r>
      <w:r w:rsidRPr="00C11CEB">
        <w:rPr>
          <w:rFonts w:ascii="Arial" w:hAnsi="Arial" w:cs="Arial"/>
          <w:sz w:val="22"/>
          <w:szCs w:val="22"/>
          <w:shd w:val="clear" w:color="auto" w:fill="FFFFFF"/>
        </w:rPr>
        <w:br/>
        <w:t xml:space="preserve">lub kryteriów selekcji, w stosownych sytuacjach oraz w odniesieniu do konkretnego zamówienia, lub jego </w:t>
      </w:r>
      <w:r w:rsidRPr="00E72FAE">
        <w:rPr>
          <w:rFonts w:ascii="Arial" w:hAnsi="Arial" w:cs="Arial"/>
          <w:sz w:val="22"/>
          <w:szCs w:val="22"/>
          <w:shd w:val="clear" w:color="auto" w:fill="FFFFFF"/>
        </w:rPr>
        <w:t>części, polegać na zdolnościach technicznych lub zawodowych lub sytuacji finansowej lub ekonomicznej podmiotów udostępniających zasoby, niezależnie od charakteru prawnego łączących go z nimi stosunków prawnych.</w:t>
      </w:r>
    </w:p>
    <w:p w14:paraId="17BBCB8E" w14:textId="77777777" w:rsidR="00F15D30" w:rsidRPr="00E72FAE" w:rsidRDefault="00F15D30" w:rsidP="0060572C">
      <w:pPr>
        <w:numPr>
          <w:ilvl w:val="0"/>
          <w:numId w:val="26"/>
        </w:numPr>
        <w:spacing w:line="276" w:lineRule="auto"/>
        <w:ind w:left="426" w:hanging="426"/>
        <w:rPr>
          <w:rFonts w:ascii="Arial" w:hAnsi="Arial" w:cs="Arial"/>
          <w:sz w:val="22"/>
          <w:szCs w:val="22"/>
          <w:shd w:val="clear" w:color="auto" w:fill="FFFFFF"/>
        </w:rPr>
      </w:pPr>
      <w:r w:rsidRPr="00E72FAE">
        <w:rPr>
          <w:rFonts w:ascii="Arial" w:hAnsi="Arial" w:cs="Arial"/>
          <w:sz w:val="22"/>
          <w:szCs w:val="22"/>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1A7CD437" w14:textId="77777777" w:rsidR="00F15D30" w:rsidRPr="00E72FAE" w:rsidRDefault="00F15D30" w:rsidP="0060572C">
      <w:pPr>
        <w:numPr>
          <w:ilvl w:val="0"/>
          <w:numId w:val="26"/>
        </w:numPr>
        <w:spacing w:line="276" w:lineRule="auto"/>
        <w:ind w:left="426" w:hanging="426"/>
        <w:rPr>
          <w:rFonts w:ascii="Arial" w:hAnsi="Arial" w:cs="Arial"/>
          <w:sz w:val="22"/>
          <w:szCs w:val="22"/>
          <w:shd w:val="clear" w:color="auto" w:fill="FFFFFF"/>
        </w:rPr>
      </w:pPr>
      <w:r w:rsidRPr="00E72FAE">
        <w:rPr>
          <w:rFonts w:ascii="Arial" w:hAnsi="Arial" w:cs="Arial"/>
          <w:sz w:val="22"/>
          <w:szCs w:val="22"/>
        </w:rPr>
        <w:t xml:space="preserve">Wymagania dotyczące polegania na zdolnościach lub sytuacjach innych podmiotów, </w:t>
      </w:r>
      <w:r w:rsidRPr="00E72FAE">
        <w:rPr>
          <w:rFonts w:ascii="Arial" w:hAnsi="Arial" w:cs="Arial"/>
          <w:sz w:val="22"/>
          <w:szCs w:val="22"/>
        </w:rPr>
        <w:br/>
        <w:t>o których mowa w pkt 1:</w:t>
      </w:r>
    </w:p>
    <w:p w14:paraId="41E5FC5A" w14:textId="77777777" w:rsidR="00F15D30" w:rsidRPr="00C11CEB" w:rsidRDefault="00F15D30" w:rsidP="0060572C">
      <w:pPr>
        <w:numPr>
          <w:ilvl w:val="0"/>
          <w:numId w:val="27"/>
        </w:numPr>
        <w:spacing w:line="276" w:lineRule="auto"/>
        <w:ind w:left="851"/>
        <w:contextualSpacing/>
        <w:rPr>
          <w:rFonts w:ascii="Arial" w:hAnsi="Arial" w:cs="Arial"/>
          <w:sz w:val="22"/>
          <w:szCs w:val="22"/>
        </w:rPr>
      </w:pPr>
      <w:r w:rsidRPr="00E72FAE">
        <w:rPr>
          <w:rFonts w:ascii="Arial" w:hAnsi="Arial" w:cs="Arial"/>
          <w:sz w:val="22"/>
          <w:szCs w:val="22"/>
        </w:rPr>
        <w:tab/>
        <w:t>Wykonawca, który polega na zdolnościach</w:t>
      </w:r>
      <w:r w:rsidRPr="00C11CEB">
        <w:rPr>
          <w:rFonts w:ascii="Arial" w:hAnsi="Arial" w:cs="Arial"/>
          <w:sz w:val="22"/>
          <w:szCs w:val="22"/>
        </w:rPr>
        <w:t xml:space="preserve"> lub sytuacji innych podmiotów musi udowodnić  Zamawiającemu, że realizując zamówienie, będzie dysponował niezbędnymi zasobami tych podmiotów, w szczególności przedstawiając zobowiązanie tych podmiotów do oddania mu do dyspozycji niezbędnych zasobów na potrzeby realizacji zamówienia lub inny podmiotowy środek dowodowy potwierdzający tą okoliczność;</w:t>
      </w:r>
    </w:p>
    <w:p w14:paraId="2F0ECF47" w14:textId="77777777" w:rsidR="00F15D30" w:rsidRPr="00C11CEB" w:rsidRDefault="00F15D30" w:rsidP="0060572C">
      <w:pPr>
        <w:numPr>
          <w:ilvl w:val="0"/>
          <w:numId w:val="27"/>
        </w:numPr>
        <w:spacing w:line="276" w:lineRule="auto"/>
        <w:ind w:left="851"/>
        <w:contextualSpacing/>
        <w:rPr>
          <w:rFonts w:ascii="Arial" w:hAnsi="Arial" w:cs="Arial"/>
          <w:sz w:val="22"/>
          <w:szCs w:val="22"/>
        </w:rPr>
      </w:pPr>
      <w:r w:rsidRPr="00C11CEB">
        <w:rPr>
          <w:rFonts w:ascii="Arial" w:hAnsi="Arial" w:cs="Arial"/>
          <w:sz w:val="22"/>
          <w:szCs w:val="22"/>
        </w:rPr>
        <w:tab/>
      </w:r>
      <w:r w:rsidRPr="00C11CEB">
        <w:rPr>
          <w:rFonts w:ascii="Arial" w:hAnsi="Arial" w:cs="Arial"/>
          <w:sz w:val="22"/>
          <w:szCs w:val="22"/>
          <w:shd w:val="clear" w:color="auto" w:fill="FFFFFF"/>
        </w:rPr>
        <w:t>Zamawiający ocenia, czy udostępniane wykonawcy przez podmioty udostępniające zasoby zdolności techniczne lub zawodowe lub ich sytuacja finansowa lub ekonomiczna, pozwalają na wykazanie przez wykonawcę spełniania warunków udziału w postępowaniu, a także bada, czy nie zachodzą wobec tego podmiotu podstawy wykluczenia, które zostały przewidziane względem wykonawcy.</w:t>
      </w:r>
    </w:p>
    <w:p w14:paraId="6632B4AD" w14:textId="77777777" w:rsidR="00F15D30" w:rsidRPr="00C11CEB" w:rsidRDefault="00F15D30" w:rsidP="0060572C">
      <w:pPr>
        <w:numPr>
          <w:ilvl w:val="0"/>
          <w:numId w:val="27"/>
        </w:numPr>
        <w:spacing w:line="276" w:lineRule="auto"/>
        <w:ind w:left="851"/>
        <w:contextualSpacing/>
        <w:rPr>
          <w:rFonts w:ascii="Arial" w:hAnsi="Arial" w:cs="Arial"/>
          <w:sz w:val="22"/>
          <w:szCs w:val="22"/>
        </w:rPr>
      </w:pPr>
      <w:r w:rsidRPr="00C11CEB">
        <w:rPr>
          <w:rFonts w:ascii="Arial" w:hAnsi="Arial" w:cs="Arial"/>
          <w:sz w:val="22"/>
          <w:szCs w:val="22"/>
        </w:rPr>
        <w:tab/>
      </w:r>
      <w:r w:rsidRPr="00C11CEB">
        <w:rPr>
          <w:rFonts w:ascii="Arial" w:hAnsi="Arial" w:cs="Arial"/>
          <w:sz w:val="22"/>
          <w:szCs w:val="22"/>
          <w:shd w:val="clear" w:color="auto" w:fill="FFFFFF"/>
        </w:rPr>
        <w:t xml:space="preserve">Podmiot, który zobowiązał się do udostępnienia zasobów, odpowiada solidarnie </w:t>
      </w:r>
      <w:r>
        <w:rPr>
          <w:rFonts w:ascii="Arial" w:hAnsi="Arial" w:cs="Arial"/>
          <w:sz w:val="22"/>
          <w:szCs w:val="22"/>
          <w:shd w:val="clear" w:color="auto" w:fill="FFFFFF"/>
        </w:rPr>
        <w:br/>
      </w:r>
      <w:r w:rsidRPr="00C11CEB">
        <w:rPr>
          <w:rFonts w:ascii="Arial" w:hAnsi="Arial" w:cs="Arial"/>
          <w:sz w:val="22"/>
          <w:szCs w:val="22"/>
          <w:shd w:val="clear" w:color="auto" w:fill="FFFFFF"/>
        </w:rPr>
        <w:t>z wykonawcą, który polega na jego sytuacji finansowej lub ekonomiczn</w:t>
      </w:r>
      <w:r>
        <w:rPr>
          <w:rFonts w:ascii="Arial" w:hAnsi="Arial" w:cs="Arial"/>
          <w:sz w:val="22"/>
          <w:szCs w:val="22"/>
          <w:shd w:val="clear" w:color="auto" w:fill="FFFFFF"/>
        </w:rPr>
        <w:t>ej, za szkodę poniesioną przez Z</w:t>
      </w:r>
      <w:r w:rsidRPr="00C11CEB">
        <w:rPr>
          <w:rFonts w:ascii="Arial" w:hAnsi="Arial" w:cs="Arial"/>
          <w:sz w:val="22"/>
          <w:szCs w:val="22"/>
          <w:shd w:val="clear" w:color="auto" w:fill="FFFFFF"/>
        </w:rPr>
        <w:t>amawiającego powstałą wskutek nieudostępnienia tych zasobów, chyba że za nieudostępnienie zasobów podmiot ten nie ponosi winy.</w:t>
      </w:r>
    </w:p>
    <w:p w14:paraId="424A418A" w14:textId="77777777" w:rsidR="00F15D30" w:rsidRPr="00C11CEB" w:rsidRDefault="00F15D30" w:rsidP="0060572C">
      <w:pPr>
        <w:numPr>
          <w:ilvl w:val="0"/>
          <w:numId w:val="27"/>
        </w:numPr>
        <w:spacing w:line="276" w:lineRule="auto"/>
        <w:ind w:left="851"/>
        <w:contextualSpacing/>
        <w:rPr>
          <w:rFonts w:ascii="Arial" w:hAnsi="Arial" w:cs="Arial"/>
          <w:sz w:val="22"/>
          <w:szCs w:val="22"/>
        </w:rPr>
      </w:pPr>
      <w:r w:rsidRPr="00C11CEB">
        <w:rPr>
          <w:rFonts w:ascii="Arial" w:hAnsi="Arial" w:cs="Arial"/>
          <w:sz w:val="22"/>
          <w:szCs w:val="22"/>
          <w:shd w:val="clear" w:color="auto" w:fill="FFFFFF"/>
        </w:rPr>
        <w:t xml:space="preserve">Jeżeli zdolności techniczne lub zawodowe, sytuacja ekonomiczna lub finansowa podmiotu udostępniającego zasoby nie potwierdzają spełniania przez wykonawcę warunków udziału w postępowaniu lub zachodzą wobec tego </w:t>
      </w:r>
      <w:r>
        <w:rPr>
          <w:rFonts w:ascii="Arial" w:hAnsi="Arial" w:cs="Arial"/>
          <w:sz w:val="22"/>
          <w:szCs w:val="22"/>
          <w:shd w:val="clear" w:color="auto" w:fill="FFFFFF"/>
        </w:rPr>
        <w:t>podmiotu podstawy wykluczenia, Z</w:t>
      </w:r>
      <w:r w:rsidRPr="00C11CEB">
        <w:rPr>
          <w:rFonts w:ascii="Arial" w:hAnsi="Arial" w:cs="Arial"/>
          <w:sz w:val="22"/>
          <w:szCs w:val="22"/>
          <w:shd w:val="clear" w:color="auto" w:fill="FFFFFF"/>
        </w:rPr>
        <w:t>amawiający żąda, aby wykonaw</w:t>
      </w:r>
      <w:r>
        <w:rPr>
          <w:rFonts w:ascii="Arial" w:hAnsi="Arial" w:cs="Arial"/>
          <w:sz w:val="22"/>
          <w:szCs w:val="22"/>
          <w:shd w:val="clear" w:color="auto" w:fill="FFFFFF"/>
        </w:rPr>
        <w:t>ca w terminie określonym przez Z</w:t>
      </w:r>
      <w:r w:rsidRPr="00C11CEB">
        <w:rPr>
          <w:rFonts w:ascii="Arial" w:hAnsi="Arial" w:cs="Arial"/>
          <w:sz w:val="22"/>
          <w:szCs w:val="22"/>
          <w:shd w:val="clear" w:color="auto" w:fill="FFFFFF"/>
        </w:rPr>
        <w:t>amawiającego zastąpił ten podmiot innym podmiotem lub podmiotami albo wykazał, że samodzielnie spełnia warunki udziału w postępowaniu.</w:t>
      </w:r>
    </w:p>
    <w:p w14:paraId="35C12C2A" w14:textId="3671DA38" w:rsidR="00F15D30" w:rsidRPr="00C11CEB" w:rsidRDefault="00F15D30" w:rsidP="0060572C">
      <w:pPr>
        <w:numPr>
          <w:ilvl w:val="0"/>
          <w:numId w:val="27"/>
        </w:numPr>
        <w:spacing w:line="276" w:lineRule="auto"/>
        <w:ind w:left="851"/>
        <w:contextualSpacing/>
        <w:rPr>
          <w:rFonts w:ascii="Arial" w:hAnsi="Arial" w:cs="Arial"/>
          <w:sz w:val="22"/>
          <w:szCs w:val="22"/>
        </w:rPr>
      </w:pPr>
      <w:r w:rsidRPr="00246399">
        <w:rPr>
          <w:rFonts w:ascii="Arial" w:hAnsi="Arial" w:cs="Arial"/>
          <w:b/>
          <w:sz w:val="22"/>
          <w:szCs w:val="22"/>
          <w:shd w:val="clear" w:color="auto" w:fill="FFFFFF"/>
        </w:rPr>
        <w:t>UWAGA</w:t>
      </w:r>
      <w:r w:rsidR="001E1F6A">
        <w:rPr>
          <w:rFonts w:ascii="Arial" w:hAnsi="Arial" w:cs="Arial"/>
          <w:sz w:val="22"/>
          <w:szCs w:val="22"/>
          <w:shd w:val="clear" w:color="auto" w:fill="FFFFFF"/>
        </w:rPr>
        <w:t>!</w:t>
      </w:r>
      <w:r w:rsidRPr="00246399">
        <w:rPr>
          <w:rFonts w:ascii="Arial" w:hAnsi="Arial" w:cs="Arial"/>
          <w:sz w:val="22"/>
          <w:szCs w:val="22"/>
          <w:shd w:val="clear" w:color="auto" w:fill="FFFFFF"/>
        </w:rPr>
        <w:t xml:space="preserve"> </w:t>
      </w:r>
      <w:r w:rsidRPr="00C11CEB">
        <w:rPr>
          <w:rFonts w:ascii="Arial" w:hAnsi="Arial" w:cs="Arial"/>
          <w:sz w:val="22"/>
          <w:szCs w:val="22"/>
          <w:shd w:val="clear" w:color="auto" w:fill="FFFFFF"/>
        </w:rPr>
        <w:t xml:space="preserve">Wykonawca nie może, po upływie terminu składania wniosków </w:t>
      </w:r>
      <w:r>
        <w:rPr>
          <w:rFonts w:ascii="Arial" w:hAnsi="Arial" w:cs="Arial"/>
          <w:sz w:val="22"/>
          <w:szCs w:val="22"/>
          <w:shd w:val="clear" w:color="auto" w:fill="FFFFFF"/>
        </w:rPr>
        <w:br/>
      </w:r>
      <w:r w:rsidRPr="00C11CEB">
        <w:rPr>
          <w:rFonts w:ascii="Arial" w:hAnsi="Arial" w:cs="Arial"/>
          <w:sz w:val="22"/>
          <w:szCs w:val="22"/>
          <w:shd w:val="clear" w:color="auto" w:fill="FFFFFF"/>
        </w:rPr>
        <w:t xml:space="preserve">o dopuszczenie do udziału w postępowaniu albo ofert, powoływać się na zdolności lub sytuację podmiotów udostępniających zasoby, jeżeli na etapie składania wniosków </w:t>
      </w:r>
      <w:r>
        <w:rPr>
          <w:rFonts w:ascii="Arial" w:hAnsi="Arial" w:cs="Arial"/>
          <w:sz w:val="22"/>
          <w:szCs w:val="22"/>
          <w:shd w:val="clear" w:color="auto" w:fill="FFFFFF"/>
        </w:rPr>
        <w:br/>
      </w:r>
      <w:r w:rsidRPr="00C11CEB">
        <w:rPr>
          <w:rFonts w:ascii="Arial" w:hAnsi="Arial" w:cs="Arial"/>
          <w:sz w:val="22"/>
          <w:szCs w:val="22"/>
          <w:shd w:val="clear" w:color="auto" w:fill="FFFFFF"/>
        </w:rPr>
        <w:lastRenderedPageBreak/>
        <w:t>o dopuszczenie do udziału w postępowaniu albo ofert nie polegał on w danym zakresie na zdolnościach lub sytuacji podmiotów udostępniających zasoby.</w:t>
      </w:r>
    </w:p>
    <w:p w14:paraId="4EC829B7" w14:textId="77777777" w:rsidR="00F15D30" w:rsidRPr="00C11CEB" w:rsidRDefault="00F15D30" w:rsidP="0060572C">
      <w:pPr>
        <w:pStyle w:val="Teksttreci0"/>
        <w:numPr>
          <w:ilvl w:val="0"/>
          <w:numId w:val="26"/>
        </w:numPr>
        <w:shd w:val="clear" w:color="auto" w:fill="auto"/>
        <w:spacing w:line="276" w:lineRule="auto"/>
        <w:ind w:left="426" w:right="20" w:hanging="426"/>
        <w:rPr>
          <w:rFonts w:ascii="Arial" w:hAnsi="Arial" w:cs="Arial"/>
          <w:sz w:val="22"/>
          <w:szCs w:val="22"/>
          <w:lang w:val="pl-PL"/>
        </w:rPr>
      </w:pPr>
      <w:r w:rsidRPr="00C11CEB">
        <w:rPr>
          <w:rFonts w:ascii="Arial" w:hAnsi="Arial" w:cs="Arial"/>
          <w:sz w:val="22"/>
          <w:szCs w:val="22"/>
          <w:lang w:val="pl-PL"/>
        </w:rPr>
        <w:t>W celu oceny, czy Wykonawca polegając na zdolnościach lub sytuacji innych podmiotów</w:t>
      </w:r>
      <w:r>
        <w:rPr>
          <w:rFonts w:ascii="Arial" w:hAnsi="Arial" w:cs="Arial"/>
          <w:sz w:val="22"/>
          <w:szCs w:val="22"/>
          <w:lang w:val="pl-PL"/>
        </w:rPr>
        <w:t xml:space="preserve"> </w:t>
      </w:r>
      <w:r>
        <w:rPr>
          <w:rFonts w:ascii="Arial" w:hAnsi="Arial" w:cs="Arial"/>
          <w:sz w:val="22"/>
          <w:szCs w:val="22"/>
          <w:lang w:val="pl-PL"/>
        </w:rPr>
        <w:br/>
        <w:t>na zasadach określonych w pkt</w:t>
      </w:r>
      <w:r w:rsidRPr="00C11CEB">
        <w:rPr>
          <w:rFonts w:ascii="Arial" w:hAnsi="Arial" w:cs="Arial"/>
          <w:sz w:val="22"/>
          <w:szCs w:val="22"/>
          <w:lang w:val="pl-PL"/>
        </w:rPr>
        <w:t xml:space="preserve"> 2, będzie dysponował niezbędnymi zasobami w stopniu umożliwiającym należyte wykonanie zamówienia publicznego oraz oceny, czy stosunek łączący Wykonawcę z tymi podmiotami gwarantuje rzeczywisty dostęp do ich zasobów, </w:t>
      </w:r>
      <w:r>
        <w:rPr>
          <w:rFonts w:ascii="Arial" w:hAnsi="Arial" w:cs="Arial"/>
          <w:sz w:val="22"/>
          <w:szCs w:val="22"/>
          <w:lang w:val="pl-PL"/>
        </w:rPr>
        <w:br/>
      </w:r>
      <w:r w:rsidRPr="00C11CEB">
        <w:rPr>
          <w:rFonts w:ascii="Arial" w:hAnsi="Arial" w:cs="Arial"/>
          <w:sz w:val="22"/>
          <w:szCs w:val="22"/>
          <w:lang w:val="pl-PL"/>
        </w:rPr>
        <w:t xml:space="preserve">a także w celu wykazania braku wobec tych podmiotów podstaw do wykluczenia oraz spełniania, w zakresie w jakim powołuje się na ich zasoby, warunków udziału </w:t>
      </w:r>
      <w:r>
        <w:rPr>
          <w:rFonts w:ascii="Arial" w:hAnsi="Arial" w:cs="Arial"/>
          <w:sz w:val="22"/>
          <w:szCs w:val="22"/>
          <w:lang w:val="pl-PL"/>
        </w:rPr>
        <w:br/>
      </w:r>
      <w:r w:rsidRPr="00C11CEB">
        <w:rPr>
          <w:rFonts w:ascii="Arial" w:hAnsi="Arial" w:cs="Arial"/>
          <w:sz w:val="22"/>
          <w:szCs w:val="22"/>
          <w:lang w:val="pl-PL"/>
        </w:rPr>
        <w:t>w postępowaniu, Wykonawca składa</w:t>
      </w:r>
      <w:r>
        <w:rPr>
          <w:rFonts w:ascii="Arial" w:hAnsi="Arial" w:cs="Arial"/>
          <w:sz w:val="22"/>
          <w:szCs w:val="22"/>
          <w:lang w:val="pl-PL"/>
        </w:rPr>
        <w:t xml:space="preserve"> </w:t>
      </w:r>
      <w:r w:rsidRPr="00C11CEB">
        <w:rPr>
          <w:rFonts w:ascii="Arial" w:hAnsi="Arial" w:cs="Arial"/>
          <w:sz w:val="22"/>
          <w:szCs w:val="22"/>
          <w:lang w:val="pl-PL"/>
        </w:rPr>
        <w:t xml:space="preserve">wraz z ofertą: </w:t>
      </w:r>
    </w:p>
    <w:p w14:paraId="6FF51EE1" w14:textId="77777777" w:rsidR="00F15D30" w:rsidRPr="00C11CEB" w:rsidRDefault="00F15D30" w:rsidP="0060572C">
      <w:pPr>
        <w:pStyle w:val="Teksttreci0"/>
        <w:numPr>
          <w:ilvl w:val="0"/>
          <w:numId w:val="28"/>
        </w:numPr>
        <w:shd w:val="clear" w:color="auto" w:fill="auto"/>
        <w:spacing w:line="276" w:lineRule="auto"/>
        <w:ind w:left="993" w:right="20" w:hanging="426"/>
        <w:rPr>
          <w:rFonts w:ascii="Arial" w:hAnsi="Arial" w:cs="Arial"/>
          <w:sz w:val="22"/>
          <w:szCs w:val="22"/>
          <w:lang w:val="pl-PL"/>
        </w:rPr>
      </w:pPr>
      <w:r w:rsidRPr="00C11CEB">
        <w:rPr>
          <w:rFonts w:ascii="Arial" w:hAnsi="Arial" w:cs="Arial"/>
          <w:sz w:val="22"/>
          <w:szCs w:val="22"/>
          <w:lang w:val="pl-PL"/>
        </w:rPr>
        <w:t>zobowiązanie innego podmiotu do udostępnienia niezbędnych zasobów Wykonawcy - zgodnie z </w:t>
      </w:r>
      <w:r>
        <w:rPr>
          <w:rFonts w:ascii="Arial" w:hAnsi="Arial" w:cs="Arial"/>
          <w:b/>
          <w:sz w:val="22"/>
          <w:szCs w:val="22"/>
          <w:lang w:val="pl-PL"/>
        </w:rPr>
        <w:t>Załącznikiem nr 5</w:t>
      </w:r>
      <w:r w:rsidRPr="00C11CEB">
        <w:rPr>
          <w:rFonts w:ascii="Arial" w:hAnsi="Arial" w:cs="Arial"/>
          <w:b/>
          <w:sz w:val="22"/>
          <w:szCs w:val="22"/>
          <w:lang w:val="pl-PL"/>
        </w:rPr>
        <w:t xml:space="preserve"> do SWZ</w:t>
      </w:r>
      <w:r w:rsidRPr="00C11CEB">
        <w:rPr>
          <w:rFonts w:ascii="Arial" w:hAnsi="Arial" w:cs="Arial"/>
          <w:sz w:val="22"/>
          <w:szCs w:val="22"/>
          <w:lang w:val="pl-PL"/>
        </w:rPr>
        <w:t>;</w:t>
      </w:r>
    </w:p>
    <w:p w14:paraId="29AE8FEE" w14:textId="77777777" w:rsidR="00F15D30" w:rsidRPr="007E415D" w:rsidRDefault="00F15D30" w:rsidP="0060572C">
      <w:pPr>
        <w:pStyle w:val="Teksttreci0"/>
        <w:numPr>
          <w:ilvl w:val="0"/>
          <w:numId w:val="28"/>
        </w:numPr>
        <w:shd w:val="clear" w:color="auto" w:fill="auto"/>
        <w:spacing w:line="276" w:lineRule="auto"/>
        <w:ind w:left="993" w:right="20" w:hanging="426"/>
        <w:rPr>
          <w:rFonts w:ascii="Arial" w:hAnsi="Arial" w:cs="Arial"/>
          <w:sz w:val="22"/>
          <w:szCs w:val="22"/>
          <w:lang w:val="pl-PL"/>
        </w:rPr>
      </w:pPr>
      <w:r w:rsidRPr="007E415D">
        <w:rPr>
          <w:rFonts w:ascii="Arial" w:hAnsi="Arial" w:cs="Arial"/>
          <w:b/>
          <w:sz w:val="22"/>
          <w:szCs w:val="22"/>
          <w:lang w:val="pl-PL"/>
        </w:rPr>
        <w:t>dokumenty i oświadczenia wskazane w Rozdziale VII SWZ,</w:t>
      </w:r>
      <w:r w:rsidRPr="007E415D">
        <w:rPr>
          <w:rFonts w:ascii="Arial" w:hAnsi="Arial" w:cs="Arial"/>
          <w:sz w:val="22"/>
          <w:szCs w:val="22"/>
          <w:lang w:val="pl-PL"/>
        </w:rPr>
        <w:t xml:space="preserve"> w terminie tam określonym, w odniesieniu do tych podmiotów.</w:t>
      </w:r>
    </w:p>
    <w:p w14:paraId="546EAADA" w14:textId="60F6A0F9" w:rsidR="00CF68C1" w:rsidRPr="000509E3" w:rsidRDefault="00CF68C1" w:rsidP="0060572C">
      <w:pPr>
        <w:spacing w:line="276" w:lineRule="auto"/>
        <w:contextualSpacing/>
        <w:rPr>
          <w:rFonts w:ascii="Arial" w:hAnsi="Arial" w:cs="Arial"/>
          <w:sz w:val="22"/>
          <w:szCs w:val="22"/>
        </w:rPr>
      </w:pPr>
    </w:p>
    <w:bookmarkEnd w:id="17"/>
    <w:p w14:paraId="3BEACE65" w14:textId="49E23621" w:rsidR="00C3726C" w:rsidRPr="000509E3" w:rsidRDefault="00CF68C1" w:rsidP="0060572C">
      <w:pPr>
        <w:pStyle w:val="dospisutreci"/>
        <w:spacing w:after="0"/>
        <w:rPr>
          <w:rFonts w:ascii="Arial" w:hAnsi="Arial" w:cs="Arial"/>
          <w:sz w:val="22"/>
          <w:szCs w:val="22"/>
        </w:rPr>
      </w:pPr>
      <w:r w:rsidRPr="000509E3">
        <w:rPr>
          <w:rFonts w:ascii="Arial" w:hAnsi="Arial" w:cs="Arial"/>
          <w:sz w:val="22"/>
          <w:szCs w:val="22"/>
        </w:rPr>
        <w:t>X</w:t>
      </w:r>
      <w:r w:rsidR="00C3726C" w:rsidRPr="000509E3">
        <w:rPr>
          <w:rFonts w:ascii="Arial" w:hAnsi="Arial" w:cs="Arial"/>
          <w:sz w:val="22"/>
          <w:szCs w:val="22"/>
        </w:rPr>
        <w:t>V</w:t>
      </w:r>
      <w:r w:rsidRPr="000509E3">
        <w:rPr>
          <w:rFonts w:ascii="Arial" w:hAnsi="Arial" w:cs="Arial"/>
          <w:sz w:val="22"/>
          <w:szCs w:val="22"/>
        </w:rPr>
        <w:t>II</w:t>
      </w:r>
      <w:r w:rsidR="00C3726C" w:rsidRPr="000509E3">
        <w:rPr>
          <w:rFonts w:ascii="Arial" w:hAnsi="Arial" w:cs="Arial"/>
          <w:sz w:val="22"/>
          <w:szCs w:val="22"/>
        </w:rPr>
        <w:t>.</w:t>
      </w:r>
      <w:r w:rsidR="00C3726C" w:rsidRPr="000509E3">
        <w:rPr>
          <w:rFonts w:ascii="Arial" w:hAnsi="Arial" w:cs="Arial"/>
          <w:sz w:val="22"/>
          <w:szCs w:val="22"/>
        </w:rPr>
        <w:tab/>
        <w:t>WIZJA LOKALNA</w:t>
      </w:r>
      <w:r w:rsidR="00101550" w:rsidRPr="000509E3">
        <w:rPr>
          <w:rFonts w:ascii="Arial" w:hAnsi="Arial" w:cs="Arial"/>
          <w:sz w:val="22"/>
          <w:szCs w:val="22"/>
        </w:rPr>
        <w:t>,</w:t>
      </w:r>
      <w:r w:rsidR="00C3726C" w:rsidRPr="000509E3">
        <w:rPr>
          <w:rFonts w:ascii="Arial" w:hAnsi="Arial" w:cs="Arial"/>
          <w:sz w:val="22"/>
          <w:szCs w:val="22"/>
        </w:rPr>
        <w:t xml:space="preserve"> PODWYKONAWSTWO</w:t>
      </w:r>
      <w:r w:rsidR="00101550" w:rsidRPr="000509E3">
        <w:rPr>
          <w:rFonts w:ascii="Arial" w:hAnsi="Arial" w:cs="Arial"/>
          <w:sz w:val="22"/>
          <w:szCs w:val="22"/>
        </w:rPr>
        <w:t>, WYKONAWCY ZAGRANICZNI</w:t>
      </w:r>
    </w:p>
    <w:p w14:paraId="1F021862" w14:textId="4776B46B" w:rsidR="00942C29" w:rsidRPr="00942C29" w:rsidRDefault="00942C29" w:rsidP="0060572C">
      <w:pPr>
        <w:numPr>
          <w:ilvl w:val="0"/>
          <w:numId w:val="41"/>
        </w:numPr>
        <w:spacing w:line="276" w:lineRule="auto"/>
        <w:ind w:left="284" w:hanging="284"/>
        <w:rPr>
          <w:rFonts w:ascii="Arial" w:hAnsi="Arial" w:cs="Arial"/>
          <w:b/>
          <w:sz w:val="22"/>
          <w:szCs w:val="22"/>
        </w:rPr>
      </w:pPr>
      <w:r w:rsidRPr="00942C29">
        <w:rPr>
          <w:rFonts w:ascii="Arial" w:hAnsi="Arial" w:cs="Arial"/>
          <w:b/>
          <w:sz w:val="22"/>
          <w:szCs w:val="22"/>
        </w:rPr>
        <w:t>WIZJ</w:t>
      </w:r>
      <w:r w:rsidR="00121B5E">
        <w:rPr>
          <w:rFonts w:ascii="Arial" w:hAnsi="Arial" w:cs="Arial"/>
          <w:b/>
          <w:sz w:val="22"/>
          <w:szCs w:val="22"/>
        </w:rPr>
        <w:t xml:space="preserve">A LOKALNA </w:t>
      </w:r>
      <w:r w:rsidRPr="00942C29">
        <w:rPr>
          <w:rFonts w:ascii="Arial" w:hAnsi="Arial" w:cs="Arial"/>
          <w:b/>
          <w:sz w:val="22"/>
          <w:szCs w:val="22"/>
        </w:rPr>
        <w:t>.</w:t>
      </w:r>
    </w:p>
    <w:p w14:paraId="3849575A" w14:textId="77777777" w:rsidR="00A836B0" w:rsidRDefault="00A836B0" w:rsidP="00A836B0">
      <w:pPr>
        <w:spacing w:line="276" w:lineRule="auto"/>
        <w:ind w:left="284"/>
        <w:rPr>
          <w:rFonts w:ascii="Arial" w:hAnsi="Arial" w:cs="Arial"/>
          <w:sz w:val="22"/>
          <w:szCs w:val="22"/>
        </w:rPr>
      </w:pPr>
      <w:r w:rsidRPr="00A836B0">
        <w:rPr>
          <w:rFonts w:ascii="Arial" w:hAnsi="Arial" w:cs="Arial"/>
          <w:sz w:val="22"/>
          <w:szCs w:val="22"/>
        </w:rPr>
        <w:tab/>
        <w:t>Zamawiający przewiduje możliwość odbycia przez Wykonawców wizji lokalnej przed złożeniem oferty, jako czynności pomocniczej</w:t>
      </w:r>
      <w:r>
        <w:rPr>
          <w:rFonts w:ascii="Arial" w:hAnsi="Arial" w:cs="Arial"/>
          <w:sz w:val="22"/>
          <w:szCs w:val="22"/>
        </w:rPr>
        <w:t xml:space="preserve"> (nieobowiązkowej)</w:t>
      </w:r>
      <w:r w:rsidRPr="00A836B0">
        <w:rPr>
          <w:rFonts w:ascii="Arial" w:hAnsi="Arial" w:cs="Arial"/>
          <w:sz w:val="22"/>
          <w:szCs w:val="22"/>
        </w:rPr>
        <w:t xml:space="preserve"> przy przygotowaniu oferty. </w:t>
      </w:r>
    </w:p>
    <w:p w14:paraId="508D834A" w14:textId="77777777" w:rsidR="00A836B0" w:rsidRDefault="00A836B0" w:rsidP="00A836B0">
      <w:pPr>
        <w:spacing w:line="276" w:lineRule="auto"/>
        <w:ind w:left="284"/>
        <w:rPr>
          <w:rFonts w:ascii="Arial" w:hAnsi="Arial" w:cs="Arial"/>
          <w:sz w:val="22"/>
          <w:szCs w:val="22"/>
        </w:rPr>
      </w:pPr>
      <w:r w:rsidRPr="00A836B0">
        <w:rPr>
          <w:rFonts w:ascii="Arial" w:hAnsi="Arial" w:cs="Arial"/>
          <w:sz w:val="22"/>
          <w:szCs w:val="22"/>
        </w:rPr>
        <w:t>Wykonawca, winien ustalić termin z Zamawiającym pod nr tel. 32 20 77 624 a Zamawiający zobowiązuje się do dokonania wizji z Wykonawcą w dogodnym dla niego terminie (w dni pracy urzędu, w godz. 8.00 – 14.00).</w:t>
      </w:r>
    </w:p>
    <w:p w14:paraId="134DE594" w14:textId="3F62E8E6" w:rsidR="0051733B" w:rsidRPr="000509E3" w:rsidRDefault="0051733B" w:rsidP="00A836B0">
      <w:pPr>
        <w:spacing w:line="276" w:lineRule="auto"/>
        <w:ind w:left="284"/>
        <w:rPr>
          <w:rFonts w:ascii="Arial" w:hAnsi="Arial" w:cs="Arial"/>
          <w:sz w:val="22"/>
          <w:szCs w:val="22"/>
        </w:rPr>
      </w:pPr>
      <w:r w:rsidRPr="000509E3">
        <w:rPr>
          <w:rFonts w:ascii="Arial" w:hAnsi="Arial" w:cs="Arial"/>
          <w:sz w:val="22"/>
          <w:szCs w:val="22"/>
        </w:rPr>
        <w:t>Przedstawiciel Zamawiającego po dokonanej wizji sporządzi dokument potwierdzający przeprowadzenie wizji</w:t>
      </w:r>
      <w:r w:rsidR="002005B0">
        <w:rPr>
          <w:rFonts w:ascii="Arial" w:hAnsi="Arial" w:cs="Arial"/>
          <w:sz w:val="22"/>
          <w:szCs w:val="22"/>
        </w:rPr>
        <w:t>, podpisany przez obie strony tj. Wykonawcę i przedstawiciela Zamawiającego</w:t>
      </w:r>
      <w:r w:rsidRPr="000509E3">
        <w:rPr>
          <w:rFonts w:ascii="Arial" w:hAnsi="Arial" w:cs="Arial"/>
          <w:sz w:val="22"/>
          <w:szCs w:val="22"/>
        </w:rPr>
        <w:t>.</w:t>
      </w:r>
    </w:p>
    <w:p w14:paraId="2E6D1E02" w14:textId="708F3EBA" w:rsidR="0051733B" w:rsidRDefault="0051733B" w:rsidP="0060572C">
      <w:pPr>
        <w:spacing w:line="276" w:lineRule="auto"/>
        <w:ind w:left="284"/>
        <w:rPr>
          <w:rFonts w:ascii="Arial" w:hAnsi="Arial" w:cs="Arial"/>
          <w:sz w:val="22"/>
          <w:szCs w:val="22"/>
        </w:rPr>
      </w:pPr>
      <w:r w:rsidRPr="000509E3">
        <w:rPr>
          <w:rFonts w:ascii="Arial" w:hAnsi="Arial" w:cs="Arial"/>
          <w:sz w:val="22"/>
          <w:szCs w:val="22"/>
        </w:rPr>
        <w:t>W celu umówienia wizji lokalnej należy kontaktować się z Panem Patrykiem Skolik tel. 32 20 77 624.</w:t>
      </w:r>
      <w:r w:rsidRPr="000509E3">
        <w:rPr>
          <w:rFonts w:ascii="Arial" w:hAnsi="Arial" w:cs="Arial"/>
          <w:sz w:val="22"/>
          <w:szCs w:val="22"/>
        </w:rPr>
        <w:tab/>
      </w:r>
    </w:p>
    <w:p w14:paraId="232BF0A3" w14:textId="77777777" w:rsidR="003124B3" w:rsidRPr="003124B3" w:rsidRDefault="003124B3" w:rsidP="003124B3">
      <w:pPr>
        <w:spacing w:line="276" w:lineRule="auto"/>
        <w:ind w:left="284"/>
        <w:rPr>
          <w:rFonts w:ascii="Arial" w:hAnsi="Arial" w:cs="Arial"/>
          <w:sz w:val="22"/>
          <w:szCs w:val="22"/>
        </w:rPr>
      </w:pPr>
      <w:r w:rsidRPr="003124B3">
        <w:rPr>
          <w:rFonts w:ascii="Arial" w:hAnsi="Arial" w:cs="Arial"/>
          <w:sz w:val="22"/>
          <w:szCs w:val="22"/>
        </w:rPr>
        <w:t xml:space="preserve">W przypadku Wykonawców wspólnie ubiegających się o udzielenie zamówienia udział </w:t>
      </w:r>
    </w:p>
    <w:p w14:paraId="426653A4" w14:textId="67BB546F" w:rsidR="003124B3" w:rsidRPr="000509E3" w:rsidRDefault="003124B3" w:rsidP="003124B3">
      <w:pPr>
        <w:spacing w:line="276" w:lineRule="auto"/>
        <w:ind w:left="284"/>
        <w:rPr>
          <w:rFonts w:ascii="Arial" w:hAnsi="Arial" w:cs="Arial"/>
          <w:sz w:val="22"/>
          <w:szCs w:val="22"/>
        </w:rPr>
      </w:pPr>
      <w:r w:rsidRPr="003124B3">
        <w:rPr>
          <w:rFonts w:ascii="Arial" w:hAnsi="Arial" w:cs="Arial"/>
          <w:sz w:val="22"/>
          <w:szCs w:val="22"/>
        </w:rPr>
        <w:t>w wizji lokalnej może wziąć jeden z Wykonawców wspólnie ubiegających się o udzielenie zamówienia.</w:t>
      </w:r>
    </w:p>
    <w:p w14:paraId="310075C8" w14:textId="77777777" w:rsidR="00C3726C" w:rsidRPr="000509E3" w:rsidRDefault="00C3726C" w:rsidP="0060572C">
      <w:pPr>
        <w:numPr>
          <w:ilvl w:val="0"/>
          <w:numId w:val="41"/>
        </w:numPr>
        <w:spacing w:line="276" w:lineRule="auto"/>
        <w:ind w:left="284" w:hanging="284"/>
        <w:rPr>
          <w:rFonts w:ascii="Arial" w:hAnsi="Arial" w:cs="Arial"/>
          <w:sz w:val="22"/>
          <w:szCs w:val="22"/>
        </w:rPr>
      </w:pPr>
      <w:r w:rsidRPr="000509E3">
        <w:rPr>
          <w:rFonts w:ascii="Arial" w:hAnsi="Arial" w:cs="Arial"/>
          <w:b/>
          <w:sz w:val="22"/>
          <w:szCs w:val="22"/>
        </w:rPr>
        <w:t>PODWYKONAWSTWO.</w:t>
      </w:r>
      <w:r w:rsidRPr="000509E3">
        <w:rPr>
          <w:rFonts w:ascii="Arial" w:hAnsi="Arial" w:cs="Arial"/>
          <w:sz w:val="22"/>
          <w:szCs w:val="22"/>
        </w:rPr>
        <w:tab/>
      </w:r>
    </w:p>
    <w:p w14:paraId="73EED48D" w14:textId="77777777" w:rsidR="00F15D30" w:rsidRDefault="00F15D30" w:rsidP="0060572C">
      <w:pPr>
        <w:spacing w:line="276" w:lineRule="auto"/>
        <w:ind w:left="284"/>
        <w:rPr>
          <w:rFonts w:ascii="Arial" w:hAnsi="Arial" w:cs="Arial"/>
          <w:sz w:val="22"/>
          <w:szCs w:val="22"/>
        </w:rPr>
      </w:pPr>
      <w:r w:rsidRPr="00C11CEB">
        <w:rPr>
          <w:rFonts w:ascii="Arial" w:hAnsi="Arial" w:cs="Arial"/>
          <w:sz w:val="22"/>
          <w:szCs w:val="22"/>
        </w:rPr>
        <w:t>Wykonawca może powier</w:t>
      </w:r>
      <w:r>
        <w:rPr>
          <w:rFonts w:ascii="Arial" w:hAnsi="Arial" w:cs="Arial"/>
          <w:sz w:val="22"/>
          <w:szCs w:val="22"/>
        </w:rPr>
        <w:t xml:space="preserve">zyć wykonanie części zamówienia </w:t>
      </w:r>
      <w:r w:rsidRPr="00C11CEB">
        <w:rPr>
          <w:rFonts w:ascii="Arial" w:hAnsi="Arial" w:cs="Arial"/>
          <w:sz w:val="22"/>
          <w:szCs w:val="22"/>
        </w:rPr>
        <w:t>podwykonawcy</w:t>
      </w:r>
      <w:r>
        <w:rPr>
          <w:rFonts w:ascii="Arial" w:hAnsi="Arial" w:cs="Arial"/>
          <w:sz w:val="22"/>
          <w:szCs w:val="22"/>
        </w:rPr>
        <w:t xml:space="preserve"> </w:t>
      </w:r>
      <w:r w:rsidRPr="00C11CEB">
        <w:rPr>
          <w:rFonts w:ascii="Arial" w:hAnsi="Arial" w:cs="Arial"/>
          <w:sz w:val="22"/>
          <w:szCs w:val="22"/>
        </w:rPr>
        <w:t xml:space="preserve">(podwykonawcom). </w:t>
      </w:r>
    </w:p>
    <w:p w14:paraId="2C5D08A7" w14:textId="77777777" w:rsidR="00F15D30" w:rsidRDefault="00F15D30" w:rsidP="0060572C">
      <w:pPr>
        <w:pStyle w:val="Akapitzlist"/>
        <w:numPr>
          <w:ilvl w:val="0"/>
          <w:numId w:val="52"/>
        </w:numPr>
        <w:spacing w:line="276" w:lineRule="auto"/>
        <w:rPr>
          <w:rFonts w:ascii="Arial" w:hAnsi="Arial" w:cs="Arial"/>
          <w:sz w:val="22"/>
          <w:szCs w:val="22"/>
        </w:rPr>
      </w:pPr>
      <w:r w:rsidRPr="005C5E41">
        <w:rPr>
          <w:rFonts w:ascii="Arial" w:hAnsi="Arial" w:cs="Arial"/>
          <w:sz w:val="22"/>
          <w:szCs w:val="22"/>
        </w:rPr>
        <w:t>Zamawiający nie zastrzega obowiązku osobistego wykonania przez Wykonawcę kluczowych części zamówienia.</w:t>
      </w:r>
    </w:p>
    <w:p w14:paraId="0821CA02" w14:textId="77777777" w:rsidR="00F15D30" w:rsidRPr="00E72FAE" w:rsidRDefault="00F15D30" w:rsidP="0060572C">
      <w:pPr>
        <w:pStyle w:val="Akapitzlist"/>
        <w:numPr>
          <w:ilvl w:val="0"/>
          <w:numId w:val="52"/>
        </w:numPr>
        <w:spacing w:line="276" w:lineRule="auto"/>
        <w:rPr>
          <w:rFonts w:ascii="Arial" w:hAnsi="Arial" w:cs="Arial"/>
          <w:sz w:val="22"/>
          <w:szCs w:val="22"/>
        </w:rPr>
      </w:pPr>
      <w:r w:rsidRPr="005C5E41">
        <w:rPr>
          <w:rFonts w:ascii="Arial" w:hAnsi="Arial" w:cs="Arial"/>
          <w:sz w:val="22"/>
          <w:szCs w:val="22"/>
        </w:rPr>
        <w:t xml:space="preserve">Zamawiający wymaga, aby w przypadku powierzenia części zamówienia podwykonawcom, Wykonawca wskazał w ofercie części zamówienia, których wykonanie zamierza powierzyć </w:t>
      </w:r>
      <w:r w:rsidRPr="00E72FAE">
        <w:rPr>
          <w:rFonts w:ascii="Arial" w:hAnsi="Arial" w:cs="Arial"/>
          <w:sz w:val="22"/>
          <w:szCs w:val="22"/>
        </w:rPr>
        <w:t>podwykonawcom oraz podał (o ile są mu wiadome na tym etapie) nazwy (firmy) tych podwykonawców.</w:t>
      </w:r>
    </w:p>
    <w:p w14:paraId="134F7251" w14:textId="77777777" w:rsidR="00F15D30" w:rsidRPr="00E72FAE" w:rsidRDefault="00F15D30" w:rsidP="0060572C">
      <w:pPr>
        <w:pStyle w:val="Akapitzlist"/>
        <w:numPr>
          <w:ilvl w:val="0"/>
          <w:numId w:val="52"/>
        </w:numPr>
        <w:spacing w:line="276" w:lineRule="auto"/>
        <w:rPr>
          <w:rFonts w:ascii="Arial" w:hAnsi="Arial" w:cs="Arial"/>
          <w:sz w:val="22"/>
          <w:szCs w:val="22"/>
        </w:rPr>
      </w:pPr>
      <w:r w:rsidRPr="00E72FAE">
        <w:rPr>
          <w:rFonts w:ascii="Arial" w:hAnsi="Arial" w:cs="Arial"/>
          <w:sz w:val="22"/>
          <w:szCs w:val="22"/>
        </w:rPr>
        <w:t xml:space="preserve">W przypadku zamówień na roboty budowlane oraz usługi, które mają być wykonane </w:t>
      </w:r>
      <w:r w:rsidRPr="00E72FAE">
        <w:rPr>
          <w:rFonts w:ascii="Arial" w:hAnsi="Arial" w:cs="Arial"/>
          <w:sz w:val="22"/>
          <w:szCs w:val="22"/>
        </w:rPr>
        <w:br/>
        <w:t xml:space="preserve">w miejscu podlegającym bezpośredniemu nadzorowi Zamawiającego, Zamawiający żąda, aby przed przystąpieniem do wykonania zamówienia wykonawca podał nazwy, dane kontaktowe oraz przedstawicieli, podwykonawców zaangażowanych w takie roboty budowlane lub usługi, jeżeli są już znani. </w:t>
      </w:r>
    </w:p>
    <w:p w14:paraId="69E13AC1" w14:textId="77777777" w:rsidR="00F15D30" w:rsidRPr="00E72FAE" w:rsidRDefault="00F15D30" w:rsidP="0060572C">
      <w:pPr>
        <w:numPr>
          <w:ilvl w:val="0"/>
          <w:numId w:val="52"/>
        </w:numPr>
        <w:suppressAutoHyphens/>
        <w:autoSpaceDN w:val="0"/>
        <w:spacing w:line="276" w:lineRule="auto"/>
        <w:textAlignment w:val="baseline"/>
        <w:rPr>
          <w:rFonts w:ascii="Arial" w:hAnsi="Arial" w:cs="Arial"/>
          <w:sz w:val="22"/>
          <w:szCs w:val="22"/>
        </w:rPr>
      </w:pPr>
      <w:r w:rsidRPr="00E72FAE">
        <w:rPr>
          <w:rFonts w:ascii="Arial" w:hAnsi="Arial" w:cs="Arial"/>
          <w:b/>
          <w:sz w:val="22"/>
          <w:szCs w:val="22"/>
        </w:rPr>
        <w:t>WYKONAWCY ZAGRANICZNI (</w:t>
      </w:r>
      <w:r w:rsidRPr="00E72FAE">
        <w:rPr>
          <w:rFonts w:ascii="Arial" w:hAnsi="Arial" w:cs="Arial"/>
          <w:b/>
          <w:i/>
          <w:sz w:val="22"/>
          <w:szCs w:val="22"/>
        </w:rPr>
        <w:t>jeżeli dotyczy</w:t>
      </w:r>
      <w:r w:rsidRPr="00E72FAE">
        <w:rPr>
          <w:rFonts w:ascii="Arial" w:hAnsi="Arial" w:cs="Arial"/>
          <w:b/>
          <w:sz w:val="22"/>
          <w:szCs w:val="22"/>
        </w:rPr>
        <w:t xml:space="preserve">). </w:t>
      </w:r>
    </w:p>
    <w:p w14:paraId="0097FA33" w14:textId="77777777" w:rsidR="00F15D30" w:rsidRPr="00E72FAE" w:rsidRDefault="00F15D30" w:rsidP="0060572C">
      <w:pPr>
        <w:pStyle w:val="Akapitzlist"/>
        <w:spacing w:line="276" w:lineRule="auto"/>
        <w:ind w:left="360"/>
        <w:rPr>
          <w:rFonts w:ascii="Arial" w:hAnsi="Arial" w:cs="Arial"/>
          <w:sz w:val="22"/>
          <w:szCs w:val="22"/>
        </w:rPr>
      </w:pPr>
      <w:r w:rsidRPr="00E72FAE">
        <w:rPr>
          <w:rFonts w:ascii="Arial" w:hAnsi="Arial" w:cs="Arial"/>
          <w:sz w:val="22"/>
          <w:szCs w:val="22"/>
        </w:rPr>
        <w:t xml:space="preserve">Jeżeli Wykonawca ma siedzibę lub miejsce zamieszkania poza granicami Rzeczypospolitej Polskiej zamiast dokumentów o których mowa w rozdziale VII (dokumenty w zakresie określonym w art. 108 ustawy Pzp) składa informację z odpowiedniego rejestru, takiego jak rejestr sądowy, albo, w przypadku braku takiego rejestru, inny równoważny dokument </w:t>
      </w:r>
      <w:r w:rsidRPr="00E72FAE">
        <w:rPr>
          <w:rFonts w:ascii="Arial" w:hAnsi="Arial" w:cs="Arial"/>
          <w:sz w:val="22"/>
          <w:szCs w:val="22"/>
        </w:rPr>
        <w:lastRenderedPageBreak/>
        <w:t xml:space="preserve">wydany przez właściwy organ sądowy lub administracyjny kraju, w którym wykonawca ma siedzibę lub miejsce zamieszkania, lub miejsce zamieszkania ma osoba, której dotyczy informacja albo dokument, w zakresie art. 108 ust. 1 pkt 1, 2, 4 – powinien być wystawiony nie wcześniej niż 6 miesięcy przed jego złożeniem.  </w:t>
      </w:r>
    </w:p>
    <w:p w14:paraId="61662235" w14:textId="77777777" w:rsidR="00F15D30" w:rsidRDefault="00F15D30" w:rsidP="0060572C">
      <w:pPr>
        <w:suppressAutoHyphens/>
        <w:autoSpaceDN w:val="0"/>
        <w:spacing w:line="276" w:lineRule="auto"/>
        <w:ind w:left="342"/>
        <w:textAlignment w:val="baseline"/>
        <w:rPr>
          <w:rFonts w:ascii="Arial" w:hAnsi="Arial" w:cs="Arial"/>
          <w:sz w:val="22"/>
          <w:szCs w:val="22"/>
        </w:rPr>
      </w:pPr>
      <w:r w:rsidRPr="00E72FAE">
        <w:rPr>
          <w:rFonts w:ascii="Arial" w:hAnsi="Arial" w:cs="Arial"/>
          <w:sz w:val="22"/>
          <w:szCs w:val="22"/>
        </w:rPr>
        <w:t>Jeżeli w kraju, w którym wykonawca ma siedzibę lub miejsce zamieszkania lub miejsce zamieszkania ma osoba, której dokument dotyczy nie wydaje się dokumentów, o których mowa w poprzednim akapicie, lub</w:t>
      </w:r>
      <w:r w:rsidRPr="00C11CEB">
        <w:rPr>
          <w:rFonts w:ascii="Arial" w:hAnsi="Arial" w:cs="Arial"/>
          <w:sz w:val="22"/>
          <w:szCs w:val="22"/>
        </w:rPr>
        <w:t xml:space="preserve"> gdy dokumenty te nie odnoszą się do wszystkich przypadków o których mowa w art. 108 ust</w:t>
      </w:r>
      <w:r>
        <w:rPr>
          <w:rFonts w:ascii="Arial" w:hAnsi="Arial" w:cs="Arial"/>
          <w:sz w:val="22"/>
          <w:szCs w:val="22"/>
        </w:rPr>
        <w:t>. 1 pkt</w:t>
      </w:r>
      <w:r w:rsidRPr="00C11CEB">
        <w:rPr>
          <w:rFonts w:ascii="Arial" w:hAnsi="Arial" w:cs="Arial"/>
          <w:sz w:val="22"/>
          <w:szCs w:val="22"/>
        </w:rPr>
        <w:t xml:space="preserve"> 1,</w:t>
      </w:r>
      <w:r>
        <w:rPr>
          <w:rFonts w:ascii="Arial" w:hAnsi="Arial" w:cs="Arial"/>
          <w:sz w:val="22"/>
          <w:szCs w:val="22"/>
        </w:rPr>
        <w:t xml:space="preserve"> </w:t>
      </w:r>
      <w:r w:rsidRPr="00C11CEB">
        <w:rPr>
          <w:rFonts w:ascii="Arial" w:hAnsi="Arial" w:cs="Arial"/>
          <w:sz w:val="22"/>
          <w:szCs w:val="22"/>
        </w:rPr>
        <w:t>2,</w:t>
      </w:r>
      <w:r>
        <w:rPr>
          <w:rFonts w:ascii="Arial" w:hAnsi="Arial" w:cs="Arial"/>
          <w:sz w:val="22"/>
          <w:szCs w:val="22"/>
        </w:rPr>
        <w:t xml:space="preserve"> </w:t>
      </w:r>
      <w:r w:rsidRPr="00C11CEB">
        <w:rPr>
          <w:rFonts w:ascii="Arial" w:hAnsi="Arial" w:cs="Arial"/>
          <w:sz w:val="22"/>
          <w:szCs w:val="22"/>
        </w:rPr>
        <w:t xml:space="preserve">4, zastępuje się je odpowiednio </w:t>
      </w:r>
      <w:r>
        <w:rPr>
          <w:rFonts w:ascii="Arial" w:hAnsi="Arial" w:cs="Arial"/>
          <w:sz w:val="22"/>
          <w:szCs w:val="22"/>
        </w:rPr>
        <w:br/>
      </w:r>
      <w:r w:rsidRPr="00C11CEB">
        <w:rPr>
          <w:rFonts w:ascii="Arial" w:hAnsi="Arial" w:cs="Arial"/>
          <w:sz w:val="22"/>
          <w:szCs w:val="22"/>
        </w:rPr>
        <w:t xml:space="preserve">w całości lub w </w:t>
      </w:r>
      <w:r w:rsidRPr="00E72FAE">
        <w:rPr>
          <w:rFonts w:ascii="Arial" w:hAnsi="Arial" w:cs="Arial"/>
          <w:sz w:val="22"/>
          <w:szCs w:val="22"/>
        </w:rPr>
        <w:t>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 wystawione z odpowiednią datą wymaganą dla tych dokumentów. Dokumenty sporządzone w języku obcym muszą być</w:t>
      </w:r>
      <w:r w:rsidRPr="00C11CEB">
        <w:rPr>
          <w:rFonts w:ascii="Arial" w:hAnsi="Arial" w:cs="Arial"/>
          <w:sz w:val="22"/>
          <w:szCs w:val="22"/>
        </w:rPr>
        <w:t xml:space="preserve"> złożone wraz z tłumaczeniem na język polski.</w:t>
      </w:r>
    </w:p>
    <w:p w14:paraId="119E0BF9" w14:textId="7B1A8A02" w:rsidR="00C3726C" w:rsidRPr="000509E3" w:rsidRDefault="00C3726C" w:rsidP="0060572C">
      <w:pPr>
        <w:autoSpaceDE w:val="0"/>
        <w:autoSpaceDN w:val="0"/>
        <w:adjustRightInd w:val="0"/>
        <w:spacing w:line="276" w:lineRule="auto"/>
        <w:rPr>
          <w:rFonts w:ascii="Arial" w:hAnsi="Arial" w:cs="Arial"/>
          <w:color w:val="000000"/>
          <w:sz w:val="22"/>
          <w:szCs w:val="22"/>
        </w:rPr>
      </w:pPr>
    </w:p>
    <w:p w14:paraId="262A0C49" w14:textId="34EAAD70" w:rsidR="00552FBA" w:rsidRPr="000509E3" w:rsidRDefault="001168E2" w:rsidP="0060572C">
      <w:pPr>
        <w:pStyle w:val="dospisutreci"/>
        <w:spacing w:after="0"/>
        <w:rPr>
          <w:rFonts w:ascii="Arial" w:hAnsi="Arial" w:cs="Arial"/>
          <w:sz w:val="22"/>
          <w:szCs w:val="22"/>
        </w:rPr>
      </w:pPr>
      <w:bookmarkStart w:id="19" w:name="_Toc129341401"/>
      <w:r w:rsidRPr="000509E3">
        <w:rPr>
          <w:rFonts w:ascii="Arial" w:hAnsi="Arial" w:cs="Arial"/>
          <w:sz w:val="22"/>
          <w:szCs w:val="22"/>
        </w:rPr>
        <w:t>X</w:t>
      </w:r>
      <w:r w:rsidR="00CF68C1" w:rsidRPr="000509E3">
        <w:rPr>
          <w:rFonts w:ascii="Arial" w:hAnsi="Arial" w:cs="Arial"/>
          <w:sz w:val="22"/>
          <w:szCs w:val="22"/>
        </w:rPr>
        <w:t>VIII</w:t>
      </w:r>
      <w:r w:rsidRPr="000509E3">
        <w:rPr>
          <w:rFonts w:ascii="Arial" w:hAnsi="Arial" w:cs="Arial"/>
          <w:sz w:val="22"/>
          <w:szCs w:val="22"/>
        </w:rPr>
        <w:t>.</w:t>
      </w:r>
      <w:r w:rsidRPr="000509E3">
        <w:rPr>
          <w:rFonts w:ascii="Arial" w:hAnsi="Arial" w:cs="Arial"/>
          <w:sz w:val="22"/>
          <w:szCs w:val="22"/>
        </w:rPr>
        <w:tab/>
      </w:r>
      <w:r w:rsidR="00D8710C" w:rsidRPr="000509E3">
        <w:rPr>
          <w:rFonts w:ascii="Arial" w:hAnsi="Arial" w:cs="Arial"/>
          <w:sz w:val="22"/>
          <w:szCs w:val="22"/>
        </w:rPr>
        <w:t xml:space="preserve">INFORMACJE O FORMALNOŚCIACH, JAKIE </w:t>
      </w:r>
      <w:r w:rsidR="001F5CC1" w:rsidRPr="000509E3">
        <w:rPr>
          <w:rFonts w:ascii="Arial" w:hAnsi="Arial" w:cs="Arial"/>
          <w:sz w:val="22"/>
          <w:szCs w:val="22"/>
        </w:rPr>
        <w:t>MUSZĄ ZOSTAĆ</w:t>
      </w:r>
      <w:r w:rsidR="00D8710C" w:rsidRPr="000509E3">
        <w:rPr>
          <w:rFonts w:ascii="Arial" w:hAnsi="Arial" w:cs="Arial"/>
          <w:sz w:val="22"/>
          <w:szCs w:val="22"/>
        </w:rPr>
        <w:t xml:space="preserve"> DOPEŁNIONE PO WYBORZE OFERTY W CELU ZAWARCIA UMOWY W</w:t>
      </w:r>
      <w:r w:rsidR="005B5095" w:rsidRPr="000509E3">
        <w:rPr>
          <w:rFonts w:ascii="Arial" w:hAnsi="Arial" w:cs="Arial"/>
          <w:sz w:val="22"/>
          <w:szCs w:val="22"/>
        </w:rPr>
        <w:t> SPRAWIE ZAMÓWIENIA PUBLICZNEGO</w:t>
      </w:r>
      <w:bookmarkEnd w:id="19"/>
    </w:p>
    <w:p w14:paraId="1D17E1FC" w14:textId="77777777" w:rsidR="00F15D30" w:rsidRPr="00E72FAE" w:rsidRDefault="00F15D30" w:rsidP="0060572C">
      <w:pPr>
        <w:numPr>
          <w:ilvl w:val="0"/>
          <w:numId w:val="34"/>
        </w:numPr>
        <w:spacing w:line="276" w:lineRule="auto"/>
        <w:ind w:left="426" w:hanging="426"/>
        <w:rPr>
          <w:rFonts w:ascii="Arial" w:hAnsi="Arial" w:cs="Arial"/>
          <w:sz w:val="22"/>
          <w:szCs w:val="22"/>
        </w:rPr>
      </w:pPr>
      <w:r w:rsidRPr="00E72FAE">
        <w:rPr>
          <w:rFonts w:ascii="Arial" w:hAnsi="Arial" w:cs="Arial"/>
          <w:color w:val="000000"/>
          <w:sz w:val="22"/>
          <w:szCs w:val="22"/>
        </w:rPr>
        <w:t xml:space="preserve">Zamawiający uzgodni z Wykonawcą, którego oferta została wybrana jako najkorzystniejsza, formę w jakiej zostanie podpisana umowa, tj.: </w:t>
      </w:r>
    </w:p>
    <w:p w14:paraId="38454DF3" w14:textId="77777777" w:rsidR="00F15D30" w:rsidRPr="00E72FAE" w:rsidRDefault="00F15D30" w:rsidP="00F66AAD">
      <w:pPr>
        <w:pStyle w:val="Akapitzlist"/>
        <w:numPr>
          <w:ilvl w:val="0"/>
          <w:numId w:val="102"/>
        </w:numPr>
        <w:autoSpaceDE w:val="0"/>
        <w:autoSpaceDN w:val="0"/>
        <w:adjustRightInd w:val="0"/>
        <w:spacing w:line="276" w:lineRule="auto"/>
        <w:rPr>
          <w:rFonts w:ascii="Arial" w:hAnsi="Arial" w:cs="Arial"/>
          <w:color w:val="000000"/>
          <w:sz w:val="22"/>
          <w:szCs w:val="22"/>
        </w:rPr>
      </w:pPr>
      <w:r w:rsidRPr="00E72FAE">
        <w:rPr>
          <w:rFonts w:ascii="Arial" w:hAnsi="Arial" w:cs="Arial"/>
          <w:color w:val="000000"/>
          <w:sz w:val="22"/>
          <w:szCs w:val="22"/>
        </w:rPr>
        <w:t xml:space="preserve">W przypadku wyboru zawarcia umowy w formie pisemnej, Zamawiający poinformuje Wykonawcę, o miejscu i terminie podpisania umowy; </w:t>
      </w:r>
    </w:p>
    <w:p w14:paraId="55CC2F1B" w14:textId="77777777" w:rsidR="00F15D30" w:rsidRPr="00E72FAE" w:rsidRDefault="00F15D30" w:rsidP="00F66AAD">
      <w:pPr>
        <w:pStyle w:val="Akapitzlist"/>
        <w:numPr>
          <w:ilvl w:val="0"/>
          <w:numId w:val="102"/>
        </w:numPr>
        <w:autoSpaceDE w:val="0"/>
        <w:autoSpaceDN w:val="0"/>
        <w:adjustRightInd w:val="0"/>
        <w:spacing w:line="276" w:lineRule="auto"/>
        <w:rPr>
          <w:rFonts w:ascii="Arial" w:hAnsi="Arial" w:cs="Arial"/>
          <w:color w:val="000000"/>
          <w:sz w:val="22"/>
          <w:szCs w:val="22"/>
        </w:rPr>
      </w:pPr>
      <w:r w:rsidRPr="00E72FAE">
        <w:rPr>
          <w:rFonts w:ascii="Arial" w:hAnsi="Arial" w:cs="Arial"/>
          <w:color w:val="000000"/>
          <w:sz w:val="22"/>
          <w:szCs w:val="22"/>
        </w:rPr>
        <w:t>W przypadku wyboru zawarcia umowy w formie elektronicznej (postać elektroniczna opatrzona kwalifikowanym podpisem elektronicznym), Zamawiający przekaże Wykonawcy umowę do podpisu za pomocą środków komunikacji elektronicznej.</w:t>
      </w:r>
    </w:p>
    <w:p w14:paraId="1537F1C2" w14:textId="77777777" w:rsidR="00F15D30" w:rsidRPr="00E72FAE" w:rsidRDefault="00F15D30" w:rsidP="0060572C">
      <w:pPr>
        <w:numPr>
          <w:ilvl w:val="0"/>
          <w:numId w:val="34"/>
        </w:numPr>
        <w:spacing w:line="276" w:lineRule="auto"/>
        <w:ind w:left="426" w:hanging="426"/>
        <w:rPr>
          <w:rFonts w:ascii="Arial" w:hAnsi="Arial" w:cs="Arial"/>
          <w:sz w:val="22"/>
          <w:szCs w:val="22"/>
        </w:rPr>
      </w:pPr>
      <w:r w:rsidRPr="00E72FAE">
        <w:rPr>
          <w:rFonts w:ascii="Arial" w:hAnsi="Arial" w:cs="Arial"/>
          <w:sz w:val="22"/>
          <w:szCs w:val="22"/>
        </w:rPr>
        <w:t xml:space="preserve">W przypadku wyboru oferty złożonej przez Wykonawców wspólnie ubiegających się </w:t>
      </w:r>
      <w:r w:rsidRPr="00E72FAE">
        <w:rPr>
          <w:rFonts w:ascii="Arial" w:hAnsi="Arial" w:cs="Arial"/>
          <w:sz w:val="22"/>
          <w:szCs w:val="22"/>
        </w:rPr>
        <w:br/>
        <w:t>o udzielenie zamówienia Zamawiający zastrzega sobie prawo żądania przed zawarciem umowy w sprawie zamówienia publicznego kopii umowy regulującej współpracę tych Wykonawców.</w:t>
      </w:r>
    </w:p>
    <w:p w14:paraId="1E4255E0" w14:textId="77777777" w:rsidR="00F15D30" w:rsidRPr="00E72FAE" w:rsidRDefault="00F15D30" w:rsidP="0060572C">
      <w:pPr>
        <w:numPr>
          <w:ilvl w:val="0"/>
          <w:numId w:val="34"/>
        </w:numPr>
        <w:spacing w:line="276" w:lineRule="auto"/>
        <w:ind w:left="426" w:hanging="426"/>
        <w:rPr>
          <w:rFonts w:ascii="Arial" w:hAnsi="Arial" w:cs="Arial"/>
          <w:sz w:val="22"/>
          <w:szCs w:val="22"/>
        </w:rPr>
      </w:pPr>
      <w:r w:rsidRPr="00E72FAE">
        <w:rPr>
          <w:rFonts w:ascii="Arial" w:hAnsi="Arial" w:cs="Arial"/>
          <w:color w:val="000000"/>
          <w:sz w:val="22"/>
          <w:szCs w:val="22"/>
        </w:rPr>
        <w:t>Wykonawca zobowiązany będzie do złożenia dokumentu pełnomocnictwa dla osoby zawierającej umowę w imieniu Wykonawcy, o ile upoważnienie do reprezentowania Wykonawcy nie wynika z dokumentów rejestrowych Wykonawcy, jeżeli Zamawiający może je uzyskać za pomocą bezpłatnych i ogólnodostępnych baz danych, lub dokument pełnomocnictwa nie został wcześniej złożony w trakcie postępowania o udzielenie zamówienia.</w:t>
      </w:r>
    </w:p>
    <w:p w14:paraId="71E54744" w14:textId="77777777" w:rsidR="00F15D30" w:rsidRPr="00A951D3" w:rsidRDefault="00F15D30" w:rsidP="0060572C">
      <w:pPr>
        <w:numPr>
          <w:ilvl w:val="0"/>
          <w:numId w:val="34"/>
        </w:numPr>
        <w:spacing w:line="276" w:lineRule="auto"/>
        <w:ind w:left="426" w:hanging="426"/>
        <w:rPr>
          <w:rFonts w:ascii="Arial" w:hAnsi="Arial" w:cs="Arial"/>
          <w:sz w:val="22"/>
          <w:szCs w:val="22"/>
        </w:rPr>
      </w:pPr>
      <w:r w:rsidRPr="00E72FAE">
        <w:rPr>
          <w:rFonts w:ascii="Arial" w:hAnsi="Arial" w:cs="Arial"/>
          <w:sz w:val="22"/>
          <w:szCs w:val="22"/>
        </w:rPr>
        <w:t>Jeżeli wykonawca,</w:t>
      </w:r>
      <w:r w:rsidRPr="00A951D3">
        <w:rPr>
          <w:rFonts w:ascii="Arial" w:hAnsi="Arial" w:cs="Arial"/>
          <w:sz w:val="22"/>
          <w:szCs w:val="22"/>
        </w:rPr>
        <w:t xml:space="preserve"> którego oferta została wybrana jako najkorzystniejsza, uchyla się </w:t>
      </w:r>
      <w:r w:rsidRPr="00A951D3">
        <w:rPr>
          <w:rFonts w:ascii="Arial" w:hAnsi="Arial" w:cs="Arial"/>
          <w:sz w:val="22"/>
          <w:szCs w:val="22"/>
        </w:rPr>
        <w:br/>
        <w:t>od zawarcia umowy w sprawie zamówienia publicznego lub nie wnosi wymaganego zabezpieczenia należytego wykonania umowy,  Zamawiający może dokonać ponownego badania i oceny ofert spośród ofert pozostałych w postępowaniu wykonawców oraz wybrać najkorzystniejszą ofertę albo unieważnić postępowanie.</w:t>
      </w:r>
    </w:p>
    <w:p w14:paraId="47E19D4D" w14:textId="74359626" w:rsidR="00F15D30" w:rsidRPr="001E1F6A" w:rsidRDefault="001E1F6A" w:rsidP="0060572C">
      <w:pPr>
        <w:numPr>
          <w:ilvl w:val="0"/>
          <w:numId w:val="34"/>
        </w:numPr>
        <w:spacing w:line="276" w:lineRule="auto"/>
        <w:ind w:left="426"/>
        <w:rPr>
          <w:rFonts w:ascii="Arial" w:hAnsi="Arial" w:cs="Arial"/>
          <w:b/>
          <w:sz w:val="22"/>
          <w:szCs w:val="22"/>
        </w:rPr>
      </w:pPr>
      <w:r w:rsidRPr="001E1F6A">
        <w:rPr>
          <w:rFonts w:ascii="Arial" w:hAnsi="Arial" w:cs="Arial"/>
          <w:b/>
          <w:sz w:val="22"/>
          <w:szCs w:val="22"/>
        </w:rPr>
        <w:t>UWAGA!</w:t>
      </w:r>
    </w:p>
    <w:p w14:paraId="1C42DAE1" w14:textId="12E0747D" w:rsidR="00442E5A" w:rsidRPr="00F15D30" w:rsidRDefault="00442E5A" w:rsidP="0060572C">
      <w:pPr>
        <w:spacing w:line="276" w:lineRule="auto"/>
        <w:ind w:left="426"/>
        <w:rPr>
          <w:rFonts w:ascii="Arial" w:hAnsi="Arial" w:cs="Arial"/>
          <w:sz w:val="22"/>
          <w:szCs w:val="22"/>
        </w:rPr>
      </w:pPr>
      <w:r w:rsidRPr="00F15D30">
        <w:rPr>
          <w:rFonts w:ascii="Arial" w:hAnsi="Arial" w:cs="Arial"/>
          <w:sz w:val="22"/>
          <w:szCs w:val="22"/>
        </w:rPr>
        <w:t>W dniu podpisania umowy Wykonawca przekaże Zamawiającemu:</w:t>
      </w:r>
    </w:p>
    <w:p w14:paraId="4BD3B5F1" w14:textId="2C8DA1EF" w:rsidR="00442E5A" w:rsidRPr="000509E3" w:rsidRDefault="00442E5A" w:rsidP="00F66AAD">
      <w:pPr>
        <w:numPr>
          <w:ilvl w:val="1"/>
          <w:numId w:val="59"/>
        </w:numPr>
        <w:spacing w:line="276" w:lineRule="auto"/>
        <w:ind w:left="1434" w:hanging="357"/>
        <w:rPr>
          <w:rFonts w:ascii="Arial" w:hAnsi="Arial" w:cs="Arial"/>
          <w:sz w:val="22"/>
          <w:szCs w:val="22"/>
        </w:rPr>
      </w:pPr>
      <w:r w:rsidRPr="000509E3">
        <w:rPr>
          <w:rFonts w:ascii="Arial" w:hAnsi="Arial" w:cs="Arial"/>
          <w:sz w:val="22"/>
          <w:szCs w:val="22"/>
        </w:rPr>
        <w:t xml:space="preserve">na potwierdzenie posiadania uprawnień osób wyznaczonych do realizacji przedmiotu zamówienia (zgodnie z </w:t>
      </w:r>
      <w:r w:rsidR="000950D1">
        <w:rPr>
          <w:rFonts w:ascii="Arial" w:hAnsi="Arial" w:cs="Arial"/>
          <w:b/>
          <w:sz w:val="22"/>
          <w:szCs w:val="22"/>
        </w:rPr>
        <w:t>załącznikiem nr 8</w:t>
      </w:r>
      <w:r w:rsidRPr="000509E3">
        <w:rPr>
          <w:rFonts w:ascii="Arial" w:hAnsi="Arial" w:cs="Arial"/>
          <w:b/>
          <w:sz w:val="22"/>
          <w:szCs w:val="22"/>
        </w:rPr>
        <w:t xml:space="preserve"> do SWZ</w:t>
      </w:r>
      <w:r w:rsidRPr="000509E3">
        <w:rPr>
          <w:rFonts w:ascii="Arial" w:hAnsi="Arial" w:cs="Arial"/>
          <w:sz w:val="22"/>
          <w:szCs w:val="22"/>
        </w:rPr>
        <w:t xml:space="preserve">) Wykonawca jest </w:t>
      </w:r>
      <w:r w:rsidRPr="000509E3">
        <w:rPr>
          <w:rFonts w:ascii="Arial" w:hAnsi="Arial" w:cs="Arial"/>
          <w:sz w:val="22"/>
          <w:szCs w:val="22"/>
        </w:rPr>
        <w:lastRenderedPageBreak/>
        <w:t>obowiązany najpóźniej w dniu zawierania umowy przedłożyć kopie uprawnień oraz kopie aktualnych zaświadczeń potwierdzających przynależność do odpowiedniej izby samorządu zawodowego wskazanych osób,</w:t>
      </w:r>
    </w:p>
    <w:p w14:paraId="063845FF" w14:textId="2D0FAE54" w:rsidR="003124B3" w:rsidRDefault="003124B3" w:rsidP="00444940">
      <w:pPr>
        <w:numPr>
          <w:ilvl w:val="1"/>
          <w:numId w:val="59"/>
        </w:numPr>
        <w:spacing w:line="276" w:lineRule="auto"/>
        <w:ind w:left="1434" w:hanging="357"/>
        <w:rPr>
          <w:rFonts w:ascii="Arial" w:hAnsi="Arial" w:cs="Arial"/>
          <w:sz w:val="22"/>
          <w:szCs w:val="22"/>
        </w:rPr>
      </w:pPr>
      <w:r w:rsidRPr="003124B3">
        <w:rPr>
          <w:rFonts w:ascii="Arial" w:hAnsi="Arial" w:cs="Arial"/>
          <w:sz w:val="22"/>
          <w:szCs w:val="22"/>
        </w:rPr>
        <w:t>dokumentu potwierdzającego wniesienie zabezpiecz</w:t>
      </w:r>
      <w:r>
        <w:rPr>
          <w:rFonts w:ascii="Arial" w:hAnsi="Arial" w:cs="Arial"/>
          <w:sz w:val="22"/>
          <w:szCs w:val="22"/>
        </w:rPr>
        <w:t>enia należytego wykonania umowy,</w:t>
      </w:r>
    </w:p>
    <w:p w14:paraId="31017C79" w14:textId="12D165BA" w:rsidR="00442E5A" w:rsidRPr="003124B3" w:rsidRDefault="00442E5A" w:rsidP="00444940">
      <w:pPr>
        <w:numPr>
          <w:ilvl w:val="1"/>
          <w:numId w:val="59"/>
        </w:numPr>
        <w:spacing w:line="276" w:lineRule="auto"/>
        <w:ind w:left="1434" w:hanging="357"/>
        <w:rPr>
          <w:rFonts w:ascii="Arial" w:hAnsi="Arial" w:cs="Arial"/>
          <w:sz w:val="22"/>
          <w:szCs w:val="22"/>
        </w:rPr>
      </w:pPr>
      <w:r w:rsidRPr="003124B3">
        <w:rPr>
          <w:rFonts w:ascii="Arial" w:hAnsi="Arial" w:cs="Arial"/>
          <w:sz w:val="22"/>
          <w:szCs w:val="22"/>
        </w:rPr>
        <w:t>dokument (polisę) potwierdzający, że Wykonawca jest ubezpieczony od odpowiedzialności cywilnej z tytułu prowadzonej działalności w zakresie prowadzonej dział</w:t>
      </w:r>
      <w:r w:rsidR="00F15D30" w:rsidRPr="003124B3">
        <w:rPr>
          <w:rFonts w:ascii="Arial" w:hAnsi="Arial" w:cs="Arial"/>
          <w:sz w:val="22"/>
          <w:szCs w:val="22"/>
        </w:rPr>
        <w:t>alności na kwotę co najmniej 10</w:t>
      </w:r>
      <w:r w:rsidR="002005B0" w:rsidRPr="003124B3">
        <w:rPr>
          <w:rFonts w:ascii="Arial" w:hAnsi="Arial" w:cs="Arial"/>
          <w:sz w:val="22"/>
          <w:szCs w:val="22"/>
        </w:rPr>
        <w:t>0.000,00</w:t>
      </w:r>
      <w:r w:rsidRPr="003124B3">
        <w:rPr>
          <w:rFonts w:ascii="Arial" w:hAnsi="Arial" w:cs="Arial"/>
          <w:sz w:val="22"/>
          <w:szCs w:val="22"/>
        </w:rPr>
        <w:t xml:space="preserve"> zł brutto</w:t>
      </w:r>
      <w:r w:rsidRPr="003124B3">
        <w:rPr>
          <w:rFonts w:ascii="Arial" w:hAnsi="Arial" w:cs="Arial"/>
          <w:kern w:val="1"/>
          <w:sz w:val="22"/>
          <w:szCs w:val="22"/>
          <w:lang w:eastAsia="ar-SA"/>
        </w:rPr>
        <w:t>.</w:t>
      </w:r>
    </w:p>
    <w:p w14:paraId="646A24B8" w14:textId="77777777" w:rsidR="00194E8A" w:rsidRPr="000509E3" w:rsidRDefault="00194E8A" w:rsidP="0060572C">
      <w:pPr>
        <w:spacing w:line="276" w:lineRule="auto"/>
        <w:ind w:left="426"/>
        <w:rPr>
          <w:rFonts w:ascii="Arial" w:hAnsi="Arial" w:cs="Arial"/>
          <w:sz w:val="22"/>
          <w:szCs w:val="22"/>
        </w:rPr>
      </w:pPr>
    </w:p>
    <w:p w14:paraId="7D677AD2" w14:textId="4A08F582" w:rsidR="00442E5A" w:rsidRPr="000509E3" w:rsidRDefault="001168E2" w:rsidP="0060572C">
      <w:pPr>
        <w:pStyle w:val="dospisutreci"/>
        <w:spacing w:after="0"/>
        <w:rPr>
          <w:rFonts w:ascii="Arial" w:hAnsi="Arial" w:cs="Arial"/>
          <w:sz w:val="22"/>
          <w:szCs w:val="22"/>
        </w:rPr>
      </w:pPr>
      <w:bookmarkStart w:id="20" w:name="_Toc129341402"/>
      <w:r w:rsidRPr="000509E3">
        <w:rPr>
          <w:rFonts w:ascii="Arial" w:hAnsi="Arial" w:cs="Arial"/>
          <w:sz w:val="22"/>
          <w:szCs w:val="22"/>
        </w:rPr>
        <w:t>X</w:t>
      </w:r>
      <w:r w:rsidR="00CF68C1" w:rsidRPr="000509E3">
        <w:rPr>
          <w:rFonts w:ascii="Arial" w:hAnsi="Arial" w:cs="Arial"/>
          <w:sz w:val="22"/>
          <w:szCs w:val="22"/>
        </w:rPr>
        <w:t>I</w:t>
      </w:r>
      <w:r w:rsidRPr="000509E3">
        <w:rPr>
          <w:rFonts w:ascii="Arial" w:hAnsi="Arial" w:cs="Arial"/>
          <w:sz w:val="22"/>
          <w:szCs w:val="22"/>
        </w:rPr>
        <w:t>X.</w:t>
      </w:r>
      <w:r w:rsidRPr="000509E3">
        <w:rPr>
          <w:rFonts w:ascii="Arial" w:hAnsi="Arial" w:cs="Arial"/>
          <w:sz w:val="22"/>
          <w:szCs w:val="22"/>
        </w:rPr>
        <w:tab/>
      </w:r>
      <w:r w:rsidR="00D8710C" w:rsidRPr="000509E3">
        <w:rPr>
          <w:rFonts w:ascii="Arial" w:hAnsi="Arial" w:cs="Arial"/>
          <w:sz w:val="22"/>
          <w:szCs w:val="22"/>
        </w:rPr>
        <w:t>WYMAGANIA DOTYCZĄCE ZABEZPIECZ</w:t>
      </w:r>
      <w:r w:rsidR="005B5095" w:rsidRPr="000509E3">
        <w:rPr>
          <w:rFonts w:ascii="Arial" w:hAnsi="Arial" w:cs="Arial"/>
          <w:sz w:val="22"/>
          <w:szCs w:val="22"/>
        </w:rPr>
        <w:t>ENIA NALEŻYTEGO WYKONANIA UMOWY</w:t>
      </w:r>
      <w:bookmarkEnd w:id="20"/>
    </w:p>
    <w:p w14:paraId="0ADF92DA" w14:textId="3BEFE66B" w:rsidR="00730E96" w:rsidRPr="000509E3" w:rsidRDefault="00730E96" w:rsidP="00F66AAD">
      <w:pPr>
        <w:numPr>
          <w:ilvl w:val="3"/>
          <w:numId w:val="56"/>
        </w:numPr>
        <w:spacing w:line="276" w:lineRule="auto"/>
        <w:ind w:hanging="357"/>
        <w:rPr>
          <w:rFonts w:ascii="Arial" w:hAnsi="Arial" w:cs="Arial"/>
          <w:b/>
          <w:bCs/>
          <w:sz w:val="22"/>
          <w:szCs w:val="22"/>
          <w:lang w:eastAsia="x-none"/>
        </w:rPr>
      </w:pPr>
      <w:r w:rsidRPr="000509E3">
        <w:rPr>
          <w:rFonts w:ascii="Arial" w:hAnsi="Arial" w:cs="Arial"/>
          <w:sz w:val="22"/>
          <w:szCs w:val="22"/>
          <w:lang w:eastAsia="x-none"/>
        </w:rPr>
        <w:t xml:space="preserve">Wykonawca, którego oferta zostanie wybrana (uznana za najkorzystniejszą), zobowiązany jest przed zawarciem umowy w sprawie zamówienia publicznego, do wniesienia zabezpieczenia należytego wykonania umowy, </w:t>
      </w:r>
      <w:r w:rsidR="00442E5A" w:rsidRPr="000509E3">
        <w:rPr>
          <w:rFonts w:ascii="Arial" w:hAnsi="Arial" w:cs="Arial"/>
          <w:b/>
          <w:bCs/>
          <w:sz w:val="22"/>
          <w:szCs w:val="22"/>
          <w:lang w:eastAsia="x-none"/>
        </w:rPr>
        <w:t>w wysokości 5</w:t>
      </w:r>
      <w:r w:rsidRPr="000509E3">
        <w:rPr>
          <w:rFonts w:ascii="Arial" w:hAnsi="Arial" w:cs="Arial"/>
          <w:b/>
          <w:bCs/>
          <w:sz w:val="22"/>
          <w:szCs w:val="22"/>
          <w:lang w:eastAsia="x-none"/>
        </w:rPr>
        <w:t xml:space="preserve">% ceny całkowitej podanej w ofercie. </w:t>
      </w:r>
    </w:p>
    <w:p w14:paraId="3E115F3B" w14:textId="77777777" w:rsidR="00730E96" w:rsidRPr="000509E3" w:rsidRDefault="00730E96" w:rsidP="00F66AAD">
      <w:pPr>
        <w:numPr>
          <w:ilvl w:val="3"/>
          <w:numId w:val="56"/>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Zabezpieczenie służy pokryciu roszczeń z tytułu niewykonania lub nienależytego wykonania umowy. </w:t>
      </w:r>
    </w:p>
    <w:p w14:paraId="3B7F3074" w14:textId="77777777" w:rsidR="00730E96" w:rsidRPr="000509E3" w:rsidRDefault="00730E96" w:rsidP="00F66AAD">
      <w:pPr>
        <w:numPr>
          <w:ilvl w:val="3"/>
          <w:numId w:val="56"/>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Zabezpieczenie może być wnoszone, według wyboru Wykonawcy, w jednej lub kilku następujących formach: </w:t>
      </w:r>
    </w:p>
    <w:p w14:paraId="197299B3" w14:textId="77777777" w:rsidR="00730E96" w:rsidRPr="000509E3" w:rsidRDefault="00730E96" w:rsidP="00F66AAD">
      <w:pPr>
        <w:numPr>
          <w:ilvl w:val="0"/>
          <w:numId w:val="58"/>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pieniądzu; </w:t>
      </w:r>
    </w:p>
    <w:p w14:paraId="5C7F2D69" w14:textId="77777777" w:rsidR="00730E96" w:rsidRPr="000509E3" w:rsidRDefault="00730E96" w:rsidP="00F66AAD">
      <w:pPr>
        <w:numPr>
          <w:ilvl w:val="0"/>
          <w:numId w:val="58"/>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poręczeniach bankowych lub poręczeniach spółdzielczej kasy oszczędnościowo-kredytowej, z tym że zobowiązanie kasy jest zawsze zobowiązaniem pieniężnym; </w:t>
      </w:r>
    </w:p>
    <w:p w14:paraId="15FDF6A1" w14:textId="77777777" w:rsidR="00730E96" w:rsidRPr="000509E3" w:rsidRDefault="00730E96" w:rsidP="00F66AAD">
      <w:pPr>
        <w:numPr>
          <w:ilvl w:val="0"/>
          <w:numId w:val="58"/>
        </w:numPr>
        <w:spacing w:line="276" w:lineRule="auto"/>
        <w:ind w:hanging="357"/>
        <w:rPr>
          <w:rFonts w:ascii="Arial" w:hAnsi="Arial" w:cs="Arial"/>
          <w:sz w:val="22"/>
          <w:szCs w:val="22"/>
          <w:lang w:eastAsia="x-none"/>
        </w:rPr>
      </w:pPr>
      <w:r w:rsidRPr="000509E3">
        <w:rPr>
          <w:rFonts w:ascii="Arial" w:hAnsi="Arial" w:cs="Arial"/>
          <w:sz w:val="22"/>
          <w:szCs w:val="22"/>
          <w:lang w:eastAsia="x-none"/>
        </w:rPr>
        <w:t>gwarancjach bankowych;</w:t>
      </w:r>
    </w:p>
    <w:p w14:paraId="4AEB3E07" w14:textId="77777777" w:rsidR="00730E96" w:rsidRPr="000509E3" w:rsidRDefault="00730E96" w:rsidP="00F66AAD">
      <w:pPr>
        <w:numPr>
          <w:ilvl w:val="0"/>
          <w:numId w:val="58"/>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gwarancjach ubezpieczeniowych; </w:t>
      </w:r>
    </w:p>
    <w:p w14:paraId="3DB76D95" w14:textId="77777777" w:rsidR="00730E96" w:rsidRPr="000509E3" w:rsidRDefault="00730E96" w:rsidP="00F66AAD">
      <w:pPr>
        <w:numPr>
          <w:ilvl w:val="0"/>
          <w:numId w:val="58"/>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Zamawiający nie wyraża zgody na wniesienie zabezpieczenia w formach, o których mowa w art. 450 ust. 2 ustawy Pzp. </w:t>
      </w:r>
    </w:p>
    <w:p w14:paraId="40F3BB34" w14:textId="77777777" w:rsidR="00730E96" w:rsidRPr="000509E3" w:rsidRDefault="00730E96" w:rsidP="00F66AAD">
      <w:pPr>
        <w:numPr>
          <w:ilvl w:val="3"/>
          <w:numId w:val="56"/>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W przypadku wnoszenia zabezpieczenia w formie pieniężnej Wykonawca zobowiązany jest </w:t>
      </w:r>
      <w:r w:rsidRPr="000509E3">
        <w:rPr>
          <w:rFonts w:ascii="Arial" w:hAnsi="Arial" w:cs="Arial"/>
          <w:sz w:val="22"/>
          <w:szCs w:val="22"/>
          <w:lang w:eastAsia="x-none"/>
        </w:rPr>
        <w:br/>
        <w:t xml:space="preserve">do wpłaty gotówki na </w:t>
      </w:r>
      <w:r w:rsidRPr="000509E3">
        <w:rPr>
          <w:rFonts w:ascii="Arial" w:hAnsi="Arial" w:cs="Arial"/>
          <w:b/>
          <w:sz w:val="22"/>
          <w:szCs w:val="22"/>
          <w:lang w:eastAsia="x-none"/>
        </w:rPr>
        <w:t>konto bankowe</w:t>
      </w:r>
      <w:r w:rsidRPr="000509E3">
        <w:rPr>
          <w:rFonts w:ascii="Arial" w:hAnsi="Arial" w:cs="Arial"/>
          <w:sz w:val="22"/>
          <w:szCs w:val="22"/>
          <w:lang w:eastAsia="x-none"/>
        </w:rPr>
        <w:t xml:space="preserve"> </w:t>
      </w:r>
      <w:r w:rsidRPr="000509E3">
        <w:rPr>
          <w:rFonts w:ascii="Arial" w:hAnsi="Arial" w:cs="Arial"/>
          <w:b/>
          <w:sz w:val="22"/>
          <w:szCs w:val="22"/>
          <w:lang w:eastAsia="x-none"/>
        </w:rPr>
        <w:t>Śląskiego Urzędu Wojewódzkiego w Katowicach</w:t>
      </w:r>
      <w:r w:rsidRPr="000509E3">
        <w:rPr>
          <w:rFonts w:ascii="Arial" w:hAnsi="Arial" w:cs="Arial"/>
          <w:sz w:val="22"/>
          <w:szCs w:val="22"/>
          <w:lang w:eastAsia="x-none"/>
        </w:rPr>
        <w:t>:</w:t>
      </w:r>
      <w:r w:rsidRPr="000509E3">
        <w:rPr>
          <w:rFonts w:ascii="Arial" w:hAnsi="Arial" w:cs="Arial"/>
          <w:sz w:val="22"/>
          <w:szCs w:val="22"/>
          <w:lang w:eastAsia="x-none"/>
        </w:rPr>
        <w:br/>
      </w:r>
      <w:r w:rsidRPr="000509E3">
        <w:rPr>
          <w:rFonts w:ascii="Arial" w:hAnsi="Arial" w:cs="Arial"/>
          <w:b/>
          <w:sz w:val="22"/>
          <w:szCs w:val="22"/>
          <w:lang w:eastAsia="x-none"/>
        </w:rPr>
        <w:t>NBP O/O 22 1010 1212 0053 4013 9120 1000</w:t>
      </w:r>
      <w:r w:rsidRPr="000509E3">
        <w:rPr>
          <w:rFonts w:ascii="Arial" w:hAnsi="Arial" w:cs="Arial"/>
          <w:sz w:val="22"/>
          <w:szCs w:val="22"/>
          <w:lang w:eastAsia="x-none"/>
        </w:rPr>
        <w:t>, przed terminem zawarcia umowy tak, aby w dniu podpisywania umowy zabezpieczenie znajdowało się na ww. rachunku.</w:t>
      </w:r>
    </w:p>
    <w:p w14:paraId="61619E11" w14:textId="5964D7B6" w:rsidR="00730E96" w:rsidRPr="000509E3" w:rsidRDefault="00730E96" w:rsidP="00F66AAD">
      <w:pPr>
        <w:numPr>
          <w:ilvl w:val="3"/>
          <w:numId w:val="56"/>
        </w:numPr>
        <w:spacing w:line="276" w:lineRule="auto"/>
        <w:ind w:hanging="357"/>
        <w:rPr>
          <w:rFonts w:ascii="Arial" w:hAnsi="Arial" w:cs="Arial"/>
          <w:b/>
          <w:sz w:val="22"/>
          <w:szCs w:val="22"/>
          <w:lang w:eastAsia="x-none"/>
        </w:rPr>
      </w:pPr>
      <w:r w:rsidRPr="000509E3">
        <w:rPr>
          <w:rFonts w:ascii="Arial" w:hAnsi="Arial" w:cs="Arial"/>
          <w:sz w:val="22"/>
          <w:szCs w:val="22"/>
          <w:lang w:eastAsia="x-none"/>
        </w:rPr>
        <w:t xml:space="preserve">Zamawiający zwróci zabezpieczenie należytego wykonania umowy w terminie i na warunkach określonych w ustawie Pzp oraz w ogólnych warunkach umowy stanowiących </w:t>
      </w:r>
      <w:r w:rsidR="008C5760" w:rsidRPr="000509E3">
        <w:rPr>
          <w:rFonts w:ascii="Arial" w:hAnsi="Arial" w:cs="Arial"/>
          <w:b/>
          <w:sz w:val="22"/>
          <w:szCs w:val="22"/>
          <w:lang w:eastAsia="x-none"/>
        </w:rPr>
        <w:t>Załącznik nr 1</w:t>
      </w:r>
      <w:r w:rsidRPr="000509E3">
        <w:rPr>
          <w:rFonts w:ascii="Arial" w:hAnsi="Arial" w:cs="Arial"/>
          <w:b/>
          <w:sz w:val="22"/>
          <w:szCs w:val="22"/>
          <w:lang w:eastAsia="x-none"/>
        </w:rPr>
        <w:t xml:space="preserve"> do SWZ.</w:t>
      </w:r>
    </w:p>
    <w:p w14:paraId="78F9ECC1" w14:textId="77777777" w:rsidR="00730E96" w:rsidRPr="000509E3" w:rsidRDefault="00730E96" w:rsidP="00F66AAD">
      <w:pPr>
        <w:numPr>
          <w:ilvl w:val="3"/>
          <w:numId w:val="56"/>
        </w:numPr>
        <w:spacing w:line="276" w:lineRule="auto"/>
        <w:ind w:hanging="357"/>
        <w:rPr>
          <w:rFonts w:ascii="Arial" w:hAnsi="Arial" w:cs="Arial"/>
          <w:sz w:val="22"/>
          <w:szCs w:val="22"/>
          <w:lang w:eastAsia="x-none"/>
        </w:rPr>
      </w:pPr>
      <w:r w:rsidRPr="000509E3">
        <w:rPr>
          <w:rFonts w:ascii="Arial" w:hAnsi="Arial" w:cs="Arial"/>
          <w:sz w:val="22"/>
          <w:szCs w:val="22"/>
          <w:lang w:eastAsia="x-none"/>
        </w:rPr>
        <w:t>Termin obowiązywania zabezpieczenia wniesionego w formie innej niż pieniężna (np. termin obowiązywania gwarancji bankowej lub ubezpieczeniowej itp.) nie może być krótszy niż termin zwrotu zabezpieczenia należytego wykonania umowy opisany wyżej.</w:t>
      </w:r>
    </w:p>
    <w:p w14:paraId="26FCAE9D" w14:textId="77777777" w:rsidR="00730E96" w:rsidRPr="000509E3" w:rsidRDefault="00730E96" w:rsidP="00F66AAD">
      <w:pPr>
        <w:numPr>
          <w:ilvl w:val="3"/>
          <w:numId w:val="56"/>
        </w:numPr>
        <w:spacing w:line="276" w:lineRule="auto"/>
        <w:ind w:hanging="357"/>
        <w:rPr>
          <w:rFonts w:ascii="Arial" w:hAnsi="Arial" w:cs="Arial"/>
          <w:sz w:val="22"/>
          <w:szCs w:val="22"/>
          <w:lang w:eastAsia="x-none"/>
        </w:rPr>
      </w:pPr>
      <w:r w:rsidRPr="000509E3">
        <w:rPr>
          <w:rFonts w:ascii="Arial" w:hAnsi="Arial" w:cs="Arial"/>
          <w:sz w:val="22"/>
          <w:szCs w:val="22"/>
          <w:lang w:eastAsia="x-none"/>
        </w:rPr>
        <w:t>Zamawiający zastrzega, że w przypadku zabezpieczenia należytego wykonania umowy w formie innej niż pieniądz, dokument musi zawierać co najmniej następujące informacje:</w:t>
      </w:r>
    </w:p>
    <w:p w14:paraId="46C3724F" w14:textId="77777777" w:rsidR="00730E96" w:rsidRPr="000509E3" w:rsidRDefault="00730E96" w:rsidP="00F66AAD">
      <w:pPr>
        <w:numPr>
          <w:ilvl w:val="0"/>
          <w:numId w:val="57"/>
        </w:numPr>
        <w:spacing w:line="276" w:lineRule="auto"/>
        <w:ind w:hanging="357"/>
        <w:rPr>
          <w:rFonts w:ascii="Arial" w:hAnsi="Arial" w:cs="Arial"/>
          <w:sz w:val="22"/>
          <w:szCs w:val="22"/>
          <w:lang w:eastAsia="x-none"/>
        </w:rPr>
      </w:pPr>
      <w:r w:rsidRPr="000509E3">
        <w:rPr>
          <w:rFonts w:ascii="Arial" w:hAnsi="Arial" w:cs="Arial"/>
          <w:sz w:val="22"/>
          <w:szCs w:val="22"/>
          <w:lang w:eastAsia="x-none"/>
        </w:rPr>
        <w:t>gwarant zobowiąże się nieodwołalnie i bezwarunkowo, na pierwsze pisemne żądanie Zamawiającego, na zasadach przewidzianych w przedmiotowym zabezpieczeniu, do zapłacenia kwoty nieprzekraczającej sumy gwarancyjnej określonej w zabezpieczeniu,</w:t>
      </w:r>
    </w:p>
    <w:p w14:paraId="53052028" w14:textId="77777777" w:rsidR="00730E96" w:rsidRPr="000509E3" w:rsidRDefault="00730E96" w:rsidP="00F66AAD">
      <w:pPr>
        <w:numPr>
          <w:ilvl w:val="0"/>
          <w:numId w:val="57"/>
        </w:numPr>
        <w:spacing w:line="276" w:lineRule="auto"/>
        <w:ind w:hanging="357"/>
        <w:rPr>
          <w:rFonts w:ascii="Arial" w:hAnsi="Arial" w:cs="Arial"/>
          <w:sz w:val="22"/>
          <w:szCs w:val="22"/>
          <w:lang w:eastAsia="x-none"/>
        </w:rPr>
      </w:pPr>
      <w:r w:rsidRPr="000509E3">
        <w:rPr>
          <w:rFonts w:ascii="Arial" w:hAnsi="Arial" w:cs="Arial"/>
          <w:sz w:val="22"/>
          <w:szCs w:val="22"/>
          <w:lang w:eastAsia="x-none"/>
        </w:rPr>
        <w:t>gwarancja/poręczenie ma zabezpieczać zobowiązanie wykonawcy wobec zamawiającego z tytułu niewykonania lub nienależytego wykonania umowy, w tym z tytułu kar umownych,</w:t>
      </w:r>
    </w:p>
    <w:p w14:paraId="06AF881C" w14:textId="77777777" w:rsidR="00730E96" w:rsidRPr="000509E3" w:rsidRDefault="00730E96" w:rsidP="00F66AAD">
      <w:pPr>
        <w:numPr>
          <w:ilvl w:val="0"/>
          <w:numId w:val="57"/>
        </w:numPr>
        <w:spacing w:line="276" w:lineRule="auto"/>
        <w:ind w:hanging="357"/>
        <w:rPr>
          <w:rFonts w:ascii="Arial" w:hAnsi="Arial" w:cs="Arial"/>
          <w:sz w:val="22"/>
          <w:szCs w:val="22"/>
          <w:lang w:eastAsia="x-none"/>
        </w:rPr>
      </w:pPr>
      <w:r w:rsidRPr="000509E3">
        <w:rPr>
          <w:rFonts w:ascii="Arial" w:hAnsi="Arial" w:cs="Arial"/>
          <w:sz w:val="22"/>
          <w:szCs w:val="22"/>
          <w:lang w:eastAsia="x-none"/>
        </w:rPr>
        <w:t xml:space="preserve">gwarancja/poręczenie ma obowiązywać od dnia </w:t>
      </w:r>
      <w:bookmarkStart w:id="21" w:name="data_obow_Q21_od"/>
      <w:bookmarkEnd w:id="21"/>
      <w:r w:rsidRPr="000509E3">
        <w:rPr>
          <w:rFonts w:ascii="Arial" w:hAnsi="Arial" w:cs="Arial"/>
          <w:sz w:val="22"/>
          <w:szCs w:val="22"/>
          <w:lang w:eastAsia="x-none"/>
        </w:rPr>
        <w:t>zawarcia umowy do dnia dokonania bez zastrzeżeń odbioru przedmiotu umowy, potwierdzonego ostatnim protokołem odbioru stwierdzającym należyte wykonanie przedmiotu Umowy, w zakresie roszczeń z tytułu niewykonania lub nienależytego wykonania przedmiotu umowy</w:t>
      </w:r>
      <w:bookmarkStart w:id="22" w:name="data_obow_Q22_do"/>
      <w:bookmarkEnd w:id="22"/>
      <w:r w:rsidRPr="000509E3">
        <w:rPr>
          <w:rFonts w:ascii="Arial" w:hAnsi="Arial" w:cs="Arial"/>
          <w:sz w:val="22"/>
          <w:szCs w:val="22"/>
          <w:lang w:eastAsia="x-none"/>
        </w:rPr>
        <w:t>,</w:t>
      </w:r>
    </w:p>
    <w:p w14:paraId="17054B07" w14:textId="77777777" w:rsidR="00730E96" w:rsidRPr="000509E3" w:rsidRDefault="00730E96" w:rsidP="00F66AAD">
      <w:pPr>
        <w:numPr>
          <w:ilvl w:val="0"/>
          <w:numId w:val="57"/>
        </w:numPr>
        <w:spacing w:line="276" w:lineRule="auto"/>
        <w:ind w:hanging="357"/>
        <w:rPr>
          <w:rFonts w:ascii="Arial" w:hAnsi="Arial" w:cs="Arial"/>
          <w:sz w:val="22"/>
          <w:szCs w:val="22"/>
          <w:lang w:eastAsia="x-none"/>
        </w:rPr>
      </w:pPr>
      <w:r w:rsidRPr="000509E3">
        <w:rPr>
          <w:rFonts w:ascii="Arial" w:hAnsi="Arial" w:cs="Arial"/>
          <w:sz w:val="22"/>
          <w:szCs w:val="22"/>
          <w:lang w:eastAsia="x-none"/>
        </w:rPr>
        <w:t>wierzytelność z tytułu gwarancji/poręczenia nie może być przedmiotem przelewu na rzecz osoby trzeciej.</w:t>
      </w:r>
    </w:p>
    <w:p w14:paraId="002485B3" w14:textId="0D558566" w:rsidR="00194E8A" w:rsidRPr="000509E3" w:rsidRDefault="00194E8A" w:rsidP="0060572C">
      <w:pPr>
        <w:pStyle w:val="Tekstpodstawowy31"/>
        <w:spacing w:line="276" w:lineRule="auto"/>
        <w:jc w:val="left"/>
        <w:rPr>
          <w:rFonts w:ascii="Arial" w:hAnsi="Arial" w:cs="Arial"/>
          <w:b w:val="0"/>
          <w:sz w:val="22"/>
          <w:szCs w:val="22"/>
          <w:u w:val="single"/>
        </w:rPr>
      </w:pPr>
    </w:p>
    <w:p w14:paraId="1429E06C" w14:textId="229BC4C3" w:rsidR="00552FBA" w:rsidRPr="000509E3" w:rsidRDefault="001168E2" w:rsidP="0060572C">
      <w:pPr>
        <w:pStyle w:val="dospisutreci"/>
        <w:spacing w:after="0"/>
        <w:rPr>
          <w:rFonts w:ascii="Arial" w:hAnsi="Arial" w:cs="Arial"/>
          <w:sz w:val="22"/>
          <w:szCs w:val="22"/>
        </w:rPr>
      </w:pPr>
      <w:bookmarkStart w:id="23" w:name="_Toc129341403"/>
      <w:r w:rsidRPr="000509E3">
        <w:rPr>
          <w:rFonts w:ascii="Arial" w:hAnsi="Arial" w:cs="Arial"/>
          <w:sz w:val="22"/>
          <w:szCs w:val="22"/>
        </w:rPr>
        <w:t>XX.</w:t>
      </w:r>
      <w:r w:rsidRPr="000509E3">
        <w:rPr>
          <w:rFonts w:ascii="Arial" w:hAnsi="Arial" w:cs="Arial"/>
          <w:sz w:val="22"/>
          <w:szCs w:val="22"/>
        </w:rPr>
        <w:tab/>
      </w:r>
      <w:r w:rsidR="00541DD9" w:rsidRPr="000509E3">
        <w:rPr>
          <w:rFonts w:ascii="Arial" w:hAnsi="Arial" w:cs="Arial"/>
          <w:sz w:val="22"/>
          <w:szCs w:val="22"/>
        </w:rPr>
        <w:t xml:space="preserve">INFORMACJE O </w:t>
      </w:r>
      <w:r w:rsidR="00AE3A66" w:rsidRPr="000509E3">
        <w:rPr>
          <w:rFonts w:ascii="Arial" w:hAnsi="Arial" w:cs="Arial"/>
          <w:sz w:val="22"/>
          <w:szCs w:val="22"/>
        </w:rPr>
        <w:t>TREŚCI ZAWIERANEJ UMOWY ORAZ MOŻ</w:t>
      </w:r>
      <w:r w:rsidR="00541DD9" w:rsidRPr="000509E3">
        <w:rPr>
          <w:rFonts w:ascii="Arial" w:hAnsi="Arial" w:cs="Arial"/>
          <w:sz w:val="22"/>
          <w:szCs w:val="22"/>
        </w:rPr>
        <w:t>LIWOŚCI JEJ ZMIANY</w:t>
      </w:r>
      <w:bookmarkEnd w:id="23"/>
    </w:p>
    <w:p w14:paraId="25935226" w14:textId="0355B72D" w:rsidR="00FA3063" w:rsidRPr="000509E3" w:rsidRDefault="00541DD9" w:rsidP="0060572C">
      <w:pPr>
        <w:numPr>
          <w:ilvl w:val="0"/>
          <w:numId w:val="36"/>
        </w:numPr>
        <w:spacing w:line="276" w:lineRule="auto"/>
        <w:ind w:left="426" w:hanging="426"/>
        <w:rPr>
          <w:rFonts w:ascii="Arial" w:hAnsi="Arial" w:cs="Arial"/>
          <w:sz w:val="22"/>
          <w:szCs w:val="22"/>
        </w:rPr>
      </w:pPr>
      <w:r w:rsidRPr="000509E3">
        <w:rPr>
          <w:rFonts w:ascii="Arial" w:hAnsi="Arial" w:cs="Arial"/>
          <w:sz w:val="22"/>
          <w:szCs w:val="22"/>
        </w:rPr>
        <w:t>Wybrany Wykonawca jest zobowiązany do zawarcia umowy w sprawie zamówienia publiczne</w:t>
      </w:r>
      <w:r w:rsidR="002E24EC" w:rsidRPr="000509E3">
        <w:rPr>
          <w:rFonts w:ascii="Arial" w:hAnsi="Arial" w:cs="Arial"/>
          <w:sz w:val="22"/>
          <w:szCs w:val="22"/>
        </w:rPr>
        <w:t>go na warunkach określonych w</w:t>
      </w:r>
      <w:r w:rsidR="00DF2E0A" w:rsidRPr="000509E3">
        <w:rPr>
          <w:rFonts w:ascii="Arial" w:hAnsi="Arial" w:cs="Arial"/>
          <w:sz w:val="22"/>
          <w:szCs w:val="22"/>
        </w:rPr>
        <w:t xml:space="preserve"> ogólnych warunkach u</w:t>
      </w:r>
      <w:r w:rsidRPr="000509E3">
        <w:rPr>
          <w:rFonts w:ascii="Arial" w:hAnsi="Arial" w:cs="Arial"/>
          <w:sz w:val="22"/>
          <w:szCs w:val="22"/>
        </w:rPr>
        <w:t>mowy, stanowiący</w:t>
      </w:r>
      <w:r w:rsidR="00DF2E0A" w:rsidRPr="000509E3">
        <w:rPr>
          <w:rFonts w:ascii="Arial" w:hAnsi="Arial" w:cs="Arial"/>
          <w:sz w:val="22"/>
          <w:szCs w:val="22"/>
        </w:rPr>
        <w:t xml:space="preserve">ch </w:t>
      </w:r>
      <w:r w:rsidR="00D32541" w:rsidRPr="000509E3">
        <w:rPr>
          <w:rFonts w:ascii="Arial" w:hAnsi="Arial" w:cs="Arial"/>
          <w:b/>
          <w:sz w:val="22"/>
          <w:szCs w:val="22"/>
        </w:rPr>
        <w:t xml:space="preserve">Załącznik nr </w:t>
      </w:r>
      <w:r w:rsidR="006067F4" w:rsidRPr="000509E3">
        <w:rPr>
          <w:rFonts w:ascii="Arial" w:hAnsi="Arial" w:cs="Arial"/>
          <w:b/>
          <w:sz w:val="22"/>
          <w:szCs w:val="22"/>
        </w:rPr>
        <w:t>1</w:t>
      </w:r>
      <w:r w:rsidR="00DF2E0A" w:rsidRPr="000509E3">
        <w:rPr>
          <w:rFonts w:ascii="Arial" w:hAnsi="Arial" w:cs="Arial"/>
          <w:b/>
          <w:sz w:val="22"/>
          <w:szCs w:val="22"/>
        </w:rPr>
        <w:t xml:space="preserve"> </w:t>
      </w:r>
      <w:r w:rsidR="00D32541" w:rsidRPr="000509E3">
        <w:rPr>
          <w:rFonts w:ascii="Arial" w:hAnsi="Arial" w:cs="Arial"/>
          <w:b/>
          <w:sz w:val="22"/>
          <w:szCs w:val="22"/>
        </w:rPr>
        <w:t>do SWZ</w:t>
      </w:r>
      <w:r w:rsidR="00B37224" w:rsidRPr="000509E3">
        <w:rPr>
          <w:rFonts w:ascii="Arial" w:hAnsi="Arial" w:cs="Arial"/>
          <w:sz w:val="22"/>
          <w:szCs w:val="22"/>
        </w:rPr>
        <w:t xml:space="preserve"> </w:t>
      </w:r>
    </w:p>
    <w:p w14:paraId="1FC34585" w14:textId="77777777" w:rsidR="00D878FA" w:rsidRPr="000509E3" w:rsidRDefault="00541DD9" w:rsidP="0060572C">
      <w:pPr>
        <w:numPr>
          <w:ilvl w:val="0"/>
          <w:numId w:val="36"/>
        </w:numPr>
        <w:spacing w:line="276" w:lineRule="auto"/>
        <w:ind w:left="426" w:hanging="426"/>
        <w:rPr>
          <w:rFonts w:ascii="Arial" w:hAnsi="Arial" w:cs="Arial"/>
          <w:sz w:val="22"/>
          <w:szCs w:val="22"/>
        </w:rPr>
      </w:pPr>
      <w:r w:rsidRPr="000509E3">
        <w:rPr>
          <w:rFonts w:ascii="Arial" w:hAnsi="Arial" w:cs="Arial"/>
          <w:sz w:val="22"/>
          <w:szCs w:val="22"/>
        </w:rPr>
        <w:t>Zakres świadczenia Wykonawcy wynikający z umowy jest tożsamy z jego zobowiązaniem zawartym w ofercie.</w:t>
      </w:r>
    </w:p>
    <w:p w14:paraId="214EB079" w14:textId="772CCA5D" w:rsidR="00D878FA" w:rsidRPr="000509E3" w:rsidRDefault="00D878FA" w:rsidP="0060572C">
      <w:pPr>
        <w:numPr>
          <w:ilvl w:val="0"/>
          <w:numId w:val="36"/>
        </w:numPr>
        <w:spacing w:line="276" w:lineRule="auto"/>
        <w:ind w:left="426" w:hanging="426"/>
        <w:rPr>
          <w:rFonts w:ascii="Arial" w:hAnsi="Arial" w:cs="Arial"/>
          <w:sz w:val="22"/>
          <w:szCs w:val="22"/>
        </w:rPr>
      </w:pPr>
      <w:r w:rsidRPr="000509E3">
        <w:rPr>
          <w:rFonts w:ascii="Arial" w:hAnsi="Arial" w:cs="Arial"/>
          <w:sz w:val="22"/>
          <w:szCs w:val="22"/>
        </w:rPr>
        <w:t xml:space="preserve">Zamawiający przewiduje możliwość zmiany zawartej umowy w stosunku do treści wybranej oferty w zakresie uregulowanym w art. 454-455 </w:t>
      </w:r>
      <w:r w:rsidR="00C3726C" w:rsidRPr="000509E3">
        <w:rPr>
          <w:rFonts w:ascii="Arial" w:hAnsi="Arial" w:cs="Arial"/>
          <w:sz w:val="22"/>
          <w:szCs w:val="22"/>
        </w:rPr>
        <w:t>PZP</w:t>
      </w:r>
      <w:r w:rsidRPr="000509E3">
        <w:rPr>
          <w:rFonts w:ascii="Arial" w:hAnsi="Arial" w:cs="Arial"/>
          <w:sz w:val="22"/>
          <w:szCs w:val="22"/>
        </w:rPr>
        <w:t xml:space="preserve"> oraz wskazanym w ogólnych warunkach umowy.</w:t>
      </w:r>
    </w:p>
    <w:p w14:paraId="62D4CB6D" w14:textId="77777777" w:rsidR="00552FBA" w:rsidRPr="000509E3" w:rsidRDefault="00D878FA" w:rsidP="0060572C">
      <w:pPr>
        <w:numPr>
          <w:ilvl w:val="0"/>
          <w:numId w:val="36"/>
        </w:numPr>
        <w:spacing w:line="276" w:lineRule="auto"/>
        <w:ind w:left="426" w:hanging="426"/>
        <w:rPr>
          <w:rFonts w:ascii="Arial" w:hAnsi="Arial" w:cs="Arial"/>
          <w:sz w:val="22"/>
          <w:szCs w:val="22"/>
        </w:rPr>
      </w:pPr>
      <w:r w:rsidRPr="000509E3">
        <w:rPr>
          <w:rFonts w:ascii="Arial" w:hAnsi="Arial" w:cs="Arial"/>
          <w:sz w:val="22"/>
          <w:szCs w:val="22"/>
        </w:rPr>
        <w:t>Zmiana umowy wymaga dla swej ważności, pod rygorem nieważności, zachowania formy pisemnej.</w:t>
      </w:r>
    </w:p>
    <w:p w14:paraId="188CFAA7" w14:textId="77777777" w:rsidR="00EF74AE" w:rsidRPr="000509E3" w:rsidRDefault="00EF74AE" w:rsidP="0060572C">
      <w:pPr>
        <w:spacing w:line="276" w:lineRule="auto"/>
        <w:ind w:left="284" w:hanging="284"/>
        <w:rPr>
          <w:rFonts w:ascii="Arial" w:hAnsi="Arial" w:cs="Arial"/>
          <w:sz w:val="22"/>
          <w:szCs w:val="22"/>
        </w:rPr>
      </w:pPr>
    </w:p>
    <w:p w14:paraId="73789B47" w14:textId="478E03BA" w:rsidR="00080477" w:rsidRPr="000509E3" w:rsidRDefault="001168E2" w:rsidP="0060572C">
      <w:pPr>
        <w:pStyle w:val="dospisutreci"/>
        <w:spacing w:after="0"/>
        <w:rPr>
          <w:rFonts w:ascii="Arial" w:hAnsi="Arial" w:cs="Arial"/>
          <w:sz w:val="22"/>
          <w:szCs w:val="22"/>
        </w:rPr>
      </w:pPr>
      <w:bookmarkStart w:id="24" w:name="_Toc129341404"/>
      <w:r w:rsidRPr="000509E3">
        <w:rPr>
          <w:rFonts w:ascii="Arial" w:hAnsi="Arial" w:cs="Arial"/>
          <w:sz w:val="22"/>
          <w:szCs w:val="22"/>
        </w:rPr>
        <w:t>XXI.</w:t>
      </w:r>
      <w:r w:rsidRPr="000509E3">
        <w:rPr>
          <w:rFonts w:ascii="Arial" w:hAnsi="Arial" w:cs="Arial"/>
          <w:sz w:val="22"/>
          <w:szCs w:val="22"/>
        </w:rPr>
        <w:tab/>
      </w:r>
      <w:r w:rsidR="00927FE7" w:rsidRPr="000509E3">
        <w:rPr>
          <w:rFonts w:ascii="Arial" w:hAnsi="Arial" w:cs="Arial"/>
          <w:sz w:val="22"/>
          <w:szCs w:val="22"/>
        </w:rPr>
        <w:t>POUCZE</w:t>
      </w:r>
      <w:r w:rsidR="005B5095" w:rsidRPr="000509E3">
        <w:rPr>
          <w:rFonts w:ascii="Arial" w:hAnsi="Arial" w:cs="Arial"/>
          <w:sz w:val="22"/>
          <w:szCs w:val="22"/>
        </w:rPr>
        <w:t>NIE O ŚRODKACH OCHRONY PRAWNEJ</w:t>
      </w:r>
      <w:bookmarkEnd w:id="24"/>
    </w:p>
    <w:p w14:paraId="2CE89640" w14:textId="77777777" w:rsidR="00F15D30" w:rsidRPr="00A951D3" w:rsidRDefault="00F15D30" w:rsidP="0060572C">
      <w:pPr>
        <w:numPr>
          <w:ilvl w:val="0"/>
          <w:numId w:val="38"/>
        </w:numPr>
        <w:tabs>
          <w:tab w:val="clear" w:pos="360"/>
        </w:tabs>
        <w:suppressAutoHyphens/>
        <w:spacing w:line="276" w:lineRule="auto"/>
        <w:ind w:left="426" w:hanging="426"/>
        <w:rPr>
          <w:rFonts w:ascii="Arial" w:hAnsi="Arial" w:cs="Arial"/>
          <w:sz w:val="22"/>
          <w:szCs w:val="22"/>
        </w:rPr>
      </w:pPr>
      <w:r w:rsidRPr="00A951D3">
        <w:rPr>
          <w:rFonts w:ascii="Arial" w:hAnsi="Arial" w:cs="Arial"/>
          <w:sz w:val="22"/>
          <w:szCs w:val="22"/>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w:t>
      </w:r>
      <w:r>
        <w:rPr>
          <w:rFonts w:ascii="Arial" w:hAnsi="Arial" w:cs="Arial"/>
          <w:sz w:val="22"/>
          <w:szCs w:val="22"/>
        </w:rPr>
        <w:t>ustawy Pzp</w:t>
      </w:r>
      <w:r w:rsidRPr="00A951D3">
        <w:rPr>
          <w:rFonts w:ascii="Arial" w:hAnsi="Arial" w:cs="Arial"/>
          <w:sz w:val="22"/>
          <w:szCs w:val="22"/>
        </w:rPr>
        <w:t xml:space="preserve">. </w:t>
      </w:r>
    </w:p>
    <w:p w14:paraId="71D8D6CF" w14:textId="77777777" w:rsidR="00F15D30" w:rsidRPr="00A951D3" w:rsidRDefault="00F15D30" w:rsidP="0060572C">
      <w:pPr>
        <w:numPr>
          <w:ilvl w:val="0"/>
          <w:numId w:val="38"/>
        </w:numPr>
        <w:tabs>
          <w:tab w:val="clear" w:pos="360"/>
        </w:tabs>
        <w:suppressAutoHyphens/>
        <w:spacing w:line="276" w:lineRule="auto"/>
        <w:ind w:left="426" w:hanging="426"/>
        <w:rPr>
          <w:rFonts w:ascii="Arial" w:hAnsi="Arial" w:cs="Arial"/>
          <w:sz w:val="22"/>
          <w:szCs w:val="22"/>
        </w:rPr>
      </w:pPr>
      <w:r w:rsidRPr="00A951D3">
        <w:rPr>
          <w:rFonts w:ascii="Arial" w:hAnsi="Arial" w:cs="Arial"/>
          <w:sz w:val="22"/>
          <w:szCs w:val="22"/>
        </w:rPr>
        <w:t xml:space="preserve">Środki ochrony prawnej wobec ogłoszenia wszczynającego postępowanie o udzielenie zamówienia lub ogłoszenia o konkursie oraz dokumentów zamówienia przysługują również organizacjom wpisanym na listę, o której mowa w art. 469 pkt 15 </w:t>
      </w:r>
      <w:r>
        <w:rPr>
          <w:rFonts w:ascii="Arial" w:hAnsi="Arial" w:cs="Arial"/>
          <w:sz w:val="22"/>
          <w:szCs w:val="22"/>
        </w:rPr>
        <w:t>ustawy Pzp</w:t>
      </w:r>
      <w:r w:rsidRPr="00A951D3">
        <w:rPr>
          <w:rFonts w:ascii="Arial" w:hAnsi="Arial" w:cs="Arial"/>
          <w:sz w:val="22"/>
          <w:szCs w:val="22"/>
        </w:rPr>
        <w:t xml:space="preserve"> oraz Rzecznikowi Małych i Średnich Przedsiębiorców.</w:t>
      </w:r>
    </w:p>
    <w:p w14:paraId="26B5C0EE" w14:textId="77777777" w:rsidR="00F15D30" w:rsidRPr="00A951D3" w:rsidRDefault="00F15D30" w:rsidP="0060572C">
      <w:pPr>
        <w:numPr>
          <w:ilvl w:val="0"/>
          <w:numId w:val="38"/>
        </w:numPr>
        <w:tabs>
          <w:tab w:val="clear" w:pos="360"/>
        </w:tabs>
        <w:suppressAutoHyphens/>
        <w:spacing w:line="276" w:lineRule="auto"/>
        <w:ind w:left="426" w:hanging="426"/>
        <w:rPr>
          <w:rFonts w:ascii="Arial" w:hAnsi="Arial" w:cs="Arial"/>
          <w:sz w:val="22"/>
          <w:szCs w:val="22"/>
        </w:rPr>
      </w:pPr>
      <w:r w:rsidRPr="00A951D3">
        <w:rPr>
          <w:rFonts w:ascii="Arial" w:hAnsi="Arial" w:cs="Arial"/>
          <w:sz w:val="22"/>
          <w:szCs w:val="22"/>
        </w:rPr>
        <w:t>Odwołanie przysługuje na:</w:t>
      </w:r>
    </w:p>
    <w:p w14:paraId="25B73C82" w14:textId="77777777" w:rsidR="00F15D30" w:rsidRPr="00E72FAE" w:rsidRDefault="00F15D30" w:rsidP="0060572C">
      <w:pPr>
        <w:suppressAutoHyphens/>
        <w:spacing w:line="276" w:lineRule="auto"/>
        <w:ind w:left="868" w:hanging="425"/>
        <w:rPr>
          <w:rFonts w:ascii="Arial" w:hAnsi="Arial" w:cs="Arial"/>
          <w:sz w:val="22"/>
          <w:szCs w:val="22"/>
        </w:rPr>
      </w:pPr>
      <w:r w:rsidRPr="00A951D3">
        <w:rPr>
          <w:rFonts w:ascii="Arial" w:hAnsi="Arial" w:cs="Arial"/>
          <w:sz w:val="22"/>
          <w:szCs w:val="22"/>
        </w:rPr>
        <w:t>1)</w:t>
      </w:r>
      <w:r w:rsidRPr="00A951D3">
        <w:rPr>
          <w:rFonts w:ascii="Arial" w:hAnsi="Arial" w:cs="Arial"/>
          <w:sz w:val="22"/>
          <w:szCs w:val="22"/>
        </w:rPr>
        <w:tab/>
        <w:t xml:space="preserve">niezgodną z przepisami ustawy </w:t>
      </w:r>
      <w:r>
        <w:rPr>
          <w:rFonts w:ascii="Arial" w:hAnsi="Arial" w:cs="Arial"/>
          <w:sz w:val="22"/>
          <w:szCs w:val="22"/>
        </w:rPr>
        <w:t xml:space="preserve">Pzp </w:t>
      </w:r>
      <w:r w:rsidRPr="00A951D3">
        <w:rPr>
          <w:rFonts w:ascii="Arial" w:hAnsi="Arial" w:cs="Arial"/>
          <w:sz w:val="22"/>
          <w:szCs w:val="22"/>
        </w:rPr>
        <w:t>czynność Zamawia</w:t>
      </w:r>
      <w:r>
        <w:rPr>
          <w:rFonts w:ascii="Arial" w:hAnsi="Arial" w:cs="Arial"/>
          <w:sz w:val="22"/>
          <w:szCs w:val="22"/>
        </w:rPr>
        <w:t xml:space="preserve">jącego, podjętą </w:t>
      </w:r>
      <w:r>
        <w:rPr>
          <w:rFonts w:ascii="Arial" w:hAnsi="Arial" w:cs="Arial"/>
          <w:sz w:val="22"/>
          <w:szCs w:val="22"/>
        </w:rPr>
        <w:br/>
        <w:t xml:space="preserve">w postępowaniu </w:t>
      </w:r>
      <w:r w:rsidRPr="00A951D3">
        <w:rPr>
          <w:rFonts w:ascii="Arial" w:hAnsi="Arial" w:cs="Arial"/>
          <w:sz w:val="22"/>
          <w:szCs w:val="22"/>
        </w:rPr>
        <w:t>o udzielenie zamówienia, w tym na projektowane postanowienie umowy</w:t>
      </w:r>
      <w:r w:rsidRPr="00E72FAE">
        <w:rPr>
          <w:rFonts w:ascii="Arial" w:hAnsi="Arial" w:cs="Arial"/>
          <w:sz w:val="22"/>
          <w:szCs w:val="22"/>
        </w:rPr>
        <w:t>;</w:t>
      </w:r>
    </w:p>
    <w:p w14:paraId="01991D19" w14:textId="77777777" w:rsidR="00F15D30" w:rsidRPr="00E72FAE" w:rsidRDefault="00F15D30" w:rsidP="0060572C">
      <w:pPr>
        <w:suppressAutoHyphens/>
        <w:spacing w:line="276" w:lineRule="auto"/>
        <w:ind w:left="868" w:hanging="425"/>
        <w:rPr>
          <w:rFonts w:ascii="Arial" w:hAnsi="Arial" w:cs="Arial"/>
          <w:sz w:val="22"/>
          <w:szCs w:val="22"/>
        </w:rPr>
      </w:pPr>
      <w:r w:rsidRPr="00E72FAE">
        <w:rPr>
          <w:rFonts w:ascii="Arial" w:hAnsi="Arial" w:cs="Arial"/>
          <w:sz w:val="22"/>
          <w:szCs w:val="22"/>
        </w:rPr>
        <w:t>2)</w:t>
      </w:r>
      <w:r w:rsidRPr="00E72FAE">
        <w:rPr>
          <w:rFonts w:ascii="Arial" w:hAnsi="Arial" w:cs="Arial"/>
          <w:sz w:val="22"/>
          <w:szCs w:val="22"/>
        </w:rPr>
        <w:tab/>
        <w:t>zaniechanie czynności w postępowaniu o udzielenie zamówienia, do której Zamawiający był obowiązany na podstawie ustawy Pzp.</w:t>
      </w:r>
    </w:p>
    <w:p w14:paraId="69FE01B3" w14:textId="77777777" w:rsidR="00F15D30" w:rsidRPr="00E72FAE" w:rsidRDefault="00F15D30" w:rsidP="0060572C">
      <w:pPr>
        <w:numPr>
          <w:ilvl w:val="0"/>
          <w:numId w:val="38"/>
        </w:numPr>
        <w:tabs>
          <w:tab w:val="clear" w:pos="360"/>
        </w:tabs>
        <w:suppressAutoHyphens/>
        <w:spacing w:line="276" w:lineRule="auto"/>
        <w:ind w:left="426" w:hanging="426"/>
        <w:rPr>
          <w:rFonts w:ascii="Arial" w:hAnsi="Arial" w:cs="Arial"/>
          <w:sz w:val="22"/>
          <w:szCs w:val="22"/>
        </w:rPr>
      </w:pPr>
      <w:r w:rsidRPr="00E72FAE">
        <w:rPr>
          <w:rFonts w:ascii="Arial" w:hAnsi="Arial" w:cs="Arial"/>
          <w:sz w:val="22"/>
          <w:szCs w:val="22"/>
        </w:rPr>
        <w:t>Odwołanie wnosi się do Prezesa Izby. Odwołujący przekazuje Zamawiającemu odwołanie wniesione w formie elektronicznej albo w postaci elektronicznej albo kopię odwołania, jeżeli zostało ono wniesione w formie pisemnej, przed upływem terminu do wniesienia odwołania w taki sposób, aby mógł on zapoznać się z jego treścią przed upływem tego terminu.</w:t>
      </w:r>
    </w:p>
    <w:p w14:paraId="50942404" w14:textId="77777777" w:rsidR="00F15D30" w:rsidRPr="00E72FAE" w:rsidRDefault="00F15D30" w:rsidP="0060572C">
      <w:pPr>
        <w:numPr>
          <w:ilvl w:val="0"/>
          <w:numId w:val="38"/>
        </w:numPr>
        <w:tabs>
          <w:tab w:val="clear" w:pos="360"/>
        </w:tabs>
        <w:suppressAutoHyphens/>
        <w:spacing w:line="276" w:lineRule="auto"/>
        <w:ind w:left="426" w:hanging="426"/>
        <w:rPr>
          <w:rFonts w:ascii="Arial" w:hAnsi="Arial" w:cs="Arial"/>
          <w:sz w:val="22"/>
          <w:szCs w:val="22"/>
        </w:rPr>
      </w:pPr>
      <w:r w:rsidRPr="00E72FAE">
        <w:rPr>
          <w:rFonts w:ascii="Arial" w:hAnsi="Arial" w:cs="Arial"/>
          <w:sz w:val="22"/>
          <w:szCs w:val="22"/>
        </w:rPr>
        <w:t>Odwołanie wobec treści ogłoszenia lub treści SWZ wnosi się w terminie 5 dni od dnia zamieszczenia ogłoszenia w Biuletynie Zamówień Publicznych lub treści SWZ na stronie internetowej.</w:t>
      </w:r>
    </w:p>
    <w:p w14:paraId="5E3699A6" w14:textId="77777777" w:rsidR="00F15D30" w:rsidRPr="00E72FAE" w:rsidRDefault="00F15D30" w:rsidP="0060572C">
      <w:pPr>
        <w:numPr>
          <w:ilvl w:val="0"/>
          <w:numId w:val="38"/>
        </w:numPr>
        <w:tabs>
          <w:tab w:val="clear" w:pos="360"/>
        </w:tabs>
        <w:suppressAutoHyphens/>
        <w:spacing w:line="276" w:lineRule="auto"/>
        <w:ind w:left="426" w:hanging="426"/>
        <w:rPr>
          <w:rFonts w:ascii="Arial" w:hAnsi="Arial" w:cs="Arial"/>
          <w:sz w:val="22"/>
          <w:szCs w:val="22"/>
        </w:rPr>
      </w:pPr>
      <w:r w:rsidRPr="00E72FAE">
        <w:rPr>
          <w:rFonts w:ascii="Arial" w:hAnsi="Arial" w:cs="Arial"/>
          <w:sz w:val="22"/>
          <w:szCs w:val="22"/>
        </w:rPr>
        <w:t>Odwołanie wnosi się w terminie:</w:t>
      </w:r>
    </w:p>
    <w:p w14:paraId="6FB15A3B" w14:textId="77777777" w:rsidR="00F15D30" w:rsidRPr="00E72FAE" w:rsidRDefault="00F15D30" w:rsidP="0060572C">
      <w:pPr>
        <w:pStyle w:val="Akapitzlist"/>
        <w:numPr>
          <w:ilvl w:val="0"/>
          <w:numId w:val="39"/>
        </w:numPr>
        <w:suppressAutoHyphens/>
        <w:spacing w:line="276" w:lineRule="auto"/>
        <w:rPr>
          <w:rFonts w:ascii="Arial" w:hAnsi="Arial" w:cs="Arial"/>
          <w:sz w:val="22"/>
          <w:szCs w:val="22"/>
        </w:rPr>
      </w:pPr>
      <w:r w:rsidRPr="00E72FAE">
        <w:rPr>
          <w:rFonts w:ascii="Arial" w:hAnsi="Arial" w:cs="Arial"/>
          <w:sz w:val="22"/>
          <w:szCs w:val="22"/>
        </w:rPr>
        <w:t>5 dni od dnia przekazania informacji o czynności Zamawiającego stanowiącej podstawę jego wniesienia, jeżeli informacja została przekazana przy użyciu środków komunikacji elektronicznej,</w:t>
      </w:r>
    </w:p>
    <w:p w14:paraId="01DF7CFA" w14:textId="77777777" w:rsidR="00F15D30" w:rsidRPr="00A951D3" w:rsidRDefault="00F15D30" w:rsidP="0060572C">
      <w:pPr>
        <w:pStyle w:val="Akapitzlist"/>
        <w:numPr>
          <w:ilvl w:val="0"/>
          <w:numId w:val="39"/>
        </w:numPr>
        <w:suppressAutoHyphens/>
        <w:spacing w:line="276" w:lineRule="auto"/>
        <w:rPr>
          <w:rFonts w:ascii="Arial" w:hAnsi="Arial" w:cs="Arial"/>
          <w:sz w:val="22"/>
          <w:szCs w:val="22"/>
        </w:rPr>
      </w:pPr>
      <w:r w:rsidRPr="00A951D3">
        <w:rPr>
          <w:rFonts w:ascii="Arial" w:hAnsi="Arial" w:cs="Arial"/>
          <w:sz w:val="22"/>
          <w:szCs w:val="22"/>
        </w:rPr>
        <w:t>10 dni od dnia przekazania informacji o czynności Zamawiającego stanowiącej podstawę jego wniesienia, jeżeli informacja została przekazana w sposób inny niż określony w pkt 1).</w:t>
      </w:r>
    </w:p>
    <w:p w14:paraId="75CA39E4" w14:textId="77777777" w:rsidR="00F15D30" w:rsidRPr="00E72FAE" w:rsidRDefault="00F15D30" w:rsidP="0060572C">
      <w:pPr>
        <w:numPr>
          <w:ilvl w:val="0"/>
          <w:numId w:val="38"/>
        </w:numPr>
        <w:suppressAutoHyphens/>
        <w:spacing w:line="276" w:lineRule="auto"/>
        <w:rPr>
          <w:rFonts w:ascii="Arial" w:hAnsi="Arial" w:cs="Arial"/>
          <w:sz w:val="22"/>
          <w:szCs w:val="22"/>
        </w:rPr>
      </w:pPr>
      <w:r w:rsidRPr="00E72FAE">
        <w:rPr>
          <w:rFonts w:ascii="Arial" w:hAnsi="Arial" w:cs="Arial"/>
          <w:sz w:val="22"/>
          <w:szCs w:val="22"/>
        </w:rPr>
        <w:t xml:space="preserve">Odwołanie w przypadkach innych niż określone w pkt 5 i 6 wnosi się w terminie 5 dni od dnia, w którym powzięto lub przy zachowaniu należytej staranności można było powziąć wiadomość o okolicznościach stanowiących podstawę jego wniesienia. </w:t>
      </w:r>
    </w:p>
    <w:p w14:paraId="6A1BCD13" w14:textId="77777777" w:rsidR="00F15D30" w:rsidRPr="00E72FAE" w:rsidRDefault="00F15D30" w:rsidP="0060572C">
      <w:pPr>
        <w:numPr>
          <w:ilvl w:val="0"/>
          <w:numId w:val="38"/>
        </w:numPr>
        <w:suppressAutoHyphens/>
        <w:spacing w:line="276" w:lineRule="auto"/>
        <w:rPr>
          <w:rFonts w:ascii="Arial" w:hAnsi="Arial" w:cs="Arial"/>
          <w:sz w:val="22"/>
          <w:szCs w:val="22"/>
        </w:rPr>
      </w:pPr>
      <w:r w:rsidRPr="00E72FAE">
        <w:rPr>
          <w:rFonts w:ascii="Arial" w:hAnsi="Arial" w:cs="Arial"/>
          <w:sz w:val="22"/>
          <w:szCs w:val="22"/>
        </w:rPr>
        <w:t xml:space="preserve">Na orzeczenie Izby oraz postanowienie Prezesa Izby, o którym mowa w art. 519 ust. 1 ustawy Pzp, stronom oraz uczestnikom postępowania odwoławczego przysługuje skarga do sądu. W postępowaniu toczącym się wskutek wniesienia skargi stosuje się odpowiednio </w:t>
      </w:r>
      <w:r w:rsidRPr="00E72FAE">
        <w:rPr>
          <w:rFonts w:ascii="Arial" w:hAnsi="Arial" w:cs="Arial"/>
          <w:sz w:val="22"/>
          <w:szCs w:val="22"/>
        </w:rPr>
        <w:lastRenderedPageBreak/>
        <w:t>przepisy ustawy z dnia 17 listopada 1964 r. - Kodeks postępowania cywilnego o apelacji, jeżeli przepisy Rozdziału 3 Postępowanie skargowe Działu IX Środki ochrony prawnej ustawy Pzp</w:t>
      </w:r>
      <w:r w:rsidRPr="00E72FAE">
        <w:rPr>
          <w:rStyle w:val="Odwoaniedokomentarza"/>
          <w:rFonts w:ascii="Arial" w:hAnsi="Arial" w:cs="Arial"/>
          <w:sz w:val="22"/>
          <w:szCs w:val="22"/>
          <w:lang w:eastAsia="x-none"/>
        </w:rPr>
        <w:t xml:space="preserve"> </w:t>
      </w:r>
      <w:r w:rsidRPr="00E72FAE">
        <w:rPr>
          <w:rFonts w:ascii="Arial" w:hAnsi="Arial" w:cs="Arial"/>
          <w:sz w:val="22"/>
          <w:szCs w:val="22"/>
        </w:rPr>
        <w:t>nie stanowią inaczej.</w:t>
      </w:r>
    </w:p>
    <w:p w14:paraId="47973C60" w14:textId="77777777" w:rsidR="00F15D30" w:rsidRPr="00A951D3" w:rsidRDefault="00F15D30" w:rsidP="0060572C">
      <w:pPr>
        <w:numPr>
          <w:ilvl w:val="0"/>
          <w:numId w:val="38"/>
        </w:numPr>
        <w:tabs>
          <w:tab w:val="clear" w:pos="360"/>
        </w:tabs>
        <w:suppressAutoHyphens/>
        <w:spacing w:line="276" w:lineRule="auto"/>
        <w:ind w:left="426" w:hanging="426"/>
        <w:rPr>
          <w:rFonts w:ascii="Arial" w:hAnsi="Arial" w:cs="Arial"/>
          <w:sz w:val="22"/>
          <w:szCs w:val="22"/>
        </w:rPr>
      </w:pPr>
      <w:r w:rsidRPr="00E72FAE">
        <w:rPr>
          <w:rFonts w:ascii="Arial" w:hAnsi="Arial" w:cs="Arial"/>
          <w:sz w:val="22"/>
          <w:szCs w:val="22"/>
        </w:rPr>
        <w:t>Skargę wnosi się do Sądu Okręgowego</w:t>
      </w:r>
      <w:r w:rsidRPr="00A951D3">
        <w:rPr>
          <w:rFonts w:ascii="Arial" w:hAnsi="Arial" w:cs="Arial"/>
          <w:sz w:val="22"/>
          <w:szCs w:val="22"/>
        </w:rPr>
        <w:t xml:space="preserve"> w Warszawie - sądu zamówień publicznych, zwanego dalej "sądem zamówień publicznych".</w:t>
      </w:r>
    </w:p>
    <w:p w14:paraId="0FF40CFD" w14:textId="77777777" w:rsidR="00F15D30" w:rsidRPr="00E72FAE" w:rsidRDefault="00F15D30" w:rsidP="0060572C">
      <w:pPr>
        <w:numPr>
          <w:ilvl w:val="0"/>
          <w:numId w:val="38"/>
        </w:numPr>
        <w:tabs>
          <w:tab w:val="clear" w:pos="360"/>
        </w:tabs>
        <w:suppressAutoHyphens/>
        <w:spacing w:line="276" w:lineRule="auto"/>
        <w:ind w:left="426" w:hanging="426"/>
        <w:rPr>
          <w:rFonts w:ascii="Arial" w:hAnsi="Arial" w:cs="Arial"/>
          <w:sz w:val="22"/>
          <w:szCs w:val="22"/>
        </w:rPr>
      </w:pPr>
      <w:r w:rsidRPr="00A951D3">
        <w:rPr>
          <w:rFonts w:ascii="Arial" w:hAnsi="Arial" w:cs="Arial"/>
          <w:sz w:val="22"/>
          <w:szCs w:val="22"/>
        </w:rPr>
        <w:t xml:space="preserve">Skargę wnosi się za pośrednictwem Prezesa Izby, w terminie 14 dni od dnia doręczenia orzeczenia Izby lub </w:t>
      </w:r>
      <w:r w:rsidRPr="00E72FAE">
        <w:rPr>
          <w:rFonts w:ascii="Arial" w:hAnsi="Arial" w:cs="Arial"/>
          <w:sz w:val="22"/>
          <w:szCs w:val="22"/>
        </w:rPr>
        <w:t xml:space="preserve">postanowienia Prezesa Izby, o którym mowa w art. 519 ust. 1 ustawy Pzp, przesyłając jednocześnie jej odpis przeciwnikowi skargi. Złożenie skargi w polskiej placówce pocztowej operatora pocztowego w rozumieniu ustawy z dnia 23 listopada 2012 r. - Prawo pocztowe, 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t>
      </w:r>
      <w:r w:rsidRPr="00E72FAE">
        <w:rPr>
          <w:rFonts w:ascii="Arial" w:hAnsi="Arial" w:cs="Arial"/>
          <w:sz w:val="22"/>
          <w:szCs w:val="22"/>
        </w:rPr>
        <w:br/>
        <w:t xml:space="preserve">w </w:t>
      </w:r>
      <w:r w:rsidRPr="00E72FAE">
        <w:rPr>
          <w:rFonts w:ascii="Arial" w:hAnsi="Arial" w:cs="Arial"/>
          <w:sz w:val="22"/>
          <w:szCs w:val="22"/>
          <w:u w:color="FF0000"/>
        </w:rPr>
        <w:t>art. 2 pkt 1</w:t>
      </w:r>
      <w:r w:rsidRPr="00E72FAE">
        <w:rPr>
          <w:rFonts w:ascii="Arial" w:hAnsi="Arial" w:cs="Arial"/>
          <w:sz w:val="22"/>
          <w:szCs w:val="22"/>
        </w:rPr>
        <w:t xml:space="preserve"> ustawy z dnia 18 listopada 2020 r. o doręczeniach elektronicznych, jest równoznaczne z jej wniesieniem.</w:t>
      </w:r>
    </w:p>
    <w:p w14:paraId="20A2FEC8" w14:textId="77777777" w:rsidR="00F15D30" w:rsidRPr="00AE5333" w:rsidRDefault="00F15D30" w:rsidP="0060572C">
      <w:pPr>
        <w:numPr>
          <w:ilvl w:val="0"/>
          <w:numId w:val="38"/>
        </w:numPr>
        <w:tabs>
          <w:tab w:val="clear" w:pos="360"/>
        </w:tabs>
        <w:suppressAutoHyphens/>
        <w:spacing w:line="276" w:lineRule="auto"/>
        <w:ind w:left="426" w:hanging="426"/>
        <w:rPr>
          <w:rFonts w:ascii="Arial" w:hAnsi="Arial" w:cs="Arial"/>
          <w:sz w:val="22"/>
          <w:szCs w:val="22"/>
        </w:rPr>
      </w:pPr>
      <w:r w:rsidRPr="00E72FAE">
        <w:rPr>
          <w:rFonts w:ascii="Arial" w:hAnsi="Arial" w:cs="Arial"/>
          <w:sz w:val="22"/>
          <w:szCs w:val="22"/>
        </w:rPr>
        <w:t>Prezes Izby przekazuje skargę wraz z aktami postępowania odwoławczego do sądu zamówień publicznych w terminie</w:t>
      </w:r>
      <w:r w:rsidRPr="00AE5333">
        <w:rPr>
          <w:rFonts w:ascii="Arial" w:hAnsi="Arial" w:cs="Arial"/>
          <w:sz w:val="22"/>
          <w:szCs w:val="22"/>
        </w:rPr>
        <w:t xml:space="preserve"> 7 dni od dnia jej otrzymania.</w:t>
      </w:r>
    </w:p>
    <w:p w14:paraId="2AB33B9B" w14:textId="708E7E5A" w:rsidR="001E48A4" w:rsidRPr="00F15D30" w:rsidRDefault="001E48A4" w:rsidP="0060572C">
      <w:pPr>
        <w:suppressAutoHyphens/>
        <w:spacing w:line="276" w:lineRule="auto"/>
        <w:rPr>
          <w:rFonts w:ascii="Arial" w:hAnsi="Arial" w:cs="Arial"/>
          <w:sz w:val="22"/>
          <w:szCs w:val="22"/>
        </w:rPr>
      </w:pPr>
    </w:p>
    <w:p w14:paraId="3D913FDC" w14:textId="1562C6B5" w:rsidR="00DB54EE" w:rsidRPr="000509E3" w:rsidRDefault="00CF68C1" w:rsidP="0060572C">
      <w:pPr>
        <w:keepNext/>
        <w:pBdr>
          <w:bottom w:val="single" w:sz="4" w:space="1" w:color="auto"/>
        </w:pBdr>
        <w:shd w:val="clear" w:color="auto" w:fill="D9E2F3" w:themeFill="accent5" w:themeFillTint="33"/>
        <w:spacing w:line="276" w:lineRule="auto"/>
        <w:outlineLvl w:val="0"/>
        <w:rPr>
          <w:rFonts w:ascii="Arial" w:hAnsi="Arial" w:cs="Arial"/>
          <w:b/>
          <w:bCs/>
          <w:kern w:val="32"/>
          <w:sz w:val="22"/>
          <w:szCs w:val="22"/>
          <w:lang w:eastAsia="x-none"/>
        </w:rPr>
      </w:pPr>
      <w:bookmarkStart w:id="25" w:name="_Toc129341384"/>
      <w:r w:rsidRPr="000509E3">
        <w:rPr>
          <w:rFonts w:ascii="Arial" w:hAnsi="Arial" w:cs="Arial"/>
          <w:b/>
          <w:bCs/>
          <w:kern w:val="32"/>
          <w:sz w:val="22"/>
          <w:szCs w:val="22"/>
          <w:lang w:eastAsia="x-none"/>
        </w:rPr>
        <w:t>XXII</w:t>
      </w:r>
      <w:r w:rsidR="00DB54EE" w:rsidRPr="000509E3">
        <w:rPr>
          <w:rFonts w:ascii="Arial" w:hAnsi="Arial" w:cs="Arial"/>
          <w:b/>
          <w:bCs/>
          <w:kern w:val="32"/>
          <w:sz w:val="22"/>
          <w:szCs w:val="22"/>
          <w:lang w:eastAsia="x-none"/>
        </w:rPr>
        <w:t>.</w:t>
      </w:r>
      <w:r w:rsidR="00DB54EE" w:rsidRPr="000509E3">
        <w:rPr>
          <w:rFonts w:ascii="Arial" w:hAnsi="Arial" w:cs="Arial"/>
          <w:b/>
          <w:bCs/>
          <w:kern w:val="32"/>
          <w:sz w:val="22"/>
          <w:szCs w:val="22"/>
          <w:lang w:eastAsia="x-none"/>
        </w:rPr>
        <w:tab/>
        <w:t>OCHRONA DANYCH OSOBOWYCH</w:t>
      </w:r>
      <w:bookmarkEnd w:id="25"/>
    </w:p>
    <w:p w14:paraId="2E47BB70" w14:textId="77777777" w:rsidR="00F15D30" w:rsidRPr="00647ED6" w:rsidRDefault="00F15D30" w:rsidP="0060572C">
      <w:pPr>
        <w:numPr>
          <w:ilvl w:val="0"/>
          <w:numId w:val="48"/>
        </w:numPr>
        <w:spacing w:line="276" w:lineRule="auto"/>
        <w:ind w:left="284" w:hanging="284"/>
        <w:rPr>
          <w:rFonts w:ascii="Arial" w:hAnsi="Arial" w:cs="Arial"/>
          <w:sz w:val="22"/>
          <w:szCs w:val="22"/>
          <w:lang w:eastAsia="x-none"/>
        </w:rPr>
      </w:pPr>
      <w:r w:rsidRPr="00647ED6">
        <w:rPr>
          <w:rFonts w:ascii="Arial" w:hAnsi="Arial" w:cs="Arial"/>
          <w:sz w:val="22"/>
          <w:szCs w:val="22"/>
          <w:lang w:eastAsia="x-none"/>
        </w:rPr>
        <w:t xml:space="preserve">Śląski Urząd Wojewódzki w Katowicach, ul. Jagiellońska 25, 40-032 Katowice przetwarza dane zawarte w ofertach albo wnioskach o dopuszczenie do udziału w postępowaniu </w:t>
      </w:r>
      <w:r w:rsidRPr="00647ED6">
        <w:rPr>
          <w:rFonts w:ascii="Arial" w:hAnsi="Arial" w:cs="Arial"/>
          <w:sz w:val="22"/>
          <w:szCs w:val="22"/>
          <w:lang w:eastAsia="x-none"/>
        </w:rPr>
        <w:br/>
        <w:t>o udzielenie zamówienia publicznego, znajdujące się w publicznie dostępnych rejestrach (Krajowy Rejestr Sądowy, Centralna Ewidencja i Informacja o Działalności Gospodarczej RP, Krajowy Rejestr Karny) w celu prowadzenia postępowań w sprawie zamówienia publicznego na postawie przepisów ustawy z dnia 11 września 2019 r.</w:t>
      </w:r>
      <w:r w:rsidRPr="00647ED6">
        <w:rPr>
          <w:rFonts w:ascii="Arial" w:hAnsi="Arial" w:cs="Arial"/>
          <w:color w:val="FF0000"/>
          <w:sz w:val="22"/>
          <w:szCs w:val="22"/>
          <w:lang w:eastAsia="x-none"/>
        </w:rPr>
        <w:t xml:space="preserve"> </w:t>
      </w:r>
      <w:r w:rsidRPr="00647ED6">
        <w:rPr>
          <w:rFonts w:ascii="Arial" w:hAnsi="Arial" w:cs="Arial"/>
          <w:sz w:val="22"/>
          <w:szCs w:val="22"/>
          <w:lang w:eastAsia="x-none"/>
        </w:rPr>
        <w:t>Prawo zamówień publicznych (</w:t>
      </w:r>
      <w:r>
        <w:rPr>
          <w:rFonts w:ascii="Arial" w:hAnsi="Arial" w:cs="Arial"/>
          <w:sz w:val="22"/>
          <w:szCs w:val="22"/>
          <w:lang w:eastAsia="x-none"/>
        </w:rPr>
        <w:t xml:space="preserve">t.j. </w:t>
      </w:r>
      <w:r w:rsidRPr="00647ED6">
        <w:rPr>
          <w:rFonts w:ascii="Arial" w:hAnsi="Arial" w:cs="Arial"/>
          <w:sz w:val="22"/>
          <w:szCs w:val="22"/>
          <w:lang w:eastAsia="x-none"/>
        </w:rPr>
        <w:t xml:space="preserve">Dz. U. z 2024 r. poz. 1320 z późn. zm.) Wśród tych informacji mogą pojawić się dane, które na gruncie Rozporządzenia Parlamentu Europejskiego i Rady Unii Europejskiej 2016/679 </w:t>
      </w:r>
      <w:r>
        <w:rPr>
          <w:rFonts w:ascii="Arial" w:hAnsi="Arial" w:cs="Arial"/>
          <w:sz w:val="22"/>
          <w:szCs w:val="22"/>
          <w:lang w:eastAsia="x-none"/>
        </w:rPr>
        <w:br/>
      </w:r>
      <w:r w:rsidRPr="00647ED6">
        <w:rPr>
          <w:rFonts w:ascii="Arial" w:hAnsi="Arial" w:cs="Arial"/>
          <w:sz w:val="22"/>
          <w:szCs w:val="22"/>
          <w:lang w:eastAsia="x-none"/>
        </w:rPr>
        <w:t>z dnia 27 kwietnia 2016 r. w sprawie ochrony osób fizycznych w związku z przetwarzaniem danych osobowych i w sprawie swobodnego przepływu takich danych oraz uchylenia dyrektywy 95/46/WE (dalej „RODO”), mają charakter danych osobowych.</w:t>
      </w:r>
    </w:p>
    <w:p w14:paraId="10EE8385" w14:textId="77777777" w:rsidR="00F15D30" w:rsidRPr="00647ED6" w:rsidRDefault="00F15D30" w:rsidP="0060572C">
      <w:pPr>
        <w:numPr>
          <w:ilvl w:val="0"/>
          <w:numId w:val="48"/>
        </w:numPr>
        <w:spacing w:line="276" w:lineRule="auto"/>
        <w:ind w:left="284" w:hanging="284"/>
        <w:rPr>
          <w:rFonts w:ascii="Arial" w:hAnsi="Arial" w:cs="Arial"/>
          <w:sz w:val="22"/>
          <w:szCs w:val="22"/>
          <w:lang w:eastAsia="x-none"/>
        </w:rPr>
      </w:pPr>
      <w:r w:rsidRPr="00647ED6">
        <w:rPr>
          <w:rFonts w:ascii="Arial" w:hAnsi="Arial" w:cs="Arial"/>
          <w:sz w:val="22"/>
          <w:szCs w:val="22"/>
          <w:lang w:eastAsia="x-none"/>
        </w:rPr>
        <w:t xml:space="preserve"> W świetle powyższego Śląski Urząd Wojewódzki w Katowicach informuje, że:</w:t>
      </w:r>
    </w:p>
    <w:p w14:paraId="293831E7" w14:textId="77777777" w:rsidR="00F15D30" w:rsidRPr="00647ED6" w:rsidRDefault="00F15D30" w:rsidP="0060572C">
      <w:pPr>
        <w:spacing w:line="276" w:lineRule="auto"/>
        <w:ind w:left="284"/>
        <w:rPr>
          <w:rFonts w:ascii="Arial" w:hAnsi="Arial" w:cs="Arial"/>
          <w:sz w:val="22"/>
          <w:szCs w:val="22"/>
          <w:lang w:eastAsia="x-none"/>
        </w:rPr>
      </w:pPr>
      <w:r w:rsidRPr="00647ED6">
        <w:rPr>
          <w:rFonts w:ascii="Arial" w:hAnsi="Arial" w:cs="Arial"/>
          <w:sz w:val="22"/>
          <w:szCs w:val="22"/>
          <w:lang w:eastAsia="x-none"/>
        </w:rPr>
        <w:t xml:space="preserve">Zgodnie z art. 13 ust. 1 i 2 rozporządzenia Parlamentu Europejskiego i Rady (UE) 2016/679 </w:t>
      </w:r>
      <w:r>
        <w:rPr>
          <w:rFonts w:ascii="Arial" w:hAnsi="Arial" w:cs="Arial"/>
          <w:sz w:val="22"/>
          <w:szCs w:val="22"/>
          <w:lang w:eastAsia="x-none"/>
        </w:rPr>
        <w:br/>
      </w:r>
      <w:r w:rsidRPr="00647ED6">
        <w:rPr>
          <w:rFonts w:ascii="Arial" w:hAnsi="Arial" w:cs="Arial"/>
          <w:sz w:val="22"/>
          <w:szCs w:val="22"/>
          <w:lang w:eastAsia="x-none"/>
        </w:rPr>
        <w:t xml:space="preserve">z dnia 27 kwietnia 2016 r. w sprawie ochrony osób fizycznych w związku z przetwarzaniem danych osobowych i w sprawie swobodnego przepływu takich danych oraz uchylenia dyrektywy 95/46/WE (ogólne rozporządzenie o ochronie danych) (Dz. Urz. UE L 119 </w:t>
      </w:r>
      <w:r>
        <w:rPr>
          <w:rFonts w:ascii="Arial" w:hAnsi="Arial" w:cs="Arial"/>
          <w:sz w:val="22"/>
          <w:szCs w:val="22"/>
          <w:lang w:eastAsia="x-none"/>
        </w:rPr>
        <w:br/>
      </w:r>
      <w:r w:rsidRPr="00647ED6">
        <w:rPr>
          <w:rFonts w:ascii="Arial" w:hAnsi="Arial" w:cs="Arial"/>
          <w:sz w:val="22"/>
          <w:szCs w:val="22"/>
          <w:lang w:eastAsia="x-none"/>
        </w:rPr>
        <w:t>z 04.05.2016, str. 1), dalej „RODO”, informuję, że:</w:t>
      </w:r>
    </w:p>
    <w:p w14:paraId="6BDF2150" w14:textId="77777777" w:rsidR="00F15D30" w:rsidRPr="00647ED6" w:rsidRDefault="00F15D30" w:rsidP="0060572C">
      <w:pPr>
        <w:numPr>
          <w:ilvl w:val="0"/>
          <w:numId w:val="16"/>
        </w:numPr>
        <w:spacing w:line="276" w:lineRule="auto"/>
        <w:ind w:left="426" w:hanging="142"/>
        <w:rPr>
          <w:rFonts w:ascii="Arial" w:hAnsi="Arial" w:cs="Arial"/>
          <w:sz w:val="22"/>
          <w:szCs w:val="22"/>
          <w:lang w:eastAsia="x-none"/>
        </w:rPr>
      </w:pPr>
      <w:r w:rsidRPr="00647ED6">
        <w:rPr>
          <w:rFonts w:ascii="Arial" w:hAnsi="Arial" w:cs="Arial"/>
          <w:sz w:val="22"/>
          <w:szCs w:val="22"/>
          <w:lang w:eastAsia="x-none"/>
        </w:rPr>
        <w:tab/>
        <w:t xml:space="preserve">administratorem Pani/Pana danych osobowych jest </w:t>
      </w:r>
      <w:r w:rsidRPr="00647ED6">
        <w:rPr>
          <w:rFonts w:ascii="Arial" w:hAnsi="Arial" w:cs="Arial"/>
          <w:bCs/>
          <w:sz w:val="22"/>
          <w:szCs w:val="22"/>
          <w:lang w:eastAsia="x-none"/>
        </w:rPr>
        <w:t>Wojewoda Śląski – Śląski Urząd Wojewódzki w Katowicach, z siedzibą przy ul. Jagiellońskiej 25</w:t>
      </w:r>
      <w:r w:rsidRPr="00647ED6">
        <w:rPr>
          <w:rFonts w:ascii="Arial" w:hAnsi="Arial" w:cs="Arial"/>
          <w:i/>
          <w:iCs/>
          <w:sz w:val="22"/>
          <w:szCs w:val="22"/>
          <w:lang w:eastAsia="x-none"/>
        </w:rPr>
        <w:t>;</w:t>
      </w:r>
    </w:p>
    <w:p w14:paraId="6A0DF551" w14:textId="77777777" w:rsidR="00F15D30" w:rsidRPr="00647ED6" w:rsidRDefault="00F15D30" w:rsidP="0060572C">
      <w:pPr>
        <w:numPr>
          <w:ilvl w:val="0"/>
          <w:numId w:val="16"/>
        </w:numPr>
        <w:spacing w:line="276" w:lineRule="auto"/>
        <w:ind w:left="426" w:hanging="142"/>
        <w:rPr>
          <w:rFonts w:ascii="Arial" w:hAnsi="Arial" w:cs="Arial"/>
          <w:sz w:val="22"/>
          <w:szCs w:val="22"/>
          <w:lang w:eastAsia="x-none"/>
        </w:rPr>
      </w:pPr>
      <w:r w:rsidRPr="00647ED6">
        <w:rPr>
          <w:rFonts w:ascii="Arial" w:hAnsi="Arial" w:cs="Arial"/>
          <w:sz w:val="22"/>
          <w:szCs w:val="22"/>
          <w:lang w:eastAsia="x-none"/>
        </w:rPr>
        <w:t xml:space="preserve">inspektor ochrony danych w </w:t>
      </w:r>
      <w:r w:rsidRPr="00647ED6">
        <w:rPr>
          <w:rFonts w:ascii="Arial" w:hAnsi="Arial" w:cs="Arial"/>
          <w:i/>
          <w:iCs/>
          <w:sz w:val="22"/>
          <w:szCs w:val="22"/>
          <w:lang w:eastAsia="x-none"/>
        </w:rPr>
        <w:t xml:space="preserve">Śląskim Urzędzie Wojewódzkim w Katowicach </w:t>
      </w:r>
      <w:r w:rsidRPr="00647ED6">
        <w:rPr>
          <w:rFonts w:ascii="Arial" w:hAnsi="Arial" w:cs="Arial"/>
          <w:sz w:val="22"/>
          <w:szCs w:val="22"/>
          <w:lang w:eastAsia="x-none"/>
        </w:rPr>
        <w:t>jest dostępny pod n</w:t>
      </w:r>
      <w:r w:rsidRPr="00647ED6">
        <w:rPr>
          <w:rFonts w:ascii="Arial" w:hAnsi="Arial" w:cs="Arial"/>
          <w:bCs/>
          <w:sz w:val="22"/>
          <w:szCs w:val="22"/>
          <w:lang w:eastAsia="x-none"/>
        </w:rPr>
        <w:t>r telefonu 32 20 77 975 oraz adresem mailowym:</w:t>
      </w:r>
      <w:r w:rsidRPr="00647ED6">
        <w:rPr>
          <w:rFonts w:ascii="Arial" w:hAnsi="Arial" w:cs="Arial"/>
          <w:bCs/>
          <w:color w:val="0070C0"/>
          <w:sz w:val="22"/>
          <w:szCs w:val="22"/>
          <w:lang w:eastAsia="x-none"/>
        </w:rPr>
        <w:t xml:space="preserve"> </w:t>
      </w:r>
      <w:hyperlink r:id="rId13" w:history="1">
        <w:r w:rsidRPr="00376744">
          <w:rPr>
            <w:rFonts w:ascii="Arial" w:hAnsi="Arial" w:cs="Arial"/>
            <w:bCs/>
            <w:sz w:val="22"/>
            <w:szCs w:val="22"/>
            <w:lang w:eastAsia="x-none"/>
          </w:rPr>
          <w:t>iod@katowice.uw.gov.pl</w:t>
        </w:r>
      </w:hyperlink>
      <w:r w:rsidRPr="00376744">
        <w:rPr>
          <w:rFonts w:ascii="Arial" w:hAnsi="Arial" w:cs="Arial"/>
          <w:sz w:val="22"/>
          <w:szCs w:val="22"/>
          <w:lang w:eastAsia="x-none"/>
        </w:rPr>
        <w:t xml:space="preserve"> </w:t>
      </w:r>
      <w:r w:rsidRPr="00376744">
        <w:rPr>
          <w:rFonts w:ascii="Arial" w:hAnsi="Arial" w:cs="Arial"/>
          <w:b/>
          <w:bCs/>
          <w:i/>
          <w:iCs/>
          <w:sz w:val="22"/>
          <w:szCs w:val="22"/>
          <w:lang w:eastAsia="x-none"/>
        </w:rPr>
        <w:t>*</w:t>
      </w:r>
      <w:r w:rsidRPr="00376744">
        <w:rPr>
          <w:rFonts w:ascii="Arial" w:hAnsi="Arial" w:cs="Arial"/>
          <w:sz w:val="22"/>
          <w:szCs w:val="22"/>
          <w:lang w:eastAsia="x-none"/>
        </w:rPr>
        <w:t>;</w:t>
      </w:r>
    </w:p>
    <w:p w14:paraId="34891CFD" w14:textId="77777777" w:rsidR="00F15D30" w:rsidRPr="00647ED6" w:rsidRDefault="00F15D30" w:rsidP="0060572C">
      <w:pPr>
        <w:numPr>
          <w:ilvl w:val="0"/>
          <w:numId w:val="16"/>
        </w:numPr>
        <w:spacing w:line="276" w:lineRule="auto"/>
        <w:ind w:left="426" w:hanging="142"/>
        <w:rPr>
          <w:rFonts w:ascii="Arial" w:hAnsi="Arial" w:cs="Arial"/>
          <w:sz w:val="22"/>
          <w:szCs w:val="22"/>
          <w:lang w:eastAsia="x-none"/>
        </w:rPr>
      </w:pPr>
      <w:r w:rsidRPr="00647ED6">
        <w:rPr>
          <w:rFonts w:ascii="Arial" w:hAnsi="Arial" w:cs="Arial"/>
          <w:sz w:val="22"/>
          <w:szCs w:val="22"/>
          <w:lang w:eastAsia="x-none"/>
        </w:rPr>
        <w:t>Pani/Pana dane osobowe przetwarzane będą na podstawie art. 6 ust. 1 lit. c RODO w celu  związanym z niniejszym postępowaniem o udzielenie zamówienia publicznego;</w:t>
      </w:r>
    </w:p>
    <w:p w14:paraId="0B29D35B" w14:textId="77777777" w:rsidR="00F15D30" w:rsidRPr="00647ED6" w:rsidRDefault="00F15D30" w:rsidP="0060572C">
      <w:pPr>
        <w:numPr>
          <w:ilvl w:val="0"/>
          <w:numId w:val="16"/>
        </w:numPr>
        <w:spacing w:line="276" w:lineRule="auto"/>
        <w:ind w:left="426" w:hanging="142"/>
        <w:rPr>
          <w:rFonts w:ascii="Arial" w:hAnsi="Arial" w:cs="Arial"/>
          <w:sz w:val="22"/>
          <w:szCs w:val="22"/>
          <w:lang w:eastAsia="x-none"/>
        </w:rPr>
      </w:pPr>
      <w:r w:rsidRPr="00647ED6">
        <w:rPr>
          <w:rFonts w:ascii="Arial" w:hAnsi="Arial" w:cs="Arial"/>
          <w:sz w:val="22"/>
          <w:szCs w:val="22"/>
          <w:lang w:eastAsia="x-none"/>
        </w:rPr>
        <w:tab/>
        <w:t xml:space="preserve">odbiorcami Pani/Pana danych osobowych będą osoby lub podmioty, którym udostępniona zostanie dokumentacja postępowania w oparciu o art. 18 oraz art. 74 ustawy z dnia </w:t>
      </w:r>
      <w:r>
        <w:rPr>
          <w:rFonts w:ascii="Arial" w:hAnsi="Arial" w:cs="Arial"/>
          <w:sz w:val="22"/>
          <w:szCs w:val="22"/>
          <w:lang w:eastAsia="x-none"/>
        </w:rPr>
        <w:br/>
      </w:r>
      <w:r w:rsidRPr="00647ED6">
        <w:rPr>
          <w:rFonts w:ascii="Arial" w:hAnsi="Arial" w:cs="Arial"/>
          <w:sz w:val="22"/>
          <w:szCs w:val="22"/>
          <w:lang w:eastAsia="x-none"/>
        </w:rPr>
        <w:t>11 września 2019 r. – Prawo zamówień publicznych (</w:t>
      </w:r>
      <w:r>
        <w:rPr>
          <w:rFonts w:ascii="Arial" w:hAnsi="Arial" w:cs="Arial"/>
          <w:sz w:val="22"/>
          <w:szCs w:val="22"/>
          <w:lang w:eastAsia="x-none"/>
        </w:rPr>
        <w:t>t.j. Dz. U. z 2024 r. poz. 1320 z późn.</w:t>
      </w:r>
      <w:r w:rsidRPr="00647ED6">
        <w:rPr>
          <w:rFonts w:ascii="Arial" w:hAnsi="Arial" w:cs="Arial"/>
          <w:sz w:val="22"/>
          <w:szCs w:val="22"/>
          <w:lang w:eastAsia="x-none"/>
        </w:rPr>
        <w:t xml:space="preserve"> zm.), dalej „ustawa </w:t>
      </w:r>
      <w:r>
        <w:rPr>
          <w:rFonts w:ascii="Arial" w:hAnsi="Arial" w:cs="Arial"/>
          <w:sz w:val="22"/>
          <w:szCs w:val="22"/>
          <w:lang w:eastAsia="x-none"/>
        </w:rPr>
        <w:t>Pzp</w:t>
      </w:r>
      <w:r w:rsidRPr="00647ED6">
        <w:rPr>
          <w:rFonts w:ascii="Arial" w:hAnsi="Arial" w:cs="Arial"/>
          <w:sz w:val="22"/>
          <w:szCs w:val="22"/>
          <w:lang w:eastAsia="x-none"/>
        </w:rPr>
        <w:t>”;</w:t>
      </w:r>
    </w:p>
    <w:p w14:paraId="5E9DFB6F" w14:textId="77777777" w:rsidR="00F15D30" w:rsidRPr="00647ED6" w:rsidRDefault="00F15D30" w:rsidP="0060572C">
      <w:pPr>
        <w:numPr>
          <w:ilvl w:val="0"/>
          <w:numId w:val="16"/>
        </w:numPr>
        <w:spacing w:line="276" w:lineRule="auto"/>
        <w:ind w:left="426" w:hanging="142"/>
        <w:rPr>
          <w:rFonts w:ascii="Arial" w:hAnsi="Arial" w:cs="Arial"/>
          <w:sz w:val="22"/>
          <w:szCs w:val="22"/>
          <w:lang w:eastAsia="x-none"/>
        </w:rPr>
      </w:pPr>
      <w:r w:rsidRPr="00647ED6">
        <w:rPr>
          <w:rFonts w:ascii="Arial" w:hAnsi="Arial" w:cs="Arial"/>
          <w:sz w:val="22"/>
          <w:szCs w:val="22"/>
          <w:lang w:eastAsia="x-none"/>
        </w:rPr>
        <w:lastRenderedPageBreak/>
        <w:tab/>
        <w:t xml:space="preserve">Pani/Pana dane osobowe będą przechowywane, zgodnie z art. 78 ust. 1 ustawy </w:t>
      </w:r>
      <w:r>
        <w:rPr>
          <w:rFonts w:ascii="Arial" w:hAnsi="Arial" w:cs="Arial"/>
          <w:sz w:val="22"/>
          <w:szCs w:val="22"/>
          <w:lang w:eastAsia="x-none"/>
        </w:rPr>
        <w:t>Pzp</w:t>
      </w:r>
      <w:r w:rsidRPr="00647ED6">
        <w:rPr>
          <w:rFonts w:ascii="Arial" w:hAnsi="Arial" w:cs="Arial"/>
          <w:sz w:val="22"/>
          <w:szCs w:val="22"/>
          <w:lang w:eastAsia="x-none"/>
        </w:rPr>
        <w:t>, przez okres 4 lat od dnia zakończenia postępowania o udzielenie zamówienia, a jeżeli czas trwania umowy przekracza 4 lata, okres przechowywania obejmuje cały czas trwania umowy;</w:t>
      </w:r>
    </w:p>
    <w:p w14:paraId="6DC3C60F" w14:textId="77777777" w:rsidR="00F15D30" w:rsidRPr="00E72FAE" w:rsidRDefault="00F15D30" w:rsidP="0060572C">
      <w:pPr>
        <w:numPr>
          <w:ilvl w:val="0"/>
          <w:numId w:val="16"/>
        </w:numPr>
        <w:spacing w:line="276" w:lineRule="auto"/>
        <w:ind w:left="426" w:hanging="142"/>
        <w:rPr>
          <w:rFonts w:ascii="Arial" w:hAnsi="Arial" w:cs="Arial"/>
          <w:sz w:val="22"/>
          <w:szCs w:val="22"/>
          <w:lang w:eastAsia="x-none"/>
        </w:rPr>
      </w:pPr>
      <w:r w:rsidRPr="00647ED6">
        <w:rPr>
          <w:rFonts w:ascii="Arial" w:hAnsi="Arial" w:cs="Arial"/>
          <w:sz w:val="22"/>
          <w:szCs w:val="22"/>
          <w:lang w:eastAsia="x-none"/>
        </w:rPr>
        <w:tab/>
        <w:t>obowiązek podania przez Panią/Pana danych osobowych bezpośrednio Pani/Pana dotyczących jest wym</w:t>
      </w:r>
      <w:r w:rsidRPr="00E72FAE">
        <w:rPr>
          <w:rFonts w:ascii="Arial" w:hAnsi="Arial" w:cs="Arial"/>
          <w:sz w:val="22"/>
          <w:szCs w:val="22"/>
          <w:lang w:eastAsia="x-none"/>
        </w:rPr>
        <w:t>ogiem ustawowym określonym w przepisach ustawy Pzp, związanym z udziałem w postępowaniu o udzielenie zamówienia publicznego; konsekwencje niepodania określonych danych wynikają z ustawy Pzp;</w:t>
      </w:r>
    </w:p>
    <w:p w14:paraId="0A922D81" w14:textId="77777777" w:rsidR="00F15D30" w:rsidRPr="00E72FAE" w:rsidRDefault="00F15D30" w:rsidP="0060572C">
      <w:pPr>
        <w:numPr>
          <w:ilvl w:val="0"/>
          <w:numId w:val="16"/>
        </w:numPr>
        <w:spacing w:line="276" w:lineRule="auto"/>
        <w:ind w:left="426" w:hanging="142"/>
        <w:rPr>
          <w:rFonts w:ascii="Arial" w:hAnsi="Arial" w:cs="Arial"/>
          <w:sz w:val="22"/>
          <w:szCs w:val="22"/>
          <w:lang w:eastAsia="x-none"/>
        </w:rPr>
      </w:pPr>
      <w:r w:rsidRPr="00E72FAE">
        <w:rPr>
          <w:rFonts w:ascii="Arial" w:hAnsi="Arial" w:cs="Arial"/>
          <w:sz w:val="22"/>
          <w:szCs w:val="22"/>
          <w:lang w:eastAsia="x-none"/>
        </w:rPr>
        <w:tab/>
        <w:t>w odniesieniu do Pani/Pana danych osobowych decyzje nie będą podejmowane w sposób zautomatyzowany, stosowanie do art. 22 RODO;</w:t>
      </w:r>
    </w:p>
    <w:p w14:paraId="24E871AD" w14:textId="77777777" w:rsidR="00F15D30" w:rsidRPr="00E72FAE" w:rsidRDefault="00F15D30" w:rsidP="0060572C">
      <w:pPr>
        <w:numPr>
          <w:ilvl w:val="0"/>
          <w:numId w:val="16"/>
        </w:numPr>
        <w:spacing w:line="276" w:lineRule="auto"/>
        <w:ind w:left="426" w:hanging="142"/>
        <w:rPr>
          <w:rFonts w:ascii="Arial" w:hAnsi="Arial" w:cs="Arial"/>
          <w:sz w:val="22"/>
          <w:szCs w:val="22"/>
          <w:lang w:eastAsia="x-none"/>
        </w:rPr>
      </w:pPr>
      <w:r w:rsidRPr="00E72FAE">
        <w:rPr>
          <w:rFonts w:ascii="Arial" w:hAnsi="Arial" w:cs="Arial"/>
          <w:sz w:val="22"/>
          <w:szCs w:val="22"/>
          <w:lang w:eastAsia="x-none"/>
        </w:rPr>
        <w:tab/>
        <w:t>posiada Pani/Pan:</w:t>
      </w:r>
    </w:p>
    <w:p w14:paraId="045DBC17" w14:textId="77777777" w:rsidR="00F15D30" w:rsidRPr="00E72FAE" w:rsidRDefault="00F15D30" w:rsidP="0060572C">
      <w:pPr>
        <w:numPr>
          <w:ilvl w:val="1"/>
          <w:numId w:val="19"/>
        </w:numPr>
        <w:spacing w:line="276" w:lineRule="auto"/>
        <w:ind w:left="709" w:hanging="283"/>
        <w:rPr>
          <w:rFonts w:ascii="Arial" w:hAnsi="Arial" w:cs="Arial"/>
          <w:sz w:val="22"/>
          <w:szCs w:val="22"/>
          <w:lang w:eastAsia="x-none"/>
        </w:rPr>
      </w:pPr>
      <w:r w:rsidRPr="00E72FAE">
        <w:rPr>
          <w:rFonts w:ascii="Arial" w:hAnsi="Arial" w:cs="Arial"/>
          <w:sz w:val="22"/>
          <w:szCs w:val="22"/>
          <w:lang w:eastAsia="x-none"/>
        </w:rPr>
        <w:t xml:space="preserve">na podstawie art. 15 RODO prawo dostępu do danych osobowych Pani/Pana dotyczących. Jednakże stosownie do brzmienia art. 75 ustawy Pzp w przypadku,  gdy wykonanie obowiązków, o których mowa w art. 15 ust. 1–3 rozporządzenia 2016/679 (realizacja prawa dostępu przysługującego osobie, której dane dotyczą), wymagałoby niewspółmiernie dużego wysiłku, Zamawiający może żądać od osoby, występującej </w:t>
      </w:r>
      <w:r w:rsidRPr="00E72FAE">
        <w:rPr>
          <w:rFonts w:ascii="Arial" w:hAnsi="Arial" w:cs="Arial"/>
          <w:sz w:val="22"/>
          <w:szCs w:val="22"/>
          <w:lang w:eastAsia="x-none"/>
        </w:rPr>
        <w:br/>
        <w:t>z żądaniem wskazania dodatkowych informacji, mających na celu sprecyzowanie nazwy lub daty zakończonego postępowania o udzielenie zamówienia.</w:t>
      </w:r>
    </w:p>
    <w:p w14:paraId="1B056159" w14:textId="77777777" w:rsidR="00F15D30" w:rsidRPr="00E72FAE" w:rsidRDefault="00F15D30" w:rsidP="0060572C">
      <w:pPr>
        <w:numPr>
          <w:ilvl w:val="1"/>
          <w:numId w:val="19"/>
        </w:numPr>
        <w:spacing w:line="276" w:lineRule="auto"/>
        <w:ind w:left="709" w:hanging="283"/>
        <w:rPr>
          <w:rFonts w:ascii="Arial" w:hAnsi="Arial" w:cs="Arial"/>
          <w:sz w:val="22"/>
          <w:szCs w:val="22"/>
          <w:lang w:eastAsia="x-none"/>
        </w:rPr>
      </w:pPr>
      <w:r w:rsidRPr="00E72FAE">
        <w:rPr>
          <w:rFonts w:ascii="Arial" w:hAnsi="Arial" w:cs="Arial"/>
          <w:sz w:val="22"/>
          <w:szCs w:val="22"/>
          <w:lang w:eastAsia="x-none"/>
        </w:rPr>
        <w:t xml:space="preserve">na podstawie art. 16 RODO prawo do sprostowania Pani/Pana danych osobowych </w:t>
      </w:r>
      <w:r w:rsidRPr="00E72FAE">
        <w:rPr>
          <w:rFonts w:ascii="Arial" w:hAnsi="Arial" w:cs="Arial"/>
          <w:b/>
          <w:bCs/>
          <w:sz w:val="22"/>
          <w:szCs w:val="22"/>
          <w:lang w:eastAsia="x-none"/>
        </w:rPr>
        <w:t>**</w:t>
      </w:r>
      <w:r w:rsidRPr="00E72FAE">
        <w:rPr>
          <w:rFonts w:ascii="Arial" w:hAnsi="Arial" w:cs="Arial"/>
          <w:sz w:val="22"/>
          <w:szCs w:val="22"/>
          <w:lang w:eastAsia="x-none"/>
        </w:rPr>
        <w:t xml:space="preserve">; </w:t>
      </w:r>
    </w:p>
    <w:p w14:paraId="38746681" w14:textId="77777777" w:rsidR="00F15D30" w:rsidRPr="00647ED6" w:rsidRDefault="00F15D30" w:rsidP="0060572C">
      <w:pPr>
        <w:numPr>
          <w:ilvl w:val="1"/>
          <w:numId w:val="19"/>
        </w:numPr>
        <w:spacing w:line="276" w:lineRule="auto"/>
        <w:ind w:left="709" w:hanging="283"/>
        <w:rPr>
          <w:rFonts w:ascii="Arial" w:hAnsi="Arial" w:cs="Arial"/>
          <w:sz w:val="22"/>
          <w:szCs w:val="22"/>
          <w:lang w:eastAsia="x-none"/>
        </w:rPr>
      </w:pPr>
      <w:r w:rsidRPr="00E72FAE">
        <w:rPr>
          <w:rFonts w:ascii="Arial" w:hAnsi="Arial" w:cs="Arial"/>
          <w:sz w:val="22"/>
          <w:szCs w:val="22"/>
          <w:lang w:eastAsia="x-none"/>
        </w:rPr>
        <w:t>na podstawie art. 18 RODO prawo żądania od administratora ograniczenia przetwarzania danych osobowych z zastrzeżeniem przypadków, o których mowa w art. 18 ust. 2 RODO ***. Jednakże wystąpienie z żądaniem, o którym mowa w art. 18 ust. 1 RODO (prawo do ograniczenia przetwarzania) nie ogranicza przetwarzania danych osobowych do czasu zakończenia</w:t>
      </w:r>
      <w:r w:rsidRPr="00647ED6">
        <w:rPr>
          <w:rFonts w:ascii="Arial" w:hAnsi="Arial" w:cs="Arial"/>
          <w:sz w:val="22"/>
          <w:szCs w:val="22"/>
          <w:lang w:eastAsia="x-none"/>
        </w:rPr>
        <w:t xml:space="preserve"> postępowania o udzielenie zamówienia publi</w:t>
      </w:r>
      <w:r>
        <w:rPr>
          <w:rFonts w:ascii="Arial" w:hAnsi="Arial" w:cs="Arial"/>
          <w:sz w:val="22"/>
          <w:szCs w:val="22"/>
          <w:lang w:eastAsia="x-none"/>
        </w:rPr>
        <w:t>cznego lub konkursu;</w:t>
      </w:r>
    </w:p>
    <w:p w14:paraId="648D2E2A" w14:textId="77777777" w:rsidR="00F15D30" w:rsidRPr="00647ED6" w:rsidRDefault="00F15D30" w:rsidP="0060572C">
      <w:pPr>
        <w:numPr>
          <w:ilvl w:val="1"/>
          <w:numId w:val="19"/>
        </w:numPr>
        <w:spacing w:line="276" w:lineRule="auto"/>
        <w:ind w:left="709" w:hanging="283"/>
        <w:rPr>
          <w:rFonts w:ascii="Arial" w:hAnsi="Arial" w:cs="Arial"/>
          <w:sz w:val="22"/>
          <w:szCs w:val="22"/>
          <w:lang w:eastAsia="x-none"/>
        </w:rPr>
      </w:pPr>
      <w:r w:rsidRPr="00647ED6">
        <w:rPr>
          <w:rFonts w:ascii="Arial" w:hAnsi="Arial" w:cs="Arial"/>
          <w:sz w:val="22"/>
          <w:szCs w:val="22"/>
          <w:lang w:eastAsia="x-none"/>
        </w:rPr>
        <w:t>prawo do wniesienia skargi do Prezesa Urzędu Ochrony Danych Osobowych, gdy uzna Pani/Pan, że przetwarzanie danych osobowych Pani/Pana dotyczących narusza przepisy RODO;</w:t>
      </w:r>
    </w:p>
    <w:p w14:paraId="1730F028" w14:textId="77777777" w:rsidR="00F15D30" w:rsidRPr="00647ED6" w:rsidRDefault="00F15D30" w:rsidP="0060572C">
      <w:pPr>
        <w:numPr>
          <w:ilvl w:val="1"/>
          <w:numId w:val="19"/>
        </w:numPr>
        <w:spacing w:line="276" w:lineRule="auto"/>
        <w:ind w:left="709" w:hanging="283"/>
        <w:rPr>
          <w:rFonts w:ascii="Arial" w:hAnsi="Arial" w:cs="Arial"/>
          <w:sz w:val="22"/>
          <w:szCs w:val="22"/>
          <w:lang w:eastAsia="x-none"/>
        </w:rPr>
      </w:pPr>
      <w:r w:rsidRPr="00647ED6">
        <w:rPr>
          <w:rFonts w:ascii="Arial" w:hAnsi="Arial" w:cs="Arial"/>
          <w:sz w:val="22"/>
          <w:szCs w:val="22"/>
          <w:lang w:eastAsia="x-none"/>
        </w:rPr>
        <w:t xml:space="preserve"> </w:t>
      </w:r>
      <w:r w:rsidRPr="00647ED6">
        <w:rPr>
          <w:rFonts w:ascii="Arial" w:hAnsi="Arial" w:cs="Arial"/>
          <w:sz w:val="22"/>
          <w:szCs w:val="22"/>
          <w:lang w:eastAsia="x-none"/>
        </w:rPr>
        <w:tab/>
        <w:t>nie przysługuje Pani/Panu:</w:t>
      </w:r>
    </w:p>
    <w:p w14:paraId="4B79DB6A" w14:textId="77777777" w:rsidR="00F15D30" w:rsidRPr="00647ED6" w:rsidRDefault="00F15D30" w:rsidP="0060572C">
      <w:pPr>
        <w:numPr>
          <w:ilvl w:val="0"/>
          <w:numId w:val="20"/>
        </w:numPr>
        <w:spacing w:line="276" w:lineRule="auto"/>
        <w:ind w:left="993" w:hanging="142"/>
        <w:rPr>
          <w:rFonts w:ascii="Arial" w:hAnsi="Arial" w:cs="Arial"/>
          <w:sz w:val="22"/>
          <w:szCs w:val="22"/>
          <w:lang w:eastAsia="x-none"/>
        </w:rPr>
      </w:pPr>
      <w:r w:rsidRPr="00647ED6">
        <w:rPr>
          <w:rFonts w:ascii="Arial" w:hAnsi="Arial" w:cs="Arial"/>
          <w:sz w:val="22"/>
          <w:szCs w:val="22"/>
          <w:lang w:eastAsia="x-none"/>
        </w:rPr>
        <w:t>w związku z art. 17 ust. 3 lit. b, d lub e RODO prawo do usunięcia danych osobowych;</w:t>
      </w:r>
    </w:p>
    <w:p w14:paraId="1CE343C8" w14:textId="77777777" w:rsidR="00F15D30" w:rsidRPr="00647ED6" w:rsidRDefault="00F15D30" w:rsidP="0060572C">
      <w:pPr>
        <w:numPr>
          <w:ilvl w:val="0"/>
          <w:numId w:val="20"/>
        </w:numPr>
        <w:spacing w:line="276" w:lineRule="auto"/>
        <w:ind w:left="993" w:hanging="142"/>
        <w:rPr>
          <w:rFonts w:ascii="Arial" w:hAnsi="Arial" w:cs="Arial"/>
          <w:sz w:val="22"/>
          <w:szCs w:val="22"/>
          <w:lang w:eastAsia="x-none"/>
        </w:rPr>
      </w:pPr>
      <w:r w:rsidRPr="00647ED6">
        <w:rPr>
          <w:rFonts w:ascii="Arial" w:hAnsi="Arial" w:cs="Arial"/>
          <w:sz w:val="22"/>
          <w:szCs w:val="22"/>
          <w:lang w:eastAsia="x-none"/>
        </w:rPr>
        <w:t>prawo do przenoszenia danych osobowych, o którym mowa w art. 20 RODO;</w:t>
      </w:r>
    </w:p>
    <w:p w14:paraId="55AC1411" w14:textId="77777777" w:rsidR="00F15D30" w:rsidRPr="00647ED6" w:rsidRDefault="00F15D30" w:rsidP="0060572C">
      <w:pPr>
        <w:numPr>
          <w:ilvl w:val="0"/>
          <w:numId w:val="20"/>
        </w:numPr>
        <w:spacing w:line="276" w:lineRule="auto"/>
        <w:ind w:left="993" w:hanging="142"/>
        <w:rPr>
          <w:rFonts w:ascii="Arial" w:hAnsi="Arial" w:cs="Arial"/>
          <w:sz w:val="22"/>
          <w:szCs w:val="22"/>
          <w:lang w:eastAsia="x-none"/>
        </w:rPr>
      </w:pPr>
      <w:r w:rsidRPr="00647ED6">
        <w:rPr>
          <w:rFonts w:ascii="Arial" w:hAnsi="Arial" w:cs="Arial"/>
          <w:bCs/>
          <w:sz w:val="22"/>
          <w:szCs w:val="22"/>
          <w:lang w:eastAsia="x-none"/>
        </w:rPr>
        <w:t>na podstawie art. 21 RODO prawo sprzeciwu, wobec przetwarzania danych osobowych, gdyż podstawą prawną przetwarzania Pani/Pana danych osobowych jest art. 6 ust. 1 lit. c RODO</w:t>
      </w:r>
      <w:r w:rsidRPr="00647ED6">
        <w:rPr>
          <w:rFonts w:ascii="Arial" w:hAnsi="Arial" w:cs="Arial"/>
          <w:sz w:val="22"/>
          <w:szCs w:val="22"/>
          <w:lang w:eastAsia="x-none"/>
        </w:rPr>
        <w:t>.</w:t>
      </w:r>
    </w:p>
    <w:p w14:paraId="43A04D2D" w14:textId="18FCAFD5" w:rsidR="00DB54EE" w:rsidRPr="00E228AA" w:rsidRDefault="00DB54EE" w:rsidP="0060572C">
      <w:pPr>
        <w:spacing w:line="276" w:lineRule="auto"/>
        <w:rPr>
          <w:rFonts w:ascii="Arial" w:hAnsi="Arial" w:cs="Arial"/>
          <w:sz w:val="22"/>
          <w:szCs w:val="22"/>
          <w:lang w:eastAsia="x-none"/>
        </w:rPr>
      </w:pPr>
      <w:r w:rsidRPr="00E228AA">
        <w:rPr>
          <w:rFonts w:ascii="Arial" w:hAnsi="Arial" w:cs="Arial"/>
          <w:sz w:val="22"/>
          <w:szCs w:val="22"/>
          <w:lang w:eastAsia="x-none"/>
        </w:rPr>
        <w:t>______________________</w:t>
      </w:r>
    </w:p>
    <w:p w14:paraId="77BD9455" w14:textId="77777777" w:rsidR="00DB54EE" w:rsidRPr="000509E3" w:rsidRDefault="00DB54EE" w:rsidP="0060572C">
      <w:pPr>
        <w:spacing w:line="276" w:lineRule="auto"/>
        <w:ind w:left="284" w:hanging="295"/>
        <w:rPr>
          <w:rFonts w:ascii="Arial" w:hAnsi="Arial" w:cs="Arial"/>
          <w:sz w:val="20"/>
          <w:szCs w:val="22"/>
          <w:lang w:eastAsia="x-none"/>
        </w:rPr>
      </w:pPr>
      <w:r w:rsidRPr="000509E3">
        <w:rPr>
          <w:rFonts w:ascii="Arial" w:hAnsi="Arial" w:cs="Arial"/>
          <w:b/>
          <w:bCs/>
          <w:i/>
          <w:iCs/>
          <w:sz w:val="20"/>
          <w:szCs w:val="22"/>
          <w:lang w:eastAsia="x-none"/>
        </w:rPr>
        <w:t xml:space="preserve">* Wyjaśnienie: </w:t>
      </w:r>
      <w:r w:rsidRPr="000509E3">
        <w:rPr>
          <w:rFonts w:ascii="Arial" w:hAnsi="Arial" w:cs="Arial"/>
          <w:i/>
          <w:iCs/>
          <w:sz w:val="20"/>
          <w:szCs w:val="22"/>
          <w:lang w:eastAsia="x-none"/>
        </w:rPr>
        <w:t>informacja w tym zakresie jest wymagana, jeżeli w odniesieniu do danego administratora lub podmiotu przetwarzającego istnieje obowiązek wyznaczenia inspektora ochrony danych osobowych.</w:t>
      </w:r>
    </w:p>
    <w:p w14:paraId="3EF06AAE" w14:textId="550F3B48" w:rsidR="00DB54EE" w:rsidRPr="000509E3" w:rsidRDefault="00DB54EE" w:rsidP="0060572C">
      <w:pPr>
        <w:spacing w:line="276" w:lineRule="auto"/>
        <w:ind w:left="284" w:hanging="295"/>
        <w:rPr>
          <w:rFonts w:ascii="Arial" w:hAnsi="Arial" w:cs="Arial"/>
          <w:sz w:val="20"/>
          <w:szCs w:val="22"/>
          <w:lang w:eastAsia="x-none"/>
        </w:rPr>
      </w:pPr>
      <w:r w:rsidRPr="000509E3">
        <w:rPr>
          <w:rFonts w:ascii="Arial" w:hAnsi="Arial" w:cs="Arial"/>
          <w:b/>
          <w:bCs/>
          <w:i/>
          <w:iCs/>
          <w:sz w:val="20"/>
          <w:szCs w:val="22"/>
          <w:lang w:eastAsia="x-none"/>
        </w:rPr>
        <w:t xml:space="preserve">** Wyjaśnienie: </w:t>
      </w:r>
      <w:r w:rsidRPr="000509E3">
        <w:rPr>
          <w:rFonts w:ascii="Arial" w:hAnsi="Arial" w:cs="Arial"/>
          <w:i/>
          <w:iCs/>
          <w:sz w:val="20"/>
          <w:szCs w:val="22"/>
          <w:lang w:eastAsia="x-none"/>
        </w:rPr>
        <w:t xml:space="preserve">skorzystanie z prawa do sprostowania nie może skutkować zmianą wyniku postępowania o udzielenie zamówienia publicznego ani zmianą postanowień umowy w zakresie niezgodnym z ustawą </w:t>
      </w:r>
      <w:r w:rsidR="00C3726C" w:rsidRPr="000509E3">
        <w:rPr>
          <w:rFonts w:ascii="Arial" w:hAnsi="Arial" w:cs="Arial"/>
          <w:i/>
          <w:iCs/>
          <w:sz w:val="20"/>
          <w:szCs w:val="22"/>
          <w:lang w:eastAsia="x-none"/>
        </w:rPr>
        <w:t>PZP</w:t>
      </w:r>
      <w:r w:rsidRPr="000509E3">
        <w:rPr>
          <w:rFonts w:ascii="Arial" w:hAnsi="Arial" w:cs="Arial"/>
          <w:i/>
          <w:iCs/>
          <w:sz w:val="20"/>
          <w:szCs w:val="22"/>
          <w:lang w:eastAsia="x-none"/>
        </w:rPr>
        <w:t xml:space="preserve"> oraz nie może naruszać integralności protokołu oraz jego załączników.</w:t>
      </w:r>
    </w:p>
    <w:p w14:paraId="28395AF9" w14:textId="77777777" w:rsidR="00DB54EE" w:rsidRPr="000509E3" w:rsidRDefault="00DB54EE" w:rsidP="0060572C">
      <w:pPr>
        <w:spacing w:line="276" w:lineRule="auto"/>
        <w:ind w:left="284" w:hanging="295"/>
        <w:rPr>
          <w:rFonts w:ascii="Arial" w:hAnsi="Arial" w:cs="Arial"/>
          <w:i/>
          <w:iCs/>
          <w:sz w:val="20"/>
          <w:szCs w:val="22"/>
          <w:lang w:eastAsia="x-none"/>
        </w:rPr>
      </w:pPr>
      <w:r w:rsidRPr="000509E3">
        <w:rPr>
          <w:rFonts w:ascii="Arial" w:hAnsi="Arial" w:cs="Arial"/>
          <w:b/>
          <w:bCs/>
          <w:i/>
          <w:iCs/>
          <w:sz w:val="20"/>
          <w:szCs w:val="22"/>
          <w:lang w:eastAsia="x-none"/>
        </w:rPr>
        <w:t xml:space="preserve">*** Wyjaśnienie: </w:t>
      </w:r>
      <w:r w:rsidRPr="000509E3">
        <w:rPr>
          <w:rFonts w:ascii="Arial" w:hAnsi="Arial" w:cs="Arial"/>
          <w:i/>
          <w:iCs/>
          <w:sz w:val="20"/>
          <w:szCs w:val="22"/>
          <w:lang w:eastAsia="x-none"/>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3B63BA0E" w14:textId="77777777" w:rsidR="00DB54EE" w:rsidRPr="000509E3" w:rsidRDefault="00DB54EE" w:rsidP="0060572C">
      <w:pPr>
        <w:spacing w:line="276" w:lineRule="auto"/>
        <w:ind w:left="284" w:hanging="295"/>
        <w:rPr>
          <w:rFonts w:ascii="Arial" w:hAnsi="Arial" w:cs="Arial"/>
          <w:i/>
          <w:iCs/>
          <w:sz w:val="22"/>
          <w:szCs w:val="22"/>
          <w:lang w:eastAsia="x-none"/>
        </w:rPr>
      </w:pPr>
    </w:p>
    <w:p w14:paraId="7BE57C61" w14:textId="77777777" w:rsidR="00DB54EE" w:rsidRPr="000509E3" w:rsidRDefault="00DB54EE" w:rsidP="0060572C">
      <w:pPr>
        <w:spacing w:line="276" w:lineRule="auto"/>
        <w:rPr>
          <w:rFonts w:ascii="Arial" w:hAnsi="Arial" w:cs="Arial"/>
          <w:sz w:val="22"/>
          <w:szCs w:val="22"/>
          <w:lang w:eastAsia="x-none"/>
        </w:rPr>
      </w:pPr>
      <w:r w:rsidRPr="000509E3">
        <w:rPr>
          <w:rFonts w:ascii="Arial" w:hAnsi="Arial" w:cs="Arial"/>
          <w:sz w:val="22"/>
          <w:szCs w:val="22"/>
          <w:lang w:eastAsia="x-none"/>
        </w:rPr>
        <w:lastRenderedPageBreak/>
        <w:t xml:space="preserve">Odbiorcą Pani/Pana danych osobowych będą upoważnieni pracownicy Śląskiego Urzędu </w:t>
      </w:r>
      <w:r w:rsidRPr="000509E3">
        <w:rPr>
          <w:rFonts w:ascii="Arial" w:hAnsi="Arial" w:cs="Arial"/>
          <w:sz w:val="22"/>
          <w:szCs w:val="22"/>
          <w:lang w:eastAsia="x-none"/>
        </w:rPr>
        <w:br/>
        <w:t xml:space="preserve">Wojewódzkiego w Katowicach oraz  Prezes Urzędu Zamówień Publicznych, ul. Postępu 17A, </w:t>
      </w:r>
      <w:r w:rsidRPr="000509E3">
        <w:rPr>
          <w:rFonts w:ascii="Arial" w:hAnsi="Arial" w:cs="Arial"/>
          <w:sz w:val="22"/>
          <w:szCs w:val="22"/>
          <w:lang w:eastAsia="x-none"/>
        </w:rPr>
        <w:br/>
        <w:t>02-676 Warszawa, jako właściciel Platformy e-zamowienia.</w:t>
      </w:r>
    </w:p>
    <w:p w14:paraId="20791311" w14:textId="5BA79DC0" w:rsidR="00DB54EE" w:rsidRPr="000509E3" w:rsidRDefault="00DB54EE" w:rsidP="0060572C">
      <w:pPr>
        <w:suppressAutoHyphens/>
        <w:spacing w:line="276" w:lineRule="auto"/>
        <w:rPr>
          <w:rFonts w:ascii="Arial" w:hAnsi="Arial" w:cs="Arial"/>
          <w:sz w:val="22"/>
          <w:szCs w:val="22"/>
        </w:rPr>
      </w:pPr>
    </w:p>
    <w:p w14:paraId="3902736A" w14:textId="77777777" w:rsidR="002B179E" w:rsidRPr="000509E3" w:rsidRDefault="002B179E" w:rsidP="0060572C">
      <w:pPr>
        <w:pStyle w:val="dospisutreci"/>
        <w:spacing w:after="0"/>
        <w:rPr>
          <w:rFonts w:ascii="Arial" w:hAnsi="Arial" w:cs="Arial"/>
          <w:sz w:val="22"/>
          <w:szCs w:val="22"/>
        </w:rPr>
      </w:pPr>
      <w:bookmarkStart w:id="26" w:name="_Toc129341405"/>
      <w:r w:rsidRPr="000509E3">
        <w:rPr>
          <w:rFonts w:ascii="Arial" w:hAnsi="Arial" w:cs="Arial"/>
          <w:sz w:val="22"/>
          <w:szCs w:val="22"/>
        </w:rPr>
        <w:t>XXIII.</w:t>
      </w:r>
      <w:r w:rsidRPr="000509E3">
        <w:rPr>
          <w:rFonts w:ascii="Arial" w:hAnsi="Arial" w:cs="Arial"/>
          <w:sz w:val="22"/>
          <w:szCs w:val="22"/>
        </w:rPr>
        <w:tab/>
        <w:t>WYKAZ ZAŁĄCZNIKÓW DO SWZ</w:t>
      </w:r>
      <w:bookmarkEnd w:id="26"/>
      <w:r w:rsidRPr="000509E3">
        <w:rPr>
          <w:rFonts w:ascii="Arial" w:hAnsi="Arial" w:cs="Arial"/>
          <w:sz w:val="22"/>
          <w:szCs w:val="22"/>
        </w:rPr>
        <w:t xml:space="preserve"> </w:t>
      </w:r>
    </w:p>
    <w:p w14:paraId="17712BE3" w14:textId="322391EF" w:rsidR="00F4366D" w:rsidRPr="000509E3" w:rsidRDefault="00F4366D" w:rsidP="0060572C">
      <w:pPr>
        <w:suppressAutoHyphens/>
        <w:spacing w:line="276" w:lineRule="auto"/>
        <w:rPr>
          <w:rFonts w:ascii="Arial" w:hAnsi="Arial" w:cs="Arial"/>
          <w:sz w:val="22"/>
          <w:szCs w:val="22"/>
        </w:rPr>
      </w:pPr>
    </w:p>
    <w:p w14:paraId="250CCC0E" w14:textId="28C69859" w:rsidR="00C919F9" w:rsidRPr="000509E3" w:rsidRDefault="00C919F9" w:rsidP="0060572C">
      <w:pPr>
        <w:suppressAutoHyphens/>
        <w:spacing w:line="276" w:lineRule="auto"/>
        <w:rPr>
          <w:rFonts w:ascii="Arial" w:hAnsi="Arial" w:cs="Arial"/>
          <w:bCs/>
          <w:sz w:val="22"/>
          <w:szCs w:val="22"/>
        </w:rPr>
      </w:pPr>
      <w:r w:rsidRPr="000509E3">
        <w:rPr>
          <w:rFonts w:ascii="Arial" w:hAnsi="Arial" w:cs="Arial"/>
          <w:sz w:val="22"/>
          <w:szCs w:val="22"/>
        </w:rPr>
        <w:t>Załącznik nr 1 - Ogólne Warunki Umowy</w:t>
      </w:r>
    </w:p>
    <w:p w14:paraId="6C44841D" w14:textId="11B70E0D" w:rsidR="005C5E41" w:rsidRPr="000509E3" w:rsidRDefault="004C1BF7" w:rsidP="0060572C">
      <w:pPr>
        <w:suppressAutoHyphens/>
        <w:spacing w:line="276" w:lineRule="auto"/>
        <w:ind w:left="1560" w:hanging="1560"/>
        <w:rPr>
          <w:rFonts w:ascii="Arial" w:hAnsi="Arial" w:cs="Arial"/>
          <w:sz w:val="22"/>
          <w:szCs w:val="22"/>
        </w:rPr>
      </w:pPr>
      <w:r w:rsidRPr="000509E3">
        <w:rPr>
          <w:rFonts w:ascii="Arial" w:hAnsi="Arial" w:cs="Arial"/>
          <w:sz w:val="22"/>
          <w:szCs w:val="22"/>
        </w:rPr>
        <w:t xml:space="preserve">Załącznik nr </w:t>
      </w:r>
      <w:r w:rsidR="00F47C8B" w:rsidRPr="000509E3">
        <w:rPr>
          <w:rFonts w:ascii="Arial" w:hAnsi="Arial" w:cs="Arial"/>
          <w:sz w:val="22"/>
          <w:szCs w:val="22"/>
        </w:rPr>
        <w:t>2</w:t>
      </w:r>
      <w:r w:rsidR="005C5E41" w:rsidRPr="000509E3">
        <w:rPr>
          <w:rFonts w:ascii="Arial" w:hAnsi="Arial" w:cs="Arial"/>
          <w:sz w:val="22"/>
          <w:szCs w:val="22"/>
        </w:rPr>
        <w:t xml:space="preserve"> </w:t>
      </w:r>
      <w:r w:rsidR="00F47C8B" w:rsidRPr="000509E3">
        <w:rPr>
          <w:rFonts w:ascii="Arial" w:hAnsi="Arial" w:cs="Arial"/>
          <w:sz w:val="22"/>
          <w:szCs w:val="22"/>
        </w:rPr>
        <w:t>–</w:t>
      </w:r>
      <w:r w:rsidR="005C5E41" w:rsidRPr="000509E3">
        <w:rPr>
          <w:rFonts w:ascii="Arial" w:hAnsi="Arial" w:cs="Arial"/>
          <w:sz w:val="22"/>
          <w:szCs w:val="22"/>
        </w:rPr>
        <w:t xml:space="preserve"> </w:t>
      </w:r>
      <w:r w:rsidR="00F47C8B" w:rsidRPr="000509E3">
        <w:rPr>
          <w:rFonts w:ascii="Arial" w:hAnsi="Arial" w:cs="Arial"/>
          <w:sz w:val="22"/>
          <w:szCs w:val="22"/>
        </w:rPr>
        <w:t>Opis przedmiotu zamówienia</w:t>
      </w:r>
    </w:p>
    <w:p w14:paraId="7F1DA622" w14:textId="09FCDEF3" w:rsidR="00F4366D" w:rsidRPr="000509E3" w:rsidRDefault="00310821" w:rsidP="0060572C">
      <w:pPr>
        <w:suppressAutoHyphens/>
        <w:spacing w:line="276" w:lineRule="auto"/>
        <w:rPr>
          <w:rFonts w:ascii="Arial" w:hAnsi="Arial" w:cs="Arial"/>
          <w:sz w:val="22"/>
          <w:szCs w:val="22"/>
        </w:rPr>
      </w:pPr>
      <w:r w:rsidRPr="000509E3">
        <w:rPr>
          <w:rFonts w:ascii="Arial" w:hAnsi="Arial" w:cs="Arial"/>
          <w:sz w:val="22"/>
          <w:szCs w:val="22"/>
        </w:rPr>
        <w:t>Załącznik nr 3</w:t>
      </w:r>
      <w:r w:rsidR="00C919F9" w:rsidRPr="000509E3">
        <w:rPr>
          <w:rFonts w:ascii="Arial" w:hAnsi="Arial" w:cs="Arial"/>
          <w:sz w:val="22"/>
          <w:szCs w:val="22"/>
        </w:rPr>
        <w:t xml:space="preserve"> </w:t>
      </w:r>
      <w:r w:rsidR="005C5E41" w:rsidRPr="000509E3">
        <w:rPr>
          <w:rFonts w:ascii="Arial" w:hAnsi="Arial" w:cs="Arial"/>
          <w:sz w:val="22"/>
          <w:szCs w:val="22"/>
        </w:rPr>
        <w:t xml:space="preserve">- </w:t>
      </w:r>
      <w:r w:rsidR="00C919F9" w:rsidRPr="000509E3">
        <w:rPr>
          <w:rFonts w:ascii="Arial" w:hAnsi="Arial" w:cs="Arial"/>
          <w:sz w:val="22"/>
          <w:szCs w:val="22"/>
        </w:rPr>
        <w:t>Oświadczenie o spełnianiu warunków udziału w postępowaniu oraz o braku  podstaw do wykluczenia z postępowania</w:t>
      </w:r>
    </w:p>
    <w:p w14:paraId="3CD907F5" w14:textId="7348BAC3" w:rsidR="00FD070E" w:rsidRPr="000509E3" w:rsidRDefault="004C1BF7" w:rsidP="0060572C">
      <w:pPr>
        <w:suppressAutoHyphens/>
        <w:spacing w:line="276" w:lineRule="auto"/>
        <w:rPr>
          <w:rFonts w:ascii="Arial" w:hAnsi="Arial" w:cs="Arial"/>
          <w:sz w:val="22"/>
          <w:szCs w:val="22"/>
        </w:rPr>
      </w:pPr>
      <w:r w:rsidRPr="000509E3">
        <w:rPr>
          <w:rFonts w:ascii="Arial" w:hAnsi="Arial" w:cs="Arial"/>
          <w:sz w:val="22"/>
          <w:szCs w:val="22"/>
        </w:rPr>
        <w:t xml:space="preserve">Załącznik nr </w:t>
      </w:r>
      <w:r w:rsidR="00310821" w:rsidRPr="000509E3">
        <w:rPr>
          <w:rFonts w:ascii="Arial" w:hAnsi="Arial" w:cs="Arial"/>
          <w:sz w:val="22"/>
          <w:szCs w:val="22"/>
        </w:rPr>
        <w:t>4</w:t>
      </w:r>
      <w:r w:rsidR="00AA612A" w:rsidRPr="000509E3">
        <w:rPr>
          <w:rFonts w:ascii="Arial" w:hAnsi="Arial" w:cs="Arial"/>
          <w:sz w:val="22"/>
          <w:szCs w:val="22"/>
        </w:rPr>
        <w:t xml:space="preserve"> </w:t>
      </w:r>
      <w:r w:rsidR="00C919F9" w:rsidRPr="000509E3">
        <w:rPr>
          <w:rFonts w:ascii="Arial" w:hAnsi="Arial" w:cs="Arial"/>
          <w:sz w:val="22"/>
          <w:szCs w:val="22"/>
        </w:rPr>
        <w:t>- Oświadczenie dotyczące przynależności lub br</w:t>
      </w:r>
      <w:r w:rsidR="005C5E41" w:rsidRPr="000509E3">
        <w:rPr>
          <w:rFonts w:ascii="Arial" w:hAnsi="Arial" w:cs="Arial"/>
          <w:sz w:val="22"/>
          <w:szCs w:val="22"/>
        </w:rPr>
        <w:t xml:space="preserve">aku przynależności do tej samej </w:t>
      </w:r>
      <w:r w:rsidR="00C919F9" w:rsidRPr="000509E3">
        <w:rPr>
          <w:rFonts w:ascii="Arial" w:hAnsi="Arial" w:cs="Arial"/>
          <w:sz w:val="22"/>
          <w:szCs w:val="22"/>
        </w:rPr>
        <w:t>grupy kapitałowej</w:t>
      </w:r>
    </w:p>
    <w:p w14:paraId="2A583645" w14:textId="043BDF60" w:rsidR="008C5760" w:rsidRDefault="004C1BF7" w:rsidP="0060572C">
      <w:pPr>
        <w:suppressAutoHyphens/>
        <w:spacing w:line="276" w:lineRule="auto"/>
        <w:rPr>
          <w:rFonts w:ascii="Arial" w:hAnsi="Arial" w:cs="Arial"/>
          <w:sz w:val="22"/>
          <w:szCs w:val="22"/>
        </w:rPr>
      </w:pPr>
      <w:r w:rsidRPr="000509E3">
        <w:rPr>
          <w:rFonts w:ascii="Arial" w:hAnsi="Arial" w:cs="Arial"/>
          <w:sz w:val="22"/>
          <w:szCs w:val="22"/>
        </w:rPr>
        <w:t xml:space="preserve">Załącznik nr </w:t>
      </w:r>
      <w:r w:rsidR="00310821" w:rsidRPr="000509E3">
        <w:rPr>
          <w:rFonts w:ascii="Arial" w:hAnsi="Arial" w:cs="Arial"/>
          <w:sz w:val="22"/>
          <w:szCs w:val="22"/>
        </w:rPr>
        <w:t>5</w:t>
      </w:r>
      <w:r w:rsidR="00AA612A" w:rsidRPr="000509E3">
        <w:rPr>
          <w:rFonts w:ascii="Arial" w:hAnsi="Arial" w:cs="Arial"/>
          <w:sz w:val="22"/>
          <w:szCs w:val="22"/>
        </w:rPr>
        <w:t xml:space="preserve"> </w:t>
      </w:r>
      <w:r w:rsidR="00C919F9" w:rsidRPr="000509E3">
        <w:rPr>
          <w:rFonts w:ascii="Arial" w:hAnsi="Arial" w:cs="Arial"/>
          <w:sz w:val="22"/>
          <w:szCs w:val="22"/>
        </w:rPr>
        <w:t xml:space="preserve">- Zobowiązanie innego podmiotu do udostępnienia niezbędnych zasobów  Wykonawcy </w:t>
      </w:r>
    </w:p>
    <w:p w14:paraId="07F50C78" w14:textId="78199373" w:rsidR="00297D34" w:rsidRPr="000509E3" w:rsidRDefault="00297D34" w:rsidP="0060572C">
      <w:pPr>
        <w:suppressAutoHyphens/>
        <w:spacing w:line="276" w:lineRule="auto"/>
        <w:rPr>
          <w:rFonts w:ascii="Arial" w:hAnsi="Arial" w:cs="Arial"/>
          <w:sz w:val="22"/>
          <w:szCs w:val="22"/>
        </w:rPr>
      </w:pPr>
      <w:r w:rsidRPr="00297D34">
        <w:rPr>
          <w:rFonts w:ascii="Arial" w:hAnsi="Arial" w:cs="Arial"/>
          <w:sz w:val="22"/>
          <w:szCs w:val="22"/>
        </w:rPr>
        <w:t xml:space="preserve">Załącznik nr </w:t>
      </w:r>
      <w:r>
        <w:rPr>
          <w:rFonts w:ascii="Arial" w:hAnsi="Arial" w:cs="Arial"/>
          <w:sz w:val="22"/>
          <w:szCs w:val="22"/>
        </w:rPr>
        <w:t>6</w:t>
      </w:r>
      <w:r w:rsidRPr="00297D34">
        <w:rPr>
          <w:rFonts w:ascii="Arial" w:hAnsi="Arial" w:cs="Arial"/>
          <w:sz w:val="22"/>
          <w:szCs w:val="22"/>
        </w:rPr>
        <w:t xml:space="preserve"> - Oświadczenie Wykonawców wspólnie ubiegających się o udzielenie zamówienia, o którym mowa w art. 117 ust. 4 ustawy Pzp</w:t>
      </w:r>
    </w:p>
    <w:p w14:paraId="45E100A6" w14:textId="2D4AEC23" w:rsidR="008C5760" w:rsidRPr="000509E3" w:rsidRDefault="00297D34" w:rsidP="0060572C">
      <w:pPr>
        <w:suppressAutoHyphens/>
        <w:spacing w:line="276" w:lineRule="auto"/>
        <w:rPr>
          <w:rFonts w:ascii="Arial" w:hAnsi="Arial" w:cs="Arial"/>
          <w:sz w:val="22"/>
          <w:szCs w:val="22"/>
        </w:rPr>
      </w:pPr>
      <w:r>
        <w:rPr>
          <w:rFonts w:ascii="Arial" w:hAnsi="Arial" w:cs="Arial"/>
          <w:sz w:val="22"/>
          <w:szCs w:val="22"/>
        </w:rPr>
        <w:t>Załącznik nr 7</w:t>
      </w:r>
      <w:r w:rsidR="008C5760" w:rsidRPr="000509E3">
        <w:rPr>
          <w:rFonts w:ascii="Arial" w:hAnsi="Arial" w:cs="Arial"/>
          <w:sz w:val="22"/>
          <w:szCs w:val="22"/>
        </w:rPr>
        <w:t xml:space="preserve">  - Wykaz usług</w:t>
      </w:r>
    </w:p>
    <w:p w14:paraId="0738C837" w14:textId="151ABB97" w:rsidR="009C489C" w:rsidRPr="000509E3" w:rsidRDefault="00297D34" w:rsidP="0060572C">
      <w:pPr>
        <w:suppressAutoHyphens/>
        <w:spacing w:line="276" w:lineRule="auto"/>
        <w:rPr>
          <w:rFonts w:ascii="Arial" w:hAnsi="Arial" w:cs="Arial"/>
          <w:sz w:val="22"/>
          <w:szCs w:val="22"/>
        </w:rPr>
      </w:pPr>
      <w:r>
        <w:rPr>
          <w:rFonts w:ascii="Arial" w:hAnsi="Arial" w:cs="Arial"/>
          <w:sz w:val="22"/>
          <w:szCs w:val="22"/>
        </w:rPr>
        <w:t>Załącznik nr 8</w:t>
      </w:r>
      <w:r w:rsidR="008C5760" w:rsidRPr="000509E3">
        <w:rPr>
          <w:rFonts w:ascii="Arial" w:hAnsi="Arial" w:cs="Arial"/>
          <w:sz w:val="22"/>
          <w:szCs w:val="22"/>
        </w:rPr>
        <w:t xml:space="preserve"> – Wykaz osób </w:t>
      </w:r>
      <w:r w:rsidR="009C489C" w:rsidRPr="000509E3">
        <w:rPr>
          <w:rFonts w:ascii="Arial" w:hAnsi="Arial" w:cs="Arial"/>
          <w:sz w:val="22"/>
          <w:szCs w:val="22"/>
        </w:rPr>
        <w:br w:type="page"/>
      </w:r>
    </w:p>
    <w:p w14:paraId="21EF09FE" w14:textId="5C4DE4CB" w:rsidR="006C3382" w:rsidRPr="00355097" w:rsidRDefault="0002260B" w:rsidP="00AA6256">
      <w:pPr>
        <w:pStyle w:val="Tytu"/>
        <w:tabs>
          <w:tab w:val="left" w:pos="1560"/>
        </w:tabs>
        <w:spacing w:line="276" w:lineRule="auto"/>
        <w:jc w:val="right"/>
        <w:rPr>
          <w:rFonts w:cs="Arial"/>
          <w:sz w:val="22"/>
          <w:szCs w:val="22"/>
        </w:rPr>
      </w:pPr>
      <w:r w:rsidRPr="00355097">
        <w:rPr>
          <w:rFonts w:cs="Arial"/>
          <w:sz w:val="22"/>
          <w:szCs w:val="22"/>
        </w:rPr>
        <w:lastRenderedPageBreak/>
        <w:t>Z</w:t>
      </w:r>
      <w:r w:rsidR="006C3382" w:rsidRPr="00355097">
        <w:rPr>
          <w:rFonts w:cs="Arial"/>
          <w:sz w:val="22"/>
          <w:szCs w:val="22"/>
        </w:rPr>
        <w:t>ałącznik nr 1 do SWZ</w:t>
      </w:r>
    </w:p>
    <w:p w14:paraId="4AEB6059" w14:textId="77777777" w:rsidR="00647ED6" w:rsidRPr="00355097" w:rsidRDefault="00647ED6" w:rsidP="00AA6256">
      <w:pPr>
        <w:spacing w:line="276" w:lineRule="auto"/>
        <w:jc w:val="center"/>
        <w:rPr>
          <w:rFonts w:ascii="Arial" w:hAnsi="Arial" w:cs="Arial"/>
          <w:b/>
          <w:sz w:val="22"/>
          <w:szCs w:val="22"/>
        </w:rPr>
      </w:pPr>
    </w:p>
    <w:p w14:paraId="73DFBC37" w14:textId="6521C82E" w:rsidR="00647ED6" w:rsidRPr="00355097" w:rsidRDefault="00647ED6" w:rsidP="00AA6256">
      <w:pPr>
        <w:spacing w:line="276" w:lineRule="auto"/>
        <w:jc w:val="center"/>
        <w:rPr>
          <w:rFonts w:ascii="Arial" w:hAnsi="Arial" w:cs="Arial"/>
          <w:sz w:val="22"/>
          <w:szCs w:val="22"/>
        </w:rPr>
      </w:pPr>
      <w:r w:rsidRPr="00355097">
        <w:rPr>
          <w:rFonts w:ascii="Arial" w:hAnsi="Arial" w:cs="Arial"/>
          <w:b/>
          <w:sz w:val="22"/>
          <w:szCs w:val="22"/>
        </w:rPr>
        <w:t>Ogólne w</w:t>
      </w:r>
      <w:r w:rsidR="00442E5A" w:rsidRPr="00355097">
        <w:rPr>
          <w:rFonts w:ascii="Arial" w:hAnsi="Arial" w:cs="Arial"/>
          <w:b/>
          <w:sz w:val="22"/>
          <w:szCs w:val="22"/>
        </w:rPr>
        <w:t xml:space="preserve">arunki umowy </w:t>
      </w:r>
    </w:p>
    <w:p w14:paraId="08D8BBEE" w14:textId="7445DF53" w:rsidR="000619C4" w:rsidRPr="00355097" w:rsidRDefault="000619C4" w:rsidP="00AA6256">
      <w:pPr>
        <w:spacing w:line="276" w:lineRule="auto"/>
        <w:rPr>
          <w:rFonts w:ascii="Arial" w:hAnsi="Arial" w:cs="Arial"/>
          <w:sz w:val="22"/>
          <w:szCs w:val="22"/>
        </w:rPr>
      </w:pPr>
    </w:p>
    <w:p w14:paraId="73065F83" w14:textId="77777777" w:rsidR="00AA6256" w:rsidRPr="00086040" w:rsidRDefault="00AA6256" w:rsidP="00AA6256">
      <w:pPr>
        <w:spacing w:line="276" w:lineRule="auto"/>
        <w:contextualSpacing/>
        <w:jc w:val="both"/>
        <w:rPr>
          <w:rFonts w:ascii="Arial" w:hAnsi="Arial" w:cs="Arial"/>
          <w:sz w:val="22"/>
          <w:szCs w:val="22"/>
        </w:rPr>
      </w:pPr>
      <w:r w:rsidRPr="00086040">
        <w:rPr>
          <w:rFonts w:ascii="Arial" w:hAnsi="Arial" w:cs="Arial"/>
          <w:sz w:val="22"/>
          <w:szCs w:val="22"/>
        </w:rPr>
        <w:t>zawarta w Katowicach w dniu …………………… pomiędzy:</w:t>
      </w:r>
    </w:p>
    <w:p w14:paraId="568B1B80" w14:textId="77777777" w:rsidR="00AA6256" w:rsidRPr="00086040" w:rsidRDefault="00AA6256" w:rsidP="00AA6256">
      <w:pPr>
        <w:spacing w:line="276" w:lineRule="auto"/>
        <w:contextualSpacing/>
        <w:jc w:val="both"/>
        <w:rPr>
          <w:rFonts w:ascii="Arial" w:hAnsi="Arial" w:cs="Arial"/>
          <w:sz w:val="22"/>
          <w:szCs w:val="22"/>
        </w:rPr>
      </w:pPr>
      <w:r w:rsidRPr="00086040">
        <w:rPr>
          <w:rFonts w:ascii="Arial" w:hAnsi="Arial" w:cs="Arial"/>
          <w:b/>
          <w:sz w:val="22"/>
          <w:szCs w:val="22"/>
        </w:rPr>
        <w:t xml:space="preserve">Skarbem Państwa – Dyrektorem Generalnym Śląskiego Urzędu Wojewódzkiego </w:t>
      </w:r>
      <w:r>
        <w:rPr>
          <w:rFonts w:ascii="Arial" w:hAnsi="Arial" w:cs="Arial"/>
          <w:sz w:val="22"/>
          <w:szCs w:val="22"/>
        </w:rPr>
        <w:t>z </w:t>
      </w:r>
      <w:r w:rsidRPr="00086040">
        <w:rPr>
          <w:rFonts w:ascii="Arial" w:hAnsi="Arial" w:cs="Arial"/>
          <w:sz w:val="22"/>
          <w:szCs w:val="22"/>
        </w:rPr>
        <w:t>siedzibą w</w:t>
      </w:r>
      <w:r>
        <w:rPr>
          <w:rFonts w:ascii="Arial" w:hAnsi="Arial" w:cs="Arial"/>
          <w:sz w:val="22"/>
          <w:szCs w:val="22"/>
        </w:rPr>
        <w:t xml:space="preserve"> </w:t>
      </w:r>
      <w:r w:rsidRPr="00086040">
        <w:rPr>
          <w:rFonts w:ascii="Arial" w:hAnsi="Arial" w:cs="Arial"/>
          <w:sz w:val="22"/>
          <w:szCs w:val="22"/>
        </w:rPr>
        <w:t>Katowicach przy ul. Jagiellońskiej 25; NIP: 954-17-27-830; REGON 000514259, zwanym dalej „</w:t>
      </w:r>
      <w:r w:rsidRPr="00086040">
        <w:rPr>
          <w:rFonts w:ascii="Arial" w:hAnsi="Arial" w:cs="Arial"/>
          <w:b/>
          <w:sz w:val="22"/>
          <w:szCs w:val="22"/>
        </w:rPr>
        <w:t>Zamawiającym</w:t>
      </w:r>
      <w:r w:rsidRPr="00086040">
        <w:rPr>
          <w:rFonts w:ascii="Arial" w:hAnsi="Arial" w:cs="Arial"/>
          <w:sz w:val="22"/>
          <w:szCs w:val="22"/>
        </w:rPr>
        <w:t>”, reprezentowanym przez:</w:t>
      </w:r>
    </w:p>
    <w:p w14:paraId="31AAE188" w14:textId="77777777" w:rsidR="00AA6256" w:rsidRPr="00086040" w:rsidRDefault="00AA6256" w:rsidP="00AA6256">
      <w:pPr>
        <w:adjustRightInd w:val="0"/>
        <w:spacing w:line="276" w:lineRule="auto"/>
        <w:contextualSpacing/>
        <w:rPr>
          <w:rFonts w:ascii="Arial" w:hAnsi="Arial" w:cs="Arial"/>
          <w:b/>
          <w:bCs/>
          <w:sz w:val="22"/>
          <w:szCs w:val="22"/>
        </w:rPr>
      </w:pPr>
      <w:r w:rsidRPr="00086040">
        <w:rPr>
          <w:rFonts w:ascii="Arial" w:hAnsi="Arial" w:cs="Arial"/>
          <w:b/>
          <w:bCs/>
          <w:sz w:val="22"/>
          <w:szCs w:val="22"/>
        </w:rPr>
        <w:t xml:space="preserve">Pana Krzysztofa Adlera – Zastępcę Dyrektora Biura Administracyjnego Śląskiego Urzędu Wojewódzkiego w Katowicach </w:t>
      </w:r>
    </w:p>
    <w:p w14:paraId="039AE4B1" w14:textId="77777777" w:rsidR="00AA6256" w:rsidRDefault="00AA6256" w:rsidP="00AA6256">
      <w:pPr>
        <w:widowControl w:val="0"/>
        <w:spacing w:line="276" w:lineRule="auto"/>
        <w:ind w:left="426" w:right="-2" w:hanging="426"/>
        <w:contextualSpacing/>
        <w:jc w:val="both"/>
        <w:rPr>
          <w:rFonts w:ascii="Arial" w:hAnsi="Arial" w:cs="Arial"/>
          <w:sz w:val="22"/>
          <w:szCs w:val="22"/>
        </w:rPr>
      </w:pPr>
    </w:p>
    <w:p w14:paraId="68441C4F" w14:textId="77777777" w:rsidR="00AA6256" w:rsidRPr="00086040" w:rsidRDefault="00AA6256" w:rsidP="00AA6256">
      <w:pPr>
        <w:widowControl w:val="0"/>
        <w:spacing w:line="276" w:lineRule="auto"/>
        <w:ind w:left="426" w:right="-2" w:hanging="426"/>
        <w:contextualSpacing/>
        <w:jc w:val="both"/>
        <w:rPr>
          <w:rFonts w:ascii="Arial" w:hAnsi="Arial" w:cs="Arial"/>
          <w:sz w:val="22"/>
          <w:szCs w:val="22"/>
        </w:rPr>
      </w:pPr>
      <w:r w:rsidRPr="00086040">
        <w:rPr>
          <w:rFonts w:ascii="Arial" w:hAnsi="Arial" w:cs="Arial"/>
          <w:sz w:val="22"/>
          <w:szCs w:val="22"/>
        </w:rPr>
        <w:t xml:space="preserve">a </w:t>
      </w:r>
    </w:p>
    <w:p w14:paraId="17FF03E1" w14:textId="77777777" w:rsidR="00AA6256" w:rsidRDefault="00AA6256" w:rsidP="00AA6256">
      <w:pPr>
        <w:spacing w:line="276" w:lineRule="auto"/>
        <w:contextualSpacing/>
        <w:jc w:val="both"/>
        <w:rPr>
          <w:rFonts w:ascii="Arial" w:hAnsi="Arial" w:cs="Arial"/>
          <w:bCs/>
          <w:sz w:val="22"/>
          <w:szCs w:val="22"/>
        </w:rPr>
      </w:pPr>
    </w:p>
    <w:p w14:paraId="2D4487E9" w14:textId="77777777" w:rsidR="00AA6256" w:rsidRPr="00086040" w:rsidRDefault="00AA6256" w:rsidP="00AA6256">
      <w:pPr>
        <w:spacing w:line="276" w:lineRule="auto"/>
        <w:contextualSpacing/>
        <w:jc w:val="both"/>
        <w:rPr>
          <w:rFonts w:ascii="Arial" w:hAnsi="Arial" w:cs="Arial"/>
          <w:bCs/>
          <w:sz w:val="22"/>
          <w:szCs w:val="22"/>
        </w:rPr>
      </w:pPr>
      <w:r w:rsidRPr="00086040">
        <w:rPr>
          <w:rFonts w:ascii="Arial" w:hAnsi="Arial" w:cs="Arial"/>
          <w:bCs/>
          <w:sz w:val="22"/>
          <w:szCs w:val="22"/>
        </w:rPr>
        <w:t>………………… z siedzibą w ……………………, działającą na podstawie wpisu do Krajowego Rejestru Sądowego/CEIDG pod numerem ………….., posiadającą nr</w:t>
      </w:r>
      <w:r>
        <w:rPr>
          <w:rFonts w:ascii="Arial" w:hAnsi="Arial" w:cs="Arial"/>
          <w:bCs/>
          <w:sz w:val="22"/>
          <w:szCs w:val="22"/>
        </w:rPr>
        <w:t xml:space="preserve"> </w:t>
      </w:r>
      <w:r w:rsidRPr="00086040">
        <w:rPr>
          <w:rFonts w:ascii="Arial" w:hAnsi="Arial" w:cs="Arial"/>
          <w:bCs/>
          <w:sz w:val="22"/>
          <w:szCs w:val="22"/>
        </w:rPr>
        <w:t>NIP: …………., REGON: ………….,</w:t>
      </w:r>
      <w:r w:rsidRPr="000E75BF">
        <w:rPr>
          <w:rFonts w:ascii="Arial" w:hAnsi="Arial" w:cs="Arial"/>
          <w:sz w:val="22"/>
          <w:szCs w:val="22"/>
        </w:rPr>
        <w:t xml:space="preserve"> </w:t>
      </w:r>
      <w:r w:rsidRPr="00086040">
        <w:rPr>
          <w:rFonts w:ascii="Arial" w:hAnsi="Arial" w:cs="Arial"/>
          <w:sz w:val="22"/>
          <w:szCs w:val="22"/>
        </w:rPr>
        <w:t>zwan(ą/ym) w treści umowy „</w:t>
      </w:r>
      <w:r w:rsidRPr="00086040">
        <w:rPr>
          <w:rFonts w:ascii="Arial" w:hAnsi="Arial" w:cs="Arial"/>
          <w:b/>
          <w:sz w:val="22"/>
          <w:szCs w:val="22"/>
        </w:rPr>
        <w:t>Wykonawcą</w:t>
      </w:r>
      <w:r w:rsidRPr="00086040">
        <w:rPr>
          <w:rFonts w:ascii="Arial" w:hAnsi="Arial" w:cs="Arial"/>
          <w:sz w:val="22"/>
          <w:szCs w:val="22"/>
        </w:rPr>
        <w:t>”</w:t>
      </w:r>
      <w:r>
        <w:rPr>
          <w:rFonts w:ascii="Arial" w:hAnsi="Arial" w:cs="Arial"/>
          <w:sz w:val="22"/>
          <w:szCs w:val="22"/>
        </w:rPr>
        <w:t>,</w:t>
      </w:r>
      <w:r w:rsidRPr="00086040">
        <w:rPr>
          <w:rFonts w:ascii="Arial" w:hAnsi="Arial" w:cs="Arial"/>
          <w:bCs/>
          <w:sz w:val="22"/>
          <w:szCs w:val="22"/>
        </w:rPr>
        <w:t xml:space="preserve"> reprezentowaną przez:</w:t>
      </w:r>
    </w:p>
    <w:p w14:paraId="391EBFD3" w14:textId="77777777" w:rsidR="00AA6256" w:rsidRDefault="00AA6256" w:rsidP="00AA6256">
      <w:pPr>
        <w:spacing w:line="276" w:lineRule="auto"/>
        <w:contextualSpacing/>
        <w:jc w:val="both"/>
        <w:rPr>
          <w:rFonts w:ascii="Arial" w:hAnsi="Arial" w:cs="Arial"/>
          <w:bCs/>
          <w:sz w:val="22"/>
          <w:szCs w:val="22"/>
        </w:rPr>
      </w:pPr>
      <w:r w:rsidRPr="00086040">
        <w:rPr>
          <w:rFonts w:ascii="Arial" w:hAnsi="Arial" w:cs="Arial"/>
          <w:bCs/>
          <w:sz w:val="22"/>
          <w:szCs w:val="22"/>
        </w:rPr>
        <w:t>…………………………………………………..</w:t>
      </w:r>
    </w:p>
    <w:p w14:paraId="6BB1D4BF" w14:textId="77777777" w:rsidR="00AA6256" w:rsidRPr="009B077E" w:rsidRDefault="00AA6256" w:rsidP="00AA6256">
      <w:pPr>
        <w:spacing w:line="276" w:lineRule="auto"/>
        <w:contextualSpacing/>
        <w:jc w:val="both"/>
        <w:rPr>
          <w:rFonts w:ascii="Arial" w:hAnsi="Arial" w:cs="Arial"/>
          <w:bCs/>
          <w:sz w:val="22"/>
          <w:szCs w:val="22"/>
        </w:rPr>
      </w:pPr>
      <w:r w:rsidRPr="009B077E">
        <w:rPr>
          <w:rFonts w:ascii="Arial" w:hAnsi="Arial" w:cs="Arial"/>
          <w:bCs/>
          <w:sz w:val="22"/>
          <w:szCs w:val="22"/>
        </w:rPr>
        <w:t>zwanymi dalej łącznie „</w:t>
      </w:r>
      <w:r w:rsidRPr="009B077E">
        <w:rPr>
          <w:rFonts w:ascii="Arial" w:hAnsi="Arial" w:cs="Arial"/>
          <w:b/>
          <w:bCs/>
          <w:sz w:val="22"/>
          <w:szCs w:val="22"/>
        </w:rPr>
        <w:t>Stronami</w:t>
      </w:r>
      <w:r w:rsidRPr="009B077E">
        <w:rPr>
          <w:rFonts w:ascii="Arial" w:hAnsi="Arial" w:cs="Arial"/>
          <w:bCs/>
          <w:sz w:val="22"/>
          <w:szCs w:val="22"/>
        </w:rPr>
        <w:t>”</w:t>
      </w:r>
    </w:p>
    <w:p w14:paraId="203B8E16" w14:textId="77777777" w:rsidR="00AA6256" w:rsidRPr="00086040" w:rsidRDefault="00AA6256" w:rsidP="00AA6256">
      <w:pPr>
        <w:spacing w:line="276" w:lineRule="auto"/>
        <w:contextualSpacing/>
        <w:jc w:val="both"/>
        <w:rPr>
          <w:rFonts w:ascii="Arial" w:hAnsi="Arial" w:cs="Arial"/>
          <w:bCs/>
          <w:sz w:val="22"/>
          <w:szCs w:val="22"/>
        </w:rPr>
      </w:pPr>
      <w:r w:rsidRPr="00086040">
        <w:rPr>
          <w:rFonts w:ascii="Arial" w:hAnsi="Arial" w:cs="Arial"/>
          <w:bCs/>
          <w:sz w:val="22"/>
          <w:szCs w:val="22"/>
        </w:rPr>
        <w:t>została zawarta umowa o następującej treści:</w:t>
      </w:r>
    </w:p>
    <w:p w14:paraId="27C6AEA5" w14:textId="77777777" w:rsidR="00AA6256" w:rsidRPr="00086040" w:rsidRDefault="00AA6256" w:rsidP="00AA6256">
      <w:pPr>
        <w:spacing w:line="276" w:lineRule="auto"/>
        <w:contextualSpacing/>
        <w:jc w:val="both"/>
        <w:rPr>
          <w:rFonts w:ascii="Arial" w:hAnsi="Arial" w:cs="Arial"/>
          <w:sz w:val="22"/>
          <w:szCs w:val="22"/>
        </w:rPr>
      </w:pPr>
    </w:p>
    <w:p w14:paraId="0C26C2D1" w14:textId="77777777" w:rsidR="00AA6256" w:rsidRPr="00086040" w:rsidRDefault="00AA6256" w:rsidP="00AA6256">
      <w:pPr>
        <w:spacing w:line="276" w:lineRule="auto"/>
        <w:ind w:left="284" w:hanging="284"/>
        <w:contextualSpacing/>
        <w:jc w:val="center"/>
        <w:rPr>
          <w:rFonts w:ascii="Arial" w:hAnsi="Arial" w:cs="Arial"/>
          <w:sz w:val="22"/>
          <w:szCs w:val="22"/>
        </w:rPr>
      </w:pPr>
      <w:r w:rsidRPr="00086040">
        <w:rPr>
          <w:rFonts w:ascii="Arial" w:hAnsi="Arial" w:cs="Arial"/>
          <w:b/>
          <w:sz w:val="22"/>
          <w:szCs w:val="22"/>
        </w:rPr>
        <w:t>§ 1</w:t>
      </w:r>
    </w:p>
    <w:p w14:paraId="460C7B5B" w14:textId="77777777" w:rsidR="00AA6256" w:rsidRPr="00086040" w:rsidRDefault="00AA6256" w:rsidP="00F66AAD">
      <w:pPr>
        <w:pStyle w:val="NormalnyWeb"/>
        <w:numPr>
          <w:ilvl w:val="0"/>
          <w:numId w:val="86"/>
        </w:numPr>
        <w:spacing w:before="0" w:beforeAutospacing="0" w:after="0" w:afterAutospacing="0" w:line="276" w:lineRule="auto"/>
        <w:ind w:left="284" w:hanging="284"/>
        <w:contextualSpacing/>
        <w:rPr>
          <w:rFonts w:ascii="Arial" w:hAnsi="Arial" w:cs="Arial"/>
          <w:bCs/>
          <w:sz w:val="22"/>
          <w:szCs w:val="22"/>
        </w:rPr>
      </w:pPr>
      <w:r w:rsidRPr="00086040">
        <w:rPr>
          <w:rFonts w:ascii="Arial" w:hAnsi="Arial" w:cs="Arial"/>
          <w:bCs/>
          <w:sz w:val="22"/>
          <w:szCs w:val="22"/>
        </w:rPr>
        <w:t>Umowa zostaje zawarta w wyniku dokonania wyboru oferty Wykonawcy w postępowaniu o udzielenie zamówienia publicznego przeprowadzonego w</w:t>
      </w:r>
      <w:r>
        <w:rPr>
          <w:rFonts w:ascii="Arial" w:hAnsi="Arial" w:cs="Arial"/>
          <w:bCs/>
          <w:sz w:val="22"/>
          <w:szCs w:val="22"/>
        </w:rPr>
        <w:t xml:space="preserve"> trybie art. 275 pkt 1 ustawy z </w:t>
      </w:r>
      <w:r w:rsidRPr="00086040">
        <w:rPr>
          <w:rFonts w:ascii="Arial" w:hAnsi="Arial" w:cs="Arial"/>
          <w:bCs/>
          <w:sz w:val="22"/>
          <w:szCs w:val="22"/>
        </w:rPr>
        <w:t>dnia 11 września 2019r. - Prawo zamówień publicznych (Dz.U. 2024 poz. 1320</w:t>
      </w:r>
      <w:r>
        <w:rPr>
          <w:rFonts w:ascii="Arial" w:hAnsi="Arial" w:cs="Arial"/>
          <w:bCs/>
          <w:sz w:val="22"/>
          <w:szCs w:val="22"/>
        </w:rPr>
        <w:t xml:space="preserve"> ze zm.</w:t>
      </w:r>
      <w:r w:rsidRPr="00086040">
        <w:rPr>
          <w:rFonts w:ascii="Arial" w:hAnsi="Arial" w:cs="Arial"/>
          <w:bCs/>
          <w:sz w:val="22"/>
          <w:szCs w:val="22"/>
        </w:rPr>
        <w:t>), zwanej dalej „ustawą PZP”.</w:t>
      </w:r>
    </w:p>
    <w:p w14:paraId="67E52B12" w14:textId="77777777" w:rsidR="00AA6256" w:rsidRPr="00086040" w:rsidRDefault="00AA6256" w:rsidP="00F66AAD">
      <w:pPr>
        <w:pStyle w:val="NormalnyWeb"/>
        <w:numPr>
          <w:ilvl w:val="0"/>
          <w:numId w:val="86"/>
        </w:numPr>
        <w:spacing w:before="0" w:beforeAutospacing="0" w:after="0" w:afterAutospacing="0" w:line="276" w:lineRule="auto"/>
        <w:ind w:left="284" w:hanging="284"/>
        <w:contextualSpacing/>
        <w:rPr>
          <w:rFonts w:ascii="Arial" w:hAnsi="Arial" w:cs="Arial"/>
          <w:bCs/>
          <w:sz w:val="22"/>
          <w:szCs w:val="22"/>
        </w:rPr>
      </w:pPr>
      <w:r w:rsidRPr="00086040">
        <w:rPr>
          <w:rFonts w:ascii="Arial" w:hAnsi="Arial" w:cs="Arial"/>
          <w:sz w:val="22"/>
          <w:szCs w:val="22"/>
        </w:rPr>
        <w:t>Zamawiający, stosownie do ustaleń postępowania o udzi</w:t>
      </w:r>
      <w:r>
        <w:rPr>
          <w:rFonts w:ascii="Arial" w:hAnsi="Arial" w:cs="Arial"/>
          <w:sz w:val="22"/>
          <w:szCs w:val="22"/>
        </w:rPr>
        <w:t>elenie zamówienia publicznego i </w:t>
      </w:r>
      <w:r w:rsidRPr="00086040">
        <w:rPr>
          <w:rFonts w:ascii="Arial" w:hAnsi="Arial" w:cs="Arial"/>
          <w:sz w:val="22"/>
          <w:szCs w:val="22"/>
        </w:rPr>
        <w:t>oferty Wykonawcy zleca, a Wykonawca przyjmuje do wykonania zamówienie pn.: „</w:t>
      </w:r>
      <w:r w:rsidRPr="00086040">
        <w:rPr>
          <w:rFonts w:ascii="Arial" w:hAnsi="Arial" w:cs="Arial"/>
          <w:b/>
          <w:i/>
          <w:sz w:val="22"/>
          <w:szCs w:val="22"/>
        </w:rPr>
        <w:t xml:space="preserve">Opracowanie dokumentacji projektowej </w:t>
      </w:r>
      <w:r>
        <w:rPr>
          <w:rFonts w:ascii="Arial" w:hAnsi="Arial" w:cs="Arial"/>
          <w:b/>
          <w:i/>
          <w:sz w:val="22"/>
          <w:szCs w:val="22"/>
        </w:rPr>
        <w:t>adaptacji</w:t>
      </w:r>
      <w:r w:rsidRPr="00086040">
        <w:rPr>
          <w:rFonts w:ascii="Arial" w:hAnsi="Arial" w:cs="Arial"/>
          <w:b/>
          <w:i/>
          <w:sz w:val="22"/>
          <w:szCs w:val="22"/>
        </w:rPr>
        <w:t xml:space="preserve"> pomieszczeń</w:t>
      </w:r>
      <w:r>
        <w:rPr>
          <w:rFonts w:ascii="Arial" w:hAnsi="Arial" w:cs="Arial"/>
          <w:b/>
          <w:i/>
          <w:sz w:val="22"/>
          <w:szCs w:val="22"/>
        </w:rPr>
        <w:t xml:space="preserve"> w budynku Śląskiego Urzędu Wojewódzkiego w Katowicach przy ul. Jagiellońskiej 25 na lokal gastronomiczny z salą restauracyjną, zapleczem kuchennym i sanitarnym</w:t>
      </w:r>
      <w:r w:rsidRPr="00086040">
        <w:rPr>
          <w:rFonts w:ascii="Arial" w:hAnsi="Arial" w:cs="Arial"/>
          <w:b/>
          <w:i/>
          <w:sz w:val="22"/>
          <w:szCs w:val="22"/>
        </w:rPr>
        <w:t>”</w:t>
      </w:r>
      <w:r w:rsidRPr="00086040">
        <w:rPr>
          <w:rFonts w:ascii="Arial" w:hAnsi="Arial" w:cs="Arial"/>
          <w:sz w:val="22"/>
          <w:szCs w:val="22"/>
        </w:rPr>
        <w:t>.</w:t>
      </w:r>
    </w:p>
    <w:p w14:paraId="5DB249A6" w14:textId="77777777" w:rsidR="00AA6256" w:rsidRPr="00086040" w:rsidRDefault="00AA6256" w:rsidP="00F66AAD">
      <w:pPr>
        <w:pStyle w:val="NormalnyWeb"/>
        <w:numPr>
          <w:ilvl w:val="0"/>
          <w:numId w:val="86"/>
        </w:numPr>
        <w:spacing w:before="0" w:beforeAutospacing="0" w:after="0" w:afterAutospacing="0" w:line="276" w:lineRule="auto"/>
        <w:ind w:left="284" w:hanging="284"/>
        <w:contextualSpacing/>
        <w:rPr>
          <w:rFonts w:ascii="Arial" w:hAnsi="Arial" w:cs="Arial"/>
          <w:bCs/>
          <w:i/>
          <w:color w:val="000000"/>
          <w:sz w:val="22"/>
          <w:szCs w:val="22"/>
        </w:rPr>
      </w:pPr>
      <w:r w:rsidRPr="00086040">
        <w:rPr>
          <w:rFonts w:ascii="Arial" w:hAnsi="Arial" w:cs="Arial"/>
          <w:sz w:val="22"/>
          <w:szCs w:val="22"/>
        </w:rPr>
        <w:t xml:space="preserve">Oznaczenie przedmiotu zamówienia zgodnie ze Wspólnym Słownikiem Zamówień CPV:  </w:t>
      </w:r>
      <w:r w:rsidRPr="00086040">
        <w:rPr>
          <w:rFonts w:ascii="Arial" w:hAnsi="Arial" w:cs="Arial"/>
          <w:i/>
          <w:sz w:val="22"/>
          <w:szCs w:val="22"/>
        </w:rPr>
        <w:t>71221000-3 – usługi architektoniczne w zakresie obiektów budowlanych.</w:t>
      </w:r>
    </w:p>
    <w:p w14:paraId="1BC045AA" w14:textId="77777777" w:rsidR="00AA6256" w:rsidRPr="00086040" w:rsidRDefault="00AA6256" w:rsidP="00AA6256">
      <w:pPr>
        <w:spacing w:line="276" w:lineRule="auto"/>
        <w:contextualSpacing/>
        <w:rPr>
          <w:rFonts w:ascii="Arial" w:hAnsi="Arial" w:cs="Arial"/>
          <w:b/>
          <w:sz w:val="22"/>
          <w:szCs w:val="22"/>
        </w:rPr>
      </w:pPr>
    </w:p>
    <w:p w14:paraId="3A3D54DD" w14:textId="77777777" w:rsidR="00AA6256" w:rsidRPr="00086040" w:rsidRDefault="00AA6256" w:rsidP="00AA6256">
      <w:pPr>
        <w:spacing w:line="276" w:lineRule="auto"/>
        <w:contextualSpacing/>
        <w:jc w:val="center"/>
        <w:rPr>
          <w:rFonts w:ascii="Arial" w:hAnsi="Arial" w:cs="Arial"/>
          <w:b/>
          <w:sz w:val="22"/>
          <w:szCs w:val="22"/>
        </w:rPr>
      </w:pPr>
      <w:r w:rsidRPr="00086040">
        <w:rPr>
          <w:rFonts w:ascii="Arial" w:hAnsi="Arial" w:cs="Arial"/>
          <w:b/>
          <w:sz w:val="22"/>
          <w:szCs w:val="22"/>
        </w:rPr>
        <w:t>§ 2</w:t>
      </w:r>
    </w:p>
    <w:p w14:paraId="5DED6E69" w14:textId="77777777" w:rsidR="00AA6256" w:rsidRPr="00086040" w:rsidRDefault="00AA6256" w:rsidP="00AA6256">
      <w:pPr>
        <w:spacing w:line="276" w:lineRule="auto"/>
        <w:contextualSpacing/>
        <w:jc w:val="center"/>
        <w:rPr>
          <w:rFonts w:ascii="Arial" w:hAnsi="Arial" w:cs="Arial"/>
          <w:sz w:val="22"/>
          <w:szCs w:val="22"/>
        </w:rPr>
      </w:pPr>
      <w:r w:rsidRPr="00086040">
        <w:rPr>
          <w:rFonts w:ascii="Arial" w:hAnsi="Arial" w:cs="Arial"/>
          <w:b/>
          <w:sz w:val="22"/>
          <w:szCs w:val="22"/>
        </w:rPr>
        <w:t>Przedmiot umowy</w:t>
      </w:r>
    </w:p>
    <w:p w14:paraId="78B1A0F6" w14:textId="77777777" w:rsidR="00AA6256" w:rsidRPr="00086040" w:rsidRDefault="00AA6256" w:rsidP="00F66AAD">
      <w:pPr>
        <w:pStyle w:val="western"/>
        <w:numPr>
          <w:ilvl w:val="0"/>
          <w:numId w:val="79"/>
        </w:numPr>
        <w:spacing w:before="0" w:beforeAutospacing="0" w:line="276" w:lineRule="auto"/>
        <w:ind w:left="284" w:hanging="284"/>
        <w:contextualSpacing/>
        <w:jc w:val="both"/>
        <w:rPr>
          <w:rFonts w:ascii="Arial" w:hAnsi="Arial" w:cs="Arial"/>
          <w:bCs/>
        </w:rPr>
      </w:pPr>
      <w:r w:rsidRPr="00086040">
        <w:rPr>
          <w:rFonts w:ascii="Arial" w:hAnsi="Arial" w:cs="Arial"/>
          <w:bCs/>
        </w:rPr>
        <w:t xml:space="preserve">Na zakres przedmiotu umowy określonego w </w:t>
      </w:r>
      <w:r w:rsidRPr="00086040">
        <w:rPr>
          <w:rFonts w:ascii="Arial" w:hAnsi="Arial" w:cs="Arial"/>
        </w:rPr>
        <w:t xml:space="preserve">§ </w:t>
      </w:r>
      <w:r w:rsidRPr="00086040">
        <w:rPr>
          <w:rFonts w:ascii="Arial" w:hAnsi="Arial" w:cs="Arial"/>
          <w:bCs/>
        </w:rPr>
        <w:t>1 składają się m.in.:</w:t>
      </w:r>
    </w:p>
    <w:p w14:paraId="5178F002" w14:textId="77777777" w:rsidR="00AA6256" w:rsidRPr="00086040" w:rsidRDefault="00AA6256" w:rsidP="00F66AAD">
      <w:pPr>
        <w:pStyle w:val="western"/>
        <w:numPr>
          <w:ilvl w:val="0"/>
          <w:numId w:val="80"/>
        </w:numPr>
        <w:spacing w:before="0" w:beforeAutospacing="0" w:line="276" w:lineRule="auto"/>
        <w:ind w:left="567" w:hanging="283"/>
        <w:contextualSpacing/>
        <w:jc w:val="both"/>
        <w:rPr>
          <w:rFonts w:ascii="Arial" w:hAnsi="Arial" w:cs="Arial"/>
          <w:bCs/>
        </w:rPr>
      </w:pPr>
      <w:r w:rsidRPr="00086040">
        <w:rPr>
          <w:rFonts w:ascii="Arial" w:hAnsi="Arial" w:cs="Arial"/>
          <w:b/>
          <w:bCs/>
        </w:rPr>
        <w:t>Etap I:</w:t>
      </w:r>
    </w:p>
    <w:p w14:paraId="279C5345" w14:textId="77777777" w:rsidR="00AA6256" w:rsidRPr="00086040" w:rsidRDefault="00AA6256" w:rsidP="00F66AAD">
      <w:pPr>
        <w:pStyle w:val="western"/>
        <w:numPr>
          <w:ilvl w:val="0"/>
          <w:numId w:val="104"/>
        </w:numPr>
        <w:spacing w:before="0" w:beforeAutospacing="0" w:line="276" w:lineRule="auto"/>
        <w:contextualSpacing/>
        <w:jc w:val="both"/>
        <w:rPr>
          <w:rFonts w:ascii="Arial" w:hAnsi="Arial" w:cs="Arial"/>
          <w:bCs/>
        </w:rPr>
      </w:pPr>
      <w:r w:rsidRPr="00086040">
        <w:rPr>
          <w:rFonts w:ascii="Arial" w:hAnsi="Arial" w:cs="Arial"/>
        </w:rPr>
        <w:t>wykonanie dokumentacji projektowej oraz wszystkich niezbędnych opracowań</w:t>
      </w:r>
      <w:r w:rsidRPr="00086040">
        <w:rPr>
          <w:rFonts w:ascii="Arial" w:hAnsi="Arial" w:cs="Arial"/>
          <w:bCs/>
        </w:rPr>
        <w:t>;</w:t>
      </w:r>
    </w:p>
    <w:p w14:paraId="3333500A" w14:textId="77777777" w:rsidR="00AA6256" w:rsidRPr="00086040" w:rsidRDefault="00AA6256" w:rsidP="00F66AAD">
      <w:pPr>
        <w:pStyle w:val="western"/>
        <w:numPr>
          <w:ilvl w:val="0"/>
          <w:numId w:val="104"/>
        </w:numPr>
        <w:spacing w:before="0" w:beforeAutospacing="0" w:line="276" w:lineRule="auto"/>
        <w:contextualSpacing/>
        <w:jc w:val="both"/>
        <w:rPr>
          <w:rFonts w:ascii="Arial" w:hAnsi="Arial" w:cs="Arial"/>
          <w:bCs/>
        </w:rPr>
      </w:pPr>
      <w:r w:rsidRPr="00086040">
        <w:rPr>
          <w:rFonts w:ascii="Arial" w:hAnsi="Arial" w:cs="Arial"/>
          <w:bCs/>
        </w:rPr>
        <w:t xml:space="preserve">uzyskanie i przekazanie Zamawiającemu </w:t>
      </w:r>
      <w:r>
        <w:rPr>
          <w:rFonts w:ascii="Arial" w:hAnsi="Arial" w:cs="Arial"/>
          <w:bCs/>
        </w:rPr>
        <w:t>ostatecznego</w:t>
      </w:r>
      <w:r w:rsidRPr="00086040">
        <w:rPr>
          <w:rFonts w:ascii="Arial" w:hAnsi="Arial" w:cs="Arial"/>
          <w:bCs/>
        </w:rPr>
        <w:t xml:space="preserve"> </w:t>
      </w:r>
      <w:r>
        <w:rPr>
          <w:rFonts w:ascii="Arial" w:hAnsi="Arial" w:cs="Arial"/>
          <w:bCs/>
        </w:rPr>
        <w:t>pozwolenia</w:t>
      </w:r>
      <w:r w:rsidRPr="00086040">
        <w:rPr>
          <w:rFonts w:ascii="Arial" w:hAnsi="Arial" w:cs="Arial"/>
          <w:bCs/>
        </w:rPr>
        <w:t xml:space="preserve"> Śląskiego Wojewódzkiego Konserwatora Zabytków na prowadzenie robót budowlanych przy zabytku, objętych dokumentacją;</w:t>
      </w:r>
    </w:p>
    <w:p w14:paraId="52925E88" w14:textId="77777777" w:rsidR="00AA6256" w:rsidRPr="00086040" w:rsidRDefault="00AA6256" w:rsidP="00F66AAD">
      <w:pPr>
        <w:pStyle w:val="western"/>
        <w:numPr>
          <w:ilvl w:val="0"/>
          <w:numId w:val="104"/>
        </w:numPr>
        <w:spacing w:before="0" w:beforeAutospacing="0" w:line="276" w:lineRule="auto"/>
        <w:contextualSpacing/>
        <w:jc w:val="both"/>
        <w:rPr>
          <w:rFonts w:ascii="Arial" w:hAnsi="Arial" w:cs="Arial"/>
          <w:bCs/>
        </w:rPr>
      </w:pPr>
      <w:r w:rsidRPr="00086040">
        <w:rPr>
          <w:rFonts w:ascii="Arial" w:hAnsi="Arial" w:cs="Arial"/>
          <w:bCs/>
        </w:rPr>
        <w:t xml:space="preserve">uzyskanie i przekazanie Zamawiającemu </w:t>
      </w:r>
      <w:r>
        <w:rPr>
          <w:rFonts w:ascii="Arial" w:hAnsi="Arial" w:cs="Arial"/>
          <w:bCs/>
        </w:rPr>
        <w:t>ostatecznej</w:t>
      </w:r>
      <w:r w:rsidRPr="00086040">
        <w:rPr>
          <w:rFonts w:ascii="Arial" w:hAnsi="Arial" w:cs="Arial"/>
          <w:bCs/>
        </w:rPr>
        <w:t xml:space="preserve"> </w:t>
      </w:r>
      <w:r>
        <w:rPr>
          <w:rFonts w:ascii="Arial" w:hAnsi="Arial" w:cs="Arial"/>
          <w:bCs/>
        </w:rPr>
        <w:t>decyzji</w:t>
      </w:r>
      <w:r w:rsidRPr="00086040">
        <w:rPr>
          <w:rFonts w:ascii="Arial" w:hAnsi="Arial" w:cs="Arial"/>
          <w:bCs/>
        </w:rPr>
        <w:t xml:space="preserve"> </w:t>
      </w:r>
      <w:r>
        <w:rPr>
          <w:rFonts w:ascii="Arial" w:hAnsi="Arial" w:cs="Arial"/>
          <w:bCs/>
        </w:rPr>
        <w:t>o pozwoleniu na</w:t>
      </w:r>
      <w:r w:rsidRPr="00086040">
        <w:rPr>
          <w:rFonts w:ascii="Arial" w:hAnsi="Arial" w:cs="Arial"/>
          <w:bCs/>
        </w:rPr>
        <w:t xml:space="preserve"> budowę objętego dokumentacją, wydanego przez Prezydenta Miasta Katowice.</w:t>
      </w:r>
    </w:p>
    <w:p w14:paraId="54416B82" w14:textId="77777777" w:rsidR="00AA6256" w:rsidRPr="00AA6256" w:rsidRDefault="00AA6256" w:rsidP="00F66AAD">
      <w:pPr>
        <w:pStyle w:val="western"/>
        <w:numPr>
          <w:ilvl w:val="0"/>
          <w:numId w:val="80"/>
        </w:numPr>
        <w:spacing w:before="0" w:beforeAutospacing="0" w:line="276" w:lineRule="auto"/>
        <w:ind w:left="567" w:hanging="283"/>
        <w:contextualSpacing/>
        <w:jc w:val="both"/>
        <w:rPr>
          <w:rFonts w:ascii="Arial" w:hAnsi="Arial" w:cs="Arial"/>
          <w:bCs/>
        </w:rPr>
      </w:pPr>
      <w:r w:rsidRPr="00AA6256">
        <w:rPr>
          <w:rFonts w:ascii="Arial" w:hAnsi="Arial" w:cs="Arial"/>
          <w:b/>
        </w:rPr>
        <w:t>Etap II:</w:t>
      </w:r>
      <w:r w:rsidRPr="00AA6256">
        <w:rPr>
          <w:rFonts w:ascii="Arial" w:hAnsi="Arial" w:cs="Arial"/>
          <w:bCs/>
        </w:rPr>
        <w:t xml:space="preserve"> </w:t>
      </w:r>
      <w:r w:rsidRPr="00AA6256">
        <w:rPr>
          <w:rFonts w:ascii="Arial" w:hAnsi="Arial" w:cs="Arial"/>
        </w:rPr>
        <w:t>udzielanie odpowiedzi na zapytania w trakcie postępowania o udzielenie zamówienia publicznego na wykonanie robót budowlanych.</w:t>
      </w:r>
    </w:p>
    <w:p w14:paraId="6CC64DD7" w14:textId="77777777" w:rsidR="00AA6256" w:rsidRPr="00AA6256" w:rsidRDefault="00AA6256" w:rsidP="00F66AAD">
      <w:pPr>
        <w:pStyle w:val="western"/>
        <w:numPr>
          <w:ilvl w:val="0"/>
          <w:numId w:val="80"/>
        </w:numPr>
        <w:spacing w:before="0" w:beforeAutospacing="0" w:line="276" w:lineRule="auto"/>
        <w:ind w:left="567" w:hanging="283"/>
        <w:contextualSpacing/>
        <w:jc w:val="both"/>
        <w:rPr>
          <w:rFonts w:ascii="Arial" w:hAnsi="Arial" w:cs="Arial"/>
          <w:bCs/>
        </w:rPr>
      </w:pPr>
      <w:r w:rsidRPr="00AA6256">
        <w:rPr>
          <w:rFonts w:ascii="Arial" w:hAnsi="Arial" w:cs="Arial"/>
          <w:b/>
          <w:bCs/>
        </w:rPr>
        <w:t>Etap III</w:t>
      </w:r>
      <w:r w:rsidRPr="00AA6256">
        <w:rPr>
          <w:rFonts w:ascii="Arial" w:hAnsi="Arial" w:cs="Arial"/>
          <w:bCs/>
        </w:rPr>
        <w:t>: pełnienie usługi nadzoru autorskiego podczas prowadzenia robót budowlanych wykonywanych na podstawie ww. dokumentacji.</w:t>
      </w:r>
    </w:p>
    <w:p w14:paraId="0EA5155D" w14:textId="77777777" w:rsidR="00AA6256" w:rsidRPr="00AA6256" w:rsidRDefault="00AA6256" w:rsidP="00F66AAD">
      <w:pPr>
        <w:pStyle w:val="Standard"/>
        <w:numPr>
          <w:ilvl w:val="0"/>
          <w:numId w:val="79"/>
        </w:numPr>
        <w:autoSpaceDE w:val="0"/>
        <w:autoSpaceDN/>
        <w:spacing w:line="276" w:lineRule="auto"/>
        <w:ind w:left="284" w:hanging="284"/>
        <w:contextualSpacing/>
        <w:jc w:val="both"/>
        <w:textAlignment w:val="auto"/>
        <w:rPr>
          <w:rFonts w:ascii="Arial" w:hAnsi="Arial" w:cs="Arial"/>
          <w:bCs/>
          <w:sz w:val="22"/>
          <w:szCs w:val="22"/>
        </w:rPr>
      </w:pPr>
      <w:r w:rsidRPr="00AA6256">
        <w:rPr>
          <w:rFonts w:ascii="Arial" w:hAnsi="Arial" w:cs="Arial"/>
          <w:bCs/>
          <w:sz w:val="22"/>
          <w:szCs w:val="22"/>
        </w:rPr>
        <w:t xml:space="preserve">Przedmiot umowy określony w § 1 w tym zakres opracowania dokumentacji projektowej, o której mowa w ust. 1 szczegółowo określa oferta Wykonawcy (załącznik nr 1 do umowy) </w:t>
      </w:r>
      <w:r w:rsidRPr="00AA6256">
        <w:rPr>
          <w:rFonts w:ascii="Arial" w:hAnsi="Arial" w:cs="Arial"/>
          <w:bCs/>
          <w:sz w:val="22"/>
          <w:szCs w:val="22"/>
        </w:rPr>
        <w:lastRenderedPageBreak/>
        <w:t>oraz Opis Przedmiotu Zamówienia (załącznik nr 2 do umowy) stanowiące integralną część niniejszej umowy.</w:t>
      </w:r>
    </w:p>
    <w:p w14:paraId="6E3145C2" w14:textId="77777777" w:rsidR="00AA6256" w:rsidRPr="00AA6256" w:rsidRDefault="00AA6256" w:rsidP="00F66AAD">
      <w:pPr>
        <w:pStyle w:val="western"/>
        <w:numPr>
          <w:ilvl w:val="0"/>
          <w:numId w:val="79"/>
        </w:numPr>
        <w:spacing w:before="0" w:beforeAutospacing="0" w:line="276" w:lineRule="auto"/>
        <w:ind w:left="284" w:hanging="284"/>
        <w:contextualSpacing/>
        <w:jc w:val="both"/>
        <w:rPr>
          <w:rFonts w:ascii="Arial" w:hAnsi="Arial" w:cs="Arial"/>
          <w:bCs/>
        </w:rPr>
      </w:pPr>
      <w:r w:rsidRPr="00AA6256">
        <w:rPr>
          <w:rFonts w:ascii="Arial" w:hAnsi="Arial" w:cs="Arial"/>
          <w:bCs/>
        </w:rPr>
        <w:t>Dokumentację projektową należy opracować ściśle wg zakresu i formy określonej w wytycznych zawartych w „Opisie przedmiotu zamówienia”.</w:t>
      </w:r>
    </w:p>
    <w:p w14:paraId="734E0D6C" w14:textId="77777777" w:rsidR="00AA6256" w:rsidRPr="00AA6256" w:rsidRDefault="00AA6256" w:rsidP="00F66AAD">
      <w:pPr>
        <w:pStyle w:val="western"/>
        <w:numPr>
          <w:ilvl w:val="0"/>
          <w:numId w:val="79"/>
        </w:numPr>
        <w:spacing w:before="0" w:beforeAutospacing="0" w:line="276" w:lineRule="auto"/>
        <w:ind w:left="284" w:hanging="284"/>
        <w:contextualSpacing/>
        <w:jc w:val="both"/>
        <w:rPr>
          <w:rFonts w:ascii="Arial" w:hAnsi="Arial" w:cs="Arial"/>
          <w:bCs/>
        </w:rPr>
      </w:pPr>
      <w:r w:rsidRPr="00AA6256">
        <w:rPr>
          <w:rFonts w:ascii="Arial" w:hAnsi="Arial" w:cs="Arial"/>
          <w:bCs/>
        </w:rPr>
        <w:t>Wykonawca w ramach realizacji przedmiotu umowy zobowiązany jest m.in. do opracowania, sporządzenia i/lub pozyskania staraniem własnym i na własny koszt:</w:t>
      </w:r>
    </w:p>
    <w:p w14:paraId="1465E272" w14:textId="77777777" w:rsidR="00AA6256" w:rsidRPr="00AA6256" w:rsidRDefault="00AA6256" w:rsidP="00F66AAD">
      <w:pPr>
        <w:pStyle w:val="western"/>
        <w:numPr>
          <w:ilvl w:val="0"/>
          <w:numId w:val="89"/>
        </w:numPr>
        <w:spacing w:before="0" w:beforeAutospacing="0" w:line="276" w:lineRule="auto"/>
        <w:contextualSpacing/>
        <w:jc w:val="both"/>
        <w:rPr>
          <w:rFonts w:ascii="Arial" w:hAnsi="Arial" w:cs="Arial"/>
          <w:bCs/>
        </w:rPr>
      </w:pPr>
      <w:r w:rsidRPr="00AA6256">
        <w:rPr>
          <w:rFonts w:ascii="Arial" w:hAnsi="Arial" w:cs="Arial"/>
          <w:bCs/>
        </w:rPr>
        <w:t>Inwentaryzacji i odkrywek w niezbędnym dla wykonania dokumentacji zakresie;</w:t>
      </w:r>
    </w:p>
    <w:p w14:paraId="23ACECC8" w14:textId="77777777" w:rsidR="00AA6256" w:rsidRPr="00AA6256" w:rsidRDefault="00AA6256" w:rsidP="00F66AAD">
      <w:pPr>
        <w:pStyle w:val="western"/>
        <w:numPr>
          <w:ilvl w:val="0"/>
          <w:numId w:val="89"/>
        </w:numPr>
        <w:spacing w:before="0" w:beforeAutospacing="0" w:line="276" w:lineRule="auto"/>
        <w:contextualSpacing/>
        <w:jc w:val="both"/>
        <w:rPr>
          <w:rFonts w:ascii="Arial" w:hAnsi="Arial" w:cs="Arial"/>
          <w:bCs/>
        </w:rPr>
      </w:pPr>
      <w:r w:rsidRPr="00AA6256">
        <w:rPr>
          <w:rFonts w:ascii="Arial" w:hAnsi="Arial" w:cs="Arial"/>
          <w:bCs/>
        </w:rPr>
        <w:t>warunków, opinii, pozwoleń, uzgodnień, odstępstw i innych niezbędnych dokumentów koniecznych do prawidłowej realizacji planowanej inwestycji wraz z przygotowaniem stosownych dokumentów do wniosków i opracowaniem wniosków wymaganych przez poszczególne podmioty w powyższym zakresie;</w:t>
      </w:r>
    </w:p>
    <w:p w14:paraId="3C04856E" w14:textId="26F3B5B4" w:rsidR="00AA6256" w:rsidRDefault="00AA6256" w:rsidP="00F66AAD">
      <w:pPr>
        <w:pStyle w:val="western"/>
        <w:numPr>
          <w:ilvl w:val="0"/>
          <w:numId w:val="89"/>
        </w:numPr>
        <w:spacing w:before="0" w:beforeAutospacing="0" w:line="276" w:lineRule="auto"/>
        <w:contextualSpacing/>
        <w:jc w:val="both"/>
        <w:rPr>
          <w:rFonts w:ascii="Arial" w:hAnsi="Arial" w:cs="Arial"/>
          <w:bCs/>
        </w:rPr>
      </w:pPr>
      <w:r w:rsidRPr="00AA6256">
        <w:rPr>
          <w:rFonts w:ascii="Arial" w:hAnsi="Arial" w:cs="Arial"/>
          <w:bCs/>
        </w:rPr>
        <w:t>innych opracowań (w tym ekspertyz i ocen) wynikających z przepisów prawa lub z wytycznych podmiotów biorących udział w wydawaniu ww. warunków, opinii, pozwoleń, decyzji i uzgodnień, niezbędnych do realizacji planowanej inwestycji;</w:t>
      </w:r>
    </w:p>
    <w:p w14:paraId="0E389F7E" w14:textId="77777777" w:rsidR="00A836B0" w:rsidRPr="00A836B0" w:rsidRDefault="00A836B0" w:rsidP="00A836B0">
      <w:pPr>
        <w:numPr>
          <w:ilvl w:val="0"/>
          <w:numId w:val="89"/>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dokumentacji projektowej zawierającej m.in.:</w:t>
      </w:r>
    </w:p>
    <w:p w14:paraId="2D4B6537"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projekt architektoniczno-budowlany wraz z opiniami, uzgodnieniami, pozwoleniami, odstępstwami i innymi dokumentami, których obowiązek uzyskania wynika z przepisów – 4 egz.</w:t>
      </w:r>
    </w:p>
    <w:p w14:paraId="4076AA8C"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projekt techniczny (dla każdej branży oddzielnie) – 4 kpl.</w:t>
      </w:r>
    </w:p>
    <w:p w14:paraId="2379A636"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projekt wykonawczy (dla każdej branży oddzielnie) – 4 kpl.</w:t>
      </w:r>
    </w:p>
    <w:p w14:paraId="0CEA27EF"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informacja dotycząca bezpieczeństwa i ochrony zdrowia – 4 kpl.</w:t>
      </w:r>
    </w:p>
    <w:p w14:paraId="0E0AA5CA"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projekt aranżacji wnętrz – 2 egz.</w:t>
      </w:r>
    </w:p>
    <w:p w14:paraId="4986DF12"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przedmiar robót (dla każdej z branż oddzielnie) – 1 kpl.</w:t>
      </w:r>
    </w:p>
    <w:p w14:paraId="56288137"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specyfikacje techniczne wykonania i odbioru robót budowlanych (dla każdej z branż oddzielnie) – 2 kpl.</w:t>
      </w:r>
    </w:p>
    <w:p w14:paraId="6AF2065A"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kosztorysy inwestorskie w zakresie robót budowlanych, instalacyjnych, wykończeniowych i montażowych (dla każdej branży oddzielnie, zgodne z przedmiarami robót – wydruk w wersji szczegółowej) – 1 kpl.</w:t>
      </w:r>
    </w:p>
    <w:p w14:paraId="61EA8FB2"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kosztorys uwzględniający wyposażenie pomieszczeń w meble i urządzenia, sprzęt AGD zgodnie z dokumentacją projektową – 2 egz.</w:t>
      </w:r>
    </w:p>
    <w:p w14:paraId="7E979A2B" w14:textId="7777777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szczegółowy opis mebli (wraz z wyposażeniem do zabudowy), urządzeń oraz sprzętu AGD, wraz ze specyfikacją materiałową oraz z podaniem wszystkich parametrów niezbędnych do ich zamówienia – 2 egz.</w:t>
      </w:r>
    </w:p>
    <w:p w14:paraId="6E8E8B3C" w14:textId="076652A7" w:rsidR="00A836B0" w:rsidRPr="00A836B0" w:rsidRDefault="00A836B0" w:rsidP="00A836B0">
      <w:pPr>
        <w:numPr>
          <w:ilvl w:val="0"/>
          <w:numId w:val="90"/>
        </w:numPr>
        <w:spacing w:line="276" w:lineRule="auto"/>
        <w:contextualSpacing/>
        <w:jc w:val="both"/>
        <w:rPr>
          <w:rFonts w:ascii="Arial" w:hAnsi="Arial" w:cs="Arial"/>
          <w:bCs/>
          <w:color w:val="000000"/>
          <w:sz w:val="22"/>
          <w:szCs w:val="22"/>
        </w:rPr>
      </w:pPr>
      <w:r w:rsidRPr="00A836B0">
        <w:rPr>
          <w:rFonts w:ascii="Arial" w:hAnsi="Arial" w:cs="Arial"/>
          <w:bCs/>
          <w:color w:val="000000"/>
          <w:sz w:val="22"/>
          <w:szCs w:val="22"/>
        </w:rPr>
        <w:t>harmonogram rzeczowo-terminowy wykonania robót budowlanych zgodny z przedmiarami robót – 1 egz.</w:t>
      </w:r>
    </w:p>
    <w:p w14:paraId="448EB4BB" w14:textId="77777777" w:rsidR="00AA6256" w:rsidRPr="00AA6256" w:rsidRDefault="00AA6256" w:rsidP="00F66AAD">
      <w:pPr>
        <w:pStyle w:val="western"/>
        <w:numPr>
          <w:ilvl w:val="0"/>
          <w:numId w:val="79"/>
        </w:numPr>
        <w:spacing w:before="0" w:beforeAutospacing="0" w:line="276" w:lineRule="auto"/>
        <w:ind w:left="284" w:hanging="284"/>
        <w:contextualSpacing/>
        <w:jc w:val="both"/>
        <w:rPr>
          <w:rFonts w:ascii="Arial" w:hAnsi="Arial" w:cs="Arial"/>
          <w:bCs/>
        </w:rPr>
      </w:pPr>
      <w:r w:rsidRPr="00AA6256">
        <w:rPr>
          <w:rFonts w:ascii="Arial" w:hAnsi="Arial" w:cs="Arial"/>
        </w:rPr>
        <w:t>Dla dokumentacji Wykonawca zobowiązany jest do sporządzenia wykazu opracowań oraz pisemnego oświadczenia projektantów i sprawdzających, że dokumentacja jest wykonana zgodnie z umową, obowiązującymi przepisami prawa w tym techniczno-budowlanymi, obowiązującymi normami i zasadami wiedzy technicznej, skoordynowana międzybranżowo i jest wydawana w stanie zupełnym ze względu na cel oznaczony w umowie. Wykaz opracowań i pisemne oświadczenia będą stanowić integralną część każdej przekazywanej dokumentacji projektowej.</w:t>
      </w:r>
    </w:p>
    <w:p w14:paraId="31B83A2F" w14:textId="77777777" w:rsidR="00AA6256" w:rsidRPr="00AA6256" w:rsidRDefault="00AA6256" w:rsidP="00F66AAD">
      <w:pPr>
        <w:pStyle w:val="western"/>
        <w:numPr>
          <w:ilvl w:val="0"/>
          <w:numId w:val="79"/>
        </w:numPr>
        <w:spacing w:before="0" w:beforeAutospacing="0" w:line="276" w:lineRule="auto"/>
        <w:ind w:left="284" w:hanging="284"/>
        <w:contextualSpacing/>
        <w:jc w:val="both"/>
        <w:rPr>
          <w:rFonts w:ascii="Arial" w:hAnsi="Arial" w:cs="Arial"/>
          <w:bCs/>
        </w:rPr>
      </w:pPr>
      <w:r w:rsidRPr="00AA6256">
        <w:rPr>
          <w:rFonts w:ascii="Arial" w:hAnsi="Arial" w:cs="Arial"/>
        </w:rPr>
        <w:t>Dokumentacja projektowa musi być wolna od wad fizycznych i prawnych oraz opracowana zgodnie z obowiązującymi przepisami prawa, z zasadami wiedzy technicznej, obowiązującymi normami, w sposób określony w przepisach, w tym techniczno</w:t>
      </w:r>
      <w:r w:rsidRPr="00AA6256">
        <w:rPr>
          <w:rFonts w:ascii="Arial" w:hAnsi="Arial" w:cs="Arial"/>
        </w:rPr>
        <w:noBreakHyphen/>
        <w:t xml:space="preserve">budowlanych, w szczególności ustawą z dnia 7 lipca 1994 roku – Prawo budowlane (Dz.U. 2025, poz. 418 ze zm.) wraz z aktami wykonawczymi oraz m.in.: </w:t>
      </w:r>
    </w:p>
    <w:p w14:paraId="039CE529"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Style w:val="Domylnaczcionkaakapitu1"/>
          <w:rFonts w:ascii="Arial" w:hAnsi="Arial" w:cs="Arial"/>
          <w:iCs/>
          <w:sz w:val="22"/>
          <w:szCs w:val="22"/>
        </w:rPr>
        <w:t xml:space="preserve">rozporządzeniem </w:t>
      </w:r>
      <w:r w:rsidRPr="00AA6256">
        <w:rPr>
          <w:rFonts w:ascii="Arial" w:hAnsi="Arial" w:cs="Arial"/>
          <w:iCs/>
          <w:sz w:val="22"/>
          <w:szCs w:val="22"/>
        </w:rPr>
        <w:t>Ministra Rozwoju z dnia 11 września 2020r. w sprawie szczegółowego zakresu i formy projektu budowlanego (Dz.U. 2022 poz. 1679 ze zm.),</w:t>
      </w:r>
    </w:p>
    <w:p w14:paraId="350FFF55"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lastRenderedPageBreak/>
        <w:t>rozporządzeniem Ministra Rozwoju i Technologii z dnia 20 grudnia 2021r. w sprawie szczegółowego zakresu i formy dokumentacji projektowej, specyfikacji technicznych wykonania i odbioru robót budowlanych oraz programu funkcjonalno-użytkowego (Dz.U. 2021 poz. 2454),</w:t>
      </w:r>
    </w:p>
    <w:p w14:paraId="41C32483"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rozporządzaniem Ministra Infrastruktury z dnia 12 kwietnia 2002r. w sprawie warunków technicznych, jakim powinny odpowiadać budynku i ich usytuowanie (Dz.U. 2022 poz. 1225 ze zm.),</w:t>
      </w:r>
    </w:p>
    <w:p w14:paraId="765C9E1D"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rozporządzeniem Ministra Infrastruktury z dnia 23 czerwca 2003r. w sprawie informacji dotyczącej bezpieczeństwa i ochrony zdrowia oraz planu bezpieczeństwa i ochrony zdrowia (Dz.U. 2003 nr 120 poz. 1126),</w:t>
      </w:r>
    </w:p>
    <w:p w14:paraId="5A2AA749"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rozporządzeniem Ministra Rozwoju i Technologii z dnia 20 grudnia 2021r. w sprawie określania metod i podstaw sporządzania kosztorysu inwestorskiego, obliczania planowanych kosztów prac projektowych oraz planowanych kosztów robót budowlanych w programie funkcjonalno-użytkowym (Dz.U. 2021 poz. 2458),</w:t>
      </w:r>
    </w:p>
    <w:p w14:paraId="316072F6"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sz w:val="22"/>
          <w:szCs w:val="22"/>
          <w:shd w:val="clear" w:color="auto" w:fill="FFFFFF"/>
        </w:rPr>
        <w:t>rozporządzeniem Ministra Spraw Wewnętrznych i Administracji z dnia 7 czerwca 2010r. w sprawie ochrony przeciwpożarowej budynków, innych obiektów budowlanych i terenów (Dz.U. 2023 poz. 822),</w:t>
      </w:r>
    </w:p>
    <w:p w14:paraId="5C27203B"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ustawą z dnia 29 sierpnia 2014r. o charakterystyce energetycznej budynków (Dz.U. 2024 poz. 101),</w:t>
      </w:r>
    </w:p>
    <w:p w14:paraId="640C619B"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rozporządzeniem Ministra Infrastruktury i Rozwoju z dnia 27 lutego 2015r., w sprawie metodologii wyznaczania charakterystyki energetycznej budynku lub części budynku oraz świadectw charakterystyki energetycznej (Dz.U. 2015, poz. 376 ze zm.),</w:t>
      </w:r>
    </w:p>
    <w:p w14:paraId="4A095FE8"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rozporządzeniem Ministra Infrastruktury z dnia 6 lutego 2003r. w sprawie przepisów bezpieczeństwa i higieny pracy podczas wykonywania robót budowlanych</w:t>
      </w:r>
      <w:r w:rsidRPr="00AA6256">
        <w:rPr>
          <w:rFonts w:ascii="Arial" w:hAnsi="Arial" w:cs="Arial"/>
          <w:sz w:val="22"/>
          <w:szCs w:val="22"/>
        </w:rPr>
        <w:t xml:space="preserve"> (</w:t>
      </w:r>
      <w:r w:rsidRPr="00AA6256">
        <w:rPr>
          <w:rFonts w:ascii="Arial" w:hAnsi="Arial" w:cs="Arial"/>
          <w:iCs/>
          <w:sz w:val="22"/>
          <w:szCs w:val="22"/>
        </w:rPr>
        <w:t>Dz.U.2003.47.401)</w:t>
      </w:r>
    </w:p>
    <w:p w14:paraId="64B136FF"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rozporządzeniem Ministra Pracy i Polityki Socjalnej z dnia 26 września 1997r. w sprawie ogólnych przepisów bezpieczeństwa i higieny pracy</w:t>
      </w:r>
      <w:r w:rsidRPr="00AA6256">
        <w:rPr>
          <w:rFonts w:ascii="Arial" w:hAnsi="Arial" w:cs="Arial"/>
          <w:sz w:val="22"/>
          <w:szCs w:val="22"/>
        </w:rPr>
        <w:t xml:space="preserve"> (</w:t>
      </w:r>
      <w:r w:rsidRPr="00AA6256">
        <w:rPr>
          <w:rFonts w:ascii="Arial" w:hAnsi="Arial" w:cs="Arial"/>
          <w:iCs/>
          <w:sz w:val="22"/>
          <w:szCs w:val="22"/>
        </w:rPr>
        <w:t>Dz.U.2003.169.1650 ze zm.)</w:t>
      </w:r>
    </w:p>
    <w:p w14:paraId="7D97CE2B"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rozporządzeniem (WE) nr 852/2004 Parlamentu Europejskiego i Rady z dnia 29 kwietnia 2004r. w sprawie higieny środków spożywczych (Dz.U.UE.L.2021.74.3),</w:t>
      </w:r>
    </w:p>
    <w:p w14:paraId="43CD394A"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ustawą z dnia 25 sierpnia 2006r. o bezpieczeństwie żywności i żywienia (Dz.U. 2023 poz. 1448 ze zm.),</w:t>
      </w:r>
    </w:p>
    <w:p w14:paraId="331B947D"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sz w:val="22"/>
          <w:szCs w:val="22"/>
        </w:rPr>
        <w:t>ustawą z dnia 19 lipca 2019r. o zapewnianiu dostępności osobom ze szczególnymi potrzebami (Dz.U. 2024.1411 ze zm.),</w:t>
      </w:r>
    </w:p>
    <w:p w14:paraId="441C59A0"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sz w:val="22"/>
          <w:szCs w:val="22"/>
        </w:rPr>
        <w:t>rozporządzeniem Parlamentu Europejskiego i Rady (UE) 2017/625 z dnia 15 marca 2017 r. w sprawie kontroli urzędowych i innych czynności urzędowych przeprowadzanych w celu zapewnienia stosowania prawa żywnościowego i paszowego oraz zasad dotyczących zdrowia i dobrostanu zwierząt, zdrowia roślin i środków ochrony roślin (Dz.U.UE.L.2024.3115);</w:t>
      </w:r>
    </w:p>
    <w:p w14:paraId="0EA71D47" w14:textId="77777777" w:rsidR="00AA6256" w:rsidRPr="00AA6256" w:rsidRDefault="00AA6256" w:rsidP="00F66AAD">
      <w:pPr>
        <w:pStyle w:val="Akapitzlist"/>
        <w:numPr>
          <w:ilvl w:val="0"/>
          <w:numId w:val="82"/>
        </w:numPr>
        <w:autoSpaceDN w:val="0"/>
        <w:spacing w:line="276" w:lineRule="auto"/>
        <w:ind w:left="714" w:hanging="430"/>
        <w:contextualSpacing/>
        <w:jc w:val="both"/>
        <w:textAlignment w:val="baseline"/>
        <w:rPr>
          <w:rFonts w:ascii="Arial" w:hAnsi="Arial" w:cs="Arial"/>
          <w:iCs/>
          <w:sz w:val="22"/>
          <w:szCs w:val="22"/>
        </w:rPr>
      </w:pPr>
      <w:r w:rsidRPr="00AA6256">
        <w:rPr>
          <w:rFonts w:ascii="Arial" w:hAnsi="Arial" w:cs="Arial"/>
          <w:iCs/>
          <w:sz w:val="22"/>
          <w:szCs w:val="22"/>
        </w:rPr>
        <w:t>wytycznymi zgodnymi z publikacją pn. Zasady GHP/GMP oraz system HACCP jako narzędzia zapewnienia bezpieczeństwa zdrowotnego żywności aut. Haliny Turlejskiej (udostępniana bezpłatnie przez Główny Inspektorat Sanitarny)</w:t>
      </w:r>
    </w:p>
    <w:p w14:paraId="3C1AF194" w14:textId="77777777" w:rsidR="00AA6256" w:rsidRPr="00AA6256" w:rsidRDefault="00AA6256" w:rsidP="00AA6256">
      <w:pPr>
        <w:pStyle w:val="western"/>
        <w:tabs>
          <w:tab w:val="left" w:pos="709"/>
        </w:tabs>
        <w:spacing w:before="0" w:beforeAutospacing="0" w:line="276" w:lineRule="auto"/>
        <w:ind w:left="426"/>
        <w:contextualSpacing/>
        <w:rPr>
          <w:rFonts w:ascii="Arial" w:hAnsi="Arial" w:cs="Arial"/>
        </w:rPr>
      </w:pPr>
      <w:r w:rsidRPr="00AA6256">
        <w:rPr>
          <w:rFonts w:ascii="Arial" w:hAnsi="Arial" w:cs="Arial"/>
        </w:rPr>
        <w:t>oraz pozostałymi, wyżej nie wymienionymi, a mającymi zastosowanie do niniejszego przedmiotu zamówienia.</w:t>
      </w:r>
    </w:p>
    <w:p w14:paraId="70B28ADC" w14:textId="77777777" w:rsidR="00AA6256" w:rsidRPr="00AA6256" w:rsidRDefault="00AA6256" w:rsidP="00F66AAD">
      <w:pPr>
        <w:pStyle w:val="western"/>
        <w:numPr>
          <w:ilvl w:val="0"/>
          <w:numId w:val="79"/>
        </w:numPr>
        <w:spacing w:before="0" w:beforeAutospacing="0" w:line="276" w:lineRule="auto"/>
        <w:ind w:left="426" w:hanging="426"/>
        <w:contextualSpacing/>
        <w:jc w:val="both"/>
        <w:rPr>
          <w:rFonts w:ascii="Arial" w:hAnsi="Arial" w:cs="Arial"/>
          <w:bCs/>
        </w:rPr>
      </w:pPr>
      <w:bookmarkStart w:id="27" w:name="_Hlk49437367"/>
      <w:r w:rsidRPr="00AA6256">
        <w:rPr>
          <w:rFonts w:ascii="Arial" w:hAnsi="Arial" w:cs="Arial"/>
          <w:bCs/>
        </w:rPr>
        <w:t xml:space="preserve">Wykonawca zobowiązany jest do uwzględnienia faktu, że dokumentacja projektowa zostanie użyta przez Zamawiającego w ramach postępowania prowadzonego na podstawie ustawy z dnia 11 września 2019r. Prawa zamówień publicznych (Dz.U. 2024 poz. 1320 ze zm.), dalej jako: „Prawo zamówień publicznych” dotyczącego wykonania robót budowlanych dla zadania wymienionego w § 1 ust. 2 umowy. Dlatego też dokumentacja projektowa nie może zawierać rozwiązań, które mogą powodować naruszenie przez Zamawiającego postanowień Prawa </w:t>
      </w:r>
      <w:r w:rsidRPr="00AA6256">
        <w:rPr>
          <w:rFonts w:ascii="Arial" w:hAnsi="Arial" w:cs="Arial"/>
          <w:bCs/>
        </w:rPr>
        <w:lastRenderedPageBreak/>
        <w:t>zamówień publicznych, w tym art. 99-103, w szczególności w taki sposób, że przyjęte rozwiązania projektowe utrudniałyby uczciwą konkurencję przy opisywaniu przedmiotu zamówienia w postępowaniu na wykonawstwo robót wykonywanych na podstawie ww. dokumentacji.</w:t>
      </w:r>
    </w:p>
    <w:bookmarkEnd w:id="27"/>
    <w:p w14:paraId="0C8620CC" w14:textId="77777777" w:rsidR="00AA6256" w:rsidRPr="00AA6256" w:rsidRDefault="00AA6256" w:rsidP="00F66AAD">
      <w:pPr>
        <w:pStyle w:val="western"/>
        <w:numPr>
          <w:ilvl w:val="0"/>
          <w:numId w:val="79"/>
        </w:numPr>
        <w:spacing w:before="0" w:beforeAutospacing="0" w:line="276" w:lineRule="auto"/>
        <w:ind w:left="426" w:hanging="426"/>
        <w:contextualSpacing/>
        <w:jc w:val="both"/>
        <w:rPr>
          <w:rFonts w:ascii="Arial" w:hAnsi="Arial" w:cs="Arial"/>
          <w:bCs/>
        </w:rPr>
      </w:pPr>
      <w:r w:rsidRPr="00AA6256">
        <w:rPr>
          <w:rFonts w:ascii="Arial" w:hAnsi="Arial" w:cs="Arial"/>
          <w:bCs/>
        </w:rPr>
        <w:t>Dokumentacja powinna być kompletna z punktu widzenia celu, któremu ma służyć oraz zawierać potwierdzenia sprawdzeń rozwiązań projektowych, a także opinie, uzgodnienia, warunki, zgody i pozwolenia w zakresie wynikającym z obowiązujących przepisów. Opracowana dokumentacja musi być przygotowana w sposób umożliwiający przeprowadzenie postępowania na podstawie Prawa zamówień publicznych mającego za przedmiot wykonanie robót budowlanych a następnie wykonanie robót budowlanych na jej podstawie. Skutki jakichkolwiek błędów występujących w dokumentacji obciążają Wykonawcę.</w:t>
      </w:r>
    </w:p>
    <w:p w14:paraId="10A4E3CA" w14:textId="77777777" w:rsidR="00AA6256" w:rsidRPr="00AA6256" w:rsidRDefault="00AA6256" w:rsidP="00F66AAD">
      <w:pPr>
        <w:pStyle w:val="western"/>
        <w:numPr>
          <w:ilvl w:val="0"/>
          <w:numId w:val="79"/>
        </w:numPr>
        <w:spacing w:before="0" w:beforeAutospacing="0" w:line="276" w:lineRule="auto"/>
        <w:ind w:left="426" w:hanging="426"/>
        <w:contextualSpacing/>
        <w:jc w:val="both"/>
        <w:rPr>
          <w:rFonts w:ascii="Arial" w:hAnsi="Arial" w:cs="Arial"/>
          <w:bCs/>
        </w:rPr>
      </w:pPr>
      <w:r w:rsidRPr="00AA6256">
        <w:rPr>
          <w:rFonts w:ascii="Arial" w:eastAsia="Calibri" w:hAnsi="Arial" w:cs="Arial"/>
        </w:rPr>
        <w:t xml:space="preserve">Wykonawca oświadcza, że posiada odpowiednie uprawnienia oraz niezbędne umiejętności, wiedzę, środki, sprzęt i doświadczenie do wykonania prac będących przedmiotem umowy. </w:t>
      </w:r>
    </w:p>
    <w:p w14:paraId="20C38045" w14:textId="77777777" w:rsidR="00AA6256" w:rsidRPr="00AA6256" w:rsidRDefault="00AA6256" w:rsidP="00F66AAD">
      <w:pPr>
        <w:pStyle w:val="western"/>
        <w:numPr>
          <w:ilvl w:val="0"/>
          <w:numId w:val="79"/>
        </w:numPr>
        <w:spacing w:before="0" w:beforeAutospacing="0" w:line="276" w:lineRule="auto"/>
        <w:ind w:left="426" w:hanging="426"/>
        <w:contextualSpacing/>
        <w:jc w:val="both"/>
        <w:rPr>
          <w:rFonts w:ascii="Arial" w:hAnsi="Arial" w:cs="Arial"/>
          <w:bCs/>
        </w:rPr>
      </w:pPr>
      <w:r w:rsidRPr="00AA6256">
        <w:rPr>
          <w:rFonts w:ascii="Arial" w:hAnsi="Arial" w:cs="Arial"/>
        </w:rPr>
        <w:t xml:space="preserve">Wykonawca zobowiązuje się do uzyskania w imieniu Zamawiającego ostatecznego pozwolenia Śląskiego Wojewódzkiego Konserwatora Zabytków na prowadzenie robót budowalnych przy zabytku oraz ostatecznej decyzji Prezydenta Miasta Katowice o pozwoleniu na budowę dla robót objętych dokumentacją, o której mowa w § 1, jak również do dokonania w imieniu Zamawiającego wszystkich niezbędnych czynności koniecznych do uzyskania ww. pozwolenia i decyzji. Zamawiający udzieli w tym zakresie Wykonawcy odpowiedniego pełnomocnictwa. Pełnomocnictwo takie zostanie przekazane Wykonawcy w terminie 10 dni roboczych od dnia podpisania umowy, jednak Wykonawca w dniu podpisania umowy obowiązany jest wskazać Zamawiającemu dane osób, dla których mają zostać wydane pełnomocnictwa. W przypadku, gdy dla prawidłowego opracowania dokumentacji projektowej, o której mowa w § 1, konieczne będzie uzyskanie w imieniu Zamawiającego niezbędnych zgód, opinii i decyzji, to Wykonawca niezwłocznie zgłosi ten fakt Zamawiającemu, natomiast Zamawiający udzieli w tym zakresie Wykonawcy odpowiedniego pełnomocnictwa na zasadach określonych w niniejszym ustępie. </w:t>
      </w:r>
    </w:p>
    <w:p w14:paraId="071CA046" w14:textId="77777777" w:rsidR="00AA6256" w:rsidRPr="00AA6256" w:rsidRDefault="00AA6256" w:rsidP="00F66AAD">
      <w:pPr>
        <w:pStyle w:val="western"/>
        <w:numPr>
          <w:ilvl w:val="0"/>
          <w:numId w:val="79"/>
        </w:numPr>
        <w:spacing w:before="0" w:beforeAutospacing="0" w:line="276" w:lineRule="auto"/>
        <w:ind w:left="426" w:hanging="426"/>
        <w:contextualSpacing/>
        <w:jc w:val="both"/>
        <w:rPr>
          <w:rFonts w:ascii="Arial" w:hAnsi="Arial" w:cs="Arial"/>
        </w:rPr>
      </w:pPr>
      <w:r w:rsidRPr="00AA6256">
        <w:rPr>
          <w:rFonts w:ascii="Arial" w:hAnsi="Arial" w:cs="Arial"/>
        </w:rPr>
        <w:t>Zamawiający oświadcza, iż posiada prawo do dysponowania nieruchomością przy ul. Jagiellońskiej 25 w Katowicach na cele budowlane.</w:t>
      </w:r>
    </w:p>
    <w:p w14:paraId="703D62A9" w14:textId="77777777" w:rsidR="00AA6256" w:rsidRPr="00AA6256" w:rsidRDefault="00AA6256" w:rsidP="00F66AAD">
      <w:pPr>
        <w:pStyle w:val="western"/>
        <w:numPr>
          <w:ilvl w:val="0"/>
          <w:numId w:val="79"/>
        </w:numPr>
        <w:spacing w:before="0" w:beforeAutospacing="0" w:line="276" w:lineRule="auto"/>
        <w:ind w:left="426" w:hanging="426"/>
        <w:contextualSpacing/>
        <w:jc w:val="both"/>
        <w:rPr>
          <w:rFonts w:ascii="Arial" w:eastAsia="Calibri" w:hAnsi="Arial" w:cs="Arial"/>
        </w:rPr>
      </w:pPr>
      <w:r w:rsidRPr="00AA6256">
        <w:rPr>
          <w:rFonts w:ascii="Arial" w:eastAsia="Calibri" w:hAnsi="Arial" w:cs="Arial"/>
        </w:rPr>
        <w:t>Oprócz wersji papierowej całość dokumentacji winna być wykonana i dostarczona również na nośniku elektronicznym z zapisem na CD lub nośniku typu pendrive w formacie ogólnodostępnym oraz edytowalnym (na przykład .pdf, .doc, .dwg, .ath itp.).</w:t>
      </w:r>
    </w:p>
    <w:p w14:paraId="7DFEE74D" w14:textId="77777777" w:rsidR="00AA6256" w:rsidRPr="00AA6256" w:rsidRDefault="00AA6256" w:rsidP="00AA6256">
      <w:pPr>
        <w:spacing w:line="276" w:lineRule="auto"/>
        <w:contextualSpacing/>
        <w:jc w:val="center"/>
        <w:rPr>
          <w:rFonts w:ascii="Arial" w:hAnsi="Arial" w:cs="Arial"/>
          <w:b/>
          <w:sz w:val="22"/>
          <w:szCs w:val="22"/>
        </w:rPr>
      </w:pPr>
    </w:p>
    <w:p w14:paraId="36FC6331"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 3</w:t>
      </w:r>
    </w:p>
    <w:p w14:paraId="0B763023"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Terminy realizacji umowy</w:t>
      </w:r>
    </w:p>
    <w:p w14:paraId="50216051" w14:textId="77777777" w:rsidR="00AA6256" w:rsidRPr="00AA6256" w:rsidRDefault="00AA6256" w:rsidP="00F66AAD">
      <w:pPr>
        <w:widowControl w:val="0"/>
        <w:numPr>
          <w:ilvl w:val="0"/>
          <w:numId w:val="66"/>
        </w:numPr>
        <w:tabs>
          <w:tab w:val="clear" w:pos="720"/>
        </w:tabs>
        <w:suppressAutoHyphens/>
        <w:spacing w:line="276" w:lineRule="auto"/>
        <w:ind w:left="284" w:hanging="142"/>
        <w:contextualSpacing/>
        <w:jc w:val="both"/>
        <w:rPr>
          <w:rFonts w:ascii="Arial" w:hAnsi="Arial" w:cs="Arial"/>
          <w:sz w:val="22"/>
          <w:szCs w:val="22"/>
        </w:rPr>
      </w:pPr>
      <w:r w:rsidRPr="00AA6256">
        <w:rPr>
          <w:rFonts w:ascii="Arial" w:hAnsi="Arial" w:cs="Arial"/>
          <w:sz w:val="22"/>
          <w:szCs w:val="22"/>
        </w:rPr>
        <w:t>Wykonawca zobowiązuje się do wykonania przedmiotu umowy określonego w § 2 ust. 1 w następujących terminach:</w:t>
      </w:r>
    </w:p>
    <w:p w14:paraId="2B78E6B5" w14:textId="77777777" w:rsidR="00AA6256" w:rsidRPr="00AA6256" w:rsidRDefault="00AA6256" w:rsidP="00F66AAD">
      <w:pPr>
        <w:pStyle w:val="Akapitzlist"/>
        <w:widowControl w:val="0"/>
        <w:numPr>
          <w:ilvl w:val="0"/>
          <w:numId w:val="69"/>
        </w:numPr>
        <w:tabs>
          <w:tab w:val="left" w:pos="426"/>
        </w:tabs>
        <w:suppressAutoHyphens/>
        <w:spacing w:line="276" w:lineRule="auto"/>
        <w:ind w:left="709" w:hanging="284"/>
        <w:contextualSpacing/>
        <w:jc w:val="both"/>
        <w:rPr>
          <w:rFonts w:ascii="Arial" w:hAnsi="Arial" w:cs="Arial"/>
          <w:sz w:val="22"/>
          <w:szCs w:val="22"/>
        </w:rPr>
      </w:pPr>
      <w:r w:rsidRPr="00AA6256">
        <w:rPr>
          <w:rFonts w:ascii="Arial" w:hAnsi="Arial" w:cs="Arial"/>
          <w:b/>
          <w:sz w:val="22"/>
          <w:szCs w:val="22"/>
        </w:rPr>
        <w:t>I etap</w:t>
      </w:r>
      <w:r w:rsidRPr="00AA6256">
        <w:rPr>
          <w:rFonts w:ascii="Arial" w:hAnsi="Arial" w:cs="Arial"/>
          <w:sz w:val="22"/>
          <w:szCs w:val="22"/>
        </w:rPr>
        <w:t>:</w:t>
      </w:r>
    </w:p>
    <w:p w14:paraId="58377B14" w14:textId="7358D208" w:rsidR="00AA6256" w:rsidRPr="00AA6256" w:rsidRDefault="00AA6256" w:rsidP="00F66AAD">
      <w:pPr>
        <w:pStyle w:val="Akapitzlist"/>
        <w:widowControl w:val="0"/>
        <w:numPr>
          <w:ilvl w:val="0"/>
          <w:numId w:val="83"/>
        </w:numPr>
        <w:tabs>
          <w:tab w:val="left" w:pos="426"/>
        </w:tabs>
        <w:suppressAutoHyphens/>
        <w:spacing w:line="276" w:lineRule="auto"/>
        <w:ind w:left="993" w:hanging="284"/>
        <w:contextualSpacing/>
        <w:jc w:val="both"/>
        <w:rPr>
          <w:rFonts w:ascii="Arial" w:hAnsi="Arial" w:cs="Arial"/>
          <w:sz w:val="22"/>
          <w:szCs w:val="22"/>
        </w:rPr>
      </w:pPr>
      <w:r w:rsidRPr="00AA6256">
        <w:rPr>
          <w:rFonts w:ascii="Arial" w:hAnsi="Arial" w:cs="Arial"/>
          <w:bCs/>
          <w:sz w:val="22"/>
          <w:szCs w:val="22"/>
        </w:rPr>
        <w:t xml:space="preserve">w zakresie wykonania kompletnej </w:t>
      </w:r>
      <w:r w:rsidRPr="00AA6256">
        <w:rPr>
          <w:rFonts w:ascii="Arial" w:hAnsi="Arial" w:cs="Arial"/>
          <w:sz w:val="22"/>
          <w:szCs w:val="22"/>
        </w:rPr>
        <w:t>dokumentacji projektowej oraz wszystkich niezbędnych opracowań</w:t>
      </w:r>
      <w:r w:rsidRPr="00AA6256">
        <w:rPr>
          <w:rFonts w:ascii="Arial" w:hAnsi="Arial" w:cs="Arial"/>
          <w:bCs/>
          <w:sz w:val="22"/>
          <w:szCs w:val="22"/>
        </w:rPr>
        <w:t xml:space="preserve"> – przekazanie Zamawiającemu w terminie </w:t>
      </w:r>
      <w:r w:rsidR="006E3D25">
        <w:rPr>
          <w:rFonts w:ascii="Arial" w:hAnsi="Arial" w:cs="Arial"/>
          <w:b/>
          <w:bCs/>
          <w:sz w:val="22"/>
          <w:szCs w:val="22"/>
        </w:rPr>
        <w:t>do 120</w:t>
      </w:r>
      <w:r w:rsidRPr="00AA6256">
        <w:rPr>
          <w:rFonts w:ascii="Arial" w:hAnsi="Arial" w:cs="Arial"/>
          <w:b/>
          <w:bCs/>
          <w:sz w:val="22"/>
          <w:szCs w:val="22"/>
        </w:rPr>
        <w:t xml:space="preserve"> dni</w:t>
      </w:r>
      <w:r w:rsidRPr="00AA6256">
        <w:rPr>
          <w:rFonts w:ascii="Arial" w:hAnsi="Arial" w:cs="Arial"/>
          <w:bCs/>
          <w:sz w:val="22"/>
          <w:szCs w:val="22"/>
        </w:rPr>
        <w:t xml:space="preserve"> kalendarzowych od dnia podpisania umowy,</w:t>
      </w:r>
    </w:p>
    <w:p w14:paraId="6379997C" w14:textId="77777777" w:rsidR="00AA6256" w:rsidRPr="00AA6256" w:rsidRDefault="00AA6256" w:rsidP="00F66AAD">
      <w:pPr>
        <w:pStyle w:val="Akapitzlist"/>
        <w:widowControl w:val="0"/>
        <w:numPr>
          <w:ilvl w:val="0"/>
          <w:numId w:val="83"/>
        </w:numPr>
        <w:tabs>
          <w:tab w:val="left" w:pos="426"/>
        </w:tabs>
        <w:suppressAutoHyphens/>
        <w:spacing w:line="276" w:lineRule="auto"/>
        <w:ind w:left="993" w:hanging="284"/>
        <w:contextualSpacing/>
        <w:jc w:val="both"/>
        <w:rPr>
          <w:rFonts w:ascii="Arial" w:hAnsi="Arial" w:cs="Arial"/>
          <w:sz w:val="22"/>
          <w:szCs w:val="22"/>
        </w:rPr>
      </w:pPr>
      <w:r w:rsidRPr="00AA6256">
        <w:rPr>
          <w:rFonts w:ascii="Arial" w:hAnsi="Arial" w:cs="Arial"/>
          <w:color w:val="000000"/>
          <w:sz w:val="22"/>
          <w:szCs w:val="22"/>
        </w:rPr>
        <w:t xml:space="preserve">złożenie wniosku do Śląskiego Wojewódzkiego Konserwatora Zabytków o wydanie pozwolenia na roboty budowlane przy zabytku, objęte dokumentacją – </w:t>
      </w:r>
      <w:r w:rsidRPr="00AA6256">
        <w:rPr>
          <w:rFonts w:ascii="Arial" w:hAnsi="Arial" w:cs="Arial"/>
          <w:b/>
          <w:color w:val="000000"/>
          <w:sz w:val="22"/>
          <w:szCs w:val="22"/>
        </w:rPr>
        <w:t>do 3 dni</w:t>
      </w:r>
      <w:r w:rsidRPr="00AA6256">
        <w:rPr>
          <w:rFonts w:ascii="Arial" w:hAnsi="Arial" w:cs="Arial"/>
          <w:color w:val="000000"/>
          <w:sz w:val="22"/>
          <w:szCs w:val="22"/>
        </w:rPr>
        <w:t xml:space="preserve"> kalendarzowych od dnia zatwierdzenia przez Zamawiającego kompletnej dokumentacji projektowej,</w:t>
      </w:r>
    </w:p>
    <w:p w14:paraId="4B02277A" w14:textId="77777777" w:rsidR="00AA6256" w:rsidRPr="00AA6256" w:rsidRDefault="00AA6256" w:rsidP="00F66AAD">
      <w:pPr>
        <w:pStyle w:val="Akapitzlist"/>
        <w:widowControl w:val="0"/>
        <w:numPr>
          <w:ilvl w:val="0"/>
          <w:numId w:val="83"/>
        </w:numPr>
        <w:tabs>
          <w:tab w:val="left" w:pos="426"/>
        </w:tabs>
        <w:suppressAutoHyphens/>
        <w:spacing w:line="276" w:lineRule="auto"/>
        <w:ind w:left="993" w:hanging="284"/>
        <w:contextualSpacing/>
        <w:jc w:val="both"/>
        <w:rPr>
          <w:rFonts w:ascii="Arial" w:hAnsi="Arial" w:cs="Arial"/>
          <w:sz w:val="22"/>
          <w:szCs w:val="22"/>
        </w:rPr>
      </w:pPr>
      <w:r w:rsidRPr="00AA6256">
        <w:rPr>
          <w:rFonts w:ascii="Arial" w:hAnsi="Arial" w:cs="Arial"/>
          <w:color w:val="000000"/>
          <w:sz w:val="22"/>
          <w:szCs w:val="22"/>
        </w:rPr>
        <w:t xml:space="preserve">przekazanie </w:t>
      </w:r>
      <w:r w:rsidRPr="00AA6256">
        <w:rPr>
          <w:rFonts w:ascii="Arial" w:hAnsi="Arial" w:cs="Arial"/>
          <w:sz w:val="22"/>
          <w:szCs w:val="22"/>
        </w:rPr>
        <w:t xml:space="preserve">Zamawiającemu ostatecznego pozwolenia na roboty budowlane przy zabytku objęte dokumentacją – </w:t>
      </w:r>
      <w:r w:rsidRPr="00AA6256">
        <w:rPr>
          <w:rFonts w:ascii="Arial" w:hAnsi="Arial" w:cs="Arial"/>
          <w:b/>
          <w:sz w:val="22"/>
          <w:szCs w:val="22"/>
        </w:rPr>
        <w:t>do 3 dni</w:t>
      </w:r>
      <w:r w:rsidRPr="00AA6256">
        <w:rPr>
          <w:rFonts w:ascii="Arial" w:hAnsi="Arial" w:cs="Arial"/>
          <w:sz w:val="22"/>
          <w:szCs w:val="22"/>
        </w:rPr>
        <w:t xml:space="preserve"> kalendarzowych od dnia, w którym pozwolenie stało się ostateczne,</w:t>
      </w:r>
    </w:p>
    <w:p w14:paraId="2CB14FB5" w14:textId="77777777" w:rsidR="00AA6256" w:rsidRPr="00AA6256" w:rsidRDefault="00AA6256" w:rsidP="00F66AAD">
      <w:pPr>
        <w:pStyle w:val="Akapitzlist"/>
        <w:widowControl w:val="0"/>
        <w:numPr>
          <w:ilvl w:val="0"/>
          <w:numId w:val="83"/>
        </w:numPr>
        <w:tabs>
          <w:tab w:val="left" w:pos="426"/>
        </w:tabs>
        <w:suppressAutoHyphens/>
        <w:spacing w:line="276" w:lineRule="auto"/>
        <w:ind w:left="993" w:hanging="284"/>
        <w:contextualSpacing/>
        <w:jc w:val="both"/>
        <w:rPr>
          <w:rFonts w:ascii="Arial" w:hAnsi="Arial" w:cs="Arial"/>
          <w:sz w:val="22"/>
          <w:szCs w:val="22"/>
        </w:rPr>
      </w:pPr>
      <w:r w:rsidRPr="00AA6256">
        <w:rPr>
          <w:rFonts w:ascii="Arial" w:hAnsi="Arial" w:cs="Arial"/>
          <w:color w:val="000000"/>
          <w:sz w:val="22"/>
          <w:szCs w:val="22"/>
        </w:rPr>
        <w:lastRenderedPageBreak/>
        <w:t xml:space="preserve">złożenie wniosku do Prezydenta Miasta Katowice o wydanie decyzji o pozwoleniu na budowę – do </w:t>
      </w:r>
      <w:r w:rsidRPr="00AA6256">
        <w:rPr>
          <w:rFonts w:ascii="Arial" w:hAnsi="Arial" w:cs="Arial"/>
          <w:b/>
          <w:color w:val="000000"/>
          <w:sz w:val="22"/>
          <w:szCs w:val="22"/>
        </w:rPr>
        <w:t>3 dni</w:t>
      </w:r>
      <w:r w:rsidRPr="00AA6256">
        <w:rPr>
          <w:rFonts w:ascii="Arial" w:hAnsi="Arial" w:cs="Arial"/>
          <w:color w:val="000000"/>
          <w:sz w:val="22"/>
          <w:szCs w:val="22"/>
        </w:rPr>
        <w:t xml:space="preserve"> kalendarzowych od dnia, w którym pozwolenie ŚWKZ stało się ostateczne,</w:t>
      </w:r>
    </w:p>
    <w:p w14:paraId="294BAB2C" w14:textId="77777777" w:rsidR="00AA6256" w:rsidRPr="00AA6256" w:rsidRDefault="00AA6256" w:rsidP="00F66AAD">
      <w:pPr>
        <w:pStyle w:val="Akapitzlist"/>
        <w:widowControl w:val="0"/>
        <w:numPr>
          <w:ilvl w:val="0"/>
          <w:numId w:val="83"/>
        </w:numPr>
        <w:tabs>
          <w:tab w:val="left" w:pos="426"/>
        </w:tabs>
        <w:suppressAutoHyphens/>
        <w:spacing w:line="276" w:lineRule="auto"/>
        <w:ind w:left="993" w:hanging="284"/>
        <w:contextualSpacing/>
        <w:jc w:val="both"/>
        <w:rPr>
          <w:rFonts w:ascii="Arial" w:hAnsi="Arial" w:cs="Arial"/>
          <w:sz w:val="22"/>
          <w:szCs w:val="22"/>
        </w:rPr>
      </w:pPr>
      <w:r w:rsidRPr="00AA6256">
        <w:rPr>
          <w:rFonts w:ascii="Arial" w:hAnsi="Arial" w:cs="Arial"/>
          <w:sz w:val="22"/>
          <w:szCs w:val="22"/>
        </w:rPr>
        <w:t xml:space="preserve">przekazanie Zamawiającemu ostatecznej decyzji o pozwoleniu na budowę – do </w:t>
      </w:r>
      <w:r w:rsidRPr="00AA6256">
        <w:rPr>
          <w:rFonts w:ascii="Arial" w:hAnsi="Arial" w:cs="Arial"/>
          <w:b/>
          <w:sz w:val="22"/>
          <w:szCs w:val="22"/>
        </w:rPr>
        <w:t>3 dni</w:t>
      </w:r>
      <w:r w:rsidRPr="00AA6256">
        <w:rPr>
          <w:rFonts w:ascii="Arial" w:hAnsi="Arial" w:cs="Arial"/>
          <w:sz w:val="22"/>
          <w:szCs w:val="22"/>
        </w:rPr>
        <w:t xml:space="preserve"> kalendarzowych od dnia, w którym ww. decyzja stała się ostateczna, </w:t>
      </w:r>
    </w:p>
    <w:p w14:paraId="56F27759" w14:textId="77777777" w:rsidR="00AA6256" w:rsidRPr="00AA6256" w:rsidRDefault="00AA6256" w:rsidP="00F66AAD">
      <w:pPr>
        <w:pStyle w:val="Akapitzlist"/>
        <w:widowControl w:val="0"/>
        <w:numPr>
          <w:ilvl w:val="0"/>
          <w:numId w:val="69"/>
        </w:numPr>
        <w:tabs>
          <w:tab w:val="left" w:pos="426"/>
        </w:tabs>
        <w:suppressAutoHyphens/>
        <w:spacing w:line="276" w:lineRule="auto"/>
        <w:ind w:left="709" w:hanging="283"/>
        <w:contextualSpacing/>
        <w:jc w:val="both"/>
        <w:rPr>
          <w:rFonts w:ascii="Arial" w:hAnsi="Arial" w:cs="Arial"/>
          <w:sz w:val="22"/>
          <w:szCs w:val="22"/>
        </w:rPr>
      </w:pPr>
      <w:r w:rsidRPr="00AA6256">
        <w:rPr>
          <w:rFonts w:ascii="Arial" w:hAnsi="Arial" w:cs="Arial"/>
          <w:b/>
          <w:color w:val="000000"/>
          <w:sz w:val="22"/>
          <w:szCs w:val="22"/>
        </w:rPr>
        <w:t xml:space="preserve">II etap: </w:t>
      </w:r>
      <w:r w:rsidRPr="00AA6256">
        <w:rPr>
          <w:rFonts w:ascii="Arial" w:hAnsi="Arial" w:cs="Arial"/>
          <w:color w:val="000000"/>
          <w:sz w:val="22"/>
          <w:szCs w:val="22"/>
        </w:rPr>
        <w:t>u</w:t>
      </w:r>
      <w:r w:rsidRPr="00AA6256">
        <w:rPr>
          <w:rFonts w:ascii="Arial" w:hAnsi="Arial" w:cs="Arial"/>
          <w:sz w:val="22"/>
          <w:szCs w:val="22"/>
        </w:rPr>
        <w:t>dzielanie odpowiedzi na zapytania w trakcie postępowania o udzielenie zamówienia publicznego na wykonanie robót budowlanych w oparciu o wykonaną dokumentację projektową zgodnie z § 5 ust. 7 niniejszej umowy,</w:t>
      </w:r>
    </w:p>
    <w:p w14:paraId="2ED96C4C" w14:textId="77777777" w:rsidR="00AA6256" w:rsidRPr="00AA6256" w:rsidRDefault="00AA6256" w:rsidP="00F66AAD">
      <w:pPr>
        <w:pStyle w:val="Akapitzlist"/>
        <w:widowControl w:val="0"/>
        <w:numPr>
          <w:ilvl w:val="0"/>
          <w:numId w:val="69"/>
        </w:numPr>
        <w:tabs>
          <w:tab w:val="left" w:pos="426"/>
        </w:tabs>
        <w:suppressAutoHyphens/>
        <w:spacing w:line="276" w:lineRule="auto"/>
        <w:ind w:left="709" w:hanging="283"/>
        <w:contextualSpacing/>
        <w:jc w:val="both"/>
        <w:rPr>
          <w:rFonts w:ascii="Arial" w:hAnsi="Arial" w:cs="Arial"/>
          <w:sz w:val="22"/>
          <w:szCs w:val="22"/>
        </w:rPr>
      </w:pPr>
      <w:r w:rsidRPr="00AA6256">
        <w:rPr>
          <w:rFonts w:ascii="Arial" w:hAnsi="Arial" w:cs="Arial"/>
          <w:b/>
          <w:color w:val="000000"/>
          <w:sz w:val="22"/>
          <w:szCs w:val="22"/>
        </w:rPr>
        <w:t xml:space="preserve">III etap - </w:t>
      </w:r>
      <w:r w:rsidRPr="00AA6256">
        <w:rPr>
          <w:rFonts w:ascii="Arial" w:hAnsi="Arial" w:cs="Arial"/>
          <w:color w:val="000000"/>
          <w:sz w:val="22"/>
          <w:szCs w:val="22"/>
        </w:rPr>
        <w:t>pełnienie nadzoru autorskiego do dnia podpisania przez Zamawiającego i Wykonawcę robót budowlanych protokołu odbioru końcowego, bezusterkowego, robót budowlanych prowadzonych na podstawie opracowanej dokumentacji projektowej.</w:t>
      </w:r>
    </w:p>
    <w:p w14:paraId="661C66B7" w14:textId="77777777" w:rsidR="00AA6256" w:rsidRPr="00AA6256" w:rsidRDefault="00AA6256" w:rsidP="00F66AAD">
      <w:pPr>
        <w:widowControl w:val="0"/>
        <w:numPr>
          <w:ilvl w:val="0"/>
          <w:numId w:val="66"/>
        </w:numPr>
        <w:tabs>
          <w:tab w:val="clear" w:pos="720"/>
          <w:tab w:val="num" w:pos="426"/>
        </w:tabs>
        <w:suppressAutoHyphens/>
        <w:spacing w:line="276" w:lineRule="auto"/>
        <w:ind w:left="426" w:hanging="284"/>
        <w:contextualSpacing/>
        <w:jc w:val="both"/>
        <w:rPr>
          <w:rFonts w:ascii="Arial" w:hAnsi="Arial" w:cs="Arial"/>
          <w:sz w:val="22"/>
          <w:szCs w:val="22"/>
        </w:rPr>
      </w:pPr>
      <w:r w:rsidRPr="00AA6256">
        <w:rPr>
          <w:rFonts w:ascii="Arial" w:hAnsi="Arial" w:cs="Arial"/>
          <w:sz w:val="22"/>
          <w:szCs w:val="22"/>
        </w:rPr>
        <w:t>Terminy, o których mowa w ust. 1, będą mogły zostać przedłużone z zachowaniem warunków zawartych § 11 umowy.</w:t>
      </w:r>
    </w:p>
    <w:p w14:paraId="6A9D62C7" w14:textId="77777777" w:rsidR="00AA6256" w:rsidRPr="00AA6256" w:rsidRDefault="00AA6256" w:rsidP="00F66AAD">
      <w:pPr>
        <w:widowControl w:val="0"/>
        <w:numPr>
          <w:ilvl w:val="0"/>
          <w:numId w:val="66"/>
        </w:numPr>
        <w:tabs>
          <w:tab w:val="clear" w:pos="720"/>
          <w:tab w:val="num" w:pos="426"/>
        </w:tabs>
        <w:suppressAutoHyphens/>
        <w:spacing w:line="276" w:lineRule="auto"/>
        <w:ind w:left="426" w:hanging="284"/>
        <w:contextualSpacing/>
        <w:jc w:val="both"/>
        <w:rPr>
          <w:rFonts w:ascii="Arial" w:hAnsi="Arial" w:cs="Arial"/>
          <w:sz w:val="22"/>
          <w:szCs w:val="22"/>
        </w:rPr>
      </w:pPr>
      <w:r w:rsidRPr="00AA6256">
        <w:rPr>
          <w:rFonts w:ascii="Arial" w:hAnsi="Arial" w:cs="Arial"/>
          <w:sz w:val="22"/>
          <w:szCs w:val="22"/>
        </w:rPr>
        <w:t xml:space="preserve">Dokumentacja będąca przedmiotem umowy, o której mowa w § 2 ust. 1 pkt 1 lit. a) zostanie dostarczona przez Wykonawcę na adres Zamawiającego: Śląski Urząd Wojewódzki w Katowicach, ul. Jagiellońska 25. Na tę okoliczność zostanie spisany przez obie strony protokół przekazania dokumentacji. </w:t>
      </w:r>
    </w:p>
    <w:p w14:paraId="32E36681" w14:textId="77777777" w:rsidR="00AA6256" w:rsidRPr="00AA6256" w:rsidRDefault="00AA6256" w:rsidP="00F66AAD">
      <w:pPr>
        <w:widowControl w:val="0"/>
        <w:numPr>
          <w:ilvl w:val="0"/>
          <w:numId w:val="66"/>
        </w:numPr>
        <w:tabs>
          <w:tab w:val="clear" w:pos="720"/>
          <w:tab w:val="num" w:pos="426"/>
        </w:tabs>
        <w:suppressAutoHyphens/>
        <w:spacing w:line="276" w:lineRule="auto"/>
        <w:ind w:left="426" w:hanging="284"/>
        <w:contextualSpacing/>
        <w:jc w:val="both"/>
        <w:rPr>
          <w:rFonts w:ascii="Arial" w:hAnsi="Arial" w:cs="Arial"/>
          <w:sz w:val="22"/>
          <w:szCs w:val="22"/>
        </w:rPr>
      </w:pPr>
      <w:r w:rsidRPr="00AA6256">
        <w:rPr>
          <w:rFonts w:ascii="Arial" w:hAnsi="Arial" w:cs="Arial"/>
          <w:sz w:val="22"/>
          <w:szCs w:val="22"/>
        </w:rPr>
        <w:t>Zamawiający dokona sprawdzenia dokumentacji w terminie 15 dni roboczych od dnia jej protokolarnego przekazania. Jeżeli podczas sprawdzenia dokumentacji nie zostaną ujawnione wady zmniejszające przydatność lub użyteczność dokumentacji, Zamawiający potwierdzi jej przyjęcie bez uwag w formie dokumentowej. W przeciwnym wypadku Zamawiający może:</w:t>
      </w:r>
    </w:p>
    <w:p w14:paraId="58E02027" w14:textId="77777777" w:rsidR="00AA6256" w:rsidRPr="00AA6256" w:rsidRDefault="00AA6256" w:rsidP="00F66AAD">
      <w:pPr>
        <w:widowControl w:val="0"/>
        <w:numPr>
          <w:ilvl w:val="1"/>
          <w:numId w:val="70"/>
        </w:numPr>
        <w:tabs>
          <w:tab w:val="clear" w:pos="360"/>
          <w:tab w:val="num" w:pos="709"/>
        </w:tabs>
        <w:suppressAutoHyphens/>
        <w:spacing w:line="276" w:lineRule="auto"/>
        <w:ind w:left="709" w:hanging="283"/>
        <w:contextualSpacing/>
        <w:jc w:val="both"/>
        <w:rPr>
          <w:rFonts w:ascii="Arial" w:hAnsi="Arial" w:cs="Arial"/>
          <w:sz w:val="22"/>
          <w:szCs w:val="22"/>
        </w:rPr>
      </w:pPr>
      <w:r w:rsidRPr="00AA6256">
        <w:rPr>
          <w:rFonts w:ascii="Arial" w:hAnsi="Arial" w:cs="Arial"/>
          <w:sz w:val="22"/>
          <w:szCs w:val="22"/>
        </w:rPr>
        <w:t>zażądać poprawienia lub uzupełnienia dokumentacji w określonym terminie, nie dłuższym niż 7 dni kalendarzowych,</w:t>
      </w:r>
    </w:p>
    <w:p w14:paraId="293E6856" w14:textId="77777777" w:rsidR="00AA6256" w:rsidRPr="00AA6256" w:rsidRDefault="00AA6256" w:rsidP="00F66AAD">
      <w:pPr>
        <w:widowControl w:val="0"/>
        <w:numPr>
          <w:ilvl w:val="1"/>
          <w:numId w:val="70"/>
        </w:numPr>
        <w:tabs>
          <w:tab w:val="clear" w:pos="360"/>
          <w:tab w:val="num" w:pos="709"/>
        </w:tabs>
        <w:suppressAutoHyphens/>
        <w:spacing w:line="276" w:lineRule="auto"/>
        <w:ind w:left="709" w:hanging="283"/>
        <w:contextualSpacing/>
        <w:jc w:val="both"/>
        <w:rPr>
          <w:rFonts w:ascii="Arial" w:hAnsi="Arial" w:cs="Arial"/>
          <w:sz w:val="22"/>
          <w:szCs w:val="22"/>
        </w:rPr>
      </w:pPr>
      <w:r w:rsidRPr="00AA6256">
        <w:rPr>
          <w:rFonts w:ascii="Arial" w:hAnsi="Arial" w:cs="Arial"/>
          <w:sz w:val="22"/>
          <w:szCs w:val="22"/>
        </w:rPr>
        <w:t>wyznaczyć termin dodatkowy, nie dłuższy niż 7 dni kalendarzowych w razie, gdy dokumentacja nie zostanie należycie poprawiona,</w:t>
      </w:r>
    </w:p>
    <w:p w14:paraId="5A3581DC" w14:textId="77777777" w:rsidR="00AA6256" w:rsidRPr="00AA6256" w:rsidRDefault="00AA6256" w:rsidP="00F66AAD">
      <w:pPr>
        <w:widowControl w:val="0"/>
        <w:numPr>
          <w:ilvl w:val="1"/>
          <w:numId w:val="70"/>
        </w:numPr>
        <w:tabs>
          <w:tab w:val="clear" w:pos="360"/>
          <w:tab w:val="num" w:pos="709"/>
        </w:tabs>
        <w:suppressAutoHyphens/>
        <w:spacing w:line="276" w:lineRule="auto"/>
        <w:ind w:left="709" w:hanging="283"/>
        <w:contextualSpacing/>
        <w:jc w:val="both"/>
        <w:rPr>
          <w:rFonts w:ascii="Arial" w:hAnsi="Arial" w:cs="Arial"/>
          <w:sz w:val="22"/>
          <w:szCs w:val="22"/>
        </w:rPr>
      </w:pPr>
      <w:r w:rsidRPr="00AA6256">
        <w:rPr>
          <w:rFonts w:ascii="Arial" w:hAnsi="Arial" w:cs="Arial"/>
          <w:sz w:val="22"/>
          <w:szCs w:val="22"/>
        </w:rPr>
        <w:t>w przypadku upływu terminu dodatkowego, jeśli dokumentacja lub jej część nie zostanie nadal należycie poprawiona – odstąpić od umowy. W tym przypadku odstąpienie od umowy nastąpi w terminie miesiąca od dnia upływu dodatkowego terminu, jednak nie później niż do 4 miesięcy od upływu terminu, o którym mowa w § 3 ust. 1 pkt 1 lit. a) umowy.</w:t>
      </w:r>
    </w:p>
    <w:p w14:paraId="51C3ADDC" w14:textId="77777777" w:rsidR="00AA6256" w:rsidRPr="00AA6256" w:rsidRDefault="00AA6256" w:rsidP="00F66AAD">
      <w:pPr>
        <w:widowControl w:val="0"/>
        <w:numPr>
          <w:ilvl w:val="0"/>
          <w:numId w:val="66"/>
        </w:numPr>
        <w:tabs>
          <w:tab w:val="clear" w:pos="720"/>
        </w:tabs>
        <w:suppressAutoHyphens/>
        <w:spacing w:line="276" w:lineRule="auto"/>
        <w:ind w:left="426" w:hanging="426"/>
        <w:contextualSpacing/>
        <w:jc w:val="both"/>
        <w:rPr>
          <w:rFonts w:ascii="Arial" w:hAnsi="Arial" w:cs="Arial"/>
          <w:sz w:val="22"/>
          <w:szCs w:val="22"/>
        </w:rPr>
      </w:pPr>
      <w:r w:rsidRPr="00AA6256">
        <w:rPr>
          <w:rFonts w:ascii="Arial" w:hAnsi="Arial" w:cs="Arial"/>
          <w:sz w:val="22"/>
          <w:szCs w:val="22"/>
        </w:rPr>
        <w:t>Po dokonaniu czynności określonych w ust. 4, Zamawiający dokona odbioru dokumentacji, na tę okoliczność zostanie sporządzony protokół odbioru dokumentacji podpisany przez obie strony. Podpisanie protokołu przez Zamawiającego nie jest równoznaczne z potwierdzeniem braku wad dokumentacji.</w:t>
      </w:r>
    </w:p>
    <w:p w14:paraId="5AF1C210" w14:textId="77777777" w:rsidR="00AA6256" w:rsidRPr="00AA6256" w:rsidRDefault="00AA6256" w:rsidP="00F66AAD">
      <w:pPr>
        <w:widowControl w:val="0"/>
        <w:numPr>
          <w:ilvl w:val="0"/>
          <w:numId w:val="66"/>
        </w:numPr>
        <w:tabs>
          <w:tab w:val="clear" w:pos="720"/>
          <w:tab w:val="num" w:pos="426"/>
        </w:tabs>
        <w:suppressAutoHyphens/>
        <w:spacing w:line="276" w:lineRule="auto"/>
        <w:ind w:left="426" w:hanging="426"/>
        <w:contextualSpacing/>
        <w:jc w:val="both"/>
        <w:rPr>
          <w:rFonts w:ascii="Arial" w:hAnsi="Arial" w:cs="Arial"/>
          <w:sz w:val="22"/>
          <w:szCs w:val="22"/>
        </w:rPr>
      </w:pPr>
      <w:r w:rsidRPr="00AA6256">
        <w:rPr>
          <w:rFonts w:ascii="Arial" w:hAnsi="Arial" w:cs="Arial"/>
          <w:sz w:val="22"/>
          <w:szCs w:val="22"/>
        </w:rPr>
        <w:t>Zamawiający przewiduje następujące odbiory przedmiotu zamówienia:</w:t>
      </w:r>
    </w:p>
    <w:p w14:paraId="07AEC44C" w14:textId="77777777" w:rsidR="00AA6256" w:rsidRPr="00AA6256" w:rsidRDefault="00AA6256" w:rsidP="00F66AAD">
      <w:pPr>
        <w:widowControl w:val="0"/>
        <w:numPr>
          <w:ilvl w:val="1"/>
          <w:numId w:val="71"/>
        </w:numPr>
        <w:tabs>
          <w:tab w:val="clear" w:pos="360"/>
          <w:tab w:val="num" w:pos="709"/>
        </w:tabs>
        <w:suppressAutoHyphens/>
        <w:spacing w:line="276" w:lineRule="auto"/>
        <w:ind w:left="709" w:hanging="283"/>
        <w:contextualSpacing/>
        <w:jc w:val="both"/>
        <w:rPr>
          <w:rFonts w:ascii="Arial" w:hAnsi="Arial" w:cs="Arial"/>
          <w:sz w:val="22"/>
          <w:szCs w:val="22"/>
        </w:rPr>
      </w:pPr>
      <w:r w:rsidRPr="00AA6256">
        <w:rPr>
          <w:rFonts w:ascii="Arial" w:hAnsi="Arial" w:cs="Arial"/>
          <w:sz w:val="22"/>
          <w:szCs w:val="22"/>
        </w:rPr>
        <w:t xml:space="preserve">odbiór dokumentacji projektowej, o której mowa w § 2 ust. 1 pkt 1 lit. a) - nastąpi po podpisaniu przez strony umowy protokołu, potwierdzającego jej odbiór. </w:t>
      </w:r>
    </w:p>
    <w:p w14:paraId="56AD3AF9" w14:textId="77777777" w:rsidR="00AA6256" w:rsidRPr="00AA6256" w:rsidRDefault="00AA6256" w:rsidP="00F66AAD">
      <w:pPr>
        <w:widowControl w:val="0"/>
        <w:numPr>
          <w:ilvl w:val="1"/>
          <w:numId w:val="71"/>
        </w:numPr>
        <w:tabs>
          <w:tab w:val="clear" w:pos="360"/>
          <w:tab w:val="num" w:pos="709"/>
        </w:tabs>
        <w:suppressAutoHyphens/>
        <w:spacing w:line="276" w:lineRule="auto"/>
        <w:ind w:left="709" w:hanging="283"/>
        <w:contextualSpacing/>
        <w:jc w:val="both"/>
        <w:rPr>
          <w:rFonts w:ascii="Arial" w:hAnsi="Arial" w:cs="Arial"/>
          <w:sz w:val="22"/>
          <w:szCs w:val="22"/>
        </w:rPr>
      </w:pPr>
      <w:r w:rsidRPr="00AA6256">
        <w:rPr>
          <w:rFonts w:ascii="Arial" w:hAnsi="Arial" w:cs="Arial"/>
          <w:sz w:val="22"/>
          <w:szCs w:val="22"/>
        </w:rPr>
        <w:t>odbiór ostatecznego pozwolenia Śląskiego Wojewódzkiego Konserwatora Zabytków, o którym mowa w § 2 ust. 1 pkt 1 lit. b) – nastąpi po podpisaniu przez obie strony protokołu przekazania ww. pozwolenia,</w:t>
      </w:r>
    </w:p>
    <w:p w14:paraId="4EBC5878" w14:textId="77777777" w:rsidR="00AA6256" w:rsidRPr="00AA6256" w:rsidRDefault="00AA6256" w:rsidP="00F66AAD">
      <w:pPr>
        <w:widowControl w:val="0"/>
        <w:numPr>
          <w:ilvl w:val="1"/>
          <w:numId w:val="71"/>
        </w:numPr>
        <w:tabs>
          <w:tab w:val="clear" w:pos="360"/>
          <w:tab w:val="num" w:pos="709"/>
        </w:tabs>
        <w:suppressAutoHyphens/>
        <w:spacing w:line="276" w:lineRule="auto"/>
        <w:ind w:left="709" w:hanging="283"/>
        <w:contextualSpacing/>
        <w:jc w:val="both"/>
        <w:rPr>
          <w:rFonts w:ascii="Arial" w:hAnsi="Arial" w:cs="Arial"/>
          <w:sz w:val="22"/>
          <w:szCs w:val="22"/>
        </w:rPr>
      </w:pPr>
      <w:r w:rsidRPr="00AA6256">
        <w:rPr>
          <w:rFonts w:ascii="Arial" w:hAnsi="Arial" w:cs="Arial"/>
          <w:sz w:val="22"/>
          <w:szCs w:val="22"/>
        </w:rPr>
        <w:t>odbiór ostatecznej decyzji Prezydenta Miasta Katowice o pozwoleniu na budowę, o której mowa w § 2 ust. 1 pkt 1 lit. c) – nastąpi po podpisaniu przez obie strony protokołu przekazania ww. decyzji.  Powyższy protokół będzie stanowił podstawę do wystawienia faktury za etap I umowy, o którym mowa w § 2 ust. 1 pkt 1</w:t>
      </w:r>
      <w:r w:rsidRPr="00AA6256">
        <w:rPr>
          <w:rFonts w:ascii="Arial" w:hAnsi="Arial" w:cs="Arial"/>
          <w:iCs/>
          <w:sz w:val="22"/>
          <w:szCs w:val="22"/>
        </w:rPr>
        <w:t>, na kwotę, o której mowa w § 6 ust. 2 pkt 1 niniejszej umowy,</w:t>
      </w:r>
      <w:r w:rsidRPr="00AA6256">
        <w:rPr>
          <w:rFonts w:ascii="Arial" w:hAnsi="Arial" w:cs="Arial"/>
          <w:sz w:val="22"/>
          <w:szCs w:val="22"/>
        </w:rPr>
        <w:t xml:space="preserve"> </w:t>
      </w:r>
    </w:p>
    <w:p w14:paraId="2A9AD0A8" w14:textId="77777777" w:rsidR="00AA6256" w:rsidRPr="00AA6256" w:rsidRDefault="00AA6256" w:rsidP="00F66AAD">
      <w:pPr>
        <w:widowControl w:val="0"/>
        <w:numPr>
          <w:ilvl w:val="1"/>
          <w:numId w:val="71"/>
        </w:numPr>
        <w:tabs>
          <w:tab w:val="clear" w:pos="360"/>
        </w:tabs>
        <w:suppressAutoHyphens/>
        <w:spacing w:line="276" w:lineRule="auto"/>
        <w:ind w:left="709" w:hanging="283"/>
        <w:contextualSpacing/>
        <w:jc w:val="both"/>
        <w:rPr>
          <w:rFonts w:ascii="Arial" w:hAnsi="Arial" w:cs="Arial"/>
          <w:sz w:val="22"/>
          <w:szCs w:val="22"/>
        </w:rPr>
      </w:pPr>
      <w:r w:rsidRPr="00AA6256">
        <w:rPr>
          <w:rFonts w:ascii="Arial" w:hAnsi="Arial" w:cs="Arial"/>
          <w:sz w:val="22"/>
          <w:szCs w:val="22"/>
        </w:rPr>
        <w:t xml:space="preserve">odbiór usługi pełnienia nadzoru autorskiego – odbiór usługi będzie możliwy po podpisaniu przez Zamawiającego i wykonawcę robót budowlanych protokołu odbioru końcowego, bezusterkowego, robót budowlanych prowadzonych na podstawie dokumentacji </w:t>
      </w:r>
      <w:r w:rsidRPr="00AA6256">
        <w:rPr>
          <w:rFonts w:ascii="Arial" w:hAnsi="Arial" w:cs="Arial"/>
          <w:sz w:val="22"/>
          <w:szCs w:val="22"/>
        </w:rPr>
        <w:lastRenderedPageBreak/>
        <w:t>projektowej. Po dokonaniu odbioru końcowego robót budowlanych wykonanych na podstawie dokumentacji, zostanie spisany przez obie strony niniejszej umowy protokół na okoliczność odbioru usługi nadzoru autorskiego nad dokumentacją projektową. Protokół będzie stanowił podstawę do wystawienia faktury za wykonanie usługi nadzoru autorskiego oraz udzielania odpowiedzi na zapytania w trakcie postępowania o udzielenie zamówienia publicznego na wykonanie robót budowlanych na kwotę, o której mowa w § 6 ust. 2 pkt 2.</w:t>
      </w:r>
    </w:p>
    <w:p w14:paraId="10438770" w14:textId="77777777" w:rsidR="00AA6256" w:rsidRPr="00AA6256" w:rsidRDefault="00AA6256" w:rsidP="00F66AAD">
      <w:pPr>
        <w:widowControl w:val="0"/>
        <w:numPr>
          <w:ilvl w:val="0"/>
          <w:numId w:val="66"/>
        </w:numPr>
        <w:tabs>
          <w:tab w:val="left" w:pos="284"/>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Z zastrzeżeniem ust. 8 oraz § 5 ust. 7 umowy Wykonawca obowiązany jest na każdym etapie realizacji przedmiotu umowy do usuwania w terminie 7 dni kalendarzowych bez dodatkowego wynagrodzenia błędów / opuszczeń dokumentacji, sporządzania brakujących rysunków i dokonywania poprawek / uzupełnień / zmian, nawet jeśli  błędy / opuszczenia / braki / konieczność dokonania poprawek / uzupełnień/ zmian ujawnią się po zatwierdzeniu tej dokumentacji przez Zamawiającego oraz w trakcie realizacji robót budowlanych.</w:t>
      </w:r>
    </w:p>
    <w:p w14:paraId="09AF9554" w14:textId="77777777" w:rsidR="00AA6256" w:rsidRPr="00AA6256" w:rsidRDefault="00AA6256" w:rsidP="00F66AAD">
      <w:pPr>
        <w:widowControl w:val="0"/>
        <w:numPr>
          <w:ilvl w:val="0"/>
          <w:numId w:val="66"/>
        </w:numPr>
        <w:tabs>
          <w:tab w:val="left" w:pos="284"/>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 xml:space="preserve">W przypadku, gdy instytucje dokonujące uzgodnień lub udzielające zezwoleń, wniosą uwagi do dokumentacji i nastąpi konieczność poprawienia lub uzupełnienia dokumentacji, Wykonawca bez dodatkowego wynagrodzenia wykona poprawki lub dokona uzupełnień dokumentacji w terminie wyznaczonym przez te instytucje. </w:t>
      </w:r>
    </w:p>
    <w:p w14:paraId="30006F7D" w14:textId="77777777" w:rsidR="00AA6256" w:rsidRPr="00AA6256" w:rsidRDefault="00AA6256" w:rsidP="00AA6256">
      <w:pPr>
        <w:widowControl w:val="0"/>
        <w:tabs>
          <w:tab w:val="left" w:pos="284"/>
        </w:tabs>
        <w:spacing w:line="276" w:lineRule="auto"/>
        <w:ind w:left="284"/>
        <w:contextualSpacing/>
        <w:jc w:val="both"/>
        <w:rPr>
          <w:rFonts w:ascii="Arial" w:hAnsi="Arial" w:cs="Arial"/>
          <w:sz w:val="22"/>
          <w:szCs w:val="22"/>
        </w:rPr>
      </w:pPr>
    </w:p>
    <w:p w14:paraId="1BC1DC30"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 4</w:t>
      </w:r>
    </w:p>
    <w:p w14:paraId="7728E5BE" w14:textId="77777777" w:rsidR="00AA6256" w:rsidRPr="00AA6256" w:rsidRDefault="00AA6256" w:rsidP="00AA6256">
      <w:pPr>
        <w:pStyle w:val="western"/>
        <w:spacing w:before="0" w:beforeAutospacing="0" w:line="276" w:lineRule="auto"/>
        <w:contextualSpacing/>
        <w:jc w:val="center"/>
        <w:rPr>
          <w:rFonts w:ascii="Arial" w:hAnsi="Arial" w:cs="Arial"/>
          <w:b/>
        </w:rPr>
      </w:pPr>
      <w:r w:rsidRPr="00AA6256">
        <w:rPr>
          <w:rFonts w:ascii="Arial" w:hAnsi="Arial" w:cs="Arial"/>
          <w:b/>
        </w:rPr>
        <w:t>Nadzór nad realizacją umowy</w:t>
      </w:r>
    </w:p>
    <w:p w14:paraId="77028EB9" w14:textId="77777777" w:rsidR="00AA6256" w:rsidRPr="00AA6256" w:rsidRDefault="00AA6256" w:rsidP="00F66AAD">
      <w:pPr>
        <w:pStyle w:val="western"/>
        <w:numPr>
          <w:ilvl w:val="3"/>
          <w:numId w:val="66"/>
        </w:numPr>
        <w:spacing w:before="0" w:beforeAutospacing="0" w:line="276" w:lineRule="auto"/>
        <w:ind w:left="284" w:hanging="284"/>
        <w:contextualSpacing/>
        <w:jc w:val="both"/>
        <w:rPr>
          <w:rFonts w:ascii="Arial" w:hAnsi="Arial" w:cs="Arial"/>
          <w:bCs/>
        </w:rPr>
      </w:pPr>
      <w:r w:rsidRPr="00AA6256">
        <w:rPr>
          <w:rFonts w:ascii="Arial" w:hAnsi="Arial" w:cs="Arial"/>
          <w:bCs/>
        </w:rPr>
        <w:t>Przedstawicielem Zamawiającego upoważnionym do kontaktowania się z Wykonawcą w sprawach dotyczących wykonania przedmiotu umowy jest:</w:t>
      </w:r>
    </w:p>
    <w:p w14:paraId="382A5435" w14:textId="77777777" w:rsidR="00AA6256" w:rsidRPr="00AA6256" w:rsidRDefault="00AA6256" w:rsidP="00F66AAD">
      <w:pPr>
        <w:pStyle w:val="western"/>
        <w:numPr>
          <w:ilvl w:val="0"/>
          <w:numId w:val="88"/>
        </w:numPr>
        <w:spacing w:before="0" w:beforeAutospacing="0" w:line="276" w:lineRule="auto"/>
        <w:ind w:left="709" w:hanging="283"/>
        <w:contextualSpacing/>
        <w:jc w:val="both"/>
        <w:rPr>
          <w:rFonts w:ascii="Arial" w:hAnsi="Arial" w:cs="Arial"/>
          <w:bCs/>
        </w:rPr>
      </w:pPr>
      <w:r w:rsidRPr="00AA6256">
        <w:rPr>
          <w:rFonts w:ascii="Arial" w:hAnsi="Arial" w:cs="Arial"/>
          <w:bCs/>
        </w:rPr>
        <w:t xml:space="preserve">Magdalena Pudełko – Kierownik Oddziału ds. Inwestycji i Remontów w Biurze Administracyjnym Śląskiego Urzędu Wojewódzkiego, tel. 32 20 77 630, e-mail: </w:t>
      </w:r>
      <w:r w:rsidRPr="00AA6256">
        <w:rPr>
          <w:rFonts w:ascii="Arial" w:hAnsi="Arial" w:cs="Arial"/>
        </w:rPr>
        <w:t>pudelkom@katowice.uw.gov.pl</w:t>
      </w:r>
      <w:r w:rsidRPr="00AA6256">
        <w:rPr>
          <w:rFonts w:ascii="Arial" w:hAnsi="Arial" w:cs="Arial"/>
          <w:bCs/>
        </w:rPr>
        <w:t>,</w:t>
      </w:r>
    </w:p>
    <w:p w14:paraId="4AED389D" w14:textId="77777777" w:rsidR="00AA6256" w:rsidRPr="00AA6256" w:rsidRDefault="00AA6256" w:rsidP="00F66AAD">
      <w:pPr>
        <w:pStyle w:val="western"/>
        <w:numPr>
          <w:ilvl w:val="0"/>
          <w:numId w:val="88"/>
        </w:numPr>
        <w:spacing w:before="0" w:beforeAutospacing="0" w:line="276" w:lineRule="auto"/>
        <w:ind w:left="709" w:hanging="283"/>
        <w:contextualSpacing/>
        <w:jc w:val="both"/>
        <w:rPr>
          <w:rFonts w:ascii="Arial" w:hAnsi="Arial" w:cs="Arial"/>
          <w:bCs/>
        </w:rPr>
      </w:pPr>
      <w:r w:rsidRPr="00AA6256">
        <w:rPr>
          <w:rFonts w:ascii="Arial" w:hAnsi="Arial" w:cs="Arial"/>
          <w:bCs/>
        </w:rPr>
        <w:t>Patryk Skolik – Inspektor Wojewódzki w oddziale ds. Inwestycji i Remontów w Biurze Administracyjnym Śląskiego Urzędu Wojewódzkiego, tel. 32 20 77 624, e-mail: skolikp@katowice.uw.gov.pl.</w:t>
      </w:r>
    </w:p>
    <w:p w14:paraId="09A1C431" w14:textId="77777777" w:rsidR="00AA6256" w:rsidRPr="00AA6256" w:rsidRDefault="00AA6256" w:rsidP="00F66AAD">
      <w:pPr>
        <w:pStyle w:val="western"/>
        <w:numPr>
          <w:ilvl w:val="3"/>
          <w:numId w:val="66"/>
        </w:numPr>
        <w:spacing w:before="0" w:beforeAutospacing="0" w:line="276" w:lineRule="auto"/>
        <w:ind w:left="284" w:hanging="284"/>
        <w:contextualSpacing/>
        <w:jc w:val="both"/>
        <w:rPr>
          <w:rFonts w:ascii="Arial" w:hAnsi="Arial" w:cs="Arial"/>
          <w:bCs/>
        </w:rPr>
      </w:pPr>
      <w:r w:rsidRPr="00AA6256">
        <w:rPr>
          <w:rFonts w:ascii="Arial" w:hAnsi="Arial" w:cs="Arial"/>
          <w:bCs/>
        </w:rPr>
        <w:t>Nadzór merytoryczny nad realizacją umowy ze strony Zamawiającego sprawuje Zastępca Dyrektora Biura Administracyjnego Śląskiego Urzędu Wojewódzkiego.</w:t>
      </w:r>
    </w:p>
    <w:p w14:paraId="1DF04785" w14:textId="77777777" w:rsidR="00AA6256" w:rsidRPr="00AA6256" w:rsidRDefault="00AA6256" w:rsidP="00F66AAD">
      <w:pPr>
        <w:pStyle w:val="western"/>
        <w:numPr>
          <w:ilvl w:val="3"/>
          <w:numId w:val="66"/>
        </w:numPr>
        <w:spacing w:before="0" w:beforeAutospacing="0" w:line="276" w:lineRule="auto"/>
        <w:ind w:left="284" w:hanging="284"/>
        <w:contextualSpacing/>
        <w:jc w:val="both"/>
        <w:rPr>
          <w:rFonts w:ascii="Arial" w:hAnsi="Arial" w:cs="Arial"/>
          <w:bCs/>
        </w:rPr>
      </w:pPr>
      <w:r w:rsidRPr="00AA6256">
        <w:rPr>
          <w:rFonts w:ascii="Arial" w:hAnsi="Arial" w:cs="Arial"/>
          <w:bCs/>
        </w:rPr>
        <w:t>Ze strony Wykonawcy osobą upoważnioną do kontaktów z Zamawiającym jest: …………………………………………………</w:t>
      </w:r>
    </w:p>
    <w:p w14:paraId="25F48A3E" w14:textId="77777777" w:rsidR="00AA6256" w:rsidRPr="00AA6256" w:rsidRDefault="00AA6256" w:rsidP="00F66AAD">
      <w:pPr>
        <w:pStyle w:val="western"/>
        <w:numPr>
          <w:ilvl w:val="3"/>
          <w:numId w:val="66"/>
        </w:numPr>
        <w:spacing w:before="0" w:beforeAutospacing="0" w:line="276" w:lineRule="auto"/>
        <w:ind w:left="284" w:hanging="284"/>
        <w:contextualSpacing/>
        <w:jc w:val="both"/>
        <w:rPr>
          <w:rFonts w:ascii="Arial" w:hAnsi="Arial" w:cs="Arial"/>
          <w:bCs/>
        </w:rPr>
      </w:pPr>
      <w:r w:rsidRPr="00AA6256">
        <w:rPr>
          <w:rFonts w:ascii="Arial" w:hAnsi="Arial" w:cs="Arial"/>
        </w:rPr>
        <w:t xml:space="preserve">Zmiana lub uzupełnienie osób, o których mowa w ust. 1 - 3, nie stanowi zmiany umowy i wymaga jedynie oświadczenia złożonego drugiej stronie w formie dokumentowej. </w:t>
      </w:r>
    </w:p>
    <w:p w14:paraId="31682698" w14:textId="77777777" w:rsidR="00AA6256" w:rsidRPr="00AA6256" w:rsidRDefault="00AA6256" w:rsidP="00F66AAD">
      <w:pPr>
        <w:pStyle w:val="western"/>
        <w:numPr>
          <w:ilvl w:val="3"/>
          <w:numId w:val="66"/>
        </w:numPr>
        <w:spacing w:before="0" w:beforeAutospacing="0" w:line="276" w:lineRule="auto"/>
        <w:ind w:left="284" w:hanging="284"/>
        <w:contextualSpacing/>
        <w:jc w:val="both"/>
        <w:rPr>
          <w:rFonts w:ascii="Arial" w:hAnsi="Arial" w:cs="Arial"/>
          <w:bCs/>
        </w:rPr>
      </w:pPr>
      <w:r w:rsidRPr="00AA6256">
        <w:rPr>
          <w:rFonts w:ascii="Arial" w:hAnsi="Arial" w:cs="Arial"/>
        </w:rPr>
        <w:t xml:space="preserve">Zamawiający oświadcza, że przekazał osobom, o których mowa w ust. 1 – 2 informacje określone w art. 14 Rozporządzenia Parlamentu Europejskiego i Rady (UE) 2016/679 z dnia 27 kwietnia 2016r. w sprawie ochrony osób fizycznych w związku z przetwarzaniem danych osobowych i w sprawie swobodnego przepływu takich danych oraz uchylenia dyrektywy 95/46/WE (ogólne rozporządzenie o ochronie danych), w związku z czym Wykonawca na podstawie art. 14 ust. 5 lit. a) wyżej wymienionego rozporządzenia zwolniony jest z obowiązków informacyjnych wobec tej osoby. </w:t>
      </w:r>
    </w:p>
    <w:p w14:paraId="039D664C" w14:textId="77777777" w:rsidR="00AA6256" w:rsidRPr="00AA6256" w:rsidRDefault="00AA6256" w:rsidP="00F66AAD">
      <w:pPr>
        <w:pStyle w:val="western"/>
        <w:numPr>
          <w:ilvl w:val="3"/>
          <w:numId w:val="66"/>
        </w:numPr>
        <w:spacing w:before="0" w:beforeAutospacing="0" w:line="276" w:lineRule="auto"/>
        <w:ind w:left="284" w:hanging="284"/>
        <w:contextualSpacing/>
        <w:jc w:val="both"/>
        <w:rPr>
          <w:rFonts w:ascii="Arial" w:hAnsi="Arial" w:cs="Arial"/>
          <w:bCs/>
        </w:rPr>
      </w:pPr>
      <w:r w:rsidRPr="00AA6256">
        <w:rPr>
          <w:rFonts w:ascii="Arial" w:hAnsi="Arial" w:cs="Arial"/>
        </w:rPr>
        <w:t xml:space="preserve">Wykonawca oświadcza, że przekazał osobom, o których mowa w  ust. 3, informacje określone w art. 14 Rozporządzenia Parlamentu Europejskiego i Rady (UE) 2016/679 z dnia 27 kwietnia 2016r. w sprawie ochrony osób fizycznych w związku z przetwarzaniem danych osobowych i w sprawie swobodnego przepływu takich danych oraz uchylenia dyrektywy 95/46/WE (ogólne rozporządzenie o ochronie danych), w związku z czym Zamawiający na podstawie art. 14 ust. 5 lit. a) wyżej wymienionego rozporządzenia zwolniony jest z obowiązków informacyjnych wobec tej osoby. </w:t>
      </w:r>
    </w:p>
    <w:p w14:paraId="486A1341" w14:textId="77777777" w:rsidR="00AA6256" w:rsidRPr="00AA6256" w:rsidRDefault="00AA6256" w:rsidP="00AA6256">
      <w:pPr>
        <w:pStyle w:val="western"/>
        <w:spacing w:before="0" w:beforeAutospacing="0" w:line="276" w:lineRule="auto"/>
        <w:contextualSpacing/>
        <w:rPr>
          <w:rFonts w:ascii="Arial" w:hAnsi="Arial" w:cs="Arial"/>
          <w:bCs/>
        </w:rPr>
      </w:pPr>
    </w:p>
    <w:p w14:paraId="28716D72"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lastRenderedPageBreak/>
        <w:t>§ 5</w:t>
      </w:r>
    </w:p>
    <w:p w14:paraId="2280772C"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 xml:space="preserve">Warunki realizacji umowy   </w:t>
      </w:r>
    </w:p>
    <w:p w14:paraId="263B8DB0" w14:textId="73E4DEE8" w:rsidR="006E3D25" w:rsidRPr="006E3D25" w:rsidRDefault="006E3D25" w:rsidP="006E3D25">
      <w:pPr>
        <w:pStyle w:val="Akapitzlist"/>
        <w:numPr>
          <w:ilvl w:val="0"/>
          <w:numId w:val="67"/>
        </w:numPr>
        <w:spacing w:line="276" w:lineRule="auto"/>
        <w:ind w:left="284" w:hanging="284"/>
        <w:rPr>
          <w:rFonts w:ascii="Arial" w:hAnsi="Arial" w:cs="Arial"/>
          <w:sz w:val="22"/>
          <w:szCs w:val="22"/>
        </w:rPr>
      </w:pPr>
      <w:r w:rsidRPr="006E3D25">
        <w:rPr>
          <w:rFonts w:ascii="Arial" w:hAnsi="Arial" w:cs="Arial"/>
          <w:sz w:val="22"/>
          <w:szCs w:val="22"/>
        </w:rPr>
        <w:t xml:space="preserve">Wykonawca oświadcza, że wiadome jest mu, iż w trakcie realizacji przedmiotu zamówienia nie będzie korzystał z podwykonawców / korzystał będzie z następujących podwykonawców: ……………………………………………….. </w:t>
      </w:r>
    </w:p>
    <w:p w14:paraId="356894C6" w14:textId="6F31EAF8" w:rsidR="00AA6256" w:rsidRPr="006E3D25" w:rsidRDefault="00AA6256" w:rsidP="006E3D25">
      <w:pPr>
        <w:widowControl w:val="0"/>
        <w:suppressAutoHyphens/>
        <w:spacing w:line="276" w:lineRule="auto"/>
        <w:ind w:left="284"/>
        <w:contextualSpacing/>
        <w:jc w:val="both"/>
        <w:rPr>
          <w:rFonts w:ascii="Arial" w:hAnsi="Arial" w:cs="Arial"/>
          <w:sz w:val="22"/>
          <w:szCs w:val="22"/>
        </w:rPr>
      </w:pPr>
      <w:r w:rsidRPr="006E3D25">
        <w:rPr>
          <w:rFonts w:ascii="Arial" w:hAnsi="Arial" w:cs="Arial"/>
          <w:sz w:val="22"/>
          <w:szCs w:val="22"/>
        </w:rPr>
        <w:t xml:space="preserve">Strony ustalają, iż Wykonawca jest uprawniony do zawarcia umowy o wykonanie części dokumentacji z podwykonawcami. W takim przypadku Wykonawca zobowiązuje się do koordynacji całości opracowań projektowych oraz ponoszenia wobec Zamawiającego odpowiedzialności za całość opracowań, jak również za uzyskanie od podwykonawców autorskich praw majątkowych w zakresie wynikającym z niniejszej umowy. W takim przypadku wraz z poszczególnymi dokumentacjami Wykonawca przekaże niezbędne oświadczenia podwykonawców. W razie powierzenia wykonania części prac projektowych podwykonawcom, Wykonawca </w:t>
      </w:r>
      <w:r w:rsidR="006E3D25" w:rsidRPr="006E3D25">
        <w:rPr>
          <w:rFonts w:ascii="Arial" w:hAnsi="Arial" w:cs="Arial"/>
          <w:sz w:val="22"/>
          <w:szCs w:val="22"/>
        </w:rPr>
        <w:t xml:space="preserve">zobowiązany jest poinformować o tym Zamawiającego w formie dokumentowej i zapewnić sprawowanie </w:t>
      </w:r>
      <w:r w:rsidRPr="006E3D25">
        <w:rPr>
          <w:rFonts w:ascii="Arial" w:hAnsi="Arial" w:cs="Arial"/>
          <w:sz w:val="22"/>
          <w:szCs w:val="22"/>
        </w:rPr>
        <w:t>przez te podmioty nadzoru autorskiego na zasadach określonych w niniejszej umowie, w zakresie wynikającym z wykonanej dokumentacji. Zamawiający nie ponosi żadnych kosztów, w szczególności kosztów wynagrodzenia, związanych z usługami świadczonymi przez podwykonawców.</w:t>
      </w:r>
    </w:p>
    <w:p w14:paraId="082035D7" w14:textId="77777777" w:rsidR="00AA6256" w:rsidRPr="00AA6256" w:rsidRDefault="00AA6256" w:rsidP="00F66AAD">
      <w:pPr>
        <w:widowControl w:val="0"/>
        <w:numPr>
          <w:ilvl w:val="0"/>
          <w:numId w:val="67"/>
        </w:numPr>
        <w:tabs>
          <w:tab w:val="num" w:pos="284"/>
        </w:tabs>
        <w:suppressAutoHyphens/>
        <w:spacing w:line="276" w:lineRule="auto"/>
        <w:ind w:left="284"/>
        <w:contextualSpacing/>
        <w:jc w:val="both"/>
        <w:rPr>
          <w:rFonts w:ascii="Arial" w:hAnsi="Arial" w:cs="Arial"/>
          <w:sz w:val="22"/>
          <w:szCs w:val="22"/>
        </w:rPr>
      </w:pPr>
      <w:r w:rsidRPr="00AA6256">
        <w:rPr>
          <w:rFonts w:ascii="Arial" w:hAnsi="Arial" w:cs="Arial"/>
          <w:sz w:val="22"/>
          <w:szCs w:val="22"/>
        </w:rPr>
        <w:t>Wykonawca oświadcza, że na podstawie otrzymanych od Zamawiającego dokumentów oraz po zapoznaniu się na miejscu z obszarem opracowania posiadł znajomość ogólnych i szczególnych warunków związanych z realizacją przedmiotu umowy.</w:t>
      </w:r>
    </w:p>
    <w:p w14:paraId="56BE3EA3" w14:textId="77777777" w:rsidR="00AA6256" w:rsidRPr="00AA6256" w:rsidRDefault="00AA6256" w:rsidP="00F66AAD">
      <w:pPr>
        <w:widowControl w:val="0"/>
        <w:numPr>
          <w:ilvl w:val="0"/>
          <w:numId w:val="67"/>
        </w:numPr>
        <w:tabs>
          <w:tab w:val="num" w:pos="284"/>
        </w:tabs>
        <w:suppressAutoHyphens/>
        <w:spacing w:line="276" w:lineRule="auto"/>
        <w:ind w:left="284"/>
        <w:contextualSpacing/>
        <w:jc w:val="both"/>
        <w:rPr>
          <w:rFonts w:ascii="Arial" w:hAnsi="Arial" w:cs="Arial"/>
          <w:sz w:val="22"/>
          <w:szCs w:val="22"/>
        </w:rPr>
      </w:pPr>
      <w:r w:rsidRPr="00AA6256">
        <w:rPr>
          <w:rFonts w:ascii="Arial" w:hAnsi="Arial" w:cs="Arial"/>
          <w:sz w:val="22"/>
          <w:szCs w:val="22"/>
        </w:rPr>
        <w:t xml:space="preserve">Wykonawca będzie odpowiedzialny i poniesie wszystkie koszty związane z opracowaniem dokumentacji projektowej, uzyskaniem wszelkich dokumentów niezbędnych w celu opracowania dokumentacji, w tym opłat skarbowych i innych opłat, przeprowadzeniem badań, uzyskaniem wszelkich niezbędnych uzgodnień i zezwoleń, organizacją prac niezbędnych dla zrealizowania zadnia objętego umową. W ramach wynagrodzenia umownego Wykonawca poniesie również wszelkie koszty dojazdów niezbędnych w celu wykonania przedmiotu umowy. </w:t>
      </w:r>
    </w:p>
    <w:p w14:paraId="5B75E2A2" w14:textId="77777777" w:rsidR="00AA6256" w:rsidRPr="00AA6256" w:rsidRDefault="00AA6256" w:rsidP="00F66AAD">
      <w:pPr>
        <w:widowControl w:val="0"/>
        <w:numPr>
          <w:ilvl w:val="0"/>
          <w:numId w:val="67"/>
        </w:numPr>
        <w:tabs>
          <w:tab w:val="num" w:pos="284"/>
        </w:tabs>
        <w:suppressAutoHyphens/>
        <w:spacing w:line="276" w:lineRule="auto"/>
        <w:ind w:left="284"/>
        <w:contextualSpacing/>
        <w:jc w:val="both"/>
        <w:rPr>
          <w:rFonts w:ascii="Arial" w:hAnsi="Arial" w:cs="Arial"/>
          <w:sz w:val="22"/>
          <w:szCs w:val="22"/>
        </w:rPr>
      </w:pPr>
      <w:r w:rsidRPr="00AA6256">
        <w:rPr>
          <w:rFonts w:ascii="Arial" w:hAnsi="Arial" w:cs="Arial"/>
          <w:sz w:val="22"/>
          <w:szCs w:val="22"/>
        </w:rPr>
        <w:t xml:space="preserve">Wykonawca obowiązany jest dokonać wszelkich koniecznych uzgodnień z właściwymi organami administracji i instytucjami, jak też uzyskać wszelkie dokumenty konieczne do uzyskania pozwolenia na prowadzenie robót budowlanych przy zabytku oraz decyzji o pozwoleniu na budowę. </w:t>
      </w:r>
    </w:p>
    <w:p w14:paraId="54843E83" w14:textId="77777777" w:rsidR="00AA6256" w:rsidRPr="00AA6256" w:rsidRDefault="00AA6256" w:rsidP="00F66AAD">
      <w:pPr>
        <w:widowControl w:val="0"/>
        <w:numPr>
          <w:ilvl w:val="0"/>
          <w:numId w:val="67"/>
        </w:numPr>
        <w:tabs>
          <w:tab w:val="num" w:pos="284"/>
        </w:tabs>
        <w:suppressAutoHyphens/>
        <w:spacing w:line="276" w:lineRule="auto"/>
        <w:ind w:left="284"/>
        <w:contextualSpacing/>
        <w:jc w:val="both"/>
        <w:rPr>
          <w:rFonts w:ascii="Arial" w:hAnsi="Arial" w:cs="Arial"/>
          <w:sz w:val="22"/>
          <w:szCs w:val="22"/>
        </w:rPr>
      </w:pPr>
      <w:r w:rsidRPr="00AA6256">
        <w:rPr>
          <w:rFonts w:ascii="Arial" w:hAnsi="Arial" w:cs="Arial"/>
          <w:sz w:val="22"/>
          <w:szCs w:val="22"/>
        </w:rPr>
        <w:t xml:space="preserve">Zamawiający zobowiązuje się udostępnić Wykonawcy obiekt w celu dokonania oględzin i pomiarów oraz odkrywek na terenie objętym przedmiotem umowy w celu wykonania odpowiednich ekspertyz i ewentualnych badań. </w:t>
      </w:r>
    </w:p>
    <w:p w14:paraId="705F0360" w14:textId="77777777" w:rsidR="00AA6256" w:rsidRPr="00AA6256" w:rsidRDefault="00AA6256" w:rsidP="00F66AAD">
      <w:pPr>
        <w:widowControl w:val="0"/>
        <w:numPr>
          <w:ilvl w:val="0"/>
          <w:numId w:val="67"/>
        </w:numPr>
        <w:tabs>
          <w:tab w:val="num" w:pos="284"/>
        </w:tabs>
        <w:suppressAutoHyphens/>
        <w:spacing w:line="276" w:lineRule="auto"/>
        <w:ind w:left="284"/>
        <w:contextualSpacing/>
        <w:jc w:val="both"/>
        <w:rPr>
          <w:rFonts w:ascii="Arial" w:hAnsi="Arial" w:cs="Arial"/>
          <w:sz w:val="22"/>
          <w:szCs w:val="22"/>
        </w:rPr>
      </w:pPr>
      <w:r w:rsidRPr="00AA6256">
        <w:rPr>
          <w:rFonts w:ascii="Arial" w:hAnsi="Arial" w:cs="Arial"/>
          <w:sz w:val="22"/>
          <w:szCs w:val="22"/>
        </w:rPr>
        <w:t>Dokumentacja projektowa będzie na etapie opracowania konsultowana i na bieżąco uzgadniana przez Wykonawcę z Zamawiającym, a po jej wykonaniu na etapie robót budowlanych – również z Inspektorem nadzoru inwestorskiego.</w:t>
      </w:r>
    </w:p>
    <w:p w14:paraId="08116746" w14:textId="77777777" w:rsidR="00AA6256" w:rsidRPr="00AA6256" w:rsidRDefault="00AA6256" w:rsidP="00F66AAD">
      <w:pPr>
        <w:widowControl w:val="0"/>
        <w:numPr>
          <w:ilvl w:val="0"/>
          <w:numId w:val="67"/>
        </w:numPr>
        <w:tabs>
          <w:tab w:val="num" w:pos="284"/>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W trakcie postępowania o udzielenie zamówienia publicznego na realizację robót budowlanych dla przedmiotowego zadania aż do czasu wyłonienia Wykonawcy robót budowlanych, Wykonawca będzie uczestniczył w przygotowywaniu odpowiedzi na pytania wykonawców robót. Wykonawca będzie udzielał wyjaśnień dotyczących opracowanej dokumentacji projektowej oraz będzie dokonywał ewentualnych modyfikacji (poprawek i uzupełnień) w opracowanej dokumentacji projektowej, których konieczność wprowadzenia wynikać będzie z zadawanych pytań i udzielonych odpowiedzi w ramach ww. postępowania. Wykonawca udzieli pisemnych wyjaśnień w terminie 2 dni roboczych od ich otrzymania. Ewentualne modyfikacje (poprawki i uzupełnienia) w opracowanej dokumentacji będą dokonywane w terminie 3 dni roboczych od otrzymania żądania przez Wykonawcę, chyba że Zamawiający wyznaczy dłuższy termin.</w:t>
      </w:r>
    </w:p>
    <w:p w14:paraId="1EB3A367" w14:textId="77777777" w:rsidR="00AA6256" w:rsidRPr="00AA6256" w:rsidRDefault="00AA6256" w:rsidP="00F66AAD">
      <w:pPr>
        <w:widowControl w:val="0"/>
        <w:numPr>
          <w:ilvl w:val="0"/>
          <w:numId w:val="67"/>
        </w:numPr>
        <w:tabs>
          <w:tab w:val="num" w:pos="284"/>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 xml:space="preserve">Wykonawca, w ramach realizacji niniejszego zamówienia, będzie pełnił nadzór autorski na </w:t>
      </w:r>
      <w:r w:rsidRPr="00AA6256">
        <w:rPr>
          <w:rFonts w:ascii="Arial" w:hAnsi="Arial" w:cs="Arial"/>
          <w:sz w:val="22"/>
          <w:szCs w:val="22"/>
        </w:rPr>
        <w:lastRenderedPageBreak/>
        <w:t>etapie realizacji robót budowlanych. Nadzór autorski obejmować będzie standardowe czynności wymienione w art. 20 ust.1 pkt 4 Prawa budowlanego.  W zależności od potrzeb Wykonawca będzie wzywany do:</w:t>
      </w:r>
    </w:p>
    <w:p w14:paraId="6C905805" w14:textId="77777777" w:rsidR="00AA6256" w:rsidRPr="00AA6256" w:rsidRDefault="00AA6256" w:rsidP="00F66AAD">
      <w:pPr>
        <w:pStyle w:val="Standard"/>
        <w:widowControl/>
        <w:numPr>
          <w:ilvl w:val="0"/>
          <w:numId w:val="106"/>
        </w:numPr>
        <w:spacing w:line="276" w:lineRule="auto"/>
        <w:contextualSpacing/>
        <w:jc w:val="both"/>
        <w:rPr>
          <w:rFonts w:ascii="Arial" w:hAnsi="Arial" w:cs="Arial"/>
          <w:sz w:val="22"/>
          <w:szCs w:val="22"/>
        </w:rPr>
      </w:pPr>
      <w:r w:rsidRPr="00AA6256">
        <w:rPr>
          <w:rFonts w:ascii="Arial" w:hAnsi="Arial" w:cs="Arial"/>
          <w:sz w:val="22"/>
          <w:szCs w:val="22"/>
        </w:rPr>
        <w:t>uczestniczenia w radach budowy, na których rozstrzygane będą kwestie wymagające udziału Wykonawcy prac projektowych,</w:t>
      </w:r>
    </w:p>
    <w:p w14:paraId="788D9B18" w14:textId="77777777" w:rsidR="00AA6256" w:rsidRPr="00AA6256" w:rsidRDefault="00AA6256" w:rsidP="00F66AAD">
      <w:pPr>
        <w:pStyle w:val="Standard"/>
        <w:widowControl/>
        <w:numPr>
          <w:ilvl w:val="0"/>
          <w:numId w:val="106"/>
        </w:numPr>
        <w:spacing w:line="276" w:lineRule="auto"/>
        <w:contextualSpacing/>
        <w:jc w:val="both"/>
        <w:rPr>
          <w:rFonts w:ascii="Arial" w:hAnsi="Arial" w:cs="Arial"/>
          <w:sz w:val="22"/>
          <w:szCs w:val="22"/>
        </w:rPr>
      </w:pPr>
      <w:r w:rsidRPr="00AA6256">
        <w:rPr>
          <w:rFonts w:ascii="Arial" w:hAnsi="Arial" w:cs="Arial"/>
          <w:sz w:val="22"/>
          <w:szCs w:val="22"/>
        </w:rPr>
        <w:t>w razie konieczności uczestniczenia w naradach technicznych i koordynacyjnych z wykonawcą robót budowlanych, zgodnie z terminami uzgodnionymi przez strony (a w przypadku braku uzgodnienia – w terminie wyznaczonym przez Zamawiającego),</w:t>
      </w:r>
    </w:p>
    <w:p w14:paraId="6B83DB7B" w14:textId="77777777" w:rsidR="00AA6256" w:rsidRPr="00AA6256" w:rsidRDefault="00AA6256" w:rsidP="00F66AAD">
      <w:pPr>
        <w:pStyle w:val="Standard"/>
        <w:widowControl/>
        <w:numPr>
          <w:ilvl w:val="0"/>
          <w:numId w:val="106"/>
        </w:numPr>
        <w:spacing w:line="276" w:lineRule="auto"/>
        <w:contextualSpacing/>
        <w:jc w:val="both"/>
        <w:rPr>
          <w:rFonts w:ascii="Arial" w:hAnsi="Arial" w:cs="Arial"/>
          <w:sz w:val="22"/>
          <w:szCs w:val="22"/>
        </w:rPr>
      </w:pPr>
      <w:r w:rsidRPr="00AA6256">
        <w:rPr>
          <w:rFonts w:ascii="Arial" w:hAnsi="Arial" w:cs="Arial"/>
          <w:sz w:val="22"/>
          <w:szCs w:val="22"/>
        </w:rPr>
        <w:t>dokonywania wizytacji budowy (każda wizyta musi być potwierdzona wpisem do dziennika budowy),</w:t>
      </w:r>
    </w:p>
    <w:p w14:paraId="3C87EFF3" w14:textId="77777777" w:rsidR="00AA6256" w:rsidRPr="00AA6256" w:rsidRDefault="00AA6256" w:rsidP="00F66AAD">
      <w:pPr>
        <w:pStyle w:val="Standard"/>
        <w:widowControl/>
        <w:numPr>
          <w:ilvl w:val="0"/>
          <w:numId w:val="106"/>
        </w:numPr>
        <w:spacing w:line="276" w:lineRule="auto"/>
        <w:contextualSpacing/>
        <w:jc w:val="both"/>
        <w:rPr>
          <w:rFonts w:ascii="Arial" w:hAnsi="Arial" w:cs="Arial"/>
          <w:sz w:val="22"/>
          <w:szCs w:val="22"/>
        </w:rPr>
      </w:pPr>
      <w:r w:rsidRPr="00AA6256">
        <w:rPr>
          <w:rFonts w:ascii="Arial" w:hAnsi="Arial" w:cs="Arial"/>
          <w:sz w:val="22"/>
          <w:szCs w:val="22"/>
        </w:rPr>
        <w:t>oceniania w toku wykonywania robót budowlanych zgodności realizacji robót z dokumentacją projektową i dokonywanie uzgodnień na każde wezwanie Zamawiającego,</w:t>
      </w:r>
    </w:p>
    <w:p w14:paraId="460D1744" w14:textId="77777777" w:rsidR="00AA6256" w:rsidRPr="00AA6256" w:rsidRDefault="00AA6256" w:rsidP="00F66AAD">
      <w:pPr>
        <w:pStyle w:val="Standard"/>
        <w:widowControl/>
        <w:numPr>
          <w:ilvl w:val="0"/>
          <w:numId w:val="106"/>
        </w:numPr>
        <w:spacing w:line="276" w:lineRule="auto"/>
        <w:contextualSpacing/>
        <w:jc w:val="both"/>
        <w:rPr>
          <w:rFonts w:ascii="Arial" w:hAnsi="Arial" w:cs="Arial"/>
          <w:sz w:val="22"/>
          <w:szCs w:val="22"/>
        </w:rPr>
      </w:pPr>
      <w:r w:rsidRPr="00AA6256">
        <w:rPr>
          <w:rFonts w:ascii="Arial" w:hAnsi="Arial" w:cs="Arial"/>
          <w:sz w:val="22"/>
          <w:szCs w:val="22"/>
        </w:rPr>
        <w:t>wyjaśniania Zamawiającemu wątpliwości dotyczących dokumentacji projektowej,</w:t>
      </w:r>
    </w:p>
    <w:p w14:paraId="7F426B4F" w14:textId="77777777" w:rsidR="00AA6256" w:rsidRPr="00AA6256" w:rsidRDefault="00AA6256" w:rsidP="00F66AAD">
      <w:pPr>
        <w:pStyle w:val="Standard"/>
        <w:widowControl/>
        <w:numPr>
          <w:ilvl w:val="0"/>
          <w:numId w:val="106"/>
        </w:numPr>
        <w:spacing w:line="276" w:lineRule="auto"/>
        <w:contextualSpacing/>
        <w:jc w:val="both"/>
        <w:rPr>
          <w:rFonts w:ascii="Arial" w:hAnsi="Arial" w:cs="Arial"/>
          <w:sz w:val="22"/>
          <w:szCs w:val="22"/>
        </w:rPr>
      </w:pPr>
      <w:r w:rsidRPr="00AA6256">
        <w:rPr>
          <w:rFonts w:ascii="Arial" w:hAnsi="Arial" w:cs="Arial"/>
          <w:sz w:val="22"/>
          <w:szCs w:val="22"/>
        </w:rPr>
        <w:t>opiniowania zgodności projektów wykonawczych, technologicznych i zamiennych wykonywanych przez wykonawcę robót, w zakresie zgodności z założeniami i wymaganiami dokumentacji projektowej,</w:t>
      </w:r>
    </w:p>
    <w:p w14:paraId="321BAD36" w14:textId="77777777" w:rsidR="00AA6256" w:rsidRPr="00AA6256" w:rsidRDefault="00AA6256" w:rsidP="00F66AAD">
      <w:pPr>
        <w:pStyle w:val="Standard"/>
        <w:widowControl/>
        <w:numPr>
          <w:ilvl w:val="0"/>
          <w:numId w:val="106"/>
        </w:numPr>
        <w:spacing w:line="276" w:lineRule="auto"/>
        <w:contextualSpacing/>
        <w:jc w:val="both"/>
        <w:rPr>
          <w:rFonts w:ascii="Arial" w:hAnsi="Arial" w:cs="Arial"/>
          <w:sz w:val="22"/>
          <w:szCs w:val="22"/>
        </w:rPr>
      </w:pPr>
      <w:r w:rsidRPr="00AA6256">
        <w:rPr>
          <w:rFonts w:ascii="Arial" w:hAnsi="Arial" w:cs="Arial"/>
          <w:sz w:val="22"/>
          <w:szCs w:val="22"/>
        </w:rPr>
        <w:t>dbania, by zakres zmian projektowych wprowadzanych przez wykonawcę robót na etapie realizacji robót budowlanych nie spowodował istotnej zmiany w zatwierdzonym projektem budowlanym, wymagającej uzyskania zmiany decyzji o pozwoleniu na budowę,</w:t>
      </w:r>
    </w:p>
    <w:p w14:paraId="6AD0BFAA" w14:textId="77777777" w:rsidR="00AA6256" w:rsidRPr="00AA6256" w:rsidRDefault="00AA6256" w:rsidP="00F66AAD">
      <w:pPr>
        <w:pStyle w:val="Standard"/>
        <w:widowControl/>
        <w:numPr>
          <w:ilvl w:val="0"/>
          <w:numId w:val="106"/>
        </w:numPr>
        <w:spacing w:line="276" w:lineRule="auto"/>
        <w:contextualSpacing/>
        <w:jc w:val="both"/>
        <w:rPr>
          <w:rFonts w:ascii="Arial" w:hAnsi="Arial" w:cs="Arial"/>
          <w:sz w:val="22"/>
          <w:szCs w:val="22"/>
        </w:rPr>
      </w:pPr>
      <w:r w:rsidRPr="00AA6256">
        <w:rPr>
          <w:rFonts w:ascii="Arial" w:hAnsi="Arial" w:cs="Arial"/>
          <w:sz w:val="22"/>
          <w:szCs w:val="22"/>
        </w:rPr>
        <w:t>opiniowania wyjaśnień wykonawcy robót precyzujących przyczyny wystąpienia rozbieżności pomiędzy dokumentacją projektową a stanem faktycznym,</w:t>
      </w:r>
    </w:p>
    <w:p w14:paraId="6555CECC" w14:textId="77777777" w:rsidR="00AA6256" w:rsidRPr="00AA6256" w:rsidRDefault="00AA6256" w:rsidP="00F66AAD">
      <w:pPr>
        <w:pStyle w:val="Standard"/>
        <w:widowControl/>
        <w:numPr>
          <w:ilvl w:val="0"/>
          <w:numId w:val="106"/>
        </w:numPr>
        <w:spacing w:line="276" w:lineRule="auto"/>
        <w:contextualSpacing/>
        <w:jc w:val="both"/>
        <w:rPr>
          <w:rFonts w:ascii="Arial" w:hAnsi="Arial" w:cs="Arial"/>
          <w:sz w:val="22"/>
          <w:szCs w:val="22"/>
        </w:rPr>
      </w:pPr>
      <w:r w:rsidRPr="00AA6256">
        <w:rPr>
          <w:rFonts w:ascii="Arial" w:hAnsi="Arial" w:cs="Arial"/>
          <w:sz w:val="22"/>
          <w:szCs w:val="22"/>
        </w:rPr>
        <w:t>udzielania Zamawiającemu wyczerpujących wyjaśnień w kwestii przyjętych rozwiązań projektowych i uzyskanych uzgodnień,</w:t>
      </w:r>
    </w:p>
    <w:p w14:paraId="27EB53A2" w14:textId="77777777" w:rsidR="00AA6256" w:rsidRPr="00AA6256" w:rsidRDefault="00AA6256" w:rsidP="00F66AAD">
      <w:pPr>
        <w:pStyle w:val="Standard"/>
        <w:widowControl/>
        <w:numPr>
          <w:ilvl w:val="0"/>
          <w:numId w:val="106"/>
        </w:numPr>
        <w:spacing w:line="276" w:lineRule="auto"/>
        <w:ind w:hanging="357"/>
        <w:contextualSpacing/>
        <w:jc w:val="both"/>
        <w:rPr>
          <w:rFonts w:ascii="Arial" w:hAnsi="Arial" w:cs="Arial"/>
          <w:sz w:val="22"/>
          <w:szCs w:val="22"/>
        </w:rPr>
      </w:pPr>
      <w:r w:rsidRPr="00AA6256">
        <w:rPr>
          <w:rFonts w:ascii="Arial" w:hAnsi="Arial" w:cs="Arial"/>
          <w:sz w:val="22"/>
          <w:szCs w:val="22"/>
        </w:rPr>
        <w:t>wykonywania dodatkowych lub zamiennych opracowań projektowych w stosunku do rozwiązań przewidzianych w dokumentacji projektowej, koniecznych i niezbędnych do realizacji robót budowlanych a wynikających z błędów/braków tej dokumentacji,</w:t>
      </w:r>
    </w:p>
    <w:p w14:paraId="09F43A6F" w14:textId="77777777" w:rsidR="00AA6256" w:rsidRPr="00AA6256" w:rsidRDefault="00AA6256" w:rsidP="00F66AAD">
      <w:pPr>
        <w:pStyle w:val="Standard"/>
        <w:widowControl/>
        <w:numPr>
          <w:ilvl w:val="0"/>
          <w:numId w:val="106"/>
        </w:numPr>
        <w:spacing w:line="276" w:lineRule="auto"/>
        <w:ind w:hanging="357"/>
        <w:contextualSpacing/>
        <w:jc w:val="both"/>
        <w:rPr>
          <w:rFonts w:ascii="Arial" w:hAnsi="Arial" w:cs="Arial"/>
          <w:sz w:val="22"/>
          <w:szCs w:val="22"/>
        </w:rPr>
      </w:pPr>
      <w:r w:rsidRPr="00AA6256">
        <w:rPr>
          <w:rFonts w:ascii="Arial" w:hAnsi="Arial" w:cs="Arial"/>
          <w:sz w:val="22"/>
          <w:szCs w:val="22"/>
        </w:rPr>
        <w:t>uczestniczenie na wezwanie Zamawiającego w odbiorach robót budowlanych.</w:t>
      </w:r>
    </w:p>
    <w:p w14:paraId="797259DC" w14:textId="77777777" w:rsidR="00AA6256" w:rsidRPr="00AA6256" w:rsidRDefault="00AA6256" w:rsidP="00F66AAD">
      <w:pPr>
        <w:pStyle w:val="Akapitzlist"/>
        <w:widowControl w:val="0"/>
        <w:numPr>
          <w:ilvl w:val="0"/>
          <w:numId w:val="67"/>
        </w:numPr>
        <w:tabs>
          <w:tab w:val="clear" w:pos="567"/>
          <w:tab w:val="left" w:pos="-4962"/>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Wykonawca zobowiązany jest uczestniczyć, bez dodatkowego wynagrodzenia (na wezwanie Zamawiającego w formie dokumentowej) w odbiorach częściowych i końcowym w czasie realizacji robót budowlanych, niezależnie od obowiązków, o których mowa w ust. 8 – nie więcej niż 4 razy w okresie realizacji robót budowlanych.</w:t>
      </w:r>
    </w:p>
    <w:p w14:paraId="32EE4D33" w14:textId="77777777" w:rsidR="00AA6256" w:rsidRPr="00AA6256" w:rsidRDefault="00AA6256" w:rsidP="00F66AAD">
      <w:pPr>
        <w:pStyle w:val="Akapitzlist"/>
        <w:widowControl w:val="0"/>
        <w:numPr>
          <w:ilvl w:val="0"/>
          <w:numId w:val="67"/>
        </w:numPr>
        <w:tabs>
          <w:tab w:val="clear" w:pos="567"/>
          <w:tab w:val="left" w:pos="-4962"/>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 xml:space="preserve">Czas reakcji Wykonawcy na wezwania Zamawiającego do wykonania czynności, o których mowa w ust. 8 pkt 4-10 wynosi min. 2 dni robocze, chyba że Zamawiający wyznaczy dłuższy termin. </w:t>
      </w:r>
    </w:p>
    <w:p w14:paraId="7B14762A" w14:textId="77777777" w:rsidR="00AA6256" w:rsidRPr="00AA6256" w:rsidRDefault="00AA6256" w:rsidP="00F66AAD">
      <w:pPr>
        <w:pStyle w:val="Akapitzlist"/>
        <w:widowControl w:val="0"/>
        <w:numPr>
          <w:ilvl w:val="0"/>
          <w:numId w:val="67"/>
        </w:numPr>
        <w:tabs>
          <w:tab w:val="clear" w:pos="567"/>
          <w:tab w:val="left" w:pos="-4962"/>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Jeżeli Wykonawca nie zrealizuje powyższych obowiązków w ww. terminach, Zamawiający wykona te czynności na koszt i ryzyko Wykonawcy. Koszty wykonania czynności zostaną w takim przypadku zwrócone Zamawiającemu w całości przez Wykonawcę w terminie 7 dni kalendarzowych od dnia otrzymania żądania Zamawiającego w tej kwestii.</w:t>
      </w:r>
    </w:p>
    <w:p w14:paraId="5B0624E3" w14:textId="77777777" w:rsidR="00AA6256" w:rsidRPr="00AA6256" w:rsidRDefault="00AA6256" w:rsidP="00F66AAD">
      <w:pPr>
        <w:pStyle w:val="Akapitzlist"/>
        <w:widowControl w:val="0"/>
        <w:numPr>
          <w:ilvl w:val="0"/>
          <w:numId w:val="67"/>
        </w:numPr>
        <w:tabs>
          <w:tab w:val="clear" w:pos="567"/>
          <w:tab w:val="left" w:pos="-4962"/>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Przez cały okres obowiązywania umowy Wykonawca będzie posiadał ważną polisę ubezpieczeniową odpowiedzialności cywilnej z tytułu prowadzonej działalności w zakresie stanowiącym przedmiot niniejszej umowy. Wykonawca jest ubezpieczony od odpowiedzialności cywilnej z tytułu prowadzonej działalności w zakresie stanowiącym przedmiot niniejszej umowy (również odpowiedzialność kontraktowa i deliktowa) na kwotę: …………………… zł (słownie: ………………………….). Kopia polisy wraz z dowodem opłacenia stanowią załącznik nr 3 do umowy. W przypadku płatności w ratach, dowody opłacania polisy należy dostarczać Zamawiającemu najpóźniej w terminach płatności danych rat.</w:t>
      </w:r>
    </w:p>
    <w:p w14:paraId="15C20D95" w14:textId="77777777" w:rsidR="00AA6256" w:rsidRPr="00AA6256" w:rsidRDefault="00AA6256" w:rsidP="00F66AAD">
      <w:pPr>
        <w:pStyle w:val="Akapitzlist"/>
        <w:widowControl w:val="0"/>
        <w:numPr>
          <w:ilvl w:val="0"/>
          <w:numId w:val="67"/>
        </w:numPr>
        <w:tabs>
          <w:tab w:val="clear" w:pos="567"/>
          <w:tab w:val="left" w:pos="-4962"/>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 xml:space="preserve">Wykonawca zobowiązuje się do przedłożenia nowej, opłaconej polisy, o której mowa w ust. 12, na kwotę nie mniejszą niż wymieniona w zd. drugim ust. 12, w terminie najpóźniej do dnia </w:t>
      </w:r>
      <w:r w:rsidRPr="00AA6256">
        <w:rPr>
          <w:rFonts w:ascii="Arial" w:hAnsi="Arial" w:cs="Arial"/>
          <w:sz w:val="22"/>
          <w:szCs w:val="22"/>
        </w:rPr>
        <w:lastRenderedPageBreak/>
        <w:t>wygaśnięcia poprzedniej polisy wraz z dowodem opłacenia. Powyższe stosuje się odpowiednio w przypadku przedłużenia obowiązywania dotychczasowej polisy. W przypadku płatności w ratach, dowody opłacenia polisy należy dostarczać Zamawiającemu najpóźniej w terminach płatności danych rat.</w:t>
      </w:r>
    </w:p>
    <w:p w14:paraId="508FBCEF" w14:textId="77777777" w:rsidR="00AA6256" w:rsidRPr="00AA6256" w:rsidRDefault="00AA6256" w:rsidP="00F66AAD">
      <w:pPr>
        <w:pStyle w:val="Akapitzlist"/>
        <w:widowControl w:val="0"/>
        <w:numPr>
          <w:ilvl w:val="0"/>
          <w:numId w:val="67"/>
        </w:numPr>
        <w:tabs>
          <w:tab w:val="clear" w:pos="567"/>
          <w:tab w:val="left" w:pos="-4962"/>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Wykonawca ponosi odpowiedzialność za wady w wykonaniu dokumentacji projektowej, o której mowa w § 2 ust. 1 pkt 1 lit. a).</w:t>
      </w:r>
    </w:p>
    <w:p w14:paraId="354FF252" w14:textId="77777777" w:rsidR="00AA6256" w:rsidRPr="00AA6256" w:rsidRDefault="00AA6256" w:rsidP="00F66AAD">
      <w:pPr>
        <w:pStyle w:val="Akapitzlist"/>
        <w:widowControl w:val="0"/>
        <w:numPr>
          <w:ilvl w:val="0"/>
          <w:numId w:val="67"/>
        </w:numPr>
        <w:tabs>
          <w:tab w:val="clear" w:pos="567"/>
          <w:tab w:val="left" w:pos="-4962"/>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Odpowiedzialność z tytułu rękojmi strony rozszerzają na okres 5 lat, licząc od daty sporządzenia protokołu odbioru dokumentacji projektowej, o którym mowa w § 3 ust. 6 pkt 1.</w:t>
      </w:r>
    </w:p>
    <w:p w14:paraId="570FF0EE" w14:textId="77777777" w:rsidR="00AA6256" w:rsidRPr="00AA6256" w:rsidRDefault="00AA6256" w:rsidP="00AA6256">
      <w:pPr>
        <w:spacing w:line="276" w:lineRule="auto"/>
        <w:contextualSpacing/>
        <w:jc w:val="center"/>
        <w:rPr>
          <w:rFonts w:ascii="Arial" w:hAnsi="Arial" w:cs="Arial"/>
          <w:b/>
          <w:sz w:val="22"/>
          <w:szCs w:val="22"/>
        </w:rPr>
      </w:pPr>
    </w:p>
    <w:p w14:paraId="199ABCB2" w14:textId="77777777" w:rsidR="00AA6256" w:rsidRPr="00AA6256" w:rsidRDefault="00AA6256" w:rsidP="00AA6256">
      <w:pPr>
        <w:tabs>
          <w:tab w:val="left" w:pos="284"/>
        </w:tabs>
        <w:spacing w:line="276" w:lineRule="auto"/>
        <w:contextualSpacing/>
        <w:jc w:val="center"/>
        <w:rPr>
          <w:rFonts w:ascii="Arial" w:hAnsi="Arial" w:cs="Arial"/>
          <w:b/>
          <w:sz w:val="22"/>
          <w:szCs w:val="22"/>
        </w:rPr>
      </w:pPr>
      <w:r w:rsidRPr="00AA6256">
        <w:rPr>
          <w:rFonts w:ascii="Arial" w:hAnsi="Arial" w:cs="Arial"/>
          <w:b/>
          <w:sz w:val="22"/>
          <w:szCs w:val="22"/>
        </w:rPr>
        <w:t>§ 6</w:t>
      </w:r>
    </w:p>
    <w:p w14:paraId="6045B129" w14:textId="77777777" w:rsidR="00AA6256" w:rsidRPr="00AA6256" w:rsidRDefault="00AA6256" w:rsidP="00AA6256">
      <w:pPr>
        <w:tabs>
          <w:tab w:val="left" w:pos="284"/>
        </w:tabs>
        <w:spacing w:line="276" w:lineRule="auto"/>
        <w:contextualSpacing/>
        <w:jc w:val="center"/>
        <w:rPr>
          <w:rFonts w:ascii="Arial" w:hAnsi="Arial" w:cs="Arial"/>
          <w:b/>
          <w:sz w:val="22"/>
          <w:szCs w:val="22"/>
        </w:rPr>
      </w:pPr>
      <w:r w:rsidRPr="00AA6256">
        <w:rPr>
          <w:rFonts w:ascii="Arial" w:hAnsi="Arial" w:cs="Arial"/>
          <w:b/>
          <w:sz w:val="22"/>
          <w:szCs w:val="22"/>
        </w:rPr>
        <w:t>Wynagrodzenie</w:t>
      </w:r>
    </w:p>
    <w:p w14:paraId="6CAA4A15" w14:textId="77777777" w:rsidR="00AA6256" w:rsidRPr="00AA6256" w:rsidRDefault="00AA6256" w:rsidP="00F66AAD">
      <w:pPr>
        <w:numPr>
          <w:ilvl w:val="2"/>
          <w:numId w:val="63"/>
        </w:numPr>
        <w:tabs>
          <w:tab w:val="clear" w:pos="1440"/>
          <w:tab w:val="left" w:pos="284"/>
          <w:tab w:val="num" w:pos="1276"/>
        </w:tabs>
        <w:spacing w:line="276" w:lineRule="auto"/>
        <w:ind w:left="284" w:hanging="284"/>
        <w:contextualSpacing/>
        <w:jc w:val="both"/>
        <w:rPr>
          <w:rFonts w:ascii="Arial" w:hAnsi="Arial" w:cs="Arial"/>
          <w:sz w:val="22"/>
          <w:szCs w:val="22"/>
        </w:rPr>
      </w:pPr>
      <w:r w:rsidRPr="00AA6256">
        <w:rPr>
          <w:rFonts w:ascii="Arial" w:hAnsi="Arial" w:cs="Arial"/>
          <w:sz w:val="22"/>
          <w:szCs w:val="22"/>
        </w:rPr>
        <w:t xml:space="preserve">Za wykonanie przedmiotu umowy, o którym mowa w § 1 oraz wszelkich innych czynności wynikających z niniejszej umowy, Zamawiający zapłaci Wykonawcy wynagrodzenie ryczałtowe w łącznej wysokości </w:t>
      </w:r>
      <w:r w:rsidRPr="00AA6256">
        <w:rPr>
          <w:rFonts w:ascii="Arial" w:hAnsi="Arial" w:cs="Arial"/>
          <w:b/>
          <w:sz w:val="22"/>
          <w:szCs w:val="22"/>
        </w:rPr>
        <w:t>………… zł brutto</w:t>
      </w:r>
      <w:r w:rsidRPr="00AA6256">
        <w:rPr>
          <w:rFonts w:ascii="Arial" w:hAnsi="Arial" w:cs="Arial"/>
          <w:sz w:val="22"/>
          <w:szCs w:val="22"/>
        </w:rPr>
        <w:t xml:space="preserve"> (słownie …………………………….. zł). Wynagrodzenie obejmuje wszelkie koszty realizacji obowiązków Wykonawcy wynikających z niniejszej umowy.</w:t>
      </w:r>
    </w:p>
    <w:p w14:paraId="5BE8FFD0" w14:textId="77777777" w:rsidR="00AA6256" w:rsidRPr="00AA6256" w:rsidRDefault="00AA6256" w:rsidP="00F66AAD">
      <w:pPr>
        <w:numPr>
          <w:ilvl w:val="2"/>
          <w:numId w:val="63"/>
        </w:numPr>
        <w:tabs>
          <w:tab w:val="clear" w:pos="1440"/>
          <w:tab w:val="left" w:pos="284"/>
          <w:tab w:val="num" w:pos="1276"/>
        </w:tabs>
        <w:spacing w:line="276" w:lineRule="auto"/>
        <w:ind w:left="284" w:hanging="284"/>
        <w:contextualSpacing/>
        <w:jc w:val="both"/>
        <w:rPr>
          <w:rFonts w:ascii="Arial" w:hAnsi="Arial" w:cs="Arial"/>
          <w:sz w:val="22"/>
          <w:szCs w:val="22"/>
        </w:rPr>
      </w:pPr>
      <w:r w:rsidRPr="00AA6256">
        <w:rPr>
          <w:rFonts w:ascii="Arial" w:hAnsi="Arial" w:cs="Arial"/>
          <w:sz w:val="22"/>
          <w:szCs w:val="22"/>
        </w:rPr>
        <w:t>Na wynagrodzenie, o którym mowa w ust. 1 składa się:</w:t>
      </w:r>
    </w:p>
    <w:p w14:paraId="14AAB5E4" w14:textId="77777777" w:rsidR="00AA6256" w:rsidRPr="00AA6256" w:rsidRDefault="00AA6256" w:rsidP="00F66AAD">
      <w:pPr>
        <w:numPr>
          <w:ilvl w:val="6"/>
          <w:numId w:val="64"/>
        </w:numPr>
        <w:tabs>
          <w:tab w:val="clear" w:pos="2880"/>
          <w:tab w:val="left" w:pos="284"/>
          <w:tab w:val="num" w:pos="567"/>
        </w:tabs>
        <w:spacing w:line="276" w:lineRule="auto"/>
        <w:ind w:left="567" w:hanging="283"/>
        <w:contextualSpacing/>
        <w:jc w:val="both"/>
        <w:rPr>
          <w:rFonts w:ascii="Arial" w:hAnsi="Arial" w:cs="Arial"/>
          <w:sz w:val="22"/>
          <w:szCs w:val="22"/>
        </w:rPr>
      </w:pPr>
      <w:r w:rsidRPr="00AA6256">
        <w:rPr>
          <w:rFonts w:ascii="Arial" w:hAnsi="Arial" w:cs="Arial"/>
          <w:sz w:val="22"/>
          <w:szCs w:val="22"/>
        </w:rPr>
        <w:t>…………… zł brutto (słownie: …………..…… ) za wykonanie etapu I, o którym mowa w § 2 ust. 1 pkt 1 oraz wszystkich czynności z tym związanych, co stanowi 90% wynagrodzenia określonego w ust. 1.</w:t>
      </w:r>
    </w:p>
    <w:p w14:paraId="7410B1CF" w14:textId="77777777" w:rsidR="00AA6256" w:rsidRPr="00AA6256" w:rsidRDefault="00AA6256" w:rsidP="00F66AAD">
      <w:pPr>
        <w:numPr>
          <w:ilvl w:val="6"/>
          <w:numId w:val="64"/>
        </w:numPr>
        <w:tabs>
          <w:tab w:val="clear" w:pos="2880"/>
          <w:tab w:val="left" w:pos="284"/>
          <w:tab w:val="num" w:pos="567"/>
        </w:tabs>
        <w:spacing w:line="276" w:lineRule="auto"/>
        <w:ind w:left="567" w:hanging="283"/>
        <w:contextualSpacing/>
        <w:jc w:val="both"/>
        <w:rPr>
          <w:rFonts w:ascii="Arial" w:hAnsi="Arial" w:cs="Arial"/>
          <w:sz w:val="22"/>
          <w:szCs w:val="22"/>
        </w:rPr>
      </w:pPr>
      <w:r w:rsidRPr="00AA6256">
        <w:rPr>
          <w:rFonts w:ascii="Arial" w:hAnsi="Arial" w:cs="Arial"/>
          <w:sz w:val="22"/>
          <w:szCs w:val="22"/>
        </w:rPr>
        <w:t>…………… zł brutto (słownie ………….) za etap II, o którym mowa § 2 ust. 1 pkt 2, tj. udzielanie odpowiedzi na zapytania w trakcie postępowania o udzielenie zamówienia publicznego oraz za etap III, o którym mowa w § 2 ust. 1 pkt 3, tj pełnienie nadzoru autorskiego oraz wszystkich czynności z tym związanych, co stanowi 10% wynagrodzenia określonego w ust. 1.</w:t>
      </w:r>
    </w:p>
    <w:p w14:paraId="3F824511" w14:textId="77777777" w:rsidR="00AA6256" w:rsidRPr="00AA6256" w:rsidRDefault="00AA6256" w:rsidP="00F66AAD">
      <w:pPr>
        <w:numPr>
          <w:ilvl w:val="2"/>
          <w:numId w:val="63"/>
        </w:numPr>
        <w:tabs>
          <w:tab w:val="left" w:pos="284"/>
        </w:tabs>
        <w:spacing w:line="276" w:lineRule="auto"/>
        <w:ind w:left="284" w:hanging="284"/>
        <w:contextualSpacing/>
        <w:jc w:val="both"/>
        <w:rPr>
          <w:rFonts w:ascii="Arial" w:hAnsi="Arial" w:cs="Arial"/>
          <w:sz w:val="22"/>
          <w:szCs w:val="22"/>
        </w:rPr>
      </w:pPr>
      <w:r w:rsidRPr="00AA6256">
        <w:rPr>
          <w:rFonts w:ascii="Arial" w:hAnsi="Arial" w:cs="Arial"/>
          <w:sz w:val="22"/>
          <w:szCs w:val="22"/>
        </w:rPr>
        <w:t>Wynagrodzenie, o którym mowa w ust. 1, zawiera wszystkie koszty wynikające z dokumentów wymienionych w § 2 umowy niezbędne do zrealizowana przedmiotu umowy zgodnie z warunkami w niej zawartymi. W przypadku nieujęcia w ww. cenie wszystkich prac wynikających z opracowania dokumentów objętych przedmiotem umowy, Wykonawca nie otrzyma za nie dodatkowego wynagrodzenia i jest zobowiązany je wykonać w ramach wynagrodzenia określonego w ust. 1.</w:t>
      </w:r>
    </w:p>
    <w:p w14:paraId="03A06230" w14:textId="77777777" w:rsidR="00AA6256" w:rsidRPr="00AA6256" w:rsidRDefault="00AA6256" w:rsidP="00F66AAD">
      <w:pPr>
        <w:numPr>
          <w:ilvl w:val="2"/>
          <w:numId w:val="63"/>
        </w:numPr>
        <w:tabs>
          <w:tab w:val="left" w:pos="284"/>
        </w:tabs>
        <w:spacing w:line="276" w:lineRule="auto"/>
        <w:ind w:left="284" w:hanging="284"/>
        <w:contextualSpacing/>
        <w:jc w:val="both"/>
        <w:rPr>
          <w:rFonts w:ascii="Arial" w:hAnsi="Arial" w:cs="Arial"/>
          <w:sz w:val="22"/>
          <w:szCs w:val="22"/>
        </w:rPr>
      </w:pPr>
      <w:r w:rsidRPr="00AA6256">
        <w:rPr>
          <w:rFonts w:ascii="Arial" w:hAnsi="Arial" w:cs="Arial"/>
          <w:sz w:val="22"/>
          <w:szCs w:val="22"/>
        </w:rPr>
        <w:t xml:space="preserve">Wykonawca oświadcza, że szczegółowo zapoznał się z treścią SWZ, której zapisy są dla niego czytelne i zrozumiałe, i w związku z tym prawidłowo wycenił swoje prace, a ponadto zapoznał się z wymaganiami przedmiotu umowy, szczególnie z warunkami, w jakich ma być realizowana i przy uwzględnieniu powyższego złożył ofertę oraz oświadcza, że Zamawiający nie poniesie żadnych dodatkowych kosztów z tytułu jakichkolwiek błędów w wycenach dokonanych przez Wykonawcę lub w określonym przez Wykonawcę zakresie prac. </w:t>
      </w:r>
    </w:p>
    <w:p w14:paraId="3AE38A14" w14:textId="77777777" w:rsidR="00AA6256" w:rsidRPr="00AA6256" w:rsidRDefault="00AA6256" w:rsidP="00F66AAD">
      <w:pPr>
        <w:numPr>
          <w:ilvl w:val="2"/>
          <w:numId w:val="63"/>
        </w:numPr>
        <w:tabs>
          <w:tab w:val="left" w:pos="284"/>
        </w:tabs>
        <w:spacing w:line="276" w:lineRule="auto"/>
        <w:ind w:left="284" w:hanging="284"/>
        <w:contextualSpacing/>
        <w:jc w:val="both"/>
        <w:rPr>
          <w:rFonts w:ascii="Arial" w:hAnsi="Arial" w:cs="Arial"/>
          <w:sz w:val="22"/>
          <w:szCs w:val="22"/>
        </w:rPr>
      </w:pPr>
      <w:r w:rsidRPr="00AA6256">
        <w:rPr>
          <w:rFonts w:ascii="Arial" w:hAnsi="Arial" w:cs="Arial"/>
          <w:sz w:val="22"/>
          <w:szCs w:val="22"/>
        </w:rPr>
        <w:t>Zapłata wynagrodzenia nastąpi na podstawie prawidłowo wystawionych faktur, na konto wskazane w fakturze, w terminie 30 dni kalendarzowych od dnia jej dostarczenia do Zamawiającego. Warunkiem wystawienia faktur przez Wykonawcę jest dokonanie odbioru poszczególnych etapów przedmiotu umowy, stwierdzone protokołami odbioru, o których mowa w § 3 ust. 6 niniejszej umowy. Brak odbioru poszczególnego przedmiotu umowy skutkuje niemożliwością wystawienia faktury. Za datę zapłaty uważać się będzie datę polecenia przelewu pieniędzy na rachunek bankowy Wykonawcy.</w:t>
      </w:r>
    </w:p>
    <w:p w14:paraId="4634F569" w14:textId="77777777" w:rsidR="00AA6256" w:rsidRPr="00AA6256" w:rsidRDefault="00AA6256" w:rsidP="00F66AAD">
      <w:pPr>
        <w:numPr>
          <w:ilvl w:val="2"/>
          <w:numId w:val="63"/>
        </w:numPr>
        <w:tabs>
          <w:tab w:val="left" w:pos="284"/>
        </w:tabs>
        <w:spacing w:line="276" w:lineRule="auto"/>
        <w:ind w:left="284" w:hanging="284"/>
        <w:contextualSpacing/>
        <w:jc w:val="both"/>
        <w:rPr>
          <w:rFonts w:ascii="Arial" w:hAnsi="Arial" w:cs="Arial"/>
          <w:sz w:val="22"/>
          <w:szCs w:val="22"/>
        </w:rPr>
      </w:pPr>
      <w:r w:rsidRPr="00AA6256">
        <w:rPr>
          <w:rFonts w:ascii="Arial" w:hAnsi="Arial" w:cs="Arial"/>
          <w:sz w:val="22"/>
          <w:szCs w:val="22"/>
        </w:rPr>
        <w:t xml:space="preserve">Faktury winny być wystawione na: Skarb Państwa – Śląski Urząd Wojewódzki w Katowicach, ul. Jagiellońska 25, 40-032 Katowice, nr NIP 954-17-27-830. </w:t>
      </w:r>
    </w:p>
    <w:p w14:paraId="78B7964E" w14:textId="77777777" w:rsidR="00AA6256" w:rsidRPr="00AA6256" w:rsidRDefault="00AA6256" w:rsidP="00AA6256">
      <w:pPr>
        <w:tabs>
          <w:tab w:val="left" w:pos="284"/>
        </w:tabs>
        <w:spacing w:line="276" w:lineRule="auto"/>
        <w:ind w:left="284"/>
        <w:contextualSpacing/>
        <w:jc w:val="both"/>
        <w:rPr>
          <w:rFonts w:ascii="Arial" w:hAnsi="Arial" w:cs="Arial"/>
          <w:sz w:val="22"/>
          <w:szCs w:val="22"/>
        </w:rPr>
      </w:pPr>
    </w:p>
    <w:p w14:paraId="360E3462"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 7</w:t>
      </w:r>
    </w:p>
    <w:p w14:paraId="59FC6BCA"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Kary umowne i odstąpienie od umowy</w:t>
      </w:r>
    </w:p>
    <w:p w14:paraId="43C01C91" w14:textId="77777777" w:rsidR="00AA6256" w:rsidRPr="00AA6256" w:rsidRDefault="00AA6256" w:rsidP="00F66AAD">
      <w:pPr>
        <w:numPr>
          <w:ilvl w:val="3"/>
          <w:numId w:val="61"/>
        </w:numPr>
        <w:tabs>
          <w:tab w:val="clear" w:pos="2880"/>
          <w:tab w:val="num" w:pos="284"/>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lastRenderedPageBreak/>
        <w:t>Zamawiającemu przysługuje prawo do naliczenia kar umownych:</w:t>
      </w:r>
    </w:p>
    <w:p w14:paraId="3C14CE01" w14:textId="77777777" w:rsidR="00AA6256" w:rsidRPr="00AA6256" w:rsidRDefault="00AA6256" w:rsidP="00F66AAD">
      <w:pPr>
        <w:numPr>
          <w:ilvl w:val="1"/>
          <w:numId w:val="72"/>
        </w:numPr>
        <w:spacing w:line="276" w:lineRule="auto"/>
        <w:ind w:left="567" w:hanging="283"/>
        <w:contextualSpacing/>
        <w:jc w:val="both"/>
        <w:rPr>
          <w:rFonts w:ascii="Arial" w:hAnsi="Arial" w:cs="Arial"/>
          <w:sz w:val="22"/>
          <w:szCs w:val="22"/>
        </w:rPr>
      </w:pPr>
      <w:r w:rsidRPr="00AA6256">
        <w:rPr>
          <w:rFonts w:ascii="Arial" w:hAnsi="Arial" w:cs="Arial"/>
          <w:sz w:val="22"/>
          <w:szCs w:val="22"/>
        </w:rPr>
        <w:t>za odstąpienie Wykonawcy od umowy z przyczyn leżących po jego stronie lub odstąpienie przez Zamawiającego z przyczyn leżących po stronie Wykonawcy – w wysokości 20% wynagrodzenia brutto, o którym mowa w § 6 ust. 1 umowy,</w:t>
      </w:r>
    </w:p>
    <w:p w14:paraId="052FC25A" w14:textId="77777777" w:rsidR="00AA6256" w:rsidRPr="00AA6256" w:rsidRDefault="00AA6256" w:rsidP="00F66AAD">
      <w:pPr>
        <w:numPr>
          <w:ilvl w:val="1"/>
          <w:numId w:val="72"/>
        </w:numPr>
        <w:suppressAutoHyphens/>
        <w:spacing w:line="276" w:lineRule="auto"/>
        <w:ind w:left="567" w:hanging="283"/>
        <w:contextualSpacing/>
        <w:jc w:val="both"/>
        <w:rPr>
          <w:rFonts w:ascii="Arial" w:hAnsi="Arial" w:cs="Arial"/>
          <w:sz w:val="22"/>
          <w:szCs w:val="22"/>
        </w:rPr>
      </w:pPr>
      <w:r w:rsidRPr="00AA6256">
        <w:rPr>
          <w:rFonts w:ascii="Arial" w:hAnsi="Arial" w:cs="Arial"/>
          <w:sz w:val="22"/>
          <w:szCs w:val="22"/>
        </w:rPr>
        <w:t>z zastrzeżeniem pkt 3 – 8, w przypadku nienależytego wykonania umowy przez Wykonawcę, z przyczyn leżących po jego stronie w wypadku, gdy pomimo wezwania w formie dokumentowej nie usunął stwierdzonych naruszeń we wskazanym terminie  – w wysokości 10% wynagrodzenia brutto, o którym mowa w § 6 ust. 1 umowy, za każdy stwierdzony przypadek naruszenia umowy oddzielnie. Kara przysługuje również w sytuacji, gdy stwierdzone wady nie nadają się do usunięcia, w szczególności z uwagi na czas ich wykrycia,</w:t>
      </w:r>
    </w:p>
    <w:p w14:paraId="143F9CD6" w14:textId="77777777" w:rsidR="00AA6256" w:rsidRPr="00AA6256" w:rsidRDefault="00AA6256" w:rsidP="00F66AAD">
      <w:pPr>
        <w:numPr>
          <w:ilvl w:val="1"/>
          <w:numId w:val="72"/>
        </w:numPr>
        <w:spacing w:line="276" w:lineRule="auto"/>
        <w:ind w:left="567" w:hanging="283"/>
        <w:contextualSpacing/>
        <w:jc w:val="both"/>
        <w:rPr>
          <w:rFonts w:ascii="Arial" w:hAnsi="Arial" w:cs="Arial"/>
          <w:sz w:val="22"/>
          <w:szCs w:val="22"/>
        </w:rPr>
      </w:pPr>
      <w:r w:rsidRPr="00AA6256">
        <w:rPr>
          <w:rFonts w:ascii="Arial" w:hAnsi="Arial" w:cs="Arial"/>
          <w:sz w:val="22"/>
          <w:szCs w:val="22"/>
        </w:rPr>
        <w:t>za zwłokę w przekazaniu dokumentacji, o której mowa w § 2 ust. 1 pkt 1 lit. a) niniejszej umowy - w wysokości 0,5% wynagrodzenia brutto, o którym mowa w § 6 ust. 2 pkt 1 umowy za każdy dzień zwłoki liczony od upływu terminu, o którym mowa w § 3 ust. 1 pkt 1 lit. a),</w:t>
      </w:r>
    </w:p>
    <w:p w14:paraId="677082AD" w14:textId="77777777" w:rsidR="00AA6256" w:rsidRPr="00AA6256" w:rsidRDefault="00AA6256" w:rsidP="00F66AAD">
      <w:pPr>
        <w:numPr>
          <w:ilvl w:val="1"/>
          <w:numId w:val="72"/>
        </w:numPr>
        <w:spacing w:line="276" w:lineRule="auto"/>
        <w:ind w:left="567" w:hanging="283"/>
        <w:contextualSpacing/>
        <w:jc w:val="both"/>
        <w:rPr>
          <w:rFonts w:ascii="Arial" w:hAnsi="Arial" w:cs="Arial"/>
          <w:sz w:val="22"/>
          <w:szCs w:val="22"/>
        </w:rPr>
      </w:pPr>
      <w:r w:rsidRPr="00AA6256">
        <w:rPr>
          <w:rFonts w:ascii="Arial" w:hAnsi="Arial" w:cs="Arial"/>
          <w:sz w:val="22"/>
          <w:szCs w:val="22"/>
        </w:rPr>
        <w:t>za zwłokę w udzielaniu odpowiedzi organom właściwym na etapie uzyskiwania stosownych decyzji administracyjnych - w wysokości 0,2% wynagrodzenia brutto, o którym mowa w § 6 ust. 1 umowy za każdy dzień zwłoki liczony od upływu terminów określonych przez organ właściwy,</w:t>
      </w:r>
    </w:p>
    <w:p w14:paraId="625204E2" w14:textId="77777777" w:rsidR="00AA6256" w:rsidRPr="00AA6256" w:rsidRDefault="00AA6256" w:rsidP="00F66AAD">
      <w:pPr>
        <w:numPr>
          <w:ilvl w:val="1"/>
          <w:numId w:val="72"/>
        </w:numPr>
        <w:spacing w:line="276" w:lineRule="auto"/>
        <w:ind w:left="567" w:hanging="283"/>
        <w:contextualSpacing/>
        <w:jc w:val="both"/>
        <w:rPr>
          <w:rFonts w:ascii="Arial" w:hAnsi="Arial" w:cs="Arial"/>
          <w:sz w:val="22"/>
          <w:szCs w:val="22"/>
        </w:rPr>
      </w:pPr>
      <w:r w:rsidRPr="00AA6256">
        <w:rPr>
          <w:rFonts w:ascii="Arial" w:hAnsi="Arial" w:cs="Arial"/>
          <w:sz w:val="22"/>
          <w:szCs w:val="22"/>
        </w:rPr>
        <w:t>za zwłokę w czynnościach związanych ze złożeniem dokumentów do organów właściwych oraz przekazaniem decyzji administracyjnych Zamawiającemu, o których mowa w § 2 ust. 1 pkt 1 lit. b) i c) - w wysokości 200,00 zł za każdy dzień zwłoki liczony odpowiednio od upływu terminów, o których mowa w § 3 ust. 1 pkt 1 lit. b), c), d) i e),</w:t>
      </w:r>
    </w:p>
    <w:p w14:paraId="7F922A5D" w14:textId="77777777" w:rsidR="00AA6256" w:rsidRPr="00AA6256" w:rsidRDefault="00AA6256" w:rsidP="00F66AAD">
      <w:pPr>
        <w:numPr>
          <w:ilvl w:val="1"/>
          <w:numId w:val="72"/>
        </w:numPr>
        <w:spacing w:line="276" w:lineRule="auto"/>
        <w:ind w:left="567" w:hanging="283"/>
        <w:contextualSpacing/>
        <w:jc w:val="both"/>
        <w:rPr>
          <w:rFonts w:ascii="Arial" w:hAnsi="Arial" w:cs="Arial"/>
          <w:sz w:val="22"/>
          <w:szCs w:val="22"/>
        </w:rPr>
      </w:pPr>
      <w:r w:rsidRPr="00AA6256">
        <w:rPr>
          <w:rFonts w:ascii="Arial" w:hAnsi="Arial" w:cs="Arial"/>
          <w:sz w:val="22"/>
          <w:szCs w:val="22"/>
        </w:rPr>
        <w:t>za zwłokę w wykonaniu czynności, o których mowa w § 3 ust. 7 oraz w § 5 ust. 7 – 500,00 zł za każdy dzień zwłoki liczony od upływu terminów, o których mowa w § 3 ust. 7 oraz w § 5 ust. 7,</w:t>
      </w:r>
    </w:p>
    <w:p w14:paraId="257030F1" w14:textId="77777777" w:rsidR="00AA6256" w:rsidRPr="00AA6256" w:rsidRDefault="00AA6256" w:rsidP="00F66AAD">
      <w:pPr>
        <w:numPr>
          <w:ilvl w:val="1"/>
          <w:numId w:val="72"/>
        </w:numPr>
        <w:spacing w:line="276" w:lineRule="auto"/>
        <w:ind w:left="567" w:hanging="283"/>
        <w:contextualSpacing/>
        <w:jc w:val="both"/>
        <w:rPr>
          <w:rFonts w:ascii="Arial" w:hAnsi="Arial" w:cs="Arial"/>
          <w:sz w:val="22"/>
          <w:szCs w:val="22"/>
        </w:rPr>
      </w:pPr>
      <w:r w:rsidRPr="00AA6256">
        <w:rPr>
          <w:rFonts w:ascii="Arial" w:hAnsi="Arial" w:cs="Arial"/>
          <w:sz w:val="22"/>
          <w:szCs w:val="22"/>
        </w:rPr>
        <w:t>za niewykonywanie na wezwanie Zamawiającego czynności w ramach pełnienia nadzoru autorskiego, o którym mowa w § 5 ust. 8 pkt 1-3 i 11 oraz ust. 9 –  800,00 zł za każde niewykonanie,</w:t>
      </w:r>
    </w:p>
    <w:p w14:paraId="5C124A77" w14:textId="77777777" w:rsidR="00AA6256" w:rsidRPr="00AA6256" w:rsidRDefault="00AA6256" w:rsidP="00F66AAD">
      <w:pPr>
        <w:numPr>
          <w:ilvl w:val="1"/>
          <w:numId w:val="72"/>
        </w:numPr>
        <w:spacing w:line="276" w:lineRule="auto"/>
        <w:ind w:left="567" w:hanging="283"/>
        <w:contextualSpacing/>
        <w:jc w:val="both"/>
        <w:rPr>
          <w:rFonts w:ascii="Arial" w:hAnsi="Arial" w:cs="Arial"/>
          <w:sz w:val="22"/>
          <w:szCs w:val="22"/>
        </w:rPr>
      </w:pPr>
      <w:r w:rsidRPr="00AA6256">
        <w:rPr>
          <w:rFonts w:ascii="Arial" w:hAnsi="Arial" w:cs="Arial"/>
          <w:sz w:val="22"/>
          <w:szCs w:val="22"/>
        </w:rPr>
        <w:t>za zwłokę w realizacji obowiązków, o których mowa w § 5 ust. 8 pkt 4-10, liczoną od upływu terminu, o którym mowa w § 5 ust. 10, w wysokości 500,00 zł za każdy dzień zwłoki,</w:t>
      </w:r>
    </w:p>
    <w:p w14:paraId="44BFAAEB" w14:textId="77777777" w:rsidR="00AA6256" w:rsidRPr="00AA6256" w:rsidRDefault="00AA6256" w:rsidP="00F66AAD">
      <w:pPr>
        <w:numPr>
          <w:ilvl w:val="1"/>
          <w:numId w:val="72"/>
        </w:numPr>
        <w:spacing w:line="276" w:lineRule="auto"/>
        <w:ind w:left="567" w:hanging="283"/>
        <w:contextualSpacing/>
        <w:jc w:val="both"/>
        <w:rPr>
          <w:rFonts w:ascii="Arial" w:hAnsi="Arial" w:cs="Arial"/>
          <w:sz w:val="22"/>
          <w:szCs w:val="22"/>
        </w:rPr>
      </w:pPr>
      <w:r w:rsidRPr="00AA6256">
        <w:rPr>
          <w:rFonts w:ascii="Arial" w:hAnsi="Arial" w:cs="Arial"/>
          <w:sz w:val="22"/>
          <w:szCs w:val="22"/>
        </w:rPr>
        <w:t>za zwłokę w przedstawieniu dokumentów ubezpieczeniowych określonych w § 5 ust. 12 i ust. 13  umowy - w wysokości 200,00 zł za każdy rozpoczęty dzień zwłoki w stosunku do terminów wskazanych odpowiednio w § 5 ust. 12 i ust. 13.</w:t>
      </w:r>
    </w:p>
    <w:p w14:paraId="080CE499" w14:textId="77777777" w:rsidR="00AA6256" w:rsidRPr="00AA6256" w:rsidRDefault="00AA6256" w:rsidP="00F66AAD">
      <w:pPr>
        <w:numPr>
          <w:ilvl w:val="1"/>
          <w:numId w:val="72"/>
        </w:numPr>
        <w:spacing w:line="276" w:lineRule="auto"/>
        <w:ind w:left="567" w:hanging="283"/>
        <w:contextualSpacing/>
        <w:jc w:val="both"/>
        <w:rPr>
          <w:rFonts w:ascii="Arial" w:hAnsi="Arial" w:cs="Arial"/>
          <w:sz w:val="22"/>
          <w:szCs w:val="22"/>
        </w:rPr>
      </w:pPr>
      <w:r w:rsidRPr="00AA6256">
        <w:rPr>
          <w:rFonts w:ascii="Arial" w:hAnsi="Arial" w:cs="Arial"/>
          <w:sz w:val="22"/>
          <w:szCs w:val="22"/>
        </w:rPr>
        <w:t>W przypadku braku zapłaty lub nieterminowej zapłaty wynagrodzenia należnego podwykonawcom lub dalszym podwykonawcom, również w przypadku o którym mowa w art. 439 ust. 5 ustawy Prawo zamówień publicznych, tj. zmiany wysokości wynagrodzenia wykonawcy w związku ze zmianą cen materiałów lub kosztów – w wysokości 100,00 zł brutto za każdy dzień zwłoki.</w:t>
      </w:r>
    </w:p>
    <w:p w14:paraId="71AA7248" w14:textId="77777777" w:rsidR="00AA6256" w:rsidRPr="00AA6256" w:rsidRDefault="00AA6256" w:rsidP="00F66AAD">
      <w:pPr>
        <w:numPr>
          <w:ilvl w:val="3"/>
          <w:numId w:val="61"/>
        </w:numPr>
        <w:tabs>
          <w:tab w:val="clear" w:pos="2880"/>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Łączna maksymalna wysokość kar umownych, których może dochodzić Zamawiający wynosi 30% wynagrodzenia brutto o którym mowa w § 6 ust. 1 umowy</w:t>
      </w:r>
      <w:r w:rsidRPr="00AA6256">
        <w:rPr>
          <w:rFonts w:ascii="Arial" w:hAnsi="Arial" w:cs="Arial"/>
        </w:rPr>
        <w:t xml:space="preserve"> </w:t>
      </w:r>
      <w:r w:rsidRPr="00AA6256">
        <w:rPr>
          <w:rFonts w:ascii="Arial" w:hAnsi="Arial" w:cs="Arial"/>
          <w:sz w:val="22"/>
          <w:szCs w:val="22"/>
        </w:rPr>
        <w:t xml:space="preserve">oraz dodatkowo 20% wynagrodzenia brutto, o którym mowa w § 6 ust. 1 umowy w przypadkach określonych w ust. 1 pkt 1. </w:t>
      </w:r>
    </w:p>
    <w:p w14:paraId="32EF36E8" w14:textId="77777777" w:rsidR="00AA6256" w:rsidRPr="00AA6256" w:rsidRDefault="00AA6256" w:rsidP="00F66AAD">
      <w:pPr>
        <w:numPr>
          <w:ilvl w:val="3"/>
          <w:numId w:val="61"/>
        </w:numPr>
        <w:tabs>
          <w:tab w:val="clear" w:pos="2880"/>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Zapłata kary umownej nie zwalnia Wykonawcy z obowiązku wykonania przedmiotu umowy z zastrzeżeniem przypadku, gdy kara jest płacona w związku z odstąpieniem od umowy. Zapłata kary umownej nie zwalnia Wykonawcy również z żadnych pozostałych obowiązków i odpowiedzialności Wykonawcy wynikającej z umowy, jak i z powszechnie obowiązujących przepisów.</w:t>
      </w:r>
      <w:bookmarkStart w:id="28" w:name="_Hlk49466913"/>
    </w:p>
    <w:p w14:paraId="1E1A3AC6" w14:textId="77777777" w:rsidR="00AA6256" w:rsidRPr="00AA6256" w:rsidRDefault="00AA6256" w:rsidP="00F66AAD">
      <w:pPr>
        <w:numPr>
          <w:ilvl w:val="3"/>
          <w:numId w:val="61"/>
        </w:numPr>
        <w:tabs>
          <w:tab w:val="clear" w:pos="2880"/>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 xml:space="preserve">Termin płatności kary umownej wynosi 30 dni kalendarzowych od dnia otrzymania przez Wykonawcę wezwania do zapłaty. Zamawiający ma prawo dokonać potrąceń swoich </w:t>
      </w:r>
      <w:r w:rsidRPr="00AA6256">
        <w:rPr>
          <w:rFonts w:ascii="Arial" w:hAnsi="Arial" w:cs="Arial"/>
          <w:sz w:val="22"/>
          <w:szCs w:val="22"/>
        </w:rPr>
        <w:lastRenderedPageBreak/>
        <w:t>wierzytelności (również niewymagalnych) z tytułu kar umownych z wierzytelności Wykonawcy określonych w fakturach. Wykonawca wyraża zgodę na potrącenie kar umownych (również niewymagalnych) z wynagrodzenia bez konieczności uzyskiwania uprzedniej zgody.</w:t>
      </w:r>
      <w:bookmarkEnd w:id="28"/>
    </w:p>
    <w:p w14:paraId="6F4D8542" w14:textId="77777777" w:rsidR="00AA6256" w:rsidRPr="00AA6256" w:rsidRDefault="00AA6256" w:rsidP="00F66AAD">
      <w:pPr>
        <w:numPr>
          <w:ilvl w:val="3"/>
          <w:numId w:val="61"/>
        </w:numPr>
        <w:tabs>
          <w:tab w:val="clear" w:pos="2880"/>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Kary umowne, o których mowa w ust. 1, nie wyłączają możliwości dochodzenia przez Zamawiającego odszkodowania przewyższającego ich wysokość aż do wysokości faktycznie poniesionej szkody.</w:t>
      </w:r>
    </w:p>
    <w:p w14:paraId="0BFE322F" w14:textId="77777777" w:rsidR="00AA6256" w:rsidRPr="00AA6256" w:rsidRDefault="00AA6256" w:rsidP="00F66AAD">
      <w:pPr>
        <w:numPr>
          <w:ilvl w:val="3"/>
          <w:numId w:val="61"/>
        </w:numPr>
        <w:tabs>
          <w:tab w:val="clear" w:pos="2880"/>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W przypadku zmiany terminów realizacji przedmiotu umowy, o których mowa w § 3 ust. 1 umowy, kary umowne będą naliczane od nowych terminów.</w:t>
      </w:r>
    </w:p>
    <w:p w14:paraId="31D7FCA2" w14:textId="77777777" w:rsidR="00AA6256" w:rsidRPr="00AA6256" w:rsidRDefault="00AA6256" w:rsidP="00F66AAD">
      <w:pPr>
        <w:numPr>
          <w:ilvl w:val="3"/>
          <w:numId w:val="61"/>
        </w:numPr>
        <w:tabs>
          <w:tab w:val="clear" w:pos="2880"/>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Niezależnie od regulacji ustawowych oraz innych regulacji umownych, w tym regulacji § 3 ust. 4 pkt 3 umowy, Zamawiający może odstąpić od umowy w przypadku stwierdzenia, że Wykonawca nie wykonuje lub nienależycie wykonuje umowę i pomimo pisemnego lub w formie dokumentowej wezwania do właściwego wykonania i wyznaczenia dodatkowego terminu nie usunął wskazanych naruszeń. Wyznaczenie dodatkowego terminu dotyczy także naruszeń, o których mowa w ust. 1 pkt 2 – 8 niniejszego paragrafu. Odstąpienie od umowy może nastąpić w terminie miesiąca od dnia upływu dodatkowego terminu na usunięcie naruszeń, ale nie później niż do  4 miesięcy od upływu terminu wykonania robót budowlanych prowadzonych na podstawie opracowanej dokumentacji projektowej wynikającego z umowy na te roboty. W przypadku odstąpienia od umowy Zamawiający może naliczyć karę umowną, o której mowa w ust. 1 pkt 1 niniejszego paragrafu.</w:t>
      </w:r>
    </w:p>
    <w:p w14:paraId="4603983C" w14:textId="77777777" w:rsidR="00AA6256" w:rsidRPr="00AA6256" w:rsidRDefault="00AA6256" w:rsidP="00F66AAD">
      <w:pPr>
        <w:numPr>
          <w:ilvl w:val="3"/>
          <w:numId w:val="61"/>
        </w:numPr>
        <w:tabs>
          <w:tab w:val="clear" w:pos="2880"/>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 xml:space="preserve">Rozwiązanie umowy, odstąpienie od niej oraz naliczenie kar umownych z tego tytułu nie powoduje utraty możliwości dochodzenia odszkodowania i kar umownych związanych z rozwiązaniem umowy, odstąpieniem od niej, nienależytym wykonaniem i niewykonaniem umowy, jak również dochodzenia odszkodowania i naliczania kar umownych z innych przyczyn do czasu rozwiązania umowy czy odstąpienia od niej. Ponadto strony oświadczają, iż pomimo odstąpienia od umowy, wiążą je postanowienia umowy dotyczące wcześniej naliczanych kar umownych, gwarancji, rękojmi oraz wykonania zastępczego w odniesieniu do zrealizowanej części umowy, co do której odstąpienie nie nastąpiło. </w:t>
      </w:r>
    </w:p>
    <w:p w14:paraId="12F41748" w14:textId="77777777" w:rsidR="00AA6256" w:rsidRPr="00AA6256" w:rsidRDefault="00AA6256" w:rsidP="00F66AAD">
      <w:pPr>
        <w:numPr>
          <w:ilvl w:val="3"/>
          <w:numId w:val="61"/>
        </w:numPr>
        <w:tabs>
          <w:tab w:val="clear" w:pos="2880"/>
        </w:tabs>
        <w:suppressAutoHyphens/>
        <w:spacing w:line="276" w:lineRule="auto"/>
        <w:ind w:left="284" w:hanging="284"/>
        <w:contextualSpacing/>
        <w:jc w:val="both"/>
        <w:rPr>
          <w:rFonts w:ascii="Arial" w:hAnsi="Arial" w:cs="Arial"/>
          <w:sz w:val="22"/>
          <w:szCs w:val="22"/>
        </w:rPr>
      </w:pPr>
      <w:r w:rsidRPr="00AA6256">
        <w:rPr>
          <w:rFonts w:ascii="Arial" w:hAnsi="Arial" w:cs="Arial"/>
          <w:sz w:val="22"/>
          <w:szCs w:val="22"/>
        </w:rPr>
        <w:t>Postanowienia umowy dotyczące naliczania kar umownych, wykonania zastępczego czy też rozwiązania umowy lub odstąpienia od niej są niezależne od siebie, mogą być realizowane wedle wyboru Zamawiającego łącznie lub osobno, a kary umowne należą się w pełnej wysokości, nawet w przypadku, gdy w wyniku jednego zdarzenia naliczana jest więcej niż jedna kara. Ponadto postanowienia umowy nie naruszają prawa do odstąpienia od umowy i innych uprawnień przysługujących na mocy przepisów Kodeksu cywilnego i innych ustaw.</w:t>
      </w:r>
    </w:p>
    <w:p w14:paraId="392DE4B2" w14:textId="77777777" w:rsidR="00AA6256" w:rsidRPr="00AA6256" w:rsidRDefault="00AA6256" w:rsidP="00AA6256">
      <w:pPr>
        <w:spacing w:line="276" w:lineRule="auto"/>
        <w:contextualSpacing/>
        <w:jc w:val="center"/>
        <w:rPr>
          <w:rFonts w:ascii="Arial" w:hAnsi="Arial" w:cs="Arial"/>
          <w:b/>
          <w:sz w:val="22"/>
          <w:szCs w:val="22"/>
        </w:rPr>
      </w:pPr>
    </w:p>
    <w:p w14:paraId="30AB5BB4"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 8</w:t>
      </w:r>
    </w:p>
    <w:p w14:paraId="38E9D677"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Autorskie prawa majątkowe</w:t>
      </w:r>
    </w:p>
    <w:p w14:paraId="7DD57768" w14:textId="77777777" w:rsidR="00AA6256" w:rsidRPr="00AA6256" w:rsidRDefault="00AA6256" w:rsidP="00F66AAD">
      <w:pPr>
        <w:pStyle w:val="Standard"/>
        <w:numPr>
          <w:ilvl w:val="0"/>
          <w:numId w:val="75"/>
        </w:numPr>
        <w:autoSpaceDE w:val="0"/>
        <w:autoSpaceDN/>
        <w:spacing w:line="276" w:lineRule="auto"/>
        <w:ind w:left="284" w:hanging="284"/>
        <w:contextualSpacing/>
        <w:jc w:val="both"/>
        <w:textAlignment w:val="auto"/>
        <w:rPr>
          <w:rFonts w:ascii="Arial" w:hAnsi="Arial" w:cs="Arial"/>
          <w:sz w:val="22"/>
          <w:szCs w:val="22"/>
        </w:rPr>
      </w:pPr>
      <w:r w:rsidRPr="00AA6256">
        <w:rPr>
          <w:rFonts w:ascii="Arial" w:hAnsi="Arial" w:cs="Arial"/>
          <w:sz w:val="22"/>
          <w:szCs w:val="22"/>
        </w:rPr>
        <w:t>Dokumentacja stanowiąca przedmiot niniejszej umowy, a także inne dokumenty przekazane przez Wykonawcę w związku lub przy okazji realizacji umowy, w zakresie, w jakim stanowią utwór w rozumieniu ustawy z dnia 4 lutego 1994r. o prawie autorskim i prawach pokrewnych (Dz.U. 2025 poz. 24 ze zm.), dalej jako „Prawo autorskie”, są objęte postanowieniami umowy zawartymi w niniejszym paragrafie. W każdym przypadku, gdy w niniejszym paragrafie mowa o dokumentacji projektowej, regulacja dotyczy odpowiednio innych dokumentów przekazanych przez Wykonawcę w związku lub przy okazji realizacji umowy, które stanowią utwór w rozumieniu Prawa autorskiego.</w:t>
      </w:r>
    </w:p>
    <w:p w14:paraId="0152CB5E" w14:textId="77777777" w:rsidR="00AA6256" w:rsidRPr="00AA6256" w:rsidRDefault="00AA6256" w:rsidP="00F66AAD">
      <w:pPr>
        <w:pStyle w:val="Standard"/>
        <w:numPr>
          <w:ilvl w:val="0"/>
          <w:numId w:val="75"/>
        </w:numPr>
        <w:autoSpaceDE w:val="0"/>
        <w:autoSpaceDN/>
        <w:spacing w:line="276" w:lineRule="auto"/>
        <w:ind w:left="284" w:hanging="284"/>
        <w:contextualSpacing/>
        <w:jc w:val="both"/>
        <w:textAlignment w:val="auto"/>
        <w:rPr>
          <w:rFonts w:ascii="Arial" w:hAnsi="Arial" w:cs="Arial"/>
          <w:sz w:val="22"/>
          <w:szCs w:val="22"/>
        </w:rPr>
      </w:pPr>
      <w:r w:rsidRPr="00AA6256">
        <w:rPr>
          <w:rFonts w:ascii="Arial" w:hAnsi="Arial" w:cs="Arial"/>
          <w:sz w:val="22"/>
          <w:szCs w:val="22"/>
        </w:rPr>
        <w:t xml:space="preserve">Wraz z odbiorem dokumentacji projektowej stanowiącej przedmiot niniejszej umowy Zamawiający nieodpłatnie przejmuje do niej oraz do wszelkich innych utworów wytworzonych przez Wykonawcę w związku lub przy okazji realizacji niniejszej umowy, autorskie prawa majątkowe na zasadzie wyłączności na wymienionych niżej polach eksploatacji. W ramach przejętych praw majątkowych Zamawiający będzie mógł bez zgody Wykonawcy i bez </w:t>
      </w:r>
      <w:r w:rsidRPr="00AA6256">
        <w:rPr>
          <w:rFonts w:ascii="Arial" w:hAnsi="Arial" w:cs="Arial"/>
          <w:sz w:val="22"/>
          <w:szCs w:val="22"/>
        </w:rPr>
        <w:lastRenderedPageBreak/>
        <w:t xml:space="preserve">dodatkowego wynagrodzenia na rzecz Wykonawcy oraz bez żadnych ograniczeń czasowych i ilościowych: </w:t>
      </w:r>
    </w:p>
    <w:p w14:paraId="60508EEB" w14:textId="77777777" w:rsidR="00AA6256" w:rsidRPr="00AA6256" w:rsidRDefault="00AA6256" w:rsidP="00F66AAD">
      <w:pPr>
        <w:pStyle w:val="Standard"/>
        <w:numPr>
          <w:ilvl w:val="3"/>
          <w:numId w:val="62"/>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 xml:space="preserve">użytkować dokumentację projektową na własny użytek, w tym w szczególności przekazać ją lub dowolną jej część, także jej kopie: </w:t>
      </w:r>
    </w:p>
    <w:p w14:paraId="0D87A8F0" w14:textId="77777777" w:rsidR="00AA6256" w:rsidRPr="00AA6256" w:rsidRDefault="00AA6256" w:rsidP="00F66AAD">
      <w:pPr>
        <w:pStyle w:val="Standard"/>
        <w:numPr>
          <w:ilvl w:val="0"/>
          <w:numId w:val="76"/>
        </w:numPr>
        <w:autoSpaceDE w:val="0"/>
        <w:autoSpaceDN/>
        <w:spacing w:line="276" w:lineRule="auto"/>
        <w:ind w:left="993" w:hanging="284"/>
        <w:contextualSpacing/>
        <w:jc w:val="both"/>
        <w:textAlignment w:val="auto"/>
        <w:rPr>
          <w:rFonts w:ascii="Arial" w:hAnsi="Arial" w:cs="Arial"/>
          <w:sz w:val="22"/>
          <w:szCs w:val="22"/>
        </w:rPr>
      </w:pPr>
      <w:r w:rsidRPr="00AA6256">
        <w:rPr>
          <w:rFonts w:ascii="Arial" w:hAnsi="Arial" w:cs="Arial"/>
          <w:sz w:val="22"/>
          <w:szCs w:val="22"/>
        </w:rPr>
        <w:t>innym wykonawcom, jako podstawę lub materiał wyjściowy do wykonania innych opracowań projektowych,</w:t>
      </w:r>
    </w:p>
    <w:p w14:paraId="2868BCC8" w14:textId="77777777" w:rsidR="00AA6256" w:rsidRPr="00AA6256" w:rsidRDefault="00AA6256" w:rsidP="00F66AAD">
      <w:pPr>
        <w:pStyle w:val="Standard"/>
        <w:numPr>
          <w:ilvl w:val="0"/>
          <w:numId w:val="76"/>
        </w:numPr>
        <w:autoSpaceDE w:val="0"/>
        <w:autoSpaceDN/>
        <w:spacing w:line="276" w:lineRule="auto"/>
        <w:ind w:left="993" w:hanging="284"/>
        <w:contextualSpacing/>
        <w:jc w:val="both"/>
        <w:textAlignment w:val="auto"/>
        <w:rPr>
          <w:rFonts w:ascii="Arial" w:hAnsi="Arial" w:cs="Arial"/>
          <w:sz w:val="22"/>
          <w:szCs w:val="22"/>
        </w:rPr>
      </w:pPr>
      <w:r w:rsidRPr="00AA6256">
        <w:rPr>
          <w:rFonts w:ascii="Arial" w:hAnsi="Arial" w:cs="Arial"/>
          <w:sz w:val="22"/>
          <w:szCs w:val="22"/>
        </w:rPr>
        <w:t>wykonawcom biorącym udział w postępowaniu o udzielenie zamówienia publicznego, jako część specyfikacji istotnych warunków zamówienia,</w:t>
      </w:r>
    </w:p>
    <w:p w14:paraId="551F03F8" w14:textId="77777777" w:rsidR="00AA6256" w:rsidRPr="00AA6256" w:rsidRDefault="00AA6256" w:rsidP="00F66AAD">
      <w:pPr>
        <w:pStyle w:val="Standard"/>
        <w:numPr>
          <w:ilvl w:val="0"/>
          <w:numId w:val="76"/>
        </w:numPr>
        <w:autoSpaceDE w:val="0"/>
        <w:autoSpaceDN/>
        <w:spacing w:line="276" w:lineRule="auto"/>
        <w:ind w:left="993" w:hanging="284"/>
        <w:contextualSpacing/>
        <w:jc w:val="both"/>
        <w:textAlignment w:val="auto"/>
        <w:rPr>
          <w:rFonts w:ascii="Arial" w:hAnsi="Arial" w:cs="Arial"/>
          <w:sz w:val="22"/>
          <w:szCs w:val="22"/>
        </w:rPr>
      </w:pPr>
      <w:r w:rsidRPr="00AA6256">
        <w:rPr>
          <w:rFonts w:ascii="Arial" w:hAnsi="Arial" w:cs="Arial"/>
          <w:sz w:val="22"/>
          <w:szCs w:val="22"/>
        </w:rPr>
        <w:t>innym wykonawcom, jako podstawę dla wykonania lub nadzorowania robót budowlanych,</w:t>
      </w:r>
    </w:p>
    <w:p w14:paraId="21E82D98" w14:textId="77777777" w:rsidR="00AA6256" w:rsidRPr="00AA6256" w:rsidRDefault="00AA6256" w:rsidP="00F66AAD">
      <w:pPr>
        <w:pStyle w:val="Standard"/>
        <w:numPr>
          <w:ilvl w:val="0"/>
          <w:numId w:val="76"/>
        </w:numPr>
        <w:autoSpaceDE w:val="0"/>
        <w:autoSpaceDN/>
        <w:spacing w:line="276" w:lineRule="auto"/>
        <w:ind w:left="993" w:hanging="284"/>
        <w:contextualSpacing/>
        <w:jc w:val="both"/>
        <w:textAlignment w:val="auto"/>
        <w:rPr>
          <w:rFonts w:ascii="Arial" w:hAnsi="Arial" w:cs="Arial"/>
          <w:sz w:val="22"/>
          <w:szCs w:val="22"/>
        </w:rPr>
      </w:pPr>
      <w:r w:rsidRPr="00AA6256">
        <w:rPr>
          <w:rFonts w:ascii="Arial" w:hAnsi="Arial" w:cs="Arial"/>
          <w:sz w:val="22"/>
          <w:szCs w:val="22"/>
        </w:rPr>
        <w:t>wszystkim osobom biorącym udział w procesie inwestycyjnym,</w:t>
      </w:r>
    </w:p>
    <w:p w14:paraId="6329D44B"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wykonywać roboty budowlane na podstawie przekazanej dokumentacji oraz wykorzystywać ją w jakichkolwiek celach związanych z inwestycją,</w:t>
      </w:r>
    </w:p>
    <w:p w14:paraId="56C2244D"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wykorzystywać dokumentację projektową lub jej dowolną część do prezentacji,</w:t>
      </w:r>
    </w:p>
    <w:p w14:paraId="70F77CC1"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wprowadzać dokumentację projektową lub jej części do pamięci komputera lub serwerów sieci komputerowych na dowolnej liczbie własnych stanowisk komputerowych i stanowisk komputerowych jednostek podległych,</w:t>
      </w:r>
    </w:p>
    <w:p w14:paraId="6179EFB2"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zwielokrotniać, utrwalać, kopiować i wytwarzać dokumentację projektową lub jej części dowolną techniką, w tym techniką drukarską, reprograficzną, zapisu magnetycznego oraz techniką cyfrową, na dowolnym nośniku, dowolnym rodzaju materiału oraz w nakładzie w dowolnej wielkości,</w:t>
      </w:r>
    </w:p>
    <w:p w14:paraId="1DED7BF9"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sporządzać wydruki komputerowe,</w:t>
      </w:r>
    </w:p>
    <w:p w14:paraId="3AB9C00C"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wprowadzać do obrotu, użyczać, dzierżawić, wypożyczać, oddawać w najem lub udostępniać oryginały lub egzemplarze utworu, w tym także zwielokrotnione,</w:t>
      </w:r>
    </w:p>
    <w:p w14:paraId="030955DE"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udostępniać utwór publicznie w innych formach w taki sposób, aby każdy mógł mieć do niego dostęp w miejscu i czasie przez siebie wybranym,</w:t>
      </w:r>
    </w:p>
    <w:p w14:paraId="182FE065"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nadawać za pomocą wizji lub fonii przewodowej albo bezprzewodowej przez stację naziemną,</w:t>
      </w:r>
    </w:p>
    <w:p w14:paraId="7FC045C0"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wykorzystać utwór w materiałach wydawniczych oraz we wszelkiego rodzaju mediach audio-wizualnych i komputerowych,</w:t>
      </w:r>
    </w:p>
    <w:p w14:paraId="0E40DD66"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wprowadzać utwór do sieci komputerowej Internet lub innej sieci szerokiego dostępu, w sposób umożliwiający transmisję odbiorczą przez zainteresowanego użytkownika łącznie z utrwalaniem w pamięci RAM,</w:t>
      </w:r>
    </w:p>
    <w:p w14:paraId="697A5543"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publicznie powielać, wyświetlać, remitować, odtwarzać lub wystawiać utwór, w tym na wystawach, podczas seminariów i zebrań oraz w celach marketingowych i promocyjnych,</w:t>
      </w:r>
    </w:p>
    <w:p w14:paraId="1525E8EC" w14:textId="77777777" w:rsidR="00AA6256" w:rsidRPr="00AA6256" w:rsidRDefault="00AA6256" w:rsidP="00F66AAD">
      <w:pPr>
        <w:pStyle w:val="Standard"/>
        <w:numPr>
          <w:ilvl w:val="0"/>
          <w:numId w:val="77"/>
        </w:numPr>
        <w:autoSpaceDE w:val="0"/>
        <w:autoSpaceDN/>
        <w:spacing w:line="276" w:lineRule="auto"/>
        <w:ind w:left="709" w:hanging="425"/>
        <w:contextualSpacing/>
        <w:jc w:val="both"/>
        <w:textAlignment w:val="auto"/>
        <w:rPr>
          <w:rFonts w:ascii="Arial" w:hAnsi="Arial" w:cs="Arial"/>
          <w:sz w:val="22"/>
          <w:szCs w:val="22"/>
        </w:rPr>
      </w:pPr>
      <w:r w:rsidRPr="00AA6256">
        <w:rPr>
          <w:rFonts w:ascii="Arial" w:hAnsi="Arial" w:cs="Arial"/>
          <w:sz w:val="22"/>
          <w:szCs w:val="22"/>
        </w:rPr>
        <w:t>wielokrotnie wykorzystywać do opracowania i realizacji inwestycji budowlanych.</w:t>
      </w:r>
    </w:p>
    <w:p w14:paraId="6A6569B1" w14:textId="77777777" w:rsidR="00AA6256" w:rsidRPr="00AA6256" w:rsidRDefault="00AA6256" w:rsidP="00F66AAD">
      <w:pPr>
        <w:pStyle w:val="Standard"/>
        <w:numPr>
          <w:ilvl w:val="0"/>
          <w:numId w:val="75"/>
        </w:numPr>
        <w:autoSpaceDE w:val="0"/>
        <w:autoSpaceDN/>
        <w:spacing w:line="276" w:lineRule="auto"/>
        <w:ind w:left="284" w:hanging="284"/>
        <w:contextualSpacing/>
        <w:jc w:val="both"/>
        <w:textAlignment w:val="auto"/>
        <w:rPr>
          <w:rFonts w:ascii="Arial" w:hAnsi="Arial" w:cs="Arial"/>
          <w:sz w:val="22"/>
          <w:szCs w:val="22"/>
        </w:rPr>
      </w:pPr>
      <w:r w:rsidRPr="00AA6256">
        <w:rPr>
          <w:rFonts w:ascii="Arial" w:hAnsi="Arial" w:cs="Arial"/>
          <w:sz w:val="22"/>
          <w:szCs w:val="22"/>
        </w:rPr>
        <w:t>Wraz z odbiorem dokumentacji projektowej stanowiącej przedmiot umowy Wykonawca przenosi na rzecz Zamawiającego nieodpłatnie i bez ograniczeń czasowych i ilościowych prawa zależne, w tym prawo do opracowania utworu przez adaptację lub przerobienie  na ww. wymienionych polach eksploatacji oraz prawo do zezwalania na wykonywanie autorskich praw zależnych do utworu na ww. polach eksploatacji wraz z prawem udzielania dalszych upoważnień.</w:t>
      </w:r>
    </w:p>
    <w:p w14:paraId="4F94A1D6" w14:textId="77777777" w:rsidR="00AA6256" w:rsidRPr="00AA6256" w:rsidRDefault="00AA6256" w:rsidP="00F66AAD">
      <w:pPr>
        <w:pStyle w:val="Standard"/>
        <w:numPr>
          <w:ilvl w:val="0"/>
          <w:numId w:val="75"/>
        </w:numPr>
        <w:autoSpaceDE w:val="0"/>
        <w:autoSpaceDN/>
        <w:spacing w:line="276" w:lineRule="auto"/>
        <w:ind w:left="284" w:hanging="284"/>
        <w:contextualSpacing/>
        <w:jc w:val="both"/>
        <w:textAlignment w:val="auto"/>
        <w:rPr>
          <w:rFonts w:ascii="Arial" w:hAnsi="Arial" w:cs="Arial"/>
          <w:sz w:val="22"/>
          <w:szCs w:val="22"/>
        </w:rPr>
      </w:pPr>
      <w:r w:rsidRPr="00AA6256">
        <w:rPr>
          <w:rFonts w:ascii="Arial" w:hAnsi="Arial" w:cs="Arial"/>
          <w:sz w:val="22"/>
          <w:szCs w:val="22"/>
        </w:rPr>
        <w:t>Wraz z odbiorem dokumentacji projektowej Zamawiający nabywa prawo własności egzemplarzy, na których utrwalono utwór.</w:t>
      </w:r>
    </w:p>
    <w:p w14:paraId="14117639" w14:textId="77777777" w:rsidR="00AA6256" w:rsidRPr="00AA6256" w:rsidRDefault="00AA6256" w:rsidP="00F66AAD">
      <w:pPr>
        <w:pStyle w:val="Standard"/>
        <w:numPr>
          <w:ilvl w:val="0"/>
          <w:numId w:val="75"/>
        </w:numPr>
        <w:autoSpaceDE w:val="0"/>
        <w:autoSpaceDN/>
        <w:spacing w:line="276" w:lineRule="auto"/>
        <w:ind w:left="284" w:hanging="284"/>
        <w:contextualSpacing/>
        <w:jc w:val="both"/>
        <w:textAlignment w:val="auto"/>
        <w:rPr>
          <w:rFonts w:ascii="Arial" w:hAnsi="Arial" w:cs="Arial"/>
          <w:sz w:val="22"/>
          <w:szCs w:val="22"/>
        </w:rPr>
      </w:pPr>
      <w:r w:rsidRPr="00AA6256">
        <w:rPr>
          <w:rFonts w:ascii="Arial" w:hAnsi="Arial" w:cs="Arial"/>
          <w:sz w:val="22"/>
          <w:szCs w:val="22"/>
        </w:rPr>
        <w:t>Wykonawca oświadcza, że realizując przedmiot umowy nie narusza praw autorskich, a w przypadku stwierdzenia ich naruszenia, poniesie z tego tytułu wszystkie konsekwencje prawne i finansowe.</w:t>
      </w:r>
    </w:p>
    <w:p w14:paraId="7CF11643" w14:textId="77777777" w:rsidR="00AA6256" w:rsidRPr="00AA6256" w:rsidRDefault="00AA6256" w:rsidP="00F66AAD">
      <w:pPr>
        <w:pStyle w:val="Standard"/>
        <w:numPr>
          <w:ilvl w:val="0"/>
          <w:numId w:val="75"/>
        </w:numPr>
        <w:autoSpaceDE w:val="0"/>
        <w:autoSpaceDN/>
        <w:spacing w:line="276" w:lineRule="auto"/>
        <w:ind w:left="284" w:hanging="284"/>
        <w:contextualSpacing/>
        <w:jc w:val="both"/>
        <w:textAlignment w:val="auto"/>
        <w:rPr>
          <w:rFonts w:ascii="Arial" w:hAnsi="Arial" w:cs="Arial"/>
          <w:sz w:val="22"/>
          <w:szCs w:val="22"/>
        </w:rPr>
      </w:pPr>
      <w:r w:rsidRPr="00AA6256">
        <w:rPr>
          <w:rFonts w:ascii="Arial" w:hAnsi="Arial" w:cs="Arial"/>
          <w:sz w:val="22"/>
          <w:szCs w:val="22"/>
        </w:rPr>
        <w:t xml:space="preserve">Wykonawca zobowiązany jest uzyskać oświadczenia osób, które są autorami/współautorami dokumentacji objętej przedmiotem umowy, z których będzie wynikał zakres wykonanych przez </w:t>
      </w:r>
      <w:r w:rsidRPr="00AA6256">
        <w:rPr>
          <w:rFonts w:ascii="Arial" w:hAnsi="Arial" w:cs="Arial"/>
          <w:sz w:val="22"/>
          <w:szCs w:val="22"/>
        </w:rPr>
        <w:lastRenderedPageBreak/>
        <w:t xml:space="preserve">nich prac oraz oświadczenie o przeniesieniu na Wykonawcę autorskich praw majątkowych w zakresie (na polach eksploatacji) określonym w niniejszym paragrafie, w tym uprawnienia do wykonywania zależnych praw autorskich, z uprawnieniem do przenoszenia tych praw na inne podmioty. Powyższe dotyczy każdej zmodyfikowanej wersji dokumentacji stanowiącej przedmiot umowy. </w:t>
      </w:r>
    </w:p>
    <w:p w14:paraId="47EFF2F6" w14:textId="77777777" w:rsidR="00AA6256" w:rsidRPr="00AA6256" w:rsidRDefault="00AA6256" w:rsidP="00F66AAD">
      <w:pPr>
        <w:pStyle w:val="Standard"/>
        <w:numPr>
          <w:ilvl w:val="0"/>
          <w:numId w:val="75"/>
        </w:numPr>
        <w:autoSpaceDE w:val="0"/>
        <w:autoSpaceDN/>
        <w:spacing w:line="276" w:lineRule="auto"/>
        <w:ind w:left="284" w:hanging="284"/>
        <w:contextualSpacing/>
        <w:jc w:val="both"/>
        <w:textAlignment w:val="auto"/>
        <w:rPr>
          <w:rFonts w:ascii="Arial" w:hAnsi="Arial" w:cs="Arial"/>
          <w:sz w:val="22"/>
          <w:szCs w:val="22"/>
        </w:rPr>
      </w:pPr>
      <w:r w:rsidRPr="00AA6256">
        <w:rPr>
          <w:rFonts w:ascii="Arial" w:hAnsi="Arial" w:cs="Arial"/>
          <w:sz w:val="22"/>
          <w:szCs w:val="22"/>
        </w:rPr>
        <w:t>W przypadku odstąpienia od umowy, Zamawiający nabywa majątkowe prawa autorskie w zakresie określonym w niniejszej umowie do wszystkich utworów wytworzonych przez Wykonawcę w ramach realizacji przedmiotu umowy do dnia odstąpienia od umowy.</w:t>
      </w:r>
    </w:p>
    <w:p w14:paraId="5B48B37D" w14:textId="77777777" w:rsidR="00AA6256" w:rsidRPr="00AA6256" w:rsidRDefault="00AA6256" w:rsidP="00F66AAD">
      <w:pPr>
        <w:pStyle w:val="Standard"/>
        <w:numPr>
          <w:ilvl w:val="0"/>
          <w:numId w:val="75"/>
        </w:numPr>
        <w:autoSpaceDE w:val="0"/>
        <w:autoSpaceDN/>
        <w:spacing w:line="276" w:lineRule="auto"/>
        <w:ind w:left="284" w:hanging="284"/>
        <w:contextualSpacing/>
        <w:jc w:val="both"/>
        <w:textAlignment w:val="auto"/>
        <w:rPr>
          <w:rFonts w:ascii="Arial" w:hAnsi="Arial" w:cs="Arial"/>
          <w:sz w:val="22"/>
          <w:szCs w:val="22"/>
        </w:rPr>
      </w:pPr>
      <w:r w:rsidRPr="00AA6256">
        <w:rPr>
          <w:rFonts w:ascii="Arial" w:hAnsi="Arial" w:cs="Arial"/>
          <w:sz w:val="22"/>
          <w:szCs w:val="22"/>
        </w:rPr>
        <w:t>Zamawiający  lub osoby przez niego upoważnione są uprawnione do dokonywania nieistotnych zmian w dokumentacji projektowej bez zgody Wykonawcy. Dokonywanie istotnych zmian, adaptacji czy przeróbek dokonywane jest za nieodpłatną zgodą Wykonawcy, zaś w przypadku jej braku – bez zgody Wykonawcy w sytuacji, gdy Wykonawca nie wyraża zgody bez istnienia ważnej przyczyny a zmiany są uzasadnione, w szczególności względami prawnymi, bezpieczeństwa lub gdy zmiany leżą w interesie Zamawiającego lub gdy wynikają z uzasadnionych potrzeb Zamawiającego.</w:t>
      </w:r>
    </w:p>
    <w:p w14:paraId="0F1AA060" w14:textId="77777777" w:rsidR="00AA6256" w:rsidRPr="00AA6256" w:rsidRDefault="00AA6256" w:rsidP="00AA6256">
      <w:pPr>
        <w:pStyle w:val="Standard"/>
        <w:spacing w:line="276" w:lineRule="auto"/>
        <w:ind w:left="284"/>
        <w:contextualSpacing/>
        <w:jc w:val="both"/>
        <w:rPr>
          <w:rFonts w:ascii="Arial" w:hAnsi="Arial" w:cs="Arial"/>
          <w:sz w:val="22"/>
          <w:szCs w:val="22"/>
        </w:rPr>
      </w:pPr>
    </w:p>
    <w:p w14:paraId="0B872DD0"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 9</w:t>
      </w:r>
    </w:p>
    <w:p w14:paraId="5BF53B1C" w14:textId="77777777" w:rsidR="00AA6256" w:rsidRPr="00AA6256" w:rsidRDefault="00AA6256" w:rsidP="00AA6256">
      <w:pPr>
        <w:pStyle w:val="Default"/>
        <w:spacing w:line="276" w:lineRule="auto"/>
        <w:contextualSpacing/>
        <w:jc w:val="center"/>
        <w:rPr>
          <w:rFonts w:ascii="Arial" w:hAnsi="Arial" w:cs="Arial"/>
          <w:color w:val="auto"/>
          <w:sz w:val="22"/>
          <w:szCs w:val="22"/>
        </w:rPr>
      </w:pPr>
      <w:r w:rsidRPr="00AA6256">
        <w:rPr>
          <w:rFonts w:ascii="Arial" w:hAnsi="Arial" w:cs="Arial"/>
          <w:b/>
          <w:bCs/>
          <w:color w:val="auto"/>
          <w:sz w:val="22"/>
          <w:szCs w:val="22"/>
        </w:rPr>
        <w:t>Ochrona Informacji</w:t>
      </w:r>
    </w:p>
    <w:p w14:paraId="69E98400" w14:textId="77777777" w:rsidR="00AA6256" w:rsidRPr="00AA6256" w:rsidRDefault="00AA6256" w:rsidP="00F66AAD">
      <w:pPr>
        <w:numPr>
          <w:ilvl w:val="0"/>
          <w:numId w:val="92"/>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W zakresie bezpieczeństwa informacji Wykonawca odpowiada za działania i zaniechania osób, przy pomocy których wykonuje swe zobowiązanie, w szczególności swoich pracowników, podwykonawców i pracowników podwykonawcy, jak za własne działania i zaniechania.</w:t>
      </w:r>
    </w:p>
    <w:p w14:paraId="3E79E43E" w14:textId="77777777" w:rsidR="00AA6256" w:rsidRPr="00AA6256" w:rsidRDefault="00AA6256" w:rsidP="00F66AAD">
      <w:pPr>
        <w:numPr>
          <w:ilvl w:val="0"/>
          <w:numId w:val="92"/>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Wykonawca oraz wszystkie osoby skierowane przez Wykonawcę do wykonania umowy, zobowiązują się do zapoznania się oraz przestrzegania przepisów dotyczących ochrony informacji, w tym Systemu Zarządzania Bezpieczeństwem Informacji (dalej jako: „SZBI”) obowiązującego u Zamawiającego, którego wyciąg stanowi załącznik nr 4 do umowy oraz danych osobowych.</w:t>
      </w:r>
    </w:p>
    <w:p w14:paraId="6535FC1B" w14:textId="77777777" w:rsidR="00AA6256" w:rsidRPr="00AA6256" w:rsidRDefault="00AA6256" w:rsidP="00F66AAD">
      <w:pPr>
        <w:numPr>
          <w:ilvl w:val="0"/>
          <w:numId w:val="92"/>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 xml:space="preserve">Wszystkie osoby skierowane przez Wykonawcę do wykonania umowy, mające dostęp do pomieszczeń technicznych i biurowych Zamawiającego i/lub mające dostęp do informacji przetwarzanych przez Zamawiającego, zobowiązują się do podpisania oświadczenia o zachowaniu poufności wg wzoru stanowiącego załącznik nr 5 do niniejszej umowy, przed przystąpieniem do realizacji umowy, lecz w terminie nie późniejszym niż 14 dni kalendarzowych, licząc od dnia podpisania umowy. </w:t>
      </w:r>
    </w:p>
    <w:p w14:paraId="631592FD" w14:textId="77777777" w:rsidR="00AA6256" w:rsidRPr="00AA6256" w:rsidRDefault="00AA6256" w:rsidP="00F66AAD">
      <w:pPr>
        <w:numPr>
          <w:ilvl w:val="0"/>
          <w:numId w:val="92"/>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Zobowiązanie, o którym mowa w ust. 3, ma zastosowanie także do osób, które zostaną skierowane przez Wykonawcę do wykonania umowy już w trakcie obowiązywania umowy. Termin podpisania oświadczenia stosuje się odpowiednio.</w:t>
      </w:r>
    </w:p>
    <w:p w14:paraId="4DB4E56D" w14:textId="77777777" w:rsidR="00AA6256" w:rsidRPr="00AA6256" w:rsidRDefault="00AA6256" w:rsidP="00F66AAD">
      <w:pPr>
        <w:numPr>
          <w:ilvl w:val="0"/>
          <w:numId w:val="92"/>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Wszystkie osoby skierowane przez Wykonawcę do wykonania umowy, zobowiązują się do nieujawniania, także po zakończeniu umowy, wszelkich informacji uzyskanych w trakcie realizacji umowy, a dotyczących:</w:t>
      </w:r>
    </w:p>
    <w:p w14:paraId="2FD2678E" w14:textId="77777777" w:rsidR="00AA6256" w:rsidRPr="00AA6256" w:rsidRDefault="00AA6256" w:rsidP="00F66AAD">
      <w:pPr>
        <w:numPr>
          <w:ilvl w:val="1"/>
          <w:numId w:val="91"/>
        </w:numPr>
        <w:spacing w:line="276" w:lineRule="auto"/>
        <w:ind w:left="709" w:hanging="284"/>
        <w:contextualSpacing/>
        <w:jc w:val="both"/>
        <w:rPr>
          <w:rFonts w:ascii="Arial" w:hAnsi="Arial" w:cs="Arial"/>
          <w:color w:val="000000"/>
          <w:sz w:val="22"/>
          <w:szCs w:val="22"/>
        </w:rPr>
      </w:pPr>
      <w:r w:rsidRPr="00AA6256">
        <w:rPr>
          <w:rFonts w:ascii="Arial" w:hAnsi="Arial" w:cs="Arial"/>
          <w:color w:val="000000"/>
          <w:sz w:val="22"/>
          <w:szCs w:val="22"/>
        </w:rPr>
        <w:t>organizacji pracy Zamawiającego,</w:t>
      </w:r>
    </w:p>
    <w:p w14:paraId="35DB8E13" w14:textId="77777777" w:rsidR="00AA6256" w:rsidRPr="00AA6256" w:rsidRDefault="00AA6256" w:rsidP="00F66AAD">
      <w:pPr>
        <w:numPr>
          <w:ilvl w:val="1"/>
          <w:numId w:val="91"/>
        </w:numPr>
        <w:spacing w:line="276" w:lineRule="auto"/>
        <w:ind w:left="709" w:hanging="284"/>
        <w:contextualSpacing/>
        <w:jc w:val="both"/>
        <w:rPr>
          <w:rFonts w:ascii="Arial" w:hAnsi="Arial" w:cs="Arial"/>
          <w:color w:val="000000"/>
          <w:sz w:val="22"/>
          <w:szCs w:val="22"/>
        </w:rPr>
      </w:pPr>
      <w:r w:rsidRPr="00AA6256">
        <w:rPr>
          <w:rFonts w:ascii="Arial" w:hAnsi="Arial" w:cs="Arial"/>
          <w:color w:val="000000"/>
          <w:sz w:val="22"/>
          <w:szCs w:val="22"/>
        </w:rPr>
        <w:t>funkcjonowania systemów informatycznych, teleinformatycznych i urządzeń, z których korzysta Zamawiający,</w:t>
      </w:r>
    </w:p>
    <w:p w14:paraId="42E6406D" w14:textId="77777777" w:rsidR="00AA6256" w:rsidRPr="00AA6256" w:rsidRDefault="00AA6256" w:rsidP="00F66AAD">
      <w:pPr>
        <w:numPr>
          <w:ilvl w:val="1"/>
          <w:numId w:val="91"/>
        </w:numPr>
        <w:spacing w:line="276" w:lineRule="auto"/>
        <w:ind w:left="709" w:hanging="284"/>
        <w:contextualSpacing/>
        <w:jc w:val="both"/>
        <w:rPr>
          <w:rFonts w:ascii="Arial" w:hAnsi="Arial" w:cs="Arial"/>
          <w:color w:val="000000"/>
          <w:sz w:val="22"/>
          <w:szCs w:val="22"/>
        </w:rPr>
      </w:pPr>
      <w:r w:rsidRPr="00AA6256">
        <w:rPr>
          <w:rFonts w:ascii="Arial" w:hAnsi="Arial" w:cs="Arial"/>
          <w:color w:val="000000"/>
          <w:sz w:val="22"/>
          <w:szCs w:val="22"/>
        </w:rPr>
        <w:t>zasobów informacyjnych Zamawiającego, w szczególności tych o charakterze technicznym, technologicznym, prawnym lub organizacyjnym,</w:t>
      </w:r>
    </w:p>
    <w:p w14:paraId="1642610E" w14:textId="77777777" w:rsidR="00AA6256" w:rsidRPr="00AA6256" w:rsidRDefault="00AA6256" w:rsidP="00F66AAD">
      <w:pPr>
        <w:numPr>
          <w:ilvl w:val="1"/>
          <w:numId w:val="91"/>
        </w:numPr>
        <w:spacing w:line="276" w:lineRule="auto"/>
        <w:ind w:left="709" w:hanging="284"/>
        <w:contextualSpacing/>
        <w:jc w:val="both"/>
        <w:rPr>
          <w:rFonts w:ascii="Arial" w:hAnsi="Arial" w:cs="Arial"/>
          <w:color w:val="000000"/>
          <w:sz w:val="22"/>
          <w:szCs w:val="22"/>
        </w:rPr>
      </w:pPr>
      <w:r w:rsidRPr="00AA6256">
        <w:rPr>
          <w:rFonts w:ascii="Arial" w:hAnsi="Arial" w:cs="Arial"/>
          <w:color w:val="000000"/>
          <w:sz w:val="22"/>
          <w:szCs w:val="22"/>
        </w:rPr>
        <w:t>danych osobowych przetwarzanych przez Zamawiającego lub na jego zlecenie,</w:t>
      </w:r>
    </w:p>
    <w:p w14:paraId="0B920632" w14:textId="77777777" w:rsidR="00AA6256" w:rsidRPr="00AA6256" w:rsidRDefault="00AA6256" w:rsidP="00F66AAD">
      <w:pPr>
        <w:numPr>
          <w:ilvl w:val="1"/>
          <w:numId w:val="91"/>
        </w:numPr>
        <w:spacing w:line="276" w:lineRule="auto"/>
        <w:ind w:left="709" w:hanging="284"/>
        <w:contextualSpacing/>
        <w:jc w:val="both"/>
        <w:rPr>
          <w:rFonts w:ascii="Arial" w:hAnsi="Arial" w:cs="Arial"/>
          <w:color w:val="000000"/>
          <w:sz w:val="22"/>
          <w:szCs w:val="22"/>
        </w:rPr>
      </w:pPr>
      <w:r w:rsidRPr="00AA6256">
        <w:rPr>
          <w:rFonts w:ascii="Arial" w:hAnsi="Arial" w:cs="Arial"/>
          <w:color w:val="000000"/>
          <w:sz w:val="22"/>
          <w:szCs w:val="22"/>
        </w:rPr>
        <w:t>uzyskanych, w trakcie realizacji umowy, haseł dostępu do systemów informatycznych, urządzeń, pomieszczeń oraz poznanych zabezpieczeń pomieszczeń, użytkowanych przez pracowników Zamawiającego, przed dostępem osób trzecich i nieupoważnionych.</w:t>
      </w:r>
    </w:p>
    <w:p w14:paraId="7C0450CD"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lastRenderedPageBreak/>
        <w:t>Wszystkie osoby skierowane przez Wykonawcę do wykonania umowy, zobowiązują się do niekopiowania, niepowielania oraz nierozpowszechniania w jakikolwiek inny sposób informacji, o których mowa w ust. 5.</w:t>
      </w:r>
    </w:p>
    <w:p w14:paraId="4C9CC1DB"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Informacje, o których mowa w ust. 5, mogą być ujawnione jedynie instytucjom państwowym, w szczególności organom ścigania, na ich wyraźne żądanie oraz w celu wykonania ich ustawowych obowiązków.</w:t>
      </w:r>
    </w:p>
    <w:p w14:paraId="34C5D24A"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Ograniczenia w ujawnianiu i rozpowszechnianiu informacji, o których mowa w ust. 5, nie dotyczą informacji publicznej.</w:t>
      </w:r>
    </w:p>
    <w:p w14:paraId="242131A8"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 xml:space="preserve">Wszystkie osoby skierowane przez Wykonawcę do wykonania umowy, zobowiązują się do zabezpieczania przed zabraniem, uszkodzeniem oraz nieuzasadnioną modyfikacją lub zniszczeniem urządzeń oraz informacji przetwarzanych w celu realizacji umowy, niezależnie od nośnika na jakim te informacje się znajdują. </w:t>
      </w:r>
    </w:p>
    <w:p w14:paraId="287ACC87"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Wszystkie osoby skierowane przez Wykonawcę do wykonania umowy, zobowiązują się do bezzwłocznego zgłaszania naruszenia, w jakikolwiek sposób, bezpieczeństwa informacji, o których mowa w ust. 5. Dotyczy to również próby takiego naruszenia.</w:t>
      </w:r>
    </w:p>
    <w:p w14:paraId="0A05305C"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noProof/>
          <w:sz w:val="22"/>
          <w:szCs w:val="22"/>
        </w:rPr>
        <mc:AlternateContent>
          <mc:Choice Requires="wps">
            <w:drawing>
              <wp:anchor distT="0" distB="0" distL="114300" distR="114300" simplePos="0" relativeHeight="251665408" behindDoc="0" locked="0" layoutInCell="1" allowOverlap="1" wp14:anchorId="32CE032B" wp14:editId="245C4D1C">
                <wp:simplePos x="0" y="0"/>
                <wp:positionH relativeFrom="column">
                  <wp:posOffset>990600</wp:posOffset>
                </wp:positionH>
                <wp:positionV relativeFrom="paragraph">
                  <wp:posOffset>9582785</wp:posOffset>
                </wp:positionV>
                <wp:extent cx="2895600" cy="695325"/>
                <wp:effectExtent l="0" t="0" r="0" b="9525"/>
                <wp:wrapNone/>
                <wp:docPr id="10" name="Pole tekstow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95600"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0E4513B" w14:textId="77777777" w:rsidR="00B42ED0" w:rsidRDefault="00B42ED0" w:rsidP="00AA6256">
                            <w:pPr>
                              <w:rPr>
                                <w:sz w:val="12"/>
                                <w:szCs w:val="12"/>
                              </w:rPr>
                            </w:pPr>
                            <w:r>
                              <w:t xml:space="preserve">   </w:t>
                            </w:r>
                            <w:r>
                              <w:tab/>
                            </w:r>
                            <w:r>
                              <w:tab/>
                            </w:r>
                            <w:r>
                              <w:tab/>
                            </w:r>
                            <w:r>
                              <w:rPr>
                                <w:sz w:val="12"/>
                                <w:szCs w:val="12"/>
                              </w:rPr>
                              <w:t xml:space="preserve"> </w:t>
                            </w:r>
                          </w:p>
                          <w:p w14:paraId="520CFA88" w14:textId="77777777" w:rsidR="00B42ED0" w:rsidRDefault="00B42ED0" w:rsidP="00AA6256">
                            <w:pPr>
                              <w:rPr>
                                <w:sz w:val="12"/>
                                <w:szCs w:val="12"/>
                              </w:rPr>
                            </w:pPr>
                          </w:p>
                          <w:p w14:paraId="56F412CA" w14:textId="77777777" w:rsidR="00B42ED0" w:rsidRDefault="00B42ED0" w:rsidP="00AA6256">
                            <w:pPr>
                              <w:jc w:val="center"/>
                              <w:rPr>
                                <w:sz w:val="16"/>
                                <w:szCs w:val="16"/>
                              </w:rPr>
                            </w:pPr>
                            <w:r>
                              <w:rPr>
                                <w:sz w:val="16"/>
                                <w:szCs w:val="16"/>
                              </w:rPr>
                              <w:t>…………………………………………………………………………………………</w:t>
                            </w:r>
                          </w:p>
                          <w:p w14:paraId="6C81BD73" w14:textId="77777777" w:rsidR="00B42ED0" w:rsidRDefault="00B42ED0" w:rsidP="00AA6256">
                            <w:pPr>
                              <w:jc w:val="center"/>
                              <w:rPr>
                                <w:sz w:val="12"/>
                                <w:szCs w:val="12"/>
                              </w:rPr>
                            </w:pPr>
                            <w:r>
                              <w:rPr>
                                <w:sz w:val="12"/>
                                <w:szCs w:val="12"/>
                              </w:rPr>
                              <w:t>Imię i nazwisko osoby reprezentującej podmiot lub pracownika Szpitala</w:t>
                            </w:r>
                          </w:p>
                          <w:p w14:paraId="484DDE76" w14:textId="77777777" w:rsidR="00B42ED0" w:rsidRDefault="00B42ED0" w:rsidP="00AA6256">
                            <w:pPr>
                              <w:jc w:val="center"/>
                              <w:rPr>
                                <w:sz w:val="12"/>
                                <w:szCs w:val="12"/>
                              </w:rPr>
                            </w:pPr>
                            <w:r>
                              <w:rPr>
                                <w:sz w:val="12"/>
                                <w:szCs w:val="12"/>
                              </w:rPr>
                              <w:t>przyjmującego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CE032B" id="_x0000_t202" coordsize="21600,21600" o:spt="202" path="m,l,21600r21600,l21600,xe">
                <v:stroke joinstyle="miter"/>
                <v:path gradientshapeok="t" o:connecttype="rect"/>
              </v:shapetype>
              <v:shape id="Pole tekstowe 10" o:spid="_x0000_s1026" type="#_x0000_t202" style="position:absolute;left:0;text-align:left;margin-left:78pt;margin-top:754.55pt;width:228pt;height:5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" stroked="f" strokeweight=".5pt">
                <v:path arrowok="t"/>
                <v:textbox>
                  <w:txbxContent>
                    <w:p w14:paraId="00E4513B" w14:textId="77777777" w:rsidR="00B42ED0" w:rsidRDefault="00B42ED0" w:rsidP="00AA6256">
                      <w:pPr>
                        <w:rPr>
                          <w:sz w:val="12"/>
                          <w:szCs w:val="12"/>
                        </w:rPr>
                      </w:pPr>
                      <w:r>
                        <w:t xml:space="preserve">   </w:t>
                      </w:r>
                      <w:r>
                        <w:tab/>
                      </w:r>
                      <w:r>
                        <w:tab/>
                      </w:r>
                      <w:r>
                        <w:tab/>
                      </w:r>
                      <w:r>
                        <w:rPr>
                          <w:sz w:val="12"/>
                          <w:szCs w:val="12"/>
                        </w:rPr>
                        <w:t xml:space="preserve"> </w:t>
                      </w:r>
                    </w:p>
                    <w:p w14:paraId="520CFA88" w14:textId="77777777" w:rsidR="00B42ED0" w:rsidRDefault="00B42ED0" w:rsidP="00AA6256">
                      <w:pPr>
                        <w:rPr>
                          <w:sz w:val="12"/>
                          <w:szCs w:val="12"/>
                        </w:rPr>
                      </w:pPr>
                    </w:p>
                    <w:p w14:paraId="56F412CA" w14:textId="77777777" w:rsidR="00B42ED0" w:rsidRDefault="00B42ED0" w:rsidP="00AA6256">
                      <w:pPr>
                        <w:jc w:val="center"/>
                        <w:rPr>
                          <w:sz w:val="16"/>
                          <w:szCs w:val="16"/>
                        </w:rPr>
                      </w:pPr>
                      <w:r>
                        <w:rPr>
                          <w:sz w:val="16"/>
                          <w:szCs w:val="16"/>
                        </w:rPr>
                        <w:t>…………………………………………………………………………………………</w:t>
                      </w:r>
                    </w:p>
                    <w:p w14:paraId="6C81BD73" w14:textId="77777777" w:rsidR="00B42ED0" w:rsidRDefault="00B42ED0" w:rsidP="00AA6256">
                      <w:pPr>
                        <w:jc w:val="center"/>
                        <w:rPr>
                          <w:sz w:val="12"/>
                          <w:szCs w:val="12"/>
                        </w:rPr>
                      </w:pPr>
                      <w:r>
                        <w:rPr>
                          <w:sz w:val="12"/>
                          <w:szCs w:val="12"/>
                        </w:rPr>
                        <w:t>Imię i nazwisko osoby reprezentującej podmiot lub pracownika Szpitala</w:t>
                      </w:r>
                    </w:p>
                    <w:p w14:paraId="484DDE76" w14:textId="77777777" w:rsidR="00B42ED0" w:rsidRDefault="00B42ED0" w:rsidP="00AA6256">
                      <w:pPr>
                        <w:jc w:val="center"/>
                        <w:rPr>
                          <w:sz w:val="12"/>
                          <w:szCs w:val="12"/>
                        </w:rPr>
                      </w:pPr>
                      <w:r>
                        <w:rPr>
                          <w:sz w:val="12"/>
                          <w:szCs w:val="12"/>
                        </w:rPr>
                        <w:t>przyjmującego oświadczenie</w:t>
                      </w:r>
                    </w:p>
                  </w:txbxContent>
                </v:textbox>
              </v:shape>
            </w:pict>
          </mc:Fallback>
        </mc:AlternateContent>
      </w:r>
      <w:r w:rsidRPr="00AA6256">
        <w:rPr>
          <w:rFonts w:ascii="Arial" w:hAnsi="Arial" w:cs="Arial"/>
          <w:noProof/>
          <w:sz w:val="22"/>
          <w:szCs w:val="22"/>
        </w:rPr>
        <mc:AlternateContent>
          <mc:Choice Requires="wps">
            <w:drawing>
              <wp:anchor distT="0" distB="0" distL="114300" distR="114300" simplePos="0" relativeHeight="251666432" behindDoc="0" locked="0" layoutInCell="1" allowOverlap="1" wp14:anchorId="0406DF67" wp14:editId="16B516B0">
                <wp:simplePos x="0" y="0"/>
                <wp:positionH relativeFrom="column">
                  <wp:posOffset>4124325</wp:posOffset>
                </wp:positionH>
                <wp:positionV relativeFrom="paragraph">
                  <wp:posOffset>9582785</wp:posOffset>
                </wp:positionV>
                <wp:extent cx="2657475" cy="695325"/>
                <wp:effectExtent l="0" t="0" r="9525" b="9525"/>
                <wp:wrapNone/>
                <wp:docPr id="9" name="Pole tekstow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57475"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6E5C2E1B" w14:textId="77777777" w:rsidR="00B42ED0" w:rsidRDefault="00B42ED0" w:rsidP="00AA6256">
                            <w:pPr>
                              <w:rPr>
                                <w:sz w:val="12"/>
                                <w:szCs w:val="12"/>
                              </w:rPr>
                            </w:pPr>
                            <w:r>
                              <w:t xml:space="preserve">   </w:t>
                            </w:r>
                            <w:r>
                              <w:tab/>
                            </w:r>
                            <w:r>
                              <w:tab/>
                            </w:r>
                            <w:r>
                              <w:tab/>
                            </w:r>
                            <w:r>
                              <w:rPr>
                                <w:sz w:val="12"/>
                                <w:szCs w:val="12"/>
                              </w:rPr>
                              <w:t xml:space="preserve"> </w:t>
                            </w:r>
                          </w:p>
                          <w:p w14:paraId="6161A875" w14:textId="77777777" w:rsidR="00B42ED0" w:rsidRDefault="00B42ED0" w:rsidP="00AA6256">
                            <w:pPr>
                              <w:rPr>
                                <w:sz w:val="12"/>
                                <w:szCs w:val="12"/>
                              </w:rPr>
                            </w:pPr>
                          </w:p>
                          <w:p w14:paraId="7A888B02" w14:textId="77777777" w:rsidR="00B42ED0" w:rsidRDefault="00B42ED0" w:rsidP="00AA6256">
                            <w:pPr>
                              <w:jc w:val="center"/>
                              <w:rPr>
                                <w:sz w:val="16"/>
                                <w:szCs w:val="16"/>
                              </w:rPr>
                            </w:pPr>
                            <w:r>
                              <w:rPr>
                                <w:sz w:val="16"/>
                                <w:szCs w:val="16"/>
                              </w:rPr>
                              <w:t>…………………………………………………………………………………………</w:t>
                            </w:r>
                          </w:p>
                          <w:p w14:paraId="6349CB41" w14:textId="77777777" w:rsidR="00B42ED0" w:rsidRDefault="00B42ED0" w:rsidP="00AA6256">
                            <w:pPr>
                              <w:jc w:val="center"/>
                              <w:rPr>
                                <w:sz w:val="12"/>
                                <w:szCs w:val="12"/>
                              </w:rPr>
                            </w:pPr>
                            <w:r>
                              <w:rPr>
                                <w:sz w:val="12"/>
                                <w:szCs w:val="12"/>
                              </w:rPr>
                              <w:t>Czytelny podpis osoby potwierdzającej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06DF67" id="Pole tekstowe 9" o:spid="_x0000_s1027" type="#_x0000_t202" style="position:absolute;left:0;text-align:left;margin-left:324.75pt;margin-top:754.55pt;width:209.25pt;height:5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" stroked="f" strokeweight=".5pt">
                <v:path arrowok="t"/>
                <v:textbox>
                  <w:txbxContent>
                    <w:p w14:paraId="6E5C2E1B" w14:textId="77777777" w:rsidR="00B42ED0" w:rsidRDefault="00B42ED0" w:rsidP="00AA6256">
                      <w:pPr>
                        <w:rPr>
                          <w:sz w:val="12"/>
                          <w:szCs w:val="12"/>
                        </w:rPr>
                      </w:pPr>
                      <w:r>
                        <w:t xml:space="preserve">   </w:t>
                      </w:r>
                      <w:r>
                        <w:tab/>
                      </w:r>
                      <w:r>
                        <w:tab/>
                      </w:r>
                      <w:r>
                        <w:tab/>
                      </w:r>
                      <w:r>
                        <w:rPr>
                          <w:sz w:val="12"/>
                          <w:szCs w:val="12"/>
                        </w:rPr>
                        <w:t xml:space="preserve"> </w:t>
                      </w:r>
                    </w:p>
                    <w:p w14:paraId="6161A875" w14:textId="77777777" w:rsidR="00B42ED0" w:rsidRDefault="00B42ED0" w:rsidP="00AA6256">
                      <w:pPr>
                        <w:rPr>
                          <w:sz w:val="12"/>
                          <w:szCs w:val="12"/>
                        </w:rPr>
                      </w:pPr>
                    </w:p>
                    <w:p w14:paraId="7A888B02" w14:textId="77777777" w:rsidR="00B42ED0" w:rsidRDefault="00B42ED0" w:rsidP="00AA6256">
                      <w:pPr>
                        <w:jc w:val="center"/>
                        <w:rPr>
                          <w:sz w:val="16"/>
                          <w:szCs w:val="16"/>
                        </w:rPr>
                      </w:pPr>
                      <w:r>
                        <w:rPr>
                          <w:sz w:val="16"/>
                          <w:szCs w:val="16"/>
                        </w:rPr>
                        <w:t>…………………………………………………………………………………………</w:t>
                      </w:r>
                    </w:p>
                    <w:p w14:paraId="6349CB41" w14:textId="77777777" w:rsidR="00B42ED0" w:rsidRDefault="00B42ED0" w:rsidP="00AA6256">
                      <w:pPr>
                        <w:jc w:val="center"/>
                        <w:rPr>
                          <w:sz w:val="12"/>
                          <w:szCs w:val="12"/>
                        </w:rPr>
                      </w:pPr>
                      <w:r>
                        <w:rPr>
                          <w:sz w:val="12"/>
                          <w:szCs w:val="12"/>
                        </w:rPr>
                        <w:t>Czytelny podpis osoby potwierdzającej oświadczenie</w:t>
                      </w:r>
                    </w:p>
                  </w:txbxContent>
                </v:textbox>
              </v:shape>
            </w:pict>
          </mc:Fallback>
        </mc:AlternateContent>
      </w:r>
      <w:r w:rsidRPr="00AA6256">
        <w:rPr>
          <w:rFonts w:ascii="Arial" w:hAnsi="Arial" w:cs="Arial"/>
          <w:noProof/>
          <w:sz w:val="22"/>
          <w:szCs w:val="22"/>
        </w:rPr>
        <mc:AlternateContent>
          <mc:Choice Requires="wps">
            <w:drawing>
              <wp:anchor distT="0" distB="0" distL="114300" distR="114300" simplePos="0" relativeHeight="251663360" behindDoc="0" locked="0" layoutInCell="1" allowOverlap="1" wp14:anchorId="3C340E1E" wp14:editId="340E66DF">
                <wp:simplePos x="0" y="0"/>
                <wp:positionH relativeFrom="column">
                  <wp:posOffset>990600</wp:posOffset>
                </wp:positionH>
                <wp:positionV relativeFrom="paragraph">
                  <wp:posOffset>9582785</wp:posOffset>
                </wp:positionV>
                <wp:extent cx="2895600" cy="695325"/>
                <wp:effectExtent l="0" t="0" r="0" b="9525"/>
                <wp:wrapNone/>
                <wp:docPr id="7" name="Pole tekstow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95600"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1075C73" w14:textId="77777777" w:rsidR="00B42ED0" w:rsidRDefault="00B42ED0" w:rsidP="00AA6256">
                            <w:pPr>
                              <w:rPr>
                                <w:sz w:val="12"/>
                                <w:szCs w:val="12"/>
                              </w:rPr>
                            </w:pPr>
                            <w:r>
                              <w:t xml:space="preserve">   </w:t>
                            </w:r>
                            <w:r>
                              <w:tab/>
                            </w:r>
                            <w:r>
                              <w:tab/>
                            </w:r>
                            <w:r>
                              <w:tab/>
                            </w:r>
                            <w:r>
                              <w:rPr>
                                <w:sz w:val="12"/>
                                <w:szCs w:val="12"/>
                              </w:rPr>
                              <w:t xml:space="preserve"> </w:t>
                            </w:r>
                          </w:p>
                          <w:p w14:paraId="32726778" w14:textId="77777777" w:rsidR="00B42ED0" w:rsidRDefault="00B42ED0" w:rsidP="00AA6256">
                            <w:pPr>
                              <w:rPr>
                                <w:sz w:val="12"/>
                                <w:szCs w:val="12"/>
                              </w:rPr>
                            </w:pPr>
                          </w:p>
                          <w:p w14:paraId="69F82934" w14:textId="77777777" w:rsidR="00B42ED0" w:rsidRDefault="00B42ED0" w:rsidP="00AA6256">
                            <w:pPr>
                              <w:jc w:val="center"/>
                              <w:rPr>
                                <w:sz w:val="16"/>
                                <w:szCs w:val="16"/>
                              </w:rPr>
                            </w:pPr>
                            <w:r>
                              <w:rPr>
                                <w:sz w:val="16"/>
                                <w:szCs w:val="16"/>
                              </w:rPr>
                              <w:t>…………………………………………………………………………………………</w:t>
                            </w:r>
                          </w:p>
                          <w:p w14:paraId="70519C16" w14:textId="77777777" w:rsidR="00B42ED0" w:rsidRDefault="00B42ED0" w:rsidP="00AA6256">
                            <w:pPr>
                              <w:jc w:val="center"/>
                              <w:rPr>
                                <w:sz w:val="12"/>
                                <w:szCs w:val="12"/>
                              </w:rPr>
                            </w:pPr>
                            <w:r>
                              <w:rPr>
                                <w:sz w:val="12"/>
                                <w:szCs w:val="12"/>
                              </w:rPr>
                              <w:t>Imię i nazwisko osoby reprezentującej podmiot lub pracownika Szpitala</w:t>
                            </w:r>
                          </w:p>
                          <w:p w14:paraId="05DDDCED" w14:textId="77777777" w:rsidR="00B42ED0" w:rsidRDefault="00B42ED0" w:rsidP="00AA6256">
                            <w:pPr>
                              <w:jc w:val="center"/>
                              <w:rPr>
                                <w:sz w:val="12"/>
                                <w:szCs w:val="12"/>
                              </w:rPr>
                            </w:pPr>
                            <w:r>
                              <w:rPr>
                                <w:sz w:val="12"/>
                                <w:szCs w:val="12"/>
                              </w:rPr>
                              <w:t>przyjmującego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340E1E" id="Pole tekstowe 7" o:spid="_x0000_s1028" type="#_x0000_t202" style="position:absolute;left:0;text-align:left;margin-left:78pt;margin-top:754.55pt;width:228pt;height:5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" stroked="f" strokeweight=".5pt">
                <v:path arrowok="t"/>
                <v:textbox>
                  <w:txbxContent>
                    <w:p w14:paraId="21075C73" w14:textId="77777777" w:rsidR="00B42ED0" w:rsidRDefault="00B42ED0" w:rsidP="00AA6256">
                      <w:pPr>
                        <w:rPr>
                          <w:sz w:val="12"/>
                          <w:szCs w:val="12"/>
                        </w:rPr>
                      </w:pPr>
                      <w:r>
                        <w:t xml:space="preserve">   </w:t>
                      </w:r>
                      <w:r>
                        <w:tab/>
                      </w:r>
                      <w:r>
                        <w:tab/>
                      </w:r>
                      <w:r>
                        <w:tab/>
                      </w:r>
                      <w:r>
                        <w:rPr>
                          <w:sz w:val="12"/>
                          <w:szCs w:val="12"/>
                        </w:rPr>
                        <w:t xml:space="preserve"> </w:t>
                      </w:r>
                    </w:p>
                    <w:p w14:paraId="32726778" w14:textId="77777777" w:rsidR="00B42ED0" w:rsidRDefault="00B42ED0" w:rsidP="00AA6256">
                      <w:pPr>
                        <w:rPr>
                          <w:sz w:val="12"/>
                          <w:szCs w:val="12"/>
                        </w:rPr>
                      </w:pPr>
                    </w:p>
                    <w:p w14:paraId="69F82934" w14:textId="77777777" w:rsidR="00B42ED0" w:rsidRDefault="00B42ED0" w:rsidP="00AA6256">
                      <w:pPr>
                        <w:jc w:val="center"/>
                        <w:rPr>
                          <w:sz w:val="16"/>
                          <w:szCs w:val="16"/>
                        </w:rPr>
                      </w:pPr>
                      <w:r>
                        <w:rPr>
                          <w:sz w:val="16"/>
                          <w:szCs w:val="16"/>
                        </w:rPr>
                        <w:t>…………………………………………………………………………………………</w:t>
                      </w:r>
                    </w:p>
                    <w:p w14:paraId="70519C16" w14:textId="77777777" w:rsidR="00B42ED0" w:rsidRDefault="00B42ED0" w:rsidP="00AA6256">
                      <w:pPr>
                        <w:jc w:val="center"/>
                        <w:rPr>
                          <w:sz w:val="12"/>
                          <w:szCs w:val="12"/>
                        </w:rPr>
                      </w:pPr>
                      <w:r>
                        <w:rPr>
                          <w:sz w:val="12"/>
                          <w:szCs w:val="12"/>
                        </w:rPr>
                        <w:t>Imię i nazwisko osoby reprezentującej podmiot lub pracownika Szpitala</w:t>
                      </w:r>
                    </w:p>
                    <w:p w14:paraId="05DDDCED" w14:textId="77777777" w:rsidR="00B42ED0" w:rsidRDefault="00B42ED0" w:rsidP="00AA6256">
                      <w:pPr>
                        <w:jc w:val="center"/>
                        <w:rPr>
                          <w:sz w:val="12"/>
                          <w:szCs w:val="12"/>
                        </w:rPr>
                      </w:pPr>
                      <w:r>
                        <w:rPr>
                          <w:sz w:val="12"/>
                          <w:szCs w:val="12"/>
                        </w:rPr>
                        <w:t>przyjmującego oświadczenie</w:t>
                      </w:r>
                    </w:p>
                  </w:txbxContent>
                </v:textbox>
              </v:shape>
            </w:pict>
          </mc:Fallback>
        </mc:AlternateContent>
      </w:r>
      <w:r w:rsidRPr="00AA6256">
        <w:rPr>
          <w:rFonts w:ascii="Arial" w:hAnsi="Arial" w:cs="Arial"/>
          <w:noProof/>
          <w:sz w:val="22"/>
          <w:szCs w:val="22"/>
        </w:rPr>
        <mc:AlternateContent>
          <mc:Choice Requires="wps">
            <w:drawing>
              <wp:anchor distT="0" distB="0" distL="114300" distR="114300" simplePos="0" relativeHeight="251664384" behindDoc="0" locked="0" layoutInCell="1" allowOverlap="1" wp14:anchorId="278D47EA" wp14:editId="720C99BF">
                <wp:simplePos x="0" y="0"/>
                <wp:positionH relativeFrom="column">
                  <wp:posOffset>4124325</wp:posOffset>
                </wp:positionH>
                <wp:positionV relativeFrom="paragraph">
                  <wp:posOffset>9582785</wp:posOffset>
                </wp:positionV>
                <wp:extent cx="2657475" cy="695325"/>
                <wp:effectExtent l="0" t="0" r="9525" b="9525"/>
                <wp:wrapNone/>
                <wp:docPr id="6" name="Pole tekstow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57475"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B7116FD" w14:textId="77777777" w:rsidR="00B42ED0" w:rsidRDefault="00B42ED0" w:rsidP="00AA6256">
                            <w:pPr>
                              <w:rPr>
                                <w:sz w:val="12"/>
                                <w:szCs w:val="12"/>
                              </w:rPr>
                            </w:pPr>
                            <w:r>
                              <w:t xml:space="preserve">   </w:t>
                            </w:r>
                            <w:r>
                              <w:tab/>
                            </w:r>
                            <w:r>
                              <w:tab/>
                            </w:r>
                            <w:r>
                              <w:tab/>
                            </w:r>
                            <w:r>
                              <w:rPr>
                                <w:sz w:val="12"/>
                                <w:szCs w:val="12"/>
                              </w:rPr>
                              <w:t xml:space="preserve"> </w:t>
                            </w:r>
                          </w:p>
                          <w:p w14:paraId="2C8BA5CD" w14:textId="77777777" w:rsidR="00B42ED0" w:rsidRDefault="00B42ED0" w:rsidP="00AA6256">
                            <w:pPr>
                              <w:rPr>
                                <w:sz w:val="12"/>
                                <w:szCs w:val="12"/>
                              </w:rPr>
                            </w:pPr>
                          </w:p>
                          <w:p w14:paraId="046484AA" w14:textId="77777777" w:rsidR="00B42ED0" w:rsidRDefault="00B42ED0" w:rsidP="00AA6256">
                            <w:pPr>
                              <w:jc w:val="center"/>
                              <w:rPr>
                                <w:sz w:val="16"/>
                                <w:szCs w:val="16"/>
                              </w:rPr>
                            </w:pPr>
                            <w:r>
                              <w:rPr>
                                <w:sz w:val="16"/>
                                <w:szCs w:val="16"/>
                              </w:rPr>
                              <w:t>…………………………………………………………………………………………</w:t>
                            </w:r>
                          </w:p>
                          <w:p w14:paraId="1F422369" w14:textId="77777777" w:rsidR="00B42ED0" w:rsidRDefault="00B42ED0" w:rsidP="00AA6256">
                            <w:pPr>
                              <w:jc w:val="center"/>
                              <w:rPr>
                                <w:sz w:val="12"/>
                                <w:szCs w:val="12"/>
                              </w:rPr>
                            </w:pPr>
                            <w:r>
                              <w:rPr>
                                <w:sz w:val="12"/>
                                <w:szCs w:val="12"/>
                              </w:rPr>
                              <w:t>Czytelny podpis osoby potwierdzającej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8D47EA" id="Pole tekstowe 6" o:spid="_x0000_s1029" type="#_x0000_t202" style="position:absolute;left:0;text-align:left;margin-left:324.75pt;margin-top:754.55pt;width:209.25pt;height:5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" stroked="f" strokeweight=".5pt">
                <v:path arrowok="t"/>
                <v:textbox>
                  <w:txbxContent>
                    <w:p w14:paraId="2B7116FD" w14:textId="77777777" w:rsidR="00B42ED0" w:rsidRDefault="00B42ED0" w:rsidP="00AA6256">
                      <w:pPr>
                        <w:rPr>
                          <w:sz w:val="12"/>
                          <w:szCs w:val="12"/>
                        </w:rPr>
                      </w:pPr>
                      <w:r>
                        <w:t xml:space="preserve">   </w:t>
                      </w:r>
                      <w:r>
                        <w:tab/>
                      </w:r>
                      <w:r>
                        <w:tab/>
                      </w:r>
                      <w:r>
                        <w:tab/>
                      </w:r>
                      <w:r>
                        <w:rPr>
                          <w:sz w:val="12"/>
                          <w:szCs w:val="12"/>
                        </w:rPr>
                        <w:t xml:space="preserve"> </w:t>
                      </w:r>
                    </w:p>
                    <w:p w14:paraId="2C8BA5CD" w14:textId="77777777" w:rsidR="00B42ED0" w:rsidRDefault="00B42ED0" w:rsidP="00AA6256">
                      <w:pPr>
                        <w:rPr>
                          <w:sz w:val="12"/>
                          <w:szCs w:val="12"/>
                        </w:rPr>
                      </w:pPr>
                    </w:p>
                    <w:p w14:paraId="046484AA" w14:textId="77777777" w:rsidR="00B42ED0" w:rsidRDefault="00B42ED0" w:rsidP="00AA6256">
                      <w:pPr>
                        <w:jc w:val="center"/>
                        <w:rPr>
                          <w:sz w:val="16"/>
                          <w:szCs w:val="16"/>
                        </w:rPr>
                      </w:pPr>
                      <w:r>
                        <w:rPr>
                          <w:sz w:val="16"/>
                          <w:szCs w:val="16"/>
                        </w:rPr>
                        <w:t>…………………………………………………………………………………………</w:t>
                      </w:r>
                    </w:p>
                    <w:p w14:paraId="1F422369" w14:textId="77777777" w:rsidR="00B42ED0" w:rsidRDefault="00B42ED0" w:rsidP="00AA6256">
                      <w:pPr>
                        <w:jc w:val="center"/>
                        <w:rPr>
                          <w:sz w:val="12"/>
                          <w:szCs w:val="12"/>
                        </w:rPr>
                      </w:pPr>
                      <w:r>
                        <w:rPr>
                          <w:sz w:val="12"/>
                          <w:szCs w:val="12"/>
                        </w:rPr>
                        <w:t>Czytelny podpis osoby potwierdzającej oświadczenie</w:t>
                      </w:r>
                    </w:p>
                  </w:txbxContent>
                </v:textbox>
              </v:shape>
            </w:pict>
          </mc:Fallback>
        </mc:AlternateContent>
      </w:r>
      <w:r w:rsidRPr="00AA6256">
        <w:rPr>
          <w:rFonts w:ascii="Arial" w:hAnsi="Arial" w:cs="Arial"/>
          <w:noProof/>
          <w:sz w:val="22"/>
          <w:szCs w:val="22"/>
        </w:rPr>
        <mc:AlternateContent>
          <mc:Choice Requires="wps">
            <w:drawing>
              <wp:anchor distT="0" distB="0" distL="114300" distR="114300" simplePos="0" relativeHeight="251661312" behindDoc="0" locked="0" layoutInCell="1" allowOverlap="1" wp14:anchorId="68732800" wp14:editId="24D26C55">
                <wp:simplePos x="0" y="0"/>
                <wp:positionH relativeFrom="column">
                  <wp:posOffset>990600</wp:posOffset>
                </wp:positionH>
                <wp:positionV relativeFrom="paragraph">
                  <wp:posOffset>9582785</wp:posOffset>
                </wp:positionV>
                <wp:extent cx="2895600" cy="695325"/>
                <wp:effectExtent l="0" t="0" r="0" b="9525"/>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95600"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475528B8" w14:textId="77777777" w:rsidR="00B42ED0" w:rsidRDefault="00B42ED0" w:rsidP="00AA6256">
                            <w:pPr>
                              <w:rPr>
                                <w:sz w:val="12"/>
                                <w:szCs w:val="12"/>
                              </w:rPr>
                            </w:pPr>
                            <w:r>
                              <w:t xml:space="preserve">   </w:t>
                            </w:r>
                            <w:r>
                              <w:tab/>
                            </w:r>
                            <w:r>
                              <w:tab/>
                            </w:r>
                            <w:r>
                              <w:tab/>
                            </w:r>
                            <w:r>
                              <w:rPr>
                                <w:sz w:val="12"/>
                                <w:szCs w:val="12"/>
                              </w:rPr>
                              <w:t xml:space="preserve"> </w:t>
                            </w:r>
                          </w:p>
                          <w:p w14:paraId="2907EFD0" w14:textId="77777777" w:rsidR="00B42ED0" w:rsidRDefault="00B42ED0" w:rsidP="00AA6256">
                            <w:pPr>
                              <w:rPr>
                                <w:sz w:val="12"/>
                                <w:szCs w:val="12"/>
                              </w:rPr>
                            </w:pPr>
                          </w:p>
                          <w:p w14:paraId="3087D7A7" w14:textId="77777777" w:rsidR="00B42ED0" w:rsidRDefault="00B42ED0" w:rsidP="00AA6256">
                            <w:pPr>
                              <w:jc w:val="center"/>
                              <w:rPr>
                                <w:sz w:val="16"/>
                                <w:szCs w:val="16"/>
                              </w:rPr>
                            </w:pPr>
                            <w:r>
                              <w:rPr>
                                <w:sz w:val="16"/>
                                <w:szCs w:val="16"/>
                              </w:rPr>
                              <w:t>…………………………………………………………………………………………</w:t>
                            </w:r>
                          </w:p>
                          <w:p w14:paraId="6668FA62" w14:textId="77777777" w:rsidR="00B42ED0" w:rsidRDefault="00B42ED0" w:rsidP="00AA6256">
                            <w:pPr>
                              <w:jc w:val="center"/>
                              <w:rPr>
                                <w:sz w:val="12"/>
                                <w:szCs w:val="12"/>
                              </w:rPr>
                            </w:pPr>
                            <w:r>
                              <w:rPr>
                                <w:sz w:val="12"/>
                                <w:szCs w:val="12"/>
                              </w:rPr>
                              <w:t>Imię i nazwisko osoby reprezentującej podmiot lub pracownika Szpitala</w:t>
                            </w:r>
                          </w:p>
                          <w:p w14:paraId="645A5DD6" w14:textId="77777777" w:rsidR="00B42ED0" w:rsidRDefault="00B42ED0" w:rsidP="00AA6256">
                            <w:pPr>
                              <w:jc w:val="center"/>
                              <w:rPr>
                                <w:sz w:val="12"/>
                                <w:szCs w:val="12"/>
                              </w:rPr>
                            </w:pPr>
                            <w:r>
                              <w:rPr>
                                <w:sz w:val="12"/>
                                <w:szCs w:val="12"/>
                              </w:rPr>
                              <w:t>przyjmującego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732800" id="Pole tekstowe 5" o:spid="_x0000_s1030" type="#_x0000_t202" style="position:absolute;left:0;text-align:left;margin-left:78pt;margin-top:754.55pt;width:228pt;height:5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" stroked="f" strokeweight=".5pt">
                <v:path arrowok="t"/>
                <v:textbox>
                  <w:txbxContent>
                    <w:p w14:paraId="475528B8" w14:textId="77777777" w:rsidR="00B42ED0" w:rsidRDefault="00B42ED0" w:rsidP="00AA6256">
                      <w:pPr>
                        <w:rPr>
                          <w:sz w:val="12"/>
                          <w:szCs w:val="12"/>
                        </w:rPr>
                      </w:pPr>
                      <w:r>
                        <w:t xml:space="preserve">   </w:t>
                      </w:r>
                      <w:r>
                        <w:tab/>
                      </w:r>
                      <w:r>
                        <w:tab/>
                      </w:r>
                      <w:r>
                        <w:tab/>
                      </w:r>
                      <w:r>
                        <w:rPr>
                          <w:sz w:val="12"/>
                          <w:szCs w:val="12"/>
                        </w:rPr>
                        <w:t xml:space="preserve"> </w:t>
                      </w:r>
                    </w:p>
                    <w:p w14:paraId="2907EFD0" w14:textId="77777777" w:rsidR="00B42ED0" w:rsidRDefault="00B42ED0" w:rsidP="00AA6256">
                      <w:pPr>
                        <w:rPr>
                          <w:sz w:val="12"/>
                          <w:szCs w:val="12"/>
                        </w:rPr>
                      </w:pPr>
                    </w:p>
                    <w:p w14:paraId="3087D7A7" w14:textId="77777777" w:rsidR="00B42ED0" w:rsidRDefault="00B42ED0" w:rsidP="00AA6256">
                      <w:pPr>
                        <w:jc w:val="center"/>
                        <w:rPr>
                          <w:sz w:val="16"/>
                          <w:szCs w:val="16"/>
                        </w:rPr>
                      </w:pPr>
                      <w:r>
                        <w:rPr>
                          <w:sz w:val="16"/>
                          <w:szCs w:val="16"/>
                        </w:rPr>
                        <w:t>…………………………………………………………………………………………</w:t>
                      </w:r>
                    </w:p>
                    <w:p w14:paraId="6668FA62" w14:textId="77777777" w:rsidR="00B42ED0" w:rsidRDefault="00B42ED0" w:rsidP="00AA6256">
                      <w:pPr>
                        <w:jc w:val="center"/>
                        <w:rPr>
                          <w:sz w:val="12"/>
                          <w:szCs w:val="12"/>
                        </w:rPr>
                      </w:pPr>
                      <w:r>
                        <w:rPr>
                          <w:sz w:val="12"/>
                          <w:szCs w:val="12"/>
                        </w:rPr>
                        <w:t>Imię i nazwisko osoby reprezentującej podmiot lub pracownika Szpitala</w:t>
                      </w:r>
                    </w:p>
                    <w:p w14:paraId="645A5DD6" w14:textId="77777777" w:rsidR="00B42ED0" w:rsidRDefault="00B42ED0" w:rsidP="00AA6256">
                      <w:pPr>
                        <w:jc w:val="center"/>
                        <w:rPr>
                          <w:sz w:val="12"/>
                          <w:szCs w:val="12"/>
                        </w:rPr>
                      </w:pPr>
                      <w:r>
                        <w:rPr>
                          <w:sz w:val="12"/>
                          <w:szCs w:val="12"/>
                        </w:rPr>
                        <w:t>przyjmującego oświadczenie</w:t>
                      </w:r>
                    </w:p>
                  </w:txbxContent>
                </v:textbox>
              </v:shape>
            </w:pict>
          </mc:Fallback>
        </mc:AlternateContent>
      </w:r>
      <w:r w:rsidRPr="00AA6256">
        <w:rPr>
          <w:rFonts w:ascii="Arial" w:hAnsi="Arial" w:cs="Arial"/>
          <w:noProof/>
          <w:sz w:val="22"/>
          <w:szCs w:val="22"/>
        </w:rPr>
        <mc:AlternateContent>
          <mc:Choice Requires="wps">
            <w:drawing>
              <wp:anchor distT="0" distB="0" distL="114300" distR="114300" simplePos="0" relativeHeight="251662336" behindDoc="0" locked="0" layoutInCell="1" allowOverlap="1" wp14:anchorId="3792B4AC" wp14:editId="122A0261">
                <wp:simplePos x="0" y="0"/>
                <wp:positionH relativeFrom="column">
                  <wp:posOffset>4124325</wp:posOffset>
                </wp:positionH>
                <wp:positionV relativeFrom="paragraph">
                  <wp:posOffset>9582785</wp:posOffset>
                </wp:positionV>
                <wp:extent cx="2657475" cy="695325"/>
                <wp:effectExtent l="0" t="0" r="9525" b="9525"/>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57475" cy="6953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79CECB95" w14:textId="77777777" w:rsidR="00B42ED0" w:rsidRDefault="00B42ED0" w:rsidP="00AA6256">
                            <w:pPr>
                              <w:rPr>
                                <w:sz w:val="12"/>
                                <w:szCs w:val="12"/>
                              </w:rPr>
                            </w:pPr>
                            <w:r>
                              <w:t xml:space="preserve">   </w:t>
                            </w:r>
                            <w:r>
                              <w:tab/>
                            </w:r>
                            <w:r>
                              <w:tab/>
                            </w:r>
                            <w:r>
                              <w:tab/>
                            </w:r>
                            <w:r>
                              <w:rPr>
                                <w:sz w:val="12"/>
                                <w:szCs w:val="12"/>
                              </w:rPr>
                              <w:t xml:space="preserve"> </w:t>
                            </w:r>
                          </w:p>
                          <w:p w14:paraId="0D65021A" w14:textId="77777777" w:rsidR="00B42ED0" w:rsidRDefault="00B42ED0" w:rsidP="00AA6256">
                            <w:pPr>
                              <w:rPr>
                                <w:sz w:val="12"/>
                                <w:szCs w:val="12"/>
                              </w:rPr>
                            </w:pPr>
                          </w:p>
                          <w:p w14:paraId="770E535E" w14:textId="77777777" w:rsidR="00B42ED0" w:rsidRDefault="00B42ED0" w:rsidP="00AA6256">
                            <w:pPr>
                              <w:jc w:val="center"/>
                              <w:rPr>
                                <w:sz w:val="16"/>
                                <w:szCs w:val="16"/>
                              </w:rPr>
                            </w:pPr>
                            <w:r>
                              <w:rPr>
                                <w:sz w:val="16"/>
                                <w:szCs w:val="16"/>
                              </w:rPr>
                              <w:t>…………………………………………………………………………………………</w:t>
                            </w:r>
                          </w:p>
                          <w:p w14:paraId="7BA138A0" w14:textId="77777777" w:rsidR="00B42ED0" w:rsidRDefault="00B42ED0" w:rsidP="00AA6256">
                            <w:pPr>
                              <w:jc w:val="center"/>
                              <w:rPr>
                                <w:sz w:val="12"/>
                                <w:szCs w:val="12"/>
                              </w:rPr>
                            </w:pPr>
                            <w:r>
                              <w:rPr>
                                <w:sz w:val="12"/>
                                <w:szCs w:val="12"/>
                              </w:rPr>
                              <w:t>Czytelny podpis osoby potwierdzającej oświadczenie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92B4AC" id="Pole tekstowe 3" o:spid="_x0000_s1031" type="#_x0000_t202" style="position:absolute;left:0;text-align:left;margin-left:324.75pt;margin-top:754.55pt;width:209.25pt;height:54.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" stroked="f" strokeweight=".5pt">
                <v:path arrowok="t"/>
                <v:textbox>
                  <w:txbxContent>
                    <w:p w14:paraId="79CECB95" w14:textId="77777777" w:rsidR="00B42ED0" w:rsidRDefault="00B42ED0" w:rsidP="00AA6256">
                      <w:pPr>
                        <w:rPr>
                          <w:sz w:val="12"/>
                          <w:szCs w:val="12"/>
                        </w:rPr>
                      </w:pPr>
                      <w:r>
                        <w:t xml:space="preserve">   </w:t>
                      </w:r>
                      <w:r>
                        <w:tab/>
                      </w:r>
                      <w:r>
                        <w:tab/>
                      </w:r>
                      <w:r>
                        <w:tab/>
                      </w:r>
                      <w:r>
                        <w:rPr>
                          <w:sz w:val="12"/>
                          <w:szCs w:val="12"/>
                        </w:rPr>
                        <w:t xml:space="preserve"> </w:t>
                      </w:r>
                    </w:p>
                    <w:p w14:paraId="0D65021A" w14:textId="77777777" w:rsidR="00B42ED0" w:rsidRDefault="00B42ED0" w:rsidP="00AA6256">
                      <w:pPr>
                        <w:rPr>
                          <w:sz w:val="12"/>
                          <w:szCs w:val="12"/>
                        </w:rPr>
                      </w:pPr>
                    </w:p>
                    <w:p w14:paraId="770E535E" w14:textId="77777777" w:rsidR="00B42ED0" w:rsidRDefault="00B42ED0" w:rsidP="00AA6256">
                      <w:pPr>
                        <w:jc w:val="center"/>
                        <w:rPr>
                          <w:sz w:val="16"/>
                          <w:szCs w:val="16"/>
                        </w:rPr>
                      </w:pPr>
                      <w:r>
                        <w:rPr>
                          <w:sz w:val="16"/>
                          <w:szCs w:val="16"/>
                        </w:rPr>
                        <w:t>…………………………………………………………………………………………</w:t>
                      </w:r>
                    </w:p>
                    <w:p w14:paraId="7BA138A0" w14:textId="77777777" w:rsidR="00B42ED0" w:rsidRDefault="00B42ED0" w:rsidP="00AA6256">
                      <w:pPr>
                        <w:jc w:val="center"/>
                        <w:rPr>
                          <w:sz w:val="12"/>
                          <w:szCs w:val="12"/>
                        </w:rPr>
                      </w:pPr>
                      <w:r>
                        <w:rPr>
                          <w:sz w:val="12"/>
                          <w:szCs w:val="12"/>
                        </w:rPr>
                        <w:t>Czytelny podpis osoby potwierdzającej oświadczenie</w:t>
                      </w:r>
                    </w:p>
                  </w:txbxContent>
                </v:textbox>
              </v:shape>
            </w:pict>
          </mc:Fallback>
        </mc:AlternateContent>
      </w:r>
      <w:r w:rsidRPr="00AA6256">
        <w:rPr>
          <w:rFonts w:ascii="Arial" w:hAnsi="Arial" w:cs="Arial"/>
          <w:color w:val="000000"/>
          <w:sz w:val="22"/>
          <w:szCs w:val="22"/>
        </w:rPr>
        <w:t>Wykonawca oświadcza, iż wszystkie urządzenia elektroniczne podłączane przez niego do sieci teleinformatycznej Zamawiającego posiadają aktualne i zgodne ze wszelkimi powszechnie stosowanymi standardami oprogramowanie antywirusowe.</w:t>
      </w:r>
    </w:p>
    <w:p w14:paraId="041D00AF"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 xml:space="preserve">Wykonawca zobowiązuje się do przeszkolenia wszystkich osób skierowanych przez niego do wykonania umowy (dotyczy to również podwykonawców) z zakresu objętego wyciągiem z SZBI, dostarczonego przez Zamawiającego. </w:t>
      </w:r>
    </w:p>
    <w:p w14:paraId="67AFE315"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Zamawiający zobowiązuje się do udzielenia pomocy Wykonawcy w przeszkoleniu, o którym mowa w ust. 12, poprzez wyjaśnianie kwestii problematycznych i przeprowadzenie instruktażu, jeżeli okaże się to konieczne, przez wskazanych przez Zamawiającego pracowników urzędu.</w:t>
      </w:r>
    </w:p>
    <w:p w14:paraId="61A78E98"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 xml:space="preserve">W przypadku naruszenia bezpieczeństwa informacji Zamawiającego z winy Wykonawcy, w szczególności w wypadku nieuprawnionego ujawnienia informacji chronionych, Wykonawca zapłaci karę umowną w </w:t>
      </w:r>
      <w:r w:rsidRPr="00AA6256">
        <w:rPr>
          <w:rFonts w:ascii="Arial" w:hAnsi="Arial" w:cs="Arial"/>
          <w:sz w:val="22"/>
          <w:szCs w:val="22"/>
        </w:rPr>
        <w:t xml:space="preserve">wysokości 5% łącznego wynagrodzenia brutto, o którym mowa w § 6 ust. 1 </w:t>
      </w:r>
      <w:r w:rsidRPr="00AA6256">
        <w:rPr>
          <w:rFonts w:ascii="Arial" w:hAnsi="Arial" w:cs="Arial"/>
          <w:color w:val="000000"/>
          <w:sz w:val="22"/>
          <w:szCs w:val="22"/>
        </w:rPr>
        <w:t>za każde naruszenie.</w:t>
      </w:r>
    </w:p>
    <w:p w14:paraId="7416419F"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W wypadku stwierdzenia przez Zamawiającego, iż Wykonawca nie przestrzega postanowień umowy związanych z bezpieczeństwem informacji, Zamawiający wezwie Wykonawcę do usunięcia stwierdzonych naruszeń w wyznaczonym terminie, a po jego bezskutecznym upływie naliczy karę umowną, o której mowa w ust. 14, wyznaczając nowy termin usunięcia stwierdzonych naruszeń pod rygorem naliczenia kolejnych kar umownych w wysokości, o której mowa w ust. 14.</w:t>
      </w:r>
    </w:p>
    <w:p w14:paraId="14E059E4" w14:textId="77777777" w:rsidR="00AA6256" w:rsidRPr="00AA6256" w:rsidRDefault="00AA6256" w:rsidP="00F66AAD">
      <w:pPr>
        <w:numPr>
          <w:ilvl w:val="0"/>
          <w:numId w:val="93"/>
        </w:numPr>
        <w:spacing w:line="276" w:lineRule="auto"/>
        <w:ind w:left="426" w:hanging="426"/>
        <w:contextualSpacing/>
        <w:jc w:val="both"/>
        <w:rPr>
          <w:rFonts w:ascii="Arial" w:hAnsi="Arial" w:cs="Arial"/>
          <w:color w:val="000000"/>
          <w:sz w:val="22"/>
          <w:szCs w:val="22"/>
        </w:rPr>
      </w:pPr>
      <w:r w:rsidRPr="00AA6256">
        <w:rPr>
          <w:rFonts w:ascii="Arial" w:hAnsi="Arial" w:cs="Arial"/>
          <w:color w:val="000000"/>
          <w:sz w:val="22"/>
          <w:szCs w:val="22"/>
        </w:rPr>
        <w:t xml:space="preserve">W przypadku powstania szkody przewyższającej zastrzeżoną karę umowną, Zamawiający zastrzega sobie prawo do dochodzenia odszkodowania uzupełniającego na zasadach ogólnych Kodeksu cywilnego </w:t>
      </w:r>
      <w:r w:rsidRPr="00AA6256">
        <w:rPr>
          <w:rFonts w:ascii="Arial" w:hAnsi="Arial" w:cs="Arial"/>
          <w:sz w:val="22"/>
          <w:szCs w:val="22"/>
        </w:rPr>
        <w:t>(Dz.U. 2025 poz. 1071 ze zm.)</w:t>
      </w:r>
      <w:r w:rsidRPr="00AA6256">
        <w:rPr>
          <w:rFonts w:ascii="Arial" w:hAnsi="Arial" w:cs="Arial"/>
          <w:color w:val="000000"/>
          <w:sz w:val="22"/>
          <w:szCs w:val="22"/>
        </w:rPr>
        <w:t>.</w:t>
      </w:r>
    </w:p>
    <w:p w14:paraId="7DE52D4E" w14:textId="77777777" w:rsidR="00AA6256" w:rsidRPr="00AA6256" w:rsidRDefault="00AA6256" w:rsidP="00AA6256">
      <w:pPr>
        <w:spacing w:line="276" w:lineRule="auto"/>
        <w:contextualSpacing/>
        <w:jc w:val="center"/>
        <w:rPr>
          <w:rFonts w:ascii="Arial" w:hAnsi="Arial" w:cs="Arial"/>
          <w:b/>
          <w:sz w:val="22"/>
          <w:szCs w:val="22"/>
        </w:rPr>
      </w:pPr>
    </w:p>
    <w:p w14:paraId="5C08135A" w14:textId="77777777" w:rsidR="00AA6256" w:rsidRPr="00AA6256" w:rsidRDefault="00AA6256" w:rsidP="00AA6256">
      <w:pPr>
        <w:autoSpaceDN w:val="0"/>
        <w:adjustRightInd w:val="0"/>
        <w:spacing w:line="276" w:lineRule="auto"/>
        <w:contextualSpacing/>
        <w:jc w:val="center"/>
        <w:rPr>
          <w:rFonts w:ascii="Arial" w:hAnsi="Arial" w:cs="Arial"/>
          <w:b/>
          <w:bCs/>
          <w:sz w:val="22"/>
          <w:szCs w:val="22"/>
        </w:rPr>
      </w:pPr>
      <w:r w:rsidRPr="00AA6256">
        <w:rPr>
          <w:rFonts w:ascii="Arial" w:hAnsi="Arial" w:cs="Arial"/>
          <w:b/>
          <w:bCs/>
          <w:sz w:val="22"/>
          <w:szCs w:val="22"/>
        </w:rPr>
        <w:t>§ 10</w:t>
      </w:r>
    </w:p>
    <w:p w14:paraId="3CDB5403" w14:textId="77777777" w:rsidR="00AA6256" w:rsidRPr="00AA6256" w:rsidRDefault="00AA6256" w:rsidP="00AA6256">
      <w:pPr>
        <w:autoSpaceDN w:val="0"/>
        <w:adjustRightInd w:val="0"/>
        <w:spacing w:line="276" w:lineRule="auto"/>
        <w:contextualSpacing/>
        <w:jc w:val="center"/>
        <w:rPr>
          <w:rFonts w:ascii="Arial" w:hAnsi="Arial" w:cs="Arial"/>
          <w:sz w:val="22"/>
          <w:szCs w:val="22"/>
        </w:rPr>
      </w:pPr>
      <w:r w:rsidRPr="00AA6256">
        <w:rPr>
          <w:rFonts w:ascii="Arial" w:hAnsi="Arial" w:cs="Arial"/>
          <w:b/>
          <w:bCs/>
          <w:sz w:val="22"/>
          <w:szCs w:val="22"/>
        </w:rPr>
        <w:t>Zabezpieczenie należytego wykonania zamówienia</w:t>
      </w:r>
    </w:p>
    <w:p w14:paraId="4532DBA5" w14:textId="77777777" w:rsidR="00AA6256" w:rsidRPr="00AA6256" w:rsidRDefault="00AA6256" w:rsidP="00F66AAD">
      <w:pPr>
        <w:numPr>
          <w:ilvl w:val="0"/>
          <w:numId w:val="68"/>
        </w:numPr>
        <w:autoSpaceDE w:val="0"/>
        <w:autoSpaceDN w:val="0"/>
        <w:adjustRightInd w:val="0"/>
        <w:spacing w:line="276" w:lineRule="auto"/>
        <w:ind w:left="284"/>
        <w:contextualSpacing/>
        <w:jc w:val="both"/>
        <w:rPr>
          <w:rFonts w:ascii="Arial" w:hAnsi="Arial" w:cs="Arial"/>
          <w:sz w:val="22"/>
          <w:szCs w:val="22"/>
        </w:rPr>
      </w:pPr>
      <w:r w:rsidRPr="00AA6256">
        <w:rPr>
          <w:rFonts w:ascii="Arial" w:hAnsi="Arial" w:cs="Arial"/>
          <w:sz w:val="22"/>
          <w:szCs w:val="22"/>
        </w:rPr>
        <w:t xml:space="preserve">Wykonawca w dniu podpisania umowy wniesie zabezpieczenie należytego wykonania umowy w wysokości </w:t>
      </w:r>
      <w:r w:rsidRPr="00AA6256">
        <w:rPr>
          <w:rFonts w:ascii="Arial" w:hAnsi="Arial" w:cs="Arial"/>
          <w:b/>
          <w:bCs/>
          <w:sz w:val="22"/>
          <w:szCs w:val="22"/>
        </w:rPr>
        <w:t xml:space="preserve">5 % </w:t>
      </w:r>
      <w:r w:rsidRPr="00AA6256">
        <w:rPr>
          <w:rFonts w:ascii="Arial" w:hAnsi="Arial" w:cs="Arial"/>
          <w:sz w:val="22"/>
          <w:szCs w:val="22"/>
        </w:rPr>
        <w:t>ceny całkowitej podanej w ofercie w kwocie ............ zł.</w:t>
      </w:r>
    </w:p>
    <w:p w14:paraId="4B2119A4" w14:textId="77777777" w:rsidR="00AA6256" w:rsidRPr="00AA6256" w:rsidRDefault="00AA6256" w:rsidP="00F66AAD">
      <w:pPr>
        <w:numPr>
          <w:ilvl w:val="0"/>
          <w:numId w:val="68"/>
        </w:numPr>
        <w:autoSpaceDE w:val="0"/>
        <w:autoSpaceDN w:val="0"/>
        <w:adjustRightInd w:val="0"/>
        <w:spacing w:line="276" w:lineRule="auto"/>
        <w:ind w:left="284"/>
        <w:contextualSpacing/>
        <w:jc w:val="both"/>
        <w:rPr>
          <w:rFonts w:ascii="Arial" w:hAnsi="Arial" w:cs="Arial"/>
          <w:sz w:val="22"/>
          <w:szCs w:val="22"/>
        </w:rPr>
      </w:pPr>
      <w:r w:rsidRPr="00AA6256">
        <w:rPr>
          <w:rFonts w:ascii="Arial" w:hAnsi="Arial" w:cs="Arial"/>
          <w:sz w:val="22"/>
          <w:szCs w:val="22"/>
        </w:rPr>
        <w:t>Zabezpieczenie, o którym mowa w ust. 1 niniejszego paragrafu, zostanie wniesione w: …………………….</w:t>
      </w:r>
    </w:p>
    <w:p w14:paraId="4FE1741B" w14:textId="77777777" w:rsidR="00AA6256" w:rsidRPr="00AA6256" w:rsidRDefault="00AA6256" w:rsidP="00F66AAD">
      <w:pPr>
        <w:numPr>
          <w:ilvl w:val="0"/>
          <w:numId w:val="68"/>
        </w:numPr>
        <w:autoSpaceDE w:val="0"/>
        <w:autoSpaceDN w:val="0"/>
        <w:adjustRightInd w:val="0"/>
        <w:spacing w:line="276" w:lineRule="auto"/>
        <w:ind w:left="284"/>
        <w:contextualSpacing/>
        <w:jc w:val="both"/>
        <w:rPr>
          <w:rFonts w:ascii="Arial" w:hAnsi="Arial" w:cs="Arial"/>
          <w:sz w:val="22"/>
          <w:szCs w:val="22"/>
        </w:rPr>
      </w:pPr>
      <w:r w:rsidRPr="00AA6256">
        <w:rPr>
          <w:rFonts w:ascii="Arial" w:hAnsi="Arial" w:cs="Arial"/>
          <w:sz w:val="22"/>
          <w:szCs w:val="22"/>
        </w:rPr>
        <w:t xml:space="preserve">Zabezpieczenie służy pokryciu roszczeń z tytułu niewykonania lub nienależytego wykonania umowy, w szczególności stwierdzenia odstępstw od ustaleń, co do zakresu i formy przedmiotu umowy zawartych w niniejszej umowie, nieprawidłowości w wykonywanym przedmiocie umowy, a także pokryciu roszczeń z tytułu gwarancji jakości oraz rękojmi za wady. </w:t>
      </w:r>
    </w:p>
    <w:p w14:paraId="17300D3F" w14:textId="77777777" w:rsidR="00AA6256" w:rsidRPr="00AA6256" w:rsidRDefault="00AA6256" w:rsidP="00F66AAD">
      <w:pPr>
        <w:numPr>
          <w:ilvl w:val="0"/>
          <w:numId w:val="68"/>
        </w:numPr>
        <w:autoSpaceDE w:val="0"/>
        <w:autoSpaceDN w:val="0"/>
        <w:adjustRightInd w:val="0"/>
        <w:spacing w:line="276" w:lineRule="auto"/>
        <w:ind w:left="284"/>
        <w:contextualSpacing/>
        <w:jc w:val="both"/>
        <w:rPr>
          <w:rFonts w:ascii="Arial" w:hAnsi="Arial" w:cs="Arial"/>
          <w:sz w:val="22"/>
          <w:szCs w:val="22"/>
        </w:rPr>
      </w:pPr>
      <w:r w:rsidRPr="00AA6256">
        <w:rPr>
          <w:rFonts w:ascii="Arial" w:hAnsi="Arial" w:cs="Arial"/>
          <w:sz w:val="22"/>
          <w:szCs w:val="22"/>
        </w:rPr>
        <w:lastRenderedPageBreak/>
        <w:t>70 % kwoty zabezpieczenia, pomniejszone w szczególności o ewentualnie naliczone kary umowne, Zamawiający zwróci w terminie 30 dni kalendarzowych od dnia zakończenia etapu I umowy, o którym mowa w § 2 ust. 1 pkt 1, oraz uznania przez Zamawiającego, że etap ten został należycie wykonany.</w:t>
      </w:r>
    </w:p>
    <w:p w14:paraId="2978F0C5" w14:textId="77777777" w:rsidR="00AA6256" w:rsidRPr="00AA6256" w:rsidRDefault="00AA6256" w:rsidP="00F66AAD">
      <w:pPr>
        <w:numPr>
          <w:ilvl w:val="0"/>
          <w:numId w:val="68"/>
        </w:numPr>
        <w:autoSpaceDE w:val="0"/>
        <w:autoSpaceDN w:val="0"/>
        <w:adjustRightInd w:val="0"/>
        <w:spacing w:line="276" w:lineRule="auto"/>
        <w:ind w:left="284"/>
        <w:contextualSpacing/>
        <w:jc w:val="both"/>
        <w:rPr>
          <w:rFonts w:ascii="Arial" w:hAnsi="Arial" w:cs="Arial"/>
          <w:sz w:val="22"/>
          <w:szCs w:val="22"/>
        </w:rPr>
      </w:pPr>
      <w:r w:rsidRPr="00AA6256">
        <w:rPr>
          <w:rFonts w:ascii="Arial" w:hAnsi="Arial" w:cs="Arial"/>
          <w:sz w:val="22"/>
          <w:szCs w:val="22"/>
        </w:rPr>
        <w:t>30 % kwoty zabezpieczenia pozostawionej na zabezpieczenie roszczeń z tytułu rękojmi za wady lub gwarancji jakości, pomniejszone w szczególności o ewentualnie naliczone kary umowne, zostanie zwrócone nie później niż w 15 dniu po upływie okresu rękojmi za wady.</w:t>
      </w:r>
    </w:p>
    <w:p w14:paraId="1FB988F7" w14:textId="77777777" w:rsidR="00AA6256" w:rsidRPr="00AA6256" w:rsidRDefault="00AA6256" w:rsidP="00AA6256">
      <w:pPr>
        <w:spacing w:line="276" w:lineRule="auto"/>
        <w:contextualSpacing/>
        <w:jc w:val="center"/>
        <w:rPr>
          <w:rFonts w:ascii="Arial" w:hAnsi="Arial" w:cs="Arial"/>
          <w:b/>
          <w:sz w:val="22"/>
          <w:szCs w:val="22"/>
        </w:rPr>
      </w:pPr>
    </w:p>
    <w:p w14:paraId="2BC82594"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 11</w:t>
      </w:r>
    </w:p>
    <w:p w14:paraId="38565AEF" w14:textId="77777777" w:rsidR="00AA6256" w:rsidRPr="00AA6256" w:rsidRDefault="00AA6256" w:rsidP="00AA6256">
      <w:pPr>
        <w:spacing w:line="276" w:lineRule="auto"/>
        <w:contextualSpacing/>
        <w:jc w:val="center"/>
        <w:rPr>
          <w:rFonts w:ascii="Arial" w:hAnsi="Arial" w:cs="Arial"/>
          <w:b/>
          <w:sz w:val="22"/>
          <w:szCs w:val="22"/>
        </w:rPr>
      </w:pPr>
      <w:r w:rsidRPr="00AA6256">
        <w:rPr>
          <w:rFonts w:ascii="Arial" w:hAnsi="Arial" w:cs="Arial"/>
          <w:b/>
          <w:sz w:val="22"/>
          <w:szCs w:val="22"/>
        </w:rPr>
        <w:t xml:space="preserve">Zmiana umowy </w:t>
      </w:r>
    </w:p>
    <w:p w14:paraId="63EB5731" w14:textId="77777777" w:rsidR="00AA6256" w:rsidRPr="00AA6256" w:rsidRDefault="00AA6256" w:rsidP="00F66AAD">
      <w:pPr>
        <w:pStyle w:val="Akapitzlist"/>
        <w:numPr>
          <w:ilvl w:val="0"/>
          <w:numId w:val="84"/>
        </w:numPr>
        <w:suppressAutoHyphens/>
        <w:spacing w:line="276" w:lineRule="auto"/>
        <w:ind w:left="284" w:hanging="284"/>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Wszelkie zmiany, jakie strony chciałyby wprowadzić do ustaleń wynikających z przedmiotowej umowy, niezależnie czy są dokonywane na podstawie umowy, czy przepisów ustawowych wymagają pod rygorem nieważności formy pisemnej i zgody obu stron. Ponadto, również oświadczenie o odstąpieniu od umowy wymaga pod rygorem nieważności formy pisemnej. Pozostałe oświadczenia związane z wykonywaniem Umowy mogą być składane w formie dokumentowej, m.in. za pośrednictwem wiadomości e-mail na adresy stron wskazane w § 4 ust. 1 i 3, z zastrzeżeniem § 12 ust. 11.</w:t>
      </w:r>
    </w:p>
    <w:p w14:paraId="567CE0DF" w14:textId="77777777" w:rsidR="00AA6256" w:rsidRPr="00AA6256" w:rsidRDefault="00AA6256" w:rsidP="00F66AAD">
      <w:pPr>
        <w:pStyle w:val="Akapitzlist"/>
        <w:numPr>
          <w:ilvl w:val="0"/>
          <w:numId w:val="84"/>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Na mocy ustawy PZP zakazuje się istotnych zmian postanowień zawartej umowy, chyba że Zamawiający przewidział możliwość dokonania takiej zmiany w ogłoszeniu o zamówieniu lub w dokumentach zamówienia zgodnie z art. 455 ust. 1 pkt 1 PZP. </w:t>
      </w:r>
    </w:p>
    <w:p w14:paraId="0FCB9E56" w14:textId="77777777" w:rsidR="00AA6256" w:rsidRPr="00AA6256" w:rsidRDefault="00AA6256" w:rsidP="00F66AAD">
      <w:pPr>
        <w:pStyle w:val="Akapitzlist"/>
        <w:numPr>
          <w:ilvl w:val="0"/>
          <w:numId w:val="84"/>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Zmiany postanowień zawartej umowy, mogą wynikać z następujących okoliczności: </w:t>
      </w:r>
    </w:p>
    <w:p w14:paraId="1185FC1F" w14:textId="77777777" w:rsidR="00AA6256" w:rsidRPr="00AA6256" w:rsidRDefault="00AA6256" w:rsidP="00F66AAD">
      <w:pPr>
        <w:pStyle w:val="Akapitzlist"/>
        <w:numPr>
          <w:ilvl w:val="0"/>
          <w:numId w:val="85"/>
        </w:numPr>
        <w:autoSpaceDE w:val="0"/>
        <w:autoSpaceDN w:val="0"/>
        <w:adjustRightInd w:val="0"/>
        <w:spacing w:line="276" w:lineRule="auto"/>
        <w:ind w:left="567" w:hanging="283"/>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zmian regulacji prawnych obowiązujących w dniu podpisania umowy a związanych z realizacją niniejszej umowy, </w:t>
      </w:r>
    </w:p>
    <w:p w14:paraId="5C25F18C" w14:textId="77777777" w:rsidR="00AA6256" w:rsidRPr="00AA6256" w:rsidRDefault="00AA6256" w:rsidP="00F66AAD">
      <w:pPr>
        <w:pStyle w:val="Akapitzlist"/>
        <w:numPr>
          <w:ilvl w:val="0"/>
          <w:numId w:val="85"/>
        </w:numPr>
        <w:autoSpaceDE w:val="0"/>
        <w:autoSpaceDN w:val="0"/>
        <w:adjustRightInd w:val="0"/>
        <w:spacing w:line="276" w:lineRule="auto"/>
        <w:ind w:left="567" w:hanging="283"/>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za zgodą Zamawiającego, zmiana terminu wykonania z powodu okoliczności niezawinionych przez Wykonawcę, należycie udowodnionych,</w:t>
      </w:r>
    </w:p>
    <w:p w14:paraId="36B08238" w14:textId="77777777" w:rsidR="00AA6256" w:rsidRPr="00AA6256" w:rsidRDefault="00AA6256" w:rsidP="00F66AAD">
      <w:pPr>
        <w:pStyle w:val="Akapitzlist"/>
        <w:numPr>
          <w:ilvl w:val="0"/>
          <w:numId w:val="85"/>
        </w:numPr>
        <w:autoSpaceDE w:val="0"/>
        <w:autoSpaceDN w:val="0"/>
        <w:adjustRightInd w:val="0"/>
        <w:spacing w:line="276" w:lineRule="auto"/>
        <w:ind w:left="567" w:hanging="283"/>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zaistnieją zdarzenia siły wyższej, które uniemożliwiłyby terminowe wykonanie zobowiązań (strony mogą wówczas ustalić odpowiednio zmieniony termin wykonania przedmiotu umowy), </w:t>
      </w:r>
    </w:p>
    <w:p w14:paraId="2C806993" w14:textId="77777777" w:rsidR="00AA6256" w:rsidRPr="00AA6256" w:rsidRDefault="00AA6256" w:rsidP="00F66AAD">
      <w:pPr>
        <w:pStyle w:val="Akapitzlist"/>
        <w:numPr>
          <w:ilvl w:val="0"/>
          <w:numId w:val="85"/>
        </w:numPr>
        <w:autoSpaceDE w:val="0"/>
        <w:autoSpaceDN w:val="0"/>
        <w:adjustRightInd w:val="0"/>
        <w:spacing w:line="276" w:lineRule="auto"/>
        <w:ind w:left="567" w:hanging="283"/>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w przypadkach określonych w art. 455 ust. 1 pkt. 2 - 4 i ust. 2 ustawy PZP,</w:t>
      </w:r>
    </w:p>
    <w:p w14:paraId="555EEDF7" w14:textId="77777777" w:rsidR="00AA6256" w:rsidRPr="00AA6256" w:rsidRDefault="00AA6256" w:rsidP="00F66AAD">
      <w:pPr>
        <w:pStyle w:val="Akapitzlist"/>
        <w:numPr>
          <w:ilvl w:val="0"/>
          <w:numId w:val="85"/>
        </w:numPr>
        <w:autoSpaceDE w:val="0"/>
        <w:autoSpaceDN w:val="0"/>
        <w:adjustRightInd w:val="0"/>
        <w:spacing w:line="276" w:lineRule="auto"/>
        <w:ind w:left="567" w:hanging="283"/>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zmiany przedmiotu umowy poprzez niewykonanie lub zaniechanie prac z zakresu udzielania odpowiedzi na zapytania w trakcie postępowania o udzielenie zamówienia publicznego na wykonanie robót budowlanych w oparciu o wykonaną dokumentację projektową oraz nadzoru autorskiego na skutek nie przystąpienia przez Zamawiającego do realizacji zadania, o którym mowa w § 1 ust. 2 – proporcjonalnie do zmian przedmiotu umowy zmianie ulegnie wynagrodzenie Wykonawcy. Obniżenie wynagrodzenia nastąpi stosownie do zakresu niewykonanej lub zaniechanej części przedmiotu umowy, zgodnie z zasadą, że wypłata wynagrodzenia winna nastąpić za prace/usługi rzeczywiście wykonane.</w:t>
      </w:r>
    </w:p>
    <w:p w14:paraId="35DBF419" w14:textId="77777777" w:rsidR="00AA6256" w:rsidRPr="00AA6256" w:rsidRDefault="00AA6256" w:rsidP="00F66AAD">
      <w:pPr>
        <w:pStyle w:val="Akapitzlist"/>
        <w:numPr>
          <w:ilvl w:val="0"/>
          <w:numId w:val="85"/>
        </w:numPr>
        <w:autoSpaceDE w:val="0"/>
        <w:autoSpaceDN w:val="0"/>
        <w:adjustRightInd w:val="0"/>
        <w:spacing w:line="276" w:lineRule="auto"/>
        <w:ind w:left="567" w:hanging="283"/>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nastąpią zmiany ceny materiałów lub kosztów związanych z realizacją przedmiotu umowy,</w:t>
      </w:r>
    </w:p>
    <w:p w14:paraId="523034FA" w14:textId="77777777" w:rsidR="00AA6256" w:rsidRPr="00AA6256" w:rsidRDefault="00AA6256" w:rsidP="00F66AAD">
      <w:pPr>
        <w:pStyle w:val="Akapitzlist"/>
        <w:numPr>
          <w:ilvl w:val="0"/>
          <w:numId w:val="85"/>
        </w:numPr>
        <w:autoSpaceDE w:val="0"/>
        <w:autoSpaceDN w:val="0"/>
        <w:adjustRightInd w:val="0"/>
        <w:spacing w:line="276" w:lineRule="auto"/>
        <w:ind w:left="567" w:hanging="283"/>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zgodnie z art. 436 pkt 4 lit b) ustawy PZP w przypadku zmiany:</w:t>
      </w:r>
    </w:p>
    <w:p w14:paraId="1E6D491E" w14:textId="77777777" w:rsidR="00AA6256" w:rsidRPr="00AA6256" w:rsidRDefault="00AA6256" w:rsidP="00F66AAD">
      <w:pPr>
        <w:pStyle w:val="Akapitzlist"/>
        <w:numPr>
          <w:ilvl w:val="2"/>
          <w:numId w:val="91"/>
        </w:numPr>
        <w:autoSpaceDE w:val="0"/>
        <w:autoSpaceDN w:val="0"/>
        <w:adjustRightInd w:val="0"/>
        <w:spacing w:line="276" w:lineRule="auto"/>
        <w:ind w:left="993"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stawki podatku od towarów i usług oraz podatku akcyzowego,</w:t>
      </w:r>
    </w:p>
    <w:p w14:paraId="619AC5C2" w14:textId="77777777" w:rsidR="00AA6256" w:rsidRPr="00AA6256" w:rsidRDefault="00AA6256" w:rsidP="00F66AAD">
      <w:pPr>
        <w:pStyle w:val="Akapitzlist"/>
        <w:numPr>
          <w:ilvl w:val="2"/>
          <w:numId w:val="91"/>
        </w:numPr>
        <w:autoSpaceDE w:val="0"/>
        <w:autoSpaceDN w:val="0"/>
        <w:adjustRightInd w:val="0"/>
        <w:spacing w:line="276" w:lineRule="auto"/>
        <w:ind w:left="993"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wysokości minimalnego wynagrodzenia za pracę albo wysokości minimalnej stawki godzinowej, ustalonych na podstawie ustawy z dnia 10 października 2002 r. o minimalnym wynagrodzeniu za pracę,</w:t>
      </w:r>
    </w:p>
    <w:p w14:paraId="09A196B8" w14:textId="77777777" w:rsidR="00AA6256" w:rsidRPr="00AA6256" w:rsidRDefault="00AA6256" w:rsidP="00F66AAD">
      <w:pPr>
        <w:pStyle w:val="Akapitzlist"/>
        <w:numPr>
          <w:ilvl w:val="2"/>
          <w:numId w:val="91"/>
        </w:numPr>
        <w:autoSpaceDE w:val="0"/>
        <w:autoSpaceDN w:val="0"/>
        <w:adjustRightInd w:val="0"/>
        <w:spacing w:line="276" w:lineRule="auto"/>
        <w:ind w:left="993"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zasad podlegania ubezpieczeniom społecznym lub ubezpieczeniu zdrowotnemu lub wysokości stawki składki na ubezpieczenia społeczne lub ubezpieczenie zdrowotne,</w:t>
      </w:r>
    </w:p>
    <w:p w14:paraId="171FD242" w14:textId="77777777" w:rsidR="00AA6256" w:rsidRPr="00AA6256" w:rsidRDefault="00AA6256" w:rsidP="00F66AAD">
      <w:pPr>
        <w:pStyle w:val="Akapitzlist"/>
        <w:numPr>
          <w:ilvl w:val="2"/>
          <w:numId w:val="91"/>
        </w:numPr>
        <w:autoSpaceDE w:val="0"/>
        <w:autoSpaceDN w:val="0"/>
        <w:adjustRightInd w:val="0"/>
        <w:spacing w:line="276" w:lineRule="auto"/>
        <w:ind w:left="993"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zasad gromadzenia i wysokości wpłat do pracowniczych planów kapitałowych, o których mowa w ustawie z dnia 4 października 2018 r. o pracowniczych planach kapitałowych (Dz. U. z 2024 r. poz. 427).</w:t>
      </w:r>
    </w:p>
    <w:p w14:paraId="3AD1F768" w14:textId="77777777" w:rsidR="00AA6256" w:rsidRPr="00AA6256" w:rsidRDefault="00AA6256" w:rsidP="00F66AAD">
      <w:pPr>
        <w:pStyle w:val="Akapitzlist"/>
        <w:numPr>
          <w:ilvl w:val="0"/>
          <w:numId w:val="84"/>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lastRenderedPageBreak/>
        <w:t>Zmiany wymienione w ust. 3 pkt 6 i 7 mogą zostać dokonane jedynie w przypadku, gdy będą one miały wpływ na koszty wykonania zamówienia przez Wykonawcę i będą dokonywane według zasad opisanych w niniejszym paragrafie.</w:t>
      </w:r>
    </w:p>
    <w:p w14:paraId="240D2AEC" w14:textId="77777777" w:rsidR="00AA6256" w:rsidRPr="00AA6256" w:rsidRDefault="00AA6256" w:rsidP="00F66AAD">
      <w:pPr>
        <w:pStyle w:val="Akapitzlist"/>
        <w:numPr>
          <w:ilvl w:val="0"/>
          <w:numId w:val="84"/>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Zmiana wysokości wynagrodzenia obowiązywać będzie od dnia wejścia w życie zmian, o których mowa w ust. 3. W przypadku ust. 3 pkt 6 zmiana obowiązywać będzie z zastrzeżeniem regulacji o początkowym terminie zmian wynagrodzenia i będzie nią objęta wyłącznie dotychczas niezafakturowana część wynagrodzenia należnego Wykonawcy.</w:t>
      </w:r>
    </w:p>
    <w:p w14:paraId="283466EB" w14:textId="77777777" w:rsidR="00AA6256" w:rsidRPr="00AA6256" w:rsidRDefault="00AA6256" w:rsidP="00F66AAD">
      <w:pPr>
        <w:pStyle w:val="Akapitzlist"/>
        <w:numPr>
          <w:ilvl w:val="0"/>
          <w:numId w:val="84"/>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W przypadku zmiany, o której mowa w ust. 3 pkt 6:</w:t>
      </w:r>
    </w:p>
    <w:p w14:paraId="7D5D0E46" w14:textId="77777777" w:rsidR="00AA6256" w:rsidRPr="00AA6256" w:rsidRDefault="00AA6256" w:rsidP="00F66AAD">
      <w:pPr>
        <w:pStyle w:val="Akapitzlist"/>
        <w:numPr>
          <w:ilvl w:val="0"/>
          <w:numId w:val="94"/>
        </w:numPr>
        <w:autoSpaceDE w:val="0"/>
        <w:autoSpaceDN w:val="0"/>
        <w:adjustRightInd w:val="0"/>
        <w:spacing w:line="276" w:lineRule="auto"/>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początkowy termin zmiany wynagrodzenia określa się na 1 stycznia 2027 r. ,</w:t>
      </w:r>
    </w:p>
    <w:p w14:paraId="75F98984" w14:textId="77777777" w:rsidR="00AA6256" w:rsidRPr="00AA6256" w:rsidRDefault="00AA6256" w:rsidP="00F66AAD">
      <w:pPr>
        <w:pStyle w:val="Akapitzlist"/>
        <w:numPr>
          <w:ilvl w:val="0"/>
          <w:numId w:val="94"/>
        </w:numPr>
        <w:autoSpaceDE w:val="0"/>
        <w:autoSpaceDN w:val="0"/>
        <w:adjustRightInd w:val="0"/>
        <w:spacing w:line="276" w:lineRule="auto"/>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zmiana wynagrodzenia dokonana zostanie w oparciu o średnioroczny wskaźnik cen towarów i usług konsumpcyjnych, który zostanie ogłoszony w styczniu 2027 r. (i odpowiednio w latach kolejnych obowiązywania umowy, o ile umowa będzie obowiązywać) przez Główny Urząd Statystyczny. Zamawiający dokona waloryzacji w oparciu o wzór:</w:t>
      </w:r>
    </w:p>
    <w:p w14:paraId="011D70FD" w14:textId="77777777" w:rsidR="00AA6256" w:rsidRPr="00AA6256" w:rsidRDefault="00AA6256" w:rsidP="00AA6256">
      <w:pPr>
        <w:pStyle w:val="Akapitzlist"/>
        <w:autoSpaceDE w:val="0"/>
        <w:autoSpaceDN w:val="0"/>
        <w:adjustRightInd w:val="0"/>
        <w:spacing w:line="276" w:lineRule="auto"/>
        <w:ind w:left="426"/>
        <w:contextualSpacing/>
        <w:jc w:val="center"/>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C x (W – 3%)*</w:t>
      </w:r>
    </w:p>
    <w:p w14:paraId="618439E7" w14:textId="77777777" w:rsidR="00AA6256" w:rsidRPr="00AA6256" w:rsidRDefault="00AA6256" w:rsidP="00AA6256">
      <w:pPr>
        <w:pStyle w:val="Akapitzlist"/>
        <w:autoSpaceDE w:val="0"/>
        <w:autoSpaceDN w:val="0"/>
        <w:adjustRightInd w:val="0"/>
        <w:spacing w:line="276" w:lineRule="auto"/>
        <w:ind w:left="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Gdzie:</w:t>
      </w:r>
    </w:p>
    <w:p w14:paraId="28AE4244" w14:textId="77777777" w:rsidR="00AA6256" w:rsidRPr="00AA6256" w:rsidRDefault="00AA6256" w:rsidP="00AA6256">
      <w:pPr>
        <w:pStyle w:val="Akapitzlist"/>
        <w:autoSpaceDE w:val="0"/>
        <w:autoSpaceDN w:val="0"/>
        <w:adjustRightInd w:val="0"/>
        <w:spacing w:line="276" w:lineRule="auto"/>
        <w:ind w:left="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C – oznacza wartość cen materiałów lub kosztów usług związanych z realizacją zamówienia.</w:t>
      </w:r>
    </w:p>
    <w:p w14:paraId="4030E67F" w14:textId="77777777" w:rsidR="00AA6256" w:rsidRPr="00AA6256" w:rsidRDefault="00AA6256" w:rsidP="00AA6256">
      <w:pPr>
        <w:pStyle w:val="Akapitzlist"/>
        <w:autoSpaceDE w:val="0"/>
        <w:autoSpaceDN w:val="0"/>
        <w:adjustRightInd w:val="0"/>
        <w:spacing w:line="276" w:lineRule="auto"/>
        <w:ind w:left="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W – oznacza średnioroczny wskaźnik cen towarów i usług konsumpcyjnych GUS,</w:t>
      </w:r>
    </w:p>
    <w:p w14:paraId="2F076E07" w14:textId="77777777" w:rsidR="00AA6256" w:rsidRPr="00AA6256" w:rsidRDefault="00AA6256" w:rsidP="00AA6256">
      <w:pPr>
        <w:pStyle w:val="Akapitzlist"/>
        <w:autoSpaceDE w:val="0"/>
        <w:autoSpaceDN w:val="0"/>
        <w:adjustRightInd w:val="0"/>
        <w:spacing w:line="276" w:lineRule="auto"/>
        <w:ind w:left="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zgodnie z ust. 9 minimalny poziom, od którego może nastąpić wzrost wynagrodzenia wynosi 3%, co oznacza, że w przypadku gdy nie osiągnie się tego minimalnego poziomu – zmiany nie dokonuje się,</w:t>
      </w:r>
    </w:p>
    <w:p w14:paraId="4B14DEDB" w14:textId="77777777" w:rsidR="00AA6256" w:rsidRPr="00AA6256" w:rsidRDefault="00AA6256" w:rsidP="00F66AAD">
      <w:pPr>
        <w:pStyle w:val="Akapitzlist"/>
        <w:numPr>
          <w:ilvl w:val="0"/>
          <w:numId w:val="94"/>
        </w:numPr>
        <w:autoSpaceDE w:val="0"/>
        <w:autoSpaceDN w:val="0"/>
        <w:adjustRightInd w:val="0"/>
        <w:spacing w:line="276" w:lineRule="auto"/>
        <w:ind w:left="851" w:hanging="425"/>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maksymalna łączna wartość zmian wynagrodzenia określona zostaje do poziomu 10% ceny całkowitej podanej w ofercie (załącznik nr 1).</w:t>
      </w:r>
    </w:p>
    <w:p w14:paraId="7AB64901" w14:textId="77777777" w:rsidR="00AA6256" w:rsidRPr="00AA6256" w:rsidRDefault="00AA6256" w:rsidP="00F66AAD">
      <w:pPr>
        <w:pStyle w:val="Akapitzlist"/>
        <w:numPr>
          <w:ilvl w:val="0"/>
          <w:numId w:val="94"/>
        </w:numPr>
        <w:autoSpaceDE w:val="0"/>
        <w:autoSpaceDN w:val="0"/>
        <w:adjustRightInd w:val="0"/>
        <w:spacing w:line="276" w:lineRule="auto"/>
        <w:ind w:left="851" w:hanging="425"/>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przez zmianę ceny materiałów lub kosztów, o której mowa w ust. 3 pkt 6 rozumie się wzrost odpowiednio cen materiałów lub kosztów niezbędnych do realizacji przedmiotu zamówienia, jak i ich obniżenie, względem ceny lub kosztu przyjętych w celu ustalenia wynagrodzenia Wykonawcy, zawartego w ofercie lub we wcześniejszej waloryzacji,</w:t>
      </w:r>
    </w:p>
    <w:p w14:paraId="3E1B9636" w14:textId="77777777" w:rsidR="00AA6256" w:rsidRPr="00AA6256" w:rsidRDefault="00AA6256" w:rsidP="00F66AAD">
      <w:pPr>
        <w:pStyle w:val="Akapitzlist"/>
        <w:numPr>
          <w:ilvl w:val="0"/>
          <w:numId w:val="94"/>
        </w:numPr>
        <w:autoSpaceDE w:val="0"/>
        <w:autoSpaceDN w:val="0"/>
        <w:adjustRightInd w:val="0"/>
        <w:spacing w:line="276" w:lineRule="auto"/>
        <w:ind w:left="851" w:hanging="425"/>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zmianą objęta będzie część wynagrodzenia dotychczas niewypłacana.</w:t>
      </w:r>
    </w:p>
    <w:p w14:paraId="435E705B"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Wprowadzenie podwyżki wysokości wynagrodzenia na podstawie ust. 3 pkt 6 wymaga uprzedniego złożenia przez Wykonawcę odpowiednio uzasadnionego wniosku o waloryzację (m. in. szczegółowa kalkulacja kosztów, zasady sporządzenia kalkulacji, wyliczenie wnioskowanej kwoty waloryzacji, aktualne koszty związane z realizacją zamówienia) wraz z oświadczeniem o wysokości dodatkowych kosztów wynikających z wprowadzenia zmian, o których mowa w ust. 3 pkt 6 oraz ich udokumentowania. W przypadku tych zmian, Wykonawca w szczególności jest zobowiązany dołączyć dokumenty, z których będzie wynikać, w jakim zakresie zmiany mają wpływ na koszt wykonania umowy. W przypadku wątpliwości, co do wysokości zmiany kosztu, Zamawiający może żądać dodatkowych informacji oraz dowodów, które Wykonawca ma obowiązek przekazać w terminie 14 dni. Brak przekazania dodatkowych informacji lub dowodów, może spowodować odmowę uwzględnienia wniosku. Zamawiający ma 30 dni na weryfikację wniosku o zmianę wynagrodzenia, z tym że termin ten może być przedłużony nie dłużej niż o 30 dni konieczne do załatwienia sprawy. Żądanie dodatkowych informacji lub dowodów wstrzymuje bieg terminu na weryfikację wniosku, od momentu wysłania pisma do Wykonawcy do momentu wyznaczonego terminu na złożenie odpowiedzi.</w:t>
      </w:r>
    </w:p>
    <w:p w14:paraId="19092BA0"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Obniżenie wysokości wynagrodzenia w przypadku ujemnego średniorocznego wskaźnika cen towarów i usług konsumpcyjnych następuje poprzez złożenie Wykonawcy oświadczenia przez Zamawiającego. Obniżenie wysokości wynagrodzenia dotyczy zmiany, o której mowa w ust. 3 pkt 6. Ust. 10 i ust. 11 stosuje się odpowiednio.</w:t>
      </w:r>
    </w:p>
    <w:p w14:paraId="0FDB676E"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lastRenderedPageBreak/>
        <w:t xml:space="preserve">Minimalny poziom uprawniający strony umowy do żądania zmiany wynagrodzenia w przypadku, o którym mowa w ust. 3 pkt 6 wynosi 3% wynagrodzenia umownego brutto, o którym mowa w § 6 ust. 1 niniejszej umowy. </w:t>
      </w:r>
    </w:p>
    <w:p w14:paraId="6F1B9351"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Zmiana wynagrodzenia w oparciu o niniejszy paragraf wymaga zgodnej woli obu stron wyrażonej aneksem do umowy.</w:t>
      </w:r>
    </w:p>
    <w:p w14:paraId="0FEF78A6"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Na warunkach wynikających z art. 439 ust. 5 ustawy PZP Wykonawca jest zobowiązany do zmiany wynagrodzenia należnego podwykonawcom, z którymi zawarł umowy w zakresie odpowiadającym zmianom cen materiałów lub kosztów dotyczących zobowiązania podwykonawców.</w:t>
      </w:r>
    </w:p>
    <w:p w14:paraId="70F43345"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Podstawę do zmiany umowy, o której mowa w ust. 3 pkt 1-5, stanowić będzie protokół konieczności, z którego powinno wynikać, że spełnione są ustawowe lub umowne przesłanki uzasadniające konieczność dokonania zmiany umowy. </w:t>
      </w:r>
    </w:p>
    <w:p w14:paraId="635FDC65"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Zmiany wysokości wynagrodzenia wykonawcy, o którym mowa w § 6 ust. 1 niniejszej umowy z powodów wskazanych w ust. 3 pkt 7 niniejszego paragrafu mogą zostać dokonane jedynie w przypadku, gdy będą miały wpływ na koszty wykonania zamówienia przez Wykonawcę, a także wówczas gdy termin wykonania przedmiotu niniejszej umowy przekroczy 12 miesięcy. Wprowadzenie odpowiedniej zmiany wynagrodzenia na podstawie ust. 3 pkt 7 lit. a) - d) niniejszego paragrafu wymaga uprzedniego złożenia przez Wykonawcę uzasadnionego wniosku w sprawie odpowiedniej zmiany wynagrodzenia w terminie 30 dni od dnia opublikowania przepisów dokonujących zmian. Wykonawca jest zobowiązany przedstawić propozycję zmiany umowy w zakresie wysokości wynagrodzenia oraz powołanie zmian przepisów, a także odpowiednio udokumentować swój wniosek, w tym w szczególności jest zobowiązany do złożenia oświadczenie o wysokości dodatkowych kosztów związanych z realizacją przedmiotu zamówienia, a także dołączyć dokumenty, z których wynikać będzie, w jakim zakresie zmiany mają wpływ na koszt wykonania umowy, m.in. pisemne zestawienie wynagrodzeń (zarówno przed, jak i po zmianie) pracowników, wraz z kosztami składek ubezpieczeń do Zakładu Ubezpieczeń Społecznych/Kasy Rolniczego Ubezpieczenia Społecznego w części finansowanej przez Wykonawcę z określeniem zakresu (ilości godzin), w jakim wykonują oni prace bezpośrednio związane z realizacją przedmiotu umowy oraz części wynagrodzenia odpowiadającej temu zakresowi. W przypadku wątpliwości, co do wysokości kosztu, Zamawiający może żądać dodatkowych informacji oraz dowodów, które Wykonawca ma obowiązek przekazać w terminie 14 dni. Brak przekazania dodatkowych informacji lub dowodów, może spowodować odmowę uwzględnienia wniosku. Zamawiający ma 30 dni na weryfikację wniosku o zmianę wynagrodzenia, z tym, że termin ten może być przedłużony nie dłużej niż o 30 dni koniecznych do załatwienia sprawy. Żądanie dodatkowych informacji lub dowodów wstrzymuje bieg terminu na weryfikację wniosku, od momentu wysłania pisma do Wykonawcy do momentu wyznaczonego terminu na złożenie odpowiedzi. W przypadku uwzględnienia wniosku Wykonawcy przez Zamawiającego, strony podejmą działania w celu uzgodnienia treści aneksu do umowy oraz jego podpisania. </w:t>
      </w:r>
    </w:p>
    <w:p w14:paraId="6F96F21E"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W przypadku zmiany, o której mowa w ust. 3 pkt 7 lit. a) wartość netto wynagrodzenia Wykonawcy nie zmieni się, a określona w aneksie wartość brutto wynagrodzenia zostanie wyliczona na podstawie nowych przepisów. </w:t>
      </w:r>
    </w:p>
    <w:p w14:paraId="0CD36A87"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W przypadku zmiany, o której mowa w ust. 3 pkt 7 lit. c) i d) wynagrodzenie Wykonawcy ulegnie zmianie o wartość wzrostu całkowitego kosztu Wykonawcy, jaki będzie on zobowiązany dodatkowo ponieść w celu uwzględnienia tej zmiany.</w:t>
      </w:r>
    </w:p>
    <w:p w14:paraId="25AA79D0"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W przypadku zmiany minimalnego wynagrodzenia wysokość wynagrodzenia zostanie podniesiona do wysokości zmienionego minimalnego wynagrodzenia z uwzględnieniem wszystkich obciążeń publicznoprawnych od kwoty wzrostu minimalnego (ust. 3 pkt 7 lit. b), zaś w przypadku zmiany zasad podlegania ubezpieczeniom społecznym lub ubezpieczeniu </w:t>
      </w:r>
      <w:r w:rsidRPr="00AA6256">
        <w:rPr>
          <w:rFonts w:ascii="Arial" w:eastAsiaTheme="minorHAnsi" w:hAnsi="Arial" w:cs="Arial"/>
          <w:color w:val="000000"/>
          <w:sz w:val="22"/>
          <w:szCs w:val="22"/>
          <w:lang w:eastAsia="en-US"/>
        </w:rPr>
        <w:lastRenderedPageBreak/>
        <w:t>zdrowotnemu lub wysokości stawek składki na ubezpieczenie społeczne lub zdrowotne, zmiana zostanie dokonana przy zachowaniu dotychczasowej kwoty netto wynagrodzenia osób bezpośrednio wykonujących zamówienie na rzecz Zamawiającego (ust. 3 pkt 7 lit. c).</w:t>
      </w:r>
    </w:p>
    <w:p w14:paraId="180FDFF4"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W przypadku zmiany, o której mowa w ust. 3 pkt 7 lit. d), wynagrodzenie Wykonawcy ulegnie zmianie o wartość nie większą niż udowodniony przez Wykonawcę wzrost całkowitego kosztu Wykonawcy, jaki będzie on zobowiązany dodatkowo ponieść w związku z deklarowaną wartością wpłat do pracowniczych planów kapitałowych.   </w:t>
      </w:r>
    </w:p>
    <w:p w14:paraId="340F60BE"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Zamawiający oświadcza, że nie będzie akceptował kosztów wynikających z podwyższenia wynagrodzeń pracownikom Wykonawcy, które nie są konieczne w celu ich dostosowania do wysokości minimalnego wynagrodzenia za pracę, w szczególności koszty podwyższenia wynagrodzenia w kwocie przewyższającej wysokość płacy minimalnej.</w:t>
      </w:r>
    </w:p>
    <w:p w14:paraId="4CFF2F57" w14:textId="77777777" w:rsidR="00AA6256" w:rsidRPr="00AA6256"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Zmiana umowy w zakresie zmiany wynagrodzenia z przyczyn określonych w ust. 3 pkt 7 lit. a) – d) niniejszego paragrafu obejmować będzie wyłącznie płatności, których w dniu zmiany umowy jeszcze nie wykonano. </w:t>
      </w:r>
    </w:p>
    <w:p w14:paraId="37B63488" w14:textId="55224E30" w:rsidR="00AA6256" w:rsidRPr="00E52715" w:rsidRDefault="00AA6256" w:rsidP="00F66AAD">
      <w:pPr>
        <w:pStyle w:val="Akapitzlist"/>
        <w:numPr>
          <w:ilvl w:val="0"/>
          <w:numId w:val="84"/>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AA6256">
        <w:rPr>
          <w:rFonts w:ascii="Arial" w:eastAsiaTheme="minorHAnsi" w:hAnsi="Arial" w:cs="Arial"/>
          <w:color w:val="000000"/>
          <w:sz w:val="22"/>
          <w:szCs w:val="22"/>
          <w:lang w:eastAsia="en-US"/>
        </w:rPr>
        <w:t xml:space="preserve">Do czasu uzyskania na piśmie pod rygorem nieważności akceptacji ze strony Zamawiającego w postaci stosownego protokołu konieczności oraz zawarcia stosownego aneksu, Wykonawca nie może wykonywać prac/usług mających być podstawą do zmiany umowy. W przypadku wykonania tych prac/usług bez zawarcia aneksu, Wykonawcy nie przysługuje z tego tytułu wynagrodzenie dodatkowe. </w:t>
      </w:r>
    </w:p>
    <w:p w14:paraId="640A2889" w14:textId="77777777" w:rsidR="00AA6256" w:rsidRPr="00AA6256" w:rsidRDefault="00AA6256" w:rsidP="00AA6256">
      <w:pPr>
        <w:autoSpaceDE w:val="0"/>
        <w:autoSpaceDN w:val="0"/>
        <w:adjustRightInd w:val="0"/>
        <w:spacing w:line="276" w:lineRule="auto"/>
        <w:contextualSpacing/>
        <w:jc w:val="both"/>
        <w:rPr>
          <w:rFonts w:ascii="Arial" w:eastAsiaTheme="minorHAnsi" w:hAnsi="Arial" w:cs="Arial"/>
          <w:color w:val="000000"/>
          <w:sz w:val="22"/>
          <w:szCs w:val="22"/>
          <w:lang w:eastAsia="en-US"/>
        </w:rPr>
      </w:pPr>
    </w:p>
    <w:p w14:paraId="74C1F585" w14:textId="77777777" w:rsidR="00AA6256" w:rsidRPr="00AA6256" w:rsidRDefault="00AA6256" w:rsidP="00AA6256">
      <w:pPr>
        <w:pStyle w:val="Tekstpodstawowy"/>
        <w:spacing w:line="276" w:lineRule="auto"/>
        <w:contextualSpacing/>
        <w:jc w:val="center"/>
        <w:rPr>
          <w:rFonts w:cs="Arial"/>
          <w:b w:val="0"/>
          <w:sz w:val="22"/>
          <w:szCs w:val="22"/>
        </w:rPr>
      </w:pPr>
      <w:r w:rsidRPr="00AA6256">
        <w:rPr>
          <w:rFonts w:cs="Arial"/>
          <w:sz w:val="22"/>
          <w:szCs w:val="22"/>
        </w:rPr>
        <w:t>§ 12</w:t>
      </w:r>
    </w:p>
    <w:p w14:paraId="00ACE90E" w14:textId="381EA4CD" w:rsidR="00AA6256" w:rsidRPr="00E52715" w:rsidRDefault="00AA6256" w:rsidP="00E52715">
      <w:pPr>
        <w:pStyle w:val="Tekstpodstawowy"/>
        <w:spacing w:line="276" w:lineRule="auto"/>
        <w:contextualSpacing/>
        <w:jc w:val="center"/>
        <w:rPr>
          <w:rFonts w:cs="Arial"/>
          <w:b w:val="0"/>
          <w:sz w:val="22"/>
          <w:szCs w:val="22"/>
        </w:rPr>
      </w:pPr>
      <w:r w:rsidRPr="00E52715">
        <w:rPr>
          <w:rFonts w:cs="Arial"/>
          <w:sz w:val="22"/>
          <w:szCs w:val="22"/>
        </w:rPr>
        <w:t>Postanowienia końcowe</w:t>
      </w:r>
    </w:p>
    <w:p w14:paraId="04755BC3" w14:textId="77777777" w:rsidR="00AA6256" w:rsidRPr="00E52715" w:rsidRDefault="00AA6256" w:rsidP="00F66AAD">
      <w:pPr>
        <w:pStyle w:val="Akapitzlist"/>
        <w:numPr>
          <w:ilvl w:val="0"/>
          <w:numId w:val="107"/>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t>W sprawach nie uregulowanych niniejszą umową stosuje się przepisy Kodeksu cywilnego i ustawy PZP.</w:t>
      </w:r>
    </w:p>
    <w:p w14:paraId="254DF89F" w14:textId="77777777" w:rsidR="00AA6256" w:rsidRPr="00E52715" w:rsidRDefault="00AA6256" w:rsidP="00F66AAD">
      <w:pPr>
        <w:pStyle w:val="Akapitzlist"/>
        <w:numPr>
          <w:ilvl w:val="0"/>
          <w:numId w:val="107"/>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t>Spory wynikłe na tle wykonania umowy rozstrzygał będzie sąd powszechny właściwy miejscowo dla Zamawiającego.</w:t>
      </w:r>
    </w:p>
    <w:p w14:paraId="3B47B440" w14:textId="77777777" w:rsidR="00AA6256" w:rsidRPr="00E52715" w:rsidRDefault="00AA6256" w:rsidP="00F66AAD">
      <w:pPr>
        <w:pStyle w:val="Akapitzlist"/>
        <w:numPr>
          <w:ilvl w:val="0"/>
          <w:numId w:val="107"/>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t>Z uwagi na przedmiot umowy Zamawiający nie określa w jej treści warunków służących zapewnieniu dostępności osobom ze szczególnymi potrzebami, o których mowa w ustawie z dnia 19 lipca 2019 roku o zapewnianiu dostępności osobom ze szczególnymi potrzebami (Dz.U. z 2024r., poz. 1411).</w:t>
      </w:r>
    </w:p>
    <w:p w14:paraId="48DAD68D" w14:textId="77777777" w:rsidR="00AA6256" w:rsidRPr="00E52715" w:rsidRDefault="00AA6256" w:rsidP="00F66AAD">
      <w:pPr>
        <w:pStyle w:val="Akapitzlist"/>
        <w:numPr>
          <w:ilvl w:val="0"/>
          <w:numId w:val="107"/>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t>Strony zgodnie oświadczają, że dla celów związanych z niniejszą Umową, wiodącą formą komunikacji jest forma elektroniczna (wiadomości e-mail).</w:t>
      </w:r>
    </w:p>
    <w:p w14:paraId="0E65B28C" w14:textId="77777777" w:rsidR="00AA6256" w:rsidRPr="00E52715" w:rsidRDefault="00AA6256" w:rsidP="00F66AAD">
      <w:pPr>
        <w:pStyle w:val="Akapitzlist"/>
        <w:numPr>
          <w:ilvl w:val="0"/>
          <w:numId w:val="107"/>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t>Z zastrzeżeniem ust. 11, korespondencja zaadresowana na adresy e-mail wskazane w § 4 ust. 1 i 2 uznaje się za skutecznie doręczone (bez konieczności uzyskania potwierdzenia odbioru wiadomości przez adresata) drugiej Stronie z chwilą wprowadzenia wiadomości e-mail do środka komunikacji elektronicznej w taki sposób, aby odbiorca mógł się zapoznać z jej treścią.</w:t>
      </w:r>
    </w:p>
    <w:p w14:paraId="6E7F57BC" w14:textId="77777777" w:rsidR="00AA6256" w:rsidRPr="00E52715" w:rsidRDefault="00AA6256" w:rsidP="00F66AAD">
      <w:pPr>
        <w:pStyle w:val="Akapitzlist"/>
        <w:numPr>
          <w:ilvl w:val="0"/>
          <w:numId w:val="107"/>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t xml:space="preserve">Na żądanie wysyłającego, odbiorca ma obowiązek niezwłocznie potwierdzić otrzymanie wiadomości e-mailowej. </w:t>
      </w:r>
    </w:p>
    <w:p w14:paraId="2655ADF3" w14:textId="77777777" w:rsidR="00AA6256" w:rsidRPr="00E52715" w:rsidRDefault="00AA6256" w:rsidP="00F66AAD">
      <w:pPr>
        <w:pStyle w:val="Akapitzlist"/>
        <w:numPr>
          <w:ilvl w:val="0"/>
          <w:numId w:val="107"/>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t>Wiadomości dostarczone za pośrednictwem wiadomości e-mail wywołują skutki prawne zastrzeżone dla formy dokumentowej, o ile Umowa lub bezwzględnie obowiązujące przepisy prawa nie zastrzegają formy pisemnej pod rygorem nieważności.</w:t>
      </w:r>
    </w:p>
    <w:p w14:paraId="3FFF176C" w14:textId="77777777" w:rsidR="00AA6256" w:rsidRPr="00E52715" w:rsidRDefault="00AA6256" w:rsidP="00F66AAD">
      <w:pPr>
        <w:pStyle w:val="Akapitzlist"/>
        <w:numPr>
          <w:ilvl w:val="0"/>
          <w:numId w:val="107"/>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t>Przeniesienie praw i obowiązków wynikających z niniejszej umowy na osobę trzecią wymaga formy pisemnej pod rygorem nieważności.</w:t>
      </w:r>
    </w:p>
    <w:p w14:paraId="38326366" w14:textId="77777777" w:rsidR="00AA6256" w:rsidRPr="00E52715" w:rsidRDefault="00AA6256" w:rsidP="00F66AAD">
      <w:pPr>
        <w:pStyle w:val="Akapitzlist"/>
        <w:numPr>
          <w:ilvl w:val="0"/>
          <w:numId w:val="107"/>
        </w:numPr>
        <w:autoSpaceDE w:val="0"/>
        <w:autoSpaceDN w:val="0"/>
        <w:adjustRightInd w:val="0"/>
        <w:spacing w:line="276" w:lineRule="auto"/>
        <w:ind w:left="284" w:hanging="284"/>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t>Wykonawca jest zobowiązany do informowania Zamawiającego o zmianie formy prawnej prowadzonej działalności, o wszczęciu postępowania układowego upadłościowego oraz o zmianie jego sytuacji ekonomicznej mogącej mieć wpływ na realizację umowy oraz o zmianie siedziby pod rygorem skutków prawnych wynikających z zaniechania, w tym do uznania za doręczoną korespondencję skierowaną na ostatni adres podany przez Wykonawcę.</w:t>
      </w:r>
    </w:p>
    <w:p w14:paraId="001C1FBE" w14:textId="77777777" w:rsidR="00AA6256" w:rsidRPr="00E52715" w:rsidRDefault="00AA6256" w:rsidP="00F66AAD">
      <w:pPr>
        <w:pStyle w:val="Akapitzlist"/>
        <w:numPr>
          <w:ilvl w:val="0"/>
          <w:numId w:val="107"/>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E52715">
        <w:rPr>
          <w:rFonts w:ascii="Arial" w:eastAsia="Calibri" w:hAnsi="Arial" w:cs="Arial"/>
          <w:sz w:val="22"/>
          <w:szCs w:val="22"/>
          <w:lang w:eastAsia="en-US"/>
        </w:rPr>
        <w:lastRenderedPageBreak/>
        <w:t>Strony umowy za dni robocze uznają  dni od poniedziałku do piątku z wyjątkiem dni ustawowo wolnych od pracy w rozumieniu ustawy</w:t>
      </w:r>
      <w:r w:rsidRPr="00E52715">
        <w:rPr>
          <w:rFonts w:ascii="Arial" w:eastAsia="Calibri" w:hAnsi="Arial" w:cs="Arial"/>
          <w:bCs/>
          <w:sz w:val="22"/>
          <w:szCs w:val="22"/>
          <w:lang w:eastAsia="en-US"/>
        </w:rPr>
        <w:t xml:space="preserve"> z dnia 18 stycznia 1951 r. o dniach wolnych od pracy (tj. Dz. U. z 2025r. poz. 296).</w:t>
      </w:r>
    </w:p>
    <w:p w14:paraId="51FA6DC6" w14:textId="77777777" w:rsidR="00AA6256" w:rsidRPr="00E52715" w:rsidRDefault="00AA6256" w:rsidP="00F66AAD">
      <w:pPr>
        <w:pStyle w:val="Akapitzlist"/>
        <w:numPr>
          <w:ilvl w:val="0"/>
          <w:numId w:val="107"/>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E52715">
        <w:rPr>
          <w:rFonts w:ascii="Arial" w:eastAsia="Calibri" w:hAnsi="Arial" w:cs="Arial"/>
          <w:bCs/>
          <w:sz w:val="22"/>
          <w:szCs w:val="22"/>
          <w:lang w:eastAsia="en-US"/>
        </w:rPr>
        <w:t>Strony zobowiązują się do wzajemnego informowania się w formie dokumentowej o każdej zmianie swych adresów. W przypadku niedopełnienia przez którąkolwiek ze stron powyższego zobowiązania, pisma/e-maile skierowane na ostatni wskazany przez strony adres będą uznane za doręczone.</w:t>
      </w:r>
    </w:p>
    <w:p w14:paraId="0F523627" w14:textId="77777777" w:rsidR="00AA6256" w:rsidRPr="00E52715" w:rsidRDefault="00AA6256" w:rsidP="00F66AAD">
      <w:pPr>
        <w:pStyle w:val="Akapitzlist"/>
        <w:numPr>
          <w:ilvl w:val="0"/>
          <w:numId w:val="107"/>
        </w:numPr>
        <w:autoSpaceDE w:val="0"/>
        <w:autoSpaceDN w:val="0"/>
        <w:adjustRightInd w:val="0"/>
        <w:spacing w:line="276" w:lineRule="auto"/>
        <w:ind w:left="426" w:hanging="426"/>
        <w:contextualSpacing/>
        <w:jc w:val="both"/>
        <w:rPr>
          <w:rFonts w:ascii="Arial" w:eastAsiaTheme="minorHAnsi" w:hAnsi="Arial" w:cs="Arial"/>
          <w:color w:val="000000"/>
          <w:sz w:val="22"/>
          <w:szCs w:val="22"/>
          <w:lang w:eastAsia="en-US"/>
        </w:rPr>
      </w:pPr>
      <w:r w:rsidRPr="00E52715">
        <w:rPr>
          <w:rFonts w:ascii="Arial" w:eastAsia="Calibri" w:hAnsi="Arial" w:cs="Arial"/>
          <w:bCs/>
          <w:sz w:val="22"/>
          <w:szCs w:val="22"/>
          <w:lang w:eastAsia="en-US"/>
        </w:rPr>
        <w:t>Umowę niniejszą sporządzono</w:t>
      </w:r>
      <w:r w:rsidRPr="00E52715">
        <w:rPr>
          <w:rFonts w:ascii="Arial" w:eastAsia="Calibri" w:hAnsi="Arial" w:cs="Arial"/>
          <w:sz w:val="22"/>
          <w:szCs w:val="22"/>
          <w:lang w:eastAsia="en-US"/>
        </w:rPr>
        <w:t xml:space="preserve"> w trzech jednobrzmiących egzemplarzach, jeden egzemplarz dla Wykonawcy, dwa egzemplarze dla Zamawiającego. / Umowa została zawarta w formie elektronicznej z użyciem kwalifikowanych podpisów elektronicznych, z chwilą złożenia przez stronę ostatniego z podpisów.</w:t>
      </w:r>
    </w:p>
    <w:p w14:paraId="5FF42346" w14:textId="77777777" w:rsidR="00AA6256" w:rsidRPr="00E52715" w:rsidRDefault="00AA6256" w:rsidP="00AA6256">
      <w:pPr>
        <w:pStyle w:val="Nagwek2"/>
        <w:spacing w:before="0" w:after="0" w:line="276" w:lineRule="auto"/>
        <w:contextualSpacing/>
        <w:jc w:val="center"/>
        <w:rPr>
          <w:rFonts w:cs="Arial"/>
          <w:sz w:val="22"/>
          <w:szCs w:val="22"/>
        </w:rPr>
      </w:pPr>
    </w:p>
    <w:p w14:paraId="33FA1B9B" w14:textId="77777777" w:rsidR="00AA6256" w:rsidRPr="00E52715" w:rsidRDefault="00AA6256" w:rsidP="00AA6256">
      <w:pPr>
        <w:pStyle w:val="Nagwek2"/>
        <w:spacing w:before="0" w:after="0" w:line="276" w:lineRule="auto"/>
        <w:contextualSpacing/>
        <w:jc w:val="center"/>
        <w:rPr>
          <w:rFonts w:cs="Arial"/>
          <w:sz w:val="22"/>
          <w:szCs w:val="22"/>
        </w:rPr>
      </w:pPr>
      <w:r w:rsidRPr="00E52715">
        <w:rPr>
          <w:rFonts w:cs="Arial"/>
          <w:i w:val="0"/>
          <w:sz w:val="22"/>
          <w:szCs w:val="22"/>
        </w:rPr>
        <w:t xml:space="preserve">ZAMAWIAJĄCY                   </w:t>
      </w:r>
      <w:r w:rsidRPr="00E52715">
        <w:rPr>
          <w:rFonts w:cs="Arial"/>
          <w:sz w:val="22"/>
          <w:szCs w:val="22"/>
        </w:rPr>
        <w:t xml:space="preserve">                                                    </w:t>
      </w:r>
      <w:r w:rsidRPr="001805CD">
        <w:rPr>
          <w:rFonts w:cs="Arial"/>
          <w:i w:val="0"/>
          <w:sz w:val="22"/>
          <w:szCs w:val="22"/>
        </w:rPr>
        <w:t>WYKONAWCA</w:t>
      </w:r>
    </w:p>
    <w:p w14:paraId="1D01E7B8" w14:textId="77777777" w:rsidR="00AA6256" w:rsidRPr="00E52715" w:rsidRDefault="00AA6256" w:rsidP="00AA6256">
      <w:pPr>
        <w:spacing w:line="276" w:lineRule="auto"/>
        <w:contextualSpacing/>
        <w:rPr>
          <w:rFonts w:ascii="Arial" w:hAnsi="Arial" w:cs="Arial"/>
          <w:sz w:val="22"/>
          <w:szCs w:val="22"/>
        </w:rPr>
      </w:pPr>
    </w:p>
    <w:p w14:paraId="6D235296" w14:textId="77777777" w:rsidR="00AA6256" w:rsidRPr="00E52715" w:rsidRDefault="00AA6256" w:rsidP="00AA6256">
      <w:pPr>
        <w:spacing w:line="276" w:lineRule="auto"/>
        <w:contextualSpacing/>
        <w:rPr>
          <w:rFonts w:ascii="Arial" w:hAnsi="Arial" w:cs="Arial"/>
          <w:sz w:val="22"/>
          <w:szCs w:val="22"/>
        </w:rPr>
      </w:pPr>
    </w:p>
    <w:p w14:paraId="7F242F09" w14:textId="77777777" w:rsidR="00AA6256" w:rsidRPr="00E52715" w:rsidRDefault="00AA6256" w:rsidP="00AA6256">
      <w:pPr>
        <w:spacing w:line="276" w:lineRule="auto"/>
        <w:contextualSpacing/>
        <w:rPr>
          <w:rFonts w:ascii="Arial" w:hAnsi="Arial" w:cs="Arial"/>
          <w:sz w:val="22"/>
          <w:szCs w:val="22"/>
        </w:rPr>
      </w:pPr>
    </w:p>
    <w:p w14:paraId="2A2D77DD" w14:textId="77777777" w:rsidR="00AA6256" w:rsidRPr="00E52715" w:rsidRDefault="00AA6256" w:rsidP="00AA6256">
      <w:pPr>
        <w:spacing w:line="276" w:lineRule="auto"/>
        <w:contextualSpacing/>
        <w:rPr>
          <w:rFonts w:ascii="Arial" w:hAnsi="Arial" w:cs="Arial"/>
          <w:sz w:val="22"/>
          <w:szCs w:val="22"/>
        </w:rPr>
      </w:pPr>
    </w:p>
    <w:p w14:paraId="2D5C1C0C" w14:textId="77777777" w:rsidR="00AA6256" w:rsidRPr="00E52715" w:rsidRDefault="00AA6256" w:rsidP="00AA6256">
      <w:pPr>
        <w:spacing w:line="276" w:lineRule="auto"/>
        <w:contextualSpacing/>
        <w:jc w:val="both"/>
        <w:rPr>
          <w:rFonts w:ascii="Arial" w:hAnsi="Arial" w:cs="Arial"/>
          <w:sz w:val="22"/>
          <w:szCs w:val="22"/>
        </w:rPr>
      </w:pPr>
      <w:r w:rsidRPr="00E52715">
        <w:rPr>
          <w:rFonts w:ascii="Arial" w:hAnsi="Arial" w:cs="Arial"/>
          <w:sz w:val="22"/>
          <w:szCs w:val="22"/>
        </w:rPr>
        <w:t>Załączniki:</w:t>
      </w:r>
    </w:p>
    <w:p w14:paraId="41ACCC21" w14:textId="77777777" w:rsidR="00AA6256" w:rsidRPr="00E52715" w:rsidRDefault="00AA6256" w:rsidP="00F66AAD">
      <w:pPr>
        <w:numPr>
          <w:ilvl w:val="1"/>
          <w:numId w:val="65"/>
        </w:numPr>
        <w:spacing w:line="276" w:lineRule="auto"/>
        <w:ind w:left="284" w:hanging="283"/>
        <w:contextualSpacing/>
        <w:rPr>
          <w:rFonts w:ascii="Arial" w:hAnsi="Arial" w:cs="Arial"/>
          <w:sz w:val="22"/>
          <w:szCs w:val="22"/>
        </w:rPr>
      </w:pPr>
      <w:r w:rsidRPr="00E52715">
        <w:rPr>
          <w:rFonts w:ascii="Arial" w:hAnsi="Arial" w:cs="Arial"/>
          <w:sz w:val="22"/>
          <w:szCs w:val="22"/>
        </w:rPr>
        <w:t>Załącznik nr 1 – Oferta Wykonawcy</w:t>
      </w:r>
    </w:p>
    <w:p w14:paraId="1D1FEAAD" w14:textId="77777777" w:rsidR="00AA6256" w:rsidRPr="00E52715" w:rsidRDefault="00AA6256" w:rsidP="00F66AAD">
      <w:pPr>
        <w:numPr>
          <w:ilvl w:val="1"/>
          <w:numId w:val="65"/>
        </w:numPr>
        <w:spacing w:line="276" w:lineRule="auto"/>
        <w:ind w:left="284" w:hanging="283"/>
        <w:contextualSpacing/>
        <w:rPr>
          <w:rFonts w:ascii="Arial" w:hAnsi="Arial" w:cs="Arial"/>
          <w:sz w:val="22"/>
          <w:szCs w:val="22"/>
        </w:rPr>
      </w:pPr>
      <w:r w:rsidRPr="00E52715">
        <w:rPr>
          <w:rFonts w:ascii="Arial" w:hAnsi="Arial" w:cs="Arial"/>
          <w:sz w:val="22"/>
          <w:szCs w:val="22"/>
        </w:rPr>
        <w:t>Załącznik nr 2 – SWZ wraz z Opisem przedmiotu zamówienia</w:t>
      </w:r>
    </w:p>
    <w:p w14:paraId="6C7ABCC5" w14:textId="77777777" w:rsidR="00AA6256" w:rsidRPr="00E52715" w:rsidRDefault="00AA6256" w:rsidP="00F66AAD">
      <w:pPr>
        <w:numPr>
          <w:ilvl w:val="1"/>
          <w:numId w:val="65"/>
        </w:numPr>
        <w:spacing w:line="276" w:lineRule="auto"/>
        <w:ind w:left="284" w:hanging="283"/>
        <w:contextualSpacing/>
        <w:rPr>
          <w:rFonts w:ascii="Arial" w:hAnsi="Arial" w:cs="Arial"/>
          <w:sz w:val="22"/>
          <w:szCs w:val="22"/>
        </w:rPr>
      </w:pPr>
      <w:r w:rsidRPr="00E52715">
        <w:rPr>
          <w:rFonts w:ascii="Arial" w:hAnsi="Arial" w:cs="Arial"/>
          <w:sz w:val="22"/>
          <w:szCs w:val="22"/>
        </w:rPr>
        <w:t>Załącznik nr 3 – Kopia polisy wraz z dowodem płatności</w:t>
      </w:r>
    </w:p>
    <w:p w14:paraId="3BA8CE2C" w14:textId="77777777" w:rsidR="00AA6256" w:rsidRPr="00E52715" w:rsidRDefault="00AA6256" w:rsidP="00F66AAD">
      <w:pPr>
        <w:numPr>
          <w:ilvl w:val="1"/>
          <w:numId w:val="65"/>
        </w:numPr>
        <w:spacing w:line="276" w:lineRule="auto"/>
        <w:ind w:left="284" w:hanging="283"/>
        <w:contextualSpacing/>
        <w:rPr>
          <w:rFonts w:ascii="Arial" w:hAnsi="Arial" w:cs="Arial"/>
          <w:sz w:val="22"/>
          <w:szCs w:val="22"/>
        </w:rPr>
      </w:pPr>
      <w:r w:rsidRPr="00E52715">
        <w:rPr>
          <w:rFonts w:ascii="Arial" w:hAnsi="Arial" w:cs="Arial"/>
          <w:sz w:val="22"/>
          <w:szCs w:val="22"/>
        </w:rPr>
        <w:t>Załącznik nr 4 – wyciąg SZBI</w:t>
      </w:r>
    </w:p>
    <w:p w14:paraId="55FA4A85" w14:textId="77777777" w:rsidR="00AA6256" w:rsidRPr="00E52715" w:rsidRDefault="00AA6256" w:rsidP="00F66AAD">
      <w:pPr>
        <w:numPr>
          <w:ilvl w:val="1"/>
          <w:numId w:val="65"/>
        </w:numPr>
        <w:spacing w:line="276" w:lineRule="auto"/>
        <w:ind w:left="284" w:hanging="283"/>
        <w:contextualSpacing/>
        <w:rPr>
          <w:rFonts w:ascii="Arial" w:hAnsi="Arial" w:cs="Arial"/>
          <w:sz w:val="22"/>
          <w:szCs w:val="22"/>
        </w:rPr>
      </w:pPr>
      <w:r w:rsidRPr="00E52715">
        <w:rPr>
          <w:rFonts w:ascii="Arial" w:hAnsi="Arial" w:cs="Arial"/>
          <w:sz w:val="22"/>
          <w:szCs w:val="22"/>
        </w:rPr>
        <w:t>Załącznik nr 5 – oświadczenie o zachowaniu poufności</w:t>
      </w:r>
    </w:p>
    <w:p w14:paraId="7E09B6AA" w14:textId="77777777" w:rsidR="00AA6256" w:rsidRPr="00AA6256" w:rsidRDefault="00AA6256" w:rsidP="00AA6256">
      <w:pPr>
        <w:spacing w:line="276" w:lineRule="auto"/>
        <w:rPr>
          <w:rFonts w:ascii="Arial" w:hAnsi="Arial" w:cs="Arial"/>
          <w:sz w:val="22"/>
          <w:szCs w:val="22"/>
        </w:rPr>
      </w:pPr>
    </w:p>
    <w:p w14:paraId="55B19C9B" w14:textId="77777777" w:rsidR="00AA6256" w:rsidRPr="00AA6256" w:rsidRDefault="00AA6256" w:rsidP="00AA6256">
      <w:pPr>
        <w:spacing w:line="276" w:lineRule="auto"/>
        <w:rPr>
          <w:rFonts w:ascii="Arial" w:hAnsi="Arial" w:cs="Arial"/>
          <w:sz w:val="22"/>
          <w:szCs w:val="22"/>
        </w:rPr>
      </w:pPr>
    </w:p>
    <w:p w14:paraId="19D1C219" w14:textId="77777777" w:rsidR="00AA6256" w:rsidRPr="00AA6256" w:rsidRDefault="00AA6256" w:rsidP="00AA6256">
      <w:pPr>
        <w:spacing w:line="276" w:lineRule="auto"/>
        <w:rPr>
          <w:rFonts w:ascii="Arial" w:hAnsi="Arial" w:cs="Arial"/>
          <w:sz w:val="22"/>
          <w:szCs w:val="22"/>
        </w:rPr>
      </w:pPr>
    </w:p>
    <w:p w14:paraId="1F10001E" w14:textId="77777777" w:rsidR="00AA6256" w:rsidRPr="00AA6256" w:rsidRDefault="00AA6256" w:rsidP="00AA6256">
      <w:pPr>
        <w:spacing w:line="276" w:lineRule="auto"/>
        <w:rPr>
          <w:rFonts w:ascii="Arial" w:hAnsi="Arial" w:cs="Arial"/>
          <w:sz w:val="22"/>
          <w:szCs w:val="22"/>
        </w:rPr>
      </w:pPr>
    </w:p>
    <w:p w14:paraId="43E139DE" w14:textId="77777777" w:rsidR="00AA6256" w:rsidRPr="00AA6256" w:rsidRDefault="00AA6256" w:rsidP="00AA6256">
      <w:pPr>
        <w:spacing w:line="276" w:lineRule="auto"/>
        <w:rPr>
          <w:rFonts w:ascii="Arial" w:hAnsi="Arial" w:cs="Arial"/>
          <w:sz w:val="22"/>
          <w:szCs w:val="22"/>
        </w:rPr>
      </w:pPr>
    </w:p>
    <w:p w14:paraId="3275D19E" w14:textId="77777777" w:rsidR="00AA6256" w:rsidRPr="00AA6256" w:rsidRDefault="00AA6256" w:rsidP="00AA6256">
      <w:pPr>
        <w:spacing w:line="276" w:lineRule="auto"/>
        <w:rPr>
          <w:rFonts w:ascii="Arial" w:hAnsi="Arial" w:cs="Arial"/>
          <w:sz w:val="22"/>
          <w:szCs w:val="22"/>
        </w:rPr>
      </w:pPr>
    </w:p>
    <w:p w14:paraId="6CF75750" w14:textId="77777777" w:rsidR="00AA6256" w:rsidRPr="00AA6256" w:rsidRDefault="00AA6256" w:rsidP="00AA6256">
      <w:pPr>
        <w:spacing w:line="276" w:lineRule="auto"/>
        <w:rPr>
          <w:rFonts w:ascii="Arial" w:hAnsi="Arial" w:cs="Arial"/>
          <w:sz w:val="22"/>
          <w:szCs w:val="22"/>
        </w:rPr>
      </w:pPr>
      <w:r w:rsidRPr="00AA6256">
        <w:rPr>
          <w:rFonts w:ascii="Arial" w:hAnsi="Arial" w:cs="Arial"/>
          <w:sz w:val="22"/>
          <w:szCs w:val="22"/>
        </w:rPr>
        <w:br w:type="page"/>
      </w:r>
    </w:p>
    <w:p w14:paraId="67DD8BC0" w14:textId="729F86A9" w:rsidR="00AA6256" w:rsidRPr="00AA6256" w:rsidRDefault="00485580" w:rsidP="00AA6256">
      <w:pPr>
        <w:spacing w:line="276" w:lineRule="auto"/>
        <w:jc w:val="right"/>
        <w:rPr>
          <w:rFonts w:ascii="Arial" w:hAnsi="Arial" w:cs="Arial"/>
          <w:noProof/>
          <w:sz w:val="22"/>
          <w:szCs w:val="22"/>
        </w:rPr>
      </w:pPr>
      <w:r>
        <w:rPr>
          <w:rFonts w:ascii="Arial" w:hAnsi="Arial" w:cs="Arial"/>
          <w:noProof/>
          <w:sz w:val="22"/>
          <w:szCs w:val="22"/>
        </w:rPr>
        <w:lastRenderedPageBreak/>
        <w:t>Załącznik nr 5</w:t>
      </w:r>
      <w:r w:rsidR="00AA6256" w:rsidRPr="00AA6256">
        <w:rPr>
          <w:rFonts w:ascii="Arial" w:hAnsi="Arial" w:cs="Arial"/>
          <w:noProof/>
          <w:sz w:val="22"/>
          <w:szCs w:val="22"/>
        </w:rPr>
        <w:t xml:space="preserve"> do umowy</w:t>
      </w:r>
    </w:p>
    <w:p w14:paraId="39472FF9" w14:textId="77777777" w:rsidR="00AA6256" w:rsidRPr="00AA6256" w:rsidRDefault="00AA6256" w:rsidP="00AA6256">
      <w:pPr>
        <w:spacing w:line="276" w:lineRule="auto"/>
        <w:jc w:val="right"/>
        <w:rPr>
          <w:rFonts w:ascii="Arial" w:hAnsi="Arial" w:cs="Arial"/>
          <w:noProof/>
          <w:sz w:val="22"/>
          <w:szCs w:val="22"/>
        </w:rPr>
      </w:pPr>
    </w:p>
    <w:p w14:paraId="7B083A85" w14:textId="77777777" w:rsidR="00AA6256" w:rsidRPr="00AA6256" w:rsidRDefault="00AA6256" w:rsidP="00AA6256">
      <w:pPr>
        <w:spacing w:line="276" w:lineRule="auto"/>
        <w:jc w:val="right"/>
        <w:rPr>
          <w:rFonts w:ascii="Arial" w:eastAsia="Arial" w:hAnsi="Arial" w:cs="Arial"/>
          <w:color w:val="000000" w:themeColor="text1"/>
          <w:sz w:val="22"/>
          <w:szCs w:val="22"/>
        </w:rPr>
      </w:pPr>
      <w:r w:rsidRPr="00AA6256">
        <w:rPr>
          <w:rFonts w:ascii="Arial" w:eastAsia="Arial" w:hAnsi="Arial" w:cs="Arial"/>
          <w:color w:val="000000" w:themeColor="text1"/>
          <w:sz w:val="22"/>
          <w:szCs w:val="22"/>
        </w:rPr>
        <w:t xml:space="preserve">Katowice,…….………………. </w:t>
      </w:r>
    </w:p>
    <w:p w14:paraId="05BA0312" w14:textId="77777777" w:rsidR="00AA6256" w:rsidRPr="00AA6256" w:rsidRDefault="00AA6256" w:rsidP="00AA6256">
      <w:pPr>
        <w:spacing w:line="276" w:lineRule="auto"/>
        <w:jc w:val="right"/>
        <w:rPr>
          <w:rFonts w:ascii="Arial" w:eastAsia="Arial" w:hAnsi="Arial" w:cs="Arial"/>
          <w:color w:val="000000" w:themeColor="text1"/>
          <w:sz w:val="22"/>
          <w:szCs w:val="22"/>
        </w:rPr>
      </w:pPr>
      <w:r w:rsidRPr="00AA6256">
        <w:rPr>
          <w:rFonts w:ascii="Arial" w:eastAsia="Arial" w:hAnsi="Arial" w:cs="Arial"/>
          <w:color w:val="000000" w:themeColor="text1"/>
          <w:sz w:val="22"/>
          <w:szCs w:val="22"/>
        </w:rPr>
        <w:t>Nr sprawy/umowy:……..……………….</w:t>
      </w:r>
    </w:p>
    <w:p w14:paraId="4C147BAA" w14:textId="77777777" w:rsidR="00AA6256" w:rsidRPr="00AA6256" w:rsidRDefault="00AA6256" w:rsidP="00AA6256">
      <w:pPr>
        <w:spacing w:line="276" w:lineRule="auto"/>
        <w:jc w:val="center"/>
        <w:rPr>
          <w:rFonts w:ascii="Arial" w:eastAsia="Arial" w:hAnsi="Arial" w:cs="Arial"/>
          <w:b/>
          <w:color w:val="000000" w:themeColor="text1"/>
          <w:sz w:val="22"/>
          <w:szCs w:val="22"/>
        </w:rPr>
      </w:pPr>
    </w:p>
    <w:p w14:paraId="48D91674" w14:textId="77777777" w:rsidR="00AA6256" w:rsidRPr="00AA6256" w:rsidRDefault="00AA6256" w:rsidP="00AA6256">
      <w:pPr>
        <w:spacing w:line="276" w:lineRule="auto"/>
        <w:jc w:val="center"/>
        <w:rPr>
          <w:rFonts w:ascii="Arial" w:eastAsia="Arial" w:hAnsi="Arial" w:cs="Arial"/>
          <w:b/>
          <w:color w:val="000000" w:themeColor="text1"/>
          <w:sz w:val="22"/>
          <w:szCs w:val="22"/>
        </w:rPr>
      </w:pPr>
      <w:r w:rsidRPr="00AA6256">
        <w:rPr>
          <w:rFonts w:ascii="Arial" w:eastAsia="Arial" w:hAnsi="Arial" w:cs="Arial"/>
          <w:b/>
          <w:color w:val="000000" w:themeColor="text1"/>
          <w:sz w:val="22"/>
          <w:szCs w:val="22"/>
        </w:rPr>
        <w:t>Oświadczenie o zachowaniu poufności</w:t>
      </w:r>
    </w:p>
    <w:p w14:paraId="4B3F36FB" w14:textId="77777777" w:rsidR="00AA6256" w:rsidRPr="00AA6256" w:rsidRDefault="00AA6256" w:rsidP="00AA6256">
      <w:pPr>
        <w:spacing w:line="276" w:lineRule="auto"/>
        <w:jc w:val="center"/>
        <w:rPr>
          <w:rFonts w:ascii="Arial" w:eastAsia="Arial" w:hAnsi="Arial" w:cs="Arial"/>
          <w:b/>
          <w:color w:val="000000" w:themeColor="text1"/>
          <w:sz w:val="22"/>
          <w:szCs w:val="22"/>
        </w:rPr>
      </w:pPr>
    </w:p>
    <w:p w14:paraId="532D2907" w14:textId="77777777" w:rsidR="00AA6256" w:rsidRPr="00AA6256" w:rsidRDefault="00AA6256" w:rsidP="00AA6256">
      <w:pPr>
        <w:spacing w:line="276" w:lineRule="auto"/>
        <w:jc w:val="center"/>
        <w:rPr>
          <w:rFonts w:ascii="Arial" w:eastAsia="Arial" w:hAnsi="Arial" w:cs="Arial"/>
          <w:b/>
          <w:color w:val="000000" w:themeColor="text1"/>
          <w:sz w:val="22"/>
          <w:szCs w:val="22"/>
        </w:rPr>
      </w:pPr>
    </w:p>
    <w:p w14:paraId="068BD653" w14:textId="77777777" w:rsidR="00AA6256" w:rsidRPr="00AA6256" w:rsidRDefault="00AA6256" w:rsidP="00AA6256">
      <w:pPr>
        <w:spacing w:line="276" w:lineRule="auto"/>
        <w:rPr>
          <w:rFonts w:ascii="Arial" w:hAnsi="Arial" w:cs="Arial"/>
          <w:color w:val="000000" w:themeColor="text1"/>
          <w:sz w:val="22"/>
          <w:szCs w:val="22"/>
        </w:rPr>
      </w:pPr>
      <w:r w:rsidRPr="00AA6256">
        <w:rPr>
          <w:rFonts w:ascii="Arial" w:eastAsia="Arial" w:hAnsi="Arial" w:cs="Arial"/>
          <w:b/>
          <w:i/>
          <w:color w:val="000000" w:themeColor="text1"/>
          <w:sz w:val="22"/>
          <w:szCs w:val="22"/>
        </w:rPr>
        <w:t xml:space="preserve">dotyczy: </w:t>
      </w:r>
      <w:r w:rsidRPr="00AA6256">
        <w:rPr>
          <w:rFonts w:ascii="Arial" w:hAnsi="Arial" w:cs="Arial"/>
          <w:b/>
          <w:i/>
          <w:sz w:val="22"/>
          <w:szCs w:val="22"/>
        </w:rPr>
        <w:t>Opracowanie dokumentacji projektowej adaptacji pomieszczeń w budynku Śląskiego Urzędu Wojewódzkiego w Katowicach przy ul. Jagiellońskiej 25 na lokal gastronomiczny z salą restauracyjną, zapleczem kuchennym i sanitarnym.</w:t>
      </w:r>
    </w:p>
    <w:p w14:paraId="3DA9ED64" w14:textId="77777777" w:rsidR="00AA6256" w:rsidRPr="00AA6256" w:rsidRDefault="00AA6256" w:rsidP="00AA6256">
      <w:pPr>
        <w:spacing w:line="276" w:lineRule="auto"/>
        <w:jc w:val="both"/>
        <w:rPr>
          <w:rFonts w:ascii="Arial" w:hAnsi="Arial" w:cs="Arial"/>
          <w:color w:val="000000" w:themeColor="text1"/>
          <w:sz w:val="22"/>
          <w:szCs w:val="22"/>
        </w:rPr>
      </w:pPr>
    </w:p>
    <w:p w14:paraId="3B04FADB" w14:textId="77777777" w:rsidR="00AA6256" w:rsidRPr="00AA6256" w:rsidRDefault="00AA6256" w:rsidP="00AA6256">
      <w:pPr>
        <w:spacing w:line="276" w:lineRule="auto"/>
        <w:jc w:val="both"/>
        <w:rPr>
          <w:rFonts w:ascii="Arial" w:hAnsi="Arial" w:cs="Arial"/>
          <w:color w:val="000000" w:themeColor="text1"/>
          <w:sz w:val="22"/>
          <w:szCs w:val="22"/>
        </w:rPr>
      </w:pPr>
    </w:p>
    <w:p w14:paraId="4918821E" w14:textId="77777777" w:rsidR="00AA6256" w:rsidRPr="00AA6256" w:rsidRDefault="00AA6256" w:rsidP="00AA6256">
      <w:pPr>
        <w:spacing w:line="276" w:lineRule="auto"/>
        <w:jc w:val="both"/>
        <w:rPr>
          <w:rFonts w:ascii="Arial" w:hAnsi="Arial" w:cs="Arial"/>
          <w:color w:val="000000" w:themeColor="text1"/>
          <w:sz w:val="22"/>
          <w:szCs w:val="22"/>
        </w:rPr>
      </w:pPr>
      <w:r w:rsidRPr="00AA6256">
        <w:rPr>
          <w:rFonts w:ascii="Arial" w:hAnsi="Arial" w:cs="Arial"/>
          <w:color w:val="000000" w:themeColor="text1"/>
          <w:sz w:val="22"/>
          <w:szCs w:val="22"/>
        </w:rPr>
        <w:t>Ja, niżej podpisana(y), zobowiązuję się do, nieograniczonego w czasie, zachowania w poufności informacji dotyczących spraw prowadzonych przez Wojewodę Śląskiego jako organ rządowej administracji zespolonej w województwie, a także informacji technologicznych, technicznych, organizacyjnych i innych informacji prawem chronionych, uzyskanych przeze mnie w związku z wykonywaną pracą lub świadczeniem usług na rzecz Śląskiego Urzędu Wojewódzkiego w Katowicach. Moje zobowiązanie dotyczy jakiejkolwiek formy przekazania mi tych informacji, ich źródła oraz nośnika.</w:t>
      </w:r>
    </w:p>
    <w:p w14:paraId="4C449B94" w14:textId="77777777" w:rsidR="00AA6256" w:rsidRPr="00AA6256" w:rsidRDefault="00AA6256" w:rsidP="00AA6256">
      <w:pPr>
        <w:spacing w:line="276" w:lineRule="auto"/>
        <w:jc w:val="both"/>
        <w:rPr>
          <w:rFonts w:ascii="Arial" w:hAnsi="Arial" w:cs="Arial"/>
          <w:color w:val="000000" w:themeColor="text1"/>
          <w:sz w:val="22"/>
          <w:szCs w:val="22"/>
        </w:rPr>
      </w:pPr>
      <w:r w:rsidRPr="00AA6256">
        <w:rPr>
          <w:rFonts w:ascii="Arial" w:hAnsi="Arial" w:cs="Arial"/>
          <w:color w:val="000000" w:themeColor="text1"/>
          <w:sz w:val="22"/>
          <w:szCs w:val="22"/>
        </w:rPr>
        <w:t xml:space="preserve">Ponadto zobowiązuję się do zachowania w poufności wszelkich innych informacji, których ujawnienie mogłoby spowodować szkodę dla prawnie chronionych interesów Śląskiego Urzędu Wojewódzkiego w Katowicach lub Wojewody Śląskiego. </w:t>
      </w:r>
    </w:p>
    <w:p w14:paraId="7F115F11" w14:textId="77777777" w:rsidR="00AA6256" w:rsidRPr="00AA6256" w:rsidRDefault="00AA6256" w:rsidP="00AA6256">
      <w:pPr>
        <w:spacing w:line="276" w:lineRule="auto"/>
        <w:jc w:val="both"/>
        <w:rPr>
          <w:rFonts w:ascii="Arial" w:hAnsi="Arial" w:cs="Arial"/>
          <w:color w:val="000000" w:themeColor="text1"/>
          <w:sz w:val="22"/>
          <w:szCs w:val="22"/>
        </w:rPr>
      </w:pPr>
      <w:r w:rsidRPr="00AA6256">
        <w:rPr>
          <w:rFonts w:ascii="Arial" w:hAnsi="Arial" w:cs="Arial"/>
          <w:color w:val="000000" w:themeColor="text1"/>
          <w:sz w:val="22"/>
          <w:szCs w:val="22"/>
        </w:rPr>
        <w:t>Oświadczam, że nie będę kopiować, powielać lub rozpowszechniać w jakikolwiek inny sposób informacji uzyskanych przeze mnie w związku z wykonywaną pracą lub świadczeniem usług na rzecz Śląskiego Urzędu Wojewódzkiego w Katowicach.</w:t>
      </w:r>
    </w:p>
    <w:p w14:paraId="58791B5E" w14:textId="77777777" w:rsidR="00AA6256" w:rsidRPr="00AA6256" w:rsidRDefault="00AA6256" w:rsidP="00AA6256">
      <w:pPr>
        <w:spacing w:line="276" w:lineRule="auto"/>
        <w:jc w:val="both"/>
        <w:rPr>
          <w:rFonts w:ascii="Arial" w:hAnsi="Arial" w:cs="Arial"/>
          <w:color w:val="000000" w:themeColor="text1"/>
        </w:rPr>
      </w:pPr>
    </w:p>
    <w:p w14:paraId="391BB94B" w14:textId="77777777" w:rsidR="00AA6256" w:rsidRPr="00AA6256" w:rsidRDefault="00AA6256" w:rsidP="00AA6256">
      <w:pPr>
        <w:spacing w:line="276" w:lineRule="auto"/>
        <w:jc w:val="both"/>
        <w:rPr>
          <w:rFonts w:ascii="Arial" w:hAnsi="Arial" w:cs="Arial"/>
          <w:color w:val="000000" w:themeColor="text1"/>
        </w:rPr>
      </w:pPr>
    </w:p>
    <w:p w14:paraId="77A04B68" w14:textId="77777777" w:rsidR="00AA6256" w:rsidRPr="00AA6256" w:rsidRDefault="00AA6256" w:rsidP="00AA6256">
      <w:pPr>
        <w:spacing w:line="276" w:lineRule="auto"/>
        <w:jc w:val="both"/>
        <w:rPr>
          <w:rFonts w:ascii="Arial" w:hAnsi="Arial" w:cs="Arial"/>
          <w:color w:val="000000" w:themeColor="text1"/>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8"/>
        <w:gridCol w:w="6216"/>
      </w:tblGrid>
      <w:tr w:rsidR="00AA6256" w:rsidRPr="00AA6256" w14:paraId="0835F614" w14:textId="77777777" w:rsidTr="00AA6256">
        <w:tc>
          <w:tcPr>
            <w:tcW w:w="4701" w:type="dxa"/>
            <w:vAlign w:val="bottom"/>
          </w:tcPr>
          <w:p w14:paraId="5B79DAD4" w14:textId="77777777" w:rsidR="00AA6256" w:rsidRPr="00AA6256" w:rsidRDefault="00AA6256" w:rsidP="00AA6256">
            <w:pPr>
              <w:spacing w:line="276" w:lineRule="auto"/>
              <w:jc w:val="center"/>
              <w:rPr>
                <w:rFonts w:ascii="Arial" w:hAnsi="Arial" w:cs="Arial"/>
                <w:color w:val="000000" w:themeColor="text1"/>
              </w:rPr>
            </w:pPr>
            <w:r w:rsidRPr="00AA6256">
              <w:rPr>
                <w:rFonts w:ascii="Arial" w:hAnsi="Arial" w:cs="Arial"/>
                <w:color w:val="000000" w:themeColor="text1"/>
              </w:rPr>
              <w:t>…………..………………</w:t>
            </w:r>
          </w:p>
        </w:tc>
        <w:tc>
          <w:tcPr>
            <w:tcW w:w="4701" w:type="dxa"/>
            <w:vAlign w:val="bottom"/>
          </w:tcPr>
          <w:p w14:paraId="6CCCCF34" w14:textId="77777777" w:rsidR="00AA6256" w:rsidRPr="00AA6256" w:rsidRDefault="00AA6256" w:rsidP="00AA6256">
            <w:pPr>
              <w:spacing w:line="276" w:lineRule="auto"/>
              <w:jc w:val="center"/>
              <w:rPr>
                <w:rFonts w:ascii="Arial" w:hAnsi="Arial" w:cs="Arial"/>
                <w:color w:val="000000" w:themeColor="text1"/>
              </w:rPr>
            </w:pPr>
            <w:r w:rsidRPr="00AA6256">
              <w:rPr>
                <w:rFonts w:ascii="Arial" w:hAnsi="Arial" w:cs="Arial"/>
                <w:color w:val="000000" w:themeColor="text1"/>
              </w:rPr>
              <w:t>…………………………………………………………………</w:t>
            </w:r>
          </w:p>
        </w:tc>
      </w:tr>
      <w:tr w:rsidR="00AA6256" w:rsidRPr="00AA6256" w14:paraId="5AA06C5F" w14:textId="77777777" w:rsidTr="00AA6256">
        <w:tc>
          <w:tcPr>
            <w:tcW w:w="4701" w:type="dxa"/>
            <w:vAlign w:val="bottom"/>
          </w:tcPr>
          <w:p w14:paraId="192E1E3B" w14:textId="77777777" w:rsidR="00AA6256" w:rsidRPr="00AA6256" w:rsidRDefault="00AA6256" w:rsidP="00AA6256">
            <w:pPr>
              <w:spacing w:line="276" w:lineRule="auto"/>
              <w:jc w:val="center"/>
              <w:rPr>
                <w:rFonts w:ascii="Arial" w:hAnsi="Arial" w:cs="Arial"/>
                <w:color w:val="000000" w:themeColor="text1"/>
              </w:rPr>
            </w:pPr>
            <w:r w:rsidRPr="00AA6256">
              <w:rPr>
                <w:rFonts w:ascii="Arial" w:hAnsi="Arial" w:cs="Arial"/>
                <w:color w:val="000000" w:themeColor="text1"/>
                <w:sz w:val="20"/>
              </w:rPr>
              <w:t>(miejscowość, data)</w:t>
            </w:r>
          </w:p>
        </w:tc>
        <w:tc>
          <w:tcPr>
            <w:tcW w:w="4701" w:type="dxa"/>
            <w:vAlign w:val="bottom"/>
          </w:tcPr>
          <w:p w14:paraId="194A836B" w14:textId="77777777" w:rsidR="00AA6256" w:rsidRPr="00AA6256" w:rsidRDefault="00AA6256" w:rsidP="00AA6256">
            <w:pPr>
              <w:spacing w:line="276" w:lineRule="auto"/>
              <w:jc w:val="center"/>
              <w:rPr>
                <w:rFonts w:ascii="Arial" w:hAnsi="Arial" w:cs="Arial"/>
                <w:color w:val="000000" w:themeColor="text1"/>
                <w:sz w:val="20"/>
              </w:rPr>
            </w:pPr>
            <w:r w:rsidRPr="00AA6256">
              <w:rPr>
                <w:rFonts w:ascii="Arial" w:hAnsi="Arial" w:cs="Arial"/>
                <w:color w:val="000000" w:themeColor="text1"/>
                <w:sz w:val="20"/>
              </w:rPr>
              <w:t>(podpis osoby składającej oświadczenie)</w:t>
            </w:r>
          </w:p>
        </w:tc>
      </w:tr>
      <w:tr w:rsidR="00AA6256" w:rsidRPr="00AA6256" w14:paraId="08580811" w14:textId="77777777" w:rsidTr="00AA6256">
        <w:tc>
          <w:tcPr>
            <w:tcW w:w="4701" w:type="dxa"/>
            <w:vAlign w:val="bottom"/>
          </w:tcPr>
          <w:p w14:paraId="576A63CF" w14:textId="77777777" w:rsidR="00AA6256" w:rsidRPr="00AA6256" w:rsidRDefault="00AA6256" w:rsidP="00AA6256">
            <w:pPr>
              <w:spacing w:line="276" w:lineRule="auto"/>
              <w:jc w:val="center"/>
              <w:rPr>
                <w:rFonts w:ascii="Arial" w:hAnsi="Arial" w:cs="Arial"/>
                <w:color w:val="000000" w:themeColor="text1"/>
              </w:rPr>
            </w:pPr>
          </w:p>
        </w:tc>
        <w:tc>
          <w:tcPr>
            <w:tcW w:w="4701" w:type="dxa"/>
            <w:vAlign w:val="bottom"/>
          </w:tcPr>
          <w:p w14:paraId="2783DA3C" w14:textId="77777777" w:rsidR="00AA6256" w:rsidRPr="00AA6256" w:rsidRDefault="00AA6256" w:rsidP="00AA6256">
            <w:pPr>
              <w:spacing w:line="276" w:lineRule="auto"/>
              <w:jc w:val="center"/>
              <w:rPr>
                <w:rFonts w:ascii="Arial" w:hAnsi="Arial" w:cs="Arial"/>
                <w:color w:val="000000" w:themeColor="text1"/>
                <w:sz w:val="20"/>
              </w:rPr>
            </w:pPr>
          </w:p>
        </w:tc>
      </w:tr>
    </w:tbl>
    <w:p w14:paraId="343A269B" w14:textId="77777777" w:rsidR="00AA6256" w:rsidRPr="00AA6256" w:rsidRDefault="00AA6256" w:rsidP="00AA6256">
      <w:pPr>
        <w:spacing w:line="276" w:lineRule="auto"/>
        <w:jc w:val="both"/>
        <w:rPr>
          <w:rFonts w:ascii="Arial" w:hAnsi="Arial" w:cs="Arial"/>
          <w:color w:val="000000" w:themeColor="text1"/>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8"/>
        <w:gridCol w:w="5976"/>
      </w:tblGrid>
      <w:tr w:rsidR="00AA6256" w:rsidRPr="00AA6256" w14:paraId="1EC31707" w14:textId="77777777" w:rsidTr="00AA6256">
        <w:tc>
          <w:tcPr>
            <w:tcW w:w="4701" w:type="dxa"/>
            <w:vAlign w:val="bottom"/>
          </w:tcPr>
          <w:p w14:paraId="35E7C527" w14:textId="77777777" w:rsidR="00AA6256" w:rsidRPr="00AA6256" w:rsidRDefault="00AA6256" w:rsidP="00AA6256">
            <w:pPr>
              <w:spacing w:line="276" w:lineRule="auto"/>
              <w:jc w:val="center"/>
              <w:rPr>
                <w:rFonts w:ascii="Arial" w:hAnsi="Arial" w:cs="Arial"/>
                <w:color w:val="000000" w:themeColor="text1"/>
              </w:rPr>
            </w:pPr>
            <w:r w:rsidRPr="00AA6256">
              <w:rPr>
                <w:rFonts w:ascii="Arial" w:hAnsi="Arial" w:cs="Arial"/>
                <w:color w:val="000000" w:themeColor="text1"/>
              </w:rPr>
              <w:t>…………..……………</w:t>
            </w:r>
          </w:p>
        </w:tc>
        <w:tc>
          <w:tcPr>
            <w:tcW w:w="4701" w:type="dxa"/>
            <w:vAlign w:val="bottom"/>
          </w:tcPr>
          <w:p w14:paraId="17832F87" w14:textId="77777777" w:rsidR="00AA6256" w:rsidRPr="00AA6256" w:rsidRDefault="00AA6256" w:rsidP="00AA6256">
            <w:pPr>
              <w:spacing w:line="276" w:lineRule="auto"/>
              <w:jc w:val="center"/>
              <w:rPr>
                <w:rFonts w:ascii="Arial" w:hAnsi="Arial" w:cs="Arial"/>
                <w:color w:val="000000" w:themeColor="text1"/>
              </w:rPr>
            </w:pPr>
            <w:r w:rsidRPr="00AA6256">
              <w:rPr>
                <w:rFonts w:ascii="Arial" w:hAnsi="Arial" w:cs="Arial"/>
                <w:color w:val="000000" w:themeColor="text1"/>
              </w:rPr>
              <w:t>………………………………………………………………</w:t>
            </w:r>
          </w:p>
        </w:tc>
      </w:tr>
      <w:tr w:rsidR="00AA6256" w:rsidRPr="00AA6256" w14:paraId="78591563" w14:textId="77777777" w:rsidTr="00AA6256">
        <w:tc>
          <w:tcPr>
            <w:tcW w:w="4701" w:type="dxa"/>
            <w:vAlign w:val="bottom"/>
          </w:tcPr>
          <w:p w14:paraId="3D5717DF" w14:textId="77777777" w:rsidR="00AA6256" w:rsidRPr="00AA6256" w:rsidRDefault="00AA6256" w:rsidP="00AA6256">
            <w:pPr>
              <w:spacing w:line="276" w:lineRule="auto"/>
              <w:jc w:val="center"/>
              <w:rPr>
                <w:rFonts w:ascii="Arial" w:hAnsi="Arial" w:cs="Arial"/>
                <w:color w:val="000000" w:themeColor="text1"/>
              </w:rPr>
            </w:pPr>
            <w:r w:rsidRPr="00AA6256">
              <w:rPr>
                <w:rFonts w:ascii="Arial" w:hAnsi="Arial" w:cs="Arial"/>
                <w:color w:val="000000" w:themeColor="text1"/>
                <w:sz w:val="20"/>
              </w:rPr>
              <w:t>(miejscowość, data)</w:t>
            </w:r>
          </w:p>
        </w:tc>
        <w:tc>
          <w:tcPr>
            <w:tcW w:w="4701" w:type="dxa"/>
            <w:vAlign w:val="bottom"/>
          </w:tcPr>
          <w:p w14:paraId="513BA5EB" w14:textId="77777777" w:rsidR="00AA6256" w:rsidRPr="00AA6256" w:rsidRDefault="00AA6256" w:rsidP="00AA6256">
            <w:pPr>
              <w:spacing w:line="276" w:lineRule="auto"/>
              <w:jc w:val="center"/>
              <w:rPr>
                <w:rFonts w:ascii="Arial" w:hAnsi="Arial" w:cs="Arial"/>
                <w:color w:val="000000" w:themeColor="text1"/>
                <w:sz w:val="20"/>
              </w:rPr>
            </w:pPr>
            <w:r w:rsidRPr="00AA6256">
              <w:rPr>
                <w:rFonts w:ascii="Arial" w:hAnsi="Arial" w:cs="Arial"/>
                <w:color w:val="000000" w:themeColor="text1"/>
                <w:sz w:val="20"/>
              </w:rPr>
              <w:t>(podpis pracownika ŚUW odbierającego oświadczenie)</w:t>
            </w:r>
          </w:p>
        </w:tc>
      </w:tr>
    </w:tbl>
    <w:p w14:paraId="0C96822F" w14:textId="77777777" w:rsidR="00AA6256" w:rsidRPr="00AA6256" w:rsidRDefault="00AA6256" w:rsidP="00AA6256">
      <w:pPr>
        <w:spacing w:line="276" w:lineRule="auto"/>
        <w:jc w:val="both"/>
        <w:rPr>
          <w:rFonts w:ascii="Arial" w:hAnsi="Arial" w:cs="Arial"/>
          <w:color w:val="000000" w:themeColor="text1"/>
        </w:rPr>
      </w:pPr>
    </w:p>
    <w:p w14:paraId="050D0B70" w14:textId="77777777" w:rsidR="00AA6256" w:rsidRPr="00AA6256" w:rsidRDefault="00AA6256" w:rsidP="00AA6256">
      <w:pPr>
        <w:spacing w:line="276" w:lineRule="auto"/>
        <w:contextualSpacing/>
        <w:rPr>
          <w:rFonts w:ascii="Arial" w:eastAsia="Arial" w:hAnsi="Arial" w:cs="Arial"/>
          <w:color w:val="000000" w:themeColor="text1"/>
          <w:sz w:val="16"/>
        </w:rPr>
      </w:pPr>
    </w:p>
    <w:p w14:paraId="607C6A4D" w14:textId="77777777" w:rsidR="00AA6256" w:rsidRPr="00AA6256" w:rsidRDefault="00AA6256" w:rsidP="00AA6256">
      <w:pPr>
        <w:spacing w:line="276" w:lineRule="auto"/>
        <w:contextualSpacing/>
        <w:rPr>
          <w:rFonts w:ascii="Arial" w:eastAsia="Arial" w:hAnsi="Arial" w:cs="Arial"/>
          <w:color w:val="000000" w:themeColor="text1"/>
          <w:sz w:val="16"/>
        </w:rPr>
      </w:pPr>
    </w:p>
    <w:p w14:paraId="20070908" w14:textId="77777777" w:rsidR="00AA6256" w:rsidRPr="00AA6256" w:rsidRDefault="00AA6256" w:rsidP="00AA6256">
      <w:pPr>
        <w:spacing w:line="276" w:lineRule="auto"/>
        <w:contextualSpacing/>
        <w:rPr>
          <w:rFonts w:ascii="Arial" w:eastAsia="Arial" w:hAnsi="Arial" w:cs="Arial"/>
          <w:color w:val="000000" w:themeColor="text1"/>
          <w:sz w:val="16"/>
        </w:rPr>
      </w:pPr>
    </w:p>
    <w:p w14:paraId="48F23173" w14:textId="77777777" w:rsidR="00AA6256" w:rsidRPr="00AA6256" w:rsidRDefault="00AA6256" w:rsidP="00AA6256">
      <w:pPr>
        <w:spacing w:line="276" w:lineRule="auto"/>
        <w:contextualSpacing/>
        <w:rPr>
          <w:rFonts w:ascii="Arial" w:eastAsia="Arial" w:hAnsi="Arial" w:cs="Arial"/>
          <w:color w:val="000000" w:themeColor="text1"/>
          <w:sz w:val="16"/>
        </w:rPr>
      </w:pPr>
    </w:p>
    <w:p w14:paraId="0E5FF5CD" w14:textId="77777777" w:rsidR="00AA6256" w:rsidRPr="00AA6256" w:rsidRDefault="00AA6256" w:rsidP="00AA6256">
      <w:pPr>
        <w:spacing w:line="276" w:lineRule="auto"/>
        <w:contextualSpacing/>
        <w:rPr>
          <w:rFonts w:ascii="Arial" w:eastAsia="Arial" w:hAnsi="Arial" w:cs="Arial"/>
          <w:color w:val="000000" w:themeColor="text1"/>
          <w:sz w:val="16"/>
        </w:rPr>
      </w:pPr>
    </w:p>
    <w:p w14:paraId="126577F7" w14:textId="77777777" w:rsidR="00AA6256" w:rsidRPr="00AA6256" w:rsidRDefault="00AA6256" w:rsidP="00AA6256">
      <w:pPr>
        <w:spacing w:line="276" w:lineRule="auto"/>
        <w:contextualSpacing/>
        <w:rPr>
          <w:rFonts w:ascii="Arial" w:eastAsia="Arial" w:hAnsi="Arial" w:cs="Arial"/>
          <w:color w:val="000000" w:themeColor="text1"/>
          <w:sz w:val="16"/>
        </w:rPr>
      </w:pPr>
    </w:p>
    <w:p w14:paraId="59B804F0" w14:textId="77777777" w:rsidR="00AA6256" w:rsidRPr="00AA6256" w:rsidRDefault="00AA6256" w:rsidP="00AA6256">
      <w:pPr>
        <w:spacing w:line="276" w:lineRule="auto"/>
        <w:contextualSpacing/>
        <w:rPr>
          <w:rFonts w:ascii="Arial" w:eastAsia="Arial" w:hAnsi="Arial" w:cs="Arial"/>
          <w:color w:val="000000" w:themeColor="text1"/>
          <w:sz w:val="16"/>
        </w:rPr>
      </w:pPr>
    </w:p>
    <w:p w14:paraId="03A24C99" w14:textId="77777777" w:rsidR="00AA6256" w:rsidRPr="00AA6256" w:rsidRDefault="00AA6256" w:rsidP="00AA6256">
      <w:pPr>
        <w:spacing w:line="276" w:lineRule="auto"/>
        <w:contextualSpacing/>
        <w:rPr>
          <w:rFonts w:ascii="Arial" w:eastAsia="Arial" w:hAnsi="Arial" w:cs="Arial"/>
          <w:color w:val="000000" w:themeColor="text1"/>
          <w:sz w:val="16"/>
        </w:rPr>
      </w:pPr>
      <w:r w:rsidRPr="00AA6256">
        <w:rPr>
          <w:rFonts w:ascii="Arial" w:eastAsia="Arial" w:hAnsi="Arial" w:cs="Arial"/>
          <w:color w:val="000000" w:themeColor="text1"/>
          <w:sz w:val="16"/>
        </w:rPr>
        <w:t>Otrzymują:</w:t>
      </w:r>
    </w:p>
    <w:p w14:paraId="04614228" w14:textId="77777777" w:rsidR="00AA6256" w:rsidRPr="00AA6256" w:rsidRDefault="00AA6256" w:rsidP="00AA6256">
      <w:pPr>
        <w:spacing w:line="276" w:lineRule="auto"/>
        <w:contextualSpacing/>
        <w:rPr>
          <w:rFonts w:ascii="Arial" w:eastAsia="Arial" w:hAnsi="Arial" w:cs="Arial"/>
          <w:color w:val="000000" w:themeColor="text1"/>
          <w:sz w:val="16"/>
        </w:rPr>
      </w:pPr>
      <w:r w:rsidRPr="00AA6256">
        <w:rPr>
          <w:rFonts w:ascii="Arial" w:eastAsia="Arial" w:hAnsi="Arial" w:cs="Arial"/>
          <w:color w:val="000000" w:themeColor="text1"/>
          <w:sz w:val="16"/>
        </w:rPr>
        <w:t>1) osoba zobowiązana do poufności</w:t>
      </w:r>
    </w:p>
    <w:p w14:paraId="2233B154" w14:textId="77777777" w:rsidR="00AA6256" w:rsidRPr="00AA6256" w:rsidRDefault="00AA6256" w:rsidP="00AA6256">
      <w:pPr>
        <w:spacing w:line="276" w:lineRule="auto"/>
        <w:contextualSpacing/>
        <w:rPr>
          <w:rFonts w:ascii="Arial" w:hAnsi="Arial" w:cs="Arial"/>
          <w:color w:val="000000" w:themeColor="text1"/>
        </w:rPr>
      </w:pPr>
      <w:r w:rsidRPr="00AA6256">
        <w:rPr>
          <w:rFonts w:ascii="Arial" w:eastAsia="Arial" w:hAnsi="Arial" w:cs="Arial"/>
          <w:color w:val="000000" w:themeColor="text1"/>
          <w:sz w:val="16"/>
        </w:rPr>
        <w:t>2) a/a</w:t>
      </w:r>
    </w:p>
    <w:p w14:paraId="3426B138" w14:textId="77777777" w:rsidR="00AA6256" w:rsidRPr="00AA6256" w:rsidRDefault="00AA6256" w:rsidP="00AA6256">
      <w:pPr>
        <w:spacing w:line="276" w:lineRule="auto"/>
        <w:rPr>
          <w:rFonts w:ascii="Arial" w:hAnsi="Arial" w:cs="Arial"/>
        </w:rPr>
      </w:pPr>
    </w:p>
    <w:p w14:paraId="4B6972AE" w14:textId="77777777" w:rsidR="00AA6256" w:rsidRPr="00AA6256" w:rsidRDefault="00AA6256" w:rsidP="00AA6256">
      <w:pPr>
        <w:spacing w:line="276" w:lineRule="auto"/>
        <w:rPr>
          <w:rFonts w:ascii="Arial" w:hAnsi="Arial" w:cs="Arial"/>
        </w:rPr>
      </w:pPr>
    </w:p>
    <w:p w14:paraId="0DEEA727" w14:textId="30C5896F" w:rsidR="00355097" w:rsidRDefault="00355097" w:rsidP="00355097">
      <w:pPr>
        <w:rPr>
          <w:rFonts w:ascii="Arial" w:hAnsi="Arial" w:cs="Arial"/>
          <w:sz w:val="22"/>
          <w:szCs w:val="22"/>
        </w:rPr>
      </w:pPr>
    </w:p>
    <w:p w14:paraId="1A2A17BE" w14:textId="73D48B2B" w:rsidR="00355097" w:rsidRDefault="00355097" w:rsidP="00355097">
      <w:pPr>
        <w:rPr>
          <w:rFonts w:ascii="Arial" w:hAnsi="Arial" w:cs="Arial"/>
          <w:sz w:val="22"/>
          <w:szCs w:val="22"/>
        </w:rPr>
      </w:pPr>
    </w:p>
    <w:p w14:paraId="1DE37902" w14:textId="77777777" w:rsidR="00355097" w:rsidRPr="000509E3" w:rsidRDefault="00355097" w:rsidP="00355097">
      <w:pPr>
        <w:spacing w:line="276" w:lineRule="auto"/>
        <w:rPr>
          <w:rFonts w:ascii="Arial" w:hAnsi="Arial" w:cs="Arial"/>
          <w:sz w:val="22"/>
          <w:szCs w:val="22"/>
        </w:rPr>
      </w:pPr>
    </w:p>
    <w:p w14:paraId="47B461C6" w14:textId="5367FD56" w:rsidR="000619C4" w:rsidRPr="000509E3" w:rsidRDefault="00355097" w:rsidP="000619C4">
      <w:pPr>
        <w:spacing w:line="276" w:lineRule="auto"/>
        <w:jc w:val="right"/>
        <w:rPr>
          <w:rFonts w:ascii="Arial" w:hAnsi="Arial" w:cs="Arial"/>
          <w:sz w:val="22"/>
          <w:szCs w:val="22"/>
        </w:rPr>
      </w:pPr>
      <w:r>
        <w:rPr>
          <w:rFonts w:ascii="Arial" w:hAnsi="Arial" w:cs="Arial"/>
          <w:sz w:val="22"/>
          <w:szCs w:val="22"/>
        </w:rPr>
        <w:lastRenderedPageBreak/>
        <w:t>Załącznik nr 4</w:t>
      </w:r>
      <w:r w:rsidR="000619C4" w:rsidRPr="000509E3">
        <w:rPr>
          <w:rFonts w:ascii="Arial" w:hAnsi="Arial" w:cs="Arial"/>
          <w:sz w:val="22"/>
          <w:szCs w:val="22"/>
        </w:rPr>
        <w:t xml:space="preserve"> do umowy</w:t>
      </w:r>
    </w:p>
    <w:p w14:paraId="53FF1599" w14:textId="6C87BDEC" w:rsidR="000619C4" w:rsidRPr="000509E3" w:rsidRDefault="000619C4" w:rsidP="000619C4">
      <w:pPr>
        <w:spacing w:line="276" w:lineRule="auto"/>
        <w:jc w:val="right"/>
        <w:rPr>
          <w:rFonts w:ascii="Arial" w:hAnsi="Arial" w:cs="Arial"/>
          <w:sz w:val="16"/>
          <w:szCs w:val="16"/>
        </w:rPr>
      </w:pPr>
      <w:r w:rsidRPr="000509E3">
        <w:rPr>
          <w:rFonts w:ascii="Arial" w:hAnsi="Arial" w:cs="Arial"/>
          <w:sz w:val="22"/>
          <w:szCs w:val="22"/>
        </w:rPr>
        <w:t xml:space="preserve">                    </w:t>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22"/>
          <w:szCs w:val="22"/>
        </w:rPr>
        <w:tab/>
      </w:r>
      <w:r w:rsidRPr="000509E3">
        <w:rPr>
          <w:rFonts w:ascii="Arial" w:hAnsi="Arial" w:cs="Arial"/>
          <w:sz w:val="16"/>
          <w:szCs w:val="16"/>
        </w:rPr>
        <w:t>Załącznik do zarządzenia Nr</w:t>
      </w:r>
      <w:r w:rsidRPr="000509E3">
        <w:rPr>
          <w:rFonts w:ascii="Arial" w:hAnsi="Arial" w:cs="Arial"/>
          <w:sz w:val="22"/>
          <w:szCs w:val="22"/>
        </w:rPr>
        <w:t xml:space="preserve"> </w:t>
      </w:r>
      <w:r w:rsidRPr="000509E3">
        <w:rPr>
          <w:rFonts w:ascii="Arial" w:hAnsi="Arial" w:cs="Arial"/>
          <w:sz w:val="16"/>
          <w:szCs w:val="16"/>
        </w:rPr>
        <w:t>102/24 Wojewody Śląskiego z dnia 5 kwietnia 2024 r.</w:t>
      </w:r>
    </w:p>
    <w:p w14:paraId="1A8AF766" w14:textId="3E5FD41F" w:rsidR="000619C4" w:rsidRPr="000509E3" w:rsidRDefault="000619C4" w:rsidP="000619C4">
      <w:pPr>
        <w:spacing w:line="276" w:lineRule="auto"/>
        <w:jc w:val="both"/>
        <w:rPr>
          <w:rFonts w:ascii="Arial" w:hAnsi="Arial" w:cs="Arial"/>
          <w:sz w:val="16"/>
          <w:szCs w:val="16"/>
        </w:rPr>
      </w:pPr>
    </w:p>
    <w:p w14:paraId="6041B9DA" w14:textId="77777777" w:rsidR="000619C4" w:rsidRPr="000509E3" w:rsidRDefault="000619C4" w:rsidP="000619C4">
      <w:pPr>
        <w:spacing w:line="276" w:lineRule="auto"/>
        <w:jc w:val="both"/>
        <w:rPr>
          <w:rFonts w:ascii="Arial" w:hAnsi="Arial" w:cs="Arial"/>
          <w:sz w:val="22"/>
          <w:szCs w:val="22"/>
        </w:rPr>
      </w:pPr>
    </w:p>
    <w:p w14:paraId="01D33332" w14:textId="77777777" w:rsidR="00E52715" w:rsidRPr="00E52715" w:rsidRDefault="00E52715" w:rsidP="00E52715">
      <w:pPr>
        <w:widowControl w:val="0"/>
        <w:autoSpaceDE w:val="0"/>
        <w:autoSpaceDN w:val="0"/>
        <w:spacing w:line="276" w:lineRule="auto"/>
        <w:jc w:val="right"/>
        <w:rPr>
          <w:rFonts w:ascii="Arial" w:eastAsia="Microsoft YaHei" w:hAnsi="Arial" w:cs="Arial"/>
          <w:sz w:val="22"/>
          <w:szCs w:val="22"/>
          <w:lang w:eastAsia="en-US"/>
        </w:rPr>
      </w:pPr>
      <w:r w:rsidRPr="00E52715">
        <w:rPr>
          <w:rFonts w:ascii="Arial" w:eastAsia="Microsoft YaHei" w:hAnsi="Arial" w:cs="Arial"/>
          <w:sz w:val="22"/>
          <w:szCs w:val="22"/>
          <w:lang w:eastAsia="en-US"/>
        </w:rPr>
        <w:t>Załącznik Nr 3 do zarządzenia 102/24</w:t>
      </w:r>
    </w:p>
    <w:p w14:paraId="1E5FAD2E" w14:textId="77777777" w:rsidR="00E52715" w:rsidRPr="00E52715" w:rsidRDefault="00E52715" w:rsidP="00E52715">
      <w:pPr>
        <w:widowControl w:val="0"/>
        <w:autoSpaceDE w:val="0"/>
        <w:autoSpaceDN w:val="0"/>
        <w:spacing w:line="276" w:lineRule="auto"/>
        <w:jc w:val="right"/>
        <w:rPr>
          <w:rFonts w:ascii="Arial" w:hAnsi="Arial" w:cs="Arial"/>
          <w:sz w:val="22"/>
          <w:szCs w:val="22"/>
          <w:lang w:eastAsia="en-US"/>
        </w:rPr>
      </w:pPr>
      <w:r w:rsidRPr="00E52715">
        <w:rPr>
          <w:rFonts w:ascii="Arial" w:eastAsia="Microsoft YaHei" w:hAnsi="Arial" w:cs="Arial"/>
          <w:sz w:val="22"/>
          <w:szCs w:val="22"/>
          <w:lang w:eastAsia="en-US"/>
        </w:rPr>
        <w:t>Wojewody Śląskiego z dnia 5 kwietnia 2024</w:t>
      </w:r>
      <w:r w:rsidRPr="00E52715">
        <w:rPr>
          <w:rFonts w:ascii="Arial" w:eastAsia="Microsoft YaHei" w:hAnsi="Arial" w:cs="Arial"/>
          <w:b/>
          <w:sz w:val="22"/>
          <w:szCs w:val="22"/>
          <w:lang w:eastAsia="en-US"/>
        </w:rPr>
        <w:t xml:space="preserve"> </w:t>
      </w:r>
      <w:r w:rsidRPr="00E52715">
        <w:rPr>
          <w:rFonts w:ascii="Arial" w:eastAsia="Microsoft YaHei" w:hAnsi="Arial" w:cs="Arial"/>
          <w:sz w:val="22"/>
          <w:szCs w:val="22"/>
          <w:lang w:eastAsia="en-US"/>
        </w:rPr>
        <w:t>r.</w:t>
      </w:r>
    </w:p>
    <w:p w14:paraId="5783710A" w14:textId="77777777" w:rsidR="00E52715" w:rsidRPr="00E52715" w:rsidRDefault="00E52715" w:rsidP="00E52715">
      <w:pPr>
        <w:widowControl w:val="0"/>
        <w:autoSpaceDE w:val="0"/>
        <w:autoSpaceDN w:val="0"/>
        <w:spacing w:line="276" w:lineRule="auto"/>
        <w:jc w:val="center"/>
        <w:rPr>
          <w:rFonts w:ascii="Arial" w:eastAsia="Microsoft YaHei" w:hAnsi="Arial" w:cs="Arial"/>
          <w:b/>
          <w:sz w:val="22"/>
          <w:szCs w:val="22"/>
          <w:lang w:eastAsia="en-US"/>
        </w:rPr>
      </w:pPr>
    </w:p>
    <w:p w14:paraId="6894675E" w14:textId="77777777" w:rsidR="00E52715" w:rsidRPr="00E52715" w:rsidRDefault="00E52715" w:rsidP="00E52715">
      <w:pPr>
        <w:widowControl w:val="0"/>
        <w:autoSpaceDE w:val="0"/>
        <w:autoSpaceDN w:val="0"/>
        <w:spacing w:line="276" w:lineRule="auto"/>
        <w:jc w:val="center"/>
        <w:rPr>
          <w:rFonts w:ascii="Arial" w:eastAsia="Microsoft YaHei" w:hAnsi="Arial" w:cs="Arial"/>
          <w:b/>
          <w:sz w:val="22"/>
          <w:szCs w:val="22"/>
          <w:lang w:eastAsia="en-US"/>
        </w:rPr>
      </w:pPr>
    </w:p>
    <w:p w14:paraId="204E8014" w14:textId="77777777" w:rsidR="00E52715" w:rsidRPr="00E52715" w:rsidRDefault="00E52715" w:rsidP="00E52715">
      <w:pPr>
        <w:widowControl w:val="0"/>
        <w:autoSpaceDE w:val="0"/>
        <w:autoSpaceDN w:val="0"/>
        <w:spacing w:line="276" w:lineRule="auto"/>
        <w:jc w:val="center"/>
        <w:rPr>
          <w:rFonts w:ascii="Arial" w:eastAsia="Microsoft YaHei" w:hAnsi="Arial" w:cs="Arial"/>
          <w:b/>
          <w:color w:val="000000"/>
          <w:sz w:val="22"/>
          <w:szCs w:val="22"/>
          <w:lang w:eastAsia="en-US"/>
        </w:rPr>
      </w:pPr>
      <w:r w:rsidRPr="00E52715">
        <w:rPr>
          <w:rFonts w:ascii="Arial" w:eastAsia="Microsoft YaHei" w:hAnsi="Arial" w:cs="Arial"/>
          <w:b/>
          <w:color w:val="000000"/>
          <w:sz w:val="22"/>
          <w:szCs w:val="22"/>
          <w:lang w:eastAsia="en-US"/>
        </w:rPr>
        <w:t>System Zarządzania Bezpieczeństwem Informacji</w:t>
      </w:r>
    </w:p>
    <w:p w14:paraId="7E944D90" w14:textId="77777777" w:rsidR="00E52715" w:rsidRPr="00E52715" w:rsidRDefault="00E52715" w:rsidP="00E52715">
      <w:pPr>
        <w:widowControl w:val="0"/>
        <w:autoSpaceDE w:val="0"/>
        <w:autoSpaceDN w:val="0"/>
        <w:spacing w:line="276" w:lineRule="auto"/>
        <w:jc w:val="center"/>
        <w:rPr>
          <w:rFonts w:ascii="Arial" w:eastAsia="Microsoft YaHei" w:hAnsi="Arial" w:cs="Arial"/>
          <w:b/>
          <w:color w:val="000000"/>
          <w:sz w:val="22"/>
          <w:szCs w:val="22"/>
          <w:lang w:eastAsia="en-US"/>
        </w:rPr>
      </w:pPr>
      <w:r w:rsidRPr="00E52715">
        <w:rPr>
          <w:rFonts w:ascii="Arial" w:eastAsia="Microsoft YaHei" w:hAnsi="Arial" w:cs="Arial"/>
          <w:b/>
          <w:color w:val="000000"/>
          <w:sz w:val="22"/>
          <w:szCs w:val="22"/>
          <w:lang w:eastAsia="en-US"/>
        </w:rPr>
        <w:t>w Śląskim Urzędzie Wojewódzkim w Katowicach</w:t>
      </w:r>
    </w:p>
    <w:p w14:paraId="1A708666" w14:textId="77777777" w:rsidR="00E52715" w:rsidRPr="00E52715" w:rsidRDefault="00E52715" w:rsidP="00E52715">
      <w:pPr>
        <w:widowControl w:val="0"/>
        <w:autoSpaceDE w:val="0"/>
        <w:autoSpaceDN w:val="0"/>
        <w:spacing w:line="276" w:lineRule="auto"/>
        <w:jc w:val="center"/>
        <w:rPr>
          <w:rFonts w:ascii="Arial" w:eastAsia="Microsoft YaHei" w:hAnsi="Arial" w:cs="Arial"/>
          <w:b/>
          <w:color w:val="000000"/>
          <w:sz w:val="22"/>
          <w:szCs w:val="22"/>
          <w:lang w:eastAsia="en-US"/>
        </w:rPr>
      </w:pPr>
    </w:p>
    <w:p w14:paraId="69E0BEE9" w14:textId="77777777" w:rsidR="00E52715" w:rsidRPr="00E52715" w:rsidRDefault="00E52715" w:rsidP="00E52715">
      <w:pPr>
        <w:widowControl w:val="0"/>
        <w:autoSpaceDE w:val="0"/>
        <w:autoSpaceDN w:val="0"/>
        <w:spacing w:line="276" w:lineRule="auto"/>
        <w:jc w:val="center"/>
        <w:rPr>
          <w:rFonts w:ascii="Arial" w:eastAsia="Microsoft YaHei" w:hAnsi="Arial" w:cs="Arial"/>
          <w:b/>
          <w:color w:val="000000"/>
          <w:spacing w:val="20"/>
          <w:sz w:val="22"/>
          <w:szCs w:val="22"/>
          <w:lang w:eastAsia="en-US"/>
        </w:rPr>
      </w:pPr>
      <w:r w:rsidRPr="00E52715">
        <w:rPr>
          <w:rFonts w:ascii="Arial" w:eastAsia="Microsoft YaHei" w:hAnsi="Arial" w:cs="Arial"/>
          <w:b/>
          <w:color w:val="000000"/>
          <w:spacing w:val="20"/>
          <w:sz w:val="22"/>
          <w:szCs w:val="22"/>
          <w:lang w:eastAsia="en-US"/>
        </w:rPr>
        <w:t>- WYCIĄG INFORMACYJNY Z PEŁNEGO DOKUMENTU -</w:t>
      </w:r>
    </w:p>
    <w:p w14:paraId="6E08D1E6" w14:textId="77777777" w:rsidR="00E52715" w:rsidRPr="00E52715" w:rsidRDefault="00E52715" w:rsidP="00E52715">
      <w:pPr>
        <w:widowControl w:val="0"/>
        <w:autoSpaceDE w:val="0"/>
        <w:autoSpaceDN w:val="0"/>
        <w:spacing w:line="276" w:lineRule="auto"/>
        <w:jc w:val="center"/>
        <w:rPr>
          <w:rFonts w:ascii="Arial" w:eastAsia="Microsoft YaHei" w:hAnsi="Arial" w:cs="Arial"/>
          <w:b/>
          <w:color w:val="000000"/>
          <w:spacing w:val="20"/>
          <w:sz w:val="22"/>
          <w:szCs w:val="22"/>
          <w:lang w:eastAsia="en-US"/>
        </w:rPr>
      </w:pPr>
      <w:r w:rsidRPr="00E52715">
        <w:rPr>
          <w:rFonts w:ascii="Arial" w:eastAsia="Microsoft YaHei" w:hAnsi="Arial" w:cs="Arial"/>
          <w:b/>
          <w:color w:val="000000"/>
          <w:spacing w:val="20"/>
          <w:sz w:val="22"/>
          <w:szCs w:val="22"/>
          <w:lang w:eastAsia="en-US"/>
        </w:rPr>
        <w:t xml:space="preserve">dla pracowników podmiotów zewnętrznych </w:t>
      </w:r>
    </w:p>
    <w:p w14:paraId="63695BEA" w14:textId="77777777" w:rsidR="00E52715" w:rsidRPr="00E52715" w:rsidRDefault="00E52715" w:rsidP="00E52715">
      <w:pPr>
        <w:widowControl w:val="0"/>
        <w:autoSpaceDE w:val="0"/>
        <w:autoSpaceDN w:val="0"/>
        <w:spacing w:line="276" w:lineRule="auto"/>
        <w:jc w:val="center"/>
        <w:rPr>
          <w:rFonts w:ascii="Arial" w:eastAsia="Microsoft YaHei" w:hAnsi="Arial" w:cs="Arial"/>
          <w:b/>
          <w:color w:val="000000"/>
          <w:spacing w:val="20"/>
          <w:sz w:val="22"/>
          <w:szCs w:val="22"/>
          <w:lang w:eastAsia="en-US"/>
        </w:rPr>
      </w:pPr>
      <w:r w:rsidRPr="00E52715">
        <w:rPr>
          <w:rFonts w:ascii="Arial" w:eastAsia="Microsoft YaHei" w:hAnsi="Arial" w:cs="Arial"/>
          <w:b/>
          <w:color w:val="000000"/>
          <w:spacing w:val="20"/>
          <w:sz w:val="22"/>
          <w:szCs w:val="22"/>
          <w:lang w:eastAsia="en-US"/>
        </w:rPr>
        <w:t xml:space="preserve">wykonujących usługi lub zadania na rzecz </w:t>
      </w:r>
    </w:p>
    <w:p w14:paraId="5BF8077B" w14:textId="77777777" w:rsidR="00E52715" w:rsidRPr="00E52715" w:rsidRDefault="00E52715" w:rsidP="00E52715">
      <w:pPr>
        <w:widowControl w:val="0"/>
        <w:autoSpaceDE w:val="0"/>
        <w:autoSpaceDN w:val="0"/>
        <w:spacing w:line="276" w:lineRule="auto"/>
        <w:jc w:val="center"/>
        <w:rPr>
          <w:rFonts w:ascii="Arial" w:eastAsia="Microsoft YaHei" w:hAnsi="Arial" w:cs="Arial"/>
          <w:b/>
          <w:color w:val="000000"/>
          <w:spacing w:val="20"/>
          <w:sz w:val="22"/>
          <w:szCs w:val="22"/>
          <w:lang w:eastAsia="en-US"/>
        </w:rPr>
      </w:pPr>
      <w:r w:rsidRPr="00E52715">
        <w:rPr>
          <w:rFonts w:ascii="Arial" w:eastAsia="Microsoft YaHei" w:hAnsi="Arial" w:cs="Arial"/>
          <w:b/>
          <w:color w:val="000000"/>
          <w:spacing w:val="20"/>
          <w:sz w:val="22"/>
          <w:szCs w:val="22"/>
          <w:lang w:eastAsia="en-US"/>
        </w:rPr>
        <w:t>Śląskiego Urzędu Wojewódzkiego w Katowicach</w:t>
      </w:r>
    </w:p>
    <w:p w14:paraId="5543F3F7" w14:textId="77777777" w:rsidR="00E52715" w:rsidRPr="00E52715" w:rsidRDefault="00E52715" w:rsidP="00E52715">
      <w:pPr>
        <w:widowControl w:val="0"/>
        <w:autoSpaceDE w:val="0"/>
        <w:autoSpaceDN w:val="0"/>
        <w:spacing w:line="276" w:lineRule="auto"/>
        <w:rPr>
          <w:rFonts w:ascii="Arial" w:hAnsi="Arial" w:cs="Arial"/>
          <w:color w:val="000000"/>
          <w:sz w:val="22"/>
          <w:szCs w:val="22"/>
          <w:lang w:eastAsia="en-US"/>
        </w:rPr>
      </w:pPr>
    </w:p>
    <w:p w14:paraId="2AF3355B"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W Śląskim Urzędzie Wojewódzkim w Katowicach, zwanym dalej „Urzędem”, obowiązuje dokument pn. System Zarządzania Bezpieczeństwem Informacji. Jego celem jest zapewnienie bezpieczeństwa przetwarzanym danym i informacjom, w szczególności poprzez zachowanie poufności, integralności i dostępności wszystkich przetwarzanych informacji oraz doskonalenie metod i narzędzi zapewniających optymalne zarządzanie bezpieczeństwem informacji w Urzędzie. Aby ten dokument wypełnił wszystkie swoje cele oraz założenia konieczne jest również zaangażowanie wszystkich podmiotów i osób świadczących usługi na rzecz Urzędu. </w:t>
      </w:r>
    </w:p>
    <w:p w14:paraId="4F52A9BE" w14:textId="77777777" w:rsidR="00E52715" w:rsidRPr="00E52715" w:rsidRDefault="00E52715" w:rsidP="00F66AAD">
      <w:pPr>
        <w:widowControl w:val="0"/>
        <w:numPr>
          <w:ilvl w:val="0"/>
          <w:numId w:val="114"/>
        </w:numPr>
        <w:autoSpaceDE w:val="0"/>
        <w:autoSpaceDN w:val="0"/>
        <w:spacing w:line="276" w:lineRule="auto"/>
        <w:ind w:left="357" w:hanging="357"/>
        <w:jc w:val="both"/>
        <w:rPr>
          <w:rFonts w:ascii="Arial" w:hAnsi="Arial" w:cs="Arial"/>
          <w:color w:val="000000"/>
          <w:sz w:val="22"/>
          <w:szCs w:val="22"/>
          <w:lang w:eastAsia="en-US"/>
        </w:rPr>
      </w:pPr>
      <w:r w:rsidRPr="00E52715">
        <w:rPr>
          <w:rFonts w:ascii="Arial" w:hAnsi="Arial" w:cs="Arial"/>
          <w:color w:val="000000"/>
          <w:sz w:val="22"/>
          <w:szCs w:val="22"/>
          <w:lang w:eastAsia="en-US"/>
        </w:rPr>
        <w:t>Wyrażenia, terminy i skróty użyte w niniejszym dokumencie należy rozumieć następująco:</w:t>
      </w:r>
    </w:p>
    <w:p w14:paraId="3146B504"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BA - Biuro Administracyjne w Urzędzie;</w:t>
      </w:r>
    </w:p>
    <w:p w14:paraId="009B2FE0"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CCTV - system monitoringu wizyjnego;</w:t>
      </w:r>
    </w:p>
    <w:p w14:paraId="5C885A8C"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incydent naruszenia bezpieczeństwa informacji – zdarzenie, którego skutki naruszyły lub mogły naruszyć bezpieczeństwo informacji chronionej w Urzędzie;</w:t>
      </w:r>
    </w:p>
    <w:p w14:paraId="76069336"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pracownik ds. bezpieczeństwa informacji - pracownik zatrudniony na Samodzielnym stanowisku pracy do spraw bezpieczeństwa informacji w BA w Urzędzie; </w:t>
      </w:r>
    </w:p>
    <w:p w14:paraId="754A6890"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SKD – system elektroniczny wspomagający system kontroli dostępu w Urzędzie;</w:t>
      </w:r>
    </w:p>
    <w:p w14:paraId="429A5685"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SSWiN - System Sygnalizacji Włamania i Napadu;</w:t>
      </w:r>
    </w:p>
    <w:p w14:paraId="35F6100C"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SZBI - System Zarządzania Bezpieczeństwem Informacji w Urzędzie.</w:t>
      </w:r>
    </w:p>
    <w:p w14:paraId="3BD26D22" w14:textId="77777777" w:rsidR="00E52715" w:rsidRPr="00E52715" w:rsidRDefault="00E52715" w:rsidP="00F66AAD">
      <w:pPr>
        <w:widowControl w:val="0"/>
        <w:numPr>
          <w:ilvl w:val="0"/>
          <w:numId w:val="114"/>
        </w:numPr>
        <w:autoSpaceDE w:val="0"/>
        <w:autoSpaceDN w:val="0"/>
        <w:spacing w:line="276" w:lineRule="auto"/>
        <w:ind w:left="357" w:hanging="357"/>
        <w:jc w:val="both"/>
        <w:rPr>
          <w:rFonts w:ascii="Arial" w:hAnsi="Arial" w:cs="Arial"/>
          <w:color w:val="000000"/>
          <w:sz w:val="22"/>
          <w:szCs w:val="22"/>
          <w:lang w:eastAsia="en-US"/>
        </w:rPr>
      </w:pPr>
      <w:r w:rsidRPr="00E52715">
        <w:rPr>
          <w:rFonts w:ascii="Arial" w:hAnsi="Arial" w:cs="Arial"/>
          <w:color w:val="000000"/>
          <w:sz w:val="22"/>
          <w:szCs w:val="22"/>
          <w:lang w:eastAsia="en-US"/>
        </w:rPr>
        <w:t>Na każdym etapie danej działalności Urzędu uwzględnia się aspekt zapewnienia bezpieczeństwa informacji obejmujący zachowanie zasady:</w:t>
      </w:r>
    </w:p>
    <w:p w14:paraId="12B183DA"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poufności – oznaczającej, że informacje chronione nie są udostępniane nieupoważnionym osobom;</w:t>
      </w:r>
    </w:p>
    <w:p w14:paraId="3F1BF526"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dostępności – co oznacza zapewnienie dostępu do informacji przez upoważnioną osobę na żądanie;</w:t>
      </w:r>
    </w:p>
    <w:p w14:paraId="2E987A10"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integralności – co znaczy, że informacje chronione nie zostały zmienione lub zniszczone w sposób nieautoryzowany; </w:t>
      </w:r>
    </w:p>
    <w:p w14:paraId="2A8F87B0" w14:textId="77777777" w:rsidR="00E52715" w:rsidRPr="00E52715" w:rsidRDefault="00E52715" w:rsidP="00F66AAD">
      <w:pPr>
        <w:widowControl w:val="0"/>
        <w:numPr>
          <w:ilvl w:val="1"/>
          <w:numId w:val="114"/>
        </w:numPr>
        <w:autoSpaceDE w:val="0"/>
        <w:autoSpaceDN w:val="0"/>
        <w:spacing w:line="276" w:lineRule="auto"/>
        <w:ind w:left="788" w:hanging="431"/>
        <w:jc w:val="both"/>
        <w:rPr>
          <w:rFonts w:ascii="Arial" w:hAnsi="Arial" w:cs="Arial"/>
          <w:color w:val="000000"/>
          <w:sz w:val="22"/>
          <w:szCs w:val="22"/>
          <w:lang w:eastAsia="en-US"/>
        </w:rPr>
      </w:pPr>
      <w:r w:rsidRPr="00E52715">
        <w:rPr>
          <w:rFonts w:ascii="Arial" w:hAnsi="Arial" w:cs="Arial"/>
          <w:color w:val="000000"/>
          <w:sz w:val="22"/>
          <w:szCs w:val="22"/>
          <w:lang w:eastAsia="en-US"/>
        </w:rPr>
        <w:t>rozliczalności – polegającej na tym, że zawsze można wskazać jednoznacznie osobę odpowiedzialną za pojedynczą operację wykonaną wobec konkretnej informacji.</w:t>
      </w:r>
    </w:p>
    <w:p w14:paraId="5F55368A"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Osoby wykonujące usługi lub zadania na rzecz Urzędu podpisują zobowiązanie do zachowania poufności informacji dotyczących funkcjonowania Urzędu, do których mają dostęp, a które nie stanowią informacji publicznej.</w:t>
      </w:r>
    </w:p>
    <w:p w14:paraId="631A3089"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Za bieżącą koordynację zadań związanych z bezpieczeństwem informacji w Urzędzie, </w:t>
      </w:r>
      <w:r w:rsidRPr="00E52715">
        <w:rPr>
          <w:rFonts w:ascii="Arial" w:hAnsi="Arial" w:cs="Arial"/>
          <w:color w:val="000000"/>
          <w:sz w:val="22"/>
          <w:szCs w:val="22"/>
          <w:lang w:eastAsia="en-US"/>
        </w:rPr>
        <w:lastRenderedPageBreak/>
        <w:t>określonych w SZBI, odpowiada pracownik ds. bezpieczeństwa informacji.</w:t>
      </w:r>
    </w:p>
    <w:p w14:paraId="7EC4E0E4"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Wszystkie osoby wykonujące usługi lub zadania na rzecz Urzędu powinny bezzwłocznie zgłaszać dostrzeżone uszkodzenia i usterki w zabezpieczeniach fizycznych infrastruktury Urzędu pracownikom Urzędu, z którymi współpracują.</w:t>
      </w:r>
    </w:p>
    <w:p w14:paraId="61F484F6"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Wszystkie osoby wykonujące usługi lub zadania na rzecz Urzędu powinny bezzwłocznie zgłaszać pracownikom Urzędu, z którymi współpracują, dostrzeżone usterki i dysfunkcjonalności w działaniu elektronicznych zabezpieczeń bezpieczeństwa informacji w Urzędzie. </w:t>
      </w:r>
    </w:p>
    <w:p w14:paraId="7C9DAE33"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Osoba wykonująca usługi lub zadania na rzecz Urzędu powinna posiadać dostęp tylko do tych informacji, które są jej potrzebne do wykonywania jej zadań.</w:t>
      </w:r>
    </w:p>
    <w:p w14:paraId="4830DCC1"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Jeżeli osoba wykonująca usługi lub zadania na rzecz Urzędu, w sposób niezamierzony, uzyskała dostęp do informacji, do których pozyskania nie jest uprawniona, powinna traktować to jako incydent naruszenia bezpieczeństwa informacji i zgłosić ten incydent pracownikom Urzędu, z którymi współpracuje. </w:t>
      </w:r>
    </w:p>
    <w:p w14:paraId="1591A644"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Urząd posiada umundurowaną formację zapewniającą ochronę fizyczną na terenie siedziby Urzędu – Służbę Ochrony Śląskiego Urzędu Wojewódzkiego w Katowicach, zwaną dalej „Służbą Ochrony Urzędu”.</w:t>
      </w:r>
    </w:p>
    <w:p w14:paraId="0FA4437E" w14:textId="77777777" w:rsidR="00E52715" w:rsidRPr="00E52715" w:rsidRDefault="00E52715" w:rsidP="00F66AAD">
      <w:pPr>
        <w:widowControl w:val="0"/>
        <w:numPr>
          <w:ilvl w:val="0"/>
          <w:numId w:val="114"/>
        </w:numPr>
        <w:autoSpaceDE w:val="0"/>
        <w:autoSpaceDN w:val="0"/>
        <w:spacing w:line="276" w:lineRule="auto"/>
        <w:ind w:left="357" w:hanging="357"/>
        <w:jc w:val="both"/>
        <w:rPr>
          <w:rFonts w:ascii="Arial" w:hAnsi="Arial" w:cs="Arial"/>
          <w:color w:val="000000"/>
          <w:sz w:val="22"/>
          <w:szCs w:val="22"/>
          <w:lang w:eastAsia="en-US"/>
        </w:rPr>
      </w:pPr>
      <w:r w:rsidRPr="00E52715">
        <w:rPr>
          <w:rFonts w:ascii="Arial" w:hAnsi="Arial" w:cs="Arial"/>
          <w:color w:val="000000"/>
          <w:sz w:val="22"/>
          <w:szCs w:val="22"/>
          <w:lang w:eastAsia="en-US"/>
        </w:rPr>
        <w:t>W budynkach Urzędu wydziela się następujące strefy dostępu:</w:t>
      </w:r>
    </w:p>
    <w:p w14:paraId="2BBDE283"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strefa I - ogólnego dostępu;</w:t>
      </w:r>
    </w:p>
    <w:p w14:paraId="2EA775BC"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strefa II – administracyjna; </w:t>
      </w:r>
    </w:p>
    <w:p w14:paraId="695C8556"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strefa III - zastrzeżonego dostępu;</w:t>
      </w:r>
    </w:p>
    <w:p w14:paraId="1D741E7E"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Ochrona stref dostępu sprawowana jest na zasadach określonych w obowiązujących przepisach o ochronie osób i mienia oraz w planie ochrony obiektu.</w:t>
      </w:r>
    </w:p>
    <w:p w14:paraId="0AC290FB"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Ustala się następujące zasady w zakresie zabezpieczeń dla poszczególnych stref dostępu:</w:t>
      </w:r>
    </w:p>
    <w:p w14:paraId="6540B26A" w14:textId="77777777" w:rsidR="00E52715" w:rsidRPr="00E52715" w:rsidRDefault="00E52715" w:rsidP="00F66AAD">
      <w:pPr>
        <w:widowControl w:val="0"/>
        <w:numPr>
          <w:ilvl w:val="1"/>
          <w:numId w:val="114"/>
        </w:numPr>
        <w:tabs>
          <w:tab w:val="left" w:pos="993"/>
        </w:tabs>
        <w:autoSpaceDE w:val="0"/>
        <w:autoSpaceDN w:val="0"/>
        <w:spacing w:line="276" w:lineRule="auto"/>
        <w:ind w:hanging="366"/>
        <w:jc w:val="both"/>
        <w:rPr>
          <w:rFonts w:ascii="Arial" w:hAnsi="Arial" w:cs="Arial"/>
          <w:color w:val="000000"/>
          <w:sz w:val="22"/>
          <w:szCs w:val="22"/>
          <w:lang w:eastAsia="en-US"/>
        </w:rPr>
      </w:pPr>
      <w:r w:rsidRPr="00E52715">
        <w:rPr>
          <w:rFonts w:ascii="Arial" w:hAnsi="Arial" w:cs="Arial"/>
          <w:color w:val="000000"/>
          <w:sz w:val="22"/>
          <w:szCs w:val="22"/>
          <w:lang w:eastAsia="en-US"/>
        </w:rPr>
        <w:t>dla strefy I:</w:t>
      </w:r>
    </w:p>
    <w:p w14:paraId="7E09866A" w14:textId="77777777" w:rsidR="00E52715" w:rsidRPr="00E52715" w:rsidRDefault="00E52715" w:rsidP="00F66AAD">
      <w:pPr>
        <w:widowControl w:val="0"/>
        <w:numPr>
          <w:ilvl w:val="2"/>
          <w:numId w:val="114"/>
        </w:numPr>
        <w:tabs>
          <w:tab w:val="left" w:pos="1701"/>
        </w:tabs>
        <w:autoSpaceDE w:val="0"/>
        <w:autoSpaceDN w:val="0"/>
        <w:spacing w:line="276" w:lineRule="auto"/>
        <w:ind w:hanging="231"/>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dostęp do strefy jest możliwy dla wszystkich klientów w godzinach pracy Urzędu, </w:t>
      </w:r>
    </w:p>
    <w:p w14:paraId="4E767EA7" w14:textId="77777777" w:rsidR="00E52715" w:rsidRPr="00E52715" w:rsidRDefault="00E52715" w:rsidP="00F66AAD">
      <w:pPr>
        <w:widowControl w:val="0"/>
        <w:numPr>
          <w:ilvl w:val="2"/>
          <w:numId w:val="114"/>
        </w:numPr>
        <w:tabs>
          <w:tab w:val="left" w:pos="1701"/>
        </w:tabs>
        <w:autoSpaceDE w:val="0"/>
        <w:autoSpaceDN w:val="0"/>
        <w:spacing w:line="276" w:lineRule="auto"/>
        <w:ind w:left="1701" w:hanging="708"/>
        <w:jc w:val="both"/>
        <w:rPr>
          <w:rFonts w:ascii="Arial" w:hAnsi="Arial" w:cs="Arial"/>
          <w:color w:val="000000"/>
          <w:sz w:val="22"/>
          <w:szCs w:val="22"/>
          <w:lang w:eastAsia="en-US"/>
        </w:rPr>
      </w:pPr>
      <w:r w:rsidRPr="00E52715">
        <w:rPr>
          <w:rFonts w:ascii="Arial" w:hAnsi="Arial" w:cs="Arial"/>
          <w:color w:val="000000"/>
          <w:sz w:val="22"/>
          <w:szCs w:val="22"/>
          <w:lang w:eastAsia="en-US"/>
        </w:rPr>
        <w:t>wejścia do budynków, przestrzenie przy wejściach, wjazdy na dziedzińce, parkingi wewnętrzne, pomieszczenia Biura Obsługi Klienta w strefie są objęte monitoringiem wizyjnym,</w:t>
      </w:r>
    </w:p>
    <w:p w14:paraId="32E5A71C" w14:textId="77777777" w:rsidR="00E52715" w:rsidRPr="00E52715" w:rsidRDefault="00E52715" w:rsidP="00F66AAD">
      <w:pPr>
        <w:widowControl w:val="0"/>
        <w:numPr>
          <w:ilvl w:val="2"/>
          <w:numId w:val="114"/>
        </w:numPr>
        <w:autoSpaceDE w:val="0"/>
        <w:autoSpaceDN w:val="0"/>
        <w:spacing w:line="276" w:lineRule="auto"/>
        <w:ind w:left="1701" w:hanging="708"/>
        <w:jc w:val="both"/>
        <w:rPr>
          <w:rFonts w:ascii="Arial" w:hAnsi="Arial" w:cs="Arial"/>
          <w:color w:val="000000"/>
          <w:sz w:val="22"/>
          <w:szCs w:val="22"/>
          <w:lang w:eastAsia="en-US"/>
        </w:rPr>
      </w:pPr>
      <w:r w:rsidRPr="00E52715">
        <w:rPr>
          <w:rFonts w:ascii="Arial" w:hAnsi="Arial" w:cs="Arial"/>
          <w:color w:val="000000"/>
          <w:sz w:val="22"/>
          <w:szCs w:val="22"/>
          <w:lang w:eastAsia="en-US"/>
        </w:rPr>
        <w:t>w celu ograniczenia ryzyka dostępu do pomieszczeń biurowych strefy, w których przetwarzane są dane osobowe, dopuszcza się stosowanie elektronicznych zamków szyfrowych, szyfratorów, czytników kart lub domofonów;</w:t>
      </w:r>
    </w:p>
    <w:p w14:paraId="2F4899DD"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dla strefy II: </w:t>
      </w:r>
    </w:p>
    <w:p w14:paraId="0F439213"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dostęp do strefy mają pracownicy firm zewnętrznych realizujący zadania na rzecz Urzędu w sposób ciągły na podstawie zawartej umowy, </w:t>
      </w:r>
    </w:p>
    <w:p w14:paraId="2E478DC3"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wykonywanie przez pracowników firm zewnętrznych zadań doraźnych zleconych przez Urząd w strefie odbywa się pod nadzorem pracownika Urzędu, </w:t>
      </w:r>
    </w:p>
    <w:p w14:paraId="0A1647C9"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t>klienci mogą poruszać się w obrębie strefy wyłącznie w asyście pracownika odpowiedzialnego za ich przyjęcie,</w:t>
      </w:r>
    </w:p>
    <w:p w14:paraId="13CCAA9C"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t>przejścia strefy są zabezpieczone urządzeniami SKD,</w:t>
      </w:r>
    </w:p>
    <w:p w14:paraId="2DB9EC2E"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t>granice strefy mogą objęte monitoringiem wizyjnym;</w:t>
      </w:r>
    </w:p>
    <w:p w14:paraId="50A65B74"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dla strefy III:</w:t>
      </w:r>
    </w:p>
    <w:p w14:paraId="190F5A91"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t>klienci i usługodawcy mogą poruszać się w obrębie strefy wyłącznie w asyście pracownika odpowiedzialnego za ich przyjęcie,</w:t>
      </w:r>
    </w:p>
    <w:p w14:paraId="7D1235F4"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t>przejścia strefy są zabezpieczone urządzeniami SKD,</w:t>
      </w:r>
    </w:p>
    <w:p w14:paraId="3EACC435"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t>granice strefy objęte są monitoringiem wizyjnym,</w:t>
      </w:r>
    </w:p>
    <w:p w14:paraId="04EFF4C2"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t>pomieszczenia znajdujące się w strefie są zabezpieczone poprzez SSWiN,</w:t>
      </w:r>
    </w:p>
    <w:p w14:paraId="048D5F3E" w14:textId="77777777" w:rsidR="00E52715" w:rsidRPr="00E52715" w:rsidRDefault="00E52715" w:rsidP="00F66AAD">
      <w:pPr>
        <w:widowControl w:val="0"/>
        <w:numPr>
          <w:ilvl w:val="2"/>
          <w:numId w:val="114"/>
        </w:numPr>
        <w:autoSpaceDE w:val="0"/>
        <w:autoSpaceDN w:val="0"/>
        <w:spacing w:line="276" w:lineRule="auto"/>
        <w:ind w:left="1701" w:hanging="850"/>
        <w:jc w:val="both"/>
        <w:rPr>
          <w:rFonts w:ascii="Arial" w:hAnsi="Arial" w:cs="Arial"/>
          <w:color w:val="000000"/>
          <w:sz w:val="22"/>
          <w:szCs w:val="22"/>
          <w:lang w:eastAsia="en-US"/>
        </w:rPr>
      </w:pPr>
      <w:r w:rsidRPr="00E52715">
        <w:rPr>
          <w:rFonts w:ascii="Arial" w:hAnsi="Arial" w:cs="Arial"/>
          <w:color w:val="000000"/>
          <w:sz w:val="22"/>
          <w:szCs w:val="22"/>
          <w:lang w:eastAsia="en-US"/>
        </w:rPr>
        <w:lastRenderedPageBreak/>
        <w:t>sprzątanie pomieszczeń w strefie odbywa się pod nadzorem pracownika Urzędu użytkującego dane pomieszczenie.</w:t>
      </w:r>
    </w:p>
    <w:p w14:paraId="3E8B79CE"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Przyznawanie, zmiana oraz odbieranie uprawnień są realizowane w SKD przez pracowników Oddziału do Spraw Teleinformatyki w BA, z wyłączeniem obsługi kontroli dostępu, gdzie przetwarzane są informacje niejawne, która wykonywana jest przez pracowników komórki odpowiedzialnej za ochronę informacji niejawnych.</w:t>
      </w:r>
    </w:p>
    <w:p w14:paraId="07CCBB17"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Do aktywowania przejść w strefie III (oraz niektórych przejść w strefie II) wykorzystywana jest elektroniczna karta identyfikacyjna.</w:t>
      </w:r>
    </w:p>
    <w:p w14:paraId="5432205F"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Jeżeli osoba wykonująca usługi lub zadania na rzecz Urzędu zgubi lub podejrzewa, że utraciła posiadane urządzenie aktywujące przejście (elektroniczna karta identyfikacyjna, brelok, inne urządzenie aktywujące) powinna to bezzwłocznie zgłosić pracownikowi Urzędu, z którym współpracuje.</w:t>
      </w:r>
    </w:p>
    <w:p w14:paraId="2210AD23" w14:textId="77777777" w:rsidR="00E52715" w:rsidRPr="00E52715" w:rsidRDefault="00E52715" w:rsidP="00F66AAD">
      <w:pPr>
        <w:widowControl w:val="0"/>
        <w:numPr>
          <w:ilvl w:val="0"/>
          <w:numId w:val="114"/>
        </w:numPr>
        <w:autoSpaceDE w:val="0"/>
        <w:autoSpaceDN w:val="0"/>
        <w:spacing w:line="276" w:lineRule="auto"/>
        <w:ind w:left="357" w:hanging="357"/>
        <w:jc w:val="both"/>
        <w:rPr>
          <w:rFonts w:ascii="Arial" w:hAnsi="Arial" w:cs="Arial"/>
          <w:color w:val="000000"/>
          <w:sz w:val="22"/>
          <w:szCs w:val="22"/>
          <w:lang w:eastAsia="en-US"/>
        </w:rPr>
      </w:pPr>
      <w:r w:rsidRPr="00E52715">
        <w:rPr>
          <w:rFonts w:ascii="Arial" w:hAnsi="Arial" w:cs="Arial"/>
          <w:color w:val="000000"/>
          <w:sz w:val="22"/>
          <w:szCs w:val="22"/>
          <w:lang w:eastAsia="en-US"/>
        </w:rPr>
        <w:t>W Urzędzie są instalowane, według potrzeb, poniższe systemy kontroli ruchu, wykrywania i sygnalizacji zagrożeń:</w:t>
      </w:r>
    </w:p>
    <w:p w14:paraId="74CEDC45"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SSWiN;</w:t>
      </w:r>
    </w:p>
    <w:p w14:paraId="3EE54AFD"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CCTV;</w:t>
      </w:r>
    </w:p>
    <w:p w14:paraId="7D7A9290"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systemy sygnalizacji pożarowej – SSP;</w:t>
      </w:r>
    </w:p>
    <w:p w14:paraId="6255A987"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SKD.</w:t>
      </w:r>
    </w:p>
    <w:p w14:paraId="0B558CC4"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W Urzędzie funkcjonują elektroniczne systemy pomocnicze, które są zainstalowane na zewnątrz oraz wewnątrz budynków, po jednej stronie przejścia lub z obu stron.</w:t>
      </w:r>
    </w:p>
    <w:p w14:paraId="6C06042E"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Dla każdego budynku Urzędu sporządzono Instrukcję Bezpieczeństwa Pożarowego, która szczegółowo opisuje organizację ochrony przeciwpożarowej dla danego budynku, charakterystykę obiektu, urządzenia przeciwpożarowe, strefy specjalne oraz plany budynku z punktu widzenia potrzeb ochrony przeciwpożarowej. Poszczególne instrukcje znajdują się przy wejściu do budynku.</w:t>
      </w:r>
    </w:p>
    <w:p w14:paraId="3DDB55C4" w14:textId="77777777" w:rsidR="00E52715" w:rsidRPr="00E52715" w:rsidRDefault="00E52715" w:rsidP="00F66AAD">
      <w:pPr>
        <w:widowControl w:val="0"/>
        <w:numPr>
          <w:ilvl w:val="0"/>
          <w:numId w:val="114"/>
        </w:numPr>
        <w:autoSpaceDE w:val="0"/>
        <w:autoSpaceDN w:val="0"/>
        <w:spacing w:line="276" w:lineRule="auto"/>
        <w:ind w:left="357" w:hanging="357"/>
        <w:jc w:val="both"/>
        <w:rPr>
          <w:rFonts w:ascii="Arial" w:hAnsi="Arial" w:cs="Arial"/>
          <w:color w:val="000000"/>
          <w:sz w:val="22"/>
          <w:szCs w:val="22"/>
          <w:lang w:eastAsia="en-US"/>
        </w:rPr>
      </w:pPr>
      <w:r w:rsidRPr="00E52715">
        <w:rPr>
          <w:rFonts w:ascii="Arial" w:hAnsi="Arial" w:cs="Arial"/>
          <w:color w:val="000000"/>
          <w:sz w:val="22"/>
          <w:szCs w:val="22"/>
          <w:lang w:eastAsia="en-US"/>
        </w:rPr>
        <w:t>W każdym z budynków Urzędu działają m.in. następujące systemy i urządzenia przeciwpożarowe:</w:t>
      </w:r>
    </w:p>
    <w:p w14:paraId="22762030"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System Sygnalizacji Pożaru – w skład w którego wchodzą czujki dymowe, optyczne oraz termiczne. Elementem systemu są Ręczne Ostrzegacze Pożarowe. Zadaniem systemu jest umożliwienie szybkiego wykrycia pożaru;</w:t>
      </w:r>
    </w:p>
    <w:p w14:paraId="28BD9F11"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Wewnętrzna Instalacja Hydrantowa – to sieć hydrantów wewnętrznych, które może uruchomić każdy pracownik, który zauważy pożar;</w:t>
      </w:r>
    </w:p>
    <w:p w14:paraId="0D8C098C" w14:textId="77777777" w:rsidR="00E52715" w:rsidRPr="00E52715" w:rsidRDefault="00E52715" w:rsidP="00F66AAD">
      <w:pPr>
        <w:widowControl w:val="0"/>
        <w:numPr>
          <w:ilvl w:val="1"/>
          <w:numId w:val="114"/>
        </w:numPr>
        <w:autoSpaceDE w:val="0"/>
        <w:autoSpaceDN w:val="0"/>
        <w:spacing w:line="276" w:lineRule="auto"/>
        <w:ind w:hanging="508"/>
        <w:jc w:val="both"/>
        <w:rPr>
          <w:rFonts w:ascii="Arial" w:hAnsi="Arial" w:cs="Arial"/>
          <w:color w:val="000000"/>
          <w:sz w:val="22"/>
          <w:szCs w:val="22"/>
          <w:lang w:eastAsia="en-US"/>
        </w:rPr>
      </w:pPr>
      <w:r w:rsidRPr="00E52715">
        <w:rPr>
          <w:rFonts w:ascii="Arial" w:hAnsi="Arial" w:cs="Arial"/>
          <w:color w:val="000000"/>
          <w:sz w:val="22"/>
          <w:szCs w:val="22"/>
          <w:lang w:eastAsia="en-US"/>
        </w:rPr>
        <w:t>gaśnice  - rozlokowane są tak, aby dojście do gaśnicy nie było dłuższe niż 30 m. Gaśnice dobierane są pod kątem zwalczania konkretnego rodzaju pożaru. Gaśnicy może użyć każda osoba przebywająca na terenie Urzędu w razie uzasadnionej potrzeby.</w:t>
      </w:r>
    </w:p>
    <w:p w14:paraId="50570671"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Funkcjonujący w Urzędzie monitoring wizyjny, będący systemem CCTV, wykorzystywany jest w celu zwiększenia bezpieczeństwa osób przebywających w budynkach Urzędu oraz na jego terenie, umożliwiania wykrywanie zachowań niebezpiecznych i szkodliwych oraz narażających Urząd na straty. </w:t>
      </w:r>
    </w:p>
    <w:p w14:paraId="359EFAF0" w14:textId="77777777" w:rsidR="00E52715" w:rsidRPr="00E52715" w:rsidRDefault="00E52715" w:rsidP="00F66AAD">
      <w:pPr>
        <w:widowControl w:val="0"/>
        <w:numPr>
          <w:ilvl w:val="0"/>
          <w:numId w:val="114"/>
        </w:numPr>
        <w:autoSpaceDE w:val="0"/>
        <w:autoSpaceDN w:val="0"/>
        <w:spacing w:line="276" w:lineRule="auto"/>
        <w:ind w:left="357" w:hanging="357"/>
        <w:jc w:val="both"/>
        <w:rPr>
          <w:rFonts w:ascii="Arial" w:hAnsi="Arial" w:cs="Arial"/>
          <w:color w:val="000000"/>
          <w:sz w:val="22"/>
          <w:szCs w:val="22"/>
          <w:lang w:eastAsia="en-US"/>
        </w:rPr>
      </w:pPr>
      <w:r w:rsidRPr="00E52715">
        <w:rPr>
          <w:rFonts w:ascii="Arial" w:hAnsi="Arial" w:cs="Arial"/>
          <w:color w:val="000000"/>
          <w:sz w:val="22"/>
          <w:szCs w:val="22"/>
          <w:lang w:eastAsia="en-US"/>
        </w:rPr>
        <w:t>Obszarem monitorowanym są:</w:t>
      </w:r>
    </w:p>
    <w:p w14:paraId="2F0D9385"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strefy przy wejściach do obiektów; </w:t>
      </w:r>
    </w:p>
    <w:p w14:paraId="36E10FFC"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dziedzińce; </w:t>
      </w:r>
    </w:p>
    <w:p w14:paraId="732F1900"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parkingi wewnętrzne; </w:t>
      </w:r>
    </w:p>
    <w:p w14:paraId="70DF08C3"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teren wokół budynków; </w:t>
      </w:r>
    </w:p>
    <w:p w14:paraId="3760131B"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hala garażowa; </w:t>
      </w:r>
    </w:p>
    <w:p w14:paraId="7BC9CCCB"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ciągi komunikacyjne; </w:t>
      </w:r>
    </w:p>
    <w:p w14:paraId="07C28DB9"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punkty obsługi klientów;</w:t>
      </w:r>
    </w:p>
    <w:p w14:paraId="4DC39CFE"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niektóre pomieszczenia w Wydziale Powiadamiania Ratunkowego;</w:t>
      </w:r>
    </w:p>
    <w:p w14:paraId="646A8B3F" w14:textId="77777777" w:rsidR="00E52715" w:rsidRPr="00E52715" w:rsidRDefault="00E52715" w:rsidP="00F66AAD">
      <w:pPr>
        <w:widowControl w:val="0"/>
        <w:numPr>
          <w:ilvl w:val="1"/>
          <w:numId w:val="114"/>
        </w:numPr>
        <w:autoSpaceDE w:val="0"/>
        <w:autoSpaceDN w:val="0"/>
        <w:spacing w:line="276" w:lineRule="auto"/>
        <w:ind w:left="794" w:hanging="510"/>
        <w:jc w:val="both"/>
        <w:rPr>
          <w:rFonts w:ascii="Arial" w:hAnsi="Arial" w:cs="Arial"/>
          <w:color w:val="000000"/>
          <w:sz w:val="22"/>
          <w:szCs w:val="22"/>
          <w:lang w:eastAsia="en-US"/>
        </w:rPr>
      </w:pPr>
      <w:r w:rsidRPr="00E52715">
        <w:rPr>
          <w:rFonts w:ascii="Arial" w:hAnsi="Arial" w:cs="Arial"/>
          <w:color w:val="000000"/>
          <w:sz w:val="22"/>
          <w:szCs w:val="22"/>
          <w:lang w:eastAsia="en-US"/>
        </w:rPr>
        <w:t>inne pomieszczenia objęte szczególnym nadzorem.</w:t>
      </w:r>
    </w:p>
    <w:p w14:paraId="666CDAF5"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lastRenderedPageBreak/>
        <w:t>O monitorowaniu i nagrywaniu klienci oraz współpracownicy Urzędu są informowani poprzez grafikę w postaci kamery oraz w formie komunikatu „Obiekt monitorowany”, co jest zgodne z powszechnie obowiązującymi przepisami prawa krajowego i unijnego w zakresie ochrony danych osobowych.</w:t>
      </w:r>
    </w:p>
    <w:p w14:paraId="7918D87E"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Zakres gromadzonych danych w systemie CCTV obejmuje wizerunek osób i ich zachowanie, pojazdy i numery rejestracyjne pojazdów, datę i godzinę oraz miejsce zdarzenia.</w:t>
      </w:r>
    </w:p>
    <w:p w14:paraId="493664C4"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System CCTV nie posiada funkcji umożliwiającej bieżące przekazywanie lub rejestrację dźwięku i tym samym pozwalającej na słuchanie lub zapis prowadzonych rozmów.</w:t>
      </w:r>
    </w:p>
    <w:p w14:paraId="46C48AF2"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Informacje przetwarzane w systemie CCTV podlegają ochronie na podstawie obowiązujących przepisów prawa krajowego i unijnego.</w:t>
      </w:r>
    </w:p>
    <w:p w14:paraId="7D133449"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W budynkach Urzędu zlokalizowanych w Katowicach przy ul. Jagiellońskiej 25 i ul. Powstańców 41a, w Bielsku-Białej przy ul. Piastowskiej 40 oraz w Częstochowie przy ul. Jana III Sobieskiego 7, funkcjonują elektroniczne systemy do zarządzania kluczami.</w:t>
      </w:r>
    </w:p>
    <w:p w14:paraId="64C9D492"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Klucze od pomieszczeń przechowywane są przez Służbę Ochrony Urzędu lub zewnętrzną firmę ochraniarską.</w:t>
      </w:r>
    </w:p>
    <w:p w14:paraId="2DECCF37"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Do pobierania i zdawania kluczy wykorzystywane są elektroniczne karty identyfikacyjne.</w:t>
      </w:r>
    </w:p>
    <w:p w14:paraId="70D63337"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Klucze pobierane są i zdawane przez osoby uprawnione, zarejestrowane w elektronicznym systemie OPTIPASS, posiadające elektroniczną kartę identyfikacyjną. </w:t>
      </w:r>
    </w:p>
    <w:p w14:paraId="6477B4B2"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Stażyści, praktykanci i wolontariusze nie są uprawnieni do odbioru kluczy do pomieszczeń.</w:t>
      </w:r>
    </w:p>
    <w:p w14:paraId="5F5C0A45"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Za bezpieczeństwo i utrzymanie ciągłości działania sieci teleinformatycznych Urzędu oraz systemów informatycznych, teleinformatycznych i oprogramowania używanego w Urzędzie odpowiedzialny jest Oddział do Spraw Teleinformatyki w BA (z wyłączeniem systemów teleinformatycznych wykorzystywanych do przetwarzania informacji niejawnych oraz obsługiwanych przez pracowników PR).</w:t>
      </w:r>
    </w:p>
    <w:p w14:paraId="6902F1B3" w14:textId="77777777" w:rsidR="00E52715" w:rsidRPr="00E52715" w:rsidRDefault="00E52715" w:rsidP="00F66AAD">
      <w:pPr>
        <w:widowControl w:val="0"/>
        <w:numPr>
          <w:ilvl w:val="0"/>
          <w:numId w:val="114"/>
        </w:numPr>
        <w:autoSpaceDE w:val="0"/>
        <w:autoSpaceDN w:val="0"/>
        <w:spacing w:line="276" w:lineRule="auto"/>
        <w:ind w:left="357" w:hanging="357"/>
        <w:jc w:val="both"/>
        <w:rPr>
          <w:rFonts w:ascii="Arial" w:hAnsi="Arial" w:cs="Arial"/>
          <w:color w:val="000000"/>
          <w:sz w:val="22"/>
          <w:szCs w:val="22"/>
          <w:lang w:eastAsia="en-US"/>
        </w:rPr>
      </w:pPr>
      <w:r w:rsidRPr="00E52715">
        <w:rPr>
          <w:rFonts w:ascii="Arial" w:hAnsi="Arial" w:cs="Arial"/>
          <w:color w:val="000000"/>
          <w:sz w:val="22"/>
          <w:szCs w:val="22"/>
          <w:lang w:eastAsia="en-US"/>
        </w:rPr>
        <w:t>W Urzędzie obowiązują dwie nadrzędne zasady dotyczące kontroli dostępu i przyznawania uprawnień w systemach teleinformatycznych:</w:t>
      </w:r>
    </w:p>
    <w:p w14:paraId="30FF4ACD" w14:textId="77777777" w:rsidR="00E52715" w:rsidRPr="00E52715" w:rsidRDefault="00E52715" w:rsidP="00F66AAD">
      <w:pPr>
        <w:widowControl w:val="0"/>
        <w:numPr>
          <w:ilvl w:val="1"/>
          <w:numId w:val="114"/>
        </w:numPr>
        <w:tabs>
          <w:tab w:val="left" w:pos="993"/>
        </w:tabs>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zasada wiedzy koniecznej - osoba ma zapewniony dostęp tylko do informacji potrzebnych do optymalnego wykonywania zadań na rzecz Urzędu;</w:t>
      </w:r>
    </w:p>
    <w:p w14:paraId="4CE56E18" w14:textId="77777777" w:rsidR="00E52715" w:rsidRPr="00E52715" w:rsidRDefault="00E52715" w:rsidP="00F66AAD">
      <w:pPr>
        <w:widowControl w:val="0"/>
        <w:numPr>
          <w:ilvl w:val="1"/>
          <w:numId w:val="114"/>
        </w:numPr>
        <w:tabs>
          <w:tab w:val="left" w:pos="993"/>
        </w:tabs>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zasada minimalnych przywilejów - osoba ma zapewniony dostęp tylko do tych środków przetwarzania informacji (np. urządzenia teleinformatycznego, aplikacji, programu, procedury, pomieszczenia itp.), które są konieczne do optymalnego wykonania zadań na rzecz Urzędu.</w:t>
      </w:r>
    </w:p>
    <w:p w14:paraId="18BD5D79"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Warunkiem dostępu do systemu teleinformatycznego jest posiadanie upoważnienia do przetwarzania danych osobowych, wydanego przez Wojewodę Śląskiego lub osobę przez niego upoważnioną.</w:t>
      </w:r>
    </w:p>
    <w:p w14:paraId="33B79AC3"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W przypadku, gdy osoba wykonująca usługi lub zadania na rzecz Urzędu opuszcza czasowo stanowisko pracy zablokowuje stację roboczą lub wylogowuje się z aplikacji i systemu stacji roboczej, na której pracuje oraz sprawdza, czy nie zostały pozostawione bez nadzoru nośniki informacji zawierające informacje chronione.</w:t>
      </w:r>
    </w:p>
    <w:p w14:paraId="25B90056"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Po zakończeniu pracy osoba wykonująca usługi lub zadania na rzecz Urzędu wyłącza stację komputerową oraz zabezpiecza swoje stanowisko pracy, w szczególności wszelką dokumentację oraz wszystkie nośniki, na których znajdują się chronione informacje.</w:t>
      </w:r>
    </w:p>
    <w:p w14:paraId="454EA062"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Wszystkie urządzenia, które mają być pierwszy raz podłączone do sieci teleinformatycznej Urzędu podlegają autoryzacji. </w:t>
      </w:r>
    </w:p>
    <w:p w14:paraId="746BB1D4"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Autoryzacji podlega również sprzęt nie będący własnością Urzędu, służący do przetwarzania danych związanych z działalnością Urzędu, mający funkcjonować w sieci teleinformatycznej.</w:t>
      </w:r>
    </w:p>
    <w:p w14:paraId="6292173D"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Osoba wykonująca usługi lub zadania na rzecz Urzędu nie wynosi poza budynek Urzędu, w którym pracuje, wymiennych nośników informacji, a w szczególności twardych dysków z zapisanymi danymi osobowymi, bez zgody pracownika Urzędu, nadzorującego jej pracę. W </w:t>
      </w:r>
      <w:r w:rsidRPr="00E52715">
        <w:rPr>
          <w:rFonts w:ascii="Arial" w:hAnsi="Arial" w:cs="Arial"/>
          <w:color w:val="000000"/>
          <w:sz w:val="22"/>
          <w:szCs w:val="22"/>
          <w:lang w:eastAsia="en-US"/>
        </w:rPr>
        <w:lastRenderedPageBreak/>
        <w:t>przypadku uzyskania takiej zgody wynoszone informacje powinny być zabezpieczone w sposób zapewniający ich bezpieczeństwo i poufność.</w:t>
      </w:r>
    </w:p>
    <w:p w14:paraId="19925781"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W momencie zakończenia wykonywania zadań lub usług na rzecz Urzędu lub w chwili rozwiązania umowy lub porozumienia dotyczących tych zadań lub usług, osoby wykonujące zadania lub usługi na rzecz Urzędu są zobowiązane do zwrotu posiadanego sprzętu komputerowego, nośników informacji i informacji stanowiących własność Urzędu, co jest potwierdzane przez uprawnionych pracowników Urzędu w odpowiednim dokumencie potwierdzającym zwrot, np. w protokole zdawczym.</w:t>
      </w:r>
    </w:p>
    <w:p w14:paraId="1E33A943"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W Urzędzie wszystkie informacje podlegające ochronie, jeżeli są przenoszone lub przechowywane na przenośnych pamięciach, muszą być odpowiednio zabezpieczone.</w:t>
      </w:r>
    </w:p>
    <w:p w14:paraId="3EF12810"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Urząd udostępnia klientom sieć bezprzewodową (Wi-Fi) z dostępem do Internetu w pomieszczeniach Biura Obsługi Klienta. Sieć jest monitorowana przez Urząd w celu wykrywania ewentualnych zdarzeń i incydentów naruszenia bezpieczeństwa informacji. </w:t>
      </w:r>
    </w:p>
    <w:p w14:paraId="449AB48B"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Klienci i współpracownicy Urzędu są informowani o monitoringu oraz o konieczności korzystania z sieci zgodnie z prawem obowiązującym na terenie Rzeczpospolitej Polskiej.</w:t>
      </w:r>
    </w:p>
    <w:p w14:paraId="7E0D2450"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bCs/>
          <w:color w:val="000000"/>
          <w:sz w:val="22"/>
          <w:szCs w:val="22"/>
          <w:lang w:eastAsia="en-US"/>
        </w:rPr>
      </w:pPr>
      <w:r w:rsidRPr="00E52715">
        <w:rPr>
          <w:rFonts w:ascii="Arial" w:hAnsi="Arial" w:cs="Arial"/>
          <w:bCs/>
          <w:color w:val="000000"/>
          <w:sz w:val="22"/>
          <w:szCs w:val="22"/>
          <w:lang w:eastAsia="en-US"/>
        </w:rPr>
        <w:t xml:space="preserve">Dostęp poprzez sieć Wi-Fi do systemów dziedzinowych Urzędu możliwy jest jedynie dla upoważnionych osób </w:t>
      </w:r>
      <w:r w:rsidRPr="00E52715">
        <w:rPr>
          <w:rFonts w:ascii="Arial" w:hAnsi="Arial" w:cs="Arial"/>
          <w:color w:val="000000"/>
          <w:sz w:val="22"/>
          <w:szCs w:val="22"/>
          <w:lang w:eastAsia="en-US"/>
        </w:rPr>
        <w:t>wykonujących usługi na rzecz Urzędu</w:t>
      </w:r>
      <w:r w:rsidRPr="00E52715">
        <w:rPr>
          <w:rFonts w:ascii="Arial" w:hAnsi="Arial" w:cs="Arial"/>
          <w:bCs/>
          <w:color w:val="000000"/>
          <w:sz w:val="22"/>
          <w:szCs w:val="22"/>
          <w:lang w:eastAsia="en-US"/>
        </w:rPr>
        <w:t>.</w:t>
      </w:r>
    </w:p>
    <w:p w14:paraId="59371FE0"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bCs/>
          <w:color w:val="000000"/>
          <w:sz w:val="22"/>
          <w:szCs w:val="22"/>
          <w:lang w:eastAsia="en-US"/>
        </w:rPr>
      </w:pPr>
      <w:r w:rsidRPr="00E52715">
        <w:rPr>
          <w:rFonts w:ascii="Arial" w:hAnsi="Arial" w:cs="Arial"/>
          <w:bCs/>
          <w:color w:val="000000"/>
          <w:sz w:val="22"/>
          <w:szCs w:val="22"/>
          <w:lang w:eastAsia="en-US"/>
        </w:rPr>
        <w:t>Osobami upoważnionymi do przełączania, podłączania i odłączania urządzeń z sieci LAN są wyłącznie pracownicy Oddziału do Spraw Teleinformatyki w BA.</w:t>
      </w:r>
    </w:p>
    <w:p w14:paraId="32CEB64F"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bCs/>
          <w:color w:val="000000"/>
          <w:sz w:val="22"/>
          <w:szCs w:val="22"/>
          <w:lang w:eastAsia="en-US"/>
        </w:rPr>
      </w:pPr>
      <w:r w:rsidRPr="00E52715">
        <w:rPr>
          <w:rFonts w:ascii="Arial" w:hAnsi="Arial" w:cs="Arial"/>
          <w:bCs/>
          <w:color w:val="000000"/>
          <w:sz w:val="22"/>
          <w:szCs w:val="22"/>
          <w:lang w:eastAsia="en-US"/>
        </w:rPr>
        <w:t>Osobami upoważnionymi do udostępniania haseł do zasobów sieciowych są wyłącznie pracownicy Oddziału do Spraw Teleinformatyki w BA.</w:t>
      </w:r>
    </w:p>
    <w:p w14:paraId="3F34B7AF"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bCs/>
          <w:color w:val="000000"/>
          <w:sz w:val="22"/>
          <w:szCs w:val="22"/>
          <w:lang w:eastAsia="en-US"/>
        </w:rPr>
      </w:pPr>
      <w:r w:rsidRPr="00E52715">
        <w:rPr>
          <w:rFonts w:ascii="Arial" w:hAnsi="Arial" w:cs="Arial"/>
          <w:bCs/>
          <w:color w:val="000000"/>
          <w:sz w:val="22"/>
          <w:szCs w:val="22"/>
          <w:lang w:eastAsia="en-US"/>
        </w:rPr>
        <w:t>Aktywność sieciowa może być w pełni monitorowana, rejestrowana i przetwarzana przez pracowników Oddziału do Spraw Teleinformatyki w BA, a razie konieczności udostępniona uprawnionym służbom i instytucjom państwowym.</w:t>
      </w:r>
    </w:p>
    <w:p w14:paraId="64779D3F"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Dane osobowe przetwarzane są w Urzędzie do czasu realizacji celu, dla którego zostały zebrane, chyba że przepisy prawa stanowią inaczej lub zachodzi konieczność ich dalszego przechowywania w związku z dochodzeniem roszczeń.</w:t>
      </w:r>
    </w:p>
    <w:p w14:paraId="5BD87092"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Do stosowania zasad ochrony danych osobowych w Urzędzie zobowiązane są także podmioty zewnętrzne realizujące zadania na rzecz Urzędu, związane z przetwarzaniem danych osobowych lub współpracujące z Urzędem na podstawie zawartych umów lub porozumień oraz innych instrumentów prawnych.</w:t>
      </w:r>
    </w:p>
    <w:p w14:paraId="19638674"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Przetwarzanie danych osobowych w Urzędzie odbywa się na wyraźne polecenie Wojewody Śląskiego (lub osoby działającej w imieniu Wojewody Śląskiego) i wymaga udzielenia osobie przetwarzającej te dane upoważnienia do ich przetwarzania.</w:t>
      </w:r>
    </w:p>
    <w:p w14:paraId="1A29DBD2"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Upoważnienia udziela się przed dopuszczeniem osoby do przetwarzania danych osobowych i po zapoznaniu się przez nią z niniejszym wyciągiem ze SZBI oraz z obowiązującymi przepisami w zakresie ochrony danych osobowych.</w:t>
      </w:r>
    </w:p>
    <w:p w14:paraId="52E2CC4C"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Upoważnienie odwołuje się niezwłocznie po ustaniu celu, dla którego zostało udzielone lub po ustaniu okresu na który zostało udzielone. Osoba, której zostało odwołane upoważnienie do przetwarzania danych zobowiązana jest do jego niezwłocznego zwrotu.</w:t>
      </w:r>
    </w:p>
    <w:p w14:paraId="61C4649C"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Upoważnienie sporządza się w dwóch egzemplarzach, jeden dla osoby upoważnianej, drugi dla Urzędu. </w:t>
      </w:r>
    </w:p>
    <w:p w14:paraId="4654AF2E"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W Urzędzie prowadzona jest w formie elektronicznej, z zachowaniem chronologii, ewidencja osób, którym udzielono upoważnienia do przetwarzania danych osobowych.</w:t>
      </w:r>
    </w:p>
    <w:p w14:paraId="39D150E0"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Osoby upoważnione do przetwarzania danych osobowych zobowiązane są do zachowania w tajemnicy tych danych oraz sposobu ich zabezpieczenia. Zobowiązanie to zachowuje moc po ustaniu okresu współpracy z Urzędem.</w:t>
      </w:r>
    </w:p>
    <w:p w14:paraId="2E18810F"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Dane osobowe należy przetwarzać w warunkach zabezpieczających je przed dostępem osób nieupoważnionych.</w:t>
      </w:r>
    </w:p>
    <w:p w14:paraId="7D1BF490"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lastRenderedPageBreak/>
        <w:t xml:space="preserve">Osoba nie będąca pracownikiem Urzędu, nie posiadająca odpowiedniego upoważnienia do przetwarzania danych osobowych, może przebywać w pomieszczeniach Urzędu gdzie ma miejsce przetwarzanie danych osobowych tylko w obecności pracownika Urzędu oraz w warunkach zapewniających bezpieczeństwo danych osobowych. </w:t>
      </w:r>
    </w:p>
    <w:p w14:paraId="34822988"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Osoba wykonująca usługi lub zadania na rzecz Urzędu, przebywająca poza swoim stanowiskiem pracy nie powinna pozostawiać bez nadzoru dokumentów, nośników danych i sprzętu.</w:t>
      </w:r>
    </w:p>
    <w:p w14:paraId="00800B92"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Osoba wykonująca usługi lub zadania na rzecz Urzędu powinna niszczyć zbędne dokumenty, wydruki i nośniki elektroniczne przy użyciu metod i urządzeń zapewniających odpowiedni poziom bezpieczeństwa dla danych osobowych.</w:t>
      </w:r>
    </w:p>
    <w:p w14:paraId="4B488641"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Dokumenty, wydruki i elektroniczne nośniki informacji osoba wykonująca usługi lub zadania na rzecz Urzędu powinna zabezpieczać przed dostępem osób nieuprawnionych, zgodnie z tzw. „Zasadą czystego biurka".</w:t>
      </w:r>
    </w:p>
    <w:p w14:paraId="38533785"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Dane osobowe przetwarzane w zasobach Urzędu udostępniane są wyłącznie podmiotom uprawnionym do ich otrzymywania na podstawie obowiązujących przepisów prawa krajowego </w:t>
      </w:r>
      <w:r w:rsidRPr="00E52715">
        <w:rPr>
          <w:rFonts w:ascii="Arial" w:hAnsi="Arial" w:cs="Arial"/>
          <w:color w:val="000000"/>
          <w:sz w:val="22"/>
          <w:szCs w:val="22"/>
          <w:lang w:eastAsia="en-US"/>
        </w:rPr>
        <w:br/>
        <w:t xml:space="preserve">i unijnego lub umowy powierzenia. </w:t>
      </w:r>
    </w:p>
    <w:p w14:paraId="6B85A854"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Dane osobowe są udostępniane na wniosek na podstawie pisemnej zgody Wojewody Śląskiego, chyba że przepisy prawa stanowią inaczej. </w:t>
      </w:r>
    </w:p>
    <w:p w14:paraId="01979582"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Wniosek o udostepnienie danych osobowych powinien być sporządzony w wymaganej formie oraz spełniać warunki formalne i merytoryczne określone w przepisach prawa powszechnie obowiązującego. Wniosek nie spełniający tych warunków rozpatrywany jest negatywnie. </w:t>
      </w:r>
    </w:p>
    <w:p w14:paraId="2F4F3A6D" w14:textId="77777777" w:rsidR="00E52715" w:rsidRPr="00E52715" w:rsidRDefault="00E52715" w:rsidP="00F66AAD">
      <w:pPr>
        <w:widowControl w:val="0"/>
        <w:numPr>
          <w:ilvl w:val="0"/>
          <w:numId w:val="114"/>
        </w:numPr>
        <w:autoSpaceDE w:val="0"/>
        <w:autoSpaceDN w:val="0"/>
        <w:spacing w:line="276" w:lineRule="auto"/>
        <w:ind w:left="357" w:hanging="357"/>
        <w:jc w:val="both"/>
        <w:rPr>
          <w:rFonts w:ascii="Arial" w:hAnsi="Arial" w:cs="Arial"/>
          <w:color w:val="000000"/>
          <w:sz w:val="22"/>
          <w:szCs w:val="22"/>
          <w:lang w:eastAsia="en-US" w:bidi="en-US"/>
        </w:rPr>
      </w:pPr>
      <w:r w:rsidRPr="00E52715">
        <w:rPr>
          <w:rFonts w:ascii="Arial" w:hAnsi="Arial" w:cs="Arial"/>
          <w:color w:val="000000"/>
          <w:sz w:val="22"/>
          <w:szCs w:val="22"/>
          <w:lang w:eastAsia="en-US" w:bidi="en-US"/>
        </w:rPr>
        <w:t xml:space="preserve">Do </w:t>
      </w:r>
      <w:r w:rsidRPr="00E52715">
        <w:rPr>
          <w:rFonts w:ascii="Arial" w:hAnsi="Arial" w:cs="Arial"/>
          <w:color w:val="000000"/>
          <w:sz w:val="22"/>
          <w:szCs w:val="22"/>
          <w:lang w:eastAsia="en-US"/>
        </w:rPr>
        <w:t>incydentów</w:t>
      </w:r>
      <w:r w:rsidRPr="00E52715">
        <w:rPr>
          <w:rFonts w:ascii="Arial" w:hAnsi="Arial" w:cs="Arial"/>
          <w:color w:val="000000"/>
          <w:sz w:val="22"/>
          <w:szCs w:val="22"/>
          <w:lang w:eastAsia="en-US" w:bidi="en-US"/>
        </w:rPr>
        <w:t xml:space="preserve"> naruszenia bezpieczeństwa informacji w Urzędzie zalicza się w szczególności:</w:t>
      </w:r>
    </w:p>
    <w:p w14:paraId="0D8122CC"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naruszenie poufności - ujawnienie danych niepowołanym osobom;</w:t>
      </w:r>
    </w:p>
    <w:p w14:paraId="2E2097C2"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naruszenie integralności - uszkodzenie, przekłamanie, zniszczenie;</w:t>
      </w:r>
    </w:p>
    <w:p w14:paraId="336AACAE"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naruszenie dostępności - dane nie są dostępne na żądanie uprawnionych pracowników </w:t>
      </w:r>
      <w:r w:rsidRPr="00E52715">
        <w:rPr>
          <w:rFonts w:ascii="Arial" w:hAnsi="Arial" w:cs="Arial"/>
          <w:color w:val="000000"/>
          <w:sz w:val="22"/>
          <w:szCs w:val="22"/>
          <w:lang w:eastAsia="en-US"/>
        </w:rPr>
        <w:br/>
        <w:t>w użytecznej dla nich postaci, niezależnie od ich nośnika, w tym także przechowywanych i przetwarzanych w systemach informatycznych oraz transmitowanych przez łącza sieci;</w:t>
      </w:r>
    </w:p>
    <w:p w14:paraId="1E6F5E13"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brak dostępności oraz działania niezgodne (błędne) ze specyfikacją systemów informatycznych, zwłaszcza systemów i aplikacji krytycznych dla funkcjonowania Urzędu (z wyłączeniem kontrolowanych i zaplanowanych prac oraz dysfunkcji niemających wpływu na bezpieczeństwo informacji);</w:t>
      </w:r>
    </w:p>
    <w:p w14:paraId="3178CC58"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infekcje, propagacja i działanie szkodliwego oprogramowania (malware – kody i skrypty mające szkodliwe, przestępcze lub złośliwe działanie, do których zaliczają się miedzy innymi: wirus, robak internetowy, koń trojański, spyware, keylogger, rootkit, dialer, exploit itp.);</w:t>
      </w:r>
    </w:p>
    <w:p w14:paraId="0244081A"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próby omijania systemów zabezpieczeń;</w:t>
      </w:r>
    </w:p>
    <w:p w14:paraId="06F78B27"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wykorzystywanie zasobów informacyjnych w sposób sprzeczny z ich przeznaczeniem;</w:t>
      </w:r>
    </w:p>
    <w:p w14:paraId="61A20DC1"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ataki celem uzyskania nieautoryzowanego dostępu do aplikacji, systemów oraz ataki eskalacji poziomu uprawnień w systemach;</w:t>
      </w:r>
    </w:p>
    <w:p w14:paraId="20F68F3E"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kradzież lub zniszczenie urządzeń przetwarzających lub przechowujących informacje oraz nośników danych;</w:t>
      </w:r>
    </w:p>
    <w:p w14:paraId="2DE20036"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wyłudzenia informacji wrażliwych, takich jak np. hasła dostępowe czy tajemnice Urzędu;</w:t>
      </w:r>
    </w:p>
    <w:p w14:paraId="522EE46B"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rPr>
      </w:pPr>
      <w:r w:rsidRPr="00E52715">
        <w:rPr>
          <w:rFonts w:ascii="Arial" w:hAnsi="Arial" w:cs="Arial"/>
          <w:color w:val="000000"/>
          <w:sz w:val="22"/>
          <w:szCs w:val="22"/>
          <w:lang w:eastAsia="en-US"/>
        </w:rPr>
        <w:t>ataki socjotechniczne, ataki z wykorzystaniem phishing’u, skimming’u oraz innych technik zagrażających naruszeniu poufności, dostępności i integralności informacji;</w:t>
      </w:r>
    </w:p>
    <w:p w14:paraId="6BFDBDAD" w14:textId="77777777" w:rsidR="00E52715" w:rsidRPr="00E52715" w:rsidRDefault="00E52715" w:rsidP="00F66AAD">
      <w:pPr>
        <w:widowControl w:val="0"/>
        <w:numPr>
          <w:ilvl w:val="1"/>
          <w:numId w:val="114"/>
        </w:numPr>
        <w:autoSpaceDE w:val="0"/>
        <w:autoSpaceDN w:val="0"/>
        <w:spacing w:line="276" w:lineRule="auto"/>
        <w:ind w:left="993" w:hanging="567"/>
        <w:jc w:val="both"/>
        <w:rPr>
          <w:rFonts w:ascii="Arial" w:hAnsi="Arial" w:cs="Arial"/>
          <w:color w:val="000000"/>
          <w:sz w:val="22"/>
          <w:szCs w:val="22"/>
          <w:lang w:eastAsia="en-US" w:bidi="en-US"/>
        </w:rPr>
      </w:pPr>
      <w:r w:rsidRPr="00E52715">
        <w:rPr>
          <w:rFonts w:ascii="Arial" w:hAnsi="Arial" w:cs="Arial"/>
          <w:color w:val="000000"/>
          <w:sz w:val="22"/>
          <w:szCs w:val="22"/>
          <w:lang w:eastAsia="en-US"/>
        </w:rPr>
        <w:t>złamanie zasad wynikających z regulacji wewnętrznych obowiązujących w Urzędzie w obszarze bezpieczeństwa</w:t>
      </w:r>
      <w:r w:rsidRPr="00E52715">
        <w:rPr>
          <w:rFonts w:ascii="Arial" w:hAnsi="Arial" w:cs="Arial"/>
          <w:color w:val="000000"/>
          <w:sz w:val="22"/>
          <w:szCs w:val="22"/>
          <w:lang w:eastAsia="en-US" w:bidi="en-US"/>
        </w:rPr>
        <w:t xml:space="preserve"> informacji lub wynikających z nich zapisów w umowach z podmiotami zewnętrznymi oraz przepisów prawa powszechnie obowiązującego </w:t>
      </w:r>
      <w:r w:rsidRPr="00E52715">
        <w:rPr>
          <w:rFonts w:ascii="Arial" w:hAnsi="Arial" w:cs="Arial"/>
          <w:color w:val="000000"/>
          <w:sz w:val="22"/>
          <w:szCs w:val="22"/>
          <w:lang w:eastAsia="en-US" w:bidi="en-US"/>
        </w:rPr>
        <w:lastRenderedPageBreak/>
        <w:t>regulującego kwestie bezpieczeństwa w działalności Urzędu.</w:t>
      </w:r>
    </w:p>
    <w:p w14:paraId="006289C4"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Incydentem jest także nieudana próba któregokolwiek działania wymienionego w ustępie poprzednim.</w:t>
      </w:r>
    </w:p>
    <w:p w14:paraId="5F4BD7AD" w14:textId="77777777" w:rsidR="00E52715" w:rsidRPr="00E52715" w:rsidRDefault="00E52715" w:rsidP="00F66AAD">
      <w:pPr>
        <w:widowControl w:val="0"/>
        <w:numPr>
          <w:ilvl w:val="0"/>
          <w:numId w:val="114"/>
        </w:numPr>
        <w:autoSpaceDE w:val="0"/>
        <w:autoSpaceDN w:val="0"/>
        <w:spacing w:line="276" w:lineRule="auto"/>
        <w:contextualSpacing/>
        <w:jc w:val="both"/>
        <w:rPr>
          <w:rFonts w:ascii="Arial" w:hAnsi="Arial" w:cs="Arial"/>
          <w:color w:val="000000"/>
          <w:sz w:val="22"/>
          <w:szCs w:val="22"/>
          <w:lang w:eastAsia="en-US"/>
        </w:rPr>
      </w:pPr>
      <w:r w:rsidRPr="00E52715">
        <w:rPr>
          <w:rFonts w:ascii="Arial" w:hAnsi="Arial" w:cs="Arial"/>
          <w:color w:val="000000"/>
          <w:sz w:val="22"/>
          <w:szCs w:val="22"/>
          <w:lang w:eastAsia="en-US"/>
        </w:rPr>
        <w:t>Nie jest incydentem wiadomość mailowa zawierająca niechcianą informację handlową lub niechciane opinie i poglądy nadawcy (tzw. spam), jeżeli nie stosuje niestandardowych technik manipulacyjnych lub wyłudzających informacje.</w:t>
      </w:r>
    </w:p>
    <w:p w14:paraId="7B9DFFE2"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Nie jest incydentem wiadomość mailowa stanowiąca próbę wyłudzenia informacji lub nakłaniająca odbiorcę do zachowań ryzykownych w sieci, jeżeli nie stosuje niestandardowych technik manipulacyjnych lub wyłudzających informacje.</w:t>
      </w:r>
    </w:p>
    <w:p w14:paraId="776E68E0"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 xml:space="preserve">W Urzędzie incydenty naruszenia bezpieczeństwa informacji są zgłaszane i rejestrowane. </w:t>
      </w:r>
    </w:p>
    <w:p w14:paraId="61BA493E"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rPr>
      </w:pPr>
      <w:r w:rsidRPr="00E52715">
        <w:rPr>
          <w:rFonts w:ascii="Arial" w:hAnsi="Arial" w:cs="Arial"/>
          <w:color w:val="000000"/>
          <w:sz w:val="22"/>
          <w:szCs w:val="22"/>
          <w:lang w:eastAsia="en-US"/>
        </w:rPr>
        <w:t>Osoba wykonująca usługi lub zadania na rzecz Urzędu ma obowiązek zgłosić każde zdarzenie, które naruszyło lub mogło naruszyć bezpieczeństwo informacji w Urzędzie i może stanowić incydent, pracownikowi Urzędu, z którym współpracuje. W razie, gdy zgłoszenie incydentu wymaga pilnej interwencji można go dokonać telefonicznie (nr tel. 538-517-496) lub mailowo na adres: incydenty@katowice.uw.gov.pl.</w:t>
      </w:r>
    </w:p>
    <w:p w14:paraId="4298B0B5"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bidi="en-US"/>
        </w:rPr>
      </w:pPr>
      <w:r w:rsidRPr="00E52715">
        <w:rPr>
          <w:rFonts w:ascii="Arial" w:hAnsi="Arial" w:cs="Arial"/>
          <w:color w:val="000000"/>
          <w:sz w:val="22"/>
          <w:szCs w:val="22"/>
          <w:lang w:eastAsia="en-US"/>
        </w:rPr>
        <w:t xml:space="preserve">Osoba wykonująca usługi lub zadania na rzecz Urzędu nie podejmuje </w:t>
      </w:r>
      <w:r w:rsidRPr="00E52715">
        <w:rPr>
          <w:rFonts w:ascii="Arial" w:hAnsi="Arial" w:cs="Arial"/>
          <w:color w:val="000000"/>
          <w:sz w:val="22"/>
          <w:szCs w:val="22"/>
          <w:lang w:eastAsia="en-US" w:bidi="en-US"/>
        </w:rPr>
        <w:t xml:space="preserve">samodzielnie żadnych działań związanych z zaistniałym incydentem. W razie potrzeby udziela ona wyjaśnień i spisuje szczegóły mające związek z incydentem. </w:t>
      </w:r>
    </w:p>
    <w:p w14:paraId="76BFD9C8" w14:textId="77777777" w:rsidR="00E52715" w:rsidRPr="00E52715" w:rsidRDefault="00E52715" w:rsidP="00F66AAD">
      <w:pPr>
        <w:widowControl w:val="0"/>
        <w:numPr>
          <w:ilvl w:val="0"/>
          <w:numId w:val="114"/>
        </w:numPr>
        <w:autoSpaceDE w:val="0"/>
        <w:autoSpaceDN w:val="0"/>
        <w:spacing w:line="276" w:lineRule="auto"/>
        <w:jc w:val="both"/>
        <w:rPr>
          <w:rFonts w:ascii="Arial" w:hAnsi="Arial" w:cs="Arial"/>
          <w:color w:val="000000"/>
          <w:sz w:val="22"/>
          <w:szCs w:val="22"/>
          <w:lang w:eastAsia="en-US" w:bidi="en-US"/>
        </w:rPr>
      </w:pPr>
      <w:r w:rsidRPr="00E52715">
        <w:rPr>
          <w:rFonts w:ascii="Arial" w:hAnsi="Arial" w:cs="Arial"/>
          <w:color w:val="000000"/>
          <w:sz w:val="22"/>
          <w:szCs w:val="22"/>
          <w:lang w:eastAsia="en-US"/>
        </w:rPr>
        <w:t>Osoba wykonująca usługi lub zadania na rzecz Urzędu,</w:t>
      </w:r>
      <w:r w:rsidRPr="00E52715">
        <w:rPr>
          <w:rFonts w:ascii="Arial" w:hAnsi="Arial" w:cs="Arial"/>
          <w:color w:val="000000"/>
          <w:sz w:val="22"/>
          <w:szCs w:val="22"/>
          <w:lang w:eastAsia="en-US" w:bidi="en-US"/>
        </w:rPr>
        <w:t xml:space="preserve"> zgłaszająca incydent wykonuje – w zakresie przeciwdziałania skutkom incydentu - polecenia pracowników Urzędu, którzy zostali przydzieleni do obsługi incydentu.</w:t>
      </w:r>
    </w:p>
    <w:p w14:paraId="3912B92E" w14:textId="77777777" w:rsidR="00E52715" w:rsidRPr="00E52715" w:rsidRDefault="00E52715" w:rsidP="00E52715">
      <w:pPr>
        <w:widowControl w:val="0"/>
        <w:autoSpaceDE w:val="0"/>
        <w:autoSpaceDN w:val="0"/>
        <w:spacing w:line="276" w:lineRule="auto"/>
        <w:rPr>
          <w:rFonts w:ascii="Arial" w:hAnsi="Arial" w:cs="Arial"/>
          <w:sz w:val="22"/>
          <w:szCs w:val="22"/>
          <w:lang w:eastAsia="en-US"/>
        </w:rPr>
      </w:pPr>
    </w:p>
    <w:p w14:paraId="17D65AE4" w14:textId="77777777" w:rsidR="000619C4" w:rsidRPr="000509E3" w:rsidRDefault="000619C4" w:rsidP="000619C4">
      <w:pPr>
        <w:spacing w:line="276" w:lineRule="auto"/>
        <w:jc w:val="both"/>
        <w:rPr>
          <w:rFonts w:ascii="Arial" w:hAnsi="Arial" w:cs="Arial"/>
          <w:sz w:val="22"/>
          <w:szCs w:val="22"/>
        </w:rPr>
      </w:pPr>
    </w:p>
    <w:p w14:paraId="15699361" w14:textId="77777777" w:rsidR="000619C4" w:rsidRPr="000509E3" w:rsidRDefault="000619C4" w:rsidP="000619C4">
      <w:pPr>
        <w:spacing w:line="276" w:lineRule="auto"/>
        <w:jc w:val="both"/>
        <w:rPr>
          <w:rFonts w:ascii="Arial" w:hAnsi="Arial" w:cs="Arial"/>
          <w:sz w:val="22"/>
          <w:szCs w:val="22"/>
        </w:rPr>
      </w:pPr>
    </w:p>
    <w:p w14:paraId="0E47ACB5" w14:textId="77777777" w:rsidR="000619C4" w:rsidRPr="000509E3" w:rsidRDefault="000619C4" w:rsidP="000619C4">
      <w:pPr>
        <w:spacing w:line="276" w:lineRule="auto"/>
        <w:jc w:val="both"/>
        <w:rPr>
          <w:rFonts w:ascii="Arial" w:hAnsi="Arial" w:cs="Arial"/>
          <w:sz w:val="22"/>
          <w:szCs w:val="22"/>
        </w:rPr>
      </w:pPr>
    </w:p>
    <w:p w14:paraId="6EB965A1" w14:textId="77777777" w:rsidR="000619C4" w:rsidRPr="000509E3" w:rsidRDefault="000619C4" w:rsidP="000619C4">
      <w:pPr>
        <w:spacing w:line="276" w:lineRule="auto"/>
        <w:jc w:val="both"/>
        <w:rPr>
          <w:rFonts w:ascii="Arial" w:hAnsi="Arial" w:cs="Arial"/>
          <w:sz w:val="22"/>
          <w:szCs w:val="22"/>
        </w:rPr>
      </w:pPr>
    </w:p>
    <w:p w14:paraId="597CD570" w14:textId="77777777" w:rsidR="000619C4" w:rsidRPr="000509E3" w:rsidRDefault="000619C4" w:rsidP="000619C4">
      <w:pPr>
        <w:spacing w:line="276" w:lineRule="auto"/>
        <w:jc w:val="both"/>
        <w:rPr>
          <w:rFonts w:ascii="Arial" w:hAnsi="Arial" w:cs="Arial"/>
          <w:sz w:val="22"/>
          <w:szCs w:val="22"/>
        </w:rPr>
      </w:pPr>
    </w:p>
    <w:p w14:paraId="2514FE95" w14:textId="77777777" w:rsidR="000619C4" w:rsidRPr="000509E3" w:rsidRDefault="000619C4" w:rsidP="000619C4">
      <w:pPr>
        <w:spacing w:line="276" w:lineRule="auto"/>
        <w:jc w:val="both"/>
        <w:rPr>
          <w:rFonts w:ascii="Arial" w:hAnsi="Arial" w:cs="Arial"/>
          <w:sz w:val="22"/>
          <w:szCs w:val="22"/>
        </w:rPr>
      </w:pPr>
    </w:p>
    <w:p w14:paraId="31776C40" w14:textId="77777777" w:rsidR="000619C4" w:rsidRPr="000509E3" w:rsidRDefault="000619C4" w:rsidP="000619C4">
      <w:pPr>
        <w:spacing w:line="276" w:lineRule="auto"/>
        <w:jc w:val="both"/>
        <w:rPr>
          <w:rFonts w:ascii="Arial" w:hAnsi="Arial" w:cs="Arial"/>
          <w:sz w:val="22"/>
          <w:szCs w:val="22"/>
        </w:rPr>
      </w:pPr>
    </w:p>
    <w:p w14:paraId="4D80B016" w14:textId="77777777" w:rsidR="000619C4" w:rsidRPr="000509E3" w:rsidRDefault="000619C4" w:rsidP="000619C4">
      <w:pPr>
        <w:spacing w:line="276" w:lineRule="auto"/>
        <w:jc w:val="both"/>
        <w:rPr>
          <w:rFonts w:ascii="Arial" w:hAnsi="Arial" w:cs="Arial"/>
          <w:sz w:val="22"/>
          <w:szCs w:val="22"/>
        </w:rPr>
      </w:pPr>
    </w:p>
    <w:p w14:paraId="5CF017DA" w14:textId="77777777" w:rsidR="000619C4" w:rsidRPr="000509E3" w:rsidRDefault="000619C4" w:rsidP="000619C4">
      <w:pPr>
        <w:spacing w:line="276" w:lineRule="auto"/>
        <w:jc w:val="both"/>
        <w:rPr>
          <w:rFonts w:ascii="Arial" w:hAnsi="Arial" w:cs="Arial"/>
          <w:sz w:val="22"/>
          <w:szCs w:val="22"/>
        </w:rPr>
      </w:pPr>
    </w:p>
    <w:p w14:paraId="01CFFA90" w14:textId="77777777" w:rsidR="000619C4" w:rsidRPr="000509E3" w:rsidRDefault="000619C4" w:rsidP="000619C4">
      <w:pPr>
        <w:spacing w:line="276" w:lineRule="auto"/>
        <w:jc w:val="both"/>
        <w:rPr>
          <w:rFonts w:ascii="Arial" w:hAnsi="Arial" w:cs="Arial"/>
          <w:sz w:val="22"/>
          <w:szCs w:val="22"/>
        </w:rPr>
      </w:pPr>
    </w:p>
    <w:p w14:paraId="22CC1D2A" w14:textId="77777777" w:rsidR="000619C4" w:rsidRPr="000509E3" w:rsidRDefault="000619C4" w:rsidP="000619C4">
      <w:pPr>
        <w:spacing w:line="276" w:lineRule="auto"/>
        <w:jc w:val="both"/>
        <w:rPr>
          <w:rFonts w:ascii="Arial" w:hAnsi="Arial" w:cs="Arial"/>
          <w:sz w:val="22"/>
          <w:szCs w:val="22"/>
        </w:rPr>
      </w:pPr>
    </w:p>
    <w:p w14:paraId="0B87863E" w14:textId="77777777" w:rsidR="000619C4" w:rsidRPr="000509E3" w:rsidRDefault="000619C4" w:rsidP="000619C4">
      <w:pPr>
        <w:spacing w:line="276" w:lineRule="auto"/>
        <w:jc w:val="both"/>
        <w:rPr>
          <w:rFonts w:ascii="Arial" w:hAnsi="Arial" w:cs="Arial"/>
          <w:sz w:val="22"/>
          <w:szCs w:val="22"/>
        </w:rPr>
      </w:pPr>
    </w:p>
    <w:p w14:paraId="6935A28E" w14:textId="77777777" w:rsidR="000619C4" w:rsidRPr="000509E3" w:rsidRDefault="000619C4" w:rsidP="000619C4">
      <w:pPr>
        <w:spacing w:line="276" w:lineRule="auto"/>
        <w:jc w:val="both"/>
        <w:rPr>
          <w:rFonts w:ascii="Arial" w:hAnsi="Arial" w:cs="Arial"/>
          <w:sz w:val="22"/>
          <w:szCs w:val="22"/>
        </w:rPr>
      </w:pPr>
    </w:p>
    <w:p w14:paraId="49AA1DF7" w14:textId="77777777" w:rsidR="000619C4" w:rsidRPr="000509E3" w:rsidRDefault="000619C4" w:rsidP="000619C4">
      <w:pPr>
        <w:spacing w:line="276" w:lineRule="auto"/>
        <w:jc w:val="both"/>
        <w:rPr>
          <w:rFonts w:ascii="Arial" w:hAnsi="Arial" w:cs="Arial"/>
          <w:sz w:val="22"/>
          <w:szCs w:val="22"/>
        </w:rPr>
      </w:pPr>
    </w:p>
    <w:p w14:paraId="1E4C7AA7" w14:textId="77777777" w:rsidR="000619C4" w:rsidRPr="000509E3" w:rsidRDefault="000619C4" w:rsidP="000619C4">
      <w:pPr>
        <w:spacing w:line="276" w:lineRule="auto"/>
        <w:jc w:val="both"/>
        <w:rPr>
          <w:rFonts w:ascii="Arial" w:hAnsi="Arial" w:cs="Arial"/>
          <w:sz w:val="22"/>
          <w:szCs w:val="22"/>
        </w:rPr>
      </w:pPr>
    </w:p>
    <w:p w14:paraId="770A1E0C" w14:textId="77777777" w:rsidR="000619C4" w:rsidRPr="000509E3" w:rsidRDefault="000619C4" w:rsidP="000619C4">
      <w:pPr>
        <w:spacing w:line="276" w:lineRule="auto"/>
        <w:jc w:val="both"/>
        <w:rPr>
          <w:rFonts w:ascii="Arial" w:hAnsi="Arial" w:cs="Arial"/>
          <w:sz w:val="22"/>
          <w:szCs w:val="22"/>
        </w:rPr>
      </w:pPr>
    </w:p>
    <w:p w14:paraId="5A2FBA34" w14:textId="77777777" w:rsidR="000619C4" w:rsidRPr="000509E3" w:rsidRDefault="000619C4" w:rsidP="000619C4">
      <w:pPr>
        <w:spacing w:line="276" w:lineRule="auto"/>
        <w:jc w:val="both"/>
        <w:rPr>
          <w:rFonts w:ascii="Arial" w:hAnsi="Arial" w:cs="Arial"/>
          <w:sz w:val="22"/>
          <w:szCs w:val="22"/>
        </w:rPr>
      </w:pPr>
    </w:p>
    <w:p w14:paraId="740742DD" w14:textId="77777777" w:rsidR="000619C4" w:rsidRPr="000509E3" w:rsidRDefault="000619C4" w:rsidP="000619C4">
      <w:pPr>
        <w:spacing w:line="276" w:lineRule="auto"/>
        <w:jc w:val="both"/>
        <w:rPr>
          <w:rFonts w:ascii="Arial" w:hAnsi="Arial" w:cs="Arial"/>
          <w:sz w:val="22"/>
          <w:szCs w:val="22"/>
        </w:rPr>
      </w:pPr>
    </w:p>
    <w:p w14:paraId="0C800853" w14:textId="0244C752" w:rsidR="000619C4" w:rsidRDefault="000619C4" w:rsidP="000619C4">
      <w:pPr>
        <w:spacing w:line="276" w:lineRule="auto"/>
        <w:jc w:val="both"/>
        <w:rPr>
          <w:rFonts w:ascii="Arial" w:hAnsi="Arial" w:cs="Arial"/>
          <w:sz w:val="22"/>
          <w:szCs w:val="22"/>
        </w:rPr>
      </w:pPr>
    </w:p>
    <w:p w14:paraId="239F4AE4" w14:textId="77777777" w:rsidR="00A74F57" w:rsidRPr="000509E3" w:rsidRDefault="00A74F57" w:rsidP="000619C4">
      <w:pPr>
        <w:spacing w:line="276" w:lineRule="auto"/>
        <w:jc w:val="both"/>
        <w:rPr>
          <w:rFonts w:ascii="Arial" w:hAnsi="Arial" w:cs="Arial"/>
          <w:sz w:val="22"/>
          <w:szCs w:val="22"/>
        </w:rPr>
      </w:pPr>
    </w:p>
    <w:p w14:paraId="4F0DD4BB" w14:textId="77777777" w:rsidR="000619C4" w:rsidRPr="000509E3" w:rsidRDefault="000619C4" w:rsidP="000619C4">
      <w:pPr>
        <w:spacing w:line="276" w:lineRule="auto"/>
        <w:jc w:val="both"/>
        <w:rPr>
          <w:rFonts w:ascii="Arial" w:hAnsi="Arial" w:cs="Arial"/>
          <w:sz w:val="22"/>
          <w:szCs w:val="22"/>
        </w:rPr>
      </w:pPr>
    </w:p>
    <w:p w14:paraId="66FDE97A" w14:textId="1E23A739" w:rsidR="00355097" w:rsidRDefault="00355097" w:rsidP="000619C4">
      <w:pPr>
        <w:spacing w:line="276" w:lineRule="auto"/>
        <w:jc w:val="both"/>
        <w:rPr>
          <w:rFonts w:ascii="Arial" w:hAnsi="Arial" w:cs="Arial"/>
          <w:sz w:val="22"/>
          <w:szCs w:val="22"/>
        </w:rPr>
      </w:pPr>
    </w:p>
    <w:p w14:paraId="58D2F013" w14:textId="3D9584D7" w:rsidR="00E52715" w:rsidRDefault="00E52715" w:rsidP="000619C4">
      <w:pPr>
        <w:spacing w:line="276" w:lineRule="auto"/>
        <w:jc w:val="both"/>
        <w:rPr>
          <w:rFonts w:ascii="Arial" w:hAnsi="Arial" w:cs="Arial"/>
          <w:sz w:val="22"/>
          <w:szCs w:val="22"/>
        </w:rPr>
      </w:pPr>
    </w:p>
    <w:p w14:paraId="2C1608B8" w14:textId="7AD41006" w:rsidR="00E52715" w:rsidRDefault="00E52715" w:rsidP="000619C4">
      <w:pPr>
        <w:spacing w:line="276" w:lineRule="auto"/>
        <w:jc w:val="both"/>
        <w:rPr>
          <w:rFonts w:ascii="Arial" w:hAnsi="Arial" w:cs="Arial"/>
          <w:sz w:val="22"/>
          <w:szCs w:val="22"/>
        </w:rPr>
      </w:pPr>
    </w:p>
    <w:p w14:paraId="3477AC0B" w14:textId="77777777" w:rsidR="00E52715" w:rsidRPr="000509E3" w:rsidRDefault="00E52715" w:rsidP="000619C4">
      <w:pPr>
        <w:spacing w:line="276" w:lineRule="auto"/>
        <w:jc w:val="both"/>
        <w:rPr>
          <w:rFonts w:ascii="Arial" w:hAnsi="Arial" w:cs="Arial"/>
          <w:sz w:val="22"/>
          <w:szCs w:val="22"/>
        </w:rPr>
      </w:pPr>
    </w:p>
    <w:p w14:paraId="6DA9B03F" w14:textId="77777777" w:rsidR="000619C4" w:rsidRPr="000509E3" w:rsidRDefault="000619C4" w:rsidP="000619C4">
      <w:pPr>
        <w:spacing w:line="276" w:lineRule="auto"/>
        <w:jc w:val="both"/>
        <w:rPr>
          <w:rFonts w:ascii="Arial" w:hAnsi="Arial" w:cs="Arial"/>
          <w:sz w:val="22"/>
          <w:szCs w:val="22"/>
        </w:rPr>
      </w:pPr>
    </w:p>
    <w:p w14:paraId="21DB5926" w14:textId="77777777" w:rsidR="000619C4" w:rsidRPr="000509E3" w:rsidRDefault="000619C4" w:rsidP="000619C4">
      <w:pPr>
        <w:spacing w:line="276" w:lineRule="auto"/>
        <w:jc w:val="both"/>
        <w:rPr>
          <w:rFonts w:ascii="Arial" w:hAnsi="Arial" w:cs="Arial"/>
          <w:b/>
          <w:sz w:val="22"/>
          <w:szCs w:val="22"/>
        </w:rPr>
      </w:pPr>
    </w:p>
    <w:p w14:paraId="28963728" w14:textId="58D2D921" w:rsidR="00647ED6" w:rsidRPr="000509E3" w:rsidRDefault="00F47C8B" w:rsidP="00F47C8B">
      <w:pPr>
        <w:spacing w:line="276" w:lineRule="auto"/>
        <w:jc w:val="right"/>
        <w:rPr>
          <w:rFonts w:ascii="Arial" w:hAnsi="Arial" w:cs="Arial"/>
          <w:b/>
          <w:sz w:val="22"/>
          <w:szCs w:val="22"/>
        </w:rPr>
      </w:pPr>
      <w:r w:rsidRPr="000509E3">
        <w:rPr>
          <w:rFonts w:ascii="Arial" w:hAnsi="Arial" w:cs="Arial"/>
          <w:b/>
          <w:sz w:val="22"/>
          <w:szCs w:val="22"/>
        </w:rPr>
        <w:lastRenderedPageBreak/>
        <w:t>Załącznik nr 2 do SWZ</w:t>
      </w:r>
    </w:p>
    <w:p w14:paraId="2BE0A506" w14:textId="6F5ECE9F" w:rsidR="00F47C8B" w:rsidRPr="000509E3" w:rsidRDefault="00F47C8B" w:rsidP="00F47C8B">
      <w:pPr>
        <w:spacing w:line="276" w:lineRule="auto"/>
        <w:jc w:val="right"/>
        <w:rPr>
          <w:rFonts w:ascii="Arial" w:hAnsi="Arial" w:cs="Arial"/>
          <w:b/>
          <w:sz w:val="22"/>
          <w:szCs w:val="22"/>
        </w:rPr>
      </w:pPr>
    </w:p>
    <w:p w14:paraId="23298D1E" w14:textId="77777777" w:rsidR="00F47C8B" w:rsidRPr="000509E3" w:rsidRDefault="00F47C8B" w:rsidP="00F47C8B">
      <w:pPr>
        <w:spacing w:line="276" w:lineRule="auto"/>
        <w:jc w:val="both"/>
        <w:rPr>
          <w:rFonts w:ascii="Arial" w:hAnsi="Arial" w:cs="Arial"/>
          <w:b/>
          <w:sz w:val="22"/>
          <w:szCs w:val="22"/>
        </w:rPr>
      </w:pPr>
    </w:p>
    <w:p w14:paraId="20EBB24A" w14:textId="3CAAC6BF" w:rsidR="00647ED6" w:rsidRPr="000509E3" w:rsidRDefault="00F47C8B" w:rsidP="00F47C8B">
      <w:pPr>
        <w:jc w:val="center"/>
        <w:rPr>
          <w:rFonts w:ascii="Arial" w:hAnsi="Arial" w:cs="Arial"/>
          <w:b/>
          <w:sz w:val="22"/>
          <w:szCs w:val="22"/>
        </w:rPr>
        <w:sectPr w:rsidR="00647ED6" w:rsidRPr="000509E3" w:rsidSect="003233A4">
          <w:footerReference w:type="default" r:id="rId14"/>
          <w:footerReference w:type="first" r:id="rId15"/>
          <w:type w:val="continuous"/>
          <w:pgSz w:w="11906" w:h="16838" w:code="9"/>
          <w:pgMar w:top="1418" w:right="1134" w:bottom="992" w:left="1418" w:header="709" w:footer="709" w:gutter="0"/>
          <w:cols w:space="708"/>
          <w:titlePg/>
          <w:docGrid w:linePitch="360"/>
        </w:sectPr>
      </w:pPr>
      <w:r w:rsidRPr="000509E3">
        <w:rPr>
          <w:rFonts w:ascii="Arial" w:hAnsi="Arial" w:cs="Arial"/>
          <w:b/>
          <w:sz w:val="22"/>
          <w:szCs w:val="22"/>
        </w:rPr>
        <w:t xml:space="preserve">OPIS PRZEDMIOTU ZAMÓWIENIA – STANOWI ODRĘBNY ZAŁĄCZNIK </w:t>
      </w:r>
    </w:p>
    <w:p w14:paraId="37B41214" w14:textId="77777777" w:rsidR="00647ED6" w:rsidRPr="000509E3" w:rsidRDefault="00647ED6" w:rsidP="00647ED6">
      <w:pPr>
        <w:spacing w:line="276" w:lineRule="auto"/>
        <w:jc w:val="right"/>
        <w:rPr>
          <w:rFonts w:ascii="Arial" w:hAnsi="Arial" w:cs="Arial"/>
          <w:b/>
          <w:sz w:val="22"/>
          <w:szCs w:val="22"/>
        </w:rPr>
      </w:pPr>
    </w:p>
    <w:p w14:paraId="12266535" w14:textId="77777777" w:rsidR="00647ED6" w:rsidRPr="000509E3" w:rsidRDefault="00647ED6" w:rsidP="00647ED6">
      <w:pPr>
        <w:spacing w:line="276" w:lineRule="auto"/>
        <w:jc w:val="right"/>
        <w:rPr>
          <w:rFonts w:ascii="Arial" w:hAnsi="Arial" w:cs="Arial"/>
          <w:b/>
          <w:sz w:val="22"/>
          <w:szCs w:val="22"/>
        </w:rPr>
      </w:pPr>
    </w:p>
    <w:p w14:paraId="660550DB" w14:textId="77777777" w:rsidR="00647ED6" w:rsidRPr="000509E3" w:rsidRDefault="00647ED6" w:rsidP="00647ED6">
      <w:pPr>
        <w:spacing w:line="276" w:lineRule="auto"/>
        <w:rPr>
          <w:rFonts w:ascii="Arial" w:hAnsi="Arial" w:cs="Arial"/>
          <w:b/>
          <w:sz w:val="22"/>
          <w:szCs w:val="22"/>
        </w:rPr>
      </w:pPr>
    </w:p>
    <w:p w14:paraId="74FBE102" w14:textId="77777777" w:rsidR="00647ED6" w:rsidRPr="000509E3" w:rsidRDefault="00647ED6" w:rsidP="00647ED6">
      <w:pPr>
        <w:spacing w:line="276" w:lineRule="auto"/>
        <w:rPr>
          <w:rFonts w:ascii="Arial" w:hAnsi="Arial" w:cs="Arial"/>
          <w:b/>
          <w:sz w:val="22"/>
          <w:szCs w:val="22"/>
        </w:rPr>
      </w:pPr>
    </w:p>
    <w:p w14:paraId="7DF408CD" w14:textId="77777777" w:rsidR="00647ED6" w:rsidRPr="000509E3" w:rsidRDefault="00647ED6" w:rsidP="00647ED6">
      <w:pPr>
        <w:spacing w:line="276" w:lineRule="auto"/>
        <w:rPr>
          <w:rFonts w:ascii="Arial" w:hAnsi="Arial" w:cs="Arial"/>
          <w:b/>
          <w:sz w:val="22"/>
          <w:szCs w:val="22"/>
        </w:rPr>
      </w:pPr>
    </w:p>
    <w:p w14:paraId="1602A313" w14:textId="77777777" w:rsidR="00647ED6" w:rsidRPr="000509E3" w:rsidRDefault="00647ED6" w:rsidP="00647ED6">
      <w:pPr>
        <w:spacing w:line="276" w:lineRule="auto"/>
        <w:rPr>
          <w:rFonts w:ascii="Arial" w:hAnsi="Arial" w:cs="Arial"/>
          <w:b/>
          <w:sz w:val="22"/>
          <w:szCs w:val="22"/>
        </w:rPr>
      </w:pPr>
    </w:p>
    <w:p w14:paraId="7E36DA74" w14:textId="77777777" w:rsidR="00647ED6" w:rsidRPr="000509E3" w:rsidRDefault="00647ED6" w:rsidP="00647ED6">
      <w:pPr>
        <w:spacing w:line="276" w:lineRule="auto"/>
        <w:rPr>
          <w:rFonts w:ascii="Arial" w:hAnsi="Arial" w:cs="Arial"/>
          <w:b/>
          <w:sz w:val="22"/>
          <w:szCs w:val="22"/>
        </w:rPr>
      </w:pPr>
    </w:p>
    <w:p w14:paraId="19678A15" w14:textId="26286AD9" w:rsidR="00647ED6" w:rsidRPr="000509E3" w:rsidRDefault="00647ED6" w:rsidP="00647ED6">
      <w:pPr>
        <w:spacing w:line="276" w:lineRule="auto"/>
        <w:rPr>
          <w:rFonts w:ascii="Arial" w:hAnsi="Arial" w:cs="Arial"/>
          <w:b/>
          <w:sz w:val="22"/>
          <w:szCs w:val="22"/>
        </w:rPr>
      </w:pPr>
    </w:p>
    <w:p w14:paraId="7797DFB2" w14:textId="6C686FD6" w:rsidR="008B7309" w:rsidRPr="000509E3" w:rsidRDefault="008B7309" w:rsidP="00647ED6">
      <w:pPr>
        <w:spacing w:line="276" w:lineRule="auto"/>
        <w:rPr>
          <w:rFonts w:ascii="Arial" w:hAnsi="Arial" w:cs="Arial"/>
          <w:b/>
          <w:sz w:val="22"/>
          <w:szCs w:val="22"/>
        </w:rPr>
      </w:pPr>
    </w:p>
    <w:p w14:paraId="7D97446C" w14:textId="724D1299" w:rsidR="008B7309" w:rsidRPr="000509E3" w:rsidRDefault="008B7309" w:rsidP="00647ED6">
      <w:pPr>
        <w:spacing w:line="276" w:lineRule="auto"/>
        <w:rPr>
          <w:rFonts w:ascii="Arial" w:hAnsi="Arial" w:cs="Arial"/>
          <w:b/>
          <w:sz w:val="22"/>
          <w:szCs w:val="22"/>
        </w:rPr>
      </w:pPr>
    </w:p>
    <w:p w14:paraId="11CF789D" w14:textId="0819BEA6" w:rsidR="008B7309" w:rsidRPr="000509E3" w:rsidRDefault="008B7309" w:rsidP="00647ED6">
      <w:pPr>
        <w:spacing w:line="276" w:lineRule="auto"/>
        <w:rPr>
          <w:rFonts w:ascii="Arial" w:hAnsi="Arial" w:cs="Arial"/>
          <w:b/>
          <w:sz w:val="22"/>
          <w:szCs w:val="22"/>
        </w:rPr>
      </w:pPr>
    </w:p>
    <w:p w14:paraId="5EB3A34B" w14:textId="52C19BB5" w:rsidR="008B7309" w:rsidRPr="000509E3" w:rsidRDefault="008B7309" w:rsidP="00647ED6">
      <w:pPr>
        <w:spacing w:line="276" w:lineRule="auto"/>
        <w:rPr>
          <w:rFonts w:ascii="Arial" w:hAnsi="Arial" w:cs="Arial"/>
          <w:b/>
          <w:sz w:val="22"/>
          <w:szCs w:val="22"/>
        </w:rPr>
      </w:pPr>
    </w:p>
    <w:p w14:paraId="687F5DA5" w14:textId="1BEB2080" w:rsidR="008B7309" w:rsidRPr="000509E3" w:rsidRDefault="008B7309" w:rsidP="00647ED6">
      <w:pPr>
        <w:spacing w:line="276" w:lineRule="auto"/>
        <w:rPr>
          <w:rFonts w:ascii="Arial" w:hAnsi="Arial" w:cs="Arial"/>
          <w:b/>
          <w:sz w:val="22"/>
          <w:szCs w:val="22"/>
        </w:rPr>
      </w:pPr>
    </w:p>
    <w:p w14:paraId="264A9E27" w14:textId="7DDB1580" w:rsidR="008B7309" w:rsidRPr="000509E3" w:rsidRDefault="008B7309" w:rsidP="00647ED6">
      <w:pPr>
        <w:spacing w:line="276" w:lineRule="auto"/>
        <w:rPr>
          <w:rFonts w:ascii="Arial" w:hAnsi="Arial" w:cs="Arial"/>
          <w:b/>
          <w:sz w:val="22"/>
          <w:szCs w:val="22"/>
        </w:rPr>
      </w:pPr>
    </w:p>
    <w:p w14:paraId="58D4DBFD" w14:textId="12D02DB0" w:rsidR="008B7309" w:rsidRPr="000509E3" w:rsidRDefault="008B7309" w:rsidP="00647ED6">
      <w:pPr>
        <w:spacing w:line="276" w:lineRule="auto"/>
        <w:rPr>
          <w:rFonts w:ascii="Arial" w:hAnsi="Arial" w:cs="Arial"/>
          <w:b/>
          <w:sz w:val="22"/>
          <w:szCs w:val="22"/>
        </w:rPr>
      </w:pPr>
    </w:p>
    <w:p w14:paraId="57757F98" w14:textId="6D4584E5" w:rsidR="008B7309" w:rsidRPr="000509E3" w:rsidRDefault="008B7309" w:rsidP="00647ED6">
      <w:pPr>
        <w:spacing w:line="276" w:lineRule="auto"/>
        <w:rPr>
          <w:rFonts w:ascii="Arial" w:hAnsi="Arial" w:cs="Arial"/>
          <w:b/>
          <w:sz w:val="22"/>
          <w:szCs w:val="22"/>
        </w:rPr>
      </w:pPr>
    </w:p>
    <w:p w14:paraId="1F082CF9" w14:textId="300F5804" w:rsidR="008B7309" w:rsidRPr="000509E3" w:rsidRDefault="008B7309" w:rsidP="00647ED6">
      <w:pPr>
        <w:spacing w:line="276" w:lineRule="auto"/>
        <w:rPr>
          <w:rFonts w:ascii="Arial" w:hAnsi="Arial" w:cs="Arial"/>
          <w:b/>
          <w:sz w:val="22"/>
          <w:szCs w:val="22"/>
        </w:rPr>
      </w:pPr>
    </w:p>
    <w:p w14:paraId="57B05B42" w14:textId="6921D28B" w:rsidR="008B7309" w:rsidRPr="000509E3" w:rsidRDefault="008B7309" w:rsidP="00647ED6">
      <w:pPr>
        <w:spacing w:line="276" w:lineRule="auto"/>
        <w:rPr>
          <w:rFonts w:ascii="Arial" w:hAnsi="Arial" w:cs="Arial"/>
          <w:b/>
          <w:sz w:val="22"/>
          <w:szCs w:val="22"/>
        </w:rPr>
      </w:pPr>
    </w:p>
    <w:p w14:paraId="51971CE6" w14:textId="2EC20DAD" w:rsidR="008B7309" w:rsidRPr="000509E3" w:rsidRDefault="008B7309" w:rsidP="00647ED6">
      <w:pPr>
        <w:spacing w:line="276" w:lineRule="auto"/>
        <w:rPr>
          <w:rFonts w:ascii="Arial" w:hAnsi="Arial" w:cs="Arial"/>
          <w:b/>
          <w:sz w:val="22"/>
          <w:szCs w:val="22"/>
        </w:rPr>
      </w:pPr>
    </w:p>
    <w:p w14:paraId="659381B5" w14:textId="6CF5BD05" w:rsidR="008B7309" w:rsidRPr="000509E3" w:rsidRDefault="008B7309" w:rsidP="00647ED6">
      <w:pPr>
        <w:spacing w:line="276" w:lineRule="auto"/>
        <w:rPr>
          <w:rFonts w:ascii="Arial" w:hAnsi="Arial" w:cs="Arial"/>
          <w:b/>
          <w:sz w:val="22"/>
          <w:szCs w:val="22"/>
        </w:rPr>
      </w:pPr>
    </w:p>
    <w:p w14:paraId="2A61596F" w14:textId="77777777" w:rsidR="008B7309" w:rsidRPr="000509E3" w:rsidRDefault="008B7309" w:rsidP="00647ED6">
      <w:pPr>
        <w:spacing w:line="276" w:lineRule="auto"/>
        <w:rPr>
          <w:rFonts w:ascii="Arial" w:hAnsi="Arial" w:cs="Arial"/>
          <w:b/>
          <w:sz w:val="22"/>
          <w:szCs w:val="22"/>
        </w:rPr>
      </w:pPr>
    </w:p>
    <w:p w14:paraId="3428F782" w14:textId="77777777" w:rsidR="00647ED6" w:rsidRPr="000509E3" w:rsidRDefault="00647ED6" w:rsidP="00647ED6">
      <w:pPr>
        <w:spacing w:line="276" w:lineRule="auto"/>
        <w:rPr>
          <w:rFonts w:ascii="Arial" w:hAnsi="Arial" w:cs="Arial"/>
          <w:b/>
          <w:sz w:val="22"/>
          <w:szCs w:val="22"/>
        </w:rPr>
      </w:pPr>
    </w:p>
    <w:p w14:paraId="22AC12B1" w14:textId="77777777" w:rsidR="00647ED6" w:rsidRPr="000509E3" w:rsidRDefault="00647ED6" w:rsidP="00647ED6">
      <w:pPr>
        <w:spacing w:line="276" w:lineRule="auto"/>
        <w:rPr>
          <w:rFonts w:ascii="Arial" w:hAnsi="Arial" w:cs="Arial"/>
          <w:b/>
          <w:sz w:val="22"/>
          <w:szCs w:val="22"/>
        </w:rPr>
      </w:pPr>
    </w:p>
    <w:p w14:paraId="3E55C952" w14:textId="77777777" w:rsidR="00647ED6" w:rsidRPr="000509E3" w:rsidRDefault="00647ED6" w:rsidP="00647ED6">
      <w:pPr>
        <w:spacing w:line="276" w:lineRule="auto"/>
        <w:rPr>
          <w:rFonts w:ascii="Arial" w:hAnsi="Arial" w:cs="Arial"/>
          <w:b/>
          <w:sz w:val="22"/>
          <w:szCs w:val="22"/>
        </w:rPr>
      </w:pPr>
    </w:p>
    <w:p w14:paraId="7C193164" w14:textId="77777777" w:rsidR="00647ED6" w:rsidRPr="000509E3" w:rsidRDefault="00647ED6" w:rsidP="00647ED6">
      <w:pPr>
        <w:spacing w:line="276" w:lineRule="auto"/>
        <w:rPr>
          <w:rFonts w:ascii="Arial" w:hAnsi="Arial" w:cs="Arial"/>
          <w:b/>
          <w:sz w:val="22"/>
          <w:szCs w:val="22"/>
        </w:rPr>
      </w:pPr>
    </w:p>
    <w:p w14:paraId="6D88CB07" w14:textId="77777777" w:rsidR="00647ED6" w:rsidRPr="000509E3" w:rsidRDefault="00647ED6" w:rsidP="00647ED6">
      <w:pPr>
        <w:spacing w:line="276" w:lineRule="auto"/>
        <w:rPr>
          <w:rFonts w:ascii="Arial" w:hAnsi="Arial" w:cs="Arial"/>
          <w:b/>
          <w:sz w:val="22"/>
          <w:szCs w:val="22"/>
        </w:rPr>
      </w:pPr>
    </w:p>
    <w:p w14:paraId="33E1B591" w14:textId="77777777" w:rsidR="00647ED6" w:rsidRPr="000509E3" w:rsidRDefault="00647ED6" w:rsidP="00647ED6">
      <w:pPr>
        <w:spacing w:line="276" w:lineRule="auto"/>
        <w:rPr>
          <w:rFonts w:ascii="Arial" w:hAnsi="Arial" w:cs="Arial"/>
          <w:b/>
          <w:sz w:val="22"/>
          <w:szCs w:val="22"/>
        </w:rPr>
      </w:pPr>
    </w:p>
    <w:p w14:paraId="3074FEFD" w14:textId="7B63F58E" w:rsidR="00647ED6" w:rsidRDefault="00647ED6" w:rsidP="00647ED6">
      <w:pPr>
        <w:spacing w:line="276" w:lineRule="auto"/>
        <w:rPr>
          <w:rFonts w:ascii="Arial" w:hAnsi="Arial" w:cs="Arial"/>
          <w:b/>
          <w:sz w:val="22"/>
          <w:szCs w:val="22"/>
        </w:rPr>
      </w:pPr>
    </w:p>
    <w:p w14:paraId="44D0330F" w14:textId="6D441D35" w:rsidR="00C23546" w:rsidRDefault="00C23546" w:rsidP="00647ED6">
      <w:pPr>
        <w:spacing w:line="276" w:lineRule="auto"/>
        <w:rPr>
          <w:rFonts w:ascii="Arial" w:hAnsi="Arial" w:cs="Arial"/>
          <w:b/>
          <w:sz w:val="22"/>
          <w:szCs w:val="22"/>
        </w:rPr>
      </w:pPr>
    </w:p>
    <w:p w14:paraId="6921640D" w14:textId="72A20890" w:rsidR="00C23546" w:rsidRDefault="00C23546" w:rsidP="00647ED6">
      <w:pPr>
        <w:spacing w:line="276" w:lineRule="auto"/>
        <w:rPr>
          <w:rFonts w:ascii="Arial" w:hAnsi="Arial" w:cs="Arial"/>
          <w:b/>
          <w:sz w:val="22"/>
          <w:szCs w:val="22"/>
        </w:rPr>
      </w:pPr>
    </w:p>
    <w:p w14:paraId="4D2F5F24" w14:textId="5D9AF1E0" w:rsidR="00C23546" w:rsidRDefault="00C23546" w:rsidP="00647ED6">
      <w:pPr>
        <w:spacing w:line="276" w:lineRule="auto"/>
        <w:rPr>
          <w:rFonts w:ascii="Arial" w:hAnsi="Arial" w:cs="Arial"/>
          <w:b/>
          <w:sz w:val="22"/>
          <w:szCs w:val="22"/>
        </w:rPr>
      </w:pPr>
    </w:p>
    <w:p w14:paraId="1C3DF479" w14:textId="280165A4" w:rsidR="00C23546" w:rsidRDefault="00C23546" w:rsidP="00647ED6">
      <w:pPr>
        <w:spacing w:line="276" w:lineRule="auto"/>
        <w:rPr>
          <w:rFonts w:ascii="Arial" w:hAnsi="Arial" w:cs="Arial"/>
          <w:b/>
          <w:sz w:val="22"/>
          <w:szCs w:val="22"/>
        </w:rPr>
      </w:pPr>
    </w:p>
    <w:p w14:paraId="58A50610" w14:textId="29287FCD" w:rsidR="00C23546" w:rsidRDefault="00C23546" w:rsidP="00647ED6">
      <w:pPr>
        <w:spacing w:line="276" w:lineRule="auto"/>
        <w:rPr>
          <w:rFonts w:ascii="Arial" w:hAnsi="Arial" w:cs="Arial"/>
          <w:b/>
          <w:sz w:val="22"/>
          <w:szCs w:val="22"/>
        </w:rPr>
      </w:pPr>
    </w:p>
    <w:p w14:paraId="11BBB491" w14:textId="62ECA6F5" w:rsidR="00C23546" w:rsidRDefault="00C23546" w:rsidP="00647ED6">
      <w:pPr>
        <w:spacing w:line="276" w:lineRule="auto"/>
        <w:rPr>
          <w:rFonts w:ascii="Arial" w:hAnsi="Arial" w:cs="Arial"/>
          <w:b/>
          <w:sz w:val="22"/>
          <w:szCs w:val="22"/>
        </w:rPr>
      </w:pPr>
    </w:p>
    <w:p w14:paraId="2BCDE297" w14:textId="00F02BAE" w:rsidR="00C23546" w:rsidRDefault="00C23546" w:rsidP="00647ED6">
      <w:pPr>
        <w:spacing w:line="276" w:lineRule="auto"/>
        <w:rPr>
          <w:rFonts w:ascii="Arial" w:hAnsi="Arial" w:cs="Arial"/>
          <w:b/>
          <w:sz w:val="22"/>
          <w:szCs w:val="22"/>
        </w:rPr>
      </w:pPr>
    </w:p>
    <w:p w14:paraId="18C86A56" w14:textId="6360D595" w:rsidR="00C23546" w:rsidRDefault="00C23546" w:rsidP="00647ED6">
      <w:pPr>
        <w:spacing w:line="276" w:lineRule="auto"/>
        <w:rPr>
          <w:rFonts w:ascii="Arial" w:hAnsi="Arial" w:cs="Arial"/>
          <w:b/>
          <w:sz w:val="22"/>
          <w:szCs w:val="22"/>
        </w:rPr>
      </w:pPr>
    </w:p>
    <w:p w14:paraId="14EEAE71" w14:textId="7C459614" w:rsidR="00C23546" w:rsidRDefault="00C23546" w:rsidP="00647ED6">
      <w:pPr>
        <w:spacing w:line="276" w:lineRule="auto"/>
        <w:rPr>
          <w:rFonts w:ascii="Arial" w:hAnsi="Arial" w:cs="Arial"/>
          <w:b/>
          <w:sz w:val="22"/>
          <w:szCs w:val="22"/>
        </w:rPr>
      </w:pPr>
    </w:p>
    <w:p w14:paraId="149B6CD6" w14:textId="1EC7CCC7" w:rsidR="00C23546" w:rsidRDefault="00C23546" w:rsidP="00647ED6">
      <w:pPr>
        <w:spacing w:line="276" w:lineRule="auto"/>
        <w:rPr>
          <w:rFonts w:ascii="Arial" w:hAnsi="Arial" w:cs="Arial"/>
          <w:b/>
          <w:sz w:val="22"/>
          <w:szCs w:val="22"/>
        </w:rPr>
      </w:pPr>
    </w:p>
    <w:p w14:paraId="7207AF07" w14:textId="77777777" w:rsidR="00C23546" w:rsidRPr="000509E3" w:rsidRDefault="00C23546" w:rsidP="00647ED6">
      <w:pPr>
        <w:spacing w:line="276" w:lineRule="auto"/>
        <w:rPr>
          <w:rFonts w:ascii="Arial" w:hAnsi="Arial" w:cs="Arial"/>
          <w:b/>
          <w:sz w:val="22"/>
          <w:szCs w:val="22"/>
        </w:rPr>
      </w:pPr>
    </w:p>
    <w:p w14:paraId="12728BBD" w14:textId="7FECB507" w:rsidR="00EB3417" w:rsidRPr="000509E3" w:rsidRDefault="00EB3417" w:rsidP="00647ED6">
      <w:pPr>
        <w:spacing w:line="276" w:lineRule="auto"/>
        <w:rPr>
          <w:rFonts w:ascii="Arial" w:hAnsi="Arial" w:cs="Arial"/>
          <w:b/>
          <w:sz w:val="22"/>
          <w:szCs w:val="22"/>
        </w:rPr>
      </w:pPr>
    </w:p>
    <w:p w14:paraId="36E9D012" w14:textId="063DC146" w:rsidR="00EB3417" w:rsidRPr="000509E3" w:rsidRDefault="00EB3417" w:rsidP="00647ED6">
      <w:pPr>
        <w:spacing w:line="276" w:lineRule="auto"/>
        <w:rPr>
          <w:rFonts w:ascii="Arial" w:hAnsi="Arial" w:cs="Arial"/>
          <w:b/>
          <w:sz w:val="22"/>
          <w:szCs w:val="22"/>
        </w:rPr>
      </w:pPr>
    </w:p>
    <w:p w14:paraId="6B15E1DC" w14:textId="04368A3E" w:rsidR="00EB3417" w:rsidRPr="000509E3" w:rsidRDefault="00EB3417" w:rsidP="00647ED6">
      <w:pPr>
        <w:spacing w:line="276" w:lineRule="auto"/>
        <w:rPr>
          <w:rFonts w:ascii="Arial" w:hAnsi="Arial" w:cs="Arial"/>
          <w:b/>
          <w:sz w:val="22"/>
          <w:szCs w:val="22"/>
        </w:rPr>
      </w:pPr>
    </w:p>
    <w:p w14:paraId="3B62119D" w14:textId="77777777" w:rsidR="00310821" w:rsidRPr="000509E3" w:rsidRDefault="00310821" w:rsidP="00647ED6">
      <w:pPr>
        <w:spacing w:line="276" w:lineRule="auto"/>
        <w:rPr>
          <w:rFonts w:ascii="Arial" w:hAnsi="Arial" w:cs="Arial"/>
          <w:b/>
          <w:sz w:val="22"/>
          <w:szCs w:val="22"/>
        </w:rPr>
      </w:pPr>
    </w:p>
    <w:p w14:paraId="6F7B7BB4" w14:textId="77777777" w:rsidR="005317DF" w:rsidRPr="000509E3" w:rsidRDefault="005317DF" w:rsidP="00647ED6">
      <w:pPr>
        <w:spacing w:line="276" w:lineRule="auto"/>
        <w:rPr>
          <w:rFonts w:ascii="Arial" w:hAnsi="Arial" w:cs="Arial"/>
          <w:b/>
          <w:i/>
          <w:sz w:val="22"/>
          <w:szCs w:val="22"/>
          <w:u w:val="single"/>
        </w:rPr>
      </w:pPr>
    </w:p>
    <w:p w14:paraId="136701CF" w14:textId="2AEE101A" w:rsidR="00647ED6" w:rsidRPr="00121B5E" w:rsidRDefault="00647ED6" w:rsidP="00647ED6">
      <w:pPr>
        <w:spacing w:line="276" w:lineRule="auto"/>
        <w:jc w:val="both"/>
        <w:rPr>
          <w:rFonts w:ascii="Arial" w:hAnsi="Arial" w:cs="Arial"/>
          <w:b/>
          <w:sz w:val="16"/>
          <w:szCs w:val="16"/>
        </w:rPr>
      </w:pPr>
      <w:r w:rsidRPr="00121B5E">
        <w:rPr>
          <w:rFonts w:ascii="Arial" w:hAnsi="Arial" w:cs="Arial"/>
          <w:b/>
          <w:sz w:val="16"/>
          <w:szCs w:val="16"/>
        </w:rPr>
        <w:lastRenderedPageBreak/>
        <w:t>Dokument należy wypełnić</w:t>
      </w:r>
      <w:r w:rsidR="005850B4" w:rsidRPr="00121B5E">
        <w:rPr>
          <w:rFonts w:ascii="Arial" w:hAnsi="Arial" w:cs="Arial"/>
          <w:b/>
          <w:sz w:val="16"/>
          <w:szCs w:val="16"/>
        </w:rPr>
        <w:t xml:space="preserve"> elektronicznie</w:t>
      </w:r>
      <w:r w:rsidRPr="00121B5E">
        <w:rPr>
          <w:rFonts w:ascii="Arial" w:hAnsi="Arial" w:cs="Arial"/>
          <w:b/>
          <w:sz w:val="16"/>
          <w:szCs w:val="16"/>
        </w:rPr>
        <w:t>, podpisać i załączyć do oferty zgodnie z zasa</w:t>
      </w:r>
      <w:r w:rsidR="003233A4" w:rsidRPr="00121B5E">
        <w:rPr>
          <w:rFonts w:ascii="Arial" w:hAnsi="Arial" w:cs="Arial"/>
          <w:b/>
          <w:sz w:val="16"/>
          <w:szCs w:val="16"/>
        </w:rPr>
        <w:t>dami określonymi w rozdziale XIII</w:t>
      </w:r>
      <w:r w:rsidRPr="00121B5E">
        <w:rPr>
          <w:rFonts w:ascii="Arial" w:hAnsi="Arial" w:cs="Arial"/>
          <w:b/>
          <w:sz w:val="16"/>
          <w:szCs w:val="16"/>
        </w:rPr>
        <w:t xml:space="preserve"> SWZ</w:t>
      </w:r>
    </w:p>
    <w:p w14:paraId="0FE666BF" w14:textId="77777777" w:rsidR="00E6301E" w:rsidRPr="000509E3" w:rsidRDefault="00E6301E" w:rsidP="00E6301E">
      <w:pPr>
        <w:autoSpaceDE w:val="0"/>
        <w:autoSpaceDN w:val="0"/>
        <w:adjustRightInd w:val="0"/>
        <w:spacing w:line="276" w:lineRule="auto"/>
        <w:jc w:val="right"/>
        <w:rPr>
          <w:rFonts w:ascii="Arial" w:eastAsia="Calibri" w:hAnsi="Arial" w:cs="Arial"/>
          <w:b/>
          <w:bCs/>
          <w:color w:val="000000"/>
          <w:sz w:val="22"/>
          <w:szCs w:val="22"/>
          <w:lang w:eastAsia="en-US"/>
        </w:rPr>
      </w:pPr>
    </w:p>
    <w:p w14:paraId="7DBA660D" w14:textId="60C7BBF7" w:rsidR="00E6301E" w:rsidRPr="000509E3" w:rsidRDefault="00310821" w:rsidP="00E6301E">
      <w:pPr>
        <w:autoSpaceDE w:val="0"/>
        <w:autoSpaceDN w:val="0"/>
        <w:adjustRightInd w:val="0"/>
        <w:spacing w:line="276" w:lineRule="auto"/>
        <w:jc w:val="right"/>
        <w:rPr>
          <w:rFonts w:ascii="Arial" w:eastAsia="Calibri" w:hAnsi="Arial" w:cs="Arial"/>
          <w:b/>
          <w:bCs/>
          <w:color w:val="000000"/>
          <w:sz w:val="22"/>
          <w:szCs w:val="22"/>
          <w:lang w:eastAsia="en-US"/>
        </w:rPr>
      </w:pPr>
      <w:r w:rsidRPr="000509E3">
        <w:rPr>
          <w:rFonts w:ascii="Arial" w:eastAsia="Calibri" w:hAnsi="Arial" w:cs="Arial"/>
          <w:b/>
          <w:bCs/>
          <w:color w:val="000000"/>
          <w:sz w:val="22"/>
          <w:szCs w:val="22"/>
          <w:lang w:eastAsia="en-US"/>
        </w:rPr>
        <w:t>Załącznik nr 3</w:t>
      </w:r>
      <w:r w:rsidR="00E6301E" w:rsidRPr="000509E3">
        <w:rPr>
          <w:rFonts w:ascii="Arial" w:eastAsia="Calibri" w:hAnsi="Arial" w:cs="Arial"/>
          <w:b/>
          <w:bCs/>
          <w:color w:val="000000"/>
          <w:sz w:val="22"/>
          <w:szCs w:val="22"/>
          <w:lang w:eastAsia="en-US"/>
        </w:rPr>
        <w:t xml:space="preserve"> do SWZ</w:t>
      </w:r>
    </w:p>
    <w:p w14:paraId="71BD2A21" w14:textId="77777777" w:rsidR="00647ED6" w:rsidRPr="000509E3" w:rsidRDefault="00647ED6" w:rsidP="00647ED6">
      <w:pPr>
        <w:autoSpaceDE w:val="0"/>
        <w:autoSpaceDN w:val="0"/>
        <w:adjustRightInd w:val="0"/>
        <w:spacing w:line="276" w:lineRule="auto"/>
        <w:rPr>
          <w:rFonts w:ascii="Arial" w:eastAsia="Calibri" w:hAnsi="Arial" w:cs="Arial"/>
          <w:b/>
          <w:bCs/>
          <w:color w:val="000000"/>
          <w:sz w:val="22"/>
          <w:szCs w:val="22"/>
          <w:lang w:eastAsia="en-US"/>
        </w:rPr>
      </w:pPr>
    </w:p>
    <w:p w14:paraId="7E30DE14" w14:textId="77777777" w:rsidR="00E6301E" w:rsidRPr="000509E3" w:rsidRDefault="00E6301E" w:rsidP="00647ED6">
      <w:pPr>
        <w:autoSpaceDE w:val="0"/>
        <w:autoSpaceDN w:val="0"/>
        <w:adjustRightInd w:val="0"/>
        <w:spacing w:line="276" w:lineRule="auto"/>
        <w:rPr>
          <w:rFonts w:ascii="Arial" w:eastAsia="Calibri" w:hAnsi="Arial" w:cs="Arial"/>
          <w:b/>
          <w:bCs/>
          <w:color w:val="000000"/>
          <w:sz w:val="22"/>
          <w:szCs w:val="22"/>
          <w:lang w:eastAsia="en-US"/>
        </w:rPr>
      </w:pPr>
    </w:p>
    <w:p w14:paraId="01061C38" w14:textId="26935BAE" w:rsidR="00647ED6" w:rsidRPr="000509E3" w:rsidRDefault="00647ED6" w:rsidP="00E6301E">
      <w:pPr>
        <w:autoSpaceDE w:val="0"/>
        <w:autoSpaceDN w:val="0"/>
        <w:adjustRightInd w:val="0"/>
        <w:spacing w:line="276" w:lineRule="auto"/>
        <w:rPr>
          <w:rFonts w:ascii="Arial" w:eastAsia="Calibri" w:hAnsi="Arial" w:cs="Arial"/>
          <w:b/>
          <w:bCs/>
          <w:color w:val="000000"/>
          <w:sz w:val="22"/>
          <w:szCs w:val="22"/>
          <w:lang w:eastAsia="en-US"/>
        </w:rPr>
      </w:pPr>
      <w:r w:rsidRPr="000509E3">
        <w:rPr>
          <w:rFonts w:ascii="Arial" w:eastAsia="Calibri" w:hAnsi="Arial" w:cs="Arial"/>
          <w:b/>
          <w:bCs/>
          <w:color w:val="000000"/>
          <w:sz w:val="22"/>
          <w:szCs w:val="22"/>
          <w:lang w:eastAsia="en-US"/>
        </w:rPr>
        <w:t xml:space="preserve">Wykonawca/podwykonawca: </w:t>
      </w:r>
    </w:p>
    <w:p w14:paraId="627536EE" w14:textId="77777777" w:rsidR="00647ED6" w:rsidRPr="000509E3" w:rsidRDefault="00647ED6" w:rsidP="00E6301E">
      <w:pPr>
        <w:autoSpaceDE w:val="0"/>
        <w:autoSpaceDN w:val="0"/>
        <w:adjustRightInd w:val="0"/>
        <w:spacing w:line="276" w:lineRule="auto"/>
        <w:rPr>
          <w:rFonts w:ascii="Arial" w:eastAsia="Calibri" w:hAnsi="Arial" w:cs="Arial"/>
          <w:color w:val="000000"/>
          <w:sz w:val="22"/>
          <w:szCs w:val="22"/>
          <w:lang w:eastAsia="en-US"/>
        </w:rPr>
      </w:pPr>
    </w:p>
    <w:p w14:paraId="45C93735" w14:textId="77777777" w:rsidR="00647ED6" w:rsidRPr="000509E3" w:rsidRDefault="00647ED6" w:rsidP="00E6301E">
      <w:pPr>
        <w:adjustRightInd w:val="0"/>
        <w:spacing w:line="276" w:lineRule="auto"/>
        <w:rPr>
          <w:rFonts w:ascii="Arial" w:eastAsia="Calibri" w:hAnsi="Arial" w:cs="Arial"/>
          <w:color w:val="000000"/>
          <w:sz w:val="22"/>
          <w:szCs w:val="22"/>
          <w:lang w:eastAsia="en-US"/>
        </w:rPr>
      </w:pPr>
      <w:r w:rsidRPr="000509E3">
        <w:rPr>
          <w:rFonts w:ascii="Arial" w:eastAsia="Calibri" w:hAnsi="Arial" w:cs="Arial"/>
          <w:color w:val="000000"/>
          <w:sz w:val="22"/>
          <w:szCs w:val="22"/>
          <w:lang w:eastAsia="en-US"/>
        </w:rPr>
        <w:t xml:space="preserve">……………………………………………………………………………........................................ </w:t>
      </w:r>
    </w:p>
    <w:p w14:paraId="5357BD07" w14:textId="77777777" w:rsidR="00647ED6" w:rsidRPr="000509E3" w:rsidRDefault="00647ED6" w:rsidP="00E6301E">
      <w:pPr>
        <w:adjustRightInd w:val="0"/>
        <w:spacing w:line="276" w:lineRule="auto"/>
        <w:rPr>
          <w:rFonts w:ascii="Arial" w:eastAsia="Calibri" w:hAnsi="Arial" w:cs="Arial"/>
          <w:i/>
          <w:color w:val="000000"/>
          <w:sz w:val="16"/>
          <w:szCs w:val="16"/>
          <w:lang w:eastAsia="en-US"/>
        </w:rPr>
      </w:pPr>
      <w:r w:rsidRPr="000509E3">
        <w:rPr>
          <w:rFonts w:ascii="Arial" w:eastAsia="Calibri" w:hAnsi="Arial" w:cs="Arial"/>
          <w:i/>
          <w:iCs/>
          <w:color w:val="000000"/>
          <w:sz w:val="16"/>
          <w:szCs w:val="16"/>
          <w:lang w:eastAsia="en-US"/>
        </w:rPr>
        <w:t xml:space="preserve">(pełna nazwa/firma, adres, w zależności od podmiotu: NIP, KRS/CEiDG) </w:t>
      </w:r>
    </w:p>
    <w:p w14:paraId="67FB8809" w14:textId="77777777" w:rsidR="00647ED6" w:rsidRPr="000509E3" w:rsidRDefault="00647ED6" w:rsidP="00E6301E">
      <w:pPr>
        <w:adjustRightInd w:val="0"/>
        <w:spacing w:line="276" w:lineRule="auto"/>
        <w:rPr>
          <w:rFonts w:ascii="Arial" w:eastAsia="Calibri" w:hAnsi="Arial" w:cs="Arial"/>
          <w:b/>
          <w:bCs/>
          <w:color w:val="000000"/>
          <w:sz w:val="22"/>
          <w:szCs w:val="22"/>
          <w:lang w:eastAsia="en-US"/>
        </w:rPr>
      </w:pPr>
    </w:p>
    <w:p w14:paraId="379EC0F3" w14:textId="77777777" w:rsidR="00647ED6" w:rsidRPr="000509E3" w:rsidRDefault="00647ED6" w:rsidP="00E6301E">
      <w:pPr>
        <w:adjustRightInd w:val="0"/>
        <w:spacing w:line="276" w:lineRule="auto"/>
        <w:rPr>
          <w:rFonts w:ascii="Arial" w:eastAsia="Calibri" w:hAnsi="Arial" w:cs="Arial"/>
          <w:b/>
          <w:bCs/>
          <w:color w:val="000000"/>
          <w:sz w:val="22"/>
          <w:szCs w:val="22"/>
          <w:lang w:eastAsia="en-US"/>
        </w:rPr>
      </w:pPr>
      <w:r w:rsidRPr="000509E3">
        <w:rPr>
          <w:rFonts w:ascii="Arial" w:eastAsia="Calibri" w:hAnsi="Arial" w:cs="Arial"/>
          <w:b/>
          <w:bCs/>
          <w:color w:val="000000"/>
          <w:sz w:val="22"/>
          <w:szCs w:val="22"/>
          <w:lang w:eastAsia="en-US"/>
        </w:rPr>
        <w:t xml:space="preserve">reprezentowany przez: </w:t>
      </w:r>
    </w:p>
    <w:p w14:paraId="605CF188" w14:textId="77777777" w:rsidR="00647ED6" w:rsidRPr="000509E3" w:rsidRDefault="00647ED6" w:rsidP="00E6301E">
      <w:pPr>
        <w:adjustRightInd w:val="0"/>
        <w:spacing w:line="276" w:lineRule="auto"/>
        <w:rPr>
          <w:rFonts w:ascii="Arial" w:eastAsia="Calibri" w:hAnsi="Arial" w:cs="Arial"/>
          <w:color w:val="000000"/>
          <w:sz w:val="22"/>
          <w:szCs w:val="22"/>
          <w:lang w:eastAsia="en-US"/>
        </w:rPr>
      </w:pPr>
    </w:p>
    <w:p w14:paraId="68AAE4A4" w14:textId="77777777" w:rsidR="00647ED6" w:rsidRPr="000509E3" w:rsidRDefault="00647ED6" w:rsidP="00E6301E">
      <w:pPr>
        <w:adjustRightInd w:val="0"/>
        <w:spacing w:line="276" w:lineRule="auto"/>
        <w:rPr>
          <w:rFonts w:ascii="Arial" w:eastAsia="Calibri" w:hAnsi="Arial" w:cs="Arial"/>
          <w:color w:val="000000"/>
          <w:sz w:val="22"/>
          <w:szCs w:val="22"/>
          <w:lang w:eastAsia="en-US"/>
        </w:rPr>
      </w:pPr>
      <w:r w:rsidRPr="000509E3">
        <w:rPr>
          <w:rFonts w:ascii="Arial" w:eastAsia="Calibri" w:hAnsi="Arial" w:cs="Arial"/>
          <w:color w:val="000000"/>
          <w:sz w:val="22"/>
          <w:szCs w:val="22"/>
          <w:lang w:eastAsia="en-US"/>
        </w:rPr>
        <w:t xml:space="preserve">……………………………………………………………………………………...…………… </w:t>
      </w:r>
    </w:p>
    <w:p w14:paraId="7F12598A" w14:textId="77777777" w:rsidR="00647ED6" w:rsidRPr="000509E3" w:rsidRDefault="00647ED6" w:rsidP="00E6301E">
      <w:pPr>
        <w:spacing w:line="276" w:lineRule="auto"/>
        <w:rPr>
          <w:rFonts w:ascii="Arial" w:hAnsi="Arial" w:cs="Arial"/>
          <w:i/>
          <w:sz w:val="16"/>
          <w:szCs w:val="16"/>
        </w:rPr>
      </w:pPr>
      <w:r w:rsidRPr="000509E3">
        <w:rPr>
          <w:rFonts w:ascii="Arial" w:eastAsia="Calibri" w:hAnsi="Arial" w:cs="Arial"/>
          <w:i/>
          <w:iCs/>
          <w:color w:val="000000"/>
          <w:sz w:val="16"/>
          <w:szCs w:val="16"/>
          <w:lang w:eastAsia="en-US"/>
        </w:rPr>
        <w:t>(imię, nazwisko, stanowisko/podstawa do reprezentacji)</w:t>
      </w:r>
    </w:p>
    <w:p w14:paraId="7E020DE6" w14:textId="77777777" w:rsidR="00647ED6" w:rsidRPr="000509E3" w:rsidRDefault="00647ED6" w:rsidP="00E6301E">
      <w:pPr>
        <w:spacing w:line="276" w:lineRule="auto"/>
        <w:rPr>
          <w:rFonts w:ascii="Arial" w:hAnsi="Arial" w:cs="Arial"/>
          <w:i/>
          <w:sz w:val="22"/>
          <w:szCs w:val="22"/>
        </w:rPr>
      </w:pPr>
    </w:p>
    <w:p w14:paraId="2FDC19AE" w14:textId="77777777" w:rsidR="00647ED6" w:rsidRPr="000509E3" w:rsidRDefault="00647ED6" w:rsidP="00E6301E">
      <w:pPr>
        <w:widowControl w:val="0"/>
        <w:suppressAutoHyphens/>
        <w:spacing w:line="276" w:lineRule="auto"/>
        <w:jc w:val="center"/>
        <w:rPr>
          <w:rFonts w:ascii="Arial" w:hAnsi="Arial" w:cs="Arial"/>
          <w:b/>
          <w:sz w:val="22"/>
          <w:szCs w:val="22"/>
          <w:u w:val="single"/>
          <w:lang w:eastAsia="ar-SA"/>
        </w:rPr>
      </w:pPr>
      <w:r w:rsidRPr="000509E3">
        <w:rPr>
          <w:rFonts w:ascii="Arial" w:hAnsi="Arial" w:cs="Arial"/>
          <w:b/>
          <w:sz w:val="22"/>
          <w:szCs w:val="22"/>
          <w:u w:val="single"/>
          <w:lang w:eastAsia="ar-SA"/>
        </w:rPr>
        <w:t>Oświadczenie Wykonawcy/ podmiotu udostępniającego zasoby/podwykonawcy*</w:t>
      </w:r>
    </w:p>
    <w:p w14:paraId="29D1FC0F" w14:textId="77777777" w:rsidR="00647ED6" w:rsidRPr="000509E3" w:rsidRDefault="00647ED6" w:rsidP="00E6301E">
      <w:pPr>
        <w:widowControl w:val="0"/>
        <w:suppressAutoHyphens/>
        <w:spacing w:line="276" w:lineRule="auto"/>
        <w:jc w:val="center"/>
        <w:rPr>
          <w:rFonts w:ascii="Arial" w:hAnsi="Arial" w:cs="Arial"/>
          <w:b/>
          <w:sz w:val="22"/>
          <w:szCs w:val="22"/>
          <w:lang w:eastAsia="ar-SA"/>
        </w:rPr>
      </w:pPr>
      <w:r w:rsidRPr="000509E3">
        <w:rPr>
          <w:rFonts w:ascii="Arial" w:hAnsi="Arial" w:cs="Arial"/>
          <w:b/>
          <w:sz w:val="22"/>
          <w:szCs w:val="22"/>
          <w:lang w:eastAsia="ar-SA"/>
        </w:rPr>
        <w:t xml:space="preserve">składane na podstawie art. 125 ust. 1 </w:t>
      </w:r>
      <w:r w:rsidRPr="000509E3">
        <w:rPr>
          <w:rFonts w:ascii="Arial" w:hAnsi="Arial" w:cs="Arial"/>
          <w:b/>
          <w:bCs/>
          <w:sz w:val="22"/>
          <w:szCs w:val="22"/>
          <w:lang w:eastAsia="ar-SA"/>
        </w:rPr>
        <w:t xml:space="preserve">ustawy z dnia 11 września 2019 r. Prawo zamówień publicznych (dalej jako: ustawa Pzp), </w:t>
      </w:r>
    </w:p>
    <w:p w14:paraId="77BF88BD" w14:textId="77777777" w:rsidR="00647ED6" w:rsidRPr="000509E3" w:rsidRDefault="00647ED6" w:rsidP="00E6301E">
      <w:pPr>
        <w:widowControl w:val="0"/>
        <w:suppressAutoHyphens/>
        <w:spacing w:line="276" w:lineRule="auto"/>
        <w:jc w:val="center"/>
        <w:rPr>
          <w:rFonts w:ascii="Arial" w:hAnsi="Arial" w:cs="Arial"/>
          <w:b/>
          <w:sz w:val="22"/>
          <w:szCs w:val="22"/>
          <w:lang w:eastAsia="ar-SA"/>
        </w:rPr>
      </w:pPr>
      <w:r w:rsidRPr="000509E3">
        <w:rPr>
          <w:rFonts w:ascii="Arial" w:hAnsi="Arial" w:cs="Arial"/>
          <w:b/>
          <w:bCs/>
          <w:sz w:val="22"/>
          <w:szCs w:val="22"/>
          <w:lang w:eastAsia="ar-SA"/>
        </w:rPr>
        <w:t xml:space="preserve">DOTYCZĄCE PRZESŁANEK WYKLUCZENIA Z POSTĘPOWANIA </w:t>
      </w:r>
      <w:r w:rsidRPr="000509E3">
        <w:rPr>
          <w:rFonts w:ascii="Arial" w:hAnsi="Arial" w:cs="Arial"/>
          <w:b/>
          <w:sz w:val="22"/>
          <w:szCs w:val="22"/>
          <w:lang w:eastAsia="ar-SA"/>
        </w:rPr>
        <w:t xml:space="preserve">ORAZ SPEŁNIANIU WARUNKÓW UDZIAŁU W POSTĘPOWANIU </w:t>
      </w:r>
    </w:p>
    <w:p w14:paraId="09EDAAD5" w14:textId="77777777" w:rsidR="00647ED6" w:rsidRPr="000509E3" w:rsidRDefault="00647ED6" w:rsidP="00E6301E">
      <w:pPr>
        <w:widowControl w:val="0"/>
        <w:suppressAutoHyphens/>
        <w:spacing w:line="276" w:lineRule="auto"/>
        <w:ind w:left="26" w:hanging="26"/>
        <w:jc w:val="both"/>
        <w:rPr>
          <w:rFonts w:ascii="Arial" w:hAnsi="Arial" w:cs="Arial"/>
          <w:sz w:val="22"/>
          <w:szCs w:val="22"/>
          <w:lang w:eastAsia="ar-SA"/>
        </w:rPr>
      </w:pPr>
    </w:p>
    <w:p w14:paraId="7DBF5DB4" w14:textId="77777777" w:rsidR="00647ED6" w:rsidRPr="000509E3" w:rsidRDefault="00647ED6" w:rsidP="00E6301E">
      <w:pPr>
        <w:widowControl w:val="0"/>
        <w:suppressAutoHyphens/>
        <w:spacing w:line="276" w:lineRule="auto"/>
        <w:ind w:left="26" w:hanging="26"/>
        <w:jc w:val="both"/>
        <w:rPr>
          <w:rFonts w:ascii="Arial" w:hAnsi="Arial" w:cs="Arial"/>
          <w:sz w:val="22"/>
          <w:szCs w:val="22"/>
          <w:lang w:eastAsia="ar-SA"/>
        </w:rPr>
      </w:pPr>
      <w:r w:rsidRPr="000509E3">
        <w:rPr>
          <w:rFonts w:ascii="Arial" w:hAnsi="Arial" w:cs="Arial"/>
          <w:sz w:val="22"/>
          <w:szCs w:val="22"/>
          <w:lang w:eastAsia="ar-SA"/>
        </w:rPr>
        <w:t xml:space="preserve">Na potrzeby postępowania o udzielenie zamówienia publicznego pn.: </w:t>
      </w:r>
    </w:p>
    <w:p w14:paraId="317AC8AA" w14:textId="41631063" w:rsidR="00647ED6" w:rsidRPr="000509E3" w:rsidRDefault="00442E5A" w:rsidP="00E6301E">
      <w:pPr>
        <w:spacing w:line="276" w:lineRule="auto"/>
        <w:jc w:val="both"/>
        <w:rPr>
          <w:rFonts w:ascii="Arial" w:hAnsi="Arial" w:cs="Arial"/>
          <w:b/>
          <w:sz w:val="22"/>
          <w:szCs w:val="22"/>
        </w:rPr>
      </w:pPr>
      <w:r w:rsidRPr="000509E3">
        <w:rPr>
          <w:rFonts w:ascii="Arial" w:hAnsi="Arial" w:cs="Arial"/>
          <w:b/>
          <w:sz w:val="22"/>
          <w:szCs w:val="22"/>
        </w:rPr>
        <w:t>opracowanie dokumentacji projektowej dla zadania: Adaptacja pomieszczeń w budynku Śląskiego Urzędu Wojewódzkiego w Katowicach przy ul. Jagiellońskiej 25 na lokal gastronomiczny z salą restauracyjną, zapleczem kuchen</w:t>
      </w:r>
      <w:r w:rsidR="006B754D">
        <w:rPr>
          <w:rFonts w:ascii="Arial" w:hAnsi="Arial" w:cs="Arial"/>
          <w:b/>
          <w:sz w:val="22"/>
          <w:szCs w:val="22"/>
        </w:rPr>
        <w:t>nym i sanitarnym -</w:t>
      </w:r>
      <w:r w:rsidR="006B754D" w:rsidRPr="006B754D">
        <w:rPr>
          <w:rFonts w:ascii="Arial" w:hAnsi="Arial" w:cs="Arial"/>
          <w:b/>
          <w:bCs/>
          <w:sz w:val="22"/>
          <w:szCs w:val="22"/>
        </w:rPr>
        <w:t xml:space="preserve"> II</w:t>
      </w:r>
      <w:r w:rsidR="00EB1965">
        <w:rPr>
          <w:rFonts w:ascii="Arial" w:hAnsi="Arial" w:cs="Arial"/>
          <w:b/>
          <w:bCs/>
          <w:sz w:val="22"/>
          <w:szCs w:val="22"/>
        </w:rPr>
        <w:t>I</w:t>
      </w:r>
      <w:r w:rsidR="006B754D" w:rsidRPr="006B754D">
        <w:rPr>
          <w:rFonts w:ascii="Arial" w:hAnsi="Arial" w:cs="Arial"/>
          <w:b/>
          <w:bCs/>
          <w:sz w:val="22"/>
          <w:szCs w:val="22"/>
        </w:rPr>
        <w:t xml:space="preserve"> postępowanie</w:t>
      </w:r>
      <w:r w:rsidR="00E228AA">
        <w:rPr>
          <w:rFonts w:ascii="Arial" w:hAnsi="Arial" w:cs="Arial"/>
          <w:b/>
          <w:sz w:val="22"/>
          <w:szCs w:val="22"/>
        </w:rPr>
        <w:t>, nr BA.I.272.7.2026</w:t>
      </w:r>
    </w:p>
    <w:p w14:paraId="4E70E86A" w14:textId="77777777" w:rsidR="00647ED6" w:rsidRPr="000509E3" w:rsidRDefault="00647ED6" w:rsidP="00E6301E">
      <w:pPr>
        <w:widowControl w:val="0"/>
        <w:suppressAutoHyphens/>
        <w:spacing w:line="276" w:lineRule="auto"/>
        <w:ind w:left="26" w:hanging="26"/>
        <w:jc w:val="both"/>
        <w:rPr>
          <w:rFonts w:ascii="Arial" w:hAnsi="Arial" w:cs="Arial"/>
          <w:b/>
          <w:i/>
          <w:sz w:val="22"/>
          <w:szCs w:val="22"/>
          <w:lang w:eastAsia="ar-SA"/>
        </w:rPr>
      </w:pPr>
      <w:r w:rsidRPr="000509E3">
        <w:rPr>
          <w:rFonts w:ascii="Arial" w:hAnsi="Arial" w:cs="Arial"/>
          <w:sz w:val="22"/>
          <w:szCs w:val="22"/>
          <w:lang w:eastAsia="ar-SA"/>
        </w:rPr>
        <w:t>oświadczam, co następuje:</w:t>
      </w:r>
    </w:p>
    <w:p w14:paraId="5C910F5C" w14:textId="77777777" w:rsidR="00647ED6" w:rsidRPr="000509E3" w:rsidRDefault="00647ED6" w:rsidP="00E6301E">
      <w:pPr>
        <w:widowControl w:val="0"/>
        <w:shd w:val="clear" w:color="auto" w:fill="BDD6EE" w:themeFill="accent1" w:themeFillTint="66"/>
        <w:suppressAutoHyphens/>
        <w:spacing w:line="276" w:lineRule="auto"/>
        <w:jc w:val="both"/>
        <w:rPr>
          <w:rFonts w:ascii="Arial" w:hAnsi="Arial" w:cs="Arial"/>
          <w:b/>
          <w:sz w:val="22"/>
          <w:szCs w:val="22"/>
          <w:lang w:eastAsia="ar-SA"/>
        </w:rPr>
      </w:pPr>
      <w:r w:rsidRPr="000509E3">
        <w:rPr>
          <w:rFonts w:ascii="Arial" w:hAnsi="Arial" w:cs="Arial"/>
          <w:b/>
          <w:sz w:val="22"/>
          <w:szCs w:val="22"/>
          <w:lang w:eastAsia="ar-SA"/>
        </w:rPr>
        <w:t>OŚWIADCZENIA DOTYCZĄCE  WYKONAWCY / PODMIOTU UDOSTĘPNIAJĄCEGO ZASOBY / PODWYKONAWCY*:</w:t>
      </w:r>
    </w:p>
    <w:p w14:paraId="440728FE" w14:textId="77777777" w:rsidR="00647ED6" w:rsidRPr="000509E3" w:rsidRDefault="00647ED6" w:rsidP="00E6301E">
      <w:pPr>
        <w:widowControl w:val="0"/>
        <w:suppressAutoHyphens/>
        <w:spacing w:line="276" w:lineRule="auto"/>
        <w:ind w:left="426"/>
        <w:rPr>
          <w:rFonts w:ascii="Arial" w:hAnsi="Arial" w:cs="Arial"/>
          <w:b/>
          <w:sz w:val="22"/>
          <w:szCs w:val="22"/>
          <w:lang w:eastAsia="ar-SA"/>
        </w:rPr>
      </w:pPr>
    </w:p>
    <w:p w14:paraId="61BC79AE" w14:textId="77777777" w:rsidR="00647ED6" w:rsidRPr="000509E3" w:rsidRDefault="00647ED6" w:rsidP="00F025EC">
      <w:pPr>
        <w:widowControl w:val="0"/>
        <w:numPr>
          <w:ilvl w:val="0"/>
          <w:numId w:val="44"/>
        </w:numPr>
        <w:suppressAutoHyphens/>
        <w:spacing w:line="276" w:lineRule="auto"/>
        <w:ind w:left="284" w:hanging="142"/>
        <w:rPr>
          <w:rFonts w:ascii="Arial" w:hAnsi="Arial" w:cs="Arial"/>
          <w:b/>
          <w:sz w:val="22"/>
          <w:szCs w:val="22"/>
          <w:lang w:eastAsia="ar-SA"/>
        </w:rPr>
      </w:pPr>
      <w:r w:rsidRPr="000509E3">
        <w:rPr>
          <w:rFonts w:ascii="Arial" w:hAnsi="Arial" w:cs="Arial"/>
          <w:b/>
          <w:sz w:val="22"/>
          <w:szCs w:val="22"/>
          <w:lang w:eastAsia="ar-SA"/>
        </w:rPr>
        <w:t>Spełnianie warunków udziału w postępowaniu</w:t>
      </w:r>
    </w:p>
    <w:p w14:paraId="1694E726" w14:textId="2AC51BF5" w:rsidR="00647ED6" w:rsidRDefault="00647ED6" w:rsidP="00E6301E">
      <w:pPr>
        <w:widowControl w:val="0"/>
        <w:suppressAutoHyphens/>
        <w:spacing w:line="276" w:lineRule="auto"/>
        <w:jc w:val="both"/>
        <w:rPr>
          <w:rFonts w:ascii="Arial" w:hAnsi="Arial" w:cs="Arial"/>
          <w:sz w:val="22"/>
          <w:szCs w:val="22"/>
          <w:lang w:eastAsia="ar-SA"/>
        </w:rPr>
      </w:pPr>
      <w:r w:rsidRPr="000509E3">
        <w:rPr>
          <w:rFonts w:ascii="Arial" w:hAnsi="Arial" w:cs="Arial"/>
          <w:sz w:val="22"/>
          <w:szCs w:val="22"/>
          <w:lang w:eastAsia="ar-SA"/>
        </w:rPr>
        <w:t>Oświadczam, że spełniam warunki udziału w postępowaniu określone przez zamawiającego w  SWZ oraz ogłoszeniu o zamówieniu.</w:t>
      </w:r>
    </w:p>
    <w:p w14:paraId="3D84D4D4" w14:textId="77777777" w:rsidR="00B1224E" w:rsidRDefault="00B1224E" w:rsidP="00E6301E">
      <w:pPr>
        <w:widowControl w:val="0"/>
        <w:suppressAutoHyphens/>
        <w:spacing w:line="276" w:lineRule="auto"/>
        <w:jc w:val="both"/>
        <w:rPr>
          <w:rFonts w:ascii="Arial" w:hAnsi="Arial" w:cs="Arial"/>
          <w:sz w:val="22"/>
          <w:szCs w:val="22"/>
          <w:lang w:eastAsia="ar-SA"/>
        </w:rPr>
      </w:pPr>
    </w:p>
    <w:p w14:paraId="66CE4072" w14:textId="7519F7D3" w:rsidR="00B1224E" w:rsidRPr="000509E3" w:rsidRDefault="00B1224E" w:rsidP="00E6301E">
      <w:pPr>
        <w:widowControl w:val="0"/>
        <w:suppressAutoHyphens/>
        <w:spacing w:line="276" w:lineRule="auto"/>
        <w:jc w:val="both"/>
        <w:rPr>
          <w:rFonts w:ascii="Arial" w:hAnsi="Arial" w:cs="Arial"/>
          <w:sz w:val="22"/>
          <w:szCs w:val="22"/>
          <w:lang w:eastAsia="ar-SA"/>
        </w:rPr>
      </w:pPr>
      <w:r>
        <w:rPr>
          <w:rFonts w:ascii="Arial" w:hAnsi="Arial" w:cs="Arial"/>
          <w:sz w:val="22"/>
          <w:szCs w:val="22"/>
          <w:lang w:eastAsia="ar-SA"/>
        </w:rPr>
        <w:t>O</w:t>
      </w:r>
      <w:r w:rsidRPr="00B1224E">
        <w:rPr>
          <w:rFonts w:ascii="Arial" w:hAnsi="Arial" w:cs="Arial"/>
          <w:sz w:val="22"/>
          <w:szCs w:val="22"/>
          <w:lang w:eastAsia="ar-SA"/>
        </w:rPr>
        <w:t>świadcza</w:t>
      </w:r>
      <w:r>
        <w:rPr>
          <w:rFonts w:ascii="Arial" w:hAnsi="Arial" w:cs="Arial"/>
          <w:sz w:val="22"/>
          <w:szCs w:val="22"/>
          <w:lang w:eastAsia="ar-SA"/>
        </w:rPr>
        <w:t>m i gwarantuję, że do realizacji przedmiotu umowy skieruję</w:t>
      </w:r>
      <w:r w:rsidRPr="00B1224E">
        <w:rPr>
          <w:rFonts w:ascii="Arial" w:hAnsi="Arial" w:cs="Arial"/>
          <w:sz w:val="22"/>
          <w:szCs w:val="22"/>
          <w:lang w:eastAsia="ar-SA"/>
        </w:rPr>
        <w:t xml:space="preserve"> osoby posiadające uprawnienia budowlane w odpowiednich specjalnościach, o których mowa w ustawie Prawo budowlane, adekwatne do zakresu opracowania. Brak postawienia szczegółowych warunków udziału w postępowaniu w odniesieniu do wszystkich specjalności pr</w:t>
      </w:r>
      <w:r>
        <w:rPr>
          <w:rFonts w:ascii="Arial" w:hAnsi="Arial" w:cs="Arial"/>
          <w:sz w:val="22"/>
          <w:szCs w:val="22"/>
          <w:lang w:eastAsia="ar-SA"/>
        </w:rPr>
        <w:t>ojektowych nie zwalnia mnie</w:t>
      </w:r>
      <w:r w:rsidRPr="00B1224E">
        <w:rPr>
          <w:rFonts w:ascii="Arial" w:hAnsi="Arial" w:cs="Arial"/>
          <w:sz w:val="22"/>
          <w:szCs w:val="22"/>
          <w:lang w:eastAsia="ar-SA"/>
        </w:rPr>
        <w:t xml:space="preserve"> z obowiązku zapewnienia udziału projektantów posiadających wymagane prawem uprawnienia w każdej branży występującej w projekcie.</w:t>
      </w:r>
    </w:p>
    <w:p w14:paraId="69745599" w14:textId="77777777" w:rsidR="00647ED6" w:rsidRPr="000509E3" w:rsidRDefault="00647ED6" w:rsidP="00E6301E">
      <w:pPr>
        <w:widowControl w:val="0"/>
        <w:suppressAutoHyphens/>
        <w:spacing w:line="276" w:lineRule="auto"/>
        <w:ind w:left="426"/>
        <w:rPr>
          <w:rFonts w:ascii="Arial" w:hAnsi="Arial" w:cs="Arial"/>
          <w:i/>
          <w:sz w:val="22"/>
          <w:szCs w:val="22"/>
          <w:lang w:eastAsia="ar-SA"/>
        </w:rPr>
      </w:pPr>
    </w:p>
    <w:p w14:paraId="2F04C2A6" w14:textId="2C1C94D7" w:rsidR="00647ED6" w:rsidRPr="000509E3" w:rsidRDefault="00E6301E" w:rsidP="00E6301E">
      <w:pPr>
        <w:widowControl w:val="0"/>
        <w:suppressAutoHyphens/>
        <w:spacing w:line="276" w:lineRule="auto"/>
        <w:rPr>
          <w:rFonts w:ascii="Arial" w:hAnsi="Arial" w:cs="Arial"/>
          <w:b/>
          <w:sz w:val="22"/>
          <w:szCs w:val="22"/>
          <w:lang w:eastAsia="ar-SA"/>
        </w:rPr>
      </w:pPr>
      <w:r w:rsidRPr="000509E3">
        <w:rPr>
          <w:rFonts w:ascii="Arial" w:hAnsi="Arial" w:cs="Arial"/>
          <w:b/>
          <w:sz w:val="22"/>
          <w:szCs w:val="22"/>
          <w:lang w:eastAsia="ar-SA"/>
        </w:rPr>
        <w:t xml:space="preserve">II. </w:t>
      </w:r>
      <w:r w:rsidR="00647ED6" w:rsidRPr="000509E3">
        <w:rPr>
          <w:rFonts w:ascii="Arial" w:hAnsi="Arial" w:cs="Arial"/>
          <w:b/>
          <w:sz w:val="22"/>
          <w:szCs w:val="22"/>
          <w:lang w:eastAsia="ar-SA"/>
        </w:rPr>
        <w:t>Przesłanek wykluczenia z postępowania</w:t>
      </w:r>
    </w:p>
    <w:p w14:paraId="64AC1BA4" w14:textId="5CF83B05" w:rsidR="00647ED6" w:rsidRPr="000509E3" w:rsidRDefault="00647ED6" w:rsidP="00E6301E">
      <w:pPr>
        <w:spacing w:line="276" w:lineRule="auto"/>
        <w:contextualSpacing/>
        <w:jc w:val="both"/>
        <w:rPr>
          <w:rFonts w:ascii="Arial" w:hAnsi="Arial" w:cs="Arial"/>
          <w:sz w:val="22"/>
          <w:szCs w:val="22"/>
          <w:lang w:eastAsia="ar-SA"/>
        </w:rPr>
      </w:pPr>
      <w:r w:rsidRPr="000509E3">
        <w:rPr>
          <w:rFonts w:ascii="Arial" w:hAnsi="Arial" w:cs="Arial"/>
          <w:sz w:val="22"/>
          <w:szCs w:val="22"/>
          <w:lang w:eastAsia="ar-SA"/>
        </w:rPr>
        <w:t xml:space="preserve">Oświadczam, że nie podlegam wykluczeniu z postępowania na podstawie  art. 108 ust 1, 109 ust. 1 </w:t>
      </w:r>
      <w:r w:rsidR="008E2BC4">
        <w:rPr>
          <w:rFonts w:ascii="Arial" w:hAnsi="Arial" w:cs="Arial"/>
          <w:sz w:val="22"/>
          <w:szCs w:val="22"/>
          <w:lang w:eastAsia="ar-SA"/>
        </w:rPr>
        <w:t>pkt. 10</w:t>
      </w:r>
      <w:r w:rsidRPr="000509E3">
        <w:rPr>
          <w:rFonts w:ascii="Arial" w:hAnsi="Arial" w:cs="Arial"/>
          <w:sz w:val="22"/>
          <w:szCs w:val="22"/>
          <w:lang w:eastAsia="ar-SA"/>
        </w:rPr>
        <w:t xml:space="preserve"> ustawy Pzp oraz art. 7 ust. 1 ustawy o szczególnych rozwiązaniach w zakresie przeciwdziałania wspieraniu agresji na Ukrainę oraz służących ochronie bezpieczeństwa narodowego.</w:t>
      </w:r>
    </w:p>
    <w:p w14:paraId="39AD4B67" w14:textId="77777777" w:rsidR="00647ED6" w:rsidRPr="000509E3" w:rsidRDefault="00647ED6" w:rsidP="00E6301E">
      <w:pPr>
        <w:widowControl w:val="0"/>
        <w:suppressAutoHyphens/>
        <w:spacing w:line="276" w:lineRule="auto"/>
        <w:rPr>
          <w:rFonts w:ascii="Arial" w:hAnsi="Arial" w:cs="Arial"/>
          <w:i/>
          <w:sz w:val="16"/>
          <w:szCs w:val="16"/>
          <w:lang w:eastAsia="ar-SA"/>
        </w:rPr>
      </w:pPr>
      <w:r w:rsidRPr="000509E3">
        <w:rPr>
          <w:rFonts w:ascii="Arial" w:hAnsi="Arial" w:cs="Arial"/>
          <w:i/>
          <w:sz w:val="16"/>
          <w:szCs w:val="16"/>
          <w:lang w:eastAsia="ar-SA"/>
        </w:rPr>
        <w:t>* niepotrzebne skreślić</w:t>
      </w:r>
    </w:p>
    <w:p w14:paraId="48328CAD" w14:textId="77777777" w:rsidR="00647ED6" w:rsidRPr="000509E3" w:rsidRDefault="00647ED6" w:rsidP="00E6301E">
      <w:pPr>
        <w:widowControl w:val="0"/>
        <w:suppressAutoHyphens/>
        <w:spacing w:line="276" w:lineRule="auto"/>
        <w:rPr>
          <w:rFonts w:ascii="Arial" w:hAnsi="Arial" w:cs="Arial"/>
          <w:i/>
          <w:sz w:val="22"/>
          <w:szCs w:val="22"/>
          <w:lang w:eastAsia="ar-SA"/>
        </w:rPr>
      </w:pPr>
    </w:p>
    <w:p w14:paraId="564BB604" w14:textId="77777777" w:rsidR="00647ED6" w:rsidRPr="000509E3" w:rsidRDefault="00647ED6" w:rsidP="00E6301E">
      <w:pPr>
        <w:widowControl w:val="0"/>
        <w:suppressAutoHyphens/>
        <w:spacing w:line="276" w:lineRule="auto"/>
        <w:jc w:val="both"/>
        <w:rPr>
          <w:rFonts w:ascii="Arial" w:hAnsi="Arial" w:cs="Arial"/>
          <w:sz w:val="22"/>
          <w:szCs w:val="22"/>
          <w:lang w:eastAsia="ar-SA"/>
        </w:rPr>
      </w:pPr>
      <w:r w:rsidRPr="000509E3">
        <w:rPr>
          <w:rFonts w:ascii="Arial" w:hAnsi="Arial" w:cs="Arial"/>
          <w:sz w:val="22"/>
          <w:szCs w:val="22"/>
          <w:lang w:eastAsia="ar-SA"/>
        </w:rPr>
        <w:t xml:space="preserve">Oświadczam, że zachodzą w stosunku do mnie podstawy wykluczenia z postępowania na </w:t>
      </w:r>
      <w:r w:rsidRPr="000509E3">
        <w:rPr>
          <w:rFonts w:ascii="Arial" w:hAnsi="Arial" w:cs="Arial"/>
          <w:sz w:val="22"/>
          <w:szCs w:val="22"/>
          <w:lang w:eastAsia="ar-SA"/>
        </w:rPr>
        <w:lastRenderedPageBreak/>
        <w:t xml:space="preserve">podstawie art. …………................ ustawy Pzp </w:t>
      </w:r>
    </w:p>
    <w:p w14:paraId="3192AA3F" w14:textId="744D8A3A" w:rsidR="00647ED6" w:rsidRPr="000509E3" w:rsidRDefault="00647ED6" w:rsidP="00E6301E">
      <w:pPr>
        <w:widowControl w:val="0"/>
        <w:suppressAutoHyphens/>
        <w:spacing w:line="276" w:lineRule="auto"/>
        <w:jc w:val="both"/>
        <w:rPr>
          <w:rFonts w:ascii="Arial" w:hAnsi="Arial" w:cs="Arial"/>
          <w:i/>
          <w:iCs/>
          <w:sz w:val="16"/>
          <w:szCs w:val="16"/>
          <w:lang w:eastAsia="ar-SA"/>
        </w:rPr>
      </w:pPr>
      <w:r w:rsidRPr="000509E3">
        <w:rPr>
          <w:rFonts w:ascii="Arial" w:hAnsi="Arial" w:cs="Arial"/>
          <w:i/>
          <w:iCs/>
          <w:sz w:val="16"/>
          <w:szCs w:val="16"/>
          <w:lang w:eastAsia="ar-SA"/>
        </w:rPr>
        <w:t>(podać mającą zastosowanie podstawę wykluczenia spośród wymienionych w art. 108 ust. 1 pkt 1,</w:t>
      </w:r>
      <w:r w:rsidR="008E2BC4">
        <w:rPr>
          <w:rFonts w:ascii="Arial" w:hAnsi="Arial" w:cs="Arial"/>
          <w:i/>
          <w:iCs/>
          <w:sz w:val="16"/>
          <w:szCs w:val="16"/>
          <w:lang w:eastAsia="ar-SA"/>
        </w:rPr>
        <w:t xml:space="preserve"> 2, 5 oraz art. 109 ust. 1 pkt. </w:t>
      </w:r>
      <w:r w:rsidRPr="000509E3">
        <w:rPr>
          <w:rFonts w:ascii="Arial" w:hAnsi="Arial" w:cs="Arial"/>
          <w:i/>
          <w:iCs/>
          <w:sz w:val="16"/>
          <w:szCs w:val="16"/>
          <w:lang w:eastAsia="ar-SA"/>
        </w:rPr>
        <w:t>10 ustawy Pzp).</w:t>
      </w:r>
    </w:p>
    <w:p w14:paraId="6299F0DA" w14:textId="77777777" w:rsidR="00647ED6" w:rsidRPr="000509E3" w:rsidRDefault="00647ED6" w:rsidP="00E6301E">
      <w:pPr>
        <w:widowControl w:val="0"/>
        <w:suppressAutoHyphens/>
        <w:spacing w:line="276" w:lineRule="auto"/>
        <w:jc w:val="both"/>
        <w:rPr>
          <w:rFonts w:ascii="Arial" w:hAnsi="Arial" w:cs="Arial"/>
          <w:i/>
          <w:iCs/>
          <w:sz w:val="22"/>
          <w:szCs w:val="22"/>
          <w:lang w:eastAsia="ar-SA"/>
        </w:rPr>
      </w:pPr>
    </w:p>
    <w:p w14:paraId="46B9BD5A" w14:textId="77777777" w:rsidR="00647ED6" w:rsidRPr="000509E3" w:rsidRDefault="00647ED6" w:rsidP="00E6301E">
      <w:pPr>
        <w:widowControl w:val="0"/>
        <w:suppressAutoHyphens/>
        <w:spacing w:line="276" w:lineRule="auto"/>
        <w:jc w:val="both"/>
        <w:rPr>
          <w:rFonts w:ascii="Arial" w:hAnsi="Arial" w:cs="Arial"/>
          <w:sz w:val="22"/>
          <w:szCs w:val="22"/>
          <w:lang w:eastAsia="ar-SA"/>
        </w:rPr>
      </w:pPr>
      <w:r w:rsidRPr="000509E3">
        <w:rPr>
          <w:rFonts w:ascii="Arial" w:hAnsi="Arial" w:cs="Arial"/>
          <w:sz w:val="22"/>
          <w:szCs w:val="22"/>
          <w:lang w:eastAsia="ar-SA"/>
        </w:rPr>
        <w:t>Jednocześnie oświadczam, że w związku z ww. okolicznością, na podstawie art. 110 ust. 2 pkt 1 ustawy Pzp podjąłem następujące środki:</w:t>
      </w:r>
    </w:p>
    <w:p w14:paraId="5EA1FD96" w14:textId="6CFCD4D0" w:rsidR="00647ED6" w:rsidRPr="000509E3" w:rsidRDefault="00647ED6" w:rsidP="00E6301E">
      <w:pPr>
        <w:widowControl w:val="0"/>
        <w:suppressAutoHyphens/>
        <w:spacing w:line="276" w:lineRule="auto"/>
        <w:rPr>
          <w:rFonts w:ascii="Arial" w:hAnsi="Arial" w:cs="Arial"/>
          <w:sz w:val="22"/>
          <w:szCs w:val="22"/>
          <w:lang w:eastAsia="ar-SA"/>
        </w:rPr>
      </w:pPr>
      <w:r w:rsidRPr="000509E3">
        <w:rPr>
          <w:rFonts w:ascii="Arial" w:hAnsi="Arial" w:cs="Arial"/>
          <w:sz w:val="22"/>
          <w:szCs w:val="22"/>
          <w:lang w:eastAsia="ar-SA"/>
        </w:rPr>
        <w:t>…………………………………………………………………………………………………………………………………………</w:t>
      </w:r>
      <w:r w:rsidR="005850B4" w:rsidRPr="000509E3">
        <w:rPr>
          <w:rFonts w:ascii="Arial" w:hAnsi="Arial" w:cs="Arial"/>
          <w:sz w:val="22"/>
          <w:szCs w:val="22"/>
          <w:lang w:eastAsia="ar-SA"/>
        </w:rPr>
        <w:t>………………………………………………………………………………</w:t>
      </w:r>
    </w:p>
    <w:p w14:paraId="078A3FCF" w14:textId="77777777" w:rsidR="00647ED6" w:rsidRPr="000509E3" w:rsidRDefault="00647ED6" w:rsidP="00E6301E">
      <w:pPr>
        <w:widowControl w:val="0"/>
        <w:suppressAutoHyphens/>
        <w:spacing w:line="276" w:lineRule="auto"/>
        <w:rPr>
          <w:rFonts w:ascii="Arial" w:hAnsi="Arial" w:cs="Arial"/>
          <w:sz w:val="22"/>
          <w:szCs w:val="22"/>
          <w:lang w:eastAsia="ar-SA"/>
        </w:rPr>
      </w:pPr>
    </w:p>
    <w:p w14:paraId="5DBE9348" w14:textId="77777777" w:rsidR="00647ED6" w:rsidRPr="000509E3" w:rsidRDefault="00647ED6" w:rsidP="00E6301E">
      <w:pPr>
        <w:widowControl w:val="0"/>
        <w:suppressAutoHyphens/>
        <w:spacing w:line="276" w:lineRule="auto"/>
        <w:rPr>
          <w:rFonts w:ascii="Arial" w:hAnsi="Arial" w:cs="Arial"/>
          <w:sz w:val="22"/>
          <w:szCs w:val="22"/>
          <w:lang w:eastAsia="ar-SA"/>
        </w:rPr>
      </w:pPr>
      <w:r w:rsidRPr="000509E3">
        <w:rPr>
          <w:rFonts w:ascii="Arial" w:hAnsi="Arial" w:cs="Arial"/>
          <w:sz w:val="22"/>
          <w:szCs w:val="22"/>
          <w:lang w:eastAsia="ar-SA"/>
        </w:rPr>
        <w:t>Wyjaśniam fakty i okoliczności o których mowa w art. 110 ust. 2 pkt.  2 ustawy Pzp.:</w:t>
      </w:r>
    </w:p>
    <w:p w14:paraId="73251C00" w14:textId="61F1F71D" w:rsidR="00647ED6" w:rsidRPr="000509E3" w:rsidRDefault="00647ED6" w:rsidP="00E6301E">
      <w:pPr>
        <w:widowControl w:val="0"/>
        <w:suppressAutoHyphens/>
        <w:spacing w:line="276" w:lineRule="auto"/>
        <w:rPr>
          <w:rFonts w:ascii="Arial" w:hAnsi="Arial" w:cs="Arial"/>
          <w:sz w:val="22"/>
          <w:szCs w:val="22"/>
          <w:lang w:eastAsia="ar-SA"/>
        </w:rPr>
      </w:pPr>
      <w:r w:rsidRPr="000509E3">
        <w:rPr>
          <w:rFonts w:ascii="Arial" w:hAnsi="Arial" w:cs="Arial"/>
          <w:sz w:val="22"/>
          <w:szCs w:val="22"/>
          <w:lang w:eastAsia="ar-SA"/>
        </w:rPr>
        <w:t>…………………………………………………………………………………………………………………………………………</w:t>
      </w:r>
      <w:r w:rsidR="005850B4" w:rsidRPr="000509E3">
        <w:rPr>
          <w:rFonts w:ascii="Arial" w:hAnsi="Arial" w:cs="Arial"/>
          <w:sz w:val="22"/>
          <w:szCs w:val="22"/>
          <w:lang w:eastAsia="ar-SA"/>
        </w:rPr>
        <w:t>……………………………………………………………………………</w:t>
      </w:r>
    </w:p>
    <w:p w14:paraId="71B02CF3" w14:textId="77777777" w:rsidR="00647ED6" w:rsidRPr="000509E3" w:rsidRDefault="00647ED6" w:rsidP="00E6301E">
      <w:pPr>
        <w:widowControl w:val="0"/>
        <w:suppressAutoHyphens/>
        <w:spacing w:line="276" w:lineRule="auto"/>
        <w:rPr>
          <w:rFonts w:ascii="Arial" w:hAnsi="Arial" w:cs="Arial"/>
          <w:sz w:val="22"/>
          <w:szCs w:val="22"/>
          <w:lang w:eastAsia="ar-SA"/>
        </w:rPr>
      </w:pPr>
    </w:p>
    <w:p w14:paraId="0EB95759" w14:textId="77777777" w:rsidR="00647ED6" w:rsidRPr="000509E3" w:rsidRDefault="00647ED6" w:rsidP="00E6301E">
      <w:pPr>
        <w:widowControl w:val="0"/>
        <w:suppressAutoHyphens/>
        <w:spacing w:line="276" w:lineRule="auto"/>
        <w:rPr>
          <w:rFonts w:ascii="Arial" w:hAnsi="Arial" w:cs="Arial"/>
          <w:sz w:val="22"/>
          <w:szCs w:val="22"/>
          <w:lang w:eastAsia="ar-SA"/>
        </w:rPr>
      </w:pPr>
      <w:r w:rsidRPr="000509E3">
        <w:rPr>
          <w:rFonts w:ascii="Arial" w:hAnsi="Arial" w:cs="Arial"/>
          <w:sz w:val="22"/>
          <w:szCs w:val="22"/>
          <w:lang w:eastAsia="ar-SA"/>
        </w:rPr>
        <w:t>Podjąłem następujące kroki o których mowa w art. 110 ust. 2 pkt.  3 ustawy Pzp.:</w:t>
      </w:r>
    </w:p>
    <w:p w14:paraId="7758A88D" w14:textId="1200A31B" w:rsidR="00647ED6" w:rsidRPr="000509E3" w:rsidRDefault="00647ED6" w:rsidP="00E6301E">
      <w:pPr>
        <w:widowControl w:val="0"/>
        <w:suppressAutoHyphens/>
        <w:spacing w:line="276" w:lineRule="auto"/>
        <w:rPr>
          <w:rFonts w:ascii="Arial" w:hAnsi="Arial" w:cs="Arial"/>
          <w:sz w:val="22"/>
          <w:szCs w:val="22"/>
          <w:lang w:eastAsia="ar-SA"/>
        </w:rPr>
      </w:pPr>
      <w:r w:rsidRPr="000509E3">
        <w:rPr>
          <w:rFonts w:ascii="Arial" w:hAnsi="Arial" w:cs="Arial"/>
          <w:sz w:val="22"/>
          <w:szCs w:val="22"/>
          <w:lang w:eastAsia="ar-SA"/>
        </w:rPr>
        <w:t>…………………………………………………………………………………………………………………………………………</w:t>
      </w:r>
      <w:r w:rsidR="005850B4" w:rsidRPr="000509E3">
        <w:rPr>
          <w:rFonts w:ascii="Arial" w:hAnsi="Arial" w:cs="Arial"/>
          <w:sz w:val="22"/>
          <w:szCs w:val="22"/>
          <w:lang w:eastAsia="ar-SA"/>
        </w:rPr>
        <w:t>……………………………………………………………………………..</w:t>
      </w:r>
    </w:p>
    <w:p w14:paraId="1F472468" w14:textId="77777777" w:rsidR="00647ED6" w:rsidRPr="000509E3" w:rsidRDefault="00647ED6" w:rsidP="00E6301E">
      <w:pPr>
        <w:widowControl w:val="0"/>
        <w:suppressAutoHyphens/>
        <w:spacing w:line="276" w:lineRule="auto"/>
        <w:rPr>
          <w:rFonts w:ascii="Arial" w:hAnsi="Arial" w:cs="Arial"/>
          <w:sz w:val="22"/>
          <w:szCs w:val="22"/>
          <w:lang w:eastAsia="ar-SA"/>
        </w:rPr>
      </w:pPr>
    </w:p>
    <w:p w14:paraId="074C74F0" w14:textId="77777777" w:rsidR="00647ED6" w:rsidRPr="000509E3" w:rsidRDefault="00647ED6" w:rsidP="00E6301E">
      <w:pPr>
        <w:widowControl w:val="0"/>
        <w:shd w:val="clear" w:color="auto" w:fill="BDD6EE" w:themeFill="accent1" w:themeFillTint="66"/>
        <w:suppressAutoHyphens/>
        <w:spacing w:line="276" w:lineRule="auto"/>
        <w:rPr>
          <w:rFonts w:ascii="Arial" w:hAnsi="Arial" w:cs="Arial"/>
          <w:b/>
          <w:sz w:val="22"/>
          <w:szCs w:val="22"/>
          <w:lang w:eastAsia="ar-SA"/>
        </w:rPr>
      </w:pPr>
      <w:r w:rsidRPr="000509E3">
        <w:rPr>
          <w:rFonts w:ascii="Arial" w:hAnsi="Arial" w:cs="Arial"/>
          <w:b/>
          <w:sz w:val="22"/>
          <w:szCs w:val="22"/>
          <w:lang w:eastAsia="ar-SA"/>
        </w:rPr>
        <w:t>OŚWIADCZENIE DOTYCZĄCE PODANYCH INFORMACJI:</w:t>
      </w:r>
    </w:p>
    <w:p w14:paraId="1B2ED5C9" w14:textId="77777777" w:rsidR="00647ED6" w:rsidRPr="000509E3" w:rsidRDefault="00647ED6" w:rsidP="00E6301E">
      <w:pPr>
        <w:widowControl w:val="0"/>
        <w:suppressAutoHyphens/>
        <w:spacing w:line="276" w:lineRule="auto"/>
        <w:jc w:val="both"/>
        <w:rPr>
          <w:rFonts w:ascii="Arial" w:hAnsi="Arial" w:cs="Arial"/>
          <w:sz w:val="22"/>
          <w:szCs w:val="22"/>
          <w:lang w:eastAsia="ar-SA"/>
        </w:rPr>
      </w:pPr>
    </w:p>
    <w:p w14:paraId="6ECC3524" w14:textId="77777777" w:rsidR="00647ED6" w:rsidRPr="000509E3" w:rsidRDefault="00647ED6" w:rsidP="00E6301E">
      <w:pPr>
        <w:widowControl w:val="0"/>
        <w:suppressAutoHyphens/>
        <w:spacing w:line="276" w:lineRule="auto"/>
        <w:jc w:val="both"/>
        <w:rPr>
          <w:rFonts w:ascii="Arial" w:hAnsi="Arial" w:cs="Arial"/>
          <w:sz w:val="22"/>
          <w:szCs w:val="22"/>
          <w:lang w:eastAsia="ar-SA"/>
        </w:rPr>
      </w:pPr>
      <w:r w:rsidRPr="000509E3">
        <w:rPr>
          <w:rFonts w:ascii="Arial" w:hAnsi="Arial" w:cs="Arial"/>
          <w:sz w:val="22"/>
          <w:szCs w:val="22"/>
          <w:lang w:eastAsia="ar-SA"/>
        </w:rPr>
        <w:t>Oświadczam, że wszystkie informacje podane w powyższych oświadczeniach są aktualne i zgodne z prawdą oraz zostały przedstawione z pełną świadomością konsekwencji wprowadzenia zamawiającego w błąd przy przedstawianiu informacji.</w:t>
      </w:r>
    </w:p>
    <w:p w14:paraId="2B1F9DF7" w14:textId="77777777" w:rsidR="00647ED6" w:rsidRPr="000509E3" w:rsidRDefault="00647ED6" w:rsidP="00E6301E">
      <w:pPr>
        <w:widowControl w:val="0"/>
        <w:suppressAutoHyphens/>
        <w:spacing w:line="276" w:lineRule="auto"/>
        <w:rPr>
          <w:rFonts w:ascii="Arial" w:hAnsi="Arial" w:cs="Arial"/>
          <w:sz w:val="22"/>
          <w:szCs w:val="22"/>
          <w:lang w:eastAsia="ar-SA"/>
        </w:rPr>
      </w:pPr>
    </w:p>
    <w:p w14:paraId="098E1787" w14:textId="77777777" w:rsidR="00E228AA" w:rsidRPr="00647ED6" w:rsidRDefault="00E228AA" w:rsidP="00E228AA">
      <w:pPr>
        <w:widowControl w:val="0"/>
        <w:shd w:val="clear" w:color="auto" w:fill="BDD6EE" w:themeFill="accent1" w:themeFillTint="66"/>
        <w:suppressAutoHyphens/>
        <w:spacing w:line="276" w:lineRule="auto"/>
        <w:rPr>
          <w:rFonts w:ascii="Arial" w:hAnsi="Arial" w:cs="Arial"/>
          <w:b/>
          <w:sz w:val="22"/>
          <w:szCs w:val="22"/>
          <w:lang w:eastAsia="ar-SA"/>
        </w:rPr>
      </w:pPr>
      <w:r w:rsidRPr="00C12A32">
        <w:rPr>
          <w:rFonts w:ascii="Arial" w:hAnsi="Arial" w:cs="Arial"/>
          <w:b/>
          <w:sz w:val="22"/>
          <w:szCs w:val="22"/>
          <w:lang w:eastAsia="ar-SA"/>
        </w:rPr>
        <w:t>INFORMACJA DOTYCZĄCA DOSTĘPU DO PODMIOTOWYCH ŚRODKÓW DOWODOWYCH:</w:t>
      </w:r>
    </w:p>
    <w:p w14:paraId="2B294207" w14:textId="77777777" w:rsidR="00E228AA" w:rsidRPr="00647ED6" w:rsidRDefault="00E228AA" w:rsidP="00E228AA">
      <w:pPr>
        <w:widowControl w:val="0"/>
        <w:suppressAutoHyphens/>
        <w:spacing w:line="276" w:lineRule="auto"/>
        <w:rPr>
          <w:rFonts w:ascii="Arial" w:hAnsi="Arial" w:cs="Arial"/>
          <w:sz w:val="22"/>
          <w:szCs w:val="22"/>
          <w:lang w:eastAsia="ar-SA"/>
        </w:rPr>
      </w:pPr>
    </w:p>
    <w:p w14:paraId="68D6D1EB" w14:textId="77777777" w:rsidR="00E228AA" w:rsidRPr="00647ED6" w:rsidRDefault="00E228AA" w:rsidP="00E228AA">
      <w:pPr>
        <w:widowControl w:val="0"/>
        <w:tabs>
          <w:tab w:val="left" w:pos="426"/>
        </w:tabs>
        <w:suppressAutoHyphens/>
        <w:spacing w:line="276" w:lineRule="auto"/>
        <w:ind w:right="20"/>
        <w:jc w:val="both"/>
        <w:textAlignment w:val="baseline"/>
        <w:rPr>
          <w:rFonts w:ascii="Arial" w:hAnsi="Arial" w:cs="Arial"/>
          <w:sz w:val="22"/>
          <w:szCs w:val="22"/>
        </w:rPr>
      </w:pPr>
      <w:r w:rsidRPr="00647ED6">
        <w:rPr>
          <w:rFonts w:ascii="Arial" w:hAnsi="Arial" w:cs="Arial"/>
          <w:sz w:val="22"/>
          <w:szCs w:val="22"/>
          <w:lang w:eastAsia="ar-SA"/>
        </w:rPr>
        <w:t>Jednocześnie</w:t>
      </w:r>
      <w:r w:rsidRPr="00C12A32">
        <w:rPr>
          <w:rFonts w:ascii="Arial" w:hAnsi="Arial" w:cs="Arial"/>
          <w:sz w:val="22"/>
          <w:szCs w:val="22"/>
          <w:lang w:eastAsia="ar-SA"/>
        </w:rPr>
        <w:t>, z</w:t>
      </w:r>
      <w:r w:rsidRPr="00C12A32">
        <w:rPr>
          <w:rFonts w:ascii="Arial" w:hAnsi="Arial" w:cs="Arial"/>
          <w:sz w:val="22"/>
          <w:szCs w:val="22"/>
        </w:rPr>
        <w:t>godnie z art. 274 ust. 4 ustawy Pzp,</w:t>
      </w:r>
      <w:r w:rsidRPr="00C12A32">
        <w:rPr>
          <w:rFonts w:ascii="Arial" w:hAnsi="Arial" w:cs="Arial"/>
          <w:sz w:val="22"/>
          <w:szCs w:val="22"/>
          <w:lang w:eastAsia="ar-SA"/>
        </w:rPr>
        <w:t xml:space="preserve"> wykonawca wskazuje, że podmiotowe środki dowodowe wymagane przez Zamawiającego, są dostępne </w:t>
      </w:r>
      <w:r w:rsidRPr="00C12A32">
        <w:rPr>
          <w:rFonts w:ascii="Arial" w:hAnsi="Arial" w:cs="Arial"/>
          <w:sz w:val="22"/>
          <w:szCs w:val="22"/>
        </w:rPr>
        <w:t xml:space="preserve">za pomocą bezpłatnych </w:t>
      </w:r>
      <w:r w:rsidRPr="00C12A32">
        <w:rPr>
          <w:rFonts w:ascii="Arial" w:hAnsi="Arial" w:cs="Arial"/>
          <w:sz w:val="22"/>
          <w:szCs w:val="22"/>
        </w:rPr>
        <w:br/>
        <w:t xml:space="preserve">i ogólnodostępnych baz danych, w szczególności rejestrów publicznych w rozumieniu ustawy </w:t>
      </w:r>
      <w:r w:rsidRPr="00C12A32">
        <w:rPr>
          <w:rFonts w:ascii="Arial" w:hAnsi="Arial" w:cs="Arial"/>
          <w:sz w:val="22"/>
          <w:szCs w:val="22"/>
        </w:rPr>
        <w:br/>
        <w:t>z dnia 17 lutego 2005 r. o informatyzacji działalności podmiotów realizujących zadania publiczne, pod poniższymi adresami internetowymi</w:t>
      </w:r>
      <w:r w:rsidRPr="00647ED6">
        <w:rPr>
          <w:rFonts w:ascii="Arial" w:hAnsi="Arial" w:cs="Arial"/>
          <w:sz w:val="22"/>
          <w:szCs w:val="22"/>
        </w:rPr>
        <w:t>:</w:t>
      </w:r>
    </w:p>
    <w:p w14:paraId="36A1598B" w14:textId="77777777" w:rsidR="00647ED6" w:rsidRPr="000509E3" w:rsidRDefault="00647ED6" w:rsidP="00E6301E">
      <w:pPr>
        <w:widowControl w:val="0"/>
        <w:tabs>
          <w:tab w:val="left" w:pos="426"/>
        </w:tabs>
        <w:suppressAutoHyphens/>
        <w:spacing w:line="276" w:lineRule="auto"/>
        <w:ind w:right="20"/>
        <w:textAlignment w:val="baseline"/>
        <w:rPr>
          <w:rFonts w:ascii="Arial" w:hAnsi="Arial" w:cs="Arial"/>
          <w:sz w:val="22"/>
          <w:szCs w:val="22"/>
          <w:lang w:eastAsia="ar-SA"/>
        </w:rPr>
      </w:pPr>
    </w:p>
    <w:p w14:paraId="66F4F4A6" w14:textId="77777777" w:rsidR="00647ED6" w:rsidRPr="000509E3" w:rsidRDefault="00647ED6" w:rsidP="00F025EC">
      <w:pPr>
        <w:widowControl w:val="0"/>
        <w:numPr>
          <w:ilvl w:val="1"/>
          <w:numId w:val="45"/>
        </w:numPr>
        <w:tabs>
          <w:tab w:val="clear" w:pos="-142"/>
          <w:tab w:val="num" w:pos="-284"/>
          <w:tab w:val="left" w:pos="443"/>
        </w:tabs>
        <w:suppressAutoHyphens/>
        <w:spacing w:line="276" w:lineRule="auto"/>
        <w:ind w:left="360" w:right="20"/>
        <w:rPr>
          <w:rFonts w:ascii="Arial" w:hAnsi="Arial" w:cs="Arial"/>
          <w:sz w:val="22"/>
          <w:szCs w:val="22"/>
          <w:lang w:eastAsia="ar-SA"/>
        </w:rPr>
      </w:pPr>
      <w:r w:rsidRPr="000509E3">
        <w:rPr>
          <w:rFonts w:ascii="Arial" w:hAnsi="Arial" w:cs="Arial"/>
          <w:sz w:val="22"/>
          <w:szCs w:val="22"/>
          <w:lang w:eastAsia="ar-SA"/>
        </w:rPr>
        <w:t>..............................................................................................................................</w:t>
      </w:r>
    </w:p>
    <w:p w14:paraId="5E5A6543" w14:textId="77777777" w:rsidR="00647ED6" w:rsidRPr="000509E3" w:rsidRDefault="00647ED6" w:rsidP="00F025EC">
      <w:pPr>
        <w:widowControl w:val="0"/>
        <w:numPr>
          <w:ilvl w:val="1"/>
          <w:numId w:val="45"/>
        </w:numPr>
        <w:tabs>
          <w:tab w:val="clear" w:pos="-142"/>
          <w:tab w:val="num" w:pos="-284"/>
          <w:tab w:val="left" w:pos="443"/>
        </w:tabs>
        <w:suppressAutoHyphens/>
        <w:spacing w:line="276" w:lineRule="auto"/>
        <w:ind w:left="360" w:right="20"/>
        <w:rPr>
          <w:rFonts w:ascii="Arial" w:hAnsi="Arial" w:cs="Arial"/>
          <w:sz w:val="22"/>
          <w:szCs w:val="22"/>
          <w:lang w:eastAsia="ar-SA"/>
        </w:rPr>
      </w:pPr>
      <w:r w:rsidRPr="000509E3">
        <w:rPr>
          <w:rFonts w:ascii="Arial" w:hAnsi="Arial" w:cs="Arial"/>
          <w:sz w:val="22"/>
          <w:szCs w:val="22"/>
          <w:lang w:eastAsia="ar-SA"/>
        </w:rPr>
        <w:tab/>
        <w:t>..............................................................................................................................</w:t>
      </w:r>
    </w:p>
    <w:p w14:paraId="4CEB96D4" w14:textId="77777777" w:rsidR="00647ED6" w:rsidRPr="000509E3" w:rsidRDefault="00647ED6" w:rsidP="00E6301E">
      <w:pPr>
        <w:widowControl w:val="0"/>
        <w:suppressAutoHyphens/>
        <w:spacing w:line="276" w:lineRule="auto"/>
        <w:rPr>
          <w:rFonts w:ascii="Arial" w:hAnsi="Arial" w:cs="Arial"/>
          <w:b/>
          <w:sz w:val="22"/>
          <w:szCs w:val="22"/>
          <w:lang w:eastAsia="ar-SA"/>
        </w:rPr>
      </w:pPr>
    </w:p>
    <w:p w14:paraId="0506148B" w14:textId="77777777" w:rsidR="00647ED6" w:rsidRPr="000509E3" w:rsidRDefault="00647ED6" w:rsidP="00E6301E">
      <w:pPr>
        <w:widowControl w:val="0"/>
        <w:suppressAutoHyphens/>
        <w:spacing w:line="276" w:lineRule="auto"/>
        <w:rPr>
          <w:rFonts w:ascii="Arial" w:hAnsi="Arial" w:cs="Arial"/>
          <w:b/>
          <w:sz w:val="22"/>
          <w:szCs w:val="22"/>
          <w:lang w:eastAsia="ar-SA"/>
        </w:rPr>
      </w:pPr>
    </w:p>
    <w:p w14:paraId="554EBD96" w14:textId="77777777" w:rsidR="00647ED6" w:rsidRPr="000509E3" w:rsidRDefault="00647ED6" w:rsidP="00E6301E">
      <w:pPr>
        <w:spacing w:line="276" w:lineRule="auto"/>
        <w:rPr>
          <w:rFonts w:ascii="Arial" w:hAnsi="Arial" w:cs="Arial"/>
          <w:b/>
          <w:sz w:val="22"/>
          <w:szCs w:val="22"/>
        </w:rPr>
      </w:pPr>
      <w:r w:rsidRPr="000509E3">
        <w:rPr>
          <w:rFonts w:ascii="Arial" w:hAnsi="Arial" w:cs="Arial"/>
          <w:b/>
          <w:sz w:val="22"/>
          <w:szCs w:val="22"/>
        </w:rPr>
        <w:br w:type="page"/>
      </w:r>
    </w:p>
    <w:p w14:paraId="48CBF9F6" w14:textId="488DF076" w:rsidR="00647ED6" w:rsidRPr="00121B5E" w:rsidRDefault="00647ED6" w:rsidP="00647ED6">
      <w:pPr>
        <w:spacing w:line="276" w:lineRule="auto"/>
        <w:contextualSpacing/>
        <w:jc w:val="both"/>
        <w:rPr>
          <w:rFonts w:ascii="Arial" w:hAnsi="Arial" w:cs="Arial"/>
          <w:b/>
          <w:sz w:val="16"/>
          <w:szCs w:val="16"/>
        </w:rPr>
      </w:pPr>
      <w:r w:rsidRPr="00121B5E">
        <w:rPr>
          <w:rFonts w:ascii="Arial" w:hAnsi="Arial" w:cs="Arial"/>
          <w:b/>
          <w:sz w:val="16"/>
          <w:szCs w:val="16"/>
        </w:rPr>
        <w:lastRenderedPageBreak/>
        <w:t>Dokument należy wypełnić</w:t>
      </w:r>
      <w:r w:rsidR="005850B4" w:rsidRPr="00121B5E">
        <w:rPr>
          <w:rFonts w:ascii="Arial" w:hAnsi="Arial" w:cs="Arial"/>
          <w:b/>
          <w:sz w:val="16"/>
          <w:szCs w:val="16"/>
        </w:rPr>
        <w:t xml:space="preserve"> elektronicznie</w:t>
      </w:r>
      <w:r w:rsidRPr="00121B5E">
        <w:rPr>
          <w:rFonts w:ascii="Arial" w:hAnsi="Arial" w:cs="Arial"/>
          <w:b/>
          <w:sz w:val="16"/>
          <w:szCs w:val="16"/>
        </w:rPr>
        <w:t>, podpisać i złożyć na wezwanie zamawiającego zgodnie z zasa</w:t>
      </w:r>
      <w:r w:rsidR="003233A4" w:rsidRPr="00121B5E">
        <w:rPr>
          <w:rFonts w:ascii="Arial" w:hAnsi="Arial" w:cs="Arial"/>
          <w:b/>
          <w:sz w:val="16"/>
          <w:szCs w:val="16"/>
        </w:rPr>
        <w:t>dami określonymi w rozdziale XIII</w:t>
      </w:r>
      <w:r w:rsidRPr="00121B5E">
        <w:rPr>
          <w:rFonts w:ascii="Arial" w:hAnsi="Arial" w:cs="Arial"/>
          <w:b/>
          <w:sz w:val="16"/>
          <w:szCs w:val="16"/>
        </w:rPr>
        <w:t xml:space="preserve"> SWZ</w:t>
      </w:r>
    </w:p>
    <w:p w14:paraId="54411D5F" w14:textId="77777777" w:rsidR="00647ED6" w:rsidRPr="000509E3" w:rsidRDefault="00647ED6" w:rsidP="00647ED6">
      <w:pPr>
        <w:spacing w:line="276" w:lineRule="auto"/>
        <w:contextualSpacing/>
        <w:jc w:val="center"/>
        <w:rPr>
          <w:rFonts w:ascii="Arial" w:hAnsi="Arial" w:cs="Arial"/>
          <w:b/>
          <w:sz w:val="22"/>
          <w:szCs w:val="22"/>
        </w:rPr>
      </w:pPr>
    </w:p>
    <w:p w14:paraId="61109888" w14:textId="26313BF8" w:rsidR="00647ED6" w:rsidRPr="000509E3" w:rsidRDefault="00310821" w:rsidP="00647ED6">
      <w:pPr>
        <w:spacing w:line="276" w:lineRule="auto"/>
        <w:contextualSpacing/>
        <w:jc w:val="right"/>
        <w:rPr>
          <w:rFonts w:ascii="Arial" w:hAnsi="Arial" w:cs="Arial"/>
          <w:b/>
          <w:sz w:val="22"/>
          <w:szCs w:val="22"/>
        </w:rPr>
      </w:pPr>
      <w:r w:rsidRPr="000509E3">
        <w:rPr>
          <w:rFonts w:ascii="Arial" w:hAnsi="Arial" w:cs="Arial"/>
          <w:b/>
          <w:sz w:val="22"/>
          <w:szCs w:val="22"/>
        </w:rPr>
        <w:t>Załącznik nr 4</w:t>
      </w:r>
      <w:r w:rsidR="00647ED6" w:rsidRPr="000509E3">
        <w:rPr>
          <w:rFonts w:ascii="Arial" w:hAnsi="Arial" w:cs="Arial"/>
          <w:b/>
          <w:sz w:val="22"/>
          <w:szCs w:val="22"/>
        </w:rPr>
        <w:t xml:space="preserve"> do SWZ</w:t>
      </w:r>
    </w:p>
    <w:p w14:paraId="54B87D23" w14:textId="77777777" w:rsidR="00647ED6" w:rsidRPr="000509E3" w:rsidRDefault="00647ED6" w:rsidP="00647ED6">
      <w:pPr>
        <w:spacing w:line="276" w:lineRule="auto"/>
        <w:contextualSpacing/>
        <w:jc w:val="right"/>
        <w:rPr>
          <w:rFonts w:ascii="Arial" w:hAnsi="Arial" w:cs="Arial"/>
          <w:b/>
          <w:sz w:val="22"/>
          <w:szCs w:val="22"/>
        </w:rPr>
      </w:pPr>
    </w:p>
    <w:p w14:paraId="44A5787D" w14:textId="77777777" w:rsidR="00647ED6" w:rsidRPr="000509E3" w:rsidRDefault="00647ED6" w:rsidP="00647ED6">
      <w:pPr>
        <w:spacing w:line="276" w:lineRule="auto"/>
        <w:contextualSpacing/>
        <w:jc w:val="right"/>
        <w:rPr>
          <w:rFonts w:ascii="Arial" w:hAnsi="Arial" w:cs="Arial"/>
          <w:b/>
          <w:sz w:val="22"/>
          <w:szCs w:val="22"/>
        </w:rPr>
      </w:pPr>
    </w:p>
    <w:p w14:paraId="1B0C25E9" w14:textId="77777777" w:rsidR="00647ED6" w:rsidRPr="000509E3" w:rsidRDefault="00647ED6" w:rsidP="005850B4">
      <w:pPr>
        <w:shd w:val="clear" w:color="auto" w:fill="BDD6EE" w:themeFill="accent1" w:themeFillTint="66"/>
        <w:spacing w:line="276" w:lineRule="auto"/>
        <w:jc w:val="center"/>
        <w:rPr>
          <w:rFonts w:ascii="Arial" w:hAnsi="Arial" w:cs="Arial"/>
          <w:b/>
          <w:sz w:val="22"/>
          <w:szCs w:val="22"/>
        </w:rPr>
      </w:pPr>
      <w:r w:rsidRPr="000509E3">
        <w:rPr>
          <w:rFonts w:ascii="Arial" w:hAnsi="Arial" w:cs="Arial"/>
          <w:b/>
          <w:sz w:val="22"/>
          <w:szCs w:val="22"/>
        </w:rPr>
        <w:t xml:space="preserve">LISTA PODMIOTÓW NALEŻĄCYCH DO TEJ SAMEJ GRUPY </w:t>
      </w:r>
      <w:r w:rsidRPr="000509E3">
        <w:rPr>
          <w:rFonts w:ascii="Arial" w:hAnsi="Arial" w:cs="Arial"/>
          <w:b/>
          <w:sz w:val="22"/>
          <w:szCs w:val="22"/>
          <w:shd w:val="clear" w:color="auto" w:fill="BDD6EE" w:themeFill="accent1" w:themeFillTint="66"/>
        </w:rPr>
        <w:t xml:space="preserve">KAPITAŁOWEJ / </w:t>
      </w:r>
      <w:r w:rsidRPr="000509E3">
        <w:rPr>
          <w:rFonts w:ascii="Arial" w:hAnsi="Arial" w:cs="Arial"/>
          <w:b/>
          <w:sz w:val="22"/>
          <w:szCs w:val="22"/>
          <w:shd w:val="clear" w:color="auto" w:fill="BDD6EE" w:themeFill="accent1" w:themeFillTint="66"/>
        </w:rPr>
        <w:br/>
        <w:t>INFORMACJA O TYM, ŻE WYKONAWCA NIE NALEŻY DO GRUPY KAPITAŁOWEJ</w:t>
      </w:r>
    </w:p>
    <w:p w14:paraId="3C170E99" w14:textId="77777777" w:rsidR="00647ED6" w:rsidRPr="000509E3" w:rsidRDefault="00647ED6" w:rsidP="00647ED6">
      <w:pPr>
        <w:spacing w:line="276" w:lineRule="auto"/>
        <w:jc w:val="center"/>
        <w:rPr>
          <w:rFonts w:ascii="Arial" w:hAnsi="Arial" w:cs="Arial"/>
          <w:b/>
          <w:sz w:val="22"/>
          <w:szCs w:val="22"/>
          <w:u w:val="single"/>
        </w:rPr>
      </w:pPr>
    </w:p>
    <w:p w14:paraId="5B97CAD6" w14:textId="77777777" w:rsidR="00647ED6" w:rsidRPr="000509E3" w:rsidRDefault="00647ED6" w:rsidP="00647ED6">
      <w:pPr>
        <w:spacing w:line="276" w:lineRule="auto"/>
        <w:jc w:val="center"/>
        <w:rPr>
          <w:rFonts w:ascii="Arial" w:hAnsi="Arial" w:cs="Arial"/>
          <w:sz w:val="22"/>
          <w:szCs w:val="22"/>
          <w:u w:val="single"/>
        </w:rPr>
      </w:pPr>
      <w:r w:rsidRPr="000509E3">
        <w:rPr>
          <w:rFonts w:ascii="Arial" w:hAnsi="Arial" w:cs="Arial"/>
          <w:b/>
          <w:sz w:val="22"/>
          <w:szCs w:val="22"/>
          <w:u w:val="single"/>
        </w:rPr>
        <w:t>*UWAGA:  należy wypełnić pkt 1 lub pkt 2</w:t>
      </w:r>
    </w:p>
    <w:p w14:paraId="694D69FA" w14:textId="77777777" w:rsidR="00647ED6" w:rsidRPr="000509E3" w:rsidRDefault="00647ED6" w:rsidP="00647ED6">
      <w:pPr>
        <w:spacing w:line="276" w:lineRule="auto"/>
        <w:jc w:val="center"/>
        <w:rPr>
          <w:rFonts w:ascii="Arial" w:hAnsi="Arial" w:cs="Arial"/>
          <w:i/>
          <w:sz w:val="22"/>
          <w:szCs w:val="22"/>
        </w:rPr>
      </w:pPr>
    </w:p>
    <w:p w14:paraId="59E78DC9" w14:textId="77777777" w:rsidR="00647ED6" w:rsidRPr="000509E3" w:rsidRDefault="00647ED6" w:rsidP="00647ED6">
      <w:pPr>
        <w:spacing w:line="276" w:lineRule="auto"/>
        <w:jc w:val="both"/>
        <w:rPr>
          <w:rFonts w:ascii="Arial" w:hAnsi="Arial" w:cs="Arial"/>
          <w:sz w:val="22"/>
          <w:szCs w:val="22"/>
        </w:rPr>
      </w:pPr>
      <w:r w:rsidRPr="000509E3">
        <w:rPr>
          <w:rFonts w:ascii="Arial" w:hAnsi="Arial" w:cs="Arial"/>
          <w:sz w:val="22"/>
          <w:szCs w:val="22"/>
        </w:rPr>
        <w:t>Składając ofertę w postępowaniu, prowadzonym w trybie podstawowym pn.:</w:t>
      </w:r>
    </w:p>
    <w:p w14:paraId="23373C6D" w14:textId="0BF9ACB5" w:rsidR="00647ED6" w:rsidRPr="000509E3" w:rsidRDefault="00442E5A" w:rsidP="00647ED6">
      <w:pPr>
        <w:spacing w:line="276" w:lineRule="auto"/>
        <w:jc w:val="both"/>
        <w:rPr>
          <w:rFonts w:ascii="Arial" w:hAnsi="Arial" w:cs="Arial"/>
          <w:b/>
          <w:sz w:val="22"/>
          <w:szCs w:val="22"/>
        </w:rPr>
      </w:pPr>
      <w:r w:rsidRPr="000509E3">
        <w:rPr>
          <w:rFonts w:ascii="Arial" w:hAnsi="Arial" w:cs="Arial"/>
          <w:b/>
          <w:sz w:val="22"/>
          <w:szCs w:val="22"/>
        </w:rPr>
        <w:t>opracowanie dokumentacji projektowej dla zadania: Adaptacja pomieszczeń w budynku Śląskiego Urzędu Wojewódzkiego w Katowicach przy ul. Jagiellońskiej 25 na lokal gastronomiczny z salą restauracyjną, zapleczem kuchennym i sanitarnym</w:t>
      </w:r>
      <w:r w:rsidR="006B754D" w:rsidRPr="006B754D">
        <w:rPr>
          <w:rFonts w:ascii="Arial" w:hAnsi="Arial" w:cs="Arial"/>
          <w:b/>
          <w:bCs/>
          <w:sz w:val="22"/>
          <w:szCs w:val="22"/>
        </w:rPr>
        <w:t xml:space="preserve"> </w:t>
      </w:r>
      <w:r w:rsidR="006B754D">
        <w:rPr>
          <w:rFonts w:ascii="Arial" w:hAnsi="Arial" w:cs="Arial"/>
          <w:b/>
          <w:bCs/>
          <w:sz w:val="22"/>
          <w:szCs w:val="22"/>
        </w:rPr>
        <w:t xml:space="preserve">- </w:t>
      </w:r>
      <w:r w:rsidR="006B754D" w:rsidRPr="006B754D">
        <w:rPr>
          <w:rFonts w:ascii="Arial" w:hAnsi="Arial" w:cs="Arial"/>
          <w:b/>
          <w:bCs/>
          <w:sz w:val="22"/>
          <w:szCs w:val="22"/>
        </w:rPr>
        <w:t>II</w:t>
      </w:r>
      <w:r w:rsidR="00EB1965">
        <w:rPr>
          <w:rFonts w:ascii="Arial" w:hAnsi="Arial" w:cs="Arial"/>
          <w:b/>
          <w:bCs/>
          <w:sz w:val="22"/>
          <w:szCs w:val="22"/>
        </w:rPr>
        <w:t>I</w:t>
      </w:r>
      <w:r w:rsidR="006B754D" w:rsidRPr="006B754D">
        <w:rPr>
          <w:rFonts w:ascii="Arial" w:hAnsi="Arial" w:cs="Arial"/>
          <w:b/>
          <w:bCs/>
          <w:sz w:val="22"/>
          <w:szCs w:val="22"/>
        </w:rPr>
        <w:t xml:space="preserve"> postępowanie</w:t>
      </w:r>
      <w:r w:rsidR="00E228AA">
        <w:rPr>
          <w:rFonts w:ascii="Arial" w:hAnsi="Arial" w:cs="Arial"/>
          <w:b/>
          <w:sz w:val="22"/>
          <w:szCs w:val="22"/>
        </w:rPr>
        <w:t>, nr BA.I.272.7.2026</w:t>
      </w:r>
    </w:p>
    <w:p w14:paraId="1915E45D" w14:textId="77777777" w:rsidR="00647ED6" w:rsidRPr="000509E3" w:rsidRDefault="00647ED6" w:rsidP="00647ED6">
      <w:pPr>
        <w:spacing w:line="276" w:lineRule="auto"/>
        <w:jc w:val="both"/>
        <w:rPr>
          <w:rFonts w:ascii="Arial" w:hAnsi="Arial" w:cs="Arial"/>
          <w:sz w:val="22"/>
          <w:szCs w:val="22"/>
        </w:rPr>
      </w:pPr>
      <w:r w:rsidRPr="000509E3">
        <w:rPr>
          <w:rFonts w:ascii="Arial" w:hAnsi="Arial" w:cs="Arial"/>
          <w:sz w:val="22"/>
          <w:szCs w:val="22"/>
        </w:rPr>
        <w:t xml:space="preserve">w celu potwierdzenia braku podstaw wykluczenia z postępowania określonych w art. 108 </w:t>
      </w:r>
      <w:r w:rsidRPr="000509E3">
        <w:rPr>
          <w:rFonts w:ascii="Arial" w:hAnsi="Arial" w:cs="Arial"/>
          <w:sz w:val="22"/>
          <w:szCs w:val="22"/>
        </w:rPr>
        <w:br/>
        <w:t>ust. 1 pkt 5 ustawy Pzp, działając w imieniu Wykonawcy:</w:t>
      </w:r>
    </w:p>
    <w:p w14:paraId="77E67130" w14:textId="2ECBF235" w:rsidR="00647ED6" w:rsidRPr="000509E3" w:rsidRDefault="00647ED6" w:rsidP="00647ED6">
      <w:pPr>
        <w:widowControl w:val="0"/>
        <w:suppressAutoHyphens/>
        <w:spacing w:line="276" w:lineRule="auto"/>
        <w:rPr>
          <w:rFonts w:ascii="Arial" w:hAnsi="Arial" w:cs="Arial"/>
          <w:kern w:val="2"/>
          <w:sz w:val="22"/>
          <w:szCs w:val="22"/>
          <w:lang w:eastAsia="ar-SA"/>
        </w:rPr>
      </w:pPr>
      <w:r w:rsidRPr="000509E3">
        <w:rPr>
          <w:rFonts w:ascii="Arial" w:hAnsi="Arial" w:cs="Arial"/>
          <w:kern w:val="2"/>
          <w:sz w:val="22"/>
          <w:szCs w:val="22"/>
          <w:lang w:eastAsia="ar-SA"/>
        </w:rPr>
        <w:t>____________________________________________</w:t>
      </w:r>
      <w:r w:rsidR="005850B4" w:rsidRPr="000509E3">
        <w:rPr>
          <w:rFonts w:ascii="Arial" w:hAnsi="Arial" w:cs="Arial"/>
          <w:kern w:val="2"/>
          <w:sz w:val="22"/>
          <w:szCs w:val="22"/>
          <w:lang w:eastAsia="ar-SA"/>
        </w:rPr>
        <w:t>______________________________</w:t>
      </w:r>
    </w:p>
    <w:p w14:paraId="5E91417C" w14:textId="72BAFA00" w:rsidR="00647ED6" w:rsidRPr="000509E3" w:rsidRDefault="00647ED6" w:rsidP="00647ED6">
      <w:pPr>
        <w:widowControl w:val="0"/>
        <w:suppressAutoHyphens/>
        <w:spacing w:line="276" w:lineRule="auto"/>
        <w:rPr>
          <w:rFonts w:ascii="Arial" w:hAnsi="Arial" w:cs="Arial"/>
          <w:kern w:val="2"/>
          <w:sz w:val="22"/>
          <w:szCs w:val="22"/>
          <w:lang w:eastAsia="ar-SA"/>
        </w:rPr>
      </w:pPr>
      <w:r w:rsidRPr="000509E3">
        <w:rPr>
          <w:rFonts w:ascii="Arial" w:hAnsi="Arial" w:cs="Arial"/>
          <w:kern w:val="2"/>
          <w:sz w:val="22"/>
          <w:szCs w:val="22"/>
          <w:lang w:eastAsia="ar-SA"/>
        </w:rPr>
        <w:t>____________________________________________</w:t>
      </w:r>
      <w:r w:rsidR="005850B4" w:rsidRPr="000509E3">
        <w:rPr>
          <w:rFonts w:ascii="Arial" w:hAnsi="Arial" w:cs="Arial"/>
          <w:kern w:val="2"/>
          <w:sz w:val="22"/>
          <w:szCs w:val="22"/>
          <w:lang w:eastAsia="ar-SA"/>
        </w:rPr>
        <w:t>______________________________</w:t>
      </w:r>
    </w:p>
    <w:p w14:paraId="058A266A" w14:textId="77777777" w:rsidR="00647ED6" w:rsidRPr="000509E3" w:rsidRDefault="00647ED6" w:rsidP="005850B4">
      <w:pPr>
        <w:tabs>
          <w:tab w:val="right" w:leader="dot" w:pos="8505"/>
        </w:tabs>
        <w:spacing w:line="276" w:lineRule="auto"/>
        <w:ind w:left="851" w:right="1134"/>
        <w:rPr>
          <w:rFonts w:ascii="Arial" w:hAnsi="Arial" w:cs="Arial"/>
          <w:i/>
          <w:sz w:val="16"/>
          <w:szCs w:val="16"/>
        </w:rPr>
      </w:pPr>
      <w:r w:rsidRPr="000509E3">
        <w:rPr>
          <w:rFonts w:ascii="Arial" w:hAnsi="Arial" w:cs="Arial"/>
          <w:i/>
          <w:sz w:val="16"/>
          <w:szCs w:val="16"/>
        </w:rPr>
        <w:t xml:space="preserve"> (nazwa (firma) dokładny adres Wykonawcy)</w:t>
      </w:r>
    </w:p>
    <w:p w14:paraId="1FF0675C" w14:textId="77777777" w:rsidR="00647ED6" w:rsidRPr="000509E3" w:rsidRDefault="00647ED6" w:rsidP="00647ED6">
      <w:pPr>
        <w:tabs>
          <w:tab w:val="right" w:leader="dot" w:pos="8505"/>
        </w:tabs>
        <w:spacing w:line="276" w:lineRule="auto"/>
        <w:ind w:left="851" w:right="1134"/>
        <w:jc w:val="center"/>
        <w:rPr>
          <w:rFonts w:ascii="Arial" w:hAnsi="Arial" w:cs="Arial"/>
          <w:sz w:val="22"/>
          <w:szCs w:val="22"/>
        </w:rPr>
      </w:pPr>
    </w:p>
    <w:p w14:paraId="64B9E666" w14:textId="77777777" w:rsidR="00647ED6" w:rsidRPr="000509E3" w:rsidRDefault="00647ED6" w:rsidP="00F025EC">
      <w:pPr>
        <w:numPr>
          <w:ilvl w:val="0"/>
          <w:numId w:val="46"/>
        </w:numPr>
        <w:spacing w:line="276" w:lineRule="auto"/>
        <w:ind w:left="0"/>
        <w:jc w:val="both"/>
        <w:rPr>
          <w:rFonts w:ascii="Arial" w:hAnsi="Arial" w:cs="Arial"/>
          <w:sz w:val="22"/>
          <w:szCs w:val="22"/>
        </w:rPr>
      </w:pPr>
      <w:r w:rsidRPr="000509E3">
        <w:rPr>
          <w:rFonts w:ascii="Arial" w:hAnsi="Arial" w:cs="Arial"/>
          <w:b/>
          <w:sz w:val="22"/>
          <w:szCs w:val="22"/>
        </w:rPr>
        <w:t>Oświadczam, że należę do tej samej grupy kapitałowej</w:t>
      </w:r>
      <w:r w:rsidRPr="000509E3">
        <w:rPr>
          <w:rFonts w:ascii="Arial" w:hAnsi="Arial" w:cs="Arial"/>
          <w:sz w:val="22"/>
          <w:szCs w:val="22"/>
        </w:rPr>
        <w:t xml:space="preserve"> w rozumieniu ustawy z dnia 16 lutego 2007 r. o ochronie konkurencji i konsumentów:*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042"/>
        <w:gridCol w:w="4363"/>
      </w:tblGrid>
      <w:tr w:rsidR="00647ED6" w:rsidRPr="000509E3" w14:paraId="23975818" w14:textId="77777777" w:rsidTr="00647ED6">
        <w:trPr>
          <w:trHeight w:val="729"/>
          <w:jc w:val="center"/>
        </w:trPr>
        <w:tc>
          <w:tcPr>
            <w:tcW w:w="489" w:type="dxa"/>
            <w:vAlign w:val="center"/>
          </w:tcPr>
          <w:p w14:paraId="4AC8B6D0" w14:textId="77777777" w:rsidR="00647ED6" w:rsidRPr="000509E3" w:rsidRDefault="00647ED6" w:rsidP="00647ED6">
            <w:pPr>
              <w:spacing w:line="276" w:lineRule="auto"/>
              <w:jc w:val="center"/>
              <w:rPr>
                <w:rFonts w:ascii="Arial" w:hAnsi="Arial" w:cs="Arial"/>
                <w:b/>
                <w:spacing w:val="4"/>
                <w:sz w:val="22"/>
                <w:szCs w:val="22"/>
              </w:rPr>
            </w:pPr>
            <w:r w:rsidRPr="000509E3">
              <w:rPr>
                <w:rFonts w:ascii="Arial" w:hAnsi="Arial" w:cs="Arial"/>
                <w:b/>
                <w:spacing w:val="4"/>
                <w:sz w:val="22"/>
                <w:szCs w:val="22"/>
              </w:rPr>
              <w:t>Lp.</w:t>
            </w:r>
          </w:p>
        </w:tc>
        <w:tc>
          <w:tcPr>
            <w:tcW w:w="4042" w:type="dxa"/>
            <w:vAlign w:val="center"/>
          </w:tcPr>
          <w:p w14:paraId="111A28A6" w14:textId="77777777" w:rsidR="00647ED6" w:rsidRPr="000509E3" w:rsidRDefault="00647ED6" w:rsidP="00647ED6">
            <w:pPr>
              <w:spacing w:line="276" w:lineRule="auto"/>
              <w:jc w:val="center"/>
              <w:rPr>
                <w:rFonts w:ascii="Arial" w:hAnsi="Arial" w:cs="Arial"/>
                <w:b/>
                <w:spacing w:val="4"/>
                <w:sz w:val="22"/>
                <w:szCs w:val="22"/>
              </w:rPr>
            </w:pPr>
            <w:r w:rsidRPr="000509E3">
              <w:rPr>
                <w:rFonts w:ascii="Arial" w:hAnsi="Arial" w:cs="Arial"/>
                <w:b/>
                <w:spacing w:val="4"/>
                <w:sz w:val="22"/>
                <w:szCs w:val="22"/>
              </w:rPr>
              <w:t>Nazwa (firma) podmiotu wchodzącego w skład grupy kapitałowej</w:t>
            </w:r>
          </w:p>
        </w:tc>
        <w:tc>
          <w:tcPr>
            <w:tcW w:w="4363" w:type="dxa"/>
            <w:vAlign w:val="center"/>
          </w:tcPr>
          <w:p w14:paraId="33962F0A" w14:textId="77777777" w:rsidR="00647ED6" w:rsidRPr="000509E3" w:rsidRDefault="00647ED6" w:rsidP="00647ED6">
            <w:pPr>
              <w:spacing w:line="276" w:lineRule="auto"/>
              <w:jc w:val="center"/>
              <w:rPr>
                <w:rFonts w:ascii="Arial" w:hAnsi="Arial" w:cs="Arial"/>
                <w:b/>
                <w:spacing w:val="4"/>
                <w:sz w:val="22"/>
                <w:szCs w:val="22"/>
              </w:rPr>
            </w:pPr>
            <w:r w:rsidRPr="000509E3">
              <w:rPr>
                <w:rFonts w:ascii="Arial" w:hAnsi="Arial" w:cs="Arial"/>
                <w:b/>
                <w:spacing w:val="4"/>
                <w:sz w:val="22"/>
                <w:szCs w:val="22"/>
              </w:rPr>
              <w:t>Adres podmiotu</w:t>
            </w:r>
          </w:p>
        </w:tc>
      </w:tr>
      <w:tr w:rsidR="00647ED6" w:rsidRPr="000509E3" w14:paraId="3453C681" w14:textId="77777777" w:rsidTr="00647ED6">
        <w:trPr>
          <w:jc w:val="center"/>
        </w:trPr>
        <w:tc>
          <w:tcPr>
            <w:tcW w:w="489" w:type="dxa"/>
            <w:vAlign w:val="center"/>
          </w:tcPr>
          <w:p w14:paraId="001B52CF" w14:textId="77777777" w:rsidR="00647ED6" w:rsidRPr="000509E3" w:rsidRDefault="00647ED6" w:rsidP="00647ED6">
            <w:pPr>
              <w:spacing w:line="276" w:lineRule="auto"/>
              <w:jc w:val="center"/>
              <w:rPr>
                <w:rFonts w:ascii="Arial" w:hAnsi="Arial" w:cs="Arial"/>
                <w:spacing w:val="4"/>
                <w:sz w:val="22"/>
                <w:szCs w:val="22"/>
              </w:rPr>
            </w:pPr>
            <w:r w:rsidRPr="000509E3">
              <w:rPr>
                <w:rFonts w:ascii="Arial" w:hAnsi="Arial" w:cs="Arial"/>
                <w:spacing w:val="4"/>
                <w:sz w:val="22"/>
                <w:szCs w:val="22"/>
              </w:rPr>
              <w:t>1</w:t>
            </w:r>
          </w:p>
        </w:tc>
        <w:tc>
          <w:tcPr>
            <w:tcW w:w="4042" w:type="dxa"/>
          </w:tcPr>
          <w:p w14:paraId="33448A9E" w14:textId="77777777" w:rsidR="00647ED6" w:rsidRPr="000509E3" w:rsidRDefault="00647ED6" w:rsidP="00647ED6">
            <w:pPr>
              <w:spacing w:line="276" w:lineRule="auto"/>
              <w:rPr>
                <w:rFonts w:ascii="Arial" w:hAnsi="Arial" w:cs="Arial"/>
                <w:spacing w:val="4"/>
                <w:sz w:val="22"/>
                <w:szCs w:val="22"/>
              </w:rPr>
            </w:pPr>
          </w:p>
        </w:tc>
        <w:tc>
          <w:tcPr>
            <w:tcW w:w="4363" w:type="dxa"/>
          </w:tcPr>
          <w:p w14:paraId="6786AACF" w14:textId="77777777" w:rsidR="00647ED6" w:rsidRPr="000509E3" w:rsidRDefault="00647ED6" w:rsidP="00647ED6">
            <w:pPr>
              <w:spacing w:line="276" w:lineRule="auto"/>
              <w:rPr>
                <w:rFonts w:ascii="Arial" w:hAnsi="Arial" w:cs="Arial"/>
                <w:spacing w:val="4"/>
                <w:sz w:val="22"/>
                <w:szCs w:val="22"/>
              </w:rPr>
            </w:pPr>
          </w:p>
        </w:tc>
      </w:tr>
      <w:tr w:rsidR="00647ED6" w:rsidRPr="000509E3" w14:paraId="06CA725D" w14:textId="77777777" w:rsidTr="00647ED6">
        <w:trPr>
          <w:jc w:val="center"/>
        </w:trPr>
        <w:tc>
          <w:tcPr>
            <w:tcW w:w="489" w:type="dxa"/>
            <w:vAlign w:val="center"/>
          </w:tcPr>
          <w:p w14:paraId="0CF30DA5" w14:textId="77777777" w:rsidR="00647ED6" w:rsidRPr="000509E3" w:rsidRDefault="00647ED6" w:rsidP="00647ED6">
            <w:pPr>
              <w:spacing w:line="276" w:lineRule="auto"/>
              <w:jc w:val="center"/>
              <w:rPr>
                <w:rFonts w:ascii="Arial" w:hAnsi="Arial" w:cs="Arial"/>
                <w:spacing w:val="4"/>
                <w:sz w:val="22"/>
                <w:szCs w:val="22"/>
              </w:rPr>
            </w:pPr>
            <w:r w:rsidRPr="000509E3">
              <w:rPr>
                <w:rFonts w:ascii="Arial" w:hAnsi="Arial" w:cs="Arial"/>
                <w:spacing w:val="4"/>
                <w:sz w:val="22"/>
                <w:szCs w:val="22"/>
              </w:rPr>
              <w:t>2</w:t>
            </w:r>
          </w:p>
        </w:tc>
        <w:tc>
          <w:tcPr>
            <w:tcW w:w="4042" w:type="dxa"/>
          </w:tcPr>
          <w:p w14:paraId="635F310E" w14:textId="77777777" w:rsidR="00647ED6" w:rsidRPr="000509E3" w:rsidRDefault="00647ED6" w:rsidP="00647ED6">
            <w:pPr>
              <w:spacing w:line="276" w:lineRule="auto"/>
              <w:rPr>
                <w:rFonts w:ascii="Arial" w:hAnsi="Arial" w:cs="Arial"/>
                <w:spacing w:val="4"/>
                <w:sz w:val="22"/>
                <w:szCs w:val="22"/>
              </w:rPr>
            </w:pPr>
          </w:p>
        </w:tc>
        <w:tc>
          <w:tcPr>
            <w:tcW w:w="4363" w:type="dxa"/>
          </w:tcPr>
          <w:p w14:paraId="55E9D62D" w14:textId="77777777" w:rsidR="00647ED6" w:rsidRPr="000509E3" w:rsidRDefault="00647ED6" w:rsidP="00647ED6">
            <w:pPr>
              <w:spacing w:line="276" w:lineRule="auto"/>
              <w:rPr>
                <w:rFonts w:ascii="Arial" w:hAnsi="Arial" w:cs="Arial"/>
                <w:spacing w:val="4"/>
                <w:sz w:val="22"/>
                <w:szCs w:val="22"/>
              </w:rPr>
            </w:pPr>
          </w:p>
        </w:tc>
      </w:tr>
      <w:tr w:rsidR="00647ED6" w:rsidRPr="000509E3" w14:paraId="2E6E4EA1" w14:textId="77777777" w:rsidTr="00647ED6">
        <w:trPr>
          <w:jc w:val="center"/>
        </w:trPr>
        <w:tc>
          <w:tcPr>
            <w:tcW w:w="489" w:type="dxa"/>
            <w:vAlign w:val="center"/>
          </w:tcPr>
          <w:p w14:paraId="1F92107C" w14:textId="77777777" w:rsidR="00647ED6" w:rsidRPr="000509E3" w:rsidRDefault="00647ED6" w:rsidP="00647ED6">
            <w:pPr>
              <w:spacing w:line="276" w:lineRule="auto"/>
              <w:jc w:val="center"/>
              <w:rPr>
                <w:rFonts w:ascii="Arial" w:hAnsi="Arial" w:cs="Arial"/>
                <w:spacing w:val="4"/>
                <w:sz w:val="22"/>
                <w:szCs w:val="22"/>
              </w:rPr>
            </w:pPr>
            <w:r w:rsidRPr="000509E3">
              <w:rPr>
                <w:rFonts w:ascii="Arial" w:hAnsi="Arial" w:cs="Arial"/>
                <w:spacing w:val="4"/>
                <w:sz w:val="22"/>
                <w:szCs w:val="22"/>
              </w:rPr>
              <w:t>3</w:t>
            </w:r>
          </w:p>
        </w:tc>
        <w:tc>
          <w:tcPr>
            <w:tcW w:w="4042" w:type="dxa"/>
          </w:tcPr>
          <w:p w14:paraId="418F2F73" w14:textId="77777777" w:rsidR="00647ED6" w:rsidRPr="000509E3" w:rsidRDefault="00647ED6" w:rsidP="00647ED6">
            <w:pPr>
              <w:spacing w:line="276" w:lineRule="auto"/>
              <w:rPr>
                <w:rFonts w:ascii="Arial" w:hAnsi="Arial" w:cs="Arial"/>
                <w:spacing w:val="4"/>
                <w:sz w:val="22"/>
                <w:szCs w:val="22"/>
              </w:rPr>
            </w:pPr>
          </w:p>
        </w:tc>
        <w:tc>
          <w:tcPr>
            <w:tcW w:w="4363" w:type="dxa"/>
          </w:tcPr>
          <w:p w14:paraId="2D1C36C7" w14:textId="77777777" w:rsidR="00647ED6" w:rsidRPr="000509E3" w:rsidRDefault="00647ED6" w:rsidP="00647ED6">
            <w:pPr>
              <w:spacing w:line="276" w:lineRule="auto"/>
              <w:rPr>
                <w:rFonts w:ascii="Arial" w:hAnsi="Arial" w:cs="Arial"/>
                <w:spacing w:val="4"/>
                <w:sz w:val="22"/>
                <w:szCs w:val="22"/>
              </w:rPr>
            </w:pPr>
          </w:p>
        </w:tc>
      </w:tr>
    </w:tbl>
    <w:p w14:paraId="58CB4443" w14:textId="77777777" w:rsidR="00647ED6" w:rsidRPr="000509E3" w:rsidRDefault="00647ED6" w:rsidP="00647ED6">
      <w:pPr>
        <w:spacing w:line="276" w:lineRule="auto"/>
        <w:ind w:left="284"/>
        <w:rPr>
          <w:rFonts w:ascii="Arial" w:hAnsi="Arial" w:cs="Arial"/>
          <w:sz w:val="22"/>
          <w:szCs w:val="22"/>
        </w:rPr>
      </w:pPr>
    </w:p>
    <w:p w14:paraId="0906AD03" w14:textId="77777777" w:rsidR="00647ED6" w:rsidRPr="000509E3" w:rsidRDefault="00647ED6" w:rsidP="00647ED6">
      <w:pPr>
        <w:spacing w:line="276" w:lineRule="auto"/>
        <w:ind w:left="284"/>
        <w:jc w:val="both"/>
        <w:rPr>
          <w:rFonts w:ascii="Arial" w:hAnsi="Arial" w:cs="Arial"/>
          <w:sz w:val="22"/>
          <w:szCs w:val="22"/>
        </w:rPr>
      </w:pPr>
      <w:r w:rsidRPr="000509E3">
        <w:rPr>
          <w:rFonts w:ascii="Arial" w:hAnsi="Arial" w:cs="Arial"/>
          <w:sz w:val="22"/>
          <w:szCs w:val="22"/>
        </w:rPr>
        <w:t xml:space="preserve">oraz składam wraz z oświadczeniem dokumenty bądź informacje potwierdzające, </w:t>
      </w:r>
      <w:r w:rsidRPr="000509E3">
        <w:rPr>
          <w:rFonts w:ascii="Arial" w:hAnsi="Arial" w:cs="Arial"/>
          <w:sz w:val="22"/>
          <w:szCs w:val="22"/>
        </w:rPr>
        <w:br/>
        <w:t xml:space="preserve">że powiązania z innym Wykonawcą nie prowadzą do zakłócenia konkurencji </w:t>
      </w:r>
      <w:r w:rsidRPr="000509E3">
        <w:rPr>
          <w:rFonts w:ascii="Arial" w:hAnsi="Arial" w:cs="Arial"/>
          <w:sz w:val="22"/>
          <w:szCs w:val="22"/>
        </w:rPr>
        <w:br/>
        <w:t>w postępowaniu.*</w:t>
      </w:r>
    </w:p>
    <w:p w14:paraId="60280A6E" w14:textId="00B0CCE3" w:rsidR="00647ED6" w:rsidRPr="000509E3" w:rsidRDefault="00647ED6" w:rsidP="00647ED6">
      <w:pPr>
        <w:spacing w:line="276" w:lineRule="auto"/>
        <w:ind w:left="446"/>
        <w:rPr>
          <w:rFonts w:ascii="Arial" w:hAnsi="Arial" w:cs="Arial"/>
          <w:color w:val="000000"/>
          <w:spacing w:val="-5"/>
          <w:sz w:val="22"/>
          <w:szCs w:val="22"/>
        </w:rPr>
      </w:pPr>
      <w:r w:rsidRPr="000509E3">
        <w:rPr>
          <w:rFonts w:ascii="Arial" w:hAnsi="Arial" w:cs="Arial"/>
          <w:color w:val="000000"/>
          <w:spacing w:val="-5"/>
          <w:sz w:val="22"/>
          <w:szCs w:val="22"/>
        </w:rPr>
        <w:t>__________________________________________</w:t>
      </w:r>
      <w:r w:rsidR="005850B4" w:rsidRPr="000509E3">
        <w:rPr>
          <w:rFonts w:ascii="Arial" w:hAnsi="Arial" w:cs="Arial"/>
          <w:color w:val="000000"/>
          <w:spacing w:val="-5"/>
          <w:sz w:val="22"/>
          <w:szCs w:val="22"/>
        </w:rPr>
        <w:t>_______________________________</w:t>
      </w:r>
    </w:p>
    <w:p w14:paraId="7B24FC98" w14:textId="77777777" w:rsidR="00647ED6" w:rsidRPr="000509E3" w:rsidRDefault="00647ED6" w:rsidP="00647ED6">
      <w:pPr>
        <w:spacing w:line="276" w:lineRule="auto"/>
        <w:ind w:left="284"/>
        <w:contextualSpacing/>
        <w:rPr>
          <w:rFonts w:ascii="Arial" w:hAnsi="Arial" w:cs="Arial"/>
          <w:b/>
          <w:color w:val="000000"/>
          <w:spacing w:val="-5"/>
          <w:sz w:val="22"/>
          <w:szCs w:val="22"/>
        </w:rPr>
      </w:pPr>
    </w:p>
    <w:p w14:paraId="54FB3CDE" w14:textId="77777777" w:rsidR="00647ED6" w:rsidRPr="000509E3" w:rsidRDefault="00647ED6" w:rsidP="00F025EC">
      <w:pPr>
        <w:numPr>
          <w:ilvl w:val="0"/>
          <w:numId w:val="46"/>
        </w:numPr>
        <w:spacing w:line="276" w:lineRule="auto"/>
        <w:ind w:left="0"/>
        <w:contextualSpacing/>
        <w:rPr>
          <w:rFonts w:ascii="Arial" w:hAnsi="Arial" w:cs="Arial"/>
          <w:b/>
          <w:sz w:val="22"/>
          <w:szCs w:val="22"/>
        </w:rPr>
      </w:pPr>
      <w:r w:rsidRPr="000509E3">
        <w:rPr>
          <w:rFonts w:ascii="Arial" w:hAnsi="Arial" w:cs="Arial"/>
          <w:b/>
          <w:sz w:val="22"/>
          <w:szCs w:val="22"/>
        </w:rPr>
        <w:t>Oświadczam, że nie należę do tej samej grupy kapitałowej*.</w:t>
      </w:r>
      <w:r w:rsidRPr="000509E3">
        <w:rPr>
          <w:rFonts w:ascii="Arial" w:hAnsi="Arial" w:cs="Arial"/>
          <w:sz w:val="22"/>
          <w:szCs w:val="22"/>
        </w:rPr>
        <w:t xml:space="preserve">              </w:t>
      </w:r>
    </w:p>
    <w:p w14:paraId="455AEEFC" w14:textId="77777777" w:rsidR="00647ED6" w:rsidRPr="000509E3" w:rsidRDefault="00647ED6" w:rsidP="00647ED6">
      <w:pPr>
        <w:tabs>
          <w:tab w:val="center" w:pos="7655"/>
        </w:tabs>
        <w:spacing w:line="276" w:lineRule="auto"/>
        <w:rPr>
          <w:rFonts w:ascii="Arial" w:hAnsi="Arial" w:cs="Arial"/>
          <w:b/>
          <w:i/>
          <w:sz w:val="22"/>
          <w:szCs w:val="22"/>
          <w:u w:val="single"/>
        </w:rPr>
      </w:pPr>
    </w:p>
    <w:p w14:paraId="4C8F0752" w14:textId="77777777" w:rsidR="00647ED6" w:rsidRPr="000509E3" w:rsidRDefault="00647ED6" w:rsidP="00647ED6">
      <w:pPr>
        <w:tabs>
          <w:tab w:val="center" w:pos="7655"/>
        </w:tabs>
        <w:spacing w:line="276" w:lineRule="auto"/>
        <w:rPr>
          <w:rFonts w:ascii="Arial" w:hAnsi="Arial" w:cs="Arial"/>
          <w:b/>
          <w:i/>
          <w:sz w:val="16"/>
          <w:szCs w:val="16"/>
          <w:u w:val="single"/>
        </w:rPr>
      </w:pPr>
      <w:r w:rsidRPr="000509E3">
        <w:rPr>
          <w:rFonts w:ascii="Arial" w:hAnsi="Arial" w:cs="Arial"/>
          <w:b/>
          <w:i/>
          <w:sz w:val="16"/>
          <w:szCs w:val="16"/>
          <w:u w:val="single"/>
        </w:rPr>
        <w:t>* zaznaczyć odpowiednie</w:t>
      </w:r>
    </w:p>
    <w:p w14:paraId="2618C376" w14:textId="77777777" w:rsidR="00647ED6" w:rsidRPr="000509E3" w:rsidRDefault="00647ED6" w:rsidP="00647ED6">
      <w:pPr>
        <w:spacing w:line="276" w:lineRule="auto"/>
        <w:jc w:val="both"/>
        <w:rPr>
          <w:rFonts w:ascii="Arial" w:hAnsi="Arial" w:cs="Arial"/>
          <w:i/>
          <w:sz w:val="22"/>
          <w:szCs w:val="22"/>
        </w:rPr>
      </w:pPr>
    </w:p>
    <w:p w14:paraId="1F0F4436" w14:textId="77777777" w:rsidR="00647ED6" w:rsidRPr="000509E3" w:rsidRDefault="00647ED6" w:rsidP="00647ED6">
      <w:pPr>
        <w:spacing w:line="276" w:lineRule="auto"/>
        <w:jc w:val="right"/>
        <w:rPr>
          <w:rFonts w:ascii="Arial" w:hAnsi="Arial" w:cs="Arial"/>
          <w:b/>
          <w:i/>
          <w:sz w:val="22"/>
          <w:szCs w:val="22"/>
        </w:rPr>
      </w:pPr>
    </w:p>
    <w:p w14:paraId="27B883E4" w14:textId="77777777" w:rsidR="00647ED6" w:rsidRPr="000509E3" w:rsidRDefault="00647ED6" w:rsidP="00647ED6">
      <w:pPr>
        <w:spacing w:line="276" w:lineRule="auto"/>
        <w:jc w:val="right"/>
        <w:rPr>
          <w:rFonts w:ascii="Arial" w:hAnsi="Arial" w:cs="Arial"/>
          <w:b/>
          <w:i/>
          <w:sz w:val="22"/>
          <w:szCs w:val="22"/>
        </w:rPr>
      </w:pPr>
    </w:p>
    <w:p w14:paraId="6CA8851D" w14:textId="77777777" w:rsidR="00647ED6" w:rsidRPr="000509E3" w:rsidRDefault="00647ED6" w:rsidP="00647ED6">
      <w:pPr>
        <w:spacing w:line="276" w:lineRule="auto"/>
        <w:jc w:val="right"/>
        <w:rPr>
          <w:rFonts w:ascii="Arial" w:hAnsi="Arial" w:cs="Arial"/>
          <w:b/>
          <w:i/>
          <w:sz w:val="22"/>
          <w:szCs w:val="22"/>
        </w:rPr>
      </w:pPr>
    </w:p>
    <w:p w14:paraId="180787B9" w14:textId="77777777" w:rsidR="00647ED6" w:rsidRPr="000509E3" w:rsidRDefault="00647ED6" w:rsidP="00647ED6">
      <w:pPr>
        <w:spacing w:line="276" w:lineRule="auto"/>
        <w:jc w:val="right"/>
        <w:rPr>
          <w:rFonts w:ascii="Arial" w:hAnsi="Arial" w:cs="Arial"/>
          <w:b/>
          <w:i/>
          <w:sz w:val="22"/>
          <w:szCs w:val="22"/>
        </w:rPr>
      </w:pPr>
    </w:p>
    <w:p w14:paraId="73EE841E" w14:textId="77777777" w:rsidR="00647ED6" w:rsidRPr="000509E3" w:rsidRDefault="00647ED6" w:rsidP="00647ED6">
      <w:pPr>
        <w:spacing w:line="276" w:lineRule="auto"/>
        <w:jc w:val="right"/>
        <w:rPr>
          <w:rFonts w:ascii="Arial" w:hAnsi="Arial" w:cs="Arial"/>
          <w:b/>
          <w:i/>
          <w:sz w:val="22"/>
          <w:szCs w:val="22"/>
        </w:rPr>
      </w:pPr>
    </w:p>
    <w:p w14:paraId="204F70C8" w14:textId="77777777" w:rsidR="00647ED6" w:rsidRPr="000509E3" w:rsidRDefault="00647ED6" w:rsidP="00647ED6">
      <w:pPr>
        <w:spacing w:line="276" w:lineRule="auto"/>
        <w:jc w:val="right"/>
        <w:rPr>
          <w:rFonts w:ascii="Arial" w:hAnsi="Arial" w:cs="Arial"/>
          <w:b/>
          <w:i/>
          <w:sz w:val="22"/>
          <w:szCs w:val="22"/>
        </w:rPr>
      </w:pPr>
    </w:p>
    <w:p w14:paraId="22A66221" w14:textId="77777777" w:rsidR="00647ED6" w:rsidRPr="000509E3" w:rsidRDefault="00647ED6" w:rsidP="00647ED6">
      <w:pPr>
        <w:spacing w:line="276" w:lineRule="auto"/>
        <w:jc w:val="right"/>
        <w:rPr>
          <w:rFonts w:ascii="Arial" w:hAnsi="Arial" w:cs="Arial"/>
          <w:b/>
          <w:i/>
          <w:sz w:val="22"/>
          <w:szCs w:val="22"/>
        </w:rPr>
      </w:pPr>
    </w:p>
    <w:p w14:paraId="640F4BAD" w14:textId="77777777" w:rsidR="00647ED6" w:rsidRPr="000509E3" w:rsidRDefault="00647ED6" w:rsidP="00647ED6">
      <w:pPr>
        <w:spacing w:line="276" w:lineRule="auto"/>
        <w:jc w:val="right"/>
        <w:rPr>
          <w:rFonts w:ascii="Arial" w:hAnsi="Arial" w:cs="Arial"/>
          <w:b/>
          <w:i/>
          <w:sz w:val="22"/>
          <w:szCs w:val="22"/>
        </w:rPr>
      </w:pPr>
    </w:p>
    <w:p w14:paraId="39D714D3" w14:textId="77777777" w:rsidR="00647ED6" w:rsidRPr="000509E3" w:rsidRDefault="00647ED6" w:rsidP="00647ED6">
      <w:pPr>
        <w:spacing w:line="276" w:lineRule="auto"/>
        <w:jc w:val="right"/>
        <w:rPr>
          <w:rFonts w:ascii="Arial" w:hAnsi="Arial" w:cs="Arial"/>
          <w:b/>
          <w:i/>
          <w:sz w:val="22"/>
          <w:szCs w:val="22"/>
        </w:rPr>
      </w:pPr>
    </w:p>
    <w:p w14:paraId="0B46A87D" w14:textId="77777777" w:rsidR="00647ED6" w:rsidRPr="000509E3" w:rsidRDefault="00647ED6" w:rsidP="00647ED6">
      <w:pPr>
        <w:spacing w:line="276" w:lineRule="auto"/>
        <w:jc w:val="right"/>
        <w:rPr>
          <w:rFonts w:ascii="Arial" w:hAnsi="Arial" w:cs="Arial"/>
          <w:b/>
          <w:i/>
          <w:sz w:val="22"/>
          <w:szCs w:val="22"/>
        </w:rPr>
      </w:pPr>
    </w:p>
    <w:p w14:paraId="30BA81FA" w14:textId="59BE461C" w:rsidR="00647ED6" w:rsidRPr="00297D34" w:rsidRDefault="00647ED6" w:rsidP="00647ED6">
      <w:pPr>
        <w:keepLines/>
        <w:autoSpaceDE w:val="0"/>
        <w:autoSpaceDN w:val="0"/>
        <w:adjustRightInd w:val="0"/>
        <w:spacing w:line="276" w:lineRule="auto"/>
        <w:jc w:val="both"/>
        <w:rPr>
          <w:rFonts w:ascii="Arial" w:hAnsi="Arial" w:cs="Arial"/>
          <w:b/>
          <w:color w:val="000000"/>
          <w:sz w:val="16"/>
          <w:szCs w:val="16"/>
        </w:rPr>
      </w:pPr>
      <w:r w:rsidRPr="00297D34">
        <w:rPr>
          <w:rFonts w:ascii="Arial" w:hAnsi="Arial" w:cs="Arial"/>
          <w:b/>
          <w:color w:val="000000"/>
          <w:sz w:val="16"/>
          <w:szCs w:val="16"/>
        </w:rPr>
        <w:t>Dokument należy wypełnić</w:t>
      </w:r>
      <w:r w:rsidR="005850B4" w:rsidRPr="00297D34">
        <w:rPr>
          <w:rFonts w:ascii="Arial" w:hAnsi="Arial" w:cs="Arial"/>
          <w:b/>
          <w:color w:val="000000"/>
          <w:sz w:val="16"/>
          <w:szCs w:val="16"/>
        </w:rPr>
        <w:t xml:space="preserve"> elektronicznie</w:t>
      </w:r>
      <w:r w:rsidRPr="00297D34">
        <w:rPr>
          <w:rFonts w:ascii="Arial" w:hAnsi="Arial" w:cs="Arial"/>
          <w:b/>
          <w:color w:val="000000"/>
          <w:sz w:val="16"/>
          <w:szCs w:val="16"/>
        </w:rPr>
        <w:t>, podpisać i załączyć do oferty zgodnie z zasadami określonymi w rozdz</w:t>
      </w:r>
      <w:r w:rsidR="00297D34" w:rsidRPr="00297D34">
        <w:rPr>
          <w:rFonts w:ascii="Arial" w:hAnsi="Arial" w:cs="Arial"/>
          <w:b/>
          <w:color w:val="000000"/>
          <w:sz w:val="16"/>
          <w:szCs w:val="16"/>
        </w:rPr>
        <w:t>iale XIII</w:t>
      </w:r>
      <w:r w:rsidRPr="00297D34">
        <w:rPr>
          <w:rFonts w:ascii="Arial" w:hAnsi="Arial" w:cs="Arial"/>
          <w:b/>
          <w:color w:val="000000"/>
          <w:sz w:val="16"/>
          <w:szCs w:val="16"/>
        </w:rPr>
        <w:t xml:space="preserve"> SWZ (jeżeli dotyczy)</w:t>
      </w:r>
    </w:p>
    <w:p w14:paraId="7E1920FE" w14:textId="77777777" w:rsidR="00647ED6" w:rsidRPr="000509E3" w:rsidRDefault="00647ED6" w:rsidP="00647ED6">
      <w:pPr>
        <w:keepLines/>
        <w:autoSpaceDE w:val="0"/>
        <w:autoSpaceDN w:val="0"/>
        <w:adjustRightInd w:val="0"/>
        <w:spacing w:line="276" w:lineRule="auto"/>
        <w:rPr>
          <w:rFonts w:ascii="Arial" w:hAnsi="Arial" w:cs="Arial"/>
          <w:b/>
          <w:i/>
          <w:color w:val="000000"/>
          <w:sz w:val="22"/>
          <w:szCs w:val="22"/>
          <w:u w:val="single"/>
        </w:rPr>
      </w:pPr>
    </w:p>
    <w:p w14:paraId="7FEA441D" w14:textId="517C5010" w:rsidR="00647ED6" w:rsidRPr="00E52715" w:rsidRDefault="00310821" w:rsidP="00E52715">
      <w:pPr>
        <w:autoSpaceDE w:val="0"/>
        <w:autoSpaceDN w:val="0"/>
        <w:adjustRightInd w:val="0"/>
        <w:spacing w:line="276" w:lineRule="auto"/>
        <w:jc w:val="right"/>
        <w:rPr>
          <w:rFonts w:ascii="Arial" w:hAnsi="Arial" w:cs="Arial"/>
          <w:b/>
          <w:color w:val="000000"/>
          <w:sz w:val="22"/>
          <w:szCs w:val="22"/>
        </w:rPr>
      </w:pPr>
      <w:r w:rsidRPr="000509E3">
        <w:rPr>
          <w:rFonts w:ascii="Arial" w:hAnsi="Arial" w:cs="Arial"/>
          <w:b/>
          <w:bCs/>
          <w:color w:val="000000"/>
          <w:sz w:val="22"/>
          <w:szCs w:val="22"/>
        </w:rPr>
        <w:t>Załącznik nr 5</w:t>
      </w:r>
      <w:r w:rsidR="00E52715">
        <w:rPr>
          <w:rFonts w:ascii="Arial" w:hAnsi="Arial" w:cs="Arial"/>
          <w:b/>
          <w:color w:val="000000"/>
          <w:sz w:val="22"/>
          <w:szCs w:val="22"/>
        </w:rPr>
        <w:t xml:space="preserve"> do SWZ</w:t>
      </w:r>
    </w:p>
    <w:p w14:paraId="59441581" w14:textId="77777777" w:rsidR="00647ED6" w:rsidRPr="000509E3" w:rsidRDefault="00647ED6" w:rsidP="005850B4">
      <w:pPr>
        <w:shd w:val="clear" w:color="auto" w:fill="BDD6EE" w:themeFill="accent1" w:themeFillTint="66"/>
        <w:spacing w:line="276" w:lineRule="auto"/>
        <w:jc w:val="center"/>
        <w:rPr>
          <w:rFonts w:ascii="Arial" w:hAnsi="Arial" w:cs="Arial"/>
          <w:b/>
          <w:bCs/>
          <w:kern w:val="2"/>
          <w:sz w:val="22"/>
          <w:szCs w:val="22"/>
          <w:lang w:eastAsia="ar-SA"/>
        </w:rPr>
      </w:pPr>
      <w:r w:rsidRPr="000509E3">
        <w:rPr>
          <w:rFonts w:ascii="Arial" w:hAnsi="Arial" w:cs="Arial"/>
          <w:b/>
          <w:bCs/>
          <w:kern w:val="2"/>
          <w:sz w:val="22"/>
          <w:szCs w:val="22"/>
          <w:lang w:eastAsia="ar-SA"/>
        </w:rPr>
        <w:t>ZOBOWIĄZANIE</w:t>
      </w:r>
    </w:p>
    <w:p w14:paraId="23F9D134" w14:textId="5CABCC56" w:rsidR="00647ED6" w:rsidRPr="000509E3" w:rsidRDefault="00647ED6" w:rsidP="005850B4">
      <w:pPr>
        <w:shd w:val="clear" w:color="auto" w:fill="BDD6EE" w:themeFill="accent1" w:themeFillTint="66"/>
        <w:spacing w:line="276" w:lineRule="auto"/>
        <w:jc w:val="center"/>
        <w:rPr>
          <w:rFonts w:ascii="Arial" w:hAnsi="Arial" w:cs="Arial"/>
          <w:b/>
          <w:bCs/>
          <w:kern w:val="2"/>
          <w:sz w:val="22"/>
          <w:szCs w:val="22"/>
          <w:lang w:eastAsia="ar-SA"/>
        </w:rPr>
      </w:pPr>
      <w:r w:rsidRPr="000509E3">
        <w:rPr>
          <w:rFonts w:ascii="Arial" w:hAnsi="Arial" w:cs="Arial"/>
          <w:b/>
          <w:bCs/>
          <w:kern w:val="2"/>
          <w:sz w:val="22"/>
          <w:szCs w:val="22"/>
          <w:lang w:eastAsia="ar-SA"/>
        </w:rPr>
        <w:t>D</w:t>
      </w:r>
      <w:r w:rsidR="007608D8" w:rsidRPr="000509E3">
        <w:rPr>
          <w:rFonts w:ascii="Arial" w:hAnsi="Arial" w:cs="Arial"/>
          <w:b/>
          <w:bCs/>
          <w:kern w:val="2"/>
          <w:sz w:val="22"/>
          <w:szCs w:val="22"/>
          <w:lang w:eastAsia="ar-SA"/>
        </w:rPr>
        <w:t>O ODDANIA DO DYSPOZYCJI NIEZBĘD</w:t>
      </w:r>
      <w:r w:rsidRPr="000509E3">
        <w:rPr>
          <w:rFonts w:ascii="Arial" w:hAnsi="Arial" w:cs="Arial"/>
          <w:b/>
          <w:bCs/>
          <w:kern w:val="2"/>
          <w:sz w:val="22"/>
          <w:szCs w:val="22"/>
          <w:lang w:eastAsia="ar-SA"/>
        </w:rPr>
        <w:t>NYCH ZASOBÓW</w:t>
      </w:r>
    </w:p>
    <w:p w14:paraId="41DB7B7A" w14:textId="77777777" w:rsidR="00647ED6" w:rsidRPr="000509E3" w:rsidRDefault="00647ED6" w:rsidP="005850B4">
      <w:pPr>
        <w:shd w:val="clear" w:color="auto" w:fill="BDD6EE" w:themeFill="accent1" w:themeFillTint="66"/>
        <w:spacing w:line="276" w:lineRule="auto"/>
        <w:jc w:val="center"/>
        <w:rPr>
          <w:rFonts w:ascii="Arial" w:hAnsi="Arial" w:cs="Arial"/>
          <w:b/>
          <w:bCs/>
          <w:kern w:val="2"/>
          <w:sz w:val="22"/>
          <w:szCs w:val="22"/>
          <w:lang w:eastAsia="ar-SA"/>
        </w:rPr>
      </w:pPr>
      <w:r w:rsidRPr="000509E3">
        <w:rPr>
          <w:rFonts w:ascii="Arial" w:hAnsi="Arial" w:cs="Arial"/>
          <w:b/>
          <w:bCs/>
          <w:kern w:val="2"/>
          <w:sz w:val="22"/>
          <w:szCs w:val="22"/>
          <w:lang w:eastAsia="ar-SA"/>
        </w:rPr>
        <w:t>NA OKRES KORZYSTANIA Z NICH PRZY WYKONANIU ZAMÓWIENIA</w:t>
      </w:r>
    </w:p>
    <w:p w14:paraId="1C1CCB05" w14:textId="77777777" w:rsidR="00647ED6" w:rsidRPr="000509E3" w:rsidRDefault="00647ED6" w:rsidP="00647ED6">
      <w:pPr>
        <w:spacing w:line="276" w:lineRule="auto"/>
        <w:rPr>
          <w:rFonts w:ascii="Arial" w:hAnsi="Arial" w:cs="Arial"/>
          <w:sz w:val="22"/>
          <w:szCs w:val="22"/>
        </w:rPr>
      </w:pPr>
    </w:p>
    <w:p w14:paraId="1FFD212F" w14:textId="77777777" w:rsidR="00E228AA" w:rsidRPr="00C12A32" w:rsidRDefault="00E228AA" w:rsidP="00E228AA">
      <w:pPr>
        <w:spacing w:line="276" w:lineRule="auto"/>
        <w:rPr>
          <w:rFonts w:ascii="Arial" w:hAnsi="Arial" w:cs="Arial"/>
          <w:sz w:val="22"/>
          <w:szCs w:val="22"/>
        </w:rPr>
      </w:pPr>
      <w:r w:rsidRPr="00C12A32">
        <w:rPr>
          <w:rFonts w:ascii="Arial" w:hAnsi="Arial" w:cs="Arial"/>
          <w:sz w:val="22"/>
          <w:szCs w:val="22"/>
        </w:rPr>
        <w:t>Ja / My* :</w:t>
      </w:r>
    </w:p>
    <w:p w14:paraId="4CEED733" w14:textId="77777777" w:rsidR="00E228AA" w:rsidRPr="00C12A32" w:rsidRDefault="00E228AA" w:rsidP="00E228AA">
      <w:pPr>
        <w:adjustRightInd w:val="0"/>
        <w:spacing w:line="276" w:lineRule="auto"/>
        <w:jc w:val="both"/>
        <w:rPr>
          <w:rFonts w:ascii="Arial" w:hAnsi="Arial" w:cs="Arial"/>
          <w:sz w:val="22"/>
          <w:szCs w:val="22"/>
        </w:rPr>
      </w:pPr>
      <w:r w:rsidRPr="00C12A32">
        <w:rPr>
          <w:rFonts w:ascii="Arial" w:hAnsi="Arial" w:cs="Arial"/>
          <w:sz w:val="22"/>
          <w:szCs w:val="22"/>
        </w:rPr>
        <w:t>____________________________________________</w:t>
      </w:r>
    </w:p>
    <w:p w14:paraId="01C2922D" w14:textId="77777777" w:rsidR="00E228AA" w:rsidRPr="00C12A32" w:rsidRDefault="00E228AA" w:rsidP="00E228AA">
      <w:pPr>
        <w:adjustRightInd w:val="0"/>
        <w:spacing w:line="276" w:lineRule="auto"/>
        <w:jc w:val="both"/>
        <w:rPr>
          <w:rFonts w:ascii="Arial" w:hAnsi="Arial" w:cs="Arial"/>
          <w:i/>
          <w:iCs/>
          <w:sz w:val="16"/>
          <w:szCs w:val="16"/>
        </w:rPr>
      </w:pPr>
      <w:r w:rsidRPr="00C12A32">
        <w:rPr>
          <w:rFonts w:ascii="Arial" w:hAnsi="Arial" w:cs="Arial"/>
          <w:i/>
          <w:iCs/>
          <w:sz w:val="16"/>
          <w:szCs w:val="16"/>
        </w:rPr>
        <w:t>(imię i nazwisko)</w:t>
      </w:r>
    </w:p>
    <w:p w14:paraId="206E893D" w14:textId="77777777" w:rsidR="00E228AA" w:rsidRPr="00C12A32" w:rsidRDefault="00E228AA" w:rsidP="00E228AA">
      <w:pPr>
        <w:adjustRightInd w:val="0"/>
        <w:spacing w:line="276" w:lineRule="auto"/>
        <w:jc w:val="both"/>
        <w:rPr>
          <w:rFonts w:ascii="Arial" w:hAnsi="Arial" w:cs="Arial"/>
          <w:sz w:val="22"/>
          <w:szCs w:val="22"/>
        </w:rPr>
      </w:pPr>
      <w:r w:rsidRPr="00C12A32">
        <w:rPr>
          <w:rFonts w:ascii="Arial" w:hAnsi="Arial" w:cs="Arial"/>
          <w:sz w:val="22"/>
          <w:szCs w:val="22"/>
        </w:rPr>
        <w:t>____________________________________________</w:t>
      </w:r>
    </w:p>
    <w:p w14:paraId="4B93A82D" w14:textId="77777777" w:rsidR="00E228AA" w:rsidRPr="00C12A32" w:rsidRDefault="00E228AA" w:rsidP="00E228AA">
      <w:pPr>
        <w:adjustRightInd w:val="0"/>
        <w:spacing w:line="276" w:lineRule="auto"/>
        <w:jc w:val="both"/>
        <w:rPr>
          <w:rFonts w:ascii="Arial" w:hAnsi="Arial" w:cs="Arial"/>
          <w:i/>
          <w:iCs/>
          <w:sz w:val="16"/>
          <w:szCs w:val="16"/>
        </w:rPr>
      </w:pPr>
      <w:r w:rsidRPr="00C12A32">
        <w:rPr>
          <w:rFonts w:ascii="Arial" w:hAnsi="Arial" w:cs="Arial"/>
          <w:i/>
          <w:iCs/>
          <w:sz w:val="16"/>
          <w:szCs w:val="16"/>
        </w:rPr>
        <w:t>(imię i nazwisko)</w:t>
      </w:r>
    </w:p>
    <w:p w14:paraId="7AA7ADF8" w14:textId="77777777" w:rsidR="00E228AA" w:rsidRPr="00C12A32" w:rsidRDefault="00E228AA" w:rsidP="00E228AA">
      <w:pPr>
        <w:adjustRightInd w:val="0"/>
        <w:spacing w:line="276" w:lineRule="auto"/>
        <w:jc w:val="both"/>
        <w:rPr>
          <w:rFonts w:ascii="Arial" w:hAnsi="Arial" w:cs="Arial"/>
          <w:i/>
          <w:iCs/>
          <w:sz w:val="22"/>
          <w:szCs w:val="22"/>
        </w:rPr>
      </w:pPr>
    </w:p>
    <w:p w14:paraId="0DCA0B51" w14:textId="77777777" w:rsidR="00E228AA" w:rsidRPr="00C12A32" w:rsidRDefault="00E228AA" w:rsidP="00E228AA">
      <w:pPr>
        <w:adjustRightInd w:val="0"/>
        <w:spacing w:line="276" w:lineRule="auto"/>
        <w:rPr>
          <w:rFonts w:ascii="Arial" w:hAnsi="Arial" w:cs="Arial"/>
          <w:sz w:val="22"/>
          <w:szCs w:val="22"/>
        </w:rPr>
      </w:pPr>
      <w:r w:rsidRPr="00C12A32">
        <w:rPr>
          <w:rFonts w:ascii="Arial" w:hAnsi="Arial" w:cs="Arial"/>
          <w:sz w:val="22"/>
          <w:szCs w:val="22"/>
        </w:rPr>
        <w:t>Upoważniony / upoważnieni* do reprezentowania</w:t>
      </w:r>
    </w:p>
    <w:p w14:paraId="1B20DE99"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kern w:val="2"/>
          <w:sz w:val="22"/>
          <w:szCs w:val="22"/>
          <w:lang w:eastAsia="ar-SA"/>
        </w:rPr>
        <w:t>__________________________________________________________________________</w:t>
      </w:r>
    </w:p>
    <w:p w14:paraId="57084196" w14:textId="77777777" w:rsidR="00E228AA" w:rsidRPr="00C12A32" w:rsidRDefault="00E228AA" w:rsidP="00E228AA">
      <w:pPr>
        <w:adjustRightInd w:val="0"/>
        <w:spacing w:line="276" w:lineRule="auto"/>
        <w:jc w:val="center"/>
        <w:rPr>
          <w:rFonts w:ascii="Arial" w:hAnsi="Arial" w:cs="Arial"/>
          <w:i/>
          <w:iCs/>
          <w:sz w:val="16"/>
          <w:szCs w:val="16"/>
        </w:rPr>
      </w:pPr>
      <w:r w:rsidRPr="00C12A32">
        <w:rPr>
          <w:rFonts w:ascii="Arial" w:hAnsi="Arial" w:cs="Arial"/>
          <w:i/>
          <w:iCs/>
          <w:sz w:val="16"/>
          <w:szCs w:val="16"/>
        </w:rPr>
        <w:t xml:space="preserve">[nazwa podmiotu, adres, dane kontaktowe, jego forma prawna (dane rejestrowe: KRS, </w:t>
      </w:r>
      <w:r w:rsidRPr="00C12A32">
        <w:rPr>
          <w:rFonts w:ascii="Arial" w:hAnsi="Arial" w:cs="Arial"/>
          <w:i/>
          <w:iCs/>
          <w:sz w:val="16"/>
          <w:szCs w:val="16"/>
        </w:rPr>
        <w:br/>
        <w:t>wpis do ewidencji działalności gospodarczej), NIP, REGON, (jeżeli dotyczy)]</w:t>
      </w:r>
    </w:p>
    <w:p w14:paraId="72C9058F" w14:textId="77777777" w:rsidR="00E228AA" w:rsidRPr="00C12A32" w:rsidRDefault="00E228AA" w:rsidP="00E228AA">
      <w:pPr>
        <w:adjustRightInd w:val="0"/>
        <w:spacing w:line="276" w:lineRule="auto"/>
        <w:rPr>
          <w:rFonts w:ascii="Arial" w:hAnsi="Arial" w:cs="Arial"/>
          <w:iCs/>
          <w:sz w:val="22"/>
          <w:szCs w:val="22"/>
        </w:rPr>
      </w:pPr>
      <w:r w:rsidRPr="00C12A32">
        <w:rPr>
          <w:rFonts w:ascii="Arial" w:hAnsi="Arial" w:cs="Arial"/>
          <w:iCs/>
          <w:sz w:val="22"/>
          <w:szCs w:val="22"/>
        </w:rPr>
        <w:t xml:space="preserve">niżej podpisani </w:t>
      </w:r>
    </w:p>
    <w:p w14:paraId="24E738A2"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bCs/>
          <w:kern w:val="2"/>
          <w:sz w:val="22"/>
          <w:szCs w:val="22"/>
          <w:lang w:eastAsia="ar-SA"/>
        </w:rPr>
        <w:t>o ś w i a d c z a m (/y)</w:t>
      </w:r>
      <w:r w:rsidRPr="00C12A32">
        <w:rPr>
          <w:rFonts w:ascii="Arial" w:hAnsi="Arial" w:cs="Arial"/>
          <w:kern w:val="2"/>
          <w:sz w:val="22"/>
          <w:szCs w:val="22"/>
          <w:lang w:eastAsia="ar-SA"/>
        </w:rPr>
        <w:t>,</w:t>
      </w:r>
    </w:p>
    <w:p w14:paraId="55747817"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kern w:val="2"/>
          <w:sz w:val="22"/>
          <w:szCs w:val="22"/>
          <w:lang w:eastAsia="ar-SA"/>
        </w:rPr>
        <w:t xml:space="preserve">że wyżej wymieniony podmiot, stosownie do art. 118 ustawy  z dnia 11 września 2019 r. – Prawo zamówień publicznych (tekst jednolity: </w:t>
      </w:r>
      <w:r w:rsidRPr="00C12A32">
        <w:rPr>
          <w:rFonts w:ascii="Arial" w:hAnsi="Arial" w:cs="Arial"/>
          <w:sz w:val="22"/>
          <w:szCs w:val="22"/>
        </w:rPr>
        <w:t>Dz. U. z 2024r. poz. 1320 z późn.zm.)</w:t>
      </w:r>
      <w:r w:rsidRPr="00C12A32">
        <w:rPr>
          <w:rFonts w:ascii="Arial" w:hAnsi="Arial" w:cs="Arial"/>
          <w:kern w:val="2"/>
          <w:sz w:val="22"/>
          <w:szCs w:val="22"/>
          <w:lang w:eastAsia="ar-SA"/>
        </w:rPr>
        <w:t xml:space="preserve">, odda Wykonawcy: </w:t>
      </w:r>
    </w:p>
    <w:p w14:paraId="702FF101"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kern w:val="2"/>
          <w:sz w:val="22"/>
          <w:szCs w:val="22"/>
          <w:lang w:eastAsia="ar-SA"/>
        </w:rPr>
        <w:t>__________________________________________________________________________</w:t>
      </w:r>
    </w:p>
    <w:p w14:paraId="7A3DADB8"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kern w:val="2"/>
          <w:sz w:val="22"/>
          <w:szCs w:val="22"/>
          <w:lang w:eastAsia="ar-SA"/>
        </w:rPr>
        <w:t>__________________________________________________________________________</w:t>
      </w:r>
    </w:p>
    <w:p w14:paraId="2B3E5D83" w14:textId="77777777" w:rsidR="00E228AA" w:rsidRPr="00C12A32" w:rsidRDefault="00E228AA" w:rsidP="00E228AA">
      <w:pPr>
        <w:widowControl w:val="0"/>
        <w:suppressAutoHyphens/>
        <w:spacing w:line="276" w:lineRule="auto"/>
        <w:jc w:val="center"/>
        <w:rPr>
          <w:rFonts w:ascii="Arial" w:hAnsi="Arial" w:cs="Arial"/>
          <w:i/>
          <w:kern w:val="2"/>
          <w:sz w:val="16"/>
          <w:szCs w:val="16"/>
          <w:lang w:eastAsia="ar-SA"/>
        </w:rPr>
      </w:pPr>
      <w:r w:rsidRPr="00C12A32">
        <w:rPr>
          <w:rFonts w:ascii="Arial" w:hAnsi="Arial" w:cs="Arial"/>
          <w:i/>
          <w:kern w:val="2"/>
          <w:sz w:val="22"/>
          <w:szCs w:val="22"/>
          <w:lang w:eastAsia="ar-SA"/>
        </w:rPr>
        <w:t xml:space="preserve"> </w:t>
      </w:r>
      <w:r w:rsidRPr="00C12A32">
        <w:rPr>
          <w:rFonts w:ascii="Arial" w:hAnsi="Arial" w:cs="Arial"/>
          <w:i/>
          <w:kern w:val="2"/>
          <w:sz w:val="16"/>
          <w:szCs w:val="16"/>
          <w:lang w:eastAsia="ar-SA"/>
        </w:rPr>
        <w:t>(nazwa i adres  Wykonawcy składającego ofertę)</w:t>
      </w:r>
    </w:p>
    <w:p w14:paraId="2736DF61" w14:textId="0A227EB5" w:rsidR="00E228AA" w:rsidRPr="00E52715" w:rsidRDefault="00E228AA" w:rsidP="00E52715">
      <w:pPr>
        <w:widowControl w:val="0"/>
        <w:suppressAutoHyphens/>
        <w:spacing w:line="276" w:lineRule="auto"/>
        <w:rPr>
          <w:rFonts w:ascii="Arial" w:hAnsi="Arial" w:cs="Arial"/>
          <w:b/>
          <w:kern w:val="2"/>
          <w:sz w:val="22"/>
          <w:szCs w:val="22"/>
          <w:vertAlign w:val="superscript"/>
          <w:lang w:eastAsia="ar-SA"/>
        </w:rPr>
      </w:pPr>
      <w:r w:rsidRPr="00C12A32">
        <w:rPr>
          <w:rFonts w:ascii="Arial" w:hAnsi="Arial" w:cs="Arial"/>
          <w:kern w:val="2"/>
          <w:sz w:val="22"/>
          <w:szCs w:val="22"/>
          <w:lang w:eastAsia="ar-SA"/>
        </w:rPr>
        <w:br/>
        <w:t>do dyspozycji niezbędne zasoby na potrzeby realizacji zamówienia</w:t>
      </w:r>
      <w:r w:rsidRPr="00C12A32">
        <w:rPr>
          <w:rFonts w:ascii="Arial" w:hAnsi="Arial" w:cs="Arial"/>
          <w:b/>
          <w:kern w:val="2"/>
          <w:sz w:val="22"/>
          <w:szCs w:val="22"/>
          <w:vertAlign w:val="superscript"/>
          <w:lang w:eastAsia="ar-SA"/>
        </w:rPr>
        <w:t xml:space="preserve"> </w:t>
      </w:r>
      <w:r w:rsidRPr="00C12A32">
        <w:rPr>
          <w:rFonts w:ascii="Arial" w:hAnsi="Arial" w:cs="Arial"/>
          <w:sz w:val="22"/>
          <w:szCs w:val="22"/>
        </w:rPr>
        <w:t>pn</w:t>
      </w:r>
      <w:r w:rsidRPr="00C12A32">
        <w:rPr>
          <w:rFonts w:ascii="Arial" w:hAnsi="Arial" w:cs="Arial"/>
          <w:b/>
          <w:sz w:val="22"/>
          <w:szCs w:val="22"/>
        </w:rPr>
        <w:t xml:space="preserve">.: </w:t>
      </w:r>
      <w:r w:rsidRPr="00C12A32">
        <w:rPr>
          <w:rFonts w:ascii="Arial" w:hAnsi="Arial" w:cs="Arial"/>
          <w:kern w:val="2"/>
          <w:sz w:val="22"/>
          <w:szCs w:val="22"/>
          <w:lang w:eastAsia="ar-SA"/>
        </w:rPr>
        <w:t>__________________________________________________________________________</w:t>
      </w:r>
      <w:r w:rsidRPr="00C12A32">
        <w:rPr>
          <w:rFonts w:ascii="Arial" w:hAnsi="Arial" w:cs="Arial"/>
          <w:b/>
          <w:sz w:val="22"/>
          <w:szCs w:val="22"/>
        </w:rPr>
        <w:br/>
      </w:r>
      <w:r w:rsidRPr="00C12A32">
        <w:rPr>
          <w:rFonts w:ascii="Arial" w:hAnsi="Arial" w:cs="Arial"/>
          <w:sz w:val="22"/>
          <w:szCs w:val="22"/>
        </w:rPr>
        <w:t>nr</w:t>
      </w:r>
      <w:r w:rsidRPr="00C12A32">
        <w:rPr>
          <w:rFonts w:ascii="Arial" w:hAnsi="Arial" w:cs="Arial"/>
          <w:kern w:val="2"/>
          <w:sz w:val="22"/>
          <w:szCs w:val="22"/>
          <w:lang w:eastAsia="ar-SA"/>
        </w:rPr>
        <w:t>___________</w:t>
      </w:r>
      <w:r w:rsidRPr="00C12A32">
        <w:rPr>
          <w:rFonts w:ascii="Arial" w:hAnsi="Arial" w:cs="Arial"/>
          <w:sz w:val="22"/>
          <w:szCs w:val="22"/>
        </w:rPr>
        <w:t>,</w:t>
      </w:r>
      <w:r w:rsidRPr="00C12A32">
        <w:rPr>
          <w:rFonts w:ascii="Arial" w:hAnsi="Arial" w:cs="Arial"/>
          <w:b/>
          <w:sz w:val="22"/>
          <w:szCs w:val="22"/>
        </w:rPr>
        <w:t xml:space="preserve"> </w:t>
      </w:r>
      <w:r w:rsidRPr="00C12A32">
        <w:rPr>
          <w:rFonts w:ascii="Arial" w:hAnsi="Arial" w:cs="Arial"/>
          <w:sz w:val="22"/>
          <w:szCs w:val="22"/>
        </w:rPr>
        <w:t>w</w:t>
      </w:r>
      <w:r w:rsidRPr="00C12A32">
        <w:rPr>
          <w:rFonts w:ascii="Arial" w:hAnsi="Arial" w:cs="Arial"/>
          <w:b/>
          <w:sz w:val="22"/>
          <w:szCs w:val="22"/>
        </w:rPr>
        <w:t xml:space="preserve"> </w:t>
      </w:r>
      <w:r w:rsidRPr="00C12A32">
        <w:rPr>
          <w:rFonts w:ascii="Arial" w:hAnsi="Arial" w:cs="Arial"/>
          <w:kern w:val="2"/>
          <w:sz w:val="22"/>
          <w:szCs w:val="22"/>
          <w:lang w:eastAsia="ar-SA"/>
        </w:rPr>
        <w:t>zakresie warunku/warunków* udziału w postępowaniu tj. __________________________________________________________________________</w:t>
      </w:r>
    </w:p>
    <w:p w14:paraId="7F245A63"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kern w:val="2"/>
          <w:sz w:val="22"/>
          <w:szCs w:val="22"/>
          <w:lang w:eastAsia="ar-SA"/>
        </w:rPr>
        <w:t>Oświadczam/y, że stosunek łączący mnie z ww. Wykonawcą gwarantuje rzeczywisty dostęp do udostępnianych mu zasobów, na potwierdzenie czego przedstawiam, co następuje:</w:t>
      </w:r>
      <w:r w:rsidRPr="00C12A32">
        <w:rPr>
          <w:rFonts w:ascii="Arial" w:hAnsi="Arial" w:cs="Arial"/>
          <w:kern w:val="2"/>
          <w:sz w:val="22"/>
          <w:szCs w:val="22"/>
          <w:lang w:eastAsia="ar-SA"/>
        </w:rPr>
        <w:br/>
      </w:r>
    </w:p>
    <w:p w14:paraId="30AC731D" w14:textId="77777777" w:rsidR="00E228AA" w:rsidRPr="00C12A32" w:rsidRDefault="00E228AA" w:rsidP="00F66AAD">
      <w:pPr>
        <w:pStyle w:val="Akapitzlist"/>
        <w:widowControl w:val="0"/>
        <w:numPr>
          <w:ilvl w:val="0"/>
          <w:numId w:val="103"/>
        </w:numPr>
        <w:suppressAutoHyphens/>
        <w:spacing w:line="276" w:lineRule="auto"/>
        <w:ind w:left="284" w:hanging="295"/>
        <w:rPr>
          <w:rFonts w:ascii="Arial" w:hAnsi="Arial" w:cs="Arial"/>
          <w:kern w:val="2"/>
          <w:sz w:val="22"/>
          <w:szCs w:val="22"/>
          <w:lang w:eastAsia="ar-SA"/>
        </w:rPr>
      </w:pPr>
      <w:r w:rsidRPr="00C12A32">
        <w:rPr>
          <w:rFonts w:ascii="Arial" w:hAnsi="Arial" w:cs="Arial"/>
          <w:kern w:val="2"/>
          <w:sz w:val="22"/>
          <w:szCs w:val="22"/>
          <w:lang w:eastAsia="ar-SA"/>
        </w:rPr>
        <w:t>Zakres dostępnych Wykonawcy zasobów podmiotu udostępniającego zasoby:</w:t>
      </w:r>
    </w:p>
    <w:p w14:paraId="62C8EFC8"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kern w:val="2"/>
          <w:sz w:val="22"/>
          <w:szCs w:val="22"/>
          <w:lang w:eastAsia="ar-SA"/>
        </w:rPr>
        <w:t>__________________________________________________________________________</w:t>
      </w:r>
    </w:p>
    <w:p w14:paraId="51A3BA1A" w14:textId="77777777" w:rsidR="00E228AA" w:rsidRPr="00C12A32" w:rsidRDefault="00E228AA" w:rsidP="00E228AA">
      <w:pPr>
        <w:widowControl w:val="0"/>
        <w:suppressAutoHyphens/>
        <w:spacing w:line="276" w:lineRule="auto"/>
        <w:rPr>
          <w:rFonts w:ascii="Arial" w:hAnsi="Arial" w:cs="Arial"/>
          <w:kern w:val="2"/>
          <w:sz w:val="22"/>
          <w:szCs w:val="22"/>
          <w:lang w:eastAsia="ar-SA"/>
        </w:rPr>
      </w:pPr>
    </w:p>
    <w:p w14:paraId="1127473F" w14:textId="77777777" w:rsidR="00E228AA" w:rsidRPr="00C12A32" w:rsidRDefault="00E228AA" w:rsidP="00F66AAD">
      <w:pPr>
        <w:pStyle w:val="Akapitzlist"/>
        <w:widowControl w:val="0"/>
        <w:numPr>
          <w:ilvl w:val="0"/>
          <w:numId w:val="103"/>
        </w:numPr>
        <w:suppressAutoHyphens/>
        <w:spacing w:line="276" w:lineRule="auto"/>
        <w:ind w:left="284" w:hanging="295"/>
        <w:rPr>
          <w:rFonts w:ascii="Arial" w:hAnsi="Arial" w:cs="Arial"/>
          <w:kern w:val="2"/>
          <w:sz w:val="22"/>
          <w:szCs w:val="22"/>
          <w:lang w:eastAsia="ar-SA"/>
        </w:rPr>
      </w:pPr>
      <w:r w:rsidRPr="00C12A32">
        <w:rPr>
          <w:rFonts w:ascii="Arial" w:hAnsi="Arial" w:cs="Arial"/>
          <w:kern w:val="2"/>
          <w:sz w:val="22"/>
          <w:szCs w:val="22"/>
          <w:lang w:eastAsia="ar-SA"/>
        </w:rPr>
        <w:t>Sposób udostępnienia Wykonawcy i wykorzystania przez niego zasobów podmiotu udostępniającego te zasoby przy wykonywaniu zamówienia:</w:t>
      </w:r>
    </w:p>
    <w:p w14:paraId="2AE50086"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kern w:val="2"/>
          <w:sz w:val="22"/>
          <w:szCs w:val="22"/>
          <w:lang w:eastAsia="ar-SA"/>
        </w:rPr>
        <w:t>__________________________________________________________________________</w:t>
      </w:r>
    </w:p>
    <w:p w14:paraId="2E51D6D8" w14:textId="77777777" w:rsidR="00E228AA" w:rsidRPr="00C12A32" w:rsidRDefault="00E228AA" w:rsidP="00E228AA">
      <w:pPr>
        <w:widowControl w:val="0"/>
        <w:suppressAutoHyphens/>
        <w:spacing w:line="276" w:lineRule="auto"/>
        <w:jc w:val="both"/>
        <w:rPr>
          <w:rFonts w:ascii="Arial" w:hAnsi="Arial" w:cs="Arial"/>
          <w:i/>
          <w:kern w:val="2"/>
          <w:sz w:val="22"/>
          <w:szCs w:val="22"/>
          <w:lang w:eastAsia="ar-SA"/>
        </w:rPr>
      </w:pPr>
    </w:p>
    <w:p w14:paraId="14ABDEDC" w14:textId="77777777" w:rsidR="00E228AA" w:rsidRPr="00C12A32" w:rsidRDefault="00E228AA" w:rsidP="00F66AAD">
      <w:pPr>
        <w:pStyle w:val="Akapitzlist"/>
        <w:widowControl w:val="0"/>
        <w:numPr>
          <w:ilvl w:val="0"/>
          <w:numId w:val="103"/>
        </w:numPr>
        <w:suppressAutoHyphens/>
        <w:spacing w:line="276" w:lineRule="auto"/>
        <w:ind w:left="284" w:hanging="284"/>
        <w:rPr>
          <w:rFonts w:ascii="Arial" w:hAnsi="Arial" w:cs="Arial"/>
          <w:kern w:val="2"/>
          <w:sz w:val="22"/>
          <w:szCs w:val="22"/>
          <w:lang w:eastAsia="ar-SA"/>
        </w:rPr>
      </w:pPr>
      <w:r w:rsidRPr="00C12A32">
        <w:rPr>
          <w:rFonts w:ascii="Arial" w:hAnsi="Arial" w:cs="Arial"/>
          <w:kern w:val="2"/>
          <w:sz w:val="22"/>
          <w:szCs w:val="22"/>
          <w:lang w:eastAsia="ar-SA"/>
        </w:rPr>
        <w:t>Okres udostępnienia Wykonawcy i wykorzystania przez niego zasobów przy wykonywaniu zamówienia:</w:t>
      </w:r>
    </w:p>
    <w:p w14:paraId="20914EDA"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kern w:val="2"/>
          <w:sz w:val="22"/>
          <w:szCs w:val="22"/>
          <w:lang w:eastAsia="ar-SA"/>
        </w:rPr>
        <w:t>__________________________________________________________________________</w:t>
      </w:r>
    </w:p>
    <w:p w14:paraId="018ACC21" w14:textId="77777777" w:rsidR="00E228AA" w:rsidRPr="00C12A32" w:rsidRDefault="00E228AA" w:rsidP="00E228AA">
      <w:pPr>
        <w:widowControl w:val="0"/>
        <w:suppressAutoHyphens/>
        <w:spacing w:line="276" w:lineRule="auto"/>
        <w:rPr>
          <w:rFonts w:ascii="Arial" w:hAnsi="Arial" w:cs="Arial"/>
          <w:kern w:val="2"/>
          <w:sz w:val="22"/>
          <w:szCs w:val="22"/>
          <w:lang w:eastAsia="ar-SA"/>
        </w:rPr>
      </w:pPr>
    </w:p>
    <w:p w14:paraId="44C5B3AD" w14:textId="77777777" w:rsidR="00E228AA" w:rsidRPr="00C12A32" w:rsidRDefault="00E228AA" w:rsidP="00E228AA">
      <w:pPr>
        <w:widowControl w:val="0"/>
        <w:suppressAutoHyphens/>
        <w:spacing w:line="276" w:lineRule="auto"/>
        <w:ind w:left="284" w:hanging="284"/>
        <w:rPr>
          <w:rFonts w:ascii="Arial" w:hAnsi="Arial" w:cs="Arial"/>
          <w:kern w:val="2"/>
          <w:sz w:val="22"/>
          <w:szCs w:val="22"/>
          <w:lang w:eastAsia="ar-SA"/>
        </w:rPr>
      </w:pPr>
      <w:r w:rsidRPr="00C12A32">
        <w:rPr>
          <w:rFonts w:ascii="Arial" w:hAnsi="Arial" w:cs="Arial"/>
          <w:kern w:val="2"/>
          <w:sz w:val="22"/>
          <w:szCs w:val="22"/>
          <w:lang w:eastAsia="ar-SA"/>
        </w:rPr>
        <w:t xml:space="preserve">3) Zakres udziału podmiotu udostępniającego zasoby przy wykonywaniu zamówienia </w:t>
      </w:r>
      <w:r w:rsidRPr="00C12A32">
        <w:rPr>
          <w:rFonts w:ascii="Arial" w:hAnsi="Arial" w:cs="Arial"/>
          <w:kern w:val="2"/>
          <w:sz w:val="22"/>
          <w:szCs w:val="22"/>
          <w:lang w:eastAsia="ar-SA"/>
        </w:rPr>
        <w:br/>
      </w:r>
      <w:r w:rsidRPr="00C12A32">
        <w:rPr>
          <w:rFonts w:ascii="Arial" w:hAnsi="Arial" w:cs="Arial"/>
          <w:kern w:val="2"/>
          <w:sz w:val="16"/>
          <w:szCs w:val="16"/>
          <w:lang w:eastAsia="ar-SA"/>
        </w:rPr>
        <w:t>(</w:t>
      </w:r>
      <w:r w:rsidRPr="00C12A32">
        <w:rPr>
          <w:rFonts w:ascii="Arial" w:hAnsi="Arial" w:cs="Arial"/>
          <w:i/>
          <w:kern w:val="2"/>
          <w:sz w:val="16"/>
          <w:szCs w:val="16"/>
          <w:lang w:eastAsia="ar-SA"/>
        </w:rPr>
        <w:t>w odniesieniu do warunków udziału w postępowaniu dotyczących wykształcenia, kwalifikacji zawodowych lub doświadczenia jakie roboty budowlane lub usługi zrealizuje podmiot udostępniający zasoby</w:t>
      </w:r>
      <w:r w:rsidRPr="00C12A32">
        <w:rPr>
          <w:rFonts w:ascii="Arial" w:hAnsi="Arial" w:cs="Arial"/>
          <w:kern w:val="2"/>
          <w:sz w:val="16"/>
          <w:szCs w:val="16"/>
          <w:lang w:eastAsia="ar-SA"/>
        </w:rPr>
        <w:t>):</w:t>
      </w:r>
      <w:r w:rsidRPr="00C12A32">
        <w:rPr>
          <w:rFonts w:ascii="Arial" w:hAnsi="Arial" w:cs="Arial"/>
          <w:kern w:val="2"/>
          <w:sz w:val="22"/>
          <w:szCs w:val="22"/>
          <w:lang w:eastAsia="ar-SA"/>
        </w:rPr>
        <w:t xml:space="preserve"> </w:t>
      </w:r>
    </w:p>
    <w:p w14:paraId="6F8ADBB2" w14:textId="77777777" w:rsidR="00E228AA" w:rsidRPr="00C12A32" w:rsidRDefault="00E228AA" w:rsidP="00E228AA">
      <w:pPr>
        <w:widowControl w:val="0"/>
        <w:suppressAutoHyphens/>
        <w:spacing w:line="276" w:lineRule="auto"/>
        <w:rPr>
          <w:rFonts w:ascii="Arial" w:hAnsi="Arial" w:cs="Arial"/>
          <w:kern w:val="2"/>
          <w:sz w:val="22"/>
          <w:szCs w:val="22"/>
          <w:lang w:eastAsia="ar-SA"/>
        </w:rPr>
      </w:pPr>
      <w:r w:rsidRPr="00C12A32">
        <w:rPr>
          <w:rFonts w:ascii="Arial" w:hAnsi="Arial" w:cs="Arial"/>
          <w:kern w:val="2"/>
          <w:sz w:val="22"/>
          <w:szCs w:val="22"/>
          <w:lang w:eastAsia="ar-SA"/>
        </w:rPr>
        <w:t>__________________________________________________________________________</w:t>
      </w:r>
    </w:p>
    <w:p w14:paraId="7CE4F940" w14:textId="6B835173" w:rsidR="00EA717C" w:rsidRPr="00297D34" w:rsidRDefault="00E228AA" w:rsidP="00297D34">
      <w:pPr>
        <w:widowControl w:val="0"/>
        <w:suppressAutoHyphens/>
        <w:spacing w:line="276" w:lineRule="auto"/>
        <w:rPr>
          <w:rFonts w:ascii="Arial" w:hAnsi="Arial" w:cs="Arial"/>
          <w:b/>
          <w:i/>
          <w:sz w:val="16"/>
          <w:szCs w:val="16"/>
          <w:lang w:eastAsia="ar-SA"/>
        </w:rPr>
      </w:pPr>
      <w:r w:rsidRPr="00C12A32">
        <w:rPr>
          <w:rFonts w:ascii="Arial" w:hAnsi="Arial" w:cs="Arial"/>
          <w:b/>
          <w:i/>
          <w:sz w:val="16"/>
          <w:szCs w:val="16"/>
          <w:lang w:eastAsia="ar-SA"/>
        </w:rPr>
        <w:t>* niepotrzebne skreślić</w:t>
      </w:r>
    </w:p>
    <w:p w14:paraId="585A9246" w14:textId="77777777" w:rsidR="00297D34" w:rsidRPr="00297D34" w:rsidRDefault="00297D34" w:rsidP="00297D34">
      <w:pPr>
        <w:tabs>
          <w:tab w:val="right" w:pos="9073"/>
        </w:tabs>
        <w:spacing w:line="276" w:lineRule="auto"/>
        <w:contextualSpacing/>
        <w:rPr>
          <w:rFonts w:ascii="Arial" w:hAnsi="Arial" w:cs="Arial"/>
          <w:b/>
          <w:sz w:val="16"/>
          <w:szCs w:val="16"/>
        </w:rPr>
      </w:pPr>
      <w:r w:rsidRPr="00297D34">
        <w:rPr>
          <w:rFonts w:ascii="Arial" w:hAnsi="Arial" w:cs="Arial"/>
          <w:b/>
          <w:sz w:val="16"/>
          <w:szCs w:val="16"/>
        </w:rPr>
        <w:lastRenderedPageBreak/>
        <w:t>Oświadczenie należy wypełnić elektronicznie, podpisać i załączyć do oferty zgodnie z zasadami określonymi w Rozdziale XIII SWZ  (jeżeli dotyczy)</w:t>
      </w:r>
    </w:p>
    <w:p w14:paraId="25AA6012" w14:textId="77777777" w:rsidR="00297D34" w:rsidRPr="00297D34" w:rsidRDefault="00297D34" w:rsidP="00297D34">
      <w:pPr>
        <w:tabs>
          <w:tab w:val="right" w:pos="9073"/>
        </w:tabs>
        <w:spacing w:line="276" w:lineRule="auto"/>
        <w:contextualSpacing/>
        <w:rPr>
          <w:rFonts w:ascii="Arial" w:hAnsi="Arial" w:cs="Arial"/>
          <w:b/>
          <w:i/>
          <w:sz w:val="18"/>
          <w:szCs w:val="22"/>
        </w:rPr>
      </w:pPr>
    </w:p>
    <w:p w14:paraId="397F3ECD" w14:textId="3212DF29" w:rsidR="00297D34" w:rsidRPr="00297D34" w:rsidRDefault="00297D34" w:rsidP="000950D1">
      <w:pPr>
        <w:tabs>
          <w:tab w:val="right" w:pos="9073"/>
        </w:tabs>
        <w:spacing w:line="276" w:lineRule="auto"/>
        <w:contextualSpacing/>
        <w:rPr>
          <w:rFonts w:ascii="Arial" w:hAnsi="Arial" w:cs="Arial"/>
          <w:b/>
          <w:sz w:val="22"/>
          <w:szCs w:val="22"/>
        </w:rPr>
      </w:pPr>
      <w:r w:rsidRPr="00297D34">
        <w:rPr>
          <w:rFonts w:ascii="Arial" w:hAnsi="Arial" w:cs="Arial"/>
          <w:b/>
          <w:sz w:val="22"/>
          <w:szCs w:val="22"/>
        </w:rPr>
        <w:tab/>
        <w:t>Załącznik nr 6 do SWZ</w:t>
      </w:r>
    </w:p>
    <w:p w14:paraId="619906B4" w14:textId="77777777" w:rsidR="00297D34" w:rsidRPr="00297D34" w:rsidRDefault="00297D34" w:rsidP="00297D34">
      <w:pPr>
        <w:pBdr>
          <w:bottom w:val="single" w:sz="4" w:space="1" w:color="auto"/>
        </w:pBdr>
        <w:shd w:val="clear" w:color="auto" w:fill="DEEAF6" w:themeFill="accent1" w:themeFillTint="33"/>
        <w:spacing w:line="276" w:lineRule="auto"/>
        <w:jc w:val="center"/>
        <w:rPr>
          <w:rFonts w:ascii="Arial" w:hAnsi="Arial" w:cs="Arial"/>
          <w:b/>
          <w:bCs/>
          <w:kern w:val="2"/>
          <w:sz w:val="22"/>
          <w:szCs w:val="22"/>
          <w:lang w:eastAsia="ar-SA"/>
        </w:rPr>
      </w:pPr>
      <w:r w:rsidRPr="00297D34">
        <w:rPr>
          <w:rFonts w:ascii="Arial" w:hAnsi="Arial" w:cs="Arial"/>
          <w:b/>
          <w:bCs/>
          <w:kern w:val="2"/>
          <w:sz w:val="22"/>
          <w:szCs w:val="22"/>
          <w:lang w:eastAsia="ar-SA"/>
        </w:rPr>
        <w:t xml:space="preserve">OŚWIADCZENIE PODMIOTÓW WSPÓLNIE UBIEGAJĄCYCH SIĘ </w:t>
      </w:r>
      <w:r w:rsidRPr="00297D34">
        <w:rPr>
          <w:rFonts w:ascii="Arial" w:hAnsi="Arial" w:cs="Arial"/>
          <w:b/>
          <w:bCs/>
          <w:kern w:val="2"/>
          <w:sz w:val="22"/>
          <w:szCs w:val="22"/>
          <w:lang w:eastAsia="ar-SA"/>
        </w:rPr>
        <w:br/>
        <w:t xml:space="preserve">O UDZIELENIE ZAMÓWIENIA </w:t>
      </w:r>
      <w:r w:rsidRPr="00297D34">
        <w:rPr>
          <w:rFonts w:ascii="Arial" w:hAnsi="Arial" w:cs="Arial"/>
          <w:b/>
          <w:sz w:val="22"/>
          <w:szCs w:val="22"/>
        </w:rPr>
        <w:t xml:space="preserve">SKŁADANE NA PODSTAWIE </w:t>
      </w:r>
      <w:r w:rsidRPr="00297D34">
        <w:rPr>
          <w:rFonts w:ascii="Arial" w:hAnsi="Arial" w:cs="Arial"/>
          <w:b/>
          <w:sz w:val="22"/>
          <w:szCs w:val="22"/>
        </w:rPr>
        <w:br/>
        <w:t>ART. 117 UST. 4 USTAWY PZP</w:t>
      </w:r>
    </w:p>
    <w:p w14:paraId="46A30520"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77087F61" w14:textId="77777777" w:rsidR="00297D34" w:rsidRPr="00297D34" w:rsidRDefault="00297D34" w:rsidP="00297D34">
      <w:pPr>
        <w:autoSpaceDE w:val="0"/>
        <w:autoSpaceDN w:val="0"/>
        <w:adjustRightInd w:val="0"/>
        <w:rPr>
          <w:rFonts w:ascii="Calibri" w:hAnsi="Calibri" w:cs="Calibri"/>
          <w:sz w:val="22"/>
          <w:szCs w:val="22"/>
        </w:rPr>
      </w:pPr>
    </w:p>
    <w:p w14:paraId="1C0B9584" w14:textId="77777777" w:rsidR="00297D34" w:rsidRPr="00297D34" w:rsidRDefault="00297D34" w:rsidP="00297D34">
      <w:pPr>
        <w:autoSpaceDE w:val="0"/>
        <w:autoSpaceDN w:val="0"/>
        <w:adjustRightInd w:val="0"/>
        <w:rPr>
          <w:rFonts w:ascii="Arial" w:hAnsi="Arial" w:cs="Arial"/>
          <w:sz w:val="22"/>
          <w:szCs w:val="22"/>
        </w:rPr>
      </w:pPr>
      <w:r w:rsidRPr="00297D34">
        <w:rPr>
          <w:rFonts w:ascii="Arial" w:hAnsi="Arial" w:cs="Arial"/>
          <w:sz w:val="22"/>
          <w:szCs w:val="22"/>
        </w:rPr>
        <w:t>My, Wykonawcy wspólnie ubiegający się o udzielenie zamówienia:</w:t>
      </w:r>
    </w:p>
    <w:p w14:paraId="0373A460" w14:textId="77777777" w:rsidR="00297D34" w:rsidRPr="00297D34" w:rsidRDefault="00297D34" w:rsidP="00297D34">
      <w:pPr>
        <w:autoSpaceDE w:val="0"/>
        <w:autoSpaceDN w:val="0"/>
        <w:adjustRightInd w:val="0"/>
        <w:rPr>
          <w:rFonts w:ascii="Arial" w:hAnsi="Arial" w:cs="Arial"/>
          <w:sz w:val="22"/>
          <w:szCs w:val="22"/>
        </w:rPr>
      </w:pPr>
    </w:p>
    <w:p w14:paraId="0675ABEE" w14:textId="77777777" w:rsidR="00297D34" w:rsidRPr="00297D34" w:rsidRDefault="00297D34" w:rsidP="00297D34">
      <w:pPr>
        <w:adjustRightInd w:val="0"/>
        <w:spacing w:line="276" w:lineRule="auto"/>
        <w:rPr>
          <w:rFonts w:ascii="Arial" w:eastAsia="Calibri" w:hAnsi="Arial" w:cs="Arial"/>
          <w:color w:val="000000"/>
          <w:sz w:val="22"/>
          <w:szCs w:val="22"/>
          <w:lang w:eastAsia="en-US"/>
        </w:rPr>
      </w:pPr>
      <w:r w:rsidRPr="00297D34">
        <w:rPr>
          <w:rFonts w:ascii="Arial" w:eastAsia="Calibri" w:hAnsi="Arial" w:cs="Arial"/>
          <w:color w:val="000000"/>
          <w:sz w:val="22"/>
          <w:szCs w:val="22"/>
          <w:lang w:eastAsia="en-US"/>
        </w:rPr>
        <w:t>……………………………………………………………………………...........</w:t>
      </w:r>
    </w:p>
    <w:p w14:paraId="6B516DA6" w14:textId="77777777" w:rsidR="00297D34" w:rsidRPr="00297D34" w:rsidRDefault="00297D34" w:rsidP="00297D34">
      <w:pPr>
        <w:adjustRightInd w:val="0"/>
        <w:spacing w:line="276" w:lineRule="auto"/>
        <w:rPr>
          <w:rFonts w:ascii="Arial" w:eastAsia="Calibri" w:hAnsi="Arial" w:cs="Arial"/>
          <w:i/>
          <w:color w:val="000000"/>
          <w:sz w:val="18"/>
          <w:szCs w:val="18"/>
          <w:lang w:eastAsia="en-US"/>
        </w:rPr>
      </w:pPr>
      <w:r w:rsidRPr="00297D34">
        <w:rPr>
          <w:rFonts w:ascii="Arial" w:eastAsia="Calibri" w:hAnsi="Arial" w:cs="Arial"/>
          <w:i/>
          <w:iCs/>
          <w:color w:val="000000"/>
          <w:sz w:val="22"/>
          <w:szCs w:val="22"/>
          <w:lang w:eastAsia="en-US"/>
        </w:rPr>
        <w:t>(</w:t>
      </w:r>
      <w:r w:rsidRPr="00297D34">
        <w:rPr>
          <w:rFonts w:ascii="Arial" w:eastAsia="Calibri" w:hAnsi="Arial" w:cs="Arial"/>
          <w:i/>
          <w:iCs/>
          <w:color w:val="000000"/>
          <w:sz w:val="18"/>
          <w:szCs w:val="18"/>
          <w:lang w:eastAsia="en-US"/>
        </w:rPr>
        <w:t xml:space="preserve">pełna nazwa/firma Wykonawcy adres, w zależności od podmiotu: NIP, KRS/CEiDG) </w:t>
      </w:r>
    </w:p>
    <w:p w14:paraId="2DE86F3E" w14:textId="77777777" w:rsidR="00297D34" w:rsidRPr="00297D34" w:rsidRDefault="00297D34" w:rsidP="00297D34">
      <w:pPr>
        <w:adjustRightInd w:val="0"/>
        <w:spacing w:line="276" w:lineRule="auto"/>
        <w:rPr>
          <w:rFonts w:ascii="Arial" w:eastAsia="Calibri" w:hAnsi="Arial" w:cs="Arial"/>
          <w:color w:val="000000"/>
          <w:sz w:val="22"/>
          <w:szCs w:val="22"/>
          <w:lang w:eastAsia="en-US"/>
        </w:rPr>
      </w:pPr>
    </w:p>
    <w:p w14:paraId="490073C4" w14:textId="77777777" w:rsidR="00297D34" w:rsidRPr="00297D34" w:rsidRDefault="00297D34" w:rsidP="00297D34">
      <w:pPr>
        <w:adjustRightInd w:val="0"/>
        <w:spacing w:line="276" w:lineRule="auto"/>
        <w:rPr>
          <w:rFonts w:ascii="Arial" w:eastAsia="Calibri" w:hAnsi="Arial" w:cs="Arial"/>
          <w:color w:val="000000"/>
          <w:sz w:val="18"/>
          <w:szCs w:val="18"/>
          <w:lang w:eastAsia="en-US"/>
        </w:rPr>
      </w:pPr>
      <w:r w:rsidRPr="00297D34">
        <w:rPr>
          <w:rFonts w:ascii="Arial" w:eastAsia="Calibri" w:hAnsi="Arial" w:cs="Arial"/>
          <w:color w:val="000000"/>
          <w:sz w:val="18"/>
          <w:szCs w:val="18"/>
          <w:lang w:eastAsia="en-US"/>
        </w:rPr>
        <w:t>……………………………………………………………………………......................................</w:t>
      </w:r>
    </w:p>
    <w:p w14:paraId="316602AA" w14:textId="77777777" w:rsidR="00297D34" w:rsidRPr="00297D34" w:rsidRDefault="00297D34" w:rsidP="00297D34">
      <w:pPr>
        <w:adjustRightInd w:val="0"/>
        <w:spacing w:line="276" w:lineRule="auto"/>
        <w:rPr>
          <w:rFonts w:ascii="Arial" w:eastAsia="Calibri" w:hAnsi="Arial" w:cs="Arial"/>
          <w:i/>
          <w:color w:val="000000"/>
          <w:sz w:val="22"/>
          <w:szCs w:val="22"/>
          <w:lang w:eastAsia="en-US"/>
        </w:rPr>
      </w:pPr>
      <w:r w:rsidRPr="00297D34">
        <w:rPr>
          <w:rFonts w:ascii="Arial" w:eastAsia="Calibri" w:hAnsi="Arial" w:cs="Arial"/>
          <w:i/>
          <w:iCs/>
          <w:color w:val="000000"/>
          <w:sz w:val="18"/>
          <w:szCs w:val="18"/>
          <w:lang w:eastAsia="en-US"/>
        </w:rPr>
        <w:t xml:space="preserve">(pełna nazwa/firma Wykonawcy, adres, w zależności od podmiotu: NIP, KRS/CEiDG) </w:t>
      </w:r>
    </w:p>
    <w:p w14:paraId="31811325" w14:textId="77777777" w:rsidR="00297D34" w:rsidRPr="00297D34" w:rsidRDefault="00297D34" w:rsidP="00297D34">
      <w:pPr>
        <w:autoSpaceDE w:val="0"/>
        <w:autoSpaceDN w:val="0"/>
        <w:adjustRightInd w:val="0"/>
        <w:rPr>
          <w:rFonts w:ascii="Calibri" w:hAnsi="Calibri" w:cs="Calibri"/>
          <w:sz w:val="22"/>
          <w:szCs w:val="22"/>
        </w:rPr>
      </w:pPr>
    </w:p>
    <w:p w14:paraId="3FC82EAF" w14:textId="2EEAF465" w:rsidR="00297D34" w:rsidRPr="00297D34" w:rsidRDefault="00297D34" w:rsidP="00297D34">
      <w:pPr>
        <w:adjustRightInd w:val="0"/>
        <w:spacing w:line="276" w:lineRule="auto"/>
        <w:rPr>
          <w:rFonts w:ascii="Arial" w:eastAsia="Calibri" w:hAnsi="Arial" w:cs="Arial"/>
          <w:color w:val="000000"/>
          <w:sz w:val="22"/>
          <w:szCs w:val="22"/>
          <w:lang w:eastAsia="en-US"/>
        </w:rPr>
      </w:pPr>
      <w:r w:rsidRPr="00297D34">
        <w:rPr>
          <w:rFonts w:ascii="Arial" w:hAnsi="Arial" w:cs="Arial"/>
          <w:sz w:val="22"/>
          <w:szCs w:val="22"/>
        </w:rPr>
        <w:t xml:space="preserve">oświadczamy, stosownie do art. 117 ust. 4 ustawy Pzp, że w ramach zamówienia pn. </w:t>
      </w:r>
      <w:r w:rsidRPr="00297D34">
        <w:rPr>
          <w:rFonts w:ascii="Arial" w:hAnsi="Arial" w:cs="Arial"/>
          <w:sz w:val="22"/>
          <w:szCs w:val="22"/>
        </w:rPr>
        <w:br/>
      </w:r>
      <w:r>
        <w:rPr>
          <w:rFonts w:ascii="Arial" w:hAnsi="Arial" w:cs="Arial"/>
          <w:b/>
          <w:sz w:val="22"/>
          <w:szCs w:val="22"/>
        </w:rPr>
        <w:t>…………………………………………………………………………………………………….</w:t>
      </w:r>
    </w:p>
    <w:p w14:paraId="7DB3CAE9" w14:textId="77777777" w:rsidR="00297D34" w:rsidRPr="00297D34" w:rsidRDefault="00297D34" w:rsidP="00297D34">
      <w:pPr>
        <w:widowControl w:val="0"/>
        <w:suppressAutoHyphens/>
        <w:spacing w:line="276" w:lineRule="auto"/>
        <w:rPr>
          <w:rFonts w:ascii="Arial" w:hAnsi="Arial" w:cs="Arial"/>
          <w:b/>
          <w:sz w:val="22"/>
          <w:szCs w:val="22"/>
        </w:rPr>
      </w:pPr>
    </w:p>
    <w:p w14:paraId="757C3697" w14:textId="77777777" w:rsidR="00297D34" w:rsidRPr="00297D34" w:rsidRDefault="00297D34" w:rsidP="00297D34">
      <w:pPr>
        <w:rPr>
          <w:rFonts w:ascii="Arial" w:hAnsi="Arial" w:cs="Arial"/>
          <w:sz w:val="22"/>
          <w:szCs w:val="22"/>
        </w:rPr>
      </w:pPr>
      <w:r w:rsidRPr="00297D34">
        <w:rPr>
          <w:rFonts w:ascii="Arial" w:hAnsi="Arial" w:cs="Arial"/>
          <w:sz w:val="22"/>
          <w:szCs w:val="22"/>
        </w:rPr>
        <w:t xml:space="preserve">następujące </w:t>
      </w:r>
      <w:r w:rsidRPr="00297D34">
        <w:rPr>
          <w:rFonts w:ascii="Arial" w:hAnsi="Arial" w:cs="Arial"/>
          <w:i/>
          <w:iCs/>
          <w:sz w:val="22"/>
          <w:szCs w:val="22"/>
        </w:rPr>
        <w:t>roboty budowlane / usługi / dostawy</w:t>
      </w:r>
      <w:r w:rsidRPr="00297D34">
        <w:rPr>
          <w:rFonts w:ascii="Arial" w:hAnsi="Arial" w:cs="Arial"/>
          <w:sz w:val="22"/>
          <w:szCs w:val="22"/>
        </w:rPr>
        <w:t>* wykonają poszczególni wykonawcy wspólnie ubiegający się o udzielenie zamówienia: </w:t>
      </w:r>
    </w:p>
    <w:p w14:paraId="39473910" w14:textId="77777777" w:rsidR="00297D34" w:rsidRPr="00297D34" w:rsidRDefault="00297D34" w:rsidP="00297D34">
      <w:pPr>
        <w:autoSpaceDE w:val="0"/>
        <w:autoSpaceDN w:val="0"/>
        <w:adjustRightInd w:val="0"/>
        <w:rPr>
          <w:rFonts w:ascii="Calibri" w:hAnsi="Calibri" w:cs="Calibri"/>
          <w:sz w:val="22"/>
          <w:szCs w:val="22"/>
        </w:rPr>
      </w:pPr>
    </w:p>
    <w:tbl>
      <w:tblPr>
        <w:tblStyle w:val="Tabela-Siatka2"/>
        <w:tblW w:w="9883" w:type="dxa"/>
        <w:tblLook w:val="04A0" w:firstRow="1" w:lastRow="0" w:firstColumn="1" w:lastColumn="0" w:noHBand="0" w:noVBand="1"/>
      </w:tblPr>
      <w:tblGrid>
        <w:gridCol w:w="4941"/>
        <w:gridCol w:w="4942"/>
      </w:tblGrid>
      <w:tr w:rsidR="00297D34" w:rsidRPr="00297D34" w14:paraId="319F88B7" w14:textId="77777777" w:rsidTr="004D6B37">
        <w:trPr>
          <w:trHeight w:val="1211"/>
        </w:trPr>
        <w:tc>
          <w:tcPr>
            <w:tcW w:w="4941" w:type="dxa"/>
            <w:shd w:val="clear" w:color="auto" w:fill="DEEAF6" w:themeFill="accent1" w:themeFillTint="33"/>
            <w:vAlign w:val="center"/>
          </w:tcPr>
          <w:p w14:paraId="7C64FE8A" w14:textId="77777777" w:rsidR="00297D34" w:rsidRPr="00297D34" w:rsidRDefault="00297D34" w:rsidP="00297D34">
            <w:pPr>
              <w:autoSpaceDE w:val="0"/>
              <w:autoSpaceDN w:val="0"/>
              <w:adjustRightInd w:val="0"/>
              <w:jc w:val="center"/>
              <w:rPr>
                <w:rFonts w:ascii="Arial" w:hAnsi="Arial" w:cs="Arial"/>
                <w:b/>
                <w:sz w:val="22"/>
                <w:szCs w:val="22"/>
              </w:rPr>
            </w:pPr>
            <w:r w:rsidRPr="00297D34">
              <w:rPr>
                <w:rFonts w:ascii="Arial" w:hAnsi="Arial" w:cs="Arial"/>
                <w:b/>
                <w:sz w:val="22"/>
                <w:szCs w:val="22"/>
              </w:rPr>
              <w:t xml:space="preserve">Wykonawca wspólnie ubiegający się </w:t>
            </w:r>
            <w:r w:rsidRPr="00297D34">
              <w:rPr>
                <w:rFonts w:ascii="Arial" w:hAnsi="Arial" w:cs="Arial"/>
                <w:b/>
                <w:sz w:val="22"/>
                <w:szCs w:val="22"/>
              </w:rPr>
              <w:br/>
              <w:t>o udzielenie zamówienia (nazwa)</w:t>
            </w:r>
          </w:p>
        </w:tc>
        <w:tc>
          <w:tcPr>
            <w:tcW w:w="4942" w:type="dxa"/>
            <w:shd w:val="clear" w:color="auto" w:fill="DEEAF6" w:themeFill="accent1" w:themeFillTint="33"/>
            <w:vAlign w:val="center"/>
          </w:tcPr>
          <w:p w14:paraId="4985EB45" w14:textId="77777777" w:rsidR="00297D34" w:rsidRPr="00297D34" w:rsidRDefault="00297D34" w:rsidP="00297D34">
            <w:pPr>
              <w:autoSpaceDE w:val="0"/>
              <w:autoSpaceDN w:val="0"/>
              <w:adjustRightInd w:val="0"/>
              <w:jc w:val="center"/>
              <w:rPr>
                <w:rFonts w:ascii="Arial" w:hAnsi="Arial" w:cs="Arial"/>
                <w:b/>
                <w:sz w:val="22"/>
                <w:szCs w:val="22"/>
              </w:rPr>
            </w:pPr>
            <w:r w:rsidRPr="00297D34">
              <w:rPr>
                <w:rFonts w:ascii="Arial" w:hAnsi="Arial" w:cs="Arial"/>
                <w:b/>
                <w:sz w:val="22"/>
                <w:szCs w:val="22"/>
              </w:rPr>
              <w:t xml:space="preserve">Zakres zamówienia, który zostanie wykonany przez danego Wykonawcę wspólnie ubiegającego się </w:t>
            </w:r>
            <w:r w:rsidRPr="00297D34">
              <w:rPr>
                <w:rFonts w:ascii="Arial" w:hAnsi="Arial" w:cs="Arial"/>
                <w:b/>
                <w:sz w:val="22"/>
                <w:szCs w:val="22"/>
              </w:rPr>
              <w:br/>
              <w:t>o udzielenie zamówienia</w:t>
            </w:r>
          </w:p>
        </w:tc>
      </w:tr>
      <w:tr w:rsidR="00297D34" w:rsidRPr="00297D34" w14:paraId="0D1977C5" w14:textId="77777777" w:rsidTr="004D6B37">
        <w:trPr>
          <w:trHeight w:val="740"/>
        </w:trPr>
        <w:tc>
          <w:tcPr>
            <w:tcW w:w="4941" w:type="dxa"/>
          </w:tcPr>
          <w:p w14:paraId="504C955E" w14:textId="77777777" w:rsidR="00297D34" w:rsidRPr="00297D34" w:rsidRDefault="00297D34" w:rsidP="00297D34">
            <w:pPr>
              <w:autoSpaceDE w:val="0"/>
              <w:autoSpaceDN w:val="0"/>
              <w:adjustRightInd w:val="0"/>
              <w:rPr>
                <w:rFonts w:ascii="Calibri" w:hAnsi="Calibri" w:cs="Calibri"/>
                <w:sz w:val="21"/>
                <w:szCs w:val="21"/>
              </w:rPr>
            </w:pPr>
          </w:p>
          <w:p w14:paraId="250B1C87" w14:textId="77777777" w:rsidR="00297D34" w:rsidRPr="00297D34" w:rsidRDefault="00297D34" w:rsidP="00297D34">
            <w:pPr>
              <w:autoSpaceDE w:val="0"/>
              <w:autoSpaceDN w:val="0"/>
              <w:adjustRightInd w:val="0"/>
              <w:rPr>
                <w:rFonts w:ascii="Calibri" w:hAnsi="Calibri" w:cs="Calibri"/>
                <w:sz w:val="21"/>
                <w:szCs w:val="21"/>
              </w:rPr>
            </w:pPr>
          </w:p>
          <w:p w14:paraId="365237AB" w14:textId="77777777" w:rsidR="00297D34" w:rsidRPr="00297D34" w:rsidRDefault="00297D34" w:rsidP="00297D34">
            <w:pPr>
              <w:autoSpaceDE w:val="0"/>
              <w:autoSpaceDN w:val="0"/>
              <w:adjustRightInd w:val="0"/>
              <w:rPr>
                <w:rFonts w:ascii="Calibri" w:hAnsi="Calibri" w:cs="Calibri"/>
                <w:sz w:val="21"/>
                <w:szCs w:val="21"/>
              </w:rPr>
            </w:pPr>
          </w:p>
        </w:tc>
        <w:tc>
          <w:tcPr>
            <w:tcW w:w="4942" w:type="dxa"/>
          </w:tcPr>
          <w:p w14:paraId="0B2E5FAF" w14:textId="77777777" w:rsidR="00297D34" w:rsidRPr="00297D34" w:rsidRDefault="00297D34" w:rsidP="00297D34">
            <w:pPr>
              <w:autoSpaceDE w:val="0"/>
              <w:autoSpaceDN w:val="0"/>
              <w:adjustRightInd w:val="0"/>
              <w:rPr>
                <w:rFonts w:ascii="Calibri" w:hAnsi="Calibri" w:cs="Calibri"/>
                <w:sz w:val="21"/>
                <w:szCs w:val="21"/>
              </w:rPr>
            </w:pPr>
          </w:p>
        </w:tc>
      </w:tr>
      <w:tr w:rsidR="00297D34" w:rsidRPr="00297D34" w14:paraId="432D2867" w14:textId="77777777" w:rsidTr="004D6B37">
        <w:trPr>
          <w:trHeight w:val="740"/>
        </w:trPr>
        <w:tc>
          <w:tcPr>
            <w:tcW w:w="4941" w:type="dxa"/>
          </w:tcPr>
          <w:p w14:paraId="25148713" w14:textId="77777777" w:rsidR="00297D34" w:rsidRPr="00297D34" w:rsidRDefault="00297D34" w:rsidP="00297D34">
            <w:pPr>
              <w:autoSpaceDE w:val="0"/>
              <w:autoSpaceDN w:val="0"/>
              <w:adjustRightInd w:val="0"/>
              <w:rPr>
                <w:rFonts w:ascii="Calibri" w:hAnsi="Calibri" w:cs="Calibri"/>
                <w:sz w:val="21"/>
                <w:szCs w:val="21"/>
              </w:rPr>
            </w:pPr>
          </w:p>
          <w:p w14:paraId="1F8EBAD2" w14:textId="77777777" w:rsidR="00297D34" w:rsidRPr="00297D34" w:rsidRDefault="00297D34" w:rsidP="00297D34">
            <w:pPr>
              <w:autoSpaceDE w:val="0"/>
              <w:autoSpaceDN w:val="0"/>
              <w:adjustRightInd w:val="0"/>
              <w:rPr>
                <w:rFonts w:ascii="Calibri" w:hAnsi="Calibri" w:cs="Calibri"/>
                <w:sz w:val="21"/>
                <w:szCs w:val="21"/>
              </w:rPr>
            </w:pPr>
          </w:p>
          <w:p w14:paraId="41A1D8BD" w14:textId="77777777" w:rsidR="00297D34" w:rsidRPr="00297D34" w:rsidRDefault="00297D34" w:rsidP="00297D34">
            <w:pPr>
              <w:autoSpaceDE w:val="0"/>
              <w:autoSpaceDN w:val="0"/>
              <w:adjustRightInd w:val="0"/>
              <w:rPr>
                <w:rFonts w:ascii="Calibri" w:hAnsi="Calibri" w:cs="Calibri"/>
                <w:sz w:val="21"/>
                <w:szCs w:val="21"/>
              </w:rPr>
            </w:pPr>
          </w:p>
        </w:tc>
        <w:tc>
          <w:tcPr>
            <w:tcW w:w="4942" w:type="dxa"/>
          </w:tcPr>
          <w:p w14:paraId="7904AB51" w14:textId="77777777" w:rsidR="00297D34" w:rsidRPr="00297D34" w:rsidRDefault="00297D34" w:rsidP="00297D34">
            <w:pPr>
              <w:autoSpaceDE w:val="0"/>
              <w:autoSpaceDN w:val="0"/>
              <w:adjustRightInd w:val="0"/>
              <w:rPr>
                <w:rFonts w:ascii="Calibri" w:hAnsi="Calibri" w:cs="Calibri"/>
                <w:sz w:val="21"/>
                <w:szCs w:val="21"/>
              </w:rPr>
            </w:pPr>
          </w:p>
        </w:tc>
      </w:tr>
    </w:tbl>
    <w:p w14:paraId="3673D980" w14:textId="77777777" w:rsidR="00297D34" w:rsidRPr="00297D34" w:rsidRDefault="00297D34" w:rsidP="00297D34">
      <w:pPr>
        <w:autoSpaceDE w:val="0"/>
        <w:autoSpaceDN w:val="0"/>
        <w:adjustRightInd w:val="0"/>
        <w:rPr>
          <w:rFonts w:ascii="Calibri" w:hAnsi="Calibri" w:cs="Calibri"/>
          <w:sz w:val="21"/>
          <w:szCs w:val="21"/>
        </w:rPr>
      </w:pPr>
    </w:p>
    <w:p w14:paraId="156BD46D" w14:textId="77777777" w:rsidR="00297D34" w:rsidRPr="00297D34" w:rsidRDefault="00297D34" w:rsidP="00297D34">
      <w:pPr>
        <w:autoSpaceDE w:val="0"/>
        <w:autoSpaceDN w:val="0"/>
        <w:adjustRightInd w:val="0"/>
        <w:rPr>
          <w:rFonts w:ascii="Calibri" w:hAnsi="Calibri" w:cs="Calibri"/>
          <w:sz w:val="21"/>
          <w:szCs w:val="21"/>
        </w:rPr>
      </w:pPr>
    </w:p>
    <w:p w14:paraId="64C113AA" w14:textId="77777777" w:rsidR="00297D34" w:rsidRPr="00297D34" w:rsidRDefault="00297D34" w:rsidP="00297D34">
      <w:pPr>
        <w:autoSpaceDE w:val="0"/>
        <w:autoSpaceDN w:val="0"/>
        <w:adjustRightInd w:val="0"/>
        <w:rPr>
          <w:rFonts w:ascii="Calibri" w:hAnsi="Calibri" w:cs="Calibri"/>
          <w:sz w:val="21"/>
          <w:szCs w:val="21"/>
        </w:rPr>
      </w:pPr>
    </w:p>
    <w:p w14:paraId="5E1C5831" w14:textId="77777777" w:rsidR="00297D34" w:rsidRPr="00297D34" w:rsidRDefault="00297D34" w:rsidP="00297D34">
      <w:pPr>
        <w:widowControl w:val="0"/>
        <w:suppressAutoHyphens/>
        <w:spacing w:line="276" w:lineRule="auto"/>
        <w:rPr>
          <w:rFonts w:ascii="Arial" w:hAnsi="Arial" w:cs="Arial"/>
          <w:i/>
          <w:sz w:val="16"/>
          <w:szCs w:val="16"/>
          <w:lang w:eastAsia="ar-SA"/>
        </w:rPr>
      </w:pPr>
      <w:r w:rsidRPr="00297D34">
        <w:rPr>
          <w:rFonts w:ascii="Arial" w:hAnsi="Arial" w:cs="Arial"/>
          <w:i/>
          <w:sz w:val="16"/>
          <w:szCs w:val="16"/>
          <w:lang w:eastAsia="ar-SA"/>
        </w:rPr>
        <w:t>*niepotrzebne skreślić</w:t>
      </w:r>
    </w:p>
    <w:p w14:paraId="00703E2D"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6D0DE6D0"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495CA8AF"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02C00EFB"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1D0B58A6"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5754AB40"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663AAA03"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73992747"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5584C81A"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61FD6A48"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51E32804"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128315D2"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49E8D023" w14:textId="77777777" w:rsidR="00297D34" w:rsidRPr="00297D34" w:rsidRDefault="00297D34" w:rsidP="00297D34">
      <w:pPr>
        <w:widowControl w:val="0"/>
        <w:suppressAutoHyphens/>
        <w:spacing w:line="276" w:lineRule="auto"/>
        <w:rPr>
          <w:rFonts w:ascii="Arial" w:hAnsi="Arial" w:cs="Arial"/>
          <w:b/>
          <w:i/>
          <w:sz w:val="16"/>
          <w:szCs w:val="16"/>
          <w:lang w:eastAsia="ar-SA"/>
        </w:rPr>
      </w:pPr>
    </w:p>
    <w:p w14:paraId="0385A70F" w14:textId="77777777" w:rsidR="00297D34" w:rsidRPr="00297D34" w:rsidRDefault="00297D34" w:rsidP="00297D34">
      <w:pPr>
        <w:keepLines/>
        <w:autoSpaceDE w:val="0"/>
        <w:autoSpaceDN w:val="0"/>
        <w:adjustRightInd w:val="0"/>
        <w:spacing w:line="276" w:lineRule="auto"/>
        <w:jc w:val="both"/>
        <w:rPr>
          <w:rFonts w:ascii="Arial" w:hAnsi="Arial" w:cs="Arial"/>
          <w:b/>
          <w:color w:val="000000"/>
          <w:sz w:val="16"/>
          <w:szCs w:val="16"/>
        </w:rPr>
      </w:pPr>
    </w:p>
    <w:p w14:paraId="3966A3D8" w14:textId="77777777" w:rsidR="00297D34" w:rsidRPr="00297D34" w:rsidRDefault="00297D34" w:rsidP="00297D34">
      <w:pPr>
        <w:keepLines/>
        <w:autoSpaceDE w:val="0"/>
        <w:autoSpaceDN w:val="0"/>
        <w:adjustRightInd w:val="0"/>
        <w:spacing w:line="276" w:lineRule="auto"/>
        <w:jc w:val="both"/>
        <w:rPr>
          <w:rFonts w:ascii="Arial" w:hAnsi="Arial" w:cs="Arial"/>
          <w:b/>
          <w:color w:val="000000"/>
          <w:sz w:val="16"/>
          <w:szCs w:val="16"/>
        </w:rPr>
      </w:pPr>
    </w:p>
    <w:p w14:paraId="31A8748E" w14:textId="77777777" w:rsidR="00297D34" w:rsidRPr="00297D34" w:rsidRDefault="00297D34" w:rsidP="00297D34">
      <w:pPr>
        <w:keepLines/>
        <w:autoSpaceDE w:val="0"/>
        <w:autoSpaceDN w:val="0"/>
        <w:adjustRightInd w:val="0"/>
        <w:spacing w:line="276" w:lineRule="auto"/>
        <w:jc w:val="both"/>
        <w:rPr>
          <w:rFonts w:ascii="Arial" w:hAnsi="Arial" w:cs="Arial"/>
          <w:b/>
          <w:color w:val="000000"/>
          <w:sz w:val="16"/>
          <w:szCs w:val="16"/>
        </w:rPr>
      </w:pPr>
    </w:p>
    <w:p w14:paraId="4A32141E" w14:textId="77777777" w:rsidR="00433205" w:rsidRPr="000509E3" w:rsidRDefault="00433205" w:rsidP="00EA717C">
      <w:pPr>
        <w:suppressAutoHyphens/>
        <w:spacing w:line="100" w:lineRule="atLeast"/>
        <w:ind w:left="540" w:firstLine="708"/>
        <w:jc w:val="right"/>
        <w:rPr>
          <w:rFonts w:ascii="Arial" w:hAnsi="Arial" w:cs="Arial"/>
          <w:b/>
          <w:bCs/>
          <w:color w:val="000000"/>
        </w:rPr>
        <w:sectPr w:rsidR="00433205" w:rsidRPr="000509E3" w:rsidSect="003233A4">
          <w:footerReference w:type="default" r:id="rId16"/>
          <w:footerReference w:type="first" r:id="rId17"/>
          <w:type w:val="continuous"/>
          <w:pgSz w:w="11906" w:h="16838"/>
          <w:pgMar w:top="1417" w:right="1416" w:bottom="1276" w:left="1417" w:header="708" w:footer="708" w:gutter="0"/>
          <w:cols w:space="708"/>
          <w:docGrid w:linePitch="360"/>
        </w:sectPr>
      </w:pPr>
    </w:p>
    <w:p w14:paraId="09EB6F30" w14:textId="77777777" w:rsidR="00AA626A" w:rsidRPr="00297D34" w:rsidRDefault="00AA626A" w:rsidP="000509E3">
      <w:pPr>
        <w:spacing w:line="276" w:lineRule="auto"/>
        <w:contextualSpacing/>
        <w:jc w:val="both"/>
        <w:rPr>
          <w:rFonts w:ascii="Arial" w:hAnsi="Arial" w:cs="Arial"/>
          <w:b/>
          <w:sz w:val="16"/>
          <w:szCs w:val="16"/>
        </w:rPr>
      </w:pPr>
      <w:r w:rsidRPr="00297D34">
        <w:rPr>
          <w:rFonts w:ascii="Arial" w:hAnsi="Arial" w:cs="Arial"/>
          <w:b/>
          <w:sz w:val="16"/>
          <w:szCs w:val="16"/>
        </w:rPr>
        <w:lastRenderedPageBreak/>
        <w:t>Dokument należy wypełnić elektronicznie, podpisać i złożyć na wezwanie zamawiającego zgodnie z zasadami określonymi w rozdziale XIII SWZ</w:t>
      </w:r>
    </w:p>
    <w:p w14:paraId="10A9BDF3" w14:textId="486805CC" w:rsidR="00AA626A" w:rsidRPr="000509E3" w:rsidRDefault="00AA626A" w:rsidP="00AA626A">
      <w:pPr>
        <w:suppressAutoHyphens/>
        <w:spacing w:line="276" w:lineRule="auto"/>
        <w:ind w:left="540" w:firstLine="27"/>
        <w:rPr>
          <w:rFonts w:ascii="Arial" w:hAnsi="Arial" w:cs="Arial"/>
          <w:b/>
          <w:bCs/>
          <w:color w:val="000000"/>
          <w:sz w:val="22"/>
          <w:szCs w:val="22"/>
        </w:rPr>
      </w:pPr>
    </w:p>
    <w:p w14:paraId="06D11876" w14:textId="53426FE4" w:rsidR="00EA717C" w:rsidRPr="000509E3" w:rsidRDefault="000950D1" w:rsidP="00442E5A">
      <w:pPr>
        <w:suppressAutoHyphens/>
        <w:spacing w:line="276" w:lineRule="auto"/>
        <w:ind w:left="540" w:firstLine="708"/>
        <w:jc w:val="right"/>
        <w:rPr>
          <w:rFonts w:ascii="Arial" w:hAnsi="Arial" w:cs="Arial"/>
          <w:b/>
          <w:color w:val="000000"/>
          <w:sz w:val="22"/>
          <w:szCs w:val="22"/>
        </w:rPr>
      </w:pPr>
      <w:r>
        <w:rPr>
          <w:rFonts w:ascii="Arial" w:hAnsi="Arial" w:cs="Arial"/>
          <w:b/>
          <w:bCs/>
          <w:color w:val="000000"/>
          <w:sz w:val="22"/>
          <w:szCs w:val="22"/>
        </w:rPr>
        <w:t>Załącznik nr 7</w:t>
      </w:r>
      <w:r w:rsidR="00EA717C" w:rsidRPr="000509E3">
        <w:rPr>
          <w:rFonts w:ascii="Arial" w:hAnsi="Arial" w:cs="Arial"/>
          <w:b/>
          <w:bCs/>
          <w:color w:val="000000"/>
          <w:sz w:val="22"/>
          <w:szCs w:val="22"/>
        </w:rPr>
        <w:t xml:space="preserve"> do SWZ</w:t>
      </w:r>
    </w:p>
    <w:p w14:paraId="1EA41207" w14:textId="77777777" w:rsidR="00EA717C" w:rsidRPr="000509E3" w:rsidRDefault="00EA717C" w:rsidP="00442E5A">
      <w:pPr>
        <w:suppressAutoHyphens/>
        <w:spacing w:line="276" w:lineRule="auto"/>
        <w:jc w:val="center"/>
        <w:rPr>
          <w:rFonts w:ascii="Arial" w:hAnsi="Arial" w:cs="Arial"/>
          <w:b/>
          <w:color w:val="000000"/>
          <w:sz w:val="22"/>
          <w:szCs w:val="22"/>
          <w:u w:val="single"/>
        </w:rPr>
      </w:pPr>
    </w:p>
    <w:p w14:paraId="17546200" w14:textId="77777777" w:rsidR="00EA717C" w:rsidRPr="000509E3" w:rsidRDefault="00EA717C" w:rsidP="00442E5A">
      <w:pPr>
        <w:suppressAutoHyphens/>
        <w:spacing w:line="276" w:lineRule="auto"/>
        <w:jc w:val="center"/>
        <w:rPr>
          <w:rFonts w:ascii="Arial" w:hAnsi="Arial" w:cs="Arial"/>
          <w:color w:val="000000"/>
          <w:sz w:val="22"/>
          <w:szCs w:val="22"/>
        </w:rPr>
      </w:pPr>
      <w:r w:rsidRPr="000509E3">
        <w:rPr>
          <w:rFonts w:ascii="Arial" w:hAnsi="Arial" w:cs="Arial"/>
          <w:b/>
          <w:color w:val="000000"/>
          <w:sz w:val="22"/>
          <w:szCs w:val="22"/>
          <w:u w:val="single"/>
        </w:rPr>
        <w:t xml:space="preserve">WYKAZ USŁUG WYKONANYCH, A W PRZYPADKU ŚWIADCZEŃ POWTARZAJĄCYCH LUB CIĄGŁYCH RÓWNIEŻ WYKONYWANYCH </w:t>
      </w:r>
    </w:p>
    <w:p w14:paraId="1B404A1B" w14:textId="77777777" w:rsidR="00EA717C" w:rsidRPr="000509E3" w:rsidRDefault="00EA717C" w:rsidP="00442E5A">
      <w:pPr>
        <w:suppressAutoHyphens/>
        <w:spacing w:line="276" w:lineRule="auto"/>
        <w:rPr>
          <w:rFonts w:ascii="Arial" w:hAnsi="Arial" w:cs="Arial"/>
          <w:color w:val="000000"/>
          <w:sz w:val="22"/>
          <w:szCs w:val="22"/>
        </w:rPr>
      </w:pPr>
      <w:r w:rsidRPr="000509E3">
        <w:rPr>
          <w:rFonts w:ascii="Arial" w:hAnsi="Arial" w:cs="Arial"/>
          <w:color w:val="000000"/>
          <w:sz w:val="22"/>
          <w:szCs w:val="22"/>
          <w:lang w:eastAsia="en-US"/>
        </w:rPr>
        <w:t xml:space="preserve">w okresie ostatnich 3 lat przed upływem terminu składania ofert, a jeżeli okres prowadzenia działalności jest krótszy - w tym okresie  </w:t>
      </w:r>
    </w:p>
    <w:tbl>
      <w:tblPr>
        <w:tblpPr w:leftFromText="141" w:rightFromText="141" w:vertAnchor="text" w:horzAnchor="margin" w:tblpXSpec="center" w:tblpY="169"/>
        <w:tblW w:w="12895" w:type="dxa"/>
        <w:tblBorders>
          <w:top w:val="single" w:sz="4" w:space="0" w:color="000001"/>
          <w:left w:val="single" w:sz="4" w:space="0" w:color="000001"/>
        </w:tblBorders>
        <w:tblCellMar>
          <w:left w:w="10" w:type="dxa"/>
          <w:right w:w="10" w:type="dxa"/>
        </w:tblCellMar>
        <w:tblLook w:val="0000" w:firstRow="0" w:lastRow="0" w:firstColumn="0" w:lastColumn="0" w:noHBand="0" w:noVBand="0"/>
      </w:tblPr>
      <w:tblGrid>
        <w:gridCol w:w="643"/>
        <w:gridCol w:w="4630"/>
        <w:gridCol w:w="2235"/>
        <w:gridCol w:w="2977"/>
        <w:gridCol w:w="2410"/>
      </w:tblGrid>
      <w:tr w:rsidR="00C72FA5" w:rsidRPr="000509E3" w14:paraId="41CEC54F" w14:textId="77777777" w:rsidTr="00C72FA5">
        <w:trPr>
          <w:trHeight w:val="564"/>
        </w:trPr>
        <w:tc>
          <w:tcPr>
            <w:tcW w:w="643" w:type="dxa"/>
            <w:tcBorders>
              <w:top w:val="single" w:sz="4" w:space="0" w:color="000001"/>
              <w:left w:val="single" w:sz="4" w:space="0" w:color="000001"/>
            </w:tcBorders>
            <w:shd w:val="clear" w:color="auto" w:fill="FFFFFF"/>
            <w:tcMar>
              <w:top w:w="0" w:type="dxa"/>
              <w:left w:w="108" w:type="dxa"/>
              <w:bottom w:w="0" w:type="dxa"/>
              <w:right w:w="108" w:type="dxa"/>
            </w:tcMar>
            <w:vAlign w:val="center"/>
          </w:tcPr>
          <w:p w14:paraId="0C67B8D1" w14:textId="77777777" w:rsidR="00C72FA5" w:rsidRPr="000509E3" w:rsidRDefault="00C72FA5" w:rsidP="00442E5A">
            <w:pPr>
              <w:suppressAutoHyphens/>
              <w:spacing w:line="276" w:lineRule="auto"/>
              <w:jc w:val="center"/>
              <w:rPr>
                <w:rFonts w:ascii="Arial" w:hAnsi="Arial" w:cs="Arial"/>
                <w:color w:val="000000"/>
                <w:sz w:val="22"/>
                <w:szCs w:val="22"/>
              </w:rPr>
            </w:pPr>
            <w:r w:rsidRPr="000509E3">
              <w:rPr>
                <w:rFonts w:ascii="Arial" w:hAnsi="Arial" w:cs="Arial"/>
                <w:color w:val="000000"/>
                <w:sz w:val="22"/>
                <w:szCs w:val="22"/>
              </w:rPr>
              <w:t>Lp.</w:t>
            </w:r>
          </w:p>
        </w:tc>
        <w:tc>
          <w:tcPr>
            <w:tcW w:w="4630" w:type="dxa"/>
            <w:tcBorders>
              <w:top w:val="single" w:sz="4" w:space="0" w:color="000001"/>
              <w:left w:val="single" w:sz="4" w:space="0" w:color="000001"/>
            </w:tcBorders>
            <w:shd w:val="clear" w:color="auto" w:fill="FFFFFF"/>
            <w:tcMar>
              <w:top w:w="0" w:type="dxa"/>
              <w:left w:w="108" w:type="dxa"/>
              <w:bottom w:w="0" w:type="dxa"/>
              <w:right w:w="108" w:type="dxa"/>
            </w:tcMar>
            <w:vAlign w:val="center"/>
          </w:tcPr>
          <w:p w14:paraId="0229D696" w14:textId="77777777" w:rsidR="00C72FA5" w:rsidRPr="000509E3" w:rsidRDefault="00C72FA5" w:rsidP="00442E5A">
            <w:pPr>
              <w:suppressAutoHyphens/>
              <w:spacing w:line="276" w:lineRule="auto"/>
              <w:jc w:val="center"/>
              <w:rPr>
                <w:rFonts w:ascii="Arial" w:hAnsi="Arial" w:cs="Arial"/>
                <w:color w:val="000000"/>
                <w:sz w:val="22"/>
                <w:szCs w:val="22"/>
              </w:rPr>
            </w:pPr>
            <w:r w:rsidRPr="000509E3">
              <w:rPr>
                <w:rFonts w:ascii="Arial" w:hAnsi="Arial" w:cs="Arial"/>
                <w:color w:val="000000"/>
                <w:sz w:val="22"/>
                <w:szCs w:val="22"/>
              </w:rPr>
              <w:t>Nazwa/ rodzaj usługi *)</w:t>
            </w:r>
          </w:p>
        </w:tc>
        <w:tc>
          <w:tcPr>
            <w:tcW w:w="2235" w:type="dxa"/>
            <w:tcBorders>
              <w:top w:val="single" w:sz="4" w:space="0" w:color="000001"/>
              <w:left w:val="single" w:sz="4" w:space="0" w:color="000001"/>
              <w:right w:val="single" w:sz="4" w:space="0" w:color="00000A"/>
            </w:tcBorders>
            <w:shd w:val="clear" w:color="auto" w:fill="FFFFFF"/>
            <w:tcMar>
              <w:top w:w="0" w:type="dxa"/>
              <w:left w:w="108" w:type="dxa"/>
              <w:bottom w:w="0" w:type="dxa"/>
              <w:right w:w="108" w:type="dxa"/>
            </w:tcMar>
            <w:vAlign w:val="center"/>
          </w:tcPr>
          <w:p w14:paraId="1A19F5DC" w14:textId="77777777" w:rsidR="00C72FA5" w:rsidRPr="000509E3" w:rsidRDefault="00C72FA5" w:rsidP="00442E5A">
            <w:pPr>
              <w:suppressAutoHyphens/>
              <w:spacing w:line="276" w:lineRule="auto"/>
              <w:jc w:val="center"/>
              <w:rPr>
                <w:rFonts w:ascii="Arial" w:hAnsi="Arial" w:cs="Arial"/>
                <w:color w:val="000000"/>
                <w:sz w:val="22"/>
                <w:szCs w:val="22"/>
              </w:rPr>
            </w:pPr>
            <w:r w:rsidRPr="000509E3">
              <w:rPr>
                <w:rFonts w:ascii="Arial" w:hAnsi="Arial" w:cs="Arial"/>
                <w:color w:val="000000"/>
                <w:sz w:val="22"/>
                <w:szCs w:val="22"/>
              </w:rPr>
              <w:t xml:space="preserve">Odbiorca usługi  </w:t>
            </w:r>
          </w:p>
        </w:tc>
        <w:tc>
          <w:tcPr>
            <w:tcW w:w="2977" w:type="dxa"/>
            <w:tcBorders>
              <w:top w:val="single" w:sz="4" w:space="0" w:color="000001"/>
              <w:left w:val="single" w:sz="4" w:space="0" w:color="000001"/>
              <w:right w:val="single" w:sz="4" w:space="0" w:color="00000A"/>
            </w:tcBorders>
            <w:shd w:val="clear" w:color="auto" w:fill="FFFFFF"/>
            <w:tcMar>
              <w:top w:w="0" w:type="dxa"/>
              <w:left w:w="108" w:type="dxa"/>
              <w:bottom w:w="0" w:type="dxa"/>
              <w:right w:w="108" w:type="dxa"/>
            </w:tcMar>
            <w:vAlign w:val="center"/>
          </w:tcPr>
          <w:p w14:paraId="70F9C9B2" w14:textId="77777777" w:rsidR="00C72FA5" w:rsidRPr="000509E3" w:rsidRDefault="00C72FA5" w:rsidP="00442E5A">
            <w:pPr>
              <w:suppressAutoHyphens/>
              <w:spacing w:line="276" w:lineRule="auto"/>
              <w:jc w:val="center"/>
              <w:rPr>
                <w:rFonts w:ascii="Arial" w:hAnsi="Arial" w:cs="Arial"/>
                <w:color w:val="000000"/>
                <w:sz w:val="22"/>
                <w:szCs w:val="22"/>
              </w:rPr>
            </w:pPr>
            <w:r w:rsidRPr="000509E3">
              <w:rPr>
                <w:rFonts w:ascii="Arial" w:hAnsi="Arial" w:cs="Arial"/>
                <w:color w:val="000000"/>
                <w:sz w:val="22"/>
                <w:szCs w:val="22"/>
              </w:rPr>
              <w:t xml:space="preserve">Data wykonania </w:t>
            </w:r>
          </w:p>
        </w:tc>
        <w:tc>
          <w:tcPr>
            <w:tcW w:w="2410" w:type="dxa"/>
            <w:tcBorders>
              <w:top w:val="single" w:sz="4" w:space="0" w:color="000001"/>
              <w:left w:val="single" w:sz="4" w:space="0" w:color="000001"/>
              <w:right w:val="single" w:sz="4" w:space="0" w:color="00000A"/>
            </w:tcBorders>
            <w:shd w:val="clear" w:color="auto" w:fill="FFFFFF"/>
            <w:tcMar>
              <w:top w:w="0" w:type="dxa"/>
              <w:left w:w="108" w:type="dxa"/>
              <w:bottom w:w="0" w:type="dxa"/>
              <w:right w:w="108" w:type="dxa"/>
            </w:tcMar>
            <w:vAlign w:val="center"/>
          </w:tcPr>
          <w:p w14:paraId="39BB9B2A" w14:textId="5C182A0F" w:rsidR="00C72FA5" w:rsidRPr="000509E3" w:rsidRDefault="00C72FA5" w:rsidP="00442E5A">
            <w:pPr>
              <w:suppressAutoHyphens/>
              <w:spacing w:line="276" w:lineRule="auto"/>
              <w:jc w:val="center"/>
              <w:rPr>
                <w:rFonts w:ascii="Arial" w:hAnsi="Arial" w:cs="Arial"/>
                <w:color w:val="000000"/>
                <w:sz w:val="22"/>
                <w:szCs w:val="22"/>
              </w:rPr>
            </w:pPr>
          </w:p>
          <w:p w14:paraId="6D3C6A81" w14:textId="77777777" w:rsidR="00C72FA5" w:rsidRPr="000509E3" w:rsidRDefault="00C72FA5" w:rsidP="00442E5A">
            <w:pPr>
              <w:suppressAutoHyphens/>
              <w:spacing w:line="276" w:lineRule="auto"/>
              <w:jc w:val="center"/>
              <w:rPr>
                <w:rFonts w:ascii="Arial" w:hAnsi="Arial" w:cs="Arial"/>
                <w:color w:val="000000"/>
                <w:sz w:val="22"/>
                <w:szCs w:val="22"/>
              </w:rPr>
            </w:pPr>
            <w:r w:rsidRPr="000509E3">
              <w:rPr>
                <w:rFonts w:ascii="Arial" w:hAnsi="Arial" w:cs="Arial"/>
                <w:color w:val="000000"/>
                <w:sz w:val="22"/>
                <w:szCs w:val="22"/>
              </w:rPr>
              <w:t xml:space="preserve">Wartość usług brutto PLN </w:t>
            </w:r>
          </w:p>
        </w:tc>
      </w:tr>
      <w:tr w:rsidR="00C72FA5" w:rsidRPr="000509E3" w14:paraId="74D43F1A" w14:textId="77777777" w:rsidTr="00C72FA5">
        <w:trPr>
          <w:trHeight w:val="269"/>
        </w:trPr>
        <w:tc>
          <w:tcPr>
            <w:tcW w:w="643"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vAlign w:val="center"/>
          </w:tcPr>
          <w:p w14:paraId="347437A6" w14:textId="77777777" w:rsidR="00C72FA5" w:rsidRPr="000509E3" w:rsidRDefault="00C72FA5" w:rsidP="00442E5A">
            <w:pPr>
              <w:suppressAutoHyphens/>
              <w:spacing w:line="276" w:lineRule="auto"/>
              <w:jc w:val="center"/>
              <w:rPr>
                <w:rFonts w:ascii="Arial" w:hAnsi="Arial" w:cs="Arial"/>
                <w:color w:val="000000"/>
                <w:sz w:val="22"/>
                <w:szCs w:val="22"/>
              </w:rPr>
            </w:pPr>
          </w:p>
          <w:p w14:paraId="6987ADE0" w14:textId="77777777" w:rsidR="00C72FA5" w:rsidRPr="000509E3" w:rsidRDefault="00C72FA5" w:rsidP="00442E5A">
            <w:pPr>
              <w:suppressAutoHyphens/>
              <w:spacing w:line="276" w:lineRule="auto"/>
              <w:jc w:val="center"/>
              <w:rPr>
                <w:rFonts w:ascii="Arial" w:hAnsi="Arial" w:cs="Arial"/>
                <w:color w:val="000000"/>
                <w:sz w:val="22"/>
                <w:szCs w:val="22"/>
              </w:rPr>
            </w:pPr>
            <w:r w:rsidRPr="000509E3">
              <w:rPr>
                <w:rFonts w:ascii="Arial" w:hAnsi="Arial" w:cs="Arial"/>
                <w:color w:val="000000"/>
                <w:sz w:val="22"/>
                <w:szCs w:val="22"/>
              </w:rPr>
              <w:t>1</w:t>
            </w:r>
          </w:p>
        </w:tc>
        <w:tc>
          <w:tcPr>
            <w:tcW w:w="4630"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vAlign w:val="center"/>
          </w:tcPr>
          <w:p w14:paraId="15264AA9" w14:textId="77777777" w:rsidR="00C72FA5" w:rsidRPr="000509E3" w:rsidRDefault="00C72FA5" w:rsidP="00442E5A">
            <w:pPr>
              <w:suppressAutoHyphens/>
              <w:spacing w:line="276" w:lineRule="auto"/>
              <w:jc w:val="center"/>
              <w:rPr>
                <w:rFonts w:ascii="Arial" w:hAnsi="Arial" w:cs="Arial"/>
                <w:color w:val="000000"/>
                <w:sz w:val="22"/>
                <w:szCs w:val="22"/>
              </w:rPr>
            </w:pPr>
          </w:p>
          <w:p w14:paraId="34ED49A8" w14:textId="454CB4B1" w:rsidR="00C72FA5" w:rsidRPr="000509E3" w:rsidRDefault="00C72FA5" w:rsidP="00EB1965">
            <w:pPr>
              <w:suppressAutoHyphens/>
              <w:spacing w:line="276" w:lineRule="auto"/>
              <w:rPr>
                <w:rFonts w:ascii="Arial" w:hAnsi="Arial" w:cs="Arial"/>
                <w:color w:val="000000"/>
                <w:sz w:val="22"/>
                <w:szCs w:val="22"/>
              </w:rPr>
            </w:pPr>
          </w:p>
        </w:tc>
        <w:tc>
          <w:tcPr>
            <w:tcW w:w="2235"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0E2F7A31" w14:textId="77777777" w:rsidR="00C72FA5" w:rsidRPr="000509E3" w:rsidRDefault="00C72FA5" w:rsidP="00442E5A">
            <w:pPr>
              <w:suppressAutoHyphens/>
              <w:spacing w:line="276" w:lineRule="auto"/>
              <w:jc w:val="center"/>
              <w:rPr>
                <w:rFonts w:ascii="Arial" w:hAnsi="Arial" w:cs="Arial"/>
                <w:color w:val="000000"/>
                <w:sz w:val="22"/>
                <w:szCs w:val="22"/>
              </w:rPr>
            </w:pPr>
          </w:p>
        </w:tc>
        <w:tc>
          <w:tcPr>
            <w:tcW w:w="2977"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4E6F5A34" w14:textId="77777777" w:rsidR="00C72FA5" w:rsidRPr="000509E3" w:rsidRDefault="00C72FA5" w:rsidP="00442E5A">
            <w:pPr>
              <w:suppressAutoHyphens/>
              <w:spacing w:line="276" w:lineRule="auto"/>
              <w:jc w:val="center"/>
              <w:rPr>
                <w:rFonts w:ascii="Arial" w:hAnsi="Arial" w:cs="Arial"/>
                <w:color w:val="000000"/>
                <w:sz w:val="22"/>
                <w:szCs w:val="22"/>
              </w:rPr>
            </w:pPr>
          </w:p>
        </w:tc>
        <w:tc>
          <w:tcPr>
            <w:tcW w:w="2410"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20E463C5" w14:textId="2C97D147" w:rsidR="00C72FA5" w:rsidRPr="000509E3" w:rsidRDefault="00C72FA5" w:rsidP="00442E5A">
            <w:pPr>
              <w:suppressAutoHyphens/>
              <w:spacing w:line="276" w:lineRule="auto"/>
              <w:jc w:val="center"/>
              <w:rPr>
                <w:rFonts w:ascii="Arial" w:hAnsi="Arial" w:cs="Arial"/>
                <w:color w:val="000000"/>
                <w:sz w:val="22"/>
                <w:szCs w:val="22"/>
              </w:rPr>
            </w:pPr>
          </w:p>
        </w:tc>
      </w:tr>
      <w:tr w:rsidR="00C72FA5" w:rsidRPr="000509E3" w14:paraId="349C8A87" w14:textId="77777777" w:rsidTr="00C72FA5">
        <w:trPr>
          <w:trHeight w:val="269"/>
        </w:trPr>
        <w:tc>
          <w:tcPr>
            <w:tcW w:w="643"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tcPr>
          <w:p w14:paraId="0D85ADAD" w14:textId="77777777" w:rsidR="00C72FA5" w:rsidRPr="000509E3" w:rsidRDefault="00C72FA5" w:rsidP="00442E5A">
            <w:pPr>
              <w:suppressAutoHyphens/>
              <w:spacing w:line="276" w:lineRule="auto"/>
              <w:jc w:val="both"/>
              <w:rPr>
                <w:rFonts w:ascii="Arial" w:hAnsi="Arial" w:cs="Arial"/>
                <w:color w:val="000000"/>
                <w:sz w:val="22"/>
                <w:szCs w:val="22"/>
              </w:rPr>
            </w:pPr>
          </w:p>
          <w:p w14:paraId="5C64889B" w14:textId="77777777" w:rsidR="00C72FA5" w:rsidRPr="000509E3" w:rsidRDefault="00C72FA5" w:rsidP="00442E5A">
            <w:pPr>
              <w:suppressAutoHyphens/>
              <w:spacing w:line="276" w:lineRule="auto"/>
              <w:jc w:val="center"/>
              <w:rPr>
                <w:rFonts w:ascii="Arial" w:hAnsi="Arial" w:cs="Arial"/>
                <w:color w:val="000000"/>
                <w:sz w:val="22"/>
                <w:szCs w:val="22"/>
              </w:rPr>
            </w:pPr>
            <w:r w:rsidRPr="000509E3">
              <w:rPr>
                <w:rFonts w:ascii="Arial" w:hAnsi="Arial" w:cs="Arial"/>
                <w:color w:val="000000"/>
                <w:sz w:val="22"/>
                <w:szCs w:val="22"/>
              </w:rPr>
              <w:t>2</w:t>
            </w:r>
          </w:p>
        </w:tc>
        <w:tc>
          <w:tcPr>
            <w:tcW w:w="4630"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tcPr>
          <w:p w14:paraId="17D99C72" w14:textId="77777777" w:rsidR="00C72FA5" w:rsidRPr="000509E3" w:rsidRDefault="00C72FA5" w:rsidP="00442E5A">
            <w:pPr>
              <w:suppressAutoHyphens/>
              <w:spacing w:line="276" w:lineRule="auto"/>
              <w:jc w:val="both"/>
              <w:rPr>
                <w:rFonts w:ascii="Arial" w:hAnsi="Arial" w:cs="Arial"/>
                <w:color w:val="000000"/>
                <w:sz w:val="22"/>
                <w:szCs w:val="22"/>
              </w:rPr>
            </w:pPr>
          </w:p>
          <w:p w14:paraId="27255B96" w14:textId="7864AC4A" w:rsidR="00C72FA5" w:rsidRPr="000509E3" w:rsidRDefault="00C72FA5" w:rsidP="00442E5A">
            <w:pPr>
              <w:suppressAutoHyphens/>
              <w:spacing w:line="276" w:lineRule="auto"/>
              <w:jc w:val="both"/>
              <w:rPr>
                <w:rFonts w:ascii="Arial" w:hAnsi="Arial" w:cs="Arial"/>
                <w:color w:val="000000"/>
                <w:sz w:val="22"/>
                <w:szCs w:val="22"/>
              </w:rPr>
            </w:pPr>
          </w:p>
        </w:tc>
        <w:tc>
          <w:tcPr>
            <w:tcW w:w="2235"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5F375FBC" w14:textId="77777777" w:rsidR="00C72FA5" w:rsidRPr="000509E3" w:rsidRDefault="00C72FA5" w:rsidP="00442E5A">
            <w:pPr>
              <w:suppressAutoHyphens/>
              <w:spacing w:line="276" w:lineRule="auto"/>
              <w:jc w:val="both"/>
              <w:rPr>
                <w:rFonts w:ascii="Arial" w:hAnsi="Arial" w:cs="Arial"/>
                <w:color w:val="000000"/>
                <w:sz w:val="22"/>
                <w:szCs w:val="22"/>
              </w:rPr>
            </w:pPr>
          </w:p>
        </w:tc>
        <w:tc>
          <w:tcPr>
            <w:tcW w:w="2977"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6A608BC2" w14:textId="77777777" w:rsidR="00C72FA5" w:rsidRPr="000509E3" w:rsidRDefault="00C72FA5" w:rsidP="00442E5A">
            <w:pPr>
              <w:suppressAutoHyphens/>
              <w:spacing w:line="276" w:lineRule="auto"/>
              <w:jc w:val="both"/>
              <w:rPr>
                <w:rFonts w:ascii="Arial" w:hAnsi="Arial" w:cs="Arial"/>
                <w:color w:val="000000"/>
                <w:sz w:val="22"/>
                <w:szCs w:val="22"/>
              </w:rPr>
            </w:pPr>
          </w:p>
        </w:tc>
        <w:tc>
          <w:tcPr>
            <w:tcW w:w="2410"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14DE70DD" w14:textId="72159010" w:rsidR="00C72FA5" w:rsidRPr="000509E3" w:rsidRDefault="00C72FA5" w:rsidP="00442E5A">
            <w:pPr>
              <w:suppressAutoHyphens/>
              <w:spacing w:line="276" w:lineRule="auto"/>
              <w:jc w:val="both"/>
              <w:rPr>
                <w:rFonts w:ascii="Arial" w:hAnsi="Arial" w:cs="Arial"/>
                <w:color w:val="000000"/>
                <w:sz w:val="22"/>
                <w:szCs w:val="22"/>
              </w:rPr>
            </w:pPr>
          </w:p>
        </w:tc>
      </w:tr>
      <w:tr w:rsidR="00C72FA5" w:rsidRPr="000509E3" w14:paraId="7920BD19" w14:textId="77777777" w:rsidTr="00C72FA5">
        <w:trPr>
          <w:trHeight w:val="269"/>
        </w:trPr>
        <w:tc>
          <w:tcPr>
            <w:tcW w:w="643"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tcPr>
          <w:p w14:paraId="747B3861" w14:textId="77777777" w:rsidR="00C72FA5" w:rsidRPr="000509E3" w:rsidRDefault="00C72FA5" w:rsidP="00442E5A">
            <w:pPr>
              <w:suppressAutoHyphens/>
              <w:spacing w:line="276" w:lineRule="auto"/>
              <w:jc w:val="both"/>
              <w:rPr>
                <w:rFonts w:ascii="Arial" w:hAnsi="Arial" w:cs="Arial"/>
                <w:color w:val="000000"/>
                <w:sz w:val="22"/>
                <w:szCs w:val="22"/>
              </w:rPr>
            </w:pPr>
          </w:p>
          <w:p w14:paraId="362ECB30" w14:textId="77777777" w:rsidR="00C72FA5" w:rsidRPr="000509E3" w:rsidRDefault="00C72FA5" w:rsidP="00442E5A">
            <w:pPr>
              <w:suppressAutoHyphens/>
              <w:spacing w:line="276" w:lineRule="auto"/>
              <w:jc w:val="center"/>
              <w:rPr>
                <w:rFonts w:ascii="Arial" w:hAnsi="Arial" w:cs="Arial"/>
                <w:color w:val="000000"/>
                <w:sz w:val="22"/>
                <w:szCs w:val="22"/>
              </w:rPr>
            </w:pPr>
            <w:r w:rsidRPr="000509E3">
              <w:rPr>
                <w:rFonts w:ascii="Arial" w:hAnsi="Arial" w:cs="Arial"/>
                <w:color w:val="000000"/>
                <w:sz w:val="22"/>
                <w:szCs w:val="22"/>
              </w:rPr>
              <w:t>3</w:t>
            </w:r>
          </w:p>
        </w:tc>
        <w:tc>
          <w:tcPr>
            <w:tcW w:w="4630"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tcPr>
          <w:p w14:paraId="3C35C448" w14:textId="77777777" w:rsidR="00C72FA5" w:rsidRPr="000509E3" w:rsidRDefault="00C72FA5" w:rsidP="00442E5A">
            <w:pPr>
              <w:suppressAutoHyphens/>
              <w:spacing w:line="276" w:lineRule="auto"/>
              <w:jc w:val="both"/>
              <w:rPr>
                <w:rFonts w:ascii="Arial" w:hAnsi="Arial" w:cs="Arial"/>
                <w:color w:val="000000"/>
                <w:sz w:val="22"/>
                <w:szCs w:val="22"/>
              </w:rPr>
            </w:pPr>
          </w:p>
          <w:p w14:paraId="2A5EB25E" w14:textId="5AB9A8A3" w:rsidR="00C72FA5" w:rsidRPr="000509E3" w:rsidRDefault="00C72FA5" w:rsidP="00442E5A">
            <w:pPr>
              <w:suppressAutoHyphens/>
              <w:spacing w:line="276" w:lineRule="auto"/>
              <w:jc w:val="both"/>
              <w:rPr>
                <w:rFonts w:ascii="Arial" w:hAnsi="Arial" w:cs="Arial"/>
                <w:color w:val="000000"/>
                <w:sz w:val="22"/>
                <w:szCs w:val="22"/>
              </w:rPr>
            </w:pPr>
          </w:p>
        </w:tc>
        <w:tc>
          <w:tcPr>
            <w:tcW w:w="2235"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0DED96D8" w14:textId="77777777" w:rsidR="00C72FA5" w:rsidRPr="000509E3" w:rsidRDefault="00C72FA5" w:rsidP="00442E5A">
            <w:pPr>
              <w:suppressAutoHyphens/>
              <w:spacing w:line="276" w:lineRule="auto"/>
              <w:jc w:val="both"/>
              <w:rPr>
                <w:rFonts w:ascii="Arial" w:hAnsi="Arial" w:cs="Arial"/>
                <w:color w:val="000000"/>
                <w:sz w:val="22"/>
                <w:szCs w:val="22"/>
              </w:rPr>
            </w:pPr>
          </w:p>
        </w:tc>
        <w:tc>
          <w:tcPr>
            <w:tcW w:w="2977"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6EC09603" w14:textId="77777777" w:rsidR="00C72FA5" w:rsidRPr="000509E3" w:rsidRDefault="00C72FA5" w:rsidP="00442E5A">
            <w:pPr>
              <w:suppressAutoHyphens/>
              <w:spacing w:line="276" w:lineRule="auto"/>
              <w:jc w:val="both"/>
              <w:rPr>
                <w:rFonts w:ascii="Arial" w:hAnsi="Arial" w:cs="Arial"/>
                <w:color w:val="000000"/>
                <w:sz w:val="22"/>
                <w:szCs w:val="22"/>
              </w:rPr>
            </w:pPr>
          </w:p>
        </w:tc>
        <w:tc>
          <w:tcPr>
            <w:tcW w:w="2410"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6D47DE1C" w14:textId="23EE2CE5" w:rsidR="00C72FA5" w:rsidRPr="000509E3" w:rsidRDefault="00C72FA5" w:rsidP="00442E5A">
            <w:pPr>
              <w:suppressAutoHyphens/>
              <w:spacing w:line="276" w:lineRule="auto"/>
              <w:jc w:val="both"/>
              <w:rPr>
                <w:rFonts w:ascii="Arial" w:hAnsi="Arial" w:cs="Arial"/>
                <w:color w:val="000000"/>
                <w:sz w:val="22"/>
                <w:szCs w:val="22"/>
              </w:rPr>
            </w:pPr>
          </w:p>
        </w:tc>
      </w:tr>
      <w:tr w:rsidR="00C72FA5" w:rsidRPr="000509E3" w14:paraId="3A499051" w14:textId="77777777" w:rsidTr="00C72FA5">
        <w:trPr>
          <w:trHeight w:val="269"/>
        </w:trPr>
        <w:tc>
          <w:tcPr>
            <w:tcW w:w="643"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tcPr>
          <w:p w14:paraId="78035BB1" w14:textId="77777777" w:rsidR="00C72FA5" w:rsidRPr="000509E3" w:rsidRDefault="00C72FA5" w:rsidP="00442E5A">
            <w:pPr>
              <w:suppressAutoHyphens/>
              <w:spacing w:line="276" w:lineRule="auto"/>
              <w:jc w:val="center"/>
              <w:rPr>
                <w:rFonts w:ascii="Arial" w:hAnsi="Arial" w:cs="Arial"/>
                <w:color w:val="000000"/>
                <w:sz w:val="22"/>
                <w:szCs w:val="22"/>
              </w:rPr>
            </w:pPr>
          </w:p>
          <w:p w14:paraId="33E19FFE" w14:textId="77777777" w:rsidR="00C72FA5" w:rsidRPr="000509E3" w:rsidRDefault="00C72FA5" w:rsidP="00442E5A">
            <w:pPr>
              <w:suppressAutoHyphens/>
              <w:spacing w:line="276" w:lineRule="auto"/>
              <w:jc w:val="center"/>
              <w:rPr>
                <w:rFonts w:ascii="Arial" w:hAnsi="Arial" w:cs="Arial"/>
                <w:color w:val="000000"/>
                <w:sz w:val="22"/>
                <w:szCs w:val="22"/>
              </w:rPr>
            </w:pPr>
            <w:r w:rsidRPr="000509E3">
              <w:rPr>
                <w:rFonts w:ascii="Arial" w:hAnsi="Arial" w:cs="Arial"/>
                <w:color w:val="000000"/>
                <w:sz w:val="22"/>
                <w:szCs w:val="22"/>
              </w:rPr>
              <w:t>4</w:t>
            </w:r>
          </w:p>
        </w:tc>
        <w:tc>
          <w:tcPr>
            <w:tcW w:w="4630" w:type="dxa"/>
            <w:tcBorders>
              <w:top w:val="single" w:sz="4" w:space="0" w:color="000001"/>
              <w:left w:val="single" w:sz="4" w:space="0" w:color="000001"/>
              <w:bottom w:val="single" w:sz="4" w:space="0" w:color="000001"/>
            </w:tcBorders>
            <w:shd w:val="clear" w:color="auto" w:fill="FFFFFF"/>
            <w:tcMar>
              <w:top w:w="0" w:type="dxa"/>
              <w:left w:w="108" w:type="dxa"/>
              <w:bottom w:w="0" w:type="dxa"/>
              <w:right w:w="108" w:type="dxa"/>
            </w:tcMar>
          </w:tcPr>
          <w:p w14:paraId="71C3B580" w14:textId="77777777" w:rsidR="00C72FA5" w:rsidRPr="000509E3" w:rsidRDefault="00C72FA5" w:rsidP="00442E5A">
            <w:pPr>
              <w:suppressAutoHyphens/>
              <w:spacing w:line="276" w:lineRule="auto"/>
              <w:jc w:val="both"/>
              <w:rPr>
                <w:rFonts w:ascii="Arial" w:hAnsi="Arial" w:cs="Arial"/>
                <w:color w:val="000000"/>
                <w:sz w:val="22"/>
                <w:szCs w:val="22"/>
              </w:rPr>
            </w:pPr>
          </w:p>
          <w:p w14:paraId="17B7358D" w14:textId="2E789C16" w:rsidR="00C72FA5" w:rsidRPr="000509E3" w:rsidRDefault="00C72FA5" w:rsidP="00442E5A">
            <w:pPr>
              <w:suppressAutoHyphens/>
              <w:spacing w:line="276" w:lineRule="auto"/>
              <w:jc w:val="both"/>
              <w:rPr>
                <w:rFonts w:ascii="Arial" w:hAnsi="Arial" w:cs="Arial"/>
                <w:color w:val="000000"/>
                <w:sz w:val="22"/>
                <w:szCs w:val="22"/>
              </w:rPr>
            </w:pPr>
          </w:p>
        </w:tc>
        <w:tc>
          <w:tcPr>
            <w:tcW w:w="2235"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6A8E1BB1" w14:textId="77777777" w:rsidR="00C72FA5" w:rsidRPr="000509E3" w:rsidRDefault="00C72FA5" w:rsidP="00442E5A">
            <w:pPr>
              <w:suppressAutoHyphens/>
              <w:spacing w:line="276" w:lineRule="auto"/>
              <w:jc w:val="both"/>
              <w:rPr>
                <w:rFonts w:ascii="Arial" w:hAnsi="Arial" w:cs="Arial"/>
                <w:color w:val="000000"/>
                <w:sz w:val="22"/>
                <w:szCs w:val="22"/>
              </w:rPr>
            </w:pPr>
          </w:p>
        </w:tc>
        <w:tc>
          <w:tcPr>
            <w:tcW w:w="2977"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68C93B5A" w14:textId="77777777" w:rsidR="00C72FA5" w:rsidRPr="000509E3" w:rsidRDefault="00C72FA5" w:rsidP="00442E5A">
            <w:pPr>
              <w:suppressAutoHyphens/>
              <w:spacing w:line="276" w:lineRule="auto"/>
              <w:jc w:val="both"/>
              <w:rPr>
                <w:rFonts w:ascii="Arial" w:hAnsi="Arial" w:cs="Arial"/>
                <w:color w:val="000000"/>
                <w:sz w:val="22"/>
                <w:szCs w:val="22"/>
              </w:rPr>
            </w:pPr>
          </w:p>
        </w:tc>
        <w:tc>
          <w:tcPr>
            <w:tcW w:w="2410" w:type="dxa"/>
            <w:tcBorders>
              <w:top w:val="single" w:sz="4" w:space="0" w:color="000001"/>
              <w:left w:val="single" w:sz="4" w:space="0" w:color="000001"/>
              <w:bottom w:val="single" w:sz="4" w:space="0" w:color="000001"/>
              <w:right w:val="single" w:sz="4" w:space="0" w:color="00000A"/>
            </w:tcBorders>
            <w:shd w:val="clear" w:color="auto" w:fill="FFFFFF"/>
            <w:tcMar>
              <w:top w:w="0" w:type="dxa"/>
              <w:left w:w="108" w:type="dxa"/>
              <w:bottom w:w="0" w:type="dxa"/>
              <w:right w:w="108" w:type="dxa"/>
            </w:tcMar>
          </w:tcPr>
          <w:p w14:paraId="0AF6D4AC" w14:textId="5B03DB9B" w:rsidR="00C72FA5" w:rsidRPr="000509E3" w:rsidRDefault="00C72FA5" w:rsidP="00442E5A">
            <w:pPr>
              <w:suppressAutoHyphens/>
              <w:spacing w:line="276" w:lineRule="auto"/>
              <w:jc w:val="both"/>
              <w:rPr>
                <w:rFonts w:ascii="Arial" w:hAnsi="Arial" w:cs="Arial"/>
                <w:color w:val="000000"/>
                <w:sz w:val="22"/>
                <w:szCs w:val="22"/>
              </w:rPr>
            </w:pPr>
          </w:p>
        </w:tc>
      </w:tr>
    </w:tbl>
    <w:p w14:paraId="3332585B" w14:textId="77777777" w:rsidR="00EA717C" w:rsidRPr="000509E3" w:rsidRDefault="00EA717C" w:rsidP="00442E5A">
      <w:pPr>
        <w:suppressAutoHyphens/>
        <w:spacing w:line="276" w:lineRule="auto"/>
        <w:ind w:hanging="741"/>
        <w:rPr>
          <w:rFonts w:ascii="Arial" w:hAnsi="Arial" w:cs="Arial"/>
          <w:b/>
          <w:color w:val="000000"/>
          <w:sz w:val="22"/>
          <w:szCs w:val="22"/>
        </w:rPr>
      </w:pPr>
    </w:p>
    <w:p w14:paraId="2D74683C" w14:textId="77777777" w:rsidR="00EA717C" w:rsidRPr="000509E3" w:rsidRDefault="00EA717C" w:rsidP="00442E5A">
      <w:pPr>
        <w:suppressAutoHyphens/>
        <w:spacing w:line="276" w:lineRule="auto"/>
        <w:ind w:hanging="741"/>
        <w:rPr>
          <w:rFonts w:ascii="Arial" w:hAnsi="Arial" w:cs="Arial"/>
          <w:b/>
          <w:color w:val="000000"/>
          <w:sz w:val="22"/>
          <w:szCs w:val="22"/>
        </w:rPr>
      </w:pPr>
    </w:p>
    <w:p w14:paraId="3DCD6467" w14:textId="77777777" w:rsidR="00EB1965" w:rsidRDefault="00EB1965" w:rsidP="00442E5A">
      <w:pPr>
        <w:suppressAutoHyphens/>
        <w:spacing w:line="276" w:lineRule="auto"/>
        <w:rPr>
          <w:rFonts w:ascii="Arial" w:hAnsi="Arial" w:cs="Arial"/>
          <w:b/>
          <w:color w:val="000000"/>
          <w:sz w:val="22"/>
          <w:szCs w:val="22"/>
        </w:rPr>
      </w:pPr>
    </w:p>
    <w:p w14:paraId="2CA0C932" w14:textId="77777777" w:rsidR="00801EF7" w:rsidRDefault="00801EF7" w:rsidP="00442E5A">
      <w:pPr>
        <w:suppressAutoHyphens/>
        <w:spacing w:line="276" w:lineRule="auto"/>
        <w:rPr>
          <w:rFonts w:ascii="Arial" w:hAnsi="Arial" w:cs="Arial"/>
          <w:b/>
          <w:color w:val="000000"/>
          <w:sz w:val="22"/>
          <w:szCs w:val="22"/>
        </w:rPr>
      </w:pPr>
    </w:p>
    <w:p w14:paraId="7EBE0AA0" w14:textId="77777777" w:rsidR="00801EF7" w:rsidRDefault="00801EF7" w:rsidP="00442E5A">
      <w:pPr>
        <w:suppressAutoHyphens/>
        <w:spacing w:line="276" w:lineRule="auto"/>
        <w:rPr>
          <w:rFonts w:ascii="Arial" w:hAnsi="Arial" w:cs="Arial"/>
          <w:b/>
          <w:color w:val="000000"/>
          <w:sz w:val="22"/>
          <w:szCs w:val="22"/>
        </w:rPr>
      </w:pPr>
    </w:p>
    <w:p w14:paraId="03AE72AF" w14:textId="77777777" w:rsidR="00801EF7" w:rsidRDefault="00801EF7" w:rsidP="00442E5A">
      <w:pPr>
        <w:suppressAutoHyphens/>
        <w:spacing w:line="276" w:lineRule="auto"/>
        <w:rPr>
          <w:rFonts w:ascii="Arial" w:hAnsi="Arial" w:cs="Arial"/>
          <w:b/>
          <w:color w:val="000000"/>
          <w:sz w:val="22"/>
          <w:szCs w:val="22"/>
        </w:rPr>
      </w:pPr>
    </w:p>
    <w:p w14:paraId="3F4E6D4E" w14:textId="77777777" w:rsidR="00801EF7" w:rsidRDefault="00801EF7" w:rsidP="00442E5A">
      <w:pPr>
        <w:suppressAutoHyphens/>
        <w:spacing w:line="276" w:lineRule="auto"/>
        <w:rPr>
          <w:rFonts w:ascii="Arial" w:hAnsi="Arial" w:cs="Arial"/>
          <w:b/>
          <w:color w:val="000000"/>
          <w:sz w:val="22"/>
          <w:szCs w:val="22"/>
        </w:rPr>
      </w:pPr>
    </w:p>
    <w:p w14:paraId="62380453" w14:textId="77777777" w:rsidR="00801EF7" w:rsidRDefault="00801EF7" w:rsidP="00442E5A">
      <w:pPr>
        <w:suppressAutoHyphens/>
        <w:spacing w:line="276" w:lineRule="auto"/>
        <w:rPr>
          <w:rFonts w:ascii="Arial" w:hAnsi="Arial" w:cs="Arial"/>
          <w:b/>
          <w:color w:val="000000"/>
          <w:sz w:val="22"/>
          <w:szCs w:val="22"/>
        </w:rPr>
      </w:pPr>
    </w:p>
    <w:p w14:paraId="366484FE" w14:textId="77777777" w:rsidR="00801EF7" w:rsidRDefault="00801EF7" w:rsidP="00442E5A">
      <w:pPr>
        <w:suppressAutoHyphens/>
        <w:spacing w:line="276" w:lineRule="auto"/>
        <w:rPr>
          <w:rFonts w:ascii="Arial" w:hAnsi="Arial" w:cs="Arial"/>
          <w:b/>
          <w:color w:val="000000"/>
          <w:sz w:val="22"/>
          <w:szCs w:val="22"/>
        </w:rPr>
      </w:pPr>
    </w:p>
    <w:p w14:paraId="699E9CA8" w14:textId="77777777" w:rsidR="00801EF7" w:rsidRDefault="00801EF7" w:rsidP="00442E5A">
      <w:pPr>
        <w:suppressAutoHyphens/>
        <w:spacing w:line="276" w:lineRule="auto"/>
        <w:rPr>
          <w:rFonts w:ascii="Arial" w:hAnsi="Arial" w:cs="Arial"/>
          <w:b/>
          <w:color w:val="000000"/>
          <w:sz w:val="22"/>
          <w:szCs w:val="22"/>
        </w:rPr>
      </w:pPr>
    </w:p>
    <w:p w14:paraId="0141FBEF" w14:textId="77777777" w:rsidR="00801EF7" w:rsidRDefault="00801EF7" w:rsidP="00442E5A">
      <w:pPr>
        <w:suppressAutoHyphens/>
        <w:spacing w:line="276" w:lineRule="auto"/>
        <w:rPr>
          <w:rFonts w:ascii="Arial" w:hAnsi="Arial" w:cs="Arial"/>
          <w:b/>
          <w:color w:val="000000"/>
          <w:sz w:val="22"/>
          <w:szCs w:val="22"/>
        </w:rPr>
      </w:pPr>
    </w:p>
    <w:p w14:paraId="3240961B" w14:textId="77777777" w:rsidR="00801EF7" w:rsidRDefault="00801EF7" w:rsidP="00442E5A">
      <w:pPr>
        <w:suppressAutoHyphens/>
        <w:spacing w:line="276" w:lineRule="auto"/>
        <w:rPr>
          <w:rFonts w:ascii="Arial" w:hAnsi="Arial" w:cs="Arial"/>
          <w:b/>
          <w:color w:val="000000"/>
          <w:sz w:val="22"/>
          <w:szCs w:val="22"/>
        </w:rPr>
      </w:pPr>
    </w:p>
    <w:p w14:paraId="1DC33DE5" w14:textId="77777777" w:rsidR="00801EF7" w:rsidRDefault="00801EF7" w:rsidP="00442E5A">
      <w:pPr>
        <w:suppressAutoHyphens/>
        <w:spacing w:line="276" w:lineRule="auto"/>
        <w:rPr>
          <w:rFonts w:ascii="Arial" w:hAnsi="Arial" w:cs="Arial"/>
          <w:b/>
          <w:color w:val="000000"/>
          <w:sz w:val="22"/>
          <w:szCs w:val="22"/>
        </w:rPr>
      </w:pPr>
    </w:p>
    <w:p w14:paraId="69B03BEF" w14:textId="49314FEB" w:rsidR="00EA717C" w:rsidRPr="000509E3" w:rsidRDefault="00EA717C" w:rsidP="00801EF7">
      <w:pPr>
        <w:suppressAutoHyphens/>
        <w:spacing w:line="276" w:lineRule="auto"/>
        <w:rPr>
          <w:rFonts w:ascii="Arial" w:hAnsi="Arial" w:cs="Arial"/>
          <w:b/>
          <w:color w:val="000000"/>
          <w:sz w:val="22"/>
          <w:szCs w:val="22"/>
        </w:rPr>
      </w:pPr>
      <w:r w:rsidRPr="000509E3">
        <w:rPr>
          <w:rFonts w:ascii="Arial" w:hAnsi="Arial" w:cs="Arial"/>
          <w:b/>
          <w:color w:val="000000"/>
          <w:sz w:val="22"/>
          <w:szCs w:val="22"/>
        </w:rPr>
        <w:t>Zamawiający uzna ww. warunek za spełniony jeżel</w:t>
      </w:r>
      <w:r w:rsidR="00801EF7">
        <w:rPr>
          <w:rFonts w:ascii="Arial" w:hAnsi="Arial" w:cs="Arial"/>
          <w:b/>
          <w:color w:val="000000"/>
          <w:sz w:val="22"/>
          <w:szCs w:val="22"/>
        </w:rPr>
        <w:t>i Wykonawca wykaże, że wykonał:</w:t>
      </w:r>
    </w:p>
    <w:p w14:paraId="7A20CC19" w14:textId="67F8B2A5" w:rsidR="00EB1965" w:rsidRPr="00EB1965" w:rsidRDefault="00EA717C" w:rsidP="00EB1965">
      <w:pPr>
        <w:ind w:left="142"/>
        <w:jc w:val="both"/>
        <w:rPr>
          <w:rFonts w:ascii="Arial" w:hAnsi="Arial" w:cs="Arial"/>
          <w:sz w:val="22"/>
          <w:szCs w:val="22"/>
        </w:rPr>
      </w:pPr>
      <w:r w:rsidRPr="000509E3">
        <w:rPr>
          <w:rFonts w:ascii="Arial" w:hAnsi="Arial" w:cs="Arial"/>
          <w:b/>
          <w:sz w:val="22"/>
          <w:szCs w:val="22"/>
        </w:rPr>
        <w:t xml:space="preserve">* </w:t>
      </w:r>
      <w:r w:rsidR="00EB1965" w:rsidRPr="00EB1965">
        <w:rPr>
          <w:rFonts w:ascii="Arial" w:hAnsi="Arial" w:cs="Arial"/>
          <w:b/>
          <w:sz w:val="22"/>
          <w:szCs w:val="22"/>
          <w:u w:val="single"/>
          <w:lang w:val="x-none"/>
        </w:rPr>
        <w:t xml:space="preserve">min. </w:t>
      </w:r>
      <w:r w:rsidR="00EB1965" w:rsidRPr="00EB1965">
        <w:rPr>
          <w:rFonts w:ascii="Arial" w:hAnsi="Arial" w:cs="Arial"/>
          <w:b/>
          <w:sz w:val="22"/>
          <w:szCs w:val="22"/>
          <w:u w:val="single"/>
        </w:rPr>
        <w:t>2</w:t>
      </w:r>
      <w:r w:rsidR="00EB1965" w:rsidRPr="00EB1965">
        <w:rPr>
          <w:rFonts w:ascii="Arial" w:hAnsi="Arial" w:cs="Arial"/>
          <w:b/>
          <w:sz w:val="22"/>
          <w:szCs w:val="22"/>
          <w:u w:val="single"/>
          <w:lang w:val="x-none"/>
        </w:rPr>
        <w:t xml:space="preserve"> usług</w:t>
      </w:r>
      <w:r w:rsidR="00EB1965" w:rsidRPr="00EB1965">
        <w:rPr>
          <w:rFonts w:ascii="Arial" w:hAnsi="Arial" w:cs="Arial"/>
          <w:b/>
          <w:sz w:val="22"/>
          <w:szCs w:val="22"/>
          <w:u w:val="single"/>
        </w:rPr>
        <w:t>i</w:t>
      </w:r>
      <w:r w:rsidR="00EB1965" w:rsidRPr="00EB1965">
        <w:rPr>
          <w:rFonts w:ascii="Arial" w:hAnsi="Arial" w:cs="Arial"/>
          <w:b/>
          <w:sz w:val="22"/>
          <w:szCs w:val="22"/>
          <w:lang w:val="x-none"/>
        </w:rPr>
        <w:t xml:space="preserve"> </w:t>
      </w:r>
      <w:r w:rsidR="00EB1965" w:rsidRPr="00EB1965">
        <w:rPr>
          <w:rFonts w:ascii="Arial" w:hAnsi="Arial" w:cs="Arial"/>
          <w:sz w:val="22"/>
          <w:szCs w:val="22"/>
          <w:lang w:val="x-none"/>
        </w:rPr>
        <w:t>polegając</w:t>
      </w:r>
      <w:r w:rsidR="00EB1965" w:rsidRPr="00EB1965">
        <w:rPr>
          <w:rFonts w:ascii="Arial" w:hAnsi="Arial" w:cs="Arial"/>
          <w:sz w:val="22"/>
          <w:szCs w:val="22"/>
        </w:rPr>
        <w:t>e</w:t>
      </w:r>
      <w:r w:rsidR="00EB1965" w:rsidRPr="00EB1965">
        <w:rPr>
          <w:rFonts w:ascii="Arial" w:hAnsi="Arial" w:cs="Arial"/>
          <w:sz w:val="22"/>
          <w:szCs w:val="22"/>
          <w:lang w:val="x-none"/>
        </w:rPr>
        <w:t xml:space="preserve"> na opracowaniu dokumentacji projektowej </w:t>
      </w:r>
      <w:r w:rsidR="00EB1965" w:rsidRPr="00EB1965">
        <w:rPr>
          <w:rFonts w:ascii="Arial" w:hAnsi="Arial" w:cs="Arial"/>
          <w:sz w:val="22"/>
          <w:szCs w:val="22"/>
        </w:rPr>
        <w:t>w zakresie</w:t>
      </w:r>
      <w:r w:rsidR="00EB1965" w:rsidRPr="00EB1965">
        <w:rPr>
          <w:rFonts w:ascii="Arial" w:hAnsi="Arial" w:cs="Arial"/>
          <w:sz w:val="22"/>
          <w:szCs w:val="22"/>
          <w:lang w:val="x-none"/>
        </w:rPr>
        <w:t xml:space="preserve"> budowy</w:t>
      </w:r>
      <w:r w:rsidR="00433205">
        <w:rPr>
          <w:rFonts w:ascii="Arial" w:hAnsi="Arial" w:cs="Arial"/>
          <w:sz w:val="22"/>
          <w:szCs w:val="22"/>
          <w:lang w:val="x-none"/>
        </w:rPr>
        <w:t xml:space="preserve">, rozbudowy, </w:t>
      </w:r>
      <w:r w:rsidR="00EB1965" w:rsidRPr="00EB1965">
        <w:rPr>
          <w:rFonts w:ascii="Arial" w:hAnsi="Arial" w:cs="Arial"/>
          <w:sz w:val="22"/>
          <w:szCs w:val="22"/>
          <w:lang w:val="x-none"/>
        </w:rPr>
        <w:t>przebudowy lub remont</w:t>
      </w:r>
      <w:r w:rsidR="00EB1965" w:rsidRPr="00EB1965">
        <w:rPr>
          <w:rFonts w:ascii="Arial" w:hAnsi="Arial" w:cs="Arial"/>
          <w:sz w:val="22"/>
          <w:szCs w:val="22"/>
        </w:rPr>
        <w:t>u</w:t>
      </w:r>
      <w:r w:rsidR="00EB1965" w:rsidRPr="00EB1965">
        <w:rPr>
          <w:rFonts w:ascii="Arial" w:hAnsi="Arial" w:cs="Arial"/>
          <w:sz w:val="22"/>
          <w:szCs w:val="22"/>
          <w:lang w:val="x-none"/>
        </w:rPr>
        <w:t xml:space="preserve"> budynku obejmujące</w:t>
      </w:r>
      <w:r w:rsidR="00EB1965" w:rsidRPr="00EB1965">
        <w:rPr>
          <w:rFonts w:ascii="Arial" w:hAnsi="Arial" w:cs="Arial"/>
          <w:sz w:val="22"/>
          <w:szCs w:val="22"/>
        </w:rPr>
        <w:t>j</w:t>
      </w:r>
      <w:r w:rsidR="00EB1965" w:rsidRPr="00EB1965">
        <w:rPr>
          <w:rFonts w:ascii="Arial" w:hAnsi="Arial" w:cs="Arial"/>
          <w:sz w:val="22"/>
          <w:szCs w:val="22"/>
          <w:lang w:val="x-none"/>
        </w:rPr>
        <w:t xml:space="preserve"> </w:t>
      </w:r>
      <w:r w:rsidR="00EB1965" w:rsidRPr="00EB1965">
        <w:rPr>
          <w:rFonts w:ascii="Arial" w:hAnsi="Arial" w:cs="Arial"/>
          <w:sz w:val="22"/>
          <w:szCs w:val="22"/>
        </w:rPr>
        <w:t xml:space="preserve">wszystkie wskazane </w:t>
      </w:r>
      <w:r w:rsidR="00EB1965" w:rsidRPr="00EB1965">
        <w:rPr>
          <w:rFonts w:ascii="Arial" w:hAnsi="Arial" w:cs="Arial"/>
          <w:sz w:val="22"/>
          <w:szCs w:val="22"/>
          <w:lang w:val="x-none"/>
        </w:rPr>
        <w:t>branże</w:t>
      </w:r>
      <w:r w:rsidR="00EB1965" w:rsidRPr="00EB1965">
        <w:rPr>
          <w:rFonts w:ascii="Arial" w:hAnsi="Arial" w:cs="Arial"/>
          <w:sz w:val="22"/>
          <w:szCs w:val="22"/>
        </w:rPr>
        <w:t xml:space="preserve"> tj.</w:t>
      </w:r>
      <w:r w:rsidR="007F15EA">
        <w:rPr>
          <w:rFonts w:ascii="Arial" w:hAnsi="Arial" w:cs="Arial"/>
          <w:sz w:val="22"/>
          <w:szCs w:val="22"/>
          <w:lang w:val="x-none"/>
        </w:rPr>
        <w:t>: architektoniczną</w:t>
      </w:r>
      <w:r w:rsidR="00EB1965" w:rsidRPr="00EB1965">
        <w:rPr>
          <w:rFonts w:ascii="Arial" w:hAnsi="Arial" w:cs="Arial"/>
          <w:sz w:val="22"/>
          <w:szCs w:val="22"/>
          <w:lang w:val="x-none"/>
        </w:rPr>
        <w:t xml:space="preserve">, elektryczną oraz sanitarną, o wartości </w:t>
      </w:r>
      <w:r w:rsidR="00EB1965" w:rsidRPr="00EB1965">
        <w:rPr>
          <w:rFonts w:ascii="Arial" w:hAnsi="Arial" w:cs="Arial"/>
          <w:b/>
          <w:sz w:val="22"/>
          <w:szCs w:val="22"/>
          <w:u w:val="single"/>
          <w:lang w:val="x-none"/>
        </w:rPr>
        <w:t>nie mniejsz</w:t>
      </w:r>
      <w:r w:rsidR="00EB1965" w:rsidRPr="00EB1965">
        <w:rPr>
          <w:rFonts w:ascii="Arial" w:hAnsi="Arial" w:cs="Arial"/>
          <w:b/>
          <w:sz w:val="22"/>
          <w:szCs w:val="22"/>
          <w:u w:val="single"/>
        </w:rPr>
        <w:t xml:space="preserve">ej </w:t>
      </w:r>
      <w:r w:rsidR="00EB1965" w:rsidRPr="00EB1965">
        <w:rPr>
          <w:rFonts w:ascii="Arial" w:hAnsi="Arial" w:cs="Arial"/>
          <w:b/>
          <w:sz w:val="22"/>
          <w:szCs w:val="22"/>
          <w:u w:val="single"/>
          <w:lang w:val="x-none"/>
        </w:rPr>
        <w:t xml:space="preserve">niż </w:t>
      </w:r>
      <w:r w:rsidR="00E228AA">
        <w:rPr>
          <w:rFonts w:ascii="Arial" w:hAnsi="Arial" w:cs="Arial"/>
          <w:b/>
          <w:sz w:val="22"/>
          <w:szCs w:val="22"/>
          <w:u w:val="single"/>
        </w:rPr>
        <w:t>5</w:t>
      </w:r>
      <w:r w:rsidR="00EB1965" w:rsidRPr="00EB1965">
        <w:rPr>
          <w:rFonts w:ascii="Arial" w:hAnsi="Arial" w:cs="Arial"/>
          <w:b/>
          <w:sz w:val="22"/>
          <w:szCs w:val="22"/>
          <w:u w:val="single"/>
          <w:lang w:val="x-none"/>
        </w:rPr>
        <w:t>0.000,00 zł</w:t>
      </w:r>
      <w:r w:rsidR="00EB1965" w:rsidRPr="00EB1965">
        <w:rPr>
          <w:rFonts w:ascii="Arial" w:hAnsi="Arial" w:cs="Arial"/>
          <w:b/>
          <w:sz w:val="22"/>
          <w:szCs w:val="22"/>
          <w:u w:val="single"/>
        </w:rPr>
        <w:t>. brutto każda</w:t>
      </w:r>
      <w:r w:rsidR="00EB1965" w:rsidRPr="00EB1965">
        <w:rPr>
          <w:rFonts w:ascii="Arial" w:hAnsi="Arial" w:cs="Arial"/>
          <w:sz w:val="22"/>
          <w:szCs w:val="22"/>
          <w:lang w:val="x-none"/>
        </w:rPr>
        <w:t xml:space="preserve">, </w:t>
      </w:r>
      <w:r w:rsidR="00EB1965" w:rsidRPr="00EB1965">
        <w:rPr>
          <w:rFonts w:ascii="Arial" w:hAnsi="Arial" w:cs="Arial"/>
          <w:sz w:val="22"/>
          <w:szCs w:val="22"/>
        </w:rPr>
        <w:t>w okresie ostatnich 3 lat, a jeżeli okres prowadzenia działalności jest krótszy - w tym okresie, wraz z podaniem ich wartości,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p>
    <w:p w14:paraId="114D9C5B" w14:textId="77777777" w:rsidR="00EB1965" w:rsidRPr="00EB1965" w:rsidRDefault="00EB1965" w:rsidP="00AA626A">
      <w:pPr>
        <w:ind w:left="142"/>
        <w:jc w:val="both"/>
        <w:rPr>
          <w:rFonts w:ascii="Arial" w:hAnsi="Arial" w:cs="Arial"/>
          <w:sz w:val="22"/>
          <w:szCs w:val="22"/>
        </w:rPr>
      </w:pPr>
    </w:p>
    <w:p w14:paraId="28F841D4" w14:textId="353F47EF" w:rsidR="00EA717C" w:rsidRPr="000509E3" w:rsidRDefault="00EA717C" w:rsidP="00442E5A">
      <w:pPr>
        <w:spacing w:line="276" w:lineRule="auto"/>
        <w:ind w:left="142"/>
        <w:jc w:val="both"/>
        <w:rPr>
          <w:rFonts w:ascii="Arial" w:hAnsi="Arial" w:cs="Arial"/>
          <w:sz w:val="22"/>
          <w:szCs w:val="22"/>
        </w:rPr>
      </w:pPr>
    </w:p>
    <w:p w14:paraId="7F70BF34" w14:textId="4FD19E2F" w:rsidR="00EA717C" w:rsidRPr="000509E3" w:rsidRDefault="00EA717C" w:rsidP="00EB1965">
      <w:pPr>
        <w:pStyle w:val="Nagwek51"/>
        <w:keepLines/>
        <w:spacing w:before="0" w:after="0" w:line="276" w:lineRule="auto"/>
        <w:rPr>
          <w:rFonts w:ascii="Arial" w:hAnsi="Arial" w:cs="Arial"/>
          <w:b/>
          <w:sz w:val="22"/>
          <w:szCs w:val="22"/>
        </w:rPr>
      </w:pPr>
    </w:p>
    <w:p w14:paraId="23642A46" w14:textId="77777777" w:rsidR="00EA717C" w:rsidRPr="000509E3" w:rsidRDefault="00EA717C" w:rsidP="00442E5A">
      <w:pPr>
        <w:pStyle w:val="Nagwek51"/>
        <w:keepLines/>
        <w:spacing w:before="0" w:after="0" w:line="276" w:lineRule="auto"/>
        <w:ind w:left="426"/>
        <w:jc w:val="right"/>
        <w:rPr>
          <w:rFonts w:ascii="Arial" w:hAnsi="Arial" w:cs="Arial"/>
          <w:b/>
          <w:sz w:val="22"/>
          <w:szCs w:val="22"/>
        </w:rPr>
      </w:pPr>
    </w:p>
    <w:p w14:paraId="38CF33D7" w14:textId="49AFE679" w:rsidR="008C5760" w:rsidRPr="00297D34" w:rsidRDefault="00EB1965" w:rsidP="00EB1965">
      <w:pPr>
        <w:keepLines/>
        <w:shd w:val="clear" w:color="auto" w:fill="FFFFFF"/>
        <w:spacing w:line="276" w:lineRule="auto"/>
        <w:jc w:val="both"/>
        <w:outlineLvl w:val="4"/>
        <w:rPr>
          <w:rFonts w:ascii="Arial" w:eastAsia="Calibri" w:hAnsi="Arial" w:cs="Arial"/>
          <w:b/>
          <w:sz w:val="16"/>
          <w:szCs w:val="16"/>
        </w:rPr>
      </w:pPr>
      <w:r w:rsidRPr="00297D34">
        <w:rPr>
          <w:rFonts w:ascii="Arial" w:eastAsia="Calibri" w:hAnsi="Arial" w:cs="Arial"/>
          <w:b/>
          <w:sz w:val="16"/>
          <w:szCs w:val="16"/>
        </w:rPr>
        <w:t>Dokument należy wypełnić, podpisać i złożyć na wezwanie Zamawiającego zgodnie z zasadami określonymi w rozdziale XIII SWZ/ W przypadku chęci uzyskania punktów w kryterium doświadczenie dokument należy wypełnić, podpisać i złożyć do oferty zgodnie z zasadami określonymi w rozdziale XIII SWZ .</w:t>
      </w:r>
    </w:p>
    <w:p w14:paraId="6FF18CC3" w14:textId="77777777" w:rsidR="00EB1965" w:rsidRDefault="00EB1965" w:rsidP="00EB1965">
      <w:pPr>
        <w:pStyle w:val="Nagwek51"/>
        <w:keepLines/>
        <w:spacing w:before="0" w:after="0" w:line="276" w:lineRule="auto"/>
        <w:ind w:left="426"/>
        <w:jc w:val="right"/>
        <w:rPr>
          <w:rFonts w:ascii="Arial" w:hAnsi="Arial" w:cs="Arial"/>
          <w:b/>
          <w:sz w:val="22"/>
          <w:szCs w:val="22"/>
        </w:rPr>
      </w:pPr>
    </w:p>
    <w:p w14:paraId="32E7CCDE" w14:textId="16BD3BEF" w:rsidR="00EA717C" w:rsidRPr="00EB1965" w:rsidRDefault="000950D1" w:rsidP="00EB1965">
      <w:pPr>
        <w:pStyle w:val="Nagwek51"/>
        <w:keepLines/>
        <w:spacing w:before="0" w:after="0" w:line="276" w:lineRule="auto"/>
        <w:ind w:left="426"/>
        <w:jc w:val="right"/>
        <w:rPr>
          <w:rFonts w:ascii="Arial" w:hAnsi="Arial" w:cs="Arial"/>
          <w:b/>
          <w:sz w:val="22"/>
          <w:szCs w:val="22"/>
        </w:rPr>
      </w:pPr>
      <w:r>
        <w:rPr>
          <w:rFonts w:ascii="Arial" w:hAnsi="Arial" w:cs="Arial"/>
          <w:b/>
          <w:sz w:val="22"/>
          <w:szCs w:val="22"/>
        </w:rPr>
        <w:t>Załącznik nr 8</w:t>
      </w:r>
      <w:r w:rsidR="00EA717C" w:rsidRPr="00EB1965">
        <w:rPr>
          <w:rFonts w:ascii="Arial" w:hAnsi="Arial" w:cs="Arial"/>
          <w:b/>
          <w:sz w:val="22"/>
          <w:szCs w:val="22"/>
        </w:rPr>
        <w:t xml:space="preserve"> do SWZ</w:t>
      </w:r>
    </w:p>
    <w:p w14:paraId="01AB2A9B" w14:textId="77777777" w:rsidR="00EA717C" w:rsidRPr="00EB1965" w:rsidRDefault="00EA717C" w:rsidP="00EB1965">
      <w:pPr>
        <w:suppressAutoHyphens/>
        <w:spacing w:line="276" w:lineRule="auto"/>
        <w:jc w:val="center"/>
        <w:rPr>
          <w:rFonts w:ascii="Arial" w:hAnsi="Arial" w:cs="Arial"/>
          <w:b/>
          <w:color w:val="000000"/>
          <w:sz w:val="22"/>
          <w:szCs w:val="22"/>
        </w:rPr>
      </w:pPr>
      <w:r w:rsidRPr="00EB1965">
        <w:rPr>
          <w:rFonts w:ascii="Arial" w:hAnsi="Arial" w:cs="Arial"/>
          <w:b/>
          <w:color w:val="000000"/>
          <w:sz w:val="22"/>
          <w:szCs w:val="22"/>
        </w:rPr>
        <w:t>Wykaz osób, które będą brały udział w wykonaniu zamówienia</w:t>
      </w:r>
    </w:p>
    <w:p w14:paraId="1E8E3A80" w14:textId="77777777" w:rsidR="00EA717C" w:rsidRPr="00EB1965" w:rsidRDefault="00EA717C" w:rsidP="00EB1965">
      <w:pPr>
        <w:spacing w:line="276" w:lineRule="auto"/>
        <w:jc w:val="center"/>
        <w:rPr>
          <w:rFonts w:ascii="Arial" w:hAnsi="Arial" w:cs="Arial"/>
          <w:sz w:val="22"/>
          <w:szCs w:val="22"/>
        </w:rPr>
      </w:pPr>
      <w:r w:rsidRPr="00EB1965">
        <w:rPr>
          <w:rFonts w:ascii="Arial" w:hAnsi="Arial" w:cs="Arial"/>
          <w:sz w:val="22"/>
          <w:szCs w:val="22"/>
        </w:rPr>
        <w:t>wraz z informacją nt. ich kwalifikacji zawodowych, doświadczenia i wykształcenia - niezbędne do wykonania przedmiotowego zamówienia</w:t>
      </w:r>
    </w:p>
    <w:p w14:paraId="51671133" w14:textId="77777777" w:rsidR="00EA717C" w:rsidRPr="00EB1965" w:rsidRDefault="00EA717C" w:rsidP="00EB1965">
      <w:pPr>
        <w:spacing w:line="276" w:lineRule="auto"/>
        <w:jc w:val="center"/>
        <w:rPr>
          <w:rFonts w:ascii="Arial" w:hAnsi="Arial" w:cs="Arial"/>
          <w:sz w:val="22"/>
          <w:szCs w:val="22"/>
        </w:rPr>
      </w:pPr>
    </w:p>
    <w:tbl>
      <w:tblPr>
        <w:tblW w:w="14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6"/>
        <w:gridCol w:w="1272"/>
        <w:gridCol w:w="2431"/>
        <w:gridCol w:w="1833"/>
        <w:gridCol w:w="1755"/>
        <w:gridCol w:w="1809"/>
        <w:gridCol w:w="1313"/>
        <w:gridCol w:w="1386"/>
        <w:gridCol w:w="1789"/>
      </w:tblGrid>
      <w:tr w:rsidR="008E2BC4" w:rsidRPr="00EB1965" w14:paraId="2374B1EB" w14:textId="240F53E0" w:rsidTr="00B1224E">
        <w:trPr>
          <w:trHeight w:val="1578"/>
        </w:trPr>
        <w:tc>
          <w:tcPr>
            <w:tcW w:w="546" w:type="dxa"/>
            <w:vMerge w:val="restart"/>
            <w:shd w:val="clear" w:color="auto" w:fill="DEEAF6" w:themeFill="accent1" w:themeFillTint="33"/>
          </w:tcPr>
          <w:p w14:paraId="7A0BB40E" w14:textId="77777777" w:rsidR="008E2BC4" w:rsidRPr="00EB1965" w:rsidRDefault="008E2BC4" w:rsidP="00EB1965">
            <w:pPr>
              <w:spacing w:line="276" w:lineRule="auto"/>
              <w:rPr>
                <w:rFonts w:ascii="Arial" w:hAnsi="Arial" w:cs="Arial"/>
                <w:b/>
                <w:sz w:val="22"/>
                <w:szCs w:val="22"/>
              </w:rPr>
            </w:pPr>
            <w:r w:rsidRPr="00EB1965">
              <w:rPr>
                <w:rFonts w:ascii="Arial" w:hAnsi="Arial" w:cs="Arial"/>
                <w:b/>
                <w:sz w:val="22"/>
                <w:szCs w:val="22"/>
              </w:rPr>
              <w:t>Lp.</w:t>
            </w:r>
          </w:p>
        </w:tc>
        <w:tc>
          <w:tcPr>
            <w:tcW w:w="1201" w:type="dxa"/>
            <w:vMerge w:val="restart"/>
            <w:shd w:val="clear" w:color="auto" w:fill="DEEAF6" w:themeFill="accent1" w:themeFillTint="33"/>
          </w:tcPr>
          <w:p w14:paraId="2E0777D2" w14:textId="77777777" w:rsidR="008E2BC4" w:rsidRPr="00EB1965" w:rsidRDefault="008E2BC4" w:rsidP="00EB1965">
            <w:pPr>
              <w:spacing w:line="276" w:lineRule="auto"/>
              <w:jc w:val="center"/>
              <w:rPr>
                <w:rFonts w:ascii="Arial" w:hAnsi="Arial" w:cs="Arial"/>
                <w:b/>
                <w:sz w:val="22"/>
                <w:szCs w:val="22"/>
              </w:rPr>
            </w:pPr>
            <w:r w:rsidRPr="00EB1965">
              <w:rPr>
                <w:rFonts w:ascii="Arial" w:hAnsi="Arial" w:cs="Arial"/>
                <w:b/>
                <w:sz w:val="22"/>
                <w:szCs w:val="22"/>
              </w:rPr>
              <w:t xml:space="preserve">Imię </w:t>
            </w:r>
          </w:p>
          <w:p w14:paraId="6F8C7B25" w14:textId="2FA9BD1A" w:rsidR="008E2BC4" w:rsidRPr="00EB1965" w:rsidRDefault="008E2BC4" w:rsidP="001E1F6A">
            <w:pPr>
              <w:spacing w:line="276" w:lineRule="auto"/>
              <w:jc w:val="center"/>
              <w:rPr>
                <w:rFonts w:ascii="Arial" w:hAnsi="Arial" w:cs="Arial"/>
                <w:b/>
                <w:sz w:val="22"/>
                <w:szCs w:val="22"/>
              </w:rPr>
            </w:pPr>
            <w:r w:rsidRPr="00EB1965">
              <w:rPr>
                <w:rFonts w:ascii="Arial" w:hAnsi="Arial" w:cs="Arial"/>
                <w:b/>
                <w:sz w:val="22"/>
                <w:szCs w:val="22"/>
              </w:rPr>
              <w:t>i nazwisko</w:t>
            </w:r>
            <w:r w:rsidR="001E1F6A">
              <w:rPr>
                <w:rStyle w:val="Odwoanieprzypisukocowego"/>
                <w:rFonts w:ascii="Arial" w:hAnsi="Arial"/>
                <w:b/>
                <w:sz w:val="22"/>
                <w:szCs w:val="22"/>
              </w:rPr>
              <w:endnoteReference w:id="1"/>
            </w:r>
          </w:p>
        </w:tc>
        <w:tc>
          <w:tcPr>
            <w:tcW w:w="2432" w:type="dxa"/>
            <w:vMerge w:val="restart"/>
            <w:shd w:val="clear" w:color="auto" w:fill="DEEAF6" w:themeFill="accent1" w:themeFillTint="33"/>
          </w:tcPr>
          <w:p w14:paraId="7B5D1BB2" w14:textId="77777777" w:rsidR="008E2BC4" w:rsidRPr="00EB1965" w:rsidRDefault="008E2BC4" w:rsidP="00EB1965">
            <w:pPr>
              <w:spacing w:line="276" w:lineRule="auto"/>
              <w:jc w:val="center"/>
              <w:rPr>
                <w:rFonts w:ascii="Arial" w:hAnsi="Arial" w:cs="Arial"/>
                <w:b/>
                <w:sz w:val="22"/>
                <w:szCs w:val="22"/>
              </w:rPr>
            </w:pPr>
            <w:r w:rsidRPr="00EB1965">
              <w:rPr>
                <w:rFonts w:ascii="Arial" w:hAnsi="Arial" w:cs="Arial"/>
                <w:b/>
                <w:sz w:val="22"/>
                <w:szCs w:val="22"/>
              </w:rPr>
              <w:t xml:space="preserve">Informacja </w:t>
            </w:r>
          </w:p>
          <w:p w14:paraId="3DFC732D" w14:textId="31EAE395" w:rsidR="008E2BC4" w:rsidRPr="00EB1965" w:rsidRDefault="008E2BC4" w:rsidP="00EB1965">
            <w:pPr>
              <w:spacing w:line="276" w:lineRule="auto"/>
              <w:jc w:val="center"/>
              <w:rPr>
                <w:rFonts w:ascii="Arial" w:hAnsi="Arial" w:cs="Arial"/>
                <w:b/>
                <w:sz w:val="22"/>
                <w:szCs w:val="22"/>
              </w:rPr>
            </w:pPr>
            <w:r w:rsidRPr="00EB1965">
              <w:rPr>
                <w:rFonts w:ascii="Arial" w:hAnsi="Arial" w:cs="Arial"/>
                <w:b/>
                <w:sz w:val="22"/>
                <w:szCs w:val="22"/>
              </w:rPr>
              <w:t>o  uprawnieniach</w:t>
            </w:r>
            <w:r w:rsidRPr="00EB1965">
              <w:rPr>
                <w:rFonts w:ascii="Arial" w:hAnsi="Arial" w:cs="Arial"/>
                <w:b/>
                <w:sz w:val="22"/>
                <w:szCs w:val="22"/>
              </w:rPr>
              <w:br/>
              <w:t>i kwalifikacjach zawodowych</w:t>
            </w:r>
            <w:r w:rsidRPr="00EB1965">
              <w:rPr>
                <w:rFonts w:ascii="Arial" w:hAnsi="Arial" w:cs="Arial"/>
                <w:b/>
                <w:sz w:val="22"/>
                <w:szCs w:val="22"/>
              </w:rPr>
              <w:br/>
              <w:t xml:space="preserve">  </w:t>
            </w:r>
            <w:r w:rsidRPr="00EB1965">
              <w:rPr>
                <w:rFonts w:ascii="Arial" w:hAnsi="Arial" w:cs="Arial"/>
                <w:sz w:val="22"/>
                <w:szCs w:val="22"/>
              </w:rPr>
              <w:t xml:space="preserve">(NALEŻY podać nazwę uprawnień,  nr uprawnienia, datę wydania (dzień - miesiąc - rok) oraz organ wydający uprawnienia) </w:t>
            </w:r>
          </w:p>
        </w:tc>
        <w:tc>
          <w:tcPr>
            <w:tcW w:w="1833" w:type="dxa"/>
            <w:vMerge w:val="restart"/>
            <w:shd w:val="clear" w:color="auto" w:fill="DEEAF6" w:themeFill="accent1" w:themeFillTint="33"/>
          </w:tcPr>
          <w:p w14:paraId="18DB5466" w14:textId="77777777" w:rsidR="008E2BC4" w:rsidRPr="00EB1965" w:rsidRDefault="008E2BC4" w:rsidP="00EB1965">
            <w:pPr>
              <w:spacing w:line="276" w:lineRule="auto"/>
              <w:jc w:val="center"/>
              <w:rPr>
                <w:rFonts w:ascii="Arial" w:hAnsi="Arial" w:cs="Arial"/>
                <w:b/>
                <w:sz w:val="22"/>
                <w:szCs w:val="22"/>
              </w:rPr>
            </w:pPr>
            <w:r w:rsidRPr="00EB1965">
              <w:rPr>
                <w:rFonts w:ascii="Arial" w:hAnsi="Arial" w:cs="Arial"/>
                <w:b/>
                <w:sz w:val="22"/>
                <w:szCs w:val="22"/>
              </w:rPr>
              <w:t>Zakres wykonywanych czynności</w:t>
            </w:r>
          </w:p>
        </w:tc>
        <w:tc>
          <w:tcPr>
            <w:tcW w:w="1756" w:type="dxa"/>
            <w:vMerge w:val="restart"/>
            <w:shd w:val="clear" w:color="auto" w:fill="DEEAF6" w:themeFill="accent1" w:themeFillTint="33"/>
          </w:tcPr>
          <w:p w14:paraId="314198BC" w14:textId="77777777" w:rsidR="008E2BC4" w:rsidRPr="00EB1965" w:rsidRDefault="008E2BC4" w:rsidP="00EB1965">
            <w:pPr>
              <w:spacing w:line="276" w:lineRule="auto"/>
              <w:jc w:val="center"/>
              <w:rPr>
                <w:rFonts w:ascii="Arial" w:hAnsi="Arial" w:cs="Arial"/>
                <w:b/>
                <w:sz w:val="22"/>
                <w:szCs w:val="22"/>
              </w:rPr>
            </w:pPr>
            <w:r w:rsidRPr="00EB1965">
              <w:rPr>
                <w:rFonts w:ascii="Arial" w:hAnsi="Arial" w:cs="Arial"/>
                <w:b/>
                <w:sz w:val="22"/>
                <w:szCs w:val="22"/>
              </w:rPr>
              <w:t xml:space="preserve">Informacja </w:t>
            </w:r>
            <w:r w:rsidRPr="00EB1965">
              <w:rPr>
                <w:rFonts w:ascii="Arial" w:hAnsi="Arial" w:cs="Arial"/>
                <w:b/>
                <w:sz w:val="22"/>
                <w:szCs w:val="22"/>
              </w:rPr>
              <w:br/>
              <w:t xml:space="preserve">o podstawie do dysponowania osobami, które będą uczestniczyć </w:t>
            </w:r>
            <w:r w:rsidRPr="00EB1965">
              <w:rPr>
                <w:rFonts w:ascii="Arial" w:hAnsi="Arial" w:cs="Arial"/>
                <w:b/>
                <w:sz w:val="22"/>
                <w:szCs w:val="22"/>
              </w:rPr>
              <w:br/>
              <w:t xml:space="preserve">w wykonywaniu zamówienia </w:t>
            </w:r>
            <w:r w:rsidRPr="008E2BC4">
              <w:rPr>
                <w:rFonts w:ascii="Arial" w:hAnsi="Arial" w:cs="Arial"/>
                <w:sz w:val="22"/>
                <w:szCs w:val="22"/>
              </w:rPr>
              <w:t>(proszę podać rodzaj umowy)</w:t>
            </w:r>
          </w:p>
        </w:tc>
        <w:tc>
          <w:tcPr>
            <w:tcW w:w="1810" w:type="dxa"/>
            <w:vMerge w:val="restart"/>
            <w:shd w:val="clear" w:color="auto" w:fill="DEEAF6" w:themeFill="accent1" w:themeFillTint="33"/>
          </w:tcPr>
          <w:p w14:paraId="3C8D294E" w14:textId="77777777" w:rsidR="008E2BC4" w:rsidRPr="00EB1965" w:rsidRDefault="008E2BC4" w:rsidP="00EB1965">
            <w:pPr>
              <w:spacing w:line="276" w:lineRule="auto"/>
              <w:jc w:val="center"/>
              <w:rPr>
                <w:rFonts w:ascii="Arial" w:hAnsi="Arial" w:cs="Arial"/>
                <w:b/>
                <w:sz w:val="22"/>
                <w:szCs w:val="22"/>
              </w:rPr>
            </w:pPr>
            <w:r w:rsidRPr="00EB1965">
              <w:rPr>
                <w:rFonts w:ascii="Arial" w:hAnsi="Arial" w:cs="Arial"/>
                <w:b/>
                <w:sz w:val="22"/>
                <w:szCs w:val="22"/>
              </w:rPr>
              <w:t>Doświadczenie zawodowe w zakresie posiadanych uprawnień</w:t>
            </w:r>
          </w:p>
          <w:p w14:paraId="0E767A58" w14:textId="4ADB2FE3" w:rsidR="008E2BC4" w:rsidRPr="008E2BC4" w:rsidRDefault="008E2BC4" w:rsidP="00EB1965">
            <w:pPr>
              <w:spacing w:line="276" w:lineRule="auto"/>
              <w:jc w:val="center"/>
              <w:rPr>
                <w:rFonts w:ascii="Arial" w:hAnsi="Arial" w:cs="Arial"/>
                <w:sz w:val="22"/>
                <w:szCs w:val="22"/>
              </w:rPr>
            </w:pPr>
            <w:r w:rsidRPr="008E2BC4">
              <w:rPr>
                <w:rFonts w:ascii="Arial" w:hAnsi="Arial" w:cs="Arial"/>
                <w:sz w:val="22"/>
                <w:szCs w:val="22"/>
              </w:rPr>
              <w:t xml:space="preserve">(określone w latach)* </w:t>
            </w:r>
          </w:p>
        </w:tc>
        <w:tc>
          <w:tcPr>
            <w:tcW w:w="4556" w:type="dxa"/>
            <w:gridSpan w:val="3"/>
            <w:shd w:val="clear" w:color="auto" w:fill="BDD6EE" w:themeFill="accent1" w:themeFillTint="66"/>
          </w:tcPr>
          <w:p w14:paraId="00D8B56B" w14:textId="77777777" w:rsidR="008E2BC4" w:rsidRPr="00EB1965" w:rsidRDefault="008E2BC4" w:rsidP="00EB1965">
            <w:pPr>
              <w:spacing w:line="276" w:lineRule="auto"/>
              <w:jc w:val="center"/>
              <w:rPr>
                <w:rFonts w:ascii="Arial" w:hAnsi="Arial" w:cs="Arial"/>
                <w:b/>
                <w:sz w:val="22"/>
                <w:szCs w:val="22"/>
              </w:rPr>
            </w:pPr>
            <w:r w:rsidRPr="00EB1965">
              <w:rPr>
                <w:rFonts w:ascii="Arial" w:hAnsi="Arial" w:cs="Arial"/>
                <w:b/>
                <w:sz w:val="22"/>
                <w:szCs w:val="22"/>
              </w:rPr>
              <w:t>Informacja</w:t>
            </w:r>
          </w:p>
          <w:p w14:paraId="7B11827A" w14:textId="7C5EB19F" w:rsidR="008E2BC4" w:rsidRPr="008E2BC4" w:rsidRDefault="008E2BC4" w:rsidP="008E2BC4">
            <w:pPr>
              <w:spacing w:line="276" w:lineRule="auto"/>
              <w:jc w:val="center"/>
              <w:rPr>
                <w:rFonts w:ascii="Arial" w:hAnsi="Arial" w:cs="Arial"/>
                <w:b/>
                <w:iCs/>
                <w:sz w:val="22"/>
                <w:szCs w:val="22"/>
              </w:rPr>
            </w:pPr>
            <w:r w:rsidRPr="00EB1965">
              <w:rPr>
                <w:rFonts w:ascii="Arial" w:hAnsi="Arial" w:cs="Arial"/>
                <w:b/>
                <w:sz w:val="22"/>
                <w:szCs w:val="22"/>
              </w:rPr>
              <w:t>o doświadczeniu w opracowywaniu</w:t>
            </w:r>
            <w:r w:rsidRPr="008E2BC4">
              <w:rPr>
                <w:rFonts w:ascii="Arial" w:hAnsi="Arial" w:cs="Arial"/>
                <w:b/>
                <w:iCs/>
                <w:sz w:val="22"/>
                <w:szCs w:val="22"/>
              </w:rPr>
              <w:t xml:space="preserve"> dokumentacji projektowych dla obiektów zabytkowych</w:t>
            </w:r>
            <w:r>
              <w:rPr>
                <w:rFonts w:ascii="Arial" w:hAnsi="Arial" w:cs="Arial"/>
                <w:b/>
                <w:iCs/>
                <w:sz w:val="22"/>
                <w:szCs w:val="22"/>
              </w:rPr>
              <w:t xml:space="preserve"> wpisanych do rejestru zabytków</w:t>
            </w:r>
            <w:r w:rsidR="00AA464B">
              <w:rPr>
                <w:rStyle w:val="Odwoanieprzypisukocowego"/>
                <w:rFonts w:ascii="Arial" w:hAnsi="Arial"/>
                <w:b/>
                <w:iCs/>
                <w:sz w:val="22"/>
                <w:szCs w:val="22"/>
              </w:rPr>
              <w:endnoteReference w:id="2"/>
            </w:r>
          </w:p>
        </w:tc>
      </w:tr>
      <w:tr w:rsidR="00AA464B" w:rsidRPr="00EB1965" w14:paraId="214ECDDA" w14:textId="77777777" w:rsidTr="008E2BC4">
        <w:trPr>
          <w:trHeight w:val="1577"/>
        </w:trPr>
        <w:tc>
          <w:tcPr>
            <w:tcW w:w="546" w:type="dxa"/>
            <w:vMerge/>
            <w:shd w:val="clear" w:color="auto" w:fill="DEEAF6" w:themeFill="accent1" w:themeFillTint="33"/>
          </w:tcPr>
          <w:p w14:paraId="1A9F8689" w14:textId="77777777" w:rsidR="008E2BC4" w:rsidRPr="00EB1965" w:rsidRDefault="008E2BC4" w:rsidP="00EB1965">
            <w:pPr>
              <w:spacing w:line="276" w:lineRule="auto"/>
              <w:rPr>
                <w:rFonts w:ascii="Arial" w:hAnsi="Arial" w:cs="Arial"/>
                <w:b/>
                <w:sz w:val="22"/>
                <w:szCs w:val="22"/>
              </w:rPr>
            </w:pPr>
          </w:p>
        </w:tc>
        <w:tc>
          <w:tcPr>
            <w:tcW w:w="1201" w:type="dxa"/>
            <w:vMerge/>
            <w:shd w:val="clear" w:color="auto" w:fill="DEEAF6" w:themeFill="accent1" w:themeFillTint="33"/>
          </w:tcPr>
          <w:p w14:paraId="74F8EDBD" w14:textId="77777777" w:rsidR="008E2BC4" w:rsidRPr="00EB1965" w:rsidRDefault="008E2BC4" w:rsidP="00EB1965">
            <w:pPr>
              <w:spacing w:line="276" w:lineRule="auto"/>
              <w:jc w:val="center"/>
              <w:rPr>
                <w:rFonts w:ascii="Arial" w:hAnsi="Arial" w:cs="Arial"/>
                <w:b/>
                <w:sz w:val="22"/>
                <w:szCs w:val="22"/>
              </w:rPr>
            </w:pPr>
          </w:p>
        </w:tc>
        <w:tc>
          <w:tcPr>
            <w:tcW w:w="2432" w:type="dxa"/>
            <w:vMerge/>
            <w:shd w:val="clear" w:color="auto" w:fill="DEEAF6" w:themeFill="accent1" w:themeFillTint="33"/>
          </w:tcPr>
          <w:p w14:paraId="0CC55FCD" w14:textId="77777777" w:rsidR="008E2BC4" w:rsidRPr="00EB1965" w:rsidRDefault="008E2BC4" w:rsidP="00EB1965">
            <w:pPr>
              <w:spacing w:line="276" w:lineRule="auto"/>
              <w:jc w:val="center"/>
              <w:rPr>
                <w:rFonts w:ascii="Arial" w:hAnsi="Arial" w:cs="Arial"/>
                <w:b/>
                <w:sz w:val="22"/>
                <w:szCs w:val="22"/>
              </w:rPr>
            </w:pPr>
          </w:p>
        </w:tc>
        <w:tc>
          <w:tcPr>
            <w:tcW w:w="1833" w:type="dxa"/>
            <w:vMerge/>
            <w:shd w:val="clear" w:color="auto" w:fill="DEEAF6" w:themeFill="accent1" w:themeFillTint="33"/>
          </w:tcPr>
          <w:p w14:paraId="0AF903EF" w14:textId="77777777" w:rsidR="008E2BC4" w:rsidRPr="00EB1965" w:rsidRDefault="008E2BC4" w:rsidP="00EB1965">
            <w:pPr>
              <w:spacing w:line="276" w:lineRule="auto"/>
              <w:jc w:val="center"/>
              <w:rPr>
                <w:rFonts w:ascii="Arial" w:hAnsi="Arial" w:cs="Arial"/>
                <w:b/>
                <w:sz w:val="22"/>
                <w:szCs w:val="22"/>
              </w:rPr>
            </w:pPr>
          </w:p>
        </w:tc>
        <w:tc>
          <w:tcPr>
            <w:tcW w:w="1756" w:type="dxa"/>
            <w:vMerge/>
            <w:shd w:val="clear" w:color="auto" w:fill="DEEAF6" w:themeFill="accent1" w:themeFillTint="33"/>
          </w:tcPr>
          <w:p w14:paraId="0E188DBE" w14:textId="77777777" w:rsidR="008E2BC4" w:rsidRPr="00EB1965" w:rsidRDefault="008E2BC4" w:rsidP="00EB1965">
            <w:pPr>
              <w:spacing w:line="276" w:lineRule="auto"/>
              <w:jc w:val="center"/>
              <w:rPr>
                <w:rFonts w:ascii="Arial" w:hAnsi="Arial" w:cs="Arial"/>
                <w:b/>
                <w:sz w:val="22"/>
                <w:szCs w:val="22"/>
              </w:rPr>
            </w:pPr>
          </w:p>
        </w:tc>
        <w:tc>
          <w:tcPr>
            <w:tcW w:w="1810" w:type="dxa"/>
            <w:vMerge/>
            <w:shd w:val="clear" w:color="auto" w:fill="DEEAF6" w:themeFill="accent1" w:themeFillTint="33"/>
          </w:tcPr>
          <w:p w14:paraId="5F02620D" w14:textId="77777777" w:rsidR="008E2BC4" w:rsidRPr="00EB1965" w:rsidRDefault="008E2BC4" w:rsidP="00EB1965">
            <w:pPr>
              <w:spacing w:line="276" w:lineRule="auto"/>
              <w:jc w:val="center"/>
              <w:rPr>
                <w:rFonts w:ascii="Arial" w:hAnsi="Arial" w:cs="Arial"/>
                <w:b/>
                <w:sz w:val="22"/>
                <w:szCs w:val="22"/>
              </w:rPr>
            </w:pPr>
          </w:p>
        </w:tc>
        <w:tc>
          <w:tcPr>
            <w:tcW w:w="1332" w:type="dxa"/>
            <w:shd w:val="clear" w:color="auto" w:fill="BDD6EE" w:themeFill="accent1" w:themeFillTint="66"/>
          </w:tcPr>
          <w:p w14:paraId="7978771E" w14:textId="4AB0A8A7" w:rsidR="008E2BC4" w:rsidRPr="008E2BC4" w:rsidRDefault="008E2BC4" w:rsidP="00EB1965">
            <w:pPr>
              <w:spacing w:line="276" w:lineRule="auto"/>
              <w:jc w:val="center"/>
              <w:rPr>
                <w:rFonts w:ascii="Arial" w:hAnsi="Arial" w:cs="Arial"/>
                <w:sz w:val="22"/>
                <w:szCs w:val="22"/>
              </w:rPr>
            </w:pPr>
            <w:r w:rsidRPr="008E2BC4">
              <w:rPr>
                <w:rFonts w:ascii="Arial" w:hAnsi="Arial" w:cs="Arial"/>
                <w:iCs/>
                <w:sz w:val="22"/>
                <w:szCs w:val="22"/>
              </w:rPr>
              <w:t>liczba realizacji</w:t>
            </w:r>
          </w:p>
        </w:tc>
        <w:tc>
          <w:tcPr>
            <w:tcW w:w="1418" w:type="dxa"/>
            <w:shd w:val="clear" w:color="auto" w:fill="BDD6EE" w:themeFill="accent1" w:themeFillTint="66"/>
          </w:tcPr>
          <w:p w14:paraId="40E92838" w14:textId="11FB0DEA" w:rsidR="008E2BC4" w:rsidRPr="008E2BC4" w:rsidRDefault="008E2BC4" w:rsidP="007F15EA">
            <w:pPr>
              <w:spacing w:line="276" w:lineRule="auto"/>
              <w:jc w:val="center"/>
              <w:rPr>
                <w:rFonts w:ascii="Arial" w:hAnsi="Arial" w:cs="Arial"/>
                <w:iCs/>
                <w:sz w:val="22"/>
                <w:szCs w:val="22"/>
              </w:rPr>
            </w:pPr>
            <w:r w:rsidRPr="008E2BC4">
              <w:rPr>
                <w:rFonts w:ascii="Arial" w:hAnsi="Arial" w:cs="Arial"/>
                <w:iCs/>
                <w:sz w:val="22"/>
                <w:szCs w:val="22"/>
              </w:rPr>
              <w:t>funkcja w zespole</w:t>
            </w:r>
          </w:p>
        </w:tc>
        <w:tc>
          <w:tcPr>
            <w:tcW w:w="1806" w:type="dxa"/>
            <w:shd w:val="clear" w:color="auto" w:fill="BDD6EE" w:themeFill="accent1" w:themeFillTint="66"/>
          </w:tcPr>
          <w:p w14:paraId="1D7EB768" w14:textId="1AEE719A" w:rsidR="008E2BC4" w:rsidRPr="008E2BC4" w:rsidRDefault="008E2BC4" w:rsidP="007F15EA">
            <w:pPr>
              <w:spacing w:line="276" w:lineRule="auto"/>
              <w:jc w:val="center"/>
              <w:rPr>
                <w:rFonts w:ascii="Arial" w:hAnsi="Arial" w:cs="Arial"/>
                <w:iCs/>
                <w:sz w:val="22"/>
                <w:szCs w:val="22"/>
              </w:rPr>
            </w:pPr>
            <w:r w:rsidRPr="008E2BC4">
              <w:rPr>
                <w:rFonts w:ascii="Arial" w:hAnsi="Arial" w:cs="Arial"/>
                <w:iCs/>
                <w:sz w:val="22"/>
                <w:szCs w:val="22"/>
              </w:rPr>
              <w:t>nazwa i adres obiektu zabytkowego, którego dotyczyła realizacja</w:t>
            </w:r>
          </w:p>
        </w:tc>
      </w:tr>
      <w:tr w:rsidR="001E1F6A" w:rsidRPr="000509E3" w14:paraId="4B78C30E" w14:textId="69C774CF" w:rsidTr="008E2BC4">
        <w:tc>
          <w:tcPr>
            <w:tcW w:w="546" w:type="dxa"/>
          </w:tcPr>
          <w:p w14:paraId="4EDA3DD7" w14:textId="77777777" w:rsidR="00C72FA5" w:rsidRPr="000509E3" w:rsidRDefault="00C72FA5" w:rsidP="00442E5A">
            <w:pPr>
              <w:spacing w:line="276" w:lineRule="auto"/>
              <w:jc w:val="center"/>
              <w:rPr>
                <w:rFonts w:ascii="Arial" w:hAnsi="Arial" w:cs="Arial"/>
                <w:sz w:val="12"/>
                <w:szCs w:val="12"/>
              </w:rPr>
            </w:pPr>
            <w:r w:rsidRPr="000509E3">
              <w:rPr>
                <w:rFonts w:ascii="Arial" w:hAnsi="Arial" w:cs="Arial"/>
                <w:sz w:val="12"/>
                <w:szCs w:val="12"/>
              </w:rPr>
              <w:t>1</w:t>
            </w:r>
          </w:p>
        </w:tc>
        <w:tc>
          <w:tcPr>
            <w:tcW w:w="1201" w:type="dxa"/>
          </w:tcPr>
          <w:p w14:paraId="25834729" w14:textId="77777777" w:rsidR="00C72FA5" w:rsidRPr="000509E3" w:rsidRDefault="00C72FA5" w:rsidP="00442E5A">
            <w:pPr>
              <w:spacing w:line="276" w:lineRule="auto"/>
              <w:jc w:val="center"/>
              <w:rPr>
                <w:rFonts w:ascii="Arial" w:hAnsi="Arial" w:cs="Arial"/>
                <w:sz w:val="12"/>
                <w:szCs w:val="12"/>
              </w:rPr>
            </w:pPr>
            <w:r w:rsidRPr="000509E3">
              <w:rPr>
                <w:rFonts w:ascii="Arial" w:hAnsi="Arial" w:cs="Arial"/>
                <w:sz w:val="12"/>
                <w:szCs w:val="12"/>
              </w:rPr>
              <w:t>2</w:t>
            </w:r>
          </w:p>
        </w:tc>
        <w:tc>
          <w:tcPr>
            <w:tcW w:w="2432" w:type="dxa"/>
          </w:tcPr>
          <w:p w14:paraId="384DB282" w14:textId="77777777" w:rsidR="00C72FA5" w:rsidRPr="000509E3" w:rsidRDefault="00C72FA5" w:rsidP="00442E5A">
            <w:pPr>
              <w:spacing w:line="276" w:lineRule="auto"/>
              <w:jc w:val="center"/>
              <w:rPr>
                <w:rFonts w:ascii="Arial" w:hAnsi="Arial" w:cs="Arial"/>
                <w:sz w:val="12"/>
                <w:szCs w:val="12"/>
              </w:rPr>
            </w:pPr>
            <w:r w:rsidRPr="000509E3">
              <w:rPr>
                <w:rFonts w:ascii="Arial" w:hAnsi="Arial" w:cs="Arial"/>
                <w:sz w:val="12"/>
                <w:szCs w:val="12"/>
              </w:rPr>
              <w:t>3</w:t>
            </w:r>
          </w:p>
        </w:tc>
        <w:tc>
          <w:tcPr>
            <w:tcW w:w="1833" w:type="dxa"/>
          </w:tcPr>
          <w:p w14:paraId="17C5EB10" w14:textId="77777777" w:rsidR="00C72FA5" w:rsidRPr="000509E3" w:rsidRDefault="00C72FA5" w:rsidP="00442E5A">
            <w:pPr>
              <w:spacing w:line="276" w:lineRule="auto"/>
              <w:jc w:val="center"/>
              <w:rPr>
                <w:rFonts w:ascii="Arial" w:hAnsi="Arial" w:cs="Arial"/>
                <w:sz w:val="12"/>
                <w:szCs w:val="12"/>
              </w:rPr>
            </w:pPr>
            <w:r w:rsidRPr="000509E3">
              <w:rPr>
                <w:rFonts w:ascii="Arial" w:hAnsi="Arial" w:cs="Arial"/>
                <w:sz w:val="12"/>
                <w:szCs w:val="12"/>
              </w:rPr>
              <w:t>4</w:t>
            </w:r>
          </w:p>
        </w:tc>
        <w:tc>
          <w:tcPr>
            <w:tcW w:w="1756" w:type="dxa"/>
          </w:tcPr>
          <w:p w14:paraId="1ED78361" w14:textId="77777777" w:rsidR="00C72FA5" w:rsidRPr="000509E3" w:rsidRDefault="00C72FA5" w:rsidP="00442E5A">
            <w:pPr>
              <w:spacing w:line="276" w:lineRule="auto"/>
              <w:jc w:val="center"/>
              <w:rPr>
                <w:rFonts w:ascii="Arial" w:hAnsi="Arial" w:cs="Arial"/>
                <w:sz w:val="12"/>
                <w:szCs w:val="12"/>
              </w:rPr>
            </w:pPr>
            <w:r w:rsidRPr="000509E3">
              <w:rPr>
                <w:rFonts w:ascii="Arial" w:hAnsi="Arial" w:cs="Arial"/>
                <w:sz w:val="12"/>
                <w:szCs w:val="12"/>
              </w:rPr>
              <w:t>5</w:t>
            </w:r>
          </w:p>
        </w:tc>
        <w:tc>
          <w:tcPr>
            <w:tcW w:w="1810" w:type="dxa"/>
          </w:tcPr>
          <w:p w14:paraId="4CD7ED6A" w14:textId="77777777" w:rsidR="00C72FA5" w:rsidRPr="000509E3" w:rsidRDefault="00C72FA5" w:rsidP="00442E5A">
            <w:pPr>
              <w:spacing w:line="276" w:lineRule="auto"/>
              <w:jc w:val="center"/>
              <w:rPr>
                <w:rFonts w:ascii="Arial" w:hAnsi="Arial" w:cs="Arial"/>
                <w:sz w:val="12"/>
                <w:szCs w:val="12"/>
              </w:rPr>
            </w:pPr>
            <w:r w:rsidRPr="000509E3">
              <w:rPr>
                <w:rFonts w:ascii="Arial" w:hAnsi="Arial" w:cs="Arial"/>
                <w:sz w:val="12"/>
                <w:szCs w:val="12"/>
              </w:rPr>
              <w:t>6</w:t>
            </w:r>
          </w:p>
        </w:tc>
        <w:tc>
          <w:tcPr>
            <w:tcW w:w="4556" w:type="dxa"/>
            <w:gridSpan w:val="3"/>
          </w:tcPr>
          <w:p w14:paraId="23D91805" w14:textId="3D8CB626" w:rsidR="00C72FA5" w:rsidRPr="000509E3" w:rsidRDefault="00EB1965" w:rsidP="00442E5A">
            <w:pPr>
              <w:spacing w:line="276" w:lineRule="auto"/>
              <w:jc w:val="center"/>
              <w:rPr>
                <w:rFonts w:ascii="Arial" w:hAnsi="Arial" w:cs="Arial"/>
                <w:sz w:val="12"/>
                <w:szCs w:val="12"/>
              </w:rPr>
            </w:pPr>
            <w:r>
              <w:rPr>
                <w:rFonts w:ascii="Arial" w:hAnsi="Arial" w:cs="Arial"/>
                <w:sz w:val="12"/>
                <w:szCs w:val="12"/>
              </w:rPr>
              <w:t>7</w:t>
            </w:r>
          </w:p>
        </w:tc>
      </w:tr>
      <w:tr w:rsidR="008E2BC4" w:rsidRPr="000509E3" w14:paraId="145B37CA" w14:textId="5A7B4418" w:rsidTr="008E2BC4">
        <w:trPr>
          <w:trHeight w:val="543"/>
        </w:trPr>
        <w:tc>
          <w:tcPr>
            <w:tcW w:w="546" w:type="dxa"/>
          </w:tcPr>
          <w:p w14:paraId="72DFCBB8" w14:textId="77777777" w:rsidR="008E2BC4" w:rsidRPr="000509E3" w:rsidRDefault="008E2BC4" w:rsidP="00442E5A">
            <w:pPr>
              <w:spacing w:line="276" w:lineRule="auto"/>
              <w:jc w:val="center"/>
              <w:rPr>
                <w:rFonts w:ascii="Arial" w:hAnsi="Arial" w:cs="Arial"/>
                <w:sz w:val="22"/>
                <w:szCs w:val="22"/>
              </w:rPr>
            </w:pPr>
          </w:p>
          <w:p w14:paraId="0E9757AB" w14:textId="77777777" w:rsidR="008E2BC4" w:rsidRPr="000509E3" w:rsidRDefault="008E2BC4" w:rsidP="00442E5A">
            <w:pPr>
              <w:spacing w:line="276" w:lineRule="auto"/>
              <w:jc w:val="center"/>
              <w:rPr>
                <w:rFonts w:ascii="Arial" w:hAnsi="Arial" w:cs="Arial"/>
                <w:sz w:val="22"/>
                <w:szCs w:val="22"/>
              </w:rPr>
            </w:pPr>
            <w:r w:rsidRPr="000509E3">
              <w:rPr>
                <w:rFonts w:ascii="Arial" w:hAnsi="Arial" w:cs="Arial"/>
                <w:sz w:val="22"/>
                <w:szCs w:val="22"/>
              </w:rPr>
              <w:t>1</w:t>
            </w:r>
          </w:p>
        </w:tc>
        <w:tc>
          <w:tcPr>
            <w:tcW w:w="1201" w:type="dxa"/>
          </w:tcPr>
          <w:p w14:paraId="5F0AFE7B" w14:textId="77777777" w:rsidR="008E2BC4" w:rsidRPr="000509E3" w:rsidRDefault="008E2BC4" w:rsidP="00442E5A">
            <w:pPr>
              <w:spacing w:line="276" w:lineRule="auto"/>
              <w:rPr>
                <w:rFonts w:ascii="Arial" w:hAnsi="Arial" w:cs="Arial"/>
                <w:sz w:val="22"/>
                <w:szCs w:val="22"/>
              </w:rPr>
            </w:pPr>
          </w:p>
        </w:tc>
        <w:tc>
          <w:tcPr>
            <w:tcW w:w="2432" w:type="dxa"/>
          </w:tcPr>
          <w:p w14:paraId="4B18D793" w14:textId="172AD695" w:rsidR="008E2BC4" w:rsidRPr="000509E3" w:rsidRDefault="008E2BC4" w:rsidP="00442E5A">
            <w:pPr>
              <w:spacing w:line="276" w:lineRule="auto"/>
              <w:rPr>
                <w:rFonts w:ascii="Arial" w:hAnsi="Arial" w:cs="Arial"/>
                <w:iCs/>
                <w:sz w:val="22"/>
                <w:szCs w:val="22"/>
              </w:rPr>
            </w:pPr>
            <w:r w:rsidRPr="000509E3">
              <w:rPr>
                <w:rFonts w:ascii="Arial" w:hAnsi="Arial" w:cs="Arial"/>
                <w:iCs/>
                <w:sz w:val="22"/>
                <w:szCs w:val="22"/>
              </w:rPr>
              <w:t>uprawnienia do projektowania bez ograniczeń w s</w:t>
            </w:r>
            <w:r>
              <w:rPr>
                <w:rFonts w:ascii="Arial" w:hAnsi="Arial" w:cs="Arial"/>
                <w:iCs/>
                <w:sz w:val="22"/>
                <w:szCs w:val="22"/>
              </w:rPr>
              <w:t xml:space="preserve">pecjalności architektonicznej </w:t>
            </w:r>
          </w:p>
        </w:tc>
        <w:tc>
          <w:tcPr>
            <w:tcW w:w="1833" w:type="dxa"/>
          </w:tcPr>
          <w:p w14:paraId="131302D7" w14:textId="77777777" w:rsidR="008E2BC4" w:rsidRPr="000509E3" w:rsidRDefault="008E2BC4" w:rsidP="00442E5A">
            <w:pPr>
              <w:spacing w:line="276" w:lineRule="auto"/>
              <w:rPr>
                <w:rFonts w:ascii="Arial" w:hAnsi="Arial" w:cs="Arial"/>
                <w:sz w:val="22"/>
                <w:szCs w:val="22"/>
              </w:rPr>
            </w:pPr>
          </w:p>
        </w:tc>
        <w:tc>
          <w:tcPr>
            <w:tcW w:w="1756" w:type="dxa"/>
          </w:tcPr>
          <w:p w14:paraId="5B609CD0" w14:textId="77777777" w:rsidR="008E2BC4" w:rsidRPr="000509E3" w:rsidRDefault="008E2BC4" w:rsidP="00442E5A">
            <w:pPr>
              <w:spacing w:line="276" w:lineRule="auto"/>
              <w:rPr>
                <w:rFonts w:ascii="Arial" w:hAnsi="Arial" w:cs="Arial"/>
                <w:sz w:val="22"/>
                <w:szCs w:val="22"/>
              </w:rPr>
            </w:pPr>
          </w:p>
        </w:tc>
        <w:tc>
          <w:tcPr>
            <w:tcW w:w="1810" w:type="dxa"/>
          </w:tcPr>
          <w:p w14:paraId="246CC5EF" w14:textId="77777777" w:rsidR="008E2BC4" w:rsidRPr="000509E3" w:rsidRDefault="008E2BC4" w:rsidP="00442E5A">
            <w:pPr>
              <w:spacing w:line="276" w:lineRule="auto"/>
              <w:rPr>
                <w:rFonts w:ascii="Arial" w:hAnsi="Arial" w:cs="Arial"/>
                <w:sz w:val="22"/>
                <w:szCs w:val="22"/>
              </w:rPr>
            </w:pPr>
          </w:p>
        </w:tc>
        <w:tc>
          <w:tcPr>
            <w:tcW w:w="1332" w:type="dxa"/>
          </w:tcPr>
          <w:p w14:paraId="30006258" w14:textId="77777777" w:rsidR="008E2BC4" w:rsidRPr="000509E3" w:rsidRDefault="008E2BC4" w:rsidP="00442E5A">
            <w:pPr>
              <w:spacing w:line="276" w:lineRule="auto"/>
              <w:rPr>
                <w:rFonts w:ascii="Arial" w:hAnsi="Arial" w:cs="Arial"/>
                <w:sz w:val="22"/>
                <w:szCs w:val="22"/>
              </w:rPr>
            </w:pPr>
          </w:p>
        </w:tc>
        <w:tc>
          <w:tcPr>
            <w:tcW w:w="1418" w:type="dxa"/>
          </w:tcPr>
          <w:p w14:paraId="19C996B3" w14:textId="77777777" w:rsidR="008E2BC4" w:rsidRPr="000509E3" w:rsidRDefault="008E2BC4" w:rsidP="00442E5A">
            <w:pPr>
              <w:spacing w:line="276" w:lineRule="auto"/>
              <w:rPr>
                <w:rFonts w:ascii="Arial" w:hAnsi="Arial" w:cs="Arial"/>
                <w:sz w:val="22"/>
                <w:szCs w:val="22"/>
              </w:rPr>
            </w:pPr>
          </w:p>
        </w:tc>
        <w:tc>
          <w:tcPr>
            <w:tcW w:w="1806" w:type="dxa"/>
          </w:tcPr>
          <w:p w14:paraId="45F0231C" w14:textId="0579E2D9" w:rsidR="008E2BC4" w:rsidRPr="000509E3" w:rsidRDefault="008E2BC4" w:rsidP="00442E5A">
            <w:pPr>
              <w:spacing w:line="276" w:lineRule="auto"/>
              <w:rPr>
                <w:rFonts w:ascii="Arial" w:hAnsi="Arial" w:cs="Arial"/>
                <w:sz w:val="22"/>
                <w:szCs w:val="22"/>
              </w:rPr>
            </w:pPr>
          </w:p>
        </w:tc>
      </w:tr>
      <w:tr w:rsidR="008E2BC4" w:rsidRPr="000509E3" w14:paraId="5172352B" w14:textId="36244B11" w:rsidTr="008E2BC4">
        <w:trPr>
          <w:trHeight w:val="543"/>
        </w:trPr>
        <w:tc>
          <w:tcPr>
            <w:tcW w:w="546" w:type="dxa"/>
          </w:tcPr>
          <w:p w14:paraId="634167C5" w14:textId="0E7BE124" w:rsidR="008E2BC4" w:rsidRPr="000509E3" w:rsidRDefault="008E2BC4" w:rsidP="007F15EA">
            <w:pPr>
              <w:spacing w:line="276" w:lineRule="auto"/>
              <w:rPr>
                <w:rFonts w:ascii="Arial" w:hAnsi="Arial" w:cs="Arial"/>
                <w:sz w:val="22"/>
                <w:szCs w:val="22"/>
              </w:rPr>
            </w:pPr>
            <w:r>
              <w:rPr>
                <w:rFonts w:ascii="Arial" w:hAnsi="Arial" w:cs="Arial"/>
                <w:sz w:val="22"/>
                <w:szCs w:val="22"/>
              </w:rPr>
              <w:t>2</w:t>
            </w:r>
          </w:p>
        </w:tc>
        <w:tc>
          <w:tcPr>
            <w:tcW w:w="1201" w:type="dxa"/>
          </w:tcPr>
          <w:p w14:paraId="5F36C948" w14:textId="77777777" w:rsidR="008E2BC4" w:rsidRPr="000509E3" w:rsidRDefault="008E2BC4" w:rsidP="00442E5A">
            <w:pPr>
              <w:spacing w:line="276" w:lineRule="auto"/>
              <w:rPr>
                <w:rFonts w:ascii="Arial" w:hAnsi="Arial" w:cs="Arial"/>
                <w:sz w:val="22"/>
                <w:szCs w:val="22"/>
              </w:rPr>
            </w:pPr>
          </w:p>
        </w:tc>
        <w:tc>
          <w:tcPr>
            <w:tcW w:w="2432" w:type="dxa"/>
          </w:tcPr>
          <w:p w14:paraId="029FBC98" w14:textId="60D34969" w:rsidR="008E2BC4" w:rsidRPr="000509E3" w:rsidRDefault="008E2BC4" w:rsidP="00442E5A">
            <w:pPr>
              <w:spacing w:line="276" w:lineRule="auto"/>
              <w:rPr>
                <w:rFonts w:ascii="Arial" w:hAnsi="Arial" w:cs="Arial"/>
                <w:iCs/>
                <w:sz w:val="22"/>
                <w:szCs w:val="22"/>
              </w:rPr>
            </w:pPr>
            <w:r w:rsidRPr="000509E3">
              <w:rPr>
                <w:rFonts w:ascii="Arial" w:hAnsi="Arial" w:cs="Arial"/>
                <w:iCs/>
                <w:sz w:val="22"/>
                <w:szCs w:val="22"/>
              </w:rPr>
              <w:t xml:space="preserve">uprawnienia do projektowania bez ograniczeń w specjalności instalacyjnej w zakresie sieci, </w:t>
            </w:r>
            <w:r w:rsidRPr="000509E3">
              <w:rPr>
                <w:rFonts w:ascii="Arial" w:hAnsi="Arial" w:cs="Arial"/>
                <w:iCs/>
                <w:sz w:val="22"/>
                <w:szCs w:val="22"/>
              </w:rPr>
              <w:lastRenderedPageBreak/>
              <w:t>instalacji i urządzeń elektrycznych i elektroenergetycznych</w:t>
            </w:r>
          </w:p>
        </w:tc>
        <w:tc>
          <w:tcPr>
            <w:tcW w:w="1833" w:type="dxa"/>
          </w:tcPr>
          <w:p w14:paraId="4512C712" w14:textId="77777777" w:rsidR="008E2BC4" w:rsidRPr="000509E3" w:rsidRDefault="008E2BC4" w:rsidP="00442E5A">
            <w:pPr>
              <w:spacing w:line="276" w:lineRule="auto"/>
              <w:rPr>
                <w:rFonts w:ascii="Arial" w:hAnsi="Arial" w:cs="Arial"/>
                <w:sz w:val="22"/>
                <w:szCs w:val="22"/>
              </w:rPr>
            </w:pPr>
          </w:p>
        </w:tc>
        <w:tc>
          <w:tcPr>
            <w:tcW w:w="1756" w:type="dxa"/>
          </w:tcPr>
          <w:p w14:paraId="7C6BCBB0" w14:textId="77777777" w:rsidR="008E2BC4" w:rsidRPr="000509E3" w:rsidRDefault="008E2BC4" w:rsidP="00442E5A">
            <w:pPr>
              <w:spacing w:line="276" w:lineRule="auto"/>
              <w:rPr>
                <w:rFonts w:ascii="Arial" w:hAnsi="Arial" w:cs="Arial"/>
                <w:sz w:val="22"/>
                <w:szCs w:val="22"/>
              </w:rPr>
            </w:pPr>
          </w:p>
        </w:tc>
        <w:tc>
          <w:tcPr>
            <w:tcW w:w="1810" w:type="dxa"/>
          </w:tcPr>
          <w:p w14:paraId="4E722116" w14:textId="77777777" w:rsidR="008E2BC4" w:rsidRPr="000509E3" w:rsidRDefault="008E2BC4" w:rsidP="00442E5A">
            <w:pPr>
              <w:spacing w:line="276" w:lineRule="auto"/>
              <w:rPr>
                <w:rFonts w:ascii="Arial" w:hAnsi="Arial" w:cs="Arial"/>
                <w:sz w:val="22"/>
                <w:szCs w:val="22"/>
              </w:rPr>
            </w:pPr>
          </w:p>
        </w:tc>
        <w:tc>
          <w:tcPr>
            <w:tcW w:w="1332" w:type="dxa"/>
          </w:tcPr>
          <w:p w14:paraId="6BA8C7F9" w14:textId="77777777" w:rsidR="008E2BC4" w:rsidRPr="000509E3" w:rsidRDefault="008E2BC4" w:rsidP="00442E5A">
            <w:pPr>
              <w:spacing w:line="276" w:lineRule="auto"/>
              <w:rPr>
                <w:rFonts w:ascii="Arial" w:hAnsi="Arial" w:cs="Arial"/>
                <w:sz w:val="22"/>
                <w:szCs w:val="22"/>
              </w:rPr>
            </w:pPr>
          </w:p>
        </w:tc>
        <w:tc>
          <w:tcPr>
            <w:tcW w:w="1418" w:type="dxa"/>
          </w:tcPr>
          <w:p w14:paraId="450C8149" w14:textId="77777777" w:rsidR="008E2BC4" w:rsidRPr="000509E3" w:rsidRDefault="008E2BC4" w:rsidP="00442E5A">
            <w:pPr>
              <w:spacing w:line="276" w:lineRule="auto"/>
              <w:rPr>
                <w:rFonts w:ascii="Arial" w:hAnsi="Arial" w:cs="Arial"/>
                <w:sz w:val="22"/>
                <w:szCs w:val="22"/>
              </w:rPr>
            </w:pPr>
          </w:p>
        </w:tc>
        <w:tc>
          <w:tcPr>
            <w:tcW w:w="1806" w:type="dxa"/>
          </w:tcPr>
          <w:p w14:paraId="29609F79" w14:textId="06C26BA8" w:rsidR="008E2BC4" w:rsidRPr="000509E3" w:rsidRDefault="008E2BC4" w:rsidP="00442E5A">
            <w:pPr>
              <w:spacing w:line="276" w:lineRule="auto"/>
              <w:rPr>
                <w:rFonts w:ascii="Arial" w:hAnsi="Arial" w:cs="Arial"/>
                <w:sz w:val="22"/>
                <w:szCs w:val="22"/>
              </w:rPr>
            </w:pPr>
          </w:p>
        </w:tc>
      </w:tr>
      <w:tr w:rsidR="008E2BC4" w:rsidRPr="000509E3" w14:paraId="156C2CF7" w14:textId="7AD2A5B1" w:rsidTr="008E2BC4">
        <w:trPr>
          <w:trHeight w:val="543"/>
        </w:trPr>
        <w:tc>
          <w:tcPr>
            <w:tcW w:w="546" w:type="dxa"/>
          </w:tcPr>
          <w:p w14:paraId="256E8678" w14:textId="0540118C" w:rsidR="008E2BC4" w:rsidRPr="000509E3" w:rsidRDefault="008E2BC4" w:rsidP="00442E5A">
            <w:pPr>
              <w:spacing w:line="276" w:lineRule="auto"/>
              <w:jc w:val="center"/>
              <w:rPr>
                <w:rFonts w:ascii="Arial" w:hAnsi="Arial" w:cs="Arial"/>
                <w:sz w:val="22"/>
                <w:szCs w:val="22"/>
              </w:rPr>
            </w:pPr>
            <w:r>
              <w:rPr>
                <w:rFonts w:ascii="Arial" w:hAnsi="Arial" w:cs="Arial"/>
                <w:sz w:val="22"/>
                <w:szCs w:val="22"/>
              </w:rPr>
              <w:lastRenderedPageBreak/>
              <w:t>3</w:t>
            </w:r>
          </w:p>
        </w:tc>
        <w:tc>
          <w:tcPr>
            <w:tcW w:w="1201" w:type="dxa"/>
          </w:tcPr>
          <w:p w14:paraId="1C2966E3" w14:textId="77777777" w:rsidR="008E2BC4" w:rsidRPr="000509E3" w:rsidRDefault="008E2BC4" w:rsidP="00442E5A">
            <w:pPr>
              <w:spacing w:line="276" w:lineRule="auto"/>
              <w:rPr>
                <w:rFonts w:ascii="Arial" w:hAnsi="Arial" w:cs="Arial"/>
                <w:sz w:val="22"/>
                <w:szCs w:val="22"/>
              </w:rPr>
            </w:pPr>
          </w:p>
        </w:tc>
        <w:tc>
          <w:tcPr>
            <w:tcW w:w="2432" w:type="dxa"/>
          </w:tcPr>
          <w:p w14:paraId="71952783" w14:textId="27DBC4D7" w:rsidR="008E2BC4" w:rsidRPr="000509E3" w:rsidRDefault="008E2BC4" w:rsidP="00442E5A">
            <w:pPr>
              <w:spacing w:line="276" w:lineRule="auto"/>
              <w:rPr>
                <w:rFonts w:ascii="Arial" w:hAnsi="Arial" w:cs="Arial"/>
                <w:iCs/>
                <w:sz w:val="22"/>
                <w:szCs w:val="22"/>
              </w:rPr>
            </w:pPr>
            <w:r w:rsidRPr="000509E3">
              <w:rPr>
                <w:rFonts w:ascii="Arial" w:hAnsi="Arial" w:cs="Arial"/>
                <w:iCs/>
                <w:sz w:val="22"/>
                <w:szCs w:val="22"/>
              </w:rPr>
              <w:t>uprawnienia do projektowania bez ograniczeń w specjalności instalacyjnej w zakresie instalacji i urządzeń cieplnych, wodociągowych i kanalizacyjnych</w:t>
            </w:r>
          </w:p>
        </w:tc>
        <w:tc>
          <w:tcPr>
            <w:tcW w:w="1833" w:type="dxa"/>
          </w:tcPr>
          <w:p w14:paraId="0219BDBC" w14:textId="77777777" w:rsidR="008E2BC4" w:rsidRPr="000509E3" w:rsidRDefault="008E2BC4" w:rsidP="00442E5A">
            <w:pPr>
              <w:spacing w:line="276" w:lineRule="auto"/>
              <w:rPr>
                <w:rFonts w:ascii="Arial" w:hAnsi="Arial" w:cs="Arial"/>
                <w:sz w:val="22"/>
                <w:szCs w:val="22"/>
              </w:rPr>
            </w:pPr>
          </w:p>
        </w:tc>
        <w:tc>
          <w:tcPr>
            <w:tcW w:w="1756" w:type="dxa"/>
          </w:tcPr>
          <w:p w14:paraId="30909390" w14:textId="77777777" w:rsidR="008E2BC4" w:rsidRPr="000509E3" w:rsidRDefault="008E2BC4" w:rsidP="00442E5A">
            <w:pPr>
              <w:spacing w:line="276" w:lineRule="auto"/>
              <w:rPr>
                <w:rFonts w:ascii="Arial" w:hAnsi="Arial" w:cs="Arial"/>
                <w:sz w:val="22"/>
                <w:szCs w:val="22"/>
              </w:rPr>
            </w:pPr>
          </w:p>
        </w:tc>
        <w:tc>
          <w:tcPr>
            <w:tcW w:w="1810" w:type="dxa"/>
          </w:tcPr>
          <w:p w14:paraId="3579D2FB" w14:textId="77777777" w:rsidR="008E2BC4" w:rsidRPr="000509E3" w:rsidRDefault="008E2BC4" w:rsidP="00442E5A">
            <w:pPr>
              <w:spacing w:line="276" w:lineRule="auto"/>
              <w:rPr>
                <w:rFonts w:ascii="Arial" w:hAnsi="Arial" w:cs="Arial"/>
                <w:sz w:val="22"/>
                <w:szCs w:val="22"/>
              </w:rPr>
            </w:pPr>
          </w:p>
        </w:tc>
        <w:tc>
          <w:tcPr>
            <w:tcW w:w="1332" w:type="dxa"/>
          </w:tcPr>
          <w:p w14:paraId="3EE62DC8" w14:textId="77777777" w:rsidR="008E2BC4" w:rsidRPr="000509E3" w:rsidRDefault="008E2BC4" w:rsidP="00442E5A">
            <w:pPr>
              <w:spacing w:line="276" w:lineRule="auto"/>
              <w:rPr>
                <w:rFonts w:ascii="Arial" w:hAnsi="Arial" w:cs="Arial"/>
                <w:sz w:val="22"/>
                <w:szCs w:val="22"/>
              </w:rPr>
            </w:pPr>
          </w:p>
        </w:tc>
        <w:tc>
          <w:tcPr>
            <w:tcW w:w="1418" w:type="dxa"/>
          </w:tcPr>
          <w:p w14:paraId="1F77328A" w14:textId="77777777" w:rsidR="008E2BC4" w:rsidRPr="000509E3" w:rsidRDefault="008E2BC4" w:rsidP="00442E5A">
            <w:pPr>
              <w:spacing w:line="276" w:lineRule="auto"/>
              <w:rPr>
                <w:rFonts w:ascii="Arial" w:hAnsi="Arial" w:cs="Arial"/>
                <w:sz w:val="22"/>
                <w:szCs w:val="22"/>
              </w:rPr>
            </w:pPr>
          </w:p>
        </w:tc>
        <w:tc>
          <w:tcPr>
            <w:tcW w:w="1806" w:type="dxa"/>
          </w:tcPr>
          <w:p w14:paraId="7E2B751A" w14:textId="38877026" w:rsidR="008E2BC4" w:rsidRPr="000509E3" w:rsidRDefault="008E2BC4" w:rsidP="00442E5A">
            <w:pPr>
              <w:spacing w:line="276" w:lineRule="auto"/>
              <w:rPr>
                <w:rFonts w:ascii="Arial" w:hAnsi="Arial" w:cs="Arial"/>
                <w:sz w:val="22"/>
                <w:szCs w:val="22"/>
              </w:rPr>
            </w:pPr>
          </w:p>
        </w:tc>
      </w:tr>
      <w:tr w:rsidR="008E2BC4" w:rsidRPr="000509E3" w14:paraId="1B228263" w14:textId="643865BF" w:rsidTr="008E2BC4">
        <w:trPr>
          <w:trHeight w:val="543"/>
        </w:trPr>
        <w:tc>
          <w:tcPr>
            <w:tcW w:w="546" w:type="dxa"/>
          </w:tcPr>
          <w:p w14:paraId="7205C3EA" w14:textId="77777777" w:rsidR="008E2BC4" w:rsidRPr="000509E3" w:rsidRDefault="008E2BC4" w:rsidP="00442E5A">
            <w:pPr>
              <w:spacing w:line="276" w:lineRule="auto"/>
              <w:jc w:val="center"/>
              <w:rPr>
                <w:rFonts w:ascii="Arial" w:hAnsi="Arial" w:cs="Arial"/>
                <w:sz w:val="22"/>
                <w:szCs w:val="22"/>
              </w:rPr>
            </w:pPr>
            <w:r w:rsidRPr="000509E3">
              <w:rPr>
                <w:rFonts w:ascii="Arial" w:hAnsi="Arial" w:cs="Arial"/>
                <w:sz w:val="22"/>
                <w:szCs w:val="22"/>
              </w:rPr>
              <w:t>5</w:t>
            </w:r>
          </w:p>
        </w:tc>
        <w:tc>
          <w:tcPr>
            <w:tcW w:w="1201" w:type="dxa"/>
          </w:tcPr>
          <w:p w14:paraId="6239CD16" w14:textId="77777777" w:rsidR="008E2BC4" w:rsidRPr="000509E3" w:rsidRDefault="008E2BC4" w:rsidP="00442E5A">
            <w:pPr>
              <w:spacing w:line="276" w:lineRule="auto"/>
              <w:rPr>
                <w:rFonts w:ascii="Arial" w:hAnsi="Arial" w:cs="Arial"/>
                <w:sz w:val="22"/>
                <w:szCs w:val="22"/>
              </w:rPr>
            </w:pPr>
          </w:p>
        </w:tc>
        <w:tc>
          <w:tcPr>
            <w:tcW w:w="2432" w:type="dxa"/>
          </w:tcPr>
          <w:p w14:paraId="1476E0BA" w14:textId="77777777" w:rsidR="008E2BC4" w:rsidRPr="000509E3" w:rsidRDefault="008E2BC4" w:rsidP="00442E5A">
            <w:pPr>
              <w:spacing w:line="276" w:lineRule="auto"/>
              <w:rPr>
                <w:rFonts w:ascii="Arial" w:hAnsi="Arial" w:cs="Arial"/>
                <w:iCs/>
                <w:sz w:val="22"/>
                <w:szCs w:val="22"/>
              </w:rPr>
            </w:pPr>
          </w:p>
          <w:p w14:paraId="2F97F525" w14:textId="77777777" w:rsidR="008E2BC4" w:rsidRPr="000509E3" w:rsidRDefault="008E2BC4" w:rsidP="00442E5A">
            <w:pPr>
              <w:spacing w:line="276" w:lineRule="auto"/>
              <w:rPr>
                <w:rFonts w:ascii="Arial" w:hAnsi="Arial" w:cs="Arial"/>
                <w:sz w:val="22"/>
                <w:szCs w:val="22"/>
              </w:rPr>
            </w:pPr>
          </w:p>
        </w:tc>
        <w:tc>
          <w:tcPr>
            <w:tcW w:w="1833" w:type="dxa"/>
          </w:tcPr>
          <w:p w14:paraId="73A46168" w14:textId="77777777" w:rsidR="008E2BC4" w:rsidRPr="000509E3" w:rsidRDefault="008E2BC4" w:rsidP="00442E5A">
            <w:pPr>
              <w:spacing w:line="276" w:lineRule="auto"/>
              <w:rPr>
                <w:rFonts w:ascii="Arial" w:hAnsi="Arial" w:cs="Arial"/>
                <w:sz w:val="22"/>
                <w:szCs w:val="22"/>
              </w:rPr>
            </w:pPr>
          </w:p>
        </w:tc>
        <w:tc>
          <w:tcPr>
            <w:tcW w:w="1756" w:type="dxa"/>
          </w:tcPr>
          <w:p w14:paraId="0439D23D" w14:textId="77777777" w:rsidR="008E2BC4" w:rsidRPr="000509E3" w:rsidRDefault="008E2BC4" w:rsidP="00442E5A">
            <w:pPr>
              <w:spacing w:line="276" w:lineRule="auto"/>
              <w:rPr>
                <w:rFonts w:ascii="Arial" w:hAnsi="Arial" w:cs="Arial"/>
                <w:sz w:val="22"/>
                <w:szCs w:val="22"/>
              </w:rPr>
            </w:pPr>
          </w:p>
        </w:tc>
        <w:tc>
          <w:tcPr>
            <w:tcW w:w="1810" w:type="dxa"/>
          </w:tcPr>
          <w:p w14:paraId="39432096" w14:textId="77777777" w:rsidR="008E2BC4" w:rsidRPr="000509E3" w:rsidRDefault="008E2BC4" w:rsidP="00442E5A">
            <w:pPr>
              <w:spacing w:line="276" w:lineRule="auto"/>
              <w:rPr>
                <w:rFonts w:ascii="Arial" w:hAnsi="Arial" w:cs="Arial"/>
                <w:sz w:val="22"/>
                <w:szCs w:val="22"/>
              </w:rPr>
            </w:pPr>
          </w:p>
        </w:tc>
        <w:tc>
          <w:tcPr>
            <w:tcW w:w="1332" w:type="dxa"/>
          </w:tcPr>
          <w:p w14:paraId="2A0682AF" w14:textId="77777777" w:rsidR="008E2BC4" w:rsidRPr="000509E3" w:rsidRDefault="008E2BC4" w:rsidP="00442E5A">
            <w:pPr>
              <w:spacing w:line="276" w:lineRule="auto"/>
              <w:rPr>
                <w:rFonts w:ascii="Arial" w:hAnsi="Arial" w:cs="Arial"/>
                <w:sz w:val="22"/>
                <w:szCs w:val="22"/>
              </w:rPr>
            </w:pPr>
          </w:p>
        </w:tc>
        <w:tc>
          <w:tcPr>
            <w:tcW w:w="1418" w:type="dxa"/>
          </w:tcPr>
          <w:p w14:paraId="56D03450" w14:textId="77777777" w:rsidR="008E2BC4" w:rsidRPr="000509E3" w:rsidRDefault="008E2BC4" w:rsidP="00442E5A">
            <w:pPr>
              <w:spacing w:line="276" w:lineRule="auto"/>
              <w:rPr>
                <w:rFonts w:ascii="Arial" w:hAnsi="Arial" w:cs="Arial"/>
                <w:sz w:val="22"/>
                <w:szCs w:val="22"/>
              </w:rPr>
            </w:pPr>
          </w:p>
        </w:tc>
        <w:tc>
          <w:tcPr>
            <w:tcW w:w="1806" w:type="dxa"/>
          </w:tcPr>
          <w:p w14:paraId="62A4419A" w14:textId="3E825BBF" w:rsidR="008E2BC4" w:rsidRPr="000509E3" w:rsidRDefault="008E2BC4" w:rsidP="00442E5A">
            <w:pPr>
              <w:spacing w:line="276" w:lineRule="auto"/>
              <w:rPr>
                <w:rFonts w:ascii="Arial" w:hAnsi="Arial" w:cs="Arial"/>
                <w:sz w:val="22"/>
                <w:szCs w:val="22"/>
              </w:rPr>
            </w:pPr>
          </w:p>
        </w:tc>
      </w:tr>
      <w:tr w:rsidR="008E2BC4" w:rsidRPr="000509E3" w14:paraId="7EC81170" w14:textId="52759C64" w:rsidTr="008E2BC4">
        <w:trPr>
          <w:trHeight w:val="543"/>
        </w:trPr>
        <w:tc>
          <w:tcPr>
            <w:tcW w:w="546" w:type="dxa"/>
          </w:tcPr>
          <w:p w14:paraId="15F0D8F3" w14:textId="77777777" w:rsidR="008E2BC4" w:rsidRPr="000509E3" w:rsidRDefault="008E2BC4" w:rsidP="00442E5A">
            <w:pPr>
              <w:spacing w:line="276" w:lineRule="auto"/>
              <w:jc w:val="center"/>
              <w:rPr>
                <w:rFonts w:ascii="Arial" w:hAnsi="Arial" w:cs="Arial"/>
                <w:sz w:val="22"/>
                <w:szCs w:val="22"/>
              </w:rPr>
            </w:pPr>
            <w:r w:rsidRPr="000509E3">
              <w:rPr>
                <w:rFonts w:ascii="Arial" w:hAnsi="Arial" w:cs="Arial"/>
                <w:sz w:val="22"/>
                <w:szCs w:val="22"/>
              </w:rPr>
              <w:t>6</w:t>
            </w:r>
          </w:p>
        </w:tc>
        <w:tc>
          <w:tcPr>
            <w:tcW w:w="1201" w:type="dxa"/>
          </w:tcPr>
          <w:p w14:paraId="53BF929B" w14:textId="77777777" w:rsidR="008E2BC4" w:rsidRPr="000509E3" w:rsidRDefault="008E2BC4" w:rsidP="00442E5A">
            <w:pPr>
              <w:spacing w:line="276" w:lineRule="auto"/>
              <w:rPr>
                <w:rFonts w:ascii="Arial" w:hAnsi="Arial" w:cs="Arial"/>
                <w:sz w:val="22"/>
                <w:szCs w:val="22"/>
              </w:rPr>
            </w:pPr>
          </w:p>
        </w:tc>
        <w:tc>
          <w:tcPr>
            <w:tcW w:w="2432" w:type="dxa"/>
          </w:tcPr>
          <w:p w14:paraId="71423F00" w14:textId="77777777" w:rsidR="008E2BC4" w:rsidRPr="000509E3" w:rsidRDefault="008E2BC4" w:rsidP="00442E5A">
            <w:pPr>
              <w:spacing w:line="276" w:lineRule="auto"/>
              <w:rPr>
                <w:rFonts w:ascii="Arial" w:hAnsi="Arial" w:cs="Arial"/>
                <w:iCs/>
                <w:sz w:val="22"/>
                <w:szCs w:val="22"/>
              </w:rPr>
            </w:pPr>
          </w:p>
          <w:p w14:paraId="1577C7EE" w14:textId="77777777" w:rsidR="008E2BC4" w:rsidRPr="000509E3" w:rsidRDefault="008E2BC4" w:rsidP="00442E5A">
            <w:pPr>
              <w:spacing w:line="276" w:lineRule="auto"/>
              <w:rPr>
                <w:rFonts w:ascii="Arial" w:hAnsi="Arial" w:cs="Arial"/>
                <w:sz w:val="22"/>
                <w:szCs w:val="22"/>
              </w:rPr>
            </w:pPr>
          </w:p>
        </w:tc>
        <w:tc>
          <w:tcPr>
            <w:tcW w:w="1833" w:type="dxa"/>
          </w:tcPr>
          <w:p w14:paraId="2F3DC2B7" w14:textId="77777777" w:rsidR="008E2BC4" w:rsidRPr="000509E3" w:rsidRDefault="008E2BC4" w:rsidP="00442E5A">
            <w:pPr>
              <w:spacing w:line="276" w:lineRule="auto"/>
              <w:rPr>
                <w:rFonts w:ascii="Arial" w:hAnsi="Arial" w:cs="Arial"/>
                <w:sz w:val="22"/>
                <w:szCs w:val="22"/>
              </w:rPr>
            </w:pPr>
          </w:p>
        </w:tc>
        <w:tc>
          <w:tcPr>
            <w:tcW w:w="1756" w:type="dxa"/>
          </w:tcPr>
          <w:p w14:paraId="6F63A45E" w14:textId="77777777" w:rsidR="008E2BC4" w:rsidRPr="000509E3" w:rsidRDefault="008E2BC4" w:rsidP="00442E5A">
            <w:pPr>
              <w:spacing w:line="276" w:lineRule="auto"/>
              <w:rPr>
                <w:rFonts w:ascii="Arial" w:hAnsi="Arial" w:cs="Arial"/>
                <w:sz w:val="22"/>
                <w:szCs w:val="22"/>
              </w:rPr>
            </w:pPr>
          </w:p>
        </w:tc>
        <w:tc>
          <w:tcPr>
            <w:tcW w:w="1810" w:type="dxa"/>
          </w:tcPr>
          <w:p w14:paraId="5CA5ABB3" w14:textId="77777777" w:rsidR="008E2BC4" w:rsidRPr="000509E3" w:rsidRDefault="008E2BC4" w:rsidP="00442E5A">
            <w:pPr>
              <w:spacing w:line="276" w:lineRule="auto"/>
              <w:rPr>
                <w:rFonts w:ascii="Arial" w:hAnsi="Arial" w:cs="Arial"/>
                <w:sz w:val="22"/>
                <w:szCs w:val="22"/>
              </w:rPr>
            </w:pPr>
          </w:p>
        </w:tc>
        <w:tc>
          <w:tcPr>
            <w:tcW w:w="1332" w:type="dxa"/>
          </w:tcPr>
          <w:p w14:paraId="1B461170" w14:textId="77777777" w:rsidR="008E2BC4" w:rsidRPr="000509E3" w:rsidRDefault="008E2BC4" w:rsidP="00442E5A">
            <w:pPr>
              <w:spacing w:line="276" w:lineRule="auto"/>
              <w:rPr>
                <w:rFonts w:ascii="Arial" w:hAnsi="Arial" w:cs="Arial"/>
                <w:sz w:val="22"/>
                <w:szCs w:val="22"/>
              </w:rPr>
            </w:pPr>
          </w:p>
        </w:tc>
        <w:tc>
          <w:tcPr>
            <w:tcW w:w="1418" w:type="dxa"/>
          </w:tcPr>
          <w:p w14:paraId="6A17C6FC" w14:textId="77777777" w:rsidR="008E2BC4" w:rsidRPr="000509E3" w:rsidRDefault="008E2BC4" w:rsidP="00442E5A">
            <w:pPr>
              <w:spacing w:line="276" w:lineRule="auto"/>
              <w:rPr>
                <w:rFonts w:ascii="Arial" w:hAnsi="Arial" w:cs="Arial"/>
                <w:sz w:val="22"/>
                <w:szCs w:val="22"/>
              </w:rPr>
            </w:pPr>
          </w:p>
        </w:tc>
        <w:tc>
          <w:tcPr>
            <w:tcW w:w="1806" w:type="dxa"/>
          </w:tcPr>
          <w:p w14:paraId="04FD944E" w14:textId="646895C2" w:rsidR="008E2BC4" w:rsidRPr="000509E3" w:rsidRDefault="008E2BC4" w:rsidP="00442E5A">
            <w:pPr>
              <w:spacing w:line="276" w:lineRule="auto"/>
              <w:rPr>
                <w:rFonts w:ascii="Arial" w:hAnsi="Arial" w:cs="Arial"/>
                <w:sz w:val="22"/>
                <w:szCs w:val="22"/>
              </w:rPr>
            </w:pPr>
          </w:p>
        </w:tc>
      </w:tr>
      <w:tr w:rsidR="008E2BC4" w:rsidRPr="000509E3" w14:paraId="4C765C54" w14:textId="0F2F1E00" w:rsidTr="008E2BC4">
        <w:trPr>
          <w:trHeight w:val="543"/>
        </w:trPr>
        <w:tc>
          <w:tcPr>
            <w:tcW w:w="546" w:type="dxa"/>
          </w:tcPr>
          <w:p w14:paraId="5C51ECE6" w14:textId="77777777" w:rsidR="008E2BC4" w:rsidRPr="000509E3" w:rsidRDefault="008E2BC4" w:rsidP="00442E5A">
            <w:pPr>
              <w:spacing w:line="276" w:lineRule="auto"/>
              <w:jc w:val="center"/>
              <w:rPr>
                <w:rFonts w:ascii="Arial" w:hAnsi="Arial" w:cs="Arial"/>
                <w:sz w:val="22"/>
                <w:szCs w:val="22"/>
              </w:rPr>
            </w:pPr>
          </w:p>
        </w:tc>
        <w:tc>
          <w:tcPr>
            <w:tcW w:w="1201" w:type="dxa"/>
          </w:tcPr>
          <w:p w14:paraId="4DFA0D18" w14:textId="77777777" w:rsidR="008E2BC4" w:rsidRPr="000509E3" w:rsidRDefault="008E2BC4" w:rsidP="00442E5A">
            <w:pPr>
              <w:spacing w:line="276" w:lineRule="auto"/>
              <w:rPr>
                <w:rFonts w:ascii="Arial" w:hAnsi="Arial" w:cs="Arial"/>
                <w:sz w:val="22"/>
                <w:szCs w:val="22"/>
              </w:rPr>
            </w:pPr>
          </w:p>
        </w:tc>
        <w:tc>
          <w:tcPr>
            <w:tcW w:w="2432" w:type="dxa"/>
          </w:tcPr>
          <w:p w14:paraId="0CD52DE2" w14:textId="77777777" w:rsidR="008E2BC4" w:rsidRPr="000509E3" w:rsidRDefault="008E2BC4" w:rsidP="00442E5A">
            <w:pPr>
              <w:spacing w:line="276" w:lineRule="auto"/>
              <w:rPr>
                <w:rFonts w:ascii="Arial" w:hAnsi="Arial" w:cs="Arial"/>
                <w:sz w:val="22"/>
                <w:szCs w:val="22"/>
              </w:rPr>
            </w:pPr>
          </w:p>
          <w:p w14:paraId="694DFA9C" w14:textId="77777777" w:rsidR="008E2BC4" w:rsidRPr="000509E3" w:rsidRDefault="008E2BC4" w:rsidP="00442E5A">
            <w:pPr>
              <w:spacing w:line="276" w:lineRule="auto"/>
              <w:rPr>
                <w:rFonts w:ascii="Arial" w:hAnsi="Arial" w:cs="Arial"/>
                <w:sz w:val="22"/>
                <w:szCs w:val="22"/>
              </w:rPr>
            </w:pPr>
          </w:p>
          <w:p w14:paraId="6F9425C2" w14:textId="77777777" w:rsidR="008E2BC4" w:rsidRPr="000509E3" w:rsidRDefault="008E2BC4" w:rsidP="00442E5A">
            <w:pPr>
              <w:spacing w:line="276" w:lineRule="auto"/>
              <w:rPr>
                <w:rFonts w:ascii="Arial" w:hAnsi="Arial" w:cs="Arial"/>
                <w:sz w:val="22"/>
                <w:szCs w:val="22"/>
              </w:rPr>
            </w:pPr>
          </w:p>
          <w:p w14:paraId="217983AE" w14:textId="77777777" w:rsidR="008E2BC4" w:rsidRPr="000509E3" w:rsidRDefault="008E2BC4" w:rsidP="00442E5A">
            <w:pPr>
              <w:spacing w:line="276" w:lineRule="auto"/>
              <w:rPr>
                <w:rFonts w:ascii="Arial" w:hAnsi="Arial" w:cs="Arial"/>
                <w:sz w:val="22"/>
                <w:szCs w:val="22"/>
              </w:rPr>
            </w:pPr>
          </w:p>
        </w:tc>
        <w:tc>
          <w:tcPr>
            <w:tcW w:w="1833" w:type="dxa"/>
          </w:tcPr>
          <w:p w14:paraId="4DBD7BF5" w14:textId="77777777" w:rsidR="008E2BC4" w:rsidRPr="000509E3" w:rsidRDefault="008E2BC4" w:rsidP="00442E5A">
            <w:pPr>
              <w:spacing w:line="276" w:lineRule="auto"/>
              <w:rPr>
                <w:rFonts w:ascii="Arial" w:hAnsi="Arial" w:cs="Arial"/>
                <w:sz w:val="22"/>
                <w:szCs w:val="22"/>
              </w:rPr>
            </w:pPr>
          </w:p>
        </w:tc>
        <w:tc>
          <w:tcPr>
            <w:tcW w:w="1756" w:type="dxa"/>
          </w:tcPr>
          <w:p w14:paraId="7949465C" w14:textId="77777777" w:rsidR="008E2BC4" w:rsidRPr="000509E3" w:rsidRDefault="008E2BC4" w:rsidP="00442E5A">
            <w:pPr>
              <w:spacing w:line="276" w:lineRule="auto"/>
              <w:rPr>
                <w:rFonts w:ascii="Arial" w:hAnsi="Arial" w:cs="Arial"/>
                <w:sz w:val="22"/>
                <w:szCs w:val="22"/>
              </w:rPr>
            </w:pPr>
          </w:p>
        </w:tc>
        <w:tc>
          <w:tcPr>
            <w:tcW w:w="1810" w:type="dxa"/>
          </w:tcPr>
          <w:p w14:paraId="0B1D27E5" w14:textId="77777777" w:rsidR="008E2BC4" w:rsidRPr="000509E3" w:rsidRDefault="008E2BC4" w:rsidP="00442E5A">
            <w:pPr>
              <w:spacing w:line="276" w:lineRule="auto"/>
              <w:rPr>
                <w:rFonts w:ascii="Arial" w:hAnsi="Arial" w:cs="Arial"/>
                <w:sz w:val="22"/>
                <w:szCs w:val="22"/>
              </w:rPr>
            </w:pPr>
          </w:p>
        </w:tc>
        <w:tc>
          <w:tcPr>
            <w:tcW w:w="1332" w:type="dxa"/>
          </w:tcPr>
          <w:p w14:paraId="5A7CB4AE" w14:textId="77777777" w:rsidR="008E2BC4" w:rsidRPr="000509E3" w:rsidRDefault="008E2BC4" w:rsidP="00442E5A">
            <w:pPr>
              <w:spacing w:line="276" w:lineRule="auto"/>
              <w:rPr>
                <w:rFonts w:ascii="Arial" w:hAnsi="Arial" w:cs="Arial"/>
                <w:sz w:val="22"/>
                <w:szCs w:val="22"/>
              </w:rPr>
            </w:pPr>
          </w:p>
        </w:tc>
        <w:tc>
          <w:tcPr>
            <w:tcW w:w="1418" w:type="dxa"/>
          </w:tcPr>
          <w:p w14:paraId="7D2C7071" w14:textId="77777777" w:rsidR="008E2BC4" w:rsidRPr="000509E3" w:rsidRDefault="008E2BC4" w:rsidP="00442E5A">
            <w:pPr>
              <w:spacing w:line="276" w:lineRule="auto"/>
              <w:rPr>
                <w:rFonts w:ascii="Arial" w:hAnsi="Arial" w:cs="Arial"/>
                <w:sz w:val="22"/>
                <w:szCs w:val="22"/>
              </w:rPr>
            </w:pPr>
          </w:p>
        </w:tc>
        <w:tc>
          <w:tcPr>
            <w:tcW w:w="1806" w:type="dxa"/>
          </w:tcPr>
          <w:p w14:paraId="1D9E992E" w14:textId="586FF7A7" w:rsidR="008E2BC4" w:rsidRPr="000509E3" w:rsidRDefault="008E2BC4" w:rsidP="00442E5A">
            <w:pPr>
              <w:spacing w:line="276" w:lineRule="auto"/>
              <w:rPr>
                <w:rFonts w:ascii="Arial" w:hAnsi="Arial" w:cs="Arial"/>
                <w:sz w:val="22"/>
                <w:szCs w:val="22"/>
              </w:rPr>
            </w:pPr>
          </w:p>
        </w:tc>
      </w:tr>
    </w:tbl>
    <w:p w14:paraId="0CD599F3" w14:textId="5F96F295" w:rsidR="00433205" w:rsidRPr="00EB1965" w:rsidRDefault="00433205" w:rsidP="00433205">
      <w:pPr>
        <w:spacing w:line="276" w:lineRule="auto"/>
        <w:rPr>
          <w:rFonts w:ascii="Arial" w:hAnsi="Arial" w:cs="Arial"/>
          <w:sz w:val="22"/>
          <w:szCs w:val="22"/>
          <w:lang w:val="x-none"/>
        </w:rPr>
      </w:pPr>
    </w:p>
    <w:sectPr w:rsidR="00433205" w:rsidRPr="00EB1965" w:rsidSect="00EA717C">
      <w:endnotePr>
        <w:numFmt w:val="decimal"/>
      </w:endnotePr>
      <w:type w:val="continuous"/>
      <w:pgSz w:w="16838" w:h="11906" w:orient="landscape"/>
      <w:pgMar w:top="1418" w:right="1418" w:bottom="1418" w:left="1276"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56812FA" w16cid:durableId="2A719B5D"/>
  <w16cid:commentId w16cid:paraId="60D04BBF" w16cid:durableId="2A719B5E"/>
  <w16cid:commentId w16cid:paraId="54E2964E" w16cid:durableId="2A719B5F"/>
  <w16cid:commentId w16cid:paraId="41BB24B2" w16cid:durableId="2A719B60"/>
  <w16cid:commentId w16cid:paraId="48A8AE4B" w16cid:durableId="2A719B61"/>
  <w16cid:commentId w16cid:paraId="4DF322F1" w16cid:durableId="2A719B62"/>
  <w16cid:commentId w16cid:paraId="2C95EB62" w16cid:durableId="2A719B63"/>
  <w16cid:commentId w16cid:paraId="4EA34606" w16cid:durableId="2A719B64"/>
  <w16cid:commentId w16cid:paraId="7910204A" w16cid:durableId="2A719B65"/>
  <w16cid:commentId w16cid:paraId="55E8D934" w16cid:durableId="2A719B66"/>
  <w16cid:commentId w16cid:paraId="6B9F89FE" w16cid:durableId="2A719FC0"/>
  <w16cid:commentId w16cid:paraId="4B3F0A81" w16cid:durableId="2A719B67"/>
  <w16cid:commentId w16cid:paraId="33A630CE" w16cid:durableId="2A719B68"/>
  <w16cid:commentId w16cid:paraId="7984BA11" w16cid:durableId="2A719B69"/>
  <w16cid:commentId w16cid:paraId="4F39ABCC" w16cid:durableId="2A719B6A"/>
  <w16cid:commentId w16cid:paraId="563824E2" w16cid:durableId="2A719B6B"/>
  <w16cid:commentId w16cid:paraId="28FD0024" w16cid:durableId="2A719B6C"/>
  <w16cid:commentId w16cid:paraId="20489063" w16cid:durableId="2A719B6D"/>
  <w16cid:commentId w16cid:paraId="24A178C2" w16cid:durableId="2A719B6E"/>
  <w16cid:commentId w16cid:paraId="51D9CF43" w16cid:durableId="2A719B6F"/>
  <w16cid:commentId w16cid:paraId="3BCE7845" w16cid:durableId="2A719B70"/>
  <w16cid:commentId w16cid:paraId="7C0B5CC1" w16cid:durableId="2A719B71"/>
  <w16cid:commentId w16cid:paraId="03BFBC76" w16cid:durableId="2A719B72"/>
  <w16cid:commentId w16cid:paraId="40982DF5" w16cid:durableId="2A719B73"/>
  <w16cid:commentId w16cid:paraId="71EA05A2" w16cid:durableId="2A719B74"/>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58E0BF" w14:textId="77777777" w:rsidR="006E44A8" w:rsidRDefault="006E44A8">
      <w:r>
        <w:separator/>
      </w:r>
    </w:p>
  </w:endnote>
  <w:endnote w:type="continuationSeparator" w:id="0">
    <w:p w14:paraId="763E97FF" w14:textId="77777777" w:rsidR="006E44A8" w:rsidRDefault="006E44A8">
      <w:r>
        <w:continuationSeparator/>
      </w:r>
    </w:p>
  </w:endnote>
  <w:endnote w:id="1">
    <w:p w14:paraId="2211D9C2" w14:textId="632858EA" w:rsidR="00B42ED0" w:rsidRPr="001E1F6A" w:rsidRDefault="00B42ED0" w:rsidP="001E1F6A">
      <w:pPr>
        <w:pStyle w:val="Teksttreci0"/>
        <w:spacing w:line="276" w:lineRule="auto"/>
        <w:ind w:firstLine="0"/>
        <w:rPr>
          <w:rFonts w:ascii="Arial" w:hAnsi="Arial" w:cs="Arial"/>
          <w:iCs/>
          <w:sz w:val="20"/>
          <w:szCs w:val="20"/>
        </w:rPr>
      </w:pPr>
      <w:r>
        <w:rPr>
          <w:rStyle w:val="Odwoanieprzypisukocowego"/>
        </w:rPr>
        <w:endnoteRef/>
      </w:r>
      <w:r>
        <w:t xml:space="preserve"> </w:t>
      </w:r>
      <w:r w:rsidRPr="001E1F6A">
        <w:rPr>
          <w:rFonts w:ascii="Arial" w:hAnsi="Arial" w:cs="Arial"/>
          <w:sz w:val="20"/>
          <w:szCs w:val="20"/>
          <w:lang w:val="pl-PL"/>
        </w:rPr>
        <w:t xml:space="preserve">Wykonawca spełni warunek jeżeli </w:t>
      </w:r>
      <w:r w:rsidRPr="001E1F6A">
        <w:rPr>
          <w:rFonts w:ascii="Arial" w:hAnsi="Arial" w:cs="Arial"/>
          <w:iCs/>
          <w:sz w:val="20"/>
          <w:szCs w:val="20"/>
        </w:rPr>
        <w:t xml:space="preserve">będzie dysponował osobami o następujących kwalifikacjach: </w:t>
      </w:r>
    </w:p>
    <w:p w14:paraId="21DBADE9" w14:textId="77777777" w:rsidR="00B42ED0" w:rsidRPr="001E1F6A" w:rsidRDefault="00B42ED0" w:rsidP="001E1F6A">
      <w:pPr>
        <w:numPr>
          <w:ilvl w:val="0"/>
          <w:numId w:val="116"/>
        </w:numPr>
        <w:shd w:val="clear" w:color="auto" w:fill="FFFFFF"/>
        <w:spacing w:line="276" w:lineRule="auto"/>
        <w:ind w:left="426" w:hanging="284"/>
        <w:rPr>
          <w:rFonts w:ascii="Arial" w:hAnsi="Arial" w:cs="Arial"/>
          <w:iCs/>
          <w:sz w:val="20"/>
          <w:szCs w:val="20"/>
          <w:lang w:eastAsia="x-none"/>
        </w:rPr>
      </w:pPr>
      <w:r w:rsidRPr="001E1F6A">
        <w:rPr>
          <w:rFonts w:ascii="Arial" w:hAnsi="Arial" w:cs="Arial"/>
          <w:iCs/>
          <w:sz w:val="20"/>
          <w:szCs w:val="20"/>
          <w:lang w:eastAsia="x-none"/>
        </w:rPr>
        <w:t>1 osobą posiadającą uprawnienia do projektowania bez ograniczeń w specjalności architektonicznej i posiadającym min. 5 letnie doświadczenie w zakresie posiadanych uprawnień (spełnianie tego warunku liczone będzie od dnia nadania uprawnień decyzją właściwego organu),</w:t>
      </w:r>
    </w:p>
    <w:p w14:paraId="03AB9399" w14:textId="77777777" w:rsidR="00B42ED0" w:rsidRPr="001E1F6A" w:rsidRDefault="00B42ED0" w:rsidP="001E1F6A">
      <w:pPr>
        <w:numPr>
          <w:ilvl w:val="0"/>
          <w:numId w:val="116"/>
        </w:numPr>
        <w:shd w:val="clear" w:color="auto" w:fill="FFFFFF"/>
        <w:spacing w:line="276" w:lineRule="auto"/>
        <w:ind w:left="426"/>
        <w:rPr>
          <w:rFonts w:ascii="Arial" w:hAnsi="Arial" w:cs="Arial"/>
          <w:iCs/>
          <w:sz w:val="20"/>
          <w:szCs w:val="20"/>
        </w:rPr>
      </w:pPr>
      <w:r w:rsidRPr="001E1F6A">
        <w:rPr>
          <w:rFonts w:ascii="Arial" w:hAnsi="Arial" w:cs="Arial"/>
          <w:iCs/>
          <w:sz w:val="20"/>
          <w:szCs w:val="20"/>
          <w:lang w:eastAsia="x-none"/>
        </w:rPr>
        <w:t>1 osobą posiadającą uprawnienia do projektowania bez ograniczeń w specjalności instalacyjnej w zakresie sieci, instalacji i urządzeń elektrycznych i elektroenergetycznych i posiadającą min. 5 letnie doświadczenie w zakresie posiadanych uprawnień (spełnianie tego warunku liczone będzie od dnia nadania uprawnień decyzją właściwego organu),</w:t>
      </w:r>
    </w:p>
    <w:p w14:paraId="684A00CA" w14:textId="77777777" w:rsidR="00B42ED0" w:rsidRPr="001E1F6A" w:rsidRDefault="00B42ED0" w:rsidP="001E1F6A">
      <w:pPr>
        <w:numPr>
          <w:ilvl w:val="0"/>
          <w:numId w:val="116"/>
        </w:numPr>
        <w:shd w:val="clear" w:color="auto" w:fill="FFFFFF"/>
        <w:spacing w:line="276" w:lineRule="auto"/>
        <w:ind w:left="426"/>
        <w:rPr>
          <w:rFonts w:ascii="Arial" w:hAnsi="Arial" w:cs="Arial"/>
          <w:iCs/>
          <w:sz w:val="20"/>
          <w:szCs w:val="20"/>
        </w:rPr>
      </w:pPr>
      <w:r w:rsidRPr="001E1F6A">
        <w:rPr>
          <w:rFonts w:ascii="Arial" w:hAnsi="Arial" w:cs="Arial"/>
          <w:iCs/>
          <w:sz w:val="20"/>
          <w:szCs w:val="20"/>
          <w:lang w:eastAsia="x-none"/>
        </w:rPr>
        <w:t>1 osobą posiadającą uprawnienia do projektowania bez ograniczeń w specjalności instalacyjnej w zakresie instalacji i urządzeń cieplnych, wodociągowych i kanalizacyjnych, i posiadającą min. 5 letnie doświadczenie w zakresie posiadanych uprawnień (spełnianie tego warunku liczone będzie od dnia nadania uprawnień decyzją właściwego organu).</w:t>
      </w:r>
    </w:p>
    <w:p w14:paraId="426D89DD" w14:textId="08BA9D52" w:rsidR="00B42ED0" w:rsidRPr="001E1F6A" w:rsidRDefault="00B42ED0" w:rsidP="001E1F6A">
      <w:pPr>
        <w:pStyle w:val="Tekstprzypisukocowego"/>
        <w:numPr>
          <w:ilvl w:val="0"/>
          <w:numId w:val="0"/>
        </w:numPr>
        <w:rPr>
          <w:rFonts w:ascii="Arial" w:hAnsi="Arial" w:cs="Arial"/>
        </w:rPr>
      </w:pPr>
    </w:p>
  </w:endnote>
  <w:endnote w:id="2">
    <w:p w14:paraId="5D34CE52" w14:textId="20021404" w:rsidR="00B42ED0" w:rsidRPr="00AA464B" w:rsidRDefault="00B42ED0" w:rsidP="001E1F6A">
      <w:pPr>
        <w:rPr>
          <w:rFonts w:ascii="Arial" w:hAnsi="Arial" w:cs="Arial"/>
          <w:sz w:val="20"/>
          <w:szCs w:val="20"/>
          <w:lang w:eastAsia="x-none"/>
        </w:rPr>
      </w:pPr>
      <w:r w:rsidRPr="001E1F6A">
        <w:rPr>
          <w:rStyle w:val="Odwoanieprzypisukocowego"/>
          <w:rFonts w:ascii="Arial" w:hAnsi="Arial" w:cs="Arial"/>
          <w:sz w:val="20"/>
          <w:szCs w:val="20"/>
        </w:rPr>
        <w:t>2</w:t>
      </w:r>
      <w:r w:rsidRPr="001E1F6A">
        <w:rPr>
          <w:rFonts w:ascii="Arial" w:hAnsi="Arial" w:cs="Arial"/>
          <w:sz w:val="20"/>
          <w:szCs w:val="20"/>
          <w:vertAlign w:val="superscript"/>
          <w:lang w:eastAsia="x-none"/>
        </w:rPr>
        <w:t xml:space="preserve"> </w:t>
      </w:r>
      <w:r w:rsidRPr="00AA464B">
        <w:rPr>
          <w:rFonts w:ascii="Arial" w:hAnsi="Arial" w:cs="Arial"/>
          <w:sz w:val="20"/>
          <w:szCs w:val="20"/>
          <w:lang w:eastAsia="x-none"/>
        </w:rPr>
        <w:t xml:space="preserve">W przypadku chęci uzyskania punktów w kryterium doświadczenie należy wypełnić wskazaną kolumnę. Ponadto aby uzyskać punkty w tym kryterium należy spełnić łącznie: </w:t>
      </w:r>
    </w:p>
    <w:p w14:paraId="4DDC0E3C" w14:textId="77777777" w:rsidR="00B42ED0" w:rsidRPr="00AA464B" w:rsidRDefault="00B42ED0" w:rsidP="001E1F6A">
      <w:pPr>
        <w:numPr>
          <w:ilvl w:val="0"/>
          <w:numId w:val="117"/>
        </w:numPr>
        <w:rPr>
          <w:rFonts w:ascii="Arial" w:hAnsi="Arial" w:cs="Arial"/>
          <w:sz w:val="20"/>
          <w:szCs w:val="20"/>
          <w:lang w:eastAsia="x-none"/>
        </w:rPr>
      </w:pPr>
      <w:r w:rsidRPr="00AA464B">
        <w:rPr>
          <w:rFonts w:ascii="Arial" w:hAnsi="Arial" w:cs="Arial"/>
          <w:sz w:val="20"/>
          <w:szCs w:val="20"/>
          <w:lang w:eastAsia="x-none"/>
        </w:rPr>
        <w:t>wpisać w interaktywnym Formularzu ofertowym liczbę realizacji.</w:t>
      </w:r>
    </w:p>
    <w:p w14:paraId="0E1AE399" w14:textId="77777777" w:rsidR="00B42ED0" w:rsidRPr="00AA464B" w:rsidRDefault="00B42ED0" w:rsidP="001E1F6A">
      <w:pPr>
        <w:numPr>
          <w:ilvl w:val="0"/>
          <w:numId w:val="117"/>
        </w:numPr>
        <w:rPr>
          <w:rFonts w:ascii="Arial" w:hAnsi="Arial" w:cs="Arial"/>
          <w:sz w:val="20"/>
          <w:szCs w:val="20"/>
          <w:lang w:eastAsia="x-none"/>
        </w:rPr>
      </w:pPr>
      <w:r w:rsidRPr="00AA464B">
        <w:rPr>
          <w:rFonts w:ascii="Arial" w:hAnsi="Arial" w:cs="Arial"/>
          <w:sz w:val="20"/>
          <w:szCs w:val="20"/>
          <w:lang w:eastAsia="x-none"/>
        </w:rPr>
        <w:t xml:space="preserve">złożyć wykaz osób, które będą brały udział w wykonaniu zamówienia, zgodnie z załącznikiem nr 8 do SWZ. </w:t>
      </w:r>
      <w:bookmarkStart w:id="29" w:name="_GoBack"/>
      <w:bookmarkEnd w:id="29"/>
    </w:p>
    <w:p w14:paraId="57D12472" w14:textId="5D68255A" w:rsidR="00B42ED0" w:rsidRDefault="00B42ED0" w:rsidP="001E1F6A">
      <w:pPr>
        <w:pStyle w:val="Tekstprzypisukocowego"/>
        <w:numPr>
          <w:ilvl w:val="0"/>
          <w:numId w:val="0"/>
        </w:num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SymbolMT">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Liberation Serif">
    <w:panose1 w:val="02020603050405020304"/>
    <w:charset w:val="EE"/>
    <w:family w:val="roman"/>
    <w:pitch w:val="variable"/>
    <w:sig w:usb0="E0000AFF" w:usb1="500078FF" w:usb2="00000021" w:usb3="00000000" w:csb0="000001BF" w:csb1="00000000"/>
  </w:font>
  <w:font w:name="Lucida Sans">
    <w:panose1 w:val="020B0602040502020204"/>
    <w:charset w:val="00"/>
    <w:family w:val="swiss"/>
    <w:pitch w:val="variable"/>
    <w:sig w:usb0="8100AAF7" w:usb1="0000807B" w:usb2="00000008" w:usb3="00000000" w:csb0="0000009F" w:csb1="00000000"/>
  </w:font>
  <w:font w:name="ArialMT">
    <w:altName w:val="Arial"/>
    <w:panose1 w:val="00000000000000000000"/>
    <w:charset w:val="00"/>
    <w:family w:val="swiss"/>
    <w:notTrueType/>
    <w:pitch w:val="default"/>
    <w:sig w:usb0="00000007" w:usb1="00000000" w:usb2="00000000" w:usb3="00000000" w:csb0="00000003"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9346538"/>
      <w:docPartObj>
        <w:docPartGallery w:val="Page Numbers (Bottom of Page)"/>
        <w:docPartUnique/>
      </w:docPartObj>
    </w:sdtPr>
    <w:sdtEndPr>
      <w:rPr>
        <w:rFonts w:ascii="Arial" w:hAnsi="Arial" w:cs="Arial"/>
      </w:rPr>
    </w:sdtEndPr>
    <w:sdtContent>
      <w:p w14:paraId="4C8D7B71" w14:textId="0C1D4345" w:rsidR="00B42ED0" w:rsidRPr="005C3A5B" w:rsidRDefault="00B42ED0">
        <w:pPr>
          <w:pStyle w:val="Stopka"/>
          <w:jc w:val="center"/>
          <w:rPr>
            <w:rFonts w:ascii="Arial" w:hAnsi="Arial" w:cs="Arial"/>
          </w:rPr>
        </w:pPr>
        <w:r w:rsidRPr="005C3A5B">
          <w:rPr>
            <w:rFonts w:ascii="Arial" w:hAnsi="Arial" w:cs="Arial"/>
          </w:rPr>
          <w:fldChar w:fldCharType="begin"/>
        </w:r>
        <w:r w:rsidRPr="005C3A5B">
          <w:rPr>
            <w:rFonts w:ascii="Arial" w:hAnsi="Arial" w:cs="Arial"/>
          </w:rPr>
          <w:instrText>PAGE   \* MERGEFORMAT</w:instrText>
        </w:r>
        <w:r w:rsidRPr="005C3A5B">
          <w:rPr>
            <w:rFonts w:ascii="Arial" w:hAnsi="Arial" w:cs="Arial"/>
          </w:rPr>
          <w:fldChar w:fldCharType="separate"/>
        </w:r>
        <w:r w:rsidR="009E71E7">
          <w:rPr>
            <w:rFonts w:ascii="Arial" w:hAnsi="Arial" w:cs="Arial"/>
            <w:noProof/>
          </w:rPr>
          <w:t>21</w:t>
        </w:r>
        <w:r w:rsidRPr="005C3A5B">
          <w:rPr>
            <w:rFonts w:ascii="Arial" w:hAnsi="Arial" w:cs="Arial"/>
          </w:rPr>
          <w:fldChar w:fldCharType="end"/>
        </w:r>
      </w:p>
    </w:sdtContent>
  </w:sdt>
  <w:p w14:paraId="461C6F3F" w14:textId="77777777" w:rsidR="00B42ED0" w:rsidRPr="005056E3" w:rsidRDefault="00B42ED0">
    <w:pPr>
      <w:pStyle w:val="Stopka"/>
      <w:jc w:val="right"/>
      <w:rPr>
        <w:rFonts w:ascii="Times New Roman" w:hAnsi="Times New Roman"/>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2870311"/>
      <w:docPartObj>
        <w:docPartGallery w:val="Page Numbers (Bottom of Page)"/>
        <w:docPartUnique/>
      </w:docPartObj>
    </w:sdtPr>
    <w:sdtEndPr>
      <w:rPr>
        <w:rFonts w:ascii="Arial" w:hAnsi="Arial" w:cs="Arial"/>
      </w:rPr>
    </w:sdtEndPr>
    <w:sdtContent>
      <w:p w14:paraId="650C921C" w14:textId="3C4F0F14" w:rsidR="00B42ED0" w:rsidRPr="003233A4" w:rsidRDefault="00B42ED0" w:rsidP="003233A4">
        <w:pPr>
          <w:pStyle w:val="Stopka"/>
          <w:jc w:val="center"/>
          <w:rPr>
            <w:rFonts w:ascii="Arial" w:hAnsi="Arial" w:cs="Arial"/>
          </w:rPr>
        </w:pPr>
        <w:r w:rsidRPr="003233A4">
          <w:rPr>
            <w:rFonts w:ascii="Arial" w:hAnsi="Arial" w:cs="Arial"/>
          </w:rPr>
          <w:fldChar w:fldCharType="begin"/>
        </w:r>
        <w:r w:rsidRPr="003233A4">
          <w:rPr>
            <w:rFonts w:ascii="Arial" w:hAnsi="Arial" w:cs="Arial"/>
          </w:rPr>
          <w:instrText>PAGE   \* MERGEFORMAT</w:instrText>
        </w:r>
        <w:r w:rsidRPr="003233A4">
          <w:rPr>
            <w:rFonts w:ascii="Arial" w:hAnsi="Arial" w:cs="Arial"/>
          </w:rPr>
          <w:fldChar w:fldCharType="separate"/>
        </w:r>
        <w:r w:rsidR="009E71E7">
          <w:rPr>
            <w:rFonts w:ascii="Arial" w:hAnsi="Arial" w:cs="Arial"/>
            <w:noProof/>
          </w:rPr>
          <w:t>1</w:t>
        </w:r>
        <w:r w:rsidRPr="003233A4">
          <w:rPr>
            <w:rFonts w:ascii="Arial" w:hAnsi="Arial" w:cs="Arial"/>
          </w:rPr>
          <w:fldChar w:fldCharType="end"/>
        </w:r>
      </w:p>
    </w:sdtContent>
  </w:sdt>
  <w:p w14:paraId="3423E928" w14:textId="77777777" w:rsidR="00B42ED0" w:rsidRDefault="00B42ED0">
    <w:pPr>
      <w:pStyle w:val="Stopk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6656202"/>
      <w:docPartObj>
        <w:docPartGallery w:val="Page Numbers (Bottom of Page)"/>
        <w:docPartUnique/>
      </w:docPartObj>
    </w:sdtPr>
    <w:sdtEndPr>
      <w:rPr>
        <w:rFonts w:ascii="Arial" w:hAnsi="Arial" w:cs="Arial"/>
      </w:rPr>
    </w:sdtEndPr>
    <w:sdtContent>
      <w:p w14:paraId="2DE77F65" w14:textId="11295943" w:rsidR="00B42ED0" w:rsidRPr="008775D3" w:rsidRDefault="00B42ED0">
        <w:pPr>
          <w:pStyle w:val="Stopka"/>
          <w:jc w:val="center"/>
          <w:rPr>
            <w:rFonts w:ascii="Arial" w:hAnsi="Arial" w:cs="Arial"/>
          </w:rPr>
        </w:pPr>
        <w:r w:rsidRPr="008775D3">
          <w:rPr>
            <w:rFonts w:ascii="Arial" w:hAnsi="Arial" w:cs="Arial"/>
          </w:rPr>
          <w:fldChar w:fldCharType="begin"/>
        </w:r>
        <w:r w:rsidRPr="008775D3">
          <w:rPr>
            <w:rFonts w:ascii="Arial" w:hAnsi="Arial" w:cs="Arial"/>
          </w:rPr>
          <w:instrText>PAGE   \* MERGEFORMAT</w:instrText>
        </w:r>
        <w:r w:rsidRPr="008775D3">
          <w:rPr>
            <w:rFonts w:ascii="Arial" w:hAnsi="Arial" w:cs="Arial"/>
          </w:rPr>
          <w:fldChar w:fldCharType="separate"/>
        </w:r>
        <w:r w:rsidR="009E71E7">
          <w:rPr>
            <w:rFonts w:ascii="Arial" w:hAnsi="Arial" w:cs="Arial"/>
            <w:noProof/>
          </w:rPr>
          <w:t>61</w:t>
        </w:r>
        <w:r w:rsidRPr="008775D3">
          <w:rPr>
            <w:rFonts w:ascii="Arial" w:hAnsi="Arial" w:cs="Arial"/>
          </w:rPr>
          <w:fldChar w:fldCharType="end"/>
        </w:r>
      </w:p>
    </w:sdtContent>
  </w:sdt>
  <w:p w14:paraId="002D060B" w14:textId="77777777" w:rsidR="00B42ED0" w:rsidRPr="005056E3" w:rsidRDefault="00B42ED0">
    <w:pPr>
      <w:pStyle w:val="Stopka"/>
      <w:jc w:val="right"/>
      <w:rPr>
        <w:rFonts w:ascii="Times New Roman" w:hAnsi="Times New Roman"/>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eastAsiaTheme="majorEastAsia" w:hAnsi="Times New Roman"/>
      </w:rPr>
      <w:id w:val="-1338688326"/>
      <w:docPartObj>
        <w:docPartGallery w:val="Page Numbers (Bottom of Page)"/>
        <w:docPartUnique/>
      </w:docPartObj>
    </w:sdtPr>
    <w:sdtEndPr>
      <w:rPr>
        <w:rFonts w:asciiTheme="majorHAnsi" w:hAnsiTheme="majorHAnsi" w:cstheme="majorBidi"/>
        <w:sz w:val="28"/>
        <w:szCs w:val="28"/>
      </w:rPr>
    </w:sdtEndPr>
    <w:sdtContent>
      <w:p w14:paraId="56750658" w14:textId="6097380A" w:rsidR="00B42ED0" w:rsidRDefault="00B42ED0">
        <w:pPr>
          <w:pStyle w:val="Stopka"/>
          <w:jc w:val="right"/>
          <w:rPr>
            <w:rFonts w:asciiTheme="majorHAnsi" w:eastAsiaTheme="majorEastAsia" w:hAnsiTheme="majorHAnsi" w:cstheme="majorBidi"/>
            <w:sz w:val="28"/>
            <w:szCs w:val="28"/>
          </w:rPr>
        </w:pPr>
        <w:r w:rsidRPr="000C384A">
          <w:rPr>
            <w:rFonts w:ascii="Times New Roman" w:eastAsiaTheme="majorEastAsia" w:hAnsi="Times New Roman"/>
          </w:rPr>
          <w:t xml:space="preserve">str. </w:t>
        </w:r>
        <w:r w:rsidRPr="000C384A">
          <w:rPr>
            <w:rFonts w:ascii="Times New Roman" w:eastAsiaTheme="minorEastAsia" w:hAnsi="Times New Roman"/>
          </w:rPr>
          <w:fldChar w:fldCharType="begin"/>
        </w:r>
        <w:r w:rsidRPr="000C384A">
          <w:rPr>
            <w:rFonts w:ascii="Times New Roman" w:hAnsi="Times New Roman"/>
          </w:rPr>
          <w:instrText>PAGE    \* MERGEFORMAT</w:instrText>
        </w:r>
        <w:r w:rsidRPr="000C384A">
          <w:rPr>
            <w:rFonts w:ascii="Times New Roman" w:eastAsiaTheme="minorEastAsia" w:hAnsi="Times New Roman"/>
          </w:rPr>
          <w:fldChar w:fldCharType="separate"/>
        </w:r>
        <w:r w:rsidRPr="006C3382">
          <w:rPr>
            <w:rFonts w:ascii="Times New Roman" w:eastAsiaTheme="majorEastAsia" w:hAnsi="Times New Roman"/>
            <w:noProof/>
          </w:rPr>
          <w:t>1</w:t>
        </w:r>
        <w:r w:rsidRPr="000C384A">
          <w:rPr>
            <w:rFonts w:ascii="Times New Roman" w:eastAsiaTheme="majorEastAsia" w:hAnsi="Times New Roman"/>
          </w:rPr>
          <w:fldChar w:fldCharType="end"/>
        </w:r>
      </w:p>
    </w:sdtContent>
  </w:sdt>
  <w:p w14:paraId="62813E53" w14:textId="77777777" w:rsidR="00B42ED0" w:rsidRDefault="00B42ED0">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4F54E5" w14:textId="77777777" w:rsidR="006E44A8" w:rsidRDefault="006E44A8">
      <w:r>
        <w:separator/>
      </w:r>
    </w:p>
  </w:footnote>
  <w:footnote w:type="continuationSeparator" w:id="0">
    <w:p w14:paraId="3902C411" w14:textId="77777777" w:rsidR="006E44A8" w:rsidRDefault="006E44A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cs="Times New Roman" w:hint="default"/>
        <w:b w:val="0"/>
        <w:i w:val="0"/>
        <w:sz w:val="20"/>
        <w:szCs w:val="20"/>
      </w:rPr>
    </w:lvl>
  </w:abstractNum>
  <w:abstractNum w:abstractNumId="4" w15:restartNumberingAfterBreak="0">
    <w:nsid w:val="00000006"/>
    <w:multiLevelType w:val="multilevel"/>
    <w:tmpl w:val="A69AD718"/>
    <w:name w:val="WW8Num7"/>
    <w:lvl w:ilvl="0">
      <w:start w:val="1"/>
      <w:numFmt w:val="decimal"/>
      <w:lvlText w:val="%1."/>
      <w:lvlJc w:val="left"/>
      <w:pPr>
        <w:tabs>
          <w:tab w:val="num" w:pos="360"/>
        </w:tabs>
        <w:ind w:left="360" w:hanging="360"/>
      </w:pPr>
      <w:rPr>
        <w:rFonts w:ascii="Times New Roman" w:hAnsi="Times New Roman" w:cs="Times New Roman" w:hint="default"/>
        <w:b w:val="0"/>
        <w:color w:val="000000"/>
        <w:spacing w:val="-16"/>
        <w:w w:val="106"/>
        <w:sz w:val="22"/>
        <w:szCs w:val="22"/>
      </w:rPr>
    </w:lvl>
    <w:lvl w:ilvl="1">
      <w:start w:val="1"/>
      <w:numFmt w:val="lowerLetter"/>
      <w:lvlText w:val="%2."/>
      <w:lvlJc w:val="left"/>
      <w:pPr>
        <w:tabs>
          <w:tab w:val="num" w:pos="1080"/>
        </w:tabs>
        <w:ind w:left="1080" w:hanging="360"/>
      </w:pPr>
      <w:rPr>
        <w:rFonts w:hint="default"/>
        <w:spacing w:val="-16"/>
        <w:w w:val="106"/>
        <w:sz w:val="22"/>
        <w:szCs w:val="22"/>
      </w:rPr>
    </w:lvl>
    <w:lvl w:ilvl="2">
      <w:start w:val="1"/>
      <w:numFmt w:val="lowerRoman"/>
      <w:lvlText w:val="%3."/>
      <w:lvlJc w:val="right"/>
      <w:pPr>
        <w:tabs>
          <w:tab w:val="num" w:pos="1800"/>
        </w:tabs>
        <w:ind w:left="1800" w:hanging="180"/>
      </w:pPr>
      <w:rPr>
        <w:rFonts w:hint="default"/>
        <w:spacing w:val="-16"/>
        <w:w w:val="106"/>
        <w:sz w:val="22"/>
        <w:szCs w:val="22"/>
      </w:rPr>
    </w:lvl>
    <w:lvl w:ilvl="3">
      <w:start w:val="1"/>
      <w:numFmt w:val="decimal"/>
      <w:lvlText w:val="%4."/>
      <w:lvlJc w:val="left"/>
      <w:pPr>
        <w:tabs>
          <w:tab w:val="num" w:pos="2520"/>
        </w:tabs>
        <w:ind w:left="2520" w:hanging="360"/>
      </w:pPr>
      <w:rPr>
        <w:rFonts w:hint="default"/>
        <w:spacing w:val="-16"/>
        <w:w w:val="106"/>
        <w:sz w:val="22"/>
        <w:szCs w:val="22"/>
      </w:rPr>
    </w:lvl>
    <w:lvl w:ilvl="4">
      <w:start w:val="1"/>
      <w:numFmt w:val="lowerLetter"/>
      <w:lvlText w:val="%5."/>
      <w:lvlJc w:val="left"/>
      <w:pPr>
        <w:tabs>
          <w:tab w:val="num" w:pos="3240"/>
        </w:tabs>
        <w:ind w:left="3240" w:hanging="360"/>
      </w:pPr>
      <w:rPr>
        <w:rFonts w:hint="default"/>
        <w:spacing w:val="-16"/>
        <w:w w:val="106"/>
        <w:sz w:val="22"/>
        <w:szCs w:val="22"/>
      </w:rPr>
    </w:lvl>
    <w:lvl w:ilvl="5">
      <w:start w:val="1"/>
      <w:numFmt w:val="lowerRoman"/>
      <w:lvlText w:val="%6."/>
      <w:lvlJc w:val="right"/>
      <w:pPr>
        <w:tabs>
          <w:tab w:val="num" w:pos="3960"/>
        </w:tabs>
        <w:ind w:left="3960" w:hanging="180"/>
      </w:pPr>
      <w:rPr>
        <w:rFonts w:hint="default"/>
        <w:spacing w:val="-16"/>
        <w:w w:val="106"/>
        <w:sz w:val="22"/>
        <w:szCs w:val="22"/>
      </w:rPr>
    </w:lvl>
    <w:lvl w:ilvl="6">
      <w:start w:val="1"/>
      <w:numFmt w:val="decimal"/>
      <w:lvlText w:val="%7."/>
      <w:lvlJc w:val="left"/>
      <w:pPr>
        <w:tabs>
          <w:tab w:val="num" w:pos="4680"/>
        </w:tabs>
        <w:ind w:left="4680" w:hanging="360"/>
      </w:pPr>
      <w:rPr>
        <w:rFonts w:hint="default"/>
        <w:spacing w:val="-16"/>
        <w:w w:val="106"/>
        <w:sz w:val="22"/>
        <w:szCs w:val="22"/>
      </w:rPr>
    </w:lvl>
    <w:lvl w:ilvl="7">
      <w:start w:val="1"/>
      <w:numFmt w:val="lowerLetter"/>
      <w:lvlText w:val="%8."/>
      <w:lvlJc w:val="left"/>
      <w:pPr>
        <w:tabs>
          <w:tab w:val="num" w:pos="5400"/>
        </w:tabs>
        <w:ind w:left="5400" w:hanging="360"/>
      </w:pPr>
      <w:rPr>
        <w:rFonts w:hint="default"/>
        <w:spacing w:val="-16"/>
        <w:w w:val="106"/>
        <w:sz w:val="22"/>
        <w:szCs w:val="22"/>
      </w:rPr>
    </w:lvl>
    <w:lvl w:ilvl="8">
      <w:start w:val="1"/>
      <w:numFmt w:val="lowerRoman"/>
      <w:lvlText w:val="%9."/>
      <w:lvlJc w:val="right"/>
      <w:pPr>
        <w:tabs>
          <w:tab w:val="num" w:pos="6120"/>
        </w:tabs>
        <w:ind w:left="6120" w:hanging="180"/>
      </w:pPr>
      <w:rPr>
        <w:rFonts w:hint="default"/>
        <w:spacing w:val="-16"/>
        <w:w w:val="106"/>
        <w:sz w:val="22"/>
        <w:szCs w:val="22"/>
      </w:rPr>
    </w:lvl>
  </w:abstractNum>
  <w:abstractNum w:abstractNumId="5" w15:restartNumberingAfterBreak="0">
    <w:nsid w:val="00000009"/>
    <w:multiLevelType w:val="multilevel"/>
    <w:tmpl w:val="985A1BCE"/>
    <w:name w:val="WW8Num14"/>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6"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rPr>
        <w:rFonts w:cs="Times New Roman"/>
      </w:rPr>
    </w:lvl>
    <w:lvl w:ilvl="2">
      <w:start w:val="1"/>
      <w:numFmt w:val="decimal"/>
      <w:lvlText w:val="%1.%2.%3."/>
      <w:lvlJc w:val="left"/>
      <w:pPr>
        <w:tabs>
          <w:tab w:val="num" w:pos="1080"/>
        </w:tabs>
        <w:ind w:left="1080" w:hanging="720"/>
      </w:pPr>
      <w:rPr>
        <w:rFonts w:cs="Times New Roman"/>
      </w:rPr>
    </w:lvl>
    <w:lvl w:ilvl="3">
      <w:start w:val="1"/>
      <w:numFmt w:val="decimal"/>
      <w:lvlText w:val="%1.%2.%3.%4."/>
      <w:lvlJc w:val="left"/>
      <w:pPr>
        <w:tabs>
          <w:tab w:val="num" w:pos="1080"/>
        </w:tabs>
        <w:ind w:left="1080" w:hanging="720"/>
      </w:pPr>
      <w:rPr>
        <w:rFonts w:cs="Times New Roman"/>
      </w:rPr>
    </w:lvl>
    <w:lvl w:ilvl="4">
      <w:start w:val="1"/>
      <w:numFmt w:val="decimal"/>
      <w:lvlText w:val="%1.%2.%3.%4.%5."/>
      <w:lvlJc w:val="left"/>
      <w:pPr>
        <w:tabs>
          <w:tab w:val="num" w:pos="1440"/>
        </w:tabs>
        <w:ind w:left="1440" w:hanging="1080"/>
      </w:pPr>
      <w:rPr>
        <w:rFonts w:cs="Times New Roman"/>
      </w:rPr>
    </w:lvl>
    <w:lvl w:ilvl="5">
      <w:start w:val="1"/>
      <w:numFmt w:val="decimal"/>
      <w:lvlText w:val="%1.%2.%3.%4.%5.%6."/>
      <w:lvlJc w:val="left"/>
      <w:pPr>
        <w:tabs>
          <w:tab w:val="num" w:pos="1440"/>
        </w:tabs>
        <w:ind w:left="1440" w:hanging="1080"/>
      </w:pPr>
      <w:rPr>
        <w:rFonts w:cs="Times New Roman"/>
      </w:rPr>
    </w:lvl>
    <w:lvl w:ilvl="6">
      <w:start w:val="1"/>
      <w:numFmt w:val="decimal"/>
      <w:lvlText w:val="%1.%2.%3.%4.%5.%6.%7."/>
      <w:lvlJc w:val="left"/>
      <w:pPr>
        <w:tabs>
          <w:tab w:val="num" w:pos="1800"/>
        </w:tabs>
        <w:ind w:left="1800" w:hanging="1440"/>
      </w:pPr>
      <w:rPr>
        <w:rFonts w:cs="Times New Roman"/>
      </w:rPr>
    </w:lvl>
    <w:lvl w:ilvl="7">
      <w:start w:val="1"/>
      <w:numFmt w:val="decimal"/>
      <w:lvlText w:val="%1.%2.%3.%4.%5.%6.%7.%8."/>
      <w:lvlJc w:val="left"/>
      <w:pPr>
        <w:tabs>
          <w:tab w:val="num" w:pos="1800"/>
        </w:tabs>
        <w:ind w:left="1800" w:hanging="1440"/>
      </w:pPr>
      <w:rPr>
        <w:rFonts w:cs="Times New Roman"/>
      </w:rPr>
    </w:lvl>
    <w:lvl w:ilvl="8">
      <w:start w:val="1"/>
      <w:numFmt w:val="decimal"/>
      <w:lvlText w:val="%1.%2.%3.%4.%5.%6.%7.%8.%9."/>
      <w:lvlJc w:val="left"/>
      <w:pPr>
        <w:tabs>
          <w:tab w:val="num" w:pos="2160"/>
        </w:tabs>
        <w:ind w:left="2160" w:hanging="1800"/>
      </w:pPr>
      <w:rPr>
        <w:rFonts w:cs="Times New Roman"/>
      </w:rPr>
    </w:lvl>
  </w:abstractNum>
  <w:abstractNum w:abstractNumId="7" w15:restartNumberingAfterBreak="0">
    <w:nsid w:val="0000000C"/>
    <w:multiLevelType w:val="multilevel"/>
    <w:tmpl w:val="BFB4F646"/>
    <w:name w:val="WW8Num12"/>
    <w:lvl w:ilvl="0">
      <w:start w:val="1"/>
      <w:numFmt w:val="decimal"/>
      <w:lvlText w:val="%1."/>
      <w:lvlJc w:val="left"/>
      <w:pPr>
        <w:tabs>
          <w:tab w:val="num" w:pos="360"/>
        </w:tabs>
        <w:ind w:left="360" w:hanging="360"/>
      </w:pPr>
      <w:rPr>
        <w:rFonts w:ascii="Arial" w:hAnsi="Arial" w:cs="Arial"/>
      </w:rPr>
    </w:lvl>
    <w:lvl w:ilvl="1">
      <w:start w:val="1"/>
      <w:numFmt w:val="decimal"/>
      <w:lvlText w:val="%2)"/>
      <w:lvlJc w:val="left"/>
      <w:pPr>
        <w:tabs>
          <w:tab w:val="num" w:pos="720"/>
        </w:tabs>
        <w:ind w:left="720" w:hanging="360"/>
      </w:pPr>
      <w:rPr>
        <w:rFonts w:ascii="Arial" w:hAnsi="Arial" w:cs="Arial"/>
        <w:i w:val="0"/>
        <w:color w:val="000000"/>
      </w:rPr>
    </w:lvl>
    <w:lvl w:ilvl="2">
      <w:start w:val="1"/>
      <w:numFmt w:val="lowerLetter"/>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8" w15:restartNumberingAfterBreak="0">
    <w:nsid w:val="00000011"/>
    <w:multiLevelType w:val="singleLevel"/>
    <w:tmpl w:val="00000011"/>
    <w:name w:val="WW8Num17"/>
    <w:lvl w:ilvl="0">
      <w:start w:val="1"/>
      <w:numFmt w:val="decimal"/>
      <w:lvlText w:val="%1."/>
      <w:lvlJc w:val="left"/>
      <w:pPr>
        <w:tabs>
          <w:tab w:val="num" w:pos="0"/>
        </w:tabs>
        <w:ind w:left="360" w:hanging="360"/>
      </w:pPr>
      <w:rPr>
        <w:rFonts w:cs="Times New Roman"/>
      </w:rPr>
    </w:lvl>
  </w:abstractNum>
  <w:abstractNum w:abstractNumId="9"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0" w15:restartNumberingAfterBreak="0">
    <w:nsid w:val="01566DBB"/>
    <w:multiLevelType w:val="multilevel"/>
    <w:tmpl w:val="4172022A"/>
    <w:lvl w:ilvl="0">
      <w:start w:val="1"/>
      <w:numFmt w:val="decimal"/>
      <w:lvlText w:val="§%1."/>
      <w:lvlJc w:val="left"/>
      <w:pPr>
        <w:tabs>
          <w:tab w:val="num" w:pos="786"/>
        </w:tabs>
        <w:ind w:left="786" w:hanging="360"/>
      </w:pPr>
      <w:rPr>
        <w:rFonts w:hint="default"/>
        <w:b/>
        <w:i w:val="0"/>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b w:val="0"/>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 w15:restartNumberingAfterBreak="0">
    <w:nsid w:val="019C7416"/>
    <w:multiLevelType w:val="hybridMultilevel"/>
    <w:tmpl w:val="08561C62"/>
    <w:name w:val="WW8Num14225"/>
    <w:lvl w:ilvl="0" w:tplc="817022C0">
      <w:start w:val="3"/>
      <w:numFmt w:val="decimal"/>
      <w:lvlText w:val="%1."/>
      <w:lvlJc w:val="left"/>
      <w:pPr>
        <w:ind w:left="720" w:hanging="360"/>
      </w:pPr>
      <w:rPr>
        <w:rFonts w:cs="Times New Roman" w:hint="default"/>
        <w:b/>
      </w:rPr>
    </w:lvl>
    <w:lvl w:ilvl="1" w:tplc="46964290">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 w15:restartNumberingAfterBreak="0">
    <w:nsid w:val="02AA68FC"/>
    <w:multiLevelType w:val="hybridMultilevel"/>
    <w:tmpl w:val="64C44CC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2C453F5"/>
    <w:multiLevelType w:val="multilevel"/>
    <w:tmpl w:val="F83836C8"/>
    <w:name w:val="WW8Num3422"/>
    <w:lvl w:ilvl="0">
      <w:start w:val="3"/>
      <w:numFmt w:val="upperRoman"/>
      <w:lvlText w:val="%1."/>
      <w:lvlJc w:val="right"/>
      <w:pPr>
        <w:tabs>
          <w:tab w:val="num" w:pos="-142"/>
        </w:tabs>
        <w:ind w:left="360" w:hanging="360"/>
      </w:pPr>
      <w:rPr>
        <w:rFonts w:hint="default"/>
        <w:b/>
        <w:color w:val="auto"/>
      </w:rPr>
    </w:lvl>
    <w:lvl w:ilvl="1">
      <w:start w:val="1"/>
      <w:numFmt w:val="decimal"/>
      <w:lvlText w:val="%2)"/>
      <w:lvlJc w:val="left"/>
      <w:pPr>
        <w:tabs>
          <w:tab w:val="num" w:pos="-142"/>
        </w:tabs>
        <w:ind w:left="502" w:hanging="360"/>
      </w:pPr>
      <w:rPr>
        <w:rFonts w:hint="default"/>
        <w:b/>
        <w:color w:val="auto"/>
        <w:sz w:val="23"/>
        <w:szCs w:val="23"/>
      </w:rPr>
    </w:lvl>
    <w:lvl w:ilvl="2">
      <w:start w:val="1"/>
      <w:numFmt w:val="lowerLetter"/>
      <w:lvlText w:val="%2.%3)"/>
      <w:lvlJc w:val="right"/>
      <w:pPr>
        <w:tabs>
          <w:tab w:val="num" w:pos="-142"/>
        </w:tabs>
        <w:ind w:left="671" w:hanging="180"/>
      </w:pPr>
      <w:rPr>
        <w:rFonts w:eastAsia="Times New Roman" w:cs="Times New Roman" w:hint="default"/>
      </w:rPr>
    </w:lvl>
    <w:lvl w:ilvl="3">
      <w:start w:val="1"/>
      <w:numFmt w:val="decimal"/>
      <w:lvlText w:val="%2.%3.%4."/>
      <w:lvlJc w:val="left"/>
      <w:pPr>
        <w:tabs>
          <w:tab w:val="num" w:pos="-142"/>
        </w:tabs>
        <w:ind w:left="2520" w:hanging="360"/>
      </w:pPr>
      <w:rPr>
        <w:rFonts w:hint="default"/>
      </w:rPr>
    </w:lvl>
    <w:lvl w:ilvl="4">
      <w:start w:val="1"/>
      <w:numFmt w:val="lowerLetter"/>
      <w:lvlText w:val="%2.%3.%4.%5."/>
      <w:lvlJc w:val="left"/>
      <w:pPr>
        <w:tabs>
          <w:tab w:val="num" w:pos="-142"/>
        </w:tabs>
        <w:ind w:left="3240" w:hanging="360"/>
      </w:pPr>
      <w:rPr>
        <w:rFonts w:hint="default"/>
      </w:rPr>
    </w:lvl>
    <w:lvl w:ilvl="5">
      <w:start w:val="1"/>
      <w:numFmt w:val="lowerRoman"/>
      <w:lvlText w:val="%2.%3.%4.%5.%6."/>
      <w:lvlJc w:val="right"/>
      <w:pPr>
        <w:tabs>
          <w:tab w:val="num" w:pos="-142"/>
        </w:tabs>
        <w:ind w:left="3960" w:hanging="180"/>
      </w:pPr>
      <w:rPr>
        <w:rFonts w:hint="default"/>
      </w:rPr>
    </w:lvl>
    <w:lvl w:ilvl="6">
      <w:start w:val="1"/>
      <w:numFmt w:val="decimal"/>
      <w:lvlText w:val="%2.%3.%4.%5.%6.%7."/>
      <w:lvlJc w:val="left"/>
      <w:pPr>
        <w:tabs>
          <w:tab w:val="num" w:pos="-142"/>
        </w:tabs>
        <w:ind w:left="4680" w:hanging="360"/>
      </w:pPr>
      <w:rPr>
        <w:rFonts w:hint="default"/>
      </w:rPr>
    </w:lvl>
    <w:lvl w:ilvl="7">
      <w:start w:val="1"/>
      <w:numFmt w:val="lowerLetter"/>
      <w:lvlText w:val="%2.%3.%4.%5.%6.%7.%8."/>
      <w:lvlJc w:val="left"/>
      <w:pPr>
        <w:tabs>
          <w:tab w:val="num" w:pos="-142"/>
        </w:tabs>
        <w:ind w:left="5400" w:hanging="360"/>
      </w:pPr>
      <w:rPr>
        <w:rFonts w:hint="default"/>
      </w:rPr>
    </w:lvl>
    <w:lvl w:ilvl="8">
      <w:start w:val="1"/>
      <w:numFmt w:val="lowerRoman"/>
      <w:lvlText w:val="%2.%3.%4.%5.%6.%7.%8.%9."/>
      <w:lvlJc w:val="right"/>
      <w:pPr>
        <w:tabs>
          <w:tab w:val="num" w:pos="-142"/>
        </w:tabs>
        <w:ind w:left="6120" w:hanging="180"/>
      </w:pPr>
      <w:rPr>
        <w:rFonts w:hint="default"/>
      </w:rPr>
    </w:lvl>
  </w:abstractNum>
  <w:abstractNum w:abstractNumId="14" w15:restartNumberingAfterBreak="0">
    <w:nsid w:val="0354682B"/>
    <w:multiLevelType w:val="hybridMultilevel"/>
    <w:tmpl w:val="A2A8A196"/>
    <w:lvl w:ilvl="0" w:tplc="7B8C0732">
      <w:start w:val="1"/>
      <w:numFmt w:val="lowerLetter"/>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53E453E"/>
    <w:multiLevelType w:val="multilevel"/>
    <w:tmpl w:val="52E201A2"/>
    <w:styleLink w:val="WWNum24"/>
    <w:lvl w:ilvl="0">
      <w:numFmt w:val="bullet"/>
      <w:lvlText w:val=""/>
      <w:lvlJc w:val="left"/>
      <w:pPr>
        <w:ind w:left="720" w:hanging="360"/>
      </w:pPr>
      <w:rPr>
        <w:rFonts w:ascii="Symbol" w:hAnsi="Symbol" w:cs="OpenSymbol"/>
      </w:rPr>
    </w:lvl>
    <w:lvl w:ilvl="1">
      <w:numFmt w:val="bullet"/>
      <w:lvlText w:val=""/>
      <w:lvlJc w:val="left"/>
      <w:pPr>
        <w:ind w:left="1080" w:hanging="360"/>
      </w:pPr>
      <w:rPr>
        <w:rFonts w:ascii="Symbol" w:hAnsi="Symbol" w:cs="OpenSymbol"/>
      </w:rPr>
    </w:lvl>
    <w:lvl w:ilvl="2">
      <w:numFmt w:val="bullet"/>
      <w:lvlText w:val=""/>
      <w:lvlJc w:val="left"/>
      <w:pPr>
        <w:ind w:left="1440" w:hanging="360"/>
      </w:pPr>
      <w:rPr>
        <w:rFonts w:ascii="Symbol" w:hAnsi="Symbol" w:cs="OpenSymbol"/>
      </w:rPr>
    </w:lvl>
    <w:lvl w:ilvl="3">
      <w:numFmt w:val="bullet"/>
      <w:lvlText w:val=""/>
      <w:lvlJc w:val="left"/>
      <w:pPr>
        <w:ind w:left="1800" w:hanging="360"/>
      </w:pPr>
      <w:rPr>
        <w:rFonts w:ascii="Symbol" w:hAnsi="Symbol" w:cs="OpenSymbol"/>
      </w:rPr>
    </w:lvl>
    <w:lvl w:ilvl="4">
      <w:numFmt w:val="bullet"/>
      <w:lvlText w:val=""/>
      <w:lvlJc w:val="left"/>
      <w:pPr>
        <w:ind w:left="2160" w:hanging="360"/>
      </w:pPr>
      <w:rPr>
        <w:rFonts w:ascii="Symbol" w:hAnsi="Symbol" w:cs="OpenSymbol"/>
      </w:rPr>
    </w:lvl>
    <w:lvl w:ilvl="5">
      <w:numFmt w:val="bullet"/>
      <w:lvlText w:val=""/>
      <w:lvlJc w:val="left"/>
      <w:pPr>
        <w:ind w:left="2520" w:hanging="360"/>
      </w:pPr>
      <w:rPr>
        <w:rFonts w:ascii="Symbol" w:hAnsi="Symbol" w:cs="OpenSymbol"/>
      </w:rPr>
    </w:lvl>
    <w:lvl w:ilvl="6">
      <w:numFmt w:val="bullet"/>
      <w:lvlText w:val=""/>
      <w:lvlJc w:val="left"/>
      <w:pPr>
        <w:ind w:left="2880" w:hanging="360"/>
      </w:pPr>
      <w:rPr>
        <w:rFonts w:ascii="Symbol" w:hAnsi="Symbol" w:cs="OpenSymbol"/>
      </w:rPr>
    </w:lvl>
    <w:lvl w:ilvl="7">
      <w:numFmt w:val="bullet"/>
      <w:lvlText w:val=""/>
      <w:lvlJc w:val="left"/>
      <w:pPr>
        <w:ind w:left="3240" w:hanging="360"/>
      </w:pPr>
      <w:rPr>
        <w:rFonts w:ascii="Symbol" w:hAnsi="Symbol" w:cs="OpenSymbol"/>
      </w:rPr>
    </w:lvl>
    <w:lvl w:ilvl="8">
      <w:numFmt w:val="bullet"/>
      <w:lvlText w:val=""/>
      <w:lvlJc w:val="left"/>
      <w:pPr>
        <w:ind w:left="3600" w:hanging="360"/>
      </w:pPr>
      <w:rPr>
        <w:rFonts w:ascii="Symbol" w:hAnsi="Symbol" w:cs="OpenSymbol"/>
      </w:rPr>
    </w:lvl>
  </w:abstractNum>
  <w:abstractNum w:abstractNumId="16" w15:restartNumberingAfterBreak="0">
    <w:nsid w:val="06DE1DC5"/>
    <w:multiLevelType w:val="hybridMultilevel"/>
    <w:tmpl w:val="6B04D426"/>
    <w:lvl w:ilvl="0" w:tplc="40BE030E">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07A744C4"/>
    <w:multiLevelType w:val="multilevel"/>
    <w:tmpl w:val="BF048C48"/>
    <w:styleLink w:val="WWNum110"/>
    <w:lvl w:ilvl="0">
      <w:start w:val="1"/>
      <w:numFmt w:val="decimal"/>
      <w:lvlText w:val="%1)"/>
      <w:lvlJc w:val="left"/>
      <w:pPr>
        <w:ind w:left="360" w:hanging="360"/>
      </w:pPr>
      <w:rPr>
        <w:rFonts w:cs="Times New Roman"/>
        <w:sz w:val="24"/>
        <w:szCs w:val="24"/>
      </w:rPr>
    </w:lvl>
    <w:lvl w:ilvl="1">
      <w:start w:val="1"/>
      <w:numFmt w:val="lowerLetter"/>
      <w:lvlText w:val="%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18" w15:restartNumberingAfterBreak="0">
    <w:nsid w:val="090406BB"/>
    <w:multiLevelType w:val="hybridMultilevel"/>
    <w:tmpl w:val="A93010D6"/>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9"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rPr>
        <w:rFonts w:cs="Times New Roman"/>
      </w:rPr>
    </w:lvl>
    <w:lvl w:ilvl="1" w:tplc="FFFFFFFF">
      <w:start w:val="1"/>
      <w:numFmt w:val="lowerLetter"/>
      <w:lvlText w:val="%2)"/>
      <w:legacy w:legacy="1" w:legacySpace="360" w:legacyIndent="283"/>
      <w:lvlJc w:val="left"/>
      <w:pPr>
        <w:ind w:left="2499" w:hanging="283"/>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0" w15:restartNumberingAfterBreak="0">
    <w:nsid w:val="09E70A5E"/>
    <w:multiLevelType w:val="hybridMultilevel"/>
    <w:tmpl w:val="599C3306"/>
    <w:lvl w:ilvl="0" w:tplc="EEE463AC">
      <w:start w:val="2"/>
      <w:numFmt w:val="decimal"/>
      <w:lvlText w:val="%1)"/>
      <w:lvlJc w:val="left"/>
      <w:pPr>
        <w:ind w:left="1211"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ADB26B8"/>
    <w:multiLevelType w:val="hybridMultilevel"/>
    <w:tmpl w:val="782CA472"/>
    <w:lvl w:ilvl="0" w:tplc="C4C8D33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2" w15:restartNumberingAfterBreak="0">
    <w:nsid w:val="0AFC1558"/>
    <w:multiLevelType w:val="hybridMultilevel"/>
    <w:tmpl w:val="8998FDD0"/>
    <w:lvl w:ilvl="0" w:tplc="7214F0DA">
      <w:start w:val="1"/>
      <w:numFmt w:val="decimal"/>
      <w:lvlText w:val="%1)"/>
      <w:lvlJc w:val="left"/>
      <w:pPr>
        <w:ind w:left="3479"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23" w15:restartNumberingAfterBreak="0">
    <w:nsid w:val="0BB26D55"/>
    <w:multiLevelType w:val="hybridMultilevel"/>
    <w:tmpl w:val="18DC38F0"/>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rPr>
        <w:rFonts w:cs="Times New Roman" w:hint="default"/>
      </w:rPr>
    </w:lvl>
    <w:lvl w:ilvl="2" w:tplc="4156CC16">
      <w:start w:val="15"/>
      <w:numFmt w:val="upperRoman"/>
      <w:lvlText w:val="%3."/>
      <w:lvlJc w:val="left"/>
      <w:pPr>
        <w:ind w:left="2700" w:hanging="720"/>
      </w:pPr>
      <w:rPr>
        <w:rFonts w:cs="Times New Roman" w:hint="default"/>
      </w:rPr>
    </w:lvl>
    <w:lvl w:ilvl="3" w:tplc="ACE0A224">
      <w:start w:val="1"/>
      <w:numFmt w:val="decimal"/>
      <w:lvlText w:val="%4."/>
      <w:lvlJc w:val="left"/>
      <w:pPr>
        <w:tabs>
          <w:tab w:val="num" w:pos="360"/>
        </w:tabs>
        <w:ind w:left="360" w:hanging="360"/>
      </w:pPr>
      <w:rPr>
        <w:rFonts w:cs="Times New Roman" w:hint="default"/>
        <w:b w:val="0"/>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0C8634AB"/>
    <w:multiLevelType w:val="hybridMultilevel"/>
    <w:tmpl w:val="91F25E50"/>
    <w:lvl w:ilvl="0" w:tplc="C8C6F452">
      <w:start w:val="2"/>
      <w:numFmt w:val="lowerLetter"/>
      <w:lvlText w:val="%1)"/>
      <w:lvlJc w:val="left"/>
      <w:pPr>
        <w:ind w:left="436"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5" w15:restartNumberingAfterBreak="0">
    <w:nsid w:val="0DDE3221"/>
    <w:multiLevelType w:val="hybridMultilevel"/>
    <w:tmpl w:val="B3BEF4B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0EBB5843"/>
    <w:multiLevelType w:val="hybridMultilevel"/>
    <w:tmpl w:val="D66C8E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0F6D7FDB"/>
    <w:multiLevelType w:val="hybridMultilevel"/>
    <w:tmpl w:val="E468FBD4"/>
    <w:lvl w:ilvl="0" w:tplc="B850489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0FC22DD8"/>
    <w:multiLevelType w:val="hybridMultilevel"/>
    <w:tmpl w:val="C4C40A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1883103"/>
    <w:multiLevelType w:val="hybridMultilevel"/>
    <w:tmpl w:val="0972D6DC"/>
    <w:lvl w:ilvl="0" w:tplc="6F323DAC">
      <w:numFmt w:val="bullet"/>
      <w:lvlText w:val="•"/>
      <w:lvlJc w:val="left"/>
      <w:pPr>
        <w:ind w:left="720" w:hanging="360"/>
      </w:pPr>
      <w:rPr>
        <w:rFonts w:ascii="Calibri" w:eastAsia="Times New Roman" w:hAnsi="Calibri" w:cs="SymbolMT"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12C42529"/>
    <w:multiLevelType w:val="hybridMultilevel"/>
    <w:tmpl w:val="AA340268"/>
    <w:lvl w:ilvl="0" w:tplc="A80C853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4356E3C"/>
    <w:multiLevelType w:val="hybridMultilevel"/>
    <w:tmpl w:val="D41CE710"/>
    <w:lvl w:ilvl="0" w:tplc="09F8D104">
      <w:start w:val="1"/>
      <w:numFmt w:val="decimal"/>
      <w:lvlText w:val="%1."/>
      <w:lvlJc w:val="left"/>
      <w:pPr>
        <w:ind w:left="720" w:hanging="360"/>
      </w:pPr>
      <w:rPr>
        <w:b w:val="0"/>
        <w:sz w:val="22"/>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490132D"/>
    <w:multiLevelType w:val="hybridMultilevel"/>
    <w:tmpl w:val="C19625C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185528A1"/>
    <w:multiLevelType w:val="multilevel"/>
    <w:tmpl w:val="790426AC"/>
    <w:lvl w:ilvl="0">
      <w:start w:val="1"/>
      <w:numFmt w:val="decimal"/>
      <w:lvlText w:val="%1)"/>
      <w:lvlJc w:val="left"/>
      <w:pPr>
        <w:tabs>
          <w:tab w:val="num" w:pos="360"/>
        </w:tabs>
        <w:ind w:left="360" w:hanging="360"/>
      </w:pPr>
      <w:rPr>
        <w:b w:val="0"/>
      </w:rPr>
    </w:lvl>
    <w:lvl w:ilvl="1">
      <w:start w:val="1"/>
      <w:numFmt w:val="decimal"/>
      <w:lvlText w:val="%2."/>
      <w:lvlJc w:val="left"/>
      <w:pPr>
        <w:tabs>
          <w:tab w:val="num" w:pos="360"/>
        </w:tabs>
        <w:ind w:left="360" w:hanging="360"/>
      </w:pPr>
      <w:rPr>
        <w:b/>
      </w:rPr>
    </w:lvl>
    <w:lvl w:ilvl="2">
      <w:start w:val="1"/>
      <w:numFmt w:val="lowerLetter"/>
      <w:lvlText w:val="%3)"/>
      <w:lvlJc w:val="left"/>
      <w:pPr>
        <w:tabs>
          <w:tab w:val="num" w:pos="360"/>
        </w:tabs>
        <w:ind w:left="360" w:hanging="360"/>
      </w:pPr>
      <w:rPr>
        <w:b/>
      </w:rPr>
    </w:lvl>
    <w:lvl w:ilvl="3">
      <w:start w:val="1"/>
      <w:numFmt w:val="lowerLetter"/>
      <w:lvlText w:val="%4"/>
      <w:lvlJc w:val="left"/>
      <w:pPr>
        <w:tabs>
          <w:tab w:val="num" w:pos="2520"/>
        </w:tabs>
        <w:ind w:left="2520" w:hanging="360"/>
      </w:pPr>
      <w:rPr>
        <w:b/>
      </w:r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786"/>
        </w:tabs>
        <w:ind w:left="786" w:hanging="360"/>
      </w:pPr>
      <w:rPr>
        <w:color w:val="auto"/>
      </w:r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15:restartNumberingAfterBreak="0">
    <w:nsid w:val="18E06D7E"/>
    <w:multiLevelType w:val="hybridMultilevel"/>
    <w:tmpl w:val="C556FBBC"/>
    <w:lvl w:ilvl="0" w:tplc="1EE0FB08">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192D760F"/>
    <w:multiLevelType w:val="multilevel"/>
    <w:tmpl w:val="0D4C5D4E"/>
    <w:numStyleLink w:val="WWNum151"/>
  </w:abstractNum>
  <w:abstractNum w:abstractNumId="36" w15:restartNumberingAfterBreak="0">
    <w:nsid w:val="19F5094A"/>
    <w:multiLevelType w:val="multilevel"/>
    <w:tmpl w:val="5C90553E"/>
    <w:name w:val="WW8Num122"/>
    <w:lvl w:ilvl="0">
      <w:start w:val="1"/>
      <w:numFmt w:val="decimal"/>
      <w:lvlText w:val="%1."/>
      <w:lvlJc w:val="right"/>
      <w:pPr>
        <w:tabs>
          <w:tab w:val="num" w:pos="567"/>
        </w:tabs>
        <w:ind w:left="737" w:hanging="170"/>
      </w:pPr>
      <w:rPr>
        <w:rFonts w:ascii="Arial" w:eastAsia="Times New Roman" w:hAnsi="Arial" w:cs="Arial"/>
        <w:b w:val="0"/>
      </w:rPr>
    </w:lvl>
    <w:lvl w:ilvl="1">
      <w:start w:val="1"/>
      <w:numFmt w:val="lowerLetter"/>
      <w:lvlText w:val="%2."/>
      <w:lvlJc w:val="left"/>
      <w:pPr>
        <w:tabs>
          <w:tab w:val="num" w:pos="0"/>
        </w:tabs>
        <w:ind w:left="1500" w:hanging="360"/>
      </w:pPr>
      <w:rPr>
        <w:rFonts w:hint="default"/>
      </w:rPr>
    </w:lvl>
    <w:lvl w:ilvl="2">
      <w:start w:val="1"/>
      <w:numFmt w:val="lowerRoman"/>
      <w:lvlText w:val="%2.%3."/>
      <w:lvlJc w:val="right"/>
      <w:pPr>
        <w:tabs>
          <w:tab w:val="num" w:pos="0"/>
        </w:tabs>
        <w:ind w:left="2220" w:hanging="180"/>
      </w:pPr>
      <w:rPr>
        <w:rFonts w:hint="default"/>
      </w:rPr>
    </w:lvl>
    <w:lvl w:ilvl="3">
      <w:start w:val="1"/>
      <w:numFmt w:val="decimal"/>
      <w:lvlText w:val="%2.%3.%4."/>
      <w:lvlJc w:val="left"/>
      <w:pPr>
        <w:tabs>
          <w:tab w:val="num" w:pos="0"/>
        </w:tabs>
        <w:ind w:left="2940" w:hanging="360"/>
      </w:pPr>
      <w:rPr>
        <w:rFonts w:hint="default"/>
      </w:rPr>
    </w:lvl>
    <w:lvl w:ilvl="4">
      <w:start w:val="1"/>
      <w:numFmt w:val="lowerLetter"/>
      <w:lvlText w:val="%2.%3.%4.%5."/>
      <w:lvlJc w:val="left"/>
      <w:pPr>
        <w:tabs>
          <w:tab w:val="num" w:pos="0"/>
        </w:tabs>
        <w:ind w:left="3660" w:hanging="360"/>
      </w:pPr>
      <w:rPr>
        <w:rFonts w:hint="default"/>
      </w:rPr>
    </w:lvl>
    <w:lvl w:ilvl="5">
      <w:start w:val="1"/>
      <w:numFmt w:val="lowerRoman"/>
      <w:lvlText w:val="%2.%3.%4.%5.%6."/>
      <w:lvlJc w:val="right"/>
      <w:pPr>
        <w:tabs>
          <w:tab w:val="num" w:pos="0"/>
        </w:tabs>
        <w:ind w:left="4380" w:hanging="180"/>
      </w:pPr>
      <w:rPr>
        <w:rFonts w:hint="default"/>
      </w:rPr>
    </w:lvl>
    <w:lvl w:ilvl="6">
      <w:start w:val="1"/>
      <w:numFmt w:val="decimal"/>
      <w:lvlText w:val="%2.%3.%4.%5.%6.%7."/>
      <w:lvlJc w:val="left"/>
      <w:pPr>
        <w:tabs>
          <w:tab w:val="num" w:pos="0"/>
        </w:tabs>
        <w:ind w:left="5100" w:hanging="360"/>
      </w:pPr>
      <w:rPr>
        <w:rFonts w:hint="default"/>
      </w:rPr>
    </w:lvl>
    <w:lvl w:ilvl="7">
      <w:start w:val="1"/>
      <w:numFmt w:val="lowerLetter"/>
      <w:lvlText w:val="%2.%3.%4.%5.%6.%7.%8."/>
      <w:lvlJc w:val="left"/>
      <w:pPr>
        <w:tabs>
          <w:tab w:val="num" w:pos="0"/>
        </w:tabs>
        <w:ind w:left="5820" w:hanging="360"/>
      </w:pPr>
      <w:rPr>
        <w:rFonts w:hint="default"/>
      </w:rPr>
    </w:lvl>
    <w:lvl w:ilvl="8">
      <w:start w:val="1"/>
      <w:numFmt w:val="lowerRoman"/>
      <w:lvlText w:val="%2.%3.%4.%5.%6.%7.%8.%9."/>
      <w:lvlJc w:val="right"/>
      <w:pPr>
        <w:tabs>
          <w:tab w:val="num" w:pos="0"/>
        </w:tabs>
        <w:ind w:left="6540" w:hanging="180"/>
      </w:pPr>
      <w:rPr>
        <w:rFonts w:hint="default"/>
      </w:rPr>
    </w:lvl>
  </w:abstractNum>
  <w:abstractNum w:abstractNumId="37" w15:restartNumberingAfterBreak="0">
    <w:nsid w:val="1C937B08"/>
    <w:multiLevelType w:val="hybridMultilevel"/>
    <w:tmpl w:val="4976AE3A"/>
    <w:lvl w:ilvl="0" w:tplc="04150011">
      <w:start w:val="1"/>
      <w:numFmt w:val="decimal"/>
      <w:lvlText w:val="%1)"/>
      <w:lvlJc w:val="left"/>
      <w:pPr>
        <w:ind w:left="1494" w:hanging="360"/>
      </w:p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38" w15:restartNumberingAfterBreak="0">
    <w:nsid w:val="1DE75D86"/>
    <w:multiLevelType w:val="hybridMultilevel"/>
    <w:tmpl w:val="72DE3D6A"/>
    <w:lvl w:ilvl="0" w:tplc="5BB220DE">
      <w:start w:val="12"/>
      <w:numFmt w:val="decimal"/>
      <w:lvlText w:val="%1."/>
      <w:lvlJc w:val="left"/>
      <w:pPr>
        <w:ind w:left="502" w:hanging="360"/>
      </w:pPr>
      <w:rPr>
        <w:rFonts w:ascii="Arial" w:hAnsi="Arial" w:cs="Arial" w:hint="default"/>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0174EA7"/>
    <w:multiLevelType w:val="hybridMultilevel"/>
    <w:tmpl w:val="2B4201A6"/>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0" w15:restartNumberingAfterBreak="0">
    <w:nsid w:val="20575E08"/>
    <w:multiLevelType w:val="hybridMultilevel"/>
    <w:tmpl w:val="7166BC10"/>
    <w:lvl w:ilvl="0" w:tplc="0415000F">
      <w:start w:val="1"/>
      <w:numFmt w:val="decimal"/>
      <w:lvlText w:val="%1."/>
      <w:lvlJc w:val="left"/>
      <w:pPr>
        <w:ind w:left="720" w:hanging="360"/>
      </w:pPr>
      <w:rPr>
        <w:rFonts w:hint="default"/>
        <w:b w:val="0"/>
        <w:sz w:val="22"/>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1E45C09"/>
    <w:multiLevelType w:val="multilevel"/>
    <w:tmpl w:val="71BA4A26"/>
    <w:styleLink w:val="WWNum10"/>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42" w15:restartNumberingAfterBreak="0">
    <w:nsid w:val="227B776F"/>
    <w:multiLevelType w:val="hybridMultilevel"/>
    <w:tmpl w:val="CC960B8C"/>
    <w:lvl w:ilvl="0" w:tplc="36B2A85A">
      <w:start w:val="1"/>
      <w:numFmt w:val="decimal"/>
      <w:lvlText w:val="%1)"/>
      <w:lvlJc w:val="left"/>
      <w:pPr>
        <w:ind w:left="786"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22E44180"/>
    <w:multiLevelType w:val="multilevel"/>
    <w:tmpl w:val="DFC88CEC"/>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4" w15:restartNumberingAfterBreak="0">
    <w:nsid w:val="22EE2A9A"/>
    <w:multiLevelType w:val="hybridMultilevel"/>
    <w:tmpl w:val="029C6542"/>
    <w:lvl w:ilvl="0" w:tplc="06CC363E">
      <w:start w:val="1"/>
      <w:numFmt w:val="decimal"/>
      <w:lvlText w:val="%1."/>
      <w:lvlJc w:val="left"/>
      <w:pPr>
        <w:ind w:left="502" w:hanging="360"/>
      </w:pPr>
      <w:rPr>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23314A67"/>
    <w:multiLevelType w:val="hybridMultilevel"/>
    <w:tmpl w:val="469C4BDE"/>
    <w:name w:val="NumPar"/>
    <w:lvl w:ilvl="0" w:tplc="FFFFFFFF">
      <w:start w:val="3"/>
      <w:numFmt w:val="decimal"/>
      <w:lvlText w:val="%1."/>
      <w:lvlJc w:val="left"/>
      <w:pPr>
        <w:ind w:left="360" w:hanging="360"/>
      </w:pPr>
      <w:rPr>
        <w:rFonts w:cs="Times New Roman" w:hint="default"/>
        <w:b/>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6" w15:restartNumberingAfterBreak="0">
    <w:nsid w:val="258F1974"/>
    <w:multiLevelType w:val="hybridMultilevel"/>
    <w:tmpl w:val="7DAEF690"/>
    <w:lvl w:ilvl="0" w:tplc="9550AB3A">
      <w:start w:val="1"/>
      <w:numFmt w:val="lowerLetter"/>
      <w:lvlText w:val="%1)"/>
      <w:lvlJc w:val="left"/>
      <w:pPr>
        <w:ind w:left="64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25A61D5F"/>
    <w:multiLevelType w:val="hybridMultilevel"/>
    <w:tmpl w:val="F254272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8" w15:restartNumberingAfterBreak="0">
    <w:nsid w:val="2655318D"/>
    <w:multiLevelType w:val="hybridMultilevel"/>
    <w:tmpl w:val="F5B26F08"/>
    <w:lvl w:ilvl="0" w:tplc="4C0845B0">
      <w:start w:val="1"/>
      <w:numFmt w:val="decimal"/>
      <w:lvlText w:val="%1."/>
      <w:lvlJc w:val="left"/>
      <w:pPr>
        <w:tabs>
          <w:tab w:val="num" w:pos="1009"/>
        </w:tabs>
        <w:ind w:left="1009" w:hanging="453"/>
      </w:pPr>
      <w:rPr>
        <w:rFonts w:cs="Times New Roman" w:hint="default"/>
        <w:b w:val="0"/>
      </w:rPr>
    </w:lvl>
    <w:lvl w:ilvl="1" w:tplc="69AE919C">
      <w:start w:val="1"/>
      <w:numFmt w:val="lowerLetter"/>
      <w:lvlText w:val="%2)"/>
      <w:lvlJc w:val="left"/>
      <w:pPr>
        <w:ind w:left="502" w:hanging="360"/>
      </w:pPr>
      <w:rPr>
        <w:rFonts w:ascii="Arial" w:eastAsia="Times New Roman" w:hAnsi="Arial" w:cs="Arial"/>
        <w:b/>
      </w:rPr>
    </w:lvl>
    <w:lvl w:ilvl="2" w:tplc="04150011">
      <w:start w:val="1"/>
      <w:numFmt w:val="decimal"/>
      <w:lvlText w:val="%3)"/>
      <w:lvlJc w:val="left"/>
      <w:pPr>
        <w:ind w:left="2340" w:hanging="360"/>
      </w:pPr>
      <w:rPr>
        <w:rFonts w:hint="default"/>
        <w:b w:val="0"/>
      </w:rPr>
    </w:lvl>
    <w:lvl w:ilvl="3" w:tplc="04150011">
      <w:start w:val="1"/>
      <w:numFmt w:val="decimal"/>
      <w:lvlText w:val="%4)"/>
      <w:lvlJc w:val="left"/>
      <w:pPr>
        <w:tabs>
          <w:tab w:val="num" w:pos="1009"/>
        </w:tabs>
        <w:ind w:left="1009" w:hanging="453"/>
      </w:pPr>
      <w:rPr>
        <w:rFonts w:hint="default"/>
        <w:b w:val="0"/>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9" w15:restartNumberingAfterBreak="0">
    <w:nsid w:val="26721565"/>
    <w:multiLevelType w:val="hybridMultilevel"/>
    <w:tmpl w:val="F2041A1A"/>
    <w:lvl w:ilvl="0" w:tplc="49440202">
      <w:start w:val="3"/>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268916AD"/>
    <w:multiLevelType w:val="hybridMultilevel"/>
    <w:tmpl w:val="9E94F96A"/>
    <w:lvl w:ilvl="0" w:tplc="83749B62">
      <w:start w:val="1"/>
      <w:numFmt w:val="decimal"/>
      <w:lvlText w:val="%1."/>
      <w:lvlJc w:val="left"/>
      <w:pPr>
        <w:tabs>
          <w:tab w:val="num" w:pos="360"/>
        </w:tabs>
        <w:ind w:left="360" w:hanging="360"/>
      </w:pPr>
      <w:rPr>
        <w:rFonts w:cs="Times New Roman" w:hint="default"/>
        <w:b w:val="0"/>
      </w:rPr>
    </w:lvl>
    <w:lvl w:ilvl="1" w:tplc="12A6B60C"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C7897FE"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26A3779C"/>
    <w:multiLevelType w:val="hybridMultilevel"/>
    <w:tmpl w:val="C972A94C"/>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2" w15:restartNumberingAfterBreak="0">
    <w:nsid w:val="26C100F0"/>
    <w:multiLevelType w:val="hybridMultilevel"/>
    <w:tmpl w:val="6EF087BA"/>
    <w:lvl w:ilvl="0" w:tplc="6F323DAC">
      <w:numFmt w:val="bullet"/>
      <w:lvlText w:val="•"/>
      <w:lvlJc w:val="left"/>
      <w:pPr>
        <w:ind w:left="1429" w:hanging="360"/>
      </w:pPr>
      <w:rPr>
        <w:rFonts w:ascii="Calibri" w:eastAsia="Times New Roman" w:hAnsi="Calibri" w:cs="SymbolMT"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53" w15:restartNumberingAfterBreak="0">
    <w:nsid w:val="283822DF"/>
    <w:multiLevelType w:val="hybridMultilevel"/>
    <w:tmpl w:val="90F6BE24"/>
    <w:lvl w:ilvl="0" w:tplc="DF10016A">
      <w:start w:val="1"/>
      <w:numFmt w:val="lowerLetter"/>
      <w:lvlText w:val="%1)"/>
      <w:lvlJc w:val="left"/>
      <w:pPr>
        <w:ind w:left="927" w:hanging="360"/>
      </w:pPr>
      <w:rPr>
        <w:rFonts w:hint="default"/>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4" w15:restartNumberingAfterBreak="0">
    <w:nsid w:val="29765DBC"/>
    <w:multiLevelType w:val="hybridMultilevel"/>
    <w:tmpl w:val="F5B023C6"/>
    <w:lvl w:ilvl="0" w:tplc="C9984554">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5" w15:restartNumberingAfterBreak="0">
    <w:nsid w:val="2AD616F0"/>
    <w:multiLevelType w:val="hybridMultilevel"/>
    <w:tmpl w:val="77FC61F0"/>
    <w:lvl w:ilvl="0" w:tplc="B4B4CAD8">
      <w:start w:val="2"/>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2AFF2CBE"/>
    <w:multiLevelType w:val="hybridMultilevel"/>
    <w:tmpl w:val="FC5AA6BA"/>
    <w:lvl w:ilvl="0" w:tplc="E2486E96">
      <w:start w:val="1"/>
      <w:numFmt w:val="decimal"/>
      <w:lvlText w:val="%1."/>
      <w:lvlJc w:val="left"/>
      <w:pPr>
        <w:ind w:left="720" w:hanging="360"/>
      </w:pPr>
      <w:rPr>
        <w:b w:val="0"/>
        <w:sz w:val="22"/>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2BD827F8"/>
    <w:multiLevelType w:val="hybridMultilevel"/>
    <w:tmpl w:val="2A380D68"/>
    <w:lvl w:ilvl="0" w:tplc="3C0AB8DC">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2C3645E2"/>
    <w:multiLevelType w:val="hybridMultilevel"/>
    <w:tmpl w:val="375059F2"/>
    <w:lvl w:ilvl="0" w:tplc="04150011">
      <w:start w:val="1"/>
      <w:numFmt w:val="decimal"/>
      <w:lvlText w:val="%1)"/>
      <w:lvlJc w:val="left"/>
      <w:pPr>
        <w:ind w:left="1211"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9" w15:restartNumberingAfterBreak="0">
    <w:nsid w:val="2EDB529F"/>
    <w:multiLevelType w:val="hybridMultilevel"/>
    <w:tmpl w:val="8354BC10"/>
    <w:lvl w:ilvl="0" w:tplc="465803AE">
      <w:start w:val="1"/>
      <w:numFmt w:val="decimal"/>
      <w:lvlText w:val="%1."/>
      <w:lvlJc w:val="left"/>
      <w:pPr>
        <w:ind w:left="360" w:hanging="360"/>
      </w:pPr>
      <w:rPr>
        <w:rFonts w:ascii="Arial" w:eastAsia="Times New Roman" w:hAnsi="Arial" w:cs="Arial" w:hint="default"/>
        <w:b w:val="0"/>
      </w:rPr>
    </w:lvl>
    <w:lvl w:ilvl="1" w:tplc="EAFC78BA"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C5EED990"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60" w15:restartNumberingAfterBreak="0">
    <w:nsid w:val="2EFB2296"/>
    <w:multiLevelType w:val="hybridMultilevel"/>
    <w:tmpl w:val="8202130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3221593E"/>
    <w:multiLevelType w:val="hybridMultilevel"/>
    <w:tmpl w:val="2B6AF59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32291937"/>
    <w:multiLevelType w:val="hybridMultilevel"/>
    <w:tmpl w:val="D05CE8BE"/>
    <w:lvl w:ilvl="0" w:tplc="74267050">
      <w:start w:val="1"/>
      <w:numFmt w:val="decimal"/>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323E34A8"/>
    <w:multiLevelType w:val="hybridMultilevel"/>
    <w:tmpl w:val="FD6A6E82"/>
    <w:lvl w:ilvl="0" w:tplc="B99C2C1E">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337E1E4D"/>
    <w:multiLevelType w:val="hybridMultilevel"/>
    <w:tmpl w:val="7CDEB85A"/>
    <w:lvl w:ilvl="0" w:tplc="DB5261E8">
      <w:start w:val="2"/>
      <w:numFmt w:val="decimal"/>
      <w:lvlText w:val="%1."/>
      <w:lvlJc w:val="left"/>
      <w:pPr>
        <w:ind w:left="770" w:hanging="360"/>
      </w:pPr>
      <w:rPr>
        <w:rFonts w:cs="Times New Roman" w:hint="default"/>
        <w:b w:val="0"/>
        <w:u w:val="none"/>
      </w:rPr>
    </w:lvl>
    <w:lvl w:ilvl="1" w:tplc="04150019" w:tentative="1">
      <w:start w:val="1"/>
      <w:numFmt w:val="lowerLetter"/>
      <w:lvlText w:val="%2."/>
      <w:lvlJc w:val="left"/>
      <w:pPr>
        <w:ind w:left="1490" w:hanging="360"/>
      </w:pPr>
      <w:rPr>
        <w:rFonts w:cs="Times New Roman"/>
      </w:rPr>
    </w:lvl>
    <w:lvl w:ilvl="2" w:tplc="0415001B" w:tentative="1">
      <w:start w:val="1"/>
      <w:numFmt w:val="lowerRoman"/>
      <w:lvlText w:val="%3."/>
      <w:lvlJc w:val="right"/>
      <w:pPr>
        <w:ind w:left="2210" w:hanging="180"/>
      </w:pPr>
      <w:rPr>
        <w:rFonts w:cs="Times New Roman"/>
      </w:rPr>
    </w:lvl>
    <w:lvl w:ilvl="3" w:tplc="0415000F" w:tentative="1">
      <w:start w:val="1"/>
      <w:numFmt w:val="decimal"/>
      <w:lvlText w:val="%4."/>
      <w:lvlJc w:val="left"/>
      <w:pPr>
        <w:ind w:left="2930" w:hanging="360"/>
      </w:pPr>
      <w:rPr>
        <w:rFonts w:cs="Times New Roman"/>
      </w:rPr>
    </w:lvl>
    <w:lvl w:ilvl="4" w:tplc="04150019" w:tentative="1">
      <w:start w:val="1"/>
      <w:numFmt w:val="lowerLetter"/>
      <w:lvlText w:val="%5."/>
      <w:lvlJc w:val="left"/>
      <w:pPr>
        <w:ind w:left="3650" w:hanging="360"/>
      </w:pPr>
      <w:rPr>
        <w:rFonts w:cs="Times New Roman"/>
      </w:rPr>
    </w:lvl>
    <w:lvl w:ilvl="5" w:tplc="0415001B" w:tentative="1">
      <w:start w:val="1"/>
      <w:numFmt w:val="lowerRoman"/>
      <w:lvlText w:val="%6."/>
      <w:lvlJc w:val="right"/>
      <w:pPr>
        <w:ind w:left="4370" w:hanging="180"/>
      </w:pPr>
      <w:rPr>
        <w:rFonts w:cs="Times New Roman"/>
      </w:rPr>
    </w:lvl>
    <w:lvl w:ilvl="6" w:tplc="0415000F" w:tentative="1">
      <w:start w:val="1"/>
      <w:numFmt w:val="decimal"/>
      <w:lvlText w:val="%7."/>
      <w:lvlJc w:val="left"/>
      <w:pPr>
        <w:ind w:left="5090" w:hanging="360"/>
      </w:pPr>
      <w:rPr>
        <w:rFonts w:cs="Times New Roman"/>
      </w:rPr>
    </w:lvl>
    <w:lvl w:ilvl="7" w:tplc="04150019" w:tentative="1">
      <w:start w:val="1"/>
      <w:numFmt w:val="lowerLetter"/>
      <w:lvlText w:val="%8."/>
      <w:lvlJc w:val="left"/>
      <w:pPr>
        <w:ind w:left="5810" w:hanging="360"/>
      </w:pPr>
      <w:rPr>
        <w:rFonts w:cs="Times New Roman"/>
      </w:rPr>
    </w:lvl>
    <w:lvl w:ilvl="8" w:tplc="0415001B" w:tentative="1">
      <w:start w:val="1"/>
      <w:numFmt w:val="lowerRoman"/>
      <w:lvlText w:val="%9."/>
      <w:lvlJc w:val="right"/>
      <w:pPr>
        <w:ind w:left="6530" w:hanging="180"/>
      </w:pPr>
      <w:rPr>
        <w:rFonts w:cs="Times New Roman"/>
      </w:rPr>
    </w:lvl>
  </w:abstractNum>
  <w:abstractNum w:abstractNumId="65" w15:restartNumberingAfterBreak="0">
    <w:nsid w:val="34001E11"/>
    <w:multiLevelType w:val="hybridMultilevel"/>
    <w:tmpl w:val="6568B840"/>
    <w:lvl w:ilvl="0" w:tplc="B45CC418">
      <w:start w:val="1"/>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348939D0"/>
    <w:multiLevelType w:val="hybridMultilevel"/>
    <w:tmpl w:val="4C885430"/>
    <w:lvl w:ilvl="0" w:tplc="F2544B5E">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357B6CC2"/>
    <w:multiLevelType w:val="hybridMultilevel"/>
    <w:tmpl w:val="33E665C2"/>
    <w:lvl w:ilvl="0" w:tplc="DFAC84BA">
      <w:start w:val="2"/>
      <w:numFmt w:val="decimal"/>
      <w:lvlText w:val="%1."/>
      <w:lvlJc w:val="left"/>
      <w:pPr>
        <w:tabs>
          <w:tab w:val="num" w:pos="453"/>
        </w:tabs>
        <w:ind w:left="453" w:hanging="453"/>
      </w:pPr>
      <w:rPr>
        <w:rFonts w:ascii="Times New Roman" w:eastAsia="Times New Roman" w:hAnsi="Times New Roman" w:cs="Times New Roman"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36366AE6"/>
    <w:multiLevelType w:val="hybridMultilevel"/>
    <w:tmpl w:val="85F0B8D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9" w15:restartNumberingAfterBreak="0">
    <w:nsid w:val="37020ED7"/>
    <w:multiLevelType w:val="multilevel"/>
    <w:tmpl w:val="223A6E46"/>
    <w:styleLink w:val="WWNum20"/>
    <w:lvl w:ilvl="0">
      <w:start w:val="1"/>
      <w:numFmt w:val="decimal"/>
      <w:lvlText w:val="%1."/>
      <w:lvlJc w:val="left"/>
      <w:pPr>
        <w:ind w:left="288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70" w15:restartNumberingAfterBreak="0">
    <w:nsid w:val="37CE0842"/>
    <w:multiLevelType w:val="multilevel"/>
    <w:tmpl w:val="75AE11A0"/>
    <w:lvl w:ilvl="0">
      <w:start w:val="1"/>
      <w:numFmt w:val="decimal"/>
      <w:lvlText w:val="%1."/>
      <w:lvlJc w:val="right"/>
      <w:pPr>
        <w:tabs>
          <w:tab w:val="num" w:pos="720"/>
        </w:tabs>
        <w:ind w:left="720" w:hanging="720"/>
      </w:pPr>
      <w:rPr>
        <w:rFonts w:hint="default"/>
        <w:b/>
        <w:szCs w:val="24"/>
      </w:rPr>
    </w:lvl>
    <w:lvl w:ilvl="1">
      <w:start w:val="1"/>
      <w:numFmt w:val="decimal"/>
      <w:lvlText w:val="%2)"/>
      <w:lvlJc w:val="left"/>
      <w:pPr>
        <w:tabs>
          <w:tab w:val="num" w:pos="360"/>
        </w:tabs>
        <w:ind w:left="360" w:hanging="360"/>
      </w:pPr>
      <w:rPr>
        <w:rFonts w:hint="default"/>
        <w:b w:val="0"/>
        <w:i w:val="0"/>
      </w:rPr>
    </w:lvl>
    <w:lvl w:ilvl="2">
      <w:start w:val="1"/>
      <w:numFmt w:val="decimal"/>
      <w:lvlText w:val="%1.%2.%3."/>
      <w:lvlJc w:val="left"/>
      <w:pPr>
        <w:tabs>
          <w:tab w:val="num" w:pos="1080"/>
        </w:tabs>
        <w:ind w:left="1080" w:hanging="720"/>
      </w:pPr>
      <w:rPr>
        <w:rFonts w:hint="default"/>
      </w:rPr>
    </w:lvl>
    <w:lvl w:ilvl="3">
      <w:start w:val="1"/>
      <w:numFmt w:val="decimal"/>
      <w:lvlText w:val="%4."/>
      <w:lvlJc w:val="right"/>
      <w:pPr>
        <w:tabs>
          <w:tab w:val="num" w:pos="1080"/>
        </w:tabs>
        <w:ind w:left="1080" w:hanging="720"/>
      </w:pPr>
      <w:rPr>
        <w:rFonts w:hint="default"/>
        <w:b/>
      </w:rPr>
    </w:lvl>
    <w:lvl w:ilvl="4">
      <w:start w:val="1"/>
      <w:numFmt w:val="decimal"/>
      <w:lvlText w:val="%1.%2.%3.%4.%5."/>
      <w:lvlJc w:val="left"/>
      <w:pPr>
        <w:tabs>
          <w:tab w:val="num" w:pos="1440"/>
        </w:tabs>
        <w:ind w:left="1440" w:hanging="1080"/>
      </w:pPr>
      <w:rPr>
        <w:rFonts w:hint="default"/>
      </w:rPr>
    </w:lvl>
    <w:lvl w:ilvl="5">
      <w:start w:val="1"/>
      <w:numFmt w:val="decimal"/>
      <w:lvlText w:val="%1.%2.%3.%4.%5.%6."/>
      <w:lvlJc w:val="left"/>
      <w:pPr>
        <w:tabs>
          <w:tab w:val="num" w:pos="1440"/>
        </w:tabs>
        <w:ind w:left="144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2160"/>
        </w:tabs>
        <w:ind w:left="2160" w:hanging="1800"/>
      </w:pPr>
      <w:rPr>
        <w:rFonts w:hint="default"/>
      </w:rPr>
    </w:lvl>
  </w:abstractNum>
  <w:abstractNum w:abstractNumId="71" w15:restartNumberingAfterBreak="0">
    <w:nsid w:val="3A242477"/>
    <w:multiLevelType w:val="hybridMultilevel"/>
    <w:tmpl w:val="8F34428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3A395501"/>
    <w:multiLevelType w:val="hybridMultilevel"/>
    <w:tmpl w:val="F0F8101E"/>
    <w:lvl w:ilvl="0" w:tplc="241EED80">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3" w15:restartNumberingAfterBreak="0">
    <w:nsid w:val="3A6F660D"/>
    <w:multiLevelType w:val="hybridMultilevel"/>
    <w:tmpl w:val="5A609BBC"/>
    <w:lvl w:ilvl="0" w:tplc="04150011">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4" w15:restartNumberingAfterBreak="0">
    <w:nsid w:val="3B415E35"/>
    <w:multiLevelType w:val="multilevel"/>
    <w:tmpl w:val="B4640306"/>
    <w:lvl w:ilvl="0">
      <w:start w:val="1"/>
      <w:numFmt w:val="decimal"/>
      <w:lvlText w:val="%1."/>
      <w:lvlJc w:val="left"/>
      <w:pPr>
        <w:tabs>
          <w:tab w:val="num" w:pos="720"/>
        </w:tabs>
        <w:ind w:left="720" w:hanging="360"/>
      </w:pPr>
      <w:rPr>
        <w:b w:val="0"/>
      </w:rPr>
    </w:lvl>
    <w:lvl w:ilvl="1">
      <w:start w:val="1"/>
      <w:numFmt w:val="decimal"/>
      <w:lvlText w:val="%2)"/>
      <w:lvlJc w:val="left"/>
      <w:pPr>
        <w:tabs>
          <w:tab w:val="num" w:pos="1080"/>
        </w:tabs>
        <w:ind w:left="1080" w:hanging="360"/>
      </w:pPr>
      <w:rPr>
        <w:rFonts w:ascii="Times New Roman" w:eastAsia="Times New Roman" w:hAnsi="Times New Roman" w:cs="Times New Roman" w:hint="default"/>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rPr>
        <w:b w:val="0"/>
      </w:r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5" w15:restartNumberingAfterBreak="0">
    <w:nsid w:val="3CA95C82"/>
    <w:multiLevelType w:val="hybridMultilevel"/>
    <w:tmpl w:val="5F442E50"/>
    <w:lvl w:ilvl="0" w:tplc="04150017">
      <w:start w:val="1"/>
      <w:numFmt w:val="lowerLetter"/>
      <w:lvlText w:val="%1)"/>
      <w:lvlJc w:val="left"/>
      <w:pPr>
        <w:ind w:left="1353" w:hanging="360"/>
      </w:pPr>
    </w:lvl>
    <w:lvl w:ilvl="1" w:tplc="04150019" w:tentative="1">
      <w:start w:val="1"/>
      <w:numFmt w:val="lowerLetter"/>
      <w:lvlText w:val="%2."/>
      <w:lvlJc w:val="left"/>
      <w:pPr>
        <w:ind w:left="2586" w:hanging="360"/>
      </w:pPr>
    </w:lvl>
    <w:lvl w:ilvl="2" w:tplc="0415001B" w:tentative="1">
      <w:start w:val="1"/>
      <w:numFmt w:val="lowerRoman"/>
      <w:lvlText w:val="%3."/>
      <w:lvlJc w:val="right"/>
      <w:pPr>
        <w:ind w:left="3306" w:hanging="180"/>
      </w:pPr>
    </w:lvl>
    <w:lvl w:ilvl="3" w:tplc="0415000F" w:tentative="1">
      <w:start w:val="1"/>
      <w:numFmt w:val="decimal"/>
      <w:lvlText w:val="%4."/>
      <w:lvlJc w:val="left"/>
      <w:pPr>
        <w:ind w:left="4026" w:hanging="360"/>
      </w:pPr>
    </w:lvl>
    <w:lvl w:ilvl="4" w:tplc="04150019" w:tentative="1">
      <w:start w:val="1"/>
      <w:numFmt w:val="lowerLetter"/>
      <w:lvlText w:val="%5."/>
      <w:lvlJc w:val="left"/>
      <w:pPr>
        <w:ind w:left="4746" w:hanging="360"/>
      </w:pPr>
    </w:lvl>
    <w:lvl w:ilvl="5" w:tplc="0415001B" w:tentative="1">
      <w:start w:val="1"/>
      <w:numFmt w:val="lowerRoman"/>
      <w:lvlText w:val="%6."/>
      <w:lvlJc w:val="right"/>
      <w:pPr>
        <w:ind w:left="5466" w:hanging="180"/>
      </w:pPr>
    </w:lvl>
    <w:lvl w:ilvl="6" w:tplc="0415000F" w:tentative="1">
      <w:start w:val="1"/>
      <w:numFmt w:val="decimal"/>
      <w:lvlText w:val="%7."/>
      <w:lvlJc w:val="left"/>
      <w:pPr>
        <w:ind w:left="6186" w:hanging="360"/>
      </w:pPr>
    </w:lvl>
    <w:lvl w:ilvl="7" w:tplc="04150019" w:tentative="1">
      <w:start w:val="1"/>
      <w:numFmt w:val="lowerLetter"/>
      <w:lvlText w:val="%8."/>
      <w:lvlJc w:val="left"/>
      <w:pPr>
        <w:ind w:left="6906" w:hanging="360"/>
      </w:pPr>
    </w:lvl>
    <w:lvl w:ilvl="8" w:tplc="0415001B" w:tentative="1">
      <w:start w:val="1"/>
      <w:numFmt w:val="lowerRoman"/>
      <w:lvlText w:val="%9."/>
      <w:lvlJc w:val="right"/>
      <w:pPr>
        <w:ind w:left="7626" w:hanging="180"/>
      </w:pPr>
    </w:lvl>
  </w:abstractNum>
  <w:abstractNum w:abstractNumId="76" w15:restartNumberingAfterBreak="0">
    <w:nsid w:val="3DC55C3A"/>
    <w:multiLevelType w:val="hybridMultilevel"/>
    <w:tmpl w:val="5874E108"/>
    <w:lvl w:ilvl="0" w:tplc="9AECCFE0">
      <w:start w:val="1"/>
      <w:numFmt w:val="decimal"/>
      <w:lvlText w:val="%1."/>
      <w:lvlJc w:val="left"/>
      <w:pPr>
        <w:ind w:left="360" w:hanging="360"/>
      </w:pPr>
      <w:rPr>
        <w:rFonts w:cs="Times New Roman"/>
        <w:b/>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7" w15:restartNumberingAfterBreak="0">
    <w:nsid w:val="3EC36EE7"/>
    <w:multiLevelType w:val="hybridMultilevel"/>
    <w:tmpl w:val="A84013AC"/>
    <w:lvl w:ilvl="0" w:tplc="04150017">
      <w:start w:val="1"/>
      <w:numFmt w:val="lowerLetter"/>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78" w15:restartNumberingAfterBreak="0">
    <w:nsid w:val="3F7646A7"/>
    <w:multiLevelType w:val="hybridMultilevel"/>
    <w:tmpl w:val="51988744"/>
    <w:lvl w:ilvl="0" w:tplc="FFFFFFFF">
      <w:start w:val="1"/>
      <w:numFmt w:val="bullet"/>
      <w:lvlText w:val=""/>
      <w:lvlJc w:val="left"/>
      <w:pPr>
        <w:ind w:left="834" w:hanging="360"/>
      </w:pPr>
      <w:rPr>
        <w:rFonts w:ascii="Symbol" w:hAnsi="Symbol" w:hint="default"/>
      </w:rPr>
    </w:lvl>
    <w:lvl w:ilvl="1" w:tplc="04150003">
      <w:start w:val="1"/>
      <w:numFmt w:val="bullet"/>
      <w:lvlText w:val="o"/>
      <w:lvlJc w:val="left"/>
      <w:pPr>
        <w:ind w:left="1554" w:hanging="360"/>
      </w:pPr>
      <w:rPr>
        <w:rFonts w:ascii="Courier New" w:hAnsi="Courier New" w:cs="Courier New" w:hint="default"/>
      </w:rPr>
    </w:lvl>
    <w:lvl w:ilvl="2" w:tplc="04150005" w:tentative="1">
      <w:start w:val="1"/>
      <w:numFmt w:val="bullet"/>
      <w:lvlText w:val=""/>
      <w:lvlJc w:val="left"/>
      <w:pPr>
        <w:ind w:left="2274" w:hanging="360"/>
      </w:pPr>
      <w:rPr>
        <w:rFonts w:ascii="Wingdings" w:hAnsi="Wingdings" w:hint="default"/>
      </w:rPr>
    </w:lvl>
    <w:lvl w:ilvl="3" w:tplc="04150001" w:tentative="1">
      <w:start w:val="1"/>
      <w:numFmt w:val="bullet"/>
      <w:lvlText w:val=""/>
      <w:lvlJc w:val="left"/>
      <w:pPr>
        <w:ind w:left="2994" w:hanging="360"/>
      </w:pPr>
      <w:rPr>
        <w:rFonts w:ascii="Symbol" w:hAnsi="Symbol" w:hint="default"/>
      </w:rPr>
    </w:lvl>
    <w:lvl w:ilvl="4" w:tplc="04150003" w:tentative="1">
      <w:start w:val="1"/>
      <w:numFmt w:val="bullet"/>
      <w:lvlText w:val="o"/>
      <w:lvlJc w:val="left"/>
      <w:pPr>
        <w:ind w:left="3714" w:hanging="360"/>
      </w:pPr>
      <w:rPr>
        <w:rFonts w:ascii="Courier New" w:hAnsi="Courier New" w:cs="Courier New" w:hint="default"/>
      </w:rPr>
    </w:lvl>
    <w:lvl w:ilvl="5" w:tplc="04150005" w:tentative="1">
      <w:start w:val="1"/>
      <w:numFmt w:val="bullet"/>
      <w:lvlText w:val=""/>
      <w:lvlJc w:val="left"/>
      <w:pPr>
        <w:ind w:left="4434" w:hanging="360"/>
      </w:pPr>
      <w:rPr>
        <w:rFonts w:ascii="Wingdings" w:hAnsi="Wingdings" w:hint="default"/>
      </w:rPr>
    </w:lvl>
    <w:lvl w:ilvl="6" w:tplc="04150001" w:tentative="1">
      <w:start w:val="1"/>
      <w:numFmt w:val="bullet"/>
      <w:lvlText w:val=""/>
      <w:lvlJc w:val="left"/>
      <w:pPr>
        <w:ind w:left="5154" w:hanging="360"/>
      </w:pPr>
      <w:rPr>
        <w:rFonts w:ascii="Symbol" w:hAnsi="Symbol" w:hint="default"/>
      </w:rPr>
    </w:lvl>
    <w:lvl w:ilvl="7" w:tplc="04150003" w:tentative="1">
      <w:start w:val="1"/>
      <w:numFmt w:val="bullet"/>
      <w:lvlText w:val="o"/>
      <w:lvlJc w:val="left"/>
      <w:pPr>
        <w:ind w:left="5874" w:hanging="360"/>
      </w:pPr>
      <w:rPr>
        <w:rFonts w:ascii="Courier New" w:hAnsi="Courier New" w:cs="Courier New" w:hint="default"/>
      </w:rPr>
    </w:lvl>
    <w:lvl w:ilvl="8" w:tplc="04150005" w:tentative="1">
      <w:start w:val="1"/>
      <w:numFmt w:val="bullet"/>
      <w:lvlText w:val=""/>
      <w:lvlJc w:val="left"/>
      <w:pPr>
        <w:ind w:left="6594" w:hanging="360"/>
      </w:pPr>
      <w:rPr>
        <w:rFonts w:ascii="Wingdings" w:hAnsi="Wingdings" w:hint="default"/>
      </w:rPr>
    </w:lvl>
  </w:abstractNum>
  <w:abstractNum w:abstractNumId="79" w15:restartNumberingAfterBreak="0">
    <w:nsid w:val="40484C72"/>
    <w:multiLevelType w:val="hybridMultilevel"/>
    <w:tmpl w:val="A006713C"/>
    <w:lvl w:ilvl="0" w:tplc="6F323DAC">
      <w:numFmt w:val="bullet"/>
      <w:lvlText w:val="•"/>
      <w:lvlJc w:val="left"/>
      <w:pPr>
        <w:ind w:left="720" w:hanging="360"/>
      </w:pPr>
      <w:rPr>
        <w:rFonts w:ascii="Calibri" w:eastAsia="Times New Roman" w:hAnsi="Calibri" w:cs="SymbolMT" w:hint="default"/>
      </w:rPr>
    </w:lvl>
    <w:lvl w:ilvl="1" w:tplc="6F323DAC">
      <w:numFmt w:val="bullet"/>
      <w:lvlText w:val="•"/>
      <w:lvlJc w:val="left"/>
      <w:pPr>
        <w:ind w:left="1440" w:hanging="360"/>
      </w:pPr>
      <w:rPr>
        <w:rFonts w:ascii="Calibri" w:eastAsia="Times New Roman" w:hAnsi="Calibri" w:cs="SymbolMT"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0" w15:restartNumberingAfterBreak="0">
    <w:nsid w:val="41EF3DAB"/>
    <w:multiLevelType w:val="hybridMultilevel"/>
    <w:tmpl w:val="0DE67752"/>
    <w:name w:val="WW8Num142"/>
    <w:lvl w:ilvl="0" w:tplc="85C66C10">
      <w:start w:val="1"/>
      <w:numFmt w:val="decimal"/>
      <w:lvlText w:val="%1)"/>
      <w:lvlJc w:val="left"/>
      <w:pPr>
        <w:ind w:left="1222" w:hanging="360"/>
      </w:pPr>
      <w:rPr>
        <w:rFonts w:ascii="Calibri" w:hAnsi="Calibri" w:cs="Times New Roman" w:hint="default"/>
        <w:b w:val="0"/>
        <w:spacing w:val="0"/>
        <w:w w:val="100"/>
        <w:position w:val="0"/>
        <w:sz w:val="22"/>
        <w:szCs w:val="22"/>
      </w:rPr>
    </w:lvl>
    <w:lvl w:ilvl="1" w:tplc="04150003">
      <w:start w:val="1"/>
      <w:numFmt w:val="lowerLetter"/>
      <w:lvlText w:val="%2)"/>
      <w:lvlJc w:val="left"/>
      <w:pPr>
        <w:ind w:left="1440" w:hanging="360"/>
      </w:pPr>
      <w:rPr>
        <w:rFonts w:cs="Times New Roman" w:hint="default"/>
      </w:rPr>
    </w:lvl>
    <w:lvl w:ilvl="2" w:tplc="04150005" w:tentative="1">
      <w:start w:val="1"/>
      <w:numFmt w:val="lowerRoman"/>
      <w:lvlText w:val="%3."/>
      <w:lvlJc w:val="right"/>
      <w:pPr>
        <w:ind w:left="2160" w:hanging="180"/>
      </w:pPr>
      <w:rPr>
        <w:rFonts w:cs="Times New Roman"/>
      </w:rPr>
    </w:lvl>
    <w:lvl w:ilvl="3" w:tplc="04150001">
      <w:start w:val="1"/>
      <w:numFmt w:val="decimal"/>
      <w:lvlText w:val="%4."/>
      <w:lvlJc w:val="left"/>
      <w:pPr>
        <w:ind w:left="360" w:hanging="360"/>
      </w:pPr>
      <w:rPr>
        <w:rFonts w:cs="Times New Roman" w:hint="default"/>
      </w:rPr>
    </w:lvl>
    <w:lvl w:ilvl="4" w:tplc="04150003" w:tentative="1">
      <w:start w:val="1"/>
      <w:numFmt w:val="lowerLetter"/>
      <w:lvlText w:val="%5."/>
      <w:lvlJc w:val="left"/>
      <w:pPr>
        <w:ind w:left="3600" w:hanging="360"/>
      </w:pPr>
      <w:rPr>
        <w:rFonts w:cs="Times New Roman"/>
      </w:rPr>
    </w:lvl>
    <w:lvl w:ilvl="5" w:tplc="04150005" w:tentative="1">
      <w:start w:val="1"/>
      <w:numFmt w:val="lowerRoman"/>
      <w:lvlText w:val="%6."/>
      <w:lvlJc w:val="right"/>
      <w:pPr>
        <w:ind w:left="4320" w:hanging="180"/>
      </w:pPr>
      <w:rPr>
        <w:rFonts w:cs="Times New Roman"/>
      </w:rPr>
    </w:lvl>
    <w:lvl w:ilvl="6" w:tplc="04150001" w:tentative="1">
      <w:start w:val="1"/>
      <w:numFmt w:val="decimal"/>
      <w:lvlText w:val="%7."/>
      <w:lvlJc w:val="left"/>
      <w:pPr>
        <w:ind w:left="5040" w:hanging="360"/>
      </w:pPr>
      <w:rPr>
        <w:rFonts w:cs="Times New Roman"/>
      </w:rPr>
    </w:lvl>
    <w:lvl w:ilvl="7" w:tplc="04150003" w:tentative="1">
      <w:start w:val="1"/>
      <w:numFmt w:val="lowerLetter"/>
      <w:lvlText w:val="%8."/>
      <w:lvlJc w:val="left"/>
      <w:pPr>
        <w:ind w:left="5760" w:hanging="360"/>
      </w:pPr>
      <w:rPr>
        <w:rFonts w:cs="Times New Roman"/>
      </w:rPr>
    </w:lvl>
    <w:lvl w:ilvl="8" w:tplc="04150005" w:tentative="1">
      <w:start w:val="1"/>
      <w:numFmt w:val="lowerRoman"/>
      <w:lvlText w:val="%9."/>
      <w:lvlJc w:val="right"/>
      <w:pPr>
        <w:ind w:left="6480" w:hanging="180"/>
      </w:pPr>
      <w:rPr>
        <w:rFonts w:cs="Times New Roman"/>
      </w:rPr>
    </w:lvl>
  </w:abstractNum>
  <w:abstractNum w:abstractNumId="81" w15:restartNumberingAfterBreak="0">
    <w:nsid w:val="42713452"/>
    <w:multiLevelType w:val="singleLevel"/>
    <w:tmpl w:val="3B8CC7EA"/>
    <w:lvl w:ilvl="0">
      <w:start w:val="1"/>
      <w:numFmt w:val="bullet"/>
      <w:lvlRestart w:val="0"/>
      <w:pStyle w:val="Tiret1"/>
      <w:lvlText w:val="–"/>
      <w:lvlJc w:val="left"/>
      <w:pPr>
        <w:tabs>
          <w:tab w:val="num" w:pos="1417"/>
        </w:tabs>
        <w:ind w:left="1417" w:hanging="567"/>
      </w:pPr>
    </w:lvl>
  </w:abstractNum>
  <w:abstractNum w:abstractNumId="82" w15:restartNumberingAfterBreak="0">
    <w:nsid w:val="433469AF"/>
    <w:multiLevelType w:val="multilevel"/>
    <w:tmpl w:val="5810B41A"/>
    <w:styleLink w:val="WWNum131"/>
    <w:lvl w:ilvl="0">
      <w:start w:val="1"/>
      <w:numFmt w:val="decimal"/>
      <w:lvlText w:val="%1."/>
      <w:lvlJc w:val="left"/>
      <w:pPr>
        <w:ind w:left="36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83" w15:restartNumberingAfterBreak="0">
    <w:nsid w:val="4357251D"/>
    <w:multiLevelType w:val="hybridMultilevel"/>
    <w:tmpl w:val="08CE0E3C"/>
    <w:name w:val="Tiret 1"/>
    <w:lvl w:ilvl="0" w:tplc="FFFFFFFF">
      <w:start w:val="1"/>
      <w:numFmt w:val="decimal"/>
      <w:lvlText w:val="%1)"/>
      <w:lvlJc w:val="left"/>
      <w:pPr>
        <w:ind w:left="927" w:hanging="360"/>
      </w:pPr>
      <w:rPr>
        <w:rFonts w:cs="Times New Roman" w:hint="default"/>
      </w:rPr>
    </w:lvl>
    <w:lvl w:ilvl="1" w:tplc="FFFFFFFF" w:tentative="1">
      <w:start w:val="1"/>
      <w:numFmt w:val="lowerLetter"/>
      <w:lvlText w:val="%2."/>
      <w:lvlJc w:val="left"/>
      <w:pPr>
        <w:ind w:left="1647" w:hanging="360"/>
      </w:pPr>
      <w:rPr>
        <w:rFonts w:cs="Times New Roman"/>
      </w:rPr>
    </w:lvl>
    <w:lvl w:ilvl="2" w:tplc="FFFFFFFF" w:tentative="1">
      <w:start w:val="1"/>
      <w:numFmt w:val="lowerRoman"/>
      <w:lvlText w:val="%3."/>
      <w:lvlJc w:val="right"/>
      <w:pPr>
        <w:ind w:left="2367" w:hanging="180"/>
      </w:pPr>
      <w:rPr>
        <w:rFonts w:cs="Times New Roman"/>
      </w:rPr>
    </w:lvl>
    <w:lvl w:ilvl="3" w:tplc="FFFFFFFF" w:tentative="1">
      <w:start w:val="1"/>
      <w:numFmt w:val="decimal"/>
      <w:lvlText w:val="%4."/>
      <w:lvlJc w:val="left"/>
      <w:pPr>
        <w:ind w:left="3087" w:hanging="360"/>
      </w:pPr>
      <w:rPr>
        <w:rFonts w:cs="Times New Roman"/>
      </w:rPr>
    </w:lvl>
    <w:lvl w:ilvl="4" w:tplc="FFFFFFFF" w:tentative="1">
      <w:start w:val="1"/>
      <w:numFmt w:val="lowerLetter"/>
      <w:lvlText w:val="%5."/>
      <w:lvlJc w:val="left"/>
      <w:pPr>
        <w:ind w:left="3807" w:hanging="360"/>
      </w:pPr>
      <w:rPr>
        <w:rFonts w:cs="Times New Roman"/>
      </w:rPr>
    </w:lvl>
    <w:lvl w:ilvl="5" w:tplc="FFFFFFFF" w:tentative="1">
      <w:start w:val="1"/>
      <w:numFmt w:val="lowerRoman"/>
      <w:lvlText w:val="%6."/>
      <w:lvlJc w:val="right"/>
      <w:pPr>
        <w:ind w:left="4527" w:hanging="180"/>
      </w:pPr>
      <w:rPr>
        <w:rFonts w:cs="Times New Roman"/>
      </w:rPr>
    </w:lvl>
    <w:lvl w:ilvl="6" w:tplc="FFFFFFFF" w:tentative="1">
      <w:start w:val="1"/>
      <w:numFmt w:val="decimal"/>
      <w:lvlText w:val="%7."/>
      <w:lvlJc w:val="left"/>
      <w:pPr>
        <w:ind w:left="5247" w:hanging="360"/>
      </w:pPr>
      <w:rPr>
        <w:rFonts w:cs="Times New Roman"/>
      </w:rPr>
    </w:lvl>
    <w:lvl w:ilvl="7" w:tplc="FFFFFFFF" w:tentative="1">
      <w:start w:val="1"/>
      <w:numFmt w:val="lowerLetter"/>
      <w:lvlText w:val="%8."/>
      <w:lvlJc w:val="left"/>
      <w:pPr>
        <w:ind w:left="5967" w:hanging="360"/>
      </w:pPr>
      <w:rPr>
        <w:rFonts w:cs="Times New Roman"/>
      </w:rPr>
    </w:lvl>
    <w:lvl w:ilvl="8" w:tplc="FFFFFFFF" w:tentative="1">
      <w:start w:val="1"/>
      <w:numFmt w:val="lowerRoman"/>
      <w:lvlText w:val="%9."/>
      <w:lvlJc w:val="right"/>
      <w:pPr>
        <w:ind w:left="6687" w:hanging="180"/>
      </w:pPr>
      <w:rPr>
        <w:rFonts w:cs="Times New Roman"/>
      </w:rPr>
    </w:lvl>
  </w:abstractNum>
  <w:abstractNum w:abstractNumId="84" w15:restartNumberingAfterBreak="0">
    <w:nsid w:val="43B53B94"/>
    <w:multiLevelType w:val="hybridMultilevel"/>
    <w:tmpl w:val="1F402156"/>
    <w:lvl w:ilvl="0" w:tplc="F830CCE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44DB3669"/>
    <w:multiLevelType w:val="hybridMultilevel"/>
    <w:tmpl w:val="F91C6492"/>
    <w:lvl w:ilvl="0" w:tplc="0DE68CBE">
      <w:start w:val="1"/>
      <w:numFmt w:val="lowerLetter"/>
      <w:pStyle w:val="paragraf"/>
      <w:lvlText w:val="%1)"/>
      <w:lvlJc w:val="left"/>
      <w:pPr>
        <w:tabs>
          <w:tab w:val="num" w:pos="720"/>
        </w:tabs>
        <w:ind w:left="720" w:hanging="360"/>
      </w:pPr>
      <w:rPr>
        <w:rFonts w:cs="Times New Roman" w:hint="default"/>
      </w:rPr>
    </w:lvl>
    <w:lvl w:ilvl="1" w:tplc="04150019">
      <w:start w:val="1"/>
      <w:numFmt w:val="decimal"/>
      <w:lvlText w:val="%2."/>
      <w:lvlJc w:val="left"/>
      <w:pPr>
        <w:tabs>
          <w:tab w:val="num" w:pos="1440"/>
        </w:tabs>
        <w:ind w:left="1440" w:hanging="360"/>
      </w:pPr>
      <w:rPr>
        <w:rFonts w:cs="Times New Roman" w:hint="default"/>
      </w:rPr>
    </w:lvl>
    <w:lvl w:ilvl="2" w:tplc="0415001B">
      <w:start w:val="1"/>
      <w:numFmt w:val="decimal"/>
      <w:lvlText w:val="%3)"/>
      <w:lvlJc w:val="left"/>
      <w:pPr>
        <w:tabs>
          <w:tab w:val="num" w:pos="2340"/>
        </w:tabs>
        <w:ind w:left="2340" w:hanging="360"/>
      </w:pPr>
      <w:rPr>
        <w:rFonts w:cs="Times New Roman" w:hint="default"/>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452D0C28"/>
    <w:multiLevelType w:val="hybridMultilevel"/>
    <w:tmpl w:val="80522CD6"/>
    <w:lvl w:ilvl="0" w:tplc="5BF412B0">
      <w:start w:val="1"/>
      <w:numFmt w:val="lowerLetter"/>
      <w:lvlText w:val="%1)"/>
      <w:lvlJc w:val="left"/>
      <w:pPr>
        <w:ind w:left="1068" w:hanging="360"/>
      </w:pPr>
      <w:rPr>
        <w:b w:val="0"/>
      </w:r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95F453B6">
      <w:start w:val="1"/>
      <w:numFmt w:val="decimal"/>
      <w:lvlText w:val="%4)"/>
      <w:lvlJc w:val="left"/>
      <w:pPr>
        <w:ind w:left="3228" w:hanging="360"/>
      </w:pPr>
      <w:rPr>
        <w:rFonts w:hint="default"/>
      </w:r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87" w15:restartNumberingAfterBreak="0">
    <w:nsid w:val="46F85E56"/>
    <w:multiLevelType w:val="multilevel"/>
    <w:tmpl w:val="CE66C91C"/>
    <w:lvl w:ilvl="0">
      <w:start w:val="1"/>
      <w:numFmt w:val="decimal"/>
      <w:lvlText w:val="%1."/>
      <w:lvlJc w:val="left"/>
      <w:pPr>
        <w:tabs>
          <w:tab w:val="num" w:pos="720"/>
        </w:tabs>
        <w:ind w:left="720" w:hanging="360"/>
      </w:pPr>
      <w:rPr>
        <w:b w:val="0"/>
      </w:rPr>
    </w:lvl>
    <w:lvl w:ilvl="1">
      <w:start w:val="1"/>
      <w:numFmt w:val="decimal"/>
      <w:lvlText w:val="%2)"/>
      <w:lvlJc w:val="left"/>
      <w:pPr>
        <w:tabs>
          <w:tab w:val="num" w:pos="1080"/>
        </w:tabs>
        <w:ind w:left="1080" w:hanging="360"/>
      </w:pPr>
      <w:rPr>
        <w:rFonts w:ascii="Times New Roman" w:eastAsia="Times New Roman" w:hAnsi="Times New Roman" w:cs="Times New Roman" w:hint="default"/>
      </w:rPr>
    </w:lvl>
    <w:lvl w:ilvl="2">
      <w:start w:val="1"/>
      <w:numFmt w:val="decimal"/>
      <w:lvlText w:val="%3."/>
      <w:lvlJc w:val="left"/>
      <w:pPr>
        <w:tabs>
          <w:tab w:val="num" w:pos="1440"/>
        </w:tabs>
        <w:ind w:left="1440" w:hanging="360"/>
      </w:pPr>
      <w:rPr>
        <w:b w:val="0"/>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8" w15:restartNumberingAfterBreak="0">
    <w:nsid w:val="473E6125"/>
    <w:multiLevelType w:val="hybridMultilevel"/>
    <w:tmpl w:val="3BB60E9A"/>
    <w:lvl w:ilvl="0" w:tplc="04150011">
      <w:start w:val="1"/>
      <w:numFmt w:val="decimal"/>
      <w:lvlText w:val="%1)"/>
      <w:lvlJc w:val="left"/>
      <w:pPr>
        <w:ind w:left="502"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489A0FBE"/>
    <w:multiLevelType w:val="hybridMultilevel"/>
    <w:tmpl w:val="4748EFA0"/>
    <w:lvl w:ilvl="0" w:tplc="5E1A9C7A">
      <w:start w:val="1"/>
      <w:numFmt w:val="decimal"/>
      <w:lvlText w:val="%1."/>
      <w:lvlJc w:val="left"/>
      <w:pPr>
        <w:ind w:left="720" w:hanging="360"/>
      </w:pPr>
      <w:rPr>
        <w:rFonts w:cs="Times New Roman"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4963223D"/>
    <w:multiLevelType w:val="hybridMultilevel"/>
    <w:tmpl w:val="F45AAEA6"/>
    <w:lvl w:ilvl="0" w:tplc="B61E3FC2">
      <w:start w:val="1"/>
      <w:numFmt w:val="decimal"/>
      <w:lvlText w:val="%1."/>
      <w:lvlJc w:val="left"/>
      <w:pPr>
        <w:ind w:left="72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4A5B45AC"/>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ACF3055"/>
    <w:multiLevelType w:val="multilevel"/>
    <w:tmpl w:val="C5328FC6"/>
    <w:styleLink w:val="WWNum2"/>
    <w:lvl w:ilvl="0">
      <w:start w:val="4"/>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93" w15:restartNumberingAfterBreak="0">
    <w:nsid w:val="4BB0722A"/>
    <w:multiLevelType w:val="hybridMultilevel"/>
    <w:tmpl w:val="3CE0BC38"/>
    <w:lvl w:ilvl="0" w:tplc="285E25E6">
      <w:start w:val="1"/>
      <w:numFmt w:val="decimal"/>
      <w:lvlText w:val="%1."/>
      <w:lvlJc w:val="left"/>
      <w:pPr>
        <w:ind w:left="502" w:hanging="360"/>
      </w:pPr>
      <w:rPr>
        <w:rFonts w:ascii="Arial" w:hAnsi="Arial" w:cs="Arial" w:hint="default"/>
        <w:b w:val="0"/>
        <w:sz w:val="22"/>
        <w:szCs w:val="22"/>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4" w15:restartNumberingAfterBreak="0">
    <w:nsid w:val="4C6C21E5"/>
    <w:multiLevelType w:val="hybridMultilevel"/>
    <w:tmpl w:val="2CA28DC4"/>
    <w:lvl w:ilvl="0" w:tplc="F2544B5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50D84440"/>
    <w:multiLevelType w:val="hybridMultilevel"/>
    <w:tmpl w:val="9B9896B4"/>
    <w:lvl w:ilvl="0" w:tplc="FCF4A8F6">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15:restartNumberingAfterBreak="0">
    <w:nsid w:val="52F82D81"/>
    <w:multiLevelType w:val="hybridMultilevel"/>
    <w:tmpl w:val="089226F6"/>
    <w:lvl w:ilvl="0" w:tplc="04150011">
      <w:start w:val="1"/>
      <w:numFmt w:val="decimal"/>
      <w:lvlText w:val="%1)"/>
      <w:lvlJc w:val="left"/>
      <w:pPr>
        <w:ind w:left="862" w:hanging="360"/>
      </w:pPr>
      <w:rPr>
        <w:rFonts w:hint="default"/>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97" w15:restartNumberingAfterBreak="0">
    <w:nsid w:val="55655411"/>
    <w:multiLevelType w:val="hybridMultilevel"/>
    <w:tmpl w:val="8C3C76C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8" w15:restartNumberingAfterBreak="0">
    <w:nsid w:val="58767EA0"/>
    <w:multiLevelType w:val="hybridMultilevel"/>
    <w:tmpl w:val="15E073A8"/>
    <w:lvl w:ilvl="0" w:tplc="9B2A3F96">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5A1B165A"/>
    <w:multiLevelType w:val="hybridMultilevel"/>
    <w:tmpl w:val="6A3ACF7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0" w15:restartNumberingAfterBreak="0">
    <w:nsid w:val="5B593730"/>
    <w:multiLevelType w:val="hybridMultilevel"/>
    <w:tmpl w:val="D81A107A"/>
    <w:lvl w:ilvl="0" w:tplc="2D92AF54">
      <w:start w:val="9"/>
      <w:numFmt w:val="decimal"/>
      <w:lvlText w:val="%1."/>
      <w:lvlJc w:val="left"/>
      <w:pPr>
        <w:ind w:left="2202"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5CA31A15"/>
    <w:multiLevelType w:val="singleLevel"/>
    <w:tmpl w:val="CB981644"/>
    <w:lvl w:ilvl="0">
      <w:start w:val="1"/>
      <w:numFmt w:val="bullet"/>
      <w:lvlRestart w:val="0"/>
      <w:pStyle w:val="Tiret0"/>
      <w:lvlText w:val="–"/>
      <w:lvlJc w:val="left"/>
      <w:pPr>
        <w:tabs>
          <w:tab w:val="num" w:pos="850"/>
        </w:tabs>
        <w:ind w:left="850" w:hanging="850"/>
      </w:pPr>
    </w:lvl>
  </w:abstractNum>
  <w:abstractNum w:abstractNumId="102" w15:restartNumberingAfterBreak="0">
    <w:nsid w:val="5E313D46"/>
    <w:multiLevelType w:val="hybridMultilevel"/>
    <w:tmpl w:val="B142C8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5E356C54"/>
    <w:multiLevelType w:val="multilevel"/>
    <w:tmpl w:val="AD622CE4"/>
    <w:name w:val="WW8Num32"/>
    <w:lvl w:ilvl="0">
      <w:start w:val="1"/>
      <w:numFmt w:val="decimal"/>
      <w:lvlText w:val="%1."/>
      <w:lvlJc w:val="right"/>
      <w:pPr>
        <w:tabs>
          <w:tab w:val="num" w:pos="720"/>
        </w:tabs>
        <w:ind w:left="720" w:hanging="720"/>
      </w:pPr>
      <w:rPr>
        <w:rFonts w:hint="default"/>
        <w:b w:val="0"/>
        <w:szCs w:val="24"/>
      </w:rPr>
    </w:lvl>
    <w:lvl w:ilvl="1">
      <w:start w:val="1"/>
      <w:numFmt w:val="decimal"/>
      <w:lvlText w:val="%1.%2."/>
      <w:lvlJc w:val="left"/>
      <w:pPr>
        <w:tabs>
          <w:tab w:val="num" w:pos="360"/>
        </w:tabs>
        <w:ind w:left="360" w:hanging="360"/>
      </w:pPr>
      <w:rPr>
        <w:rFonts w:cs="Times New Roman" w:hint="default"/>
        <w:b/>
        <w:i w:val="0"/>
      </w:rPr>
    </w:lvl>
    <w:lvl w:ilvl="2">
      <w:start w:val="1"/>
      <w:numFmt w:val="decimal"/>
      <w:lvlText w:val="%1.%2.%3."/>
      <w:lvlJc w:val="left"/>
      <w:pPr>
        <w:tabs>
          <w:tab w:val="num" w:pos="1080"/>
        </w:tabs>
        <w:ind w:left="1080" w:hanging="720"/>
      </w:pPr>
      <w:rPr>
        <w:rFonts w:hint="default"/>
      </w:rPr>
    </w:lvl>
    <w:lvl w:ilvl="3">
      <w:start w:val="1"/>
      <w:numFmt w:val="decimal"/>
      <w:lvlText w:val="%4."/>
      <w:lvlJc w:val="right"/>
      <w:pPr>
        <w:tabs>
          <w:tab w:val="num" w:pos="1080"/>
        </w:tabs>
        <w:ind w:left="1080" w:hanging="720"/>
      </w:pPr>
      <w:rPr>
        <w:rFonts w:hint="default"/>
        <w:b w:val="0"/>
      </w:rPr>
    </w:lvl>
    <w:lvl w:ilvl="4">
      <w:start w:val="1"/>
      <w:numFmt w:val="decimal"/>
      <w:lvlText w:val="%1.%2.%3.%4.%5."/>
      <w:lvlJc w:val="left"/>
      <w:pPr>
        <w:tabs>
          <w:tab w:val="num" w:pos="1440"/>
        </w:tabs>
        <w:ind w:left="1440" w:hanging="1080"/>
      </w:pPr>
      <w:rPr>
        <w:rFonts w:hint="default"/>
      </w:rPr>
    </w:lvl>
    <w:lvl w:ilvl="5">
      <w:start w:val="1"/>
      <w:numFmt w:val="decimal"/>
      <w:lvlText w:val="%1.%2.%3.%4.%5.%6."/>
      <w:lvlJc w:val="left"/>
      <w:pPr>
        <w:tabs>
          <w:tab w:val="num" w:pos="1440"/>
        </w:tabs>
        <w:ind w:left="144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2160"/>
        </w:tabs>
        <w:ind w:left="2160" w:hanging="1800"/>
      </w:pPr>
      <w:rPr>
        <w:rFonts w:hint="default"/>
      </w:rPr>
    </w:lvl>
  </w:abstractNum>
  <w:abstractNum w:abstractNumId="104" w15:restartNumberingAfterBreak="0">
    <w:nsid w:val="5F0056AB"/>
    <w:multiLevelType w:val="hybridMultilevel"/>
    <w:tmpl w:val="1DF0D554"/>
    <w:lvl w:ilvl="0" w:tplc="8B4432A8">
      <w:start w:val="1"/>
      <w:numFmt w:val="decimal"/>
      <w:lvlText w:val="%1."/>
      <w:lvlJc w:val="left"/>
      <w:pPr>
        <w:ind w:left="720" w:hanging="360"/>
      </w:pPr>
      <w:rPr>
        <w:b w:val="0"/>
        <w:sz w:val="22"/>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15:restartNumberingAfterBreak="0">
    <w:nsid w:val="5FEE7AE4"/>
    <w:multiLevelType w:val="hybridMultilevel"/>
    <w:tmpl w:val="7AB02858"/>
    <w:name w:val="Tiret 0"/>
    <w:lvl w:ilvl="0" w:tplc="43740DE6">
      <w:start w:val="1"/>
      <w:numFmt w:val="lowerLetter"/>
      <w:lvlText w:val="%1)"/>
      <w:lvlJc w:val="left"/>
      <w:pPr>
        <w:ind w:left="786" w:hanging="360"/>
      </w:pPr>
      <w:rPr>
        <w:rFonts w:ascii="Times New Roman" w:eastAsia="Times New Roman" w:hAnsi="Times New Roman" w:cs="Times New Roman" w:hint="default"/>
      </w:rPr>
    </w:lvl>
    <w:lvl w:ilvl="1" w:tplc="FFFFFFFF" w:tentative="1">
      <w:start w:val="1"/>
      <w:numFmt w:val="lowerLetter"/>
      <w:lvlText w:val="%2."/>
      <w:lvlJc w:val="left"/>
      <w:pPr>
        <w:ind w:left="1506" w:hanging="360"/>
      </w:pPr>
      <w:rPr>
        <w:rFonts w:cs="Times New Roman"/>
      </w:rPr>
    </w:lvl>
    <w:lvl w:ilvl="2" w:tplc="FFFFFFFF" w:tentative="1">
      <w:start w:val="1"/>
      <w:numFmt w:val="lowerRoman"/>
      <w:lvlText w:val="%3."/>
      <w:lvlJc w:val="right"/>
      <w:pPr>
        <w:ind w:left="2226" w:hanging="180"/>
      </w:pPr>
      <w:rPr>
        <w:rFonts w:cs="Times New Roman"/>
      </w:rPr>
    </w:lvl>
    <w:lvl w:ilvl="3" w:tplc="FFFFFFFF" w:tentative="1">
      <w:start w:val="1"/>
      <w:numFmt w:val="decimal"/>
      <w:lvlText w:val="%4."/>
      <w:lvlJc w:val="left"/>
      <w:pPr>
        <w:ind w:left="2946" w:hanging="360"/>
      </w:pPr>
      <w:rPr>
        <w:rFonts w:cs="Times New Roman"/>
      </w:rPr>
    </w:lvl>
    <w:lvl w:ilvl="4" w:tplc="FFFFFFFF" w:tentative="1">
      <w:start w:val="1"/>
      <w:numFmt w:val="lowerLetter"/>
      <w:lvlText w:val="%5."/>
      <w:lvlJc w:val="left"/>
      <w:pPr>
        <w:ind w:left="3666" w:hanging="360"/>
      </w:pPr>
      <w:rPr>
        <w:rFonts w:cs="Times New Roman"/>
      </w:rPr>
    </w:lvl>
    <w:lvl w:ilvl="5" w:tplc="FFFFFFFF" w:tentative="1">
      <w:start w:val="1"/>
      <w:numFmt w:val="lowerRoman"/>
      <w:lvlText w:val="%6."/>
      <w:lvlJc w:val="right"/>
      <w:pPr>
        <w:ind w:left="4386" w:hanging="180"/>
      </w:pPr>
      <w:rPr>
        <w:rFonts w:cs="Times New Roman"/>
      </w:rPr>
    </w:lvl>
    <w:lvl w:ilvl="6" w:tplc="FFFFFFFF" w:tentative="1">
      <w:start w:val="1"/>
      <w:numFmt w:val="decimal"/>
      <w:lvlText w:val="%7."/>
      <w:lvlJc w:val="left"/>
      <w:pPr>
        <w:ind w:left="5106" w:hanging="360"/>
      </w:pPr>
      <w:rPr>
        <w:rFonts w:cs="Times New Roman"/>
      </w:rPr>
    </w:lvl>
    <w:lvl w:ilvl="7" w:tplc="FFFFFFFF" w:tentative="1">
      <w:start w:val="1"/>
      <w:numFmt w:val="lowerLetter"/>
      <w:lvlText w:val="%8."/>
      <w:lvlJc w:val="left"/>
      <w:pPr>
        <w:ind w:left="5826" w:hanging="360"/>
      </w:pPr>
      <w:rPr>
        <w:rFonts w:cs="Times New Roman"/>
      </w:rPr>
    </w:lvl>
    <w:lvl w:ilvl="8" w:tplc="FFFFFFFF" w:tentative="1">
      <w:start w:val="1"/>
      <w:numFmt w:val="lowerRoman"/>
      <w:lvlText w:val="%9."/>
      <w:lvlJc w:val="right"/>
      <w:pPr>
        <w:ind w:left="6546" w:hanging="180"/>
      </w:pPr>
      <w:rPr>
        <w:rFonts w:cs="Times New Roman"/>
      </w:rPr>
    </w:lvl>
  </w:abstractNum>
  <w:abstractNum w:abstractNumId="106" w15:restartNumberingAfterBreak="0">
    <w:nsid w:val="61276F92"/>
    <w:multiLevelType w:val="hybridMultilevel"/>
    <w:tmpl w:val="6ED68BE6"/>
    <w:lvl w:ilvl="0" w:tplc="30EAE808">
      <w:start w:val="1"/>
      <w:numFmt w:val="lowerLetter"/>
      <w:pStyle w:val="wt-listawielopoziomowa"/>
      <w:lvlText w:val="%1)"/>
      <w:lvlJc w:val="left"/>
      <w:pPr>
        <w:tabs>
          <w:tab w:val="num" w:pos="644"/>
        </w:tabs>
        <w:ind w:left="644" w:hanging="360"/>
      </w:pPr>
      <w:rPr>
        <w:rFonts w:cs="Times New Roman" w:hint="default"/>
        <w:b w:val="0"/>
        <w:i w:val="0"/>
      </w:rPr>
    </w:lvl>
    <w:lvl w:ilvl="1" w:tplc="3C308D48">
      <w:start w:val="1"/>
      <w:numFmt w:val="lowerLetter"/>
      <w:lvlText w:val="%2."/>
      <w:lvlJc w:val="left"/>
      <w:pPr>
        <w:tabs>
          <w:tab w:val="num" w:pos="1440"/>
        </w:tabs>
        <w:ind w:left="1440" w:hanging="360"/>
      </w:pPr>
      <w:rPr>
        <w:rFonts w:cs="Times New Roman"/>
      </w:rPr>
    </w:lvl>
    <w:lvl w:ilvl="2" w:tplc="AFFE1E4E" w:tentative="1">
      <w:start w:val="1"/>
      <w:numFmt w:val="lowerRoman"/>
      <w:lvlText w:val="%3."/>
      <w:lvlJc w:val="right"/>
      <w:pPr>
        <w:tabs>
          <w:tab w:val="num" w:pos="2160"/>
        </w:tabs>
        <w:ind w:left="2160" w:hanging="180"/>
      </w:pPr>
      <w:rPr>
        <w:rFonts w:cs="Times New Roman"/>
      </w:rPr>
    </w:lvl>
    <w:lvl w:ilvl="3" w:tplc="F3966C9E">
      <w:start w:val="1"/>
      <w:numFmt w:val="decimal"/>
      <w:lvlText w:val="%4."/>
      <w:lvlJc w:val="left"/>
      <w:pPr>
        <w:tabs>
          <w:tab w:val="num" w:pos="2880"/>
        </w:tabs>
        <w:ind w:left="2880" w:hanging="360"/>
      </w:pPr>
      <w:rPr>
        <w:rFonts w:cs="Times New Roman"/>
      </w:rPr>
    </w:lvl>
    <w:lvl w:ilvl="4" w:tplc="63FC5B2E" w:tentative="1">
      <w:start w:val="1"/>
      <w:numFmt w:val="lowerLetter"/>
      <w:lvlText w:val="%5."/>
      <w:lvlJc w:val="left"/>
      <w:pPr>
        <w:tabs>
          <w:tab w:val="num" w:pos="3600"/>
        </w:tabs>
        <w:ind w:left="3600" w:hanging="360"/>
      </w:pPr>
      <w:rPr>
        <w:rFonts w:cs="Times New Roman"/>
      </w:rPr>
    </w:lvl>
    <w:lvl w:ilvl="5" w:tplc="5B04281C" w:tentative="1">
      <w:start w:val="1"/>
      <w:numFmt w:val="lowerRoman"/>
      <w:lvlText w:val="%6."/>
      <w:lvlJc w:val="right"/>
      <w:pPr>
        <w:tabs>
          <w:tab w:val="num" w:pos="4320"/>
        </w:tabs>
        <w:ind w:left="4320" w:hanging="180"/>
      </w:pPr>
      <w:rPr>
        <w:rFonts w:cs="Times New Roman"/>
      </w:rPr>
    </w:lvl>
    <w:lvl w:ilvl="6" w:tplc="348664FC" w:tentative="1">
      <w:start w:val="1"/>
      <w:numFmt w:val="decimal"/>
      <w:lvlText w:val="%7."/>
      <w:lvlJc w:val="left"/>
      <w:pPr>
        <w:tabs>
          <w:tab w:val="num" w:pos="5040"/>
        </w:tabs>
        <w:ind w:left="5040" w:hanging="360"/>
      </w:pPr>
      <w:rPr>
        <w:rFonts w:cs="Times New Roman"/>
      </w:rPr>
    </w:lvl>
    <w:lvl w:ilvl="7" w:tplc="A1E8E1C6" w:tentative="1">
      <w:start w:val="1"/>
      <w:numFmt w:val="lowerLetter"/>
      <w:lvlText w:val="%8."/>
      <w:lvlJc w:val="left"/>
      <w:pPr>
        <w:tabs>
          <w:tab w:val="num" w:pos="5760"/>
        </w:tabs>
        <w:ind w:left="5760" w:hanging="360"/>
      </w:pPr>
      <w:rPr>
        <w:rFonts w:cs="Times New Roman"/>
      </w:rPr>
    </w:lvl>
    <w:lvl w:ilvl="8" w:tplc="F42E2F70" w:tentative="1">
      <w:start w:val="1"/>
      <w:numFmt w:val="lowerRoman"/>
      <w:lvlText w:val="%9."/>
      <w:lvlJc w:val="right"/>
      <w:pPr>
        <w:tabs>
          <w:tab w:val="num" w:pos="6480"/>
        </w:tabs>
        <w:ind w:left="6480" w:hanging="180"/>
      </w:pPr>
      <w:rPr>
        <w:rFonts w:cs="Times New Roman"/>
      </w:rPr>
    </w:lvl>
  </w:abstractNum>
  <w:abstractNum w:abstractNumId="107" w15:restartNumberingAfterBreak="0">
    <w:nsid w:val="61D26E7D"/>
    <w:multiLevelType w:val="multilevel"/>
    <w:tmpl w:val="0D4C5D4E"/>
    <w:styleLink w:val="WWNum151"/>
    <w:lvl w:ilvl="0">
      <w:start w:val="1"/>
      <w:numFmt w:val="decimal"/>
      <w:lvlText w:val="%1."/>
      <w:lvlJc w:val="left"/>
      <w:pPr>
        <w:ind w:left="36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108" w15:restartNumberingAfterBreak="0">
    <w:nsid w:val="62C32496"/>
    <w:multiLevelType w:val="hybridMultilevel"/>
    <w:tmpl w:val="81566054"/>
    <w:lvl w:ilvl="0" w:tplc="69068DD4">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64736CEE"/>
    <w:multiLevelType w:val="multilevel"/>
    <w:tmpl w:val="C6B803FA"/>
    <w:styleLink w:val="WWNum31"/>
    <w:lvl w:ilvl="0">
      <w:start w:val="1"/>
      <w:numFmt w:val="decimal"/>
      <w:lvlText w:val="%1)"/>
      <w:lvlJc w:val="left"/>
      <w:pPr>
        <w:ind w:left="720" w:hanging="360"/>
      </w:pPr>
      <w:rPr>
        <w:rFonts w:ascii="Arial" w:eastAsia="SimSun" w:hAnsi="Arial" w:cs="Arial"/>
      </w:rPr>
    </w:lvl>
    <w:lvl w:ilvl="1">
      <w:numFmt w:val="bullet"/>
      <w:lvlText w:val=""/>
      <w:lvlJc w:val="left"/>
      <w:pPr>
        <w:ind w:left="1080" w:hanging="360"/>
      </w:pPr>
      <w:rPr>
        <w:rFonts w:ascii="Symbol" w:hAnsi="Symbol" w:cs="OpenSymbol"/>
      </w:rPr>
    </w:lvl>
    <w:lvl w:ilvl="2">
      <w:numFmt w:val="bullet"/>
      <w:lvlText w:val=""/>
      <w:lvlJc w:val="left"/>
      <w:pPr>
        <w:ind w:left="1440" w:hanging="360"/>
      </w:pPr>
      <w:rPr>
        <w:rFonts w:ascii="Symbol" w:hAnsi="Symbol" w:cs="OpenSymbol"/>
      </w:rPr>
    </w:lvl>
    <w:lvl w:ilvl="3">
      <w:numFmt w:val="bullet"/>
      <w:lvlText w:val=""/>
      <w:lvlJc w:val="left"/>
      <w:pPr>
        <w:ind w:left="1800" w:hanging="360"/>
      </w:pPr>
      <w:rPr>
        <w:rFonts w:ascii="Symbol" w:hAnsi="Symbol" w:cs="OpenSymbol"/>
      </w:rPr>
    </w:lvl>
    <w:lvl w:ilvl="4">
      <w:numFmt w:val="bullet"/>
      <w:lvlText w:val=""/>
      <w:lvlJc w:val="left"/>
      <w:pPr>
        <w:ind w:left="2160" w:hanging="360"/>
      </w:pPr>
      <w:rPr>
        <w:rFonts w:ascii="Symbol" w:hAnsi="Symbol" w:cs="OpenSymbol"/>
      </w:rPr>
    </w:lvl>
    <w:lvl w:ilvl="5">
      <w:numFmt w:val="bullet"/>
      <w:lvlText w:val=""/>
      <w:lvlJc w:val="left"/>
      <w:pPr>
        <w:ind w:left="2520" w:hanging="360"/>
      </w:pPr>
      <w:rPr>
        <w:rFonts w:ascii="Symbol" w:hAnsi="Symbol" w:cs="OpenSymbol"/>
      </w:rPr>
    </w:lvl>
    <w:lvl w:ilvl="6">
      <w:numFmt w:val="bullet"/>
      <w:lvlText w:val=""/>
      <w:lvlJc w:val="left"/>
      <w:pPr>
        <w:ind w:left="2880" w:hanging="360"/>
      </w:pPr>
      <w:rPr>
        <w:rFonts w:ascii="Symbol" w:hAnsi="Symbol" w:cs="OpenSymbol"/>
      </w:rPr>
    </w:lvl>
    <w:lvl w:ilvl="7">
      <w:numFmt w:val="bullet"/>
      <w:lvlText w:val=""/>
      <w:lvlJc w:val="left"/>
      <w:pPr>
        <w:ind w:left="3240" w:hanging="360"/>
      </w:pPr>
      <w:rPr>
        <w:rFonts w:ascii="Symbol" w:hAnsi="Symbol" w:cs="OpenSymbol"/>
      </w:rPr>
    </w:lvl>
    <w:lvl w:ilvl="8">
      <w:numFmt w:val="bullet"/>
      <w:lvlText w:val=""/>
      <w:lvlJc w:val="left"/>
      <w:pPr>
        <w:ind w:left="3600" w:hanging="360"/>
      </w:pPr>
      <w:rPr>
        <w:rFonts w:ascii="Symbol" w:hAnsi="Symbol" w:cs="OpenSymbol"/>
      </w:rPr>
    </w:lvl>
  </w:abstractNum>
  <w:abstractNum w:abstractNumId="110" w15:restartNumberingAfterBreak="0">
    <w:nsid w:val="65CF0671"/>
    <w:multiLevelType w:val="hybridMultilevel"/>
    <w:tmpl w:val="893A0FA6"/>
    <w:lvl w:ilvl="0" w:tplc="04150017">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11" w15:restartNumberingAfterBreak="0">
    <w:nsid w:val="678232F7"/>
    <w:multiLevelType w:val="multilevel"/>
    <w:tmpl w:val="4454D0F0"/>
    <w:lvl w:ilvl="0">
      <w:start w:val="2"/>
      <w:numFmt w:val="decimal"/>
      <w:lvlText w:val="%1."/>
      <w:lvlJc w:val="left"/>
      <w:pPr>
        <w:tabs>
          <w:tab w:val="num" w:pos="720"/>
        </w:tabs>
        <w:ind w:left="720" w:hanging="360"/>
      </w:pPr>
      <w:rPr>
        <w:rFonts w:hint="default"/>
        <w:b w:val="0"/>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12" w15:restartNumberingAfterBreak="0">
    <w:nsid w:val="67D2374C"/>
    <w:multiLevelType w:val="hybridMultilevel"/>
    <w:tmpl w:val="4C42101A"/>
    <w:lvl w:ilvl="0" w:tplc="5588B35E">
      <w:start w:val="1"/>
      <w:numFmt w:val="bullet"/>
      <w:lvlText w:val=""/>
      <w:lvlJc w:val="left"/>
      <w:pPr>
        <w:tabs>
          <w:tab w:val="num" w:pos="454"/>
        </w:tabs>
        <w:ind w:left="454" w:hanging="454"/>
      </w:pPr>
      <w:rPr>
        <w:rFonts w:ascii="Symbol" w:hAnsi="Symbol" w:hint="default"/>
        <w:b/>
      </w:rPr>
    </w:lvl>
    <w:lvl w:ilvl="1" w:tplc="50E60EE2">
      <w:start w:val="1"/>
      <w:numFmt w:val="lowerLetter"/>
      <w:lvlText w:val="%2)"/>
      <w:lvlJc w:val="left"/>
      <w:pPr>
        <w:ind w:left="884" w:hanging="360"/>
      </w:pPr>
      <w:rPr>
        <w:rFonts w:cs="Times New Roman" w:hint="default"/>
      </w:rPr>
    </w:lvl>
    <w:lvl w:ilvl="2" w:tplc="D590784E">
      <w:start w:val="1"/>
      <w:numFmt w:val="decimal"/>
      <w:lvlText w:val="%3)"/>
      <w:lvlJc w:val="left"/>
      <w:pPr>
        <w:ind w:left="360" w:hanging="360"/>
      </w:pPr>
      <w:rPr>
        <w:rFonts w:cs="Times New Roman" w:hint="default"/>
        <w:b w:val="0"/>
        <w:bCs/>
      </w:rPr>
    </w:lvl>
    <w:lvl w:ilvl="3" w:tplc="0415000F">
      <w:start w:val="1"/>
      <w:numFmt w:val="decimal"/>
      <w:lvlText w:val="%4."/>
      <w:lvlJc w:val="left"/>
      <w:pPr>
        <w:tabs>
          <w:tab w:val="num" w:pos="2324"/>
        </w:tabs>
        <w:ind w:left="2324" w:hanging="360"/>
      </w:pPr>
      <w:rPr>
        <w:rFonts w:cs="Times New Roman"/>
        <w:b/>
      </w:rPr>
    </w:lvl>
    <w:lvl w:ilvl="4" w:tplc="04150019" w:tentative="1">
      <w:start w:val="1"/>
      <w:numFmt w:val="lowerLetter"/>
      <w:lvlText w:val="%5."/>
      <w:lvlJc w:val="left"/>
      <w:pPr>
        <w:tabs>
          <w:tab w:val="num" w:pos="3044"/>
        </w:tabs>
        <w:ind w:left="3044" w:hanging="360"/>
      </w:pPr>
      <w:rPr>
        <w:rFonts w:cs="Times New Roman"/>
      </w:rPr>
    </w:lvl>
    <w:lvl w:ilvl="5" w:tplc="0415001B">
      <w:start w:val="1"/>
      <w:numFmt w:val="lowerRoman"/>
      <w:lvlText w:val="%6."/>
      <w:lvlJc w:val="right"/>
      <w:pPr>
        <w:tabs>
          <w:tab w:val="num" w:pos="3764"/>
        </w:tabs>
        <w:ind w:left="3764" w:hanging="180"/>
      </w:pPr>
      <w:rPr>
        <w:rFonts w:cs="Times New Roman"/>
      </w:rPr>
    </w:lvl>
    <w:lvl w:ilvl="6" w:tplc="0415000F" w:tentative="1">
      <w:start w:val="1"/>
      <w:numFmt w:val="decimal"/>
      <w:lvlText w:val="%7."/>
      <w:lvlJc w:val="left"/>
      <w:pPr>
        <w:tabs>
          <w:tab w:val="num" w:pos="4484"/>
        </w:tabs>
        <w:ind w:left="4484" w:hanging="360"/>
      </w:pPr>
      <w:rPr>
        <w:rFonts w:cs="Times New Roman"/>
      </w:rPr>
    </w:lvl>
    <w:lvl w:ilvl="7" w:tplc="04150019" w:tentative="1">
      <w:start w:val="1"/>
      <w:numFmt w:val="lowerLetter"/>
      <w:lvlText w:val="%8."/>
      <w:lvlJc w:val="left"/>
      <w:pPr>
        <w:tabs>
          <w:tab w:val="num" w:pos="5204"/>
        </w:tabs>
        <w:ind w:left="5204" w:hanging="360"/>
      </w:pPr>
      <w:rPr>
        <w:rFonts w:cs="Times New Roman"/>
      </w:rPr>
    </w:lvl>
    <w:lvl w:ilvl="8" w:tplc="0415001B" w:tentative="1">
      <w:start w:val="1"/>
      <w:numFmt w:val="lowerRoman"/>
      <w:lvlText w:val="%9."/>
      <w:lvlJc w:val="right"/>
      <w:pPr>
        <w:tabs>
          <w:tab w:val="num" w:pos="5924"/>
        </w:tabs>
        <w:ind w:left="5924" w:hanging="180"/>
      </w:pPr>
      <w:rPr>
        <w:rFonts w:cs="Times New Roman"/>
      </w:rPr>
    </w:lvl>
  </w:abstractNum>
  <w:abstractNum w:abstractNumId="113" w15:restartNumberingAfterBreak="0">
    <w:nsid w:val="67E9212A"/>
    <w:multiLevelType w:val="hybridMultilevel"/>
    <w:tmpl w:val="38F8119A"/>
    <w:lvl w:ilvl="0" w:tplc="04150011">
      <w:start w:val="1"/>
      <w:numFmt w:val="decimal"/>
      <w:lvlText w:val="%1)"/>
      <w:lvlJc w:val="left"/>
      <w:pPr>
        <w:ind w:left="1353"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4" w15:restartNumberingAfterBreak="0">
    <w:nsid w:val="68705A1C"/>
    <w:multiLevelType w:val="multilevel"/>
    <w:tmpl w:val="91A27EAA"/>
    <w:lvl w:ilvl="0">
      <w:start w:val="1"/>
      <w:numFmt w:val="decimal"/>
      <w:lvlText w:val="%1."/>
      <w:lvlJc w:val="right"/>
      <w:pPr>
        <w:tabs>
          <w:tab w:val="num" w:pos="720"/>
        </w:tabs>
        <w:ind w:left="720" w:hanging="720"/>
      </w:pPr>
      <w:rPr>
        <w:rFonts w:hint="default"/>
        <w:b w:val="0"/>
        <w:szCs w:val="24"/>
      </w:rPr>
    </w:lvl>
    <w:lvl w:ilvl="1">
      <w:start w:val="1"/>
      <w:numFmt w:val="decimal"/>
      <w:lvlText w:val="%2)"/>
      <w:lvlJc w:val="left"/>
      <w:pPr>
        <w:tabs>
          <w:tab w:val="num" w:pos="360"/>
        </w:tabs>
        <w:ind w:left="360" w:hanging="360"/>
      </w:pPr>
      <w:rPr>
        <w:rFonts w:hint="default"/>
        <w:b w:val="0"/>
        <w:i w:val="0"/>
      </w:rPr>
    </w:lvl>
    <w:lvl w:ilvl="2">
      <w:start w:val="1"/>
      <w:numFmt w:val="decimal"/>
      <w:lvlText w:val="%1.%2.%3."/>
      <w:lvlJc w:val="left"/>
      <w:pPr>
        <w:tabs>
          <w:tab w:val="num" w:pos="1080"/>
        </w:tabs>
        <w:ind w:left="1080" w:hanging="720"/>
      </w:pPr>
      <w:rPr>
        <w:rFonts w:hint="default"/>
      </w:rPr>
    </w:lvl>
    <w:lvl w:ilvl="3">
      <w:start w:val="1"/>
      <w:numFmt w:val="decimal"/>
      <w:lvlText w:val="%4."/>
      <w:lvlJc w:val="right"/>
      <w:pPr>
        <w:tabs>
          <w:tab w:val="num" w:pos="1080"/>
        </w:tabs>
        <w:ind w:left="1080" w:hanging="720"/>
      </w:pPr>
      <w:rPr>
        <w:rFonts w:hint="default"/>
        <w:b w:val="0"/>
      </w:rPr>
    </w:lvl>
    <w:lvl w:ilvl="4">
      <w:start w:val="1"/>
      <w:numFmt w:val="decimal"/>
      <w:lvlText w:val="%1.%2.%3.%4.%5."/>
      <w:lvlJc w:val="left"/>
      <w:pPr>
        <w:tabs>
          <w:tab w:val="num" w:pos="1440"/>
        </w:tabs>
        <w:ind w:left="1440" w:hanging="1080"/>
      </w:pPr>
      <w:rPr>
        <w:rFonts w:hint="default"/>
      </w:rPr>
    </w:lvl>
    <w:lvl w:ilvl="5">
      <w:start w:val="1"/>
      <w:numFmt w:val="decimal"/>
      <w:lvlText w:val="%1.%2.%3.%4.%5.%6."/>
      <w:lvlJc w:val="left"/>
      <w:pPr>
        <w:tabs>
          <w:tab w:val="num" w:pos="1440"/>
        </w:tabs>
        <w:ind w:left="144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2160"/>
        </w:tabs>
        <w:ind w:left="2160" w:hanging="1800"/>
      </w:pPr>
      <w:rPr>
        <w:rFonts w:hint="default"/>
      </w:rPr>
    </w:lvl>
  </w:abstractNum>
  <w:abstractNum w:abstractNumId="115" w15:restartNumberingAfterBreak="0">
    <w:nsid w:val="68A836FD"/>
    <w:multiLevelType w:val="hybridMultilevel"/>
    <w:tmpl w:val="8CE817CC"/>
    <w:lvl w:ilvl="0" w:tplc="FFFFFFFF">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16" w15:restartNumberingAfterBreak="0">
    <w:nsid w:val="6B80572E"/>
    <w:multiLevelType w:val="hybridMultilevel"/>
    <w:tmpl w:val="9A0AFFA2"/>
    <w:lvl w:ilvl="0" w:tplc="04150017">
      <w:start w:val="1"/>
      <w:numFmt w:val="lowerLetter"/>
      <w:lvlText w:val="%1)"/>
      <w:lvlJc w:val="left"/>
      <w:pPr>
        <w:ind w:left="927" w:hanging="360"/>
      </w:p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17" w15:restartNumberingAfterBreak="0">
    <w:nsid w:val="6CA12F29"/>
    <w:multiLevelType w:val="hybridMultilevel"/>
    <w:tmpl w:val="0CF220A6"/>
    <w:lvl w:ilvl="0" w:tplc="04150011">
      <w:numFmt w:val="bullet"/>
      <w:pStyle w:val="Tekstprzypisukocowego"/>
      <w:lvlText w:val="–"/>
      <w:lvlJc w:val="left"/>
      <w:pPr>
        <w:tabs>
          <w:tab w:val="num" w:pos="360"/>
        </w:tabs>
        <w:ind w:left="360" w:hanging="360"/>
      </w:pPr>
      <w:rPr>
        <w:rFonts w:ascii="Times New Roman" w:hAnsi="Times New Roman" w:hint="default"/>
        <w:sz w:val="22"/>
      </w:rPr>
    </w:lvl>
    <w:lvl w:ilvl="1" w:tplc="04150019">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6CA42295"/>
    <w:multiLevelType w:val="hybridMultilevel"/>
    <w:tmpl w:val="DB829F36"/>
    <w:lvl w:ilvl="0" w:tplc="1FB83306">
      <w:start w:val="1"/>
      <w:numFmt w:val="lowerLetter"/>
      <w:lvlText w:val="%1)"/>
      <w:lvlJc w:val="left"/>
      <w:pPr>
        <w:ind w:left="720" w:hanging="360"/>
      </w:pPr>
      <w:rPr>
        <w:rFonts w:ascii="Arial" w:eastAsia="Times New Roman"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15:restartNumberingAfterBreak="0">
    <w:nsid w:val="720C0423"/>
    <w:multiLevelType w:val="hybridMultilevel"/>
    <w:tmpl w:val="56627A38"/>
    <w:lvl w:ilvl="0" w:tplc="8376C4A0">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20" w15:restartNumberingAfterBreak="0">
    <w:nsid w:val="739B6052"/>
    <w:multiLevelType w:val="multilevel"/>
    <w:tmpl w:val="0FC8ECEE"/>
    <w:styleLink w:val="WWNum1"/>
    <w:lvl w:ilvl="0">
      <w:start w:val="1"/>
      <w:numFmt w:val="none"/>
      <w:lvlText w:val="%1"/>
      <w:lvlJc w:val="left"/>
      <w:pPr>
        <w:ind w:left="432" w:hanging="432"/>
      </w:pPr>
    </w:lvl>
    <w:lvl w:ilvl="1">
      <w:start w:val="1"/>
      <w:numFmt w:val="none"/>
      <w:lvlText w:val="%2"/>
      <w:lvlJc w:val="left"/>
    </w:lvl>
    <w:lvl w:ilvl="2">
      <w:start w:val="1"/>
      <w:numFmt w:val="none"/>
      <w:lvlText w:val="%3"/>
      <w:lvlJc w:val="left"/>
      <w:pPr>
        <w:ind w:left="720" w:hanging="720"/>
      </w:pPr>
    </w:lvl>
    <w:lvl w:ilvl="3">
      <w:start w:val="1"/>
      <w:numFmt w:val="none"/>
      <w:lvlText w:val="%4"/>
      <w:lvlJc w:val="left"/>
      <w:pPr>
        <w:ind w:left="864" w:hanging="864"/>
      </w:pPr>
    </w:lvl>
    <w:lvl w:ilvl="4">
      <w:start w:val="1"/>
      <w:numFmt w:val="none"/>
      <w:lvlText w:val="%5"/>
      <w:lvlJc w:val="left"/>
      <w:pPr>
        <w:ind w:left="1008" w:hanging="1008"/>
      </w:pPr>
    </w:lvl>
    <w:lvl w:ilvl="5">
      <w:start w:val="1"/>
      <w:numFmt w:val="none"/>
      <w:lvlText w:val="%6"/>
      <w:lvlJc w:val="left"/>
      <w:pPr>
        <w:ind w:left="1152" w:hanging="1152"/>
      </w:pPr>
    </w:lvl>
    <w:lvl w:ilvl="6">
      <w:start w:val="1"/>
      <w:numFmt w:val="none"/>
      <w:lvlText w:val="%7"/>
      <w:lvlJc w:val="left"/>
      <w:pPr>
        <w:ind w:left="1296" w:hanging="1296"/>
      </w:pPr>
    </w:lvl>
    <w:lvl w:ilvl="7">
      <w:start w:val="1"/>
      <w:numFmt w:val="none"/>
      <w:lvlText w:val="%8"/>
      <w:lvlJc w:val="left"/>
      <w:pPr>
        <w:ind w:left="1440" w:hanging="1440"/>
      </w:pPr>
    </w:lvl>
    <w:lvl w:ilvl="8">
      <w:start w:val="1"/>
      <w:numFmt w:val="none"/>
      <w:lvlText w:val="%9"/>
      <w:lvlJc w:val="left"/>
      <w:pPr>
        <w:ind w:left="1584" w:hanging="1584"/>
      </w:pPr>
    </w:lvl>
  </w:abstractNum>
  <w:abstractNum w:abstractNumId="121" w15:restartNumberingAfterBreak="0">
    <w:nsid w:val="763B19F7"/>
    <w:multiLevelType w:val="hybridMultilevel"/>
    <w:tmpl w:val="EA1E3F96"/>
    <w:lvl w:ilvl="0" w:tplc="5A503F1E">
      <w:start w:val="1"/>
      <w:numFmt w:val="lowerLetter"/>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22" w15:restartNumberingAfterBreak="0">
    <w:nsid w:val="76A73FF7"/>
    <w:multiLevelType w:val="hybridMultilevel"/>
    <w:tmpl w:val="B7D27E96"/>
    <w:lvl w:ilvl="0" w:tplc="04150013">
      <w:start w:val="1"/>
      <w:numFmt w:val="upperRoman"/>
      <w:lvlText w:val="%1."/>
      <w:lvlJc w:val="righ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15:restartNumberingAfterBreak="0">
    <w:nsid w:val="78A6520E"/>
    <w:multiLevelType w:val="hybridMultilevel"/>
    <w:tmpl w:val="B142C8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15:restartNumberingAfterBreak="0">
    <w:nsid w:val="7A5D15AA"/>
    <w:multiLevelType w:val="hybridMultilevel"/>
    <w:tmpl w:val="79784BF4"/>
    <w:lvl w:ilvl="0" w:tplc="5B506BAE">
      <w:start w:val="1"/>
      <w:numFmt w:val="decimal"/>
      <w:lvlText w:val="%1."/>
      <w:lvlJc w:val="left"/>
      <w:pPr>
        <w:ind w:left="891" w:hanging="360"/>
      </w:pPr>
      <w:rPr>
        <w:b w:val="0"/>
      </w:rPr>
    </w:lvl>
    <w:lvl w:ilvl="1" w:tplc="04150019" w:tentative="1">
      <w:start w:val="1"/>
      <w:numFmt w:val="lowerLetter"/>
      <w:lvlText w:val="%2."/>
      <w:lvlJc w:val="left"/>
      <w:pPr>
        <w:ind w:left="1611" w:hanging="360"/>
      </w:pPr>
    </w:lvl>
    <w:lvl w:ilvl="2" w:tplc="0415001B" w:tentative="1">
      <w:start w:val="1"/>
      <w:numFmt w:val="lowerRoman"/>
      <w:lvlText w:val="%3."/>
      <w:lvlJc w:val="right"/>
      <w:pPr>
        <w:ind w:left="2331" w:hanging="180"/>
      </w:pPr>
    </w:lvl>
    <w:lvl w:ilvl="3" w:tplc="0415000F" w:tentative="1">
      <w:start w:val="1"/>
      <w:numFmt w:val="decimal"/>
      <w:lvlText w:val="%4."/>
      <w:lvlJc w:val="left"/>
      <w:pPr>
        <w:ind w:left="3051" w:hanging="360"/>
      </w:pPr>
    </w:lvl>
    <w:lvl w:ilvl="4" w:tplc="04150019" w:tentative="1">
      <w:start w:val="1"/>
      <w:numFmt w:val="lowerLetter"/>
      <w:lvlText w:val="%5."/>
      <w:lvlJc w:val="left"/>
      <w:pPr>
        <w:ind w:left="3771" w:hanging="360"/>
      </w:pPr>
    </w:lvl>
    <w:lvl w:ilvl="5" w:tplc="0415001B" w:tentative="1">
      <w:start w:val="1"/>
      <w:numFmt w:val="lowerRoman"/>
      <w:lvlText w:val="%6."/>
      <w:lvlJc w:val="right"/>
      <w:pPr>
        <w:ind w:left="4491" w:hanging="180"/>
      </w:pPr>
    </w:lvl>
    <w:lvl w:ilvl="6" w:tplc="0415000F" w:tentative="1">
      <w:start w:val="1"/>
      <w:numFmt w:val="decimal"/>
      <w:lvlText w:val="%7."/>
      <w:lvlJc w:val="left"/>
      <w:pPr>
        <w:ind w:left="5211" w:hanging="360"/>
      </w:pPr>
    </w:lvl>
    <w:lvl w:ilvl="7" w:tplc="04150019" w:tentative="1">
      <w:start w:val="1"/>
      <w:numFmt w:val="lowerLetter"/>
      <w:lvlText w:val="%8."/>
      <w:lvlJc w:val="left"/>
      <w:pPr>
        <w:ind w:left="5931" w:hanging="360"/>
      </w:pPr>
    </w:lvl>
    <w:lvl w:ilvl="8" w:tplc="0415001B" w:tentative="1">
      <w:start w:val="1"/>
      <w:numFmt w:val="lowerRoman"/>
      <w:lvlText w:val="%9."/>
      <w:lvlJc w:val="right"/>
      <w:pPr>
        <w:ind w:left="6651" w:hanging="180"/>
      </w:pPr>
    </w:lvl>
  </w:abstractNum>
  <w:abstractNum w:abstractNumId="125" w15:restartNumberingAfterBreak="0">
    <w:nsid w:val="7ACE7FFE"/>
    <w:multiLevelType w:val="hybridMultilevel"/>
    <w:tmpl w:val="14100652"/>
    <w:lvl w:ilvl="0" w:tplc="F2544B5E">
      <w:start w:val="1"/>
      <w:numFmt w:val="decimal"/>
      <w:lvlText w:val="%1."/>
      <w:lvlJc w:val="left"/>
      <w:pPr>
        <w:ind w:left="2880" w:hanging="360"/>
      </w:pPr>
      <w:rPr>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6" w15:restartNumberingAfterBreak="0">
    <w:nsid w:val="7C132D99"/>
    <w:multiLevelType w:val="multilevel"/>
    <w:tmpl w:val="52DC3646"/>
    <w:lvl w:ilvl="0">
      <w:start w:val="1"/>
      <w:numFmt w:val="decimal"/>
      <w:lvlText w:val="%1."/>
      <w:lvlJc w:val="left"/>
      <w:pPr>
        <w:ind w:left="360" w:hanging="360"/>
      </w:pPr>
      <w:rPr>
        <w:rFonts w:hint="default"/>
        <w:color w:val="auto"/>
      </w:rPr>
    </w:lvl>
    <w:lvl w:ilvl="1">
      <w:start w:val="1"/>
      <w:numFmt w:val="decimal"/>
      <w:lvlText w:val="%2)"/>
      <w:lvlJc w:val="left"/>
      <w:pPr>
        <w:ind w:left="1080" w:hanging="360"/>
      </w:pPr>
      <w:rPr>
        <w:rFonts w:hint="default"/>
        <w:b w:val="0"/>
        <w:color w:val="auto"/>
      </w:rPr>
    </w:lvl>
    <w:lvl w:ilvl="2">
      <w:start w:val="1"/>
      <w:numFmt w:val="decimal"/>
      <w:lvlText w:val="%1.%2.%3."/>
      <w:lvlJc w:val="left"/>
      <w:pPr>
        <w:ind w:left="2160" w:hanging="720"/>
      </w:pPr>
      <w:rPr>
        <w:rFonts w:hint="default"/>
        <w:color w:val="auto"/>
      </w:rPr>
    </w:lvl>
    <w:lvl w:ilvl="3">
      <w:start w:val="1"/>
      <w:numFmt w:val="decimal"/>
      <w:lvlText w:val="%1.%2.%3.%4."/>
      <w:lvlJc w:val="left"/>
      <w:pPr>
        <w:ind w:left="2880" w:hanging="720"/>
      </w:pPr>
      <w:rPr>
        <w:rFonts w:hint="default"/>
        <w:color w:val="auto"/>
      </w:rPr>
    </w:lvl>
    <w:lvl w:ilvl="4">
      <w:start w:val="1"/>
      <w:numFmt w:val="decimal"/>
      <w:lvlText w:val="%1.%2.%3.%4.%5."/>
      <w:lvlJc w:val="left"/>
      <w:pPr>
        <w:ind w:left="3960" w:hanging="1080"/>
      </w:pPr>
      <w:rPr>
        <w:rFonts w:hint="default"/>
        <w:color w:val="auto"/>
      </w:rPr>
    </w:lvl>
    <w:lvl w:ilvl="5">
      <w:start w:val="1"/>
      <w:numFmt w:val="decimal"/>
      <w:lvlText w:val="%1.%2.%3.%4.%5.%6."/>
      <w:lvlJc w:val="left"/>
      <w:pPr>
        <w:ind w:left="4680" w:hanging="1080"/>
      </w:pPr>
      <w:rPr>
        <w:rFonts w:hint="default"/>
        <w:color w:val="auto"/>
      </w:rPr>
    </w:lvl>
    <w:lvl w:ilvl="6">
      <w:start w:val="1"/>
      <w:numFmt w:val="decimal"/>
      <w:lvlText w:val="%1.%2.%3.%4.%5.%6.%7."/>
      <w:lvlJc w:val="left"/>
      <w:pPr>
        <w:ind w:left="5400" w:hanging="1080"/>
      </w:pPr>
      <w:rPr>
        <w:rFonts w:hint="default"/>
        <w:color w:val="auto"/>
      </w:rPr>
    </w:lvl>
    <w:lvl w:ilvl="7">
      <w:start w:val="1"/>
      <w:numFmt w:val="decimal"/>
      <w:lvlText w:val="%1.%2.%3.%4.%5.%6.%7.%8."/>
      <w:lvlJc w:val="left"/>
      <w:pPr>
        <w:ind w:left="6480" w:hanging="1440"/>
      </w:pPr>
      <w:rPr>
        <w:rFonts w:hint="default"/>
        <w:color w:val="auto"/>
      </w:rPr>
    </w:lvl>
    <w:lvl w:ilvl="8">
      <w:start w:val="1"/>
      <w:numFmt w:val="decimal"/>
      <w:lvlText w:val="%1.%2.%3.%4.%5.%6.%7.%8.%9."/>
      <w:lvlJc w:val="left"/>
      <w:pPr>
        <w:ind w:left="7200" w:hanging="1440"/>
      </w:pPr>
      <w:rPr>
        <w:rFonts w:hint="default"/>
        <w:color w:val="auto"/>
      </w:rPr>
    </w:lvl>
  </w:abstractNum>
  <w:abstractNum w:abstractNumId="127" w15:restartNumberingAfterBreak="0">
    <w:nsid w:val="7E171160"/>
    <w:multiLevelType w:val="hybridMultilevel"/>
    <w:tmpl w:val="868AFE66"/>
    <w:lvl w:ilvl="0" w:tplc="0415000F">
      <w:start w:val="1"/>
      <w:numFmt w:val="decimal"/>
      <w:lvlText w:val="%1."/>
      <w:lvlJc w:val="left"/>
      <w:pPr>
        <w:ind w:left="720" w:hanging="360"/>
      </w:pPr>
    </w:lvl>
    <w:lvl w:ilvl="1" w:tplc="4BAA2EBE">
      <w:start w:val="1"/>
      <w:numFmt w:val="decimal"/>
      <w:lvlText w:val="%2)"/>
      <w:lvlJc w:val="left"/>
      <w:pPr>
        <w:ind w:left="1440" w:hanging="360"/>
      </w:pPr>
      <w:rPr>
        <w:rFonts w:ascii="Arial" w:eastAsia="Times New Roman" w:hAnsi="Arial" w:cs="Arial" w:hint="default"/>
        <w:sz w:val="24"/>
        <w:szCs w:val="24"/>
      </w:rPr>
    </w:lvl>
    <w:lvl w:ilvl="2" w:tplc="4668940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15:restartNumberingAfterBreak="0">
    <w:nsid w:val="7F6B062B"/>
    <w:multiLevelType w:val="hybridMultilevel"/>
    <w:tmpl w:val="7EF02798"/>
    <w:lvl w:ilvl="0" w:tplc="44AA807E">
      <w:start w:val="6"/>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119"/>
  </w:num>
  <w:num w:numId="5">
    <w:abstractNumId w:val="85"/>
  </w:num>
  <w:num w:numId="6">
    <w:abstractNumId w:val="117"/>
  </w:num>
  <w:num w:numId="7">
    <w:abstractNumId w:val="106"/>
  </w:num>
  <w:num w:numId="8">
    <w:abstractNumId w:val="101"/>
    <w:lvlOverride w:ilvl="0">
      <w:startOverride w:val="1"/>
    </w:lvlOverride>
  </w:num>
  <w:num w:numId="9">
    <w:abstractNumId w:val="81"/>
    <w:lvlOverride w:ilvl="0">
      <w:startOverride w:val="1"/>
    </w:lvlOverride>
  </w:num>
  <w:num w:numId="10">
    <w:abstractNumId w:val="43"/>
  </w:num>
  <w:num w:numId="11">
    <w:abstractNumId w:val="24"/>
  </w:num>
  <w:num w:numId="12">
    <w:abstractNumId w:val="64"/>
  </w:num>
  <w:num w:numId="13">
    <w:abstractNumId w:val="82"/>
  </w:num>
  <w:num w:numId="14">
    <w:abstractNumId w:val="107"/>
  </w:num>
  <w:num w:numId="15">
    <w:abstractNumId w:val="17"/>
  </w:num>
  <w:num w:numId="16">
    <w:abstractNumId w:val="115"/>
  </w:num>
  <w:num w:numId="17">
    <w:abstractNumId w:val="124"/>
  </w:num>
  <w:num w:numId="18">
    <w:abstractNumId w:val="22"/>
  </w:num>
  <w:num w:numId="19">
    <w:abstractNumId w:val="79"/>
  </w:num>
  <w:num w:numId="20">
    <w:abstractNumId w:val="78"/>
  </w:num>
  <w:num w:numId="21">
    <w:abstractNumId w:val="89"/>
  </w:num>
  <w:num w:numId="22">
    <w:abstractNumId w:val="48"/>
  </w:num>
  <w:num w:numId="23">
    <w:abstractNumId w:val="112"/>
  </w:num>
  <w:num w:numId="24">
    <w:abstractNumId w:val="59"/>
  </w:num>
  <w:num w:numId="25">
    <w:abstractNumId w:val="121"/>
  </w:num>
  <w:num w:numId="26">
    <w:abstractNumId w:val="95"/>
  </w:num>
  <w:num w:numId="27">
    <w:abstractNumId w:val="37"/>
  </w:num>
  <w:num w:numId="28">
    <w:abstractNumId w:val="32"/>
  </w:num>
  <w:num w:numId="29">
    <w:abstractNumId w:val="27"/>
  </w:num>
  <w:num w:numId="30">
    <w:abstractNumId w:val="60"/>
  </w:num>
  <w:num w:numId="31">
    <w:abstractNumId w:val="104"/>
  </w:num>
  <w:num w:numId="32">
    <w:abstractNumId w:val="29"/>
  </w:num>
  <w:num w:numId="33">
    <w:abstractNumId w:val="14"/>
  </w:num>
  <w:num w:numId="34">
    <w:abstractNumId w:val="94"/>
  </w:num>
  <w:num w:numId="35">
    <w:abstractNumId w:val="90"/>
  </w:num>
  <w:num w:numId="36">
    <w:abstractNumId w:val="66"/>
  </w:num>
  <w:num w:numId="37">
    <w:abstractNumId w:val="52"/>
  </w:num>
  <w:num w:numId="38">
    <w:abstractNumId w:val="50"/>
  </w:num>
  <w:num w:numId="39">
    <w:abstractNumId w:val="68"/>
  </w:num>
  <w:num w:numId="40">
    <w:abstractNumId w:val="56"/>
  </w:num>
  <w:num w:numId="41">
    <w:abstractNumId w:val="31"/>
  </w:num>
  <w:num w:numId="42">
    <w:abstractNumId w:val="25"/>
  </w:num>
  <w:num w:numId="43">
    <w:abstractNumId w:val="100"/>
  </w:num>
  <w:num w:numId="44">
    <w:abstractNumId w:val="122"/>
  </w:num>
  <w:num w:numId="45">
    <w:abstractNumId w:val="13"/>
  </w:num>
  <w:num w:numId="46">
    <w:abstractNumId w:val="76"/>
  </w:num>
  <w:num w:numId="47">
    <w:abstractNumId w:val="40"/>
  </w:num>
  <w:num w:numId="48">
    <w:abstractNumId w:val="125"/>
  </w:num>
  <w:num w:numId="49">
    <w:abstractNumId w:val="44"/>
  </w:num>
  <w:num w:numId="50">
    <w:abstractNumId w:val="108"/>
  </w:num>
  <w:num w:numId="51">
    <w:abstractNumId w:val="30"/>
  </w:num>
  <w:num w:numId="52">
    <w:abstractNumId w:val="49"/>
  </w:num>
  <w:num w:numId="53">
    <w:abstractNumId w:val="51"/>
  </w:num>
  <w:num w:numId="54">
    <w:abstractNumId w:val="26"/>
  </w:num>
  <w:num w:numId="55">
    <w:abstractNumId w:val="110"/>
  </w:num>
  <w:num w:numId="56">
    <w:abstractNumId w:val="23"/>
  </w:num>
  <w:num w:numId="5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77"/>
  </w:num>
  <w:num w:numId="59">
    <w:abstractNumId w:val="67"/>
  </w:num>
  <w:num w:numId="60">
    <w:abstractNumId w:val="46"/>
  </w:num>
  <w:num w:numId="61">
    <w:abstractNumId w:val="10"/>
  </w:num>
  <w:num w:numId="62">
    <w:abstractNumId w:val="86"/>
  </w:num>
  <w:num w:numId="63">
    <w:abstractNumId w:val="87"/>
  </w:num>
  <w:num w:numId="64">
    <w:abstractNumId w:val="74"/>
  </w:num>
  <w:num w:numId="65">
    <w:abstractNumId w:val="111"/>
  </w:num>
  <w:num w:numId="66">
    <w:abstractNumId w:val="103"/>
  </w:num>
  <w:num w:numId="67">
    <w:abstractNumId w:val="36"/>
  </w:num>
  <w:num w:numId="68">
    <w:abstractNumId w:val="65"/>
  </w:num>
  <w:num w:numId="69">
    <w:abstractNumId w:val="113"/>
  </w:num>
  <w:num w:numId="70">
    <w:abstractNumId w:val="70"/>
  </w:num>
  <w:num w:numId="71">
    <w:abstractNumId w:val="114"/>
  </w:num>
  <w:num w:numId="72">
    <w:abstractNumId w:val="126"/>
  </w:num>
  <w:num w:numId="73">
    <w:abstractNumId w:val="69"/>
  </w:num>
  <w:num w:numId="74">
    <w:abstractNumId w:val="92"/>
  </w:num>
  <w:num w:numId="75">
    <w:abstractNumId w:val="63"/>
  </w:num>
  <w:num w:numId="76">
    <w:abstractNumId w:val="99"/>
  </w:num>
  <w:num w:numId="77">
    <w:abstractNumId w:val="55"/>
  </w:num>
  <w:num w:numId="78">
    <w:abstractNumId w:val="41"/>
  </w:num>
  <w:num w:numId="79">
    <w:abstractNumId w:val="84"/>
  </w:num>
  <w:num w:numId="80">
    <w:abstractNumId w:val="97"/>
  </w:num>
  <w:num w:numId="81">
    <w:abstractNumId w:val="15"/>
  </w:num>
  <w:num w:numId="82">
    <w:abstractNumId w:val="88"/>
  </w:num>
  <w:num w:numId="83">
    <w:abstractNumId w:val="75"/>
  </w:num>
  <w:num w:numId="84">
    <w:abstractNumId w:val="102"/>
  </w:num>
  <w:num w:numId="85">
    <w:abstractNumId w:val="42"/>
  </w:num>
  <w:num w:numId="86">
    <w:abstractNumId w:val="62"/>
  </w:num>
  <w:num w:numId="87">
    <w:abstractNumId w:val="120"/>
  </w:num>
  <w:num w:numId="88">
    <w:abstractNumId w:val="73"/>
  </w:num>
  <w:num w:numId="89">
    <w:abstractNumId w:val="21"/>
  </w:num>
  <w:num w:numId="90">
    <w:abstractNumId w:val="54"/>
  </w:num>
  <w:num w:numId="91">
    <w:abstractNumId w:val="127"/>
  </w:num>
  <w:num w:numId="92">
    <w:abstractNumId w:val="35"/>
    <w:lvlOverride w:ilvl="0">
      <w:lvl w:ilvl="0">
        <w:start w:val="1"/>
        <w:numFmt w:val="decimal"/>
        <w:lvlText w:val="%1."/>
        <w:lvlJc w:val="left"/>
        <w:pPr>
          <w:ind w:left="360" w:hanging="360"/>
        </w:pPr>
        <w:rPr>
          <w:rFonts w:cs="Times New Roman"/>
        </w:rPr>
      </w:lvl>
    </w:lvlOverride>
  </w:num>
  <w:num w:numId="93">
    <w:abstractNumId w:val="128"/>
  </w:num>
  <w:num w:numId="94">
    <w:abstractNumId w:val="72"/>
  </w:num>
  <w:num w:numId="95">
    <w:abstractNumId w:val="58"/>
  </w:num>
  <w:num w:numId="96">
    <w:abstractNumId w:val="47"/>
  </w:num>
  <w:num w:numId="97">
    <w:abstractNumId w:val="18"/>
  </w:num>
  <w:num w:numId="98">
    <w:abstractNumId w:val="20"/>
  </w:num>
  <w:num w:numId="99">
    <w:abstractNumId w:val="34"/>
  </w:num>
  <w:num w:numId="100">
    <w:abstractNumId w:val="98"/>
  </w:num>
  <w:num w:numId="101">
    <w:abstractNumId w:val="57"/>
  </w:num>
  <w:num w:numId="102">
    <w:abstractNumId w:val="71"/>
  </w:num>
  <w:num w:numId="103">
    <w:abstractNumId w:val="61"/>
  </w:num>
  <w:num w:numId="104">
    <w:abstractNumId w:val="53"/>
  </w:num>
  <w:num w:numId="105">
    <w:abstractNumId w:val="109"/>
  </w:num>
  <w:num w:numId="106">
    <w:abstractNumId w:val="12"/>
  </w:num>
  <w:num w:numId="107">
    <w:abstractNumId w:val="123"/>
  </w:num>
  <w:num w:numId="108">
    <w:abstractNumId w:val="93"/>
  </w:num>
  <w:num w:numId="109">
    <w:abstractNumId w:val="96"/>
  </w:num>
  <w:num w:numId="110">
    <w:abstractNumId w:val="116"/>
  </w:num>
  <w:num w:numId="111">
    <w:abstractNumId w:val="39"/>
  </w:num>
  <w:num w:numId="112">
    <w:abstractNumId w:val="28"/>
  </w:num>
  <w:num w:numId="113">
    <w:abstractNumId w:val="38"/>
  </w:num>
  <w:num w:numId="114">
    <w:abstractNumId w:val="91"/>
  </w:num>
  <w:num w:numId="115">
    <w:abstractNumId w:val="11"/>
  </w:num>
  <w:num w:numId="116">
    <w:abstractNumId w:val="16"/>
  </w:num>
  <w:num w:numId="117">
    <w:abstractNumId w:val="118"/>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7F70"/>
    <w:rsid w:val="00000792"/>
    <w:rsid w:val="00000804"/>
    <w:rsid w:val="00001CCB"/>
    <w:rsid w:val="00001E8D"/>
    <w:rsid w:val="00002739"/>
    <w:rsid w:val="00002FA6"/>
    <w:rsid w:val="00004185"/>
    <w:rsid w:val="00004B26"/>
    <w:rsid w:val="000061DF"/>
    <w:rsid w:val="0000656F"/>
    <w:rsid w:val="000068F2"/>
    <w:rsid w:val="00006F1D"/>
    <w:rsid w:val="000072F9"/>
    <w:rsid w:val="0001031A"/>
    <w:rsid w:val="000103AD"/>
    <w:rsid w:val="0001160C"/>
    <w:rsid w:val="00011A52"/>
    <w:rsid w:val="0001220F"/>
    <w:rsid w:val="0001234D"/>
    <w:rsid w:val="00012376"/>
    <w:rsid w:val="0001322B"/>
    <w:rsid w:val="00014473"/>
    <w:rsid w:val="0001516D"/>
    <w:rsid w:val="000152B1"/>
    <w:rsid w:val="00015DBC"/>
    <w:rsid w:val="0002051E"/>
    <w:rsid w:val="00021355"/>
    <w:rsid w:val="00021853"/>
    <w:rsid w:val="000222B9"/>
    <w:rsid w:val="0002260B"/>
    <w:rsid w:val="00022901"/>
    <w:rsid w:val="00022B9E"/>
    <w:rsid w:val="00022E8D"/>
    <w:rsid w:val="00022FC7"/>
    <w:rsid w:val="00023DAB"/>
    <w:rsid w:val="000249D0"/>
    <w:rsid w:val="00024C82"/>
    <w:rsid w:val="00025EFE"/>
    <w:rsid w:val="00027DDB"/>
    <w:rsid w:val="000301DF"/>
    <w:rsid w:val="00031A67"/>
    <w:rsid w:val="00031B1A"/>
    <w:rsid w:val="000326AE"/>
    <w:rsid w:val="00032E3F"/>
    <w:rsid w:val="00032E7E"/>
    <w:rsid w:val="00032FCA"/>
    <w:rsid w:val="00033A87"/>
    <w:rsid w:val="00034913"/>
    <w:rsid w:val="00034D50"/>
    <w:rsid w:val="00035004"/>
    <w:rsid w:val="00035151"/>
    <w:rsid w:val="000351BA"/>
    <w:rsid w:val="000352EE"/>
    <w:rsid w:val="000364B3"/>
    <w:rsid w:val="00036BA0"/>
    <w:rsid w:val="0003711D"/>
    <w:rsid w:val="00037207"/>
    <w:rsid w:val="000379D6"/>
    <w:rsid w:val="00037A32"/>
    <w:rsid w:val="00037BD2"/>
    <w:rsid w:val="0004004F"/>
    <w:rsid w:val="00040703"/>
    <w:rsid w:val="000409A3"/>
    <w:rsid w:val="00040AB2"/>
    <w:rsid w:val="00040F4D"/>
    <w:rsid w:val="00041364"/>
    <w:rsid w:val="00041891"/>
    <w:rsid w:val="00042982"/>
    <w:rsid w:val="00042E59"/>
    <w:rsid w:val="0004303A"/>
    <w:rsid w:val="0004365F"/>
    <w:rsid w:val="00044768"/>
    <w:rsid w:val="00045981"/>
    <w:rsid w:val="00046950"/>
    <w:rsid w:val="00047BA2"/>
    <w:rsid w:val="00047F7B"/>
    <w:rsid w:val="00047FCF"/>
    <w:rsid w:val="00050553"/>
    <w:rsid w:val="000509E3"/>
    <w:rsid w:val="00050BF5"/>
    <w:rsid w:val="0005103A"/>
    <w:rsid w:val="000510C7"/>
    <w:rsid w:val="00052566"/>
    <w:rsid w:val="000526C9"/>
    <w:rsid w:val="00052E07"/>
    <w:rsid w:val="000544E8"/>
    <w:rsid w:val="00054AEA"/>
    <w:rsid w:val="00055222"/>
    <w:rsid w:val="000555E7"/>
    <w:rsid w:val="000557E2"/>
    <w:rsid w:val="00055CF1"/>
    <w:rsid w:val="00056085"/>
    <w:rsid w:val="000561DE"/>
    <w:rsid w:val="00056EE8"/>
    <w:rsid w:val="00057DA5"/>
    <w:rsid w:val="000602FE"/>
    <w:rsid w:val="0006052D"/>
    <w:rsid w:val="0006055C"/>
    <w:rsid w:val="00060E1E"/>
    <w:rsid w:val="00061611"/>
    <w:rsid w:val="000619C4"/>
    <w:rsid w:val="000620B8"/>
    <w:rsid w:val="0006210E"/>
    <w:rsid w:val="00062119"/>
    <w:rsid w:val="00063E22"/>
    <w:rsid w:val="000645C5"/>
    <w:rsid w:val="00064DFF"/>
    <w:rsid w:val="000650BD"/>
    <w:rsid w:val="0006614B"/>
    <w:rsid w:val="0006662E"/>
    <w:rsid w:val="000709F8"/>
    <w:rsid w:val="00070A7B"/>
    <w:rsid w:val="000713E1"/>
    <w:rsid w:val="00072280"/>
    <w:rsid w:val="00072756"/>
    <w:rsid w:val="000731B6"/>
    <w:rsid w:val="00073FEA"/>
    <w:rsid w:val="00074549"/>
    <w:rsid w:val="00076005"/>
    <w:rsid w:val="000771A2"/>
    <w:rsid w:val="00077531"/>
    <w:rsid w:val="00077543"/>
    <w:rsid w:val="00077CC3"/>
    <w:rsid w:val="000801EA"/>
    <w:rsid w:val="00080477"/>
    <w:rsid w:val="00081313"/>
    <w:rsid w:val="000814B4"/>
    <w:rsid w:val="000817E4"/>
    <w:rsid w:val="00081B8E"/>
    <w:rsid w:val="00083431"/>
    <w:rsid w:val="00083AD2"/>
    <w:rsid w:val="00083AFB"/>
    <w:rsid w:val="00084848"/>
    <w:rsid w:val="000849BA"/>
    <w:rsid w:val="00084C33"/>
    <w:rsid w:val="00084F2D"/>
    <w:rsid w:val="00085119"/>
    <w:rsid w:val="000851E0"/>
    <w:rsid w:val="000856C2"/>
    <w:rsid w:val="00085FA3"/>
    <w:rsid w:val="0008735E"/>
    <w:rsid w:val="00090A4C"/>
    <w:rsid w:val="00091027"/>
    <w:rsid w:val="00091B6E"/>
    <w:rsid w:val="00091BA7"/>
    <w:rsid w:val="00092DB8"/>
    <w:rsid w:val="00093750"/>
    <w:rsid w:val="000937E3"/>
    <w:rsid w:val="000950D1"/>
    <w:rsid w:val="00096111"/>
    <w:rsid w:val="00096149"/>
    <w:rsid w:val="00096D66"/>
    <w:rsid w:val="000971D8"/>
    <w:rsid w:val="000A033E"/>
    <w:rsid w:val="000A0846"/>
    <w:rsid w:val="000A0FD9"/>
    <w:rsid w:val="000A1027"/>
    <w:rsid w:val="000A2336"/>
    <w:rsid w:val="000A29D8"/>
    <w:rsid w:val="000A2E97"/>
    <w:rsid w:val="000A3F68"/>
    <w:rsid w:val="000A3FC7"/>
    <w:rsid w:val="000A3FD9"/>
    <w:rsid w:val="000A4D1B"/>
    <w:rsid w:val="000A52C2"/>
    <w:rsid w:val="000A5C24"/>
    <w:rsid w:val="000A5D0F"/>
    <w:rsid w:val="000A6233"/>
    <w:rsid w:val="000A6FD5"/>
    <w:rsid w:val="000A75FA"/>
    <w:rsid w:val="000A7A59"/>
    <w:rsid w:val="000A7AEC"/>
    <w:rsid w:val="000A7CB3"/>
    <w:rsid w:val="000A7DBC"/>
    <w:rsid w:val="000A7F87"/>
    <w:rsid w:val="000B1789"/>
    <w:rsid w:val="000B2552"/>
    <w:rsid w:val="000B2B61"/>
    <w:rsid w:val="000B3997"/>
    <w:rsid w:val="000B3BB8"/>
    <w:rsid w:val="000B41F4"/>
    <w:rsid w:val="000B4879"/>
    <w:rsid w:val="000B4CB5"/>
    <w:rsid w:val="000B54D6"/>
    <w:rsid w:val="000B6509"/>
    <w:rsid w:val="000B6AE6"/>
    <w:rsid w:val="000B6D9E"/>
    <w:rsid w:val="000B6FD4"/>
    <w:rsid w:val="000B735C"/>
    <w:rsid w:val="000C01DF"/>
    <w:rsid w:val="000C057B"/>
    <w:rsid w:val="000C0592"/>
    <w:rsid w:val="000C09A6"/>
    <w:rsid w:val="000C12FE"/>
    <w:rsid w:val="000C16C8"/>
    <w:rsid w:val="000C2233"/>
    <w:rsid w:val="000C2284"/>
    <w:rsid w:val="000C2618"/>
    <w:rsid w:val="000C2B5F"/>
    <w:rsid w:val="000C2BB1"/>
    <w:rsid w:val="000C2D1D"/>
    <w:rsid w:val="000C3410"/>
    <w:rsid w:val="000C34CF"/>
    <w:rsid w:val="000C384A"/>
    <w:rsid w:val="000C393D"/>
    <w:rsid w:val="000C3ACC"/>
    <w:rsid w:val="000C3BEE"/>
    <w:rsid w:val="000C4491"/>
    <w:rsid w:val="000C4541"/>
    <w:rsid w:val="000C4BCF"/>
    <w:rsid w:val="000C6116"/>
    <w:rsid w:val="000C67E8"/>
    <w:rsid w:val="000C68CE"/>
    <w:rsid w:val="000C6C43"/>
    <w:rsid w:val="000C7B07"/>
    <w:rsid w:val="000D03F5"/>
    <w:rsid w:val="000D0E4C"/>
    <w:rsid w:val="000D0EDA"/>
    <w:rsid w:val="000D1D8A"/>
    <w:rsid w:val="000D21FF"/>
    <w:rsid w:val="000D275A"/>
    <w:rsid w:val="000D2821"/>
    <w:rsid w:val="000D3E01"/>
    <w:rsid w:val="000D4767"/>
    <w:rsid w:val="000D51FB"/>
    <w:rsid w:val="000D56F0"/>
    <w:rsid w:val="000D5811"/>
    <w:rsid w:val="000D6941"/>
    <w:rsid w:val="000D6D7F"/>
    <w:rsid w:val="000D7AE5"/>
    <w:rsid w:val="000E13D3"/>
    <w:rsid w:val="000E262C"/>
    <w:rsid w:val="000E3E7A"/>
    <w:rsid w:val="000E3F81"/>
    <w:rsid w:val="000E4619"/>
    <w:rsid w:val="000E568E"/>
    <w:rsid w:val="000E5719"/>
    <w:rsid w:val="000E6A65"/>
    <w:rsid w:val="000E6BF2"/>
    <w:rsid w:val="000E6D8E"/>
    <w:rsid w:val="000E7181"/>
    <w:rsid w:val="000E7A06"/>
    <w:rsid w:val="000F03C8"/>
    <w:rsid w:val="000F0B0C"/>
    <w:rsid w:val="000F0C13"/>
    <w:rsid w:val="000F0D62"/>
    <w:rsid w:val="000F0EE4"/>
    <w:rsid w:val="000F1073"/>
    <w:rsid w:val="000F19B7"/>
    <w:rsid w:val="000F1C93"/>
    <w:rsid w:val="000F26EE"/>
    <w:rsid w:val="000F292F"/>
    <w:rsid w:val="000F342B"/>
    <w:rsid w:val="000F3E38"/>
    <w:rsid w:val="000F4917"/>
    <w:rsid w:val="000F4B7D"/>
    <w:rsid w:val="000F4FCF"/>
    <w:rsid w:val="000F5272"/>
    <w:rsid w:val="000F55A1"/>
    <w:rsid w:val="000F5FD3"/>
    <w:rsid w:val="000F62ED"/>
    <w:rsid w:val="000F664A"/>
    <w:rsid w:val="000F6A87"/>
    <w:rsid w:val="000F7138"/>
    <w:rsid w:val="000F7B4A"/>
    <w:rsid w:val="001002BF"/>
    <w:rsid w:val="0010117C"/>
    <w:rsid w:val="00101550"/>
    <w:rsid w:val="001021B2"/>
    <w:rsid w:val="00102C3D"/>
    <w:rsid w:val="001038D0"/>
    <w:rsid w:val="00103D8E"/>
    <w:rsid w:val="00103ECF"/>
    <w:rsid w:val="00104818"/>
    <w:rsid w:val="00104AE9"/>
    <w:rsid w:val="00104F3B"/>
    <w:rsid w:val="00104FBE"/>
    <w:rsid w:val="0010537F"/>
    <w:rsid w:val="00105873"/>
    <w:rsid w:val="001059EC"/>
    <w:rsid w:val="00106061"/>
    <w:rsid w:val="00106CE1"/>
    <w:rsid w:val="00107016"/>
    <w:rsid w:val="00111A2E"/>
    <w:rsid w:val="001127D3"/>
    <w:rsid w:val="00112C41"/>
    <w:rsid w:val="00112D60"/>
    <w:rsid w:val="00113492"/>
    <w:rsid w:val="00115334"/>
    <w:rsid w:val="00115DD4"/>
    <w:rsid w:val="00116360"/>
    <w:rsid w:val="0011660B"/>
    <w:rsid w:val="001168E2"/>
    <w:rsid w:val="00117C0F"/>
    <w:rsid w:val="00120245"/>
    <w:rsid w:val="001204A0"/>
    <w:rsid w:val="00120ADA"/>
    <w:rsid w:val="00121581"/>
    <w:rsid w:val="001215B6"/>
    <w:rsid w:val="00121B0D"/>
    <w:rsid w:val="00121B5E"/>
    <w:rsid w:val="00121CD6"/>
    <w:rsid w:val="0012290F"/>
    <w:rsid w:val="0012335E"/>
    <w:rsid w:val="001241E9"/>
    <w:rsid w:val="00125B0F"/>
    <w:rsid w:val="00125FC0"/>
    <w:rsid w:val="001262BD"/>
    <w:rsid w:val="001277B0"/>
    <w:rsid w:val="00127FA2"/>
    <w:rsid w:val="00130206"/>
    <w:rsid w:val="00130A66"/>
    <w:rsid w:val="00131087"/>
    <w:rsid w:val="001321DA"/>
    <w:rsid w:val="00133494"/>
    <w:rsid w:val="001348E6"/>
    <w:rsid w:val="0013502B"/>
    <w:rsid w:val="00135810"/>
    <w:rsid w:val="001361BF"/>
    <w:rsid w:val="001361F6"/>
    <w:rsid w:val="00136BBB"/>
    <w:rsid w:val="001370DC"/>
    <w:rsid w:val="001373D3"/>
    <w:rsid w:val="00137624"/>
    <w:rsid w:val="00137C01"/>
    <w:rsid w:val="00137FE0"/>
    <w:rsid w:val="00140039"/>
    <w:rsid w:val="00140375"/>
    <w:rsid w:val="001406BE"/>
    <w:rsid w:val="00140800"/>
    <w:rsid w:val="00140BD5"/>
    <w:rsid w:val="00140DB0"/>
    <w:rsid w:val="00141084"/>
    <w:rsid w:val="00141C5D"/>
    <w:rsid w:val="00141CF4"/>
    <w:rsid w:val="00141D3A"/>
    <w:rsid w:val="00141FCB"/>
    <w:rsid w:val="00142A5F"/>
    <w:rsid w:val="00142D70"/>
    <w:rsid w:val="00143082"/>
    <w:rsid w:val="00143217"/>
    <w:rsid w:val="00143232"/>
    <w:rsid w:val="001444FF"/>
    <w:rsid w:val="001446FA"/>
    <w:rsid w:val="00145A35"/>
    <w:rsid w:val="00145CF6"/>
    <w:rsid w:val="0014655E"/>
    <w:rsid w:val="00146A11"/>
    <w:rsid w:val="00146B9B"/>
    <w:rsid w:val="00146CFB"/>
    <w:rsid w:val="0014758A"/>
    <w:rsid w:val="00147EDE"/>
    <w:rsid w:val="0015002F"/>
    <w:rsid w:val="001501B9"/>
    <w:rsid w:val="00151A06"/>
    <w:rsid w:val="00152460"/>
    <w:rsid w:val="00152B93"/>
    <w:rsid w:val="00153C49"/>
    <w:rsid w:val="00154112"/>
    <w:rsid w:val="00154BE8"/>
    <w:rsid w:val="001555D4"/>
    <w:rsid w:val="00155960"/>
    <w:rsid w:val="00155F72"/>
    <w:rsid w:val="001565F0"/>
    <w:rsid w:val="00156910"/>
    <w:rsid w:val="00156DB0"/>
    <w:rsid w:val="00160720"/>
    <w:rsid w:val="001608F8"/>
    <w:rsid w:val="00160E4E"/>
    <w:rsid w:val="00161934"/>
    <w:rsid w:val="001625C0"/>
    <w:rsid w:val="00164A7B"/>
    <w:rsid w:val="00164D57"/>
    <w:rsid w:val="00164E83"/>
    <w:rsid w:val="001654E9"/>
    <w:rsid w:val="001656EA"/>
    <w:rsid w:val="00165EAB"/>
    <w:rsid w:val="00166051"/>
    <w:rsid w:val="001667A2"/>
    <w:rsid w:val="001670B4"/>
    <w:rsid w:val="00167270"/>
    <w:rsid w:val="00167461"/>
    <w:rsid w:val="001675C1"/>
    <w:rsid w:val="00170812"/>
    <w:rsid w:val="001708DF"/>
    <w:rsid w:val="00171FAF"/>
    <w:rsid w:val="00172C8A"/>
    <w:rsid w:val="001734E6"/>
    <w:rsid w:val="001735B5"/>
    <w:rsid w:val="00173B13"/>
    <w:rsid w:val="001752C8"/>
    <w:rsid w:val="00175621"/>
    <w:rsid w:val="00176662"/>
    <w:rsid w:val="00176CFD"/>
    <w:rsid w:val="00176E26"/>
    <w:rsid w:val="00176FC0"/>
    <w:rsid w:val="001771D1"/>
    <w:rsid w:val="0017734E"/>
    <w:rsid w:val="00177CB8"/>
    <w:rsid w:val="001804B4"/>
    <w:rsid w:val="001805CD"/>
    <w:rsid w:val="00180781"/>
    <w:rsid w:val="00180A7F"/>
    <w:rsid w:val="001811A2"/>
    <w:rsid w:val="00181C14"/>
    <w:rsid w:val="001835FA"/>
    <w:rsid w:val="00183706"/>
    <w:rsid w:val="00183B7A"/>
    <w:rsid w:val="0018502B"/>
    <w:rsid w:val="001850E0"/>
    <w:rsid w:val="00185703"/>
    <w:rsid w:val="001861C5"/>
    <w:rsid w:val="00186452"/>
    <w:rsid w:val="00190F80"/>
    <w:rsid w:val="0019122F"/>
    <w:rsid w:val="0019124A"/>
    <w:rsid w:val="00191F77"/>
    <w:rsid w:val="00192479"/>
    <w:rsid w:val="00192D6A"/>
    <w:rsid w:val="0019365A"/>
    <w:rsid w:val="00194E8A"/>
    <w:rsid w:val="001955C4"/>
    <w:rsid w:val="001955FE"/>
    <w:rsid w:val="00195F0F"/>
    <w:rsid w:val="0019601A"/>
    <w:rsid w:val="001970C0"/>
    <w:rsid w:val="001A02BC"/>
    <w:rsid w:val="001A0583"/>
    <w:rsid w:val="001A0FD7"/>
    <w:rsid w:val="001A1386"/>
    <w:rsid w:val="001A1ADA"/>
    <w:rsid w:val="001A1EB7"/>
    <w:rsid w:val="001A2B2F"/>
    <w:rsid w:val="001A313F"/>
    <w:rsid w:val="001A3D0A"/>
    <w:rsid w:val="001A4379"/>
    <w:rsid w:val="001A4607"/>
    <w:rsid w:val="001A5D1B"/>
    <w:rsid w:val="001A6046"/>
    <w:rsid w:val="001A6701"/>
    <w:rsid w:val="001A7086"/>
    <w:rsid w:val="001A7379"/>
    <w:rsid w:val="001B0272"/>
    <w:rsid w:val="001B036A"/>
    <w:rsid w:val="001B0634"/>
    <w:rsid w:val="001B11C5"/>
    <w:rsid w:val="001B121C"/>
    <w:rsid w:val="001B174E"/>
    <w:rsid w:val="001B1F5B"/>
    <w:rsid w:val="001B2761"/>
    <w:rsid w:val="001B2E05"/>
    <w:rsid w:val="001B49D6"/>
    <w:rsid w:val="001B4E7B"/>
    <w:rsid w:val="001B4E8D"/>
    <w:rsid w:val="001B505C"/>
    <w:rsid w:val="001B5E3D"/>
    <w:rsid w:val="001B602E"/>
    <w:rsid w:val="001B6050"/>
    <w:rsid w:val="001B737C"/>
    <w:rsid w:val="001B761C"/>
    <w:rsid w:val="001B7766"/>
    <w:rsid w:val="001B77A9"/>
    <w:rsid w:val="001C1213"/>
    <w:rsid w:val="001C127E"/>
    <w:rsid w:val="001C17FA"/>
    <w:rsid w:val="001C374E"/>
    <w:rsid w:val="001C3B90"/>
    <w:rsid w:val="001C455C"/>
    <w:rsid w:val="001C4A25"/>
    <w:rsid w:val="001C4FC7"/>
    <w:rsid w:val="001C561C"/>
    <w:rsid w:val="001C692A"/>
    <w:rsid w:val="001D00A7"/>
    <w:rsid w:val="001D1042"/>
    <w:rsid w:val="001D1107"/>
    <w:rsid w:val="001D117F"/>
    <w:rsid w:val="001D1310"/>
    <w:rsid w:val="001D151A"/>
    <w:rsid w:val="001D1713"/>
    <w:rsid w:val="001D1AA2"/>
    <w:rsid w:val="001D2833"/>
    <w:rsid w:val="001D28CC"/>
    <w:rsid w:val="001D28F0"/>
    <w:rsid w:val="001D2B2E"/>
    <w:rsid w:val="001D2B44"/>
    <w:rsid w:val="001D3275"/>
    <w:rsid w:val="001D340B"/>
    <w:rsid w:val="001D35E5"/>
    <w:rsid w:val="001D3A9C"/>
    <w:rsid w:val="001D4559"/>
    <w:rsid w:val="001D4A03"/>
    <w:rsid w:val="001D60B7"/>
    <w:rsid w:val="001D6AF8"/>
    <w:rsid w:val="001E0685"/>
    <w:rsid w:val="001E1F6A"/>
    <w:rsid w:val="001E2B18"/>
    <w:rsid w:val="001E3887"/>
    <w:rsid w:val="001E396A"/>
    <w:rsid w:val="001E398B"/>
    <w:rsid w:val="001E3DDD"/>
    <w:rsid w:val="001E3F17"/>
    <w:rsid w:val="001E48A4"/>
    <w:rsid w:val="001E5246"/>
    <w:rsid w:val="001E5789"/>
    <w:rsid w:val="001E59C0"/>
    <w:rsid w:val="001E6C7C"/>
    <w:rsid w:val="001E7574"/>
    <w:rsid w:val="001E79B7"/>
    <w:rsid w:val="001F00EF"/>
    <w:rsid w:val="001F2392"/>
    <w:rsid w:val="001F2770"/>
    <w:rsid w:val="001F2991"/>
    <w:rsid w:val="001F2A44"/>
    <w:rsid w:val="001F2C7B"/>
    <w:rsid w:val="001F31AF"/>
    <w:rsid w:val="001F36C0"/>
    <w:rsid w:val="001F38E7"/>
    <w:rsid w:val="001F45A3"/>
    <w:rsid w:val="001F4884"/>
    <w:rsid w:val="001F4D46"/>
    <w:rsid w:val="001F5B37"/>
    <w:rsid w:val="001F5CC1"/>
    <w:rsid w:val="001F7188"/>
    <w:rsid w:val="001F7505"/>
    <w:rsid w:val="002005B0"/>
    <w:rsid w:val="002005B9"/>
    <w:rsid w:val="00201CBA"/>
    <w:rsid w:val="00203A53"/>
    <w:rsid w:val="00203E25"/>
    <w:rsid w:val="0020416A"/>
    <w:rsid w:val="002054F7"/>
    <w:rsid w:val="00205AF9"/>
    <w:rsid w:val="00205F69"/>
    <w:rsid w:val="00206CF9"/>
    <w:rsid w:val="0020757B"/>
    <w:rsid w:val="002076D2"/>
    <w:rsid w:val="002076E5"/>
    <w:rsid w:val="00210393"/>
    <w:rsid w:val="00210DBF"/>
    <w:rsid w:val="00211CCA"/>
    <w:rsid w:val="00211E08"/>
    <w:rsid w:val="00211E2D"/>
    <w:rsid w:val="00212B0E"/>
    <w:rsid w:val="0021497D"/>
    <w:rsid w:val="00214C2C"/>
    <w:rsid w:val="0021515E"/>
    <w:rsid w:val="00215CA1"/>
    <w:rsid w:val="00215D36"/>
    <w:rsid w:val="00215DA0"/>
    <w:rsid w:val="00217753"/>
    <w:rsid w:val="00217ADB"/>
    <w:rsid w:val="00217DE2"/>
    <w:rsid w:val="00222306"/>
    <w:rsid w:val="00223E68"/>
    <w:rsid w:val="00224FE9"/>
    <w:rsid w:val="002254CA"/>
    <w:rsid w:val="00225890"/>
    <w:rsid w:val="00225A33"/>
    <w:rsid w:val="00226C84"/>
    <w:rsid w:val="00227CA8"/>
    <w:rsid w:val="00227ECE"/>
    <w:rsid w:val="002305FA"/>
    <w:rsid w:val="002307A6"/>
    <w:rsid w:val="00230B53"/>
    <w:rsid w:val="00230D02"/>
    <w:rsid w:val="002316CF"/>
    <w:rsid w:val="00232A15"/>
    <w:rsid w:val="00233292"/>
    <w:rsid w:val="002337FE"/>
    <w:rsid w:val="00233E27"/>
    <w:rsid w:val="00233E57"/>
    <w:rsid w:val="0023445E"/>
    <w:rsid w:val="00234DFB"/>
    <w:rsid w:val="00235F23"/>
    <w:rsid w:val="00236405"/>
    <w:rsid w:val="00237F96"/>
    <w:rsid w:val="00242773"/>
    <w:rsid w:val="00243658"/>
    <w:rsid w:val="00243975"/>
    <w:rsid w:val="002455EB"/>
    <w:rsid w:val="00245953"/>
    <w:rsid w:val="00245AFC"/>
    <w:rsid w:val="00245B03"/>
    <w:rsid w:val="00246724"/>
    <w:rsid w:val="00246BF8"/>
    <w:rsid w:val="00246D8F"/>
    <w:rsid w:val="0024784E"/>
    <w:rsid w:val="00247F59"/>
    <w:rsid w:val="0025043B"/>
    <w:rsid w:val="002514F3"/>
    <w:rsid w:val="00251BA5"/>
    <w:rsid w:val="00252260"/>
    <w:rsid w:val="00253119"/>
    <w:rsid w:val="00253D96"/>
    <w:rsid w:val="0025546F"/>
    <w:rsid w:val="00255489"/>
    <w:rsid w:val="00255CB2"/>
    <w:rsid w:val="002564C7"/>
    <w:rsid w:val="0025764F"/>
    <w:rsid w:val="00257A74"/>
    <w:rsid w:val="0026057C"/>
    <w:rsid w:val="00260A34"/>
    <w:rsid w:val="00260C76"/>
    <w:rsid w:val="002610EC"/>
    <w:rsid w:val="002615D5"/>
    <w:rsid w:val="002625C8"/>
    <w:rsid w:val="002630DF"/>
    <w:rsid w:val="00263519"/>
    <w:rsid w:val="002636C4"/>
    <w:rsid w:val="00263C63"/>
    <w:rsid w:val="002644F3"/>
    <w:rsid w:val="002668DE"/>
    <w:rsid w:val="00266B51"/>
    <w:rsid w:val="00267747"/>
    <w:rsid w:val="00270106"/>
    <w:rsid w:val="00270132"/>
    <w:rsid w:val="00270241"/>
    <w:rsid w:val="002702D7"/>
    <w:rsid w:val="00271DE7"/>
    <w:rsid w:val="00272406"/>
    <w:rsid w:val="00272AEA"/>
    <w:rsid w:val="00273440"/>
    <w:rsid w:val="0027364E"/>
    <w:rsid w:val="00273D9C"/>
    <w:rsid w:val="002745AA"/>
    <w:rsid w:val="00274660"/>
    <w:rsid w:val="002749DB"/>
    <w:rsid w:val="00276478"/>
    <w:rsid w:val="0027679E"/>
    <w:rsid w:val="0028068E"/>
    <w:rsid w:val="002806B6"/>
    <w:rsid w:val="0028095D"/>
    <w:rsid w:val="00280AFD"/>
    <w:rsid w:val="00281207"/>
    <w:rsid w:val="002824F6"/>
    <w:rsid w:val="002828C8"/>
    <w:rsid w:val="00282D80"/>
    <w:rsid w:val="00283115"/>
    <w:rsid w:val="00283291"/>
    <w:rsid w:val="00283E89"/>
    <w:rsid w:val="00284164"/>
    <w:rsid w:val="00284401"/>
    <w:rsid w:val="00285C79"/>
    <w:rsid w:val="002868F7"/>
    <w:rsid w:val="00286BA7"/>
    <w:rsid w:val="0028727E"/>
    <w:rsid w:val="00287DC5"/>
    <w:rsid w:val="0029090D"/>
    <w:rsid w:val="00290AE2"/>
    <w:rsid w:val="002915B0"/>
    <w:rsid w:val="00291647"/>
    <w:rsid w:val="00291857"/>
    <w:rsid w:val="00291D82"/>
    <w:rsid w:val="002920B8"/>
    <w:rsid w:val="002921F4"/>
    <w:rsid w:val="00292291"/>
    <w:rsid w:val="00293204"/>
    <w:rsid w:val="002932F2"/>
    <w:rsid w:val="0029341F"/>
    <w:rsid w:val="00293B50"/>
    <w:rsid w:val="0029444B"/>
    <w:rsid w:val="00294B2D"/>
    <w:rsid w:val="00294FEF"/>
    <w:rsid w:val="00295F49"/>
    <w:rsid w:val="002967F6"/>
    <w:rsid w:val="002976E8"/>
    <w:rsid w:val="00297D34"/>
    <w:rsid w:val="002A08B0"/>
    <w:rsid w:val="002A1178"/>
    <w:rsid w:val="002A1B02"/>
    <w:rsid w:val="002A20A6"/>
    <w:rsid w:val="002A24D4"/>
    <w:rsid w:val="002A290D"/>
    <w:rsid w:val="002A354C"/>
    <w:rsid w:val="002A3A26"/>
    <w:rsid w:val="002A3CAE"/>
    <w:rsid w:val="002A4AFA"/>
    <w:rsid w:val="002A4B3A"/>
    <w:rsid w:val="002A4E9C"/>
    <w:rsid w:val="002A640E"/>
    <w:rsid w:val="002A68B5"/>
    <w:rsid w:val="002A77C1"/>
    <w:rsid w:val="002B003C"/>
    <w:rsid w:val="002B155B"/>
    <w:rsid w:val="002B179E"/>
    <w:rsid w:val="002B17F3"/>
    <w:rsid w:val="002B20D2"/>
    <w:rsid w:val="002B340A"/>
    <w:rsid w:val="002B36D6"/>
    <w:rsid w:val="002B3B58"/>
    <w:rsid w:val="002B4685"/>
    <w:rsid w:val="002B591B"/>
    <w:rsid w:val="002B5B88"/>
    <w:rsid w:val="002B5DD6"/>
    <w:rsid w:val="002B5ECE"/>
    <w:rsid w:val="002B74F7"/>
    <w:rsid w:val="002B7E34"/>
    <w:rsid w:val="002C188E"/>
    <w:rsid w:val="002C1913"/>
    <w:rsid w:val="002C1A14"/>
    <w:rsid w:val="002C1EB4"/>
    <w:rsid w:val="002C225A"/>
    <w:rsid w:val="002C2D7E"/>
    <w:rsid w:val="002C319A"/>
    <w:rsid w:val="002C335B"/>
    <w:rsid w:val="002C4E74"/>
    <w:rsid w:val="002C6B9B"/>
    <w:rsid w:val="002C6F05"/>
    <w:rsid w:val="002C70D9"/>
    <w:rsid w:val="002C7344"/>
    <w:rsid w:val="002C789D"/>
    <w:rsid w:val="002C7DB1"/>
    <w:rsid w:val="002D068D"/>
    <w:rsid w:val="002D106D"/>
    <w:rsid w:val="002D145B"/>
    <w:rsid w:val="002D34DA"/>
    <w:rsid w:val="002D3D58"/>
    <w:rsid w:val="002D4636"/>
    <w:rsid w:val="002D47C2"/>
    <w:rsid w:val="002D47D3"/>
    <w:rsid w:val="002D4CAA"/>
    <w:rsid w:val="002D4D8B"/>
    <w:rsid w:val="002D4F05"/>
    <w:rsid w:val="002D504B"/>
    <w:rsid w:val="002D506D"/>
    <w:rsid w:val="002D5AC1"/>
    <w:rsid w:val="002D5DCD"/>
    <w:rsid w:val="002D6559"/>
    <w:rsid w:val="002D717C"/>
    <w:rsid w:val="002D770A"/>
    <w:rsid w:val="002D7D8C"/>
    <w:rsid w:val="002E013B"/>
    <w:rsid w:val="002E2191"/>
    <w:rsid w:val="002E21AA"/>
    <w:rsid w:val="002E24EC"/>
    <w:rsid w:val="002E2E73"/>
    <w:rsid w:val="002E3DDE"/>
    <w:rsid w:val="002E4124"/>
    <w:rsid w:val="002E42AF"/>
    <w:rsid w:val="002E49DE"/>
    <w:rsid w:val="002E4C2B"/>
    <w:rsid w:val="002E4D59"/>
    <w:rsid w:val="002E5214"/>
    <w:rsid w:val="002E52D9"/>
    <w:rsid w:val="002E5C14"/>
    <w:rsid w:val="002E62AA"/>
    <w:rsid w:val="002E6F91"/>
    <w:rsid w:val="002E70CB"/>
    <w:rsid w:val="002E7885"/>
    <w:rsid w:val="002F0441"/>
    <w:rsid w:val="002F04A5"/>
    <w:rsid w:val="002F0514"/>
    <w:rsid w:val="002F1CB8"/>
    <w:rsid w:val="002F1D2B"/>
    <w:rsid w:val="002F2FAF"/>
    <w:rsid w:val="002F31F1"/>
    <w:rsid w:val="002F3480"/>
    <w:rsid w:val="002F3C08"/>
    <w:rsid w:val="002F53C3"/>
    <w:rsid w:val="002F58D8"/>
    <w:rsid w:val="002F58D9"/>
    <w:rsid w:val="002F671D"/>
    <w:rsid w:val="002F7818"/>
    <w:rsid w:val="00300734"/>
    <w:rsid w:val="0030163F"/>
    <w:rsid w:val="00302547"/>
    <w:rsid w:val="00302C14"/>
    <w:rsid w:val="00302D55"/>
    <w:rsid w:val="003041F2"/>
    <w:rsid w:val="00304927"/>
    <w:rsid w:val="00304C4B"/>
    <w:rsid w:val="00305057"/>
    <w:rsid w:val="0030539D"/>
    <w:rsid w:val="00305CCF"/>
    <w:rsid w:val="003067CB"/>
    <w:rsid w:val="0030721C"/>
    <w:rsid w:val="003102B2"/>
    <w:rsid w:val="00310821"/>
    <w:rsid w:val="00310EED"/>
    <w:rsid w:val="00311B0E"/>
    <w:rsid w:val="00312428"/>
    <w:rsid w:val="003124B3"/>
    <w:rsid w:val="003124E1"/>
    <w:rsid w:val="0031284F"/>
    <w:rsid w:val="00312CFE"/>
    <w:rsid w:val="00313A30"/>
    <w:rsid w:val="0031462A"/>
    <w:rsid w:val="003147EA"/>
    <w:rsid w:val="00314A00"/>
    <w:rsid w:val="00314C57"/>
    <w:rsid w:val="00316114"/>
    <w:rsid w:val="00316876"/>
    <w:rsid w:val="00317CE3"/>
    <w:rsid w:val="0032160D"/>
    <w:rsid w:val="00322343"/>
    <w:rsid w:val="003233A4"/>
    <w:rsid w:val="00323666"/>
    <w:rsid w:val="00324D06"/>
    <w:rsid w:val="003255AD"/>
    <w:rsid w:val="00325B61"/>
    <w:rsid w:val="00326E0A"/>
    <w:rsid w:val="0032761B"/>
    <w:rsid w:val="00327889"/>
    <w:rsid w:val="00327BCC"/>
    <w:rsid w:val="0033003F"/>
    <w:rsid w:val="00330513"/>
    <w:rsid w:val="00330A93"/>
    <w:rsid w:val="00332E5B"/>
    <w:rsid w:val="003330F6"/>
    <w:rsid w:val="00333585"/>
    <w:rsid w:val="00333F73"/>
    <w:rsid w:val="003344C4"/>
    <w:rsid w:val="003345EC"/>
    <w:rsid w:val="00334C10"/>
    <w:rsid w:val="00334C77"/>
    <w:rsid w:val="00334EF2"/>
    <w:rsid w:val="00334FF0"/>
    <w:rsid w:val="00335487"/>
    <w:rsid w:val="003360A6"/>
    <w:rsid w:val="00336DDA"/>
    <w:rsid w:val="0033714A"/>
    <w:rsid w:val="0033786C"/>
    <w:rsid w:val="00337E4B"/>
    <w:rsid w:val="00337FDF"/>
    <w:rsid w:val="00340166"/>
    <w:rsid w:val="00340C79"/>
    <w:rsid w:val="00340E10"/>
    <w:rsid w:val="00341B4E"/>
    <w:rsid w:val="00342082"/>
    <w:rsid w:val="00342F0C"/>
    <w:rsid w:val="00343735"/>
    <w:rsid w:val="00343B41"/>
    <w:rsid w:val="00344DFE"/>
    <w:rsid w:val="00345163"/>
    <w:rsid w:val="00345629"/>
    <w:rsid w:val="00346846"/>
    <w:rsid w:val="0034731A"/>
    <w:rsid w:val="0034764B"/>
    <w:rsid w:val="003511DB"/>
    <w:rsid w:val="00351283"/>
    <w:rsid w:val="003516A7"/>
    <w:rsid w:val="0035189B"/>
    <w:rsid w:val="0035329D"/>
    <w:rsid w:val="003533DA"/>
    <w:rsid w:val="00353C73"/>
    <w:rsid w:val="003544E7"/>
    <w:rsid w:val="00354A0D"/>
    <w:rsid w:val="00355097"/>
    <w:rsid w:val="00355EDE"/>
    <w:rsid w:val="0035613D"/>
    <w:rsid w:val="00356C4E"/>
    <w:rsid w:val="00356CFB"/>
    <w:rsid w:val="003570A4"/>
    <w:rsid w:val="00357C25"/>
    <w:rsid w:val="00360633"/>
    <w:rsid w:val="00360BD8"/>
    <w:rsid w:val="00361AEE"/>
    <w:rsid w:val="003625F8"/>
    <w:rsid w:val="00363C88"/>
    <w:rsid w:val="0036478B"/>
    <w:rsid w:val="00364E3F"/>
    <w:rsid w:val="00365785"/>
    <w:rsid w:val="003657BF"/>
    <w:rsid w:val="0036580F"/>
    <w:rsid w:val="00365896"/>
    <w:rsid w:val="00366504"/>
    <w:rsid w:val="003665E4"/>
    <w:rsid w:val="00370805"/>
    <w:rsid w:val="00370D93"/>
    <w:rsid w:val="00370FCF"/>
    <w:rsid w:val="003716A7"/>
    <w:rsid w:val="003718DC"/>
    <w:rsid w:val="00372AC9"/>
    <w:rsid w:val="00373241"/>
    <w:rsid w:val="00374B1F"/>
    <w:rsid w:val="00374E3E"/>
    <w:rsid w:val="003761D5"/>
    <w:rsid w:val="00376E75"/>
    <w:rsid w:val="00377101"/>
    <w:rsid w:val="00380514"/>
    <w:rsid w:val="00380F9D"/>
    <w:rsid w:val="00381265"/>
    <w:rsid w:val="00381EE9"/>
    <w:rsid w:val="00382D23"/>
    <w:rsid w:val="00383267"/>
    <w:rsid w:val="00383566"/>
    <w:rsid w:val="003840BD"/>
    <w:rsid w:val="00384EB3"/>
    <w:rsid w:val="003855FE"/>
    <w:rsid w:val="00385B9F"/>
    <w:rsid w:val="0038642C"/>
    <w:rsid w:val="003865BD"/>
    <w:rsid w:val="00387026"/>
    <w:rsid w:val="0038755C"/>
    <w:rsid w:val="003879BA"/>
    <w:rsid w:val="00390246"/>
    <w:rsid w:val="00390F10"/>
    <w:rsid w:val="0039136B"/>
    <w:rsid w:val="00391548"/>
    <w:rsid w:val="00391BAA"/>
    <w:rsid w:val="00391D2B"/>
    <w:rsid w:val="003924E5"/>
    <w:rsid w:val="00392558"/>
    <w:rsid w:val="00392E0E"/>
    <w:rsid w:val="003931F7"/>
    <w:rsid w:val="00393648"/>
    <w:rsid w:val="0039417D"/>
    <w:rsid w:val="003957F7"/>
    <w:rsid w:val="00395B19"/>
    <w:rsid w:val="00395C7B"/>
    <w:rsid w:val="00395C81"/>
    <w:rsid w:val="003960D1"/>
    <w:rsid w:val="00396788"/>
    <w:rsid w:val="00397063"/>
    <w:rsid w:val="003A14B8"/>
    <w:rsid w:val="003A1CCA"/>
    <w:rsid w:val="003A279E"/>
    <w:rsid w:val="003A2B58"/>
    <w:rsid w:val="003A2B6D"/>
    <w:rsid w:val="003A41C7"/>
    <w:rsid w:val="003A4917"/>
    <w:rsid w:val="003A50AA"/>
    <w:rsid w:val="003A577E"/>
    <w:rsid w:val="003A5AE5"/>
    <w:rsid w:val="003A618C"/>
    <w:rsid w:val="003A68F5"/>
    <w:rsid w:val="003A6962"/>
    <w:rsid w:val="003B005C"/>
    <w:rsid w:val="003B0439"/>
    <w:rsid w:val="003B07CA"/>
    <w:rsid w:val="003B09E5"/>
    <w:rsid w:val="003B14C0"/>
    <w:rsid w:val="003B19AB"/>
    <w:rsid w:val="003B1AE1"/>
    <w:rsid w:val="003B1EDC"/>
    <w:rsid w:val="003B24DF"/>
    <w:rsid w:val="003B25A5"/>
    <w:rsid w:val="003B27C7"/>
    <w:rsid w:val="003B28BD"/>
    <w:rsid w:val="003B2F45"/>
    <w:rsid w:val="003B3DD8"/>
    <w:rsid w:val="003B5089"/>
    <w:rsid w:val="003B50F7"/>
    <w:rsid w:val="003B515F"/>
    <w:rsid w:val="003B6C3E"/>
    <w:rsid w:val="003B6C52"/>
    <w:rsid w:val="003B72E2"/>
    <w:rsid w:val="003B741E"/>
    <w:rsid w:val="003B745A"/>
    <w:rsid w:val="003B7668"/>
    <w:rsid w:val="003B7B9E"/>
    <w:rsid w:val="003B7FC2"/>
    <w:rsid w:val="003C0939"/>
    <w:rsid w:val="003C1E6B"/>
    <w:rsid w:val="003C23A8"/>
    <w:rsid w:val="003C25DC"/>
    <w:rsid w:val="003C2AA8"/>
    <w:rsid w:val="003C3071"/>
    <w:rsid w:val="003C380C"/>
    <w:rsid w:val="003C4BD5"/>
    <w:rsid w:val="003C542C"/>
    <w:rsid w:val="003C5AB3"/>
    <w:rsid w:val="003C5BC7"/>
    <w:rsid w:val="003C5E6A"/>
    <w:rsid w:val="003C5F04"/>
    <w:rsid w:val="003C6992"/>
    <w:rsid w:val="003C6F1B"/>
    <w:rsid w:val="003C734B"/>
    <w:rsid w:val="003C7684"/>
    <w:rsid w:val="003C7E80"/>
    <w:rsid w:val="003D0B03"/>
    <w:rsid w:val="003D115C"/>
    <w:rsid w:val="003D200E"/>
    <w:rsid w:val="003D21F3"/>
    <w:rsid w:val="003D2BD2"/>
    <w:rsid w:val="003D2DA0"/>
    <w:rsid w:val="003D35CE"/>
    <w:rsid w:val="003D368F"/>
    <w:rsid w:val="003D3E42"/>
    <w:rsid w:val="003D3F09"/>
    <w:rsid w:val="003D434C"/>
    <w:rsid w:val="003D4C23"/>
    <w:rsid w:val="003D69B7"/>
    <w:rsid w:val="003D69CE"/>
    <w:rsid w:val="003D6AA5"/>
    <w:rsid w:val="003D6DFA"/>
    <w:rsid w:val="003D7582"/>
    <w:rsid w:val="003D7C63"/>
    <w:rsid w:val="003E0659"/>
    <w:rsid w:val="003E0FE8"/>
    <w:rsid w:val="003E1A8B"/>
    <w:rsid w:val="003E214A"/>
    <w:rsid w:val="003E21D6"/>
    <w:rsid w:val="003E279C"/>
    <w:rsid w:val="003E35D1"/>
    <w:rsid w:val="003E42FE"/>
    <w:rsid w:val="003E4436"/>
    <w:rsid w:val="003E469B"/>
    <w:rsid w:val="003E4997"/>
    <w:rsid w:val="003E61DA"/>
    <w:rsid w:val="003E724F"/>
    <w:rsid w:val="003E77B0"/>
    <w:rsid w:val="003E7AE9"/>
    <w:rsid w:val="003E7BE1"/>
    <w:rsid w:val="003F02A9"/>
    <w:rsid w:val="003F0443"/>
    <w:rsid w:val="003F0C13"/>
    <w:rsid w:val="003F10FE"/>
    <w:rsid w:val="003F15A5"/>
    <w:rsid w:val="003F223F"/>
    <w:rsid w:val="003F3B8D"/>
    <w:rsid w:val="003F402D"/>
    <w:rsid w:val="003F4068"/>
    <w:rsid w:val="003F4E03"/>
    <w:rsid w:val="003F5150"/>
    <w:rsid w:val="003F64F3"/>
    <w:rsid w:val="003F687C"/>
    <w:rsid w:val="003F6B98"/>
    <w:rsid w:val="00400197"/>
    <w:rsid w:val="00400360"/>
    <w:rsid w:val="004011CB"/>
    <w:rsid w:val="004011D7"/>
    <w:rsid w:val="00401DFA"/>
    <w:rsid w:val="004020C5"/>
    <w:rsid w:val="00402176"/>
    <w:rsid w:val="004028DA"/>
    <w:rsid w:val="00403755"/>
    <w:rsid w:val="004039A1"/>
    <w:rsid w:val="00403C85"/>
    <w:rsid w:val="0040436D"/>
    <w:rsid w:val="004046C8"/>
    <w:rsid w:val="00404A6E"/>
    <w:rsid w:val="00404CFD"/>
    <w:rsid w:val="00404D7B"/>
    <w:rsid w:val="00405121"/>
    <w:rsid w:val="0040526B"/>
    <w:rsid w:val="0040531D"/>
    <w:rsid w:val="00405CD3"/>
    <w:rsid w:val="00405D92"/>
    <w:rsid w:val="0040672C"/>
    <w:rsid w:val="0040693A"/>
    <w:rsid w:val="00406C21"/>
    <w:rsid w:val="004076AD"/>
    <w:rsid w:val="0040790B"/>
    <w:rsid w:val="00407969"/>
    <w:rsid w:val="00410153"/>
    <w:rsid w:val="00410CDB"/>
    <w:rsid w:val="00411E07"/>
    <w:rsid w:val="004124A0"/>
    <w:rsid w:val="004125F8"/>
    <w:rsid w:val="004132AD"/>
    <w:rsid w:val="004138A1"/>
    <w:rsid w:val="00413CA0"/>
    <w:rsid w:val="00413CE4"/>
    <w:rsid w:val="004143DF"/>
    <w:rsid w:val="004148F6"/>
    <w:rsid w:val="00414B4A"/>
    <w:rsid w:val="00414EA2"/>
    <w:rsid w:val="00415AF2"/>
    <w:rsid w:val="00415C1F"/>
    <w:rsid w:val="00415F17"/>
    <w:rsid w:val="0041655E"/>
    <w:rsid w:val="00417928"/>
    <w:rsid w:val="004201D5"/>
    <w:rsid w:val="00420EC4"/>
    <w:rsid w:val="00423692"/>
    <w:rsid w:val="00423A86"/>
    <w:rsid w:val="00423D42"/>
    <w:rsid w:val="00425098"/>
    <w:rsid w:val="0042511C"/>
    <w:rsid w:val="00425589"/>
    <w:rsid w:val="0042582D"/>
    <w:rsid w:val="0042601D"/>
    <w:rsid w:val="00427453"/>
    <w:rsid w:val="004275C1"/>
    <w:rsid w:val="00427BD4"/>
    <w:rsid w:val="00427C75"/>
    <w:rsid w:val="00430844"/>
    <w:rsid w:val="0043095F"/>
    <w:rsid w:val="0043201A"/>
    <w:rsid w:val="00433205"/>
    <w:rsid w:val="00433260"/>
    <w:rsid w:val="004333CB"/>
    <w:rsid w:val="00433485"/>
    <w:rsid w:val="00435CF8"/>
    <w:rsid w:val="00435FDE"/>
    <w:rsid w:val="00436B72"/>
    <w:rsid w:val="00436CF1"/>
    <w:rsid w:val="00440087"/>
    <w:rsid w:val="004405F4"/>
    <w:rsid w:val="00440CE7"/>
    <w:rsid w:val="00441D40"/>
    <w:rsid w:val="00442E5A"/>
    <w:rsid w:val="004437E2"/>
    <w:rsid w:val="00443802"/>
    <w:rsid w:val="00444056"/>
    <w:rsid w:val="00444161"/>
    <w:rsid w:val="0044418F"/>
    <w:rsid w:val="00444739"/>
    <w:rsid w:val="00444914"/>
    <w:rsid w:val="00444940"/>
    <w:rsid w:val="004457F6"/>
    <w:rsid w:val="00446780"/>
    <w:rsid w:val="00450102"/>
    <w:rsid w:val="00450207"/>
    <w:rsid w:val="0045085B"/>
    <w:rsid w:val="00450982"/>
    <w:rsid w:val="00452009"/>
    <w:rsid w:val="0045213A"/>
    <w:rsid w:val="00452675"/>
    <w:rsid w:val="004526A4"/>
    <w:rsid w:val="00453496"/>
    <w:rsid w:val="00453CBF"/>
    <w:rsid w:val="00453FC5"/>
    <w:rsid w:val="00453FD1"/>
    <w:rsid w:val="00454106"/>
    <w:rsid w:val="00454709"/>
    <w:rsid w:val="0045589E"/>
    <w:rsid w:val="0045664A"/>
    <w:rsid w:val="00457068"/>
    <w:rsid w:val="004572DA"/>
    <w:rsid w:val="004603EB"/>
    <w:rsid w:val="00460401"/>
    <w:rsid w:val="00460A0B"/>
    <w:rsid w:val="00461E12"/>
    <w:rsid w:val="00462AD6"/>
    <w:rsid w:val="004642E1"/>
    <w:rsid w:val="00464F9F"/>
    <w:rsid w:val="0046522B"/>
    <w:rsid w:val="004654CB"/>
    <w:rsid w:val="004659A9"/>
    <w:rsid w:val="00465C8C"/>
    <w:rsid w:val="00465F9B"/>
    <w:rsid w:val="00466CD6"/>
    <w:rsid w:val="004671FF"/>
    <w:rsid w:val="0047043B"/>
    <w:rsid w:val="00471526"/>
    <w:rsid w:val="00471F0E"/>
    <w:rsid w:val="0047234C"/>
    <w:rsid w:val="00472BF5"/>
    <w:rsid w:val="0047329B"/>
    <w:rsid w:val="004732DC"/>
    <w:rsid w:val="0047490F"/>
    <w:rsid w:val="0047496E"/>
    <w:rsid w:val="00474F8E"/>
    <w:rsid w:val="00475359"/>
    <w:rsid w:val="00475467"/>
    <w:rsid w:val="00475714"/>
    <w:rsid w:val="00475743"/>
    <w:rsid w:val="004759E3"/>
    <w:rsid w:val="00475CA3"/>
    <w:rsid w:val="00476BAA"/>
    <w:rsid w:val="00477134"/>
    <w:rsid w:val="00477B9B"/>
    <w:rsid w:val="00477D23"/>
    <w:rsid w:val="00477E5F"/>
    <w:rsid w:val="004801A2"/>
    <w:rsid w:val="00480845"/>
    <w:rsid w:val="00480F8F"/>
    <w:rsid w:val="004819C1"/>
    <w:rsid w:val="00481C87"/>
    <w:rsid w:val="004822DF"/>
    <w:rsid w:val="0048246D"/>
    <w:rsid w:val="004838C6"/>
    <w:rsid w:val="00483B3B"/>
    <w:rsid w:val="00484C81"/>
    <w:rsid w:val="00484CA7"/>
    <w:rsid w:val="0048550B"/>
    <w:rsid w:val="00485580"/>
    <w:rsid w:val="00486025"/>
    <w:rsid w:val="0048631D"/>
    <w:rsid w:val="00486AEA"/>
    <w:rsid w:val="004873F2"/>
    <w:rsid w:val="004916F3"/>
    <w:rsid w:val="00491F35"/>
    <w:rsid w:val="004928D6"/>
    <w:rsid w:val="00492FED"/>
    <w:rsid w:val="0049323C"/>
    <w:rsid w:val="00495911"/>
    <w:rsid w:val="00495D50"/>
    <w:rsid w:val="00496356"/>
    <w:rsid w:val="00497766"/>
    <w:rsid w:val="00497A91"/>
    <w:rsid w:val="00497D4E"/>
    <w:rsid w:val="00497E94"/>
    <w:rsid w:val="004A058A"/>
    <w:rsid w:val="004A0FFA"/>
    <w:rsid w:val="004A13AB"/>
    <w:rsid w:val="004A1910"/>
    <w:rsid w:val="004A278F"/>
    <w:rsid w:val="004A28BA"/>
    <w:rsid w:val="004A28EE"/>
    <w:rsid w:val="004A296C"/>
    <w:rsid w:val="004A3492"/>
    <w:rsid w:val="004A3981"/>
    <w:rsid w:val="004A3CD8"/>
    <w:rsid w:val="004A4535"/>
    <w:rsid w:val="004A49BA"/>
    <w:rsid w:val="004A4E0C"/>
    <w:rsid w:val="004A546A"/>
    <w:rsid w:val="004A5498"/>
    <w:rsid w:val="004A6B7B"/>
    <w:rsid w:val="004A6CC0"/>
    <w:rsid w:val="004A71C0"/>
    <w:rsid w:val="004A739F"/>
    <w:rsid w:val="004A747E"/>
    <w:rsid w:val="004A799D"/>
    <w:rsid w:val="004A7D71"/>
    <w:rsid w:val="004B0088"/>
    <w:rsid w:val="004B06D0"/>
    <w:rsid w:val="004B08F7"/>
    <w:rsid w:val="004B0D03"/>
    <w:rsid w:val="004B1123"/>
    <w:rsid w:val="004B121F"/>
    <w:rsid w:val="004B16B9"/>
    <w:rsid w:val="004B1A28"/>
    <w:rsid w:val="004B2BE4"/>
    <w:rsid w:val="004B46C3"/>
    <w:rsid w:val="004B46C8"/>
    <w:rsid w:val="004B5373"/>
    <w:rsid w:val="004B5982"/>
    <w:rsid w:val="004B5E33"/>
    <w:rsid w:val="004B65D8"/>
    <w:rsid w:val="004B7762"/>
    <w:rsid w:val="004B79C1"/>
    <w:rsid w:val="004C02D8"/>
    <w:rsid w:val="004C0E0A"/>
    <w:rsid w:val="004C13ED"/>
    <w:rsid w:val="004C1B63"/>
    <w:rsid w:val="004C1BF7"/>
    <w:rsid w:val="004C2A02"/>
    <w:rsid w:val="004C2AEB"/>
    <w:rsid w:val="004C2CFD"/>
    <w:rsid w:val="004C2F15"/>
    <w:rsid w:val="004C33E9"/>
    <w:rsid w:val="004C39ED"/>
    <w:rsid w:val="004C3F74"/>
    <w:rsid w:val="004C43E8"/>
    <w:rsid w:val="004C4DC5"/>
    <w:rsid w:val="004C5C30"/>
    <w:rsid w:val="004C636D"/>
    <w:rsid w:val="004C6C35"/>
    <w:rsid w:val="004C6EDC"/>
    <w:rsid w:val="004C789F"/>
    <w:rsid w:val="004C7EDA"/>
    <w:rsid w:val="004C7F62"/>
    <w:rsid w:val="004D0B99"/>
    <w:rsid w:val="004D0C02"/>
    <w:rsid w:val="004D1529"/>
    <w:rsid w:val="004D179C"/>
    <w:rsid w:val="004D2897"/>
    <w:rsid w:val="004D3C76"/>
    <w:rsid w:val="004D42B2"/>
    <w:rsid w:val="004D538F"/>
    <w:rsid w:val="004D55CC"/>
    <w:rsid w:val="004D5DF2"/>
    <w:rsid w:val="004D6053"/>
    <w:rsid w:val="004D6190"/>
    <w:rsid w:val="004D6B37"/>
    <w:rsid w:val="004D7201"/>
    <w:rsid w:val="004D7C08"/>
    <w:rsid w:val="004D7C42"/>
    <w:rsid w:val="004E07F7"/>
    <w:rsid w:val="004E1305"/>
    <w:rsid w:val="004E1546"/>
    <w:rsid w:val="004E1FF3"/>
    <w:rsid w:val="004E2086"/>
    <w:rsid w:val="004E24D4"/>
    <w:rsid w:val="004E2631"/>
    <w:rsid w:val="004E2667"/>
    <w:rsid w:val="004E2961"/>
    <w:rsid w:val="004E2BC3"/>
    <w:rsid w:val="004E2FF8"/>
    <w:rsid w:val="004E368D"/>
    <w:rsid w:val="004E499A"/>
    <w:rsid w:val="004E4E6A"/>
    <w:rsid w:val="004E5C48"/>
    <w:rsid w:val="004E6008"/>
    <w:rsid w:val="004E6183"/>
    <w:rsid w:val="004E75B6"/>
    <w:rsid w:val="004E7A9E"/>
    <w:rsid w:val="004F02D1"/>
    <w:rsid w:val="004F0D42"/>
    <w:rsid w:val="004F0F89"/>
    <w:rsid w:val="004F14E5"/>
    <w:rsid w:val="004F1B50"/>
    <w:rsid w:val="004F21F7"/>
    <w:rsid w:val="004F2270"/>
    <w:rsid w:val="004F2986"/>
    <w:rsid w:val="004F3631"/>
    <w:rsid w:val="004F3B6B"/>
    <w:rsid w:val="004F3F23"/>
    <w:rsid w:val="004F470B"/>
    <w:rsid w:val="004F4A4D"/>
    <w:rsid w:val="004F4F21"/>
    <w:rsid w:val="004F72E3"/>
    <w:rsid w:val="004F74E8"/>
    <w:rsid w:val="004F7A24"/>
    <w:rsid w:val="004F7CEE"/>
    <w:rsid w:val="005004E4"/>
    <w:rsid w:val="00501685"/>
    <w:rsid w:val="00501C09"/>
    <w:rsid w:val="00501D3F"/>
    <w:rsid w:val="00502730"/>
    <w:rsid w:val="00502F44"/>
    <w:rsid w:val="00503036"/>
    <w:rsid w:val="00503CCA"/>
    <w:rsid w:val="00504252"/>
    <w:rsid w:val="005056E3"/>
    <w:rsid w:val="00507370"/>
    <w:rsid w:val="00507371"/>
    <w:rsid w:val="00507771"/>
    <w:rsid w:val="00507C37"/>
    <w:rsid w:val="00507FCF"/>
    <w:rsid w:val="005108E7"/>
    <w:rsid w:val="005112D8"/>
    <w:rsid w:val="005115B6"/>
    <w:rsid w:val="005118ED"/>
    <w:rsid w:val="00511A09"/>
    <w:rsid w:val="00511C8C"/>
    <w:rsid w:val="00512003"/>
    <w:rsid w:val="00512555"/>
    <w:rsid w:val="005127D1"/>
    <w:rsid w:val="00512AA4"/>
    <w:rsid w:val="00513297"/>
    <w:rsid w:val="00513FC4"/>
    <w:rsid w:val="005149BB"/>
    <w:rsid w:val="00515948"/>
    <w:rsid w:val="00516E08"/>
    <w:rsid w:val="0051733B"/>
    <w:rsid w:val="005178DE"/>
    <w:rsid w:val="00520B3F"/>
    <w:rsid w:val="005218B7"/>
    <w:rsid w:val="00522282"/>
    <w:rsid w:val="00523540"/>
    <w:rsid w:val="00523A86"/>
    <w:rsid w:val="00524916"/>
    <w:rsid w:val="005256EF"/>
    <w:rsid w:val="00525EA2"/>
    <w:rsid w:val="0052674E"/>
    <w:rsid w:val="00527521"/>
    <w:rsid w:val="00527C53"/>
    <w:rsid w:val="00527D00"/>
    <w:rsid w:val="0053064C"/>
    <w:rsid w:val="00530903"/>
    <w:rsid w:val="00531423"/>
    <w:rsid w:val="005317DF"/>
    <w:rsid w:val="00532151"/>
    <w:rsid w:val="00532687"/>
    <w:rsid w:val="005328EC"/>
    <w:rsid w:val="00533D47"/>
    <w:rsid w:val="00533E48"/>
    <w:rsid w:val="00533E6D"/>
    <w:rsid w:val="00534CAD"/>
    <w:rsid w:val="00534F0D"/>
    <w:rsid w:val="00535000"/>
    <w:rsid w:val="005369D3"/>
    <w:rsid w:val="00536AF3"/>
    <w:rsid w:val="00537150"/>
    <w:rsid w:val="00540AE0"/>
    <w:rsid w:val="00541585"/>
    <w:rsid w:val="0054168E"/>
    <w:rsid w:val="00541851"/>
    <w:rsid w:val="00541BD2"/>
    <w:rsid w:val="00541DD9"/>
    <w:rsid w:val="005420F6"/>
    <w:rsid w:val="005428AF"/>
    <w:rsid w:val="00542B4C"/>
    <w:rsid w:val="00542D0B"/>
    <w:rsid w:val="005430F5"/>
    <w:rsid w:val="00543FAE"/>
    <w:rsid w:val="005446DF"/>
    <w:rsid w:val="00544BC9"/>
    <w:rsid w:val="00544F00"/>
    <w:rsid w:val="00544F06"/>
    <w:rsid w:val="00544F72"/>
    <w:rsid w:val="0054557F"/>
    <w:rsid w:val="00545798"/>
    <w:rsid w:val="00546040"/>
    <w:rsid w:val="00551084"/>
    <w:rsid w:val="005523C4"/>
    <w:rsid w:val="0055240B"/>
    <w:rsid w:val="005526E7"/>
    <w:rsid w:val="00552FBA"/>
    <w:rsid w:val="00553113"/>
    <w:rsid w:val="00553F51"/>
    <w:rsid w:val="0055460B"/>
    <w:rsid w:val="005548B7"/>
    <w:rsid w:val="0055509C"/>
    <w:rsid w:val="00555602"/>
    <w:rsid w:val="005558CD"/>
    <w:rsid w:val="00555B71"/>
    <w:rsid w:val="00556184"/>
    <w:rsid w:val="00556DAF"/>
    <w:rsid w:val="00556E93"/>
    <w:rsid w:val="005607A5"/>
    <w:rsid w:val="0056083A"/>
    <w:rsid w:val="00560BC0"/>
    <w:rsid w:val="00562186"/>
    <w:rsid w:val="005624ED"/>
    <w:rsid w:val="00562913"/>
    <w:rsid w:val="00562A8C"/>
    <w:rsid w:val="00563FAA"/>
    <w:rsid w:val="00564705"/>
    <w:rsid w:val="005647ED"/>
    <w:rsid w:val="005648FA"/>
    <w:rsid w:val="0056533C"/>
    <w:rsid w:val="00567150"/>
    <w:rsid w:val="0056716B"/>
    <w:rsid w:val="0056759D"/>
    <w:rsid w:val="005676E5"/>
    <w:rsid w:val="005700D8"/>
    <w:rsid w:val="00570717"/>
    <w:rsid w:val="00570CCF"/>
    <w:rsid w:val="005729C0"/>
    <w:rsid w:val="00573459"/>
    <w:rsid w:val="00573DCF"/>
    <w:rsid w:val="00573E5B"/>
    <w:rsid w:val="00574066"/>
    <w:rsid w:val="0057488A"/>
    <w:rsid w:val="0057496B"/>
    <w:rsid w:val="00574B88"/>
    <w:rsid w:val="00574BC1"/>
    <w:rsid w:val="00574D6E"/>
    <w:rsid w:val="005751DF"/>
    <w:rsid w:val="00575FF4"/>
    <w:rsid w:val="005762D9"/>
    <w:rsid w:val="00576AEC"/>
    <w:rsid w:val="00580122"/>
    <w:rsid w:val="00580DF4"/>
    <w:rsid w:val="00580F5E"/>
    <w:rsid w:val="005819CD"/>
    <w:rsid w:val="00581E46"/>
    <w:rsid w:val="00582C38"/>
    <w:rsid w:val="00583703"/>
    <w:rsid w:val="00584415"/>
    <w:rsid w:val="00584D8B"/>
    <w:rsid w:val="00584EDB"/>
    <w:rsid w:val="005850B4"/>
    <w:rsid w:val="005851F8"/>
    <w:rsid w:val="00586F80"/>
    <w:rsid w:val="00587E0A"/>
    <w:rsid w:val="005900AC"/>
    <w:rsid w:val="0059061A"/>
    <w:rsid w:val="005906DF"/>
    <w:rsid w:val="00590AC7"/>
    <w:rsid w:val="00591079"/>
    <w:rsid w:val="00591217"/>
    <w:rsid w:val="00591927"/>
    <w:rsid w:val="005919F8"/>
    <w:rsid w:val="005921F1"/>
    <w:rsid w:val="00592248"/>
    <w:rsid w:val="00593B40"/>
    <w:rsid w:val="00594099"/>
    <w:rsid w:val="00594CEC"/>
    <w:rsid w:val="00594CFB"/>
    <w:rsid w:val="0059568E"/>
    <w:rsid w:val="00595CC2"/>
    <w:rsid w:val="00596718"/>
    <w:rsid w:val="00596908"/>
    <w:rsid w:val="00596EBC"/>
    <w:rsid w:val="00597264"/>
    <w:rsid w:val="00597448"/>
    <w:rsid w:val="00597576"/>
    <w:rsid w:val="005977BD"/>
    <w:rsid w:val="005979A8"/>
    <w:rsid w:val="005A0693"/>
    <w:rsid w:val="005A0904"/>
    <w:rsid w:val="005A17D7"/>
    <w:rsid w:val="005A26AE"/>
    <w:rsid w:val="005A28F6"/>
    <w:rsid w:val="005A3582"/>
    <w:rsid w:val="005A4DA1"/>
    <w:rsid w:val="005A4EED"/>
    <w:rsid w:val="005A4F14"/>
    <w:rsid w:val="005A504C"/>
    <w:rsid w:val="005A5E1C"/>
    <w:rsid w:val="005A612D"/>
    <w:rsid w:val="005A6235"/>
    <w:rsid w:val="005A6C37"/>
    <w:rsid w:val="005A7D38"/>
    <w:rsid w:val="005B006F"/>
    <w:rsid w:val="005B0724"/>
    <w:rsid w:val="005B079E"/>
    <w:rsid w:val="005B0ACC"/>
    <w:rsid w:val="005B1547"/>
    <w:rsid w:val="005B19A4"/>
    <w:rsid w:val="005B1A5A"/>
    <w:rsid w:val="005B2088"/>
    <w:rsid w:val="005B220B"/>
    <w:rsid w:val="005B230A"/>
    <w:rsid w:val="005B2639"/>
    <w:rsid w:val="005B2B74"/>
    <w:rsid w:val="005B2C58"/>
    <w:rsid w:val="005B2F29"/>
    <w:rsid w:val="005B3BD6"/>
    <w:rsid w:val="005B458C"/>
    <w:rsid w:val="005B5095"/>
    <w:rsid w:val="005B5193"/>
    <w:rsid w:val="005B53F9"/>
    <w:rsid w:val="005B5AE8"/>
    <w:rsid w:val="005B5C68"/>
    <w:rsid w:val="005B6090"/>
    <w:rsid w:val="005B610E"/>
    <w:rsid w:val="005B6E01"/>
    <w:rsid w:val="005B6F8B"/>
    <w:rsid w:val="005B759D"/>
    <w:rsid w:val="005B7AD0"/>
    <w:rsid w:val="005C0097"/>
    <w:rsid w:val="005C0A0E"/>
    <w:rsid w:val="005C1D34"/>
    <w:rsid w:val="005C1D87"/>
    <w:rsid w:val="005C1EDE"/>
    <w:rsid w:val="005C26DA"/>
    <w:rsid w:val="005C3A5B"/>
    <w:rsid w:val="005C4383"/>
    <w:rsid w:val="005C47F2"/>
    <w:rsid w:val="005C4F4D"/>
    <w:rsid w:val="005C5E41"/>
    <w:rsid w:val="005C5ED8"/>
    <w:rsid w:val="005C5F89"/>
    <w:rsid w:val="005C6442"/>
    <w:rsid w:val="005C6758"/>
    <w:rsid w:val="005D0025"/>
    <w:rsid w:val="005D1CDB"/>
    <w:rsid w:val="005D1DEB"/>
    <w:rsid w:val="005D2940"/>
    <w:rsid w:val="005D2E49"/>
    <w:rsid w:val="005D3268"/>
    <w:rsid w:val="005D4BC1"/>
    <w:rsid w:val="005D4C5C"/>
    <w:rsid w:val="005D4F89"/>
    <w:rsid w:val="005D5298"/>
    <w:rsid w:val="005D59F6"/>
    <w:rsid w:val="005D6B9A"/>
    <w:rsid w:val="005D76C8"/>
    <w:rsid w:val="005D77C8"/>
    <w:rsid w:val="005D7A5F"/>
    <w:rsid w:val="005E0688"/>
    <w:rsid w:val="005E13B8"/>
    <w:rsid w:val="005E152F"/>
    <w:rsid w:val="005E16B2"/>
    <w:rsid w:val="005E1B10"/>
    <w:rsid w:val="005E2FE6"/>
    <w:rsid w:val="005E3059"/>
    <w:rsid w:val="005E3273"/>
    <w:rsid w:val="005E330C"/>
    <w:rsid w:val="005E3742"/>
    <w:rsid w:val="005E5E47"/>
    <w:rsid w:val="005E5FE3"/>
    <w:rsid w:val="005E61D2"/>
    <w:rsid w:val="005E6DF3"/>
    <w:rsid w:val="005E725B"/>
    <w:rsid w:val="005E74F4"/>
    <w:rsid w:val="005E78C1"/>
    <w:rsid w:val="005E7D43"/>
    <w:rsid w:val="005E7E59"/>
    <w:rsid w:val="005F08A7"/>
    <w:rsid w:val="005F0E98"/>
    <w:rsid w:val="005F1D2D"/>
    <w:rsid w:val="005F2AF5"/>
    <w:rsid w:val="005F2B37"/>
    <w:rsid w:val="005F331F"/>
    <w:rsid w:val="005F3E84"/>
    <w:rsid w:val="005F44C8"/>
    <w:rsid w:val="005F45A2"/>
    <w:rsid w:val="005F51D7"/>
    <w:rsid w:val="005F6BC2"/>
    <w:rsid w:val="005F734B"/>
    <w:rsid w:val="005F758C"/>
    <w:rsid w:val="005F7CF9"/>
    <w:rsid w:val="005F7DC2"/>
    <w:rsid w:val="00600373"/>
    <w:rsid w:val="006004F0"/>
    <w:rsid w:val="0060142B"/>
    <w:rsid w:val="00601FBC"/>
    <w:rsid w:val="00602324"/>
    <w:rsid w:val="00602A46"/>
    <w:rsid w:val="00602B0E"/>
    <w:rsid w:val="00602CF6"/>
    <w:rsid w:val="00602DAA"/>
    <w:rsid w:val="006039B8"/>
    <w:rsid w:val="006045FD"/>
    <w:rsid w:val="0060572C"/>
    <w:rsid w:val="006066A6"/>
    <w:rsid w:val="006067F4"/>
    <w:rsid w:val="006069F7"/>
    <w:rsid w:val="00606EF7"/>
    <w:rsid w:val="006070EF"/>
    <w:rsid w:val="006072E4"/>
    <w:rsid w:val="00607BAC"/>
    <w:rsid w:val="00610682"/>
    <w:rsid w:val="00610CA2"/>
    <w:rsid w:val="0061186A"/>
    <w:rsid w:val="00611E27"/>
    <w:rsid w:val="00611F97"/>
    <w:rsid w:val="00612323"/>
    <w:rsid w:val="006129EA"/>
    <w:rsid w:val="00612F90"/>
    <w:rsid w:val="006138DF"/>
    <w:rsid w:val="00613CB6"/>
    <w:rsid w:val="00614C39"/>
    <w:rsid w:val="00615D6A"/>
    <w:rsid w:val="006162DB"/>
    <w:rsid w:val="00616353"/>
    <w:rsid w:val="006164A3"/>
    <w:rsid w:val="006166F7"/>
    <w:rsid w:val="006166FA"/>
    <w:rsid w:val="00616875"/>
    <w:rsid w:val="006168A3"/>
    <w:rsid w:val="006178C6"/>
    <w:rsid w:val="006178F0"/>
    <w:rsid w:val="00617A8E"/>
    <w:rsid w:val="0062030E"/>
    <w:rsid w:val="00620482"/>
    <w:rsid w:val="006216C1"/>
    <w:rsid w:val="00622CA6"/>
    <w:rsid w:val="00622E5D"/>
    <w:rsid w:val="00622F13"/>
    <w:rsid w:val="006237DC"/>
    <w:rsid w:val="00623EE3"/>
    <w:rsid w:val="006247CC"/>
    <w:rsid w:val="00624B8D"/>
    <w:rsid w:val="00624CE1"/>
    <w:rsid w:val="006255F0"/>
    <w:rsid w:val="0062568F"/>
    <w:rsid w:val="00627537"/>
    <w:rsid w:val="00627978"/>
    <w:rsid w:val="00627E90"/>
    <w:rsid w:val="006324AC"/>
    <w:rsid w:val="00632D4D"/>
    <w:rsid w:val="00633F84"/>
    <w:rsid w:val="00634222"/>
    <w:rsid w:val="00634916"/>
    <w:rsid w:val="00634AD0"/>
    <w:rsid w:val="00634AF6"/>
    <w:rsid w:val="006354CB"/>
    <w:rsid w:val="00635CCE"/>
    <w:rsid w:val="006360BB"/>
    <w:rsid w:val="00636912"/>
    <w:rsid w:val="00637658"/>
    <w:rsid w:val="00637ECD"/>
    <w:rsid w:val="00640A64"/>
    <w:rsid w:val="00641149"/>
    <w:rsid w:val="00643E6E"/>
    <w:rsid w:val="006447B2"/>
    <w:rsid w:val="00644944"/>
    <w:rsid w:val="00644F2F"/>
    <w:rsid w:val="0064705E"/>
    <w:rsid w:val="00647146"/>
    <w:rsid w:val="0064790D"/>
    <w:rsid w:val="006479CD"/>
    <w:rsid w:val="00647C5B"/>
    <w:rsid w:val="00647C9A"/>
    <w:rsid w:val="00647ED6"/>
    <w:rsid w:val="00650651"/>
    <w:rsid w:val="0065114C"/>
    <w:rsid w:val="00651A9A"/>
    <w:rsid w:val="00653CD4"/>
    <w:rsid w:val="00653F8C"/>
    <w:rsid w:val="006551D0"/>
    <w:rsid w:val="00656673"/>
    <w:rsid w:val="006569BF"/>
    <w:rsid w:val="00657005"/>
    <w:rsid w:val="00657F2B"/>
    <w:rsid w:val="00657F39"/>
    <w:rsid w:val="006611FC"/>
    <w:rsid w:val="00661FC3"/>
    <w:rsid w:val="00662D74"/>
    <w:rsid w:val="00663B20"/>
    <w:rsid w:val="00664705"/>
    <w:rsid w:val="00664A1F"/>
    <w:rsid w:val="00664D4A"/>
    <w:rsid w:val="00665025"/>
    <w:rsid w:val="006655D1"/>
    <w:rsid w:val="00665BFD"/>
    <w:rsid w:val="0066621A"/>
    <w:rsid w:val="006663D5"/>
    <w:rsid w:val="006666AF"/>
    <w:rsid w:val="00666D65"/>
    <w:rsid w:val="00666EF9"/>
    <w:rsid w:val="0066798B"/>
    <w:rsid w:val="0067037F"/>
    <w:rsid w:val="00670917"/>
    <w:rsid w:val="00670996"/>
    <w:rsid w:val="00670B57"/>
    <w:rsid w:val="00672733"/>
    <w:rsid w:val="006727A2"/>
    <w:rsid w:val="00673923"/>
    <w:rsid w:val="00673EE5"/>
    <w:rsid w:val="0067475C"/>
    <w:rsid w:val="006756C8"/>
    <w:rsid w:val="006758A6"/>
    <w:rsid w:val="006760FB"/>
    <w:rsid w:val="00677583"/>
    <w:rsid w:val="00677675"/>
    <w:rsid w:val="00680BC1"/>
    <w:rsid w:val="00682027"/>
    <w:rsid w:val="00682877"/>
    <w:rsid w:val="00682E96"/>
    <w:rsid w:val="0068399D"/>
    <w:rsid w:val="00684278"/>
    <w:rsid w:val="006847A8"/>
    <w:rsid w:val="006848BC"/>
    <w:rsid w:val="00684A04"/>
    <w:rsid w:val="00685143"/>
    <w:rsid w:val="00685279"/>
    <w:rsid w:val="006854C7"/>
    <w:rsid w:val="006854CC"/>
    <w:rsid w:val="00686483"/>
    <w:rsid w:val="00687D34"/>
    <w:rsid w:val="006900D2"/>
    <w:rsid w:val="006902F7"/>
    <w:rsid w:val="006907DF"/>
    <w:rsid w:val="00690B36"/>
    <w:rsid w:val="00691D72"/>
    <w:rsid w:val="00692705"/>
    <w:rsid w:val="006928AB"/>
    <w:rsid w:val="00692D60"/>
    <w:rsid w:val="00693E09"/>
    <w:rsid w:val="00694D31"/>
    <w:rsid w:val="00695707"/>
    <w:rsid w:val="00695D79"/>
    <w:rsid w:val="00696C55"/>
    <w:rsid w:val="00696D20"/>
    <w:rsid w:val="00697254"/>
    <w:rsid w:val="0069755B"/>
    <w:rsid w:val="00697690"/>
    <w:rsid w:val="00697FC6"/>
    <w:rsid w:val="006A02CB"/>
    <w:rsid w:val="006A0ACF"/>
    <w:rsid w:val="006A11F3"/>
    <w:rsid w:val="006A1B55"/>
    <w:rsid w:val="006A200C"/>
    <w:rsid w:val="006A2231"/>
    <w:rsid w:val="006A28A8"/>
    <w:rsid w:val="006A2A78"/>
    <w:rsid w:val="006A3CB5"/>
    <w:rsid w:val="006A435B"/>
    <w:rsid w:val="006A46B6"/>
    <w:rsid w:val="006A62A0"/>
    <w:rsid w:val="006A6F1C"/>
    <w:rsid w:val="006A717B"/>
    <w:rsid w:val="006B0DF7"/>
    <w:rsid w:val="006B16EA"/>
    <w:rsid w:val="006B20F3"/>
    <w:rsid w:val="006B4834"/>
    <w:rsid w:val="006B4FE0"/>
    <w:rsid w:val="006B55F7"/>
    <w:rsid w:val="006B56CC"/>
    <w:rsid w:val="006B73E0"/>
    <w:rsid w:val="006B754D"/>
    <w:rsid w:val="006B7857"/>
    <w:rsid w:val="006B7FD5"/>
    <w:rsid w:val="006C0507"/>
    <w:rsid w:val="006C1030"/>
    <w:rsid w:val="006C137B"/>
    <w:rsid w:val="006C1AA3"/>
    <w:rsid w:val="006C2470"/>
    <w:rsid w:val="006C3382"/>
    <w:rsid w:val="006C43C0"/>
    <w:rsid w:val="006C47B2"/>
    <w:rsid w:val="006C4AFB"/>
    <w:rsid w:val="006C5194"/>
    <w:rsid w:val="006C54C5"/>
    <w:rsid w:val="006C553E"/>
    <w:rsid w:val="006C56B9"/>
    <w:rsid w:val="006C56BD"/>
    <w:rsid w:val="006C67C3"/>
    <w:rsid w:val="006C7CF0"/>
    <w:rsid w:val="006C7F7B"/>
    <w:rsid w:val="006D054B"/>
    <w:rsid w:val="006D07D9"/>
    <w:rsid w:val="006D2C3E"/>
    <w:rsid w:val="006D4330"/>
    <w:rsid w:val="006D4941"/>
    <w:rsid w:val="006D4FAF"/>
    <w:rsid w:val="006D5088"/>
    <w:rsid w:val="006D5177"/>
    <w:rsid w:val="006D56F6"/>
    <w:rsid w:val="006D57BA"/>
    <w:rsid w:val="006D5CD9"/>
    <w:rsid w:val="006D5DF0"/>
    <w:rsid w:val="006D60E6"/>
    <w:rsid w:val="006D692C"/>
    <w:rsid w:val="006D6B9B"/>
    <w:rsid w:val="006D6FB6"/>
    <w:rsid w:val="006E0290"/>
    <w:rsid w:val="006E093E"/>
    <w:rsid w:val="006E0A12"/>
    <w:rsid w:val="006E0E39"/>
    <w:rsid w:val="006E0EC7"/>
    <w:rsid w:val="006E106E"/>
    <w:rsid w:val="006E1DBE"/>
    <w:rsid w:val="006E2526"/>
    <w:rsid w:val="006E321A"/>
    <w:rsid w:val="006E3D25"/>
    <w:rsid w:val="006E44A8"/>
    <w:rsid w:val="006E57A1"/>
    <w:rsid w:val="006E6423"/>
    <w:rsid w:val="006E6745"/>
    <w:rsid w:val="006E7CC7"/>
    <w:rsid w:val="006E7DCD"/>
    <w:rsid w:val="006F1582"/>
    <w:rsid w:val="006F1A40"/>
    <w:rsid w:val="006F20B7"/>
    <w:rsid w:val="006F28D6"/>
    <w:rsid w:val="006F346A"/>
    <w:rsid w:val="006F41B1"/>
    <w:rsid w:val="006F4C4C"/>
    <w:rsid w:val="006F62DF"/>
    <w:rsid w:val="006F7ABC"/>
    <w:rsid w:val="006F7B18"/>
    <w:rsid w:val="0070052D"/>
    <w:rsid w:val="00700970"/>
    <w:rsid w:val="00700987"/>
    <w:rsid w:val="00700A2E"/>
    <w:rsid w:val="007013BB"/>
    <w:rsid w:val="00701C68"/>
    <w:rsid w:val="0070345D"/>
    <w:rsid w:val="00703C84"/>
    <w:rsid w:val="00704176"/>
    <w:rsid w:val="0070457E"/>
    <w:rsid w:val="00704623"/>
    <w:rsid w:val="00704871"/>
    <w:rsid w:val="0070502E"/>
    <w:rsid w:val="00705C6B"/>
    <w:rsid w:val="00705FFC"/>
    <w:rsid w:val="00707239"/>
    <w:rsid w:val="00711310"/>
    <w:rsid w:val="0071172E"/>
    <w:rsid w:val="00712287"/>
    <w:rsid w:val="007124F6"/>
    <w:rsid w:val="00712773"/>
    <w:rsid w:val="0071514C"/>
    <w:rsid w:val="007159BF"/>
    <w:rsid w:val="00715ADF"/>
    <w:rsid w:val="007163F2"/>
    <w:rsid w:val="00716A40"/>
    <w:rsid w:val="00716CE6"/>
    <w:rsid w:val="00717649"/>
    <w:rsid w:val="00717985"/>
    <w:rsid w:val="0072113D"/>
    <w:rsid w:val="0072252D"/>
    <w:rsid w:val="007225D0"/>
    <w:rsid w:val="00723EFA"/>
    <w:rsid w:val="00724FED"/>
    <w:rsid w:val="007259C0"/>
    <w:rsid w:val="00726AA2"/>
    <w:rsid w:val="00726D8B"/>
    <w:rsid w:val="007272ED"/>
    <w:rsid w:val="00727CD5"/>
    <w:rsid w:val="00727F01"/>
    <w:rsid w:val="0073043F"/>
    <w:rsid w:val="00730547"/>
    <w:rsid w:val="00730E96"/>
    <w:rsid w:val="00731167"/>
    <w:rsid w:val="00731F9A"/>
    <w:rsid w:val="00732494"/>
    <w:rsid w:val="00732AEE"/>
    <w:rsid w:val="00732E2B"/>
    <w:rsid w:val="0073355E"/>
    <w:rsid w:val="007344D7"/>
    <w:rsid w:val="00735326"/>
    <w:rsid w:val="007353EF"/>
    <w:rsid w:val="0073556A"/>
    <w:rsid w:val="007364C8"/>
    <w:rsid w:val="00736BF0"/>
    <w:rsid w:val="00736C56"/>
    <w:rsid w:val="00736E78"/>
    <w:rsid w:val="00736EB2"/>
    <w:rsid w:val="007371F8"/>
    <w:rsid w:val="007372CC"/>
    <w:rsid w:val="0073753E"/>
    <w:rsid w:val="007401F9"/>
    <w:rsid w:val="007405D4"/>
    <w:rsid w:val="00741BB4"/>
    <w:rsid w:val="007423E3"/>
    <w:rsid w:val="00744491"/>
    <w:rsid w:val="007451D0"/>
    <w:rsid w:val="0074564A"/>
    <w:rsid w:val="00746CA7"/>
    <w:rsid w:val="00750AE6"/>
    <w:rsid w:val="00750D6C"/>
    <w:rsid w:val="00751997"/>
    <w:rsid w:val="00752068"/>
    <w:rsid w:val="0075230E"/>
    <w:rsid w:val="007529BB"/>
    <w:rsid w:val="007529D2"/>
    <w:rsid w:val="00752D48"/>
    <w:rsid w:val="007539A3"/>
    <w:rsid w:val="0075468A"/>
    <w:rsid w:val="007546A4"/>
    <w:rsid w:val="00754ACB"/>
    <w:rsid w:val="00755680"/>
    <w:rsid w:val="00755FAD"/>
    <w:rsid w:val="007560D8"/>
    <w:rsid w:val="007568AF"/>
    <w:rsid w:val="00756B6D"/>
    <w:rsid w:val="0075733C"/>
    <w:rsid w:val="007608D8"/>
    <w:rsid w:val="00760BF5"/>
    <w:rsid w:val="00761760"/>
    <w:rsid w:val="00761E3D"/>
    <w:rsid w:val="00763255"/>
    <w:rsid w:val="007645FF"/>
    <w:rsid w:val="00764A50"/>
    <w:rsid w:val="00764A68"/>
    <w:rsid w:val="00764BDF"/>
    <w:rsid w:val="00764C86"/>
    <w:rsid w:val="00764D94"/>
    <w:rsid w:val="00765455"/>
    <w:rsid w:val="00766986"/>
    <w:rsid w:val="007672DE"/>
    <w:rsid w:val="007673D3"/>
    <w:rsid w:val="00767D88"/>
    <w:rsid w:val="00770AE1"/>
    <w:rsid w:val="00770B87"/>
    <w:rsid w:val="00770C6C"/>
    <w:rsid w:val="0077102A"/>
    <w:rsid w:val="0077256E"/>
    <w:rsid w:val="00772851"/>
    <w:rsid w:val="00772FDD"/>
    <w:rsid w:val="007736C5"/>
    <w:rsid w:val="007741B3"/>
    <w:rsid w:val="007743C9"/>
    <w:rsid w:val="00774AD2"/>
    <w:rsid w:val="00775CB4"/>
    <w:rsid w:val="00776947"/>
    <w:rsid w:val="00776D53"/>
    <w:rsid w:val="007801F7"/>
    <w:rsid w:val="00780221"/>
    <w:rsid w:val="00780B28"/>
    <w:rsid w:val="00781B75"/>
    <w:rsid w:val="00782AD4"/>
    <w:rsid w:val="00782B0F"/>
    <w:rsid w:val="00782B43"/>
    <w:rsid w:val="007839F3"/>
    <w:rsid w:val="00783B72"/>
    <w:rsid w:val="0078476A"/>
    <w:rsid w:val="00785044"/>
    <w:rsid w:val="007857EE"/>
    <w:rsid w:val="007863D3"/>
    <w:rsid w:val="00786A21"/>
    <w:rsid w:val="00786D4D"/>
    <w:rsid w:val="0079011A"/>
    <w:rsid w:val="00790653"/>
    <w:rsid w:val="007916D6"/>
    <w:rsid w:val="00791918"/>
    <w:rsid w:val="00792B04"/>
    <w:rsid w:val="00792C18"/>
    <w:rsid w:val="00792C26"/>
    <w:rsid w:val="00792CB7"/>
    <w:rsid w:val="0079333F"/>
    <w:rsid w:val="0079551A"/>
    <w:rsid w:val="007955F8"/>
    <w:rsid w:val="00795ECA"/>
    <w:rsid w:val="007965BE"/>
    <w:rsid w:val="007972B1"/>
    <w:rsid w:val="007975FF"/>
    <w:rsid w:val="007A1456"/>
    <w:rsid w:val="007A17A1"/>
    <w:rsid w:val="007A1C2A"/>
    <w:rsid w:val="007A2603"/>
    <w:rsid w:val="007A3EC3"/>
    <w:rsid w:val="007A4137"/>
    <w:rsid w:val="007A4362"/>
    <w:rsid w:val="007A4983"/>
    <w:rsid w:val="007A4E10"/>
    <w:rsid w:val="007A4EA1"/>
    <w:rsid w:val="007A536F"/>
    <w:rsid w:val="007A5AC8"/>
    <w:rsid w:val="007A5F7C"/>
    <w:rsid w:val="007A65B5"/>
    <w:rsid w:val="007A69EB"/>
    <w:rsid w:val="007A6F14"/>
    <w:rsid w:val="007A7890"/>
    <w:rsid w:val="007A7987"/>
    <w:rsid w:val="007A7F20"/>
    <w:rsid w:val="007A7F33"/>
    <w:rsid w:val="007A7F77"/>
    <w:rsid w:val="007B091C"/>
    <w:rsid w:val="007B1241"/>
    <w:rsid w:val="007B1AAA"/>
    <w:rsid w:val="007B26EE"/>
    <w:rsid w:val="007B37A5"/>
    <w:rsid w:val="007B3E3F"/>
    <w:rsid w:val="007B4737"/>
    <w:rsid w:val="007B48C0"/>
    <w:rsid w:val="007B4A83"/>
    <w:rsid w:val="007B4E8E"/>
    <w:rsid w:val="007B5078"/>
    <w:rsid w:val="007B5418"/>
    <w:rsid w:val="007B5EA8"/>
    <w:rsid w:val="007B6080"/>
    <w:rsid w:val="007B641D"/>
    <w:rsid w:val="007B6766"/>
    <w:rsid w:val="007B687C"/>
    <w:rsid w:val="007B68E4"/>
    <w:rsid w:val="007B7462"/>
    <w:rsid w:val="007B7530"/>
    <w:rsid w:val="007B7670"/>
    <w:rsid w:val="007C21FD"/>
    <w:rsid w:val="007C2439"/>
    <w:rsid w:val="007C25F5"/>
    <w:rsid w:val="007C272C"/>
    <w:rsid w:val="007C3766"/>
    <w:rsid w:val="007C3DA6"/>
    <w:rsid w:val="007C4E2A"/>
    <w:rsid w:val="007C5235"/>
    <w:rsid w:val="007C671D"/>
    <w:rsid w:val="007C6C35"/>
    <w:rsid w:val="007C705F"/>
    <w:rsid w:val="007C7451"/>
    <w:rsid w:val="007C78D9"/>
    <w:rsid w:val="007C7A5A"/>
    <w:rsid w:val="007D0523"/>
    <w:rsid w:val="007D07FD"/>
    <w:rsid w:val="007D13CA"/>
    <w:rsid w:val="007D17A1"/>
    <w:rsid w:val="007D19CE"/>
    <w:rsid w:val="007D285C"/>
    <w:rsid w:val="007D2DF9"/>
    <w:rsid w:val="007D3384"/>
    <w:rsid w:val="007D35ED"/>
    <w:rsid w:val="007D3783"/>
    <w:rsid w:val="007D38C7"/>
    <w:rsid w:val="007D38CF"/>
    <w:rsid w:val="007D3D8E"/>
    <w:rsid w:val="007D491E"/>
    <w:rsid w:val="007D4B86"/>
    <w:rsid w:val="007D4D15"/>
    <w:rsid w:val="007D56ED"/>
    <w:rsid w:val="007D5A18"/>
    <w:rsid w:val="007D5C0C"/>
    <w:rsid w:val="007D5ED3"/>
    <w:rsid w:val="007D5F05"/>
    <w:rsid w:val="007D64A8"/>
    <w:rsid w:val="007D668E"/>
    <w:rsid w:val="007D67D7"/>
    <w:rsid w:val="007D705C"/>
    <w:rsid w:val="007D77C6"/>
    <w:rsid w:val="007D7DF0"/>
    <w:rsid w:val="007E1EB5"/>
    <w:rsid w:val="007E1F05"/>
    <w:rsid w:val="007E3B01"/>
    <w:rsid w:val="007E3F98"/>
    <w:rsid w:val="007E40FA"/>
    <w:rsid w:val="007E48EB"/>
    <w:rsid w:val="007E4F47"/>
    <w:rsid w:val="007E51CB"/>
    <w:rsid w:val="007E59BE"/>
    <w:rsid w:val="007E5C13"/>
    <w:rsid w:val="007E5C29"/>
    <w:rsid w:val="007E673E"/>
    <w:rsid w:val="007E736C"/>
    <w:rsid w:val="007F01AD"/>
    <w:rsid w:val="007F11E8"/>
    <w:rsid w:val="007F15EA"/>
    <w:rsid w:val="007F1B0A"/>
    <w:rsid w:val="007F30F8"/>
    <w:rsid w:val="007F3913"/>
    <w:rsid w:val="007F399F"/>
    <w:rsid w:val="007F4465"/>
    <w:rsid w:val="007F4CAA"/>
    <w:rsid w:val="007F63FC"/>
    <w:rsid w:val="007F6FE9"/>
    <w:rsid w:val="007F706B"/>
    <w:rsid w:val="007F7713"/>
    <w:rsid w:val="007F7B6E"/>
    <w:rsid w:val="00800B98"/>
    <w:rsid w:val="00800ED4"/>
    <w:rsid w:val="00800EFF"/>
    <w:rsid w:val="00801EF7"/>
    <w:rsid w:val="00801FBF"/>
    <w:rsid w:val="00802B6B"/>
    <w:rsid w:val="008036AA"/>
    <w:rsid w:val="00804A12"/>
    <w:rsid w:val="00806509"/>
    <w:rsid w:val="0080686F"/>
    <w:rsid w:val="008108AF"/>
    <w:rsid w:val="00810EE6"/>
    <w:rsid w:val="008119F4"/>
    <w:rsid w:val="00812443"/>
    <w:rsid w:val="0081286E"/>
    <w:rsid w:val="00813368"/>
    <w:rsid w:val="00813870"/>
    <w:rsid w:val="00814A65"/>
    <w:rsid w:val="00814CAC"/>
    <w:rsid w:val="00816212"/>
    <w:rsid w:val="00816960"/>
    <w:rsid w:val="008215C0"/>
    <w:rsid w:val="00822799"/>
    <w:rsid w:val="008239BD"/>
    <w:rsid w:val="00823F52"/>
    <w:rsid w:val="008252B2"/>
    <w:rsid w:val="00825AB2"/>
    <w:rsid w:val="00825AB4"/>
    <w:rsid w:val="0082625F"/>
    <w:rsid w:val="008263F3"/>
    <w:rsid w:val="00827905"/>
    <w:rsid w:val="00830386"/>
    <w:rsid w:val="00830E29"/>
    <w:rsid w:val="008312CB"/>
    <w:rsid w:val="008315E1"/>
    <w:rsid w:val="00831776"/>
    <w:rsid w:val="00833221"/>
    <w:rsid w:val="00833F1C"/>
    <w:rsid w:val="0083448F"/>
    <w:rsid w:val="00834706"/>
    <w:rsid w:val="00834D6A"/>
    <w:rsid w:val="00835260"/>
    <w:rsid w:val="00835953"/>
    <w:rsid w:val="00835BDB"/>
    <w:rsid w:val="00835EE2"/>
    <w:rsid w:val="00836A47"/>
    <w:rsid w:val="008376F5"/>
    <w:rsid w:val="00837950"/>
    <w:rsid w:val="00840A36"/>
    <w:rsid w:val="0084108B"/>
    <w:rsid w:val="00841485"/>
    <w:rsid w:val="0084185E"/>
    <w:rsid w:val="00842E5F"/>
    <w:rsid w:val="00843161"/>
    <w:rsid w:val="008435DF"/>
    <w:rsid w:val="008439F2"/>
    <w:rsid w:val="00844CFF"/>
    <w:rsid w:val="00844F94"/>
    <w:rsid w:val="0084507E"/>
    <w:rsid w:val="00846E8D"/>
    <w:rsid w:val="00847381"/>
    <w:rsid w:val="00847592"/>
    <w:rsid w:val="00847898"/>
    <w:rsid w:val="00850BB8"/>
    <w:rsid w:val="00850D4F"/>
    <w:rsid w:val="00851AC0"/>
    <w:rsid w:val="0085217E"/>
    <w:rsid w:val="00852722"/>
    <w:rsid w:val="00853DF0"/>
    <w:rsid w:val="00854083"/>
    <w:rsid w:val="00855176"/>
    <w:rsid w:val="008557CA"/>
    <w:rsid w:val="008561CD"/>
    <w:rsid w:val="00857201"/>
    <w:rsid w:val="0085772A"/>
    <w:rsid w:val="00857BD5"/>
    <w:rsid w:val="00857E11"/>
    <w:rsid w:val="00860281"/>
    <w:rsid w:val="00860BB5"/>
    <w:rsid w:val="008616A7"/>
    <w:rsid w:val="00862428"/>
    <w:rsid w:val="0086286D"/>
    <w:rsid w:val="00863559"/>
    <w:rsid w:val="0086368B"/>
    <w:rsid w:val="00864699"/>
    <w:rsid w:val="0086482A"/>
    <w:rsid w:val="00864A1D"/>
    <w:rsid w:val="00864B41"/>
    <w:rsid w:val="00865500"/>
    <w:rsid w:val="008658B3"/>
    <w:rsid w:val="008664C1"/>
    <w:rsid w:val="00866950"/>
    <w:rsid w:val="00866C99"/>
    <w:rsid w:val="00866DF4"/>
    <w:rsid w:val="0086765C"/>
    <w:rsid w:val="008700FF"/>
    <w:rsid w:val="00870AFF"/>
    <w:rsid w:val="00872AB5"/>
    <w:rsid w:val="00873559"/>
    <w:rsid w:val="00873636"/>
    <w:rsid w:val="00873937"/>
    <w:rsid w:val="00873F9A"/>
    <w:rsid w:val="00874033"/>
    <w:rsid w:val="00874269"/>
    <w:rsid w:val="00874F9C"/>
    <w:rsid w:val="00875078"/>
    <w:rsid w:val="00875114"/>
    <w:rsid w:val="00875519"/>
    <w:rsid w:val="008756CA"/>
    <w:rsid w:val="00876BEA"/>
    <w:rsid w:val="0087701F"/>
    <w:rsid w:val="008775D3"/>
    <w:rsid w:val="00877C35"/>
    <w:rsid w:val="008804AF"/>
    <w:rsid w:val="00881085"/>
    <w:rsid w:val="00881CE8"/>
    <w:rsid w:val="00882E0A"/>
    <w:rsid w:val="008835A8"/>
    <w:rsid w:val="00883AC4"/>
    <w:rsid w:val="008846A9"/>
    <w:rsid w:val="008854A7"/>
    <w:rsid w:val="00885AE5"/>
    <w:rsid w:val="008861E2"/>
    <w:rsid w:val="008864CF"/>
    <w:rsid w:val="00886E1B"/>
    <w:rsid w:val="00887200"/>
    <w:rsid w:val="00887E66"/>
    <w:rsid w:val="00890390"/>
    <w:rsid w:val="00890570"/>
    <w:rsid w:val="00890D89"/>
    <w:rsid w:val="0089138B"/>
    <w:rsid w:val="00892B4F"/>
    <w:rsid w:val="0089318F"/>
    <w:rsid w:val="00893273"/>
    <w:rsid w:val="00893E46"/>
    <w:rsid w:val="0089511D"/>
    <w:rsid w:val="00895B6B"/>
    <w:rsid w:val="00895D01"/>
    <w:rsid w:val="00896F45"/>
    <w:rsid w:val="00897565"/>
    <w:rsid w:val="008975A8"/>
    <w:rsid w:val="00897A0C"/>
    <w:rsid w:val="008A110E"/>
    <w:rsid w:val="008A1362"/>
    <w:rsid w:val="008A138D"/>
    <w:rsid w:val="008A2215"/>
    <w:rsid w:val="008A28E3"/>
    <w:rsid w:val="008A46DF"/>
    <w:rsid w:val="008A5DB7"/>
    <w:rsid w:val="008A6007"/>
    <w:rsid w:val="008A6282"/>
    <w:rsid w:val="008A62E2"/>
    <w:rsid w:val="008A6BA0"/>
    <w:rsid w:val="008A72AF"/>
    <w:rsid w:val="008A755B"/>
    <w:rsid w:val="008A77BD"/>
    <w:rsid w:val="008A7C94"/>
    <w:rsid w:val="008B1B61"/>
    <w:rsid w:val="008B2178"/>
    <w:rsid w:val="008B2575"/>
    <w:rsid w:val="008B2DB6"/>
    <w:rsid w:val="008B4044"/>
    <w:rsid w:val="008B42DF"/>
    <w:rsid w:val="008B494E"/>
    <w:rsid w:val="008B4B16"/>
    <w:rsid w:val="008B4EE3"/>
    <w:rsid w:val="008B72E1"/>
    <w:rsid w:val="008B7309"/>
    <w:rsid w:val="008B7370"/>
    <w:rsid w:val="008B7527"/>
    <w:rsid w:val="008B77CE"/>
    <w:rsid w:val="008B7FD4"/>
    <w:rsid w:val="008C0E13"/>
    <w:rsid w:val="008C1C36"/>
    <w:rsid w:val="008C21B7"/>
    <w:rsid w:val="008C2702"/>
    <w:rsid w:val="008C2B4A"/>
    <w:rsid w:val="008C2D41"/>
    <w:rsid w:val="008C3081"/>
    <w:rsid w:val="008C374C"/>
    <w:rsid w:val="008C3BCF"/>
    <w:rsid w:val="008C4E3B"/>
    <w:rsid w:val="008C4E97"/>
    <w:rsid w:val="008C53B7"/>
    <w:rsid w:val="008C563F"/>
    <w:rsid w:val="008C5760"/>
    <w:rsid w:val="008C7024"/>
    <w:rsid w:val="008C7636"/>
    <w:rsid w:val="008C7AC6"/>
    <w:rsid w:val="008D0593"/>
    <w:rsid w:val="008D08B3"/>
    <w:rsid w:val="008D1187"/>
    <w:rsid w:val="008D12B1"/>
    <w:rsid w:val="008D196C"/>
    <w:rsid w:val="008D2649"/>
    <w:rsid w:val="008D2C2B"/>
    <w:rsid w:val="008D2FE9"/>
    <w:rsid w:val="008D3065"/>
    <w:rsid w:val="008D36F1"/>
    <w:rsid w:val="008D37C8"/>
    <w:rsid w:val="008D38B1"/>
    <w:rsid w:val="008D4BFA"/>
    <w:rsid w:val="008D75B1"/>
    <w:rsid w:val="008D7E6D"/>
    <w:rsid w:val="008E06F5"/>
    <w:rsid w:val="008E1692"/>
    <w:rsid w:val="008E19F4"/>
    <w:rsid w:val="008E1A17"/>
    <w:rsid w:val="008E1D09"/>
    <w:rsid w:val="008E21D6"/>
    <w:rsid w:val="008E2331"/>
    <w:rsid w:val="008E2BC4"/>
    <w:rsid w:val="008E3136"/>
    <w:rsid w:val="008E393C"/>
    <w:rsid w:val="008E4714"/>
    <w:rsid w:val="008E49DF"/>
    <w:rsid w:val="008E4C9E"/>
    <w:rsid w:val="008E59D7"/>
    <w:rsid w:val="008E5C70"/>
    <w:rsid w:val="008E62CE"/>
    <w:rsid w:val="008E6EBB"/>
    <w:rsid w:val="008E7A7E"/>
    <w:rsid w:val="008F050C"/>
    <w:rsid w:val="008F1CB8"/>
    <w:rsid w:val="008F1DF2"/>
    <w:rsid w:val="008F255C"/>
    <w:rsid w:val="008F2A7F"/>
    <w:rsid w:val="008F3E4D"/>
    <w:rsid w:val="008F50F6"/>
    <w:rsid w:val="008F69BD"/>
    <w:rsid w:val="008F69CA"/>
    <w:rsid w:val="008F73D4"/>
    <w:rsid w:val="008F7A50"/>
    <w:rsid w:val="0090062B"/>
    <w:rsid w:val="009008F0"/>
    <w:rsid w:val="00900C09"/>
    <w:rsid w:val="00900E02"/>
    <w:rsid w:val="00901376"/>
    <w:rsid w:val="0090208B"/>
    <w:rsid w:val="00902641"/>
    <w:rsid w:val="00902C51"/>
    <w:rsid w:val="00902FF5"/>
    <w:rsid w:val="009030A7"/>
    <w:rsid w:val="009038A0"/>
    <w:rsid w:val="00903F08"/>
    <w:rsid w:val="00904A26"/>
    <w:rsid w:val="009051BF"/>
    <w:rsid w:val="009051D6"/>
    <w:rsid w:val="009053DC"/>
    <w:rsid w:val="0090565C"/>
    <w:rsid w:val="009059EA"/>
    <w:rsid w:val="0090609F"/>
    <w:rsid w:val="00907144"/>
    <w:rsid w:val="0090770C"/>
    <w:rsid w:val="00907881"/>
    <w:rsid w:val="0091042F"/>
    <w:rsid w:val="00910A99"/>
    <w:rsid w:val="00911614"/>
    <w:rsid w:val="00911793"/>
    <w:rsid w:val="00911A02"/>
    <w:rsid w:val="00912C2E"/>
    <w:rsid w:val="00912E3F"/>
    <w:rsid w:val="0091307E"/>
    <w:rsid w:val="00913AF1"/>
    <w:rsid w:val="00915E29"/>
    <w:rsid w:val="00916171"/>
    <w:rsid w:val="00916AFF"/>
    <w:rsid w:val="00917B72"/>
    <w:rsid w:val="00917F83"/>
    <w:rsid w:val="00920142"/>
    <w:rsid w:val="00920F67"/>
    <w:rsid w:val="0092123E"/>
    <w:rsid w:val="009216F9"/>
    <w:rsid w:val="00922211"/>
    <w:rsid w:val="00922802"/>
    <w:rsid w:val="00922A66"/>
    <w:rsid w:val="00924C10"/>
    <w:rsid w:val="00924F4B"/>
    <w:rsid w:val="00927CA7"/>
    <w:rsid w:val="00927D07"/>
    <w:rsid w:val="00927FE7"/>
    <w:rsid w:val="00930750"/>
    <w:rsid w:val="00930D6C"/>
    <w:rsid w:val="00930E24"/>
    <w:rsid w:val="00931E87"/>
    <w:rsid w:val="0093216B"/>
    <w:rsid w:val="0093312C"/>
    <w:rsid w:val="0093331F"/>
    <w:rsid w:val="009343B1"/>
    <w:rsid w:val="009343D9"/>
    <w:rsid w:val="00934587"/>
    <w:rsid w:val="00934645"/>
    <w:rsid w:val="00935A01"/>
    <w:rsid w:val="00936E08"/>
    <w:rsid w:val="00937872"/>
    <w:rsid w:val="00937D8B"/>
    <w:rsid w:val="00942520"/>
    <w:rsid w:val="00942C29"/>
    <w:rsid w:val="009433B6"/>
    <w:rsid w:val="00944163"/>
    <w:rsid w:val="0094495E"/>
    <w:rsid w:val="00944BBE"/>
    <w:rsid w:val="00944DE1"/>
    <w:rsid w:val="0094541E"/>
    <w:rsid w:val="009455C9"/>
    <w:rsid w:val="0094575B"/>
    <w:rsid w:val="00945C23"/>
    <w:rsid w:val="00945F41"/>
    <w:rsid w:val="009462C4"/>
    <w:rsid w:val="009467C5"/>
    <w:rsid w:val="00946A3B"/>
    <w:rsid w:val="009472C5"/>
    <w:rsid w:val="00950048"/>
    <w:rsid w:val="00950A03"/>
    <w:rsid w:val="00951550"/>
    <w:rsid w:val="009538F6"/>
    <w:rsid w:val="00953D0C"/>
    <w:rsid w:val="0095475C"/>
    <w:rsid w:val="0095495B"/>
    <w:rsid w:val="00954B28"/>
    <w:rsid w:val="00955685"/>
    <w:rsid w:val="009557DD"/>
    <w:rsid w:val="00955A9D"/>
    <w:rsid w:val="00956A8A"/>
    <w:rsid w:val="00956E2E"/>
    <w:rsid w:val="0095782E"/>
    <w:rsid w:val="00960651"/>
    <w:rsid w:val="00960828"/>
    <w:rsid w:val="00961E1D"/>
    <w:rsid w:val="00963AD7"/>
    <w:rsid w:val="00964A09"/>
    <w:rsid w:val="0096535D"/>
    <w:rsid w:val="00966506"/>
    <w:rsid w:val="00966E6F"/>
    <w:rsid w:val="0096702C"/>
    <w:rsid w:val="0096760C"/>
    <w:rsid w:val="0097047C"/>
    <w:rsid w:val="00970697"/>
    <w:rsid w:val="00971561"/>
    <w:rsid w:val="00971820"/>
    <w:rsid w:val="00971F72"/>
    <w:rsid w:val="00972413"/>
    <w:rsid w:val="00972B0B"/>
    <w:rsid w:val="00973229"/>
    <w:rsid w:val="0097323B"/>
    <w:rsid w:val="0097332E"/>
    <w:rsid w:val="009739CD"/>
    <w:rsid w:val="00973C52"/>
    <w:rsid w:val="0097420B"/>
    <w:rsid w:val="009745EC"/>
    <w:rsid w:val="00974EE8"/>
    <w:rsid w:val="0097505A"/>
    <w:rsid w:val="00975284"/>
    <w:rsid w:val="00975CBE"/>
    <w:rsid w:val="009766C2"/>
    <w:rsid w:val="00977ABA"/>
    <w:rsid w:val="00977D90"/>
    <w:rsid w:val="00980049"/>
    <w:rsid w:val="009819B7"/>
    <w:rsid w:val="00981B04"/>
    <w:rsid w:val="009823E4"/>
    <w:rsid w:val="00982C62"/>
    <w:rsid w:val="00983932"/>
    <w:rsid w:val="0098412F"/>
    <w:rsid w:val="00984506"/>
    <w:rsid w:val="009852EB"/>
    <w:rsid w:val="0098572F"/>
    <w:rsid w:val="0098654B"/>
    <w:rsid w:val="00986A17"/>
    <w:rsid w:val="00986ED3"/>
    <w:rsid w:val="00987549"/>
    <w:rsid w:val="00987682"/>
    <w:rsid w:val="009902D4"/>
    <w:rsid w:val="00990BE0"/>
    <w:rsid w:val="00991280"/>
    <w:rsid w:val="00991471"/>
    <w:rsid w:val="009916D6"/>
    <w:rsid w:val="00992965"/>
    <w:rsid w:val="00993112"/>
    <w:rsid w:val="00993281"/>
    <w:rsid w:val="009942CD"/>
    <w:rsid w:val="00994C5C"/>
    <w:rsid w:val="00994D3A"/>
    <w:rsid w:val="00994D97"/>
    <w:rsid w:val="0099537B"/>
    <w:rsid w:val="009958FC"/>
    <w:rsid w:val="00995D97"/>
    <w:rsid w:val="009962A1"/>
    <w:rsid w:val="00996604"/>
    <w:rsid w:val="00996A5D"/>
    <w:rsid w:val="009A06F4"/>
    <w:rsid w:val="009A07B8"/>
    <w:rsid w:val="009A0A10"/>
    <w:rsid w:val="009A0AD5"/>
    <w:rsid w:val="009A14FC"/>
    <w:rsid w:val="009A1835"/>
    <w:rsid w:val="009A1C17"/>
    <w:rsid w:val="009A1DE8"/>
    <w:rsid w:val="009A30D8"/>
    <w:rsid w:val="009A3946"/>
    <w:rsid w:val="009A3AA0"/>
    <w:rsid w:val="009A43FA"/>
    <w:rsid w:val="009A4712"/>
    <w:rsid w:val="009A492B"/>
    <w:rsid w:val="009A4B6E"/>
    <w:rsid w:val="009A51DF"/>
    <w:rsid w:val="009A59BF"/>
    <w:rsid w:val="009A5B1A"/>
    <w:rsid w:val="009A5C54"/>
    <w:rsid w:val="009A609A"/>
    <w:rsid w:val="009A75B7"/>
    <w:rsid w:val="009A7F26"/>
    <w:rsid w:val="009B04A7"/>
    <w:rsid w:val="009B0660"/>
    <w:rsid w:val="009B0C7B"/>
    <w:rsid w:val="009B0E3E"/>
    <w:rsid w:val="009B1176"/>
    <w:rsid w:val="009B157A"/>
    <w:rsid w:val="009B1645"/>
    <w:rsid w:val="009B2968"/>
    <w:rsid w:val="009B2BE1"/>
    <w:rsid w:val="009B31B1"/>
    <w:rsid w:val="009B344F"/>
    <w:rsid w:val="009B3AD6"/>
    <w:rsid w:val="009B42D3"/>
    <w:rsid w:val="009B48E2"/>
    <w:rsid w:val="009B596D"/>
    <w:rsid w:val="009B5DCB"/>
    <w:rsid w:val="009B6F33"/>
    <w:rsid w:val="009B6FBE"/>
    <w:rsid w:val="009B7B93"/>
    <w:rsid w:val="009C0730"/>
    <w:rsid w:val="009C0E0C"/>
    <w:rsid w:val="009C10A1"/>
    <w:rsid w:val="009C163D"/>
    <w:rsid w:val="009C21BD"/>
    <w:rsid w:val="009C28EA"/>
    <w:rsid w:val="009C2E62"/>
    <w:rsid w:val="009C403F"/>
    <w:rsid w:val="009C4180"/>
    <w:rsid w:val="009C428F"/>
    <w:rsid w:val="009C489C"/>
    <w:rsid w:val="009C658E"/>
    <w:rsid w:val="009C68F5"/>
    <w:rsid w:val="009C6C0A"/>
    <w:rsid w:val="009C71D6"/>
    <w:rsid w:val="009C7361"/>
    <w:rsid w:val="009C7447"/>
    <w:rsid w:val="009C75BA"/>
    <w:rsid w:val="009C7B93"/>
    <w:rsid w:val="009C7D1F"/>
    <w:rsid w:val="009D091E"/>
    <w:rsid w:val="009D0941"/>
    <w:rsid w:val="009D0BEE"/>
    <w:rsid w:val="009D15DD"/>
    <w:rsid w:val="009D2305"/>
    <w:rsid w:val="009D27C3"/>
    <w:rsid w:val="009D2A25"/>
    <w:rsid w:val="009D32D5"/>
    <w:rsid w:val="009D33E6"/>
    <w:rsid w:val="009D3D78"/>
    <w:rsid w:val="009D4399"/>
    <w:rsid w:val="009D43FA"/>
    <w:rsid w:val="009D4887"/>
    <w:rsid w:val="009D4F71"/>
    <w:rsid w:val="009D5879"/>
    <w:rsid w:val="009D5949"/>
    <w:rsid w:val="009D6BF1"/>
    <w:rsid w:val="009D7B65"/>
    <w:rsid w:val="009D7F90"/>
    <w:rsid w:val="009E01B7"/>
    <w:rsid w:val="009E0FB0"/>
    <w:rsid w:val="009E10EA"/>
    <w:rsid w:val="009E1F85"/>
    <w:rsid w:val="009E2105"/>
    <w:rsid w:val="009E2282"/>
    <w:rsid w:val="009E277D"/>
    <w:rsid w:val="009E2ACD"/>
    <w:rsid w:val="009E34EA"/>
    <w:rsid w:val="009E3E0E"/>
    <w:rsid w:val="009E4D2F"/>
    <w:rsid w:val="009E4E3B"/>
    <w:rsid w:val="009E645A"/>
    <w:rsid w:val="009E6748"/>
    <w:rsid w:val="009E6A37"/>
    <w:rsid w:val="009E6DDA"/>
    <w:rsid w:val="009E71E7"/>
    <w:rsid w:val="009E7B63"/>
    <w:rsid w:val="009F0139"/>
    <w:rsid w:val="009F06BC"/>
    <w:rsid w:val="009F1386"/>
    <w:rsid w:val="009F140A"/>
    <w:rsid w:val="009F1678"/>
    <w:rsid w:val="009F1BB1"/>
    <w:rsid w:val="009F1F1A"/>
    <w:rsid w:val="009F21FD"/>
    <w:rsid w:val="009F22D2"/>
    <w:rsid w:val="009F246C"/>
    <w:rsid w:val="009F26AC"/>
    <w:rsid w:val="009F2CE0"/>
    <w:rsid w:val="009F39EC"/>
    <w:rsid w:val="009F3EF3"/>
    <w:rsid w:val="009F60E8"/>
    <w:rsid w:val="009F62C6"/>
    <w:rsid w:val="009F62F3"/>
    <w:rsid w:val="009F6899"/>
    <w:rsid w:val="009F6D9F"/>
    <w:rsid w:val="009F7711"/>
    <w:rsid w:val="009F7914"/>
    <w:rsid w:val="00A00551"/>
    <w:rsid w:val="00A00554"/>
    <w:rsid w:val="00A00AF3"/>
    <w:rsid w:val="00A00EA5"/>
    <w:rsid w:val="00A017A3"/>
    <w:rsid w:val="00A026C6"/>
    <w:rsid w:val="00A02FA0"/>
    <w:rsid w:val="00A0352F"/>
    <w:rsid w:val="00A03DDB"/>
    <w:rsid w:val="00A04592"/>
    <w:rsid w:val="00A05426"/>
    <w:rsid w:val="00A05571"/>
    <w:rsid w:val="00A055ED"/>
    <w:rsid w:val="00A05727"/>
    <w:rsid w:val="00A058A0"/>
    <w:rsid w:val="00A05921"/>
    <w:rsid w:val="00A05BBF"/>
    <w:rsid w:val="00A070BD"/>
    <w:rsid w:val="00A071C6"/>
    <w:rsid w:val="00A072B0"/>
    <w:rsid w:val="00A07AFF"/>
    <w:rsid w:val="00A07FF6"/>
    <w:rsid w:val="00A1023F"/>
    <w:rsid w:val="00A1166A"/>
    <w:rsid w:val="00A126E4"/>
    <w:rsid w:val="00A129E2"/>
    <w:rsid w:val="00A12CA4"/>
    <w:rsid w:val="00A13FEE"/>
    <w:rsid w:val="00A14CEA"/>
    <w:rsid w:val="00A15354"/>
    <w:rsid w:val="00A154B0"/>
    <w:rsid w:val="00A156E9"/>
    <w:rsid w:val="00A167FE"/>
    <w:rsid w:val="00A1696E"/>
    <w:rsid w:val="00A169F7"/>
    <w:rsid w:val="00A179EB"/>
    <w:rsid w:val="00A209DE"/>
    <w:rsid w:val="00A21039"/>
    <w:rsid w:val="00A21197"/>
    <w:rsid w:val="00A222FF"/>
    <w:rsid w:val="00A22BB6"/>
    <w:rsid w:val="00A23634"/>
    <w:rsid w:val="00A23814"/>
    <w:rsid w:val="00A23CD1"/>
    <w:rsid w:val="00A23EE9"/>
    <w:rsid w:val="00A23F6C"/>
    <w:rsid w:val="00A244A1"/>
    <w:rsid w:val="00A24F04"/>
    <w:rsid w:val="00A24F68"/>
    <w:rsid w:val="00A254E1"/>
    <w:rsid w:val="00A25B32"/>
    <w:rsid w:val="00A26E50"/>
    <w:rsid w:val="00A26E87"/>
    <w:rsid w:val="00A30477"/>
    <w:rsid w:val="00A3063C"/>
    <w:rsid w:val="00A322A9"/>
    <w:rsid w:val="00A33028"/>
    <w:rsid w:val="00A3313C"/>
    <w:rsid w:val="00A3324E"/>
    <w:rsid w:val="00A33769"/>
    <w:rsid w:val="00A341D5"/>
    <w:rsid w:val="00A3456B"/>
    <w:rsid w:val="00A34889"/>
    <w:rsid w:val="00A357DE"/>
    <w:rsid w:val="00A35DC3"/>
    <w:rsid w:val="00A369DF"/>
    <w:rsid w:val="00A403FC"/>
    <w:rsid w:val="00A405DE"/>
    <w:rsid w:val="00A4082D"/>
    <w:rsid w:val="00A4268A"/>
    <w:rsid w:val="00A42924"/>
    <w:rsid w:val="00A42B79"/>
    <w:rsid w:val="00A43818"/>
    <w:rsid w:val="00A43A7C"/>
    <w:rsid w:val="00A43D54"/>
    <w:rsid w:val="00A43FF9"/>
    <w:rsid w:val="00A4401B"/>
    <w:rsid w:val="00A44417"/>
    <w:rsid w:val="00A451E5"/>
    <w:rsid w:val="00A45908"/>
    <w:rsid w:val="00A461DF"/>
    <w:rsid w:val="00A46A80"/>
    <w:rsid w:val="00A46AA5"/>
    <w:rsid w:val="00A471D3"/>
    <w:rsid w:val="00A47B6A"/>
    <w:rsid w:val="00A47CF8"/>
    <w:rsid w:val="00A47DFF"/>
    <w:rsid w:val="00A501DF"/>
    <w:rsid w:val="00A5062E"/>
    <w:rsid w:val="00A50979"/>
    <w:rsid w:val="00A510AC"/>
    <w:rsid w:val="00A51AC6"/>
    <w:rsid w:val="00A51CBA"/>
    <w:rsid w:val="00A524F7"/>
    <w:rsid w:val="00A52ED6"/>
    <w:rsid w:val="00A53631"/>
    <w:rsid w:val="00A5463B"/>
    <w:rsid w:val="00A54A6E"/>
    <w:rsid w:val="00A54FB5"/>
    <w:rsid w:val="00A5537C"/>
    <w:rsid w:val="00A5548E"/>
    <w:rsid w:val="00A5786C"/>
    <w:rsid w:val="00A6053F"/>
    <w:rsid w:val="00A6069B"/>
    <w:rsid w:val="00A60FF2"/>
    <w:rsid w:val="00A611A1"/>
    <w:rsid w:val="00A61A2B"/>
    <w:rsid w:val="00A61DE0"/>
    <w:rsid w:val="00A62794"/>
    <w:rsid w:val="00A62B53"/>
    <w:rsid w:val="00A62CC9"/>
    <w:rsid w:val="00A637D9"/>
    <w:rsid w:val="00A63D54"/>
    <w:rsid w:val="00A64534"/>
    <w:rsid w:val="00A6453C"/>
    <w:rsid w:val="00A66191"/>
    <w:rsid w:val="00A663FC"/>
    <w:rsid w:val="00A67177"/>
    <w:rsid w:val="00A7021C"/>
    <w:rsid w:val="00A70294"/>
    <w:rsid w:val="00A70612"/>
    <w:rsid w:val="00A709ED"/>
    <w:rsid w:val="00A70D7C"/>
    <w:rsid w:val="00A7134B"/>
    <w:rsid w:val="00A721D3"/>
    <w:rsid w:val="00A73229"/>
    <w:rsid w:val="00A74747"/>
    <w:rsid w:val="00A74800"/>
    <w:rsid w:val="00A74A37"/>
    <w:rsid w:val="00A74F57"/>
    <w:rsid w:val="00A75A99"/>
    <w:rsid w:val="00A765BE"/>
    <w:rsid w:val="00A768FB"/>
    <w:rsid w:val="00A76ADE"/>
    <w:rsid w:val="00A77C6E"/>
    <w:rsid w:val="00A80284"/>
    <w:rsid w:val="00A804CC"/>
    <w:rsid w:val="00A80FC2"/>
    <w:rsid w:val="00A816A6"/>
    <w:rsid w:val="00A81901"/>
    <w:rsid w:val="00A81A75"/>
    <w:rsid w:val="00A820A8"/>
    <w:rsid w:val="00A82B3F"/>
    <w:rsid w:val="00A82C00"/>
    <w:rsid w:val="00A836B0"/>
    <w:rsid w:val="00A839AD"/>
    <w:rsid w:val="00A8400C"/>
    <w:rsid w:val="00A84506"/>
    <w:rsid w:val="00A8484A"/>
    <w:rsid w:val="00A84FFD"/>
    <w:rsid w:val="00A85FB6"/>
    <w:rsid w:val="00A860E2"/>
    <w:rsid w:val="00A86B49"/>
    <w:rsid w:val="00A873E3"/>
    <w:rsid w:val="00A877AA"/>
    <w:rsid w:val="00A9093D"/>
    <w:rsid w:val="00A909BE"/>
    <w:rsid w:val="00A917A5"/>
    <w:rsid w:val="00A917D7"/>
    <w:rsid w:val="00A91B57"/>
    <w:rsid w:val="00A92D6C"/>
    <w:rsid w:val="00A930F8"/>
    <w:rsid w:val="00A93D41"/>
    <w:rsid w:val="00A95718"/>
    <w:rsid w:val="00A97A98"/>
    <w:rsid w:val="00AA0407"/>
    <w:rsid w:val="00AA04D9"/>
    <w:rsid w:val="00AA0705"/>
    <w:rsid w:val="00AA1630"/>
    <w:rsid w:val="00AA1E0F"/>
    <w:rsid w:val="00AA25B2"/>
    <w:rsid w:val="00AA273F"/>
    <w:rsid w:val="00AA2C42"/>
    <w:rsid w:val="00AA3440"/>
    <w:rsid w:val="00AA357A"/>
    <w:rsid w:val="00AA3820"/>
    <w:rsid w:val="00AA40E2"/>
    <w:rsid w:val="00AA464B"/>
    <w:rsid w:val="00AA4B19"/>
    <w:rsid w:val="00AA55F3"/>
    <w:rsid w:val="00AA612A"/>
    <w:rsid w:val="00AA6256"/>
    <w:rsid w:val="00AA626A"/>
    <w:rsid w:val="00AA65AC"/>
    <w:rsid w:val="00AA680A"/>
    <w:rsid w:val="00AA6CDC"/>
    <w:rsid w:val="00AA7239"/>
    <w:rsid w:val="00AA7298"/>
    <w:rsid w:val="00AA7709"/>
    <w:rsid w:val="00AA7AA1"/>
    <w:rsid w:val="00AB0065"/>
    <w:rsid w:val="00AB13E5"/>
    <w:rsid w:val="00AB146A"/>
    <w:rsid w:val="00AB1B95"/>
    <w:rsid w:val="00AB2950"/>
    <w:rsid w:val="00AB370D"/>
    <w:rsid w:val="00AB3728"/>
    <w:rsid w:val="00AB3DE1"/>
    <w:rsid w:val="00AB4142"/>
    <w:rsid w:val="00AB50DE"/>
    <w:rsid w:val="00AB5248"/>
    <w:rsid w:val="00AB5431"/>
    <w:rsid w:val="00AB5724"/>
    <w:rsid w:val="00AB5743"/>
    <w:rsid w:val="00AB5CD2"/>
    <w:rsid w:val="00AB622F"/>
    <w:rsid w:val="00AB6B64"/>
    <w:rsid w:val="00AB7B2C"/>
    <w:rsid w:val="00AC0092"/>
    <w:rsid w:val="00AC077F"/>
    <w:rsid w:val="00AC0891"/>
    <w:rsid w:val="00AC0892"/>
    <w:rsid w:val="00AC0DEA"/>
    <w:rsid w:val="00AC203A"/>
    <w:rsid w:val="00AC2394"/>
    <w:rsid w:val="00AC3AC5"/>
    <w:rsid w:val="00AC4876"/>
    <w:rsid w:val="00AC4957"/>
    <w:rsid w:val="00AC4EF0"/>
    <w:rsid w:val="00AC51D5"/>
    <w:rsid w:val="00AC5252"/>
    <w:rsid w:val="00AC6518"/>
    <w:rsid w:val="00AC6A88"/>
    <w:rsid w:val="00AC6E93"/>
    <w:rsid w:val="00AC771F"/>
    <w:rsid w:val="00AC7B56"/>
    <w:rsid w:val="00AC7B7B"/>
    <w:rsid w:val="00AC7C28"/>
    <w:rsid w:val="00AC7F7F"/>
    <w:rsid w:val="00AD0510"/>
    <w:rsid w:val="00AD1651"/>
    <w:rsid w:val="00AD1B23"/>
    <w:rsid w:val="00AD1DFC"/>
    <w:rsid w:val="00AD29F1"/>
    <w:rsid w:val="00AD2E0C"/>
    <w:rsid w:val="00AD3254"/>
    <w:rsid w:val="00AD3F26"/>
    <w:rsid w:val="00AD40F2"/>
    <w:rsid w:val="00AD4F6C"/>
    <w:rsid w:val="00AD5D3B"/>
    <w:rsid w:val="00AD6041"/>
    <w:rsid w:val="00AD612E"/>
    <w:rsid w:val="00AD6E06"/>
    <w:rsid w:val="00AD7C7B"/>
    <w:rsid w:val="00AD7E61"/>
    <w:rsid w:val="00AD7E97"/>
    <w:rsid w:val="00AE055D"/>
    <w:rsid w:val="00AE085D"/>
    <w:rsid w:val="00AE1765"/>
    <w:rsid w:val="00AE18E4"/>
    <w:rsid w:val="00AE281D"/>
    <w:rsid w:val="00AE297D"/>
    <w:rsid w:val="00AE2F6A"/>
    <w:rsid w:val="00AE304A"/>
    <w:rsid w:val="00AE31F0"/>
    <w:rsid w:val="00AE32A0"/>
    <w:rsid w:val="00AE39B0"/>
    <w:rsid w:val="00AE3A66"/>
    <w:rsid w:val="00AE3C1E"/>
    <w:rsid w:val="00AE453A"/>
    <w:rsid w:val="00AE4AD2"/>
    <w:rsid w:val="00AE5D08"/>
    <w:rsid w:val="00AE5EEB"/>
    <w:rsid w:val="00AE66D9"/>
    <w:rsid w:val="00AE6873"/>
    <w:rsid w:val="00AE6FDB"/>
    <w:rsid w:val="00AE722F"/>
    <w:rsid w:val="00AE73F8"/>
    <w:rsid w:val="00AE7446"/>
    <w:rsid w:val="00AF0B54"/>
    <w:rsid w:val="00AF11E4"/>
    <w:rsid w:val="00AF191B"/>
    <w:rsid w:val="00AF2990"/>
    <w:rsid w:val="00AF2C40"/>
    <w:rsid w:val="00AF30E0"/>
    <w:rsid w:val="00AF3424"/>
    <w:rsid w:val="00AF38A9"/>
    <w:rsid w:val="00AF51A7"/>
    <w:rsid w:val="00AF5A4F"/>
    <w:rsid w:val="00AF5F2A"/>
    <w:rsid w:val="00AF69A7"/>
    <w:rsid w:val="00AF7093"/>
    <w:rsid w:val="00AF7788"/>
    <w:rsid w:val="00AF7DEB"/>
    <w:rsid w:val="00B00068"/>
    <w:rsid w:val="00B00127"/>
    <w:rsid w:val="00B00AA5"/>
    <w:rsid w:val="00B010B2"/>
    <w:rsid w:val="00B011C3"/>
    <w:rsid w:val="00B01201"/>
    <w:rsid w:val="00B0229A"/>
    <w:rsid w:val="00B03C56"/>
    <w:rsid w:val="00B04572"/>
    <w:rsid w:val="00B057B8"/>
    <w:rsid w:val="00B05A2B"/>
    <w:rsid w:val="00B0688F"/>
    <w:rsid w:val="00B07E27"/>
    <w:rsid w:val="00B07FB9"/>
    <w:rsid w:val="00B07FC3"/>
    <w:rsid w:val="00B10046"/>
    <w:rsid w:val="00B10D59"/>
    <w:rsid w:val="00B10EA6"/>
    <w:rsid w:val="00B10F04"/>
    <w:rsid w:val="00B10F89"/>
    <w:rsid w:val="00B115AC"/>
    <w:rsid w:val="00B11876"/>
    <w:rsid w:val="00B1224E"/>
    <w:rsid w:val="00B12C39"/>
    <w:rsid w:val="00B13732"/>
    <w:rsid w:val="00B13935"/>
    <w:rsid w:val="00B14D77"/>
    <w:rsid w:val="00B15A35"/>
    <w:rsid w:val="00B15E26"/>
    <w:rsid w:val="00B1605F"/>
    <w:rsid w:val="00B166DE"/>
    <w:rsid w:val="00B16B58"/>
    <w:rsid w:val="00B16E74"/>
    <w:rsid w:val="00B16E94"/>
    <w:rsid w:val="00B17940"/>
    <w:rsid w:val="00B17B4B"/>
    <w:rsid w:val="00B2041D"/>
    <w:rsid w:val="00B20A2B"/>
    <w:rsid w:val="00B20F74"/>
    <w:rsid w:val="00B21642"/>
    <w:rsid w:val="00B2217B"/>
    <w:rsid w:val="00B22577"/>
    <w:rsid w:val="00B232CD"/>
    <w:rsid w:val="00B24394"/>
    <w:rsid w:val="00B245BC"/>
    <w:rsid w:val="00B24A42"/>
    <w:rsid w:val="00B24ACB"/>
    <w:rsid w:val="00B24EBF"/>
    <w:rsid w:val="00B24FA3"/>
    <w:rsid w:val="00B251B5"/>
    <w:rsid w:val="00B25B5F"/>
    <w:rsid w:val="00B25BB9"/>
    <w:rsid w:val="00B25D6D"/>
    <w:rsid w:val="00B26AD6"/>
    <w:rsid w:val="00B3197C"/>
    <w:rsid w:val="00B31C2C"/>
    <w:rsid w:val="00B32133"/>
    <w:rsid w:val="00B32B49"/>
    <w:rsid w:val="00B334D5"/>
    <w:rsid w:val="00B33A52"/>
    <w:rsid w:val="00B341B9"/>
    <w:rsid w:val="00B3433E"/>
    <w:rsid w:val="00B3448F"/>
    <w:rsid w:val="00B34555"/>
    <w:rsid w:val="00B34A40"/>
    <w:rsid w:val="00B34F80"/>
    <w:rsid w:val="00B36541"/>
    <w:rsid w:val="00B3666E"/>
    <w:rsid w:val="00B36DED"/>
    <w:rsid w:val="00B37224"/>
    <w:rsid w:val="00B372E7"/>
    <w:rsid w:val="00B405C1"/>
    <w:rsid w:val="00B40619"/>
    <w:rsid w:val="00B40656"/>
    <w:rsid w:val="00B4072F"/>
    <w:rsid w:val="00B40CE5"/>
    <w:rsid w:val="00B41325"/>
    <w:rsid w:val="00B423C1"/>
    <w:rsid w:val="00B4245F"/>
    <w:rsid w:val="00B42ED0"/>
    <w:rsid w:val="00B4308A"/>
    <w:rsid w:val="00B43A31"/>
    <w:rsid w:val="00B4401F"/>
    <w:rsid w:val="00B44E07"/>
    <w:rsid w:val="00B45906"/>
    <w:rsid w:val="00B45C08"/>
    <w:rsid w:val="00B45D7C"/>
    <w:rsid w:val="00B47753"/>
    <w:rsid w:val="00B47BFB"/>
    <w:rsid w:val="00B50364"/>
    <w:rsid w:val="00B50426"/>
    <w:rsid w:val="00B508A7"/>
    <w:rsid w:val="00B50EAE"/>
    <w:rsid w:val="00B51D04"/>
    <w:rsid w:val="00B51D52"/>
    <w:rsid w:val="00B51E58"/>
    <w:rsid w:val="00B52CEA"/>
    <w:rsid w:val="00B52DEB"/>
    <w:rsid w:val="00B530BA"/>
    <w:rsid w:val="00B5310B"/>
    <w:rsid w:val="00B53A9F"/>
    <w:rsid w:val="00B547DB"/>
    <w:rsid w:val="00B566F4"/>
    <w:rsid w:val="00B56D14"/>
    <w:rsid w:val="00B60409"/>
    <w:rsid w:val="00B60894"/>
    <w:rsid w:val="00B60958"/>
    <w:rsid w:val="00B61089"/>
    <w:rsid w:val="00B6117B"/>
    <w:rsid w:val="00B61551"/>
    <w:rsid w:val="00B62DDD"/>
    <w:rsid w:val="00B65361"/>
    <w:rsid w:val="00B66199"/>
    <w:rsid w:val="00B66369"/>
    <w:rsid w:val="00B66658"/>
    <w:rsid w:val="00B666AD"/>
    <w:rsid w:val="00B67120"/>
    <w:rsid w:val="00B7046B"/>
    <w:rsid w:val="00B70B68"/>
    <w:rsid w:val="00B70D33"/>
    <w:rsid w:val="00B716F6"/>
    <w:rsid w:val="00B72884"/>
    <w:rsid w:val="00B729C8"/>
    <w:rsid w:val="00B72FED"/>
    <w:rsid w:val="00B731A3"/>
    <w:rsid w:val="00B731C0"/>
    <w:rsid w:val="00B751BD"/>
    <w:rsid w:val="00B75798"/>
    <w:rsid w:val="00B76114"/>
    <w:rsid w:val="00B76179"/>
    <w:rsid w:val="00B76352"/>
    <w:rsid w:val="00B7671B"/>
    <w:rsid w:val="00B7686F"/>
    <w:rsid w:val="00B76CF7"/>
    <w:rsid w:val="00B77E35"/>
    <w:rsid w:val="00B77EF4"/>
    <w:rsid w:val="00B80C89"/>
    <w:rsid w:val="00B81A34"/>
    <w:rsid w:val="00B81B72"/>
    <w:rsid w:val="00B8330E"/>
    <w:rsid w:val="00B83804"/>
    <w:rsid w:val="00B83E65"/>
    <w:rsid w:val="00B843B3"/>
    <w:rsid w:val="00B868D3"/>
    <w:rsid w:val="00B86E29"/>
    <w:rsid w:val="00B877DB"/>
    <w:rsid w:val="00B902E4"/>
    <w:rsid w:val="00B91EC0"/>
    <w:rsid w:val="00B91EE0"/>
    <w:rsid w:val="00B9393C"/>
    <w:rsid w:val="00B9447C"/>
    <w:rsid w:val="00B94A05"/>
    <w:rsid w:val="00B9659D"/>
    <w:rsid w:val="00B966D5"/>
    <w:rsid w:val="00B96F0B"/>
    <w:rsid w:val="00B97E4A"/>
    <w:rsid w:val="00BA0598"/>
    <w:rsid w:val="00BA0713"/>
    <w:rsid w:val="00BA0FAC"/>
    <w:rsid w:val="00BA2078"/>
    <w:rsid w:val="00BA25A9"/>
    <w:rsid w:val="00BA27ED"/>
    <w:rsid w:val="00BA2DE7"/>
    <w:rsid w:val="00BA34E8"/>
    <w:rsid w:val="00BA3569"/>
    <w:rsid w:val="00BA42A4"/>
    <w:rsid w:val="00BA44DB"/>
    <w:rsid w:val="00BA459F"/>
    <w:rsid w:val="00BA4689"/>
    <w:rsid w:val="00BA49D9"/>
    <w:rsid w:val="00BA4E27"/>
    <w:rsid w:val="00BA522D"/>
    <w:rsid w:val="00BA5409"/>
    <w:rsid w:val="00BA67ED"/>
    <w:rsid w:val="00BA6C35"/>
    <w:rsid w:val="00BA7D03"/>
    <w:rsid w:val="00BB003F"/>
    <w:rsid w:val="00BB0249"/>
    <w:rsid w:val="00BB0B2A"/>
    <w:rsid w:val="00BB0D99"/>
    <w:rsid w:val="00BB0E4F"/>
    <w:rsid w:val="00BB13BC"/>
    <w:rsid w:val="00BB143D"/>
    <w:rsid w:val="00BB15DC"/>
    <w:rsid w:val="00BB1F5D"/>
    <w:rsid w:val="00BB1F9F"/>
    <w:rsid w:val="00BB22C0"/>
    <w:rsid w:val="00BB3030"/>
    <w:rsid w:val="00BB39B6"/>
    <w:rsid w:val="00BB3C32"/>
    <w:rsid w:val="00BB45BA"/>
    <w:rsid w:val="00BB4A10"/>
    <w:rsid w:val="00BB4F56"/>
    <w:rsid w:val="00BB4FAA"/>
    <w:rsid w:val="00BB5273"/>
    <w:rsid w:val="00BB59F9"/>
    <w:rsid w:val="00BB699B"/>
    <w:rsid w:val="00BB6AF7"/>
    <w:rsid w:val="00BC0A8C"/>
    <w:rsid w:val="00BC1739"/>
    <w:rsid w:val="00BC1C1B"/>
    <w:rsid w:val="00BC22D4"/>
    <w:rsid w:val="00BC28CE"/>
    <w:rsid w:val="00BC2F67"/>
    <w:rsid w:val="00BC3466"/>
    <w:rsid w:val="00BC4332"/>
    <w:rsid w:val="00BC47F3"/>
    <w:rsid w:val="00BC4842"/>
    <w:rsid w:val="00BC48E4"/>
    <w:rsid w:val="00BC58D4"/>
    <w:rsid w:val="00BC5D61"/>
    <w:rsid w:val="00BC5F15"/>
    <w:rsid w:val="00BC6C03"/>
    <w:rsid w:val="00BC70F7"/>
    <w:rsid w:val="00BD029B"/>
    <w:rsid w:val="00BD0775"/>
    <w:rsid w:val="00BD0F54"/>
    <w:rsid w:val="00BD11A4"/>
    <w:rsid w:val="00BD2CF1"/>
    <w:rsid w:val="00BD2D6D"/>
    <w:rsid w:val="00BD36A3"/>
    <w:rsid w:val="00BD382A"/>
    <w:rsid w:val="00BD38B1"/>
    <w:rsid w:val="00BD394E"/>
    <w:rsid w:val="00BD3BA7"/>
    <w:rsid w:val="00BD41C9"/>
    <w:rsid w:val="00BD4BF5"/>
    <w:rsid w:val="00BD4C5E"/>
    <w:rsid w:val="00BD4EC4"/>
    <w:rsid w:val="00BD4F6D"/>
    <w:rsid w:val="00BD5D76"/>
    <w:rsid w:val="00BD6ECA"/>
    <w:rsid w:val="00BD7C8A"/>
    <w:rsid w:val="00BD7E28"/>
    <w:rsid w:val="00BE011C"/>
    <w:rsid w:val="00BE0D56"/>
    <w:rsid w:val="00BE112C"/>
    <w:rsid w:val="00BE12D4"/>
    <w:rsid w:val="00BE1D0D"/>
    <w:rsid w:val="00BE1D44"/>
    <w:rsid w:val="00BE1DA5"/>
    <w:rsid w:val="00BE252C"/>
    <w:rsid w:val="00BE271F"/>
    <w:rsid w:val="00BE33D1"/>
    <w:rsid w:val="00BE3459"/>
    <w:rsid w:val="00BE386C"/>
    <w:rsid w:val="00BE3EF2"/>
    <w:rsid w:val="00BE49CD"/>
    <w:rsid w:val="00BE553A"/>
    <w:rsid w:val="00BE6063"/>
    <w:rsid w:val="00BE627E"/>
    <w:rsid w:val="00BE75CB"/>
    <w:rsid w:val="00BE7FBE"/>
    <w:rsid w:val="00BF0883"/>
    <w:rsid w:val="00BF11B8"/>
    <w:rsid w:val="00BF14F1"/>
    <w:rsid w:val="00BF185F"/>
    <w:rsid w:val="00BF20BB"/>
    <w:rsid w:val="00BF21BC"/>
    <w:rsid w:val="00BF31EA"/>
    <w:rsid w:val="00BF3FF2"/>
    <w:rsid w:val="00BF4C72"/>
    <w:rsid w:val="00BF4DA3"/>
    <w:rsid w:val="00BF57AF"/>
    <w:rsid w:val="00BF5B75"/>
    <w:rsid w:val="00BF5F24"/>
    <w:rsid w:val="00BF600D"/>
    <w:rsid w:val="00BF6A4F"/>
    <w:rsid w:val="00BF6D1F"/>
    <w:rsid w:val="00BF72E9"/>
    <w:rsid w:val="00BF735A"/>
    <w:rsid w:val="00BF7491"/>
    <w:rsid w:val="00C004EF"/>
    <w:rsid w:val="00C01278"/>
    <w:rsid w:val="00C0166F"/>
    <w:rsid w:val="00C01E86"/>
    <w:rsid w:val="00C02AAE"/>
    <w:rsid w:val="00C02C34"/>
    <w:rsid w:val="00C032D3"/>
    <w:rsid w:val="00C0353C"/>
    <w:rsid w:val="00C03666"/>
    <w:rsid w:val="00C03A7F"/>
    <w:rsid w:val="00C03D69"/>
    <w:rsid w:val="00C04132"/>
    <w:rsid w:val="00C0426F"/>
    <w:rsid w:val="00C0433F"/>
    <w:rsid w:val="00C048B0"/>
    <w:rsid w:val="00C04B8E"/>
    <w:rsid w:val="00C054E5"/>
    <w:rsid w:val="00C05790"/>
    <w:rsid w:val="00C05FF1"/>
    <w:rsid w:val="00C061D6"/>
    <w:rsid w:val="00C07569"/>
    <w:rsid w:val="00C07A5E"/>
    <w:rsid w:val="00C07F3C"/>
    <w:rsid w:val="00C10D79"/>
    <w:rsid w:val="00C10EF6"/>
    <w:rsid w:val="00C11134"/>
    <w:rsid w:val="00C11CEB"/>
    <w:rsid w:val="00C12410"/>
    <w:rsid w:val="00C13535"/>
    <w:rsid w:val="00C135CB"/>
    <w:rsid w:val="00C138F1"/>
    <w:rsid w:val="00C14757"/>
    <w:rsid w:val="00C14EB9"/>
    <w:rsid w:val="00C15290"/>
    <w:rsid w:val="00C156DA"/>
    <w:rsid w:val="00C15C17"/>
    <w:rsid w:val="00C15C70"/>
    <w:rsid w:val="00C15F45"/>
    <w:rsid w:val="00C160BE"/>
    <w:rsid w:val="00C17A33"/>
    <w:rsid w:val="00C21F18"/>
    <w:rsid w:val="00C22631"/>
    <w:rsid w:val="00C23522"/>
    <w:rsid w:val="00C23546"/>
    <w:rsid w:val="00C23EB1"/>
    <w:rsid w:val="00C23F9E"/>
    <w:rsid w:val="00C26909"/>
    <w:rsid w:val="00C270B9"/>
    <w:rsid w:val="00C272B2"/>
    <w:rsid w:val="00C27F59"/>
    <w:rsid w:val="00C300A0"/>
    <w:rsid w:val="00C305FE"/>
    <w:rsid w:val="00C30917"/>
    <w:rsid w:val="00C31009"/>
    <w:rsid w:val="00C31852"/>
    <w:rsid w:val="00C31B70"/>
    <w:rsid w:val="00C31CEA"/>
    <w:rsid w:val="00C31D2B"/>
    <w:rsid w:val="00C31ED0"/>
    <w:rsid w:val="00C32E94"/>
    <w:rsid w:val="00C34633"/>
    <w:rsid w:val="00C34B94"/>
    <w:rsid w:val="00C34F45"/>
    <w:rsid w:val="00C361A4"/>
    <w:rsid w:val="00C36929"/>
    <w:rsid w:val="00C37088"/>
    <w:rsid w:val="00C3726C"/>
    <w:rsid w:val="00C41670"/>
    <w:rsid w:val="00C4206A"/>
    <w:rsid w:val="00C43716"/>
    <w:rsid w:val="00C43B58"/>
    <w:rsid w:val="00C452D7"/>
    <w:rsid w:val="00C45481"/>
    <w:rsid w:val="00C454AB"/>
    <w:rsid w:val="00C45A1C"/>
    <w:rsid w:val="00C46764"/>
    <w:rsid w:val="00C46873"/>
    <w:rsid w:val="00C47934"/>
    <w:rsid w:val="00C50702"/>
    <w:rsid w:val="00C50737"/>
    <w:rsid w:val="00C50D5B"/>
    <w:rsid w:val="00C5183B"/>
    <w:rsid w:val="00C51DB0"/>
    <w:rsid w:val="00C53F4F"/>
    <w:rsid w:val="00C546AB"/>
    <w:rsid w:val="00C54F09"/>
    <w:rsid w:val="00C54FCF"/>
    <w:rsid w:val="00C558F5"/>
    <w:rsid w:val="00C55EE5"/>
    <w:rsid w:val="00C56A3A"/>
    <w:rsid w:val="00C572FE"/>
    <w:rsid w:val="00C57518"/>
    <w:rsid w:val="00C57950"/>
    <w:rsid w:val="00C60072"/>
    <w:rsid w:val="00C605A0"/>
    <w:rsid w:val="00C60BE5"/>
    <w:rsid w:val="00C614E0"/>
    <w:rsid w:val="00C61B5E"/>
    <w:rsid w:val="00C62222"/>
    <w:rsid w:val="00C62939"/>
    <w:rsid w:val="00C62FDE"/>
    <w:rsid w:val="00C63071"/>
    <w:rsid w:val="00C635C5"/>
    <w:rsid w:val="00C63673"/>
    <w:rsid w:val="00C64DC6"/>
    <w:rsid w:val="00C65108"/>
    <w:rsid w:val="00C6663A"/>
    <w:rsid w:val="00C668A4"/>
    <w:rsid w:val="00C668E0"/>
    <w:rsid w:val="00C66FA9"/>
    <w:rsid w:val="00C67866"/>
    <w:rsid w:val="00C67884"/>
    <w:rsid w:val="00C678E7"/>
    <w:rsid w:val="00C70720"/>
    <w:rsid w:val="00C7083B"/>
    <w:rsid w:val="00C71DA8"/>
    <w:rsid w:val="00C72D2D"/>
    <w:rsid w:val="00C72FA5"/>
    <w:rsid w:val="00C73D7F"/>
    <w:rsid w:val="00C73EA2"/>
    <w:rsid w:val="00C7436F"/>
    <w:rsid w:val="00C74C21"/>
    <w:rsid w:val="00C7548E"/>
    <w:rsid w:val="00C75ED4"/>
    <w:rsid w:val="00C76093"/>
    <w:rsid w:val="00C763E4"/>
    <w:rsid w:val="00C765D6"/>
    <w:rsid w:val="00C76864"/>
    <w:rsid w:val="00C76D87"/>
    <w:rsid w:val="00C77153"/>
    <w:rsid w:val="00C77E67"/>
    <w:rsid w:val="00C80F47"/>
    <w:rsid w:val="00C8208B"/>
    <w:rsid w:val="00C8256B"/>
    <w:rsid w:val="00C82909"/>
    <w:rsid w:val="00C83400"/>
    <w:rsid w:val="00C83452"/>
    <w:rsid w:val="00C83770"/>
    <w:rsid w:val="00C83BC8"/>
    <w:rsid w:val="00C84485"/>
    <w:rsid w:val="00C8470F"/>
    <w:rsid w:val="00C84EE0"/>
    <w:rsid w:val="00C861A1"/>
    <w:rsid w:val="00C8637B"/>
    <w:rsid w:val="00C86BA7"/>
    <w:rsid w:val="00C87765"/>
    <w:rsid w:val="00C9013C"/>
    <w:rsid w:val="00C90C1B"/>
    <w:rsid w:val="00C90FD9"/>
    <w:rsid w:val="00C919F9"/>
    <w:rsid w:val="00C925AD"/>
    <w:rsid w:val="00C92765"/>
    <w:rsid w:val="00C92CEB"/>
    <w:rsid w:val="00C937ED"/>
    <w:rsid w:val="00C9419D"/>
    <w:rsid w:val="00C952AB"/>
    <w:rsid w:val="00C967B5"/>
    <w:rsid w:val="00C972B6"/>
    <w:rsid w:val="00C973CD"/>
    <w:rsid w:val="00C979A2"/>
    <w:rsid w:val="00C97B43"/>
    <w:rsid w:val="00C97D31"/>
    <w:rsid w:val="00C97DDA"/>
    <w:rsid w:val="00C97EA9"/>
    <w:rsid w:val="00CA01CE"/>
    <w:rsid w:val="00CA06FA"/>
    <w:rsid w:val="00CA1E71"/>
    <w:rsid w:val="00CA2795"/>
    <w:rsid w:val="00CA30AD"/>
    <w:rsid w:val="00CA4289"/>
    <w:rsid w:val="00CA493B"/>
    <w:rsid w:val="00CA54C2"/>
    <w:rsid w:val="00CA6F09"/>
    <w:rsid w:val="00CA77FD"/>
    <w:rsid w:val="00CA7B83"/>
    <w:rsid w:val="00CA7E8E"/>
    <w:rsid w:val="00CA7FEE"/>
    <w:rsid w:val="00CB06F2"/>
    <w:rsid w:val="00CB0755"/>
    <w:rsid w:val="00CB0C47"/>
    <w:rsid w:val="00CB134A"/>
    <w:rsid w:val="00CB1AE4"/>
    <w:rsid w:val="00CB21A7"/>
    <w:rsid w:val="00CB2405"/>
    <w:rsid w:val="00CB250E"/>
    <w:rsid w:val="00CB2A26"/>
    <w:rsid w:val="00CB2C57"/>
    <w:rsid w:val="00CB2E49"/>
    <w:rsid w:val="00CB4120"/>
    <w:rsid w:val="00CB4679"/>
    <w:rsid w:val="00CB46A5"/>
    <w:rsid w:val="00CB4A37"/>
    <w:rsid w:val="00CB5CAB"/>
    <w:rsid w:val="00CB76E2"/>
    <w:rsid w:val="00CB7F3D"/>
    <w:rsid w:val="00CC047F"/>
    <w:rsid w:val="00CC050F"/>
    <w:rsid w:val="00CC05D4"/>
    <w:rsid w:val="00CC15E6"/>
    <w:rsid w:val="00CC174F"/>
    <w:rsid w:val="00CC1C2E"/>
    <w:rsid w:val="00CC29DA"/>
    <w:rsid w:val="00CC2F17"/>
    <w:rsid w:val="00CC3070"/>
    <w:rsid w:val="00CC32B4"/>
    <w:rsid w:val="00CC38C5"/>
    <w:rsid w:val="00CC3C63"/>
    <w:rsid w:val="00CC43E8"/>
    <w:rsid w:val="00CC47B1"/>
    <w:rsid w:val="00CC6256"/>
    <w:rsid w:val="00CC68A7"/>
    <w:rsid w:val="00CD121C"/>
    <w:rsid w:val="00CD150D"/>
    <w:rsid w:val="00CD320A"/>
    <w:rsid w:val="00CD3B93"/>
    <w:rsid w:val="00CD4678"/>
    <w:rsid w:val="00CD4F8E"/>
    <w:rsid w:val="00CD6DA7"/>
    <w:rsid w:val="00CE04AD"/>
    <w:rsid w:val="00CE04EE"/>
    <w:rsid w:val="00CE0C57"/>
    <w:rsid w:val="00CE1871"/>
    <w:rsid w:val="00CE20F5"/>
    <w:rsid w:val="00CE245E"/>
    <w:rsid w:val="00CE247F"/>
    <w:rsid w:val="00CE2825"/>
    <w:rsid w:val="00CE31C9"/>
    <w:rsid w:val="00CE4314"/>
    <w:rsid w:val="00CE44C8"/>
    <w:rsid w:val="00CE457F"/>
    <w:rsid w:val="00CE6E6A"/>
    <w:rsid w:val="00CF00AC"/>
    <w:rsid w:val="00CF09A3"/>
    <w:rsid w:val="00CF0C0A"/>
    <w:rsid w:val="00CF13B1"/>
    <w:rsid w:val="00CF19E6"/>
    <w:rsid w:val="00CF1D64"/>
    <w:rsid w:val="00CF2E43"/>
    <w:rsid w:val="00CF3309"/>
    <w:rsid w:val="00CF3A37"/>
    <w:rsid w:val="00CF4EE8"/>
    <w:rsid w:val="00CF62C4"/>
    <w:rsid w:val="00CF6340"/>
    <w:rsid w:val="00CF6372"/>
    <w:rsid w:val="00CF68A3"/>
    <w:rsid w:val="00CF68C1"/>
    <w:rsid w:val="00CF6AE5"/>
    <w:rsid w:val="00D002B3"/>
    <w:rsid w:val="00D00692"/>
    <w:rsid w:val="00D0092F"/>
    <w:rsid w:val="00D00E08"/>
    <w:rsid w:val="00D016A2"/>
    <w:rsid w:val="00D01A6E"/>
    <w:rsid w:val="00D01D3D"/>
    <w:rsid w:val="00D02543"/>
    <w:rsid w:val="00D028AC"/>
    <w:rsid w:val="00D03903"/>
    <w:rsid w:val="00D0522A"/>
    <w:rsid w:val="00D057F8"/>
    <w:rsid w:val="00D05A83"/>
    <w:rsid w:val="00D05F80"/>
    <w:rsid w:val="00D06D31"/>
    <w:rsid w:val="00D07418"/>
    <w:rsid w:val="00D07B8B"/>
    <w:rsid w:val="00D07BF3"/>
    <w:rsid w:val="00D07D57"/>
    <w:rsid w:val="00D07E77"/>
    <w:rsid w:val="00D109E0"/>
    <w:rsid w:val="00D10BB9"/>
    <w:rsid w:val="00D12E45"/>
    <w:rsid w:val="00D13075"/>
    <w:rsid w:val="00D13791"/>
    <w:rsid w:val="00D138FB"/>
    <w:rsid w:val="00D13BAC"/>
    <w:rsid w:val="00D14490"/>
    <w:rsid w:val="00D156B8"/>
    <w:rsid w:val="00D15993"/>
    <w:rsid w:val="00D15D23"/>
    <w:rsid w:val="00D1760B"/>
    <w:rsid w:val="00D1796A"/>
    <w:rsid w:val="00D17A33"/>
    <w:rsid w:val="00D17FF6"/>
    <w:rsid w:val="00D20073"/>
    <w:rsid w:val="00D20177"/>
    <w:rsid w:val="00D20301"/>
    <w:rsid w:val="00D20CDC"/>
    <w:rsid w:val="00D20EDA"/>
    <w:rsid w:val="00D2100E"/>
    <w:rsid w:val="00D212FF"/>
    <w:rsid w:val="00D21D37"/>
    <w:rsid w:val="00D220D1"/>
    <w:rsid w:val="00D22243"/>
    <w:rsid w:val="00D224E4"/>
    <w:rsid w:val="00D2279B"/>
    <w:rsid w:val="00D22CB3"/>
    <w:rsid w:val="00D236E2"/>
    <w:rsid w:val="00D2478D"/>
    <w:rsid w:val="00D250D7"/>
    <w:rsid w:val="00D26A14"/>
    <w:rsid w:val="00D26B27"/>
    <w:rsid w:val="00D26ED2"/>
    <w:rsid w:val="00D30710"/>
    <w:rsid w:val="00D313AD"/>
    <w:rsid w:val="00D31A98"/>
    <w:rsid w:val="00D31B76"/>
    <w:rsid w:val="00D31C2A"/>
    <w:rsid w:val="00D31C71"/>
    <w:rsid w:val="00D32541"/>
    <w:rsid w:val="00D3306C"/>
    <w:rsid w:val="00D33C9D"/>
    <w:rsid w:val="00D33F56"/>
    <w:rsid w:val="00D34072"/>
    <w:rsid w:val="00D34612"/>
    <w:rsid w:val="00D35BB2"/>
    <w:rsid w:val="00D36AE2"/>
    <w:rsid w:val="00D36B01"/>
    <w:rsid w:val="00D3796B"/>
    <w:rsid w:val="00D424B3"/>
    <w:rsid w:val="00D428C2"/>
    <w:rsid w:val="00D42EF0"/>
    <w:rsid w:val="00D43452"/>
    <w:rsid w:val="00D440B1"/>
    <w:rsid w:val="00D447F2"/>
    <w:rsid w:val="00D4496E"/>
    <w:rsid w:val="00D463BB"/>
    <w:rsid w:val="00D46648"/>
    <w:rsid w:val="00D46ED5"/>
    <w:rsid w:val="00D50C46"/>
    <w:rsid w:val="00D50E7F"/>
    <w:rsid w:val="00D51013"/>
    <w:rsid w:val="00D51A42"/>
    <w:rsid w:val="00D52F04"/>
    <w:rsid w:val="00D5372E"/>
    <w:rsid w:val="00D545D8"/>
    <w:rsid w:val="00D54CB9"/>
    <w:rsid w:val="00D55467"/>
    <w:rsid w:val="00D554F8"/>
    <w:rsid w:val="00D5563B"/>
    <w:rsid w:val="00D55929"/>
    <w:rsid w:val="00D565BC"/>
    <w:rsid w:val="00D56F32"/>
    <w:rsid w:val="00D57140"/>
    <w:rsid w:val="00D57F01"/>
    <w:rsid w:val="00D60108"/>
    <w:rsid w:val="00D6014F"/>
    <w:rsid w:val="00D60B14"/>
    <w:rsid w:val="00D61A5B"/>
    <w:rsid w:val="00D61FE3"/>
    <w:rsid w:val="00D62BCA"/>
    <w:rsid w:val="00D636BC"/>
    <w:rsid w:val="00D638EC"/>
    <w:rsid w:val="00D6418D"/>
    <w:rsid w:val="00D6458B"/>
    <w:rsid w:val="00D64665"/>
    <w:rsid w:val="00D65736"/>
    <w:rsid w:val="00D66141"/>
    <w:rsid w:val="00D66C61"/>
    <w:rsid w:val="00D677C6"/>
    <w:rsid w:val="00D71128"/>
    <w:rsid w:val="00D71BB9"/>
    <w:rsid w:val="00D727AA"/>
    <w:rsid w:val="00D73270"/>
    <w:rsid w:val="00D74A7A"/>
    <w:rsid w:val="00D7525B"/>
    <w:rsid w:val="00D7581D"/>
    <w:rsid w:val="00D75C30"/>
    <w:rsid w:val="00D7675A"/>
    <w:rsid w:val="00D76E00"/>
    <w:rsid w:val="00D77203"/>
    <w:rsid w:val="00D77331"/>
    <w:rsid w:val="00D773A2"/>
    <w:rsid w:val="00D77BE4"/>
    <w:rsid w:val="00D80BF9"/>
    <w:rsid w:val="00D8122E"/>
    <w:rsid w:val="00D8176F"/>
    <w:rsid w:val="00D81BFF"/>
    <w:rsid w:val="00D81D5E"/>
    <w:rsid w:val="00D82CF0"/>
    <w:rsid w:val="00D83B74"/>
    <w:rsid w:val="00D84304"/>
    <w:rsid w:val="00D85BBA"/>
    <w:rsid w:val="00D861CA"/>
    <w:rsid w:val="00D8710C"/>
    <w:rsid w:val="00D874D2"/>
    <w:rsid w:val="00D874F6"/>
    <w:rsid w:val="00D876F0"/>
    <w:rsid w:val="00D878FA"/>
    <w:rsid w:val="00D9036A"/>
    <w:rsid w:val="00D904AC"/>
    <w:rsid w:val="00D90E0B"/>
    <w:rsid w:val="00D913D8"/>
    <w:rsid w:val="00D91420"/>
    <w:rsid w:val="00D91D06"/>
    <w:rsid w:val="00D926C3"/>
    <w:rsid w:val="00D9279D"/>
    <w:rsid w:val="00D944C2"/>
    <w:rsid w:val="00D949E5"/>
    <w:rsid w:val="00D950B3"/>
    <w:rsid w:val="00D9570E"/>
    <w:rsid w:val="00D95B71"/>
    <w:rsid w:val="00D96619"/>
    <w:rsid w:val="00D96695"/>
    <w:rsid w:val="00D966C1"/>
    <w:rsid w:val="00D96A58"/>
    <w:rsid w:val="00D96CBF"/>
    <w:rsid w:val="00D9714F"/>
    <w:rsid w:val="00D975D4"/>
    <w:rsid w:val="00D97642"/>
    <w:rsid w:val="00D9767B"/>
    <w:rsid w:val="00DA0C44"/>
    <w:rsid w:val="00DA119C"/>
    <w:rsid w:val="00DA1905"/>
    <w:rsid w:val="00DA1E12"/>
    <w:rsid w:val="00DA22E2"/>
    <w:rsid w:val="00DA3001"/>
    <w:rsid w:val="00DA37D4"/>
    <w:rsid w:val="00DA4139"/>
    <w:rsid w:val="00DA43DB"/>
    <w:rsid w:val="00DA4C57"/>
    <w:rsid w:val="00DA5086"/>
    <w:rsid w:val="00DA5787"/>
    <w:rsid w:val="00DA5D4D"/>
    <w:rsid w:val="00DA7698"/>
    <w:rsid w:val="00DA7A55"/>
    <w:rsid w:val="00DA7B46"/>
    <w:rsid w:val="00DA7E76"/>
    <w:rsid w:val="00DB0285"/>
    <w:rsid w:val="00DB164D"/>
    <w:rsid w:val="00DB18B0"/>
    <w:rsid w:val="00DB2495"/>
    <w:rsid w:val="00DB2686"/>
    <w:rsid w:val="00DB271B"/>
    <w:rsid w:val="00DB2A6D"/>
    <w:rsid w:val="00DB30A0"/>
    <w:rsid w:val="00DB3C05"/>
    <w:rsid w:val="00DB47AA"/>
    <w:rsid w:val="00DB4840"/>
    <w:rsid w:val="00DB4870"/>
    <w:rsid w:val="00DB49CC"/>
    <w:rsid w:val="00DB4A5E"/>
    <w:rsid w:val="00DB4B62"/>
    <w:rsid w:val="00DB4E06"/>
    <w:rsid w:val="00DB5396"/>
    <w:rsid w:val="00DB54EE"/>
    <w:rsid w:val="00DB5669"/>
    <w:rsid w:val="00DB62ED"/>
    <w:rsid w:val="00DB67B9"/>
    <w:rsid w:val="00DB715C"/>
    <w:rsid w:val="00DB7186"/>
    <w:rsid w:val="00DB77E8"/>
    <w:rsid w:val="00DB7F97"/>
    <w:rsid w:val="00DB7FB0"/>
    <w:rsid w:val="00DC0262"/>
    <w:rsid w:val="00DC047F"/>
    <w:rsid w:val="00DC09F2"/>
    <w:rsid w:val="00DC18EB"/>
    <w:rsid w:val="00DC1D86"/>
    <w:rsid w:val="00DC2761"/>
    <w:rsid w:val="00DC35B8"/>
    <w:rsid w:val="00DC3E23"/>
    <w:rsid w:val="00DC3EC6"/>
    <w:rsid w:val="00DC41EC"/>
    <w:rsid w:val="00DC422E"/>
    <w:rsid w:val="00DC5374"/>
    <w:rsid w:val="00DC5415"/>
    <w:rsid w:val="00DC6E97"/>
    <w:rsid w:val="00DC6F74"/>
    <w:rsid w:val="00DC707E"/>
    <w:rsid w:val="00DC73AA"/>
    <w:rsid w:val="00DC7CBF"/>
    <w:rsid w:val="00DC7F77"/>
    <w:rsid w:val="00DD0348"/>
    <w:rsid w:val="00DD0C45"/>
    <w:rsid w:val="00DD1CC0"/>
    <w:rsid w:val="00DD1D8A"/>
    <w:rsid w:val="00DD1FC7"/>
    <w:rsid w:val="00DD2807"/>
    <w:rsid w:val="00DD3465"/>
    <w:rsid w:val="00DD3713"/>
    <w:rsid w:val="00DD3C91"/>
    <w:rsid w:val="00DD4B43"/>
    <w:rsid w:val="00DD51AB"/>
    <w:rsid w:val="00DD5C3A"/>
    <w:rsid w:val="00DD5CED"/>
    <w:rsid w:val="00DD6656"/>
    <w:rsid w:val="00DD68E5"/>
    <w:rsid w:val="00DD6EE2"/>
    <w:rsid w:val="00DD7096"/>
    <w:rsid w:val="00DD78B1"/>
    <w:rsid w:val="00DE0441"/>
    <w:rsid w:val="00DE0563"/>
    <w:rsid w:val="00DE072C"/>
    <w:rsid w:val="00DE0782"/>
    <w:rsid w:val="00DE2294"/>
    <w:rsid w:val="00DE22F3"/>
    <w:rsid w:val="00DE29E9"/>
    <w:rsid w:val="00DE2ADF"/>
    <w:rsid w:val="00DE34F4"/>
    <w:rsid w:val="00DE3774"/>
    <w:rsid w:val="00DE45A6"/>
    <w:rsid w:val="00DE609D"/>
    <w:rsid w:val="00DE69A9"/>
    <w:rsid w:val="00DE6E1B"/>
    <w:rsid w:val="00DE7827"/>
    <w:rsid w:val="00DE79C1"/>
    <w:rsid w:val="00DE7A58"/>
    <w:rsid w:val="00DE7B45"/>
    <w:rsid w:val="00DF0064"/>
    <w:rsid w:val="00DF119F"/>
    <w:rsid w:val="00DF1C52"/>
    <w:rsid w:val="00DF20D4"/>
    <w:rsid w:val="00DF268A"/>
    <w:rsid w:val="00DF283F"/>
    <w:rsid w:val="00DF2E0A"/>
    <w:rsid w:val="00DF33A2"/>
    <w:rsid w:val="00DF35A4"/>
    <w:rsid w:val="00DF3869"/>
    <w:rsid w:val="00DF3F79"/>
    <w:rsid w:val="00DF4062"/>
    <w:rsid w:val="00DF45FC"/>
    <w:rsid w:val="00DF5760"/>
    <w:rsid w:val="00DF5967"/>
    <w:rsid w:val="00DF5E23"/>
    <w:rsid w:val="00DF681F"/>
    <w:rsid w:val="00DF7BB6"/>
    <w:rsid w:val="00E00D2D"/>
    <w:rsid w:val="00E010FD"/>
    <w:rsid w:val="00E01670"/>
    <w:rsid w:val="00E02407"/>
    <w:rsid w:val="00E032DF"/>
    <w:rsid w:val="00E037E9"/>
    <w:rsid w:val="00E04335"/>
    <w:rsid w:val="00E04768"/>
    <w:rsid w:val="00E04FEB"/>
    <w:rsid w:val="00E055AC"/>
    <w:rsid w:val="00E0567D"/>
    <w:rsid w:val="00E070A9"/>
    <w:rsid w:val="00E07F3A"/>
    <w:rsid w:val="00E11202"/>
    <w:rsid w:val="00E11A44"/>
    <w:rsid w:val="00E12D0E"/>
    <w:rsid w:val="00E12D3B"/>
    <w:rsid w:val="00E12F44"/>
    <w:rsid w:val="00E13E7C"/>
    <w:rsid w:val="00E1416E"/>
    <w:rsid w:val="00E1494B"/>
    <w:rsid w:val="00E14A75"/>
    <w:rsid w:val="00E14C83"/>
    <w:rsid w:val="00E15A2D"/>
    <w:rsid w:val="00E165F3"/>
    <w:rsid w:val="00E16728"/>
    <w:rsid w:val="00E16E2D"/>
    <w:rsid w:val="00E17E3C"/>
    <w:rsid w:val="00E202BE"/>
    <w:rsid w:val="00E21A73"/>
    <w:rsid w:val="00E226F1"/>
    <w:rsid w:val="00E228AA"/>
    <w:rsid w:val="00E22AC2"/>
    <w:rsid w:val="00E22E28"/>
    <w:rsid w:val="00E22E2D"/>
    <w:rsid w:val="00E23D63"/>
    <w:rsid w:val="00E2480E"/>
    <w:rsid w:val="00E248BB"/>
    <w:rsid w:val="00E24FC7"/>
    <w:rsid w:val="00E25836"/>
    <w:rsid w:val="00E25FB9"/>
    <w:rsid w:val="00E2666A"/>
    <w:rsid w:val="00E3032A"/>
    <w:rsid w:val="00E30B46"/>
    <w:rsid w:val="00E30FC2"/>
    <w:rsid w:val="00E3247E"/>
    <w:rsid w:val="00E32C08"/>
    <w:rsid w:val="00E332AE"/>
    <w:rsid w:val="00E33B10"/>
    <w:rsid w:val="00E34385"/>
    <w:rsid w:val="00E35019"/>
    <w:rsid w:val="00E353C4"/>
    <w:rsid w:val="00E367E8"/>
    <w:rsid w:val="00E36B25"/>
    <w:rsid w:val="00E36FAB"/>
    <w:rsid w:val="00E3703E"/>
    <w:rsid w:val="00E372A2"/>
    <w:rsid w:val="00E3783F"/>
    <w:rsid w:val="00E379DE"/>
    <w:rsid w:val="00E37F70"/>
    <w:rsid w:val="00E41510"/>
    <w:rsid w:val="00E424FD"/>
    <w:rsid w:val="00E4361D"/>
    <w:rsid w:val="00E4402B"/>
    <w:rsid w:val="00E44612"/>
    <w:rsid w:val="00E45005"/>
    <w:rsid w:val="00E45B41"/>
    <w:rsid w:val="00E45CBB"/>
    <w:rsid w:val="00E46EA4"/>
    <w:rsid w:val="00E47A4B"/>
    <w:rsid w:val="00E50563"/>
    <w:rsid w:val="00E50C65"/>
    <w:rsid w:val="00E5103E"/>
    <w:rsid w:val="00E5140C"/>
    <w:rsid w:val="00E51585"/>
    <w:rsid w:val="00E519E6"/>
    <w:rsid w:val="00E5214C"/>
    <w:rsid w:val="00E525DC"/>
    <w:rsid w:val="00E52715"/>
    <w:rsid w:val="00E528B9"/>
    <w:rsid w:val="00E52C3B"/>
    <w:rsid w:val="00E5369E"/>
    <w:rsid w:val="00E53A7B"/>
    <w:rsid w:val="00E53E74"/>
    <w:rsid w:val="00E55114"/>
    <w:rsid w:val="00E55153"/>
    <w:rsid w:val="00E563D7"/>
    <w:rsid w:val="00E57359"/>
    <w:rsid w:val="00E60549"/>
    <w:rsid w:val="00E61008"/>
    <w:rsid w:val="00E617E0"/>
    <w:rsid w:val="00E6229B"/>
    <w:rsid w:val="00E623B2"/>
    <w:rsid w:val="00E62721"/>
    <w:rsid w:val="00E62CBB"/>
    <w:rsid w:val="00E62E5C"/>
    <w:rsid w:val="00E6301E"/>
    <w:rsid w:val="00E638CD"/>
    <w:rsid w:val="00E63A79"/>
    <w:rsid w:val="00E643F1"/>
    <w:rsid w:val="00E64677"/>
    <w:rsid w:val="00E64C76"/>
    <w:rsid w:val="00E64DFD"/>
    <w:rsid w:val="00E652E8"/>
    <w:rsid w:val="00E65827"/>
    <w:rsid w:val="00E66350"/>
    <w:rsid w:val="00E67279"/>
    <w:rsid w:val="00E67D27"/>
    <w:rsid w:val="00E705D1"/>
    <w:rsid w:val="00E7096A"/>
    <w:rsid w:val="00E70D08"/>
    <w:rsid w:val="00E70FF8"/>
    <w:rsid w:val="00E714C4"/>
    <w:rsid w:val="00E71E5B"/>
    <w:rsid w:val="00E7256F"/>
    <w:rsid w:val="00E731DF"/>
    <w:rsid w:val="00E7346F"/>
    <w:rsid w:val="00E73710"/>
    <w:rsid w:val="00E7495C"/>
    <w:rsid w:val="00E75561"/>
    <w:rsid w:val="00E767D5"/>
    <w:rsid w:val="00E76F1A"/>
    <w:rsid w:val="00E76F42"/>
    <w:rsid w:val="00E77959"/>
    <w:rsid w:val="00E8086A"/>
    <w:rsid w:val="00E8109D"/>
    <w:rsid w:val="00E819C6"/>
    <w:rsid w:val="00E81F7B"/>
    <w:rsid w:val="00E81FD4"/>
    <w:rsid w:val="00E82BE2"/>
    <w:rsid w:val="00E834FB"/>
    <w:rsid w:val="00E836EA"/>
    <w:rsid w:val="00E83DB7"/>
    <w:rsid w:val="00E84835"/>
    <w:rsid w:val="00E84975"/>
    <w:rsid w:val="00E852E5"/>
    <w:rsid w:val="00E859D0"/>
    <w:rsid w:val="00E8606D"/>
    <w:rsid w:val="00E87622"/>
    <w:rsid w:val="00E87CAC"/>
    <w:rsid w:val="00E90F11"/>
    <w:rsid w:val="00E911F7"/>
    <w:rsid w:val="00E9185F"/>
    <w:rsid w:val="00E92077"/>
    <w:rsid w:val="00E93169"/>
    <w:rsid w:val="00E93362"/>
    <w:rsid w:val="00E93483"/>
    <w:rsid w:val="00E934BC"/>
    <w:rsid w:val="00E945DF"/>
    <w:rsid w:val="00E94641"/>
    <w:rsid w:val="00E94ECB"/>
    <w:rsid w:val="00E95D90"/>
    <w:rsid w:val="00E95E6B"/>
    <w:rsid w:val="00EA0C2A"/>
    <w:rsid w:val="00EA0CF1"/>
    <w:rsid w:val="00EA19CD"/>
    <w:rsid w:val="00EA255E"/>
    <w:rsid w:val="00EA2602"/>
    <w:rsid w:val="00EA261C"/>
    <w:rsid w:val="00EA29DF"/>
    <w:rsid w:val="00EA3184"/>
    <w:rsid w:val="00EA399B"/>
    <w:rsid w:val="00EA3B07"/>
    <w:rsid w:val="00EA3D5F"/>
    <w:rsid w:val="00EA425A"/>
    <w:rsid w:val="00EA56AC"/>
    <w:rsid w:val="00EA5D0E"/>
    <w:rsid w:val="00EA6260"/>
    <w:rsid w:val="00EA6A04"/>
    <w:rsid w:val="00EA717C"/>
    <w:rsid w:val="00EA7798"/>
    <w:rsid w:val="00EA7B04"/>
    <w:rsid w:val="00EB0F44"/>
    <w:rsid w:val="00EB1474"/>
    <w:rsid w:val="00EB14A8"/>
    <w:rsid w:val="00EB1965"/>
    <w:rsid w:val="00EB1AA5"/>
    <w:rsid w:val="00EB2044"/>
    <w:rsid w:val="00EB2332"/>
    <w:rsid w:val="00EB3417"/>
    <w:rsid w:val="00EB34F2"/>
    <w:rsid w:val="00EB37EE"/>
    <w:rsid w:val="00EB3A40"/>
    <w:rsid w:val="00EB3CD5"/>
    <w:rsid w:val="00EB533A"/>
    <w:rsid w:val="00EB58D6"/>
    <w:rsid w:val="00EB62D8"/>
    <w:rsid w:val="00EB699B"/>
    <w:rsid w:val="00EB79E8"/>
    <w:rsid w:val="00EB7CE1"/>
    <w:rsid w:val="00EB7CFA"/>
    <w:rsid w:val="00EB7FEB"/>
    <w:rsid w:val="00EC012B"/>
    <w:rsid w:val="00EC0195"/>
    <w:rsid w:val="00EC0285"/>
    <w:rsid w:val="00EC1CAB"/>
    <w:rsid w:val="00EC2AB6"/>
    <w:rsid w:val="00EC2BA5"/>
    <w:rsid w:val="00EC36BB"/>
    <w:rsid w:val="00EC36F8"/>
    <w:rsid w:val="00EC4970"/>
    <w:rsid w:val="00EC52EC"/>
    <w:rsid w:val="00EC619A"/>
    <w:rsid w:val="00EC6200"/>
    <w:rsid w:val="00EC72FA"/>
    <w:rsid w:val="00EC736A"/>
    <w:rsid w:val="00EC7E66"/>
    <w:rsid w:val="00ED038F"/>
    <w:rsid w:val="00ED0A47"/>
    <w:rsid w:val="00ED1AE0"/>
    <w:rsid w:val="00ED30DD"/>
    <w:rsid w:val="00ED326B"/>
    <w:rsid w:val="00ED3567"/>
    <w:rsid w:val="00ED367C"/>
    <w:rsid w:val="00ED3EA0"/>
    <w:rsid w:val="00ED3F79"/>
    <w:rsid w:val="00ED46F0"/>
    <w:rsid w:val="00ED4DE5"/>
    <w:rsid w:val="00ED5C22"/>
    <w:rsid w:val="00ED6177"/>
    <w:rsid w:val="00ED6369"/>
    <w:rsid w:val="00ED7F4F"/>
    <w:rsid w:val="00EE03C4"/>
    <w:rsid w:val="00EE0A98"/>
    <w:rsid w:val="00EE0C2B"/>
    <w:rsid w:val="00EE2A0C"/>
    <w:rsid w:val="00EE2E93"/>
    <w:rsid w:val="00EE300B"/>
    <w:rsid w:val="00EE32A2"/>
    <w:rsid w:val="00EE4BD8"/>
    <w:rsid w:val="00EE5025"/>
    <w:rsid w:val="00EE5F31"/>
    <w:rsid w:val="00EE72F4"/>
    <w:rsid w:val="00EE75BD"/>
    <w:rsid w:val="00EE76C2"/>
    <w:rsid w:val="00EE7985"/>
    <w:rsid w:val="00EE7D7F"/>
    <w:rsid w:val="00EF02A5"/>
    <w:rsid w:val="00EF0518"/>
    <w:rsid w:val="00EF0C76"/>
    <w:rsid w:val="00EF227F"/>
    <w:rsid w:val="00EF2D24"/>
    <w:rsid w:val="00EF332F"/>
    <w:rsid w:val="00EF3736"/>
    <w:rsid w:val="00EF38FE"/>
    <w:rsid w:val="00EF3DC1"/>
    <w:rsid w:val="00EF47B2"/>
    <w:rsid w:val="00EF4BF3"/>
    <w:rsid w:val="00EF5725"/>
    <w:rsid w:val="00EF68F1"/>
    <w:rsid w:val="00EF748F"/>
    <w:rsid w:val="00EF74AE"/>
    <w:rsid w:val="00F009D2"/>
    <w:rsid w:val="00F00C08"/>
    <w:rsid w:val="00F0158F"/>
    <w:rsid w:val="00F01A82"/>
    <w:rsid w:val="00F01DCB"/>
    <w:rsid w:val="00F023C6"/>
    <w:rsid w:val="00F0242E"/>
    <w:rsid w:val="00F025EC"/>
    <w:rsid w:val="00F0263D"/>
    <w:rsid w:val="00F027A4"/>
    <w:rsid w:val="00F02DB9"/>
    <w:rsid w:val="00F033BB"/>
    <w:rsid w:val="00F03455"/>
    <w:rsid w:val="00F03E1B"/>
    <w:rsid w:val="00F0432C"/>
    <w:rsid w:val="00F04A67"/>
    <w:rsid w:val="00F056EC"/>
    <w:rsid w:val="00F06C8B"/>
    <w:rsid w:val="00F07EF5"/>
    <w:rsid w:val="00F10421"/>
    <w:rsid w:val="00F1175E"/>
    <w:rsid w:val="00F11D8A"/>
    <w:rsid w:val="00F12F51"/>
    <w:rsid w:val="00F13718"/>
    <w:rsid w:val="00F13C54"/>
    <w:rsid w:val="00F14B8E"/>
    <w:rsid w:val="00F14D99"/>
    <w:rsid w:val="00F14E99"/>
    <w:rsid w:val="00F14ECE"/>
    <w:rsid w:val="00F15D30"/>
    <w:rsid w:val="00F171C1"/>
    <w:rsid w:val="00F17285"/>
    <w:rsid w:val="00F202E3"/>
    <w:rsid w:val="00F211C7"/>
    <w:rsid w:val="00F21617"/>
    <w:rsid w:val="00F21745"/>
    <w:rsid w:val="00F21D3C"/>
    <w:rsid w:val="00F22EF6"/>
    <w:rsid w:val="00F23AA6"/>
    <w:rsid w:val="00F23C68"/>
    <w:rsid w:val="00F24736"/>
    <w:rsid w:val="00F24914"/>
    <w:rsid w:val="00F25FDB"/>
    <w:rsid w:val="00F2697E"/>
    <w:rsid w:val="00F26BCF"/>
    <w:rsid w:val="00F270AC"/>
    <w:rsid w:val="00F30409"/>
    <w:rsid w:val="00F306D2"/>
    <w:rsid w:val="00F3179E"/>
    <w:rsid w:val="00F3199B"/>
    <w:rsid w:val="00F3221A"/>
    <w:rsid w:val="00F331C2"/>
    <w:rsid w:val="00F33BD9"/>
    <w:rsid w:val="00F33CF9"/>
    <w:rsid w:val="00F33D8C"/>
    <w:rsid w:val="00F34CAB"/>
    <w:rsid w:val="00F358FA"/>
    <w:rsid w:val="00F359B7"/>
    <w:rsid w:val="00F361CD"/>
    <w:rsid w:val="00F3647A"/>
    <w:rsid w:val="00F364E9"/>
    <w:rsid w:val="00F36F59"/>
    <w:rsid w:val="00F37234"/>
    <w:rsid w:val="00F40C61"/>
    <w:rsid w:val="00F41B5D"/>
    <w:rsid w:val="00F41C97"/>
    <w:rsid w:val="00F431B9"/>
    <w:rsid w:val="00F4337B"/>
    <w:rsid w:val="00F433EB"/>
    <w:rsid w:val="00F4348D"/>
    <w:rsid w:val="00F4366D"/>
    <w:rsid w:val="00F447C0"/>
    <w:rsid w:val="00F44D73"/>
    <w:rsid w:val="00F44E8E"/>
    <w:rsid w:val="00F45573"/>
    <w:rsid w:val="00F456FA"/>
    <w:rsid w:val="00F45751"/>
    <w:rsid w:val="00F46741"/>
    <w:rsid w:val="00F47C8B"/>
    <w:rsid w:val="00F5192A"/>
    <w:rsid w:val="00F52BCD"/>
    <w:rsid w:val="00F52ECE"/>
    <w:rsid w:val="00F5314F"/>
    <w:rsid w:val="00F53A40"/>
    <w:rsid w:val="00F53C1D"/>
    <w:rsid w:val="00F54044"/>
    <w:rsid w:val="00F543D2"/>
    <w:rsid w:val="00F555BB"/>
    <w:rsid w:val="00F56513"/>
    <w:rsid w:val="00F56936"/>
    <w:rsid w:val="00F57389"/>
    <w:rsid w:val="00F57CF4"/>
    <w:rsid w:val="00F6106A"/>
    <w:rsid w:val="00F61152"/>
    <w:rsid w:val="00F61D95"/>
    <w:rsid w:val="00F62566"/>
    <w:rsid w:val="00F639B0"/>
    <w:rsid w:val="00F63B5D"/>
    <w:rsid w:val="00F6408B"/>
    <w:rsid w:val="00F64684"/>
    <w:rsid w:val="00F64E52"/>
    <w:rsid w:val="00F65ACD"/>
    <w:rsid w:val="00F65CE5"/>
    <w:rsid w:val="00F66143"/>
    <w:rsid w:val="00F66AAD"/>
    <w:rsid w:val="00F66D00"/>
    <w:rsid w:val="00F67E1B"/>
    <w:rsid w:val="00F704A6"/>
    <w:rsid w:val="00F706B8"/>
    <w:rsid w:val="00F723F6"/>
    <w:rsid w:val="00F73933"/>
    <w:rsid w:val="00F73A3C"/>
    <w:rsid w:val="00F74745"/>
    <w:rsid w:val="00F74E6F"/>
    <w:rsid w:val="00F7689B"/>
    <w:rsid w:val="00F76B66"/>
    <w:rsid w:val="00F76D09"/>
    <w:rsid w:val="00F7727C"/>
    <w:rsid w:val="00F775F0"/>
    <w:rsid w:val="00F80496"/>
    <w:rsid w:val="00F808D1"/>
    <w:rsid w:val="00F81D1A"/>
    <w:rsid w:val="00F82D60"/>
    <w:rsid w:val="00F83268"/>
    <w:rsid w:val="00F83806"/>
    <w:rsid w:val="00F83E84"/>
    <w:rsid w:val="00F8459B"/>
    <w:rsid w:val="00F85237"/>
    <w:rsid w:val="00F85C6F"/>
    <w:rsid w:val="00F862F5"/>
    <w:rsid w:val="00F863C4"/>
    <w:rsid w:val="00F869CE"/>
    <w:rsid w:val="00F87263"/>
    <w:rsid w:val="00F87442"/>
    <w:rsid w:val="00F9069A"/>
    <w:rsid w:val="00F90BE8"/>
    <w:rsid w:val="00F90E0E"/>
    <w:rsid w:val="00F9121B"/>
    <w:rsid w:val="00F929F3"/>
    <w:rsid w:val="00F92ED9"/>
    <w:rsid w:val="00F93D76"/>
    <w:rsid w:val="00F93EF8"/>
    <w:rsid w:val="00F93F84"/>
    <w:rsid w:val="00F94DA6"/>
    <w:rsid w:val="00F95295"/>
    <w:rsid w:val="00F96229"/>
    <w:rsid w:val="00F96EA7"/>
    <w:rsid w:val="00FA0F4E"/>
    <w:rsid w:val="00FA1432"/>
    <w:rsid w:val="00FA1A4A"/>
    <w:rsid w:val="00FA2773"/>
    <w:rsid w:val="00FA3063"/>
    <w:rsid w:val="00FA33C5"/>
    <w:rsid w:val="00FA3840"/>
    <w:rsid w:val="00FA43F9"/>
    <w:rsid w:val="00FA45F5"/>
    <w:rsid w:val="00FA520A"/>
    <w:rsid w:val="00FA572E"/>
    <w:rsid w:val="00FA5DF8"/>
    <w:rsid w:val="00FA5E3C"/>
    <w:rsid w:val="00FA6505"/>
    <w:rsid w:val="00FA717D"/>
    <w:rsid w:val="00FB05DF"/>
    <w:rsid w:val="00FB06B8"/>
    <w:rsid w:val="00FB0A07"/>
    <w:rsid w:val="00FB0F5D"/>
    <w:rsid w:val="00FB176C"/>
    <w:rsid w:val="00FB1A13"/>
    <w:rsid w:val="00FB1B96"/>
    <w:rsid w:val="00FB1C7D"/>
    <w:rsid w:val="00FB2320"/>
    <w:rsid w:val="00FB2718"/>
    <w:rsid w:val="00FB2BFB"/>
    <w:rsid w:val="00FB40B8"/>
    <w:rsid w:val="00FB4332"/>
    <w:rsid w:val="00FB4A94"/>
    <w:rsid w:val="00FB7037"/>
    <w:rsid w:val="00FB71F1"/>
    <w:rsid w:val="00FB7727"/>
    <w:rsid w:val="00FC0E33"/>
    <w:rsid w:val="00FC1B7F"/>
    <w:rsid w:val="00FC24D2"/>
    <w:rsid w:val="00FC2586"/>
    <w:rsid w:val="00FC2E10"/>
    <w:rsid w:val="00FC309E"/>
    <w:rsid w:val="00FC37EE"/>
    <w:rsid w:val="00FC3B27"/>
    <w:rsid w:val="00FC3EB4"/>
    <w:rsid w:val="00FC4655"/>
    <w:rsid w:val="00FC51B0"/>
    <w:rsid w:val="00FC54DC"/>
    <w:rsid w:val="00FC5AA4"/>
    <w:rsid w:val="00FC5DA2"/>
    <w:rsid w:val="00FC63D1"/>
    <w:rsid w:val="00FC7112"/>
    <w:rsid w:val="00FC740B"/>
    <w:rsid w:val="00FC7CC5"/>
    <w:rsid w:val="00FD0010"/>
    <w:rsid w:val="00FD0546"/>
    <w:rsid w:val="00FD05EF"/>
    <w:rsid w:val="00FD070E"/>
    <w:rsid w:val="00FD0DF6"/>
    <w:rsid w:val="00FD0E1C"/>
    <w:rsid w:val="00FD2649"/>
    <w:rsid w:val="00FD2CCD"/>
    <w:rsid w:val="00FD302C"/>
    <w:rsid w:val="00FD3140"/>
    <w:rsid w:val="00FD35EA"/>
    <w:rsid w:val="00FD3E07"/>
    <w:rsid w:val="00FD4128"/>
    <w:rsid w:val="00FD4824"/>
    <w:rsid w:val="00FD4D9C"/>
    <w:rsid w:val="00FD5189"/>
    <w:rsid w:val="00FD5406"/>
    <w:rsid w:val="00FD5586"/>
    <w:rsid w:val="00FD60A6"/>
    <w:rsid w:val="00FD6445"/>
    <w:rsid w:val="00FD68DE"/>
    <w:rsid w:val="00FD6C49"/>
    <w:rsid w:val="00FD6FB7"/>
    <w:rsid w:val="00FD7069"/>
    <w:rsid w:val="00FD7182"/>
    <w:rsid w:val="00FD732F"/>
    <w:rsid w:val="00FD781A"/>
    <w:rsid w:val="00FE00B3"/>
    <w:rsid w:val="00FE0DEF"/>
    <w:rsid w:val="00FE1402"/>
    <w:rsid w:val="00FE2147"/>
    <w:rsid w:val="00FE25E3"/>
    <w:rsid w:val="00FE316F"/>
    <w:rsid w:val="00FE3553"/>
    <w:rsid w:val="00FE3EE1"/>
    <w:rsid w:val="00FE4094"/>
    <w:rsid w:val="00FE4554"/>
    <w:rsid w:val="00FE56EC"/>
    <w:rsid w:val="00FE5BB6"/>
    <w:rsid w:val="00FE61B9"/>
    <w:rsid w:val="00FE6BCB"/>
    <w:rsid w:val="00FE6BE6"/>
    <w:rsid w:val="00FE7DBA"/>
    <w:rsid w:val="00FF0F72"/>
    <w:rsid w:val="00FF118F"/>
    <w:rsid w:val="00FF130C"/>
    <w:rsid w:val="00FF1677"/>
    <w:rsid w:val="00FF19DC"/>
    <w:rsid w:val="00FF2517"/>
    <w:rsid w:val="00FF2C63"/>
    <w:rsid w:val="00FF3E94"/>
    <w:rsid w:val="00FF4B98"/>
    <w:rsid w:val="00FF4D1F"/>
    <w:rsid w:val="00FF4F54"/>
    <w:rsid w:val="00FF57FC"/>
    <w:rsid w:val="00FF5909"/>
    <w:rsid w:val="00FF6B0F"/>
    <w:rsid w:val="00FF6C14"/>
    <w:rsid w:val="00FF6C71"/>
    <w:rsid w:val="00FF6FE1"/>
    <w:rsid w:val="00FF7462"/>
    <w:rsid w:val="00FF7653"/>
    <w:rsid w:val="00FF7A88"/>
    <w:rsid w:val="00FF7D0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09B3E0"/>
  <w15:chartTrackingRefBased/>
  <w15:docId w15:val="{5E7EB18F-8686-4601-B564-C64088506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imes New Roman" w:hAnsi="Cambria"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semiHidden="1" w:unhideWhenUsed="1"/>
    <w:lsdException w:name="header" w:semiHidden="1" w:unhideWhenUsed="1"/>
    <w:lsdException w:name="caption" w:semiHidden="1" w:uiPriority="35" w:unhideWhenUsed="1" w:qFormat="1"/>
    <w:lsdException w:name="page number" w:semiHidden="1" w:uiPriority="0" w:unhideWhenUsed="1"/>
    <w:lsdException w:name="endnote text" w:semiHidden="1" w:uiPriority="0"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uiPriority="0"/>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Title" w:uiPriority="0" w:qFormat="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Normal (Web)" w:semiHidden="1" w:unhideWhenUsed="1" w:qFormat="1"/>
    <w:lsdException w:name="HTML Preformatted" w:semiHidden="1" w:uiPriority="0"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B3417"/>
    <w:rPr>
      <w:rFonts w:ascii="Times New Roman" w:hAnsi="Times New Roman"/>
      <w:sz w:val="24"/>
      <w:szCs w:val="24"/>
    </w:rPr>
  </w:style>
  <w:style w:type="paragraph" w:styleId="Nagwek1">
    <w:name w:val="heading 1"/>
    <w:aliases w:val="Znak2"/>
    <w:basedOn w:val="Normalny"/>
    <w:next w:val="Normalny"/>
    <w:link w:val="Nagwek1Znak"/>
    <w:uiPriority w:val="9"/>
    <w:qFormat/>
    <w:rsid w:val="00E37F70"/>
    <w:pPr>
      <w:keepNext/>
      <w:spacing w:before="240" w:after="60"/>
      <w:outlineLvl w:val="0"/>
    </w:pPr>
    <w:rPr>
      <w:rFonts w:ascii="Arial" w:hAnsi="Arial"/>
      <w:b/>
      <w:bCs/>
      <w:kern w:val="32"/>
      <w:sz w:val="32"/>
      <w:szCs w:val="32"/>
      <w:lang w:eastAsia="x-none"/>
    </w:rPr>
  </w:style>
  <w:style w:type="paragraph" w:styleId="Nagwek2">
    <w:name w:val="heading 2"/>
    <w:basedOn w:val="Normalny"/>
    <w:next w:val="Normalny"/>
    <w:link w:val="Nagwek2Znak"/>
    <w:qFormat/>
    <w:rsid w:val="00E37F70"/>
    <w:pPr>
      <w:keepNext/>
      <w:spacing w:before="240" w:after="60"/>
      <w:outlineLvl w:val="1"/>
    </w:pPr>
    <w:rPr>
      <w:rFonts w:ascii="Arial" w:hAnsi="Arial"/>
      <w:b/>
      <w:bCs/>
      <w:i/>
      <w:iCs/>
      <w:sz w:val="28"/>
      <w:szCs w:val="28"/>
      <w:lang w:eastAsia="x-none"/>
    </w:rPr>
  </w:style>
  <w:style w:type="paragraph" w:styleId="Nagwek3">
    <w:name w:val="heading 3"/>
    <w:basedOn w:val="Normalny"/>
    <w:next w:val="Normalny"/>
    <w:link w:val="Nagwek3Znak"/>
    <w:uiPriority w:val="9"/>
    <w:qFormat/>
    <w:rsid w:val="00E37F70"/>
    <w:pPr>
      <w:keepNext/>
      <w:spacing w:before="240" w:after="60"/>
      <w:outlineLvl w:val="2"/>
    </w:pPr>
    <w:rPr>
      <w:rFonts w:ascii="Arial" w:hAnsi="Arial"/>
      <w:b/>
      <w:bCs/>
      <w:sz w:val="26"/>
      <w:szCs w:val="26"/>
      <w:lang w:eastAsia="x-none"/>
    </w:rPr>
  </w:style>
  <w:style w:type="paragraph" w:styleId="Nagwek4">
    <w:name w:val="heading 4"/>
    <w:basedOn w:val="Normalny"/>
    <w:next w:val="Normalny"/>
    <w:link w:val="Nagwek4Znak"/>
    <w:uiPriority w:val="9"/>
    <w:qFormat/>
    <w:rsid w:val="00E37F70"/>
    <w:pPr>
      <w:keepNext/>
      <w:spacing w:before="240" w:after="60"/>
      <w:outlineLvl w:val="3"/>
    </w:pPr>
    <w:rPr>
      <w:b/>
      <w:bCs/>
      <w:sz w:val="28"/>
      <w:szCs w:val="28"/>
      <w:lang w:eastAsia="x-none"/>
    </w:rPr>
  </w:style>
  <w:style w:type="paragraph" w:styleId="Nagwek5">
    <w:name w:val="heading 5"/>
    <w:basedOn w:val="Normalny"/>
    <w:next w:val="Normalny"/>
    <w:link w:val="Nagwek5Znak"/>
    <w:uiPriority w:val="9"/>
    <w:qFormat/>
    <w:rsid w:val="00E37F70"/>
    <w:pPr>
      <w:spacing w:before="240" w:after="60"/>
      <w:outlineLvl w:val="4"/>
    </w:pPr>
    <w:rPr>
      <w:b/>
      <w:bCs/>
      <w:i/>
      <w:iCs/>
      <w:sz w:val="26"/>
      <w:szCs w:val="26"/>
      <w:lang w:eastAsia="x-none"/>
    </w:rPr>
  </w:style>
  <w:style w:type="paragraph" w:styleId="Nagwek7">
    <w:name w:val="heading 7"/>
    <w:basedOn w:val="Normalny"/>
    <w:next w:val="Normalny"/>
    <w:link w:val="Nagwek7Znak"/>
    <w:uiPriority w:val="9"/>
    <w:qFormat/>
    <w:rsid w:val="00E37F70"/>
    <w:pPr>
      <w:keepNext/>
      <w:pBdr>
        <w:bottom w:val="single" w:sz="4" w:space="1" w:color="auto"/>
      </w:pBdr>
      <w:ind w:left="-851"/>
      <w:jc w:val="both"/>
      <w:outlineLvl w:val="6"/>
    </w:pPr>
    <w:rPr>
      <w:rFonts w:ascii="Tahoma" w:hAnsi="Tahoma"/>
      <w:b/>
      <w:sz w:val="20"/>
      <w:szCs w:val="20"/>
      <w:lang w:eastAsia="x-none"/>
    </w:rPr>
  </w:style>
  <w:style w:type="paragraph" w:styleId="Nagwek8">
    <w:name w:val="heading 8"/>
    <w:basedOn w:val="Normalny"/>
    <w:next w:val="Normalny"/>
    <w:link w:val="Nagwek8Znak"/>
    <w:uiPriority w:val="9"/>
    <w:qFormat/>
    <w:rsid w:val="00E37F70"/>
    <w:pPr>
      <w:spacing w:before="240" w:after="60"/>
      <w:outlineLvl w:val="7"/>
    </w:pPr>
    <w:rPr>
      <w:i/>
      <w:iCs/>
      <w:sz w:val="20"/>
      <w:szCs w:val="20"/>
      <w:lang w:eastAsia="x-none"/>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link w:val="Nagwek1"/>
    <w:uiPriority w:val="9"/>
    <w:locked/>
    <w:rsid w:val="00E37F70"/>
    <w:rPr>
      <w:rFonts w:ascii="Arial" w:hAnsi="Arial" w:cs="Arial"/>
      <w:b/>
      <w:bCs/>
      <w:kern w:val="32"/>
      <w:sz w:val="32"/>
      <w:szCs w:val="32"/>
      <w:lang w:val="pl-PL" w:eastAsia="x-none"/>
    </w:rPr>
  </w:style>
  <w:style w:type="character" w:customStyle="1" w:styleId="Nagwek2Znak">
    <w:name w:val="Nagłówek 2 Znak"/>
    <w:link w:val="Nagwek2"/>
    <w:locked/>
    <w:rsid w:val="00E37F70"/>
    <w:rPr>
      <w:rFonts w:ascii="Arial" w:hAnsi="Arial" w:cs="Arial"/>
      <w:b/>
      <w:bCs/>
      <w:i/>
      <w:iCs/>
      <w:sz w:val="28"/>
      <w:szCs w:val="28"/>
      <w:lang w:val="pl-PL" w:eastAsia="x-none"/>
    </w:rPr>
  </w:style>
  <w:style w:type="character" w:customStyle="1" w:styleId="Nagwek3Znak">
    <w:name w:val="Nagłówek 3 Znak"/>
    <w:link w:val="Nagwek3"/>
    <w:uiPriority w:val="9"/>
    <w:locked/>
    <w:rsid w:val="00E37F70"/>
    <w:rPr>
      <w:rFonts w:ascii="Arial" w:hAnsi="Arial" w:cs="Arial"/>
      <w:b/>
      <w:bCs/>
      <w:sz w:val="26"/>
      <w:szCs w:val="26"/>
      <w:lang w:val="pl-PL" w:eastAsia="x-none"/>
    </w:rPr>
  </w:style>
  <w:style w:type="character" w:customStyle="1" w:styleId="Nagwek4Znak">
    <w:name w:val="Nagłówek 4 Znak"/>
    <w:link w:val="Nagwek4"/>
    <w:uiPriority w:val="9"/>
    <w:locked/>
    <w:rsid w:val="00E37F70"/>
    <w:rPr>
      <w:rFonts w:ascii="Times New Roman" w:hAnsi="Times New Roman" w:cs="Times New Roman"/>
      <w:b/>
      <w:bCs/>
      <w:sz w:val="28"/>
      <w:szCs w:val="28"/>
      <w:lang w:val="pl-PL" w:eastAsia="x-none"/>
    </w:rPr>
  </w:style>
  <w:style w:type="character" w:customStyle="1" w:styleId="Nagwek5Znak">
    <w:name w:val="Nagłówek 5 Znak"/>
    <w:link w:val="Nagwek5"/>
    <w:uiPriority w:val="9"/>
    <w:locked/>
    <w:rsid w:val="00E37F70"/>
    <w:rPr>
      <w:rFonts w:ascii="Times New Roman" w:hAnsi="Times New Roman" w:cs="Times New Roman"/>
      <w:b/>
      <w:bCs/>
      <w:i/>
      <w:iCs/>
      <w:sz w:val="26"/>
      <w:szCs w:val="26"/>
      <w:lang w:val="pl-PL" w:eastAsia="x-none"/>
    </w:rPr>
  </w:style>
  <w:style w:type="character" w:customStyle="1" w:styleId="Nagwek7Znak">
    <w:name w:val="Nagłówek 7 Znak"/>
    <w:link w:val="Nagwek7"/>
    <w:uiPriority w:val="9"/>
    <w:locked/>
    <w:rsid w:val="00E37F70"/>
    <w:rPr>
      <w:rFonts w:ascii="Tahoma" w:hAnsi="Tahoma" w:cs="Times New Roman"/>
      <w:b/>
      <w:sz w:val="20"/>
      <w:szCs w:val="20"/>
      <w:lang w:val="pl-PL" w:eastAsia="x-none"/>
    </w:rPr>
  </w:style>
  <w:style w:type="character" w:customStyle="1" w:styleId="Nagwek8Znak">
    <w:name w:val="Nagłówek 8 Znak"/>
    <w:link w:val="Nagwek8"/>
    <w:uiPriority w:val="9"/>
    <w:locked/>
    <w:rsid w:val="00E37F70"/>
    <w:rPr>
      <w:rFonts w:ascii="Times New Roman" w:hAnsi="Times New Roman" w:cs="Times New Roman"/>
      <w:i/>
      <w:iCs/>
      <w:lang w:val="pl-PL" w:eastAsia="x-none"/>
    </w:rPr>
  </w:style>
  <w:style w:type="paragraph" w:customStyle="1" w:styleId="pkt">
    <w:name w:val="pkt"/>
    <w:basedOn w:val="Normalny"/>
    <w:link w:val="pktZnak"/>
    <w:qFormat/>
    <w:rsid w:val="00E37F70"/>
    <w:pPr>
      <w:spacing w:before="60" w:after="60"/>
      <w:ind w:left="851" w:hanging="295"/>
      <w:jc w:val="both"/>
    </w:pPr>
    <w:rPr>
      <w:sz w:val="20"/>
      <w:szCs w:val="20"/>
      <w:lang w:eastAsia="x-none"/>
    </w:rPr>
  </w:style>
  <w:style w:type="character" w:customStyle="1" w:styleId="pktZnak">
    <w:name w:val="pkt Znak"/>
    <w:link w:val="pkt"/>
    <w:locked/>
    <w:rsid w:val="00E37F70"/>
    <w:rPr>
      <w:rFonts w:ascii="Times New Roman" w:hAnsi="Times New Roman"/>
      <w:sz w:val="20"/>
      <w:lang w:val="pl-PL" w:eastAsia="x-none"/>
    </w:rPr>
  </w:style>
  <w:style w:type="paragraph" w:customStyle="1" w:styleId="pkt1">
    <w:name w:val="pkt1"/>
    <w:basedOn w:val="pkt"/>
    <w:rsid w:val="00E37F70"/>
    <w:pPr>
      <w:ind w:left="850" w:hanging="425"/>
    </w:pPr>
  </w:style>
  <w:style w:type="paragraph" w:styleId="Tytu">
    <w:name w:val="Title"/>
    <w:basedOn w:val="Normalny"/>
    <w:link w:val="TytuZnak"/>
    <w:qFormat/>
    <w:rsid w:val="00E37F70"/>
    <w:pPr>
      <w:jc w:val="center"/>
    </w:pPr>
    <w:rPr>
      <w:rFonts w:ascii="Arial" w:hAnsi="Arial"/>
      <w:b/>
      <w:sz w:val="20"/>
      <w:szCs w:val="20"/>
      <w:lang w:eastAsia="x-none"/>
    </w:rPr>
  </w:style>
  <w:style w:type="character" w:customStyle="1" w:styleId="TytuZnak">
    <w:name w:val="Tytuł Znak"/>
    <w:link w:val="Tytu"/>
    <w:locked/>
    <w:rsid w:val="00E37F70"/>
    <w:rPr>
      <w:rFonts w:ascii="Arial" w:hAnsi="Arial" w:cs="Times New Roman"/>
      <w:b/>
      <w:sz w:val="20"/>
      <w:szCs w:val="20"/>
      <w:lang w:val="pl-PL" w:eastAsia="x-none"/>
    </w:rPr>
  </w:style>
  <w:style w:type="paragraph" w:styleId="Tekstpodstawowy">
    <w:name w:val="Body Text"/>
    <w:basedOn w:val="Normalny"/>
    <w:link w:val="TekstpodstawowyZnak"/>
    <w:rsid w:val="00E37F70"/>
    <w:pPr>
      <w:jc w:val="both"/>
    </w:pPr>
    <w:rPr>
      <w:rFonts w:ascii="Arial" w:hAnsi="Arial"/>
      <w:b/>
      <w:sz w:val="20"/>
      <w:szCs w:val="20"/>
      <w:lang w:eastAsia="x-none"/>
    </w:rPr>
  </w:style>
  <w:style w:type="character" w:customStyle="1" w:styleId="TekstpodstawowyZnak">
    <w:name w:val="Tekst podstawowy Znak"/>
    <w:link w:val="Tekstpodstawowy"/>
    <w:locked/>
    <w:rsid w:val="00E37F70"/>
    <w:rPr>
      <w:rFonts w:ascii="Arial" w:hAnsi="Arial" w:cs="Times New Roman"/>
      <w:b/>
      <w:sz w:val="20"/>
      <w:szCs w:val="20"/>
      <w:lang w:val="pl-PL" w:eastAsia="x-none"/>
    </w:rPr>
  </w:style>
  <w:style w:type="paragraph" w:styleId="Tekstpodstawowy2">
    <w:name w:val="Body Text 2"/>
    <w:basedOn w:val="Normalny"/>
    <w:link w:val="Tekstpodstawowy2Znak"/>
    <w:uiPriority w:val="99"/>
    <w:rsid w:val="00E37F70"/>
    <w:pPr>
      <w:jc w:val="both"/>
    </w:pPr>
    <w:rPr>
      <w:rFonts w:ascii="Arial" w:hAnsi="Arial"/>
      <w:sz w:val="20"/>
      <w:szCs w:val="20"/>
      <w:lang w:val="x-none" w:eastAsia="x-none"/>
    </w:rPr>
  </w:style>
  <w:style w:type="character" w:customStyle="1" w:styleId="Tekstpodstawowy2Znak">
    <w:name w:val="Tekst podstawowy 2 Znak"/>
    <w:link w:val="Tekstpodstawowy2"/>
    <w:uiPriority w:val="99"/>
    <w:locked/>
    <w:rsid w:val="00E37F70"/>
    <w:rPr>
      <w:rFonts w:ascii="Arial"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lang w:eastAsia="x-none"/>
    </w:rPr>
  </w:style>
  <w:style w:type="character" w:customStyle="1" w:styleId="StopkaZnak">
    <w:name w:val="Stopka Znak"/>
    <w:link w:val="Stopka"/>
    <w:uiPriority w:val="99"/>
    <w:locked/>
    <w:rsid w:val="00E37F70"/>
    <w:rPr>
      <w:rFonts w:ascii="Tahoma" w:hAnsi="Tahoma" w:cs="Times New Roman"/>
      <w:sz w:val="20"/>
      <w:szCs w:val="20"/>
      <w:lang w:val="pl-PL" w:eastAsia="x-none"/>
    </w:rPr>
  </w:style>
  <w:style w:type="character" w:customStyle="1" w:styleId="WW8Num2z0">
    <w:name w:val="WW8Num2z0"/>
    <w:rsid w:val="00E37F70"/>
    <w:rPr>
      <w:rFonts w:ascii="Times New Roman" w:hAnsi="Times New Roman"/>
    </w:rPr>
  </w:style>
  <w:style w:type="paragraph" w:styleId="Tekstpodstawowy3">
    <w:name w:val="Body Text 3"/>
    <w:basedOn w:val="Normalny"/>
    <w:link w:val="Tekstpodstawowy3Znak"/>
    <w:uiPriority w:val="99"/>
    <w:rsid w:val="00E37F70"/>
    <w:pPr>
      <w:spacing w:after="120"/>
    </w:pPr>
    <w:rPr>
      <w:sz w:val="16"/>
      <w:szCs w:val="16"/>
      <w:lang w:eastAsia="x-none"/>
    </w:rPr>
  </w:style>
  <w:style w:type="character" w:customStyle="1" w:styleId="Tekstpodstawowy3Znak">
    <w:name w:val="Tekst podstawowy 3 Znak"/>
    <w:link w:val="Tekstpodstawowy3"/>
    <w:uiPriority w:val="99"/>
    <w:locked/>
    <w:rsid w:val="00E37F70"/>
    <w:rPr>
      <w:rFonts w:ascii="Times New Roman" w:hAnsi="Times New Roman" w:cs="Times New Roman"/>
      <w:sz w:val="16"/>
      <w:szCs w:val="16"/>
      <w:lang w:val="pl-PL" w:eastAsia="x-none"/>
    </w:rPr>
  </w:style>
  <w:style w:type="paragraph" w:styleId="NormalnyWeb">
    <w:name w:val="Normal (Web)"/>
    <w:basedOn w:val="Normalny"/>
    <w:uiPriority w:val="99"/>
    <w:qFormat/>
    <w:rsid w:val="00E37F70"/>
    <w:pPr>
      <w:spacing w:before="100" w:beforeAutospacing="1" w:after="100" w:afterAutospacing="1"/>
      <w:jc w:val="both"/>
    </w:pPr>
    <w:rPr>
      <w:sz w:val="20"/>
      <w:szCs w:val="20"/>
    </w:rPr>
  </w:style>
  <w:style w:type="character" w:styleId="Hipercze">
    <w:name w:val="Hyperlink"/>
    <w:uiPriority w:val="99"/>
    <w:rsid w:val="00E37F70"/>
    <w:rPr>
      <w:rFonts w:cs="Times New Roman"/>
      <w:color w:val="FF0000"/>
      <w:u w:val="single" w:color="FF0000"/>
    </w:rPr>
  </w:style>
  <w:style w:type="paragraph" w:styleId="Tekstpodstawowywcity">
    <w:name w:val="Body Text Indent"/>
    <w:basedOn w:val="Normalny"/>
    <w:link w:val="TekstpodstawowywcityZnak"/>
    <w:rsid w:val="00E37F70"/>
    <w:pPr>
      <w:spacing w:after="120"/>
      <w:ind w:left="283"/>
    </w:pPr>
    <w:rPr>
      <w:sz w:val="20"/>
      <w:szCs w:val="20"/>
      <w:lang w:eastAsia="x-none"/>
    </w:rPr>
  </w:style>
  <w:style w:type="character" w:customStyle="1" w:styleId="TekstpodstawowywcityZnak">
    <w:name w:val="Tekst podstawowy wcięty Znak"/>
    <w:link w:val="Tekstpodstawowywcity"/>
    <w:locked/>
    <w:rsid w:val="00E37F70"/>
    <w:rPr>
      <w:rFonts w:ascii="Times New Roman" w:hAnsi="Times New Roman" w:cs="Times New Roman"/>
      <w:lang w:val="pl-PL" w:eastAsia="x-none"/>
    </w:rPr>
  </w:style>
  <w:style w:type="paragraph" w:styleId="Tekstpodstawowywcity2">
    <w:name w:val="Body Text Indent 2"/>
    <w:basedOn w:val="Normalny"/>
    <w:link w:val="Tekstpodstawowywcity2Znak"/>
    <w:uiPriority w:val="99"/>
    <w:rsid w:val="00E37F70"/>
    <w:pPr>
      <w:spacing w:after="120" w:line="480" w:lineRule="auto"/>
      <w:ind w:left="283"/>
    </w:pPr>
    <w:rPr>
      <w:sz w:val="20"/>
      <w:szCs w:val="20"/>
      <w:lang w:eastAsia="x-none"/>
    </w:rPr>
  </w:style>
  <w:style w:type="character" w:customStyle="1" w:styleId="Tekstpodstawowywcity2Znak">
    <w:name w:val="Tekst podstawowy wcięty 2 Znak"/>
    <w:link w:val="Tekstpodstawowywcity2"/>
    <w:uiPriority w:val="99"/>
    <w:locked/>
    <w:rsid w:val="00E37F70"/>
    <w:rPr>
      <w:rFonts w:ascii="Times New Roman" w:hAnsi="Times New Roman" w:cs="Times New Roman"/>
      <w:lang w:val="pl-PL" w:eastAsia="x-none"/>
    </w:rPr>
  </w:style>
  <w:style w:type="paragraph" w:styleId="Tekstprzypisudolnego">
    <w:name w:val="footnote text"/>
    <w:aliases w:val="Podrozdział"/>
    <w:basedOn w:val="Normalny"/>
    <w:link w:val="TekstprzypisudolnegoZnak"/>
    <w:uiPriority w:val="99"/>
    <w:rsid w:val="00E37F70"/>
    <w:rPr>
      <w:rFonts w:ascii="Tahoma" w:hAnsi="Tahoma"/>
      <w:sz w:val="20"/>
      <w:szCs w:val="20"/>
      <w:lang w:eastAsia="x-none"/>
    </w:rPr>
  </w:style>
  <w:style w:type="character" w:customStyle="1" w:styleId="TekstprzypisudolnegoZnak">
    <w:name w:val="Tekst przypisu dolnego Znak"/>
    <w:aliases w:val="Podrozdział Znak"/>
    <w:link w:val="Tekstprzypisudolnego"/>
    <w:uiPriority w:val="99"/>
    <w:locked/>
    <w:rsid w:val="00E37F70"/>
    <w:rPr>
      <w:rFonts w:ascii="Tahoma" w:hAnsi="Tahoma" w:cs="Times New Roman"/>
      <w:sz w:val="20"/>
      <w:szCs w:val="20"/>
      <w:lang w:val="pl-PL" w:eastAsia="x-none"/>
    </w:rPr>
  </w:style>
  <w:style w:type="paragraph" w:styleId="Zwykytekst">
    <w:name w:val="Plain Text"/>
    <w:basedOn w:val="Normalny"/>
    <w:link w:val="ZwykytekstZnak"/>
    <w:uiPriority w:val="99"/>
    <w:rsid w:val="00E37F70"/>
    <w:rPr>
      <w:rFonts w:ascii="Courier New" w:hAnsi="Courier New"/>
      <w:sz w:val="20"/>
      <w:szCs w:val="20"/>
      <w:lang w:eastAsia="x-none"/>
    </w:rPr>
  </w:style>
  <w:style w:type="character" w:customStyle="1" w:styleId="ZwykytekstZnak">
    <w:name w:val="Zwykły tekst Znak"/>
    <w:link w:val="Zwykytekst"/>
    <w:uiPriority w:val="99"/>
    <w:locked/>
    <w:rsid w:val="00E37F70"/>
    <w:rPr>
      <w:rFonts w:ascii="Courier New" w:hAnsi="Courier New" w:cs="Courier New"/>
      <w:sz w:val="20"/>
      <w:szCs w:val="20"/>
      <w:lang w:val="pl-PL" w:eastAsia="x-none"/>
    </w:rPr>
  </w:style>
  <w:style w:type="paragraph" w:customStyle="1" w:styleId="wypunkt">
    <w:name w:val="wypunkt"/>
    <w:basedOn w:val="Normalny"/>
    <w:rsid w:val="00E37F70"/>
    <w:pPr>
      <w:numPr>
        <w:numId w:val="4"/>
      </w:numPr>
      <w:tabs>
        <w:tab w:val="left" w:pos="0"/>
      </w:tabs>
      <w:spacing w:line="360" w:lineRule="auto"/>
      <w:jc w:val="both"/>
    </w:pPr>
    <w:rPr>
      <w:szCs w:val="20"/>
    </w:rPr>
  </w:style>
  <w:style w:type="character" w:styleId="Odwoaniedokomentarza">
    <w:name w:val="annotation reference"/>
    <w:uiPriority w:val="99"/>
    <w:semiHidden/>
    <w:rsid w:val="00E37F70"/>
    <w:rPr>
      <w:rFonts w:cs="Times New Roman"/>
      <w:sz w:val="16"/>
    </w:rPr>
  </w:style>
  <w:style w:type="paragraph" w:styleId="Tekstkomentarza">
    <w:name w:val="annotation text"/>
    <w:basedOn w:val="Normalny"/>
    <w:link w:val="TekstkomentarzaZnak"/>
    <w:uiPriority w:val="99"/>
    <w:rsid w:val="00E37F70"/>
    <w:rPr>
      <w:rFonts w:ascii="Tahoma" w:hAnsi="Tahoma"/>
      <w:sz w:val="20"/>
      <w:szCs w:val="20"/>
      <w:lang w:eastAsia="x-none"/>
    </w:rPr>
  </w:style>
  <w:style w:type="character" w:customStyle="1" w:styleId="TekstkomentarzaZnak">
    <w:name w:val="Tekst komentarza Znak"/>
    <w:link w:val="Tekstkomentarza"/>
    <w:uiPriority w:val="99"/>
    <w:locked/>
    <w:rsid w:val="00E37F70"/>
    <w:rPr>
      <w:rFonts w:ascii="Tahoma" w:hAnsi="Tahoma" w:cs="Times New Roman"/>
      <w:sz w:val="20"/>
      <w:szCs w:val="20"/>
      <w:lang w:val="pl-PL" w:eastAsia="x-none"/>
    </w:rPr>
  </w:style>
  <w:style w:type="paragraph" w:styleId="Tekstdymka">
    <w:name w:val="Balloon Text"/>
    <w:aliases w:val="Znak Znak"/>
    <w:basedOn w:val="Normalny"/>
    <w:link w:val="TekstdymkaZnak"/>
    <w:uiPriority w:val="99"/>
    <w:semiHidden/>
    <w:rsid w:val="00E37F70"/>
    <w:rPr>
      <w:rFonts w:ascii="Tahoma" w:hAnsi="Tahoma"/>
      <w:sz w:val="16"/>
      <w:szCs w:val="16"/>
      <w:lang w:val="x-none" w:eastAsia="x-none"/>
    </w:rPr>
  </w:style>
  <w:style w:type="character" w:customStyle="1" w:styleId="TekstdymkaZnak">
    <w:name w:val="Tekst dymka Znak"/>
    <w:aliases w:val="Znak Znak Znak"/>
    <w:link w:val="Tekstdymka"/>
    <w:uiPriority w:val="99"/>
    <w:semiHidden/>
    <w:locked/>
    <w:rsid w:val="00E37F70"/>
    <w:rPr>
      <w:rFonts w:ascii="Tahoma" w:hAnsi="Tahoma" w:cs="Times New Roman"/>
      <w:sz w:val="16"/>
      <w:szCs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uiPriority w:val="99"/>
    <w:rsid w:val="00E37F70"/>
    <w:rPr>
      <w:rFonts w:cs="Times New Roman"/>
      <w:sz w:val="20"/>
      <w:vertAlign w:val="superscript"/>
    </w:rPr>
  </w:style>
  <w:style w:type="character" w:styleId="Numerstrony">
    <w:name w:val="page number"/>
    <w:uiPriority w:val="99"/>
    <w:rsid w:val="00E37F70"/>
    <w:rPr>
      <w:rFonts w:cs="Times New Roman"/>
    </w:rPr>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E37F70"/>
    <w:pPr>
      <w:jc w:val="right"/>
    </w:pPr>
    <w:rPr>
      <w:b/>
      <w:bCs/>
      <w:i/>
      <w:iCs/>
      <w:sz w:val="20"/>
      <w:szCs w:val="20"/>
      <w:lang w:eastAsia="x-none"/>
    </w:rPr>
  </w:style>
  <w:style w:type="character" w:customStyle="1" w:styleId="PodpisZnak">
    <w:name w:val="Podpis Znak"/>
    <w:link w:val="Podpis"/>
    <w:uiPriority w:val="99"/>
    <w:locked/>
    <w:rsid w:val="00E37F70"/>
    <w:rPr>
      <w:rFonts w:ascii="Times New Roman" w:hAnsi="Times New Roman" w:cs="Times New Roman"/>
      <w:b/>
      <w:bCs/>
      <w:i/>
      <w:iCs/>
      <w:lang w:val="pl-PL" w:eastAsia="x-none"/>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rsid w:val="00E37F70"/>
    <w:rPr>
      <w:rFonts w:ascii="Times New Roman" w:hAnsi="Times New Roman"/>
      <w:b/>
      <w:bCs/>
    </w:rPr>
  </w:style>
  <w:style w:type="character" w:customStyle="1" w:styleId="TematkomentarzaZnak">
    <w:name w:val="Temat komentarza Znak"/>
    <w:link w:val="Tematkomentarza"/>
    <w:uiPriority w:val="99"/>
    <w:locked/>
    <w:rsid w:val="00E37F70"/>
    <w:rPr>
      <w:rFonts w:ascii="Times New Roman" w:hAnsi="Times New Roman" w:cs="Times New Roman"/>
      <w:b/>
      <w:bCs/>
      <w:sz w:val="20"/>
      <w:szCs w:val="20"/>
      <w:lang w:val="pl-PL" w:eastAsia="x-none"/>
    </w:rPr>
  </w:style>
  <w:style w:type="paragraph" w:styleId="Nagwek">
    <w:name w:val="header"/>
    <w:basedOn w:val="Normalny"/>
    <w:link w:val="NagwekZnak"/>
    <w:uiPriority w:val="99"/>
    <w:rsid w:val="00E37F70"/>
    <w:pPr>
      <w:tabs>
        <w:tab w:val="center" w:pos="4536"/>
        <w:tab w:val="right" w:pos="9072"/>
      </w:tabs>
    </w:pPr>
    <w:rPr>
      <w:sz w:val="20"/>
      <w:szCs w:val="20"/>
      <w:lang w:val="x-none" w:eastAsia="x-none"/>
    </w:rPr>
  </w:style>
  <w:style w:type="character" w:customStyle="1" w:styleId="NagwekZnak">
    <w:name w:val="Nagłówek Znak"/>
    <w:link w:val="Nagwek"/>
    <w:uiPriority w:val="99"/>
    <w:locked/>
    <w:rsid w:val="00E37F70"/>
    <w:rPr>
      <w:rFonts w:ascii="Times New Roman" w:hAnsi="Times New Roman" w:cs="Times New Roman"/>
    </w:rPr>
  </w:style>
  <w:style w:type="paragraph" w:styleId="Tekstpodstawowywcity3">
    <w:name w:val="Body Text Indent 3"/>
    <w:basedOn w:val="Normalny"/>
    <w:link w:val="Tekstpodstawowywcity3Znak"/>
    <w:uiPriority w:val="99"/>
    <w:rsid w:val="00E37F70"/>
    <w:pPr>
      <w:spacing w:after="120"/>
      <w:ind w:left="283"/>
    </w:pPr>
    <w:rPr>
      <w:sz w:val="16"/>
      <w:szCs w:val="16"/>
      <w:lang w:eastAsia="x-none"/>
    </w:rPr>
  </w:style>
  <w:style w:type="character" w:customStyle="1" w:styleId="Tekstpodstawowywcity3Znak">
    <w:name w:val="Tekst podstawowy wcięty 3 Znak"/>
    <w:link w:val="Tekstpodstawowywcity3"/>
    <w:uiPriority w:val="99"/>
    <w:locked/>
    <w:rsid w:val="00E37F70"/>
    <w:rPr>
      <w:rFonts w:ascii="Times New Roman" w:hAnsi="Times New Roman" w:cs="Times New Roman"/>
      <w:sz w:val="16"/>
      <w:szCs w:val="16"/>
      <w:lang w:val="pl-PL" w:eastAsia="x-none"/>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uiPriority w:val="99"/>
    <w:rsid w:val="00E37F70"/>
    <w:pPr>
      <w:ind w:left="283" w:hanging="283"/>
    </w:pPr>
  </w:style>
  <w:style w:type="paragraph" w:styleId="Lista2">
    <w:name w:val="List 2"/>
    <w:basedOn w:val="Normalny"/>
    <w:uiPriority w:val="99"/>
    <w:rsid w:val="00E37F70"/>
    <w:pPr>
      <w:ind w:left="566" w:hanging="283"/>
    </w:pPr>
  </w:style>
  <w:style w:type="paragraph" w:styleId="Listapunktowana">
    <w:name w:val="List Bullet"/>
    <w:basedOn w:val="Normalny"/>
    <w:autoRedefine/>
    <w:uiPriority w:val="99"/>
    <w:rsid w:val="00E37F70"/>
    <w:pPr>
      <w:numPr>
        <w:numId w:val="1"/>
      </w:numPr>
      <w:tabs>
        <w:tab w:val="clear" w:pos="360"/>
        <w:tab w:val="num" w:pos="926"/>
      </w:tabs>
    </w:pPr>
  </w:style>
  <w:style w:type="paragraph" w:styleId="Listapunktowana2">
    <w:name w:val="List Bullet 2"/>
    <w:basedOn w:val="Normalny"/>
    <w:autoRedefine/>
    <w:uiPriority w:val="99"/>
    <w:rsid w:val="00E37F70"/>
    <w:pPr>
      <w:numPr>
        <w:numId w:val="2"/>
      </w:numPr>
      <w:tabs>
        <w:tab w:val="num" w:pos="2340"/>
      </w:tabs>
    </w:pPr>
  </w:style>
  <w:style w:type="paragraph" w:styleId="Listapunktowana3">
    <w:name w:val="List Bullet 3"/>
    <w:basedOn w:val="Normalny"/>
    <w:autoRedefine/>
    <w:uiPriority w:val="99"/>
    <w:rsid w:val="00E37F70"/>
    <w:pPr>
      <w:numPr>
        <w:numId w:val="3"/>
      </w:numPr>
      <w:tabs>
        <w:tab w:val="num" w:pos="643"/>
        <w:tab w:val="num" w:pos="720"/>
      </w:tabs>
    </w:pPr>
  </w:style>
  <w:style w:type="paragraph" w:styleId="Lista-kontynuacja">
    <w:name w:val="List Continue"/>
    <w:basedOn w:val="Normalny"/>
    <w:uiPriority w:val="99"/>
    <w:rsid w:val="00E37F70"/>
    <w:pPr>
      <w:spacing w:after="120"/>
      <w:ind w:left="283"/>
    </w:pPr>
  </w:style>
  <w:style w:type="paragraph" w:styleId="Lista-kontynuacja2">
    <w:name w:val="List Continue 2"/>
    <w:basedOn w:val="Normalny"/>
    <w:uiPriority w:val="99"/>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3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qFormat/>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2 heading,A_wyliczenie,K-P_odwolanie,Akapit z listą5,maz_wyliczenie,opis dzialania,Odstavec,Preambuła,Wypunktowanie,BulletC,Wyliczanie,Obiekt,normalny tekst,Akapit z listą31,Bullets,List Paragraph1,sw tekst,Nagłowek 3,Dot,D"/>
    <w:basedOn w:val="Normalny"/>
    <w:link w:val="AkapitzlistZnak"/>
    <w:uiPriority w:val="34"/>
    <w:qFormat/>
    <w:rsid w:val="00E37F70"/>
    <w:pPr>
      <w:ind w:left="708"/>
    </w:pPr>
    <w:rPr>
      <w:sz w:val="20"/>
      <w:szCs w:val="20"/>
      <w:lang w:eastAsia="x-none"/>
    </w:rPr>
  </w:style>
  <w:style w:type="character" w:customStyle="1" w:styleId="apple-style-span">
    <w:name w:val="apple-style-span"/>
    <w:rsid w:val="00E37F70"/>
    <w:rPr>
      <w:rFonts w:cs="Times New Roman"/>
    </w:rPr>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qFormat/>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uiPriority w:val="11"/>
    <w:qFormat/>
    <w:rsid w:val="00E37F70"/>
    <w:rPr>
      <w:rFonts w:ascii="Arial" w:hAnsi="Arial"/>
      <w:b/>
      <w:bCs/>
      <w:sz w:val="22"/>
      <w:szCs w:val="20"/>
      <w:lang w:eastAsia="x-none"/>
    </w:rPr>
  </w:style>
  <w:style w:type="character" w:customStyle="1" w:styleId="PodtytuZnak">
    <w:name w:val="Podtytuł Znak"/>
    <w:link w:val="Podtytu"/>
    <w:uiPriority w:val="11"/>
    <w:locked/>
    <w:rsid w:val="00E37F70"/>
    <w:rPr>
      <w:rFonts w:ascii="Arial" w:hAnsi="Arial" w:cs="Arial"/>
      <w:b/>
      <w:bCs/>
      <w:sz w:val="22"/>
      <w:lang w:val="pl-PL" w:eastAsia="x-none"/>
    </w:rPr>
  </w:style>
  <w:style w:type="paragraph" w:styleId="Tekstprzypisukocowego">
    <w:name w:val="endnote text"/>
    <w:basedOn w:val="Normalny"/>
    <w:link w:val="TekstprzypisukocowegoZnak"/>
    <w:uiPriority w:val="99"/>
    <w:semiHidden/>
    <w:rsid w:val="00E37F70"/>
    <w:pPr>
      <w:numPr>
        <w:numId w:val="6"/>
      </w:numPr>
      <w:tabs>
        <w:tab w:val="clear" w:pos="360"/>
      </w:tabs>
      <w:ind w:left="0" w:firstLine="0"/>
    </w:pPr>
    <w:rPr>
      <w:sz w:val="20"/>
      <w:szCs w:val="20"/>
      <w:lang w:val="x-none" w:eastAsia="x-none"/>
    </w:rPr>
  </w:style>
  <w:style w:type="character" w:customStyle="1" w:styleId="TekstprzypisukocowegoZnak">
    <w:name w:val="Tekst przypisu końcowego Znak"/>
    <w:link w:val="Tekstprzypisukocowego"/>
    <w:uiPriority w:val="99"/>
    <w:semiHidden/>
    <w:locked/>
    <w:rsid w:val="00E37F70"/>
    <w:rPr>
      <w:rFonts w:ascii="Times New Roman" w:hAnsi="Times New Roman"/>
      <w:lang w:val="x-none" w:eastAsia="x-none"/>
    </w:rPr>
  </w:style>
  <w:style w:type="paragraph" w:customStyle="1" w:styleId="paragraf">
    <w:name w:val="paragraf"/>
    <w:basedOn w:val="Normalny"/>
    <w:rsid w:val="00E37F70"/>
    <w:pPr>
      <w:keepNext/>
      <w:numPr>
        <w:numId w:val="5"/>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link w:val="ListParagraphChar1"/>
    <w:qFormat/>
    <w:rsid w:val="00E37F70"/>
    <w:pPr>
      <w:spacing w:after="200" w:line="276" w:lineRule="auto"/>
      <w:ind w:left="720"/>
      <w:contextualSpacing/>
    </w:pPr>
    <w:rPr>
      <w:rFonts w:ascii="Calibri" w:hAnsi="Calibri"/>
      <w:sz w:val="22"/>
      <w:szCs w:val="22"/>
      <w:lang w:eastAsia="en-US"/>
    </w:rPr>
  </w:style>
  <w:style w:type="paragraph" w:customStyle="1" w:styleId="Plandokumentu">
    <w:name w:val="Plan dokumentu"/>
    <w:basedOn w:val="Normalny"/>
    <w:link w:val="PlandokumentuZnak"/>
    <w:uiPriority w:val="99"/>
    <w:rsid w:val="00E37F70"/>
    <w:rPr>
      <w:rFonts w:ascii="Tahoma" w:hAnsi="Tahoma"/>
      <w:sz w:val="16"/>
      <w:szCs w:val="16"/>
      <w:lang w:eastAsia="x-none"/>
    </w:rPr>
  </w:style>
  <w:style w:type="character" w:customStyle="1" w:styleId="PlandokumentuZnak">
    <w:name w:val="Plan dokumentu Znak"/>
    <w:link w:val="Plandokumentu"/>
    <w:uiPriority w:val="99"/>
    <w:locked/>
    <w:rsid w:val="00E37F70"/>
    <w:rPr>
      <w:rFonts w:ascii="Tahoma" w:hAnsi="Tahoma" w:cs="Tahoma"/>
      <w:sz w:val="16"/>
      <w:szCs w:val="16"/>
      <w:lang w:val="pl-PL" w:eastAsia="x-none"/>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uiPriority w:val="39"/>
    <w:rsid w:val="00E21A73"/>
    <w:pPr>
      <w:tabs>
        <w:tab w:val="left" w:pos="480"/>
        <w:tab w:val="right" w:leader="dot" w:pos="9214"/>
      </w:tabs>
      <w:spacing w:line="360" w:lineRule="auto"/>
      <w:ind w:left="-284"/>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rPr>
  </w:style>
  <w:style w:type="character" w:customStyle="1" w:styleId="ZnakZnak8">
    <w:name w:val="Znak Znak8"/>
    <w:locked/>
    <w:rsid w:val="00E37F70"/>
    <w:rPr>
      <w:sz w:val="24"/>
      <w:lang w:val="pl-PL" w:eastAsia="pl-PL"/>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1">
    <w:name w:val="Tekst podstawowy 211"/>
    <w:basedOn w:val="Normalny"/>
    <w:rsid w:val="00E37F70"/>
    <w:pPr>
      <w:overflowPunct w:val="0"/>
      <w:autoSpaceDE w:val="0"/>
      <w:autoSpaceDN w:val="0"/>
      <w:adjustRightInd w:val="0"/>
      <w:jc w:val="center"/>
      <w:textAlignment w:val="baseline"/>
    </w:pPr>
    <w:rPr>
      <w:rFonts w:ascii="Tahoma" w:hAnsi="Tahoma"/>
      <w:smallCaps/>
      <w:kern w:val="144"/>
      <w:sz w:val="20"/>
      <w:szCs w:val="20"/>
    </w:rPr>
  </w:style>
  <w:style w:type="paragraph" w:customStyle="1" w:styleId="wt-listawielopoziomowa">
    <w:name w:val="wt-lista_wielopoziomowa"/>
    <w:basedOn w:val="Normalny"/>
    <w:rsid w:val="00E37F70"/>
    <w:pPr>
      <w:numPr>
        <w:numId w:val="7"/>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rsid w:val="00E37F70"/>
    <w:rPr>
      <w:rFonts w:ascii="Arial Unicode MS" w:eastAsia="Times New Roman"/>
      <w:sz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link w:val="BezodstpwZnak"/>
    <w:qFormat/>
    <w:rsid w:val="00E37F70"/>
    <w:rPr>
      <w:rFonts w:ascii="Times New Roman" w:eastAsia="SimSun" w:hAnsi="Times New Roman"/>
      <w:sz w:val="24"/>
      <w:szCs w:val="24"/>
      <w:lang w:eastAsia="zh-CN"/>
    </w:rPr>
  </w:style>
  <w:style w:type="paragraph" w:customStyle="1" w:styleId="Standard">
    <w:name w:val="Standard"/>
    <w:rsid w:val="00E37F70"/>
    <w:pPr>
      <w:widowControl w:val="0"/>
      <w:suppressAutoHyphens/>
      <w:autoSpaceDN w:val="0"/>
      <w:textAlignment w:val="baseline"/>
    </w:pPr>
    <w:rPr>
      <w:rFonts w:ascii="Times New Roman"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uiPriority w:val="99"/>
    <w:semiHidden/>
    <w:unhideWhenUsed/>
    <w:rsid w:val="00A804CC"/>
    <w:rPr>
      <w:rFonts w:cs="Times New Roman"/>
      <w:color w:val="800080"/>
      <w:u w:val="single"/>
    </w:rPr>
  </w:style>
  <w:style w:type="paragraph" w:customStyle="1" w:styleId="NormalBold">
    <w:name w:val="NormalBold"/>
    <w:basedOn w:val="Normalny"/>
    <w:link w:val="NormalBoldChar"/>
    <w:rsid w:val="00D05F80"/>
    <w:pPr>
      <w:widowControl w:val="0"/>
    </w:pPr>
    <w:rPr>
      <w:b/>
      <w:sz w:val="22"/>
      <w:szCs w:val="20"/>
      <w:lang w:eastAsia="en-GB"/>
    </w:rPr>
  </w:style>
  <w:style w:type="character" w:customStyle="1" w:styleId="NormalBoldChar">
    <w:name w:val="NormalBold Char"/>
    <w:link w:val="NormalBold"/>
    <w:locked/>
    <w:rsid w:val="00D05F80"/>
    <w:rPr>
      <w:rFonts w:ascii="Times New Roman" w:hAnsi="Times New Roman"/>
      <w:b/>
      <w:sz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szCs w:val="22"/>
      <w:lang w:eastAsia="en-GB"/>
    </w:rPr>
  </w:style>
  <w:style w:type="paragraph" w:customStyle="1" w:styleId="NormalLeft">
    <w:name w:val="Normal Left"/>
    <w:basedOn w:val="Normalny"/>
    <w:rsid w:val="00D05F80"/>
    <w:pPr>
      <w:spacing w:before="120" w:after="120"/>
    </w:pPr>
    <w:rPr>
      <w:szCs w:val="22"/>
      <w:lang w:eastAsia="en-GB"/>
    </w:rPr>
  </w:style>
  <w:style w:type="paragraph" w:customStyle="1" w:styleId="Tiret0">
    <w:name w:val="Tiret 0"/>
    <w:basedOn w:val="Normalny"/>
    <w:rsid w:val="00D05F80"/>
    <w:pPr>
      <w:numPr>
        <w:numId w:val="8"/>
      </w:numPr>
      <w:spacing w:before="120" w:after="120"/>
      <w:jc w:val="both"/>
    </w:pPr>
    <w:rPr>
      <w:szCs w:val="22"/>
      <w:lang w:eastAsia="en-GB"/>
    </w:rPr>
  </w:style>
  <w:style w:type="paragraph" w:customStyle="1" w:styleId="Tiret1">
    <w:name w:val="Tiret 1"/>
    <w:basedOn w:val="Normalny"/>
    <w:rsid w:val="00D05F80"/>
    <w:pPr>
      <w:numPr>
        <w:numId w:val="9"/>
      </w:numPr>
      <w:spacing w:before="120" w:after="120"/>
      <w:jc w:val="both"/>
    </w:pPr>
    <w:rPr>
      <w:szCs w:val="22"/>
      <w:lang w:eastAsia="en-GB"/>
    </w:rPr>
  </w:style>
  <w:style w:type="paragraph" w:customStyle="1" w:styleId="NumPar1">
    <w:name w:val="NumPar 1"/>
    <w:basedOn w:val="Normalny"/>
    <w:next w:val="Text1"/>
    <w:rsid w:val="00D05F80"/>
    <w:pPr>
      <w:numPr>
        <w:numId w:val="10"/>
      </w:numPr>
      <w:spacing w:before="120" w:after="120"/>
      <w:jc w:val="both"/>
    </w:pPr>
    <w:rPr>
      <w:szCs w:val="22"/>
      <w:lang w:eastAsia="en-GB"/>
    </w:rPr>
  </w:style>
  <w:style w:type="paragraph" w:customStyle="1" w:styleId="NumPar2">
    <w:name w:val="NumPar 2"/>
    <w:basedOn w:val="Normalny"/>
    <w:next w:val="Text1"/>
    <w:rsid w:val="00D05F80"/>
    <w:pPr>
      <w:numPr>
        <w:ilvl w:val="1"/>
        <w:numId w:val="10"/>
      </w:numPr>
      <w:spacing w:before="120" w:after="120"/>
      <w:jc w:val="both"/>
    </w:pPr>
    <w:rPr>
      <w:szCs w:val="22"/>
      <w:lang w:eastAsia="en-GB"/>
    </w:rPr>
  </w:style>
  <w:style w:type="paragraph" w:customStyle="1" w:styleId="NumPar3">
    <w:name w:val="NumPar 3"/>
    <w:basedOn w:val="Normalny"/>
    <w:next w:val="Text1"/>
    <w:rsid w:val="00D05F80"/>
    <w:pPr>
      <w:numPr>
        <w:ilvl w:val="2"/>
        <w:numId w:val="10"/>
      </w:numPr>
      <w:spacing w:before="120" w:after="120"/>
      <w:jc w:val="both"/>
    </w:pPr>
    <w:rPr>
      <w:szCs w:val="22"/>
      <w:lang w:eastAsia="en-GB"/>
    </w:rPr>
  </w:style>
  <w:style w:type="paragraph" w:customStyle="1" w:styleId="NumPar4">
    <w:name w:val="NumPar 4"/>
    <w:basedOn w:val="Normalny"/>
    <w:next w:val="Text1"/>
    <w:rsid w:val="00D05F80"/>
    <w:pPr>
      <w:numPr>
        <w:ilvl w:val="3"/>
        <w:numId w:val="10"/>
      </w:numPr>
      <w:spacing w:before="120" w:after="120"/>
      <w:jc w:val="both"/>
    </w:pPr>
    <w:rPr>
      <w:szCs w:val="22"/>
      <w:lang w:eastAsia="en-GB"/>
    </w:rPr>
  </w:style>
  <w:style w:type="paragraph" w:customStyle="1" w:styleId="ChapterTitle">
    <w:name w:val="ChapterTitle"/>
    <w:basedOn w:val="Normalny"/>
    <w:next w:val="Normalny"/>
    <w:rsid w:val="00D05F80"/>
    <w:pPr>
      <w:keepNext/>
      <w:spacing w:before="120" w:after="360"/>
      <w:jc w:val="center"/>
    </w:pPr>
    <w:rPr>
      <w:b/>
      <w:sz w:val="32"/>
      <w:szCs w:val="22"/>
      <w:lang w:eastAsia="en-GB"/>
    </w:rPr>
  </w:style>
  <w:style w:type="paragraph" w:customStyle="1" w:styleId="SectionTitle">
    <w:name w:val="SectionTitle"/>
    <w:basedOn w:val="Normalny"/>
    <w:next w:val="Nagwek1"/>
    <w:rsid w:val="00D05F80"/>
    <w:pPr>
      <w:keepNext/>
      <w:spacing w:before="120" w:after="360"/>
      <w:jc w:val="center"/>
    </w:pPr>
    <w:rPr>
      <w:b/>
      <w:smallCaps/>
      <w:sz w:val="28"/>
      <w:szCs w:val="22"/>
      <w:lang w:eastAsia="en-GB"/>
    </w:rPr>
  </w:style>
  <w:style w:type="paragraph" w:customStyle="1" w:styleId="Annexetitre">
    <w:name w:val="Annexe titre"/>
    <w:basedOn w:val="Normalny"/>
    <w:next w:val="Normalny"/>
    <w:rsid w:val="00D05F80"/>
    <w:pPr>
      <w:spacing w:before="120" w:after="120"/>
      <w:jc w:val="center"/>
    </w:pPr>
    <w:rPr>
      <w:b/>
      <w:szCs w:val="22"/>
      <w:u w:val="single"/>
      <w:lang w:eastAsia="en-GB"/>
    </w:rPr>
  </w:style>
  <w:style w:type="character" w:styleId="Uwydatnienie">
    <w:name w:val="Emphasis"/>
    <w:uiPriority w:val="20"/>
    <w:qFormat/>
    <w:rsid w:val="00A95718"/>
    <w:rPr>
      <w:rFonts w:cs="Times New Roman"/>
      <w:i/>
      <w:iCs/>
    </w:rPr>
  </w:style>
  <w:style w:type="character" w:customStyle="1" w:styleId="Teksttreci">
    <w:name w:val="Tekst treści_"/>
    <w:link w:val="Teksttreci0"/>
    <w:qFormat/>
    <w:locked/>
    <w:rsid w:val="00A839AD"/>
    <w:rPr>
      <w:rFonts w:ascii="Verdana" w:hAnsi="Verdana" w:cs="Verdana"/>
      <w:sz w:val="19"/>
      <w:szCs w:val="19"/>
      <w:shd w:val="clear" w:color="auto" w:fill="FFFFFF"/>
    </w:rPr>
  </w:style>
  <w:style w:type="paragraph" w:customStyle="1" w:styleId="Teksttreci0">
    <w:name w:val="Tekst treści"/>
    <w:basedOn w:val="Normalny"/>
    <w:link w:val="Teksttreci"/>
    <w:qFormat/>
    <w:rsid w:val="00A839AD"/>
    <w:pPr>
      <w:shd w:val="clear" w:color="auto" w:fill="FFFFFF"/>
      <w:spacing w:line="240" w:lineRule="atLeast"/>
      <w:ind w:hanging="1700"/>
    </w:pPr>
    <w:rPr>
      <w:rFonts w:ascii="Verdana" w:hAnsi="Verdana"/>
      <w:sz w:val="19"/>
      <w:szCs w:val="19"/>
      <w:lang w:val="x-none" w:eastAsia="x-none"/>
    </w:rPr>
  </w:style>
  <w:style w:type="character" w:customStyle="1" w:styleId="TeksttreciPogrubienie">
    <w:name w:val="Tekst treści + Pogrubienie"/>
    <w:rsid w:val="00A839AD"/>
    <w:rPr>
      <w:rFonts w:ascii="Verdana" w:hAnsi="Verdana" w:cs="Verdana"/>
      <w:b/>
      <w:bCs/>
      <w:spacing w:val="0"/>
      <w:sz w:val="19"/>
      <w:szCs w:val="19"/>
      <w:shd w:val="clear" w:color="auto" w:fill="FFFFFF"/>
    </w:rPr>
  </w:style>
  <w:style w:type="character" w:customStyle="1" w:styleId="Nagwek30">
    <w:name w:val="Nagłówek #3_"/>
    <w:link w:val="Nagwek31"/>
    <w:locked/>
    <w:rsid w:val="003544E7"/>
    <w:rPr>
      <w:rFonts w:ascii="Verdana" w:hAnsi="Verdana" w:cs="Verdana"/>
      <w:sz w:val="19"/>
      <w:szCs w:val="19"/>
      <w:shd w:val="clear" w:color="auto" w:fill="FFFFFF"/>
    </w:rPr>
  </w:style>
  <w:style w:type="character" w:customStyle="1" w:styleId="Nagwek3Arial">
    <w:name w:val="Nagłówek #3 + Arial"/>
    <w:aliases w:val="Bez pogrubienia,Kursywa"/>
    <w:rsid w:val="003544E7"/>
    <w:rPr>
      <w:rFonts w:ascii="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hAnsi="Verdana"/>
      <w:sz w:val="19"/>
      <w:szCs w:val="19"/>
      <w:lang w:val="x-none" w:eastAsia="x-none"/>
    </w:rPr>
  </w:style>
  <w:style w:type="character" w:customStyle="1" w:styleId="Teksttreci4">
    <w:name w:val="Tekst treści (4)_"/>
    <w:link w:val="Teksttreci40"/>
    <w:qFormat/>
    <w:locked/>
    <w:rsid w:val="002307A6"/>
    <w:rPr>
      <w:rFonts w:ascii="Verdana" w:hAnsi="Verdana" w:cs="Verdana"/>
      <w:sz w:val="19"/>
      <w:szCs w:val="19"/>
      <w:shd w:val="clear" w:color="auto" w:fill="FFFFFF"/>
    </w:rPr>
  </w:style>
  <w:style w:type="paragraph" w:customStyle="1" w:styleId="Teksttreci40">
    <w:name w:val="Tekst treści (4)"/>
    <w:basedOn w:val="Normalny"/>
    <w:link w:val="Teksttreci4"/>
    <w:qFormat/>
    <w:rsid w:val="002307A6"/>
    <w:pPr>
      <w:shd w:val="clear" w:color="auto" w:fill="FFFFFF"/>
      <w:spacing w:before="240" w:after="240" w:line="240" w:lineRule="atLeast"/>
      <w:ind w:hanging="1420"/>
      <w:jc w:val="both"/>
    </w:pPr>
    <w:rPr>
      <w:rFonts w:ascii="Verdana" w:hAnsi="Verdana"/>
      <w:sz w:val="19"/>
      <w:szCs w:val="19"/>
      <w:lang w:val="x-none" w:eastAsia="x-none"/>
    </w:rPr>
  </w:style>
  <w:style w:type="character" w:customStyle="1" w:styleId="Teksttreci8">
    <w:name w:val="Tekst treści (8)_"/>
    <w:link w:val="Teksttreci80"/>
    <w:locked/>
    <w:rsid w:val="002307A6"/>
    <w:rPr>
      <w:rFonts w:ascii="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240" w:lineRule="atLeast"/>
    </w:pPr>
    <w:rPr>
      <w:rFonts w:ascii="Verdana" w:hAnsi="Verdana"/>
      <w:sz w:val="28"/>
      <w:szCs w:val="28"/>
      <w:lang w:val="x-none" w:eastAsia="x-none"/>
    </w:rPr>
  </w:style>
  <w:style w:type="character" w:customStyle="1" w:styleId="AkapitzlistZnak">
    <w:name w:val="Akapit z listą Znak"/>
    <w:aliases w:val="L1 Znak,Numerowanie Znak,2 heading Znak,A_wyliczenie Znak,K-P_odwolanie Znak,Akapit z listą5 Znak,maz_wyliczenie Znak,opis dzialania Znak,Odstavec Znak,Preambuła Znak,Wypunktowanie Znak,BulletC Znak,Wyliczanie Znak,Obiekt Znak,D Znak"/>
    <w:link w:val="Akapitzlist"/>
    <w:uiPriority w:val="34"/>
    <w:qFormat/>
    <w:locked/>
    <w:rsid w:val="00FD3E07"/>
    <w:rPr>
      <w:rFonts w:ascii="Times New Roman" w:hAnsi="Times New Roman"/>
      <w:lang w:val="pl-PL" w:eastAsia="x-none"/>
    </w:rPr>
  </w:style>
  <w:style w:type="character" w:styleId="Odwoanieprzypisukocowego">
    <w:name w:val="endnote reference"/>
    <w:uiPriority w:val="99"/>
    <w:semiHidden/>
    <w:unhideWhenUsed/>
    <w:rsid w:val="007D491E"/>
    <w:rPr>
      <w:rFonts w:cs="Times New Roman"/>
      <w:vertAlign w:val="superscript"/>
    </w:rPr>
  </w:style>
  <w:style w:type="paragraph" w:customStyle="1" w:styleId="Tekstpodstawowy31">
    <w:name w:val="Tekst podstawowy 31"/>
    <w:basedOn w:val="Normalny"/>
    <w:rsid w:val="00802B6B"/>
    <w:pPr>
      <w:suppressAutoHyphens/>
      <w:jc w:val="both"/>
    </w:pPr>
    <w:rPr>
      <w:b/>
      <w:sz w:val="28"/>
      <w:szCs w:val="20"/>
      <w:lang w:eastAsia="ar-SA"/>
    </w:rPr>
  </w:style>
  <w:style w:type="character" w:customStyle="1" w:styleId="alb">
    <w:name w:val="a_lb"/>
    <w:rsid w:val="0025764F"/>
    <w:rPr>
      <w:rFonts w:cs="Times New Roman"/>
    </w:rPr>
  </w:style>
  <w:style w:type="character" w:customStyle="1" w:styleId="apple-converted-space">
    <w:name w:val="apple-converted-space"/>
    <w:rsid w:val="00C12410"/>
    <w:rPr>
      <w:rFonts w:cs="Times New Roman"/>
    </w:rPr>
  </w:style>
  <w:style w:type="character" w:customStyle="1" w:styleId="Nierozpoznanawzmianka1">
    <w:name w:val="Nierozpoznana wzmianka1"/>
    <w:uiPriority w:val="99"/>
    <w:semiHidden/>
    <w:unhideWhenUsed/>
    <w:rsid w:val="00A917D7"/>
    <w:rPr>
      <w:rFonts w:cs="Times New Roman"/>
      <w:color w:val="605E5C"/>
      <w:shd w:val="clear" w:color="auto" w:fill="E1DFDD"/>
    </w:rPr>
  </w:style>
  <w:style w:type="paragraph" w:customStyle="1" w:styleId="Styl1-dopisek-od-lewej">
    <w:name w:val="Styl1-dopisek-od-lewej"/>
    <w:basedOn w:val="Normalny"/>
    <w:link w:val="Styl1-dopisek-od-lewejZnak"/>
    <w:rsid w:val="005149BB"/>
    <w:pPr>
      <w:jc w:val="both"/>
    </w:pPr>
    <w:rPr>
      <w:sz w:val="16"/>
      <w:szCs w:val="16"/>
      <w:lang w:eastAsia="x-none"/>
    </w:rPr>
  </w:style>
  <w:style w:type="character" w:customStyle="1" w:styleId="Styl1-dopisek-od-lewejZnak">
    <w:name w:val="Styl1-dopisek-od-lewej Znak"/>
    <w:link w:val="Styl1-dopisek-od-lewej"/>
    <w:locked/>
    <w:rsid w:val="005149BB"/>
    <w:rPr>
      <w:rFonts w:ascii="Times New Roman" w:hAnsi="Times New Roman" w:cs="Times New Roman"/>
      <w:sz w:val="16"/>
      <w:szCs w:val="16"/>
      <w:lang w:val="pl-PL" w:eastAsia="x-none"/>
    </w:rPr>
  </w:style>
  <w:style w:type="table" w:customStyle="1" w:styleId="TableGrid">
    <w:name w:val="TableGrid"/>
    <w:rsid w:val="005149BB"/>
    <w:rPr>
      <w:sz w:val="22"/>
      <w:szCs w:val="22"/>
    </w:rPr>
    <w:tblPr>
      <w:tblCellMar>
        <w:top w:w="0" w:type="dxa"/>
        <w:left w:w="0" w:type="dxa"/>
        <w:bottom w:w="0" w:type="dxa"/>
        <w:right w:w="0" w:type="dxa"/>
      </w:tblCellMar>
    </w:tblPr>
  </w:style>
  <w:style w:type="character" w:styleId="Pogrubienie">
    <w:name w:val="Strong"/>
    <w:uiPriority w:val="22"/>
    <w:qFormat/>
    <w:rsid w:val="005149BB"/>
    <w:rPr>
      <w:rFonts w:cs="Times New Roman"/>
      <w:b/>
      <w:bCs/>
    </w:rPr>
  </w:style>
  <w:style w:type="paragraph" w:customStyle="1" w:styleId="Zwykytekst1">
    <w:name w:val="Zwykły tekst1"/>
    <w:basedOn w:val="Normalny"/>
    <w:uiPriority w:val="99"/>
    <w:rsid w:val="005E725B"/>
    <w:pPr>
      <w:suppressAutoHyphens/>
      <w:autoSpaceDE w:val="0"/>
    </w:pPr>
    <w:rPr>
      <w:rFonts w:ascii="Courier New" w:hAnsi="Courier New" w:cs="Courier New"/>
      <w:sz w:val="20"/>
      <w:szCs w:val="20"/>
      <w:lang w:eastAsia="ar-SA"/>
    </w:rPr>
  </w:style>
  <w:style w:type="character" w:customStyle="1" w:styleId="Teksttreci2">
    <w:name w:val="Tekst treści (2)"/>
    <w:qFormat/>
    <w:rsid w:val="005E725B"/>
    <w:rPr>
      <w:rFonts w:ascii="Arial" w:hAnsi="Arial"/>
      <w:color w:val="636466"/>
      <w:sz w:val="18"/>
    </w:rPr>
  </w:style>
  <w:style w:type="character" w:customStyle="1" w:styleId="Teksttreci25">
    <w:name w:val="Tekst treści (2)5"/>
    <w:rsid w:val="005E725B"/>
    <w:rPr>
      <w:rFonts w:ascii="Arial" w:hAnsi="Arial"/>
      <w:color w:val="858688"/>
      <w:sz w:val="18"/>
    </w:rPr>
  </w:style>
  <w:style w:type="paragraph" w:styleId="HTML-wstpniesformatowany">
    <w:name w:val="HTML Preformatted"/>
    <w:basedOn w:val="Normalny"/>
    <w:link w:val="HTML-wstpniesformatowanyZnak"/>
    <w:uiPriority w:val="99"/>
    <w:rsid w:val="008262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szCs w:val="20"/>
      <w:lang w:val="x-none" w:eastAsia="ar-SA"/>
    </w:rPr>
  </w:style>
  <w:style w:type="character" w:customStyle="1" w:styleId="HTML-wstpniesformatowanyZnak">
    <w:name w:val="HTML - wstępnie sformatowany Znak"/>
    <w:link w:val="HTML-wstpniesformatowany"/>
    <w:uiPriority w:val="99"/>
    <w:locked/>
    <w:rsid w:val="0082625F"/>
    <w:rPr>
      <w:rFonts w:ascii="Courier New" w:hAnsi="Courier New" w:cs="Times New Roman"/>
      <w:sz w:val="20"/>
      <w:szCs w:val="20"/>
      <w:lang w:val="x-none" w:eastAsia="ar-SA" w:bidi="ar-SA"/>
    </w:rPr>
  </w:style>
  <w:style w:type="character" w:customStyle="1" w:styleId="Styl1-boldZnak">
    <w:name w:val="Styl1-bold Znak"/>
    <w:link w:val="Styl1-bold"/>
    <w:locked/>
    <w:rsid w:val="0082625F"/>
    <w:rPr>
      <w:rFonts w:ascii="Calibri" w:hAnsi="Calibri"/>
      <w:b/>
    </w:rPr>
  </w:style>
  <w:style w:type="paragraph" w:customStyle="1" w:styleId="Styl1-bold">
    <w:name w:val="Styl1-bold"/>
    <w:basedOn w:val="Normalny"/>
    <w:link w:val="Styl1-boldZnak"/>
    <w:rsid w:val="0082625F"/>
    <w:rPr>
      <w:rFonts w:ascii="Calibri" w:hAnsi="Calibri"/>
      <w:b/>
      <w:sz w:val="20"/>
      <w:szCs w:val="20"/>
      <w:lang w:val="x-none" w:eastAsia="x-none"/>
    </w:rPr>
  </w:style>
  <w:style w:type="character" w:customStyle="1" w:styleId="m-8966975347027384535size">
    <w:name w:val="m_-8966975347027384535size"/>
    <w:rsid w:val="0082625F"/>
  </w:style>
  <w:style w:type="character" w:customStyle="1" w:styleId="range-revamp-product-detailslabel">
    <w:name w:val="range-revamp-product-details__label"/>
    <w:rsid w:val="0082625F"/>
  </w:style>
  <w:style w:type="character" w:customStyle="1" w:styleId="value">
    <w:name w:val="value"/>
    <w:rsid w:val="0082625F"/>
  </w:style>
  <w:style w:type="character" w:customStyle="1" w:styleId="FontStyle12">
    <w:name w:val="Font Style12"/>
    <w:uiPriority w:val="99"/>
    <w:rsid w:val="00835953"/>
    <w:rPr>
      <w:rFonts w:ascii="Arial Unicode MS" w:eastAsia="Arial Unicode MS" w:cs="Arial Unicode MS"/>
      <w:sz w:val="20"/>
      <w:szCs w:val="20"/>
    </w:rPr>
  </w:style>
  <w:style w:type="character" w:customStyle="1" w:styleId="Teksttreci3">
    <w:name w:val="Tekst treści (3)_"/>
    <w:link w:val="Teksttreci30"/>
    <w:qFormat/>
    <w:locked/>
    <w:rsid w:val="00835953"/>
    <w:rPr>
      <w:rFonts w:ascii="Calibri" w:hAnsi="Calibri"/>
      <w:sz w:val="21"/>
      <w:shd w:val="clear" w:color="auto" w:fill="FFFFFF"/>
    </w:rPr>
  </w:style>
  <w:style w:type="paragraph" w:customStyle="1" w:styleId="Teksttreci30">
    <w:name w:val="Tekst treści (3)"/>
    <w:basedOn w:val="Normalny"/>
    <w:link w:val="Teksttreci3"/>
    <w:qFormat/>
    <w:rsid w:val="00835953"/>
    <w:pPr>
      <w:shd w:val="clear" w:color="auto" w:fill="FFFFFF"/>
      <w:spacing w:after="240" w:line="240" w:lineRule="atLeast"/>
      <w:ind w:hanging="600"/>
    </w:pPr>
    <w:rPr>
      <w:rFonts w:ascii="Calibri" w:hAnsi="Calibri"/>
      <w:sz w:val="21"/>
      <w:szCs w:val="20"/>
      <w:lang w:val="x-none" w:eastAsia="x-none"/>
    </w:rPr>
  </w:style>
  <w:style w:type="paragraph" w:styleId="Spistreci3">
    <w:name w:val="toc 3"/>
    <w:basedOn w:val="Normalny"/>
    <w:next w:val="Normalny"/>
    <w:autoRedefine/>
    <w:uiPriority w:val="39"/>
    <w:unhideWhenUsed/>
    <w:rsid w:val="000C3BEE"/>
    <w:pPr>
      <w:ind w:left="480"/>
    </w:pPr>
  </w:style>
  <w:style w:type="paragraph" w:styleId="Lista3">
    <w:name w:val="List 3"/>
    <w:basedOn w:val="Normalny"/>
    <w:rsid w:val="0096702C"/>
    <w:pPr>
      <w:tabs>
        <w:tab w:val="num" w:pos="-2353"/>
        <w:tab w:val="right" w:leader="dot" w:pos="9639"/>
      </w:tabs>
      <w:autoSpaceDE w:val="0"/>
      <w:autoSpaceDN w:val="0"/>
      <w:spacing w:before="90" w:line="380" w:lineRule="atLeast"/>
      <w:ind w:left="-2353" w:hanging="397"/>
      <w:jc w:val="both"/>
    </w:pPr>
    <w:rPr>
      <w:w w:val="89"/>
      <w:sz w:val="25"/>
      <w:szCs w:val="20"/>
    </w:rPr>
  </w:style>
  <w:style w:type="paragraph" w:customStyle="1" w:styleId="Teksttreci21">
    <w:name w:val="Tekst treści (2)1"/>
    <w:basedOn w:val="Normalny"/>
    <w:rsid w:val="0096702C"/>
    <w:pPr>
      <w:widowControl w:val="0"/>
      <w:shd w:val="clear" w:color="auto" w:fill="FFFFFF"/>
      <w:suppressAutoHyphens/>
      <w:spacing w:after="620" w:line="221" w:lineRule="exact"/>
      <w:ind w:hanging="880"/>
    </w:pPr>
    <w:rPr>
      <w:rFonts w:ascii="Arial" w:hAnsi="Arial" w:cs="Arial"/>
      <w:sz w:val="18"/>
      <w:szCs w:val="18"/>
      <w:lang w:eastAsia="ar-SA"/>
    </w:rPr>
  </w:style>
  <w:style w:type="numbering" w:customStyle="1" w:styleId="WWNum131">
    <w:name w:val="WWNum131"/>
    <w:rsid w:val="00B51E58"/>
    <w:pPr>
      <w:numPr>
        <w:numId w:val="13"/>
      </w:numPr>
    </w:pPr>
  </w:style>
  <w:style w:type="numbering" w:customStyle="1" w:styleId="WWNum151">
    <w:name w:val="WWNum151"/>
    <w:rsid w:val="00B51E58"/>
    <w:pPr>
      <w:numPr>
        <w:numId w:val="14"/>
      </w:numPr>
    </w:pPr>
  </w:style>
  <w:style w:type="numbering" w:customStyle="1" w:styleId="WWNum110">
    <w:name w:val="WWNum110"/>
    <w:rsid w:val="00FE6BE6"/>
    <w:pPr>
      <w:numPr>
        <w:numId w:val="15"/>
      </w:numPr>
    </w:pPr>
  </w:style>
  <w:style w:type="paragraph" w:customStyle="1" w:styleId="dospisutreci">
    <w:name w:val="do spisu treści"/>
    <w:basedOn w:val="Nagwek1"/>
    <w:link w:val="dospisutreciZnak"/>
    <w:autoRedefine/>
    <w:qFormat/>
    <w:rsid w:val="00C11CEB"/>
    <w:pPr>
      <w:pBdr>
        <w:bottom w:val="single" w:sz="4" w:space="1" w:color="auto"/>
      </w:pBdr>
      <w:shd w:val="clear" w:color="auto" w:fill="D9E2F3" w:themeFill="accent5" w:themeFillTint="33"/>
      <w:spacing w:before="0" w:line="276" w:lineRule="auto"/>
    </w:pPr>
    <w:rPr>
      <w:rFonts w:ascii="Times New Roman" w:hAnsi="Times New Roman"/>
      <w:sz w:val="24"/>
      <w:szCs w:val="24"/>
    </w:rPr>
  </w:style>
  <w:style w:type="paragraph" w:styleId="Nagwekspisutreci">
    <w:name w:val="TOC Heading"/>
    <w:basedOn w:val="Nagwek1"/>
    <w:next w:val="Normalny"/>
    <w:uiPriority w:val="39"/>
    <w:unhideWhenUsed/>
    <w:qFormat/>
    <w:rsid w:val="00B51D04"/>
    <w:pPr>
      <w:keepLines/>
      <w:spacing w:after="0" w:line="259" w:lineRule="auto"/>
      <w:outlineLvl w:val="9"/>
    </w:pPr>
    <w:rPr>
      <w:rFonts w:ascii="Calibri Light" w:hAnsi="Calibri Light"/>
      <w:b w:val="0"/>
      <w:bCs w:val="0"/>
      <w:color w:val="2E74B5"/>
      <w:kern w:val="0"/>
      <w:lang w:eastAsia="pl-PL"/>
    </w:rPr>
  </w:style>
  <w:style w:type="character" w:customStyle="1" w:styleId="dospisutreciZnak">
    <w:name w:val="do spisu treści Znak"/>
    <w:link w:val="dospisutreci"/>
    <w:rsid w:val="00C11CEB"/>
    <w:rPr>
      <w:rFonts w:ascii="Times New Roman" w:hAnsi="Times New Roman"/>
      <w:b/>
      <w:bCs/>
      <w:kern w:val="32"/>
      <w:sz w:val="24"/>
      <w:szCs w:val="24"/>
      <w:shd w:val="clear" w:color="auto" w:fill="D9E2F3" w:themeFill="accent5" w:themeFillTint="33"/>
      <w:lang w:eastAsia="x-none"/>
    </w:rPr>
  </w:style>
  <w:style w:type="character" w:customStyle="1" w:styleId="Nagwek6">
    <w:name w:val="Nagłówek #6_"/>
    <w:link w:val="Nagwek60"/>
    <w:rsid w:val="00684A04"/>
    <w:rPr>
      <w:rFonts w:ascii="Calibri" w:eastAsia="Calibri" w:hAnsi="Calibri" w:cs="Calibri"/>
      <w:sz w:val="21"/>
      <w:szCs w:val="21"/>
      <w:shd w:val="clear" w:color="auto" w:fill="FFFFFF"/>
    </w:rPr>
  </w:style>
  <w:style w:type="paragraph" w:customStyle="1" w:styleId="Nagwek60">
    <w:name w:val="Nagłówek #6"/>
    <w:basedOn w:val="Normalny"/>
    <w:link w:val="Nagwek6"/>
    <w:rsid w:val="00684A04"/>
    <w:pPr>
      <w:shd w:val="clear" w:color="auto" w:fill="FFFFFF"/>
      <w:spacing w:after="240" w:line="0" w:lineRule="atLeast"/>
      <w:ind w:hanging="520"/>
      <w:outlineLvl w:val="5"/>
    </w:pPr>
    <w:rPr>
      <w:rFonts w:ascii="Calibri" w:eastAsia="Calibri" w:hAnsi="Calibri" w:cs="Calibri"/>
      <w:sz w:val="21"/>
      <w:szCs w:val="21"/>
    </w:rPr>
  </w:style>
  <w:style w:type="character" w:customStyle="1" w:styleId="BezodstpwZnak">
    <w:name w:val="Bez odstępów Znak"/>
    <w:link w:val="Bezodstpw"/>
    <w:uiPriority w:val="1"/>
    <w:rsid w:val="001446FA"/>
    <w:rPr>
      <w:rFonts w:ascii="Times New Roman" w:eastAsia="SimSun" w:hAnsi="Times New Roman"/>
      <w:sz w:val="24"/>
      <w:szCs w:val="24"/>
      <w:lang w:eastAsia="zh-CN"/>
    </w:rPr>
  </w:style>
  <w:style w:type="paragraph" w:customStyle="1" w:styleId="Domylnie">
    <w:name w:val="Domyślnie"/>
    <w:rsid w:val="002D7D8C"/>
    <w:pPr>
      <w:suppressAutoHyphens/>
      <w:spacing w:line="100" w:lineRule="atLeast"/>
    </w:pPr>
    <w:rPr>
      <w:rFonts w:ascii="Times New Roman" w:hAnsi="Times New Roman"/>
      <w:color w:val="000000"/>
      <w:sz w:val="24"/>
      <w:szCs w:val="24"/>
    </w:rPr>
  </w:style>
  <w:style w:type="character" w:customStyle="1" w:styleId="ListParagraphChar1">
    <w:name w:val="List Paragraph Char1"/>
    <w:link w:val="Akapitzlist1"/>
    <w:rsid w:val="002D7D8C"/>
    <w:rPr>
      <w:rFonts w:ascii="Calibri" w:hAnsi="Calibri"/>
      <w:sz w:val="22"/>
      <w:szCs w:val="22"/>
      <w:lang w:eastAsia="en-US"/>
    </w:rPr>
  </w:style>
  <w:style w:type="character" w:customStyle="1" w:styleId="Teksttreci3BezpogrubieniaOdstpy2pt">
    <w:name w:val="Tekst treści (3) + Bez pogrubienia;Odstępy 2 pt"/>
    <w:qFormat/>
    <w:rsid w:val="007344D7"/>
    <w:rPr>
      <w:rFonts w:ascii="Calibri" w:eastAsia="Calibri" w:hAnsi="Calibri" w:cs="Calibri"/>
      <w:i w:val="0"/>
      <w:iCs w:val="0"/>
      <w:caps w:val="0"/>
      <w:smallCaps w:val="0"/>
      <w:spacing w:val="50"/>
      <w:sz w:val="21"/>
      <w:szCs w:val="21"/>
      <w:shd w:val="clear" w:color="auto" w:fill="FFFFFF"/>
    </w:rPr>
  </w:style>
  <w:style w:type="character" w:customStyle="1" w:styleId="markedcontent">
    <w:name w:val="markedcontent"/>
    <w:basedOn w:val="Domylnaczcionkaakapitu"/>
    <w:rsid w:val="00EA7798"/>
  </w:style>
  <w:style w:type="character" w:customStyle="1" w:styleId="Brak">
    <w:name w:val="Brak"/>
    <w:rsid w:val="00B66369"/>
  </w:style>
  <w:style w:type="character" w:customStyle="1" w:styleId="jsgrdq">
    <w:name w:val="jsgrdq"/>
    <w:rsid w:val="00664D4A"/>
  </w:style>
  <w:style w:type="paragraph" w:customStyle="1" w:styleId="msonormal0">
    <w:name w:val="msonormal"/>
    <w:basedOn w:val="Normalny"/>
    <w:rsid w:val="00176E26"/>
    <w:pPr>
      <w:spacing w:before="100" w:beforeAutospacing="1" w:after="100" w:afterAutospacing="1"/>
    </w:pPr>
  </w:style>
  <w:style w:type="paragraph" w:customStyle="1" w:styleId="xl63">
    <w:name w:val="xl63"/>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pPr>
    <w:rPr>
      <w:sz w:val="20"/>
      <w:szCs w:val="20"/>
    </w:rPr>
  </w:style>
  <w:style w:type="paragraph" w:customStyle="1" w:styleId="xl64">
    <w:name w:val="xl64"/>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5">
    <w:name w:val="xl65"/>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8"/>
      <w:szCs w:val="28"/>
    </w:rPr>
  </w:style>
  <w:style w:type="paragraph" w:customStyle="1" w:styleId="xl66">
    <w:name w:val="xl66"/>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pPr>
    <w:rPr>
      <w:sz w:val="16"/>
      <w:szCs w:val="16"/>
    </w:rPr>
  </w:style>
  <w:style w:type="paragraph" w:customStyle="1" w:styleId="xl67">
    <w:name w:val="xl67"/>
    <w:basedOn w:val="Normalny"/>
    <w:rsid w:val="00176E2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sz w:val="20"/>
      <w:szCs w:val="20"/>
    </w:rPr>
  </w:style>
  <w:style w:type="paragraph" w:customStyle="1" w:styleId="xl68">
    <w:name w:val="xl68"/>
    <w:basedOn w:val="Normalny"/>
    <w:rsid w:val="00176E2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sz w:val="18"/>
      <w:szCs w:val="18"/>
    </w:rPr>
  </w:style>
  <w:style w:type="paragraph" w:customStyle="1" w:styleId="xl69">
    <w:name w:val="xl69"/>
    <w:basedOn w:val="Normalny"/>
    <w:rsid w:val="00176E26"/>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pPr>
    <w:rPr>
      <w:sz w:val="20"/>
      <w:szCs w:val="20"/>
    </w:rPr>
  </w:style>
  <w:style w:type="paragraph" w:customStyle="1" w:styleId="xl70">
    <w:name w:val="xl70"/>
    <w:basedOn w:val="Normalny"/>
    <w:rsid w:val="00176E26"/>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b/>
      <w:bCs/>
      <w:sz w:val="18"/>
      <w:szCs w:val="18"/>
    </w:rPr>
  </w:style>
  <w:style w:type="paragraph" w:customStyle="1" w:styleId="xl71">
    <w:name w:val="xl71"/>
    <w:basedOn w:val="Normalny"/>
    <w:rsid w:val="00176E2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pPr>
    <w:rPr>
      <w:sz w:val="20"/>
      <w:szCs w:val="20"/>
    </w:rPr>
  </w:style>
  <w:style w:type="paragraph" w:customStyle="1" w:styleId="xl72">
    <w:name w:val="xl72"/>
    <w:basedOn w:val="Normalny"/>
    <w:rsid w:val="00176E2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73">
    <w:name w:val="xl73"/>
    <w:basedOn w:val="Normalny"/>
    <w:rsid w:val="00176E2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style>
  <w:style w:type="paragraph" w:customStyle="1" w:styleId="xl74">
    <w:name w:val="xl74"/>
    <w:basedOn w:val="Normalny"/>
    <w:rsid w:val="00176E2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sz w:val="18"/>
      <w:szCs w:val="18"/>
    </w:rPr>
  </w:style>
  <w:style w:type="paragraph" w:customStyle="1" w:styleId="xl75">
    <w:name w:val="xl75"/>
    <w:basedOn w:val="Normalny"/>
    <w:rsid w:val="00176E26"/>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pPr>
  </w:style>
  <w:style w:type="paragraph" w:customStyle="1" w:styleId="xl76">
    <w:name w:val="xl76"/>
    <w:basedOn w:val="Normalny"/>
    <w:rsid w:val="00176E26"/>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b/>
      <w:bCs/>
      <w:sz w:val="18"/>
      <w:szCs w:val="18"/>
    </w:rPr>
  </w:style>
  <w:style w:type="paragraph" w:customStyle="1" w:styleId="xl77">
    <w:name w:val="xl77"/>
    <w:basedOn w:val="Normalny"/>
    <w:rsid w:val="00176E2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pPr>
  </w:style>
  <w:style w:type="paragraph" w:customStyle="1" w:styleId="xl78">
    <w:name w:val="xl78"/>
    <w:basedOn w:val="Normalny"/>
    <w:rsid w:val="00176E2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18"/>
      <w:szCs w:val="18"/>
    </w:rPr>
  </w:style>
  <w:style w:type="paragraph" w:customStyle="1" w:styleId="xl79">
    <w:name w:val="xl79"/>
    <w:basedOn w:val="Normalny"/>
    <w:rsid w:val="00176E2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western">
    <w:name w:val="western"/>
    <w:basedOn w:val="Normalny"/>
    <w:rsid w:val="00690B36"/>
    <w:pPr>
      <w:spacing w:before="100" w:beforeAutospacing="1"/>
    </w:pPr>
    <w:rPr>
      <w:color w:val="000000"/>
      <w:sz w:val="22"/>
      <w:szCs w:val="22"/>
    </w:rPr>
  </w:style>
  <w:style w:type="paragraph" w:customStyle="1" w:styleId="western1">
    <w:name w:val="western1"/>
    <w:basedOn w:val="Normalny"/>
    <w:rsid w:val="00690B36"/>
    <w:pPr>
      <w:spacing w:before="100" w:beforeAutospacing="1"/>
    </w:pPr>
    <w:rPr>
      <w:color w:val="000000"/>
      <w:sz w:val="22"/>
      <w:szCs w:val="22"/>
    </w:rPr>
  </w:style>
  <w:style w:type="paragraph" w:customStyle="1" w:styleId="TableContents">
    <w:name w:val="Table Contents"/>
    <w:basedOn w:val="Standard"/>
    <w:rsid w:val="00BC1C1B"/>
    <w:pPr>
      <w:widowControl/>
      <w:suppressLineNumbers/>
    </w:pPr>
    <w:rPr>
      <w:rFonts w:ascii="Liberation Serif" w:eastAsia="SimSun" w:hAnsi="Liberation Serif" w:cs="Lucida Sans"/>
      <w:lang w:eastAsia="zh-CN" w:bidi="hi-IN"/>
    </w:rPr>
  </w:style>
  <w:style w:type="table" w:customStyle="1" w:styleId="Tabela-Siatka1">
    <w:name w:val="Tabela - Siatka1"/>
    <w:basedOn w:val="Standardowy"/>
    <w:next w:val="Tabela-Siatka"/>
    <w:uiPriority w:val="39"/>
    <w:rsid w:val="00990BE0"/>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50">
    <w:name w:val="Nagłówek #5_"/>
    <w:link w:val="Nagwek51"/>
    <w:rsid w:val="00EA717C"/>
    <w:rPr>
      <w:rFonts w:ascii="Calibri" w:eastAsia="Calibri" w:hAnsi="Calibri" w:cs="Calibri"/>
      <w:sz w:val="28"/>
      <w:szCs w:val="28"/>
      <w:shd w:val="clear" w:color="auto" w:fill="FFFFFF"/>
    </w:rPr>
  </w:style>
  <w:style w:type="paragraph" w:customStyle="1" w:styleId="Nagwek51">
    <w:name w:val="Nagłówek #5"/>
    <w:basedOn w:val="Normalny"/>
    <w:link w:val="Nagwek50"/>
    <w:rsid w:val="00EA717C"/>
    <w:pPr>
      <w:shd w:val="clear" w:color="auto" w:fill="FFFFFF"/>
      <w:spacing w:before="1740" w:after="3120" w:line="0" w:lineRule="atLeast"/>
      <w:outlineLvl w:val="4"/>
    </w:pPr>
    <w:rPr>
      <w:rFonts w:ascii="Calibri" w:eastAsia="Calibri" w:hAnsi="Calibri" w:cs="Calibri"/>
      <w:sz w:val="28"/>
      <w:szCs w:val="28"/>
    </w:rPr>
  </w:style>
  <w:style w:type="character" w:customStyle="1" w:styleId="TekstkomentarzaZnak1">
    <w:name w:val="Tekst komentarza Znak1"/>
    <w:basedOn w:val="Domylnaczcionkaakapitu"/>
    <w:uiPriority w:val="99"/>
    <w:rsid w:val="00355097"/>
    <w:rPr>
      <w:rFonts w:ascii="Times New Roman" w:eastAsia="Times New Roman" w:hAnsi="Times New Roman" w:cs="Times New Roman"/>
      <w:sz w:val="20"/>
      <w:szCs w:val="20"/>
      <w:lang w:eastAsia="ar-SA"/>
    </w:rPr>
  </w:style>
  <w:style w:type="numbering" w:customStyle="1" w:styleId="WWNum20">
    <w:name w:val="WWNum20"/>
    <w:basedOn w:val="Bezlisty"/>
    <w:rsid w:val="00355097"/>
    <w:pPr>
      <w:numPr>
        <w:numId w:val="73"/>
      </w:numPr>
    </w:pPr>
  </w:style>
  <w:style w:type="numbering" w:customStyle="1" w:styleId="WWNum2">
    <w:name w:val="WWNum2"/>
    <w:basedOn w:val="Bezlisty"/>
    <w:rsid w:val="00355097"/>
    <w:pPr>
      <w:numPr>
        <w:numId w:val="74"/>
      </w:numPr>
    </w:pPr>
  </w:style>
  <w:style w:type="character" w:customStyle="1" w:styleId="labeldekratacja">
    <w:name w:val="labeldekratacja"/>
    <w:basedOn w:val="Domylnaczcionkaakapitu"/>
    <w:rsid w:val="00355097"/>
  </w:style>
  <w:style w:type="numbering" w:customStyle="1" w:styleId="WWNum10">
    <w:name w:val="WWNum10"/>
    <w:basedOn w:val="Bezlisty"/>
    <w:rsid w:val="00355097"/>
    <w:pPr>
      <w:numPr>
        <w:numId w:val="78"/>
      </w:numPr>
    </w:pPr>
  </w:style>
  <w:style w:type="character" w:customStyle="1" w:styleId="Domylnaczcionkaakapitu1">
    <w:name w:val="Domyślna czcionka akapitu1"/>
    <w:rsid w:val="00355097"/>
  </w:style>
  <w:style w:type="numbering" w:customStyle="1" w:styleId="WWNum24">
    <w:name w:val="WWNum24"/>
    <w:basedOn w:val="Bezlisty"/>
    <w:rsid w:val="00355097"/>
    <w:pPr>
      <w:numPr>
        <w:numId w:val="81"/>
      </w:numPr>
    </w:pPr>
  </w:style>
  <w:style w:type="numbering" w:customStyle="1" w:styleId="WWNum1">
    <w:name w:val="WWNum1"/>
    <w:basedOn w:val="Bezlisty"/>
    <w:rsid w:val="00355097"/>
    <w:pPr>
      <w:numPr>
        <w:numId w:val="87"/>
      </w:numPr>
    </w:pPr>
  </w:style>
  <w:style w:type="character" w:customStyle="1" w:styleId="txt-new">
    <w:name w:val="txt-new"/>
    <w:rsid w:val="00355097"/>
  </w:style>
  <w:style w:type="character" w:customStyle="1" w:styleId="luchili">
    <w:name w:val="luc_hili"/>
    <w:rsid w:val="00355097"/>
  </w:style>
  <w:style w:type="numbering" w:customStyle="1" w:styleId="WWNum31">
    <w:name w:val="WWNum31"/>
    <w:rsid w:val="00AA6256"/>
    <w:pPr>
      <w:numPr>
        <w:numId w:val="105"/>
      </w:numPr>
    </w:pPr>
  </w:style>
  <w:style w:type="table" w:customStyle="1" w:styleId="Tabela-Siatka2">
    <w:name w:val="Tabela - Siatka2"/>
    <w:basedOn w:val="Standardowy"/>
    <w:next w:val="Tabela-Siatka"/>
    <w:uiPriority w:val="39"/>
    <w:rsid w:val="00297D34"/>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317292">
      <w:bodyDiv w:val="1"/>
      <w:marLeft w:val="0"/>
      <w:marRight w:val="0"/>
      <w:marTop w:val="0"/>
      <w:marBottom w:val="0"/>
      <w:divBdr>
        <w:top w:val="none" w:sz="0" w:space="0" w:color="auto"/>
        <w:left w:val="none" w:sz="0" w:space="0" w:color="auto"/>
        <w:bottom w:val="none" w:sz="0" w:space="0" w:color="auto"/>
        <w:right w:val="none" w:sz="0" w:space="0" w:color="auto"/>
      </w:divBdr>
    </w:div>
    <w:div w:id="275985963">
      <w:bodyDiv w:val="1"/>
      <w:marLeft w:val="0"/>
      <w:marRight w:val="0"/>
      <w:marTop w:val="0"/>
      <w:marBottom w:val="0"/>
      <w:divBdr>
        <w:top w:val="none" w:sz="0" w:space="0" w:color="auto"/>
        <w:left w:val="none" w:sz="0" w:space="0" w:color="auto"/>
        <w:bottom w:val="none" w:sz="0" w:space="0" w:color="auto"/>
        <w:right w:val="none" w:sz="0" w:space="0" w:color="auto"/>
      </w:divBdr>
    </w:div>
    <w:div w:id="498277649">
      <w:bodyDiv w:val="1"/>
      <w:marLeft w:val="0"/>
      <w:marRight w:val="0"/>
      <w:marTop w:val="0"/>
      <w:marBottom w:val="0"/>
      <w:divBdr>
        <w:top w:val="none" w:sz="0" w:space="0" w:color="auto"/>
        <w:left w:val="none" w:sz="0" w:space="0" w:color="auto"/>
        <w:bottom w:val="none" w:sz="0" w:space="0" w:color="auto"/>
        <w:right w:val="none" w:sz="0" w:space="0" w:color="auto"/>
      </w:divBdr>
    </w:div>
    <w:div w:id="687753784">
      <w:bodyDiv w:val="1"/>
      <w:marLeft w:val="0"/>
      <w:marRight w:val="0"/>
      <w:marTop w:val="0"/>
      <w:marBottom w:val="0"/>
      <w:divBdr>
        <w:top w:val="none" w:sz="0" w:space="0" w:color="auto"/>
        <w:left w:val="none" w:sz="0" w:space="0" w:color="auto"/>
        <w:bottom w:val="none" w:sz="0" w:space="0" w:color="auto"/>
        <w:right w:val="none" w:sz="0" w:space="0" w:color="auto"/>
      </w:divBdr>
    </w:div>
    <w:div w:id="789402196">
      <w:bodyDiv w:val="1"/>
      <w:marLeft w:val="0"/>
      <w:marRight w:val="0"/>
      <w:marTop w:val="0"/>
      <w:marBottom w:val="0"/>
      <w:divBdr>
        <w:top w:val="none" w:sz="0" w:space="0" w:color="auto"/>
        <w:left w:val="none" w:sz="0" w:space="0" w:color="auto"/>
        <w:bottom w:val="none" w:sz="0" w:space="0" w:color="auto"/>
        <w:right w:val="none" w:sz="0" w:space="0" w:color="auto"/>
      </w:divBdr>
    </w:div>
    <w:div w:id="818889793">
      <w:bodyDiv w:val="1"/>
      <w:marLeft w:val="0"/>
      <w:marRight w:val="0"/>
      <w:marTop w:val="0"/>
      <w:marBottom w:val="0"/>
      <w:divBdr>
        <w:top w:val="none" w:sz="0" w:space="0" w:color="auto"/>
        <w:left w:val="none" w:sz="0" w:space="0" w:color="auto"/>
        <w:bottom w:val="none" w:sz="0" w:space="0" w:color="auto"/>
        <w:right w:val="none" w:sz="0" w:space="0" w:color="auto"/>
      </w:divBdr>
    </w:div>
    <w:div w:id="836917136">
      <w:bodyDiv w:val="1"/>
      <w:marLeft w:val="0"/>
      <w:marRight w:val="0"/>
      <w:marTop w:val="0"/>
      <w:marBottom w:val="0"/>
      <w:divBdr>
        <w:top w:val="none" w:sz="0" w:space="0" w:color="auto"/>
        <w:left w:val="none" w:sz="0" w:space="0" w:color="auto"/>
        <w:bottom w:val="none" w:sz="0" w:space="0" w:color="auto"/>
        <w:right w:val="none" w:sz="0" w:space="0" w:color="auto"/>
      </w:divBdr>
    </w:div>
    <w:div w:id="928806184">
      <w:bodyDiv w:val="1"/>
      <w:marLeft w:val="0"/>
      <w:marRight w:val="0"/>
      <w:marTop w:val="0"/>
      <w:marBottom w:val="0"/>
      <w:divBdr>
        <w:top w:val="none" w:sz="0" w:space="0" w:color="auto"/>
        <w:left w:val="none" w:sz="0" w:space="0" w:color="auto"/>
        <w:bottom w:val="none" w:sz="0" w:space="0" w:color="auto"/>
        <w:right w:val="none" w:sz="0" w:space="0" w:color="auto"/>
      </w:divBdr>
    </w:div>
    <w:div w:id="985158790">
      <w:bodyDiv w:val="1"/>
      <w:marLeft w:val="0"/>
      <w:marRight w:val="0"/>
      <w:marTop w:val="0"/>
      <w:marBottom w:val="0"/>
      <w:divBdr>
        <w:top w:val="none" w:sz="0" w:space="0" w:color="auto"/>
        <w:left w:val="none" w:sz="0" w:space="0" w:color="auto"/>
        <w:bottom w:val="none" w:sz="0" w:space="0" w:color="auto"/>
        <w:right w:val="none" w:sz="0" w:space="0" w:color="auto"/>
      </w:divBdr>
    </w:div>
    <w:div w:id="1036465566">
      <w:bodyDiv w:val="1"/>
      <w:marLeft w:val="0"/>
      <w:marRight w:val="0"/>
      <w:marTop w:val="0"/>
      <w:marBottom w:val="0"/>
      <w:divBdr>
        <w:top w:val="none" w:sz="0" w:space="0" w:color="auto"/>
        <w:left w:val="none" w:sz="0" w:space="0" w:color="auto"/>
        <w:bottom w:val="none" w:sz="0" w:space="0" w:color="auto"/>
        <w:right w:val="none" w:sz="0" w:space="0" w:color="auto"/>
      </w:divBdr>
    </w:div>
    <w:div w:id="1099718105">
      <w:marLeft w:val="0"/>
      <w:marRight w:val="0"/>
      <w:marTop w:val="0"/>
      <w:marBottom w:val="0"/>
      <w:divBdr>
        <w:top w:val="none" w:sz="0" w:space="0" w:color="auto"/>
        <w:left w:val="none" w:sz="0" w:space="0" w:color="auto"/>
        <w:bottom w:val="none" w:sz="0" w:space="0" w:color="auto"/>
        <w:right w:val="none" w:sz="0" w:space="0" w:color="auto"/>
      </w:divBdr>
    </w:div>
    <w:div w:id="1099718106">
      <w:marLeft w:val="0"/>
      <w:marRight w:val="0"/>
      <w:marTop w:val="0"/>
      <w:marBottom w:val="0"/>
      <w:divBdr>
        <w:top w:val="none" w:sz="0" w:space="0" w:color="auto"/>
        <w:left w:val="none" w:sz="0" w:space="0" w:color="auto"/>
        <w:bottom w:val="none" w:sz="0" w:space="0" w:color="auto"/>
        <w:right w:val="none" w:sz="0" w:space="0" w:color="auto"/>
      </w:divBdr>
    </w:div>
    <w:div w:id="1099718107">
      <w:marLeft w:val="0"/>
      <w:marRight w:val="0"/>
      <w:marTop w:val="0"/>
      <w:marBottom w:val="0"/>
      <w:divBdr>
        <w:top w:val="none" w:sz="0" w:space="0" w:color="auto"/>
        <w:left w:val="none" w:sz="0" w:space="0" w:color="auto"/>
        <w:bottom w:val="none" w:sz="0" w:space="0" w:color="auto"/>
        <w:right w:val="none" w:sz="0" w:space="0" w:color="auto"/>
      </w:divBdr>
    </w:div>
    <w:div w:id="1099718108">
      <w:marLeft w:val="0"/>
      <w:marRight w:val="0"/>
      <w:marTop w:val="0"/>
      <w:marBottom w:val="0"/>
      <w:divBdr>
        <w:top w:val="none" w:sz="0" w:space="0" w:color="auto"/>
        <w:left w:val="none" w:sz="0" w:space="0" w:color="auto"/>
        <w:bottom w:val="none" w:sz="0" w:space="0" w:color="auto"/>
        <w:right w:val="none" w:sz="0" w:space="0" w:color="auto"/>
      </w:divBdr>
    </w:div>
    <w:div w:id="1099718109">
      <w:marLeft w:val="0"/>
      <w:marRight w:val="0"/>
      <w:marTop w:val="0"/>
      <w:marBottom w:val="0"/>
      <w:divBdr>
        <w:top w:val="none" w:sz="0" w:space="0" w:color="auto"/>
        <w:left w:val="none" w:sz="0" w:space="0" w:color="auto"/>
        <w:bottom w:val="none" w:sz="0" w:space="0" w:color="auto"/>
        <w:right w:val="none" w:sz="0" w:space="0" w:color="auto"/>
      </w:divBdr>
    </w:div>
    <w:div w:id="1099718110">
      <w:marLeft w:val="0"/>
      <w:marRight w:val="0"/>
      <w:marTop w:val="0"/>
      <w:marBottom w:val="0"/>
      <w:divBdr>
        <w:top w:val="none" w:sz="0" w:space="0" w:color="auto"/>
        <w:left w:val="none" w:sz="0" w:space="0" w:color="auto"/>
        <w:bottom w:val="none" w:sz="0" w:space="0" w:color="auto"/>
        <w:right w:val="none" w:sz="0" w:space="0" w:color="auto"/>
      </w:divBdr>
    </w:div>
    <w:div w:id="1099718111">
      <w:marLeft w:val="0"/>
      <w:marRight w:val="0"/>
      <w:marTop w:val="0"/>
      <w:marBottom w:val="0"/>
      <w:divBdr>
        <w:top w:val="none" w:sz="0" w:space="0" w:color="auto"/>
        <w:left w:val="none" w:sz="0" w:space="0" w:color="auto"/>
        <w:bottom w:val="none" w:sz="0" w:space="0" w:color="auto"/>
        <w:right w:val="none" w:sz="0" w:space="0" w:color="auto"/>
      </w:divBdr>
    </w:div>
    <w:div w:id="1099718112">
      <w:marLeft w:val="0"/>
      <w:marRight w:val="0"/>
      <w:marTop w:val="0"/>
      <w:marBottom w:val="0"/>
      <w:divBdr>
        <w:top w:val="none" w:sz="0" w:space="0" w:color="auto"/>
        <w:left w:val="none" w:sz="0" w:space="0" w:color="auto"/>
        <w:bottom w:val="none" w:sz="0" w:space="0" w:color="auto"/>
        <w:right w:val="none" w:sz="0" w:space="0" w:color="auto"/>
      </w:divBdr>
    </w:div>
    <w:div w:id="1099718113">
      <w:marLeft w:val="0"/>
      <w:marRight w:val="0"/>
      <w:marTop w:val="0"/>
      <w:marBottom w:val="0"/>
      <w:divBdr>
        <w:top w:val="none" w:sz="0" w:space="0" w:color="auto"/>
        <w:left w:val="none" w:sz="0" w:space="0" w:color="auto"/>
        <w:bottom w:val="none" w:sz="0" w:space="0" w:color="auto"/>
        <w:right w:val="none" w:sz="0" w:space="0" w:color="auto"/>
      </w:divBdr>
    </w:div>
    <w:div w:id="1099718114">
      <w:marLeft w:val="0"/>
      <w:marRight w:val="0"/>
      <w:marTop w:val="0"/>
      <w:marBottom w:val="0"/>
      <w:divBdr>
        <w:top w:val="none" w:sz="0" w:space="0" w:color="auto"/>
        <w:left w:val="none" w:sz="0" w:space="0" w:color="auto"/>
        <w:bottom w:val="none" w:sz="0" w:space="0" w:color="auto"/>
        <w:right w:val="none" w:sz="0" w:space="0" w:color="auto"/>
      </w:divBdr>
    </w:div>
    <w:div w:id="1099718115">
      <w:marLeft w:val="0"/>
      <w:marRight w:val="0"/>
      <w:marTop w:val="0"/>
      <w:marBottom w:val="0"/>
      <w:divBdr>
        <w:top w:val="none" w:sz="0" w:space="0" w:color="auto"/>
        <w:left w:val="none" w:sz="0" w:space="0" w:color="auto"/>
        <w:bottom w:val="none" w:sz="0" w:space="0" w:color="auto"/>
        <w:right w:val="none" w:sz="0" w:space="0" w:color="auto"/>
      </w:divBdr>
    </w:div>
    <w:div w:id="1099718116">
      <w:marLeft w:val="0"/>
      <w:marRight w:val="0"/>
      <w:marTop w:val="0"/>
      <w:marBottom w:val="0"/>
      <w:divBdr>
        <w:top w:val="none" w:sz="0" w:space="0" w:color="auto"/>
        <w:left w:val="none" w:sz="0" w:space="0" w:color="auto"/>
        <w:bottom w:val="none" w:sz="0" w:space="0" w:color="auto"/>
        <w:right w:val="none" w:sz="0" w:space="0" w:color="auto"/>
      </w:divBdr>
    </w:div>
    <w:div w:id="1099718117">
      <w:marLeft w:val="0"/>
      <w:marRight w:val="0"/>
      <w:marTop w:val="0"/>
      <w:marBottom w:val="0"/>
      <w:divBdr>
        <w:top w:val="none" w:sz="0" w:space="0" w:color="auto"/>
        <w:left w:val="none" w:sz="0" w:space="0" w:color="auto"/>
        <w:bottom w:val="none" w:sz="0" w:space="0" w:color="auto"/>
        <w:right w:val="none" w:sz="0" w:space="0" w:color="auto"/>
      </w:divBdr>
    </w:div>
    <w:div w:id="1099718120">
      <w:marLeft w:val="0"/>
      <w:marRight w:val="0"/>
      <w:marTop w:val="0"/>
      <w:marBottom w:val="0"/>
      <w:divBdr>
        <w:top w:val="none" w:sz="0" w:space="0" w:color="auto"/>
        <w:left w:val="none" w:sz="0" w:space="0" w:color="auto"/>
        <w:bottom w:val="none" w:sz="0" w:space="0" w:color="auto"/>
        <w:right w:val="none" w:sz="0" w:space="0" w:color="auto"/>
      </w:divBdr>
    </w:div>
    <w:div w:id="1099718121">
      <w:marLeft w:val="0"/>
      <w:marRight w:val="0"/>
      <w:marTop w:val="0"/>
      <w:marBottom w:val="0"/>
      <w:divBdr>
        <w:top w:val="none" w:sz="0" w:space="0" w:color="auto"/>
        <w:left w:val="none" w:sz="0" w:space="0" w:color="auto"/>
        <w:bottom w:val="none" w:sz="0" w:space="0" w:color="auto"/>
        <w:right w:val="none" w:sz="0" w:space="0" w:color="auto"/>
      </w:divBdr>
      <w:divsChild>
        <w:div w:id="1099718124">
          <w:marLeft w:val="821"/>
          <w:marRight w:val="0"/>
          <w:marTop w:val="0"/>
          <w:marBottom w:val="0"/>
          <w:divBdr>
            <w:top w:val="none" w:sz="0" w:space="0" w:color="auto"/>
            <w:left w:val="none" w:sz="0" w:space="0" w:color="auto"/>
            <w:bottom w:val="none" w:sz="0" w:space="0" w:color="auto"/>
            <w:right w:val="none" w:sz="0" w:space="0" w:color="auto"/>
          </w:divBdr>
        </w:div>
        <w:div w:id="1099718175">
          <w:marLeft w:val="821"/>
          <w:marRight w:val="0"/>
          <w:marTop w:val="0"/>
          <w:marBottom w:val="0"/>
          <w:divBdr>
            <w:top w:val="none" w:sz="0" w:space="0" w:color="auto"/>
            <w:left w:val="none" w:sz="0" w:space="0" w:color="auto"/>
            <w:bottom w:val="none" w:sz="0" w:space="0" w:color="auto"/>
            <w:right w:val="none" w:sz="0" w:space="0" w:color="auto"/>
          </w:divBdr>
        </w:div>
      </w:divsChild>
    </w:div>
    <w:div w:id="1099718126">
      <w:marLeft w:val="0"/>
      <w:marRight w:val="0"/>
      <w:marTop w:val="0"/>
      <w:marBottom w:val="0"/>
      <w:divBdr>
        <w:top w:val="none" w:sz="0" w:space="0" w:color="auto"/>
        <w:left w:val="none" w:sz="0" w:space="0" w:color="auto"/>
        <w:bottom w:val="none" w:sz="0" w:space="0" w:color="auto"/>
        <w:right w:val="none" w:sz="0" w:space="0" w:color="auto"/>
      </w:divBdr>
    </w:div>
    <w:div w:id="1099718128">
      <w:marLeft w:val="0"/>
      <w:marRight w:val="0"/>
      <w:marTop w:val="0"/>
      <w:marBottom w:val="0"/>
      <w:divBdr>
        <w:top w:val="none" w:sz="0" w:space="0" w:color="auto"/>
        <w:left w:val="none" w:sz="0" w:space="0" w:color="auto"/>
        <w:bottom w:val="none" w:sz="0" w:space="0" w:color="auto"/>
        <w:right w:val="none" w:sz="0" w:space="0" w:color="auto"/>
      </w:divBdr>
      <w:divsChild>
        <w:div w:id="1099718122">
          <w:marLeft w:val="547"/>
          <w:marRight w:val="0"/>
          <w:marTop w:val="0"/>
          <w:marBottom w:val="0"/>
          <w:divBdr>
            <w:top w:val="none" w:sz="0" w:space="0" w:color="auto"/>
            <w:left w:val="none" w:sz="0" w:space="0" w:color="auto"/>
            <w:bottom w:val="none" w:sz="0" w:space="0" w:color="auto"/>
            <w:right w:val="none" w:sz="0" w:space="0" w:color="auto"/>
          </w:divBdr>
        </w:div>
      </w:divsChild>
    </w:div>
    <w:div w:id="1099718129">
      <w:marLeft w:val="0"/>
      <w:marRight w:val="0"/>
      <w:marTop w:val="0"/>
      <w:marBottom w:val="0"/>
      <w:divBdr>
        <w:top w:val="none" w:sz="0" w:space="0" w:color="auto"/>
        <w:left w:val="none" w:sz="0" w:space="0" w:color="auto"/>
        <w:bottom w:val="none" w:sz="0" w:space="0" w:color="auto"/>
        <w:right w:val="none" w:sz="0" w:space="0" w:color="auto"/>
      </w:divBdr>
    </w:div>
    <w:div w:id="1099718130">
      <w:marLeft w:val="0"/>
      <w:marRight w:val="0"/>
      <w:marTop w:val="0"/>
      <w:marBottom w:val="0"/>
      <w:divBdr>
        <w:top w:val="none" w:sz="0" w:space="0" w:color="auto"/>
        <w:left w:val="none" w:sz="0" w:space="0" w:color="auto"/>
        <w:bottom w:val="none" w:sz="0" w:space="0" w:color="auto"/>
        <w:right w:val="none" w:sz="0" w:space="0" w:color="auto"/>
      </w:divBdr>
    </w:div>
    <w:div w:id="1099718131">
      <w:marLeft w:val="0"/>
      <w:marRight w:val="0"/>
      <w:marTop w:val="0"/>
      <w:marBottom w:val="0"/>
      <w:divBdr>
        <w:top w:val="none" w:sz="0" w:space="0" w:color="auto"/>
        <w:left w:val="none" w:sz="0" w:space="0" w:color="auto"/>
        <w:bottom w:val="none" w:sz="0" w:space="0" w:color="auto"/>
        <w:right w:val="none" w:sz="0" w:space="0" w:color="auto"/>
      </w:divBdr>
    </w:div>
    <w:div w:id="1099718133">
      <w:marLeft w:val="0"/>
      <w:marRight w:val="0"/>
      <w:marTop w:val="0"/>
      <w:marBottom w:val="0"/>
      <w:divBdr>
        <w:top w:val="none" w:sz="0" w:space="0" w:color="auto"/>
        <w:left w:val="none" w:sz="0" w:space="0" w:color="auto"/>
        <w:bottom w:val="none" w:sz="0" w:space="0" w:color="auto"/>
        <w:right w:val="none" w:sz="0" w:space="0" w:color="auto"/>
      </w:divBdr>
    </w:div>
    <w:div w:id="1099718134">
      <w:marLeft w:val="0"/>
      <w:marRight w:val="0"/>
      <w:marTop w:val="0"/>
      <w:marBottom w:val="0"/>
      <w:divBdr>
        <w:top w:val="none" w:sz="0" w:space="0" w:color="auto"/>
        <w:left w:val="none" w:sz="0" w:space="0" w:color="auto"/>
        <w:bottom w:val="none" w:sz="0" w:space="0" w:color="auto"/>
        <w:right w:val="none" w:sz="0" w:space="0" w:color="auto"/>
      </w:divBdr>
    </w:div>
    <w:div w:id="1099718135">
      <w:marLeft w:val="0"/>
      <w:marRight w:val="0"/>
      <w:marTop w:val="0"/>
      <w:marBottom w:val="0"/>
      <w:divBdr>
        <w:top w:val="none" w:sz="0" w:space="0" w:color="auto"/>
        <w:left w:val="none" w:sz="0" w:space="0" w:color="auto"/>
        <w:bottom w:val="none" w:sz="0" w:space="0" w:color="auto"/>
        <w:right w:val="none" w:sz="0" w:space="0" w:color="auto"/>
      </w:divBdr>
    </w:div>
    <w:div w:id="1099718136">
      <w:marLeft w:val="0"/>
      <w:marRight w:val="0"/>
      <w:marTop w:val="0"/>
      <w:marBottom w:val="0"/>
      <w:divBdr>
        <w:top w:val="none" w:sz="0" w:space="0" w:color="auto"/>
        <w:left w:val="none" w:sz="0" w:space="0" w:color="auto"/>
        <w:bottom w:val="none" w:sz="0" w:space="0" w:color="auto"/>
        <w:right w:val="none" w:sz="0" w:space="0" w:color="auto"/>
      </w:divBdr>
    </w:div>
    <w:div w:id="1099718137">
      <w:marLeft w:val="0"/>
      <w:marRight w:val="0"/>
      <w:marTop w:val="0"/>
      <w:marBottom w:val="0"/>
      <w:divBdr>
        <w:top w:val="none" w:sz="0" w:space="0" w:color="auto"/>
        <w:left w:val="none" w:sz="0" w:space="0" w:color="auto"/>
        <w:bottom w:val="none" w:sz="0" w:space="0" w:color="auto"/>
        <w:right w:val="none" w:sz="0" w:space="0" w:color="auto"/>
      </w:divBdr>
    </w:div>
    <w:div w:id="1099718138">
      <w:marLeft w:val="0"/>
      <w:marRight w:val="0"/>
      <w:marTop w:val="0"/>
      <w:marBottom w:val="0"/>
      <w:divBdr>
        <w:top w:val="none" w:sz="0" w:space="0" w:color="auto"/>
        <w:left w:val="none" w:sz="0" w:space="0" w:color="auto"/>
        <w:bottom w:val="none" w:sz="0" w:space="0" w:color="auto"/>
        <w:right w:val="none" w:sz="0" w:space="0" w:color="auto"/>
      </w:divBdr>
      <w:divsChild>
        <w:div w:id="1099718123">
          <w:marLeft w:val="0"/>
          <w:marRight w:val="0"/>
          <w:marTop w:val="0"/>
          <w:marBottom w:val="0"/>
          <w:divBdr>
            <w:top w:val="none" w:sz="0" w:space="0" w:color="auto"/>
            <w:left w:val="none" w:sz="0" w:space="0" w:color="auto"/>
            <w:bottom w:val="none" w:sz="0" w:space="0" w:color="auto"/>
            <w:right w:val="none" w:sz="0" w:space="0" w:color="auto"/>
          </w:divBdr>
        </w:div>
        <w:div w:id="1099718155">
          <w:marLeft w:val="0"/>
          <w:marRight w:val="0"/>
          <w:marTop w:val="0"/>
          <w:marBottom w:val="0"/>
          <w:divBdr>
            <w:top w:val="none" w:sz="0" w:space="0" w:color="auto"/>
            <w:left w:val="none" w:sz="0" w:space="0" w:color="auto"/>
            <w:bottom w:val="none" w:sz="0" w:space="0" w:color="auto"/>
            <w:right w:val="none" w:sz="0" w:space="0" w:color="auto"/>
          </w:divBdr>
        </w:div>
        <w:div w:id="1099718177">
          <w:marLeft w:val="0"/>
          <w:marRight w:val="0"/>
          <w:marTop w:val="0"/>
          <w:marBottom w:val="0"/>
          <w:divBdr>
            <w:top w:val="none" w:sz="0" w:space="0" w:color="auto"/>
            <w:left w:val="none" w:sz="0" w:space="0" w:color="auto"/>
            <w:bottom w:val="none" w:sz="0" w:space="0" w:color="auto"/>
            <w:right w:val="none" w:sz="0" w:space="0" w:color="auto"/>
          </w:divBdr>
        </w:div>
      </w:divsChild>
    </w:div>
    <w:div w:id="1099718139">
      <w:marLeft w:val="0"/>
      <w:marRight w:val="0"/>
      <w:marTop w:val="0"/>
      <w:marBottom w:val="0"/>
      <w:divBdr>
        <w:top w:val="none" w:sz="0" w:space="0" w:color="auto"/>
        <w:left w:val="none" w:sz="0" w:space="0" w:color="auto"/>
        <w:bottom w:val="none" w:sz="0" w:space="0" w:color="auto"/>
        <w:right w:val="none" w:sz="0" w:space="0" w:color="auto"/>
      </w:divBdr>
      <w:divsChild>
        <w:div w:id="1099718167">
          <w:marLeft w:val="0"/>
          <w:marRight w:val="0"/>
          <w:marTop w:val="72"/>
          <w:marBottom w:val="0"/>
          <w:divBdr>
            <w:top w:val="none" w:sz="0" w:space="0" w:color="auto"/>
            <w:left w:val="none" w:sz="0" w:space="0" w:color="auto"/>
            <w:bottom w:val="none" w:sz="0" w:space="0" w:color="auto"/>
            <w:right w:val="none" w:sz="0" w:space="0" w:color="auto"/>
          </w:divBdr>
        </w:div>
        <w:div w:id="1099718174">
          <w:marLeft w:val="0"/>
          <w:marRight w:val="0"/>
          <w:marTop w:val="72"/>
          <w:marBottom w:val="0"/>
          <w:divBdr>
            <w:top w:val="none" w:sz="0" w:space="0" w:color="auto"/>
            <w:left w:val="none" w:sz="0" w:space="0" w:color="auto"/>
            <w:bottom w:val="none" w:sz="0" w:space="0" w:color="auto"/>
            <w:right w:val="none" w:sz="0" w:space="0" w:color="auto"/>
          </w:divBdr>
        </w:div>
        <w:div w:id="1099718176">
          <w:marLeft w:val="0"/>
          <w:marRight w:val="0"/>
          <w:marTop w:val="72"/>
          <w:marBottom w:val="0"/>
          <w:divBdr>
            <w:top w:val="none" w:sz="0" w:space="0" w:color="auto"/>
            <w:left w:val="none" w:sz="0" w:space="0" w:color="auto"/>
            <w:bottom w:val="none" w:sz="0" w:space="0" w:color="auto"/>
            <w:right w:val="none" w:sz="0" w:space="0" w:color="auto"/>
          </w:divBdr>
        </w:div>
        <w:div w:id="1099718184">
          <w:marLeft w:val="0"/>
          <w:marRight w:val="0"/>
          <w:marTop w:val="72"/>
          <w:marBottom w:val="0"/>
          <w:divBdr>
            <w:top w:val="none" w:sz="0" w:space="0" w:color="auto"/>
            <w:left w:val="none" w:sz="0" w:space="0" w:color="auto"/>
            <w:bottom w:val="none" w:sz="0" w:space="0" w:color="auto"/>
            <w:right w:val="none" w:sz="0" w:space="0" w:color="auto"/>
          </w:divBdr>
        </w:div>
      </w:divsChild>
    </w:div>
    <w:div w:id="1099718140">
      <w:marLeft w:val="0"/>
      <w:marRight w:val="0"/>
      <w:marTop w:val="0"/>
      <w:marBottom w:val="0"/>
      <w:divBdr>
        <w:top w:val="none" w:sz="0" w:space="0" w:color="auto"/>
        <w:left w:val="none" w:sz="0" w:space="0" w:color="auto"/>
        <w:bottom w:val="none" w:sz="0" w:space="0" w:color="auto"/>
        <w:right w:val="none" w:sz="0" w:space="0" w:color="auto"/>
      </w:divBdr>
    </w:div>
    <w:div w:id="1099718142">
      <w:marLeft w:val="0"/>
      <w:marRight w:val="0"/>
      <w:marTop w:val="0"/>
      <w:marBottom w:val="0"/>
      <w:divBdr>
        <w:top w:val="none" w:sz="0" w:space="0" w:color="auto"/>
        <w:left w:val="none" w:sz="0" w:space="0" w:color="auto"/>
        <w:bottom w:val="none" w:sz="0" w:space="0" w:color="auto"/>
        <w:right w:val="none" w:sz="0" w:space="0" w:color="auto"/>
      </w:divBdr>
    </w:div>
    <w:div w:id="1099718143">
      <w:marLeft w:val="0"/>
      <w:marRight w:val="0"/>
      <w:marTop w:val="0"/>
      <w:marBottom w:val="0"/>
      <w:divBdr>
        <w:top w:val="none" w:sz="0" w:space="0" w:color="auto"/>
        <w:left w:val="none" w:sz="0" w:space="0" w:color="auto"/>
        <w:bottom w:val="none" w:sz="0" w:space="0" w:color="auto"/>
        <w:right w:val="none" w:sz="0" w:space="0" w:color="auto"/>
      </w:divBdr>
    </w:div>
    <w:div w:id="1099718144">
      <w:marLeft w:val="0"/>
      <w:marRight w:val="0"/>
      <w:marTop w:val="0"/>
      <w:marBottom w:val="0"/>
      <w:divBdr>
        <w:top w:val="none" w:sz="0" w:space="0" w:color="auto"/>
        <w:left w:val="none" w:sz="0" w:space="0" w:color="auto"/>
        <w:bottom w:val="none" w:sz="0" w:space="0" w:color="auto"/>
        <w:right w:val="none" w:sz="0" w:space="0" w:color="auto"/>
      </w:divBdr>
    </w:div>
    <w:div w:id="1099718145">
      <w:marLeft w:val="0"/>
      <w:marRight w:val="0"/>
      <w:marTop w:val="0"/>
      <w:marBottom w:val="0"/>
      <w:divBdr>
        <w:top w:val="none" w:sz="0" w:space="0" w:color="auto"/>
        <w:left w:val="none" w:sz="0" w:space="0" w:color="auto"/>
        <w:bottom w:val="none" w:sz="0" w:space="0" w:color="auto"/>
        <w:right w:val="none" w:sz="0" w:space="0" w:color="auto"/>
      </w:divBdr>
      <w:divsChild>
        <w:div w:id="1099718118">
          <w:marLeft w:val="0"/>
          <w:marRight w:val="0"/>
          <w:marTop w:val="0"/>
          <w:marBottom w:val="0"/>
          <w:divBdr>
            <w:top w:val="none" w:sz="0" w:space="0" w:color="auto"/>
            <w:left w:val="none" w:sz="0" w:space="0" w:color="auto"/>
            <w:bottom w:val="none" w:sz="0" w:space="0" w:color="auto"/>
            <w:right w:val="none" w:sz="0" w:space="0" w:color="auto"/>
          </w:divBdr>
        </w:div>
        <w:div w:id="1099718141">
          <w:marLeft w:val="0"/>
          <w:marRight w:val="0"/>
          <w:marTop w:val="0"/>
          <w:marBottom w:val="0"/>
          <w:divBdr>
            <w:top w:val="none" w:sz="0" w:space="0" w:color="auto"/>
            <w:left w:val="none" w:sz="0" w:space="0" w:color="auto"/>
            <w:bottom w:val="none" w:sz="0" w:space="0" w:color="auto"/>
            <w:right w:val="none" w:sz="0" w:space="0" w:color="auto"/>
          </w:divBdr>
        </w:div>
        <w:div w:id="1099718149">
          <w:marLeft w:val="0"/>
          <w:marRight w:val="0"/>
          <w:marTop w:val="0"/>
          <w:marBottom w:val="0"/>
          <w:divBdr>
            <w:top w:val="none" w:sz="0" w:space="0" w:color="auto"/>
            <w:left w:val="none" w:sz="0" w:space="0" w:color="auto"/>
            <w:bottom w:val="none" w:sz="0" w:space="0" w:color="auto"/>
            <w:right w:val="none" w:sz="0" w:space="0" w:color="auto"/>
          </w:divBdr>
        </w:div>
      </w:divsChild>
    </w:div>
    <w:div w:id="1099718146">
      <w:marLeft w:val="0"/>
      <w:marRight w:val="0"/>
      <w:marTop w:val="0"/>
      <w:marBottom w:val="0"/>
      <w:divBdr>
        <w:top w:val="none" w:sz="0" w:space="0" w:color="auto"/>
        <w:left w:val="none" w:sz="0" w:space="0" w:color="auto"/>
        <w:bottom w:val="none" w:sz="0" w:space="0" w:color="auto"/>
        <w:right w:val="none" w:sz="0" w:space="0" w:color="auto"/>
      </w:divBdr>
    </w:div>
    <w:div w:id="1099718147">
      <w:marLeft w:val="0"/>
      <w:marRight w:val="0"/>
      <w:marTop w:val="0"/>
      <w:marBottom w:val="0"/>
      <w:divBdr>
        <w:top w:val="none" w:sz="0" w:space="0" w:color="auto"/>
        <w:left w:val="none" w:sz="0" w:space="0" w:color="auto"/>
        <w:bottom w:val="none" w:sz="0" w:space="0" w:color="auto"/>
        <w:right w:val="none" w:sz="0" w:space="0" w:color="auto"/>
      </w:divBdr>
    </w:div>
    <w:div w:id="1099718148">
      <w:marLeft w:val="0"/>
      <w:marRight w:val="0"/>
      <w:marTop w:val="0"/>
      <w:marBottom w:val="0"/>
      <w:divBdr>
        <w:top w:val="none" w:sz="0" w:space="0" w:color="auto"/>
        <w:left w:val="none" w:sz="0" w:space="0" w:color="auto"/>
        <w:bottom w:val="none" w:sz="0" w:space="0" w:color="auto"/>
        <w:right w:val="none" w:sz="0" w:space="0" w:color="auto"/>
      </w:divBdr>
      <w:divsChild>
        <w:div w:id="1099718125">
          <w:marLeft w:val="749"/>
          <w:marRight w:val="0"/>
          <w:marTop w:val="0"/>
          <w:marBottom w:val="0"/>
          <w:divBdr>
            <w:top w:val="none" w:sz="0" w:space="0" w:color="auto"/>
            <w:left w:val="none" w:sz="0" w:space="0" w:color="auto"/>
            <w:bottom w:val="none" w:sz="0" w:space="0" w:color="auto"/>
            <w:right w:val="none" w:sz="0" w:space="0" w:color="auto"/>
          </w:divBdr>
        </w:div>
        <w:div w:id="1099718127">
          <w:marLeft w:val="749"/>
          <w:marRight w:val="0"/>
          <w:marTop w:val="0"/>
          <w:marBottom w:val="0"/>
          <w:divBdr>
            <w:top w:val="none" w:sz="0" w:space="0" w:color="auto"/>
            <w:left w:val="none" w:sz="0" w:space="0" w:color="auto"/>
            <w:bottom w:val="none" w:sz="0" w:space="0" w:color="auto"/>
            <w:right w:val="none" w:sz="0" w:space="0" w:color="auto"/>
          </w:divBdr>
        </w:div>
        <w:div w:id="1099718165">
          <w:marLeft w:val="749"/>
          <w:marRight w:val="0"/>
          <w:marTop w:val="0"/>
          <w:marBottom w:val="0"/>
          <w:divBdr>
            <w:top w:val="none" w:sz="0" w:space="0" w:color="auto"/>
            <w:left w:val="none" w:sz="0" w:space="0" w:color="auto"/>
            <w:bottom w:val="none" w:sz="0" w:space="0" w:color="auto"/>
            <w:right w:val="none" w:sz="0" w:space="0" w:color="auto"/>
          </w:divBdr>
        </w:div>
      </w:divsChild>
    </w:div>
    <w:div w:id="1099718150">
      <w:marLeft w:val="0"/>
      <w:marRight w:val="0"/>
      <w:marTop w:val="0"/>
      <w:marBottom w:val="0"/>
      <w:divBdr>
        <w:top w:val="none" w:sz="0" w:space="0" w:color="auto"/>
        <w:left w:val="none" w:sz="0" w:space="0" w:color="auto"/>
        <w:bottom w:val="none" w:sz="0" w:space="0" w:color="auto"/>
        <w:right w:val="none" w:sz="0" w:space="0" w:color="auto"/>
      </w:divBdr>
    </w:div>
    <w:div w:id="1099718151">
      <w:marLeft w:val="0"/>
      <w:marRight w:val="0"/>
      <w:marTop w:val="0"/>
      <w:marBottom w:val="0"/>
      <w:divBdr>
        <w:top w:val="none" w:sz="0" w:space="0" w:color="auto"/>
        <w:left w:val="none" w:sz="0" w:space="0" w:color="auto"/>
        <w:bottom w:val="none" w:sz="0" w:space="0" w:color="auto"/>
        <w:right w:val="none" w:sz="0" w:space="0" w:color="auto"/>
      </w:divBdr>
    </w:div>
    <w:div w:id="1099718152">
      <w:marLeft w:val="0"/>
      <w:marRight w:val="0"/>
      <w:marTop w:val="0"/>
      <w:marBottom w:val="0"/>
      <w:divBdr>
        <w:top w:val="none" w:sz="0" w:space="0" w:color="auto"/>
        <w:left w:val="none" w:sz="0" w:space="0" w:color="auto"/>
        <w:bottom w:val="none" w:sz="0" w:space="0" w:color="auto"/>
        <w:right w:val="none" w:sz="0" w:space="0" w:color="auto"/>
      </w:divBdr>
    </w:div>
    <w:div w:id="1099718153">
      <w:marLeft w:val="0"/>
      <w:marRight w:val="0"/>
      <w:marTop w:val="0"/>
      <w:marBottom w:val="0"/>
      <w:divBdr>
        <w:top w:val="none" w:sz="0" w:space="0" w:color="auto"/>
        <w:left w:val="none" w:sz="0" w:space="0" w:color="auto"/>
        <w:bottom w:val="none" w:sz="0" w:space="0" w:color="auto"/>
        <w:right w:val="none" w:sz="0" w:space="0" w:color="auto"/>
      </w:divBdr>
    </w:div>
    <w:div w:id="1099718154">
      <w:marLeft w:val="0"/>
      <w:marRight w:val="0"/>
      <w:marTop w:val="0"/>
      <w:marBottom w:val="0"/>
      <w:divBdr>
        <w:top w:val="none" w:sz="0" w:space="0" w:color="auto"/>
        <w:left w:val="none" w:sz="0" w:space="0" w:color="auto"/>
        <w:bottom w:val="none" w:sz="0" w:space="0" w:color="auto"/>
        <w:right w:val="none" w:sz="0" w:space="0" w:color="auto"/>
      </w:divBdr>
    </w:div>
    <w:div w:id="1099718156">
      <w:marLeft w:val="0"/>
      <w:marRight w:val="0"/>
      <w:marTop w:val="0"/>
      <w:marBottom w:val="0"/>
      <w:divBdr>
        <w:top w:val="none" w:sz="0" w:space="0" w:color="auto"/>
        <w:left w:val="none" w:sz="0" w:space="0" w:color="auto"/>
        <w:bottom w:val="none" w:sz="0" w:space="0" w:color="auto"/>
        <w:right w:val="none" w:sz="0" w:space="0" w:color="auto"/>
      </w:divBdr>
    </w:div>
    <w:div w:id="1099718157">
      <w:marLeft w:val="0"/>
      <w:marRight w:val="0"/>
      <w:marTop w:val="0"/>
      <w:marBottom w:val="0"/>
      <w:divBdr>
        <w:top w:val="none" w:sz="0" w:space="0" w:color="auto"/>
        <w:left w:val="none" w:sz="0" w:space="0" w:color="auto"/>
        <w:bottom w:val="none" w:sz="0" w:space="0" w:color="auto"/>
        <w:right w:val="none" w:sz="0" w:space="0" w:color="auto"/>
      </w:divBdr>
    </w:div>
    <w:div w:id="1099718158">
      <w:marLeft w:val="0"/>
      <w:marRight w:val="0"/>
      <w:marTop w:val="0"/>
      <w:marBottom w:val="0"/>
      <w:divBdr>
        <w:top w:val="none" w:sz="0" w:space="0" w:color="auto"/>
        <w:left w:val="none" w:sz="0" w:space="0" w:color="auto"/>
        <w:bottom w:val="none" w:sz="0" w:space="0" w:color="auto"/>
        <w:right w:val="none" w:sz="0" w:space="0" w:color="auto"/>
      </w:divBdr>
    </w:div>
    <w:div w:id="1099718159">
      <w:marLeft w:val="0"/>
      <w:marRight w:val="0"/>
      <w:marTop w:val="0"/>
      <w:marBottom w:val="0"/>
      <w:divBdr>
        <w:top w:val="none" w:sz="0" w:space="0" w:color="auto"/>
        <w:left w:val="none" w:sz="0" w:space="0" w:color="auto"/>
        <w:bottom w:val="none" w:sz="0" w:space="0" w:color="auto"/>
        <w:right w:val="none" w:sz="0" w:space="0" w:color="auto"/>
      </w:divBdr>
    </w:div>
    <w:div w:id="1099718160">
      <w:marLeft w:val="0"/>
      <w:marRight w:val="0"/>
      <w:marTop w:val="0"/>
      <w:marBottom w:val="0"/>
      <w:divBdr>
        <w:top w:val="none" w:sz="0" w:space="0" w:color="auto"/>
        <w:left w:val="none" w:sz="0" w:space="0" w:color="auto"/>
        <w:bottom w:val="none" w:sz="0" w:space="0" w:color="auto"/>
        <w:right w:val="none" w:sz="0" w:space="0" w:color="auto"/>
      </w:divBdr>
    </w:div>
    <w:div w:id="1099718161">
      <w:marLeft w:val="0"/>
      <w:marRight w:val="0"/>
      <w:marTop w:val="0"/>
      <w:marBottom w:val="0"/>
      <w:divBdr>
        <w:top w:val="none" w:sz="0" w:space="0" w:color="auto"/>
        <w:left w:val="none" w:sz="0" w:space="0" w:color="auto"/>
        <w:bottom w:val="none" w:sz="0" w:space="0" w:color="auto"/>
        <w:right w:val="none" w:sz="0" w:space="0" w:color="auto"/>
      </w:divBdr>
    </w:div>
    <w:div w:id="1099718162">
      <w:marLeft w:val="0"/>
      <w:marRight w:val="0"/>
      <w:marTop w:val="0"/>
      <w:marBottom w:val="0"/>
      <w:divBdr>
        <w:top w:val="none" w:sz="0" w:space="0" w:color="auto"/>
        <w:left w:val="none" w:sz="0" w:space="0" w:color="auto"/>
        <w:bottom w:val="none" w:sz="0" w:space="0" w:color="auto"/>
        <w:right w:val="none" w:sz="0" w:space="0" w:color="auto"/>
      </w:divBdr>
    </w:div>
    <w:div w:id="1099718163">
      <w:marLeft w:val="0"/>
      <w:marRight w:val="0"/>
      <w:marTop w:val="0"/>
      <w:marBottom w:val="0"/>
      <w:divBdr>
        <w:top w:val="none" w:sz="0" w:space="0" w:color="auto"/>
        <w:left w:val="none" w:sz="0" w:space="0" w:color="auto"/>
        <w:bottom w:val="none" w:sz="0" w:space="0" w:color="auto"/>
        <w:right w:val="none" w:sz="0" w:space="0" w:color="auto"/>
      </w:divBdr>
    </w:div>
    <w:div w:id="1099718164">
      <w:marLeft w:val="0"/>
      <w:marRight w:val="0"/>
      <w:marTop w:val="0"/>
      <w:marBottom w:val="0"/>
      <w:divBdr>
        <w:top w:val="none" w:sz="0" w:space="0" w:color="auto"/>
        <w:left w:val="none" w:sz="0" w:space="0" w:color="auto"/>
        <w:bottom w:val="none" w:sz="0" w:space="0" w:color="auto"/>
        <w:right w:val="none" w:sz="0" w:space="0" w:color="auto"/>
      </w:divBdr>
    </w:div>
    <w:div w:id="1099718166">
      <w:marLeft w:val="0"/>
      <w:marRight w:val="0"/>
      <w:marTop w:val="0"/>
      <w:marBottom w:val="0"/>
      <w:divBdr>
        <w:top w:val="none" w:sz="0" w:space="0" w:color="auto"/>
        <w:left w:val="none" w:sz="0" w:space="0" w:color="auto"/>
        <w:bottom w:val="none" w:sz="0" w:space="0" w:color="auto"/>
        <w:right w:val="none" w:sz="0" w:space="0" w:color="auto"/>
      </w:divBdr>
    </w:div>
    <w:div w:id="1099718169">
      <w:marLeft w:val="0"/>
      <w:marRight w:val="0"/>
      <w:marTop w:val="0"/>
      <w:marBottom w:val="0"/>
      <w:divBdr>
        <w:top w:val="none" w:sz="0" w:space="0" w:color="auto"/>
        <w:left w:val="none" w:sz="0" w:space="0" w:color="auto"/>
        <w:bottom w:val="none" w:sz="0" w:space="0" w:color="auto"/>
        <w:right w:val="none" w:sz="0" w:space="0" w:color="auto"/>
      </w:divBdr>
    </w:div>
    <w:div w:id="1099718170">
      <w:marLeft w:val="0"/>
      <w:marRight w:val="0"/>
      <w:marTop w:val="0"/>
      <w:marBottom w:val="0"/>
      <w:divBdr>
        <w:top w:val="none" w:sz="0" w:space="0" w:color="auto"/>
        <w:left w:val="none" w:sz="0" w:space="0" w:color="auto"/>
        <w:bottom w:val="none" w:sz="0" w:space="0" w:color="auto"/>
        <w:right w:val="none" w:sz="0" w:space="0" w:color="auto"/>
      </w:divBdr>
    </w:div>
    <w:div w:id="1099718171">
      <w:marLeft w:val="0"/>
      <w:marRight w:val="0"/>
      <w:marTop w:val="0"/>
      <w:marBottom w:val="0"/>
      <w:divBdr>
        <w:top w:val="none" w:sz="0" w:space="0" w:color="auto"/>
        <w:left w:val="none" w:sz="0" w:space="0" w:color="auto"/>
        <w:bottom w:val="none" w:sz="0" w:space="0" w:color="auto"/>
        <w:right w:val="none" w:sz="0" w:space="0" w:color="auto"/>
      </w:divBdr>
    </w:div>
    <w:div w:id="1099718172">
      <w:marLeft w:val="0"/>
      <w:marRight w:val="0"/>
      <w:marTop w:val="0"/>
      <w:marBottom w:val="0"/>
      <w:divBdr>
        <w:top w:val="none" w:sz="0" w:space="0" w:color="auto"/>
        <w:left w:val="none" w:sz="0" w:space="0" w:color="auto"/>
        <w:bottom w:val="none" w:sz="0" w:space="0" w:color="auto"/>
        <w:right w:val="none" w:sz="0" w:space="0" w:color="auto"/>
      </w:divBdr>
    </w:div>
    <w:div w:id="1099718173">
      <w:marLeft w:val="0"/>
      <w:marRight w:val="0"/>
      <w:marTop w:val="0"/>
      <w:marBottom w:val="0"/>
      <w:divBdr>
        <w:top w:val="none" w:sz="0" w:space="0" w:color="auto"/>
        <w:left w:val="none" w:sz="0" w:space="0" w:color="auto"/>
        <w:bottom w:val="none" w:sz="0" w:space="0" w:color="auto"/>
        <w:right w:val="none" w:sz="0" w:space="0" w:color="auto"/>
      </w:divBdr>
    </w:div>
    <w:div w:id="1099718178">
      <w:marLeft w:val="0"/>
      <w:marRight w:val="0"/>
      <w:marTop w:val="0"/>
      <w:marBottom w:val="0"/>
      <w:divBdr>
        <w:top w:val="none" w:sz="0" w:space="0" w:color="auto"/>
        <w:left w:val="none" w:sz="0" w:space="0" w:color="auto"/>
        <w:bottom w:val="none" w:sz="0" w:space="0" w:color="auto"/>
        <w:right w:val="none" w:sz="0" w:space="0" w:color="auto"/>
      </w:divBdr>
    </w:div>
    <w:div w:id="1099718179">
      <w:marLeft w:val="0"/>
      <w:marRight w:val="0"/>
      <w:marTop w:val="0"/>
      <w:marBottom w:val="0"/>
      <w:divBdr>
        <w:top w:val="none" w:sz="0" w:space="0" w:color="auto"/>
        <w:left w:val="none" w:sz="0" w:space="0" w:color="auto"/>
        <w:bottom w:val="none" w:sz="0" w:space="0" w:color="auto"/>
        <w:right w:val="none" w:sz="0" w:space="0" w:color="auto"/>
      </w:divBdr>
    </w:div>
    <w:div w:id="1099718180">
      <w:marLeft w:val="0"/>
      <w:marRight w:val="0"/>
      <w:marTop w:val="0"/>
      <w:marBottom w:val="0"/>
      <w:divBdr>
        <w:top w:val="none" w:sz="0" w:space="0" w:color="auto"/>
        <w:left w:val="none" w:sz="0" w:space="0" w:color="auto"/>
        <w:bottom w:val="none" w:sz="0" w:space="0" w:color="auto"/>
        <w:right w:val="none" w:sz="0" w:space="0" w:color="auto"/>
      </w:divBdr>
    </w:div>
    <w:div w:id="1099718181">
      <w:marLeft w:val="0"/>
      <w:marRight w:val="0"/>
      <w:marTop w:val="0"/>
      <w:marBottom w:val="0"/>
      <w:divBdr>
        <w:top w:val="none" w:sz="0" w:space="0" w:color="auto"/>
        <w:left w:val="none" w:sz="0" w:space="0" w:color="auto"/>
        <w:bottom w:val="none" w:sz="0" w:space="0" w:color="auto"/>
        <w:right w:val="none" w:sz="0" w:space="0" w:color="auto"/>
      </w:divBdr>
    </w:div>
    <w:div w:id="1099718182">
      <w:marLeft w:val="0"/>
      <w:marRight w:val="0"/>
      <w:marTop w:val="0"/>
      <w:marBottom w:val="0"/>
      <w:divBdr>
        <w:top w:val="none" w:sz="0" w:space="0" w:color="auto"/>
        <w:left w:val="none" w:sz="0" w:space="0" w:color="auto"/>
        <w:bottom w:val="none" w:sz="0" w:space="0" w:color="auto"/>
        <w:right w:val="none" w:sz="0" w:space="0" w:color="auto"/>
      </w:divBdr>
    </w:div>
    <w:div w:id="1099718183">
      <w:marLeft w:val="0"/>
      <w:marRight w:val="0"/>
      <w:marTop w:val="0"/>
      <w:marBottom w:val="0"/>
      <w:divBdr>
        <w:top w:val="none" w:sz="0" w:space="0" w:color="auto"/>
        <w:left w:val="none" w:sz="0" w:space="0" w:color="auto"/>
        <w:bottom w:val="none" w:sz="0" w:space="0" w:color="auto"/>
        <w:right w:val="none" w:sz="0" w:space="0" w:color="auto"/>
      </w:divBdr>
      <w:divsChild>
        <w:div w:id="1099718119">
          <w:marLeft w:val="360"/>
          <w:marRight w:val="0"/>
          <w:marTop w:val="0"/>
          <w:marBottom w:val="72"/>
          <w:divBdr>
            <w:top w:val="none" w:sz="0" w:space="0" w:color="auto"/>
            <w:left w:val="none" w:sz="0" w:space="0" w:color="auto"/>
            <w:bottom w:val="none" w:sz="0" w:space="0" w:color="auto"/>
            <w:right w:val="none" w:sz="0" w:space="0" w:color="auto"/>
          </w:divBdr>
        </w:div>
        <w:div w:id="1099718132">
          <w:marLeft w:val="360"/>
          <w:marRight w:val="0"/>
          <w:marTop w:val="0"/>
          <w:marBottom w:val="72"/>
          <w:divBdr>
            <w:top w:val="none" w:sz="0" w:space="0" w:color="auto"/>
            <w:left w:val="none" w:sz="0" w:space="0" w:color="auto"/>
            <w:bottom w:val="none" w:sz="0" w:space="0" w:color="auto"/>
            <w:right w:val="none" w:sz="0" w:space="0" w:color="auto"/>
          </w:divBdr>
        </w:div>
        <w:div w:id="1099718168">
          <w:marLeft w:val="360"/>
          <w:marRight w:val="0"/>
          <w:marTop w:val="72"/>
          <w:marBottom w:val="72"/>
          <w:divBdr>
            <w:top w:val="none" w:sz="0" w:space="0" w:color="auto"/>
            <w:left w:val="none" w:sz="0" w:space="0" w:color="auto"/>
            <w:bottom w:val="none" w:sz="0" w:space="0" w:color="auto"/>
            <w:right w:val="none" w:sz="0" w:space="0" w:color="auto"/>
          </w:divBdr>
        </w:div>
      </w:divsChild>
    </w:div>
    <w:div w:id="1099906036">
      <w:bodyDiv w:val="1"/>
      <w:marLeft w:val="0"/>
      <w:marRight w:val="0"/>
      <w:marTop w:val="0"/>
      <w:marBottom w:val="0"/>
      <w:divBdr>
        <w:top w:val="none" w:sz="0" w:space="0" w:color="auto"/>
        <w:left w:val="none" w:sz="0" w:space="0" w:color="auto"/>
        <w:bottom w:val="none" w:sz="0" w:space="0" w:color="auto"/>
        <w:right w:val="none" w:sz="0" w:space="0" w:color="auto"/>
      </w:divBdr>
    </w:div>
    <w:div w:id="1171718740">
      <w:bodyDiv w:val="1"/>
      <w:marLeft w:val="0"/>
      <w:marRight w:val="0"/>
      <w:marTop w:val="0"/>
      <w:marBottom w:val="0"/>
      <w:divBdr>
        <w:top w:val="none" w:sz="0" w:space="0" w:color="auto"/>
        <w:left w:val="none" w:sz="0" w:space="0" w:color="auto"/>
        <w:bottom w:val="none" w:sz="0" w:space="0" w:color="auto"/>
        <w:right w:val="none" w:sz="0" w:space="0" w:color="auto"/>
      </w:divBdr>
    </w:div>
    <w:div w:id="1245140042">
      <w:bodyDiv w:val="1"/>
      <w:marLeft w:val="0"/>
      <w:marRight w:val="0"/>
      <w:marTop w:val="0"/>
      <w:marBottom w:val="0"/>
      <w:divBdr>
        <w:top w:val="none" w:sz="0" w:space="0" w:color="auto"/>
        <w:left w:val="none" w:sz="0" w:space="0" w:color="auto"/>
        <w:bottom w:val="none" w:sz="0" w:space="0" w:color="auto"/>
        <w:right w:val="none" w:sz="0" w:space="0" w:color="auto"/>
      </w:divBdr>
    </w:div>
    <w:div w:id="1283030990">
      <w:bodyDiv w:val="1"/>
      <w:marLeft w:val="0"/>
      <w:marRight w:val="0"/>
      <w:marTop w:val="0"/>
      <w:marBottom w:val="0"/>
      <w:divBdr>
        <w:top w:val="none" w:sz="0" w:space="0" w:color="auto"/>
        <w:left w:val="none" w:sz="0" w:space="0" w:color="auto"/>
        <w:bottom w:val="none" w:sz="0" w:space="0" w:color="auto"/>
        <w:right w:val="none" w:sz="0" w:space="0" w:color="auto"/>
      </w:divBdr>
    </w:div>
    <w:div w:id="1302348014">
      <w:bodyDiv w:val="1"/>
      <w:marLeft w:val="0"/>
      <w:marRight w:val="0"/>
      <w:marTop w:val="0"/>
      <w:marBottom w:val="0"/>
      <w:divBdr>
        <w:top w:val="none" w:sz="0" w:space="0" w:color="auto"/>
        <w:left w:val="none" w:sz="0" w:space="0" w:color="auto"/>
        <w:bottom w:val="none" w:sz="0" w:space="0" w:color="auto"/>
        <w:right w:val="none" w:sz="0" w:space="0" w:color="auto"/>
      </w:divBdr>
    </w:div>
    <w:div w:id="1463185315">
      <w:bodyDiv w:val="1"/>
      <w:marLeft w:val="0"/>
      <w:marRight w:val="0"/>
      <w:marTop w:val="0"/>
      <w:marBottom w:val="0"/>
      <w:divBdr>
        <w:top w:val="none" w:sz="0" w:space="0" w:color="auto"/>
        <w:left w:val="none" w:sz="0" w:space="0" w:color="auto"/>
        <w:bottom w:val="none" w:sz="0" w:space="0" w:color="auto"/>
        <w:right w:val="none" w:sz="0" w:space="0" w:color="auto"/>
      </w:divBdr>
    </w:div>
    <w:div w:id="1550654341">
      <w:bodyDiv w:val="1"/>
      <w:marLeft w:val="0"/>
      <w:marRight w:val="0"/>
      <w:marTop w:val="0"/>
      <w:marBottom w:val="0"/>
      <w:divBdr>
        <w:top w:val="none" w:sz="0" w:space="0" w:color="auto"/>
        <w:left w:val="none" w:sz="0" w:space="0" w:color="auto"/>
        <w:bottom w:val="none" w:sz="0" w:space="0" w:color="auto"/>
        <w:right w:val="none" w:sz="0" w:space="0" w:color="auto"/>
      </w:divBdr>
    </w:div>
    <w:div w:id="1764956010">
      <w:bodyDiv w:val="1"/>
      <w:marLeft w:val="0"/>
      <w:marRight w:val="0"/>
      <w:marTop w:val="0"/>
      <w:marBottom w:val="0"/>
      <w:divBdr>
        <w:top w:val="none" w:sz="0" w:space="0" w:color="auto"/>
        <w:left w:val="none" w:sz="0" w:space="0" w:color="auto"/>
        <w:bottom w:val="none" w:sz="0" w:space="0" w:color="auto"/>
        <w:right w:val="none" w:sz="0" w:space="0" w:color="auto"/>
      </w:divBdr>
    </w:div>
    <w:div w:id="1775705069">
      <w:bodyDiv w:val="1"/>
      <w:marLeft w:val="0"/>
      <w:marRight w:val="0"/>
      <w:marTop w:val="0"/>
      <w:marBottom w:val="0"/>
      <w:divBdr>
        <w:top w:val="none" w:sz="0" w:space="0" w:color="auto"/>
        <w:left w:val="none" w:sz="0" w:space="0" w:color="auto"/>
        <w:bottom w:val="none" w:sz="0" w:space="0" w:color="auto"/>
        <w:right w:val="none" w:sz="0" w:space="0" w:color="auto"/>
      </w:divBdr>
    </w:div>
    <w:div w:id="1854688448">
      <w:bodyDiv w:val="1"/>
      <w:marLeft w:val="0"/>
      <w:marRight w:val="0"/>
      <w:marTop w:val="0"/>
      <w:marBottom w:val="0"/>
      <w:divBdr>
        <w:top w:val="none" w:sz="0" w:space="0" w:color="auto"/>
        <w:left w:val="none" w:sz="0" w:space="0" w:color="auto"/>
        <w:bottom w:val="none" w:sz="0" w:space="0" w:color="auto"/>
        <w:right w:val="none" w:sz="0" w:space="0" w:color="auto"/>
      </w:divBdr>
    </w:div>
    <w:div w:id="2015917197">
      <w:bodyDiv w:val="1"/>
      <w:marLeft w:val="0"/>
      <w:marRight w:val="0"/>
      <w:marTop w:val="0"/>
      <w:marBottom w:val="0"/>
      <w:divBdr>
        <w:top w:val="none" w:sz="0" w:space="0" w:color="auto"/>
        <w:left w:val="none" w:sz="0" w:space="0" w:color="auto"/>
        <w:bottom w:val="none" w:sz="0" w:space="0" w:color="auto"/>
        <w:right w:val="none" w:sz="0" w:space="0" w:color="auto"/>
      </w:divBdr>
    </w:div>
    <w:div w:id="2093233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iod@katowice.uw.gov.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zamowieniauw@katowice.uw.gov.pl"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ezamowienia.gov.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katowice.uw.gov.pl" TargetMode="External"/><Relationship Id="rId14" Type="http://schemas.openxmlformats.org/officeDocument/2006/relationships/footer" Target="footer1.xml"/><Relationship Id="rId35" Type="http://schemas.microsoft.com/office/2016/09/relationships/commentsIds" Target="commentsId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5749BE-5536-4000-BEFF-7179A2CEA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1065</TotalTime>
  <Pages>1</Pages>
  <Words>23936</Words>
  <Characters>143618</Characters>
  <Application>Microsoft Office Word</Application>
  <DocSecurity>0</DocSecurity>
  <Lines>1196</Lines>
  <Paragraphs>334</Paragraphs>
  <ScaleCrop>false</ScaleCrop>
  <HeadingPairs>
    <vt:vector size="2" baseType="variant">
      <vt:variant>
        <vt:lpstr>Tytuł</vt:lpstr>
      </vt:variant>
      <vt:variant>
        <vt:i4>1</vt:i4>
      </vt:variant>
    </vt:vector>
  </HeadingPairs>
  <TitlesOfParts>
    <vt:vector size="1" baseType="lpstr">
      <vt:lpstr>SWZ przetarg do dużych dostaw</vt:lpstr>
    </vt:vector>
  </TitlesOfParts>
  <Company/>
  <LinksUpToDate>false</LinksUpToDate>
  <CharactersWithSpaces>167220</CharactersWithSpaces>
  <SharedDoc>false</SharedDoc>
  <HLinks>
    <vt:vector size="168" baseType="variant">
      <vt:variant>
        <vt:i4>5177446</vt:i4>
      </vt:variant>
      <vt:variant>
        <vt:i4>153</vt:i4>
      </vt:variant>
      <vt:variant>
        <vt:i4>0</vt:i4>
      </vt:variant>
      <vt:variant>
        <vt:i4>5</vt:i4>
      </vt:variant>
      <vt:variant>
        <vt:lpwstr>mailto:zamowieniauw@katowice.uw.gov.pl</vt:lpwstr>
      </vt:variant>
      <vt:variant>
        <vt:lpwstr/>
      </vt:variant>
      <vt:variant>
        <vt:i4>6029437</vt:i4>
      </vt:variant>
      <vt:variant>
        <vt:i4>150</vt:i4>
      </vt:variant>
      <vt:variant>
        <vt:i4>0</vt:i4>
      </vt:variant>
      <vt:variant>
        <vt:i4>5</vt:i4>
      </vt:variant>
      <vt:variant>
        <vt:lpwstr>mailto:iod@katowice.uw.gov.pl</vt:lpwstr>
      </vt:variant>
      <vt:variant>
        <vt:lpwstr/>
      </vt:variant>
      <vt:variant>
        <vt:i4>8257580</vt:i4>
      </vt:variant>
      <vt:variant>
        <vt:i4>147</vt:i4>
      </vt:variant>
      <vt:variant>
        <vt:i4>0</vt:i4>
      </vt:variant>
      <vt:variant>
        <vt:i4>5</vt:i4>
      </vt:variant>
      <vt:variant>
        <vt:lpwstr>https://ezamowienia.gov.pl/</vt:lpwstr>
      </vt:variant>
      <vt:variant>
        <vt:lpwstr/>
      </vt:variant>
      <vt:variant>
        <vt:i4>3604516</vt:i4>
      </vt:variant>
      <vt:variant>
        <vt:i4>144</vt:i4>
      </vt:variant>
      <vt:variant>
        <vt:i4>0</vt:i4>
      </vt:variant>
      <vt:variant>
        <vt:i4>5</vt:i4>
      </vt:variant>
      <vt:variant>
        <vt:lpwstr>http://www.katowice.uw.gov.pl/</vt:lpwstr>
      </vt:variant>
      <vt:variant>
        <vt:lpwstr/>
      </vt:variant>
      <vt:variant>
        <vt:i4>5177446</vt:i4>
      </vt:variant>
      <vt:variant>
        <vt:i4>141</vt:i4>
      </vt:variant>
      <vt:variant>
        <vt:i4>0</vt:i4>
      </vt:variant>
      <vt:variant>
        <vt:i4>5</vt:i4>
      </vt:variant>
      <vt:variant>
        <vt:lpwstr>mailto:zamowieniauw@katowice.uw.gov.pl</vt:lpwstr>
      </vt:variant>
      <vt:variant>
        <vt:lpwstr/>
      </vt:variant>
      <vt:variant>
        <vt:i4>1507384</vt:i4>
      </vt:variant>
      <vt:variant>
        <vt:i4>134</vt:i4>
      </vt:variant>
      <vt:variant>
        <vt:i4>0</vt:i4>
      </vt:variant>
      <vt:variant>
        <vt:i4>5</vt:i4>
      </vt:variant>
      <vt:variant>
        <vt:lpwstr/>
      </vt:variant>
      <vt:variant>
        <vt:lpwstr>_Toc129341405</vt:lpwstr>
      </vt:variant>
      <vt:variant>
        <vt:i4>1507384</vt:i4>
      </vt:variant>
      <vt:variant>
        <vt:i4>128</vt:i4>
      </vt:variant>
      <vt:variant>
        <vt:i4>0</vt:i4>
      </vt:variant>
      <vt:variant>
        <vt:i4>5</vt:i4>
      </vt:variant>
      <vt:variant>
        <vt:lpwstr/>
      </vt:variant>
      <vt:variant>
        <vt:lpwstr>_Toc129341404</vt:lpwstr>
      </vt:variant>
      <vt:variant>
        <vt:i4>1507384</vt:i4>
      </vt:variant>
      <vt:variant>
        <vt:i4>122</vt:i4>
      </vt:variant>
      <vt:variant>
        <vt:i4>0</vt:i4>
      </vt:variant>
      <vt:variant>
        <vt:i4>5</vt:i4>
      </vt:variant>
      <vt:variant>
        <vt:lpwstr/>
      </vt:variant>
      <vt:variant>
        <vt:lpwstr>_Toc129341403</vt:lpwstr>
      </vt:variant>
      <vt:variant>
        <vt:i4>1507384</vt:i4>
      </vt:variant>
      <vt:variant>
        <vt:i4>116</vt:i4>
      </vt:variant>
      <vt:variant>
        <vt:i4>0</vt:i4>
      </vt:variant>
      <vt:variant>
        <vt:i4>5</vt:i4>
      </vt:variant>
      <vt:variant>
        <vt:lpwstr/>
      </vt:variant>
      <vt:variant>
        <vt:lpwstr>_Toc129341402</vt:lpwstr>
      </vt:variant>
      <vt:variant>
        <vt:i4>1507384</vt:i4>
      </vt:variant>
      <vt:variant>
        <vt:i4>110</vt:i4>
      </vt:variant>
      <vt:variant>
        <vt:i4>0</vt:i4>
      </vt:variant>
      <vt:variant>
        <vt:i4>5</vt:i4>
      </vt:variant>
      <vt:variant>
        <vt:lpwstr/>
      </vt:variant>
      <vt:variant>
        <vt:lpwstr>_Toc129341401</vt:lpwstr>
      </vt:variant>
      <vt:variant>
        <vt:i4>1507384</vt:i4>
      </vt:variant>
      <vt:variant>
        <vt:i4>104</vt:i4>
      </vt:variant>
      <vt:variant>
        <vt:i4>0</vt:i4>
      </vt:variant>
      <vt:variant>
        <vt:i4>5</vt:i4>
      </vt:variant>
      <vt:variant>
        <vt:lpwstr/>
      </vt:variant>
      <vt:variant>
        <vt:lpwstr>_Toc129341400</vt:lpwstr>
      </vt:variant>
      <vt:variant>
        <vt:i4>1966143</vt:i4>
      </vt:variant>
      <vt:variant>
        <vt:i4>98</vt:i4>
      </vt:variant>
      <vt:variant>
        <vt:i4>0</vt:i4>
      </vt:variant>
      <vt:variant>
        <vt:i4>5</vt:i4>
      </vt:variant>
      <vt:variant>
        <vt:lpwstr/>
      </vt:variant>
      <vt:variant>
        <vt:lpwstr>_Toc129341399</vt:lpwstr>
      </vt:variant>
      <vt:variant>
        <vt:i4>1966143</vt:i4>
      </vt:variant>
      <vt:variant>
        <vt:i4>92</vt:i4>
      </vt:variant>
      <vt:variant>
        <vt:i4>0</vt:i4>
      </vt:variant>
      <vt:variant>
        <vt:i4>5</vt:i4>
      </vt:variant>
      <vt:variant>
        <vt:lpwstr/>
      </vt:variant>
      <vt:variant>
        <vt:lpwstr>_Toc129341398</vt:lpwstr>
      </vt:variant>
      <vt:variant>
        <vt:i4>1966143</vt:i4>
      </vt:variant>
      <vt:variant>
        <vt:i4>86</vt:i4>
      </vt:variant>
      <vt:variant>
        <vt:i4>0</vt:i4>
      </vt:variant>
      <vt:variant>
        <vt:i4>5</vt:i4>
      </vt:variant>
      <vt:variant>
        <vt:lpwstr/>
      </vt:variant>
      <vt:variant>
        <vt:lpwstr>_Toc129341397</vt:lpwstr>
      </vt:variant>
      <vt:variant>
        <vt:i4>1966143</vt:i4>
      </vt:variant>
      <vt:variant>
        <vt:i4>80</vt:i4>
      </vt:variant>
      <vt:variant>
        <vt:i4>0</vt:i4>
      </vt:variant>
      <vt:variant>
        <vt:i4>5</vt:i4>
      </vt:variant>
      <vt:variant>
        <vt:lpwstr/>
      </vt:variant>
      <vt:variant>
        <vt:lpwstr>_Toc129341396</vt:lpwstr>
      </vt:variant>
      <vt:variant>
        <vt:i4>1966143</vt:i4>
      </vt:variant>
      <vt:variant>
        <vt:i4>74</vt:i4>
      </vt:variant>
      <vt:variant>
        <vt:i4>0</vt:i4>
      </vt:variant>
      <vt:variant>
        <vt:i4>5</vt:i4>
      </vt:variant>
      <vt:variant>
        <vt:lpwstr/>
      </vt:variant>
      <vt:variant>
        <vt:lpwstr>_Toc129341395</vt:lpwstr>
      </vt:variant>
      <vt:variant>
        <vt:i4>1966143</vt:i4>
      </vt:variant>
      <vt:variant>
        <vt:i4>68</vt:i4>
      </vt:variant>
      <vt:variant>
        <vt:i4>0</vt:i4>
      </vt:variant>
      <vt:variant>
        <vt:i4>5</vt:i4>
      </vt:variant>
      <vt:variant>
        <vt:lpwstr/>
      </vt:variant>
      <vt:variant>
        <vt:lpwstr>_Toc129341394</vt:lpwstr>
      </vt:variant>
      <vt:variant>
        <vt:i4>1966143</vt:i4>
      </vt:variant>
      <vt:variant>
        <vt:i4>62</vt:i4>
      </vt:variant>
      <vt:variant>
        <vt:i4>0</vt:i4>
      </vt:variant>
      <vt:variant>
        <vt:i4>5</vt:i4>
      </vt:variant>
      <vt:variant>
        <vt:lpwstr/>
      </vt:variant>
      <vt:variant>
        <vt:lpwstr>_Toc129341393</vt:lpwstr>
      </vt:variant>
      <vt:variant>
        <vt:i4>1966143</vt:i4>
      </vt:variant>
      <vt:variant>
        <vt:i4>56</vt:i4>
      </vt:variant>
      <vt:variant>
        <vt:i4>0</vt:i4>
      </vt:variant>
      <vt:variant>
        <vt:i4>5</vt:i4>
      </vt:variant>
      <vt:variant>
        <vt:lpwstr/>
      </vt:variant>
      <vt:variant>
        <vt:lpwstr>_Toc129341392</vt:lpwstr>
      </vt:variant>
      <vt:variant>
        <vt:i4>1966143</vt:i4>
      </vt:variant>
      <vt:variant>
        <vt:i4>50</vt:i4>
      </vt:variant>
      <vt:variant>
        <vt:i4>0</vt:i4>
      </vt:variant>
      <vt:variant>
        <vt:i4>5</vt:i4>
      </vt:variant>
      <vt:variant>
        <vt:lpwstr/>
      </vt:variant>
      <vt:variant>
        <vt:lpwstr>_Toc129341391</vt:lpwstr>
      </vt:variant>
      <vt:variant>
        <vt:i4>1966143</vt:i4>
      </vt:variant>
      <vt:variant>
        <vt:i4>44</vt:i4>
      </vt:variant>
      <vt:variant>
        <vt:i4>0</vt:i4>
      </vt:variant>
      <vt:variant>
        <vt:i4>5</vt:i4>
      </vt:variant>
      <vt:variant>
        <vt:lpwstr/>
      </vt:variant>
      <vt:variant>
        <vt:lpwstr>_Toc129341390</vt:lpwstr>
      </vt:variant>
      <vt:variant>
        <vt:i4>2031679</vt:i4>
      </vt:variant>
      <vt:variant>
        <vt:i4>38</vt:i4>
      </vt:variant>
      <vt:variant>
        <vt:i4>0</vt:i4>
      </vt:variant>
      <vt:variant>
        <vt:i4>5</vt:i4>
      </vt:variant>
      <vt:variant>
        <vt:lpwstr/>
      </vt:variant>
      <vt:variant>
        <vt:lpwstr>_Toc129341389</vt:lpwstr>
      </vt:variant>
      <vt:variant>
        <vt:i4>2031679</vt:i4>
      </vt:variant>
      <vt:variant>
        <vt:i4>32</vt:i4>
      </vt:variant>
      <vt:variant>
        <vt:i4>0</vt:i4>
      </vt:variant>
      <vt:variant>
        <vt:i4>5</vt:i4>
      </vt:variant>
      <vt:variant>
        <vt:lpwstr/>
      </vt:variant>
      <vt:variant>
        <vt:lpwstr>_Toc129341388</vt:lpwstr>
      </vt:variant>
      <vt:variant>
        <vt:i4>2031679</vt:i4>
      </vt:variant>
      <vt:variant>
        <vt:i4>26</vt:i4>
      </vt:variant>
      <vt:variant>
        <vt:i4>0</vt:i4>
      </vt:variant>
      <vt:variant>
        <vt:i4>5</vt:i4>
      </vt:variant>
      <vt:variant>
        <vt:lpwstr/>
      </vt:variant>
      <vt:variant>
        <vt:lpwstr>_Toc129341387</vt:lpwstr>
      </vt:variant>
      <vt:variant>
        <vt:i4>2031679</vt:i4>
      </vt:variant>
      <vt:variant>
        <vt:i4>20</vt:i4>
      </vt:variant>
      <vt:variant>
        <vt:i4>0</vt:i4>
      </vt:variant>
      <vt:variant>
        <vt:i4>5</vt:i4>
      </vt:variant>
      <vt:variant>
        <vt:lpwstr/>
      </vt:variant>
      <vt:variant>
        <vt:lpwstr>_Toc129341386</vt:lpwstr>
      </vt:variant>
      <vt:variant>
        <vt:i4>2031679</vt:i4>
      </vt:variant>
      <vt:variant>
        <vt:i4>14</vt:i4>
      </vt:variant>
      <vt:variant>
        <vt:i4>0</vt:i4>
      </vt:variant>
      <vt:variant>
        <vt:i4>5</vt:i4>
      </vt:variant>
      <vt:variant>
        <vt:lpwstr/>
      </vt:variant>
      <vt:variant>
        <vt:lpwstr>_Toc129341385</vt:lpwstr>
      </vt:variant>
      <vt:variant>
        <vt:i4>2031679</vt:i4>
      </vt:variant>
      <vt:variant>
        <vt:i4>8</vt:i4>
      </vt:variant>
      <vt:variant>
        <vt:i4>0</vt:i4>
      </vt:variant>
      <vt:variant>
        <vt:i4>5</vt:i4>
      </vt:variant>
      <vt:variant>
        <vt:lpwstr/>
      </vt:variant>
      <vt:variant>
        <vt:lpwstr>_Toc129341384</vt:lpwstr>
      </vt:variant>
      <vt:variant>
        <vt:i4>2031679</vt:i4>
      </vt:variant>
      <vt:variant>
        <vt:i4>2</vt:i4>
      </vt:variant>
      <vt:variant>
        <vt:i4>0</vt:i4>
      </vt:variant>
      <vt:variant>
        <vt:i4>5</vt:i4>
      </vt:variant>
      <vt:variant>
        <vt:lpwstr/>
      </vt:variant>
      <vt:variant>
        <vt:lpwstr>_Toc129341383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przetarg do dużych dostaw</dc:title>
  <dc:subject/>
  <dc:creator>Katarzyna Kucharczyk</dc:creator>
  <cp:keywords/>
  <cp:lastModifiedBy>Szewczyk Sylwia</cp:lastModifiedBy>
  <cp:revision>28</cp:revision>
  <cp:lastPrinted>2026-03-19T11:22:00Z</cp:lastPrinted>
  <dcterms:created xsi:type="dcterms:W3CDTF">2025-07-03T07:34:00Z</dcterms:created>
  <dcterms:modified xsi:type="dcterms:W3CDTF">2026-03-19T11:22:00Z</dcterms:modified>
</cp:coreProperties>
</file>