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70534A" w14:textId="36C95737" w:rsidR="00030B85" w:rsidRPr="00030B85" w:rsidRDefault="00030B85" w:rsidP="00030B85">
      <w:pPr>
        <w:ind w:left="4248" w:firstLine="708"/>
        <w:jc w:val="center"/>
        <w:rPr>
          <w:rFonts w:cstheme="minorHAnsi"/>
          <w:b/>
          <w:bCs/>
          <w:sz w:val="20"/>
          <w:szCs w:val="20"/>
        </w:rPr>
      </w:pPr>
      <w:r>
        <w:rPr>
          <w:b/>
          <w:szCs w:val="20"/>
        </w:rPr>
        <w:t>Załącznik nr 1 do ZP.261.04.2026</w:t>
      </w:r>
    </w:p>
    <w:p w14:paraId="57F12B18" w14:textId="04E5FEE5" w:rsidR="00355924" w:rsidRPr="00355924" w:rsidRDefault="00355924" w:rsidP="00355924">
      <w:pPr>
        <w:jc w:val="center"/>
        <w:rPr>
          <w:rFonts w:cstheme="minorHAnsi"/>
          <w:b/>
          <w:bCs/>
          <w:sz w:val="44"/>
          <w:szCs w:val="44"/>
        </w:rPr>
      </w:pPr>
      <w:r w:rsidRPr="00355924">
        <w:rPr>
          <w:rFonts w:cstheme="minorHAnsi"/>
          <w:b/>
          <w:bCs/>
          <w:sz w:val="44"/>
          <w:szCs w:val="44"/>
        </w:rPr>
        <w:t>Opis przedmiotu zamówienia</w:t>
      </w:r>
    </w:p>
    <w:p w14:paraId="21ABAB17" w14:textId="6523A1E3" w:rsidR="00D52135" w:rsidRDefault="00D52135" w:rsidP="00D52135">
      <w:pPr>
        <w:jc w:val="center"/>
        <w:rPr>
          <w:rFonts w:cstheme="minorHAnsi"/>
          <w:b/>
          <w:sz w:val="28"/>
          <w:szCs w:val="28"/>
        </w:rPr>
      </w:pPr>
      <w:r w:rsidRPr="00E714A0">
        <w:rPr>
          <w:rFonts w:cstheme="minorHAnsi"/>
          <w:b/>
          <w:sz w:val="28"/>
          <w:szCs w:val="28"/>
        </w:rPr>
        <w:t xml:space="preserve">SALA SYMULACJI WYSOKIEJ WIERNOŚCI  DLA STUDENTÓW KIERUNKU PIELĘGNIARSTWO </w:t>
      </w:r>
    </w:p>
    <w:p w14:paraId="794BD739" w14:textId="77777777" w:rsidR="0075443B" w:rsidRDefault="00030B85" w:rsidP="00030B85">
      <w:pPr>
        <w:rPr>
          <w:rFonts w:cstheme="minorHAnsi"/>
          <w:b/>
          <w:bCs/>
          <w:sz w:val="40"/>
          <w:szCs w:val="40"/>
          <w:u w:val="single"/>
        </w:rPr>
      </w:pPr>
      <w:r w:rsidRPr="00E714A0">
        <w:rPr>
          <w:rFonts w:cstheme="minorHAnsi"/>
          <w:sz w:val="24"/>
          <w:szCs w:val="24"/>
        </w:rPr>
        <w:t xml:space="preserve">  </w:t>
      </w:r>
      <w:bookmarkStart w:id="0" w:name="_Hlk202513099"/>
      <w:r w:rsidRPr="00E714A0">
        <w:rPr>
          <w:rFonts w:cstheme="minorHAnsi"/>
          <w:b/>
          <w:bCs/>
          <w:sz w:val="40"/>
          <w:szCs w:val="40"/>
          <w:u w:val="single"/>
        </w:rPr>
        <w:t xml:space="preserve">CZĘŚĆ  I </w:t>
      </w:r>
      <w:r w:rsidR="0075443B">
        <w:rPr>
          <w:rFonts w:cstheme="minorHAnsi"/>
          <w:b/>
          <w:bCs/>
          <w:sz w:val="40"/>
          <w:szCs w:val="40"/>
          <w:u w:val="single"/>
        </w:rPr>
        <w:t xml:space="preserve"> </w:t>
      </w:r>
    </w:p>
    <w:p w14:paraId="0613CBA4" w14:textId="0D0E5126" w:rsidR="00030B85" w:rsidRPr="00E714A0" w:rsidRDefault="0075443B" w:rsidP="00030B85">
      <w:pPr>
        <w:rPr>
          <w:rFonts w:cstheme="minorHAnsi"/>
          <w:b/>
          <w:bCs/>
          <w:sz w:val="40"/>
          <w:szCs w:val="40"/>
          <w:u w:val="single"/>
        </w:rPr>
      </w:pPr>
      <w:r>
        <w:rPr>
          <w:rFonts w:cstheme="minorHAnsi"/>
          <w:b/>
          <w:bCs/>
          <w:sz w:val="40"/>
          <w:szCs w:val="40"/>
          <w:u w:val="single"/>
        </w:rPr>
        <w:t>Symulatory medyczne do wyposażenia Sali SWW</w:t>
      </w:r>
    </w:p>
    <w:bookmarkEnd w:id="0"/>
    <w:p w14:paraId="40780AC6" w14:textId="77777777" w:rsidR="00030B85" w:rsidRPr="00B32992" w:rsidRDefault="00030B85" w:rsidP="00030B85">
      <w:pPr>
        <w:rPr>
          <w:rFonts w:ascii="Times New Roman" w:hAnsi="Times New Roman" w:cs="Times New Roman"/>
          <w:sz w:val="24"/>
          <w:szCs w:val="24"/>
        </w:rPr>
      </w:pPr>
    </w:p>
    <w:tbl>
      <w:tblPr>
        <w:tblStyle w:val="Tabela-Siatka"/>
        <w:tblW w:w="0" w:type="auto"/>
        <w:tblLook w:val="04A0" w:firstRow="1" w:lastRow="0" w:firstColumn="1" w:lastColumn="0" w:noHBand="0" w:noVBand="1"/>
      </w:tblPr>
      <w:tblGrid>
        <w:gridCol w:w="750"/>
        <w:gridCol w:w="6873"/>
        <w:gridCol w:w="1439"/>
      </w:tblGrid>
      <w:tr w:rsidR="00030B85" w:rsidRPr="00B32992" w14:paraId="4715E273" w14:textId="77777777" w:rsidTr="007C46A5">
        <w:tc>
          <w:tcPr>
            <w:tcW w:w="959" w:type="dxa"/>
          </w:tcPr>
          <w:p w14:paraId="5842309C" w14:textId="77777777" w:rsidR="00030B85" w:rsidRPr="00E714A0" w:rsidRDefault="00030B85" w:rsidP="007C46A5">
            <w:pPr>
              <w:jc w:val="center"/>
              <w:rPr>
                <w:rFonts w:cstheme="minorHAnsi"/>
                <w:b/>
              </w:rPr>
            </w:pPr>
            <w:r w:rsidRPr="00E714A0">
              <w:rPr>
                <w:rFonts w:cstheme="minorHAnsi"/>
                <w:b/>
              </w:rPr>
              <w:t>L.p.</w:t>
            </w:r>
          </w:p>
        </w:tc>
        <w:tc>
          <w:tcPr>
            <w:tcW w:w="10915" w:type="dxa"/>
          </w:tcPr>
          <w:p w14:paraId="7E4FB2F9" w14:textId="77777777" w:rsidR="00030B85" w:rsidRPr="00E714A0" w:rsidRDefault="00030B85" w:rsidP="007C46A5">
            <w:pPr>
              <w:rPr>
                <w:rFonts w:cstheme="minorHAnsi"/>
                <w:b/>
              </w:rPr>
            </w:pPr>
            <w:r w:rsidRPr="00E714A0">
              <w:rPr>
                <w:rFonts w:cstheme="minorHAnsi"/>
                <w:b/>
              </w:rPr>
              <w:t>Asortyment:</w:t>
            </w:r>
          </w:p>
        </w:tc>
        <w:tc>
          <w:tcPr>
            <w:tcW w:w="2268" w:type="dxa"/>
          </w:tcPr>
          <w:p w14:paraId="529206A6" w14:textId="77777777" w:rsidR="00030B85" w:rsidRPr="00E714A0" w:rsidRDefault="00030B85" w:rsidP="007C46A5">
            <w:pPr>
              <w:rPr>
                <w:rFonts w:cstheme="minorHAnsi"/>
                <w:b/>
              </w:rPr>
            </w:pPr>
            <w:r w:rsidRPr="00E714A0">
              <w:rPr>
                <w:rFonts w:cstheme="minorHAnsi"/>
                <w:b/>
              </w:rPr>
              <w:t>Ilość</w:t>
            </w:r>
          </w:p>
        </w:tc>
      </w:tr>
      <w:tr w:rsidR="00030B85" w:rsidRPr="00B32992" w14:paraId="10FDC7DE" w14:textId="77777777" w:rsidTr="007C46A5">
        <w:tc>
          <w:tcPr>
            <w:tcW w:w="959" w:type="dxa"/>
          </w:tcPr>
          <w:p w14:paraId="2D9D2EF2" w14:textId="77777777" w:rsidR="00030B85" w:rsidRPr="00E714A0" w:rsidRDefault="00030B85" w:rsidP="007C46A5">
            <w:pPr>
              <w:pStyle w:val="Akapitzlist"/>
              <w:numPr>
                <w:ilvl w:val="0"/>
                <w:numId w:val="1"/>
              </w:numPr>
              <w:spacing w:after="0" w:line="240" w:lineRule="auto"/>
              <w:rPr>
                <w:rFonts w:cstheme="minorHAnsi"/>
              </w:rPr>
            </w:pPr>
          </w:p>
        </w:tc>
        <w:tc>
          <w:tcPr>
            <w:tcW w:w="10915" w:type="dxa"/>
          </w:tcPr>
          <w:p w14:paraId="021EB33D" w14:textId="77777777" w:rsidR="00030B85" w:rsidRPr="00E714A0" w:rsidRDefault="00030B85" w:rsidP="007C46A5">
            <w:pPr>
              <w:rPr>
                <w:rFonts w:cstheme="minorHAnsi"/>
              </w:rPr>
            </w:pPr>
            <w:r w:rsidRPr="00E714A0">
              <w:rPr>
                <w:rFonts w:cstheme="minorHAnsi"/>
              </w:rPr>
              <w:t>Wysokiej klasy symulator pacjenta dorosłego wraz z oprogramowaniem do sterowanie umieszczonym na komputerze/laptopie/tablecie oraz monitorem wirtualnym pacjenta.</w:t>
            </w:r>
          </w:p>
        </w:tc>
        <w:tc>
          <w:tcPr>
            <w:tcW w:w="2268" w:type="dxa"/>
          </w:tcPr>
          <w:p w14:paraId="6ECEDCE9" w14:textId="77777777" w:rsidR="00030B85" w:rsidRPr="00E714A0" w:rsidRDefault="00030B85" w:rsidP="007C46A5">
            <w:pPr>
              <w:rPr>
                <w:rFonts w:cstheme="minorHAnsi"/>
              </w:rPr>
            </w:pPr>
            <w:r w:rsidRPr="00E714A0">
              <w:rPr>
                <w:rFonts w:cstheme="minorHAnsi"/>
              </w:rPr>
              <w:t>1</w:t>
            </w:r>
          </w:p>
        </w:tc>
      </w:tr>
      <w:tr w:rsidR="00030B85" w:rsidRPr="00B32992" w14:paraId="077DF163" w14:textId="77777777" w:rsidTr="007C46A5">
        <w:tc>
          <w:tcPr>
            <w:tcW w:w="959" w:type="dxa"/>
          </w:tcPr>
          <w:p w14:paraId="72E9455F" w14:textId="77777777" w:rsidR="00030B85" w:rsidRPr="00E714A0" w:rsidRDefault="00030B85" w:rsidP="007C46A5">
            <w:pPr>
              <w:pStyle w:val="Akapitzlist"/>
              <w:numPr>
                <w:ilvl w:val="0"/>
                <w:numId w:val="1"/>
              </w:numPr>
              <w:spacing w:after="0" w:line="240" w:lineRule="auto"/>
              <w:rPr>
                <w:rFonts w:cstheme="minorHAnsi"/>
              </w:rPr>
            </w:pPr>
          </w:p>
        </w:tc>
        <w:tc>
          <w:tcPr>
            <w:tcW w:w="10915" w:type="dxa"/>
          </w:tcPr>
          <w:p w14:paraId="7A17306A" w14:textId="77777777" w:rsidR="00030B85" w:rsidRPr="00E714A0" w:rsidRDefault="00030B85" w:rsidP="007C46A5">
            <w:pPr>
              <w:rPr>
                <w:rFonts w:cstheme="minorHAnsi"/>
              </w:rPr>
            </w:pPr>
            <w:r w:rsidRPr="00E714A0">
              <w:rPr>
                <w:rFonts w:cstheme="minorHAnsi"/>
              </w:rPr>
              <w:t>Wysokiej klasy symulator dziecka wraz z oprogramowaniem do sterowanie umieszczonym na komputerze/laptopie/tablecie oraz monitorem wirtualnym pacjenta.</w:t>
            </w:r>
          </w:p>
        </w:tc>
        <w:tc>
          <w:tcPr>
            <w:tcW w:w="2268" w:type="dxa"/>
          </w:tcPr>
          <w:p w14:paraId="66A949B7" w14:textId="77777777" w:rsidR="00030B85" w:rsidRPr="00E714A0" w:rsidRDefault="00030B85" w:rsidP="007C46A5">
            <w:pPr>
              <w:rPr>
                <w:rFonts w:cstheme="minorHAnsi"/>
              </w:rPr>
            </w:pPr>
            <w:r w:rsidRPr="00E714A0">
              <w:rPr>
                <w:rFonts w:cstheme="minorHAnsi"/>
              </w:rPr>
              <w:t>1</w:t>
            </w:r>
          </w:p>
        </w:tc>
      </w:tr>
      <w:tr w:rsidR="00030B85" w:rsidRPr="00B32992" w14:paraId="4540AA18" w14:textId="77777777" w:rsidTr="007C46A5">
        <w:tc>
          <w:tcPr>
            <w:tcW w:w="959" w:type="dxa"/>
          </w:tcPr>
          <w:p w14:paraId="05A218C4" w14:textId="77777777" w:rsidR="00030B85" w:rsidRPr="00E714A0" w:rsidRDefault="00030B85" w:rsidP="007C46A5">
            <w:pPr>
              <w:pStyle w:val="Akapitzlist"/>
              <w:numPr>
                <w:ilvl w:val="0"/>
                <w:numId w:val="1"/>
              </w:numPr>
              <w:spacing w:after="0" w:line="240" w:lineRule="auto"/>
              <w:rPr>
                <w:rFonts w:cstheme="minorHAnsi"/>
              </w:rPr>
            </w:pPr>
          </w:p>
        </w:tc>
        <w:tc>
          <w:tcPr>
            <w:tcW w:w="10915" w:type="dxa"/>
          </w:tcPr>
          <w:p w14:paraId="369CDAB7" w14:textId="77777777" w:rsidR="00030B85" w:rsidRPr="00E714A0" w:rsidRDefault="00030B85" w:rsidP="007C46A5">
            <w:pPr>
              <w:rPr>
                <w:rFonts w:cstheme="minorHAnsi"/>
              </w:rPr>
            </w:pPr>
            <w:r w:rsidRPr="00E714A0">
              <w:rPr>
                <w:rFonts w:cstheme="minorHAnsi"/>
              </w:rPr>
              <w:t>Wysokiej klasy symulator niemowlęcia wraz z oprogramowaniem do sterowanie umieszczonym na komputerze/laptopie/tablecie oraz monitorem wirtualnym pacjenta.</w:t>
            </w:r>
          </w:p>
        </w:tc>
        <w:tc>
          <w:tcPr>
            <w:tcW w:w="2268" w:type="dxa"/>
          </w:tcPr>
          <w:p w14:paraId="3A7F6B35" w14:textId="77777777" w:rsidR="00030B85" w:rsidRPr="00E714A0" w:rsidRDefault="00030B85" w:rsidP="007C46A5">
            <w:pPr>
              <w:rPr>
                <w:rFonts w:cstheme="minorHAnsi"/>
              </w:rPr>
            </w:pPr>
            <w:r w:rsidRPr="00E714A0">
              <w:rPr>
                <w:rFonts w:cstheme="minorHAnsi"/>
              </w:rPr>
              <w:t>1</w:t>
            </w:r>
          </w:p>
        </w:tc>
      </w:tr>
    </w:tbl>
    <w:p w14:paraId="5CCA2C64" w14:textId="77777777" w:rsidR="00030B85" w:rsidRDefault="00030B85" w:rsidP="00030B85"/>
    <w:p w14:paraId="5315D1B7" w14:textId="77777777" w:rsidR="00030B85" w:rsidRPr="00E714A0" w:rsidRDefault="00030B85" w:rsidP="00030B85">
      <w:pPr>
        <w:jc w:val="both"/>
        <w:rPr>
          <w:sz w:val="40"/>
          <w:szCs w:val="40"/>
        </w:rPr>
      </w:pPr>
      <w:bookmarkStart w:id="1" w:name="_Hlk203737330"/>
      <w:r w:rsidRPr="00E714A0">
        <w:rPr>
          <w:sz w:val="40"/>
          <w:szCs w:val="40"/>
        </w:rPr>
        <w:t xml:space="preserve"> </w:t>
      </w:r>
    </w:p>
    <w:tbl>
      <w:tblPr>
        <w:tblStyle w:val="Tabela-Siatka"/>
        <w:tblW w:w="0" w:type="auto"/>
        <w:tblLook w:val="04A0" w:firstRow="1" w:lastRow="0" w:firstColumn="1" w:lastColumn="0" w:noHBand="0" w:noVBand="1"/>
      </w:tblPr>
      <w:tblGrid>
        <w:gridCol w:w="9062"/>
      </w:tblGrid>
      <w:tr w:rsidR="00030B85" w:rsidRPr="00A3762A" w14:paraId="24F60537" w14:textId="77777777" w:rsidTr="007C46A5">
        <w:trPr>
          <w:trHeight w:val="1260"/>
        </w:trPr>
        <w:tc>
          <w:tcPr>
            <w:tcW w:w="9062" w:type="dxa"/>
            <w:noWrap/>
          </w:tcPr>
          <w:bookmarkEnd w:id="1"/>
          <w:p w14:paraId="071B4E13" w14:textId="77777777" w:rsidR="00030B85" w:rsidRDefault="00030B85" w:rsidP="007C46A5">
            <w:pPr>
              <w:pStyle w:val="Bezodstpw"/>
            </w:pPr>
            <w:r w:rsidRPr="00D85891">
              <w:rPr>
                <w:b/>
                <w:bCs/>
                <w:sz w:val="24"/>
                <w:szCs w:val="24"/>
              </w:rPr>
              <w:t xml:space="preserve">AD. 1. Wymagany Wysokiej klasy symulator pacjenta </w:t>
            </w:r>
            <w:r w:rsidRPr="00AD7EBB">
              <w:rPr>
                <w:b/>
                <w:bCs/>
                <w:sz w:val="24"/>
                <w:szCs w:val="24"/>
              </w:rPr>
              <w:t>dorosłego</w:t>
            </w:r>
            <w:r w:rsidRPr="00AD7EBB">
              <w:rPr>
                <w:b/>
                <w:bCs/>
              </w:rPr>
              <w:t xml:space="preserve"> wraz z oprogramowaniem</w:t>
            </w:r>
            <w:r>
              <w:t xml:space="preserve"> do sterowanie umieszczonym na komputerze/laptopie/tablecie oraz monitorem wirtualnym pacjenta. Spełniający poniższe funkcje i parametry:</w:t>
            </w:r>
          </w:p>
          <w:p w14:paraId="3D8ED44B" w14:textId="77777777" w:rsidR="00030B85" w:rsidRDefault="00030B85" w:rsidP="007C46A5">
            <w:pPr>
              <w:pStyle w:val="Bezodstpw"/>
            </w:pPr>
            <w:r>
              <w:t xml:space="preserve">1.  Zaawansowany symulator pacjenta dorosłego, bezprzewodowy, z możliwością zasilania z sieci 230V, odwzorowujący cechy ciała ludzkiego, takie jak wygląd, wzrost, ruchome stawy wraz z urządzeniem sterującym i zarządzającym zarejestrowanymi danymi oraz komputerem wirtualnego monitora pacjenta, z zainstalowanymi </w:t>
            </w:r>
            <w:proofErr w:type="spellStart"/>
            <w:r>
              <w:t>oprogramowaniami</w:t>
            </w:r>
            <w:proofErr w:type="spellEnd"/>
            <w:r>
              <w:t xml:space="preserve"> i bezterminowymi licencjami, wraz z walizką transportową.</w:t>
            </w:r>
          </w:p>
          <w:p w14:paraId="2B730D3A" w14:textId="77777777" w:rsidR="00030B85" w:rsidRDefault="00030B85" w:rsidP="007C46A5">
            <w:pPr>
              <w:pStyle w:val="Bezodstpw"/>
            </w:pPr>
            <w:r>
              <w:t>2.  Symulator posiadać ma zdolność pracy bez zasilacza 230V przez cztery godziny bez konieczności doładowywania akumulatorów.</w:t>
            </w:r>
          </w:p>
          <w:p w14:paraId="77CF2496" w14:textId="77777777" w:rsidR="00030B85" w:rsidRDefault="00030B85" w:rsidP="007C46A5">
            <w:pPr>
              <w:pStyle w:val="Bezodstpw"/>
            </w:pPr>
            <w:r>
              <w:t>3.  Symulator zapewniać ma możliwość prowadzenia wentylacji mechanicznej za pomocą urządzeń wspomagających oddychanie.</w:t>
            </w:r>
          </w:p>
          <w:p w14:paraId="60BB895F" w14:textId="77777777" w:rsidR="00030B85" w:rsidRDefault="00030B85" w:rsidP="007C46A5">
            <w:pPr>
              <w:pStyle w:val="Bezodstpw"/>
            </w:pPr>
            <w:r>
              <w:t>4.  Zasięg bezprzewodowy 100 m (+/-5%)</w:t>
            </w:r>
          </w:p>
          <w:p w14:paraId="1591FD85" w14:textId="77777777" w:rsidR="00030B85" w:rsidRDefault="00030B85" w:rsidP="007C46A5">
            <w:pPr>
              <w:pStyle w:val="Bezodstpw"/>
            </w:pPr>
            <w:r>
              <w:t>5.  Brak łączności pomiędzy sterującym komputerem instruktora a fantomem nie może przerywać rozpoczętego scenariusza ani działania fantomu.</w:t>
            </w:r>
          </w:p>
          <w:p w14:paraId="1CB7A266" w14:textId="77777777" w:rsidR="00030B85" w:rsidRDefault="00030B85" w:rsidP="007C46A5">
            <w:pPr>
              <w:pStyle w:val="Bezodstpw"/>
            </w:pPr>
            <w:r>
              <w:t>PARAMETRY DLA NEUROLOGII</w:t>
            </w:r>
          </w:p>
          <w:p w14:paraId="4BDDD6AE" w14:textId="77777777" w:rsidR="00030B85" w:rsidRDefault="00030B85" w:rsidP="007C46A5">
            <w:pPr>
              <w:pStyle w:val="Bezodstpw"/>
            </w:pPr>
            <w:r>
              <w:lastRenderedPageBreak/>
              <w:t>6. Oczy:</w:t>
            </w:r>
          </w:p>
          <w:p w14:paraId="1881B0D2" w14:textId="77777777" w:rsidR="00030B85" w:rsidRDefault="00030B85" w:rsidP="007C46A5">
            <w:pPr>
              <w:pStyle w:val="Bezodstpw"/>
            </w:pPr>
            <w:r>
              <w:t>1) mrugające powieki o regulowanej częstotliwości, sterowane razem.</w:t>
            </w:r>
          </w:p>
          <w:p w14:paraId="42693970" w14:textId="77777777" w:rsidR="00030B85" w:rsidRDefault="00030B85" w:rsidP="007C46A5">
            <w:pPr>
              <w:pStyle w:val="Bezodstpw"/>
            </w:pPr>
            <w:r>
              <w:t>2) rozszerzanie i zwężanie źrenic o regulowanym czasie reakcji</w:t>
            </w:r>
          </w:p>
          <w:p w14:paraId="59CD4CA9" w14:textId="77777777" w:rsidR="00030B85" w:rsidRDefault="00030B85" w:rsidP="007C46A5">
            <w:pPr>
              <w:pStyle w:val="Bezodstpw"/>
            </w:pPr>
            <w:r>
              <w:t>3) automatyczna reakcja źrenic na światło</w:t>
            </w:r>
          </w:p>
          <w:p w14:paraId="3402DA78" w14:textId="77777777" w:rsidR="00030B85" w:rsidRDefault="00030B85" w:rsidP="007C46A5">
            <w:pPr>
              <w:pStyle w:val="Bezodstpw"/>
            </w:pPr>
            <w:r>
              <w:t>4) możliwość symulowania anizokorii</w:t>
            </w:r>
          </w:p>
          <w:p w14:paraId="6C83F6B9" w14:textId="77777777" w:rsidR="00030B85" w:rsidRDefault="00030B85" w:rsidP="007C46A5">
            <w:pPr>
              <w:pStyle w:val="Bezodstpw"/>
            </w:pPr>
            <w:r>
              <w:t>7. Wymagana możliwość symulacji drgawek z ustawieniem ich intensywności (silne, umiarkowane)</w:t>
            </w:r>
          </w:p>
          <w:p w14:paraId="1D9CFBD7" w14:textId="77777777" w:rsidR="00030B85" w:rsidRDefault="00030B85" w:rsidP="007C46A5">
            <w:pPr>
              <w:pStyle w:val="Bezodstpw"/>
            </w:pPr>
            <w:r>
              <w:t>8.  Wymagane funkcje głosu:</w:t>
            </w:r>
          </w:p>
          <w:p w14:paraId="2A76187C" w14:textId="77777777" w:rsidR="00030B85" w:rsidRDefault="00030B85" w:rsidP="007C46A5">
            <w:pPr>
              <w:pStyle w:val="Bezodstpw"/>
            </w:pPr>
            <w:r>
              <w:t>1) emitowany z głośnika w fantomie (różne odgłosy uruchamiane przez instruktora)</w:t>
            </w:r>
          </w:p>
          <w:p w14:paraId="0F961B6D" w14:textId="77777777" w:rsidR="00030B85" w:rsidRDefault="00030B85" w:rsidP="007C46A5">
            <w:pPr>
              <w:pStyle w:val="Bezodstpw"/>
            </w:pPr>
            <w:r>
              <w:t>2) funkcja bezprzewodowego streamingu głosu pacjenta</w:t>
            </w:r>
          </w:p>
          <w:p w14:paraId="0CA6D7ED" w14:textId="77777777" w:rsidR="00030B85" w:rsidRDefault="00030B85" w:rsidP="007C46A5">
            <w:pPr>
              <w:pStyle w:val="Bezodstpw"/>
            </w:pPr>
          </w:p>
          <w:p w14:paraId="77B662D4" w14:textId="77777777" w:rsidR="00030B85" w:rsidRDefault="00030B85" w:rsidP="007C46A5">
            <w:pPr>
              <w:pStyle w:val="Bezodstpw"/>
            </w:pPr>
            <w:r>
              <w:t>WYMAGANE PARAMETRY DLA DRÓG ODDECHOWYCH</w:t>
            </w:r>
          </w:p>
          <w:p w14:paraId="2AFA6703" w14:textId="77777777" w:rsidR="00030B85" w:rsidRDefault="00030B85" w:rsidP="007C46A5">
            <w:pPr>
              <w:pStyle w:val="Bezodstpw"/>
            </w:pPr>
            <w:r>
              <w:t xml:space="preserve">9.  </w:t>
            </w:r>
            <w:proofErr w:type="spellStart"/>
            <w:r>
              <w:t>bezprzyrządowe</w:t>
            </w:r>
            <w:proofErr w:type="spellEnd"/>
            <w:r>
              <w:t xml:space="preserve"> udrożnienie dróg oddechowych (odchylenie głowy, wysunięcie żuchwy)</w:t>
            </w:r>
          </w:p>
          <w:p w14:paraId="634EABA4" w14:textId="77777777" w:rsidR="00030B85" w:rsidRDefault="00030B85" w:rsidP="007C46A5">
            <w:pPr>
              <w:pStyle w:val="Bezodstpw"/>
            </w:pPr>
            <w:r>
              <w:t xml:space="preserve">10.  wentylacja przez maskę twarzową z użyciem worka </w:t>
            </w:r>
            <w:proofErr w:type="spellStart"/>
            <w:r>
              <w:t>samorozprężalnego</w:t>
            </w:r>
            <w:proofErr w:type="spellEnd"/>
          </w:p>
          <w:p w14:paraId="5C1B8C57" w14:textId="77777777" w:rsidR="00030B85" w:rsidRDefault="00030B85" w:rsidP="007C46A5">
            <w:pPr>
              <w:pStyle w:val="Bezodstpw"/>
            </w:pPr>
            <w:r>
              <w:t xml:space="preserve">11.  zakładanie rurek dotchawiczych (intubacyjna i </w:t>
            </w:r>
            <w:proofErr w:type="spellStart"/>
            <w:r>
              <w:t>tracheostomijna</w:t>
            </w:r>
            <w:proofErr w:type="spellEnd"/>
            <w:r>
              <w:t>) i prowadzenie wentylacji</w:t>
            </w:r>
          </w:p>
          <w:p w14:paraId="27E3D6AD" w14:textId="77777777" w:rsidR="00030B85" w:rsidRDefault="00030B85" w:rsidP="007C46A5">
            <w:pPr>
              <w:pStyle w:val="Bezodstpw"/>
            </w:pPr>
            <w:r>
              <w:t>12.  zakładania masek krtaniowych i prowadzenie wentylacji</w:t>
            </w:r>
          </w:p>
          <w:p w14:paraId="6AAF61FE" w14:textId="77777777" w:rsidR="00030B85" w:rsidRDefault="00030B85" w:rsidP="007C46A5">
            <w:pPr>
              <w:pStyle w:val="Bezodstpw"/>
            </w:pPr>
            <w:r>
              <w:t xml:space="preserve">13.  wykonanie </w:t>
            </w:r>
            <w:proofErr w:type="spellStart"/>
            <w:r>
              <w:t>ekstubacji</w:t>
            </w:r>
            <w:proofErr w:type="spellEnd"/>
          </w:p>
          <w:p w14:paraId="654F417C" w14:textId="77777777" w:rsidR="00030B85" w:rsidRDefault="00030B85" w:rsidP="007C46A5">
            <w:pPr>
              <w:pStyle w:val="Bezodstpw"/>
            </w:pPr>
            <w:r>
              <w:t>14.  symulacja obrzęku języka, gardła i skurczu krtani, możliwe do zbadania za pomocą badania fizykalnego</w:t>
            </w:r>
          </w:p>
          <w:p w14:paraId="2C9027B0" w14:textId="77777777" w:rsidR="00030B85" w:rsidRDefault="00030B85" w:rsidP="007C46A5">
            <w:pPr>
              <w:pStyle w:val="Bezodstpw"/>
            </w:pPr>
            <w:r>
              <w:t>15.  jednostronne unoszenie klatki piersiowej podczas intubacji prawego oskrzela</w:t>
            </w:r>
          </w:p>
          <w:p w14:paraId="314F4528" w14:textId="77777777" w:rsidR="00030B85" w:rsidRDefault="00030B85" w:rsidP="007C46A5">
            <w:pPr>
              <w:pStyle w:val="Bezodstpw"/>
            </w:pPr>
            <w:r>
              <w:t>WYMAGANE PARAMETRY DLA FUNKCJI ODDECHU</w:t>
            </w:r>
          </w:p>
          <w:p w14:paraId="491CEE8A" w14:textId="77777777" w:rsidR="00030B85" w:rsidRDefault="00030B85" w:rsidP="007C46A5">
            <w:pPr>
              <w:pStyle w:val="Bezodstpw"/>
            </w:pPr>
            <w:r>
              <w:t>16.  możliwość ustawienia częstości oddechu i obserwacji unoszenia klatki piersiowej</w:t>
            </w:r>
          </w:p>
          <w:p w14:paraId="75F80A42" w14:textId="77777777" w:rsidR="00030B85" w:rsidRDefault="00030B85" w:rsidP="007C46A5">
            <w:pPr>
              <w:pStyle w:val="Bezodstpw"/>
            </w:pPr>
            <w:r>
              <w:t>17.  wentylacja przy użyciu respiratora</w:t>
            </w:r>
          </w:p>
          <w:p w14:paraId="47AE75EB" w14:textId="77777777" w:rsidR="00030B85" w:rsidRDefault="00030B85" w:rsidP="007C46A5">
            <w:pPr>
              <w:pStyle w:val="Bezodstpw"/>
            </w:pPr>
            <w:r>
              <w:t xml:space="preserve">18.  osłuchiwania szmerów oddechowych (prawidłowych i patologicznych) ustawianych oddzielnie dla prawego i lewego płuca, w 4 kwadrantach z przodu i 4 kwadrantach tyłu klatki piersiowej przy użyciu klinicznego stetoskopu bez konieczności używania przejściówek- każdy z ćwiczących może korzystać z własnego stetoskopu. </w:t>
            </w:r>
          </w:p>
          <w:p w14:paraId="0AEEA09A" w14:textId="77777777" w:rsidR="00030B85" w:rsidRDefault="00030B85" w:rsidP="007C46A5">
            <w:pPr>
              <w:pStyle w:val="Bezodstpw"/>
            </w:pPr>
            <w:r>
              <w:t>19.  przeprowadzana wentylacja jest wykrywana i zapisywana w dzienniku zdarzeń</w:t>
            </w:r>
          </w:p>
          <w:p w14:paraId="7F93DA74" w14:textId="77777777" w:rsidR="00030B85" w:rsidRDefault="00030B85" w:rsidP="007C46A5">
            <w:pPr>
              <w:pStyle w:val="Bezodstpw"/>
            </w:pPr>
            <w:r>
              <w:t>WYMAGANE PARAMETRY DLA UKŁADU SERCE/ KRĄŻENIE</w:t>
            </w:r>
          </w:p>
          <w:p w14:paraId="6630A247" w14:textId="77777777" w:rsidR="00030B85" w:rsidRDefault="00030B85" w:rsidP="007C46A5">
            <w:pPr>
              <w:pStyle w:val="Bezodstpw"/>
            </w:pPr>
            <w:r>
              <w:t>20.  osłuchiwania tonów serca oraz wad zastawkowych</w:t>
            </w:r>
          </w:p>
          <w:p w14:paraId="72CE6DA8" w14:textId="77777777" w:rsidR="00030B85" w:rsidRDefault="00030B85" w:rsidP="007C46A5">
            <w:pPr>
              <w:pStyle w:val="Bezodstpw"/>
            </w:pPr>
            <w:r>
              <w:t xml:space="preserve">21.  monitorowanie pracy serca: za pomocą 3-odprowadzeniowego EKG przy użyciu klinicznego kardiomonitora oraz poprzez elektrody </w:t>
            </w:r>
            <w:proofErr w:type="spellStart"/>
            <w:r>
              <w:t>defibrylacyjno</w:t>
            </w:r>
            <w:proofErr w:type="spellEnd"/>
            <w:r>
              <w:t xml:space="preserve">-stymulacyjne bez konieczności użycia dodatkowych urządzeń pochłaniających energię. </w:t>
            </w:r>
          </w:p>
          <w:p w14:paraId="7451CD80" w14:textId="77777777" w:rsidR="00030B85" w:rsidRDefault="00030B85" w:rsidP="007C46A5">
            <w:pPr>
              <w:pStyle w:val="Bezodstpw"/>
            </w:pPr>
            <w:r>
              <w:t>22.  stymulacji zewnętrznej, z możliwością ustawiania różnych progów stymulacji przy użyciu klinicznego defibrylatora i elektrod samoprzylepnych</w:t>
            </w:r>
          </w:p>
          <w:p w14:paraId="014590EE" w14:textId="77777777" w:rsidR="00030B85" w:rsidRDefault="00030B85" w:rsidP="007C46A5">
            <w:pPr>
              <w:pStyle w:val="Bezodstpw"/>
            </w:pPr>
            <w:r>
              <w:t>23.  defibrylacji energią do 360J i kardiowersji przy użyciu klinicznego defibrylatora i elektrod samoprzylepnych</w:t>
            </w:r>
          </w:p>
          <w:p w14:paraId="64D59D73" w14:textId="77777777" w:rsidR="00030B85" w:rsidRDefault="00030B85" w:rsidP="007C46A5">
            <w:pPr>
              <w:pStyle w:val="Bezodstpw"/>
            </w:pPr>
            <w:r>
              <w:t>24.  prowadzenia pośredniego masażu serca, który powoduje reakcje fizjologiczne adekwatne do jakości uciśnięć w zakresie parametrów takich jak: krążenie krwi, tętno, ciśnienie krwi, wydalanie dwutlenku węgla</w:t>
            </w:r>
          </w:p>
          <w:p w14:paraId="72063E4F" w14:textId="77777777" w:rsidR="00030B85" w:rsidRDefault="00030B85" w:rsidP="007C46A5">
            <w:pPr>
              <w:pStyle w:val="Bezodstpw"/>
            </w:pPr>
            <w:r>
              <w:t>25.  monitorowanie saturacji krwi przy pomocy klinicznego sprzętu</w:t>
            </w:r>
          </w:p>
          <w:p w14:paraId="749159D4" w14:textId="77777777" w:rsidR="00030B85" w:rsidRDefault="00030B85" w:rsidP="007C46A5">
            <w:pPr>
              <w:pStyle w:val="Bezodstpw"/>
            </w:pPr>
            <w:r>
              <w:t xml:space="preserve">26.  pomiaru ciśnienia tętniczego krwi metodą osłuchową i </w:t>
            </w:r>
            <w:proofErr w:type="spellStart"/>
            <w:r>
              <w:t>palpacyjną</w:t>
            </w:r>
            <w:proofErr w:type="spellEnd"/>
          </w:p>
          <w:p w14:paraId="0730010C" w14:textId="77777777" w:rsidR="00030B85" w:rsidRDefault="00030B85" w:rsidP="007C46A5">
            <w:pPr>
              <w:pStyle w:val="Bezodstpw"/>
            </w:pPr>
            <w:r>
              <w:t>27.  obustronny pomiar tętna na tętnicach:  szyjnej,  ramieniowej, promieniowej, udowej, grzbietowej stopy</w:t>
            </w:r>
          </w:p>
          <w:p w14:paraId="57A4D38B" w14:textId="77777777" w:rsidR="00030B85" w:rsidRDefault="00030B85" w:rsidP="007C46A5">
            <w:pPr>
              <w:pStyle w:val="Bezodstpw"/>
            </w:pPr>
            <w:r>
              <w:t>28.  wykonanie wkłucia dożylnego obustronnie na kończynach górnych,</w:t>
            </w:r>
          </w:p>
          <w:p w14:paraId="69545F73" w14:textId="77777777" w:rsidR="00030B85" w:rsidRDefault="00030B85" w:rsidP="007C46A5">
            <w:pPr>
              <w:pStyle w:val="Bezodstpw"/>
            </w:pPr>
            <w:r>
              <w:t>Wymagane parametry dla obsługi i pielęgnacji wkłucia centralnego z podażą płynów</w:t>
            </w:r>
          </w:p>
          <w:p w14:paraId="64DEA474" w14:textId="77777777" w:rsidR="00030B85" w:rsidRDefault="00030B85" w:rsidP="007C46A5">
            <w:pPr>
              <w:pStyle w:val="Bezodstpw"/>
            </w:pPr>
            <w:r>
              <w:t>29.  wykonanie iniekcji domięśniowej</w:t>
            </w:r>
          </w:p>
          <w:p w14:paraId="4C57E2A3" w14:textId="77777777" w:rsidR="00030B85" w:rsidRDefault="00030B85" w:rsidP="007C46A5">
            <w:pPr>
              <w:pStyle w:val="Bezodstpw"/>
            </w:pPr>
            <w:r>
              <w:t>30.  pobierania krwi z palca</w:t>
            </w:r>
          </w:p>
          <w:p w14:paraId="629E61A7" w14:textId="77777777" w:rsidR="00030B85" w:rsidRDefault="00030B85" w:rsidP="007C46A5">
            <w:pPr>
              <w:pStyle w:val="Bezodstpw"/>
            </w:pPr>
            <w:r>
              <w:t>31.  symulowanie odsysania wydzieliny z dróg oddechowych</w:t>
            </w:r>
          </w:p>
          <w:p w14:paraId="711526B8" w14:textId="77777777" w:rsidR="00030B85" w:rsidRDefault="00030B85" w:rsidP="007C46A5">
            <w:pPr>
              <w:pStyle w:val="Bezodstpw"/>
            </w:pPr>
            <w:r>
              <w:t>32.  pielęgnacja wkłucia centralnego z możliwością przepływu płynu, wymianą portów oraz nakładek skórnych</w:t>
            </w:r>
          </w:p>
          <w:p w14:paraId="537B65FE" w14:textId="77777777" w:rsidR="00030B85" w:rsidRDefault="00030B85" w:rsidP="007C46A5">
            <w:pPr>
              <w:pStyle w:val="Bezodstpw"/>
            </w:pPr>
            <w:r>
              <w:t>33.  widoczna sinica centralna z możliwością ustawienia jej intensywności</w:t>
            </w:r>
          </w:p>
          <w:p w14:paraId="40049292" w14:textId="77777777" w:rsidR="00030B85" w:rsidRDefault="00030B85" w:rsidP="007C46A5">
            <w:pPr>
              <w:pStyle w:val="Bezodstpw"/>
            </w:pPr>
            <w:r>
              <w:t>34.  możliwość założenia stopy zawierającej odwzorowane owrzodzenia</w:t>
            </w:r>
          </w:p>
          <w:p w14:paraId="0A77C7F4" w14:textId="77777777" w:rsidR="00030B85" w:rsidRDefault="00030B85" w:rsidP="007C46A5">
            <w:pPr>
              <w:pStyle w:val="Bezodstpw"/>
            </w:pPr>
            <w:r>
              <w:lastRenderedPageBreak/>
              <w:t>WYMAGANE PARAMETRY DLA UKŁADU POKARMOWEGO</w:t>
            </w:r>
          </w:p>
          <w:p w14:paraId="303E981C" w14:textId="77777777" w:rsidR="00030B85" w:rsidRDefault="00030B85" w:rsidP="007C46A5">
            <w:pPr>
              <w:pStyle w:val="Bezodstpw"/>
            </w:pPr>
            <w:r>
              <w:t>35.  wprowadzanie zgłębnika żołądkowego do żołądka, płukania żołądka, odsysania treści żołądkowej</w:t>
            </w:r>
          </w:p>
          <w:p w14:paraId="6C5E340C" w14:textId="77777777" w:rsidR="00030B85" w:rsidRDefault="00030B85" w:rsidP="007C46A5">
            <w:pPr>
              <w:pStyle w:val="Bezodstpw"/>
            </w:pPr>
            <w:r>
              <w:t>36.  oceny perystaltyki jelit - odgłosy perystaltyki jelit osłuchiwane w czterech kwadrantach brzucha</w:t>
            </w:r>
          </w:p>
          <w:p w14:paraId="74FFB44E" w14:textId="77777777" w:rsidR="00030B85" w:rsidRDefault="00030B85" w:rsidP="007C46A5">
            <w:pPr>
              <w:pStyle w:val="Bezodstpw"/>
            </w:pPr>
            <w:r>
              <w:t xml:space="preserve">37.  karmienie przez PEG z użyciem płynów oraz pielęgnacja miejsca założenia zgłębnika </w:t>
            </w:r>
          </w:p>
          <w:p w14:paraId="10B50F99" w14:textId="77777777" w:rsidR="00030B85" w:rsidRDefault="00030B85" w:rsidP="007C46A5">
            <w:pPr>
              <w:pStyle w:val="Bezodstpw"/>
            </w:pPr>
            <w:r>
              <w:t>38.  cewnikowanie żeńskie i męskie z wypływem płynu</w:t>
            </w:r>
          </w:p>
          <w:p w14:paraId="0D240C6B" w14:textId="77777777" w:rsidR="00030B85" w:rsidRDefault="00030B85" w:rsidP="007C46A5">
            <w:pPr>
              <w:pStyle w:val="Bezodstpw"/>
            </w:pPr>
            <w:r>
              <w:t xml:space="preserve">39.  opieka nad </w:t>
            </w:r>
            <w:proofErr w:type="spellStart"/>
            <w:r>
              <w:t>kolostomią</w:t>
            </w:r>
            <w:proofErr w:type="spellEnd"/>
            <w:r>
              <w:t xml:space="preserve"> i ileostomią- połączone z wewnętrznymi zbiornikami</w:t>
            </w:r>
          </w:p>
          <w:p w14:paraId="3AFD2250" w14:textId="77777777" w:rsidR="00030B85" w:rsidRDefault="00030B85" w:rsidP="007C46A5">
            <w:pPr>
              <w:pStyle w:val="Bezodstpw"/>
            </w:pPr>
            <w:r>
              <w:t>40.  możliwość wykonania lewatywy</w:t>
            </w:r>
          </w:p>
          <w:p w14:paraId="1C1A2ECE" w14:textId="77777777" w:rsidR="00030B85" w:rsidRDefault="00030B85" w:rsidP="007C46A5">
            <w:pPr>
              <w:pStyle w:val="Bezodstpw"/>
            </w:pPr>
            <w:r>
              <w:t>WYMAGANE PARAMETRY OGÓLNE</w:t>
            </w:r>
          </w:p>
          <w:p w14:paraId="33826336" w14:textId="77777777" w:rsidR="00030B85" w:rsidRDefault="00030B85" w:rsidP="007C46A5">
            <w:pPr>
              <w:pStyle w:val="Bezodstpw"/>
            </w:pPr>
            <w:r>
              <w:t xml:space="preserve">41.  symulator umożliwiać ma badanie piersi poprzez: </w:t>
            </w:r>
          </w:p>
          <w:p w14:paraId="2C24E84F" w14:textId="77777777" w:rsidR="00030B85" w:rsidRDefault="00030B85" w:rsidP="007C46A5">
            <w:pPr>
              <w:pStyle w:val="Bezodstpw"/>
            </w:pPr>
            <w:r>
              <w:t xml:space="preserve">- umożliwienie ćwiczenia przeprowadzania badania piersi </w:t>
            </w:r>
          </w:p>
          <w:p w14:paraId="1EF0E270" w14:textId="77777777" w:rsidR="00030B85" w:rsidRDefault="00030B85" w:rsidP="007C46A5">
            <w:pPr>
              <w:pStyle w:val="Bezodstpw"/>
            </w:pPr>
            <w:r>
              <w:t xml:space="preserve">- wymienne wkładki piersiowe, jedna pierś przedstawiająca: </w:t>
            </w:r>
          </w:p>
          <w:p w14:paraId="1A2B9DF5" w14:textId="77777777" w:rsidR="00030B85" w:rsidRDefault="00030B85" w:rsidP="007C46A5">
            <w:pPr>
              <w:pStyle w:val="Bezodstpw"/>
            </w:pPr>
            <w:r>
              <w:t xml:space="preserve">1) dysplazję </w:t>
            </w:r>
          </w:p>
          <w:p w14:paraId="16578D7C" w14:textId="77777777" w:rsidR="00030B85" w:rsidRDefault="00030B85" w:rsidP="007C46A5">
            <w:pPr>
              <w:pStyle w:val="Bezodstpw"/>
            </w:pPr>
            <w:r>
              <w:t xml:space="preserve">2) łagodny nowotwór z szypułą naczyniową </w:t>
            </w:r>
          </w:p>
          <w:p w14:paraId="37DB7A7B" w14:textId="77777777" w:rsidR="00030B85" w:rsidRDefault="00030B85" w:rsidP="007C46A5">
            <w:pPr>
              <w:pStyle w:val="Bezodstpw"/>
            </w:pPr>
            <w:r>
              <w:t xml:space="preserve">3) gigantycznych rozmiarów mięsak </w:t>
            </w:r>
          </w:p>
          <w:p w14:paraId="79F68F81" w14:textId="77777777" w:rsidR="00030B85" w:rsidRDefault="00030B85" w:rsidP="007C46A5">
            <w:pPr>
              <w:pStyle w:val="Bezodstpw"/>
            </w:pPr>
            <w:r>
              <w:t xml:space="preserve">4) </w:t>
            </w:r>
            <w:proofErr w:type="spellStart"/>
            <w:r>
              <w:t>Scirrhus</w:t>
            </w:r>
            <w:proofErr w:type="spellEnd"/>
            <w:r>
              <w:t xml:space="preserve"> carcinoma </w:t>
            </w:r>
          </w:p>
          <w:p w14:paraId="02EC4B5E" w14:textId="77777777" w:rsidR="00030B85" w:rsidRDefault="00030B85" w:rsidP="007C46A5">
            <w:pPr>
              <w:pStyle w:val="Bezodstpw"/>
            </w:pPr>
            <w:r>
              <w:t xml:space="preserve">5) nowotwór przewodów mlecznych, </w:t>
            </w:r>
          </w:p>
          <w:p w14:paraId="3E14003C" w14:textId="77777777" w:rsidR="00030B85" w:rsidRDefault="00030B85" w:rsidP="007C46A5">
            <w:pPr>
              <w:pStyle w:val="Bezodstpw"/>
            </w:pPr>
            <w:r>
              <w:t>6) min 2 pierś posiadające guzki (8, 10, 16 i 20 mm)</w:t>
            </w:r>
          </w:p>
          <w:p w14:paraId="2059C249" w14:textId="77777777" w:rsidR="00030B85" w:rsidRDefault="00030B85" w:rsidP="007C46A5">
            <w:pPr>
              <w:pStyle w:val="Bezodstpw"/>
            </w:pPr>
            <w:r>
              <w:t>42. w zestawie wymagana wymienna skóra klatki piersiowej mężczyzny</w:t>
            </w:r>
          </w:p>
          <w:p w14:paraId="2E7F35C0" w14:textId="77777777" w:rsidR="00030B85" w:rsidRDefault="00030B85" w:rsidP="007C46A5">
            <w:pPr>
              <w:pStyle w:val="Bezodstpw"/>
            </w:pPr>
            <w:r>
              <w:t>43. możliwość wykonania badania ginekologicznego:</w:t>
            </w:r>
          </w:p>
          <w:p w14:paraId="613DC850" w14:textId="77777777" w:rsidR="00030B85" w:rsidRDefault="00030B85" w:rsidP="007C46A5">
            <w:pPr>
              <w:pStyle w:val="Bezodstpw"/>
            </w:pPr>
            <w:r>
              <w:t xml:space="preserve">- możliwość wykonania oburęcznego badania miednicy z wymiennymi macicami </w:t>
            </w:r>
          </w:p>
          <w:p w14:paraId="1A3A7C6E" w14:textId="77777777" w:rsidR="00030B85" w:rsidRDefault="00030B85" w:rsidP="007C46A5">
            <w:pPr>
              <w:pStyle w:val="Bezodstpw"/>
            </w:pPr>
            <w:r>
              <w:t xml:space="preserve">- badanie szyjki macicy za pomocą wziernika (wymienne szyjki w komplecie) </w:t>
            </w:r>
          </w:p>
          <w:p w14:paraId="50C459DB" w14:textId="77777777" w:rsidR="00030B85" w:rsidRDefault="00030B85" w:rsidP="007C46A5">
            <w:pPr>
              <w:pStyle w:val="Bezodstpw"/>
            </w:pPr>
            <w:r>
              <w:t xml:space="preserve">- możliwość wykonania badania cytologicznego, płukania i sondowania </w:t>
            </w:r>
          </w:p>
          <w:p w14:paraId="17B814DB" w14:textId="77777777" w:rsidR="00030B85" w:rsidRDefault="00030B85" w:rsidP="007C46A5">
            <w:pPr>
              <w:pStyle w:val="Bezodstpw"/>
            </w:pPr>
            <w:r>
              <w:t>- w zestawie wymagane prawidłowe i nieprawidłowe szyjki macicy, macice w różnym okresie ciąży</w:t>
            </w:r>
          </w:p>
          <w:p w14:paraId="0C04D76D" w14:textId="77777777" w:rsidR="00030B85" w:rsidRDefault="00030B85" w:rsidP="007C46A5">
            <w:pPr>
              <w:pStyle w:val="Bezodstpw"/>
            </w:pPr>
            <w:r>
              <w:t>WYMAGANE PARAMETRY STEROWANIA</w:t>
            </w:r>
          </w:p>
          <w:p w14:paraId="30C9171D" w14:textId="77777777" w:rsidR="00030B85" w:rsidRDefault="00030B85" w:rsidP="007C46A5">
            <w:pPr>
              <w:pStyle w:val="Bezodstpw"/>
            </w:pPr>
            <w:r>
              <w:t>44.  sterowanie poprzez tablet oparty na procesorze i5 lub lepszym, ekran 12 cali w zestawie z klawiaturą i myszką</w:t>
            </w:r>
          </w:p>
          <w:p w14:paraId="2D8874F3" w14:textId="77777777" w:rsidR="00030B85" w:rsidRDefault="00030B85" w:rsidP="007C46A5">
            <w:pPr>
              <w:pStyle w:val="Bezodstpw"/>
            </w:pPr>
            <w:r>
              <w:t>45.  możliwość instalacji oprogramowania sterującego na innych komputerach bez dodatkowych licencji</w:t>
            </w:r>
          </w:p>
          <w:p w14:paraId="66FB57B4" w14:textId="77777777" w:rsidR="00030B85" w:rsidRDefault="00030B85" w:rsidP="007C46A5">
            <w:pPr>
              <w:pStyle w:val="Bezodstpw"/>
            </w:pPr>
            <w:r>
              <w:t>46.  jeden tablet sterujący musi móc sterować kilkoma różnymi symulatorami bez dodatkowych licencji</w:t>
            </w:r>
          </w:p>
          <w:p w14:paraId="536094E4" w14:textId="77777777" w:rsidR="00030B85" w:rsidRDefault="00030B85" w:rsidP="007C46A5">
            <w:pPr>
              <w:pStyle w:val="Bezodstpw"/>
            </w:pPr>
            <w:r>
              <w:t>47.  możliwość wprowadzania zmian w scenariuszach w czasie rzeczywistym</w:t>
            </w:r>
          </w:p>
          <w:p w14:paraId="3B3CDC60" w14:textId="77777777" w:rsidR="00030B85" w:rsidRDefault="00030B85" w:rsidP="007C46A5">
            <w:pPr>
              <w:pStyle w:val="Bezodstpw"/>
            </w:pPr>
            <w:r>
              <w:t>48.  tworzenie nowych scenariuszy bez dodatkowych opłat i licencji</w:t>
            </w:r>
          </w:p>
          <w:p w14:paraId="28DF17C8" w14:textId="77777777" w:rsidR="00030B85" w:rsidRDefault="00030B85" w:rsidP="007C46A5">
            <w:pPr>
              <w:pStyle w:val="Bezodstpw"/>
            </w:pPr>
            <w:r>
              <w:t>49.  biblioteka min 16 gotowych scenariuszy i możliwość importu oraz  nieograniczonego tworzenia nowych w edytorze.</w:t>
            </w:r>
          </w:p>
          <w:p w14:paraId="11A02362" w14:textId="77777777" w:rsidR="00030B85" w:rsidRDefault="00030B85" w:rsidP="007C46A5">
            <w:pPr>
              <w:pStyle w:val="Bezodstpw"/>
            </w:pPr>
            <w:r>
              <w:t>50.  darmowe aktualizacje oprogramowania sterującego symulatorem oraz wirtualnego monitora pacjenta także po okresie gwarancji</w:t>
            </w:r>
          </w:p>
          <w:p w14:paraId="477A2444" w14:textId="77777777" w:rsidR="00030B85" w:rsidRDefault="00030B85" w:rsidP="007C46A5">
            <w:pPr>
              <w:pStyle w:val="Bezodstpw"/>
            </w:pPr>
          </w:p>
          <w:p w14:paraId="33CE315A" w14:textId="77777777" w:rsidR="00030B85" w:rsidRDefault="00030B85" w:rsidP="007C46A5">
            <w:pPr>
              <w:pStyle w:val="Bezodstpw"/>
            </w:pPr>
            <w:r>
              <w:t>WYMAGANY SYMULOWANY MONITOR DO OCENY STANU PACJENTA</w:t>
            </w:r>
          </w:p>
          <w:p w14:paraId="08480BB6" w14:textId="77777777" w:rsidR="00030B85" w:rsidRDefault="00030B85" w:rsidP="007C46A5">
            <w:pPr>
              <w:pStyle w:val="Bezodstpw"/>
            </w:pPr>
            <w:r>
              <w:t xml:space="preserve">51.  Wymagany w formie stacjonarnego komputer typu </w:t>
            </w:r>
            <w:proofErr w:type="spellStart"/>
            <w:r>
              <w:t>All</w:t>
            </w:r>
            <w:proofErr w:type="spellEnd"/>
            <w:r>
              <w:t>-in-One z kolorowym monitorem dotykowym, głośnikami, niezbędnymi bezprzewodowymi modułami komunikacji, wraz z systemem mocowania typu np. VESA do ściany przy stanowisku symulacji oraz niezbędnym oprogramowaniem z niegraniczonymi czasowo licencjami.</w:t>
            </w:r>
          </w:p>
          <w:p w14:paraId="4EF5F991" w14:textId="77777777" w:rsidR="00030B85" w:rsidRDefault="00030B85" w:rsidP="007C46A5">
            <w:pPr>
              <w:pStyle w:val="Bezodstpw"/>
            </w:pPr>
            <w:r>
              <w:t>52.  Przekątna ekranu min 19”</w:t>
            </w:r>
          </w:p>
          <w:p w14:paraId="4D740F35" w14:textId="77777777" w:rsidR="00030B85" w:rsidRDefault="00030B85" w:rsidP="007C46A5">
            <w:pPr>
              <w:pStyle w:val="Bezodstpw"/>
            </w:pPr>
            <w:r>
              <w:t>53.  Wyświetlane krzywe lub wartości numeryczne:</w:t>
            </w:r>
          </w:p>
          <w:p w14:paraId="787854CB" w14:textId="77777777" w:rsidR="00030B85" w:rsidRDefault="00030B85" w:rsidP="007C46A5">
            <w:pPr>
              <w:pStyle w:val="Bezodstpw"/>
            </w:pPr>
            <w:r>
              <w:t xml:space="preserve">- EKG, </w:t>
            </w:r>
          </w:p>
          <w:p w14:paraId="3B59E935" w14:textId="77777777" w:rsidR="00030B85" w:rsidRDefault="00030B85" w:rsidP="007C46A5">
            <w:pPr>
              <w:pStyle w:val="Bezodstpw"/>
            </w:pPr>
            <w:r>
              <w:t xml:space="preserve">- ciśnienia tętniczego krwi, </w:t>
            </w:r>
          </w:p>
          <w:p w14:paraId="03545AAB" w14:textId="77777777" w:rsidR="00030B85" w:rsidRDefault="00030B85" w:rsidP="007C46A5">
            <w:pPr>
              <w:pStyle w:val="Bezodstpw"/>
            </w:pPr>
            <w:r>
              <w:t>- SpO2,</w:t>
            </w:r>
          </w:p>
          <w:p w14:paraId="5626FF60" w14:textId="77777777" w:rsidR="00030B85" w:rsidRDefault="00030B85" w:rsidP="007C46A5">
            <w:pPr>
              <w:pStyle w:val="Bezodstpw"/>
            </w:pPr>
            <w:r>
              <w:t xml:space="preserve">- EtCO2, </w:t>
            </w:r>
          </w:p>
          <w:p w14:paraId="311FFAFE" w14:textId="77777777" w:rsidR="00030B85" w:rsidRDefault="00030B85" w:rsidP="007C46A5">
            <w:pPr>
              <w:pStyle w:val="Bezodstpw"/>
            </w:pPr>
            <w:r>
              <w:t xml:space="preserve">- fali tętna, </w:t>
            </w:r>
          </w:p>
          <w:p w14:paraId="32ECA915" w14:textId="77777777" w:rsidR="00030B85" w:rsidRDefault="00030B85" w:rsidP="007C46A5">
            <w:pPr>
              <w:pStyle w:val="Bezodstpw"/>
            </w:pPr>
            <w:r>
              <w:t xml:space="preserve">- częstości oddechu, </w:t>
            </w:r>
          </w:p>
          <w:p w14:paraId="3C1F570E" w14:textId="77777777" w:rsidR="00030B85" w:rsidRDefault="00030B85" w:rsidP="007C46A5">
            <w:pPr>
              <w:pStyle w:val="Bezodstpw"/>
            </w:pPr>
            <w:r>
              <w:lastRenderedPageBreak/>
              <w:t xml:space="preserve">- częstości pracy serca, </w:t>
            </w:r>
          </w:p>
          <w:p w14:paraId="195B986B" w14:textId="77777777" w:rsidR="00030B85" w:rsidRDefault="00030B85" w:rsidP="007C46A5">
            <w:pPr>
              <w:pStyle w:val="Bezodstpw"/>
            </w:pPr>
            <w:r>
              <w:t>- temperatury</w:t>
            </w:r>
          </w:p>
          <w:p w14:paraId="69F2FCA9" w14:textId="77777777" w:rsidR="00030B85" w:rsidRDefault="00030B85" w:rsidP="007C46A5">
            <w:pPr>
              <w:pStyle w:val="Bezodstpw"/>
            </w:pPr>
            <w:r>
              <w:t>54.  Możliwość zmiany konfiguracji krzywych wyświetlanych na monitorze</w:t>
            </w:r>
          </w:p>
          <w:p w14:paraId="29D3DDA6" w14:textId="77777777" w:rsidR="00030B85" w:rsidRDefault="00030B85" w:rsidP="007C46A5">
            <w:pPr>
              <w:pStyle w:val="Bezodstpw"/>
            </w:pPr>
            <w:r>
              <w:t>55.  Spersonalizowane progi alarmowe</w:t>
            </w:r>
          </w:p>
          <w:p w14:paraId="3FEB059E" w14:textId="77777777" w:rsidR="00030B85" w:rsidRDefault="00030B85" w:rsidP="007C46A5">
            <w:pPr>
              <w:pStyle w:val="Bezodstpw"/>
            </w:pPr>
            <w:r>
              <w:t>56.  Funkcja bezpośredniego wysłania z oprogramowania sterującego symulatorem na ekran monitora obrazów takich jak obrazy z USG, skany TK, wyniki laboratoryjne</w:t>
            </w:r>
          </w:p>
          <w:p w14:paraId="36434FD9" w14:textId="77777777" w:rsidR="00030B85" w:rsidRDefault="00030B85" w:rsidP="007C46A5">
            <w:pPr>
              <w:pStyle w:val="Bezodstpw"/>
            </w:pPr>
            <w:r>
              <w:t>57. Gwarancja min 24 miesiące</w:t>
            </w:r>
          </w:p>
          <w:p w14:paraId="4F5AFC51" w14:textId="77777777" w:rsidR="00030B85" w:rsidRDefault="00030B85" w:rsidP="007C46A5">
            <w:pPr>
              <w:pStyle w:val="Bezodstpw"/>
            </w:pPr>
            <w:r>
              <w:t>58. Wymagane szkolenie dla min 2  osób Zamawiającego min 5 godzin .</w:t>
            </w:r>
          </w:p>
          <w:p w14:paraId="708E8A03" w14:textId="77777777" w:rsidR="00030B85" w:rsidRDefault="00030B85" w:rsidP="007C46A5">
            <w:pPr>
              <w:pStyle w:val="Bezodstpw"/>
            </w:pPr>
          </w:p>
          <w:p w14:paraId="27518615" w14:textId="77777777" w:rsidR="00030B85" w:rsidRDefault="00030B85" w:rsidP="007C46A5">
            <w:pPr>
              <w:pStyle w:val="Bezodstpw"/>
            </w:pPr>
          </w:p>
          <w:p w14:paraId="7D91AA2B" w14:textId="77777777" w:rsidR="00030B85" w:rsidRDefault="00030B85" w:rsidP="007C46A5">
            <w:pPr>
              <w:pStyle w:val="Bezodstpw"/>
            </w:pPr>
          </w:p>
          <w:p w14:paraId="583A2BF4" w14:textId="77777777" w:rsidR="00030B85" w:rsidRDefault="00030B85" w:rsidP="007C46A5">
            <w:pPr>
              <w:pStyle w:val="Bezodstpw"/>
            </w:pPr>
          </w:p>
          <w:p w14:paraId="4AB5250E" w14:textId="77777777" w:rsidR="00030B85" w:rsidRDefault="00030B85" w:rsidP="007C46A5">
            <w:pPr>
              <w:pStyle w:val="Bezodstpw"/>
            </w:pPr>
          </w:p>
          <w:p w14:paraId="225B55C4" w14:textId="77777777" w:rsidR="00030B85" w:rsidRPr="00A3762A" w:rsidRDefault="00030B85" w:rsidP="007C46A5">
            <w:pPr>
              <w:pStyle w:val="Bezodstpw"/>
            </w:pPr>
          </w:p>
        </w:tc>
      </w:tr>
      <w:tr w:rsidR="00030B85" w:rsidRPr="00A3762A" w14:paraId="15B8F1E5" w14:textId="77777777" w:rsidTr="007C46A5">
        <w:trPr>
          <w:trHeight w:val="8190"/>
        </w:trPr>
        <w:tc>
          <w:tcPr>
            <w:tcW w:w="9062" w:type="dxa"/>
          </w:tcPr>
          <w:p w14:paraId="0D32CDA0" w14:textId="77777777" w:rsidR="00030B85" w:rsidRDefault="00030B85" w:rsidP="007C46A5">
            <w:pPr>
              <w:pStyle w:val="Bezodstpw"/>
            </w:pPr>
            <w:r w:rsidRPr="00D85891">
              <w:rPr>
                <w:b/>
                <w:bCs/>
              </w:rPr>
              <w:lastRenderedPageBreak/>
              <w:t>AD. 2.  Wymagany Zaawansowany symulator pacjenta pediatrycznego</w:t>
            </w:r>
            <w:r>
              <w:t xml:space="preserve"> przedstawiający pełną postać dziecka w wieku przedszkolnym (ok. 5 lat), bezprzewodowy, z możliwością zasilania z sieci 230V, odwzorowujący cechy ciała ludzkiego, takie jak wygląd, wzrost, ruchome stawy. W zestawie z urządzeniem sterującym i zarządzającym zarejestrowanymi danymi. Spełniający poniższe funkcje i parametry:</w:t>
            </w:r>
          </w:p>
          <w:p w14:paraId="710720E7" w14:textId="77777777" w:rsidR="00030B85" w:rsidRDefault="00030B85" w:rsidP="007C46A5">
            <w:pPr>
              <w:pStyle w:val="Bezodstpw"/>
            </w:pPr>
            <w:r>
              <w:t>WYMAGANE CECHY I FUNKCJE OGÓLNE:</w:t>
            </w:r>
          </w:p>
          <w:p w14:paraId="39863D72" w14:textId="77777777" w:rsidR="00030B85" w:rsidRDefault="00030B85" w:rsidP="007C46A5">
            <w:pPr>
              <w:pStyle w:val="Bezodstpw"/>
            </w:pPr>
            <w:r>
              <w:t>1. Zaawansowany symulator pacjenta pediatrycznego przedstawiający pełną postać dziecka w wieku przedszkolnym (ok. 5 lat), bezprzewodowy, z możliwością zasilania z sieci 230V, odwzorowujący cechy ciała ludzkiego, takie jak wygląd, wzrost, ruchome stawy. W zestawie z urządzeniem sterującym i zarządzającym zarejestrowanymi danymi.</w:t>
            </w:r>
          </w:p>
          <w:p w14:paraId="6DF01E3F" w14:textId="77777777" w:rsidR="00030B85" w:rsidRDefault="00030B85" w:rsidP="007C46A5">
            <w:pPr>
              <w:pStyle w:val="Bezodstpw"/>
            </w:pPr>
            <w:r>
              <w:t xml:space="preserve">2.  Możliwość bezprzewodowego i przewodowego sterowania symulatorem. </w:t>
            </w:r>
          </w:p>
          <w:p w14:paraId="2FC53CF1" w14:textId="77777777" w:rsidR="00030B85" w:rsidRDefault="00030B85" w:rsidP="007C46A5">
            <w:pPr>
              <w:pStyle w:val="Bezodstpw"/>
            </w:pPr>
            <w:r>
              <w:t xml:space="preserve">Komunikacja bezprzewodowa pomiędzy komputerem sterującym a manekinem za pomocą fal radiowych oraz </w:t>
            </w:r>
            <w:proofErr w:type="spellStart"/>
            <w:r>
              <w:t>bluetooth</w:t>
            </w:r>
            <w:proofErr w:type="spellEnd"/>
            <w:r>
              <w:t>- możliwość przełączania pomiędzy jednym a drugim typem sterowania przez użytkownika.</w:t>
            </w:r>
          </w:p>
          <w:p w14:paraId="3CBFAC50" w14:textId="77777777" w:rsidR="00030B85" w:rsidRDefault="00030B85" w:rsidP="007C46A5">
            <w:pPr>
              <w:pStyle w:val="Bezodstpw"/>
            </w:pPr>
            <w:r>
              <w:t xml:space="preserve">3.  Własne wewnętrzne niezależne źródło zasilania manekina w powietrze do funkcji oddechowych i pneumatycznych. </w:t>
            </w:r>
          </w:p>
          <w:p w14:paraId="20424CD6" w14:textId="77777777" w:rsidR="00030B85" w:rsidRDefault="00030B85" w:rsidP="007C46A5">
            <w:pPr>
              <w:pStyle w:val="Bezodstpw"/>
            </w:pPr>
            <w:r>
              <w:t xml:space="preserve">4.  Funkcja osłuchiwania tonów serca, szmerów oddechowych (z przodu i tyłu klatki piersiowej), perystaltyki jelit (w 4 kwadrantach). </w:t>
            </w:r>
          </w:p>
          <w:p w14:paraId="2A8A6411" w14:textId="77777777" w:rsidR="00030B85" w:rsidRDefault="00030B85" w:rsidP="007C46A5">
            <w:pPr>
              <w:pStyle w:val="Bezodstpw"/>
            </w:pPr>
            <w:r>
              <w:t>Dźwięki oddechowe, szmery serca i dźwięki perystaltyki jelit słyszalne przy użyciu dowolnego, niemodyfikowanego, klinicznego stetoskopu bez konieczności zastosowania dodatkowych nakładek i przejściówek. Każdy uczestnik zajęć może osłuchiwać symulator własnym stetoskopem.</w:t>
            </w:r>
          </w:p>
          <w:p w14:paraId="1A2DAE1B" w14:textId="77777777" w:rsidR="00030B85" w:rsidRDefault="00030B85" w:rsidP="007C46A5">
            <w:pPr>
              <w:pStyle w:val="Bezodstpw"/>
            </w:pPr>
            <w:r>
              <w:t>5.  Symulator posiadający ruchome stawy pozwalające na układanie go w różnych pozycjach, np. siedzącej</w:t>
            </w:r>
          </w:p>
          <w:p w14:paraId="657CF1B0" w14:textId="77777777" w:rsidR="00030B85" w:rsidRDefault="00030B85" w:rsidP="007C46A5">
            <w:pPr>
              <w:pStyle w:val="Bezodstpw"/>
            </w:pPr>
            <w:r>
              <w:t>6.  Zasilanie symulatora z baterii akumulatorów oraz zasilacza 230V, 50Hz</w:t>
            </w:r>
          </w:p>
          <w:p w14:paraId="0550C967" w14:textId="77777777" w:rsidR="00030B85" w:rsidRDefault="00030B85" w:rsidP="007C46A5">
            <w:pPr>
              <w:pStyle w:val="Bezodstpw"/>
            </w:pPr>
            <w:r>
              <w:t>7.  Czas ciągłej pracy symulatora bez konieczności ładowania oraz wymiany akumulatorów minimum 2 godziny</w:t>
            </w:r>
          </w:p>
          <w:p w14:paraId="074B2D71" w14:textId="77777777" w:rsidR="00030B85" w:rsidRDefault="00030B85" w:rsidP="007C46A5">
            <w:pPr>
              <w:pStyle w:val="Bezodstpw"/>
            </w:pPr>
            <w:r>
              <w:t>8.  Krótkotrwały zanik łączności pomiędzy komputerem sterującym a symulatorem nie powodujący przerwy rozpoczętego scenariusza ani działania fantomu.</w:t>
            </w:r>
          </w:p>
          <w:p w14:paraId="6A1B044A" w14:textId="77777777" w:rsidR="00030B85" w:rsidRDefault="00030B85" w:rsidP="007C46A5">
            <w:pPr>
              <w:pStyle w:val="Bezodstpw"/>
            </w:pPr>
            <w:r>
              <w:t xml:space="preserve">9.  Głos emitowany z głośnika w fantomie (różne odgłosy uruchamiane przez instruktora). </w:t>
            </w:r>
          </w:p>
          <w:p w14:paraId="29808C96" w14:textId="77777777" w:rsidR="00030B85" w:rsidRDefault="00030B85" w:rsidP="007C46A5">
            <w:pPr>
              <w:pStyle w:val="Bezodstpw"/>
            </w:pPr>
            <w:r>
              <w:t>10.  Możliwość definiowania nowych leków i reakcji na ich podawanie</w:t>
            </w:r>
          </w:p>
          <w:p w14:paraId="439E1A14" w14:textId="77777777" w:rsidR="00030B85" w:rsidRDefault="00030B85" w:rsidP="007C46A5">
            <w:pPr>
              <w:pStyle w:val="Bezodstpw"/>
            </w:pPr>
            <w:r>
              <w:t>WYMAGANE CECHY I FUNKCJE OCZU</w:t>
            </w:r>
          </w:p>
          <w:p w14:paraId="235B44F6" w14:textId="77777777" w:rsidR="00030B85" w:rsidRDefault="00030B85" w:rsidP="007C46A5">
            <w:pPr>
              <w:pStyle w:val="Bezodstpw"/>
            </w:pPr>
            <w:r>
              <w:t xml:space="preserve">11.  Rozszerzanie i zwężanie źrenic, możliwość ustawienia anizokorii </w:t>
            </w:r>
          </w:p>
          <w:p w14:paraId="7F716715" w14:textId="77777777" w:rsidR="00030B85" w:rsidRDefault="00030B85" w:rsidP="007C46A5">
            <w:pPr>
              <w:pStyle w:val="Bezodstpw"/>
            </w:pPr>
            <w:r>
              <w:t>12.  Automatyczna reakcja źrenic na światło z regulacją czasu reakcji</w:t>
            </w:r>
          </w:p>
          <w:p w14:paraId="3C8C890A" w14:textId="77777777" w:rsidR="00030B85" w:rsidRDefault="00030B85" w:rsidP="007C46A5">
            <w:pPr>
              <w:pStyle w:val="Bezodstpw"/>
            </w:pPr>
            <w:r>
              <w:t>WYMAGANE CECHY DLA DRÓG ODDECHOWYCH I ODDYCHANIA</w:t>
            </w:r>
          </w:p>
          <w:p w14:paraId="76721A93" w14:textId="77777777" w:rsidR="00030B85" w:rsidRDefault="00030B85" w:rsidP="007C46A5">
            <w:pPr>
              <w:pStyle w:val="Bezodstpw"/>
            </w:pPr>
            <w:r>
              <w:t>13.  Układ dróg oddechowych w budowie symulatora oddające w sposób realistyczny drogi oddechowe pacjenta</w:t>
            </w:r>
          </w:p>
          <w:p w14:paraId="1272605B" w14:textId="77777777" w:rsidR="00030B85" w:rsidRDefault="00030B85" w:rsidP="007C46A5">
            <w:pPr>
              <w:pStyle w:val="Bezodstpw"/>
            </w:pPr>
            <w:r>
              <w:t>14.  Unoszenie i opadanie klatki piersiowej</w:t>
            </w:r>
          </w:p>
          <w:p w14:paraId="48E74CB6" w14:textId="77777777" w:rsidR="00030B85" w:rsidRDefault="00030B85" w:rsidP="007C46A5">
            <w:pPr>
              <w:pStyle w:val="Bezodstpw"/>
            </w:pPr>
            <w:r>
              <w:lastRenderedPageBreak/>
              <w:t>15.  Funkcja oddechu spontanicznego, podczas którego ruchy klatki piersiowej są proporcjonalne do objętości oddechowej i zsynchronizowane ze szmerami oddechowymi.</w:t>
            </w:r>
          </w:p>
          <w:p w14:paraId="6C76D129" w14:textId="77777777" w:rsidR="00030B85" w:rsidRDefault="00030B85" w:rsidP="007C46A5">
            <w:pPr>
              <w:pStyle w:val="Bezodstpw"/>
            </w:pPr>
            <w:r>
              <w:t xml:space="preserve">16.  Słyszalne, prawidłowe i patologiczne dźwięki oddechowe </w:t>
            </w:r>
          </w:p>
          <w:p w14:paraId="2542F314" w14:textId="77777777" w:rsidR="00030B85" w:rsidRDefault="00030B85" w:rsidP="007C46A5">
            <w:pPr>
              <w:pStyle w:val="Bezodstpw"/>
            </w:pPr>
            <w:r>
              <w:t>17.  Liczba słyszanych podczas osłuchiwania szmerów oddechowych (prawidłowych i patologicznych): 5 różnych rodzajów szmerów</w:t>
            </w:r>
          </w:p>
          <w:p w14:paraId="1474105F" w14:textId="77777777" w:rsidR="00030B85" w:rsidRDefault="00030B85" w:rsidP="007C46A5">
            <w:pPr>
              <w:pStyle w:val="Bezodstpw"/>
            </w:pPr>
            <w:r>
              <w:t xml:space="preserve">18.  Funkcja udrożnienia dróg oddechowych poprzez odchylenie głowy lub </w:t>
            </w:r>
            <w:proofErr w:type="spellStart"/>
            <w:r>
              <w:t>wyluksowanie</w:t>
            </w:r>
            <w:proofErr w:type="spellEnd"/>
            <w:r>
              <w:t xml:space="preserve"> żuchwy.</w:t>
            </w:r>
          </w:p>
          <w:p w14:paraId="43A4D8A4" w14:textId="77777777" w:rsidR="00030B85" w:rsidRDefault="00030B85" w:rsidP="007C46A5">
            <w:pPr>
              <w:pStyle w:val="Bezodstpw"/>
            </w:pPr>
            <w:r>
              <w:t xml:space="preserve">19.  Funkcja intubacji przez nos i usta z wykorzystaniem laryngoskopu. Możliwość założenia maski krtaniowej i </w:t>
            </w:r>
            <w:proofErr w:type="spellStart"/>
            <w:r>
              <w:t>nadgłośniowych</w:t>
            </w:r>
            <w:proofErr w:type="spellEnd"/>
            <w:r>
              <w:t xml:space="preserve"> urządzeń do udrażniania dróg oddechowych </w:t>
            </w:r>
          </w:p>
          <w:p w14:paraId="2617D409" w14:textId="77777777" w:rsidR="00030B85" w:rsidRDefault="00030B85" w:rsidP="007C46A5">
            <w:pPr>
              <w:pStyle w:val="Bezodstpw"/>
            </w:pPr>
            <w:r>
              <w:t>20.  Detekcja głębokości intubacji i rejestracja informacji w dzienniku zdarzeń</w:t>
            </w:r>
          </w:p>
          <w:p w14:paraId="7B2E298B" w14:textId="77777777" w:rsidR="00030B85" w:rsidRDefault="00030B85" w:rsidP="007C46A5">
            <w:pPr>
              <w:pStyle w:val="Bezodstpw"/>
            </w:pPr>
            <w:r>
              <w:t>21.  Symulacja obrzęku języka</w:t>
            </w:r>
          </w:p>
          <w:p w14:paraId="34FCB641" w14:textId="77777777" w:rsidR="00030B85" w:rsidRDefault="00030B85" w:rsidP="007C46A5">
            <w:pPr>
              <w:pStyle w:val="Bezodstpw"/>
            </w:pPr>
            <w:r>
              <w:t>22.  Możliwość szczelnego założenia rurki tracheotomijnej i wentylacji przez nią</w:t>
            </w:r>
          </w:p>
          <w:p w14:paraId="5DE89FB9" w14:textId="77777777" w:rsidR="00030B85" w:rsidRDefault="00030B85" w:rsidP="007C46A5">
            <w:pPr>
              <w:pStyle w:val="Bezodstpw"/>
            </w:pPr>
            <w:r>
              <w:t>WYMAGANE PARAMETRY DLA SERCA I UKŁADU KRĄŻENIA</w:t>
            </w:r>
          </w:p>
          <w:p w14:paraId="40445A51" w14:textId="77777777" w:rsidR="00030B85" w:rsidRDefault="00030B85" w:rsidP="007C46A5">
            <w:pPr>
              <w:pStyle w:val="Bezodstpw"/>
            </w:pPr>
            <w:r>
              <w:t>23.  Prawidłowe i patologiczne odgłosy pracy serca słyszalne za pomocą standardowego stetoskopu bez konieczności użycia przejściówek</w:t>
            </w:r>
          </w:p>
          <w:p w14:paraId="1949B4AA" w14:textId="77777777" w:rsidR="00030B85" w:rsidRDefault="00030B85" w:rsidP="007C46A5">
            <w:pPr>
              <w:pStyle w:val="Bezodstpw"/>
            </w:pPr>
            <w:r>
              <w:t>24.  Liczba słyszalnych podczas osłuchiwania tonów serca i wad zastawkowych: 5 różnych tonów serca</w:t>
            </w:r>
          </w:p>
          <w:p w14:paraId="3BA48C10" w14:textId="77777777" w:rsidR="00030B85" w:rsidRDefault="00030B85" w:rsidP="007C46A5">
            <w:pPr>
              <w:pStyle w:val="Bezodstpw"/>
            </w:pPr>
            <w:r>
              <w:t xml:space="preserve">25.  Monitorowanie EKG za pomocą klinicznego elektrokardiografu </w:t>
            </w:r>
          </w:p>
          <w:p w14:paraId="329E2565" w14:textId="77777777" w:rsidR="00030B85" w:rsidRDefault="00030B85" w:rsidP="007C46A5">
            <w:pPr>
              <w:pStyle w:val="Bezodstpw"/>
            </w:pPr>
            <w:r>
              <w:t>26.  Wykonywanie defibrylacji, kardiowersji, stymulacji za pomocą defibrylatorów oraz ich elektrod i twardych łyżek, bezpośrednio na ciele manekina, bez użycia przejściówek, adapterów oraz innych urządzeń pochłaniających i określających użytą energię.</w:t>
            </w:r>
          </w:p>
          <w:p w14:paraId="780D5686" w14:textId="77777777" w:rsidR="00030B85" w:rsidRDefault="00030B85" w:rsidP="007C46A5">
            <w:pPr>
              <w:pStyle w:val="Bezodstpw"/>
            </w:pPr>
            <w:r>
              <w:t xml:space="preserve">27.  Monitorowanie pracy serca poprzez elektrody (umożliwiające defibrylację i elektrostymulację zewnętrzną) przy pomocy klinicznego sprzętu </w:t>
            </w:r>
          </w:p>
          <w:p w14:paraId="32BD53C8" w14:textId="77777777" w:rsidR="00030B85" w:rsidRDefault="00030B85" w:rsidP="007C46A5">
            <w:pPr>
              <w:pStyle w:val="Bezodstpw"/>
            </w:pPr>
            <w:r>
              <w:t>28.  Zakres częstości pracy serca w zapisie EKG: ≥ (30 ÷ 200) uderzeń /min.</w:t>
            </w:r>
          </w:p>
          <w:p w14:paraId="2443F84C" w14:textId="77777777" w:rsidR="00030B85" w:rsidRDefault="00030B85" w:rsidP="007C46A5">
            <w:pPr>
              <w:pStyle w:val="Bezodstpw"/>
            </w:pPr>
            <w:r>
              <w:t>29.  Monitorowanie i rejestracja jakości uciśnięć klatki piersiowej (głębokość, częstotliwość)</w:t>
            </w:r>
          </w:p>
          <w:p w14:paraId="5E9950E0" w14:textId="77777777" w:rsidR="00030B85" w:rsidRDefault="00030B85" w:rsidP="007C46A5">
            <w:pPr>
              <w:pStyle w:val="Bezodstpw"/>
            </w:pPr>
            <w:r>
              <w:t xml:space="preserve">30.  Możliwość pomiaru ciśnienia metodą </w:t>
            </w:r>
            <w:proofErr w:type="spellStart"/>
            <w:r>
              <w:t>Korotkowa</w:t>
            </w:r>
            <w:proofErr w:type="spellEnd"/>
            <w:r>
              <w:t xml:space="preserve"> </w:t>
            </w:r>
          </w:p>
          <w:p w14:paraId="3AC09657" w14:textId="77777777" w:rsidR="00030B85" w:rsidRDefault="00030B85" w:rsidP="007C46A5">
            <w:pPr>
              <w:pStyle w:val="Bezodstpw"/>
            </w:pPr>
            <w:r>
              <w:t xml:space="preserve">31.  Uciśnięcia resuscytacyjne klatki piersiowej wywołujące wyczuwalne tętno. </w:t>
            </w:r>
          </w:p>
          <w:p w14:paraId="09544FD7" w14:textId="77777777" w:rsidR="00030B85" w:rsidRDefault="00030B85" w:rsidP="007C46A5">
            <w:pPr>
              <w:pStyle w:val="Bezodstpw"/>
            </w:pPr>
            <w:r>
              <w:t>32.  Fala tętna zsynchronizowana z zapisem EKG i ciśnieniem, wyczuwalna na tętnicach: szyjnej, promieniowej, ramiennej</w:t>
            </w:r>
          </w:p>
          <w:p w14:paraId="0287A27B" w14:textId="77777777" w:rsidR="00030B85" w:rsidRDefault="00030B85" w:rsidP="007C46A5">
            <w:pPr>
              <w:pStyle w:val="Bezodstpw"/>
            </w:pPr>
            <w:r>
              <w:t>33.  Prawidłowe założenie pulsoksymetru powoduje automatyczne zarejestrowanie tej czynności w dzienniku zdarzeń.</w:t>
            </w:r>
          </w:p>
          <w:p w14:paraId="28710514" w14:textId="77777777" w:rsidR="00030B85" w:rsidRDefault="00030B85" w:rsidP="007C46A5">
            <w:pPr>
              <w:pStyle w:val="Bezodstpw"/>
            </w:pPr>
            <w:r>
              <w:t>WYMAGANA FUNKCJONALNOŚĆ PIELĘGNACYJNA</w:t>
            </w:r>
          </w:p>
          <w:p w14:paraId="12DC932F" w14:textId="77777777" w:rsidR="00030B85" w:rsidRDefault="00030B85" w:rsidP="007C46A5">
            <w:pPr>
              <w:pStyle w:val="Bezodstpw"/>
            </w:pPr>
            <w:r>
              <w:t>34.  Możliwość zakładania wkłucia dożylnego i podawania płynów,</w:t>
            </w:r>
          </w:p>
          <w:p w14:paraId="33071E0F" w14:textId="77777777" w:rsidR="00030B85" w:rsidRDefault="00030B85" w:rsidP="007C46A5">
            <w:pPr>
              <w:pStyle w:val="Bezodstpw"/>
            </w:pPr>
            <w:r>
              <w:t>WYMAGANA Obsługa i pielęgnacja wkłucia centralnego z podażą płynów</w:t>
            </w:r>
          </w:p>
          <w:p w14:paraId="3318F0D4" w14:textId="77777777" w:rsidR="00030B85" w:rsidRDefault="00030B85" w:rsidP="007C46A5">
            <w:pPr>
              <w:pStyle w:val="Bezodstpw"/>
            </w:pPr>
            <w:r>
              <w:t xml:space="preserve">35.  Możliwość podawania płynów domięśniowo oraz </w:t>
            </w:r>
            <w:proofErr w:type="spellStart"/>
            <w:r>
              <w:t>doszpikowo</w:t>
            </w:r>
            <w:proofErr w:type="spellEnd"/>
            <w:r>
              <w:t xml:space="preserve">. </w:t>
            </w:r>
          </w:p>
          <w:p w14:paraId="5EDBC483" w14:textId="77777777" w:rsidR="00030B85" w:rsidRDefault="00030B85" w:rsidP="007C46A5">
            <w:pPr>
              <w:pStyle w:val="Bezodstpw"/>
            </w:pPr>
            <w:r>
              <w:t>36.  Cewnikowanie z rzeczywistym wypływem płynu u chłopców i dziewczynek</w:t>
            </w:r>
          </w:p>
          <w:p w14:paraId="300ECB14" w14:textId="77777777" w:rsidR="00030B85" w:rsidRDefault="00030B85" w:rsidP="007C46A5">
            <w:pPr>
              <w:pStyle w:val="Bezodstpw"/>
            </w:pPr>
            <w:r>
              <w:t>37.  Symulacja drgawek</w:t>
            </w:r>
          </w:p>
          <w:p w14:paraId="429190E9" w14:textId="77777777" w:rsidR="00030B85" w:rsidRDefault="00030B85" w:rsidP="007C46A5">
            <w:pPr>
              <w:pStyle w:val="Bezodstpw"/>
            </w:pPr>
            <w:r>
              <w:t>38.  Możliwość ustawienia częstości drgawek</w:t>
            </w:r>
          </w:p>
          <w:p w14:paraId="657121E5" w14:textId="77777777" w:rsidR="00030B85" w:rsidRDefault="00030B85" w:rsidP="007C46A5">
            <w:pPr>
              <w:pStyle w:val="Bezodstpw"/>
            </w:pPr>
            <w:r>
              <w:t xml:space="preserve">39.  Symulacja sinicy z płynnym ustawianiem intensywności. </w:t>
            </w:r>
          </w:p>
          <w:p w14:paraId="402E3392" w14:textId="77777777" w:rsidR="00030B85" w:rsidRDefault="00030B85" w:rsidP="007C46A5">
            <w:pPr>
              <w:pStyle w:val="Bezodstpw"/>
            </w:pPr>
            <w:r>
              <w:t>40.  Oprogramowanie dynamicznie dostosowuje parametry życiowe (SpO2, częstość pracy serca, częstość oddechów) i natężenie sinicy w odpowiedzi na skuteczną wentylację oraz w reakcji na wirtualne podanie leków.</w:t>
            </w:r>
          </w:p>
          <w:p w14:paraId="477D38A9" w14:textId="77777777" w:rsidR="00030B85" w:rsidRDefault="00030B85" w:rsidP="007C46A5">
            <w:pPr>
              <w:pStyle w:val="Bezodstpw"/>
            </w:pPr>
            <w:r>
              <w:t>41.  Słyszalne dźwięki perystaltyki jelit w 4 kwadrantach</w:t>
            </w:r>
          </w:p>
          <w:p w14:paraId="29F39652" w14:textId="77777777" w:rsidR="00030B85" w:rsidRDefault="00030B85" w:rsidP="007C46A5">
            <w:pPr>
              <w:pStyle w:val="Bezodstpw"/>
            </w:pPr>
            <w:r>
              <w:t xml:space="preserve">42.  Funkcja założenia sondy żołądkowej </w:t>
            </w:r>
          </w:p>
          <w:p w14:paraId="00DA82FD" w14:textId="77777777" w:rsidR="00030B85" w:rsidRDefault="00030B85" w:rsidP="007C46A5">
            <w:pPr>
              <w:pStyle w:val="Bezodstpw"/>
            </w:pPr>
            <w:r>
              <w:t xml:space="preserve">43.  Wymienne genitalia męskie </w:t>
            </w:r>
          </w:p>
          <w:p w14:paraId="59DFC40E" w14:textId="77777777" w:rsidR="00030B85" w:rsidRDefault="00030B85" w:rsidP="007C46A5">
            <w:pPr>
              <w:pStyle w:val="Bezodstpw"/>
            </w:pPr>
            <w:r>
              <w:t>44.  Wbudowany w oprogramowanie sterujące symulatorem generator wyników badań laboratoryjnych</w:t>
            </w:r>
          </w:p>
          <w:p w14:paraId="78712400" w14:textId="77777777" w:rsidR="00030B85" w:rsidRDefault="00030B85" w:rsidP="007C46A5">
            <w:pPr>
              <w:pStyle w:val="Bezodstpw"/>
            </w:pPr>
            <w:r>
              <w:t>WYMAGANE CECHY DLA OPROGRAMOWANIA DO STEROWANIA I KONTROLI FUNKCJI SYMULATORA</w:t>
            </w:r>
          </w:p>
          <w:p w14:paraId="277F1447" w14:textId="77777777" w:rsidR="00030B85" w:rsidRDefault="00030B85" w:rsidP="007C46A5">
            <w:pPr>
              <w:pStyle w:val="Bezodstpw"/>
            </w:pPr>
            <w:r>
              <w:t>45.  Oprogramowanie kontrolujące wszystkie funkcje: blokady i udrożnienia dróg oddechowych, funkcje kardiologiczne, resuscytację krążeniowo-oddechową, tętno, ciśnienie krwi i odgłosy z narządów wewnętrznych. – dedykowane przez producenta.</w:t>
            </w:r>
          </w:p>
          <w:p w14:paraId="5139C06F" w14:textId="77777777" w:rsidR="00030B85" w:rsidRDefault="00030B85" w:rsidP="007C46A5">
            <w:pPr>
              <w:pStyle w:val="Bezodstpw"/>
            </w:pPr>
            <w:r>
              <w:lastRenderedPageBreak/>
              <w:t>46.  Każda z funkcji dróg oddechowych ustawiana ma być indywidualnie za pomocą oprogramowania sterującego.</w:t>
            </w:r>
          </w:p>
          <w:p w14:paraId="2F983798" w14:textId="77777777" w:rsidR="00030B85" w:rsidRDefault="00030B85" w:rsidP="007C46A5">
            <w:pPr>
              <w:pStyle w:val="Bezodstpw"/>
            </w:pPr>
            <w:r>
              <w:t>47.  Regulacja głośności odgłosów serca, płuc i perystaltyki ustawianie poziomu głośności za pomocą oprogramowania sterującego</w:t>
            </w:r>
          </w:p>
          <w:p w14:paraId="7D9990D1" w14:textId="77777777" w:rsidR="00030B85" w:rsidRDefault="00030B85" w:rsidP="007C46A5">
            <w:pPr>
              <w:pStyle w:val="Bezodstpw"/>
            </w:pPr>
            <w:r>
              <w:t>48.  Zapis i wydruk zarejestrowanych czynności ratowniczych.</w:t>
            </w:r>
          </w:p>
          <w:p w14:paraId="07559086" w14:textId="77777777" w:rsidR="00030B85" w:rsidRDefault="00030B85" w:rsidP="007C46A5">
            <w:pPr>
              <w:pStyle w:val="Bezodstpw"/>
            </w:pPr>
            <w:r>
              <w:t>49.  Możliwość wprowadzania zmian w scenariuszach w czasie rzeczywistym</w:t>
            </w:r>
          </w:p>
          <w:p w14:paraId="78961C0C" w14:textId="77777777" w:rsidR="00030B85" w:rsidRDefault="00030B85" w:rsidP="007C46A5">
            <w:pPr>
              <w:pStyle w:val="Bezodstpw"/>
            </w:pPr>
            <w:r>
              <w:t>50.  Tworzenie nowych scenariuszy bez dodatkowych opłat i licencji</w:t>
            </w:r>
          </w:p>
          <w:p w14:paraId="31BF017B" w14:textId="77777777" w:rsidR="00030B85" w:rsidRDefault="00030B85" w:rsidP="007C46A5">
            <w:pPr>
              <w:pStyle w:val="Bezodstpw"/>
            </w:pPr>
            <w:r>
              <w:t>51.  Biblioteka gotowych scenariuszy i możliwość nieograniczonego tworzenia nowych w edytorze</w:t>
            </w:r>
          </w:p>
          <w:p w14:paraId="07A88EC0" w14:textId="77777777" w:rsidR="00030B85" w:rsidRDefault="00030B85" w:rsidP="007C46A5">
            <w:pPr>
              <w:pStyle w:val="Bezodstpw"/>
            </w:pPr>
            <w:r>
              <w:t>52.  Możliwość instalacji oprogramowania sterującego i do budowy oraz testowania scenariuszy zdarzeń na innych komputerach bez dodatkowych licencji</w:t>
            </w:r>
          </w:p>
          <w:p w14:paraId="6878FEAA" w14:textId="77777777" w:rsidR="00030B85" w:rsidRDefault="00030B85" w:rsidP="007C46A5">
            <w:pPr>
              <w:pStyle w:val="Bezodstpw"/>
            </w:pPr>
            <w:r>
              <w:t>53.  Zainstalowana w pełni funkcjonalna, najnowsza wersja oprogramowania instruktorskiego sterującego symulatorem.</w:t>
            </w:r>
          </w:p>
          <w:p w14:paraId="04CEB254" w14:textId="77777777" w:rsidR="00030B85" w:rsidRDefault="00030B85" w:rsidP="007C46A5">
            <w:pPr>
              <w:pStyle w:val="Bezodstpw"/>
            </w:pPr>
            <w:r>
              <w:t>54.  Darmowe aktualizacje oprogramowania instruktorskiego sterującego symulatorem oraz symulowanego monitora pacjenta zarówno okresie gwarancji jak i po okresie gwarancji</w:t>
            </w:r>
          </w:p>
          <w:p w14:paraId="089BE994" w14:textId="77777777" w:rsidR="00030B85" w:rsidRDefault="00030B85" w:rsidP="007C46A5">
            <w:pPr>
              <w:pStyle w:val="Bezodstpw"/>
            </w:pPr>
            <w:r>
              <w:t>55.  Nieograniczona czasowo licencja oprogramowania instruktorskiego sterującego symulatorem oraz symulowanego monitora pacjenta</w:t>
            </w:r>
          </w:p>
          <w:p w14:paraId="605C9AEC" w14:textId="77777777" w:rsidR="00030B85" w:rsidRDefault="00030B85" w:rsidP="007C46A5">
            <w:pPr>
              <w:pStyle w:val="Bezodstpw"/>
            </w:pPr>
            <w:r>
              <w:t>56.  Dedykowany do współpracy z oprogramowaniem symulatora typu laptop z funkcją tabletu z ekranem 12”</w:t>
            </w:r>
          </w:p>
          <w:p w14:paraId="5BB02680" w14:textId="77777777" w:rsidR="00030B85" w:rsidRDefault="00030B85" w:rsidP="007C46A5">
            <w:pPr>
              <w:pStyle w:val="Bezodstpw"/>
            </w:pPr>
            <w:r>
              <w:t>57.  Bezprzewodowe przesyłane dźwięków z dołączonego zestawu słuchawkowego do symulatora dla symulowania odgłosów i dialogów wypowiadanych przez manekina</w:t>
            </w:r>
          </w:p>
          <w:p w14:paraId="0FC1E361" w14:textId="77777777" w:rsidR="00030B85" w:rsidRDefault="00030B85" w:rsidP="007C46A5">
            <w:pPr>
              <w:pStyle w:val="Bezodstpw"/>
            </w:pPr>
            <w:r>
              <w:t xml:space="preserve">58.  Słyszenie dialogów w okolicy głowy symulatora dzięki wbudowanemu w ciało manekina mikrofonowi </w:t>
            </w:r>
          </w:p>
          <w:p w14:paraId="1C3CC2C7" w14:textId="77777777" w:rsidR="00030B85" w:rsidRDefault="00030B85" w:rsidP="007C46A5">
            <w:pPr>
              <w:pStyle w:val="Bezodstpw"/>
            </w:pPr>
            <w:r>
              <w:t>59.  Tworzenie odpowiedzi głosowej w każdym języku (nagrywanie własnych odgłosów i dialogów oraz dodawanie ich do listy odgłosów symulatora)</w:t>
            </w:r>
          </w:p>
          <w:p w14:paraId="62090B28" w14:textId="77777777" w:rsidR="00030B85" w:rsidRDefault="00030B85" w:rsidP="007C46A5">
            <w:pPr>
              <w:pStyle w:val="Bezodstpw"/>
            </w:pPr>
            <w:r>
              <w:t xml:space="preserve">60.  Przesyłanie dźwięków do symulatora może odbywać się przy użyciu komunikacji opartej na module </w:t>
            </w:r>
            <w:proofErr w:type="spellStart"/>
            <w:r>
              <w:t>bluetooth</w:t>
            </w:r>
            <w:proofErr w:type="spellEnd"/>
            <w:r>
              <w:t xml:space="preserve"> lub komunikacji radiowej (niezbędne elementy do sterowania zarówno przy użyciu </w:t>
            </w:r>
            <w:proofErr w:type="spellStart"/>
            <w:r>
              <w:t>bluetooth</w:t>
            </w:r>
            <w:proofErr w:type="spellEnd"/>
            <w:r>
              <w:t xml:space="preserve"> oraz radiowo znajdują się w zestawie).</w:t>
            </w:r>
          </w:p>
          <w:p w14:paraId="0FFDE695" w14:textId="77777777" w:rsidR="00030B85" w:rsidRDefault="00030B85" w:rsidP="007C46A5">
            <w:pPr>
              <w:pStyle w:val="Bezodstpw"/>
            </w:pPr>
            <w:r>
              <w:t>WYMAGANY SYMULOWANY MONITOR DO OCENY STANU PACJENTA</w:t>
            </w:r>
          </w:p>
          <w:p w14:paraId="1A83AEEF" w14:textId="77777777" w:rsidR="00030B85" w:rsidRDefault="00030B85" w:rsidP="007C46A5">
            <w:pPr>
              <w:pStyle w:val="Bezodstpw"/>
            </w:pPr>
            <w:r>
              <w:t xml:space="preserve">61.  Wykonany w formie stacjonarnego komputer typu </w:t>
            </w:r>
            <w:proofErr w:type="spellStart"/>
            <w:r>
              <w:t>All</w:t>
            </w:r>
            <w:proofErr w:type="spellEnd"/>
            <w:r>
              <w:t>-in-One z kolorowym monitorem dotykowym, głośnikami, niezbędnymi bezprzewodowymi modułami komunikacji, wraz z systemem mocowania typu np. VESA do ściany przy stanowisku symulacji oraz niezbędnym oprogramowaniem z niegraniczonymi czasowo licencjami.</w:t>
            </w:r>
          </w:p>
          <w:p w14:paraId="48DAC145" w14:textId="77777777" w:rsidR="00030B85" w:rsidRDefault="00030B85" w:rsidP="007C46A5">
            <w:pPr>
              <w:pStyle w:val="Bezodstpw"/>
            </w:pPr>
            <w:r>
              <w:t>62.  Przekątna ekranu min 19”</w:t>
            </w:r>
          </w:p>
          <w:p w14:paraId="0B35419F" w14:textId="77777777" w:rsidR="00030B85" w:rsidRDefault="00030B85" w:rsidP="007C46A5">
            <w:pPr>
              <w:pStyle w:val="Bezodstpw"/>
            </w:pPr>
            <w:r>
              <w:t>63.  Wyświetlane krzywe lub wartości numeryczne: EKG, ciśnienia tętniczego krwi, SpO2, EtCO2, fali tętna, częstości oddechu, częstości pracy serca, temperatury.</w:t>
            </w:r>
          </w:p>
          <w:p w14:paraId="1523242A" w14:textId="77777777" w:rsidR="00030B85" w:rsidRDefault="00030B85" w:rsidP="007C46A5">
            <w:pPr>
              <w:pStyle w:val="Bezodstpw"/>
            </w:pPr>
            <w:r>
              <w:t>64.  Możliwość zmiany konfiguracji krzywych wyświetlanych na monitorze</w:t>
            </w:r>
          </w:p>
          <w:p w14:paraId="002F29F7" w14:textId="77777777" w:rsidR="00030B85" w:rsidRDefault="00030B85" w:rsidP="007C46A5">
            <w:pPr>
              <w:pStyle w:val="Bezodstpw"/>
            </w:pPr>
            <w:r>
              <w:t>65.  Spersonalizowane progi alarmowe</w:t>
            </w:r>
          </w:p>
          <w:p w14:paraId="2C699FE1" w14:textId="77777777" w:rsidR="00030B85" w:rsidRDefault="00030B85" w:rsidP="007C46A5">
            <w:pPr>
              <w:pStyle w:val="Bezodstpw"/>
            </w:pPr>
            <w:r>
              <w:t>66.  Funkcja bezpośredniego wysłania z oprogramowania sterującego symulatorem na ekran monitora obrazów takich jak obrazy z USG, skany TK, wyniki laboratoryjne</w:t>
            </w:r>
          </w:p>
          <w:p w14:paraId="6B274897" w14:textId="77777777" w:rsidR="00030B85" w:rsidRDefault="00030B85" w:rsidP="007C46A5">
            <w:pPr>
              <w:pStyle w:val="Bezodstpw"/>
            </w:pPr>
            <w:r>
              <w:t>67. Gwarancja min 24 miesiące</w:t>
            </w:r>
          </w:p>
          <w:p w14:paraId="5D18A684" w14:textId="77777777" w:rsidR="00030B85" w:rsidRPr="00A3762A" w:rsidRDefault="00030B85" w:rsidP="007C46A5">
            <w:pPr>
              <w:pStyle w:val="Bezodstpw"/>
            </w:pPr>
            <w:r>
              <w:t>68. Wymagane szkolenie dla min 2 osób Zamawiającego min 5 godzin.</w:t>
            </w:r>
          </w:p>
        </w:tc>
      </w:tr>
    </w:tbl>
    <w:p w14:paraId="73248CCB" w14:textId="77777777" w:rsidR="00030B85" w:rsidRDefault="00030B85" w:rsidP="00030B85"/>
    <w:p w14:paraId="5C3A4733"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rsidRPr="00D85891">
        <w:rPr>
          <w:b/>
          <w:bCs/>
        </w:rPr>
        <w:t xml:space="preserve">AD. 3 </w:t>
      </w:r>
      <w:r w:rsidRPr="00D85891">
        <w:rPr>
          <w:b/>
          <w:bCs/>
        </w:rPr>
        <w:tab/>
        <w:t xml:space="preserve">Wymagany Bezprzewodowy fantom </w:t>
      </w:r>
      <w:r>
        <w:rPr>
          <w:b/>
          <w:bCs/>
        </w:rPr>
        <w:t>niemowlęcia</w:t>
      </w:r>
      <w:r w:rsidRPr="00D85891">
        <w:rPr>
          <w:b/>
          <w:bCs/>
        </w:rPr>
        <w:t xml:space="preserve"> </w:t>
      </w:r>
      <w:r w:rsidRPr="00D85891">
        <w:t>urodzonego około 40</w:t>
      </w:r>
      <w:r>
        <w:t xml:space="preserve"> tygodnia ciąży, przeznaczony do  szkoleń  lekarzy,  kontrolowany za pomocą tabletu instruktora. Spełniający poniższe funkcje i parametry:</w:t>
      </w:r>
    </w:p>
    <w:p w14:paraId="42CA4851"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WYMAGANE CECHY I FUNKCJE OGÓLNE:</w:t>
      </w:r>
    </w:p>
    <w:p w14:paraId="65452EA1"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1.  Bezprzewodowy fantom noworodka urodzonego około 40 tygodnia ciąży, przeznaczony do  szkoleń  lekarzy,  kontrolowany za pomocą tabletu instruktora – dostarczanego z fantomem.</w:t>
      </w:r>
    </w:p>
    <w:p w14:paraId="2A1AC336"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2.  Pełna mobilność – zasilanie bateryjne oraz brak podłączania na czas ćwiczeń zewnętrznych kompresorów, przejściówek i czujników. </w:t>
      </w:r>
    </w:p>
    <w:p w14:paraId="5FBFB799"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3.  Zasięg bezprzewodowy min 80 metrów</w:t>
      </w:r>
    </w:p>
    <w:p w14:paraId="58F33F46"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lastRenderedPageBreak/>
        <w:t>4.  Ciągła praca symulatora bez konieczności ładowania/wymiany akumulatorów min 3 godziny</w:t>
      </w:r>
    </w:p>
    <w:p w14:paraId="06CF4057"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5.  Brak łączności pomiędzy sterującym fantomem komputerem instruktora a fantomem nie przerywa rozpoczętego scenariusza i ani działania fantomu.</w:t>
      </w:r>
    </w:p>
    <w:p w14:paraId="57E41043"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6.  Realistyczna pępowina </w:t>
      </w:r>
    </w:p>
    <w:p w14:paraId="6350BF31"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7.  Głos emitowany z głośnika w fantomie (różne odgłosy uruchamiane przez instruktora) </w:t>
      </w:r>
    </w:p>
    <w:p w14:paraId="2BC3A760"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8.  Możliwość definiowania nowych leków i reakcji na ich podawanie</w:t>
      </w:r>
    </w:p>
    <w:p w14:paraId="0BF8C8EC"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9.  Delikatna skóra na całym ciele, bezszwowy korpus i stawy kończyn </w:t>
      </w:r>
    </w:p>
    <w:p w14:paraId="6240BE4E"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10.  Realistyczne połączenie szyi, ramion, bioder, kolan, łokci  </w:t>
      </w:r>
    </w:p>
    <w:p w14:paraId="68D1957E"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11.  Pronacja i </w:t>
      </w:r>
      <w:proofErr w:type="spellStart"/>
      <w:r>
        <w:t>supinacja</w:t>
      </w:r>
      <w:proofErr w:type="spellEnd"/>
      <w:r>
        <w:t xml:space="preserve"> przedramienia  </w:t>
      </w:r>
    </w:p>
    <w:p w14:paraId="4B60F6D6"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12.  Wyczuwalne żebra  oraz  wyrostek mieczykowaty </w:t>
      </w:r>
    </w:p>
    <w:p w14:paraId="61EA5771"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WYMAGANE CECHY DLA DRÓG ODDECHOWYCH I ODDYCHANIA</w:t>
      </w:r>
    </w:p>
    <w:p w14:paraId="762972DF"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13.  Odchylanie głowy/unoszenie brody/</w:t>
      </w:r>
      <w:proofErr w:type="spellStart"/>
      <w:r>
        <w:t>luksowanie</w:t>
      </w:r>
      <w:proofErr w:type="spellEnd"/>
      <w:r>
        <w:t xml:space="preserve"> żuchwy</w:t>
      </w:r>
    </w:p>
    <w:p w14:paraId="2F28D9A3"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14.  Realistyczne drogi oddechowe z widocznymi strunami głosowymi</w:t>
      </w:r>
    </w:p>
    <w:p w14:paraId="4D32092C"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15.  Detekcja głębokości intubacji i rejestracja informacji w dzienniku zdarzeń</w:t>
      </w:r>
    </w:p>
    <w:p w14:paraId="1396B75A"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16.  Możliwość wentylacji workiem z maską  </w:t>
      </w:r>
    </w:p>
    <w:p w14:paraId="1804AD6C"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17.  Odchylenie w tył głowy skutkujące zamknięciem dróg oddechowych z zalogowaniem informacji do dziennika zdarzeń  </w:t>
      </w:r>
    </w:p>
    <w:p w14:paraId="067DC4C8"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18.  Zmienna częstość oddechu i stosunek wdechu do wydechu</w:t>
      </w:r>
    </w:p>
    <w:p w14:paraId="21F2D725"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19.  Możliwość stosowania ETT, LMA, fiberoskopu</w:t>
      </w:r>
    </w:p>
    <w:p w14:paraId="7C34598A"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20.  Programowalne dźwięki płaczu /chrząkania  </w:t>
      </w:r>
    </w:p>
    <w:p w14:paraId="7F5BFEB0"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21.  Unoszenie i opadanie klatki piersiowej, jedno (l/p) lub obustronne zsynchronizowane z wzorcami oddechowymi</w:t>
      </w:r>
    </w:p>
    <w:p w14:paraId="07469403"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22.  Jednostronne unoszenie się klatki piersiowej podczas </w:t>
      </w:r>
      <w:proofErr w:type="spellStart"/>
      <w:r>
        <w:t>zaintubowania</w:t>
      </w:r>
      <w:proofErr w:type="spellEnd"/>
      <w:r>
        <w:t xml:space="preserve"> prawego oskrzela.  </w:t>
      </w:r>
    </w:p>
    <w:p w14:paraId="39A8E41F"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23.  Możliwość współpracy z respiratorami mechanicznymi</w:t>
      </w:r>
    </w:p>
    <w:p w14:paraId="1F445979"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24.  Słyszalne, prawidłowe i patologiczne dźwięki oddechowe i szmery płuc</w:t>
      </w:r>
    </w:p>
    <w:p w14:paraId="1C293321"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25.  Wentylacja płuc jest mierzona z zalogowaniem informacji do dziennika zdarzeń  </w:t>
      </w:r>
    </w:p>
    <w:p w14:paraId="739B26FE"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WYMAGANE CECHY DLA SERCA I UKŁAD KRĄŻENIA</w:t>
      </w:r>
    </w:p>
    <w:p w14:paraId="2233CC58"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26.  Prawidłowe i patologiczne odgłosy pracy serca słyszalne za pomocą standardowego stetoskopu</w:t>
      </w:r>
    </w:p>
    <w:p w14:paraId="38331F5D"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27.  min 4 odprowadzeniowy monitoring EKG za pomocą standardowego elektrokardiografu</w:t>
      </w:r>
    </w:p>
    <w:p w14:paraId="1C4712FF"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28.  Zaimplementowany interaktywny monitor i trener resuscytacji pozwalający na bieżąco oceniać jakość uciśnięć i wentylacji. Zawierający funkcje werbalnych wskazówek i pozwalający na wydruk stosownego raportu z działań w obszarze RKO.  </w:t>
      </w:r>
    </w:p>
    <w:p w14:paraId="6DB07CCD"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29.  Obustronne zakładanie wkłuć dożylnych</w:t>
      </w:r>
    </w:p>
    <w:p w14:paraId="26B0BF35"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30.  Możliwość pomiaru ciśnienia metodą </w:t>
      </w:r>
      <w:proofErr w:type="spellStart"/>
      <w:r>
        <w:t>Korotkoffa</w:t>
      </w:r>
      <w:proofErr w:type="spellEnd"/>
      <w:r>
        <w:t xml:space="preserve"> i zmodyfikowanym mankietem do pomiaru ciśnienia</w:t>
      </w:r>
    </w:p>
    <w:p w14:paraId="65A41C1C"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31.  Skuteczne uciśnięcia klatki generujące wyczuwalne tętno i aktywność EKG</w:t>
      </w:r>
    </w:p>
    <w:p w14:paraId="63D73F6D"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32.  Fala tętna zsynchronizowana z zapisem EKG, wyczuwalna na ciemiączku, pępowinie, tętnicach ramiennych</w:t>
      </w:r>
    </w:p>
    <w:p w14:paraId="53A92FF5"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33.  Wirtualna stymulacja i defibrylacja  </w:t>
      </w:r>
    </w:p>
    <w:p w14:paraId="1CA1B168"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34.  Tony serca </w:t>
      </w:r>
    </w:p>
    <w:p w14:paraId="021FAFBD"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35.  Wartości saturacji tlenem </w:t>
      </w:r>
      <w:proofErr w:type="spellStart"/>
      <w:r>
        <w:t>pre-ductal</w:t>
      </w:r>
      <w:proofErr w:type="spellEnd"/>
      <w:r>
        <w:t xml:space="preserve"> i post-</w:t>
      </w:r>
      <w:proofErr w:type="spellStart"/>
      <w:r>
        <w:t>ductal</w:t>
      </w:r>
      <w:proofErr w:type="spellEnd"/>
      <w:r>
        <w:t xml:space="preserve"> wyświetlane na symulowanym monitorze pacjenta </w:t>
      </w:r>
    </w:p>
    <w:p w14:paraId="14A587AE"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36.  Widoczna centralna sinica o programowalnej skali objawów </w:t>
      </w:r>
    </w:p>
    <w:p w14:paraId="2D52E386"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WYMAGANE POZOSTAŁE FUNKCJE</w:t>
      </w:r>
    </w:p>
    <w:p w14:paraId="5FEF56D5"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37.  Dostęp naczyniowy: </w:t>
      </w:r>
    </w:p>
    <w:p w14:paraId="7BE30A55"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 obustronny dostęp IV na ramionach  </w:t>
      </w:r>
    </w:p>
    <w:p w14:paraId="501060BB"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 dostęp IV na lewej nodze  </w:t>
      </w:r>
    </w:p>
    <w:p w14:paraId="1F5BB788"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dostęp pępowinowy</w:t>
      </w:r>
    </w:p>
    <w:p w14:paraId="1C9CAED4"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 dostęp </w:t>
      </w:r>
      <w:proofErr w:type="spellStart"/>
      <w:r>
        <w:t>doszpikowy</w:t>
      </w:r>
      <w:proofErr w:type="spellEnd"/>
      <w:r>
        <w:t xml:space="preserve"> na prawym piszczelu  </w:t>
      </w:r>
    </w:p>
    <w:p w14:paraId="41EBCD5D"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   - obustronny dostęp domięśniowy  </w:t>
      </w:r>
    </w:p>
    <w:p w14:paraId="0E32342B"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38.  Możliwość podawania płynów </w:t>
      </w:r>
      <w:proofErr w:type="spellStart"/>
      <w:r>
        <w:t>doszpikowo</w:t>
      </w:r>
      <w:proofErr w:type="spellEnd"/>
    </w:p>
    <w:p w14:paraId="3707FEC2"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39.  Cewnikowanie z rzeczywistym wypływem płynu</w:t>
      </w:r>
    </w:p>
    <w:p w14:paraId="48C5279A"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lastRenderedPageBreak/>
        <w:t>40.  Symulacja drgawek</w:t>
      </w:r>
    </w:p>
    <w:p w14:paraId="4E8D1197"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41.  Symulacja sinicy</w:t>
      </w:r>
    </w:p>
    <w:p w14:paraId="14E8B51C"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42.  Słyszalne dźwięki perystaltyki jelit </w:t>
      </w:r>
    </w:p>
    <w:p w14:paraId="3E78B230"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43.  Możliwość symulowania różnego rodzaju uszkodzeń ciała – oparzeń, krwotoków, złamań za pomocą dodatkowych zestawów ran.</w:t>
      </w:r>
    </w:p>
    <w:p w14:paraId="3758AC10"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44.  Wymienne genitalia męskie i żeńskie</w:t>
      </w:r>
    </w:p>
    <w:p w14:paraId="5FCDA65F"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45.  Pępek/Zaopatrywanie</w:t>
      </w:r>
    </w:p>
    <w:p w14:paraId="6F746C11"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46.  Programowalne ruchy kończyn </w:t>
      </w:r>
    </w:p>
    <w:p w14:paraId="6062B50C"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47.  Czujnik wykonania pomiaru temperatury</w:t>
      </w:r>
    </w:p>
    <w:p w14:paraId="45C8645A"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WYMAGANE CECHY DLA STEROWANIA</w:t>
      </w:r>
    </w:p>
    <w:p w14:paraId="33BEA61D"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48.  Sterowanie poprzez tablet oparty na procesorze min i5 lub lepszym, ekran min 12 cali w zestawie z klawiaturą</w:t>
      </w:r>
    </w:p>
    <w:p w14:paraId="33F78313"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49.  Możliwość instalacji oprogramowania sterującego na innych komputerach bez dodatkowych licencji</w:t>
      </w:r>
    </w:p>
    <w:p w14:paraId="396C2FE4"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50.  Jeden tablet sterujący może sterować kilkoma różnymi symulatorami bez dodatkowych licencji</w:t>
      </w:r>
    </w:p>
    <w:p w14:paraId="06761C51"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51.  Możliwość wprowadzania zmian w scenariuszach w czasie rzeczywistym </w:t>
      </w:r>
    </w:p>
    <w:p w14:paraId="7C2904C5"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52.  Tworzenie nowych scenariuszy bez dodatkowych opłat i licencji</w:t>
      </w:r>
    </w:p>
    <w:p w14:paraId="4CA9065B"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53.  Biblioteka gotowych scenariuszy i możliwość nieograniczonego tworzenia nowych w edytorze</w:t>
      </w:r>
    </w:p>
    <w:p w14:paraId="0B65B697"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p>
    <w:p w14:paraId="581A770D"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WYMAGANY MONITOR PARAMETRÓW ŻYCIOWYCH</w:t>
      </w:r>
    </w:p>
    <w:p w14:paraId="0A561068"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54.  Wykonany w formie stacjonarnego komputer typu </w:t>
      </w:r>
      <w:proofErr w:type="spellStart"/>
      <w:r>
        <w:t>All</w:t>
      </w:r>
      <w:proofErr w:type="spellEnd"/>
      <w:r>
        <w:t>-in-One z kolorowym monitorem dotykowym, głośnikami, niezbędnymi bezprzewodowymi modułami komunikacji, wraz z systemem mocowania typu np. VESA do ściany przy stanowisku symulacji oraz niezbędnym oprogramowaniem z niegraniczonymi czasowo licencjami.</w:t>
      </w:r>
    </w:p>
    <w:p w14:paraId="22C021BA"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55.  Przekątna ekranu min  19”</w:t>
      </w:r>
    </w:p>
    <w:p w14:paraId="3FDA9C09"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56.  Wyświetlane krzywe lub wartości numeryczne:</w:t>
      </w:r>
    </w:p>
    <w:p w14:paraId="40A0D957"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 EKG, </w:t>
      </w:r>
    </w:p>
    <w:p w14:paraId="75BEB0CD"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 ciśnienia tętniczego krwi, </w:t>
      </w:r>
    </w:p>
    <w:p w14:paraId="2F918C47"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SpO2,</w:t>
      </w:r>
    </w:p>
    <w:p w14:paraId="7DBF5788"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 EtCO2, </w:t>
      </w:r>
    </w:p>
    <w:p w14:paraId="308DF125"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 fali tętna, </w:t>
      </w:r>
    </w:p>
    <w:p w14:paraId="5068F248"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 częstości oddechu, </w:t>
      </w:r>
    </w:p>
    <w:p w14:paraId="652385D3"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xml:space="preserve">- częstości pracy serca, </w:t>
      </w:r>
    </w:p>
    <w:p w14:paraId="1ED1EF68"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 temperatury</w:t>
      </w:r>
    </w:p>
    <w:p w14:paraId="76DA3701"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57.  Możliwość zmiany konfiguracji krzywych wyświetlanych na monitorze</w:t>
      </w:r>
    </w:p>
    <w:p w14:paraId="2C7D137B"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58.  Spersonalizowane progi alarmowe</w:t>
      </w:r>
    </w:p>
    <w:p w14:paraId="556121BC"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59.  Funkcja bezpośredniego wysłania z oprogramowania sterującego symulatorem na ekran monitora obrazów takich jak obrazy z USG, skany TK, wyniki laboratoryjne</w:t>
      </w:r>
    </w:p>
    <w:p w14:paraId="0A581127"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60. Gwarancja min 24 miesiące</w:t>
      </w:r>
    </w:p>
    <w:p w14:paraId="6F96AF33"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r>
        <w:t>61. Wymagane szkolenie dla min 2 osób Zamawiającego min 5 godzin .</w:t>
      </w:r>
      <w:r>
        <w:tab/>
      </w:r>
    </w:p>
    <w:p w14:paraId="02CC33EA" w14:textId="77777777" w:rsidR="00030B85" w:rsidRDefault="00030B85" w:rsidP="00030B85">
      <w:pPr>
        <w:pStyle w:val="Bezodstpw"/>
        <w:pBdr>
          <w:top w:val="single" w:sz="4" w:space="1" w:color="auto"/>
          <w:left w:val="single" w:sz="4" w:space="4" w:color="auto"/>
          <w:bottom w:val="single" w:sz="4" w:space="1" w:color="auto"/>
          <w:right w:val="single" w:sz="4" w:space="4" w:color="auto"/>
        </w:pBdr>
      </w:pPr>
    </w:p>
    <w:p w14:paraId="23066832" w14:textId="069222E0" w:rsidR="00030B85" w:rsidRDefault="00030B85" w:rsidP="00030B85">
      <w:pPr>
        <w:rPr>
          <w:rFonts w:cstheme="minorHAnsi"/>
          <w:b/>
          <w:sz w:val="28"/>
          <w:szCs w:val="28"/>
        </w:rPr>
      </w:pPr>
    </w:p>
    <w:p w14:paraId="2F5097F5" w14:textId="41E26EC4" w:rsidR="0075443B" w:rsidRDefault="0075443B" w:rsidP="00030B85">
      <w:pPr>
        <w:rPr>
          <w:rFonts w:cstheme="minorHAnsi"/>
          <w:b/>
          <w:sz w:val="28"/>
          <w:szCs w:val="28"/>
        </w:rPr>
      </w:pPr>
    </w:p>
    <w:p w14:paraId="26C02A19" w14:textId="351BD334" w:rsidR="0075443B" w:rsidRDefault="0075443B" w:rsidP="00030B85">
      <w:pPr>
        <w:rPr>
          <w:rFonts w:cstheme="minorHAnsi"/>
          <w:b/>
          <w:sz w:val="28"/>
          <w:szCs w:val="28"/>
        </w:rPr>
      </w:pPr>
    </w:p>
    <w:p w14:paraId="07824EBB" w14:textId="2D13116F" w:rsidR="0075443B" w:rsidRDefault="0075443B" w:rsidP="00030B85">
      <w:pPr>
        <w:rPr>
          <w:rFonts w:cstheme="minorHAnsi"/>
          <w:b/>
          <w:sz w:val="28"/>
          <w:szCs w:val="28"/>
        </w:rPr>
      </w:pPr>
    </w:p>
    <w:p w14:paraId="4F909D53" w14:textId="79F0565C" w:rsidR="0075443B" w:rsidRDefault="0075443B" w:rsidP="00030B85">
      <w:pPr>
        <w:rPr>
          <w:rFonts w:cstheme="minorHAnsi"/>
          <w:b/>
          <w:sz w:val="28"/>
          <w:szCs w:val="28"/>
        </w:rPr>
      </w:pPr>
    </w:p>
    <w:p w14:paraId="142E0621" w14:textId="77777777" w:rsidR="0075443B" w:rsidRPr="00E714A0" w:rsidRDefault="0075443B" w:rsidP="00030B85">
      <w:pPr>
        <w:rPr>
          <w:rFonts w:cstheme="minorHAnsi"/>
          <w:b/>
          <w:sz w:val="28"/>
          <w:szCs w:val="28"/>
        </w:rPr>
      </w:pPr>
    </w:p>
    <w:p w14:paraId="467B1C30" w14:textId="77777777" w:rsidR="0075443B" w:rsidRDefault="00EA6BC2" w:rsidP="00EA6BC2">
      <w:pPr>
        <w:rPr>
          <w:rFonts w:cstheme="minorHAnsi"/>
          <w:b/>
          <w:bCs/>
          <w:sz w:val="40"/>
          <w:szCs w:val="40"/>
          <w:u w:val="single"/>
        </w:rPr>
      </w:pPr>
      <w:r w:rsidRPr="00EA6BC2">
        <w:rPr>
          <w:rFonts w:cstheme="minorHAnsi"/>
          <w:b/>
          <w:bCs/>
          <w:sz w:val="40"/>
          <w:szCs w:val="40"/>
          <w:u w:val="single"/>
        </w:rPr>
        <w:t xml:space="preserve">  CZĘŚĆ   II </w:t>
      </w:r>
      <w:r w:rsidR="00D93C5D">
        <w:rPr>
          <w:rFonts w:cstheme="minorHAnsi"/>
          <w:b/>
          <w:bCs/>
          <w:sz w:val="40"/>
          <w:szCs w:val="40"/>
          <w:u w:val="single"/>
        </w:rPr>
        <w:t xml:space="preserve"> </w:t>
      </w:r>
    </w:p>
    <w:p w14:paraId="13405D29" w14:textId="6D8C9D4A" w:rsidR="00EA6BC2" w:rsidRPr="00EA6BC2" w:rsidRDefault="0075443B" w:rsidP="00EA6BC2">
      <w:pPr>
        <w:rPr>
          <w:rFonts w:cstheme="minorHAnsi"/>
          <w:b/>
          <w:bCs/>
          <w:sz w:val="40"/>
          <w:szCs w:val="40"/>
          <w:u w:val="single"/>
        </w:rPr>
      </w:pPr>
      <w:r>
        <w:rPr>
          <w:rFonts w:cstheme="minorHAnsi"/>
          <w:b/>
          <w:bCs/>
          <w:sz w:val="40"/>
          <w:szCs w:val="40"/>
          <w:u w:val="single"/>
        </w:rPr>
        <w:t>Sprzęt medyczny do wyposażenia Sali SWW</w:t>
      </w:r>
    </w:p>
    <w:tbl>
      <w:tblPr>
        <w:tblStyle w:val="Tabela-Siatka"/>
        <w:tblW w:w="9067" w:type="dxa"/>
        <w:tblLayout w:type="fixed"/>
        <w:tblLook w:val="04A0" w:firstRow="1" w:lastRow="0" w:firstColumn="1" w:lastColumn="0" w:noHBand="0" w:noVBand="1"/>
      </w:tblPr>
      <w:tblGrid>
        <w:gridCol w:w="562"/>
        <w:gridCol w:w="5670"/>
        <w:gridCol w:w="709"/>
        <w:gridCol w:w="2126"/>
      </w:tblGrid>
      <w:tr w:rsidR="00EA6BC2" w:rsidRPr="001C17B6" w14:paraId="3B9A67E6" w14:textId="77777777" w:rsidTr="00264173">
        <w:trPr>
          <w:trHeight w:val="630"/>
        </w:trPr>
        <w:tc>
          <w:tcPr>
            <w:tcW w:w="562" w:type="dxa"/>
            <w:hideMark/>
          </w:tcPr>
          <w:p w14:paraId="2742B707" w14:textId="77777777" w:rsidR="00EA6BC2" w:rsidRPr="001C17B6" w:rsidRDefault="00EA6BC2" w:rsidP="00A967E6">
            <w:pPr>
              <w:spacing w:after="0" w:line="240" w:lineRule="auto"/>
            </w:pPr>
            <w:r w:rsidRPr="001C17B6">
              <w:t> </w:t>
            </w:r>
          </w:p>
        </w:tc>
        <w:tc>
          <w:tcPr>
            <w:tcW w:w="5670" w:type="dxa"/>
            <w:hideMark/>
          </w:tcPr>
          <w:p w14:paraId="457445CF" w14:textId="77777777" w:rsidR="00EA6BC2" w:rsidRPr="001C17B6" w:rsidRDefault="00EA6BC2" w:rsidP="00A967E6">
            <w:pPr>
              <w:spacing w:after="0" w:line="240" w:lineRule="auto"/>
              <w:rPr>
                <w:b/>
                <w:bCs/>
              </w:rPr>
            </w:pPr>
            <w:r w:rsidRPr="001C17B6">
              <w:rPr>
                <w:b/>
                <w:bCs/>
              </w:rPr>
              <w:t>Asortyment</w:t>
            </w:r>
            <w:r>
              <w:rPr>
                <w:b/>
                <w:bCs/>
              </w:rPr>
              <w:t xml:space="preserve"> :</w:t>
            </w:r>
          </w:p>
        </w:tc>
        <w:tc>
          <w:tcPr>
            <w:tcW w:w="709" w:type="dxa"/>
            <w:hideMark/>
          </w:tcPr>
          <w:p w14:paraId="18A6EDDE" w14:textId="77777777" w:rsidR="00EA6BC2" w:rsidRPr="001C17B6" w:rsidRDefault="00EA6BC2" w:rsidP="00A967E6">
            <w:pPr>
              <w:spacing w:after="0" w:line="240" w:lineRule="auto"/>
              <w:rPr>
                <w:b/>
                <w:bCs/>
              </w:rPr>
            </w:pPr>
            <w:r w:rsidRPr="001C17B6">
              <w:rPr>
                <w:b/>
                <w:bCs/>
              </w:rPr>
              <w:t>Ilość</w:t>
            </w:r>
          </w:p>
        </w:tc>
        <w:tc>
          <w:tcPr>
            <w:tcW w:w="2126" w:type="dxa"/>
          </w:tcPr>
          <w:p w14:paraId="5700250E" w14:textId="77777777" w:rsidR="00EA6BC2" w:rsidRPr="001C17B6" w:rsidRDefault="00EA6BC2" w:rsidP="00A967E6">
            <w:pPr>
              <w:spacing w:after="0" w:line="240" w:lineRule="auto"/>
              <w:rPr>
                <w:b/>
                <w:bCs/>
              </w:rPr>
            </w:pPr>
          </w:p>
        </w:tc>
      </w:tr>
      <w:tr w:rsidR="00EA6BC2" w:rsidRPr="001C17B6" w14:paraId="01EE5D76" w14:textId="77777777" w:rsidTr="00264173">
        <w:trPr>
          <w:trHeight w:val="1500"/>
        </w:trPr>
        <w:tc>
          <w:tcPr>
            <w:tcW w:w="562" w:type="dxa"/>
            <w:hideMark/>
          </w:tcPr>
          <w:p w14:paraId="2D90A5EB" w14:textId="77777777" w:rsidR="00EA6BC2" w:rsidRPr="001C17B6" w:rsidRDefault="00EA6BC2" w:rsidP="00A967E6">
            <w:pPr>
              <w:spacing w:after="0" w:line="240" w:lineRule="auto"/>
            </w:pPr>
            <w:r w:rsidRPr="001C17B6">
              <w:t>1</w:t>
            </w:r>
          </w:p>
        </w:tc>
        <w:tc>
          <w:tcPr>
            <w:tcW w:w="5670" w:type="dxa"/>
            <w:hideMark/>
          </w:tcPr>
          <w:p w14:paraId="2139E72A" w14:textId="77777777" w:rsidR="00EA6BC2" w:rsidRPr="001C17B6" w:rsidRDefault="00EA6BC2" w:rsidP="00A967E6">
            <w:pPr>
              <w:spacing w:after="0" w:line="240" w:lineRule="auto"/>
            </w:pPr>
            <w:r w:rsidRPr="001C17B6">
              <w:t xml:space="preserve">Wózek reanimacyjny z wyposażeniem przeznaczony do oddziałów intensywnej terapii . Wyposażenie: ciśnieniomierz elektroniczny, stetoskop, laryngoskop światłowodowy z kompletem łyżek, rurki </w:t>
            </w:r>
            <w:proofErr w:type="spellStart"/>
            <w:r w:rsidRPr="001C17B6">
              <w:t>ustno</w:t>
            </w:r>
            <w:proofErr w:type="spellEnd"/>
            <w:r w:rsidRPr="001C17B6">
              <w:t xml:space="preserve"> gardłowe, worek </w:t>
            </w:r>
            <w:proofErr w:type="spellStart"/>
            <w:r w:rsidRPr="001C17B6">
              <w:t>ambu</w:t>
            </w:r>
            <w:proofErr w:type="spellEnd"/>
            <w:r w:rsidRPr="001C17B6">
              <w:t xml:space="preserve"> dla dorosłych</w:t>
            </w:r>
          </w:p>
        </w:tc>
        <w:tc>
          <w:tcPr>
            <w:tcW w:w="709" w:type="dxa"/>
            <w:hideMark/>
          </w:tcPr>
          <w:p w14:paraId="4565F1FA" w14:textId="77777777" w:rsidR="00EA6BC2" w:rsidRPr="001C17B6" w:rsidRDefault="00EA6BC2" w:rsidP="00A967E6">
            <w:pPr>
              <w:spacing w:after="0" w:line="240" w:lineRule="auto"/>
              <w:rPr>
                <w:b/>
                <w:bCs/>
              </w:rPr>
            </w:pPr>
            <w:r w:rsidRPr="001C17B6">
              <w:rPr>
                <w:b/>
                <w:bCs/>
              </w:rPr>
              <w:t xml:space="preserve">1 </w:t>
            </w:r>
          </w:p>
        </w:tc>
        <w:tc>
          <w:tcPr>
            <w:tcW w:w="2126" w:type="dxa"/>
          </w:tcPr>
          <w:p w14:paraId="7300D4BD" w14:textId="77777777" w:rsidR="00EA6BC2" w:rsidRPr="001C17B6" w:rsidRDefault="00EA6BC2" w:rsidP="00A967E6">
            <w:pPr>
              <w:spacing w:after="0" w:line="240" w:lineRule="auto"/>
              <w:rPr>
                <w:b/>
                <w:bCs/>
              </w:rPr>
            </w:pPr>
          </w:p>
        </w:tc>
      </w:tr>
      <w:tr w:rsidR="00EA6BC2" w:rsidRPr="001C17B6" w14:paraId="7E3B7F2B" w14:textId="77777777" w:rsidTr="00264173">
        <w:trPr>
          <w:trHeight w:val="315"/>
        </w:trPr>
        <w:tc>
          <w:tcPr>
            <w:tcW w:w="562" w:type="dxa"/>
            <w:hideMark/>
          </w:tcPr>
          <w:p w14:paraId="308422A7" w14:textId="77777777" w:rsidR="00EA6BC2" w:rsidRPr="001C17B6" w:rsidRDefault="00EA6BC2" w:rsidP="00A967E6">
            <w:pPr>
              <w:spacing w:after="0" w:line="240" w:lineRule="auto"/>
            </w:pPr>
            <w:r w:rsidRPr="001C17B6">
              <w:t>2</w:t>
            </w:r>
          </w:p>
        </w:tc>
        <w:tc>
          <w:tcPr>
            <w:tcW w:w="5670" w:type="dxa"/>
            <w:hideMark/>
          </w:tcPr>
          <w:p w14:paraId="58322FA5" w14:textId="77777777" w:rsidR="00EA6BC2" w:rsidRPr="001C17B6" w:rsidRDefault="00EA6BC2" w:rsidP="00A967E6">
            <w:pPr>
              <w:spacing w:after="0" w:line="240" w:lineRule="auto"/>
            </w:pPr>
            <w:r w:rsidRPr="001C17B6">
              <w:t>Wielofunkcyjne łóżko szpitalne z wyposażeniem</w:t>
            </w:r>
          </w:p>
        </w:tc>
        <w:tc>
          <w:tcPr>
            <w:tcW w:w="709" w:type="dxa"/>
            <w:hideMark/>
          </w:tcPr>
          <w:p w14:paraId="185AA8A8" w14:textId="77777777" w:rsidR="00EA6BC2" w:rsidRPr="001C17B6" w:rsidRDefault="00EA6BC2" w:rsidP="00A967E6">
            <w:pPr>
              <w:spacing w:after="0" w:line="240" w:lineRule="auto"/>
              <w:rPr>
                <w:b/>
                <w:bCs/>
              </w:rPr>
            </w:pPr>
            <w:r w:rsidRPr="001C17B6">
              <w:rPr>
                <w:b/>
                <w:bCs/>
              </w:rPr>
              <w:t xml:space="preserve">2 </w:t>
            </w:r>
          </w:p>
        </w:tc>
        <w:tc>
          <w:tcPr>
            <w:tcW w:w="2126" w:type="dxa"/>
          </w:tcPr>
          <w:p w14:paraId="6904F518" w14:textId="77777777" w:rsidR="00EA6BC2" w:rsidRPr="001C17B6" w:rsidRDefault="00EA6BC2" w:rsidP="00A967E6">
            <w:pPr>
              <w:spacing w:after="0" w:line="240" w:lineRule="auto"/>
              <w:rPr>
                <w:b/>
                <w:bCs/>
              </w:rPr>
            </w:pPr>
          </w:p>
        </w:tc>
      </w:tr>
      <w:tr w:rsidR="00EA6BC2" w:rsidRPr="001C17B6" w14:paraId="16ABC718" w14:textId="77777777" w:rsidTr="00264173">
        <w:trPr>
          <w:trHeight w:val="1500"/>
        </w:trPr>
        <w:tc>
          <w:tcPr>
            <w:tcW w:w="562" w:type="dxa"/>
            <w:hideMark/>
          </w:tcPr>
          <w:p w14:paraId="4B8A9293" w14:textId="77777777" w:rsidR="00EA6BC2" w:rsidRPr="001C17B6" w:rsidRDefault="00EA6BC2" w:rsidP="00A967E6">
            <w:pPr>
              <w:spacing w:after="0" w:line="240" w:lineRule="auto"/>
            </w:pPr>
            <w:r w:rsidRPr="001C17B6">
              <w:t>3</w:t>
            </w:r>
          </w:p>
        </w:tc>
        <w:tc>
          <w:tcPr>
            <w:tcW w:w="5670" w:type="dxa"/>
            <w:hideMark/>
          </w:tcPr>
          <w:p w14:paraId="1E25F848" w14:textId="77777777" w:rsidR="00EA6BC2" w:rsidRPr="001C17B6" w:rsidRDefault="00EA6BC2" w:rsidP="00A967E6">
            <w:pPr>
              <w:spacing w:after="0" w:line="240" w:lineRule="auto"/>
            </w:pPr>
            <w:r w:rsidRPr="001C17B6">
              <w:t xml:space="preserve">Wózek reanimacyjny dla dzieci z wyposażeniem przeznaczony do oddziałów intensywnej terapii. Wyposażenie: ciśnieniomierz elektroniczny, stetoskop pediatryczny, laryngoskop światłowodowy z kompletem łyżek, rurki </w:t>
            </w:r>
            <w:proofErr w:type="spellStart"/>
            <w:r w:rsidRPr="001C17B6">
              <w:t>ustno</w:t>
            </w:r>
            <w:proofErr w:type="spellEnd"/>
            <w:r w:rsidRPr="001C17B6">
              <w:t xml:space="preserve"> gardłowe, worek </w:t>
            </w:r>
            <w:proofErr w:type="spellStart"/>
            <w:r w:rsidRPr="001C17B6">
              <w:t>ambu</w:t>
            </w:r>
            <w:proofErr w:type="spellEnd"/>
            <w:r w:rsidRPr="001C17B6">
              <w:t xml:space="preserve"> dla dzieci i niemowląt.</w:t>
            </w:r>
          </w:p>
        </w:tc>
        <w:tc>
          <w:tcPr>
            <w:tcW w:w="709" w:type="dxa"/>
            <w:hideMark/>
          </w:tcPr>
          <w:p w14:paraId="31B2A4B2" w14:textId="77777777" w:rsidR="00EA6BC2" w:rsidRPr="001C17B6" w:rsidRDefault="00EA6BC2" w:rsidP="00A967E6">
            <w:pPr>
              <w:spacing w:after="0" w:line="240" w:lineRule="auto"/>
              <w:rPr>
                <w:b/>
                <w:bCs/>
              </w:rPr>
            </w:pPr>
            <w:r w:rsidRPr="001C17B6">
              <w:rPr>
                <w:b/>
                <w:bCs/>
              </w:rPr>
              <w:t xml:space="preserve">1 </w:t>
            </w:r>
          </w:p>
        </w:tc>
        <w:tc>
          <w:tcPr>
            <w:tcW w:w="2126" w:type="dxa"/>
          </w:tcPr>
          <w:p w14:paraId="2D64FF88" w14:textId="77777777" w:rsidR="00EA6BC2" w:rsidRPr="001C17B6" w:rsidRDefault="00EA6BC2" w:rsidP="00A967E6">
            <w:pPr>
              <w:spacing w:after="0" w:line="240" w:lineRule="auto"/>
              <w:rPr>
                <w:b/>
                <w:bCs/>
              </w:rPr>
            </w:pPr>
          </w:p>
        </w:tc>
      </w:tr>
      <w:tr w:rsidR="00EA6BC2" w:rsidRPr="00D43151" w14:paraId="3C15171C" w14:textId="77777777" w:rsidTr="00264173">
        <w:trPr>
          <w:trHeight w:val="1134"/>
        </w:trPr>
        <w:tc>
          <w:tcPr>
            <w:tcW w:w="562" w:type="dxa"/>
            <w:hideMark/>
          </w:tcPr>
          <w:p w14:paraId="5701B085" w14:textId="77777777" w:rsidR="00EA6BC2" w:rsidRPr="00D43151" w:rsidRDefault="00EA6BC2" w:rsidP="00A967E6">
            <w:r>
              <w:t>4</w:t>
            </w:r>
          </w:p>
        </w:tc>
        <w:tc>
          <w:tcPr>
            <w:tcW w:w="5670" w:type="dxa"/>
            <w:hideMark/>
          </w:tcPr>
          <w:p w14:paraId="76DDBF1F" w14:textId="77777777" w:rsidR="00EA6BC2" w:rsidRPr="00D43151" w:rsidRDefault="00EA6BC2" w:rsidP="00A967E6">
            <w:pPr>
              <w:spacing w:after="0"/>
            </w:pPr>
            <w:r w:rsidRPr="00D43151">
              <w:t>Inkubator otwarty</w:t>
            </w:r>
          </w:p>
        </w:tc>
        <w:tc>
          <w:tcPr>
            <w:tcW w:w="709" w:type="dxa"/>
            <w:hideMark/>
          </w:tcPr>
          <w:p w14:paraId="33F9FC2D" w14:textId="77777777" w:rsidR="00EA6BC2" w:rsidRPr="00D43151" w:rsidRDefault="00EA6BC2" w:rsidP="00A967E6">
            <w:pPr>
              <w:spacing w:after="0"/>
              <w:rPr>
                <w:b/>
                <w:bCs/>
              </w:rPr>
            </w:pPr>
            <w:r w:rsidRPr="00D43151">
              <w:rPr>
                <w:b/>
                <w:bCs/>
              </w:rPr>
              <w:t>1</w:t>
            </w:r>
          </w:p>
        </w:tc>
        <w:tc>
          <w:tcPr>
            <w:tcW w:w="2126" w:type="dxa"/>
          </w:tcPr>
          <w:p w14:paraId="184C2430" w14:textId="77777777" w:rsidR="00EA6BC2" w:rsidRPr="00D43151" w:rsidRDefault="00EA6BC2" w:rsidP="00A967E6">
            <w:pPr>
              <w:rPr>
                <w:b/>
                <w:bCs/>
              </w:rPr>
            </w:pPr>
          </w:p>
        </w:tc>
      </w:tr>
      <w:tr w:rsidR="00EA6BC2" w:rsidRPr="00D43151" w14:paraId="759990EE" w14:textId="77777777" w:rsidTr="00264173">
        <w:trPr>
          <w:trHeight w:val="315"/>
        </w:trPr>
        <w:tc>
          <w:tcPr>
            <w:tcW w:w="562" w:type="dxa"/>
            <w:hideMark/>
          </w:tcPr>
          <w:p w14:paraId="10246691" w14:textId="77777777" w:rsidR="00EA6BC2" w:rsidRPr="00D43151" w:rsidRDefault="00EA6BC2" w:rsidP="00A967E6">
            <w:r>
              <w:t>5</w:t>
            </w:r>
          </w:p>
        </w:tc>
        <w:tc>
          <w:tcPr>
            <w:tcW w:w="5670" w:type="dxa"/>
            <w:hideMark/>
          </w:tcPr>
          <w:p w14:paraId="5F7F7089" w14:textId="77777777" w:rsidR="00EA6BC2" w:rsidRPr="00D43151" w:rsidRDefault="00EA6BC2" w:rsidP="00A967E6">
            <w:r w:rsidRPr="00D43151">
              <w:t>Defibrylator</w:t>
            </w:r>
          </w:p>
        </w:tc>
        <w:tc>
          <w:tcPr>
            <w:tcW w:w="709" w:type="dxa"/>
            <w:hideMark/>
          </w:tcPr>
          <w:p w14:paraId="370D29E3" w14:textId="77777777" w:rsidR="00EA6BC2" w:rsidRPr="00D43151" w:rsidRDefault="00EA6BC2" w:rsidP="00A967E6">
            <w:pPr>
              <w:rPr>
                <w:b/>
                <w:bCs/>
              </w:rPr>
            </w:pPr>
            <w:r w:rsidRPr="00D43151">
              <w:rPr>
                <w:b/>
                <w:bCs/>
              </w:rPr>
              <w:t xml:space="preserve">1 </w:t>
            </w:r>
          </w:p>
        </w:tc>
        <w:tc>
          <w:tcPr>
            <w:tcW w:w="2126" w:type="dxa"/>
          </w:tcPr>
          <w:p w14:paraId="0F0CB572" w14:textId="77777777" w:rsidR="00EA6BC2" w:rsidRPr="00D43151" w:rsidRDefault="00EA6BC2" w:rsidP="00A967E6">
            <w:pPr>
              <w:rPr>
                <w:b/>
                <w:bCs/>
              </w:rPr>
            </w:pPr>
          </w:p>
        </w:tc>
      </w:tr>
      <w:tr w:rsidR="00EA6BC2" w:rsidRPr="00D43151" w14:paraId="30489E4A" w14:textId="77777777" w:rsidTr="00264173">
        <w:trPr>
          <w:trHeight w:val="315"/>
        </w:trPr>
        <w:tc>
          <w:tcPr>
            <w:tcW w:w="562" w:type="dxa"/>
            <w:hideMark/>
          </w:tcPr>
          <w:p w14:paraId="1F59F558" w14:textId="77777777" w:rsidR="00EA6BC2" w:rsidRPr="00D43151" w:rsidRDefault="00EA6BC2" w:rsidP="00A967E6">
            <w:r>
              <w:t>6</w:t>
            </w:r>
          </w:p>
        </w:tc>
        <w:tc>
          <w:tcPr>
            <w:tcW w:w="5670" w:type="dxa"/>
            <w:hideMark/>
          </w:tcPr>
          <w:p w14:paraId="5926069C" w14:textId="77777777" w:rsidR="00EA6BC2" w:rsidRPr="00D43151" w:rsidRDefault="00EA6BC2" w:rsidP="00A967E6">
            <w:r w:rsidRPr="00D43151">
              <w:t xml:space="preserve">Pompa infuzyjna </w:t>
            </w:r>
            <w:proofErr w:type="spellStart"/>
            <w:r w:rsidRPr="00D43151">
              <w:t>strzykawkowa</w:t>
            </w:r>
            <w:proofErr w:type="spellEnd"/>
          </w:p>
        </w:tc>
        <w:tc>
          <w:tcPr>
            <w:tcW w:w="709" w:type="dxa"/>
            <w:hideMark/>
          </w:tcPr>
          <w:p w14:paraId="22D8801E" w14:textId="77777777" w:rsidR="00EA6BC2" w:rsidRPr="00D43151" w:rsidRDefault="00EA6BC2" w:rsidP="00A967E6">
            <w:pPr>
              <w:rPr>
                <w:b/>
                <w:bCs/>
              </w:rPr>
            </w:pPr>
            <w:r w:rsidRPr="00D43151">
              <w:rPr>
                <w:b/>
                <w:bCs/>
              </w:rPr>
              <w:t xml:space="preserve">1 </w:t>
            </w:r>
          </w:p>
        </w:tc>
        <w:tc>
          <w:tcPr>
            <w:tcW w:w="2126" w:type="dxa"/>
          </w:tcPr>
          <w:p w14:paraId="66B7B286" w14:textId="77777777" w:rsidR="00EA6BC2" w:rsidRPr="00D43151" w:rsidRDefault="00EA6BC2" w:rsidP="00A967E6">
            <w:pPr>
              <w:rPr>
                <w:b/>
                <w:bCs/>
              </w:rPr>
            </w:pPr>
          </w:p>
        </w:tc>
      </w:tr>
      <w:tr w:rsidR="00EA6BC2" w:rsidRPr="00D43151" w14:paraId="7347C7DC" w14:textId="77777777" w:rsidTr="00264173">
        <w:trPr>
          <w:trHeight w:val="630"/>
        </w:trPr>
        <w:tc>
          <w:tcPr>
            <w:tcW w:w="562" w:type="dxa"/>
            <w:hideMark/>
          </w:tcPr>
          <w:p w14:paraId="6CED4E07" w14:textId="77777777" w:rsidR="00EA6BC2" w:rsidRPr="00D43151" w:rsidRDefault="00EA6BC2" w:rsidP="00A967E6">
            <w:r>
              <w:t>7</w:t>
            </w:r>
          </w:p>
        </w:tc>
        <w:tc>
          <w:tcPr>
            <w:tcW w:w="5670" w:type="dxa"/>
            <w:hideMark/>
          </w:tcPr>
          <w:p w14:paraId="66D757E1" w14:textId="77777777" w:rsidR="00EA6BC2" w:rsidRPr="00D43151" w:rsidRDefault="00EA6BC2" w:rsidP="00A967E6">
            <w:r w:rsidRPr="00D43151">
              <w:t>Objętościowa pompa infuzyjna</w:t>
            </w:r>
          </w:p>
        </w:tc>
        <w:tc>
          <w:tcPr>
            <w:tcW w:w="709" w:type="dxa"/>
            <w:hideMark/>
          </w:tcPr>
          <w:p w14:paraId="6E533DF5" w14:textId="77777777" w:rsidR="00EA6BC2" w:rsidRPr="00D43151" w:rsidRDefault="00EA6BC2" w:rsidP="00A967E6">
            <w:pPr>
              <w:rPr>
                <w:b/>
                <w:bCs/>
              </w:rPr>
            </w:pPr>
            <w:r w:rsidRPr="00D43151">
              <w:rPr>
                <w:b/>
                <w:bCs/>
              </w:rPr>
              <w:t xml:space="preserve">1 </w:t>
            </w:r>
          </w:p>
        </w:tc>
        <w:tc>
          <w:tcPr>
            <w:tcW w:w="2126" w:type="dxa"/>
          </w:tcPr>
          <w:p w14:paraId="0A7CDD70" w14:textId="77777777" w:rsidR="00EA6BC2" w:rsidRPr="00D43151" w:rsidRDefault="00EA6BC2" w:rsidP="00A967E6">
            <w:pPr>
              <w:rPr>
                <w:b/>
                <w:bCs/>
              </w:rPr>
            </w:pPr>
          </w:p>
        </w:tc>
      </w:tr>
      <w:tr w:rsidR="00EA6BC2" w:rsidRPr="00D43151" w14:paraId="2D1E5DED" w14:textId="77777777" w:rsidTr="00264173">
        <w:trPr>
          <w:trHeight w:val="315"/>
        </w:trPr>
        <w:tc>
          <w:tcPr>
            <w:tcW w:w="562" w:type="dxa"/>
            <w:hideMark/>
          </w:tcPr>
          <w:p w14:paraId="23CB2947" w14:textId="77777777" w:rsidR="00EA6BC2" w:rsidRPr="00D43151" w:rsidRDefault="00EA6BC2" w:rsidP="00A967E6">
            <w:r>
              <w:t>8</w:t>
            </w:r>
          </w:p>
        </w:tc>
        <w:tc>
          <w:tcPr>
            <w:tcW w:w="5670" w:type="dxa"/>
            <w:hideMark/>
          </w:tcPr>
          <w:p w14:paraId="43FB4110" w14:textId="77777777" w:rsidR="00EA6BC2" w:rsidRPr="00D43151" w:rsidRDefault="00EA6BC2" w:rsidP="00A967E6">
            <w:r w:rsidRPr="00D43151">
              <w:t>Urządzenie do mechanicznej kompresji klatki piersiowej</w:t>
            </w:r>
          </w:p>
        </w:tc>
        <w:tc>
          <w:tcPr>
            <w:tcW w:w="709" w:type="dxa"/>
            <w:hideMark/>
          </w:tcPr>
          <w:p w14:paraId="18FBEC77" w14:textId="77777777" w:rsidR="00EA6BC2" w:rsidRPr="00D43151" w:rsidRDefault="00EA6BC2" w:rsidP="00A967E6">
            <w:pPr>
              <w:rPr>
                <w:b/>
                <w:bCs/>
              </w:rPr>
            </w:pPr>
            <w:r w:rsidRPr="00D43151">
              <w:rPr>
                <w:b/>
                <w:bCs/>
              </w:rPr>
              <w:t xml:space="preserve">1 </w:t>
            </w:r>
          </w:p>
        </w:tc>
        <w:tc>
          <w:tcPr>
            <w:tcW w:w="2126" w:type="dxa"/>
          </w:tcPr>
          <w:p w14:paraId="13AB490E" w14:textId="77777777" w:rsidR="00EA6BC2" w:rsidRPr="00D43151" w:rsidRDefault="00EA6BC2" w:rsidP="00A967E6">
            <w:pPr>
              <w:rPr>
                <w:b/>
                <w:bCs/>
              </w:rPr>
            </w:pPr>
          </w:p>
        </w:tc>
      </w:tr>
      <w:tr w:rsidR="00EA6BC2" w:rsidRPr="00D43151" w14:paraId="11D42319" w14:textId="77777777" w:rsidTr="00264173">
        <w:trPr>
          <w:trHeight w:val="799"/>
        </w:trPr>
        <w:tc>
          <w:tcPr>
            <w:tcW w:w="562" w:type="dxa"/>
            <w:hideMark/>
          </w:tcPr>
          <w:p w14:paraId="01061DA6" w14:textId="77777777" w:rsidR="00EA6BC2" w:rsidRPr="00D43151" w:rsidRDefault="00EA6BC2" w:rsidP="00A967E6">
            <w:r>
              <w:t>9</w:t>
            </w:r>
          </w:p>
        </w:tc>
        <w:tc>
          <w:tcPr>
            <w:tcW w:w="5670" w:type="dxa"/>
            <w:hideMark/>
          </w:tcPr>
          <w:p w14:paraId="62AC26E5" w14:textId="77777777" w:rsidR="00EA6BC2" w:rsidRPr="00D43151" w:rsidRDefault="00EA6BC2" w:rsidP="00A967E6">
            <w:r w:rsidRPr="00D43151">
              <w:t>Ssak elektryczny butla 2x2 L</w:t>
            </w:r>
          </w:p>
        </w:tc>
        <w:tc>
          <w:tcPr>
            <w:tcW w:w="709" w:type="dxa"/>
            <w:hideMark/>
          </w:tcPr>
          <w:p w14:paraId="015D04E0" w14:textId="77777777" w:rsidR="00EA6BC2" w:rsidRPr="00D43151" w:rsidRDefault="00EA6BC2" w:rsidP="00A967E6">
            <w:pPr>
              <w:rPr>
                <w:b/>
                <w:bCs/>
              </w:rPr>
            </w:pPr>
            <w:r w:rsidRPr="00D43151">
              <w:rPr>
                <w:b/>
                <w:bCs/>
              </w:rPr>
              <w:t xml:space="preserve">1 </w:t>
            </w:r>
          </w:p>
        </w:tc>
        <w:tc>
          <w:tcPr>
            <w:tcW w:w="2126" w:type="dxa"/>
          </w:tcPr>
          <w:p w14:paraId="6890B09B" w14:textId="77777777" w:rsidR="00EA6BC2" w:rsidRPr="00D43151" w:rsidRDefault="00EA6BC2" w:rsidP="00A967E6">
            <w:pPr>
              <w:rPr>
                <w:b/>
                <w:bCs/>
              </w:rPr>
            </w:pPr>
          </w:p>
        </w:tc>
      </w:tr>
      <w:tr w:rsidR="00EA6BC2" w:rsidRPr="00D43151" w14:paraId="4C9E5C00" w14:textId="77777777" w:rsidTr="00264173">
        <w:trPr>
          <w:trHeight w:val="600"/>
        </w:trPr>
        <w:tc>
          <w:tcPr>
            <w:tcW w:w="562" w:type="dxa"/>
            <w:hideMark/>
          </w:tcPr>
          <w:p w14:paraId="12532D88" w14:textId="77777777" w:rsidR="00EA6BC2" w:rsidRPr="00086779" w:rsidRDefault="00EA6BC2" w:rsidP="00A967E6">
            <w:r w:rsidRPr="00086779">
              <w:t>10</w:t>
            </w:r>
          </w:p>
        </w:tc>
        <w:tc>
          <w:tcPr>
            <w:tcW w:w="5670" w:type="dxa"/>
            <w:hideMark/>
          </w:tcPr>
          <w:p w14:paraId="1C067DC5" w14:textId="77777777" w:rsidR="00EA6BC2" w:rsidRPr="00086779" w:rsidRDefault="00EA6BC2" w:rsidP="00A967E6">
            <w:r w:rsidRPr="00086779">
              <w:t>Witryna</w:t>
            </w:r>
            <w:r w:rsidR="00887922">
              <w:t xml:space="preserve"> ( szafa) </w:t>
            </w:r>
            <w:r w:rsidRPr="00086779">
              <w:t xml:space="preserve"> lekarska konstrukcja stalowa lakierowana wysokość </w:t>
            </w:r>
            <w:r w:rsidR="00887922">
              <w:t>195</w:t>
            </w:r>
            <w:r w:rsidRPr="00086779">
              <w:t xml:space="preserve"> cm szerokość 80 cm, przeszklona</w:t>
            </w:r>
          </w:p>
        </w:tc>
        <w:tc>
          <w:tcPr>
            <w:tcW w:w="709" w:type="dxa"/>
            <w:hideMark/>
          </w:tcPr>
          <w:p w14:paraId="4013AD5B" w14:textId="77777777" w:rsidR="00EA6BC2" w:rsidRPr="00086779" w:rsidRDefault="00EA6BC2" w:rsidP="00A967E6">
            <w:r w:rsidRPr="00086779">
              <w:t xml:space="preserve">2 </w:t>
            </w:r>
          </w:p>
        </w:tc>
        <w:tc>
          <w:tcPr>
            <w:tcW w:w="2126" w:type="dxa"/>
          </w:tcPr>
          <w:p w14:paraId="4DEE5E24" w14:textId="77777777" w:rsidR="00EA6BC2" w:rsidRPr="00295CA2" w:rsidRDefault="00EA6BC2" w:rsidP="00A967E6">
            <w:pPr>
              <w:rPr>
                <w:b/>
                <w:bCs/>
                <w:u w:val="single"/>
              </w:rPr>
            </w:pPr>
          </w:p>
        </w:tc>
      </w:tr>
      <w:tr w:rsidR="00EA6BC2" w:rsidRPr="00D43151" w14:paraId="15D9B07B" w14:textId="77777777" w:rsidTr="00264173">
        <w:trPr>
          <w:trHeight w:val="600"/>
        </w:trPr>
        <w:tc>
          <w:tcPr>
            <w:tcW w:w="562" w:type="dxa"/>
            <w:hideMark/>
          </w:tcPr>
          <w:p w14:paraId="723C4C6E" w14:textId="77777777" w:rsidR="00EA6BC2" w:rsidRPr="00D43151" w:rsidRDefault="00EA6BC2" w:rsidP="00A967E6">
            <w:r w:rsidRPr="00D43151">
              <w:t>1</w:t>
            </w:r>
            <w:r w:rsidR="00427E04">
              <w:t>1</w:t>
            </w:r>
          </w:p>
        </w:tc>
        <w:tc>
          <w:tcPr>
            <w:tcW w:w="5670" w:type="dxa"/>
            <w:hideMark/>
          </w:tcPr>
          <w:p w14:paraId="0E4D0F66" w14:textId="77777777" w:rsidR="00EA6BC2" w:rsidRPr="00D43151" w:rsidRDefault="00EA6BC2" w:rsidP="00A967E6">
            <w:r w:rsidRPr="00D43151">
              <w:t>laryngoskop światłowodowy z łyżkami dla dorosłych Macintosh LED 4 łyżki 1-4</w:t>
            </w:r>
          </w:p>
        </w:tc>
        <w:tc>
          <w:tcPr>
            <w:tcW w:w="709" w:type="dxa"/>
            <w:hideMark/>
          </w:tcPr>
          <w:p w14:paraId="3D548436" w14:textId="77777777" w:rsidR="00EA6BC2" w:rsidRPr="00D43151" w:rsidRDefault="00EA6BC2" w:rsidP="00A967E6">
            <w:pPr>
              <w:rPr>
                <w:b/>
                <w:bCs/>
              </w:rPr>
            </w:pPr>
            <w:r w:rsidRPr="00D43151">
              <w:rPr>
                <w:b/>
                <w:bCs/>
              </w:rPr>
              <w:t xml:space="preserve">1 </w:t>
            </w:r>
          </w:p>
        </w:tc>
        <w:tc>
          <w:tcPr>
            <w:tcW w:w="2126" w:type="dxa"/>
          </w:tcPr>
          <w:p w14:paraId="6E60E262" w14:textId="77777777" w:rsidR="00EA6BC2" w:rsidRPr="00D43151" w:rsidRDefault="00EA6BC2" w:rsidP="00A967E6">
            <w:pPr>
              <w:rPr>
                <w:b/>
                <w:bCs/>
              </w:rPr>
            </w:pPr>
          </w:p>
        </w:tc>
      </w:tr>
      <w:tr w:rsidR="00EA6BC2" w:rsidRPr="00D43151" w14:paraId="6FCF91DB" w14:textId="77777777" w:rsidTr="00264173">
        <w:trPr>
          <w:trHeight w:val="600"/>
        </w:trPr>
        <w:tc>
          <w:tcPr>
            <w:tcW w:w="562" w:type="dxa"/>
            <w:hideMark/>
          </w:tcPr>
          <w:p w14:paraId="5B54214B" w14:textId="77777777" w:rsidR="00EA6BC2" w:rsidRPr="00D43151" w:rsidRDefault="00EA6BC2" w:rsidP="00A967E6">
            <w:r w:rsidRPr="00D43151">
              <w:t>1</w:t>
            </w:r>
            <w:r w:rsidR="00427E04">
              <w:t>2</w:t>
            </w:r>
          </w:p>
        </w:tc>
        <w:tc>
          <w:tcPr>
            <w:tcW w:w="5670" w:type="dxa"/>
            <w:hideMark/>
          </w:tcPr>
          <w:p w14:paraId="458E2671" w14:textId="5C526FA6" w:rsidR="00EA6BC2" w:rsidRPr="00D43151" w:rsidRDefault="00EA6BC2" w:rsidP="00A967E6">
            <w:r w:rsidRPr="00D43151">
              <w:t>laryngoskop światłowodowy z łyżkami dla dzieci i niemowląt Miller łyż</w:t>
            </w:r>
            <w:r w:rsidR="00D52135">
              <w:t>k</w:t>
            </w:r>
            <w:r w:rsidRPr="00D43151">
              <w:t>i 00, 0, 1</w:t>
            </w:r>
          </w:p>
        </w:tc>
        <w:tc>
          <w:tcPr>
            <w:tcW w:w="709" w:type="dxa"/>
            <w:hideMark/>
          </w:tcPr>
          <w:p w14:paraId="7965A1FA" w14:textId="77777777" w:rsidR="00EA6BC2" w:rsidRPr="00D43151" w:rsidRDefault="00EA6BC2" w:rsidP="00A967E6">
            <w:pPr>
              <w:rPr>
                <w:b/>
                <w:bCs/>
              </w:rPr>
            </w:pPr>
            <w:r w:rsidRPr="00D43151">
              <w:rPr>
                <w:b/>
                <w:bCs/>
              </w:rPr>
              <w:t xml:space="preserve">1 </w:t>
            </w:r>
          </w:p>
        </w:tc>
        <w:tc>
          <w:tcPr>
            <w:tcW w:w="2126" w:type="dxa"/>
          </w:tcPr>
          <w:p w14:paraId="4B03E75C" w14:textId="77777777" w:rsidR="00EA6BC2" w:rsidRPr="00D43151" w:rsidRDefault="00EA6BC2" w:rsidP="00A967E6">
            <w:pPr>
              <w:rPr>
                <w:b/>
                <w:bCs/>
              </w:rPr>
            </w:pPr>
          </w:p>
        </w:tc>
      </w:tr>
      <w:tr w:rsidR="00EA6BC2" w:rsidRPr="00D43151" w14:paraId="1B50C8B1" w14:textId="77777777" w:rsidTr="00264173">
        <w:trPr>
          <w:trHeight w:val="600"/>
        </w:trPr>
        <w:tc>
          <w:tcPr>
            <w:tcW w:w="562" w:type="dxa"/>
            <w:hideMark/>
          </w:tcPr>
          <w:p w14:paraId="091B6BCF" w14:textId="77777777" w:rsidR="00EA6BC2" w:rsidRPr="00D43151" w:rsidRDefault="00EA6BC2" w:rsidP="00A967E6">
            <w:bookmarkStart w:id="2" w:name="_Hlk224727955"/>
            <w:r w:rsidRPr="00D43151">
              <w:t>1</w:t>
            </w:r>
            <w:r w:rsidR="00427E04">
              <w:t>3</w:t>
            </w:r>
          </w:p>
        </w:tc>
        <w:tc>
          <w:tcPr>
            <w:tcW w:w="5670" w:type="dxa"/>
            <w:hideMark/>
          </w:tcPr>
          <w:p w14:paraId="7C039161" w14:textId="77777777" w:rsidR="00EA6BC2" w:rsidRPr="00D43151" w:rsidRDefault="00EA6BC2" w:rsidP="00A967E6">
            <w:r w:rsidRPr="00D43151">
              <w:t xml:space="preserve">laryngoskop światłowodowy do trudnej intubacji z łyżkami dla dorosłych i dzieci </w:t>
            </w:r>
            <w:proofErr w:type="spellStart"/>
            <w:r w:rsidRPr="00D43151">
              <w:t>McCoy</w:t>
            </w:r>
            <w:proofErr w:type="spellEnd"/>
          </w:p>
        </w:tc>
        <w:tc>
          <w:tcPr>
            <w:tcW w:w="709" w:type="dxa"/>
            <w:hideMark/>
          </w:tcPr>
          <w:p w14:paraId="2FED2462" w14:textId="77777777" w:rsidR="00EA6BC2" w:rsidRPr="00D43151" w:rsidRDefault="00EA6BC2" w:rsidP="00A967E6">
            <w:pPr>
              <w:rPr>
                <w:b/>
                <w:bCs/>
              </w:rPr>
            </w:pPr>
            <w:r w:rsidRPr="00D43151">
              <w:rPr>
                <w:b/>
                <w:bCs/>
              </w:rPr>
              <w:t xml:space="preserve">1 </w:t>
            </w:r>
          </w:p>
        </w:tc>
        <w:tc>
          <w:tcPr>
            <w:tcW w:w="2126" w:type="dxa"/>
          </w:tcPr>
          <w:p w14:paraId="37999E0A" w14:textId="77777777" w:rsidR="00EA6BC2" w:rsidRPr="00D43151" w:rsidRDefault="00EA6BC2" w:rsidP="00A967E6">
            <w:pPr>
              <w:rPr>
                <w:b/>
                <w:bCs/>
              </w:rPr>
            </w:pPr>
          </w:p>
        </w:tc>
      </w:tr>
      <w:tr w:rsidR="00EA6BC2" w:rsidRPr="00D43151" w14:paraId="1A1A3985" w14:textId="77777777" w:rsidTr="00264173">
        <w:trPr>
          <w:trHeight w:val="900"/>
        </w:trPr>
        <w:tc>
          <w:tcPr>
            <w:tcW w:w="562" w:type="dxa"/>
            <w:hideMark/>
          </w:tcPr>
          <w:p w14:paraId="052FE6BA" w14:textId="77777777" w:rsidR="00EA6BC2" w:rsidRPr="00D43151" w:rsidRDefault="00EA6BC2" w:rsidP="00A967E6">
            <w:r w:rsidRPr="00D43151">
              <w:lastRenderedPageBreak/>
              <w:t>1</w:t>
            </w:r>
            <w:r w:rsidR="00427E04">
              <w:t>4</w:t>
            </w:r>
          </w:p>
        </w:tc>
        <w:tc>
          <w:tcPr>
            <w:tcW w:w="5670" w:type="dxa"/>
            <w:hideMark/>
          </w:tcPr>
          <w:p w14:paraId="19B3186F" w14:textId="77777777" w:rsidR="00EA6BC2" w:rsidRPr="00D43151" w:rsidRDefault="00EA6BC2" w:rsidP="00A967E6">
            <w:r w:rsidRPr="00D43151">
              <w:t xml:space="preserve">zestaw treningowy do wkłuć </w:t>
            </w:r>
            <w:proofErr w:type="spellStart"/>
            <w:r w:rsidRPr="00D43151">
              <w:t>doszpikowych</w:t>
            </w:r>
            <w:proofErr w:type="spellEnd"/>
            <w:r w:rsidRPr="00D43151">
              <w:t xml:space="preserve">, wstrzeliwany typu BIG z 3 kompletami igieł dla dorosłych, dzieci i niemowląt oraz systemem naciągania igieł </w:t>
            </w:r>
          </w:p>
        </w:tc>
        <w:tc>
          <w:tcPr>
            <w:tcW w:w="709" w:type="dxa"/>
            <w:hideMark/>
          </w:tcPr>
          <w:p w14:paraId="06BD09E8" w14:textId="77777777" w:rsidR="00EA6BC2" w:rsidRPr="00D43151" w:rsidRDefault="00EA6BC2" w:rsidP="00A967E6">
            <w:pPr>
              <w:rPr>
                <w:b/>
                <w:bCs/>
              </w:rPr>
            </w:pPr>
            <w:r w:rsidRPr="00D43151">
              <w:rPr>
                <w:b/>
                <w:bCs/>
              </w:rPr>
              <w:t xml:space="preserve">1 </w:t>
            </w:r>
          </w:p>
        </w:tc>
        <w:tc>
          <w:tcPr>
            <w:tcW w:w="2126" w:type="dxa"/>
          </w:tcPr>
          <w:p w14:paraId="1D31C9DF" w14:textId="77777777" w:rsidR="00EA6BC2" w:rsidRPr="00D43151" w:rsidRDefault="00EA6BC2" w:rsidP="00A967E6">
            <w:pPr>
              <w:rPr>
                <w:b/>
                <w:bCs/>
              </w:rPr>
            </w:pPr>
          </w:p>
        </w:tc>
      </w:tr>
      <w:tr w:rsidR="00EA6BC2" w:rsidRPr="00D43151" w14:paraId="294BDC1D" w14:textId="77777777" w:rsidTr="00264173">
        <w:trPr>
          <w:trHeight w:val="1200"/>
        </w:trPr>
        <w:tc>
          <w:tcPr>
            <w:tcW w:w="562" w:type="dxa"/>
            <w:hideMark/>
          </w:tcPr>
          <w:p w14:paraId="7B1D5E0F" w14:textId="77777777" w:rsidR="00EA6BC2" w:rsidRPr="00D43151" w:rsidRDefault="00EA6BC2" w:rsidP="00A967E6">
            <w:r w:rsidRPr="00D43151">
              <w:t>1</w:t>
            </w:r>
            <w:r w:rsidR="00427E04">
              <w:t>5</w:t>
            </w:r>
          </w:p>
        </w:tc>
        <w:tc>
          <w:tcPr>
            <w:tcW w:w="5670" w:type="dxa"/>
            <w:hideMark/>
          </w:tcPr>
          <w:p w14:paraId="30AE4EE0" w14:textId="77777777" w:rsidR="00EA6BC2" w:rsidRPr="00D43151" w:rsidRDefault="00EA6BC2" w:rsidP="00A967E6">
            <w:r w:rsidRPr="00D43151">
              <w:t xml:space="preserve">zestaw treningowy do wkłuć </w:t>
            </w:r>
            <w:proofErr w:type="spellStart"/>
            <w:r w:rsidRPr="00D43151">
              <w:t>doszpikowych</w:t>
            </w:r>
            <w:proofErr w:type="spellEnd"/>
            <w:r w:rsidRPr="00D43151">
              <w:t>, wkręcany typu EZIO, w zestawie wiertarka, 3 komplety igieł dla dorosłych, dzieci i niemowląt, stabilizatory do igieł 20 szt. Zestaw kości do nakłuwania, minimum 7 różnych kości</w:t>
            </w:r>
          </w:p>
        </w:tc>
        <w:tc>
          <w:tcPr>
            <w:tcW w:w="709" w:type="dxa"/>
            <w:hideMark/>
          </w:tcPr>
          <w:p w14:paraId="2A14B0BB" w14:textId="77777777" w:rsidR="00EA6BC2" w:rsidRPr="00D43151" w:rsidRDefault="00EA6BC2" w:rsidP="00A967E6">
            <w:pPr>
              <w:rPr>
                <w:b/>
                <w:bCs/>
              </w:rPr>
            </w:pPr>
            <w:r w:rsidRPr="00D43151">
              <w:rPr>
                <w:b/>
                <w:bCs/>
              </w:rPr>
              <w:t xml:space="preserve">1 </w:t>
            </w:r>
          </w:p>
        </w:tc>
        <w:tc>
          <w:tcPr>
            <w:tcW w:w="2126" w:type="dxa"/>
          </w:tcPr>
          <w:p w14:paraId="76CCC91A" w14:textId="77777777" w:rsidR="00EA6BC2" w:rsidRPr="00D43151" w:rsidRDefault="00EA6BC2" w:rsidP="00A967E6">
            <w:pPr>
              <w:rPr>
                <w:b/>
                <w:bCs/>
              </w:rPr>
            </w:pPr>
          </w:p>
        </w:tc>
      </w:tr>
      <w:bookmarkEnd w:id="2"/>
      <w:tr w:rsidR="00264173" w:rsidRPr="00D43151" w14:paraId="7F95F4E8" w14:textId="77777777" w:rsidTr="00264173">
        <w:trPr>
          <w:trHeight w:val="600"/>
        </w:trPr>
        <w:tc>
          <w:tcPr>
            <w:tcW w:w="562" w:type="dxa"/>
            <w:hideMark/>
          </w:tcPr>
          <w:p w14:paraId="7CECAA43" w14:textId="4FA1D444" w:rsidR="00264173" w:rsidRPr="00D43151" w:rsidRDefault="00264173" w:rsidP="007C46A5">
            <w:r w:rsidRPr="00D43151">
              <w:t>1</w:t>
            </w:r>
            <w:r>
              <w:t>6</w:t>
            </w:r>
          </w:p>
        </w:tc>
        <w:tc>
          <w:tcPr>
            <w:tcW w:w="5670" w:type="dxa"/>
          </w:tcPr>
          <w:p w14:paraId="5F077415" w14:textId="77777777" w:rsidR="00264173" w:rsidRDefault="00264173" w:rsidP="007C46A5">
            <w:r>
              <w:t xml:space="preserve">Zestaw do Konikotomii </w:t>
            </w:r>
            <w:proofErr w:type="spellStart"/>
            <w:r>
              <w:t>Quicktrach</w:t>
            </w:r>
            <w:proofErr w:type="spellEnd"/>
            <w:r>
              <w:t xml:space="preserve"> </w:t>
            </w:r>
          </w:p>
          <w:p w14:paraId="1E4CC9D9" w14:textId="32A9EE22" w:rsidR="00264173" w:rsidRPr="00D43151" w:rsidRDefault="00264173" w:rsidP="007C46A5">
            <w:r>
              <w:t>dla dorosłych i dzieci</w:t>
            </w:r>
          </w:p>
        </w:tc>
        <w:tc>
          <w:tcPr>
            <w:tcW w:w="709" w:type="dxa"/>
            <w:hideMark/>
          </w:tcPr>
          <w:p w14:paraId="02E846E7" w14:textId="47B9E7EB" w:rsidR="00264173" w:rsidRPr="00D43151" w:rsidRDefault="00264173" w:rsidP="007C46A5">
            <w:pPr>
              <w:rPr>
                <w:b/>
                <w:bCs/>
              </w:rPr>
            </w:pPr>
            <w:r>
              <w:rPr>
                <w:b/>
                <w:bCs/>
              </w:rPr>
              <w:t>3</w:t>
            </w:r>
            <w:r w:rsidRPr="00D43151">
              <w:rPr>
                <w:b/>
                <w:bCs/>
              </w:rPr>
              <w:t xml:space="preserve"> </w:t>
            </w:r>
          </w:p>
        </w:tc>
        <w:tc>
          <w:tcPr>
            <w:tcW w:w="2126" w:type="dxa"/>
          </w:tcPr>
          <w:p w14:paraId="23F4C0D2" w14:textId="77777777" w:rsidR="00264173" w:rsidRPr="00D43151" w:rsidRDefault="00264173" w:rsidP="007C46A5">
            <w:pPr>
              <w:rPr>
                <w:b/>
                <w:bCs/>
              </w:rPr>
            </w:pPr>
          </w:p>
        </w:tc>
      </w:tr>
      <w:tr w:rsidR="00264173" w:rsidRPr="00D43151" w14:paraId="0E736246" w14:textId="77777777" w:rsidTr="00264173">
        <w:trPr>
          <w:trHeight w:val="900"/>
        </w:trPr>
        <w:tc>
          <w:tcPr>
            <w:tcW w:w="562" w:type="dxa"/>
            <w:hideMark/>
          </w:tcPr>
          <w:p w14:paraId="36E1571A" w14:textId="27B2D75E" w:rsidR="00264173" w:rsidRPr="00D43151" w:rsidRDefault="00264173" w:rsidP="007C46A5">
            <w:r w:rsidRPr="00D43151">
              <w:t>1</w:t>
            </w:r>
            <w:r>
              <w:t>7</w:t>
            </w:r>
          </w:p>
        </w:tc>
        <w:tc>
          <w:tcPr>
            <w:tcW w:w="5670" w:type="dxa"/>
          </w:tcPr>
          <w:p w14:paraId="7DD74CCB" w14:textId="0D6700BC" w:rsidR="00264173" w:rsidRPr="00D43151" w:rsidRDefault="00264173" w:rsidP="007C46A5">
            <w:r>
              <w:t>Respirator</w:t>
            </w:r>
          </w:p>
        </w:tc>
        <w:tc>
          <w:tcPr>
            <w:tcW w:w="709" w:type="dxa"/>
            <w:hideMark/>
          </w:tcPr>
          <w:p w14:paraId="47AA0B78" w14:textId="77777777" w:rsidR="00264173" w:rsidRPr="00D43151" w:rsidRDefault="00264173" w:rsidP="007C46A5">
            <w:pPr>
              <w:rPr>
                <w:b/>
                <w:bCs/>
              </w:rPr>
            </w:pPr>
            <w:r w:rsidRPr="00D43151">
              <w:rPr>
                <w:b/>
                <w:bCs/>
              </w:rPr>
              <w:t xml:space="preserve">1 </w:t>
            </w:r>
          </w:p>
        </w:tc>
        <w:tc>
          <w:tcPr>
            <w:tcW w:w="2126" w:type="dxa"/>
          </w:tcPr>
          <w:p w14:paraId="6186E105" w14:textId="77777777" w:rsidR="00264173" w:rsidRPr="00D43151" w:rsidRDefault="00264173" w:rsidP="007C46A5">
            <w:pPr>
              <w:rPr>
                <w:b/>
                <w:bCs/>
              </w:rPr>
            </w:pPr>
          </w:p>
        </w:tc>
      </w:tr>
      <w:tr w:rsidR="00264173" w:rsidRPr="00D43151" w14:paraId="55E11108" w14:textId="77777777" w:rsidTr="00264173">
        <w:trPr>
          <w:trHeight w:val="1200"/>
        </w:trPr>
        <w:tc>
          <w:tcPr>
            <w:tcW w:w="562" w:type="dxa"/>
            <w:hideMark/>
          </w:tcPr>
          <w:p w14:paraId="7B8DC8A7" w14:textId="0BBBD5B7" w:rsidR="00264173" w:rsidRPr="00D43151" w:rsidRDefault="00264173" w:rsidP="007C46A5">
            <w:r w:rsidRPr="00D43151">
              <w:t>1</w:t>
            </w:r>
            <w:r>
              <w:t>8</w:t>
            </w:r>
          </w:p>
        </w:tc>
        <w:tc>
          <w:tcPr>
            <w:tcW w:w="5670" w:type="dxa"/>
          </w:tcPr>
          <w:p w14:paraId="0957BBD6" w14:textId="4AC41EBC" w:rsidR="00264173" w:rsidRPr="00D43151" w:rsidRDefault="00264173" w:rsidP="007C46A5">
            <w:r>
              <w:t>Panel jednostanowiskowy</w:t>
            </w:r>
            <w:r w:rsidR="004258BF">
              <w:t xml:space="preserve"> </w:t>
            </w:r>
            <w:proofErr w:type="spellStart"/>
            <w:r w:rsidR="004258BF">
              <w:t>nadłóżkowy</w:t>
            </w:r>
            <w:proofErr w:type="spellEnd"/>
          </w:p>
        </w:tc>
        <w:tc>
          <w:tcPr>
            <w:tcW w:w="709" w:type="dxa"/>
            <w:hideMark/>
          </w:tcPr>
          <w:p w14:paraId="05CDBC50" w14:textId="49C8F41B" w:rsidR="00264173" w:rsidRPr="00D43151" w:rsidRDefault="00264173" w:rsidP="007C46A5">
            <w:pPr>
              <w:rPr>
                <w:b/>
                <w:bCs/>
              </w:rPr>
            </w:pPr>
            <w:r>
              <w:rPr>
                <w:b/>
                <w:bCs/>
              </w:rPr>
              <w:t>3</w:t>
            </w:r>
          </w:p>
        </w:tc>
        <w:tc>
          <w:tcPr>
            <w:tcW w:w="2126" w:type="dxa"/>
          </w:tcPr>
          <w:p w14:paraId="40BE0C0C" w14:textId="77777777" w:rsidR="00264173" w:rsidRPr="00D43151" w:rsidRDefault="00264173" w:rsidP="007C46A5">
            <w:pPr>
              <w:rPr>
                <w:b/>
                <w:bCs/>
              </w:rPr>
            </w:pPr>
          </w:p>
        </w:tc>
      </w:tr>
    </w:tbl>
    <w:p w14:paraId="5F40A7F1" w14:textId="77777777" w:rsidR="007D7EB6" w:rsidRDefault="007D7EB6"/>
    <w:p w14:paraId="4E77B07A" w14:textId="77777777" w:rsidR="007E21D6" w:rsidRPr="009C6F45" w:rsidRDefault="007E21D6" w:rsidP="00EA6BC2">
      <w:pPr>
        <w:jc w:val="both"/>
        <w:rPr>
          <w:b/>
          <w:bCs/>
          <w:sz w:val="24"/>
          <w:szCs w:val="24"/>
          <w:u w:val="single"/>
        </w:rPr>
      </w:pPr>
      <w:bookmarkStart w:id="3" w:name="_Hlk203738810"/>
      <w:r w:rsidRPr="009C6F45">
        <w:rPr>
          <w:b/>
          <w:bCs/>
          <w:sz w:val="24"/>
          <w:szCs w:val="24"/>
          <w:u w:val="single"/>
        </w:rPr>
        <w:t>AD. 1 WÓZEK REANIMACYJNY</w:t>
      </w:r>
      <w:bookmarkEnd w:id="3"/>
      <w:r w:rsidRPr="009C6F45">
        <w:rPr>
          <w:b/>
          <w:bCs/>
          <w:sz w:val="24"/>
          <w:szCs w:val="24"/>
          <w:u w:val="single"/>
        </w:rPr>
        <w:t>:</w:t>
      </w:r>
    </w:p>
    <w:p w14:paraId="60BA0FAF" w14:textId="77777777" w:rsidR="009C6F45" w:rsidRDefault="009C6F45" w:rsidP="009C6F45">
      <w:pPr>
        <w:spacing w:after="0"/>
        <w:jc w:val="both"/>
      </w:pPr>
      <w:r>
        <w:t xml:space="preserve">Wymagany Wózek reanimacyjny z wyposażeniem o podanych niżej wymaganych parametrach. </w:t>
      </w:r>
    </w:p>
    <w:p w14:paraId="5CF8A4D5" w14:textId="77777777" w:rsidR="009C6F45" w:rsidRDefault="009C6F45" w:rsidP="009C6F45">
      <w:pPr>
        <w:spacing w:after="0"/>
        <w:jc w:val="both"/>
      </w:pPr>
      <w:r>
        <w:t>Konstrukcja jednoczęściowa, formowana „w jednym bloku”, bez łączeń, w całości wykonana z wysokiej jakości tworzywa sztucznego (polietylenu).</w:t>
      </w:r>
    </w:p>
    <w:p w14:paraId="49D86DAC" w14:textId="77777777" w:rsidR="009C6F45" w:rsidRDefault="009C6F45" w:rsidP="009C6F45">
      <w:pPr>
        <w:spacing w:after="0"/>
        <w:jc w:val="both"/>
      </w:pPr>
      <w:r>
        <w:t>Blat roboczy scalony z konstrukcją wózka (jako jednolity odlew), posiadający cztery profilowane brzegi (z czego trzy podniesione w celu zabezpieczenia większych przedmiotów).</w:t>
      </w:r>
    </w:p>
    <w:p w14:paraId="0EF447B7" w14:textId="77777777" w:rsidR="009C6F45" w:rsidRDefault="009C6F45" w:rsidP="009C6F45">
      <w:pPr>
        <w:spacing w:after="0"/>
        <w:jc w:val="both"/>
      </w:pPr>
      <w:r>
        <w:t xml:space="preserve">Z boku (z prawej strony) wysuwana spod blatu półka o wymiarach min. 350 x 350 mm </w:t>
      </w:r>
    </w:p>
    <w:p w14:paraId="4C6FDDFE" w14:textId="77777777" w:rsidR="009C6F45" w:rsidRDefault="009C6F45" w:rsidP="009C6F45">
      <w:pPr>
        <w:spacing w:after="0"/>
        <w:jc w:val="both"/>
      </w:pPr>
      <w:r>
        <w:t>Zintegrowany z blatem roboczym (jako jednolity odlew) uchwyt do przemieszczania, umieszczony po lewej stronie wózka.</w:t>
      </w:r>
    </w:p>
    <w:p w14:paraId="7AA4410C" w14:textId="77777777" w:rsidR="009C6F45" w:rsidRDefault="009C6F45" w:rsidP="009C6F45">
      <w:pPr>
        <w:spacing w:after="0"/>
        <w:jc w:val="both"/>
      </w:pPr>
      <w:r>
        <w:t xml:space="preserve">Wózek wyposażony w min 5 szuflad: 3 szt. o wys. 100 mm, 2 szt. o wys. 150 mm (+/-5%). </w:t>
      </w:r>
    </w:p>
    <w:p w14:paraId="0A605928" w14:textId="77777777" w:rsidR="009C6F45" w:rsidRDefault="009C6F45" w:rsidP="009C6F45">
      <w:pPr>
        <w:spacing w:after="0"/>
        <w:jc w:val="both"/>
      </w:pPr>
      <w:r>
        <w:t>Szuflady jednoczęściowe, odlane w formie bez elementów łączenia, bez miejsc narażonych na kumulacje brudu i ognisk infekcji. Szuflady wysuwane i wyjmowane w całości (bez użycia narządzi).</w:t>
      </w:r>
    </w:p>
    <w:p w14:paraId="2D49074F" w14:textId="77777777" w:rsidR="009C6F45" w:rsidRDefault="009C6F45" w:rsidP="009C6F45">
      <w:pPr>
        <w:spacing w:after="0"/>
        <w:jc w:val="both"/>
      </w:pPr>
      <w:r>
        <w:t>Zawartość szuflad zamykana centralnie za pomocą klucza zabezpieczonego przez złamaniem i wygięciem np. składana główka (min. 3 klucze do  wózka).</w:t>
      </w:r>
    </w:p>
    <w:p w14:paraId="65AA28E1" w14:textId="77777777" w:rsidR="009C6F45" w:rsidRDefault="009C6F45" w:rsidP="009C6F45">
      <w:pPr>
        <w:spacing w:after="0"/>
        <w:jc w:val="both"/>
      </w:pPr>
      <w:r>
        <w:t>Szuflady poruszające się po wyprofilowanych w korpusie wózka prowadnicach zapewniających płynny system otwierania i zamykania.</w:t>
      </w:r>
    </w:p>
    <w:p w14:paraId="4BEF2F02" w14:textId="77777777" w:rsidR="009C6F45" w:rsidRDefault="009C6F45" w:rsidP="009C6F45">
      <w:pPr>
        <w:spacing w:after="0"/>
        <w:jc w:val="both"/>
      </w:pPr>
      <w:r>
        <w:t>Szuflady wyposażone w wygodne uchwyty do wysuwania, scalone z frontami (jako jeden odlew).</w:t>
      </w:r>
    </w:p>
    <w:p w14:paraId="31EB2F74" w14:textId="77777777" w:rsidR="009C6F45" w:rsidRDefault="009C6F45" w:rsidP="009C6F45">
      <w:pPr>
        <w:spacing w:after="0"/>
        <w:jc w:val="both"/>
      </w:pPr>
      <w:r>
        <w:t xml:space="preserve">Wózek wyposażony w: </w:t>
      </w:r>
    </w:p>
    <w:p w14:paraId="268832CF" w14:textId="77777777" w:rsidR="009C6F45" w:rsidRDefault="009C6F45" w:rsidP="009C6F45">
      <w:pPr>
        <w:spacing w:after="0"/>
        <w:jc w:val="both"/>
      </w:pPr>
      <w:r>
        <w:t xml:space="preserve">Wieszak kroplówki z regulacją wysokości i min. 2 haczykami wykonanymi z tworzywa </w:t>
      </w:r>
    </w:p>
    <w:p w14:paraId="5211F57B" w14:textId="77777777" w:rsidR="009C6F45" w:rsidRDefault="009C6F45" w:rsidP="009C6F45">
      <w:pPr>
        <w:spacing w:after="0"/>
        <w:jc w:val="both"/>
      </w:pPr>
      <w:r>
        <w:t xml:space="preserve">Tworzywowy pojemnik na odpady z pokrywą, zamocowany z boku wózka po prawej stronie, poj. min. 14l, możliwość otwierania pojemnika kolanem, a także pozostawienia pokrywy w pozycji otwartej na czas pracy. W celu dokładnej dezynfekcji i mycia komponentów wózka możliwość szybkiego wyjęcia pojemnika na odpady oraz wypięcia całego kosza z wózka bez użycia narzędzi, półka pod defibrylator, deska reanimacyjna, uchwyt na pojemnik na zużyte igły.    </w:t>
      </w:r>
    </w:p>
    <w:p w14:paraId="16035810" w14:textId="77777777" w:rsidR="009C6F45" w:rsidRDefault="009C6F45" w:rsidP="009C6F45">
      <w:pPr>
        <w:spacing w:after="0"/>
        <w:jc w:val="both"/>
      </w:pPr>
      <w:r>
        <w:lastRenderedPageBreak/>
        <w:t xml:space="preserve">Min 4 koła jezdne o średnicy min. 125 mm, z czego min. 2 z hamulcem oraz min. 1 antystatyczne oznaczone kolorem żółtym.  </w:t>
      </w:r>
    </w:p>
    <w:p w14:paraId="19561244" w14:textId="77777777" w:rsidR="009C6F45" w:rsidRDefault="009C6F45" w:rsidP="009C6F45">
      <w:pPr>
        <w:spacing w:after="0"/>
        <w:jc w:val="both"/>
      </w:pPr>
      <w:r>
        <w:t>Musi być możliwość wyboru kolorystyki wózka. Kolor blatu, uchwytu do prowadzenia identyczny korpusem wózka (min. 2 kolory)</w:t>
      </w:r>
    </w:p>
    <w:p w14:paraId="160773E0" w14:textId="77777777" w:rsidR="009C6F45" w:rsidRDefault="009C6F45" w:rsidP="009C6F45">
      <w:pPr>
        <w:spacing w:after="0"/>
        <w:jc w:val="both"/>
      </w:pPr>
      <w:r>
        <w:t>Musi być możliwość wyboru koloru szuflad, min. 6 kolorów.</w:t>
      </w:r>
    </w:p>
    <w:p w14:paraId="36F5228E" w14:textId="77777777" w:rsidR="009C6F45" w:rsidRDefault="009C6F45" w:rsidP="009C6F45">
      <w:pPr>
        <w:spacing w:after="0"/>
        <w:jc w:val="both"/>
      </w:pPr>
      <w:r>
        <w:t xml:space="preserve">Dolne narożniki wyposażone w odboje z możliwością wyboru kolorów, min. 2 kolory do wyboru. </w:t>
      </w:r>
    </w:p>
    <w:p w14:paraId="753B74AE" w14:textId="77777777" w:rsidR="009C6F45" w:rsidRDefault="009C6F45" w:rsidP="009C6F45">
      <w:pPr>
        <w:spacing w:after="0"/>
        <w:jc w:val="both"/>
      </w:pPr>
      <w:r>
        <w:t xml:space="preserve">Wymagane Wyposażenie: ciśnieniomierz elektroniczny, stetoskop, laryngoskop światłowodowy z kompletem łyżek, rurki </w:t>
      </w:r>
      <w:proofErr w:type="spellStart"/>
      <w:r>
        <w:t>ustno</w:t>
      </w:r>
      <w:proofErr w:type="spellEnd"/>
      <w:r>
        <w:t xml:space="preserve"> gardłowe, worek </w:t>
      </w:r>
      <w:proofErr w:type="spellStart"/>
      <w:r>
        <w:t>ambu</w:t>
      </w:r>
      <w:proofErr w:type="spellEnd"/>
      <w:r>
        <w:t xml:space="preserve"> dla dorosłych.</w:t>
      </w:r>
    </w:p>
    <w:p w14:paraId="04F821EA" w14:textId="77777777" w:rsidR="009C6F45" w:rsidRDefault="009C6F45" w:rsidP="009C6F45">
      <w:pPr>
        <w:spacing w:after="0"/>
        <w:jc w:val="both"/>
      </w:pPr>
      <w:r>
        <w:t>Gwarancja min 24 miesiące.</w:t>
      </w:r>
    </w:p>
    <w:p w14:paraId="3E39B44C" w14:textId="77777777" w:rsidR="007E21D6" w:rsidRDefault="009C6F45" w:rsidP="009C6F45">
      <w:pPr>
        <w:spacing w:after="0"/>
        <w:jc w:val="both"/>
      </w:pPr>
      <w:r>
        <w:t>Wymagane szkolenie dla min 2 osób Zamawiającego min 1 godzina.</w:t>
      </w:r>
    </w:p>
    <w:p w14:paraId="46C69A7B" w14:textId="77777777" w:rsidR="009C6F45" w:rsidRDefault="009C6F45" w:rsidP="009C6F45">
      <w:pPr>
        <w:spacing w:after="0"/>
        <w:jc w:val="both"/>
      </w:pPr>
    </w:p>
    <w:p w14:paraId="4C21367A" w14:textId="77777777" w:rsidR="007E21D6" w:rsidRDefault="007E21D6" w:rsidP="007E21D6">
      <w:pPr>
        <w:jc w:val="both"/>
        <w:rPr>
          <w:b/>
          <w:bCs/>
          <w:sz w:val="24"/>
          <w:szCs w:val="24"/>
          <w:u w:val="single"/>
        </w:rPr>
      </w:pPr>
      <w:r w:rsidRPr="009C6F45">
        <w:rPr>
          <w:b/>
          <w:bCs/>
          <w:sz w:val="24"/>
          <w:szCs w:val="24"/>
          <w:u w:val="single"/>
        </w:rPr>
        <w:t>AD. 2 WIELOFUNKCYJNE ŁÓŻKO SZPITALNE:</w:t>
      </w:r>
    </w:p>
    <w:p w14:paraId="3133BF56" w14:textId="77777777" w:rsidR="009C6F45" w:rsidRPr="009C6F45" w:rsidRDefault="009C6F45" w:rsidP="009C6F45">
      <w:pPr>
        <w:spacing w:after="0"/>
        <w:jc w:val="both"/>
      </w:pPr>
      <w:r w:rsidRPr="009C6F45">
        <w:t>Wymagane łóżko elektryczne o następujących cechach i parametrach:</w:t>
      </w:r>
    </w:p>
    <w:p w14:paraId="294017FE" w14:textId="77777777" w:rsidR="009C6F45" w:rsidRPr="009C6F45" w:rsidRDefault="009C6F45" w:rsidP="009C6F45">
      <w:pPr>
        <w:spacing w:after="0"/>
        <w:jc w:val="both"/>
      </w:pPr>
      <w:r w:rsidRPr="009C6F45">
        <w:t xml:space="preserve">Łóżko posiadające funkcję przechyłów bocznych w zakresie 0 – 20° (+/- 2°). </w:t>
      </w:r>
    </w:p>
    <w:p w14:paraId="1AE52545" w14:textId="77777777" w:rsidR="009C6F45" w:rsidRPr="009C6F45" w:rsidRDefault="009C6F45" w:rsidP="009C6F45">
      <w:pPr>
        <w:spacing w:after="0"/>
        <w:jc w:val="both"/>
      </w:pPr>
      <w:r w:rsidRPr="009C6F45">
        <w:t xml:space="preserve">Leże min 4 segmentowe z 3 segmentami ruchomymi.  Segmenty leża wypełnione płytami HPL o konstrukcji zapewniającej stały dopływ powietrza do dolnej części materaca (otwory napowietrzające). Segment oparcia pleców oraz podudzia posiadający po bokach tworzywowe ograniczniki zabezpieczające materac przed przemieszczaniem na boki. </w:t>
      </w:r>
    </w:p>
    <w:p w14:paraId="63D3922B" w14:textId="77777777" w:rsidR="009C6F45" w:rsidRPr="009C6F45" w:rsidRDefault="009C6F45" w:rsidP="009C6F45">
      <w:pPr>
        <w:spacing w:after="0"/>
        <w:jc w:val="both"/>
      </w:pPr>
      <w:r w:rsidRPr="009C6F45">
        <w:t xml:space="preserve">Dodatkowy ogranicznik wykonany ze stali lakierowanej proszkowo umieszczony w szczycie segmentu pleców zapobiegający zsuwaniu się materaca wzdłuż. Segment oparcia pleców przezierny dla promieni RTG, wyposażony w prowadnice, umożliwiające wsunięcie tacy na kasetę RTG. </w:t>
      </w:r>
    </w:p>
    <w:p w14:paraId="469B6E1D" w14:textId="77777777" w:rsidR="009C6F45" w:rsidRPr="009C6F45" w:rsidRDefault="009C6F45" w:rsidP="009C6F45">
      <w:pPr>
        <w:spacing w:after="0"/>
        <w:jc w:val="both"/>
      </w:pPr>
      <w:r w:rsidRPr="009C6F45">
        <w:t xml:space="preserve">Taca na kasetę RTG wsuwana od strony szczytu głowy pacjenta (tzw. pozycjonowanie pionowe), wykonana ze stali nierdzewnej, wyposażona w uchwyt do łatwego instalowania oraz rolki do płynnego przemieszczania w prowadnicach. Taca o wym. min. 430 x 350 mm, posiadająca możliwość dostosowywania do wielkości kasety (min. 4 rozmiary). </w:t>
      </w:r>
    </w:p>
    <w:p w14:paraId="53DC16FD" w14:textId="77777777" w:rsidR="009C6F45" w:rsidRPr="009C6F45" w:rsidRDefault="009C6F45" w:rsidP="009C6F45">
      <w:pPr>
        <w:spacing w:after="0"/>
        <w:jc w:val="both"/>
      </w:pPr>
      <w:r w:rsidRPr="009C6F45">
        <w:t xml:space="preserve">Łóżko w pełni elektryczne z regulacją wysokości, segmentu pleców i uda oraz funkcji </w:t>
      </w:r>
      <w:proofErr w:type="spellStart"/>
      <w:r w:rsidRPr="009C6F45">
        <w:t>autokontur</w:t>
      </w:r>
      <w:proofErr w:type="spellEnd"/>
      <w:r w:rsidRPr="009C6F45">
        <w:t xml:space="preserve"> dokonywanych za pomocą pilota przewodowego. </w:t>
      </w:r>
    </w:p>
    <w:p w14:paraId="3D6ADA8D" w14:textId="77777777" w:rsidR="009C6F45" w:rsidRPr="009C6F45" w:rsidRDefault="009C6F45" w:rsidP="009C6F45">
      <w:pPr>
        <w:spacing w:after="0"/>
        <w:jc w:val="both"/>
      </w:pPr>
      <w:r w:rsidRPr="009C6F45">
        <w:t xml:space="preserve">Funkcja Anty- i </w:t>
      </w:r>
      <w:proofErr w:type="spellStart"/>
      <w:r w:rsidRPr="009C6F45">
        <w:t>Trendelenburga</w:t>
      </w:r>
      <w:proofErr w:type="spellEnd"/>
      <w:r w:rsidRPr="009C6F45">
        <w:t xml:space="preserve"> oraz przechyłów bocznych dokonywana z centralnego panelu sterującego. </w:t>
      </w:r>
    </w:p>
    <w:p w14:paraId="474F299D" w14:textId="77777777" w:rsidR="009C6F45" w:rsidRPr="009C6F45" w:rsidRDefault="009C6F45" w:rsidP="009C6F45">
      <w:pPr>
        <w:spacing w:after="0"/>
        <w:jc w:val="both"/>
      </w:pPr>
      <w:r w:rsidRPr="009C6F45">
        <w:t xml:space="preserve">Zaprogramowane funkcje na panelu sterującym (dostępne w szybki sposób, bez konieczności odblokowywania i aktywacji): pozycja egzaminacyjna, pozycja </w:t>
      </w:r>
      <w:proofErr w:type="spellStart"/>
      <w:r w:rsidRPr="009C6F45">
        <w:t>antyszokowa</w:t>
      </w:r>
      <w:proofErr w:type="spellEnd"/>
      <w:r w:rsidRPr="009C6F45">
        <w:t xml:space="preserve"> oznaczona innym kolorem niż pozycja </w:t>
      </w:r>
      <w:proofErr w:type="spellStart"/>
      <w:r w:rsidRPr="009C6F45">
        <w:t>Trendelenburga</w:t>
      </w:r>
      <w:proofErr w:type="spellEnd"/>
      <w:r w:rsidRPr="009C6F45">
        <w:t xml:space="preserve">, pozycja kardiologiczna, pozycja reanimacyjna (CPR) oznaczona kolorem ostrzegawczym (np. czerwonym). </w:t>
      </w:r>
    </w:p>
    <w:p w14:paraId="42FC566F" w14:textId="77777777" w:rsidR="009C6F45" w:rsidRPr="009C6F45" w:rsidRDefault="009C6F45" w:rsidP="009C6F45">
      <w:pPr>
        <w:spacing w:after="0"/>
        <w:jc w:val="both"/>
      </w:pPr>
      <w:r w:rsidRPr="009C6F45">
        <w:t xml:space="preserve">Segment podudzia regulowany za pomocą sprężyny gazowej. Łóżko wyposażone w dodatkowy sterownik nożny umieszczony po obu stronach łóżka przeznaczony do regulacji wysokości oraz dodatkowy sterownik nożny umieszczony po obu stronach łóżka przeznaczony do regulacji przechyłów bocznych. Sterowniki zabezpieczone przed przypadkowym uruchomieniem poprzez konieczność uniesienia stopą blokady zabezpieczającej. Konstrukcja łóżka bardzo stabilna, oparta na trzech kolumnach o przekroju prostokątnym, wykonana z profili stalowych, lakierowanych metodą proszkową z użyciem lakieru z nanotechnologią srebra powodującą hamowanie namnażania bakterii i wirusów zgodnie normą ISO 22196:2011 lub równoważną. </w:t>
      </w:r>
    </w:p>
    <w:p w14:paraId="658CB777" w14:textId="77777777" w:rsidR="009C6F45" w:rsidRPr="009C6F45" w:rsidRDefault="009C6F45" w:rsidP="009C6F45">
      <w:pPr>
        <w:spacing w:after="0"/>
        <w:jc w:val="both"/>
      </w:pPr>
      <w:r w:rsidRPr="009C6F45">
        <w:t xml:space="preserve">Łóżko wyposażone w cztery ergonomiczne barierki boczne (dwie po każdej stronie), zabezpieczające pacjenta na całej długości leża, wykonane z tworzywa (polipropylenu) - odlewane lub formowane z jednej części, zaokrąglone (bez łączeń, miejsc klejenia, ostrych krawędzi i rogów). Barierki niezależne </w:t>
      </w:r>
      <w:r w:rsidRPr="009C6F45">
        <w:lastRenderedPageBreak/>
        <w:t xml:space="preserve">od siebie z możliwością opuszczenia / odbezpieczenia dowolnej z nich za pomocą klamki dostępnej jedynie dla personelu medycznego. System opuszczania barierek bocznych wspomagany sprężynami gazowymi. Wysokość barierek bocznych min. 43 cm, zgodne z normą EN 60601-2-52:2010 lub równoważną. </w:t>
      </w:r>
    </w:p>
    <w:p w14:paraId="62673395" w14:textId="77777777" w:rsidR="009C6F45" w:rsidRPr="009C6F45" w:rsidRDefault="009C6F45" w:rsidP="009C6F45">
      <w:pPr>
        <w:spacing w:after="0"/>
        <w:jc w:val="both"/>
      </w:pPr>
      <w:r w:rsidRPr="009C6F45">
        <w:t xml:space="preserve">Segment oparcia pleców wyposażony w funkcję szybkiej, manualnej pozycji CPR. Dźwignie zwalniające dostępne z obu stron łóżka, oznaczone kolorem ostrzegawczym (np. czerwonym), umiejscowione pod segmentem miednicy w celu szybkiego dostępu w nagłych przypadkach. </w:t>
      </w:r>
    </w:p>
    <w:p w14:paraId="2C32D5CA" w14:textId="77777777" w:rsidR="009C6F45" w:rsidRPr="009C6F45" w:rsidRDefault="009C6F45" w:rsidP="009C6F45">
      <w:pPr>
        <w:spacing w:after="0"/>
        <w:jc w:val="both"/>
      </w:pPr>
      <w:r w:rsidRPr="009C6F45">
        <w:t xml:space="preserve">Szczyty łóżka wykonane z tworzywa, formowane z jednej części (bez łączeń, miejsc klejenia, ostrych krawędzi i rogów). Szczyty blokowane przed przypadkowym wypadnięciem (np. na czas transportu łóżka). Odblokowywanie szczytów bez użycia narzędzi za pomocą jednej dźwigni umieszczonej centralnie w dolnej części szczytu. Szczyty łóżek całkowicie przylegające do ramy leża (bez szczelin), w celu wyeliminowania urazów kończyn. Szczyt łóżka od strony głowy niezależny, niezintegrowany z leżem i nie poruszający się wraz z ramą leża, w celu ochrony ścian i łóżka przed uszkodzeniami podczas regulowania i zmian pozycji łóżka. </w:t>
      </w:r>
    </w:p>
    <w:p w14:paraId="3540671F" w14:textId="77777777" w:rsidR="009C6F45" w:rsidRPr="009C6F45" w:rsidRDefault="009C6F45" w:rsidP="009C6F45">
      <w:pPr>
        <w:spacing w:after="0"/>
        <w:jc w:val="both"/>
      </w:pPr>
      <w:r w:rsidRPr="009C6F45">
        <w:t>Dopuszczalne obciążenie łóżka we wszystkich pozycjach min. 250 kg.</w:t>
      </w:r>
    </w:p>
    <w:p w14:paraId="02C0E7B5" w14:textId="77777777" w:rsidR="009C6F45" w:rsidRPr="009C6F45" w:rsidRDefault="009C6F45" w:rsidP="009C6F45">
      <w:pPr>
        <w:spacing w:after="0"/>
        <w:jc w:val="both"/>
      </w:pPr>
      <w:r w:rsidRPr="009C6F45">
        <w:t xml:space="preserve">Cały układ elektryczny o klasie szczelności min. IPX6. Po obu stronach leża stalowe, lakierowane proszkowo listwy (co najmniej trzy po każdej stronie łóżka, umiejscowione w okolicy głowy, lędźwi i uda) do mocowania np. worków urologicznych, wyposażone w przesuwne, tworzywowe haczyki (6 haczyków po każdej stronie łóżka, 2 haczyki na każdej listwie). </w:t>
      </w:r>
    </w:p>
    <w:p w14:paraId="3D85BD42" w14:textId="77777777" w:rsidR="009C6F45" w:rsidRPr="009C6F45" w:rsidRDefault="009C6F45" w:rsidP="009C6F45">
      <w:pPr>
        <w:spacing w:after="0"/>
        <w:jc w:val="both"/>
      </w:pPr>
      <w:r w:rsidRPr="009C6F45">
        <w:t xml:space="preserve">Podstawa jezdna wyposażona w podwójne, tworzywowe koła o średnicy min. 150 mm z systemem centralnej blokady oraz kołem kierunkowym (antystatycznym). </w:t>
      </w:r>
    </w:p>
    <w:p w14:paraId="4EBA50CA" w14:textId="77777777" w:rsidR="009C6F45" w:rsidRPr="009C6F45" w:rsidRDefault="009C6F45" w:rsidP="009C6F45">
      <w:pPr>
        <w:spacing w:after="0"/>
        <w:jc w:val="both"/>
      </w:pPr>
      <w:r w:rsidRPr="009C6F45">
        <w:t>Dźwignia hamulca centralnego dostępna od strony nóg pacjenta na całej szerokości podstawy (łatwy dostęp z trzech stron np. w windzie). Dodatkowo dwie dźwignie po bokach głowy pacjenta (lewa i prawa strona łóżka) hamulca centralnego dostępne od strony głowy pacjenta dostępne po obu stronach łóżka.</w:t>
      </w:r>
    </w:p>
    <w:p w14:paraId="5CBA2E9F" w14:textId="77777777" w:rsidR="009C6F45" w:rsidRPr="009C6F45" w:rsidRDefault="009C6F45" w:rsidP="009C6F45">
      <w:pPr>
        <w:spacing w:after="0"/>
        <w:jc w:val="both"/>
      </w:pPr>
      <w:r w:rsidRPr="009C6F45">
        <w:t xml:space="preserve"> Podstawa łóżka w całości osłonięta estetyczną osłoną tworzywową z wyprofilowanymi miejscami np. na rzeczy pacjenta oraz sprzęt podczas transportu.</w:t>
      </w:r>
    </w:p>
    <w:p w14:paraId="6D9B7069" w14:textId="77777777" w:rsidR="009C6F45" w:rsidRPr="009C6F45" w:rsidRDefault="009C6F45" w:rsidP="009C6F45">
      <w:pPr>
        <w:spacing w:after="0"/>
        <w:jc w:val="both"/>
      </w:pPr>
      <w:r w:rsidRPr="009C6F45">
        <w:t xml:space="preserve"> Osłona posiadająca możliwość uniesienia, w celu dezynfekcji trudno dostępnych miejsc (bez konieczności użycia narzędzi).</w:t>
      </w:r>
    </w:p>
    <w:p w14:paraId="7F346680" w14:textId="77777777" w:rsidR="009C6F45" w:rsidRPr="009C6F45" w:rsidRDefault="009C6F45" w:rsidP="009C6F45">
      <w:pPr>
        <w:spacing w:after="0"/>
        <w:jc w:val="both"/>
      </w:pPr>
      <w:r w:rsidRPr="009C6F45">
        <w:t xml:space="preserve">Wymiary: długość całkowita 2220 mm (+/- 10% ), szerokość całkowita 1010 mm (+/- 10%) </w:t>
      </w:r>
    </w:p>
    <w:p w14:paraId="184D2E2B" w14:textId="77777777" w:rsidR="009C6F45" w:rsidRPr="009C6F45" w:rsidRDefault="009C6F45" w:rsidP="009C6F45">
      <w:pPr>
        <w:spacing w:after="0"/>
        <w:jc w:val="both"/>
      </w:pPr>
      <w:r w:rsidRPr="009C6F45">
        <w:t>Gwarancja min 24 miesiące</w:t>
      </w:r>
    </w:p>
    <w:p w14:paraId="63F0F03A" w14:textId="77777777" w:rsidR="009C6F45" w:rsidRDefault="009C6F45" w:rsidP="009C6F45">
      <w:pPr>
        <w:spacing w:after="0"/>
        <w:jc w:val="both"/>
      </w:pPr>
      <w:r w:rsidRPr="009C6F45">
        <w:t xml:space="preserve"> Wymagane szkolenie dla min </w:t>
      </w:r>
      <w:r>
        <w:t>2</w:t>
      </w:r>
      <w:r w:rsidRPr="009C6F45">
        <w:t xml:space="preserve"> osób Zamawiającego min 5 godzin .</w:t>
      </w:r>
    </w:p>
    <w:p w14:paraId="2D3CBB49" w14:textId="77777777" w:rsidR="009C6F45" w:rsidRPr="009C6F45" w:rsidRDefault="009C6F45" w:rsidP="009C6F45">
      <w:pPr>
        <w:spacing w:after="0"/>
        <w:jc w:val="both"/>
      </w:pPr>
    </w:p>
    <w:p w14:paraId="0DE9ADAC" w14:textId="77777777" w:rsidR="007E21D6" w:rsidRDefault="007E21D6" w:rsidP="007E21D6">
      <w:pPr>
        <w:jc w:val="both"/>
        <w:rPr>
          <w:b/>
          <w:bCs/>
          <w:sz w:val="24"/>
          <w:szCs w:val="24"/>
          <w:u w:val="single"/>
        </w:rPr>
      </w:pPr>
      <w:bookmarkStart w:id="4" w:name="_Hlk203739040"/>
      <w:r w:rsidRPr="009C6F45">
        <w:rPr>
          <w:b/>
          <w:bCs/>
          <w:sz w:val="24"/>
          <w:szCs w:val="24"/>
          <w:u w:val="single"/>
        </w:rPr>
        <w:t>AD. 3  WÓZEK REANIMACYJNY DLA DZIECI:</w:t>
      </w:r>
    </w:p>
    <w:p w14:paraId="58B86444" w14:textId="77777777" w:rsidR="00FB235E" w:rsidRPr="00FB235E" w:rsidRDefault="00FB235E" w:rsidP="00FB235E">
      <w:pPr>
        <w:spacing w:after="0"/>
        <w:jc w:val="both"/>
      </w:pPr>
      <w:r w:rsidRPr="00FB235E">
        <w:t>Wymagany wózek reanimacyjny dla dzieci z wyposażeniem spełniający poniższy opis i wymagania.</w:t>
      </w:r>
    </w:p>
    <w:p w14:paraId="34EB7B2A" w14:textId="77777777" w:rsidR="00FB235E" w:rsidRPr="00FB235E" w:rsidRDefault="00FB235E" w:rsidP="00FB235E">
      <w:pPr>
        <w:spacing w:after="0"/>
        <w:jc w:val="both"/>
      </w:pPr>
      <w:r w:rsidRPr="00FB235E">
        <w:t>Konstrukcja jednoczęściowa, formowana „w jednym bloku”, bez łączeń, w całości wykonana z wysokiej jakości tworzywa sztucznego (polietylenu)</w:t>
      </w:r>
    </w:p>
    <w:p w14:paraId="48E0DAC4" w14:textId="77777777" w:rsidR="00FB235E" w:rsidRPr="00FB235E" w:rsidRDefault="00FB235E" w:rsidP="00FB235E">
      <w:pPr>
        <w:spacing w:after="0"/>
        <w:jc w:val="both"/>
      </w:pPr>
      <w:r w:rsidRPr="00FB235E">
        <w:t>Blat roboczy scalony z konstrukcją wózka (jako jednolity odlew), posiadający cztery profilowane brzegi (z czego trzy podniesione w celu zabezpieczenia większych przedmiotów)</w:t>
      </w:r>
    </w:p>
    <w:p w14:paraId="7535693E" w14:textId="77777777" w:rsidR="00FB235E" w:rsidRPr="00FB235E" w:rsidRDefault="00FB235E" w:rsidP="00FB235E">
      <w:pPr>
        <w:spacing w:after="0"/>
        <w:jc w:val="both"/>
      </w:pPr>
      <w:r w:rsidRPr="00FB235E">
        <w:t xml:space="preserve">Z boku (z prawej strony) wysuwana spod blatu półka o wymiarach min. 350 x 350 mm </w:t>
      </w:r>
    </w:p>
    <w:p w14:paraId="1D1359C6" w14:textId="77777777" w:rsidR="00FB235E" w:rsidRPr="00FB235E" w:rsidRDefault="00FB235E" w:rsidP="00FB235E">
      <w:pPr>
        <w:spacing w:after="0"/>
        <w:jc w:val="both"/>
      </w:pPr>
      <w:r w:rsidRPr="00FB235E">
        <w:t>Zintegrowany z blatem roboczym (jako jednolity odlew) uchwyt do przemieszczania, umieszczony po lewej stronie wózka</w:t>
      </w:r>
    </w:p>
    <w:p w14:paraId="0A67CA4A" w14:textId="77777777" w:rsidR="00FB235E" w:rsidRPr="00FB235E" w:rsidRDefault="00FB235E" w:rsidP="00FB235E">
      <w:pPr>
        <w:spacing w:after="0"/>
        <w:jc w:val="both"/>
      </w:pPr>
      <w:r w:rsidRPr="00FB235E">
        <w:lastRenderedPageBreak/>
        <w:t>Wózek wyposażony w min 5 szuflad: 3 szt. o wys. 100 mm, 2 szt. o wys. 150 mm (+/-5%). Szuflady jednoczęściowe, odlane w formie bez elementów łączenia, bez miejsc narażonych na kumulacje brudu i ognisk infekcji. Szuflady wysuwane i wyjmowane w całości (bez użycia narządzi)</w:t>
      </w:r>
    </w:p>
    <w:p w14:paraId="4AC825B1" w14:textId="77777777" w:rsidR="00FB235E" w:rsidRPr="00FB235E" w:rsidRDefault="00FB235E" w:rsidP="00FB235E">
      <w:pPr>
        <w:spacing w:after="0"/>
        <w:jc w:val="both"/>
      </w:pPr>
      <w:r w:rsidRPr="00FB235E">
        <w:t>Zawartość szuflad zamykana centralnie za pomocą klucza zabezpieczonego przez złamaniem i wygięciem np. składana główka (min. 3 klucze do każdego wózka)</w:t>
      </w:r>
    </w:p>
    <w:p w14:paraId="7B5AC29A" w14:textId="77777777" w:rsidR="00FB235E" w:rsidRPr="00FB235E" w:rsidRDefault="00FB235E" w:rsidP="00FB235E">
      <w:pPr>
        <w:spacing w:after="0"/>
        <w:jc w:val="both"/>
      </w:pPr>
      <w:r w:rsidRPr="00FB235E">
        <w:t>Szuflady poruszające się po wyprofilowanych w korpusie wózka prowadnicach zapewniających płynny system otwierania i zamykania</w:t>
      </w:r>
    </w:p>
    <w:p w14:paraId="63E87CD6" w14:textId="77777777" w:rsidR="00FB235E" w:rsidRPr="00FB235E" w:rsidRDefault="00FB235E" w:rsidP="00FB235E">
      <w:pPr>
        <w:spacing w:after="0"/>
        <w:jc w:val="both"/>
      </w:pPr>
      <w:r w:rsidRPr="00FB235E">
        <w:t xml:space="preserve">Szuflady wyposażone w wygodne uchwyty do wysuwania, scalone z frontami (jako jeden odlew) </w:t>
      </w:r>
    </w:p>
    <w:p w14:paraId="690A1759" w14:textId="77777777" w:rsidR="00FB235E" w:rsidRPr="00FB235E" w:rsidRDefault="00FB235E" w:rsidP="00FB235E">
      <w:pPr>
        <w:spacing w:after="0"/>
        <w:jc w:val="both"/>
      </w:pPr>
      <w:r w:rsidRPr="00FB235E">
        <w:t xml:space="preserve">Wózek wyposażony w: </w:t>
      </w:r>
    </w:p>
    <w:p w14:paraId="432EA9F7" w14:textId="77777777" w:rsidR="00FB235E" w:rsidRPr="00FB235E" w:rsidRDefault="00FB235E" w:rsidP="00FB235E">
      <w:pPr>
        <w:spacing w:after="0"/>
        <w:jc w:val="both"/>
      </w:pPr>
      <w:r w:rsidRPr="00FB235E">
        <w:t xml:space="preserve">Wieszak kroplówki z regulacją wysokości i min. 2 haczykami wykonanymi z tworzywa </w:t>
      </w:r>
    </w:p>
    <w:p w14:paraId="703B5380" w14:textId="77777777" w:rsidR="00FB235E" w:rsidRPr="00FB235E" w:rsidRDefault="00FB235E" w:rsidP="00FB235E">
      <w:pPr>
        <w:spacing w:after="0"/>
        <w:jc w:val="both"/>
      </w:pPr>
      <w:r w:rsidRPr="00FB235E">
        <w:t xml:space="preserve">Tworzywowy pojemnik na odpady z pokrywą, zamocowany z boku wózka po prawej stronie, poj. min. 14l, możliwość otwierania pojemnika kolanem, a także pozostawienia pokrywy w pozycji otwartej na czas pracy. W celu dokładnej dezynfekcji i mycia komponentów wózka możliwość szybkiego wyjęcia pojemnika na odpady oraz wypięcia całego kosza z wózka bez użycia narzędzi, półka pod defibrylator, deska reanimacyjna, uchwyt na pojemnik na zużyte igły    </w:t>
      </w:r>
    </w:p>
    <w:p w14:paraId="2EFF4F7C" w14:textId="77777777" w:rsidR="00FB235E" w:rsidRPr="00FB235E" w:rsidRDefault="00FB235E" w:rsidP="00FB235E">
      <w:pPr>
        <w:spacing w:after="0"/>
        <w:jc w:val="both"/>
      </w:pPr>
      <w:r w:rsidRPr="00FB235E">
        <w:t xml:space="preserve">Min 4 koła jezdne o średnicy min. 125 mm, z czego min. 2 z hamulcem oraz min. 1 antystatyczne oznaczone kolorem żółtym  </w:t>
      </w:r>
    </w:p>
    <w:p w14:paraId="139916CD" w14:textId="77777777" w:rsidR="00FB235E" w:rsidRPr="00FB235E" w:rsidRDefault="00FB235E" w:rsidP="00FB235E">
      <w:pPr>
        <w:spacing w:after="0"/>
        <w:jc w:val="both"/>
      </w:pPr>
      <w:r w:rsidRPr="00FB235E">
        <w:t>Musi Być Możliwość wyboru kolorystyki wózka. Kolor blatu, uchwytu do prowadzenia identyczny korpusem wózka (min. 2 kolory)</w:t>
      </w:r>
    </w:p>
    <w:p w14:paraId="730C6646" w14:textId="77777777" w:rsidR="00FB235E" w:rsidRPr="00FB235E" w:rsidRDefault="00FB235E" w:rsidP="00FB235E">
      <w:pPr>
        <w:spacing w:after="0"/>
        <w:jc w:val="both"/>
      </w:pPr>
      <w:r w:rsidRPr="00FB235E">
        <w:t>Musi być Możliwość wyboru koloru szuflad, min. 6 kolorów</w:t>
      </w:r>
    </w:p>
    <w:p w14:paraId="3DBC8749" w14:textId="77777777" w:rsidR="00FB235E" w:rsidRPr="00FB235E" w:rsidRDefault="00FB235E" w:rsidP="00FB235E">
      <w:pPr>
        <w:spacing w:after="0"/>
        <w:jc w:val="both"/>
      </w:pPr>
      <w:r w:rsidRPr="00FB235E">
        <w:t xml:space="preserve">Dolne narożniki wyposażone w odboje z możliwością wyboru kolorów, min. 2 kolory do wyboru. </w:t>
      </w:r>
    </w:p>
    <w:p w14:paraId="049EDF1A" w14:textId="77777777" w:rsidR="00FB235E" w:rsidRPr="00FB235E" w:rsidRDefault="00FB235E" w:rsidP="00FB235E">
      <w:pPr>
        <w:spacing w:after="0"/>
        <w:jc w:val="both"/>
      </w:pPr>
      <w:r w:rsidRPr="00FB235E">
        <w:t xml:space="preserve">Wymagane Wyposażenie: ciśnieniomierz elektroniczny, stetoskop pediatryczny, laryngoskop światłowodowy z kompletem łyżek, rurki </w:t>
      </w:r>
      <w:proofErr w:type="spellStart"/>
      <w:r w:rsidRPr="00FB235E">
        <w:t>ustno</w:t>
      </w:r>
      <w:proofErr w:type="spellEnd"/>
      <w:r w:rsidRPr="00FB235E">
        <w:t xml:space="preserve"> gardłowe, worek </w:t>
      </w:r>
      <w:proofErr w:type="spellStart"/>
      <w:r w:rsidRPr="00FB235E">
        <w:t>ambu</w:t>
      </w:r>
      <w:proofErr w:type="spellEnd"/>
      <w:r w:rsidRPr="00FB235E">
        <w:t xml:space="preserve"> dla dzieci i niemowląt.</w:t>
      </w:r>
    </w:p>
    <w:p w14:paraId="5DE1AB48" w14:textId="77777777" w:rsidR="00FB235E" w:rsidRPr="00FB235E" w:rsidRDefault="00FB235E" w:rsidP="00FB235E">
      <w:pPr>
        <w:spacing w:after="0"/>
        <w:jc w:val="both"/>
      </w:pPr>
      <w:r w:rsidRPr="00FB235E">
        <w:t>Gwarancja min 24 miesiące</w:t>
      </w:r>
    </w:p>
    <w:p w14:paraId="3574C3E5" w14:textId="77777777" w:rsidR="00FB235E" w:rsidRDefault="00FB235E" w:rsidP="00FB235E">
      <w:pPr>
        <w:spacing w:after="0"/>
        <w:jc w:val="both"/>
      </w:pPr>
      <w:r w:rsidRPr="00FB235E">
        <w:t xml:space="preserve">Wymagane szkolenie dla min </w:t>
      </w:r>
      <w:r>
        <w:t>2</w:t>
      </w:r>
      <w:r w:rsidRPr="00FB235E">
        <w:t xml:space="preserve"> osób Zamawiającego min 1 godzina.</w:t>
      </w:r>
    </w:p>
    <w:p w14:paraId="5B8C00C1" w14:textId="77777777" w:rsidR="00FB235E" w:rsidRPr="00FB235E" w:rsidRDefault="00FB235E" w:rsidP="00FB235E">
      <w:pPr>
        <w:spacing w:after="0"/>
        <w:jc w:val="both"/>
      </w:pPr>
    </w:p>
    <w:bookmarkEnd w:id="4"/>
    <w:p w14:paraId="2505E0C7" w14:textId="77777777" w:rsidR="007E21D6" w:rsidRDefault="007E21D6" w:rsidP="007E21D6">
      <w:pPr>
        <w:jc w:val="both"/>
        <w:rPr>
          <w:b/>
          <w:bCs/>
          <w:sz w:val="24"/>
          <w:szCs w:val="24"/>
          <w:u w:val="single"/>
        </w:rPr>
      </w:pPr>
      <w:r w:rsidRPr="00FB235E">
        <w:rPr>
          <w:b/>
          <w:bCs/>
          <w:sz w:val="24"/>
          <w:szCs w:val="24"/>
          <w:u w:val="single"/>
        </w:rPr>
        <w:t>AD. 4   INKUBATOR OTWARTY:</w:t>
      </w:r>
    </w:p>
    <w:p w14:paraId="6D8D0503" w14:textId="77777777" w:rsidR="00FB235E" w:rsidRPr="00FB235E" w:rsidRDefault="00FB235E" w:rsidP="00FB235E">
      <w:pPr>
        <w:spacing w:after="0"/>
        <w:jc w:val="both"/>
      </w:pPr>
      <w:r w:rsidRPr="00FB235E">
        <w:t>Wymagany Otwarty inkubator noworodkowy z wyposażeniem spełniający poniższy opis i wymagania.</w:t>
      </w:r>
    </w:p>
    <w:p w14:paraId="5606324F" w14:textId="77777777" w:rsidR="00FB235E" w:rsidRPr="00FB235E" w:rsidRDefault="00FB235E" w:rsidP="00FB235E">
      <w:pPr>
        <w:spacing w:after="0"/>
        <w:jc w:val="both"/>
      </w:pPr>
      <w:r w:rsidRPr="00FB235E">
        <w:t xml:space="preserve">Ogrzewacz z kwarcowym elementem grzejnym, natężenie promieniowania podczerwonego na powierzchni 2 materacyka: max 20 </w:t>
      </w:r>
      <w:proofErr w:type="spellStart"/>
      <w:r w:rsidRPr="00FB235E">
        <w:t>mW</w:t>
      </w:r>
      <w:proofErr w:type="spellEnd"/>
      <w:r w:rsidRPr="00FB235E">
        <w:t xml:space="preserve">/cm. Mikroprocesorowy system kontroli i regulacji temperatury. </w:t>
      </w:r>
    </w:p>
    <w:p w14:paraId="46C4E208" w14:textId="77777777" w:rsidR="00FB235E" w:rsidRPr="00FB235E" w:rsidRDefault="00FB235E" w:rsidP="00FB235E">
      <w:pPr>
        <w:spacing w:after="0"/>
        <w:jc w:val="both"/>
      </w:pPr>
      <w:r w:rsidRPr="00FB235E">
        <w:t xml:space="preserve">Ręczna regulacja mocy grzania od 0 do 100% z 5% skokiem - </w:t>
      </w:r>
      <w:proofErr w:type="spellStart"/>
      <w:r w:rsidRPr="00FB235E">
        <w:t>servo</w:t>
      </w:r>
      <w:proofErr w:type="spellEnd"/>
      <w:r w:rsidRPr="00FB235E">
        <w:t xml:space="preserve"> regulacja temp. przy użyciu czujnika temperatur skóry. Automatyczna regulacja temperatury z dokładnością 0.1 C w zakresie 34-39 C.</w:t>
      </w:r>
    </w:p>
    <w:p w14:paraId="0A2024E0" w14:textId="77777777" w:rsidR="00FB235E" w:rsidRPr="00FB235E" w:rsidRDefault="00FB235E" w:rsidP="00FB235E">
      <w:pPr>
        <w:spacing w:after="0"/>
        <w:jc w:val="both"/>
      </w:pPr>
      <w:r w:rsidRPr="00FB235E">
        <w:t xml:space="preserve">Trójkolorowy wyświetlacz temperatury o zakresie 25-45 C. </w:t>
      </w:r>
    </w:p>
    <w:p w14:paraId="0E33624C" w14:textId="77777777" w:rsidR="00FB235E" w:rsidRPr="00FB235E" w:rsidRDefault="00FB235E" w:rsidP="00FB235E">
      <w:pPr>
        <w:spacing w:after="0"/>
        <w:jc w:val="both"/>
      </w:pPr>
      <w:r w:rsidRPr="00FB235E">
        <w:t>Wbudowany zegar APGAR - akustyczna i optyczna sygnalizacja po 1, 3, 5 i 10 min.</w:t>
      </w:r>
    </w:p>
    <w:p w14:paraId="644EA492" w14:textId="77777777" w:rsidR="00FB235E" w:rsidRPr="00FB235E" w:rsidRDefault="00FB235E" w:rsidP="00FB235E">
      <w:pPr>
        <w:spacing w:after="0"/>
        <w:jc w:val="both"/>
      </w:pPr>
      <w:r w:rsidRPr="00FB235E">
        <w:t xml:space="preserve">Alarmy: akustyczne i optyczne: niedogrzania (0.8 C poniżej wartości ustawionej), przegrzania (0.8 C powyżej wartości ustawionej ), przekroczenia temperatury 39 C- odłączenie promiennika, odpadnięcie czujnika temperatury,  uszkodzenie czujnika temperatury, awaria zasilania, uszkodzenie promiennika, alarm kontrolny po 15 min. w trybie pracy ręcznej. </w:t>
      </w:r>
    </w:p>
    <w:p w14:paraId="380C6043" w14:textId="77777777" w:rsidR="00FB235E" w:rsidRPr="00FB235E" w:rsidRDefault="00FB235E" w:rsidP="00FB235E">
      <w:pPr>
        <w:spacing w:after="0"/>
        <w:jc w:val="both"/>
      </w:pPr>
      <w:r w:rsidRPr="00FB235E">
        <w:t xml:space="preserve">Automatyczne testowanie systemu po załączeniu urządzenia. Obrotowy promiennik ±180 przy wykonywaniu zdjęć </w:t>
      </w:r>
      <w:proofErr w:type="spellStart"/>
      <w:r w:rsidRPr="00FB235E">
        <w:t>Rtg</w:t>
      </w:r>
      <w:proofErr w:type="spellEnd"/>
      <w:r w:rsidRPr="00FB235E">
        <w:t xml:space="preserve">. Szuflada na kasetę </w:t>
      </w:r>
      <w:proofErr w:type="spellStart"/>
      <w:r w:rsidRPr="00FB235E">
        <w:t>Rtg</w:t>
      </w:r>
      <w:proofErr w:type="spellEnd"/>
      <w:r w:rsidRPr="00FB235E">
        <w:t xml:space="preserve">. </w:t>
      </w:r>
    </w:p>
    <w:p w14:paraId="4DD5C168" w14:textId="77777777" w:rsidR="00FB235E" w:rsidRPr="00FB235E" w:rsidRDefault="00FB235E" w:rsidP="00FB235E">
      <w:pPr>
        <w:spacing w:after="0"/>
        <w:jc w:val="both"/>
      </w:pPr>
      <w:r w:rsidRPr="00FB235E">
        <w:t xml:space="preserve">Stolik z materacykiem i otwieranymi ściankami z możliwością szybkiego demontażu. </w:t>
      </w:r>
    </w:p>
    <w:p w14:paraId="1C698F2C" w14:textId="77777777" w:rsidR="00FB235E" w:rsidRPr="00FB235E" w:rsidRDefault="00FB235E" w:rsidP="00FB235E">
      <w:pPr>
        <w:spacing w:after="0"/>
        <w:jc w:val="both"/>
      </w:pPr>
      <w:r w:rsidRPr="00FB235E">
        <w:t xml:space="preserve">Elektryczna regulacja wysokości stolika - w opcji. Podstawa na czterech kółkach (dwa lub cztery z hamulcem). </w:t>
      </w:r>
    </w:p>
    <w:p w14:paraId="18A63D0A" w14:textId="77777777" w:rsidR="00FB235E" w:rsidRPr="00FB235E" w:rsidRDefault="00FB235E" w:rsidP="00FB235E">
      <w:pPr>
        <w:spacing w:after="0"/>
        <w:jc w:val="both"/>
      </w:pPr>
      <w:r w:rsidRPr="00FB235E">
        <w:lastRenderedPageBreak/>
        <w:t xml:space="preserve">Szafka z dwiema szufladami z możliwością doposażenia w opcję obrotową. </w:t>
      </w:r>
    </w:p>
    <w:p w14:paraId="3C8068FF" w14:textId="77777777" w:rsidR="00FB235E" w:rsidRPr="00FB235E" w:rsidRDefault="00FB235E" w:rsidP="00FB235E">
      <w:pPr>
        <w:spacing w:after="0"/>
        <w:jc w:val="both"/>
      </w:pPr>
      <w:r w:rsidRPr="00FB235E">
        <w:t xml:space="preserve">Dwie pionowe szyny do montażu wyposażenia. Mechanizm pochylania stolika ±15 do pozycji </w:t>
      </w:r>
      <w:proofErr w:type="spellStart"/>
      <w:r w:rsidRPr="00FB235E">
        <w:t>Trendelenburga</w:t>
      </w:r>
      <w:proofErr w:type="spellEnd"/>
      <w:r w:rsidRPr="00FB235E">
        <w:t xml:space="preserve"> w płynny bezstresowy sposób. </w:t>
      </w:r>
    </w:p>
    <w:p w14:paraId="2548D99A" w14:textId="77777777" w:rsidR="00FB235E" w:rsidRPr="00FB235E" w:rsidRDefault="00FB235E" w:rsidP="00FB235E">
      <w:pPr>
        <w:spacing w:after="0"/>
        <w:jc w:val="both"/>
      </w:pPr>
      <w:r w:rsidRPr="00FB235E">
        <w:t xml:space="preserve">Oświetlenie: - lampy LED o mocy min 50W.  </w:t>
      </w:r>
    </w:p>
    <w:p w14:paraId="76D0B00D" w14:textId="77777777" w:rsidR="00FB235E" w:rsidRPr="00FB235E" w:rsidRDefault="00FB235E" w:rsidP="00FB235E">
      <w:pPr>
        <w:spacing w:after="0"/>
        <w:jc w:val="both"/>
      </w:pPr>
      <w:r w:rsidRPr="00FB235E">
        <w:t xml:space="preserve">Wymagane wyposażenie podstawowe - ssak tlenowy lub próżniowy, przepływomierz do tlenu z nawilżaczem, półka na monitor lub wyposażenie , szafka z szufladami, statyw do pomp infuzyjnych z wysięgnikiem teleskopowym do kroplówki. Resuscytator NEOPUFF - precyzyjna i bezpieczna regulacja ciśnienia PIP i PEEP - w opcji, </w:t>
      </w:r>
    </w:p>
    <w:p w14:paraId="3EFECB06" w14:textId="77777777" w:rsidR="00FB235E" w:rsidRPr="00FB235E" w:rsidRDefault="00FB235E" w:rsidP="00FB235E">
      <w:pPr>
        <w:spacing w:after="0"/>
        <w:jc w:val="both"/>
      </w:pPr>
      <w:r w:rsidRPr="00FB235E">
        <w:t xml:space="preserve">Elektroniczna waga noworodkowa o zakresie (+/-10%) 15 kg i dokładności ±5 g wbudowana w stolik-w opcji. </w:t>
      </w:r>
    </w:p>
    <w:p w14:paraId="4FBF7906" w14:textId="77777777" w:rsidR="00FB235E" w:rsidRPr="00FB235E" w:rsidRDefault="00FB235E" w:rsidP="00FB235E">
      <w:pPr>
        <w:spacing w:after="0"/>
        <w:jc w:val="both"/>
      </w:pPr>
      <w:r w:rsidRPr="00FB235E">
        <w:t>Opcjonalna fototerapia diodowa wbudowana w ogrzewacz.</w:t>
      </w:r>
    </w:p>
    <w:p w14:paraId="7F92BED5" w14:textId="77777777" w:rsidR="00FB235E" w:rsidRPr="00FB235E" w:rsidRDefault="00FB235E" w:rsidP="00FB235E">
      <w:pPr>
        <w:spacing w:after="0"/>
        <w:jc w:val="both"/>
      </w:pPr>
      <w:r w:rsidRPr="00FB235E">
        <w:t>Gwarancja min 2</w:t>
      </w:r>
      <w:r>
        <w:t>4</w:t>
      </w:r>
      <w:r w:rsidRPr="00FB235E">
        <w:t xml:space="preserve"> miesiące</w:t>
      </w:r>
    </w:p>
    <w:p w14:paraId="3BAFE18C" w14:textId="77777777" w:rsidR="00FB235E" w:rsidRDefault="00FB235E" w:rsidP="00FB235E">
      <w:pPr>
        <w:spacing w:after="0"/>
        <w:jc w:val="both"/>
      </w:pPr>
      <w:r w:rsidRPr="00FB235E">
        <w:t xml:space="preserve">Wymagane szkolenie dla min </w:t>
      </w:r>
      <w:r>
        <w:t>2</w:t>
      </w:r>
      <w:r w:rsidRPr="00FB235E">
        <w:t xml:space="preserve"> osób Zamawiającego min 2 godziny lekcyjne</w:t>
      </w:r>
      <w:r>
        <w:t>.</w:t>
      </w:r>
    </w:p>
    <w:p w14:paraId="656C8E8D" w14:textId="77777777" w:rsidR="00FB235E" w:rsidRPr="00FB235E" w:rsidRDefault="00FB235E" w:rsidP="00FB235E">
      <w:pPr>
        <w:spacing w:after="0"/>
        <w:jc w:val="both"/>
      </w:pPr>
    </w:p>
    <w:p w14:paraId="10A59722" w14:textId="77777777" w:rsidR="00A33109" w:rsidRDefault="00A33109" w:rsidP="00A33109">
      <w:pPr>
        <w:jc w:val="both"/>
        <w:rPr>
          <w:b/>
          <w:bCs/>
          <w:sz w:val="24"/>
          <w:szCs w:val="24"/>
          <w:u w:val="single"/>
        </w:rPr>
      </w:pPr>
      <w:r w:rsidRPr="00FB235E">
        <w:rPr>
          <w:b/>
          <w:bCs/>
          <w:sz w:val="24"/>
          <w:szCs w:val="24"/>
          <w:u w:val="single"/>
        </w:rPr>
        <w:t>AD. 5  DEFIBRYLATOR:</w:t>
      </w:r>
    </w:p>
    <w:p w14:paraId="3BA3BA02" w14:textId="77777777" w:rsidR="00AB5B6B" w:rsidRDefault="00AB5B6B" w:rsidP="00AB5B6B">
      <w:pPr>
        <w:spacing w:after="0"/>
        <w:jc w:val="both"/>
      </w:pPr>
      <w:r>
        <w:t>Wymagany Defibrylator przenośny z funkcja AED i z wyposażeniem o podanych niżej wymaganych parametrach.</w:t>
      </w:r>
    </w:p>
    <w:p w14:paraId="1323C395" w14:textId="77777777" w:rsidR="00AB5B6B" w:rsidRDefault="00AB5B6B" w:rsidP="00AB5B6B">
      <w:pPr>
        <w:spacing w:after="0"/>
        <w:jc w:val="both"/>
      </w:pPr>
      <w:r>
        <w:t xml:space="preserve">Defibrylator przenośny o masie nie większej niż 6,5 kg z akumulatorem i wbudowanym uchwytem transportowym. Rodzaj fali </w:t>
      </w:r>
      <w:proofErr w:type="spellStart"/>
      <w:r>
        <w:t>defibrylacyjnej</w:t>
      </w:r>
      <w:proofErr w:type="spellEnd"/>
      <w:r>
        <w:t xml:space="preserve"> – dwufazowa. Metronom z możliwością ustawień rytmu częstotliwości 30:2; 15:2 i ciągły. </w:t>
      </w:r>
    </w:p>
    <w:p w14:paraId="5E12F156" w14:textId="77777777" w:rsidR="00AB5B6B" w:rsidRDefault="00AB5B6B" w:rsidP="00AB5B6B">
      <w:pPr>
        <w:spacing w:after="0"/>
        <w:jc w:val="both"/>
      </w:pPr>
      <w:r>
        <w:t xml:space="preserve">Czas ładowania do energii 200 J poniżej 3 s przy w pełni naładowanym akumulatorze. </w:t>
      </w:r>
    </w:p>
    <w:p w14:paraId="17C151A7" w14:textId="77777777" w:rsidR="00AB5B6B" w:rsidRDefault="00AB5B6B" w:rsidP="00AB5B6B">
      <w:pPr>
        <w:spacing w:after="0"/>
        <w:jc w:val="both"/>
      </w:pPr>
      <w:r>
        <w:t xml:space="preserve">Czas ładowania do energii 360 J poniżej 7 s przy w pełni naładowanym akumulatorze. </w:t>
      </w:r>
    </w:p>
    <w:p w14:paraId="6E662C3C" w14:textId="77777777" w:rsidR="00AB5B6B" w:rsidRDefault="00AB5B6B" w:rsidP="00AB5B6B">
      <w:pPr>
        <w:spacing w:after="0"/>
        <w:jc w:val="both"/>
      </w:pPr>
      <w:r>
        <w:t>Ilość stopni dostępności energii zewnętrznej powyżej 24. Zakres wyboru energii w J min. 1-360 J w trybie manualnym. Zakres wyboru energii w J min.100J-360J w trybie AED.</w:t>
      </w:r>
    </w:p>
    <w:p w14:paraId="60BBFF51" w14:textId="77777777" w:rsidR="00AB5B6B" w:rsidRDefault="00AB5B6B" w:rsidP="00AB5B6B">
      <w:pPr>
        <w:spacing w:after="0"/>
        <w:jc w:val="both"/>
      </w:pPr>
      <w:r>
        <w:t>Zasilacz wbudowany w jednostkę główną.</w:t>
      </w:r>
    </w:p>
    <w:p w14:paraId="273EBAA4" w14:textId="77777777" w:rsidR="00AB5B6B" w:rsidRDefault="00AB5B6B" w:rsidP="00AB5B6B">
      <w:pPr>
        <w:spacing w:after="0"/>
        <w:jc w:val="both"/>
      </w:pPr>
      <w:r>
        <w:t xml:space="preserve">Mechaniczne zabezpieczenie przed przypadkowym wyciagnięciem kabla zasilającego.  Ekran TFT  o przekątnej nie mniejszej niż 7 cali, rozdzielczości min. 800x480 pikseli. Możliwość wykonania kardiowersji synchronicznej i asynchronicznej. </w:t>
      </w:r>
    </w:p>
    <w:p w14:paraId="2C8AF4DB" w14:textId="77777777" w:rsidR="00AB5B6B" w:rsidRDefault="00AB5B6B" w:rsidP="00AB5B6B">
      <w:pPr>
        <w:spacing w:after="0"/>
        <w:jc w:val="both"/>
      </w:pPr>
      <w:r>
        <w:t xml:space="preserve">Możliwość wykonania stymulacji w trybach „na żądanie” i asynchronicznym przez elektrody </w:t>
      </w:r>
      <w:proofErr w:type="spellStart"/>
      <w:r>
        <w:t>defibrylacyjno</w:t>
      </w:r>
      <w:proofErr w:type="spellEnd"/>
      <w:r>
        <w:t xml:space="preserve"> – stymulacyjne. </w:t>
      </w:r>
    </w:p>
    <w:p w14:paraId="69E02FC7" w14:textId="77777777" w:rsidR="00AB5B6B" w:rsidRDefault="00AB5B6B" w:rsidP="00AB5B6B">
      <w:pPr>
        <w:spacing w:after="0"/>
        <w:jc w:val="both"/>
      </w:pPr>
      <w:r>
        <w:t xml:space="preserve">Częstotliwość stymulacji w zakresie min. 40-170 </w:t>
      </w:r>
      <w:proofErr w:type="spellStart"/>
      <w:r>
        <w:t>imp</w:t>
      </w:r>
      <w:proofErr w:type="spellEnd"/>
      <w:r>
        <w:t xml:space="preserve">./min. </w:t>
      </w:r>
    </w:p>
    <w:p w14:paraId="5895C44D" w14:textId="77777777" w:rsidR="00AB5B6B" w:rsidRDefault="00AB5B6B" w:rsidP="00AB5B6B">
      <w:pPr>
        <w:spacing w:after="0"/>
        <w:jc w:val="both"/>
      </w:pPr>
      <w:r>
        <w:t xml:space="preserve">Natężenie prądu stymulacji w zakresie co najmniej 0-200 </w:t>
      </w:r>
      <w:proofErr w:type="spellStart"/>
      <w:r>
        <w:t>mA</w:t>
      </w:r>
      <w:proofErr w:type="spellEnd"/>
      <w:r>
        <w:t xml:space="preserve">. Możliwość defibrylacji  dorosłych i dzieci. </w:t>
      </w:r>
    </w:p>
    <w:p w14:paraId="0498A41B" w14:textId="77777777" w:rsidR="00AB5B6B" w:rsidRDefault="00AB5B6B" w:rsidP="00AB5B6B">
      <w:pPr>
        <w:spacing w:after="0"/>
        <w:jc w:val="both"/>
      </w:pPr>
      <w:r>
        <w:t xml:space="preserve">Codzienny </w:t>
      </w:r>
      <w:proofErr w:type="spellStart"/>
      <w:r>
        <w:t>autotest</w:t>
      </w:r>
      <w:proofErr w:type="spellEnd"/>
      <w:r>
        <w:t xml:space="preserve"> z możliwością ustawienia godziny wykonania testu min.00:00, 01:00, 02:00, 03;00, 04:00 i 05:00 bez udziału użytkownika, bez konieczności manualnego włączania urządzenia , z wydrukiem czasu wykonania  i wynikiem testu. </w:t>
      </w:r>
    </w:p>
    <w:p w14:paraId="6EDC4306" w14:textId="77777777" w:rsidR="00AB5B6B" w:rsidRDefault="00AB5B6B" w:rsidP="00AB5B6B">
      <w:pPr>
        <w:spacing w:after="0"/>
        <w:jc w:val="both"/>
      </w:pPr>
      <w:r>
        <w:t>Zintegrowane łyżki twarde dla dorosłych i dzieci. Na łyżkach dostępne przyciski wyboru energii, ładowania i dostarczenia energii. Uchwyt do zawieszenia defibrylatora np. na ramie łóżka. Wydruk zapisu na papierze o szerokości min 50mm, szybkość wydruku min. 6,25 mm/</w:t>
      </w:r>
      <w:proofErr w:type="spellStart"/>
      <w:r>
        <w:t>sek</w:t>
      </w:r>
      <w:proofErr w:type="spellEnd"/>
      <w:r>
        <w:t>, 12,5 mm/</w:t>
      </w:r>
      <w:proofErr w:type="spellStart"/>
      <w:r>
        <w:t>sek</w:t>
      </w:r>
      <w:proofErr w:type="spellEnd"/>
      <w:r>
        <w:t>,  25 mm/</w:t>
      </w:r>
      <w:proofErr w:type="spellStart"/>
      <w:r>
        <w:t>sek</w:t>
      </w:r>
      <w:proofErr w:type="spellEnd"/>
      <w:r>
        <w:t xml:space="preserve"> lub 50 mm/sek. </w:t>
      </w:r>
    </w:p>
    <w:p w14:paraId="13042542" w14:textId="77777777" w:rsidR="00AB5B6B" w:rsidRDefault="00AB5B6B" w:rsidP="00AB5B6B">
      <w:pPr>
        <w:spacing w:after="0"/>
        <w:jc w:val="both"/>
      </w:pPr>
      <w:r>
        <w:t xml:space="preserve">Możliwość wydruku jednocześnie 3 krzywych. Regulacja czasu wydruku min. 3, 5, 8, 16, 32 </w:t>
      </w:r>
      <w:proofErr w:type="spellStart"/>
      <w:r>
        <w:t>sek</w:t>
      </w:r>
      <w:proofErr w:type="spellEnd"/>
      <w:r>
        <w:t xml:space="preserve"> lub tryb ciągły wydruku. </w:t>
      </w:r>
    </w:p>
    <w:p w14:paraId="211613FE" w14:textId="77777777" w:rsidR="00AB5B6B" w:rsidRDefault="00AB5B6B" w:rsidP="00AB5B6B">
      <w:pPr>
        <w:spacing w:after="0"/>
        <w:jc w:val="both"/>
      </w:pPr>
      <w:r>
        <w:t>Trendy tabelaryczne i graficzne mierzonych parametrów -powyżej 150 godzin z rozdzielczością nie gorszą niż 1 minuta. Zapamiętywanie zdarzeń alarmowych- min. 200 z zapisem odcinków krzywych z ostatnich min. 16 sekund. Pomiar i monitorowanie co najmniej następujących parametrów:</w:t>
      </w:r>
    </w:p>
    <w:p w14:paraId="6709C7E5" w14:textId="77777777" w:rsidR="00AB5B6B" w:rsidRDefault="00AB5B6B" w:rsidP="00AB5B6B">
      <w:pPr>
        <w:spacing w:after="0"/>
        <w:jc w:val="both"/>
      </w:pPr>
      <w:r>
        <w:lastRenderedPageBreak/>
        <w:t xml:space="preserve">• EKG, • HR, • Respiracja, • Saturacja, • Nieinwazyjny pomiar ciśnienia </w:t>
      </w:r>
    </w:p>
    <w:p w14:paraId="7D46871C" w14:textId="77777777" w:rsidR="00AB5B6B" w:rsidRDefault="00AB5B6B" w:rsidP="00AB5B6B">
      <w:pPr>
        <w:spacing w:after="0"/>
        <w:jc w:val="both"/>
      </w:pPr>
      <w:r>
        <w:t xml:space="preserve">Pomiar EKG, Zakres HR min. 15-350 min. Monitorowanie EKG z min 3 - 5 odprowadzeń, </w:t>
      </w:r>
    </w:p>
    <w:p w14:paraId="15BA4518" w14:textId="77777777" w:rsidR="00AB5B6B" w:rsidRDefault="00AB5B6B" w:rsidP="00AB5B6B">
      <w:pPr>
        <w:spacing w:after="0"/>
        <w:jc w:val="both"/>
      </w:pPr>
      <w:r>
        <w:t xml:space="preserve">Ilość odprowadzeń automatycznie wykrywana po podłączeniu odpowiedniego przewodu EKG. </w:t>
      </w:r>
    </w:p>
    <w:p w14:paraId="25F97061" w14:textId="77777777" w:rsidR="00AB5B6B" w:rsidRDefault="00AB5B6B" w:rsidP="00AB5B6B">
      <w:pPr>
        <w:spacing w:after="0"/>
        <w:jc w:val="both"/>
      </w:pPr>
      <w:r>
        <w:t xml:space="preserve">Dokładność pomiaru HR nie gorsza niż +/- 1 </w:t>
      </w:r>
      <w:proofErr w:type="spellStart"/>
      <w:r>
        <w:t>bpm</w:t>
      </w:r>
      <w:proofErr w:type="spellEnd"/>
      <w:r>
        <w:t>. Prędkości kreślenia min. 6,25mm/s, 12.5mm/s, 25mm/s, 50mm/s. Min. 5  poziomów wzmocnienie przebiegu EKG: co najmniej x0,25; cm/</w:t>
      </w:r>
      <w:proofErr w:type="spellStart"/>
      <w:r>
        <w:t>mV</w:t>
      </w:r>
      <w:proofErr w:type="spellEnd"/>
      <w:r>
        <w:t>; 0,5 cm/</w:t>
      </w:r>
      <w:proofErr w:type="spellStart"/>
      <w:r>
        <w:t>mV</w:t>
      </w:r>
      <w:proofErr w:type="spellEnd"/>
      <w:r>
        <w:t>;  1,0 cm/</w:t>
      </w:r>
      <w:proofErr w:type="spellStart"/>
      <w:r>
        <w:t>mV</w:t>
      </w:r>
      <w:proofErr w:type="spellEnd"/>
      <w:r>
        <w:t>; 2,0 cm/</w:t>
      </w:r>
      <w:proofErr w:type="spellStart"/>
      <w:r>
        <w:t>mV</w:t>
      </w:r>
      <w:proofErr w:type="spellEnd"/>
      <w:r>
        <w:t>;  4,0 cm/</w:t>
      </w:r>
      <w:proofErr w:type="spellStart"/>
      <w:r>
        <w:t>mV</w:t>
      </w:r>
      <w:proofErr w:type="spellEnd"/>
      <w:r>
        <w:t xml:space="preserve">. </w:t>
      </w:r>
    </w:p>
    <w:p w14:paraId="6D58F7BA" w14:textId="77777777" w:rsidR="00AB5B6B" w:rsidRDefault="00AB5B6B" w:rsidP="00AB5B6B">
      <w:pPr>
        <w:spacing w:after="0"/>
        <w:jc w:val="both"/>
      </w:pPr>
      <w:r>
        <w:t xml:space="preserve">Pomiar Respiracji. Sposób wyświetlania- w postaci krzywej dynamicznej oraz wartości cyfrowej. Pomiar impedancyjny częstości oddechów w zakresie min.0-150 </w:t>
      </w:r>
      <w:proofErr w:type="spellStart"/>
      <w:r>
        <w:t>odd</w:t>
      </w:r>
      <w:proofErr w:type="spellEnd"/>
      <w:r>
        <w:t xml:space="preserve">./min. </w:t>
      </w:r>
    </w:p>
    <w:p w14:paraId="09248725" w14:textId="77777777" w:rsidR="00AB5B6B" w:rsidRDefault="00AB5B6B" w:rsidP="00AB5B6B">
      <w:pPr>
        <w:spacing w:after="0"/>
        <w:jc w:val="both"/>
      </w:pPr>
      <w:r>
        <w:t>Szybkość przesuwu krzywej respiracji co najmniej:6,25mm/s, 12.5mm/s, 25mm/s,. Wzmocnienie przebiegu respiracji: co najmniej x0,25; cm/</w:t>
      </w:r>
      <w:proofErr w:type="spellStart"/>
      <w:r>
        <w:t>mV</w:t>
      </w:r>
      <w:proofErr w:type="spellEnd"/>
      <w:r>
        <w:t>; 0,5 cm/</w:t>
      </w:r>
      <w:proofErr w:type="spellStart"/>
      <w:r>
        <w:t>mV</w:t>
      </w:r>
      <w:proofErr w:type="spellEnd"/>
      <w:r>
        <w:t>;  1,0 cm/</w:t>
      </w:r>
      <w:proofErr w:type="spellStart"/>
      <w:r>
        <w:t>mV</w:t>
      </w:r>
      <w:proofErr w:type="spellEnd"/>
      <w:r>
        <w:t>; 2,0 cm/</w:t>
      </w:r>
      <w:proofErr w:type="spellStart"/>
      <w:r>
        <w:t>mV</w:t>
      </w:r>
      <w:proofErr w:type="spellEnd"/>
      <w:r>
        <w:t>;  4,0 cm/</w:t>
      </w:r>
      <w:proofErr w:type="spellStart"/>
      <w:r>
        <w:t>mV</w:t>
      </w:r>
      <w:proofErr w:type="spellEnd"/>
      <w:r>
        <w:t>;  . Alarmy bezdechu regulowany w zakresie min. 10 - 60 sekund.</w:t>
      </w:r>
    </w:p>
    <w:p w14:paraId="5961518F" w14:textId="77777777" w:rsidR="00AB5B6B" w:rsidRDefault="00AB5B6B" w:rsidP="00AB5B6B">
      <w:pPr>
        <w:spacing w:after="0"/>
        <w:jc w:val="both"/>
      </w:pPr>
      <w:r>
        <w:t xml:space="preserve">Pomiar Saturacji(SpO2). Wyświetlanie wartości cyfrowej saturacji i tętna, krzywej </w:t>
      </w:r>
      <w:proofErr w:type="spellStart"/>
      <w:r>
        <w:t>pletyzmograficznej</w:t>
      </w:r>
      <w:proofErr w:type="spellEnd"/>
      <w:r>
        <w:t xml:space="preserve"> oraz wskaźnika perfuzji (PI). Zakres pomiarowy saturacji  0-100%. Zakres pomiarowy pulsu co najmniej  20-250 </w:t>
      </w:r>
      <w:proofErr w:type="spellStart"/>
      <w:r>
        <w:t>bpm</w:t>
      </w:r>
      <w:proofErr w:type="spellEnd"/>
      <w:r>
        <w:t xml:space="preserve">. Niezależna funkcja pozwalająca na jednoczesny pomiar SpO2 i nieinwazyjnego ciśnienia bez wywołania alarmu SpO2 w momencie pompowania mankietu na kończynie na której założony jest czujnik z możliwością programowego włączenia i wyłączenia. Funkcja sygnalizacji dźwiękowej zmian SpO2. </w:t>
      </w:r>
    </w:p>
    <w:p w14:paraId="0582C0DB" w14:textId="77777777" w:rsidR="00AB5B6B" w:rsidRDefault="00AB5B6B" w:rsidP="00AB5B6B">
      <w:pPr>
        <w:spacing w:after="0"/>
        <w:jc w:val="both"/>
      </w:pPr>
      <w:r>
        <w:t xml:space="preserve">Wskaźnik identyfikujący sygnał i informujący o jego jakości podczas ruchu lub przy niskiej perfuzji.  Wyświetlany na krzywej </w:t>
      </w:r>
      <w:proofErr w:type="spellStart"/>
      <w:r>
        <w:t>pletyzmograficznej</w:t>
      </w:r>
      <w:proofErr w:type="spellEnd"/>
      <w:r>
        <w:t xml:space="preserve">. Możliwość rozbudowy o pomiar SPO2 w technologii </w:t>
      </w:r>
      <w:proofErr w:type="spellStart"/>
      <w:r>
        <w:t>Nellcor</w:t>
      </w:r>
      <w:proofErr w:type="spellEnd"/>
      <w:r>
        <w:t xml:space="preserve"> lub </w:t>
      </w:r>
      <w:proofErr w:type="spellStart"/>
      <w:r>
        <w:t>Masimo</w:t>
      </w:r>
      <w:proofErr w:type="spellEnd"/>
      <w:r>
        <w:t xml:space="preserve">. </w:t>
      </w:r>
    </w:p>
    <w:p w14:paraId="042D463D" w14:textId="77777777" w:rsidR="00AB5B6B" w:rsidRDefault="00AB5B6B" w:rsidP="00AB5B6B">
      <w:pPr>
        <w:spacing w:after="0"/>
        <w:jc w:val="both"/>
      </w:pPr>
      <w:r>
        <w:t>Pomiar ciśnienia krwi metodą nieinwazyjną(NIBP). Oscylometryczna metoda pomiaru. Wyświetlanie wartości liczbowej ciśnienia skurczowego, rozkurczowego i średniego. Zakres pomiaru ciśnienia co najmniej 10-270 mmHg.</w:t>
      </w:r>
    </w:p>
    <w:p w14:paraId="57EC39DF" w14:textId="77777777" w:rsidR="00AB5B6B" w:rsidRDefault="00AB5B6B" w:rsidP="00AB5B6B">
      <w:pPr>
        <w:spacing w:after="0"/>
        <w:jc w:val="both"/>
      </w:pPr>
      <w:r>
        <w:t xml:space="preserve">Zakres pomiaru pulsu wraz z NIBP min. 40-240 </w:t>
      </w:r>
      <w:proofErr w:type="spellStart"/>
      <w:r>
        <w:t>bpm</w:t>
      </w:r>
      <w:proofErr w:type="spellEnd"/>
      <w:r>
        <w:t xml:space="preserve">. </w:t>
      </w:r>
    </w:p>
    <w:p w14:paraId="1C750431" w14:textId="77777777" w:rsidR="00AB5B6B" w:rsidRDefault="00AB5B6B" w:rsidP="00AB5B6B">
      <w:pPr>
        <w:spacing w:after="0"/>
        <w:jc w:val="both"/>
      </w:pPr>
      <w:r>
        <w:t xml:space="preserve">Tryby pomiaru: ręczny, auto, ciągły(powtarzające się pomiary w okresie co najmniej 4 min). Zakres programowania interwałów w trybie Auto co najmniej 1-720 minut. Inne parametry: </w:t>
      </w:r>
    </w:p>
    <w:p w14:paraId="502EA005" w14:textId="77777777" w:rsidR="00AB5B6B" w:rsidRDefault="00AB5B6B" w:rsidP="00AB5B6B">
      <w:pPr>
        <w:spacing w:after="0"/>
        <w:jc w:val="both"/>
      </w:pPr>
      <w:r>
        <w:t xml:space="preserve">Obsługa defibrylatora przy pomocy pokrętła i przycisków, 3-stopniowy system alarmów monitorowanych parametrów. </w:t>
      </w:r>
    </w:p>
    <w:p w14:paraId="27BDBFF4" w14:textId="77777777" w:rsidR="00AB5B6B" w:rsidRDefault="00AB5B6B" w:rsidP="00AB5B6B">
      <w:pPr>
        <w:spacing w:after="0"/>
        <w:jc w:val="both"/>
      </w:pPr>
      <w:r>
        <w:t xml:space="preserve">Akustyczne i wizualne sygnalizowanie wszystkich alarmów. </w:t>
      </w:r>
    </w:p>
    <w:p w14:paraId="3579A8D7" w14:textId="77777777" w:rsidR="00AB5B6B" w:rsidRDefault="00AB5B6B" w:rsidP="00AB5B6B">
      <w:pPr>
        <w:spacing w:after="0"/>
        <w:jc w:val="both"/>
      </w:pPr>
      <w:r>
        <w:t xml:space="preserve">Możliwość ustawienia granic alarmowych wszystkich monitorowanych parametrów  w zakresie min.  2  poziomów ważności. </w:t>
      </w:r>
    </w:p>
    <w:p w14:paraId="174F1899" w14:textId="77777777" w:rsidR="00AB5B6B" w:rsidRDefault="00AB5B6B" w:rsidP="00AB5B6B">
      <w:pPr>
        <w:spacing w:after="0"/>
        <w:jc w:val="both"/>
      </w:pPr>
      <w:r>
        <w:t xml:space="preserve">Granice alarmowe ustawiane w jednym wspólnym menu dla wszystkich parametrów. </w:t>
      </w:r>
    </w:p>
    <w:p w14:paraId="506F6CEA" w14:textId="77777777" w:rsidR="00AB5B6B" w:rsidRDefault="00AB5B6B" w:rsidP="00AB5B6B">
      <w:pPr>
        <w:spacing w:after="0"/>
        <w:jc w:val="both"/>
      </w:pPr>
      <w:r>
        <w:t>Ustawienie głośności sygnalizacji alarmowej w zakresie min 10 poziomów</w:t>
      </w:r>
    </w:p>
    <w:p w14:paraId="5DB223D9" w14:textId="77777777" w:rsidR="00AB5B6B" w:rsidRDefault="00AB5B6B" w:rsidP="00AB5B6B">
      <w:pPr>
        <w:spacing w:after="0"/>
        <w:jc w:val="both"/>
      </w:pPr>
      <w:r>
        <w:t xml:space="preserve">Ręczne i automatyczne ustawienie granic alarmowych w odniesieniu do aktualnego stanu monitorowanego pacjenta. </w:t>
      </w:r>
    </w:p>
    <w:p w14:paraId="161629AE" w14:textId="77777777" w:rsidR="00AB5B6B" w:rsidRDefault="00AB5B6B" w:rsidP="00AB5B6B">
      <w:pPr>
        <w:spacing w:after="0"/>
        <w:jc w:val="both"/>
      </w:pPr>
      <w:r>
        <w:t>Możliwość podłączenie pod system centralnego monitoringu razem z kardiomonitorami oraz aparatami KTG tego samego producenta.</w:t>
      </w:r>
    </w:p>
    <w:p w14:paraId="6B49B6A0" w14:textId="77777777" w:rsidR="00AB5B6B" w:rsidRDefault="00AB5B6B" w:rsidP="00AB5B6B">
      <w:pPr>
        <w:spacing w:after="0"/>
        <w:jc w:val="both"/>
      </w:pPr>
      <w:r>
        <w:t>Gwarancja min 24 miesiące</w:t>
      </w:r>
    </w:p>
    <w:p w14:paraId="05EFFDBB" w14:textId="77777777" w:rsidR="00FB235E" w:rsidRDefault="00AB5B6B" w:rsidP="00AB5B6B">
      <w:pPr>
        <w:spacing w:after="0"/>
        <w:jc w:val="both"/>
      </w:pPr>
      <w:bookmarkStart w:id="5" w:name="_Hlk205384420"/>
      <w:r>
        <w:t xml:space="preserve">Wymagane szkolenie dla min </w:t>
      </w:r>
      <w:r w:rsidR="003041C0">
        <w:t>2</w:t>
      </w:r>
      <w:r>
        <w:t xml:space="preserve"> osób Zamawiającego min 3 godziny.</w:t>
      </w:r>
    </w:p>
    <w:bookmarkEnd w:id="5"/>
    <w:p w14:paraId="62E5AE19" w14:textId="77777777" w:rsidR="003041C0" w:rsidRPr="00FB235E" w:rsidRDefault="003041C0" w:rsidP="00AB5B6B">
      <w:pPr>
        <w:spacing w:after="0"/>
        <w:jc w:val="both"/>
      </w:pPr>
    </w:p>
    <w:p w14:paraId="2054D3A5" w14:textId="77777777" w:rsidR="007E21D6" w:rsidRDefault="00FC52F9" w:rsidP="007E21D6">
      <w:pPr>
        <w:jc w:val="both"/>
        <w:rPr>
          <w:b/>
          <w:bCs/>
          <w:sz w:val="24"/>
          <w:szCs w:val="24"/>
          <w:u w:val="single"/>
        </w:rPr>
      </w:pPr>
      <w:bookmarkStart w:id="6" w:name="_Hlk203739669"/>
      <w:r w:rsidRPr="003041C0">
        <w:rPr>
          <w:b/>
          <w:bCs/>
          <w:sz w:val="24"/>
          <w:szCs w:val="24"/>
          <w:u w:val="single"/>
        </w:rPr>
        <w:t>AD. 6  POMPA INFUZYJNA  STRZYKAWKOWA:</w:t>
      </w:r>
    </w:p>
    <w:p w14:paraId="71481D42" w14:textId="77777777" w:rsidR="003041C0" w:rsidRDefault="003041C0" w:rsidP="003041C0">
      <w:pPr>
        <w:spacing w:after="0"/>
        <w:jc w:val="both"/>
      </w:pPr>
      <w:r>
        <w:t xml:space="preserve">Wymagana pompa infuzyjna </w:t>
      </w:r>
      <w:proofErr w:type="spellStart"/>
      <w:r>
        <w:t>strzykawkowa</w:t>
      </w:r>
      <w:proofErr w:type="spellEnd"/>
      <w:r>
        <w:t xml:space="preserve"> o podanych niżej wymaganych parametrach.</w:t>
      </w:r>
    </w:p>
    <w:p w14:paraId="76974F48" w14:textId="77777777" w:rsidR="003041C0" w:rsidRDefault="003041C0" w:rsidP="003041C0">
      <w:pPr>
        <w:spacing w:after="0"/>
        <w:jc w:val="both"/>
      </w:pPr>
      <w:r>
        <w:t xml:space="preserve">Pompa infuzyjna </w:t>
      </w:r>
      <w:proofErr w:type="spellStart"/>
      <w:r>
        <w:t>strzykawkowa</w:t>
      </w:r>
      <w:proofErr w:type="spellEnd"/>
      <w:r>
        <w:t xml:space="preserve"> - 1 sztuka</w:t>
      </w:r>
    </w:p>
    <w:p w14:paraId="25C962FC" w14:textId="77777777" w:rsidR="003041C0" w:rsidRDefault="003041C0" w:rsidP="003041C0">
      <w:pPr>
        <w:spacing w:after="0"/>
        <w:jc w:val="both"/>
      </w:pPr>
      <w:r>
        <w:t>Asortyment strzykawek stosowanych - 2,5,10,20,30,50/60 ml</w:t>
      </w:r>
    </w:p>
    <w:p w14:paraId="39E731B1" w14:textId="77777777" w:rsidR="003041C0" w:rsidRDefault="003041C0" w:rsidP="003041C0">
      <w:pPr>
        <w:spacing w:after="0"/>
        <w:jc w:val="both"/>
      </w:pPr>
      <w:r>
        <w:lastRenderedPageBreak/>
        <w:t>Prędkość infuzji: 0,1-2000 ml/h co 0,1 ml/h</w:t>
      </w:r>
    </w:p>
    <w:p w14:paraId="756A2C76" w14:textId="77777777" w:rsidR="003041C0" w:rsidRDefault="003041C0" w:rsidP="003041C0">
      <w:pPr>
        <w:spacing w:after="0"/>
        <w:jc w:val="both"/>
      </w:pPr>
      <w:r>
        <w:t>Wymagane Proste programowanie i łatwa obsługa - szybkie wprowadzanie danych przy pomocy klawiatury numerycznej, możliwość zmiany parametrów bez przerywania infuzji.</w:t>
      </w:r>
    </w:p>
    <w:p w14:paraId="0538B0EB" w14:textId="77777777" w:rsidR="003041C0" w:rsidRDefault="003041C0" w:rsidP="003041C0">
      <w:pPr>
        <w:spacing w:after="0"/>
        <w:jc w:val="both"/>
      </w:pPr>
      <w:r>
        <w:t>Bolus automatyczny i manualny.</w:t>
      </w:r>
    </w:p>
    <w:p w14:paraId="6AE7D932" w14:textId="77777777" w:rsidR="003041C0" w:rsidRDefault="003041C0" w:rsidP="003041C0">
      <w:pPr>
        <w:spacing w:after="0"/>
        <w:jc w:val="both"/>
      </w:pPr>
      <w:r>
        <w:t>Blokada danych - zaprogramowane parametry mogą być chronione hasłem dostępu.</w:t>
      </w:r>
    </w:p>
    <w:p w14:paraId="5B844B59" w14:textId="77777777" w:rsidR="003041C0" w:rsidRDefault="003041C0" w:rsidP="003041C0">
      <w:pPr>
        <w:spacing w:after="0"/>
        <w:jc w:val="both"/>
      </w:pPr>
      <w:r>
        <w:t>Zasilanie 230V 50/60 Hz</w:t>
      </w:r>
    </w:p>
    <w:p w14:paraId="7D4B7CA8" w14:textId="77777777" w:rsidR="003041C0" w:rsidRDefault="003041C0" w:rsidP="003041C0">
      <w:pPr>
        <w:spacing w:after="0"/>
        <w:jc w:val="both"/>
      </w:pPr>
      <w:r>
        <w:t>Możliwość długotrwałej pracy z baterii: min 24 godz. przy prędkości 5 ml/h.</w:t>
      </w:r>
    </w:p>
    <w:p w14:paraId="53FA2560" w14:textId="77777777" w:rsidR="003041C0" w:rsidRDefault="003041C0" w:rsidP="003041C0">
      <w:pPr>
        <w:spacing w:after="0"/>
        <w:jc w:val="both"/>
      </w:pPr>
      <w:r>
        <w:t>Gwarancja min 24 miesiące</w:t>
      </w:r>
    </w:p>
    <w:p w14:paraId="3E78C6E4" w14:textId="77777777" w:rsidR="003041C0" w:rsidRDefault="003041C0" w:rsidP="003041C0">
      <w:pPr>
        <w:spacing w:after="0"/>
        <w:jc w:val="both"/>
      </w:pPr>
      <w:r>
        <w:t>Wymagane szkolenie dla min 2 osób Zamawiającego min 1 godzin.</w:t>
      </w:r>
    </w:p>
    <w:p w14:paraId="3A72EBB3" w14:textId="77777777" w:rsidR="003041C0" w:rsidRPr="003041C0" w:rsidRDefault="003041C0" w:rsidP="003041C0">
      <w:pPr>
        <w:spacing w:after="0"/>
        <w:jc w:val="both"/>
      </w:pPr>
    </w:p>
    <w:p w14:paraId="65C907D1" w14:textId="77777777" w:rsidR="00FC52F9" w:rsidRDefault="00FC52F9" w:rsidP="00FC52F9">
      <w:pPr>
        <w:jc w:val="both"/>
        <w:rPr>
          <w:b/>
          <w:bCs/>
          <w:sz w:val="24"/>
          <w:szCs w:val="24"/>
          <w:u w:val="single"/>
        </w:rPr>
      </w:pPr>
      <w:bookmarkStart w:id="7" w:name="_Hlk203739810"/>
      <w:bookmarkEnd w:id="6"/>
      <w:r w:rsidRPr="003041C0">
        <w:rPr>
          <w:b/>
          <w:bCs/>
          <w:sz w:val="24"/>
          <w:szCs w:val="24"/>
          <w:u w:val="single"/>
        </w:rPr>
        <w:t>AD. 7  OBJĘTOŚCIOWA  POMPA INFUZYJNA :</w:t>
      </w:r>
    </w:p>
    <w:p w14:paraId="6C3DDC4D" w14:textId="77777777" w:rsidR="003041C0" w:rsidRDefault="003041C0" w:rsidP="003041C0">
      <w:pPr>
        <w:spacing w:after="0"/>
        <w:jc w:val="both"/>
      </w:pPr>
      <w:r>
        <w:t>Wymagana pompa infuzyjna objętościowa o podanych niżej wymaganych parametrach.</w:t>
      </w:r>
    </w:p>
    <w:p w14:paraId="1C396E16" w14:textId="77777777" w:rsidR="003041C0" w:rsidRDefault="003041C0" w:rsidP="003041C0">
      <w:pPr>
        <w:spacing w:after="0"/>
        <w:jc w:val="both"/>
      </w:pPr>
      <w:r>
        <w:t>Pompa infuzyjna objętościowa - 1 sztuka</w:t>
      </w:r>
    </w:p>
    <w:p w14:paraId="6240FC0F" w14:textId="77777777" w:rsidR="003041C0" w:rsidRDefault="003041C0" w:rsidP="003041C0">
      <w:pPr>
        <w:spacing w:after="0"/>
        <w:jc w:val="both"/>
      </w:pPr>
      <w:r>
        <w:t>Przyrządy infuzyjne pozbawione odcinka silikonowego</w:t>
      </w:r>
    </w:p>
    <w:p w14:paraId="7212C2E2" w14:textId="77777777" w:rsidR="003041C0" w:rsidRDefault="003041C0" w:rsidP="003041C0">
      <w:pPr>
        <w:spacing w:after="0"/>
        <w:jc w:val="both"/>
      </w:pPr>
      <w:r>
        <w:t>Prędkość infuzji: 1-1000 ml/h co 0,1 ml/h</w:t>
      </w:r>
    </w:p>
    <w:p w14:paraId="54CB4678" w14:textId="77777777" w:rsidR="003041C0" w:rsidRDefault="003041C0" w:rsidP="003041C0">
      <w:pPr>
        <w:spacing w:after="0"/>
        <w:jc w:val="both"/>
      </w:pPr>
      <w:r>
        <w:t>Wymagane proste programowanie i łatwa obsługa - szybkie wprowadzanie danych przy pomocy klawiatury numerycznej, możliwość zmiany parametrów bez przerywania infuzji.</w:t>
      </w:r>
    </w:p>
    <w:p w14:paraId="155B58DD" w14:textId="77777777" w:rsidR="003041C0" w:rsidRDefault="003041C0" w:rsidP="003041C0">
      <w:pPr>
        <w:spacing w:after="0"/>
        <w:jc w:val="both"/>
      </w:pPr>
      <w:r>
        <w:t>Bolus automatyczny i manualny.</w:t>
      </w:r>
    </w:p>
    <w:p w14:paraId="6C6CE602" w14:textId="77777777" w:rsidR="003041C0" w:rsidRDefault="003041C0" w:rsidP="003041C0">
      <w:pPr>
        <w:spacing w:after="0"/>
        <w:jc w:val="both"/>
      </w:pPr>
      <w:r>
        <w:t>Blokada danych - zaprogramowane parametry mogą być chronione hasłem dostępu.</w:t>
      </w:r>
    </w:p>
    <w:p w14:paraId="28C0BEC2" w14:textId="77777777" w:rsidR="003041C0" w:rsidRDefault="003041C0" w:rsidP="003041C0">
      <w:pPr>
        <w:spacing w:after="0"/>
        <w:jc w:val="both"/>
      </w:pPr>
      <w:r>
        <w:t>Zasilanie 230V 50/60 Hz</w:t>
      </w:r>
    </w:p>
    <w:p w14:paraId="0562DED7" w14:textId="77777777" w:rsidR="003041C0" w:rsidRDefault="003041C0" w:rsidP="003041C0">
      <w:pPr>
        <w:spacing w:after="0"/>
        <w:jc w:val="both"/>
      </w:pPr>
      <w:r>
        <w:t>Możliwość długotrwałej pracy z baterii: min 12 godz. przy prędkości 25 ml/h.</w:t>
      </w:r>
    </w:p>
    <w:p w14:paraId="3D0B80B9" w14:textId="77777777" w:rsidR="003041C0" w:rsidRDefault="003041C0" w:rsidP="003041C0">
      <w:pPr>
        <w:spacing w:after="0"/>
        <w:jc w:val="both"/>
      </w:pPr>
      <w:r>
        <w:t>Gwarancja min 24 miesiące</w:t>
      </w:r>
    </w:p>
    <w:p w14:paraId="7D560FE5" w14:textId="77777777" w:rsidR="003041C0" w:rsidRDefault="003041C0" w:rsidP="003041C0">
      <w:pPr>
        <w:spacing w:after="0"/>
        <w:jc w:val="both"/>
      </w:pPr>
      <w:r>
        <w:t>Wymagane szkolenie dla min 2 osób Zamawiającego min 1 godzin.</w:t>
      </w:r>
    </w:p>
    <w:p w14:paraId="69ACCA76" w14:textId="77777777" w:rsidR="003041C0" w:rsidRPr="003041C0" w:rsidRDefault="003041C0" w:rsidP="003041C0">
      <w:pPr>
        <w:spacing w:after="0"/>
        <w:jc w:val="both"/>
      </w:pPr>
    </w:p>
    <w:bookmarkEnd w:id="7"/>
    <w:p w14:paraId="24DFFDE4" w14:textId="77777777" w:rsidR="00FC52F9" w:rsidRPr="003041C0" w:rsidRDefault="00FC52F9" w:rsidP="00FC52F9">
      <w:pPr>
        <w:jc w:val="both"/>
        <w:rPr>
          <w:b/>
          <w:bCs/>
          <w:sz w:val="24"/>
          <w:szCs w:val="24"/>
          <w:u w:val="single"/>
        </w:rPr>
      </w:pPr>
      <w:r w:rsidRPr="003041C0">
        <w:rPr>
          <w:b/>
          <w:bCs/>
          <w:sz w:val="24"/>
          <w:szCs w:val="24"/>
          <w:u w:val="single"/>
        </w:rPr>
        <w:t xml:space="preserve">AD. </w:t>
      </w:r>
      <w:r w:rsidR="00AA433C" w:rsidRPr="003041C0">
        <w:rPr>
          <w:b/>
          <w:bCs/>
          <w:sz w:val="24"/>
          <w:szCs w:val="24"/>
          <w:u w:val="single"/>
        </w:rPr>
        <w:t>8</w:t>
      </w:r>
      <w:r w:rsidRPr="003041C0">
        <w:rPr>
          <w:b/>
          <w:bCs/>
          <w:sz w:val="24"/>
          <w:szCs w:val="24"/>
          <w:u w:val="single"/>
        </w:rPr>
        <w:t xml:space="preserve">  </w:t>
      </w:r>
      <w:r w:rsidR="00AA433C" w:rsidRPr="003041C0">
        <w:rPr>
          <w:b/>
          <w:bCs/>
          <w:sz w:val="24"/>
          <w:szCs w:val="24"/>
          <w:u w:val="single"/>
        </w:rPr>
        <w:t>URZĄDZENIE DO MECHANICZNEJ</w:t>
      </w:r>
      <w:r w:rsidR="003041C0">
        <w:rPr>
          <w:b/>
          <w:bCs/>
          <w:sz w:val="24"/>
          <w:szCs w:val="24"/>
          <w:u w:val="single"/>
        </w:rPr>
        <w:t xml:space="preserve"> KOMPRESJI</w:t>
      </w:r>
      <w:r w:rsidR="00AA433C" w:rsidRPr="003041C0">
        <w:rPr>
          <w:b/>
          <w:bCs/>
          <w:sz w:val="24"/>
          <w:szCs w:val="24"/>
          <w:u w:val="single"/>
        </w:rPr>
        <w:t xml:space="preserve"> KLATKI PIERSIOWEJ</w:t>
      </w:r>
      <w:r w:rsidRPr="003041C0">
        <w:rPr>
          <w:b/>
          <w:bCs/>
          <w:sz w:val="24"/>
          <w:szCs w:val="24"/>
          <w:u w:val="single"/>
        </w:rPr>
        <w:t xml:space="preserve"> :</w:t>
      </w:r>
    </w:p>
    <w:p w14:paraId="401BD252" w14:textId="77777777" w:rsidR="00BB073E" w:rsidRDefault="00BB073E" w:rsidP="00BB073E">
      <w:pPr>
        <w:jc w:val="both"/>
      </w:pPr>
      <w:r>
        <w:t xml:space="preserve">Przenośne urządzenie przeznaczone do automatycznego masażu serca, które eliminuje trudności związane z ręcznym wykonywaniem ucisków klatki piersiowej podczas resuscytacji krążeniowo-oddechowej (RKO). Dzięki temu systemowi ratownicy mogą przeprowadzać spójne i ciągłe uciski zgodne z wytycznymi American </w:t>
      </w:r>
      <w:proofErr w:type="spellStart"/>
      <w:r>
        <w:t>Heart</w:t>
      </w:r>
      <w:proofErr w:type="spellEnd"/>
      <w:r>
        <w:t xml:space="preserve"> </w:t>
      </w:r>
      <w:proofErr w:type="spellStart"/>
      <w:r>
        <w:t>Association</w:t>
      </w:r>
      <w:proofErr w:type="spellEnd"/>
      <w:r>
        <w:t xml:space="preserve"> (AHA) oraz Europejskiej Rady Resuscytacji (ERC).</w:t>
      </w:r>
    </w:p>
    <w:p w14:paraId="06605A00" w14:textId="77777777" w:rsidR="00BB073E" w:rsidRDefault="00BB073E" w:rsidP="006B050E">
      <w:pPr>
        <w:spacing w:after="0"/>
        <w:jc w:val="both"/>
      </w:pPr>
      <w:r>
        <w:t>- System kompresji klatki  dedykowany do wykonywania zewnętrznych ucisków klatki piersiowej w przypadku ostrego zatrzymania krążenia, definiowanego jako brak spontanicznego oddechu, tętna i przytomności</w:t>
      </w:r>
      <w:r w:rsidR="006B050E">
        <w:t>, przeznaczony  d</w:t>
      </w:r>
      <w:r>
        <w:t>o wykonywania ucisków klatki piersiowej w każdej sytuacji: na miejscu zdarzenia, podczas przenoszenia pacjenta oraz w trakcie transportu</w:t>
      </w:r>
      <w:r w:rsidR="006B050E">
        <w:t>, ma u</w:t>
      </w:r>
      <w:r>
        <w:t>możliwia</w:t>
      </w:r>
      <w:r w:rsidR="006B050E">
        <w:t>ć</w:t>
      </w:r>
      <w:r>
        <w:t xml:space="preserve"> bezpieczne i efektywne wykonywanie RKO w warunkach transportowych, które często są trudne i niebezpieczne dla personelu.</w:t>
      </w:r>
    </w:p>
    <w:p w14:paraId="39696D0B" w14:textId="77777777" w:rsidR="006B050E" w:rsidRDefault="006B050E" w:rsidP="006B050E">
      <w:pPr>
        <w:spacing w:after="0"/>
        <w:jc w:val="both"/>
      </w:pPr>
    </w:p>
    <w:p w14:paraId="1C891DEF" w14:textId="77777777" w:rsidR="00BB073E" w:rsidRDefault="00BB073E" w:rsidP="00BB073E">
      <w:pPr>
        <w:jc w:val="both"/>
      </w:pPr>
      <w:r>
        <w:t xml:space="preserve">Oferowany zestaw </w:t>
      </w:r>
      <w:r w:rsidR="006B050E">
        <w:t>musi</w:t>
      </w:r>
      <w:r>
        <w:t xml:space="preserve"> zawierać:</w:t>
      </w:r>
    </w:p>
    <w:p w14:paraId="534E129E" w14:textId="77777777" w:rsidR="00BB073E" w:rsidRDefault="00BB073E" w:rsidP="006B050E">
      <w:pPr>
        <w:spacing w:after="0"/>
        <w:jc w:val="both"/>
      </w:pPr>
      <w:r>
        <w:t>- Twardy plecak, umożliwiający łatwe przechowywanie i transport.</w:t>
      </w:r>
    </w:p>
    <w:p w14:paraId="752D2B76" w14:textId="77777777" w:rsidR="00BB073E" w:rsidRDefault="00BB073E" w:rsidP="006B050E">
      <w:pPr>
        <w:spacing w:after="0"/>
        <w:jc w:val="both"/>
      </w:pPr>
      <w:r>
        <w:t>- Deska pod plecy, zapewniająca stabilność.</w:t>
      </w:r>
    </w:p>
    <w:p w14:paraId="60E93591" w14:textId="77777777" w:rsidR="00BB073E" w:rsidRDefault="00BB073E" w:rsidP="006B050E">
      <w:pPr>
        <w:spacing w:after="0"/>
        <w:jc w:val="both"/>
      </w:pPr>
      <w:r>
        <w:t>- Podkładka stabilizująca głowę.</w:t>
      </w:r>
    </w:p>
    <w:p w14:paraId="6DB8E47F" w14:textId="77777777" w:rsidR="00BB073E" w:rsidRDefault="00BB073E" w:rsidP="006B050E">
      <w:pPr>
        <w:spacing w:after="0"/>
        <w:jc w:val="both"/>
      </w:pPr>
      <w:r>
        <w:t>- Pasy mocujące ręce pacjenta do urządzenia.</w:t>
      </w:r>
    </w:p>
    <w:p w14:paraId="6922E0C2" w14:textId="77777777" w:rsidR="00BB073E" w:rsidRDefault="00BB073E" w:rsidP="006B050E">
      <w:pPr>
        <w:spacing w:after="0"/>
        <w:jc w:val="both"/>
      </w:pPr>
      <w:r>
        <w:t>- Bateria plus bateria zapasowa</w:t>
      </w:r>
    </w:p>
    <w:p w14:paraId="7A155FCB" w14:textId="77777777" w:rsidR="00BB073E" w:rsidRDefault="00BB073E" w:rsidP="006B050E">
      <w:pPr>
        <w:spacing w:after="0"/>
        <w:jc w:val="both"/>
      </w:pPr>
      <w:r>
        <w:lastRenderedPageBreak/>
        <w:t>- Instrukcja obsługi w języku polskim.</w:t>
      </w:r>
    </w:p>
    <w:p w14:paraId="2108EF7A" w14:textId="77777777" w:rsidR="00BB073E" w:rsidRDefault="00BB073E" w:rsidP="006B050E">
      <w:pPr>
        <w:spacing w:after="0"/>
        <w:jc w:val="both"/>
      </w:pPr>
      <w:r>
        <w:t>- 2 zapasowe przyssawki.</w:t>
      </w:r>
    </w:p>
    <w:p w14:paraId="6ED7D131" w14:textId="77777777" w:rsidR="00BB073E" w:rsidRDefault="00BB073E" w:rsidP="006B050E">
      <w:pPr>
        <w:spacing w:after="0"/>
        <w:jc w:val="both"/>
      </w:pPr>
      <w:r>
        <w:t>- Kabel DC oraz zasilacz AC.</w:t>
      </w:r>
    </w:p>
    <w:p w14:paraId="688135A4" w14:textId="77777777" w:rsidR="00BB073E" w:rsidRDefault="00BB073E" w:rsidP="006B050E">
      <w:pPr>
        <w:spacing w:after="0"/>
        <w:jc w:val="both"/>
      </w:pPr>
      <w:r>
        <w:t>Parametry techniczne</w:t>
      </w:r>
    </w:p>
    <w:p w14:paraId="3FF3C3B2" w14:textId="77777777" w:rsidR="00BB073E" w:rsidRDefault="00BB073E" w:rsidP="006B050E">
      <w:pPr>
        <w:spacing w:after="0"/>
        <w:jc w:val="both"/>
      </w:pPr>
      <w:r>
        <w:t>Wymiary</w:t>
      </w:r>
    </w:p>
    <w:p w14:paraId="05A76BD1" w14:textId="77777777" w:rsidR="00BB073E" w:rsidRDefault="00BB073E" w:rsidP="006B050E">
      <w:pPr>
        <w:spacing w:after="0"/>
        <w:jc w:val="both"/>
      </w:pPr>
      <w:r>
        <w:t>- Po złożeniu: max 60 cm x max 53 cm x max 24 cm.</w:t>
      </w:r>
    </w:p>
    <w:p w14:paraId="02DFF6D7" w14:textId="77777777" w:rsidR="00BB073E" w:rsidRDefault="00BB073E" w:rsidP="006B050E">
      <w:pPr>
        <w:spacing w:after="0"/>
        <w:jc w:val="both"/>
      </w:pPr>
      <w:r>
        <w:t>- Przechowywane w plecaku: max 62 cm x max 46 cm x max 26 cm.</w:t>
      </w:r>
    </w:p>
    <w:p w14:paraId="650D3546" w14:textId="77777777" w:rsidR="00BB073E" w:rsidRDefault="00BB073E" w:rsidP="006B050E">
      <w:pPr>
        <w:spacing w:after="0"/>
        <w:jc w:val="both"/>
      </w:pPr>
      <w:r>
        <w:t>- Akumulator: 13,0 cm x 8,8 cm x 5,7 cm.</w:t>
      </w:r>
    </w:p>
    <w:p w14:paraId="46C1ADDA" w14:textId="77777777" w:rsidR="00BB073E" w:rsidRDefault="00BB073E" w:rsidP="006B050E">
      <w:pPr>
        <w:spacing w:after="0"/>
        <w:jc w:val="both"/>
      </w:pPr>
      <w:r>
        <w:t>Waga</w:t>
      </w:r>
    </w:p>
    <w:p w14:paraId="0F375280" w14:textId="77777777" w:rsidR="00BB073E" w:rsidRDefault="00BB073E" w:rsidP="006B050E">
      <w:pPr>
        <w:spacing w:after="0"/>
        <w:jc w:val="both"/>
      </w:pPr>
      <w:r>
        <w:t>- Urządzenie z akumulatorem (bez pasów): max 9 kg.</w:t>
      </w:r>
    </w:p>
    <w:p w14:paraId="5864A4DB" w14:textId="77777777" w:rsidR="00BB073E" w:rsidRDefault="00BB073E" w:rsidP="006B050E">
      <w:pPr>
        <w:spacing w:after="0"/>
        <w:jc w:val="both"/>
      </w:pPr>
      <w:r>
        <w:t>- Akumulator: max 0,7 kg.</w:t>
      </w:r>
    </w:p>
    <w:p w14:paraId="281553C8" w14:textId="77777777" w:rsidR="00BB073E" w:rsidRDefault="00BB073E" w:rsidP="006B050E">
      <w:pPr>
        <w:spacing w:after="0"/>
        <w:jc w:val="both"/>
      </w:pPr>
      <w:r>
        <w:t>- Deska pod plecy: grubość max 18 mm, waga  max 1,2 kg.</w:t>
      </w:r>
    </w:p>
    <w:p w14:paraId="553BDA8D" w14:textId="77777777" w:rsidR="00BB073E" w:rsidRDefault="00BB073E" w:rsidP="006B050E">
      <w:pPr>
        <w:spacing w:after="0"/>
        <w:jc w:val="both"/>
      </w:pPr>
      <w:r>
        <w:t>Specyfikacje środowiskowe</w:t>
      </w:r>
      <w:r w:rsidR="006B050E">
        <w:t>:</w:t>
      </w:r>
    </w:p>
    <w:p w14:paraId="743C2438" w14:textId="77777777" w:rsidR="00BB073E" w:rsidRDefault="00BB073E" w:rsidP="006B050E">
      <w:pPr>
        <w:spacing w:after="0"/>
        <w:jc w:val="both"/>
      </w:pPr>
      <w:r>
        <w:t>- Zakres temperatur eksploatacyjnych: od 0°C do +40°C (do -20°C przez 1 godzinę po przechowywaniu w temperaturze pokojowej).</w:t>
      </w:r>
    </w:p>
    <w:p w14:paraId="42465FBF" w14:textId="77777777" w:rsidR="00BB073E" w:rsidRDefault="00BB073E" w:rsidP="006B050E">
      <w:pPr>
        <w:spacing w:after="0"/>
        <w:jc w:val="both"/>
      </w:pPr>
      <w:r>
        <w:t>- Temperatura przechowywania: od -20°C do +70°C.</w:t>
      </w:r>
    </w:p>
    <w:p w14:paraId="20D3EF57" w14:textId="77777777" w:rsidR="00BB073E" w:rsidRDefault="00BB073E" w:rsidP="006B050E">
      <w:pPr>
        <w:spacing w:after="0"/>
        <w:jc w:val="both"/>
      </w:pPr>
      <w:r>
        <w:t>- Wilgotność względna: 5%–98% (bez kondensacji).</w:t>
      </w:r>
    </w:p>
    <w:p w14:paraId="7D91A4FC" w14:textId="77777777" w:rsidR="00BB073E" w:rsidRDefault="00BB073E" w:rsidP="006B050E">
      <w:pPr>
        <w:spacing w:after="0"/>
        <w:jc w:val="both"/>
      </w:pPr>
      <w:r>
        <w:t>- Klasyfikacja IP (zgodnie z IEC 60529): IP43.</w:t>
      </w:r>
    </w:p>
    <w:p w14:paraId="57734338" w14:textId="77777777" w:rsidR="00BB073E" w:rsidRDefault="00BB073E" w:rsidP="006B050E">
      <w:pPr>
        <w:spacing w:after="0"/>
        <w:jc w:val="both"/>
      </w:pPr>
      <w:r>
        <w:t>- Prąd wejściowy: od 12 V DC max 28 V DC.</w:t>
      </w:r>
    </w:p>
    <w:p w14:paraId="7BE695EE" w14:textId="77777777" w:rsidR="00BB073E" w:rsidRDefault="00BB073E" w:rsidP="006B050E">
      <w:pPr>
        <w:spacing w:after="0"/>
        <w:jc w:val="both"/>
      </w:pPr>
      <w:r>
        <w:t xml:space="preserve">- Ciśnienie atmosferyczne: od 62 do 107 </w:t>
      </w:r>
      <w:proofErr w:type="spellStart"/>
      <w:r>
        <w:t>kPa</w:t>
      </w:r>
      <w:proofErr w:type="spellEnd"/>
      <w:r>
        <w:t xml:space="preserve"> (od 1253 do 13 000 stóp, czyli od -382 do 4000 m).</w:t>
      </w:r>
    </w:p>
    <w:p w14:paraId="5812BC74" w14:textId="77777777" w:rsidR="006B050E" w:rsidRDefault="006B050E" w:rsidP="006B050E">
      <w:pPr>
        <w:spacing w:after="0"/>
        <w:jc w:val="both"/>
      </w:pPr>
    </w:p>
    <w:p w14:paraId="61D484AE" w14:textId="77777777" w:rsidR="00BB073E" w:rsidRDefault="00BB073E" w:rsidP="006B050E">
      <w:pPr>
        <w:spacing w:after="0"/>
        <w:jc w:val="both"/>
      </w:pPr>
      <w:r>
        <w:t>Gwarancja producenta:</w:t>
      </w:r>
      <w:r w:rsidR="006B050E">
        <w:t xml:space="preserve"> min. </w:t>
      </w:r>
      <w:r>
        <w:t xml:space="preserve"> 24 miesiące</w:t>
      </w:r>
    </w:p>
    <w:p w14:paraId="30F2FF8C" w14:textId="77777777" w:rsidR="006B050E" w:rsidRDefault="006B050E" w:rsidP="006B050E">
      <w:pPr>
        <w:spacing w:after="0"/>
        <w:jc w:val="both"/>
      </w:pPr>
      <w:r>
        <w:t>Wymagane szkolenie dla min 2 osób Zamawiającego min 2 godziny.</w:t>
      </w:r>
    </w:p>
    <w:p w14:paraId="75426CC2" w14:textId="77777777" w:rsidR="006B050E" w:rsidRDefault="006B050E" w:rsidP="006B050E">
      <w:pPr>
        <w:spacing w:after="0"/>
        <w:jc w:val="both"/>
      </w:pPr>
    </w:p>
    <w:p w14:paraId="10533296" w14:textId="77777777" w:rsidR="00AA433C" w:rsidRPr="003041C0" w:rsidRDefault="00BB073E" w:rsidP="00AA433C">
      <w:pPr>
        <w:jc w:val="both"/>
        <w:rPr>
          <w:b/>
          <w:bCs/>
          <w:sz w:val="24"/>
          <w:szCs w:val="24"/>
          <w:u w:val="single"/>
        </w:rPr>
      </w:pPr>
      <w:r>
        <w:t xml:space="preserve"> </w:t>
      </w:r>
      <w:bookmarkStart w:id="8" w:name="_Hlk203984456"/>
      <w:r w:rsidR="00AA433C" w:rsidRPr="003041C0">
        <w:rPr>
          <w:b/>
          <w:bCs/>
          <w:sz w:val="24"/>
          <w:szCs w:val="24"/>
          <w:u w:val="single"/>
        </w:rPr>
        <w:t>AD. 9  SSAK ELEKTRYCZNY :</w:t>
      </w:r>
    </w:p>
    <w:bookmarkEnd w:id="8"/>
    <w:p w14:paraId="62C84B61" w14:textId="77777777" w:rsidR="003041C0" w:rsidRDefault="003041C0" w:rsidP="003041C0">
      <w:pPr>
        <w:spacing w:after="0"/>
        <w:jc w:val="both"/>
      </w:pPr>
      <w:r>
        <w:t>Wymagany ssak elektryczny o podanych niżej wymaganych parametrach:</w:t>
      </w:r>
    </w:p>
    <w:p w14:paraId="3900AC7E" w14:textId="77777777" w:rsidR="003041C0" w:rsidRDefault="003041C0" w:rsidP="003041C0">
      <w:pPr>
        <w:spacing w:after="0"/>
        <w:jc w:val="both"/>
      </w:pPr>
      <w:r>
        <w:t xml:space="preserve">Ssak elektryczny do odsysania płynów ustrojowych z jamy ustnej, nosa i tchawicy u osób dorosłych i dzieci. </w:t>
      </w:r>
    </w:p>
    <w:p w14:paraId="69E638F5" w14:textId="77777777" w:rsidR="003041C0" w:rsidRDefault="003041C0" w:rsidP="003041C0">
      <w:pPr>
        <w:spacing w:after="0"/>
        <w:jc w:val="both"/>
      </w:pPr>
      <w:r>
        <w:t xml:space="preserve">Wskaźnik ciśnienia (manometr). Regulator przepływu z płynną regulacją. </w:t>
      </w:r>
    </w:p>
    <w:p w14:paraId="40241161" w14:textId="77777777" w:rsidR="003041C0" w:rsidRDefault="003041C0" w:rsidP="003041C0">
      <w:pPr>
        <w:spacing w:after="0"/>
        <w:jc w:val="both"/>
      </w:pPr>
      <w:r>
        <w:t xml:space="preserve">Dwie butle 2 l z poliwęglanu z zastawką zabezpieczającą przed przepełnieniem. </w:t>
      </w:r>
    </w:p>
    <w:p w14:paraId="42BB922D" w14:textId="77777777" w:rsidR="003041C0" w:rsidRDefault="003041C0" w:rsidP="003041C0">
      <w:pPr>
        <w:spacing w:after="0"/>
        <w:jc w:val="both"/>
      </w:pPr>
      <w:r>
        <w:t xml:space="preserve">W zestawie dreny silikonowe, filtr bakteryjny, łącznik drenów . </w:t>
      </w:r>
    </w:p>
    <w:p w14:paraId="30E39D51" w14:textId="77777777" w:rsidR="003041C0" w:rsidRDefault="003041C0" w:rsidP="003041C0">
      <w:pPr>
        <w:spacing w:after="0"/>
        <w:jc w:val="both"/>
      </w:pPr>
      <w:r>
        <w:t xml:space="preserve">Waga max. do 10 kg (ze wszystkimi akcesoriami). </w:t>
      </w:r>
    </w:p>
    <w:p w14:paraId="27170584" w14:textId="77777777" w:rsidR="003041C0" w:rsidRDefault="003041C0" w:rsidP="003041C0">
      <w:pPr>
        <w:spacing w:after="0"/>
        <w:jc w:val="both"/>
      </w:pPr>
      <w:r>
        <w:t xml:space="preserve">Maksymalny przepływ ograniczony filtrem od 40 do 45 l/min. </w:t>
      </w:r>
    </w:p>
    <w:p w14:paraId="393B71AB" w14:textId="77777777" w:rsidR="003041C0" w:rsidRDefault="003041C0" w:rsidP="003041C0">
      <w:pPr>
        <w:spacing w:after="0"/>
        <w:jc w:val="both"/>
      </w:pPr>
      <w:r>
        <w:t xml:space="preserve">Maksymalne podciśnienie od – 70 </w:t>
      </w:r>
      <w:proofErr w:type="spellStart"/>
      <w:r>
        <w:t>kPa</w:t>
      </w:r>
      <w:proofErr w:type="spellEnd"/>
      <w:r>
        <w:t xml:space="preserve"> do – 90 </w:t>
      </w:r>
      <w:proofErr w:type="spellStart"/>
      <w:r>
        <w:t>kPa</w:t>
      </w:r>
      <w:proofErr w:type="spellEnd"/>
      <w:r>
        <w:t xml:space="preserve">. </w:t>
      </w:r>
    </w:p>
    <w:p w14:paraId="3884895C" w14:textId="77777777" w:rsidR="003041C0" w:rsidRDefault="003041C0" w:rsidP="003041C0">
      <w:pPr>
        <w:spacing w:after="0"/>
        <w:jc w:val="both"/>
      </w:pPr>
      <w:r>
        <w:t xml:space="preserve">Napięcie zasilania 230V / 50 Hz. </w:t>
      </w:r>
    </w:p>
    <w:p w14:paraId="4F9658E6" w14:textId="77777777" w:rsidR="003041C0" w:rsidRDefault="003041C0" w:rsidP="003041C0">
      <w:pPr>
        <w:spacing w:after="0"/>
        <w:jc w:val="both"/>
      </w:pPr>
      <w:r>
        <w:t xml:space="preserve">Wózek jezdny na kółkach. </w:t>
      </w:r>
    </w:p>
    <w:p w14:paraId="55DD5E86" w14:textId="77777777" w:rsidR="003041C0" w:rsidRDefault="003041C0" w:rsidP="003041C0">
      <w:pPr>
        <w:spacing w:after="0"/>
        <w:jc w:val="both"/>
      </w:pPr>
      <w:r>
        <w:t>Ssak ze sterowaniem nożnym</w:t>
      </w:r>
    </w:p>
    <w:p w14:paraId="288014E5" w14:textId="77777777" w:rsidR="003041C0" w:rsidRDefault="003041C0" w:rsidP="003041C0">
      <w:pPr>
        <w:spacing w:after="0"/>
        <w:jc w:val="both"/>
      </w:pPr>
      <w:r>
        <w:t>Wymagany cykl pracy – ciągły</w:t>
      </w:r>
    </w:p>
    <w:p w14:paraId="54AE6357" w14:textId="77777777" w:rsidR="003041C0" w:rsidRDefault="003041C0" w:rsidP="003041C0">
      <w:pPr>
        <w:spacing w:after="0"/>
        <w:jc w:val="both"/>
      </w:pPr>
      <w:r>
        <w:t>Gwarancja min 24 miesiące</w:t>
      </w:r>
    </w:p>
    <w:p w14:paraId="4125EBC1" w14:textId="77777777" w:rsidR="00AA433C" w:rsidRDefault="003041C0" w:rsidP="003041C0">
      <w:pPr>
        <w:spacing w:after="0"/>
        <w:jc w:val="both"/>
      </w:pPr>
      <w:r>
        <w:t>Wymagane szkolenie dla min 2 osób Zamawiającego min 3 godzin</w:t>
      </w:r>
    </w:p>
    <w:p w14:paraId="66D21B36" w14:textId="77777777" w:rsidR="003041C0" w:rsidRDefault="003041C0" w:rsidP="003041C0">
      <w:pPr>
        <w:spacing w:after="0"/>
        <w:jc w:val="both"/>
      </w:pPr>
    </w:p>
    <w:p w14:paraId="256AC720" w14:textId="77777777" w:rsidR="003041C0" w:rsidRDefault="003041C0" w:rsidP="003041C0">
      <w:pPr>
        <w:jc w:val="both"/>
        <w:rPr>
          <w:b/>
          <w:bCs/>
          <w:sz w:val="24"/>
          <w:szCs w:val="24"/>
          <w:u w:val="single"/>
        </w:rPr>
      </w:pPr>
      <w:r w:rsidRPr="003041C0">
        <w:rPr>
          <w:b/>
          <w:bCs/>
          <w:sz w:val="24"/>
          <w:szCs w:val="24"/>
          <w:u w:val="single"/>
        </w:rPr>
        <w:t xml:space="preserve">AD. </w:t>
      </w:r>
      <w:r>
        <w:rPr>
          <w:b/>
          <w:bCs/>
          <w:sz w:val="24"/>
          <w:szCs w:val="24"/>
          <w:u w:val="single"/>
        </w:rPr>
        <w:t>10</w:t>
      </w:r>
      <w:r w:rsidRPr="003041C0">
        <w:rPr>
          <w:b/>
          <w:bCs/>
          <w:sz w:val="24"/>
          <w:szCs w:val="24"/>
          <w:u w:val="single"/>
        </w:rPr>
        <w:t xml:space="preserve">  </w:t>
      </w:r>
      <w:r>
        <w:rPr>
          <w:b/>
          <w:bCs/>
          <w:sz w:val="24"/>
          <w:szCs w:val="24"/>
          <w:u w:val="single"/>
        </w:rPr>
        <w:t>WITRYNA</w:t>
      </w:r>
      <w:r w:rsidR="00887922">
        <w:rPr>
          <w:b/>
          <w:bCs/>
          <w:sz w:val="24"/>
          <w:szCs w:val="24"/>
          <w:u w:val="single"/>
        </w:rPr>
        <w:t xml:space="preserve"> ( SZAFA)</w:t>
      </w:r>
      <w:r>
        <w:rPr>
          <w:b/>
          <w:bCs/>
          <w:sz w:val="24"/>
          <w:szCs w:val="24"/>
          <w:u w:val="single"/>
        </w:rPr>
        <w:t xml:space="preserve"> LEKARSKA</w:t>
      </w:r>
      <w:r w:rsidRPr="003041C0">
        <w:rPr>
          <w:b/>
          <w:bCs/>
          <w:sz w:val="24"/>
          <w:szCs w:val="24"/>
          <w:u w:val="single"/>
        </w:rPr>
        <w:t>:</w:t>
      </w:r>
    </w:p>
    <w:p w14:paraId="0C65EEAB" w14:textId="77777777" w:rsidR="00887922" w:rsidRPr="00887922" w:rsidRDefault="00887922" w:rsidP="00887922">
      <w:pPr>
        <w:rPr>
          <w:rFonts w:cs="Calibri"/>
          <w:color w:val="000000"/>
        </w:rPr>
      </w:pPr>
      <w:r w:rsidRPr="00887922">
        <w:rPr>
          <w:noProof/>
          <w:lang w:eastAsia="pl-PL"/>
        </w:rPr>
        <w:lastRenderedPageBreak/>
        <w:drawing>
          <wp:anchor distT="0" distB="0" distL="114300" distR="114300" simplePos="0" relativeHeight="251659264" behindDoc="1" locked="0" layoutInCell="1" allowOverlap="1" wp14:anchorId="1558D4D1" wp14:editId="0BE911F2">
            <wp:simplePos x="0" y="0"/>
            <wp:positionH relativeFrom="column">
              <wp:posOffset>4852035</wp:posOffset>
            </wp:positionH>
            <wp:positionV relativeFrom="paragraph">
              <wp:posOffset>116205</wp:posOffset>
            </wp:positionV>
            <wp:extent cx="707390" cy="1335405"/>
            <wp:effectExtent l="0" t="0" r="0" b="0"/>
            <wp:wrapTight wrapText="bothSides">
              <wp:wrapPolygon edited="0">
                <wp:start x="0" y="0"/>
                <wp:lineTo x="0" y="21261"/>
                <wp:lineTo x="20941" y="21261"/>
                <wp:lineTo x="20941" y="0"/>
                <wp:lineTo x="0" y="0"/>
              </wp:wrapPolygon>
            </wp:wrapTight>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5"/>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07390" cy="1335405"/>
                    </a:xfrm>
                    <a:prstGeom prst="rect">
                      <a:avLst/>
                    </a:prstGeom>
                    <a:noFill/>
                  </pic:spPr>
                </pic:pic>
              </a:graphicData>
            </a:graphic>
          </wp:anchor>
        </w:drawing>
      </w:r>
      <w:r w:rsidRPr="00887922">
        <w:rPr>
          <w:rFonts w:cs="Calibri"/>
          <w:b/>
          <w:bCs/>
          <w:color w:val="000000"/>
        </w:rPr>
        <w:t>Szafa lekarska metalowa 800x435x1950mm (+/-10%</w:t>
      </w:r>
      <w:r w:rsidRPr="00887922">
        <w:rPr>
          <w:rFonts w:cs="Calibri"/>
          <w:color w:val="000000"/>
        </w:rPr>
        <w:t>)</w:t>
      </w:r>
    </w:p>
    <w:p w14:paraId="3D81DA02" w14:textId="77777777" w:rsidR="003041C0" w:rsidRPr="00887922" w:rsidRDefault="00887922" w:rsidP="00887922">
      <w:pPr>
        <w:jc w:val="both"/>
      </w:pPr>
      <w:r w:rsidRPr="00887922">
        <w:rPr>
          <w:rFonts w:cs="Calibri"/>
          <w:color w:val="000000"/>
        </w:rPr>
        <w:t>Dwudrzwiowa szafa lekarska metalowa malowana proszkowo. Korpus szafy ma być wykonany z blachy gr. 0,8 mm. Drzwi szafy przeszklone, półki (wymagane min. 4 szt.) wykonane ze szkła, przestawne co max. 25 mm. Uchwyt drzwiowy z zamkiem zabezpieczającym ryglującym drzwi w dwóch punktach. Podstawa – nogi do szafy wykonana z kształtownika zamkniętego czworokątnego. Wysokość podstawy spawanej malowanej proszkowo: min. 14 cm. Szafa ma być przymocowana do podstawy (Szafa i podstawa mają stanowić całość, a wszystkie meble mają być zmontowane i umieszczone w docelowych miejscach). Nogi ( z regulacją umożliwiającą poziomowanie) mają być wyposażone w stopki z tworzywa, nie niszczące podłogi.</w:t>
      </w:r>
    </w:p>
    <w:p w14:paraId="399547EF" w14:textId="77777777" w:rsidR="003041C0" w:rsidRDefault="003041C0" w:rsidP="003041C0">
      <w:pPr>
        <w:jc w:val="both"/>
        <w:rPr>
          <w:b/>
          <w:bCs/>
          <w:sz w:val="24"/>
          <w:szCs w:val="24"/>
          <w:u w:val="single"/>
        </w:rPr>
      </w:pPr>
      <w:bookmarkStart w:id="9" w:name="_Hlk203984777"/>
      <w:r w:rsidRPr="003041C0">
        <w:rPr>
          <w:b/>
          <w:bCs/>
          <w:sz w:val="24"/>
          <w:szCs w:val="24"/>
          <w:u w:val="single"/>
        </w:rPr>
        <w:t xml:space="preserve">AD. </w:t>
      </w:r>
      <w:r>
        <w:rPr>
          <w:b/>
          <w:bCs/>
          <w:sz w:val="24"/>
          <w:szCs w:val="24"/>
          <w:u w:val="single"/>
        </w:rPr>
        <w:t>1</w:t>
      </w:r>
      <w:r w:rsidR="00427E04">
        <w:rPr>
          <w:b/>
          <w:bCs/>
          <w:sz w:val="24"/>
          <w:szCs w:val="24"/>
          <w:u w:val="single"/>
        </w:rPr>
        <w:t>1</w:t>
      </w:r>
      <w:r>
        <w:rPr>
          <w:b/>
          <w:bCs/>
          <w:sz w:val="24"/>
          <w:szCs w:val="24"/>
          <w:u w:val="single"/>
        </w:rPr>
        <w:t xml:space="preserve">  LARYNGOSKOP ŚWIATŁOWODOWY</w:t>
      </w:r>
      <w:r w:rsidRPr="003041C0">
        <w:rPr>
          <w:b/>
          <w:bCs/>
          <w:sz w:val="24"/>
          <w:szCs w:val="24"/>
          <w:u w:val="single"/>
        </w:rPr>
        <w:t xml:space="preserve"> :</w:t>
      </w:r>
    </w:p>
    <w:bookmarkEnd w:id="9"/>
    <w:p w14:paraId="2EF5610F" w14:textId="77777777" w:rsidR="003041C0" w:rsidRDefault="003041C0" w:rsidP="003041C0">
      <w:pPr>
        <w:jc w:val="both"/>
      </w:pPr>
      <w:r>
        <w:t xml:space="preserve"> Laryngoskop światłowodowy z łyżkami dla dorosłych – do ćwiczeń na fantomach</w:t>
      </w:r>
    </w:p>
    <w:p w14:paraId="16994FFF" w14:textId="77777777" w:rsidR="003041C0" w:rsidRDefault="003041C0" w:rsidP="003041C0">
      <w:pPr>
        <w:jc w:val="both"/>
        <w:rPr>
          <w:b/>
          <w:bCs/>
          <w:sz w:val="24"/>
          <w:szCs w:val="24"/>
          <w:u w:val="single"/>
        </w:rPr>
      </w:pPr>
      <w:r w:rsidRPr="003041C0">
        <w:rPr>
          <w:b/>
          <w:bCs/>
          <w:sz w:val="24"/>
          <w:szCs w:val="24"/>
          <w:u w:val="single"/>
        </w:rPr>
        <w:t xml:space="preserve">AD. </w:t>
      </w:r>
      <w:r>
        <w:rPr>
          <w:b/>
          <w:bCs/>
          <w:sz w:val="24"/>
          <w:szCs w:val="24"/>
          <w:u w:val="single"/>
        </w:rPr>
        <w:t>1</w:t>
      </w:r>
      <w:r w:rsidR="00427E04">
        <w:rPr>
          <w:b/>
          <w:bCs/>
          <w:sz w:val="24"/>
          <w:szCs w:val="24"/>
          <w:u w:val="single"/>
        </w:rPr>
        <w:t>2</w:t>
      </w:r>
      <w:r>
        <w:rPr>
          <w:b/>
          <w:bCs/>
          <w:sz w:val="24"/>
          <w:szCs w:val="24"/>
          <w:u w:val="single"/>
        </w:rPr>
        <w:t xml:space="preserve">  LARYNGOSKOP ŚWIATŁOWODOWY DLA DZIECI I NIEMOWLĄT</w:t>
      </w:r>
      <w:r w:rsidRPr="003041C0">
        <w:rPr>
          <w:b/>
          <w:bCs/>
          <w:sz w:val="24"/>
          <w:szCs w:val="24"/>
          <w:u w:val="single"/>
        </w:rPr>
        <w:t xml:space="preserve"> :</w:t>
      </w:r>
    </w:p>
    <w:p w14:paraId="129EB16C" w14:textId="77777777" w:rsidR="00E05022" w:rsidRPr="00E05022" w:rsidRDefault="00E05022" w:rsidP="003041C0">
      <w:pPr>
        <w:jc w:val="both"/>
        <w:rPr>
          <w:b/>
          <w:bCs/>
          <w:u w:val="single"/>
        </w:rPr>
      </w:pPr>
      <w:r>
        <w:rPr>
          <w:rFonts w:cstheme="minorHAnsi"/>
          <w:bCs/>
        </w:rPr>
        <w:t>L</w:t>
      </w:r>
      <w:r w:rsidRPr="00E05022">
        <w:rPr>
          <w:rFonts w:cstheme="minorHAnsi"/>
          <w:bCs/>
        </w:rPr>
        <w:t>aryngoskop światłowodowy z łyżkami dla dzieci i niemowląt</w:t>
      </w:r>
      <w:r>
        <w:rPr>
          <w:rFonts w:cstheme="minorHAnsi"/>
          <w:bCs/>
        </w:rPr>
        <w:t xml:space="preserve"> – do ćwiczeń na fantomach</w:t>
      </w:r>
    </w:p>
    <w:p w14:paraId="6D093028" w14:textId="77777777" w:rsidR="003041C0" w:rsidRDefault="003041C0" w:rsidP="003041C0">
      <w:pPr>
        <w:jc w:val="both"/>
        <w:rPr>
          <w:b/>
          <w:bCs/>
          <w:sz w:val="24"/>
          <w:szCs w:val="24"/>
          <w:u w:val="single"/>
        </w:rPr>
      </w:pPr>
      <w:r w:rsidRPr="003041C0">
        <w:rPr>
          <w:b/>
          <w:bCs/>
          <w:sz w:val="24"/>
          <w:szCs w:val="24"/>
          <w:u w:val="single"/>
        </w:rPr>
        <w:t xml:space="preserve">AD. </w:t>
      </w:r>
      <w:r>
        <w:rPr>
          <w:b/>
          <w:bCs/>
          <w:sz w:val="24"/>
          <w:szCs w:val="24"/>
          <w:u w:val="single"/>
        </w:rPr>
        <w:t>1</w:t>
      </w:r>
      <w:r w:rsidR="00427E04">
        <w:rPr>
          <w:b/>
          <w:bCs/>
          <w:sz w:val="24"/>
          <w:szCs w:val="24"/>
          <w:u w:val="single"/>
        </w:rPr>
        <w:t>3</w:t>
      </w:r>
      <w:r>
        <w:rPr>
          <w:b/>
          <w:bCs/>
          <w:sz w:val="24"/>
          <w:szCs w:val="24"/>
          <w:u w:val="single"/>
        </w:rPr>
        <w:t xml:space="preserve">  LARYNGOSKOP ŚWIATŁOWODOWY</w:t>
      </w:r>
      <w:r w:rsidR="00E05022">
        <w:rPr>
          <w:b/>
          <w:bCs/>
          <w:sz w:val="24"/>
          <w:szCs w:val="24"/>
          <w:u w:val="single"/>
        </w:rPr>
        <w:t xml:space="preserve"> DO TRUDNEJ INTUBACJI</w:t>
      </w:r>
      <w:r w:rsidRPr="003041C0">
        <w:rPr>
          <w:b/>
          <w:bCs/>
          <w:sz w:val="24"/>
          <w:szCs w:val="24"/>
          <w:u w:val="single"/>
        </w:rPr>
        <w:t xml:space="preserve"> :</w:t>
      </w:r>
    </w:p>
    <w:p w14:paraId="14896A04" w14:textId="77777777" w:rsidR="003041C0" w:rsidRDefault="00E05022" w:rsidP="003041C0">
      <w:pPr>
        <w:jc w:val="both"/>
      </w:pPr>
      <w:r>
        <w:t>L</w:t>
      </w:r>
      <w:r w:rsidRPr="00E05022">
        <w:t>aryngoskop światłowodowy do trudnej intubacji z łyżkami dla dorosłych i dzieci</w:t>
      </w:r>
      <w:r>
        <w:t xml:space="preserve"> – do ćwiczeń na fantomach </w:t>
      </w:r>
    </w:p>
    <w:p w14:paraId="76B4DC1D" w14:textId="77777777" w:rsidR="003041C0" w:rsidRDefault="003041C0" w:rsidP="003041C0">
      <w:pPr>
        <w:jc w:val="both"/>
        <w:rPr>
          <w:b/>
          <w:bCs/>
          <w:sz w:val="24"/>
          <w:szCs w:val="24"/>
          <w:u w:val="single"/>
        </w:rPr>
      </w:pPr>
      <w:bookmarkStart w:id="10" w:name="_Hlk203985147"/>
      <w:bookmarkStart w:id="11" w:name="_Hlk203984766"/>
      <w:r w:rsidRPr="003041C0">
        <w:rPr>
          <w:b/>
          <w:bCs/>
          <w:sz w:val="24"/>
          <w:szCs w:val="24"/>
          <w:u w:val="single"/>
        </w:rPr>
        <w:t xml:space="preserve">AD. </w:t>
      </w:r>
      <w:r w:rsidR="00E05022">
        <w:rPr>
          <w:b/>
          <w:bCs/>
          <w:sz w:val="24"/>
          <w:szCs w:val="24"/>
          <w:u w:val="single"/>
        </w:rPr>
        <w:t>1</w:t>
      </w:r>
      <w:r w:rsidR="00427E04">
        <w:rPr>
          <w:b/>
          <w:bCs/>
          <w:sz w:val="24"/>
          <w:szCs w:val="24"/>
          <w:u w:val="single"/>
        </w:rPr>
        <w:t>4</w:t>
      </w:r>
      <w:r w:rsidRPr="003041C0">
        <w:rPr>
          <w:b/>
          <w:bCs/>
          <w:sz w:val="24"/>
          <w:szCs w:val="24"/>
          <w:u w:val="single"/>
        </w:rPr>
        <w:t xml:space="preserve">  </w:t>
      </w:r>
      <w:r w:rsidR="00E05022">
        <w:rPr>
          <w:b/>
          <w:bCs/>
          <w:sz w:val="24"/>
          <w:szCs w:val="24"/>
          <w:u w:val="single"/>
        </w:rPr>
        <w:t>ZESTAW TRENINGOWY DO WKŁUĆ DOSZPIKOWYCH TYPU BIG</w:t>
      </w:r>
      <w:r w:rsidRPr="003041C0">
        <w:rPr>
          <w:b/>
          <w:bCs/>
          <w:sz w:val="24"/>
          <w:szCs w:val="24"/>
          <w:u w:val="single"/>
        </w:rPr>
        <w:t xml:space="preserve"> :</w:t>
      </w:r>
    </w:p>
    <w:bookmarkEnd w:id="10"/>
    <w:p w14:paraId="136D3B60" w14:textId="77777777" w:rsidR="00E05022" w:rsidRDefault="00E05022" w:rsidP="003041C0">
      <w:pPr>
        <w:jc w:val="both"/>
      </w:pPr>
      <w:r>
        <w:t>Z</w:t>
      </w:r>
      <w:r w:rsidRPr="00E05022">
        <w:t xml:space="preserve">estaw treningowy do wkłuć </w:t>
      </w:r>
      <w:proofErr w:type="spellStart"/>
      <w:r w:rsidRPr="00E05022">
        <w:t>doszpikowych</w:t>
      </w:r>
      <w:proofErr w:type="spellEnd"/>
      <w:r w:rsidRPr="00E05022">
        <w:t>, wstrzeliwany typu BIG z 3 kompletami igieł dla dorosłych, dzieci i niemowląt oraz systemem naciągania igieł</w:t>
      </w:r>
      <w:r>
        <w:t>.</w:t>
      </w:r>
    </w:p>
    <w:p w14:paraId="608B88A5" w14:textId="77777777" w:rsidR="00E05022" w:rsidRDefault="00E05022" w:rsidP="00E05022">
      <w:pPr>
        <w:jc w:val="both"/>
        <w:rPr>
          <w:b/>
          <w:bCs/>
          <w:sz w:val="24"/>
          <w:szCs w:val="24"/>
          <w:u w:val="single"/>
        </w:rPr>
      </w:pPr>
      <w:r w:rsidRPr="003041C0">
        <w:rPr>
          <w:b/>
          <w:bCs/>
          <w:sz w:val="24"/>
          <w:szCs w:val="24"/>
          <w:u w:val="single"/>
        </w:rPr>
        <w:t xml:space="preserve">AD. </w:t>
      </w:r>
      <w:r>
        <w:rPr>
          <w:b/>
          <w:bCs/>
          <w:sz w:val="24"/>
          <w:szCs w:val="24"/>
          <w:u w:val="single"/>
        </w:rPr>
        <w:t>1</w:t>
      </w:r>
      <w:r w:rsidR="00427E04">
        <w:rPr>
          <w:b/>
          <w:bCs/>
          <w:sz w:val="24"/>
          <w:szCs w:val="24"/>
          <w:u w:val="single"/>
        </w:rPr>
        <w:t>5</w:t>
      </w:r>
      <w:r w:rsidRPr="003041C0">
        <w:rPr>
          <w:b/>
          <w:bCs/>
          <w:sz w:val="24"/>
          <w:szCs w:val="24"/>
          <w:u w:val="single"/>
        </w:rPr>
        <w:t xml:space="preserve">  </w:t>
      </w:r>
      <w:r>
        <w:rPr>
          <w:b/>
          <w:bCs/>
          <w:sz w:val="24"/>
          <w:szCs w:val="24"/>
          <w:u w:val="single"/>
        </w:rPr>
        <w:t>ZESTAW TRENINGOWY DO WKŁUĆ DOSZPIKOWYCH</w:t>
      </w:r>
      <w:r w:rsidRPr="003041C0">
        <w:rPr>
          <w:b/>
          <w:bCs/>
          <w:sz w:val="24"/>
          <w:szCs w:val="24"/>
          <w:u w:val="single"/>
        </w:rPr>
        <w:t xml:space="preserve"> </w:t>
      </w:r>
      <w:r>
        <w:rPr>
          <w:b/>
          <w:bCs/>
          <w:sz w:val="24"/>
          <w:szCs w:val="24"/>
          <w:u w:val="single"/>
        </w:rPr>
        <w:t>TYPU EZIO</w:t>
      </w:r>
      <w:r w:rsidRPr="003041C0">
        <w:rPr>
          <w:b/>
          <w:bCs/>
          <w:sz w:val="24"/>
          <w:szCs w:val="24"/>
          <w:u w:val="single"/>
        </w:rPr>
        <w:t>:</w:t>
      </w:r>
    </w:p>
    <w:p w14:paraId="640619AD" w14:textId="77777777" w:rsidR="00E05022" w:rsidRDefault="00E05022" w:rsidP="003041C0">
      <w:pPr>
        <w:jc w:val="both"/>
      </w:pPr>
      <w:r>
        <w:t>Z</w:t>
      </w:r>
      <w:r w:rsidRPr="00E05022">
        <w:t xml:space="preserve">estaw treningowy do wkłuć </w:t>
      </w:r>
      <w:proofErr w:type="spellStart"/>
      <w:r w:rsidRPr="00E05022">
        <w:t>doszpikowych</w:t>
      </w:r>
      <w:proofErr w:type="spellEnd"/>
      <w:r w:rsidRPr="00E05022">
        <w:t xml:space="preserve">, wkręcany typu EZIO, w zestawie wiertarka, 3 komplety igieł dla dorosłych, dzieci i niemowląt, </w:t>
      </w:r>
      <w:r w:rsidRPr="00355924">
        <w:t>opaski na rękę 50 szt</w:t>
      </w:r>
      <w:r w:rsidRPr="00E05022">
        <w:t>.</w:t>
      </w:r>
      <w:r>
        <w:t xml:space="preserve"> </w:t>
      </w:r>
      <w:r w:rsidRPr="00E05022">
        <w:t>, stabilizatory do igieł 2</w:t>
      </w:r>
      <w:r>
        <w:t>0</w:t>
      </w:r>
      <w:r w:rsidRPr="00E05022">
        <w:t xml:space="preserve"> szt. Zestaw kości do nakłuwania, minimum </w:t>
      </w:r>
      <w:r>
        <w:t>7</w:t>
      </w:r>
      <w:r w:rsidRPr="00E05022">
        <w:t xml:space="preserve"> różnych kości</w:t>
      </w:r>
      <w:r>
        <w:t>.</w:t>
      </w:r>
    </w:p>
    <w:bookmarkEnd w:id="11"/>
    <w:p w14:paraId="416A5C16" w14:textId="77777777" w:rsidR="00157B9C" w:rsidRPr="00157B9C" w:rsidRDefault="00157B9C" w:rsidP="00157B9C">
      <w:pPr>
        <w:spacing w:after="0"/>
        <w:jc w:val="both"/>
      </w:pPr>
    </w:p>
    <w:p w14:paraId="776BAFCE" w14:textId="29113792" w:rsidR="003041C0" w:rsidRDefault="003041C0" w:rsidP="003041C0">
      <w:pPr>
        <w:jc w:val="both"/>
        <w:rPr>
          <w:b/>
          <w:bCs/>
          <w:sz w:val="24"/>
          <w:szCs w:val="24"/>
          <w:u w:val="single"/>
        </w:rPr>
      </w:pPr>
      <w:r w:rsidRPr="003041C0">
        <w:rPr>
          <w:b/>
          <w:bCs/>
          <w:sz w:val="24"/>
          <w:szCs w:val="24"/>
          <w:u w:val="single"/>
        </w:rPr>
        <w:t xml:space="preserve">AD. </w:t>
      </w:r>
      <w:r w:rsidR="00427E04">
        <w:rPr>
          <w:b/>
          <w:bCs/>
          <w:sz w:val="24"/>
          <w:szCs w:val="24"/>
          <w:u w:val="single"/>
        </w:rPr>
        <w:t>1</w:t>
      </w:r>
      <w:r w:rsidR="00264173">
        <w:rPr>
          <w:b/>
          <w:bCs/>
          <w:sz w:val="24"/>
          <w:szCs w:val="24"/>
          <w:u w:val="single"/>
        </w:rPr>
        <w:t>6</w:t>
      </w:r>
      <w:r w:rsidR="00427E04">
        <w:rPr>
          <w:b/>
          <w:bCs/>
          <w:sz w:val="24"/>
          <w:szCs w:val="24"/>
          <w:u w:val="single"/>
        </w:rPr>
        <w:t xml:space="preserve">  </w:t>
      </w:r>
      <w:r w:rsidRPr="003041C0">
        <w:rPr>
          <w:b/>
          <w:bCs/>
          <w:sz w:val="24"/>
          <w:szCs w:val="24"/>
          <w:u w:val="single"/>
        </w:rPr>
        <w:t xml:space="preserve"> </w:t>
      </w:r>
      <w:r w:rsidR="00836D03">
        <w:rPr>
          <w:b/>
          <w:bCs/>
          <w:sz w:val="24"/>
          <w:szCs w:val="24"/>
          <w:u w:val="single"/>
        </w:rPr>
        <w:t>ZESTAW DO KONIKOTOMII</w:t>
      </w:r>
      <w:r w:rsidRPr="003041C0">
        <w:rPr>
          <w:b/>
          <w:bCs/>
          <w:sz w:val="24"/>
          <w:szCs w:val="24"/>
          <w:u w:val="single"/>
        </w:rPr>
        <w:t xml:space="preserve"> :</w:t>
      </w:r>
    </w:p>
    <w:p w14:paraId="7944661F" w14:textId="77777777" w:rsidR="00836D03" w:rsidRPr="00836D03" w:rsidRDefault="00836D03" w:rsidP="003041C0">
      <w:pPr>
        <w:jc w:val="both"/>
      </w:pPr>
      <w:r w:rsidRPr="00836D03">
        <w:t>ZESTAW DO KONIKOTOMII QUICKTRACH dla dorosłych i dzieci: wersja dla dorosłych (kaniula 4.00mm) – 3 szt.; wersja dla dzieci (kaniula 2.00mm) – 3 szt.</w:t>
      </w:r>
    </w:p>
    <w:p w14:paraId="31B81515" w14:textId="10A73493" w:rsidR="00836D03" w:rsidRDefault="00836D03" w:rsidP="00836D03">
      <w:pPr>
        <w:jc w:val="both"/>
        <w:rPr>
          <w:b/>
          <w:bCs/>
          <w:sz w:val="24"/>
          <w:szCs w:val="24"/>
          <w:u w:val="single"/>
        </w:rPr>
      </w:pPr>
      <w:r w:rsidRPr="003041C0">
        <w:rPr>
          <w:b/>
          <w:bCs/>
          <w:sz w:val="24"/>
          <w:szCs w:val="24"/>
          <w:u w:val="single"/>
        </w:rPr>
        <w:t xml:space="preserve">AD. </w:t>
      </w:r>
      <w:r w:rsidR="00264173">
        <w:rPr>
          <w:b/>
          <w:bCs/>
          <w:sz w:val="24"/>
          <w:szCs w:val="24"/>
          <w:u w:val="single"/>
        </w:rPr>
        <w:t>17</w:t>
      </w:r>
      <w:r>
        <w:rPr>
          <w:b/>
          <w:bCs/>
          <w:sz w:val="24"/>
          <w:szCs w:val="24"/>
          <w:u w:val="single"/>
        </w:rPr>
        <w:t xml:space="preserve">  RESPIRATOR</w:t>
      </w:r>
      <w:r w:rsidRPr="003041C0">
        <w:rPr>
          <w:b/>
          <w:bCs/>
          <w:sz w:val="24"/>
          <w:szCs w:val="24"/>
          <w:u w:val="single"/>
        </w:rPr>
        <w:t xml:space="preserve"> :</w:t>
      </w:r>
    </w:p>
    <w:p w14:paraId="7E0DA256" w14:textId="77777777" w:rsidR="00836D03" w:rsidRPr="00836D03" w:rsidRDefault="00836D03" w:rsidP="00836D03">
      <w:pPr>
        <w:spacing w:after="0"/>
        <w:jc w:val="both"/>
        <w:rPr>
          <w:rFonts w:cstheme="minorHAnsi"/>
        </w:rPr>
      </w:pPr>
      <w:r w:rsidRPr="00836D03">
        <w:rPr>
          <w:rFonts w:cstheme="minorHAnsi"/>
        </w:rPr>
        <w:t>Wymagany Respirator przeznaczony do terapii niewydolności oddechowej stosowany na oddziałach intensywnej terapii dla dorosłych i dzieci o podanych niżej wymaganych parametrach.</w:t>
      </w:r>
    </w:p>
    <w:p w14:paraId="6C19CA08" w14:textId="77777777" w:rsidR="00836D03" w:rsidRPr="00836D03" w:rsidRDefault="00836D03" w:rsidP="00836D03">
      <w:pPr>
        <w:spacing w:after="0"/>
        <w:jc w:val="both"/>
        <w:rPr>
          <w:rFonts w:cstheme="minorHAnsi"/>
        </w:rPr>
      </w:pPr>
      <w:r w:rsidRPr="00836D03">
        <w:rPr>
          <w:rFonts w:cstheme="minorHAnsi"/>
        </w:rPr>
        <w:t>Musi być przeznaczony do wentylacji okresowej i ciągłej(24 godziny na dobę) dla dorosłych i dzieci o wadze ciała min. od  2,5 kg.  prowadzenie wentylacji metodą nieinwazyjną i inwazyjną.</w:t>
      </w:r>
    </w:p>
    <w:p w14:paraId="34687A6F" w14:textId="77777777" w:rsidR="00836D03" w:rsidRPr="00836D03" w:rsidRDefault="00836D03" w:rsidP="00836D03">
      <w:pPr>
        <w:spacing w:after="0"/>
        <w:jc w:val="both"/>
        <w:rPr>
          <w:rFonts w:cstheme="minorHAnsi"/>
        </w:rPr>
      </w:pPr>
      <w:r w:rsidRPr="00836D03">
        <w:rPr>
          <w:rFonts w:cstheme="minorHAnsi"/>
        </w:rPr>
        <w:lastRenderedPageBreak/>
        <w:t xml:space="preserve">Przeznaczony do zastosowania stacjonarnego oraz  transportu, nieprzerwana praca urządzenia min. 14 godzin bez konieczności ładowania,  możliwość ustawienia min. 4 programów wentylacji,  komunikacja Bluetooth oraz </w:t>
      </w:r>
      <w:proofErr w:type="spellStart"/>
      <w:r w:rsidRPr="00836D03">
        <w:rPr>
          <w:rFonts w:cstheme="minorHAnsi"/>
        </w:rPr>
        <w:t>WiFi</w:t>
      </w:r>
      <w:proofErr w:type="spellEnd"/>
    </w:p>
    <w:p w14:paraId="272DD2F6" w14:textId="77777777" w:rsidR="00836D03" w:rsidRPr="00836D03" w:rsidRDefault="00836D03" w:rsidP="00836D03">
      <w:pPr>
        <w:spacing w:after="0"/>
        <w:jc w:val="both"/>
        <w:rPr>
          <w:rFonts w:cstheme="minorHAnsi"/>
        </w:rPr>
      </w:pPr>
      <w:r w:rsidRPr="00836D03">
        <w:rPr>
          <w:rFonts w:cstheme="minorHAnsi"/>
        </w:rPr>
        <w:t>Możliwość zgrania danych terapeutycznych w czasie terapii na nośniku pamięci (typu karta pamięci) lub zapisywanie w pamięci z urządzenia na pamięć zewnętrzną przez port typu USB (pendrive)</w:t>
      </w:r>
    </w:p>
    <w:p w14:paraId="2402EAA8" w14:textId="77777777" w:rsidR="00836D03" w:rsidRPr="00836D03" w:rsidRDefault="00836D03" w:rsidP="00836D03">
      <w:pPr>
        <w:spacing w:after="0"/>
        <w:jc w:val="both"/>
        <w:rPr>
          <w:rFonts w:cstheme="minorHAnsi"/>
        </w:rPr>
      </w:pPr>
      <w:r w:rsidRPr="00836D03">
        <w:rPr>
          <w:rFonts w:cstheme="minorHAnsi"/>
        </w:rPr>
        <w:t>Zasilanie w tlen o niskim ciśnieniu z przepływem min. 0 do 30l/min,  Czujnik tlenu wewnętrzny. Wyświetlacz dotykowy minimum 8” przekątnej ekranu umożliwiający jednoczesne monitorowanie: objętości oddechowej (</w:t>
      </w:r>
      <w:proofErr w:type="spellStart"/>
      <w:r w:rsidRPr="00836D03">
        <w:rPr>
          <w:rFonts w:cstheme="minorHAnsi"/>
        </w:rPr>
        <w:t>VTe</w:t>
      </w:r>
      <w:proofErr w:type="spellEnd"/>
      <w:r w:rsidRPr="00836D03">
        <w:rPr>
          <w:rFonts w:cstheme="minorHAnsi"/>
        </w:rPr>
        <w:t>), częstości oddechów (RR), przecieków powietrza, ciśnień terapeutycznych, wentylacji minutowej (MV), stosunku I/E, szczytowego przepływu i ciśnienia oraz poziomu naładowania akumulatora zasilającego.</w:t>
      </w:r>
    </w:p>
    <w:p w14:paraId="1EF0E6DB" w14:textId="77777777" w:rsidR="00836D03" w:rsidRPr="00836D03" w:rsidRDefault="00836D03" w:rsidP="00836D03">
      <w:pPr>
        <w:spacing w:after="0"/>
        <w:jc w:val="both"/>
        <w:rPr>
          <w:rFonts w:cstheme="minorHAnsi"/>
        </w:rPr>
      </w:pPr>
      <w:r w:rsidRPr="00836D03">
        <w:rPr>
          <w:rFonts w:cstheme="minorHAnsi"/>
        </w:rPr>
        <w:t>Tryby pracy minimum: CPAP, ST, PSV(</w:t>
      </w:r>
      <w:proofErr w:type="spellStart"/>
      <w:r w:rsidRPr="00836D03">
        <w:rPr>
          <w:rFonts w:cstheme="minorHAnsi"/>
        </w:rPr>
        <w:t>Pressure</w:t>
      </w:r>
      <w:proofErr w:type="spellEnd"/>
      <w:r w:rsidRPr="00836D03">
        <w:rPr>
          <w:rFonts w:cstheme="minorHAnsi"/>
        </w:rPr>
        <w:t xml:space="preserve"> </w:t>
      </w:r>
      <w:proofErr w:type="spellStart"/>
      <w:r w:rsidRPr="00836D03">
        <w:rPr>
          <w:rFonts w:cstheme="minorHAnsi"/>
        </w:rPr>
        <w:t>Support</w:t>
      </w:r>
      <w:proofErr w:type="spellEnd"/>
      <w:r w:rsidRPr="00836D03">
        <w:rPr>
          <w:rFonts w:cstheme="minorHAnsi"/>
        </w:rPr>
        <w:t xml:space="preserve"> </w:t>
      </w:r>
      <w:proofErr w:type="spellStart"/>
      <w:r w:rsidRPr="00836D03">
        <w:rPr>
          <w:rFonts w:cstheme="minorHAnsi"/>
        </w:rPr>
        <w:t>Ventilation</w:t>
      </w:r>
      <w:proofErr w:type="spellEnd"/>
      <w:r w:rsidRPr="00836D03">
        <w:rPr>
          <w:rFonts w:cstheme="minorHAnsi"/>
        </w:rPr>
        <w:t>) , PAC (</w:t>
      </w:r>
      <w:proofErr w:type="spellStart"/>
      <w:r w:rsidRPr="00836D03">
        <w:rPr>
          <w:rFonts w:cstheme="minorHAnsi"/>
        </w:rPr>
        <w:t>Pressure</w:t>
      </w:r>
      <w:proofErr w:type="spellEnd"/>
      <w:r w:rsidRPr="00836D03">
        <w:rPr>
          <w:rFonts w:cstheme="minorHAnsi"/>
        </w:rPr>
        <w:t xml:space="preserve"> </w:t>
      </w:r>
      <w:proofErr w:type="spellStart"/>
      <w:r w:rsidRPr="00836D03">
        <w:rPr>
          <w:rFonts w:cstheme="minorHAnsi"/>
        </w:rPr>
        <w:t>Assisted</w:t>
      </w:r>
      <w:proofErr w:type="spellEnd"/>
      <w:r w:rsidRPr="00836D03">
        <w:rPr>
          <w:rFonts w:cstheme="minorHAnsi"/>
        </w:rPr>
        <w:t xml:space="preserve"> Control), Typu V target (wspomaganie ciśnieniowe z gwarancją objętości), AC, VC, SIMV, PC-SIMV (lub tryby równoważne o innych nazwach)-  MPV -PC ( wentylacja przez ustnik z kontrolą ciśnienia), MPV -VC ( wentylacja przez ustnik z kontrolą objętości)</w:t>
      </w:r>
    </w:p>
    <w:p w14:paraId="1AD51F66" w14:textId="77777777" w:rsidR="00836D03" w:rsidRPr="00836D03" w:rsidRDefault="00836D03" w:rsidP="00836D03">
      <w:pPr>
        <w:spacing w:after="0"/>
        <w:jc w:val="both"/>
        <w:rPr>
          <w:rFonts w:cstheme="minorHAnsi"/>
        </w:rPr>
      </w:pPr>
      <w:r w:rsidRPr="00836D03">
        <w:rPr>
          <w:rFonts w:cstheme="minorHAnsi"/>
        </w:rPr>
        <w:t>Dla trybów wentylacji sterowanej ciśnieniem (tryby: S/T, PSV, A/C- PC) możliwość zaprogramowania określonej objętości oddechowej wydechowej (</w:t>
      </w:r>
      <w:proofErr w:type="spellStart"/>
      <w:r w:rsidRPr="00836D03">
        <w:rPr>
          <w:rFonts w:cstheme="minorHAnsi"/>
        </w:rPr>
        <w:t>TVexh</w:t>
      </w:r>
      <w:proofErr w:type="spellEnd"/>
      <w:r w:rsidRPr="00836D03">
        <w:rPr>
          <w:rFonts w:cstheme="minorHAnsi"/>
        </w:rPr>
        <w:t>.) w zakresie 50-2000ml przy zastosowaniu obwodu z portem wydechowym. Hybrydowy tryb wentylacji z jednoczesnym automatycznym dostosowaniem ciśnień wdechowych (PS) i automatycznym doborem ciśnień wydechowych w celu eliminacji zaburzeń oddychania o charakterze obturacyjnym TYPU BEZDECH, SPŁYCENIE, CHRAPANIE ( auto – PEEP)</w:t>
      </w:r>
    </w:p>
    <w:p w14:paraId="7D225C99" w14:textId="77777777" w:rsidR="00836D03" w:rsidRPr="00836D03" w:rsidRDefault="00836D03" w:rsidP="00836D03">
      <w:pPr>
        <w:spacing w:after="0"/>
        <w:jc w:val="both"/>
        <w:rPr>
          <w:rFonts w:cstheme="minorHAnsi"/>
        </w:rPr>
      </w:pPr>
      <w:r w:rsidRPr="00836D03">
        <w:rPr>
          <w:rFonts w:cstheme="minorHAnsi"/>
        </w:rPr>
        <w:t xml:space="preserve">Alarmy ustawiane w zakresie: </w:t>
      </w:r>
    </w:p>
    <w:p w14:paraId="2A4763E7" w14:textId="77777777" w:rsidR="00836D03" w:rsidRPr="00836D03" w:rsidRDefault="00836D03" w:rsidP="00836D03">
      <w:pPr>
        <w:spacing w:after="0"/>
        <w:jc w:val="both"/>
        <w:rPr>
          <w:rFonts w:cstheme="minorHAnsi"/>
        </w:rPr>
      </w:pPr>
      <w:r w:rsidRPr="00836D03">
        <w:rPr>
          <w:rFonts w:cstheme="minorHAnsi"/>
        </w:rPr>
        <w:t xml:space="preserve">- Ciśnienie wdechowe min. 1 - 90 cm H20, </w:t>
      </w:r>
    </w:p>
    <w:p w14:paraId="0FD05463" w14:textId="77777777" w:rsidR="00836D03" w:rsidRPr="00836D03" w:rsidRDefault="00836D03" w:rsidP="00836D03">
      <w:pPr>
        <w:spacing w:after="0"/>
        <w:jc w:val="both"/>
        <w:rPr>
          <w:rFonts w:cstheme="minorHAnsi"/>
        </w:rPr>
      </w:pPr>
      <w:r w:rsidRPr="00836D03">
        <w:rPr>
          <w:rFonts w:cstheme="minorHAnsi"/>
        </w:rPr>
        <w:t xml:space="preserve">- Objętość oddechowa min. 10 - 2000 mi lub wyłączony, </w:t>
      </w:r>
    </w:p>
    <w:p w14:paraId="464207AC" w14:textId="77777777" w:rsidR="00836D03" w:rsidRPr="00836D03" w:rsidRDefault="00836D03" w:rsidP="00836D03">
      <w:pPr>
        <w:spacing w:after="0"/>
        <w:jc w:val="both"/>
        <w:rPr>
          <w:rFonts w:cstheme="minorHAnsi"/>
        </w:rPr>
      </w:pPr>
      <w:r w:rsidRPr="00836D03">
        <w:rPr>
          <w:rFonts w:cstheme="minorHAnsi"/>
        </w:rPr>
        <w:t xml:space="preserve">- Wentylacja minutowa min. 1 - 30 I/min lub wyłączony, </w:t>
      </w:r>
    </w:p>
    <w:p w14:paraId="6E2D23AE" w14:textId="77777777" w:rsidR="00836D03" w:rsidRPr="00836D03" w:rsidRDefault="00836D03" w:rsidP="00836D03">
      <w:pPr>
        <w:spacing w:after="0"/>
        <w:jc w:val="both"/>
        <w:rPr>
          <w:rFonts w:cstheme="minorHAnsi"/>
        </w:rPr>
      </w:pPr>
      <w:r w:rsidRPr="00836D03">
        <w:rPr>
          <w:rFonts w:cstheme="minorHAnsi"/>
        </w:rPr>
        <w:t xml:space="preserve">- Częstość oddechów min. I - 90 n/min lub wyłączony, </w:t>
      </w:r>
    </w:p>
    <w:p w14:paraId="54BEAE04" w14:textId="77777777" w:rsidR="00836D03" w:rsidRPr="00836D03" w:rsidRDefault="00836D03" w:rsidP="00836D03">
      <w:pPr>
        <w:spacing w:after="0"/>
        <w:jc w:val="both"/>
        <w:rPr>
          <w:rFonts w:cstheme="minorHAnsi"/>
        </w:rPr>
      </w:pPr>
      <w:r w:rsidRPr="00836D03">
        <w:rPr>
          <w:rFonts w:cstheme="minorHAnsi"/>
        </w:rPr>
        <w:t xml:space="preserve">- Odłączenie obwodu min. 10 - 60 s lub wyłączony, </w:t>
      </w:r>
    </w:p>
    <w:p w14:paraId="3226A732" w14:textId="77777777" w:rsidR="00836D03" w:rsidRPr="00836D03" w:rsidRDefault="00836D03" w:rsidP="00836D03">
      <w:pPr>
        <w:spacing w:after="0"/>
        <w:jc w:val="both"/>
        <w:rPr>
          <w:rFonts w:cstheme="minorHAnsi"/>
        </w:rPr>
      </w:pPr>
      <w:r w:rsidRPr="00836D03">
        <w:rPr>
          <w:rFonts w:cstheme="minorHAnsi"/>
        </w:rPr>
        <w:t>- Interwał bezdechu min. 10- 60 s,</w:t>
      </w:r>
    </w:p>
    <w:p w14:paraId="0FE8F78B" w14:textId="77777777" w:rsidR="00836D03" w:rsidRPr="00836D03" w:rsidRDefault="00836D03" w:rsidP="00836D03">
      <w:pPr>
        <w:spacing w:after="0"/>
        <w:jc w:val="both"/>
        <w:rPr>
          <w:rFonts w:cstheme="minorHAnsi"/>
        </w:rPr>
      </w:pPr>
      <w:r w:rsidRPr="00836D03">
        <w:rPr>
          <w:rFonts w:cstheme="minorHAnsi"/>
        </w:rPr>
        <w:t xml:space="preserve">Monitorowanie parametrów w zakresie : </w:t>
      </w:r>
    </w:p>
    <w:p w14:paraId="776D42D2" w14:textId="77777777" w:rsidR="00836D03" w:rsidRPr="00836D03" w:rsidRDefault="00836D03" w:rsidP="00836D03">
      <w:pPr>
        <w:spacing w:after="0"/>
        <w:jc w:val="both"/>
        <w:rPr>
          <w:rFonts w:cstheme="minorHAnsi"/>
        </w:rPr>
      </w:pPr>
      <w:r w:rsidRPr="00836D03">
        <w:rPr>
          <w:rFonts w:cstheme="minorHAnsi"/>
        </w:rPr>
        <w:t xml:space="preserve">- Objętość oddechowa min. 0 - 2000 ml , </w:t>
      </w:r>
    </w:p>
    <w:p w14:paraId="35A95C63" w14:textId="77777777" w:rsidR="00836D03" w:rsidRPr="00836D03" w:rsidRDefault="00836D03" w:rsidP="00836D03">
      <w:pPr>
        <w:spacing w:after="0"/>
        <w:jc w:val="both"/>
        <w:rPr>
          <w:rFonts w:cstheme="minorHAnsi"/>
        </w:rPr>
      </w:pPr>
      <w:r w:rsidRPr="00836D03">
        <w:rPr>
          <w:rFonts w:cstheme="minorHAnsi"/>
        </w:rPr>
        <w:t xml:space="preserve">- Szacunkowy </w:t>
      </w:r>
      <w:proofErr w:type="spellStart"/>
      <w:r w:rsidRPr="00836D03">
        <w:rPr>
          <w:rFonts w:cstheme="minorHAnsi"/>
        </w:rPr>
        <w:t>wsp</w:t>
      </w:r>
      <w:proofErr w:type="spellEnd"/>
      <w:r w:rsidRPr="00836D03">
        <w:rPr>
          <w:rFonts w:cstheme="minorHAnsi"/>
        </w:rPr>
        <w:t xml:space="preserve">. przecieku min. 0- 200 I/min, </w:t>
      </w:r>
    </w:p>
    <w:p w14:paraId="3D4A2399" w14:textId="77777777" w:rsidR="00836D03" w:rsidRPr="00836D03" w:rsidRDefault="00836D03" w:rsidP="00836D03">
      <w:pPr>
        <w:spacing w:after="0"/>
        <w:jc w:val="both"/>
        <w:rPr>
          <w:rFonts w:cstheme="minorHAnsi"/>
        </w:rPr>
      </w:pPr>
      <w:r w:rsidRPr="00836D03">
        <w:rPr>
          <w:rFonts w:cstheme="minorHAnsi"/>
        </w:rPr>
        <w:t xml:space="preserve">- Szczytowy przepływ wdechowy min. 0-200 I /min, </w:t>
      </w:r>
    </w:p>
    <w:p w14:paraId="6044720E" w14:textId="77777777" w:rsidR="00836D03" w:rsidRPr="00836D03" w:rsidRDefault="00836D03" w:rsidP="00836D03">
      <w:pPr>
        <w:spacing w:after="0"/>
        <w:jc w:val="both"/>
        <w:rPr>
          <w:rFonts w:cstheme="minorHAnsi"/>
        </w:rPr>
      </w:pPr>
      <w:r w:rsidRPr="00836D03">
        <w:rPr>
          <w:rFonts w:cstheme="minorHAnsi"/>
        </w:rPr>
        <w:t xml:space="preserve">- Śr. ciśnienie w drogach oddechowych min. 0- 90 cm H20, </w:t>
      </w:r>
    </w:p>
    <w:p w14:paraId="3CD87C3F" w14:textId="77777777" w:rsidR="00836D03" w:rsidRPr="00836D03" w:rsidRDefault="00836D03" w:rsidP="00836D03">
      <w:pPr>
        <w:spacing w:after="0"/>
        <w:jc w:val="both"/>
        <w:rPr>
          <w:rFonts w:cstheme="minorHAnsi"/>
        </w:rPr>
      </w:pPr>
      <w:r w:rsidRPr="00836D03">
        <w:rPr>
          <w:rFonts w:cstheme="minorHAnsi"/>
        </w:rPr>
        <w:t xml:space="preserve">- Współczynnik I:E min. 9,9: 1 - 1 : 9,9, </w:t>
      </w:r>
    </w:p>
    <w:p w14:paraId="58234BB6" w14:textId="77777777" w:rsidR="00836D03" w:rsidRPr="00836D03" w:rsidRDefault="00836D03" w:rsidP="00836D03">
      <w:pPr>
        <w:spacing w:after="0"/>
        <w:jc w:val="both"/>
        <w:rPr>
          <w:rFonts w:cstheme="minorHAnsi"/>
        </w:rPr>
      </w:pPr>
      <w:r w:rsidRPr="00836D03">
        <w:rPr>
          <w:rFonts w:cstheme="minorHAnsi"/>
        </w:rPr>
        <w:t xml:space="preserve">- Wentylacja minutowa min. 0- 30 l/min, </w:t>
      </w:r>
    </w:p>
    <w:p w14:paraId="5D1C6240" w14:textId="77777777" w:rsidR="00836D03" w:rsidRPr="00836D03" w:rsidRDefault="00836D03" w:rsidP="00836D03">
      <w:pPr>
        <w:spacing w:after="0"/>
        <w:jc w:val="both"/>
        <w:rPr>
          <w:rFonts w:cstheme="minorHAnsi"/>
        </w:rPr>
      </w:pPr>
      <w:r w:rsidRPr="00836D03">
        <w:rPr>
          <w:rFonts w:cstheme="minorHAnsi"/>
        </w:rPr>
        <w:t xml:space="preserve">- Częstość oddechów min. 1 - 90 /min, </w:t>
      </w:r>
    </w:p>
    <w:p w14:paraId="24F228FD" w14:textId="77777777" w:rsidR="00836D03" w:rsidRPr="00836D03" w:rsidRDefault="00836D03" w:rsidP="00836D03">
      <w:pPr>
        <w:spacing w:after="0"/>
        <w:jc w:val="both"/>
        <w:rPr>
          <w:rFonts w:cstheme="minorHAnsi"/>
        </w:rPr>
      </w:pPr>
      <w:r w:rsidRPr="00836D03">
        <w:rPr>
          <w:rFonts w:cstheme="minorHAnsi"/>
        </w:rPr>
        <w:t>- Szczytowe ciśnienie wdechowe min. 0 - 90cm H20,</w:t>
      </w:r>
    </w:p>
    <w:p w14:paraId="791B2F6C" w14:textId="77777777" w:rsidR="00836D03" w:rsidRPr="00836D03" w:rsidRDefault="00836D03" w:rsidP="00836D03">
      <w:pPr>
        <w:spacing w:after="0"/>
        <w:jc w:val="both"/>
        <w:rPr>
          <w:rFonts w:cstheme="minorHAnsi"/>
        </w:rPr>
      </w:pPr>
      <w:r w:rsidRPr="00836D03">
        <w:rPr>
          <w:rFonts w:cstheme="minorHAnsi"/>
        </w:rPr>
        <w:t>- Procent oddechów wyzwalanych przez pacjenta 0-100%</w:t>
      </w:r>
    </w:p>
    <w:p w14:paraId="22F7474F" w14:textId="77777777" w:rsidR="00836D03" w:rsidRPr="00836D03" w:rsidRDefault="00836D03" w:rsidP="00836D03">
      <w:pPr>
        <w:spacing w:after="0"/>
        <w:jc w:val="both"/>
        <w:rPr>
          <w:rFonts w:cstheme="minorHAnsi"/>
        </w:rPr>
      </w:pPr>
      <w:r w:rsidRPr="00836D03">
        <w:rPr>
          <w:rFonts w:cstheme="minorHAnsi"/>
        </w:rPr>
        <w:t xml:space="preserve">Możliwość zastosowania automatycznego </w:t>
      </w:r>
      <w:proofErr w:type="spellStart"/>
      <w:r w:rsidRPr="00836D03">
        <w:rPr>
          <w:rFonts w:cstheme="minorHAnsi"/>
        </w:rPr>
        <w:t>triggera</w:t>
      </w:r>
      <w:proofErr w:type="spellEnd"/>
      <w:r w:rsidRPr="00836D03">
        <w:rPr>
          <w:rFonts w:cstheme="minorHAnsi"/>
        </w:rPr>
        <w:t xml:space="preserve"> wyzwalającego zmiany ciśnienia pomiędzy fazami oddechowymi (wdech-wydech oraz wydech-wdech), reagującego na spontaniczny wysiłek oddechowy pacjenta bez konieczności manualnego dostosowania. Możliwość zastosowania </w:t>
      </w:r>
      <w:proofErr w:type="spellStart"/>
      <w:r w:rsidRPr="00836D03">
        <w:rPr>
          <w:rFonts w:cstheme="minorHAnsi"/>
        </w:rPr>
        <w:t>triggera</w:t>
      </w:r>
      <w:proofErr w:type="spellEnd"/>
      <w:r w:rsidRPr="00836D03">
        <w:rPr>
          <w:rFonts w:cstheme="minorHAnsi"/>
        </w:rPr>
        <w:t xml:space="preserve"> wdechowego przepływowego, min. 0,5 -9 l / min. Możliwość zastosowania </w:t>
      </w:r>
      <w:proofErr w:type="spellStart"/>
      <w:r w:rsidRPr="00836D03">
        <w:rPr>
          <w:rFonts w:cstheme="minorHAnsi"/>
        </w:rPr>
        <w:t>triggera</w:t>
      </w:r>
      <w:proofErr w:type="spellEnd"/>
      <w:r w:rsidRPr="00836D03">
        <w:rPr>
          <w:rFonts w:cstheme="minorHAnsi"/>
        </w:rPr>
        <w:t xml:space="preserve"> wydechowego w zakresie 10% - 90% przepływu szczytowego</w:t>
      </w:r>
    </w:p>
    <w:p w14:paraId="03776BF5" w14:textId="77777777" w:rsidR="00836D03" w:rsidRPr="00836D03" w:rsidRDefault="00836D03" w:rsidP="00836D03">
      <w:pPr>
        <w:spacing w:after="0"/>
        <w:jc w:val="both"/>
        <w:rPr>
          <w:rFonts w:cstheme="minorHAnsi"/>
        </w:rPr>
      </w:pPr>
      <w:r w:rsidRPr="00836D03">
        <w:rPr>
          <w:rFonts w:cstheme="minorHAnsi"/>
        </w:rPr>
        <w:t xml:space="preserve">Typy obwodów: </w:t>
      </w:r>
    </w:p>
    <w:p w14:paraId="177549B5" w14:textId="77777777" w:rsidR="00836D03" w:rsidRPr="00836D03" w:rsidRDefault="00836D03" w:rsidP="00836D03">
      <w:pPr>
        <w:spacing w:after="0"/>
        <w:jc w:val="both"/>
        <w:rPr>
          <w:rFonts w:cstheme="minorHAnsi"/>
        </w:rPr>
      </w:pPr>
      <w:r w:rsidRPr="00836D03">
        <w:rPr>
          <w:rFonts w:cstheme="minorHAnsi"/>
        </w:rPr>
        <w:t xml:space="preserve">- aktywna zastawka wydechowa z proksymalnym ciśnieniem (PAP), </w:t>
      </w:r>
    </w:p>
    <w:p w14:paraId="099964F9" w14:textId="77777777" w:rsidR="00836D03" w:rsidRPr="00836D03" w:rsidRDefault="00836D03" w:rsidP="00836D03">
      <w:pPr>
        <w:spacing w:after="0"/>
        <w:jc w:val="both"/>
        <w:rPr>
          <w:rFonts w:cstheme="minorHAnsi"/>
        </w:rPr>
      </w:pPr>
      <w:r w:rsidRPr="00836D03">
        <w:rPr>
          <w:rFonts w:cstheme="minorHAnsi"/>
        </w:rPr>
        <w:t xml:space="preserve">- aktywna zastawka wydechowa z czujnikiem przepływu, </w:t>
      </w:r>
    </w:p>
    <w:p w14:paraId="5CC34B1E" w14:textId="77777777" w:rsidR="00836D03" w:rsidRPr="00836D03" w:rsidRDefault="00836D03" w:rsidP="00836D03">
      <w:pPr>
        <w:spacing w:after="0"/>
        <w:jc w:val="both"/>
        <w:rPr>
          <w:rFonts w:cstheme="minorHAnsi"/>
        </w:rPr>
      </w:pPr>
      <w:r w:rsidRPr="00836D03">
        <w:rPr>
          <w:rFonts w:cstheme="minorHAnsi"/>
        </w:rPr>
        <w:lastRenderedPageBreak/>
        <w:t xml:space="preserve">- pasywny układ pacjenta z portem wydechowym, </w:t>
      </w:r>
    </w:p>
    <w:p w14:paraId="4B25B39C" w14:textId="77777777" w:rsidR="00836D03" w:rsidRPr="00836D03" w:rsidRDefault="00836D03" w:rsidP="00836D03">
      <w:pPr>
        <w:spacing w:after="0"/>
        <w:jc w:val="both"/>
        <w:rPr>
          <w:rFonts w:cstheme="minorHAnsi"/>
        </w:rPr>
      </w:pPr>
      <w:r w:rsidRPr="00836D03">
        <w:rPr>
          <w:rFonts w:cstheme="minorHAnsi"/>
        </w:rPr>
        <w:t xml:space="preserve">- obwód dwuramienny </w:t>
      </w:r>
    </w:p>
    <w:p w14:paraId="00684F3A" w14:textId="77777777" w:rsidR="00836D03" w:rsidRPr="00836D03" w:rsidRDefault="00836D03" w:rsidP="00836D03">
      <w:pPr>
        <w:spacing w:after="0"/>
        <w:jc w:val="both"/>
        <w:rPr>
          <w:rFonts w:cstheme="minorHAnsi"/>
        </w:rPr>
      </w:pPr>
      <w:r w:rsidRPr="00836D03">
        <w:rPr>
          <w:rFonts w:cstheme="minorHAnsi"/>
        </w:rPr>
        <w:t>Możliwość zastosowania obwodu pacjenta z zastawką oddechową, jak i obwodu bez zastawki (z portem wydechowym) zarówno dla trybów sterowanych objętością i ciśnieniem.  Zastosowanie zarówno przy wentylacji inwazyjnej i nieinwazyjnej.</w:t>
      </w:r>
    </w:p>
    <w:p w14:paraId="3CB41898" w14:textId="77777777" w:rsidR="00836D03" w:rsidRPr="00836D03" w:rsidRDefault="00836D03" w:rsidP="00836D03">
      <w:pPr>
        <w:spacing w:after="0"/>
        <w:jc w:val="both"/>
        <w:rPr>
          <w:rFonts w:cstheme="minorHAnsi"/>
        </w:rPr>
      </w:pPr>
      <w:r w:rsidRPr="00836D03">
        <w:rPr>
          <w:rFonts w:cstheme="minorHAnsi"/>
        </w:rPr>
        <w:t xml:space="preserve">Ustawienia parametrów min. : </w:t>
      </w:r>
    </w:p>
    <w:p w14:paraId="642065B8" w14:textId="77777777" w:rsidR="00836D03" w:rsidRPr="00836D03" w:rsidRDefault="00836D03" w:rsidP="00836D03">
      <w:pPr>
        <w:spacing w:after="0"/>
        <w:jc w:val="both"/>
        <w:rPr>
          <w:rFonts w:cstheme="minorHAnsi"/>
        </w:rPr>
      </w:pPr>
      <w:r w:rsidRPr="00836D03">
        <w:rPr>
          <w:rFonts w:cstheme="minorHAnsi"/>
        </w:rPr>
        <w:t xml:space="preserve">- IPAP min. 3-50 cm H2O, - EPAP/PEEP min. 3-25 cm H2O, </w:t>
      </w:r>
    </w:p>
    <w:p w14:paraId="49EB3EA7" w14:textId="77777777" w:rsidR="00836D03" w:rsidRPr="00836D03" w:rsidRDefault="00836D03" w:rsidP="00836D03">
      <w:pPr>
        <w:spacing w:after="0"/>
        <w:jc w:val="both"/>
        <w:rPr>
          <w:rFonts w:cstheme="minorHAnsi"/>
        </w:rPr>
      </w:pPr>
      <w:r w:rsidRPr="00836D03">
        <w:rPr>
          <w:rFonts w:cstheme="minorHAnsi"/>
        </w:rPr>
        <w:t>- CPAP min. 3-25 cm H2O,</w:t>
      </w:r>
    </w:p>
    <w:p w14:paraId="60CF5B57" w14:textId="77777777" w:rsidR="00836D03" w:rsidRPr="00836D03" w:rsidRDefault="00836D03" w:rsidP="00836D03">
      <w:pPr>
        <w:spacing w:after="0"/>
        <w:jc w:val="both"/>
        <w:rPr>
          <w:rFonts w:cstheme="minorHAnsi"/>
        </w:rPr>
      </w:pPr>
      <w:r w:rsidRPr="00836D03">
        <w:rPr>
          <w:rFonts w:cstheme="minorHAnsi"/>
        </w:rPr>
        <w:t xml:space="preserve">- wspomaganie ciśnieniowe min. 0 -30 cm H2O, </w:t>
      </w:r>
    </w:p>
    <w:p w14:paraId="0DF00E2C" w14:textId="77777777" w:rsidR="00836D03" w:rsidRPr="00836D03" w:rsidRDefault="00836D03" w:rsidP="00836D03">
      <w:pPr>
        <w:spacing w:after="0"/>
        <w:jc w:val="both"/>
        <w:rPr>
          <w:rFonts w:cstheme="minorHAnsi"/>
        </w:rPr>
      </w:pPr>
      <w:r w:rsidRPr="00836D03">
        <w:rPr>
          <w:rFonts w:cstheme="minorHAnsi"/>
        </w:rPr>
        <w:t xml:space="preserve">- objętość oddechowa min. 50-2000ml, </w:t>
      </w:r>
    </w:p>
    <w:p w14:paraId="4D5C613C" w14:textId="77777777" w:rsidR="00836D03" w:rsidRPr="00836D03" w:rsidRDefault="00836D03" w:rsidP="00836D03">
      <w:pPr>
        <w:spacing w:after="0"/>
        <w:jc w:val="both"/>
        <w:rPr>
          <w:rFonts w:cstheme="minorHAnsi"/>
        </w:rPr>
      </w:pPr>
      <w:r w:rsidRPr="00836D03">
        <w:rPr>
          <w:rFonts w:cstheme="minorHAnsi"/>
        </w:rPr>
        <w:t>- częstość oddychania min. 0-80 oddechów na minutę,</w:t>
      </w:r>
    </w:p>
    <w:p w14:paraId="6C0B1DED" w14:textId="77777777" w:rsidR="00836D03" w:rsidRPr="00836D03" w:rsidRDefault="00836D03" w:rsidP="00836D03">
      <w:pPr>
        <w:spacing w:after="0"/>
        <w:jc w:val="both"/>
        <w:rPr>
          <w:rFonts w:cstheme="minorHAnsi"/>
        </w:rPr>
      </w:pPr>
      <w:r w:rsidRPr="00836D03">
        <w:rPr>
          <w:rFonts w:cstheme="minorHAnsi"/>
        </w:rPr>
        <w:t xml:space="preserve">- czas wdechu min. 0,3- 5,0 s, </w:t>
      </w:r>
    </w:p>
    <w:p w14:paraId="0187F2DB" w14:textId="77777777" w:rsidR="00836D03" w:rsidRPr="00836D03" w:rsidRDefault="00836D03" w:rsidP="00836D03">
      <w:pPr>
        <w:spacing w:after="0"/>
        <w:jc w:val="both"/>
        <w:rPr>
          <w:rFonts w:cstheme="minorHAnsi"/>
        </w:rPr>
      </w:pPr>
      <w:r w:rsidRPr="00836D03">
        <w:rPr>
          <w:rFonts w:cstheme="minorHAnsi"/>
        </w:rPr>
        <w:t xml:space="preserve">- Czas narastania min. 0-6, </w:t>
      </w:r>
    </w:p>
    <w:p w14:paraId="577C6272" w14:textId="77777777" w:rsidR="00836D03" w:rsidRPr="00836D03" w:rsidRDefault="00836D03" w:rsidP="00836D03">
      <w:pPr>
        <w:spacing w:after="0"/>
        <w:jc w:val="both"/>
        <w:rPr>
          <w:rFonts w:cstheme="minorHAnsi"/>
        </w:rPr>
      </w:pPr>
      <w:r w:rsidRPr="00836D03">
        <w:rPr>
          <w:rFonts w:cstheme="minorHAnsi"/>
        </w:rPr>
        <w:t xml:space="preserve">- czułość wyzwalania przepływem min. 0,5 – 9 l/min, </w:t>
      </w:r>
    </w:p>
    <w:p w14:paraId="59D993AB" w14:textId="77777777" w:rsidR="00836D03" w:rsidRPr="00836D03" w:rsidRDefault="00836D03" w:rsidP="00836D03">
      <w:pPr>
        <w:spacing w:after="0"/>
        <w:jc w:val="both"/>
        <w:rPr>
          <w:rFonts w:cstheme="minorHAnsi"/>
        </w:rPr>
      </w:pPr>
      <w:r w:rsidRPr="00836D03">
        <w:rPr>
          <w:rFonts w:cstheme="minorHAnsi"/>
        </w:rPr>
        <w:t>- czułość cyklu przepływu min. 10-90 %,</w:t>
      </w:r>
    </w:p>
    <w:p w14:paraId="0B02EDC7" w14:textId="77777777" w:rsidR="00836D03" w:rsidRPr="00836D03" w:rsidRDefault="00836D03" w:rsidP="00836D03">
      <w:pPr>
        <w:spacing w:after="0"/>
        <w:jc w:val="both"/>
        <w:rPr>
          <w:rFonts w:cstheme="minorHAnsi"/>
        </w:rPr>
      </w:pPr>
      <w:r w:rsidRPr="00836D03">
        <w:rPr>
          <w:rFonts w:cstheme="minorHAnsi"/>
        </w:rPr>
        <w:t>Możliwość monitorowania Sp02, EtCO2 oraz FiO2 z wykorzystaniem dodatkowych czujników</w:t>
      </w:r>
    </w:p>
    <w:p w14:paraId="0A6898EE" w14:textId="77777777" w:rsidR="00836D03" w:rsidRPr="00836D03" w:rsidRDefault="00836D03" w:rsidP="00836D03">
      <w:pPr>
        <w:spacing w:after="0"/>
        <w:jc w:val="both"/>
        <w:rPr>
          <w:rFonts w:cstheme="minorHAnsi"/>
        </w:rPr>
      </w:pPr>
      <w:r w:rsidRPr="00836D03">
        <w:rPr>
          <w:rFonts w:cstheme="minorHAnsi"/>
        </w:rPr>
        <w:t xml:space="preserve">Możliwość wyświetlania na ekranie parametrów oporu dynamicznego. </w:t>
      </w:r>
    </w:p>
    <w:p w14:paraId="69BF8753" w14:textId="77777777" w:rsidR="00836D03" w:rsidRPr="00836D03" w:rsidRDefault="00836D03" w:rsidP="00836D03">
      <w:pPr>
        <w:spacing w:after="0"/>
        <w:jc w:val="both"/>
        <w:rPr>
          <w:rFonts w:cstheme="minorHAnsi"/>
        </w:rPr>
      </w:pPr>
      <w:r w:rsidRPr="00836D03">
        <w:rPr>
          <w:rFonts w:cstheme="minorHAnsi"/>
        </w:rPr>
        <w:t xml:space="preserve">Aparat wyposażony w składany uchwyt umożliwiający łatwe przenoszenie urządzenia. Respirator w zestawie z kompletnym układem pacjenta 22mm z portem wydechowym. </w:t>
      </w:r>
    </w:p>
    <w:p w14:paraId="73B76313" w14:textId="77777777" w:rsidR="00836D03" w:rsidRPr="00836D03" w:rsidRDefault="00836D03" w:rsidP="00836D03">
      <w:pPr>
        <w:spacing w:after="0"/>
        <w:jc w:val="both"/>
        <w:rPr>
          <w:rFonts w:cstheme="minorHAnsi"/>
        </w:rPr>
      </w:pPr>
      <w:r w:rsidRPr="00836D03">
        <w:rPr>
          <w:rFonts w:cstheme="minorHAnsi"/>
        </w:rPr>
        <w:t xml:space="preserve">Nawilżacz z 10 układami oddechowymi i komorą wielorazowa . </w:t>
      </w:r>
    </w:p>
    <w:p w14:paraId="5D60CDA1" w14:textId="77777777" w:rsidR="00836D03" w:rsidRPr="00836D03" w:rsidRDefault="00836D03" w:rsidP="00836D03">
      <w:pPr>
        <w:spacing w:after="0"/>
        <w:jc w:val="both"/>
        <w:rPr>
          <w:rFonts w:cstheme="minorHAnsi"/>
        </w:rPr>
      </w:pPr>
      <w:r w:rsidRPr="00836D03">
        <w:rPr>
          <w:rFonts w:cstheme="minorHAnsi"/>
        </w:rPr>
        <w:t>Respirator w zestawie z wózkiem transportowym min. blokada trzech kół i koszykiem na akcesoria – 1 sztuka</w:t>
      </w:r>
    </w:p>
    <w:p w14:paraId="65BD91E5" w14:textId="77777777" w:rsidR="00836D03" w:rsidRPr="00836D03" w:rsidRDefault="00836D03" w:rsidP="00836D03">
      <w:pPr>
        <w:spacing w:after="0"/>
        <w:jc w:val="both"/>
        <w:rPr>
          <w:rFonts w:cstheme="minorHAnsi"/>
        </w:rPr>
      </w:pPr>
      <w:r w:rsidRPr="00836D03">
        <w:rPr>
          <w:rFonts w:cstheme="minorHAnsi"/>
        </w:rPr>
        <w:t xml:space="preserve">Maska </w:t>
      </w:r>
      <w:proofErr w:type="spellStart"/>
      <w:r w:rsidRPr="00836D03">
        <w:rPr>
          <w:rFonts w:cstheme="minorHAnsi"/>
        </w:rPr>
        <w:t>pełnotwarzowa</w:t>
      </w:r>
      <w:proofErr w:type="spellEnd"/>
      <w:r w:rsidRPr="00836D03">
        <w:rPr>
          <w:rFonts w:cstheme="minorHAnsi"/>
        </w:rPr>
        <w:t xml:space="preserve"> (tj. obejmująca usta, nos oraz oczy pacjenta) do wentylacji nieinwazyjnej – 2 szt. wyposażona w materiałową uprząż z dwoma klipsami  przeznaczona do min. 5 krotnej sterylizacji w autoklawie i min. 10 krotnej sterylizacji temperaturowej, chemicznej dostępna w rozmiarach: S, L, XL maska w zestawie z uprzężą, łącznikiem kątowym z przeciekiem</w:t>
      </w:r>
    </w:p>
    <w:p w14:paraId="3492FA6C" w14:textId="77777777" w:rsidR="00836D03" w:rsidRPr="00836D03" w:rsidRDefault="00836D03" w:rsidP="00836D03">
      <w:pPr>
        <w:spacing w:after="0"/>
        <w:jc w:val="both"/>
        <w:rPr>
          <w:rFonts w:cstheme="minorHAnsi"/>
        </w:rPr>
      </w:pPr>
      <w:r w:rsidRPr="00836D03">
        <w:rPr>
          <w:rFonts w:cstheme="minorHAnsi"/>
        </w:rPr>
        <w:t>Maska ustno-nosowa do wentylacji nieinwazyjnej – 2 szt. obrotowe przeciekowe  kolanko, silikonowa podpora czołowa, podpora czołowa z możliwością regulacji pochylenia maski względem twarzy pacjenta. Przeznaczona do min. 20 krotnej sterylizacji (w tym sterylizacji temperaturowej, chemicznej), maska z możliwością zamontowania wymiennych silikonowych poduszek w rozmiarach P, S, M, L</w:t>
      </w:r>
    </w:p>
    <w:p w14:paraId="059DE139" w14:textId="77777777" w:rsidR="00836D03" w:rsidRPr="00836D03" w:rsidRDefault="00836D03" w:rsidP="00836D03">
      <w:pPr>
        <w:spacing w:after="0"/>
        <w:jc w:val="both"/>
        <w:rPr>
          <w:rFonts w:cstheme="minorHAnsi"/>
        </w:rPr>
      </w:pPr>
      <w:r w:rsidRPr="00836D03">
        <w:rPr>
          <w:rFonts w:cstheme="minorHAnsi"/>
        </w:rPr>
        <w:t xml:space="preserve">mocowanie na twarzy pacjenta za pomocą 4- punktowej uprzęży wyposażonej w klipsy dostępnej w min. dwóch rozmiarach. </w:t>
      </w:r>
    </w:p>
    <w:p w14:paraId="14D5EEF9" w14:textId="77777777" w:rsidR="00836D03" w:rsidRPr="00836D03" w:rsidRDefault="00836D03" w:rsidP="00836D03">
      <w:pPr>
        <w:spacing w:after="0"/>
        <w:jc w:val="both"/>
        <w:rPr>
          <w:rFonts w:cstheme="minorHAnsi"/>
        </w:rPr>
      </w:pPr>
      <w:r w:rsidRPr="00836D03">
        <w:rPr>
          <w:rFonts w:cstheme="minorHAnsi"/>
        </w:rPr>
        <w:t>Respirator wyposażony w zasilanie zintegrowanym(-i) akumulatorem(-</w:t>
      </w:r>
      <w:proofErr w:type="spellStart"/>
      <w:r w:rsidRPr="00836D03">
        <w:rPr>
          <w:rFonts w:cstheme="minorHAnsi"/>
        </w:rPr>
        <w:t>ami</w:t>
      </w:r>
      <w:proofErr w:type="spellEnd"/>
      <w:r w:rsidRPr="00836D03">
        <w:rPr>
          <w:rFonts w:cstheme="minorHAnsi"/>
        </w:rPr>
        <w:t xml:space="preserve">) Li-On zapewniającym(-i) nieprzerwaną pracę urządzenia min. 14 godzin bez konieczności ich ładowania. Koncentrator przeznaczony do prowadzenia tlenoterapii w warunkach domowych i szpitalnych, przystosowany do pracy ciągłej 24/7. </w:t>
      </w:r>
    </w:p>
    <w:p w14:paraId="6E3D80D3" w14:textId="77777777" w:rsidR="00836D03" w:rsidRPr="00836D03" w:rsidRDefault="00836D03" w:rsidP="00836D03">
      <w:pPr>
        <w:spacing w:after="0"/>
        <w:jc w:val="both"/>
        <w:rPr>
          <w:rFonts w:cstheme="minorHAnsi"/>
        </w:rPr>
      </w:pPr>
      <w:r w:rsidRPr="00836D03">
        <w:rPr>
          <w:rFonts w:cstheme="minorHAnsi"/>
        </w:rPr>
        <w:t xml:space="preserve">Sprzęt klasy II IEC. Sprzęt zabezpieczony przed wyciekami, IPX1. Temperatura pracy w zakresie 13 do 32°C przy wilgotności względnej w zakresie 15 do 95%. </w:t>
      </w:r>
    </w:p>
    <w:p w14:paraId="48840B99" w14:textId="77777777" w:rsidR="00836D03" w:rsidRPr="00836D03" w:rsidRDefault="00836D03" w:rsidP="00836D03">
      <w:pPr>
        <w:spacing w:after="0"/>
        <w:jc w:val="both"/>
        <w:rPr>
          <w:rFonts w:cstheme="minorHAnsi"/>
        </w:rPr>
      </w:pPr>
      <w:r w:rsidRPr="00836D03">
        <w:rPr>
          <w:rFonts w:cstheme="minorHAnsi"/>
        </w:rPr>
        <w:t xml:space="preserve">Natężenie przepływu w zakresie od 0,5 do 5l/min., regulowane płynnie przy pomocy pokrętła. Koncentracja  tlenu w zakresie 90- 96% . Gniazdo wylotowe tlenu wykonane z aluminium lub metalu. </w:t>
      </w:r>
    </w:p>
    <w:p w14:paraId="0CBDCA9F" w14:textId="77777777" w:rsidR="00836D03" w:rsidRPr="00836D03" w:rsidRDefault="00836D03" w:rsidP="00836D03">
      <w:pPr>
        <w:spacing w:after="0"/>
        <w:jc w:val="both"/>
        <w:rPr>
          <w:rFonts w:cstheme="minorHAnsi"/>
        </w:rPr>
      </w:pPr>
      <w:r w:rsidRPr="00836D03">
        <w:rPr>
          <w:rFonts w:cstheme="minorHAnsi"/>
        </w:rPr>
        <w:t xml:space="preserve">Poziom głośności &lt;/= 43 </w:t>
      </w:r>
      <w:proofErr w:type="spellStart"/>
      <w:r w:rsidRPr="00836D03">
        <w:rPr>
          <w:rFonts w:cstheme="minorHAnsi"/>
        </w:rPr>
        <w:t>dBA</w:t>
      </w:r>
      <w:proofErr w:type="spellEnd"/>
      <w:r w:rsidRPr="00836D03">
        <w:rPr>
          <w:rFonts w:cstheme="minorHAnsi"/>
        </w:rPr>
        <w:t>. Zasilanie sieciowe 230 V ~ ±10%</w:t>
      </w:r>
    </w:p>
    <w:p w14:paraId="6812E7A9" w14:textId="77777777" w:rsidR="00836D03" w:rsidRPr="00836D03" w:rsidRDefault="00836D03" w:rsidP="00836D03">
      <w:pPr>
        <w:spacing w:after="0"/>
        <w:jc w:val="both"/>
        <w:rPr>
          <w:rFonts w:cstheme="minorHAnsi"/>
        </w:rPr>
      </w:pPr>
      <w:r w:rsidRPr="00836D03">
        <w:rPr>
          <w:rFonts w:cstheme="minorHAnsi"/>
        </w:rPr>
        <w:t xml:space="preserve">Pobór mocy  &lt; 300 W </w:t>
      </w:r>
    </w:p>
    <w:p w14:paraId="384E3D8C" w14:textId="77777777" w:rsidR="00836D03" w:rsidRDefault="00836D03" w:rsidP="00836D03">
      <w:pPr>
        <w:spacing w:after="0"/>
        <w:jc w:val="both"/>
        <w:rPr>
          <w:rFonts w:cstheme="minorHAnsi"/>
        </w:rPr>
      </w:pPr>
      <w:r w:rsidRPr="00836D03">
        <w:rPr>
          <w:rFonts w:cstheme="minorHAnsi"/>
        </w:rPr>
        <w:t>Alarmy min: - niskim i wysoki poziom tlenu, -nieprawidłowy przepływ tlenu, - braku zasilania, -awaria koncentratora,</w:t>
      </w:r>
    </w:p>
    <w:p w14:paraId="2C9C0711" w14:textId="77777777" w:rsidR="00836D03" w:rsidRPr="00836D03" w:rsidRDefault="00836D03" w:rsidP="00836D03">
      <w:pPr>
        <w:spacing w:after="0"/>
        <w:jc w:val="both"/>
        <w:rPr>
          <w:rFonts w:cstheme="minorHAnsi"/>
        </w:rPr>
      </w:pPr>
      <w:r w:rsidRPr="00836D03">
        <w:rPr>
          <w:rFonts w:cstheme="minorHAnsi"/>
        </w:rPr>
        <w:t xml:space="preserve">Alarmy dźwiękowe i wizualne /diody </w:t>
      </w:r>
      <w:proofErr w:type="spellStart"/>
      <w:r w:rsidRPr="00836D03">
        <w:rPr>
          <w:rFonts w:cstheme="minorHAnsi"/>
        </w:rPr>
        <w:t>led</w:t>
      </w:r>
      <w:proofErr w:type="spellEnd"/>
      <w:r w:rsidRPr="00836D03">
        <w:rPr>
          <w:rFonts w:cstheme="minorHAnsi"/>
        </w:rPr>
        <w:t>/</w:t>
      </w:r>
    </w:p>
    <w:p w14:paraId="78C7DD88" w14:textId="77777777" w:rsidR="00836D03" w:rsidRPr="00836D03" w:rsidRDefault="00836D03" w:rsidP="00836D03">
      <w:pPr>
        <w:spacing w:after="0"/>
        <w:jc w:val="both"/>
        <w:rPr>
          <w:rFonts w:cstheme="minorHAnsi"/>
        </w:rPr>
      </w:pPr>
      <w:r w:rsidRPr="00836D03">
        <w:rPr>
          <w:rFonts w:cstheme="minorHAnsi"/>
        </w:rPr>
        <w:lastRenderedPageBreak/>
        <w:t xml:space="preserve">Koncentrator jezdny, na 4 skrętnych kołach. Całkowita wysokość koncentratora, max. 590 mm. </w:t>
      </w:r>
    </w:p>
    <w:p w14:paraId="268A99C0" w14:textId="77777777" w:rsidR="00836D03" w:rsidRPr="00836D03" w:rsidRDefault="00836D03" w:rsidP="00836D03">
      <w:pPr>
        <w:spacing w:after="0"/>
        <w:jc w:val="both"/>
        <w:rPr>
          <w:rFonts w:cstheme="minorHAnsi"/>
        </w:rPr>
      </w:pPr>
      <w:r w:rsidRPr="00836D03">
        <w:rPr>
          <w:rFonts w:cstheme="minorHAnsi"/>
        </w:rPr>
        <w:t>Całkowita szerokość koncentratora, max. 390 mm.</w:t>
      </w:r>
    </w:p>
    <w:p w14:paraId="2E393198" w14:textId="77777777" w:rsidR="00836D03" w:rsidRPr="00836D03" w:rsidRDefault="00836D03" w:rsidP="00836D03">
      <w:pPr>
        <w:spacing w:after="0"/>
        <w:jc w:val="both"/>
        <w:rPr>
          <w:rFonts w:cstheme="minorHAnsi"/>
        </w:rPr>
      </w:pPr>
      <w:r w:rsidRPr="00836D03">
        <w:rPr>
          <w:rFonts w:cstheme="minorHAnsi"/>
        </w:rPr>
        <w:t xml:space="preserve">Całkowita głębokość koncentratora, max. 250 mm. </w:t>
      </w:r>
    </w:p>
    <w:p w14:paraId="63305BB3" w14:textId="77777777" w:rsidR="00836D03" w:rsidRPr="00836D03" w:rsidRDefault="00836D03" w:rsidP="00836D03">
      <w:pPr>
        <w:spacing w:after="0"/>
        <w:jc w:val="both"/>
        <w:rPr>
          <w:rFonts w:cstheme="minorHAnsi"/>
        </w:rPr>
      </w:pPr>
      <w:r w:rsidRPr="00836D03">
        <w:rPr>
          <w:rFonts w:cstheme="minorHAnsi"/>
        </w:rPr>
        <w:t>Waga koncentratora, max. 15 kg</w:t>
      </w:r>
    </w:p>
    <w:p w14:paraId="513AC6CE" w14:textId="77777777" w:rsidR="00836D03" w:rsidRPr="00836D03" w:rsidRDefault="00836D03" w:rsidP="00836D03">
      <w:pPr>
        <w:spacing w:after="0"/>
        <w:jc w:val="both"/>
        <w:rPr>
          <w:rFonts w:cstheme="minorHAnsi"/>
        </w:rPr>
      </w:pPr>
      <w:r w:rsidRPr="00836D03">
        <w:rPr>
          <w:rFonts w:cstheme="minorHAnsi"/>
        </w:rPr>
        <w:t>Gwarancja min 24 miesiące</w:t>
      </w:r>
    </w:p>
    <w:p w14:paraId="56E9B270" w14:textId="77777777" w:rsidR="00836D03" w:rsidRDefault="00836D03" w:rsidP="00836D03">
      <w:pPr>
        <w:spacing w:after="0"/>
        <w:jc w:val="both"/>
        <w:rPr>
          <w:rFonts w:cstheme="minorHAnsi"/>
        </w:rPr>
      </w:pPr>
      <w:r w:rsidRPr="00836D03">
        <w:rPr>
          <w:rFonts w:cstheme="minorHAnsi"/>
        </w:rPr>
        <w:t xml:space="preserve">Wymagane szkolenie dla min </w:t>
      </w:r>
      <w:r>
        <w:rPr>
          <w:rFonts w:cstheme="minorHAnsi"/>
        </w:rPr>
        <w:t>2</w:t>
      </w:r>
      <w:r w:rsidRPr="00836D03">
        <w:rPr>
          <w:rFonts w:cstheme="minorHAnsi"/>
        </w:rPr>
        <w:t xml:space="preserve"> osób Zamawiającego min 3 godzin</w:t>
      </w:r>
    </w:p>
    <w:p w14:paraId="5E6F5837" w14:textId="77777777" w:rsidR="00836D03" w:rsidRPr="00836D03" w:rsidRDefault="00836D03" w:rsidP="00836D03">
      <w:pPr>
        <w:spacing w:after="0"/>
        <w:jc w:val="both"/>
        <w:rPr>
          <w:rFonts w:cstheme="minorHAnsi"/>
        </w:rPr>
      </w:pPr>
    </w:p>
    <w:p w14:paraId="78C8C6FB" w14:textId="136F64CF" w:rsidR="004258BF" w:rsidRDefault="004258BF" w:rsidP="004258BF">
      <w:pPr>
        <w:jc w:val="both"/>
        <w:rPr>
          <w:b/>
          <w:bCs/>
          <w:sz w:val="24"/>
          <w:szCs w:val="24"/>
          <w:u w:val="single"/>
        </w:rPr>
      </w:pPr>
      <w:bookmarkStart w:id="12" w:name="_Hlk203987380"/>
      <w:r w:rsidRPr="003041C0">
        <w:rPr>
          <w:b/>
          <w:bCs/>
          <w:sz w:val="24"/>
          <w:szCs w:val="24"/>
          <w:u w:val="single"/>
        </w:rPr>
        <w:t xml:space="preserve">AD. </w:t>
      </w:r>
      <w:r>
        <w:rPr>
          <w:b/>
          <w:bCs/>
          <w:sz w:val="24"/>
          <w:szCs w:val="24"/>
          <w:u w:val="single"/>
        </w:rPr>
        <w:t>18 PANEL  JEDNOSTANOWISKOWY</w:t>
      </w:r>
      <w:r w:rsidRPr="003041C0">
        <w:rPr>
          <w:b/>
          <w:bCs/>
          <w:sz w:val="24"/>
          <w:szCs w:val="24"/>
          <w:u w:val="single"/>
        </w:rPr>
        <w:t xml:space="preserve"> </w:t>
      </w:r>
      <w:bookmarkEnd w:id="12"/>
      <w:r>
        <w:rPr>
          <w:b/>
          <w:bCs/>
          <w:sz w:val="24"/>
          <w:szCs w:val="24"/>
          <w:u w:val="single"/>
        </w:rPr>
        <w:t>NADŁÓŻKOWY</w:t>
      </w:r>
      <w:r w:rsidRPr="003041C0">
        <w:rPr>
          <w:b/>
          <w:bCs/>
          <w:sz w:val="24"/>
          <w:szCs w:val="24"/>
          <w:u w:val="single"/>
        </w:rPr>
        <w:t>:</w:t>
      </w:r>
    </w:p>
    <w:p w14:paraId="4986920E" w14:textId="77777777" w:rsidR="004258BF" w:rsidRDefault="004258BF" w:rsidP="004258BF">
      <w:pPr>
        <w:spacing w:after="0"/>
        <w:jc w:val="both"/>
      </w:pPr>
      <w:r w:rsidRPr="007A1525">
        <w:t>Wymagany Panel medyczny  o poniższej Specyfikacji:</w:t>
      </w:r>
    </w:p>
    <w:p w14:paraId="4A9DFB20" w14:textId="77777777" w:rsidR="004258BF" w:rsidRDefault="004258BF" w:rsidP="004258BF">
      <w:pPr>
        <w:spacing w:after="0"/>
        <w:jc w:val="both"/>
      </w:pPr>
      <w:r>
        <w:t>- panel jednostanowiskowy,</w:t>
      </w:r>
    </w:p>
    <w:p w14:paraId="29B7E4E0" w14:textId="77777777" w:rsidR="004258BF" w:rsidRDefault="004258BF" w:rsidP="004258BF">
      <w:pPr>
        <w:spacing w:after="0"/>
        <w:jc w:val="both"/>
      </w:pPr>
      <w:r>
        <w:t>- profil wykonany z aluminium,</w:t>
      </w:r>
    </w:p>
    <w:p w14:paraId="0ED42E95" w14:textId="77777777" w:rsidR="004258BF" w:rsidRDefault="004258BF" w:rsidP="004258BF">
      <w:pPr>
        <w:spacing w:after="0"/>
        <w:jc w:val="both"/>
      </w:pPr>
      <w:r>
        <w:t>- możliwość malowania proszkowego w kolorze z palety RAL</w:t>
      </w:r>
    </w:p>
    <w:p w14:paraId="7D0BCF5C" w14:textId="77777777" w:rsidR="004258BF" w:rsidRDefault="004258BF" w:rsidP="004258BF">
      <w:pPr>
        <w:spacing w:after="0"/>
        <w:jc w:val="both"/>
      </w:pPr>
      <w:r>
        <w:t xml:space="preserve">sztuk 1 i 2 panele w kolorowe, bajkowe wzory (oddział dziecięcy) </w:t>
      </w:r>
    </w:p>
    <w:p w14:paraId="491EF654" w14:textId="77777777" w:rsidR="004258BF" w:rsidRDefault="004258BF" w:rsidP="004258BF">
      <w:pPr>
        <w:spacing w:after="0"/>
        <w:jc w:val="both"/>
      </w:pPr>
      <w:r>
        <w:t>- dedykowany kanał dla punktów poboru gazów medycznych w       systemie AGA ,</w:t>
      </w:r>
    </w:p>
    <w:p w14:paraId="43DCE2BC" w14:textId="77777777" w:rsidR="004258BF" w:rsidRDefault="004258BF" w:rsidP="004258BF">
      <w:pPr>
        <w:spacing w:after="0"/>
        <w:jc w:val="both"/>
      </w:pPr>
      <w:r>
        <w:t xml:space="preserve">- przygotowanie do systemu </w:t>
      </w:r>
      <w:proofErr w:type="spellStart"/>
      <w:r>
        <w:t>przyzywowego</w:t>
      </w:r>
      <w:proofErr w:type="spellEnd"/>
      <w:r>
        <w:t>,</w:t>
      </w:r>
    </w:p>
    <w:p w14:paraId="0BF3278F" w14:textId="77777777" w:rsidR="004258BF" w:rsidRDefault="004258BF" w:rsidP="004258BF">
      <w:pPr>
        <w:spacing w:after="0"/>
        <w:jc w:val="both"/>
      </w:pPr>
      <w:r>
        <w:t>- dostęp do gniazd elektrycznych,</w:t>
      </w:r>
    </w:p>
    <w:p w14:paraId="0A414396" w14:textId="77777777" w:rsidR="004258BF" w:rsidRDefault="004258BF" w:rsidP="004258BF">
      <w:pPr>
        <w:spacing w:after="0"/>
        <w:jc w:val="both"/>
      </w:pPr>
      <w:r>
        <w:t>- gniazdo wyrównania potencjałów,</w:t>
      </w:r>
    </w:p>
    <w:p w14:paraId="04CA9289" w14:textId="77777777" w:rsidR="004258BF" w:rsidRDefault="004258BF" w:rsidP="004258BF">
      <w:pPr>
        <w:spacing w:after="0"/>
        <w:jc w:val="both"/>
      </w:pPr>
      <w:r>
        <w:t xml:space="preserve">- manipulator </w:t>
      </w:r>
      <w:proofErr w:type="spellStart"/>
      <w:r>
        <w:t>przyzywu</w:t>
      </w:r>
      <w:proofErr w:type="spellEnd"/>
      <w:r>
        <w:t xml:space="preserve"> 1 na stanowisko</w:t>
      </w:r>
    </w:p>
    <w:p w14:paraId="6A64385B" w14:textId="77777777" w:rsidR="004258BF" w:rsidRDefault="004258BF" w:rsidP="004258BF">
      <w:pPr>
        <w:spacing w:after="0"/>
        <w:jc w:val="both"/>
      </w:pPr>
      <w:r>
        <w:t>- serwis lub wymiana od czoła ściennej jednostki medycznej bez konieczności demontażu panelu ze ściany,</w:t>
      </w:r>
    </w:p>
    <w:p w14:paraId="21D2E9CE" w14:textId="77777777" w:rsidR="004258BF" w:rsidRDefault="004258BF" w:rsidP="004258BF">
      <w:pPr>
        <w:spacing w:after="0"/>
        <w:jc w:val="both"/>
      </w:pPr>
      <w:r>
        <w:t>- możliwość rozbudowy panelu o dodatkowe gniazda elektryczne bez potrzeby demontażu jednostki medycznej.</w:t>
      </w:r>
    </w:p>
    <w:p w14:paraId="33604925" w14:textId="77777777" w:rsidR="004258BF" w:rsidRDefault="004258BF" w:rsidP="004258BF">
      <w:pPr>
        <w:spacing w:after="0"/>
        <w:jc w:val="both"/>
      </w:pPr>
    </w:p>
    <w:p w14:paraId="0FE2EAF5" w14:textId="77777777" w:rsidR="004258BF" w:rsidRDefault="004258BF" w:rsidP="004258BF">
      <w:pPr>
        <w:spacing w:after="0"/>
        <w:jc w:val="both"/>
      </w:pPr>
      <w:r>
        <w:t>WYPOSAŻENIE PANELU :</w:t>
      </w:r>
    </w:p>
    <w:p w14:paraId="0F5C7CAB" w14:textId="77777777" w:rsidR="004258BF" w:rsidRDefault="004258BF" w:rsidP="004258BF">
      <w:pPr>
        <w:spacing w:after="0"/>
        <w:jc w:val="both"/>
      </w:pPr>
    </w:p>
    <w:p w14:paraId="6A27606B" w14:textId="77777777" w:rsidR="004258BF" w:rsidRDefault="004258BF" w:rsidP="004258BF">
      <w:pPr>
        <w:spacing w:after="0"/>
        <w:jc w:val="both"/>
      </w:pPr>
      <w:r>
        <w:t xml:space="preserve">GNIAZDA GAZÓW MEDYCZNYCH  </w:t>
      </w:r>
    </w:p>
    <w:p w14:paraId="03AAE0D6" w14:textId="77777777" w:rsidR="004258BF" w:rsidRDefault="004258BF" w:rsidP="004258BF">
      <w:pPr>
        <w:spacing w:after="0"/>
        <w:jc w:val="both"/>
      </w:pPr>
      <w:r>
        <w:t xml:space="preserve">- wykonane w standardzie  AGA, zamontowane po stronie monitoringu-wentylacji, ilość punktów poboru gazów do 4 na stanowisko ( tlen, podtlenek, azotu, powietrze </w:t>
      </w:r>
      <w:proofErr w:type="spellStart"/>
      <w:r>
        <w:t>próżn</w:t>
      </w:r>
      <w:proofErr w:type="spellEnd"/>
      <w:r>
        <w:t xml:space="preserve"> ).</w:t>
      </w:r>
    </w:p>
    <w:p w14:paraId="4D801DCD" w14:textId="77777777" w:rsidR="004258BF" w:rsidRDefault="004258BF" w:rsidP="004258BF">
      <w:pPr>
        <w:spacing w:after="0"/>
        <w:jc w:val="both"/>
      </w:pPr>
      <w:r>
        <w:t>DOZOWNIK Z NAWILŻACZEM TLENU</w:t>
      </w:r>
    </w:p>
    <w:p w14:paraId="470413D2" w14:textId="77777777" w:rsidR="004258BF" w:rsidRDefault="004258BF" w:rsidP="004258BF">
      <w:pPr>
        <w:spacing w:after="0"/>
        <w:jc w:val="both"/>
      </w:pPr>
      <w:r>
        <w:t>- 2 sztuki na stanowisko</w:t>
      </w:r>
    </w:p>
    <w:p w14:paraId="02792AAC" w14:textId="77777777" w:rsidR="004258BF" w:rsidRDefault="004258BF" w:rsidP="004258BF">
      <w:pPr>
        <w:spacing w:after="0"/>
        <w:jc w:val="both"/>
      </w:pPr>
      <w:r>
        <w:t>PARAMETRY TECHNICZNE:</w:t>
      </w:r>
    </w:p>
    <w:p w14:paraId="7D66B19E" w14:textId="77777777" w:rsidR="004258BF" w:rsidRDefault="004258BF" w:rsidP="004258BF">
      <w:pPr>
        <w:spacing w:after="0"/>
        <w:jc w:val="both"/>
      </w:pPr>
      <w:r>
        <w:t>FUNKCJE:</w:t>
      </w:r>
    </w:p>
    <w:p w14:paraId="67B8EFE3" w14:textId="77777777" w:rsidR="004258BF" w:rsidRDefault="004258BF" w:rsidP="004258BF">
      <w:pPr>
        <w:spacing w:after="0"/>
        <w:jc w:val="both"/>
      </w:pPr>
      <w:r>
        <w:t>- ciśnienie wejściowe 5bar,</w:t>
      </w:r>
    </w:p>
    <w:p w14:paraId="3CD7C130" w14:textId="77777777" w:rsidR="004258BF" w:rsidRDefault="004258BF" w:rsidP="004258BF">
      <w:pPr>
        <w:spacing w:after="0"/>
        <w:jc w:val="both"/>
      </w:pPr>
      <w:r>
        <w:t>- zakres ciśnienia dla prawidłowych wskazań 5 +/- 0,5bar,</w:t>
      </w:r>
    </w:p>
    <w:p w14:paraId="3C1B3397" w14:textId="77777777" w:rsidR="004258BF" w:rsidRDefault="004258BF" w:rsidP="004258BF">
      <w:pPr>
        <w:spacing w:after="0"/>
        <w:jc w:val="both"/>
      </w:pPr>
      <w:r>
        <w:t>- zakres regulacji przepływu 0-17 l/min lub 0-6 l/min,</w:t>
      </w:r>
    </w:p>
    <w:p w14:paraId="7A9709EF" w14:textId="77777777" w:rsidR="004258BF" w:rsidRDefault="004258BF" w:rsidP="004258BF">
      <w:pPr>
        <w:spacing w:after="0"/>
        <w:jc w:val="both"/>
      </w:pPr>
      <w:r>
        <w:t>- butelka nawilżacza o poj. 250Ml,</w:t>
      </w:r>
    </w:p>
    <w:p w14:paraId="0F650D1D" w14:textId="77777777" w:rsidR="004258BF" w:rsidRDefault="004258BF" w:rsidP="004258BF">
      <w:pPr>
        <w:spacing w:after="0"/>
        <w:jc w:val="both"/>
      </w:pPr>
      <w:r>
        <w:t>- min. ilość wody destylowanej do nawilżania 70ml,</w:t>
      </w:r>
    </w:p>
    <w:p w14:paraId="32B4CB9B" w14:textId="77777777" w:rsidR="004258BF" w:rsidRDefault="004258BF" w:rsidP="004258BF">
      <w:pPr>
        <w:spacing w:after="0"/>
        <w:jc w:val="both"/>
      </w:pPr>
      <w:r>
        <w:t>- max. ilość wody destylowanej do nawilżania 150ml,</w:t>
      </w:r>
    </w:p>
    <w:p w14:paraId="5CF3CA61" w14:textId="77777777" w:rsidR="004258BF" w:rsidRDefault="004258BF" w:rsidP="004258BF">
      <w:pPr>
        <w:spacing w:after="0"/>
        <w:jc w:val="both"/>
      </w:pPr>
      <w:r>
        <w:t>- temperatura sterylizacji: - butla poliwęglanowa – 120°C,</w:t>
      </w:r>
    </w:p>
    <w:p w14:paraId="0FA7D99C" w14:textId="77777777" w:rsidR="004258BF" w:rsidRDefault="004258BF" w:rsidP="004258BF">
      <w:pPr>
        <w:spacing w:after="0"/>
        <w:jc w:val="both"/>
      </w:pPr>
      <w:r>
        <w:t>- wydajność ok. 12ml wody/h przy przepływie gazu 17l/min,</w:t>
      </w:r>
    </w:p>
    <w:p w14:paraId="3553FE81" w14:textId="77777777" w:rsidR="004258BF" w:rsidRDefault="004258BF" w:rsidP="004258BF">
      <w:pPr>
        <w:spacing w:after="0"/>
        <w:jc w:val="both"/>
      </w:pPr>
      <w:r>
        <w:t>- wilgotność gazu (jeśli wymagane jest nawilżanie) 0-60%,</w:t>
      </w:r>
    </w:p>
    <w:p w14:paraId="7257639E" w14:textId="77777777" w:rsidR="004258BF" w:rsidRDefault="004258BF" w:rsidP="004258BF">
      <w:pPr>
        <w:spacing w:after="0"/>
        <w:jc w:val="both"/>
      </w:pPr>
      <w:r>
        <w:t>- dokładność odczytu +/- 10%,</w:t>
      </w:r>
    </w:p>
    <w:p w14:paraId="1D958C8D" w14:textId="77777777" w:rsidR="004258BF" w:rsidRDefault="004258BF" w:rsidP="004258BF">
      <w:pPr>
        <w:spacing w:after="0"/>
        <w:jc w:val="both"/>
      </w:pPr>
      <w:r>
        <w:t>- pomiar i wskazanie przepływu przy połączeniu z jednostkami końcowymi systemów rurociągowych gazów medycznych,</w:t>
      </w:r>
    </w:p>
    <w:p w14:paraId="0D3DC349" w14:textId="77777777" w:rsidR="004258BF" w:rsidRDefault="004258BF" w:rsidP="004258BF">
      <w:pPr>
        <w:spacing w:after="0"/>
        <w:jc w:val="both"/>
      </w:pPr>
      <w:r>
        <w:lastRenderedPageBreak/>
        <w:t>-regulacja przepływu gazu przy użyciu pokrętła,</w:t>
      </w:r>
    </w:p>
    <w:p w14:paraId="157974A1" w14:textId="77777777" w:rsidR="004258BF" w:rsidRDefault="004258BF" w:rsidP="004258BF">
      <w:pPr>
        <w:spacing w:after="0"/>
        <w:jc w:val="both"/>
      </w:pPr>
      <w:r>
        <w:t>- nawilżanie gazu wodą destylowaną w trakcie dozowania. Dozowniki można montować do punktów poboru gazów za pomocą wtyków AGA,</w:t>
      </w:r>
    </w:p>
    <w:p w14:paraId="6F7C054C" w14:textId="77777777" w:rsidR="004258BF" w:rsidRDefault="004258BF" w:rsidP="004258BF">
      <w:pPr>
        <w:spacing w:after="0"/>
        <w:jc w:val="both"/>
      </w:pPr>
      <w:r>
        <w:t>GNIAZDA ELEKTRYCZNE</w:t>
      </w:r>
    </w:p>
    <w:p w14:paraId="03E43963" w14:textId="77777777" w:rsidR="004258BF" w:rsidRDefault="004258BF" w:rsidP="004258BF">
      <w:pPr>
        <w:spacing w:after="0"/>
        <w:jc w:val="both"/>
      </w:pPr>
      <w:r>
        <w:t>-  zlicowane z powierzchnią obudowy ,ilość 6 na stanowisko.</w:t>
      </w:r>
    </w:p>
    <w:p w14:paraId="657A3958" w14:textId="77777777" w:rsidR="004258BF" w:rsidRDefault="004258BF" w:rsidP="004258BF">
      <w:pPr>
        <w:spacing w:after="0"/>
        <w:jc w:val="both"/>
      </w:pPr>
      <w:r>
        <w:t>- gniazdo wyrównania potencjałów, ilość 1 sztuka na stanowisko.</w:t>
      </w:r>
    </w:p>
    <w:p w14:paraId="1CF6CF85" w14:textId="77777777" w:rsidR="004258BF" w:rsidRDefault="004258BF" w:rsidP="004258BF">
      <w:pPr>
        <w:spacing w:after="0"/>
        <w:jc w:val="both"/>
      </w:pPr>
      <w:r>
        <w:t>SYSTEM PRZYZYWOWY</w:t>
      </w:r>
    </w:p>
    <w:p w14:paraId="4383E008" w14:textId="77777777" w:rsidR="004258BF" w:rsidRDefault="004258BF" w:rsidP="004258BF">
      <w:pPr>
        <w:spacing w:after="0"/>
        <w:jc w:val="both"/>
      </w:pPr>
      <w:r>
        <w:t xml:space="preserve">- przygotowanie otworu dla gniazda systemu </w:t>
      </w:r>
      <w:proofErr w:type="spellStart"/>
      <w:r>
        <w:t>przyzywowego</w:t>
      </w:r>
      <w:proofErr w:type="spellEnd"/>
      <w:r>
        <w:t>.</w:t>
      </w:r>
    </w:p>
    <w:p w14:paraId="35366E05" w14:textId="77777777" w:rsidR="004258BF" w:rsidRDefault="004258BF" w:rsidP="004258BF">
      <w:pPr>
        <w:spacing w:after="0"/>
        <w:jc w:val="both"/>
      </w:pPr>
      <w:r>
        <w:t>GNIAZDA TELEKOMUNIKACYJNE</w:t>
      </w:r>
    </w:p>
    <w:p w14:paraId="04278ADD" w14:textId="77777777" w:rsidR="004258BF" w:rsidRDefault="004258BF" w:rsidP="004258BF">
      <w:pPr>
        <w:spacing w:after="0"/>
        <w:jc w:val="both"/>
      </w:pPr>
      <w:r>
        <w:t>- gniazdo komputerowe RJ45 podwójne</w:t>
      </w:r>
    </w:p>
    <w:p w14:paraId="7C06F9FA" w14:textId="77777777" w:rsidR="004258BF" w:rsidRDefault="004258BF" w:rsidP="004258BF">
      <w:pPr>
        <w:spacing w:after="0"/>
        <w:jc w:val="both"/>
      </w:pPr>
      <w:r>
        <w:t>OŚWIETLENIE SALI</w:t>
      </w:r>
    </w:p>
    <w:p w14:paraId="32B0E6C7" w14:textId="77777777" w:rsidR="004258BF" w:rsidRDefault="004258BF" w:rsidP="004258BF">
      <w:pPr>
        <w:spacing w:after="0"/>
        <w:jc w:val="both"/>
      </w:pPr>
      <w:r>
        <w:t xml:space="preserve">- oświetlenie ogólne np. T5, 2G11, o mocy </w:t>
      </w:r>
      <w:proofErr w:type="spellStart"/>
      <w:r>
        <w:t>pojedyńczej</w:t>
      </w:r>
      <w:proofErr w:type="spellEnd"/>
      <w:r>
        <w:t xml:space="preserve"> świetlówki od 18W do 80W lub pełne oświetlenie LED, załączane wyłącznikiem na panelu,</w:t>
      </w:r>
    </w:p>
    <w:p w14:paraId="47923CFB" w14:textId="77777777" w:rsidR="004258BF" w:rsidRDefault="004258BF" w:rsidP="004258BF">
      <w:pPr>
        <w:spacing w:after="0"/>
        <w:jc w:val="both"/>
      </w:pPr>
      <w:r>
        <w:t>OŚWIETLENIE PACJENTA</w:t>
      </w:r>
    </w:p>
    <w:p w14:paraId="503A371C" w14:textId="77777777" w:rsidR="004258BF" w:rsidRDefault="004258BF" w:rsidP="004258BF">
      <w:pPr>
        <w:spacing w:after="0"/>
        <w:jc w:val="both"/>
      </w:pPr>
      <w:r>
        <w:t xml:space="preserve">- oświetlenie o mocy 18W, 2G11 24W, 36W lub LED załączane wyłącznikiem na panelu, lub manipulatorem systemu </w:t>
      </w:r>
      <w:proofErr w:type="spellStart"/>
      <w:r>
        <w:t>przyzywowego</w:t>
      </w:r>
      <w:proofErr w:type="spellEnd"/>
      <w:r>
        <w:t xml:space="preserve"> (opcja),</w:t>
      </w:r>
    </w:p>
    <w:p w14:paraId="6461036A" w14:textId="77777777" w:rsidR="004258BF" w:rsidRDefault="004258BF" w:rsidP="004258BF">
      <w:pPr>
        <w:spacing w:after="0"/>
        <w:jc w:val="both"/>
      </w:pPr>
      <w:r>
        <w:t>OŚWIETLENIE MIEJSCOWE</w:t>
      </w:r>
    </w:p>
    <w:p w14:paraId="78CCD5F7" w14:textId="77777777" w:rsidR="004258BF" w:rsidRDefault="004258BF" w:rsidP="004258BF">
      <w:pPr>
        <w:spacing w:after="0"/>
        <w:jc w:val="both"/>
      </w:pPr>
      <w:r>
        <w:t xml:space="preserve">- oświetlenie od 2W do 5W załączane wyłącznikiem, na panelu lub manipulatorem systemu </w:t>
      </w:r>
      <w:proofErr w:type="spellStart"/>
      <w:r>
        <w:t>przyzywowego</w:t>
      </w:r>
      <w:proofErr w:type="spellEnd"/>
      <w:r>
        <w:t xml:space="preserve"> (opcja).</w:t>
      </w:r>
    </w:p>
    <w:p w14:paraId="65396A7A" w14:textId="77777777" w:rsidR="004258BF" w:rsidRDefault="004258BF" w:rsidP="004258BF">
      <w:pPr>
        <w:spacing w:after="0"/>
        <w:jc w:val="both"/>
      </w:pPr>
      <w:r>
        <w:t>MANIPULATOR PRZYZYWU</w:t>
      </w:r>
    </w:p>
    <w:p w14:paraId="66B6AD00" w14:textId="77777777" w:rsidR="004258BF" w:rsidRDefault="004258BF" w:rsidP="004258BF">
      <w:pPr>
        <w:spacing w:after="0"/>
        <w:jc w:val="both"/>
      </w:pPr>
      <w:r>
        <w:t xml:space="preserve">-  jest urządzeniem podłączanym do </w:t>
      </w:r>
      <w:proofErr w:type="spellStart"/>
      <w:r>
        <w:t>panela</w:t>
      </w:r>
      <w:proofErr w:type="spellEnd"/>
      <w:r>
        <w:t>. Za pomocą tego urządzenia pacjent, w razie potrzeby, może wezwać pielęgniarkę, oraz samodzielnie bez konieczności wstawania z łóżka sterować oświetleniem.</w:t>
      </w:r>
    </w:p>
    <w:p w14:paraId="0917BB4F" w14:textId="77777777" w:rsidR="004258BF" w:rsidRDefault="004258BF" w:rsidP="004258BF">
      <w:pPr>
        <w:spacing w:after="0"/>
        <w:jc w:val="both"/>
      </w:pPr>
      <w:r>
        <w:t>SZYNA MEDYCZNA</w:t>
      </w:r>
    </w:p>
    <w:p w14:paraId="2674C669" w14:textId="77777777" w:rsidR="004258BF" w:rsidRPr="007A1525" w:rsidRDefault="004258BF" w:rsidP="004258BF">
      <w:pPr>
        <w:spacing w:after="0"/>
        <w:jc w:val="both"/>
      </w:pPr>
      <w:r>
        <w:t>MONTAŻ  PANELU ŁĄCZNIE Z INSTALACJĄ ELEKTRYCZNĄ I TLENOWĄ</w:t>
      </w:r>
    </w:p>
    <w:p w14:paraId="68EC60EA" w14:textId="77777777" w:rsidR="004258BF" w:rsidRDefault="004258BF" w:rsidP="004258BF">
      <w:pPr>
        <w:spacing w:after="0"/>
        <w:jc w:val="both"/>
      </w:pPr>
    </w:p>
    <w:p w14:paraId="4F4EE8BE" w14:textId="77777777" w:rsidR="004258BF" w:rsidRDefault="004258BF" w:rsidP="004258BF">
      <w:pPr>
        <w:spacing w:after="0"/>
        <w:jc w:val="both"/>
      </w:pPr>
    </w:p>
    <w:p w14:paraId="7098148A" w14:textId="7283624E" w:rsidR="00D93C5D" w:rsidRPr="00030B85" w:rsidRDefault="00030B85" w:rsidP="007A1525">
      <w:pPr>
        <w:spacing w:after="0"/>
        <w:jc w:val="both"/>
        <w:rPr>
          <w:b/>
          <w:bCs/>
          <w:sz w:val="28"/>
          <w:szCs w:val="28"/>
        </w:rPr>
      </w:pPr>
      <w:r w:rsidRPr="00030B85">
        <w:rPr>
          <w:b/>
          <w:bCs/>
          <w:sz w:val="28"/>
          <w:szCs w:val="28"/>
        </w:rPr>
        <w:t xml:space="preserve">Wymagany okres gwarancji i rękojmi : minimum 24 miesiące </w:t>
      </w:r>
    </w:p>
    <w:sectPr w:rsidR="00D93C5D" w:rsidRPr="00030B85" w:rsidSect="00E65E1F">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8B056E" w14:textId="77777777" w:rsidR="00441A20" w:rsidRDefault="00441A20" w:rsidP="00134548">
      <w:pPr>
        <w:spacing w:after="0" w:line="240" w:lineRule="auto"/>
      </w:pPr>
      <w:r>
        <w:separator/>
      </w:r>
    </w:p>
  </w:endnote>
  <w:endnote w:type="continuationSeparator" w:id="0">
    <w:p w14:paraId="69AD9C99" w14:textId="77777777" w:rsidR="00441A20" w:rsidRDefault="00441A20" w:rsidP="001345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65468835"/>
      <w:docPartObj>
        <w:docPartGallery w:val="Page Numbers (Bottom of Page)"/>
        <w:docPartUnique/>
      </w:docPartObj>
    </w:sdtPr>
    <w:sdtEndPr/>
    <w:sdtContent>
      <w:p w14:paraId="3810E1E8" w14:textId="77777777" w:rsidR="00134548" w:rsidRDefault="00E65E1F">
        <w:pPr>
          <w:pStyle w:val="Stopka"/>
          <w:jc w:val="center"/>
        </w:pPr>
        <w:r>
          <w:fldChar w:fldCharType="begin"/>
        </w:r>
        <w:r w:rsidR="00134548">
          <w:instrText>PAGE   \* MERGEFORMAT</w:instrText>
        </w:r>
        <w:r>
          <w:fldChar w:fldCharType="separate"/>
        </w:r>
        <w:r w:rsidR="007307E3">
          <w:rPr>
            <w:noProof/>
          </w:rPr>
          <w:t>2</w:t>
        </w:r>
        <w:r>
          <w:fldChar w:fldCharType="end"/>
        </w:r>
      </w:p>
    </w:sdtContent>
  </w:sdt>
  <w:p w14:paraId="7AB76190" w14:textId="77777777" w:rsidR="00134548" w:rsidRDefault="0013454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1AC7F8" w14:textId="77777777" w:rsidR="00441A20" w:rsidRDefault="00441A20" w:rsidP="00134548">
      <w:pPr>
        <w:spacing w:after="0" w:line="240" w:lineRule="auto"/>
      </w:pPr>
      <w:r>
        <w:separator/>
      </w:r>
    </w:p>
  </w:footnote>
  <w:footnote w:type="continuationSeparator" w:id="0">
    <w:p w14:paraId="53E93D15" w14:textId="77777777" w:rsidR="00441A20" w:rsidRDefault="00441A20" w:rsidP="0013454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07505E"/>
    <w:multiLevelType w:val="hybridMultilevel"/>
    <w:tmpl w:val="F302457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6987"/>
    <w:rsid w:val="00022804"/>
    <w:rsid w:val="00030B85"/>
    <w:rsid w:val="0011063B"/>
    <w:rsid w:val="00134548"/>
    <w:rsid w:val="00157B9C"/>
    <w:rsid w:val="001E6987"/>
    <w:rsid w:val="00251343"/>
    <w:rsid w:val="00264173"/>
    <w:rsid w:val="002B2BFD"/>
    <w:rsid w:val="003041C0"/>
    <w:rsid w:val="00354875"/>
    <w:rsid w:val="00355924"/>
    <w:rsid w:val="004258BF"/>
    <w:rsid w:val="00427E04"/>
    <w:rsid w:val="00441A20"/>
    <w:rsid w:val="005547B1"/>
    <w:rsid w:val="006B050E"/>
    <w:rsid w:val="007026A6"/>
    <w:rsid w:val="007307E3"/>
    <w:rsid w:val="0075443B"/>
    <w:rsid w:val="007A1525"/>
    <w:rsid w:val="007D7EB6"/>
    <w:rsid w:val="007E21D6"/>
    <w:rsid w:val="00836D03"/>
    <w:rsid w:val="00887922"/>
    <w:rsid w:val="00920FDB"/>
    <w:rsid w:val="009C6F45"/>
    <w:rsid w:val="00A33109"/>
    <w:rsid w:val="00AA433C"/>
    <w:rsid w:val="00AB5B6B"/>
    <w:rsid w:val="00B87C4B"/>
    <w:rsid w:val="00BB073E"/>
    <w:rsid w:val="00D52135"/>
    <w:rsid w:val="00D80630"/>
    <w:rsid w:val="00D93C5D"/>
    <w:rsid w:val="00E05022"/>
    <w:rsid w:val="00E65E1F"/>
    <w:rsid w:val="00EA6BC2"/>
    <w:rsid w:val="00FB235E"/>
    <w:rsid w:val="00FC52F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1785BE"/>
  <w15:docId w15:val="{2C034EE8-9D36-4203-92F2-3159543C6E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B050E"/>
    <w:pPr>
      <w:spacing w:after="200" w:line="276"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uiPriority w:val="39"/>
    <w:rsid w:val="00EA6B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basedOn w:val="Normalny"/>
    <w:link w:val="NagwekZnak"/>
    <w:uiPriority w:val="99"/>
    <w:unhideWhenUsed/>
    <w:rsid w:val="00134548"/>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134548"/>
  </w:style>
  <w:style w:type="paragraph" w:styleId="Stopka">
    <w:name w:val="footer"/>
    <w:basedOn w:val="Normalny"/>
    <w:link w:val="StopkaZnak"/>
    <w:uiPriority w:val="99"/>
    <w:unhideWhenUsed/>
    <w:rsid w:val="00134548"/>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134548"/>
  </w:style>
  <w:style w:type="paragraph" w:styleId="Akapitzlist">
    <w:name w:val="List Paragraph"/>
    <w:aliases w:val="L1,Numerowanie,List Paragraph,Akapit z listą5,1.Nagłówek,CW_Lista,Bulleted list,Akapit z listą BS,Odstavec,Kolorowa lista — akcent 11"/>
    <w:basedOn w:val="Normalny"/>
    <w:link w:val="AkapitzlistZnak"/>
    <w:uiPriority w:val="34"/>
    <w:qFormat/>
    <w:rsid w:val="00030B85"/>
    <w:pPr>
      <w:ind w:left="720"/>
      <w:contextualSpacing/>
    </w:pPr>
  </w:style>
  <w:style w:type="character" w:customStyle="1" w:styleId="AkapitzlistZnak">
    <w:name w:val="Akapit z listą Znak"/>
    <w:aliases w:val="L1 Znak,Numerowanie Znak,List Paragraph Znak,Akapit z listą5 Znak,1.Nagłówek Znak,CW_Lista Znak,Bulleted list Znak,Akapit z listą BS Znak,Odstavec Znak,Kolorowa lista — akcent 11 Znak"/>
    <w:basedOn w:val="Domylnaczcionkaakapitu"/>
    <w:link w:val="Akapitzlist"/>
    <w:uiPriority w:val="34"/>
    <w:qFormat/>
    <w:rsid w:val="00030B85"/>
  </w:style>
  <w:style w:type="paragraph" w:styleId="Bezodstpw">
    <w:name w:val="No Spacing"/>
    <w:uiPriority w:val="1"/>
    <w:qFormat/>
    <w:rsid w:val="00030B8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697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22</Pages>
  <Words>8052</Words>
  <Characters>48312</Characters>
  <Application>Microsoft Office Word</Application>
  <DocSecurity>0</DocSecurity>
  <Lines>402</Lines>
  <Paragraphs>112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56252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Agnieszka Rogalska</dc:creator>
  <cp:lastModifiedBy>Agnieszka Rogalska</cp:lastModifiedBy>
  <cp:revision>5</cp:revision>
  <cp:lastPrinted>2026-03-18T10:52:00Z</cp:lastPrinted>
  <dcterms:created xsi:type="dcterms:W3CDTF">2026-02-25T10:03:00Z</dcterms:created>
  <dcterms:modified xsi:type="dcterms:W3CDTF">2026-03-18T11:26:00Z</dcterms:modified>
</cp:coreProperties>
</file>