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83D49E" w14:textId="77777777" w:rsidR="00571C30" w:rsidRPr="002E405E" w:rsidRDefault="002E405E" w:rsidP="00571C30">
      <w:pPr>
        <w:tabs>
          <w:tab w:val="left" w:pos="13467"/>
        </w:tabs>
        <w:spacing w:line="276" w:lineRule="auto"/>
        <w:ind w:right="537"/>
        <w:jc w:val="right"/>
        <w:outlineLvl w:val="0"/>
        <w:rPr>
          <w:b/>
          <w:bCs/>
        </w:rPr>
      </w:pPr>
      <w:r w:rsidRPr="002E405E">
        <w:rPr>
          <w:b/>
          <w:bCs/>
        </w:rPr>
        <w:t>Załącznik nr 10</w:t>
      </w:r>
      <w:r w:rsidR="00571C30" w:rsidRPr="002E405E">
        <w:rPr>
          <w:b/>
          <w:bCs/>
        </w:rPr>
        <w:t xml:space="preserve"> do SWZ</w:t>
      </w:r>
    </w:p>
    <w:p w14:paraId="7E807342" w14:textId="77777777" w:rsidR="00571C30" w:rsidRPr="002E405E" w:rsidRDefault="002E405E" w:rsidP="00571C30">
      <w:pPr>
        <w:tabs>
          <w:tab w:val="left" w:pos="13467"/>
        </w:tabs>
        <w:spacing w:line="276" w:lineRule="auto"/>
        <w:ind w:right="537"/>
        <w:outlineLvl w:val="0"/>
        <w:rPr>
          <w:b/>
          <w:bCs/>
        </w:rPr>
      </w:pPr>
      <w:r w:rsidRPr="002E405E">
        <w:rPr>
          <w:b/>
          <w:bCs/>
        </w:rPr>
        <w:t>SR-II.272.1.3.2026</w:t>
      </w:r>
    </w:p>
    <w:p w14:paraId="20D29E38" w14:textId="77777777" w:rsidR="00571C30" w:rsidRPr="002E405E" w:rsidRDefault="00571C30" w:rsidP="00571C30">
      <w:pPr>
        <w:tabs>
          <w:tab w:val="left" w:pos="13467"/>
        </w:tabs>
        <w:spacing w:line="276" w:lineRule="auto"/>
        <w:ind w:right="537"/>
        <w:outlineLvl w:val="0"/>
        <w:rPr>
          <w:b/>
          <w:bCs/>
        </w:rPr>
      </w:pPr>
    </w:p>
    <w:p w14:paraId="4B0C8BE8" w14:textId="77777777" w:rsidR="00571C30" w:rsidRPr="002E405E" w:rsidRDefault="00571C30" w:rsidP="00571C30">
      <w:pPr>
        <w:spacing w:line="276" w:lineRule="auto"/>
      </w:pPr>
      <w:r w:rsidRPr="002E405E">
        <w:t>……………………………………..</w:t>
      </w:r>
    </w:p>
    <w:p w14:paraId="3B601AA6" w14:textId="77777777" w:rsidR="00571C30" w:rsidRPr="002E405E" w:rsidRDefault="00571C30" w:rsidP="00571C30">
      <w:pPr>
        <w:spacing w:line="276" w:lineRule="auto"/>
        <w:rPr>
          <w:sz w:val="16"/>
          <w:szCs w:val="16"/>
        </w:rPr>
      </w:pPr>
      <w:r w:rsidRPr="002E405E">
        <w:rPr>
          <w:sz w:val="16"/>
          <w:szCs w:val="16"/>
        </w:rPr>
        <w:t>(Nazwa i adres Wykonawcy/Pieczęć)</w:t>
      </w:r>
    </w:p>
    <w:p w14:paraId="70EB2433" w14:textId="3A58ADE3" w:rsidR="00571C30" w:rsidRPr="00515897" w:rsidRDefault="00571C30" w:rsidP="002E40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00B0F0"/>
        <w:spacing w:line="276" w:lineRule="auto"/>
        <w:jc w:val="center"/>
        <w:outlineLvl w:val="0"/>
        <w:rPr>
          <w:b/>
          <w:bCs/>
          <w:color w:val="FF0000"/>
        </w:rPr>
      </w:pPr>
      <w:r w:rsidRPr="002E405E">
        <w:rPr>
          <w:b/>
          <w:bCs/>
        </w:rPr>
        <w:t xml:space="preserve">Wykaz </w:t>
      </w:r>
      <w:r w:rsidR="002E405E" w:rsidRPr="002E405E">
        <w:rPr>
          <w:b/>
          <w:bCs/>
        </w:rPr>
        <w:t>usług</w:t>
      </w:r>
      <w:r w:rsidR="00515897">
        <w:rPr>
          <w:b/>
          <w:bCs/>
        </w:rPr>
        <w:t xml:space="preserve"> </w:t>
      </w:r>
      <w:r w:rsidR="0056445E" w:rsidRPr="002121EB">
        <w:rPr>
          <w:b/>
          <w:bCs/>
        </w:rPr>
        <w:t>– dot.</w:t>
      </w:r>
      <w:r w:rsidR="00515897" w:rsidRPr="002121EB">
        <w:rPr>
          <w:b/>
          <w:bCs/>
        </w:rPr>
        <w:t xml:space="preserve"> Części 1</w:t>
      </w:r>
    </w:p>
    <w:p w14:paraId="07D8A6D3" w14:textId="5660DCB9" w:rsidR="00571C30" w:rsidRDefault="00B05E55" w:rsidP="002E405E">
      <w:pPr>
        <w:pStyle w:val="Tekstwstpniesformatowany"/>
        <w:spacing w:line="276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E405E">
        <w:rPr>
          <w:rFonts w:ascii="Times New Roman" w:hAnsi="Times New Roman" w:cs="Times New Roman"/>
          <w:sz w:val="24"/>
          <w:szCs w:val="24"/>
        </w:rPr>
        <w:t xml:space="preserve">w postępowaniu o udzielenie zamówienia publicznego prowadzonego w trybie podstawowym bez negocjacji pn.: </w:t>
      </w:r>
      <w:r w:rsidR="002E405E" w:rsidRPr="002E405E">
        <w:rPr>
          <w:rFonts w:ascii="Times New Roman" w:hAnsi="Times New Roman" w:cs="Times New Roman"/>
          <w:b/>
          <w:i/>
          <w:sz w:val="24"/>
          <w:szCs w:val="24"/>
        </w:rPr>
        <w:t xml:space="preserve">Zakup  i wdrożenie rozwiązań zwiększających poziom bezpieczeństwa systemów informacyjnych i sieci teleinformatycznej Starostwa Powiatowego w Kielcach </w:t>
      </w:r>
      <w:r w:rsidR="002E405E" w:rsidRPr="002E405E">
        <w:rPr>
          <w:rFonts w:ascii="Times New Roman" w:hAnsi="Times New Roman" w:cs="Times New Roman"/>
          <w:b/>
          <w:i/>
          <w:sz w:val="24"/>
          <w:szCs w:val="24"/>
        </w:rPr>
        <w:br/>
        <w:t>w ramach projektu „Poprawa poziomu cyberbezpieczeństwa Starostwa Powiatowego w Kielcach w ramach projektu grantowego CYBERBEZPIECZ</w:t>
      </w:r>
      <w:r w:rsidR="002121EB">
        <w:rPr>
          <w:rFonts w:ascii="Times New Roman" w:hAnsi="Times New Roman" w:cs="Times New Roman"/>
          <w:b/>
          <w:i/>
          <w:sz w:val="24"/>
          <w:szCs w:val="24"/>
        </w:rPr>
        <w:t>N</w:t>
      </w:r>
      <w:r w:rsidR="002E405E" w:rsidRPr="002E405E">
        <w:rPr>
          <w:rFonts w:ascii="Times New Roman" w:hAnsi="Times New Roman" w:cs="Times New Roman"/>
          <w:b/>
          <w:i/>
          <w:sz w:val="24"/>
          <w:szCs w:val="24"/>
        </w:rPr>
        <w:t>Y SAMORZĄD”, dofinansowanego z Funduszy Europejskich na Rozwój Cyfrowy 2021-2027 (FERC) Priorytet II: Zaawansowane usługi cyfrowe Działanie 2.2. – Wzmocnienie krajowego systemu cyberbezpieczeństwa</w:t>
      </w:r>
      <w:r w:rsidR="002E405E" w:rsidRPr="002E405E">
        <w:rPr>
          <w:rFonts w:ascii="Times New Roman" w:hAnsi="Times New Roman" w:cs="Times New Roman"/>
          <w:sz w:val="24"/>
          <w:szCs w:val="24"/>
        </w:rPr>
        <w:t xml:space="preserve">  </w:t>
      </w:r>
      <w:r w:rsidR="00571C30" w:rsidRPr="002E405E">
        <w:rPr>
          <w:rFonts w:ascii="Times New Roman" w:hAnsi="Times New Roman" w:cs="Times New Roman"/>
          <w:bCs/>
          <w:sz w:val="24"/>
          <w:szCs w:val="24"/>
        </w:rPr>
        <w:t>w zakresie niezbędnym do wykazania spełniania warunku doświadczenia w okresie ostatnich czterech lat przed upływem terminu składania ofert, a jeżeli okres prowadzenia działalności jest krótszy</w:t>
      </w:r>
      <w:r w:rsidRPr="002E405E">
        <w:rPr>
          <w:rFonts w:ascii="Times New Roman" w:hAnsi="Times New Roman" w:cs="Times New Roman"/>
          <w:bCs/>
          <w:sz w:val="24"/>
          <w:szCs w:val="24"/>
        </w:rPr>
        <w:t>,</w:t>
      </w:r>
      <w:r w:rsidR="00571C30" w:rsidRPr="002E405E">
        <w:rPr>
          <w:rFonts w:ascii="Times New Roman" w:hAnsi="Times New Roman" w:cs="Times New Roman"/>
          <w:bCs/>
          <w:sz w:val="24"/>
          <w:szCs w:val="24"/>
        </w:rPr>
        <w:t xml:space="preserve"> w tym okresie,</w:t>
      </w:r>
      <w:r w:rsidR="00571C30" w:rsidRPr="002E405E">
        <w:rPr>
          <w:rFonts w:ascii="Times New Roman" w:hAnsi="Times New Roman" w:cs="Times New Roman"/>
          <w:b/>
          <w:bCs/>
        </w:rPr>
        <w:t xml:space="preserve"> </w:t>
      </w:r>
      <w:r w:rsidR="002E405E" w:rsidRPr="002E405E">
        <w:rPr>
          <w:rFonts w:ascii="Times New Roman" w:hAnsi="Times New Roman" w:cs="Times New Roman"/>
          <w:bCs/>
          <w:sz w:val="24"/>
          <w:szCs w:val="24"/>
        </w:rPr>
        <w:t xml:space="preserve">zgodnie z rozdz. </w:t>
      </w:r>
      <w:r w:rsidR="002E405E" w:rsidRPr="002E405E">
        <w:rPr>
          <w:rFonts w:ascii="Times New Roman" w:hAnsi="Times New Roman" w:cs="Times New Roman"/>
          <w:sz w:val="24"/>
          <w:szCs w:val="24"/>
        </w:rPr>
        <w:t>V ust. 2 pkt 4) lit. a</w:t>
      </w:r>
      <w:r w:rsidR="00571C30" w:rsidRPr="002E405E">
        <w:rPr>
          <w:rFonts w:ascii="Times New Roman" w:hAnsi="Times New Roman" w:cs="Times New Roman"/>
          <w:sz w:val="24"/>
          <w:szCs w:val="24"/>
        </w:rPr>
        <w:t>) SWZ</w:t>
      </w:r>
    </w:p>
    <w:p w14:paraId="1D84AE84" w14:textId="77777777" w:rsidR="002E405E" w:rsidRDefault="002E405E" w:rsidP="002E405E">
      <w:pPr>
        <w:pStyle w:val="Tekstwstpniesformatowany"/>
        <w:spacing w:line="276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4111"/>
        <w:gridCol w:w="2552"/>
        <w:gridCol w:w="2409"/>
        <w:gridCol w:w="4360"/>
      </w:tblGrid>
      <w:tr w:rsidR="002E405E" w14:paraId="0EF87812" w14:textId="77777777" w:rsidTr="002121EB">
        <w:tc>
          <w:tcPr>
            <w:tcW w:w="562" w:type="dxa"/>
            <w:vAlign w:val="center"/>
          </w:tcPr>
          <w:p w14:paraId="0627CAD5" w14:textId="77777777" w:rsidR="002E405E" w:rsidRPr="002121EB" w:rsidRDefault="002E405E" w:rsidP="00633C79">
            <w:pPr>
              <w:pStyle w:val="Tekstwstpniesformatowany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b/>
                <w:i/>
              </w:rPr>
            </w:pPr>
            <w:r w:rsidRPr="002121EB">
              <w:rPr>
                <w:rFonts w:ascii="Times New Roman" w:hAnsi="Times New Roman" w:cs="Times New Roman"/>
                <w:b/>
                <w:i/>
              </w:rPr>
              <w:t>Lp.</w:t>
            </w:r>
          </w:p>
        </w:tc>
        <w:tc>
          <w:tcPr>
            <w:tcW w:w="4111" w:type="dxa"/>
            <w:vAlign w:val="center"/>
          </w:tcPr>
          <w:p w14:paraId="50C1C84A" w14:textId="48780C28" w:rsidR="00633C79" w:rsidRPr="002121EB" w:rsidRDefault="002E405E" w:rsidP="00633C79">
            <w:pPr>
              <w:spacing w:line="276" w:lineRule="auto"/>
              <w:jc w:val="center"/>
              <w:rPr>
                <w:b/>
                <w:bCs/>
                <w:i/>
                <w:sz w:val="20"/>
                <w:szCs w:val="20"/>
              </w:rPr>
            </w:pPr>
            <w:r w:rsidRPr="002121EB">
              <w:rPr>
                <w:b/>
                <w:bCs/>
                <w:i/>
                <w:sz w:val="20"/>
                <w:szCs w:val="20"/>
              </w:rPr>
              <w:t xml:space="preserve">Przedmiot dostawy </w:t>
            </w:r>
            <w:r w:rsidR="00633C79" w:rsidRPr="002121EB">
              <w:rPr>
                <w:b/>
                <w:bCs/>
                <w:i/>
                <w:sz w:val="20"/>
                <w:szCs w:val="20"/>
              </w:rPr>
              <w:t xml:space="preserve"> </w:t>
            </w:r>
            <w:r w:rsidRPr="002121EB">
              <w:rPr>
                <w:b/>
                <w:bCs/>
                <w:i/>
                <w:sz w:val="20"/>
                <w:szCs w:val="20"/>
              </w:rPr>
              <w:t>zgodny z zakresem Części</w:t>
            </w:r>
            <w:r w:rsidR="00515897" w:rsidRPr="002121EB">
              <w:rPr>
                <w:b/>
                <w:bCs/>
                <w:i/>
                <w:sz w:val="20"/>
                <w:szCs w:val="20"/>
              </w:rPr>
              <w:t xml:space="preserve"> 1</w:t>
            </w:r>
          </w:p>
          <w:p w14:paraId="3B49D77D" w14:textId="77777777" w:rsidR="002E405E" w:rsidRPr="002121EB" w:rsidRDefault="002E405E" w:rsidP="00633C79">
            <w:pPr>
              <w:pStyle w:val="Tekstwstpniesformatowany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b/>
                <w:i/>
              </w:rPr>
            </w:pPr>
            <w:r w:rsidRPr="002121EB">
              <w:rPr>
                <w:rFonts w:ascii="Times New Roman" w:hAnsi="Times New Roman" w:cs="Times New Roman"/>
                <w:b/>
                <w:bCs/>
                <w:i/>
              </w:rPr>
              <w:t xml:space="preserve">Opis musi potwierdzać spełnienie warunku, </w:t>
            </w:r>
            <w:r w:rsidRPr="002121EB">
              <w:rPr>
                <w:rFonts w:ascii="Times New Roman" w:hAnsi="Times New Roman" w:cs="Times New Roman"/>
                <w:b/>
                <w:bCs/>
                <w:i/>
              </w:rPr>
              <w:br/>
              <w:t>o którym mowa w rozdz. V ust. 2 pkt 4) lit. a) SWZ</w:t>
            </w:r>
          </w:p>
        </w:tc>
        <w:tc>
          <w:tcPr>
            <w:tcW w:w="2552" w:type="dxa"/>
            <w:vAlign w:val="center"/>
          </w:tcPr>
          <w:p w14:paraId="1ADC9D98" w14:textId="77777777" w:rsidR="002E405E" w:rsidRPr="002121EB" w:rsidRDefault="002E405E" w:rsidP="00633C79">
            <w:pPr>
              <w:pStyle w:val="Tekstwstpniesformatowany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b/>
                <w:i/>
              </w:rPr>
            </w:pPr>
            <w:r w:rsidRPr="002121EB">
              <w:rPr>
                <w:rFonts w:ascii="Times New Roman" w:hAnsi="Times New Roman" w:cs="Times New Roman"/>
                <w:b/>
                <w:bCs/>
                <w:i/>
              </w:rPr>
              <w:t>Nazwa, adres odbiorcy dostawy wraz z wdrożeniem</w:t>
            </w:r>
          </w:p>
        </w:tc>
        <w:tc>
          <w:tcPr>
            <w:tcW w:w="2409" w:type="dxa"/>
            <w:vAlign w:val="center"/>
          </w:tcPr>
          <w:p w14:paraId="1C969920" w14:textId="77777777" w:rsidR="002E405E" w:rsidRPr="002121EB" w:rsidRDefault="002E405E" w:rsidP="00633C79">
            <w:pPr>
              <w:pStyle w:val="Tekstwstpniesformatowany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b/>
                <w:i/>
              </w:rPr>
            </w:pPr>
            <w:r w:rsidRPr="002121EB">
              <w:rPr>
                <w:rFonts w:ascii="Times New Roman" w:hAnsi="Times New Roman" w:cs="Times New Roman"/>
                <w:b/>
                <w:i/>
              </w:rPr>
              <w:t>Termin realizacji dostawy wraz z wdrożeniem</w:t>
            </w:r>
          </w:p>
          <w:p w14:paraId="587D3059" w14:textId="77777777" w:rsidR="002E405E" w:rsidRPr="002121EB" w:rsidRDefault="002E405E" w:rsidP="00633C79">
            <w:pPr>
              <w:pStyle w:val="Tekstwstpniesformatowany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b/>
                <w:i/>
              </w:rPr>
            </w:pPr>
            <w:r w:rsidRPr="002121EB">
              <w:rPr>
                <w:rFonts w:ascii="Times New Roman" w:hAnsi="Times New Roman" w:cs="Times New Roman"/>
                <w:b/>
                <w:i/>
              </w:rPr>
              <w:t>(dd/mm/rrrr – dd/mm/rrrr)</w:t>
            </w:r>
          </w:p>
        </w:tc>
        <w:tc>
          <w:tcPr>
            <w:tcW w:w="4360" w:type="dxa"/>
            <w:vAlign w:val="center"/>
          </w:tcPr>
          <w:p w14:paraId="55B4AA5C" w14:textId="53EE800F" w:rsidR="002E405E" w:rsidRPr="002121EB" w:rsidRDefault="002121EB" w:rsidP="002121EB">
            <w:pPr>
              <w:pStyle w:val="Tekstkomentarza"/>
              <w:rPr>
                <w:b/>
                <w:bCs/>
                <w:i/>
                <w:sz w:val="18"/>
                <w:szCs w:val="18"/>
              </w:rPr>
            </w:pPr>
            <w:r w:rsidRPr="002121EB">
              <w:rPr>
                <w:b/>
                <w:bCs/>
                <w:i/>
                <w:sz w:val="18"/>
                <w:szCs w:val="18"/>
              </w:rPr>
              <w:t>Usługa wraz z wdrożeniem systemu poczty elektronicznej w środowiskach korporacyjnych lub jednostkach publicznych, obejmujących co najmniej 100 skrzynek pocztowych każde. Doświadczenie powinno obejmować pełen proces wdrożenia tj. migracje skrzynek, konfiguracje systemu oraz wsparcie powdrożeniowe</w:t>
            </w:r>
            <w:r>
              <w:rPr>
                <w:b/>
                <w:bCs/>
                <w:i/>
                <w:sz w:val="18"/>
                <w:szCs w:val="18"/>
              </w:rPr>
              <w:t xml:space="preserve"> </w:t>
            </w:r>
            <w:r w:rsidRPr="007B0DA8">
              <w:rPr>
                <w:b/>
                <w:bCs/>
                <w:i/>
                <w:iCs/>
                <w:color w:val="FF0000"/>
              </w:rPr>
              <w:t>(wpisać zgodnie ze stanem faktycznym - TAK lub NIE)</w:t>
            </w:r>
          </w:p>
        </w:tc>
      </w:tr>
      <w:tr w:rsidR="002E405E" w14:paraId="0FC92C74" w14:textId="77777777" w:rsidTr="002121EB">
        <w:tc>
          <w:tcPr>
            <w:tcW w:w="562" w:type="dxa"/>
          </w:tcPr>
          <w:p w14:paraId="6D230C8C" w14:textId="77777777" w:rsidR="002E405E" w:rsidRDefault="003142D8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1.</w:t>
            </w:r>
          </w:p>
        </w:tc>
        <w:tc>
          <w:tcPr>
            <w:tcW w:w="4111" w:type="dxa"/>
          </w:tcPr>
          <w:p w14:paraId="74A55808" w14:textId="77777777" w:rsidR="002E405E" w:rsidRDefault="002E405E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552" w:type="dxa"/>
          </w:tcPr>
          <w:p w14:paraId="062F30CF" w14:textId="77777777" w:rsidR="002E405E" w:rsidRDefault="002E405E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409" w:type="dxa"/>
          </w:tcPr>
          <w:p w14:paraId="5B701917" w14:textId="77777777" w:rsidR="002E405E" w:rsidRDefault="002E405E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4360" w:type="dxa"/>
          </w:tcPr>
          <w:p w14:paraId="767F616B" w14:textId="6A2477D3" w:rsidR="002E405E" w:rsidRDefault="002E405E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2E405E" w14:paraId="25F6DE2F" w14:textId="77777777" w:rsidTr="002121EB">
        <w:tc>
          <w:tcPr>
            <w:tcW w:w="562" w:type="dxa"/>
          </w:tcPr>
          <w:p w14:paraId="33BB04E1" w14:textId="77777777" w:rsidR="002E405E" w:rsidRDefault="003142D8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2.*</w:t>
            </w:r>
          </w:p>
        </w:tc>
        <w:tc>
          <w:tcPr>
            <w:tcW w:w="4111" w:type="dxa"/>
          </w:tcPr>
          <w:p w14:paraId="28B7020F" w14:textId="77777777" w:rsidR="002E405E" w:rsidRDefault="002E405E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552" w:type="dxa"/>
          </w:tcPr>
          <w:p w14:paraId="0FD6B685" w14:textId="77777777" w:rsidR="002E405E" w:rsidRDefault="002E405E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409" w:type="dxa"/>
          </w:tcPr>
          <w:p w14:paraId="3B24C137" w14:textId="77777777" w:rsidR="002E405E" w:rsidRDefault="002E405E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4360" w:type="dxa"/>
          </w:tcPr>
          <w:p w14:paraId="0C153DF7" w14:textId="77777777" w:rsidR="002E405E" w:rsidRDefault="002E405E" w:rsidP="002E405E">
            <w:pPr>
              <w:pStyle w:val="Tekstwstpniesformatowany"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</w:tbl>
    <w:p w14:paraId="0AB6866C" w14:textId="77777777" w:rsidR="00571C30" w:rsidRPr="002E405E" w:rsidRDefault="00571C30" w:rsidP="003142D8">
      <w:pPr>
        <w:pStyle w:val="Tekstwstpniesformatowany"/>
        <w:spacing w:line="276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14:paraId="174F8C71" w14:textId="77777777" w:rsidR="00571C30" w:rsidRPr="002121EB" w:rsidRDefault="003142D8" w:rsidP="00571C30">
      <w:pPr>
        <w:tabs>
          <w:tab w:val="left" w:pos="720"/>
        </w:tabs>
        <w:spacing w:line="276" w:lineRule="auto"/>
        <w:rPr>
          <w:b/>
          <w:iCs/>
          <w:sz w:val="20"/>
          <w:szCs w:val="20"/>
        </w:rPr>
      </w:pPr>
      <w:r w:rsidRPr="002121EB">
        <w:rPr>
          <w:b/>
          <w:iCs/>
          <w:sz w:val="20"/>
          <w:szCs w:val="20"/>
        </w:rPr>
        <w:sym w:font="Symbol" w:char="F02A"/>
      </w:r>
      <w:r w:rsidRPr="002121EB">
        <w:rPr>
          <w:b/>
          <w:iCs/>
          <w:sz w:val="20"/>
          <w:szCs w:val="20"/>
        </w:rPr>
        <w:t xml:space="preserve"> w razie potrzeby powiększyć tabelę</w:t>
      </w:r>
      <w:bookmarkStart w:id="0" w:name="_GoBack"/>
      <w:bookmarkEnd w:id="0"/>
    </w:p>
    <w:p w14:paraId="61CB8F29" w14:textId="77777777" w:rsidR="007D785C" w:rsidRDefault="00571C30" w:rsidP="003142D8">
      <w:pPr>
        <w:spacing w:line="276" w:lineRule="auto"/>
        <w:jc w:val="both"/>
        <w:rPr>
          <w:b/>
          <w:iCs/>
          <w:color w:val="FF0000"/>
          <w:sz w:val="20"/>
          <w:szCs w:val="20"/>
        </w:rPr>
      </w:pPr>
      <w:r w:rsidRPr="002121EB">
        <w:rPr>
          <w:b/>
          <w:iCs/>
          <w:color w:val="FF0000"/>
          <w:sz w:val="20"/>
          <w:szCs w:val="20"/>
        </w:rPr>
        <w:t>Do niniejszego wykazu należy załączyć dowody potwierdzające, że powyższ</w:t>
      </w:r>
      <w:r w:rsidR="006657ED" w:rsidRPr="002121EB">
        <w:rPr>
          <w:b/>
          <w:iCs/>
          <w:color w:val="FF0000"/>
          <w:sz w:val="20"/>
          <w:szCs w:val="20"/>
        </w:rPr>
        <w:t>a</w:t>
      </w:r>
      <w:r w:rsidRPr="002121EB">
        <w:rPr>
          <w:b/>
          <w:iCs/>
          <w:color w:val="FF0000"/>
          <w:sz w:val="20"/>
          <w:szCs w:val="20"/>
        </w:rPr>
        <w:t xml:space="preserve"> </w:t>
      </w:r>
      <w:r w:rsidR="000B79F3" w:rsidRPr="002121EB">
        <w:rPr>
          <w:b/>
          <w:iCs/>
          <w:color w:val="FF0000"/>
          <w:sz w:val="20"/>
          <w:szCs w:val="20"/>
        </w:rPr>
        <w:t>dostaw</w:t>
      </w:r>
      <w:r w:rsidR="006657ED" w:rsidRPr="002121EB">
        <w:rPr>
          <w:b/>
          <w:iCs/>
          <w:color w:val="FF0000"/>
          <w:sz w:val="20"/>
          <w:szCs w:val="20"/>
        </w:rPr>
        <w:t>a</w:t>
      </w:r>
      <w:r w:rsidR="000B79F3" w:rsidRPr="002121EB">
        <w:rPr>
          <w:b/>
          <w:iCs/>
          <w:color w:val="FF0000"/>
          <w:sz w:val="20"/>
          <w:szCs w:val="20"/>
        </w:rPr>
        <w:t xml:space="preserve"> wraz z wdrożeniem</w:t>
      </w:r>
      <w:r w:rsidRPr="002121EB">
        <w:rPr>
          <w:b/>
          <w:iCs/>
          <w:color w:val="FF0000"/>
          <w:sz w:val="20"/>
          <w:szCs w:val="20"/>
        </w:rPr>
        <w:t xml:space="preserve"> został</w:t>
      </w:r>
      <w:r w:rsidR="006657ED" w:rsidRPr="002121EB">
        <w:rPr>
          <w:b/>
          <w:iCs/>
          <w:color w:val="FF0000"/>
          <w:sz w:val="20"/>
          <w:szCs w:val="20"/>
        </w:rPr>
        <w:t>a</w:t>
      </w:r>
      <w:r w:rsidR="005D276B" w:rsidRPr="002121EB">
        <w:rPr>
          <w:b/>
          <w:iCs/>
          <w:color w:val="FF0000"/>
          <w:sz w:val="20"/>
          <w:szCs w:val="20"/>
        </w:rPr>
        <w:t xml:space="preserve"> wykonana</w:t>
      </w:r>
      <w:r w:rsidRPr="002121EB">
        <w:rPr>
          <w:b/>
          <w:iCs/>
          <w:color w:val="FF0000"/>
          <w:sz w:val="20"/>
          <w:szCs w:val="20"/>
        </w:rPr>
        <w:t xml:space="preserve"> należycie przez Wykonawcę.</w:t>
      </w:r>
    </w:p>
    <w:p w14:paraId="26E1C866" w14:textId="77777777" w:rsidR="002121EB" w:rsidRPr="002121EB" w:rsidRDefault="002121EB" w:rsidP="003142D8">
      <w:pPr>
        <w:spacing w:line="276" w:lineRule="auto"/>
        <w:jc w:val="both"/>
        <w:rPr>
          <w:b/>
          <w:iCs/>
          <w:color w:val="FF0000"/>
          <w:sz w:val="20"/>
          <w:szCs w:val="20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97"/>
        <w:gridCol w:w="6997"/>
      </w:tblGrid>
      <w:tr w:rsidR="003142D8" w14:paraId="671B4136" w14:textId="77777777" w:rsidTr="003142D8">
        <w:tc>
          <w:tcPr>
            <w:tcW w:w="6997" w:type="dxa"/>
          </w:tcPr>
          <w:p w14:paraId="593FF601" w14:textId="77777777" w:rsidR="003142D8" w:rsidRDefault="003142D8" w:rsidP="000B79F3">
            <w:pPr>
              <w:tabs>
                <w:tab w:val="left" w:pos="360"/>
              </w:tabs>
              <w:spacing w:line="276" w:lineRule="auto"/>
              <w:rPr>
                <w:rFonts w:asciiTheme="minorHAnsi" w:hAnsiTheme="minorHAnsi" w:cstheme="minorHAnsi"/>
                <w:iCs/>
                <w:sz w:val="16"/>
                <w:szCs w:val="16"/>
              </w:rPr>
            </w:pPr>
            <w:r w:rsidRPr="003142D8">
              <w:rPr>
                <w:rFonts w:asciiTheme="minorHAnsi" w:hAnsiTheme="minorHAnsi" w:cstheme="minorHAnsi"/>
                <w:iCs/>
                <w:sz w:val="16"/>
                <w:szCs w:val="16"/>
              </w:rPr>
              <w:t>………………………………………………..………..</w:t>
            </w:r>
          </w:p>
          <w:p w14:paraId="05CD639A" w14:textId="77777777" w:rsidR="003142D8" w:rsidRDefault="003142D8" w:rsidP="000B79F3">
            <w:pPr>
              <w:tabs>
                <w:tab w:val="left" w:pos="360"/>
              </w:tabs>
              <w:spacing w:line="276" w:lineRule="auto"/>
              <w:rPr>
                <w:rFonts w:asciiTheme="minorHAnsi" w:hAnsiTheme="minorHAnsi" w:cstheme="minorHAnsi"/>
                <w:i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iCs/>
                <w:sz w:val="16"/>
                <w:szCs w:val="16"/>
              </w:rPr>
              <w:t>(miejscowość i data)</w:t>
            </w:r>
          </w:p>
        </w:tc>
        <w:tc>
          <w:tcPr>
            <w:tcW w:w="6997" w:type="dxa"/>
          </w:tcPr>
          <w:p w14:paraId="3372B941" w14:textId="77777777" w:rsidR="003142D8" w:rsidRPr="003142D8" w:rsidRDefault="003142D8" w:rsidP="003142D8">
            <w:pPr>
              <w:tabs>
                <w:tab w:val="left" w:pos="360"/>
              </w:tabs>
              <w:spacing w:line="276" w:lineRule="auto"/>
              <w:jc w:val="right"/>
              <w:rPr>
                <w:rFonts w:asciiTheme="minorHAnsi" w:hAnsiTheme="minorHAnsi" w:cstheme="minorHAnsi"/>
                <w:iCs/>
                <w:sz w:val="16"/>
                <w:szCs w:val="16"/>
              </w:rPr>
            </w:pPr>
            <w:r w:rsidRPr="003142D8">
              <w:rPr>
                <w:rFonts w:asciiTheme="minorHAnsi" w:hAnsiTheme="minorHAnsi" w:cstheme="minorHAnsi"/>
                <w:iCs/>
                <w:sz w:val="16"/>
                <w:szCs w:val="16"/>
              </w:rPr>
              <w:t>………………………………………………..………..</w:t>
            </w:r>
          </w:p>
          <w:p w14:paraId="5339AFD4" w14:textId="77777777" w:rsidR="003142D8" w:rsidRDefault="003142D8" w:rsidP="003142D8">
            <w:pPr>
              <w:tabs>
                <w:tab w:val="left" w:pos="360"/>
              </w:tabs>
              <w:spacing w:line="276" w:lineRule="auto"/>
              <w:jc w:val="right"/>
              <w:rPr>
                <w:rFonts w:asciiTheme="minorHAnsi" w:hAnsiTheme="minorHAnsi" w:cstheme="minorHAnsi"/>
                <w:i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iCs/>
                <w:sz w:val="16"/>
                <w:szCs w:val="16"/>
              </w:rPr>
              <w:t>(podpis)</w:t>
            </w:r>
          </w:p>
        </w:tc>
      </w:tr>
    </w:tbl>
    <w:p w14:paraId="1BA1B5B9" w14:textId="77777777" w:rsidR="006406F2" w:rsidRPr="000B79F3" w:rsidRDefault="006406F2" w:rsidP="000B79F3">
      <w:pPr>
        <w:tabs>
          <w:tab w:val="left" w:pos="360"/>
        </w:tabs>
        <w:spacing w:line="276" w:lineRule="auto"/>
        <w:rPr>
          <w:rFonts w:asciiTheme="minorHAnsi" w:hAnsiTheme="minorHAnsi" w:cstheme="minorHAnsi"/>
          <w:iCs/>
          <w:sz w:val="16"/>
          <w:szCs w:val="16"/>
        </w:rPr>
      </w:pPr>
    </w:p>
    <w:sectPr w:rsidR="006406F2" w:rsidRPr="000B79F3" w:rsidSect="002E405E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493071" w16cex:dateUtc="2026-02-25T07:2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917E6A3" w16cid:durableId="2D49307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6C0EE6" w14:textId="77777777" w:rsidR="00793783" w:rsidRDefault="00793783">
      <w:r>
        <w:separator/>
      </w:r>
    </w:p>
  </w:endnote>
  <w:endnote w:type="continuationSeparator" w:id="0">
    <w:p w14:paraId="4C16B399" w14:textId="77777777" w:rsidR="00793783" w:rsidRDefault="00793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7AEB40" w14:textId="77777777" w:rsidR="003529A5" w:rsidRPr="002E405E" w:rsidRDefault="00B05E55" w:rsidP="00917937">
    <w:pPr>
      <w:widowControl/>
      <w:tabs>
        <w:tab w:val="center" w:pos="4536"/>
        <w:tab w:val="right" w:pos="9072"/>
      </w:tabs>
      <w:suppressAutoHyphens w:val="0"/>
      <w:ind w:left="5664"/>
      <w:rPr>
        <w:rFonts w:asciiTheme="minorHAnsi" w:eastAsiaTheme="minorHAnsi" w:hAnsiTheme="minorHAnsi" w:cstheme="minorHAnsi"/>
        <w:i/>
        <w:color w:val="FF0000"/>
        <w:sz w:val="20"/>
        <w:szCs w:val="20"/>
        <w:lang w:eastAsia="en-US"/>
      </w:rPr>
    </w:pPr>
    <w:r w:rsidRPr="002E405E">
      <w:rPr>
        <w:rFonts w:asciiTheme="minorHAnsi" w:eastAsiaTheme="minorHAnsi" w:hAnsiTheme="minorHAnsi" w:cstheme="minorHAnsi"/>
        <w:i/>
        <w:color w:val="FF0000"/>
        <w:sz w:val="20"/>
        <w:szCs w:val="20"/>
        <w:lang w:eastAsia="en-US"/>
      </w:rPr>
      <w:t>Dokument musi być podpisany kwalifikowanym podpisem elektronicznym lub podpisem zaufanym</w:t>
    </w:r>
  </w:p>
  <w:p w14:paraId="619FC034" w14:textId="77777777" w:rsidR="003529A5" w:rsidRPr="002E405E" w:rsidRDefault="00B05E55" w:rsidP="00917937">
    <w:pPr>
      <w:tabs>
        <w:tab w:val="center" w:pos="4536"/>
        <w:tab w:val="right" w:pos="9072"/>
      </w:tabs>
      <w:ind w:left="5664"/>
      <w:rPr>
        <w:color w:val="FF0000"/>
      </w:rPr>
    </w:pPr>
    <w:r w:rsidRPr="002E405E">
      <w:rPr>
        <w:rFonts w:asciiTheme="minorHAnsi" w:eastAsiaTheme="minorHAnsi" w:hAnsiTheme="minorHAnsi" w:cstheme="minorHAnsi"/>
        <w:i/>
        <w:color w:val="FF0000"/>
        <w:sz w:val="20"/>
        <w:szCs w:val="20"/>
        <w:lang w:eastAsia="en-US"/>
      </w:rPr>
      <w:t>lub elektronicznym podpisem osobistym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7BED2E" w14:textId="77777777" w:rsidR="00793783" w:rsidRDefault="00793783">
      <w:r>
        <w:separator/>
      </w:r>
    </w:p>
  </w:footnote>
  <w:footnote w:type="continuationSeparator" w:id="0">
    <w:p w14:paraId="63A20189" w14:textId="77777777" w:rsidR="00793783" w:rsidRDefault="007937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43E4ED" w14:textId="77777777" w:rsidR="002E405E" w:rsidRDefault="002E405E" w:rsidP="002E405E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4A0D90F" wp14:editId="59B4183F">
          <wp:extent cx="5761355" cy="5975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1B1F70C" w14:textId="77777777" w:rsidR="002E405E" w:rsidRDefault="002E405E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C30"/>
    <w:rsid w:val="000B79F3"/>
    <w:rsid w:val="00192760"/>
    <w:rsid w:val="002121EB"/>
    <w:rsid w:val="00285E10"/>
    <w:rsid w:val="002E405E"/>
    <w:rsid w:val="003142D8"/>
    <w:rsid w:val="00447782"/>
    <w:rsid w:val="00515897"/>
    <w:rsid w:val="0056445E"/>
    <w:rsid w:val="00571C30"/>
    <w:rsid w:val="005D276B"/>
    <w:rsid w:val="00633C79"/>
    <w:rsid w:val="006406F2"/>
    <w:rsid w:val="006657ED"/>
    <w:rsid w:val="00793783"/>
    <w:rsid w:val="007D785C"/>
    <w:rsid w:val="00B05E55"/>
    <w:rsid w:val="00C859E2"/>
    <w:rsid w:val="00DF0BF4"/>
    <w:rsid w:val="00E42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047C99F"/>
  <w15:chartTrackingRefBased/>
  <w15:docId w15:val="{8D628CA7-035C-4D89-8D14-EE5E291CF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71C30"/>
    <w:pPr>
      <w:widowControl w:val="0"/>
      <w:suppressAutoHyphens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wstpniesformatowany">
    <w:name w:val="Tekst wstępnie sformatowany"/>
    <w:basedOn w:val="Normalny"/>
    <w:uiPriority w:val="99"/>
    <w:rsid w:val="00571C30"/>
    <w:rPr>
      <w:rFonts w:ascii="Courier New" w:hAnsi="Courier New" w:cs="Courier New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D276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D276B"/>
    <w:rPr>
      <w:rFonts w:ascii="Segoe UI" w:eastAsia="Calibri" w:hAnsi="Segoe UI" w:cs="Segoe UI"/>
      <w:sz w:val="18"/>
      <w:szCs w:val="18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2E405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E405E"/>
    <w:rPr>
      <w:rFonts w:ascii="Times New Roman" w:eastAsia="Calibri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2E405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E405E"/>
    <w:rPr>
      <w:rFonts w:ascii="Times New Roman" w:eastAsia="Calibri" w:hAnsi="Times New Roman" w:cs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39"/>
    <w:rsid w:val="002E40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C859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859E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859E2"/>
    <w:rPr>
      <w:rFonts w:ascii="Times New Roman" w:eastAsia="Calibri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859E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859E2"/>
    <w:rPr>
      <w:rFonts w:ascii="Times New Roman" w:eastAsia="Calibri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18/08/relationships/commentsExtensible" Target="commentsExtensible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2F6CEB-7F0C-4AC5-9298-7A222FAF5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265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Skuza</dc:creator>
  <cp:keywords/>
  <dc:description/>
  <cp:lastModifiedBy>Magdalena Pyczek</cp:lastModifiedBy>
  <cp:revision>7</cp:revision>
  <cp:lastPrinted>2025-07-24T10:16:00Z</cp:lastPrinted>
  <dcterms:created xsi:type="dcterms:W3CDTF">2026-02-25T07:20:00Z</dcterms:created>
  <dcterms:modified xsi:type="dcterms:W3CDTF">2026-02-25T11:31:00Z</dcterms:modified>
</cp:coreProperties>
</file>