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0A876" w14:textId="77777777" w:rsidR="002A2AFA" w:rsidRPr="002A2AFA" w:rsidRDefault="002A2AFA">
      <w:pPr>
        <w:jc w:val="center"/>
        <w:rPr>
          <w:rFonts w:cs="Arial"/>
          <w:b/>
          <w:sz w:val="28"/>
        </w:rPr>
      </w:pPr>
    </w:p>
    <w:p w14:paraId="30A81CFE" w14:textId="304363B2" w:rsidR="002A2AFA" w:rsidRPr="002A2AFA" w:rsidRDefault="002A2AFA" w:rsidP="002A2AFA">
      <w:pPr>
        <w:jc w:val="right"/>
        <w:rPr>
          <w:rFonts w:cs="Arial"/>
          <w:b/>
          <w:szCs w:val="18"/>
        </w:rPr>
      </w:pPr>
      <w:proofErr w:type="spellStart"/>
      <w:r w:rsidRPr="002A2AFA">
        <w:rPr>
          <w:rFonts w:cs="Arial"/>
          <w:b/>
          <w:szCs w:val="18"/>
        </w:rPr>
        <w:t>Płońsk</w:t>
      </w:r>
      <w:proofErr w:type="spellEnd"/>
      <w:r w:rsidRPr="002A2AFA">
        <w:rPr>
          <w:rFonts w:cs="Arial"/>
          <w:b/>
          <w:szCs w:val="18"/>
        </w:rPr>
        <w:t xml:space="preserve">, 07.04.2026 r. </w:t>
      </w:r>
    </w:p>
    <w:p w14:paraId="245480F4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Arial" w:cs="Arial"/>
          <w:b/>
          <w:bCs/>
          <w:color w:val="000000"/>
          <w:szCs w:val="18"/>
          <w:lang w:val="pl-PL" w:eastAsia="ar-SA"/>
        </w:rPr>
      </w:pPr>
      <w:r w:rsidRPr="002A2AFA">
        <w:rPr>
          <w:rFonts w:eastAsia="Arial" w:cs="Arial"/>
          <w:b/>
          <w:bCs/>
          <w:color w:val="000000"/>
          <w:szCs w:val="18"/>
          <w:lang w:val="pl-PL" w:eastAsia="ar-SA"/>
        </w:rPr>
        <w:t>POWIAT PŁOŃSKI</w:t>
      </w:r>
    </w:p>
    <w:p w14:paraId="58E3C996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Arial" w:cs="Arial"/>
          <w:b/>
          <w:bCs/>
          <w:color w:val="000000"/>
          <w:szCs w:val="18"/>
          <w:lang w:val="pl-PL" w:eastAsia="ar-SA"/>
        </w:rPr>
      </w:pPr>
      <w:r w:rsidRPr="002A2AFA">
        <w:rPr>
          <w:rFonts w:eastAsia="Arial" w:cs="Arial"/>
          <w:b/>
          <w:bCs/>
          <w:color w:val="000000"/>
          <w:szCs w:val="18"/>
          <w:lang w:val="pl-PL" w:eastAsia="ar-SA"/>
        </w:rPr>
        <w:t xml:space="preserve">reprezentowany przez Dyrektora Powiatowego Zarządu Dróg w Płońsku, </w:t>
      </w:r>
    </w:p>
    <w:p w14:paraId="35B95B21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Arial" w:cs="Arial"/>
          <w:b/>
          <w:bCs/>
          <w:color w:val="000000"/>
          <w:szCs w:val="18"/>
          <w:lang w:val="pl-PL" w:eastAsia="ar-SA"/>
        </w:rPr>
      </w:pPr>
      <w:r w:rsidRPr="002A2AFA">
        <w:rPr>
          <w:rFonts w:eastAsia="Arial" w:cs="Arial"/>
          <w:b/>
          <w:bCs/>
          <w:color w:val="000000"/>
          <w:szCs w:val="18"/>
          <w:lang w:val="pl-PL" w:eastAsia="ar-SA"/>
        </w:rPr>
        <w:t>ul. Płocka 39</w:t>
      </w:r>
    </w:p>
    <w:p w14:paraId="22E9E073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Arial" w:cs="Arial"/>
          <w:b/>
          <w:bCs/>
          <w:color w:val="000000"/>
          <w:szCs w:val="18"/>
          <w:lang w:val="pl-PL" w:eastAsia="ar-SA"/>
        </w:rPr>
      </w:pPr>
      <w:r w:rsidRPr="002A2AFA">
        <w:rPr>
          <w:rFonts w:eastAsia="Arial" w:cs="Arial"/>
          <w:b/>
          <w:bCs/>
          <w:color w:val="000000"/>
          <w:szCs w:val="18"/>
          <w:lang w:val="pl-PL" w:eastAsia="ar-SA"/>
        </w:rPr>
        <w:t>09-100 Płońsk</w:t>
      </w:r>
    </w:p>
    <w:p w14:paraId="01545EFE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Times New Roman" w:cs="Arial"/>
          <w:b/>
          <w:bCs/>
          <w:szCs w:val="18"/>
          <w:lang w:val="pl-PL" w:eastAsia="pl-PL"/>
        </w:rPr>
      </w:pPr>
      <w:r w:rsidRPr="002A2AFA">
        <w:rPr>
          <w:rFonts w:eastAsia="Times New Roman" w:cs="Arial"/>
          <w:b/>
          <w:bCs/>
          <w:szCs w:val="18"/>
          <w:lang w:val="pl-PL" w:eastAsia="pl-PL"/>
        </w:rPr>
        <w:t xml:space="preserve">Adres do korespondencji merytorycznej: </w:t>
      </w:r>
    </w:p>
    <w:p w14:paraId="1CCCE721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Times New Roman" w:cs="Arial"/>
          <w:b/>
          <w:bCs/>
          <w:szCs w:val="18"/>
          <w:lang w:val="pl-PL" w:eastAsia="pl-PL"/>
        </w:rPr>
      </w:pPr>
      <w:r w:rsidRPr="002A2AFA">
        <w:rPr>
          <w:rFonts w:eastAsia="Times New Roman" w:cs="Arial"/>
          <w:b/>
          <w:bCs/>
          <w:szCs w:val="18"/>
          <w:lang w:val="pl-PL" w:eastAsia="pl-PL"/>
        </w:rPr>
        <w:t xml:space="preserve">Powiatowy Zarząd Dróg w Płońsku, </w:t>
      </w:r>
    </w:p>
    <w:p w14:paraId="7BCBA0F2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Times New Roman" w:cs="Arial"/>
          <w:b/>
          <w:bCs/>
          <w:szCs w:val="18"/>
          <w:lang w:val="pl-PL" w:eastAsia="pl-PL"/>
        </w:rPr>
      </w:pPr>
      <w:r w:rsidRPr="002A2AFA">
        <w:rPr>
          <w:rFonts w:eastAsia="Times New Roman" w:cs="Arial"/>
          <w:b/>
          <w:bCs/>
          <w:szCs w:val="18"/>
          <w:lang w:val="pl-PL" w:eastAsia="pl-PL"/>
        </w:rPr>
        <w:t>ul. Płocka 101</w:t>
      </w:r>
    </w:p>
    <w:p w14:paraId="4DEA65F4" w14:textId="77777777" w:rsidR="002A2AFA" w:rsidRPr="002A2AFA" w:rsidRDefault="002A2AFA" w:rsidP="002A2AFA">
      <w:pPr>
        <w:widowControl w:val="0"/>
        <w:autoSpaceDE w:val="0"/>
        <w:spacing w:after="0"/>
        <w:contextualSpacing/>
        <w:rPr>
          <w:rFonts w:eastAsia="Arial" w:cs="Arial"/>
          <w:b/>
          <w:bCs/>
          <w:color w:val="000000"/>
          <w:szCs w:val="18"/>
          <w:lang w:val="pl-PL" w:eastAsia="ar-SA"/>
        </w:rPr>
      </w:pPr>
      <w:r w:rsidRPr="002A2AFA">
        <w:rPr>
          <w:rFonts w:eastAsia="Times New Roman" w:cs="Arial"/>
          <w:b/>
          <w:bCs/>
          <w:szCs w:val="18"/>
          <w:lang w:val="pl-PL" w:eastAsia="pl-PL"/>
        </w:rPr>
        <w:t>09-100 Płońsk</w:t>
      </w:r>
    </w:p>
    <w:p w14:paraId="3C2EE3BA" w14:textId="77777777" w:rsidR="002A2AFA" w:rsidRDefault="002A2AFA" w:rsidP="002A2AFA">
      <w:pPr>
        <w:rPr>
          <w:b/>
          <w:sz w:val="28"/>
        </w:rPr>
      </w:pPr>
    </w:p>
    <w:p w14:paraId="5A592E56" w14:textId="77777777" w:rsidR="002A2AFA" w:rsidRPr="002A2AFA" w:rsidRDefault="002A2AFA" w:rsidP="002A2AFA">
      <w:pPr>
        <w:spacing w:after="0" w:line="240" w:lineRule="auto"/>
        <w:jc w:val="both"/>
        <w:rPr>
          <w:rFonts w:eastAsia="Times New Roman" w:cs="Arial"/>
          <w:b/>
          <w:bCs/>
          <w:szCs w:val="18"/>
          <w:lang w:val="pl-PL" w:eastAsia="pl-PL"/>
        </w:rPr>
      </w:pPr>
      <w:bookmarkStart w:id="0" w:name="_Hlk150859480"/>
      <w:r w:rsidRPr="002A2AFA">
        <w:rPr>
          <w:rFonts w:eastAsia="Times New Roman" w:cs="Arial"/>
          <w:b/>
          <w:szCs w:val="18"/>
          <w:lang w:val="pl-PL" w:eastAsia="pl-PL"/>
        </w:rPr>
        <w:t xml:space="preserve">Znak sprawy: </w:t>
      </w:r>
      <w:r w:rsidRPr="002A2AFA">
        <w:rPr>
          <w:rFonts w:eastAsia="Times New Roman" w:cs="Arial"/>
          <w:szCs w:val="18"/>
          <w:lang w:val="pl-PL" w:eastAsia="pl-PL"/>
        </w:rPr>
        <w:t xml:space="preserve"> </w:t>
      </w:r>
      <w:bookmarkStart w:id="1" w:name="_Hlk160184631"/>
      <w:bookmarkStart w:id="2" w:name="_Hlk160185321"/>
      <w:r w:rsidRPr="002A2AFA">
        <w:rPr>
          <w:rFonts w:eastAsia="Times New Roman" w:cs="Arial"/>
          <w:b/>
          <w:bCs/>
          <w:szCs w:val="18"/>
          <w:lang w:val="pl-PL" w:eastAsia="pl-PL"/>
        </w:rPr>
        <w:t>DT.272.04.2</w:t>
      </w:r>
      <w:bookmarkStart w:id="3" w:name="_Hlk127473899"/>
      <w:bookmarkEnd w:id="1"/>
      <w:r w:rsidRPr="002A2AFA">
        <w:rPr>
          <w:rFonts w:eastAsia="Times New Roman" w:cs="Arial"/>
          <w:b/>
          <w:bCs/>
          <w:szCs w:val="18"/>
          <w:lang w:val="pl-PL" w:eastAsia="pl-PL"/>
        </w:rPr>
        <w:t>6</w:t>
      </w:r>
    </w:p>
    <w:bookmarkEnd w:id="2"/>
    <w:p w14:paraId="2A53922E" w14:textId="77777777" w:rsidR="002A2AFA" w:rsidRPr="002A2AFA" w:rsidRDefault="002A2AFA" w:rsidP="002A2AFA">
      <w:pPr>
        <w:spacing w:after="0" w:line="240" w:lineRule="auto"/>
        <w:jc w:val="both"/>
        <w:rPr>
          <w:rFonts w:eastAsia="Times New Roman" w:cs="Arial"/>
          <w:b/>
          <w:bCs/>
          <w:iCs/>
          <w:szCs w:val="18"/>
          <w:lang w:val="pl-PL" w:eastAsia="pl-PL"/>
        </w:rPr>
      </w:pPr>
      <w:r w:rsidRPr="002A2AFA">
        <w:rPr>
          <w:rFonts w:eastAsia="Times New Roman" w:cs="Arial"/>
          <w:b/>
          <w:iCs/>
          <w:szCs w:val="18"/>
          <w:lang w:val="pl-PL" w:eastAsia="pl-PL"/>
        </w:rPr>
        <w:t xml:space="preserve">Numer ogłoszenia w BZP: </w:t>
      </w:r>
      <w:bookmarkEnd w:id="3"/>
      <w:r w:rsidRPr="002A2AFA">
        <w:rPr>
          <w:rFonts w:eastAsia="Times New Roman" w:cs="Arial"/>
          <w:color w:val="000000"/>
          <w:szCs w:val="18"/>
          <w:lang w:val="pl-PL" w:eastAsia="pl-PL"/>
        </w:rPr>
        <w:t xml:space="preserve"> </w:t>
      </w:r>
      <w:r w:rsidRPr="002A2AFA">
        <w:rPr>
          <w:rFonts w:eastAsia="Times New Roman" w:cs="Arial"/>
          <w:b/>
          <w:iCs/>
          <w:szCs w:val="18"/>
          <w:lang w:val="pl-PL" w:eastAsia="pl-PL"/>
        </w:rPr>
        <w:t>2026/BZP 00162021/01</w:t>
      </w:r>
    </w:p>
    <w:bookmarkEnd w:id="0"/>
    <w:p w14:paraId="3DAB7600" w14:textId="77777777" w:rsidR="002A2AFA" w:rsidRDefault="002A2AFA" w:rsidP="002A2AFA">
      <w:pPr>
        <w:rPr>
          <w:b/>
          <w:sz w:val="28"/>
        </w:rPr>
      </w:pPr>
    </w:p>
    <w:p w14:paraId="079E9994" w14:textId="6DE32265" w:rsidR="00D67F5E" w:rsidRDefault="002406FB">
      <w:pPr>
        <w:jc w:val="center"/>
      </w:pPr>
      <w:r>
        <w:rPr>
          <w:b/>
          <w:sz w:val="28"/>
        </w:rPr>
        <w:t>INFORMACJA Z OTWARCIA OFERT</w:t>
      </w:r>
    </w:p>
    <w:p w14:paraId="6A767B2F" w14:textId="77777777" w:rsidR="00D67F5E" w:rsidRDefault="002406FB">
      <w:pPr>
        <w:jc w:val="center"/>
      </w:pPr>
      <w:r>
        <w:rPr>
          <w:i/>
          <w:sz w:val="19"/>
        </w:rPr>
        <w:t>Postępowanie pn. „Remont odcinków dróg powiatowych nr 2998W (Drobin – Gralewo – Mystkowo)</w:t>
      </w:r>
      <w:r>
        <w:rPr>
          <w:i/>
          <w:sz w:val="19"/>
        </w:rPr>
        <w:br/>
      </w:r>
      <w:r>
        <w:rPr>
          <w:i/>
          <w:sz w:val="19"/>
        </w:rPr>
        <w:t>od km 0+000 do km 1+150 oraz nr 3042W (Sochocin – Kondrajec – Karolinowo)</w:t>
      </w:r>
      <w:r>
        <w:rPr>
          <w:i/>
          <w:sz w:val="19"/>
        </w:rPr>
        <w:br/>
        <w:t>od km 0+010 do km 1+700”</w:t>
      </w:r>
    </w:p>
    <w:p w14:paraId="36DFB5E7" w14:textId="7FF67F0D" w:rsidR="002A2AFA" w:rsidRDefault="002A2AFA" w:rsidP="002A2AFA">
      <w:pPr>
        <w:spacing w:after="120"/>
        <w:rPr>
          <w:b/>
          <w:sz w:val="19"/>
        </w:rPr>
      </w:pPr>
      <w:proofErr w:type="spellStart"/>
      <w:r w:rsidRPr="002A2AFA">
        <w:rPr>
          <w:b/>
          <w:sz w:val="19"/>
        </w:rPr>
        <w:t>Kwota</w:t>
      </w:r>
      <w:proofErr w:type="spellEnd"/>
      <w:r w:rsidRPr="002A2AFA">
        <w:rPr>
          <w:b/>
          <w:sz w:val="19"/>
        </w:rPr>
        <w:t xml:space="preserve"> </w:t>
      </w:r>
      <w:proofErr w:type="spellStart"/>
      <w:r w:rsidRPr="002A2AFA">
        <w:rPr>
          <w:b/>
          <w:sz w:val="19"/>
        </w:rPr>
        <w:t>przeznaczona</w:t>
      </w:r>
      <w:proofErr w:type="spellEnd"/>
      <w:r w:rsidRPr="002A2AFA">
        <w:rPr>
          <w:b/>
          <w:sz w:val="19"/>
        </w:rPr>
        <w:t xml:space="preserve"> </w:t>
      </w:r>
      <w:proofErr w:type="spellStart"/>
      <w:r w:rsidRPr="002A2AFA">
        <w:rPr>
          <w:b/>
          <w:sz w:val="19"/>
        </w:rPr>
        <w:t>na</w:t>
      </w:r>
      <w:proofErr w:type="spellEnd"/>
      <w:r w:rsidRPr="002A2AFA">
        <w:rPr>
          <w:b/>
          <w:sz w:val="19"/>
        </w:rPr>
        <w:t xml:space="preserve"> </w:t>
      </w:r>
      <w:proofErr w:type="spellStart"/>
      <w:r w:rsidRPr="002A2AFA">
        <w:rPr>
          <w:b/>
          <w:sz w:val="19"/>
        </w:rPr>
        <w:t>sfinansowanie</w:t>
      </w:r>
      <w:proofErr w:type="spellEnd"/>
      <w:r w:rsidRPr="002A2AFA">
        <w:rPr>
          <w:b/>
          <w:sz w:val="19"/>
        </w:rPr>
        <w:t xml:space="preserve"> </w:t>
      </w:r>
      <w:proofErr w:type="spellStart"/>
      <w:r w:rsidRPr="002A2AFA">
        <w:rPr>
          <w:b/>
          <w:sz w:val="19"/>
        </w:rPr>
        <w:t>zamówienia</w:t>
      </w:r>
      <w:proofErr w:type="spellEnd"/>
      <w:r w:rsidRPr="002A2AFA">
        <w:rPr>
          <w:b/>
          <w:sz w:val="19"/>
        </w:rPr>
        <w:t xml:space="preserve"> (</w:t>
      </w:r>
      <w:proofErr w:type="spellStart"/>
      <w:r w:rsidRPr="002A2AFA">
        <w:rPr>
          <w:b/>
          <w:sz w:val="19"/>
        </w:rPr>
        <w:t>brutto</w:t>
      </w:r>
      <w:proofErr w:type="spellEnd"/>
      <w:r w:rsidRPr="002A2AFA">
        <w:rPr>
          <w:b/>
          <w:sz w:val="19"/>
        </w:rPr>
        <w:t>)</w:t>
      </w:r>
      <w:r>
        <w:rPr>
          <w:b/>
          <w:sz w:val="19"/>
        </w:rPr>
        <w:t xml:space="preserve"> - </w:t>
      </w:r>
      <w:r w:rsidRPr="002A2AFA">
        <w:rPr>
          <w:b/>
          <w:sz w:val="19"/>
        </w:rPr>
        <w:t xml:space="preserve">1 121 033,43 </w:t>
      </w:r>
      <w:proofErr w:type="spellStart"/>
      <w:r>
        <w:rPr>
          <w:b/>
          <w:sz w:val="19"/>
        </w:rPr>
        <w:t>zł</w:t>
      </w:r>
      <w:proofErr w:type="spellEnd"/>
    </w:p>
    <w:p w14:paraId="5E60B1A9" w14:textId="3D6A6CE1" w:rsidR="00D67F5E" w:rsidRDefault="002406FB">
      <w:pPr>
        <w:spacing w:after="120"/>
      </w:pPr>
      <w:proofErr w:type="spellStart"/>
      <w:r>
        <w:rPr>
          <w:b/>
          <w:sz w:val="19"/>
        </w:rPr>
        <w:t>Zestawienie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ofert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złożonych</w:t>
      </w:r>
      <w:proofErr w:type="spellEnd"/>
      <w:r>
        <w:rPr>
          <w:b/>
          <w:sz w:val="19"/>
        </w:rPr>
        <w:t xml:space="preserve"> w </w:t>
      </w:r>
      <w:proofErr w:type="spellStart"/>
      <w:r>
        <w:rPr>
          <w:b/>
          <w:sz w:val="19"/>
        </w:rPr>
        <w:t>postępowaniu</w:t>
      </w:r>
      <w:proofErr w:type="spellEnd"/>
      <w:r>
        <w:rPr>
          <w:b/>
          <w:sz w:val="19"/>
        </w:rPr>
        <w:t>:</w:t>
      </w: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54"/>
        <w:gridCol w:w="2608"/>
        <w:gridCol w:w="2381"/>
        <w:gridCol w:w="1134"/>
        <w:gridCol w:w="1417"/>
        <w:gridCol w:w="2154"/>
        <w:gridCol w:w="1474"/>
      </w:tblGrid>
      <w:tr w:rsidR="00D67F5E" w14:paraId="4FFF9853" w14:textId="77777777">
        <w:trPr>
          <w:tblHeader/>
          <w:jc w:val="center"/>
        </w:trPr>
        <w:tc>
          <w:tcPr>
            <w:tcW w:w="454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E8C7656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Lp.</w:t>
            </w:r>
          </w:p>
        </w:tc>
        <w:tc>
          <w:tcPr>
            <w:tcW w:w="2608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2DA4A832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Pełna nazwa wykonawcy</w:t>
            </w:r>
          </w:p>
        </w:tc>
        <w:tc>
          <w:tcPr>
            <w:tcW w:w="2381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20D54FAC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Adres</w:t>
            </w:r>
          </w:p>
        </w:tc>
        <w:tc>
          <w:tcPr>
            <w:tcW w:w="1134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25E343B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Województwo</w:t>
            </w:r>
          </w:p>
        </w:tc>
        <w:tc>
          <w:tcPr>
            <w:tcW w:w="1417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63067E7E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NIP</w:t>
            </w:r>
          </w:p>
        </w:tc>
        <w:tc>
          <w:tcPr>
            <w:tcW w:w="2154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B2F976C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Wielkość przedsiębiorstwa</w:t>
            </w:r>
          </w:p>
        </w:tc>
        <w:tc>
          <w:tcPr>
            <w:tcW w:w="1474" w:type="dxa"/>
            <w:shd w:val="clear" w:color="auto" w:fill="D9EAF7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BD0B013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Cena oferty brutto</w:t>
            </w:r>
          </w:p>
        </w:tc>
      </w:tr>
      <w:tr w:rsidR="00D67F5E" w14:paraId="4ABDA805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B8396AD" w14:textId="77777777" w:rsidR="00D67F5E" w:rsidRDefault="002406FB">
            <w:pPr>
              <w:jc w:val="center"/>
            </w:pPr>
            <w:r>
              <w:rPr>
                <w:sz w:val="16"/>
              </w:rPr>
              <w:t>1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22381B41" w14:textId="77777777" w:rsidR="00D67F5E" w:rsidRDefault="002406FB">
            <w:r>
              <w:rPr>
                <w:sz w:val="16"/>
              </w:rPr>
              <w:t>Przedsiębiorstwo Budowy Dróg i Mostów WAPNOPOL Sp. z o.o.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D7A4D20" w14:textId="77777777" w:rsidR="00D67F5E" w:rsidRDefault="002406FB">
            <w:r>
              <w:rPr>
                <w:sz w:val="16"/>
              </w:rPr>
              <w:t>ul. Młodzieżowa 3 lok. 32, 09-100 Płońsk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7EDAD87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426D2E9" w14:textId="06B01E2D" w:rsidR="00D67F5E" w:rsidRDefault="002406FB">
            <w:pPr>
              <w:jc w:val="center"/>
            </w:pPr>
            <w:r>
              <w:rPr>
                <w:sz w:val="16"/>
              </w:rPr>
              <w:t>567</w:t>
            </w:r>
            <w:r>
              <w:rPr>
                <w:sz w:val="16"/>
              </w:rPr>
              <w:t>184</w:t>
            </w:r>
            <w:r>
              <w:rPr>
                <w:sz w:val="16"/>
              </w:rPr>
              <w:t>15</w:t>
            </w:r>
            <w:r>
              <w:rPr>
                <w:sz w:val="16"/>
              </w:rPr>
              <w:t>45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075F754" w14:textId="77777777" w:rsidR="00D67F5E" w:rsidRDefault="002406FB">
            <w:r>
              <w:rPr>
                <w:sz w:val="16"/>
              </w:rPr>
              <w:t>małe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89E44AE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1 648 218,39 zł</w:t>
            </w:r>
          </w:p>
        </w:tc>
      </w:tr>
      <w:tr w:rsidR="00D67F5E" w14:paraId="6361A85E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68E3955D" w14:textId="77777777" w:rsidR="00D67F5E" w:rsidRDefault="002406FB">
            <w:pPr>
              <w:jc w:val="center"/>
            </w:pPr>
            <w:r>
              <w:rPr>
                <w:sz w:val="16"/>
              </w:rPr>
              <w:t>2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DE610E9" w14:textId="77777777" w:rsidR="00D67F5E" w:rsidRDefault="002406FB">
            <w:r>
              <w:rPr>
                <w:sz w:val="16"/>
              </w:rPr>
              <w:t>STRABAG Sp. z o.o.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E23ABB5" w14:textId="77777777" w:rsidR="00D67F5E" w:rsidRDefault="002406FB">
            <w:r>
              <w:rPr>
                <w:sz w:val="16"/>
              </w:rPr>
              <w:t>ul. Parzniewska 10, 05-800 Pruszków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97F42B4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622EC848" w14:textId="77777777" w:rsidR="00D67F5E" w:rsidRDefault="002406FB">
            <w:pPr>
              <w:jc w:val="center"/>
            </w:pPr>
            <w:r>
              <w:rPr>
                <w:sz w:val="16"/>
              </w:rPr>
              <w:t>5210421928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7C66AA4" w14:textId="77777777" w:rsidR="00D67F5E" w:rsidRDefault="002406FB">
            <w:r>
              <w:rPr>
                <w:sz w:val="16"/>
              </w:rPr>
              <w:t>duże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1F5F26A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1 717 491,94 zł</w:t>
            </w:r>
          </w:p>
        </w:tc>
      </w:tr>
      <w:tr w:rsidR="00D67F5E" w14:paraId="072D8E50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4851283" w14:textId="77777777" w:rsidR="00D67F5E" w:rsidRDefault="002406FB">
            <w:pPr>
              <w:jc w:val="center"/>
            </w:pPr>
            <w:r>
              <w:rPr>
                <w:sz w:val="16"/>
              </w:rPr>
              <w:t>3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02408CC" w14:textId="77777777" w:rsidR="00D67F5E" w:rsidRDefault="002406FB">
            <w:r>
              <w:rPr>
                <w:sz w:val="16"/>
              </w:rPr>
              <w:t>Global Systems Marcin Balcerzak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17278D0" w14:textId="77777777" w:rsidR="00D67F5E" w:rsidRDefault="002406FB">
            <w:r>
              <w:rPr>
                <w:sz w:val="16"/>
              </w:rPr>
              <w:t>ul. Kard. S. Wyszyńskiego 5, 09-500 Gostynin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F91A366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61363FBE" w14:textId="77777777" w:rsidR="00D67F5E" w:rsidRDefault="002406FB">
            <w:pPr>
              <w:jc w:val="center"/>
            </w:pPr>
            <w:r>
              <w:rPr>
                <w:sz w:val="16"/>
              </w:rPr>
              <w:t>9710685489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93844FF" w14:textId="77777777" w:rsidR="00D67F5E" w:rsidRDefault="002406FB">
            <w:r>
              <w:rPr>
                <w:sz w:val="16"/>
              </w:rPr>
              <w:t>osoba fizyczna prowadząca jednoosobową działalność gospodarczą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EBBD6D4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2 706 000,00 zł</w:t>
            </w:r>
          </w:p>
        </w:tc>
      </w:tr>
      <w:tr w:rsidR="00D67F5E" w14:paraId="306A9775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9B939F2" w14:textId="77777777" w:rsidR="00D67F5E" w:rsidRDefault="002406FB">
            <w:pPr>
              <w:jc w:val="center"/>
            </w:pPr>
            <w:r>
              <w:rPr>
                <w:sz w:val="16"/>
              </w:rPr>
              <w:t>4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1F10388" w14:textId="77777777" w:rsidR="00D67F5E" w:rsidRDefault="002406FB">
            <w:r>
              <w:rPr>
                <w:sz w:val="16"/>
              </w:rPr>
              <w:t>Infrastruktura BUD-59 Sp. z o.o.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262153BF" w14:textId="77777777" w:rsidR="00D67F5E" w:rsidRDefault="002406FB">
            <w:r>
              <w:rPr>
                <w:sz w:val="16"/>
              </w:rPr>
              <w:t>ul. Puławska 77 lok. U.5, 02-595 Warszawa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679689F8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537E928" w14:textId="77777777" w:rsidR="00D67F5E" w:rsidRDefault="002406FB">
            <w:pPr>
              <w:jc w:val="center"/>
            </w:pPr>
            <w:r>
              <w:rPr>
                <w:sz w:val="16"/>
              </w:rPr>
              <w:t>5213765278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CF852E3" w14:textId="77777777" w:rsidR="00D67F5E" w:rsidRDefault="002406FB">
            <w:r>
              <w:rPr>
                <w:sz w:val="16"/>
              </w:rPr>
              <w:t>małe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D90A082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2 249 985,45 zł</w:t>
            </w:r>
          </w:p>
        </w:tc>
      </w:tr>
      <w:tr w:rsidR="00D67F5E" w14:paraId="78CE1799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44143A4" w14:textId="77777777" w:rsidR="00D67F5E" w:rsidRDefault="002406FB">
            <w:pPr>
              <w:jc w:val="center"/>
            </w:pPr>
            <w:r>
              <w:rPr>
                <w:sz w:val="16"/>
              </w:rPr>
              <w:t>5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56CC9FC7" w14:textId="77777777" w:rsidR="00D67F5E" w:rsidRDefault="002406FB">
            <w:r>
              <w:rPr>
                <w:sz w:val="16"/>
              </w:rPr>
              <w:t>DROG-BET Marcin Głuchowski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31A6DCA" w14:textId="77777777" w:rsidR="00D67F5E" w:rsidRDefault="002406FB">
            <w:r>
              <w:rPr>
                <w:sz w:val="16"/>
              </w:rPr>
              <w:t>ul. Gawłowska 179a, 96-500 Sochaczew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27F27F5A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D0C768B" w14:textId="5AF5A2A9" w:rsidR="00D67F5E" w:rsidRDefault="002406FB">
            <w:pPr>
              <w:jc w:val="center"/>
            </w:pPr>
            <w:r>
              <w:rPr>
                <w:sz w:val="16"/>
              </w:rPr>
              <w:t>837</w:t>
            </w:r>
            <w:r>
              <w:rPr>
                <w:sz w:val="16"/>
              </w:rPr>
              <w:t>170</w:t>
            </w:r>
            <w:r>
              <w:rPr>
                <w:sz w:val="16"/>
              </w:rPr>
              <w:t>56</w:t>
            </w:r>
            <w:r>
              <w:rPr>
                <w:sz w:val="16"/>
              </w:rPr>
              <w:t>09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22C6A9F" w14:textId="77777777" w:rsidR="00D67F5E" w:rsidRDefault="002406FB">
            <w:r>
              <w:rPr>
                <w:sz w:val="16"/>
              </w:rPr>
              <w:t>osoba fizyczna prowadząca jednoosobową działalność gospodarczą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D030B1B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1 264 162,39 zł</w:t>
            </w:r>
          </w:p>
        </w:tc>
      </w:tr>
      <w:tr w:rsidR="00D67F5E" w14:paraId="6DCD26E4" w14:textId="77777777">
        <w:trPr>
          <w:jc w:val="center"/>
        </w:trPr>
        <w:tc>
          <w:tcPr>
            <w:tcW w:w="4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56C450A" w14:textId="77777777" w:rsidR="00D67F5E" w:rsidRDefault="002406FB">
            <w:pPr>
              <w:jc w:val="center"/>
            </w:pPr>
            <w:r>
              <w:rPr>
                <w:sz w:val="16"/>
              </w:rPr>
              <w:t>6</w:t>
            </w:r>
          </w:p>
        </w:tc>
        <w:tc>
          <w:tcPr>
            <w:tcW w:w="2608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5A15F3B" w14:textId="77777777" w:rsidR="00D67F5E" w:rsidRDefault="002406FB">
            <w:r>
              <w:rPr>
                <w:sz w:val="16"/>
              </w:rPr>
              <w:t>Z.U.H. „SEBUD” mgr inż. Sebastian Piętka</w:t>
            </w:r>
          </w:p>
        </w:tc>
        <w:tc>
          <w:tcPr>
            <w:tcW w:w="2381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4ACF4907" w14:textId="77777777" w:rsidR="00D67F5E" w:rsidRDefault="002406FB">
            <w:r>
              <w:rPr>
                <w:sz w:val="16"/>
              </w:rPr>
              <w:t>ul. Reutta 16b, 06-400 Ciechanów</w:t>
            </w:r>
          </w:p>
        </w:tc>
        <w:tc>
          <w:tcPr>
            <w:tcW w:w="113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0D316F48" w14:textId="77777777" w:rsidR="00D67F5E" w:rsidRDefault="002406FB">
            <w:pPr>
              <w:jc w:val="center"/>
            </w:pPr>
            <w:r>
              <w:rPr>
                <w:sz w:val="16"/>
              </w:rPr>
              <w:t>mazowieckie</w:t>
            </w:r>
          </w:p>
        </w:tc>
        <w:tc>
          <w:tcPr>
            <w:tcW w:w="1417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3C86D98D" w14:textId="7AADAB8A" w:rsidR="00D67F5E" w:rsidRDefault="002406FB">
            <w:pPr>
              <w:jc w:val="center"/>
            </w:pPr>
            <w:r>
              <w:rPr>
                <w:sz w:val="16"/>
              </w:rPr>
              <w:t>566</w:t>
            </w:r>
            <w:r>
              <w:rPr>
                <w:sz w:val="16"/>
              </w:rPr>
              <w:t>186</w:t>
            </w:r>
            <w:r>
              <w:rPr>
                <w:sz w:val="16"/>
              </w:rPr>
              <w:t>13</w:t>
            </w:r>
            <w:r>
              <w:rPr>
                <w:sz w:val="16"/>
              </w:rPr>
              <w:t>45</w:t>
            </w:r>
          </w:p>
        </w:tc>
        <w:tc>
          <w:tcPr>
            <w:tcW w:w="215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1C54B923" w14:textId="77777777" w:rsidR="00D67F5E" w:rsidRDefault="002406FB">
            <w:r>
              <w:rPr>
                <w:sz w:val="16"/>
              </w:rPr>
              <w:t>mikro</w:t>
            </w:r>
          </w:p>
        </w:tc>
        <w:tc>
          <w:tcPr>
            <w:tcW w:w="1474" w:type="dxa"/>
            <w:tcMar>
              <w:top w:w="80" w:type="dxa"/>
              <w:left w:w="90" w:type="dxa"/>
              <w:bottom w:w="80" w:type="dxa"/>
              <w:right w:w="90" w:type="dxa"/>
            </w:tcMar>
            <w:vAlign w:val="center"/>
          </w:tcPr>
          <w:p w14:paraId="794F2F0E" w14:textId="77777777" w:rsidR="00D67F5E" w:rsidRDefault="002406FB">
            <w:pPr>
              <w:jc w:val="center"/>
            </w:pPr>
            <w:r>
              <w:rPr>
                <w:b/>
                <w:sz w:val="16"/>
              </w:rPr>
              <w:t>1 822 298,13 zł</w:t>
            </w:r>
          </w:p>
        </w:tc>
      </w:tr>
    </w:tbl>
    <w:p w14:paraId="7259EDF0" w14:textId="7BFB82FB" w:rsidR="00D67F5E" w:rsidRDefault="00D67F5E">
      <w:pPr>
        <w:spacing w:before="120"/>
      </w:pPr>
    </w:p>
    <w:sectPr w:rsidR="00D67F5E" w:rsidSect="00034616">
      <w:pgSz w:w="11906" w:h="16838"/>
      <w:pgMar w:top="907" w:right="709" w:bottom="794" w:left="70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25828556">
    <w:abstractNumId w:val="8"/>
  </w:num>
  <w:num w:numId="2" w16cid:durableId="2026247360">
    <w:abstractNumId w:val="6"/>
  </w:num>
  <w:num w:numId="3" w16cid:durableId="1820461739">
    <w:abstractNumId w:val="5"/>
  </w:num>
  <w:num w:numId="4" w16cid:durableId="1018383659">
    <w:abstractNumId w:val="4"/>
  </w:num>
  <w:num w:numId="5" w16cid:durableId="1708484021">
    <w:abstractNumId w:val="7"/>
  </w:num>
  <w:num w:numId="6" w16cid:durableId="402139389">
    <w:abstractNumId w:val="3"/>
  </w:num>
  <w:num w:numId="7" w16cid:durableId="1069304916">
    <w:abstractNumId w:val="2"/>
  </w:num>
  <w:num w:numId="8" w16cid:durableId="897977389">
    <w:abstractNumId w:val="1"/>
  </w:num>
  <w:num w:numId="9" w16cid:durableId="1704557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2A2AFA"/>
    <w:rsid w:val="002B65E6"/>
    <w:rsid w:val="00326F90"/>
    <w:rsid w:val="00A77CFB"/>
    <w:rsid w:val="00AA1D8D"/>
    <w:rsid w:val="00B47730"/>
    <w:rsid w:val="00CB0664"/>
    <w:rsid w:val="00D67F5E"/>
    <w:rsid w:val="00D917D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93ED95"/>
  <w14:defaultImageDpi w14:val="300"/>
  <w15:docId w15:val="{25561935-DB4A-44C8-9422-27FBFE77E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  <w:rPr>
      <w:rFonts w:ascii="Arial" w:hAnsi="Arial"/>
      <w:sz w:val="18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215</Words>
  <Characters>1371</Characters>
  <Application>Microsoft Office Word</Application>
  <DocSecurity>0</DocSecurity>
  <Lines>24</Lines>
  <Paragraphs>11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Krzysztof Makowski</cp:lastModifiedBy>
  <cp:revision>3</cp:revision>
  <dcterms:created xsi:type="dcterms:W3CDTF">2013-12-23T23:15:00Z</dcterms:created>
  <dcterms:modified xsi:type="dcterms:W3CDTF">2026-04-07T10:52:00Z</dcterms:modified>
  <cp:category/>
</cp:coreProperties>
</file>