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4BE7342" w14:textId="77777777" w:rsidR="008F3AB6" w:rsidRPr="00030E35" w:rsidRDefault="008F3AB6" w:rsidP="008F3AB6">
      <w:pPr>
        <w:spacing w:before="6" w:after="6"/>
        <w:ind w:left="6381"/>
        <w:jc w:val="right"/>
        <w:rPr>
          <w:rFonts w:eastAsia="Times New Roman"/>
          <w:b/>
          <w:kern w:val="0"/>
          <w:sz w:val="22"/>
          <w:szCs w:val="22"/>
          <w:lang w:eastAsia="pl-PL"/>
          <w14:ligatures w14:val="none"/>
        </w:rPr>
      </w:pPr>
      <w:bookmarkStart w:id="0" w:name="_Hlk221684223"/>
      <w:r w:rsidRPr="00030E35">
        <w:rPr>
          <w:rFonts w:eastAsia="Times New Roman"/>
          <w:b/>
          <w:kern w:val="0"/>
          <w:sz w:val="22"/>
          <w:szCs w:val="22"/>
          <w:lang w:eastAsia="pl-PL"/>
          <w14:ligatures w14:val="none"/>
        </w:rPr>
        <w:t>Załącznik nr 4 do SWZ</w:t>
      </w:r>
    </w:p>
    <w:p w14:paraId="59588E08" w14:textId="77777777" w:rsidR="008F3AB6" w:rsidRPr="00030E35" w:rsidRDefault="008F3AB6" w:rsidP="008F3AB6">
      <w:pPr>
        <w:widowControl w:val="0"/>
        <w:tabs>
          <w:tab w:val="left" w:pos="-720"/>
        </w:tabs>
        <w:suppressAutoHyphens/>
        <w:spacing w:before="6" w:after="6"/>
        <w:jc w:val="center"/>
        <w:rPr>
          <w:rFonts w:eastAsia="Times New Roman"/>
          <w:bCs/>
          <w:spacing w:val="-5"/>
          <w:kern w:val="0"/>
          <w:sz w:val="22"/>
          <w:szCs w:val="22"/>
          <w:lang w:eastAsia="x-none"/>
          <w14:ligatures w14:val="none"/>
        </w:rPr>
      </w:pPr>
    </w:p>
    <w:p w14:paraId="354DA7B1" w14:textId="77777777" w:rsidR="008F3AB6" w:rsidRPr="00030E35" w:rsidRDefault="008F3AB6" w:rsidP="008F3AB6">
      <w:pPr>
        <w:tabs>
          <w:tab w:val="left" w:pos="-720"/>
        </w:tabs>
        <w:suppressAutoHyphens/>
        <w:spacing w:before="6" w:after="6"/>
        <w:jc w:val="center"/>
        <w:rPr>
          <w:rFonts w:eastAsia="Times New Roman"/>
          <w:b/>
          <w:spacing w:val="-5"/>
          <w:kern w:val="0"/>
          <w:sz w:val="22"/>
          <w:szCs w:val="22"/>
          <w:lang w:eastAsia="x-none"/>
          <w14:ligatures w14:val="none"/>
        </w:rPr>
      </w:pPr>
      <w:r w:rsidRPr="00030E35">
        <w:rPr>
          <w:rFonts w:eastAsia="Times New Roman"/>
          <w:b/>
          <w:spacing w:val="-5"/>
          <w:kern w:val="0"/>
          <w:sz w:val="22"/>
          <w:szCs w:val="22"/>
          <w:lang w:eastAsia="x-none"/>
          <w14:ligatures w14:val="none"/>
        </w:rPr>
        <w:t xml:space="preserve">Projektowane postanowienia umowy </w:t>
      </w:r>
    </w:p>
    <w:p w14:paraId="7F270285" w14:textId="77777777" w:rsidR="008F3AB6" w:rsidRPr="00030E35" w:rsidRDefault="008F3AB6" w:rsidP="008F3AB6">
      <w:pPr>
        <w:tabs>
          <w:tab w:val="left" w:pos="-720"/>
        </w:tabs>
        <w:suppressAutoHyphens/>
        <w:spacing w:before="6" w:after="6"/>
        <w:jc w:val="center"/>
        <w:rPr>
          <w:rFonts w:eastAsia="Times New Roman"/>
          <w:b/>
          <w:spacing w:val="-5"/>
          <w:kern w:val="0"/>
          <w:sz w:val="22"/>
          <w:szCs w:val="22"/>
          <w:lang w:eastAsia="x-none"/>
          <w14:ligatures w14:val="none"/>
        </w:rPr>
      </w:pPr>
      <w:r w:rsidRPr="00030E35">
        <w:rPr>
          <w:rFonts w:eastAsia="Times New Roman"/>
          <w:b/>
          <w:spacing w:val="-5"/>
          <w:kern w:val="0"/>
          <w:sz w:val="22"/>
          <w:szCs w:val="22"/>
          <w:lang w:eastAsia="x-none"/>
          <w14:ligatures w14:val="none"/>
        </w:rPr>
        <w:t xml:space="preserve">UMOWA </w:t>
      </w:r>
    </w:p>
    <w:p w14:paraId="1698A4A0" w14:textId="77777777" w:rsidR="008F3AB6" w:rsidRPr="00030E35" w:rsidRDefault="008F3AB6" w:rsidP="008F3AB6">
      <w:pPr>
        <w:widowControl w:val="0"/>
        <w:tabs>
          <w:tab w:val="left" w:pos="-720"/>
        </w:tabs>
        <w:suppressAutoHyphens/>
        <w:spacing w:before="6" w:after="6"/>
        <w:jc w:val="both"/>
        <w:rPr>
          <w:rFonts w:eastAsia="Times New Roman"/>
          <w:bCs/>
          <w:spacing w:val="-5"/>
          <w:kern w:val="0"/>
          <w:sz w:val="22"/>
          <w:szCs w:val="22"/>
          <w:lang w:eastAsia="x-none"/>
          <w14:ligatures w14:val="none"/>
        </w:rPr>
      </w:pPr>
    </w:p>
    <w:p w14:paraId="78F04EC9" w14:textId="77777777" w:rsidR="008F3AB6" w:rsidRPr="00030E35" w:rsidRDefault="008F3AB6" w:rsidP="008F3AB6">
      <w:pPr>
        <w:widowControl w:val="0"/>
        <w:jc w:val="both"/>
        <w:rPr>
          <w:rFonts w:eastAsia="Calibri"/>
          <w:kern w:val="0"/>
          <w:sz w:val="22"/>
          <w:szCs w:val="22"/>
          <w:lang w:eastAsia="pl-PL"/>
          <w14:ligatures w14:val="none"/>
        </w:rPr>
      </w:pPr>
      <w:r w:rsidRPr="00030E35">
        <w:rPr>
          <w:rFonts w:eastAsia="Calibri"/>
          <w:kern w:val="0"/>
          <w:sz w:val="22"/>
          <w:szCs w:val="22"/>
          <w:lang w:eastAsia="pl-PL"/>
          <w14:ligatures w14:val="none"/>
        </w:rPr>
        <w:t xml:space="preserve">zawarta w </w:t>
      </w:r>
      <w:r>
        <w:rPr>
          <w:rFonts w:eastAsia="Calibri"/>
          <w:kern w:val="0"/>
          <w:sz w:val="22"/>
          <w:szCs w:val="22"/>
          <w:lang w:eastAsia="pl-PL"/>
          <w14:ligatures w14:val="none"/>
        </w:rPr>
        <w:t>Łęczycy</w:t>
      </w:r>
    </w:p>
    <w:p w14:paraId="360B6BDB" w14:textId="77777777" w:rsidR="008F3AB6" w:rsidRPr="00030E35" w:rsidRDefault="008F3AB6" w:rsidP="008F3AB6">
      <w:pPr>
        <w:widowControl w:val="0"/>
        <w:jc w:val="both"/>
        <w:rPr>
          <w:rFonts w:eastAsia="Calibri"/>
          <w:kern w:val="0"/>
          <w:sz w:val="22"/>
          <w:szCs w:val="22"/>
          <w:lang w:eastAsia="pl-PL"/>
          <w14:ligatures w14:val="none"/>
        </w:rPr>
      </w:pPr>
      <w:r w:rsidRPr="00030E35">
        <w:rPr>
          <w:rFonts w:eastAsia="Calibri"/>
          <w:kern w:val="0"/>
          <w:sz w:val="22"/>
          <w:szCs w:val="22"/>
          <w:lang w:eastAsia="pl-PL"/>
          <w14:ligatures w14:val="none"/>
        </w:rPr>
        <w:t>pomiędzy:</w:t>
      </w:r>
    </w:p>
    <w:p w14:paraId="6F358DB1" w14:textId="77777777" w:rsidR="008F3AB6" w:rsidRPr="00030E35" w:rsidRDefault="008F3AB6" w:rsidP="008F3AB6">
      <w:pPr>
        <w:widowControl w:val="0"/>
        <w:shd w:val="clear" w:color="auto" w:fill="FFFFFF"/>
        <w:jc w:val="both"/>
        <w:rPr>
          <w:rFonts w:eastAsia="Calibri"/>
          <w:bCs/>
          <w:kern w:val="0"/>
          <w:sz w:val="22"/>
          <w:szCs w:val="22"/>
          <w:lang w:eastAsia="pl-PL"/>
          <w14:ligatures w14:val="none"/>
        </w:rPr>
      </w:pPr>
      <w:r w:rsidRPr="00030E35">
        <w:rPr>
          <w:rFonts w:eastAsia="Calibri"/>
          <w:b/>
          <w:kern w:val="0"/>
          <w:sz w:val="22"/>
          <w:szCs w:val="22"/>
          <w:lang w:eastAsia="pl-PL"/>
          <w14:ligatures w14:val="none"/>
        </w:rPr>
        <w:t xml:space="preserve">Zespołem Opieki Zdrowotnej w Łęczycy, </w:t>
      </w:r>
      <w:r w:rsidRPr="00030E35">
        <w:rPr>
          <w:rFonts w:eastAsia="Calibri"/>
          <w:bCs/>
          <w:kern w:val="0"/>
          <w:sz w:val="22"/>
          <w:szCs w:val="22"/>
          <w:lang w:eastAsia="pl-PL"/>
          <w14:ligatures w14:val="none"/>
        </w:rPr>
        <w:t>ul. Zachodnia 6, 99-100 Łęczyca, wpisanym przez  Sąd Rejonowy Dla Łodzi Śródmieścia W Łodzi, XX Wydział Gospodarczy Krajowego Rejestru Sądowego do rejestru stowarzyszeń, innych organizacji społecznych i zawodowych, fundacji i publicznych zakładów opieki zdrowotnej pod numerem KRS: 0000002999, NIP: 775-10-58-587, REGON: 610320540</w:t>
      </w:r>
    </w:p>
    <w:p w14:paraId="7489B709" w14:textId="77777777" w:rsidR="008F3AB6" w:rsidRPr="00030E35" w:rsidRDefault="008F3AB6" w:rsidP="008F3AB6">
      <w:pPr>
        <w:widowControl w:val="0"/>
        <w:shd w:val="clear" w:color="auto" w:fill="FFFFFF"/>
        <w:jc w:val="both"/>
        <w:rPr>
          <w:rFonts w:eastAsia="Calibri"/>
          <w:b/>
          <w:kern w:val="0"/>
          <w:sz w:val="22"/>
          <w:szCs w:val="22"/>
          <w:lang w:eastAsia="pl-PL"/>
          <w14:ligatures w14:val="none"/>
        </w:rPr>
      </w:pPr>
      <w:r w:rsidRPr="00030E35">
        <w:rPr>
          <w:rFonts w:eastAsia="Calibri"/>
          <w:bCs/>
          <w:kern w:val="0"/>
          <w:sz w:val="22"/>
          <w:szCs w:val="22"/>
          <w:lang w:eastAsia="pl-PL"/>
          <w14:ligatures w14:val="none"/>
        </w:rPr>
        <w:t>reprezentowanym przez: Dyrektora lek. Łukasza Michalaka</w:t>
      </w:r>
    </w:p>
    <w:p w14:paraId="623FB84C" w14:textId="77777777" w:rsidR="008F3AB6" w:rsidRPr="00030E35" w:rsidRDefault="008F3AB6" w:rsidP="008F3AB6">
      <w:pPr>
        <w:widowControl w:val="0"/>
        <w:jc w:val="both"/>
        <w:rPr>
          <w:rFonts w:eastAsia="Calibri"/>
          <w:kern w:val="0"/>
          <w:sz w:val="22"/>
          <w:szCs w:val="22"/>
          <w:lang w:eastAsia="pl-PL"/>
          <w14:ligatures w14:val="none"/>
        </w:rPr>
      </w:pPr>
      <w:r w:rsidRPr="00030E35">
        <w:rPr>
          <w:rFonts w:eastAsia="Calibri"/>
          <w:kern w:val="0"/>
          <w:sz w:val="22"/>
          <w:szCs w:val="22"/>
          <w:lang w:eastAsia="pl-PL"/>
          <w14:ligatures w14:val="none"/>
        </w:rPr>
        <w:t xml:space="preserve">zwanym dalej </w:t>
      </w:r>
      <w:r w:rsidRPr="00030E35">
        <w:rPr>
          <w:rFonts w:eastAsia="Calibri"/>
          <w:b/>
          <w:kern w:val="0"/>
          <w:sz w:val="22"/>
          <w:szCs w:val="22"/>
          <w:lang w:eastAsia="pl-PL"/>
          <w14:ligatures w14:val="none"/>
        </w:rPr>
        <w:t>,,Zamawiającym”</w:t>
      </w:r>
    </w:p>
    <w:p w14:paraId="418E2855" w14:textId="77777777" w:rsidR="008F3AB6" w:rsidRPr="00030E35" w:rsidRDefault="008F3AB6" w:rsidP="008F3AB6">
      <w:pPr>
        <w:widowControl w:val="0"/>
        <w:jc w:val="both"/>
        <w:rPr>
          <w:rFonts w:eastAsia="Calibri"/>
          <w:kern w:val="0"/>
          <w:sz w:val="22"/>
          <w:szCs w:val="22"/>
          <w:lang w:eastAsia="pl-PL"/>
          <w14:ligatures w14:val="none"/>
        </w:rPr>
      </w:pPr>
    </w:p>
    <w:p w14:paraId="05AE0DDD" w14:textId="77777777" w:rsidR="008F3AB6" w:rsidRPr="00030E35" w:rsidRDefault="008F3AB6" w:rsidP="008F3AB6">
      <w:pPr>
        <w:widowControl w:val="0"/>
        <w:jc w:val="both"/>
        <w:rPr>
          <w:rFonts w:eastAsia="Calibri"/>
          <w:kern w:val="0"/>
          <w:sz w:val="22"/>
          <w:szCs w:val="22"/>
          <w:lang w:eastAsia="pl-PL"/>
          <w14:ligatures w14:val="none"/>
        </w:rPr>
      </w:pPr>
      <w:r w:rsidRPr="00030E35">
        <w:rPr>
          <w:rFonts w:eastAsia="Calibri"/>
          <w:kern w:val="0"/>
          <w:sz w:val="22"/>
          <w:szCs w:val="22"/>
          <w:lang w:eastAsia="pl-PL"/>
          <w14:ligatures w14:val="none"/>
        </w:rPr>
        <w:t>a</w:t>
      </w:r>
    </w:p>
    <w:p w14:paraId="0156879E" w14:textId="77777777" w:rsidR="008F3AB6" w:rsidRPr="00030E35" w:rsidRDefault="008F3AB6" w:rsidP="008F3AB6">
      <w:pPr>
        <w:widowControl w:val="0"/>
        <w:jc w:val="both"/>
        <w:rPr>
          <w:rFonts w:eastAsia="Calibri"/>
          <w:kern w:val="0"/>
          <w:sz w:val="22"/>
          <w:szCs w:val="22"/>
          <w:lang w:eastAsia="pl-PL"/>
          <w14:ligatures w14:val="none"/>
        </w:rPr>
      </w:pPr>
      <w:r w:rsidRPr="00030E35">
        <w:rPr>
          <w:rFonts w:eastAsia="Calibri"/>
          <w:kern w:val="0"/>
          <w:sz w:val="22"/>
          <w:szCs w:val="22"/>
          <w:lang w:eastAsia="pl-PL"/>
          <w14:ligatures w14:val="none"/>
        </w:rPr>
        <w:t>........................................................................................................................................................................</w:t>
      </w:r>
    </w:p>
    <w:p w14:paraId="6F9D71F1" w14:textId="77777777" w:rsidR="008F3AB6" w:rsidRPr="00030E35" w:rsidRDefault="008F3AB6" w:rsidP="008F3AB6">
      <w:pPr>
        <w:widowControl w:val="0"/>
        <w:jc w:val="both"/>
        <w:rPr>
          <w:rFonts w:eastAsia="Calibri"/>
          <w:kern w:val="0"/>
          <w:sz w:val="22"/>
          <w:szCs w:val="22"/>
          <w:lang w:eastAsia="pl-PL"/>
          <w14:ligatures w14:val="none"/>
        </w:rPr>
      </w:pPr>
      <w:r w:rsidRPr="00030E35">
        <w:rPr>
          <w:rFonts w:eastAsia="Calibri"/>
          <w:kern w:val="0"/>
          <w:sz w:val="22"/>
          <w:szCs w:val="22"/>
          <w:lang w:eastAsia="pl-PL"/>
          <w14:ligatures w14:val="none"/>
        </w:rPr>
        <w:t xml:space="preserve">Wpisaną do Rejestru Przedsiębiorców Krajowego Rejestru Sądowego prowadzonego przez ……………. pod </w:t>
      </w:r>
    </w:p>
    <w:p w14:paraId="06291794" w14:textId="77777777" w:rsidR="008F3AB6" w:rsidRPr="00030E35" w:rsidRDefault="008F3AB6" w:rsidP="008F3AB6">
      <w:pPr>
        <w:widowControl w:val="0"/>
        <w:jc w:val="both"/>
        <w:rPr>
          <w:rFonts w:eastAsia="Calibri"/>
          <w:kern w:val="0"/>
          <w:sz w:val="22"/>
          <w:szCs w:val="22"/>
          <w:lang w:eastAsia="pl-PL"/>
          <w14:ligatures w14:val="none"/>
        </w:rPr>
      </w:pPr>
      <w:r w:rsidRPr="00030E35">
        <w:rPr>
          <w:rFonts w:eastAsia="Calibri"/>
          <w:kern w:val="0"/>
          <w:sz w:val="22"/>
          <w:szCs w:val="22"/>
          <w:lang w:eastAsia="pl-PL"/>
          <w14:ligatures w14:val="none"/>
        </w:rPr>
        <w:t>nr KRS ………….., Regon ……………………., NIP ……………………..……..</w:t>
      </w:r>
    </w:p>
    <w:p w14:paraId="717A2C81" w14:textId="77777777" w:rsidR="008F3AB6" w:rsidRPr="00030E35" w:rsidRDefault="008F3AB6" w:rsidP="008F3AB6">
      <w:pPr>
        <w:widowControl w:val="0"/>
        <w:jc w:val="both"/>
        <w:rPr>
          <w:rFonts w:eastAsia="Calibri"/>
          <w:kern w:val="0"/>
          <w:sz w:val="22"/>
          <w:szCs w:val="22"/>
          <w:lang w:eastAsia="pl-PL"/>
          <w14:ligatures w14:val="none"/>
        </w:rPr>
      </w:pPr>
    </w:p>
    <w:p w14:paraId="770A435A" w14:textId="77777777" w:rsidR="008F3AB6" w:rsidRPr="00030E35" w:rsidRDefault="008F3AB6" w:rsidP="008F3AB6">
      <w:pPr>
        <w:widowControl w:val="0"/>
        <w:jc w:val="both"/>
        <w:rPr>
          <w:rFonts w:eastAsia="Calibri"/>
          <w:kern w:val="0"/>
          <w:sz w:val="22"/>
          <w:szCs w:val="22"/>
          <w:lang w:eastAsia="pl-PL"/>
          <w14:ligatures w14:val="none"/>
        </w:rPr>
      </w:pPr>
      <w:r w:rsidRPr="00030E35">
        <w:rPr>
          <w:rFonts w:eastAsia="Calibri"/>
          <w:kern w:val="0"/>
          <w:sz w:val="22"/>
          <w:szCs w:val="22"/>
          <w:lang w:eastAsia="pl-PL"/>
          <w14:ligatures w14:val="none"/>
        </w:rPr>
        <w:t>Przedsiębiorcą prowadzącym działalność gospodarczą pod firmą „………………….”,</w:t>
      </w:r>
    </w:p>
    <w:p w14:paraId="5FC6C283" w14:textId="77777777" w:rsidR="008F3AB6" w:rsidRPr="00030E35" w:rsidRDefault="008F3AB6" w:rsidP="008F3AB6">
      <w:pPr>
        <w:widowControl w:val="0"/>
        <w:jc w:val="both"/>
        <w:rPr>
          <w:rFonts w:eastAsia="Calibri"/>
          <w:kern w:val="0"/>
          <w:sz w:val="22"/>
          <w:szCs w:val="22"/>
          <w:lang w:eastAsia="pl-PL"/>
          <w14:ligatures w14:val="none"/>
        </w:rPr>
      </w:pPr>
      <w:r w:rsidRPr="00030E35">
        <w:rPr>
          <w:rFonts w:eastAsia="Calibri"/>
          <w:kern w:val="0"/>
          <w:sz w:val="22"/>
          <w:szCs w:val="22"/>
          <w:lang w:eastAsia="pl-PL"/>
          <w14:ligatures w14:val="none"/>
        </w:rPr>
        <w:t>Wpisanym do Centralnej Ewidencji Informacji o Działalności Gospodarczej, NIP …………………., Regon ………………………..</w:t>
      </w:r>
    </w:p>
    <w:p w14:paraId="67210E4E" w14:textId="77777777" w:rsidR="008F3AB6" w:rsidRPr="00030E35" w:rsidRDefault="008F3AB6" w:rsidP="008F3AB6">
      <w:pPr>
        <w:widowControl w:val="0"/>
        <w:jc w:val="both"/>
        <w:rPr>
          <w:rFonts w:eastAsia="Calibri"/>
          <w:kern w:val="0"/>
          <w:sz w:val="22"/>
          <w:szCs w:val="22"/>
          <w:lang w:eastAsia="pl-PL"/>
          <w14:ligatures w14:val="none"/>
        </w:rPr>
      </w:pPr>
      <w:r w:rsidRPr="00030E35">
        <w:rPr>
          <w:rFonts w:eastAsia="Calibri"/>
          <w:kern w:val="0"/>
          <w:sz w:val="22"/>
          <w:szCs w:val="22"/>
          <w:lang w:eastAsia="pl-PL"/>
          <w14:ligatures w14:val="none"/>
        </w:rPr>
        <w:t xml:space="preserve">zwanym dalej </w:t>
      </w:r>
      <w:r w:rsidRPr="00030E35">
        <w:rPr>
          <w:rFonts w:eastAsia="Calibri"/>
          <w:b/>
          <w:bCs/>
          <w:color w:val="000000"/>
          <w:kern w:val="0"/>
          <w:sz w:val="22"/>
          <w:szCs w:val="22"/>
          <w:lang w:eastAsia="pl-PL"/>
          <w14:ligatures w14:val="none"/>
        </w:rPr>
        <w:t xml:space="preserve">„Wykonawcą” </w:t>
      </w:r>
      <w:r w:rsidRPr="00030E35">
        <w:rPr>
          <w:rFonts w:eastAsia="Calibri"/>
          <w:kern w:val="0"/>
          <w:sz w:val="22"/>
          <w:szCs w:val="22"/>
          <w:lang w:eastAsia="pl-PL"/>
          <w14:ligatures w14:val="none"/>
        </w:rPr>
        <w:t>którego reprezentuje:</w:t>
      </w:r>
    </w:p>
    <w:p w14:paraId="7A2EA3B2" w14:textId="77777777" w:rsidR="008F3AB6" w:rsidRPr="00030E35" w:rsidRDefault="008F3AB6" w:rsidP="008F3AB6">
      <w:pPr>
        <w:widowControl w:val="0"/>
        <w:jc w:val="both"/>
        <w:rPr>
          <w:rFonts w:eastAsia="Calibri"/>
          <w:kern w:val="0"/>
          <w:sz w:val="22"/>
          <w:szCs w:val="22"/>
          <w:lang w:eastAsia="pl-PL"/>
          <w14:ligatures w14:val="none"/>
        </w:rPr>
      </w:pPr>
      <w:r w:rsidRPr="00030E35">
        <w:rPr>
          <w:rFonts w:eastAsia="Calibri"/>
          <w:kern w:val="0"/>
          <w:sz w:val="22"/>
          <w:szCs w:val="22"/>
          <w:lang w:eastAsia="pl-PL"/>
          <w14:ligatures w14:val="none"/>
        </w:rPr>
        <w:t>…………………………………..</w:t>
      </w:r>
    </w:p>
    <w:p w14:paraId="6A4AC9F0" w14:textId="77777777" w:rsidR="008F3AB6" w:rsidRPr="00030E35" w:rsidRDefault="008F3AB6" w:rsidP="008F3AB6">
      <w:pPr>
        <w:widowControl w:val="0"/>
        <w:rPr>
          <w:rFonts w:eastAsia="Calibri"/>
          <w:kern w:val="0"/>
          <w:sz w:val="22"/>
          <w:szCs w:val="22"/>
          <w14:ligatures w14:val="none"/>
        </w:rPr>
      </w:pPr>
    </w:p>
    <w:p w14:paraId="5231FA24" w14:textId="77777777" w:rsidR="008F3AB6" w:rsidRPr="00030E35" w:rsidRDefault="008F3AB6" w:rsidP="008F3AB6">
      <w:pPr>
        <w:widowControl w:val="0"/>
        <w:overflowPunct w:val="0"/>
        <w:autoSpaceDE w:val="0"/>
        <w:autoSpaceDN w:val="0"/>
        <w:adjustRightInd w:val="0"/>
        <w:spacing w:after="220"/>
        <w:jc w:val="both"/>
        <w:textAlignment w:val="baseline"/>
        <w:rPr>
          <w:rFonts w:eastAsia="Times New Roman"/>
          <w:kern w:val="0"/>
          <w:sz w:val="22"/>
          <w:szCs w:val="22"/>
          <w:lang w:val="x-none" w:eastAsia="x-none"/>
          <w14:ligatures w14:val="none"/>
        </w:rPr>
      </w:pPr>
      <w:r w:rsidRPr="00030E35">
        <w:rPr>
          <w:rFonts w:eastAsia="Calibri"/>
          <w:kern w:val="0"/>
          <w:sz w:val="22"/>
          <w:szCs w:val="22"/>
          <w14:ligatures w14:val="none"/>
        </w:rPr>
        <w:t xml:space="preserve">zwanych dalej łącznie </w:t>
      </w:r>
      <w:r w:rsidRPr="00030E35">
        <w:rPr>
          <w:rFonts w:eastAsia="Calibri"/>
          <w:b/>
          <w:kern w:val="0"/>
          <w:sz w:val="22"/>
          <w:szCs w:val="22"/>
          <w14:ligatures w14:val="none"/>
        </w:rPr>
        <w:t>„Stronami”</w:t>
      </w:r>
    </w:p>
    <w:p w14:paraId="62561DE1" w14:textId="1859EC82" w:rsidR="008F3AB6" w:rsidRPr="00030E35" w:rsidRDefault="008F3AB6" w:rsidP="008F3AB6">
      <w:pPr>
        <w:ind w:left="20"/>
        <w:jc w:val="both"/>
        <w:rPr>
          <w:rFonts w:eastAsia="Tahoma"/>
          <w:b/>
          <w:bCs/>
          <w:kern w:val="0"/>
          <w:sz w:val="22"/>
          <w:szCs w:val="22"/>
          <w:lang w:eastAsia="pl-PL"/>
          <w14:ligatures w14:val="none"/>
        </w:rPr>
      </w:pPr>
      <w:r>
        <w:rPr>
          <w:rFonts w:eastAsia="Times New Roman"/>
          <w:kern w:val="0"/>
          <w:sz w:val="22"/>
          <w:szCs w:val="22"/>
          <w:lang w:eastAsia="pl-PL"/>
          <w14:ligatures w14:val="none"/>
        </w:rPr>
        <w:t xml:space="preserve">Zgodnie z przepisami </w:t>
      </w:r>
      <w:r w:rsidRPr="00030E35">
        <w:rPr>
          <w:rFonts w:eastAsia="Times New Roman"/>
          <w:kern w:val="0"/>
          <w:sz w:val="22"/>
          <w:szCs w:val="22"/>
          <w:lang w:eastAsia="pl-PL"/>
          <w14:ligatures w14:val="none"/>
        </w:rPr>
        <w:t>ustawy z dnia 11 września 2019 r. Prawo zamówień publicznych</w:t>
      </w:r>
      <w:r>
        <w:rPr>
          <w:rFonts w:eastAsia="Times New Roman"/>
          <w:kern w:val="0"/>
          <w:sz w:val="22"/>
          <w:szCs w:val="22"/>
          <w:lang w:eastAsia="pl-PL"/>
          <w14:ligatures w14:val="none"/>
        </w:rPr>
        <w:t xml:space="preserve"> </w:t>
      </w:r>
      <w:r w:rsidRPr="00030E35">
        <w:rPr>
          <w:rFonts w:eastAsia="Times New Roman"/>
          <w:kern w:val="0"/>
          <w:sz w:val="22"/>
          <w:szCs w:val="22"/>
          <w:lang w:eastAsia="pl-PL"/>
          <w14:ligatures w14:val="none"/>
        </w:rPr>
        <w:t xml:space="preserve">Wykonawca wybrany został w trybie podstawowym </w:t>
      </w:r>
      <w:bookmarkStart w:id="1" w:name="_Hlk164992863"/>
      <w:bookmarkStart w:id="2" w:name="_Hlk132964862"/>
      <w:bookmarkStart w:id="3" w:name="_Hlk165331445"/>
      <w:r w:rsidR="00BA077A" w:rsidRPr="00866B5E">
        <w:rPr>
          <w:rFonts w:eastAsia="Times New Roman"/>
          <w:kern w:val="0"/>
          <w:sz w:val="22"/>
          <w:szCs w:val="22"/>
          <w:lang w:eastAsia="pl-PL"/>
          <w14:ligatures w14:val="none"/>
        </w:rPr>
        <w:t>w postępowaniu</w:t>
      </w:r>
      <w:r w:rsidR="00BA077A">
        <w:rPr>
          <w:rFonts w:eastAsia="Times New Roman"/>
          <w:kern w:val="0"/>
          <w:sz w:val="22"/>
          <w:szCs w:val="22"/>
          <w:lang w:eastAsia="pl-PL"/>
          <w14:ligatures w14:val="none"/>
        </w:rPr>
        <w:t xml:space="preserve"> na wykonanie dwóch zadań inwestycyjnych, z których jedno</w:t>
      </w:r>
      <w:r w:rsidR="006F739D">
        <w:rPr>
          <w:rFonts w:eastAsia="Times New Roman"/>
          <w:kern w:val="0"/>
          <w:sz w:val="22"/>
          <w:szCs w:val="22"/>
          <w:lang w:eastAsia="pl-PL"/>
          <w14:ligatures w14:val="none"/>
        </w:rPr>
        <w:t xml:space="preserve"> prowadzone</w:t>
      </w:r>
      <w:r w:rsidR="00BA077A">
        <w:rPr>
          <w:rFonts w:eastAsia="Times New Roman"/>
          <w:kern w:val="0"/>
          <w:sz w:val="22"/>
          <w:szCs w:val="22"/>
          <w:lang w:eastAsia="pl-PL"/>
          <w14:ligatures w14:val="none"/>
        </w:rPr>
        <w:t xml:space="preserve"> pn.</w:t>
      </w:r>
      <w:r w:rsidR="006F739D">
        <w:rPr>
          <w:rFonts w:eastAsia="Times New Roman"/>
          <w:kern w:val="0"/>
          <w:sz w:val="22"/>
          <w:szCs w:val="22"/>
          <w:lang w:eastAsia="pl-PL"/>
          <w14:ligatures w14:val="none"/>
        </w:rPr>
        <w:t>:</w:t>
      </w:r>
      <w:r w:rsidR="00BA077A" w:rsidRPr="00866B5E">
        <w:rPr>
          <w:rFonts w:eastAsia="Times New Roman"/>
          <w:b/>
          <w:bCs/>
          <w:kern w:val="0"/>
          <w:sz w:val="22"/>
          <w:szCs w:val="22"/>
          <w:lang w:eastAsia="pl-PL"/>
          <w14:ligatures w14:val="none"/>
        </w:rPr>
        <w:t xml:space="preserve"> </w:t>
      </w:r>
      <w:r w:rsidRPr="00030E35">
        <w:rPr>
          <w:rFonts w:eastAsia="Times New Roman"/>
          <w:b/>
          <w:bCs/>
          <w:kern w:val="0"/>
          <w:sz w:val="22"/>
          <w:szCs w:val="22"/>
          <w:lang w:eastAsia="pl-PL"/>
          <w14:ligatures w14:val="none"/>
        </w:rPr>
        <w:t>“</w:t>
      </w:r>
      <w:bookmarkStart w:id="4" w:name="_Hlk165331003"/>
      <w:r>
        <w:rPr>
          <w:rFonts w:eastAsia="Times New Roman"/>
          <w:b/>
          <w:bCs/>
          <w:kern w:val="0"/>
          <w:sz w:val="22"/>
          <w:szCs w:val="22"/>
          <w:lang w:eastAsia="pl-PL"/>
          <w14:ligatures w14:val="none"/>
        </w:rPr>
        <w:t>Kompleksowa modernizacja, przebudowa i wyposażenie Ambulatoryjnej Opieki Specjalistycznej</w:t>
      </w:r>
      <w:r w:rsidRPr="00030E35">
        <w:rPr>
          <w:rFonts w:eastAsia="Times New Roman"/>
          <w:b/>
          <w:bCs/>
          <w:kern w:val="0"/>
          <w:sz w:val="22"/>
          <w:szCs w:val="22"/>
          <w:lang w:eastAsia="pl-PL"/>
          <w14:ligatures w14:val="none"/>
        </w:rPr>
        <w:t xml:space="preserve"> w Zespole Opieki Zdrowotnej w Łęczycy</w:t>
      </w:r>
      <w:bookmarkEnd w:id="1"/>
      <w:r>
        <w:rPr>
          <w:rFonts w:eastAsia="Times New Roman"/>
          <w:b/>
          <w:bCs/>
          <w:kern w:val="0"/>
          <w:sz w:val="22"/>
          <w:szCs w:val="22"/>
          <w:lang w:eastAsia="pl-PL"/>
          <w14:ligatures w14:val="none"/>
        </w:rPr>
        <w:t xml:space="preserve">” </w:t>
      </w:r>
      <w:bookmarkStart w:id="5" w:name="_Hlk165329878"/>
      <w:bookmarkEnd w:id="2"/>
      <w:r>
        <w:rPr>
          <w:rFonts w:eastAsia="Times New Roman"/>
          <w:kern w:val="0"/>
          <w:sz w:val="22"/>
          <w:szCs w:val="22"/>
          <w:lang w:eastAsia="pl-PL"/>
          <w14:ligatures w14:val="none"/>
        </w:rPr>
        <w:t>realizowane</w:t>
      </w:r>
      <w:r w:rsidR="00BA077A">
        <w:rPr>
          <w:rFonts w:eastAsia="Times New Roman"/>
          <w:kern w:val="0"/>
          <w:sz w:val="22"/>
          <w:szCs w:val="22"/>
          <w:lang w:eastAsia="pl-PL"/>
          <w14:ligatures w14:val="none"/>
        </w:rPr>
        <w:t xml:space="preserve"> jest</w:t>
      </w:r>
      <w:r>
        <w:rPr>
          <w:rFonts w:eastAsia="Times New Roman"/>
          <w:kern w:val="0"/>
          <w:sz w:val="22"/>
          <w:szCs w:val="22"/>
          <w:lang w:eastAsia="pl-PL"/>
          <w14:ligatures w14:val="none"/>
        </w:rPr>
        <w:t xml:space="preserve"> z Programu Regionalnego Fundusze Europejskie dla Łódzkiego 2021-2027 współfinansowanego ze środków europejskiego funduszu rozwoju regionalnego, na podstawie dofinansowania projektu nr FELD.06.03-IZ.00-0004/25-00</w:t>
      </w:r>
      <w:bookmarkEnd w:id="5"/>
      <w:r>
        <w:rPr>
          <w:rFonts w:eastAsia="Times New Roman"/>
          <w:kern w:val="0"/>
          <w:sz w:val="22"/>
          <w:szCs w:val="22"/>
          <w:lang w:eastAsia="pl-PL"/>
          <w14:ligatures w14:val="none"/>
        </w:rPr>
        <w:t>.</w:t>
      </w:r>
    </w:p>
    <w:bookmarkEnd w:id="3"/>
    <w:bookmarkEnd w:id="4"/>
    <w:p w14:paraId="1CC522AC" w14:textId="77777777" w:rsidR="008F3AB6" w:rsidRPr="00030E35" w:rsidRDefault="008F3AB6" w:rsidP="008F3AB6">
      <w:pPr>
        <w:widowControl w:val="0"/>
        <w:tabs>
          <w:tab w:val="left" w:pos="-720"/>
        </w:tabs>
        <w:suppressAutoHyphens/>
        <w:jc w:val="center"/>
        <w:rPr>
          <w:rFonts w:eastAsia="Times New Roman"/>
          <w:b/>
          <w:kern w:val="0"/>
          <w:sz w:val="22"/>
          <w:szCs w:val="22"/>
          <w:lang w:eastAsia="pl-PL"/>
          <w14:ligatures w14:val="none"/>
        </w:rPr>
      </w:pPr>
    </w:p>
    <w:p w14:paraId="51CFE378" w14:textId="77777777" w:rsidR="008F3AB6" w:rsidRPr="00030E35" w:rsidRDefault="008F3AB6" w:rsidP="008F3AB6">
      <w:pPr>
        <w:widowControl w:val="0"/>
        <w:tabs>
          <w:tab w:val="left" w:pos="-720"/>
        </w:tabs>
        <w:suppressAutoHyphens/>
        <w:jc w:val="center"/>
        <w:rPr>
          <w:rFonts w:eastAsia="Times New Roman"/>
          <w:b/>
          <w:kern w:val="0"/>
          <w:sz w:val="22"/>
          <w:szCs w:val="22"/>
          <w:lang w:eastAsia="pl-PL"/>
          <w14:ligatures w14:val="none"/>
        </w:rPr>
      </w:pPr>
      <w:r w:rsidRPr="00030E35">
        <w:rPr>
          <w:rFonts w:eastAsia="Times New Roman"/>
          <w:b/>
          <w:kern w:val="0"/>
          <w:sz w:val="22"/>
          <w:szCs w:val="22"/>
          <w:lang w:eastAsia="pl-PL"/>
          <w14:ligatures w14:val="none"/>
        </w:rPr>
        <w:t>POSTANOWIENIA UMOWY</w:t>
      </w:r>
    </w:p>
    <w:p w14:paraId="2F565B45" w14:textId="77777777" w:rsidR="008F3AB6" w:rsidRPr="00030E35" w:rsidRDefault="008F3AB6" w:rsidP="008F3AB6">
      <w:pPr>
        <w:widowControl w:val="0"/>
        <w:numPr>
          <w:ilvl w:val="0"/>
          <w:numId w:val="8"/>
        </w:numPr>
        <w:suppressAutoHyphens/>
        <w:jc w:val="both"/>
        <w:rPr>
          <w:rFonts w:eastAsia="Times New Roman"/>
          <w:kern w:val="0"/>
          <w:sz w:val="22"/>
          <w:szCs w:val="22"/>
          <w:lang w:eastAsia="pl-PL"/>
          <w14:ligatures w14:val="none"/>
        </w:rPr>
      </w:pPr>
      <w:r w:rsidRPr="00030E35">
        <w:rPr>
          <w:rFonts w:eastAsia="Times New Roman"/>
          <w:kern w:val="0"/>
          <w:sz w:val="22"/>
          <w:szCs w:val="22"/>
          <w:lang w:eastAsia="pl-PL"/>
          <w14:ligatures w14:val="none"/>
        </w:rPr>
        <w:t xml:space="preserve">Na mocy niniejszej Umowy Zamawiający powierza Wykonawcy, a Wykonawca przyjmuje do realizacji wykonanie </w:t>
      </w:r>
      <w:r>
        <w:rPr>
          <w:rFonts w:eastAsia="Times New Roman"/>
          <w:kern w:val="0"/>
          <w:sz w:val="22"/>
          <w:szCs w:val="22"/>
          <w:lang w:eastAsia="pl-PL"/>
          <w14:ligatures w14:val="none"/>
        </w:rPr>
        <w:t>kompleksowej</w:t>
      </w:r>
      <w:r w:rsidRPr="00030E35">
        <w:rPr>
          <w:rFonts w:eastAsia="Calibri"/>
          <w:bCs/>
          <w:kern w:val="0"/>
          <w:sz w:val="22"/>
          <w:szCs w:val="22"/>
          <w:lang w:eastAsia="pl-PL"/>
          <w14:ligatures w14:val="none"/>
        </w:rPr>
        <w:t xml:space="preserve"> modernizacji </w:t>
      </w:r>
      <w:r>
        <w:rPr>
          <w:rFonts w:eastAsia="Calibri"/>
          <w:bCs/>
          <w:kern w:val="0"/>
          <w:sz w:val="22"/>
          <w:szCs w:val="22"/>
          <w:lang w:eastAsia="pl-PL"/>
          <w14:ligatures w14:val="none"/>
        </w:rPr>
        <w:t xml:space="preserve">i przebudowy </w:t>
      </w:r>
      <w:r w:rsidRPr="00030E35">
        <w:rPr>
          <w:rFonts w:eastAsia="Tahoma"/>
          <w:bCs/>
          <w:kern w:val="0"/>
          <w:sz w:val="22"/>
          <w:szCs w:val="22"/>
          <w:lang w:eastAsia="pl-PL"/>
          <w14:ligatures w14:val="none"/>
        </w:rPr>
        <w:t xml:space="preserve">pomieszczeń </w:t>
      </w:r>
      <w:r>
        <w:rPr>
          <w:rFonts w:eastAsia="Tahoma"/>
          <w:bCs/>
          <w:kern w:val="0"/>
          <w:sz w:val="22"/>
          <w:szCs w:val="22"/>
          <w:lang w:eastAsia="pl-PL"/>
          <w14:ligatures w14:val="none"/>
        </w:rPr>
        <w:t>Ambulatoryjnej Opieki Specjalistycznej w</w:t>
      </w:r>
      <w:r w:rsidRPr="00030E35">
        <w:rPr>
          <w:rFonts w:eastAsia="Tahoma"/>
          <w:bCs/>
          <w:kern w:val="0"/>
          <w:sz w:val="22"/>
          <w:szCs w:val="22"/>
          <w:lang w:eastAsia="pl-PL"/>
          <w14:ligatures w14:val="none"/>
        </w:rPr>
        <w:t xml:space="preserve"> ZOZ w Łęczycy</w:t>
      </w:r>
      <w:r w:rsidRPr="00030E35">
        <w:rPr>
          <w:rFonts w:eastAsia="Times New Roman"/>
          <w:kern w:val="0"/>
          <w:sz w:val="22"/>
          <w:szCs w:val="22"/>
          <w:lang w:eastAsia="pl-PL"/>
          <w14:ligatures w14:val="none"/>
        </w:rPr>
        <w:t xml:space="preserve"> </w:t>
      </w:r>
      <w:bookmarkStart w:id="6" w:name="_Hlk164981722"/>
      <w:r w:rsidRPr="00030E35">
        <w:rPr>
          <w:rFonts w:eastAsia="Times New Roman"/>
          <w:kern w:val="0"/>
          <w:sz w:val="22"/>
          <w:szCs w:val="22"/>
          <w:lang w:eastAsia="pl-PL"/>
          <w14:ligatures w14:val="none"/>
        </w:rPr>
        <w:t>wraz z</w:t>
      </w:r>
      <w:r>
        <w:rPr>
          <w:rFonts w:eastAsia="Times New Roman"/>
          <w:kern w:val="0"/>
          <w:sz w:val="22"/>
          <w:szCs w:val="22"/>
          <w:lang w:eastAsia="pl-PL"/>
          <w14:ligatures w14:val="none"/>
        </w:rPr>
        <w:t xml:space="preserve"> wyposażeniem tj.</w:t>
      </w:r>
      <w:r w:rsidRPr="00030E35">
        <w:rPr>
          <w:rFonts w:eastAsia="Times New Roman"/>
          <w:kern w:val="0"/>
          <w:sz w:val="22"/>
          <w:szCs w:val="22"/>
          <w:lang w:eastAsia="pl-PL"/>
          <w14:ligatures w14:val="none"/>
        </w:rPr>
        <w:t xml:space="preserve"> dostawą, instalacją i uruchomieniem sprzętu i aparatury medycznej</w:t>
      </w:r>
      <w:bookmarkEnd w:id="6"/>
      <w:r w:rsidRPr="00030E35">
        <w:rPr>
          <w:rFonts w:eastAsia="Times New Roman"/>
          <w:kern w:val="0"/>
          <w:sz w:val="22"/>
          <w:szCs w:val="22"/>
          <w:lang w:eastAsia="pl-PL"/>
          <w14:ligatures w14:val="none"/>
        </w:rPr>
        <w:t xml:space="preserve">, zgodnie zakresem i wymogami SWZ, </w:t>
      </w:r>
      <w:r w:rsidRPr="00030E35">
        <w:rPr>
          <w:rFonts w:eastAsia="Tahoma"/>
          <w:bCs/>
          <w:kern w:val="0"/>
          <w:sz w:val="22"/>
          <w:szCs w:val="22"/>
          <w:lang w:eastAsia="pl-PL"/>
          <w14:ligatures w14:val="none"/>
        </w:rPr>
        <w:t>w ramach zada</w:t>
      </w:r>
      <w:r>
        <w:rPr>
          <w:rFonts w:eastAsia="Tahoma"/>
          <w:bCs/>
          <w:kern w:val="0"/>
          <w:sz w:val="22"/>
          <w:szCs w:val="22"/>
          <w:lang w:eastAsia="pl-PL"/>
          <w14:ligatures w14:val="none"/>
        </w:rPr>
        <w:t>nia</w:t>
      </w:r>
      <w:r w:rsidRPr="00030E35">
        <w:rPr>
          <w:rFonts w:eastAsia="Tahoma"/>
          <w:bCs/>
          <w:kern w:val="0"/>
          <w:sz w:val="22"/>
          <w:szCs w:val="22"/>
          <w:lang w:eastAsia="pl-PL"/>
          <w14:ligatures w14:val="none"/>
        </w:rPr>
        <w:t xml:space="preserve"> inwestycyjn</w:t>
      </w:r>
      <w:r>
        <w:rPr>
          <w:rFonts w:eastAsia="Tahoma"/>
          <w:bCs/>
          <w:kern w:val="0"/>
          <w:sz w:val="22"/>
          <w:szCs w:val="22"/>
          <w:lang w:eastAsia="pl-PL"/>
          <w14:ligatures w14:val="none"/>
        </w:rPr>
        <w:t>ego</w:t>
      </w:r>
      <w:r w:rsidRPr="00030E35">
        <w:rPr>
          <w:rFonts w:eastAsia="Tahoma"/>
          <w:bCs/>
          <w:kern w:val="0"/>
          <w:sz w:val="22"/>
          <w:szCs w:val="22"/>
          <w:lang w:eastAsia="pl-PL"/>
          <w14:ligatures w14:val="none"/>
        </w:rPr>
        <w:t xml:space="preserve"> pn.:</w:t>
      </w:r>
      <w:r w:rsidRPr="00030E35">
        <w:rPr>
          <w:rFonts w:eastAsia="Tahoma"/>
          <w:b/>
          <w:bCs/>
          <w:kern w:val="0"/>
          <w:sz w:val="22"/>
          <w:szCs w:val="22"/>
          <w:lang w:eastAsia="pl-PL"/>
          <w14:ligatures w14:val="none"/>
        </w:rPr>
        <w:t xml:space="preserve"> </w:t>
      </w:r>
      <w:r w:rsidRPr="00030E35">
        <w:rPr>
          <w:rFonts w:eastAsia="Times New Roman"/>
          <w:b/>
          <w:bCs/>
          <w:kern w:val="0"/>
          <w:sz w:val="22"/>
          <w:szCs w:val="22"/>
          <w:lang w:eastAsia="pl-PL"/>
          <w14:ligatures w14:val="none"/>
        </w:rPr>
        <w:t>„</w:t>
      </w:r>
      <w:r>
        <w:rPr>
          <w:rFonts w:eastAsia="Times New Roman"/>
          <w:b/>
          <w:bCs/>
          <w:kern w:val="0"/>
          <w:sz w:val="22"/>
          <w:szCs w:val="22"/>
          <w:lang w:eastAsia="pl-PL"/>
          <w14:ligatures w14:val="none"/>
        </w:rPr>
        <w:t>Kompleksowa m</w:t>
      </w:r>
      <w:r w:rsidRPr="00030E35">
        <w:rPr>
          <w:rFonts w:eastAsia="Times New Roman"/>
          <w:b/>
          <w:bCs/>
          <w:kern w:val="0"/>
          <w:sz w:val="22"/>
          <w:szCs w:val="22"/>
          <w:lang w:eastAsia="pl-PL"/>
          <w14:ligatures w14:val="none"/>
        </w:rPr>
        <w:t xml:space="preserve">odernizacja i </w:t>
      </w:r>
      <w:r>
        <w:rPr>
          <w:rFonts w:eastAsia="Times New Roman"/>
          <w:b/>
          <w:bCs/>
          <w:kern w:val="0"/>
          <w:sz w:val="22"/>
          <w:szCs w:val="22"/>
          <w:lang w:eastAsia="pl-PL"/>
          <w14:ligatures w14:val="none"/>
        </w:rPr>
        <w:t>wy</w:t>
      </w:r>
      <w:r w:rsidRPr="00030E35">
        <w:rPr>
          <w:rFonts w:eastAsia="Times New Roman"/>
          <w:b/>
          <w:bCs/>
          <w:kern w:val="0"/>
          <w:sz w:val="22"/>
          <w:szCs w:val="22"/>
          <w:lang w:eastAsia="pl-PL"/>
          <w14:ligatures w14:val="none"/>
        </w:rPr>
        <w:t xml:space="preserve">posażenie </w:t>
      </w:r>
      <w:r>
        <w:rPr>
          <w:rFonts w:eastAsia="Times New Roman"/>
          <w:b/>
          <w:bCs/>
          <w:kern w:val="0"/>
          <w:sz w:val="22"/>
          <w:szCs w:val="22"/>
          <w:lang w:eastAsia="pl-PL"/>
          <w14:ligatures w14:val="none"/>
        </w:rPr>
        <w:t>Ambulatoryjnej Opieki Specjalistycznej</w:t>
      </w:r>
      <w:r w:rsidRPr="00030E35">
        <w:rPr>
          <w:rFonts w:eastAsia="Times New Roman"/>
          <w:b/>
          <w:bCs/>
          <w:kern w:val="0"/>
          <w:sz w:val="22"/>
          <w:szCs w:val="22"/>
          <w:lang w:eastAsia="pl-PL"/>
          <w14:ligatures w14:val="none"/>
        </w:rPr>
        <w:t xml:space="preserve"> w Zespole Opieki Zdrowotnej w Łęczycy”</w:t>
      </w:r>
      <w:r w:rsidRPr="00030E35">
        <w:rPr>
          <w:rFonts w:eastAsia="Times New Roman"/>
          <w:b/>
          <w:bCs/>
          <w:kern w:val="0"/>
          <w:sz w:val="22"/>
          <w:szCs w:val="22"/>
          <w:lang w:val="cs-CZ" w:eastAsia="pl-PL"/>
          <w14:ligatures w14:val="none"/>
        </w:rPr>
        <w:t>,</w:t>
      </w:r>
      <w:r w:rsidRPr="00030E35">
        <w:rPr>
          <w:rFonts w:eastAsia="Times New Roman"/>
          <w:kern w:val="0"/>
          <w:sz w:val="22"/>
          <w:szCs w:val="22"/>
          <w:lang w:eastAsia="pl-PL"/>
          <w14:ligatures w14:val="none"/>
        </w:rPr>
        <w:t xml:space="preserve"> zwanych dalej „Zadani</w:t>
      </w:r>
      <w:r>
        <w:rPr>
          <w:rFonts w:eastAsia="Times New Roman"/>
          <w:kern w:val="0"/>
          <w:sz w:val="22"/>
          <w:szCs w:val="22"/>
          <w:lang w:eastAsia="pl-PL"/>
          <w14:ligatures w14:val="none"/>
        </w:rPr>
        <w:t>em</w:t>
      </w:r>
      <w:r w:rsidRPr="00030E35">
        <w:rPr>
          <w:rFonts w:eastAsia="Times New Roman"/>
          <w:kern w:val="0"/>
          <w:sz w:val="22"/>
          <w:szCs w:val="22"/>
          <w:lang w:eastAsia="pl-PL"/>
          <w14:ligatures w14:val="none"/>
        </w:rPr>
        <w:t>” lub „Zadani</w:t>
      </w:r>
      <w:r>
        <w:rPr>
          <w:rFonts w:eastAsia="Times New Roman"/>
          <w:kern w:val="0"/>
          <w:sz w:val="22"/>
          <w:szCs w:val="22"/>
          <w:lang w:eastAsia="pl-PL"/>
          <w14:ligatures w14:val="none"/>
        </w:rPr>
        <w:t>em</w:t>
      </w:r>
      <w:r w:rsidRPr="00030E35">
        <w:rPr>
          <w:rFonts w:eastAsia="Times New Roman"/>
          <w:kern w:val="0"/>
          <w:sz w:val="22"/>
          <w:szCs w:val="22"/>
          <w:lang w:eastAsia="pl-PL"/>
          <w14:ligatures w14:val="none"/>
        </w:rPr>
        <w:t xml:space="preserve"> inwestycyjnym”.</w:t>
      </w:r>
    </w:p>
    <w:p w14:paraId="1EF83664" w14:textId="77777777" w:rsidR="008F3AB6" w:rsidRPr="00030E35" w:rsidRDefault="008F3AB6" w:rsidP="008F3AB6">
      <w:pPr>
        <w:widowControl w:val="0"/>
        <w:numPr>
          <w:ilvl w:val="0"/>
          <w:numId w:val="8"/>
        </w:numPr>
        <w:suppressAutoHyphens/>
        <w:jc w:val="both"/>
        <w:rPr>
          <w:rFonts w:eastAsia="Times New Roman"/>
          <w:kern w:val="0"/>
          <w:sz w:val="22"/>
          <w:szCs w:val="22"/>
          <w:lang w:eastAsia="pl-PL"/>
          <w14:ligatures w14:val="none"/>
        </w:rPr>
      </w:pPr>
      <w:r w:rsidRPr="00030E35">
        <w:rPr>
          <w:rFonts w:eastAsia="Times New Roman"/>
          <w:kern w:val="0"/>
          <w:sz w:val="22"/>
          <w:szCs w:val="22"/>
          <w:lang w:eastAsia="pl-PL"/>
          <w14:ligatures w14:val="none"/>
        </w:rPr>
        <w:t xml:space="preserve">Wykonawca będzie odpowiedzialny i poniesie wszystkie koszty związane z uzyskaniem wszelkich niezbędnych uzgodnień i decyzji, związanych z organizacją i realizacją robót, dostawą konstrukcji, materiałów i urządzeń, sprzętu i siły roboczej niezbędnej dla zrealizowania całości zakresu przedmiotowej Umowy, zgodnie z postanowieniami Umowy, Formularza parametrów technicznych stanowiącego Załącznik nr 1a do SWZ oraz pozostałymi dokumentami postępowania, opisującymi przedmiot zamówienia. Wykonawca </w:t>
      </w:r>
      <w:r w:rsidRPr="00030E35">
        <w:rPr>
          <w:rFonts w:eastAsia="Times New Roman"/>
          <w:kern w:val="0"/>
          <w:sz w:val="22"/>
          <w:szCs w:val="22"/>
          <w:lang w:eastAsia="pl-PL"/>
          <w14:ligatures w14:val="none"/>
        </w:rPr>
        <w:lastRenderedPageBreak/>
        <w:t>będzie także bezpośrednio odpowiedzialny wobec Zamawiającego za prace zlecone Podwykonawcom zgodnie z postanowieniami niniejszej Umowy.</w:t>
      </w:r>
    </w:p>
    <w:p w14:paraId="334B6961" w14:textId="77777777" w:rsidR="008F3AB6" w:rsidRPr="00030E35" w:rsidRDefault="008F3AB6" w:rsidP="008F3AB6">
      <w:pPr>
        <w:widowControl w:val="0"/>
        <w:numPr>
          <w:ilvl w:val="0"/>
          <w:numId w:val="8"/>
        </w:numPr>
        <w:tabs>
          <w:tab w:val="left" w:pos="-720"/>
        </w:tabs>
        <w:suppressAutoHyphens/>
        <w:jc w:val="both"/>
        <w:rPr>
          <w:rFonts w:eastAsia="Times New Roman"/>
          <w:kern w:val="0"/>
          <w:sz w:val="22"/>
          <w:szCs w:val="22"/>
          <w:lang w:eastAsia="pl-PL"/>
          <w14:ligatures w14:val="none"/>
        </w:rPr>
      </w:pPr>
      <w:r w:rsidRPr="00030E35">
        <w:rPr>
          <w:rFonts w:eastAsia="Times New Roman"/>
          <w:kern w:val="0"/>
          <w:sz w:val="22"/>
          <w:szCs w:val="22"/>
          <w:lang w:eastAsia="pl-PL"/>
          <w14:ligatures w14:val="none"/>
        </w:rPr>
        <w:t>Wykonawca oświadcza, że na podstawie otrzymanych od Zamawiającego dokumentów oraz po zapoznaniu się na miejscu z terenem budowy, posiadł znajomość ogólnych i szczególnych warunków związanych z placem budowy i jego sąsiedztwem, sposobami realizacji, trudnościami mogącymi wyniknąć, ryzykiem</w:t>
      </w:r>
      <w:r w:rsidRPr="00030E35">
        <w:rPr>
          <w:rFonts w:eastAsia="Times New Roman"/>
          <w:color w:val="FF0000"/>
          <w:kern w:val="0"/>
          <w:sz w:val="22"/>
          <w:szCs w:val="22"/>
          <w:lang w:eastAsia="pl-PL"/>
          <w14:ligatures w14:val="none"/>
        </w:rPr>
        <w:t xml:space="preserve"> </w:t>
      </w:r>
      <w:r w:rsidRPr="00030E35">
        <w:rPr>
          <w:rFonts w:eastAsia="Times New Roman"/>
          <w:kern w:val="0"/>
          <w:sz w:val="22"/>
          <w:szCs w:val="22"/>
          <w:lang w:eastAsia="pl-PL"/>
          <w14:ligatures w14:val="none"/>
        </w:rPr>
        <w:t xml:space="preserve">i zakresem odpowiedzialności ściśle związanej z pracami będącymi przedmiotem niniejszej Umowy, również w zakresie bezpieczeństwa pracy.  </w:t>
      </w:r>
    </w:p>
    <w:p w14:paraId="6F1679EA" w14:textId="77777777" w:rsidR="008F3AB6" w:rsidRPr="00030E35" w:rsidRDefault="008F3AB6" w:rsidP="008F3AB6">
      <w:pPr>
        <w:widowControl w:val="0"/>
        <w:numPr>
          <w:ilvl w:val="0"/>
          <w:numId w:val="8"/>
        </w:numPr>
        <w:tabs>
          <w:tab w:val="left" w:pos="-720"/>
        </w:tabs>
        <w:suppressAutoHyphens/>
        <w:jc w:val="both"/>
        <w:rPr>
          <w:rFonts w:eastAsia="Times New Roman"/>
          <w:kern w:val="0"/>
          <w:sz w:val="22"/>
          <w:szCs w:val="22"/>
          <w:lang w:eastAsia="pl-PL"/>
          <w14:ligatures w14:val="none"/>
        </w:rPr>
      </w:pPr>
      <w:r w:rsidRPr="00030E35">
        <w:rPr>
          <w:rFonts w:eastAsia="Times New Roman"/>
          <w:kern w:val="0"/>
          <w:sz w:val="22"/>
          <w:szCs w:val="22"/>
          <w:lang w:eastAsia="pl-PL"/>
          <w14:ligatures w14:val="none"/>
        </w:rPr>
        <w:t>Wykonawca oświadcza, że szczegółowo zapoznał się ze wszystkimi wymaganiami Zamawiającego, które uwzględnił w swojej ofercie i dokonał wyceny wszelkich niezbędnych kosztów projektów, robót i dostaw, zgodnie z obowiązującymi przepisami i postanowieniami niniejszej Umowy.</w:t>
      </w:r>
    </w:p>
    <w:p w14:paraId="4C4FF161" w14:textId="77777777" w:rsidR="008F3AB6" w:rsidRPr="00030E35" w:rsidRDefault="008F3AB6" w:rsidP="008F3AB6">
      <w:pPr>
        <w:widowControl w:val="0"/>
        <w:numPr>
          <w:ilvl w:val="0"/>
          <w:numId w:val="8"/>
        </w:numPr>
        <w:tabs>
          <w:tab w:val="left" w:pos="-720"/>
        </w:tabs>
        <w:suppressAutoHyphens/>
        <w:jc w:val="both"/>
        <w:rPr>
          <w:rFonts w:eastAsia="Times New Roman"/>
          <w:kern w:val="0"/>
          <w:sz w:val="22"/>
          <w:szCs w:val="22"/>
          <w:lang w:eastAsia="pl-PL"/>
          <w14:ligatures w14:val="none"/>
        </w:rPr>
      </w:pPr>
      <w:r w:rsidRPr="00030E35">
        <w:rPr>
          <w:rFonts w:eastAsia="Times New Roman"/>
          <w:kern w:val="0"/>
          <w:sz w:val="22"/>
          <w:szCs w:val="22"/>
          <w:lang w:eastAsia="pl-PL"/>
          <w14:ligatures w14:val="none"/>
        </w:rPr>
        <w:t>Wykonawca oświadcza, że rozważył wyszczególnione poniżej warunki realizacji Umowy i wynikające z nich koszty oraz inne okoliczności niezbędne dla zrealizowania powierzonego zamówienia. Ponadto Wykonawca oświadcza, że dysponuje środkami technicznymi, finansowymi i organizacyjnymi oraz doświadczeniem umożliwiającymi należyte, terminowe i zgodne z Umową wykonanie całości zobowiązań opisanych w niniejszej Umowie.</w:t>
      </w:r>
    </w:p>
    <w:p w14:paraId="31EBFB51" w14:textId="2D1CC3C1" w:rsidR="008F3AB6" w:rsidRPr="00030E35" w:rsidRDefault="008F3AB6" w:rsidP="008F3AB6">
      <w:pPr>
        <w:widowControl w:val="0"/>
        <w:numPr>
          <w:ilvl w:val="0"/>
          <w:numId w:val="8"/>
        </w:numPr>
        <w:tabs>
          <w:tab w:val="left" w:pos="-720"/>
        </w:tabs>
        <w:suppressAutoHyphens/>
        <w:jc w:val="both"/>
        <w:rPr>
          <w:rFonts w:eastAsia="Times New Roman"/>
          <w:kern w:val="0"/>
          <w:sz w:val="22"/>
          <w:szCs w:val="22"/>
          <w:lang w:eastAsia="pl-PL"/>
          <w14:ligatures w14:val="none"/>
        </w:rPr>
      </w:pPr>
      <w:r w:rsidRPr="00030E35">
        <w:rPr>
          <w:rFonts w:eastAsia="Times New Roman"/>
          <w:kern w:val="0"/>
          <w:sz w:val="22"/>
          <w:szCs w:val="22"/>
          <w:lang w:eastAsia="pl-PL"/>
          <w14:ligatures w14:val="none"/>
        </w:rPr>
        <w:t xml:space="preserve">Wykonawca oświadcza, że otrzymał i zapoznał się z </w:t>
      </w:r>
      <w:bookmarkStart w:id="7" w:name="_Hlk126742534"/>
      <w:r w:rsidR="0093394B">
        <w:rPr>
          <w:rFonts w:eastAsia="Times New Roman"/>
          <w:kern w:val="0"/>
          <w:sz w:val="22"/>
          <w:szCs w:val="22"/>
          <w:lang w:eastAsia="pl-PL"/>
          <w14:ligatures w14:val="none"/>
        </w:rPr>
        <w:t>d</w:t>
      </w:r>
      <w:r w:rsidR="0093394B" w:rsidRPr="0093394B">
        <w:rPr>
          <w:rFonts w:eastAsia="Times New Roman"/>
          <w:kern w:val="0"/>
          <w:sz w:val="22"/>
          <w:szCs w:val="22"/>
          <w:lang w:eastAsia="pl-PL"/>
          <w14:ligatures w14:val="none"/>
        </w:rPr>
        <w:t>okumentacją projektową i opisem przedmiotu zamówienia</w:t>
      </w:r>
      <w:r w:rsidRPr="00030E35">
        <w:rPr>
          <w:rFonts w:eastAsia="Times New Roman"/>
          <w:kern w:val="0"/>
          <w:sz w:val="22"/>
          <w:szCs w:val="22"/>
          <w:lang w:eastAsia="pl-PL"/>
          <w14:ligatures w14:val="none"/>
        </w:rPr>
        <w:t xml:space="preserve">. Powyższe dokumenty oraz ich zawartość należy rozważać całościowo, jako dokumenty zazębiające i uzupełniające się wraz z pozostałymi załącznikami do SWZ oraz wyjaśnieniami Zamawiającego do SWZ udzielonymi na etapie postępowania przetargowego, w wyniku którego zawarta została niniejsza Umowa. </w:t>
      </w:r>
      <w:bookmarkEnd w:id="7"/>
    </w:p>
    <w:p w14:paraId="45152D8A" w14:textId="22304F64" w:rsidR="008F3AB6" w:rsidRPr="00030E35" w:rsidRDefault="008F3AB6" w:rsidP="008F3AB6">
      <w:pPr>
        <w:widowControl w:val="0"/>
        <w:numPr>
          <w:ilvl w:val="0"/>
          <w:numId w:val="8"/>
        </w:numPr>
        <w:tabs>
          <w:tab w:val="left" w:pos="-720"/>
        </w:tabs>
        <w:suppressAutoHyphens/>
        <w:jc w:val="both"/>
        <w:rPr>
          <w:rFonts w:eastAsia="Times New Roman"/>
          <w:kern w:val="0"/>
          <w:sz w:val="22"/>
          <w:szCs w:val="22"/>
          <w:lang w:eastAsia="pl-PL"/>
          <w14:ligatures w14:val="none"/>
        </w:rPr>
      </w:pPr>
      <w:r w:rsidRPr="00030E35">
        <w:rPr>
          <w:rFonts w:eastAsia="Times New Roman"/>
          <w:kern w:val="0"/>
          <w:sz w:val="22"/>
          <w:szCs w:val="22"/>
          <w:lang w:eastAsia="pl-PL"/>
          <w14:ligatures w14:val="none"/>
        </w:rPr>
        <w:t xml:space="preserve">Roboty budowlane oznaczają pełen zakres robót budowlano-montażowych, robót rozbiórkowych, robót demontażowych i montażowych oraz usług budowlanych w zakresie określonym w niniejszej Umowie i opisanym w SWZ oraz dokumentacji projektowej </w:t>
      </w:r>
    </w:p>
    <w:p w14:paraId="5880DC2D" w14:textId="77777777" w:rsidR="008F3AB6" w:rsidRPr="00030E35" w:rsidRDefault="008F3AB6" w:rsidP="008F3AB6">
      <w:pPr>
        <w:widowControl w:val="0"/>
        <w:numPr>
          <w:ilvl w:val="0"/>
          <w:numId w:val="8"/>
        </w:numPr>
        <w:tabs>
          <w:tab w:val="left" w:pos="-720"/>
        </w:tabs>
        <w:suppressAutoHyphens/>
        <w:jc w:val="both"/>
        <w:rPr>
          <w:rFonts w:eastAsia="Times New Roman"/>
          <w:spacing w:val="-3"/>
          <w:kern w:val="0"/>
          <w:sz w:val="22"/>
          <w:szCs w:val="22"/>
          <w:lang w:eastAsia="pl-PL"/>
          <w14:ligatures w14:val="none"/>
        </w:rPr>
      </w:pPr>
      <w:r w:rsidRPr="00030E35">
        <w:rPr>
          <w:rFonts w:eastAsia="Times New Roman"/>
          <w:kern w:val="0"/>
          <w:sz w:val="22"/>
          <w:szCs w:val="22"/>
          <w:lang w:eastAsia="pl-PL"/>
          <w14:ligatures w14:val="none"/>
        </w:rPr>
        <w:t>Wykonawca oświadcza, że zapoznał się szczegółowo, przed złożeniem oferty i zawarciem niniejszej Umowy, z wszystkimi dokumentami opisanymi powyżej, z wszystkimi dokumentami załączonymi do SWZ i uznaje je za jednoznaczne, kompletne, poprawne i wystarczające do prawidłowej realizacji całości przedmiotu umowy oraz nie wnosi do nich żadnych uwag</w:t>
      </w:r>
      <w:r w:rsidRPr="00030E35">
        <w:rPr>
          <w:rFonts w:eastAsia="Times New Roman"/>
          <w:spacing w:val="-3"/>
          <w:kern w:val="0"/>
          <w:sz w:val="22"/>
          <w:szCs w:val="22"/>
          <w:lang w:eastAsia="pl-PL"/>
          <w14:ligatures w14:val="none"/>
        </w:rPr>
        <w:t>.</w:t>
      </w:r>
    </w:p>
    <w:p w14:paraId="628B8A67" w14:textId="77777777" w:rsidR="008F3AB6" w:rsidRPr="00030E35" w:rsidRDefault="008F3AB6" w:rsidP="008F3AB6">
      <w:pPr>
        <w:widowControl w:val="0"/>
        <w:numPr>
          <w:ilvl w:val="0"/>
          <w:numId w:val="8"/>
        </w:numPr>
        <w:tabs>
          <w:tab w:val="left" w:pos="-720"/>
        </w:tabs>
        <w:suppressAutoHyphens/>
        <w:jc w:val="both"/>
        <w:rPr>
          <w:rFonts w:eastAsia="Times New Roman"/>
          <w:kern w:val="0"/>
          <w:sz w:val="22"/>
          <w:szCs w:val="22"/>
          <w:lang w:eastAsia="pl-PL"/>
          <w14:ligatures w14:val="none"/>
        </w:rPr>
      </w:pPr>
      <w:r w:rsidRPr="00030E35">
        <w:rPr>
          <w:rFonts w:eastAsia="Times New Roman"/>
          <w:kern w:val="0"/>
          <w:sz w:val="22"/>
          <w:szCs w:val="22"/>
          <w:lang w:eastAsia="pl-PL"/>
          <w14:ligatures w14:val="none"/>
        </w:rPr>
        <w:t xml:space="preserve">Wykonawca oświadcza, iż są mu znane warunki związane z miejscem i sposobem wykonywania przedmiotu umowy oraz trudności mogące wyniknąć podczas realizacji prac, a związane z faktem, że prace będą wykonywane w bezpośrednim sąsiedztwie czynnych oddziałów szpitalnych, w związku z tym wymagane będzie respektowanie ewentualnych ograniczeń, dostosowywanie zakresu i czasu wykonywanych prac do zaistniałych sytuacji, wykonanie na własny koszt właściwych ostrzeżeń i zabezpieczeń. </w:t>
      </w:r>
    </w:p>
    <w:p w14:paraId="1E498C61" w14:textId="77777777" w:rsidR="008F3AB6" w:rsidRPr="00030E35" w:rsidRDefault="008F3AB6" w:rsidP="008F3AB6">
      <w:pPr>
        <w:widowControl w:val="0"/>
        <w:tabs>
          <w:tab w:val="left" w:pos="-720"/>
        </w:tabs>
        <w:suppressAutoHyphens/>
        <w:jc w:val="center"/>
        <w:rPr>
          <w:rFonts w:eastAsia="Times New Roman"/>
          <w:b/>
          <w:kern w:val="0"/>
          <w:sz w:val="22"/>
          <w:szCs w:val="22"/>
          <w:lang w:eastAsia="pl-PL"/>
          <w14:ligatures w14:val="none"/>
        </w:rPr>
      </w:pPr>
    </w:p>
    <w:p w14:paraId="069B1B7D" w14:textId="77777777" w:rsidR="008F3AB6" w:rsidRPr="00030E35" w:rsidRDefault="008F3AB6" w:rsidP="008F3AB6">
      <w:pPr>
        <w:widowControl w:val="0"/>
        <w:tabs>
          <w:tab w:val="left" w:pos="-720"/>
        </w:tabs>
        <w:suppressAutoHyphens/>
        <w:jc w:val="center"/>
        <w:rPr>
          <w:rFonts w:eastAsia="Times New Roman"/>
          <w:kern w:val="0"/>
          <w:sz w:val="22"/>
          <w:szCs w:val="22"/>
          <w:lang w:eastAsia="pl-PL"/>
          <w14:ligatures w14:val="none"/>
        </w:rPr>
      </w:pPr>
      <w:r w:rsidRPr="00030E35">
        <w:rPr>
          <w:rFonts w:eastAsia="Times New Roman"/>
          <w:b/>
          <w:kern w:val="0"/>
          <w:sz w:val="22"/>
          <w:szCs w:val="22"/>
          <w:lang w:eastAsia="pl-PL"/>
          <w14:ligatures w14:val="none"/>
        </w:rPr>
        <w:t>§ 1. DEFINICJE</w:t>
      </w:r>
    </w:p>
    <w:p w14:paraId="077A515F" w14:textId="77777777" w:rsidR="008F3AB6" w:rsidRPr="00030E35" w:rsidRDefault="008F3AB6" w:rsidP="008F3AB6">
      <w:pPr>
        <w:widowControl w:val="0"/>
        <w:tabs>
          <w:tab w:val="left" w:pos="-720"/>
        </w:tabs>
        <w:suppressAutoHyphens/>
        <w:jc w:val="both"/>
        <w:rPr>
          <w:rFonts w:eastAsia="Times New Roman"/>
          <w:kern w:val="0"/>
          <w:sz w:val="22"/>
          <w:szCs w:val="22"/>
          <w:lang w:eastAsia="pl-PL"/>
          <w14:ligatures w14:val="none"/>
        </w:rPr>
      </w:pPr>
      <w:r w:rsidRPr="00030E35">
        <w:rPr>
          <w:rFonts w:eastAsia="Times New Roman"/>
          <w:kern w:val="0"/>
          <w:sz w:val="22"/>
          <w:szCs w:val="22"/>
          <w:lang w:eastAsia="pl-PL"/>
          <w14:ligatures w14:val="none"/>
        </w:rPr>
        <w:t>Oznaczenia stosowane w niniejszej Umowie i dokumentach stanowiących załączniki do niej:</w:t>
      </w:r>
    </w:p>
    <w:p w14:paraId="7A905D82" w14:textId="77777777" w:rsidR="008F3AB6" w:rsidRPr="00030E35" w:rsidRDefault="008F3AB6" w:rsidP="008F3AB6">
      <w:pPr>
        <w:widowControl w:val="0"/>
        <w:tabs>
          <w:tab w:val="left" w:pos="-720"/>
        </w:tabs>
        <w:suppressAutoHyphens/>
        <w:jc w:val="both"/>
        <w:rPr>
          <w:rFonts w:eastAsia="Times New Roman"/>
          <w:kern w:val="0"/>
          <w:sz w:val="22"/>
          <w:szCs w:val="22"/>
          <w:lang w:eastAsia="pl-PL"/>
          <w14:ligatures w14:val="none"/>
        </w:rPr>
      </w:pPr>
    </w:p>
    <w:p w14:paraId="0F6046AE" w14:textId="77777777" w:rsidR="008F3AB6" w:rsidRPr="00030E35" w:rsidRDefault="008F3AB6" w:rsidP="008F3AB6">
      <w:pPr>
        <w:widowControl w:val="0"/>
        <w:numPr>
          <w:ilvl w:val="0"/>
          <w:numId w:val="6"/>
        </w:numPr>
        <w:tabs>
          <w:tab w:val="left" w:pos="-720"/>
        </w:tabs>
        <w:suppressAutoHyphens/>
        <w:ind w:left="426" w:hanging="426"/>
        <w:jc w:val="both"/>
        <w:rPr>
          <w:rFonts w:eastAsia="Times New Roman"/>
          <w:bCs/>
          <w:kern w:val="0"/>
          <w:sz w:val="22"/>
          <w:szCs w:val="22"/>
          <w:lang w:eastAsia="pl-PL"/>
          <w14:ligatures w14:val="none"/>
        </w:rPr>
      </w:pPr>
      <w:r w:rsidRPr="00030E35">
        <w:rPr>
          <w:rFonts w:eastAsia="Times New Roman"/>
          <w:b/>
          <w:kern w:val="0"/>
          <w:sz w:val="22"/>
          <w:szCs w:val="22"/>
          <w:lang w:eastAsia="pl-PL"/>
          <w14:ligatures w14:val="none"/>
        </w:rPr>
        <w:t xml:space="preserve"> „ZOZ w Łęczycy” </w:t>
      </w:r>
      <w:r w:rsidRPr="00030E35">
        <w:rPr>
          <w:rFonts w:eastAsia="Times New Roman"/>
          <w:bCs/>
          <w:kern w:val="0"/>
          <w:sz w:val="22"/>
          <w:szCs w:val="22"/>
          <w:lang w:eastAsia="pl-PL"/>
          <w14:ligatures w14:val="none"/>
        </w:rPr>
        <w:t>– oznacza Zamawiającego – Zespół Opieki Zdrowotnej w Łęczycy ul. Zachodnia 6, 99-100 Łęczyca</w:t>
      </w:r>
      <w:r w:rsidRPr="00030E35" w:rsidDel="00D5665B">
        <w:rPr>
          <w:rFonts w:eastAsia="Times New Roman"/>
          <w:bCs/>
          <w:kern w:val="0"/>
          <w:sz w:val="22"/>
          <w:szCs w:val="22"/>
          <w:lang w:eastAsia="pl-PL"/>
          <w14:ligatures w14:val="none"/>
        </w:rPr>
        <w:t xml:space="preserve"> </w:t>
      </w:r>
    </w:p>
    <w:p w14:paraId="7B843DD3" w14:textId="77777777" w:rsidR="008F3AB6" w:rsidRPr="00030E35" w:rsidRDefault="008F3AB6" w:rsidP="008F3AB6">
      <w:pPr>
        <w:widowControl w:val="0"/>
        <w:numPr>
          <w:ilvl w:val="0"/>
          <w:numId w:val="6"/>
        </w:numPr>
        <w:tabs>
          <w:tab w:val="clear" w:pos="360"/>
          <w:tab w:val="left" w:pos="-720"/>
        </w:tabs>
        <w:suppressAutoHyphens/>
        <w:ind w:left="425" w:hanging="425"/>
        <w:jc w:val="both"/>
        <w:rPr>
          <w:rFonts w:eastAsia="Times New Roman"/>
          <w:kern w:val="0"/>
          <w:sz w:val="22"/>
          <w:szCs w:val="22"/>
          <w:lang w:eastAsia="pl-PL"/>
          <w14:ligatures w14:val="none"/>
        </w:rPr>
      </w:pPr>
      <w:r w:rsidRPr="00030E35">
        <w:rPr>
          <w:rFonts w:eastAsia="Times New Roman"/>
          <w:b/>
          <w:kern w:val="0"/>
          <w:sz w:val="22"/>
          <w:szCs w:val="22"/>
          <w:lang w:eastAsia="pl-PL"/>
          <w14:ligatures w14:val="none"/>
        </w:rPr>
        <w:t>„Dni Robocze</w:t>
      </w:r>
      <w:r w:rsidRPr="00030E35">
        <w:rPr>
          <w:rFonts w:eastAsia="Times New Roman"/>
          <w:kern w:val="0"/>
          <w:sz w:val="22"/>
          <w:szCs w:val="22"/>
          <w:lang w:eastAsia="pl-PL"/>
          <w14:ligatures w14:val="none"/>
        </w:rPr>
        <w:t>” – oznaczają dni od poniedziałku do piątku z wyłączeniem sobót i niedziel oraz dni ustawowo wolnych od pracy.</w:t>
      </w:r>
    </w:p>
    <w:p w14:paraId="1B44C5D6" w14:textId="77777777" w:rsidR="008F3AB6" w:rsidRPr="00030E35" w:rsidRDefault="008F3AB6" w:rsidP="008F3AB6">
      <w:pPr>
        <w:widowControl w:val="0"/>
        <w:numPr>
          <w:ilvl w:val="0"/>
          <w:numId w:val="6"/>
        </w:numPr>
        <w:tabs>
          <w:tab w:val="clear" w:pos="360"/>
          <w:tab w:val="left" w:pos="-720"/>
        </w:tabs>
        <w:suppressAutoHyphens/>
        <w:ind w:left="425" w:hanging="425"/>
        <w:jc w:val="both"/>
        <w:rPr>
          <w:rFonts w:eastAsia="Times New Roman"/>
          <w:kern w:val="0"/>
          <w:sz w:val="22"/>
          <w:szCs w:val="22"/>
          <w:lang w:eastAsia="pl-PL"/>
          <w14:ligatures w14:val="none"/>
        </w:rPr>
      </w:pPr>
      <w:r w:rsidRPr="00030E35">
        <w:rPr>
          <w:rFonts w:eastAsia="Times New Roman"/>
          <w:b/>
          <w:kern w:val="0"/>
          <w:sz w:val="22"/>
          <w:szCs w:val="22"/>
          <w:lang w:eastAsia="pl-PL"/>
          <w14:ligatures w14:val="none"/>
        </w:rPr>
        <w:t xml:space="preserve">„Dokumentacja powykonawcza” </w:t>
      </w:r>
      <w:r w:rsidRPr="00030E35">
        <w:rPr>
          <w:rFonts w:eastAsia="Times New Roman"/>
          <w:kern w:val="0"/>
          <w:sz w:val="22"/>
          <w:szCs w:val="22"/>
          <w:lang w:eastAsia="pl-PL"/>
          <w14:ligatures w14:val="none"/>
        </w:rPr>
        <w:t>- oznacza zbiór dokumentów dotyczących Inwestycji, w tym Projekt Powykonawczy; dokumenty potwierdzające, że wbudowane wyroby zostały wprowadzone do obrotu zgodnie z obowiązującymi przepisami; wyniki wykonanych badań, pomiarów, przeprowadzonych prób stwierdzających jakość wykonanych robót - stanowiący podstawę do odbioru Inwestycji oraz dokumentację geodezyjną;</w:t>
      </w:r>
    </w:p>
    <w:p w14:paraId="386651B9" w14:textId="77777777" w:rsidR="008F3AB6" w:rsidRPr="00030E35" w:rsidRDefault="008F3AB6" w:rsidP="008F3AB6">
      <w:pPr>
        <w:widowControl w:val="0"/>
        <w:numPr>
          <w:ilvl w:val="0"/>
          <w:numId w:val="6"/>
        </w:numPr>
        <w:tabs>
          <w:tab w:val="clear" w:pos="360"/>
          <w:tab w:val="left" w:pos="-720"/>
        </w:tabs>
        <w:suppressAutoHyphens/>
        <w:ind w:left="425" w:hanging="425"/>
        <w:jc w:val="both"/>
        <w:rPr>
          <w:rFonts w:eastAsia="Times New Roman"/>
          <w:kern w:val="0"/>
          <w:sz w:val="22"/>
          <w:szCs w:val="22"/>
          <w:lang w:eastAsia="pl-PL"/>
          <w14:ligatures w14:val="none"/>
        </w:rPr>
      </w:pPr>
      <w:r w:rsidRPr="00030E35">
        <w:rPr>
          <w:rFonts w:eastAsia="Times New Roman"/>
          <w:b/>
          <w:kern w:val="0"/>
          <w:sz w:val="22"/>
          <w:szCs w:val="22"/>
          <w:lang w:eastAsia="pl-PL"/>
          <w14:ligatures w14:val="none"/>
        </w:rPr>
        <w:t>„Dokumentacja projektowa”</w:t>
      </w:r>
      <w:r w:rsidRPr="00030E35">
        <w:rPr>
          <w:rFonts w:eastAsia="Times New Roman"/>
          <w:kern w:val="0"/>
          <w:sz w:val="22"/>
          <w:szCs w:val="22"/>
          <w:lang w:eastAsia="pl-PL"/>
          <w14:ligatures w14:val="none"/>
        </w:rPr>
        <w:t xml:space="preserve"> lub </w:t>
      </w:r>
      <w:r w:rsidRPr="00030E35">
        <w:rPr>
          <w:rFonts w:eastAsia="Times New Roman"/>
          <w:b/>
          <w:kern w:val="0"/>
          <w:sz w:val="22"/>
          <w:szCs w:val="22"/>
          <w:lang w:eastAsia="pl-PL"/>
          <w14:ligatures w14:val="none"/>
        </w:rPr>
        <w:t>„Projekt”</w:t>
      </w:r>
      <w:r w:rsidRPr="00030E35">
        <w:rPr>
          <w:rFonts w:eastAsia="Times New Roman"/>
          <w:kern w:val="0"/>
          <w:sz w:val="22"/>
          <w:szCs w:val="22"/>
          <w:lang w:eastAsia="pl-PL"/>
          <w14:ligatures w14:val="none"/>
        </w:rPr>
        <w:t xml:space="preserve"> - oznacza wszelkie dokumenty sporządzone przez Projektanta w ramach wykonania Umowy, w szczególności mapy, plany, projekty, </w:t>
      </w:r>
      <w:r w:rsidRPr="00030E35">
        <w:rPr>
          <w:rFonts w:eastAsia="Times New Roman"/>
          <w:kern w:val="0"/>
          <w:sz w:val="22"/>
          <w:szCs w:val="22"/>
          <w:lang w:eastAsia="pl-PL"/>
          <w14:ligatures w14:val="none"/>
        </w:rPr>
        <w:lastRenderedPageBreak/>
        <w:t>w tym projekt budowlano-techniczny wraz z projektami wykonawczymi, specyfikacje techniczne wykonania i odbioru robót, przedmiary robót i kosztorysy oraz inne opracowania projektowe, tj. rysunki architektoniczne i/lub techniczne, raporty, koncepcje, opracowania oraz wymagane opinie, decyzje, pozwolenia, itp.</w:t>
      </w:r>
    </w:p>
    <w:p w14:paraId="4859FBC6" w14:textId="77777777" w:rsidR="008F3AB6" w:rsidRPr="00030E35" w:rsidRDefault="008F3AB6" w:rsidP="008F3AB6">
      <w:pPr>
        <w:widowControl w:val="0"/>
        <w:numPr>
          <w:ilvl w:val="0"/>
          <w:numId w:val="6"/>
        </w:numPr>
        <w:tabs>
          <w:tab w:val="left" w:pos="-720"/>
        </w:tabs>
        <w:suppressAutoHyphens/>
        <w:ind w:left="426" w:hanging="426"/>
        <w:jc w:val="both"/>
        <w:rPr>
          <w:rFonts w:eastAsia="Times New Roman"/>
          <w:kern w:val="0"/>
          <w:sz w:val="22"/>
          <w:szCs w:val="22"/>
          <w:lang w:eastAsia="pl-PL"/>
          <w14:ligatures w14:val="none"/>
        </w:rPr>
      </w:pPr>
      <w:r w:rsidRPr="00030E35">
        <w:rPr>
          <w:rFonts w:eastAsia="Times New Roman"/>
          <w:b/>
          <w:kern w:val="0"/>
          <w:sz w:val="22"/>
          <w:szCs w:val="22"/>
          <w:lang w:eastAsia="pl-PL"/>
          <w14:ligatures w14:val="none"/>
        </w:rPr>
        <w:t>„Harmonogram rzeczowo - finansowy"</w:t>
      </w:r>
      <w:r w:rsidRPr="00030E35">
        <w:rPr>
          <w:rFonts w:eastAsia="Times New Roman"/>
          <w:kern w:val="0"/>
          <w:sz w:val="22"/>
          <w:szCs w:val="22"/>
          <w:lang w:eastAsia="pl-PL"/>
          <w14:ligatures w14:val="none"/>
        </w:rPr>
        <w:t xml:space="preserve"> - oznacza dokument przedstawiony przez Wykonawcę po wyborze oferty najkorzystniejszej</w:t>
      </w:r>
      <w:r w:rsidRPr="00030E35">
        <w:rPr>
          <w:rFonts w:eastAsia="Times New Roman"/>
          <w:bCs/>
          <w:kern w:val="0"/>
          <w:sz w:val="22"/>
          <w:szCs w:val="22"/>
          <w:lang w:eastAsia="pl-PL"/>
          <w14:ligatures w14:val="none"/>
        </w:rPr>
        <w:t>, najpóźniej w dniu zawarcia niniejszej Umowy</w:t>
      </w:r>
      <w:r w:rsidRPr="00030E35">
        <w:rPr>
          <w:rFonts w:eastAsia="Times New Roman"/>
          <w:kern w:val="0"/>
          <w:sz w:val="22"/>
          <w:szCs w:val="22"/>
          <w:lang w:eastAsia="pl-PL"/>
          <w14:ligatures w14:val="none"/>
        </w:rPr>
        <w:t xml:space="preserve"> w sprawie udzielenia zamówienia publicznego, uzgodniony z Zamawiającym i przyjęty zgodnie przez Strony, zawierający harmonogram realizacji prac ze wskazaniem terminów realizacji poszczególnych prac, harmonogram płatności za wykonanie przedmiotu umowy, stanowiący załącznik nr 3 do niniejszej Umowy, zgodny z wszystkimi postanowieniami niniejszej Umowy.</w:t>
      </w:r>
    </w:p>
    <w:p w14:paraId="3F1CC567" w14:textId="77777777" w:rsidR="008F3AB6" w:rsidRPr="00030E35" w:rsidRDefault="008F3AB6" w:rsidP="008F3AB6">
      <w:pPr>
        <w:widowControl w:val="0"/>
        <w:numPr>
          <w:ilvl w:val="0"/>
          <w:numId w:val="6"/>
        </w:numPr>
        <w:tabs>
          <w:tab w:val="clear" w:pos="360"/>
          <w:tab w:val="left" w:pos="-720"/>
        </w:tabs>
        <w:suppressAutoHyphens/>
        <w:ind w:left="425" w:hanging="425"/>
        <w:jc w:val="both"/>
        <w:rPr>
          <w:rFonts w:eastAsia="Times New Roman"/>
          <w:kern w:val="0"/>
          <w:sz w:val="22"/>
          <w:szCs w:val="22"/>
          <w:lang w:eastAsia="pl-PL"/>
          <w14:ligatures w14:val="none"/>
        </w:rPr>
      </w:pPr>
      <w:r w:rsidRPr="00030E35">
        <w:rPr>
          <w:rFonts w:eastAsia="Times New Roman"/>
          <w:b/>
          <w:kern w:val="0"/>
          <w:sz w:val="22"/>
          <w:szCs w:val="22"/>
          <w:lang w:eastAsia="pl-PL"/>
          <w14:ligatures w14:val="none"/>
        </w:rPr>
        <w:t>„Inspektor nadzoru inwestorskiego”, zwany dalej "</w:t>
      </w:r>
      <w:r w:rsidRPr="00030E35">
        <w:rPr>
          <w:rFonts w:eastAsia="Times New Roman"/>
          <w:b/>
          <w:bCs/>
          <w:kern w:val="0"/>
          <w:sz w:val="22"/>
          <w:szCs w:val="22"/>
          <w:lang w:eastAsia="pl-PL"/>
          <w14:ligatures w14:val="none"/>
        </w:rPr>
        <w:t>inspektorem nadzoru</w:t>
      </w:r>
      <w:r w:rsidRPr="00030E35">
        <w:rPr>
          <w:rFonts w:eastAsia="Times New Roman"/>
          <w:kern w:val="0"/>
          <w:sz w:val="22"/>
          <w:szCs w:val="22"/>
          <w:lang w:eastAsia="pl-PL"/>
          <w14:ligatures w14:val="none"/>
        </w:rPr>
        <w:t>", jest przedstawicielem inwestora na budowie, upoważnionym do podejmowania decyzji dotyczących zagadnień technicznych i ekonomicznych tej budowy w ramach dokumentacji projektowej, przepisów Prawa budowlanego oraz umowy o jej realizację.</w:t>
      </w:r>
    </w:p>
    <w:p w14:paraId="4DCDDE87" w14:textId="77777777" w:rsidR="008F3AB6" w:rsidRPr="00030E35" w:rsidRDefault="008F3AB6" w:rsidP="008F3AB6">
      <w:pPr>
        <w:widowControl w:val="0"/>
        <w:numPr>
          <w:ilvl w:val="0"/>
          <w:numId w:val="6"/>
        </w:numPr>
        <w:tabs>
          <w:tab w:val="clear" w:pos="360"/>
          <w:tab w:val="left" w:pos="-720"/>
        </w:tabs>
        <w:suppressAutoHyphens/>
        <w:ind w:left="425" w:hanging="425"/>
        <w:jc w:val="both"/>
        <w:rPr>
          <w:rFonts w:eastAsia="Times New Roman"/>
          <w:kern w:val="0"/>
          <w:sz w:val="22"/>
          <w:szCs w:val="22"/>
          <w:lang w:eastAsia="pl-PL"/>
          <w14:ligatures w14:val="none"/>
        </w:rPr>
      </w:pPr>
      <w:r w:rsidRPr="00030E35">
        <w:rPr>
          <w:rFonts w:eastAsia="Times New Roman"/>
          <w:b/>
          <w:kern w:val="0"/>
          <w:sz w:val="22"/>
          <w:szCs w:val="22"/>
          <w:lang w:eastAsia="pl-PL"/>
          <w14:ligatures w14:val="none"/>
        </w:rPr>
        <w:t>„Inwestycja"</w:t>
      </w:r>
      <w:r w:rsidRPr="00030E35">
        <w:rPr>
          <w:rFonts w:eastAsia="Times New Roman"/>
          <w:kern w:val="0"/>
          <w:sz w:val="22"/>
          <w:szCs w:val="22"/>
          <w:lang w:eastAsia="pl-PL"/>
          <w14:ligatures w14:val="none"/>
        </w:rPr>
        <w:t xml:space="preserve"> - oznacza realizację przez Zamawiającego zakresu zamówienia objętego przedmiotem niniejszej Umowy.</w:t>
      </w:r>
    </w:p>
    <w:p w14:paraId="6DDEC046" w14:textId="77777777" w:rsidR="008F3AB6" w:rsidRPr="00030E35" w:rsidRDefault="008F3AB6" w:rsidP="008F3AB6">
      <w:pPr>
        <w:widowControl w:val="0"/>
        <w:numPr>
          <w:ilvl w:val="0"/>
          <w:numId w:val="6"/>
        </w:numPr>
        <w:tabs>
          <w:tab w:val="clear" w:pos="360"/>
          <w:tab w:val="left" w:pos="-720"/>
        </w:tabs>
        <w:suppressAutoHyphens/>
        <w:ind w:left="425" w:hanging="425"/>
        <w:jc w:val="both"/>
        <w:rPr>
          <w:rFonts w:eastAsia="Times New Roman"/>
          <w:kern w:val="0"/>
          <w:sz w:val="22"/>
          <w:szCs w:val="22"/>
          <w:lang w:eastAsia="pl-PL"/>
          <w14:ligatures w14:val="none"/>
        </w:rPr>
      </w:pPr>
      <w:r w:rsidRPr="00030E35">
        <w:rPr>
          <w:rFonts w:eastAsia="Times New Roman"/>
          <w:kern w:val="0"/>
          <w:sz w:val="22"/>
          <w:szCs w:val="22"/>
          <w:lang w:eastAsia="pl-PL"/>
          <w14:ligatures w14:val="none"/>
        </w:rPr>
        <w:t>„</w:t>
      </w:r>
      <w:r w:rsidRPr="00030E35">
        <w:rPr>
          <w:rFonts w:eastAsia="Times New Roman"/>
          <w:b/>
          <w:bCs/>
          <w:kern w:val="0"/>
          <w:sz w:val="22"/>
          <w:szCs w:val="22"/>
          <w:lang w:eastAsia="pl-PL"/>
          <w14:ligatures w14:val="none"/>
        </w:rPr>
        <w:t>Inwestor zastępczy</w:t>
      </w:r>
      <w:r w:rsidRPr="00030E35">
        <w:rPr>
          <w:rFonts w:eastAsia="Times New Roman"/>
          <w:kern w:val="0"/>
          <w:sz w:val="22"/>
          <w:szCs w:val="22"/>
          <w:lang w:eastAsia="pl-PL"/>
          <w14:ligatures w14:val="none"/>
        </w:rPr>
        <w:t>” - podmiot działająca w imieniu Zamawiającego i odpowiedzialna za organizację i koordynację działań oraz nadzór nad Wykonawcą w ramach realizacji niniejszej umowy, w przypadku jego powołania przez Zamawiającego.</w:t>
      </w:r>
    </w:p>
    <w:p w14:paraId="15833877" w14:textId="77777777" w:rsidR="008F3AB6" w:rsidRPr="00030E35" w:rsidRDefault="008F3AB6" w:rsidP="008F3AB6">
      <w:pPr>
        <w:widowControl w:val="0"/>
        <w:numPr>
          <w:ilvl w:val="0"/>
          <w:numId w:val="6"/>
        </w:numPr>
        <w:tabs>
          <w:tab w:val="clear" w:pos="360"/>
          <w:tab w:val="left" w:pos="-720"/>
        </w:tabs>
        <w:suppressAutoHyphens/>
        <w:ind w:left="426" w:hanging="426"/>
        <w:jc w:val="both"/>
        <w:rPr>
          <w:rFonts w:eastAsia="Times New Roman"/>
          <w:kern w:val="0"/>
          <w:sz w:val="22"/>
          <w:szCs w:val="22"/>
          <w:lang w:eastAsia="pl-PL"/>
          <w14:ligatures w14:val="none"/>
        </w:rPr>
      </w:pPr>
      <w:r w:rsidRPr="00030E35">
        <w:rPr>
          <w:rFonts w:eastAsia="Times New Roman"/>
          <w:b/>
          <w:kern w:val="0"/>
          <w:sz w:val="22"/>
          <w:szCs w:val="22"/>
          <w:lang w:eastAsia="pl-PL"/>
          <w14:ligatures w14:val="none"/>
        </w:rPr>
        <w:t>„Odbiór końcowy"</w:t>
      </w:r>
      <w:r w:rsidRPr="00030E35">
        <w:rPr>
          <w:rFonts w:eastAsia="Times New Roman"/>
          <w:kern w:val="0"/>
          <w:sz w:val="22"/>
          <w:szCs w:val="22"/>
          <w:lang w:eastAsia="pl-PL"/>
          <w14:ligatures w14:val="none"/>
        </w:rPr>
        <w:t xml:space="preserve"> - oznacza odbiór dokonany przez Strony po zakończeniu realizacji Inwestycji wraz z wykonaną i przekazaną Zamawiającemu Dokumentacją powykonawczą.</w:t>
      </w:r>
    </w:p>
    <w:p w14:paraId="6619EA98" w14:textId="77777777" w:rsidR="008F3AB6" w:rsidRPr="00030E35" w:rsidRDefault="008F3AB6" w:rsidP="008F3AB6">
      <w:pPr>
        <w:widowControl w:val="0"/>
        <w:numPr>
          <w:ilvl w:val="0"/>
          <w:numId w:val="6"/>
        </w:numPr>
        <w:tabs>
          <w:tab w:val="clear" w:pos="360"/>
          <w:tab w:val="left" w:pos="-720"/>
        </w:tabs>
        <w:suppressAutoHyphens/>
        <w:ind w:left="426" w:hanging="426"/>
        <w:jc w:val="both"/>
        <w:rPr>
          <w:rFonts w:eastAsia="Times New Roman"/>
          <w:kern w:val="0"/>
          <w:sz w:val="22"/>
          <w:szCs w:val="22"/>
          <w:lang w:eastAsia="pl-PL"/>
          <w14:ligatures w14:val="none"/>
        </w:rPr>
      </w:pPr>
      <w:r w:rsidRPr="00030E35">
        <w:rPr>
          <w:rFonts w:eastAsia="Times New Roman"/>
          <w:b/>
          <w:kern w:val="0"/>
          <w:sz w:val="22"/>
          <w:szCs w:val="22"/>
          <w:lang w:eastAsia="pl-PL"/>
          <w14:ligatures w14:val="none"/>
        </w:rPr>
        <w:t>„Odbiór ostateczny"</w:t>
      </w:r>
      <w:r w:rsidRPr="00030E35">
        <w:rPr>
          <w:rFonts w:eastAsia="Times New Roman"/>
          <w:kern w:val="0"/>
          <w:sz w:val="22"/>
          <w:szCs w:val="22"/>
          <w:lang w:eastAsia="pl-PL"/>
          <w14:ligatures w14:val="none"/>
        </w:rPr>
        <w:t xml:space="preserve"> - oznacza odbiór dokonany przez Strony po okresie gwarancyjnym Wykonawcy na wszystkie wykonane przez Wykonawcę w ramach umowy roboty budowlano-instalacyjne oraz na wszystkie dostarczone i zainstalowane urządzenia i aparaturę medyczną.</w:t>
      </w:r>
    </w:p>
    <w:p w14:paraId="0B49C05C" w14:textId="77777777" w:rsidR="008F3AB6" w:rsidRPr="00030E35" w:rsidRDefault="008F3AB6" w:rsidP="008F3AB6">
      <w:pPr>
        <w:widowControl w:val="0"/>
        <w:numPr>
          <w:ilvl w:val="0"/>
          <w:numId w:val="6"/>
        </w:numPr>
        <w:tabs>
          <w:tab w:val="left" w:pos="-720"/>
        </w:tabs>
        <w:suppressAutoHyphens/>
        <w:ind w:left="426" w:hanging="426"/>
        <w:jc w:val="both"/>
        <w:rPr>
          <w:rFonts w:eastAsia="Times New Roman"/>
          <w:kern w:val="0"/>
          <w:sz w:val="22"/>
          <w:szCs w:val="22"/>
          <w:lang w:eastAsia="pl-PL"/>
          <w14:ligatures w14:val="none"/>
        </w:rPr>
      </w:pPr>
      <w:r w:rsidRPr="00030E35">
        <w:rPr>
          <w:rFonts w:eastAsia="Times New Roman"/>
          <w:b/>
          <w:kern w:val="0"/>
          <w:sz w:val="22"/>
          <w:szCs w:val="22"/>
          <w:lang w:eastAsia="pl-PL"/>
          <w14:ligatures w14:val="none"/>
        </w:rPr>
        <w:t>„Oferta"</w:t>
      </w:r>
      <w:r w:rsidRPr="00030E35">
        <w:rPr>
          <w:rFonts w:eastAsia="Times New Roman"/>
          <w:kern w:val="0"/>
          <w:sz w:val="22"/>
          <w:szCs w:val="22"/>
          <w:lang w:eastAsia="pl-PL"/>
          <w14:ligatures w14:val="none"/>
        </w:rPr>
        <w:t xml:space="preserve"> - oznacza ofertę przetargową, jaką złożył Wykonawca w postępowaniu przetargowym. Błędy i nieścisłości wyceny oferty nie stanowią podstawy do jakichkolwiek roszczeń Wykonawcy w stosunku do ustalonej w Umowie kwoty wynagrodzenia ryczałtowego za wykonanie całości przedmiotu umowy.</w:t>
      </w:r>
    </w:p>
    <w:p w14:paraId="6916684B" w14:textId="38B985B0" w:rsidR="008F3AB6" w:rsidRPr="0093394B" w:rsidRDefault="008F3AB6" w:rsidP="0093394B">
      <w:pPr>
        <w:widowControl w:val="0"/>
        <w:numPr>
          <w:ilvl w:val="0"/>
          <w:numId w:val="6"/>
        </w:numPr>
        <w:tabs>
          <w:tab w:val="left" w:pos="-720"/>
        </w:tabs>
        <w:suppressAutoHyphens/>
        <w:ind w:left="426" w:hanging="426"/>
        <w:jc w:val="both"/>
        <w:rPr>
          <w:rFonts w:eastAsia="Times New Roman"/>
          <w:kern w:val="0"/>
          <w:sz w:val="22"/>
          <w:szCs w:val="22"/>
          <w:lang w:eastAsia="pl-PL"/>
          <w14:ligatures w14:val="none"/>
        </w:rPr>
      </w:pPr>
      <w:r w:rsidRPr="00030E35">
        <w:rPr>
          <w:rFonts w:eastAsia="Times New Roman"/>
          <w:b/>
          <w:kern w:val="0"/>
          <w:sz w:val="22"/>
          <w:szCs w:val="22"/>
          <w:lang w:eastAsia="pl-PL"/>
          <w14:ligatures w14:val="none"/>
        </w:rPr>
        <w:t>„Podwykonawca"</w:t>
      </w:r>
      <w:r w:rsidRPr="00030E35">
        <w:rPr>
          <w:rFonts w:eastAsia="Times New Roman"/>
          <w:kern w:val="0"/>
          <w:sz w:val="22"/>
          <w:szCs w:val="22"/>
          <w:lang w:eastAsia="pl-PL"/>
          <w14:ligatures w14:val="none"/>
        </w:rPr>
        <w:t xml:space="preserve"> - oznacza podmiot, który na warunkach określonych w niniejszej Umowie, za zgodą Zamawiającego, Wykonawca zatrudnił na swoje ryzyko, powierzając mu do wykonania część Inwestycji, jak również dalszego podwykonawcę, którego na warunkach określonych w niniejszej Umowie, za zgodą Zamawiającego, zatrudnił na swoje ryzyko uprzednio zatwierdzony Podwykonawca.</w:t>
      </w:r>
    </w:p>
    <w:p w14:paraId="1BABFE2F" w14:textId="77777777" w:rsidR="008F3AB6" w:rsidRPr="00030E35" w:rsidRDefault="008F3AB6" w:rsidP="008F3AB6">
      <w:pPr>
        <w:widowControl w:val="0"/>
        <w:numPr>
          <w:ilvl w:val="0"/>
          <w:numId w:val="6"/>
        </w:numPr>
        <w:tabs>
          <w:tab w:val="clear" w:pos="360"/>
          <w:tab w:val="left" w:pos="-720"/>
        </w:tabs>
        <w:suppressAutoHyphens/>
        <w:ind w:left="425" w:hanging="425"/>
        <w:jc w:val="both"/>
        <w:rPr>
          <w:rFonts w:eastAsia="Times New Roman"/>
          <w:kern w:val="0"/>
          <w:sz w:val="22"/>
          <w:szCs w:val="22"/>
          <w:lang w:eastAsia="pl-PL"/>
          <w14:ligatures w14:val="none"/>
        </w:rPr>
      </w:pPr>
      <w:r w:rsidRPr="00030E35">
        <w:rPr>
          <w:rFonts w:eastAsia="Times New Roman"/>
          <w:b/>
          <w:kern w:val="0"/>
          <w:sz w:val="22"/>
          <w:szCs w:val="22"/>
          <w:lang w:eastAsia="pl-PL"/>
          <w14:ligatures w14:val="none"/>
        </w:rPr>
        <w:t>„Roboty</w:t>
      </w:r>
      <w:r w:rsidRPr="00030E35">
        <w:rPr>
          <w:rFonts w:eastAsia="Times New Roman"/>
          <w:kern w:val="0"/>
          <w:sz w:val="22"/>
          <w:szCs w:val="22"/>
          <w:lang w:eastAsia="pl-PL"/>
          <w14:ligatures w14:val="none"/>
        </w:rPr>
        <w:t>”, „</w:t>
      </w:r>
      <w:r w:rsidRPr="00030E35">
        <w:rPr>
          <w:rFonts w:eastAsia="Times New Roman"/>
          <w:b/>
          <w:kern w:val="0"/>
          <w:sz w:val="22"/>
          <w:szCs w:val="22"/>
          <w:lang w:eastAsia="pl-PL"/>
          <w14:ligatures w14:val="none"/>
        </w:rPr>
        <w:t>Prace</w:t>
      </w:r>
      <w:r w:rsidRPr="00030E35">
        <w:rPr>
          <w:rFonts w:eastAsia="Times New Roman"/>
          <w:kern w:val="0"/>
          <w:sz w:val="22"/>
          <w:szCs w:val="22"/>
          <w:lang w:eastAsia="pl-PL"/>
          <w14:ligatures w14:val="none"/>
        </w:rPr>
        <w:t>”, „</w:t>
      </w:r>
      <w:r w:rsidRPr="00030E35">
        <w:rPr>
          <w:rFonts w:eastAsia="Times New Roman"/>
          <w:b/>
          <w:kern w:val="0"/>
          <w:sz w:val="22"/>
          <w:szCs w:val="22"/>
          <w:lang w:eastAsia="pl-PL"/>
          <w14:ligatures w14:val="none"/>
        </w:rPr>
        <w:t>Roboty Budowlane</w:t>
      </w:r>
      <w:r w:rsidRPr="00030E35">
        <w:rPr>
          <w:rFonts w:eastAsia="Times New Roman"/>
          <w:kern w:val="0"/>
          <w:sz w:val="22"/>
          <w:szCs w:val="22"/>
          <w:lang w:eastAsia="pl-PL"/>
          <w14:ligatures w14:val="none"/>
        </w:rPr>
        <w:t>” – ilekroć w Umowie posłużono się tymi pojęciami, należy rozumieć, iż są one tożsame niezależnie od użycia wielkiej lub małej litery. Oznaczają one całość usług i robót w tym budowlanych, wielobranżowych, niezbędnych dla zrealizowania Inwestycji i uzyskania pozwolenia na użytkowanie (w przypadku, gdy takie pozwolenie będzie wymagane).</w:t>
      </w:r>
    </w:p>
    <w:p w14:paraId="30430AFF" w14:textId="28A0B0A5" w:rsidR="008F3AB6" w:rsidRPr="00030E35" w:rsidRDefault="008F3AB6" w:rsidP="008F3AB6">
      <w:pPr>
        <w:widowControl w:val="0"/>
        <w:numPr>
          <w:ilvl w:val="0"/>
          <w:numId w:val="6"/>
        </w:numPr>
        <w:tabs>
          <w:tab w:val="left" w:pos="-720"/>
        </w:tabs>
        <w:suppressAutoHyphens/>
        <w:ind w:left="426" w:hanging="426"/>
        <w:jc w:val="both"/>
        <w:rPr>
          <w:rFonts w:eastAsia="Times New Roman"/>
          <w:kern w:val="0"/>
          <w:sz w:val="22"/>
          <w:szCs w:val="22"/>
          <w:lang w:eastAsia="pl-PL"/>
          <w14:ligatures w14:val="none"/>
        </w:rPr>
      </w:pPr>
      <w:r w:rsidRPr="00030E35">
        <w:rPr>
          <w:rFonts w:eastAsia="Times New Roman"/>
          <w:kern w:val="0"/>
          <w:sz w:val="22"/>
          <w:szCs w:val="22"/>
          <w:lang w:eastAsia="pl-PL"/>
          <w14:ligatures w14:val="none"/>
        </w:rPr>
        <w:t>„</w:t>
      </w:r>
      <w:r w:rsidRPr="00030E35">
        <w:rPr>
          <w:rFonts w:eastAsia="Times New Roman"/>
          <w:b/>
          <w:kern w:val="0"/>
          <w:sz w:val="22"/>
          <w:szCs w:val="22"/>
          <w:lang w:eastAsia="pl-PL"/>
          <w14:ligatures w14:val="none"/>
        </w:rPr>
        <w:t>SWZ</w:t>
      </w:r>
      <w:r w:rsidRPr="00030E35">
        <w:rPr>
          <w:rFonts w:eastAsia="Times New Roman"/>
          <w:kern w:val="0"/>
          <w:sz w:val="22"/>
          <w:szCs w:val="22"/>
          <w:lang w:eastAsia="pl-PL"/>
          <w14:ligatures w14:val="none"/>
        </w:rPr>
        <w:t xml:space="preserve">” – oznacza Specyfikację Warunków Zamówienia w postępowaniu przetargowym na </w:t>
      </w:r>
      <w:r w:rsidR="00AB5418">
        <w:rPr>
          <w:rFonts w:eastAsia="Times New Roman"/>
          <w:kern w:val="0"/>
          <w:sz w:val="22"/>
          <w:szCs w:val="22"/>
          <w:lang w:eastAsia="pl-PL"/>
          <w14:ligatures w14:val="none"/>
        </w:rPr>
        <w:t>k</w:t>
      </w:r>
      <w:r w:rsidR="00AB5418">
        <w:rPr>
          <w:rFonts w:eastAsia="Tahoma"/>
          <w:bCs/>
          <w:kern w:val="0"/>
          <w:sz w:val="22"/>
          <w:szCs w:val="22"/>
          <w:lang w:eastAsia="pl-PL"/>
          <w14:ligatures w14:val="none"/>
        </w:rPr>
        <w:t>ompleksową</w:t>
      </w:r>
      <w:r w:rsidRPr="00030E35">
        <w:rPr>
          <w:rFonts w:eastAsia="Tahoma"/>
          <w:bCs/>
          <w:kern w:val="0"/>
          <w:sz w:val="22"/>
          <w:szCs w:val="22"/>
          <w:lang w:eastAsia="pl-PL"/>
          <w14:ligatures w14:val="none"/>
        </w:rPr>
        <w:t xml:space="preserve"> modernizację</w:t>
      </w:r>
      <w:r w:rsidR="00AB5418">
        <w:rPr>
          <w:rFonts w:eastAsia="Tahoma"/>
          <w:bCs/>
          <w:kern w:val="0"/>
          <w:sz w:val="22"/>
          <w:szCs w:val="22"/>
          <w:lang w:eastAsia="pl-PL"/>
          <w14:ligatures w14:val="none"/>
        </w:rPr>
        <w:t>, przebudowę i wyposażenie Ambulatoryjnej Opieki Specjalistycznej w ZOZ w Łęczycy</w:t>
      </w:r>
      <w:r w:rsidRPr="00030E35">
        <w:rPr>
          <w:rFonts w:eastAsia="Tahoma"/>
          <w:bCs/>
          <w:kern w:val="0"/>
          <w:sz w:val="22"/>
          <w:szCs w:val="22"/>
          <w:lang w:eastAsia="pl-PL"/>
          <w14:ligatures w14:val="none"/>
        </w:rPr>
        <w:t xml:space="preserve">” w ramach zadania inwestycyjnego pn. </w:t>
      </w:r>
      <w:r w:rsidRPr="00030E35">
        <w:rPr>
          <w:rFonts w:eastAsia="Tahoma"/>
          <w:b/>
          <w:bCs/>
          <w:kern w:val="0"/>
          <w:sz w:val="22"/>
          <w:szCs w:val="22"/>
          <w:lang w:eastAsia="pl-PL"/>
          <w14:ligatures w14:val="none"/>
        </w:rPr>
        <w:t>„</w:t>
      </w:r>
      <w:r w:rsidR="00AB5418">
        <w:rPr>
          <w:rFonts w:eastAsia="Tahoma"/>
          <w:b/>
          <w:bCs/>
          <w:kern w:val="0"/>
          <w:sz w:val="22"/>
          <w:szCs w:val="22"/>
          <w:lang w:eastAsia="pl-PL"/>
          <w14:ligatures w14:val="none"/>
        </w:rPr>
        <w:t>Kompleksowa m</w:t>
      </w:r>
      <w:r w:rsidRPr="00030E35">
        <w:rPr>
          <w:rFonts w:eastAsia="Tahoma"/>
          <w:b/>
          <w:bCs/>
          <w:kern w:val="0"/>
          <w:sz w:val="22"/>
          <w:szCs w:val="22"/>
          <w:lang w:eastAsia="pl-PL"/>
          <w14:ligatures w14:val="none"/>
        </w:rPr>
        <w:t>odernizacja</w:t>
      </w:r>
      <w:r w:rsidR="00AB5418">
        <w:rPr>
          <w:rFonts w:eastAsia="Tahoma"/>
          <w:b/>
          <w:bCs/>
          <w:kern w:val="0"/>
          <w:sz w:val="22"/>
          <w:szCs w:val="22"/>
          <w:lang w:eastAsia="pl-PL"/>
          <w14:ligatures w14:val="none"/>
        </w:rPr>
        <w:t>, przebudowa i wy</w:t>
      </w:r>
      <w:r w:rsidRPr="00030E35">
        <w:rPr>
          <w:rFonts w:eastAsia="Tahoma"/>
          <w:b/>
          <w:bCs/>
          <w:kern w:val="0"/>
          <w:sz w:val="22"/>
          <w:szCs w:val="22"/>
          <w:lang w:eastAsia="pl-PL"/>
          <w14:ligatures w14:val="none"/>
        </w:rPr>
        <w:t xml:space="preserve">posażenie </w:t>
      </w:r>
      <w:r w:rsidR="00AB5418">
        <w:rPr>
          <w:rFonts w:eastAsia="Tahoma"/>
          <w:b/>
          <w:bCs/>
          <w:kern w:val="0"/>
          <w:sz w:val="22"/>
          <w:szCs w:val="22"/>
          <w:lang w:eastAsia="pl-PL"/>
          <w14:ligatures w14:val="none"/>
        </w:rPr>
        <w:t xml:space="preserve">Ambulatoryjnej Opieki Specjalistycznej </w:t>
      </w:r>
      <w:r w:rsidRPr="00030E35">
        <w:rPr>
          <w:rFonts w:eastAsia="Tahoma"/>
          <w:b/>
          <w:bCs/>
          <w:kern w:val="0"/>
          <w:sz w:val="22"/>
          <w:szCs w:val="22"/>
          <w:lang w:eastAsia="pl-PL"/>
          <w14:ligatures w14:val="none"/>
        </w:rPr>
        <w:t>w Zespole Opieki Zdrowotnej w Łęczycy”</w:t>
      </w:r>
      <w:r w:rsidRPr="00030E35">
        <w:rPr>
          <w:rFonts w:eastAsia="Times New Roman"/>
          <w:kern w:val="0"/>
          <w:sz w:val="22"/>
          <w:szCs w:val="22"/>
          <w:lang w:eastAsia="pl-PL"/>
          <w14:ligatures w14:val="none"/>
        </w:rPr>
        <w:t xml:space="preserve"> wraz z pytaniami i odpowiedziami, stanowiącą integralną część Specyfikacji.</w:t>
      </w:r>
    </w:p>
    <w:p w14:paraId="17099BC6" w14:textId="38536112" w:rsidR="008F3AB6" w:rsidRPr="00030E35" w:rsidRDefault="008F3AB6" w:rsidP="008F3AB6">
      <w:pPr>
        <w:widowControl w:val="0"/>
        <w:numPr>
          <w:ilvl w:val="0"/>
          <w:numId w:val="6"/>
        </w:numPr>
        <w:tabs>
          <w:tab w:val="clear" w:pos="360"/>
          <w:tab w:val="left" w:pos="-720"/>
        </w:tabs>
        <w:suppressAutoHyphens/>
        <w:ind w:left="426" w:hanging="426"/>
        <w:jc w:val="both"/>
        <w:rPr>
          <w:rFonts w:eastAsia="Times New Roman"/>
          <w:color w:val="0000FF"/>
          <w:kern w:val="0"/>
          <w:sz w:val="22"/>
          <w:szCs w:val="22"/>
          <w:lang w:eastAsia="pl-PL"/>
          <w14:ligatures w14:val="none"/>
        </w:rPr>
      </w:pPr>
      <w:r w:rsidRPr="00030E35">
        <w:rPr>
          <w:rFonts w:eastAsia="Times New Roman"/>
          <w:b/>
          <w:kern w:val="0"/>
          <w:sz w:val="22"/>
          <w:szCs w:val="22"/>
          <w:lang w:eastAsia="pl-PL"/>
          <w14:ligatures w14:val="none"/>
        </w:rPr>
        <w:t>„Teren budowy"</w:t>
      </w:r>
      <w:r w:rsidRPr="00030E35">
        <w:rPr>
          <w:rFonts w:eastAsia="Times New Roman"/>
          <w:kern w:val="0"/>
          <w:sz w:val="22"/>
          <w:szCs w:val="22"/>
          <w:lang w:eastAsia="pl-PL"/>
          <w14:ligatures w14:val="none"/>
        </w:rPr>
        <w:t xml:space="preserve"> - oznacza część parteru w Budynku </w:t>
      </w:r>
      <w:r w:rsidR="00AB5418">
        <w:rPr>
          <w:rFonts w:eastAsia="Times New Roman"/>
          <w:kern w:val="0"/>
          <w:sz w:val="22"/>
          <w:szCs w:val="22"/>
          <w:lang w:eastAsia="pl-PL"/>
          <w14:ligatures w14:val="none"/>
        </w:rPr>
        <w:t>Głównego ZOZ w Łęczycy</w:t>
      </w:r>
      <w:r w:rsidRPr="00030E35">
        <w:rPr>
          <w:rFonts w:eastAsia="Times New Roman"/>
          <w:kern w:val="0"/>
          <w:sz w:val="22"/>
          <w:szCs w:val="22"/>
          <w:lang w:eastAsia="pl-PL"/>
          <w14:ligatures w14:val="none"/>
        </w:rPr>
        <w:t xml:space="preserve"> obejmującą pomieszczenia poddane przebudowie i modernizacji wraz z wyznaczonymi miejscami niezbędnymi do wykonania zaprojektowanych instalacji oraz miejscem wyznaczonym na zaplecze budowy.</w:t>
      </w:r>
      <w:r w:rsidRPr="00030E35">
        <w:rPr>
          <w:rFonts w:eastAsia="Times New Roman"/>
          <w:color w:val="0000FF"/>
          <w:kern w:val="0"/>
          <w:sz w:val="22"/>
          <w:szCs w:val="22"/>
          <w:lang w:eastAsia="pl-PL"/>
          <w14:ligatures w14:val="none"/>
        </w:rPr>
        <w:t xml:space="preserve"> </w:t>
      </w:r>
    </w:p>
    <w:p w14:paraId="66A9CB2D" w14:textId="77777777" w:rsidR="008F3AB6" w:rsidRPr="00030E35" w:rsidRDefault="008F3AB6" w:rsidP="008F3AB6">
      <w:pPr>
        <w:widowControl w:val="0"/>
        <w:numPr>
          <w:ilvl w:val="0"/>
          <w:numId w:val="6"/>
        </w:numPr>
        <w:tabs>
          <w:tab w:val="clear" w:pos="360"/>
          <w:tab w:val="left" w:pos="-720"/>
          <w:tab w:val="num" w:pos="426"/>
        </w:tabs>
        <w:suppressAutoHyphens/>
        <w:ind w:left="426" w:hanging="426"/>
        <w:jc w:val="both"/>
        <w:rPr>
          <w:rFonts w:eastAsia="Times New Roman"/>
          <w:kern w:val="0"/>
          <w:sz w:val="22"/>
          <w:szCs w:val="22"/>
          <w:lang w:eastAsia="pl-PL"/>
          <w14:ligatures w14:val="none"/>
        </w:rPr>
      </w:pPr>
      <w:r w:rsidRPr="00030E35">
        <w:rPr>
          <w:rFonts w:eastAsia="Times New Roman"/>
          <w:b/>
          <w:kern w:val="0"/>
          <w:sz w:val="22"/>
          <w:szCs w:val="22"/>
          <w:lang w:eastAsia="pl-PL"/>
          <w14:ligatures w14:val="none"/>
        </w:rPr>
        <w:t xml:space="preserve">„Wykonawca" – </w:t>
      </w:r>
      <w:r w:rsidRPr="00030E35">
        <w:rPr>
          <w:rFonts w:eastAsia="Times New Roman"/>
          <w:kern w:val="0"/>
          <w:sz w:val="22"/>
          <w:szCs w:val="22"/>
          <w:lang w:eastAsia="pl-PL"/>
          <w14:ligatures w14:val="none"/>
        </w:rPr>
        <w:t xml:space="preserve">oznacza Wykonawcę, </w:t>
      </w:r>
      <w:r w:rsidRPr="00030E35">
        <w:rPr>
          <w:rFonts w:eastAsia="Times New Roman"/>
          <w:bCs/>
          <w:spacing w:val="-3"/>
          <w:kern w:val="0"/>
          <w:sz w:val="22"/>
          <w:szCs w:val="22"/>
          <w:lang w:eastAsia="pl-PL"/>
          <w14:ligatures w14:val="none"/>
        </w:rPr>
        <w:t>któremu Zamawiający powierzył wykonanie Inwestycji, na mocy niniejszej Umowy.</w:t>
      </w:r>
    </w:p>
    <w:p w14:paraId="1AE46BCB" w14:textId="77777777" w:rsidR="008F3AB6" w:rsidRPr="00030E35" w:rsidRDefault="008F3AB6" w:rsidP="008F3AB6">
      <w:pPr>
        <w:widowControl w:val="0"/>
        <w:numPr>
          <w:ilvl w:val="0"/>
          <w:numId w:val="6"/>
        </w:numPr>
        <w:tabs>
          <w:tab w:val="clear" w:pos="360"/>
          <w:tab w:val="left" w:pos="-720"/>
        </w:tabs>
        <w:suppressAutoHyphens/>
        <w:ind w:left="425" w:hanging="425"/>
        <w:jc w:val="both"/>
        <w:rPr>
          <w:rFonts w:eastAsia="Times New Roman"/>
          <w:kern w:val="0"/>
          <w:sz w:val="22"/>
          <w:szCs w:val="22"/>
          <w:lang w:eastAsia="ar-SA"/>
          <w14:ligatures w14:val="none"/>
        </w:rPr>
      </w:pPr>
      <w:r w:rsidRPr="00030E35">
        <w:rPr>
          <w:rFonts w:eastAsia="Times New Roman"/>
          <w:b/>
          <w:kern w:val="0"/>
          <w:sz w:val="22"/>
          <w:szCs w:val="22"/>
          <w:lang w:eastAsia="ar-SA"/>
          <w14:ligatures w14:val="none"/>
        </w:rPr>
        <w:lastRenderedPageBreak/>
        <w:t xml:space="preserve">„Wynagrodzenie” </w:t>
      </w:r>
      <w:r w:rsidRPr="00030E35">
        <w:rPr>
          <w:rFonts w:eastAsia="Times New Roman"/>
          <w:b/>
          <w:kern w:val="0"/>
          <w:sz w:val="22"/>
          <w:szCs w:val="22"/>
          <w:lang w:eastAsia="pl-PL"/>
          <w14:ligatures w14:val="none"/>
        </w:rPr>
        <w:t>–</w:t>
      </w:r>
      <w:r w:rsidRPr="00030E35">
        <w:rPr>
          <w:rFonts w:eastAsia="Times New Roman"/>
          <w:kern w:val="0"/>
          <w:sz w:val="22"/>
          <w:szCs w:val="22"/>
          <w:lang w:eastAsia="ar-SA"/>
          <w14:ligatures w14:val="none"/>
        </w:rPr>
        <w:t xml:space="preserve"> oznacza całkowite ryczałtowe wynagrodzenie Wykonawcy należne                            od Zamawiającego na podstawie Umowy, które będzie zapłacone w kwocie, na zasadach i w terminach określonych w Umowie.</w:t>
      </w:r>
    </w:p>
    <w:p w14:paraId="48081A8B" w14:textId="77777777" w:rsidR="008F3AB6" w:rsidRPr="00030E35" w:rsidRDefault="008F3AB6" w:rsidP="008F3AB6">
      <w:pPr>
        <w:widowControl w:val="0"/>
        <w:numPr>
          <w:ilvl w:val="0"/>
          <w:numId w:val="6"/>
        </w:numPr>
        <w:tabs>
          <w:tab w:val="left" w:pos="-720"/>
        </w:tabs>
        <w:suppressAutoHyphens/>
        <w:ind w:left="426" w:hanging="426"/>
        <w:jc w:val="both"/>
        <w:rPr>
          <w:rFonts w:eastAsia="Times New Roman"/>
          <w:kern w:val="0"/>
          <w:sz w:val="22"/>
          <w:szCs w:val="22"/>
          <w:lang w:eastAsia="pl-PL"/>
          <w14:ligatures w14:val="none"/>
        </w:rPr>
      </w:pPr>
      <w:r w:rsidRPr="00030E35">
        <w:rPr>
          <w:rFonts w:eastAsia="Times New Roman"/>
          <w:b/>
          <w:kern w:val="0"/>
          <w:sz w:val="22"/>
          <w:szCs w:val="22"/>
          <w:lang w:eastAsia="pl-PL"/>
          <w14:ligatures w14:val="none"/>
        </w:rPr>
        <w:t>„Umowa"</w:t>
      </w:r>
      <w:r w:rsidRPr="00030E35">
        <w:rPr>
          <w:rFonts w:eastAsia="Times New Roman"/>
          <w:kern w:val="0"/>
          <w:sz w:val="22"/>
          <w:szCs w:val="22"/>
          <w:lang w:eastAsia="pl-PL"/>
          <w14:ligatures w14:val="none"/>
        </w:rPr>
        <w:t xml:space="preserve"> - oznacza wszystkie części niniejszego aktu umowy, wraz z załącznikami.</w:t>
      </w:r>
    </w:p>
    <w:p w14:paraId="79EF317E" w14:textId="77777777" w:rsidR="008F3AB6" w:rsidRPr="00030E35" w:rsidRDefault="008F3AB6" w:rsidP="008F3AB6">
      <w:pPr>
        <w:widowControl w:val="0"/>
        <w:numPr>
          <w:ilvl w:val="0"/>
          <w:numId w:val="6"/>
        </w:numPr>
        <w:tabs>
          <w:tab w:val="clear" w:pos="360"/>
          <w:tab w:val="left" w:pos="-720"/>
        </w:tabs>
        <w:suppressAutoHyphens/>
        <w:ind w:left="425" w:hanging="425"/>
        <w:jc w:val="both"/>
        <w:rPr>
          <w:rFonts w:eastAsia="Times New Roman"/>
          <w:kern w:val="0"/>
          <w:sz w:val="22"/>
          <w:szCs w:val="22"/>
          <w:lang w:eastAsia="pl-PL"/>
          <w14:ligatures w14:val="none"/>
        </w:rPr>
      </w:pPr>
      <w:r w:rsidRPr="00030E35">
        <w:rPr>
          <w:rFonts w:eastAsia="Times New Roman"/>
          <w:b/>
          <w:kern w:val="0"/>
          <w:sz w:val="22"/>
          <w:szCs w:val="22"/>
          <w:lang w:eastAsia="pl-PL"/>
          <w14:ligatures w14:val="none"/>
        </w:rPr>
        <w:t>„Ustawa Pzp”</w:t>
      </w:r>
      <w:r w:rsidRPr="00030E35">
        <w:rPr>
          <w:rFonts w:eastAsia="Times New Roman"/>
          <w:kern w:val="0"/>
          <w:sz w:val="22"/>
          <w:szCs w:val="22"/>
          <w:lang w:eastAsia="pl-PL"/>
          <w14:ligatures w14:val="none"/>
        </w:rPr>
        <w:t xml:space="preserve"> – ustawa z dnia 11 września 2019 roku Prawo Zamówień Publicznych.</w:t>
      </w:r>
    </w:p>
    <w:p w14:paraId="684A974C" w14:textId="68E93792" w:rsidR="008F3AB6" w:rsidRPr="00030E35" w:rsidRDefault="008F3AB6" w:rsidP="008F3AB6">
      <w:pPr>
        <w:widowControl w:val="0"/>
        <w:numPr>
          <w:ilvl w:val="0"/>
          <w:numId w:val="6"/>
        </w:numPr>
        <w:tabs>
          <w:tab w:val="clear" w:pos="360"/>
          <w:tab w:val="left" w:pos="-720"/>
        </w:tabs>
        <w:suppressAutoHyphens/>
        <w:ind w:left="425" w:hanging="425"/>
        <w:jc w:val="both"/>
        <w:rPr>
          <w:rFonts w:eastAsia="Times New Roman"/>
          <w:kern w:val="0"/>
          <w:sz w:val="22"/>
          <w:szCs w:val="22"/>
          <w:lang w:eastAsia="pl-PL"/>
          <w14:ligatures w14:val="none"/>
        </w:rPr>
      </w:pPr>
      <w:r w:rsidRPr="00030E35">
        <w:rPr>
          <w:rFonts w:eastAsia="Times New Roman"/>
          <w:b/>
          <w:kern w:val="0"/>
          <w:sz w:val="22"/>
          <w:szCs w:val="22"/>
          <w:lang w:eastAsia="pl-PL"/>
          <w14:ligatures w14:val="none"/>
        </w:rPr>
        <w:t xml:space="preserve">„Zamawiający” – </w:t>
      </w:r>
      <w:r w:rsidRPr="00030E35">
        <w:rPr>
          <w:rFonts w:eastAsia="Times New Roman"/>
          <w:kern w:val="0"/>
          <w:sz w:val="22"/>
          <w:szCs w:val="22"/>
          <w:lang w:eastAsia="pl-PL"/>
          <w14:ligatures w14:val="none"/>
        </w:rPr>
        <w:t>oznacza</w:t>
      </w:r>
      <w:r w:rsidRPr="00030E35">
        <w:rPr>
          <w:rFonts w:eastAsia="Times New Roman"/>
          <w:b/>
          <w:kern w:val="0"/>
          <w:sz w:val="22"/>
          <w:szCs w:val="22"/>
          <w:lang w:eastAsia="pl-PL"/>
          <w14:ligatures w14:val="none"/>
        </w:rPr>
        <w:t xml:space="preserve"> Zespół Opieki Zdrowotnej w Łęczycy (ZOZ w Łęczycy), ul. Zachodnia 6, 99-100 Łęczyca, </w:t>
      </w:r>
      <w:r w:rsidRPr="00030E35">
        <w:rPr>
          <w:rFonts w:eastAsia="Times New Roman"/>
          <w:bCs/>
          <w:kern w:val="0"/>
          <w:sz w:val="22"/>
          <w:szCs w:val="22"/>
          <w:lang w:eastAsia="pl-PL"/>
          <w14:ligatures w14:val="none"/>
        </w:rPr>
        <w:t xml:space="preserve">zlecający </w:t>
      </w:r>
      <w:r w:rsidRPr="00030E35">
        <w:rPr>
          <w:rFonts w:eastAsia="Times New Roman"/>
          <w:kern w:val="0"/>
          <w:sz w:val="22"/>
          <w:szCs w:val="22"/>
          <w:lang w:eastAsia="pl-PL"/>
          <w14:ligatures w14:val="none"/>
        </w:rPr>
        <w:t xml:space="preserve">na podstawie ustawy z dnia 11 września 2019 r. Prawo zamówień publicznych, </w:t>
      </w:r>
      <w:r w:rsidRPr="00030E35">
        <w:rPr>
          <w:rFonts w:eastAsia="Times New Roman"/>
          <w:bCs/>
          <w:kern w:val="0"/>
          <w:sz w:val="22"/>
          <w:szCs w:val="22"/>
          <w:lang w:eastAsia="pl-PL"/>
          <w14:ligatures w14:val="none"/>
        </w:rPr>
        <w:t xml:space="preserve">realizację inwestycji pn.: </w:t>
      </w:r>
      <w:r w:rsidR="00AB5418" w:rsidRPr="00030E35">
        <w:rPr>
          <w:rFonts w:eastAsia="Tahoma"/>
          <w:b/>
          <w:bCs/>
          <w:kern w:val="0"/>
          <w:sz w:val="22"/>
          <w:szCs w:val="22"/>
          <w:lang w:eastAsia="pl-PL"/>
          <w14:ligatures w14:val="none"/>
        </w:rPr>
        <w:t>„</w:t>
      </w:r>
      <w:r w:rsidR="00AB5418">
        <w:rPr>
          <w:rFonts w:eastAsia="Tahoma"/>
          <w:b/>
          <w:bCs/>
          <w:kern w:val="0"/>
          <w:sz w:val="22"/>
          <w:szCs w:val="22"/>
          <w:lang w:eastAsia="pl-PL"/>
          <w14:ligatures w14:val="none"/>
        </w:rPr>
        <w:t>Kompleksowa m</w:t>
      </w:r>
      <w:r w:rsidR="00AB5418" w:rsidRPr="00030E35">
        <w:rPr>
          <w:rFonts w:eastAsia="Tahoma"/>
          <w:b/>
          <w:bCs/>
          <w:kern w:val="0"/>
          <w:sz w:val="22"/>
          <w:szCs w:val="22"/>
          <w:lang w:eastAsia="pl-PL"/>
          <w14:ligatures w14:val="none"/>
        </w:rPr>
        <w:t>odernizacja</w:t>
      </w:r>
      <w:r w:rsidR="00AB5418">
        <w:rPr>
          <w:rFonts w:eastAsia="Tahoma"/>
          <w:b/>
          <w:bCs/>
          <w:kern w:val="0"/>
          <w:sz w:val="22"/>
          <w:szCs w:val="22"/>
          <w:lang w:eastAsia="pl-PL"/>
          <w14:ligatures w14:val="none"/>
        </w:rPr>
        <w:t>, przebudowa i wy</w:t>
      </w:r>
      <w:r w:rsidR="00AB5418" w:rsidRPr="00030E35">
        <w:rPr>
          <w:rFonts w:eastAsia="Tahoma"/>
          <w:b/>
          <w:bCs/>
          <w:kern w:val="0"/>
          <w:sz w:val="22"/>
          <w:szCs w:val="22"/>
          <w:lang w:eastAsia="pl-PL"/>
          <w14:ligatures w14:val="none"/>
        </w:rPr>
        <w:t xml:space="preserve">posażenie </w:t>
      </w:r>
      <w:r w:rsidR="00AB5418">
        <w:rPr>
          <w:rFonts w:eastAsia="Tahoma"/>
          <w:b/>
          <w:bCs/>
          <w:kern w:val="0"/>
          <w:sz w:val="22"/>
          <w:szCs w:val="22"/>
          <w:lang w:eastAsia="pl-PL"/>
          <w14:ligatures w14:val="none"/>
        </w:rPr>
        <w:t xml:space="preserve">Ambulatoryjnej Opieki Specjalistycznej </w:t>
      </w:r>
      <w:r w:rsidR="00AB5418" w:rsidRPr="00030E35">
        <w:rPr>
          <w:rFonts w:eastAsia="Tahoma"/>
          <w:b/>
          <w:bCs/>
          <w:kern w:val="0"/>
          <w:sz w:val="22"/>
          <w:szCs w:val="22"/>
          <w:lang w:eastAsia="pl-PL"/>
          <w14:ligatures w14:val="none"/>
        </w:rPr>
        <w:t>w Zespole Opieki Zdrowotnej w Łęczycy”</w:t>
      </w:r>
      <w:r w:rsidR="00AB5418">
        <w:rPr>
          <w:rFonts w:eastAsia="Tahoma"/>
          <w:b/>
          <w:bCs/>
          <w:kern w:val="0"/>
          <w:sz w:val="22"/>
          <w:szCs w:val="22"/>
          <w:lang w:eastAsia="pl-PL"/>
          <w14:ligatures w14:val="none"/>
        </w:rPr>
        <w:t xml:space="preserve"> </w:t>
      </w:r>
      <w:r w:rsidRPr="00030E35">
        <w:rPr>
          <w:rFonts w:eastAsia="Times New Roman"/>
          <w:kern w:val="0"/>
          <w:sz w:val="22"/>
          <w:szCs w:val="22"/>
          <w:lang w:eastAsia="pl-PL"/>
          <w14:ligatures w14:val="none"/>
        </w:rPr>
        <w:t>w ramach zadania inwestycyjnego p</w:t>
      </w:r>
      <w:r w:rsidR="00A224C2">
        <w:rPr>
          <w:rFonts w:eastAsia="Times New Roman"/>
          <w:kern w:val="0"/>
          <w:sz w:val="22"/>
          <w:szCs w:val="22"/>
          <w:lang w:eastAsia="pl-PL"/>
          <w14:ligatures w14:val="none"/>
        </w:rPr>
        <w:t>od tą samą nazwą.</w:t>
      </w:r>
    </w:p>
    <w:p w14:paraId="109B2770" w14:textId="60722D18" w:rsidR="008F3AB6" w:rsidRPr="00030E35" w:rsidRDefault="008F3AB6" w:rsidP="008F3AB6">
      <w:pPr>
        <w:widowControl w:val="0"/>
        <w:numPr>
          <w:ilvl w:val="0"/>
          <w:numId w:val="6"/>
        </w:numPr>
        <w:tabs>
          <w:tab w:val="clear" w:pos="360"/>
          <w:tab w:val="left" w:pos="-720"/>
        </w:tabs>
        <w:suppressAutoHyphens/>
        <w:ind w:left="425" w:hanging="425"/>
        <w:jc w:val="both"/>
        <w:rPr>
          <w:rFonts w:eastAsia="Times New Roman"/>
          <w:kern w:val="0"/>
          <w:sz w:val="22"/>
          <w:szCs w:val="22"/>
          <w:lang w:eastAsia="pl-PL"/>
          <w14:ligatures w14:val="none"/>
        </w:rPr>
      </w:pPr>
      <w:r w:rsidRPr="00030E35">
        <w:rPr>
          <w:rFonts w:eastAsia="Times New Roman"/>
          <w:b/>
          <w:kern w:val="0"/>
          <w:sz w:val="22"/>
          <w:szCs w:val="22"/>
          <w:lang w:eastAsia="pl-PL"/>
          <w14:ligatures w14:val="none"/>
        </w:rPr>
        <w:t>Urządzenie –</w:t>
      </w:r>
      <w:r w:rsidRPr="00030E35">
        <w:rPr>
          <w:rFonts w:eastAsia="Times New Roman"/>
          <w:kern w:val="0"/>
          <w:sz w:val="22"/>
          <w:szCs w:val="22"/>
          <w:lang w:eastAsia="pl-PL"/>
          <w14:ligatures w14:val="none"/>
        </w:rPr>
        <w:t xml:space="preserve"> oznacza wszystkie urządzenia, w tym aparaturę medyczną opisaną w </w:t>
      </w:r>
      <w:r w:rsidR="00A224C2">
        <w:rPr>
          <w:rFonts w:eastAsia="Times New Roman"/>
          <w:kern w:val="0"/>
          <w:sz w:val="22"/>
          <w:szCs w:val="22"/>
          <w:lang w:eastAsia="pl-PL"/>
          <w14:ligatures w14:val="none"/>
        </w:rPr>
        <w:t>dokumentacji postępowania w szczególności SWZ</w:t>
      </w:r>
      <w:r w:rsidRPr="00030E35">
        <w:rPr>
          <w:rFonts w:eastAsia="Times New Roman"/>
          <w:kern w:val="0"/>
          <w:sz w:val="22"/>
          <w:szCs w:val="22"/>
          <w:lang w:eastAsia="pl-PL"/>
          <w14:ligatures w14:val="none"/>
        </w:rPr>
        <w:t xml:space="preserve"> i Formularzu</w:t>
      </w:r>
      <w:r w:rsidR="00A224C2">
        <w:rPr>
          <w:rFonts w:eastAsia="Times New Roman"/>
          <w:kern w:val="0"/>
          <w:sz w:val="22"/>
          <w:szCs w:val="22"/>
          <w:lang w:eastAsia="pl-PL"/>
          <w14:ligatures w14:val="none"/>
        </w:rPr>
        <w:t xml:space="preserve"> granicznych</w:t>
      </w:r>
      <w:r w:rsidRPr="00030E35">
        <w:rPr>
          <w:rFonts w:eastAsia="Times New Roman"/>
          <w:kern w:val="0"/>
          <w:sz w:val="22"/>
          <w:szCs w:val="22"/>
          <w:lang w:eastAsia="pl-PL"/>
          <w14:ligatures w14:val="none"/>
        </w:rPr>
        <w:t xml:space="preserve"> parametrów technicznych</w:t>
      </w:r>
      <w:r w:rsidR="00A224C2">
        <w:rPr>
          <w:rFonts w:eastAsia="Times New Roman"/>
          <w:kern w:val="0"/>
          <w:sz w:val="22"/>
          <w:szCs w:val="22"/>
          <w:lang w:eastAsia="pl-PL"/>
          <w14:ligatures w14:val="none"/>
        </w:rPr>
        <w:t xml:space="preserve"> sprzętu</w:t>
      </w:r>
      <w:r w:rsidRPr="00030E35">
        <w:rPr>
          <w:rFonts w:eastAsia="Times New Roman"/>
          <w:kern w:val="0"/>
          <w:sz w:val="22"/>
          <w:szCs w:val="22"/>
          <w:lang w:eastAsia="pl-PL"/>
          <w14:ligatures w14:val="none"/>
        </w:rPr>
        <w:t>, które mają zostać dostarczone i zainstalowane przez Wykonawcę w ramach przedmiotu Umowy, niezależnie od tego czy wyraz ten jest pisany z wielkiej czy z małej litery oraz w liczbie pojedynczej czy mnogiej.</w:t>
      </w:r>
    </w:p>
    <w:p w14:paraId="2B44AB96" w14:textId="77777777" w:rsidR="008F3AB6" w:rsidRPr="00030E35" w:rsidRDefault="008F3AB6" w:rsidP="008F3AB6">
      <w:pPr>
        <w:widowControl w:val="0"/>
        <w:overflowPunct w:val="0"/>
        <w:autoSpaceDE w:val="0"/>
        <w:autoSpaceDN w:val="0"/>
        <w:adjustRightInd w:val="0"/>
        <w:jc w:val="center"/>
        <w:textAlignment w:val="baseline"/>
        <w:rPr>
          <w:rFonts w:eastAsia="Times New Roman"/>
          <w:b/>
          <w:spacing w:val="-5"/>
          <w:kern w:val="0"/>
          <w:sz w:val="22"/>
          <w:szCs w:val="22"/>
          <w:lang w:val="x-none" w:eastAsia="x-none"/>
          <w14:ligatures w14:val="none"/>
        </w:rPr>
      </w:pPr>
    </w:p>
    <w:p w14:paraId="0477604E" w14:textId="77777777" w:rsidR="008F3AB6" w:rsidRPr="00030E35" w:rsidRDefault="008F3AB6" w:rsidP="008F3AB6">
      <w:pPr>
        <w:widowControl w:val="0"/>
        <w:overflowPunct w:val="0"/>
        <w:autoSpaceDE w:val="0"/>
        <w:autoSpaceDN w:val="0"/>
        <w:adjustRightInd w:val="0"/>
        <w:jc w:val="center"/>
        <w:textAlignment w:val="baseline"/>
        <w:rPr>
          <w:rFonts w:eastAsia="Times New Roman"/>
          <w:kern w:val="0"/>
          <w:sz w:val="22"/>
          <w:szCs w:val="22"/>
          <w:lang w:eastAsia="x-none"/>
          <w14:ligatures w14:val="none"/>
        </w:rPr>
      </w:pPr>
      <w:r w:rsidRPr="00030E35">
        <w:rPr>
          <w:rFonts w:eastAsia="Times New Roman"/>
          <w:b/>
          <w:spacing w:val="-5"/>
          <w:kern w:val="0"/>
          <w:sz w:val="22"/>
          <w:szCs w:val="22"/>
          <w:lang w:val="x-none" w:eastAsia="x-none"/>
          <w14:ligatures w14:val="none"/>
        </w:rPr>
        <w:t>§ 2</w:t>
      </w:r>
      <w:r w:rsidRPr="00030E35">
        <w:rPr>
          <w:rFonts w:eastAsia="Times New Roman"/>
          <w:b/>
          <w:spacing w:val="-5"/>
          <w:kern w:val="0"/>
          <w:sz w:val="22"/>
          <w:szCs w:val="22"/>
          <w:lang w:eastAsia="x-none"/>
          <w14:ligatures w14:val="none"/>
        </w:rPr>
        <w:t>. CZĘŚCI UMOWY</w:t>
      </w:r>
    </w:p>
    <w:p w14:paraId="72B63666" w14:textId="77777777" w:rsidR="008F3AB6" w:rsidRPr="00030E35" w:rsidRDefault="008F3AB6">
      <w:pPr>
        <w:widowControl w:val="0"/>
        <w:numPr>
          <w:ilvl w:val="0"/>
          <w:numId w:val="27"/>
        </w:numPr>
        <w:overflowPunct w:val="0"/>
        <w:autoSpaceDE w:val="0"/>
        <w:autoSpaceDN w:val="0"/>
        <w:adjustRightInd w:val="0"/>
        <w:ind w:left="284" w:hanging="284"/>
        <w:jc w:val="both"/>
        <w:textAlignment w:val="baseline"/>
        <w:rPr>
          <w:rFonts w:eastAsia="Times New Roman"/>
          <w:kern w:val="0"/>
          <w:sz w:val="22"/>
          <w:szCs w:val="22"/>
          <w:lang w:val="x-none" w:eastAsia="x-none"/>
          <w14:ligatures w14:val="none"/>
        </w:rPr>
      </w:pPr>
      <w:r w:rsidRPr="00030E35">
        <w:rPr>
          <w:rFonts w:eastAsia="Times New Roman"/>
          <w:kern w:val="0"/>
          <w:sz w:val="22"/>
          <w:szCs w:val="22"/>
          <w:lang w:val="x-none" w:eastAsia="x-none"/>
          <w14:ligatures w14:val="none"/>
        </w:rPr>
        <w:t>Integralną częścią Umowy są:</w:t>
      </w:r>
    </w:p>
    <w:p w14:paraId="5351CB62" w14:textId="2A40E7EF" w:rsidR="008F3AB6" w:rsidRPr="00030E35" w:rsidRDefault="008F3AB6" w:rsidP="008F3AB6">
      <w:pPr>
        <w:widowControl w:val="0"/>
        <w:numPr>
          <w:ilvl w:val="0"/>
          <w:numId w:val="3"/>
        </w:numPr>
        <w:tabs>
          <w:tab w:val="left" w:pos="-720"/>
        </w:tabs>
        <w:suppressAutoHyphens/>
        <w:ind w:left="567" w:hanging="283"/>
        <w:jc w:val="both"/>
        <w:rPr>
          <w:rFonts w:eastAsia="Times New Roman"/>
          <w:kern w:val="0"/>
          <w:sz w:val="22"/>
          <w:szCs w:val="22"/>
          <w:lang w:eastAsia="pl-PL"/>
          <w14:ligatures w14:val="none"/>
        </w:rPr>
      </w:pPr>
      <w:bookmarkStart w:id="8" w:name="_Hlk127260135"/>
      <w:bookmarkStart w:id="9" w:name="_Hlk221708651"/>
      <w:r w:rsidRPr="00030E35">
        <w:rPr>
          <w:rFonts w:eastAsia="Times New Roman"/>
          <w:kern w:val="0"/>
          <w:sz w:val="22"/>
          <w:szCs w:val="22"/>
          <w:lang w:eastAsia="pl-PL"/>
          <w14:ligatures w14:val="none"/>
        </w:rPr>
        <w:t>Załącznik Nr 1 –  Oferta Wykonawcy;</w:t>
      </w:r>
    </w:p>
    <w:p w14:paraId="4ECDDA3D" w14:textId="0435735C" w:rsidR="008F3AB6" w:rsidRPr="00030E35" w:rsidRDefault="008F3AB6" w:rsidP="008F3AB6">
      <w:pPr>
        <w:widowControl w:val="0"/>
        <w:numPr>
          <w:ilvl w:val="0"/>
          <w:numId w:val="3"/>
        </w:numPr>
        <w:tabs>
          <w:tab w:val="left" w:pos="-720"/>
        </w:tabs>
        <w:suppressAutoHyphens/>
        <w:ind w:left="567" w:hanging="283"/>
        <w:jc w:val="both"/>
        <w:rPr>
          <w:rFonts w:eastAsia="Times New Roman"/>
          <w:kern w:val="0"/>
          <w:sz w:val="22"/>
          <w:szCs w:val="22"/>
          <w:lang w:eastAsia="pl-PL"/>
          <w14:ligatures w14:val="none"/>
        </w:rPr>
      </w:pPr>
      <w:r w:rsidRPr="00030E35">
        <w:rPr>
          <w:rFonts w:eastAsia="Times New Roman"/>
          <w:kern w:val="0"/>
          <w:sz w:val="22"/>
          <w:szCs w:val="22"/>
          <w:lang w:eastAsia="pl-PL"/>
          <w14:ligatures w14:val="none"/>
        </w:rPr>
        <w:t xml:space="preserve">Załącznik Nr </w:t>
      </w:r>
      <w:r w:rsidR="00BD27FA">
        <w:rPr>
          <w:rFonts w:eastAsia="Times New Roman"/>
          <w:kern w:val="0"/>
          <w:sz w:val="22"/>
          <w:szCs w:val="22"/>
          <w:lang w:eastAsia="pl-PL"/>
          <w14:ligatures w14:val="none"/>
        </w:rPr>
        <w:t>2</w:t>
      </w:r>
      <w:r w:rsidRPr="00030E35">
        <w:rPr>
          <w:rFonts w:eastAsia="Times New Roman"/>
          <w:kern w:val="0"/>
          <w:sz w:val="22"/>
          <w:szCs w:val="22"/>
          <w:lang w:eastAsia="pl-PL"/>
          <w14:ligatures w14:val="none"/>
        </w:rPr>
        <w:t xml:space="preserve"> – Harmonogram rzeczowo - finansowy; </w:t>
      </w:r>
    </w:p>
    <w:p w14:paraId="4A3A2E5A" w14:textId="22B9BD16" w:rsidR="008F3AB6" w:rsidRPr="00030E35" w:rsidRDefault="008F3AB6" w:rsidP="008F3AB6">
      <w:pPr>
        <w:widowControl w:val="0"/>
        <w:numPr>
          <w:ilvl w:val="0"/>
          <w:numId w:val="3"/>
        </w:numPr>
        <w:tabs>
          <w:tab w:val="left" w:pos="-720"/>
        </w:tabs>
        <w:suppressAutoHyphens/>
        <w:ind w:left="567" w:hanging="283"/>
        <w:jc w:val="both"/>
        <w:rPr>
          <w:rFonts w:eastAsia="Times New Roman"/>
          <w:kern w:val="0"/>
          <w:sz w:val="22"/>
          <w:szCs w:val="22"/>
          <w:lang w:eastAsia="pl-PL"/>
          <w14:ligatures w14:val="none"/>
        </w:rPr>
      </w:pPr>
      <w:r w:rsidRPr="00030E35">
        <w:rPr>
          <w:rFonts w:eastAsia="Times New Roman"/>
          <w:kern w:val="0"/>
          <w:sz w:val="22"/>
          <w:szCs w:val="22"/>
          <w:lang w:eastAsia="pl-PL"/>
          <w14:ligatures w14:val="none"/>
        </w:rPr>
        <w:t xml:space="preserve">Załącznik Nr </w:t>
      </w:r>
      <w:r w:rsidR="00BD27FA">
        <w:rPr>
          <w:rFonts w:eastAsia="Times New Roman"/>
          <w:kern w:val="0"/>
          <w:sz w:val="22"/>
          <w:szCs w:val="22"/>
          <w:lang w:eastAsia="pl-PL"/>
          <w14:ligatures w14:val="none"/>
        </w:rPr>
        <w:t>3</w:t>
      </w:r>
      <w:r w:rsidRPr="00030E35">
        <w:rPr>
          <w:rFonts w:eastAsia="Times New Roman"/>
          <w:kern w:val="0"/>
          <w:sz w:val="22"/>
          <w:szCs w:val="22"/>
          <w:lang w:eastAsia="pl-PL"/>
          <w14:ligatures w14:val="none"/>
        </w:rPr>
        <w:t xml:space="preserve"> – Oświadczenie podwykonawcy o zapłacie wynagrodzenia (wzór); </w:t>
      </w:r>
    </w:p>
    <w:p w14:paraId="35110485" w14:textId="4A97BA4D" w:rsidR="008F3AB6" w:rsidRPr="00030E35" w:rsidRDefault="008F3AB6" w:rsidP="008F3AB6">
      <w:pPr>
        <w:widowControl w:val="0"/>
        <w:numPr>
          <w:ilvl w:val="0"/>
          <w:numId w:val="3"/>
        </w:numPr>
        <w:tabs>
          <w:tab w:val="left" w:pos="-720"/>
        </w:tabs>
        <w:suppressAutoHyphens/>
        <w:ind w:left="567" w:hanging="283"/>
        <w:jc w:val="both"/>
        <w:rPr>
          <w:rFonts w:eastAsia="Times New Roman"/>
          <w:kern w:val="0"/>
          <w:sz w:val="22"/>
          <w:szCs w:val="22"/>
          <w:lang w:eastAsia="pl-PL"/>
          <w14:ligatures w14:val="none"/>
        </w:rPr>
      </w:pPr>
      <w:r w:rsidRPr="00030E35">
        <w:rPr>
          <w:rFonts w:eastAsia="Times New Roman"/>
          <w:kern w:val="0"/>
          <w:sz w:val="22"/>
          <w:szCs w:val="22"/>
          <w:lang w:eastAsia="pl-PL"/>
          <w14:ligatures w14:val="none"/>
        </w:rPr>
        <w:t>Załącznik Nr 4 – Oświadczenie podwykonawcy o braku roszczeń (wzór);</w:t>
      </w:r>
    </w:p>
    <w:p w14:paraId="68E72347" w14:textId="47C5D75B" w:rsidR="008F3AB6" w:rsidRPr="00030E35" w:rsidRDefault="008F3AB6" w:rsidP="008F3AB6">
      <w:pPr>
        <w:widowControl w:val="0"/>
        <w:numPr>
          <w:ilvl w:val="0"/>
          <w:numId w:val="3"/>
        </w:numPr>
        <w:tabs>
          <w:tab w:val="left" w:pos="-720"/>
        </w:tabs>
        <w:suppressAutoHyphens/>
        <w:ind w:left="567" w:hanging="283"/>
        <w:jc w:val="both"/>
        <w:rPr>
          <w:rFonts w:eastAsia="Times New Roman"/>
          <w:kern w:val="0"/>
          <w:sz w:val="22"/>
          <w:szCs w:val="22"/>
          <w:lang w:eastAsia="pl-PL"/>
          <w14:ligatures w14:val="none"/>
        </w:rPr>
      </w:pPr>
      <w:r w:rsidRPr="00030E35">
        <w:rPr>
          <w:rFonts w:eastAsia="Times New Roman"/>
          <w:kern w:val="0"/>
          <w:sz w:val="22"/>
          <w:szCs w:val="22"/>
          <w:lang w:eastAsia="pl-PL"/>
          <w14:ligatures w14:val="none"/>
        </w:rPr>
        <w:t>Załącznik Nr 5 – Wykaz wyposażenia i środków trwałych;</w:t>
      </w:r>
    </w:p>
    <w:p w14:paraId="06414725" w14:textId="77777777" w:rsidR="008F3AB6" w:rsidRPr="00030E35" w:rsidRDefault="008F3AB6" w:rsidP="008F3AB6">
      <w:pPr>
        <w:widowControl w:val="0"/>
        <w:numPr>
          <w:ilvl w:val="0"/>
          <w:numId w:val="3"/>
        </w:numPr>
        <w:tabs>
          <w:tab w:val="left" w:pos="-720"/>
        </w:tabs>
        <w:suppressAutoHyphens/>
        <w:ind w:left="567" w:hanging="283"/>
        <w:jc w:val="both"/>
        <w:rPr>
          <w:rFonts w:eastAsia="Times New Roman"/>
          <w:kern w:val="0"/>
          <w:sz w:val="22"/>
          <w:szCs w:val="22"/>
          <w:lang w:eastAsia="pl-PL"/>
          <w14:ligatures w14:val="none"/>
        </w:rPr>
      </w:pPr>
      <w:r w:rsidRPr="00030E35">
        <w:rPr>
          <w:rFonts w:eastAsia="Times New Roman"/>
          <w:kern w:val="0"/>
          <w:sz w:val="22"/>
          <w:szCs w:val="22"/>
          <w:lang w:eastAsia="pl-PL"/>
          <w14:ligatures w14:val="none"/>
        </w:rPr>
        <w:t>Załącznik Nr 6 – Zalecenia dotyczące prowadzenia prac budowlanych oraz użytkowania części  wspólnych obiektu do ujęcia w BIOZ.</w:t>
      </w:r>
      <w:bookmarkEnd w:id="8"/>
    </w:p>
    <w:p w14:paraId="1152FC95" w14:textId="77777777" w:rsidR="008F3AB6" w:rsidRPr="00030E35" w:rsidRDefault="008F3AB6" w:rsidP="008F3AB6">
      <w:pPr>
        <w:widowControl w:val="0"/>
        <w:numPr>
          <w:ilvl w:val="0"/>
          <w:numId w:val="3"/>
        </w:numPr>
        <w:tabs>
          <w:tab w:val="left" w:pos="-720"/>
        </w:tabs>
        <w:suppressAutoHyphens/>
        <w:ind w:left="567" w:hanging="283"/>
        <w:jc w:val="both"/>
        <w:rPr>
          <w:rFonts w:eastAsia="Times New Roman"/>
          <w:kern w:val="0"/>
          <w:sz w:val="22"/>
          <w:szCs w:val="22"/>
          <w:lang w:eastAsia="pl-PL"/>
          <w14:ligatures w14:val="none"/>
        </w:rPr>
      </w:pPr>
      <w:r w:rsidRPr="00030E35">
        <w:rPr>
          <w:rFonts w:eastAsia="Times New Roman"/>
          <w:kern w:val="0"/>
          <w:sz w:val="22"/>
          <w:szCs w:val="22"/>
          <w:lang w:eastAsia="pl-PL"/>
          <w14:ligatures w14:val="none"/>
        </w:rPr>
        <w:t xml:space="preserve">Załącznik nr 7 </w:t>
      </w:r>
      <w:r w:rsidRPr="00030E35">
        <w:rPr>
          <w:rFonts w:eastAsia="Times New Roman"/>
          <w:kern w:val="0"/>
          <w:sz w:val="22"/>
          <w:szCs w:val="22"/>
          <w:lang w:eastAsia="pl-PL"/>
          <w14:ligatures w14:val="none"/>
        </w:rPr>
        <w:tab/>
        <w:t>– Umowa powierzenia danych (RODO)</w:t>
      </w:r>
    </w:p>
    <w:p w14:paraId="0EB934DA" w14:textId="6DEC080C" w:rsidR="008F3AB6" w:rsidRPr="00030E35" w:rsidRDefault="008F3AB6" w:rsidP="00BD27FA">
      <w:pPr>
        <w:widowControl w:val="0"/>
        <w:numPr>
          <w:ilvl w:val="0"/>
          <w:numId w:val="3"/>
        </w:numPr>
        <w:tabs>
          <w:tab w:val="left" w:pos="-720"/>
        </w:tabs>
        <w:suppressAutoHyphens/>
        <w:ind w:left="567" w:hanging="283"/>
        <w:jc w:val="both"/>
        <w:rPr>
          <w:rFonts w:eastAsia="Times New Roman"/>
          <w:kern w:val="0"/>
          <w:sz w:val="22"/>
          <w:szCs w:val="22"/>
          <w:lang w:eastAsia="pl-PL"/>
          <w14:ligatures w14:val="none"/>
        </w:rPr>
      </w:pPr>
      <w:r w:rsidRPr="00030E35">
        <w:rPr>
          <w:rFonts w:eastAsia="Times New Roman"/>
          <w:kern w:val="0"/>
          <w:sz w:val="22"/>
          <w:szCs w:val="22"/>
          <w:lang w:eastAsia="pl-PL"/>
          <w14:ligatures w14:val="none"/>
        </w:rPr>
        <w:t xml:space="preserve">Załącznik nr 8 – Zakres szkoleń z obsługi oraz właściwej eksploatacji urządzeń i aparatury medycznej, </w:t>
      </w:r>
    </w:p>
    <w:p w14:paraId="722D4118" w14:textId="12E19DBF" w:rsidR="008F3AB6" w:rsidRPr="00030E35" w:rsidRDefault="008F3AB6" w:rsidP="008F3AB6">
      <w:pPr>
        <w:widowControl w:val="0"/>
        <w:numPr>
          <w:ilvl w:val="0"/>
          <w:numId w:val="3"/>
        </w:numPr>
        <w:tabs>
          <w:tab w:val="left" w:pos="-720"/>
        </w:tabs>
        <w:suppressAutoHyphens/>
        <w:ind w:left="567" w:hanging="283"/>
        <w:jc w:val="both"/>
        <w:rPr>
          <w:rFonts w:eastAsia="Times New Roman"/>
          <w:kern w:val="0"/>
          <w:sz w:val="22"/>
          <w:szCs w:val="22"/>
          <w:lang w:eastAsia="pl-PL"/>
          <w14:ligatures w14:val="none"/>
        </w:rPr>
      </w:pPr>
      <w:r w:rsidRPr="00030E35">
        <w:rPr>
          <w:rFonts w:eastAsia="Times New Roman"/>
          <w:kern w:val="0"/>
          <w:sz w:val="22"/>
          <w:szCs w:val="22"/>
          <w:lang w:eastAsia="pl-PL"/>
          <w14:ligatures w14:val="none"/>
        </w:rPr>
        <w:t xml:space="preserve">Załącznik nr </w:t>
      </w:r>
      <w:r w:rsidR="00BD27FA">
        <w:rPr>
          <w:rFonts w:eastAsia="Times New Roman"/>
          <w:kern w:val="0"/>
          <w:sz w:val="22"/>
          <w:szCs w:val="22"/>
          <w:lang w:eastAsia="pl-PL"/>
          <w14:ligatures w14:val="none"/>
        </w:rPr>
        <w:t>9</w:t>
      </w:r>
      <w:r w:rsidRPr="00030E35">
        <w:rPr>
          <w:rFonts w:eastAsia="Times New Roman"/>
          <w:kern w:val="0"/>
          <w:sz w:val="22"/>
          <w:szCs w:val="22"/>
          <w:lang w:eastAsia="pl-PL"/>
          <w14:ligatures w14:val="none"/>
        </w:rPr>
        <w:t xml:space="preserve"> – Wzór protokołu przeprowadzonego szkolenia,</w:t>
      </w:r>
    </w:p>
    <w:bookmarkEnd w:id="9"/>
    <w:p w14:paraId="4D2734DF" w14:textId="77777777" w:rsidR="008F3AB6" w:rsidRPr="00030E35" w:rsidRDefault="008F3AB6">
      <w:pPr>
        <w:widowControl w:val="0"/>
        <w:numPr>
          <w:ilvl w:val="0"/>
          <w:numId w:val="27"/>
        </w:numPr>
        <w:overflowPunct w:val="0"/>
        <w:autoSpaceDE w:val="0"/>
        <w:autoSpaceDN w:val="0"/>
        <w:adjustRightInd w:val="0"/>
        <w:ind w:left="284" w:hanging="284"/>
        <w:jc w:val="both"/>
        <w:textAlignment w:val="baseline"/>
        <w:rPr>
          <w:rFonts w:eastAsia="Times New Roman"/>
          <w:spacing w:val="-5"/>
          <w:kern w:val="0"/>
          <w:sz w:val="22"/>
          <w:szCs w:val="22"/>
          <w:lang w:val="x-none" w:eastAsia="ar-SA"/>
          <w14:ligatures w14:val="none"/>
        </w:rPr>
      </w:pPr>
      <w:r w:rsidRPr="00030E35">
        <w:rPr>
          <w:rFonts w:eastAsia="Times New Roman"/>
          <w:spacing w:val="-5"/>
          <w:kern w:val="0"/>
          <w:sz w:val="22"/>
          <w:szCs w:val="22"/>
          <w:lang w:val="x-none" w:eastAsia="ar-SA"/>
          <w14:ligatures w14:val="none"/>
        </w:rPr>
        <w:t xml:space="preserve">W przypadku wystąpienia rozbieżności lub sprzeczności pomiędzy poszczególnymi dokumentami </w:t>
      </w:r>
      <w:r w:rsidRPr="00030E35">
        <w:rPr>
          <w:rFonts w:eastAsia="Times New Roman"/>
          <w:spacing w:val="-5"/>
          <w:kern w:val="0"/>
          <w:sz w:val="22"/>
          <w:szCs w:val="22"/>
          <w:lang w:eastAsia="ar-SA"/>
          <w14:ligatures w14:val="none"/>
        </w:rPr>
        <w:t>U</w:t>
      </w:r>
      <w:r w:rsidRPr="00030E35">
        <w:rPr>
          <w:rFonts w:eastAsia="Times New Roman"/>
          <w:spacing w:val="-5"/>
          <w:kern w:val="0"/>
          <w:sz w:val="22"/>
          <w:szCs w:val="22"/>
          <w:lang w:val="x-none" w:eastAsia="ar-SA"/>
          <w14:ligatures w14:val="none"/>
        </w:rPr>
        <w:t>mowy, ustanawia się następującą hierarchię ważności dokumentów:</w:t>
      </w:r>
    </w:p>
    <w:p w14:paraId="7424324A" w14:textId="77777777" w:rsidR="008F3AB6" w:rsidRPr="00030E35" w:rsidRDefault="008F3AB6" w:rsidP="008F3AB6">
      <w:pPr>
        <w:numPr>
          <w:ilvl w:val="2"/>
          <w:numId w:val="19"/>
        </w:numPr>
        <w:suppressAutoHyphens/>
        <w:overflowPunct w:val="0"/>
        <w:autoSpaceDE w:val="0"/>
        <w:autoSpaceDN w:val="0"/>
        <w:adjustRightInd w:val="0"/>
        <w:ind w:left="567" w:hanging="283"/>
        <w:jc w:val="both"/>
        <w:textAlignment w:val="baseline"/>
        <w:rPr>
          <w:rFonts w:eastAsia="Times New Roman"/>
          <w:kern w:val="0"/>
          <w:sz w:val="22"/>
          <w:szCs w:val="22"/>
          <w:lang w:eastAsia="ar-SA"/>
          <w14:ligatures w14:val="none"/>
        </w:rPr>
      </w:pPr>
      <w:r w:rsidRPr="00030E35">
        <w:rPr>
          <w:rFonts w:eastAsia="Times New Roman"/>
          <w:kern w:val="0"/>
          <w:sz w:val="22"/>
          <w:szCs w:val="22"/>
          <w:lang w:eastAsia="ar-SA"/>
          <w14:ligatures w14:val="none"/>
        </w:rPr>
        <w:t>Akt umowy;</w:t>
      </w:r>
    </w:p>
    <w:p w14:paraId="2BAA3493" w14:textId="28890B6E" w:rsidR="008F3AB6" w:rsidRPr="006F3329" w:rsidRDefault="008F3AB6" w:rsidP="006F3329">
      <w:pPr>
        <w:numPr>
          <w:ilvl w:val="2"/>
          <w:numId w:val="19"/>
        </w:numPr>
        <w:suppressAutoHyphens/>
        <w:overflowPunct w:val="0"/>
        <w:autoSpaceDE w:val="0"/>
        <w:autoSpaceDN w:val="0"/>
        <w:adjustRightInd w:val="0"/>
        <w:ind w:left="567" w:hanging="283"/>
        <w:jc w:val="both"/>
        <w:textAlignment w:val="baseline"/>
        <w:rPr>
          <w:rFonts w:eastAsia="Times New Roman"/>
          <w:kern w:val="0"/>
          <w:sz w:val="22"/>
          <w:szCs w:val="22"/>
          <w:lang w:eastAsia="ar-SA"/>
          <w14:ligatures w14:val="none"/>
        </w:rPr>
      </w:pPr>
      <w:r w:rsidRPr="00030E35">
        <w:rPr>
          <w:rFonts w:eastAsia="Times New Roman"/>
          <w:kern w:val="0"/>
          <w:sz w:val="22"/>
          <w:szCs w:val="22"/>
          <w:lang w:eastAsia="ar-SA"/>
          <w14:ligatures w14:val="none"/>
        </w:rPr>
        <w:t>SWZ</w:t>
      </w:r>
      <w:r w:rsidR="006F3329">
        <w:rPr>
          <w:rFonts w:eastAsia="Times New Roman"/>
          <w:kern w:val="0"/>
          <w:sz w:val="22"/>
          <w:szCs w:val="22"/>
          <w:lang w:eastAsia="ar-SA"/>
          <w14:ligatures w14:val="none"/>
        </w:rPr>
        <w:t xml:space="preserve"> zawierające w szczególności</w:t>
      </w:r>
      <w:r w:rsidR="006F3329" w:rsidRPr="006F3329">
        <w:rPr>
          <w:rFonts w:eastAsia="Times New Roman"/>
          <w:kern w:val="0"/>
          <w:sz w:val="22"/>
          <w:szCs w:val="22"/>
          <w:lang w:eastAsia="ar-SA"/>
          <w14:ligatures w14:val="none"/>
        </w:rPr>
        <w:t xml:space="preserve"> </w:t>
      </w:r>
      <w:r w:rsidR="006F3329">
        <w:rPr>
          <w:rFonts w:eastAsia="Times New Roman"/>
          <w:kern w:val="0"/>
          <w:sz w:val="22"/>
          <w:szCs w:val="22"/>
          <w:lang w:eastAsia="ar-SA"/>
          <w14:ligatures w14:val="none"/>
        </w:rPr>
        <w:t>dokumentację projektową i OPZ</w:t>
      </w:r>
    </w:p>
    <w:p w14:paraId="5E09D168" w14:textId="77777777" w:rsidR="008F3AB6" w:rsidRPr="00030E35" w:rsidRDefault="008F3AB6" w:rsidP="008F3AB6">
      <w:pPr>
        <w:numPr>
          <w:ilvl w:val="2"/>
          <w:numId w:val="19"/>
        </w:numPr>
        <w:suppressAutoHyphens/>
        <w:overflowPunct w:val="0"/>
        <w:autoSpaceDE w:val="0"/>
        <w:autoSpaceDN w:val="0"/>
        <w:adjustRightInd w:val="0"/>
        <w:ind w:left="567" w:hanging="283"/>
        <w:jc w:val="both"/>
        <w:textAlignment w:val="baseline"/>
        <w:rPr>
          <w:rFonts w:eastAsia="Times New Roman"/>
          <w:kern w:val="0"/>
          <w:sz w:val="22"/>
          <w:szCs w:val="22"/>
          <w:lang w:eastAsia="ar-SA"/>
          <w14:ligatures w14:val="none"/>
        </w:rPr>
      </w:pPr>
      <w:r w:rsidRPr="00030E35">
        <w:rPr>
          <w:rFonts w:eastAsia="Times New Roman"/>
          <w:kern w:val="0"/>
          <w:sz w:val="22"/>
          <w:szCs w:val="22"/>
          <w:lang w:eastAsia="ar-SA"/>
          <w14:ligatures w14:val="none"/>
        </w:rPr>
        <w:t>Oferta Wykonawcy</w:t>
      </w:r>
      <w:r w:rsidRPr="00030E35">
        <w:rPr>
          <w:rFonts w:eastAsia="Times New Roman"/>
          <w:kern w:val="0"/>
          <w:sz w:val="22"/>
          <w:szCs w:val="22"/>
          <w:lang w:eastAsia="pl-PL"/>
          <w14:ligatures w14:val="none"/>
        </w:rPr>
        <w:t xml:space="preserve"> </w:t>
      </w:r>
      <w:r w:rsidRPr="00030E35">
        <w:rPr>
          <w:rFonts w:eastAsia="Times New Roman"/>
          <w:kern w:val="0"/>
          <w:sz w:val="22"/>
          <w:szCs w:val="22"/>
          <w:lang w:eastAsia="ar-SA"/>
          <w14:ligatures w14:val="none"/>
        </w:rPr>
        <w:t>wraz z Formularzem parametrów technicznych.</w:t>
      </w:r>
    </w:p>
    <w:p w14:paraId="39B35F2B" w14:textId="77777777" w:rsidR="008F3AB6" w:rsidRPr="00030E35" w:rsidRDefault="008F3AB6" w:rsidP="008F3AB6">
      <w:pPr>
        <w:suppressAutoHyphens/>
        <w:overflowPunct w:val="0"/>
        <w:autoSpaceDE w:val="0"/>
        <w:autoSpaceDN w:val="0"/>
        <w:adjustRightInd w:val="0"/>
        <w:ind w:left="567"/>
        <w:jc w:val="both"/>
        <w:textAlignment w:val="baseline"/>
        <w:rPr>
          <w:rFonts w:eastAsia="Times New Roman"/>
          <w:kern w:val="0"/>
          <w:sz w:val="22"/>
          <w:szCs w:val="22"/>
          <w:lang w:eastAsia="ar-SA"/>
          <w14:ligatures w14:val="none"/>
        </w:rPr>
      </w:pPr>
    </w:p>
    <w:p w14:paraId="3156CD0A" w14:textId="77777777" w:rsidR="008F3AB6" w:rsidRPr="00030E35" w:rsidRDefault="008F3AB6" w:rsidP="008F3AB6">
      <w:pPr>
        <w:widowControl w:val="0"/>
        <w:tabs>
          <w:tab w:val="left" w:pos="-720"/>
        </w:tabs>
        <w:suppressAutoHyphens/>
        <w:jc w:val="center"/>
        <w:rPr>
          <w:rFonts w:eastAsia="Times New Roman"/>
          <w:b/>
          <w:kern w:val="0"/>
          <w:sz w:val="22"/>
          <w:szCs w:val="22"/>
          <w:lang w:eastAsia="pl-PL"/>
          <w14:ligatures w14:val="none"/>
        </w:rPr>
      </w:pPr>
      <w:r w:rsidRPr="00030E35">
        <w:rPr>
          <w:rFonts w:eastAsia="Times New Roman"/>
          <w:b/>
          <w:kern w:val="0"/>
          <w:sz w:val="22"/>
          <w:szCs w:val="22"/>
          <w:lang w:eastAsia="pl-PL"/>
          <w14:ligatures w14:val="none"/>
        </w:rPr>
        <w:t>§ 3. PRZEDMIOT UMOWY</w:t>
      </w:r>
    </w:p>
    <w:p w14:paraId="71145B05" w14:textId="11E67D60" w:rsidR="008F3AB6" w:rsidRPr="00A224C2" w:rsidRDefault="008F3AB6">
      <w:pPr>
        <w:widowControl w:val="0"/>
        <w:numPr>
          <w:ilvl w:val="0"/>
          <w:numId w:val="48"/>
        </w:numPr>
        <w:tabs>
          <w:tab w:val="left" w:pos="-720"/>
        </w:tabs>
        <w:suppressAutoHyphens/>
        <w:autoSpaceDE w:val="0"/>
        <w:autoSpaceDN w:val="0"/>
        <w:adjustRightInd w:val="0"/>
        <w:ind w:left="284"/>
        <w:jc w:val="both"/>
        <w:rPr>
          <w:rFonts w:eastAsia="Times New Roman"/>
          <w:kern w:val="0"/>
          <w:sz w:val="22"/>
          <w:szCs w:val="22"/>
          <w:lang w:eastAsia="pl-PL"/>
          <w14:ligatures w14:val="none"/>
        </w:rPr>
      </w:pPr>
      <w:r w:rsidRPr="00A224C2">
        <w:rPr>
          <w:rFonts w:eastAsia="Times New Roman"/>
          <w:kern w:val="0"/>
          <w:sz w:val="22"/>
          <w:szCs w:val="22"/>
          <w:lang w:eastAsia="pl-PL"/>
          <w14:ligatures w14:val="none"/>
        </w:rPr>
        <w:t xml:space="preserve">Przedmiotem niniejszej Umowy jest wykonanie </w:t>
      </w:r>
      <w:r w:rsidR="00A224C2" w:rsidRPr="00A224C2">
        <w:rPr>
          <w:rFonts w:eastAsia="Times New Roman"/>
          <w:kern w:val="0"/>
          <w:sz w:val="22"/>
          <w:szCs w:val="22"/>
          <w:lang w:eastAsia="pl-PL"/>
          <w14:ligatures w14:val="none"/>
        </w:rPr>
        <w:t>kompleksowej</w:t>
      </w:r>
      <w:r w:rsidRPr="00A224C2">
        <w:rPr>
          <w:rFonts w:eastAsia="Times New Roman"/>
          <w:kern w:val="0"/>
          <w:sz w:val="22"/>
          <w:szCs w:val="22"/>
          <w:lang w:eastAsia="pl-PL"/>
          <w14:ligatures w14:val="none"/>
        </w:rPr>
        <w:t xml:space="preserve"> modernizacji</w:t>
      </w:r>
      <w:r w:rsidR="00A224C2" w:rsidRPr="00A224C2">
        <w:rPr>
          <w:rFonts w:eastAsia="Times New Roman"/>
          <w:kern w:val="0"/>
          <w:sz w:val="22"/>
          <w:szCs w:val="22"/>
          <w:lang w:eastAsia="pl-PL"/>
          <w14:ligatures w14:val="none"/>
        </w:rPr>
        <w:t>, przebudowy i wyposażenia</w:t>
      </w:r>
      <w:r w:rsidRPr="00A224C2">
        <w:rPr>
          <w:rFonts w:eastAsia="Times New Roman"/>
          <w:kern w:val="0"/>
          <w:sz w:val="22"/>
          <w:szCs w:val="22"/>
          <w:lang w:eastAsia="pl-PL"/>
          <w14:ligatures w14:val="none"/>
        </w:rPr>
        <w:t xml:space="preserve"> pomieszczeń </w:t>
      </w:r>
      <w:r w:rsidR="00A224C2" w:rsidRPr="00A224C2">
        <w:rPr>
          <w:rFonts w:eastAsia="Times New Roman"/>
          <w:kern w:val="0"/>
          <w:sz w:val="22"/>
          <w:szCs w:val="22"/>
          <w:lang w:eastAsia="pl-PL"/>
          <w14:ligatures w14:val="none"/>
        </w:rPr>
        <w:t>AOS</w:t>
      </w:r>
      <w:r w:rsidR="006F3329">
        <w:rPr>
          <w:rFonts w:eastAsia="Times New Roman"/>
          <w:kern w:val="0"/>
          <w:sz w:val="22"/>
          <w:szCs w:val="22"/>
          <w:lang w:eastAsia="pl-PL"/>
          <w14:ligatures w14:val="none"/>
        </w:rPr>
        <w:t xml:space="preserve"> i poradni endoskopii</w:t>
      </w:r>
      <w:r w:rsidR="00A224C2" w:rsidRPr="00A224C2">
        <w:rPr>
          <w:rFonts w:eastAsia="Times New Roman"/>
          <w:kern w:val="0"/>
          <w:sz w:val="22"/>
          <w:szCs w:val="22"/>
          <w:lang w:eastAsia="pl-PL"/>
          <w14:ligatures w14:val="none"/>
        </w:rPr>
        <w:t xml:space="preserve"> w ZOZ w Łęczycy wraz </w:t>
      </w:r>
      <w:r w:rsidRPr="00A224C2">
        <w:rPr>
          <w:rFonts w:eastAsia="Times New Roman"/>
          <w:kern w:val="0"/>
          <w:sz w:val="22"/>
          <w:szCs w:val="22"/>
          <w:lang w:eastAsia="pl-PL"/>
          <w14:ligatures w14:val="none"/>
        </w:rPr>
        <w:t xml:space="preserve">z dostawą sprzętu w ramach zadania inwestycyjnego </w:t>
      </w:r>
      <w:proofErr w:type="spellStart"/>
      <w:r w:rsidRPr="00A224C2">
        <w:rPr>
          <w:rFonts w:eastAsia="Times New Roman"/>
          <w:kern w:val="0"/>
          <w:sz w:val="22"/>
          <w:szCs w:val="22"/>
          <w:lang w:eastAsia="pl-PL"/>
          <w14:ligatures w14:val="none"/>
        </w:rPr>
        <w:t>pn</w:t>
      </w:r>
      <w:proofErr w:type="spellEnd"/>
      <w:r w:rsidRPr="00A224C2">
        <w:rPr>
          <w:rFonts w:eastAsia="Times New Roman"/>
          <w:kern w:val="0"/>
          <w:sz w:val="22"/>
          <w:szCs w:val="22"/>
          <w:lang w:eastAsia="pl-PL"/>
          <w14:ligatures w14:val="none"/>
        </w:rPr>
        <w:t xml:space="preserve">: </w:t>
      </w:r>
      <w:r w:rsidR="00A224C2" w:rsidRPr="00A224C2">
        <w:rPr>
          <w:rFonts w:eastAsia="Tahoma"/>
          <w:b/>
          <w:bCs/>
          <w:kern w:val="0"/>
          <w:sz w:val="22"/>
          <w:szCs w:val="22"/>
          <w:lang w:eastAsia="pl-PL"/>
          <w14:ligatures w14:val="none"/>
        </w:rPr>
        <w:t>„Kompleksowa modernizacja, przebudowa i wyposażenie Ambulatoryjnej Opieki Specjalistycznej w Zespole Opieki Zdrowotnej w Łęczycy</w:t>
      </w:r>
      <w:r w:rsidRPr="00A224C2">
        <w:rPr>
          <w:rFonts w:eastAsia="Times New Roman"/>
          <w:kern w:val="0"/>
          <w:sz w:val="22"/>
          <w:szCs w:val="22"/>
          <w:lang w:eastAsia="pl-PL"/>
          <w14:ligatures w14:val="none"/>
        </w:rPr>
        <w:t>”, poprzez</w:t>
      </w:r>
      <w:r w:rsidR="00A224C2">
        <w:rPr>
          <w:rFonts w:eastAsia="Times New Roman"/>
          <w:kern w:val="0"/>
          <w:sz w:val="22"/>
          <w:szCs w:val="22"/>
          <w:lang w:eastAsia="pl-PL"/>
          <w14:ligatures w14:val="none"/>
        </w:rPr>
        <w:t xml:space="preserve"> </w:t>
      </w:r>
      <w:r w:rsidRPr="00A224C2">
        <w:rPr>
          <w:rFonts w:eastAsia="Times New Roman"/>
          <w:kern w:val="0"/>
          <w:sz w:val="22"/>
          <w:szCs w:val="22"/>
          <w:lang w:eastAsia="pl-PL"/>
          <w14:ligatures w14:val="none"/>
        </w:rPr>
        <w:t>wykonanie w systemie generalnego wykonawstwa kompleksowych robót budowlanych wraz z dostawą materiałów i urządzeń (z usługami towarzyszącymi), szczegółowo opisanych w</w:t>
      </w:r>
      <w:r w:rsidR="006F3329">
        <w:rPr>
          <w:rFonts w:eastAsia="Times New Roman"/>
          <w:kern w:val="0"/>
          <w:sz w:val="22"/>
          <w:szCs w:val="22"/>
          <w:lang w:eastAsia="pl-PL"/>
          <w14:ligatures w14:val="none"/>
        </w:rPr>
        <w:t xml:space="preserve"> SWZ, dokumentacji projektowej i OPZ.</w:t>
      </w:r>
    </w:p>
    <w:p w14:paraId="5086E309" w14:textId="050071D0" w:rsidR="008F3AB6" w:rsidRPr="006F3329" w:rsidRDefault="008F3AB6" w:rsidP="006F3329">
      <w:pPr>
        <w:widowControl w:val="0"/>
        <w:numPr>
          <w:ilvl w:val="3"/>
          <w:numId w:val="16"/>
        </w:numPr>
        <w:tabs>
          <w:tab w:val="left" w:pos="-720"/>
        </w:tabs>
        <w:suppressAutoHyphens/>
        <w:ind w:left="284" w:hanging="284"/>
        <w:jc w:val="both"/>
        <w:rPr>
          <w:rFonts w:eastAsia="Times New Roman"/>
          <w:kern w:val="0"/>
          <w:sz w:val="22"/>
          <w:szCs w:val="22"/>
          <w:lang w:eastAsia="pl-PL"/>
          <w14:ligatures w14:val="none"/>
        </w:rPr>
      </w:pPr>
      <w:r w:rsidRPr="00030E35">
        <w:rPr>
          <w:rFonts w:eastAsia="Times New Roman"/>
          <w:kern w:val="0"/>
          <w:sz w:val="22"/>
          <w:szCs w:val="22"/>
          <w:lang w:eastAsia="pl-PL"/>
          <w14:ligatures w14:val="none"/>
        </w:rPr>
        <w:t>Przedmiot umowy wykonany zostanie w oparciu o Umowę i Integralne części Umowy, wyszczególnione w § 2 Umowy.</w:t>
      </w:r>
      <w:r w:rsidRPr="006F3329">
        <w:rPr>
          <w:rFonts w:eastAsia="Times New Roman"/>
          <w:kern w:val="0"/>
          <w:sz w:val="22"/>
          <w:szCs w:val="22"/>
          <w:lang w:eastAsia="pl-PL"/>
          <w14:ligatures w14:val="none"/>
        </w:rPr>
        <w:t xml:space="preserve"> </w:t>
      </w:r>
    </w:p>
    <w:p w14:paraId="61C0A4C9" w14:textId="185CB550" w:rsidR="008F3AB6" w:rsidRPr="00030E35" w:rsidRDefault="008F3AB6" w:rsidP="008F3AB6">
      <w:pPr>
        <w:widowControl w:val="0"/>
        <w:numPr>
          <w:ilvl w:val="3"/>
          <w:numId w:val="16"/>
        </w:numPr>
        <w:tabs>
          <w:tab w:val="left" w:pos="-720"/>
        </w:tabs>
        <w:suppressAutoHyphens/>
        <w:ind w:left="284" w:hanging="426"/>
        <w:jc w:val="both"/>
        <w:rPr>
          <w:rFonts w:eastAsia="Times New Roman"/>
          <w:kern w:val="0"/>
          <w:sz w:val="22"/>
          <w:szCs w:val="22"/>
          <w:lang w:eastAsia="pl-PL"/>
          <w14:ligatures w14:val="none"/>
        </w:rPr>
      </w:pPr>
      <w:r w:rsidRPr="00030E35">
        <w:rPr>
          <w:rFonts w:eastAsia="Times New Roman"/>
          <w:kern w:val="0"/>
          <w:sz w:val="22"/>
          <w:szCs w:val="22"/>
          <w:lang w:eastAsia="pl-PL"/>
          <w14:ligatures w14:val="none"/>
        </w:rPr>
        <w:t xml:space="preserve">Wykonawca w ramach przedmiotu Umowy i oferowanego wynagrodzenia, o którym mowa w § 5 ust. 1 przyjmuje do kompleksowej realizacji zamówienie polegające na wykonaniu Inwestycji, tj. wykonanie wszystkich robót budowlano - </w:t>
      </w:r>
      <w:r w:rsidR="006F3329">
        <w:rPr>
          <w:rFonts w:eastAsia="Times New Roman"/>
          <w:kern w:val="0"/>
          <w:sz w:val="22"/>
          <w:szCs w:val="22"/>
          <w:lang w:eastAsia="pl-PL"/>
          <w14:ligatures w14:val="none"/>
        </w:rPr>
        <w:t>instalacyjnych</w:t>
      </w:r>
      <w:r w:rsidRPr="00030E35">
        <w:rPr>
          <w:rFonts w:eastAsia="Times New Roman"/>
          <w:kern w:val="0"/>
          <w:sz w:val="22"/>
          <w:szCs w:val="22"/>
          <w:lang w:eastAsia="pl-PL"/>
          <w14:ligatures w14:val="none"/>
        </w:rPr>
        <w:t xml:space="preserve"> opisanych w Dokumentacji projektowej wraz z pełnym zakresem robót instalacyjnych i wykończeniowych, dostaw materiałów i urządzeń umożliwiających przekazanie pomieszczeń do korzystania przez Zamawiającego opisanych w SWZ oraz </w:t>
      </w:r>
      <w:r w:rsidR="006F3329">
        <w:rPr>
          <w:rFonts w:eastAsia="Times New Roman"/>
          <w:kern w:val="0"/>
          <w:sz w:val="22"/>
          <w:szCs w:val="22"/>
          <w:lang w:eastAsia="pl-PL"/>
          <w14:ligatures w14:val="none"/>
        </w:rPr>
        <w:t>dokumentacji projektowej</w:t>
      </w:r>
      <w:r w:rsidR="005830C1">
        <w:rPr>
          <w:rFonts w:eastAsia="Times New Roman"/>
          <w:kern w:val="0"/>
          <w:sz w:val="22"/>
          <w:szCs w:val="22"/>
          <w:lang w:eastAsia="pl-PL"/>
          <w14:ligatures w14:val="none"/>
        </w:rPr>
        <w:t>,</w:t>
      </w:r>
      <w:r w:rsidRPr="00030E35">
        <w:rPr>
          <w:rFonts w:eastAsia="Times New Roman"/>
          <w:kern w:val="0"/>
          <w:sz w:val="22"/>
          <w:szCs w:val="22"/>
          <w:lang w:eastAsia="pl-PL"/>
          <w14:ligatures w14:val="none"/>
        </w:rPr>
        <w:t xml:space="preserve"> wraz z dostawą sprzętu i wyposażenia w zakresie określonym w </w:t>
      </w:r>
      <w:r w:rsidR="006F3329">
        <w:rPr>
          <w:rFonts w:eastAsia="Times New Roman"/>
          <w:kern w:val="0"/>
          <w:sz w:val="22"/>
          <w:szCs w:val="22"/>
          <w:lang w:eastAsia="pl-PL"/>
          <w14:ligatures w14:val="none"/>
        </w:rPr>
        <w:t xml:space="preserve">dokumentacji </w:t>
      </w:r>
      <w:r w:rsidR="006F3329">
        <w:rPr>
          <w:rFonts w:eastAsia="Times New Roman"/>
          <w:kern w:val="0"/>
          <w:sz w:val="22"/>
          <w:szCs w:val="22"/>
          <w:lang w:eastAsia="pl-PL"/>
          <w14:ligatures w14:val="none"/>
        </w:rPr>
        <w:lastRenderedPageBreak/>
        <w:t>projektowej</w:t>
      </w:r>
      <w:r w:rsidRPr="00030E35">
        <w:rPr>
          <w:rFonts w:eastAsia="Times New Roman"/>
          <w:kern w:val="0"/>
          <w:sz w:val="22"/>
          <w:szCs w:val="22"/>
          <w:lang w:eastAsia="pl-PL"/>
          <w14:ligatures w14:val="none"/>
        </w:rPr>
        <w:t xml:space="preserve"> i zapewnia: </w:t>
      </w:r>
    </w:p>
    <w:p w14:paraId="0B2A05FD" w14:textId="77777777" w:rsidR="00CF4B97" w:rsidRDefault="008F3AB6">
      <w:pPr>
        <w:pStyle w:val="Akapitzlist"/>
        <w:widowControl w:val="0"/>
        <w:numPr>
          <w:ilvl w:val="1"/>
          <w:numId w:val="27"/>
        </w:numPr>
        <w:tabs>
          <w:tab w:val="left" w:pos="-720"/>
        </w:tabs>
        <w:suppressAutoHyphens/>
        <w:jc w:val="both"/>
        <w:rPr>
          <w:rFonts w:eastAsia="Times New Roman"/>
          <w:kern w:val="0"/>
          <w:sz w:val="22"/>
          <w:szCs w:val="22"/>
          <w:lang w:eastAsia="pl-PL"/>
          <w14:ligatures w14:val="none"/>
        </w:rPr>
      </w:pPr>
      <w:r w:rsidRPr="00CF4B97">
        <w:rPr>
          <w:rFonts w:eastAsia="Times New Roman"/>
          <w:kern w:val="0"/>
          <w:sz w:val="22"/>
          <w:szCs w:val="22"/>
          <w:lang w:eastAsia="pl-PL"/>
          <w14:ligatures w14:val="none"/>
        </w:rPr>
        <w:t>Zorganizowanie zaplecza budowy w miejscu wskazanym przez Zamawiającego.</w:t>
      </w:r>
    </w:p>
    <w:p w14:paraId="3BDC981E" w14:textId="77777777" w:rsidR="00CF4B97" w:rsidRDefault="008F3AB6">
      <w:pPr>
        <w:pStyle w:val="Akapitzlist"/>
        <w:widowControl w:val="0"/>
        <w:numPr>
          <w:ilvl w:val="1"/>
          <w:numId w:val="27"/>
        </w:numPr>
        <w:tabs>
          <w:tab w:val="left" w:pos="-720"/>
        </w:tabs>
        <w:suppressAutoHyphens/>
        <w:jc w:val="both"/>
        <w:rPr>
          <w:rFonts w:eastAsia="Times New Roman"/>
          <w:kern w:val="0"/>
          <w:sz w:val="22"/>
          <w:szCs w:val="22"/>
          <w:lang w:eastAsia="pl-PL"/>
          <w14:ligatures w14:val="none"/>
        </w:rPr>
      </w:pPr>
      <w:r w:rsidRPr="00CF4B97">
        <w:rPr>
          <w:rFonts w:eastAsia="Times New Roman"/>
          <w:kern w:val="0"/>
          <w:sz w:val="22"/>
          <w:szCs w:val="22"/>
          <w:lang w:eastAsia="pl-PL"/>
          <w14:ligatures w14:val="none"/>
        </w:rPr>
        <w:t xml:space="preserve">Wykonanie wszelkich prac, czynności, robót budowlanych dla zrealizowania </w:t>
      </w:r>
      <w:r w:rsidRPr="00CF4B97">
        <w:rPr>
          <w:rFonts w:eastAsia="Times New Roman"/>
          <w:spacing w:val="-3"/>
          <w:kern w:val="0"/>
          <w:sz w:val="22"/>
          <w:szCs w:val="22"/>
          <w:lang w:eastAsia="pl-PL"/>
          <w14:ligatures w14:val="none"/>
        </w:rPr>
        <w:t xml:space="preserve">Zadania inwestycyjnego </w:t>
      </w:r>
      <w:r w:rsidRPr="00CF4B97">
        <w:rPr>
          <w:rFonts w:eastAsia="Times New Roman"/>
          <w:kern w:val="0"/>
          <w:sz w:val="22"/>
          <w:szCs w:val="22"/>
          <w:lang w:eastAsia="pl-PL"/>
          <w14:ligatures w14:val="none"/>
        </w:rPr>
        <w:t>wraz z niezbędną infrastrukturą techniczną, zgodnie z dokumentami określonymi w pkt. F preambuły, Projektem oraz obowiązującymi normami i przepisami, wraz z pozostawieniem należytego stanu terenu po wykonanych pracach oraz poniesieniem wszelkich potrzebnych w tym celu kosztów.</w:t>
      </w:r>
    </w:p>
    <w:p w14:paraId="10D8E83E" w14:textId="77777777" w:rsidR="00CF4B97" w:rsidRDefault="008F3AB6">
      <w:pPr>
        <w:pStyle w:val="Akapitzlist"/>
        <w:widowControl w:val="0"/>
        <w:numPr>
          <w:ilvl w:val="1"/>
          <w:numId w:val="27"/>
        </w:numPr>
        <w:tabs>
          <w:tab w:val="left" w:pos="-720"/>
        </w:tabs>
        <w:suppressAutoHyphens/>
        <w:jc w:val="both"/>
        <w:rPr>
          <w:rFonts w:eastAsia="Times New Roman"/>
          <w:kern w:val="0"/>
          <w:sz w:val="22"/>
          <w:szCs w:val="22"/>
          <w:lang w:eastAsia="pl-PL"/>
          <w14:ligatures w14:val="none"/>
        </w:rPr>
      </w:pPr>
      <w:r w:rsidRPr="00CF4B97">
        <w:rPr>
          <w:rFonts w:eastAsia="Times New Roman"/>
          <w:kern w:val="0"/>
          <w:sz w:val="22"/>
          <w:szCs w:val="22"/>
          <w:lang w:eastAsia="pl-PL"/>
          <w14:ligatures w14:val="none"/>
        </w:rPr>
        <w:t xml:space="preserve">Rozbiórkę, demontaż, transport i zgodną z obowiązującymi przepisami utylizację materiałów i urządzeń, podlegających rozbiórce lub demontażowi i transportowi zgodnie z postanowieniami </w:t>
      </w:r>
      <w:bookmarkStart w:id="10" w:name="_Hlk221705964"/>
      <w:r w:rsidR="006F3329" w:rsidRPr="00CF4B97">
        <w:rPr>
          <w:rFonts w:eastAsia="Times New Roman"/>
          <w:kern w:val="0"/>
          <w:sz w:val="22"/>
          <w:szCs w:val="22"/>
          <w:lang w:eastAsia="pl-PL"/>
          <w14:ligatures w14:val="none"/>
        </w:rPr>
        <w:t>dokumentacji projektowej</w:t>
      </w:r>
      <w:bookmarkEnd w:id="10"/>
    </w:p>
    <w:p w14:paraId="244BDACC" w14:textId="77777777" w:rsidR="00CF4B97" w:rsidRDefault="008F3AB6">
      <w:pPr>
        <w:pStyle w:val="Akapitzlist"/>
        <w:widowControl w:val="0"/>
        <w:numPr>
          <w:ilvl w:val="1"/>
          <w:numId w:val="27"/>
        </w:numPr>
        <w:tabs>
          <w:tab w:val="left" w:pos="-720"/>
        </w:tabs>
        <w:suppressAutoHyphens/>
        <w:jc w:val="both"/>
        <w:rPr>
          <w:rFonts w:eastAsia="Times New Roman"/>
          <w:kern w:val="0"/>
          <w:sz w:val="22"/>
          <w:szCs w:val="22"/>
          <w:lang w:eastAsia="pl-PL"/>
          <w14:ligatures w14:val="none"/>
        </w:rPr>
      </w:pPr>
      <w:r w:rsidRPr="00CF4B97">
        <w:rPr>
          <w:rFonts w:eastAsia="Times New Roman"/>
          <w:kern w:val="0"/>
          <w:sz w:val="22"/>
          <w:szCs w:val="22"/>
          <w:lang w:eastAsia="pl-PL"/>
          <w14:ligatures w14:val="none"/>
        </w:rPr>
        <w:t xml:space="preserve">Dostarczenie na własny koszt dla poszczególnych materiałów, atestów, aprobat i </w:t>
      </w:r>
      <w:proofErr w:type="spellStart"/>
      <w:r w:rsidRPr="00CF4B97">
        <w:rPr>
          <w:rFonts w:eastAsia="Times New Roman"/>
          <w:kern w:val="0"/>
          <w:sz w:val="22"/>
          <w:szCs w:val="22"/>
          <w:lang w:eastAsia="pl-PL"/>
          <w14:ligatures w14:val="none"/>
        </w:rPr>
        <w:t>dopuszczeń</w:t>
      </w:r>
      <w:proofErr w:type="spellEnd"/>
      <w:r w:rsidRPr="00CF4B97">
        <w:rPr>
          <w:rFonts w:eastAsia="Times New Roman"/>
          <w:kern w:val="0"/>
          <w:sz w:val="22"/>
          <w:szCs w:val="22"/>
          <w:lang w:eastAsia="pl-PL"/>
          <w14:ligatures w14:val="none"/>
        </w:rPr>
        <w:t xml:space="preserve"> w przypadku ich uprzedniego nieposiadania.</w:t>
      </w:r>
    </w:p>
    <w:p w14:paraId="713BF7D0" w14:textId="77777777" w:rsidR="00CF4B97" w:rsidRDefault="008F3AB6">
      <w:pPr>
        <w:pStyle w:val="Akapitzlist"/>
        <w:widowControl w:val="0"/>
        <w:numPr>
          <w:ilvl w:val="1"/>
          <w:numId w:val="27"/>
        </w:numPr>
        <w:tabs>
          <w:tab w:val="left" w:pos="-720"/>
        </w:tabs>
        <w:suppressAutoHyphens/>
        <w:jc w:val="both"/>
        <w:rPr>
          <w:rFonts w:eastAsia="Times New Roman"/>
          <w:kern w:val="0"/>
          <w:sz w:val="22"/>
          <w:szCs w:val="22"/>
          <w:lang w:eastAsia="pl-PL"/>
          <w14:ligatures w14:val="none"/>
        </w:rPr>
      </w:pPr>
      <w:r w:rsidRPr="00CF4B97">
        <w:rPr>
          <w:rFonts w:eastAsia="Times New Roman"/>
          <w:kern w:val="0"/>
          <w:sz w:val="22"/>
          <w:szCs w:val="22"/>
          <w:lang w:eastAsia="pl-PL"/>
          <w14:ligatures w14:val="none"/>
        </w:rPr>
        <w:t xml:space="preserve">Dostawę wszelkich materiałów i urządzeń oraz wszelkich materiałów pomocniczych w zakresie niezbędnym dla zrealizowania Zadania inwestycyjnego, zgodnie z wymaganiami Zamawiającego przedstawionymi w </w:t>
      </w:r>
      <w:r w:rsidR="00CF4B97" w:rsidRPr="00CF4B97">
        <w:rPr>
          <w:rFonts w:eastAsia="Times New Roman"/>
          <w:kern w:val="0"/>
          <w:sz w:val="22"/>
          <w:szCs w:val="22"/>
          <w:lang w:eastAsia="pl-PL"/>
          <w14:ligatures w14:val="none"/>
        </w:rPr>
        <w:t>dokumentacji projektowej</w:t>
      </w:r>
      <w:r w:rsidRPr="00CF4B97">
        <w:rPr>
          <w:rFonts w:eastAsia="Times New Roman"/>
          <w:kern w:val="0"/>
          <w:sz w:val="22"/>
          <w:szCs w:val="22"/>
          <w:lang w:eastAsia="pl-PL"/>
          <w14:ligatures w14:val="none"/>
        </w:rPr>
        <w:t xml:space="preserve"> oraz obowiązującymi w Polsce przepisami i normami.</w:t>
      </w:r>
    </w:p>
    <w:p w14:paraId="68BB3B38" w14:textId="77777777" w:rsidR="00CF4B97" w:rsidRDefault="008F3AB6">
      <w:pPr>
        <w:pStyle w:val="Akapitzlist"/>
        <w:widowControl w:val="0"/>
        <w:numPr>
          <w:ilvl w:val="1"/>
          <w:numId w:val="27"/>
        </w:numPr>
        <w:tabs>
          <w:tab w:val="left" w:pos="-720"/>
        </w:tabs>
        <w:suppressAutoHyphens/>
        <w:jc w:val="both"/>
        <w:rPr>
          <w:rFonts w:eastAsia="Times New Roman"/>
          <w:kern w:val="0"/>
          <w:sz w:val="22"/>
          <w:szCs w:val="22"/>
          <w:lang w:eastAsia="pl-PL"/>
          <w14:ligatures w14:val="none"/>
        </w:rPr>
      </w:pPr>
      <w:r w:rsidRPr="00CF4B97">
        <w:rPr>
          <w:rFonts w:eastAsia="Times New Roman"/>
          <w:kern w:val="0"/>
          <w:sz w:val="22"/>
          <w:szCs w:val="22"/>
          <w:lang w:eastAsia="pl-PL"/>
          <w14:ligatures w14:val="none"/>
        </w:rPr>
        <w:t>Wykonanie innych niezbędnych czynności w celu właściwego wykonania przedmiotu umowy.</w:t>
      </w:r>
    </w:p>
    <w:p w14:paraId="0BE3D02B" w14:textId="669C89A0" w:rsidR="008F3AB6" w:rsidRPr="00CF4B97" w:rsidRDefault="008F3AB6">
      <w:pPr>
        <w:pStyle w:val="Akapitzlist"/>
        <w:widowControl w:val="0"/>
        <w:numPr>
          <w:ilvl w:val="1"/>
          <w:numId w:val="27"/>
        </w:numPr>
        <w:tabs>
          <w:tab w:val="left" w:pos="-720"/>
        </w:tabs>
        <w:suppressAutoHyphens/>
        <w:jc w:val="both"/>
        <w:rPr>
          <w:rFonts w:eastAsia="Times New Roman"/>
          <w:kern w:val="0"/>
          <w:sz w:val="22"/>
          <w:szCs w:val="22"/>
          <w:lang w:eastAsia="pl-PL"/>
          <w14:ligatures w14:val="none"/>
        </w:rPr>
      </w:pPr>
      <w:r w:rsidRPr="00CF4B97">
        <w:rPr>
          <w:rFonts w:eastAsia="Times New Roman"/>
          <w:spacing w:val="-3"/>
          <w:kern w:val="0"/>
          <w:sz w:val="22"/>
          <w:szCs w:val="22"/>
          <w:lang w:eastAsia="pl-PL"/>
          <w14:ligatures w14:val="none"/>
        </w:rPr>
        <w:t xml:space="preserve">Opracowanie i przekazanie </w:t>
      </w:r>
      <w:r w:rsidRPr="00CF4B97">
        <w:rPr>
          <w:rFonts w:eastAsia="Times New Roman"/>
          <w:b/>
          <w:spacing w:val="-3"/>
          <w:kern w:val="0"/>
          <w:sz w:val="22"/>
          <w:szCs w:val="22"/>
          <w:lang w:eastAsia="pl-PL"/>
          <w14:ligatures w14:val="none"/>
        </w:rPr>
        <w:t>Dokumentacji powykonawczej w 2 egzemplarzach</w:t>
      </w:r>
      <w:r w:rsidRPr="00CF4B97">
        <w:rPr>
          <w:rFonts w:eastAsia="Times New Roman"/>
          <w:spacing w:val="-3"/>
          <w:kern w:val="0"/>
          <w:sz w:val="22"/>
          <w:szCs w:val="22"/>
          <w:lang w:eastAsia="pl-PL"/>
          <w14:ligatures w14:val="none"/>
        </w:rPr>
        <w:t xml:space="preserve"> w formie papierowej i przynależnej jej wersji elektronicznej w </w:t>
      </w:r>
      <w:r w:rsidRPr="00CF4B97">
        <w:rPr>
          <w:rFonts w:eastAsia="Times New Roman"/>
          <w:b/>
          <w:spacing w:val="-3"/>
          <w:kern w:val="0"/>
          <w:sz w:val="22"/>
          <w:szCs w:val="22"/>
          <w:lang w:eastAsia="pl-PL"/>
          <w14:ligatures w14:val="none"/>
        </w:rPr>
        <w:t>2 egzemplarzach</w:t>
      </w:r>
      <w:r w:rsidRPr="00CF4B97">
        <w:rPr>
          <w:rFonts w:eastAsia="Times New Roman"/>
          <w:spacing w:val="-3"/>
          <w:kern w:val="0"/>
          <w:sz w:val="22"/>
          <w:szCs w:val="22"/>
          <w:lang w:eastAsia="pl-PL"/>
          <w14:ligatures w14:val="none"/>
        </w:rPr>
        <w:t xml:space="preserve"> w formatach doc., xls., </w:t>
      </w:r>
      <w:proofErr w:type="spellStart"/>
      <w:r w:rsidRPr="00CF4B97">
        <w:rPr>
          <w:rFonts w:eastAsia="Times New Roman"/>
          <w:spacing w:val="-3"/>
          <w:kern w:val="0"/>
          <w:sz w:val="22"/>
          <w:szCs w:val="22"/>
          <w:lang w:eastAsia="pl-PL"/>
          <w14:ligatures w14:val="none"/>
        </w:rPr>
        <w:t>dwg</w:t>
      </w:r>
      <w:proofErr w:type="spellEnd"/>
      <w:r w:rsidRPr="00CF4B97">
        <w:rPr>
          <w:rFonts w:eastAsia="Times New Roman"/>
          <w:spacing w:val="-3"/>
          <w:kern w:val="0"/>
          <w:sz w:val="22"/>
          <w:szCs w:val="22"/>
          <w:lang w:eastAsia="pl-PL"/>
          <w14:ligatures w14:val="none"/>
        </w:rPr>
        <w:t xml:space="preserve"> i odpowiadającym im plikach pdf, stanowiącymi odwzorowanie docelowych dokumentów wytworzonych w postaci papierowej (tzn. np. </w:t>
      </w:r>
      <w:proofErr w:type="spellStart"/>
      <w:r w:rsidRPr="00CF4B97">
        <w:rPr>
          <w:rFonts w:eastAsia="Times New Roman"/>
          <w:spacing w:val="-3"/>
          <w:kern w:val="0"/>
          <w:sz w:val="22"/>
          <w:szCs w:val="22"/>
          <w:lang w:eastAsia="pl-PL"/>
          <w14:ligatures w14:val="none"/>
        </w:rPr>
        <w:t>scan</w:t>
      </w:r>
      <w:proofErr w:type="spellEnd"/>
      <w:r w:rsidRPr="00CF4B97">
        <w:rPr>
          <w:rFonts w:eastAsia="Times New Roman"/>
          <w:spacing w:val="-3"/>
          <w:kern w:val="0"/>
          <w:sz w:val="22"/>
          <w:szCs w:val="22"/>
          <w:lang w:eastAsia="pl-PL"/>
          <w14:ligatures w14:val="none"/>
        </w:rPr>
        <w:t xml:space="preserve"> z podpisami i pieczęciami). Dokumentacja powykonawcza powinna zawierać</w:t>
      </w:r>
      <w:r w:rsidRPr="00CF4B97">
        <w:rPr>
          <w:rFonts w:eastAsia="Times New Roman"/>
          <w:color w:val="000000"/>
          <w:spacing w:val="-3"/>
          <w:kern w:val="0"/>
          <w:sz w:val="22"/>
          <w:szCs w:val="22"/>
          <w:lang w:eastAsia="pl-PL"/>
          <w14:ligatures w14:val="none"/>
        </w:rPr>
        <w:t xml:space="preserve"> między innymi:</w:t>
      </w:r>
    </w:p>
    <w:p w14:paraId="3DB5B2C6" w14:textId="77777777" w:rsidR="008F3AB6" w:rsidRPr="00030E35" w:rsidRDefault="008F3AB6">
      <w:pPr>
        <w:numPr>
          <w:ilvl w:val="0"/>
          <w:numId w:val="31"/>
        </w:numPr>
        <w:ind w:left="993" w:hanging="284"/>
        <w:contextualSpacing/>
        <w:jc w:val="both"/>
        <w:rPr>
          <w:rFonts w:eastAsia="Times New Roman"/>
          <w:color w:val="000000"/>
          <w:kern w:val="0"/>
          <w:sz w:val="22"/>
          <w:szCs w:val="22"/>
          <w:lang w:val="x-none" w:eastAsia="pl-PL"/>
          <w14:ligatures w14:val="none"/>
        </w:rPr>
      </w:pPr>
      <w:r w:rsidRPr="00030E35">
        <w:rPr>
          <w:rFonts w:eastAsia="Times New Roman"/>
          <w:color w:val="000000"/>
          <w:kern w:val="0"/>
          <w:sz w:val="22"/>
          <w:szCs w:val="22"/>
          <w:lang w:val="x-none" w:eastAsia="pl-PL"/>
          <w14:ligatures w14:val="none"/>
        </w:rPr>
        <w:t>stosowne zaświadczenia oraz uprawnienia stwierdzające posiadanie przygotowania zawodowego</w:t>
      </w:r>
      <w:r w:rsidRPr="00030E35">
        <w:rPr>
          <w:rFonts w:eastAsia="Times New Roman"/>
          <w:color w:val="000000"/>
          <w:kern w:val="0"/>
          <w:sz w:val="22"/>
          <w:szCs w:val="22"/>
          <w:lang w:eastAsia="pl-PL"/>
          <w14:ligatures w14:val="none"/>
        </w:rPr>
        <w:t>;</w:t>
      </w:r>
    </w:p>
    <w:p w14:paraId="7E9835C2" w14:textId="77777777" w:rsidR="008F3AB6" w:rsidRPr="00030E35" w:rsidRDefault="008F3AB6">
      <w:pPr>
        <w:numPr>
          <w:ilvl w:val="0"/>
          <w:numId w:val="31"/>
        </w:numPr>
        <w:ind w:left="993" w:hanging="284"/>
        <w:contextualSpacing/>
        <w:jc w:val="both"/>
        <w:rPr>
          <w:rFonts w:eastAsia="Times New Roman"/>
          <w:color w:val="000000"/>
          <w:kern w:val="0"/>
          <w:sz w:val="22"/>
          <w:szCs w:val="22"/>
          <w:lang w:val="x-none" w:eastAsia="pl-PL"/>
          <w14:ligatures w14:val="none"/>
        </w:rPr>
      </w:pPr>
      <w:r w:rsidRPr="00030E35">
        <w:rPr>
          <w:rFonts w:eastAsia="Times New Roman"/>
          <w:color w:val="000000"/>
          <w:kern w:val="0"/>
          <w:sz w:val="22"/>
          <w:szCs w:val="22"/>
          <w:lang w:val="x-none" w:eastAsia="pl-PL"/>
          <w14:ligatures w14:val="none"/>
        </w:rPr>
        <w:t>rysunki powykonawcze z zaznaczonymi zmianami, o ile takie wystąpią</w:t>
      </w:r>
      <w:r w:rsidRPr="00030E35">
        <w:rPr>
          <w:rFonts w:eastAsia="Times New Roman"/>
          <w:color w:val="000000"/>
          <w:kern w:val="0"/>
          <w:sz w:val="22"/>
          <w:szCs w:val="22"/>
          <w:lang w:eastAsia="pl-PL"/>
          <w14:ligatures w14:val="none"/>
        </w:rPr>
        <w:t>;</w:t>
      </w:r>
    </w:p>
    <w:p w14:paraId="30535FE5" w14:textId="77777777" w:rsidR="008F3AB6" w:rsidRPr="00030E35" w:rsidRDefault="008F3AB6">
      <w:pPr>
        <w:numPr>
          <w:ilvl w:val="0"/>
          <w:numId w:val="31"/>
        </w:numPr>
        <w:spacing w:after="200" w:line="276" w:lineRule="auto"/>
        <w:ind w:left="993" w:hanging="284"/>
        <w:contextualSpacing/>
        <w:jc w:val="both"/>
        <w:rPr>
          <w:rFonts w:eastAsia="Times New Roman"/>
          <w:color w:val="000000"/>
          <w:kern w:val="0"/>
          <w:sz w:val="22"/>
          <w:szCs w:val="22"/>
          <w:lang w:val="x-none" w:eastAsia="pl-PL"/>
          <w14:ligatures w14:val="none"/>
        </w:rPr>
      </w:pPr>
      <w:r w:rsidRPr="00030E35">
        <w:rPr>
          <w:rFonts w:eastAsia="Times New Roman"/>
          <w:color w:val="000000"/>
          <w:kern w:val="0"/>
          <w:sz w:val="22"/>
          <w:szCs w:val="22"/>
          <w:lang w:val="x-none" w:eastAsia="pl-PL"/>
          <w14:ligatures w14:val="none"/>
        </w:rPr>
        <w:t>dodatkowe rysunki i obliczenia, w przypadku zastosowania rozwiązań innych niż zawarte</w:t>
      </w:r>
      <w:r w:rsidRPr="00030E35">
        <w:rPr>
          <w:rFonts w:eastAsia="Times New Roman"/>
          <w:color w:val="000000"/>
          <w:kern w:val="0"/>
          <w:sz w:val="22"/>
          <w:szCs w:val="22"/>
          <w:lang w:eastAsia="pl-PL"/>
          <w14:ligatures w14:val="none"/>
        </w:rPr>
        <w:t xml:space="preserve"> </w:t>
      </w:r>
      <w:r w:rsidRPr="00030E35">
        <w:rPr>
          <w:rFonts w:eastAsia="Times New Roman"/>
          <w:color w:val="000000"/>
          <w:kern w:val="0"/>
          <w:sz w:val="22"/>
          <w:szCs w:val="22"/>
          <w:lang w:val="x-none" w:eastAsia="pl-PL"/>
          <w14:ligatures w14:val="none"/>
        </w:rPr>
        <w:t>w dokumentacji projektowej,</w:t>
      </w:r>
    </w:p>
    <w:p w14:paraId="099296F5" w14:textId="77777777" w:rsidR="008F3AB6" w:rsidRPr="00030E35" w:rsidRDefault="008F3AB6">
      <w:pPr>
        <w:numPr>
          <w:ilvl w:val="0"/>
          <w:numId w:val="31"/>
        </w:numPr>
        <w:ind w:left="993" w:hanging="284"/>
        <w:contextualSpacing/>
        <w:jc w:val="both"/>
        <w:rPr>
          <w:rFonts w:eastAsia="Times New Roman"/>
          <w:color w:val="000000"/>
          <w:kern w:val="0"/>
          <w:sz w:val="22"/>
          <w:szCs w:val="22"/>
          <w:lang w:val="x-none" w:eastAsia="pl-PL"/>
          <w14:ligatures w14:val="none"/>
        </w:rPr>
      </w:pPr>
      <w:r w:rsidRPr="00030E35">
        <w:rPr>
          <w:rFonts w:eastAsia="Times New Roman"/>
          <w:color w:val="000000"/>
          <w:kern w:val="0"/>
          <w:sz w:val="22"/>
          <w:szCs w:val="22"/>
          <w:lang w:val="x-none" w:eastAsia="pl-PL"/>
          <w14:ligatures w14:val="none"/>
        </w:rPr>
        <w:t xml:space="preserve">dokumenty certyfikacyjne - certyfikaty /atesty /aprobaty techniczne/deklaracje </w:t>
      </w:r>
      <w:r w:rsidRPr="00030E35">
        <w:rPr>
          <w:rFonts w:eastAsia="Times New Roman"/>
          <w:color w:val="000000"/>
          <w:kern w:val="0"/>
          <w:sz w:val="22"/>
          <w:szCs w:val="22"/>
          <w:lang w:eastAsia="pl-PL"/>
          <w14:ligatures w14:val="none"/>
        </w:rPr>
        <w:t xml:space="preserve">i certyfikaty </w:t>
      </w:r>
      <w:r w:rsidRPr="00030E35">
        <w:rPr>
          <w:rFonts w:eastAsia="Times New Roman"/>
          <w:color w:val="000000"/>
          <w:kern w:val="0"/>
          <w:sz w:val="22"/>
          <w:szCs w:val="22"/>
          <w:lang w:val="x-none" w:eastAsia="pl-PL"/>
          <w14:ligatures w14:val="none"/>
        </w:rPr>
        <w:t>zgodności</w:t>
      </w:r>
      <w:r w:rsidRPr="00030E35">
        <w:rPr>
          <w:rFonts w:eastAsia="Times New Roman"/>
          <w:color w:val="000000"/>
          <w:kern w:val="0"/>
          <w:sz w:val="22"/>
          <w:szCs w:val="22"/>
          <w:lang w:eastAsia="pl-PL"/>
          <w14:ligatures w14:val="none"/>
        </w:rPr>
        <w:t>/deklaracje właściwości użytkowych, itp.</w:t>
      </w:r>
      <w:r w:rsidRPr="00030E35">
        <w:rPr>
          <w:rFonts w:eastAsia="Times New Roman"/>
          <w:color w:val="000000"/>
          <w:kern w:val="0"/>
          <w:sz w:val="22"/>
          <w:szCs w:val="22"/>
          <w:lang w:val="x-none" w:eastAsia="pl-PL"/>
          <w14:ligatures w14:val="none"/>
        </w:rPr>
        <w:t xml:space="preserve"> na zastosowane i wbudowane urządzenia i materiały</w:t>
      </w:r>
      <w:r w:rsidRPr="00030E35">
        <w:rPr>
          <w:rFonts w:eastAsia="Times New Roman"/>
          <w:color w:val="000000"/>
          <w:kern w:val="0"/>
          <w:sz w:val="22"/>
          <w:szCs w:val="22"/>
          <w:lang w:eastAsia="pl-PL"/>
          <w14:ligatures w14:val="none"/>
        </w:rPr>
        <w:t xml:space="preserve"> wraz z kartami zatwierdzenia materiału, podpisanymi przez Kierownika budowy / Kierowników poszczególnych branż, Projektanta i/lub Inspektora nadzoru inwestorskiego oraz przez osobę upoważnioną ze strony Zamawiającego;</w:t>
      </w:r>
    </w:p>
    <w:p w14:paraId="57B5E269" w14:textId="77777777" w:rsidR="008F3AB6" w:rsidRPr="00030E35" w:rsidRDefault="008F3AB6">
      <w:pPr>
        <w:numPr>
          <w:ilvl w:val="0"/>
          <w:numId w:val="31"/>
        </w:numPr>
        <w:ind w:left="993" w:hanging="284"/>
        <w:contextualSpacing/>
        <w:jc w:val="both"/>
        <w:rPr>
          <w:rFonts w:eastAsia="Calibri"/>
          <w:kern w:val="0"/>
          <w:sz w:val="22"/>
          <w:szCs w:val="22"/>
          <w:lang w:val="x-none" w:eastAsia="x-none"/>
          <w14:ligatures w14:val="none"/>
        </w:rPr>
      </w:pPr>
      <w:r w:rsidRPr="00030E35">
        <w:rPr>
          <w:rFonts w:eastAsia="Calibri"/>
          <w:kern w:val="0"/>
          <w:sz w:val="22"/>
          <w:szCs w:val="22"/>
          <w:lang w:val="x-none" w:eastAsia="x-none"/>
          <w14:ligatures w14:val="none"/>
        </w:rPr>
        <w:t>protokoły z uruchomienia</w:t>
      </w:r>
      <w:r w:rsidRPr="00030E35">
        <w:rPr>
          <w:rFonts w:eastAsia="Calibri"/>
          <w:kern w:val="0"/>
          <w:sz w:val="22"/>
          <w:szCs w:val="22"/>
          <w:lang w:eastAsia="x-none"/>
          <w14:ligatures w14:val="none"/>
        </w:rPr>
        <w:t>, badań, pomiarów i prób</w:t>
      </w:r>
      <w:r w:rsidRPr="00030E35">
        <w:rPr>
          <w:rFonts w:eastAsia="Calibri"/>
          <w:kern w:val="0"/>
          <w:sz w:val="22"/>
          <w:szCs w:val="22"/>
          <w:lang w:val="x-none" w:eastAsia="x-none"/>
          <w14:ligatures w14:val="none"/>
        </w:rPr>
        <w:t xml:space="preserve"> poszczególnych instalacji,</w:t>
      </w:r>
      <w:r w:rsidRPr="00030E35">
        <w:rPr>
          <w:rFonts w:eastAsia="Calibri"/>
          <w:kern w:val="0"/>
          <w:sz w:val="22"/>
          <w:szCs w:val="22"/>
          <w:lang w:eastAsia="x-none"/>
          <w14:ligatures w14:val="none"/>
        </w:rPr>
        <w:t xml:space="preserve"> </w:t>
      </w:r>
      <w:r w:rsidRPr="00030E35">
        <w:rPr>
          <w:rFonts w:eastAsia="Calibri"/>
          <w:kern w:val="0"/>
          <w:sz w:val="22"/>
          <w:szCs w:val="22"/>
          <w:lang w:val="x-none" w:eastAsia="x-none"/>
          <w14:ligatures w14:val="none"/>
        </w:rPr>
        <w:t>wraz z uprawnieniniami stwierdzające posiadanie przygotowania zawodowe</w:t>
      </w:r>
      <w:r w:rsidRPr="00030E35">
        <w:rPr>
          <w:rFonts w:eastAsia="Calibri"/>
          <w:kern w:val="0"/>
          <w:sz w:val="22"/>
          <w:szCs w:val="22"/>
          <w:lang w:eastAsia="x-none"/>
          <w14:ligatures w14:val="none"/>
        </w:rPr>
        <w:t>go</w:t>
      </w:r>
      <w:r w:rsidRPr="00030E35">
        <w:rPr>
          <w:rFonts w:eastAsia="Calibri"/>
          <w:kern w:val="0"/>
          <w:sz w:val="22"/>
          <w:szCs w:val="22"/>
          <w:lang w:val="x-none" w:eastAsia="x-none"/>
          <w14:ligatures w14:val="none"/>
        </w:rPr>
        <w:t xml:space="preserve"> osób wykonujących</w:t>
      </w:r>
      <w:r w:rsidRPr="00030E35">
        <w:rPr>
          <w:rFonts w:eastAsia="Calibri"/>
          <w:kern w:val="0"/>
          <w:sz w:val="22"/>
          <w:szCs w:val="22"/>
          <w:lang w:eastAsia="x-none"/>
          <w14:ligatures w14:val="none"/>
        </w:rPr>
        <w:t xml:space="preserve"> instalacje, uprawnienia SEP, </w:t>
      </w:r>
      <w:bookmarkStart w:id="11" w:name="_Hlk123637508"/>
      <w:r w:rsidRPr="00030E35">
        <w:rPr>
          <w:rFonts w:eastAsia="Calibri"/>
          <w:kern w:val="0"/>
          <w:sz w:val="22"/>
          <w:szCs w:val="22"/>
          <w:lang w:eastAsia="x-none"/>
          <w14:ligatures w14:val="none"/>
        </w:rPr>
        <w:t>certyfikat f- gazowy dla</w:t>
      </w:r>
      <w:bookmarkEnd w:id="11"/>
      <w:r w:rsidRPr="00030E35">
        <w:rPr>
          <w:rFonts w:eastAsia="Calibri"/>
          <w:kern w:val="0"/>
          <w:sz w:val="22"/>
          <w:szCs w:val="22"/>
          <w:lang w:eastAsia="x-none"/>
          <w14:ligatures w14:val="none"/>
        </w:rPr>
        <w:t xml:space="preserve"> instalatora, certyfikat f- gazowy dla przedsiębiorstwa, </w:t>
      </w:r>
      <w:r w:rsidRPr="00030E35">
        <w:rPr>
          <w:rFonts w:eastAsia="Calibri"/>
          <w:kern w:val="0"/>
          <w:sz w:val="22"/>
          <w:szCs w:val="22"/>
          <w:lang w:val="x-none" w:eastAsia="x-none"/>
          <w14:ligatures w14:val="none"/>
        </w:rPr>
        <w:t>w tym</w:t>
      </w:r>
      <w:r w:rsidRPr="00030E35">
        <w:rPr>
          <w:rFonts w:eastAsia="Calibri"/>
          <w:kern w:val="0"/>
          <w:sz w:val="22"/>
          <w:szCs w:val="22"/>
          <w:lang w:eastAsia="x-none"/>
          <w14:ligatures w14:val="none"/>
        </w:rPr>
        <w:t xml:space="preserve"> </w:t>
      </w:r>
      <w:r w:rsidRPr="00030E35">
        <w:rPr>
          <w:rFonts w:eastAsia="Calibri"/>
          <w:kern w:val="0"/>
          <w:sz w:val="22"/>
          <w:szCs w:val="22"/>
          <w:lang w:val="x-none" w:eastAsia="x-none"/>
          <w14:ligatures w14:val="none"/>
        </w:rPr>
        <w:t>testy instalacji SSP</w:t>
      </w:r>
      <w:r w:rsidRPr="00030E35">
        <w:rPr>
          <w:rFonts w:eastAsia="Calibri"/>
          <w:kern w:val="0"/>
          <w:sz w:val="22"/>
          <w:szCs w:val="22"/>
          <w:lang w:eastAsia="x-none"/>
          <w14:ligatures w14:val="none"/>
        </w:rPr>
        <w:t>;</w:t>
      </w:r>
    </w:p>
    <w:p w14:paraId="77BBB2D4" w14:textId="77777777" w:rsidR="008F3AB6" w:rsidRPr="00030E35" w:rsidRDefault="008F3AB6">
      <w:pPr>
        <w:numPr>
          <w:ilvl w:val="0"/>
          <w:numId w:val="31"/>
        </w:numPr>
        <w:ind w:left="993" w:hanging="284"/>
        <w:contextualSpacing/>
        <w:jc w:val="both"/>
        <w:rPr>
          <w:rFonts w:eastAsia="Calibri"/>
          <w:kern w:val="0"/>
          <w:sz w:val="22"/>
          <w:szCs w:val="22"/>
          <w:lang w:val="x-none" w:eastAsia="x-none"/>
          <w14:ligatures w14:val="none"/>
        </w:rPr>
      </w:pPr>
      <w:r w:rsidRPr="00030E35">
        <w:rPr>
          <w:rFonts w:eastAsia="Calibri"/>
          <w:kern w:val="0"/>
          <w:sz w:val="22"/>
          <w:szCs w:val="22"/>
          <w:lang w:val="x-none" w:eastAsia="x-none"/>
          <w14:ligatures w14:val="none"/>
        </w:rPr>
        <w:t>protokoły pomiarowe instalacji elektrycznych i teletechnicznych wraz z uprawnieniniami stwierdzające posiadanie przygotowania zawodowe</w:t>
      </w:r>
      <w:r w:rsidRPr="00030E35">
        <w:rPr>
          <w:rFonts w:eastAsia="Calibri"/>
          <w:kern w:val="0"/>
          <w:sz w:val="22"/>
          <w:szCs w:val="22"/>
          <w:lang w:eastAsia="x-none"/>
          <w14:ligatures w14:val="none"/>
        </w:rPr>
        <w:t>go</w:t>
      </w:r>
      <w:r w:rsidRPr="00030E35">
        <w:rPr>
          <w:rFonts w:eastAsia="Calibri"/>
          <w:kern w:val="0"/>
          <w:sz w:val="22"/>
          <w:szCs w:val="22"/>
          <w:lang w:val="x-none" w:eastAsia="x-none"/>
          <w14:ligatures w14:val="none"/>
        </w:rPr>
        <w:t xml:space="preserve"> osób wykonujących</w:t>
      </w:r>
      <w:r w:rsidRPr="00030E35">
        <w:rPr>
          <w:rFonts w:eastAsia="Calibri"/>
          <w:kern w:val="0"/>
          <w:sz w:val="22"/>
          <w:szCs w:val="22"/>
          <w:lang w:eastAsia="x-none"/>
          <w14:ligatures w14:val="none"/>
        </w:rPr>
        <w:t xml:space="preserve"> pomiary, uprawnienia SEP w zakresie pomiarów elektrycznych;</w:t>
      </w:r>
    </w:p>
    <w:p w14:paraId="76C8634D" w14:textId="77777777" w:rsidR="008F3AB6" w:rsidRPr="00030E35" w:rsidRDefault="008F3AB6">
      <w:pPr>
        <w:numPr>
          <w:ilvl w:val="0"/>
          <w:numId w:val="31"/>
        </w:numPr>
        <w:ind w:left="993" w:hanging="284"/>
        <w:contextualSpacing/>
        <w:jc w:val="both"/>
        <w:rPr>
          <w:rFonts w:eastAsia="Times New Roman"/>
          <w:kern w:val="0"/>
          <w:sz w:val="22"/>
          <w:szCs w:val="22"/>
          <w:lang w:val="x-none" w:eastAsia="pl-PL"/>
          <w14:ligatures w14:val="none"/>
        </w:rPr>
      </w:pPr>
      <w:r w:rsidRPr="00030E35">
        <w:rPr>
          <w:rFonts w:eastAsia="Calibri"/>
          <w:kern w:val="0"/>
          <w:sz w:val="22"/>
          <w:szCs w:val="22"/>
          <w:lang w:val="x-none" w:eastAsia="x-none"/>
          <w14:ligatures w14:val="none"/>
        </w:rPr>
        <w:t>komplet oprogramowania specyficznego dla obiektu</w:t>
      </w:r>
      <w:r w:rsidRPr="00030E35">
        <w:rPr>
          <w:rFonts w:eastAsia="Calibri"/>
          <w:kern w:val="0"/>
          <w:sz w:val="22"/>
          <w:szCs w:val="22"/>
          <w:lang w:eastAsia="x-none"/>
          <w14:ligatures w14:val="none"/>
        </w:rPr>
        <w:t>,</w:t>
      </w:r>
      <w:r w:rsidRPr="00030E35">
        <w:rPr>
          <w:rFonts w:eastAsia="Calibri"/>
          <w:kern w:val="0"/>
          <w:sz w:val="22"/>
          <w:szCs w:val="22"/>
          <w:lang w:val="x-none" w:eastAsia="x-none"/>
          <w14:ligatures w14:val="none"/>
        </w:rPr>
        <w:t xml:space="preserve"> pliki wsadowe, kopie zapasowe konfiguracji, licencje</w:t>
      </w:r>
      <w:r w:rsidRPr="00030E35">
        <w:rPr>
          <w:rFonts w:eastAsia="Calibri"/>
          <w:kern w:val="0"/>
          <w:sz w:val="22"/>
          <w:szCs w:val="22"/>
          <w:lang w:eastAsia="x-none"/>
          <w14:ligatures w14:val="none"/>
        </w:rPr>
        <w:t xml:space="preserve"> oprogramowania</w:t>
      </w:r>
      <w:r w:rsidRPr="00030E35">
        <w:rPr>
          <w:rFonts w:eastAsia="Calibri"/>
          <w:kern w:val="0"/>
          <w:sz w:val="22"/>
          <w:szCs w:val="22"/>
          <w:lang w:val="x-none" w:eastAsia="x-none"/>
          <w14:ligatures w14:val="none"/>
        </w:rPr>
        <w:t>,</w:t>
      </w:r>
      <w:r w:rsidRPr="00030E35">
        <w:rPr>
          <w:rFonts w:eastAsia="Calibri"/>
          <w:kern w:val="0"/>
          <w:sz w:val="22"/>
          <w:szCs w:val="22"/>
          <w:lang w:eastAsia="x-none"/>
          <w14:ligatures w14:val="none"/>
        </w:rPr>
        <w:t xml:space="preserve"> </w:t>
      </w:r>
      <w:r w:rsidRPr="00030E35">
        <w:rPr>
          <w:rFonts w:eastAsia="Calibri"/>
          <w:kern w:val="0"/>
          <w:sz w:val="22"/>
          <w:szCs w:val="22"/>
          <w:lang w:val="x-none" w:eastAsia="x-none"/>
          <w14:ligatures w14:val="none"/>
        </w:rPr>
        <w:t>hasła</w:t>
      </w:r>
      <w:r w:rsidRPr="00030E35">
        <w:rPr>
          <w:rFonts w:eastAsia="Calibri"/>
          <w:kern w:val="0"/>
          <w:sz w:val="22"/>
          <w:szCs w:val="22"/>
          <w:lang w:eastAsia="x-none"/>
          <w14:ligatures w14:val="none"/>
        </w:rPr>
        <w:t xml:space="preserve"> i kody</w:t>
      </w:r>
      <w:r w:rsidRPr="00030E35">
        <w:rPr>
          <w:rFonts w:eastAsia="Calibri"/>
          <w:kern w:val="0"/>
          <w:sz w:val="22"/>
          <w:szCs w:val="22"/>
          <w:lang w:val="x-none" w:eastAsia="x-none"/>
          <w14:ligatures w14:val="none"/>
        </w:rPr>
        <w:t>.</w:t>
      </w:r>
      <w:r w:rsidRPr="00030E35">
        <w:rPr>
          <w:rFonts w:eastAsia="Calibri"/>
          <w:kern w:val="0"/>
          <w:sz w:val="22"/>
          <w:szCs w:val="22"/>
          <w:lang w:eastAsia="x-none"/>
          <w14:ligatures w14:val="none"/>
        </w:rPr>
        <w:t xml:space="preserve"> Dotyczy wszystkich instalacji wyposażonych w sterowniki PLC, systemu monitoringu wizyjnego oraz SAP;</w:t>
      </w:r>
    </w:p>
    <w:p w14:paraId="00967D95" w14:textId="77777777" w:rsidR="008F3AB6" w:rsidRPr="00030E35" w:rsidRDefault="008F3AB6">
      <w:pPr>
        <w:numPr>
          <w:ilvl w:val="0"/>
          <w:numId w:val="31"/>
        </w:numPr>
        <w:ind w:left="993" w:hanging="284"/>
        <w:contextualSpacing/>
        <w:jc w:val="both"/>
        <w:rPr>
          <w:rFonts w:eastAsia="Times New Roman"/>
          <w:kern w:val="0"/>
          <w:sz w:val="22"/>
          <w:szCs w:val="22"/>
          <w:lang w:val="x-none" w:eastAsia="pl-PL"/>
          <w14:ligatures w14:val="none"/>
        </w:rPr>
      </w:pPr>
      <w:r w:rsidRPr="00030E35">
        <w:rPr>
          <w:rFonts w:eastAsia="Times New Roman"/>
          <w:kern w:val="0"/>
          <w:sz w:val="22"/>
          <w:szCs w:val="22"/>
          <w:lang w:eastAsia="pl-PL"/>
          <w14:ligatures w14:val="none"/>
        </w:rPr>
        <w:t>protokoły odbiorowe, stworzone podczas realizacji prac, na poszczególnych jej etapach;</w:t>
      </w:r>
    </w:p>
    <w:p w14:paraId="285C734E" w14:textId="77777777" w:rsidR="008F3AB6" w:rsidRPr="00030E35" w:rsidRDefault="008F3AB6">
      <w:pPr>
        <w:numPr>
          <w:ilvl w:val="0"/>
          <w:numId w:val="31"/>
        </w:numPr>
        <w:ind w:left="993" w:hanging="284"/>
        <w:contextualSpacing/>
        <w:jc w:val="both"/>
        <w:rPr>
          <w:rFonts w:eastAsia="Times New Roman"/>
          <w:kern w:val="0"/>
          <w:sz w:val="22"/>
          <w:szCs w:val="22"/>
          <w:lang w:val="x-none" w:eastAsia="pl-PL"/>
          <w14:ligatures w14:val="none"/>
        </w:rPr>
      </w:pPr>
      <w:r w:rsidRPr="00030E35">
        <w:rPr>
          <w:rFonts w:eastAsia="Times New Roman"/>
          <w:kern w:val="0"/>
          <w:sz w:val="22"/>
          <w:szCs w:val="22"/>
          <w:lang w:eastAsia="pl-PL"/>
          <w14:ligatures w14:val="none"/>
        </w:rPr>
        <w:t>dziennik budowy;</w:t>
      </w:r>
    </w:p>
    <w:p w14:paraId="7DC03753" w14:textId="77777777" w:rsidR="008F3AB6" w:rsidRPr="00030E35" w:rsidRDefault="008F3AB6">
      <w:pPr>
        <w:numPr>
          <w:ilvl w:val="0"/>
          <w:numId w:val="31"/>
        </w:numPr>
        <w:ind w:left="993" w:hanging="284"/>
        <w:contextualSpacing/>
        <w:jc w:val="both"/>
        <w:rPr>
          <w:rFonts w:eastAsia="Times New Roman"/>
          <w:kern w:val="0"/>
          <w:sz w:val="22"/>
          <w:szCs w:val="22"/>
          <w:lang w:val="x-none" w:eastAsia="pl-PL"/>
          <w14:ligatures w14:val="none"/>
        </w:rPr>
      </w:pPr>
      <w:r w:rsidRPr="00030E35">
        <w:rPr>
          <w:rFonts w:eastAsia="Times New Roman"/>
          <w:kern w:val="0"/>
          <w:sz w:val="22"/>
          <w:szCs w:val="22"/>
          <w:lang w:eastAsia="pl-PL"/>
          <w14:ligatures w14:val="none"/>
        </w:rPr>
        <w:t>podpisane przez wszystkich wymaganych uczestników procesu budowlanego oświadczenie kierownika budowy o zakończeniu budowy;</w:t>
      </w:r>
    </w:p>
    <w:p w14:paraId="52175523" w14:textId="77777777" w:rsidR="008F3AB6" w:rsidRPr="00030E35" w:rsidRDefault="008F3AB6">
      <w:pPr>
        <w:numPr>
          <w:ilvl w:val="0"/>
          <w:numId w:val="31"/>
        </w:numPr>
        <w:spacing w:after="200" w:line="276" w:lineRule="auto"/>
        <w:ind w:left="993" w:hanging="284"/>
        <w:contextualSpacing/>
        <w:jc w:val="both"/>
        <w:rPr>
          <w:rFonts w:eastAsia="Times New Roman"/>
          <w:kern w:val="0"/>
          <w:sz w:val="22"/>
          <w:szCs w:val="22"/>
          <w:lang w:eastAsia="pl-PL"/>
          <w14:ligatures w14:val="none"/>
        </w:rPr>
      </w:pPr>
      <w:r w:rsidRPr="00030E35">
        <w:rPr>
          <w:rFonts w:eastAsia="Times New Roman"/>
          <w:kern w:val="0"/>
          <w:sz w:val="22"/>
          <w:szCs w:val="22"/>
          <w:lang w:eastAsia="pl-PL"/>
          <w14:ligatures w14:val="none"/>
        </w:rPr>
        <w:t>plany bezpieczeństwa i ochrony zdrowia;</w:t>
      </w:r>
    </w:p>
    <w:p w14:paraId="642A0A30" w14:textId="77777777" w:rsidR="008F3AB6" w:rsidRPr="00030E35" w:rsidRDefault="008F3AB6">
      <w:pPr>
        <w:numPr>
          <w:ilvl w:val="0"/>
          <w:numId w:val="31"/>
        </w:numPr>
        <w:spacing w:after="200" w:line="276" w:lineRule="auto"/>
        <w:ind w:left="993" w:hanging="284"/>
        <w:contextualSpacing/>
        <w:jc w:val="both"/>
        <w:rPr>
          <w:rFonts w:eastAsia="Times New Roman"/>
          <w:kern w:val="0"/>
          <w:sz w:val="22"/>
          <w:szCs w:val="22"/>
          <w:lang w:eastAsia="pl-PL"/>
          <w14:ligatures w14:val="none"/>
        </w:rPr>
      </w:pPr>
      <w:r w:rsidRPr="00030E35">
        <w:rPr>
          <w:rFonts w:eastAsia="Times New Roman"/>
          <w:kern w:val="0"/>
          <w:sz w:val="22"/>
          <w:szCs w:val="22"/>
          <w:lang w:eastAsia="pl-PL"/>
          <w14:ligatures w14:val="none"/>
        </w:rPr>
        <w:lastRenderedPageBreak/>
        <w:t>informacje techniczne, parametry urządzeń z nazwą dostawcy, producenta i gwarancją;</w:t>
      </w:r>
    </w:p>
    <w:p w14:paraId="3BD5B18C" w14:textId="77777777" w:rsidR="008F3AB6" w:rsidRPr="00030E35" w:rsidRDefault="008F3AB6">
      <w:pPr>
        <w:numPr>
          <w:ilvl w:val="0"/>
          <w:numId w:val="31"/>
        </w:numPr>
        <w:spacing w:after="200" w:line="276" w:lineRule="auto"/>
        <w:ind w:left="993" w:hanging="284"/>
        <w:contextualSpacing/>
        <w:jc w:val="both"/>
        <w:rPr>
          <w:rFonts w:eastAsia="Times New Roman"/>
          <w:kern w:val="0"/>
          <w:sz w:val="22"/>
          <w:szCs w:val="22"/>
          <w:lang w:eastAsia="pl-PL"/>
          <w14:ligatures w14:val="none"/>
        </w:rPr>
      </w:pPr>
      <w:r w:rsidRPr="00030E35">
        <w:rPr>
          <w:rFonts w:eastAsia="Times New Roman"/>
          <w:kern w:val="0"/>
          <w:sz w:val="22"/>
          <w:szCs w:val="22"/>
          <w:lang w:eastAsia="pl-PL"/>
          <w14:ligatures w14:val="none"/>
        </w:rPr>
        <w:t>dokumentację techniczno-rozruchową (DTR) urządzeń (instrukcje obsługi urządzeń, wytyczne eksploatacji i sposób ich konserwacji);</w:t>
      </w:r>
    </w:p>
    <w:p w14:paraId="10092719" w14:textId="77777777" w:rsidR="008F3AB6" w:rsidRPr="00030E35" w:rsidRDefault="008F3AB6">
      <w:pPr>
        <w:numPr>
          <w:ilvl w:val="0"/>
          <w:numId w:val="31"/>
        </w:numPr>
        <w:spacing w:after="200" w:line="276" w:lineRule="auto"/>
        <w:ind w:left="993" w:hanging="284"/>
        <w:contextualSpacing/>
        <w:jc w:val="both"/>
        <w:rPr>
          <w:rFonts w:eastAsia="Times New Roman"/>
          <w:kern w:val="0"/>
          <w:sz w:val="22"/>
          <w:szCs w:val="22"/>
          <w:lang w:eastAsia="pl-PL"/>
          <w14:ligatures w14:val="none"/>
        </w:rPr>
      </w:pPr>
      <w:r w:rsidRPr="00030E35">
        <w:rPr>
          <w:rFonts w:eastAsia="Times New Roman"/>
          <w:kern w:val="0"/>
          <w:sz w:val="22"/>
          <w:szCs w:val="22"/>
          <w:lang w:eastAsia="pl-PL"/>
          <w14:ligatures w14:val="none"/>
        </w:rPr>
        <w:t>protokoły z przeszkolenia personelu oraz wskazanych przez Zamawiającego osób odpowiedzialnych za eksploatację obiektu/urządzeń;</w:t>
      </w:r>
    </w:p>
    <w:p w14:paraId="4A2D9863" w14:textId="77777777" w:rsidR="008F3AB6" w:rsidRPr="00030E35" w:rsidRDefault="008F3AB6">
      <w:pPr>
        <w:numPr>
          <w:ilvl w:val="0"/>
          <w:numId w:val="31"/>
        </w:numPr>
        <w:ind w:left="993" w:hanging="284"/>
        <w:contextualSpacing/>
        <w:jc w:val="both"/>
        <w:rPr>
          <w:rFonts w:eastAsia="Times New Roman"/>
          <w:kern w:val="0"/>
          <w:sz w:val="22"/>
          <w:szCs w:val="22"/>
          <w:lang w:val="x-none" w:eastAsia="pl-PL"/>
          <w14:ligatures w14:val="none"/>
        </w:rPr>
      </w:pPr>
      <w:r w:rsidRPr="00030E35">
        <w:rPr>
          <w:rFonts w:eastAsia="Times New Roman"/>
          <w:kern w:val="0"/>
          <w:sz w:val="22"/>
          <w:szCs w:val="22"/>
          <w:lang w:eastAsia="pl-PL"/>
          <w14:ligatures w14:val="none"/>
        </w:rPr>
        <w:t>dokumentację fotograficzną wraz z licencjami i dokumentem przenoszącym prawa autorskie i prawa majątkowe.</w:t>
      </w:r>
    </w:p>
    <w:p w14:paraId="2B49AA84" w14:textId="2F41F862" w:rsidR="00CF4B97" w:rsidRPr="00CF4B97" w:rsidRDefault="008F3AB6">
      <w:pPr>
        <w:pStyle w:val="Akapitzlist"/>
        <w:widowControl w:val="0"/>
        <w:numPr>
          <w:ilvl w:val="1"/>
          <w:numId w:val="27"/>
        </w:numPr>
        <w:tabs>
          <w:tab w:val="left" w:pos="-720"/>
        </w:tabs>
        <w:suppressAutoHyphens/>
        <w:jc w:val="both"/>
        <w:rPr>
          <w:rFonts w:eastAsia="Times New Roman"/>
          <w:kern w:val="0"/>
          <w:sz w:val="22"/>
          <w:szCs w:val="22"/>
          <w:lang w:eastAsia="pl-PL"/>
          <w14:ligatures w14:val="none"/>
        </w:rPr>
      </w:pPr>
      <w:r w:rsidRPr="00CF4B97">
        <w:rPr>
          <w:rFonts w:eastAsia="Times New Roman"/>
          <w:kern w:val="0"/>
          <w:sz w:val="22"/>
          <w:szCs w:val="22"/>
          <w:lang w:eastAsia="pl-PL"/>
          <w14:ligatures w14:val="none"/>
        </w:rPr>
        <w:t>Uzyskanie własnymi środkami i na własny koszt niezbędnych zgód, decyzji i uzgodnień oraz zezwoleń na zastosowane odstępstwa</w:t>
      </w:r>
      <w:r w:rsidR="00CF4B97">
        <w:rPr>
          <w:rFonts w:eastAsia="Times New Roman"/>
          <w:kern w:val="0"/>
          <w:sz w:val="22"/>
          <w:szCs w:val="22"/>
          <w:lang w:eastAsia="pl-PL"/>
          <w14:ligatures w14:val="none"/>
        </w:rPr>
        <w:t xml:space="preserve"> (uzgodnienie z odpowiednimi instytucjami i rzeczoznawcami)</w:t>
      </w:r>
      <w:r w:rsidRPr="00CF4B97">
        <w:rPr>
          <w:rFonts w:eastAsia="Times New Roman"/>
          <w:kern w:val="0"/>
          <w:sz w:val="22"/>
          <w:szCs w:val="22"/>
          <w:lang w:eastAsia="pl-PL"/>
          <w14:ligatures w14:val="none"/>
        </w:rPr>
        <w:t xml:space="preserve">, </w:t>
      </w:r>
      <w:r w:rsidRPr="00CF4B97">
        <w:rPr>
          <w:rFonts w:eastAsia="Times New Roman"/>
          <w:spacing w:val="-3"/>
          <w:kern w:val="0"/>
          <w:sz w:val="22"/>
          <w:szCs w:val="22"/>
          <w:lang w:eastAsia="pl-PL"/>
          <w14:ligatures w14:val="none"/>
        </w:rPr>
        <w:t>związanych z organizacją i realizacją robót, dostawą konstrukcji, materiałów i urządzeń, sprzętu i siły roboczej niezbędnej dla zrealizowania całości zakresu przedmiotowego Umowy</w:t>
      </w:r>
      <w:r w:rsidRPr="00CF4B97">
        <w:rPr>
          <w:rFonts w:eastAsia="Times New Roman"/>
          <w:kern w:val="0"/>
          <w:sz w:val="22"/>
          <w:szCs w:val="22"/>
          <w:lang w:eastAsia="pl-PL"/>
          <w14:ligatures w14:val="none"/>
        </w:rPr>
        <w:t>.</w:t>
      </w:r>
      <w:r w:rsidR="00CF4B97">
        <w:rPr>
          <w:rFonts w:eastAsia="Times New Roman"/>
          <w:kern w:val="0"/>
          <w:sz w:val="22"/>
          <w:szCs w:val="22"/>
          <w:lang w:eastAsia="pl-PL"/>
          <w14:ligatures w14:val="none"/>
        </w:rPr>
        <w:t xml:space="preserve"> W szczególności odbiory związane z nadzorem farmaceutycznym, nadzorem budowlanym oraz odpowiednimi instytucjami i Państwową Strażą Pożarną. </w:t>
      </w:r>
    </w:p>
    <w:p w14:paraId="60AE4AB2" w14:textId="77777777" w:rsidR="008F3AB6" w:rsidRPr="00030E35" w:rsidRDefault="008F3AB6">
      <w:pPr>
        <w:widowControl w:val="0"/>
        <w:numPr>
          <w:ilvl w:val="1"/>
          <w:numId w:val="27"/>
        </w:numPr>
        <w:tabs>
          <w:tab w:val="left" w:pos="-720"/>
        </w:tabs>
        <w:suppressAutoHyphens/>
        <w:ind w:left="709" w:hanging="577"/>
        <w:jc w:val="both"/>
        <w:rPr>
          <w:rFonts w:eastAsia="Times New Roman"/>
          <w:kern w:val="0"/>
          <w:sz w:val="22"/>
          <w:szCs w:val="22"/>
          <w:lang w:eastAsia="pl-PL"/>
          <w14:ligatures w14:val="none"/>
        </w:rPr>
      </w:pPr>
      <w:r w:rsidRPr="00030E35">
        <w:rPr>
          <w:rFonts w:eastAsia="Times New Roman"/>
          <w:kern w:val="0"/>
          <w:sz w:val="22"/>
          <w:szCs w:val="22"/>
          <w:lang w:eastAsia="pl-PL"/>
          <w14:ligatures w14:val="none"/>
        </w:rPr>
        <w:t>Przeprowadzenia wszystkich niezbędnych rozruchów przez autoryzowany serwis producenta.</w:t>
      </w:r>
    </w:p>
    <w:p w14:paraId="19746968" w14:textId="4B8D779C" w:rsidR="008F3AB6" w:rsidRPr="00030E35" w:rsidRDefault="008F3AB6">
      <w:pPr>
        <w:widowControl w:val="0"/>
        <w:numPr>
          <w:ilvl w:val="1"/>
          <w:numId w:val="27"/>
        </w:numPr>
        <w:tabs>
          <w:tab w:val="left" w:pos="-720"/>
        </w:tabs>
        <w:suppressAutoHyphens/>
        <w:ind w:left="709" w:hanging="709"/>
        <w:jc w:val="both"/>
        <w:rPr>
          <w:rFonts w:eastAsia="Times New Roman"/>
          <w:kern w:val="0"/>
          <w:sz w:val="22"/>
          <w:szCs w:val="22"/>
          <w:lang w:eastAsia="pl-PL"/>
          <w14:ligatures w14:val="none"/>
        </w:rPr>
      </w:pPr>
      <w:r w:rsidRPr="00030E35">
        <w:rPr>
          <w:rFonts w:eastAsia="Times New Roman"/>
          <w:spacing w:val="-3"/>
          <w:kern w:val="0"/>
          <w:sz w:val="22"/>
          <w:szCs w:val="22"/>
          <w:lang w:eastAsia="pl-PL"/>
          <w14:ligatures w14:val="none"/>
        </w:rPr>
        <w:t>Szkolenia osób wskazanych przez Zamawiającego w zakresie obejmującym pełną i prawidłową obsługę i eksploatację budynku/obiektów/urządzeń/aparatury medycznej.</w:t>
      </w:r>
    </w:p>
    <w:p w14:paraId="21FC6CFC" w14:textId="77777777" w:rsidR="008F3AB6" w:rsidRPr="00030E35" w:rsidRDefault="008F3AB6" w:rsidP="008F3AB6">
      <w:pPr>
        <w:widowControl w:val="0"/>
        <w:numPr>
          <w:ilvl w:val="3"/>
          <w:numId w:val="16"/>
        </w:numPr>
        <w:tabs>
          <w:tab w:val="left" w:pos="-720"/>
        </w:tabs>
        <w:suppressAutoHyphens/>
        <w:ind w:left="284" w:hanging="426"/>
        <w:jc w:val="both"/>
        <w:rPr>
          <w:rFonts w:eastAsia="Times New Roman"/>
          <w:kern w:val="0"/>
          <w:sz w:val="22"/>
          <w:szCs w:val="22"/>
          <w:lang w:eastAsia="pl-PL"/>
          <w14:ligatures w14:val="none"/>
        </w:rPr>
      </w:pPr>
      <w:r w:rsidRPr="00030E35">
        <w:rPr>
          <w:rFonts w:eastAsia="Times New Roman"/>
          <w:kern w:val="0"/>
          <w:sz w:val="22"/>
          <w:szCs w:val="22"/>
          <w:lang w:eastAsia="pl-PL"/>
          <w14:ligatures w14:val="none"/>
        </w:rPr>
        <w:t xml:space="preserve">Zamawiający dopuszcza możliwość wystąpienia w trakcie realizacji przedmiotu umowy konieczności wykonania </w:t>
      </w:r>
      <w:r w:rsidRPr="00030E35">
        <w:rPr>
          <w:rFonts w:eastAsia="Times New Roman"/>
          <w:b/>
          <w:kern w:val="0"/>
          <w:sz w:val="22"/>
          <w:szCs w:val="22"/>
          <w:lang w:eastAsia="pl-PL"/>
          <w14:ligatures w14:val="none"/>
        </w:rPr>
        <w:t>robót zamiennych</w:t>
      </w:r>
      <w:r w:rsidRPr="00030E35">
        <w:rPr>
          <w:rFonts w:eastAsia="Times New Roman"/>
          <w:kern w:val="0"/>
          <w:sz w:val="22"/>
          <w:szCs w:val="22"/>
          <w:lang w:eastAsia="pl-PL"/>
          <w14:ligatures w14:val="none"/>
        </w:rPr>
        <w:t xml:space="preserve"> w stosunku do przewidzianych Dokumentacją projektową w sytuacji, gdy wykonanie tych robót:</w:t>
      </w:r>
    </w:p>
    <w:p w14:paraId="6BEDCDD8" w14:textId="77777777" w:rsidR="008F3AB6" w:rsidRPr="00030E35" w:rsidRDefault="008F3AB6">
      <w:pPr>
        <w:widowControl w:val="0"/>
        <w:numPr>
          <w:ilvl w:val="0"/>
          <w:numId w:val="30"/>
        </w:numPr>
        <w:tabs>
          <w:tab w:val="left" w:pos="-720"/>
        </w:tabs>
        <w:suppressAutoHyphens/>
        <w:ind w:left="1134" w:hanging="567"/>
        <w:jc w:val="both"/>
        <w:rPr>
          <w:rFonts w:eastAsia="Times New Roman"/>
          <w:kern w:val="0"/>
          <w:sz w:val="22"/>
          <w:szCs w:val="22"/>
          <w:lang w:eastAsia="pl-PL"/>
          <w14:ligatures w14:val="none"/>
        </w:rPr>
      </w:pPr>
      <w:r w:rsidRPr="00030E35">
        <w:rPr>
          <w:rFonts w:eastAsia="Times New Roman"/>
          <w:kern w:val="0"/>
          <w:sz w:val="22"/>
          <w:szCs w:val="22"/>
          <w:lang w:eastAsia="pl-PL"/>
          <w14:ligatures w14:val="none"/>
        </w:rPr>
        <w:t>będzie niezbędne do prawidłowego, tj. zgodnego z zasadami wiedzy technicznej i obowiązującymi na dzień odbioru robót przepisami, wykonania przedmiotu umowy określonego w ust. 1 niniejszego paragrafu, lub</w:t>
      </w:r>
    </w:p>
    <w:p w14:paraId="1CFED08E" w14:textId="77777777" w:rsidR="008F3AB6" w:rsidRPr="00030E35" w:rsidRDefault="008F3AB6">
      <w:pPr>
        <w:widowControl w:val="0"/>
        <w:numPr>
          <w:ilvl w:val="0"/>
          <w:numId w:val="30"/>
        </w:numPr>
        <w:tabs>
          <w:tab w:val="left" w:pos="-720"/>
        </w:tabs>
        <w:suppressAutoHyphens/>
        <w:ind w:left="1134" w:hanging="567"/>
        <w:jc w:val="both"/>
        <w:rPr>
          <w:rFonts w:eastAsia="Times New Roman"/>
          <w:kern w:val="0"/>
          <w:sz w:val="22"/>
          <w:szCs w:val="22"/>
          <w:lang w:eastAsia="pl-PL"/>
          <w14:ligatures w14:val="none"/>
        </w:rPr>
      </w:pPr>
      <w:r w:rsidRPr="00030E35">
        <w:rPr>
          <w:rFonts w:eastAsia="Times New Roman"/>
          <w:kern w:val="0"/>
          <w:sz w:val="22"/>
          <w:szCs w:val="22"/>
          <w:lang w:eastAsia="pl-PL"/>
          <w14:ligatures w14:val="none"/>
        </w:rPr>
        <w:t xml:space="preserve">będzie </w:t>
      </w:r>
      <w:r w:rsidRPr="00030E35">
        <w:rPr>
          <w:rFonts w:eastAsia="Times New Roman"/>
          <w:bCs/>
          <w:kern w:val="0"/>
          <w:sz w:val="22"/>
          <w:szCs w:val="22"/>
          <w:lang w:eastAsia="pl-PL"/>
          <w14:ligatures w14:val="none"/>
        </w:rPr>
        <w:t>powodowało obniżenie kosztu ponoszonego przez Zamawiającego na eksploatację i konserwację wykonanego przedmiotu umowy, lub</w:t>
      </w:r>
    </w:p>
    <w:p w14:paraId="76939F70" w14:textId="77777777" w:rsidR="008F3AB6" w:rsidRPr="00030E35" w:rsidRDefault="008F3AB6">
      <w:pPr>
        <w:widowControl w:val="0"/>
        <w:numPr>
          <w:ilvl w:val="0"/>
          <w:numId w:val="30"/>
        </w:numPr>
        <w:tabs>
          <w:tab w:val="left" w:pos="-720"/>
        </w:tabs>
        <w:suppressAutoHyphens/>
        <w:ind w:left="1134" w:hanging="567"/>
        <w:jc w:val="both"/>
        <w:rPr>
          <w:rFonts w:eastAsia="Times New Roman"/>
          <w:kern w:val="0"/>
          <w:sz w:val="22"/>
          <w:szCs w:val="22"/>
          <w:lang w:eastAsia="pl-PL"/>
          <w14:ligatures w14:val="none"/>
        </w:rPr>
      </w:pPr>
      <w:r w:rsidRPr="00030E35">
        <w:rPr>
          <w:rFonts w:eastAsia="Times New Roman"/>
          <w:kern w:val="0"/>
          <w:sz w:val="22"/>
          <w:szCs w:val="22"/>
          <w:lang w:eastAsia="pl-PL"/>
          <w14:ligatures w14:val="none"/>
        </w:rPr>
        <w:t xml:space="preserve">będzie </w:t>
      </w:r>
      <w:r w:rsidRPr="00030E35">
        <w:rPr>
          <w:rFonts w:eastAsia="Times New Roman"/>
          <w:bCs/>
          <w:kern w:val="0"/>
          <w:sz w:val="22"/>
          <w:szCs w:val="22"/>
          <w:lang w:eastAsia="pl-PL"/>
          <w14:ligatures w14:val="none"/>
        </w:rPr>
        <w:t>powodowało poprawienie parametrów technicznych, lub</w:t>
      </w:r>
    </w:p>
    <w:p w14:paraId="1858934F" w14:textId="77777777" w:rsidR="008F3AB6" w:rsidRPr="00030E35" w:rsidRDefault="008F3AB6">
      <w:pPr>
        <w:widowControl w:val="0"/>
        <w:numPr>
          <w:ilvl w:val="0"/>
          <w:numId w:val="30"/>
        </w:numPr>
        <w:tabs>
          <w:tab w:val="left" w:pos="-720"/>
        </w:tabs>
        <w:suppressAutoHyphens/>
        <w:ind w:left="1134" w:hanging="567"/>
        <w:jc w:val="both"/>
        <w:rPr>
          <w:rFonts w:eastAsia="Times New Roman"/>
          <w:kern w:val="0"/>
          <w:sz w:val="22"/>
          <w:szCs w:val="22"/>
          <w:lang w:eastAsia="pl-PL"/>
          <w14:ligatures w14:val="none"/>
        </w:rPr>
      </w:pPr>
      <w:r w:rsidRPr="00030E35">
        <w:rPr>
          <w:rFonts w:eastAsia="Times New Roman"/>
          <w:kern w:val="0"/>
          <w:sz w:val="22"/>
          <w:szCs w:val="22"/>
          <w:lang w:eastAsia="pl-PL"/>
          <w14:ligatures w14:val="none"/>
        </w:rPr>
        <w:t>będzie uzasadnione z uwagi</w:t>
      </w:r>
      <w:r w:rsidRPr="00030E35">
        <w:rPr>
          <w:rFonts w:eastAsia="Times New Roman"/>
          <w:bCs/>
          <w:kern w:val="0"/>
          <w:sz w:val="22"/>
          <w:szCs w:val="22"/>
          <w:lang w:eastAsia="pl-PL"/>
          <w14:ligatures w14:val="none"/>
        </w:rPr>
        <w:t xml:space="preserve"> na aktualizację rozwiązań z uwagi na postęp technologiczny lub zmiany obowiązujących przepisów, lub</w:t>
      </w:r>
    </w:p>
    <w:p w14:paraId="19180ED9" w14:textId="77777777" w:rsidR="008F3AB6" w:rsidRPr="00030E35" w:rsidRDefault="008F3AB6">
      <w:pPr>
        <w:widowControl w:val="0"/>
        <w:numPr>
          <w:ilvl w:val="0"/>
          <w:numId w:val="30"/>
        </w:numPr>
        <w:tabs>
          <w:tab w:val="left" w:pos="-720"/>
        </w:tabs>
        <w:suppressAutoHyphens/>
        <w:ind w:left="1134" w:hanging="567"/>
        <w:jc w:val="both"/>
        <w:rPr>
          <w:rFonts w:eastAsia="Times New Roman"/>
          <w:kern w:val="0"/>
          <w:sz w:val="22"/>
          <w:szCs w:val="22"/>
          <w:lang w:eastAsia="pl-PL"/>
          <w14:ligatures w14:val="none"/>
        </w:rPr>
      </w:pPr>
      <w:r w:rsidRPr="00030E35">
        <w:rPr>
          <w:rFonts w:eastAsia="Times New Roman"/>
          <w:kern w:val="0"/>
          <w:sz w:val="22"/>
          <w:szCs w:val="22"/>
          <w:lang w:eastAsia="pl-PL"/>
          <w14:ligatures w14:val="none"/>
        </w:rPr>
        <w:t>będzie niezbędne ze względu na cel nadrzędny w postaci osiągnięcia finalnych wymaganych funkcjonalności i parametrów,</w:t>
      </w:r>
    </w:p>
    <w:p w14:paraId="4AFE69CE" w14:textId="77777777" w:rsidR="008F3AB6" w:rsidRPr="00030E35" w:rsidRDefault="008F3AB6" w:rsidP="008F3AB6">
      <w:pPr>
        <w:widowControl w:val="0"/>
        <w:tabs>
          <w:tab w:val="left" w:pos="-720"/>
        </w:tabs>
        <w:suppressAutoHyphens/>
        <w:ind w:left="284"/>
        <w:jc w:val="both"/>
        <w:rPr>
          <w:rFonts w:eastAsia="Times New Roman"/>
          <w:kern w:val="0"/>
          <w:sz w:val="22"/>
          <w:szCs w:val="22"/>
          <w:lang w:eastAsia="pl-PL"/>
          <w14:ligatures w14:val="none"/>
        </w:rPr>
      </w:pPr>
      <w:r w:rsidRPr="00030E35">
        <w:rPr>
          <w:rFonts w:eastAsia="Times New Roman"/>
          <w:kern w:val="0"/>
          <w:sz w:val="22"/>
          <w:szCs w:val="22"/>
          <w:lang w:eastAsia="pl-PL"/>
          <w14:ligatures w14:val="none"/>
        </w:rPr>
        <w:t>przy czym każdorazowo decyzja w powyższym zakresie należy ostatecznie do Zamawiającego.</w:t>
      </w:r>
    </w:p>
    <w:p w14:paraId="1D2DEEE9" w14:textId="77777777" w:rsidR="008F3AB6" w:rsidRPr="00030E35" w:rsidRDefault="008F3AB6" w:rsidP="008F3AB6">
      <w:pPr>
        <w:widowControl w:val="0"/>
        <w:numPr>
          <w:ilvl w:val="3"/>
          <w:numId w:val="16"/>
        </w:numPr>
        <w:tabs>
          <w:tab w:val="left" w:pos="-720"/>
        </w:tabs>
        <w:suppressAutoHyphens/>
        <w:ind w:left="284" w:hanging="426"/>
        <w:jc w:val="both"/>
        <w:rPr>
          <w:rFonts w:eastAsia="Times New Roman"/>
          <w:kern w:val="0"/>
          <w:sz w:val="22"/>
          <w:szCs w:val="22"/>
          <w:lang w:eastAsia="pl-PL"/>
          <w14:ligatures w14:val="none"/>
        </w:rPr>
      </w:pPr>
      <w:r w:rsidRPr="00030E35">
        <w:rPr>
          <w:rFonts w:eastAsia="Times New Roman"/>
          <w:kern w:val="0"/>
          <w:sz w:val="22"/>
          <w:szCs w:val="22"/>
          <w:lang w:eastAsia="pl-PL"/>
          <w14:ligatures w14:val="none"/>
        </w:rPr>
        <w:t>Zamawiający dopuszcza wprowadzenie przez Wykonawcę, wyłącznie za uprzednią, pisemną zgodą, zamiany materiałów i urządzeń przedstawionych w dokumentacji przetargowej, na inne materiały i urządzenia o parametrach takich samych lub lepszych. Będą to przykładowo, okoliczności:</w:t>
      </w:r>
    </w:p>
    <w:p w14:paraId="063329C7" w14:textId="77777777" w:rsidR="008F3AB6" w:rsidRPr="00030E35" w:rsidRDefault="008F3AB6" w:rsidP="008F3AB6">
      <w:pPr>
        <w:numPr>
          <w:ilvl w:val="0"/>
          <w:numId w:val="15"/>
        </w:numPr>
        <w:ind w:left="567" w:hanging="283"/>
        <w:jc w:val="both"/>
        <w:rPr>
          <w:rFonts w:eastAsia="Times New Roman"/>
          <w:bCs/>
          <w:kern w:val="0"/>
          <w:sz w:val="22"/>
          <w:szCs w:val="22"/>
          <w:lang w:eastAsia="pl-PL"/>
          <w14:ligatures w14:val="none"/>
        </w:rPr>
      </w:pPr>
      <w:r w:rsidRPr="00030E35">
        <w:rPr>
          <w:rFonts w:eastAsia="Times New Roman"/>
          <w:bCs/>
          <w:kern w:val="0"/>
          <w:sz w:val="22"/>
          <w:szCs w:val="22"/>
          <w:lang w:eastAsia="pl-PL"/>
          <w14:ligatures w14:val="none"/>
        </w:rPr>
        <w:t>braku na rynku materiałów i urządzeń przedstawionych w ofercie przetargowej w czasie ich planowanego wbudowania/montażu, lub</w:t>
      </w:r>
    </w:p>
    <w:p w14:paraId="73D6758E" w14:textId="77777777" w:rsidR="008F3AB6" w:rsidRPr="00030E35" w:rsidRDefault="008F3AB6" w:rsidP="008F3AB6">
      <w:pPr>
        <w:numPr>
          <w:ilvl w:val="0"/>
          <w:numId w:val="15"/>
        </w:numPr>
        <w:ind w:left="567" w:hanging="283"/>
        <w:jc w:val="both"/>
        <w:rPr>
          <w:rFonts w:eastAsia="Times New Roman"/>
          <w:bCs/>
          <w:kern w:val="0"/>
          <w:sz w:val="22"/>
          <w:szCs w:val="22"/>
          <w:lang w:eastAsia="pl-PL"/>
          <w14:ligatures w14:val="none"/>
        </w:rPr>
      </w:pPr>
      <w:r w:rsidRPr="00030E35">
        <w:rPr>
          <w:rFonts w:eastAsia="Times New Roman"/>
          <w:bCs/>
          <w:kern w:val="0"/>
          <w:sz w:val="22"/>
          <w:szCs w:val="22"/>
          <w:lang w:eastAsia="pl-PL"/>
          <w14:ligatures w14:val="none"/>
        </w:rPr>
        <w:t>powodujące obniżenie kosztu ponoszonego przez Zamawiającego na eksploatację i konserwację wykonanego przedmiotu umowy, lub</w:t>
      </w:r>
    </w:p>
    <w:p w14:paraId="0568C69F" w14:textId="77777777" w:rsidR="008F3AB6" w:rsidRPr="00030E35" w:rsidRDefault="008F3AB6" w:rsidP="008F3AB6">
      <w:pPr>
        <w:numPr>
          <w:ilvl w:val="0"/>
          <w:numId w:val="15"/>
        </w:numPr>
        <w:ind w:left="567" w:hanging="283"/>
        <w:jc w:val="both"/>
        <w:rPr>
          <w:rFonts w:eastAsia="Times New Roman"/>
          <w:bCs/>
          <w:kern w:val="0"/>
          <w:sz w:val="22"/>
          <w:szCs w:val="22"/>
          <w:lang w:eastAsia="pl-PL"/>
          <w14:ligatures w14:val="none"/>
        </w:rPr>
      </w:pPr>
      <w:r w:rsidRPr="00030E35">
        <w:rPr>
          <w:rFonts w:eastAsia="Times New Roman"/>
          <w:bCs/>
          <w:kern w:val="0"/>
          <w:sz w:val="22"/>
          <w:szCs w:val="22"/>
          <w:lang w:eastAsia="pl-PL"/>
          <w14:ligatures w14:val="none"/>
        </w:rPr>
        <w:t>powodujące poprawienie parametrów technicznych, lub</w:t>
      </w:r>
    </w:p>
    <w:p w14:paraId="1F9862F5" w14:textId="77777777" w:rsidR="008F3AB6" w:rsidRPr="00030E35" w:rsidRDefault="008F3AB6" w:rsidP="008F3AB6">
      <w:pPr>
        <w:numPr>
          <w:ilvl w:val="0"/>
          <w:numId w:val="15"/>
        </w:numPr>
        <w:ind w:left="567" w:hanging="283"/>
        <w:jc w:val="both"/>
        <w:rPr>
          <w:rFonts w:eastAsia="Times New Roman"/>
          <w:bCs/>
          <w:kern w:val="0"/>
          <w:sz w:val="22"/>
          <w:szCs w:val="22"/>
          <w:lang w:eastAsia="pl-PL"/>
          <w14:ligatures w14:val="none"/>
        </w:rPr>
      </w:pPr>
      <w:r w:rsidRPr="00030E35">
        <w:rPr>
          <w:rFonts w:eastAsia="Times New Roman"/>
          <w:bCs/>
          <w:kern w:val="0"/>
          <w:sz w:val="22"/>
          <w:szCs w:val="22"/>
          <w:lang w:eastAsia="pl-PL"/>
          <w14:ligatures w14:val="none"/>
        </w:rPr>
        <w:t>wynikające z aktualizacji rozwiązań z uwagi na postęp technologiczny lub zmiany obowiązujących przepisów.</w:t>
      </w:r>
    </w:p>
    <w:p w14:paraId="34191663" w14:textId="0C345EFD" w:rsidR="008F3AB6" w:rsidRPr="00030E35" w:rsidRDefault="008F3AB6" w:rsidP="008F3AB6">
      <w:pPr>
        <w:widowControl w:val="0"/>
        <w:numPr>
          <w:ilvl w:val="3"/>
          <w:numId w:val="16"/>
        </w:numPr>
        <w:tabs>
          <w:tab w:val="left" w:pos="-720"/>
        </w:tabs>
        <w:suppressAutoHyphens/>
        <w:ind w:left="284" w:hanging="426"/>
        <w:jc w:val="both"/>
        <w:rPr>
          <w:rFonts w:eastAsia="Times New Roman"/>
          <w:kern w:val="0"/>
          <w:sz w:val="22"/>
          <w:szCs w:val="22"/>
          <w:lang w:eastAsia="pl-PL"/>
          <w14:ligatures w14:val="none"/>
        </w:rPr>
      </w:pPr>
      <w:r w:rsidRPr="00030E35">
        <w:rPr>
          <w:rFonts w:eastAsia="Times New Roman"/>
          <w:kern w:val="0"/>
          <w:sz w:val="22"/>
          <w:szCs w:val="22"/>
          <w:lang w:eastAsia="pl-PL"/>
          <w14:ligatures w14:val="none"/>
        </w:rPr>
        <w:t>Zmiany, o których mowa w ust. 1</w:t>
      </w:r>
      <w:r w:rsidR="0057183B">
        <w:rPr>
          <w:rFonts w:eastAsia="Times New Roman"/>
          <w:kern w:val="0"/>
          <w:sz w:val="22"/>
          <w:szCs w:val="22"/>
          <w:lang w:eastAsia="pl-PL"/>
          <w14:ligatures w14:val="none"/>
        </w:rPr>
        <w:t>1</w:t>
      </w:r>
      <w:r w:rsidRPr="00030E35">
        <w:rPr>
          <w:rFonts w:eastAsia="Times New Roman"/>
          <w:kern w:val="0"/>
          <w:sz w:val="22"/>
          <w:szCs w:val="22"/>
          <w:lang w:eastAsia="pl-PL"/>
          <w14:ligatures w14:val="none"/>
        </w:rPr>
        <w:t>, 1</w:t>
      </w:r>
      <w:r w:rsidR="0057183B">
        <w:rPr>
          <w:rFonts w:eastAsia="Times New Roman"/>
          <w:kern w:val="0"/>
          <w:sz w:val="22"/>
          <w:szCs w:val="22"/>
          <w:lang w:eastAsia="pl-PL"/>
          <w14:ligatures w14:val="none"/>
        </w:rPr>
        <w:t>2</w:t>
      </w:r>
      <w:r w:rsidRPr="00030E35">
        <w:rPr>
          <w:rFonts w:eastAsia="Times New Roman"/>
          <w:kern w:val="0"/>
          <w:sz w:val="22"/>
          <w:szCs w:val="22"/>
          <w:lang w:eastAsia="pl-PL"/>
          <w14:ligatures w14:val="none"/>
        </w:rPr>
        <w:t xml:space="preserve"> niniejszego paragrafu mogą spowodować zwiększenie bądź zmniejszenie wynagrodzenia, o którym mowa w § 5 ust. 1 niniejszej Umowy oraz wymagają zmiany niniejszej Umowy w drodze aneksu, którą uznaje się za dopuszczalną w zw. z art. 455 ust. 1 pkt 1)  ustawy Pzp.</w:t>
      </w:r>
    </w:p>
    <w:p w14:paraId="417CB572" w14:textId="77777777" w:rsidR="008F3AB6" w:rsidRPr="00030E35" w:rsidRDefault="008F3AB6" w:rsidP="008F3AB6">
      <w:pPr>
        <w:widowControl w:val="0"/>
        <w:numPr>
          <w:ilvl w:val="3"/>
          <w:numId w:val="16"/>
        </w:numPr>
        <w:tabs>
          <w:tab w:val="left" w:pos="-720"/>
        </w:tabs>
        <w:suppressAutoHyphens/>
        <w:ind w:left="284" w:hanging="426"/>
        <w:jc w:val="both"/>
        <w:rPr>
          <w:rFonts w:eastAsia="Times New Roman"/>
          <w:kern w:val="0"/>
          <w:sz w:val="22"/>
          <w:szCs w:val="22"/>
          <w:lang w:eastAsia="pl-PL"/>
          <w14:ligatures w14:val="none"/>
        </w:rPr>
      </w:pPr>
      <w:r w:rsidRPr="00030E35">
        <w:rPr>
          <w:rFonts w:eastAsia="Times New Roman"/>
          <w:kern w:val="0"/>
          <w:sz w:val="22"/>
          <w:szCs w:val="22"/>
          <w:lang w:eastAsia="pl-PL"/>
          <w14:ligatures w14:val="none"/>
        </w:rPr>
        <w:t xml:space="preserve">Zrealizowanie przedmiotu umowy oznacza wykonanie prac określonych w szczególności w niniejszym paragrafie (w tym wszystkich prac określonych w dokumentacji stanowiącej </w:t>
      </w:r>
      <w:r w:rsidRPr="00030E35">
        <w:rPr>
          <w:rFonts w:eastAsia="Times New Roman"/>
          <w:kern w:val="0"/>
          <w:sz w:val="22"/>
          <w:szCs w:val="22"/>
          <w:lang w:eastAsia="pl-PL"/>
          <w14:ligatures w14:val="none"/>
        </w:rPr>
        <w:lastRenderedPageBreak/>
        <w:t xml:space="preserve">integralną część niniejszej Umowy, wymienionej w § 2) i uzyskanie odbioru końcowego robót budowlanych przez Zamawiającego, zaś w przypadku konieczności uzyskania decyzji o pozwoleniu na użytkowanie obiektu budowlanego (jeżeli zaistnienie taki obowiązek), po uzyskaniu ostatecznej decyzji zezwalającej na użytkowanie Inwestycji, a także zakończenie i odbiór przez Zamawiającego wszystkich objętych Umową dostaw i usług towarzyszących (montażu, instalacji, uruchomienia, szkoleń </w:t>
      </w:r>
      <w:proofErr w:type="spellStart"/>
      <w:r w:rsidRPr="00030E35">
        <w:rPr>
          <w:rFonts w:eastAsia="Times New Roman"/>
          <w:kern w:val="0"/>
          <w:sz w:val="22"/>
          <w:szCs w:val="22"/>
          <w:lang w:eastAsia="pl-PL"/>
          <w14:ligatures w14:val="none"/>
        </w:rPr>
        <w:t>itd</w:t>
      </w:r>
      <w:proofErr w:type="spellEnd"/>
      <w:r w:rsidRPr="00030E35">
        <w:rPr>
          <w:rFonts w:eastAsia="Times New Roman"/>
          <w:kern w:val="0"/>
          <w:sz w:val="22"/>
          <w:szCs w:val="22"/>
          <w:lang w:eastAsia="pl-PL"/>
          <w14:ligatures w14:val="none"/>
        </w:rPr>
        <w:t>).</w:t>
      </w:r>
    </w:p>
    <w:p w14:paraId="619E917E" w14:textId="15FEDE02" w:rsidR="00DC72B0" w:rsidRPr="00B5216B" w:rsidRDefault="00DC72B0" w:rsidP="00DC72B0">
      <w:pPr>
        <w:widowControl w:val="0"/>
        <w:numPr>
          <w:ilvl w:val="3"/>
          <w:numId w:val="16"/>
        </w:numPr>
        <w:tabs>
          <w:tab w:val="left" w:pos="-720"/>
        </w:tabs>
        <w:suppressAutoHyphens/>
        <w:ind w:left="284" w:hanging="426"/>
        <w:jc w:val="both"/>
        <w:rPr>
          <w:rFonts w:eastAsia="Times New Roman"/>
          <w:kern w:val="0"/>
          <w:sz w:val="22"/>
          <w:szCs w:val="22"/>
          <w:lang w:eastAsia="pl-PL"/>
          <w14:ligatures w14:val="none"/>
        </w:rPr>
      </w:pPr>
      <w:r w:rsidRPr="00B5216B">
        <w:rPr>
          <w:rFonts w:eastAsia="Times New Roman"/>
          <w:kern w:val="0"/>
          <w:sz w:val="22"/>
          <w:szCs w:val="22"/>
          <w:lang w:eastAsia="pl-PL"/>
          <w14:ligatures w14:val="none"/>
        </w:rPr>
        <w:t xml:space="preserve">Zamawiający udzieli wskazanej przez Wykonawcę osobie </w:t>
      </w:r>
      <w:r>
        <w:rPr>
          <w:rFonts w:eastAsia="Times New Roman"/>
          <w:kern w:val="0"/>
          <w:sz w:val="22"/>
          <w:szCs w:val="22"/>
          <w:lang w:eastAsia="pl-PL"/>
          <w14:ligatures w14:val="none"/>
        </w:rPr>
        <w:t xml:space="preserve">wszelkich niezbędnych pełnomocnictw do prawidłowego wykonania umowy tj. </w:t>
      </w:r>
      <w:r w:rsidRPr="00B5216B">
        <w:rPr>
          <w:rFonts w:eastAsia="Times New Roman"/>
          <w:kern w:val="0"/>
          <w:sz w:val="22"/>
          <w:szCs w:val="22"/>
          <w:lang w:eastAsia="pl-PL"/>
          <w14:ligatures w14:val="none"/>
        </w:rPr>
        <w:t xml:space="preserve">o wydanie na rzecz Zamawiającego wszelkich decyzji, zezwoleń, uzgodnień, opinii, itp., jeżeli niezbędne jest wystąpienie o ich wydanie w imieniu Zamawiającego. Zamawiający może jednak, w uzasadnionych przypadkach, odmówić udzielenia pełnomocnictwa osobie wskazanej przez Wykonawcę. W takiej sytuacji Wykonawca wskaże inną osobę, której pełnomocnictwa ma udzielić Zamawiający. </w:t>
      </w:r>
    </w:p>
    <w:p w14:paraId="6FCA4A76" w14:textId="672A7380" w:rsidR="008F3AB6" w:rsidRPr="00030E35" w:rsidRDefault="008F3AB6" w:rsidP="008F3AB6">
      <w:pPr>
        <w:numPr>
          <w:ilvl w:val="3"/>
          <w:numId w:val="16"/>
        </w:numPr>
        <w:ind w:left="284"/>
        <w:jc w:val="both"/>
        <w:rPr>
          <w:rFonts w:eastAsia="Times New Roman"/>
          <w:kern w:val="0"/>
          <w:sz w:val="22"/>
          <w:szCs w:val="22"/>
          <w:lang w:eastAsia="pl-PL"/>
          <w14:ligatures w14:val="none"/>
        </w:rPr>
      </w:pPr>
      <w:r w:rsidRPr="00030E35">
        <w:rPr>
          <w:rFonts w:eastAsia="Times New Roman"/>
          <w:kern w:val="0"/>
          <w:sz w:val="22"/>
          <w:szCs w:val="22"/>
          <w:lang w:eastAsia="pl-PL"/>
          <w14:ligatures w14:val="none"/>
        </w:rPr>
        <w:t>Przedmiot umowy</w:t>
      </w:r>
      <w:r w:rsidR="00B5257F">
        <w:rPr>
          <w:rFonts w:eastAsia="Times New Roman"/>
          <w:kern w:val="0"/>
          <w:sz w:val="22"/>
          <w:szCs w:val="22"/>
          <w:lang w:eastAsia="pl-PL"/>
          <w14:ligatures w14:val="none"/>
        </w:rPr>
        <w:t xml:space="preserve"> </w:t>
      </w:r>
      <w:r w:rsidRPr="00030E35">
        <w:rPr>
          <w:rFonts w:eastAsia="Times New Roman"/>
          <w:kern w:val="0"/>
          <w:sz w:val="22"/>
          <w:szCs w:val="22"/>
          <w:lang w:eastAsia="pl-PL"/>
          <w14:ligatures w14:val="none"/>
        </w:rPr>
        <w:t>w zakresie budowy i wyposażenia obiektu musi spełniać wszelkie wymagania wynikające z norm i przepisów prawa obowiązujących na dzień uzyskania pozwolenia na użytkowanie (w przypadku, gdy będzie wymagane jego uzyskanie) lub na dzień zakończenia realizacji Inwestycji. Wykonawca zobowiązuje się wykonać przedmiot umowy zgodnie z warunkami określonymi w niniejszej Umowie, z należytą starannością wynikającą z zawodowego charakteru wykonywanej działalności, przy zachowaniu dobrej jakości użytych materiałów, właściwej organizacji pracy, zasad bezpieczeństwa, zasad wiedzy technicznej oraz sztuki budowlanej, obowiązujących Polskich Norm oraz przepisów prawa, a w szczególności Prawa budowlanego.</w:t>
      </w:r>
    </w:p>
    <w:p w14:paraId="3E97854E" w14:textId="77777777" w:rsidR="008F3AB6" w:rsidRPr="00030E35" w:rsidRDefault="008F3AB6" w:rsidP="008F3AB6">
      <w:pPr>
        <w:widowControl w:val="0"/>
        <w:tabs>
          <w:tab w:val="left" w:pos="-720"/>
        </w:tabs>
        <w:suppressAutoHyphens/>
        <w:jc w:val="center"/>
        <w:rPr>
          <w:rFonts w:eastAsia="Times New Roman"/>
          <w:b/>
          <w:kern w:val="0"/>
          <w:sz w:val="22"/>
          <w:szCs w:val="22"/>
          <w:lang w:eastAsia="pl-PL"/>
          <w14:ligatures w14:val="none"/>
        </w:rPr>
      </w:pPr>
    </w:p>
    <w:p w14:paraId="55E1E5AA" w14:textId="77777777" w:rsidR="008F3AB6" w:rsidRPr="00030E35" w:rsidRDefault="008F3AB6" w:rsidP="008F3AB6">
      <w:pPr>
        <w:widowControl w:val="0"/>
        <w:tabs>
          <w:tab w:val="left" w:pos="-720"/>
        </w:tabs>
        <w:suppressAutoHyphens/>
        <w:jc w:val="center"/>
        <w:rPr>
          <w:rFonts w:eastAsia="Times New Roman"/>
          <w:b/>
          <w:kern w:val="0"/>
          <w:sz w:val="22"/>
          <w:szCs w:val="22"/>
          <w:lang w:eastAsia="pl-PL"/>
          <w14:ligatures w14:val="none"/>
        </w:rPr>
      </w:pPr>
      <w:r w:rsidRPr="00030E35">
        <w:rPr>
          <w:rFonts w:eastAsia="Times New Roman"/>
          <w:b/>
          <w:kern w:val="0"/>
          <w:sz w:val="22"/>
          <w:szCs w:val="22"/>
          <w:lang w:eastAsia="pl-PL"/>
          <w14:ligatures w14:val="none"/>
        </w:rPr>
        <w:t>§ 4. TERMINY WYKONANIA</w:t>
      </w:r>
    </w:p>
    <w:p w14:paraId="56348CEA" w14:textId="153E968A" w:rsidR="008F3AB6" w:rsidRPr="00030E35" w:rsidRDefault="008F3AB6" w:rsidP="008F3AB6">
      <w:pPr>
        <w:widowControl w:val="0"/>
        <w:numPr>
          <w:ilvl w:val="0"/>
          <w:numId w:val="23"/>
        </w:numPr>
        <w:tabs>
          <w:tab w:val="left" w:pos="-720"/>
        </w:tabs>
        <w:suppressAutoHyphens/>
        <w:ind w:left="284" w:hanging="284"/>
        <w:jc w:val="both"/>
        <w:rPr>
          <w:rFonts w:eastAsia="Times New Roman"/>
          <w:kern w:val="0"/>
          <w:sz w:val="22"/>
          <w:szCs w:val="22"/>
          <w:lang w:eastAsia="pl-PL"/>
          <w14:ligatures w14:val="none"/>
        </w:rPr>
      </w:pPr>
      <w:r w:rsidRPr="00030E35">
        <w:rPr>
          <w:rFonts w:eastAsia="Times New Roman"/>
          <w:kern w:val="0"/>
          <w:sz w:val="22"/>
          <w:szCs w:val="22"/>
          <w:lang w:eastAsia="pl-PL"/>
          <w14:ligatures w14:val="none"/>
        </w:rPr>
        <w:t>Strony ustalają</w:t>
      </w:r>
      <w:r w:rsidR="0021087C">
        <w:rPr>
          <w:rFonts w:eastAsia="Times New Roman"/>
          <w:kern w:val="0"/>
          <w:sz w:val="22"/>
          <w:szCs w:val="22"/>
          <w:lang w:eastAsia="pl-PL"/>
          <w14:ligatures w14:val="none"/>
        </w:rPr>
        <w:t>, iż</w:t>
      </w:r>
      <w:r w:rsidRPr="00030E35">
        <w:rPr>
          <w:rFonts w:eastAsia="Times New Roman"/>
          <w:kern w:val="0"/>
          <w:sz w:val="22"/>
          <w:szCs w:val="22"/>
          <w:lang w:eastAsia="pl-PL"/>
          <w14:ligatures w14:val="none"/>
        </w:rPr>
        <w:t xml:space="preserve"> </w:t>
      </w:r>
      <w:r w:rsidR="0021087C" w:rsidRPr="00030E35">
        <w:rPr>
          <w:rFonts w:eastAsia="Times New Roman"/>
          <w:kern w:val="0"/>
          <w:sz w:val="22"/>
          <w:szCs w:val="22"/>
          <w:lang w:eastAsia="pl-PL"/>
          <w14:ligatures w14:val="none"/>
        </w:rPr>
        <w:t>realizacja zamówienia nastąpi w dwóch etapach.</w:t>
      </w:r>
      <w:r w:rsidR="0021087C">
        <w:rPr>
          <w:rFonts w:eastAsia="Times New Roman"/>
          <w:kern w:val="0"/>
          <w:sz w:val="22"/>
          <w:szCs w:val="22"/>
          <w:lang w:eastAsia="pl-PL"/>
          <w14:ligatures w14:val="none"/>
        </w:rPr>
        <w:t xml:space="preserve"> Ustala się</w:t>
      </w:r>
      <w:r w:rsidR="0021087C" w:rsidRPr="00030E35">
        <w:rPr>
          <w:rFonts w:eastAsia="Times New Roman"/>
          <w:kern w:val="0"/>
          <w:sz w:val="22"/>
          <w:szCs w:val="22"/>
          <w:lang w:eastAsia="pl-PL"/>
          <w14:ligatures w14:val="none"/>
        </w:rPr>
        <w:t xml:space="preserve"> </w:t>
      </w:r>
      <w:r w:rsidRPr="00030E35">
        <w:rPr>
          <w:rFonts w:eastAsia="Times New Roman"/>
          <w:kern w:val="0"/>
          <w:sz w:val="22"/>
          <w:szCs w:val="22"/>
          <w:lang w:eastAsia="pl-PL"/>
          <w14:ligatures w14:val="none"/>
        </w:rPr>
        <w:t>następujące terminy realizacji poszczególnych etapów zamówienia:</w:t>
      </w:r>
    </w:p>
    <w:p w14:paraId="390EC4E6" w14:textId="7A5C07BD" w:rsidR="008F3AB6" w:rsidRPr="00030E35" w:rsidRDefault="008F3AB6">
      <w:pPr>
        <w:widowControl w:val="0"/>
        <w:numPr>
          <w:ilvl w:val="4"/>
          <w:numId w:val="29"/>
        </w:numPr>
        <w:suppressAutoHyphens/>
        <w:ind w:left="567" w:hanging="283"/>
        <w:jc w:val="both"/>
        <w:rPr>
          <w:rFonts w:eastAsia="Times New Roman"/>
          <w:b/>
          <w:bCs/>
          <w:kern w:val="0"/>
          <w:sz w:val="22"/>
          <w:szCs w:val="22"/>
          <w:lang w:eastAsia="pl-PL"/>
          <w14:ligatures w14:val="none"/>
        </w:rPr>
      </w:pPr>
      <w:r w:rsidRPr="00030E35">
        <w:rPr>
          <w:rFonts w:eastAsia="Times New Roman"/>
          <w:kern w:val="0"/>
          <w:sz w:val="22"/>
          <w:szCs w:val="22"/>
          <w:lang w:eastAsia="pl-PL"/>
          <w14:ligatures w14:val="none"/>
        </w:rPr>
        <w:t xml:space="preserve">Pierwszy etap realizacji zamówienia obejmujący </w:t>
      </w:r>
      <w:r w:rsidR="0021087C">
        <w:rPr>
          <w:rFonts w:eastAsia="Times New Roman"/>
          <w:kern w:val="0"/>
          <w:sz w:val="22"/>
          <w:szCs w:val="22"/>
          <w:lang w:eastAsia="pl-PL"/>
          <w14:ligatures w14:val="none"/>
        </w:rPr>
        <w:t>35</w:t>
      </w:r>
      <w:r w:rsidRPr="00030E35">
        <w:rPr>
          <w:rFonts w:eastAsia="Times New Roman"/>
          <w:kern w:val="0"/>
          <w:sz w:val="22"/>
          <w:szCs w:val="22"/>
          <w:lang w:eastAsia="pl-PL"/>
          <w14:ligatures w14:val="none"/>
        </w:rPr>
        <w:t xml:space="preserve"> % zakresu rzeczowego prac</w:t>
      </w:r>
      <w:r w:rsidR="0021087C">
        <w:rPr>
          <w:rFonts w:eastAsia="Times New Roman"/>
          <w:kern w:val="0"/>
          <w:sz w:val="22"/>
          <w:szCs w:val="22"/>
          <w:lang w:eastAsia="pl-PL"/>
          <w14:ligatures w14:val="none"/>
        </w:rPr>
        <w:t xml:space="preserve"> budowlanych, prac budowlanych i </w:t>
      </w:r>
      <w:r w:rsidRPr="00030E35">
        <w:rPr>
          <w:rFonts w:eastAsia="Times New Roman"/>
          <w:kern w:val="0"/>
          <w:sz w:val="22"/>
          <w:szCs w:val="22"/>
          <w:lang w:eastAsia="pl-PL"/>
          <w14:ligatures w14:val="none"/>
        </w:rPr>
        <w:t>dostaw</w:t>
      </w:r>
      <w:r w:rsidR="0021087C">
        <w:rPr>
          <w:rFonts w:eastAsia="Times New Roman"/>
          <w:kern w:val="0"/>
          <w:sz w:val="22"/>
          <w:szCs w:val="22"/>
          <w:lang w:eastAsia="pl-PL"/>
          <w14:ligatures w14:val="none"/>
        </w:rPr>
        <w:t xml:space="preserve"> sprzętu, lub dostaw sprzętu</w:t>
      </w:r>
      <w:r w:rsidRPr="00030E35">
        <w:rPr>
          <w:rFonts w:eastAsia="Times New Roman"/>
          <w:kern w:val="0"/>
          <w:sz w:val="22"/>
          <w:szCs w:val="22"/>
          <w:lang w:eastAsia="pl-PL"/>
          <w14:ligatures w14:val="none"/>
        </w:rPr>
        <w:t xml:space="preserve"> objętych niniejszą Umową ustala się na dzień </w:t>
      </w:r>
      <w:r w:rsidR="0021087C">
        <w:rPr>
          <w:rFonts w:eastAsia="Times New Roman"/>
          <w:kern w:val="0"/>
          <w:sz w:val="22"/>
          <w:szCs w:val="22"/>
          <w:lang w:eastAsia="pl-PL"/>
          <w14:ligatures w14:val="none"/>
        </w:rPr>
        <w:t>30 kwietnia 2026</w:t>
      </w:r>
      <w:r w:rsidRPr="00030E35">
        <w:rPr>
          <w:rFonts w:eastAsia="Times New Roman"/>
          <w:kern w:val="0"/>
          <w:sz w:val="22"/>
          <w:szCs w:val="22"/>
          <w:lang w:eastAsia="pl-PL"/>
          <w14:ligatures w14:val="none"/>
        </w:rPr>
        <w:t xml:space="preserve"> roku</w:t>
      </w:r>
    </w:p>
    <w:p w14:paraId="06A487DF" w14:textId="467EDFBC" w:rsidR="008F3AB6" w:rsidRPr="00030E35" w:rsidRDefault="008F3AB6">
      <w:pPr>
        <w:widowControl w:val="0"/>
        <w:numPr>
          <w:ilvl w:val="4"/>
          <w:numId w:val="29"/>
        </w:numPr>
        <w:suppressAutoHyphens/>
        <w:ind w:left="567" w:hanging="283"/>
        <w:jc w:val="both"/>
        <w:rPr>
          <w:rFonts w:eastAsia="Times New Roman"/>
          <w:b/>
          <w:bCs/>
          <w:kern w:val="0"/>
          <w:sz w:val="22"/>
          <w:szCs w:val="22"/>
          <w:lang w:eastAsia="pl-PL"/>
          <w14:ligatures w14:val="none"/>
        </w:rPr>
      </w:pPr>
      <w:r w:rsidRPr="00030E35">
        <w:rPr>
          <w:rFonts w:eastAsia="Times New Roman"/>
          <w:kern w:val="0"/>
          <w:sz w:val="22"/>
          <w:szCs w:val="22"/>
          <w:lang w:eastAsia="pl-PL"/>
          <w14:ligatures w14:val="none"/>
        </w:rPr>
        <w:t>termin realizacji całości prac objętych przedmiotem Umowy ustala się na dzień 3</w:t>
      </w:r>
      <w:r w:rsidR="0021087C">
        <w:rPr>
          <w:rFonts w:eastAsia="Times New Roman"/>
          <w:kern w:val="0"/>
          <w:sz w:val="22"/>
          <w:szCs w:val="22"/>
          <w:lang w:eastAsia="pl-PL"/>
          <w14:ligatures w14:val="none"/>
        </w:rPr>
        <w:t>0 września</w:t>
      </w:r>
      <w:r w:rsidRPr="00030E35">
        <w:rPr>
          <w:rFonts w:eastAsia="Times New Roman"/>
          <w:kern w:val="0"/>
          <w:sz w:val="22"/>
          <w:szCs w:val="22"/>
          <w:lang w:eastAsia="pl-PL"/>
          <w14:ligatures w14:val="none"/>
        </w:rPr>
        <w:t xml:space="preserve"> 202</w:t>
      </w:r>
      <w:r w:rsidR="0021087C">
        <w:rPr>
          <w:rFonts w:eastAsia="Times New Roman"/>
          <w:kern w:val="0"/>
          <w:sz w:val="22"/>
          <w:szCs w:val="22"/>
          <w:lang w:eastAsia="pl-PL"/>
          <w14:ligatures w14:val="none"/>
        </w:rPr>
        <w:t>6</w:t>
      </w:r>
      <w:r w:rsidRPr="00030E35">
        <w:rPr>
          <w:rFonts w:eastAsia="Times New Roman"/>
          <w:kern w:val="0"/>
          <w:sz w:val="22"/>
          <w:szCs w:val="22"/>
          <w:lang w:eastAsia="pl-PL"/>
          <w14:ligatures w14:val="none"/>
        </w:rPr>
        <w:t xml:space="preserve"> roku</w:t>
      </w:r>
      <w:r w:rsidRPr="00030E35">
        <w:rPr>
          <w:rFonts w:eastAsia="Times New Roman"/>
          <w:b/>
          <w:bCs/>
          <w:kern w:val="0"/>
          <w:sz w:val="22"/>
          <w:szCs w:val="22"/>
          <w:lang w:eastAsia="pl-PL"/>
          <w14:ligatures w14:val="none"/>
        </w:rPr>
        <w:t xml:space="preserve">, </w:t>
      </w:r>
    </w:p>
    <w:p w14:paraId="70FD2118" w14:textId="36134E83" w:rsidR="008F3AB6" w:rsidRPr="00030E35" w:rsidRDefault="008F3AB6">
      <w:pPr>
        <w:widowControl w:val="0"/>
        <w:numPr>
          <w:ilvl w:val="4"/>
          <w:numId w:val="29"/>
        </w:numPr>
        <w:suppressAutoHyphens/>
        <w:ind w:left="567" w:hanging="283"/>
        <w:jc w:val="both"/>
        <w:rPr>
          <w:rFonts w:eastAsia="Times New Roman"/>
          <w:bCs/>
          <w:kern w:val="0"/>
          <w:sz w:val="22"/>
          <w:szCs w:val="22"/>
          <w:lang w:eastAsia="pl-PL"/>
          <w14:ligatures w14:val="none"/>
        </w:rPr>
      </w:pPr>
      <w:r w:rsidRPr="00030E35">
        <w:rPr>
          <w:rFonts w:eastAsia="Times New Roman"/>
          <w:bCs/>
          <w:kern w:val="0"/>
          <w:sz w:val="22"/>
          <w:szCs w:val="22"/>
          <w:lang w:eastAsia="pl-PL"/>
          <w14:ligatures w14:val="none"/>
        </w:rPr>
        <w:t>terminy wykonania poszczególnych prac i czynności</w:t>
      </w:r>
      <w:r w:rsidR="0021087C">
        <w:rPr>
          <w:rFonts w:eastAsia="Times New Roman"/>
          <w:bCs/>
          <w:kern w:val="0"/>
          <w:sz w:val="22"/>
          <w:szCs w:val="22"/>
          <w:lang w:eastAsia="pl-PL"/>
          <w14:ligatures w14:val="none"/>
        </w:rPr>
        <w:t xml:space="preserve"> </w:t>
      </w:r>
      <w:r w:rsidRPr="00030E35">
        <w:rPr>
          <w:rFonts w:eastAsia="Times New Roman"/>
          <w:bCs/>
          <w:kern w:val="0"/>
          <w:sz w:val="22"/>
          <w:szCs w:val="22"/>
          <w:lang w:eastAsia="pl-PL"/>
          <w14:ligatures w14:val="none"/>
        </w:rPr>
        <w:t xml:space="preserve">określone zostały w Harmonogramie rzeczowo – finansowym, o którym mowa w </w:t>
      </w:r>
      <w:r w:rsidRPr="00030E35">
        <w:rPr>
          <w:rFonts w:eastAsia="Times New Roman"/>
          <w:kern w:val="0"/>
          <w:sz w:val="22"/>
          <w:szCs w:val="22"/>
          <w:lang w:eastAsia="pl-PL"/>
          <w14:ligatures w14:val="none"/>
        </w:rPr>
        <w:t xml:space="preserve">§ </w:t>
      </w:r>
      <w:r w:rsidR="004160E1">
        <w:rPr>
          <w:rFonts w:eastAsia="Times New Roman"/>
          <w:kern w:val="0"/>
          <w:sz w:val="22"/>
          <w:szCs w:val="22"/>
          <w:lang w:eastAsia="pl-PL"/>
          <w14:ligatures w14:val="none"/>
        </w:rPr>
        <w:t>8</w:t>
      </w:r>
      <w:r w:rsidRPr="00030E35">
        <w:rPr>
          <w:rFonts w:eastAsia="Times New Roman"/>
          <w:kern w:val="0"/>
          <w:sz w:val="22"/>
          <w:szCs w:val="22"/>
          <w:lang w:eastAsia="pl-PL"/>
          <w14:ligatures w14:val="none"/>
        </w:rPr>
        <w:t xml:space="preserve"> ust. 1 Umowy</w:t>
      </w:r>
      <w:r w:rsidRPr="00030E35">
        <w:rPr>
          <w:rFonts w:eastAsia="Times New Roman"/>
          <w:bCs/>
          <w:kern w:val="0"/>
          <w:sz w:val="22"/>
          <w:szCs w:val="22"/>
          <w:lang w:eastAsia="pl-PL"/>
          <w14:ligatures w14:val="none"/>
        </w:rPr>
        <w:t>;</w:t>
      </w:r>
    </w:p>
    <w:p w14:paraId="1AB0156B" w14:textId="2CBFEBD3" w:rsidR="008F3AB6" w:rsidRPr="00B5257F" w:rsidRDefault="008F3AB6">
      <w:pPr>
        <w:widowControl w:val="0"/>
        <w:numPr>
          <w:ilvl w:val="4"/>
          <w:numId w:val="29"/>
        </w:numPr>
        <w:suppressAutoHyphens/>
        <w:ind w:left="567" w:hanging="283"/>
        <w:jc w:val="both"/>
        <w:rPr>
          <w:rFonts w:eastAsia="Times New Roman"/>
          <w:bCs/>
          <w:kern w:val="0"/>
          <w:sz w:val="22"/>
          <w:szCs w:val="22"/>
          <w:lang w:eastAsia="pl-PL"/>
          <w14:ligatures w14:val="none"/>
        </w:rPr>
      </w:pPr>
      <w:r w:rsidRPr="00030E35">
        <w:rPr>
          <w:rFonts w:eastAsia="Times New Roman"/>
          <w:kern w:val="0"/>
          <w:sz w:val="22"/>
          <w:szCs w:val="22"/>
          <w:lang w:eastAsia="pl-PL"/>
          <w14:ligatures w14:val="none"/>
        </w:rPr>
        <w:t xml:space="preserve">termin przekazania terenu budowy Wykonawcy ustala się do </w:t>
      </w:r>
      <w:r w:rsidRPr="00030E35">
        <w:rPr>
          <w:rFonts w:eastAsia="Times New Roman"/>
          <w:b/>
          <w:kern w:val="0"/>
          <w:sz w:val="22"/>
          <w:szCs w:val="22"/>
          <w:lang w:eastAsia="pl-PL"/>
          <w14:ligatures w14:val="none"/>
        </w:rPr>
        <w:t>8 dni roboczych</w:t>
      </w:r>
      <w:r w:rsidRPr="00030E35">
        <w:rPr>
          <w:rFonts w:eastAsia="Times New Roman"/>
          <w:kern w:val="0"/>
          <w:sz w:val="22"/>
          <w:szCs w:val="22"/>
          <w:lang w:eastAsia="pl-PL"/>
          <w14:ligatures w14:val="none"/>
        </w:rPr>
        <w:t xml:space="preserve"> licząc od dnia </w:t>
      </w:r>
      <w:r w:rsidRPr="00030E35">
        <w:rPr>
          <w:rFonts w:eastAsia="Times New Roman"/>
          <w:b/>
          <w:kern w:val="0"/>
          <w:sz w:val="22"/>
          <w:szCs w:val="22"/>
          <w:lang w:eastAsia="pl-PL"/>
          <w14:ligatures w14:val="none"/>
        </w:rPr>
        <w:t>podpisania Umowy</w:t>
      </w:r>
      <w:r w:rsidRPr="00030E35">
        <w:rPr>
          <w:rFonts w:eastAsia="Times New Roman"/>
          <w:kern w:val="0"/>
          <w:sz w:val="22"/>
          <w:szCs w:val="22"/>
          <w:lang w:eastAsia="pl-PL"/>
          <w14:ligatures w14:val="none"/>
        </w:rPr>
        <w:t>.</w:t>
      </w:r>
    </w:p>
    <w:p w14:paraId="70325C12" w14:textId="77777777" w:rsidR="008F3AB6" w:rsidRPr="00A101ED" w:rsidRDefault="008F3AB6" w:rsidP="008F3AB6">
      <w:pPr>
        <w:widowControl w:val="0"/>
        <w:numPr>
          <w:ilvl w:val="0"/>
          <w:numId w:val="23"/>
        </w:numPr>
        <w:tabs>
          <w:tab w:val="left" w:pos="-720"/>
        </w:tabs>
        <w:suppressAutoHyphens/>
        <w:ind w:left="284" w:hanging="284"/>
        <w:jc w:val="both"/>
        <w:rPr>
          <w:rFonts w:eastAsia="Times New Roman"/>
          <w:kern w:val="0"/>
          <w:sz w:val="22"/>
          <w:szCs w:val="22"/>
          <w:lang w:eastAsia="ar-SA"/>
          <w14:ligatures w14:val="none"/>
        </w:rPr>
      </w:pPr>
      <w:r w:rsidRPr="00A101ED">
        <w:rPr>
          <w:rFonts w:eastAsia="Times New Roman"/>
          <w:kern w:val="0"/>
          <w:sz w:val="22"/>
          <w:szCs w:val="22"/>
          <w:lang w:eastAsia="ar-SA"/>
          <w14:ligatures w14:val="none"/>
        </w:rPr>
        <w:t>Strony nie dopuszczają możliwości przedłużenia terminu umownego.</w:t>
      </w:r>
    </w:p>
    <w:p w14:paraId="57031334" w14:textId="77777777" w:rsidR="008F3AB6" w:rsidRPr="00030E35" w:rsidRDefault="008F3AB6" w:rsidP="008F3AB6">
      <w:pPr>
        <w:widowControl w:val="0"/>
        <w:numPr>
          <w:ilvl w:val="0"/>
          <w:numId w:val="23"/>
        </w:numPr>
        <w:tabs>
          <w:tab w:val="left" w:pos="-720"/>
        </w:tabs>
        <w:suppressAutoHyphens/>
        <w:ind w:left="284" w:hanging="284"/>
        <w:jc w:val="both"/>
        <w:rPr>
          <w:rFonts w:eastAsia="Times New Roman"/>
          <w:kern w:val="0"/>
          <w:sz w:val="22"/>
          <w:szCs w:val="22"/>
          <w:lang w:eastAsia="pl-PL"/>
          <w14:ligatures w14:val="none"/>
        </w:rPr>
      </w:pPr>
      <w:r w:rsidRPr="00030E35">
        <w:rPr>
          <w:rFonts w:eastAsia="Times New Roman"/>
          <w:kern w:val="0"/>
          <w:sz w:val="22"/>
          <w:szCs w:val="22"/>
          <w:lang w:eastAsia="pl-PL"/>
          <w14:ligatures w14:val="none"/>
        </w:rPr>
        <w:t>Testy funkcjonalne, a w ślad za nimi odbiór końcowy nie eliminują zgłaszania po ich zakończeniu wszelakich stwierdzonych później usterek i wad do wykonanych prac zarówno budowlanych jak i instalacyjnych. Jest to spowodowane faktem, iż zakładane funkcjonalności pracy poszczególnych instalacji są możliwe do skontrolowania tylko w określonych okolicznościach. Powoduje to, iż rozpoznanie niepoprawności pracy jak również budowy (np. instalacji) może nastąpić dopiero w kolejnych latach użytkowania.</w:t>
      </w:r>
    </w:p>
    <w:p w14:paraId="2C0484B0" w14:textId="77777777" w:rsidR="008F3AB6" w:rsidRPr="00030E35" w:rsidRDefault="008F3AB6" w:rsidP="008F3AB6">
      <w:pPr>
        <w:widowControl w:val="0"/>
        <w:numPr>
          <w:ilvl w:val="0"/>
          <w:numId w:val="23"/>
        </w:numPr>
        <w:tabs>
          <w:tab w:val="left" w:pos="-720"/>
        </w:tabs>
        <w:suppressAutoHyphens/>
        <w:ind w:left="284" w:hanging="284"/>
        <w:jc w:val="both"/>
        <w:rPr>
          <w:rFonts w:eastAsia="Times New Roman"/>
          <w:kern w:val="0"/>
          <w:sz w:val="22"/>
          <w:szCs w:val="22"/>
          <w:lang w:eastAsia="pl-PL"/>
          <w14:ligatures w14:val="none"/>
        </w:rPr>
      </w:pPr>
      <w:r w:rsidRPr="00030E35">
        <w:rPr>
          <w:rFonts w:eastAsia="Times New Roman"/>
          <w:kern w:val="0"/>
          <w:sz w:val="22"/>
          <w:szCs w:val="22"/>
          <w:lang w:eastAsia="pl-PL"/>
          <w14:ligatures w14:val="none"/>
        </w:rPr>
        <w:t xml:space="preserve">W związku z powyższym Wykonawca jest zobowiązany do zrealizowania prac naprawczych nawet w szerokim zakresie budowlano-instalacyjnym po wykonanych testach i odbiorach i nie może powołując się na dokonane kontrole i odbiór prac, odmawiać wykonania napraw.   </w:t>
      </w:r>
    </w:p>
    <w:p w14:paraId="446322C3" w14:textId="77777777" w:rsidR="008F3AB6" w:rsidRPr="00030E35" w:rsidRDefault="008F3AB6" w:rsidP="008F3AB6">
      <w:pPr>
        <w:widowControl w:val="0"/>
        <w:tabs>
          <w:tab w:val="left" w:pos="-720"/>
          <w:tab w:val="left" w:pos="0"/>
        </w:tabs>
        <w:suppressAutoHyphens/>
        <w:ind w:left="426"/>
        <w:jc w:val="both"/>
        <w:rPr>
          <w:rFonts w:eastAsia="Times New Roman"/>
          <w:kern w:val="0"/>
          <w:sz w:val="22"/>
          <w:szCs w:val="22"/>
          <w:lang w:val="x-none" w:eastAsia="x-none"/>
          <w14:ligatures w14:val="none"/>
        </w:rPr>
      </w:pPr>
    </w:p>
    <w:p w14:paraId="2A396FFA" w14:textId="77777777" w:rsidR="008F3AB6" w:rsidRPr="00030E35" w:rsidRDefault="008F3AB6" w:rsidP="008F3AB6">
      <w:pPr>
        <w:widowControl w:val="0"/>
        <w:tabs>
          <w:tab w:val="left" w:pos="-720"/>
        </w:tabs>
        <w:suppressAutoHyphens/>
        <w:jc w:val="center"/>
        <w:rPr>
          <w:rFonts w:eastAsia="Times New Roman"/>
          <w:b/>
          <w:kern w:val="0"/>
          <w:sz w:val="22"/>
          <w:szCs w:val="22"/>
          <w:lang w:eastAsia="pl-PL"/>
          <w14:ligatures w14:val="none"/>
        </w:rPr>
      </w:pPr>
      <w:r w:rsidRPr="00030E35">
        <w:rPr>
          <w:rFonts w:eastAsia="Times New Roman"/>
          <w:b/>
          <w:kern w:val="0"/>
          <w:sz w:val="22"/>
          <w:szCs w:val="22"/>
          <w:lang w:eastAsia="pl-PL"/>
          <w14:ligatures w14:val="none"/>
        </w:rPr>
        <w:t>§ 5. WYNAGRODZENIE WYKONAWCY</w:t>
      </w:r>
    </w:p>
    <w:p w14:paraId="78899B30" w14:textId="77777777" w:rsidR="008F3AB6" w:rsidRPr="00030E35" w:rsidRDefault="008F3AB6" w:rsidP="008F3AB6">
      <w:pPr>
        <w:numPr>
          <w:ilvl w:val="0"/>
          <w:numId w:val="14"/>
        </w:numPr>
        <w:ind w:left="284" w:hanging="284"/>
        <w:jc w:val="both"/>
        <w:rPr>
          <w:rFonts w:eastAsia="Times New Roman"/>
          <w:kern w:val="0"/>
          <w:sz w:val="22"/>
          <w:szCs w:val="22"/>
          <w:lang w:eastAsia="pl-PL"/>
          <w14:ligatures w14:val="none"/>
        </w:rPr>
      </w:pPr>
      <w:r w:rsidRPr="00030E35">
        <w:rPr>
          <w:rFonts w:eastAsia="Times New Roman"/>
          <w:kern w:val="0"/>
          <w:sz w:val="22"/>
          <w:szCs w:val="22"/>
          <w:lang w:eastAsia="pl-PL"/>
          <w14:ligatures w14:val="none"/>
        </w:rPr>
        <w:t xml:space="preserve">Strony ustalają, że za wykonanie całości przedmiotu niniejszej Umowy </w:t>
      </w:r>
      <w:r w:rsidRPr="00030E35">
        <w:rPr>
          <w:rFonts w:eastAsia="Times New Roman"/>
          <w:bCs/>
          <w:kern w:val="0"/>
          <w:sz w:val="22"/>
          <w:szCs w:val="22"/>
          <w:lang w:eastAsia="pl-PL"/>
          <w14:ligatures w14:val="none"/>
        </w:rPr>
        <w:t>W</w:t>
      </w:r>
      <w:r w:rsidRPr="00030E35">
        <w:rPr>
          <w:rFonts w:eastAsia="Times New Roman"/>
          <w:kern w:val="0"/>
          <w:sz w:val="22"/>
          <w:szCs w:val="22"/>
          <w:lang w:eastAsia="pl-PL"/>
          <w14:ligatures w14:val="none"/>
        </w:rPr>
        <w:t xml:space="preserve">ykonawca otrzyma </w:t>
      </w:r>
      <w:r w:rsidRPr="00030E35">
        <w:rPr>
          <w:rFonts w:eastAsia="Times New Roman"/>
          <w:b/>
          <w:kern w:val="0"/>
          <w:sz w:val="22"/>
          <w:szCs w:val="22"/>
          <w:lang w:eastAsia="pl-PL"/>
          <w14:ligatures w14:val="none"/>
        </w:rPr>
        <w:t>wynagrodzenie ryczałtowe</w:t>
      </w:r>
      <w:r w:rsidRPr="00030E35">
        <w:rPr>
          <w:rFonts w:eastAsia="Times New Roman"/>
          <w:kern w:val="0"/>
          <w:sz w:val="22"/>
          <w:szCs w:val="22"/>
          <w:lang w:eastAsia="pl-PL"/>
          <w14:ligatures w14:val="none"/>
        </w:rPr>
        <w:t xml:space="preserve"> w wysokości: </w:t>
      </w:r>
    </w:p>
    <w:p w14:paraId="52138AAE" w14:textId="77777777" w:rsidR="008F3AB6" w:rsidRPr="00030E35" w:rsidRDefault="008F3AB6" w:rsidP="008F3AB6">
      <w:pPr>
        <w:ind w:firstLine="709"/>
        <w:jc w:val="both"/>
        <w:rPr>
          <w:rFonts w:eastAsia="Times New Roman"/>
          <w:kern w:val="0"/>
          <w:sz w:val="22"/>
          <w:szCs w:val="22"/>
          <w:lang w:eastAsia="pl-PL"/>
          <w14:ligatures w14:val="none"/>
        </w:rPr>
      </w:pPr>
    </w:p>
    <w:p w14:paraId="52BC13FF" w14:textId="77777777" w:rsidR="008F3AB6" w:rsidRPr="00030E35" w:rsidRDefault="008F3AB6" w:rsidP="008F3AB6">
      <w:pPr>
        <w:ind w:firstLine="709"/>
        <w:jc w:val="both"/>
        <w:rPr>
          <w:rFonts w:eastAsia="Times New Roman"/>
          <w:kern w:val="0"/>
          <w:sz w:val="22"/>
          <w:szCs w:val="22"/>
          <w:lang w:eastAsia="pl-PL"/>
          <w14:ligatures w14:val="none"/>
        </w:rPr>
      </w:pPr>
      <w:r w:rsidRPr="00030E35">
        <w:rPr>
          <w:rFonts w:eastAsia="Times New Roman"/>
          <w:kern w:val="0"/>
          <w:sz w:val="22"/>
          <w:szCs w:val="22"/>
          <w:lang w:eastAsia="pl-PL"/>
          <w14:ligatures w14:val="none"/>
        </w:rPr>
        <w:t xml:space="preserve">kwota netto: </w:t>
      </w:r>
      <w:r w:rsidRPr="00030E35">
        <w:rPr>
          <w:rFonts w:eastAsia="Times New Roman"/>
          <w:kern w:val="0"/>
          <w:sz w:val="22"/>
          <w:szCs w:val="22"/>
          <w:lang w:eastAsia="pl-PL"/>
          <w14:ligatures w14:val="none"/>
        </w:rPr>
        <w:tab/>
        <w:t xml:space="preserve">________________________ </w:t>
      </w:r>
    </w:p>
    <w:p w14:paraId="1457EEDD" w14:textId="77777777" w:rsidR="008F3AB6" w:rsidRPr="00030E35" w:rsidRDefault="008F3AB6" w:rsidP="008F3AB6">
      <w:pPr>
        <w:ind w:firstLine="709"/>
        <w:jc w:val="both"/>
        <w:rPr>
          <w:rFonts w:eastAsia="Times New Roman"/>
          <w:kern w:val="0"/>
          <w:sz w:val="22"/>
          <w:szCs w:val="22"/>
          <w:lang w:eastAsia="pl-PL"/>
          <w14:ligatures w14:val="none"/>
        </w:rPr>
      </w:pPr>
      <w:r w:rsidRPr="00030E35">
        <w:rPr>
          <w:rFonts w:eastAsia="Times New Roman"/>
          <w:kern w:val="0"/>
          <w:sz w:val="22"/>
          <w:szCs w:val="22"/>
          <w:lang w:eastAsia="pl-PL"/>
          <w14:ligatures w14:val="none"/>
        </w:rPr>
        <w:t xml:space="preserve">Kwota VAT </w:t>
      </w:r>
      <w:r w:rsidRPr="00030E35">
        <w:rPr>
          <w:rFonts w:eastAsia="Times New Roman"/>
          <w:kern w:val="0"/>
          <w:sz w:val="22"/>
          <w:szCs w:val="22"/>
          <w:lang w:eastAsia="pl-PL"/>
          <w14:ligatures w14:val="none"/>
        </w:rPr>
        <w:tab/>
        <w:t xml:space="preserve">________________________ </w:t>
      </w:r>
    </w:p>
    <w:p w14:paraId="0C7343DE" w14:textId="77777777" w:rsidR="008F3AB6" w:rsidRPr="00030E35" w:rsidRDefault="008F3AB6" w:rsidP="008F3AB6">
      <w:pPr>
        <w:ind w:firstLine="709"/>
        <w:jc w:val="both"/>
        <w:rPr>
          <w:rFonts w:eastAsia="Times New Roman"/>
          <w:kern w:val="0"/>
          <w:sz w:val="22"/>
          <w:szCs w:val="22"/>
          <w:lang w:eastAsia="pl-PL"/>
          <w14:ligatures w14:val="none"/>
        </w:rPr>
      </w:pPr>
      <w:r w:rsidRPr="00030E35">
        <w:rPr>
          <w:rFonts w:eastAsia="Times New Roman"/>
          <w:kern w:val="0"/>
          <w:sz w:val="22"/>
          <w:szCs w:val="22"/>
          <w:lang w:eastAsia="pl-PL"/>
          <w14:ligatures w14:val="none"/>
        </w:rPr>
        <w:lastRenderedPageBreak/>
        <w:t xml:space="preserve">kwota brutto: </w:t>
      </w:r>
      <w:r w:rsidRPr="00030E35">
        <w:rPr>
          <w:rFonts w:eastAsia="Times New Roman"/>
          <w:kern w:val="0"/>
          <w:sz w:val="22"/>
          <w:szCs w:val="22"/>
          <w:lang w:eastAsia="pl-PL"/>
          <w14:ligatures w14:val="none"/>
        </w:rPr>
        <w:tab/>
        <w:t xml:space="preserve">________________________ </w:t>
      </w:r>
    </w:p>
    <w:p w14:paraId="3CFF5C3D" w14:textId="77777777" w:rsidR="008F3AB6" w:rsidRPr="00030E35" w:rsidRDefault="008F3AB6" w:rsidP="008F3AB6">
      <w:pPr>
        <w:jc w:val="both"/>
        <w:rPr>
          <w:rFonts w:eastAsia="Times New Roman"/>
          <w:b/>
          <w:kern w:val="0"/>
          <w:sz w:val="22"/>
          <w:szCs w:val="22"/>
          <w:lang w:eastAsia="pl-PL"/>
          <w14:ligatures w14:val="none"/>
        </w:rPr>
      </w:pPr>
    </w:p>
    <w:p w14:paraId="2B8259AB" w14:textId="77777777" w:rsidR="008F3AB6" w:rsidRPr="00030E35" w:rsidRDefault="008F3AB6" w:rsidP="008F3AB6">
      <w:pPr>
        <w:jc w:val="both"/>
        <w:rPr>
          <w:rFonts w:eastAsia="Times New Roman"/>
          <w:b/>
          <w:kern w:val="0"/>
          <w:sz w:val="22"/>
          <w:szCs w:val="22"/>
          <w:lang w:eastAsia="pl-PL"/>
          <w14:ligatures w14:val="none"/>
        </w:rPr>
      </w:pPr>
      <w:r w:rsidRPr="00030E35">
        <w:rPr>
          <w:rFonts w:eastAsia="Times New Roman"/>
          <w:b/>
          <w:kern w:val="0"/>
          <w:sz w:val="22"/>
          <w:szCs w:val="22"/>
          <w:lang w:eastAsia="pl-PL"/>
          <w14:ligatures w14:val="none"/>
        </w:rPr>
        <w:t>w tym :</w:t>
      </w:r>
    </w:p>
    <w:p w14:paraId="42B6AFDD" w14:textId="77777777" w:rsidR="008F3AB6" w:rsidRPr="00030E35" w:rsidRDefault="008F3AB6" w:rsidP="008F3AB6">
      <w:pPr>
        <w:jc w:val="both"/>
        <w:rPr>
          <w:rFonts w:eastAsia="Times New Roman"/>
          <w:b/>
          <w:kern w:val="0"/>
          <w:sz w:val="22"/>
          <w:szCs w:val="22"/>
          <w:lang w:eastAsia="pl-PL"/>
          <w14:ligatures w14:val="none"/>
        </w:rPr>
      </w:pPr>
    </w:p>
    <w:p w14:paraId="75859AB5" w14:textId="77777777" w:rsidR="008F3AB6" w:rsidRPr="00030E35" w:rsidRDefault="008F3AB6" w:rsidP="008F3AB6">
      <w:pPr>
        <w:ind w:firstLine="709"/>
        <w:jc w:val="both"/>
        <w:rPr>
          <w:rFonts w:eastAsia="Times New Roman"/>
          <w:bCs/>
          <w:kern w:val="0"/>
          <w:sz w:val="22"/>
          <w:szCs w:val="22"/>
          <w:lang w:eastAsia="pl-PL"/>
          <w14:ligatures w14:val="none"/>
        </w:rPr>
      </w:pPr>
      <w:r w:rsidRPr="00030E35">
        <w:rPr>
          <w:rFonts w:eastAsia="Times New Roman"/>
          <w:bCs/>
          <w:kern w:val="0"/>
          <w:sz w:val="22"/>
          <w:szCs w:val="22"/>
          <w:lang w:eastAsia="pl-PL"/>
          <w14:ligatures w14:val="none"/>
        </w:rPr>
        <w:t xml:space="preserve">za </w:t>
      </w:r>
      <w:r w:rsidRPr="00030E35">
        <w:rPr>
          <w:rFonts w:eastAsia="Times New Roman"/>
          <w:b/>
          <w:kern w:val="0"/>
          <w:sz w:val="22"/>
          <w:szCs w:val="22"/>
          <w:lang w:eastAsia="pl-PL"/>
          <w14:ligatures w14:val="none"/>
        </w:rPr>
        <w:t>etap I</w:t>
      </w:r>
    </w:p>
    <w:p w14:paraId="218D0166" w14:textId="77777777" w:rsidR="008F3AB6" w:rsidRPr="00030E35" w:rsidRDefault="008F3AB6" w:rsidP="008F3AB6">
      <w:pPr>
        <w:ind w:firstLine="709"/>
        <w:jc w:val="both"/>
        <w:rPr>
          <w:rFonts w:eastAsia="Times New Roman"/>
          <w:bCs/>
          <w:kern w:val="0"/>
          <w:sz w:val="22"/>
          <w:szCs w:val="22"/>
          <w:lang w:eastAsia="pl-PL"/>
          <w14:ligatures w14:val="none"/>
        </w:rPr>
      </w:pPr>
      <w:bookmarkStart w:id="12" w:name="_Hlk165339173"/>
      <w:r w:rsidRPr="00030E35">
        <w:rPr>
          <w:rFonts w:eastAsia="Times New Roman"/>
          <w:bCs/>
          <w:kern w:val="0"/>
          <w:sz w:val="22"/>
          <w:szCs w:val="22"/>
          <w:lang w:eastAsia="pl-PL"/>
          <w14:ligatures w14:val="none"/>
        </w:rPr>
        <w:t xml:space="preserve">netto _________________________ </w:t>
      </w:r>
    </w:p>
    <w:p w14:paraId="397B7268" w14:textId="77777777" w:rsidR="008F3AB6" w:rsidRPr="00030E35" w:rsidRDefault="008F3AB6" w:rsidP="008F3AB6">
      <w:pPr>
        <w:ind w:firstLine="709"/>
        <w:jc w:val="both"/>
        <w:rPr>
          <w:rFonts w:eastAsia="Times New Roman"/>
          <w:bCs/>
          <w:kern w:val="0"/>
          <w:sz w:val="22"/>
          <w:szCs w:val="22"/>
          <w:lang w:eastAsia="pl-PL"/>
          <w14:ligatures w14:val="none"/>
        </w:rPr>
      </w:pPr>
      <w:r w:rsidRPr="00030E35">
        <w:rPr>
          <w:rFonts w:eastAsia="Times New Roman"/>
          <w:kern w:val="0"/>
          <w:sz w:val="22"/>
          <w:szCs w:val="22"/>
          <w:lang w:eastAsia="pl-PL"/>
          <w14:ligatures w14:val="none"/>
        </w:rPr>
        <w:t xml:space="preserve">VAT __________________________ </w:t>
      </w:r>
    </w:p>
    <w:p w14:paraId="4FE0DD24" w14:textId="77777777" w:rsidR="008F3AB6" w:rsidRPr="00030E35" w:rsidRDefault="008F3AB6" w:rsidP="008F3AB6">
      <w:pPr>
        <w:ind w:firstLine="709"/>
        <w:jc w:val="both"/>
        <w:rPr>
          <w:rFonts w:eastAsia="Times New Roman"/>
          <w:bCs/>
          <w:kern w:val="0"/>
          <w:sz w:val="22"/>
          <w:szCs w:val="22"/>
          <w:lang w:eastAsia="pl-PL"/>
          <w14:ligatures w14:val="none"/>
        </w:rPr>
      </w:pPr>
      <w:r w:rsidRPr="00030E35">
        <w:rPr>
          <w:rFonts w:eastAsia="Times New Roman"/>
          <w:bCs/>
          <w:kern w:val="0"/>
          <w:sz w:val="22"/>
          <w:szCs w:val="22"/>
          <w:lang w:eastAsia="pl-PL"/>
          <w14:ligatures w14:val="none"/>
        </w:rPr>
        <w:t xml:space="preserve">brutto _________________________ </w:t>
      </w:r>
    </w:p>
    <w:bookmarkEnd w:id="12"/>
    <w:p w14:paraId="0090945C" w14:textId="77777777" w:rsidR="008F3AB6" w:rsidRPr="00030E35" w:rsidRDefault="008F3AB6" w:rsidP="008F3AB6">
      <w:pPr>
        <w:jc w:val="both"/>
        <w:rPr>
          <w:rFonts w:eastAsia="Times New Roman"/>
          <w:bCs/>
          <w:kern w:val="0"/>
          <w:sz w:val="22"/>
          <w:szCs w:val="22"/>
          <w:lang w:eastAsia="pl-PL"/>
          <w14:ligatures w14:val="none"/>
        </w:rPr>
      </w:pPr>
    </w:p>
    <w:p w14:paraId="45983E93" w14:textId="77777777" w:rsidR="008F3AB6" w:rsidRPr="00030E35" w:rsidRDefault="008F3AB6" w:rsidP="008F3AB6">
      <w:pPr>
        <w:ind w:firstLine="709"/>
        <w:jc w:val="both"/>
        <w:rPr>
          <w:rFonts w:eastAsia="Times New Roman"/>
          <w:bCs/>
          <w:kern w:val="0"/>
          <w:sz w:val="22"/>
          <w:szCs w:val="22"/>
          <w:lang w:eastAsia="pl-PL"/>
          <w14:ligatures w14:val="none"/>
        </w:rPr>
      </w:pPr>
      <w:r w:rsidRPr="00030E35">
        <w:rPr>
          <w:rFonts w:eastAsia="Times New Roman"/>
          <w:bCs/>
          <w:kern w:val="0"/>
          <w:sz w:val="22"/>
          <w:szCs w:val="22"/>
          <w:lang w:eastAsia="pl-PL"/>
          <w14:ligatures w14:val="none"/>
        </w:rPr>
        <w:t xml:space="preserve">za </w:t>
      </w:r>
      <w:r w:rsidRPr="00030E35">
        <w:rPr>
          <w:rFonts w:eastAsia="Times New Roman"/>
          <w:b/>
          <w:kern w:val="0"/>
          <w:sz w:val="22"/>
          <w:szCs w:val="22"/>
          <w:lang w:eastAsia="pl-PL"/>
          <w14:ligatures w14:val="none"/>
        </w:rPr>
        <w:t>etap II</w:t>
      </w:r>
      <w:r w:rsidRPr="00030E35">
        <w:rPr>
          <w:rFonts w:eastAsia="Times New Roman"/>
          <w:bCs/>
          <w:kern w:val="0"/>
          <w:sz w:val="22"/>
          <w:szCs w:val="22"/>
          <w:lang w:eastAsia="pl-PL"/>
          <w14:ligatures w14:val="none"/>
        </w:rPr>
        <w:t xml:space="preserve">  </w:t>
      </w:r>
    </w:p>
    <w:p w14:paraId="7CA56D3C" w14:textId="77777777" w:rsidR="008F3AB6" w:rsidRPr="00030E35" w:rsidRDefault="008F3AB6" w:rsidP="008F3AB6">
      <w:pPr>
        <w:ind w:firstLine="709"/>
        <w:jc w:val="both"/>
        <w:rPr>
          <w:rFonts w:eastAsia="Times New Roman"/>
          <w:bCs/>
          <w:kern w:val="0"/>
          <w:sz w:val="22"/>
          <w:szCs w:val="22"/>
          <w:lang w:eastAsia="pl-PL"/>
          <w14:ligatures w14:val="none"/>
        </w:rPr>
      </w:pPr>
      <w:r w:rsidRPr="00030E35">
        <w:rPr>
          <w:rFonts w:eastAsia="Times New Roman"/>
          <w:bCs/>
          <w:kern w:val="0"/>
          <w:sz w:val="22"/>
          <w:szCs w:val="22"/>
          <w:lang w:eastAsia="pl-PL"/>
          <w14:ligatures w14:val="none"/>
        </w:rPr>
        <w:t xml:space="preserve">netto _________________________ </w:t>
      </w:r>
    </w:p>
    <w:p w14:paraId="715C8850" w14:textId="77777777" w:rsidR="008F3AB6" w:rsidRPr="00030E35" w:rsidRDefault="008F3AB6" w:rsidP="008F3AB6">
      <w:pPr>
        <w:ind w:firstLine="709"/>
        <w:jc w:val="both"/>
        <w:rPr>
          <w:rFonts w:eastAsia="Times New Roman"/>
          <w:bCs/>
          <w:kern w:val="0"/>
          <w:sz w:val="22"/>
          <w:szCs w:val="22"/>
          <w:lang w:eastAsia="pl-PL"/>
          <w14:ligatures w14:val="none"/>
        </w:rPr>
      </w:pPr>
      <w:r w:rsidRPr="00030E35">
        <w:rPr>
          <w:rFonts w:eastAsia="Times New Roman"/>
          <w:kern w:val="0"/>
          <w:sz w:val="22"/>
          <w:szCs w:val="22"/>
          <w:lang w:eastAsia="pl-PL"/>
          <w14:ligatures w14:val="none"/>
        </w:rPr>
        <w:t>VAT __________________________</w:t>
      </w:r>
    </w:p>
    <w:p w14:paraId="05E64619" w14:textId="77777777" w:rsidR="008F3AB6" w:rsidRPr="00030E35" w:rsidRDefault="008F3AB6" w:rsidP="008F3AB6">
      <w:pPr>
        <w:ind w:firstLine="709"/>
        <w:jc w:val="both"/>
        <w:rPr>
          <w:rFonts w:eastAsia="Times New Roman"/>
          <w:bCs/>
          <w:kern w:val="0"/>
          <w:sz w:val="22"/>
          <w:szCs w:val="22"/>
          <w:lang w:eastAsia="pl-PL"/>
          <w14:ligatures w14:val="none"/>
        </w:rPr>
      </w:pPr>
      <w:r w:rsidRPr="00030E35">
        <w:rPr>
          <w:rFonts w:eastAsia="Times New Roman"/>
          <w:bCs/>
          <w:kern w:val="0"/>
          <w:sz w:val="22"/>
          <w:szCs w:val="22"/>
          <w:lang w:eastAsia="pl-PL"/>
          <w14:ligatures w14:val="none"/>
        </w:rPr>
        <w:t xml:space="preserve">brutto _________________________ </w:t>
      </w:r>
    </w:p>
    <w:p w14:paraId="6E1BE93F" w14:textId="77777777" w:rsidR="008F3AB6" w:rsidRPr="00030E35" w:rsidRDefault="008F3AB6" w:rsidP="008F3AB6">
      <w:pPr>
        <w:jc w:val="both"/>
        <w:rPr>
          <w:rFonts w:eastAsia="Times New Roman"/>
          <w:bCs/>
          <w:kern w:val="0"/>
          <w:sz w:val="22"/>
          <w:szCs w:val="22"/>
          <w:lang w:eastAsia="pl-PL"/>
          <w14:ligatures w14:val="none"/>
        </w:rPr>
      </w:pPr>
    </w:p>
    <w:p w14:paraId="3FD0109F" w14:textId="77777777" w:rsidR="008F3AB6" w:rsidRPr="00030E35" w:rsidRDefault="008F3AB6" w:rsidP="008F3AB6">
      <w:pPr>
        <w:jc w:val="both"/>
        <w:rPr>
          <w:rFonts w:eastAsia="Times New Roman"/>
          <w:b/>
          <w:kern w:val="0"/>
          <w:sz w:val="22"/>
          <w:szCs w:val="22"/>
          <w:lang w:eastAsia="pl-PL"/>
          <w14:ligatures w14:val="none"/>
        </w:rPr>
      </w:pPr>
    </w:p>
    <w:p w14:paraId="2C1A6B9F" w14:textId="33101825" w:rsidR="008F3AB6" w:rsidRPr="00030E35" w:rsidRDefault="008F3AB6" w:rsidP="008F3AB6">
      <w:pPr>
        <w:numPr>
          <w:ilvl w:val="0"/>
          <w:numId w:val="14"/>
        </w:numPr>
        <w:ind w:left="284" w:hanging="284"/>
        <w:jc w:val="both"/>
        <w:rPr>
          <w:rFonts w:eastAsia="Times New Roman"/>
          <w:kern w:val="0"/>
          <w:sz w:val="22"/>
          <w:szCs w:val="22"/>
          <w:lang w:eastAsia="pl-PL"/>
          <w14:ligatures w14:val="none"/>
        </w:rPr>
      </w:pPr>
      <w:r w:rsidRPr="00030E35">
        <w:rPr>
          <w:rFonts w:eastAsia="Times New Roman"/>
          <w:kern w:val="0"/>
          <w:sz w:val="22"/>
          <w:szCs w:val="22"/>
          <w:lang w:eastAsia="pl-PL"/>
          <w14:ligatures w14:val="none"/>
        </w:rPr>
        <w:t>Szczegółowe rozliczenie wykonanych prac określone zostało w § 1</w:t>
      </w:r>
      <w:r w:rsidR="00CA6A96">
        <w:rPr>
          <w:rFonts w:eastAsia="Times New Roman"/>
          <w:kern w:val="0"/>
          <w:sz w:val="22"/>
          <w:szCs w:val="22"/>
          <w:lang w:eastAsia="pl-PL"/>
          <w14:ligatures w14:val="none"/>
        </w:rPr>
        <w:t>3</w:t>
      </w:r>
      <w:r w:rsidRPr="00030E35">
        <w:rPr>
          <w:rFonts w:eastAsia="Times New Roman"/>
          <w:kern w:val="0"/>
          <w:sz w:val="22"/>
          <w:szCs w:val="22"/>
          <w:lang w:eastAsia="pl-PL"/>
          <w14:ligatures w14:val="none"/>
        </w:rPr>
        <w:t xml:space="preserve"> niniejszej umowy.</w:t>
      </w:r>
    </w:p>
    <w:p w14:paraId="0C9F6DA9" w14:textId="77777777" w:rsidR="008F3AB6" w:rsidRPr="00030E35" w:rsidRDefault="008F3AB6" w:rsidP="008F3AB6">
      <w:pPr>
        <w:numPr>
          <w:ilvl w:val="0"/>
          <w:numId w:val="14"/>
        </w:numPr>
        <w:ind w:left="284" w:hanging="284"/>
        <w:jc w:val="both"/>
        <w:rPr>
          <w:rFonts w:eastAsia="Times New Roman"/>
          <w:kern w:val="0"/>
          <w:sz w:val="22"/>
          <w:szCs w:val="22"/>
          <w:lang w:eastAsia="pl-PL"/>
          <w14:ligatures w14:val="none"/>
        </w:rPr>
      </w:pPr>
      <w:r w:rsidRPr="00030E35">
        <w:rPr>
          <w:rFonts w:eastAsia="Times New Roman"/>
          <w:kern w:val="0"/>
          <w:sz w:val="22"/>
          <w:szCs w:val="22"/>
          <w:lang w:eastAsia="pl-PL"/>
          <w14:ligatures w14:val="none"/>
        </w:rPr>
        <w:t xml:space="preserve">Wynagrodzenie, o którym mowa w ust. 1 obejmuje wszelkie koszty związane z realizacją przez Wykonawcę przedmiotu umowy, w tym w szczególności: koszty robocizny, materiałów, dokumentacji oraz sprzętu, realizacji całości dostaw, instalacji i oprogramowania, transportu, testów i sprawdzeń oraz rozruchów, szkoleń, uzyskania wszelkich niezbędnych pozwoleń i decyzji (w tym uzyskaniem ostatecznej decyzji w sprawie pozwolenia na użytkowanie - o ile takie pozwolenie będzie wymagane). </w:t>
      </w:r>
    </w:p>
    <w:p w14:paraId="3EEC9B08" w14:textId="46B52E0C" w:rsidR="008F3AB6" w:rsidRPr="00C455AE" w:rsidRDefault="008F3AB6" w:rsidP="00C455AE">
      <w:pPr>
        <w:numPr>
          <w:ilvl w:val="0"/>
          <w:numId w:val="14"/>
        </w:numPr>
        <w:ind w:left="284" w:hanging="284"/>
        <w:jc w:val="both"/>
        <w:rPr>
          <w:rFonts w:eastAsia="Times New Roman"/>
          <w:kern w:val="0"/>
          <w:sz w:val="22"/>
          <w:szCs w:val="22"/>
          <w:lang w:eastAsia="pl-PL"/>
          <w14:ligatures w14:val="none"/>
        </w:rPr>
      </w:pPr>
      <w:r w:rsidRPr="00030E35">
        <w:rPr>
          <w:rFonts w:eastAsia="Times New Roman"/>
          <w:kern w:val="0"/>
          <w:sz w:val="22"/>
          <w:szCs w:val="22"/>
          <w:lang w:eastAsia="pl-PL"/>
          <w14:ligatures w14:val="none"/>
        </w:rPr>
        <w:t>Niedoszacowanie, pominięcie oraz brak rozpoznania przez Wykonawcę pełnego zakresu przedmiotu umowy określonego w SWZ oraz w załącznikach do SWZ, nie mogą być podstawą do żądania zmiany wynagrodzenia ryczałtowego określonego w ust. 1 niniejszego paragrafu, a w szczególności podstawą do roszczenia o dodatkowe wynagrodzenie.</w:t>
      </w:r>
    </w:p>
    <w:p w14:paraId="16044738" w14:textId="77777777" w:rsidR="008F3AB6" w:rsidRPr="00030E35" w:rsidRDefault="008F3AB6" w:rsidP="008F3AB6">
      <w:pPr>
        <w:numPr>
          <w:ilvl w:val="0"/>
          <w:numId w:val="14"/>
        </w:numPr>
        <w:ind w:left="284" w:hanging="284"/>
        <w:jc w:val="both"/>
        <w:rPr>
          <w:rFonts w:eastAsia="Times New Roman"/>
          <w:kern w:val="0"/>
          <w:sz w:val="22"/>
          <w:szCs w:val="22"/>
          <w:lang w:eastAsia="pl-PL"/>
          <w14:ligatures w14:val="none"/>
        </w:rPr>
      </w:pPr>
      <w:r w:rsidRPr="00030E35">
        <w:rPr>
          <w:rFonts w:eastAsia="Times New Roman"/>
          <w:kern w:val="0"/>
          <w:sz w:val="22"/>
          <w:szCs w:val="22"/>
          <w:lang w:eastAsia="pl-PL"/>
          <w14:ligatures w14:val="none"/>
        </w:rPr>
        <w:t>Wynagrodzenie odpowiada świadczeniu Wykonawcy na należytym poziomie, zgodnie z wymogami Zamawiającego.</w:t>
      </w:r>
    </w:p>
    <w:p w14:paraId="3D2CE37F" w14:textId="34590CAD" w:rsidR="008F3AB6" w:rsidRPr="00030E35" w:rsidRDefault="008F3AB6" w:rsidP="008F3AB6">
      <w:pPr>
        <w:numPr>
          <w:ilvl w:val="0"/>
          <w:numId w:val="14"/>
        </w:numPr>
        <w:ind w:left="284" w:hanging="284"/>
        <w:jc w:val="both"/>
        <w:rPr>
          <w:rFonts w:eastAsia="Times New Roman"/>
          <w:kern w:val="0"/>
          <w:sz w:val="22"/>
          <w:szCs w:val="22"/>
          <w:lang w:eastAsia="pl-PL"/>
          <w14:ligatures w14:val="none"/>
        </w:rPr>
      </w:pPr>
      <w:r w:rsidRPr="00030E35">
        <w:rPr>
          <w:rFonts w:eastAsia="Times New Roman"/>
          <w:kern w:val="0"/>
          <w:sz w:val="22"/>
          <w:szCs w:val="22"/>
          <w:lang w:eastAsia="pl-PL"/>
          <w14:ligatures w14:val="none"/>
        </w:rPr>
        <w:t xml:space="preserve">W wynagrodzeniu zawarte są koszty wszystkich prac </w:t>
      </w:r>
      <w:r w:rsidR="0021087C">
        <w:rPr>
          <w:rFonts w:eastAsia="Times New Roman"/>
          <w:kern w:val="0"/>
          <w:sz w:val="22"/>
          <w:szCs w:val="22"/>
          <w:lang w:eastAsia="pl-PL"/>
          <w14:ligatures w14:val="none"/>
        </w:rPr>
        <w:t>i</w:t>
      </w:r>
      <w:r w:rsidRPr="00030E35">
        <w:rPr>
          <w:rFonts w:eastAsia="Times New Roman"/>
          <w:kern w:val="0"/>
          <w:sz w:val="22"/>
          <w:szCs w:val="22"/>
          <w:lang w:eastAsia="pl-PL"/>
          <w14:ligatures w14:val="none"/>
        </w:rPr>
        <w:t xml:space="preserve"> robót budowlanych, dostaw i usług niezbędnych do całkowitego wykonania Umowy wg założeń Zamawiającego zawartych w Umowie, SWZ oraz w wytycznych Zamawiającego oraz ofercie Wykonawcy.</w:t>
      </w:r>
    </w:p>
    <w:p w14:paraId="7E2042CB" w14:textId="77777777" w:rsidR="008F3AB6" w:rsidRPr="00030E35" w:rsidRDefault="008F3AB6" w:rsidP="008F3AB6">
      <w:pPr>
        <w:numPr>
          <w:ilvl w:val="0"/>
          <w:numId w:val="14"/>
        </w:numPr>
        <w:ind w:left="284" w:hanging="426"/>
        <w:jc w:val="both"/>
        <w:rPr>
          <w:rFonts w:eastAsia="Times New Roman"/>
          <w:kern w:val="0"/>
          <w:sz w:val="22"/>
          <w:szCs w:val="22"/>
          <w:lang w:eastAsia="pl-PL"/>
          <w14:ligatures w14:val="none"/>
        </w:rPr>
      </w:pPr>
      <w:r w:rsidRPr="00030E35">
        <w:rPr>
          <w:rFonts w:eastAsia="Times New Roman"/>
          <w:kern w:val="0"/>
          <w:sz w:val="22"/>
          <w:szCs w:val="22"/>
          <w:lang w:eastAsia="pl-PL"/>
          <w14:ligatures w14:val="none"/>
        </w:rPr>
        <w:t>Wynagrodzenie będzie niezmienne przez cały czas realizacji przedmiotu umowy i wyklucza żądanie przez Wykonawcę podwyższenia Wynagrodzenia, chociażby w czasie zawarcia Umowy nie można było przewidzieć rozmiaru lub kosztów prac, chyba, że co innego wynika wprost z postanowień Umowy.</w:t>
      </w:r>
    </w:p>
    <w:p w14:paraId="36AF66C6" w14:textId="77777777" w:rsidR="008F3AB6" w:rsidRPr="00030E35" w:rsidRDefault="008F3AB6" w:rsidP="008F3AB6">
      <w:pPr>
        <w:widowControl w:val="0"/>
        <w:tabs>
          <w:tab w:val="left" w:pos="-720"/>
        </w:tabs>
        <w:suppressAutoHyphens/>
        <w:ind w:left="720"/>
        <w:jc w:val="center"/>
        <w:rPr>
          <w:rFonts w:eastAsia="Times New Roman"/>
          <w:b/>
          <w:kern w:val="0"/>
          <w:sz w:val="22"/>
          <w:szCs w:val="22"/>
          <w:lang w:eastAsia="pl-PL"/>
          <w14:ligatures w14:val="none"/>
        </w:rPr>
      </w:pPr>
    </w:p>
    <w:p w14:paraId="02068BAE" w14:textId="76805116" w:rsidR="008F3AB6" w:rsidRPr="00030E35" w:rsidRDefault="008F3AB6" w:rsidP="008F3AB6">
      <w:pPr>
        <w:widowControl w:val="0"/>
        <w:tabs>
          <w:tab w:val="left" w:pos="-720"/>
        </w:tabs>
        <w:suppressAutoHyphens/>
        <w:ind w:left="720"/>
        <w:jc w:val="center"/>
        <w:rPr>
          <w:rFonts w:eastAsia="Times New Roman"/>
          <w:kern w:val="0"/>
          <w:sz w:val="22"/>
          <w:szCs w:val="22"/>
          <w:lang w:eastAsia="pl-PL"/>
          <w14:ligatures w14:val="none"/>
        </w:rPr>
      </w:pPr>
      <w:r w:rsidRPr="00030E35">
        <w:rPr>
          <w:rFonts w:eastAsia="Times New Roman"/>
          <w:b/>
          <w:kern w:val="0"/>
          <w:sz w:val="22"/>
          <w:szCs w:val="22"/>
          <w:lang w:eastAsia="pl-PL"/>
          <w14:ligatures w14:val="none"/>
        </w:rPr>
        <w:t xml:space="preserve">§ </w:t>
      </w:r>
      <w:r w:rsidR="00C455AE">
        <w:rPr>
          <w:rFonts w:eastAsia="Times New Roman"/>
          <w:b/>
          <w:kern w:val="0"/>
          <w:sz w:val="22"/>
          <w:szCs w:val="22"/>
          <w:lang w:eastAsia="pl-PL"/>
          <w14:ligatures w14:val="none"/>
        </w:rPr>
        <w:t>6</w:t>
      </w:r>
      <w:r w:rsidRPr="00030E35">
        <w:rPr>
          <w:rFonts w:eastAsia="Times New Roman"/>
          <w:b/>
          <w:kern w:val="0"/>
          <w:sz w:val="22"/>
          <w:szCs w:val="22"/>
          <w:lang w:eastAsia="pl-PL"/>
          <w14:ligatures w14:val="none"/>
        </w:rPr>
        <w:t xml:space="preserve">. SPOSÓB WYKONYWANIA UMOWY </w:t>
      </w:r>
    </w:p>
    <w:p w14:paraId="50294C34" w14:textId="77777777" w:rsidR="008F3AB6" w:rsidRPr="00030E35" w:rsidRDefault="008F3AB6" w:rsidP="008F3AB6">
      <w:pPr>
        <w:widowControl w:val="0"/>
        <w:numPr>
          <w:ilvl w:val="3"/>
          <w:numId w:val="10"/>
        </w:numPr>
        <w:tabs>
          <w:tab w:val="left" w:pos="-720"/>
          <w:tab w:val="num" w:pos="284"/>
        </w:tabs>
        <w:suppressAutoHyphens/>
        <w:autoSpaceDE w:val="0"/>
        <w:autoSpaceDN w:val="0"/>
        <w:adjustRightInd w:val="0"/>
        <w:ind w:left="284" w:hanging="284"/>
        <w:jc w:val="both"/>
        <w:rPr>
          <w:rFonts w:eastAsia="Times New Roman"/>
          <w:kern w:val="0"/>
          <w:sz w:val="22"/>
          <w:szCs w:val="22"/>
          <w:lang w:eastAsia="pl-PL"/>
          <w14:ligatures w14:val="none"/>
        </w:rPr>
      </w:pPr>
      <w:r w:rsidRPr="00030E35">
        <w:rPr>
          <w:rFonts w:eastAsia="Times New Roman"/>
          <w:kern w:val="0"/>
          <w:sz w:val="22"/>
          <w:szCs w:val="22"/>
          <w:lang w:eastAsia="pl-PL"/>
          <w14:ligatures w14:val="none"/>
        </w:rPr>
        <w:t>Wykonawca oświadcza, że posiada stosowne kwalifikacje i uprawnienia wymagane odpowiednimi przepisami prawa, niezbędne do realizacji przedmiotu umowy oraz, że ponosi pełną odpowiedzialność za prawidłowe wykonanie i sprawdzenie przedmiotu umowy.</w:t>
      </w:r>
    </w:p>
    <w:p w14:paraId="0D272248" w14:textId="43E030C5" w:rsidR="008F3AB6" w:rsidRPr="00C455AE" w:rsidRDefault="008F3AB6" w:rsidP="00C455AE">
      <w:pPr>
        <w:widowControl w:val="0"/>
        <w:numPr>
          <w:ilvl w:val="3"/>
          <w:numId w:val="10"/>
        </w:numPr>
        <w:tabs>
          <w:tab w:val="left" w:pos="-720"/>
          <w:tab w:val="num" w:pos="284"/>
        </w:tabs>
        <w:suppressAutoHyphens/>
        <w:autoSpaceDE w:val="0"/>
        <w:autoSpaceDN w:val="0"/>
        <w:adjustRightInd w:val="0"/>
        <w:ind w:left="284" w:hanging="284"/>
        <w:jc w:val="both"/>
        <w:rPr>
          <w:rFonts w:eastAsia="Times New Roman"/>
          <w:kern w:val="0"/>
          <w:sz w:val="22"/>
          <w:szCs w:val="22"/>
          <w:lang w:eastAsia="pl-PL"/>
          <w14:ligatures w14:val="none"/>
        </w:rPr>
      </w:pPr>
      <w:r w:rsidRPr="00030E35">
        <w:rPr>
          <w:rFonts w:eastAsia="Calibri"/>
          <w:color w:val="000000"/>
          <w:kern w:val="0"/>
          <w:sz w:val="22"/>
          <w:szCs w:val="22"/>
          <w:lang w:eastAsia="pl-PL"/>
          <w14:ligatures w14:val="none"/>
        </w:rPr>
        <w:t>W okresie obowiązywania Umowy, na każde żądanie Zamawiającego, Wykonawca zobowiązany jest do dostarczenia aktualnych wpisów do właściwej Polskiej Izby Inżynierów Budownictwa dla osób realizujących zamówienie.</w:t>
      </w:r>
    </w:p>
    <w:p w14:paraId="315AE5DF" w14:textId="77777777" w:rsidR="008F3AB6" w:rsidRPr="00030E35" w:rsidRDefault="008F3AB6" w:rsidP="008F3AB6">
      <w:pPr>
        <w:widowControl w:val="0"/>
        <w:numPr>
          <w:ilvl w:val="3"/>
          <w:numId w:val="10"/>
        </w:numPr>
        <w:tabs>
          <w:tab w:val="left" w:pos="-720"/>
          <w:tab w:val="num" w:pos="284"/>
        </w:tabs>
        <w:suppressAutoHyphens/>
        <w:autoSpaceDE w:val="0"/>
        <w:autoSpaceDN w:val="0"/>
        <w:adjustRightInd w:val="0"/>
        <w:ind w:left="284" w:hanging="426"/>
        <w:jc w:val="both"/>
        <w:rPr>
          <w:rFonts w:eastAsia="Times New Roman"/>
          <w:kern w:val="0"/>
          <w:sz w:val="22"/>
          <w:szCs w:val="22"/>
          <w:lang w:eastAsia="pl-PL"/>
          <w14:ligatures w14:val="none"/>
        </w:rPr>
      </w:pPr>
      <w:r w:rsidRPr="00030E35">
        <w:rPr>
          <w:rFonts w:eastAsia="Calibri"/>
          <w:kern w:val="0"/>
          <w:sz w:val="22"/>
          <w:szCs w:val="22"/>
          <w:lang w:eastAsia="pl-PL"/>
          <w14:ligatures w14:val="none"/>
        </w:rPr>
        <w:t>Przedmiot zamówienia Wykonawca zobowiązany jest wykonać zgodnie z obowiązującymi przepisami,</w:t>
      </w:r>
      <w:r w:rsidRPr="00030E35">
        <w:rPr>
          <w:rFonts w:eastAsia="Times New Roman"/>
          <w:kern w:val="0"/>
          <w:sz w:val="22"/>
          <w:szCs w:val="22"/>
          <w:lang w:eastAsia="pl-PL"/>
          <w14:ligatures w14:val="none"/>
        </w:rPr>
        <w:t xml:space="preserve"> </w:t>
      </w:r>
      <w:r w:rsidRPr="00030E35">
        <w:rPr>
          <w:rFonts w:eastAsia="Calibri"/>
          <w:kern w:val="0"/>
          <w:sz w:val="22"/>
          <w:szCs w:val="22"/>
          <w:lang w:eastAsia="pl-PL"/>
          <w14:ligatures w14:val="none"/>
        </w:rPr>
        <w:t>szczególnie ustawą Prawo Budowlane, rozporządzeniem Ministra Infrastruktury z dnia 12 kwietnia 2002 r.</w:t>
      </w:r>
      <w:r w:rsidRPr="00030E35">
        <w:rPr>
          <w:rFonts w:eastAsia="Times New Roman"/>
          <w:kern w:val="0"/>
          <w:sz w:val="22"/>
          <w:szCs w:val="22"/>
          <w:lang w:eastAsia="pl-PL"/>
          <w14:ligatures w14:val="none"/>
        </w:rPr>
        <w:t xml:space="preserve"> </w:t>
      </w:r>
      <w:r w:rsidRPr="00030E35">
        <w:rPr>
          <w:rFonts w:eastAsia="Calibri"/>
          <w:kern w:val="0"/>
          <w:sz w:val="22"/>
          <w:szCs w:val="22"/>
          <w:lang w:eastAsia="pl-PL"/>
          <w14:ligatures w14:val="none"/>
        </w:rPr>
        <w:t>w sprawie warunków technicznych, jakim powinny odpowiadać budynki i ich usytuowanie (t.j. Dz. U. z 2022 r. poz. 1225) oraz aktami prawnymi i wytycznymi związanymi z zasadami projektowania obiektów o</w:t>
      </w:r>
      <w:r w:rsidRPr="00030E35">
        <w:rPr>
          <w:rFonts w:eastAsia="Times New Roman"/>
          <w:kern w:val="0"/>
          <w:sz w:val="22"/>
          <w:szCs w:val="22"/>
          <w:lang w:eastAsia="pl-PL"/>
          <w14:ligatures w14:val="none"/>
        </w:rPr>
        <w:t xml:space="preserve"> </w:t>
      </w:r>
      <w:r w:rsidRPr="00030E35">
        <w:rPr>
          <w:rFonts w:eastAsia="Calibri"/>
          <w:kern w:val="0"/>
          <w:sz w:val="22"/>
          <w:szCs w:val="22"/>
          <w:lang w:eastAsia="pl-PL"/>
          <w14:ligatures w14:val="none"/>
        </w:rPr>
        <w:t>podwyższonym reżimie sanitarno-higienicznym, w szczególności rozporządzeniem Ministra Zdrowia z dnia</w:t>
      </w:r>
      <w:r w:rsidRPr="00030E35">
        <w:rPr>
          <w:rFonts w:eastAsia="Times New Roman"/>
          <w:kern w:val="0"/>
          <w:sz w:val="22"/>
          <w:szCs w:val="22"/>
          <w:lang w:eastAsia="pl-PL"/>
          <w14:ligatures w14:val="none"/>
        </w:rPr>
        <w:t xml:space="preserve"> </w:t>
      </w:r>
      <w:r w:rsidRPr="00030E35">
        <w:rPr>
          <w:rFonts w:eastAsia="Calibri"/>
          <w:kern w:val="0"/>
          <w:sz w:val="22"/>
          <w:szCs w:val="22"/>
          <w:lang w:eastAsia="pl-PL"/>
          <w14:ligatures w14:val="none"/>
        </w:rPr>
        <w:t xml:space="preserve">26 marca 2019 r. w sprawie szczegółowych wymagań, jakim powinny odpowiadać </w:t>
      </w:r>
      <w:r w:rsidRPr="00030E35">
        <w:rPr>
          <w:rFonts w:eastAsia="Calibri"/>
          <w:kern w:val="0"/>
          <w:sz w:val="22"/>
          <w:szCs w:val="22"/>
          <w:lang w:eastAsia="pl-PL"/>
          <w14:ligatures w14:val="none"/>
        </w:rPr>
        <w:lastRenderedPageBreak/>
        <w:t>pomieszczenia i</w:t>
      </w:r>
      <w:r w:rsidRPr="00030E35">
        <w:rPr>
          <w:rFonts w:eastAsia="Times New Roman"/>
          <w:kern w:val="0"/>
          <w:sz w:val="22"/>
          <w:szCs w:val="22"/>
          <w:lang w:eastAsia="pl-PL"/>
          <w14:ligatures w14:val="none"/>
        </w:rPr>
        <w:t xml:space="preserve"> </w:t>
      </w:r>
      <w:r w:rsidRPr="00030E35">
        <w:rPr>
          <w:rFonts w:eastAsia="Calibri"/>
          <w:kern w:val="0"/>
          <w:sz w:val="22"/>
          <w:szCs w:val="22"/>
          <w:lang w:eastAsia="pl-PL"/>
          <w14:ligatures w14:val="none"/>
        </w:rPr>
        <w:t>urządzenia podmiotu wykonującego działalność leczniczą (t.j. Dz. U. z 2022 r. poz. 402).</w:t>
      </w:r>
    </w:p>
    <w:p w14:paraId="07315AF5" w14:textId="77777777" w:rsidR="008F3AB6" w:rsidRPr="00030E35" w:rsidRDefault="008F3AB6" w:rsidP="008F3AB6">
      <w:pPr>
        <w:widowControl w:val="0"/>
        <w:numPr>
          <w:ilvl w:val="3"/>
          <w:numId w:val="10"/>
        </w:numPr>
        <w:tabs>
          <w:tab w:val="left" w:pos="-720"/>
          <w:tab w:val="num" w:pos="284"/>
        </w:tabs>
        <w:suppressAutoHyphens/>
        <w:autoSpaceDE w:val="0"/>
        <w:autoSpaceDN w:val="0"/>
        <w:adjustRightInd w:val="0"/>
        <w:ind w:left="284" w:hanging="426"/>
        <w:jc w:val="both"/>
        <w:rPr>
          <w:rFonts w:eastAsia="Times New Roman"/>
          <w:kern w:val="0"/>
          <w:sz w:val="22"/>
          <w:szCs w:val="22"/>
          <w:lang w:eastAsia="pl-PL"/>
          <w14:ligatures w14:val="none"/>
        </w:rPr>
      </w:pPr>
      <w:r w:rsidRPr="00030E35">
        <w:rPr>
          <w:rFonts w:eastAsia="Calibri"/>
          <w:kern w:val="0"/>
          <w:sz w:val="22"/>
          <w:szCs w:val="22"/>
          <w:lang w:eastAsia="pl-PL"/>
          <w14:ligatures w14:val="none"/>
        </w:rPr>
        <w:t>W czasie trwania Umowy, a także po jej rozwiązaniu lub wygaśnięciu, Wykonawca zobowiązuje się do</w:t>
      </w:r>
      <w:r w:rsidRPr="00030E35">
        <w:rPr>
          <w:rFonts w:eastAsia="Times New Roman"/>
          <w:kern w:val="0"/>
          <w:sz w:val="22"/>
          <w:szCs w:val="22"/>
          <w:lang w:eastAsia="pl-PL"/>
          <w14:ligatures w14:val="none"/>
        </w:rPr>
        <w:t xml:space="preserve"> </w:t>
      </w:r>
      <w:r w:rsidRPr="00030E35">
        <w:rPr>
          <w:rFonts w:eastAsia="Calibri"/>
          <w:kern w:val="0"/>
          <w:sz w:val="22"/>
          <w:szCs w:val="22"/>
          <w:lang w:eastAsia="pl-PL"/>
          <w14:ligatures w14:val="none"/>
        </w:rPr>
        <w:t>zachowania w tajemnicy wszelkich informacji, znaków handlowych i danych, które Wykonawca uzyskał w</w:t>
      </w:r>
      <w:r w:rsidRPr="00030E35">
        <w:rPr>
          <w:rFonts w:eastAsia="Times New Roman"/>
          <w:kern w:val="0"/>
          <w:sz w:val="22"/>
          <w:szCs w:val="22"/>
          <w:lang w:eastAsia="pl-PL"/>
          <w14:ligatures w14:val="none"/>
        </w:rPr>
        <w:t xml:space="preserve"> </w:t>
      </w:r>
      <w:r w:rsidRPr="00030E35">
        <w:rPr>
          <w:rFonts w:eastAsia="Calibri"/>
          <w:kern w:val="0"/>
          <w:sz w:val="22"/>
          <w:szCs w:val="22"/>
          <w:lang w:eastAsia="pl-PL"/>
          <w14:ligatures w14:val="none"/>
        </w:rPr>
        <w:t>związku i/lub podczas wykonywania niniejszej Umowy. Wykonawca zobowiązany jest zachować w tajemnicy</w:t>
      </w:r>
      <w:r w:rsidRPr="00030E35">
        <w:rPr>
          <w:rFonts w:eastAsia="Times New Roman"/>
          <w:kern w:val="0"/>
          <w:sz w:val="22"/>
          <w:szCs w:val="22"/>
          <w:lang w:eastAsia="pl-PL"/>
          <w14:ligatures w14:val="none"/>
        </w:rPr>
        <w:t xml:space="preserve"> </w:t>
      </w:r>
      <w:r w:rsidRPr="00030E35">
        <w:rPr>
          <w:rFonts w:eastAsia="Calibri"/>
          <w:kern w:val="0"/>
          <w:sz w:val="22"/>
          <w:szCs w:val="22"/>
          <w:lang w:eastAsia="pl-PL"/>
          <w14:ligatures w14:val="none"/>
        </w:rPr>
        <w:t>wszelką powierzoną mu dokumentację Zamawiającego, jak również wyniki planowania i wykonania,</w:t>
      </w:r>
      <w:r w:rsidRPr="00030E35">
        <w:rPr>
          <w:rFonts w:eastAsia="Times New Roman"/>
          <w:kern w:val="0"/>
          <w:sz w:val="22"/>
          <w:szCs w:val="22"/>
          <w:lang w:eastAsia="pl-PL"/>
          <w14:ligatures w14:val="none"/>
        </w:rPr>
        <w:t xml:space="preserve"> </w:t>
      </w:r>
      <w:r w:rsidRPr="00030E35">
        <w:rPr>
          <w:rFonts w:eastAsia="Calibri"/>
          <w:kern w:val="0"/>
          <w:sz w:val="22"/>
          <w:szCs w:val="22"/>
          <w:lang w:eastAsia="pl-PL"/>
          <w14:ligatures w14:val="none"/>
        </w:rPr>
        <w:t>uzyskane na podstawie całości Umowy.</w:t>
      </w:r>
    </w:p>
    <w:p w14:paraId="0B7B0C4C" w14:textId="13446F41" w:rsidR="008F3AB6" w:rsidRPr="00030E35" w:rsidRDefault="008F3AB6" w:rsidP="00C455AE">
      <w:pPr>
        <w:widowControl w:val="0"/>
        <w:tabs>
          <w:tab w:val="left" w:pos="-720"/>
          <w:tab w:val="num" w:pos="2880"/>
        </w:tabs>
        <w:suppressAutoHyphens/>
        <w:autoSpaceDE w:val="0"/>
        <w:autoSpaceDN w:val="0"/>
        <w:adjustRightInd w:val="0"/>
        <w:ind w:left="284"/>
        <w:jc w:val="both"/>
        <w:rPr>
          <w:rFonts w:eastAsia="Times New Roman"/>
          <w:kern w:val="0"/>
          <w:sz w:val="22"/>
          <w:szCs w:val="22"/>
          <w:lang w:eastAsia="pl-PL"/>
          <w14:ligatures w14:val="none"/>
        </w:rPr>
      </w:pPr>
    </w:p>
    <w:p w14:paraId="0A93884B" w14:textId="77777777" w:rsidR="008F3AB6" w:rsidRPr="00030E35" w:rsidRDefault="008F3AB6" w:rsidP="008F3AB6">
      <w:pPr>
        <w:widowControl w:val="0"/>
        <w:tabs>
          <w:tab w:val="left" w:pos="-720"/>
        </w:tabs>
        <w:suppressAutoHyphens/>
        <w:jc w:val="both"/>
        <w:rPr>
          <w:rFonts w:eastAsia="Times New Roman"/>
          <w:kern w:val="0"/>
          <w:sz w:val="22"/>
          <w:szCs w:val="22"/>
          <w:lang w:eastAsia="pl-PL"/>
          <w14:ligatures w14:val="none"/>
        </w:rPr>
      </w:pPr>
    </w:p>
    <w:p w14:paraId="58E06010" w14:textId="77777777" w:rsidR="008F3AB6" w:rsidRPr="00030E35" w:rsidRDefault="008F3AB6" w:rsidP="008F3AB6">
      <w:pPr>
        <w:keepNext/>
        <w:widowControl w:val="0"/>
        <w:tabs>
          <w:tab w:val="left" w:pos="-720"/>
        </w:tabs>
        <w:suppressAutoHyphens/>
        <w:jc w:val="center"/>
        <w:rPr>
          <w:rFonts w:eastAsia="Times New Roman"/>
          <w:b/>
          <w:kern w:val="0"/>
          <w:sz w:val="22"/>
          <w:szCs w:val="22"/>
          <w:lang w:eastAsia="pl-PL"/>
          <w14:ligatures w14:val="none"/>
        </w:rPr>
      </w:pPr>
      <w:r w:rsidRPr="00030E35">
        <w:rPr>
          <w:rFonts w:eastAsia="Times New Roman"/>
          <w:b/>
          <w:kern w:val="0"/>
          <w:sz w:val="22"/>
          <w:szCs w:val="22"/>
          <w:lang w:eastAsia="pl-PL"/>
          <w14:ligatures w14:val="none"/>
        </w:rPr>
        <w:t>§ 7. SPOSÓB WYKONYWANIA I WARUNKI REALIZACJI ROBÓT BUDOWLANYCH ORAZ POZOSTAŁYCH OBOWIĄZKÓW WYKONAWCY WYNIKAJĄCYCH Z UMOWY</w:t>
      </w:r>
    </w:p>
    <w:p w14:paraId="32D23635" w14:textId="77777777" w:rsidR="008F3AB6" w:rsidRPr="00030E35" w:rsidRDefault="008F3AB6">
      <w:pPr>
        <w:keepNext/>
        <w:numPr>
          <w:ilvl w:val="0"/>
          <w:numId w:val="43"/>
        </w:numPr>
        <w:tabs>
          <w:tab w:val="num" w:pos="284"/>
        </w:tabs>
        <w:ind w:left="284" w:hanging="284"/>
        <w:jc w:val="both"/>
        <w:rPr>
          <w:rFonts w:eastAsia="Times New Roman"/>
          <w:kern w:val="0"/>
          <w:sz w:val="22"/>
          <w:szCs w:val="22"/>
          <w:lang w:eastAsia="pl-PL"/>
          <w14:ligatures w14:val="none"/>
        </w:rPr>
      </w:pPr>
      <w:r w:rsidRPr="00030E35">
        <w:rPr>
          <w:rFonts w:eastAsia="Times New Roman"/>
          <w:kern w:val="0"/>
          <w:sz w:val="22"/>
          <w:szCs w:val="22"/>
          <w:lang w:eastAsia="pl-PL"/>
          <w14:ligatures w14:val="none"/>
        </w:rPr>
        <w:t>Wykonawca oświadcza, że upewnił się, co do prawidłowości i kompletności oferty złożonej do przetargu, jak też, co do prawidłowości i kompletności opisu robót w kolejności technologicznej i nie wnosi do niego żadnych zastrzeżeń.</w:t>
      </w:r>
    </w:p>
    <w:p w14:paraId="4576546A" w14:textId="77777777" w:rsidR="008F3AB6" w:rsidRPr="00030E35" w:rsidRDefault="008F3AB6">
      <w:pPr>
        <w:numPr>
          <w:ilvl w:val="0"/>
          <w:numId w:val="43"/>
        </w:numPr>
        <w:tabs>
          <w:tab w:val="num" w:pos="284"/>
        </w:tabs>
        <w:ind w:left="284" w:hanging="284"/>
        <w:jc w:val="both"/>
        <w:rPr>
          <w:rFonts w:eastAsia="Times New Roman"/>
          <w:kern w:val="0"/>
          <w:sz w:val="22"/>
          <w:szCs w:val="22"/>
          <w:lang w:eastAsia="pl-PL"/>
          <w14:ligatures w14:val="none"/>
        </w:rPr>
      </w:pPr>
      <w:r w:rsidRPr="00030E35">
        <w:rPr>
          <w:rFonts w:eastAsia="Times New Roman"/>
          <w:kern w:val="0"/>
          <w:sz w:val="22"/>
          <w:szCs w:val="22"/>
          <w:lang w:eastAsia="pl-PL"/>
          <w14:ligatures w14:val="none"/>
        </w:rPr>
        <w:t>Wykonawca zapoznał się z terenem budowy oraz wymaganiami technicznymi dotyczącymi wykonania i odbioru robót i nie wnosi do nich żadnych zastrzeżeń.</w:t>
      </w:r>
    </w:p>
    <w:p w14:paraId="67913315" w14:textId="77777777" w:rsidR="008F3AB6" w:rsidRPr="00030E35" w:rsidRDefault="008F3AB6">
      <w:pPr>
        <w:numPr>
          <w:ilvl w:val="0"/>
          <w:numId w:val="43"/>
        </w:numPr>
        <w:tabs>
          <w:tab w:val="num" w:pos="284"/>
        </w:tabs>
        <w:ind w:left="284" w:hanging="284"/>
        <w:jc w:val="both"/>
        <w:rPr>
          <w:rFonts w:eastAsia="Times New Roman"/>
          <w:kern w:val="0"/>
          <w:sz w:val="22"/>
          <w:szCs w:val="22"/>
          <w:lang w:eastAsia="pl-PL"/>
          <w14:ligatures w14:val="none"/>
        </w:rPr>
      </w:pPr>
      <w:r w:rsidRPr="00030E35">
        <w:rPr>
          <w:rFonts w:eastAsia="Times New Roman"/>
          <w:kern w:val="0"/>
          <w:sz w:val="22"/>
          <w:szCs w:val="22"/>
          <w:lang w:eastAsia="pl-PL"/>
          <w14:ligatures w14:val="none"/>
        </w:rPr>
        <w:t xml:space="preserve">Wszystkie czynności i roboty winny być wykonywane z należytą starannością, zgodnie z Umową, przepisami prawa w tym w szczególności przepisami BHP i Projektem, oczekiwaniami Zamawiającego oraz wytycznymi Zamawiającego. </w:t>
      </w:r>
    </w:p>
    <w:p w14:paraId="48619EE5" w14:textId="77777777" w:rsidR="008F3AB6" w:rsidRPr="00030E35" w:rsidRDefault="008F3AB6">
      <w:pPr>
        <w:numPr>
          <w:ilvl w:val="0"/>
          <w:numId w:val="43"/>
        </w:numPr>
        <w:tabs>
          <w:tab w:val="num" w:pos="284"/>
        </w:tabs>
        <w:ind w:left="284" w:hanging="284"/>
        <w:jc w:val="both"/>
        <w:rPr>
          <w:rFonts w:eastAsia="Times New Roman"/>
          <w:kern w:val="0"/>
          <w:sz w:val="22"/>
          <w:szCs w:val="22"/>
          <w:lang w:eastAsia="pl-PL"/>
          <w14:ligatures w14:val="none"/>
        </w:rPr>
      </w:pPr>
      <w:r w:rsidRPr="00030E35">
        <w:rPr>
          <w:rFonts w:eastAsia="Times New Roman"/>
          <w:kern w:val="0"/>
          <w:sz w:val="22"/>
          <w:szCs w:val="22"/>
          <w:lang w:eastAsia="pl-PL"/>
          <w14:ligatures w14:val="none"/>
        </w:rPr>
        <w:t xml:space="preserve">Wykonawca będzie całkowicie odpowiedzialny za przeprowadzenie prac, materiały </w:t>
      </w:r>
      <w:r w:rsidRPr="00030E35">
        <w:rPr>
          <w:rFonts w:eastAsia="Times New Roman"/>
          <w:kern w:val="0"/>
          <w:sz w:val="22"/>
          <w:szCs w:val="22"/>
          <w:lang w:eastAsia="pl-PL"/>
          <w14:ligatures w14:val="none"/>
        </w:rPr>
        <w:br/>
        <w:t xml:space="preserve">i urządzenia, składowanie, aż do odbioru końcowego i powinien zapewnić na swój koszt ich ochronę. </w:t>
      </w:r>
    </w:p>
    <w:p w14:paraId="6419911A" w14:textId="77777777" w:rsidR="008F3AB6" w:rsidRPr="00030E35" w:rsidRDefault="008F3AB6">
      <w:pPr>
        <w:numPr>
          <w:ilvl w:val="0"/>
          <w:numId w:val="43"/>
        </w:numPr>
        <w:tabs>
          <w:tab w:val="num" w:pos="284"/>
        </w:tabs>
        <w:ind w:left="284" w:hanging="284"/>
        <w:jc w:val="both"/>
        <w:rPr>
          <w:rFonts w:eastAsia="Times New Roman"/>
          <w:kern w:val="0"/>
          <w:sz w:val="22"/>
          <w:szCs w:val="22"/>
          <w:lang w:eastAsia="pl-PL"/>
          <w14:ligatures w14:val="none"/>
        </w:rPr>
      </w:pPr>
      <w:r w:rsidRPr="00030E35">
        <w:rPr>
          <w:rFonts w:eastAsia="Times New Roman"/>
          <w:kern w:val="0"/>
          <w:sz w:val="22"/>
          <w:szCs w:val="22"/>
          <w:lang w:eastAsia="pl-PL"/>
          <w14:ligatures w14:val="none"/>
        </w:rPr>
        <w:t>Wykonawca zobowiązany jest do takiej organizacji robót realizowanych w ramach niniejszej Umowy, aby nie powodować lub w jak najmniejszym stopniu powodować uciążliwości lub zakłócenia w prowadzeniu przez Zamawiającego działalności leczniczej w bezpośrednim lub dalszym sąsiedztwie prowadzonych robót. Jakiekolwiek czynności Wykonawcy, które mogą spowodować takie uciążliwości lub zakłócenia, muszą zostać uprzednio uzgodnione z Zamawiającym. Kierownik budowy sporządzając Plan bezpieczeństwa i ochrony zdrowia (zwany dalej „Planem BIOZ”) zobowiązany jest do uwzględnienia w Planie BIOZ dodatkowych wytycznych Zamawiającego określonych w Załączniku nr 6 do Umowy.</w:t>
      </w:r>
    </w:p>
    <w:p w14:paraId="43E09173" w14:textId="77777777" w:rsidR="008F3AB6" w:rsidRPr="00030E35" w:rsidRDefault="008F3AB6">
      <w:pPr>
        <w:numPr>
          <w:ilvl w:val="0"/>
          <w:numId w:val="43"/>
        </w:numPr>
        <w:tabs>
          <w:tab w:val="num" w:pos="284"/>
        </w:tabs>
        <w:ind w:left="284" w:hanging="284"/>
        <w:jc w:val="both"/>
        <w:rPr>
          <w:rFonts w:eastAsia="Times New Roman"/>
          <w:b/>
          <w:kern w:val="0"/>
          <w:sz w:val="22"/>
          <w:szCs w:val="22"/>
          <w:lang w:eastAsia="pl-PL"/>
          <w14:ligatures w14:val="none"/>
        </w:rPr>
      </w:pPr>
      <w:r w:rsidRPr="00030E35">
        <w:rPr>
          <w:rFonts w:eastAsia="Times New Roman"/>
          <w:kern w:val="0"/>
          <w:sz w:val="22"/>
          <w:szCs w:val="22"/>
          <w:lang w:eastAsia="pl-PL"/>
          <w14:ligatures w14:val="none"/>
        </w:rPr>
        <w:t>Wszelkie materiały stosowane przez Wykonawcę muszą odpowiadać wymaganiom Dokumentacji Projektowej i wymaganiom Zamawiającego w zakresie rodzaju i standardu oraz spełniać wymagania stawiane wyrobom dopuszczonym do obrotu i stosowania w budownictwie, a w szczególności w obiektach ochrony zdrowia, zgodnie z obowiązującymi przepisami.</w:t>
      </w:r>
    </w:p>
    <w:p w14:paraId="1938BE0C" w14:textId="77777777" w:rsidR="008F3AB6" w:rsidRPr="00030E35" w:rsidRDefault="008F3AB6">
      <w:pPr>
        <w:numPr>
          <w:ilvl w:val="0"/>
          <w:numId w:val="43"/>
        </w:numPr>
        <w:tabs>
          <w:tab w:val="num" w:pos="284"/>
        </w:tabs>
        <w:ind w:left="284" w:hanging="284"/>
        <w:jc w:val="both"/>
        <w:rPr>
          <w:rFonts w:eastAsia="Times New Roman"/>
          <w:kern w:val="0"/>
          <w:sz w:val="22"/>
          <w:szCs w:val="22"/>
          <w:lang w:eastAsia="pl-PL"/>
          <w14:ligatures w14:val="none"/>
        </w:rPr>
      </w:pPr>
      <w:r w:rsidRPr="00030E35">
        <w:rPr>
          <w:rFonts w:eastAsia="Times New Roman"/>
          <w:kern w:val="0"/>
          <w:sz w:val="22"/>
          <w:szCs w:val="22"/>
          <w:lang w:eastAsia="pl-PL"/>
          <w14:ligatures w14:val="none"/>
        </w:rPr>
        <w:t xml:space="preserve">Zamawiający w każdym czasie ma prawo na swój koszt do dokonywania wspólnie </w:t>
      </w:r>
      <w:r w:rsidRPr="00030E35">
        <w:rPr>
          <w:rFonts w:eastAsia="Times New Roman"/>
          <w:kern w:val="0"/>
          <w:sz w:val="22"/>
          <w:szCs w:val="22"/>
          <w:lang w:eastAsia="pl-PL"/>
          <w14:ligatures w14:val="none"/>
        </w:rPr>
        <w:br/>
        <w:t>z przedstawicielem Wykonawcy kontroli przebiegu prac zarówno w zakresie, jakości ich wykonania, jak i terminowej ich realizacji, a także powołać biegłego celem zweryfikowania poprawności wykonywania Umowy. W przypadku, jeżeli opinia biegłego potwierdzi nienależyte wykonywanie Umowy przez Wykonawcę pokryje on jej koszty.</w:t>
      </w:r>
    </w:p>
    <w:p w14:paraId="30DFA0F6" w14:textId="77777777" w:rsidR="008F3AB6" w:rsidRPr="00030E35" w:rsidRDefault="008F3AB6">
      <w:pPr>
        <w:numPr>
          <w:ilvl w:val="0"/>
          <w:numId w:val="43"/>
        </w:numPr>
        <w:tabs>
          <w:tab w:val="num" w:pos="284"/>
        </w:tabs>
        <w:ind w:left="284" w:hanging="284"/>
        <w:jc w:val="both"/>
        <w:rPr>
          <w:rFonts w:eastAsia="Times New Roman"/>
          <w:kern w:val="0"/>
          <w:sz w:val="22"/>
          <w:szCs w:val="22"/>
          <w:lang w:eastAsia="pl-PL"/>
          <w14:ligatures w14:val="none"/>
        </w:rPr>
      </w:pPr>
      <w:r w:rsidRPr="00030E35">
        <w:rPr>
          <w:rFonts w:eastAsia="Times New Roman"/>
          <w:kern w:val="0"/>
          <w:sz w:val="22"/>
          <w:szCs w:val="22"/>
          <w:lang w:eastAsia="pl-PL"/>
          <w14:ligatures w14:val="none"/>
        </w:rPr>
        <w:t>Wykonawca odpowiada w pełni w całym okresie realizacji umowy za ochronę placu budowy i bezpieczeństwo wszystkich uczestników procesu inwestycyjnego i osób trzecich.</w:t>
      </w:r>
    </w:p>
    <w:p w14:paraId="335F5C52" w14:textId="4F6101BB" w:rsidR="008F3AB6" w:rsidRPr="00C455AE" w:rsidRDefault="008F3AB6">
      <w:pPr>
        <w:numPr>
          <w:ilvl w:val="0"/>
          <w:numId w:val="43"/>
        </w:numPr>
        <w:tabs>
          <w:tab w:val="num" w:pos="284"/>
        </w:tabs>
        <w:ind w:left="284" w:hanging="284"/>
        <w:jc w:val="both"/>
        <w:rPr>
          <w:rFonts w:eastAsia="Times New Roman"/>
          <w:kern w:val="0"/>
          <w:sz w:val="22"/>
          <w:szCs w:val="22"/>
          <w:lang w:eastAsia="pl-PL"/>
          <w14:ligatures w14:val="none"/>
        </w:rPr>
      </w:pPr>
      <w:r w:rsidRPr="00030E35">
        <w:rPr>
          <w:rFonts w:eastAsia="Times New Roman"/>
          <w:kern w:val="0"/>
          <w:sz w:val="22"/>
          <w:szCs w:val="22"/>
          <w:lang w:eastAsia="pl-PL"/>
          <w14:ligatures w14:val="none"/>
        </w:rPr>
        <w:t>Strony są zobowiązane do uczestnictwa w naradach organizowanych przez Zamawiającego oraz informowania o postępie wykonywanych prac, uzgadniania programu prac, itp. O wyznaczonym terminie narady strony zostaną powiadomione przez Zamawiającego.</w:t>
      </w:r>
    </w:p>
    <w:p w14:paraId="6C65722E" w14:textId="730F5B01" w:rsidR="008F3AB6" w:rsidRPr="00030E35" w:rsidRDefault="008F3AB6">
      <w:pPr>
        <w:numPr>
          <w:ilvl w:val="0"/>
          <w:numId w:val="43"/>
        </w:numPr>
        <w:tabs>
          <w:tab w:val="num" w:pos="284"/>
        </w:tabs>
        <w:ind w:left="284" w:hanging="426"/>
        <w:jc w:val="both"/>
        <w:rPr>
          <w:rFonts w:eastAsia="Times New Roman"/>
          <w:kern w:val="0"/>
          <w:sz w:val="22"/>
          <w:szCs w:val="22"/>
          <w:lang w:eastAsia="pl-PL"/>
          <w14:ligatures w14:val="none"/>
        </w:rPr>
      </w:pPr>
      <w:r w:rsidRPr="00030E35">
        <w:rPr>
          <w:rFonts w:eastAsia="Times New Roman"/>
          <w:kern w:val="0"/>
          <w:sz w:val="22"/>
          <w:szCs w:val="22"/>
          <w:lang w:eastAsia="pl-PL"/>
          <w14:ligatures w14:val="none"/>
        </w:rPr>
        <w:t xml:space="preserve">Wykonawca zobowiązany będzie do dostawy, montażu i instalacji </w:t>
      </w:r>
      <w:bookmarkStart w:id="13" w:name="_Hlk152780289"/>
      <w:r w:rsidRPr="00030E35">
        <w:rPr>
          <w:rFonts w:eastAsia="Times New Roman"/>
          <w:kern w:val="0"/>
          <w:sz w:val="22"/>
          <w:szCs w:val="22"/>
          <w:lang w:eastAsia="pl-PL"/>
          <w14:ligatures w14:val="none"/>
        </w:rPr>
        <w:t xml:space="preserve">wszystkich </w:t>
      </w:r>
      <w:bookmarkStart w:id="14" w:name="_Hlk152764932"/>
      <w:r w:rsidRPr="00030E35">
        <w:rPr>
          <w:rFonts w:eastAsia="Times New Roman"/>
          <w:kern w:val="0"/>
          <w:sz w:val="22"/>
          <w:szCs w:val="22"/>
          <w:lang w:eastAsia="pl-PL"/>
          <w14:ligatures w14:val="none"/>
        </w:rPr>
        <w:t>urządzeń i aparatury medycznej</w:t>
      </w:r>
      <w:bookmarkEnd w:id="14"/>
      <w:r w:rsidRPr="00030E35">
        <w:rPr>
          <w:rFonts w:eastAsia="Times New Roman"/>
          <w:kern w:val="0"/>
          <w:sz w:val="22"/>
          <w:szCs w:val="22"/>
          <w:lang w:eastAsia="pl-PL"/>
          <w14:ligatures w14:val="none"/>
        </w:rPr>
        <w:t xml:space="preserve"> opisanej w </w:t>
      </w:r>
      <w:bookmarkEnd w:id="13"/>
      <w:r w:rsidR="00C455AE">
        <w:rPr>
          <w:rFonts w:eastAsia="Times New Roman"/>
          <w:kern w:val="0"/>
          <w:sz w:val="22"/>
          <w:szCs w:val="22"/>
          <w:lang w:eastAsia="pl-PL"/>
          <w14:ligatures w14:val="none"/>
        </w:rPr>
        <w:t>dokumentacji projektowej i SWZ.</w:t>
      </w:r>
    </w:p>
    <w:p w14:paraId="0ADA37FD" w14:textId="31B4C864" w:rsidR="008F3AB6" w:rsidRPr="00030E35" w:rsidRDefault="008F3AB6">
      <w:pPr>
        <w:numPr>
          <w:ilvl w:val="0"/>
          <w:numId w:val="43"/>
        </w:numPr>
        <w:tabs>
          <w:tab w:val="num" w:pos="284"/>
        </w:tabs>
        <w:ind w:left="284" w:hanging="426"/>
        <w:jc w:val="both"/>
        <w:rPr>
          <w:rFonts w:eastAsia="Times New Roman"/>
          <w:kern w:val="0"/>
          <w:sz w:val="22"/>
          <w:szCs w:val="22"/>
          <w:lang w:eastAsia="pl-PL"/>
          <w14:ligatures w14:val="none"/>
        </w:rPr>
      </w:pPr>
      <w:r w:rsidRPr="00030E35">
        <w:rPr>
          <w:rFonts w:eastAsia="Times New Roman"/>
          <w:kern w:val="0"/>
          <w:sz w:val="22"/>
          <w:szCs w:val="22"/>
          <w:lang w:eastAsia="pl-PL"/>
          <w14:ligatures w14:val="none"/>
        </w:rPr>
        <w:t xml:space="preserve">W ramach montażu i instalacji, o których mowa w ust. </w:t>
      </w:r>
      <w:r w:rsidR="00C572A0">
        <w:rPr>
          <w:rFonts w:eastAsia="Times New Roman"/>
          <w:kern w:val="0"/>
          <w:sz w:val="22"/>
          <w:szCs w:val="22"/>
          <w:lang w:eastAsia="pl-PL"/>
          <w14:ligatures w14:val="none"/>
        </w:rPr>
        <w:t>poprzedzającym</w:t>
      </w:r>
      <w:r w:rsidRPr="00030E35">
        <w:rPr>
          <w:rFonts w:eastAsia="Times New Roman"/>
          <w:kern w:val="0"/>
          <w:sz w:val="22"/>
          <w:szCs w:val="22"/>
          <w:lang w:eastAsia="pl-PL"/>
          <w14:ligatures w14:val="none"/>
        </w:rPr>
        <w:t xml:space="preserve">, Wykonawca będzie zobowiązany do wykonania wszystkich niezbędnych pomiarów i testów, a także uzyskania opinii/ocen i uzgodnień, jeżeli będą one wymagane przepisami prawa. </w:t>
      </w:r>
    </w:p>
    <w:p w14:paraId="70A2A053" w14:textId="4C58BBEB" w:rsidR="008F3AB6" w:rsidRPr="00030E35" w:rsidRDefault="008F3AB6">
      <w:pPr>
        <w:numPr>
          <w:ilvl w:val="0"/>
          <w:numId w:val="43"/>
        </w:numPr>
        <w:tabs>
          <w:tab w:val="num" w:pos="284"/>
        </w:tabs>
        <w:ind w:left="284" w:hanging="426"/>
        <w:jc w:val="both"/>
        <w:rPr>
          <w:rFonts w:eastAsia="Times New Roman"/>
          <w:bCs/>
          <w:kern w:val="0"/>
          <w:sz w:val="22"/>
          <w:szCs w:val="22"/>
          <w:lang w:eastAsia="pl-PL"/>
          <w14:ligatures w14:val="none"/>
        </w:rPr>
      </w:pPr>
      <w:r w:rsidRPr="00030E35">
        <w:rPr>
          <w:rFonts w:eastAsia="Times New Roman"/>
          <w:bCs/>
          <w:kern w:val="0"/>
          <w:sz w:val="22"/>
          <w:szCs w:val="22"/>
          <w:lang w:eastAsia="pl-PL"/>
          <w14:ligatures w14:val="none"/>
        </w:rPr>
        <w:lastRenderedPageBreak/>
        <w:t>Wykonawca zobowiązuje się, że wszystkie</w:t>
      </w:r>
      <w:r w:rsidR="00C572A0">
        <w:rPr>
          <w:rFonts w:eastAsia="Times New Roman"/>
          <w:bCs/>
          <w:kern w:val="0"/>
          <w:sz w:val="22"/>
          <w:szCs w:val="22"/>
          <w:lang w:eastAsia="pl-PL"/>
          <w14:ligatures w14:val="none"/>
        </w:rPr>
        <w:t xml:space="preserve"> dostarczone</w:t>
      </w:r>
      <w:r w:rsidRPr="00030E35">
        <w:rPr>
          <w:rFonts w:eastAsia="Times New Roman"/>
          <w:bCs/>
          <w:kern w:val="0"/>
          <w:sz w:val="22"/>
          <w:szCs w:val="22"/>
          <w:lang w:eastAsia="pl-PL"/>
          <w14:ligatures w14:val="none"/>
        </w:rPr>
        <w:t xml:space="preserve"> urządzenia i aparatura medyczna, posiadać będzie oznakowanie zgodne z obowiązującymi przepisami, w tym (jeśli dotyczy) przewidziane zapisami ustawy o wyrobach medycznych, świadczące o dopuszczeniu do stosowania i obrotu na terenie Polski zgodnie z rozporządzeniem Ministra Zdrowia w sprawie wymagań zasadniczych oraz procedur oceny zgodności wyrobów medycznych.</w:t>
      </w:r>
    </w:p>
    <w:p w14:paraId="29ED91EE" w14:textId="1B1712F6" w:rsidR="008F3AB6" w:rsidRPr="00030E35" w:rsidRDefault="008F3AB6">
      <w:pPr>
        <w:numPr>
          <w:ilvl w:val="0"/>
          <w:numId w:val="43"/>
        </w:numPr>
        <w:tabs>
          <w:tab w:val="num" w:pos="284"/>
        </w:tabs>
        <w:ind w:left="284" w:hanging="426"/>
        <w:jc w:val="both"/>
        <w:rPr>
          <w:rFonts w:eastAsia="Times New Roman"/>
          <w:bCs/>
          <w:kern w:val="0"/>
          <w:sz w:val="22"/>
          <w:szCs w:val="22"/>
          <w:lang w:eastAsia="pl-PL"/>
          <w14:ligatures w14:val="none"/>
        </w:rPr>
      </w:pPr>
      <w:r w:rsidRPr="00030E35">
        <w:rPr>
          <w:rFonts w:eastAsia="Times New Roman"/>
          <w:bCs/>
          <w:kern w:val="0"/>
          <w:sz w:val="22"/>
          <w:szCs w:val="22"/>
          <w:lang w:eastAsia="pl-PL"/>
          <w14:ligatures w14:val="none"/>
        </w:rPr>
        <w:t>Wykonawca zobowiązuje się, że dostawy wszystkich urządzeń i aparatury medycznej, realizowane będą zgodnie z przepisami rozporządzenia Parlamentu Europejskiego i Rady (UE) 2017/745 z dnia 5 kwietnia 2017 roku w sprawie wyrobów medycznych, zmiany dyrektywy 2001/83/WE, rozporządzenia (WE) nr 178/2002 i rozporządzenia (WE) nr 1223/2009 oraz uchylenia dyrektyw Rady 90/385/EWG i 93/42/EWG oraz przepisami ustawy z dnia 7 kwietnia 2022 roku o wyrobach medycznych bądź przepisami ustawy z dnia</w:t>
      </w:r>
      <w:r w:rsidRPr="00030E35">
        <w:rPr>
          <w:rFonts w:eastAsia="Times New Roman"/>
          <w:bCs/>
          <w:kern w:val="0"/>
          <w:sz w:val="24"/>
          <w:szCs w:val="24"/>
          <w:lang w:eastAsia="pl-PL"/>
          <w14:ligatures w14:val="none"/>
        </w:rPr>
        <w:t xml:space="preserve"> </w:t>
      </w:r>
      <w:r w:rsidRPr="00030E35">
        <w:rPr>
          <w:rFonts w:eastAsia="Times New Roman"/>
          <w:bCs/>
          <w:kern w:val="0"/>
          <w:sz w:val="22"/>
          <w:szCs w:val="22"/>
          <w:lang w:eastAsia="pl-PL"/>
          <w14:ligatures w14:val="none"/>
        </w:rPr>
        <w:t>20 maja 2010 r. o wyrobach medycznych z uwzględnieniem właściwych przepisów przejściowych.</w:t>
      </w:r>
    </w:p>
    <w:p w14:paraId="1A042204" w14:textId="77777777" w:rsidR="008F3AB6" w:rsidRPr="00030E35" w:rsidRDefault="008F3AB6">
      <w:pPr>
        <w:numPr>
          <w:ilvl w:val="0"/>
          <w:numId w:val="43"/>
        </w:numPr>
        <w:tabs>
          <w:tab w:val="num" w:pos="284"/>
        </w:tabs>
        <w:ind w:left="284" w:hanging="426"/>
        <w:jc w:val="both"/>
        <w:rPr>
          <w:rFonts w:eastAsia="Times New Roman"/>
          <w:bCs/>
          <w:kern w:val="0"/>
          <w:sz w:val="22"/>
          <w:szCs w:val="22"/>
          <w:lang w:eastAsia="pl-PL"/>
          <w14:ligatures w14:val="none"/>
        </w:rPr>
      </w:pPr>
      <w:r w:rsidRPr="00030E35">
        <w:rPr>
          <w:rFonts w:eastAsia="Times New Roman"/>
          <w:bCs/>
          <w:kern w:val="0"/>
          <w:sz w:val="22"/>
          <w:szCs w:val="22"/>
          <w:lang w:eastAsia="pl-PL"/>
          <w14:ligatures w14:val="none"/>
        </w:rPr>
        <w:t xml:space="preserve">Wykonawca zobowiązany jest do dostarczenia Zamawiającemu wszystkich odnośnych deklaracji zgodności UE, certyfikatów CE oraz potwierdzenia wpisów do rejestrów zgodnie z obowiązującymi przepisami prawa (jeśli dotyczy). </w:t>
      </w:r>
    </w:p>
    <w:p w14:paraId="2B99C307" w14:textId="20F3AF90" w:rsidR="008F3AB6" w:rsidRPr="00030E35" w:rsidRDefault="008F3AB6">
      <w:pPr>
        <w:numPr>
          <w:ilvl w:val="0"/>
          <w:numId w:val="43"/>
        </w:numPr>
        <w:tabs>
          <w:tab w:val="num" w:pos="284"/>
        </w:tabs>
        <w:ind w:left="284" w:hanging="426"/>
        <w:jc w:val="both"/>
        <w:rPr>
          <w:rFonts w:eastAsia="Times New Roman"/>
          <w:bCs/>
          <w:kern w:val="0"/>
          <w:sz w:val="22"/>
          <w:szCs w:val="22"/>
          <w:lang w:eastAsia="pl-PL"/>
          <w14:ligatures w14:val="none"/>
        </w:rPr>
      </w:pPr>
      <w:r w:rsidRPr="00030E35">
        <w:rPr>
          <w:rFonts w:eastAsia="Times New Roman"/>
          <w:bCs/>
          <w:kern w:val="0"/>
          <w:sz w:val="22"/>
          <w:szCs w:val="22"/>
          <w:lang w:eastAsia="pl-PL"/>
          <w14:ligatures w14:val="none"/>
        </w:rPr>
        <w:t xml:space="preserve">Wykonawca zobowiązuje się, że wszystkie </w:t>
      </w:r>
      <w:r w:rsidR="00C572A0">
        <w:rPr>
          <w:rFonts w:eastAsia="Times New Roman"/>
          <w:bCs/>
          <w:kern w:val="0"/>
          <w:sz w:val="22"/>
          <w:szCs w:val="22"/>
          <w:lang w:eastAsia="pl-PL"/>
          <w14:ligatures w14:val="none"/>
        </w:rPr>
        <w:t xml:space="preserve">dostarczone </w:t>
      </w:r>
      <w:r w:rsidRPr="00030E35">
        <w:rPr>
          <w:rFonts w:eastAsia="Times New Roman"/>
          <w:bCs/>
          <w:kern w:val="0"/>
          <w:sz w:val="22"/>
          <w:szCs w:val="22"/>
          <w:lang w:eastAsia="pl-PL"/>
          <w14:ligatures w14:val="none"/>
        </w:rPr>
        <w:t>urządzenia i aparatura medyczna, odpowiadać będą najwyższym standardom technicznym i aktualnej wiedzy medycznej, oraz że nie będą stanowić zagrożenia dla życia lub zdrowia ludzkiego, jeśli będą używane zgodnie z przeznaczeniem i załączonymi instrukcjami. Wykonawca gwarantuje należytą jakość przedmiotu umowy, niezawodność eksploatacyjną oraz, że każdy dostarczony element wyposażenia będzie fabrycznie nowy, pochodzący z bieżącej produkcji, i będzie spełniać wszelkie wymagania określone obowiązującymi przepisami prawa.</w:t>
      </w:r>
    </w:p>
    <w:p w14:paraId="44DBB9A3" w14:textId="3D2CCCCA" w:rsidR="008F3AB6" w:rsidRPr="00030E35" w:rsidRDefault="008F3AB6">
      <w:pPr>
        <w:numPr>
          <w:ilvl w:val="0"/>
          <w:numId w:val="43"/>
        </w:numPr>
        <w:tabs>
          <w:tab w:val="num" w:pos="284"/>
        </w:tabs>
        <w:ind w:left="284" w:hanging="426"/>
        <w:jc w:val="both"/>
        <w:rPr>
          <w:rFonts w:eastAsia="Times New Roman"/>
          <w:bCs/>
          <w:kern w:val="0"/>
          <w:sz w:val="22"/>
          <w:szCs w:val="22"/>
          <w:lang w:eastAsia="pl-PL"/>
          <w14:ligatures w14:val="none"/>
        </w:rPr>
      </w:pPr>
      <w:r w:rsidRPr="00030E35">
        <w:rPr>
          <w:rFonts w:eastAsia="Times New Roman"/>
          <w:bCs/>
          <w:kern w:val="0"/>
          <w:sz w:val="22"/>
          <w:szCs w:val="22"/>
          <w:lang w:eastAsia="pl-PL"/>
          <w14:ligatures w14:val="none"/>
        </w:rPr>
        <w:t>Wykonawca zobowiązuje się, że wszystkie</w:t>
      </w:r>
      <w:r w:rsidR="00C572A0">
        <w:rPr>
          <w:rFonts w:eastAsia="Times New Roman"/>
          <w:bCs/>
          <w:kern w:val="0"/>
          <w:sz w:val="22"/>
          <w:szCs w:val="22"/>
          <w:lang w:eastAsia="pl-PL"/>
          <w14:ligatures w14:val="none"/>
        </w:rPr>
        <w:t xml:space="preserve"> dostarczone</w:t>
      </w:r>
      <w:r w:rsidRPr="00030E35">
        <w:rPr>
          <w:rFonts w:eastAsia="Times New Roman"/>
          <w:bCs/>
          <w:kern w:val="0"/>
          <w:sz w:val="22"/>
          <w:szCs w:val="22"/>
          <w:lang w:eastAsia="pl-PL"/>
          <w14:ligatures w14:val="none"/>
        </w:rPr>
        <w:t xml:space="preserve"> urządzenia i aparatura medyczna, będą wolne od wszelkich wad prawnych, w tym również nie będą obciążone ewentualnymi roszczeniami osób trzecich wynikającymi z naruszenia praw własności intelektualnej lub przemysłowej, w tym praw autorskich, patentów, praw ochronnych na znaki towarowe oraz praw z rejestracji na wzory użytkowe i przemysłowe, pozostających w związku z wprowadzeniem towaru do obrotu na terytorium Rzeczypospolitej Polskiej, oraz nie będą stanowić przedmiotu żadnego zabezpieczenia, ani toczącego się postępowania.</w:t>
      </w:r>
    </w:p>
    <w:p w14:paraId="3C6D70BE" w14:textId="2AC3A705" w:rsidR="008F3AB6" w:rsidRPr="00030E35" w:rsidRDefault="008F3AB6">
      <w:pPr>
        <w:numPr>
          <w:ilvl w:val="0"/>
          <w:numId w:val="43"/>
        </w:numPr>
        <w:tabs>
          <w:tab w:val="num" w:pos="284"/>
        </w:tabs>
        <w:ind w:left="284" w:hanging="426"/>
        <w:jc w:val="both"/>
        <w:rPr>
          <w:rFonts w:eastAsia="Times New Roman"/>
          <w:kern w:val="0"/>
          <w:sz w:val="22"/>
          <w:szCs w:val="22"/>
          <w:lang w:eastAsia="pl-PL"/>
          <w14:ligatures w14:val="none"/>
        </w:rPr>
      </w:pPr>
      <w:r w:rsidRPr="00030E35">
        <w:rPr>
          <w:rFonts w:eastAsia="Times New Roman"/>
          <w:kern w:val="0"/>
          <w:sz w:val="22"/>
          <w:szCs w:val="22"/>
          <w:lang w:eastAsia="pl-PL"/>
          <w14:ligatures w14:val="none"/>
        </w:rPr>
        <w:t>Wykonawca zobowiązany jest do uzgodnienia z Zamawiającym z co najmniej 14 dniowym wyprzedzeniem dokładnego terminu oraz zasad wykonania czynności ingerujących w systemy informatyczne Zamawiającego</w:t>
      </w:r>
      <w:r w:rsidR="00C572A0">
        <w:rPr>
          <w:rFonts w:eastAsia="Times New Roman"/>
          <w:kern w:val="0"/>
          <w:sz w:val="22"/>
          <w:szCs w:val="22"/>
          <w:lang w:eastAsia="pl-PL"/>
          <w14:ligatures w14:val="none"/>
        </w:rPr>
        <w:t xml:space="preserve"> (jeśli dotyczy).</w:t>
      </w:r>
    </w:p>
    <w:p w14:paraId="654AD460" w14:textId="37B0E366" w:rsidR="008F3AB6" w:rsidRPr="00030E35" w:rsidRDefault="008F3AB6">
      <w:pPr>
        <w:numPr>
          <w:ilvl w:val="0"/>
          <w:numId w:val="43"/>
        </w:numPr>
        <w:tabs>
          <w:tab w:val="num" w:pos="284"/>
        </w:tabs>
        <w:ind w:left="284" w:hanging="426"/>
        <w:jc w:val="both"/>
        <w:rPr>
          <w:rFonts w:eastAsia="Times New Roman"/>
          <w:kern w:val="0"/>
          <w:sz w:val="22"/>
          <w:szCs w:val="22"/>
          <w:lang w:eastAsia="pl-PL"/>
          <w14:ligatures w14:val="none"/>
        </w:rPr>
      </w:pPr>
      <w:r w:rsidRPr="00030E35">
        <w:rPr>
          <w:rFonts w:eastAsia="Times New Roman"/>
          <w:kern w:val="0"/>
          <w:sz w:val="22"/>
          <w:szCs w:val="22"/>
          <w:lang w:eastAsia="pl-PL"/>
          <w14:ligatures w14:val="none"/>
        </w:rPr>
        <w:t>Wykonawca zobowiązany jest do przeprowadzenia szkoleń dla pracowników, personelu medycznego w zakresie obsługi</w:t>
      </w:r>
      <w:r w:rsidR="00C572A0">
        <w:rPr>
          <w:rFonts w:eastAsia="Times New Roman"/>
          <w:kern w:val="0"/>
          <w:sz w:val="22"/>
          <w:szCs w:val="22"/>
          <w:lang w:eastAsia="pl-PL"/>
          <w14:ligatures w14:val="none"/>
        </w:rPr>
        <w:t xml:space="preserve"> dostarczonych</w:t>
      </w:r>
      <w:r w:rsidRPr="00030E35">
        <w:rPr>
          <w:rFonts w:eastAsia="Times New Roman"/>
          <w:kern w:val="0"/>
          <w:sz w:val="22"/>
          <w:szCs w:val="22"/>
          <w:lang w:eastAsia="pl-PL"/>
          <w14:ligatures w14:val="none"/>
        </w:rPr>
        <w:t xml:space="preserve"> </w:t>
      </w:r>
      <w:r w:rsidRPr="00030E35">
        <w:rPr>
          <w:rFonts w:eastAsia="Times New Roman"/>
          <w:bCs/>
          <w:kern w:val="0"/>
          <w:sz w:val="22"/>
          <w:szCs w:val="22"/>
          <w:lang w:eastAsia="pl-PL"/>
          <w14:ligatures w14:val="none"/>
        </w:rPr>
        <w:t>urządzeń i aparatury medycznej</w:t>
      </w:r>
      <w:r w:rsidR="00C572A0">
        <w:rPr>
          <w:rFonts w:eastAsia="Times New Roman"/>
          <w:bCs/>
          <w:kern w:val="0"/>
          <w:sz w:val="22"/>
          <w:szCs w:val="22"/>
          <w:lang w:eastAsia="pl-PL"/>
          <w14:ligatures w14:val="none"/>
        </w:rPr>
        <w:t xml:space="preserve"> </w:t>
      </w:r>
      <w:r w:rsidRPr="00030E35">
        <w:rPr>
          <w:rFonts w:eastAsia="Times New Roman"/>
          <w:kern w:val="0"/>
          <w:sz w:val="22"/>
          <w:szCs w:val="22"/>
          <w:lang w:eastAsia="pl-PL"/>
          <w14:ligatures w14:val="none"/>
        </w:rPr>
        <w:t xml:space="preserve">(min 3 osoby z możliwością podziału i szkolenia w mniejszych podgrupach) w momencie instalacji i odbioru, w razie potrzeby Zamawiającego. Treścią szkolenia będzie właściwa obsługa, eksploatacja i konserwacja urządzeń i aparatury medycznej. Zakres szkoleń zostanie opracowany przez Wykonawcę według wzoru określonego w Załączniku nr </w:t>
      </w:r>
      <w:r w:rsidR="00DC72B0">
        <w:rPr>
          <w:rFonts w:eastAsia="Times New Roman"/>
          <w:kern w:val="0"/>
          <w:sz w:val="22"/>
          <w:szCs w:val="22"/>
          <w:lang w:eastAsia="pl-PL"/>
          <w14:ligatures w14:val="none"/>
        </w:rPr>
        <w:t>8</w:t>
      </w:r>
      <w:r w:rsidRPr="00030E35">
        <w:rPr>
          <w:rFonts w:eastAsia="Times New Roman"/>
          <w:kern w:val="0"/>
          <w:sz w:val="22"/>
          <w:szCs w:val="22"/>
          <w:lang w:eastAsia="pl-PL"/>
          <w14:ligatures w14:val="none"/>
        </w:rPr>
        <w:t xml:space="preserve"> do Umowy. Szczegółowy zakres i harmonogram szkoleń Wykonawca przedstawi Zamawiającemu co najmniej na 7 dni przed planowanym terminem zgłoszenia gotowości do odbioru przedmiotu Umowy</w:t>
      </w:r>
    </w:p>
    <w:p w14:paraId="02C24943" w14:textId="0C40BCC1" w:rsidR="008F3AB6" w:rsidRPr="00030E35" w:rsidRDefault="008F3AB6">
      <w:pPr>
        <w:numPr>
          <w:ilvl w:val="0"/>
          <w:numId w:val="43"/>
        </w:numPr>
        <w:tabs>
          <w:tab w:val="num" w:pos="284"/>
        </w:tabs>
        <w:ind w:left="284" w:hanging="426"/>
        <w:jc w:val="both"/>
        <w:rPr>
          <w:rFonts w:eastAsia="Times New Roman"/>
          <w:kern w:val="0"/>
          <w:sz w:val="22"/>
          <w:szCs w:val="22"/>
          <w:lang w:eastAsia="pl-PL"/>
          <w14:ligatures w14:val="none"/>
        </w:rPr>
      </w:pPr>
      <w:r w:rsidRPr="00030E35">
        <w:rPr>
          <w:rFonts w:eastAsia="Times New Roman"/>
          <w:kern w:val="0"/>
          <w:sz w:val="22"/>
          <w:szCs w:val="22"/>
          <w:lang w:eastAsia="pl-PL"/>
          <w14:ligatures w14:val="none"/>
        </w:rPr>
        <w:t>Wykonawca oświadcza, że oferowany sprzęt jest fabrycznie nowy (rok produkcji: nie wcześniej niż 202</w:t>
      </w:r>
      <w:r w:rsidR="00C572A0">
        <w:rPr>
          <w:rFonts w:eastAsia="Times New Roman"/>
          <w:kern w:val="0"/>
          <w:sz w:val="22"/>
          <w:szCs w:val="22"/>
          <w:lang w:eastAsia="pl-PL"/>
          <w14:ligatures w14:val="none"/>
        </w:rPr>
        <w:t>5</w:t>
      </w:r>
      <w:r w:rsidRPr="00030E35">
        <w:rPr>
          <w:rFonts w:eastAsia="Times New Roman"/>
          <w:kern w:val="0"/>
          <w:sz w:val="22"/>
          <w:szCs w:val="22"/>
          <w:lang w:eastAsia="pl-PL"/>
          <w14:ligatures w14:val="none"/>
        </w:rPr>
        <w:t xml:space="preserve">r.), nieużywany, kompletny do jego uruchomienia oraz stosowania. Urządzenie ani żadna jego część składowa, wyposażenia nie są sprzętem </w:t>
      </w:r>
      <w:proofErr w:type="spellStart"/>
      <w:r w:rsidRPr="00030E35">
        <w:rPr>
          <w:rFonts w:eastAsia="Times New Roman"/>
          <w:kern w:val="0"/>
          <w:sz w:val="22"/>
          <w:szCs w:val="22"/>
          <w:lang w:eastAsia="pl-PL"/>
          <w14:ligatures w14:val="none"/>
        </w:rPr>
        <w:t>rekondycjonowanym</w:t>
      </w:r>
      <w:proofErr w:type="spellEnd"/>
      <w:r w:rsidRPr="00030E35">
        <w:rPr>
          <w:rFonts w:eastAsia="Times New Roman"/>
          <w:kern w:val="0"/>
          <w:sz w:val="22"/>
          <w:szCs w:val="22"/>
          <w:lang w:eastAsia="pl-PL"/>
          <w14:ligatures w14:val="none"/>
        </w:rPr>
        <w:t xml:space="preserve"> i nie były wykorzystywane wcześniej przez innego użytkownika.</w:t>
      </w:r>
    </w:p>
    <w:p w14:paraId="72812F68" w14:textId="1800DB7B" w:rsidR="008F3AB6" w:rsidRPr="00030E35" w:rsidRDefault="008F3AB6">
      <w:pPr>
        <w:numPr>
          <w:ilvl w:val="0"/>
          <w:numId w:val="43"/>
        </w:numPr>
        <w:tabs>
          <w:tab w:val="num" w:pos="284"/>
        </w:tabs>
        <w:ind w:left="284" w:hanging="426"/>
        <w:jc w:val="both"/>
        <w:rPr>
          <w:rFonts w:eastAsia="Times New Roman"/>
          <w:kern w:val="0"/>
          <w:sz w:val="22"/>
          <w:szCs w:val="22"/>
          <w:lang w:eastAsia="pl-PL"/>
          <w14:ligatures w14:val="none"/>
        </w:rPr>
      </w:pPr>
      <w:r w:rsidRPr="00030E35">
        <w:rPr>
          <w:rFonts w:eastAsia="Times New Roman"/>
          <w:kern w:val="0"/>
          <w:sz w:val="22"/>
          <w:szCs w:val="22"/>
          <w:lang w:eastAsia="pl-PL"/>
          <w14:ligatures w14:val="none"/>
        </w:rPr>
        <w:t>Wykonawca zrealizuje przedmiot zamówienia w oparciu o założenia określone w załączniku 1a</w:t>
      </w:r>
      <w:r w:rsidR="008E7FA2">
        <w:rPr>
          <w:rFonts w:eastAsia="Times New Roman"/>
          <w:kern w:val="0"/>
          <w:sz w:val="22"/>
          <w:szCs w:val="22"/>
          <w:lang w:eastAsia="pl-PL"/>
          <w14:ligatures w14:val="none"/>
        </w:rPr>
        <w:t xml:space="preserve"> do SWZ</w:t>
      </w:r>
      <w:r w:rsidRPr="00030E35">
        <w:rPr>
          <w:rFonts w:eastAsia="Times New Roman"/>
          <w:kern w:val="0"/>
          <w:sz w:val="22"/>
          <w:szCs w:val="22"/>
          <w:lang w:eastAsia="pl-PL"/>
          <w14:ligatures w14:val="none"/>
        </w:rPr>
        <w:t xml:space="preserve"> – Wykazie granicznych parametrów technicznych oraz Umowie stanowiącej załącznik nr 4 do SWZ. Wszystkie prace </w:t>
      </w:r>
      <w:r w:rsidR="008E7FA2">
        <w:rPr>
          <w:rFonts w:eastAsia="Times New Roman"/>
          <w:kern w:val="0"/>
          <w:sz w:val="22"/>
          <w:szCs w:val="22"/>
          <w:lang w:eastAsia="pl-PL"/>
          <w14:ligatures w14:val="none"/>
        </w:rPr>
        <w:t>budowlane</w:t>
      </w:r>
      <w:r w:rsidRPr="00030E35">
        <w:rPr>
          <w:rFonts w:eastAsia="Times New Roman"/>
          <w:kern w:val="0"/>
          <w:sz w:val="22"/>
          <w:szCs w:val="22"/>
          <w:lang w:eastAsia="pl-PL"/>
          <w14:ligatures w14:val="none"/>
        </w:rPr>
        <w:t xml:space="preserve">, adaptacyjne, instalacyjne i montażowe Sprzętu należy wykonać zgodnie ze sztuką budowlaną i wymaganiami instalacyjnymi producenta aparatów  (wykończenie pomieszczenia, kolorystyka ścian i posadzki do uzgodnienia z Zamawiającym). </w:t>
      </w:r>
    </w:p>
    <w:p w14:paraId="61049F18" w14:textId="73F0AE02" w:rsidR="008F3AB6" w:rsidRPr="00030E35" w:rsidRDefault="008F3AB6">
      <w:pPr>
        <w:numPr>
          <w:ilvl w:val="0"/>
          <w:numId w:val="43"/>
        </w:numPr>
        <w:tabs>
          <w:tab w:val="num" w:pos="284"/>
        </w:tabs>
        <w:ind w:left="284" w:hanging="426"/>
        <w:jc w:val="both"/>
        <w:rPr>
          <w:rFonts w:eastAsia="Times New Roman"/>
          <w:kern w:val="0"/>
          <w:sz w:val="22"/>
          <w:szCs w:val="22"/>
          <w:lang w:eastAsia="pl-PL"/>
          <w14:ligatures w14:val="none"/>
        </w:rPr>
      </w:pPr>
      <w:r w:rsidRPr="00030E35">
        <w:rPr>
          <w:rFonts w:eastAsia="Times New Roman"/>
          <w:kern w:val="0"/>
          <w:sz w:val="22"/>
          <w:szCs w:val="22"/>
          <w:lang w:eastAsia="pl-PL"/>
          <w14:ligatures w14:val="none"/>
        </w:rPr>
        <w:lastRenderedPageBreak/>
        <w:t>Wykonawca jest zobowiązany realizować roboty budowlane - adaptację pomieszczeń w sposób umożliwiający funkcjonowanie pomieszczeń sąsiednich, w maksymalny sposób ograniczyć wszelkie uciążliwości wynikające z ich prowadzenia (kurz, hałas, itp.) Wykonawca jest odpowiedzialny za przestrzeganie obowiązujących przepisów BHP oraz p.poż. Wykonawca jest zobowiązany przed przystąpieniem do prac przy instalacjach z mediami do powiadomienia z wyprzedzeniem co najmniej trzydniowym Zamawiającego i uzyskania jego zgody na ww. prace i czasowe wyłączenie mediów.</w:t>
      </w:r>
    </w:p>
    <w:p w14:paraId="0958454C" w14:textId="77777777" w:rsidR="008F3AB6" w:rsidRPr="00030E35" w:rsidRDefault="008F3AB6" w:rsidP="008F3AB6">
      <w:pPr>
        <w:jc w:val="both"/>
        <w:rPr>
          <w:rFonts w:eastAsia="Times New Roman"/>
          <w:kern w:val="0"/>
          <w:sz w:val="22"/>
          <w:szCs w:val="22"/>
          <w:lang w:eastAsia="pl-PL"/>
          <w14:ligatures w14:val="none"/>
        </w:rPr>
      </w:pPr>
    </w:p>
    <w:p w14:paraId="59199BED" w14:textId="77777777" w:rsidR="008F3AB6" w:rsidRPr="00030E35" w:rsidRDefault="008F3AB6" w:rsidP="008F3AB6">
      <w:pPr>
        <w:widowControl w:val="0"/>
        <w:tabs>
          <w:tab w:val="left" w:pos="-720"/>
        </w:tabs>
        <w:suppressAutoHyphens/>
        <w:jc w:val="both"/>
        <w:rPr>
          <w:rFonts w:eastAsia="Times New Roman"/>
          <w:kern w:val="0"/>
          <w:sz w:val="22"/>
          <w:szCs w:val="22"/>
          <w:lang w:eastAsia="pl-PL"/>
          <w14:ligatures w14:val="none"/>
        </w:rPr>
      </w:pPr>
    </w:p>
    <w:p w14:paraId="467FB0FC" w14:textId="0E6A80A5" w:rsidR="008F3AB6" w:rsidRPr="00030E35" w:rsidRDefault="008F3AB6" w:rsidP="008F3AB6">
      <w:pPr>
        <w:widowControl w:val="0"/>
        <w:tabs>
          <w:tab w:val="left" w:pos="-720"/>
        </w:tabs>
        <w:suppressAutoHyphens/>
        <w:jc w:val="center"/>
        <w:rPr>
          <w:rFonts w:eastAsia="Times New Roman"/>
          <w:kern w:val="0"/>
          <w:sz w:val="22"/>
          <w:szCs w:val="22"/>
          <w:lang w:eastAsia="pl-PL"/>
          <w14:ligatures w14:val="none"/>
        </w:rPr>
      </w:pPr>
      <w:r w:rsidRPr="00030E35">
        <w:rPr>
          <w:rFonts w:eastAsia="Times New Roman"/>
          <w:b/>
          <w:kern w:val="0"/>
          <w:sz w:val="22"/>
          <w:szCs w:val="22"/>
          <w:lang w:eastAsia="pl-PL"/>
          <w14:ligatures w14:val="none"/>
        </w:rPr>
        <w:t xml:space="preserve">§ </w:t>
      </w:r>
      <w:r w:rsidR="00C455AE">
        <w:rPr>
          <w:rFonts w:eastAsia="Times New Roman"/>
          <w:b/>
          <w:kern w:val="0"/>
          <w:sz w:val="22"/>
          <w:szCs w:val="22"/>
          <w:lang w:eastAsia="pl-PL"/>
          <w14:ligatures w14:val="none"/>
        </w:rPr>
        <w:t>8</w:t>
      </w:r>
      <w:r w:rsidRPr="00030E35">
        <w:rPr>
          <w:rFonts w:eastAsia="Times New Roman"/>
          <w:b/>
          <w:kern w:val="0"/>
          <w:sz w:val="22"/>
          <w:szCs w:val="22"/>
          <w:lang w:eastAsia="pl-PL"/>
          <w14:ligatures w14:val="none"/>
        </w:rPr>
        <w:t>. OBOWIĄZKI WYKONAWCY I HARMONOGRAM RZECZOWO-FINANSOWY</w:t>
      </w:r>
    </w:p>
    <w:p w14:paraId="2BB58957" w14:textId="1CF8D14D" w:rsidR="008F3AB6" w:rsidRPr="00030E35" w:rsidRDefault="008F3AB6">
      <w:pPr>
        <w:widowControl w:val="0"/>
        <w:numPr>
          <w:ilvl w:val="0"/>
          <w:numId w:val="24"/>
        </w:numPr>
        <w:overflowPunct w:val="0"/>
        <w:autoSpaceDE w:val="0"/>
        <w:autoSpaceDN w:val="0"/>
        <w:adjustRightInd w:val="0"/>
        <w:ind w:left="284" w:hanging="284"/>
        <w:jc w:val="both"/>
        <w:textAlignment w:val="baseline"/>
        <w:rPr>
          <w:rFonts w:eastAsia="Times New Roman"/>
          <w:kern w:val="0"/>
          <w:sz w:val="22"/>
          <w:szCs w:val="22"/>
          <w:lang w:val="x-none" w:eastAsia="x-none"/>
          <w14:ligatures w14:val="none"/>
        </w:rPr>
      </w:pPr>
      <w:r w:rsidRPr="00030E35">
        <w:rPr>
          <w:rFonts w:eastAsia="Times New Roman"/>
          <w:spacing w:val="-5"/>
          <w:kern w:val="0"/>
          <w:sz w:val="22"/>
          <w:szCs w:val="22"/>
          <w:lang w:val="x-none" w:eastAsia="x-none"/>
          <w14:ligatures w14:val="none"/>
        </w:rPr>
        <w:t xml:space="preserve">Wykonawca ma obowiązek przedstawić Zamawiającemu </w:t>
      </w:r>
      <w:r w:rsidRPr="00030E35">
        <w:rPr>
          <w:rFonts w:eastAsia="Times New Roman"/>
          <w:b/>
          <w:spacing w:val="-5"/>
          <w:kern w:val="0"/>
          <w:sz w:val="22"/>
          <w:szCs w:val="22"/>
          <w:lang w:val="x-none" w:eastAsia="x-none"/>
          <w14:ligatures w14:val="none"/>
        </w:rPr>
        <w:t>Harmonogram rzeczowo-finansowy</w:t>
      </w:r>
      <w:r w:rsidRPr="00030E35">
        <w:rPr>
          <w:rFonts w:eastAsia="Times New Roman"/>
          <w:spacing w:val="-5"/>
          <w:kern w:val="0"/>
          <w:sz w:val="22"/>
          <w:szCs w:val="22"/>
          <w:lang w:val="x-none" w:eastAsia="x-none"/>
          <w14:ligatures w14:val="none"/>
        </w:rPr>
        <w:t xml:space="preserve"> realizacji przedmiotu umowy, z którego powinna wynikać kolejność </w:t>
      </w:r>
      <w:r w:rsidRPr="00030E35">
        <w:rPr>
          <w:rFonts w:eastAsia="Times New Roman"/>
          <w:spacing w:val="-5"/>
          <w:kern w:val="0"/>
          <w:sz w:val="22"/>
          <w:szCs w:val="22"/>
          <w:lang w:eastAsia="x-none"/>
          <w14:ligatures w14:val="none"/>
        </w:rPr>
        <w:t xml:space="preserve">prowadzenia prac rozbiórkowych, realizacji </w:t>
      </w:r>
      <w:r w:rsidRPr="00030E35">
        <w:rPr>
          <w:rFonts w:eastAsia="Times New Roman"/>
          <w:spacing w:val="-5"/>
          <w:kern w:val="0"/>
          <w:sz w:val="22"/>
          <w:szCs w:val="22"/>
          <w:lang w:val="x-none" w:eastAsia="x-none"/>
          <w14:ligatures w14:val="none"/>
        </w:rPr>
        <w:t>robót i dostaw materiałów</w:t>
      </w:r>
      <w:r w:rsidRPr="00030E35">
        <w:rPr>
          <w:rFonts w:eastAsia="Times New Roman"/>
          <w:spacing w:val="-5"/>
          <w:kern w:val="0"/>
          <w:sz w:val="22"/>
          <w:szCs w:val="22"/>
          <w:lang w:eastAsia="x-none"/>
          <w14:ligatures w14:val="none"/>
        </w:rPr>
        <w:t>, urządzeń i aparatury medycznej</w:t>
      </w:r>
      <w:r w:rsidRPr="00030E35">
        <w:rPr>
          <w:rFonts w:eastAsia="Times New Roman"/>
          <w:spacing w:val="-5"/>
          <w:kern w:val="0"/>
          <w:sz w:val="22"/>
          <w:szCs w:val="22"/>
          <w:lang w:val="x-none" w:eastAsia="x-none"/>
          <w14:ligatures w14:val="none"/>
        </w:rPr>
        <w:t xml:space="preserve"> z uwzględnieniem wymaganej technologii, czasu realizacji i terminów dostaw uzgodnionych materiałów</w:t>
      </w:r>
      <w:r w:rsidRPr="00030E35">
        <w:rPr>
          <w:rFonts w:eastAsia="Times New Roman"/>
          <w:spacing w:val="-5"/>
          <w:kern w:val="0"/>
          <w:sz w:val="22"/>
          <w:szCs w:val="22"/>
          <w:lang w:eastAsia="x-none"/>
          <w14:ligatures w14:val="none"/>
        </w:rPr>
        <w:t>,</w:t>
      </w:r>
      <w:r w:rsidRPr="00030E35">
        <w:rPr>
          <w:rFonts w:eastAsia="Times New Roman"/>
          <w:kern w:val="0"/>
          <w:sz w:val="22"/>
          <w:szCs w:val="22"/>
          <w:lang w:eastAsia="pl-PL"/>
          <w14:ligatures w14:val="none"/>
        </w:rPr>
        <w:t xml:space="preserve"> </w:t>
      </w:r>
      <w:r w:rsidRPr="00030E35">
        <w:rPr>
          <w:rFonts w:eastAsia="Times New Roman"/>
          <w:spacing w:val="-5"/>
          <w:kern w:val="0"/>
          <w:sz w:val="22"/>
          <w:szCs w:val="22"/>
          <w:lang w:eastAsia="x-none"/>
          <w14:ligatures w14:val="none"/>
        </w:rPr>
        <w:t>urządzeń i aparatury medycznej</w:t>
      </w:r>
      <w:r w:rsidRPr="00030E35">
        <w:rPr>
          <w:rFonts w:eastAsia="Times New Roman"/>
          <w:spacing w:val="-5"/>
          <w:kern w:val="0"/>
          <w:sz w:val="22"/>
          <w:szCs w:val="22"/>
          <w:lang w:val="x-none" w:eastAsia="x-none"/>
          <w14:ligatures w14:val="none"/>
        </w:rPr>
        <w:t xml:space="preserve"> oraz terminów wykonania elementów robót. </w:t>
      </w:r>
    </w:p>
    <w:p w14:paraId="6E62A79E" w14:textId="6CD42D40" w:rsidR="008F3AB6" w:rsidRPr="00030E35" w:rsidRDefault="008F3AB6">
      <w:pPr>
        <w:widowControl w:val="0"/>
        <w:numPr>
          <w:ilvl w:val="1"/>
          <w:numId w:val="24"/>
        </w:numPr>
        <w:tabs>
          <w:tab w:val="left" w:pos="567"/>
        </w:tabs>
        <w:overflowPunct w:val="0"/>
        <w:autoSpaceDE w:val="0"/>
        <w:autoSpaceDN w:val="0"/>
        <w:adjustRightInd w:val="0"/>
        <w:ind w:left="709" w:hanging="425"/>
        <w:jc w:val="both"/>
        <w:textAlignment w:val="baseline"/>
        <w:rPr>
          <w:rFonts w:eastAsia="Times New Roman"/>
          <w:kern w:val="0"/>
          <w:sz w:val="22"/>
          <w:szCs w:val="22"/>
          <w:lang w:val="x-none" w:eastAsia="x-none"/>
          <w14:ligatures w14:val="none"/>
        </w:rPr>
      </w:pPr>
      <w:r w:rsidRPr="00030E35">
        <w:rPr>
          <w:rFonts w:eastAsia="Times New Roman"/>
          <w:spacing w:val="-5"/>
          <w:kern w:val="0"/>
          <w:sz w:val="22"/>
          <w:szCs w:val="22"/>
          <w:lang w:val="x-none" w:eastAsia="x-none"/>
          <w14:ligatures w14:val="none"/>
        </w:rPr>
        <w:t xml:space="preserve">Harmonogram rzeczowo-finansowy musi być uzgodniony z Zamawiającym najpóźniej do dnia protokolarnego przekazania terenu budowy. W tym celu Wykonawca zobowiązany jest przekazać Zamawiającemu Harmonogram rzeczowo-finansowy realizacji zadania najpóźniej </w:t>
      </w:r>
      <w:r w:rsidRPr="00030E35">
        <w:rPr>
          <w:rFonts w:eastAsia="Times New Roman"/>
          <w:spacing w:val="-5"/>
          <w:kern w:val="0"/>
          <w:sz w:val="22"/>
          <w:szCs w:val="22"/>
          <w:lang w:eastAsia="x-none"/>
          <w14:ligatures w14:val="none"/>
        </w:rPr>
        <w:t xml:space="preserve">w dniu </w:t>
      </w:r>
      <w:r w:rsidRPr="00030E35">
        <w:rPr>
          <w:rFonts w:eastAsia="Times New Roman"/>
          <w:spacing w:val="-5"/>
          <w:kern w:val="0"/>
          <w:sz w:val="22"/>
          <w:szCs w:val="22"/>
          <w:lang w:val="x-none" w:eastAsia="x-none"/>
          <w14:ligatures w14:val="none"/>
        </w:rPr>
        <w:t xml:space="preserve">podpisania </w:t>
      </w:r>
      <w:r w:rsidRPr="00030E35">
        <w:rPr>
          <w:rFonts w:eastAsia="Times New Roman"/>
          <w:spacing w:val="-5"/>
          <w:kern w:val="0"/>
          <w:sz w:val="22"/>
          <w:szCs w:val="22"/>
          <w:lang w:eastAsia="x-none"/>
          <w14:ligatures w14:val="none"/>
        </w:rPr>
        <w:t>U</w:t>
      </w:r>
      <w:r w:rsidRPr="00030E35">
        <w:rPr>
          <w:rFonts w:eastAsia="Times New Roman"/>
          <w:spacing w:val="-5"/>
          <w:kern w:val="0"/>
          <w:sz w:val="22"/>
          <w:szCs w:val="22"/>
          <w:lang w:val="x-none" w:eastAsia="x-none"/>
          <w14:ligatures w14:val="none"/>
        </w:rPr>
        <w:t>mowy (w wersji papierowej i elektronicznej w powszechnie używanym formacie edytowalnym, np. *.</w:t>
      </w:r>
      <w:proofErr w:type="spellStart"/>
      <w:r w:rsidRPr="00030E35">
        <w:rPr>
          <w:rFonts w:eastAsia="Times New Roman"/>
          <w:spacing w:val="-5"/>
          <w:kern w:val="0"/>
          <w:sz w:val="22"/>
          <w:szCs w:val="22"/>
          <w:lang w:val="x-none" w:eastAsia="x-none"/>
          <w14:ligatures w14:val="none"/>
        </w:rPr>
        <w:t>xlsx</w:t>
      </w:r>
      <w:proofErr w:type="spellEnd"/>
      <w:r w:rsidRPr="00030E35">
        <w:rPr>
          <w:rFonts w:eastAsia="Times New Roman"/>
          <w:spacing w:val="-5"/>
          <w:kern w:val="0"/>
          <w:sz w:val="22"/>
          <w:szCs w:val="22"/>
          <w:lang w:val="x-none" w:eastAsia="x-none"/>
          <w14:ligatures w14:val="none"/>
        </w:rPr>
        <w:t>, *.</w:t>
      </w:r>
      <w:proofErr w:type="spellStart"/>
      <w:r w:rsidRPr="00030E35">
        <w:rPr>
          <w:rFonts w:eastAsia="Times New Roman"/>
          <w:spacing w:val="-5"/>
          <w:kern w:val="0"/>
          <w:sz w:val="22"/>
          <w:szCs w:val="22"/>
          <w:lang w:val="x-none" w:eastAsia="x-none"/>
          <w14:ligatures w14:val="none"/>
        </w:rPr>
        <w:t>docx</w:t>
      </w:r>
      <w:proofErr w:type="spellEnd"/>
      <w:r w:rsidRPr="00030E35">
        <w:rPr>
          <w:rFonts w:eastAsia="Times New Roman"/>
          <w:spacing w:val="-5"/>
          <w:kern w:val="0"/>
          <w:sz w:val="22"/>
          <w:szCs w:val="22"/>
          <w:lang w:val="x-none" w:eastAsia="x-none"/>
          <w14:ligatures w14:val="none"/>
        </w:rPr>
        <w:t>)</w:t>
      </w:r>
      <w:r w:rsidRPr="00030E35">
        <w:rPr>
          <w:rFonts w:eastAsia="Times New Roman"/>
          <w:spacing w:val="-5"/>
          <w:kern w:val="0"/>
          <w:sz w:val="22"/>
          <w:szCs w:val="22"/>
          <w:lang w:eastAsia="x-none"/>
          <w14:ligatures w14:val="none"/>
        </w:rPr>
        <w:t>.</w:t>
      </w:r>
    </w:p>
    <w:p w14:paraId="59C55082" w14:textId="77777777" w:rsidR="008F3AB6" w:rsidRPr="00030E35" w:rsidRDefault="008F3AB6">
      <w:pPr>
        <w:widowControl w:val="0"/>
        <w:numPr>
          <w:ilvl w:val="2"/>
          <w:numId w:val="24"/>
        </w:numPr>
        <w:tabs>
          <w:tab w:val="left" w:pos="567"/>
        </w:tabs>
        <w:overflowPunct w:val="0"/>
        <w:autoSpaceDE w:val="0"/>
        <w:autoSpaceDN w:val="0"/>
        <w:adjustRightInd w:val="0"/>
        <w:ind w:left="851"/>
        <w:jc w:val="both"/>
        <w:textAlignment w:val="baseline"/>
        <w:rPr>
          <w:rFonts w:eastAsia="Times New Roman"/>
          <w:kern w:val="0"/>
          <w:sz w:val="22"/>
          <w:szCs w:val="22"/>
          <w:lang w:val="x-none" w:eastAsia="x-none"/>
          <w14:ligatures w14:val="none"/>
        </w:rPr>
      </w:pPr>
      <w:r w:rsidRPr="00030E35">
        <w:rPr>
          <w:rFonts w:eastAsia="Times New Roman"/>
          <w:spacing w:val="-5"/>
          <w:kern w:val="0"/>
          <w:sz w:val="22"/>
          <w:szCs w:val="22"/>
          <w:lang w:eastAsia="x-none"/>
          <w14:ligatures w14:val="none"/>
        </w:rPr>
        <w:t xml:space="preserve">Harmonogram zawiera </w:t>
      </w:r>
    </w:p>
    <w:p w14:paraId="01AE6BAA" w14:textId="77777777" w:rsidR="008F3AB6" w:rsidRPr="00030E35" w:rsidRDefault="008F3AB6" w:rsidP="008F3AB6">
      <w:pPr>
        <w:widowControl w:val="0"/>
        <w:numPr>
          <w:ilvl w:val="1"/>
          <w:numId w:val="14"/>
        </w:numPr>
        <w:tabs>
          <w:tab w:val="left" w:pos="567"/>
        </w:tabs>
        <w:overflowPunct w:val="0"/>
        <w:autoSpaceDE w:val="0"/>
        <w:autoSpaceDN w:val="0"/>
        <w:adjustRightInd w:val="0"/>
        <w:jc w:val="both"/>
        <w:textAlignment w:val="baseline"/>
        <w:rPr>
          <w:rFonts w:eastAsia="Times New Roman"/>
          <w:kern w:val="0"/>
          <w:sz w:val="22"/>
          <w:szCs w:val="22"/>
          <w:lang w:val="x-none" w:eastAsia="x-none"/>
          <w14:ligatures w14:val="none"/>
        </w:rPr>
      </w:pPr>
      <w:r w:rsidRPr="00030E35">
        <w:rPr>
          <w:rFonts w:eastAsia="Times New Roman"/>
          <w:spacing w:val="-5"/>
          <w:kern w:val="0"/>
          <w:sz w:val="22"/>
          <w:szCs w:val="22"/>
          <w:lang w:eastAsia="x-none"/>
          <w14:ligatures w14:val="none"/>
        </w:rPr>
        <w:t>Terminy rozpoczęcia i zakończenia realizacji poszczególnych etapów rozliczeniowych</w:t>
      </w:r>
    </w:p>
    <w:p w14:paraId="1B650378" w14:textId="77777777" w:rsidR="008F3AB6" w:rsidRPr="00030E35" w:rsidRDefault="008F3AB6" w:rsidP="008F3AB6">
      <w:pPr>
        <w:widowControl w:val="0"/>
        <w:numPr>
          <w:ilvl w:val="1"/>
          <w:numId w:val="14"/>
        </w:numPr>
        <w:tabs>
          <w:tab w:val="left" w:pos="567"/>
        </w:tabs>
        <w:overflowPunct w:val="0"/>
        <w:autoSpaceDE w:val="0"/>
        <w:autoSpaceDN w:val="0"/>
        <w:adjustRightInd w:val="0"/>
        <w:jc w:val="both"/>
        <w:textAlignment w:val="baseline"/>
        <w:rPr>
          <w:rFonts w:eastAsia="Times New Roman"/>
          <w:kern w:val="0"/>
          <w:sz w:val="22"/>
          <w:szCs w:val="22"/>
          <w:lang w:val="x-none" w:eastAsia="x-none"/>
          <w14:ligatures w14:val="none"/>
        </w:rPr>
      </w:pPr>
      <w:r w:rsidRPr="00030E35">
        <w:rPr>
          <w:rFonts w:eastAsia="Times New Roman"/>
          <w:kern w:val="0"/>
          <w:sz w:val="22"/>
          <w:szCs w:val="22"/>
          <w:lang w:val="x-none" w:eastAsia="x-none"/>
          <w14:ligatures w14:val="none"/>
        </w:rPr>
        <w:t>Wartość dokumentacji robót przewidzianych w każdym etapie rozliczeniowym</w:t>
      </w:r>
    </w:p>
    <w:p w14:paraId="0D42DA9B" w14:textId="77777777" w:rsidR="008F3AB6" w:rsidRPr="00030E35" w:rsidRDefault="008F3AB6" w:rsidP="008F3AB6">
      <w:pPr>
        <w:widowControl w:val="0"/>
        <w:numPr>
          <w:ilvl w:val="1"/>
          <w:numId w:val="14"/>
        </w:numPr>
        <w:tabs>
          <w:tab w:val="left" w:pos="567"/>
        </w:tabs>
        <w:overflowPunct w:val="0"/>
        <w:autoSpaceDE w:val="0"/>
        <w:autoSpaceDN w:val="0"/>
        <w:adjustRightInd w:val="0"/>
        <w:jc w:val="both"/>
        <w:textAlignment w:val="baseline"/>
        <w:rPr>
          <w:rFonts w:eastAsia="Times New Roman"/>
          <w:kern w:val="0"/>
          <w:sz w:val="22"/>
          <w:szCs w:val="22"/>
          <w:lang w:val="x-none" w:eastAsia="x-none"/>
          <w14:ligatures w14:val="none"/>
        </w:rPr>
      </w:pPr>
      <w:r w:rsidRPr="00030E35">
        <w:rPr>
          <w:rFonts w:eastAsia="Times New Roman"/>
          <w:kern w:val="0"/>
          <w:sz w:val="22"/>
          <w:szCs w:val="22"/>
          <w:lang w:val="x-none" w:eastAsia="x-none"/>
          <w14:ligatures w14:val="none"/>
        </w:rPr>
        <w:t>Zakres robót do wykonania w każdym etapie rozliczeniowym</w:t>
      </w:r>
    </w:p>
    <w:p w14:paraId="58C925C7" w14:textId="77777777" w:rsidR="008F3AB6" w:rsidRPr="00030E35" w:rsidRDefault="008F3AB6" w:rsidP="008F3AB6">
      <w:pPr>
        <w:widowControl w:val="0"/>
        <w:numPr>
          <w:ilvl w:val="1"/>
          <w:numId w:val="14"/>
        </w:numPr>
        <w:tabs>
          <w:tab w:val="left" w:pos="567"/>
        </w:tabs>
        <w:overflowPunct w:val="0"/>
        <w:autoSpaceDE w:val="0"/>
        <w:autoSpaceDN w:val="0"/>
        <w:adjustRightInd w:val="0"/>
        <w:jc w:val="both"/>
        <w:textAlignment w:val="baseline"/>
        <w:rPr>
          <w:rFonts w:eastAsia="Times New Roman"/>
          <w:kern w:val="0"/>
          <w:sz w:val="22"/>
          <w:szCs w:val="22"/>
          <w:lang w:val="x-none" w:eastAsia="x-none"/>
          <w14:ligatures w14:val="none"/>
        </w:rPr>
      </w:pPr>
      <w:r w:rsidRPr="00030E35">
        <w:rPr>
          <w:rFonts w:eastAsia="Times New Roman"/>
          <w:kern w:val="0"/>
          <w:sz w:val="22"/>
          <w:szCs w:val="22"/>
          <w:lang w:val="x-none" w:eastAsia="x-none"/>
          <w14:ligatures w14:val="none"/>
        </w:rPr>
        <w:t>Datę zgłoszenia robót do odbioru</w:t>
      </w:r>
    </w:p>
    <w:p w14:paraId="37BB2959" w14:textId="0007D5F8" w:rsidR="008F3AB6" w:rsidRPr="00030E35" w:rsidRDefault="008F3AB6" w:rsidP="008F3AB6">
      <w:pPr>
        <w:widowControl w:val="0"/>
        <w:numPr>
          <w:ilvl w:val="1"/>
          <w:numId w:val="14"/>
        </w:numPr>
        <w:tabs>
          <w:tab w:val="left" w:pos="567"/>
        </w:tabs>
        <w:overflowPunct w:val="0"/>
        <w:autoSpaceDE w:val="0"/>
        <w:autoSpaceDN w:val="0"/>
        <w:adjustRightInd w:val="0"/>
        <w:jc w:val="both"/>
        <w:textAlignment w:val="baseline"/>
        <w:rPr>
          <w:rFonts w:eastAsia="Times New Roman"/>
          <w:kern w:val="0"/>
          <w:sz w:val="22"/>
          <w:szCs w:val="22"/>
          <w:lang w:val="x-none" w:eastAsia="x-none"/>
          <w14:ligatures w14:val="none"/>
        </w:rPr>
      </w:pPr>
      <w:r w:rsidRPr="00030E35">
        <w:rPr>
          <w:rFonts w:eastAsia="Times New Roman"/>
          <w:kern w:val="0"/>
          <w:sz w:val="22"/>
          <w:szCs w:val="22"/>
          <w:lang w:val="x-none" w:eastAsia="x-none"/>
          <w14:ligatures w14:val="none"/>
        </w:rPr>
        <w:t xml:space="preserve">Wskazanie terminu dostaw i terminów dostarczenia i uruchomienia sprzętów z Załącznika </w:t>
      </w:r>
      <w:r w:rsidR="009356DC">
        <w:rPr>
          <w:rFonts w:eastAsia="Times New Roman"/>
          <w:kern w:val="0"/>
          <w:sz w:val="22"/>
          <w:szCs w:val="22"/>
          <w:lang w:val="x-none" w:eastAsia="x-none"/>
          <w14:ligatures w14:val="none"/>
        </w:rPr>
        <w:t xml:space="preserve">1a </w:t>
      </w:r>
      <w:proofErr w:type="spellStart"/>
      <w:r w:rsidR="009356DC">
        <w:rPr>
          <w:rFonts w:eastAsia="Times New Roman"/>
          <w:kern w:val="0"/>
          <w:sz w:val="22"/>
          <w:szCs w:val="22"/>
          <w:lang w:val="x-none" w:eastAsia="x-none"/>
          <w14:ligatures w14:val="none"/>
        </w:rPr>
        <w:t>do</w:t>
      </w:r>
      <w:r w:rsidRPr="00030E35">
        <w:rPr>
          <w:rFonts w:eastAsia="Times New Roman"/>
          <w:kern w:val="0"/>
          <w:sz w:val="22"/>
          <w:szCs w:val="22"/>
          <w:lang w:val="x-none" w:eastAsia="x-none"/>
          <w14:ligatures w14:val="none"/>
        </w:rPr>
        <w:t>SWZ</w:t>
      </w:r>
      <w:proofErr w:type="spellEnd"/>
    </w:p>
    <w:p w14:paraId="222DFDF2" w14:textId="77777777" w:rsidR="008F3AB6" w:rsidRPr="00030E35" w:rsidRDefault="008F3AB6">
      <w:pPr>
        <w:widowControl w:val="0"/>
        <w:numPr>
          <w:ilvl w:val="1"/>
          <w:numId w:val="24"/>
        </w:numPr>
        <w:tabs>
          <w:tab w:val="left" w:pos="567"/>
        </w:tabs>
        <w:overflowPunct w:val="0"/>
        <w:autoSpaceDE w:val="0"/>
        <w:autoSpaceDN w:val="0"/>
        <w:adjustRightInd w:val="0"/>
        <w:ind w:left="709" w:hanging="425"/>
        <w:jc w:val="both"/>
        <w:textAlignment w:val="baseline"/>
        <w:rPr>
          <w:rFonts w:eastAsia="Times New Roman"/>
          <w:kern w:val="0"/>
          <w:sz w:val="22"/>
          <w:szCs w:val="22"/>
          <w:lang w:val="x-none" w:eastAsia="x-none"/>
          <w14:ligatures w14:val="none"/>
        </w:rPr>
      </w:pPr>
      <w:r w:rsidRPr="00030E35">
        <w:rPr>
          <w:rFonts w:eastAsia="Times New Roman"/>
          <w:spacing w:val="-5"/>
          <w:kern w:val="0"/>
          <w:sz w:val="22"/>
          <w:szCs w:val="22"/>
          <w:lang w:val="x-none" w:eastAsia="x-none"/>
          <w14:ligatures w14:val="none"/>
        </w:rPr>
        <w:t xml:space="preserve">Zamawiający, w terminie do </w:t>
      </w:r>
      <w:r w:rsidRPr="00030E35">
        <w:rPr>
          <w:rFonts w:eastAsia="Times New Roman"/>
          <w:spacing w:val="-5"/>
          <w:kern w:val="0"/>
          <w:sz w:val="22"/>
          <w:szCs w:val="22"/>
          <w:lang w:eastAsia="x-none"/>
          <w14:ligatures w14:val="none"/>
        </w:rPr>
        <w:t>4</w:t>
      </w:r>
      <w:r w:rsidRPr="00030E35">
        <w:rPr>
          <w:rFonts w:eastAsia="Times New Roman"/>
          <w:spacing w:val="-5"/>
          <w:kern w:val="0"/>
          <w:sz w:val="22"/>
          <w:szCs w:val="22"/>
          <w:lang w:val="x-none" w:eastAsia="x-none"/>
          <w14:ligatures w14:val="none"/>
        </w:rPr>
        <w:t xml:space="preserve"> dni roboczych od daty przekazania Harmonogramu rzeczowo-finansowego przez Wykonawcę, zatwierdzi ten Harmonogram względnie zwróci Wykonawcy do poprawy lub uzupełnienia wraz z uwagami i zastrzeżeniami. Wykonawca przedłoży do zatwierdzenia skorygowany Harmonogram w przeciągu 2 dni roboczych od daty jego zwrócenia przez Zamawiającego. W razie opóźnienia w ponownym przedłożeniu Harmonogramu bądź braku jego zatwierdzenia przez Zamawiającego</w:t>
      </w:r>
      <w:r w:rsidRPr="00030E35">
        <w:rPr>
          <w:rFonts w:eastAsia="Times New Roman"/>
          <w:spacing w:val="-5"/>
          <w:kern w:val="0"/>
          <w:sz w:val="22"/>
          <w:szCs w:val="22"/>
          <w:lang w:eastAsia="x-none"/>
          <w14:ligatures w14:val="none"/>
        </w:rPr>
        <w:t xml:space="preserve"> z powodu braku uwzględnienia zgłoszonych uwag</w:t>
      </w:r>
      <w:r w:rsidRPr="00030E35">
        <w:rPr>
          <w:rFonts w:eastAsia="Times New Roman"/>
          <w:spacing w:val="-5"/>
          <w:kern w:val="0"/>
          <w:sz w:val="22"/>
          <w:szCs w:val="22"/>
          <w:lang w:val="x-none" w:eastAsia="x-none"/>
          <w14:ligatures w14:val="none"/>
        </w:rPr>
        <w:t xml:space="preserve">, Zamawiający może opracować Harmonogram rzeczowo-finansowy, który stanie się wiążący dla Wykonawcy. </w:t>
      </w:r>
    </w:p>
    <w:p w14:paraId="5973F2BF" w14:textId="4813BFD4" w:rsidR="008F3AB6" w:rsidRPr="00030E35" w:rsidRDefault="008F3AB6">
      <w:pPr>
        <w:widowControl w:val="0"/>
        <w:numPr>
          <w:ilvl w:val="1"/>
          <w:numId w:val="24"/>
        </w:numPr>
        <w:tabs>
          <w:tab w:val="left" w:pos="567"/>
        </w:tabs>
        <w:overflowPunct w:val="0"/>
        <w:autoSpaceDE w:val="0"/>
        <w:autoSpaceDN w:val="0"/>
        <w:adjustRightInd w:val="0"/>
        <w:ind w:left="709" w:hanging="425"/>
        <w:jc w:val="both"/>
        <w:textAlignment w:val="baseline"/>
        <w:rPr>
          <w:rFonts w:eastAsia="Times New Roman"/>
          <w:kern w:val="0"/>
          <w:sz w:val="22"/>
          <w:szCs w:val="22"/>
          <w:lang w:val="x-none" w:eastAsia="x-none"/>
          <w14:ligatures w14:val="none"/>
        </w:rPr>
      </w:pPr>
      <w:r w:rsidRPr="00030E35">
        <w:rPr>
          <w:rFonts w:eastAsia="Times New Roman"/>
          <w:spacing w:val="-5"/>
          <w:kern w:val="0"/>
          <w:sz w:val="22"/>
          <w:szCs w:val="22"/>
          <w:lang w:val="x-none" w:eastAsia="x-none"/>
          <w14:ligatures w14:val="none"/>
        </w:rPr>
        <w:t xml:space="preserve">W przypadku zmiany zakresu rzeczowego przedmiotu niniejszej </w:t>
      </w:r>
      <w:r w:rsidRPr="00030E35">
        <w:rPr>
          <w:rFonts w:eastAsia="Times New Roman"/>
          <w:spacing w:val="-5"/>
          <w:kern w:val="0"/>
          <w:sz w:val="22"/>
          <w:szCs w:val="22"/>
          <w:lang w:eastAsia="x-none"/>
          <w14:ligatures w14:val="none"/>
        </w:rPr>
        <w:t>U</w:t>
      </w:r>
      <w:r w:rsidRPr="00030E35">
        <w:rPr>
          <w:rFonts w:eastAsia="Times New Roman"/>
          <w:spacing w:val="-5"/>
          <w:kern w:val="0"/>
          <w:sz w:val="22"/>
          <w:szCs w:val="22"/>
          <w:lang w:val="x-none" w:eastAsia="x-none"/>
          <w14:ligatures w14:val="none"/>
        </w:rPr>
        <w:t>mowy, Wykonawca zobowiązany jest do złożenia skorygowanego Harmonogramu rzeczowo-finansow</w:t>
      </w:r>
      <w:r w:rsidRPr="00030E35">
        <w:rPr>
          <w:rFonts w:eastAsia="Times New Roman"/>
          <w:spacing w:val="-5"/>
          <w:kern w:val="0"/>
          <w:sz w:val="22"/>
          <w:szCs w:val="22"/>
          <w:lang w:eastAsia="x-none"/>
          <w14:ligatures w14:val="none"/>
        </w:rPr>
        <w:t>ego</w:t>
      </w:r>
      <w:r w:rsidRPr="00030E35">
        <w:rPr>
          <w:rFonts w:eastAsia="Times New Roman"/>
          <w:spacing w:val="-5"/>
          <w:kern w:val="0"/>
          <w:sz w:val="22"/>
          <w:szCs w:val="22"/>
          <w:lang w:val="x-none" w:eastAsia="x-none"/>
          <w14:ligatures w14:val="none"/>
        </w:rPr>
        <w:t xml:space="preserve">. W tym przypadku zmiana harmonogramu jest podstawą do zmiany terminu realizacji </w:t>
      </w:r>
      <w:r w:rsidRPr="00030E35">
        <w:rPr>
          <w:rFonts w:eastAsia="Times New Roman"/>
          <w:spacing w:val="-5"/>
          <w:kern w:val="0"/>
          <w:sz w:val="22"/>
          <w:szCs w:val="22"/>
          <w:lang w:eastAsia="x-none"/>
          <w14:ligatures w14:val="none"/>
        </w:rPr>
        <w:t>U</w:t>
      </w:r>
      <w:r w:rsidRPr="00030E35">
        <w:rPr>
          <w:rFonts w:eastAsia="Times New Roman"/>
          <w:spacing w:val="-5"/>
          <w:kern w:val="0"/>
          <w:sz w:val="22"/>
          <w:szCs w:val="22"/>
          <w:lang w:val="x-none" w:eastAsia="x-none"/>
          <w14:ligatures w14:val="none"/>
        </w:rPr>
        <w:t xml:space="preserve">mowy. Zapisy pkt 2 niniejszego ustępu stosuje się odpowiednio. </w:t>
      </w:r>
    </w:p>
    <w:p w14:paraId="50346E51" w14:textId="3C9D6C1B" w:rsidR="008F3AB6" w:rsidRPr="00030E35" w:rsidRDefault="008F3AB6">
      <w:pPr>
        <w:widowControl w:val="0"/>
        <w:numPr>
          <w:ilvl w:val="1"/>
          <w:numId w:val="24"/>
        </w:numPr>
        <w:tabs>
          <w:tab w:val="left" w:pos="567"/>
        </w:tabs>
        <w:overflowPunct w:val="0"/>
        <w:autoSpaceDE w:val="0"/>
        <w:autoSpaceDN w:val="0"/>
        <w:adjustRightInd w:val="0"/>
        <w:ind w:left="709" w:hanging="425"/>
        <w:jc w:val="both"/>
        <w:textAlignment w:val="baseline"/>
        <w:rPr>
          <w:rFonts w:eastAsia="Times New Roman"/>
          <w:kern w:val="0"/>
          <w:sz w:val="22"/>
          <w:szCs w:val="22"/>
          <w:lang w:val="x-none" w:eastAsia="x-none"/>
          <w14:ligatures w14:val="none"/>
        </w:rPr>
      </w:pPr>
      <w:r w:rsidRPr="00030E35">
        <w:rPr>
          <w:rFonts w:eastAsia="Times New Roman"/>
          <w:spacing w:val="-5"/>
          <w:kern w:val="0"/>
          <w:sz w:val="22"/>
          <w:szCs w:val="22"/>
          <w:lang w:val="x-none" w:eastAsia="x-none"/>
          <w14:ligatures w14:val="none"/>
        </w:rPr>
        <w:t xml:space="preserve">Jeżeli zaakceptowany przez Zamawiającego Harmonogram rzeczowo-finansowy stanie się niezgodny z faktycznym postępem </w:t>
      </w:r>
      <w:r w:rsidRPr="00030E35">
        <w:rPr>
          <w:rFonts w:eastAsia="Times New Roman"/>
          <w:spacing w:val="-5"/>
          <w:kern w:val="0"/>
          <w:sz w:val="22"/>
          <w:szCs w:val="22"/>
          <w:lang w:eastAsia="x-none"/>
          <w14:ligatures w14:val="none"/>
        </w:rPr>
        <w:t xml:space="preserve">prac projektowych bądź </w:t>
      </w:r>
      <w:r w:rsidRPr="00030E35">
        <w:rPr>
          <w:rFonts w:eastAsia="Times New Roman"/>
          <w:spacing w:val="-5"/>
          <w:kern w:val="0"/>
          <w:sz w:val="22"/>
          <w:szCs w:val="22"/>
          <w:lang w:val="x-none" w:eastAsia="x-none"/>
          <w14:ligatures w14:val="none"/>
        </w:rPr>
        <w:t xml:space="preserve">robót </w:t>
      </w:r>
      <w:r w:rsidRPr="00030E35">
        <w:rPr>
          <w:rFonts w:eastAsia="Times New Roman"/>
          <w:spacing w:val="-5"/>
          <w:kern w:val="0"/>
          <w:sz w:val="22"/>
          <w:szCs w:val="22"/>
          <w:lang w:eastAsia="x-none"/>
          <w14:ligatures w14:val="none"/>
        </w:rPr>
        <w:t xml:space="preserve">lub dostaw </w:t>
      </w:r>
      <w:r w:rsidRPr="00030E35">
        <w:rPr>
          <w:rFonts w:eastAsia="Times New Roman"/>
          <w:spacing w:val="-5"/>
          <w:kern w:val="0"/>
          <w:sz w:val="22"/>
          <w:szCs w:val="22"/>
          <w:lang w:val="x-none" w:eastAsia="x-none"/>
          <w14:ligatures w14:val="none"/>
        </w:rPr>
        <w:t xml:space="preserve">ze względu na opóźnienie w realizacji prac, Wykonawca zobowiązany jest do złożenia skorygowanego Harmonogramu rzeczowo-finansowego. Przedłożenie nowego harmonogramu nie zwalnia Wykonawcy z obowiązku realizacji </w:t>
      </w:r>
      <w:r w:rsidRPr="00030E35">
        <w:rPr>
          <w:rFonts w:eastAsia="Times New Roman"/>
          <w:spacing w:val="-5"/>
          <w:kern w:val="0"/>
          <w:sz w:val="22"/>
          <w:szCs w:val="22"/>
          <w:lang w:eastAsia="x-none"/>
          <w14:ligatures w14:val="none"/>
        </w:rPr>
        <w:t xml:space="preserve">prac projektowych / </w:t>
      </w:r>
      <w:r w:rsidRPr="00030E35">
        <w:rPr>
          <w:rFonts w:eastAsia="Times New Roman"/>
          <w:spacing w:val="-5"/>
          <w:kern w:val="0"/>
          <w:sz w:val="22"/>
          <w:szCs w:val="22"/>
          <w:lang w:val="x-none" w:eastAsia="x-none"/>
          <w14:ligatures w14:val="none"/>
        </w:rPr>
        <w:t xml:space="preserve">robót </w:t>
      </w:r>
      <w:r w:rsidRPr="00030E35">
        <w:rPr>
          <w:rFonts w:eastAsia="Times New Roman"/>
          <w:spacing w:val="-5"/>
          <w:kern w:val="0"/>
          <w:sz w:val="22"/>
          <w:szCs w:val="22"/>
          <w:lang w:eastAsia="x-none"/>
          <w14:ligatures w14:val="none"/>
        </w:rPr>
        <w:t xml:space="preserve">/ dostaw </w:t>
      </w:r>
      <w:r w:rsidRPr="00030E35">
        <w:rPr>
          <w:rFonts w:eastAsia="Times New Roman"/>
          <w:spacing w:val="-5"/>
          <w:kern w:val="0"/>
          <w:sz w:val="22"/>
          <w:szCs w:val="22"/>
          <w:lang w:val="x-none" w:eastAsia="x-none"/>
          <w14:ligatures w14:val="none"/>
        </w:rPr>
        <w:t xml:space="preserve">wg ostatniego, zatwierdzonego przez Strony harmonogramu oraz z odpowiedzialności przewidzianej w niniejszej </w:t>
      </w:r>
      <w:r w:rsidRPr="00030E35">
        <w:rPr>
          <w:rFonts w:eastAsia="Times New Roman"/>
          <w:spacing w:val="-5"/>
          <w:kern w:val="0"/>
          <w:sz w:val="22"/>
          <w:szCs w:val="22"/>
          <w:lang w:eastAsia="x-none"/>
          <w14:ligatures w14:val="none"/>
        </w:rPr>
        <w:t>U</w:t>
      </w:r>
      <w:r w:rsidRPr="00030E35">
        <w:rPr>
          <w:rFonts w:eastAsia="Times New Roman"/>
          <w:spacing w:val="-5"/>
          <w:kern w:val="0"/>
          <w:sz w:val="22"/>
          <w:szCs w:val="22"/>
          <w:lang w:val="x-none" w:eastAsia="x-none"/>
          <w14:ligatures w14:val="none"/>
        </w:rPr>
        <w:t xml:space="preserve">mowie, w szczególności z obowiązku uiszczenia kar umownych </w:t>
      </w:r>
      <w:r w:rsidR="008E7FA2">
        <w:rPr>
          <w:rFonts w:eastAsia="Times New Roman"/>
          <w:spacing w:val="-5"/>
          <w:kern w:val="0"/>
          <w:sz w:val="22"/>
          <w:szCs w:val="22"/>
          <w:lang w:val="x-none" w:eastAsia="x-none"/>
          <w14:ligatures w14:val="none"/>
        </w:rPr>
        <w:t>określonych w Umowie</w:t>
      </w:r>
      <w:r w:rsidRPr="00030E35">
        <w:rPr>
          <w:rFonts w:eastAsia="Times New Roman"/>
          <w:spacing w:val="-5"/>
          <w:kern w:val="0"/>
          <w:sz w:val="22"/>
          <w:szCs w:val="22"/>
          <w:lang w:val="x-none" w:eastAsia="x-none"/>
          <w14:ligatures w14:val="none"/>
        </w:rPr>
        <w:t>. W takim przypadku zmiana harmonogramu nie jest podstawą do zmiany termin</w:t>
      </w:r>
      <w:r w:rsidRPr="00030E35">
        <w:rPr>
          <w:rFonts w:eastAsia="Times New Roman"/>
          <w:spacing w:val="-5"/>
          <w:kern w:val="0"/>
          <w:sz w:val="22"/>
          <w:szCs w:val="22"/>
          <w:lang w:eastAsia="x-none"/>
          <w14:ligatures w14:val="none"/>
        </w:rPr>
        <w:t>u końcowego</w:t>
      </w:r>
      <w:r w:rsidRPr="00030E35">
        <w:rPr>
          <w:rFonts w:eastAsia="Times New Roman"/>
          <w:spacing w:val="-5"/>
          <w:kern w:val="0"/>
          <w:sz w:val="22"/>
          <w:szCs w:val="22"/>
          <w:lang w:val="x-none" w:eastAsia="x-none"/>
          <w14:ligatures w14:val="none"/>
        </w:rPr>
        <w:t xml:space="preserve"> wykonania robót budowlanych. Zapisy pkt </w:t>
      </w:r>
      <w:r w:rsidRPr="00030E35">
        <w:rPr>
          <w:rFonts w:eastAsia="Times New Roman"/>
          <w:spacing w:val="-5"/>
          <w:kern w:val="0"/>
          <w:sz w:val="22"/>
          <w:szCs w:val="22"/>
          <w:lang w:eastAsia="x-none"/>
          <w14:ligatures w14:val="none"/>
        </w:rPr>
        <w:t>1.</w:t>
      </w:r>
      <w:r w:rsidRPr="00030E35">
        <w:rPr>
          <w:rFonts w:eastAsia="Times New Roman"/>
          <w:spacing w:val="-5"/>
          <w:kern w:val="0"/>
          <w:sz w:val="22"/>
          <w:szCs w:val="22"/>
          <w:lang w:val="x-none" w:eastAsia="x-none"/>
          <w14:ligatures w14:val="none"/>
        </w:rPr>
        <w:t>2 niniejszego ustępu stosuje się odpowiednio</w:t>
      </w:r>
      <w:r w:rsidRPr="00030E35">
        <w:rPr>
          <w:rFonts w:eastAsia="Times New Roman"/>
          <w:spacing w:val="-5"/>
          <w:kern w:val="0"/>
          <w:sz w:val="22"/>
          <w:szCs w:val="22"/>
          <w:lang w:eastAsia="x-none"/>
          <w14:ligatures w14:val="none"/>
        </w:rPr>
        <w:t>.</w:t>
      </w:r>
    </w:p>
    <w:p w14:paraId="0678E69B" w14:textId="77777777" w:rsidR="008F3AB6" w:rsidRPr="00030E35" w:rsidRDefault="008F3AB6">
      <w:pPr>
        <w:widowControl w:val="0"/>
        <w:numPr>
          <w:ilvl w:val="0"/>
          <w:numId w:val="24"/>
        </w:numPr>
        <w:overflowPunct w:val="0"/>
        <w:autoSpaceDE w:val="0"/>
        <w:autoSpaceDN w:val="0"/>
        <w:adjustRightInd w:val="0"/>
        <w:ind w:left="284" w:hanging="284"/>
        <w:jc w:val="both"/>
        <w:textAlignment w:val="baseline"/>
        <w:rPr>
          <w:rFonts w:eastAsia="Times New Roman"/>
          <w:kern w:val="0"/>
          <w:sz w:val="22"/>
          <w:szCs w:val="22"/>
          <w:lang w:val="x-none" w:eastAsia="x-none"/>
          <w14:ligatures w14:val="none"/>
        </w:rPr>
      </w:pPr>
      <w:r w:rsidRPr="00030E35">
        <w:rPr>
          <w:rFonts w:eastAsia="Times New Roman"/>
          <w:spacing w:val="-5"/>
          <w:kern w:val="0"/>
          <w:sz w:val="22"/>
          <w:szCs w:val="22"/>
          <w:lang w:val="x-none" w:eastAsia="x-none"/>
          <w14:ligatures w14:val="none"/>
        </w:rPr>
        <w:t>Ponadto</w:t>
      </w:r>
      <w:r w:rsidRPr="00030E35">
        <w:rPr>
          <w:rFonts w:eastAsia="Times New Roman"/>
          <w:kern w:val="0"/>
          <w:sz w:val="22"/>
          <w:szCs w:val="22"/>
          <w:lang w:val="x-none" w:eastAsia="x-none"/>
          <w14:ligatures w14:val="none"/>
        </w:rPr>
        <w:t xml:space="preserve"> Wykonawca</w:t>
      </w:r>
      <w:r w:rsidRPr="00030E35">
        <w:rPr>
          <w:rFonts w:eastAsia="Times New Roman"/>
          <w:kern w:val="0"/>
          <w:sz w:val="22"/>
          <w:szCs w:val="22"/>
          <w:lang w:eastAsia="x-none"/>
          <w14:ligatures w14:val="none"/>
        </w:rPr>
        <w:t>,</w:t>
      </w:r>
      <w:r w:rsidRPr="00030E35">
        <w:rPr>
          <w:rFonts w:eastAsia="Times New Roman"/>
          <w:kern w:val="0"/>
          <w:sz w:val="22"/>
          <w:szCs w:val="22"/>
          <w:lang w:val="x-none" w:eastAsia="x-none"/>
          <w14:ligatures w14:val="none"/>
        </w:rPr>
        <w:t xml:space="preserve"> </w:t>
      </w:r>
      <w:r w:rsidRPr="00030E35">
        <w:rPr>
          <w:rFonts w:eastAsia="Times New Roman"/>
          <w:kern w:val="0"/>
          <w:sz w:val="22"/>
          <w:szCs w:val="22"/>
          <w:lang w:eastAsia="x-none"/>
          <w14:ligatures w14:val="none"/>
        </w:rPr>
        <w:t xml:space="preserve">w ramach wynagrodzenia umownego, </w:t>
      </w:r>
      <w:r w:rsidRPr="00030E35">
        <w:rPr>
          <w:rFonts w:eastAsia="Times New Roman"/>
          <w:kern w:val="0"/>
          <w:sz w:val="22"/>
          <w:szCs w:val="22"/>
          <w:lang w:val="x-none" w:eastAsia="x-none"/>
          <w14:ligatures w14:val="none"/>
        </w:rPr>
        <w:t>zobowiązany jest</w:t>
      </w:r>
      <w:r w:rsidRPr="00030E35">
        <w:rPr>
          <w:rFonts w:eastAsia="Times New Roman"/>
          <w:kern w:val="0"/>
          <w:sz w:val="22"/>
          <w:szCs w:val="22"/>
          <w:lang w:eastAsia="x-none"/>
          <w14:ligatures w14:val="none"/>
        </w:rPr>
        <w:t xml:space="preserve"> w szczególności</w:t>
      </w:r>
      <w:r w:rsidRPr="00030E35">
        <w:rPr>
          <w:rFonts w:eastAsia="Times New Roman"/>
          <w:kern w:val="0"/>
          <w:sz w:val="22"/>
          <w:szCs w:val="22"/>
          <w:lang w:val="x-none" w:eastAsia="x-none"/>
          <w14:ligatures w14:val="none"/>
        </w:rPr>
        <w:t xml:space="preserve"> do:</w:t>
      </w:r>
    </w:p>
    <w:p w14:paraId="67337F3B" w14:textId="77777777" w:rsidR="008F3AB6" w:rsidRPr="00030E35" w:rsidRDefault="008F3AB6" w:rsidP="008F3AB6">
      <w:pPr>
        <w:widowControl w:val="0"/>
        <w:numPr>
          <w:ilvl w:val="0"/>
          <w:numId w:val="20"/>
        </w:numPr>
        <w:overflowPunct w:val="0"/>
        <w:autoSpaceDE w:val="0"/>
        <w:autoSpaceDN w:val="0"/>
        <w:adjustRightInd w:val="0"/>
        <w:ind w:left="709" w:hanging="426"/>
        <w:jc w:val="both"/>
        <w:textAlignment w:val="baseline"/>
        <w:rPr>
          <w:rFonts w:eastAsia="Times New Roman"/>
          <w:kern w:val="0"/>
          <w:sz w:val="22"/>
          <w:szCs w:val="22"/>
          <w:lang w:val="x-none" w:eastAsia="x-none"/>
          <w14:ligatures w14:val="none"/>
        </w:rPr>
      </w:pPr>
      <w:r w:rsidRPr="00030E35">
        <w:rPr>
          <w:rFonts w:eastAsia="Times New Roman"/>
          <w:spacing w:val="-5"/>
          <w:kern w:val="0"/>
          <w:sz w:val="22"/>
          <w:szCs w:val="22"/>
          <w:lang w:val="x-none" w:eastAsia="x-none"/>
          <w14:ligatures w14:val="none"/>
        </w:rPr>
        <w:lastRenderedPageBreak/>
        <w:t>bieżącego sprzątania terenu wokół placu budowy, dróg komunikacyjnych, zanieczyszczonych przez działania budowy oraz końcowego uprzątnięcia placu budowy</w:t>
      </w:r>
      <w:r w:rsidRPr="00030E35">
        <w:rPr>
          <w:rFonts w:eastAsia="Times New Roman"/>
          <w:spacing w:val="-5"/>
          <w:kern w:val="0"/>
          <w:sz w:val="22"/>
          <w:szCs w:val="22"/>
          <w:lang w:eastAsia="x-none"/>
          <w14:ligatures w14:val="none"/>
        </w:rPr>
        <w:t>;</w:t>
      </w:r>
      <w:r w:rsidRPr="00030E35">
        <w:rPr>
          <w:rFonts w:eastAsia="Times New Roman"/>
          <w:spacing w:val="-5"/>
          <w:kern w:val="0"/>
          <w:sz w:val="22"/>
          <w:szCs w:val="22"/>
          <w:lang w:val="x-none" w:eastAsia="x-none"/>
          <w14:ligatures w14:val="none"/>
        </w:rPr>
        <w:t xml:space="preserve"> </w:t>
      </w:r>
    </w:p>
    <w:p w14:paraId="3DA4D9BE" w14:textId="77777777" w:rsidR="008F3AB6" w:rsidRPr="00030E35" w:rsidRDefault="008F3AB6" w:rsidP="008F3AB6">
      <w:pPr>
        <w:widowControl w:val="0"/>
        <w:numPr>
          <w:ilvl w:val="0"/>
          <w:numId w:val="20"/>
        </w:numPr>
        <w:overflowPunct w:val="0"/>
        <w:autoSpaceDE w:val="0"/>
        <w:autoSpaceDN w:val="0"/>
        <w:adjustRightInd w:val="0"/>
        <w:ind w:left="709" w:hanging="426"/>
        <w:jc w:val="both"/>
        <w:textAlignment w:val="baseline"/>
        <w:rPr>
          <w:rFonts w:eastAsia="Times New Roman"/>
          <w:spacing w:val="-5"/>
          <w:kern w:val="0"/>
          <w:sz w:val="22"/>
          <w:szCs w:val="22"/>
          <w:lang w:val="x-none" w:eastAsia="x-none"/>
          <w14:ligatures w14:val="none"/>
        </w:rPr>
      </w:pPr>
      <w:r w:rsidRPr="00030E35">
        <w:rPr>
          <w:rFonts w:eastAsia="Times New Roman"/>
          <w:spacing w:val="-5"/>
          <w:kern w:val="0"/>
          <w:sz w:val="22"/>
          <w:szCs w:val="22"/>
          <w:lang w:val="x-none" w:eastAsia="x-none"/>
          <w14:ligatures w14:val="none"/>
        </w:rPr>
        <w:t>zorganizowanie robót budowlanych w sposób umożliwiający pracę Szpitala</w:t>
      </w:r>
      <w:r w:rsidRPr="00030E35">
        <w:rPr>
          <w:rFonts w:eastAsia="Times New Roman"/>
          <w:spacing w:val="-5"/>
          <w:kern w:val="0"/>
          <w:sz w:val="22"/>
          <w:szCs w:val="22"/>
          <w:lang w:eastAsia="x-none"/>
          <w14:ligatures w14:val="none"/>
        </w:rPr>
        <w:t>;</w:t>
      </w:r>
    </w:p>
    <w:p w14:paraId="784229A8" w14:textId="77777777" w:rsidR="008F3AB6" w:rsidRPr="00030E35" w:rsidRDefault="008F3AB6" w:rsidP="008F3AB6">
      <w:pPr>
        <w:widowControl w:val="0"/>
        <w:numPr>
          <w:ilvl w:val="0"/>
          <w:numId w:val="20"/>
        </w:numPr>
        <w:overflowPunct w:val="0"/>
        <w:autoSpaceDE w:val="0"/>
        <w:autoSpaceDN w:val="0"/>
        <w:adjustRightInd w:val="0"/>
        <w:ind w:left="709" w:hanging="426"/>
        <w:jc w:val="both"/>
        <w:textAlignment w:val="baseline"/>
        <w:rPr>
          <w:rFonts w:eastAsia="Times New Roman"/>
          <w:spacing w:val="-5"/>
          <w:kern w:val="0"/>
          <w:sz w:val="22"/>
          <w:szCs w:val="22"/>
          <w:lang w:val="x-none" w:eastAsia="x-none"/>
          <w14:ligatures w14:val="none"/>
        </w:rPr>
      </w:pPr>
      <w:r w:rsidRPr="00030E35">
        <w:rPr>
          <w:rFonts w:eastAsia="Times New Roman"/>
          <w:spacing w:val="-5"/>
          <w:kern w:val="0"/>
          <w:sz w:val="22"/>
          <w:szCs w:val="22"/>
          <w:lang w:val="x-none" w:eastAsia="x-none"/>
          <w14:ligatures w14:val="none"/>
        </w:rPr>
        <w:t>przygotowania wszelkich środków zapobiegania wypadkom z ewentualnym montowaniem tymczasowych rusztowań, pomostów roboczych i innych konstrukcji zabezpieczających oraz zapewnienia środków ochrony osobistej pracowników</w:t>
      </w:r>
      <w:r w:rsidRPr="00030E35">
        <w:rPr>
          <w:rFonts w:eastAsia="Times New Roman"/>
          <w:spacing w:val="-5"/>
          <w:kern w:val="0"/>
          <w:sz w:val="22"/>
          <w:szCs w:val="22"/>
          <w:lang w:eastAsia="x-none"/>
          <w14:ligatures w14:val="none"/>
        </w:rPr>
        <w:t>;</w:t>
      </w:r>
    </w:p>
    <w:p w14:paraId="1D4517DB" w14:textId="77777777" w:rsidR="008F3AB6" w:rsidRPr="00030E35" w:rsidRDefault="008F3AB6" w:rsidP="008F3AB6">
      <w:pPr>
        <w:widowControl w:val="0"/>
        <w:numPr>
          <w:ilvl w:val="0"/>
          <w:numId w:val="20"/>
        </w:numPr>
        <w:overflowPunct w:val="0"/>
        <w:autoSpaceDE w:val="0"/>
        <w:autoSpaceDN w:val="0"/>
        <w:adjustRightInd w:val="0"/>
        <w:ind w:left="709" w:hanging="426"/>
        <w:jc w:val="both"/>
        <w:textAlignment w:val="baseline"/>
        <w:rPr>
          <w:rFonts w:eastAsia="Times New Roman"/>
          <w:spacing w:val="-5"/>
          <w:kern w:val="0"/>
          <w:sz w:val="22"/>
          <w:szCs w:val="22"/>
          <w:lang w:val="x-none" w:eastAsia="x-none"/>
          <w14:ligatures w14:val="none"/>
        </w:rPr>
      </w:pPr>
      <w:r w:rsidRPr="00030E35">
        <w:rPr>
          <w:rFonts w:eastAsia="Times New Roman"/>
          <w:spacing w:val="-5"/>
          <w:kern w:val="0"/>
          <w:sz w:val="22"/>
          <w:szCs w:val="22"/>
          <w:lang w:val="x-none" w:eastAsia="x-none"/>
          <w14:ligatures w14:val="none"/>
        </w:rPr>
        <w:t xml:space="preserve">zabezpieczenia i oznakowania terenu prowadzenia robót przed dostępem osób niepowołanych oraz zabezpieczenia </w:t>
      </w:r>
      <w:r w:rsidRPr="00030E35">
        <w:rPr>
          <w:rFonts w:eastAsia="Times New Roman"/>
          <w:spacing w:val="-5"/>
          <w:kern w:val="0"/>
          <w:sz w:val="22"/>
          <w:szCs w:val="22"/>
          <w:lang w:val="x-none" w:eastAsia="ar-SA"/>
          <w14:ligatures w14:val="none"/>
        </w:rPr>
        <w:t>mienia znajdującego się na terenie budowy</w:t>
      </w:r>
      <w:r w:rsidRPr="00030E35">
        <w:rPr>
          <w:rFonts w:eastAsia="Times New Roman"/>
          <w:spacing w:val="-5"/>
          <w:kern w:val="0"/>
          <w:sz w:val="22"/>
          <w:szCs w:val="22"/>
          <w:lang w:eastAsia="x-none"/>
          <w14:ligatures w14:val="none"/>
        </w:rPr>
        <w:t>;</w:t>
      </w:r>
    </w:p>
    <w:p w14:paraId="7EB0EFEA" w14:textId="77777777" w:rsidR="008F3AB6" w:rsidRPr="00030E35" w:rsidRDefault="008F3AB6" w:rsidP="008F3AB6">
      <w:pPr>
        <w:widowControl w:val="0"/>
        <w:numPr>
          <w:ilvl w:val="0"/>
          <w:numId w:val="20"/>
        </w:numPr>
        <w:overflowPunct w:val="0"/>
        <w:autoSpaceDE w:val="0"/>
        <w:autoSpaceDN w:val="0"/>
        <w:adjustRightInd w:val="0"/>
        <w:ind w:left="709" w:hanging="426"/>
        <w:jc w:val="both"/>
        <w:textAlignment w:val="baseline"/>
        <w:rPr>
          <w:rFonts w:eastAsia="Times New Roman"/>
          <w:spacing w:val="-5"/>
          <w:kern w:val="0"/>
          <w:sz w:val="22"/>
          <w:szCs w:val="22"/>
          <w:lang w:val="x-none" w:eastAsia="x-none"/>
          <w14:ligatures w14:val="none"/>
        </w:rPr>
      </w:pPr>
      <w:r w:rsidRPr="00030E35">
        <w:rPr>
          <w:rFonts w:eastAsia="Times New Roman"/>
          <w:spacing w:val="-5"/>
          <w:kern w:val="0"/>
          <w:sz w:val="22"/>
          <w:szCs w:val="22"/>
          <w:lang w:val="x-none" w:eastAsia="x-none"/>
          <w14:ligatures w14:val="none"/>
        </w:rPr>
        <w:t>podjęcia robót zabezpieczających w przypadku zaistnienia siły wyższej lub innego zdarzenia, powodującego konieczność wykonania prac awaryjnych mających na celu zabezpieczenie przed zdarzeniami lub skutkami zdarzeń powodujących lub mogących spowodować bezpośrednie zagrożenie dla życia lub zdrowia osób przebywających na obiekcie oraz zagrożenie dla samego obiektu oraz osób trzecich pozostających na obiekcie lub w jego pobliżu</w:t>
      </w:r>
      <w:r w:rsidRPr="00030E35">
        <w:rPr>
          <w:rFonts w:eastAsia="Times New Roman"/>
          <w:spacing w:val="-5"/>
          <w:kern w:val="0"/>
          <w:sz w:val="22"/>
          <w:szCs w:val="22"/>
          <w:lang w:eastAsia="x-none"/>
          <w14:ligatures w14:val="none"/>
        </w:rPr>
        <w:t>;</w:t>
      </w:r>
      <w:r w:rsidRPr="00030E35">
        <w:rPr>
          <w:rFonts w:eastAsia="Times New Roman"/>
          <w:spacing w:val="-5"/>
          <w:kern w:val="0"/>
          <w:sz w:val="22"/>
          <w:szCs w:val="22"/>
          <w:lang w:val="x-none" w:eastAsia="x-none"/>
          <w14:ligatures w14:val="none"/>
        </w:rPr>
        <w:t xml:space="preserve"> </w:t>
      </w:r>
    </w:p>
    <w:p w14:paraId="64F0EF86" w14:textId="77777777" w:rsidR="008F3AB6" w:rsidRPr="00030E35" w:rsidRDefault="008F3AB6" w:rsidP="008F3AB6">
      <w:pPr>
        <w:widowControl w:val="0"/>
        <w:numPr>
          <w:ilvl w:val="0"/>
          <w:numId w:val="20"/>
        </w:numPr>
        <w:overflowPunct w:val="0"/>
        <w:autoSpaceDE w:val="0"/>
        <w:autoSpaceDN w:val="0"/>
        <w:adjustRightInd w:val="0"/>
        <w:ind w:left="709" w:hanging="426"/>
        <w:jc w:val="both"/>
        <w:textAlignment w:val="baseline"/>
        <w:rPr>
          <w:rFonts w:eastAsia="Times New Roman"/>
          <w:spacing w:val="-5"/>
          <w:kern w:val="0"/>
          <w:sz w:val="22"/>
          <w:szCs w:val="22"/>
          <w:lang w:val="x-none" w:eastAsia="x-none"/>
          <w14:ligatures w14:val="none"/>
        </w:rPr>
      </w:pPr>
      <w:r w:rsidRPr="00030E35">
        <w:rPr>
          <w:rFonts w:eastAsia="Times New Roman"/>
          <w:spacing w:val="-5"/>
          <w:kern w:val="0"/>
          <w:sz w:val="22"/>
          <w:szCs w:val="22"/>
          <w:lang w:val="x-none" w:eastAsia="x-none"/>
          <w14:ligatures w14:val="none"/>
        </w:rPr>
        <w:t>wykonania wszelkich innych prac, w tym wynikających ze zmian w Dokumentacji Projektowej i czynności koniecznych do wykonania przedmiotu umowy</w:t>
      </w:r>
      <w:r w:rsidRPr="00030E35">
        <w:rPr>
          <w:rFonts w:eastAsia="Times New Roman"/>
          <w:spacing w:val="-5"/>
          <w:kern w:val="0"/>
          <w:sz w:val="22"/>
          <w:szCs w:val="22"/>
          <w:lang w:eastAsia="x-none"/>
          <w14:ligatures w14:val="none"/>
        </w:rPr>
        <w:t>;</w:t>
      </w:r>
    </w:p>
    <w:p w14:paraId="0A21C9EA" w14:textId="77777777" w:rsidR="008F3AB6" w:rsidRPr="00030E35" w:rsidRDefault="008F3AB6" w:rsidP="008F3AB6">
      <w:pPr>
        <w:widowControl w:val="0"/>
        <w:numPr>
          <w:ilvl w:val="0"/>
          <w:numId w:val="20"/>
        </w:numPr>
        <w:overflowPunct w:val="0"/>
        <w:autoSpaceDE w:val="0"/>
        <w:autoSpaceDN w:val="0"/>
        <w:adjustRightInd w:val="0"/>
        <w:ind w:left="709" w:hanging="426"/>
        <w:jc w:val="both"/>
        <w:textAlignment w:val="baseline"/>
        <w:rPr>
          <w:rFonts w:eastAsia="Times New Roman"/>
          <w:spacing w:val="-5"/>
          <w:kern w:val="0"/>
          <w:sz w:val="22"/>
          <w:szCs w:val="22"/>
          <w:lang w:val="x-none" w:eastAsia="x-none"/>
          <w14:ligatures w14:val="none"/>
        </w:rPr>
      </w:pPr>
      <w:r w:rsidRPr="00030E35">
        <w:rPr>
          <w:rFonts w:eastAsia="Times New Roman"/>
          <w:spacing w:val="-5"/>
          <w:kern w:val="0"/>
          <w:sz w:val="22"/>
          <w:szCs w:val="22"/>
          <w:lang w:val="x-none" w:eastAsia="x-none"/>
          <w14:ligatures w14:val="none"/>
        </w:rPr>
        <w:t>sporządzenia planu BIOZ</w:t>
      </w:r>
      <w:r w:rsidRPr="00030E35">
        <w:rPr>
          <w:rFonts w:eastAsia="Times New Roman"/>
          <w:spacing w:val="-5"/>
          <w:kern w:val="0"/>
          <w:sz w:val="22"/>
          <w:szCs w:val="22"/>
          <w:lang w:eastAsia="x-none"/>
          <w14:ligatures w14:val="none"/>
        </w:rPr>
        <w:t>;</w:t>
      </w:r>
    </w:p>
    <w:p w14:paraId="4D4BCE81" w14:textId="474C755E" w:rsidR="008F3AB6" w:rsidRPr="00030E35" w:rsidRDefault="008F3AB6" w:rsidP="008F3AB6">
      <w:pPr>
        <w:widowControl w:val="0"/>
        <w:numPr>
          <w:ilvl w:val="0"/>
          <w:numId w:val="20"/>
        </w:numPr>
        <w:overflowPunct w:val="0"/>
        <w:autoSpaceDE w:val="0"/>
        <w:autoSpaceDN w:val="0"/>
        <w:adjustRightInd w:val="0"/>
        <w:ind w:left="709" w:hanging="426"/>
        <w:jc w:val="both"/>
        <w:textAlignment w:val="baseline"/>
        <w:rPr>
          <w:rFonts w:eastAsia="Times New Roman"/>
          <w:spacing w:val="-5"/>
          <w:kern w:val="0"/>
          <w:sz w:val="22"/>
          <w:szCs w:val="22"/>
          <w:lang w:val="x-none" w:eastAsia="x-none"/>
          <w14:ligatures w14:val="none"/>
        </w:rPr>
      </w:pPr>
      <w:r w:rsidRPr="00030E35">
        <w:rPr>
          <w:rFonts w:eastAsia="Times New Roman"/>
          <w:spacing w:val="-5"/>
          <w:kern w:val="0"/>
          <w:sz w:val="22"/>
          <w:szCs w:val="22"/>
          <w:lang w:val="x-none" w:eastAsia="x-none"/>
          <w14:ligatures w14:val="none"/>
        </w:rPr>
        <w:t xml:space="preserve">sporządzenia </w:t>
      </w:r>
      <w:r w:rsidR="009356DC">
        <w:rPr>
          <w:rFonts w:eastAsia="Times New Roman"/>
          <w:spacing w:val="-5"/>
          <w:kern w:val="0"/>
          <w:sz w:val="22"/>
          <w:szCs w:val="22"/>
          <w:lang w:eastAsia="x-none"/>
          <w14:ligatures w14:val="none"/>
        </w:rPr>
        <w:t>d</w:t>
      </w:r>
      <w:proofErr w:type="spellStart"/>
      <w:r w:rsidRPr="00030E35">
        <w:rPr>
          <w:rFonts w:eastAsia="Times New Roman"/>
          <w:spacing w:val="-5"/>
          <w:kern w:val="0"/>
          <w:sz w:val="22"/>
          <w:szCs w:val="22"/>
          <w:lang w:val="x-none" w:eastAsia="x-none"/>
          <w14:ligatures w14:val="none"/>
        </w:rPr>
        <w:t>okumentacj</w:t>
      </w:r>
      <w:r w:rsidR="00500E5E">
        <w:rPr>
          <w:rFonts w:eastAsia="Times New Roman"/>
          <w:spacing w:val="-5"/>
          <w:kern w:val="0"/>
          <w:sz w:val="22"/>
          <w:szCs w:val="22"/>
          <w:lang w:val="x-none" w:eastAsia="x-none"/>
          <w14:ligatures w14:val="none"/>
        </w:rPr>
        <w:t>i</w:t>
      </w:r>
      <w:proofErr w:type="spellEnd"/>
      <w:r w:rsidRPr="00030E35">
        <w:rPr>
          <w:rFonts w:eastAsia="Times New Roman"/>
          <w:spacing w:val="-5"/>
          <w:kern w:val="0"/>
          <w:sz w:val="22"/>
          <w:szCs w:val="22"/>
          <w:lang w:val="x-none" w:eastAsia="x-none"/>
          <w14:ligatures w14:val="none"/>
        </w:rPr>
        <w:t xml:space="preserve"> powykonawczej</w:t>
      </w:r>
      <w:r w:rsidRPr="00030E35">
        <w:rPr>
          <w:rFonts w:eastAsia="Times New Roman"/>
          <w:spacing w:val="-5"/>
          <w:kern w:val="0"/>
          <w:sz w:val="22"/>
          <w:szCs w:val="22"/>
          <w:lang w:eastAsia="x-none"/>
          <w14:ligatures w14:val="none"/>
        </w:rPr>
        <w:t>;</w:t>
      </w:r>
    </w:p>
    <w:p w14:paraId="703E030D" w14:textId="77777777" w:rsidR="008F3AB6" w:rsidRPr="00030E35" w:rsidRDefault="008F3AB6" w:rsidP="008F3AB6">
      <w:pPr>
        <w:widowControl w:val="0"/>
        <w:numPr>
          <w:ilvl w:val="0"/>
          <w:numId w:val="20"/>
        </w:numPr>
        <w:overflowPunct w:val="0"/>
        <w:autoSpaceDE w:val="0"/>
        <w:autoSpaceDN w:val="0"/>
        <w:adjustRightInd w:val="0"/>
        <w:ind w:left="709" w:hanging="426"/>
        <w:jc w:val="both"/>
        <w:textAlignment w:val="baseline"/>
        <w:rPr>
          <w:rFonts w:eastAsia="Times New Roman"/>
          <w:spacing w:val="-5"/>
          <w:kern w:val="0"/>
          <w:sz w:val="22"/>
          <w:szCs w:val="22"/>
          <w:lang w:val="x-none" w:eastAsia="x-none"/>
          <w14:ligatures w14:val="none"/>
        </w:rPr>
      </w:pPr>
      <w:r w:rsidRPr="00030E35">
        <w:rPr>
          <w:rFonts w:eastAsia="Times New Roman"/>
          <w:spacing w:val="-5"/>
          <w:kern w:val="0"/>
          <w:sz w:val="22"/>
          <w:szCs w:val="22"/>
          <w:lang w:val="x-none" w:eastAsia="x-none"/>
          <w14:ligatures w14:val="none"/>
        </w:rPr>
        <w:t>zabezpieczenia i oznakowania prac, dbania o stan techniczny i prawidłowość oznakowania przez cały czas realizacji przedmiotu umowy</w:t>
      </w:r>
      <w:r w:rsidRPr="00030E35">
        <w:rPr>
          <w:rFonts w:eastAsia="Times New Roman"/>
          <w:spacing w:val="-5"/>
          <w:kern w:val="0"/>
          <w:sz w:val="22"/>
          <w:szCs w:val="22"/>
          <w:lang w:eastAsia="x-none"/>
          <w14:ligatures w14:val="none"/>
        </w:rPr>
        <w:t>;</w:t>
      </w:r>
    </w:p>
    <w:p w14:paraId="160801E9" w14:textId="77777777" w:rsidR="008F3AB6" w:rsidRPr="00030E35" w:rsidRDefault="008F3AB6" w:rsidP="008F3AB6">
      <w:pPr>
        <w:widowControl w:val="0"/>
        <w:numPr>
          <w:ilvl w:val="0"/>
          <w:numId w:val="20"/>
        </w:numPr>
        <w:overflowPunct w:val="0"/>
        <w:autoSpaceDE w:val="0"/>
        <w:autoSpaceDN w:val="0"/>
        <w:adjustRightInd w:val="0"/>
        <w:ind w:left="709" w:hanging="426"/>
        <w:jc w:val="both"/>
        <w:textAlignment w:val="baseline"/>
        <w:rPr>
          <w:rFonts w:eastAsia="Times New Roman"/>
          <w:color w:val="FF0000"/>
          <w:spacing w:val="-5"/>
          <w:kern w:val="0"/>
          <w:sz w:val="22"/>
          <w:szCs w:val="22"/>
          <w:lang w:val="x-none" w:eastAsia="x-none"/>
          <w14:ligatures w14:val="none"/>
        </w:rPr>
      </w:pPr>
      <w:r w:rsidRPr="00030E35">
        <w:rPr>
          <w:rFonts w:eastAsia="Times New Roman"/>
          <w:bCs/>
          <w:spacing w:val="-5"/>
          <w:kern w:val="0"/>
          <w:sz w:val="22"/>
          <w:szCs w:val="22"/>
          <w:lang w:val="x-none" w:eastAsia="x-none"/>
          <w14:ligatures w14:val="none"/>
        </w:rPr>
        <w:t>u</w:t>
      </w:r>
      <w:r w:rsidRPr="00030E35">
        <w:rPr>
          <w:rFonts w:eastAsia="Times New Roman"/>
          <w:spacing w:val="-5"/>
          <w:kern w:val="0"/>
          <w:sz w:val="22"/>
          <w:szCs w:val="22"/>
          <w:lang w:val="x-none" w:eastAsia="x-none"/>
          <w14:ligatures w14:val="none"/>
        </w:rPr>
        <w:t>trzymywania terenu budowy w stanie wolnym od zbędnych przeszkód, składowanie wszelkich urządzeń pomocniczych, zbędnych materiałów, urządzeń prowizorycznych, odpadków, śmieci, które nie są potrzebne lub się ich pozbywać, sprawę postępowania z odpadami reguluje ustawa o odpadach z dnia 14 grudnia 2012 r. i ustawa z dnia 27 kwietnia 2001r. Prawo ochrony środowiska</w:t>
      </w:r>
      <w:r w:rsidRPr="00030E35">
        <w:rPr>
          <w:rFonts w:eastAsia="Times New Roman"/>
          <w:spacing w:val="-5"/>
          <w:kern w:val="0"/>
          <w:sz w:val="22"/>
          <w:szCs w:val="22"/>
          <w:lang w:eastAsia="x-none"/>
          <w14:ligatures w14:val="none"/>
        </w:rPr>
        <w:t>;</w:t>
      </w:r>
    </w:p>
    <w:p w14:paraId="4C3E089B" w14:textId="0A2BEE3E" w:rsidR="008F3AB6" w:rsidRPr="00030E35" w:rsidRDefault="008F3AB6" w:rsidP="008F3AB6">
      <w:pPr>
        <w:widowControl w:val="0"/>
        <w:numPr>
          <w:ilvl w:val="0"/>
          <w:numId w:val="20"/>
        </w:numPr>
        <w:overflowPunct w:val="0"/>
        <w:autoSpaceDE w:val="0"/>
        <w:autoSpaceDN w:val="0"/>
        <w:adjustRightInd w:val="0"/>
        <w:ind w:left="709" w:hanging="426"/>
        <w:jc w:val="both"/>
        <w:textAlignment w:val="baseline"/>
        <w:rPr>
          <w:rFonts w:eastAsia="Times New Roman"/>
          <w:spacing w:val="-5"/>
          <w:kern w:val="0"/>
          <w:sz w:val="22"/>
          <w:szCs w:val="22"/>
          <w:lang w:val="x-none" w:eastAsia="x-none"/>
          <w14:ligatures w14:val="none"/>
        </w:rPr>
      </w:pPr>
      <w:r w:rsidRPr="00030E35">
        <w:rPr>
          <w:rFonts w:eastAsia="Times New Roman"/>
          <w:spacing w:val="-5"/>
          <w:kern w:val="0"/>
          <w:sz w:val="22"/>
          <w:szCs w:val="22"/>
          <w:lang w:val="x-none" w:eastAsia="x-none"/>
          <w14:ligatures w14:val="none"/>
        </w:rPr>
        <w:t>zorganizowania i przeprowadzenia wszelkich niezbędnych prób, badań i odbiorów lub uzupełnień dokumentacji odbiorowej, dla potwierdzenia właściwej jakości prac z uprzednim poinformowaniem Zamawiającego o planowanych terminach ich przeprowadzenia</w:t>
      </w:r>
      <w:r w:rsidRPr="00030E35">
        <w:rPr>
          <w:rFonts w:eastAsia="Times New Roman"/>
          <w:spacing w:val="-5"/>
          <w:kern w:val="0"/>
          <w:sz w:val="22"/>
          <w:szCs w:val="22"/>
          <w:lang w:eastAsia="x-none"/>
          <w14:ligatures w14:val="none"/>
        </w:rPr>
        <w:t>;</w:t>
      </w:r>
    </w:p>
    <w:p w14:paraId="02DD0EA9" w14:textId="77777777" w:rsidR="008F3AB6" w:rsidRPr="00030E35" w:rsidRDefault="008F3AB6" w:rsidP="008F3AB6">
      <w:pPr>
        <w:widowControl w:val="0"/>
        <w:numPr>
          <w:ilvl w:val="0"/>
          <w:numId w:val="20"/>
        </w:numPr>
        <w:overflowPunct w:val="0"/>
        <w:autoSpaceDE w:val="0"/>
        <w:autoSpaceDN w:val="0"/>
        <w:adjustRightInd w:val="0"/>
        <w:ind w:left="709" w:hanging="426"/>
        <w:jc w:val="both"/>
        <w:textAlignment w:val="baseline"/>
        <w:rPr>
          <w:rFonts w:eastAsia="Times New Roman"/>
          <w:spacing w:val="-5"/>
          <w:kern w:val="0"/>
          <w:sz w:val="22"/>
          <w:szCs w:val="22"/>
          <w:lang w:val="x-none" w:eastAsia="x-none"/>
          <w14:ligatures w14:val="none"/>
        </w:rPr>
      </w:pPr>
      <w:r w:rsidRPr="00030E35">
        <w:rPr>
          <w:rFonts w:eastAsia="Times New Roman"/>
          <w:spacing w:val="-5"/>
          <w:kern w:val="0"/>
          <w:sz w:val="22"/>
          <w:szCs w:val="22"/>
          <w:lang w:val="x-none" w:eastAsia="x-none"/>
          <w14:ligatures w14:val="none"/>
        </w:rPr>
        <w:t>po zakończeniu robót niezwłocznego uporządkowania terenu placu budowy i terenów przyległych</w:t>
      </w:r>
      <w:r w:rsidRPr="00030E35">
        <w:rPr>
          <w:rFonts w:eastAsia="Times New Roman"/>
          <w:spacing w:val="-5"/>
          <w:kern w:val="0"/>
          <w:sz w:val="22"/>
          <w:szCs w:val="22"/>
          <w:lang w:eastAsia="x-none"/>
          <w14:ligatures w14:val="none"/>
        </w:rPr>
        <w:t>,</w:t>
      </w:r>
      <w:r w:rsidRPr="00030E35">
        <w:rPr>
          <w:rFonts w:eastAsia="Times New Roman"/>
          <w:spacing w:val="-5"/>
          <w:kern w:val="0"/>
          <w:sz w:val="22"/>
          <w:szCs w:val="22"/>
          <w:lang w:val="x-none" w:eastAsia="x-none"/>
          <w14:ligatures w14:val="none"/>
        </w:rPr>
        <w:t xml:space="preserve"> po zakończeniu budowy demontażu zaplecza, obiektów tymczasowych, naprawy uszkodzonych nawierzchni</w:t>
      </w:r>
      <w:r w:rsidRPr="00030E35">
        <w:rPr>
          <w:rFonts w:eastAsia="Times New Roman"/>
          <w:spacing w:val="-5"/>
          <w:kern w:val="0"/>
          <w:sz w:val="22"/>
          <w:szCs w:val="22"/>
          <w:lang w:eastAsia="x-none"/>
          <w14:ligatures w14:val="none"/>
        </w:rPr>
        <w:t>,</w:t>
      </w:r>
      <w:r w:rsidRPr="00030E35">
        <w:rPr>
          <w:rFonts w:eastAsia="Times New Roman"/>
          <w:spacing w:val="-5"/>
          <w:kern w:val="0"/>
          <w:sz w:val="22"/>
          <w:szCs w:val="22"/>
          <w:lang w:val="x-none" w:eastAsia="x-none"/>
          <w14:ligatures w14:val="none"/>
        </w:rPr>
        <w:t xml:space="preserve"> prace te należy wykonać przed końcowym odbiorem robót</w:t>
      </w:r>
      <w:r w:rsidRPr="00030E35">
        <w:rPr>
          <w:rFonts w:eastAsia="Times New Roman"/>
          <w:spacing w:val="-5"/>
          <w:kern w:val="0"/>
          <w:sz w:val="22"/>
          <w:szCs w:val="22"/>
          <w:lang w:eastAsia="x-none"/>
          <w14:ligatures w14:val="none"/>
        </w:rPr>
        <w:t>;</w:t>
      </w:r>
    </w:p>
    <w:p w14:paraId="75880F88" w14:textId="77777777" w:rsidR="008F3AB6" w:rsidRPr="00030E35" w:rsidRDefault="008F3AB6" w:rsidP="008F3AB6">
      <w:pPr>
        <w:widowControl w:val="0"/>
        <w:numPr>
          <w:ilvl w:val="0"/>
          <w:numId w:val="20"/>
        </w:numPr>
        <w:overflowPunct w:val="0"/>
        <w:autoSpaceDE w:val="0"/>
        <w:autoSpaceDN w:val="0"/>
        <w:adjustRightInd w:val="0"/>
        <w:ind w:left="709" w:hanging="426"/>
        <w:jc w:val="both"/>
        <w:textAlignment w:val="baseline"/>
        <w:rPr>
          <w:rFonts w:eastAsia="Times New Roman"/>
          <w:spacing w:val="-5"/>
          <w:kern w:val="0"/>
          <w:sz w:val="22"/>
          <w:szCs w:val="22"/>
          <w:lang w:val="x-none" w:eastAsia="x-none"/>
          <w14:ligatures w14:val="none"/>
        </w:rPr>
      </w:pPr>
      <w:r w:rsidRPr="00030E35">
        <w:rPr>
          <w:rFonts w:eastAsia="Times New Roman"/>
          <w:spacing w:val="-5"/>
          <w:kern w:val="0"/>
          <w:sz w:val="22"/>
          <w:szCs w:val="22"/>
          <w:lang w:val="x-none" w:eastAsia="x-none"/>
          <w14:ligatures w14:val="none"/>
        </w:rPr>
        <w:t xml:space="preserve">informowania Zamawiającego o wykonaniu robót </w:t>
      </w:r>
      <w:r w:rsidRPr="00030E35">
        <w:rPr>
          <w:rFonts w:eastAsia="Times New Roman"/>
          <w:spacing w:val="-5"/>
          <w:kern w:val="0"/>
          <w:sz w:val="22"/>
          <w:szCs w:val="22"/>
          <w:lang w:eastAsia="x-none"/>
          <w14:ligatures w14:val="none"/>
        </w:rPr>
        <w:t xml:space="preserve">zanikowych i </w:t>
      </w:r>
      <w:r w:rsidRPr="00030E35">
        <w:rPr>
          <w:rFonts w:eastAsia="Times New Roman"/>
          <w:spacing w:val="-5"/>
          <w:kern w:val="0"/>
          <w:sz w:val="22"/>
          <w:szCs w:val="22"/>
          <w:lang w:val="x-none" w:eastAsia="x-none"/>
          <w14:ligatures w14:val="none"/>
        </w:rPr>
        <w:t>ulegających zakryciu i przeprowadzenia w tym zakresie odbioru przez Zamawiającego</w:t>
      </w:r>
      <w:r w:rsidRPr="00030E35">
        <w:rPr>
          <w:rFonts w:eastAsia="Times New Roman"/>
          <w:b/>
          <w:spacing w:val="-5"/>
          <w:kern w:val="0"/>
          <w:sz w:val="22"/>
          <w:szCs w:val="22"/>
          <w:lang w:val="x-none" w:eastAsia="x-none"/>
          <w14:ligatures w14:val="none"/>
        </w:rPr>
        <w:t xml:space="preserve"> </w:t>
      </w:r>
      <w:r w:rsidRPr="00030E35">
        <w:rPr>
          <w:rFonts w:eastAsia="Times New Roman"/>
          <w:spacing w:val="-5"/>
          <w:kern w:val="0"/>
          <w:sz w:val="22"/>
          <w:szCs w:val="22"/>
          <w:lang w:val="x-none" w:eastAsia="x-none"/>
          <w14:ligatures w14:val="none"/>
        </w:rPr>
        <w:t>zanim dojdzie do zakrycia</w:t>
      </w:r>
      <w:r w:rsidRPr="00030E35">
        <w:rPr>
          <w:rFonts w:eastAsia="Times New Roman"/>
          <w:spacing w:val="-5"/>
          <w:kern w:val="0"/>
          <w:sz w:val="22"/>
          <w:szCs w:val="22"/>
          <w:lang w:eastAsia="x-none"/>
          <w14:ligatures w14:val="none"/>
        </w:rPr>
        <w:t>,</w:t>
      </w:r>
      <w:r w:rsidRPr="00030E35">
        <w:rPr>
          <w:rFonts w:eastAsia="Times New Roman"/>
          <w:spacing w:val="-5"/>
          <w:kern w:val="0"/>
          <w:sz w:val="22"/>
          <w:szCs w:val="22"/>
          <w:lang w:val="x-none" w:eastAsia="x-none"/>
          <w14:ligatures w14:val="none"/>
        </w:rPr>
        <w:t xml:space="preserve"> jeżeli Wykonawca zaniecha tego powiadomienia, może być zobowiązany do odkrycia robót lub wykonania robót niezbędnych do zbadania ich jakości, a następnie przywrócenia obiektu do stanu właściwego na własny koszt</w:t>
      </w:r>
      <w:r w:rsidRPr="00030E35">
        <w:rPr>
          <w:rFonts w:eastAsia="Times New Roman"/>
          <w:spacing w:val="-5"/>
          <w:kern w:val="0"/>
          <w:sz w:val="22"/>
          <w:szCs w:val="22"/>
          <w:lang w:eastAsia="x-none"/>
          <w14:ligatures w14:val="none"/>
        </w:rPr>
        <w:t>;</w:t>
      </w:r>
    </w:p>
    <w:p w14:paraId="7FC8BFB4" w14:textId="77777777" w:rsidR="008F3AB6" w:rsidRPr="00030E35" w:rsidRDefault="008F3AB6" w:rsidP="008F3AB6">
      <w:pPr>
        <w:widowControl w:val="0"/>
        <w:numPr>
          <w:ilvl w:val="0"/>
          <w:numId w:val="20"/>
        </w:numPr>
        <w:overflowPunct w:val="0"/>
        <w:autoSpaceDE w:val="0"/>
        <w:autoSpaceDN w:val="0"/>
        <w:adjustRightInd w:val="0"/>
        <w:ind w:left="709" w:hanging="426"/>
        <w:jc w:val="both"/>
        <w:textAlignment w:val="baseline"/>
        <w:rPr>
          <w:rFonts w:eastAsia="Times New Roman"/>
          <w:spacing w:val="-5"/>
          <w:kern w:val="0"/>
          <w:sz w:val="22"/>
          <w:szCs w:val="22"/>
          <w:lang w:val="x-none" w:eastAsia="x-none"/>
          <w14:ligatures w14:val="none"/>
        </w:rPr>
      </w:pPr>
      <w:r w:rsidRPr="00030E35">
        <w:rPr>
          <w:rFonts w:eastAsia="Times New Roman"/>
          <w:spacing w:val="-5"/>
          <w:kern w:val="0"/>
          <w:sz w:val="22"/>
          <w:szCs w:val="22"/>
          <w:lang w:val="x-none" w:eastAsia="x-none"/>
          <w14:ligatures w14:val="none"/>
        </w:rPr>
        <w:t>w przypadku zniszczenia lub uszkodzenia całości lub części obiektu – wskutek działań prowadzonych przez Wykonawcę, naprawienia go na własny koszt</w:t>
      </w:r>
      <w:r w:rsidRPr="00030E35">
        <w:rPr>
          <w:rFonts w:eastAsia="Times New Roman"/>
          <w:spacing w:val="-5"/>
          <w:kern w:val="0"/>
          <w:sz w:val="22"/>
          <w:szCs w:val="22"/>
          <w:lang w:eastAsia="x-none"/>
          <w14:ligatures w14:val="none"/>
        </w:rPr>
        <w:t>;</w:t>
      </w:r>
    </w:p>
    <w:p w14:paraId="536F5181" w14:textId="77777777" w:rsidR="008F3AB6" w:rsidRPr="00030E35" w:rsidRDefault="008F3AB6" w:rsidP="008F3AB6">
      <w:pPr>
        <w:widowControl w:val="0"/>
        <w:numPr>
          <w:ilvl w:val="0"/>
          <w:numId w:val="20"/>
        </w:numPr>
        <w:overflowPunct w:val="0"/>
        <w:autoSpaceDE w:val="0"/>
        <w:autoSpaceDN w:val="0"/>
        <w:adjustRightInd w:val="0"/>
        <w:ind w:left="709" w:hanging="426"/>
        <w:jc w:val="both"/>
        <w:textAlignment w:val="baseline"/>
        <w:rPr>
          <w:rFonts w:eastAsia="Times New Roman"/>
          <w:spacing w:val="-5"/>
          <w:kern w:val="0"/>
          <w:sz w:val="22"/>
          <w:szCs w:val="22"/>
          <w:lang w:val="x-none" w:eastAsia="ar-SA"/>
          <w14:ligatures w14:val="none"/>
        </w:rPr>
      </w:pPr>
      <w:r w:rsidRPr="00030E35">
        <w:rPr>
          <w:rFonts w:eastAsia="Times New Roman"/>
          <w:spacing w:val="-5"/>
          <w:kern w:val="0"/>
          <w:sz w:val="22"/>
          <w:szCs w:val="22"/>
          <w:lang w:val="x-none" w:eastAsia="ar-SA"/>
          <w14:ligatures w14:val="none"/>
        </w:rPr>
        <w:t>umożliwienia wstępu na teren budowy pracownikom organów państwowego nadzoru budowlanego, do których należy wykonanie zadań określonych ustawą – Prawo budowlane oraz do udostępnienia im danych i informacji wymaganych tą ustawą, jak również projektantom i przedstawicielom Zamawiającego, a także innym uprawnionym służbom</w:t>
      </w:r>
      <w:r w:rsidRPr="00030E35">
        <w:rPr>
          <w:rFonts w:eastAsia="Times New Roman"/>
          <w:spacing w:val="-5"/>
          <w:kern w:val="0"/>
          <w:sz w:val="22"/>
          <w:szCs w:val="22"/>
          <w:lang w:eastAsia="ar-SA"/>
          <w14:ligatures w14:val="none"/>
        </w:rPr>
        <w:t xml:space="preserve"> i instytucjom uprawnionym do </w:t>
      </w:r>
      <w:r w:rsidRPr="00030E35">
        <w:rPr>
          <w:rFonts w:eastAsia="Times New Roman"/>
          <w:spacing w:val="-5"/>
          <w:kern w:val="0"/>
          <w:sz w:val="22"/>
          <w:szCs w:val="22"/>
          <w:lang w:val="x-none" w:eastAsia="ar-SA"/>
          <w14:ligatures w14:val="none"/>
        </w:rPr>
        <w:t>kontrolowania Zamawiającego w związku z prowadzoną Inwestycją</w:t>
      </w:r>
      <w:r w:rsidRPr="00030E35">
        <w:rPr>
          <w:rFonts w:eastAsia="Times New Roman"/>
          <w:spacing w:val="-5"/>
          <w:kern w:val="0"/>
          <w:sz w:val="22"/>
          <w:szCs w:val="22"/>
          <w:lang w:eastAsia="ar-SA"/>
          <w14:ligatures w14:val="none"/>
        </w:rPr>
        <w:t>.</w:t>
      </w:r>
    </w:p>
    <w:p w14:paraId="7096981A" w14:textId="77777777" w:rsidR="008F3AB6" w:rsidRPr="00030E35" w:rsidRDefault="008F3AB6">
      <w:pPr>
        <w:widowControl w:val="0"/>
        <w:numPr>
          <w:ilvl w:val="0"/>
          <w:numId w:val="24"/>
        </w:numPr>
        <w:overflowPunct w:val="0"/>
        <w:autoSpaceDE w:val="0"/>
        <w:autoSpaceDN w:val="0"/>
        <w:adjustRightInd w:val="0"/>
        <w:ind w:left="284" w:hanging="284"/>
        <w:jc w:val="both"/>
        <w:textAlignment w:val="baseline"/>
        <w:rPr>
          <w:rFonts w:eastAsia="Times New Roman"/>
          <w:spacing w:val="-5"/>
          <w:kern w:val="0"/>
          <w:sz w:val="22"/>
          <w:szCs w:val="22"/>
          <w:lang w:val="x-none" w:eastAsia="ar-SA"/>
          <w14:ligatures w14:val="none"/>
        </w:rPr>
      </w:pPr>
      <w:r w:rsidRPr="00030E35">
        <w:rPr>
          <w:rFonts w:eastAsia="Times New Roman"/>
          <w:spacing w:val="-5"/>
          <w:kern w:val="0"/>
          <w:sz w:val="22"/>
          <w:szCs w:val="22"/>
          <w:lang w:val="x-none" w:eastAsia="ar-SA"/>
          <w14:ligatures w14:val="none"/>
        </w:rPr>
        <w:t>Materiały, z których Wykonawca zobowiązuje się wykonać przedmiot umowy</w:t>
      </w:r>
      <w:r w:rsidRPr="00030E35">
        <w:rPr>
          <w:rFonts w:ascii="Calibri" w:eastAsia="Calibri" w:hAnsi="Calibri" w:cs="Times New Roman"/>
          <w:sz w:val="22"/>
          <w:szCs w:val="22"/>
          <w14:ligatures w14:val="none"/>
        </w:rPr>
        <w:t xml:space="preserve"> </w:t>
      </w:r>
      <w:r w:rsidRPr="00030E35">
        <w:rPr>
          <w:rFonts w:eastAsia="Times New Roman"/>
          <w:spacing w:val="-5"/>
          <w:kern w:val="0"/>
          <w:sz w:val="22"/>
          <w:szCs w:val="22"/>
          <w:lang w:eastAsia="ar-SA"/>
          <w14:ligatures w14:val="none"/>
        </w:rPr>
        <w:t>muszą posiadać atesty i certyfikaty wymagane przepisami prawa i być dopuszczone do stosowania w tego typu pomieszczeniach,</w:t>
      </w:r>
      <w:r w:rsidRPr="00030E35">
        <w:rPr>
          <w:rFonts w:eastAsia="Times New Roman"/>
          <w:spacing w:val="-5"/>
          <w:kern w:val="0"/>
          <w:sz w:val="22"/>
          <w:szCs w:val="22"/>
          <w:lang w:val="x-none" w:eastAsia="ar-SA"/>
          <w14:ligatures w14:val="none"/>
        </w:rPr>
        <w:t xml:space="preserve"> powinny odpowiadać, co do jakości wymogom wyrobów dopuszczonych do obrotu i stosowania w budownictwie określonych w Ustawie z dnia 16 kwietnia 2004 r. o wyrobach budowlanych, </w:t>
      </w:r>
      <w:r w:rsidRPr="00030E35">
        <w:rPr>
          <w:rFonts w:eastAsia="Times New Roman"/>
          <w:spacing w:val="-5"/>
          <w:kern w:val="0"/>
          <w:sz w:val="22"/>
          <w:szCs w:val="22"/>
          <w:lang w:eastAsia="ar-SA"/>
          <w14:ligatures w14:val="none"/>
        </w:rPr>
        <w:t xml:space="preserve">wymogom wyrobów dopuszczonych do stosowania w zakładach leczniczych – jeśli takie obowiązują w danym przypadku, </w:t>
      </w:r>
      <w:r w:rsidRPr="00030E35">
        <w:rPr>
          <w:rFonts w:eastAsia="Times New Roman"/>
          <w:spacing w:val="-5"/>
          <w:kern w:val="0"/>
          <w:sz w:val="22"/>
          <w:szCs w:val="22"/>
          <w:lang w:val="x-none" w:eastAsia="ar-SA"/>
          <w14:ligatures w14:val="none"/>
        </w:rPr>
        <w:t xml:space="preserve">oznaczone znakiem CE lub oznakowane znakiem budowlanym lub, dla którego producent wydał deklarację zgodności z </w:t>
      </w:r>
      <w:r w:rsidRPr="00030E35">
        <w:rPr>
          <w:rFonts w:eastAsia="Times New Roman"/>
          <w:spacing w:val="-5"/>
          <w:kern w:val="0"/>
          <w:sz w:val="22"/>
          <w:szCs w:val="22"/>
          <w:lang w:val="x-none" w:eastAsia="ar-SA"/>
          <w14:ligatures w14:val="none"/>
        </w:rPr>
        <w:lastRenderedPageBreak/>
        <w:t>uznanymi regułami sztuki budowlanej.</w:t>
      </w:r>
    </w:p>
    <w:p w14:paraId="5C562045" w14:textId="77777777" w:rsidR="008F3AB6" w:rsidRPr="00030E35" w:rsidRDefault="008F3AB6">
      <w:pPr>
        <w:widowControl w:val="0"/>
        <w:numPr>
          <w:ilvl w:val="0"/>
          <w:numId w:val="24"/>
        </w:numPr>
        <w:overflowPunct w:val="0"/>
        <w:autoSpaceDE w:val="0"/>
        <w:autoSpaceDN w:val="0"/>
        <w:adjustRightInd w:val="0"/>
        <w:ind w:left="284" w:hanging="284"/>
        <w:jc w:val="both"/>
        <w:textAlignment w:val="baseline"/>
        <w:rPr>
          <w:rFonts w:eastAsia="Times New Roman"/>
          <w:spacing w:val="-5"/>
          <w:kern w:val="0"/>
          <w:sz w:val="22"/>
          <w:szCs w:val="22"/>
          <w:lang w:val="x-none" w:eastAsia="ar-SA"/>
          <w14:ligatures w14:val="none"/>
        </w:rPr>
      </w:pPr>
      <w:r w:rsidRPr="00030E35">
        <w:rPr>
          <w:rFonts w:eastAsia="Times New Roman"/>
          <w:spacing w:val="-5"/>
          <w:kern w:val="0"/>
          <w:sz w:val="22"/>
          <w:szCs w:val="22"/>
          <w:lang w:val="x-none" w:eastAsia="ar-SA"/>
          <w14:ligatures w14:val="none"/>
        </w:rPr>
        <w:t xml:space="preserve">Wykonawca obowiązany jest dostarczyć </w:t>
      </w:r>
      <w:r w:rsidRPr="00030E35">
        <w:rPr>
          <w:rFonts w:eastAsia="Times New Roman"/>
          <w:spacing w:val="-5"/>
          <w:kern w:val="0"/>
          <w:sz w:val="22"/>
          <w:szCs w:val="22"/>
          <w:lang w:eastAsia="ar-SA"/>
          <w14:ligatures w14:val="none"/>
        </w:rPr>
        <w:t xml:space="preserve">Zamawiającemu </w:t>
      </w:r>
      <w:r w:rsidRPr="00030E35">
        <w:rPr>
          <w:rFonts w:eastAsia="Times New Roman"/>
          <w:spacing w:val="-5"/>
          <w:kern w:val="0"/>
          <w:sz w:val="22"/>
          <w:szCs w:val="22"/>
          <w:lang w:val="x-none" w:eastAsia="ar-SA"/>
          <w14:ligatures w14:val="none"/>
        </w:rPr>
        <w:t>w stosunku do wskazanych materiałów: certyfikat na znak bezpieczeństwa, deklarację zgodności lub certyfikat zgodności z Polską Normą lub aprobatą techniczną.</w:t>
      </w:r>
    </w:p>
    <w:p w14:paraId="6F20D699" w14:textId="77777777" w:rsidR="008F3AB6" w:rsidRPr="00030E35" w:rsidRDefault="008F3AB6">
      <w:pPr>
        <w:widowControl w:val="0"/>
        <w:numPr>
          <w:ilvl w:val="0"/>
          <w:numId w:val="24"/>
        </w:numPr>
        <w:overflowPunct w:val="0"/>
        <w:autoSpaceDE w:val="0"/>
        <w:autoSpaceDN w:val="0"/>
        <w:adjustRightInd w:val="0"/>
        <w:ind w:left="284" w:hanging="284"/>
        <w:jc w:val="both"/>
        <w:textAlignment w:val="baseline"/>
        <w:rPr>
          <w:rFonts w:eastAsia="Times New Roman"/>
          <w:spacing w:val="-5"/>
          <w:kern w:val="0"/>
          <w:sz w:val="22"/>
          <w:szCs w:val="22"/>
          <w:lang w:val="x-none" w:eastAsia="ar-SA"/>
          <w14:ligatures w14:val="none"/>
        </w:rPr>
      </w:pPr>
      <w:r w:rsidRPr="00030E35">
        <w:rPr>
          <w:rFonts w:eastAsia="Times New Roman"/>
          <w:spacing w:val="-5"/>
          <w:kern w:val="0"/>
          <w:sz w:val="22"/>
          <w:szCs w:val="22"/>
          <w:lang w:val="x-none" w:eastAsia="ar-SA"/>
          <w14:ligatures w14:val="none"/>
        </w:rPr>
        <w:t>Wykonawca zapewni potrzebne oprzyrządowanie, potencjał ludzki, niezbędne do zbadania jakości wykonanych przez niego robót.</w:t>
      </w:r>
    </w:p>
    <w:p w14:paraId="59D59C20" w14:textId="77777777" w:rsidR="008F3AB6" w:rsidRPr="00030E35" w:rsidRDefault="008F3AB6">
      <w:pPr>
        <w:widowControl w:val="0"/>
        <w:numPr>
          <w:ilvl w:val="0"/>
          <w:numId w:val="24"/>
        </w:numPr>
        <w:overflowPunct w:val="0"/>
        <w:autoSpaceDE w:val="0"/>
        <w:autoSpaceDN w:val="0"/>
        <w:adjustRightInd w:val="0"/>
        <w:ind w:left="284" w:hanging="284"/>
        <w:jc w:val="both"/>
        <w:textAlignment w:val="baseline"/>
        <w:rPr>
          <w:rFonts w:eastAsia="Times New Roman"/>
          <w:spacing w:val="-5"/>
          <w:kern w:val="0"/>
          <w:sz w:val="22"/>
          <w:szCs w:val="22"/>
          <w:lang w:val="x-none" w:eastAsia="ar-SA"/>
          <w14:ligatures w14:val="none"/>
        </w:rPr>
      </w:pPr>
      <w:r w:rsidRPr="00030E35">
        <w:rPr>
          <w:rFonts w:eastAsia="Times New Roman"/>
          <w:spacing w:val="-5"/>
          <w:kern w:val="0"/>
          <w:sz w:val="22"/>
          <w:szCs w:val="22"/>
          <w:lang w:val="x-none" w:eastAsia="x-none"/>
          <w14:ligatures w14:val="none"/>
        </w:rPr>
        <w:t>Wykonawca zobowiązany jest do przestrzegania przepisów prawa w zakresie ochrony środowiska naturalnego.</w:t>
      </w:r>
    </w:p>
    <w:p w14:paraId="72D34ADE" w14:textId="77777777" w:rsidR="008F3AB6" w:rsidRPr="00030E35" w:rsidRDefault="008F3AB6">
      <w:pPr>
        <w:widowControl w:val="0"/>
        <w:numPr>
          <w:ilvl w:val="0"/>
          <w:numId w:val="24"/>
        </w:numPr>
        <w:overflowPunct w:val="0"/>
        <w:autoSpaceDE w:val="0"/>
        <w:autoSpaceDN w:val="0"/>
        <w:adjustRightInd w:val="0"/>
        <w:ind w:left="284" w:hanging="284"/>
        <w:jc w:val="both"/>
        <w:textAlignment w:val="baseline"/>
        <w:rPr>
          <w:rFonts w:eastAsia="Times New Roman"/>
          <w:spacing w:val="-5"/>
          <w:kern w:val="0"/>
          <w:sz w:val="22"/>
          <w:szCs w:val="22"/>
          <w:lang w:val="x-none" w:eastAsia="ar-SA"/>
          <w14:ligatures w14:val="none"/>
        </w:rPr>
      </w:pPr>
      <w:r w:rsidRPr="00030E35">
        <w:rPr>
          <w:rFonts w:eastAsia="Times New Roman"/>
          <w:spacing w:val="-5"/>
          <w:kern w:val="0"/>
          <w:sz w:val="22"/>
          <w:szCs w:val="22"/>
          <w:lang w:val="x-none" w:eastAsia="x-none"/>
          <w14:ligatures w14:val="none"/>
        </w:rPr>
        <w:t xml:space="preserve">Wykonawca, o ile jest to konieczne, zobowiązany jest </w:t>
      </w:r>
      <w:r w:rsidRPr="00030E35">
        <w:rPr>
          <w:rFonts w:eastAsia="Times New Roman"/>
          <w:spacing w:val="-5"/>
          <w:kern w:val="0"/>
          <w:sz w:val="22"/>
          <w:szCs w:val="22"/>
          <w:lang w:eastAsia="x-none"/>
          <w14:ligatures w14:val="none"/>
        </w:rPr>
        <w:t xml:space="preserve">przed przystąpieniem do wytwarzania odpadów </w:t>
      </w:r>
      <w:r w:rsidRPr="00030E35">
        <w:rPr>
          <w:rFonts w:eastAsia="Times New Roman"/>
          <w:spacing w:val="-5"/>
          <w:kern w:val="0"/>
          <w:sz w:val="22"/>
          <w:szCs w:val="22"/>
          <w:lang w:val="x-none" w:eastAsia="x-none"/>
          <w14:ligatures w14:val="none"/>
        </w:rPr>
        <w:t xml:space="preserve">przedstawić </w:t>
      </w:r>
      <w:r w:rsidRPr="00030E35">
        <w:rPr>
          <w:rFonts w:eastAsia="Times New Roman"/>
          <w:spacing w:val="-5"/>
          <w:kern w:val="0"/>
          <w:sz w:val="22"/>
          <w:szCs w:val="22"/>
          <w:lang w:eastAsia="x-none"/>
          <w14:ligatures w14:val="none"/>
        </w:rPr>
        <w:t xml:space="preserve">Zamawiającemu </w:t>
      </w:r>
      <w:r w:rsidRPr="00030E35">
        <w:rPr>
          <w:rFonts w:eastAsia="Times New Roman"/>
          <w:spacing w:val="-5"/>
          <w:kern w:val="0"/>
          <w:sz w:val="22"/>
          <w:szCs w:val="22"/>
          <w:lang w:val="x-none" w:eastAsia="x-none"/>
          <w14:ligatures w14:val="none"/>
        </w:rPr>
        <w:t xml:space="preserve">stosowne decyzje organów państwowych, uprawniające go do wytwarzania odpadów, które mogą zostać wytworzone w wyniku realizacji zadań i czynności na terenie realizacji </w:t>
      </w:r>
      <w:r w:rsidRPr="00030E35">
        <w:rPr>
          <w:rFonts w:eastAsia="Times New Roman"/>
          <w:spacing w:val="-5"/>
          <w:kern w:val="0"/>
          <w:sz w:val="22"/>
          <w:szCs w:val="22"/>
          <w:lang w:eastAsia="x-none"/>
          <w14:ligatures w14:val="none"/>
        </w:rPr>
        <w:t>Inwestycji</w:t>
      </w:r>
      <w:r w:rsidRPr="00030E35">
        <w:rPr>
          <w:rFonts w:eastAsia="Times New Roman"/>
          <w:spacing w:val="-5"/>
          <w:kern w:val="0"/>
          <w:sz w:val="22"/>
          <w:szCs w:val="22"/>
          <w:lang w:val="x-none" w:eastAsia="x-none"/>
          <w14:ligatures w14:val="none"/>
        </w:rPr>
        <w:t>.</w:t>
      </w:r>
    </w:p>
    <w:p w14:paraId="2EEC1F49" w14:textId="77777777" w:rsidR="008F3AB6" w:rsidRPr="00030E35" w:rsidRDefault="008F3AB6">
      <w:pPr>
        <w:widowControl w:val="0"/>
        <w:numPr>
          <w:ilvl w:val="0"/>
          <w:numId w:val="24"/>
        </w:numPr>
        <w:overflowPunct w:val="0"/>
        <w:autoSpaceDE w:val="0"/>
        <w:autoSpaceDN w:val="0"/>
        <w:adjustRightInd w:val="0"/>
        <w:ind w:left="284" w:hanging="284"/>
        <w:jc w:val="both"/>
        <w:textAlignment w:val="baseline"/>
        <w:rPr>
          <w:rFonts w:eastAsia="Times New Roman"/>
          <w:spacing w:val="-5"/>
          <w:kern w:val="0"/>
          <w:sz w:val="22"/>
          <w:szCs w:val="22"/>
          <w:lang w:val="x-none" w:eastAsia="ar-SA"/>
          <w14:ligatures w14:val="none"/>
        </w:rPr>
      </w:pPr>
      <w:r w:rsidRPr="00030E35">
        <w:rPr>
          <w:rFonts w:eastAsia="Times New Roman"/>
          <w:spacing w:val="-5"/>
          <w:kern w:val="0"/>
          <w:sz w:val="22"/>
          <w:szCs w:val="22"/>
          <w:lang w:val="x-none" w:eastAsia="x-none"/>
          <w14:ligatures w14:val="none"/>
        </w:rPr>
        <w:t xml:space="preserve">Wykonawca jest zobowiązany do </w:t>
      </w:r>
      <w:r w:rsidRPr="00030E35">
        <w:rPr>
          <w:rFonts w:eastAsia="Times New Roman"/>
          <w:spacing w:val="-5"/>
          <w:kern w:val="0"/>
          <w:sz w:val="22"/>
          <w:szCs w:val="22"/>
          <w:lang w:eastAsia="x-none"/>
          <w14:ligatures w14:val="none"/>
        </w:rPr>
        <w:t xml:space="preserve">zgodnego z prawem </w:t>
      </w:r>
      <w:r w:rsidRPr="00030E35">
        <w:rPr>
          <w:rFonts w:eastAsia="Times New Roman"/>
          <w:spacing w:val="-5"/>
          <w:kern w:val="0"/>
          <w:sz w:val="22"/>
          <w:szCs w:val="22"/>
          <w:lang w:val="x-none" w:eastAsia="x-none"/>
          <w14:ligatures w14:val="none"/>
        </w:rPr>
        <w:t xml:space="preserve">zagospodarowania odpadów powstałych w wyniku jego działalności związanej z realizacją </w:t>
      </w:r>
      <w:r w:rsidRPr="00030E35">
        <w:rPr>
          <w:rFonts w:eastAsia="Times New Roman"/>
          <w:spacing w:val="-5"/>
          <w:kern w:val="0"/>
          <w:sz w:val="22"/>
          <w:szCs w:val="22"/>
          <w:lang w:eastAsia="x-none"/>
          <w14:ligatures w14:val="none"/>
        </w:rPr>
        <w:t>Inwestycji</w:t>
      </w:r>
      <w:r w:rsidRPr="00030E35">
        <w:rPr>
          <w:rFonts w:eastAsia="Times New Roman"/>
          <w:spacing w:val="-5"/>
          <w:kern w:val="0"/>
          <w:sz w:val="22"/>
          <w:szCs w:val="22"/>
          <w:lang w:val="x-none" w:eastAsia="x-none"/>
          <w14:ligatures w14:val="none"/>
        </w:rPr>
        <w:t xml:space="preserve">. </w:t>
      </w:r>
    </w:p>
    <w:p w14:paraId="3378F814" w14:textId="77777777" w:rsidR="008F3AB6" w:rsidRPr="00030E35" w:rsidRDefault="008F3AB6">
      <w:pPr>
        <w:widowControl w:val="0"/>
        <w:numPr>
          <w:ilvl w:val="0"/>
          <w:numId w:val="24"/>
        </w:numPr>
        <w:overflowPunct w:val="0"/>
        <w:autoSpaceDE w:val="0"/>
        <w:autoSpaceDN w:val="0"/>
        <w:adjustRightInd w:val="0"/>
        <w:ind w:left="284" w:hanging="284"/>
        <w:jc w:val="both"/>
        <w:textAlignment w:val="baseline"/>
        <w:rPr>
          <w:rFonts w:eastAsia="Times New Roman"/>
          <w:spacing w:val="-5"/>
          <w:kern w:val="0"/>
          <w:sz w:val="22"/>
          <w:szCs w:val="22"/>
          <w:lang w:val="x-none" w:eastAsia="ar-SA"/>
          <w14:ligatures w14:val="none"/>
        </w:rPr>
      </w:pPr>
      <w:r w:rsidRPr="00030E35">
        <w:rPr>
          <w:rFonts w:eastAsia="Times New Roman"/>
          <w:spacing w:val="-5"/>
          <w:kern w:val="0"/>
          <w:sz w:val="22"/>
          <w:szCs w:val="22"/>
          <w:lang w:val="x-none" w:eastAsia="x-none"/>
          <w14:ligatures w14:val="none"/>
        </w:rPr>
        <w:t>Wykonawca odpowiada za gromadzenie</w:t>
      </w:r>
      <w:r w:rsidRPr="00030E35">
        <w:rPr>
          <w:rFonts w:eastAsia="Times New Roman"/>
          <w:spacing w:val="-5"/>
          <w:kern w:val="0"/>
          <w:sz w:val="22"/>
          <w:szCs w:val="22"/>
          <w:lang w:eastAsia="x-none"/>
          <w14:ligatures w14:val="none"/>
        </w:rPr>
        <w:t xml:space="preserve"> w zorganizowany</w:t>
      </w:r>
      <w:r w:rsidRPr="00030E35">
        <w:rPr>
          <w:rFonts w:eastAsia="Times New Roman"/>
          <w:b/>
          <w:spacing w:val="-5"/>
          <w:kern w:val="0"/>
          <w:sz w:val="22"/>
          <w:szCs w:val="22"/>
          <w:lang w:eastAsia="x-none"/>
          <w14:ligatures w14:val="none"/>
        </w:rPr>
        <w:t xml:space="preserve"> </w:t>
      </w:r>
      <w:r w:rsidRPr="00030E35">
        <w:rPr>
          <w:rFonts w:eastAsia="Times New Roman"/>
          <w:spacing w:val="-5"/>
          <w:kern w:val="0"/>
          <w:sz w:val="22"/>
          <w:szCs w:val="22"/>
          <w:lang w:eastAsia="x-none"/>
          <w14:ligatures w14:val="none"/>
        </w:rPr>
        <w:t>i uporządkowany sposób a także zabezpieczenie</w:t>
      </w:r>
      <w:r w:rsidRPr="00030E35">
        <w:rPr>
          <w:rFonts w:eastAsia="Times New Roman"/>
          <w:spacing w:val="-5"/>
          <w:kern w:val="0"/>
          <w:sz w:val="22"/>
          <w:szCs w:val="22"/>
          <w:lang w:val="x-none" w:eastAsia="x-none"/>
          <w14:ligatures w14:val="none"/>
        </w:rPr>
        <w:t xml:space="preserve"> powstałych odpadów na terenie realizacji zadania do czasu ich usunięcia. </w:t>
      </w:r>
    </w:p>
    <w:p w14:paraId="42D1F8D3" w14:textId="77777777" w:rsidR="008F3AB6" w:rsidRPr="00030E35" w:rsidRDefault="008F3AB6">
      <w:pPr>
        <w:widowControl w:val="0"/>
        <w:numPr>
          <w:ilvl w:val="0"/>
          <w:numId w:val="24"/>
        </w:numPr>
        <w:overflowPunct w:val="0"/>
        <w:autoSpaceDE w:val="0"/>
        <w:autoSpaceDN w:val="0"/>
        <w:adjustRightInd w:val="0"/>
        <w:ind w:left="284" w:hanging="426"/>
        <w:jc w:val="both"/>
        <w:textAlignment w:val="baseline"/>
        <w:rPr>
          <w:rFonts w:eastAsia="Times New Roman"/>
          <w:spacing w:val="-5"/>
          <w:kern w:val="0"/>
          <w:sz w:val="22"/>
          <w:szCs w:val="22"/>
          <w:lang w:val="x-none" w:eastAsia="ar-SA"/>
          <w14:ligatures w14:val="none"/>
        </w:rPr>
      </w:pPr>
      <w:r w:rsidRPr="00030E35">
        <w:rPr>
          <w:rFonts w:eastAsia="Times New Roman"/>
          <w:spacing w:val="-5"/>
          <w:kern w:val="0"/>
          <w:sz w:val="22"/>
          <w:szCs w:val="22"/>
          <w:lang w:val="x-none" w:eastAsia="x-none"/>
          <w14:ligatures w14:val="none"/>
        </w:rPr>
        <w:t xml:space="preserve">Wykonawca odpowiada za </w:t>
      </w:r>
      <w:r w:rsidRPr="00030E35">
        <w:rPr>
          <w:rFonts w:eastAsia="Times New Roman"/>
          <w:spacing w:val="-5"/>
          <w:kern w:val="0"/>
          <w:sz w:val="22"/>
          <w:szCs w:val="22"/>
          <w:lang w:eastAsia="x-none"/>
          <w14:ligatures w14:val="none"/>
        </w:rPr>
        <w:t xml:space="preserve">zapewnienie i bieżące opróżnianie </w:t>
      </w:r>
      <w:r w:rsidRPr="00030E35">
        <w:rPr>
          <w:rFonts w:eastAsia="Times New Roman"/>
          <w:spacing w:val="-5"/>
          <w:kern w:val="0"/>
          <w:sz w:val="22"/>
          <w:szCs w:val="22"/>
          <w:lang w:val="x-none" w:eastAsia="x-none"/>
          <w14:ligatures w14:val="none"/>
        </w:rPr>
        <w:t>stosownych pojemników do gromadzenia wytworzonych odpadów.</w:t>
      </w:r>
    </w:p>
    <w:p w14:paraId="0C437D2A" w14:textId="77777777" w:rsidR="008F3AB6" w:rsidRPr="00030E35" w:rsidRDefault="008F3AB6">
      <w:pPr>
        <w:widowControl w:val="0"/>
        <w:numPr>
          <w:ilvl w:val="0"/>
          <w:numId w:val="24"/>
        </w:numPr>
        <w:overflowPunct w:val="0"/>
        <w:autoSpaceDE w:val="0"/>
        <w:autoSpaceDN w:val="0"/>
        <w:adjustRightInd w:val="0"/>
        <w:ind w:left="284" w:hanging="426"/>
        <w:jc w:val="both"/>
        <w:textAlignment w:val="baseline"/>
        <w:rPr>
          <w:rFonts w:eastAsia="Times New Roman"/>
          <w:spacing w:val="-5"/>
          <w:kern w:val="0"/>
          <w:sz w:val="22"/>
          <w:szCs w:val="22"/>
          <w:lang w:val="x-none" w:eastAsia="ar-SA"/>
          <w14:ligatures w14:val="none"/>
        </w:rPr>
      </w:pPr>
      <w:r w:rsidRPr="00030E35">
        <w:rPr>
          <w:rFonts w:eastAsia="Times New Roman"/>
          <w:spacing w:val="-5"/>
          <w:kern w:val="0"/>
          <w:sz w:val="22"/>
          <w:szCs w:val="22"/>
          <w:lang w:val="x-none" w:eastAsia="x-none"/>
          <w14:ligatures w14:val="none"/>
        </w:rPr>
        <w:t>Pojemniki na odpady wytwarzane przez Wykonawcę podczas realizacji prac muszą być oznaczone kodem odpadu i jego nazwą. Za oznakowanie pojemników odpowiada Wykonawca.</w:t>
      </w:r>
    </w:p>
    <w:p w14:paraId="142564D0" w14:textId="77777777" w:rsidR="008F3AB6" w:rsidRPr="00030E35" w:rsidRDefault="008F3AB6">
      <w:pPr>
        <w:widowControl w:val="0"/>
        <w:numPr>
          <w:ilvl w:val="0"/>
          <w:numId w:val="24"/>
        </w:numPr>
        <w:overflowPunct w:val="0"/>
        <w:autoSpaceDE w:val="0"/>
        <w:autoSpaceDN w:val="0"/>
        <w:adjustRightInd w:val="0"/>
        <w:ind w:left="284" w:hanging="426"/>
        <w:jc w:val="both"/>
        <w:textAlignment w:val="baseline"/>
        <w:rPr>
          <w:rFonts w:eastAsia="Times New Roman"/>
          <w:spacing w:val="-5"/>
          <w:kern w:val="0"/>
          <w:sz w:val="22"/>
          <w:szCs w:val="22"/>
          <w:lang w:val="x-none" w:eastAsia="ar-SA"/>
          <w14:ligatures w14:val="none"/>
        </w:rPr>
      </w:pPr>
      <w:r w:rsidRPr="00030E35">
        <w:rPr>
          <w:rFonts w:eastAsia="Times New Roman"/>
          <w:spacing w:val="-5"/>
          <w:kern w:val="0"/>
          <w:sz w:val="22"/>
          <w:szCs w:val="22"/>
          <w:lang w:val="x-none" w:eastAsia="ar-SA"/>
          <w14:ligatures w14:val="none"/>
        </w:rPr>
        <w:t>Wykonawca zobowiązany jest do przestrzegania przepisów prawa w zakresie prawa pracy oraz bezpieczeństwa i higieny pracy.</w:t>
      </w:r>
    </w:p>
    <w:p w14:paraId="79994E02" w14:textId="77777777" w:rsidR="008F3AB6" w:rsidRPr="00030E35" w:rsidRDefault="008F3AB6" w:rsidP="008F3AB6">
      <w:pPr>
        <w:widowControl w:val="0"/>
        <w:tabs>
          <w:tab w:val="left" w:pos="-720"/>
        </w:tabs>
        <w:suppressAutoHyphens/>
        <w:rPr>
          <w:rFonts w:eastAsia="Times New Roman"/>
          <w:b/>
          <w:kern w:val="0"/>
          <w:sz w:val="22"/>
          <w:szCs w:val="22"/>
          <w:lang w:eastAsia="pl-PL"/>
          <w14:ligatures w14:val="none"/>
        </w:rPr>
      </w:pPr>
    </w:p>
    <w:p w14:paraId="0952A9C0" w14:textId="4DDE9A7C" w:rsidR="008F3AB6" w:rsidRPr="00030E35" w:rsidRDefault="008F3AB6" w:rsidP="008F3AB6">
      <w:pPr>
        <w:widowControl w:val="0"/>
        <w:tabs>
          <w:tab w:val="left" w:pos="-720"/>
        </w:tabs>
        <w:suppressAutoHyphens/>
        <w:jc w:val="center"/>
        <w:rPr>
          <w:rFonts w:eastAsia="Times New Roman"/>
          <w:kern w:val="0"/>
          <w:sz w:val="22"/>
          <w:szCs w:val="22"/>
          <w:lang w:eastAsia="pl-PL"/>
          <w14:ligatures w14:val="none"/>
        </w:rPr>
      </w:pPr>
      <w:r w:rsidRPr="00030E35">
        <w:rPr>
          <w:rFonts w:eastAsia="Times New Roman"/>
          <w:b/>
          <w:kern w:val="0"/>
          <w:sz w:val="22"/>
          <w:szCs w:val="22"/>
          <w:lang w:eastAsia="pl-PL"/>
          <w14:ligatures w14:val="none"/>
        </w:rPr>
        <w:t xml:space="preserve">§ </w:t>
      </w:r>
      <w:r w:rsidR="009356DC">
        <w:rPr>
          <w:rFonts w:eastAsia="Times New Roman"/>
          <w:b/>
          <w:kern w:val="0"/>
          <w:sz w:val="22"/>
          <w:szCs w:val="22"/>
          <w:lang w:eastAsia="pl-PL"/>
          <w14:ligatures w14:val="none"/>
        </w:rPr>
        <w:t>9</w:t>
      </w:r>
      <w:r w:rsidRPr="00030E35">
        <w:rPr>
          <w:rFonts w:eastAsia="Times New Roman"/>
          <w:b/>
          <w:kern w:val="0"/>
          <w:sz w:val="22"/>
          <w:szCs w:val="22"/>
          <w:lang w:eastAsia="pl-PL"/>
          <w14:ligatures w14:val="none"/>
        </w:rPr>
        <w:t>. OBOWIĄZKI ZAMAWIAJĄCEGO</w:t>
      </w:r>
    </w:p>
    <w:p w14:paraId="4346EA84" w14:textId="4F155EE6" w:rsidR="008F3AB6" w:rsidRPr="00030E35" w:rsidRDefault="008F3AB6" w:rsidP="008F3AB6">
      <w:pPr>
        <w:widowControl w:val="0"/>
        <w:numPr>
          <w:ilvl w:val="1"/>
          <w:numId w:val="8"/>
        </w:numPr>
        <w:tabs>
          <w:tab w:val="clear" w:pos="360"/>
          <w:tab w:val="left" w:pos="-720"/>
        </w:tabs>
        <w:suppressAutoHyphens/>
        <w:ind w:left="284" w:hanging="284"/>
        <w:jc w:val="both"/>
        <w:rPr>
          <w:rFonts w:eastAsia="Times New Roman"/>
          <w:kern w:val="0"/>
          <w:sz w:val="22"/>
          <w:szCs w:val="22"/>
          <w:lang w:eastAsia="pl-PL"/>
          <w14:ligatures w14:val="none"/>
        </w:rPr>
      </w:pPr>
      <w:r w:rsidRPr="00030E35">
        <w:rPr>
          <w:rFonts w:eastAsia="Times New Roman"/>
          <w:kern w:val="0"/>
          <w:sz w:val="22"/>
          <w:szCs w:val="22"/>
          <w:lang w:eastAsia="pl-PL"/>
          <w14:ligatures w14:val="none"/>
        </w:rPr>
        <w:t xml:space="preserve">Zamawiający przekaże Kierownikowi budowy/Wykonawcy protokolarnie teren budowy w terminie do </w:t>
      </w:r>
      <w:r w:rsidRPr="00030E35">
        <w:rPr>
          <w:rFonts w:eastAsia="Times New Roman"/>
          <w:b/>
          <w:kern w:val="0"/>
          <w:sz w:val="22"/>
          <w:szCs w:val="22"/>
          <w:lang w:eastAsia="pl-PL"/>
          <w14:ligatures w14:val="none"/>
        </w:rPr>
        <w:t>8 dni roboczych</w:t>
      </w:r>
      <w:r w:rsidRPr="00030E35">
        <w:rPr>
          <w:rFonts w:eastAsia="Times New Roman"/>
          <w:kern w:val="0"/>
          <w:sz w:val="22"/>
          <w:szCs w:val="22"/>
          <w:lang w:eastAsia="pl-PL"/>
          <w14:ligatures w14:val="none"/>
        </w:rPr>
        <w:t xml:space="preserve"> licząc od dnia podpisania Umowy., zgodnie z § 4 ust. 1 lit. d) niniejszej Umowy</w:t>
      </w:r>
      <w:r w:rsidR="009356DC">
        <w:rPr>
          <w:rFonts w:eastAsia="Times New Roman"/>
          <w:kern w:val="0"/>
          <w:sz w:val="22"/>
          <w:szCs w:val="22"/>
          <w:lang w:eastAsia="pl-PL"/>
          <w14:ligatures w14:val="none"/>
        </w:rPr>
        <w:t>.</w:t>
      </w:r>
    </w:p>
    <w:p w14:paraId="129F9389" w14:textId="77777777" w:rsidR="008F3AB6" w:rsidRPr="00030E35" w:rsidRDefault="008F3AB6" w:rsidP="008F3AB6">
      <w:pPr>
        <w:widowControl w:val="0"/>
        <w:numPr>
          <w:ilvl w:val="1"/>
          <w:numId w:val="8"/>
        </w:numPr>
        <w:tabs>
          <w:tab w:val="clear" w:pos="360"/>
          <w:tab w:val="left" w:pos="-720"/>
        </w:tabs>
        <w:suppressAutoHyphens/>
        <w:ind w:left="284" w:hanging="284"/>
        <w:jc w:val="both"/>
        <w:rPr>
          <w:rFonts w:eastAsia="Times New Roman"/>
          <w:kern w:val="0"/>
          <w:sz w:val="22"/>
          <w:szCs w:val="22"/>
          <w:lang w:eastAsia="pl-PL"/>
          <w14:ligatures w14:val="none"/>
        </w:rPr>
      </w:pPr>
      <w:r w:rsidRPr="00030E35">
        <w:rPr>
          <w:rFonts w:eastAsia="Times New Roman"/>
          <w:kern w:val="0"/>
          <w:sz w:val="22"/>
          <w:szCs w:val="22"/>
          <w:lang w:eastAsia="pl-PL"/>
          <w14:ligatures w14:val="none"/>
        </w:rPr>
        <w:t xml:space="preserve">Zamawiający umożliwi Wykonawcy dostęp do innych kondygnacji i pomieszczeń technicznych w budynku ZOZ w Łęczycy, w zakresie niezbędnym do realizacji przedmiotu Umowy </w:t>
      </w:r>
    </w:p>
    <w:p w14:paraId="0EEBB07C" w14:textId="37CBFCB7" w:rsidR="008F3AB6" w:rsidRPr="00030E35" w:rsidRDefault="008F3AB6" w:rsidP="008F3AB6">
      <w:pPr>
        <w:widowControl w:val="0"/>
        <w:numPr>
          <w:ilvl w:val="1"/>
          <w:numId w:val="8"/>
        </w:numPr>
        <w:tabs>
          <w:tab w:val="clear" w:pos="360"/>
          <w:tab w:val="left" w:pos="-720"/>
        </w:tabs>
        <w:suppressAutoHyphens/>
        <w:ind w:left="284" w:hanging="284"/>
        <w:jc w:val="both"/>
        <w:rPr>
          <w:rFonts w:eastAsia="Times New Roman"/>
          <w:kern w:val="0"/>
          <w:sz w:val="22"/>
          <w:szCs w:val="22"/>
          <w:lang w:eastAsia="pl-PL"/>
          <w14:ligatures w14:val="none"/>
        </w:rPr>
      </w:pPr>
      <w:r w:rsidRPr="00030E35">
        <w:rPr>
          <w:rFonts w:eastAsia="Times New Roman"/>
          <w:kern w:val="0"/>
          <w:sz w:val="22"/>
          <w:szCs w:val="22"/>
          <w:lang w:eastAsia="pl-PL"/>
          <w14:ligatures w14:val="none"/>
        </w:rPr>
        <w:t xml:space="preserve">Zamawiający ustanowi branżowych inspektorów nadzoru </w:t>
      </w:r>
      <w:r w:rsidR="009356DC">
        <w:rPr>
          <w:rFonts w:eastAsia="Times New Roman"/>
          <w:kern w:val="0"/>
          <w:sz w:val="22"/>
          <w:szCs w:val="22"/>
          <w:lang w:eastAsia="pl-PL"/>
          <w14:ligatures w14:val="none"/>
        </w:rPr>
        <w:t xml:space="preserve">inwestorskiego </w:t>
      </w:r>
      <w:r w:rsidRPr="00030E35">
        <w:rPr>
          <w:rFonts w:eastAsia="Times New Roman"/>
          <w:kern w:val="0"/>
          <w:sz w:val="22"/>
          <w:szCs w:val="22"/>
          <w:lang w:eastAsia="pl-PL"/>
          <w14:ligatures w14:val="none"/>
        </w:rPr>
        <w:t>posiadających określone prawem uprawnienia do nadzorowania prawidłowości wykonania robót. Wykaz ustanowionych przez Zamawiającego inspektorów nadzoru Zamawiający przedstawi Wykonawcy w terminie do 7 dni od daty zawarcia Umowy.</w:t>
      </w:r>
    </w:p>
    <w:p w14:paraId="02DE43FE" w14:textId="77777777" w:rsidR="008F3AB6" w:rsidRPr="00030E35" w:rsidRDefault="008F3AB6" w:rsidP="008F3AB6">
      <w:pPr>
        <w:widowControl w:val="0"/>
        <w:numPr>
          <w:ilvl w:val="1"/>
          <w:numId w:val="8"/>
        </w:numPr>
        <w:tabs>
          <w:tab w:val="clear" w:pos="360"/>
          <w:tab w:val="left" w:pos="-720"/>
        </w:tabs>
        <w:suppressAutoHyphens/>
        <w:ind w:left="284" w:hanging="284"/>
        <w:jc w:val="both"/>
        <w:rPr>
          <w:rFonts w:eastAsia="Times New Roman"/>
          <w:kern w:val="0"/>
          <w:sz w:val="22"/>
          <w:szCs w:val="22"/>
          <w:lang w:eastAsia="pl-PL"/>
          <w14:ligatures w14:val="none"/>
        </w:rPr>
      </w:pPr>
      <w:r w:rsidRPr="00030E35">
        <w:rPr>
          <w:rFonts w:eastAsia="Times New Roman"/>
          <w:kern w:val="0"/>
          <w:sz w:val="22"/>
          <w:szCs w:val="22"/>
          <w:lang w:eastAsia="pl-PL"/>
          <w14:ligatures w14:val="none"/>
        </w:rPr>
        <w:t xml:space="preserve">O zmianie osoby pełniącej funkcję inspektora nadzoru w danej branży bądź specjalności </w:t>
      </w:r>
      <w:r w:rsidRPr="00030E35">
        <w:rPr>
          <w:rFonts w:eastAsia="Times New Roman"/>
          <w:kern w:val="0"/>
          <w:sz w:val="22"/>
          <w:szCs w:val="22"/>
          <w:lang w:eastAsia="pl-PL"/>
          <w14:ligatures w14:val="none"/>
        </w:rPr>
        <w:br/>
        <w:t>i ustanowieniu innego inspektora, Zamawiający każdorazowo powiadamia na piśmie Wykonawcę, z co najmniej 7–dniowym wyprzedzeniem.</w:t>
      </w:r>
    </w:p>
    <w:p w14:paraId="23E30A91" w14:textId="463E1B6E" w:rsidR="008F3AB6" w:rsidRPr="00030E35" w:rsidRDefault="008F3AB6" w:rsidP="008F3AB6">
      <w:pPr>
        <w:widowControl w:val="0"/>
        <w:numPr>
          <w:ilvl w:val="1"/>
          <w:numId w:val="8"/>
        </w:numPr>
        <w:tabs>
          <w:tab w:val="clear" w:pos="360"/>
          <w:tab w:val="left" w:pos="-720"/>
        </w:tabs>
        <w:suppressAutoHyphens/>
        <w:ind w:left="284" w:hanging="284"/>
        <w:jc w:val="both"/>
        <w:rPr>
          <w:rFonts w:eastAsia="Times New Roman"/>
          <w:kern w:val="0"/>
          <w:sz w:val="22"/>
          <w:szCs w:val="22"/>
          <w:lang w:eastAsia="pl-PL"/>
          <w14:ligatures w14:val="none"/>
        </w:rPr>
      </w:pPr>
      <w:r w:rsidRPr="00030E35">
        <w:rPr>
          <w:rFonts w:eastAsia="Times New Roman"/>
          <w:kern w:val="0"/>
          <w:sz w:val="22"/>
          <w:szCs w:val="22"/>
          <w:lang w:eastAsia="pl-PL"/>
          <w14:ligatures w14:val="none"/>
        </w:rPr>
        <w:t>Zamawiający, zgodnie z § 3 ust. 7 Umowy, udzieli Wykonawcy na jego wniosek pełnomocnictw niezbędnych do prawidłowej realizacji niniejszej Umowy. Dokument pełnomocnictwa przygotowuje Zamawiający na podstawie informacji o osobie i zakresie umocowania, które Wykonawca przekaże Zamawiającemu z co najmniej 7-dniowym wyprzedzeniem w stosunku do potrzeb (w wersji papierowej i elektronicznej edytowalnej), do podpisu Zamawiającemu.</w:t>
      </w:r>
    </w:p>
    <w:p w14:paraId="5819255C" w14:textId="77777777" w:rsidR="008F3AB6" w:rsidRPr="00030E35" w:rsidRDefault="008F3AB6" w:rsidP="008F3AB6">
      <w:pPr>
        <w:widowControl w:val="0"/>
        <w:tabs>
          <w:tab w:val="left" w:pos="-720"/>
        </w:tabs>
        <w:suppressAutoHyphens/>
        <w:jc w:val="center"/>
        <w:rPr>
          <w:rFonts w:eastAsia="Times New Roman"/>
          <w:b/>
          <w:kern w:val="0"/>
          <w:sz w:val="22"/>
          <w:szCs w:val="22"/>
          <w:lang w:eastAsia="pl-PL"/>
          <w14:ligatures w14:val="none"/>
        </w:rPr>
      </w:pPr>
    </w:p>
    <w:p w14:paraId="57BB0C3E" w14:textId="03A436AA" w:rsidR="008F3AB6" w:rsidRPr="00030E35" w:rsidRDefault="008F3AB6" w:rsidP="008F3AB6">
      <w:pPr>
        <w:widowControl w:val="0"/>
        <w:tabs>
          <w:tab w:val="left" w:pos="-720"/>
        </w:tabs>
        <w:suppressAutoHyphens/>
        <w:jc w:val="center"/>
        <w:rPr>
          <w:rFonts w:eastAsia="Times New Roman"/>
          <w:kern w:val="0"/>
          <w:sz w:val="22"/>
          <w:szCs w:val="22"/>
          <w:lang w:eastAsia="pl-PL"/>
          <w14:ligatures w14:val="none"/>
        </w:rPr>
      </w:pPr>
      <w:r w:rsidRPr="00030E35">
        <w:rPr>
          <w:rFonts w:eastAsia="Times New Roman"/>
          <w:b/>
          <w:kern w:val="0"/>
          <w:sz w:val="22"/>
          <w:szCs w:val="22"/>
          <w:lang w:eastAsia="pl-PL"/>
          <w14:ligatures w14:val="none"/>
        </w:rPr>
        <w:t>§ 1</w:t>
      </w:r>
      <w:r w:rsidR="009356DC">
        <w:rPr>
          <w:rFonts w:eastAsia="Times New Roman"/>
          <w:b/>
          <w:kern w:val="0"/>
          <w:sz w:val="22"/>
          <w:szCs w:val="22"/>
          <w:lang w:eastAsia="pl-PL"/>
          <w14:ligatures w14:val="none"/>
        </w:rPr>
        <w:t>0</w:t>
      </w:r>
      <w:r w:rsidRPr="00030E35">
        <w:rPr>
          <w:rFonts w:eastAsia="Times New Roman"/>
          <w:b/>
          <w:kern w:val="0"/>
          <w:sz w:val="22"/>
          <w:szCs w:val="22"/>
          <w:lang w:eastAsia="pl-PL"/>
          <w14:ligatures w14:val="none"/>
        </w:rPr>
        <w:t>. ODPOWIEDZIALNOŚĆ W PRZYPADKU WYPADKÓW I USZKODZEŃ</w:t>
      </w:r>
    </w:p>
    <w:p w14:paraId="3DD18DDA" w14:textId="77777777" w:rsidR="008F3AB6" w:rsidRPr="00030E35" w:rsidRDefault="008F3AB6" w:rsidP="008F3AB6">
      <w:pPr>
        <w:widowControl w:val="0"/>
        <w:numPr>
          <w:ilvl w:val="0"/>
          <w:numId w:val="11"/>
        </w:numPr>
        <w:tabs>
          <w:tab w:val="left" w:pos="-720"/>
        </w:tabs>
        <w:suppressAutoHyphens/>
        <w:ind w:left="284" w:hanging="284"/>
        <w:jc w:val="both"/>
        <w:rPr>
          <w:rFonts w:eastAsia="Times New Roman"/>
          <w:kern w:val="0"/>
          <w:sz w:val="22"/>
          <w:szCs w:val="22"/>
          <w:lang w:eastAsia="pl-PL"/>
          <w14:ligatures w14:val="none"/>
        </w:rPr>
      </w:pPr>
      <w:r w:rsidRPr="00030E35">
        <w:rPr>
          <w:rFonts w:eastAsia="Times New Roman"/>
          <w:kern w:val="0"/>
          <w:sz w:val="22"/>
          <w:szCs w:val="22"/>
          <w:lang w:eastAsia="pl-PL"/>
          <w14:ligatures w14:val="none"/>
        </w:rPr>
        <w:t>Wykonawca oświadcza, że zapoznał się z ryzykiem związanym z realizacją robót i instalacją urządzeń i aparatury medycznej, które wykonywać będą jego pracownicy, a co za tym idzie, zwalnia Zamawiającego z wszelkiej odpowiedzialności za wypadki przy pracy, którym mogą ulec pracownicy Wykonawcy, Podwykonawcy i dalszego Podwykonawcy.</w:t>
      </w:r>
    </w:p>
    <w:p w14:paraId="2B3BAA2E" w14:textId="77777777" w:rsidR="008F3AB6" w:rsidRPr="00030E35" w:rsidRDefault="008F3AB6" w:rsidP="008F3AB6">
      <w:pPr>
        <w:widowControl w:val="0"/>
        <w:numPr>
          <w:ilvl w:val="0"/>
          <w:numId w:val="11"/>
        </w:numPr>
        <w:tabs>
          <w:tab w:val="left" w:pos="-720"/>
          <w:tab w:val="num" w:pos="284"/>
        </w:tabs>
        <w:suppressAutoHyphens/>
        <w:ind w:left="284" w:hanging="284"/>
        <w:jc w:val="both"/>
        <w:rPr>
          <w:rFonts w:eastAsia="Times New Roman"/>
          <w:kern w:val="0"/>
          <w:sz w:val="22"/>
          <w:szCs w:val="22"/>
          <w:lang w:eastAsia="pl-PL"/>
          <w14:ligatures w14:val="none"/>
        </w:rPr>
      </w:pPr>
      <w:r w:rsidRPr="00030E35">
        <w:rPr>
          <w:rFonts w:eastAsia="Times New Roman"/>
          <w:kern w:val="0"/>
          <w:sz w:val="22"/>
          <w:szCs w:val="22"/>
          <w:lang w:eastAsia="pl-PL"/>
          <w14:ligatures w14:val="none"/>
        </w:rPr>
        <w:t>Wykonawca zobowiązuje się również działać zgodnie z wszelkimi obowiązującymi w Polsce przepisami prawa oraz z zaleceniami Zamawiającego, w zakresie bezpieczeństwa i higieny pracy.</w:t>
      </w:r>
    </w:p>
    <w:p w14:paraId="2AFC7337" w14:textId="77777777" w:rsidR="008F3AB6" w:rsidRPr="00030E35" w:rsidRDefault="008F3AB6" w:rsidP="008F3AB6">
      <w:pPr>
        <w:widowControl w:val="0"/>
        <w:numPr>
          <w:ilvl w:val="0"/>
          <w:numId w:val="11"/>
        </w:numPr>
        <w:tabs>
          <w:tab w:val="left" w:pos="-720"/>
          <w:tab w:val="num" w:pos="284"/>
        </w:tabs>
        <w:suppressAutoHyphens/>
        <w:ind w:left="284" w:hanging="284"/>
        <w:jc w:val="both"/>
        <w:rPr>
          <w:rFonts w:eastAsia="Times New Roman"/>
          <w:b/>
          <w:kern w:val="0"/>
          <w:sz w:val="22"/>
          <w:szCs w:val="22"/>
          <w:lang w:eastAsia="pl-PL"/>
          <w14:ligatures w14:val="none"/>
        </w:rPr>
      </w:pPr>
      <w:r w:rsidRPr="00030E35">
        <w:rPr>
          <w:rFonts w:eastAsia="Times New Roman"/>
          <w:kern w:val="0"/>
          <w:sz w:val="22"/>
          <w:szCs w:val="22"/>
          <w:lang w:eastAsia="pl-PL"/>
          <w14:ligatures w14:val="none"/>
        </w:rPr>
        <w:lastRenderedPageBreak/>
        <w:t xml:space="preserve">Wykonawca przyjmuje wszelką odpowiedzialność za każdego rodzaju wypadek, który wydarzy się podczas i w wyniku robót i czynności mu powierzonych, ponosząc całkowite ryzyko, kary i sankcje za naruszenie przepisów bezpieczeństwa i higieny pracy, odnotowanych po kontrolach inspektorów Państwowej Inspekcji Pracy.  </w:t>
      </w:r>
    </w:p>
    <w:p w14:paraId="31DCC9EA" w14:textId="77777777" w:rsidR="008F3AB6" w:rsidRPr="00030E35" w:rsidRDefault="008F3AB6" w:rsidP="008F3AB6">
      <w:pPr>
        <w:widowControl w:val="0"/>
        <w:numPr>
          <w:ilvl w:val="0"/>
          <w:numId w:val="11"/>
        </w:numPr>
        <w:tabs>
          <w:tab w:val="left" w:pos="-720"/>
          <w:tab w:val="num" w:pos="284"/>
        </w:tabs>
        <w:suppressAutoHyphens/>
        <w:ind w:left="284" w:hanging="284"/>
        <w:jc w:val="both"/>
        <w:rPr>
          <w:rFonts w:eastAsia="Times New Roman"/>
          <w:b/>
          <w:kern w:val="0"/>
          <w:sz w:val="22"/>
          <w:szCs w:val="22"/>
          <w:lang w:eastAsia="pl-PL"/>
          <w14:ligatures w14:val="none"/>
        </w:rPr>
      </w:pPr>
      <w:r w:rsidRPr="00030E35">
        <w:rPr>
          <w:rFonts w:eastAsia="Times New Roman"/>
          <w:kern w:val="0"/>
          <w:sz w:val="22"/>
          <w:szCs w:val="22"/>
          <w:lang w:eastAsia="pl-PL"/>
          <w14:ligatures w14:val="none"/>
        </w:rPr>
        <w:t>Od dnia przekazania placu budowy, do dnia odbioru końcowego przedmiotu umowy, ryzyko utraty całości lub części przedmiotu umowy lub jego poszczególnych elementów spoczywa wyłącznie na Wykonawcy, który jest zobowiązany do zabezpieczenia całości prowadzonych robót oraz znajdujących się na placu budowy materiałów, urządzeń i aparatury medycznej przed kradzieżą, ich uszkodzeniem lub zniszczeniem.</w:t>
      </w:r>
    </w:p>
    <w:p w14:paraId="7E3AF40A" w14:textId="77777777" w:rsidR="008F3AB6" w:rsidRPr="00030E35" w:rsidRDefault="008F3AB6" w:rsidP="008F3AB6">
      <w:pPr>
        <w:widowControl w:val="0"/>
        <w:tabs>
          <w:tab w:val="left" w:pos="-720"/>
        </w:tabs>
        <w:suppressAutoHyphens/>
        <w:rPr>
          <w:rFonts w:eastAsia="Times New Roman"/>
          <w:b/>
          <w:kern w:val="0"/>
          <w:sz w:val="22"/>
          <w:szCs w:val="22"/>
          <w:lang w:eastAsia="pl-PL"/>
          <w14:ligatures w14:val="none"/>
        </w:rPr>
      </w:pPr>
    </w:p>
    <w:p w14:paraId="36B12243" w14:textId="0723664C" w:rsidR="008F3AB6" w:rsidRPr="00030E35" w:rsidRDefault="008F3AB6" w:rsidP="008F3AB6">
      <w:pPr>
        <w:widowControl w:val="0"/>
        <w:tabs>
          <w:tab w:val="left" w:pos="-720"/>
        </w:tabs>
        <w:suppressAutoHyphens/>
        <w:jc w:val="center"/>
        <w:rPr>
          <w:rFonts w:eastAsia="Times New Roman"/>
          <w:b/>
          <w:kern w:val="0"/>
          <w:sz w:val="22"/>
          <w:szCs w:val="22"/>
          <w:lang w:eastAsia="pl-PL"/>
          <w14:ligatures w14:val="none"/>
        </w:rPr>
      </w:pPr>
      <w:r w:rsidRPr="00030E35">
        <w:rPr>
          <w:rFonts w:eastAsia="Times New Roman"/>
          <w:b/>
          <w:kern w:val="0"/>
          <w:sz w:val="22"/>
          <w:szCs w:val="22"/>
          <w:lang w:eastAsia="pl-PL"/>
          <w14:ligatures w14:val="none"/>
        </w:rPr>
        <w:t>§ 1</w:t>
      </w:r>
      <w:r w:rsidR="009356DC">
        <w:rPr>
          <w:rFonts w:eastAsia="Times New Roman"/>
          <w:b/>
          <w:kern w:val="0"/>
          <w:sz w:val="22"/>
          <w:szCs w:val="22"/>
          <w:lang w:eastAsia="pl-PL"/>
          <w14:ligatures w14:val="none"/>
        </w:rPr>
        <w:t>1</w:t>
      </w:r>
      <w:r w:rsidRPr="00030E35">
        <w:rPr>
          <w:rFonts w:eastAsia="Times New Roman"/>
          <w:b/>
          <w:kern w:val="0"/>
          <w:sz w:val="22"/>
          <w:szCs w:val="22"/>
          <w:lang w:eastAsia="pl-PL"/>
          <w14:ligatures w14:val="none"/>
        </w:rPr>
        <w:t xml:space="preserve">. UBEZPIECZENIE </w:t>
      </w:r>
    </w:p>
    <w:p w14:paraId="447C3D48" w14:textId="77777777" w:rsidR="008F3AB6" w:rsidRPr="00030E35" w:rsidRDefault="008F3AB6">
      <w:pPr>
        <w:numPr>
          <w:ilvl w:val="0"/>
          <w:numId w:val="41"/>
        </w:numPr>
        <w:tabs>
          <w:tab w:val="clear" w:pos="360"/>
        </w:tabs>
        <w:spacing w:before="60" w:after="60"/>
        <w:ind w:left="284" w:hanging="284"/>
        <w:jc w:val="both"/>
        <w:rPr>
          <w:rFonts w:eastAsia="Calibri"/>
          <w:b/>
          <w:bCs/>
          <w:kern w:val="0"/>
          <w:sz w:val="22"/>
          <w:szCs w:val="22"/>
          <w:lang w:eastAsia="pl-PL"/>
          <w14:ligatures w14:val="none"/>
        </w:rPr>
      </w:pPr>
      <w:r w:rsidRPr="00030E35">
        <w:rPr>
          <w:rFonts w:eastAsia="Calibri"/>
          <w:kern w:val="0"/>
          <w:sz w:val="22"/>
          <w:szCs w:val="22"/>
          <w:lang w:eastAsia="pl-PL"/>
          <w14:ligatures w14:val="none"/>
        </w:rPr>
        <w:t xml:space="preserve">Wykonawca obowiązany jest przed podpisaniem niniejszej Umowy przedstawić </w:t>
      </w:r>
      <w:r w:rsidRPr="00030E35">
        <w:rPr>
          <w:rFonts w:eastAsia="Calibri"/>
          <w:b/>
          <w:kern w:val="0"/>
          <w:sz w:val="22"/>
          <w:szCs w:val="22"/>
          <w:lang w:eastAsia="pl-PL"/>
          <w14:ligatures w14:val="none"/>
        </w:rPr>
        <w:t>kopię polisy</w:t>
      </w:r>
      <w:r w:rsidRPr="00030E35">
        <w:rPr>
          <w:rFonts w:eastAsia="Calibri"/>
          <w:kern w:val="0"/>
          <w:sz w:val="22"/>
          <w:szCs w:val="22"/>
          <w:lang w:eastAsia="pl-PL"/>
          <w14:ligatures w14:val="none"/>
        </w:rPr>
        <w:t xml:space="preserve"> lub </w:t>
      </w:r>
      <w:r w:rsidRPr="00030E35">
        <w:rPr>
          <w:rFonts w:eastAsia="Calibri"/>
          <w:b/>
          <w:kern w:val="0"/>
          <w:sz w:val="22"/>
          <w:szCs w:val="22"/>
          <w:lang w:eastAsia="pl-PL"/>
          <w14:ligatures w14:val="none"/>
        </w:rPr>
        <w:t>innego dokumentu potwierdzającego zawarcie umowy ubezpieczenia odpowiedzialności cywilnej</w:t>
      </w:r>
      <w:r w:rsidRPr="00030E35">
        <w:rPr>
          <w:rFonts w:eastAsia="Calibri"/>
          <w:kern w:val="0"/>
          <w:sz w:val="22"/>
          <w:szCs w:val="22"/>
          <w:lang w:eastAsia="pl-PL"/>
          <w14:ligatures w14:val="none"/>
        </w:rPr>
        <w:t xml:space="preserve"> Wykonawcy w związku z prowadzoną przez niego działalnością (w szczególności działalnością związaną z przedmiotem Umowy) z sumą gwarancyjną w wysokości nie mniejszej niż </w:t>
      </w:r>
      <w:r w:rsidRPr="00030E35">
        <w:rPr>
          <w:rFonts w:eastAsia="Calibri"/>
          <w:b/>
          <w:kern w:val="0"/>
          <w:sz w:val="22"/>
          <w:szCs w:val="22"/>
          <w:lang w:eastAsia="pl-PL"/>
          <w14:ligatures w14:val="none"/>
        </w:rPr>
        <w:t>3 000 000,00 zł</w:t>
      </w:r>
      <w:r w:rsidRPr="00030E35">
        <w:rPr>
          <w:rFonts w:eastAsia="Calibri"/>
          <w:kern w:val="0"/>
          <w:sz w:val="22"/>
          <w:szCs w:val="22"/>
          <w:lang w:eastAsia="pl-PL"/>
          <w14:ligatures w14:val="none"/>
        </w:rPr>
        <w:t xml:space="preserve"> (słownie zł: trzy miliony i 00/100).</w:t>
      </w:r>
    </w:p>
    <w:p w14:paraId="6D47BDEF" w14:textId="77777777" w:rsidR="008F3AB6" w:rsidRPr="00030E35" w:rsidRDefault="008F3AB6">
      <w:pPr>
        <w:numPr>
          <w:ilvl w:val="0"/>
          <w:numId w:val="41"/>
        </w:numPr>
        <w:tabs>
          <w:tab w:val="clear" w:pos="360"/>
        </w:tabs>
        <w:spacing w:before="60" w:after="60"/>
        <w:ind w:left="284" w:hanging="284"/>
        <w:jc w:val="both"/>
        <w:rPr>
          <w:rFonts w:eastAsia="Calibri"/>
          <w:kern w:val="0"/>
          <w:sz w:val="22"/>
          <w:szCs w:val="22"/>
          <w:lang w:eastAsia="pl-PL"/>
          <w14:ligatures w14:val="none"/>
        </w:rPr>
      </w:pPr>
      <w:r w:rsidRPr="00030E35">
        <w:rPr>
          <w:rFonts w:eastAsia="Calibri"/>
          <w:kern w:val="0"/>
          <w:sz w:val="22"/>
          <w:szCs w:val="22"/>
          <w:lang w:eastAsia="pl-PL"/>
          <w14:ligatures w14:val="none"/>
        </w:rPr>
        <w:t>Wykonawca zobowiązany jest utrzymać ubezpieczenie od odpowiedzialności cywilnej w zakresie prowadzonej przez niego działalności przez co najmniej okres obowiązywania Umowy, a w razie jej zawarcia na okres krótszy, Wykonawca zobowiązany jest do jej przedłużenia o brakujący okres i przekazania kopii nowej polisy Zamawiającemu na co najmniej jeden miesiąc przed pierwotnym terminem jej wygaśnięcia.</w:t>
      </w:r>
    </w:p>
    <w:p w14:paraId="744E5E4D" w14:textId="1C2B127A" w:rsidR="008F3AB6" w:rsidRPr="00030E35" w:rsidRDefault="008F3AB6">
      <w:pPr>
        <w:numPr>
          <w:ilvl w:val="0"/>
          <w:numId w:val="41"/>
        </w:numPr>
        <w:tabs>
          <w:tab w:val="clear" w:pos="360"/>
        </w:tabs>
        <w:spacing w:before="60" w:after="60"/>
        <w:ind w:left="284" w:hanging="284"/>
        <w:jc w:val="both"/>
        <w:rPr>
          <w:rFonts w:eastAsia="Calibri"/>
          <w:b/>
          <w:bCs/>
          <w:kern w:val="0"/>
          <w:sz w:val="22"/>
          <w:szCs w:val="22"/>
          <w:lang w:eastAsia="pl-PL"/>
          <w14:ligatures w14:val="none"/>
        </w:rPr>
      </w:pPr>
      <w:r w:rsidRPr="00030E35">
        <w:rPr>
          <w:rFonts w:eastAsia="Calibri"/>
          <w:kern w:val="0"/>
          <w:sz w:val="22"/>
          <w:szCs w:val="22"/>
          <w:lang w:eastAsia="pl-PL"/>
          <w14:ligatures w14:val="none"/>
        </w:rPr>
        <w:t>W przypadku zmniejszenia sumy ubezpieczenia w okresie obowiązywania umów ubezpieczenia poniżej kwoty, o której mowa w ust. 1</w:t>
      </w:r>
      <w:r w:rsidR="009747C3">
        <w:rPr>
          <w:rFonts w:eastAsia="Calibri"/>
          <w:kern w:val="0"/>
          <w:sz w:val="22"/>
          <w:szCs w:val="22"/>
          <w:lang w:eastAsia="pl-PL"/>
          <w14:ligatures w14:val="none"/>
        </w:rPr>
        <w:t>,</w:t>
      </w:r>
      <w:r w:rsidRPr="00030E35">
        <w:rPr>
          <w:rFonts w:eastAsia="Calibri"/>
          <w:kern w:val="0"/>
          <w:sz w:val="22"/>
          <w:szCs w:val="22"/>
          <w:lang w:eastAsia="pl-PL"/>
          <w14:ligatures w14:val="none"/>
        </w:rPr>
        <w:t xml:space="preserve"> Wykonawca zobowiązany jest uzupełnić sumę ubezpieczenia do wymaganej przez Zamawiającego wysokości, w terminie 14 dni od dnia otrzymania zawiadomienia o jej zmniejszeniu.</w:t>
      </w:r>
    </w:p>
    <w:p w14:paraId="7D84A023" w14:textId="77777777" w:rsidR="008F3AB6" w:rsidRPr="00030E35" w:rsidRDefault="008F3AB6">
      <w:pPr>
        <w:numPr>
          <w:ilvl w:val="0"/>
          <w:numId w:val="41"/>
        </w:numPr>
        <w:tabs>
          <w:tab w:val="clear" w:pos="360"/>
        </w:tabs>
        <w:spacing w:before="60" w:after="60"/>
        <w:ind w:left="284" w:hanging="284"/>
        <w:jc w:val="both"/>
        <w:rPr>
          <w:rFonts w:eastAsia="Calibri"/>
          <w:b/>
          <w:bCs/>
          <w:kern w:val="0"/>
          <w:sz w:val="22"/>
          <w:szCs w:val="22"/>
          <w:lang w:eastAsia="pl-PL"/>
          <w14:ligatures w14:val="none"/>
        </w:rPr>
      </w:pPr>
      <w:r w:rsidRPr="00030E35">
        <w:rPr>
          <w:rFonts w:eastAsia="Calibri"/>
          <w:kern w:val="0"/>
          <w:sz w:val="22"/>
          <w:szCs w:val="22"/>
          <w:lang w:eastAsia="pl-PL"/>
          <w14:ligatures w14:val="none"/>
        </w:rPr>
        <w:t>Wszelkie koszty związane z zawarciem i utrzymaniem umowy ubezpieczenia ponosi Wykonawca.</w:t>
      </w:r>
    </w:p>
    <w:p w14:paraId="64005BC5" w14:textId="77777777" w:rsidR="008F3AB6" w:rsidRPr="00030E35" w:rsidRDefault="008F3AB6">
      <w:pPr>
        <w:numPr>
          <w:ilvl w:val="0"/>
          <w:numId w:val="41"/>
        </w:numPr>
        <w:tabs>
          <w:tab w:val="clear" w:pos="360"/>
        </w:tabs>
        <w:spacing w:before="60" w:after="60"/>
        <w:ind w:left="284" w:hanging="284"/>
        <w:jc w:val="both"/>
        <w:rPr>
          <w:rFonts w:eastAsia="Calibri"/>
          <w:b/>
          <w:bCs/>
          <w:kern w:val="0"/>
          <w:sz w:val="22"/>
          <w:szCs w:val="22"/>
          <w:lang w:eastAsia="pl-PL"/>
          <w14:ligatures w14:val="none"/>
        </w:rPr>
      </w:pPr>
      <w:r w:rsidRPr="00030E35">
        <w:rPr>
          <w:rFonts w:eastAsia="Calibri"/>
          <w:kern w:val="0"/>
          <w:sz w:val="22"/>
          <w:szCs w:val="22"/>
          <w:lang w:eastAsia="pl-PL"/>
          <w14:ligatures w14:val="none"/>
        </w:rPr>
        <w:t>W przypadku naruszenia przez Wykonawcę obowiązków, o których mowa w ust. 1, ust. 2 oraz ust. 3 Zamawiający uprawniony jest według swego wyboru:</w:t>
      </w:r>
    </w:p>
    <w:p w14:paraId="7CCD748C" w14:textId="77777777" w:rsidR="008F3AB6" w:rsidRPr="00030E35" w:rsidRDefault="008F3AB6">
      <w:pPr>
        <w:numPr>
          <w:ilvl w:val="0"/>
          <w:numId w:val="52"/>
        </w:numPr>
        <w:tabs>
          <w:tab w:val="left" w:pos="567"/>
        </w:tabs>
        <w:spacing w:before="60" w:after="60"/>
        <w:ind w:left="709" w:hanging="142"/>
        <w:contextualSpacing/>
        <w:jc w:val="both"/>
        <w:rPr>
          <w:rFonts w:eastAsia="Calibri"/>
          <w:b/>
          <w:bCs/>
          <w:kern w:val="0"/>
          <w:sz w:val="22"/>
          <w:szCs w:val="22"/>
          <w14:ligatures w14:val="none"/>
        </w:rPr>
      </w:pPr>
      <w:r w:rsidRPr="00030E35">
        <w:rPr>
          <w:rFonts w:eastAsia="Calibri"/>
          <w:kern w:val="0"/>
          <w:sz w:val="22"/>
          <w:szCs w:val="22"/>
          <w14:ligatures w14:val="none"/>
        </w:rPr>
        <w:t>do zawarcia na koszt Wykonawcy umowy ubezpieczenia zgodnie z ust. 1 i potrącenia kosztów związanych z jej zawarciem z kwot należnych Wykonawcy z tytułu realizacji Umowy, albo</w:t>
      </w:r>
    </w:p>
    <w:p w14:paraId="70FD12D9" w14:textId="326A35B0" w:rsidR="008F3AB6" w:rsidRPr="00030E35" w:rsidRDefault="008F3AB6">
      <w:pPr>
        <w:widowControl w:val="0"/>
        <w:numPr>
          <w:ilvl w:val="0"/>
          <w:numId w:val="52"/>
        </w:numPr>
        <w:tabs>
          <w:tab w:val="left" w:pos="-720"/>
        </w:tabs>
        <w:suppressAutoHyphens/>
        <w:ind w:left="709" w:hanging="142"/>
        <w:jc w:val="both"/>
        <w:rPr>
          <w:rFonts w:eastAsia="Times New Roman"/>
          <w:b/>
          <w:kern w:val="0"/>
          <w:sz w:val="22"/>
          <w:szCs w:val="22"/>
          <w:lang w:eastAsia="pl-PL"/>
          <w14:ligatures w14:val="none"/>
        </w:rPr>
      </w:pPr>
      <w:r w:rsidRPr="00030E35">
        <w:rPr>
          <w:rFonts w:eastAsia="Times New Roman"/>
          <w:kern w:val="0"/>
          <w:sz w:val="22"/>
          <w:szCs w:val="22"/>
          <w:lang w:eastAsia="pl-PL"/>
          <w14:ligatures w14:val="none"/>
        </w:rPr>
        <w:t xml:space="preserve">do żądania od Wykonawcy zapłaty na swoją rzecz kary umownej, o której mowa w § </w:t>
      </w:r>
      <w:r w:rsidR="00DC72B0">
        <w:rPr>
          <w:rFonts w:eastAsia="Times New Roman"/>
          <w:kern w:val="0"/>
          <w:sz w:val="22"/>
          <w:szCs w:val="22"/>
          <w:lang w:eastAsia="pl-PL"/>
          <w14:ligatures w14:val="none"/>
        </w:rPr>
        <w:t>12</w:t>
      </w:r>
      <w:r w:rsidRPr="00030E35">
        <w:rPr>
          <w:rFonts w:eastAsia="Times New Roman"/>
          <w:kern w:val="0"/>
          <w:sz w:val="22"/>
          <w:szCs w:val="22"/>
          <w:lang w:eastAsia="pl-PL"/>
          <w14:ligatures w14:val="none"/>
        </w:rPr>
        <w:t xml:space="preserve"> Umowy.</w:t>
      </w:r>
    </w:p>
    <w:p w14:paraId="37C8EF91" w14:textId="77777777" w:rsidR="008F3AB6" w:rsidRPr="00030E35" w:rsidRDefault="008F3AB6" w:rsidP="008F3AB6">
      <w:pPr>
        <w:numPr>
          <w:ilvl w:val="0"/>
          <w:numId w:val="22"/>
        </w:numPr>
        <w:tabs>
          <w:tab w:val="clear" w:pos="360"/>
        </w:tabs>
        <w:ind w:left="284" w:hanging="284"/>
        <w:jc w:val="both"/>
        <w:rPr>
          <w:rFonts w:eastAsia="Calibri"/>
          <w:kern w:val="0"/>
          <w:sz w:val="22"/>
          <w:szCs w:val="22"/>
          <w:lang w:eastAsia="pl-PL"/>
          <w14:ligatures w14:val="none"/>
        </w:rPr>
      </w:pPr>
      <w:r w:rsidRPr="00030E35">
        <w:rPr>
          <w:rFonts w:eastAsia="Calibri"/>
          <w:kern w:val="0"/>
          <w:sz w:val="22"/>
          <w:szCs w:val="22"/>
          <w:lang w:eastAsia="pl-PL"/>
          <w14:ligatures w14:val="none"/>
        </w:rPr>
        <w:t xml:space="preserve">Wykonawca zawrze powyższe ubezpieczenia na warunkach zatwierdzonych przez Zamawiającego, a odmowa takiego zatwierdzenia musi mieć istotną przyczynę. Zatwierdzenia wymaga również jakakolwiek zmiana w warunkach zawartego ubezpieczenia. Zatwierdzenie powinno być dokonane przed podpisaniem umowy. </w:t>
      </w:r>
    </w:p>
    <w:p w14:paraId="329B5456" w14:textId="77777777" w:rsidR="008F3AB6" w:rsidRPr="00030E35" w:rsidRDefault="008F3AB6" w:rsidP="008F3AB6">
      <w:pPr>
        <w:numPr>
          <w:ilvl w:val="0"/>
          <w:numId w:val="22"/>
        </w:numPr>
        <w:tabs>
          <w:tab w:val="clear" w:pos="360"/>
        </w:tabs>
        <w:ind w:left="284" w:hanging="284"/>
        <w:jc w:val="both"/>
        <w:rPr>
          <w:rFonts w:eastAsia="Calibri"/>
          <w:kern w:val="0"/>
          <w:sz w:val="22"/>
          <w:szCs w:val="22"/>
          <w:lang w:eastAsia="pl-PL"/>
          <w14:ligatures w14:val="none"/>
        </w:rPr>
      </w:pPr>
      <w:r w:rsidRPr="00030E35">
        <w:rPr>
          <w:rFonts w:eastAsia="Calibri"/>
          <w:kern w:val="0"/>
          <w:sz w:val="22"/>
          <w:szCs w:val="22"/>
          <w:lang w:eastAsia="pl-PL"/>
          <w14:ligatures w14:val="none"/>
        </w:rPr>
        <w:t xml:space="preserve">Jeżeli wymagane ubezpieczenie nie zostanie zawarte albo jeśli Wykonawca w jakikolwiek sposób i stopniu zawarte ubezpieczenie zmieni na niekorzyść Zamawiającego bez jego zgody, a niezależnie od tego także wtedy, gdy Wykonawca świadomie wprowadzi w błąd Zamawiającego, co do istnienia lub warunków umowy ubezpieczenia, Zamawiający ma prawo samodzielnie zawrzeć stosowną umowę ubezpieczenia i odliczyć jej cenę od wynagrodzenia Wykonawcy Umowy. </w:t>
      </w:r>
    </w:p>
    <w:p w14:paraId="0BFF25BC" w14:textId="77777777" w:rsidR="008F3AB6" w:rsidRPr="00030E35" w:rsidRDefault="008F3AB6" w:rsidP="008F3AB6">
      <w:pPr>
        <w:numPr>
          <w:ilvl w:val="0"/>
          <w:numId w:val="22"/>
        </w:numPr>
        <w:tabs>
          <w:tab w:val="clear" w:pos="360"/>
        </w:tabs>
        <w:ind w:left="284" w:hanging="284"/>
        <w:jc w:val="both"/>
        <w:rPr>
          <w:rFonts w:eastAsia="Calibri"/>
          <w:kern w:val="0"/>
          <w:sz w:val="22"/>
          <w:szCs w:val="22"/>
          <w:lang w:eastAsia="pl-PL"/>
          <w14:ligatures w14:val="none"/>
        </w:rPr>
      </w:pPr>
      <w:r w:rsidRPr="00030E35">
        <w:rPr>
          <w:rFonts w:eastAsia="Calibri"/>
          <w:kern w:val="0"/>
          <w:sz w:val="22"/>
          <w:szCs w:val="22"/>
          <w:lang w:eastAsia="pl-PL"/>
          <w14:ligatures w14:val="none"/>
        </w:rPr>
        <w:t>Obowiązek Wykonawcy do zawarcia i przedłużania ważności wymaganych ubezpieczeń nie może być w żadnym wypadku interpretowany jako ograniczenie odpowiedzialności wynikającej z niniejszej Umowy.</w:t>
      </w:r>
    </w:p>
    <w:p w14:paraId="56576381" w14:textId="77777777" w:rsidR="008F3AB6" w:rsidRPr="00030E35" w:rsidRDefault="008F3AB6" w:rsidP="008F3AB6">
      <w:pPr>
        <w:widowControl w:val="0"/>
        <w:tabs>
          <w:tab w:val="left" w:pos="-720"/>
        </w:tabs>
        <w:suppressAutoHyphens/>
        <w:jc w:val="center"/>
        <w:rPr>
          <w:rFonts w:eastAsia="Times New Roman"/>
          <w:b/>
          <w:kern w:val="0"/>
          <w:sz w:val="22"/>
          <w:szCs w:val="22"/>
          <w:lang w:eastAsia="pl-PL"/>
          <w14:ligatures w14:val="none"/>
        </w:rPr>
      </w:pPr>
    </w:p>
    <w:p w14:paraId="71912D44" w14:textId="543644CC" w:rsidR="008F3AB6" w:rsidRPr="00030E35" w:rsidRDefault="008F3AB6" w:rsidP="008F3AB6">
      <w:pPr>
        <w:widowControl w:val="0"/>
        <w:tabs>
          <w:tab w:val="left" w:pos="-720"/>
        </w:tabs>
        <w:suppressAutoHyphens/>
        <w:jc w:val="center"/>
        <w:rPr>
          <w:rFonts w:eastAsia="Times New Roman"/>
          <w:kern w:val="0"/>
          <w:sz w:val="22"/>
          <w:szCs w:val="22"/>
          <w:lang w:eastAsia="pl-PL"/>
          <w14:ligatures w14:val="none"/>
        </w:rPr>
      </w:pPr>
      <w:r w:rsidRPr="00030E35">
        <w:rPr>
          <w:rFonts w:eastAsia="Times New Roman"/>
          <w:b/>
          <w:kern w:val="0"/>
          <w:sz w:val="22"/>
          <w:szCs w:val="22"/>
          <w:lang w:eastAsia="pl-PL"/>
          <w14:ligatures w14:val="none"/>
        </w:rPr>
        <w:t>§ 1</w:t>
      </w:r>
      <w:r w:rsidR="00BD27FA">
        <w:rPr>
          <w:rFonts w:eastAsia="Times New Roman"/>
          <w:b/>
          <w:kern w:val="0"/>
          <w:sz w:val="22"/>
          <w:szCs w:val="22"/>
          <w:lang w:eastAsia="pl-PL"/>
          <w14:ligatures w14:val="none"/>
        </w:rPr>
        <w:t>2</w:t>
      </w:r>
      <w:r w:rsidRPr="00030E35">
        <w:rPr>
          <w:rFonts w:eastAsia="Times New Roman"/>
          <w:b/>
          <w:kern w:val="0"/>
          <w:sz w:val="22"/>
          <w:szCs w:val="22"/>
          <w:lang w:eastAsia="pl-PL"/>
          <w14:ligatures w14:val="none"/>
        </w:rPr>
        <w:t>. KARY UMOWNE</w:t>
      </w:r>
    </w:p>
    <w:p w14:paraId="69828F00" w14:textId="77777777" w:rsidR="008F3AB6" w:rsidRPr="00030E35" w:rsidRDefault="008F3AB6" w:rsidP="008F3AB6">
      <w:pPr>
        <w:widowControl w:val="0"/>
        <w:numPr>
          <w:ilvl w:val="0"/>
          <w:numId w:val="18"/>
        </w:numPr>
        <w:tabs>
          <w:tab w:val="left" w:pos="-720"/>
        </w:tabs>
        <w:suppressAutoHyphens/>
        <w:ind w:left="284" w:hanging="284"/>
        <w:jc w:val="both"/>
        <w:rPr>
          <w:rFonts w:eastAsia="Times New Roman"/>
          <w:spacing w:val="-5"/>
          <w:kern w:val="0"/>
          <w:sz w:val="22"/>
          <w:szCs w:val="22"/>
          <w:lang w:val="x-none" w:eastAsia="x-none"/>
          <w14:ligatures w14:val="none"/>
        </w:rPr>
      </w:pPr>
      <w:r w:rsidRPr="00030E35">
        <w:rPr>
          <w:rFonts w:eastAsia="Times New Roman"/>
          <w:spacing w:val="-5"/>
          <w:kern w:val="0"/>
          <w:sz w:val="22"/>
          <w:szCs w:val="22"/>
          <w:lang w:val="x-none" w:eastAsia="x-none"/>
          <w14:ligatures w14:val="none"/>
        </w:rPr>
        <w:t xml:space="preserve">W przypadku </w:t>
      </w:r>
      <w:r w:rsidRPr="00030E35">
        <w:rPr>
          <w:rFonts w:eastAsia="Times New Roman"/>
          <w:spacing w:val="-5"/>
          <w:kern w:val="0"/>
          <w:sz w:val="22"/>
          <w:szCs w:val="22"/>
          <w:lang w:eastAsia="x-none"/>
          <w14:ligatures w14:val="none"/>
        </w:rPr>
        <w:t>zwłoki</w:t>
      </w:r>
      <w:r w:rsidRPr="00030E35">
        <w:rPr>
          <w:rFonts w:eastAsia="Times New Roman"/>
          <w:spacing w:val="-5"/>
          <w:kern w:val="0"/>
          <w:sz w:val="22"/>
          <w:szCs w:val="22"/>
          <w:lang w:val="x-none" w:eastAsia="x-none"/>
          <w14:ligatures w14:val="none"/>
        </w:rPr>
        <w:t xml:space="preserve"> w terminach zakończenia prac ustalonych w niniejszej umowie</w:t>
      </w:r>
      <w:r w:rsidRPr="00030E35">
        <w:rPr>
          <w:rFonts w:eastAsia="Times New Roman"/>
          <w:spacing w:val="-5"/>
          <w:kern w:val="0"/>
          <w:sz w:val="22"/>
          <w:szCs w:val="22"/>
          <w:lang w:eastAsia="x-none"/>
          <w14:ligatures w14:val="none"/>
        </w:rPr>
        <w:t xml:space="preserve"> oraz innych </w:t>
      </w:r>
      <w:r w:rsidRPr="00030E35">
        <w:rPr>
          <w:rFonts w:eastAsia="Times New Roman"/>
          <w:spacing w:val="-5"/>
          <w:kern w:val="0"/>
          <w:sz w:val="22"/>
          <w:szCs w:val="22"/>
          <w:lang w:eastAsia="x-none"/>
          <w14:ligatures w14:val="none"/>
        </w:rPr>
        <w:lastRenderedPageBreak/>
        <w:t>naruszeń</w:t>
      </w:r>
      <w:r w:rsidRPr="00030E35">
        <w:rPr>
          <w:rFonts w:eastAsia="Times New Roman"/>
          <w:spacing w:val="-5"/>
          <w:kern w:val="0"/>
          <w:sz w:val="22"/>
          <w:szCs w:val="22"/>
          <w:lang w:val="x-none" w:eastAsia="x-none"/>
          <w14:ligatures w14:val="none"/>
        </w:rPr>
        <w:t>, Zamawiający ma prawo naliczyć Wykonawcy kary umowne w wysokości:</w:t>
      </w:r>
    </w:p>
    <w:p w14:paraId="50B4D23C" w14:textId="77777777" w:rsidR="008F3AB6" w:rsidRPr="00030E35" w:rsidRDefault="008F3AB6">
      <w:pPr>
        <w:widowControl w:val="0"/>
        <w:numPr>
          <w:ilvl w:val="0"/>
          <w:numId w:val="28"/>
        </w:numPr>
        <w:tabs>
          <w:tab w:val="left" w:pos="-720"/>
        </w:tabs>
        <w:suppressAutoHyphens/>
        <w:ind w:left="567" w:hanging="283"/>
        <w:jc w:val="both"/>
        <w:rPr>
          <w:rFonts w:eastAsia="Times New Roman"/>
          <w:kern w:val="0"/>
          <w:sz w:val="22"/>
          <w:szCs w:val="22"/>
          <w:lang w:eastAsia="pl-PL"/>
          <w14:ligatures w14:val="none"/>
        </w:rPr>
      </w:pPr>
      <w:r w:rsidRPr="00030E35">
        <w:rPr>
          <w:rFonts w:eastAsia="Times New Roman"/>
          <w:b/>
          <w:kern w:val="0"/>
          <w:sz w:val="22"/>
          <w:szCs w:val="22"/>
          <w:lang w:eastAsia="pl-PL"/>
          <w14:ligatures w14:val="none"/>
        </w:rPr>
        <w:t>0,2%</w:t>
      </w:r>
      <w:r w:rsidRPr="00030E35">
        <w:rPr>
          <w:rFonts w:eastAsia="Times New Roman"/>
          <w:kern w:val="0"/>
          <w:sz w:val="22"/>
          <w:szCs w:val="22"/>
          <w:lang w:eastAsia="pl-PL"/>
          <w14:ligatures w14:val="none"/>
        </w:rPr>
        <w:t xml:space="preserve"> wartości wynagrodzenia umownego brutto, o którym mowa w § 5 ust. 1 Umowy, za każdy dzień zwłoki w zachowaniu terminu wykonania przedmiotu umowy, określonego w § 4 ust. 1 lit. a Umowy;</w:t>
      </w:r>
    </w:p>
    <w:p w14:paraId="43F21C77" w14:textId="77777777" w:rsidR="008F3AB6" w:rsidRPr="00030E35" w:rsidRDefault="008F3AB6">
      <w:pPr>
        <w:numPr>
          <w:ilvl w:val="0"/>
          <w:numId w:val="28"/>
        </w:numPr>
        <w:ind w:left="567" w:hanging="283"/>
        <w:contextualSpacing/>
        <w:jc w:val="both"/>
        <w:rPr>
          <w:rFonts w:eastAsia="Times New Roman"/>
          <w:kern w:val="0"/>
          <w:sz w:val="22"/>
          <w:szCs w:val="22"/>
          <w:lang w:eastAsia="pl-PL"/>
          <w14:ligatures w14:val="none"/>
        </w:rPr>
      </w:pPr>
      <w:r w:rsidRPr="00030E35">
        <w:rPr>
          <w:rFonts w:eastAsia="Times New Roman"/>
          <w:b/>
          <w:kern w:val="0"/>
          <w:sz w:val="22"/>
          <w:szCs w:val="22"/>
          <w:lang w:eastAsia="pl-PL"/>
          <w14:ligatures w14:val="none"/>
        </w:rPr>
        <w:t>0,05%</w:t>
      </w:r>
      <w:r w:rsidRPr="00030E35">
        <w:rPr>
          <w:rFonts w:eastAsia="Times New Roman"/>
          <w:kern w:val="0"/>
          <w:sz w:val="22"/>
          <w:szCs w:val="22"/>
          <w:lang w:eastAsia="pl-PL"/>
          <w14:ligatures w14:val="none"/>
        </w:rPr>
        <w:t xml:space="preserve"> całkowitego wynagrodzenia brutto, o którym mowa w § 5 ust. 1 – za każdą rozpoczętą godzinę zwłoki w czasie reakcji, o którym mowa w § 19 ust. 5 lub ust. 6 (odpowiednio 72-godzinnym lub 48-godzinnym), ale nie więcej niż łącznie 20% wartości brutto Umowy;</w:t>
      </w:r>
    </w:p>
    <w:p w14:paraId="3A3AE4D0" w14:textId="77777777" w:rsidR="008F3AB6" w:rsidRPr="00030E35" w:rsidRDefault="008F3AB6">
      <w:pPr>
        <w:numPr>
          <w:ilvl w:val="0"/>
          <w:numId w:val="28"/>
        </w:numPr>
        <w:ind w:left="567" w:hanging="283"/>
        <w:contextualSpacing/>
        <w:jc w:val="both"/>
        <w:rPr>
          <w:rFonts w:eastAsia="Times New Roman"/>
          <w:kern w:val="0"/>
          <w:sz w:val="22"/>
          <w:szCs w:val="22"/>
          <w:lang w:eastAsia="pl-PL"/>
          <w14:ligatures w14:val="none"/>
        </w:rPr>
      </w:pPr>
      <w:r w:rsidRPr="00030E35">
        <w:rPr>
          <w:rFonts w:eastAsia="Times New Roman"/>
          <w:b/>
          <w:kern w:val="0"/>
          <w:sz w:val="22"/>
          <w:szCs w:val="22"/>
          <w:lang w:eastAsia="pl-PL"/>
          <w14:ligatures w14:val="none"/>
        </w:rPr>
        <w:t>0,2%</w:t>
      </w:r>
      <w:r w:rsidRPr="00030E35">
        <w:rPr>
          <w:rFonts w:eastAsia="Times New Roman"/>
          <w:kern w:val="0"/>
          <w:sz w:val="22"/>
          <w:szCs w:val="22"/>
          <w:lang w:eastAsia="pl-PL"/>
          <w14:ligatures w14:val="none"/>
        </w:rPr>
        <w:t xml:space="preserve"> całkowitego wynagrodzenia brutto, o którym mowa w § 5 ust. 1 – za każdy rozpoczęty dzień zwłoki w terminie usunięcia wad, o którym mowa w § 19 ust. 5 i/lub ust. 6 , ale nie więcej niż łącznie 20% wartości brutto Umowy;</w:t>
      </w:r>
    </w:p>
    <w:p w14:paraId="0068C267" w14:textId="7ABF2217" w:rsidR="008F3AB6" w:rsidRPr="00030E35" w:rsidRDefault="008F3AB6">
      <w:pPr>
        <w:numPr>
          <w:ilvl w:val="0"/>
          <w:numId w:val="28"/>
        </w:numPr>
        <w:ind w:left="567" w:hanging="283"/>
        <w:contextualSpacing/>
        <w:jc w:val="both"/>
        <w:rPr>
          <w:rFonts w:eastAsia="Times New Roman"/>
          <w:kern w:val="0"/>
          <w:sz w:val="22"/>
          <w:szCs w:val="22"/>
          <w:lang w:eastAsia="pl-PL"/>
          <w14:ligatures w14:val="none"/>
        </w:rPr>
      </w:pPr>
      <w:r w:rsidRPr="00030E35">
        <w:rPr>
          <w:rFonts w:eastAsia="Times New Roman"/>
          <w:b/>
          <w:kern w:val="0"/>
          <w:sz w:val="22"/>
          <w:szCs w:val="22"/>
          <w:lang w:eastAsia="pl-PL"/>
          <w14:ligatures w14:val="none"/>
        </w:rPr>
        <w:t>0,05%</w:t>
      </w:r>
      <w:r w:rsidRPr="00030E35">
        <w:rPr>
          <w:rFonts w:eastAsia="Times New Roman"/>
          <w:kern w:val="0"/>
          <w:sz w:val="22"/>
          <w:szCs w:val="22"/>
          <w:lang w:eastAsia="pl-PL"/>
          <w14:ligatures w14:val="none"/>
        </w:rPr>
        <w:t xml:space="preserve"> całkowitego wynagrodzenia brutto, o którym mowa w § 5 ust. 1 – za każdy rozpoczęty dzień zwłoki w terminie wymiany</w:t>
      </w:r>
      <w:r w:rsidR="008F1D12">
        <w:rPr>
          <w:rFonts w:eastAsia="Times New Roman"/>
          <w:kern w:val="0"/>
          <w:sz w:val="22"/>
          <w:szCs w:val="22"/>
          <w:lang w:eastAsia="pl-PL"/>
          <w14:ligatures w14:val="none"/>
        </w:rPr>
        <w:t xml:space="preserve"> wadliwych</w:t>
      </w:r>
      <w:r w:rsidRPr="00030E35">
        <w:rPr>
          <w:rFonts w:eastAsia="Times New Roman"/>
          <w:kern w:val="0"/>
          <w:sz w:val="22"/>
          <w:szCs w:val="22"/>
          <w:lang w:eastAsia="pl-PL"/>
          <w14:ligatures w14:val="none"/>
        </w:rPr>
        <w:t xml:space="preserve"> urządze</w:t>
      </w:r>
      <w:r w:rsidR="008F1D12">
        <w:rPr>
          <w:rFonts w:eastAsia="Times New Roman"/>
          <w:kern w:val="0"/>
          <w:sz w:val="22"/>
          <w:szCs w:val="22"/>
          <w:lang w:eastAsia="pl-PL"/>
          <w14:ligatures w14:val="none"/>
        </w:rPr>
        <w:t xml:space="preserve">ń </w:t>
      </w:r>
      <w:r w:rsidRPr="00030E35">
        <w:rPr>
          <w:rFonts w:eastAsia="Times New Roman"/>
          <w:kern w:val="0"/>
          <w:sz w:val="22"/>
          <w:szCs w:val="22"/>
          <w:lang w:eastAsia="pl-PL"/>
          <w14:ligatures w14:val="none"/>
        </w:rPr>
        <w:t xml:space="preserve">lub </w:t>
      </w:r>
      <w:r w:rsidR="008F1D12">
        <w:rPr>
          <w:rFonts w:eastAsia="Times New Roman"/>
          <w:kern w:val="0"/>
          <w:sz w:val="22"/>
          <w:szCs w:val="22"/>
          <w:lang w:eastAsia="pl-PL"/>
          <w14:ligatures w14:val="none"/>
        </w:rPr>
        <w:t>ich</w:t>
      </w:r>
      <w:r w:rsidRPr="00030E35">
        <w:rPr>
          <w:rFonts w:eastAsia="Times New Roman"/>
          <w:kern w:val="0"/>
          <w:sz w:val="22"/>
          <w:szCs w:val="22"/>
          <w:lang w:eastAsia="pl-PL"/>
          <w14:ligatures w14:val="none"/>
        </w:rPr>
        <w:t xml:space="preserve"> elementu/podzespołu na wolny od wad w terminie, o którym mowa w § 19 ust. 13 oraz ust. 14, ale nie więcej niż łącznie 20% wartości brutto Umowy;</w:t>
      </w:r>
    </w:p>
    <w:p w14:paraId="4DF69DCB" w14:textId="4BA1B46C" w:rsidR="008F3AB6" w:rsidRPr="00030E35" w:rsidRDefault="008F3AB6">
      <w:pPr>
        <w:numPr>
          <w:ilvl w:val="0"/>
          <w:numId w:val="28"/>
        </w:numPr>
        <w:ind w:left="567" w:hanging="283"/>
        <w:contextualSpacing/>
        <w:jc w:val="both"/>
        <w:rPr>
          <w:rFonts w:eastAsia="Times New Roman"/>
          <w:kern w:val="0"/>
          <w:sz w:val="22"/>
          <w:szCs w:val="22"/>
          <w:lang w:eastAsia="pl-PL"/>
          <w14:ligatures w14:val="none"/>
        </w:rPr>
      </w:pPr>
      <w:r w:rsidRPr="00030E35">
        <w:rPr>
          <w:rFonts w:eastAsia="Times New Roman"/>
          <w:b/>
          <w:kern w:val="0"/>
          <w:sz w:val="22"/>
          <w:szCs w:val="22"/>
          <w:lang w:eastAsia="pl-PL"/>
          <w14:ligatures w14:val="none"/>
        </w:rPr>
        <w:t>0,05%</w:t>
      </w:r>
      <w:r w:rsidRPr="00030E35">
        <w:rPr>
          <w:rFonts w:eastAsia="Times New Roman"/>
          <w:kern w:val="0"/>
          <w:sz w:val="22"/>
          <w:szCs w:val="22"/>
          <w:lang w:eastAsia="pl-PL"/>
          <w14:ligatures w14:val="none"/>
        </w:rPr>
        <w:t xml:space="preserve"> całkowitego wynagrodzenia brutto, o którym mowa w § 5 ust. 1 – za każdy przypadek niewykonania obowiązkowego przeglądu gwarancyjnego/technicznego, o którym mowa w § 19 ust. 18,  zgodnie z wymaganiami producenta urządze</w:t>
      </w:r>
      <w:r w:rsidR="00DC72B0">
        <w:rPr>
          <w:rFonts w:eastAsia="Times New Roman"/>
          <w:kern w:val="0"/>
          <w:sz w:val="22"/>
          <w:szCs w:val="22"/>
          <w:lang w:eastAsia="pl-PL"/>
          <w14:ligatures w14:val="none"/>
        </w:rPr>
        <w:t>ń</w:t>
      </w:r>
      <w:r w:rsidRPr="00030E35">
        <w:rPr>
          <w:rFonts w:eastAsia="Times New Roman"/>
          <w:kern w:val="0"/>
          <w:sz w:val="22"/>
          <w:szCs w:val="22"/>
          <w:lang w:eastAsia="pl-PL"/>
          <w14:ligatures w14:val="none"/>
        </w:rPr>
        <w:t>;</w:t>
      </w:r>
    </w:p>
    <w:p w14:paraId="09104D51" w14:textId="77777777" w:rsidR="008F3AB6" w:rsidRPr="00030E35" w:rsidRDefault="008F3AB6">
      <w:pPr>
        <w:widowControl w:val="0"/>
        <w:numPr>
          <w:ilvl w:val="0"/>
          <w:numId w:val="28"/>
        </w:numPr>
        <w:tabs>
          <w:tab w:val="left" w:pos="-720"/>
        </w:tabs>
        <w:suppressAutoHyphens/>
        <w:ind w:left="567" w:hanging="283"/>
        <w:jc w:val="both"/>
        <w:rPr>
          <w:rFonts w:eastAsia="Times New Roman"/>
          <w:strike/>
          <w:color w:val="FF0000"/>
          <w:kern w:val="0"/>
          <w:sz w:val="22"/>
          <w:szCs w:val="22"/>
          <w:lang w:eastAsia="pl-PL"/>
          <w14:ligatures w14:val="none"/>
        </w:rPr>
      </w:pPr>
      <w:r w:rsidRPr="00030E35">
        <w:rPr>
          <w:rFonts w:eastAsia="Times New Roman"/>
          <w:b/>
          <w:kern w:val="0"/>
          <w:sz w:val="22"/>
          <w:szCs w:val="22"/>
          <w:lang w:eastAsia="pl-PL"/>
          <w14:ligatures w14:val="none"/>
        </w:rPr>
        <w:t>200,00 zł</w:t>
      </w:r>
      <w:r w:rsidRPr="00030E35">
        <w:rPr>
          <w:rFonts w:eastAsia="Times New Roman"/>
          <w:kern w:val="0"/>
          <w:sz w:val="22"/>
          <w:szCs w:val="22"/>
          <w:lang w:eastAsia="pl-PL"/>
          <w14:ligatures w14:val="none"/>
        </w:rPr>
        <w:t xml:space="preserve"> za każdy dzień braku ważnej lub nieopłaconej polisy ubezpieczenia;</w:t>
      </w:r>
    </w:p>
    <w:p w14:paraId="5172D2C0" w14:textId="77777777" w:rsidR="008F3AB6" w:rsidRPr="00030E35" w:rsidRDefault="008F3AB6">
      <w:pPr>
        <w:widowControl w:val="0"/>
        <w:numPr>
          <w:ilvl w:val="0"/>
          <w:numId w:val="28"/>
        </w:numPr>
        <w:tabs>
          <w:tab w:val="left" w:pos="-720"/>
        </w:tabs>
        <w:suppressAutoHyphens/>
        <w:ind w:left="567" w:hanging="283"/>
        <w:jc w:val="both"/>
        <w:rPr>
          <w:rFonts w:eastAsia="Times New Roman"/>
          <w:strike/>
          <w:color w:val="FF0000"/>
          <w:kern w:val="0"/>
          <w:sz w:val="22"/>
          <w:szCs w:val="22"/>
          <w:lang w:eastAsia="pl-PL"/>
          <w14:ligatures w14:val="none"/>
        </w:rPr>
      </w:pPr>
      <w:r w:rsidRPr="00030E35">
        <w:rPr>
          <w:rFonts w:eastAsia="Times New Roman"/>
          <w:b/>
          <w:bCs/>
          <w:kern w:val="0"/>
          <w:sz w:val="22"/>
          <w:szCs w:val="22"/>
          <w:lang w:eastAsia="pl-PL"/>
          <w14:ligatures w14:val="none"/>
        </w:rPr>
        <w:t>300,00 zł</w:t>
      </w:r>
      <w:r w:rsidRPr="00030E35">
        <w:rPr>
          <w:rFonts w:eastAsia="Times New Roman"/>
          <w:kern w:val="0"/>
          <w:sz w:val="22"/>
          <w:szCs w:val="22"/>
          <w:lang w:eastAsia="pl-PL"/>
          <w14:ligatures w14:val="none"/>
        </w:rPr>
        <w:t>, za każdy przypadek zatrudnienia pracownika na podstawie innej niż umowa o pracę, (naruszając ustalenia § 20 ust. 1);</w:t>
      </w:r>
    </w:p>
    <w:p w14:paraId="3D0BDDAD" w14:textId="2B41B86D" w:rsidR="008F3AB6" w:rsidRPr="00030E35" w:rsidRDefault="008F3AB6">
      <w:pPr>
        <w:widowControl w:val="0"/>
        <w:numPr>
          <w:ilvl w:val="0"/>
          <w:numId w:val="28"/>
        </w:numPr>
        <w:tabs>
          <w:tab w:val="left" w:pos="-720"/>
        </w:tabs>
        <w:suppressAutoHyphens/>
        <w:ind w:left="567" w:hanging="283"/>
        <w:jc w:val="both"/>
        <w:rPr>
          <w:rFonts w:eastAsia="Times New Roman"/>
          <w:kern w:val="0"/>
          <w:sz w:val="22"/>
          <w:szCs w:val="22"/>
          <w:lang w:eastAsia="pl-PL"/>
          <w14:ligatures w14:val="none"/>
        </w:rPr>
      </w:pPr>
      <w:r w:rsidRPr="00030E35">
        <w:rPr>
          <w:rFonts w:eastAsia="Times New Roman"/>
          <w:b/>
          <w:kern w:val="0"/>
          <w:sz w:val="22"/>
          <w:szCs w:val="22"/>
          <w:lang w:eastAsia="pl-PL"/>
          <w14:ligatures w14:val="none"/>
        </w:rPr>
        <w:t>1.000,00 zł,</w:t>
      </w:r>
      <w:r w:rsidRPr="00030E35">
        <w:rPr>
          <w:rFonts w:eastAsia="Times New Roman"/>
          <w:kern w:val="0"/>
          <w:sz w:val="22"/>
          <w:szCs w:val="22"/>
          <w:lang w:eastAsia="pl-PL"/>
          <w14:ligatures w14:val="none"/>
        </w:rPr>
        <w:t xml:space="preserve"> za każdy dzień wystąpienia </w:t>
      </w:r>
      <w:r w:rsidR="00DC72B0">
        <w:rPr>
          <w:rFonts w:eastAsia="Times New Roman"/>
          <w:kern w:val="0"/>
          <w:sz w:val="22"/>
          <w:szCs w:val="22"/>
          <w:lang w:eastAsia="pl-PL"/>
          <w14:ligatures w14:val="none"/>
        </w:rPr>
        <w:t>nie</w:t>
      </w:r>
      <w:r w:rsidRPr="00030E35">
        <w:rPr>
          <w:rFonts w:eastAsia="Times New Roman"/>
          <w:kern w:val="0"/>
          <w:sz w:val="22"/>
          <w:szCs w:val="22"/>
          <w:lang w:eastAsia="pl-PL"/>
          <w14:ligatures w14:val="none"/>
        </w:rPr>
        <w:t>uzasadni</w:t>
      </w:r>
      <w:r w:rsidR="00DC72B0">
        <w:rPr>
          <w:rFonts w:eastAsia="Times New Roman"/>
          <w:kern w:val="0"/>
          <w:sz w:val="22"/>
          <w:szCs w:val="22"/>
          <w:lang w:eastAsia="pl-PL"/>
          <w14:ligatures w14:val="none"/>
        </w:rPr>
        <w:t>onej</w:t>
      </w:r>
      <w:r w:rsidRPr="00030E35">
        <w:rPr>
          <w:rFonts w:eastAsia="Times New Roman"/>
          <w:kern w:val="0"/>
          <w:sz w:val="22"/>
          <w:szCs w:val="22"/>
          <w:lang w:eastAsia="pl-PL"/>
          <w14:ligatures w14:val="none"/>
        </w:rPr>
        <w:t xml:space="preserve"> przerwy w prowadzonych robotach budowlanych;</w:t>
      </w:r>
    </w:p>
    <w:p w14:paraId="0B440C18" w14:textId="77777777" w:rsidR="008F3AB6" w:rsidRPr="00030E35" w:rsidRDefault="008F3AB6">
      <w:pPr>
        <w:widowControl w:val="0"/>
        <w:numPr>
          <w:ilvl w:val="0"/>
          <w:numId w:val="28"/>
        </w:numPr>
        <w:tabs>
          <w:tab w:val="left" w:pos="-720"/>
        </w:tabs>
        <w:suppressAutoHyphens/>
        <w:ind w:left="567" w:hanging="283"/>
        <w:jc w:val="both"/>
        <w:rPr>
          <w:rFonts w:eastAsia="Times New Roman"/>
          <w:kern w:val="0"/>
          <w:sz w:val="22"/>
          <w:szCs w:val="22"/>
          <w:lang w:eastAsia="pl-PL"/>
          <w14:ligatures w14:val="none"/>
        </w:rPr>
      </w:pPr>
      <w:r w:rsidRPr="00030E35">
        <w:rPr>
          <w:rFonts w:eastAsia="Times New Roman"/>
          <w:b/>
          <w:kern w:val="0"/>
          <w:sz w:val="22"/>
          <w:szCs w:val="22"/>
          <w:lang w:eastAsia="pl-PL"/>
          <w14:ligatures w14:val="none"/>
        </w:rPr>
        <w:t xml:space="preserve">500,00 zł, </w:t>
      </w:r>
      <w:r w:rsidRPr="00030E35">
        <w:rPr>
          <w:rFonts w:eastAsia="Times New Roman"/>
          <w:kern w:val="0"/>
          <w:sz w:val="22"/>
          <w:szCs w:val="22"/>
          <w:lang w:eastAsia="pl-PL"/>
          <w14:ligatures w14:val="none"/>
        </w:rPr>
        <w:t xml:space="preserve">każdorazowo – za brak stosowania ochron indywidualnych (hełmy, kamizelki </w:t>
      </w:r>
      <w:r w:rsidRPr="00030E35">
        <w:rPr>
          <w:rFonts w:eastAsia="Times New Roman"/>
          <w:kern w:val="0"/>
          <w:sz w:val="22"/>
          <w:szCs w:val="22"/>
          <w:lang w:eastAsia="pl-PL"/>
          <w14:ligatures w14:val="none"/>
        </w:rPr>
        <w:br/>
        <w:t>z elementami odblaskowymi, ochronniki słuchu, linki bezpieczeństwa i inne wymagane przez instrukcję obsługi danego urządzenia/wykonywanej pracy);</w:t>
      </w:r>
    </w:p>
    <w:p w14:paraId="4C90AAD1" w14:textId="77777777" w:rsidR="008F3AB6" w:rsidRPr="00030E35" w:rsidRDefault="008F3AB6">
      <w:pPr>
        <w:widowControl w:val="0"/>
        <w:numPr>
          <w:ilvl w:val="0"/>
          <w:numId w:val="28"/>
        </w:numPr>
        <w:tabs>
          <w:tab w:val="left" w:pos="-720"/>
        </w:tabs>
        <w:suppressAutoHyphens/>
        <w:ind w:left="567" w:hanging="283"/>
        <w:jc w:val="both"/>
        <w:rPr>
          <w:rFonts w:eastAsia="Times New Roman"/>
          <w:kern w:val="0"/>
          <w:sz w:val="22"/>
          <w:szCs w:val="22"/>
          <w:lang w:eastAsia="pl-PL"/>
          <w14:ligatures w14:val="none"/>
        </w:rPr>
      </w:pPr>
      <w:r w:rsidRPr="00030E35">
        <w:rPr>
          <w:rFonts w:eastAsia="Times New Roman"/>
          <w:b/>
          <w:kern w:val="0"/>
          <w:sz w:val="22"/>
          <w:szCs w:val="22"/>
          <w:lang w:eastAsia="pl-PL"/>
          <w14:ligatures w14:val="none"/>
        </w:rPr>
        <w:t>1500,00 zł,</w:t>
      </w:r>
      <w:r w:rsidRPr="00030E35">
        <w:rPr>
          <w:rFonts w:eastAsia="Times New Roman"/>
          <w:kern w:val="0"/>
          <w:sz w:val="22"/>
          <w:szCs w:val="22"/>
          <w:lang w:eastAsia="pl-PL"/>
          <w14:ligatures w14:val="none"/>
        </w:rPr>
        <w:t xml:space="preserve"> każdorazowo – za spożywanie alkoholu lub stwierdzenie nietrzeźwości pracownika podczas wykonywania prac (dodatkowo usunięcie pracownika z placu budowy);</w:t>
      </w:r>
    </w:p>
    <w:p w14:paraId="64F5F34F" w14:textId="77777777" w:rsidR="008F3AB6" w:rsidRPr="00030E35" w:rsidRDefault="008F3AB6">
      <w:pPr>
        <w:widowControl w:val="0"/>
        <w:numPr>
          <w:ilvl w:val="0"/>
          <w:numId w:val="28"/>
        </w:numPr>
        <w:tabs>
          <w:tab w:val="left" w:pos="-720"/>
        </w:tabs>
        <w:suppressAutoHyphens/>
        <w:ind w:left="567" w:hanging="283"/>
        <w:jc w:val="both"/>
        <w:rPr>
          <w:rFonts w:eastAsia="Times New Roman"/>
          <w:kern w:val="0"/>
          <w:sz w:val="22"/>
          <w:szCs w:val="22"/>
          <w:lang w:eastAsia="pl-PL"/>
          <w14:ligatures w14:val="none"/>
        </w:rPr>
      </w:pPr>
      <w:r w:rsidRPr="00030E35">
        <w:rPr>
          <w:rFonts w:eastAsia="Times New Roman"/>
          <w:b/>
          <w:kern w:val="0"/>
          <w:sz w:val="22"/>
          <w:szCs w:val="22"/>
          <w:lang w:eastAsia="pl-PL"/>
          <w14:ligatures w14:val="none"/>
        </w:rPr>
        <w:t>1500,00 zł,</w:t>
      </w:r>
      <w:r w:rsidRPr="00030E35">
        <w:rPr>
          <w:rFonts w:eastAsia="Times New Roman"/>
          <w:kern w:val="0"/>
          <w:sz w:val="22"/>
          <w:szCs w:val="22"/>
          <w:lang w:eastAsia="pl-PL"/>
          <w14:ligatures w14:val="none"/>
        </w:rPr>
        <w:t xml:space="preserve"> każdorazowo – za umyślne stwarzanie zagrożeń typu: przestawianie, demontaż barier ochronnych, oznaczeń ostrzegawczych, obsługa maszyn i urządzeń bez wymaganych uprawnień, za brak zabezpieczenia zgodnego z przepisami miejsc stwarzających zagrożenie tj. wykopy, prace na wysokości, prace związane z transportem pionowym i poziomym oraz braku przestrzegania prawidłowych zachowań wynikających z obowiązujących przepisów BHP, które mogło lub doprowadziło do wypadku przy pracy; </w:t>
      </w:r>
    </w:p>
    <w:p w14:paraId="4A84004E" w14:textId="77777777" w:rsidR="008F3AB6" w:rsidRPr="00030E35" w:rsidRDefault="008F3AB6">
      <w:pPr>
        <w:widowControl w:val="0"/>
        <w:numPr>
          <w:ilvl w:val="0"/>
          <w:numId w:val="28"/>
        </w:numPr>
        <w:tabs>
          <w:tab w:val="left" w:pos="-720"/>
        </w:tabs>
        <w:suppressAutoHyphens/>
        <w:ind w:left="567" w:hanging="283"/>
        <w:jc w:val="both"/>
        <w:rPr>
          <w:rFonts w:eastAsia="Times New Roman"/>
          <w:kern w:val="0"/>
          <w:sz w:val="22"/>
          <w:szCs w:val="22"/>
          <w:lang w:eastAsia="pl-PL"/>
          <w14:ligatures w14:val="none"/>
        </w:rPr>
      </w:pPr>
      <w:r w:rsidRPr="00030E35">
        <w:rPr>
          <w:rFonts w:eastAsia="Times New Roman"/>
          <w:b/>
          <w:kern w:val="0"/>
          <w:sz w:val="22"/>
          <w:szCs w:val="22"/>
          <w:lang w:eastAsia="pl-PL"/>
          <w14:ligatures w14:val="none"/>
        </w:rPr>
        <w:t>1500,00 zł,</w:t>
      </w:r>
      <w:r w:rsidRPr="00030E35">
        <w:rPr>
          <w:rFonts w:eastAsia="Times New Roman"/>
          <w:kern w:val="0"/>
          <w:sz w:val="22"/>
          <w:szCs w:val="22"/>
          <w:lang w:eastAsia="pl-PL"/>
          <w14:ligatures w14:val="none"/>
        </w:rPr>
        <w:t xml:space="preserve"> każdorazowo – za dopuszczenie pracownika do pracy bez aktualnych badań lekarskich lub bez aktualnego szkolenia BHP lub bez odpowiednich uprawnień (np. poruszania się sprzętem ciężkim);</w:t>
      </w:r>
    </w:p>
    <w:p w14:paraId="450C8BAC" w14:textId="77777777" w:rsidR="008F3AB6" w:rsidRPr="00030E35" w:rsidRDefault="008F3AB6">
      <w:pPr>
        <w:widowControl w:val="0"/>
        <w:numPr>
          <w:ilvl w:val="0"/>
          <w:numId w:val="28"/>
        </w:numPr>
        <w:tabs>
          <w:tab w:val="left" w:pos="-720"/>
        </w:tabs>
        <w:suppressAutoHyphens/>
        <w:ind w:left="567" w:hanging="283"/>
        <w:jc w:val="both"/>
        <w:rPr>
          <w:rFonts w:eastAsia="Times New Roman"/>
          <w:kern w:val="0"/>
          <w:sz w:val="22"/>
          <w:szCs w:val="22"/>
          <w:lang w:eastAsia="pl-PL"/>
          <w14:ligatures w14:val="none"/>
        </w:rPr>
      </w:pPr>
      <w:r w:rsidRPr="00030E35">
        <w:rPr>
          <w:rFonts w:eastAsia="Times New Roman"/>
          <w:b/>
          <w:kern w:val="0"/>
          <w:sz w:val="22"/>
          <w:szCs w:val="22"/>
          <w:lang w:eastAsia="pl-PL"/>
          <w14:ligatures w14:val="none"/>
        </w:rPr>
        <w:t>1500,00 zł,</w:t>
      </w:r>
      <w:r w:rsidRPr="00030E35">
        <w:rPr>
          <w:rFonts w:eastAsia="Times New Roman"/>
          <w:kern w:val="0"/>
          <w:sz w:val="22"/>
          <w:szCs w:val="22"/>
          <w:lang w:eastAsia="pl-PL"/>
          <w14:ligatures w14:val="none"/>
        </w:rPr>
        <w:t xml:space="preserve"> każdorazowo – za stosowanie maszyn i urządzeń nie posiadających wymaganych dokumentów (instrukcja obsługi, stanowiskowa instrukcja BHP, certyfikat bezpieczeństwa, deklaracja zgodności lub dokument stwierdzający przeprowadzenie oceny minimalnych wymagań stawianych maszynie i urządzeniu, w przypadku maszyn i urządzeń podlegających UDT stosownych zaświadczeń oraz innych dokumentów stwierdzających bezpieczne działanie urządzeń);</w:t>
      </w:r>
    </w:p>
    <w:p w14:paraId="0D572F70" w14:textId="77777777" w:rsidR="008F3AB6" w:rsidRPr="00030E35" w:rsidRDefault="008F3AB6">
      <w:pPr>
        <w:widowControl w:val="0"/>
        <w:numPr>
          <w:ilvl w:val="0"/>
          <w:numId w:val="28"/>
        </w:numPr>
        <w:tabs>
          <w:tab w:val="left" w:pos="-720"/>
        </w:tabs>
        <w:suppressAutoHyphens/>
        <w:ind w:left="567" w:hanging="283"/>
        <w:jc w:val="both"/>
        <w:rPr>
          <w:rFonts w:eastAsia="Times New Roman"/>
          <w:kern w:val="0"/>
          <w:sz w:val="22"/>
          <w:szCs w:val="22"/>
          <w:lang w:eastAsia="pl-PL"/>
          <w14:ligatures w14:val="none"/>
        </w:rPr>
      </w:pPr>
      <w:r w:rsidRPr="00030E35">
        <w:rPr>
          <w:rFonts w:eastAsia="Times New Roman"/>
          <w:b/>
          <w:kern w:val="0"/>
          <w:sz w:val="22"/>
          <w:szCs w:val="22"/>
          <w:lang w:eastAsia="pl-PL"/>
          <w14:ligatures w14:val="none"/>
        </w:rPr>
        <w:t xml:space="preserve">500,00 zł, </w:t>
      </w:r>
      <w:r w:rsidRPr="00030E35">
        <w:rPr>
          <w:rFonts w:eastAsia="Times New Roman"/>
          <w:kern w:val="0"/>
          <w:sz w:val="22"/>
          <w:szCs w:val="22"/>
          <w:lang w:eastAsia="pl-PL"/>
          <w14:ligatures w14:val="none"/>
        </w:rPr>
        <w:t>za każdy dzień zwłoki względem wyznaczonego terminu w uprzątnięciu danego terenu / usunięcia odpadów budowlanych, śmieci;</w:t>
      </w:r>
    </w:p>
    <w:p w14:paraId="64C38904" w14:textId="77777777" w:rsidR="008F3AB6" w:rsidRPr="00030E35" w:rsidRDefault="008F3AB6" w:rsidP="008F3AB6">
      <w:pPr>
        <w:widowControl w:val="0"/>
        <w:numPr>
          <w:ilvl w:val="0"/>
          <w:numId w:val="18"/>
        </w:numPr>
        <w:tabs>
          <w:tab w:val="left" w:pos="-720"/>
        </w:tabs>
        <w:suppressAutoHyphens/>
        <w:ind w:left="284" w:hanging="284"/>
        <w:jc w:val="both"/>
        <w:rPr>
          <w:rFonts w:eastAsia="Times New Roman"/>
          <w:spacing w:val="-5"/>
          <w:kern w:val="0"/>
          <w:sz w:val="22"/>
          <w:szCs w:val="22"/>
          <w:lang w:val="x-none" w:eastAsia="x-none"/>
          <w14:ligatures w14:val="none"/>
        </w:rPr>
      </w:pPr>
      <w:r w:rsidRPr="00030E35">
        <w:rPr>
          <w:rFonts w:eastAsia="Times New Roman"/>
          <w:spacing w:val="-5"/>
          <w:kern w:val="0"/>
          <w:sz w:val="22"/>
          <w:szCs w:val="22"/>
          <w:lang w:val="x-none" w:eastAsia="x-none"/>
          <w14:ligatures w14:val="none"/>
        </w:rPr>
        <w:t xml:space="preserve">W przypadku odstąpienia od Umowy przez którąkolwiek ze Stron, z przyczyn leżących po stronie Wykonawcy, jest on obowiązany zapłacić Zamawiającemu karę umowną w wysokości </w:t>
      </w:r>
      <w:r w:rsidRPr="00030E35">
        <w:rPr>
          <w:rFonts w:eastAsia="Times New Roman"/>
          <w:b/>
          <w:spacing w:val="-5"/>
          <w:kern w:val="0"/>
          <w:sz w:val="22"/>
          <w:szCs w:val="22"/>
          <w:lang w:eastAsia="x-none"/>
          <w14:ligatures w14:val="none"/>
        </w:rPr>
        <w:t>2</w:t>
      </w:r>
      <w:r w:rsidRPr="00030E35">
        <w:rPr>
          <w:rFonts w:eastAsia="Times New Roman"/>
          <w:b/>
          <w:spacing w:val="-5"/>
          <w:kern w:val="0"/>
          <w:sz w:val="22"/>
          <w:szCs w:val="22"/>
          <w:lang w:val="x-none" w:eastAsia="x-none"/>
          <w14:ligatures w14:val="none"/>
        </w:rPr>
        <w:t>0%</w:t>
      </w:r>
      <w:r w:rsidRPr="00030E35">
        <w:rPr>
          <w:rFonts w:eastAsia="Times New Roman"/>
          <w:spacing w:val="-5"/>
          <w:kern w:val="0"/>
          <w:sz w:val="22"/>
          <w:szCs w:val="22"/>
          <w:lang w:val="x-none" w:eastAsia="x-none"/>
          <w14:ligatures w14:val="none"/>
        </w:rPr>
        <w:t xml:space="preserve"> wartości wynagrodzenia umownego brutto, o którym mowa w § </w:t>
      </w:r>
      <w:r w:rsidRPr="00030E35">
        <w:rPr>
          <w:rFonts w:eastAsia="Times New Roman"/>
          <w:spacing w:val="-5"/>
          <w:kern w:val="0"/>
          <w:sz w:val="22"/>
          <w:szCs w:val="22"/>
          <w:lang w:eastAsia="x-none"/>
          <w14:ligatures w14:val="none"/>
        </w:rPr>
        <w:t>5</w:t>
      </w:r>
      <w:r w:rsidRPr="00030E35">
        <w:rPr>
          <w:rFonts w:eastAsia="Times New Roman"/>
          <w:spacing w:val="-5"/>
          <w:kern w:val="0"/>
          <w:sz w:val="22"/>
          <w:szCs w:val="22"/>
          <w:lang w:val="x-none" w:eastAsia="x-none"/>
          <w14:ligatures w14:val="none"/>
        </w:rPr>
        <w:t xml:space="preserve"> ust. 1 Umowy.</w:t>
      </w:r>
    </w:p>
    <w:p w14:paraId="3C6C5A89" w14:textId="77777777" w:rsidR="008F3AB6" w:rsidRPr="00030E35" w:rsidRDefault="008F3AB6" w:rsidP="008F3AB6">
      <w:pPr>
        <w:widowControl w:val="0"/>
        <w:numPr>
          <w:ilvl w:val="0"/>
          <w:numId w:val="18"/>
        </w:numPr>
        <w:tabs>
          <w:tab w:val="left" w:pos="-720"/>
        </w:tabs>
        <w:suppressAutoHyphens/>
        <w:ind w:left="284" w:hanging="284"/>
        <w:jc w:val="both"/>
        <w:rPr>
          <w:rFonts w:eastAsia="Times New Roman"/>
          <w:spacing w:val="-5"/>
          <w:kern w:val="0"/>
          <w:sz w:val="22"/>
          <w:szCs w:val="22"/>
          <w:lang w:val="x-none" w:eastAsia="x-none"/>
          <w14:ligatures w14:val="none"/>
        </w:rPr>
      </w:pPr>
      <w:r w:rsidRPr="00030E35">
        <w:rPr>
          <w:rFonts w:eastAsia="Times New Roman"/>
          <w:spacing w:val="-5"/>
          <w:kern w:val="0"/>
          <w:sz w:val="22"/>
          <w:szCs w:val="22"/>
          <w:lang w:val="x-none" w:eastAsia="x-none"/>
          <w14:ligatures w14:val="none"/>
        </w:rPr>
        <w:t>Kary będą naliczane począwszy od pierwszego dnia po upływie terminów ich wymagalności.</w:t>
      </w:r>
    </w:p>
    <w:p w14:paraId="23DA0BD1" w14:textId="77777777" w:rsidR="008F3AB6" w:rsidRPr="00030E35" w:rsidRDefault="008F3AB6" w:rsidP="008F3AB6">
      <w:pPr>
        <w:widowControl w:val="0"/>
        <w:numPr>
          <w:ilvl w:val="0"/>
          <w:numId w:val="18"/>
        </w:numPr>
        <w:tabs>
          <w:tab w:val="left" w:pos="-720"/>
        </w:tabs>
        <w:suppressAutoHyphens/>
        <w:ind w:left="284" w:hanging="284"/>
        <w:jc w:val="both"/>
        <w:rPr>
          <w:rFonts w:eastAsia="Times New Roman"/>
          <w:spacing w:val="-5"/>
          <w:kern w:val="0"/>
          <w:sz w:val="22"/>
          <w:szCs w:val="22"/>
          <w:lang w:val="x-none" w:eastAsia="x-none"/>
          <w14:ligatures w14:val="none"/>
        </w:rPr>
      </w:pPr>
      <w:r w:rsidRPr="00030E35">
        <w:rPr>
          <w:rFonts w:eastAsia="Times New Roman"/>
          <w:spacing w:val="-5"/>
          <w:kern w:val="0"/>
          <w:sz w:val="22"/>
          <w:szCs w:val="22"/>
          <w:lang w:val="x-none" w:eastAsia="x-none"/>
          <w14:ligatures w14:val="none"/>
        </w:rPr>
        <w:t xml:space="preserve">Jeżeli na skutek przekroczenia terminu realizacji poszczególnych etapów prac wskazanych </w:t>
      </w:r>
      <w:r w:rsidRPr="00030E35">
        <w:rPr>
          <w:rFonts w:eastAsia="Times New Roman"/>
          <w:spacing w:val="-5"/>
          <w:kern w:val="0"/>
          <w:sz w:val="22"/>
          <w:szCs w:val="22"/>
          <w:lang w:val="x-none" w:eastAsia="x-none"/>
          <w14:ligatures w14:val="none"/>
        </w:rPr>
        <w:br/>
        <w:t xml:space="preserve">w </w:t>
      </w:r>
      <w:r w:rsidRPr="00030E35">
        <w:rPr>
          <w:rFonts w:eastAsia="Times New Roman"/>
          <w:spacing w:val="-5"/>
          <w:kern w:val="0"/>
          <w:sz w:val="22"/>
          <w:szCs w:val="22"/>
          <w:lang w:eastAsia="x-none"/>
          <w14:ligatures w14:val="none"/>
        </w:rPr>
        <w:t>H</w:t>
      </w:r>
      <w:proofErr w:type="spellStart"/>
      <w:r w:rsidRPr="00030E35">
        <w:rPr>
          <w:rFonts w:eastAsia="Times New Roman"/>
          <w:spacing w:val="-5"/>
          <w:kern w:val="0"/>
          <w:sz w:val="22"/>
          <w:szCs w:val="22"/>
          <w:lang w:val="x-none" w:eastAsia="x-none"/>
          <w14:ligatures w14:val="none"/>
        </w:rPr>
        <w:t>armonogramie</w:t>
      </w:r>
      <w:proofErr w:type="spellEnd"/>
      <w:r w:rsidRPr="00030E35">
        <w:rPr>
          <w:rFonts w:eastAsia="Times New Roman"/>
          <w:spacing w:val="-5"/>
          <w:kern w:val="0"/>
          <w:sz w:val="22"/>
          <w:szCs w:val="22"/>
          <w:lang w:val="x-none" w:eastAsia="x-none"/>
          <w14:ligatures w14:val="none"/>
        </w:rPr>
        <w:t xml:space="preserve">, bądź niewłaściwej jakości wykonania poszczególnych prac, Zamawiający </w:t>
      </w:r>
      <w:r w:rsidRPr="00030E35">
        <w:rPr>
          <w:rFonts w:eastAsia="Times New Roman"/>
          <w:spacing w:val="-5"/>
          <w:kern w:val="0"/>
          <w:sz w:val="22"/>
          <w:szCs w:val="22"/>
          <w:lang w:val="x-none" w:eastAsia="x-none"/>
          <w14:ligatures w14:val="none"/>
        </w:rPr>
        <w:lastRenderedPageBreak/>
        <w:t>zmuszony będzie posłużyć się w miejsce Wykonawcy lub obok Wykonawcy osobami trzecimi, wówczas wynagrodzenie tych osób zostanie potrącone z wynagrodzenia Wykonawcy.</w:t>
      </w:r>
    </w:p>
    <w:p w14:paraId="7F0426CA" w14:textId="77777777" w:rsidR="008F3AB6" w:rsidRPr="00030E35" w:rsidRDefault="008F3AB6" w:rsidP="008F3AB6">
      <w:pPr>
        <w:widowControl w:val="0"/>
        <w:numPr>
          <w:ilvl w:val="0"/>
          <w:numId w:val="18"/>
        </w:numPr>
        <w:tabs>
          <w:tab w:val="left" w:pos="-720"/>
        </w:tabs>
        <w:suppressAutoHyphens/>
        <w:ind w:left="284" w:hanging="284"/>
        <w:jc w:val="both"/>
        <w:rPr>
          <w:rFonts w:eastAsia="Times New Roman"/>
          <w:spacing w:val="-5"/>
          <w:kern w:val="0"/>
          <w:sz w:val="22"/>
          <w:szCs w:val="22"/>
          <w:lang w:val="x-none" w:eastAsia="x-none"/>
          <w14:ligatures w14:val="none"/>
        </w:rPr>
      </w:pPr>
      <w:r w:rsidRPr="00030E35">
        <w:rPr>
          <w:rFonts w:eastAsia="Times New Roman"/>
          <w:spacing w:val="-5"/>
          <w:kern w:val="0"/>
          <w:sz w:val="22"/>
          <w:szCs w:val="22"/>
          <w:lang w:val="x-none" w:eastAsia="x-none"/>
          <w14:ligatures w14:val="none"/>
        </w:rPr>
        <w:t>Zamawiający ma prawo dochodzenia odszkodowania uzupełniającego przewyższającego wysokość zastrzeżonych kar umownych.</w:t>
      </w:r>
    </w:p>
    <w:p w14:paraId="5D5119BA" w14:textId="77777777" w:rsidR="008F3AB6" w:rsidRPr="00030E35" w:rsidRDefault="008F3AB6" w:rsidP="008F3AB6">
      <w:pPr>
        <w:widowControl w:val="0"/>
        <w:numPr>
          <w:ilvl w:val="0"/>
          <w:numId w:val="18"/>
        </w:numPr>
        <w:tabs>
          <w:tab w:val="left" w:pos="-720"/>
        </w:tabs>
        <w:suppressAutoHyphens/>
        <w:ind w:left="284" w:hanging="284"/>
        <w:jc w:val="both"/>
        <w:rPr>
          <w:rFonts w:eastAsia="Times New Roman"/>
          <w:spacing w:val="-5"/>
          <w:kern w:val="0"/>
          <w:sz w:val="22"/>
          <w:szCs w:val="22"/>
          <w:lang w:val="x-none" w:eastAsia="x-none"/>
          <w14:ligatures w14:val="none"/>
        </w:rPr>
      </w:pPr>
      <w:r w:rsidRPr="00030E35">
        <w:rPr>
          <w:rFonts w:eastAsia="Times New Roman"/>
          <w:spacing w:val="-5"/>
          <w:kern w:val="0"/>
          <w:sz w:val="22"/>
          <w:szCs w:val="22"/>
          <w:lang w:val="x-none" w:eastAsia="x-none"/>
          <w14:ligatures w14:val="none"/>
        </w:rPr>
        <w:t>Zamawiający ma prawo sumowania naliczonych Wykonawcy kar umownych przewidzianych w ust. 1 i 2 niniejszego paragrafu.</w:t>
      </w:r>
    </w:p>
    <w:p w14:paraId="0B54E8A3" w14:textId="77777777" w:rsidR="008F3AB6" w:rsidRPr="00030E35" w:rsidRDefault="008F3AB6" w:rsidP="008F3AB6">
      <w:pPr>
        <w:widowControl w:val="0"/>
        <w:numPr>
          <w:ilvl w:val="0"/>
          <w:numId w:val="18"/>
        </w:numPr>
        <w:tabs>
          <w:tab w:val="left" w:pos="-720"/>
        </w:tabs>
        <w:suppressAutoHyphens/>
        <w:ind w:left="284" w:hanging="284"/>
        <w:jc w:val="both"/>
        <w:rPr>
          <w:rFonts w:eastAsia="Times New Roman"/>
          <w:spacing w:val="-5"/>
          <w:kern w:val="0"/>
          <w:sz w:val="22"/>
          <w:szCs w:val="22"/>
          <w:lang w:val="x-none" w:eastAsia="x-none"/>
          <w14:ligatures w14:val="none"/>
        </w:rPr>
      </w:pPr>
      <w:r w:rsidRPr="00030E35">
        <w:rPr>
          <w:rFonts w:eastAsia="Times New Roman"/>
          <w:spacing w:val="-5"/>
          <w:kern w:val="0"/>
          <w:sz w:val="22"/>
          <w:szCs w:val="22"/>
          <w:lang w:val="x-none" w:eastAsia="x-none"/>
          <w14:ligatures w14:val="none"/>
        </w:rPr>
        <w:t xml:space="preserve">Łączna maksymalna wysokość kar umownych, którymi Zamawiający może obciążyć Wykonawcę, nie może przekroczyć </w:t>
      </w:r>
      <w:r w:rsidRPr="00030E35">
        <w:rPr>
          <w:rFonts w:eastAsia="Times New Roman"/>
          <w:b/>
          <w:spacing w:val="-5"/>
          <w:kern w:val="0"/>
          <w:sz w:val="22"/>
          <w:szCs w:val="22"/>
          <w:lang w:eastAsia="x-none"/>
          <w14:ligatures w14:val="none"/>
        </w:rPr>
        <w:t>3</w:t>
      </w:r>
      <w:r w:rsidRPr="00030E35">
        <w:rPr>
          <w:rFonts w:eastAsia="Times New Roman"/>
          <w:b/>
          <w:spacing w:val="-5"/>
          <w:kern w:val="0"/>
          <w:sz w:val="22"/>
          <w:szCs w:val="22"/>
          <w:lang w:val="x-none" w:eastAsia="x-none"/>
          <w14:ligatures w14:val="none"/>
        </w:rPr>
        <w:t>0 %</w:t>
      </w:r>
      <w:r w:rsidRPr="00030E35">
        <w:rPr>
          <w:rFonts w:eastAsia="Times New Roman"/>
          <w:spacing w:val="-5"/>
          <w:kern w:val="0"/>
          <w:sz w:val="22"/>
          <w:szCs w:val="22"/>
          <w:lang w:val="x-none" w:eastAsia="x-none"/>
          <w14:ligatures w14:val="none"/>
        </w:rPr>
        <w:t xml:space="preserve"> wartości wynagrodzenia umownego brutto, o którym mowa w § </w:t>
      </w:r>
      <w:r w:rsidRPr="00030E35">
        <w:rPr>
          <w:rFonts w:eastAsia="Times New Roman"/>
          <w:spacing w:val="-5"/>
          <w:kern w:val="0"/>
          <w:sz w:val="22"/>
          <w:szCs w:val="22"/>
          <w:lang w:eastAsia="x-none"/>
          <w14:ligatures w14:val="none"/>
        </w:rPr>
        <w:t>5</w:t>
      </w:r>
      <w:r w:rsidRPr="00030E35">
        <w:rPr>
          <w:rFonts w:eastAsia="Times New Roman"/>
          <w:spacing w:val="-5"/>
          <w:kern w:val="0"/>
          <w:sz w:val="22"/>
          <w:szCs w:val="22"/>
          <w:lang w:val="x-none" w:eastAsia="x-none"/>
          <w14:ligatures w14:val="none"/>
        </w:rPr>
        <w:t xml:space="preserve"> ust. 1 Umowy.</w:t>
      </w:r>
    </w:p>
    <w:p w14:paraId="536D768D" w14:textId="77777777" w:rsidR="008F3AB6" w:rsidRPr="00030E35" w:rsidRDefault="008F3AB6" w:rsidP="008F3AB6">
      <w:pPr>
        <w:widowControl w:val="0"/>
        <w:tabs>
          <w:tab w:val="left" w:pos="-720"/>
        </w:tabs>
        <w:suppressAutoHyphens/>
        <w:ind w:left="426"/>
        <w:jc w:val="both"/>
        <w:rPr>
          <w:rFonts w:eastAsia="Times New Roman"/>
          <w:spacing w:val="-5"/>
          <w:kern w:val="0"/>
          <w:sz w:val="22"/>
          <w:szCs w:val="22"/>
          <w:lang w:val="x-none" w:eastAsia="x-none"/>
          <w14:ligatures w14:val="none"/>
        </w:rPr>
      </w:pPr>
    </w:p>
    <w:p w14:paraId="2969E80D" w14:textId="59E459B4" w:rsidR="008F3AB6" w:rsidRPr="00030E35" w:rsidRDefault="008F3AB6" w:rsidP="008F3AB6">
      <w:pPr>
        <w:widowControl w:val="0"/>
        <w:tabs>
          <w:tab w:val="left" w:pos="-720"/>
        </w:tabs>
        <w:suppressAutoHyphens/>
        <w:jc w:val="center"/>
        <w:rPr>
          <w:rFonts w:eastAsia="Times New Roman"/>
          <w:kern w:val="0"/>
          <w:sz w:val="22"/>
          <w:szCs w:val="22"/>
          <w:lang w:eastAsia="pl-PL"/>
          <w14:ligatures w14:val="none"/>
        </w:rPr>
      </w:pPr>
      <w:r w:rsidRPr="00030E35">
        <w:rPr>
          <w:rFonts w:eastAsia="Times New Roman"/>
          <w:b/>
          <w:kern w:val="0"/>
          <w:sz w:val="22"/>
          <w:szCs w:val="22"/>
          <w:lang w:eastAsia="pl-PL"/>
          <w14:ligatures w14:val="none"/>
        </w:rPr>
        <w:t>§ 1</w:t>
      </w:r>
      <w:r w:rsidR="00BD27FA">
        <w:rPr>
          <w:rFonts w:eastAsia="Times New Roman"/>
          <w:b/>
          <w:kern w:val="0"/>
          <w:sz w:val="22"/>
          <w:szCs w:val="22"/>
          <w:lang w:eastAsia="pl-PL"/>
          <w14:ligatures w14:val="none"/>
        </w:rPr>
        <w:t>3</w:t>
      </w:r>
      <w:r w:rsidRPr="00030E35">
        <w:rPr>
          <w:rFonts w:eastAsia="Times New Roman"/>
          <w:b/>
          <w:kern w:val="0"/>
          <w:sz w:val="22"/>
          <w:szCs w:val="22"/>
          <w:lang w:eastAsia="pl-PL"/>
          <w14:ligatures w14:val="none"/>
        </w:rPr>
        <w:t>. ROZLICZENIE I WARUNKI PŁATNOŚCI WYKONANYCH PRAC</w:t>
      </w:r>
    </w:p>
    <w:p w14:paraId="5EF7F29E" w14:textId="618AA922" w:rsidR="008F3AB6" w:rsidRPr="00030E35" w:rsidRDefault="008F3AB6" w:rsidP="008F3AB6">
      <w:pPr>
        <w:widowControl w:val="0"/>
        <w:numPr>
          <w:ilvl w:val="0"/>
          <w:numId w:val="21"/>
        </w:numPr>
        <w:tabs>
          <w:tab w:val="left" w:pos="-720"/>
        </w:tabs>
        <w:suppressAutoHyphens/>
        <w:autoSpaceDE w:val="0"/>
        <w:autoSpaceDN w:val="0"/>
        <w:adjustRightInd w:val="0"/>
        <w:ind w:left="284" w:hanging="284"/>
        <w:contextualSpacing/>
        <w:jc w:val="both"/>
        <w:rPr>
          <w:rFonts w:eastAsia="Times New Roman"/>
          <w:kern w:val="0"/>
          <w:sz w:val="22"/>
          <w:szCs w:val="22"/>
          <w:lang w:eastAsia="pl-PL"/>
          <w14:ligatures w14:val="none"/>
        </w:rPr>
      </w:pPr>
      <w:r w:rsidRPr="00030E35">
        <w:rPr>
          <w:rFonts w:eastAsia="Times New Roman"/>
          <w:kern w:val="0"/>
          <w:sz w:val="22"/>
          <w:szCs w:val="22"/>
          <w:lang w:eastAsia="pl-PL"/>
          <w14:ligatures w14:val="none"/>
        </w:rPr>
        <w:t>Umowa zostaje zawarta na okres realizacji zamówienia czyli do 3</w:t>
      </w:r>
      <w:r w:rsidR="00C10AEE">
        <w:rPr>
          <w:rFonts w:eastAsia="Times New Roman"/>
          <w:kern w:val="0"/>
          <w:sz w:val="22"/>
          <w:szCs w:val="22"/>
          <w:lang w:eastAsia="pl-PL"/>
          <w14:ligatures w14:val="none"/>
        </w:rPr>
        <w:t>0 września 2026</w:t>
      </w:r>
      <w:r w:rsidRPr="00030E35">
        <w:rPr>
          <w:rFonts w:eastAsia="Times New Roman"/>
          <w:kern w:val="0"/>
          <w:sz w:val="22"/>
          <w:szCs w:val="22"/>
          <w:lang w:eastAsia="pl-PL"/>
          <w14:ligatures w14:val="none"/>
        </w:rPr>
        <w:t xml:space="preserve"> roku. </w:t>
      </w:r>
    </w:p>
    <w:p w14:paraId="69238491" w14:textId="29802C57" w:rsidR="008F3AB6" w:rsidRPr="00030E35" w:rsidRDefault="008F3AB6" w:rsidP="008F3AB6">
      <w:pPr>
        <w:widowControl w:val="0"/>
        <w:numPr>
          <w:ilvl w:val="0"/>
          <w:numId w:val="21"/>
        </w:numPr>
        <w:tabs>
          <w:tab w:val="left" w:pos="-720"/>
        </w:tabs>
        <w:suppressAutoHyphens/>
        <w:autoSpaceDE w:val="0"/>
        <w:autoSpaceDN w:val="0"/>
        <w:adjustRightInd w:val="0"/>
        <w:ind w:left="284" w:hanging="284"/>
        <w:contextualSpacing/>
        <w:jc w:val="both"/>
        <w:rPr>
          <w:rFonts w:eastAsia="Times New Roman"/>
          <w:kern w:val="0"/>
          <w:sz w:val="22"/>
          <w:szCs w:val="22"/>
          <w:lang w:eastAsia="pl-PL"/>
          <w14:ligatures w14:val="none"/>
        </w:rPr>
      </w:pPr>
      <w:r w:rsidRPr="00030E35">
        <w:rPr>
          <w:rFonts w:eastAsia="Times New Roman"/>
          <w:kern w:val="0"/>
          <w:sz w:val="22"/>
          <w:szCs w:val="22"/>
          <w:lang w:eastAsia="pl-PL"/>
          <w14:ligatures w14:val="none"/>
        </w:rPr>
        <w:t>Wykonanie zadania nastąpi w dwóch etapach</w:t>
      </w:r>
      <w:r w:rsidR="00A90F36">
        <w:rPr>
          <w:rFonts w:eastAsia="Times New Roman"/>
          <w:kern w:val="0"/>
          <w:sz w:val="22"/>
          <w:szCs w:val="22"/>
          <w:lang w:eastAsia="pl-PL"/>
          <w14:ligatures w14:val="none"/>
        </w:rPr>
        <w:t xml:space="preserve"> (§ 4 ust. 1 umowy)</w:t>
      </w:r>
      <w:r w:rsidRPr="00030E35">
        <w:rPr>
          <w:rFonts w:eastAsia="Times New Roman"/>
          <w:kern w:val="0"/>
          <w:sz w:val="22"/>
          <w:szCs w:val="22"/>
          <w:lang w:eastAsia="pl-PL"/>
          <w14:ligatures w14:val="none"/>
        </w:rPr>
        <w:t xml:space="preserve">: </w:t>
      </w:r>
    </w:p>
    <w:p w14:paraId="12A1A178" w14:textId="6C6D6285" w:rsidR="008F3AB6" w:rsidRPr="00030E35" w:rsidRDefault="008F3AB6" w:rsidP="008F3AB6">
      <w:pPr>
        <w:widowControl w:val="0"/>
        <w:tabs>
          <w:tab w:val="left" w:pos="-720"/>
        </w:tabs>
        <w:suppressAutoHyphens/>
        <w:autoSpaceDE w:val="0"/>
        <w:autoSpaceDN w:val="0"/>
        <w:adjustRightInd w:val="0"/>
        <w:ind w:left="284"/>
        <w:contextualSpacing/>
        <w:jc w:val="both"/>
        <w:rPr>
          <w:rFonts w:eastAsia="Times New Roman"/>
          <w:kern w:val="0"/>
          <w:sz w:val="22"/>
          <w:szCs w:val="22"/>
          <w:lang w:eastAsia="pl-PL"/>
          <w14:ligatures w14:val="none"/>
        </w:rPr>
      </w:pPr>
      <w:r w:rsidRPr="00030E35">
        <w:rPr>
          <w:rFonts w:eastAsia="Times New Roman"/>
          <w:kern w:val="0"/>
          <w:sz w:val="22"/>
          <w:szCs w:val="22"/>
          <w:lang w:eastAsia="pl-PL"/>
          <w14:ligatures w14:val="none"/>
        </w:rPr>
        <w:t xml:space="preserve">I Etap – </w:t>
      </w:r>
      <w:r w:rsidR="00A90F36">
        <w:rPr>
          <w:rFonts w:eastAsia="Times New Roman"/>
          <w:kern w:val="0"/>
          <w:sz w:val="22"/>
          <w:szCs w:val="22"/>
          <w:lang w:eastAsia="pl-PL"/>
          <w14:ligatures w14:val="none"/>
        </w:rPr>
        <w:t>35</w:t>
      </w:r>
      <w:r w:rsidRPr="00030E35">
        <w:rPr>
          <w:rFonts w:eastAsia="Times New Roman"/>
          <w:kern w:val="0"/>
          <w:sz w:val="22"/>
          <w:szCs w:val="22"/>
          <w:lang w:eastAsia="pl-PL"/>
          <w14:ligatures w14:val="none"/>
        </w:rPr>
        <w:t>% zakresu rzeczowego prac</w:t>
      </w:r>
      <w:r w:rsidR="00A90F36">
        <w:rPr>
          <w:rFonts w:eastAsia="Times New Roman"/>
          <w:kern w:val="0"/>
          <w:sz w:val="22"/>
          <w:szCs w:val="22"/>
          <w:lang w:eastAsia="pl-PL"/>
          <w14:ligatures w14:val="none"/>
        </w:rPr>
        <w:t xml:space="preserve"> lub prac</w:t>
      </w:r>
      <w:r w:rsidRPr="00030E35">
        <w:rPr>
          <w:rFonts w:eastAsia="Times New Roman"/>
          <w:kern w:val="0"/>
          <w:sz w:val="22"/>
          <w:szCs w:val="22"/>
          <w:lang w:eastAsia="pl-PL"/>
          <w14:ligatures w14:val="none"/>
        </w:rPr>
        <w:t xml:space="preserve"> i dostaw</w:t>
      </w:r>
      <w:r w:rsidR="00A90F36">
        <w:rPr>
          <w:rFonts w:eastAsia="Times New Roman"/>
          <w:kern w:val="0"/>
          <w:sz w:val="22"/>
          <w:szCs w:val="22"/>
          <w:lang w:eastAsia="pl-PL"/>
          <w14:ligatures w14:val="none"/>
        </w:rPr>
        <w:t xml:space="preserve"> lub dostaw</w:t>
      </w:r>
      <w:r w:rsidRPr="00030E35">
        <w:rPr>
          <w:rFonts w:eastAsia="Times New Roman"/>
          <w:kern w:val="0"/>
          <w:sz w:val="22"/>
          <w:szCs w:val="22"/>
          <w:lang w:eastAsia="pl-PL"/>
          <w14:ligatures w14:val="none"/>
        </w:rPr>
        <w:t xml:space="preserve"> </w:t>
      </w:r>
      <w:bookmarkStart w:id="15" w:name="_Hlk165368800"/>
      <w:r w:rsidRPr="00030E35">
        <w:rPr>
          <w:rFonts w:eastAsia="Times New Roman"/>
          <w:kern w:val="0"/>
          <w:sz w:val="22"/>
          <w:szCs w:val="22"/>
          <w:lang w:eastAsia="pl-PL"/>
          <w14:ligatures w14:val="none"/>
        </w:rPr>
        <w:t xml:space="preserve">wskazanych w harmonogramie rzeczowo - finansowym stanowiącym załącznik </w:t>
      </w:r>
      <w:r w:rsidR="00A90F36">
        <w:rPr>
          <w:rFonts w:eastAsia="Times New Roman"/>
          <w:kern w:val="0"/>
          <w:sz w:val="22"/>
          <w:szCs w:val="22"/>
          <w:lang w:eastAsia="pl-PL"/>
          <w14:ligatures w14:val="none"/>
        </w:rPr>
        <w:t>nr</w:t>
      </w:r>
      <w:r w:rsidR="00BD27FA">
        <w:rPr>
          <w:rFonts w:eastAsia="Times New Roman"/>
          <w:kern w:val="0"/>
          <w:sz w:val="22"/>
          <w:szCs w:val="22"/>
          <w:lang w:eastAsia="pl-PL"/>
          <w14:ligatures w14:val="none"/>
        </w:rPr>
        <w:t xml:space="preserve"> 2 </w:t>
      </w:r>
      <w:r w:rsidRPr="00030E35">
        <w:rPr>
          <w:rFonts w:eastAsia="Times New Roman"/>
          <w:kern w:val="0"/>
          <w:sz w:val="22"/>
          <w:szCs w:val="22"/>
          <w:lang w:eastAsia="pl-PL"/>
          <w14:ligatures w14:val="none"/>
        </w:rPr>
        <w:t>do umowy</w:t>
      </w:r>
      <w:bookmarkEnd w:id="15"/>
      <w:r w:rsidRPr="00030E35">
        <w:rPr>
          <w:rFonts w:eastAsia="Times New Roman"/>
          <w:kern w:val="0"/>
          <w:sz w:val="22"/>
          <w:szCs w:val="22"/>
          <w:lang w:eastAsia="pl-PL"/>
          <w14:ligatures w14:val="none"/>
        </w:rPr>
        <w:t xml:space="preserve"> </w:t>
      </w:r>
      <w:r w:rsidR="00A90F36">
        <w:rPr>
          <w:rFonts w:eastAsia="Times New Roman"/>
          <w:kern w:val="0"/>
          <w:sz w:val="22"/>
          <w:szCs w:val="22"/>
          <w:lang w:eastAsia="pl-PL"/>
          <w14:ligatures w14:val="none"/>
        </w:rPr>
        <w:t>(najpóźniej do dnia 30 kwietnia 2026r.)</w:t>
      </w:r>
    </w:p>
    <w:p w14:paraId="5DBC368F" w14:textId="5A006F90" w:rsidR="008F3AB6" w:rsidRPr="00030E35" w:rsidRDefault="008F3AB6" w:rsidP="008F3AB6">
      <w:pPr>
        <w:widowControl w:val="0"/>
        <w:tabs>
          <w:tab w:val="left" w:pos="-720"/>
        </w:tabs>
        <w:suppressAutoHyphens/>
        <w:autoSpaceDE w:val="0"/>
        <w:autoSpaceDN w:val="0"/>
        <w:adjustRightInd w:val="0"/>
        <w:ind w:left="284"/>
        <w:contextualSpacing/>
        <w:jc w:val="both"/>
        <w:rPr>
          <w:rFonts w:eastAsia="Times New Roman"/>
          <w:kern w:val="0"/>
          <w:sz w:val="22"/>
          <w:szCs w:val="22"/>
          <w:lang w:eastAsia="pl-PL"/>
          <w14:ligatures w14:val="none"/>
        </w:rPr>
      </w:pPr>
      <w:r w:rsidRPr="00030E35">
        <w:rPr>
          <w:rFonts w:eastAsia="Times New Roman"/>
          <w:kern w:val="0"/>
          <w:sz w:val="22"/>
          <w:szCs w:val="22"/>
          <w:lang w:eastAsia="pl-PL"/>
          <w14:ligatures w14:val="none"/>
        </w:rPr>
        <w:t xml:space="preserve">II Etap – </w:t>
      </w:r>
      <w:r w:rsidR="00A90F36">
        <w:rPr>
          <w:rFonts w:eastAsia="Times New Roman"/>
          <w:kern w:val="0"/>
          <w:sz w:val="22"/>
          <w:szCs w:val="22"/>
          <w:lang w:eastAsia="pl-PL"/>
          <w14:ligatures w14:val="none"/>
        </w:rPr>
        <w:t>65</w:t>
      </w:r>
      <w:r w:rsidRPr="00030E35">
        <w:rPr>
          <w:rFonts w:eastAsia="Times New Roman"/>
          <w:kern w:val="0"/>
          <w:sz w:val="22"/>
          <w:szCs w:val="22"/>
          <w:lang w:eastAsia="pl-PL"/>
          <w14:ligatures w14:val="none"/>
        </w:rPr>
        <w:t xml:space="preserve">% zakresu prac </w:t>
      </w:r>
      <w:r w:rsidR="00A90F36">
        <w:rPr>
          <w:rFonts w:eastAsia="Times New Roman"/>
          <w:kern w:val="0"/>
          <w:sz w:val="22"/>
          <w:szCs w:val="22"/>
          <w:lang w:eastAsia="pl-PL"/>
          <w14:ligatures w14:val="none"/>
        </w:rPr>
        <w:t xml:space="preserve">lub prac </w:t>
      </w:r>
      <w:r w:rsidRPr="00030E35">
        <w:rPr>
          <w:rFonts w:eastAsia="Times New Roman"/>
          <w:kern w:val="0"/>
          <w:sz w:val="22"/>
          <w:szCs w:val="22"/>
          <w:lang w:eastAsia="pl-PL"/>
          <w14:ligatures w14:val="none"/>
        </w:rPr>
        <w:t>i dostaw</w:t>
      </w:r>
      <w:r w:rsidR="00A90F36">
        <w:rPr>
          <w:rFonts w:eastAsia="Times New Roman"/>
          <w:kern w:val="0"/>
          <w:sz w:val="22"/>
          <w:szCs w:val="22"/>
          <w:lang w:eastAsia="pl-PL"/>
          <w14:ligatures w14:val="none"/>
        </w:rPr>
        <w:t xml:space="preserve"> lub dostaw</w:t>
      </w:r>
      <w:r w:rsidRPr="00030E35">
        <w:rPr>
          <w:rFonts w:eastAsia="Times New Roman"/>
          <w:kern w:val="0"/>
          <w:sz w:val="22"/>
          <w:szCs w:val="22"/>
          <w:lang w:eastAsia="pl-PL"/>
          <w14:ligatures w14:val="none"/>
        </w:rPr>
        <w:t xml:space="preserve"> wskazanych w harmonogramie rzeczowo - finansowym stanowiącym załącznik nr </w:t>
      </w:r>
      <w:r w:rsidR="00BD27FA">
        <w:rPr>
          <w:rFonts w:eastAsia="Times New Roman"/>
          <w:kern w:val="0"/>
          <w:sz w:val="22"/>
          <w:szCs w:val="22"/>
          <w:lang w:eastAsia="pl-PL"/>
          <w14:ligatures w14:val="none"/>
        </w:rPr>
        <w:t>2</w:t>
      </w:r>
      <w:r w:rsidRPr="00030E35">
        <w:rPr>
          <w:rFonts w:eastAsia="Times New Roman"/>
          <w:kern w:val="0"/>
          <w:sz w:val="22"/>
          <w:szCs w:val="22"/>
          <w:lang w:eastAsia="pl-PL"/>
          <w14:ligatures w14:val="none"/>
        </w:rPr>
        <w:t xml:space="preserve"> do</w:t>
      </w:r>
      <w:r w:rsidR="00BD27FA">
        <w:rPr>
          <w:rFonts w:eastAsia="Times New Roman"/>
          <w:kern w:val="0"/>
          <w:sz w:val="22"/>
          <w:szCs w:val="22"/>
          <w:lang w:eastAsia="pl-PL"/>
          <w14:ligatures w14:val="none"/>
        </w:rPr>
        <w:t xml:space="preserve"> </w:t>
      </w:r>
      <w:r w:rsidRPr="00030E35">
        <w:rPr>
          <w:rFonts w:eastAsia="Times New Roman"/>
          <w:kern w:val="0"/>
          <w:sz w:val="22"/>
          <w:szCs w:val="22"/>
          <w:lang w:eastAsia="pl-PL"/>
          <w14:ligatures w14:val="none"/>
        </w:rPr>
        <w:t>umowy (najpóźniej do 3</w:t>
      </w:r>
      <w:r w:rsidR="00A90F36">
        <w:rPr>
          <w:rFonts w:eastAsia="Times New Roman"/>
          <w:kern w:val="0"/>
          <w:sz w:val="22"/>
          <w:szCs w:val="22"/>
          <w:lang w:eastAsia="pl-PL"/>
          <w14:ligatures w14:val="none"/>
        </w:rPr>
        <w:t>0</w:t>
      </w:r>
      <w:r w:rsidRPr="00030E35">
        <w:rPr>
          <w:rFonts w:eastAsia="Times New Roman"/>
          <w:kern w:val="0"/>
          <w:sz w:val="22"/>
          <w:szCs w:val="22"/>
          <w:lang w:eastAsia="pl-PL"/>
          <w14:ligatures w14:val="none"/>
        </w:rPr>
        <w:t xml:space="preserve"> </w:t>
      </w:r>
      <w:r w:rsidR="00A90F36">
        <w:rPr>
          <w:rFonts w:eastAsia="Times New Roman"/>
          <w:kern w:val="0"/>
          <w:sz w:val="22"/>
          <w:szCs w:val="22"/>
          <w:lang w:eastAsia="pl-PL"/>
          <w14:ligatures w14:val="none"/>
        </w:rPr>
        <w:t>września</w:t>
      </w:r>
      <w:r w:rsidRPr="00030E35">
        <w:rPr>
          <w:rFonts w:eastAsia="Times New Roman"/>
          <w:kern w:val="0"/>
          <w:sz w:val="22"/>
          <w:szCs w:val="22"/>
          <w:lang w:eastAsia="pl-PL"/>
          <w14:ligatures w14:val="none"/>
        </w:rPr>
        <w:t xml:space="preserve"> 202</w:t>
      </w:r>
      <w:r w:rsidR="00A90F36">
        <w:rPr>
          <w:rFonts w:eastAsia="Times New Roman"/>
          <w:kern w:val="0"/>
          <w:sz w:val="22"/>
          <w:szCs w:val="22"/>
          <w:lang w:eastAsia="pl-PL"/>
          <w14:ligatures w14:val="none"/>
        </w:rPr>
        <w:t>6</w:t>
      </w:r>
      <w:r w:rsidRPr="00030E35">
        <w:rPr>
          <w:rFonts w:eastAsia="Times New Roman"/>
          <w:kern w:val="0"/>
          <w:sz w:val="22"/>
          <w:szCs w:val="22"/>
          <w:lang w:eastAsia="pl-PL"/>
          <w14:ligatures w14:val="none"/>
        </w:rPr>
        <w:t>r</w:t>
      </w:r>
      <w:r w:rsidR="00A90F36">
        <w:rPr>
          <w:rFonts w:eastAsia="Times New Roman"/>
          <w:kern w:val="0"/>
          <w:sz w:val="22"/>
          <w:szCs w:val="22"/>
          <w:lang w:eastAsia="pl-PL"/>
          <w14:ligatures w14:val="none"/>
        </w:rPr>
        <w:t>.</w:t>
      </w:r>
      <w:r w:rsidRPr="00030E35">
        <w:rPr>
          <w:rFonts w:eastAsia="Times New Roman"/>
          <w:kern w:val="0"/>
          <w:sz w:val="22"/>
          <w:szCs w:val="22"/>
          <w:lang w:eastAsia="pl-PL"/>
          <w14:ligatures w14:val="none"/>
        </w:rPr>
        <w:t>)</w:t>
      </w:r>
    </w:p>
    <w:p w14:paraId="1885EE1C" w14:textId="4AC354B9" w:rsidR="008F3AB6" w:rsidRPr="00030E35" w:rsidRDefault="008F3AB6" w:rsidP="008F3AB6">
      <w:pPr>
        <w:widowControl w:val="0"/>
        <w:numPr>
          <w:ilvl w:val="0"/>
          <w:numId w:val="21"/>
        </w:numPr>
        <w:tabs>
          <w:tab w:val="left" w:pos="-720"/>
        </w:tabs>
        <w:suppressAutoHyphens/>
        <w:autoSpaceDE w:val="0"/>
        <w:autoSpaceDN w:val="0"/>
        <w:adjustRightInd w:val="0"/>
        <w:ind w:left="284" w:hanging="284"/>
        <w:contextualSpacing/>
        <w:jc w:val="both"/>
        <w:rPr>
          <w:rFonts w:eastAsia="Times New Roman"/>
          <w:kern w:val="0"/>
          <w:sz w:val="22"/>
          <w:szCs w:val="22"/>
          <w:lang w:eastAsia="pl-PL"/>
          <w14:ligatures w14:val="none"/>
        </w:rPr>
      </w:pPr>
      <w:r w:rsidRPr="00030E35">
        <w:rPr>
          <w:rFonts w:eastAsia="Times New Roman"/>
          <w:kern w:val="0"/>
          <w:sz w:val="22"/>
          <w:szCs w:val="22"/>
          <w:lang w:eastAsia="pl-PL"/>
          <w14:ligatures w14:val="none"/>
        </w:rPr>
        <w:t>Rozliczenie za wykonanie przedmiotu zamówienia nastąpi zgodnie z przyjętym dwuetapowym harmonogramem</w:t>
      </w:r>
      <w:r w:rsidR="00A90F36">
        <w:rPr>
          <w:rFonts w:eastAsia="Times New Roman"/>
          <w:kern w:val="0"/>
          <w:sz w:val="22"/>
          <w:szCs w:val="22"/>
          <w:lang w:eastAsia="pl-PL"/>
          <w14:ligatures w14:val="none"/>
        </w:rPr>
        <w:t xml:space="preserve"> – w dwóch</w:t>
      </w:r>
      <w:r w:rsidRPr="00030E35">
        <w:rPr>
          <w:rFonts w:eastAsia="Times New Roman"/>
          <w:kern w:val="0"/>
          <w:sz w:val="22"/>
          <w:szCs w:val="22"/>
          <w:lang w:eastAsia="pl-PL"/>
          <w14:ligatures w14:val="none"/>
        </w:rPr>
        <w:t xml:space="preserve"> transzach płatniczych:</w:t>
      </w:r>
    </w:p>
    <w:p w14:paraId="650C59B3" w14:textId="1F10CC24" w:rsidR="008F3AB6" w:rsidRPr="00030E35" w:rsidRDefault="008F3AB6" w:rsidP="008F3AB6">
      <w:pPr>
        <w:widowControl w:val="0"/>
        <w:numPr>
          <w:ilvl w:val="1"/>
          <w:numId w:val="22"/>
        </w:numPr>
        <w:tabs>
          <w:tab w:val="left" w:pos="-720"/>
          <w:tab w:val="num" w:pos="851"/>
        </w:tabs>
        <w:suppressAutoHyphens/>
        <w:autoSpaceDE w:val="0"/>
        <w:autoSpaceDN w:val="0"/>
        <w:adjustRightInd w:val="0"/>
        <w:ind w:left="851" w:hanging="567"/>
        <w:contextualSpacing/>
        <w:jc w:val="both"/>
        <w:rPr>
          <w:rFonts w:eastAsia="Times New Roman"/>
          <w:kern w:val="0"/>
          <w:sz w:val="22"/>
          <w:szCs w:val="22"/>
          <w:lang w:eastAsia="pl-PL"/>
          <w14:ligatures w14:val="none"/>
        </w:rPr>
      </w:pPr>
      <w:r w:rsidRPr="00030E35">
        <w:rPr>
          <w:rFonts w:eastAsia="Times New Roman"/>
          <w:kern w:val="0"/>
          <w:sz w:val="22"/>
          <w:szCs w:val="22"/>
          <w:lang w:eastAsia="pl-PL"/>
          <w14:ligatures w14:val="none"/>
        </w:rPr>
        <w:t xml:space="preserve">I-sza na podstawie faktury częściowej wystawionej do dnia 30 </w:t>
      </w:r>
      <w:r w:rsidR="00A90F36">
        <w:rPr>
          <w:rFonts w:eastAsia="Times New Roman"/>
          <w:kern w:val="0"/>
          <w:sz w:val="22"/>
          <w:szCs w:val="22"/>
          <w:lang w:eastAsia="pl-PL"/>
          <w14:ligatures w14:val="none"/>
        </w:rPr>
        <w:t>kwietnia 2026</w:t>
      </w:r>
      <w:r w:rsidRPr="00030E35">
        <w:rPr>
          <w:rFonts w:eastAsia="Times New Roman"/>
          <w:kern w:val="0"/>
          <w:sz w:val="22"/>
          <w:szCs w:val="22"/>
          <w:lang w:eastAsia="pl-PL"/>
          <w14:ligatures w14:val="none"/>
        </w:rPr>
        <w:t xml:space="preserve"> roku, po wykonaniu max </w:t>
      </w:r>
      <w:r w:rsidR="00A90F36">
        <w:rPr>
          <w:rFonts w:eastAsia="Times New Roman"/>
          <w:kern w:val="0"/>
          <w:sz w:val="22"/>
          <w:szCs w:val="22"/>
          <w:lang w:eastAsia="pl-PL"/>
          <w14:ligatures w14:val="none"/>
        </w:rPr>
        <w:t>35</w:t>
      </w:r>
      <w:r w:rsidRPr="00030E35">
        <w:rPr>
          <w:rFonts w:eastAsia="Times New Roman"/>
          <w:kern w:val="0"/>
          <w:sz w:val="22"/>
          <w:szCs w:val="22"/>
          <w:lang w:eastAsia="pl-PL"/>
          <w14:ligatures w14:val="none"/>
        </w:rPr>
        <w:t xml:space="preserve">% zakresu rzeczowego prac i dostaw </w:t>
      </w:r>
      <w:r w:rsidR="00A90F36">
        <w:rPr>
          <w:rFonts w:eastAsia="Times New Roman"/>
          <w:kern w:val="0"/>
          <w:sz w:val="22"/>
          <w:szCs w:val="22"/>
          <w:lang w:eastAsia="pl-PL"/>
          <w14:ligatures w14:val="none"/>
        </w:rPr>
        <w:t>(tj. po zrealizowaniu</w:t>
      </w:r>
      <w:r w:rsidRPr="00030E35">
        <w:rPr>
          <w:rFonts w:eastAsia="Times New Roman"/>
          <w:kern w:val="0"/>
          <w:sz w:val="22"/>
          <w:szCs w:val="22"/>
          <w:lang w:eastAsia="pl-PL"/>
          <w14:ligatures w14:val="none"/>
        </w:rPr>
        <w:t xml:space="preserve"> Etapu I zamówienia</w:t>
      </w:r>
      <w:r w:rsidR="00A90F36">
        <w:rPr>
          <w:rFonts w:eastAsia="Times New Roman"/>
          <w:kern w:val="0"/>
          <w:sz w:val="22"/>
          <w:szCs w:val="22"/>
          <w:lang w:eastAsia="pl-PL"/>
          <w14:ligatures w14:val="none"/>
        </w:rPr>
        <w:t>)</w:t>
      </w:r>
    </w:p>
    <w:p w14:paraId="37E54F0E" w14:textId="57B03226" w:rsidR="008F3AB6" w:rsidRPr="00030E35" w:rsidRDefault="008F3AB6" w:rsidP="008F3AB6">
      <w:pPr>
        <w:widowControl w:val="0"/>
        <w:numPr>
          <w:ilvl w:val="1"/>
          <w:numId w:val="22"/>
        </w:numPr>
        <w:tabs>
          <w:tab w:val="left" w:pos="-720"/>
          <w:tab w:val="num" w:pos="851"/>
        </w:tabs>
        <w:suppressAutoHyphens/>
        <w:autoSpaceDE w:val="0"/>
        <w:autoSpaceDN w:val="0"/>
        <w:adjustRightInd w:val="0"/>
        <w:ind w:left="851" w:hanging="567"/>
        <w:contextualSpacing/>
        <w:jc w:val="both"/>
        <w:rPr>
          <w:rFonts w:eastAsia="Times New Roman"/>
          <w:kern w:val="0"/>
          <w:sz w:val="22"/>
          <w:szCs w:val="22"/>
          <w:lang w:eastAsia="pl-PL"/>
          <w14:ligatures w14:val="none"/>
        </w:rPr>
      </w:pPr>
      <w:r w:rsidRPr="00030E35">
        <w:rPr>
          <w:rFonts w:eastAsia="Times New Roman"/>
          <w:kern w:val="0"/>
          <w:sz w:val="22"/>
          <w:szCs w:val="22"/>
          <w:lang w:eastAsia="pl-PL"/>
          <w14:ligatures w14:val="none"/>
        </w:rPr>
        <w:t>II-</w:t>
      </w:r>
      <w:proofErr w:type="spellStart"/>
      <w:r w:rsidR="00A90F36">
        <w:rPr>
          <w:rFonts w:eastAsia="Times New Roman"/>
          <w:kern w:val="0"/>
          <w:sz w:val="22"/>
          <w:szCs w:val="22"/>
          <w:lang w:eastAsia="pl-PL"/>
          <w14:ligatures w14:val="none"/>
        </w:rPr>
        <w:t>ga</w:t>
      </w:r>
      <w:proofErr w:type="spellEnd"/>
      <w:r w:rsidRPr="00030E35">
        <w:rPr>
          <w:rFonts w:eastAsia="Times New Roman"/>
          <w:kern w:val="0"/>
          <w:sz w:val="22"/>
          <w:szCs w:val="22"/>
          <w:lang w:eastAsia="pl-PL"/>
          <w14:ligatures w14:val="none"/>
        </w:rPr>
        <w:t xml:space="preserve"> na podstawie faktury końcowej, wystawionej do dnia </w:t>
      </w:r>
      <w:r w:rsidR="00A90F36">
        <w:rPr>
          <w:rFonts w:eastAsia="Times New Roman"/>
          <w:kern w:val="0"/>
          <w:sz w:val="22"/>
          <w:szCs w:val="22"/>
          <w:lang w:eastAsia="pl-PL"/>
          <w14:ligatures w14:val="none"/>
        </w:rPr>
        <w:t>30 września 2026</w:t>
      </w:r>
      <w:r w:rsidRPr="00030E35">
        <w:rPr>
          <w:rFonts w:eastAsia="Times New Roman"/>
          <w:kern w:val="0"/>
          <w:sz w:val="22"/>
          <w:szCs w:val="22"/>
          <w:lang w:eastAsia="pl-PL"/>
          <w14:ligatures w14:val="none"/>
        </w:rPr>
        <w:t xml:space="preserve"> roku po wykonaniu pozostałego zakresu rzeczowego zamówienia (tj. Etapu II zamówienia) </w:t>
      </w:r>
    </w:p>
    <w:p w14:paraId="73169091" w14:textId="6E9188C3" w:rsidR="008F3AB6" w:rsidRPr="00030E35" w:rsidRDefault="008F3AB6" w:rsidP="008F3AB6">
      <w:pPr>
        <w:widowControl w:val="0"/>
        <w:numPr>
          <w:ilvl w:val="0"/>
          <w:numId w:val="21"/>
        </w:numPr>
        <w:tabs>
          <w:tab w:val="left" w:pos="-720"/>
        </w:tabs>
        <w:suppressAutoHyphens/>
        <w:autoSpaceDE w:val="0"/>
        <w:autoSpaceDN w:val="0"/>
        <w:adjustRightInd w:val="0"/>
        <w:ind w:left="284"/>
        <w:contextualSpacing/>
        <w:jc w:val="both"/>
        <w:rPr>
          <w:rFonts w:eastAsia="Times New Roman"/>
          <w:kern w:val="0"/>
          <w:sz w:val="22"/>
          <w:szCs w:val="22"/>
          <w:lang w:eastAsia="pl-PL"/>
          <w14:ligatures w14:val="none"/>
        </w:rPr>
      </w:pPr>
      <w:r w:rsidRPr="00030E35">
        <w:rPr>
          <w:rFonts w:eastAsia="Times New Roman"/>
          <w:kern w:val="0"/>
          <w:sz w:val="22"/>
          <w:szCs w:val="22"/>
          <w:lang w:eastAsia="pl-PL"/>
          <w14:ligatures w14:val="none"/>
        </w:rPr>
        <w:t>Podstawą do wystawienia faktur częściow</w:t>
      </w:r>
      <w:r w:rsidR="00A90F36">
        <w:rPr>
          <w:rFonts w:eastAsia="Times New Roman"/>
          <w:kern w:val="0"/>
          <w:sz w:val="22"/>
          <w:szCs w:val="22"/>
          <w:lang w:eastAsia="pl-PL"/>
          <w14:ligatures w14:val="none"/>
        </w:rPr>
        <w:t>ej</w:t>
      </w:r>
      <w:r w:rsidRPr="00030E35">
        <w:rPr>
          <w:rFonts w:eastAsia="Times New Roman"/>
          <w:kern w:val="0"/>
          <w:sz w:val="22"/>
          <w:szCs w:val="22"/>
          <w:lang w:eastAsia="pl-PL"/>
          <w14:ligatures w14:val="none"/>
        </w:rPr>
        <w:t xml:space="preserve"> i końcowej będą protokoły potwierdzające wykonanie danego etapu przedmiotu zamówienia podpisane przez inspektora nadzoru i Zamawiającego.</w:t>
      </w:r>
    </w:p>
    <w:p w14:paraId="43B50BA1" w14:textId="28B6D867" w:rsidR="008F3AB6" w:rsidRPr="00030E35" w:rsidRDefault="008F3AB6" w:rsidP="008F3AB6">
      <w:pPr>
        <w:widowControl w:val="0"/>
        <w:numPr>
          <w:ilvl w:val="0"/>
          <w:numId w:val="21"/>
        </w:numPr>
        <w:tabs>
          <w:tab w:val="left" w:pos="-720"/>
        </w:tabs>
        <w:suppressAutoHyphens/>
        <w:autoSpaceDE w:val="0"/>
        <w:autoSpaceDN w:val="0"/>
        <w:adjustRightInd w:val="0"/>
        <w:ind w:left="284"/>
        <w:contextualSpacing/>
        <w:jc w:val="both"/>
        <w:rPr>
          <w:rFonts w:eastAsia="Times New Roman"/>
          <w:kern w:val="0"/>
          <w:sz w:val="22"/>
          <w:szCs w:val="22"/>
          <w:lang w:eastAsia="pl-PL"/>
          <w14:ligatures w14:val="none"/>
        </w:rPr>
      </w:pPr>
      <w:r w:rsidRPr="00030E35">
        <w:rPr>
          <w:rFonts w:eastAsia="Times New Roman"/>
          <w:kern w:val="0"/>
          <w:sz w:val="22"/>
          <w:szCs w:val="22"/>
          <w:lang w:eastAsia="pl-PL"/>
          <w14:ligatures w14:val="none"/>
        </w:rPr>
        <w:t>Termin płatności faktur wynosi 60 dni licz</w:t>
      </w:r>
      <w:r w:rsidR="00A318C1">
        <w:rPr>
          <w:rFonts w:eastAsia="Times New Roman"/>
          <w:kern w:val="0"/>
          <w:sz w:val="22"/>
          <w:szCs w:val="22"/>
          <w:lang w:eastAsia="pl-PL"/>
          <w14:ligatures w14:val="none"/>
        </w:rPr>
        <w:t>ąc</w:t>
      </w:r>
      <w:r w:rsidRPr="00030E35">
        <w:rPr>
          <w:rFonts w:eastAsia="Times New Roman"/>
          <w:kern w:val="0"/>
          <w:sz w:val="22"/>
          <w:szCs w:val="22"/>
          <w:lang w:eastAsia="pl-PL"/>
          <w14:ligatures w14:val="none"/>
        </w:rPr>
        <w:t xml:space="preserve"> od daty doręczenia Zamawiającemu prawidłowo wystawionych faktury wraz z kompletem prawidłowo sporządzonych załączników wymaganych w § niniejszym. </w:t>
      </w:r>
      <w:r w:rsidR="00A318C1" w:rsidRPr="00A318C1">
        <w:rPr>
          <w:rFonts w:eastAsia="Times New Roman"/>
          <w:kern w:val="0"/>
          <w:sz w:val="22"/>
          <w:szCs w:val="22"/>
          <w:lang w:eastAsia="pl-PL"/>
          <w14:ligatures w14:val="none"/>
        </w:rPr>
        <w:t>Za datę doręczenia</w:t>
      </w:r>
      <w:r w:rsidR="00A318C1">
        <w:rPr>
          <w:rFonts w:eastAsia="Times New Roman"/>
          <w:kern w:val="0"/>
          <w:sz w:val="22"/>
          <w:szCs w:val="22"/>
          <w:lang w:eastAsia="pl-PL"/>
          <w14:ligatures w14:val="none"/>
        </w:rPr>
        <w:t xml:space="preserve"> faktury</w:t>
      </w:r>
      <w:r w:rsidR="00A318C1" w:rsidRPr="00A318C1">
        <w:rPr>
          <w:rFonts w:eastAsia="Times New Roman"/>
          <w:kern w:val="0"/>
          <w:sz w:val="22"/>
          <w:szCs w:val="22"/>
          <w:lang w:eastAsia="pl-PL"/>
          <w14:ligatures w14:val="none"/>
        </w:rPr>
        <w:t xml:space="preserve"> uważa się datę wpływu faktury w formie elektronicznej zgodnie z obowiązującym systemem </w:t>
      </w:r>
      <w:proofErr w:type="spellStart"/>
      <w:r w:rsidR="00A318C1" w:rsidRPr="00A318C1">
        <w:rPr>
          <w:rFonts w:eastAsia="Times New Roman"/>
          <w:kern w:val="0"/>
          <w:sz w:val="22"/>
          <w:szCs w:val="22"/>
          <w:lang w:eastAsia="pl-PL"/>
          <w14:ligatures w14:val="none"/>
        </w:rPr>
        <w:t>KSeF</w:t>
      </w:r>
      <w:proofErr w:type="spellEnd"/>
      <w:r w:rsidR="00A318C1">
        <w:rPr>
          <w:rFonts w:eastAsia="Times New Roman"/>
          <w:kern w:val="0"/>
          <w:sz w:val="22"/>
          <w:szCs w:val="22"/>
          <w:lang w:eastAsia="pl-PL"/>
          <w14:ligatures w14:val="none"/>
        </w:rPr>
        <w:t>.</w:t>
      </w:r>
      <w:r w:rsidR="00A318C1" w:rsidRPr="00A318C1">
        <w:rPr>
          <w:rFonts w:eastAsia="Times New Roman"/>
          <w:kern w:val="0"/>
          <w:sz w:val="22"/>
          <w:szCs w:val="22"/>
          <w:lang w:eastAsia="pl-PL"/>
          <w14:ligatures w14:val="none"/>
        </w:rPr>
        <w:t xml:space="preserve"> </w:t>
      </w:r>
      <w:r w:rsidRPr="00030E35">
        <w:rPr>
          <w:rFonts w:eastAsia="Times New Roman"/>
          <w:kern w:val="0"/>
          <w:sz w:val="22"/>
          <w:szCs w:val="22"/>
          <w:lang w:eastAsia="pl-PL"/>
          <w14:ligatures w14:val="none"/>
        </w:rPr>
        <w:t>Złożenie faktury bez</w:t>
      </w:r>
      <w:r w:rsidR="00A318C1">
        <w:rPr>
          <w:rFonts w:eastAsia="Times New Roman"/>
          <w:kern w:val="0"/>
          <w:sz w:val="22"/>
          <w:szCs w:val="22"/>
          <w:lang w:eastAsia="pl-PL"/>
          <w14:ligatures w14:val="none"/>
        </w:rPr>
        <w:t xml:space="preserve"> doręczenia Zamawiającemu</w:t>
      </w:r>
      <w:r w:rsidRPr="00030E35">
        <w:rPr>
          <w:rFonts w:eastAsia="Times New Roman"/>
          <w:kern w:val="0"/>
          <w:sz w:val="22"/>
          <w:szCs w:val="22"/>
          <w:lang w:eastAsia="pl-PL"/>
          <w14:ligatures w14:val="none"/>
        </w:rPr>
        <w:t xml:space="preserve"> któregokolwiek z wymaganych załączników</w:t>
      </w:r>
      <w:r w:rsidR="00A318C1">
        <w:rPr>
          <w:rFonts w:eastAsia="Times New Roman"/>
          <w:kern w:val="0"/>
          <w:sz w:val="22"/>
          <w:szCs w:val="22"/>
          <w:lang w:eastAsia="pl-PL"/>
          <w14:ligatures w14:val="none"/>
        </w:rPr>
        <w:t xml:space="preserve"> bądź wystawienie </w:t>
      </w:r>
      <w:r w:rsidRPr="00030E35">
        <w:rPr>
          <w:rFonts w:eastAsia="Times New Roman"/>
          <w:kern w:val="0"/>
          <w:sz w:val="22"/>
          <w:szCs w:val="22"/>
          <w:lang w:eastAsia="pl-PL"/>
          <w14:ligatures w14:val="none"/>
        </w:rPr>
        <w:t>faktury niezgodnie z przepisami odrębnymi lub o treści niezgodnej z niniejszą Umową nie powoduje powstania obowiązku dokonania płatności przez Zamawiającego. Faktura zostanie zapłacona po dostarczeniu Zamawiającemu kompletu wszystkich wymaganych dokumentów</w:t>
      </w:r>
      <w:r w:rsidR="00A318C1">
        <w:rPr>
          <w:rFonts w:eastAsia="Times New Roman"/>
          <w:kern w:val="0"/>
          <w:sz w:val="22"/>
          <w:szCs w:val="22"/>
          <w:lang w:eastAsia="pl-PL"/>
          <w14:ligatures w14:val="none"/>
        </w:rPr>
        <w:t xml:space="preserve"> lub skorygowaniu faktury w </w:t>
      </w:r>
      <w:proofErr w:type="spellStart"/>
      <w:r w:rsidR="00A318C1">
        <w:rPr>
          <w:rFonts w:eastAsia="Times New Roman"/>
          <w:kern w:val="0"/>
          <w:sz w:val="22"/>
          <w:szCs w:val="22"/>
          <w:lang w:eastAsia="pl-PL"/>
          <w14:ligatures w14:val="none"/>
        </w:rPr>
        <w:t>KSeF</w:t>
      </w:r>
      <w:proofErr w:type="spellEnd"/>
      <w:r w:rsidRPr="00030E35">
        <w:rPr>
          <w:rFonts w:eastAsia="Times New Roman"/>
          <w:kern w:val="0"/>
          <w:sz w:val="22"/>
          <w:szCs w:val="22"/>
          <w:lang w:eastAsia="pl-PL"/>
          <w14:ligatures w14:val="none"/>
        </w:rPr>
        <w:t>.</w:t>
      </w:r>
    </w:p>
    <w:p w14:paraId="138BEA32" w14:textId="77777777" w:rsidR="008F3AB6" w:rsidRPr="00030E35" w:rsidRDefault="008F3AB6" w:rsidP="008F3AB6">
      <w:pPr>
        <w:widowControl w:val="0"/>
        <w:numPr>
          <w:ilvl w:val="0"/>
          <w:numId w:val="21"/>
        </w:numPr>
        <w:tabs>
          <w:tab w:val="left" w:pos="-720"/>
        </w:tabs>
        <w:suppressAutoHyphens/>
        <w:autoSpaceDE w:val="0"/>
        <w:autoSpaceDN w:val="0"/>
        <w:adjustRightInd w:val="0"/>
        <w:ind w:left="284"/>
        <w:contextualSpacing/>
        <w:jc w:val="both"/>
        <w:rPr>
          <w:rFonts w:eastAsia="Times New Roman"/>
          <w:kern w:val="0"/>
          <w:sz w:val="22"/>
          <w:szCs w:val="22"/>
          <w:lang w:eastAsia="pl-PL"/>
          <w14:ligatures w14:val="none"/>
        </w:rPr>
      </w:pPr>
      <w:r w:rsidRPr="00030E35">
        <w:rPr>
          <w:rFonts w:eastAsia="Times New Roman"/>
          <w:kern w:val="0"/>
          <w:sz w:val="22"/>
          <w:szCs w:val="22"/>
          <w:lang w:eastAsia="pl-PL"/>
          <w14:ligatures w14:val="none"/>
        </w:rPr>
        <w:t>Należność wykonawcy wynikająca ze złożonych faktur płatna będzie przelewem na rachunek bankowy o nr …………………………………………………………………………..</w:t>
      </w:r>
    </w:p>
    <w:p w14:paraId="79A4374F" w14:textId="77777777" w:rsidR="008F3AB6" w:rsidRPr="00030E35" w:rsidRDefault="008F3AB6" w:rsidP="008F3AB6">
      <w:pPr>
        <w:widowControl w:val="0"/>
        <w:numPr>
          <w:ilvl w:val="0"/>
          <w:numId w:val="21"/>
        </w:numPr>
        <w:tabs>
          <w:tab w:val="left" w:pos="-720"/>
        </w:tabs>
        <w:suppressAutoHyphens/>
        <w:autoSpaceDE w:val="0"/>
        <w:autoSpaceDN w:val="0"/>
        <w:adjustRightInd w:val="0"/>
        <w:ind w:left="284"/>
        <w:contextualSpacing/>
        <w:jc w:val="both"/>
        <w:rPr>
          <w:rFonts w:eastAsia="Times New Roman"/>
          <w:kern w:val="0"/>
          <w:sz w:val="22"/>
          <w:szCs w:val="22"/>
          <w:lang w:eastAsia="pl-PL"/>
          <w14:ligatures w14:val="none"/>
        </w:rPr>
      </w:pPr>
      <w:r w:rsidRPr="00030E35">
        <w:rPr>
          <w:rFonts w:eastAsia="Times New Roman"/>
          <w:kern w:val="0"/>
          <w:sz w:val="22"/>
          <w:szCs w:val="22"/>
          <w:lang w:eastAsia="pl-PL"/>
          <w14:ligatures w14:val="none"/>
        </w:rPr>
        <w:t>Wykonawca zapewnia Zamawiającego, że wskazany powyżej rachunek bankowy Wykonawcy znajduje się w wykazie (tzw. biała lista podatników VAT) prowadzonym przez szefa Krajowej Administracji Skarbowej i zobowiązuje się do niezwłocznego informowania Zamawiającego o aktualizacji rachunku bankowego Wykonawcy na tym wykazie w okresie do zakończenia realizacji Umowy.</w:t>
      </w:r>
    </w:p>
    <w:p w14:paraId="2BEAC5EA" w14:textId="77777777" w:rsidR="008F3AB6" w:rsidRPr="00030E35" w:rsidRDefault="008F3AB6" w:rsidP="008F3AB6">
      <w:pPr>
        <w:widowControl w:val="0"/>
        <w:numPr>
          <w:ilvl w:val="0"/>
          <w:numId w:val="21"/>
        </w:numPr>
        <w:tabs>
          <w:tab w:val="left" w:pos="-720"/>
        </w:tabs>
        <w:suppressAutoHyphens/>
        <w:autoSpaceDE w:val="0"/>
        <w:autoSpaceDN w:val="0"/>
        <w:adjustRightInd w:val="0"/>
        <w:ind w:left="284"/>
        <w:contextualSpacing/>
        <w:jc w:val="both"/>
        <w:rPr>
          <w:rFonts w:eastAsia="Times New Roman"/>
          <w:kern w:val="0"/>
          <w:sz w:val="22"/>
          <w:szCs w:val="22"/>
          <w:lang w:eastAsia="pl-PL"/>
          <w14:ligatures w14:val="none"/>
        </w:rPr>
      </w:pPr>
      <w:r w:rsidRPr="00030E35">
        <w:rPr>
          <w:rFonts w:eastAsia="Times New Roman"/>
          <w:kern w:val="0"/>
          <w:sz w:val="22"/>
          <w:szCs w:val="22"/>
          <w:lang w:eastAsia="pl-PL"/>
          <w14:ligatures w14:val="none"/>
        </w:rPr>
        <w:t xml:space="preserve">W przypadku braku na dzień realizacji przelewu wpisania wskazanego do rozliczeń rachunku bankowego Wykonawcy do elektronicznego wykazu czynnych podatników VAT, Zamawiający może nie przystąpić do realizacji przelewu do czasu wpisu rachunku na „białą listę” lub do czasu wskazania przez Wykonawcę alternatywnego rachunku bankowego wpisanego na „białą listę”. Wskazanie nowego rachunku bankowego pod rygorem nieważności musi nastąpić na piśmie. Do czasu wpisania rachunku bankowego na „białą listę” lub pisemnego wskazania numeru rachunku na niej ujętego ulegają zawieszeniu </w:t>
      </w:r>
      <w:r w:rsidRPr="00030E35">
        <w:rPr>
          <w:rFonts w:eastAsia="Times New Roman"/>
          <w:kern w:val="0"/>
          <w:sz w:val="22"/>
          <w:szCs w:val="22"/>
          <w:lang w:eastAsia="pl-PL"/>
          <w14:ligatures w14:val="none"/>
        </w:rPr>
        <w:lastRenderedPageBreak/>
        <w:t>wszystkie terminy płatności wszelkich zobowiązań Zamawiającego w stosunku do Wykonawcy wynikających z niniejszej Umowy bez względu na ich wartość. Wykonawca nie będzie uprawniony do dochodzenia jakiegokolwiek odszkodowania, w tym odsetek za wydłużony termin płatności. Za termin zapłaty uznaje się dzień, w którym Zamawiający polecił swojemu bankowi przelać na rachunek Wykonawcy określoną kwotę.</w:t>
      </w:r>
    </w:p>
    <w:p w14:paraId="68B7715B" w14:textId="77777777" w:rsidR="008F3AB6" w:rsidRPr="00030E35" w:rsidRDefault="008F3AB6" w:rsidP="008F3AB6">
      <w:pPr>
        <w:widowControl w:val="0"/>
        <w:numPr>
          <w:ilvl w:val="0"/>
          <w:numId w:val="21"/>
        </w:numPr>
        <w:tabs>
          <w:tab w:val="left" w:pos="-720"/>
        </w:tabs>
        <w:suppressAutoHyphens/>
        <w:autoSpaceDE w:val="0"/>
        <w:autoSpaceDN w:val="0"/>
        <w:adjustRightInd w:val="0"/>
        <w:ind w:left="284"/>
        <w:contextualSpacing/>
        <w:jc w:val="both"/>
        <w:rPr>
          <w:rFonts w:eastAsia="Times New Roman"/>
          <w:kern w:val="0"/>
          <w:sz w:val="22"/>
          <w:szCs w:val="22"/>
          <w:lang w:eastAsia="pl-PL"/>
          <w14:ligatures w14:val="none"/>
        </w:rPr>
      </w:pPr>
      <w:r w:rsidRPr="00030E35">
        <w:rPr>
          <w:rFonts w:eastAsia="Times New Roman"/>
          <w:kern w:val="0"/>
          <w:sz w:val="22"/>
          <w:szCs w:val="22"/>
          <w:lang w:eastAsia="pl-PL"/>
          <w14:ligatures w14:val="none"/>
        </w:rPr>
        <w:t xml:space="preserve">Zmiana rachunku bankowego wskazanego w ust. 2 niniejszego paragrafu nie wymaga zawarcia aneksu do niniejszej Umowy. Zmiana wskazana rachunku bankowego musi nastąpić na piśmie i wymaga od Wykonawcy złożenia pisemnego oświadczenia pod rygorem nieważności i doręczenia go na adres wskazany w komparycji niniejszej Umowy, przy czym zmieniany rachunek musi znajdować się w wykazie (tzw. biała lista podatników VAT) prowadzonym przez szefa Krajowej Administracji Skarbowej. Do czasu wpisania rachunku bankowego na „białą listę” lub pisemnego wskazania numeru rachunku na niej ujętego ulegają zawieszeniu wszystkie terminy płatności wszelkich zobowiązań Zamawiającego w stosunku do Wykonawcy wynikających z niniejszej Umowy bez względu na ich wartość. Wykonawca nie będzie uprawniony do dochodzenia jakiegokolwiek odszkodowania, w tym odsetek za wydłużony termin płatności. </w:t>
      </w:r>
    </w:p>
    <w:p w14:paraId="59B9168F" w14:textId="09F4CF18" w:rsidR="008F3AB6" w:rsidRPr="00BD27FA" w:rsidRDefault="008F3AB6" w:rsidP="00BD27FA">
      <w:pPr>
        <w:widowControl w:val="0"/>
        <w:numPr>
          <w:ilvl w:val="0"/>
          <w:numId w:val="21"/>
        </w:numPr>
        <w:tabs>
          <w:tab w:val="left" w:pos="-720"/>
        </w:tabs>
        <w:suppressAutoHyphens/>
        <w:autoSpaceDE w:val="0"/>
        <w:autoSpaceDN w:val="0"/>
        <w:adjustRightInd w:val="0"/>
        <w:ind w:left="284"/>
        <w:contextualSpacing/>
        <w:jc w:val="both"/>
        <w:rPr>
          <w:rFonts w:eastAsia="Times New Roman"/>
          <w:kern w:val="0"/>
          <w:sz w:val="22"/>
          <w:szCs w:val="22"/>
          <w:lang w:eastAsia="pl-PL"/>
          <w14:ligatures w14:val="none"/>
        </w:rPr>
      </w:pPr>
      <w:r w:rsidRPr="00030E35">
        <w:rPr>
          <w:rFonts w:eastAsia="Times New Roman"/>
          <w:kern w:val="0"/>
          <w:sz w:val="22"/>
          <w:szCs w:val="22"/>
          <w:lang w:eastAsia="pl-PL"/>
          <w14:ligatures w14:val="none"/>
        </w:rPr>
        <w:t>Za termin zapłaty uznaje się dzień, w którym Zamawiający polecił swojemu bankowi przelać na rachunek Wykonawcy określoną kwotę.</w:t>
      </w:r>
    </w:p>
    <w:p w14:paraId="2CA35274" w14:textId="77777777" w:rsidR="008F3AB6" w:rsidRPr="00030E35" w:rsidRDefault="008F3AB6" w:rsidP="008F3AB6">
      <w:pPr>
        <w:widowControl w:val="0"/>
        <w:numPr>
          <w:ilvl w:val="0"/>
          <w:numId w:val="21"/>
        </w:numPr>
        <w:tabs>
          <w:tab w:val="left" w:pos="-720"/>
        </w:tabs>
        <w:suppressAutoHyphens/>
        <w:autoSpaceDE w:val="0"/>
        <w:autoSpaceDN w:val="0"/>
        <w:adjustRightInd w:val="0"/>
        <w:ind w:left="284"/>
        <w:contextualSpacing/>
        <w:jc w:val="both"/>
        <w:rPr>
          <w:rFonts w:eastAsia="Times New Roman"/>
          <w:kern w:val="0"/>
          <w:sz w:val="22"/>
          <w:szCs w:val="22"/>
          <w:lang w:eastAsia="pl-PL"/>
          <w14:ligatures w14:val="none"/>
        </w:rPr>
      </w:pPr>
      <w:r w:rsidRPr="00030E35">
        <w:rPr>
          <w:rFonts w:eastAsia="Times New Roman"/>
          <w:kern w:val="0"/>
          <w:sz w:val="22"/>
          <w:szCs w:val="22"/>
          <w:lang w:eastAsia="pl-PL"/>
          <w14:ligatures w14:val="none"/>
        </w:rPr>
        <w:t xml:space="preserve">Strony dopuszczają dokonanie przez Zamawiającego potrącenia przysługującego Wykonawcy wynagrodzenia umownego z naliczonymi przez Zamawiającego na podstawie niniejszej Umowy karami umownymi. W przypadku braku możliwości potrącenia naliczonych kar umownych, Wykonawca będzie zobowiązany do zapłaty kary umownej na rachunek bankowy Zamawiającego wskazany w treści wystawionej noty obciążeniowej w terminie na niej wskazanym, nie krótszym niż 14 dni. </w:t>
      </w:r>
    </w:p>
    <w:p w14:paraId="109EF234" w14:textId="77777777" w:rsidR="008F3AB6" w:rsidRPr="00030E35" w:rsidRDefault="008F3AB6" w:rsidP="008F3AB6">
      <w:pPr>
        <w:widowControl w:val="0"/>
        <w:numPr>
          <w:ilvl w:val="0"/>
          <w:numId w:val="21"/>
        </w:numPr>
        <w:tabs>
          <w:tab w:val="left" w:pos="-720"/>
        </w:tabs>
        <w:suppressAutoHyphens/>
        <w:autoSpaceDE w:val="0"/>
        <w:autoSpaceDN w:val="0"/>
        <w:adjustRightInd w:val="0"/>
        <w:ind w:left="284"/>
        <w:contextualSpacing/>
        <w:jc w:val="both"/>
        <w:rPr>
          <w:rFonts w:eastAsia="Times New Roman"/>
          <w:kern w:val="0"/>
          <w:sz w:val="22"/>
          <w:szCs w:val="22"/>
          <w:lang w:eastAsia="pl-PL"/>
          <w14:ligatures w14:val="none"/>
        </w:rPr>
      </w:pPr>
      <w:r w:rsidRPr="00030E35">
        <w:rPr>
          <w:rFonts w:eastAsia="Times New Roman"/>
          <w:kern w:val="0"/>
          <w:sz w:val="22"/>
          <w:szCs w:val="22"/>
          <w:lang w:eastAsia="pl-PL"/>
          <w14:ligatures w14:val="none"/>
        </w:rPr>
        <w:t xml:space="preserve">Wykonawca przyjmuje do wiadomości, iż płatność faktur uzależniona jest od otrzymania przez Zamawiającego środków gwarantowanych przez podmiot finansujący zadanie inwestycyjne. W przypadku dokonania przez Zamawiającego zapłaty wynagrodzenia należnego Wykonawcy po terminie wskazanym w ust. 3, na skutek niezależnych od Zamawiającego opóźnień w przekazaniu środków na ten cel przez podmiot finansujący, Wykonawca oświadcza, iż nie będzie dochodził od Zamawiającego kar umownych lub odsetek z tytułu opóźnienia.  </w:t>
      </w:r>
    </w:p>
    <w:p w14:paraId="3CBE61FF" w14:textId="77777777" w:rsidR="008F3AB6" w:rsidRPr="00030E35" w:rsidRDefault="008F3AB6" w:rsidP="008F3AB6">
      <w:pPr>
        <w:widowControl w:val="0"/>
        <w:numPr>
          <w:ilvl w:val="0"/>
          <w:numId w:val="21"/>
        </w:numPr>
        <w:tabs>
          <w:tab w:val="left" w:pos="-720"/>
        </w:tabs>
        <w:suppressAutoHyphens/>
        <w:autoSpaceDE w:val="0"/>
        <w:autoSpaceDN w:val="0"/>
        <w:adjustRightInd w:val="0"/>
        <w:ind w:left="284"/>
        <w:contextualSpacing/>
        <w:jc w:val="both"/>
        <w:rPr>
          <w:rFonts w:eastAsia="Times New Roman"/>
          <w:kern w:val="0"/>
          <w:sz w:val="22"/>
          <w:szCs w:val="22"/>
          <w:lang w:eastAsia="pl-PL"/>
          <w14:ligatures w14:val="none"/>
        </w:rPr>
      </w:pPr>
      <w:r w:rsidRPr="00030E35">
        <w:rPr>
          <w:rFonts w:eastAsia="Times New Roman"/>
          <w:kern w:val="0"/>
          <w:sz w:val="22"/>
          <w:szCs w:val="22"/>
          <w:lang w:eastAsia="pl-PL"/>
          <w14:ligatures w14:val="none"/>
        </w:rPr>
        <w:t xml:space="preserve">Rozliczenie Wykonawcy będzie następować na podstawie: </w:t>
      </w:r>
    </w:p>
    <w:p w14:paraId="6EC25ACF" w14:textId="6EA83AB0" w:rsidR="008F3AB6" w:rsidRPr="00030E35" w:rsidRDefault="008F3AB6">
      <w:pPr>
        <w:widowControl w:val="0"/>
        <w:numPr>
          <w:ilvl w:val="2"/>
          <w:numId w:val="32"/>
        </w:numPr>
        <w:tabs>
          <w:tab w:val="left" w:pos="-720"/>
          <w:tab w:val="left" w:pos="567"/>
        </w:tabs>
        <w:suppressAutoHyphens/>
        <w:autoSpaceDE w:val="0"/>
        <w:autoSpaceDN w:val="0"/>
        <w:adjustRightInd w:val="0"/>
        <w:ind w:left="567" w:hanging="283"/>
        <w:contextualSpacing/>
        <w:jc w:val="both"/>
        <w:rPr>
          <w:rFonts w:eastAsia="Times New Roman"/>
          <w:kern w:val="0"/>
          <w:sz w:val="22"/>
          <w:szCs w:val="22"/>
          <w:lang w:eastAsia="pl-PL"/>
          <w14:ligatures w14:val="none"/>
        </w:rPr>
      </w:pPr>
      <w:r w:rsidRPr="00030E35">
        <w:rPr>
          <w:rFonts w:eastAsia="Times New Roman"/>
          <w:b/>
          <w:kern w:val="0"/>
          <w:sz w:val="22"/>
          <w:szCs w:val="22"/>
          <w:lang w:eastAsia="pl-PL"/>
          <w14:ligatures w14:val="none"/>
        </w:rPr>
        <w:t>faktury częściowej</w:t>
      </w:r>
      <w:r w:rsidRPr="00030E35">
        <w:rPr>
          <w:rFonts w:eastAsia="Times New Roman"/>
          <w:kern w:val="0"/>
          <w:sz w:val="22"/>
          <w:szCs w:val="22"/>
          <w:lang w:eastAsia="pl-PL"/>
          <w14:ligatures w14:val="none"/>
        </w:rPr>
        <w:t xml:space="preserve"> obejmującej wynagrodzenie za realizację zadania inwestycyjnego </w:t>
      </w:r>
      <w:r w:rsidR="00A318C1">
        <w:rPr>
          <w:rFonts w:eastAsia="Times New Roman"/>
          <w:kern w:val="0"/>
          <w:sz w:val="22"/>
          <w:szCs w:val="22"/>
          <w:lang w:eastAsia="pl-PL"/>
          <w14:ligatures w14:val="none"/>
        </w:rPr>
        <w:t>współ</w:t>
      </w:r>
      <w:r w:rsidRPr="00030E35">
        <w:rPr>
          <w:rFonts w:eastAsia="Times New Roman"/>
          <w:kern w:val="0"/>
          <w:sz w:val="22"/>
          <w:szCs w:val="22"/>
          <w:lang w:eastAsia="pl-PL"/>
          <w14:ligatures w14:val="none"/>
        </w:rPr>
        <w:t>finansowanego z</w:t>
      </w:r>
      <w:r w:rsidR="00A318C1">
        <w:rPr>
          <w:rFonts w:eastAsia="Times New Roman"/>
          <w:kern w:val="0"/>
          <w:sz w:val="22"/>
          <w:szCs w:val="22"/>
          <w:lang w:eastAsia="pl-PL"/>
          <w14:ligatures w14:val="none"/>
        </w:rPr>
        <w:t>e środków europejskiego funduszu rozw</w:t>
      </w:r>
      <w:r w:rsidR="007F319F">
        <w:rPr>
          <w:rFonts w:eastAsia="Times New Roman"/>
          <w:kern w:val="0"/>
          <w:sz w:val="22"/>
          <w:szCs w:val="22"/>
          <w:lang w:eastAsia="pl-PL"/>
          <w14:ligatures w14:val="none"/>
        </w:rPr>
        <w:t>oju</w:t>
      </w:r>
      <w:r w:rsidR="00A318C1">
        <w:rPr>
          <w:rFonts w:eastAsia="Times New Roman"/>
          <w:kern w:val="0"/>
          <w:sz w:val="22"/>
          <w:szCs w:val="22"/>
          <w:lang w:eastAsia="pl-PL"/>
          <w14:ligatures w14:val="none"/>
        </w:rPr>
        <w:t xml:space="preserve"> regionalnego</w:t>
      </w:r>
      <w:r w:rsidRPr="00030E35">
        <w:rPr>
          <w:rFonts w:eastAsia="Times New Roman"/>
          <w:kern w:val="0"/>
          <w:sz w:val="22"/>
          <w:szCs w:val="22"/>
          <w:lang w:eastAsia="pl-PL"/>
          <w14:ligatures w14:val="none"/>
        </w:rPr>
        <w:t xml:space="preserve"> </w:t>
      </w:r>
      <w:r w:rsidR="007F319F">
        <w:rPr>
          <w:rFonts w:eastAsia="Times New Roman"/>
          <w:kern w:val="0"/>
          <w:sz w:val="22"/>
          <w:szCs w:val="22"/>
          <w:lang w:eastAsia="pl-PL"/>
          <w14:ligatures w14:val="none"/>
        </w:rPr>
        <w:t xml:space="preserve">Programu Regionalnego Fundusze Europejskie dla Łódzkiego 2021-2027, </w:t>
      </w:r>
      <w:r w:rsidRPr="00030E35">
        <w:rPr>
          <w:rFonts w:eastAsia="Times New Roman"/>
          <w:kern w:val="0"/>
          <w:sz w:val="22"/>
          <w:szCs w:val="22"/>
          <w:lang w:eastAsia="pl-PL"/>
          <w14:ligatures w14:val="none"/>
        </w:rPr>
        <w:t xml:space="preserve">wystawionej na podstawie podpisanego przez Strony </w:t>
      </w:r>
      <w:r w:rsidRPr="00030E35">
        <w:rPr>
          <w:rFonts w:eastAsia="Times New Roman"/>
          <w:b/>
          <w:kern w:val="0"/>
          <w:sz w:val="22"/>
          <w:szCs w:val="22"/>
          <w:lang w:eastAsia="pl-PL"/>
          <w14:ligatures w14:val="none"/>
        </w:rPr>
        <w:t>protokołu zdawczo-odbiorczego I etapu przedmiotu zamówienia</w:t>
      </w:r>
      <w:r w:rsidR="00C55434">
        <w:rPr>
          <w:rFonts w:eastAsia="Times New Roman"/>
          <w:b/>
          <w:kern w:val="0"/>
          <w:sz w:val="22"/>
          <w:szCs w:val="22"/>
          <w:lang w:eastAsia="pl-PL"/>
          <w14:ligatures w14:val="none"/>
        </w:rPr>
        <w:t xml:space="preserve"> (w 3 egz.)</w:t>
      </w:r>
      <w:r w:rsidRPr="00030E35">
        <w:rPr>
          <w:rFonts w:eastAsia="Times New Roman"/>
          <w:kern w:val="0"/>
          <w:sz w:val="22"/>
          <w:szCs w:val="22"/>
          <w:lang w:eastAsia="pl-PL"/>
          <w14:ligatures w14:val="none"/>
        </w:rPr>
        <w:t>. Do niniejszej faktury częściowej Wykonawca załączy:</w:t>
      </w:r>
    </w:p>
    <w:p w14:paraId="3122BBF9" w14:textId="0C8057B7" w:rsidR="008F3AB6" w:rsidRPr="00030E35" w:rsidRDefault="008F3AB6" w:rsidP="008F3AB6">
      <w:pPr>
        <w:widowControl w:val="0"/>
        <w:numPr>
          <w:ilvl w:val="4"/>
          <w:numId w:val="8"/>
        </w:numPr>
        <w:tabs>
          <w:tab w:val="left" w:pos="-720"/>
        </w:tabs>
        <w:suppressAutoHyphens/>
        <w:autoSpaceDE w:val="0"/>
        <w:autoSpaceDN w:val="0"/>
        <w:adjustRightInd w:val="0"/>
        <w:ind w:left="851" w:hanging="284"/>
        <w:contextualSpacing/>
        <w:jc w:val="both"/>
        <w:rPr>
          <w:rFonts w:eastAsia="Times New Roman"/>
          <w:kern w:val="0"/>
          <w:sz w:val="22"/>
          <w:szCs w:val="22"/>
          <w:lang w:eastAsia="pl-PL"/>
          <w14:ligatures w14:val="none"/>
        </w:rPr>
      </w:pPr>
      <w:r w:rsidRPr="00030E35">
        <w:rPr>
          <w:rFonts w:eastAsia="Times New Roman"/>
          <w:kern w:val="0"/>
          <w:sz w:val="22"/>
          <w:szCs w:val="22"/>
          <w:lang w:eastAsia="pl-PL"/>
          <w14:ligatures w14:val="none"/>
        </w:rPr>
        <w:t>podpisan</w:t>
      </w:r>
      <w:r w:rsidR="00C55434">
        <w:rPr>
          <w:rFonts w:eastAsia="Times New Roman"/>
          <w:kern w:val="0"/>
          <w:sz w:val="22"/>
          <w:szCs w:val="22"/>
          <w:lang w:eastAsia="pl-PL"/>
          <w14:ligatures w14:val="none"/>
        </w:rPr>
        <w:t>y przez Strony oraz Inspektorów nadzoru Inwestorskiego</w:t>
      </w:r>
      <w:r w:rsidRPr="00030E35">
        <w:rPr>
          <w:rFonts w:eastAsia="Times New Roman"/>
          <w:kern w:val="0"/>
          <w:sz w:val="22"/>
          <w:szCs w:val="22"/>
          <w:lang w:eastAsia="pl-PL"/>
          <w14:ligatures w14:val="none"/>
        </w:rPr>
        <w:t xml:space="preserve"> protok</w:t>
      </w:r>
      <w:r w:rsidR="00C55434">
        <w:rPr>
          <w:rFonts w:eastAsia="Times New Roman"/>
          <w:kern w:val="0"/>
          <w:sz w:val="22"/>
          <w:szCs w:val="22"/>
          <w:lang w:eastAsia="pl-PL"/>
          <w14:ligatures w14:val="none"/>
        </w:rPr>
        <w:t>ół</w:t>
      </w:r>
      <w:r w:rsidRPr="00030E35">
        <w:rPr>
          <w:rFonts w:eastAsia="Times New Roman"/>
          <w:kern w:val="0"/>
          <w:sz w:val="22"/>
          <w:szCs w:val="22"/>
          <w:lang w:eastAsia="pl-PL"/>
          <w14:ligatures w14:val="none"/>
        </w:rPr>
        <w:t xml:space="preserve"> zdawczo-odbiorcz</w:t>
      </w:r>
      <w:r w:rsidR="00C55434">
        <w:rPr>
          <w:rFonts w:eastAsia="Times New Roman"/>
          <w:kern w:val="0"/>
          <w:sz w:val="22"/>
          <w:szCs w:val="22"/>
          <w:lang w:eastAsia="pl-PL"/>
          <w14:ligatures w14:val="none"/>
        </w:rPr>
        <w:t>y</w:t>
      </w:r>
      <w:r w:rsidRPr="00030E35">
        <w:rPr>
          <w:rFonts w:eastAsia="Times New Roman"/>
          <w:kern w:val="0"/>
          <w:sz w:val="22"/>
          <w:szCs w:val="22"/>
          <w:lang w:eastAsia="pl-PL"/>
          <w14:ligatures w14:val="none"/>
        </w:rPr>
        <w:t xml:space="preserve">, o którym mowa powyżej, </w:t>
      </w:r>
    </w:p>
    <w:p w14:paraId="1C921434" w14:textId="234BAE47" w:rsidR="008F3AB6" w:rsidRPr="00030E35" w:rsidRDefault="008F3AB6" w:rsidP="008F3AB6">
      <w:pPr>
        <w:widowControl w:val="0"/>
        <w:numPr>
          <w:ilvl w:val="4"/>
          <w:numId w:val="8"/>
        </w:numPr>
        <w:tabs>
          <w:tab w:val="left" w:pos="-720"/>
        </w:tabs>
        <w:suppressAutoHyphens/>
        <w:autoSpaceDE w:val="0"/>
        <w:autoSpaceDN w:val="0"/>
        <w:adjustRightInd w:val="0"/>
        <w:ind w:left="851" w:hanging="284"/>
        <w:contextualSpacing/>
        <w:jc w:val="both"/>
        <w:rPr>
          <w:rFonts w:eastAsia="Times New Roman"/>
          <w:kern w:val="0"/>
          <w:sz w:val="22"/>
          <w:szCs w:val="22"/>
          <w:lang w:eastAsia="pl-PL"/>
          <w14:ligatures w14:val="none"/>
        </w:rPr>
      </w:pPr>
      <w:r w:rsidRPr="00030E35">
        <w:rPr>
          <w:rFonts w:eastAsia="Times New Roman"/>
          <w:kern w:val="0"/>
          <w:sz w:val="22"/>
          <w:szCs w:val="22"/>
          <w:lang w:eastAsia="pl-PL"/>
          <w14:ligatures w14:val="none"/>
        </w:rPr>
        <w:t xml:space="preserve">potwierdzenia przelewów wymagalnego wynagrodzenia brutto podwykonawcom i dalszym podwykonawcom za wykonanie prac oraz ich oświadczenia potwierdzające, że otrzymali oni wymagalne wynagrodzenie na podstawie odpowiednich zaakceptowanych przez Zamawiającego umów (między Wykonawcą i podwykonawcą lub podwykonawcą i dalszym podwykonawcą) – wg zał. nr </w:t>
      </w:r>
      <w:r w:rsidR="00C55434">
        <w:rPr>
          <w:rFonts w:eastAsia="Times New Roman"/>
          <w:kern w:val="0"/>
          <w:sz w:val="22"/>
          <w:szCs w:val="22"/>
          <w:lang w:eastAsia="pl-PL"/>
          <w14:ligatures w14:val="none"/>
        </w:rPr>
        <w:t xml:space="preserve">3 </w:t>
      </w:r>
      <w:r w:rsidRPr="00030E35">
        <w:rPr>
          <w:rFonts w:eastAsia="Times New Roman"/>
          <w:kern w:val="0"/>
          <w:sz w:val="22"/>
          <w:szCs w:val="22"/>
          <w:lang w:eastAsia="pl-PL"/>
          <w14:ligatures w14:val="none"/>
        </w:rPr>
        <w:t xml:space="preserve">do Umowy, </w:t>
      </w:r>
    </w:p>
    <w:p w14:paraId="2B1DD314" w14:textId="77777777" w:rsidR="008F3AB6" w:rsidRPr="00030E35" w:rsidRDefault="008F3AB6" w:rsidP="008F3AB6">
      <w:pPr>
        <w:widowControl w:val="0"/>
        <w:numPr>
          <w:ilvl w:val="4"/>
          <w:numId w:val="8"/>
        </w:numPr>
        <w:tabs>
          <w:tab w:val="left" w:pos="-720"/>
        </w:tabs>
        <w:suppressAutoHyphens/>
        <w:autoSpaceDE w:val="0"/>
        <w:autoSpaceDN w:val="0"/>
        <w:adjustRightInd w:val="0"/>
        <w:ind w:left="851" w:hanging="284"/>
        <w:contextualSpacing/>
        <w:jc w:val="both"/>
        <w:rPr>
          <w:rFonts w:eastAsia="Times New Roman"/>
          <w:kern w:val="0"/>
          <w:sz w:val="22"/>
          <w:szCs w:val="22"/>
          <w:lang w:eastAsia="pl-PL"/>
          <w14:ligatures w14:val="none"/>
        </w:rPr>
      </w:pPr>
      <w:r w:rsidRPr="00030E35">
        <w:rPr>
          <w:rFonts w:eastAsia="Times New Roman"/>
          <w:kern w:val="0"/>
          <w:sz w:val="22"/>
          <w:szCs w:val="22"/>
          <w:lang w:eastAsia="pl-PL"/>
          <w14:ligatures w14:val="none"/>
        </w:rPr>
        <w:t xml:space="preserve">podpisaną przez osoby upoważnione do reprezentacji Wykonawcy kompletną listę podwykonawców i dalszych podwykonawców zaakceptowanych przez </w:t>
      </w:r>
      <w:bookmarkStart w:id="16" w:name="_Hlk165346917"/>
      <w:r w:rsidRPr="00030E35">
        <w:rPr>
          <w:rFonts w:eastAsia="Times New Roman"/>
          <w:kern w:val="0"/>
          <w:sz w:val="22"/>
          <w:szCs w:val="22"/>
          <w:lang w:eastAsia="pl-PL"/>
          <w14:ligatures w14:val="none"/>
        </w:rPr>
        <w:t xml:space="preserve">Zamawiającego </w:t>
      </w:r>
    </w:p>
    <w:p w14:paraId="323764FB" w14:textId="77777777" w:rsidR="008F3AB6" w:rsidRPr="00030E35" w:rsidRDefault="008F3AB6" w:rsidP="008F3AB6">
      <w:pPr>
        <w:widowControl w:val="0"/>
        <w:numPr>
          <w:ilvl w:val="4"/>
          <w:numId w:val="8"/>
        </w:numPr>
        <w:tabs>
          <w:tab w:val="left" w:pos="-720"/>
        </w:tabs>
        <w:suppressAutoHyphens/>
        <w:autoSpaceDE w:val="0"/>
        <w:autoSpaceDN w:val="0"/>
        <w:adjustRightInd w:val="0"/>
        <w:ind w:left="851" w:hanging="284"/>
        <w:contextualSpacing/>
        <w:jc w:val="both"/>
        <w:rPr>
          <w:rFonts w:eastAsia="Times New Roman"/>
          <w:kern w:val="0"/>
          <w:sz w:val="22"/>
          <w:szCs w:val="22"/>
          <w:lang w:eastAsia="pl-PL"/>
          <w14:ligatures w14:val="none"/>
        </w:rPr>
      </w:pPr>
      <w:r w:rsidRPr="00030E35">
        <w:rPr>
          <w:rFonts w:eastAsia="Times New Roman"/>
          <w:kern w:val="0"/>
          <w:sz w:val="22"/>
          <w:szCs w:val="22"/>
          <w:lang w:eastAsia="pl-PL"/>
          <w14:ligatures w14:val="none"/>
        </w:rPr>
        <w:t>oświadczenie Wykonawcy, że do realizacji przedmiotu umowy nie zostali zatrudnieni inni podwykonawcy i dalsi podwykonawcy ponad tych, których zaakceptował Zamawiający,</w:t>
      </w:r>
    </w:p>
    <w:bookmarkEnd w:id="16"/>
    <w:p w14:paraId="3203C2F8" w14:textId="2E87756E" w:rsidR="008F3AB6" w:rsidRPr="00030E35" w:rsidRDefault="008F3AB6">
      <w:pPr>
        <w:widowControl w:val="0"/>
        <w:numPr>
          <w:ilvl w:val="2"/>
          <w:numId w:val="32"/>
        </w:numPr>
        <w:tabs>
          <w:tab w:val="left" w:pos="-720"/>
          <w:tab w:val="left" w:pos="567"/>
        </w:tabs>
        <w:suppressAutoHyphens/>
        <w:autoSpaceDE w:val="0"/>
        <w:autoSpaceDN w:val="0"/>
        <w:adjustRightInd w:val="0"/>
        <w:ind w:left="567" w:hanging="283"/>
        <w:contextualSpacing/>
        <w:jc w:val="both"/>
        <w:rPr>
          <w:rFonts w:eastAsia="Times New Roman"/>
          <w:kern w:val="0"/>
          <w:sz w:val="22"/>
          <w:szCs w:val="22"/>
          <w:lang w:eastAsia="pl-PL"/>
          <w14:ligatures w14:val="none"/>
        </w:rPr>
      </w:pPr>
      <w:r w:rsidRPr="00030E35">
        <w:rPr>
          <w:rFonts w:eastAsia="Times New Roman"/>
          <w:b/>
          <w:kern w:val="0"/>
          <w:sz w:val="22"/>
          <w:szCs w:val="22"/>
          <w:lang w:eastAsia="pl-PL"/>
          <w14:ligatures w14:val="none"/>
        </w:rPr>
        <w:lastRenderedPageBreak/>
        <w:t>faktury końcowej,</w:t>
      </w:r>
      <w:r w:rsidRPr="00030E35">
        <w:rPr>
          <w:rFonts w:eastAsia="Times New Roman"/>
          <w:kern w:val="0"/>
          <w:sz w:val="22"/>
          <w:szCs w:val="22"/>
          <w:lang w:eastAsia="pl-PL"/>
          <w14:ligatures w14:val="none"/>
        </w:rPr>
        <w:t xml:space="preserve"> obejmującej pozostałe </w:t>
      </w:r>
      <w:bookmarkStart w:id="17" w:name="_Hlk165348351"/>
      <w:r w:rsidRPr="00030E35">
        <w:rPr>
          <w:rFonts w:eastAsia="Times New Roman"/>
          <w:kern w:val="0"/>
          <w:sz w:val="22"/>
          <w:szCs w:val="22"/>
          <w:lang w:eastAsia="pl-PL"/>
          <w14:ligatures w14:val="none"/>
        </w:rPr>
        <w:t xml:space="preserve">wynagrodzenie za realizację zadania inwestycyjnego </w:t>
      </w:r>
      <w:bookmarkEnd w:id="17"/>
      <w:r w:rsidR="007F319F">
        <w:rPr>
          <w:rFonts w:eastAsia="Times New Roman"/>
          <w:kern w:val="0"/>
          <w:sz w:val="22"/>
          <w:szCs w:val="22"/>
          <w:lang w:eastAsia="pl-PL"/>
          <w14:ligatures w14:val="none"/>
        </w:rPr>
        <w:t>współ</w:t>
      </w:r>
      <w:r w:rsidR="007F319F" w:rsidRPr="00030E35">
        <w:rPr>
          <w:rFonts w:eastAsia="Times New Roman"/>
          <w:kern w:val="0"/>
          <w:sz w:val="22"/>
          <w:szCs w:val="22"/>
          <w:lang w:eastAsia="pl-PL"/>
          <w14:ligatures w14:val="none"/>
        </w:rPr>
        <w:t>finansowanego z</w:t>
      </w:r>
      <w:r w:rsidR="007F319F">
        <w:rPr>
          <w:rFonts w:eastAsia="Times New Roman"/>
          <w:kern w:val="0"/>
          <w:sz w:val="22"/>
          <w:szCs w:val="22"/>
          <w:lang w:eastAsia="pl-PL"/>
          <w14:ligatures w14:val="none"/>
        </w:rPr>
        <w:t>e środków europejskiego funduszu rozwoju regionalnego</w:t>
      </w:r>
      <w:r w:rsidR="007F319F" w:rsidRPr="00030E35">
        <w:rPr>
          <w:rFonts w:eastAsia="Times New Roman"/>
          <w:kern w:val="0"/>
          <w:sz w:val="22"/>
          <w:szCs w:val="22"/>
          <w:lang w:eastAsia="pl-PL"/>
          <w14:ligatures w14:val="none"/>
        </w:rPr>
        <w:t xml:space="preserve"> </w:t>
      </w:r>
      <w:r w:rsidR="007F319F">
        <w:rPr>
          <w:rFonts w:eastAsia="Times New Roman"/>
          <w:kern w:val="0"/>
          <w:sz w:val="22"/>
          <w:szCs w:val="22"/>
          <w:lang w:eastAsia="pl-PL"/>
          <w14:ligatures w14:val="none"/>
        </w:rPr>
        <w:t>Programu Regionalnego Fundusze Europejskie dla Łódzkiego 2021-2027</w:t>
      </w:r>
      <w:r w:rsidRPr="00030E35">
        <w:rPr>
          <w:rFonts w:eastAsia="Times New Roman"/>
          <w:kern w:val="0"/>
          <w:sz w:val="22"/>
          <w:szCs w:val="22"/>
          <w:lang w:eastAsia="pl-PL"/>
          <w14:ligatures w14:val="none"/>
        </w:rPr>
        <w:t>, wystawionej na podstawie zatwierdzonego protokołu przerobowego za całość prac</w:t>
      </w:r>
      <w:r w:rsidRPr="00030E35">
        <w:rPr>
          <w:rFonts w:eastAsia="Times New Roman"/>
          <w:b/>
          <w:kern w:val="0"/>
          <w:sz w:val="22"/>
          <w:szCs w:val="22"/>
          <w:lang w:eastAsia="pl-PL"/>
          <w14:ligatures w14:val="none"/>
        </w:rPr>
        <w:t xml:space="preserve"> </w:t>
      </w:r>
      <w:r w:rsidRPr="00030E35">
        <w:rPr>
          <w:rFonts w:eastAsia="Times New Roman"/>
          <w:kern w:val="0"/>
          <w:sz w:val="22"/>
          <w:szCs w:val="22"/>
          <w:lang w:eastAsia="pl-PL"/>
          <w14:ligatures w14:val="none"/>
        </w:rPr>
        <w:t xml:space="preserve">oraz po zatwierdzeniu przez Strony Umowy </w:t>
      </w:r>
      <w:r w:rsidRPr="00030E35">
        <w:rPr>
          <w:rFonts w:eastAsia="Times New Roman"/>
          <w:b/>
          <w:kern w:val="0"/>
          <w:sz w:val="22"/>
          <w:szCs w:val="22"/>
          <w:lang w:eastAsia="pl-PL"/>
          <w14:ligatures w14:val="none"/>
        </w:rPr>
        <w:t xml:space="preserve">protokołu odbioru końcowego przedmiotu Umowy </w:t>
      </w:r>
      <w:r w:rsidRPr="00030E35">
        <w:rPr>
          <w:rFonts w:eastAsia="Times New Roman"/>
          <w:kern w:val="0"/>
          <w:sz w:val="22"/>
          <w:szCs w:val="22"/>
          <w:lang w:eastAsia="pl-PL"/>
          <w14:ligatures w14:val="none"/>
        </w:rPr>
        <w:t>i</w:t>
      </w:r>
      <w:r w:rsidRPr="00030E35">
        <w:rPr>
          <w:rFonts w:eastAsia="Times New Roman"/>
          <w:b/>
          <w:kern w:val="0"/>
          <w:sz w:val="22"/>
          <w:szCs w:val="22"/>
          <w:lang w:eastAsia="pl-PL"/>
          <w14:ligatures w14:val="none"/>
        </w:rPr>
        <w:t xml:space="preserve"> </w:t>
      </w:r>
      <w:r w:rsidRPr="00030E35">
        <w:rPr>
          <w:rFonts w:eastAsia="Times New Roman"/>
          <w:kern w:val="0"/>
          <w:sz w:val="22"/>
          <w:szCs w:val="22"/>
          <w:lang w:eastAsia="pl-PL"/>
          <w14:ligatures w14:val="none"/>
        </w:rPr>
        <w:t>uzyskaniu pozwolenia na użytkowanie (jeżeli będzie wymagane). Do faktury końcowej Wykonawca załączy:</w:t>
      </w:r>
    </w:p>
    <w:p w14:paraId="555B7E75" w14:textId="471135FD" w:rsidR="008F3AB6" w:rsidRPr="00030E35" w:rsidRDefault="00C55434">
      <w:pPr>
        <w:widowControl w:val="0"/>
        <w:numPr>
          <w:ilvl w:val="0"/>
          <w:numId w:val="44"/>
        </w:numPr>
        <w:tabs>
          <w:tab w:val="left" w:pos="-720"/>
          <w:tab w:val="left" w:pos="851"/>
        </w:tabs>
        <w:suppressAutoHyphens/>
        <w:autoSpaceDE w:val="0"/>
        <w:autoSpaceDN w:val="0"/>
        <w:adjustRightInd w:val="0"/>
        <w:contextualSpacing/>
        <w:jc w:val="both"/>
        <w:rPr>
          <w:rFonts w:eastAsia="Times New Roman"/>
          <w:kern w:val="0"/>
          <w:sz w:val="22"/>
          <w:szCs w:val="22"/>
          <w:lang w:eastAsia="pl-PL"/>
          <w14:ligatures w14:val="none"/>
        </w:rPr>
      </w:pPr>
      <w:r w:rsidRPr="00030E35">
        <w:rPr>
          <w:rFonts w:eastAsia="Times New Roman"/>
          <w:kern w:val="0"/>
          <w:sz w:val="22"/>
          <w:szCs w:val="22"/>
          <w:lang w:eastAsia="pl-PL"/>
          <w14:ligatures w14:val="none"/>
        </w:rPr>
        <w:t>podpisan</w:t>
      </w:r>
      <w:r>
        <w:rPr>
          <w:rFonts w:eastAsia="Times New Roman"/>
          <w:kern w:val="0"/>
          <w:sz w:val="22"/>
          <w:szCs w:val="22"/>
          <w:lang w:eastAsia="pl-PL"/>
          <w14:ligatures w14:val="none"/>
        </w:rPr>
        <w:t>y przez Strony oraz Inspektorów nadzoru Inwestorskiego</w:t>
      </w:r>
      <w:r w:rsidRPr="00030E35">
        <w:rPr>
          <w:rFonts w:eastAsia="Times New Roman"/>
          <w:kern w:val="0"/>
          <w:sz w:val="22"/>
          <w:szCs w:val="22"/>
          <w:lang w:eastAsia="pl-PL"/>
          <w14:ligatures w14:val="none"/>
        </w:rPr>
        <w:t xml:space="preserve"> </w:t>
      </w:r>
      <w:r w:rsidR="008F3AB6" w:rsidRPr="00030E35">
        <w:rPr>
          <w:rFonts w:eastAsia="Times New Roman"/>
          <w:kern w:val="0"/>
          <w:sz w:val="22"/>
          <w:szCs w:val="22"/>
          <w:lang w:eastAsia="pl-PL"/>
          <w14:ligatures w14:val="none"/>
        </w:rPr>
        <w:t>protok</w:t>
      </w:r>
      <w:r>
        <w:rPr>
          <w:rFonts w:eastAsia="Times New Roman"/>
          <w:kern w:val="0"/>
          <w:sz w:val="22"/>
          <w:szCs w:val="22"/>
          <w:lang w:eastAsia="pl-PL"/>
          <w14:ligatures w14:val="none"/>
        </w:rPr>
        <w:t>ół</w:t>
      </w:r>
      <w:r w:rsidR="008F3AB6" w:rsidRPr="00030E35">
        <w:rPr>
          <w:rFonts w:eastAsia="Times New Roman"/>
          <w:kern w:val="0"/>
          <w:sz w:val="22"/>
          <w:szCs w:val="22"/>
          <w:lang w:eastAsia="pl-PL"/>
          <w14:ligatures w14:val="none"/>
        </w:rPr>
        <w:t xml:space="preserve"> odbioru końcowego przedmiotu umowy, </w:t>
      </w:r>
    </w:p>
    <w:p w14:paraId="320F2A98" w14:textId="79A2F761" w:rsidR="008F3AB6" w:rsidRPr="00030E35" w:rsidRDefault="008F3AB6">
      <w:pPr>
        <w:widowControl w:val="0"/>
        <w:numPr>
          <w:ilvl w:val="0"/>
          <w:numId w:val="44"/>
        </w:numPr>
        <w:tabs>
          <w:tab w:val="left" w:pos="-720"/>
          <w:tab w:val="left" w:pos="851"/>
        </w:tabs>
        <w:suppressAutoHyphens/>
        <w:autoSpaceDE w:val="0"/>
        <w:autoSpaceDN w:val="0"/>
        <w:adjustRightInd w:val="0"/>
        <w:contextualSpacing/>
        <w:jc w:val="both"/>
        <w:rPr>
          <w:rFonts w:eastAsia="Times New Roman"/>
          <w:kern w:val="0"/>
          <w:sz w:val="22"/>
          <w:szCs w:val="22"/>
          <w:lang w:eastAsia="pl-PL"/>
          <w14:ligatures w14:val="none"/>
        </w:rPr>
      </w:pPr>
      <w:r w:rsidRPr="00030E35">
        <w:rPr>
          <w:rFonts w:eastAsia="Times New Roman"/>
          <w:kern w:val="0"/>
          <w:sz w:val="22"/>
          <w:szCs w:val="22"/>
          <w:lang w:eastAsia="pl-PL"/>
          <w14:ligatures w14:val="none"/>
        </w:rPr>
        <w:t>zatwierdzon</w:t>
      </w:r>
      <w:r w:rsidR="00C55434">
        <w:rPr>
          <w:rFonts w:eastAsia="Times New Roman"/>
          <w:kern w:val="0"/>
          <w:sz w:val="22"/>
          <w:szCs w:val="22"/>
          <w:lang w:eastAsia="pl-PL"/>
          <w14:ligatures w14:val="none"/>
        </w:rPr>
        <w:t>y przez Inspektorów Nadzoru Inwestorskiego</w:t>
      </w:r>
      <w:r w:rsidRPr="00030E35">
        <w:rPr>
          <w:rFonts w:eastAsia="Times New Roman"/>
          <w:kern w:val="0"/>
          <w:sz w:val="22"/>
          <w:szCs w:val="22"/>
          <w:lang w:eastAsia="pl-PL"/>
          <w14:ligatures w14:val="none"/>
        </w:rPr>
        <w:t xml:space="preserve"> protok</w:t>
      </w:r>
      <w:r w:rsidR="00C55434">
        <w:rPr>
          <w:rFonts w:eastAsia="Times New Roman"/>
          <w:kern w:val="0"/>
          <w:sz w:val="22"/>
          <w:szCs w:val="22"/>
          <w:lang w:eastAsia="pl-PL"/>
          <w14:ligatures w14:val="none"/>
        </w:rPr>
        <w:t>ó</w:t>
      </w:r>
      <w:r w:rsidRPr="00030E35">
        <w:rPr>
          <w:rFonts w:eastAsia="Times New Roman"/>
          <w:kern w:val="0"/>
          <w:sz w:val="22"/>
          <w:szCs w:val="22"/>
          <w:lang w:eastAsia="pl-PL"/>
          <w14:ligatures w14:val="none"/>
        </w:rPr>
        <w:t>ł przerobow</w:t>
      </w:r>
      <w:r w:rsidR="00C55434">
        <w:rPr>
          <w:rFonts w:eastAsia="Times New Roman"/>
          <w:kern w:val="0"/>
          <w:sz w:val="22"/>
          <w:szCs w:val="22"/>
          <w:lang w:eastAsia="pl-PL"/>
          <w14:ligatures w14:val="none"/>
        </w:rPr>
        <w:t>y.</w:t>
      </w:r>
    </w:p>
    <w:p w14:paraId="0AE1C5C4" w14:textId="36C87AA9" w:rsidR="008F3AB6" w:rsidRPr="00030E35" w:rsidRDefault="008F3AB6">
      <w:pPr>
        <w:widowControl w:val="0"/>
        <w:numPr>
          <w:ilvl w:val="0"/>
          <w:numId w:val="44"/>
        </w:numPr>
        <w:tabs>
          <w:tab w:val="left" w:pos="-720"/>
          <w:tab w:val="left" w:pos="851"/>
        </w:tabs>
        <w:suppressAutoHyphens/>
        <w:autoSpaceDE w:val="0"/>
        <w:autoSpaceDN w:val="0"/>
        <w:adjustRightInd w:val="0"/>
        <w:contextualSpacing/>
        <w:jc w:val="both"/>
        <w:rPr>
          <w:rFonts w:eastAsia="Times New Roman"/>
          <w:kern w:val="0"/>
          <w:sz w:val="22"/>
          <w:szCs w:val="22"/>
          <w:lang w:eastAsia="pl-PL"/>
          <w14:ligatures w14:val="none"/>
        </w:rPr>
      </w:pPr>
      <w:r w:rsidRPr="00030E35">
        <w:rPr>
          <w:rFonts w:eastAsia="Times New Roman"/>
          <w:kern w:val="0"/>
          <w:sz w:val="22"/>
          <w:szCs w:val="22"/>
          <w:lang w:eastAsia="pl-PL"/>
          <w14:ligatures w14:val="none"/>
        </w:rPr>
        <w:t xml:space="preserve">potwierdzenia przelewów całości wynagrodzenia brutto podwykonawcom i dalszym podwykonawcom za roboty budowlane oraz ich oświadczenia potwierdzające, że otrzymali oni całe wynagrodzenie na podstawie odpowiednich zaakceptowanych przez Zamawiającego umów (między Wykonawcą i podwykonawcą lub podwykonawcą i dalszym podwykonawcą) – wg zał. nr </w:t>
      </w:r>
      <w:r w:rsidR="00C55434">
        <w:rPr>
          <w:rFonts w:eastAsia="Times New Roman"/>
          <w:kern w:val="0"/>
          <w:sz w:val="22"/>
          <w:szCs w:val="22"/>
          <w:lang w:eastAsia="pl-PL"/>
          <w14:ligatures w14:val="none"/>
        </w:rPr>
        <w:t>3</w:t>
      </w:r>
      <w:r w:rsidRPr="00030E35">
        <w:rPr>
          <w:rFonts w:eastAsia="Times New Roman"/>
          <w:kern w:val="0"/>
          <w:sz w:val="22"/>
          <w:szCs w:val="22"/>
          <w:lang w:eastAsia="pl-PL"/>
          <w14:ligatures w14:val="none"/>
        </w:rPr>
        <w:t xml:space="preserve"> do niniejszej Umowy,</w:t>
      </w:r>
    </w:p>
    <w:p w14:paraId="126C9AB1" w14:textId="2DF69427" w:rsidR="008F3AB6" w:rsidRPr="00030E35" w:rsidRDefault="008F3AB6">
      <w:pPr>
        <w:widowControl w:val="0"/>
        <w:numPr>
          <w:ilvl w:val="0"/>
          <w:numId w:val="44"/>
        </w:numPr>
        <w:tabs>
          <w:tab w:val="left" w:pos="-720"/>
          <w:tab w:val="left" w:pos="851"/>
        </w:tabs>
        <w:suppressAutoHyphens/>
        <w:autoSpaceDE w:val="0"/>
        <w:autoSpaceDN w:val="0"/>
        <w:adjustRightInd w:val="0"/>
        <w:contextualSpacing/>
        <w:jc w:val="both"/>
        <w:rPr>
          <w:rFonts w:eastAsia="Times New Roman"/>
          <w:kern w:val="0"/>
          <w:sz w:val="22"/>
          <w:szCs w:val="22"/>
          <w:lang w:eastAsia="pl-PL"/>
          <w14:ligatures w14:val="none"/>
        </w:rPr>
      </w:pPr>
      <w:r w:rsidRPr="00030E35">
        <w:rPr>
          <w:rFonts w:eastAsia="Times New Roman"/>
          <w:kern w:val="0"/>
          <w:sz w:val="22"/>
          <w:szCs w:val="22"/>
          <w:lang w:eastAsia="pl-PL"/>
          <w14:ligatures w14:val="none"/>
        </w:rPr>
        <w:t xml:space="preserve">oświadczenia podwykonawców – wg zał. nr </w:t>
      </w:r>
      <w:r w:rsidR="00C55434">
        <w:rPr>
          <w:rFonts w:eastAsia="Times New Roman"/>
          <w:kern w:val="0"/>
          <w:sz w:val="22"/>
          <w:szCs w:val="22"/>
          <w:lang w:eastAsia="pl-PL"/>
          <w14:ligatures w14:val="none"/>
        </w:rPr>
        <w:t>4</w:t>
      </w:r>
      <w:r w:rsidRPr="00030E35">
        <w:rPr>
          <w:rFonts w:eastAsia="Times New Roman"/>
          <w:kern w:val="0"/>
          <w:sz w:val="22"/>
          <w:szCs w:val="22"/>
          <w:lang w:eastAsia="pl-PL"/>
          <w14:ligatures w14:val="none"/>
        </w:rPr>
        <w:t xml:space="preserve"> do niniejszej Umowy – o braku roszczeń wobec ZOZ w Łęczycy,</w:t>
      </w:r>
    </w:p>
    <w:p w14:paraId="6B772B66" w14:textId="77777777" w:rsidR="008F3AB6" w:rsidRPr="00030E35" w:rsidRDefault="008F3AB6">
      <w:pPr>
        <w:widowControl w:val="0"/>
        <w:numPr>
          <w:ilvl w:val="0"/>
          <w:numId w:val="44"/>
        </w:numPr>
        <w:tabs>
          <w:tab w:val="left" w:pos="-720"/>
          <w:tab w:val="left" w:pos="851"/>
        </w:tabs>
        <w:suppressAutoHyphens/>
        <w:autoSpaceDE w:val="0"/>
        <w:autoSpaceDN w:val="0"/>
        <w:adjustRightInd w:val="0"/>
        <w:contextualSpacing/>
        <w:jc w:val="both"/>
        <w:rPr>
          <w:rFonts w:eastAsia="Times New Roman"/>
          <w:kern w:val="0"/>
          <w:sz w:val="22"/>
          <w:szCs w:val="22"/>
          <w:lang w:eastAsia="pl-PL"/>
          <w14:ligatures w14:val="none"/>
        </w:rPr>
      </w:pPr>
      <w:r w:rsidRPr="00030E35">
        <w:rPr>
          <w:rFonts w:eastAsia="Times New Roman"/>
          <w:kern w:val="0"/>
          <w:sz w:val="22"/>
          <w:szCs w:val="22"/>
          <w:lang w:eastAsia="pl-PL"/>
          <w14:ligatures w14:val="none"/>
        </w:rPr>
        <w:t xml:space="preserve">podpisaną przez osoby upoważnione do reprezentacji Wykonawcy kompletną listę podwykonawców i dalszych podwykonawców zaakceptowanych przez Zamawiającego, </w:t>
      </w:r>
    </w:p>
    <w:p w14:paraId="55C8E39C" w14:textId="77777777" w:rsidR="008F3AB6" w:rsidRPr="00030E35" w:rsidRDefault="008F3AB6">
      <w:pPr>
        <w:widowControl w:val="0"/>
        <w:numPr>
          <w:ilvl w:val="0"/>
          <w:numId w:val="44"/>
        </w:numPr>
        <w:tabs>
          <w:tab w:val="left" w:pos="-720"/>
          <w:tab w:val="left" w:pos="851"/>
        </w:tabs>
        <w:suppressAutoHyphens/>
        <w:autoSpaceDE w:val="0"/>
        <w:autoSpaceDN w:val="0"/>
        <w:adjustRightInd w:val="0"/>
        <w:contextualSpacing/>
        <w:jc w:val="both"/>
        <w:rPr>
          <w:rFonts w:eastAsia="Times New Roman"/>
          <w:kern w:val="0"/>
          <w:sz w:val="22"/>
          <w:szCs w:val="22"/>
          <w:lang w:eastAsia="pl-PL"/>
          <w14:ligatures w14:val="none"/>
        </w:rPr>
      </w:pPr>
      <w:r w:rsidRPr="00030E35">
        <w:rPr>
          <w:rFonts w:eastAsia="Times New Roman"/>
          <w:kern w:val="0"/>
          <w:sz w:val="22"/>
          <w:szCs w:val="22"/>
          <w:lang w:eastAsia="pl-PL"/>
          <w14:ligatures w14:val="none"/>
        </w:rPr>
        <w:t xml:space="preserve">oświadczenie Wykonawcy, że do realizacji przedmiotu umowy nie zostali zatrudnieni inni podwykonawcy i dalsi podwykonawcy ponad tych, których zaakceptował Zamawiający, </w:t>
      </w:r>
    </w:p>
    <w:p w14:paraId="16D0C5BF" w14:textId="3CD95C37" w:rsidR="008F3AB6" w:rsidRDefault="008F3AB6">
      <w:pPr>
        <w:widowControl w:val="0"/>
        <w:numPr>
          <w:ilvl w:val="0"/>
          <w:numId w:val="44"/>
        </w:numPr>
        <w:tabs>
          <w:tab w:val="left" w:pos="-720"/>
        </w:tabs>
        <w:suppressAutoHyphens/>
        <w:autoSpaceDE w:val="0"/>
        <w:autoSpaceDN w:val="0"/>
        <w:adjustRightInd w:val="0"/>
        <w:contextualSpacing/>
        <w:jc w:val="both"/>
        <w:rPr>
          <w:rFonts w:eastAsia="Times New Roman"/>
          <w:kern w:val="0"/>
          <w:sz w:val="22"/>
          <w:szCs w:val="22"/>
          <w:lang w:eastAsia="pl-PL"/>
          <w14:ligatures w14:val="none"/>
        </w:rPr>
      </w:pPr>
      <w:r w:rsidRPr="00030E35">
        <w:rPr>
          <w:rFonts w:eastAsia="Times New Roman"/>
          <w:kern w:val="0"/>
          <w:sz w:val="22"/>
          <w:szCs w:val="22"/>
          <w:lang w:eastAsia="pl-PL"/>
          <w14:ligatures w14:val="none"/>
        </w:rPr>
        <w:t>specyfikację zawierającą wykaz wyposażenia/aparatury medycznej wraz z cenami jednostkowymi</w:t>
      </w:r>
      <w:r w:rsidR="00C55434">
        <w:rPr>
          <w:rFonts w:eastAsia="Times New Roman"/>
          <w:kern w:val="0"/>
          <w:sz w:val="22"/>
          <w:szCs w:val="22"/>
          <w:lang w:eastAsia="pl-PL"/>
          <w14:ligatures w14:val="none"/>
        </w:rPr>
        <w:t xml:space="preserve"> oraz okresem gwarancji</w:t>
      </w:r>
      <w:r w:rsidRPr="00030E35">
        <w:rPr>
          <w:rFonts w:eastAsia="Times New Roman"/>
          <w:kern w:val="0"/>
          <w:sz w:val="22"/>
          <w:szCs w:val="22"/>
          <w:lang w:eastAsia="pl-PL"/>
          <w14:ligatures w14:val="none"/>
        </w:rPr>
        <w:t xml:space="preserve">, zgodnie z zał. nr 5 do niniejszej Umowy (załącznik 1a do SWZ). </w:t>
      </w:r>
    </w:p>
    <w:p w14:paraId="7564F183" w14:textId="23B5B9DC" w:rsidR="00C55434" w:rsidRPr="00030E35" w:rsidRDefault="00C55434">
      <w:pPr>
        <w:widowControl w:val="0"/>
        <w:numPr>
          <w:ilvl w:val="0"/>
          <w:numId w:val="44"/>
        </w:numPr>
        <w:tabs>
          <w:tab w:val="left" w:pos="-720"/>
        </w:tabs>
        <w:suppressAutoHyphens/>
        <w:autoSpaceDE w:val="0"/>
        <w:autoSpaceDN w:val="0"/>
        <w:adjustRightInd w:val="0"/>
        <w:contextualSpacing/>
        <w:jc w:val="both"/>
        <w:rPr>
          <w:rFonts w:eastAsia="Times New Roman"/>
          <w:kern w:val="0"/>
          <w:sz w:val="22"/>
          <w:szCs w:val="22"/>
          <w:lang w:eastAsia="pl-PL"/>
          <w14:ligatures w14:val="none"/>
        </w:rPr>
      </w:pPr>
      <w:r>
        <w:rPr>
          <w:rFonts w:eastAsia="Times New Roman"/>
          <w:kern w:val="0"/>
          <w:sz w:val="22"/>
          <w:szCs w:val="22"/>
          <w:lang w:eastAsia="pl-PL"/>
          <w14:ligatures w14:val="none"/>
        </w:rPr>
        <w:t xml:space="preserve">Wszelkie uzgodnienia / decyzje / odbiory przez odpowiednie instytucje (jeżeli </w:t>
      </w:r>
      <w:r w:rsidR="00DC72B0">
        <w:rPr>
          <w:rFonts w:eastAsia="Times New Roman"/>
          <w:kern w:val="0"/>
          <w:sz w:val="22"/>
          <w:szCs w:val="22"/>
          <w:lang w:eastAsia="pl-PL"/>
          <w14:ligatures w14:val="none"/>
        </w:rPr>
        <w:t>wymagane</w:t>
      </w:r>
      <w:r>
        <w:rPr>
          <w:rFonts w:eastAsia="Times New Roman"/>
          <w:kern w:val="0"/>
          <w:sz w:val="22"/>
          <w:szCs w:val="22"/>
          <w:lang w:eastAsia="pl-PL"/>
          <w14:ligatures w14:val="none"/>
        </w:rPr>
        <w:t>).</w:t>
      </w:r>
    </w:p>
    <w:p w14:paraId="623EDD58" w14:textId="7EC52098" w:rsidR="008F3AB6" w:rsidRPr="00030E35" w:rsidRDefault="008F3AB6" w:rsidP="008F3AB6">
      <w:pPr>
        <w:widowControl w:val="0"/>
        <w:numPr>
          <w:ilvl w:val="0"/>
          <w:numId w:val="21"/>
        </w:numPr>
        <w:tabs>
          <w:tab w:val="left" w:pos="-720"/>
        </w:tabs>
        <w:suppressAutoHyphens/>
        <w:autoSpaceDE w:val="0"/>
        <w:autoSpaceDN w:val="0"/>
        <w:adjustRightInd w:val="0"/>
        <w:ind w:left="284" w:hanging="284"/>
        <w:contextualSpacing/>
        <w:jc w:val="both"/>
        <w:rPr>
          <w:rFonts w:eastAsia="Times New Roman"/>
          <w:kern w:val="0"/>
          <w:sz w:val="22"/>
          <w:szCs w:val="22"/>
          <w:lang w:eastAsia="pl-PL"/>
          <w14:ligatures w14:val="none"/>
        </w:rPr>
      </w:pPr>
      <w:r w:rsidRPr="00030E35">
        <w:rPr>
          <w:rFonts w:eastAsia="Times New Roman"/>
          <w:kern w:val="0"/>
          <w:sz w:val="22"/>
          <w:szCs w:val="22"/>
          <w:lang w:eastAsia="pl-PL"/>
          <w14:ligatures w14:val="none"/>
        </w:rPr>
        <w:t xml:space="preserve">W </w:t>
      </w:r>
      <w:r w:rsidRPr="00030E35">
        <w:rPr>
          <w:rFonts w:eastAsia="Times New Roman"/>
          <w:b/>
          <w:kern w:val="0"/>
          <w:sz w:val="22"/>
          <w:szCs w:val="22"/>
          <w:lang w:eastAsia="pl-PL"/>
          <w14:ligatures w14:val="none"/>
        </w:rPr>
        <w:t>protokole przerobowym</w:t>
      </w:r>
      <w:r w:rsidRPr="00030E35">
        <w:rPr>
          <w:rFonts w:eastAsia="Times New Roman"/>
          <w:kern w:val="0"/>
          <w:sz w:val="22"/>
          <w:szCs w:val="22"/>
          <w:lang w:eastAsia="pl-PL"/>
          <w14:ligatures w14:val="none"/>
        </w:rPr>
        <w:t xml:space="preserve"> robót Wykonawca wskaże wartość wykonanych (przerobionych) robót w danym okresie rozliczeniowym w rozbiciu na elementy robót wraz z opracowaniem graficznym w postaci rysunków (rzutów branżowych) pokazującymi zakres zrealizowanych prac budowlanych, instalacyjnych, wykończeniowych, a także wartości dostarczonych i zainstalowanych urządzeń/aparatury medycznej i pozostałego wyposażenia, podlegających rozliczeniu na podstawie faktur częściowych. Wartości te wg przerobu sumuje się. Tak sporządzony protokół przerobowy robót podlega weryfikacji i zatwierdzeniu przez właściwego Inspektora nadzoru, a następnie właściwego przedstawiciela Zamawiającego</w:t>
      </w:r>
      <w:r w:rsidR="00937E89">
        <w:rPr>
          <w:rFonts w:eastAsia="Times New Roman"/>
          <w:kern w:val="0"/>
          <w:sz w:val="22"/>
          <w:szCs w:val="22"/>
          <w:lang w:eastAsia="pl-PL"/>
          <w14:ligatures w14:val="none"/>
        </w:rPr>
        <w:t xml:space="preserve"> </w:t>
      </w:r>
      <w:r w:rsidRPr="00030E35">
        <w:rPr>
          <w:rFonts w:eastAsia="Times New Roman"/>
          <w:kern w:val="0"/>
          <w:sz w:val="22"/>
          <w:szCs w:val="22"/>
          <w:lang w:eastAsia="pl-PL"/>
          <w14:ligatures w14:val="none"/>
        </w:rPr>
        <w:t>w ciągu 4 dni roboczych od dnia jego otrzymania. Strony zgodnie przyjmują, że takie zatwierdzone zestawienie robót w formie protokołu przerobowego służy do oszacowania przejściowych płatności dla Wykonawcy i nie stanowi w żadnym wypadku: przyjęcia, potwierdzenia lub odbioru robót lub urządzeń, aparatury medycznej i pozostałego wyposażenia w rozumieniu niniejszej Umowy, co zostanie wpisane w treści protokołu przerobowego robót. Protokół przerobowy robót każdorazowo zawierać będzie:</w:t>
      </w:r>
    </w:p>
    <w:p w14:paraId="20BE5236" w14:textId="77777777" w:rsidR="008F3AB6" w:rsidRPr="00030E35" w:rsidRDefault="008F3AB6">
      <w:pPr>
        <w:widowControl w:val="0"/>
        <w:numPr>
          <w:ilvl w:val="0"/>
          <w:numId w:val="45"/>
        </w:numPr>
        <w:tabs>
          <w:tab w:val="left" w:pos="-720"/>
        </w:tabs>
        <w:suppressAutoHyphens/>
        <w:autoSpaceDE w:val="0"/>
        <w:autoSpaceDN w:val="0"/>
        <w:adjustRightInd w:val="0"/>
        <w:ind w:left="567" w:hanging="283"/>
        <w:contextualSpacing/>
        <w:jc w:val="both"/>
        <w:rPr>
          <w:rFonts w:eastAsia="Times New Roman"/>
          <w:kern w:val="0"/>
          <w:sz w:val="22"/>
          <w:szCs w:val="22"/>
          <w:lang w:eastAsia="pl-PL"/>
          <w14:ligatures w14:val="none"/>
        </w:rPr>
      </w:pPr>
      <w:r w:rsidRPr="00030E35">
        <w:rPr>
          <w:rFonts w:eastAsia="Times New Roman"/>
          <w:kern w:val="0"/>
          <w:sz w:val="22"/>
          <w:szCs w:val="22"/>
          <w:lang w:eastAsia="pl-PL"/>
          <w14:ligatures w14:val="none"/>
        </w:rPr>
        <w:t>wartość zamówienia wg Umowy,</w:t>
      </w:r>
    </w:p>
    <w:p w14:paraId="4064A1E8" w14:textId="77777777" w:rsidR="008F3AB6" w:rsidRPr="00030E35" w:rsidRDefault="008F3AB6">
      <w:pPr>
        <w:widowControl w:val="0"/>
        <w:numPr>
          <w:ilvl w:val="0"/>
          <w:numId w:val="45"/>
        </w:numPr>
        <w:tabs>
          <w:tab w:val="left" w:pos="-720"/>
        </w:tabs>
        <w:suppressAutoHyphens/>
        <w:autoSpaceDE w:val="0"/>
        <w:autoSpaceDN w:val="0"/>
        <w:adjustRightInd w:val="0"/>
        <w:ind w:left="567" w:hanging="283"/>
        <w:contextualSpacing/>
        <w:jc w:val="both"/>
        <w:rPr>
          <w:rFonts w:eastAsia="Times New Roman"/>
          <w:kern w:val="0"/>
          <w:sz w:val="22"/>
          <w:szCs w:val="22"/>
          <w:lang w:eastAsia="pl-PL"/>
          <w14:ligatures w14:val="none"/>
        </w:rPr>
      </w:pPr>
      <w:r w:rsidRPr="00030E35">
        <w:rPr>
          <w:rFonts w:eastAsia="Times New Roman"/>
          <w:kern w:val="0"/>
          <w:sz w:val="22"/>
          <w:szCs w:val="22"/>
          <w:lang w:eastAsia="pl-PL"/>
          <w14:ligatures w14:val="none"/>
        </w:rPr>
        <w:t>wartość robót (w tym dostarczonych i zainstalowanych urządzeń/aparatury medycznej i pozostałego wyposażenia oraz usług niezbędnych do realizacji przedmiotu umowy) narastająco od początku realizacji przedmiotu umowy aż do końca okresu rozliczeniowego włącznie,</w:t>
      </w:r>
    </w:p>
    <w:p w14:paraId="6FA41546" w14:textId="77777777" w:rsidR="008F3AB6" w:rsidRPr="00030E35" w:rsidRDefault="008F3AB6">
      <w:pPr>
        <w:widowControl w:val="0"/>
        <w:numPr>
          <w:ilvl w:val="0"/>
          <w:numId w:val="45"/>
        </w:numPr>
        <w:tabs>
          <w:tab w:val="left" w:pos="-720"/>
        </w:tabs>
        <w:suppressAutoHyphens/>
        <w:autoSpaceDE w:val="0"/>
        <w:autoSpaceDN w:val="0"/>
        <w:adjustRightInd w:val="0"/>
        <w:ind w:left="567" w:hanging="283"/>
        <w:contextualSpacing/>
        <w:jc w:val="both"/>
        <w:rPr>
          <w:rFonts w:eastAsia="Times New Roman"/>
          <w:kern w:val="0"/>
          <w:sz w:val="22"/>
          <w:szCs w:val="22"/>
          <w:lang w:eastAsia="pl-PL"/>
          <w14:ligatures w14:val="none"/>
        </w:rPr>
      </w:pPr>
      <w:r w:rsidRPr="00030E35">
        <w:rPr>
          <w:rFonts w:eastAsia="Times New Roman"/>
          <w:kern w:val="0"/>
          <w:sz w:val="22"/>
          <w:szCs w:val="22"/>
          <w:lang w:eastAsia="pl-PL"/>
          <w14:ligatures w14:val="none"/>
        </w:rPr>
        <w:t>wartość robót (w tym dostarczonych i zainstalowanych urządzeń/aparatury medycznej i pozostałego wyposażenia oraz usług niezbędnych do realizacji przedmiotu umowy) w okresie rozliczeniowym,</w:t>
      </w:r>
    </w:p>
    <w:p w14:paraId="04D11006" w14:textId="77777777" w:rsidR="008F3AB6" w:rsidRPr="00030E35" w:rsidRDefault="008F3AB6">
      <w:pPr>
        <w:widowControl w:val="0"/>
        <w:numPr>
          <w:ilvl w:val="0"/>
          <w:numId w:val="45"/>
        </w:numPr>
        <w:tabs>
          <w:tab w:val="left" w:pos="-720"/>
        </w:tabs>
        <w:suppressAutoHyphens/>
        <w:autoSpaceDE w:val="0"/>
        <w:autoSpaceDN w:val="0"/>
        <w:adjustRightInd w:val="0"/>
        <w:ind w:left="567" w:hanging="283"/>
        <w:contextualSpacing/>
        <w:jc w:val="both"/>
        <w:rPr>
          <w:rFonts w:eastAsia="Times New Roman"/>
          <w:kern w:val="0"/>
          <w:sz w:val="22"/>
          <w:szCs w:val="22"/>
          <w:lang w:eastAsia="pl-PL"/>
          <w14:ligatures w14:val="none"/>
        </w:rPr>
      </w:pPr>
      <w:r w:rsidRPr="00030E35">
        <w:rPr>
          <w:rFonts w:eastAsia="Times New Roman"/>
          <w:kern w:val="0"/>
          <w:sz w:val="22"/>
          <w:szCs w:val="22"/>
          <w:lang w:eastAsia="pl-PL"/>
          <w14:ligatures w14:val="none"/>
        </w:rPr>
        <w:t xml:space="preserve">procentowe zaawansowanie robót (w tym dostarczonych i zainstalowanych </w:t>
      </w:r>
      <w:r w:rsidRPr="00030E35">
        <w:rPr>
          <w:rFonts w:eastAsia="Times New Roman"/>
          <w:kern w:val="0"/>
          <w:sz w:val="22"/>
          <w:szCs w:val="22"/>
          <w:lang w:eastAsia="pl-PL"/>
          <w14:ligatures w14:val="none"/>
        </w:rPr>
        <w:lastRenderedPageBreak/>
        <w:t>urządzeń/aparatury medycznej i pozostałego wyposażenia oraz usług niezbędnych do realizacji przedmiotu umowy) od początku ich wykonywania aż do końca okresu rozliczeniowego włącznie,</w:t>
      </w:r>
    </w:p>
    <w:p w14:paraId="636077BD" w14:textId="77777777" w:rsidR="008F3AB6" w:rsidRPr="00030E35" w:rsidRDefault="008F3AB6">
      <w:pPr>
        <w:widowControl w:val="0"/>
        <w:numPr>
          <w:ilvl w:val="0"/>
          <w:numId w:val="45"/>
        </w:numPr>
        <w:tabs>
          <w:tab w:val="left" w:pos="-720"/>
        </w:tabs>
        <w:suppressAutoHyphens/>
        <w:autoSpaceDE w:val="0"/>
        <w:autoSpaceDN w:val="0"/>
        <w:adjustRightInd w:val="0"/>
        <w:ind w:left="567" w:hanging="283"/>
        <w:contextualSpacing/>
        <w:jc w:val="both"/>
        <w:rPr>
          <w:rFonts w:eastAsia="Times New Roman"/>
          <w:kern w:val="0"/>
          <w:sz w:val="22"/>
          <w:szCs w:val="22"/>
          <w:lang w:eastAsia="pl-PL"/>
          <w14:ligatures w14:val="none"/>
        </w:rPr>
      </w:pPr>
      <w:r w:rsidRPr="00030E35">
        <w:rPr>
          <w:rFonts w:eastAsia="Times New Roman"/>
          <w:kern w:val="0"/>
          <w:sz w:val="22"/>
          <w:szCs w:val="22"/>
          <w:lang w:eastAsia="pl-PL"/>
          <w14:ligatures w14:val="none"/>
        </w:rPr>
        <w:t>procentowe zaawansowanie robót (w tym dostarczonych i zainstalowanych urządzeń/aparatury medycznej i pozostałego wyposażenia oraz usług niezbędnych do realizacji przedmiotu umowy) w okresie rozliczeniowym,</w:t>
      </w:r>
    </w:p>
    <w:p w14:paraId="06DE8B65" w14:textId="77777777" w:rsidR="008F3AB6" w:rsidRPr="00030E35" w:rsidRDefault="008F3AB6">
      <w:pPr>
        <w:widowControl w:val="0"/>
        <w:numPr>
          <w:ilvl w:val="0"/>
          <w:numId w:val="45"/>
        </w:numPr>
        <w:tabs>
          <w:tab w:val="left" w:pos="-720"/>
        </w:tabs>
        <w:suppressAutoHyphens/>
        <w:autoSpaceDE w:val="0"/>
        <w:autoSpaceDN w:val="0"/>
        <w:adjustRightInd w:val="0"/>
        <w:ind w:left="567" w:hanging="283"/>
        <w:contextualSpacing/>
        <w:jc w:val="both"/>
        <w:rPr>
          <w:rFonts w:eastAsia="Times New Roman"/>
          <w:kern w:val="0"/>
          <w:sz w:val="22"/>
          <w:szCs w:val="22"/>
          <w:lang w:eastAsia="pl-PL"/>
          <w14:ligatures w14:val="none"/>
        </w:rPr>
      </w:pPr>
      <w:r w:rsidRPr="00030E35">
        <w:rPr>
          <w:rFonts w:eastAsia="Times New Roman"/>
          <w:kern w:val="0"/>
          <w:sz w:val="22"/>
          <w:szCs w:val="22"/>
          <w:lang w:eastAsia="pl-PL"/>
          <w14:ligatures w14:val="none"/>
        </w:rPr>
        <w:t>załączniki graficzne w postaci rysunków branżowych (rzutów budowlano instalacyjnych w skali zapewniającej ich czytelność), na których będą zaznaczone graficznie przeroby/zaawansowania prac,</w:t>
      </w:r>
    </w:p>
    <w:p w14:paraId="22964D3A" w14:textId="77777777" w:rsidR="008F3AB6" w:rsidRPr="00030E35" w:rsidRDefault="008F3AB6" w:rsidP="008F3AB6">
      <w:pPr>
        <w:widowControl w:val="0"/>
        <w:numPr>
          <w:ilvl w:val="0"/>
          <w:numId w:val="21"/>
        </w:numPr>
        <w:tabs>
          <w:tab w:val="left" w:pos="-720"/>
        </w:tabs>
        <w:suppressAutoHyphens/>
        <w:autoSpaceDE w:val="0"/>
        <w:autoSpaceDN w:val="0"/>
        <w:adjustRightInd w:val="0"/>
        <w:ind w:left="284" w:hanging="284"/>
        <w:contextualSpacing/>
        <w:jc w:val="both"/>
        <w:rPr>
          <w:rFonts w:eastAsia="Times New Roman"/>
          <w:kern w:val="0"/>
          <w:sz w:val="22"/>
          <w:szCs w:val="22"/>
          <w:lang w:eastAsia="pl-PL"/>
          <w14:ligatures w14:val="none"/>
        </w:rPr>
      </w:pPr>
      <w:r w:rsidRPr="00030E35">
        <w:rPr>
          <w:rFonts w:eastAsia="Times New Roman"/>
          <w:kern w:val="0"/>
          <w:sz w:val="22"/>
          <w:szCs w:val="22"/>
          <w:lang w:eastAsia="pl-PL"/>
          <w14:ligatures w14:val="none"/>
        </w:rPr>
        <w:t>Jeżeli rozliczenie z podwykonawcami lub dalszymi podwykonawcami dokonywane jest całościowo lub częściowo w drodze potrącenia wzajemnych wierzytelności Wykonawca przedłoży stosowne oświadczenia o potrąceniu wraz z dowodem jego nadania listem poleconym lub dowodem doręczenia oświadczenia podwykonawcy lub dalszemu podwykonawcy, a także wraz z pisemnym potwierdzeniem podwykonawcy lub dalszego podwykonawcy, iż dokonane potrącenie potwierdza. Jeżeli rozliczenia z podwykonawcami i dalszymi podwykonawcami nie będą ostateczne (brak będzie w ogóle oświadczeń o otrzymaniu wymagalnego wynagrodzenia lub będą one częściowe) Zamawiający może zatrzymać z dowolnej faktury lub faktur Wykonawcy część wynagrodzenia brutto określonego w § 5 ust. 1 równą wysokości spornej lub niezapłaconej kwoty, do czasu ostatecznego wyjaśnienia rozliczeń z podwykonawcami, przez np. akceptujące oświadczenie podwykonawcy lub dalszego podwykonawcy, prawomocny wyrok sądowy lub potwierdzenie dokonania zapłaty. Art. 447 ust. 2 pkt 1 ustawy Pzp stosuje się odpowiednio. Zamawiający może również na podstawie art. 465 ust. 5 ustawy Pzp i na zasadach tam określonych dokonać zapłaty bezpośredniej na rzecz podwykonawcy lub dalszego podwykonawcy lub dokonać złożenia świadczenia do depozytu sądowego.</w:t>
      </w:r>
    </w:p>
    <w:p w14:paraId="7B1D7200" w14:textId="77777777" w:rsidR="008F3AB6" w:rsidRPr="00030E35" w:rsidRDefault="008F3AB6" w:rsidP="008F3AB6">
      <w:pPr>
        <w:widowControl w:val="0"/>
        <w:tabs>
          <w:tab w:val="left" w:pos="-720"/>
          <w:tab w:val="num" w:pos="851"/>
        </w:tabs>
        <w:suppressAutoHyphens/>
        <w:rPr>
          <w:rFonts w:eastAsia="Times New Roman"/>
          <w:b/>
          <w:kern w:val="0"/>
          <w:sz w:val="22"/>
          <w:szCs w:val="22"/>
          <w:lang w:eastAsia="pl-PL"/>
          <w14:ligatures w14:val="none"/>
        </w:rPr>
      </w:pPr>
    </w:p>
    <w:p w14:paraId="33AB523A" w14:textId="77777777" w:rsidR="008F3AB6" w:rsidRPr="00030E35" w:rsidRDefault="008F3AB6" w:rsidP="008F3AB6">
      <w:pPr>
        <w:widowControl w:val="0"/>
        <w:tabs>
          <w:tab w:val="left" w:pos="-720"/>
        </w:tabs>
        <w:suppressAutoHyphens/>
        <w:jc w:val="center"/>
        <w:rPr>
          <w:rFonts w:eastAsia="Times New Roman"/>
          <w:b/>
          <w:kern w:val="0"/>
          <w:sz w:val="22"/>
          <w:szCs w:val="22"/>
          <w:lang w:eastAsia="pl-PL"/>
          <w14:ligatures w14:val="none"/>
        </w:rPr>
      </w:pPr>
    </w:p>
    <w:p w14:paraId="4E7E4805" w14:textId="3F36467C" w:rsidR="008F3AB6" w:rsidRPr="00030E35" w:rsidRDefault="008F3AB6" w:rsidP="008F3AB6">
      <w:pPr>
        <w:widowControl w:val="0"/>
        <w:tabs>
          <w:tab w:val="left" w:pos="-720"/>
        </w:tabs>
        <w:suppressAutoHyphens/>
        <w:jc w:val="center"/>
        <w:rPr>
          <w:rFonts w:eastAsia="Times New Roman"/>
          <w:b/>
          <w:kern w:val="0"/>
          <w:sz w:val="22"/>
          <w:szCs w:val="22"/>
          <w:lang w:eastAsia="pl-PL"/>
          <w14:ligatures w14:val="none"/>
        </w:rPr>
      </w:pPr>
      <w:r w:rsidRPr="00030E35">
        <w:rPr>
          <w:rFonts w:eastAsia="Times New Roman"/>
          <w:b/>
          <w:kern w:val="0"/>
          <w:sz w:val="22"/>
          <w:szCs w:val="22"/>
          <w:lang w:eastAsia="pl-PL"/>
          <w14:ligatures w14:val="none"/>
        </w:rPr>
        <w:t>§ 1</w:t>
      </w:r>
      <w:r w:rsidR="00C55434">
        <w:rPr>
          <w:rFonts w:eastAsia="Times New Roman"/>
          <w:b/>
          <w:kern w:val="0"/>
          <w:sz w:val="22"/>
          <w:szCs w:val="22"/>
          <w:lang w:eastAsia="pl-PL"/>
          <w14:ligatures w14:val="none"/>
        </w:rPr>
        <w:t>4</w:t>
      </w:r>
      <w:r w:rsidRPr="00030E35">
        <w:rPr>
          <w:rFonts w:eastAsia="Times New Roman"/>
          <w:b/>
          <w:kern w:val="0"/>
          <w:sz w:val="22"/>
          <w:szCs w:val="22"/>
          <w:lang w:eastAsia="pl-PL"/>
          <w14:ligatures w14:val="none"/>
        </w:rPr>
        <w:t>. ODBIORY</w:t>
      </w:r>
    </w:p>
    <w:p w14:paraId="0954B8CF" w14:textId="77777777" w:rsidR="008F3AB6" w:rsidRPr="00030E35" w:rsidRDefault="008F3AB6" w:rsidP="008F3AB6">
      <w:pPr>
        <w:widowControl w:val="0"/>
        <w:numPr>
          <w:ilvl w:val="1"/>
          <w:numId w:val="9"/>
        </w:numPr>
        <w:tabs>
          <w:tab w:val="left" w:pos="-720"/>
        </w:tabs>
        <w:suppressAutoHyphens/>
        <w:ind w:left="284" w:hanging="281"/>
        <w:jc w:val="both"/>
        <w:rPr>
          <w:rFonts w:eastAsia="Times New Roman"/>
          <w:spacing w:val="-3"/>
          <w:kern w:val="0"/>
          <w:sz w:val="22"/>
          <w:szCs w:val="22"/>
          <w:lang w:eastAsia="pl-PL"/>
          <w14:ligatures w14:val="none"/>
        </w:rPr>
      </w:pPr>
      <w:r w:rsidRPr="00030E35">
        <w:rPr>
          <w:rFonts w:eastAsia="Times New Roman"/>
          <w:spacing w:val="-3"/>
          <w:kern w:val="0"/>
          <w:sz w:val="22"/>
          <w:szCs w:val="22"/>
          <w:lang w:eastAsia="pl-PL"/>
          <w14:ligatures w14:val="none"/>
        </w:rPr>
        <w:t xml:space="preserve">Gotowość do </w:t>
      </w:r>
      <w:r w:rsidRPr="00030E35">
        <w:rPr>
          <w:rFonts w:eastAsia="Times New Roman"/>
          <w:b/>
          <w:spacing w:val="-3"/>
          <w:kern w:val="0"/>
          <w:sz w:val="22"/>
          <w:szCs w:val="22"/>
          <w:lang w:eastAsia="pl-PL"/>
          <w14:ligatures w14:val="none"/>
        </w:rPr>
        <w:t>odbioru</w:t>
      </w:r>
      <w:r w:rsidRPr="00030E35">
        <w:rPr>
          <w:rFonts w:eastAsia="Times New Roman"/>
          <w:spacing w:val="-3"/>
          <w:kern w:val="0"/>
          <w:sz w:val="22"/>
          <w:szCs w:val="22"/>
          <w:lang w:eastAsia="pl-PL"/>
          <w14:ligatures w14:val="none"/>
        </w:rPr>
        <w:t xml:space="preserve"> </w:t>
      </w:r>
      <w:r w:rsidRPr="00030E35">
        <w:rPr>
          <w:rFonts w:eastAsia="Times New Roman"/>
          <w:b/>
          <w:spacing w:val="-3"/>
          <w:kern w:val="0"/>
          <w:sz w:val="22"/>
          <w:szCs w:val="22"/>
          <w:lang w:eastAsia="pl-PL"/>
          <w14:ligatures w14:val="none"/>
        </w:rPr>
        <w:t>robót zanikających i ulegających zakryciu</w:t>
      </w:r>
      <w:r w:rsidRPr="00030E35">
        <w:rPr>
          <w:rFonts w:eastAsia="Times New Roman"/>
          <w:spacing w:val="-3"/>
          <w:kern w:val="0"/>
          <w:sz w:val="22"/>
          <w:szCs w:val="22"/>
          <w:lang w:eastAsia="pl-PL"/>
          <w14:ligatures w14:val="none"/>
        </w:rPr>
        <w:t xml:space="preserve"> oraz elementów robót zgodnie z Harmonogramem rzeczowo-finansowym, Wykonawca (kierownik budowy) będzie zgłaszał Zamawiającemu w formie pisemnej. Inspektor nadzoru ma obowiązek przystąpić do odbioru tych robót w terminie do </w:t>
      </w:r>
      <w:r w:rsidRPr="00030E35">
        <w:rPr>
          <w:rFonts w:eastAsia="Times New Roman"/>
          <w:b/>
          <w:spacing w:val="-3"/>
          <w:kern w:val="0"/>
          <w:sz w:val="22"/>
          <w:szCs w:val="22"/>
          <w:lang w:eastAsia="pl-PL"/>
          <w14:ligatures w14:val="none"/>
        </w:rPr>
        <w:t>3 dni roboczych</w:t>
      </w:r>
      <w:r w:rsidRPr="00030E35">
        <w:rPr>
          <w:rFonts w:eastAsia="Times New Roman"/>
          <w:spacing w:val="-3"/>
          <w:kern w:val="0"/>
          <w:sz w:val="22"/>
          <w:szCs w:val="22"/>
          <w:lang w:eastAsia="pl-PL"/>
          <w14:ligatures w14:val="none"/>
        </w:rPr>
        <w:t xml:space="preserve"> od otrzymania powyższego zgłoszenia. Brak zgłoszenia lub naruszenie zasad zgłoszenia do odbioru robót zanikających i ulegających zakryciu oraz elementów robót upoważnia Zamawiającego do nakazania Wykonawcy odkrycia robót zanikających i ulegających zakryciu oraz elementów robót na koszt i ryzyko Wykonawcy lub też nakazania na koszt Wykonawcy wykonania stosownych odkrywek częściowych, pomiarów i badań.</w:t>
      </w:r>
    </w:p>
    <w:p w14:paraId="12428896" w14:textId="77777777" w:rsidR="008F3AB6" w:rsidRPr="00030E35" w:rsidRDefault="008F3AB6" w:rsidP="008F3AB6">
      <w:pPr>
        <w:widowControl w:val="0"/>
        <w:numPr>
          <w:ilvl w:val="1"/>
          <w:numId w:val="9"/>
        </w:numPr>
        <w:tabs>
          <w:tab w:val="left" w:pos="-720"/>
        </w:tabs>
        <w:suppressAutoHyphens/>
        <w:ind w:left="284" w:hanging="281"/>
        <w:jc w:val="both"/>
        <w:rPr>
          <w:rFonts w:eastAsia="Times New Roman"/>
          <w:b/>
          <w:spacing w:val="-3"/>
          <w:kern w:val="0"/>
          <w:sz w:val="22"/>
          <w:szCs w:val="22"/>
          <w:lang w:eastAsia="pl-PL"/>
          <w14:ligatures w14:val="none"/>
        </w:rPr>
      </w:pPr>
      <w:r w:rsidRPr="00030E35">
        <w:rPr>
          <w:rFonts w:eastAsia="Times New Roman"/>
          <w:spacing w:val="-3"/>
          <w:kern w:val="0"/>
          <w:sz w:val="22"/>
          <w:szCs w:val="22"/>
          <w:lang w:eastAsia="pl-PL"/>
          <w14:ligatures w14:val="none"/>
        </w:rPr>
        <w:t>Przed zgłoszeniem do odbioru robót zanikających i ulegających zakryciu oraz elementów robót zgodnie z Harmonogramem rzeczowo-finansowym, Wykonawca ma obowiązek wykonania przewidzianych w przepisach lub niniejszej Umowie prób i sprawdzeń, skompletowania i dostarczenia Zamawiającemu dokumentów niezbędnych do dokonania oceny prawidłowości wykonania prac, dołączenia niezbędnych atestów i certyfikatów oraz wykonania dokumentacji zdjęciowej robót ulegających zakryciu lub zanikających.</w:t>
      </w:r>
    </w:p>
    <w:p w14:paraId="1D7E9C7D" w14:textId="2642FF2A" w:rsidR="008F3AB6" w:rsidRPr="00030E35" w:rsidRDefault="008F3AB6" w:rsidP="008F3AB6">
      <w:pPr>
        <w:widowControl w:val="0"/>
        <w:numPr>
          <w:ilvl w:val="1"/>
          <w:numId w:val="9"/>
        </w:numPr>
        <w:tabs>
          <w:tab w:val="left" w:pos="-720"/>
        </w:tabs>
        <w:suppressAutoHyphens/>
        <w:ind w:left="284" w:hanging="281"/>
        <w:jc w:val="both"/>
        <w:rPr>
          <w:rFonts w:eastAsia="Times New Roman"/>
          <w:spacing w:val="-3"/>
          <w:kern w:val="0"/>
          <w:sz w:val="22"/>
          <w:szCs w:val="22"/>
          <w:lang w:eastAsia="pl-PL"/>
          <w14:ligatures w14:val="none"/>
        </w:rPr>
      </w:pPr>
      <w:r w:rsidRPr="00030E35">
        <w:rPr>
          <w:rFonts w:eastAsia="Times New Roman"/>
          <w:spacing w:val="-3"/>
          <w:kern w:val="0"/>
          <w:sz w:val="22"/>
          <w:szCs w:val="22"/>
          <w:lang w:eastAsia="pl-PL"/>
          <w14:ligatures w14:val="none"/>
        </w:rPr>
        <w:t xml:space="preserve">Strony ustalają, że warunkiem osiągnięcia gotowości do odbioru końcowego przedmiotu Umowy jest doręczenie Zamawiającemu pisemnego zgłoszenia o gotowości do odbioru robót, urządzeń i aparatury medycznej i potwierdzonego przez wszystkich inspektorów nadzoru poszczególnych branż wpisem do Dziennika budowy. Razem </w:t>
      </w:r>
      <w:r w:rsidRPr="00030E35">
        <w:rPr>
          <w:rFonts w:eastAsia="Times New Roman"/>
          <w:spacing w:val="-3"/>
          <w:kern w:val="0"/>
          <w:sz w:val="22"/>
          <w:szCs w:val="22"/>
          <w:lang w:eastAsia="pl-PL"/>
          <w14:ligatures w14:val="none"/>
        </w:rPr>
        <w:br/>
        <w:t xml:space="preserve">z wnioskiem o dokonanie odbioru końcowego Wykonawca zwróci Zamawiającemu dokumentację projektową </w:t>
      </w:r>
      <w:r w:rsidR="000C312A">
        <w:rPr>
          <w:rFonts w:eastAsia="Times New Roman"/>
          <w:spacing w:val="-3"/>
          <w:kern w:val="0"/>
          <w:sz w:val="22"/>
          <w:szCs w:val="22"/>
          <w:lang w:eastAsia="pl-PL"/>
          <w14:ligatures w14:val="none"/>
        </w:rPr>
        <w:t>dotyczącą zadania</w:t>
      </w:r>
      <w:r w:rsidRPr="00030E35">
        <w:rPr>
          <w:rFonts w:eastAsia="Times New Roman"/>
          <w:spacing w:val="-3"/>
          <w:kern w:val="0"/>
          <w:sz w:val="22"/>
          <w:szCs w:val="22"/>
          <w:lang w:eastAsia="pl-PL"/>
          <w14:ligatures w14:val="none"/>
        </w:rPr>
        <w:t>, a także komplet Dokumentacji powykonawczej w języku polskim pozwalającej na ocenę prawidłowości wykonania przedmiotu umowy.</w:t>
      </w:r>
      <w:r w:rsidRPr="00030E35">
        <w:rPr>
          <w:rFonts w:eastAsia="Times New Roman"/>
          <w:spacing w:val="-3"/>
          <w:kern w:val="0"/>
          <w:sz w:val="22"/>
          <w:szCs w:val="22"/>
          <w:lang w:eastAsia="pl-PL"/>
          <w14:ligatures w14:val="none"/>
        </w:rPr>
        <w:br/>
        <w:t xml:space="preserve">Wszystkie wymagane dokumenty Wykonawca przekaże Zamawiającemu w tym samym czasie również w formie cyfrowej, jako skan przedmiotowych dokumentów (wraz z podpisami </w:t>
      </w:r>
      <w:r w:rsidRPr="00030E35">
        <w:rPr>
          <w:rFonts w:eastAsia="Times New Roman"/>
          <w:spacing w:val="-3"/>
          <w:kern w:val="0"/>
          <w:sz w:val="22"/>
          <w:szCs w:val="22"/>
          <w:lang w:eastAsia="pl-PL"/>
          <w14:ligatures w14:val="none"/>
        </w:rPr>
        <w:lastRenderedPageBreak/>
        <w:t>i pieczęciami na nich wprowadzonymi), przy czym, projekt powykonawczy przekazany zostanie w 1 egz. w zapisie cyfrowym na nośniku zewnętrznym typu pendrive w powszechnie używanym formacie edytowalnym np. „*.</w:t>
      </w:r>
      <w:proofErr w:type="spellStart"/>
      <w:r w:rsidRPr="00030E35">
        <w:rPr>
          <w:rFonts w:eastAsia="Times New Roman"/>
          <w:spacing w:val="-3"/>
          <w:kern w:val="0"/>
          <w:sz w:val="22"/>
          <w:szCs w:val="22"/>
          <w:lang w:eastAsia="pl-PL"/>
          <w14:ligatures w14:val="none"/>
        </w:rPr>
        <w:t>dwg</w:t>
      </w:r>
      <w:proofErr w:type="spellEnd"/>
      <w:r w:rsidRPr="00030E35">
        <w:rPr>
          <w:rFonts w:eastAsia="Times New Roman"/>
          <w:spacing w:val="-3"/>
          <w:kern w:val="0"/>
          <w:sz w:val="22"/>
          <w:szCs w:val="22"/>
          <w:lang w:eastAsia="pl-PL"/>
          <w14:ligatures w14:val="none"/>
        </w:rPr>
        <w:t>” i „*.</w:t>
      </w:r>
      <w:proofErr w:type="spellStart"/>
      <w:r w:rsidRPr="00030E35">
        <w:rPr>
          <w:rFonts w:eastAsia="Times New Roman"/>
          <w:spacing w:val="-3"/>
          <w:kern w:val="0"/>
          <w:sz w:val="22"/>
          <w:szCs w:val="22"/>
          <w:lang w:eastAsia="pl-PL"/>
          <w14:ligatures w14:val="none"/>
        </w:rPr>
        <w:t>docx</w:t>
      </w:r>
      <w:proofErr w:type="spellEnd"/>
      <w:r w:rsidRPr="00030E35">
        <w:rPr>
          <w:rFonts w:eastAsia="Times New Roman"/>
          <w:spacing w:val="-3"/>
          <w:kern w:val="0"/>
          <w:sz w:val="22"/>
          <w:szCs w:val="22"/>
          <w:lang w:eastAsia="pl-PL"/>
          <w14:ligatures w14:val="none"/>
        </w:rPr>
        <w:t xml:space="preserve">” oraz 1 egz. w zapisie cyfrowym na nośniku zewnętrznym typu pendrive w wersji nieedytowalnej. </w:t>
      </w:r>
    </w:p>
    <w:p w14:paraId="1D463184" w14:textId="77777777" w:rsidR="008F3AB6" w:rsidRPr="00030E35" w:rsidRDefault="008F3AB6" w:rsidP="008F3AB6">
      <w:pPr>
        <w:widowControl w:val="0"/>
        <w:numPr>
          <w:ilvl w:val="1"/>
          <w:numId w:val="9"/>
        </w:numPr>
        <w:tabs>
          <w:tab w:val="left" w:pos="-720"/>
        </w:tabs>
        <w:suppressAutoHyphens/>
        <w:ind w:left="284" w:hanging="281"/>
        <w:jc w:val="both"/>
        <w:rPr>
          <w:rFonts w:eastAsia="Times New Roman"/>
          <w:spacing w:val="-3"/>
          <w:kern w:val="0"/>
          <w:sz w:val="22"/>
          <w:szCs w:val="22"/>
          <w:lang w:eastAsia="pl-PL"/>
          <w14:ligatures w14:val="none"/>
        </w:rPr>
      </w:pPr>
      <w:r w:rsidRPr="00030E35">
        <w:rPr>
          <w:rFonts w:eastAsia="Times New Roman"/>
          <w:spacing w:val="-3"/>
          <w:kern w:val="0"/>
          <w:sz w:val="22"/>
          <w:szCs w:val="22"/>
          <w:lang w:eastAsia="pl-PL"/>
          <w14:ligatures w14:val="none"/>
        </w:rPr>
        <w:t xml:space="preserve">Przed przystąpieniem do </w:t>
      </w:r>
      <w:r w:rsidRPr="00030E35">
        <w:rPr>
          <w:rFonts w:eastAsia="Times New Roman"/>
          <w:b/>
          <w:spacing w:val="-3"/>
          <w:kern w:val="0"/>
          <w:sz w:val="22"/>
          <w:szCs w:val="22"/>
          <w:lang w:eastAsia="pl-PL"/>
          <w14:ligatures w14:val="none"/>
        </w:rPr>
        <w:t>odbioru końcowego przedmiotu Umowy</w:t>
      </w:r>
      <w:r w:rsidRPr="00030E35">
        <w:rPr>
          <w:rFonts w:eastAsia="Times New Roman"/>
          <w:spacing w:val="-3"/>
          <w:kern w:val="0"/>
          <w:sz w:val="22"/>
          <w:szCs w:val="22"/>
          <w:lang w:eastAsia="pl-PL"/>
          <w14:ligatures w14:val="none"/>
        </w:rPr>
        <w:t xml:space="preserve"> Wykonawca winien usunąć wszelkie urządzenia tymczasowe, zaplecze itp., oraz pozostawić teren budowy i jego otoczenie w stanie czystym i nadającym się bezpośrednio do użytkowania (m.in. umycie okien, podłóg, drzwi).</w:t>
      </w:r>
    </w:p>
    <w:p w14:paraId="28E66115" w14:textId="77777777" w:rsidR="008F3AB6" w:rsidRPr="00030E35" w:rsidRDefault="008F3AB6" w:rsidP="008F3AB6">
      <w:pPr>
        <w:widowControl w:val="0"/>
        <w:numPr>
          <w:ilvl w:val="1"/>
          <w:numId w:val="9"/>
        </w:numPr>
        <w:tabs>
          <w:tab w:val="left" w:pos="-720"/>
        </w:tabs>
        <w:suppressAutoHyphens/>
        <w:ind w:left="284" w:hanging="281"/>
        <w:jc w:val="both"/>
        <w:rPr>
          <w:rFonts w:eastAsia="Times New Roman"/>
          <w:spacing w:val="-3"/>
          <w:kern w:val="0"/>
          <w:sz w:val="22"/>
          <w:szCs w:val="22"/>
          <w:lang w:eastAsia="pl-PL"/>
          <w14:ligatures w14:val="none"/>
        </w:rPr>
      </w:pPr>
      <w:r w:rsidRPr="00030E35">
        <w:rPr>
          <w:rFonts w:eastAsia="Times New Roman"/>
          <w:spacing w:val="-3"/>
          <w:kern w:val="0"/>
          <w:sz w:val="22"/>
          <w:szCs w:val="22"/>
          <w:lang w:eastAsia="pl-PL"/>
          <w14:ligatures w14:val="none"/>
        </w:rPr>
        <w:t>Za datę zakończenia Inwestycji przyjmuje się datę powiadomienia Zamawiającego przez Wykonawcę o gotowości do odbioru końcowego przedmiotu Umowy, po skutecznym złożeniu przez Wykonawcę wniosku o dokonanie odbioru.</w:t>
      </w:r>
    </w:p>
    <w:p w14:paraId="29272B16" w14:textId="77777777" w:rsidR="008F3AB6" w:rsidRPr="00030E35" w:rsidRDefault="008F3AB6" w:rsidP="008F3AB6">
      <w:pPr>
        <w:widowControl w:val="0"/>
        <w:numPr>
          <w:ilvl w:val="1"/>
          <w:numId w:val="9"/>
        </w:numPr>
        <w:tabs>
          <w:tab w:val="left" w:pos="-720"/>
        </w:tabs>
        <w:suppressAutoHyphens/>
        <w:ind w:left="284" w:hanging="281"/>
        <w:jc w:val="both"/>
        <w:rPr>
          <w:rFonts w:eastAsia="Times New Roman"/>
          <w:spacing w:val="-3"/>
          <w:kern w:val="0"/>
          <w:sz w:val="22"/>
          <w:szCs w:val="22"/>
          <w:lang w:eastAsia="pl-PL"/>
          <w14:ligatures w14:val="none"/>
        </w:rPr>
      </w:pPr>
      <w:r w:rsidRPr="00030E35">
        <w:rPr>
          <w:rFonts w:eastAsia="Times New Roman"/>
          <w:spacing w:val="-3"/>
          <w:kern w:val="0"/>
          <w:sz w:val="22"/>
          <w:szCs w:val="22"/>
          <w:lang w:eastAsia="pl-PL"/>
          <w14:ligatures w14:val="none"/>
        </w:rPr>
        <w:t>Jeżeli Zamawiający uzna, że Inwestycja nie została zakończona lub gdy będzie miał zastrzeżenia, co do kompletności i prawidłowości dokumentów wskazanych w ust. 3 niniejszego paragrafu, o czym powiadomi Wykonawcę na piśmie wraz z uzasadnieniem, złożenie wniosku nie będzie skuteczne i Wykonawca po zakończeniu Inwestycji lub/i usunięciu nieprawidłowości będzie musiał ponownie złożyć wniosek o dokonanie odbioru końcowego. Za datę zakończenia Inwestycji przyjmuje się w takim przypadku datę ponownego powiadomienia Zamawiającego przez Wykonawcę o gotowości do odbioru końcowego po skutecznym złożeniu przez Wykonawcę wniosku o dokonanie odbioru końcowego.</w:t>
      </w:r>
    </w:p>
    <w:p w14:paraId="5EACB745" w14:textId="77777777" w:rsidR="008F3AB6" w:rsidRPr="00030E35" w:rsidRDefault="008F3AB6" w:rsidP="008F3AB6">
      <w:pPr>
        <w:widowControl w:val="0"/>
        <w:numPr>
          <w:ilvl w:val="1"/>
          <w:numId w:val="9"/>
        </w:numPr>
        <w:tabs>
          <w:tab w:val="left" w:pos="-720"/>
        </w:tabs>
        <w:suppressAutoHyphens/>
        <w:ind w:left="284" w:hanging="426"/>
        <w:jc w:val="both"/>
        <w:rPr>
          <w:rFonts w:eastAsia="Times New Roman"/>
          <w:spacing w:val="-3"/>
          <w:kern w:val="0"/>
          <w:sz w:val="22"/>
          <w:szCs w:val="22"/>
          <w:lang w:eastAsia="pl-PL"/>
          <w14:ligatures w14:val="none"/>
        </w:rPr>
      </w:pPr>
      <w:r w:rsidRPr="00030E35">
        <w:rPr>
          <w:rFonts w:eastAsia="Times New Roman"/>
          <w:spacing w:val="-3"/>
          <w:kern w:val="0"/>
          <w:sz w:val="22"/>
          <w:szCs w:val="22"/>
          <w:lang w:eastAsia="pl-PL"/>
          <w14:ligatures w14:val="none"/>
        </w:rPr>
        <w:t>Zamawiający rozpocznie czynności odbioru końcowego w terminie do 7 dni roboczych od skutecznego złożenia wniosku o dokonanie odbioru końcowego i zakończy je w terminie 10 dni roboczych od dnia ich rozpoczęcia, chyba że Strony poczynią inne ustalenia w formie pisemnej.</w:t>
      </w:r>
    </w:p>
    <w:p w14:paraId="22FFA876" w14:textId="77777777" w:rsidR="008F3AB6" w:rsidRPr="00030E35" w:rsidRDefault="008F3AB6" w:rsidP="008F3AB6">
      <w:pPr>
        <w:widowControl w:val="0"/>
        <w:numPr>
          <w:ilvl w:val="1"/>
          <w:numId w:val="9"/>
        </w:numPr>
        <w:tabs>
          <w:tab w:val="left" w:pos="-720"/>
        </w:tabs>
        <w:suppressAutoHyphens/>
        <w:ind w:left="284" w:hanging="426"/>
        <w:jc w:val="both"/>
        <w:rPr>
          <w:rFonts w:eastAsia="Times New Roman"/>
          <w:spacing w:val="-3"/>
          <w:kern w:val="0"/>
          <w:sz w:val="22"/>
          <w:szCs w:val="22"/>
          <w:lang w:eastAsia="pl-PL"/>
          <w14:ligatures w14:val="none"/>
        </w:rPr>
      </w:pPr>
      <w:r w:rsidRPr="00030E35">
        <w:rPr>
          <w:rFonts w:eastAsia="Times New Roman"/>
          <w:spacing w:val="-3"/>
          <w:kern w:val="0"/>
          <w:sz w:val="22"/>
          <w:szCs w:val="22"/>
          <w:lang w:eastAsia="pl-PL"/>
          <w14:ligatures w14:val="none"/>
        </w:rPr>
        <w:t xml:space="preserve">Odbiory końcowe będą obejmowały zarówno oględziny wykonanych prac i zainstalowanych urządzeń i aparatury medycznej, jak i testy funkcjonalne w tym kontrole osiąganych parametrów pracy instalacji. Całość odbiorów i testów zaplanowaną jako harmonogram wraz z uszczegółowieniem zakresu kontroli, testów itp. Wykonawca i przedstawia do akceptacji Inspektorom branżowym i Zamawiającemu na około miesiąc przed planowanym zakończeniem prac i zgłoszeniem ich do odbioru.  </w:t>
      </w:r>
    </w:p>
    <w:p w14:paraId="44EE7AE7" w14:textId="15DD0D14" w:rsidR="008F3AB6" w:rsidRPr="00030E35" w:rsidRDefault="008F3AB6" w:rsidP="008F3AB6">
      <w:pPr>
        <w:widowControl w:val="0"/>
        <w:numPr>
          <w:ilvl w:val="1"/>
          <w:numId w:val="9"/>
        </w:numPr>
        <w:tabs>
          <w:tab w:val="left" w:pos="-720"/>
        </w:tabs>
        <w:suppressAutoHyphens/>
        <w:ind w:left="284" w:hanging="426"/>
        <w:jc w:val="both"/>
        <w:rPr>
          <w:rFonts w:eastAsia="Times New Roman"/>
          <w:spacing w:val="-3"/>
          <w:kern w:val="0"/>
          <w:sz w:val="22"/>
          <w:szCs w:val="22"/>
          <w:lang w:eastAsia="pl-PL"/>
          <w14:ligatures w14:val="none"/>
        </w:rPr>
      </w:pPr>
      <w:r w:rsidRPr="00030E35">
        <w:rPr>
          <w:rFonts w:eastAsia="Times New Roman"/>
          <w:spacing w:val="-3"/>
          <w:kern w:val="0"/>
          <w:sz w:val="22"/>
          <w:szCs w:val="22"/>
          <w:lang w:eastAsia="pl-PL"/>
          <w14:ligatures w14:val="none"/>
        </w:rPr>
        <w:t xml:space="preserve">Zamawiający ma prawo odmówić odbioru końcowego, jeżeli Wykonawca nie wykonał przedmiotu umowy w całości, nie wykonał wymaganych prób i sprawdzeń, nie przedstawił </w:t>
      </w:r>
      <w:r w:rsidR="000C312A">
        <w:rPr>
          <w:rFonts w:eastAsia="Times New Roman"/>
          <w:spacing w:val="-3"/>
          <w:kern w:val="0"/>
          <w:sz w:val="22"/>
          <w:szCs w:val="22"/>
          <w:lang w:eastAsia="pl-PL"/>
          <w14:ligatures w14:val="none"/>
        </w:rPr>
        <w:t xml:space="preserve">stosownych </w:t>
      </w:r>
      <w:r w:rsidRPr="00030E35">
        <w:rPr>
          <w:rFonts w:eastAsia="Times New Roman"/>
          <w:spacing w:val="-3"/>
          <w:kern w:val="0"/>
          <w:sz w:val="22"/>
          <w:szCs w:val="22"/>
          <w:lang w:eastAsia="pl-PL"/>
          <w14:ligatures w14:val="none"/>
        </w:rPr>
        <w:t>dokumentów oraz jeśli dokumenty te posiadają istotne błędy lub braki.</w:t>
      </w:r>
    </w:p>
    <w:p w14:paraId="0BEDC710" w14:textId="77777777" w:rsidR="008F3AB6" w:rsidRPr="00030E35" w:rsidRDefault="008F3AB6" w:rsidP="008F3AB6">
      <w:pPr>
        <w:widowControl w:val="0"/>
        <w:numPr>
          <w:ilvl w:val="1"/>
          <w:numId w:val="9"/>
        </w:numPr>
        <w:tabs>
          <w:tab w:val="left" w:pos="-720"/>
        </w:tabs>
        <w:suppressAutoHyphens/>
        <w:ind w:left="284" w:hanging="426"/>
        <w:jc w:val="both"/>
        <w:rPr>
          <w:rFonts w:eastAsia="Times New Roman"/>
          <w:spacing w:val="-3"/>
          <w:kern w:val="0"/>
          <w:sz w:val="22"/>
          <w:szCs w:val="22"/>
          <w:lang w:eastAsia="pl-PL"/>
          <w14:ligatures w14:val="none"/>
        </w:rPr>
      </w:pPr>
      <w:r w:rsidRPr="00030E35">
        <w:rPr>
          <w:rFonts w:eastAsia="Times New Roman"/>
          <w:b/>
          <w:spacing w:val="-3"/>
          <w:kern w:val="0"/>
          <w:sz w:val="22"/>
          <w:szCs w:val="22"/>
          <w:lang w:eastAsia="pl-PL"/>
          <w14:ligatures w14:val="none"/>
        </w:rPr>
        <w:t>Odbiór ostateczny</w:t>
      </w:r>
      <w:r w:rsidRPr="00030E35">
        <w:rPr>
          <w:rFonts w:eastAsia="Times New Roman"/>
          <w:spacing w:val="-3"/>
          <w:kern w:val="0"/>
          <w:sz w:val="22"/>
          <w:szCs w:val="22"/>
          <w:lang w:eastAsia="pl-PL"/>
          <w14:ligatures w14:val="none"/>
        </w:rPr>
        <w:t xml:space="preserve"> prac po upływie okresu gwarancji na wszystkie wykonane przez Wykonawcę w ramach umowy roboty budowlano-instalacyjne oraz </w:t>
      </w:r>
      <w:r w:rsidRPr="00030E35">
        <w:rPr>
          <w:rFonts w:eastAsia="Times New Roman"/>
          <w:bCs/>
          <w:spacing w:val="-3"/>
          <w:kern w:val="0"/>
          <w:sz w:val="22"/>
          <w:szCs w:val="22"/>
          <w:lang w:eastAsia="pl-PL"/>
          <w14:ligatures w14:val="none"/>
        </w:rPr>
        <w:t>gwarancji</w:t>
      </w:r>
      <w:r w:rsidRPr="00030E35">
        <w:rPr>
          <w:rFonts w:eastAsia="Times New Roman"/>
          <w:spacing w:val="-3"/>
          <w:kern w:val="0"/>
          <w:sz w:val="22"/>
          <w:szCs w:val="22"/>
          <w:lang w:eastAsia="pl-PL"/>
          <w14:ligatures w14:val="none"/>
        </w:rPr>
        <w:t xml:space="preserve"> na wszystkie dostarczone i zainstalowane urządzenia i aparaturę medyczną, będzie dokonany w terminie 10 dni roboczych od dnia otrzymania przez Wykonawcę pisemnego zgłoszenia Zamawiającego z wezwaniem do przeprowadzenia odbioru ostatecznego, które przekazane zostanie nie wcześniej niż 90 dni przed upływem okresu gwarancji.</w:t>
      </w:r>
    </w:p>
    <w:p w14:paraId="3BFA6DCE" w14:textId="77777777" w:rsidR="008F3AB6" w:rsidRPr="00030E35" w:rsidRDefault="008F3AB6" w:rsidP="008F3AB6">
      <w:pPr>
        <w:widowControl w:val="0"/>
        <w:numPr>
          <w:ilvl w:val="1"/>
          <w:numId w:val="9"/>
        </w:numPr>
        <w:tabs>
          <w:tab w:val="left" w:pos="-720"/>
        </w:tabs>
        <w:suppressAutoHyphens/>
        <w:ind w:left="284" w:hanging="426"/>
        <w:jc w:val="both"/>
        <w:rPr>
          <w:rFonts w:eastAsia="Times New Roman"/>
          <w:spacing w:val="-3"/>
          <w:kern w:val="0"/>
          <w:sz w:val="22"/>
          <w:szCs w:val="22"/>
          <w:lang w:eastAsia="pl-PL"/>
          <w14:ligatures w14:val="none"/>
        </w:rPr>
      </w:pPr>
      <w:r w:rsidRPr="00030E35">
        <w:rPr>
          <w:rFonts w:eastAsia="Times New Roman"/>
          <w:spacing w:val="-3"/>
          <w:kern w:val="0"/>
          <w:sz w:val="22"/>
          <w:szCs w:val="22"/>
          <w:lang w:eastAsia="pl-PL"/>
          <w14:ligatures w14:val="none"/>
        </w:rPr>
        <w:t xml:space="preserve">Z czynności odbioru końcowego oraz ostatecznego sporządzony zostanie każdorazowo protokół zawierający wszystkie ustalenia i zalecenia poczynione w trakcie odbioru. </w:t>
      </w:r>
    </w:p>
    <w:p w14:paraId="11534C22" w14:textId="77777777" w:rsidR="008F3AB6" w:rsidRPr="00030E35" w:rsidRDefault="008F3AB6" w:rsidP="008F3AB6">
      <w:pPr>
        <w:widowControl w:val="0"/>
        <w:numPr>
          <w:ilvl w:val="1"/>
          <w:numId w:val="9"/>
        </w:numPr>
        <w:tabs>
          <w:tab w:val="left" w:pos="-720"/>
        </w:tabs>
        <w:suppressAutoHyphens/>
        <w:ind w:left="284" w:hanging="426"/>
        <w:jc w:val="both"/>
        <w:rPr>
          <w:rFonts w:eastAsia="Times New Roman"/>
          <w:spacing w:val="-3"/>
          <w:kern w:val="0"/>
          <w:sz w:val="22"/>
          <w:szCs w:val="22"/>
          <w:lang w:eastAsia="pl-PL"/>
          <w14:ligatures w14:val="none"/>
        </w:rPr>
      </w:pPr>
      <w:r w:rsidRPr="00030E35">
        <w:rPr>
          <w:rFonts w:eastAsia="Times New Roman"/>
          <w:spacing w:val="-3"/>
          <w:kern w:val="0"/>
          <w:sz w:val="22"/>
          <w:szCs w:val="22"/>
          <w:lang w:eastAsia="pl-PL"/>
          <w14:ligatures w14:val="none"/>
        </w:rPr>
        <w:t xml:space="preserve">Jeżeli w trakcie odbioru końcowego lub ostatecznego stwierdzone zostaną wady lub usterki to Zamawiającemu przysługują następujące uprawnienia: </w:t>
      </w:r>
    </w:p>
    <w:p w14:paraId="439C7517" w14:textId="1147FAFA" w:rsidR="008F3AB6" w:rsidRPr="00030E35" w:rsidRDefault="008F3AB6" w:rsidP="008F3AB6">
      <w:pPr>
        <w:widowControl w:val="0"/>
        <w:numPr>
          <w:ilvl w:val="2"/>
          <w:numId w:val="9"/>
        </w:numPr>
        <w:tabs>
          <w:tab w:val="left" w:pos="-720"/>
        </w:tabs>
        <w:suppressAutoHyphens/>
        <w:ind w:left="709" w:hanging="283"/>
        <w:jc w:val="both"/>
        <w:rPr>
          <w:rFonts w:eastAsia="Times New Roman"/>
          <w:spacing w:val="-3"/>
          <w:kern w:val="0"/>
          <w:sz w:val="22"/>
          <w:szCs w:val="22"/>
          <w:lang w:eastAsia="pl-PL"/>
          <w14:ligatures w14:val="none"/>
        </w:rPr>
      </w:pPr>
      <w:r w:rsidRPr="00030E35">
        <w:rPr>
          <w:rFonts w:eastAsia="Times New Roman"/>
          <w:spacing w:val="-3"/>
          <w:kern w:val="0"/>
          <w:sz w:val="22"/>
          <w:szCs w:val="22"/>
          <w:lang w:eastAsia="pl-PL"/>
          <w14:ligatures w14:val="none"/>
        </w:rPr>
        <w:t xml:space="preserve">jeżeli wady są istotne Zamawiający może odmówić odbioru do czasu usunięcia tych wad, z zastrzeżeniem innych postanowień określonych w ust. </w:t>
      </w:r>
      <w:r w:rsidR="000C312A">
        <w:rPr>
          <w:rFonts w:eastAsia="Times New Roman"/>
          <w:spacing w:val="-3"/>
          <w:kern w:val="0"/>
          <w:sz w:val="22"/>
          <w:szCs w:val="22"/>
          <w:lang w:eastAsia="pl-PL"/>
          <w14:ligatures w14:val="none"/>
        </w:rPr>
        <w:t>16</w:t>
      </w:r>
      <w:r w:rsidRPr="00030E35">
        <w:rPr>
          <w:rFonts w:eastAsia="Times New Roman"/>
          <w:spacing w:val="-3"/>
          <w:kern w:val="0"/>
          <w:sz w:val="22"/>
          <w:szCs w:val="22"/>
          <w:lang w:eastAsia="pl-PL"/>
          <w14:ligatures w14:val="none"/>
        </w:rPr>
        <w:t xml:space="preserve"> niniejszego paragrafu, </w:t>
      </w:r>
    </w:p>
    <w:p w14:paraId="6444CACB" w14:textId="77777777" w:rsidR="008F3AB6" w:rsidRPr="00030E35" w:rsidRDefault="008F3AB6" w:rsidP="008F3AB6">
      <w:pPr>
        <w:widowControl w:val="0"/>
        <w:numPr>
          <w:ilvl w:val="2"/>
          <w:numId w:val="9"/>
        </w:numPr>
        <w:tabs>
          <w:tab w:val="left" w:pos="-720"/>
        </w:tabs>
        <w:suppressAutoHyphens/>
        <w:ind w:left="709" w:hanging="283"/>
        <w:jc w:val="both"/>
        <w:rPr>
          <w:rFonts w:eastAsia="Times New Roman"/>
          <w:spacing w:val="-3"/>
          <w:kern w:val="0"/>
          <w:sz w:val="22"/>
          <w:szCs w:val="22"/>
          <w:lang w:eastAsia="pl-PL"/>
          <w14:ligatures w14:val="none"/>
        </w:rPr>
      </w:pPr>
      <w:r w:rsidRPr="00030E35">
        <w:rPr>
          <w:rFonts w:eastAsia="Times New Roman"/>
          <w:spacing w:val="-3"/>
          <w:kern w:val="0"/>
          <w:sz w:val="22"/>
          <w:szCs w:val="22"/>
          <w:lang w:eastAsia="pl-PL"/>
          <w14:ligatures w14:val="none"/>
        </w:rPr>
        <w:t>jeżeli wady są nieistotne Zamawiający dokona odbioru z jednoczesnym wyznaczeniem Wykonawcy terminu na usunięcie wszystkich stwierdzonych wad lub usterek. Fakt usunięcia wad lub usterek zostanie stwierdzony protokolarnie.</w:t>
      </w:r>
    </w:p>
    <w:p w14:paraId="3E24CCFA" w14:textId="77777777" w:rsidR="008F3AB6" w:rsidRPr="00030E35" w:rsidRDefault="008F3AB6" w:rsidP="008F3AB6">
      <w:pPr>
        <w:widowControl w:val="0"/>
        <w:numPr>
          <w:ilvl w:val="1"/>
          <w:numId w:val="9"/>
        </w:numPr>
        <w:tabs>
          <w:tab w:val="left" w:pos="-720"/>
        </w:tabs>
        <w:suppressAutoHyphens/>
        <w:ind w:left="284" w:hanging="426"/>
        <w:jc w:val="both"/>
        <w:rPr>
          <w:rFonts w:eastAsia="Times New Roman"/>
          <w:spacing w:val="-3"/>
          <w:kern w:val="0"/>
          <w:sz w:val="22"/>
          <w:szCs w:val="22"/>
          <w:lang w:eastAsia="pl-PL"/>
          <w14:ligatures w14:val="none"/>
        </w:rPr>
      </w:pPr>
      <w:r w:rsidRPr="00030E35">
        <w:rPr>
          <w:rFonts w:eastAsia="Times New Roman"/>
          <w:spacing w:val="-3"/>
          <w:kern w:val="0"/>
          <w:sz w:val="22"/>
          <w:szCs w:val="22"/>
          <w:lang w:eastAsia="pl-PL"/>
          <w14:ligatures w14:val="none"/>
        </w:rPr>
        <w:t>Każdy protokół winien zostać podpisany przez przedstawicieli obu Stron.</w:t>
      </w:r>
    </w:p>
    <w:p w14:paraId="24D856A2" w14:textId="77777777" w:rsidR="008F3AB6" w:rsidRPr="00030E35" w:rsidRDefault="008F3AB6" w:rsidP="008F3AB6">
      <w:pPr>
        <w:widowControl w:val="0"/>
        <w:numPr>
          <w:ilvl w:val="1"/>
          <w:numId w:val="9"/>
        </w:numPr>
        <w:tabs>
          <w:tab w:val="left" w:pos="-720"/>
        </w:tabs>
        <w:suppressAutoHyphens/>
        <w:ind w:left="284" w:hanging="426"/>
        <w:jc w:val="both"/>
        <w:rPr>
          <w:rFonts w:eastAsia="Times New Roman"/>
          <w:spacing w:val="-3"/>
          <w:kern w:val="0"/>
          <w:sz w:val="22"/>
          <w:szCs w:val="22"/>
          <w:lang w:eastAsia="pl-PL"/>
          <w14:ligatures w14:val="none"/>
        </w:rPr>
      </w:pPr>
      <w:r w:rsidRPr="00030E35">
        <w:rPr>
          <w:rFonts w:eastAsia="Times New Roman"/>
          <w:spacing w:val="-3"/>
          <w:kern w:val="0"/>
          <w:sz w:val="22"/>
          <w:szCs w:val="22"/>
          <w:lang w:eastAsia="pl-PL"/>
          <w14:ligatures w14:val="none"/>
        </w:rPr>
        <w:t>Jeżeli odbiór końcowy lub ostateczny nie zostanie dokonany w ustalonych terminach z winy Zamawiającego, pomimo zgłoszenia gotowości odbioru, to Wykonawca nie pozostaje w zwłoce ze spełnieniem zobowiązań wynikających z Umowy.</w:t>
      </w:r>
    </w:p>
    <w:p w14:paraId="1A804717" w14:textId="77777777" w:rsidR="008F3AB6" w:rsidRPr="00030E35" w:rsidRDefault="008F3AB6" w:rsidP="008F3AB6">
      <w:pPr>
        <w:widowControl w:val="0"/>
        <w:numPr>
          <w:ilvl w:val="1"/>
          <w:numId w:val="9"/>
        </w:numPr>
        <w:tabs>
          <w:tab w:val="left" w:pos="-720"/>
        </w:tabs>
        <w:suppressAutoHyphens/>
        <w:ind w:left="284" w:hanging="426"/>
        <w:jc w:val="both"/>
        <w:rPr>
          <w:rFonts w:eastAsia="Times New Roman"/>
          <w:spacing w:val="-3"/>
          <w:kern w:val="0"/>
          <w:sz w:val="22"/>
          <w:szCs w:val="22"/>
          <w:lang w:eastAsia="pl-PL"/>
          <w14:ligatures w14:val="none"/>
        </w:rPr>
      </w:pPr>
      <w:r w:rsidRPr="00030E35">
        <w:rPr>
          <w:rFonts w:eastAsia="Times New Roman"/>
          <w:spacing w:val="-3"/>
          <w:kern w:val="0"/>
          <w:sz w:val="22"/>
          <w:szCs w:val="22"/>
          <w:lang w:eastAsia="pl-PL"/>
          <w14:ligatures w14:val="none"/>
        </w:rPr>
        <w:t xml:space="preserve">Jeżeli w toku czynności odbioru częściowego lub odbioru końcowego zostanie stwierdzone, </w:t>
      </w:r>
      <w:r w:rsidRPr="00030E35">
        <w:rPr>
          <w:rFonts w:eastAsia="Times New Roman"/>
          <w:spacing w:val="-3"/>
          <w:kern w:val="0"/>
          <w:sz w:val="22"/>
          <w:szCs w:val="22"/>
          <w:lang w:eastAsia="pl-PL"/>
          <w14:ligatures w14:val="none"/>
        </w:rPr>
        <w:lastRenderedPageBreak/>
        <w:t>że przedmiot odbioru nie osiągnął gotowości do odbioru z powodu niezakończenia Inwestycji, Zamawiający odmówi odbioru z winy Wykonawcy do czasu zakończenia Inwestycji.</w:t>
      </w:r>
    </w:p>
    <w:p w14:paraId="463406B6" w14:textId="77777777" w:rsidR="008F3AB6" w:rsidRPr="00030E35" w:rsidRDefault="008F3AB6" w:rsidP="008F3AB6">
      <w:pPr>
        <w:widowControl w:val="0"/>
        <w:numPr>
          <w:ilvl w:val="1"/>
          <w:numId w:val="9"/>
        </w:numPr>
        <w:tabs>
          <w:tab w:val="left" w:pos="-720"/>
        </w:tabs>
        <w:suppressAutoHyphens/>
        <w:ind w:left="284" w:hanging="426"/>
        <w:jc w:val="both"/>
        <w:rPr>
          <w:rFonts w:eastAsia="Times New Roman"/>
          <w:spacing w:val="-3"/>
          <w:kern w:val="0"/>
          <w:sz w:val="22"/>
          <w:szCs w:val="22"/>
          <w:lang w:eastAsia="pl-PL"/>
          <w14:ligatures w14:val="none"/>
        </w:rPr>
      </w:pPr>
      <w:r w:rsidRPr="00030E35">
        <w:rPr>
          <w:rFonts w:eastAsia="Times New Roman"/>
          <w:spacing w:val="-3"/>
          <w:kern w:val="0"/>
          <w:sz w:val="22"/>
          <w:szCs w:val="22"/>
          <w:lang w:eastAsia="pl-PL"/>
          <w14:ligatures w14:val="none"/>
        </w:rPr>
        <w:t>Jeżeli w toku czynności odbioru końcowego zostaną stwierdzone wady istotne i nie zostaną one usunięte, Zamawiający może:</w:t>
      </w:r>
    </w:p>
    <w:p w14:paraId="54F24749" w14:textId="77777777" w:rsidR="008F3AB6" w:rsidRPr="00030E35" w:rsidRDefault="008F3AB6" w:rsidP="008F3AB6">
      <w:pPr>
        <w:numPr>
          <w:ilvl w:val="1"/>
          <w:numId w:val="12"/>
        </w:numPr>
        <w:tabs>
          <w:tab w:val="num" w:pos="720"/>
        </w:tabs>
        <w:ind w:left="720" w:hanging="357"/>
        <w:jc w:val="both"/>
        <w:rPr>
          <w:rFonts w:eastAsia="Times New Roman"/>
          <w:kern w:val="0"/>
          <w:sz w:val="22"/>
          <w:szCs w:val="22"/>
          <w:lang w:eastAsia="pl-PL"/>
          <w14:ligatures w14:val="none"/>
        </w:rPr>
      </w:pPr>
      <w:r w:rsidRPr="00030E35">
        <w:rPr>
          <w:rFonts w:eastAsia="Times New Roman"/>
          <w:kern w:val="0"/>
          <w:sz w:val="22"/>
          <w:szCs w:val="22"/>
          <w:lang w:eastAsia="pl-PL"/>
          <w14:ligatures w14:val="none"/>
        </w:rPr>
        <w:t>jeżeli wady umożliwiają użytkowanie obiektu lub urządzeń lub aparatury medycznej zgodnie z ich przeznaczeniem – obniżyć wynagrodzenie Wykonawcy odpowiednio do utraconej wartości użytkowej, estetycznej i technicznej wadliwego elementu Inwestycji,</w:t>
      </w:r>
    </w:p>
    <w:p w14:paraId="6DA5AD2F" w14:textId="77777777" w:rsidR="008F3AB6" w:rsidRPr="00030E35" w:rsidRDefault="008F3AB6" w:rsidP="008F3AB6">
      <w:pPr>
        <w:numPr>
          <w:ilvl w:val="1"/>
          <w:numId w:val="12"/>
        </w:numPr>
        <w:tabs>
          <w:tab w:val="num" w:pos="720"/>
        </w:tabs>
        <w:ind w:left="720" w:hanging="357"/>
        <w:jc w:val="both"/>
        <w:rPr>
          <w:rFonts w:eastAsia="Times New Roman"/>
          <w:kern w:val="0"/>
          <w:sz w:val="22"/>
          <w:szCs w:val="22"/>
          <w:lang w:eastAsia="pl-PL"/>
          <w14:ligatures w14:val="none"/>
        </w:rPr>
      </w:pPr>
      <w:r w:rsidRPr="00030E35">
        <w:rPr>
          <w:rFonts w:eastAsia="Times New Roman"/>
          <w:kern w:val="0"/>
          <w:sz w:val="22"/>
          <w:szCs w:val="22"/>
          <w:lang w:eastAsia="pl-PL"/>
          <w14:ligatures w14:val="none"/>
        </w:rPr>
        <w:t xml:space="preserve">jeżeli wady uniemożliwiają użytkowanie obiektu lub urządzeń lub aparatury medycznej zgodnie z ich przeznaczeniem – zażądać wykonania przedmiotu umowy po raz drugi w wyznaczonym Wykonawcy terminie, zachowując prawo do naliczania Wykonawcy kar umownych i odszkodowań określonych w </w:t>
      </w:r>
      <w:r w:rsidRPr="00030E35">
        <w:rPr>
          <w:rFonts w:eastAsia="Arial Unicode MS"/>
          <w:kern w:val="0"/>
          <w:sz w:val="22"/>
          <w:szCs w:val="22"/>
          <w:lang w:eastAsia="pl-PL"/>
          <w14:ligatures w14:val="none"/>
        </w:rPr>
        <w:t>§</w:t>
      </w:r>
      <w:r w:rsidRPr="00030E35">
        <w:rPr>
          <w:rFonts w:eastAsia="Times New Roman"/>
          <w:kern w:val="0"/>
          <w:sz w:val="22"/>
          <w:szCs w:val="22"/>
          <w:lang w:eastAsia="pl-PL"/>
          <w14:ligatures w14:val="none"/>
        </w:rPr>
        <w:t xml:space="preserve"> 13 niniejszej Umowy,</w:t>
      </w:r>
    </w:p>
    <w:p w14:paraId="07F1D2F9" w14:textId="77777777" w:rsidR="008F3AB6" w:rsidRPr="00030E35" w:rsidRDefault="008F3AB6" w:rsidP="008F3AB6">
      <w:pPr>
        <w:numPr>
          <w:ilvl w:val="1"/>
          <w:numId w:val="12"/>
        </w:numPr>
        <w:tabs>
          <w:tab w:val="num" w:pos="720"/>
        </w:tabs>
        <w:ind w:left="720" w:hanging="357"/>
        <w:jc w:val="both"/>
        <w:rPr>
          <w:rFonts w:eastAsia="Times New Roman"/>
          <w:kern w:val="0"/>
          <w:sz w:val="22"/>
          <w:szCs w:val="22"/>
          <w:lang w:eastAsia="pl-PL"/>
          <w14:ligatures w14:val="none"/>
        </w:rPr>
      </w:pPr>
      <w:r w:rsidRPr="00030E35">
        <w:rPr>
          <w:rFonts w:eastAsia="Times New Roman"/>
          <w:kern w:val="0"/>
          <w:sz w:val="22"/>
          <w:szCs w:val="22"/>
          <w:lang w:eastAsia="pl-PL"/>
          <w14:ligatures w14:val="none"/>
        </w:rPr>
        <w:t>w przypadku niewykonania przedmiotu umowy po raz drugi w wyznaczonym terminie – odstąpić od Umowy w całości lub w części według własnego uznania, z winy Wykonawcy w terminie 90 dni od upływu wyznaczonego terminu.</w:t>
      </w:r>
    </w:p>
    <w:p w14:paraId="63374756" w14:textId="77777777" w:rsidR="008F3AB6" w:rsidRPr="00030E35" w:rsidRDefault="008F3AB6" w:rsidP="008F3AB6">
      <w:pPr>
        <w:widowControl w:val="0"/>
        <w:numPr>
          <w:ilvl w:val="1"/>
          <w:numId w:val="9"/>
        </w:numPr>
        <w:tabs>
          <w:tab w:val="left" w:pos="-720"/>
        </w:tabs>
        <w:suppressAutoHyphens/>
        <w:ind w:left="284" w:hanging="426"/>
        <w:jc w:val="both"/>
        <w:rPr>
          <w:rFonts w:eastAsia="Times New Roman"/>
          <w:spacing w:val="-3"/>
          <w:kern w:val="0"/>
          <w:sz w:val="22"/>
          <w:szCs w:val="22"/>
          <w:lang w:eastAsia="pl-PL"/>
          <w14:ligatures w14:val="none"/>
        </w:rPr>
      </w:pPr>
      <w:r w:rsidRPr="00030E35">
        <w:rPr>
          <w:rFonts w:eastAsia="Times New Roman"/>
          <w:spacing w:val="-3"/>
          <w:kern w:val="0"/>
          <w:sz w:val="22"/>
          <w:szCs w:val="22"/>
          <w:lang w:eastAsia="pl-PL"/>
          <w14:ligatures w14:val="none"/>
        </w:rPr>
        <w:t>Niestawiennictwo na uzgodniony termin odbioru przedstawiciela Wykonawcy, nie wstrzymuje terminu odbioru i uprawnia Zamawiającego do dokonania jednostronnie czynności odbioru.</w:t>
      </w:r>
    </w:p>
    <w:p w14:paraId="5AB8A6E0" w14:textId="77777777" w:rsidR="008F3AB6" w:rsidRPr="00030E35" w:rsidRDefault="008F3AB6" w:rsidP="008F3AB6">
      <w:pPr>
        <w:widowControl w:val="0"/>
        <w:numPr>
          <w:ilvl w:val="1"/>
          <w:numId w:val="9"/>
        </w:numPr>
        <w:tabs>
          <w:tab w:val="left" w:pos="-720"/>
        </w:tabs>
        <w:suppressAutoHyphens/>
        <w:ind w:left="284" w:hanging="426"/>
        <w:jc w:val="both"/>
        <w:rPr>
          <w:rFonts w:eastAsia="Times New Roman"/>
          <w:spacing w:val="-3"/>
          <w:kern w:val="0"/>
          <w:sz w:val="22"/>
          <w:szCs w:val="22"/>
          <w:lang w:eastAsia="pl-PL"/>
          <w14:ligatures w14:val="none"/>
        </w:rPr>
      </w:pPr>
      <w:r w:rsidRPr="00030E35">
        <w:rPr>
          <w:rFonts w:eastAsia="Times New Roman"/>
          <w:spacing w:val="-3"/>
          <w:kern w:val="0"/>
          <w:sz w:val="22"/>
          <w:szCs w:val="22"/>
          <w:lang w:eastAsia="pl-PL"/>
          <w14:ligatures w14:val="none"/>
        </w:rPr>
        <w:t>Wykonawcy, w żadnych warunkach i pod żadnym pozorem, nie przysługuje prawo dokonania  jednostronnego odbioru.</w:t>
      </w:r>
    </w:p>
    <w:p w14:paraId="78E6CA25" w14:textId="77777777" w:rsidR="008F3AB6" w:rsidRPr="00030E35" w:rsidRDefault="008F3AB6" w:rsidP="008F3AB6">
      <w:pPr>
        <w:widowControl w:val="0"/>
        <w:numPr>
          <w:ilvl w:val="1"/>
          <w:numId w:val="9"/>
        </w:numPr>
        <w:tabs>
          <w:tab w:val="left" w:pos="-720"/>
        </w:tabs>
        <w:suppressAutoHyphens/>
        <w:ind w:left="284" w:hanging="426"/>
        <w:jc w:val="both"/>
        <w:rPr>
          <w:rFonts w:eastAsia="Times New Roman"/>
          <w:spacing w:val="-3"/>
          <w:kern w:val="0"/>
          <w:sz w:val="22"/>
          <w:szCs w:val="22"/>
          <w:lang w:eastAsia="pl-PL"/>
          <w14:ligatures w14:val="none"/>
        </w:rPr>
      </w:pPr>
      <w:r w:rsidRPr="00030E35">
        <w:rPr>
          <w:rFonts w:eastAsia="Times New Roman"/>
          <w:spacing w:val="-3"/>
          <w:kern w:val="0"/>
          <w:sz w:val="22"/>
          <w:szCs w:val="22"/>
          <w:lang w:eastAsia="pl-PL"/>
          <w14:ligatures w14:val="none"/>
        </w:rPr>
        <w:t>Zamawiający zobowiązany jest do obecności podczas kontroli prowadzonej przez organy, o których mowa w art. 54 i 56 ustawy Prawo Budowlane oraz inne organy mogące dokonywać kontroli zgodnie z przepisami obowiązującego prawa.</w:t>
      </w:r>
    </w:p>
    <w:p w14:paraId="48E5E76D" w14:textId="58152528" w:rsidR="008F3AB6" w:rsidRPr="00030E35" w:rsidRDefault="008F3AB6" w:rsidP="008F3AB6">
      <w:pPr>
        <w:widowControl w:val="0"/>
        <w:numPr>
          <w:ilvl w:val="1"/>
          <w:numId w:val="9"/>
        </w:numPr>
        <w:tabs>
          <w:tab w:val="left" w:pos="-720"/>
        </w:tabs>
        <w:suppressAutoHyphens/>
        <w:ind w:left="284" w:hanging="426"/>
        <w:jc w:val="both"/>
        <w:rPr>
          <w:rFonts w:eastAsia="Times New Roman"/>
          <w:spacing w:val="-3"/>
          <w:kern w:val="0"/>
          <w:sz w:val="22"/>
          <w:szCs w:val="22"/>
          <w:lang w:eastAsia="pl-PL"/>
          <w14:ligatures w14:val="none"/>
        </w:rPr>
      </w:pPr>
      <w:r w:rsidRPr="00030E35">
        <w:rPr>
          <w:rFonts w:eastAsia="Times New Roman"/>
          <w:spacing w:val="-3"/>
          <w:kern w:val="0"/>
          <w:sz w:val="22"/>
          <w:szCs w:val="22"/>
          <w:lang w:eastAsia="pl-PL"/>
          <w14:ligatures w14:val="none"/>
        </w:rPr>
        <w:t xml:space="preserve">Wszelkie zalecenia, ustalenia wynikające z kontroli, o której mowa w ust. </w:t>
      </w:r>
      <w:r w:rsidR="00937E89">
        <w:rPr>
          <w:rFonts w:eastAsia="Times New Roman"/>
          <w:spacing w:val="-3"/>
          <w:kern w:val="0"/>
          <w:sz w:val="22"/>
          <w:szCs w:val="22"/>
          <w:lang w:eastAsia="pl-PL"/>
          <w14:ligatures w14:val="none"/>
        </w:rPr>
        <w:t>19</w:t>
      </w:r>
      <w:r w:rsidRPr="00030E35">
        <w:rPr>
          <w:rFonts w:eastAsia="Times New Roman"/>
          <w:spacing w:val="-3"/>
          <w:kern w:val="0"/>
          <w:sz w:val="22"/>
          <w:szCs w:val="22"/>
          <w:lang w:eastAsia="pl-PL"/>
          <w14:ligatures w14:val="none"/>
        </w:rPr>
        <w:t>, Wykonawca zrealizuje na własny koszt.</w:t>
      </w:r>
    </w:p>
    <w:p w14:paraId="36EC0F59" w14:textId="5600C19C" w:rsidR="008F3AB6" w:rsidRPr="00030E35" w:rsidRDefault="008F3AB6" w:rsidP="008F3AB6">
      <w:pPr>
        <w:widowControl w:val="0"/>
        <w:numPr>
          <w:ilvl w:val="1"/>
          <w:numId w:val="9"/>
        </w:numPr>
        <w:tabs>
          <w:tab w:val="left" w:pos="-720"/>
        </w:tabs>
        <w:suppressAutoHyphens/>
        <w:ind w:left="284" w:hanging="426"/>
        <w:jc w:val="both"/>
        <w:rPr>
          <w:rFonts w:eastAsia="Times New Roman"/>
          <w:spacing w:val="-3"/>
          <w:kern w:val="0"/>
          <w:sz w:val="22"/>
          <w:szCs w:val="22"/>
          <w:lang w:eastAsia="pl-PL"/>
          <w14:ligatures w14:val="none"/>
        </w:rPr>
      </w:pPr>
      <w:r w:rsidRPr="00030E35">
        <w:rPr>
          <w:rFonts w:eastAsia="Times New Roman"/>
          <w:spacing w:val="-3"/>
          <w:kern w:val="0"/>
          <w:sz w:val="22"/>
          <w:szCs w:val="22"/>
          <w:lang w:eastAsia="pl-PL"/>
          <w14:ligatures w14:val="none"/>
        </w:rPr>
        <w:t xml:space="preserve">W przypadku stwierdzenia przez Zamawiającego po odbiorze końcowym zamontowania materiałów, wyrobów, urządzeń, aparatury medycznej niezgodnych z </w:t>
      </w:r>
      <w:r w:rsidR="000C312A">
        <w:rPr>
          <w:rFonts w:eastAsia="Times New Roman"/>
          <w:spacing w:val="-3"/>
          <w:kern w:val="0"/>
          <w:sz w:val="22"/>
          <w:szCs w:val="22"/>
          <w:lang w:eastAsia="pl-PL"/>
          <w14:ligatures w14:val="none"/>
        </w:rPr>
        <w:t>dokumentacją projektową</w:t>
      </w:r>
      <w:r w:rsidRPr="00030E35">
        <w:rPr>
          <w:rFonts w:eastAsia="Times New Roman"/>
          <w:spacing w:val="-3"/>
          <w:kern w:val="0"/>
          <w:sz w:val="22"/>
          <w:szCs w:val="22"/>
          <w:lang w:eastAsia="pl-PL"/>
          <w14:ligatures w14:val="none"/>
        </w:rPr>
        <w:t xml:space="preserve"> czy uzgodnieniami, Wykonawca zobowiązany jest do wymiany zakwestionowanego materiału, wyrobu, urządzenia na własny koszt, w terminie uzgodnionym z Zamawiającym. </w:t>
      </w:r>
    </w:p>
    <w:p w14:paraId="19159F81" w14:textId="77777777" w:rsidR="008F3AB6" w:rsidRPr="00030E35" w:rsidRDefault="008F3AB6" w:rsidP="008F3AB6">
      <w:pPr>
        <w:jc w:val="center"/>
        <w:rPr>
          <w:rFonts w:eastAsia="Times New Roman"/>
          <w:kern w:val="0"/>
          <w:sz w:val="22"/>
          <w:szCs w:val="22"/>
          <w:lang w:eastAsia="pl-PL"/>
          <w14:ligatures w14:val="none"/>
        </w:rPr>
      </w:pPr>
    </w:p>
    <w:p w14:paraId="6D94C6FE" w14:textId="511D3FDD" w:rsidR="008F3AB6" w:rsidRPr="00030E35" w:rsidRDefault="008F3AB6" w:rsidP="008F3AB6">
      <w:pPr>
        <w:keepNext/>
        <w:widowControl w:val="0"/>
        <w:tabs>
          <w:tab w:val="left" w:pos="-720"/>
        </w:tabs>
        <w:suppressAutoHyphens/>
        <w:jc w:val="center"/>
        <w:rPr>
          <w:rFonts w:eastAsia="Times New Roman"/>
          <w:b/>
          <w:kern w:val="0"/>
          <w:sz w:val="22"/>
          <w:szCs w:val="22"/>
          <w:lang w:eastAsia="pl-PL"/>
          <w14:ligatures w14:val="none"/>
        </w:rPr>
      </w:pPr>
      <w:r w:rsidRPr="00030E35">
        <w:rPr>
          <w:rFonts w:eastAsia="Times New Roman"/>
          <w:b/>
          <w:kern w:val="0"/>
          <w:sz w:val="22"/>
          <w:szCs w:val="22"/>
          <w:lang w:eastAsia="pl-PL"/>
          <w14:ligatures w14:val="none"/>
        </w:rPr>
        <w:t>§ 1</w:t>
      </w:r>
      <w:r w:rsidR="000C312A">
        <w:rPr>
          <w:rFonts w:eastAsia="Times New Roman"/>
          <w:b/>
          <w:kern w:val="0"/>
          <w:sz w:val="22"/>
          <w:szCs w:val="22"/>
          <w:lang w:eastAsia="pl-PL"/>
          <w14:ligatures w14:val="none"/>
        </w:rPr>
        <w:t>5</w:t>
      </w:r>
      <w:r w:rsidRPr="00030E35">
        <w:rPr>
          <w:rFonts w:eastAsia="Times New Roman"/>
          <w:b/>
          <w:kern w:val="0"/>
          <w:sz w:val="22"/>
          <w:szCs w:val="22"/>
          <w:lang w:eastAsia="pl-PL"/>
          <w14:ligatures w14:val="none"/>
        </w:rPr>
        <w:t xml:space="preserve">. ZABEZPIECZENIE NALEŻYTEGO WYKONANIA UMOWY </w:t>
      </w:r>
    </w:p>
    <w:p w14:paraId="7FA2E1C6" w14:textId="77777777" w:rsidR="008F3AB6" w:rsidRPr="00030E35" w:rsidRDefault="008F3AB6" w:rsidP="008F3AB6">
      <w:pPr>
        <w:keepNext/>
        <w:numPr>
          <w:ilvl w:val="0"/>
          <w:numId w:val="17"/>
        </w:numPr>
        <w:tabs>
          <w:tab w:val="clear" w:pos="360"/>
        </w:tabs>
        <w:ind w:left="284" w:hanging="284"/>
        <w:jc w:val="both"/>
        <w:rPr>
          <w:rFonts w:eastAsia="Times New Roman"/>
          <w:b/>
          <w:kern w:val="0"/>
          <w:sz w:val="22"/>
          <w:szCs w:val="22"/>
          <w:lang w:eastAsia="pl-PL"/>
          <w14:ligatures w14:val="none"/>
        </w:rPr>
      </w:pPr>
      <w:r w:rsidRPr="00030E35">
        <w:rPr>
          <w:rFonts w:eastAsia="Times New Roman"/>
          <w:bCs/>
          <w:kern w:val="0"/>
          <w:sz w:val="22"/>
          <w:szCs w:val="22"/>
          <w:lang w:eastAsia="pl-PL"/>
          <w14:ligatures w14:val="none"/>
        </w:rPr>
        <w:t>Wykonawca</w:t>
      </w:r>
      <w:r w:rsidRPr="00030E35">
        <w:rPr>
          <w:rFonts w:eastAsia="Times New Roman"/>
          <w:kern w:val="0"/>
          <w:sz w:val="22"/>
          <w:szCs w:val="22"/>
          <w:lang w:eastAsia="pl-PL"/>
          <w14:ligatures w14:val="none"/>
        </w:rPr>
        <w:t xml:space="preserve"> przed podpisaniem Umowy wniósł </w:t>
      </w:r>
      <w:r w:rsidRPr="00030E35">
        <w:rPr>
          <w:rFonts w:eastAsia="Times New Roman"/>
          <w:b/>
          <w:kern w:val="0"/>
          <w:sz w:val="22"/>
          <w:szCs w:val="22"/>
          <w:lang w:eastAsia="pl-PL"/>
          <w14:ligatures w14:val="none"/>
        </w:rPr>
        <w:t>zabezpieczenie należytego wykonania umowy</w:t>
      </w:r>
      <w:r w:rsidRPr="00030E35">
        <w:rPr>
          <w:rFonts w:eastAsia="Times New Roman"/>
          <w:kern w:val="0"/>
          <w:sz w:val="22"/>
          <w:szCs w:val="22"/>
          <w:lang w:eastAsia="pl-PL"/>
          <w14:ligatures w14:val="none"/>
        </w:rPr>
        <w:t xml:space="preserve">, w wysokości równej </w:t>
      </w:r>
      <w:r w:rsidRPr="00030E35">
        <w:rPr>
          <w:rFonts w:eastAsia="Times New Roman"/>
          <w:b/>
          <w:kern w:val="0"/>
          <w:sz w:val="22"/>
          <w:szCs w:val="22"/>
          <w:lang w:eastAsia="pl-PL"/>
          <w14:ligatures w14:val="none"/>
        </w:rPr>
        <w:t>5% ceny brutto</w:t>
      </w:r>
      <w:r w:rsidRPr="00030E35">
        <w:rPr>
          <w:rFonts w:eastAsia="Times New Roman"/>
          <w:kern w:val="0"/>
          <w:sz w:val="22"/>
          <w:szCs w:val="22"/>
          <w:lang w:eastAsia="pl-PL"/>
          <w14:ligatures w14:val="none"/>
        </w:rPr>
        <w:t xml:space="preserve"> podanej w § 5 ust. 1 niniejszej Umowy, co stanowi kwotę …………………….. zł. (słownie złotych: ……………………………… )</w:t>
      </w:r>
    </w:p>
    <w:p w14:paraId="26BC7187" w14:textId="77777777" w:rsidR="008F3AB6" w:rsidRPr="00030E35" w:rsidRDefault="008F3AB6" w:rsidP="008F3AB6">
      <w:pPr>
        <w:numPr>
          <w:ilvl w:val="0"/>
          <w:numId w:val="17"/>
        </w:numPr>
        <w:tabs>
          <w:tab w:val="clear" w:pos="360"/>
        </w:tabs>
        <w:jc w:val="both"/>
        <w:rPr>
          <w:rFonts w:eastAsia="Times New Roman"/>
          <w:kern w:val="0"/>
          <w:sz w:val="22"/>
          <w:szCs w:val="22"/>
          <w:lang w:eastAsia="pl-PL"/>
          <w14:ligatures w14:val="none"/>
        </w:rPr>
      </w:pPr>
      <w:r w:rsidRPr="00030E35">
        <w:rPr>
          <w:rFonts w:eastAsia="Times New Roman"/>
          <w:kern w:val="0"/>
          <w:sz w:val="22"/>
          <w:szCs w:val="22"/>
          <w:lang w:eastAsia="pl-PL"/>
          <w14:ligatures w14:val="none"/>
        </w:rPr>
        <w:t>Zabezpieczenie może być wnoszone według wyboru Wykonawcy w jednej lub w kilku następujących formach:</w:t>
      </w:r>
    </w:p>
    <w:p w14:paraId="265C009E" w14:textId="77777777" w:rsidR="008F3AB6" w:rsidRPr="00030E35" w:rsidRDefault="008F3AB6" w:rsidP="008F3AB6">
      <w:pPr>
        <w:numPr>
          <w:ilvl w:val="1"/>
          <w:numId w:val="14"/>
        </w:numPr>
        <w:jc w:val="both"/>
        <w:rPr>
          <w:rFonts w:eastAsia="Times New Roman"/>
          <w:kern w:val="0"/>
          <w:sz w:val="22"/>
          <w:szCs w:val="22"/>
          <w:lang w:eastAsia="pl-PL"/>
          <w14:ligatures w14:val="none"/>
        </w:rPr>
      </w:pPr>
      <w:r w:rsidRPr="00030E35">
        <w:rPr>
          <w:rFonts w:eastAsia="Times New Roman"/>
          <w:kern w:val="0"/>
          <w:sz w:val="22"/>
          <w:szCs w:val="22"/>
          <w:lang w:eastAsia="pl-PL"/>
          <w14:ligatures w14:val="none"/>
        </w:rPr>
        <w:t>pieniądzu;</w:t>
      </w:r>
    </w:p>
    <w:p w14:paraId="32906632" w14:textId="77777777" w:rsidR="008F3AB6" w:rsidRPr="00030E35" w:rsidRDefault="008F3AB6" w:rsidP="008F3AB6">
      <w:pPr>
        <w:numPr>
          <w:ilvl w:val="1"/>
          <w:numId w:val="14"/>
        </w:numPr>
        <w:jc w:val="both"/>
        <w:rPr>
          <w:rFonts w:eastAsia="Times New Roman"/>
          <w:kern w:val="0"/>
          <w:sz w:val="22"/>
          <w:szCs w:val="22"/>
          <w:lang w:eastAsia="pl-PL"/>
          <w14:ligatures w14:val="none"/>
        </w:rPr>
      </w:pPr>
      <w:r w:rsidRPr="00030E35">
        <w:rPr>
          <w:rFonts w:eastAsia="Times New Roman"/>
          <w:kern w:val="0"/>
          <w:sz w:val="22"/>
          <w:szCs w:val="22"/>
          <w:lang w:eastAsia="pl-PL"/>
          <w14:ligatures w14:val="none"/>
        </w:rPr>
        <w:t>poręczeniach bankowych lub poręczeniach spółdzielczej kasy oszczędnościowo-kredytowej, z tym że zobowiązanie kasy jest zawsze zobowiązaniem pieniężnym;</w:t>
      </w:r>
    </w:p>
    <w:p w14:paraId="68AD59DD" w14:textId="77777777" w:rsidR="008F3AB6" w:rsidRPr="00030E35" w:rsidRDefault="008F3AB6" w:rsidP="008F3AB6">
      <w:pPr>
        <w:numPr>
          <w:ilvl w:val="1"/>
          <w:numId w:val="14"/>
        </w:numPr>
        <w:jc w:val="both"/>
        <w:rPr>
          <w:rFonts w:eastAsia="Times New Roman"/>
          <w:kern w:val="0"/>
          <w:sz w:val="22"/>
          <w:szCs w:val="22"/>
          <w:lang w:eastAsia="pl-PL"/>
          <w14:ligatures w14:val="none"/>
        </w:rPr>
      </w:pPr>
      <w:r w:rsidRPr="00030E35">
        <w:rPr>
          <w:rFonts w:eastAsia="Times New Roman"/>
          <w:kern w:val="0"/>
          <w:sz w:val="22"/>
          <w:szCs w:val="22"/>
          <w:lang w:eastAsia="pl-PL"/>
          <w14:ligatures w14:val="none"/>
        </w:rPr>
        <w:t>gwarancjach bankowych;</w:t>
      </w:r>
    </w:p>
    <w:p w14:paraId="5D5D5AFC" w14:textId="77777777" w:rsidR="008F3AB6" w:rsidRPr="00030E35" w:rsidRDefault="008F3AB6" w:rsidP="008F3AB6">
      <w:pPr>
        <w:numPr>
          <w:ilvl w:val="1"/>
          <w:numId w:val="14"/>
        </w:numPr>
        <w:jc w:val="both"/>
        <w:rPr>
          <w:rFonts w:eastAsia="Times New Roman"/>
          <w:kern w:val="0"/>
          <w:sz w:val="22"/>
          <w:szCs w:val="22"/>
          <w:lang w:eastAsia="pl-PL"/>
          <w14:ligatures w14:val="none"/>
        </w:rPr>
      </w:pPr>
      <w:r w:rsidRPr="00030E35">
        <w:rPr>
          <w:rFonts w:eastAsia="Times New Roman"/>
          <w:kern w:val="0"/>
          <w:sz w:val="22"/>
          <w:szCs w:val="22"/>
          <w:lang w:eastAsia="pl-PL"/>
          <w14:ligatures w14:val="none"/>
        </w:rPr>
        <w:t>gwarancjach ubezpieczeniowych;</w:t>
      </w:r>
    </w:p>
    <w:p w14:paraId="61785E5F" w14:textId="77777777" w:rsidR="008F3AB6" w:rsidRPr="00030E35" w:rsidRDefault="008F3AB6" w:rsidP="008F3AB6">
      <w:pPr>
        <w:numPr>
          <w:ilvl w:val="1"/>
          <w:numId w:val="14"/>
        </w:numPr>
        <w:jc w:val="both"/>
        <w:rPr>
          <w:rFonts w:eastAsia="Times New Roman"/>
          <w:kern w:val="0"/>
          <w:sz w:val="22"/>
          <w:szCs w:val="22"/>
          <w:lang w:eastAsia="pl-PL"/>
          <w14:ligatures w14:val="none"/>
        </w:rPr>
      </w:pPr>
      <w:r w:rsidRPr="00030E35">
        <w:rPr>
          <w:rFonts w:eastAsia="Times New Roman"/>
          <w:kern w:val="0"/>
          <w:sz w:val="22"/>
          <w:szCs w:val="22"/>
          <w:lang w:eastAsia="pl-PL"/>
          <w14:ligatures w14:val="none"/>
        </w:rPr>
        <w:t>poręczeniach udzielanych przez podmioty, o których mowa w art. 6b ust. 5 pkt 2 ustawy z dnia 9 listopada 2000 r. o utworzeniu Polskiej Agencji Rozwoju Przedsiębiorczości.</w:t>
      </w:r>
    </w:p>
    <w:p w14:paraId="61C940C5" w14:textId="77777777" w:rsidR="008F3AB6" w:rsidRPr="00030E35" w:rsidRDefault="008F3AB6" w:rsidP="008F3AB6">
      <w:pPr>
        <w:ind w:left="720" w:firstLine="698"/>
        <w:jc w:val="both"/>
        <w:rPr>
          <w:rFonts w:eastAsia="Times New Roman"/>
          <w:kern w:val="0"/>
          <w:sz w:val="22"/>
          <w:szCs w:val="22"/>
          <w:lang w:eastAsia="pl-PL"/>
          <w14:ligatures w14:val="none"/>
        </w:rPr>
      </w:pPr>
      <w:r w:rsidRPr="00030E35">
        <w:rPr>
          <w:rFonts w:eastAsia="Times New Roman"/>
          <w:kern w:val="0"/>
          <w:sz w:val="22"/>
          <w:szCs w:val="22"/>
          <w:lang w:eastAsia="pl-PL"/>
          <w14:ligatures w14:val="none"/>
        </w:rPr>
        <w:t>Za zgodą Zamawiającego zabezpieczenie może być wnoszone również:</w:t>
      </w:r>
    </w:p>
    <w:p w14:paraId="00C6B2BE" w14:textId="77777777" w:rsidR="008F3AB6" w:rsidRPr="00030E35" w:rsidRDefault="008F3AB6" w:rsidP="008F3AB6">
      <w:pPr>
        <w:numPr>
          <w:ilvl w:val="1"/>
          <w:numId w:val="14"/>
        </w:numPr>
        <w:jc w:val="both"/>
        <w:rPr>
          <w:rFonts w:eastAsia="Times New Roman"/>
          <w:kern w:val="0"/>
          <w:sz w:val="22"/>
          <w:szCs w:val="22"/>
          <w:lang w:eastAsia="pl-PL"/>
          <w14:ligatures w14:val="none"/>
        </w:rPr>
      </w:pPr>
      <w:r w:rsidRPr="00030E35">
        <w:rPr>
          <w:rFonts w:eastAsia="Times New Roman"/>
          <w:kern w:val="0"/>
          <w:sz w:val="22"/>
          <w:szCs w:val="22"/>
          <w:lang w:eastAsia="pl-PL"/>
          <w14:ligatures w14:val="none"/>
        </w:rPr>
        <w:t>w wekslach z poręczeniem wekslowym banku lub spółdzielczej kasy oszczędnościowo – kredytowej;</w:t>
      </w:r>
    </w:p>
    <w:p w14:paraId="61C3C916" w14:textId="77777777" w:rsidR="008F3AB6" w:rsidRPr="00030E35" w:rsidRDefault="008F3AB6" w:rsidP="008F3AB6">
      <w:pPr>
        <w:numPr>
          <w:ilvl w:val="1"/>
          <w:numId w:val="14"/>
        </w:numPr>
        <w:jc w:val="both"/>
        <w:rPr>
          <w:rFonts w:eastAsia="Times New Roman"/>
          <w:kern w:val="0"/>
          <w:sz w:val="22"/>
          <w:szCs w:val="22"/>
          <w:lang w:eastAsia="pl-PL"/>
          <w14:ligatures w14:val="none"/>
        </w:rPr>
      </w:pPr>
      <w:r w:rsidRPr="00030E35">
        <w:rPr>
          <w:rFonts w:eastAsia="Times New Roman"/>
          <w:kern w:val="0"/>
          <w:sz w:val="22"/>
          <w:szCs w:val="22"/>
          <w:lang w:eastAsia="pl-PL"/>
          <w14:ligatures w14:val="none"/>
        </w:rPr>
        <w:t>przez ustanowienie zastawu na papierach wartościowych emitowanych przez Skarb Państwa lub jednostkę samorządu terytorialnego;</w:t>
      </w:r>
    </w:p>
    <w:p w14:paraId="2F063553" w14:textId="77777777" w:rsidR="008F3AB6" w:rsidRPr="00030E35" w:rsidRDefault="008F3AB6" w:rsidP="008F3AB6">
      <w:pPr>
        <w:numPr>
          <w:ilvl w:val="1"/>
          <w:numId w:val="14"/>
        </w:numPr>
        <w:jc w:val="both"/>
        <w:rPr>
          <w:rFonts w:eastAsia="Times New Roman"/>
          <w:kern w:val="0"/>
          <w:sz w:val="22"/>
          <w:szCs w:val="22"/>
          <w:lang w:eastAsia="pl-PL"/>
          <w14:ligatures w14:val="none"/>
        </w:rPr>
      </w:pPr>
      <w:r w:rsidRPr="00030E35">
        <w:rPr>
          <w:rFonts w:eastAsia="Times New Roman"/>
          <w:kern w:val="0"/>
          <w:sz w:val="22"/>
          <w:szCs w:val="22"/>
          <w:lang w:eastAsia="pl-PL"/>
          <w14:ligatures w14:val="none"/>
        </w:rPr>
        <w:t>przez ustanowienie zastawu rejestrowego na zasadach określonych w ustawie z dnia 6 grudnia 1996 r. o zastawie rejestrowym i rejestrze zastawów.</w:t>
      </w:r>
    </w:p>
    <w:p w14:paraId="1C387869" w14:textId="77777777" w:rsidR="008F3AB6" w:rsidRPr="00030E35" w:rsidRDefault="008F3AB6" w:rsidP="008F3AB6">
      <w:pPr>
        <w:numPr>
          <w:ilvl w:val="0"/>
          <w:numId w:val="17"/>
        </w:numPr>
        <w:jc w:val="both"/>
        <w:rPr>
          <w:rFonts w:eastAsia="Times New Roman"/>
          <w:kern w:val="0"/>
          <w:sz w:val="22"/>
          <w:szCs w:val="22"/>
          <w:lang w:eastAsia="pl-PL"/>
          <w14:ligatures w14:val="none"/>
        </w:rPr>
      </w:pPr>
      <w:r w:rsidRPr="00030E35">
        <w:rPr>
          <w:rFonts w:eastAsia="Times New Roman"/>
          <w:kern w:val="0"/>
          <w:sz w:val="22"/>
          <w:szCs w:val="22"/>
          <w:lang w:eastAsia="pl-PL"/>
          <w14:ligatures w14:val="none"/>
        </w:rPr>
        <w:lastRenderedPageBreak/>
        <w:t>Zabezpieczenie należytego wykonania umowy zostanie wykorzystane przez Zamawiającego na pokrycie roszczeń</w:t>
      </w:r>
      <w:r w:rsidRPr="00030E35">
        <w:t xml:space="preserve"> </w:t>
      </w:r>
      <w:r w:rsidRPr="00030E35">
        <w:rPr>
          <w:rFonts w:eastAsia="Times New Roman"/>
          <w:kern w:val="0"/>
          <w:sz w:val="22"/>
          <w:szCs w:val="22"/>
          <w:lang w:eastAsia="pl-PL"/>
          <w14:ligatures w14:val="none"/>
        </w:rPr>
        <w:t>z tytułu niewykonania lub nienależytego wykonania umowy przez Wykonawcę.</w:t>
      </w:r>
    </w:p>
    <w:p w14:paraId="3D702405" w14:textId="77777777" w:rsidR="008F3AB6" w:rsidRPr="00030E35" w:rsidRDefault="008F3AB6" w:rsidP="008F3AB6">
      <w:pPr>
        <w:numPr>
          <w:ilvl w:val="0"/>
          <w:numId w:val="17"/>
        </w:numPr>
        <w:ind w:left="284" w:hanging="284"/>
        <w:jc w:val="both"/>
        <w:rPr>
          <w:rFonts w:eastAsia="Times New Roman"/>
          <w:kern w:val="0"/>
          <w:sz w:val="22"/>
          <w:szCs w:val="22"/>
          <w:lang w:eastAsia="pl-PL"/>
          <w14:ligatures w14:val="none"/>
        </w:rPr>
      </w:pPr>
      <w:r w:rsidRPr="00030E35">
        <w:rPr>
          <w:rFonts w:eastAsia="Times New Roman"/>
          <w:kern w:val="0"/>
          <w:sz w:val="22"/>
          <w:szCs w:val="22"/>
          <w:lang w:eastAsia="pl-PL"/>
          <w14:ligatures w14:val="none"/>
        </w:rPr>
        <w:t xml:space="preserve">Strony postanawiają, że 30 % wniesionego zabezpieczenia należytego wykonania umowy zostanie pozostawione na zabezpieczenie roszczeń z tytułu rękojmi za wady. </w:t>
      </w:r>
    </w:p>
    <w:p w14:paraId="12229F6C" w14:textId="77777777" w:rsidR="008F3AB6" w:rsidRPr="00030E35" w:rsidRDefault="008F3AB6" w:rsidP="008F3AB6">
      <w:pPr>
        <w:numPr>
          <w:ilvl w:val="0"/>
          <w:numId w:val="17"/>
        </w:numPr>
        <w:ind w:left="284" w:hanging="284"/>
        <w:jc w:val="both"/>
        <w:rPr>
          <w:rFonts w:eastAsia="Times New Roman"/>
          <w:kern w:val="0"/>
          <w:sz w:val="22"/>
          <w:szCs w:val="22"/>
          <w:lang w:eastAsia="pl-PL"/>
          <w14:ligatures w14:val="none"/>
        </w:rPr>
      </w:pPr>
      <w:r w:rsidRPr="00030E35">
        <w:rPr>
          <w:rFonts w:eastAsia="Times New Roman"/>
          <w:kern w:val="0"/>
          <w:sz w:val="22"/>
          <w:szCs w:val="22"/>
          <w:lang w:eastAsia="pl-PL"/>
          <w14:ligatures w14:val="none"/>
        </w:rPr>
        <w:t>Zwrot lub zwolnienie zabezpieczenia należytego wykonania umowy nastąpi w wysokości 70 % (wraz z odsetkami i po potrąceniu kosztów prowadzenia rachunku) w ciągu 30 dni od dnia wykonania przedmiotu umowy i uznania przez Zamawiającego za należycie wykonany. Pozostała część zabezpieczenia w wysokości 30% (wraz z odsetkami i po potrąceniu kosztów prowadzenia rachunku) zostanie zwrócona lub zwolniona nie później niż w 15 dniu po upływie ostatniego okresu rękojmi za wady przedmiotu umowy.</w:t>
      </w:r>
    </w:p>
    <w:p w14:paraId="554AB046" w14:textId="77777777" w:rsidR="008F3AB6" w:rsidRPr="00030E35" w:rsidRDefault="008F3AB6" w:rsidP="008F3AB6">
      <w:pPr>
        <w:numPr>
          <w:ilvl w:val="0"/>
          <w:numId w:val="17"/>
        </w:numPr>
        <w:ind w:left="284" w:hanging="284"/>
        <w:jc w:val="both"/>
        <w:rPr>
          <w:rFonts w:eastAsia="Times New Roman"/>
          <w:kern w:val="0"/>
          <w:sz w:val="22"/>
          <w:szCs w:val="22"/>
          <w:lang w:eastAsia="pl-PL"/>
          <w14:ligatures w14:val="none"/>
        </w:rPr>
      </w:pPr>
      <w:r w:rsidRPr="00030E35">
        <w:rPr>
          <w:rFonts w:eastAsia="Times New Roman"/>
          <w:kern w:val="0"/>
          <w:sz w:val="22"/>
          <w:szCs w:val="22"/>
          <w:lang w:eastAsia="pl-PL"/>
          <w14:ligatures w14:val="none"/>
        </w:rPr>
        <w:t>Zabezpieczenie należytego wykonania umowy zostanie zwrócone w terminach i na zasadach określonych w ustawie z dnia 11 września 2019 r. – Prawo Zamówień Publicznych.</w:t>
      </w:r>
    </w:p>
    <w:p w14:paraId="2D59568E" w14:textId="77777777" w:rsidR="008F3AB6" w:rsidRPr="00030E35" w:rsidRDefault="008F3AB6" w:rsidP="008F3AB6">
      <w:pPr>
        <w:numPr>
          <w:ilvl w:val="0"/>
          <w:numId w:val="17"/>
        </w:numPr>
        <w:ind w:left="284" w:hanging="284"/>
        <w:jc w:val="both"/>
        <w:rPr>
          <w:rFonts w:eastAsia="Times New Roman"/>
          <w:kern w:val="0"/>
          <w:sz w:val="22"/>
          <w:szCs w:val="22"/>
          <w:lang w:eastAsia="pl-PL"/>
          <w14:ligatures w14:val="none"/>
        </w:rPr>
      </w:pPr>
      <w:r w:rsidRPr="00030E35">
        <w:rPr>
          <w:rFonts w:eastAsia="Times New Roman"/>
          <w:kern w:val="0"/>
          <w:sz w:val="22"/>
          <w:szCs w:val="22"/>
          <w:lang w:eastAsia="pl-PL"/>
          <w14:ligatures w14:val="none"/>
        </w:rPr>
        <w:t>Wykonawca zobowiązany jest utrzymać zabezpieczenie należytego wykonania umowy, w wysokości zgodnej z ust. 4 powyżej, do upływu 15 dni po upływie ostatniego okresu rękojmi za wady przedmiotu umowy, a w pełnej wysokości – do upływu 30 dni od dnia wykonania przedmiotu umowy i uznania go przez Zamawiającego za należycie wykonany. Jeżeli zabezpieczenie należytego wykonania umowy zostanie udzielone w formie ograniczonej konkretnym terminem gwarancji lub poręczenia, a terminy wskazane w zdaniu poprzednim ulegną przesunięciu, wówczas Wykonawca zobowiązany jest do przedłużenia zabezpieczenia na brakujący okres lub złożenia nowego zabezpieczenia i przekazania go Zamawiającemu.</w:t>
      </w:r>
    </w:p>
    <w:p w14:paraId="575A595B" w14:textId="77777777" w:rsidR="008F3AB6" w:rsidRPr="00030E35" w:rsidRDefault="008F3AB6" w:rsidP="008F3AB6">
      <w:pPr>
        <w:widowControl w:val="0"/>
        <w:tabs>
          <w:tab w:val="left" w:pos="-720"/>
        </w:tabs>
        <w:suppressAutoHyphens/>
        <w:rPr>
          <w:rFonts w:eastAsia="Times New Roman"/>
          <w:b/>
          <w:kern w:val="0"/>
          <w:sz w:val="22"/>
          <w:szCs w:val="22"/>
          <w:lang w:eastAsia="pl-PL"/>
          <w14:ligatures w14:val="none"/>
        </w:rPr>
      </w:pPr>
    </w:p>
    <w:p w14:paraId="4022D4BF" w14:textId="17B4B94A" w:rsidR="008F3AB6" w:rsidRPr="00030E35" w:rsidRDefault="008F3AB6" w:rsidP="008F3AB6">
      <w:pPr>
        <w:widowControl w:val="0"/>
        <w:tabs>
          <w:tab w:val="left" w:pos="-720"/>
        </w:tabs>
        <w:suppressAutoHyphens/>
        <w:jc w:val="center"/>
        <w:rPr>
          <w:rFonts w:eastAsia="Times New Roman"/>
          <w:b/>
          <w:kern w:val="0"/>
          <w:sz w:val="22"/>
          <w:szCs w:val="22"/>
          <w:lang w:eastAsia="pl-PL"/>
          <w14:ligatures w14:val="none"/>
        </w:rPr>
      </w:pPr>
      <w:r w:rsidRPr="00030E35">
        <w:rPr>
          <w:rFonts w:eastAsia="Times New Roman"/>
          <w:b/>
          <w:kern w:val="0"/>
          <w:sz w:val="22"/>
          <w:szCs w:val="22"/>
          <w:lang w:eastAsia="pl-PL"/>
          <w14:ligatures w14:val="none"/>
        </w:rPr>
        <w:t>§ 1</w:t>
      </w:r>
      <w:r w:rsidR="000C312A">
        <w:rPr>
          <w:rFonts w:eastAsia="Times New Roman"/>
          <w:b/>
          <w:kern w:val="0"/>
          <w:sz w:val="22"/>
          <w:szCs w:val="22"/>
          <w:lang w:eastAsia="pl-PL"/>
          <w14:ligatures w14:val="none"/>
        </w:rPr>
        <w:t>6</w:t>
      </w:r>
      <w:r w:rsidRPr="00030E35">
        <w:rPr>
          <w:rFonts w:eastAsia="Times New Roman"/>
          <w:b/>
          <w:kern w:val="0"/>
          <w:sz w:val="22"/>
          <w:szCs w:val="22"/>
          <w:lang w:eastAsia="pl-PL"/>
          <w14:ligatures w14:val="none"/>
        </w:rPr>
        <w:t>. ODSTĄPIENIE OD UMOWY</w:t>
      </w:r>
    </w:p>
    <w:p w14:paraId="13487151" w14:textId="77777777" w:rsidR="008F3AB6" w:rsidRPr="00030E35" w:rsidRDefault="008F3AB6" w:rsidP="008F3AB6">
      <w:pPr>
        <w:widowControl w:val="0"/>
        <w:numPr>
          <w:ilvl w:val="0"/>
          <w:numId w:val="7"/>
        </w:numPr>
        <w:tabs>
          <w:tab w:val="left" w:pos="-720"/>
        </w:tabs>
        <w:suppressAutoHyphens/>
        <w:ind w:left="284" w:hanging="284"/>
        <w:jc w:val="both"/>
        <w:rPr>
          <w:rFonts w:eastAsia="Times New Roman"/>
          <w:kern w:val="0"/>
          <w:sz w:val="22"/>
          <w:szCs w:val="22"/>
          <w:lang w:eastAsia="pl-PL"/>
          <w14:ligatures w14:val="none"/>
        </w:rPr>
      </w:pPr>
      <w:r w:rsidRPr="00030E35">
        <w:rPr>
          <w:rFonts w:eastAsia="Times New Roman"/>
          <w:kern w:val="0"/>
          <w:sz w:val="22"/>
          <w:szCs w:val="22"/>
          <w:lang w:eastAsia="pl-PL"/>
          <w14:ligatures w14:val="none"/>
        </w:rPr>
        <w:t>Zamawiający może odstąpić od Umowy i naliczyć Wykonawcy kary umowne zastrzeżone w § 13 ust. 2 Umowy, z przyczyn następujących:</w:t>
      </w:r>
    </w:p>
    <w:p w14:paraId="5D2FE04E" w14:textId="77777777" w:rsidR="008F3AB6" w:rsidRPr="00030E35" w:rsidRDefault="008F3AB6" w:rsidP="008F3AB6">
      <w:pPr>
        <w:widowControl w:val="0"/>
        <w:numPr>
          <w:ilvl w:val="0"/>
          <w:numId w:val="4"/>
        </w:numPr>
        <w:tabs>
          <w:tab w:val="left" w:pos="-720"/>
        </w:tabs>
        <w:suppressAutoHyphens/>
        <w:ind w:left="567" w:hanging="425"/>
        <w:jc w:val="both"/>
        <w:rPr>
          <w:rFonts w:eastAsia="Times New Roman"/>
          <w:kern w:val="0"/>
          <w:sz w:val="22"/>
          <w:szCs w:val="22"/>
          <w:lang w:eastAsia="pl-PL"/>
          <w14:ligatures w14:val="none"/>
        </w:rPr>
      </w:pPr>
      <w:r w:rsidRPr="00030E35">
        <w:rPr>
          <w:rFonts w:eastAsia="Times New Roman"/>
          <w:kern w:val="0"/>
          <w:sz w:val="22"/>
          <w:szCs w:val="22"/>
          <w:lang w:eastAsia="pl-PL"/>
          <w14:ligatures w14:val="none"/>
        </w:rPr>
        <w:t xml:space="preserve">z powodu zwłoki w realizacji Umowy w stosunku do terminów ustalonych w Harmonogramie rzeczowo - finansowym, spowodowanych przez Wykonawcę, przekraczających </w:t>
      </w:r>
      <w:r w:rsidRPr="00030E35">
        <w:rPr>
          <w:rFonts w:eastAsia="Times New Roman"/>
          <w:b/>
          <w:kern w:val="0"/>
          <w:sz w:val="22"/>
          <w:szCs w:val="22"/>
          <w:lang w:eastAsia="pl-PL"/>
          <w14:ligatures w14:val="none"/>
        </w:rPr>
        <w:t>10 dni</w:t>
      </w:r>
      <w:r w:rsidRPr="00030E35">
        <w:rPr>
          <w:rFonts w:eastAsia="Times New Roman"/>
          <w:kern w:val="0"/>
          <w:sz w:val="22"/>
          <w:szCs w:val="22"/>
          <w:lang w:eastAsia="pl-PL"/>
          <w14:ligatures w14:val="none"/>
        </w:rPr>
        <w:t>, jeżeli Wykonawca pomimo zwłoki i skierowania do niego pisemnego wezwania do wykonania zaległych czynności i wyznaczenia dodatkowego terminu według uznania Zamawiającego, nie przystąpił do wykonania  w wyznaczonym terminie,</w:t>
      </w:r>
    </w:p>
    <w:p w14:paraId="10BCECCD" w14:textId="77777777" w:rsidR="008F3AB6" w:rsidRPr="00030E35" w:rsidRDefault="008F3AB6" w:rsidP="008F3AB6">
      <w:pPr>
        <w:widowControl w:val="0"/>
        <w:numPr>
          <w:ilvl w:val="0"/>
          <w:numId w:val="4"/>
        </w:numPr>
        <w:tabs>
          <w:tab w:val="left" w:pos="-720"/>
        </w:tabs>
        <w:suppressAutoHyphens/>
        <w:ind w:left="567" w:hanging="425"/>
        <w:jc w:val="both"/>
        <w:rPr>
          <w:rFonts w:eastAsia="Times New Roman"/>
          <w:kern w:val="0"/>
          <w:sz w:val="22"/>
          <w:szCs w:val="22"/>
          <w:lang w:eastAsia="pl-PL"/>
          <w14:ligatures w14:val="none"/>
        </w:rPr>
      </w:pPr>
      <w:r w:rsidRPr="00030E35">
        <w:rPr>
          <w:rFonts w:eastAsia="Times New Roman"/>
          <w:kern w:val="0"/>
          <w:sz w:val="22"/>
          <w:szCs w:val="22"/>
          <w:lang w:eastAsia="pl-PL"/>
          <w14:ligatures w14:val="none"/>
        </w:rPr>
        <w:t>z powodu nie rozpoczęcia lub zawieszenia realizacji Umowy przez Wykonawcę przez okres, co najmniej 10 dni bez odpowiedniego upoważnienia wydanego przez Zamawiającego,</w:t>
      </w:r>
    </w:p>
    <w:p w14:paraId="3AD52D7E" w14:textId="77777777" w:rsidR="008F3AB6" w:rsidRPr="00030E35" w:rsidRDefault="008F3AB6" w:rsidP="008F3AB6">
      <w:pPr>
        <w:widowControl w:val="0"/>
        <w:numPr>
          <w:ilvl w:val="0"/>
          <w:numId w:val="4"/>
        </w:numPr>
        <w:tabs>
          <w:tab w:val="left" w:pos="-720"/>
        </w:tabs>
        <w:suppressAutoHyphens/>
        <w:ind w:left="567" w:hanging="425"/>
        <w:jc w:val="both"/>
        <w:rPr>
          <w:rFonts w:eastAsia="Times New Roman"/>
          <w:kern w:val="0"/>
          <w:sz w:val="22"/>
          <w:szCs w:val="22"/>
          <w:lang w:eastAsia="pl-PL"/>
          <w14:ligatures w14:val="none"/>
        </w:rPr>
      </w:pPr>
      <w:r w:rsidRPr="00030E35">
        <w:rPr>
          <w:rFonts w:eastAsia="Times New Roman"/>
          <w:kern w:val="0"/>
          <w:sz w:val="22"/>
          <w:szCs w:val="22"/>
          <w:lang w:eastAsia="pl-PL"/>
          <w14:ligatures w14:val="none"/>
        </w:rPr>
        <w:t>z powodu wydania nakazu zajęcia części lub całości majątku Wykonawcy,</w:t>
      </w:r>
    </w:p>
    <w:p w14:paraId="1F3F1D62" w14:textId="77777777" w:rsidR="008F3AB6" w:rsidRPr="00030E35" w:rsidRDefault="008F3AB6" w:rsidP="008F3AB6">
      <w:pPr>
        <w:widowControl w:val="0"/>
        <w:numPr>
          <w:ilvl w:val="0"/>
          <w:numId w:val="4"/>
        </w:numPr>
        <w:tabs>
          <w:tab w:val="left" w:pos="-720"/>
        </w:tabs>
        <w:suppressAutoHyphens/>
        <w:ind w:left="567" w:hanging="425"/>
        <w:jc w:val="both"/>
        <w:rPr>
          <w:rFonts w:eastAsia="Times New Roman"/>
          <w:kern w:val="0"/>
          <w:sz w:val="22"/>
          <w:szCs w:val="22"/>
          <w:lang w:eastAsia="pl-PL"/>
          <w14:ligatures w14:val="none"/>
        </w:rPr>
      </w:pPr>
      <w:r w:rsidRPr="00030E35">
        <w:rPr>
          <w:rFonts w:eastAsia="Times New Roman"/>
          <w:kern w:val="0"/>
          <w:sz w:val="22"/>
          <w:szCs w:val="22"/>
          <w:lang w:eastAsia="pl-PL"/>
          <w14:ligatures w14:val="none"/>
        </w:rPr>
        <w:t xml:space="preserve">z powodu nienależytego wykonania przez Wykonawcę któregokolwiek z etapów zamówienia i nieprzystąpienia do usunięcia wad w terminie do </w:t>
      </w:r>
      <w:r w:rsidRPr="00030E35">
        <w:rPr>
          <w:rFonts w:eastAsia="Times New Roman"/>
          <w:b/>
          <w:kern w:val="0"/>
          <w:sz w:val="22"/>
          <w:szCs w:val="22"/>
          <w:lang w:eastAsia="pl-PL"/>
          <w14:ligatures w14:val="none"/>
        </w:rPr>
        <w:t>7 dni</w:t>
      </w:r>
      <w:r w:rsidRPr="00030E35">
        <w:rPr>
          <w:rFonts w:eastAsia="Times New Roman"/>
          <w:kern w:val="0"/>
          <w:sz w:val="22"/>
          <w:szCs w:val="22"/>
          <w:lang w:eastAsia="pl-PL"/>
          <w14:ligatures w14:val="none"/>
        </w:rPr>
        <w:t>, licząc od dnia otrzymania wezwania,</w:t>
      </w:r>
    </w:p>
    <w:p w14:paraId="5356ED93" w14:textId="77777777" w:rsidR="008F3AB6" w:rsidRPr="00030E35" w:rsidRDefault="008F3AB6" w:rsidP="008F3AB6">
      <w:pPr>
        <w:widowControl w:val="0"/>
        <w:numPr>
          <w:ilvl w:val="0"/>
          <w:numId w:val="4"/>
        </w:numPr>
        <w:tabs>
          <w:tab w:val="left" w:pos="-720"/>
        </w:tabs>
        <w:suppressAutoHyphens/>
        <w:ind w:left="567" w:hanging="425"/>
        <w:jc w:val="both"/>
        <w:rPr>
          <w:rFonts w:eastAsia="Times New Roman"/>
          <w:kern w:val="0"/>
          <w:sz w:val="22"/>
          <w:szCs w:val="22"/>
          <w:lang w:eastAsia="pl-PL"/>
          <w14:ligatures w14:val="none"/>
        </w:rPr>
      </w:pPr>
      <w:r w:rsidRPr="00030E35">
        <w:rPr>
          <w:rFonts w:eastAsia="Times New Roman"/>
          <w:kern w:val="0"/>
          <w:sz w:val="22"/>
          <w:szCs w:val="22"/>
          <w:lang w:eastAsia="pl-PL"/>
          <w14:ligatures w14:val="none"/>
        </w:rPr>
        <w:t>z powodu naruszenia przez Wykonawcę postanowień niniejszej Umowy w zakresie bezpieczeństwa i higieny pracy, pomimo skierowania do niego pisemnego wezwania do zaprzestania naruszeń i wyznaczenia dodatkowego terminu według uznania Zamawiającego.</w:t>
      </w:r>
    </w:p>
    <w:p w14:paraId="48E50A5A" w14:textId="77777777" w:rsidR="008F3AB6" w:rsidRPr="00030E35" w:rsidRDefault="008F3AB6" w:rsidP="008F3AB6">
      <w:pPr>
        <w:widowControl w:val="0"/>
        <w:numPr>
          <w:ilvl w:val="0"/>
          <w:numId w:val="4"/>
        </w:numPr>
        <w:tabs>
          <w:tab w:val="left" w:pos="-720"/>
        </w:tabs>
        <w:suppressAutoHyphens/>
        <w:ind w:left="567" w:hanging="425"/>
        <w:jc w:val="both"/>
        <w:rPr>
          <w:rFonts w:eastAsia="Times New Roman"/>
          <w:kern w:val="0"/>
          <w:sz w:val="22"/>
          <w:szCs w:val="22"/>
          <w:lang w:eastAsia="pl-PL"/>
          <w14:ligatures w14:val="none"/>
        </w:rPr>
      </w:pPr>
      <w:r w:rsidRPr="00030E35">
        <w:rPr>
          <w:rFonts w:eastAsia="Times New Roman"/>
          <w:kern w:val="0"/>
          <w:sz w:val="22"/>
          <w:szCs w:val="22"/>
          <w:lang w:eastAsia="pl-PL"/>
          <w14:ligatures w14:val="none"/>
        </w:rPr>
        <w:t>jeżeli Wykonawca nie przejmie protokolarnie Placu Budowy lub przekazanego mu frontu prac, pomimo skierowania do niego pisemnego wezwania i wyznaczenia dodatkowego terminu według uznania Zamawiającego,</w:t>
      </w:r>
    </w:p>
    <w:p w14:paraId="15CAF265" w14:textId="77777777" w:rsidR="008F3AB6" w:rsidRPr="00030E35" w:rsidRDefault="008F3AB6" w:rsidP="008F3AB6">
      <w:pPr>
        <w:widowControl w:val="0"/>
        <w:numPr>
          <w:ilvl w:val="0"/>
          <w:numId w:val="4"/>
        </w:numPr>
        <w:tabs>
          <w:tab w:val="left" w:pos="-720"/>
        </w:tabs>
        <w:suppressAutoHyphens/>
        <w:ind w:left="567" w:hanging="425"/>
        <w:jc w:val="both"/>
        <w:rPr>
          <w:rFonts w:eastAsia="Times New Roman"/>
          <w:kern w:val="0"/>
          <w:sz w:val="22"/>
          <w:szCs w:val="22"/>
          <w:lang w:eastAsia="pl-PL"/>
          <w14:ligatures w14:val="none"/>
        </w:rPr>
      </w:pPr>
      <w:r w:rsidRPr="00030E35">
        <w:rPr>
          <w:rFonts w:eastAsia="Times New Roman"/>
          <w:kern w:val="0"/>
          <w:sz w:val="22"/>
          <w:szCs w:val="22"/>
          <w:lang w:eastAsia="pl-PL"/>
          <w14:ligatures w14:val="none"/>
        </w:rPr>
        <w:t>jeżeli Wykonawca systematycznie narusza obowiązujące przy realizacji Umowy przepisy prawa, w szczególności przepisy prawa budowlanego, bezpieczeństwa i higieny pracy, ochrony środowiska i przyrody, przepisy przeciwpożarowe oraz zasady obowiązujące na budowie pomimo skierowania do niego pisemnego wezwania do zaprzestania naruszeń i wyznaczenia dodatkowego terminu według uznania Zamawiającego,</w:t>
      </w:r>
    </w:p>
    <w:p w14:paraId="25C1BC0C" w14:textId="77777777" w:rsidR="008F3AB6" w:rsidRPr="00030E35" w:rsidRDefault="008F3AB6" w:rsidP="008F3AB6">
      <w:pPr>
        <w:widowControl w:val="0"/>
        <w:numPr>
          <w:ilvl w:val="0"/>
          <w:numId w:val="4"/>
        </w:numPr>
        <w:tabs>
          <w:tab w:val="left" w:pos="-720"/>
        </w:tabs>
        <w:suppressAutoHyphens/>
        <w:ind w:left="567" w:hanging="425"/>
        <w:jc w:val="both"/>
        <w:rPr>
          <w:rFonts w:eastAsia="Times New Roman"/>
          <w:kern w:val="0"/>
          <w:sz w:val="22"/>
          <w:szCs w:val="22"/>
          <w:lang w:eastAsia="pl-PL"/>
          <w14:ligatures w14:val="none"/>
        </w:rPr>
      </w:pPr>
      <w:r w:rsidRPr="00030E35">
        <w:rPr>
          <w:rFonts w:eastAsia="Times New Roman"/>
          <w:kern w:val="0"/>
          <w:sz w:val="22"/>
          <w:szCs w:val="22"/>
          <w:lang w:eastAsia="pl-PL"/>
          <w14:ligatures w14:val="none"/>
        </w:rPr>
        <w:lastRenderedPageBreak/>
        <w:t xml:space="preserve">jeżeli Wykonawca nie reguluje terminowo płatności na rzecz dostawców lub powierzy Dalszemu Podwykonawcy lub jego podwykonawcy część lub całość prac niezgodnie </w:t>
      </w:r>
      <w:r w:rsidRPr="00030E35">
        <w:rPr>
          <w:rFonts w:eastAsia="Times New Roman"/>
          <w:kern w:val="0"/>
          <w:sz w:val="22"/>
          <w:szCs w:val="22"/>
          <w:lang w:eastAsia="pl-PL"/>
          <w14:ligatures w14:val="none"/>
        </w:rPr>
        <w:br/>
        <w:t>z postanowieniami Umowy lub obowiązującymi przepisami, pomimo skierowania do niego pisemnego wezwania do zaprzestania naruszeń i wyznaczenia dodatkowego terminu według uznania Zamawiającego,</w:t>
      </w:r>
    </w:p>
    <w:p w14:paraId="1457EA69" w14:textId="77777777" w:rsidR="008F3AB6" w:rsidRPr="00030E35" w:rsidRDefault="008F3AB6" w:rsidP="008F3AB6">
      <w:pPr>
        <w:numPr>
          <w:ilvl w:val="0"/>
          <w:numId w:val="4"/>
        </w:numPr>
        <w:jc w:val="both"/>
        <w:rPr>
          <w:rFonts w:eastAsia="Times New Roman"/>
          <w:kern w:val="0"/>
          <w:sz w:val="22"/>
          <w:szCs w:val="22"/>
          <w:lang w:eastAsia="pl-PL"/>
          <w14:ligatures w14:val="none"/>
        </w:rPr>
      </w:pPr>
      <w:r w:rsidRPr="00030E35">
        <w:rPr>
          <w:rFonts w:eastAsia="Times New Roman"/>
          <w:kern w:val="0"/>
          <w:sz w:val="22"/>
          <w:szCs w:val="22"/>
          <w:lang w:eastAsia="pl-PL"/>
          <w14:ligatures w14:val="none"/>
        </w:rPr>
        <w:t>w razie niespełnienia przez Wykonawcę wymagań jakościowych określonych w Umowie oraz właściwych normach, pomimo skierowania do niego pisemnego wezwania do zaprzestania naruszeń i wyznaczenia dodatkowego terminu według uznania Zamawiającego,</w:t>
      </w:r>
    </w:p>
    <w:p w14:paraId="0BC86DA7" w14:textId="77777777" w:rsidR="008F3AB6" w:rsidRPr="00030E35" w:rsidRDefault="008F3AB6" w:rsidP="008F3AB6">
      <w:pPr>
        <w:numPr>
          <w:ilvl w:val="0"/>
          <w:numId w:val="4"/>
        </w:numPr>
        <w:jc w:val="both"/>
        <w:rPr>
          <w:rFonts w:eastAsia="Times New Roman"/>
          <w:kern w:val="0"/>
          <w:sz w:val="22"/>
          <w:szCs w:val="22"/>
          <w:lang w:eastAsia="pl-PL"/>
          <w14:ligatures w14:val="none"/>
        </w:rPr>
      </w:pPr>
      <w:r w:rsidRPr="00030E35">
        <w:rPr>
          <w:rFonts w:eastAsia="Times New Roman"/>
          <w:kern w:val="0"/>
          <w:sz w:val="22"/>
          <w:szCs w:val="22"/>
          <w:lang w:eastAsia="pl-PL"/>
          <w14:ligatures w14:val="none"/>
        </w:rPr>
        <w:t>w przypadku niespełnienia przez Wykonawcę wymogu zatrudnienia na podstawie umowy o pracę osób wykonujących czynności, pomimo skierowania do niego pisemnego wezwania do zaprzestania naruszeń i wyznaczenia dodatkowego terminu według uznania Zamawiającego, przy czym dla skorzystania z uprawnienia do odstąpienia od niniejszej Umowy w całości lub w części nie ma znaczenia liczba osób niezatrudnionych na podstawie umowy o pracę,</w:t>
      </w:r>
    </w:p>
    <w:p w14:paraId="2323594A" w14:textId="77777777" w:rsidR="008F3AB6" w:rsidRPr="00030E35" w:rsidRDefault="008F3AB6" w:rsidP="008F3AB6">
      <w:pPr>
        <w:numPr>
          <w:ilvl w:val="0"/>
          <w:numId w:val="4"/>
        </w:numPr>
        <w:jc w:val="both"/>
        <w:rPr>
          <w:rFonts w:eastAsia="Times New Roman"/>
          <w:kern w:val="0"/>
          <w:sz w:val="22"/>
          <w:szCs w:val="22"/>
          <w:lang w:eastAsia="pl-PL"/>
          <w14:ligatures w14:val="none"/>
        </w:rPr>
      </w:pPr>
      <w:r w:rsidRPr="00030E35">
        <w:rPr>
          <w:rFonts w:eastAsia="Times New Roman"/>
          <w:kern w:val="0"/>
          <w:sz w:val="22"/>
          <w:szCs w:val="22"/>
          <w:lang w:eastAsia="pl-PL"/>
          <w14:ligatures w14:val="none"/>
        </w:rPr>
        <w:t>w przypadku niewykonania lub niewłaściwego wykonania przez Wykonawcę dowolnego nakazu lub zalecenia dotyczącego czynności objętych niniejszą Umową, wydanego przez właściwy organ, w terminie przez niego wyznaczonym, pomimo skierowania do niego pisemnego wezwania do zaprzestania naruszeń i wyznaczenia dodatkowego terminu według uznania Zamawiającego.</w:t>
      </w:r>
    </w:p>
    <w:p w14:paraId="1E253983" w14:textId="77777777" w:rsidR="008F3AB6" w:rsidRPr="00030E35" w:rsidRDefault="008F3AB6" w:rsidP="008F3AB6">
      <w:pPr>
        <w:widowControl w:val="0"/>
        <w:numPr>
          <w:ilvl w:val="0"/>
          <w:numId w:val="7"/>
        </w:numPr>
        <w:tabs>
          <w:tab w:val="left" w:pos="-720"/>
        </w:tabs>
        <w:suppressAutoHyphens/>
        <w:ind w:left="284" w:hanging="284"/>
        <w:jc w:val="both"/>
        <w:rPr>
          <w:rFonts w:eastAsia="Times New Roman"/>
          <w:kern w:val="0"/>
          <w:sz w:val="22"/>
          <w:szCs w:val="22"/>
          <w:lang w:eastAsia="pl-PL"/>
          <w14:ligatures w14:val="none"/>
        </w:rPr>
      </w:pPr>
      <w:r w:rsidRPr="00030E35">
        <w:rPr>
          <w:rFonts w:eastAsia="Times New Roman"/>
          <w:kern w:val="0"/>
          <w:sz w:val="22"/>
          <w:szCs w:val="22"/>
          <w:lang w:eastAsia="pl-PL"/>
          <w14:ligatures w14:val="none"/>
        </w:rPr>
        <w:t>Odstąpienie od Umowy powinno nastąpić w formie pisemnej pod rygorem nieważności z podaniem uzasadnienia w terminie do 30 dni od zaistnienia przesłanek określonych w ust. 1.</w:t>
      </w:r>
    </w:p>
    <w:p w14:paraId="151C10F6" w14:textId="77777777" w:rsidR="008F3AB6" w:rsidRPr="00030E35" w:rsidRDefault="008F3AB6" w:rsidP="008F3AB6">
      <w:pPr>
        <w:widowControl w:val="0"/>
        <w:numPr>
          <w:ilvl w:val="0"/>
          <w:numId w:val="7"/>
        </w:numPr>
        <w:tabs>
          <w:tab w:val="left" w:pos="-720"/>
        </w:tabs>
        <w:suppressAutoHyphens/>
        <w:ind w:left="284" w:hanging="284"/>
        <w:jc w:val="both"/>
        <w:rPr>
          <w:rFonts w:eastAsia="Times New Roman"/>
          <w:kern w:val="0"/>
          <w:sz w:val="22"/>
          <w:szCs w:val="22"/>
          <w:lang w:eastAsia="pl-PL"/>
          <w14:ligatures w14:val="none"/>
        </w:rPr>
      </w:pPr>
      <w:r w:rsidRPr="00030E35">
        <w:rPr>
          <w:rFonts w:eastAsia="Times New Roman"/>
          <w:kern w:val="0"/>
          <w:sz w:val="22"/>
          <w:szCs w:val="22"/>
          <w:lang w:eastAsia="pl-PL"/>
          <w14:ligatures w14:val="none"/>
        </w:rPr>
        <w:t>W przypadku odstąpienia od Umowy zgodnie z niniejszym paragrafem Wykonawca będzie miał prawo do otrzymania zapłaty za roboty właściwie wykonane i zatwierdzone przez Zamawiającego. Dla uniknięcia wszelkich wątpliwości Strony zgodnie potwierdzają, iż odstąpienie od umowy nastąpi ze skutkiem ex nunc.</w:t>
      </w:r>
    </w:p>
    <w:p w14:paraId="70C373F2" w14:textId="77777777" w:rsidR="008F3AB6" w:rsidRPr="00030E35" w:rsidRDefault="008F3AB6" w:rsidP="008F3AB6">
      <w:pPr>
        <w:widowControl w:val="0"/>
        <w:numPr>
          <w:ilvl w:val="0"/>
          <w:numId w:val="7"/>
        </w:numPr>
        <w:tabs>
          <w:tab w:val="left" w:pos="-720"/>
        </w:tabs>
        <w:suppressAutoHyphens/>
        <w:ind w:left="284" w:hanging="284"/>
        <w:jc w:val="both"/>
        <w:rPr>
          <w:rFonts w:eastAsia="Times New Roman"/>
          <w:kern w:val="0"/>
          <w:sz w:val="22"/>
          <w:szCs w:val="22"/>
          <w:lang w:eastAsia="pl-PL"/>
          <w14:ligatures w14:val="none"/>
        </w:rPr>
      </w:pPr>
      <w:r w:rsidRPr="00030E35">
        <w:rPr>
          <w:rFonts w:eastAsia="Times New Roman"/>
          <w:kern w:val="0"/>
          <w:sz w:val="22"/>
          <w:szCs w:val="22"/>
          <w:lang w:eastAsia="pl-PL"/>
          <w14:ligatures w14:val="none"/>
        </w:rPr>
        <w:t xml:space="preserve">Zamawiający zachowuje prawo do kar umownych i odszkodowań związanych z odstąpieniem od Umowy, a Wykonawcę wiążą zobowiązania wynikające z gwarancji i rękojmi w odniesieniu do wykonanych prac i dostarczonych i zainstalowanych </w:t>
      </w:r>
      <w:bookmarkStart w:id="18" w:name="_Hlk152779443"/>
      <w:r w:rsidRPr="00030E35">
        <w:rPr>
          <w:rFonts w:eastAsia="Times New Roman"/>
          <w:kern w:val="0"/>
          <w:sz w:val="22"/>
          <w:szCs w:val="22"/>
          <w:lang w:eastAsia="pl-PL"/>
          <w14:ligatures w14:val="none"/>
        </w:rPr>
        <w:t>urządzeń, wyposażenia i aparatury medycznej</w:t>
      </w:r>
      <w:bookmarkEnd w:id="18"/>
      <w:r w:rsidRPr="00030E35">
        <w:rPr>
          <w:rFonts w:eastAsia="Times New Roman"/>
          <w:kern w:val="0"/>
          <w:sz w:val="22"/>
          <w:szCs w:val="22"/>
          <w:lang w:eastAsia="pl-PL"/>
          <w14:ligatures w14:val="none"/>
        </w:rPr>
        <w:t>.</w:t>
      </w:r>
    </w:p>
    <w:p w14:paraId="15440F2A" w14:textId="77777777" w:rsidR="008F3AB6" w:rsidRPr="00030E35" w:rsidRDefault="008F3AB6" w:rsidP="008F3AB6">
      <w:pPr>
        <w:widowControl w:val="0"/>
        <w:numPr>
          <w:ilvl w:val="0"/>
          <w:numId w:val="7"/>
        </w:numPr>
        <w:tabs>
          <w:tab w:val="left" w:pos="-720"/>
        </w:tabs>
        <w:suppressAutoHyphens/>
        <w:ind w:left="284" w:hanging="284"/>
        <w:jc w:val="both"/>
        <w:rPr>
          <w:rFonts w:eastAsia="Times New Roman"/>
          <w:kern w:val="0"/>
          <w:sz w:val="22"/>
          <w:szCs w:val="22"/>
          <w:lang w:eastAsia="pl-PL"/>
          <w14:ligatures w14:val="none"/>
        </w:rPr>
      </w:pPr>
      <w:r w:rsidRPr="00030E35">
        <w:rPr>
          <w:rFonts w:eastAsia="Times New Roman"/>
          <w:kern w:val="0"/>
          <w:sz w:val="22"/>
          <w:szCs w:val="22"/>
          <w:lang w:eastAsia="pl-PL"/>
          <w14:ligatures w14:val="none"/>
        </w:rPr>
        <w:t>W przypadku odstąpienia od Umowy Wykonawca i Zamawiający mają następujące obowiązki:</w:t>
      </w:r>
    </w:p>
    <w:p w14:paraId="6F0688A9" w14:textId="77777777" w:rsidR="008F3AB6" w:rsidRPr="00030E35" w:rsidRDefault="008F3AB6" w:rsidP="008F3AB6">
      <w:pPr>
        <w:widowControl w:val="0"/>
        <w:numPr>
          <w:ilvl w:val="0"/>
          <w:numId w:val="5"/>
        </w:numPr>
        <w:tabs>
          <w:tab w:val="left" w:pos="-720"/>
        </w:tabs>
        <w:suppressAutoHyphens/>
        <w:ind w:left="714" w:hanging="357"/>
        <w:jc w:val="both"/>
        <w:rPr>
          <w:rFonts w:eastAsia="Times New Roman"/>
          <w:kern w:val="0"/>
          <w:sz w:val="22"/>
          <w:szCs w:val="22"/>
          <w:lang w:val="x-none" w:eastAsia="x-none"/>
          <w14:ligatures w14:val="none"/>
        </w:rPr>
      </w:pPr>
      <w:r w:rsidRPr="00030E35">
        <w:rPr>
          <w:rFonts w:eastAsia="Times New Roman"/>
          <w:kern w:val="0"/>
          <w:sz w:val="22"/>
          <w:szCs w:val="22"/>
          <w:lang w:val="x-none" w:eastAsia="x-none"/>
          <w14:ligatures w14:val="none"/>
        </w:rPr>
        <w:t xml:space="preserve">w terminie 14 dni od daty odstąpienia od </w:t>
      </w:r>
      <w:r w:rsidRPr="00030E35">
        <w:rPr>
          <w:rFonts w:eastAsia="Times New Roman"/>
          <w:kern w:val="0"/>
          <w:sz w:val="22"/>
          <w:szCs w:val="22"/>
          <w:lang w:eastAsia="x-none"/>
          <w14:ligatures w14:val="none"/>
        </w:rPr>
        <w:t>U</w:t>
      </w:r>
      <w:r w:rsidRPr="00030E35">
        <w:rPr>
          <w:rFonts w:eastAsia="Times New Roman"/>
          <w:kern w:val="0"/>
          <w:sz w:val="22"/>
          <w:szCs w:val="22"/>
          <w:lang w:val="x-none" w:eastAsia="x-none"/>
          <w14:ligatures w14:val="none"/>
        </w:rPr>
        <w:t xml:space="preserve">mowy Wykonawca przy udziale </w:t>
      </w:r>
      <w:r w:rsidRPr="00030E35">
        <w:rPr>
          <w:rFonts w:eastAsia="Times New Roman"/>
          <w:spacing w:val="-5"/>
          <w:kern w:val="0"/>
          <w:sz w:val="22"/>
          <w:szCs w:val="22"/>
          <w:lang w:val="x-none" w:eastAsia="x-none"/>
          <w14:ligatures w14:val="none"/>
        </w:rPr>
        <w:t>Zamawiającego</w:t>
      </w:r>
      <w:r w:rsidRPr="00030E35">
        <w:rPr>
          <w:rFonts w:eastAsia="Times New Roman"/>
          <w:kern w:val="0"/>
          <w:sz w:val="22"/>
          <w:szCs w:val="22"/>
          <w:lang w:val="x-none" w:eastAsia="x-none"/>
          <w14:ligatures w14:val="none"/>
        </w:rPr>
        <w:t xml:space="preserve"> sporządzi inwentaryzację i Protokół prac w toku wg stanu na dzień odstąpienia, w przypadku nie stawienia się strony po uprzednim pisemnym wezwaniu wysłanym na adres Wykonawcy, inwentaryzacja zostanie sporządzona jednostronnie (nie podjęcie właściwie zaadresowanej korespondencji przez Wykonawcę ma skutek doręczenia);</w:t>
      </w:r>
    </w:p>
    <w:p w14:paraId="68B5A365" w14:textId="77777777" w:rsidR="008F3AB6" w:rsidRPr="00030E35" w:rsidRDefault="008F3AB6" w:rsidP="008F3AB6">
      <w:pPr>
        <w:widowControl w:val="0"/>
        <w:numPr>
          <w:ilvl w:val="0"/>
          <w:numId w:val="5"/>
        </w:numPr>
        <w:tabs>
          <w:tab w:val="left" w:pos="-720"/>
        </w:tabs>
        <w:suppressAutoHyphens/>
        <w:ind w:left="714" w:hanging="357"/>
        <w:jc w:val="both"/>
        <w:rPr>
          <w:rFonts w:eastAsia="Times New Roman"/>
          <w:kern w:val="0"/>
          <w:sz w:val="22"/>
          <w:szCs w:val="22"/>
          <w:lang w:eastAsia="pl-PL"/>
          <w14:ligatures w14:val="none"/>
        </w:rPr>
      </w:pPr>
      <w:r w:rsidRPr="00030E35">
        <w:rPr>
          <w:rFonts w:eastAsia="Times New Roman"/>
          <w:kern w:val="0"/>
          <w:sz w:val="22"/>
          <w:szCs w:val="22"/>
          <w:lang w:eastAsia="pl-PL"/>
          <w14:ligatures w14:val="none"/>
        </w:rPr>
        <w:t>Wykonawca zabezpieczy wykonane roboty w niezbędnym zakresie na koszt tej Strony, z winy której nastąpiło odstąpienie od Umowy;</w:t>
      </w:r>
    </w:p>
    <w:p w14:paraId="1B4A3807" w14:textId="77777777" w:rsidR="008F3AB6" w:rsidRPr="00030E35" w:rsidRDefault="008F3AB6" w:rsidP="008F3AB6">
      <w:pPr>
        <w:widowControl w:val="0"/>
        <w:numPr>
          <w:ilvl w:val="0"/>
          <w:numId w:val="5"/>
        </w:numPr>
        <w:tabs>
          <w:tab w:val="left" w:pos="-720"/>
        </w:tabs>
        <w:suppressAutoHyphens/>
        <w:ind w:left="714" w:hanging="357"/>
        <w:jc w:val="both"/>
        <w:rPr>
          <w:rFonts w:eastAsia="Times New Roman"/>
          <w:kern w:val="0"/>
          <w:sz w:val="22"/>
          <w:szCs w:val="22"/>
          <w:lang w:eastAsia="pl-PL"/>
          <w14:ligatures w14:val="none"/>
        </w:rPr>
      </w:pPr>
      <w:r w:rsidRPr="00030E35">
        <w:rPr>
          <w:rFonts w:eastAsia="Times New Roman"/>
          <w:kern w:val="0"/>
          <w:sz w:val="22"/>
          <w:szCs w:val="22"/>
          <w:lang w:eastAsia="pl-PL"/>
          <w14:ligatures w14:val="none"/>
        </w:rPr>
        <w:t>Wykonawca zgłosi do odbioru roboty przerwane oraz roboty zabezpieczające niezwłocznie po ich wykonaniu; Zamawiający dokona odbioru tych robót w terminie do 5 dni od otrzymania pisemnego zgłoszenia;</w:t>
      </w:r>
    </w:p>
    <w:p w14:paraId="09543252" w14:textId="77777777" w:rsidR="008F3AB6" w:rsidRPr="00030E35" w:rsidRDefault="008F3AB6" w:rsidP="008F3AB6">
      <w:pPr>
        <w:widowControl w:val="0"/>
        <w:numPr>
          <w:ilvl w:val="0"/>
          <w:numId w:val="5"/>
        </w:numPr>
        <w:tabs>
          <w:tab w:val="left" w:pos="-720"/>
        </w:tabs>
        <w:suppressAutoHyphens/>
        <w:ind w:left="714" w:hanging="357"/>
        <w:jc w:val="both"/>
        <w:rPr>
          <w:rFonts w:eastAsia="Times New Roman"/>
          <w:kern w:val="0"/>
          <w:sz w:val="22"/>
          <w:szCs w:val="22"/>
          <w:lang w:eastAsia="pl-PL"/>
          <w14:ligatures w14:val="none"/>
        </w:rPr>
      </w:pPr>
      <w:r w:rsidRPr="00030E35">
        <w:rPr>
          <w:rFonts w:eastAsia="Times New Roman"/>
          <w:kern w:val="0"/>
          <w:sz w:val="22"/>
          <w:szCs w:val="22"/>
          <w:lang w:eastAsia="pl-PL"/>
          <w14:ligatures w14:val="none"/>
        </w:rPr>
        <w:t>Wykonawca przekaże Zamawiającemu wszelkie dokumenty budowy oraz Projekty wraz z</w:t>
      </w:r>
      <w:r w:rsidRPr="00030E35">
        <w:rPr>
          <w:rFonts w:eastAsia="Times New Roman"/>
          <w:b/>
          <w:kern w:val="0"/>
          <w:sz w:val="22"/>
          <w:szCs w:val="22"/>
          <w:lang w:eastAsia="pl-PL"/>
          <w14:ligatures w14:val="none"/>
        </w:rPr>
        <w:t xml:space="preserve"> dwoma egzemplarzami Dokumentacji powykonawczej</w:t>
      </w:r>
      <w:r w:rsidRPr="00030E35">
        <w:rPr>
          <w:rFonts w:eastAsia="Times New Roman"/>
          <w:kern w:val="0"/>
          <w:sz w:val="22"/>
          <w:szCs w:val="22"/>
          <w:lang w:eastAsia="pl-PL"/>
          <w14:ligatures w14:val="none"/>
        </w:rPr>
        <w:t xml:space="preserve"> dla robót wykonanych oraz dla dostarczonych i zainstalowanych urządzeń, wyposażenia i aparatury medycznej .</w:t>
      </w:r>
    </w:p>
    <w:p w14:paraId="7E1B3C17" w14:textId="77777777" w:rsidR="008F3AB6" w:rsidRPr="00030E35" w:rsidRDefault="008F3AB6" w:rsidP="008F3AB6">
      <w:pPr>
        <w:widowControl w:val="0"/>
        <w:numPr>
          <w:ilvl w:val="0"/>
          <w:numId w:val="5"/>
        </w:numPr>
        <w:tabs>
          <w:tab w:val="left" w:pos="-720"/>
        </w:tabs>
        <w:suppressAutoHyphens/>
        <w:ind w:left="714" w:hanging="357"/>
        <w:jc w:val="both"/>
        <w:rPr>
          <w:rFonts w:eastAsia="Times New Roman"/>
          <w:kern w:val="0"/>
          <w:sz w:val="22"/>
          <w:szCs w:val="22"/>
          <w:lang w:eastAsia="pl-PL"/>
          <w14:ligatures w14:val="none"/>
        </w:rPr>
      </w:pPr>
      <w:r w:rsidRPr="00030E35">
        <w:rPr>
          <w:rFonts w:eastAsia="Times New Roman"/>
          <w:kern w:val="0"/>
          <w:sz w:val="22"/>
          <w:szCs w:val="22"/>
          <w:lang w:eastAsia="pl-PL"/>
          <w14:ligatures w14:val="none"/>
        </w:rPr>
        <w:t>Wykonawca udziela rękojmi i gwarancji jakości w zakresie określonym w Umowie na część zobowiązania wykonaną przed odstąpieniem od Umowy.</w:t>
      </w:r>
    </w:p>
    <w:p w14:paraId="75DD496B" w14:textId="77777777" w:rsidR="008F3AB6" w:rsidRPr="00030E35" w:rsidRDefault="008F3AB6" w:rsidP="008F3AB6">
      <w:pPr>
        <w:widowControl w:val="0"/>
        <w:numPr>
          <w:ilvl w:val="0"/>
          <w:numId w:val="7"/>
        </w:numPr>
        <w:tabs>
          <w:tab w:val="left" w:pos="-720"/>
        </w:tabs>
        <w:suppressAutoHyphens/>
        <w:ind w:left="284" w:hanging="284"/>
        <w:jc w:val="both"/>
        <w:rPr>
          <w:rFonts w:eastAsia="Times New Roman"/>
          <w:kern w:val="0"/>
          <w:sz w:val="22"/>
          <w:szCs w:val="22"/>
          <w:lang w:eastAsia="pl-PL"/>
          <w14:ligatures w14:val="none"/>
        </w:rPr>
      </w:pPr>
      <w:r w:rsidRPr="00030E35">
        <w:rPr>
          <w:rFonts w:eastAsia="Times New Roman"/>
          <w:kern w:val="0"/>
          <w:sz w:val="22"/>
          <w:szCs w:val="22"/>
          <w:lang w:eastAsia="pl-PL"/>
          <w14:ligatures w14:val="none"/>
        </w:rPr>
        <w:t xml:space="preserve">W razie zaistnienia istotnej zmiany okoliczności powodującej, że wykonanie Umowy nie leży w interesie publicznym, czego nie można było przewidzieć w chwili zawarcia Umowy, </w:t>
      </w:r>
      <w:r w:rsidRPr="00030E35">
        <w:rPr>
          <w:rFonts w:eastAsia="Times New Roman"/>
          <w:kern w:val="0"/>
          <w:sz w:val="22"/>
          <w:szCs w:val="22"/>
          <w:lang w:eastAsia="pl-PL"/>
          <w14:ligatures w14:val="none"/>
        </w:rPr>
        <w:lastRenderedPageBreak/>
        <w:t xml:space="preserve">lub dalsze wykonywanie Umowy może zagrozić podstawowemu interesowi bezpieczeństwa państwa lub bezpieczeństwu publicznemu, Zamawiający może odstąpić od Umowy w terminie 30 dni od powzięcia wiadomości o tych okolicznościach. W takim przypadku, Wykonawca może żądać wyłącznie wynagrodzenia należnego z tytułu wykonania części Umowy, według stanu na dzień rozwiązania Umowy. </w:t>
      </w:r>
    </w:p>
    <w:p w14:paraId="455692DE" w14:textId="77777777" w:rsidR="008F3AB6" w:rsidRPr="00030E35" w:rsidRDefault="008F3AB6" w:rsidP="008F3AB6">
      <w:pPr>
        <w:widowControl w:val="0"/>
        <w:jc w:val="center"/>
        <w:rPr>
          <w:rFonts w:eastAsia="Times New Roman"/>
          <w:b/>
          <w:kern w:val="0"/>
          <w:sz w:val="22"/>
          <w:szCs w:val="22"/>
          <w:lang w:eastAsia="pl-PL"/>
          <w14:ligatures w14:val="none"/>
        </w:rPr>
      </w:pPr>
    </w:p>
    <w:p w14:paraId="254D3860" w14:textId="0C579109" w:rsidR="008F3AB6" w:rsidRPr="00030E35" w:rsidRDefault="008F3AB6" w:rsidP="008F3AB6">
      <w:pPr>
        <w:widowControl w:val="0"/>
        <w:jc w:val="center"/>
        <w:rPr>
          <w:rFonts w:eastAsia="Times New Roman"/>
          <w:b/>
          <w:kern w:val="0"/>
          <w:sz w:val="22"/>
          <w:szCs w:val="22"/>
          <w:lang w:eastAsia="pl-PL"/>
          <w14:ligatures w14:val="none"/>
        </w:rPr>
      </w:pPr>
      <w:r w:rsidRPr="00030E35">
        <w:rPr>
          <w:rFonts w:eastAsia="Times New Roman"/>
          <w:b/>
          <w:kern w:val="0"/>
          <w:sz w:val="22"/>
          <w:szCs w:val="22"/>
          <w:lang w:eastAsia="pl-PL"/>
          <w14:ligatures w14:val="none"/>
        </w:rPr>
        <w:t>§ 1</w:t>
      </w:r>
      <w:r w:rsidR="000C312A">
        <w:rPr>
          <w:rFonts w:eastAsia="Times New Roman"/>
          <w:b/>
          <w:kern w:val="0"/>
          <w:sz w:val="22"/>
          <w:szCs w:val="22"/>
          <w:lang w:eastAsia="pl-PL"/>
          <w14:ligatures w14:val="none"/>
        </w:rPr>
        <w:t>7</w:t>
      </w:r>
      <w:r w:rsidRPr="00030E35">
        <w:rPr>
          <w:rFonts w:eastAsia="Times New Roman"/>
          <w:b/>
          <w:kern w:val="0"/>
          <w:sz w:val="22"/>
          <w:szCs w:val="22"/>
          <w:lang w:eastAsia="pl-PL"/>
          <w14:ligatures w14:val="none"/>
        </w:rPr>
        <w:t>. WARUNKI GWARANCJI I RĘKOJMI</w:t>
      </w:r>
    </w:p>
    <w:p w14:paraId="1E7879AB" w14:textId="77777777" w:rsidR="008F3AB6" w:rsidRPr="00030E35" w:rsidRDefault="008F3AB6">
      <w:pPr>
        <w:widowControl w:val="0"/>
        <w:numPr>
          <w:ilvl w:val="0"/>
          <w:numId w:val="33"/>
        </w:numPr>
        <w:tabs>
          <w:tab w:val="clear" w:pos="360"/>
        </w:tabs>
        <w:ind w:left="284" w:hanging="284"/>
        <w:jc w:val="both"/>
        <w:rPr>
          <w:rFonts w:eastAsia="Times New Roman"/>
          <w:kern w:val="0"/>
          <w:sz w:val="22"/>
          <w:szCs w:val="22"/>
          <w:lang w:eastAsia="pl-PL"/>
          <w14:ligatures w14:val="none"/>
        </w:rPr>
      </w:pPr>
      <w:r w:rsidRPr="00030E35">
        <w:rPr>
          <w:rFonts w:eastAsia="Times New Roman"/>
          <w:kern w:val="0"/>
          <w:sz w:val="22"/>
          <w:szCs w:val="22"/>
          <w:lang w:eastAsia="pl-PL"/>
          <w14:ligatures w14:val="none"/>
        </w:rPr>
        <w:t xml:space="preserve">Wykonawca udziela Zamawiającemu </w:t>
      </w:r>
      <w:r w:rsidRPr="00030E35">
        <w:rPr>
          <w:rFonts w:eastAsia="Times New Roman"/>
          <w:b/>
          <w:kern w:val="0"/>
          <w:sz w:val="22"/>
          <w:szCs w:val="22"/>
          <w:lang w:eastAsia="pl-PL"/>
          <w14:ligatures w14:val="none"/>
        </w:rPr>
        <w:t>…………….-miesięcznej gwarancji</w:t>
      </w:r>
      <w:r w:rsidRPr="00030E35">
        <w:rPr>
          <w:rFonts w:eastAsia="Times New Roman"/>
          <w:kern w:val="0"/>
          <w:sz w:val="22"/>
          <w:szCs w:val="22"/>
          <w:lang w:eastAsia="pl-PL"/>
          <w14:ligatures w14:val="none"/>
        </w:rPr>
        <w:t xml:space="preserve"> jakości na wszystkie wykonane przez Wykonawcę w ramach umowy roboty budowlano-instalacyjne oraz </w:t>
      </w:r>
      <w:r w:rsidRPr="00030E35">
        <w:rPr>
          <w:rFonts w:eastAsia="Times New Roman"/>
          <w:b/>
          <w:kern w:val="0"/>
          <w:sz w:val="22"/>
          <w:szCs w:val="22"/>
          <w:lang w:eastAsia="pl-PL"/>
          <w14:ligatures w14:val="none"/>
        </w:rPr>
        <w:t>…………………..-miesięcznej gwarancji</w:t>
      </w:r>
      <w:r w:rsidRPr="00030E35">
        <w:rPr>
          <w:rFonts w:eastAsia="Times New Roman"/>
          <w:kern w:val="0"/>
          <w:sz w:val="22"/>
          <w:szCs w:val="22"/>
          <w:lang w:eastAsia="pl-PL"/>
          <w14:ligatures w14:val="none"/>
        </w:rPr>
        <w:t xml:space="preserve"> na wszystkie dostarczone i zainstalowane urządzenia oraz aparaturę medyczną, licząc od dnia odbioru końcowego przedmiotu umowy, z zastrzeżeniem sytuacji, gdy dane urządzenia objęte są dłuższą gwarancją producenta – wówczas, w stosunku do danych urządzeń obowiązuje indywidualny, dłuższy okres gwarancji.</w:t>
      </w:r>
    </w:p>
    <w:p w14:paraId="0EE050D8" w14:textId="77777777" w:rsidR="008F3AB6" w:rsidRPr="00030E35" w:rsidRDefault="008F3AB6">
      <w:pPr>
        <w:widowControl w:val="0"/>
        <w:numPr>
          <w:ilvl w:val="0"/>
          <w:numId w:val="33"/>
        </w:numPr>
        <w:tabs>
          <w:tab w:val="clear" w:pos="360"/>
        </w:tabs>
        <w:ind w:left="284" w:hanging="284"/>
        <w:jc w:val="both"/>
        <w:rPr>
          <w:rFonts w:eastAsia="Times New Roman"/>
          <w:kern w:val="0"/>
          <w:sz w:val="22"/>
          <w:szCs w:val="22"/>
          <w:lang w:eastAsia="pl-PL"/>
          <w14:ligatures w14:val="none"/>
        </w:rPr>
      </w:pPr>
      <w:r w:rsidRPr="00030E35">
        <w:rPr>
          <w:rFonts w:eastAsia="Times New Roman"/>
          <w:kern w:val="0"/>
          <w:sz w:val="22"/>
          <w:szCs w:val="22"/>
          <w:lang w:eastAsia="pl-PL"/>
          <w14:ligatures w14:val="none"/>
        </w:rPr>
        <w:t>Równolegle do okresu gwarancji określonego wyżej biegnie okres rękojmi na przedmiot umowy, który wynosi …. lat dla infrastruktury wytworzonej w ramach Inwestycji, licząc od dnia odbioru końcowego przedmiotu umowy.</w:t>
      </w:r>
    </w:p>
    <w:p w14:paraId="4E8A1907" w14:textId="77777777" w:rsidR="008F3AB6" w:rsidRPr="00030E35" w:rsidRDefault="008F3AB6">
      <w:pPr>
        <w:widowControl w:val="0"/>
        <w:numPr>
          <w:ilvl w:val="0"/>
          <w:numId w:val="33"/>
        </w:numPr>
        <w:tabs>
          <w:tab w:val="clear" w:pos="360"/>
        </w:tabs>
        <w:ind w:left="284" w:hanging="284"/>
        <w:jc w:val="both"/>
        <w:rPr>
          <w:rFonts w:eastAsia="Times New Roman"/>
          <w:kern w:val="0"/>
          <w:sz w:val="22"/>
          <w:szCs w:val="22"/>
          <w:lang w:eastAsia="pl-PL"/>
          <w14:ligatures w14:val="none"/>
        </w:rPr>
      </w:pPr>
      <w:r w:rsidRPr="00030E35">
        <w:rPr>
          <w:rFonts w:eastAsia="Times New Roman"/>
          <w:kern w:val="0"/>
          <w:sz w:val="22"/>
          <w:szCs w:val="22"/>
          <w:lang w:eastAsia="pl-PL"/>
          <w14:ligatures w14:val="none"/>
        </w:rPr>
        <w:t>Szczegółowe warunki gwarancji poszczególnych rodzajów urządzeń lub aparatury medycznej zostaną określone w dokumencie gwarancyjnym (karta gwarancyjna) dostarczonym łącznie z tymi urządzeniami. Dokumenty te przekazane zostaną Zamawiającemu wraz z dokumentacją powykonawczą. W przypadku niezgodności postanowień gwarancji (karty gwarancyjnej) z postanowieniami umowy pierwszeństwo stosowania mają postanowienia umowy, chyba, że zakres karty gwarancyjnej jest szerszy.</w:t>
      </w:r>
    </w:p>
    <w:p w14:paraId="22EF01FA" w14:textId="77777777" w:rsidR="008F3AB6" w:rsidRPr="00030E35" w:rsidRDefault="008F3AB6">
      <w:pPr>
        <w:widowControl w:val="0"/>
        <w:numPr>
          <w:ilvl w:val="0"/>
          <w:numId w:val="33"/>
        </w:numPr>
        <w:tabs>
          <w:tab w:val="clear" w:pos="360"/>
        </w:tabs>
        <w:ind w:left="284" w:hanging="284"/>
        <w:jc w:val="both"/>
        <w:rPr>
          <w:rFonts w:eastAsia="Times New Roman"/>
          <w:spacing w:val="-5"/>
          <w:kern w:val="0"/>
          <w:sz w:val="22"/>
          <w:szCs w:val="22"/>
          <w:lang w:eastAsia="x-none"/>
          <w14:ligatures w14:val="none"/>
        </w:rPr>
      </w:pPr>
      <w:r w:rsidRPr="00030E35">
        <w:rPr>
          <w:rFonts w:eastAsia="Times New Roman"/>
          <w:kern w:val="0"/>
          <w:sz w:val="22"/>
          <w:szCs w:val="22"/>
          <w:lang w:eastAsia="pl-PL"/>
          <w14:ligatures w14:val="none"/>
        </w:rPr>
        <w:t>Do dokumentacji powykonawczej Wykonawca załączy listę adresów mailowych, na które Zamawiający za pośrednictwem poczty e-mail będzie dokonywał zgłoszeń gwarancyjnych w zakresie stwierdzonych wad dla robót budowlano-instalacyjnych oraz dla poszczególnych urządzeń, aparatury i systemów dostarczonych i zainstalowanych w ramach Umowy, przy czym potwierdzenie prawidłowej transmisji e-mail będzie uznawane za dowód na zgłoszenie wady. Zgłoszenia awarii sprzętu przyjmowane będą 24h na dobę / 365 dni w roku. Wykonawca zobowiązany będzie potwierdzić nie później niż w dniu następnym e-mailem zwrotnym przyjęcie zgłoszenia.</w:t>
      </w:r>
    </w:p>
    <w:p w14:paraId="462BA4E5" w14:textId="77777777" w:rsidR="008F3AB6" w:rsidRPr="00030E35" w:rsidRDefault="008F3AB6">
      <w:pPr>
        <w:widowControl w:val="0"/>
        <w:numPr>
          <w:ilvl w:val="0"/>
          <w:numId w:val="33"/>
        </w:numPr>
        <w:tabs>
          <w:tab w:val="clear" w:pos="360"/>
        </w:tabs>
        <w:ind w:left="284" w:hanging="284"/>
        <w:jc w:val="both"/>
        <w:rPr>
          <w:rFonts w:eastAsia="Times New Roman"/>
          <w:spacing w:val="-5"/>
          <w:kern w:val="0"/>
          <w:sz w:val="22"/>
          <w:szCs w:val="22"/>
          <w:lang w:eastAsia="x-none"/>
          <w14:ligatures w14:val="none"/>
        </w:rPr>
      </w:pPr>
      <w:r w:rsidRPr="00030E35">
        <w:rPr>
          <w:rFonts w:eastAsia="Times New Roman"/>
          <w:kern w:val="0"/>
          <w:sz w:val="22"/>
          <w:szCs w:val="22"/>
          <w:lang w:eastAsia="pl-PL"/>
          <w14:ligatures w14:val="none"/>
        </w:rPr>
        <w:t xml:space="preserve">W okresie gwarancji Wykonawca zobowiązuje się do niezwłocznego usunięcia zgłoszonych wad i usterek, w terminach nie dłuższych niż </w:t>
      </w:r>
      <w:r w:rsidRPr="00030E35">
        <w:rPr>
          <w:rFonts w:eastAsia="Times New Roman"/>
          <w:b/>
          <w:kern w:val="0"/>
          <w:sz w:val="22"/>
          <w:szCs w:val="22"/>
          <w:lang w:eastAsia="pl-PL"/>
          <w14:ligatures w14:val="none"/>
        </w:rPr>
        <w:t>72 godziny</w:t>
      </w:r>
      <w:r w:rsidRPr="00030E35">
        <w:rPr>
          <w:rFonts w:eastAsia="Times New Roman"/>
          <w:kern w:val="0"/>
          <w:sz w:val="22"/>
          <w:szCs w:val="22"/>
          <w:lang w:eastAsia="pl-PL"/>
          <w14:ligatures w14:val="none"/>
        </w:rPr>
        <w:t xml:space="preserve"> dla robót budowlano-instalacyjnych, licząc od daty otrzymania zawiadomienia pisemnego wysłanego drogą elektroniczną (przez e-mail) lub w innym uzasadnionym terminie wyznaczonym przez Zamawiającego na wniosek Wykonawcy. </w:t>
      </w:r>
      <w:r w:rsidRPr="00030E35">
        <w:rPr>
          <w:rFonts w:eastAsia="Times New Roman"/>
          <w:spacing w:val="-5"/>
          <w:kern w:val="0"/>
          <w:sz w:val="22"/>
          <w:szCs w:val="22"/>
          <w:lang w:eastAsia="x-none"/>
          <w14:ligatures w14:val="none"/>
        </w:rPr>
        <w:t xml:space="preserve">Czas podjęcia działań serwisowych na zgłoszenie o awarii liczony od momentu zgłoszenia do przybycia na Obiekt – maksymalnie </w:t>
      </w:r>
      <w:r w:rsidRPr="00030E35">
        <w:rPr>
          <w:rFonts w:eastAsia="Times New Roman"/>
          <w:b/>
          <w:spacing w:val="-5"/>
          <w:kern w:val="0"/>
          <w:sz w:val="22"/>
          <w:szCs w:val="22"/>
          <w:lang w:eastAsia="x-none"/>
          <w14:ligatures w14:val="none"/>
        </w:rPr>
        <w:t>24 godziny</w:t>
      </w:r>
      <w:r w:rsidRPr="00030E35">
        <w:rPr>
          <w:rFonts w:eastAsia="Times New Roman"/>
          <w:spacing w:val="-5"/>
          <w:kern w:val="0"/>
          <w:sz w:val="22"/>
          <w:szCs w:val="22"/>
          <w:lang w:eastAsia="x-none"/>
          <w14:ligatures w14:val="none"/>
        </w:rPr>
        <w:t>.</w:t>
      </w:r>
    </w:p>
    <w:p w14:paraId="1361AD33" w14:textId="77777777" w:rsidR="008F3AB6" w:rsidRPr="00030E35" w:rsidRDefault="008F3AB6">
      <w:pPr>
        <w:widowControl w:val="0"/>
        <w:numPr>
          <w:ilvl w:val="0"/>
          <w:numId w:val="33"/>
        </w:numPr>
        <w:tabs>
          <w:tab w:val="clear" w:pos="360"/>
        </w:tabs>
        <w:ind w:left="284" w:hanging="284"/>
        <w:jc w:val="both"/>
        <w:rPr>
          <w:rFonts w:eastAsia="Times New Roman"/>
          <w:spacing w:val="-5"/>
          <w:kern w:val="0"/>
          <w:sz w:val="22"/>
          <w:szCs w:val="22"/>
          <w:lang w:eastAsia="x-none"/>
          <w14:ligatures w14:val="none"/>
        </w:rPr>
      </w:pPr>
      <w:r w:rsidRPr="00030E35">
        <w:rPr>
          <w:rFonts w:eastAsia="Times New Roman"/>
          <w:kern w:val="0"/>
          <w:sz w:val="22"/>
          <w:szCs w:val="22"/>
          <w:lang w:eastAsia="pl-PL"/>
          <w14:ligatures w14:val="none"/>
        </w:rPr>
        <w:t xml:space="preserve">W okresie gwarancji Wykonawca zobowiązuje się do niezwłocznego usunięcia zgłoszonych wad i usterek dla urządzeń, aparatury medycznej i systemów dostarczonych i zainstalowanych w ramach Umowy, przy czym po otrzymaniu zgłoszenia wady Wykonawca zobowiązany jest w terminie </w:t>
      </w:r>
      <w:r w:rsidRPr="00030E35">
        <w:rPr>
          <w:rFonts w:eastAsia="Times New Roman"/>
          <w:b/>
          <w:kern w:val="0"/>
          <w:sz w:val="22"/>
          <w:szCs w:val="22"/>
          <w:lang w:eastAsia="pl-PL"/>
          <w14:ligatures w14:val="none"/>
        </w:rPr>
        <w:t>48 godzin</w:t>
      </w:r>
      <w:r w:rsidRPr="00030E35">
        <w:rPr>
          <w:rFonts w:eastAsia="Times New Roman"/>
          <w:kern w:val="0"/>
          <w:sz w:val="22"/>
          <w:szCs w:val="22"/>
          <w:lang w:eastAsia="pl-PL"/>
          <w14:ligatures w14:val="none"/>
        </w:rPr>
        <w:t xml:space="preserve">, licząc od daty otrzymania zawiadomienia pisemnego wysłanego drogą elektroniczną (przez e-mail) stwierdzić, czy wady są możliwe do usunięcia w miejscu użytkowania. Naprawy będą wykonywane w terminie </w:t>
      </w:r>
      <w:r w:rsidRPr="00030E35">
        <w:rPr>
          <w:rFonts w:eastAsia="Times New Roman"/>
          <w:b/>
          <w:kern w:val="0"/>
          <w:sz w:val="22"/>
          <w:szCs w:val="22"/>
          <w:lang w:eastAsia="pl-PL"/>
          <w14:ligatures w14:val="none"/>
        </w:rPr>
        <w:t>do 7 dni roboczych</w:t>
      </w:r>
      <w:r w:rsidRPr="00030E35">
        <w:rPr>
          <w:rFonts w:eastAsia="Times New Roman"/>
          <w:kern w:val="0"/>
          <w:sz w:val="22"/>
          <w:szCs w:val="22"/>
          <w:lang w:eastAsia="pl-PL"/>
          <w14:ligatures w14:val="none"/>
        </w:rPr>
        <w:t xml:space="preserve"> od dnia zgłoszenia wady przez Zamawiającego. W przypadku naprawy wymagającej sprowadzenia części zamiennych spoza terenu Polski, naprawa wykonana zostanie w terminie nie dłuższym niż </w:t>
      </w:r>
      <w:r w:rsidRPr="00030E35">
        <w:rPr>
          <w:rFonts w:eastAsia="Times New Roman"/>
          <w:b/>
          <w:kern w:val="0"/>
          <w:sz w:val="22"/>
          <w:szCs w:val="22"/>
          <w:lang w:eastAsia="pl-PL"/>
          <w14:ligatures w14:val="none"/>
        </w:rPr>
        <w:t>12 dni</w:t>
      </w:r>
      <w:r w:rsidRPr="00030E35">
        <w:rPr>
          <w:rFonts w:eastAsia="Times New Roman"/>
          <w:kern w:val="0"/>
          <w:sz w:val="22"/>
          <w:szCs w:val="22"/>
          <w:lang w:eastAsia="pl-PL"/>
          <w14:ligatures w14:val="none"/>
        </w:rPr>
        <w:t xml:space="preserve"> roboczych. Naprawy wykonywane będą w miejscu, w którym przedmiot jest używany, chyba że sprzeciwiać się będzie temu istota wady. W przypadku konieczności dokonania naprawy w innym miejscu niż miejsce używania przedmiotu naprawy, koszt i odpowiedzialność za jego demontaż, zabezpieczenie, transport ponosi Wykonawca od chwili wydania (za potwierdzeniem) wadliwego sprzętu jego upoważnionemu przedstawicielowi do chwili odbioru urządzenia po dokonaniu naprawy (po ponownym zamontowaniu, jeśli będzie to niezbędne z punktu </w:t>
      </w:r>
      <w:r w:rsidRPr="00030E35">
        <w:rPr>
          <w:rFonts w:eastAsia="Times New Roman"/>
          <w:kern w:val="0"/>
          <w:sz w:val="22"/>
          <w:szCs w:val="22"/>
          <w:lang w:eastAsia="pl-PL"/>
          <w14:ligatures w14:val="none"/>
        </w:rPr>
        <w:lastRenderedPageBreak/>
        <w:t>widzenia istoty wady i jej naprawy), przez wyznaczonego przedstawiciela Zamawiającego. W dniu wydania urządzenia do naprawy, Strony podpisują protokół wydania urządzenia do naprawy. Z czynności odbioru po naprawie Strony sporządzą protokół odbioru naprawy.</w:t>
      </w:r>
    </w:p>
    <w:p w14:paraId="253E465C" w14:textId="77777777" w:rsidR="008F3AB6" w:rsidRPr="00030E35" w:rsidRDefault="008F3AB6">
      <w:pPr>
        <w:widowControl w:val="0"/>
        <w:numPr>
          <w:ilvl w:val="0"/>
          <w:numId w:val="33"/>
        </w:numPr>
        <w:tabs>
          <w:tab w:val="clear" w:pos="360"/>
        </w:tabs>
        <w:ind w:left="284" w:hanging="284"/>
        <w:jc w:val="both"/>
        <w:rPr>
          <w:rFonts w:eastAsia="Times New Roman"/>
          <w:kern w:val="0"/>
          <w:sz w:val="22"/>
          <w:szCs w:val="22"/>
          <w:lang w:eastAsia="pl-PL"/>
          <w14:ligatures w14:val="none"/>
        </w:rPr>
      </w:pPr>
      <w:r w:rsidRPr="00030E35">
        <w:rPr>
          <w:rFonts w:eastAsia="Times New Roman"/>
          <w:kern w:val="0"/>
          <w:sz w:val="22"/>
          <w:szCs w:val="22"/>
          <w:lang w:eastAsia="pl-PL"/>
          <w14:ligatures w14:val="none"/>
        </w:rPr>
        <w:t>Koszty napraw, części zamiennych, dojazdu do i z serwisu w okresie gwarancyjnym i w ramach gwarancji obciążają Wykonawcę. Prace polegające na usuwaniu wad Wykonawca wykonywać będzie na własny koszt, nie zakłócając pracy szpitala przy uwzględnieniu wskazanego sposobu przez Zamawiającego jeżeli Zamawiający określił taki sposób, a przystąpienie do usuwania wad i usterek oraz ich zakończenie powinny być zgłoszone Zamawiającemu z odpowiednim wyprzedzeniem na piśmie.</w:t>
      </w:r>
    </w:p>
    <w:p w14:paraId="611E002D" w14:textId="77777777" w:rsidR="008F3AB6" w:rsidRPr="00030E35" w:rsidRDefault="008F3AB6">
      <w:pPr>
        <w:widowControl w:val="0"/>
        <w:numPr>
          <w:ilvl w:val="0"/>
          <w:numId w:val="33"/>
        </w:numPr>
        <w:tabs>
          <w:tab w:val="clear" w:pos="360"/>
        </w:tabs>
        <w:ind w:left="284" w:hanging="284"/>
        <w:jc w:val="both"/>
        <w:rPr>
          <w:rFonts w:eastAsia="Times New Roman"/>
          <w:kern w:val="0"/>
          <w:sz w:val="22"/>
          <w:szCs w:val="22"/>
          <w:lang w:eastAsia="pl-PL"/>
          <w14:ligatures w14:val="none"/>
        </w:rPr>
      </w:pPr>
      <w:r w:rsidRPr="00030E35">
        <w:rPr>
          <w:rFonts w:eastAsia="Times New Roman"/>
          <w:kern w:val="0"/>
          <w:sz w:val="22"/>
          <w:szCs w:val="22"/>
          <w:lang w:eastAsia="pl-PL"/>
          <w14:ligatures w14:val="none"/>
        </w:rPr>
        <w:t>Wykonawca nie może odmówić usunięcia wady, powołując się na okoliczność, iż usunięcie wady wymagałoby nadmiernych kosztów.</w:t>
      </w:r>
    </w:p>
    <w:p w14:paraId="56F9A67F" w14:textId="77777777" w:rsidR="008F3AB6" w:rsidRPr="00030E35" w:rsidRDefault="008F3AB6">
      <w:pPr>
        <w:widowControl w:val="0"/>
        <w:numPr>
          <w:ilvl w:val="0"/>
          <w:numId w:val="33"/>
        </w:numPr>
        <w:tabs>
          <w:tab w:val="clear" w:pos="360"/>
        </w:tabs>
        <w:ind w:left="284" w:hanging="284"/>
        <w:jc w:val="both"/>
        <w:rPr>
          <w:rFonts w:eastAsia="Times New Roman"/>
          <w:kern w:val="0"/>
          <w:sz w:val="22"/>
          <w:szCs w:val="22"/>
          <w:lang w:eastAsia="pl-PL"/>
          <w14:ligatures w14:val="none"/>
        </w:rPr>
      </w:pPr>
      <w:r w:rsidRPr="00030E35">
        <w:rPr>
          <w:rFonts w:eastAsia="Times New Roman"/>
          <w:kern w:val="0"/>
          <w:sz w:val="22"/>
          <w:szCs w:val="22"/>
          <w:lang w:eastAsia="pl-PL"/>
          <w14:ligatures w14:val="none"/>
        </w:rPr>
        <w:t xml:space="preserve">Jeżeli Wykonawca opóźni się z wykonaniem naprawy lub wymiany o co najmniej </w:t>
      </w:r>
      <w:r w:rsidRPr="00030E35">
        <w:rPr>
          <w:rFonts w:eastAsia="Times New Roman"/>
          <w:b/>
          <w:kern w:val="0"/>
          <w:sz w:val="22"/>
          <w:szCs w:val="22"/>
          <w:lang w:eastAsia="pl-PL"/>
          <w14:ligatures w14:val="none"/>
        </w:rPr>
        <w:t>14 dni</w:t>
      </w:r>
      <w:r w:rsidRPr="00030E35">
        <w:rPr>
          <w:rFonts w:eastAsia="Times New Roman"/>
          <w:kern w:val="0"/>
          <w:sz w:val="22"/>
          <w:szCs w:val="22"/>
          <w:lang w:eastAsia="pl-PL"/>
          <w14:ligatures w14:val="none"/>
        </w:rPr>
        <w:t xml:space="preserve"> po upływie terminów, o których mowa w ust. 5 lub 6, Zamawiający jest uprawniony, bez uzyskiwania uprzedniej zgody Sądu, do wykonania tej naprawy na koszt i ryzyko Wykonawcy, o ile nie będzie to prowadziło do wykonania usługi przez nieautoryzowany przez producenta urządzenia serwis. Wykonawca w takim wypadku zobowiązany będzie zwrócić udokumentowane koszty i wydatki poniesione przez Zamawiającego z tego tytułu w terminie 14 dni od dnia przedstawienia Wykonawcy odpowiednich dokumentów przez Zamawiającego. Zdanie powyższe stosuje się również w przypadku odmowy wykonania naprawy gwarancyjnej w czasie trwania gwarancji przez wykonawcę lub podmiot przez niego upoważniony.</w:t>
      </w:r>
    </w:p>
    <w:p w14:paraId="42754269" w14:textId="77777777" w:rsidR="008F3AB6" w:rsidRPr="00030E35" w:rsidRDefault="008F3AB6">
      <w:pPr>
        <w:widowControl w:val="0"/>
        <w:numPr>
          <w:ilvl w:val="0"/>
          <w:numId w:val="33"/>
        </w:numPr>
        <w:tabs>
          <w:tab w:val="clear" w:pos="360"/>
        </w:tabs>
        <w:ind w:left="284" w:hanging="426"/>
        <w:jc w:val="both"/>
        <w:rPr>
          <w:rFonts w:eastAsia="Times New Roman"/>
          <w:kern w:val="0"/>
          <w:sz w:val="22"/>
          <w:szCs w:val="22"/>
          <w:lang w:eastAsia="pl-PL"/>
          <w14:ligatures w14:val="none"/>
        </w:rPr>
      </w:pPr>
      <w:r w:rsidRPr="00030E35">
        <w:rPr>
          <w:rFonts w:eastAsia="Times New Roman"/>
          <w:kern w:val="0"/>
          <w:sz w:val="22"/>
          <w:szCs w:val="22"/>
          <w:lang w:eastAsia="pl-PL"/>
          <w14:ligatures w14:val="none"/>
        </w:rPr>
        <w:t>W zakresie usługi gwarancyjnej Wykonawca jest zobowiązany przekazać Zamawiającemu urządzenie po naprawie w stanie pełnej gotowości do pracy wraz z dokumentacją potwierdzającą ten fakt.</w:t>
      </w:r>
    </w:p>
    <w:p w14:paraId="27817BAE" w14:textId="60F16E6D" w:rsidR="008F3AB6" w:rsidRPr="00030E35" w:rsidRDefault="008F3AB6">
      <w:pPr>
        <w:widowControl w:val="0"/>
        <w:numPr>
          <w:ilvl w:val="0"/>
          <w:numId w:val="33"/>
        </w:numPr>
        <w:tabs>
          <w:tab w:val="clear" w:pos="360"/>
        </w:tabs>
        <w:ind w:left="284" w:hanging="426"/>
        <w:jc w:val="both"/>
        <w:rPr>
          <w:rFonts w:eastAsia="Times New Roman"/>
          <w:kern w:val="0"/>
          <w:sz w:val="22"/>
          <w:szCs w:val="22"/>
          <w:lang w:eastAsia="pl-PL"/>
          <w14:ligatures w14:val="none"/>
        </w:rPr>
      </w:pPr>
      <w:r w:rsidRPr="00030E35">
        <w:rPr>
          <w:rFonts w:eastAsia="Times New Roman"/>
          <w:kern w:val="0"/>
          <w:sz w:val="22"/>
          <w:szCs w:val="22"/>
          <w:lang w:eastAsia="pl-PL"/>
          <w14:ligatures w14:val="none"/>
        </w:rPr>
        <w:t>Wady nie usunięte przez Wykonawcę w obowiązującym lub ustalonym terminie mogą być - niezwłocznie po wysłaniu odpowiedniego zawiadomienia - zlecone do usunięcia innej osobie przez Zamawiającego, bez konieczności kierowania w tym zakresie do Wykonawcy odrębnych wezwań i bez upoważnienia sądu. Koszt usunięcia wad będzie w tym przypadku poniesiony przez Wykonawcę lub potrącony z zatrzymanej części zabezpieczenia. Koszty te mogą być powiększone przez Zamawiającego o 10% wartości tychże kosztów tytułem narzut</w:t>
      </w:r>
      <w:r w:rsidR="008F1D12">
        <w:rPr>
          <w:rFonts w:eastAsia="Times New Roman"/>
          <w:kern w:val="0"/>
          <w:sz w:val="22"/>
          <w:szCs w:val="22"/>
          <w:lang w:eastAsia="pl-PL"/>
          <w14:ligatures w14:val="none"/>
        </w:rPr>
        <w:t>u</w:t>
      </w:r>
      <w:r w:rsidRPr="00030E35">
        <w:rPr>
          <w:rFonts w:eastAsia="Times New Roman"/>
          <w:kern w:val="0"/>
          <w:sz w:val="22"/>
          <w:szCs w:val="22"/>
          <w:lang w:eastAsia="pl-PL"/>
          <w14:ligatures w14:val="none"/>
        </w:rPr>
        <w:t xml:space="preserve"> kosztów administracyjnych.</w:t>
      </w:r>
    </w:p>
    <w:p w14:paraId="2D728B44" w14:textId="77777777" w:rsidR="008F3AB6" w:rsidRPr="00030E35" w:rsidRDefault="008F3AB6">
      <w:pPr>
        <w:widowControl w:val="0"/>
        <w:numPr>
          <w:ilvl w:val="0"/>
          <w:numId w:val="33"/>
        </w:numPr>
        <w:tabs>
          <w:tab w:val="clear" w:pos="360"/>
        </w:tabs>
        <w:ind w:left="284" w:hanging="426"/>
        <w:jc w:val="both"/>
        <w:rPr>
          <w:rFonts w:eastAsia="Times New Roman"/>
          <w:kern w:val="0"/>
          <w:sz w:val="22"/>
          <w:szCs w:val="22"/>
          <w:lang w:eastAsia="pl-PL"/>
          <w14:ligatures w14:val="none"/>
        </w:rPr>
      </w:pPr>
      <w:r w:rsidRPr="00030E35">
        <w:rPr>
          <w:rFonts w:eastAsia="Times New Roman"/>
          <w:kern w:val="0"/>
          <w:sz w:val="22"/>
          <w:szCs w:val="22"/>
          <w:lang w:eastAsia="pl-PL"/>
          <w14:ligatures w14:val="none"/>
        </w:rPr>
        <w:t xml:space="preserve">Dwukrotne zgłoszenie tej samej wady przez Zamawiającego, stanowi podstawę do żądania przez Zamawiającego wymiany wadliwego/uszkodzonego elementu/urządzenia. Wykonawca obowiązany jest dostarczyć nowe urządzenie lub jego element, w terminie ustalonym przez strony, jednak nie później niż 14 dni od dnia zgłoszenia żądania. W takim przypadku okres gwarancji nowego urządzenia lub jego elementu rozpoczyna się od dnia jego dostarczenia.   </w:t>
      </w:r>
    </w:p>
    <w:p w14:paraId="1E558D5E" w14:textId="77777777" w:rsidR="008F3AB6" w:rsidRPr="00030E35" w:rsidRDefault="008F3AB6">
      <w:pPr>
        <w:widowControl w:val="0"/>
        <w:numPr>
          <w:ilvl w:val="0"/>
          <w:numId w:val="33"/>
        </w:numPr>
        <w:tabs>
          <w:tab w:val="clear" w:pos="360"/>
        </w:tabs>
        <w:ind w:left="284" w:hanging="426"/>
        <w:jc w:val="both"/>
        <w:rPr>
          <w:rFonts w:eastAsia="Times New Roman"/>
          <w:kern w:val="0"/>
          <w:sz w:val="22"/>
          <w:szCs w:val="22"/>
          <w:lang w:eastAsia="pl-PL"/>
          <w14:ligatures w14:val="none"/>
        </w:rPr>
      </w:pPr>
      <w:r w:rsidRPr="00030E35">
        <w:rPr>
          <w:rFonts w:eastAsia="Times New Roman"/>
          <w:kern w:val="0"/>
          <w:sz w:val="22"/>
          <w:szCs w:val="22"/>
          <w:lang w:eastAsia="pl-PL"/>
          <w14:ligatures w14:val="none"/>
        </w:rPr>
        <w:t>Jeżeli urządzenia nie da się naprawić, Zamawiający może żądać wymiany urządzenia na wolne od wad. Jeżeli elementów urządzenia nie da się naprawić, Zamawiający może żądać wymiany elementu /podzespołu na wolny od wad. Wykonawca obowiązany jest dostarczyć nowe urządzenie lub jego element, w terminie ustalonym przez strony, jednak nie później niż 14 dni od dnia zgłoszenia żądania. W takim przypadku okres gwarancji nowego urządzenia lub jego elementu rozpoczyna się od dnia jego dostarczenia.</w:t>
      </w:r>
    </w:p>
    <w:p w14:paraId="531D0492" w14:textId="77777777" w:rsidR="008F3AB6" w:rsidRPr="00030E35" w:rsidRDefault="008F3AB6">
      <w:pPr>
        <w:widowControl w:val="0"/>
        <w:numPr>
          <w:ilvl w:val="0"/>
          <w:numId w:val="33"/>
        </w:numPr>
        <w:tabs>
          <w:tab w:val="clear" w:pos="360"/>
        </w:tabs>
        <w:ind w:left="284" w:hanging="426"/>
        <w:jc w:val="both"/>
        <w:rPr>
          <w:rFonts w:eastAsia="Times New Roman"/>
          <w:kern w:val="0"/>
          <w:sz w:val="22"/>
          <w:szCs w:val="22"/>
          <w:lang w:eastAsia="pl-PL"/>
          <w14:ligatures w14:val="none"/>
        </w:rPr>
      </w:pPr>
      <w:r w:rsidRPr="00030E35">
        <w:rPr>
          <w:rFonts w:eastAsia="Times New Roman"/>
          <w:kern w:val="0"/>
          <w:sz w:val="22"/>
          <w:szCs w:val="22"/>
          <w:lang w:eastAsia="pl-PL"/>
          <w14:ligatures w14:val="none"/>
        </w:rPr>
        <w:t>Wykonawca nie odpowiada za wady powstałe nie z jego winy lub w wyniku niewłaściwego użytkowania przedmiotu Umowy, jednakże obowiązek dokonania naprawy tych wad w okresie gwarancji spoczywa na Wykonawcy – odpłatnie, po zatwierdzeniu kosztów przez Zamawiającego, przy terminach ustalonych w ust. 5 i ust. 6 niniejszego paragrafu.</w:t>
      </w:r>
    </w:p>
    <w:p w14:paraId="1B454270" w14:textId="77777777" w:rsidR="008F3AB6" w:rsidRPr="00030E35" w:rsidRDefault="008F3AB6">
      <w:pPr>
        <w:widowControl w:val="0"/>
        <w:numPr>
          <w:ilvl w:val="0"/>
          <w:numId w:val="33"/>
        </w:numPr>
        <w:tabs>
          <w:tab w:val="clear" w:pos="360"/>
        </w:tabs>
        <w:ind w:left="284" w:hanging="426"/>
        <w:jc w:val="both"/>
        <w:rPr>
          <w:rFonts w:eastAsia="Times New Roman"/>
          <w:kern w:val="0"/>
          <w:sz w:val="22"/>
          <w:szCs w:val="22"/>
          <w:lang w:eastAsia="pl-PL"/>
          <w14:ligatures w14:val="none"/>
        </w:rPr>
      </w:pPr>
      <w:r w:rsidRPr="00030E35">
        <w:rPr>
          <w:rFonts w:eastAsia="Times New Roman"/>
          <w:kern w:val="0"/>
          <w:sz w:val="22"/>
          <w:szCs w:val="22"/>
          <w:lang w:eastAsia="pl-PL"/>
          <w14:ligatures w14:val="none"/>
        </w:rPr>
        <w:t>Zamawiający będzie każdorazowo dokonywał odbioru usunięcia zgłoszonej wady</w:t>
      </w:r>
      <w:r w:rsidRPr="00030E35">
        <w:rPr>
          <w:rFonts w:eastAsia="Times New Roman"/>
          <w:kern w:val="0"/>
          <w:sz w:val="22"/>
          <w:szCs w:val="22"/>
          <w:lang w:eastAsia="pl-PL"/>
          <w14:ligatures w14:val="none"/>
        </w:rPr>
        <w:br/>
        <w:t>w formie protokołu odbioru usunięcia wady, podpisanego przez uprawomocnionego przedstawiciela Zamawiającego.</w:t>
      </w:r>
    </w:p>
    <w:p w14:paraId="4B127DA8" w14:textId="77777777" w:rsidR="008F3AB6" w:rsidRPr="00030E35" w:rsidRDefault="008F3AB6">
      <w:pPr>
        <w:widowControl w:val="0"/>
        <w:numPr>
          <w:ilvl w:val="0"/>
          <w:numId w:val="33"/>
        </w:numPr>
        <w:tabs>
          <w:tab w:val="clear" w:pos="360"/>
        </w:tabs>
        <w:ind w:left="284" w:hanging="426"/>
        <w:jc w:val="both"/>
        <w:rPr>
          <w:rFonts w:eastAsia="Times New Roman"/>
          <w:kern w:val="0"/>
          <w:sz w:val="22"/>
          <w:szCs w:val="22"/>
          <w:lang w:eastAsia="pl-PL"/>
          <w14:ligatures w14:val="none"/>
        </w:rPr>
      </w:pPr>
      <w:r w:rsidRPr="00030E35">
        <w:rPr>
          <w:rFonts w:eastAsia="Times New Roman"/>
          <w:kern w:val="0"/>
          <w:sz w:val="22"/>
          <w:szCs w:val="22"/>
          <w:lang w:eastAsia="pl-PL"/>
          <w14:ligatures w14:val="none"/>
        </w:rPr>
        <w:t xml:space="preserve">Zamawiającemu przysługuje prawo wyboru skorzystania z uprawnień wynikających z udzielonej gwarancji lub rękojmi dla przedmiotu umowy. Zasady usuwania wad fizycznych </w:t>
      </w:r>
      <w:r w:rsidRPr="00030E35">
        <w:rPr>
          <w:rFonts w:eastAsia="Times New Roman"/>
          <w:kern w:val="0"/>
          <w:sz w:val="22"/>
          <w:szCs w:val="22"/>
          <w:lang w:eastAsia="pl-PL"/>
          <w14:ligatures w14:val="none"/>
        </w:rPr>
        <w:lastRenderedPageBreak/>
        <w:t>w ramach rękojmi (w tym uprawnienia Zamawiającego z tego tytułu i obowiązki Wykonawcy w tym zakresie) są takie same jak w przypadku usuwania wad fizycznych w ramach gwarancji.</w:t>
      </w:r>
    </w:p>
    <w:p w14:paraId="1F6B6E00" w14:textId="3AB5C5FC" w:rsidR="008F3AB6" w:rsidRPr="00030E35" w:rsidRDefault="008F3AB6">
      <w:pPr>
        <w:widowControl w:val="0"/>
        <w:numPr>
          <w:ilvl w:val="0"/>
          <w:numId w:val="33"/>
        </w:numPr>
        <w:tabs>
          <w:tab w:val="clear" w:pos="360"/>
        </w:tabs>
        <w:ind w:left="284" w:hanging="426"/>
        <w:jc w:val="both"/>
        <w:rPr>
          <w:rFonts w:eastAsia="Times New Roman"/>
          <w:kern w:val="0"/>
          <w:sz w:val="22"/>
          <w:szCs w:val="22"/>
          <w:lang w:eastAsia="pl-PL"/>
          <w14:ligatures w14:val="none"/>
        </w:rPr>
      </w:pPr>
      <w:r w:rsidRPr="00030E35">
        <w:rPr>
          <w:rFonts w:eastAsia="Times New Roman"/>
          <w:kern w:val="0"/>
          <w:sz w:val="22"/>
          <w:szCs w:val="22"/>
          <w:lang w:eastAsia="pl-PL"/>
          <w14:ligatures w14:val="none"/>
        </w:rPr>
        <w:t xml:space="preserve">Wykonawca będzie wykonywał w okresie gwarancji, w ramach otrzymanego wynagrodzenia, </w:t>
      </w:r>
      <w:r w:rsidRPr="00030E35">
        <w:rPr>
          <w:rFonts w:eastAsia="Times New Roman"/>
          <w:b/>
          <w:kern w:val="0"/>
          <w:sz w:val="22"/>
          <w:szCs w:val="22"/>
          <w:lang w:eastAsia="pl-PL"/>
          <w14:ligatures w14:val="none"/>
        </w:rPr>
        <w:t>przeglądy gwarancyjne</w:t>
      </w:r>
      <w:r w:rsidRPr="00030E35">
        <w:rPr>
          <w:rFonts w:eastAsia="Times New Roman"/>
          <w:kern w:val="0"/>
          <w:sz w:val="22"/>
          <w:szCs w:val="22"/>
          <w:lang w:eastAsia="pl-PL"/>
          <w14:ligatures w14:val="none"/>
        </w:rPr>
        <w:t xml:space="preserve"> urządzeń wraz z wymianą materiałów eksploatacyjnych i zużywających się w tym w szczególności, części zamiennych wskazanych w gwarancji przez producenta. Wykonawca zobowiązuje się, w okresie gwarancji zapewnić dostępność części zamiennych. </w:t>
      </w:r>
    </w:p>
    <w:p w14:paraId="7767B2EA" w14:textId="77777777" w:rsidR="008F3AB6" w:rsidRPr="00030E35" w:rsidRDefault="008F3AB6">
      <w:pPr>
        <w:widowControl w:val="0"/>
        <w:numPr>
          <w:ilvl w:val="0"/>
          <w:numId w:val="33"/>
        </w:numPr>
        <w:tabs>
          <w:tab w:val="clear" w:pos="360"/>
        </w:tabs>
        <w:ind w:left="284" w:hanging="426"/>
        <w:jc w:val="both"/>
        <w:rPr>
          <w:rFonts w:eastAsia="Times New Roman"/>
          <w:spacing w:val="-5"/>
          <w:kern w:val="0"/>
          <w:sz w:val="22"/>
          <w:szCs w:val="22"/>
          <w:lang w:eastAsia="x-none"/>
          <w14:ligatures w14:val="none"/>
        </w:rPr>
      </w:pPr>
      <w:r w:rsidRPr="00030E35">
        <w:rPr>
          <w:rFonts w:eastAsia="Times New Roman"/>
          <w:spacing w:val="-5"/>
          <w:kern w:val="0"/>
          <w:sz w:val="22"/>
          <w:szCs w:val="22"/>
          <w:lang w:eastAsia="x-none"/>
          <w14:ligatures w14:val="none"/>
        </w:rPr>
        <w:t xml:space="preserve">W zakresie wykonanych przeglądów gwarancyjnych oraz w zakresie czynności związanych z usunięciem zgłoszonych wad, Wykonawca na swój koszt i swoim staraniem dokona zgodnej z prawem utylizacji odpadowych materiałów i czynników. </w:t>
      </w:r>
    </w:p>
    <w:p w14:paraId="6047AEB2" w14:textId="6A792C36" w:rsidR="008F3AB6" w:rsidRPr="00030E35" w:rsidRDefault="008F3AB6">
      <w:pPr>
        <w:widowControl w:val="0"/>
        <w:numPr>
          <w:ilvl w:val="0"/>
          <w:numId w:val="33"/>
        </w:numPr>
        <w:tabs>
          <w:tab w:val="clear" w:pos="360"/>
        </w:tabs>
        <w:ind w:left="284" w:hanging="426"/>
        <w:jc w:val="both"/>
        <w:rPr>
          <w:rFonts w:eastAsia="Times New Roman"/>
          <w:spacing w:val="-5"/>
          <w:kern w:val="0"/>
          <w:sz w:val="22"/>
          <w:szCs w:val="22"/>
          <w:lang w:eastAsia="x-none"/>
          <w14:ligatures w14:val="none"/>
        </w:rPr>
      </w:pPr>
      <w:r w:rsidRPr="00030E35">
        <w:rPr>
          <w:rFonts w:eastAsia="Times New Roman"/>
          <w:spacing w:val="-5"/>
          <w:kern w:val="0"/>
          <w:sz w:val="22"/>
          <w:szCs w:val="22"/>
          <w:lang w:eastAsia="x-none"/>
          <w14:ligatures w14:val="none"/>
        </w:rPr>
        <w:t xml:space="preserve">Przeglądy gwarancyjne, o których mowa w ust. 17 będą obejmować wszystkie niezbędne czynności kontrolne, serwisowe i konserwacyjne zgodnie z wymogami, zakresem i częstotliwością określoną przez producenta tych urządzeń, a w przypadku instalacji i urządzeń freonowych także zgodnie z wymogami wynikającymi z rozporządzenia </w:t>
      </w:r>
      <w:r w:rsidRPr="00030E35">
        <w:rPr>
          <w:rFonts w:eastAsia="Times New Roman"/>
          <w:i/>
          <w:iCs/>
          <w:spacing w:val="-5"/>
          <w:kern w:val="0"/>
          <w:sz w:val="22"/>
          <w:szCs w:val="22"/>
          <w:lang w:eastAsia="x-none"/>
          <w14:ligatures w14:val="none"/>
        </w:rPr>
        <w:t>Parlamentu Europejskiego i Rady (WE) nr 1005/2009 z dnia 16 września 2009 r. w sprawie substancji zubożających warstwę ozonową (Dz. Urz. UE L 286 z 31.10.2009, str. 1, z późn. zm.),</w:t>
      </w:r>
      <w:r w:rsidRPr="00030E35">
        <w:rPr>
          <w:rFonts w:eastAsia="Times New Roman"/>
          <w:spacing w:val="-5"/>
          <w:kern w:val="0"/>
          <w:sz w:val="22"/>
          <w:szCs w:val="22"/>
          <w:lang w:eastAsia="x-none"/>
          <w14:ligatures w14:val="none"/>
        </w:rPr>
        <w:t xml:space="preserve"> jednak nie rzadziej niż jeden raz w ciągu roku oraz z zgodnie z wymaganymi prawem kontrolami*w szczególności określonych przepisami PPOŻ, ustawą o ochronie środowiska, ustawą o wyrobach medycznych, wytycznymi producenta urządzeń, itd.</w:t>
      </w:r>
    </w:p>
    <w:p w14:paraId="3905CDE3" w14:textId="45A20163" w:rsidR="008F3AB6" w:rsidRPr="00030E35" w:rsidRDefault="008F3AB6">
      <w:pPr>
        <w:widowControl w:val="0"/>
        <w:numPr>
          <w:ilvl w:val="0"/>
          <w:numId w:val="33"/>
        </w:numPr>
        <w:tabs>
          <w:tab w:val="clear" w:pos="360"/>
        </w:tabs>
        <w:ind w:left="284" w:hanging="426"/>
        <w:jc w:val="both"/>
        <w:rPr>
          <w:rFonts w:eastAsia="Times New Roman"/>
          <w:spacing w:val="-5"/>
          <w:kern w:val="0"/>
          <w:sz w:val="22"/>
          <w:szCs w:val="22"/>
          <w:lang w:eastAsia="x-none"/>
          <w14:ligatures w14:val="none"/>
        </w:rPr>
      </w:pPr>
      <w:r w:rsidRPr="00030E35">
        <w:rPr>
          <w:rFonts w:eastAsia="Times New Roman"/>
          <w:spacing w:val="-5"/>
          <w:kern w:val="0"/>
          <w:sz w:val="22"/>
          <w:szCs w:val="22"/>
          <w:lang w:eastAsia="x-none"/>
          <w14:ligatures w14:val="none"/>
        </w:rPr>
        <w:t xml:space="preserve">Przeglądy gwarancyjne urządzeń wentylacji mechanicznej i klimatyzacji będą obejmowały również gruntowne mycie i czyszczenie urządzeń przy zastosowaniu odpowiednich środków chemicznych, zarówno od zewnątrz jak i wewnątrz urządzeń wraz z dokładną dezynfekcją i odgrzybianiem układu rozprowadzania powietrza (nie dotyczy kanałów wentylacyjnych). </w:t>
      </w:r>
    </w:p>
    <w:p w14:paraId="2EB85488" w14:textId="77777777" w:rsidR="008F3AB6" w:rsidRPr="00030E35" w:rsidRDefault="008F3AB6">
      <w:pPr>
        <w:widowControl w:val="0"/>
        <w:numPr>
          <w:ilvl w:val="0"/>
          <w:numId w:val="33"/>
        </w:numPr>
        <w:tabs>
          <w:tab w:val="clear" w:pos="360"/>
        </w:tabs>
        <w:ind w:left="284" w:hanging="426"/>
        <w:jc w:val="both"/>
        <w:rPr>
          <w:rFonts w:eastAsia="Times New Roman"/>
          <w:spacing w:val="-5"/>
          <w:kern w:val="0"/>
          <w:sz w:val="22"/>
          <w:szCs w:val="22"/>
          <w:lang w:eastAsia="x-none"/>
          <w14:ligatures w14:val="none"/>
        </w:rPr>
      </w:pPr>
      <w:r w:rsidRPr="00030E35">
        <w:rPr>
          <w:rFonts w:eastAsia="Times New Roman"/>
          <w:spacing w:val="-5"/>
          <w:kern w:val="0"/>
          <w:sz w:val="22"/>
          <w:szCs w:val="22"/>
          <w:lang w:eastAsia="x-none"/>
          <w14:ligatures w14:val="none"/>
        </w:rPr>
        <w:t>Z każdego przeglądu gwarancyjnego, o którym mowa w ust. 20, Wykonawca sporządzi protokół zawierający zakres wykonanego przeglądu, wymienione materiały, wykonane naprawy, itp.</w:t>
      </w:r>
    </w:p>
    <w:p w14:paraId="708FC1CA" w14:textId="77777777" w:rsidR="008F3AB6" w:rsidRPr="00030E35" w:rsidRDefault="008F3AB6">
      <w:pPr>
        <w:widowControl w:val="0"/>
        <w:numPr>
          <w:ilvl w:val="0"/>
          <w:numId w:val="33"/>
        </w:numPr>
        <w:tabs>
          <w:tab w:val="clear" w:pos="360"/>
        </w:tabs>
        <w:ind w:left="284" w:hanging="426"/>
        <w:jc w:val="both"/>
        <w:rPr>
          <w:rFonts w:eastAsia="Times New Roman"/>
          <w:b/>
          <w:kern w:val="0"/>
          <w:sz w:val="22"/>
          <w:szCs w:val="22"/>
          <w:lang w:eastAsia="pl-PL"/>
          <w14:ligatures w14:val="none"/>
        </w:rPr>
      </w:pPr>
      <w:r w:rsidRPr="00030E35">
        <w:rPr>
          <w:rFonts w:eastAsia="Times New Roman"/>
          <w:kern w:val="0"/>
          <w:sz w:val="22"/>
          <w:szCs w:val="22"/>
          <w:lang w:eastAsia="pl-PL"/>
          <w14:ligatures w14:val="none"/>
        </w:rPr>
        <w:t>Niniejsza Umowa jest dokumentem gwarancyjnym w rozumieniu przepisów Kodeksu cywilnego.</w:t>
      </w:r>
    </w:p>
    <w:p w14:paraId="560A6129" w14:textId="77777777" w:rsidR="008F3AB6" w:rsidRPr="00030E35" w:rsidRDefault="008F3AB6" w:rsidP="008F3AB6">
      <w:pPr>
        <w:widowControl w:val="0"/>
        <w:jc w:val="center"/>
        <w:rPr>
          <w:rFonts w:eastAsia="Times New Roman"/>
          <w:b/>
          <w:kern w:val="0"/>
          <w:sz w:val="22"/>
          <w:szCs w:val="22"/>
          <w:lang w:eastAsia="pl-PL"/>
          <w14:ligatures w14:val="none"/>
        </w:rPr>
      </w:pPr>
    </w:p>
    <w:p w14:paraId="673E489F" w14:textId="77777777" w:rsidR="008F3AB6" w:rsidRPr="00030E35" w:rsidRDefault="008F3AB6" w:rsidP="008F3AB6">
      <w:pPr>
        <w:widowControl w:val="0"/>
        <w:jc w:val="center"/>
        <w:rPr>
          <w:rFonts w:eastAsia="Times New Roman"/>
          <w:b/>
          <w:kern w:val="0"/>
          <w:sz w:val="22"/>
          <w:szCs w:val="22"/>
          <w:lang w:eastAsia="pl-PL"/>
          <w14:ligatures w14:val="none"/>
        </w:rPr>
      </w:pPr>
    </w:p>
    <w:p w14:paraId="5B74D6B9" w14:textId="25D452BB" w:rsidR="008F3AB6" w:rsidRPr="00030E35" w:rsidRDefault="008F3AB6" w:rsidP="008F3AB6">
      <w:pPr>
        <w:jc w:val="center"/>
        <w:rPr>
          <w:rFonts w:eastAsia="Times New Roman"/>
          <w:kern w:val="0"/>
          <w:sz w:val="22"/>
          <w:szCs w:val="22"/>
          <w:lang w:eastAsia="pl-PL"/>
          <w14:ligatures w14:val="none"/>
        </w:rPr>
      </w:pPr>
      <w:r w:rsidRPr="00030E35">
        <w:rPr>
          <w:rFonts w:eastAsia="Times New Roman"/>
          <w:b/>
          <w:kern w:val="0"/>
          <w:sz w:val="22"/>
          <w:szCs w:val="22"/>
          <w:lang w:eastAsia="pl-PL"/>
          <w14:ligatures w14:val="none"/>
        </w:rPr>
        <w:t xml:space="preserve">§ </w:t>
      </w:r>
      <w:r w:rsidR="000C312A">
        <w:rPr>
          <w:rFonts w:eastAsia="Times New Roman"/>
          <w:b/>
          <w:kern w:val="0"/>
          <w:sz w:val="22"/>
          <w:szCs w:val="22"/>
          <w:lang w:eastAsia="pl-PL"/>
          <w14:ligatures w14:val="none"/>
        </w:rPr>
        <w:t>18</w:t>
      </w:r>
      <w:r w:rsidRPr="00030E35">
        <w:rPr>
          <w:rFonts w:eastAsia="Times New Roman"/>
          <w:b/>
          <w:kern w:val="0"/>
          <w:sz w:val="22"/>
          <w:szCs w:val="22"/>
          <w:lang w:eastAsia="pl-PL"/>
          <w14:ligatures w14:val="none"/>
        </w:rPr>
        <w:t>. KLAUZULA SPOŁECZNA (UMOWA O PRACĘ)</w:t>
      </w:r>
    </w:p>
    <w:p w14:paraId="2C5E64AE" w14:textId="77777777" w:rsidR="008F3AB6" w:rsidRPr="00030E35" w:rsidRDefault="008F3AB6">
      <w:pPr>
        <w:widowControl w:val="0"/>
        <w:numPr>
          <w:ilvl w:val="0"/>
          <w:numId w:val="34"/>
        </w:numPr>
        <w:ind w:left="284" w:hanging="284"/>
        <w:jc w:val="both"/>
        <w:rPr>
          <w:rFonts w:eastAsia="Arial Unicode MS"/>
          <w:bCs/>
          <w:kern w:val="0"/>
          <w:sz w:val="22"/>
          <w:szCs w:val="22"/>
          <w:lang w:eastAsia="pl-PL"/>
          <w14:ligatures w14:val="none"/>
        </w:rPr>
      </w:pPr>
      <w:r w:rsidRPr="00030E35">
        <w:rPr>
          <w:rFonts w:eastAsia="Arial Unicode MS"/>
          <w:bCs/>
          <w:kern w:val="0"/>
          <w:sz w:val="22"/>
          <w:szCs w:val="22"/>
          <w:lang w:eastAsia="pl-PL"/>
          <w14:ligatures w14:val="none"/>
        </w:rPr>
        <w:t>Realizacja usług objętych przedmiotem zamówienia polegać będzie na wykonywaniu pracy w sposób określony w art. 22 § 1 ustawy z dnia 26 czerwca 1974 r. Kodeks pracy. W związku z tym, Zamawiający wymaga od Wykonawcy, aby osoby świadczące pracę związaną z wykonywaniem przedmiotu zamówienia, były zatrudnione</w:t>
      </w:r>
      <w:r w:rsidRPr="00030E35">
        <w:rPr>
          <w:rFonts w:eastAsia="Times New Roman"/>
          <w:bCs/>
          <w:spacing w:val="-3"/>
          <w:kern w:val="0"/>
          <w:sz w:val="22"/>
          <w:szCs w:val="22"/>
          <w:lang w:eastAsia="pl-PL"/>
          <w14:ligatures w14:val="none"/>
        </w:rPr>
        <w:t xml:space="preserve"> </w:t>
      </w:r>
      <w:r w:rsidRPr="00030E35">
        <w:rPr>
          <w:rFonts w:eastAsia="Arial Unicode MS"/>
          <w:bCs/>
          <w:kern w:val="0"/>
          <w:sz w:val="22"/>
          <w:szCs w:val="22"/>
          <w:lang w:eastAsia="pl-PL"/>
          <w14:ligatures w14:val="none"/>
        </w:rPr>
        <w:t xml:space="preserve">przez Wykonawcę (lub podwykonawcę, jeżeli Wykonawca powierza wykonanie części zamówienia podwykonawcy) na podstawie umowy o pracę w rozumieniu ustawy Kodeks pracy. Rodzaj czynności niezbędnych do realizacji przedmiotu zamówienia przez osoby zatrudnione na podstawie umowy o pracę to </w:t>
      </w:r>
      <w:r w:rsidRPr="00030E35">
        <w:rPr>
          <w:rFonts w:eastAsia="Arial Unicode MS"/>
          <w:b/>
          <w:bCs/>
          <w:kern w:val="0"/>
          <w:sz w:val="22"/>
          <w:szCs w:val="22"/>
          <w:lang w:eastAsia="pl-PL"/>
          <w14:ligatures w14:val="none"/>
        </w:rPr>
        <w:t xml:space="preserve">czynności - w całym okresie realizacji przedmiotu zamówienia - związane bezpośrednio z wykonywaniem </w:t>
      </w:r>
      <w:r w:rsidRPr="00030E35">
        <w:rPr>
          <w:rFonts w:eastAsia="Times New Roman"/>
          <w:b/>
          <w:bCs/>
          <w:kern w:val="0"/>
          <w:sz w:val="22"/>
          <w:szCs w:val="22"/>
          <w:lang w:eastAsia="pl-PL"/>
          <w14:ligatures w14:val="none"/>
        </w:rPr>
        <w:t>prac remontowo-budowlanych</w:t>
      </w:r>
      <w:r w:rsidRPr="00030E35">
        <w:rPr>
          <w:rFonts w:eastAsia="Arial Unicode MS"/>
          <w:bCs/>
          <w:kern w:val="0"/>
          <w:sz w:val="22"/>
          <w:szCs w:val="22"/>
          <w:lang w:eastAsia="pl-PL"/>
          <w14:ligatures w14:val="none"/>
        </w:rPr>
        <w:t xml:space="preserve"> </w:t>
      </w:r>
      <w:r w:rsidRPr="00030E35">
        <w:rPr>
          <w:rFonts w:eastAsia="Tahoma"/>
          <w:bCs/>
          <w:kern w:val="0"/>
          <w:sz w:val="22"/>
          <w:szCs w:val="22"/>
          <w:lang w:eastAsia="pl-PL"/>
          <w14:ligatures w14:val="none"/>
        </w:rPr>
        <w:t>funkcji w</w:t>
      </w:r>
      <w:r w:rsidRPr="00030E35">
        <w:rPr>
          <w:rFonts w:eastAsia="Arial Unicode MS"/>
          <w:bCs/>
          <w:kern w:val="0"/>
          <w:sz w:val="22"/>
          <w:szCs w:val="22"/>
          <w:lang w:eastAsia="pl-PL"/>
          <w14:ligatures w14:val="none"/>
        </w:rPr>
        <w:t xml:space="preserve"> ramach Umowy na stanowiskach</w:t>
      </w:r>
      <w:r w:rsidRPr="00030E35">
        <w:rPr>
          <w:rFonts w:eastAsia="Tahoma"/>
          <w:bCs/>
          <w:kern w:val="0"/>
          <w:sz w:val="22"/>
          <w:szCs w:val="22"/>
          <w:lang w:eastAsia="pl-PL"/>
          <w14:ligatures w14:val="none"/>
        </w:rPr>
        <w:t xml:space="preserve"> </w:t>
      </w:r>
    </w:p>
    <w:p w14:paraId="3C492926" w14:textId="77777777" w:rsidR="008F3AB6" w:rsidRPr="00030E35" w:rsidRDefault="008F3AB6" w:rsidP="008F3AB6">
      <w:pPr>
        <w:widowControl w:val="0"/>
        <w:ind w:left="284"/>
        <w:jc w:val="both"/>
        <w:rPr>
          <w:rFonts w:eastAsia="Times New Roman"/>
          <w:spacing w:val="-2"/>
          <w:kern w:val="0"/>
          <w:sz w:val="22"/>
          <w:szCs w:val="22"/>
          <w:lang w:eastAsia="pl-PL"/>
          <w14:ligatures w14:val="none"/>
        </w:rPr>
      </w:pPr>
      <w:r w:rsidRPr="00030E35">
        <w:rPr>
          <w:rFonts w:eastAsia="Tahoma"/>
          <w:bCs/>
          <w:kern w:val="0"/>
          <w:sz w:val="22"/>
          <w:szCs w:val="22"/>
          <w:lang w:eastAsia="pl-PL"/>
          <w14:ligatures w14:val="none"/>
        </w:rPr>
        <w:t xml:space="preserve">- </w:t>
      </w:r>
      <w:r w:rsidRPr="00030E35">
        <w:rPr>
          <w:rFonts w:eastAsia="Times New Roman"/>
          <w:kern w:val="0"/>
          <w:sz w:val="22"/>
          <w:szCs w:val="22"/>
          <w:lang w:eastAsia="pl-PL"/>
          <w14:ligatures w14:val="none"/>
        </w:rPr>
        <w:t>personelu</w:t>
      </w:r>
      <w:r w:rsidRPr="00030E35">
        <w:rPr>
          <w:rFonts w:eastAsia="Times New Roman"/>
          <w:spacing w:val="-7"/>
          <w:kern w:val="0"/>
          <w:sz w:val="22"/>
          <w:szCs w:val="22"/>
          <w:lang w:eastAsia="pl-PL"/>
          <w14:ligatures w14:val="none"/>
        </w:rPr>
        <w:t xml:space="preserve"> </w:t>
      </w:r>
      <w:r w:rsidRPr="00030E35">
        <w:rPr>
          <w:rFonts w:eastAsia="Times New Roman"/>
          <w:kern w:val="0"/>
          <w:sz w:val="22"/>
          <w:szCs w:val="22"/>
          <w:lang w:eastAsia="pl-PL"/>
          <w14:ligatures w14:val="none"/>
        </w:rPr>
        <w:t>obsługi</w:t>
      </w:r>
      <w:r w:rsidRPr="00030E35">
        <w:rPr>
          <w:rFonts w:eastAsia="Times New Roman"/>
          <w:spacing w:val="-4"/>
          <w:kern w:val="0"/>
          <w:sz w:val="22"/>
          <w:szCs w:val="22"/>
          <w:lang w:eastAsia="pl-PL"/>
          <w14:ligatures w14:val="none"/>
        </w:rPr>
        <w:t xml:space="preserve"> </w:t>
      </w:r>
      <w:r w:rsidRPr="00030E35">
        <w:rPr>
          <w:rFonts w:eastAsia="Times New Roman"/>
          <w:kern w:val="0"/>
          <w:sz w:val="22"/>
          <w:szCs w:val="22"/>
          <w:lang w:eastAsia="pl-PL"/>
          <w14:ligatures w14:val="none"/>
        </w:rPr>
        <w:t>administracyjno-biurowej</w:t>
      </w:r>
      <w:r w:rsidRPr="00030E35">
        <w:rPr>
          <w:rFonts w:eastAsia="Times New Roman"/>
          <w:spacing w:val="-3"/>
          <w:kern w:val="0"/>
          <w:sz w:val="22"/>
          <w:szCs w:val="22"/>
          <w:lang w:eastAsia="pl-PL"/>
          <w14:ligatures w14:val="none"/>
        </w:rPr>
        <w:t xml:space="preserve"> </w:t>
      </w:r>
      <w:r w:rsidRPr="00030E35">
        <w:rPr>
          <w:rFonts w:eastAsia="Times New Roman"/>
          <w:kern w:val="0"/>
          <w:sz w:val="22"/>
          <w:szCs w:val="22"/>
          <w:lang w:eastAsia="pl-PL"/>
          <w14:ligatures w14:val="none"/>
        </w:rPr>
        <w:t>w</w:t>
      </w:r>
      <w:r w:rsidRPr="00030E35">
        <w:rPr>
          <w:rFonts w:eastAsia="Times New Roman"/>
          <w:spacing w:val="-3"/>
          <w:kern w:val="0"/>
          <w:sz w:val="22"/>
          <w:szCs w:val="22"/>
          <w:lang w:eastAsia="pl-PL"/>
          <w14:ligatures w14:val="none"/>
        </w:rPr>
        <w:t xml:space="preserve"> </w:t>
      </w:r>
      <w:r w:rsidRPr="00030E35">
        <w:rPr>
          <w:rFonts w:eastAsia="Times New Roman"/>
          <w:kern w:val="0"/>
          <w:sz w:val="22"/>
          <w:szCs w:val="22"/>
          <w:lang w:eastAsia="pl-PL"/>
          <w14:ligatures w14:val="none"/>
        </w:rPr>
        <w:t>biurze</w:t>
      </w:r>
      <w:r w:rsidRPr="00030E35">
        <w:rPr>
          <w:rFonts w:eastAsia="Times New Roman"/>
          <w:spacing w:val="-2"/>
          <w:kern w:val="0"/>
          <w:sz w:val="22"/>
          <w:szCs w:val="22"/>
          <w:lang w:eastAsia="pl-PL"/>
          <w14:ligatures w14:val="none"/>
        </w:rPr>
        <w:t xml:space="preserve"> budowy</w:t>
      </w:r>
    </w:p>
    <w:p w14:paraId="5DBC6AA6" w14:textId="77777777" w:rsidR="008F3AB6" w:rsidRPr="00030E35" w:rsidRDefault="008F3AB6" w:rsidP="008F3AB6">
      <w:pPr>
        <w:widowControl w:val="0"/>
        <w:ind w:left="284"/>
        <w:jc w:val="both"/>
        <w:rPr>
          <w:rFonts w:eastAsia="Arial Unicode MS"/>
          <w:bCs/>
          <w:kern w:val="0"/>
          <w:sz w:val="22"/>
          <w:szCs w:val="22"/>
          <w:lang w:eastAsia="pl-PL"/>
          <w14:ligatures w14:val="none"/>
        </w:rPr>
      </w:pPr>
      <w:r w:rsidRPr="00030E35">
        <w:rPr>
          <w:rFonts w:eastAsia="Times New Roman"/>
          <w:spacing w:val="-2"/>
          <w:kern w:val="0"/>
          <w:sz w:val="22"/>
          <w:szCs w:val="22"/>
          <w:lang w:eastAsia="pl-PL"/>
          <w14:ligatures w14:val="none"/>
        </w:rPr>
        <w:t xml:space="preserve">- </w:t>
      </w:r>
      <w:r w:rsidRPr="00030E35">
        <w:rPr>
          <w:rFonts w:eastAsia="Tahoma"/>
          <w:bCs/>
          <w:kern w:val="0"/>
          <w:sz w:val="22"/>
          <w:szCs w:val="22"/>
          <w:lang w:eastAsia="pl-PL"/>
          <w14:ligatures w14:val="none"/>
        </w:rPr>
        <w:t>personelu fizycznego zatrudnionego przy realizacji robót remontowo - budowlanych i montażowych</w:t>
      </w:r>
      <w:r w:rsidRPr="00030E35">
        <w:rPr>
          <w:rFonts w:eastAsia="Arial Unicode MS"/>
          <w:bCs/>
          <w:kern w:val="0"/>
          <w:sz w:val="22"/>
          <w:szCs w:val="22"/>
          <w:lang w:eastAsia="pl-PL"/>
          <w14:ligatures w14:val="none"/>
        </w:rPr>
        <w:t xml:space="preserve">.  </w:t>
      </w:r>
    </w:p>
    <w:p w14:paraId="205445F6" w14:textId="77777777" w:rsidR="008F3AB6" w:rsidRPr="00030E35" w:rsidRDefault="008F3AB6">
      <w:pPr>
        <w:widowControl w:val="0"/>
        <w:numPr>
          <w:ilvl w:val="0"/>
          <w:numId w:val="34"/>
        </w:numPr>
        <w:ind w:left="284" w:hanging="284"/>
        <w:jc w:val="both"/>
        <w:rPr>
          <w:rFonts w:eastAsia="Times New Roman"/>
          <w:kern w:val="0"/>
          <w:sz w:val="22"/>
          <w:szCs w:val="22"/>
          <w:lang w:eastAsia="pl-PL"/>
          <w14:ligatures w14:val="none"/>
        </w:rPr>
      </w:pPr>
      <w:r w:rsidRPr="00030E35">
        <w:rPr>
          <w:rFonts w:eastAsia="Times New Roman"/>
          <w:kern w:val="0"/>
          <w:sz w:val="22"/>
          <w:szCs w:val="22"/>
          <w:lang w:eastAsia="pl-PL"/>
          <w14:ligatures w14:val="none"/>
        </w:rPr>
        <w:t xml:space="preserve">W trakcie realizacji przedmiotu zamówienia Zamawiający uprawniony jest do wykonywania czynności kontrolnych wobec Wykonawcy odnośnie spełniania przez Wykonawcę wymogu zatrudnienia na podstawie umowy o pracę osób </w:t>
      </w:r>
      <w:r w:rsidRPr="00030E35">
        <w:rPr>
          <w:rFonts w:eastAsia="Arial Unicode MS"/>
          <w:bCs/>
          <w:kern w:val="0"/>
          <w:sz w:val="22"/>
          <w:szCs w:val="22"/>
          <w:lang w:eastAsia="pl-PL"/>
          <w14:ligatures w14:val="none"/>
        </w:rPr>
        <w:t xml:space="preserve">związanych bezpośrednio z wykonywaniem </w:t>
      </w:r>
      <w:r w:rsidRPr="00030E35">
        <w:rPr>
          <w:rFonts w:eastAsia="Times New Roman"/>
          <w:bCs/>
          <w:kern w:val="0"/>
          <w:sz w:val="22"/>
          <w:szCs w:val="22"/>
          <w:lang w:eastAsia="pl-PL"/>
          <w14:ligatures w14:val="none"/>
        </w:rPr>
        <w:t>prac remontowo-budowlanych</w:t>
      </w:r>
      <w:r w:rsidRPr="00030E35">
        <w:rPr>
          <w:rFonts w:eastAsia="Arial Unicode MS"/>
          <w:bCs/>
          <w:kern w:val="0"/>
          <w:sz w:val="22"/>
          <w:szCs w:val="22"/>
          <w:lang w:eastAsia="pl-PL"/>
          <w14:ligatures w14:val="none"/>
        </w:rPr>
        <w:t xml:space="preserve"> na wskazanych stanowiskach.</w:t>
      </w:r>
      <w:r w:rsidRPr="00030E35">
        <w:rPr>
          <w:rFonts w:eastAsia="Times New Roman"/>
          <w:kern w:val="0"/>
          <w:sz w:val="22"/>
          <w:szCs w:val="22"/>
          <w:lang w:eastAsia="pl-PL"/>
          <w14:ligatures w14:val="none"/>
        </w:rPr>
        <w:t xml:space="preserve"> Zamawiający uprawniony jest w szczególności do: </w:t>
      </w:r>
    </w:p>
    <w:p w14:paraId="5C0CB82C" w14:textId="77777777" w:rsidR="008F3AB6" w:rsidRPr="00030E35" w:rsidRDefault="008F3AB6">
      <w:pPr>
        <w:numPr>
          <w:ilvl w:val="0"/>
          <w:numId w:val="35"/>
        </w:numPr>
        <w:suppressAutoHyphens/>
        <w:ind w:left="567" w:hanging="283"/>
        <w:jc w:val="both"/>
        <w:rPr>
          <w:rFonts w:eastAsia="Times New Roman"/>
          <w:kern w:val="0"/>
          <w:sz w:val="22"/>
          <w:szCs w:val="22"/>
          <w:lang w:eastAsia="pl-PL"/>
          <w14:ligatures w14:val="none"/>
        </w:rPr>
      </w:pPr>
      <w:r w:rsidRPr="00030E35">
        <w:rPr>
          <w:rFonts w:eastAsia="Times New Roman"/>
          <w:kern w:val="0"/>
          <w:sz w:val="22"/>
          <w:szCs w:val="22"/>
          <w:lang w:eastAsia="pl-PL"/>
          <w14:ligatures w14:val="none"/>
        </w:rPr>
        <w:t xml:space="preserve">żądania oświadczeń i dokumentów w zakresie potwierdzenia spełniania ww. wymogu </w:t>
      </w:r>
      <w:r w:rsidRPr="00030E35">
        <w:rPr>
          <w:rFonts w:eastAsia="Times New Roman"/>
          <w:kern w:val="0"/>
          <w:sz w:val="22"/>
          <w:szCs w:val="22"/>
          <w:lang w:eastAsia="pl-PL"/>
          <w14:ligatures w14:val="none"/>
        </w:rPr>
        <w:br/>
        <w:t xml:space="preserve">i dokonywania ich oceny, </w:t>
      </w:r>
    </w:p>
    <w:p w14:paraId="6F024699" w14:textId="77777777" w:rsidR="008F3AB6" w:rsidRPr="00030E35" w:rsidRDefault="008F3AB6">
      <w:pPr>
        <w:numPr>
          <w:ilvl w:val="0"/>
          <w:numId w:val="35"/>
        </w:numPr>
        <w:suppressAutoHyphens/>
        <w:ind w:left="567" w:hanging="283"/>
        <w:jc w:val="both"/>
        <w:rPr>
          <w:rFonts w:eastAsia="Times New Roman"/>
          <w:kern w:val="0"/>
          <w:sz w:val="22"/>
          <w:szCs w:val="22"/>
          <w:lang w:eastAsia="pl-PL"/>
          <w14:ligatures w14:val="none"/>
        </w:rPr>
      </w:pPr>
      <w:r w:rsidRPr="00030E35">
        <w:rPr>
          <w:rFonts w:eastAsia="Times New Roman"/>
          <w:kern w:val="0"/>
          <w:sz w:val="22"/>
          <w:szCs w:val="22"/>
          <w:lang w:eastAsia="pl-PL"/>
          <w14:ligatures w14:val="none"/>
        </w:rPr>
        <w:lastRenderedPageBreak/>
        <w:t xml:space="preserve">żądania wyjaśnień w przypadku wątpliwości w zakresie potwierdzenia spełniania ww. wymogu, </w:t>
      </w:r>
    </w:p>
    <w:p w14:paraId="455B5AE3" w14:textId="77777777" w:rsidR="008F3AB6" w:rsidRPr="00030E35" w:rsidRDefault="008F3AB6">
      <w:pPr>
        <w:numPr>
          <w:ilvl w:val="0"/>
          <w:numId w:val="35"/>
        </w:numPr>
        <w:suppressAutoHyphens/>
        <w:ind w:left="567" w:hanging="283"/>
        <w:jc w:val="both"/>
        <w:rPr>
          <w:rFonts w:eastAsia="Times New Roman"/>
          <w:kern w:val="0"/>
          <w:sz w:val="22"/>
          <w:szCs w:val="22"/>
          <w:lang w:eastAsia="pl-PL"/>
          <w14:ligatures w14:val="none"/>
        </w:rPr>
      </w:pPr>
      <w:r w:rsidRPr="00030E35">
        <w:rPr>
          <w:rFonts w:eastAsia="Times New Roman"/>
          <w:kern w:val="0"/>
          <w:sz w:val="22"/>
          <w:szCs w:val="22"/>
          <w:lang w:eastAsia="pl-PL"/>
          <w14:ligatures w14:val="none"/>
        </w:rPr>
        <w:t xml:space="preserve">przeprowadzania kontroli na miejscu wykonywania świadczenia. </w:t>
      </w:r>
    </w:p>
    <w:p w14:paraId="5CBA8151" w14:textId="77777777" w:rsidR="008F3AB6" w:rsidRPr="00030E35" w:rsidRDefault="008F3AB6">
      <w:pPr>
        <w:widowControl w:val="0"/>
        <w:numPr>
          <w:ilvl w:val="0"/>
          <w:numId w:val="34"/>
        </w:numPr>
        <w:ind w:left="284" w:hanging="284"/>
        <w:jc w:val="both"/>
        <w:rPr>
          <w:rFonts w:eastAsia="Times New Roman"/>
          <w:kern w:val="0"/>
          <w:sz w:val="22"/>
          <w:szCs w:val="22"/>
          <w:lang w:eastAsia="pl-PL"/>
          <w14:ligatures w14:val="none"/>
        </w:rPr>
      </w:pPr>
      <w:r w:rsidRPr="00030E35">
        <w:rPr>
          <w:rFonts w:eastAsia="Times New Roman"/>
          <w:kern w:val="0"/>
          <w:sz w:val="22"/>
          <w:szCs w:val="22"/>
          <w:lang w:eastAsia="pl-PL"/>
          <w14:ligatures w14:val="none"/>
        </w:rPr>
        <w:t xml:space="preserve">W trakcie realizacji przedmiotu zamówienia, na każde wezwanie Zamawiającego, w wyznaczonym w tym wezwaniu terminie, Wykonawca przedłoży Zamawiającemu wskazane poniżej dowody w celu potwierdzenia spełnienia wymogu zatrudnienia na podstawie umowy o pracę przez Wykonawcę osób wykonujących czynności wskazane w pkt 1, związane z realizacją przedmiotu zamówienia: </w:t>
      </w:r>
    </w:p>
    <w:p w14:paraId="79FFEBDF" w14:textId="77777777" w:rsidR="008F3AB6" w:rsidRPr="00030E35" w:rsidRDefault="008F3AB6">
      <w:pPr>
        <w:numPr>
          <w:ilvl w:val="0"/>
          <w:numId w:val="36"/>
        </w:numPr>
        <w:tabs>
          <w:tab w:val="left" w:pos="709"/>
        </w:tabs>
        <w:suppressAutoHyphens/>
        <w:spacing w:after="200"/>
        <w:ind w:left="709" w:hanging="283"/>
        <w:contextualSpacing/>
        <w:jc w:val="both"/>
        <w:rPr>
          <w:rFonts w:eastAsia="Calibri"/>
          <w:kern w:val="0"/>
          <w:sz w:val="22"/>
          <w:szCs w:val="22"/>
          <w14:ligatures w14:val="none"/>
        </w:rPr>
      </w:pPr>
      <w:r w:rsidRPr="00030E35">
        <w:rPr>
          <w:rFonts w:eastAsia="Calibri"/>
          <w:kern w:val="0"/>
          <w:sz w:val="22"/>
          <w:szCs w:val="22"/>
          <w14:ligatures w14:val="none"/>
        </w:rPr>
        <w:t xml:space="preserve">poświadczone za zgodność z oryginałem przez Wykonawcę kopie umów o pracę osób wykonujących czynności, o których mowa w pkt 1. Kopie umów powinny zostać zanonimizowane w sposób zapewniający ochronę danych osobowych pracowników, zgodnie z przepisami ustawy z dnia 10 maja 2018 r. o ochronie danych osobowych, tj. w szczególności bez adresów i nr PESEL pracowników. </w:t>
      </w:r>
      <w:r w:rsidRPr="00030E35">
        <w:rPr>
          <w:rFonts w:eastAsia="Calibri"/>
          <w:kern w:val="0"/>
          <w:sz w:val="22"/>
          <w:szCs w:val="22"/>
          <w:u w:val="single"/>
          <w14:ligatures w14:val="none"/>
        </w:rPr>
        <w:t xml:space="preserve">Imię i nazwisko pracownika nie podlega </w:t>
      </w:r>
      <w:proofErr w:type="spellStart"/>
      <w:r w:rsidRPr="00030E35">
        <w:rPr>
          <w:rFonts w:eastAsia="Calibri"/>
          <w:kern w:val="0"/>
          <w:sz w:val="22"/>
          <w:szCs w:val="22"/>
          <w:u w:val="single"/>
          <w14:ligatures w14:val="none"/>
        </w:rPr>
        <w:t>anonimizacji</w:t>
      </w:r>
      <w:proofErr w:type="spellEnd"/>
      <w:r w:rsidRPr="00030E35">
        <w:rPr>
          <w:rFonts w:eastAsia="Calibri"/>
          <w:kern w:val="0"/>
          <w:sz w:val="22"/>
          <w:szCs w:val="22"/>
          <w:u w:val="single"/>
          <w14:ligatures w14:val="none"/>
        </w:rPr>
        <w:t>. Informacje takie jak: data zawarcia umowy, rodzaj umowy o pracę, wymiar etatu i podpis pracownika powinny być możliwe do zidentyfikowania;</w:t>
      </w:r>
      <w:r w:rsidRPr="00030E35">
        <w:rPr>
          <w:rFonts w:eastAsia="Calibri"/>
          <w:kern w:val="0"/>
          <w:sz w:val="22"/>
          <w:szCs w:val="22"/>
          <w14:ligatures w14:val="none"/>
        </w:rPr>
        <w:t xml:space="preserve"> </w:t>
      </w:r>
    </w:p>
    <w:p w14:paraId="6A08B5FB" w14:textId="77777777" w:rsidR="008F3AB6" w:rsidRPr="00030E35" w:rsidRDefault="008F3AB6" w:rsidP="008F3AB6">
      <w:pPr>
        <w:suppressAutoHyphens/>
        <w:ind w:left="502"/>
        <w:jc w:val="both"/>
        <w:rPr>
          <w:rFonts w:eastAsia="Times New Roman"/>
          <w:kern w:val="0"/>
          <w:sz w:val="22"/>
          <w:szCs w:val="22"/>
          <w:lang w:eastAsia="pl-PL"/>
          <w14:ligatures w14:val="none"/>
        </w:rPr>
      </w:pPr>
      <w:r w:rsidRPr="00030E35">
        <w:rPr>
          <w:rFonts w:eastAsia="Times New Roman"/>
          <w:kern w:val="0"/>
          <w:sz w:val="22"/>
          <w:szCs w:val="22"/>
          <w:lang w:eastAsia="pl-PL"/>
          <w14:ligatures w14:val="none"/>
        </w:rPr>
        <w:t xml:space="preserve">lub </w:t>
      </w:r>
    </w:p>
    <w:p w14:paraId="6B3A54A5" w14:textId="77777777" w:rsidR="008F3AB6" w:rsidRPr="00030E35" w:rsidRDefault="008F3AB6">
      <w:pPr>
        <w:numPr>
          <w:ilvl w:val="0"/>
          <w:numId w:val="36"/>
        </w:numPr>
        <w:tabs>
          <w:tab w:val="left" w:pos="709"/>
        </w:tabs>
        <w:suppressAutoHyphens/>
        <w:spacing w:after="200"/>
        <w:ind w:left="709" w:hanging="283"/>
        <w:contextualSpacing/>
        <w:jc w:val="both"/>
        <w:rPr>
          <w:rFonts w:eastAsia="Calibri"/>
          <w:kern w:val="0"/>
          <w:sz w:val="22"/>
          <w:szCs w:val="22"/>
          <w14:ligatures w14:val="none"/>
        </w:rPr>
      </w:pPr>
      <w:r w:rsidRPr="00030E35">
        <w:rPr>
          <w:rFonts w:eastAsia="Calibri"/>
          <w:kern w:val="0"/>
          <w:sz w:val="22"/>
          <w:szCs w:val="22"/>
          <w14:ligatures w14:val="none"/>
        </w:rPr>
        <w:t xml:space="preserve">zaświadczenie właściwego oddziału ZUS, potwierdzające opłacanie przez Wykonawcę składek na ubezpieczenia społeczne i zdrowotne z tytułu zatrudnienia na podstawie umowy o pracę za ostatni okres rozliczeniowy; </w:t>
      </w:r>
    </w:p>
    <w:p w14:paraId="37CE1E73" w14:textId="77777777" w:rsidR="008F3AB6" w:rsidRPr="00030E35" w:rsidRDefault="008F3AB6" w:rsidP="008F3AB6">
      <w:pPr>
        <w:suppressAutoHyphens/>
        <w:ind w:left="502"/>
        <w:jc w:val="both"/>
        <w:rPr>
          <w:rFonts w:eastAsia="Times New Roman"/>
          <w:kern w:val="0"/>
          <w:sz w:val="22"/>
          <w:szCs w:val="22"/>
          <w:lang w:eastAsia="pl-PL"/>
          <w14:ligatures w14:val="none"/>
        </w:rPr>
      </w:pPr>
      <w:r w:rsidRPr="00030E35">
        <w:rPr>
          <w:rFonts w:eastAsia="Times New Roman"/>
          <w:kern w:val="0"/>
          <w:sz w:val="22"/>
          <w:szCs w:val="22"/>
          <w:lang w:eastAsia="pl-PL"/>
          <w14:ligatures w14:val="none"/>
        </w:rPr>
        <w:t xml:space="preserve">lub </w:t>
      </w:r>
    </w:p>
    <w:p w14:paraId="7972F9D1" w14:textId="77777777" w:rsidR="008F3AB6" w:rsidRPr="00030E35" w:rsidRDefault="008F3AB6">
      <w:pPr>
        <w:numPr>
          <w:ilvl w:val="0"/>
          <w:numId w:val="36"/>
        </w:numPr>
        <w:tabs>
          <w:tab w:val="left" w:pos="709"/>
        </w:tabs>
        <w:suppressAutoHyphens/>
        <w:spacing w:after="200"/>
        <w:ind w:left="709" w:hanging="283"/>
        <w:contextualSpacing/>
        <w:jc w:val="both"/>
        <w:rPr>
          <w:rFonts w:eastAsia="Calibri"/>
          <w:kern w:val="0"/>
          <w:sz w:val="22"/>
          <w:szCs w:val="22"/>
          <w14:ligatures w14:val="none"/>
        </w:rPr>
      </w:pPr>
      <w:r w:rsidRPr="00030E35">
        <w:rPr>
          <w:rFonts w:eastAsia="Calibri"/>
          <w:kern w:val="0"/>
          <w:sz w:val="22"/>
          <w:szCs w:val="22"/>
          <w14:ligatures w14:val="none"/>
        </w:rPr>
        <w:t xml:space="preserve">poświadczoną za zgodność z oryginałem przez Wykonawcę kopię dowodu potwierdzającego zgłoszenie pracownika przez pracodawcę do ubezpieczeń, zanonimizowaną w sposób zapewniający ochronę danych osobowych pracowników, zgodnie z przepisami ustawy z dnia 29 sierpnia 1997 r. o ochronie danych osobowych. Imię i nazwisko pracownika nie podlega </w:t>
      </w:r>
      <w:proofErr w:type="spellStart"/>
      <w:r w:rsidRPr="00030E35">
        <w:rPr>
          <w:rFonts w:eastAsia="Calibri"/>
          <w:kern w:val="0"/>
          <w:sz w:val="22"/>
          <w:szCs w:val="22"/>
          <w14:ligatures w14:val="none"/>
        </w:rPr>
        <w:t>anonimizacji</w:t>
      </w:r>
      <w:proofErr w:type="spellEnd"/>
      <w:r w:rsidRPr="00030E35">
        <w:rPr>
          <w:rFonts w:eastAsia="Calibri"/>
          <w:kern w:val="0"/>
          <w:sz w:val="22"/>
          <w:szCs w:val="22"/>
          <w14:ligatures w14:val="none"/>
        </w:rPr>
        <w:t xml:space="preserve">. </w:t>
      </w:r>
    </w:p>
    <w:p w14:paraId="4AE6B12C" w14:textId="77777777" w:rsidR="008F3AB6" w:rsidRPr="00030E35" w:rsidRDefault="008F3AB6">
      <w:pPr>
        <w:widowControl w:val="0"/>
        <w:numPr>
          <w:ilvl w:val="0"/>
          <w:numId w:val="34"/>
        </w:numPr>
        <w:ind w:left="284" w:hanging="284"/>
        <w:jc w:val="both"/>
        <w:rPr>
          <w:rFonts w:eastAsia="Times New Roman"/>
          <w:kern w:val="0"/>
          <w:sz w:val="22"/>
          <w:szCs w:val="22"/>
          <w:lang w:eastAsia="pl-PL"/>
          <w14:ligatures w14:val="none"/>
        </w:rPr>
      </w:pPr>
      <w:r w:rsidRPr="00030E35">
        <w:rPr>
          <w:rFonts w:eastAsia="Times New Roman"/>
          <w:kern w:val="0"/>
          <w:sz w:val="22"/>
          <w:szCs w:val="22"/>
          <w:lang w:eastAsia="pl-PL"/>
          <w14:ligatures w14:val="none"/>
        </w:rPr>
        <w:t xml:space="preserve">Z tytułu niespełnienia przez Wykonawcę wymogu zatrudnienia na podstawie umowy o pracę osób wykonujących czynności wskazane w pkt 1, Zamawiający przewiduje sankcję w postaci obowiązku zapłaty przez Wykonawcę kary umownej w wysokości określonej w § 13 ust. 1 lit h). Niezłożenie przez Wykonawcę w wyznaczonym przez Zamawiającego terminie żądanych przez Zamawiającego dowodów w celu potwierdzenia spełnienia przez Wykonawcę wymogu zatrudnienia na podstawie umowy o pracę traktowane będzie jako niespełnienie przez Wykonawcę wymogu zatrudnienia na podstawie umowy o pracę osób wykonujących czynności wskazane w pkt 1. </w:t>
      </w:r>
    </w:p>
    <w:p w14:paraId="0F27D4B5" w14:textId="77777777" w:rsidR="008F3AB6" w:rsidRPr="00030E35" w:rsidRDefault="008F3AB6">
      <w:pPr>
        <w:widowControl w:val="0"/>
        <w:numPr>
          <w:ilvl w:val="0"/>
          <w:numId w:val="34"/>
        </w:numPr>
        <w:ind w:left="284" w:hanging="284"/>
        <w:jc w:val="both"/>
        <w:rPr>
          <w:rFonts w:eastAsia="Times New Roman"/>
          <w:kern w:val="0"/>
          <w:sz w:val="22"/>
          <w:szCs w:val="22"/>
          <w:lang w:eastAsia="pl-PL"/>
          <w14:ligatures w14:val="none"/>
        </w:rPr>
      </w:pPr>
      <w:r w:rsidRPr="00030E35">
        <w:rPr>
          <w:rFonts w:eastAsia="Times New Roman"/>
          <w:kern w:val="0"/>
          <w:sz w:val="22"/>
          <w:szCs w:val="22"/>
          <w:lang w:eastAsia="pl-PL"/>
          <w14:ligatures w14:val="none"/>
        </w:rPr>
        <w:t>W przypadku uzasadnionych wątpliwości co do przestrzegania prawa pracy przez Wykonawcę, Zamawiający może zwrócić się o przeprowadzenie kontroli przez Państwową Inspekcję Pracy.</w:t>
      </w:r>
    </w:p>
    <w:p w14:paraId="0617D091" w14:textId="77777777" w:rsidR="008F3AB6" w:rsidRPr="00030E35" w:rsidRDefault="008F3AB6" w:rsidP="008F3AB6">
      <w:pPr>
        <w:widowControl w:val="0"/>
        <w:tabs>
          <w:tab w:val="left" w:pos="-720"/>
        </w:tabs>
        <w:suppressAutoHyphens/>
        <w:jc w:val="center"/>
        <w:rPr>
          <w:rFonts w:eastAsia="Times New Roman"/>
          <w:b/>
          <w:kern w:val="0"/>
          <w:sz w:val="22"/>
          <w:szCs w:val="22"/>
          <w:lang w:eastAsia="pl-PL"/>
          <w14:ligatures w14:val="none"/>
        </w:rPr>
      </w:pPr>
    </w:p>
    <w:p w14:paraId="5AA8EF9D" w14:textId="4195A0D1" w:rsidR="008F3AB6" w:rsidRPr="00030E35" w:rsidRDefault="008F3AB6" w:rsidP="008F3AB6">
      <w:pPr>
        <w:tabs>
          <w:tab w:val="left" w:pos="8280"/>
        </w:tabs>
        <w:jc w:val="center"/>
        <w:rPr>
          <w:rFonts w:eastAsia="Times New Roman"/>
          <w:b/>
          <w:bCs/>
          <w:kern w:val="0"/>
          <w:sz w:val="22"/>
          <w:szCs w:val="22"/>
          <w:lang w:eastAsia="pl-PL"/>
          <w14:ligatures w14:val="none"/>
        </w:rPr>
      </w:pPr>
      <w:r w:rsidRPr="00030E35">
        <w:rPr>
          <w:rFonts w:eastAsia="Times New Roman"/>
          <w:b/>
          <w:bCs/>
          <w:kern w:val="0"/>
          <w:sz w:val="22"/>
          <w:szCs w:val="22"/>
          <w:lang w:eastAsia="pl-PL"/>
          <w14:ligatures w14:val="none"/>
        </w:rPr>
        <w:t xml:space="preserve">§ </w:t>
      </w:r>
      <w:r w:rsidR="000C312A">
        <w:rPr>
          <w:rFonts w:eastAsia="Times New Roman"/>
          <w:b/>
          <w:bCs/>
          <w:kern w:val="0"/>
          <w:sz w:val="22"/>
          <w:szCs w:val="22"/>
          <w:lang w:eastAsia="pl-PL"/>
          <w14:ligatures w14:val="none"/>
        </w:rPr>
        <w:t>19</w:t>
      </w:r>
      <w:r w:rsidRPr="00030E35">
        <w:rPr>
          <w:rFonts w:eastAsia="Times New Roman"/>
          <w:b/>
          <w:bCs/>
          <w:kern w:val="0"/>
          <w:sz w:val="22"/>
          <w:szCs w:val="22"/>
          <w:lang w:eastAsia="pl-PL"/>
          <w14:ligatures w14:val="none"/>
        </w:rPr>
        <w:t>.</w:t>
      </w:r>
      <w:r w:rsidRPr="00030E35">
        <w:rPr>
          <w:rFonts w:eastAsia="Times New Roman"/>
          <w:b/>
          <w:kern w:val="0"/>
          <w:sz w:val="22"/>
          <w:szCs w:val="22"/>
          <w:lang w:eastAsia="pl-PL"/>
          <w14:ligatures w14:val="none"/>
        </w:rPr>
        <w:t xml:space="preserve"> </w:t>
      </w:r>
      <w:r w:rsidRPr="00030E35">
        <w:rPr>
          <w:rFonts w:eastAsia="Times New Roman"/>
          <w:b/>
          <w:bCs/>
          <w:kern w:val="0"/>
          <w:sz w:val="22"/>
          <w:szCs w:val="22"/>
          <w:lang w:eastAsia="pl-PL"/>
          <w14:ligatures w14:val="none"/>
        </w:rPr>
        <w:t>OSOBY ODPOWIEDZIALNE, KOMUNIKACJA</w:t>
      </w:r>
    </w:p>
    <w:p w14:paraId="1DFD48EE" w14:textId="77777777" w:rsidR="008F3AB6" w:rsidRPr="00030E35" w:rsidRDefault="008F3AB6" w:rsidP="008F3AB6">
      <w:pPr>
        <w:numPr>
          <w:ilvl w:val="0"/>
          <w:numId w:val="13"/>
        </w:numPr>
        <w:tabs>
          <w:tab w:val="clear" w:pos="360"/>
        </w:tabs>
        <w:ind w:left="284" w:hanging="284"/>
        <w:jc w:val="both"/>
        <w:rPr>
          <w:rFonts w:eastAsia="Times New Roman"/>
          <w:bCs/>
          <w:kern w:val="0"/>
          <w:sz w:val="22"/>
          <w:szCs w:val="22"/>
          <w:lang w:eastAsia="pl-PL"/>
          <w14:ligatures w14:val="none"/>
        </w:rPr>
      </w:pPr>
      <w:r w:rsidRPr="00030E35">
        <w:rPr>
          <w:rFonts w:eastAsia="Times New Roman"/>
          <w:bCs/>
          <w:kern w:val="0"/>
          <w:sz w:val="22"/>
          <w:szCs w:val="22"/>
          <w:lang w:eastAsia="pl-PL"/>
          <w14:ligatures w14:val="none"/>
        </w:rPr>
        <w:t>Osobą upoważnioną do kontaktów oraz nadzorowania i wykonywania Umowy Ze strony Zamawiającego jest:</w:t>
      </w:r>
    </w:p>
    <w:p w14:paraId="18E3A5B5" w14:textId="77777777" w:rsidR="008F3AB6" w:rsidRPr="00030E35" w:rsidRDefault="008F3AB6" w:rsidP="008F3AB6">
      <w:pPr>
        <w:ind w:left="360"/>
        <w:jc w:val="both"/>
        <w:rPr>
          <w:rFonts w:eastAsia="Times New Roman"/>
          <w:bCs/>
          <w:kern w:val="0"/>
          <w:sz w:val="22"/>
          <w:szCs w:val="22"/>
          <w:lang w:eastAsia="pl-PL"/>
          <w14:ligatures w14:val="none"/>
        </w:rPr>
      </w:pPr>
      <w:r w:rsidRPr="00030E35">
        <w:rPr>
          <w:rFonts w:eastAsia="Times New Roman"/>
          <w:bCs/>
          <w:kern w:val="0"/>
          <w:sz w:val="22"/>
          <w:szCs w:val="22"/>
          <w:lang w:eastAsia="pl-PL"/>
          <w14:ligatures w14:val="none"/>
        </w:rPr>
        <w:t>- (</w:t>
      </w:r>
      <w:r w:rsidRPr="00030E35">
        <w:rPr>
          <w:rFonts w:eastAsia="Times New Roman"/>
          <w:bCs/>
          <w:i/>
          <w:kern w:val="0"/>
          <w:sz w:val="22"/>
          <w:szCs w:val="22"/>
          <w:lang w:eastAsia="pl-PL"/>
          <w14:ligatures w14:val="none"/>
        </w:rPr>
        <w:t>Imię i nazwisko,  stanowisko</w:t>
      </w:r>
      <w:r w:rsidRPr="00030E35">
        <w:rPr>
          <w:rFonts w:eastAsia="Times New Roman"/>
          <w:bCs/>
          <w:kern w:val="0"/>
          <w:sz w:val="22"/>
          <w:szCs w:val="22"/>
          <w:lang w:eastAsia="pl-PL"/>
          <w14:ligatures w14:val="none"/>
        </w:rPr>
        <w:t>),  tel. ………………… e-mail: ……………….. – w zakresie spraw dotyczących opracowania Dokumentacji projektowej;</w:t>
      </w:r>
    </w:p>
    <w:p w14:paraId="7058E306" w14:textId="77777777" w:rsidR="008F3AB6" w:rsidRPr="00030E35" w:rsidRDefault="008F3AB6" w:rsidP="008F3AB6">
      <w:pPr>
        <w:ind w:left="360"/>
        <w:jc w:val="both"/>
        <w:rPr>
          <w:rFonts w:eastAsia="Times New Roman"/>
          <w:bCs/>
          <w:kern w:val="0"/>
          <w:sz w:val="22"/>
          <w:szCs w:val="22"/>
          <w:lang w:eastAsia="pl-PL"/>
          <w14:ligatures w14:val="none"/>
        </w:rPr>
      </w:pPr>
      <w:r w:rsidRPr="00030E35">
        <w:rPr>
          <w:rFonts w:eastAsia="Times New Roman"/>
          <w:bCs/>
          <w:kern w:val="0"/>
          <w:sz w:val="22"/>
          <w:szCs w:val="22"/>
          <w:lang w:eastAsia="pl-PL"/>
          <w14:ligatures w14:val="none"/>
        </w:rPr>
        <w:t>- (</w:t>
      </w:r>
      <w:r w:rsidRPr="00030E35">
        <w:rPr>
          <w:rFonts w:eastAsia="Times New Roman"/>
          <w:bCs/>
          <w:i/>
          <w:kern w:val="0"/>
          <w:sz w:val="22"/>
          <w:szCs w:val="22"/>
          <w:lang w:eastAsia="pl-PL"/>
          <w14:ligatures w14:val="none"/>
        </w:rPr>
        <w:t>Imię i nazwisko,  stanowisko</w:t>
      </w:r>
      <w:r w:rsidRPr="00030E35">
        <w:rPr>
          <w:rFonts w:eastAsia="Times New Roman"/>
          <w:bCs/>
          <w:kern w:val="0"/>
          <w:sz w:val="22"/>
          <w:szCs w:val="22"/>
          <w:lang w:eastAsia="pl-PL"/>
          <w14:ligatures w14:val="none"/>
        </w:rPr>
        <w:t>),  tel. ………………… e-mail: ……………….. – w zakresie spraw dotyczących realizacji robót budowlanych i nadzoru autorskiego po odbiorze Dokumentacji projektowej.</w:t>
      </w:r>
    </w:p>
    <w:p w14:paraId="1D0A47F4" w14:textId="77777777" w:rsidR="008F3AB6" w:rsidRPr="00030E35" w:rsidRDefault="008F3AB6" w:rsidP="008F3AB6">
      <w:pPr>
        <w:numPr>
          <w:ilvl w:val="0"/>
          <w:numId w:val="13"/>
        </w:numPr>
        <w:tabs>
          <w:tab w:val="clear" w:pos="360"/>
        </w:tabs>
        <w:ind w:left="284" w:hanging="284"/>
        <w:jc w:val="both"/>
        <w:rPr>
          <w:rFonts w:eastAsia="Times New Roman"/>
          <w:kern w:val="0"/>
          <w:sz w:val="22"/>
          <w:szCs w:val="22"/>
          <w:lang w:eastAsia="pl-PL"/>
          <w14:ligatures w14:val="none"/>
        </w:rPr>
      </w:pPr>
      <w:r w:rsidRPr="00030E35">
        <w:rPr>
          <w:rFonts w:eastAsia="Times New Roman"/>
          <w:kern w:val="0"/>
          <w:sz w:val="22"/>
          <w:szCs w:val="22"/>
          <w:lang w:eastAsia="pl-PL"/>
          <w14:ligatures w14:val="none"/>
        </w:rPr>
        <w:t>Zmiana osób wskazanych w ust. 1 oraz w ust. 3 nie wymaga aneksu do Umowy i będzie następowała poprzez doręczenie pisemnego zawiadomienia drugiej Stronie Umowy.</w:t>
      </w:r>
    </w:p>
    <w:p w14:paraId="2E772F56" w14:textId="77777777" w:rsidR="008F3AB6" w:rsidRPr="00030E35" w:rsidRDefault="008F3AB6" w:rsidP="008F3AB6">
      <w:pPr>
        <w:numPr>
          <w:ilvl w:val="0"/>
          <w:numId w:val="13"/>
        </w:numPr>
        <w:tabs>
          <w:tab w:val="clear" w:pos="360"/>
        </w:tabs>
        <w:ind w:left="284" w:hanging="284"/>
        <w:jc w:val="both"/>
        <w:rPr>
          <w:rFonts w:eastAsia="Times New Roman"/>
          <w:kern w:val="0"/>
          <w:sz w:val="22"/>
          <w:szCs w:val="22"/>
          <w:lang w:eastAsia="pl-PL"/>
          <w14:ligatures w14:val="none"/>
        </w:rPr>
      </w:pPr>
      <w:r w:rsidRPr="00030E35">
        <w:rPr>
          <w:rFonts w:eastAsia="Times New Roman"/>
          <w:kern w:val="0"/>
          <w:sz w:val="22"/>
          <w:szCs w:val="22"/>
          <w:lang w:eastAsia="pl-PL"/>
          <w14:ligatures w14:val="none"/>
        </w:rPr>
        <w:t xml:space="preserve">Ze strony </w:t>
      </w:r>
      <w:r w:rsidRPr="00030E35">
        <w:rPr>
          <w:rFonts w:eastAsia="Times New Roman"/>
          <w:bCs/>
          <w:kern w:val="0"/>
          <w:sz w:val="22"/>
          <w:szCs w:val="22"/>
          <w:lang w:eastAsia="pl-PL"/>
          <w14:ligatures w14:val="none"/>
        </w:rPr>
        <w:t>Wykonawcy</w:t>
      </w:r>
      <w:r w:rsidRPr="00030E35">
        <w:rPr>
          <w:rFonts w:eastAsia="Times New Roman"/>
          <w:b/>
          <w:kern w:val="0"/>
          <w:sz w:val="22"/>
          <w:szCs w:val="22"/>
          <w:lang w:eastAsia="pl-PL"/>
          <w14:ligatures w14:val="none"/>
        </w:rPr>
        <w:t xml:space="preserve"> </w:t>
      </w:r>
      <w:r w:rsidRPr="00030E35">
        <w:rPr>
          <w:rFonts w:eastAsia="Times New Roman"/>
          <w:kern w:val="0"/>
          <w:sz w:val="22"/>
          <w:szCs w:val="22"/>
          <w:lang w:eastAsia="pl-PL"/>
          <w14:ligatures w14:val="none"/>
        </w:rPr>
        <w:t>osobą uprawnioną do kontaktu z</w:t>
      </w:r>
      <w:r w:rsidRPr="00030E35">
        <w:rPr>
          <w:rFonts w:eastAsia="Times New Roman"/>
          <w:b/>
          <w:kern w:val="0"/>
          <w:sz w:val="22"/>
          <w:szCs w:val="22"/>
          <w:lang w:eastAsia="pl-PL"/>
          <w14:ligatures w14:val="none"/>
        </w:rPr>
        <w:t xml:space="preserve"> </w:t>
      </w:r>
      <w:r w:rsidRPr="00030E35">
        <w:rPr>
          <w:rFonts w:eastAsia="Times New Roman"/>
          <w:bCs/>
          <w:kern w:val="0"/>
          <w:sz w:val="22"/>
          <w:szCs w:val="22"/>
          <w:lang w:eastAsia="pl-PL"/>
          <w14:ligatures w14:val="none"/>
        </w:rPr>
        <w:t xml:space="preserve">Zamawiającym </w:t>
      </w:r>
      <w:r w:rsidRPr="00030E35">
        <w:rPr>
          <w:rFonts w:eastAsia="Times New Roman"/>
          <w:kern w:val="0"/>
          <w:sz w:val="22"/>
          <w:szCs w:val="22"/>
          <w:lang w:eastAsia="pl-PL"/>
          <w14:ligatures w14:val="none"/>
        </w:rPr>
        <w:t xml:space="preserve">będzie Przedstawiciel Wykonawcy: </w:t>
      </w:r>
      <w:r w:rsidRPr="00030E35">
        <w:rPr>
          <w:rFonts w:eastAsia="Times New Roman"/>
          <w:bCs/>
          <w:kern w:val="0"/>
          <w:sz w:val="22"/>
          <w:szCs w:val="22"/>
          <w:lang w:eastAsia="pl-PL"/>
          <w14:ligatures w14:val="none"/>
        </w:rPr>
        <w:t>Imię i nazwisko …………………. tel. ………………… e-mail: ………………..</w:t>
      </w:r>
    </w:p>
    <w:p w14:paraId="2D5FCBF6" w14:textId="77777777" w:rsidR="008F3AB6" w:rsidRPr="00030E35" w:rsidRDefault="008F3AB6" w:rsidP="008F3AB6">
      <w:pPr>
        <w:numPr>
          <w:ilvl w:val="0"/>
          <w:numId w:val="13"/>
        </w:numPr>
        <w:tabs>
          <w:tab w:val="clear" w:pos="360"/>
        </w:tabs>
        <w:ind w:left="284" w:hanging="284"/>
        <w:jc w:val="both"/>
        <w:rPr>
          <w:rFonts w:eastAsia="Times New Roman"/>
          <w:kern w:val="0"/>
          <w:sz w:val="22"/>
          <w:szCs w:val="22"/>
          <w:lang w:eastAsia="pl-PL"/>
          <w14:ligatures w14:val="none"/>
        </w:rPr>
      </w:pPr>
      <w:r w:rsidRPr="00030E35">
        <w:rPr>
          <w:rFonts w:eastAsia="Times New Roman"/>
          <w:kern w:val="0"/>
          <w:sz w:val="22"/>
          <w:szCs w:val="22"/>
          <w:lang w:eastAsia="pl-PL"/>
          <w14:ligatures w14:val="none"/>
        </w:rPr>
        <w:t xml:space="preserve">Wykonawca ustanawia : </w:t>
      </w:r>
    </w:p>
    <w:p w14:paraId="50D75D8C" w14:textId="77777777" w:rsidR="008F3AB6" w:rsidRPr="00030E35" w:rsidRDefault="008F3AB6" w:rsidP="008F3AB6">
      <w:pPr>
        <w:numPr>
          <w:ilvl w:val="1"/>
          <w:numId w:val="13"/>
        </w:numPr>
        <w:ind w:left="720"/>
        <w:jc w:val="both"/>
        <w:rPr>
          <w:rFonts w:eastAsia="Times New Roman"/>
          <w:kern w:val="0"/>
          <w:sz w:val="22"/>
          <w:szCs w:val="22"/>
          <w:lang w:eastAsia="pl-PL"/>
          <w14:ligatures w14:val="none"/>
        </w:rPr>
      </w:pPr>
      <w:r w:rsidRPr="00030E35">
        <w:rPr>
          <w:rFonts w:eastAsia="Times New Roman"/>
          <w:kern w:val="0"/>
          <w:sz w:val="22"/>
          <w:szCs w:val="22"/>
          <w:lang w:eastAsia="pl-PL"/>
          <w14:ligatures w14:val="none"/>
        </w:rPr>
        <w:lastRenderedPageBreak/>
        <w:t xml:space="preserve">Kierownika budowy – </w:t>
      </w:r>
      <w:r w:rsidRPr="00030E35">
        <w:rPr>
          <w:rFonts w:eastAsia="Times New Roman"/>
          <w:bCs/>
          <w:kern w:val="0"/>
          <w:sz w:val="22"/>
          <w:szCs w:val="22"/>
          <w:lang w:eastAsia="pl-PL"/>
          <w14:ligatures w14:val="none"/>
        </w:rPr>
        <w:t>Imię i nazwisko …………………. tel. ………………… e-mail: ………………..</w:t>
      </w:r>
    </w:p>
    <w:p w14:paraId="712CA497" w14:textId="77777777" w:rsidR="008F3AB6" w:rsidRPr="00030E35" w:rsidRDefault="008F3AB6" w:rsidP="008F3AB6">
      <w:pPr>
        <w:numPr>
          <w:ilvl w:val="1"/>
          <w:numId w:val="13"/>
        </w:numPr>
        <w:ind w:left="720"/>
        <w:jc w:val="both"/>
        <w:rPr>
          <w:rFonts w:eastAsia="Times New Roman"/>
          <w:b/>
          <w:kern w:val="0"/>
          <w:sz w:val="22"/>
          <w:szCs w:val="22"/>
          <w:lang w:eastAsia="pl-PL"/>
          <w14:ligatures w14:val="none"/>
        </w:rPr>
      </w:pPr>
      <w:r w:rsidRPr="00030E35">
        <w:rPr>
          <w:rFonts w:eastAsia="Times New Roman"/>
          <w:kern w:val="0"/>
          <w:sz w:val="22"/>
          <w:szCs w:val="22"/>
          <w:lang w:eastAsia="pl-PL"/>
          <w14:ligatures w14:val="none"/>
        </w:rPr>
        <w:t xml:space="preserve">Kierownika robót w specjalności konstrukcyjno-budowlanej – </w:t>
      </w:r>
      <w:r w:rsidRPr="00030E35">
        <w:rPr>
          <w:rFonts w:eastAsia="Times New Roman"/>
          <w:bCs/>
          <w:kern w:val="0"/>
          <w:sz w:val="22"/>
          <w:szCs w:val="22"/>
          <w:lang w:eastAsia="pl-PL"/>
          <w14:ligatures w14:val="none"/>
        </w:rPr>
        <w:t>Imię i nazwisko …………………. tel. ………………… e-mail: ………………..</w:t>
      </w:r>
    </w:p>
    <w:p w14:paraId="58B321CD" w14:textId="77777777" w:rsidR="008F3AB6" w:rsidRPr="00030E35" w:rsidRDefault="008F3AB6" w:rsidP="008F3AB6">
      <w:pPr>
        <w:numPr>
          <w:ilvl w:val="1"/>
          <w:numId w:val="13"/>
        </w:numPr>
        <w:ind w:left="720"/>
        <w:jc w:val="both"/>
        <w:rPr>
          <w:rFonts w:eastAsia="Times New Roman"/>
          <w:kern w:val="0"/>
          <w:sz w:val="22"/>
          <w:szCs w:val="22"/>
          <w:lang w:eastAsia="pl-PL"/>
          <w14:ligatures w14:val="none"/>
        </w:rPr>
      </w:pPr>
      <w:r w:rsidRPr="00030E35">
        <w:rPr>
          <w:rFonts w:eastAsia="Times New Roman"/>
          <w:kern w:val="0"/>
          <w:sz w:val="22"/>
          <w:szCs w:val="22"/>
          <w:lang w:eastAsia="pl-PL"/>
          <w14:ligatures w14:val="none"/>
        </w:rPr>
        <w:t xml:space="preserve">Kierownika robót w specjalności instalacyjnej w zakresie sieci, instalacji i urządzeń elektrycznych i elektroenergetycznych – </w:t>
      </w:r>
      <w:r w:rsidRPr="00030E35">
        <w:rPr>
          <w:rFonts w:eastAsia="Times New Roman"/>
          <w:bCs/>
          <w:kern w:val="0"/>
          <w:sz w:val="22"/>
          <w:szCs w:val="22"/>
          <w:lang w:eastAsia="pl-PL"/>
          <w14:ligatures w14:val="none"/>
        </w:rPr>
        <w:t>Imię i nazwisko …………………. tel. ………………… e-mail: ………………..</w:t>
      </w:r>
    </w:p>
    <w:p w14:paraId="6B249381" w14:textId="77777777" w:rsidR="008F3AB6" w:rsidRPr="00030E35" w:rsidRDefault="008F3AB6" w:rsidP="008F3AB6">
      <w:pPr>
        <w:numPr>
          <w:ilvl w:val="1"/>
          <w:numId w:val="13"/>
        </w:numPr>
        <w:ind w:left="720"/>
        <w:jc w:val="both"/>
        <w:rPr>
          <w:rFonts w:eastAsia="Times New Roman"/>
          <w:kern w:val="0"/>
          <w:sz w:val="22"/>
          <w:szCs w:val="22"/>
          <w:lang w:eastAsia="pl-PL"/>
          <w14:ligatures w14:val="none"/>
        </w:rPr>
      </w:pPr>
      <w:r w:rsidRPr="00030E35">
        <w:rPr>
          <w:rFonts w:eastAsia="Times New Roman"/>
          <w:kern w:val="0"/>
          <w:sz w:val="22"/>
          <w:szCs w:val="22"/>
          <w:lang w:eastAsia="pl-PL"/>
          <w14:ligatures w14:val="none"/>
        </w:rPr>
        <w:t xml:space="preserve">Kierownika robót sanitarnych w specjalności instalacyjnej w zakresie sieci, instalacji i urządzeń cieplnych, wentylacyjnych, gazowych, wodociągowych i kanalizacyjnych – </w:t>
      </w:r>
      <w:r w:rsidRPr="00030E35">
        <w:rPr>
          <w:rFonts w:eastAsia="Times New Roman"/>
          <w:bCs/>
          <w:kern w:val="0"/>
          <w:sz w:val="22"/>
          <w:szCs w:val="22"/>
          <w:lang w:eastAsia="pl-PL"/>
          <w14:ligatures w14:val="none"/>
        </w:rPr>
        <w:t>Imię i nazwisko …………………. tel. ………………… e-mail: ………………..</w:t>
      </w:r>
    </w:p>
    <w:p w14:paraId="753BBA7D" w14:textId="77777777" w:rsidR="008F3AB6" w:rsidRPr="00030E35" w:rsidRDefault="008F3AB6" w:rsidP="008F3AB6">
      <w:pPr>
        <w:numPr>
          <w:ilvl w:val="1"/>
          <w:numId w:val="13"/>
        </w:numPr>
        <w:ind w:left="720"/>
        <w:jc w:val="both"/>
        <w:rPr>
          <w:rFonts w:eastAsia="Times New Roman"/>
          <w:kern w:val="0"/>
          <w:sz w:val="22"/>
          <w:szCs w:val="22"/>
          <w:lang w:eastAsia="pl-PL"/>
          <w14:ligatures w14:val="none"/>
        </w:rPr>
      </w:pPr>
      <w:r w:rsidRPr="00030E35">
        <w:rPr>
          <w:rFonts w:eastAsia="Times New Roman"/>
          <w:kern w:val="0"/>
          <w:sz w:val="22"/>
          <w:szCs w:val="22"/>
          <w:lang w:eastAsia="pl-PL"/>
          <w14:ligatures w14:val="none"/>
        </w:rPr>
        <w:t>Kierownika robót branży telekomunikacyjnej w specjalności instalacyjnej w zakresie sieci, instalacji i urządzeń telekomunikacyjnych – Imię i nazwisko …………………. tel. ………………… e-mail: ………………..</w:t>
      </w:r>
    </w:p>
    <w:p w14:paraId="0F6E4CB7" w14:textId="77777777" w:rsidR="008F3AB6" w:rsidRPr="00030E35" w:rsidRDefault="008F3AB6" w:rsidP="008F3AB6">
      <w:pPr>
        <w:numPr>
          <w:ilvl w:val="0"/>
          <w:numId w:val="13"/>
        </w:numPr>
        <w:tabs>
          <w:tab w:val="clear" w:pos="360"/>
        </w:tabs>
        <w:ind w:left="284" w:hanging="284"/>
        <w:jc w:val="both"/>
        <w:rPr>
          <w:rFonts w:eastAsia="Times New Roman"/>
          <w:kern w:val="0"/>
          <w:sz w:val="22"/>
          <w:szCs w:val="22"/>
          <w:lang w:eastAsia="ar-SA"/>
          <w14:ligatures w14:val="none"/>
        </w:rPr>
      </w:pPr>
      <w:r w:rsidRPr="00030E35">
        <w:rPr>
          <w:rFonts w:eastAsia="Times New Roman"/>
          <w:kern w:val="0"/>
          <w:sz w:val="22"/>
          <w:szCs w:val="22"/>
          <w:lang w:eastAsia="ar-SA"/>
          <w14:ligatures w14:val="none"/>
        </w:rPr>
        <w:t>Zarówno Kierownik budowy jak i Kierownicy branżowi mają w obowiązku realizować swoje obowiązki w wymiarze ciągłym tzn. gdy dane branżowe prace są realizowane to kierownicy branżowi maja być obecni na budowie i sprawować nadzór nad ich realizacją. Niedopuszczalne jest wzajemne zastępowanie się kierowników branżowych przy realizacji „nie swoich” prac.</w:t>
      </w:r>
    </w:p>
    <w:p w14:paraId="1581D356" w14:textId="77777777" w:rsidR="008F3AB6" w:rsidRPr="00030E35" w:rsidRDefault="008F3AB6" w:rsidP="008F3AB6">
      <w:pPr>
        <w:numPr>
          <w:ilvl w:val="0"/>
          <w:numId w:val="13"/>
        </w:numPr>
        <w:tabs>
          <w:tab w:val="clear" w:pos="360"/>
        </w:tabs>
        <w:ind w:left="284" w:hanging="284"/>
        <w:jc w:val="both"/>
        <w:rPr>
          <w:rFonts w:eastAsia="Times New Roman"/>
          <w:kern w:val="0"/>
          <w:sz w:val="22"/>
          <w:szCs w:val="22"/>
          <w:lang w:eastAsia="ar-SA"/>
          <w14:ligatures w14:val="none"/>
        </w:rPr>
      </w:pPr>
      <w:r w:rsidRPr="00030E35">
        <w:rPr>
          <w:rFonts w:eastAsia="Times New Roman"/>
          <w:kern w:val="0"/>
          <w:sz w:val="22"/>
          <w:szCs w:val="22"/>
          <w:lang w:eastAsia="ar-SA"/>
          <w14:ligatures w14:val="none"/>
        </w:rPr>
        <w:t xml:space="preserve">Wykonawca dla osób o których mowa w ust. 4, wskazanych w Ofercie, przekazał Zamawiającemu dokumenty potwierdzające uprawnienia architektoniczne bądź budowlane oraz </w:t>
      </w:r>
      <w:bookmarkStart w:id="19" w:name="_Hlk100583000"/>
      <w:r w:rsidRPr="00030E35">
        <w:rPr>
          <w:rFonts w:eastAsia="Times New Roman"/>
          <w:kern w:val="0"/>
          <w:sz w:val="22"/>
          <w:szCs w:val="22"/>
          <w:lang w:eastAsia="ar-SA"/>
          <w14:ligatures w14:val="none"/>
        </w:rPr>
        <w:t>posiadanie obowiązkowego ubezpieczenia OC</w:t>
      </w:r>
      <w:bookmarkEnd w:id="19"/>
      <w:r w:rsidRPr="00030E35">
        <w:rPr>
          <w:rFonts w:eastAsia="Times New Roman"/>
          <w:kern w:val="0"/>
          <w:sz w:val="22"/>
          <w:szCs w:val="22"/>
          <w:lang w:eastAsia="ar-SA"/>
          <w14:ligatures w14:val="none"/>
        </w:rPr>
        <w:t xml:space="preserve"> przez architektów i inżynierów budownictwa. Wykonawca zobowiązany jest na bieżąco uzupełniać dokumenty potwierdzające uprawnienia budowlane dla ww. osób.   </w:t>
      </w:r>
    </w:p>
    <w:p w14:paraId="30954F54" w14:textId="77777777" w:rsidR="008F3AB6" w:rsidRPr="00030E35" w:rsidRDefault="008F3AB6" w:rsidP="008F3AB6">
      <w:pPr>
        <w:numPr>
          <w:ilvl w:val="0"/>
          <w:numId w:val="13"/>
        </w:numPr>
        <w:tabs>
          <w:tab w:val="clear" w:pos="360"/>
        </w:tabs>
        <w:ind w:left="284" w:hanging="284"/>
        <w:jc w:val="both"/>
        <w:rPr>
          <w:rFonts w:eastAsia="Times New Roman"/>
          <w:kern w:val="0"/>
          <w:sz w:val="22"/>
          <w:szCs w:val="22"/>
          <w:lang w:eastAsia="ar-SA"/>
          <w14:ligatures w14:val="none"/>
        </w:rPr>
      </w:pPr>
      <w:r w:rsidRPr="00030E35">
        <w:rPr>
          <w:rFonts w:eastAsia="Times New Roman"/>
          <w:kern w:val="0"/>
          <w:sz w:val="22"/>
          <w:szCs w:val="22"/>
          <w:lang w:eastAsia="ar-SA"/>
          <w14:ligatures w14:val="none"/>
        </w:rPr>
        <w:t>W przypadku zmiany osoby, o której mowa w ust. 4 w trakcie realizacji Umowy, Wykonawca wystąpi do Zamawiającego z wnioskiem o zaakceptowanie nowej osoby, a zmiana ta nie będzie wymagała aneksu do Umowy.</w:t>
      </w:r>
    </w:p>
    <w:p w14:paraId="6B110F1F" w14:textId="77777777" w:rsidR="008F3AB6" w:rsidRPr="00030E35" w:rsidRDefault="008F3AB6" w:rsidP="008F3AB6">
      <w:pPr>
        <w:numPr>
          <w:ilvl w:val="0"/>
          <w:numId w:val="13"/>
        </w:numPr>
        <w:tabs>
          <w:tab w:val="clear" w:pos="360"/>
        </w:tabs>
        <w:ind w:left="284" w:hanging="284"/>
        <w:jc w:val="both"/>
        <w:rPr>
          <w:rFonts w:eastAsia="Times New Roman"/>
          <w:kern w:val="0"/>
          <w:sz w:val="22"/>
          <w:szCs w:val="22"/>
          <w:lang w:eastAsia="ar-SA"/>
          <w14:ligatures w14:val="none"/>
        </w:rPr>
      </w:pPr>
      <w:r w:rsidRPr="00030E35">
        <w:rPr>
          <w:rFonts w:eastAsia="Times New Roman"/>
          <w:kern w:val="0"/>
          <w:sz w:val="22"/>
          <w:szCs w:val="22"/>
          <w:lang w:eastAsia="ar-SA"/>
          <w14:ligatures w14:val="none"/>
        </w:rPr>
        <w:t xml:space="preserve">Nowa osoba będzie posiadała uprawnienia oraz doświadczenie wymagane od danej osoby na etapie postępowania przetargowego. </w:t>
      </w:r>
    </w:p>
    <w:p w14:paraId="087E0EA7" w14:textId="77777777" w:rsidR="008F3AB6" w:rsidRPr="00030E35" w:rsidRDefault="008F3AB6" w:rsidP="008F3AB6">
      <w:pPr>
        <w:numPr>
          <w:ilvl w:val="0"/>
          <w:numId w:val="13"/>
        </w:numPr>
        <w:tabs>
          <w:tab w:val="clear" w:pos="360"/>
        </w:tabs>
        <w:ind w:left="284" w:hanging="284"/>
        <w:jc w:val="both"/>
        <w:rPr>
          <w:rFonts w:eastAsia="Times New Roman"/>
          <w:kern w:val="0"/>
          <w:sz w:val="22"/>
          <w:szCs w:val="22"/>
          <w:lang w:eastAsia="ar-SA"/>
          <w14:ligatures w14:val="none"/>
        </w:rPr>
      </w:pPr>
      <w:r w:rsidRPr="00030E35">
        <w:rPr>
          <w:rFonts w:eastAsia="Times New Roman"/>
          <w:kern w:val="0"/>
          <w:sz w:val="22"/>
          <w:szCs w:val="22"/>
          <w:lang w:eastAsia="ar-SA"/>
          <w14:ligatures w14:val="none"/>
        </w:rPr>
        <w:t>Strony postanawiają, że komunikacja między nimi odbywać się będzie w formie pisemnej, telefonicznej oraz elektronicznej (e-mail), z zastrzeżeniem przepisów Umowy wymagających wyłącznie lub dodatkowo formy pisemnej.</w:t>
      </w:r>
    </w:p>
    <w:p w14:paraId="6704CFD8" w14:textId="77777777" w:rsidR="008F3AB6" w:rsidRPr="00030E35" w:rsidRDefault="008F3AB6" w:rsidP="008F3AB6">
      <w:pPr>
        <w:numPr>
          <w:ilvl w:val="0"/>
          <w:numId w:val="13"/>
        </w:numPr>
        <w:tabs>
          <w:tab w:val="clear" w:pos="360"/>
        </w:tabs>
        <w:ind w:left="284" w:hanging="284"/>
        <w:jc w:val="both"/>
        <w:rPr>
          <w:rFonts w:eastAsia="Times New Roman"/>
          <w:kern w:val="0"/>
          <w:sz w:val="22"/>
          <w:szCs w:val="22"/>
          <w:lang w:eastAsia="ar-SA"/>
          <w14:ligatures w14:val="none"/>
        </w:rPr>
      </w:pPr>
      <w:r w:rsidRPr="00030E35">
        <w:rPr>
          <w:rFonts w:eastAsia="Times New Roman"/>
          <w:kern w:val="0"/>
          <w:sz w:val="22"/>
          <w:szCs w:val="22"/>
          <w:lang w:eastAsia="ar-SA"/>
          <w14:ligatures w14:val="none"/>
        </w:rPr>
        <w:t>Każda ze Stron jest obowiązana do informowania z wyprzedzeniem drugiej Strony o każdej zmianie swojej nazwy, adresu, e-mail, numerów telefonu osób do kontaktu, z zastrzeżeniem, że takie zawiadomienie będzie skuteczne od dnia doręczenia. W przypadku braku przedmiotowego zawiadomienia, doręczenie korespondencji na adres, który stracił swoją aktualność uznane będzie za skuteczne.</w:t>
      </w:r>
    </w:p>
    <w:p w14:paraId="3EA66DA2" w14:textId="77777777" w:rsidR="008F3AB6" w:rsidRPr="00030E35" w:rsidRDefault="008F3AB6" w:rsidP="008F3AB6">
      <w:pPr>
        <w:ind w:left="284"/>
        <w:jc w:val="both"/>
        <w:rPr>
          <w:rFonts w:eastAsia="Times New Roman"/>
          <w:kern w:val="0"/>
          <w:sz w:val="22"/>
          <w:szCs w:val="22"/>
          <w:lang w:eastAsia="ar-SA"/>
          <w14:ligatures w14:val="none"/>
        </w:rPr>
      </w:pPr>
    </w:p>
    <w:p w14:paraId="11C8A35D" w14:textId="5EEA6799" w:rsidR="008F3AB6" w:rsidRPr="00030E35" w:rsidRDefault="008F3AB6" w:rsidP="008F3AB6">
      <w:pPr>
        <w:widowControl w:val="0"/>
        <w:tabs>
          <w:tab w:val="left" w:pos="-720"/>
        </w:tabs>
        <w:suppressAutoHyphens/>
        <w:jc w:val="center"/>
        <w:rPr>
          <w:rFonts w:eastAsia="Times New Roman"/>
          <w:b/>
          <w:bCs/>
          <w:kern w:val="0"/>
          <w:sz w:val="22"/>
          <w:szCs w:val="22"/>
          <w:lang w:eastAsia="pl-PL"/>
          <w14:ligatures w14:val="none"/>
        </w:rPr>
      </w:pPr>
      <w:r w:rsidRPr="00030E35">
        <w:rPr>
          <w:rFonts w:eastAsia="Times New Roman"/>
          <w:b/>
          <w:bCs/>
          <w:kern w:val="0"/>
          <w:sz w:val="22"/>
          <w:szCs w:val="22"/>
          <w:lang w:eastAsia="pl-PL"/>
          <w14:ligatures w14:val="none"/>
        </w:rPr>
        <w:t>§ 2</w:t>
      </w:r>
      <w:r w:rsidR="000C312A">
        <w:rPr>
          <w:rFonts w:eastAsia="Times New Roman"/>
          <w:b/>
          <w:bCs/>
          <w:kern w:val="0"/>
          <w:sz w:val="22"/>
          <w:szCs w:val="22"/>
          <w:lang w:eastAsia="pl-PL"/>
          <w14:ligatures w14:val="none"/>
        </w:rPr>
        <w:t>0</w:t>
      </w:r>
      <w:r w:rsidRPr="00030E35">
        <w:rPr>
          <w:rFonts w:eastAsia="Times New Roman"/>
          <w:b/>
          <w:bCs/>
          <w:kern w:val="0"/>
          <w:sz w:val="22"/>
          <w:szCs w:val="22"/>
          <w:lang w:eastAsia="pl-PL"/>
          <w14:ligatures w14:val="none"/>
        </w:rPr>
        <w:t xml:space="preserve">. </w:t>
      </w:r>
      <w:r w:rsidRPr="00030E35">
        <w:rPr>
          <w:rFonts w:eastAsia="Times New Roman"/>
          <w:b/>
          <w:kern w:val="0"/>
          <w:sz w:val="22"/>
          <w:szCs w:val="22"/>
          <w:lang w:eastAsia="pl-PL"/>
          <w14:ligatures w14:val="none"/>
        </w:rPr>
        <w:t>PODWYKONAWSTWO</w:t>
      </w:r>
    </w:p>
    <w:p w14:paraId="592FF383" w14:textId="77777777" w:rsidR="008F3AB6" w:rsidRPr="00030E35" w:rsidRDefault="008F3AB6" w:rsidP="008F3AB6">
      <w:pPr>
        <w:keepLines/>
        <w:numPr>
          <w:ilvl w:val="2"/>
          <w:numId w:val="13"/>
        </w:numPr>
        <w:suppressAutoHyphens/>
        <w:overflowPunct w:val="0"/>
        <w:autoSpaceDE w:val="0"/>
        <w:autoSpaceDN w:val="0"/>
        <w:adjustRightInd w:val="0"/>
        <w:ind w:left="284" w:hanging="284"/>
        <w:jc w:val="both"/>
        <w:textAlignment w:val="baseline"/>
        <w:rPr>
          <w:rFonts w:eastAsia="Times New Roman"/>
          <w:kern w:val="0"/>
          <w:sz w:val="22"/>
          <w:szCs w:val="22"/>
          <w:lang w:eastAsia="ar-SA"/>
          <w14:ligatures w14:val="none"/>
        </w:rPr>
      </w:pPr>
      <w:r w:rsidRPr="00030E35">
        <w:rPr>
          <w:rFonts w:eastAsia="Times New Roman"/>
          <w:kern w:val="0"/>
          <w:sz w:val="22"/>
          <w:szCs w:val="22"/>
          <w:lang w:eastAsia="ar-SA"/>
          <w14:ligatures w14:val="none"/>
        </w:rPr>
        <w:t xml:space="preserve">Wykonawca nie może bez pisemnej zgody Zamawiającego zlecić wykonania całości lub części usługi objętej umową na wykonanie prac projektowych i/lub robót budowlanych innemu podmiotowi. Strony potwierdzają, że w zakresie podwykonawstwa zastosowanie znajdują przepisy Pzp, w szczególności przepisy art. 462 i nast. Pzp. </w:t>
      </w:r>
    </w:p>
    <w:p w14:paraId="1F9DC26E" w14:textId="77777777" w:rsidR="008F3AB6" w:rsidRPr="00030E35" w:rsidRDefault="008F3AB6" w:rsidP="008F3AB6">
      <w:pPr>
        <w:keepLines/>
        <w:numPr>
          <w:ilvl w:val="2"/>
          <w:numId w:val="13"/>
        </w:numPr>
        <w:suppressAutoHyphens/>
        <w:overflowPunct w:val="0"/>
        <w:autoSpaceDE w:val="0"/>
        <w:autoSpaceDN w:val="0"/>
        <w:adjustRightInd w:val="0"/>
        <w:ind w:left="284" w:hanging="284"/>
        <w:jc w:val="both"/>
        <w:textAlignment w:val="baseline"/>
        <w:rPr>
          <w:rFonts w:eastAsia="Times New Roman"/>
          <w:kern w:val="0"/>
          <w:sz w:val="22"/>
          <w:szCs w:val="22"/>
          <w:lang w:eastAsia="ar-SA"/>
          <w14:ligatures w14:val="none"/>
        </w:rPr>
      </w:pPr>
      <w:r w:rsidRPr="00030E35">
        <w:rPr>
          <w:rFonts w:eastAsia="Times New Roman"/>
          <w:kern w:val="0"/>
          <w:sz w:val="22"/>
          <w:szCs w:val="22"/>
          <w:lang w:eastAsia="ar-SA"/>
          <w14:ligatures w14:val="none"/>
        </w:rPr>
        <w:t>Umowa o podwykonawstwo nie może zawierać postanowień kształtujących prawa i obowiązki podwykonawcy, w zakresie kar umownych oraz postanowień dotyczących warunków wypłaty wynagrodzenia, w sposób dla niego mniej korzystny niż prawa i obowiązki wykonawcy, ukształtowane postanowieniami umowy zawartej między zamawiającym a wykonawcą. Termin zapłaty wynagrodzenia podwykonawcy lub dalszemu podwykonawcy, przewidziany w umowie o podwykonawstwo, nie może być dłuższy niż 30 dni od dnia doręczenia Wykonawcy, podwykonawcy lub dalszemu podwykonawcy faktury lub rachunku.</w:t>
      </w:r>
    </w:p>
    <w:p w14:paraId="0238C7A3" w14:textId="77777777" w:rsidR="008F3AB6" w:rsidRPr="00030E35" w:rsidRDefault="008F3AB6" w:rsidP="008F3AB6">
      <w:pPr>
        <w:keepLines/>
        <w:numPr>
          <w:ilvl w:val="2"/>
          <w:numId w:val="13"/>
        </w:numPr>
        <w:suppressAutoHyphens/>
        <w:overflowPunct w:val="0"/>
        <w:autoSpaceDE w:val="0"/>
        <w:autoSpaceDN w:val="0"/>
        <w:adjustRightInd w:val="0"/>
        <w:ind w:left="284" w:hanging="284"/>
        <w:jc w:val="both"/>
        <w:textAlignment w:val="baseline"/>
        <w:rPr>
          <w:rFonts w:eastAsia="Times New Roman"/>
          <w:kern w:val="0"/>
          <w:sz w:val="22"/>
          <w:szCs w:val="22"/>
          <w:lang w:eastAsia="ar-SA"/>
          <w14:ligatures w14:val="none"/>
        </w:rPr>
      </w:pPr>
      <w:r w:rsidRPr="00030E35">
        <w:rPr>
          <w:rFonts w:eastAsia="Times New Roman"/>
          <w:kern w:val="0"/>
          <w:sz w:val="22"/>
          <w:szCs w:val="22"/>
          <w:lang w:eastAsia="ar-SA"/>
          <w14:ligatures w14:val="none"/>
        </w:rPr>
        <w:lastRenderedPageBreak/>
        <w:t xml:space="preserve">Wykonawca zamierzający zawrzeć umowę o podwykonawstwo jest zobowiązany do przedłożenia Zamawiającemu projektu tej umowy. Zamawiający w terminie 14 dni od otrzymania projektu umowy, zgłasza w formie pisemnej zastrzeżenia do tego projektu. Niezgłoszenie w formie pisemnej zastrzeżenia w terminie 14 dni od otrzymania projektu umowy o podwykonawstwo, uważa się za akceptację projektu umowy przez Zamawiającego. </w:t>
      </w:r>
    </w:p>
    <w:p w14:paraId="574F6B3D" w14:textId="77777777" w:rsidR="008F3AB6" w:rsidRPr="00030E35" w:rsidRDefault="008F3AB6" w:rsidP="008F3AB6">
      <w:pPr>
        <w:keepLines/>
        <w:numPr>
          <w:ilvl w:val="2"/>
          <w:numId w:val="13"/>
        </w:numPr>
        <w:suppressAutoHyphens/>
        <w:overflowPunct w:val="0"/>
        <w:autoSpaceDE w:val="0"/>
        <w:autoSpaceDN w:val="0"/>
        <w:adjustRightInd w:val="0"/>
        <w:ind w:left="284" w:hanging="284"/>
        <w:jc w:val="both"/>
        <w:textAlignment w:val="baseline"/>
        <w:rPr>
          <w:rFonts w:eastAsia="Times New Roman"/>
          <w:kern w:val="0"/>
          <w:sz w:val="22"/>
          <w:szCs w:val="22"/>
          <w:lang w:eastAsia="ar-SA"/>
          <w14:ligatures w14:val="none"/>
        </w:rPr>
      </w:pPr>
      <w:r w:rsidRPr="00030E35">
        <w:rPr>
          <w:rFonts w:eastAsia="Times New Roman"/>
          <w:kern w:val="0"/>
          <w:sz w:val="22"/>
          <w:szCs w:val="22"/>
          <w:lang w:eastAsia="ar-SA"/>
          <w14:ligatures w14:val="none"/>
        </w:rPr>
        <w:t>Wykonawca, podwykonawca lub dalszy podwykonawca zamówienia na prace projektowe lub roboty budowlane przedkłada Zamawiającemu poświadczoną za zgodność z oryginałem kopię zawartej umowy o podwykonawstwo, której przedmiotem są prace projektowe, roboty budowlane, dostawy lub inne usługi związane z realizacją przedmiotu umowy, w terminie 7 dni od dnia jej zawarcia.</w:t>
      </w:r>
    </w:p>
    <w:p w14:paraId="1CD1F7C1" w14:textId="77777777" w:rsidR="008F3AB6" w:rsidRPr="00030E35" w:rsidRDefault="008F3AB6" w:rsidP="008F3AB6">
      <w:pPr>
        <w:keepLines/>
        <w:numPr>
          <w:ilvl w:val="2"/>
          <w:numId w:val="13"/>
        </w:numPr>
        <w:suppressAutoHyphens/>
        <w:overflowPunct w:val="0"/>
        <w:autoSpaceDE w:val="0"/>
        <w:autoSpaceDN w:val="0"/>
        <w:adjustRightInd w:val="0"/>
        <w:ind w:left="284" w:hanging="284"/>
        <w:jc w:val="both"/>
        <w:textAlignment w:val="baseline"/>
        <w:rPr>
          <w:rFonts w:eastAsia="Times New Roman"/>
          <w:kern w:val="0"/>
          <w:sz w:val="22"/>
          <w:szCs w:val="22"/>
          <w:lang w:eastAsia="ar-SA"/>
          <w14:ligatures w14:val="none"/>
        </w:rPr>
      </w:pPr>
      <w:r w:rsidRPr="00030E35">
        <w:rPr>
          <w:rFonts w:eastAsia="Times New Roman"/>
          <w:kern w:val="0"/>
          <w:sz w:val="22"/>
          <w:szCs w:val="22"/>
          <w:lang w:eastAsia="ar-SA"/>
          <w14:ligatures w14:val="none"/>
        </w:rPr>
        <w:t>Zamawiający w terminie 14 dni od otrzymania poświadczonej za zgodność z oryginałem kopii umowy o podwykonawstwo, zgłasza w formie pisemnej sprzeciw do umowy o podwykonawstwo, której przedmiotem są prace projektowe lub roboty budowlane, jeżeli umowa ta nie spełnia wymagań określonych w dokumentach zamówienia, przewiduje termin zapłaty wynagrodzenia dłuższy niż określony w ust. 2 lub zawiera ona postanowienia niezgodne z art. 463 Pzp. Niezgłoszenie w formie pisemnej sprzeciwu do przedłożonej umowy o podwykonawstwo, której przedmiotem są prace projektowe lub roboty budowlane, w terminie 14 dni, uważa się za akceptację umowy przez Zamawiającego.</w:t>
      </w:r>
    </w:p>
    <w:p w14:paraId="3E1A6382" w14:textId="77777777" w:rsidR="008F3AB6" w:rsidRPr="00030E35" w:rsidRDefault="008F3AB6" w:rsidP="008F3AB6">
      <w:pPr>
        <w:keepLines/>
        <w:numPr>
          <w:ilvl w:val="2"/>
          <w:numId w:val="13"/>
        </w:numPr>
        <w:suppressAutoHyphens/>
        <w:overflowPunct w:val="0"/>
        <w:autoSpaceDE w:val="0"/>
        <w:autoSpaceDN w:val="0"/>
        <w:adjustRightInd w:val="0"/>
        <w:ind w:left="284" w:hanging="284"/>
        <w:jc w:val="both"/>
        <w:textAlignment w:val="baseline"/>
        <w:rPr>
          <w:rFonts w:eastAsia="Times New Roman"/>
          <w:kern w:val="0"/>
          <w:sz w:val="22"/>
          <w:szCs w:val="22"/>
          <w:lang w:eastAsia="ar-SA"/>
          <w14:ligatures w14:val="none"/>
        </w:rPr>
      </w:pPr>
      <w:r w:rsidRPr="00030E35">
        <w:rPr>
          <w:rFonts w:eastAsia="Times New Roman"/>
          <w:kern w:val="0"/>
          <w:sz w:val="22"/>
          <w:szCs w:val="22"/>
          <w:lang w:eastAsia="ar-SA"/>
          <w14:ligatures w14:val="none"/>
        </w:rPr>
        <w:t xml:space="preserve">W przypadku zmian umowy o podwykonawstwo ustępy 2-5 niniejszego paragrafu stosuje się odpowiednio. </w:t>
      </w:r>
    </w:p>
    <w:p w14:paraId="6A6540AD" w14:textId="28AF7701" w:rsidR="008F3AB6" w:rsidRPr="00047970" w:rsidRDefault="008F3AB6" w:rsidP="008F3AB6">
      <w:pPr>
        <w:keepLines/>
        <w:numPr>
          <w:ilvl w:val="2"/>
          <w:numId w:val="13"/>
        </w:numPr>
        <w:suppressAutoHyphens/>
        <w:overflowPunct w:val="0"/>
        <w:autoSpaceDE w:val="0"/>
        <w:autoSpaceDN w:val="0"/>
        <w:adjustRightInd w:val="0"/>
        <w:ind w:left="284" w:hanging="284"/>
        <w:jc w:val="both"/>
        <w:textAlignment w:val="baseline"/>
        <w:rPr>
          <w:rFonts w:eastAsia="Times New Roman"/>
          <w:kern w:val="0"/>
          <w:sz w:val="22"/>
          <w:szCs w:val="22"/>
          <w:lang w:eastAsia="ar-SA"/>
          <w14:ligatures w14:val="none"/>
        </w:rPr>
      </w:pPr>
      <w:r w:rsidRPr="00030E35">
        <w:rPr>
          <w:rFonts w:eastAsia="Times New Roman"/>
          <w:kern w:val="0"/>
          <w:sz w:val="22"/>
          <w:szCs w:val="22"/>
          <w:lang w:eastAsia="ar-SA"/>
          <w14:ligatures w14:val="none"/>
        </w:rPr>
        <w:t>Postanowienia ust. 1-5 niniejszego paragrafu stosuje się odpowiednio do umów z dalszymi Podwykonawcami. Podwykonawca lub dalszy Podwykonawca przedkładając Zamawiającemu projekt umowy zgodnie z zasadami określonymi w ust. 2 niniejszego paragrafu winien przedłożyć nadto zgodę Wykonawcy na zawarcie umowy o podwykonawstwo o treści zgodnej z projektem umowy.</w:t>
      </w:r>
      <w:r w:rsidR="00047970">
        <w:rPr>
          <w:rFonts w:eastAsia="Times New Roman"/>
          <w:kern w:val="0"/>
          <w:sz w:val="22"/>
          <w:szCs w:val="22"/>
          <w:lang w:eastAsia="ar-SA"/>
          <w14:ligatures w14:val="none"/>
        </w:rPr>
        <w:t xml:space="preserve"> </w:t>
      </w:r>
      <w:r w:rsidRPr="00047970">
        <w:rPr>
          <w:rFonts w:eastAsia="Times New Roman"/>
          <w:kern w:val="0"/>
          <w:sz w:val="22"/>
          <w:szCs w:val="22"/>
          <w:lang w:eastAsia="ar-SA"/>
          <w14:ligatures w14:val="none"/>
        </w:rPr>
        <w:t>W przypadku wykonywania danej umowy za pomocą podwykonawców (za uprzednią pisemną zgodą Zamawiającego) – Wykonawca ponosi wobec Zamawiającego pełną odpowiedzialność za działania lub zaniechania podwykonawców jak za działania lub zaniechania własne.</w:t>
      </w:r>
    </w:p>
    <w:p w14:paraId="496F21E3" w14:textId="77777777" w:rsidR="008F3AB6" w:rsidRPr="00030E35" w:rsidRDefault="008F3AB6" w:rsidP="008F3AB6">
      <w:pPr>
        <w:keepLines/>
        <w:numPr>
          <w:ilvl w:val="2"/>
          <w:numId w:val="13"/>
        </w:numPr>
        <w:suppressAutoHyphens/>
        <w:overflowPunct w:val="0"/>
        <w:autoSpaceDE w:val="0"/>
        <w:autoSpaceDN w:val="0"/>
        <w:adjustRightInd w:val="0"/>
        <w:ind w:left="284" w:hanging="284"/>
        <w:jc w:val="both"/>
        <w:textAlignment w:val="baseline"/>
        <w:rPr>
          <w:rFonts w:eastAsia="Times New Roman"/>
          <w:kern w:val="0"/>
          <w:sz w:val="22"/>
          <w:szCs w:val="22"/>
          <w:lang w:eastAsia="ar-SA"/>
          <w14:ligatures w14:val="none"/>
        </w:rPr>
      </w:pPr>
      <w:r w:rsidRPr="00030E35">
        <w:rPr>
          <w:rFonts w:eastAsia="Times New Roman"/>
          <w:kern w:val="0"/>
          <w:sz w:val="22"/>
          <w:szCs w:val="22"/>
          <w:lang w:eastAsia="ar-SA"/>
          <w14:ligatures w14:val="none"/>
        </w:rPr>
        <w:t>W przypadku, gdy Wykonawca będzie wykonywał Umowę z udziałem podwykonawcy lub podwykonawców, na którego lub których zasoby Wykonawca powoływał się, na zasadach określonych w art. 118 ustawy z dnia 11 września 2019 roku Prawo zamówień publicznych, w celu wykazania spełniania warunków udziału w postępowaniu, zmiana takiego podwykonawcy jest dopuszczalna, jeśli Wykonawca wykaże Zamawiającemu, że proponowany inny podwykonawca lub Wykonawca samodzielnie spełnia te warunki w stopniu nie mniejszym niż podwykonawca, na którego zasoby Wykonawca powoływał się w trakcie postępowania o udzielenie zamówienia.</w:t>
      </w:r>
    </w:p>
    <w:p w14:paraId="4773D0AA" w14:textId="77777777" w:rsidR="008F3AB6" w:rsidRPr="00030E35" w:rsidRDefault="008F3AB6" w:rsidP="008F3AB6">
      <w:pPr>
        <w:keepLines/>
        <w:numPr>
          <w:ilvl w:val="2"/>
          <w:numId w:val="13"/>
        </w:numPr>
        <w:suppressAutoHyphens/>
        <w:overflowPunct w:val="0"/>
        <w:autoSpaceDE w:val="0"/>
        <w:autoSpaceDN w:val="0"/>
        <w:adjustRightInd w:val="0"/>
        <w:ind w:left="284" w:hanging="284"/>
        <w:jc w:val="both"/>
        <w:textAlignment w:val="baseline"/>
        <w:rPr>
          <w:rFonts w:eastAsia="Times New Roman"/>
          <w:kern w:val="0"/>
          <w:sz w:val="22"/>
          <w:szCs w:val="22"/>
          <w:lang w:eastAsia="ar-SA"/>
          <w14:ligatures w14:val="none"/>
        </w:rPr>
      </w:pPr>
      <w:r w:rsidRPr="00030E35">
        <w:rPr>
          <w:rFonts w:eastAsia="Times New Roman"/>
          <w:color w:val="000000"/>
          <w:spacing w:val="-5"/>
          <w:kern w:val="0"/>
          <w:sz w:val="22"/>
          <w:szCs w:val="22"/>
          <w:lang w:val="x-none" w:eastAsia="x-none" w:bidi="pl-PL"/>
          <w14:ligatures w14:val="none"/>
        </w:rPr>
        <w:t>Projekt umowy o podwykonawstwo</w:t>
      </w:r>
      <w:r w:rsidRPr="00030E35">
        <w:rPr>
          <w:rFonts w:eastAsia="Times New Roman"/>
          <w:color w:val="000000"/>
          <w:spacing w:val="-5"/>
          <w:kern w:val="0"/>
          <w:sz w:val="22"/>
          <w:szCs w:val="22"/>
          <w:lang w:eastAsia="x-none" w:bidi="pl-PL"/>
          <w14:ligatures w14:val="none"/>
        </w:rPr>
        <w:t>, o którym mowa w ust. 3 powyżej,</w:t>
      </w:r>
      <w:r w:rsidRPr="00030E35">
        <w:rPr>
          <w:rFonts w:eastAsia="Times New Roman"/>
          <w:color w:val="000000"/>
          <w:spacing w:val="-5"/>
          <w:kern w:val="0"/>
          <w:sz w:val="22"/>
          <w:szCs w:val="22"/>
          <w:lang w:val="x-none" w:eastAsia="x-none" w:bidi="pl-PL"/>
          <w14:ligatures w14:val="none"/>
        </w:rPr>
        <w:t xml:space="preserve"> musi:</w:t>
      </w:r>
    </w:p>
    <w:p w14:paraId="4118E35F" w14:textId="77777777" w:rsidR="008F3AB6" w:rsidRPr="00030E35" w:rsidRDefault="008F3AB6">
      <w:pPr>
        <w:widowControl w:val="0"/>
        <w:numPr>
          <w:ilvl w:val="0"/>
          <w:numId w:val="49"/>
        </w:numPr>
        <w:tabs>
          <w:tab w:val="left" w:pos="733"/>
        </w:tabs>
        <w:spacing w:line="288" w:lineRule="exact"/>
        <w:ind w:left="567" w:hanging="360"/>
        <w:jc w:val="both"/>
        <w:rPr>
          <w:rFonts w:eastAsia="Times New Roman"/>
          <w:kern w:val="0"/>
          <w:sz w:val="22"/>
          <w:szCs w:val="22"/>
          <w:lang w:eastAsia="pl-PL"/>
          <w14:ligatures w14:val="none"/>
        </w:rPr>
      </w:pPr>
      <w:r w:rsidRPr="00030E35">
        <w:rPr>
          <w:rFonts w:eastAsia="Times New Roman"/>
          <w:color w:val="000000"/>
          <w:kern w:val="0"/>
          <w:sz w:val="22"/>
          <w:szCs w:val="22"/>
          <w:lang w:eastAsia="pl-PL" w:bidi="pl-PL"/>
          <w14:ligatures w14:val="none"/>
        </w:rPr>
        <w:t>zawierać oznaczenie podwykonawcy, dokładne wyszczególnienie realizowanych przez niego czynności oraz wskazanie rachunku bankowego, na który przelewane będzie wynagrodzenie z tytułu czynności wykonanych przez podwykonawcę;</w:t>
      </w:r>
    </w:p>
    <w:p w14:paraId="72D796A4" w14:textId="77777777" w:rsidR="008F3AB6" w:rsidRPr="00030E35" w:rsidRDefault="008F3AB6">
      <w:pPr>
        <w:widowControl w:val="0"/>
        <w:numPr>
          <w:ilvl w:val="0"/>
          <w:numId w:val="49"/>
        </w:numPr>
        <w:tabs>
          <w:tab w:val="left" w:pos="733"/>
        </w:tabs>
        <w:spacing w:line="288" w:lineRule="exact"/>
        <w:ind w:left="567" w:hanging="360"/>
        <w:jc w:val="both"/>
        <w:rPr>
          <w:rFonts w:eastAsia="Times New Roman"/>
          <w:kern w:val="0"/>
          <w:sz w:val="22"/>
          <w:szCs w:val="22"/>
          <w:lang w:eastAsia="pl-PL"/>
          <w14:ligatures w14:val="none"/>
        </w:rPr>
      </w:pPr>
      <w:r w:rsidRPr="00030E35">
        <w:rPr>
          <w:rFonts w:eastAsia="Times New Roman"/>
          <w:color w:val="000000"/>
          <w:kern w:val="0"/>
          <w:sz w:val="22"/>
          <w:szCs w:val="22"/>
          <w:lang w:eastAsia="pl-PL" w:bidi="pl-PL"/>
          <w14:ligatures w14:val="none"/>
        </w:rPr>
        <w:t>zawierać zobowiązanie, iż wzajemne rozliczenia między Wykonawcą, a podwykonawcą będą dokonywane przelewem bankowym;</w:t>
      </w:r>
    </w:p>
    <w:p w14:paraId="53BAF754" w14:textId="77777777" w:rsidR="008F3AB6" w:rsidRPr="00030E35" w:rsidRDefault="008F3AB6">
      <w:pPr>
        <w:widowControl w:val="0"/>
        <w:numPr>
          <w:ilvl w:val="0"/>
          <w:numId w:val="49"/>
        </w:numPr>
        <w:tabs>
          <w:tab w:val="left" w:pos="716"/>
        </w:tabs>
        <w:spacing w:line="288" w:lineRule="exact"/>
        <w:ind w:left="567" w:hanging="360"/>
        <w:jc w:val="both"/>
        <w:rPr>
          <w:rFonts w:eastAsia="Times New Roman"/>
          <w:kern w:val="0"/>
          <w:sz w:val="22"/>
          <w:szCs w:val="22"/>
          <w:lang w:eastAsia="pl-PL"/>
          <w14:ligatures w14:val="none"/>
        </w:rPr>
      </w:pPr>
      <w:r w:rsidRPr="00030E35">
        <w:rPr>
          <w:rFonts w:eastAsia="Times New Roman"/>
          <w:color w:val="000000"/>
          <w:kern w:val="0"/>
          <w:sz w:val="22"/>
          <w:szCs w:val="22"/>
          <w:lang w:eastAsia="pl-PL" w:bidi="pl-PL"/>
          <w14:ligatures w14:val="none"/>
        </w:rPr>
        <w:t>zawierać wykaz czynności/robót z przyporządkowaniem odpowiednich kwot lub podstaw do ustalenia kwot wynagrodzenia w ramach umowy o podwykonawstwo;</w:t>
      </w:r>
    </w:p>
    <w:p w14:paraId="46AF4521" w14:textId="77777777" w:rsidR="008F3AB6" w:rsidRPr="00030E35" w:rsidRDefault="008F3AB6">
      <w:pPr>
        <w:widowControl w:val="0"/>
        <w:numPr>
          <w:ilvl w:val="0"/>
          <w:numId w:val="49"/>
        </w:numPr>
        <w:tabs>
          <w:tab w:val="left" w:pos="716"/>
        </w:tabs>
        <w:spacing w:line="288" w:lineRule="exact"/>
        <w:ind w:left="567" w:hanging="360"/>
        <w:jc w:val="both"/>
        <w:rPr>
          <w:rFonts w:eastAsia="Times New Roman"/>
          <w:kern w:val="0"/>
          <w:sz w:val="22"/>
          <w:szCs w:val="22"/>
          <w:lang w:eastAsia="pl-PL"/>
          <w14:ligatures w14:val="none"/>
        </w:rPr>
      </w:pPr>
      <w:r w:rsidRPr="00030E35">
        <w:rPr>
          <w:rFonts w:eastAsia="Times New Roman"/>
          <w:color w:val="000000"/>
          <w:kern w:val="0"/>
          <w:sz w:val="22"/>
          <w:szCs w:val="22"/>
          <w:lang w:eastAsia="pl-PL" w:bidi="pl-PL"/>
          <w14:ligatures w14:val="none"/>
        </w:rPr>
        <w:t>zawierać termin zapłaty wynagrodzenia podwykonawcy, nie dłuższy, niż 30 dni od dnia doręczenia Wykonawcy faktury lub rachunku, potwierdzających wykonanie zleconej podwykonawcy części zamówienia (i nie może być późniejszy, niż termin zapłaty Wykonawcy przez Zamawiającego za te roboty określony w umowie);</w:t>
      </w:r>
    </w:p>
    <w:p w14:paraId="4CFBE73E" w14:textId="77777777" w:rsidR="008F3AB6" w:rsidRPr="00030E35" w:rsidRDefault="008F3AB6">
      <w:pPr>
        <w:widowControl w:val="0"/>
        <w:numPr>
          <w:ilvl w:val="0"/>
          <w:numId w:val="49"/>
        </w:numPr>
        <w:tabs>
          <w:tab w:val="left" w:pos="716"/>
        </w:tabs>
        <w:spacing w:line="288" w:lineRule="exact"/>
        <w:ind w:left="567" w:hanging="360"/>
        <w:jc w:val="both"/>
        <w:rPr>
          <w:rFonts w:eastAsia="Times New Roman"/>
          <w:kern w:val="0"/>
          <w:sz w:val="22"/>
          <w:szCs w:val="22"/>
          <w:lang w:eastAsia="pl-PL"/>
          <w14:ligatures w14:val="none"/>
        </w:rPr>
      </w:pPr>
      <w:r w:rsidRPr="00030E35">
        <w:rPr>
          <w:rFonts w:eastAsia="Times New Roman"/>
          <w:color w:val="000000"/>
          <w:kern w:val="0"/>
          <w:sz w:val="22"/>
          <w:szCs w:val="22"/>
          <w:lang w:eastAsia="pl-PL" w:bidi="pl-PL"/>
          <w14:ligatures w14:val="none"/>
        </w:rPr>
        <w:t xml:space="preserve">zawierać zobowiązanie Wykonawcy do zapłaty wynagrodzenia podwykonawcy za wykonane roboty budowlane/czynności przed złożeniem Zamawiającemu przez </w:t>
      </w:r>
      <w:r w:rsidRPr="00030E35">
        <w:rPr>
          <w:rFonts w:eastAsia="Times New Roman"/>
          <w:color w:val="000000"/>
          <w:kern w:val="0"/>
          <w:sz w:val="22"/>
          <w:szCs w:val="22"/>
          <w:lang w:eastAsia="pl-PL" w:bidi="pl-PL"/>
          <w14:ligatures w14:val="none"/>
        </w:rPr>
        <w:lastRenderedPageBreak/>
        <w:t>Wykonawcę faktury obejmującej wynagrodzenie za przedmiotowe roboty budowlane/czynności (przysługujące od Zamawiającego);</w:t>
      </w:r>
    </w:p>
    <w:p w14:paraId="76E310B5" w14:textId="77777777" w:rsidR="008F3AB6" w:rsidRPr="00030E35" w:rsidRDefault="008F3AB6">
      <w:pPr>
        <w:widowControl w:val="0"/>
        <w:numPr>
          <w:ilvl w:val="0"/>
          <w:numId w:val="49"/>
        </w:numPr>
        <w:tabs>
          <w:tab w:val="left" w:pos="716"/>
        </w:tabs>
        <w:spacing w:line="288" w:lineRule="exact"/>
        <w:ind w:left="567" w:hanging="360"/>
        <w:jc w:val="both"/>
        <w:rPr>
          <w:rFonts w:eastAsia="Times New Roman"/>
          <w:kern w:val="0"/>
          <w:sz w:val="22"/>
          <w:szCs w:val="22"/>
          <w:lang w:eastAsia="pl-PL"/>
          <w14:ligatures w14:val="none"/>
        </w:rPr>
      </w:pPr>
      <w:r w:rsidRPr="00030E35">
        <w:rPr>
          <w:rFonts w:eastAsia="Times New Roman"/>
          <w:color w:val="000000"/>
          <w:kern w:val="0"/>
          <w:sz w:val="22"/>
          <w:szCs w:val="22"/>
          <w:lang w:eastAsia="pl-PL" w:bidi="pl-PL"/>
          <w14:ligatures w14:val="none"/>
        </w:rPr>
        <w:t>zawierać zobowiązanie podwykonawcy do każdorazowego powiadomienia Zamawiającego o dokonaniu przez Wykonawcę zapłaty wynagrodzenia za czynności zrealizowane przez podwykonawcę w ciągu 3 dni roboczych od daty wpływu należności na rachunek bankowy podwykonawcy;</w:t>
      </w:r>
    </w:p>
    <w:p w14:paraId="0004F222" w14:textId="77777777" w:rsidR="008F3AB6" w:rsidRPr="00030E35" w:rsidRDefault="008F3AB6">
      <w:pPr>
        <w:widowControl w:val="0"/>
        <w:numPr>
          <w:ilvl w:val="0"/>
          <w:numId w:val="49"/>
        </w:numPr>
        <w:tabs>
          <w:tab w:val="left" w:pos="716"/>
        </w:tabs>
        <w:spacing w:line="288" w:lineRule="exact"/>
        <w:ind w:left="567" w:hanging="360"/>
        <w:jc w:val="both"/>
        <w:rPr>
          <w:rFonts w:eastAsia="Times New Roman"/>
          <w:kern w:val="0"/>
          <w:sz w:val="22"/>
          <w:szCs w:val="22"/>
          <w:lang w:eastAsia="pl-PL"/>
          <w14:ligatures w14:val="none"/>
        </w:rPr>
      </w:pPr>
      <w:r w:rsidRPr="00030E35">
        <w:rPr>
          <w:rFonts w:eastAsia="Times New Roman"/>
          <w:color w:val="000000"/>
          <w:kern w:val="0"/>
          <w:sz w:val="22"/>
          <w:szCs w:val="22"/>
          <w:lang w:eastAsia="pl-PL" w:bidi="pl-PL"/>
          <w14:ligatures w14:val="none"/>
        </w:rPr>
        <w:t>zawierać postanowienie, iż w przypadku opóźnienia Wykonawcy w zapłacie należności podwykonawcy, podwykonawca w terminie 3 dni po upływie terminu wymagalności płatności zobowiązany jest do powiadomienia Zamawiającego w formie pisemnej o zaistniałym opóźnieniu w zapłacie;</w:t>
      </w:r>
    </w:p>
    <w:p w14:paraId="58C9B7ED" w14:textId="77777777" w:rsidR="008F3AB6" w:rsidRPr="00030E35" w:rsidRDefault="008F3AB6">
      <w:pPr>
        <w:widowControl w:val="0"/>
        <w:numPr>
          <w:ilvl w:val="0"/>
          <w:numId w:val="49"/>
        </w:numPr>
        <w:tabs>
          <w:tab w:val="left" w:pos="716"/>
        </w:tabs>
        <w:spacing w:line="288" w:lineRule="exact"/>
        <w:ind w:left="567" w:hanging="360"/>
        <w:jc w:val="both"/>
        <w:rPr>
          <w:rFonts w:eastAsia="Times New Roman"/>
          <w:kern w:val="0"/>
          <w:sz w:val="22"/>
          <w:szCs w:val="22"/>
          <w:lang w:eastAsia="pl-PL"/>
          <w14:ligatures w14:val="none"/>
        </w:rPr>
      </w:pPr>
      <w:r w:rsidRPr="00030E35">
        <w:rPr>
          <w:rFonts w:eastAsia="Times New Roman"/>
          <w:color w:val="000000"/>
          <w:kern w:val="0"/>
          <w:sz w:val="22"/>
          <w:szCs w:val="22"/>
          <w:lang w:eastAsia="pl-PL" w:bidi="pl-PL"/>
          <w14:ligatures w14:val="none"/>
        </w:rPr>
        <w:t>przewidywać wysokość i zasady zapłaty wynagrodzenia należnego podwykonawcy,</w:t>
      </w:r>
    </w:p>
    <w:p w14:paraId="6D8AEEAD" w14:textId="25A7618E" w:rsidR="008F3AB6" w:rsidRPr="00021158" w:rsidRDefault="008F3AB6">
      <w:pPr>
        <w:widowControl w:val="0"/>
        <w:numPr>
          <w:ilvl w:val="0"/>
          <w:numId w:val="49"/>
        </w:numPr>
        <w:tabs>
          <w:tab w:val="left" w:pos="716"/>
        </w:tabs>
        <w:spacing w:line="288" w:lineRule="exact"/>
        <w:ind w:left="567" w:hanging="360"/>
        <w:jc w:val="both"/>
        <w:rPr>
          <w:rFonts w:eastAsia="Times New Roman"/>
          <w:kern w:val="0"/>
          <w:sz w:val="22"/>
          <w:szCs w:val="22"/>
          <w:lang w:eastAsia="pl-PL"/>
          <w14:ligatures w14:val="none"/>
        </w:rPr>
      </w:pPr>
      <w:r w:rsidRPr="00030E35">
        <w:rPr>
          <w:rFonts w:eastAsia="Times New Roman"/>
          <w:color w:val="000000"/>
          <w:kern w:val="0"/>
          <w:sz w:val="22"/>
          <w:szCs w:val="22"/>
          <w:lang w:eastAsia="pl-PL" w:bidi="pl-PL"/>
          <w14:ligatures w14:val="none"/>
        </w:rPr>
        <w:t>uwzględniać art. 463 i 464 Pzp.</w:t>
      </w:r>
    </w:p>
    <w:p w14:paraId="05F34B14" w14:textId="77777777" w:rsidR="008F3AB6" w:rsidRPr="00030E35" w:rsidRDefault="008F3AB6" w:rsidP="008F3AB6">
      <w:pPr>
        <w:widowControl w:val="0"/>
        <w:tabs>
          <w:tab w:val="left" w:pos="-720"/>
        </w:tabs>
        <w:suppressAutoHyphens/>
        <w:jc w:val="center"/>
        <w:rPr>
          <w:rFonts w:eastAsia="Times New Roman"/>
          <w:b/>
          <w:kern w:val="0"/>
          <w:sz w:val="22"/>
          <w:szCs w:val="22"/>
          <w:lang w:eastAsia="pl-PL"/>
          <w14:ligatures w14:val="none"/>
        </w:rPr>
      </w:pPr>
    </w:p>
    <w:p w14:paraId="6193E4DA" w14:textId="08A25696" w:rsidR="008F3AB6" w:rsidRPr="00030E35" w:rsidRDefault="008F3AB6" w:rsidP="008F3AB6">
      <w:pPr>
        <w:widowControl w:val="0"/>
        <w:tabs>
          <w:tab w:val="left" w:pos="-720"/>
        </w:tabs>
        <w:suppressAutoHyphens/>
        <w:jc w:val="center"/>
        <w:rPr>
          <w:rFonts w:eastAsia="Times New Roman"/>
          <w:b/>
          <w:kern w:val="0"/>
          <w:sz w:val="22"/>
          <w:szCs w:val="22"/>
          <w:lang w:eastAsia="pl-PL"/>
          <w14:ligatures w14:val="none"/>
        </w:rPr>
      </w:pPr>
      <w:r w:rsidRPr="00030E35">
        <w:rPr>
          <w:rFonts w:eastAsia="Times New Roman"/>
          <w:b/>
          <w:kern w:val="0"/>
          <w:sz w:val="22"/>
          <w:szCs w:val="22"/>
          <w:lang w:eastAsia="pl-PL"/>
          <w14:ligatures w14:val="none"/>
        </w:rPr>
        <w:t>§ 2</w:t>
      </w:r>
      <w:r w:rsidR="00021158">
        <w:rPr>
          <w:rFonts w:eastAsia="Times New Roman"/>
          <w:b/>
          <w:kern w:val="0"/>
          <w:sz w:val="22"/>
          <w:szCs w:val="22"/>
          <w:lang w:eastAsia="pl-PL"/>
          <w14:ligatures w14:val="none"/>
        </w:rPr>
        <w:t>1</w:t>
      </w:r>
      <w:r w:rsidRPr="00030E35">
        <w:rPr>
          <w:rFonts w:eastAsia="Times New Roman"/>
          <w:b/>
          <w:kern w:val="0"/>
          <w:sz w:val="22"/>
          <w:szCs w:val="22"/>
          <w:lang w:eastAsia="pl-PL"/>
          <w14:ligatures w14:val="none"/>
        </w:rPr>
        <w:t>. LICENCJE</w:t>
      </w:r>
    </w:p>
    <w:p w14:paraId="01BF6DF2" w14:textId="77777777" w:rsidR="008F3AB6" w:rsidRPr="00030E35" w:rsidRDefault="008F3AB6">
      <w:pPr>
        <w:numPr>
          <w:ilvl w:val="0"/>
          <w:numId w:val="53"/>
        </w:numPr>
        <w:jc w:val="both"/>
        <w:rPr>
          <w:rFonts w:eastAsia="Times New Roman"/>
          <w:kern w:val="0"/>
          <w:sz w:val="22"/>
          <w:szCs w:val="22"/>
          <w:lang w:eastAsia="pl-PL"/>
          <w14:ligatures w14:val="none"/>
        </w:rPr>
      </w:pPr>
      <w:r w:rsidRPr="00030E35">
        <w:rPr>
          <w:rFonts w:eastAsia="Times New Roman"/>
          <w:kern w:val="0"/>
          <w:sz w:val="22"/>
          <w:szCs w:val="22"/>
          <w:lang w:eastAsia="pl-PL"/>
          <w14:ligatures w14:val="none"/>
        </w:rPr>
        <w:t xml:space="preserve">Wykonawca w ramach wynagrodzenia, o którym mowa w § 5 ust. 1, udziela Zamawiającemu niewyłącznej, nieograniczonej terytorialnie i czasowo licencji na wykonywanie wszelkich czynności niezbędnych do prawidłowego i zgodnego z przeznaczeniem i aktualnymi wymogami korzystania z zainstalowanych w ramach Umowy urządzeń i systemów zgodnie z ich przeznaczeniem przez Zamawiającego, w tym jego pracowników, współpracowników i inne osoby, które będą korzystały z tych urządzeń i systemów. </w:t>
      </w:r>
    </w:p>
    <w:p w14:paraId="27E97BDC" w14:textId="77777777" w:rsidR="008F3AB6" w:rsidRPr="00030E35" w:rsidRDefault="008F3AB6">
      <w:pPr>
        <w:numPr>
          <w:ilvl w:val="0"/>
          <w:numId w:val="53"/>
        </w:numPr>
        <w:jc w:val="both"/>
        <w:rPr>
          <w:rFonts w:eastAsia="Times New Roman"/>
          <w:kern w:val="0"/>
          <w:sz w:val="22"/>
          <w:szCs w:val="22"/>
          <w:lang w:eastAsia="pl-PL"/>
          <w14:ligatures w14:val="none"/>
        </w:rPr>
      </w:pPr>
      <w:r w:rsidRPr="00030E35">
        <w:rPr>
          <w:rFonts w:eastAsia="Times New Roman"/>
          <w:kern w:val="0"/>
          <w:sz w:val="22"/>
          <w:szCs w:val="22"/>
          <w:lang w:eastAsia="pl-PL"/>
          <w14:ligatures w14:val="none"/>
        </w:rPr>
        <w:t>Wykonawca przyjmuje na siebie wyłączną odpowiedzialność za wszelkie roszczenia osób trzecich zgłoszone wobec Zamawiającego z tytułu naruszenia ich praw, w tym praw autorskich, w szczególności zaś zobowiązuje się do zaspokojenia takich roszczeń i zwolnienia Zamawiającego od obowiązku świadczeń z tego tytułu, a także zrekompensuje Zamawiającemu wszelką szkodę i zwróci uzasadnione koszty (w tym koszty obsługi prawnej) poniesione w wyniku skierowania przeciwko niemu takich roszczeń. W przypadku dochodzenia roszczeń przeciwko Zamawiającemu na drodze postępowania sądowego przez osoby trzecie, Wykonawca będzie zobowiązany do przystąpienia do procesu po stronie Zamawiającego i podjęcia wszelkich czynności w celu zwolnienia Zamawiającego z udziału w sprawie.</w:t>
      </w:r>
    </w:p>
    <w:p w14:paraId="43418170" w14:textId="77777777" w:rsidR="008F3AB6" w:rsidRPr="00030E35" w:rsidRDefault="008F3AB6">
      <w:pPr>
        <w:numPr>
          <w:ilvl w:val="0"/>
          <w:numId w:val="53"/>
        </w:numPr>
        <w:jc w:val="both"/>
        <w:rPr>
          <w:rFonts w:eastAsia="Times New Roman"/>
          <w:kern w:val="0"/>
          <w:sz w:val="22"/>
          <w:szCs w:val="22"/>
          <w:lang w:eastAsia="pl-PL"/>
          <w14:ligatures w14:val="none"/>
        </w:rPr>
      </w:pPr>
      <w:r w:rsidRPr="00030E35">
        <w:rPr>
          <w:rFonts w:eastAsia="Times New Roman"/>
          <w:kern w:val="0"/>
          <w:sz w:val="22"/>
          <w:szCs w:val="22"/>
          <w:lang w:eastAsia="pl-PL"/>
          <w14:ligatures w14:val="none"/>
        </w:rPr>
        <w:t>Strony zgodnie ograniczają możliwość Wykonawcy do wypowiedzenia i/lub rozwiązania w każdej innej formie udzielonej licencji do sytuacji udokumentowanego rażącego naruszenia przez Zamawiającego postanowień Umowy dotyczących licencji, po uprzednim pisemnym wezwaniu Zamawiającego do zaniechania naruszeń oraz odmowie przez Zamawiającego zaniechania naruszeń i przywrócenia stanu zgodnego z postanowieniami Umowy.</w:t>
      </w:r>
    </w:p>
    <w:p w14:paraId="430F805A" w14:textId="77777777" w:rsidR="008F3AB6" w:rsidRPr="00030E35" w:rsidRDefault="008F3AB6" w:rsidP="008F3AB6">
      <w:pPr>
        <w:widowControl w:val="0"/>
        <w:tabs>
          <w:tab w:val="left" w:pos="-720"/>
        </w:tabs>
        <w:suppressAutoHyphens/>
        <w:jc w:val="center"/>
        <w:rPr>
          <w:rFonts w:eastAsia="Times New Roman"/>
          <w:b/>
          <w:kern w:val="0"/>
          <w:sz w:val="22"/>
          <w:szCs w:val="22"/>
          <w:lang w:eastAsia="pl-PL"/>
          <w14:ligatures w14:val="none"/>
        </w:rPr>
      </w:pPr>
    </w:p>
    <w:p w14:paraId="44BBCE4B" w14:textId="7902AD20" w:rsidR="008F3AB6" w:rsidRPr="00030E35" w:rsidRDefault="008F3AB6" w:rsidP="008F3AB6">
      <w:pPr>
        <w:widowControl w:val="0"/>
        <w:tabs>
          <w:tab w:val="left" w:pos="-720"/>
        </w:tabs>
        <w:suppressAutoHyphens/>
        <w:jc w:val="center"/>
        <w:rPr>
          <w:rFonts w:eastAsia="Times New Roman"/>
          <w:b/>
          <w:kern w:val="0"/>
          <w:sz w:val="22"/>
          <w:szCs w:val="22"/>
          <w:lang w:eastAsia="pl-PL"/>
          <w14:ligatures w14:val="none"/>
        </w:rPr>
      </w:pPr>
      <w:r w:rsidRPr="00030E35">
        <w:rPr>
          <w:rFonts w:eastAsia="Times New Roman"/>
          <w:b/>
          <w:kern w:val="0"/>
          <w:sz w:val="22"/>
          <w:szCs w:val="22"/>
          <w:lang w:eastAsia="pl-PL"/>
          <w14:ligatures w14:val="none"/>
        </w:rPr>
        <w:t>§ 2</w:t>
      </w:r>
      <w:r w:rsidR="00021158">
        <w:rPr>
          <w:rFonts w:eastAsia="Times New Roman"/>
          <w:b/>
          <w:kern w:val="0"/>
          <w:sz w:val="22"/>
          <w:szCs w:val="22"/>
          <w:lang w:eastAsia="pl-PL"/>
          <w14:ligatures w14:val="none"/>
        </w:rPr>
        <w:t>2</w:t>
      </w:r>
      <w:r w:rsidRPr="00030E35">
        <w:rPr>
          <w:rFonts w:eastAsia="Times New Roman"/>
          <w:b/>
          <w:kern w:val="0"/>
          <w:sz w:val="22"/>
          <w:szCs w:val="22"/>
          <w:lang w:eastAsia="pl-PL"/>
          <w14:ligatures w14:val="none"/>
        </w:rPr>
        <w:t>. ZMIANA UMOWY</w:t>
      </w:r>
    </w:p>
    <w:p w14:paraId="73E5E5AA" w14:textId="77777777" w:rsidR="008F3AB6" w:rsidRPr="00030E35" w:rsidRDefault="008F3AB6">
      <w:pPr>
        <w:numPr>
          <w:ilvl w:val="1"/>
          <w:numId w:val="25"/>
        </w:numPr>
        <w:overflowPunct w:val="0"/>
        <w:autoSpaceDE w:val="0"/>
        <w:autoSpaceDN w:val="0"/>
        <w:adjustRightInd w:val="0"/>
        <w:ind w:left="284" w:hanging="284"/>
        <w:jc w:val="both"/>
        <w:textAlignment w:val="baseline"/>
        <w:rPr>
          <w:rFonts w:eastAsia="Times New Roman"/>
          <w:kern w:val="0"/>
          <w:sz w:val="22"/>
          <w:szCs w:val="22"/>
          <w:lang w:eastAsia="pl-PL"/>
          <w14:ligatures w14:val="none"/>
        </w:rPr>
      </w:pPr>
      <w:r w:rsidRPr="00030E35">
        <w:rPr>
          <w:rFonts w:eastAsia="Times New Roman"/>
          <w:kern w:val="0"/>
          <w:sz w:val="22"/>
          <w:szCs w:val="22"/>
          <w:lang w:eastAsia="pl-PL"/>
          <w14:ligatures w14:val="none"/>
        </w:rPr>
        <w:t>Niezależnie od innych podstaw uprawniających do zmiany Umowy, jej istotna zmiana w stosunku do treści oferty Wykonawcy możliwa jest w przypadku zaistnienia jednej z następujących okoliczności w zakresie i na warunkach określonych poniżej:</w:t>
      </w:r>
    </w:p>
    <w:p w14:paraId="55A8A377" w14:textId="77777777" w:rsidR="008F3AB6" w:rsidRPr="00030E35" w:rsidRDefault="008F3AB6">
      <w:pPr>
        <w:numPr>
          <w:ilvl w:val="0"/>
          <w:numId w:val="37"/>
        </w:numPr>
        <w:overflowPunct w:val="0"/>
        <w:autoSpaceDE w:val="0"/>
        <w:autoSpaceDN w:val="0"/>
        <w:adjustRightInd w:val="0"/>
        <w:ind w:left="567" w:hanging="283"/>
        <w:jc w:val="both"/>
        <w:textAlignment w:val="baseline"/>
        <w:rPr>
          <w:rFonts w:eastAsia="Calibri"/>
          <w:kern w:val="0"/>
          <w:sz w:val="22"/>
          <w:szCs w:val="22"/>
          <w:lang w:val="x-none" w:eastAsia="pl-PL"/>
          <w14:ligatures w14:val="none"/>
        </w:rPr>
      </w:pPr>
      <w:r w:rsidRPr="00030E35">
        <w:rPr>
          <w:rFonts w:eastAsia="Calibri"/>
          <w:kern w:val="0"/>
          <w:sz w:val="22"/>
          <w:szCs w:val="22"/>
          <w:lang w:val="x-none" w:eastAsia="pl-PL"/>
          <w14:ligatures w14:val="none"/>
        </w:rPr>
        <w:t>zmiany spowodowane następującymi okolicznościami:</w:t>
      </w:r>
    </w:p>
    <w:p w14:paraId="4193FE0C" w14:textId="77777777" w:rsidR="008F3AB6" w:rsidRPr="00030E35" w:rsidRDefault="008F3AB6">
      <w:pPr>
        <w:numPr>
          <w:ilvl w:val="0"/>
          <w:numId w:val="26"/>
        </w:numPr>
        <w:tabs>
          <w:tab w:val="left" w:pos="851"/>
        </w:tabs>
        <w:overflowPunct w:val="0"/>
        <w:autoSpaceDE w:val="0"/>
        <w:autoSpaceDN w:val="0"/>
        <w:adjustRightInd w:val="0"/>
        <w:ind w:left="851" w:hanging="284"/>
        <w:jc w:val="both"/>
        <w:textAlignment w:val="baseline"/>
        <w:rPr>
          <w:rFonts w:eastAsia="Calibri"/>
          <w:kern w:val="0"/>
          <w:sz w:val="22"/>
          <w:szCs w:val="22"/>
          <w:lang w:val="x-none" w:eastAsia="pl-PL"/>
          <w14:ligatures w14:val="none"/>
        </w:rPr>
      </w:pPr>
      <w:r w:rsidRPr="00030E35">
        <w:rPr>
          <w:rFonts w:eastAsia="Calibri"/>
          <w:kern w:val="0"/>
          <w:sz w:val="22"/>
          <w:szCs w:val="22"/>
          <w:lang w:val="x-none" w:eastAsia="pl-PL"/>
          <w14:ligatures w14:val="none"/>
        </w:rPr>
        <w:t>istotnym brakiem zinwentaryzowania lub zinwentaryzowani</w:t>
      </w:r>
      <w:r w:rsidRPr="00030E35">
        <w:rPr>
          <w:rFonts w:eastAsia="Calibri"/>
          <w:kern w:val="0"/>
          <w:sz w:val="22"/>
          <w:szCs w:val="22"/>
          <w:lang w:eastAsia="pl-PL"/>
          <w14:ligatures w14:val="none"/>
        </w:rPr>
        <w:t>a</w:t>
      </w:r>
      <w:r w:rsidRPr="00030E35">
        <w:rPr>
          <w:rFonts w:eastAsia="Calibri"/>
          <w:kern w:val="0"/>
          <w:sz w:val="22"/>
          <w:szCs w:val="22"/>
          <w:lang w:val="x-none" w:eastAsia="pl-PL"/>
          <w14:ligatures w14:val="none"/>
        </w:rPr>
        <w:t xml:space="preserve"> w sposób istotnie wadliwy obiektów budowlanych lub sieci uzbrojenia terenu,</w:t>
      </w:r>
    </w:p>
    <w:p w14:paraId="6585E8D3" w14:textId="77777777" w:rsidR="008F3AB6" w:rsidRPr="00030E35" w:rsidRDefault="008F3AB6" w:rsidP="008F3AB6">
      <w:pPr>
        <w:tabs>
          <w:tab w:val="left" w:pos="1134"/>
        </w:tabs>
        <w:overflowPunct w:val="0"/>
        <w:autoSpaceDE w:val="0"/>
        <w:autoSpaceDN w:val="0"/>
        <w:adjustRightInd w:val="0"/>
        <w:ind w:left="851"/>
        <w:jc w:val="both"/>
        <w:textAlignment w:val="baseline"/>
        <w:rPr>
          <w:rFonts w:eastAsia="Calibri"/>
          <w:kern w:val="0"/>
          <w:sz w:val="22"/>
          <w:szCs w:val="22"/>
          <w:lang w:val="x-none" w:eastAsia="pl-PL"/>
          <w14:ligatures w14:val="none"/>
        </w:rPr>
      </w:pPr>
      <w:r w:rsidRPr="00030E35">
        <w:rPr>
          <w:rFonts w:eastAsia="Calibri"/>
          <w:kern w:val="0"/>
          <w:sz w:val="22"/>
          <w:szCs w:val="22"/>
          <w:lang w:val="x-none" w:eastAsia="pl-PL"/>
          <w14:ligatures w14:val="none"/>
        </w:rPr>
        <w:t>- w powyższy</w:t>
      </w:r>
      <w:r w:rsidRPr="00030E35">
        <w:rPr>
          <w:rFonts w:eastAsia="Calibri"/>
          <w:kern w:val="0"/>
          <w:sz w:val="22"/>
          <w:szCs w:val="22"/>
          <w:lang w:eastAsia="pl-PL"/>
          <w14:ligatures w14:val="none"/>
        </w:rPr>
        <w:t>m</w:t>
      </w:r>
      <w:r w:rsidRPr="00030E35">
        <w:rPr>
          <w:rFonts w:eastAsia="Calibri"/>
          <w:kern w:val="0"/>
          <w:sz w:val="22"/>
          <w:szCs w:val="22"/>
          <w:lang w:val="x-none" w:eastAsia="pl-PL"/>
          <w14:ligatures w14:val="none"/>
        </w:rPr>
        <w:t xml:space="preserve"> przypadk</w:t>
      </w:r>
      <w:r w:rsidRPr="00030E35">
        <w:rPr>
          <w:rFonts w:eastAsia="Calibri"/>
          <w:kern w:val="0"/>
          <w:sz w:val="22"/>
          <w:szCs w:val="22"/>
          <w:lang w:eastAsia="pl-PL"/>
          <w14:ligatures w14:val="none"/>
        </w:rPr>
        <w:t>u</w:t>
      </w:r>
      <w:r w:rsidRPr="00030E35">
        <w:rPr>
          <w:rFonts w:eastAsia="Calibri"/>
          <w:kern w:val="0"/>
          <w:sz w:val="22"/>
          <w:szCs w:val="22"/>
          <w:lang w:val="x-none" w:eastAsia="pl-PL"/>
          <w14:ligatures w14:val="none"/>
        </w:rPr>
        <w:t xml:space="preserve"> zmianie może ulec: termin realizacji, wynagrodzenie oraz sposób wykonania zamówienia.</w:t>
      </w:r>
    </w:p>
    <w:p w14:paraId="5D41D804" w14:textId="77777777" w:rsidR="008F3AB6" w:rsidRPr="00030E35" w:rsidRDefault="008F3AB6">
      <w:pPr>
        <w:numPr>
          <w:ilvl w:val="0"/>
          <w:numId w:val="37"/>
        </w:numPr>
        <w:overflowPunct w:val="0"/>
        <w:autoSpaceDE w:val="0"/>
        <w:autoSpaceDN w:val="0"/>
        <w:adjustRightInd w:val="0"/>
        <w:ind w:left="567" w:hanging="283"/>
        <w:jc w:val="both"/>
        <w:textAlignment w:val="baseline"/>
        <w:rPr>
          <w:rFonts w:eastAsia="Calibri"/>
          <w:kern w:val="0"/>
          <w:sz w:val="22"/>
          <w:szCs w:val="22"/>
          <w:lang w:val="x-none" w:eastAsia="pl-PL"/>
          <w14:ligatures w14:val="none"/>
        </w:rPr>
      </w:pPr>
      <w:r w:rsidRPr="00030E35">
        <w:rPr>
          <w:rFonts w:eastAsia="Calibri"/>
          <w:kern w:val="0"/>
          <w:sz w:val="22"/>
          <w:szCs w:val="22"/>
          <w:lang w:val="x-none" w:eastAsia="pl-PL"/>
          <w14:ligatures w14:val="none"/>
        </w:rPr>
        <w:t>zmiany dotyczące sposobu oraz terminów, częstotliwości odbiorów, fakturowania jeżeli będą konieczne dla możliwości zapewnienia finansowania oraz właściwego rozliczenia Umowy.</w:t>
      </w:r>
    </w:p>
    <w:p w14:paraId="42090AD6" w14:textId="77777777" w:rsidR="008F3AB6" w:rsidRPr="00030E35" w:rsidRDefault="008F3AB6">
      <w:pPr>
        <w:numPr>
          <w:ilvl w:val="1"/>
          <w:numId w:val="25"/>
        </w:numPr>
        <w:overflowPunct w:val="0"/>
        <w:autoSpaceDE w:val="0"/>
        <w:autoSpaceDN w:val="0"/>
        <w:adjustRightInd w:val="0"/>
        <w:spacing w:afterLines="40" w:after="96"/>
        <w:ind w:left="284" w:hanging="284"/>
        <w:jc w:val="both"/>
        <w:textAlignment w:val="baseline"/>
        <w:rPr>
          <w:rFonts w:eastAsia="Times New Roman"/>
          <w:kern w:val="0"/>
          <w:sz w:val="22"/>
          <w:szCs w:val="22"/>
          <w:lang w:eastAsia="pl-PL"/>
          <w14:ligatures w14:val="none"/>
        </w:rPr>
      </w:pPr>
      <w:r w:rsidRPr="00030E35">
        <w:rPr>
          <w:rFonts w:eastAsia="Times New Roman"/>
          <w:kern w:val="0"/>
          <w:sz w:val="22"/>
          <w:szCs w:val="22"/>
          <w:lang w:eastAsia="pl-PL"/>
          <w14:ligatures w14:val="none"/>
        </w:rPr>
        <w:lastRenderedPageBreak/>
        <w:t>Na podstawie art. 455 ust. 1 pkt 1 ustawy Pzp, Strony dopuszczają zmiany w Umowie w przypadku:</w:t>
      </w:r>
    </w:p>
    <w:p w14:paraId="6FF19778" w14:textId="77777777" w:rsidR="008F3AB6" w:rsidRPr="00030E35" w:rsidRDefault="008F3AB6">
      <w:pPr>
        <w:numPr>
          <w:ilvl w:val="1"/>
          <w:numId w:val="40"/>
        </w:numPr>
        <w:jc w:val="both"/>
        <w:rPr>
          <w:rFonts w:eastAsia="Times New Roman"/>
          <w:kern w:val="0"/>
          <w:sz w:val="22"/>
          <w:szCs w:val="22"/>
          <w:lang w:eastAsia="pl-PL"/>
          <w14:ligatures w14:val="none"/>
        </w:rPr>
      </w:pPr>
      <w:r w:rsidRPr="00030E35">
        <w:rPr>
          <w:rFonts w:eastAsia="Times New Roman"/>
          <w:kern w:val="0"/>
          <w:sz w:val="22"/>
          <w:szCs w:val="22"/>
          <w:lang w:eastAsia="pl-PL"/>
          <w14:ligatures w14:val="none"/>
        </w:rPr>
        <w:t>zmiany podwykonawcy,</w:t>
      </w:r>
    </w:p>
    <w:p w14:paraId="224CCDBB" w14:textId="77777777" w:rsidR="008F3AB6" w:rsidRPr="00030E35" w:rsidRDefault="008F3AB6">
      <w:pPr>
        <w:numPr>
          <w:ilvl w:val="1"/>
          <w:numId w:val="40"/>
        </w:numPr>
        <w:jc w:val="both"/>
        <w:rPr>
          <w:rFonts w:eastAsia="Times New Roman"/>
          <w:kern w:val="0"/>
          <w:sz w:val="22"/>
          <w:szCs w:val="22"/>
          <w:lang w:eastAsia="pl-PL"/>
          <w14:ligatures w14:val="none"/>
        </w:rPr>
      </w:pPr>
      <w:r w:rsidRPr="00030E35">
        <w:rPr>
          <w:rFonts w:eastAsia="Times New Roman"/>
          <w:kern w:val="0"/>
          <w:sz w:val="22"/>
          <w:szCs w:val="22"/>
          <w:lang w:eastAsia="pl-PL"/>
          <w14:ligatures w14:val="none"/>
        </w:rPr>
        <w:t>konieczności zmiany terminu realizacji przedmiotu umowy, poprzez wydłużenie okresu obowiązywania Umowy, niezawinionego przez Strony z powodu: okoliczności, których nie można było przewidzieć w dniu podpisania Umowy, siły wyższej, mającej istotny wpływ na realizację przedmiotu umowy,</w:t>
      </w:r>
    </w:p>
    <w:p w14:paraId="777D5194" w14:textId="77777777" w:rsidR="008F3AB6" w:rsidRPr="00030E35" w:rsidRDefault="008F3AB6">
      <w:pPr>
        <w:numPr>
          <w:ilvl w:val="1"/>
          <w:numId w:val="40"/>
        </w:numPr>
        <w:jc w:val="both"/>
        <w:rPr>
          <w:rFonts w:eastAsia="Times New Roman"/>
          <w:kern w:val="0"/>
          <w:sz w:val="22"/>
          <w:szCs w:val="22"/>
          <w:lang w:eastAsia="pl-PL"/>
          <w14:ligatures w14:val="none"/>
        </w:rPr>
      </w:pPr>
      <w:r w:rsidRPr="00030E35">
        <w:rPr>
          <w:rFonts w:eastAsia="Times New Roman"/>
          <w:kern w:val="0"/>
          <w:sz w:val="22"/>
          <w:szCs w:val="22"/>
          <w:lang w:eastAsia="pl-PL"/>
          <w14:ligatures w14:val="none"/>
        </w:rPr>
        <w:t>zmiany obowiązujących przepisów, jeżeli konieczne będzie dostosowanie treści Umowy do aktualnego stanu prawnego,</w:t>
      </w:r>
    </w:p>
    <w:p w14:paraId="1DAF8205" w14:textId="77777777" w:rsidR="008F3AB6" w:rsidRPr="00030E35" w:rsidRDefault="008F3AB6">
      <w:pPr>
        <w:numPr>
          <w:ilvl w:val="1"/>
          <w:numId w:val="40"/>
        </w:numPr>
        <w:jc w:val="both"/>
        <w:rPr>
          <w:rFonts w:eastAsia="Times New Roman"/>
          <w:kern w:val="0"/>
          <w:sz w:val="22"/>
          <w:szCs w:val="22"/>
          <w:lang w:eastAsia="pl-PL"/>
          <w14:ligatures w14:val="none"/>
        </w:rPr>
      </w:pPr>
      <w:r w:rsidRPr="00030E35">
        <w:rPr>
          <w:rFonts w:eastAsia="Times New Roman"/>
          <w:kern w:val="0"/>
          <w:sz w:val="22"/>
          <w:szCs w:val="22"/>
          <w:lang w:eastAsia="pl-PL"/>
          <w14:ligatures w14:val="none"/>
        </w:rPr>
        <w:t>zmiany stawek podatkowych VAT - wartość Umowy może ulec zmianie.</w:t>
      </w:r>
    </w:p>
    <w:p w14:paraId="711BB8FA" w14:textId="63DB948D" w:rsidR="008F3AB6" w:rsidRPr="00030E35" w:rsidRDefault="008F3AB6">
      <w:pPr>
        <w:numPr>
          <w:ilvl w:val="1"/>
          <w:numId w:val="25"/>
        </w:numPr>
        <w:overflowPunct w:val="0"/>
        <w:autoSpaceDE w:val="0"/>
        <w:autoSpaceDN w:val="0"/>
        <w:adjustRightInd w:val="0"/>
        <w:ind w:left="284" w:hanging="284"/>
        <w:jc w:val="both"/>
        <w:textAlignment w:val="baseline"/>
        <w:rPr>
          <w:rFonts w:eastAsia="Times New Roman"/>
          <w:kern w:val="0"/>
          <w:sz w:val="22"/>
          <w:szCs w:val="22"/>
          <w:lang w:eastAsia="pl-PL"/>
          <w14:ligatures w14:val="none"/>
        </w:rPr>
      </w:pPr>
      <w:r w:rsidRPr="00030E35">
        <w:rPr>
          <w:rFonts w:eastAsia="Times New Roman"/>
          <w:kern w:val="0"/>
          <w:sz w:val="22"/>
          <w:szCs w:val="22"/>
          <w:lang w:eastAsia="pl-PL"/>
          <w14:ligatures w14:val="none"/>
        </w:rPr>
        <w:t xml:space="preserve">Jeżeli z przyczyn niezawinionych przez Wykonawcę termin realizacji Umowy zostanie wydłużony i przekroczy datę </w:t>
      </w:r>
      <w:r w:rsidR="00047970">
        <w:rPr>
          <w:rFonts w:eastAsia="Times New Roman"/>
          <w:kern w:val="0"/>
          <w:sz w:val="22"/>
          <w:szCs w:val="22"/>
          <w:lang w:eastAsia="pl-PL"/>
          <w14:ligatures w14:val="none"/>
        </w:rPr>
        <w:t>30 września 2026</w:t>
      </w:r>
      <w:r w:rsidRPr="00030E35">
        <w:rPr>
          <w:rFonts w:eastAsia="Times New Roman"/>
          <w:kern w:val="0"/>
          <w:sz w:val="22"/>
          <w:szCs w:val="22"/>
          <w:lang w:eastAsia="pl-PL"/>
          <w14:ligatures w14:val="none"/>
        </w:rPr>
        <w:t xml:space="preserve"> roku, </w:t>
      </w:r>
      <w:bookmarkStart w:id="20" w:name="_Hlk152026231"/>
      <w:r w:rsidRPr="00030E35">
        <w:rPr>
          <w:rFonts w:eastAsia="Times New Roman"/>
          <w:kern w:val="0"/>
          <w:sz w:val="22"/>
          <w:szCs w:val="22"/>
          <w:lang w:eastAsia="pl-PL"/>
          <w14:ligatures w14:val="none"/>
        </w:rPr>
        <w:t xml:space="preserve">a ceny lub koszty związane z realizacją przedmiotu umowy </w:t>
      </w:r>
      <w:bookmarkEnd w:id="20"/>
      <w:r w:rsidRPr="00030E35">
        <w:rPr>
          <w:rFonts w:eastAsia="Times New Roman"/>
          <w:kern w:val="0"/>
          <w:sz w:val="22"/>
          <w:szCs w:val="22"/>
          <w:lang w:eastAsia="pl-PL"/>
          <w14:ligatures w14:val="none"/>
        </w:rPr>
        <w:t>po dacie przedłużenia ulegną podwyższeniu lub obniżeniu o łącznie co najmniej +/-15 punktów procentowych, co znajdzie potwierdzenie w komunikacie Prezesa Głównego Urzędu Statystycznego, przy czym przez zmianę ceny lub kosztów rozumie się zarówno wzrost cen lub kosztów, jak i ich obniżenie względem ceny lub kosztu przyjętych w celu ustalenia wynagrodzenia Wykonawcy zawartego w ofercie. Wykonawca lub Zamawiający będą uprawnieni do żądania odpowiedniej zmiany wynagrodzenia (podwyższenia lub obniżenia). Wzrost cen  lub kosztów będzie uprawniał Wykonawcę do żądania zmiany wynagrodzenia, jeżeli Wykonawca nie mógł zapobiec poniesieniu podwyższonych kosztów, w szczególności poprzez zakup urządzeń lub materiałów niezbędnych do realizacji zamówienia w pierwotnym terminie jego wykonania. Maksymalna wartość zmiany wynagrodzenia, jaką Zamawiający dopuszcza w efekcie zastosowania powyższych postanowień, wynosi +/- 15% wynagrodzenia brutto, o którym mowa w § 5 ust. 1 Umowy. Zmiana wynagrodzenia może dotyczyć robót i urządzeń pozostałych do wykonania lub zakupu od dnia wprowadzenia zmiany wynagrodzenia.</w:t>
      </w:r>
    </w:p>
    <w:p w14:paraId="4F9453BE" w14:textId="77777777" w:rsidR="008F3AB6" w:rsidRPr="00030E35" w:rsidRDefault="008F3AB6">
      <w:pPr>
        <w:numPr>
          <w:ilvl w:val="1"/>
          <w:numId w:val="25"/>
        </w:numPr>
        <w:overflowPunct w:val="0"/>
        <w:autoSpaceDE w:val="0"/>
        <w:autoSpaceDN w:val="0"/>
        <w:adjustRightInd w:val="0"/>
        <w:ind w:left="284" w:hanging="284"/>
        <w:jc w:val="both"/>
        <w:textAlignment w:val="baseline"/>
        <w:rPr>
          <w:rFonts w:eastAsia="Times New Roman"/>
          <w:kern w:val="0"/>
          <w:sz w:val="22"/>
          <w:szCs w:val="22"/>
          <w:lang w:eastAsia="pl-PL"/>
          <w14:ligatures w14:val="none"/>
        </w:rPr>
      </w:pPr>
      <w:r w:rsidRPr="00030E35">
        <w:rPr>
          <w:rFonts w:eastAsia="Times New Roman"/>
          <w:kern w:val="0"/>
          <w:sz w:val="22"/>
          <w:szCs w:val="22"/>
          <w:lang w:eastAsia="pl-PL"/>
          <w14:ligatures w14:val="none"/>
        </w:rPr>
        <w:t>Zmiany określone w ust. 3 zostaną dokonane, jeżeli potwierdzone przez prezesa GUS zmiany cen lub kosztów będę miały wpływ na ceny lub koszty wykonania Umowy przez Wykonawcę. Wynagrodzenie ulegnie zmianie o wskaźnik wynoszący 50% odpowiedniego wskaźnika wzrostu cen lub kosztów związanych z realizacją przedmiotu umowy, ogłoszonego przez Prezesa GUS. Ciężar udowodnienia zwiększenia ceny lub kosztu oraz jego wysokości leży po stronie Wykonawcy. Wykonawca zobowiązany jest w szczególności wraz z wnioskiem przedłożyć kalkulację kosztów, mających wpływ na przedmiotową zmianę, przy czym przy pierwszym wniosku zobowiązany jest wskazać poszczególne koszty przyjęte w celu ustalenia wynagrodzenia zawartego w ofercie, jeżeli nie wynikają one z załączonych do Umowy kosztorysów. Ciężar udowodnienia zmniejszenia kosztów oraz jego wysokości ciąży na Zamawiającym.</w:t>
      </w:r>
    </w:p>
    <w:p w14:paraId="085D82DC" w14:textId="77777777" w:rsidR="008F3AB6" w:rsidRPr="00030E35" w:rsidRDefault="008F3AB6">
      <w:pPr>
        <w:numPr>
          <w:ilvl w:val="1"/>
          <w:numId w:val="25"/>
        </w:numPr>
        <w:overflowPunct w:val="0"/>
        <w:autoSpaceDE w:val="0"/>
        <w:autoSpaceDN w:val="0"/>
        <w:adjustRightInd w:val="0"/>
        <w:ind w:left="284" w:hanging="284"/>
        <w:jc w:val="both"/>
        <w:textAlignment w:val="baseline"/>
        <w:rPr>
          <w:rFonts w:eastAsia="Times New Roman"/>
          <w:kern w:val="0"/>
          <w:sz w:val="22"/>
          <w:szCs w:val="22"/>
          <w:lang w:eastAsia="pl-PL"/>
          <w14:ligatures w14:val="none"/>
        </w:rPr>
      </w:pPr>
      <w:r w:rsidRPr="00030E35">
        <w:rPr>
          <w:rFonts w:eastAsia="Times New Roman"/>
          <w:kern w:val="0"/>
          <w:sz w:val="22"/>
          <w:szCs w:val="22"/>
          <w:lang w:eastAsia="pl-PL"/>
          <w14:ligatures w14:val="none"/>
        </w:rPr>
        <w:t>Zmiany do umowy określone w ust. 3 wymagają złożenia prawidłowego i kompletnego wniosku wraz z kalkulacją, zgodnie z ust. 3. Zmiany określone w ust. 3 obowiązują od dnia podpisania aneksu.</w:t>
      </w:r>
    </w:p>
    <w:p w14:paraId="0671D571" w14:textId="77777777" w:rsidR="008F3AB6" w:rsidRPr="00030E35" w:rsidRDefault="008F3AB6">
      <w:pPr>
        <w:numPr>
          <w:ilvl w:val="1"/>
          <w:numId w:val="25"/>
        </w:numPr>
        <w:overflowPunct w:val="0"/>
        <w:autoSpaceDE w:val="0"/>
        <w:autoSpaceDN w:val="0"/>
        <w:adjustRightInd w:val="0"/>
        <w:ind w:left="284" w:hanging="284"/>
        <w:jc w:val="both"/>
        <w:textAlignment w:val="baseline"/>
        <w:rPr>
          <w:rFonts w:eastAsia="Times New Roman"/>
          <w:kern w:val="0"/>
          <w:sz w:val="22"/>
          <w:szCs w:val="22"/>
          <w:lang w:eastAsia="pl-PL"/>
          <w14:ligatures w14:val="none"/>
        </w:rPr>
      </w:pPr>
      <w:r w:rsidRPr="00030E35">
        <w:rPr>
          <w:rFonts w:eastAsia="Times New Roman"/>
          <w:kern w:val="0"/>
          <w:sz w:val="22"/>
          <w:szCs w:val="22"/>
          <w:lang w:eastAsia="pl-PL"/>
          <w14:ligatures w14:val="none"/>
        </w:rPr>
        <w:t>Wykonawca, którego wynagrodzenie zostało zmienione z powodu wskazanego w ust. 3 zobowiązany jest w terminie do 30 dni od zawarcia aneksu dotyczącego zmiany wynagrodzenia do dokonania zmiany wynagrodzenia przysługującego podwykonawcy, z którym zawarł umowę, w zakresie odpowiadającym zmianom kosztów dotyczących zobowiązania podwykonawcy.</w:t>
      </w:r>
    </w:p>
    <w:p w14:paraId="58160746" w14:textId="45706640" w:rsidR="008F3AB6" w:rsidRPr="00030E35" w:rsidRDefault="008F3AB6">
      <w:pPr>
        <w:numPr>
          <w:ilvl w:val="1"/>
          <w:numId w:val="25"/>
        </w:numPr>
        <w:overflowPunct w:val="0"/>
        <w:autoSpaceDE w:val="0"/>
        <w:autoSpaceDN w:val="0"/>
        <w:adjustRightInd w:val="0"/>
        <w:ind w:left="284" w:hanging="284"/>
        <w:jc w:val="both"/>
        <w:textAlignment w:val="baseline"/>
        <w:rPr>
          <w:rFonts w:eastAsia="Times New Roman"/>
          <w:kern w:val="0"/>
          <w:sz w:val="22"/>
          <w:szCs w:val="22"/>
          <w:lang w:eastAsia="pl-PL"/>
          <w14:ligatures w14:val="none"/>
        </w:rPr>
      </w:pPr>
      <w:r w:rsidRPr="00030E35">
        <w:rPr>
          <w:rFonts w:eastAsia="Times New Roman"/>
          <w:kern w:val="0"/>
          <w:sz w:val="22"/>
          <w:szCs w:val="22"/>
          <w:lang w:eastAsia="pl-PL"/>
          <w14:ligatures w14:val="none"/>
        </w:rPr>
        <w:t xml:space="preserve">W przypadku dokonania zmiany w zakresie terminów wykonania przedmiotu umowy, o których mowa w § 4 Umowy, skutkującej przekroczeniem terminu </w:t>
      </w:r>
      <w:r w:rsidR="000C6ECA">
        <w:rPr>
          <w:rFonts w:eastAsia="Times New Roman"/>
          <w:kern w:val="0"/>
          <w:sz w:val="22"/>
          <w:szCs w:val="22"/>
          <w:lang w:eastAsia="pl-PL"/>
          <w14:ligatures w14:val="none"/>
        </w:rPr>
        <w:t>6</w:t>
      </w:r>
      <w:r w:rsidRPr="00030E35">
        <w:rPr>
          <w:rFonts w:eastAsia="Times New Roman"/>
          <w:kern w:val="0"/>
          <w:sz w:val="22"/>
          <w:szCs w:val="22"/>
          <w:lang w:eastAsia="pl-PL"/>
          <w14:ligatures w14:val="none"/>
        </w:rPr>
        <w:t xml:space="preserve"> (</w:t>
      </w:r>
      <w:r w:rsidR="000C6ECA">
        <w:rPr>
          <w:rFonts w:eastAsia="Times New Roman"/>
          <w:kern w:val="0"/>
          <w:sz w:val="22"/>
          <w:szCs w:val="22"/>
          <w:lang w:eastAsia="pl-PL"/>
          <w14:ligatures w14:val="none"/>
        </w:rPr>
        <w:t>sześci</w:t>
      </w:r>
      <w:r w:rsidRPr="00030E35">
        <w:rPr>
          <w:rFonts w:eastAsia="Times New Roman"/>
          <w:kern w:val="0"/>
          <w:sz w:val="22"/>
          <w:szCs w:val="22"/>
          <w:lang w:eastAsia="pl-PL"/>
          <w14:ligatures w14:val="none"/>
        </w:rPr>
        <w:t>u) miesięcy na wykonanie przedmiotu umowy, Zamawiający przewiduje możliwość zmiany wysokości wynagrodzenia określonego w § 5 ust. 1 Umowy w następujących przypadkach:</w:t>
      </w:r>
    </w:p>
    <w:p w14:paraId="6021DD3F" w14:textId="77777777" w:rsidR="008F3AB6" w:rsidRPr="00030E35" w:rsidRDefault="008F3AB6">
      <w:pPr>
        <w:numPr>
          <w:ilvl w:val="0"/>
          <w:numId w:val="50"/>
        </w:numPr>
        <w:overflowPunct w:val="0"/>
        <w:autoSpaceDE w:val="0"/>
        <w:autoSpaceDN w:val="0"/>
        <w:adjustRightInd w:val="0"/>
        <w:spacing w:afterLines="40" w:after="96"/>
        <w:ind w:hanging="294"/>
        <w:jc w:val="both"/>
        <w:textAlignment w:val="baseline"/>
        <w:rPr>
          <w:rFonts w:eastAsia="Times New Roman"/>
          <w:kern w:val="0"/>
          <w:sz w:val="22"/>
          <w:szCs w:val="22"/>
          <w:lang w:eastAsia="pl-PL"/>
          <w14:ligatures w14:val="none"/>
        </w:rPr>
      </w:pPr>
      <w:r w:rsidRPr="00030E35">
        <w:rPr>
          <w:rFonts w:eastAsia="Times New Roman"/>
          <w:kern w:val="0"/>
          <w:sz w:val="22"/>
          <w:szCs w:val="22"/>
          <w:lang w:eastAsia="pl-PL"/>
          <w14:ligatures w14:val="none"/>
        </w:rPr>
        <w:t>w przypadku zmiany stawki podatku od towarów i usług,</w:t>
      </w:r>
    </w:p>
    <w:p w14:paraId="0E31AB68" w14:textId="77777777" w:rsidR="008F3AB6" w:rsidRPr="00030E35" w:rsidRDefault="008F3AB6">
      <w:pPr>
        <w:numPr>
          <w:ilvl w:val="0"/>
          <w:numId w:val="50"/>
        </w:numPr>
        <w:overflowPunct w:val="0"/>
        <w:autoSpaceDE w:val="0"/>
        <w:autoSpaceDN w:val="0"/>
        <w:adjustRightInd w:val="0"/>
        <w:spacing w:afterLines="40" w:after="96"/>
        <w:ind w:hanging="294"/>
        <w:jc w:val="both"/>
        <w:textAlignment w:val="baseline"/>
        <w:rPr>
          <w:rFonts w:eastAsia="Times New Roman"/>
          <w:kern w:val="0"/>
          <w:sz w:val="22"/>
          <w:szCs w:val="22"/>
          <w:lang w:eastAsia="pl-PL"/>
          <w14:ligatures w14:val="none"/>
        </w:rPr>
      </w:pPr>
      <w:r w:rsidRPr="00030E35">
        <w:rPr>
          <w:rFonts w:eastAsia="Times New Roman"/>
          <w:kern w:val="0"/>
          <w:sz w:val="22"/>
          <w:szCs w:val="22"/>
          <w:lang w:eastAsia="pl-PL"/>
          <w14:ligatures w14:val="none"/>
        </w:rPr>
        <w:lastRenderedPageBreak/>
        <w:t>w przypadku zmiany wysokości minimalnego wynagrodzenia za pracę ustalonego na podstawie art. 2 ust. 3 – 5 ustawy z dnia 10 października 2002 r. o minimalnym wynagrodzeniu za pracę,</w:t>
      </w:r>
    </w:p>
    <w:p w14:paraId="22896F61" w14:textId="77777777" w:rsidR="008F3AB6" w:rsidRPr="00030E35" w:rsidRDefault="008F3AB6">
      <w:pPr>
        <w:numPr>
          <w:ilvl w:val="0"/>
          <w:numId w:val="50"/>
        </w:numPr>
        <w:overflowPunct w:val="0"/>
        <w:autoSpaceDE w:val="0"/>
        <w:autoSpaceDN w:val="0"/>
        <w:adjustRightInd w:val="0"/>
        <w:ind w:hanging="294"/>
        <w:jc w:val="both"/>
        <w:textAlignment w:val="baseline"/>
        <w:rPr>
          <w:rFonts w:eastAsia="Times New Roman"/>
          <w:kern w:val="0"/>
          <w:sz w:val="22"/>
          <w:szCs w:val="22"/>
          <w:lang w:eastAsia="pl-PL"/>
          <w14:ligatures w14:val="none"/>
        </w:rPr>
      </w:pPr>
      <w:r w:rsidRPr="00030E35">
        <w:rPr>
          <w:rFonts w:eastAsia="Times New Roman"/>
          <w:kern w:val="0"/>
          <w:sz w:val="22"/>
          <w:szCs w:val="22"/>
          <w:lang w:eastAsia="pl-PL"/>
          <w14:ligatures w14:val="none"/>
        </w:rPr>
        <w:t>w przypadku zmian zasad podlegania ubezpieczeniom społecznym lub ubezpieczeniu zdrowotnemu lub zmiany wysokości stawki składki na ubezpieczenia społeczne lub zdrowotne, bądź zasad gromadzenia i wysokości wpłat do pracowniczych planów kapitałowych, o których mowa w ustawie z dnia 4 października 2018 r. o pracowniczych planach kapitałowych (tj. Dz.U. z 2024 r. poz. 427), jeżeli zmiany określone w pkt. 1), 2) i 3) będą miały wpływ na koszty wykonania Umowy przez Wykonawcę,</w:t>
      </w:r>
    </w:p>
    <w:p w14:paraId="0D82915E" w14:textId="77777777" w:rsidR="008F3AB6" w:rsidRPr="00030E35" w:rsidRDefault="008F3AB6">
      <w:pPr>
        <w:numPr>
          <w:ilvl w:val="1"/>
          <w:numId w:val="51"/>
        </w:numPr>
        <w:overflowPunct w:val="0"/>
        <w:autoSpaceDE w:val="0"/>
        <w:autoSpaceDN w:val="0"/>
        <w:adjustRightInd w:val="0"/>
        <w:ind w:left="284" w:hanging="284"/>
        <w:jc w:val="both"/>
        <w:textAlignment w:val="baseline"/>
        <w:rPr>
          <w:rFonts w:eastAsia="Times New Roman"/>
          <w:kern w:val="0"/>
          <w:sz w:val="22"/>
          <w:szCs w:val="22"/>
          <w:lang w:eastAsia="pl-PL"/>
          <w14:ligatures w14:val="none"/>
        </w:rPr>
      </w:pPr>
      <w:r w:rsidRPr="00030E35">
        <w:rPr>
          <w:rFonts w:eastAsia="Times New Roman"/>
          <w:kern w:val="0"/>
          <w:sz w:val="22"/>
          <w:szCs w:val="22"/>
          <w:lang w:eastAsia="pl-PL"/>
          <w14:ligatures w14:val="none"/>
        </w:rPr>
        <w:t>W sytuacji wystąpienia okoliczności wskazanych w ust. 7 pkt. 1 niniejszego paragrafu Wykonawca jest uprawniony złożyć Zamawiającemu pisemny wniosek o zmianę Umowy w zakresie płatności wynikających z faktur wystawionych po wejściu w życie przepisów zmieniających stawkę podatku od towarów i usług. Wniosek powinien zawierać wyczerpujące uzasadnienie faktyczne i wskazanie podstaw prawnych zmiany stawki podatku od towarów i usług oraz dokładne wyliczenie kwoty wynagrodzenia należnego Wykonawcy</w:t>
      </w:r>
    </w:p>
    <w:p w14:paraId="55034F6B" w14:textId="77777777" w:rsidR="00047970" w:rsidRDefault="008F3AB6">
      <w:pPr>
        <w:numPr>
          <w:ilvl w:val="1"/>
          <w:numId w:val="51"/>
        </w:numPr>
        <w:overflowPunct w:val="0"/>
        <w:autoSpaceDE w:val="0"/>
        <w:autoSpaceDN w:val="0"/>
        <w:adjustRightInd w:val="0"/>
        <w:ind w:left="284" w:hanging="284"/>
        <w:jc w:val="both"/>
        <w:textAlignment w:val="baseline"/>
        <w:rPr>
          <w:rFonts w:eastAsia="Times New Roman"/>
          <w:kern w:val="0"/>
          <w:sz w:val="22"/>
          <w:szCs w:val="22"/>
          <w:lang w:eastAsia="pl-PL"/>
          <w14:ligatures w14:val="none"/>
        </w:rPr>
      </w:pPr>
      <w:r w:rsidRPr="00030E35">
        <w:rPr>
          <w:rFonts w:eastAsia="Times New Roman"/>
          <w:kern w:val="0"/>
          <w:sz w:val="22"/>
          <w:szCs w:val="22"/>
          <w:lang w:eastAsia="pl-PL"/>
          <w14:ligatures w14:val="none"/>
        </w:rPr>
        <w:t>W sytuacji wystąpienia okoliczności wskazanych w ust. 7 pkt. 2 niniejszego paragrafu Wykonawca jest uprawniony złożyć Zamawiającemu pisemny wniosek o zmianę Umowy w zakresie płatności wynikających z faktur wystawionych po wejściu w życie przepisów zmieniających wysokość minimalnego wynagrodzenia za pracę. Wniosek powinien zawierać wyczerpujące uzasadnienie faktyczne i wskazanie podstaw prawnych oraz dokładne wyliczenie kwoty wynagrodzenia należnego Wykonawcy po zmianie Umowy, w szczególności Wykonawca zobowiązuje się wykazać związek pomiędzy wnioskowaną kwotą podwyższenia wynagrodzenia, a wpływem zmiany minimalnego wynagrodzenia za pracę na kalkulację wynagrodzenia. Wniosek powinien obejmować jedynie dodatkowe koszty realizacji Umowy, które Wykonawca obowiązkowo ponosi w związku z podwyższeniem wysokości płacy minimalnej. Zamawiający oświadcza, iż nie będzie akceptował, kosztów wynikających z podwyższenia wynagrodzeń pracownikom Wykonawcy, które nie są konieczne w celu ich dostosowania do wysokości  minimalnego wynagrodzenia za pracę w szczególności koszty podwyższania wynagrodzenia w kwocie przewyższające wysokość płacy minimalnej</w:t>
      </w:r>
    </w:p>
    <w:p w14:paraId="71B33FB5" w14:textId="77777777" w:rsidR="008174FD" w:rsidRDefault="008F3AB6">
      <w:pPr>
        <w:numPr>
          <w:ilvl w:val="1"/>
          <w:numId w:val="51"/>
        </w:numPr>
        <w:tabs>
          <w:tab w:val="clear" w:pos="1713"/>
          <w:tab w:val="num" w:pos="567"/>
        </w:tabs>
        <w:overflowPunct w:val="0"/>
        <w:autoSpaceDE w:val="0"/>
        <w:autoSpaceDN w:val="0"/>
        <w:adjustRightInd w:val="0"/>
        <w:ind w:left="284" w:hanging="426"/>
        <w:jc w:val="both"/>
        <w:textAlignment w:val="baseline"/>
        <w:rPr>
          <w:rFonts w:eastAsia="Times New Roman"/>
          <w:kern w:val="0"/>
          <w:sz w:val="22"/>
          <w:szCs w:val="22"/>
          <w:lang w:eastAsia="pl-PL"/>
          <w14:ligatures w14:val="none"/>
        </w:rPr>
      </w:pPr>
      <w:r w:rsidRPr="00047970">
        <w:rPr>
          <w:rFonts w:eastAsia="Times New Roman"/>
          <w:kern w:val="0"/>
          <w:sz w:val="22"/>
          <w:szCs w:val="22"/>
          <w:lang w:eastAsia="pl-PL"/>
          <w14:ligatures w14:val="none"/>
        </w:rPr>
        <w:t xml:space="preserve">W sytuacji wystąpienia okoliczności wskazanych w ust. 7 pkt. 3 niniejszego paragrafu Wykonawca jest uprawniony złożyć Zamawiającemu pisemny wniosek o zmianę Umowy w zakresie płatności wynikających z faktur wystawionych po zmianie zasad podlegania ubezpieczeniom społecznym lub ubezpieczeniu zdrowotnemu lub wysokości składki na ubezpieczenia społeczne lub zdrowotne bądź zasad gromadzenia i wysokości wpłat do pracowniczych planów kapitałowych, o których mowa w ustawie z dnia 4 października 2018 r. o pracowniczych planach kapitałowych. Wniosek powinien zawierać wyczerpujące uzasadnienie faktyczne i wskazanie podstaw prawnych oraz dokładne wyliczenie kwoty wynagrodzenia Wykonawcy po zmianie Umowy, w szczególności Wykonawca zobowiązuje się wykazać związek pomiędzy wnioskowaną kwotą podwyższenia wynagrodzenia a wpływem zmiany zasad, o których mowa w ust. 7 pkt. 3 niniejszego paragrafu na kalkulację wynagrodzenia. Wniosek może obejmować jedynie dodatkowe koszty realizacji Umowy, które Wykonawca obowiązkowo ponosi w związku ze zmianą zasad, o których mowa w ust. 7 pkt. 3 niniejszego paragrafu. </w:t>
      </w:r>
    </w:p>
    <w:p w14:paraId="72A5C67B" w14:textId="77777777" w:rsidR="008174FD" w:rsidRDefault="008F3AB6">
      <w:pPr>
        <w:numPr>
          <w:ilvl w:val="1"/>
          <w:numId w:val="51"/>
        </w:numPr>
        <w:tabs>
          <w:tab w:val="clear" w:pos="1713"/>
          <w:tab w:val="num" w:pos="567"/>
        </w:tabs>
        <w:overflowPunct w:val="0"/>
        <w:autoSpaceDE w:val="0"/>
        <w:autoSpaceDN w:val="0"/>
        <w:adjustRightInd w:val="0"/>
        <w:ind w:left="284" w:hanging="426"/>
        <w:jc w:val="both"/>
        <w:textAlignment w:val="baseline"/>
        <w:rPr>
          <w:rFonts w:eastAsia="Times New Roman"/>
          <w:kern w:val="0"/>
          <w:sz w:val="22"/>
          <w:szCs w:val="22"/>
          <w:lang w:eastAsia="pl-PL"/>
          <w14:ligatures w14:val="none"/>
        </w:rPr>
      </w:pPr>
      <w:r w:rsidRPr="008174FD">
        <w:rPr>
          <w:rFonts w:eastAsia="Times New Roman"/>
          <w:kern w:val="0"/>
          <w:sz w:val="22"/>
          <w:szCs w:val="22"/>
          <w:lang w:eastAsia="pl-PL"/>
          <w14:ligatures w14:val="none"/>
        </w:rPr>
        <w:t xml:space="preserve">Zmiana Umowy w zakresie zmiany wynagrodzenia z przyczyn określonych w ust. 7 pkt 1), 2) i 3) obejmować będzie wyłącznie płatności za prace, których w dniu zmiany odpowiednio stawki podatku Vat, wysokości minimalnego wynagrodzenia za pracę i składki na ubezpieczenia społeczne lub zdrowotne, jeszcze nie wykonano. </w:t>
      </w:r>
    </w:p>
    <w:p w14:paraId="5C01FFC0" w14:textId="77777777" w:rsidR="008174FD" w:rsidRDefault="008F3AB6">
      <w:pPr>
        <w:numPr>
          <w:ilvl w:val="1"/>
          <w:numId w:val="51"/>
        </w:numPr>
        <w:tabs>
          <w:tab w:val="clear" w:pos="1713"/>
          <w:tab w:val="num" w:pos="567"/>
        </w:tabs>
        <w:overflowPunct w:val="0"/>
        <w:autoSpaceDE w:val="0"/>
        <w:autoSpaceDN w:val="0"/>
        <w:adjustRightInd w:val="0"/>
        <w:ind w:left="284" w:hanging="426"/>
        <w:jc w:val="both"/>
        <w:textAlignment w:val="baseline"/>
        <w:rPr>
          <w:rFonts w:eastAsia="Times New Roman"/>
          <w:kern w:val="0"/>
          <w:sz w:val="22"/>
          <w:szCs w:val="22"/>
          <w:lang w:eastAsia="pl-PL"/>
          <w14:ligatures w14:val="none"/>
        </w:rPr>
      </w:pPr>
      <w:r w:rsidRPr="008174FD">
        <w:rPr>
          <w:rFonts w:eastAsia="Times New Roman"/>
          <w:kern w:val="0"/>
          <w:sz w:val="22"/>
          <w:szCs w:val="22"/>
          <w:lang w:eastAsia="pl-PL"/>
          <w14:ligatures w14:val="none"/>
        </w:rPr>
        <w:t>Obowiązek wykazania wpływu zmian, o których mowa w ust. 3 i 7 niniejszego paragrafu, na zmianę wynagrodzenia, o którym mowa w § 5 ust. 1 Umowy należy do Wykonawcy pod rygorem odmowy dokonania zmiany Umowy przez Zamawiającego.</w:t>
      </w:r>
    </w:p>
    <w:p w14:paraId="24334484" w14:textId="4D47F154" w:rsidR="008F3AB6" w:rsidRPr="008174FD" w:rsidRDefault="008F3AB6">
      <w:pPr>
        <w:numPr>
          <w:ilvl w:val="1"/>
          <w:numId w:val="51"/>
        </w:numPr>
        <w:tabs>
          <w:tab w:val="clear" w:pos="1713"/>
          <w:tab w:val="num" w:pos="567"/>
        </w:tabs>
        <w:overflowPunct w:val="0"/>
        <w:autoSpaceDE w:val="0"/>
        <w:autoSpaceDN w:val="0"/>
        <w:adjustRightInd w:val="0"/>
        <w:ind w:left="284" w:hanging="426"/>
        <w:jc w:val="both"/>
        <w:textAlignment w:val="baseline"/>
        <w:rPr>
          <w:rFonts w:eastAsia="Times New Roman"/>
          <w:kern w:val="0"/>
          <w:sz w:val="22"/>
          <w:szCs w:val="22"/>
          <w:lang w:eastAsia="pl-PL"/>
          <w14:ligatures w14:val="none"/>
        </w:rPr>
      </w:pPr>
      <w:r w:rsidRPr="008174FD">
        <w:rPr>
          <w:rFonts w:eastAsia="Times New Roman"/>
          <w:kern w:val="0"/>
          <w:sz w:val="22"/>
          <w:szCs w:val="22"/>
          <w:lang w:eastAsia="pl-PL"/>
          <w14:ligatures w14:val="none"/>
        </w:rPr>
        <w:lastRenderedPageBreak/>
        <w:t>Z zastrzeżeniem przypadków wskazanych w Umowie, zmiany niniejszej Umowy wymagają zawarcia aneksu w formie pisemnej pod rygorem nieważności.</w:t>
      </w:r>
    </w:p>
    <w:p w14:paraId="5DD84CB9" w14:textId="77777777" w:rsidR="008F3AB6" w:rsidRPr="00030E35" w:rsidRDefault="008F3AB6" w:rsidP="00047970">
      <w:pPr>
        <w:overflowPunct w:val="0"/>
        <w:autoSpaceDE w:val="0"/>
        <w:autoSpaceDN w:val="0"/>
        <w:adjustRightInd w:val="0"/>
        <w:jc w:val="both"/>
        <w:textAlignment w:val="baseline"/>
        <w:rPr>
          <w:rFonts w:eastAsia="Times New Roman"/>
          <w:kern w:val="0"/>
          <w:sz w:val="22"/>
          <w:szCs w:val="22"/>
          <w:lang w:eastAsia="pl-PL"/>
          <w14:ligatures w14:val="none"/>
        </w:rPr>
      </w:pPr>
    </w:p>
    <w:p w14:paraId="4E044E11" w14:textId="25FC9ABA" w:rsidR="008F3AB6" w:rsidRPr="00030E35" w:rsidRDefault="008F3AB6" w:rsidP="008F3AB6">
      <w:pPr>
        <w:overflowPunct w:val="0"/>
        <w:autoSpaceDE w:val="0"/>
        <w:autoSpaceDN w:val="0"/>
        <w:adjustRightInd w:val="0"/>
        <w:spacing w:before="40" w:afterLines="40" w:after="96"/>
        <w:jc w:val="center"/>
        <w:textAlignment w:val="baseline"/>
        <w:rPr>
          <w:rFonts w:eastAsia="Times New Roman"/>
          <w:b/>
          <w:kern w:val="0"/>
          <w:sz w:val="22"/>
          <w:szCs w:val="22"/>
          <w:lang w:eastAsia="pl-PL"/>
          <w14:ligatures w14:val="none"/>
        </w:rPr>
      </w:pPr>
      <w:r w:rsidRPr="00030E35">
        <w:rPr>
          <w:rFonts w:eastAsia="Times New Roman"/>
          <w:b/>
          <w:kern w:val="0"/>
          <w:sz w:val="22"/>
          <w:szCs w:val="22"/>
          <w:lang w:eastAsia="pl-PL"/>
          <w14:ligatures w14:val="none"/>
        </w:rPr>
        <w:t>§ 2</w:t>
      </w:r>
      <w:r w:rsidR="00021158">
        <w:rPr>
          <w:rFonts w:eastAsia="Times New Roman"/>
          <w:b/>
          <w:kern w:val="0"/>
          <w:sz w:val="22"/>
          <w:szCs w:val="22"/>
          <w:lang w:eastAsia="pl-PL"/>
          <w14:ligatures w14:val="none"/>
        </w:rPr>
        <w:t>3</w:t>
      </w:r>
      <w:r w:rsidRPr="00030E35">
        <w:rPr>
          <w:rFonts w:eastAsia="Times New Roman"/>
          <w:b/>
          <w:kern w:val="0"/>
          <w:sz w:val="22"/>
          <w:szCs w:val="22"/>
          <w:lang w:eastAsia="pl-PL"/>
          <w14:ligatures w14:val="none"/>
        </w:rPr>
        <w:t xml:space="preserve">. INSPEKTORZY NADZORU INWESTORSKIEGO </w:t>
      </w:r>
    </w:p>
    <w:p w14:paraId="1633BB7E" w14:textId="48FF8E60" w:rsidR="008F3AB6" w:rsidRPr="00030E35" w:rsidRDefault="008F3AB6">
      <w:pPr>
        <w:numPr>
          <w:ilvl w:val="2"/>
          <w:numId w:val="51"/>
        </w:numPr>
        <w:ind w:left="284" w:hanging="284"/>
        <w:jc w:val="both"/>
        <w:rPr>
          <w:rFonts w:eastAsia="Times New Roman"/>
          <w:kern w:val="0"/>
          <w:sz w:val="22"/>
          <w:szCs w:val="22"/>
          <w:lang w:eastAsia="pl-PL"/>
          <w14:ligatures w14:val="none"/>
        </w:rPr>
      </w:pPr>
      <w:r w:rsidRPr="00030E35">
        <w:rPr>
          <w:rFonts w:eastAsia="Times New Roman"/>
          <w:kern w:val="0"/>
          <w:sz w:val="22"/>
          <w:szCs w:val="22"/>
          <w:lang w:eastAsia="pl-PL"/>
          <w14:ligatures w14:val="none"/>
        </w:rPr>
        <w:t xml:space="preserve">Do prowadzenia kontroli realizacji i wykonania przedmiotu Umowy oraz obowiązków wynikających z ustawy Prawo Budowlane Zamawiający wyznacza właściwych inspektorów nadzoru, zgodnie z § </w:t>
      </w:r>
      <w:r w:rsidR="00021158">
        <w:rPr>
          <w:rFonts w:eastAsia="Times New Roman"/>
          <w:kern w:val="0"/>
          <w:sz w:val="22"/>
          <w:szCs w:val="22"/>
          <w:lang w:eastAsia="pl-PL"/>
          <w14:ligatures w14:val="none"/>
        </w:rPr>
        <w:t>9</w:t>
      </w:r>
      <w:r w:rsidRPr="00030E35">
        <w:rPr>
          <w:rFonts w:eastAsia="Times New Roman"/>
          <w:kern w:val="0"/>
          <w:sz w:val="22"/>
          <w:szCs w:val="22"/>
          <w:lang w:eastAsia="pl-PL"/>
          <w14:ligatures w14:val="none"/>
        </w:rPr>
        <w:t xml:space="preserve"> ust. 3 i 4 Umowy. </w:t>
      </w:r>
    </w:p>
    <w:p w14:paraId="59AC9807" w14:textId="77777777" w:rsidR="008F3AB6" w:rsidRPr="00030E35" w:rsidRDefault="008F3AB6">
      <w:pPr>
        <w:numPr>
          <w:ilvl w:val="2"/>
          <w:numId w:val="51"/>
        </w:numPr>
        <w:ind w:left="284" w:hanging="284"/>
        <w:jc w:val="both"/>
        <w:rPr>
          <w:rFonts w:eastAsia="Times New Roman"/>
          <w:kern w:val="0"/>
          <w:sz w:val="22"/>
          <w:szCs w:val="22"/>
          <w:lang w:eastAsia="pl-PL"/>
          <w14:ligatures w14:val="none"/>
        </w:rPr>
      </w:pPr>
      <w:r w:rsidRPr="00030E35">
        <w:rPr>
          <w:rFonts w:eastAsia="Times New Roman"/>
          <w:kern w:val="0"/>
          <w:sz w:val="22"/>
          <w:szCs w:val="22"/>
          <w:lang w:eastAsia="pl-PL"/>
          <w14:ligatures w14:val="none"/>
        </w:rPr>
        <w:t>Inspektor nadzoru nie ma prawa zwolnienia Wykonawcy z jakichkolwiek zobowiązań wynikających z Umowy oraz w szczególności podejmowania decyzji o wykonaniu prac zamiennych i dodatkowych powodujących wzrost wynagrodzenia. Zmiana osób pełniących funkcje inspektorów nadzoru nie wymaga zmiany Umowy, ale wymaga poinformowania Wykonawcy w formie pisemnej. Inspektorzy nadzoru nie są upoważnieni do zaciągania jakichkolwiek zobowiązań w imieniu Zamawiającego.</w:t>
      </w:r>
    </w:p>
    <w:p w14:paraId="4D513AC8" w14:textId="77777777" w:rsidR="008F3AB6" w:rsidRPr="00030E35" w:rsidRDefault="008F3AB6">
      <w:pPr>
        <w:numPr>
          <w:ilvl w:val="2"/>
          <w:numId w:val="51"/>
        </w:numPr>
        <w:ind w:left="284" w:hanging="284"/>
        <w:jc w:val="both"/>
        <w:rPr>
          <w:rFonts w:eastAsia="Times New Roman"/>
          <w:kern w:val="0"/>
          <w:sz w:val="22"/>
          <w:szCs w:val="22"/>
          <w:lang w:eastAsia="pl-PL"/>
          <w14:ligatures w14:val="none"/>
        </w:rPr>
      </w:pPr>
      <w:r w:rsidRPr="00030E35">
        <w:rPr>
          <w:rFonts w:eastAsia="Times New Roman"/>
          <w:kern w:val="0"/>
          <w:sz w:val="22"/>
          <w:szCs w:val="22"/>
          <w:lang w:eastAsia="pl-PL"/>
          <w14:ligatures w14:val="none"/>
        </w:rPr>
        <w:t>Zamawiający upoważniony jest do zmiany lub zwiększenia liczby inspektorów nadzoru wymienionych w ust. 1, stosownie do realizacji przez Wykonawcę przedmiotu umowy.</w:t>
      </w:r>
    </w:p>
    <w:p w14:paraId="4048D642" w14:textId="2FB14CDE" w:rsidR="008F3AB6" w:rsidRPr="00030E35" w:rsidRDefault="008F3AB6">
      <w:pPr>
        <w:numPr>
          <w:ilvl w:val="2"/>
          <w:numId w:val="51"/>
        </w:numPr>
        <w:ind w:left="284" w:hanging="284"/>
        <w:jc w:val="both"/>
        <w:rPr>
          <w:rFonts w:eastAsia="Times New Roman"/>
          <w:kern w:val="0"/>
          <w:sz w:val="22"/>
          <w:szCs w:val="22"/>
          <w:lang w:eastAsia="pl-PL"/>
          <w14:ligatures w14:val="none"/>
        </w:rPr>
      </w:pPr>
      <w:r w:rsidRPr="00030E35">
        <w:rPr>
          <w:rFonts w:eastAsia="Times New Roman"/>
          <w:kern w:val="0"/>
          <w:sz w:val="22"/>
          <w:szCs w:val="22"/>
          <w:lang w:eastAsia="pl-PL"/>
          <w14:ligatures w14:val="none"/>
        </w:rPr>
        <w:t xml:space="preserve">W przypadku powołania przez Zamawiającego Inwestora zastępczego niniejszy § należy stosować odpowiednio. </w:t>
      </w:r>
    </w:p>
    <w:p w14:paraId="45508661" w14:textId="77777777" w:rsidR="008F3AB6" w:rsidRPr="00030E35" w:rsidRDefault="008F3AB6" w:rsidP="008F3AB6">
      <w:pPr>
        <w:overflowPunct w:val="0"/>
        <w:autoSpaceDE w:val="0"/>
        <w:autoSpaceDN w:val="0"/>
        <w:adjustRightInd w:val="0"/>
        <w:spacing w:before="40" w:afterLines="40" w:after="96"/>
        <w:ind w:left="284"/>
        <w:jc w:val="both"/>
        <w:textAlignment w:val="baseline"/>
        <w:rPr>
          <w:rFonts w:eastAsia="Times New Roman"/>
          <w:b/>
          <w:kern w:val="0"/>
          <w:sz w:val="22"/>
          <w:szCs w:val="22"/>
          <w:lang w:eastAsia="pl-PL"/>
          <w14:ligatures w14:val="none"/>
        </w:rPr>
      </w:pPr>
    </w:p>
    <w:p w14:paraId="3D40205D" w14:textId="3A8A36A5" w:rsidR="008F3AB6" w:rsidRPr="00030E35" w:rsidRDefault="008F3AB6" w:rsidP="008F3AB6">
      <w:pPr>
        <w:tabs>
          <w:tab w:val="left" w:pos="0"/>
        </w:tabs>
        <w:ind w:hanging="360"/>
        <w:jc w:val="center"/>
        <w:rPr>
          <w:rFonts w:eastAsia="Times New Roman"/>
          <w:b/>
          <w:kern w:val="0"/>
          <w:sz w:val="22"/>
          <w:szCs w:val="22"/>
          <w:lang w:eastAsia="pl-PL"/>
          <w14:ligatures w14:val="none"/>
        </w:rPr>
      </w:pPr>
      <w:r w:rsidRPr="00030E35">
        <w:rPr>
          <w:rFonts w:eastAsia="Times New Roman"/>
          <w:b/>
          <w:kern w:val="0"/>
          <w:sz w:val="22"/>
          <w:szCs w:val="22"/>
          <w:lang w:eastAsia="pl-PL"/>
          <w14:ligatures w14:val="none"/>
        </w:rPr>
        <w:t>§ 2</w:t>
      </w:r>
      <w:r w:rsidR="00021158">
        <w:rPr>
          <w:rFonts w:eastAsia="Times New Roman"/>
          <w:b/>
          <w:kern w:val="0"/>
          <w:sz w:val="22"/>
          <w:szCs w:val="22"/>
          <w:lang w:eastAsia="pl-PL"/>
          <w14:ligatures w14:val="none"/>
        </w:rPr>
        <w:t>4</w:t>
      </w:r>
      <w:r w:rsidRPr="00030E35">
        <w:rPr>
          <w:rFonts w:eastAsia="Times New Roman"/>
          <w:b/>
          <w:kern w:val="0"/>
          <w:sz w:val="22"/>
          <w:szCs w:val="22"/>
          <w:lang w:eastAsia="pl-PL"/>
          <w14:ligatures w14:val="none"/>
        </w:rPr>
        <w:t>. RODO I OCHRONA DANYCH OSOBOWYCH</w:t>
      </w:r>
    </w:p>
    <w:p w14:paraId="6026638E" w14:textId="77777777" w:rsidR="008F3AB6" w:rsidRPr="00030E35" w:rsidRDefault="008F3AB6">
      <w:pPr>
        <w:widowControl w:val="0"/>
        <w:numPr>
          <w:ilvl w:val="0"/>
          <w:numId w:val="46"/>
        </w:numPr>
        <w:shd w:val="clear" w:color="auto" w:fill="FFFFFF"/>
        <w:ind w:left="284" w:hanging="284"/>
        <w:jc w:val="both"/>
        <w:rPr>
          <w:rFonts w:eastAsia="Arial Unicode MS"/>
          <w:color w:val="000000"/>
          <w:kern w:val="0"/>
          <w:sz w:val="22"/>
          <w:szCs w:val="22"/>
          <w:lang w:eastAsia="pl-PL"/>
          <w14:ligatures w14:val="none"/>
        </w:rPr>
      </w:pPr>
      <w:r w:rsidRPr="00030E35">
        <w:rPr>
          <w:rFonts w:eastAsia="Arial Unicode MS"/>
          <w:color w:val="000000"/>
          <w:kern w:val="0"/>
          <w:sz w:val="22"/>
          <w:szCs w:val="22"/>
          <w:lang w:eastAsia="pl-PL"/>
          <w14:ligatures w14:val="none"/>
        </w:rPr>
        <w:t>W celu zawarcia i realizacji Umowy Strony będą udostępniać sobie nawzajem dane osobowe swoich pracowników oraz reprezentantów. Strony potwierdzają, że są odrębnymi administratorami ww. danych, jak również mają podstawę do ich udostępnienia. Strony, poprzez pracowników rozumieją osoby zatrudnione przez daną Stronę na podstawie przepisów Kodeksu Pracy, jak również umowy cywilno-prawnej, a przez reprezentantów - osoby działające w imieniu i na rzecz każdej ze Stron w celu zawarcia Umowy.</w:t>
      </w:r>
    </w:p>
    <w:p w14:paraId="3BC61B46" w14:textId="77777777" w:rsidR="008F3AB6" w:rsidRPr="00030E35" w:rsidRDefault="008F3AB6">
      <w:pPr>
        <w:widowControl w:val="0"/>
        <w:numPr>
          <w:ilvl w:val="0"/>
          <w:numId w:val="46"/>
        </w:numPr>
        <w:shd w:val="clear" w:color="auto" w:fill="FFFFFF"/>
        <w:ind w:left="284" w:hanging="284"/>
        <w:jc w:val="both"/>
        <w:rPr>
          <w:rFonts w:eastAsia="Arial Unicode MS"/>
          <w:color w:val="000000"/>
          <w:kern w:val="0"/>
          <w:sz w:val="22"/>
          <w:szCs w:val="22"/>
          <w:lang w:eastAsia="pl-PL"/>
          <w14:ligatures w14:val="none"/>
        </w:rPr>
      </w:pPr>
      <w:r w:rsidRPr="00030E35">
        <w:rPr>
          <w:rFonts w:eastAsia="Arial Unicode MS"/>
          <w:color w:val="000000"/>
          <w:kern w:val="0"/>
          <w:sz w:val="22"/>
          <w:szCs w:val="22"/>
          <w:lang w:eastAsia="pl-PL"/>
          <w14:ligatures w14:val="none"/>
        </w:rPr>
        <w:t>Każda ze stron zobowiązuje się wykonać w stosunku do osób wskazanych w ust 1, których dane udostępnia drugiej stronie obowiązek informacyjny, odpowiednio, zgodnie z art. 13-14 RODO. Treść klauzuli informacyjnej Zamawiającego - znajduje się na stronie internetowej: https://www.zozleczyca.pl/nasz-szpital/rodo,</w:t>
      </w:r>
      <w:r w:rsidRPr="00030E35" w:rsidDel="00F76F29">
        <w:rPr>
          <w:rFonts w:eastAsia="Arial Unicode MS"/>
          <w:color w:val="000000"/>
          <w:kern w:val="0"/>
          <w:sz w:val="22"/>
          <w:szCs w:val="22"/>
          <w:lang w:eastAsia="pl-PL"/>
          <w14:ligatures w14:val="none"/>
        </w:rPr>
        <w:t xml:space="preserve"> </w:t>
      </w:r>
      <w:r w:rsidRPr="00030E35">
        <w:rPr>
          <w:rFonts w:eastAsia="Arial Unicode MS"/>
          <w:color w:val="000000"/>
          <w:kern w:val="0"/>
          <w:sz w:val="22"/>
          <w:szCs w:val="22"/>
          <w:lang w:eastAsia="pl-PL"/>
          <w14:ligatures w14:val="none"/>
        </w:rPr>
        <w:t>Wykonawcy - znajduje się na stronie internetowej: …………………………………..…………………. lub będzie załącznikiem do Umowy.</w:t>
      </w:r>
    </w:p>
    <w:p w14:paraId="3A111A5B" w14:textId="77777777" w:rsidR="008F3AB6" w:rsidRPr="00030E35" w:rsidRDefault="008F3AB6">
      <w:pPr>
        <w:numPr>
          <w:ilvl w:val="0"/>
          <w:numId w:val="46"/>
        </w:numPr>
        <w:suppressAutoHyphens/>
        <w:ind w:left="284" w:hanging="284"/>
        <w:jc w:val="both"/>
        <w:textAlignment w:val="baseline"/>
        <w:rPr>
          <w:rFonts w:eastAsia="Times New Roman"/>
          <w:kern w:val="0"/>
          <w:sz w:val="22"/>
          <w:szCs w:val="22"/>
          <w:lang w:eastAsia="pl-PL"/>
          <w14:ligatures w14:val="none"/>
        </w:rPr>
      </w:pPr>
      <w:r w:rsidRPr="00030E35">
        <w:rPr>
          <w:rFonts w:eastAsia="Times New Roman"/>
          <w:kern w:val="0"/>
          <w:sz w:val="22"/>
          <w:szCs w:val="22"/>
          <w:lang w:eastAsia="pl-PL"/>
          <w14:ligatures w14:val="none"/>
        </w:rPr>
        <w:t>Zważywszy, że użytkownikiem sprzętu i infrastruktury wytworzonej w wyniku realizacji przedmiotu umowy będzie ZOZ w Łęczycy, w celu umożliwienia wykonania usług serwisowych oraz w celu spełnienia obowiązków wynikających z przepisów prawa, a w szczególności przepisów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zwanego dalej „Rozporządzeniem”, ZOZ w Łęczycy jako Administrator danych osobowych, powierza Wykonawcy do przetwarzania dane osobowe znajdujące się w pamięci serwisowanych urządzeń, w zakresie i na warunkach określonych w niniejszej umowie. Szczegółowe warunki powierzenia przetwarzania danych osobowych określa Załącznik Nr 7</w:t>
      </w:r>
      <w:r w:rsidRPr="00030E35">
        <w:rPr>
          <w:rFonts w:eastAsia="Times New Roman"/>
          <w:b/>
          <w:bCs/>
          <w:kern w:val="0"/>
          <w:sz w:val="22"/>
          <w:szCs w:val="22"/>
          <w:lang w:eastAsia="pl-PL"/>
          <w14:ligatures w14:val="none"/>
        </w:rPr>
        <w:t xml:space="preserve"> </w:t>
      </w:r>
      <w:r w:rsidRPr="00030E35">
        <w:rPr>
          <w:rFonts w:eastAsia="Times New Roman"/>
          <w:kern w:val="0"/>
          <w:sz w:val="22"/>
          <w:szCs w:val="22"/>
          <w:lang w:eastAsia="pl-PL"/>
          <w14:ligatures w14:val="none"/>
        </w:rPr>
        <w:t>do Umowy.</w:t>
      </w:r>
    </w:p>
    <w:p w14:paraId="3D2CEB4D" w14:textId="77777777" w:rsidR="008F3AB6" w:rsidRPr="00030E35" w:rsidRDefault="008F3AB6">
      <w:pPr>
        <w:numPr>
          <w:ilvl w:val="0"/>
          <w:numId w:val="46"/>
        </w:numPr>
        <w:suppressAutoHyphens/>
        <w:ind w:left="284" w:hanging="284"/>
        <w:jc w:val="both"/>
        <w:textAlignment w:val="baseline"/>
        <w:rPr>
          <w:rFonts w:eastAsia="Times New Roman"/>
          <w:kern w:val="0"/>
          <w:sz w:val="22"/>
          <w:szCs w:val="22"/>
          <w:lang w:eastAsia="pl-PL"/>
          <w14:ligatures w14:val="none"/>
        </w:rPr>
      </w:pPr>
      <w:r w:rsidRPr="00030E35">
        <w:rPr>
          <w:rFonts w:eastAsia="Times New Roman"/>
          <w:kern w:val="0"/>
          <w:sz w:val="22"/>
          <w:szCs w:val="22"/>
          <w:lang w:eastAsia="pl-PL"/>
          <w14:ligatures w14:val="none"/>
        </w:rPr>
        <w:t>W celu umożliwienia wykonania usług określonych w niniejszej umowie Wykonawca otrzyma dostęp do zasobów informatycznych ZOZ w Łęczycy na podstawie obowiązującej u Zamawiającego Procedury dostępu zdalnego do zasobów informatycznych Zamawiającego. Szczegółowe warunki dostępu zdalnego określone są w Załączniku Nr 8 do Umowy - zasady zdalnego dostępu do systemów informatycznych w ZOZ w Łęczycy dla podmiotów zewnętrznych.</w:t>
      </w:r>
    </w:p>
    <w:p w14:paraId="7F4BC56E" w14:textId="77777777" w:rsidR="008F3AB6" w:rsidRPr="00030E35" w:rsidRDefault="008F3AB6">
      <w:pPr>
        <w:numPr>
          <w:ilvl w:val="0"/>
          <w:numId w:val="46"/>
        </w:numPr>
        <w:suppressAutoHyphens/>
        <w:ind w:left="284" w:hanging="284"/>
        <w:jc w:val="both"/>
        <w:textAlignment w:val="baseline"/>
        <w:rPr>
          <w:rFonts w:eastAsia="Times New Roman"/>
          <w:kern w:val="0"/>
          <w:sz w:val="22"/>
          <w:szCs w:val="22"/>
          <w:lang w:eastAsia="pl-PL"/>
          <w14:ligatures w14:val="none"/>
        </w:rPr>
      </w:pPr>
      <w:r w:rsidRPr="00030E35">
        <w:rPr>
          <w:rFonts w:eastAsia="Times New Roman"/>
          <w:kern w:val="0"/>
          <w:sz w:val="22"/>
          <w:szCs w:val="22"/>
          <w:lang w:eastAsia="pl-PL"/>
          <w14:ligatures w14:val="none"/>
        </w:rPr>
        <w:t>Wykonawca, będący Podmiotem przetwarzającym, ma prawo przetwarzać wszystkie dane gromadzone w bazach danych systemu informatycznego ZOZ w Łęczycy, wyłącznie w zakresie koniecznym do prawidłowej realizacji umowy oraz w celu w niej określonym.</w:t>
      </w:r>
    </w:p>
    <w:p w14:paraId="18E212B6" w14:textId="77777777" w:rsidR="008F3AB6" w:rsidRPr="00030E35" w:rsidRDefault="008F3AB6">
      <w:pPr>
        <w:widowControl w:val="0"/>
        <w:numPr>
          <w:ilvl w:val="0"/>
          <w:numId w:val="46"/>
        </w:numPr>
        <w:shd w:val="clear" w:color="auto" w:fill="FFFFFF"/>
        <w:tabs>
          <w:tab w:val="left" w:pos="993"/>
        </w:tabs>
        <w:suppressAutoHyphens/>
        <w:ind w:left="284" w:hanging="284"/>
        <w:jc w:val="both"/>
        <w:textAlignment w:val="baseline"/>
        <w:rPr>
          <w:rFonts w:eastAsia="Arial Unicode MS"/>
          <w:color w:val="000000"/>
          <w:kern w:val="0"/>
          <w:sz w:val="22"/>
          <w:szCs w:val="22"/>
          <w:lang w:eastAsia="pl-PL"/>
          <w14:ligatures w14:val="none"/>
        </w:rPr>
      </w:pPr>
      <w:r w:rsidRPr="00030E35">
        <w:rPr>
          <w:rFonts w:eastAsia="Times New Roman"/>
          <w:kern w:val="0"/>
          <w:sz w:val="22"/>
          <w:szCs w:val="22"/>
          <w:lang w:eastAsia="pl-PL"/>
          <w14:ligatures w14:val="none"/>
        </w:rPr>
        <w:lastRenderedPageBreak/>
        <w:t xml:space="preserve">Zgodnie z art. 13 ust. 1 Ogólnego Rozporządzenia o Ochronie Danych (RODO) każda ze stron umowy oświadcza, że jest administratorem danych osobowych w rozumieniu RODO w odniesieniu do danych osobowych pracowników oraz osób działających w imieniu Zamawiającego i Wykonawcy - powyższe dotyczy danych wskazanych w niniejszej umowie oraz w trakcie jej realizacji. Przekazywane na potrzeby realizacji umowy dane osobowe są danymi zwykłymi i obejmują w szczególności imię, nazwisko, zajmowane stanowisko i miejsce pracy, służbowy numer telefonu, fax oraz służbowy adres e-mail. </w:t>
      </w:r>
    </w:p>
    <w:p w14:paraId="33F48C6F" w14:textId="77777777" w:rsidR="008F3AB6" w:rsidRPr="00030E35" w:rsidRDefault="008F3AB6" w:rsidP="008F3AB6">
      <w:pPr>
        <w:overflowPunct w:val="0"/>
        <w:autoSpaceDE w:val="0"/>
        <w:autoSpaceDN w:val="0"/>
        <w:adjustRightInd w:val="0"/>
        <w:spacing w:before="40" w:afterLines="40" w:after="96"/>
        <w:ind w:left="284"/>
        <w:textAlignment w:val="baseline"/>
        <w:rPr>
          <w:rFonts w:eastAsia="Times New Roman"/>
          <w:b/>
          <w:kern w:val="0"/>
          <w:sz w:val="22"/>
          <w:szCs w:val="22"/>
          <w:lang w:eastAsia="pl-PL"/>
          <w14:ligatures w14:val="none"/>
        </w:rPr>
      </w:pPr>
    </w:p>
    <w:p w14:paraId="47BC60A1" w14:textId="701509C2" w:rsidR="008F3AB6" w:rsidRPr="00030E35" w:rsidRDefault="008F3AB6" w:rsidP="008F3AB6">
      <w:pPr>
        <w:widowControl w:val="0"/>
        <w:tabs>
          <w:tab w:val="left" w:pos="-720"/>
        </w:tabs>
        <w:suppressAutoHyphens/>
        <w:jc w:val="center"/>
        <w:rPr>
          <w:rFonts w:eastAsia="Times New Roman"/>
          <w:b/>
          <w:kern w:val="0"/>
          <w:sz w:val="22"/>
          <w:szCs w:val="22"/>
          <w:lang w:eastAsia="pl-PL"/>
          <w14:ligatures w14:val="none"/>
        </w:rPr>
      </w:pPr>
      <w:r w:rsidRPr="00030E35">
        <w:rPr>
          <w:rFonts w:eastAsia="Times New Roman"/>
          <w:b/>
          <w:kern w:val="0"/>
          <w:sz w:val="22"/>
          <w:szCs w:val="22"/>
          <w:lang w:eastAsia="pl-PL"/>
          <w14:ligatures w14:val="none"/>
        </w:rPr>
        <w:t>§ 2</w:t>
      </w:r>
      <w:r w:rsidR="00021158">
        <w:rPr>
          <w:rFonts w:eastAsia="Times New Roman"/>
          <w:b/>
          <w:kern w:val="0"/>
          <w:sz w:val="22"/>
          <w:szCs w:val="22"/>
          <w:lang w:eastAsia="pl-PL"/>
          <w14:ligatures w14:val="none"/>
        </w:rPr>
        <w:t>5</w:t>
      </w:r>
      <w:r w:rsidRPr="00030E35">
        <w:rPr>
          <w:rFonts w:eastAsia="Times New Roman"/>
          <w:b/>
          <w:kern w:val="0"/>
          <w:sz w:val="22"/>
          <w:szCs w:val="22"/>
          <w:lang w:eastAsia="pl-PL"/>
          <w14:ligatures w14:val="none"/>
        </w:rPr>
        <w:t>. POSTANOWIENIA KOŃCOWE</w:t>
      </w:r>
    </w:p>
    <w:p w14:paraId="20D3E651" w14:textId="77777777" w:rsidR="008F3AB6" w:rsidRPr="00030E35" w:rsidRDefault="008F3AB6">
      <w:pPr>
        <w:widowControl w:val="0"/>
        <w:numPr>
          <w:ilvl w:val="0"/>
          <w:numId w:val="38"/>
        </w:numPr>
        <w:shd w:val="clear" w:color="auto" w:fill="FFFFFF"/>
        <w:ind w:left="284" w:hanging="284"/>
        <w:jc w:val="both"/>
        <w:rPr>
          <w:rFonts w:eastAsia="Arial Unicode MS"/>
          <w:kern w:val="0"/>
          <w:sz w:val="22"/>
          <w:szCs w:val="22"/>
          <w:lang w:eastAsia="pl-PL"/>
          <w14:ligatures w14:val="none"/>
        </w:rPr>
      </w:pPr>
      <w:bookmarkStart w:id="21" w:name="_Hlk13824302"/>
      <w:r w:rsidRPr="00030E35">
        <w:rPr>
          <w:rFonts w:eastAsia="Arial Unicode MS"/>
          <w:kern w:val="0"/>
          <w:sz w:val="22"/>
          <w:szCs w:val="22"/>
          <w:lang w:eastAsia="pl-PL"/>
          <w14:ligatures w14:val="none"/>
        </w:rPr>
        <w:t>Wykonawca oświadcza, podpisując niniejszą Umowę, że dokumenty przedłożone Zamawiającemu w postępowaniu o udzielenie zamówienia publicznego, w następstwie, którego została zawarta Umowa nie utraciły aktualności i że spełnia, na dzień podpisania Umowy, warunki udziału w postępowaniu przetargowym.</w:t>
      </w:r>
    </w:p>
    <w:bookmarkEnd w:id="21"/>
    <w:p w14:paraId="7C37857E" w14:textId="77777777" w:rsidR="008F3AB6" w:rsidRPr="00030E35" w:rsidRDefault="008F3AB6">
      <w:pPr>
        <w:widowControl w:val="0"/>
        <w:numPr>
          <w:ilvl w:val="0"/>
          <w:numId w:val="38"/>
        </w:numPr>
        <w:shd w:val="clear" w:color="auto" w:fill="FFFFFF"/>
        <w:tabs>
          <w:tab w:val="left" w:pos="284"/>
        </w:tabs>
        <w:ind w:left="284" w:hanging="284"/>
        <w:jc w:val="both"/>
        <w:rPr>
          <w:rFonts w:eastAsia="Arial Unicode MS"/>
          <w:kern w:val="0"/>
          <w:sz w:val="22"/>
          <w:szCs w:val="22"/>
          <w:lang w:eastAsia="pl-PL"/>
          <w14:ligatures w14:val="none"/>
        </w:rPr>
      </w:pPr>
      <w:r w:rsidRPr="00030E35">
        <w:rPr>
          <w:rFonts w:eastAsia="Arial Unicode MS"/>
          <w:kern w:val="0"/>
          <w:sz w:val="22"/>
          <w:szCs w:val="22"/>
          <w:lang w:eastAsia="pl-PL"/>
          <w14:ligatures w14:val="none"/>
        </w:rPr>
        <w:t>Wszelkie zmiany i uzupełnienia niniejszej Umowy winny zostać dokonane w formie pisemnej pod rygorem nieważności.</w:t>
      </w:r>
    </w:p>
    <w:p w14:paraId="79092B54" w14:textId="77777777" w:rsidR="008F3AB6" w:rsidRPr="00030E35" w:rsidRDefault="008F3AB6">
      <w:pPr>
        <w:widowControl w:val="0"/>
        <w:numPr>
          <w:ilvl w:val="0"/>
          <w:numId w:val="38"/>
        </w:numPr>
        <w:shd w:val="clear" w:color="auto" w:fill="FFFFFF"/>
        <w:tabs>
          <w:tab w:val="left" w:pos="284"/>
        </w:tabs>
        <w:ind w:left="284" w:hanging="284"/>
        <w:jc w:val="both"/>
        <w:rPr>
          <w:rFonts w:eastAsia="Arial Unicode MS"/>
          <w:kern w:val="0"/>
          <w:sz w:val="22"/>
          <w:szCs w:val="22"/>
          <w:lang w:eastAsia="pl-PL"/>
          <w14:ligatures w14:val="none"/>
        </w:rPr>
      </w:pPr>
      <w:r w:rsidRPr="00030E35">
        <w:rPr>
          <w:rFonts w:eastAsia="Arial Unicode MS"/>
          <w:kern w:val="0"/>
          <w:sz w:val="22"/>
          <w:szCs w:val="22"/>
          <w:lang w:eastAsia="pl-PL"/>
          <w14:ligatures w14:val="none"/>
        </w:rPr>
        <w:t>W przypadku użycia w Umowie określenia odnoszącego się do terminu dni, rozumie się przez to dni kalendarzowe.</w:t>
      </w:r>
    </w:p>
    <w:p w14:paraId="6FD03FC1" w14:textId="77777777" w:rsidR="008F3AB6" w:rsidRPr="00030E35" w:rsidRDefault="008F3AB6">
      <w:pPr>
        <w:widowControl w:val="0"/>
        <w:numPr>
          <w:ilvl w:val="0"/>
          <w:numId w:val="38"/>
        </w:numPr>
        <w:shd w:val="clear" w:color="auto" w:fill="FFFFFF"/>
        <w:tabs>
          <w:tab w:val="left" w:pos="284"/>
        </w:tabs>
        <w:ind w:left="284" w:hanging="284"/>
        <w:jc w:val="both"/>
        <w:rPr>
          <w:rFonts w:eastAsia="Arial Unicode MS"/>
          <w:kern w:val="0"/>
          <w:sz w:val="22"/>
          <w:szCs w:val="22"/>
          <w:lang w:eastAsia="pl-PL"/>
          <w14:ligatures w14:val="none"/>
        </w:rPr>
      </w:pPr>
      <w:r w:rsidRPr="00030E35">
        <w:rPr>
          <w:rFonts w:eastAsia="Arial Unicode MS"/>
          <w:kern w:val="0"/>
          <w:sz w:val="22"/>
          <w:szCs w:val="22"/>
          <w:lang w:eastAsia="pl-PL"/>
          <w14:ligatures w14:val="none"/>
        </w:rPr>
        <w:t>Dla potrzeb niniejszej Umowy pojęcie siły wyższej oznacza zdarzenie nadzwyczajne, zewnętrzne, pozostające poza kontrolą strony powołującej się na wypadek siły wyższej, niemożliwe do przewidzenia i niemożliwe do zapobieżenia. Pojęcie siły wyższej nie obejmuje żadnych zdarzeń, które wynikają z niedołożenia przez strony należytej staranności w rozumieniu art. 355 § 2 Kodeksu cywilnego, jak również nie obejmuje zjawisk atmosferycznych charakterystycznych dla danej pory roku dla miejsca wykonywania robót.</w:t>
      </w:r>
    </w:p>
    <w:p w14:paraId="232AD443" w14:textId="77777777" w:rsidR="008F3AB6" w:rsidRPr="00030E35" w:rsidRDefault="008F3AB6">
      <w:pPr>
        <w:widowControl w:val="0"/>
        <w:numPr>
          <w:ilvl w:val="0"/>
          <w:numId w:val="38"/>
        </w:numPr>
        <w:shd w:val="clear" w:color="auto" w:fill="FFFFFF"/>
        <w:tabs>
          <w:tab w:val="left" w:pos="284"/>
        </w:tabs>
        <w:ind w:left="284" w:hanging="284"/>
        <w:jc w:val="both"/>
        <w:rPr>
          <w:rFonts w:eastAsia="Arial Unicode MS"/>
          <w:kern w:val="0"/>
          <w:sz w:val="22"/>
          <w:szCs w:val="22"/>
          <w:lang w:eastAsia="pl-PL"/>
          <w14:ligatures w14:val="none"/>
        </w:rPr>
      </w:pPr>
      <w:r w:rsidRPr="00030E35">
        <w:rPr>
          <w:rFonts w:eastAsia="Arial Unicode MS"/>
          <w:kern w:val="0"/>
          <w:sz w:val="22"/>
          <w:szCs w:val="22"/>
          <w:lang w:eastAsia="pl-PL"/>
          <w14:ligatures w14:val="none"/>
        </w:rPr>
        <w:t>Strony zgodnie ustalają, że dla potrzeb Umowy za siłę wyższą uznają w szczególności następujące niemożliwe do przewidzenia zdarzenia, o ile wpływają one na wykonania Umowy:</w:t>
      </w:r>
    </w:p>
    <w:p w14:paraId="3D1DDFA3" w14:textId="77777777" w:rsidR="008F3AB6" w:rsidRPr="00030E35" w:rsidRDefault="008F3AB6">
      <w:pPr>
        <w:widowControl w:val="0"/>
        <w:numPr>
          <w:ilvl w:val="0"/>
          <w:numId w:val="39"/>
        </w:numPr>
        <w:shd w:val="clear" w:color="auto" w:fill="FFFFFF"/>
        <w:tabs>
          <w:tab w:val="left" w:pos="284"/>
        </w:tabs>
        <w:ind w:left="567" w:hanging="283"/>
        <w:contextualSpacing/>
        <w:jc w:val="both"/>
        <w:rPr>
          <w:rFonts w:eastAsia="Arial Unicode MS"/>
          <w:kern w:val="0"/>
          <w:sz w:val="22"/>
          <w:szCs w:val="22"/>
          <w14:ligatures w14:val="none"/>
        </w:rPr>
      </w:pPr>
      <w:r w:rsidRPr="00030E35">
        <w:rPr>
          <w:rFonts w:eastAsia="Arial Unicode MS"/>
          <w:kern w:val="0"/>
          <w:sz w:val="22"/>
          <w:szCs w:val="22"/>
          <w14:ligatures w14:val="none"/>
        </w:rPr>
        <w:t xml:space="preserve"> strajki lub inne formy protestu;</w:t>
      </w:r>
    </w:p>
    <w:p w14:paraId="3E194D20" w14:textId="77777777" w:rsidR="008F3AB6" w:rsidRPr="00030E35" w:rsidRDefault="008F3AB6">
      <w:pPr>
        <w:widowControl w:val="0"/>
        <w:numPr>
          <w:ilvl w:val="0"/>
          <w:numId w:val="39"/>
        </w:numPr>
        <w:shd w:val="clear" w:color="auto" w:fill="FFFFFF"/>
        <w:tabs>
          <w:tab w:val="left" w:pos="284"/>
        </w:tabs>
        <w:ind w:left="567" w:hanging="283"/>
        <w:contextualSpacing/>
        <w:jc w:val="both"/>
        <w:rPr>
          <w:rFonts w:eastAsia="Arial Unicode MS"/>
          <w:kern w:val="0"/>
          <w:sz w:val="22"/>
          <w:szCs w:val="22"/>
          <w14:ligatures w14:val="none"/>
        </w:rPr>
      </w:pPr>
      <w:r w:rsidRPr="00030E35">
        <w:rPr>
          <w:rFonts w:eastAsia="Arial Unicode MS"/>
          <w:kern w:val="0"/>
          <w:sz w:val="22"/>
          <w:szCs w:val="22"/>
          <w14:ligatures w14:val="none"/>
        </w:rPr>
        <w:t>pożar powstały na skutek okoliczności, za którą żadna ze stron nie ponosi odpowiedzialności;</w:t>
      </w:r>
    </w:p>
    <w:p w14:paraId="6BB0A774" w14:textId="77777777" w:rsidR="008F3AB6" w:rsidRPr="00030E35" w:rsidRDefault="008F3AB6">
      <w:pPr>
        <w:widowControl w:val="0"/>
        <w:numPr>
          <w:ilvl w:val="0"/>
          <w:numId w:val="39"/>
        </w:numPr>
        <w:shd w:val="clear" w:color="auto" w:fill="FFFFFF"/>
        <w:tabs>
          <w:tab w:val="left" w:pos="284"/>
        </w:tabs>
        <w:ind w:left="567" w:hanging="283"/>
        <w:contextualSpacing/>
        <w:jc w:val="both"/>
        <w:rPr>
          <w:rFonts w:eastAsia="Arial Unicode MS"/>
          <w:kern w:val="0"/>
          <w:sz w:val="22"/>
          <w:szCs w:val="22"/>
          <w14:ligatures w14:val="none"/>
        </w:rPr>
      </w:pPr>
      <w:r w:rsidRPr="00030E35">
        <w:rPr>
          <w:rFonts w:eastAsia="Arial Unicode MS"/>
          <w:kern w:val="0"/>
          <w:sz w:val="22"/>
          <w:szCs w:val="22"/>
          <w14:ligatures w14:val="none"/>
        </w:rPr>
        <w:t>powódź;</w:t>
      </w:r>
    </w:p>
    <w:p w14:paraId="7314FD61" w14:textId="77777777" w:rsidR="008F3AB6" w:rsidRPr="00030E35" w:rsidRDefault="008F3AB6">
      <w:pPr>
        <w:widowControl w:val="0"/>
        <w:numPr>
          <w:ilvl w:val="0"/>
          <w:numId w:val="39"/>
        </w:numPr>
        <w:shd w:val="clear" w:color="auto" w:fill="FFFFFF"/>
        <w:tabs>
          <w:tab w:val="left" w:pos="284"/>
        </w:tabs>
        <w:ind w:left="567" w:hanging="283"/>
        <w:contextualSpacing/>
        <w:jc w:val="both"/>
        <w:rPr>
          <w:rFonts w:eastAsia="Arial Unicode MS"/>
          <w:kern w:val="0"/>
          <w:sz w:val="22"/>
          <w:szCs w:val="22"/>
          <w14:ligatures w14:val="none"/>
        </w:rPr>
      </w:pPr>
      <w:r w:rsidRPr="00030E35">
        <w:rPr>
          <w:rFonts w:eastAsia="Arial Unicode MS"/>
          <w:kern w:val="0"/>
          <w:sz w:val="22"/>
          <w:szCs w:val="22"/>
          <w14:ligatures w14:val="none"/>
        </w:rPr>
        <w:t>katastrofalne wydarzenia powstałe na skutek okoliczności, za którą żadna ze stron nie ponosi odpowiedzialności;</w:t>
      </w:r>
    </w:p>
    <w:p w14:paraId="07497657" w14:textId="77777777" w:rsidR="008F3AB6" w:rsidRPr="00030E35" w:rsidRDefault="008F3AB6">
      <w:pPr>
        <w:widowControl w:val="0"/>
        <w:numPr>
          <w:ilvl w:val="0"/>
          <w:numId w:val="39"/>
        </w:numPr>
        <w:shd w:val="clear" w:color="auto" w:fill="FFFFFF"/>
        <w:tabs>
          <w:tab w:val="left" w:pos="284"/>
        </w:tabs>
        <w:ind w:left="567" w:hanging="283"/>
        <w:contextualSpacing/>
        <w:jc w:val="both"/>
        <w:rPr>
          <w:rFonts w:eastAsia="Arial Unicode MS"/>
          <w:kern w:val="0"/>
          <w:sz w:val="22"/>
          <w:szCs w:val="22"/>
          <w14:ligatures w14:val="none"/>
        </w:rPr>
      </w:pPr>
      <w:r w:rsidRPr="00030E35">
        <w:rPr>
          <w:rFonts w:eastAsia="Arial Unicode MS"/>
          <w:kern w:val="0"/>
          <w:sz w:val="22"/>
          <w:szCs w:val="22"/>
          <w14:ligatures w14:val="none"/>
        </w:rPr>
        <w:t>pandemie, epidemie.</w:t>
      </w:r>
    </w:p>
    <w:p w14:paraId="284DA413" w14:textId="77777777" w:rsidR="008F3AB6" w:rsidRPr="00030E35" w:rsidRDefault="008F3AB6">
      <w:pPr>
        <w:widowControl w:val="0"/>
        <w:numPr>
          <w:ilvl w:val="0"/>
          <w:numId w:val="38"/>
        </w:numPr>
        <w:shd w:val="clear" w:color="auto" w:fill="FFFFFF"/>
        <w:tabs>
          <w:tab w:val="left" w:pos="284"/>
        </w:tabs>
        <w:ind w:left="284" w:hanging="284"/>
        <w:jc w:val="both"/>
        <w:rPr>
          <w:rFonts w:eastAsia="Arial Unicode MS"/>
          <w:kern w:val="0"/>
          <w:sz w:val="22"/>
          <w:szCs w:val="22"/>
          <w:lang w:eastAsia="pl-PL"/>
          <w14:ligatures w14:val="none"/>
        </w:rPr>
      </w:pPr>
      <w:r w:rsidRPr="00030E35">
        <w:rPr>
          <w:rFonts w:eastAsia="Arial Unicode MS"/>
          <w:kern w:val="0"/>
          <w:sz w:val="22"/>
          <w:szCs w:val="22"/>
          <w:lang w:eastAsia="pl-PL"/>
          <w14:ligatures w14:val="none"/>
        </w:rPr>
        <w:t xml:space="preserve">W sprawach nieuregulowanych w niniejszej Umowie zastosowanie będą miały przepisy Kodeksu Cywilnego i ustawy Prawo zamówień publicznych. </w:t>
      </w:r>
    </w:p>
    <w:p w14:paraId="459C36C8" w14:textId="77777777" w:rsidR="008F3AB6" w:rsidRPr="00030E35" w:rsidRDefault="008F3AB6">
      <w:pPr>
        <w:widowControl w:val="0"/>
        <w:numPr>
          <w:ilvl w:val="0"/>
          <w:numId w:val="38"/>
        </w:numPr>
        <w:shd w:val="clear" w:color="auto" w:fill="FFFFFF"/>
        <w:tabs>
          <w:tab w:val="left" w:pos="284"/>
        </w:tabs>
        <w:ind w:left="284" w:hanging="284"/>
        <w:jc w:val="both"/>
        <w:rPr>
          <w:rFonts w:eastAsia="Arial Unicode MS"/>
          <w:kern w:val="0"/>
          <w:sz w:val="22"/>
          <w:szCs w:val="22"/>
          <w:lang w:eastAsia="pl-PL"/>
          <w14:ligatures w14:val="none"/>
        </w:rPr>
      </w:pPr>
      <w:r w:rsidRPr="00030E35">
        <w:rPr>
          <w:rFonts w:eastAsia="Arial Unicode MS"/>
          <w:kern w:val="0"/>
          <w:sz w:val="22"/>
          <w:szCs w:val="22"/>
          <w:lang w:eastAsia="pl-PL"/>
          <w14:ligatures w14:val="none"/>
        </w:rPr>
        <w:t>Wszelkie spory miedzy stronami, których nie da się rozstrzygnąć polubownie w terminie 14 dni od rozpoczęcia negocjacji, wynikłe w związku albo na podstawie niniejszej Umowy, będą rozstrzygane przez sąd powszechny miejscowo właściwy dla siedziby Zamawiającego.</w:t>
      </w:r>
    </w:p>
    <w:p w14:paraId="14EE743F" w14:textId="77777777" w:rsidR="008F3AB6" w:rsidRPr="00030E35" w:rsidRDefault="008F3AB6">
      <w:pPr>
        <w:widowControl w:val="0"/>
        <w:numPr>
          <w:ilvl w:val="0"/>
          <w:numId w:val="38"/>
        </w:numPr>
        <w:shd w:val="clear" w:color="auto" w:fill="FFFFFF"/>
        <w:tabs>
          <w:tab w:val="left" w:pos="284"/>
        </w:tabs>
        <w:ind w:left="284" w:hanging="284"/>
        <w:jc w:val="both"/>
        <w:rPr>
          <w:rFonts w:eastAsia="Times New Roman"/>
          <w:kern w:val="0"/>
          <w:sz w:val="22"/>
          <w:szCs w:val="22"/>
          <w:lang w:eastAsia="pl-PL"/>
          <w14:ligatures w14:val="none"/>
        </w:rPr>
      </w:pPr>
      <w:r w:rsidRPr="00030E35">
        <w:rPr>
          <w:rFonts w:eastAsia="Times New Roman"/>
          <w:spacing w:val="1"/>
          <w:kern w:val="0"/>
          <w:sz w:val="22"/>
          <w:szCs w:val="22"/>
          <w:lang w:eastAsia="pl-PL"/>
          <w14:ligatures w14:val="none"/>
        </w:rPr>
        <w:t>Umowa została sporządzona w postaci elektronicznej i podpisana przez każdą ze Stron kwalifikowanym podpisem elektronicznym</w:t>
      </w:r>
      <w:r w:rsidRPr="00030E35">
        <w:rPr>
          <w:rFonts w:eastAsia="Arial Unicode MS"/>
          <w:kern w:val="0"/>
          <w:sz w:val="22"/>
          <w:szCs w:val="22"/>
          <w:lang w:eastAsia="pl-PL"/>
          <w14:ligatures w14:val="none"/>
        </w:rPr>
        <w:t>.</w:t>
      </w:r>
    </w:p>
    <w:p w14:paraId="1AEE4358" w14:textId="77777777" w:rsidR="008F3AB6" w:rsidRPr="00030E35" w:rsidRDefault="008F3AB6" w:rsidP="008F3AB6">
      <w:pPr>
        <w:ind w:left="284"/>
        <w:jc w:val="both"/>
        <w:rPr>
          <w:rFonts w:eastAsia="Times New Roman"/>
          <w:kern w:val="0"/>
          <w:sz w:val="22"/>
          <w:szCs w:val="22"/>
          <w:lang w:eastAsia="pl-PL"/>
          <w14:ligatures w14:val="none"/>
        </w:rPr>
      </w:pPr>
    </w:p>
    <w:p w14:paraId="419A521F" w14:textId="77777777" w:rsidR="008F3AB6" w:rsidRPr="00030E35" w:rsidRDefault="008F3AB6" w:rsidP="008F3AB6">
      <w:pPr>
        <w:ind w:left="284"/>
        <w:jc w:val="both"/>
        <w:rPr>
          <w:rFonts w:eastAsia="Times New Roman"/>
          <w:kern w:val="0"/>
          <w:sz w:val="22"/>
          <w:szCs w:val="22"/>
          <w:lang w:eastAsia="pl-PL"/>
          <w14:ligatures w14:val="none"/>
        </w:rPr>
      </w:pPr>
    </w:p>
    <w:p w14:paraId="584D5038" w14:textId="77777777" w:rsidR="008F3AB6" w:rsidRPr="00030E35" w:rsidRDefault="008F3AB6" w:rsidP="008F3AB6">
      <w:pPr>
        <w:ind w:left="284"/>
        <w:jc w:val="both"/>
        <w:rPr>
          <w:rFonts w:eastAsia="Times New Roman"/>
          <w:kern w:val="0"/>
          <w:sz w:val="22"/>
          <w:szCs w:val="22"/>
          <w:u w:val="single"/>
          <w:lang w:eastAsia="pl-PL"/>
          <w14:ligatures w14:val="none"/>
        </w:rPr>
      </w:pPr>
      <w:r w:rsidRPr="00030E35">
        <w:rPr>
          <w:rFonts w:eastAsia="Times New Roman"/>
          <w:kern w:val="0"/>
          <w:sz w:val="22"/>
          <w:szCs w:val="22"/>
          <w:u w:val="single"/>
          <w:lang w:eastAsia="pl-PL"/>
          <w14:ligatures w14:val="none"/>
        </w:rPr>
        <w:t>Załączniki do Umowy:</w:t>
      </w:r>
    </w:p>
    <w:p w14:paraId="1EAE5E12" w14:textId="5B7ED545" w:rsidR="00BD27FA" w:rsidRPr="00BD27FA" w:rsidRDefault="00BD27FA" w:rsidP="00BD27FA">
      <w:pPr>
        <w:widowControl w:val="0"/>
        <w:tabs>
          <w:tab w:val="left" w:pos="-720"/>
        </w:tabs>
        <w:suppressAutoHyphens/>
        <w:ind w:left="284"/>
        <w:jc w:val="both"/>
        <w:rPr>
          <w:rFonts w:eastAsia="Times New Roman"/>
          <w:kern w:val="0"/>
          <w:sz w:val="22"/>
          <w:szCs w:val="22"/>
          <w:lang w:eastAsia="pl-PL"/>
          <w14:ligatures w14:val="none"/>
        </w:rPr>
      </w:pPr>
      <w:r w:rsidRPr="00BD27FA">
        <w:rPr>
          <w:rFonts w:eastAsia="Times New Roman"/>
          <w:kern w:val="0"/>
          <w:sz w:val="22"/>
          <w:szCs w:val="22"/>
          <w:lang w:eastAsia="pl-PL"/>
          <w14:ligatures w14:val="none"/>
        </w:rPr>
        <w:t>Załącznik Nr 1 –  Oferta Wykonawcy;</w:t>
      </w:r>
    </w:p>
    <w:p w14:paraId="225B99BB" w14:textId="2097DBFA" w:rsidR="00BD27FA" w:rsidRPr="00BD27FA" w:rsidRDefault="00BD27FA" w:rsidP="00BD27FA">
      <w:pPr>
        <w:widowControl w:val="0"/>
        <w:tabs>
          <w:tab w:val="left" w:pos="-720"/>
        </w:tabs>
        <w:suppressAutoHyphens/>
        <w:ind w:left="284"/>
        <w:jc w:val="both"/>
        <w:rPr>
          <w:rFonts w:eastAsia="Times New Roman"/>
          <w:kern w:val="0"/>
          <w:sz w:val="22"/>
          <w:szCs w:val="22"/>
          <w:lang w:eastAsia="pl-PL"/>
          <w14:ligatures w14:val="none"/>
        </w:rPr>
      </w:pPr>
      <w:r w:rsidRPr="00BD27FA">
        <w:rPr>
          <w:rFonts w:eastAsia="Times New Roman"/>
          <w:kern w:val="0"/>
          <w:sz w:val="22"/>
          <w:szCs w:val="22"/>
          <w:lang w:eastAsia="pl-PL"/>
          <w14:ligatures w14:val="none"/>
        </w:rPr>
        <w:t xml:space="preserve">Załącznik Nr 2 – Harmonogram rzeczowo - finansowy; </w:t>
      </w:r>
    </w:p>
    <w:p w14:paraId="2F254F76" w14:textId="5B059C29" w:rsidR="00BD27FA" w:rsidRPr="00BD27FA" w:rsidRDefault="00BD27FA" w:rsidP="00BD27FA">
      <w:pPr>
        <w:widowControl w:val="0"/>
        <w:tabs>
          <w:tab w:val="left" w:pos="-720"/>
        </w:tabs>
        <w:suppressAutoHyphens/>
        <w:ind w:left="284"/>
        <w:jc w:val="both"/>
        <w:rPr>
          <w:rFonts w:eastAsia="Times New Roman"/>
          <w:kern w:val="0"/>
          <w:sz w:val="22"/>
          <w:szCs w:val="22"/>
          <w:lang w:eastAsia="pl-PL"/>
          <w14:ligatures w14:val="none"/>
        </w:rPr>
      </w:pPr>
      <w:r w:rsidRPr="00BD27FA">
        <w:rPr>
          <w:rFonts w:eastAsia="Times New Roman"/>
          <w:kern w:val="0"/>
          <w:sz w:val="22"/>
          <w:szCs w:val="22"/>
          <w:lang w:eastAsia="pl-PL"/>
          <w14:ligatures w14:val="none"/>
        </w:rPr>
        <w:t xml:space="preserve">Załącznik Nr 3 – Oświadczenie podwykonawcy o zapłacie wynagrodzenia (wzór); </w:t>
      </w:r>
    </w:p>
    <w:p w14:paraId="45662201" w14:textId="5E379516" w:rsidR="00BD27FA" w:rsidRPr="00BD27FA" w:rsidRDefault="00BD27FA" w:rsidP="00BD27FA">
      <w:pPr>
        <w:widowControl w:val="0"/>
        <w:tabs>
          <w:tab w:val="left" w:pos="-720"/>
        </w:tabs>
        <w:suppressAutoHyphens/>
        <w:ind w:left="284"/>
        <w:jc w:val="both"/>
        <w:rPr>
          <w:rFonts w:eastAsia="Times New Roman"/>
          <w:kern w:val="0"/>
          <w:sz w:val="22"/>
          <w:szCs w:val="22"/>
          <w:lang w:eastAsia="pl-PL"/>
          <w14:ligatures w14:val="none"/>
        </w:rPr>
      </w:pPr>
      <w:r w:rsidRPr="00BD27FA">
        <w:rPr>
          <w:rFonts w:eastAsia="Times New Roman"/>
          <w:kern w:val="0"/>
          <w:sz w:val="22"/>
          <w:szCs w:val="22"/>
          <w:lang w:eastAsia="pl-PL"/>
          <w14:ligatures w14:val="none"/>
        </w:rPr>
        <w:t>Załącznik Nr 4 – Oświadczenie podwykonawcy o braku roszczeń (wzór);</w:t>
      </w:r>
    </w:p>
    <w:p w14:paraId="7A336CC8" w14:textId="7A49DBEA" w:rsidR="00BD27FA" w:rsidRPr="00BD27FA" w:rsidRDefault="00BD27FA" w:rsidP="00BD27FA">
      <w:pPr>
        <w:widowControl w:val="0"/>
        <w:tabs>
          <w:tab w:val="left" w:pos="-720"/>
        </w:tabs>
        <w:suppressAutoHyphens/>
        <w:ind w:left="284"/>
        <w:jc w:val="both"/>
        <w:rPr>
          <w:rFonts w:eastAsia="Times New Roman"/>
          <w:kern w:val="0"/>
          <w:sz w:val="22"/>
          <w:szCs w:val="22"/>
          <w:lang w:eastAsia="pl-PL"/>
          <w14:ligatures w14:val="none"/>
        </w:rPr>
      </w:pPr>
      <w:r w:rsidRPr="00BD27FA">
        <w:rPr>
          <w:rFonts w:eastAsia="Times New Roman"/>
          <w:kern w:val="0"/>
          <w:sz w:val="22"/>
          <w:szCs w:val="22"/>
          <w:lang w:eastAsia="pl-PL"/>
          <w14:ligatures w14:val="none"/>
        </w:rPr>
        <w:t>Załącznik Nr 5 – Wykaz wyposażenia i środków trwałych;</w:t>
      </w:r>
    </w:p>
    <w:p w14:paraId="21E12E7E" w14:textId="7A2CB90E" w:rsidR="00BD27FA" w:rsidRPr="00BD27FA" w:rsidRDefault="00BD27FA" w:rsidP="00BD27FA">
      <w:pPr>
        <w:widowControl w:val="0"/>
        <w:tabs>
          <w:tab w:val="left" w:pos="-720"/>
        </w:tabs>
        <w:suppressAutoHyphens/>
        <w:ind w:left="284"/>
        <w:jc w:val="both"/>
        <w:rPr>
          <w:rFonts w:eastAsia="Times New Roman"/>
          <w:kern w:val="0"/>
          <w:sz w:val="22"/>
          <w:szCs w:val="22"/>
          <w:lang w:eastAsia="pl-PL"/>
          <w14:ligatures w14:val="none"/>
        </w:rPr>
      </w:pPr>
      <w:r>
        <w:rPr>
          <w:rFonts w:eastAsia="Times New Roman"/>
          <w:kern w:val="0"/>
          <w:sz w:val="22"/>
          <w:szCs w:val="22"/>
          <w:lang w:eastAsia="pl-PL"/>
          <w14:ligatures w14:val="none"/>
        </w:rPr>
        <w:t>Z</w:t>
      </w:r>
      <w:r w:rsidRPr="00BD27FA">
        <w:rPr>
          <w:rFonts w:eastAsia="Times New Roman"/>
          <w:kern w:val="0"/>
          <w:sz w:val="22"/>
          <w:szCs w:val="22"/>
          <w:lang w:eastAsia="pl-PL"/>
          <w14:ligatures w14:val="none"/>
        </w:rPr>
        <w:t>ałącznik Nr 6 – Zalecenia dotyczące prowadzenia prac budowlanych oraz użytkowania części  wspólnych obiektu do ujęcia w BIOZ.</w:t>
      </w:r>
    </w:p>
    <w:p w14:paraId="56C158BC" w14:textId="55066FC1" w:rsidR="00BD27FA" w:rsidRPr="00BD27FA" w:rsidRDefault="00BD27FA" w:rsidP="00BD27FA">
      <w:pPr>
        <w:widowControl w:val="0"/>
        <w:tabs>
          <w:tab w:val="left" w:pos="-720"/>
        </w:tabs>
        <w:suppressAutoHyphens/>
        <w:ind w:left="284"/>
        <w:jc w:val="both"/>
        <w:rPr>
          <w:rFonts w:eastAsia="Times New Roman"/>
          <w:kern w:val="0"/>
          <w:sz w:val="22"/>
          <w:szCs w:val="22"/>
          <w:lang w:eastAsia="pl-PL"/>
          <w14:ligatures w14:val="none"/>
        </w:rPr>
      </w:pPr>
      <w:r w:rsidRPr="00BD27FA">
        <w:rPr>
          <w:rFonts w:eastAsia="Times New Roman"/>
          <w:kern w:val="0"/>
          <w:sz w:val="22"/>
          <w:szCs w:val="22"/>
          <w:lang w:eastAsia="pl-PL"/>
          <w14:ligatures w14:val="none"/>
        </w:rPr>
        <w:t xml:space="preserve">Załącznik nr 7 </w:t>
      </w:r>
      <w:r w:rsidRPr="00BD27FA">
        <w:rPr>
          <w:rFonts w:eastAsia="Times New Roman"/>
          <w:kern w:val="0"/>
          <w:sz w:val="22"/>
          <w:szCs w:val="22"/>
          <w:lang w:eastAsia="pl-PL"/>
          <w14:ligatures w14:val="none"/>
        </w:rPr>
        <w:tab/>
        <w:t>– Umowa powierzenia danych (RODO)</w:t>
      </w:r>
    </w:p>
    <w:p w14:paraId="527610A4" w14:textId="5FC04264" w:rsidR="00BD27FA" w:rsidRPr="00BD27FA" w:rsidRDefault="00BD27FA" w:rsidP="00BD27FA">
      <w:pPr>
        <w:widowControl w:val="0"/>
        <w:tabs>
          <w:tab w:val="left" w:pos="-720"/>
        </w:tabs>
        <w:suppressAutoHyphens/>
        <w:ind w:left="284"/>
        <w:jc w:val="both"/>
        <w:rPr>
          <w:rFonts w:eastAsia="Times New Roman"/>
          <w:kern w:val="0"/>
          <w:sz w:val="22"/>
          <w:szCs w:val="22"/>
          <w:lang w:eastAsia="pl-PL"/>
          <w14:ligatures w14:val="none"/>
        </w:rPr>
      </w:pPr>
      <w:r w:rsidRPr="00BD27FA">
        <w:rPr>
          <w:rFonts w:eastAsia="Times New Roman"/>
          <w:kern w:val="0"/>
          <w:sz w:val="22"/>
          <w:szCs w:val="22"/>
          <w:lang w:eastAsia="pl-PL"/>
          <w14:ligatures w14:val="none"/>
        </w:rPr>
        <w:lastRenderedPageBreak/>
        <w:t xml:space="preserve">Załącznik nr 8 – Zakres szkoleń z obsługi oraz właściwej eksploatacji urządzeń i aparatury medycznej, </w:t>
      </w:r>
    </w:p>
    <w:p w14:paraId="2C831C23" w14:textId="54AE7D4C" w:rsidR="008F3AB6" w:rsidRPr="00030E35" w:rsidRDefault="00BD27FA" w:rsidP="00BD27FA">
      <w:pPr>
        <w:widowControl w:val="0"/>
        <w:tabs>
          <w:tab w:val="left" w:pos="-720"/>
        </w:tabs>
        <w:suppressAutoHyphens/>
        <w:ind w:left="284"/>
        <w:jc w:val="both"/>
        <w:rPr>
          <w:rFonts w:eastAsia="Times New Roman"/>
          <w:kern w:val="0"/>
          <w:sz w:val="22"/>
          <w:szCs w:val="22"/>
          <w:lang w:eastAsia="pl-PL"/>
          <w14:ligatures w14:val="none"/>
        </w:rPr>
      </w:pPr>
      <w:r w:rsidRPr="00BD27FA">
        <w:rPr>
          <w:rFonts w:eastAsia="Times New Roman"/>
          <w:kern w:val="0"/>
          <w:sz w:val="22"/>
          <w:szCs w:val="22"/>
          <w:lang w:eastAsia="pl-PL"/>
          <w14:ligatures w14:val="none"/>
        </w:rPr>
        <w:t>Załącznik nr 9 – Wzór protokołu przeprowadzonego szkolenia</w:t>
      </w:r>
    </w:p>
    <w:p w14:paraId="3CDB2AA1" w14:textId="77777777" w:rsidR="008F3AB6" w:rsidRPr="00030E35" w:rsidRDefault="008F3AB6" w:rsidP="008F3AB6">
      <w:pPr>
        <w:ind w:left="284"/>
        <w:jc w:val="both"/>
        <w:rPr>
          <w:rFonts w:eastAsia="Times New Roman"/>
          <w:kern w:val="0"/>
          <w:sz w:val="22"/>
          <w:szCs w:val="22"/>
          <w:lang w:eastAsia="pl-PL"/>
          <w14:ligatures w14:val="none"/>
        </w:rPr>
      </w:pPr>
    </w:p>
    <w:p w14:paraId="3EFF3A01" w14:textId="77777777" w:rsidR="008F3AB6" w:rsidRDefault="008F3AB6" w:rsidP="008F3AB6">
      <w:pPr>
        <w:rPr>
          <w:rFonts w:eastAsia="Times New Roman"/>
          <w:b/>
          <w:kern w:val="0"/>
          <w:sz w:val="22"/>
          <w:szCs w:val="22"/>
          <w:lang w:eastAsia="pl-PL"/>
          <w14:ligatures w14:val="none"/>
        </w:rPr>
      </w:pPr>
      <w:r w:rsidRPr="00030E35">
        <w:rPr>
          <w:rFonts w:eastAsia="Times New Roman"/>
          <w:kern w:val="0"/>
          <w:sz w:val="22"/>
          <w:szCs w:val="22"/>
          <w:lang w:eastAsia="pl-PL"/>
          <w14:ligatures w14:val="none"/>
        </w:rPr>
        <w:tab/>
      </w:r>
      <w:r w:rsidRPr="00030E35">
        <w:rPr>
          <w:rFonts w:eastAsia="Times New Roman"/>
          <w:kern w:val="0"/>
          <w:sz w:val="22"/>
          <w:szCs w:val="22"/>
          <w:lang w:eastAsia="pl-PL"/>
          <w14:ligatures w14:val="none"/>
        </w:rPr>
        <w:tab/>
      </w:r>
      <w:r w:rsidRPr="00030E35">
        <w:rPr>
          <w:rFonts w:eastAsia="Times New Roman"/>
          <w:b/>
          <w:kern w:val="0"/>
          <w:sz w:val="22"/>
          <w:szCs w:val="22"/>
          <w:lang w:eastAsia="pl-PL"/>
          <w14:ligatures w14:val="none"/>
        </w:rPr>
        <w:t>ZAMAWIAJĄCY:</w:t>
      </w:r>
      <w:r w:rsidRPr="00030E35">
        <w:rPr>
          <w:rFonts w:eastAsia="Times New Roman"/>
          <w:b/>
          <w:kern w:val="0"/>
          <w:sz w:val="22"/>
          <w:szCs w:val="22"/>
          <w:lang w:eastAsia="pl-PL"/>
          <w14:ligatures w14:val="none"/>
        </w:rPr>
        <w:tab/>
      </w:r>
      <w:r w:rsidRPr="00030E35">
        <w:rPr>
          <w:rFonts w:eastAsia="Times New Roman"/>
          <w:b/>
          <w:kern w:val="0"/>
          <w:sz w:val="22"/>
          <w:szCs w:val="22"/>
          <w:lang w:eastAsia="pl-PL"/>
          <w14:ligatures w14:val="none"/>
        </w:rPr>
        <w:tab/>
      </w:r>
      <w:r w:rsidRPr="00030E35">
        <w:rPr>
          <w:rFonts w:eastAsia="Times New Roman"/>
          <w:b/>
          <w:kern w:val="0"/>
          <w:sz w:val="22"/>
          <w:szCs w:val="22"/>
          <w:lang w:eastAsia="pl-PL"/>
          <w14:ligatures w14:val="none"/>
        </w:rPr>
        <w:tab/>
      </w:r>
      <w:r w:rsidRPr="00030E35">
        <w:rPr>
          <w:rFonts w:eastAsia="Times New Roman"/>
          <w:b/>
          <w:kern w:val="0"/>
          <w:sz w:val="22"/>
          <w:szCs w:val="22"/>
          <w:lang w:eastAsia="pl-PL"/>
          <w14:ligatures w14:val="none"/>
        </w:rPr>
        <w:tab/>
      </w:r>
      <w:r w:rsidRPr="00030E35">
        <w:rPr>
          <w:rFonts w:eastAsia="Times New Roman"/>
          <w:b/>
          <w:kern w:val="0"/>
          <w:sz w:val="22"/>
          <w:szCs w:val="22"/>
          <w:lang w:eastAsia="pl-PL"/>
          <w14:ligatures w14:val="none"/>
        </w:rPr>
        <w:tab/>
        <w:t xml:space="preserve">              WYKONAWCA</w:t>
      </w:r>
    </w:p>
    <w:p w14:paraId="73BBC7FC" w14:textId="77777777" w:rsidR="00F531BB" w:rsidRDefault="00F531BB" w:rsidP="008F3AB6">
      <w:pPr>
        <w:rPr>
          <w:rFonts w:eastAsia="Times New Roman"/>
          <w:b/>
          <w:kern w:val="0"/>
          <w:sz w:val="22"/>
          <w:szCs w:val="22"/>
          <w:lang w:eastAsia="pl-PL"/>
          <w14:ligatures w14:val="none"/>
        </w:rPr>
      </w:pPr>
    </w:p>
    <w:p w14:paraId="7AEA3B54" w14:textId="77777777" w:rsidR="00F531BB" w:rsidRDefault="00F531BB" w:rsidP="008F3AB6">
      <w:pPr>
        <w:rPr>
          <w:rFonts w:eastAsia="Times New Roman"/>
          <w:b/>
          <w:kern w:val="0"/>
          <w:sz w:val="22"/>
          <w:szCs w:val="22"/>
          <w:lang w:eastAsia="pl-PL"/>
          <w14:ligatures w14:val="none"/>
        </w:rPr>
      </w:pPr>
    </w:p>
    <w:p w14:paraId="34E44D85" w14:textId="77777777" w:rsidR="00F531BB" w:rsidRDefault="00F531BB" w:rsidP="008F3AB6">
      <w:pPr>
        <w:rPr>
          <w:rFonts w:eastAsia="Times New Roman"/>
          <w:b/>
          <w:kern w:val="0"/>
          <w:sz w:val="22"/>
          <w:szCs w:val="22"/>
          <w:lang w:eastAsia="pl-PL"/>
          <w14:ligatures w14:val="none"/>
        </w:rPr>
      </w:pPr>
    </w:p>
    <w:p w14:paraId="5860A8C0" w14:textId="77777777" w:rsidR="00F531BB" w:rsidRDefault="00F531BB" w:rsidP="008F3AB6">
      <w:pPr>
        <w:rPr>
          <w:rFonts w:eastAsia="Times New Roman"/>
          <w:b/>
          <w:kern w:val="0"/>
          <w:sz w:val="22"/>
          <w:szCs w:val="22"/>
          <w:lang w:eastAsia="pl-PL"/>
          <w14:ligatures w14:val="none"/>
        </w:rPr>
      </w:pPr>
    </w:p>
    <w:p w14:paraId="3E078631" w14:textId="77777777" w:rsidR="00F531BB" w:rsidRDefault="00F531BB" w:rsidP="008F3AB6">
      <w:pPr>
        <w:rPr>
          <w:rFonts w:eastAsia="Times New Roman"/>
          <w:b/>
          <w:kern w:val="0"/>
          <w:sz w:val="22"/>
          <w:szCs w:val="22"/>
          <w:lang w:eastAsia="pl-PL"/>
          <w14:ligatures w14:val="none"/>
        </w:rPr>
      </w:pPr>
    </w:p>
    <w:p w14:paraId="2DA87BF7" w14:textId="77777777" w:rsidR="00F531BB" w:rsidRDefault="00F531BB" w:rsidP="008F3AB6">
      <w:pPr>
        <w:rPr>
          <w:rFonts w:eastAsia="Times New Roman"/>
          <w:b/>
          <w:kern w:val="0"/>
          <w:sz w:val="22"/>
          <w:szCs w:val="22"/>
          <w:lang w:eastAsia="pl-PL"/>
          <w14:ligatures w14:val="none"/>
        </w:rPr>
      </w:pPr>
    </w:p>
    <w:p w14:paraId="62E67D10" w14:textId="77777777" w:rsidR="00F531BB" w:rsidRDefault="00F531BB" w:rsidP="008F3AB6">
      <w:pPr>
        <w:rPr>
          <w:rFonts w:eastAsia="Times New Roman"/>
          <w:b/>
          <w:kern w:val="0"/>
          <w:sz w:val="22"/>
          <w:szCs w:val="22"/>
          <w:lang w:eastAsia="pl-PL"/>
          <w14:ligatures w14:val="none"/>
        </w:rPr>
      </w:pPr>
    </w:p>
    <w:p w14:paraId="4C8943F2" w14:textId="77777777" w:rsidR="00F531BB" w:rsidRDefault="00F531BB" w:rsidP="008F3AB6">
      <w:pPr>
        <w:rPr>
          <w:rFonts w:eastAsia="Times New Roman"/>
          <w:b/>
          <w:kern w:val="0"/>
          <w:sz w:val="22"/>
          <w:szCs w:val="22"/>
          <w:lang w:eastAsia="pl-PL"/>
          <w14:ligatures w14:val="none"/>
        </w:rPr>
      </w:pPr>
    </w:p>
    <w:p w14:paraId="30864D8E" w14:textId="77777777" w:rsidR="00F531BB" w:rsidRDefault="00F531BB" w:rsidP="008F3AB6">
      <w:pPr>
        <w:rPr>
          <w:rFonts w:eastAsia="Times New Roman"/>
          <w:b/>
          <w:kern w:val="0"/>
          <w:sz w:val="22"/>
          <w:szCs w:val="22"/>
          <w:lang w:eastAsia="pl-PL"/>
          <w14:ligatures w14:val="none"/>
        </w:rPr>
      </w:pPr>
    </w:p>
    <w:p w14:paraId="3958C8EB" w14:textId="77777777" w:rsidR="00F531BB" w:rsidRDefault="00F531BB" w:rsidP="008F3AB6">
      <w:pPr>
        <w:rPr>
          <w:rFonts w:eastAsia="Times New Roman"/>
          <w:b/>
          <w:kern w:val="0"/>
          <w:sz w:val="22"/>
          <w:szCs w:val="22"/>
          <w:lang w:eastAsia="pl-PL"/>
          <w14:ligatures w14:val="none"/>
        </w:rPr>
      </w:pPr>
    </w:p>
    <w:p w14:paraId="6859FF31" w14:textId="77777777" w:rsidR="00F531BB" w:rsidRDefault="00F531BB" w:rsidP="008F3AB6">
      <w:pPr>
        <w:rPr>
          <w:rFonts w:eastAsia="Times New Roman"/>
          <w:b/>
          <w:kern w:val="0"/>
          <w:sz w:val="22"/>
          <w:szCs w:val="22"/>
          <w:lang w:eastAsia="pl-PL"/>
          <w14:ligatures w14:val="none"/>
        </w:rPr>
      </w:pPr>
    </w:p>
    <w:p w14:paraId="15EED83D" w14:textId="77777777" w:rsidR="00F531BB" w:rsidRDefault="00F531BB" w:rsidP="008F3AB6">
      <w:pPr>
        <w:rPr>
          <w:rFonts w:eastAsia="Times New Roman"/>
          <w:b/>
          <w:kern w:val="0"/>
          <w:sz w:val="22"/>
          <w:szCs w:val="22"/>
          <w:lang w:eastAsia="pl-PL"/>
          <w14:ligatures w14:val="none"/>
        </w:rPr>
      </w:pPr>
    </w:p>
    <w:p w14:paraId="67933FA6" w14:textId="77777777" w:rsidR="00F531BB" w:rsidRDefault="00F531BB" w:rsidP="008F3AB6">
      <w:pPr>
        <w:rPr>
          <w:rFonts w:eastAsia="Times New Roman"/>
          <w:b/>
          <w:kern w:val="0"/>
          <w:sz w:val="22"/>
          <w:szCs w:val="22"/>
          <w:lang w:eastAsia="pl-PL"/>
          <w14:ligatures w14:val="none"/>
        </w:rPr>
      </w:pPr>
    </w:p>
    <w:p w14:paraId="1F594E60" w14:textId="77777777" w:rsidR="00F531BB" w:rsidRDefault="00F531BB" w:rsidP="008F3AB6">
      <w:pPr>
        <w:rPr>
          <w:rFonts w:eastAsia="Times New Roman"/>
          <w:b/>
          <w:kern w:val="0"/>
          <w:sz w:val="22"/>
          <w:szCs w:val="22"/>
          <w:lang w:eastAsia="pl-PL"/>
          <w14:ligatures w14:val="none"/>
        </w:rPr>
      </w:pPr>
    </w:p>
    <w:p w14:paraId="3AE03CB7" w14:textId="77777777" w:rsidR="00F531BB" w:rsidRDefault="00F531BB" w:rsidP="008F3AB6">
      <w:pPr>
        <w:rPr>
          <w:rFonts w:eastAsia="Times New Roman"/>
          <w:b/>
          <w:kern w:val="0"/>
          <w:sz w:val="22"/>
          <w:szCs w:val="22"/>
          <w:lang w:eastAsia="pl-PL"/>
          <w14:ligatures w14:val="none"/>
        </w:rPr>
      </w:pPr>
    </w:p>
    <w:p w14:paraId="7DDE40EE" w14:textId="77777777" w:rsidR="00F531BB" w:rsidRDefault="00F531BB" w:rsidP="008F3AB6">
      <w:pPr>
        <w:rPr>
          <w:rFonts w:eastAsia="Times New Roman"/>
          <w:b/>
          <w:kern w:val="0"/>
          <w:sz w:val="22"/>
          <w:szCs w:val="22"/>
          <w:lang w:eastAsia="pl-PL"/>
          <w14:ligatures w14:val="none"/>
        </w:rPr>
      </w:pPr>
    </w:p>
    <w:p w14:paraId="5F209E4C" w14:textId="77777777" w:rsidR="00F531BB" w:rsidRDefault="00F531BB" w:rsidP="008F3AB6">
      <w:pPr>
        <w:rPr>
          <w:rFonts w:eastAsia="Times New Roman"/>
          <w:b/>
          <w:kern w:val="0"/>
          <w:sz w:val="22"/>
          <w:szCs w:val="22"/>
          <w:lang w:eastAsia="pl-PL"/>
          <w14:ligatures w14:val="none"/>
        </w:rPr>
      </w:pPr>
    </w:p>
    <w:p w14:paraId="35A648A5" w14:textId="77777777" w:rsidR="00F531BB" w:rsidRDefault="00F531BB" w:rsidP="008F3AB6">
      <w:pPr>
        <w:rPr>
          <w:rFonts w:eastAsia="Times New Roman"/>
          <w:b/>
          <w:kern w:val="0"/>
          <w:sz w:val="22"/>
          <w:szCs w:val="22"/>
          <w:lang w:eastAsia="pl-PL"/>
          <w14:ligatures w14:val="none"/>
        </w:rPr>
      </w:pPr>
    </w:p>
    <w:p w14:paraId="25BBABE8" w14:textId="77777777" w:rsidR="00F531BB" w:rsidRDefault="00F531BB" w:rsidP="008F3AB6">
      <w:pPr>
        <w:rPr>
          <w:rFonts w:eastAsia="Times New Roman"/>
          <w:b/>
          <w:kern w:val="0"/>
          <w:sz w:val="22"/>
          <w:szCs w:val="22"/>
          <w:lang w:eastAsia="pl-PL"/>
          <w14:ligatures w14:val="none"/>
        </w:rPr>
      </w:pPr>
    </w:p>
    <w:p w14:paraId="4D9E34A0" w14:textId="77777777" w:rsidR="00F531BB" w:rsidRDefault="00F531BB" w:rsidP="008F3AB6">
      <w:pPr>
        <w:rPr>
          <w:rFonts w:eastAsia="Times New Roman"/>
          <w:b/>
          <w:kern w:val="0"/>
          <w:sz w:val="22"/>
          <w:szCs w:val="22"/>
          <w:lang w:eastAsia="pl-PL"/>
          <w14:ligatures w14:val="none"/>
        </w:rPr>
      </w:pPr>
    </w:p>
    <w:p w14:paraId="798204C3" w14:textId="77777777" w:rsidR="00F531BB" w:rsidRDefault="00F531BB" w:rsidP="008F3AB6">
      <w:pPr>
        <w:rPr>
          <w:rFonts w:eastAsia="Times New Roman"/>
          <w:b/>
          <w:kern w:val="0"/>
          <w:sz w:val="22"/>
          <w:szCs w:val="22"/>
          <w:lang w:eastAsia="pl-PL"/>
          <w14:ligatures w14:val="none"/>
        </w:rPr>
      </w:pPr>
    </w:p>
    <w:p w14:paraId="19FBFDC0" w14:textId="77777777" w:rsidR="00F531BB" w:rsidRDefault="00F531BB" w:rsidP="008F3AB6">
      <w:pPr>
        <w:rPr>
          <w:rFonts w:eastAsia="Times New Roman"/>
          <w:b/>
          <w:kern w:val="0"/>
          <w:sz w:val="22"/>
          <w:szCs w:val="22"/>
          <w:lang w:eastAsia="pl-PL"/>
          <w14:ligatures w14:val="none"/>
        </w:rPr>
      </w:pPr>
    </w:p>
    <w:p w14:paraId="57EC9824" w14:textId="77777777" w:rsidR="00F531BB" w:rsidRDefault="00F531BB" w:rsidP="008F3AB6">
      <w:pPr>
        <w:rPr>
          <w:rFonts w:eastAsia="Times New Roman"/>
          <w:b/>
          <w:kern w:val="0"/>
          <w:sz w:val="22"/>
          <w:szCs w:val="22"/>
          <w:lang w:eastAsia="pl-PL"/>
          <w14:ligatures w14:val="none"/>
        </w:rPr>
      </w:pPr>
    </w:p>
    <w:p w14:paraId="4663FFFD" w14:textId="77777777" w:rsidR="00F531BB" w:rsidRDefault="00F531BB" w:rsidP="008F3AB6">
      <w:pPr>
        <w:rPr>
          <w:rFonts w:eastAsia="Times New Roman"/>
          <w:b/>
          <w:kern w:val="0"/>
          <w:sz w:val="22"/>
          <w:szCs w:val="22"/>
          <w:lang w:eastAsia="pl-PL"/>
          <w14:ligatures w14:val="none"/>
        </w:rPr>
      </w:pPr>
    </w:p>
    <w:p w14:paraId="5BB7C36D" w14:textId="77777777" w:rsidR="00F531BB" w:rsidRDefault="00F531BB" w:rsidP="008F3AB6">
      <w:pPr>
        <w:rPr>
          <w:rFonts w:eastAsia="Times New Roman"/>
          <w:b/>
          <w:kern w:val="0"/>
          <w:sz w:val="22"/>
          <w:szCs w:val="22"/>
          <w:lang w:eastAsia="pl-PL"/>
          <w14:ligatures w14:val="none"/>
        </w:rPr>
      </w:pPr>
    </w:p>
    <w:p w14:paraId="746C8E4E" w14:textId="77777777" w:rsidR="00F531BB" w:rsidRDefault="00F531BB" w:rsidP="008F3AB6">
      <w:pPr>
        <w:rPr>
          <w:rFonts w:eastAsia="Times New Roman"/>
          <w:b/>
          <w:kern w:val="0"/>
          <w:sz w:val="22"/>
          <w:szCs w:val="22"/>
          <w:lang w:eastAsia="pl-PL"/>
          <w14:ligatures w14:val="none"/>
        </w:rPr>
      </w:pPr>
    </w:p>
    <w:p w14:paraId="1CE3728A" w14:textId="77777777" w:rsidR="00F531BB" w:rsidRDefault="00F531BB" w:rsidP="008F3AB6">
      <w:pPr>
        <w:rPr>
          <w:rFonts w:eastAsia="Times New Roman"/>
          <w:b/>
          <w:kern w:val="0"/>
          <w:sz w:val="22"/>
          <w:szCs w:val="22"/>
          <w:lang w:eastAsia="pl-PL"/>
          <w14:ligatures w14:val="none"/>
        </w:rPr>
      </w:pPr>
    </w:p>
    <w:p w14:paraId="129F8EE4" w14:textId="77777777" w:rsidR="00F531BB" w:rsidRDefault="00F531BB" w:rsidP="008F3AB6">
      <w:pPr>
        <w:rPr>
          <w:rFonts w:eastAsia="Times New Roman"/>
          <w:b/>
          <w:kern w:val="0"/>
          <w:sz w:val="22"/>
          <w:szCs w:val="22"/>
          <w:lang w:eastAsia="pl-PL"/>
          <w14:ligatures w14:val="none"/>
        </w:rPr>
      </w:pPr>
    </w:p>
    <w:p w14:paraId="4CE20980" w14:textId="77777777" w:rsidR="00F531BB" w:rsidRDefault="00F531BB" w:rsidP="008F3AB6">
      <w:pPr>
        <w:rPr>
          <w:rFonts w:eastAsia="Times New Roman"/>
          <w:b/>
          <w:kern w:val="0"/>
          <w:sz w:val="22"/>
          <w:szCs w:val="22"/>
          <w:lang w:eastAsia="pl-PL"/>
          <w14:ligatures w14:val="none"/>
        </w:rPr>
      </w:pPr>
    </w:p>
    <w:p w14:paraId="2B66FBA7" w14:textId="77777777" w:rsidR="00F531BB" w:rsidRDefault="00F531BB" w:rsidP="008F3AB6">
      <w:pPr>
        <w:rPr>
          <w:rFonts w:eastAsia="Times New Roman"/>
          <w:b/>
          <w:kern w:val="0"/>
          <w:sz w:val="22"/>
          <w:szCs w:val="22"/>
          <w:lang w:eastAsia="pl-PL"/>
          <w14:ligatures w14:val="none"/>
        </w:rPr>
      </w:pPr>
    </w:p>
    <w:p w14:paraId="7230DABD" w14:textId="77777777" w:rsidR="00F531BB" w:rsidRDefault="00F531BB" w:rsidP="008F3AB6">
      <w:pPr>
        <w:rPr>
          <w:rFonts w:eastAsia="Times New Roman"/>
          <w:b/>
          <w:kern w:val="0"/>
          <w:sz w:val="22"/>
          <w:szCs w:val="22"/>
          <w:lang w:eastAsia="pl-PL"/>
          <w14:ligatures w14:val="none"/>
        </w:rPr>
      </w:pPr>
    </w:p>
    <w:p w14:paraId="79E38D07" w14:textId="77777777" w:rsidR="00F531BB" w:rsidRDefault="00F531BB" w:rsidP="008F3AB6">
      <w:pPr>
        <w:rPr>
          <w:rFonts w:eastAsia="Times New Roman"/>
          <w:b/>
          <w:kern w:val="0"/>
          <w:sz w:val="22"/>
          <w:szCs w:val="22"/>
          <w:lang w:eastAsia="pl-PL"/>
          <w14:ligatures w14:val="none"/>
        </w:rPr>
      </w:pPr>
    </w:p>
    <w:p w14:paraId="6972B1DB" w14:textId="77777777" w:rsidR="00F531BB" w:rsidRDefault="00F531BB" w:rsidP="008F3AB6">
      <w:pPr>
        <w:rPr>
          <w:rFonts w:eastAsia="Times New Roman"/>
          <w:b/>
          <w:kern w:val="0"/>
          <w:sz w:val="22"/>
          <w:szCs w:val="22"/>
          <w:lang w:eastAsia="pl-PL"/>
          <w14:ligatures w14:val="none"/>
        </w:rPr>
      </w:pPr>
    </w:p>
    <w:p w14:paraId="4AD1BB94" w14:textId="77777777" w:rsidR="00F531BB" w:rsidRDefault="00F531BB" w:rsidP="008F3AB6">
      <w:pPr>
        <w:rPr>
          <w:rFonts w:eastAsia="Times New Roman"/>
          <w:b/>
          <w:kern w:val="0"/>
          <w:sz w:val="22"/>
          <w:szCs w:val="22"/>
          <w:lang w:eastAsia="pl-PL"/>
          <w14:ligatures w14:val="none"/>
        </w:rPr>
      </w:pPr>
    </w:p>
    <w:p w14:paraId="4343B9C2" w14:textId="77777777" w:rsidR="00F531BB" w:rsidRDefault="00F531BB" w:rsidP="008F3AB6">
      <w:pPr>
        <w:rPr>
          <w:rFonts w:eastAsia="Times New Roman"/>
          <w:b/>
          <w:kern w:val="0"/>
          <w:sz w:val="22"/>
          <w:szCs w:val="22"/>
          <w:lang w:eastAsia="pl-PL"/>
          <w14:ligatures w14:val="none"/>
        </w:rPr>
      </w:pPr>
    </w:p>
    <w:p w14:paraId="09A6EBE5" w14:textId="77777777" w:rsidR="00F531BB" w:rsidRDefault="00F531BB" w:rsidP="008F3AB6">
      <w:pPr>
        <w:rPr>
          <w:rFonts w:eastAsia="Times New Roman"/>
          <w:b/>
          <w:kern w:val="0"/>
          <w:sz w:val="22"/>
          <w:szCs w:val="22"/>
          <w:lang w:eastAsia="pl-PL"/>
          <w14:ligatures w14:val="none"/>
        </w:rPr>
      </w:pPr>
    </w:p>
    <w:p w14:paraId="196933EB" w14:textId="77777777" w:rsidR="00F531BB" w:rsidRDefault="00F531BB" w:rsidP="008F3AB6">
      <w:pPr>
        <w:rPr>
          <w:rFonts w:eastAsia="Times New Roman"/>
          <w:b/>
          <w:kern w:val="0"/>
          <w:sz w:val="22"/>
          <w:szCs w:val="22"/>
          <w:lang w:eastAsia="pl-PL"/>
          <w14:ligatures w14:val="none"/>
        </w:rPr>
      </w:pPr>
    </w:p>
    <w:p w14:paraId="44DED481" w14:textId="77777777" w:rsidR="00F531BB" w:rsidRDefault="00F531BB" w:rsidP="008F3AB6">
      <w:pPr>
        <w:rPr>
          <w:rFonts w:eastAsia="Times New Roman"/>
          <w:b/>
          <w:kern w:val="0"/>
          <w:sz w:val="22"/>
          <w:szCs w:val="22"/>
          <w:lang w:eastAsia="pl-PL"/>
          <w14:ligatures w14:val="none"/>
        </w:rPr>
      </w:pPr>
    </w:p>
    <w:p w14:paraId="7B731419" w14:textId="77777777" w:rsidR="00F531BB" w:rsidRDefault="00F531BB" w:rsidP="008F3AB6">
      <w:pPr>
        <w:rPr>
          <w:rFonts w:eastAsia="Times New Roman"/>
          <w:b/>
          <w:kern w:val="0"/>
          <w:sz w:val="22"/>
          <w:szCs w:val="22"/>
          <w:lang w:eastAsia="pl-PL"/>
          <w14:ligatures w14:val="none"/>
        </w:rPr>
      </w:pPr>
    </w:p>
    <w:p w14:paraId="3A52A887" w14:textId="77777777" w:rsidR="00F531BB" w:rsidRDefault="00F531BB" w:rsidP="008F3AB6">
      <w:pPr>
        <w:rPr>
          <w:rFonts w:eastAsia="Times New Roman"/>
          <w:b/>
          <w:kern w:val="0"/>
          <w:sz w:val="22"/>
          <w:szCs w:val="22"/>
          <w:lang w:eastAsia="pl-PL"/>
          <w14:ligatures w14:val="none"/>
        </w:rPr>
      </w:pPr>
    </w:p>
    <w:p w14:paraId="0735C5FE" w14:textId="77777777" w:rsidR="00F531BB" w:rsidRDefault="00F531BB" w:rsidP="008F3AB6">
      <w:pPr>
        <w:rPr>
          <w:rFonts w:eastAsia="Times New Roman"/>
          <w:b/>
          <w:kern w:val="0"/>
          <w:sz w:val="22"/>
          <w:szCs w:val="22"/>
          <w:lang w:eastAsia="pl-PL"/>
          <w14:ligatures w14:val="none"/>
        </w:rPr>
      </w:pPr>
    </w:p>
    <w:p w14:paraId="5EEF9BFE" w14:textId="77777777" w:rsidR="00F531BB" w:rsidRDefault="00F531BB" w:rsidP="008F3AB6">
      <w:pPr>
        <w:rPr>
          <w:rFonts w:eastAsia="Times New Roman"/>
          <w:b/>
          <w:kern w:val="0"/>
          <w:sz w:val="22"/>
          <w:szCs w:val="22"/>
          <w:lang w:eastAsia="pl-PL"/>
          <w14:ligatures w14:val="none"/>
        </w:rPr>
      </w:pPr>
    </w:p>
    <w:p w14:paraId="24F204A0" w14:textId="77777777" w:rsidR="00F531BB" w:rsidRDefault="00F531BB" w:rsidP="008F3AB6">
      <w:pPr>
        <w:rPr>
          <w:rFonts w:eastAsia="Times New Roman"/>
          <w:b/>
          <w:kern w:val="0"/>
          <w:sz w:val="22"/>
          <w:szCs w:val="22"/>
          <w:lang w:eastAsia="pl-PL"/>
          <w14:ligatures w14:val="none"/>
        </w:rPr>
      </w:pPr>
    </w:p>
    <w:p w14:paraId="15FDED06" w14:textId="77777777" w:rsidR="00F531BB" w:rsidRDefault="00F531BB" w:rsidP="008F3AB6">
      <w:pPr>
        <w:rPr>
          <w:rFonts w:eastAsia="Times New Roman"/>
          <w:b/>
          <w:kern w:val="0"/>
          <w:sz w:val="22"/>
          <w:szCs w:val="22"/>
          <w:lang w:eastAsia="pl-PL"/>
          <w14:ligatures w14:val="none"/>
        </w:rPr>
      </w:pPr>
    </w:p>
    <w:p w14:paraId="036F6558" w14:textId="77777777" w:rsidR="00F531BB" w:rsidRDefault="00F531BB" w:rsidP="008F3AB6">
      <w:pPr>
        <w:rPr>
          <w:rFonts w:eastAsia="Times New Roman"/>
          <w:b/>
          <w:kern w:val="0"/>
          <w:sz w:val="22"/>
          <w:szCs w:val="22"/>
          <w:lang w:eastAsia="pl-PL"/>
          <w14:ligatures w14:val="none"/>
        </w:rPr>
      </w:pPr>
    </w:p>
    <w:p w14:paraId="175E1E28" w14:textId="77777777" w:rsidR="00F531BB" w:rsidRPr="00030E35" w:rsidRDefault="00F531BB" w:rsidP="008F3AB6">
      <w:pPr>
        <w:rPr>
          <w:rFonts w:eastAsia="Times New Roman"/>
          <w:b/>
          <w:kern w:val="0"/>
          <w:sz w:val="24"/>
          <w:szCs w:val="24"/>
          <w:lang w:eastAsia="x-none"/>
          <w14:ligatures w14:val="none"/>
        </w:rPr>
      </w:pPr>
    </w:p>
    <w:p w14:paraId="60611832" w14:textId="77777777" w:rsidR="008F3AB6" w:rsidRPr="00030E35" w:rsidRDefault="008F3AB6" w:rsidP="008F3AB6">
      <w:pPr>
        <w:jc w:val="right"/>
        <w:rPr>
          <w:rFonts w:eastAsia="Times New Roman"/>
          <w:b/>
          <w:kern w:val="0"/>
          <w:sz w:val="22"/>
          <w:szCs w:val="22"/>
          <w:lang w:eastAsia="ar-SA"/>
          <w14:ligatures w14:val="none"/>
        </w:rPr>
      </w:pPr>
    </w:p>
    <w:p w14:paraId="07EA1C38" w14:textId="529BD634" w:rsidR="008F3AB6" w:rsidRPr="00030E35" w:rsidRDefault="008F3AB6" w:rsidP="008F3AB6">
      <w:pPr>
        <w:jc w:val="right"/>
        <w:rPr>
          <w:rFonts w:eastAsia="Times New Roman"/>
          <w:b/>
          <w:kern w:val="0"/>
          <w:sz w:val="22"/>
          <w:szCs w:val="22"/>
          <w:lang w:eastAsia="ar-SA"/>
          <w14:ligatures w14:val="none"/>
        </w:rPr>
      </w:pPr>
      <w:r w:rsidRPr="00030E35">
        <w:rPr>
          <w:rFonts w:eastAsia="Times New Roman"/>
          <w:b/>
          <w:kern w:val="0"/>
          <w:sz w:val="22"/>
          <w:szCs w:val="22"/>
          <w:lang w:eastAsia="ar-SA"/>
          <w14:ligatures w14:val="none"/>
        </w:rPr>
        <w:lastRenderedPageBreak/>
        <w:t xml:space="preserve">Załącznik nr </w:t>
      </w:r>
      <w:r w:rsidR="00BD27FA">
        <w:rPr>
          <w:rFonts w:eastAsia="Times New Roman"/>
          <w:b/>
          <w:kern w:val="0"/>
          <w:sz w:val="22"/>
          <w:szCs w:val="22"/>
          <w:lang w:eastAsia="ar-SA"/>
          <w14:ligatures w14:val="none"/>
        </w:rPr>
        <w:t>3</w:t>
      </w:r>
      <w:r w:rsidRPr="00030E35">
        <w:rPr>
          <w:rFonts w:eastAsia="Times New Roman"/>
          <w:b/>
          <w:kern w:val="0"/>
          <w:sz w:val="22"/>
          <w:szCs w:val="22"/>
          <w:lang w:eastAsia="ar-SA"/>
          <w14:ligatures w14:val="none"/>
        </w:rPr>
        <w:t xml:space="preserve"> do umowy</w:t>
      </w:r>
    </w:p>
    <w:p w14:paraId="3B4952F5" w14:textId="77777777" w:rsidR="008F3AB6" w:rsidRPr="00030E35" w:rsidRDefault="008F3AB6" w:rsidP="008F3AB6">
      <w:pPr>
        <w:jc w:val="right"/>
        <w:rPr>
          <w:rFonts w:eastAsia="Times New Roman"/>
          <w:kern w:val="0"/>
          <w:sz w:val="22"/>
          <w:szCs w:val="22"/>
          <w:lang w:eastAsia="ar-SA"/>
          <w14:ligatures w14:val="none"/>
        </w:rPr>
      </w:pPr>
    </w:p>
    <w:p w14:paraId="070046D7" w14:textId="77777777" w:rsidR="008F3AB6" w:rsidRPr="00030E35" w:rsidRDefault="008F3AB6" w:rsidP="008F3AB6">
      <w:pPr>
        <w:jc w:val="right"/>
        <w:rPr>
          <w:rFonts w:eastAsia="Times New Roman"/>
          <w:kern w:val="0"/>
          <w:sz w:val="22"/>
          <w:szCs w:val="22"/>
          <w:lang w:eastAsia="ar-SA"/>
          <w14:ligatures w14:val="none"/>
        </w:rPr>
      </w:pPr>
      <w:r w:rsidRPr="00030E35">
        <w:rPr>
          <w:rFonts w:eastAsia="Times New Roman"/>
          <w:kern w:val="0"/>
          <w:sz w:val="22"/>
          <w:szCs w:val="22"/>
          <w:lang w:eastAsia="ar-SA"/>
          <w14:ligatures w14:val="none"/>
        </w:rPr>
        <w:t>........................... dnia,..............................r.</w:t>
      </w:r>
    </w:p>
    <w:p w14:paraId="30AA64AC" w14:textId="77777777" w:rsidR="008F3AB6" w:rsidRPr="00030E35" w:rsidRDefault="008F3AB6" w:rsidP="008F3AB6">
      <w:pPr>
        <w:rPr>
          <w:rFonts w:eastAsia="Times New Roman"/>
          <w:kern w:val="0"/>
          <w:sz w:val="22"/>
          <w:szCs w:val="22"/>
          <w:lang w:eastAsia="ar-SA"/>
          <w14:ligatures w14:val="none"/>
        </w:rPr>
      </w:pPr>
    </w:p>
    <w:p w14:paraId="13E4E7AA" w14:textId="77777777" w:rsidR="008F3AB6" w:rsidRPr="00030E35" w:rsidRDefault="008F3AB6" w:rsidP="008F3AB6">
      <w:pPr>
        <w:keepNext/>
        <w:ind w:left="180"/>
        <w:jc w:val="center"/>
        <w:rPr>
          <w:rFonts w:eastAsia="Times New Roman"/>
          <w:kern w:val="0"/>
          <w:sz w:val="22"/>
          <w:szCs w:val="22"/>
          <w:lang w:eastAsia="ar-SA"/>
          <w14:ligatures w14:val="none"/>
        </w:rPr>
      </w:pPr>
      <w:r w:rsidRPr="00030E35">
        <w:rPr>
          <w:rFonts w:eastAsia="Times New Roman"/>
          <w:b/>
          <w:bCs/>
          <w:kern w:val="0"/>
          <w:sz w:val="22"/>
          <w:szCs w:val="22"/>
          <w:lang w:eastAsia="ar-SA"/>
          <w14:ligatures w14:val="none"/>
        </w:rPr>
        <w:t>OŚWIADCZENIE</w:t>
      </w:r>
    </w:p>
    <w:p w14:paraId="4F981BAE" w14:textId="77777777" w:rsidR="008F3AB6" w:rsidRPr="00030E35" w:rsidRDefault="008F3AB6" w:rsidP="008F3AB6">
      <w:pPr>
        <w:rPr>
          <w:rFonts w:eastAsia="Times New Roman"/>
          <w:kern w:val="0"/>
          <w:sz w:val="22"/>
          <w:szCs w:val="22"/>
          <w:lang w:eastAsia="ar-SA"/>
          <w14:ligatures w14:val="none"/>
        </w:rPr>
      </w:pPr>
    </w:p>
    <w:tbl>
      <w:tblPr>
        <w:tblW w:w="92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02"/>
        <w:gridCol w:w="6407"/>
      </w:tblGrid>
      <w:tr w:rsidR="008F3AB6" w:rsidRPr="00030E35" w14:paraId="43A6EEA8" w14:textId="77777777" w:rsidTr="00FF483B">
        <w:tc>
          <w:tcPr>
            <w:tcW w:w="2802" w:type="dxa"/>
            <w:vAlign w:val="center"/>
          </w:tcPr>
          <w:p w14:paraId="196AC186" w14:textId="77777777" w:rsidR="008F3AB6" w:rsidRPr="00030E35" w:rsidRDefault="008F3AB6" w:rsidP="00FF483B">
            <w:pPr>
              <w:jc w:val="center"/>
              <w:rPr>
                <w:rFonts w:eastAsia="Times New Roman"/>
                <w:color w:val="000000"/>
                <w:kern w:val="0"/>
                <w:sz w:val="20"/>
                <w:szCs w:val="20"/>
                <w:lang w:eastAsia="ar-SA"/>
                <w14:ligatures w14:val="none"/>
              </w:rPr>
            </w:pPr>
            <w:r w:rsidRPr="00030E35">
              <w:rPr>
                <w:rFonts w:eastAsia="Times New Roman"/>
                <w:color w:val="000000"/>
                <w:kern w:val="0"/>
                <w:sz w:val="20"/>
                <w:szCs w:val="20"/>
                <w:lang w:eastAsia="ar-SA"/>
                <w14:ligatures w14:val="none"/>
              </w:rPr>
              <w:t>Nr Umowy o podwykonawstwo* / dalsze podwykonawstwo*</w:t>
            </w:r>
          </w:p>
          <w:p w14:paraId="2F8EE6F4" w14:textId="77777777" w:rsidR="008F3AB6" w:rsidRPr="00030E35" w:rsidRDefault="008F3AB6" w:rsidP="00FF483B">
            <w:pPr>
              <w:jc w:val="center"/>
              <w:rPr>
                <w:rFonts w:eastAsia="Times New Roman"/>
                <w:color w:val="000000"/>
                <w:kern w:val="0"/>
                <w:sz w:val="20"/>
                <w:szCs w:val="20"/>
                <w:lang w:eastAsia="pl-PL"/>
                <w14:ligatures w14:val="none"/>
              </w:rPr>
            </w:pPr>
            <w:r w:rsidRPr="00030E35">
              <w:rPr>
                <w:rFonts w:eastAsia="Times New Roman"/>
                <w:color w:val="000000"/>
                <w:kern w:val="0"/>
                <w:sz w:val="20"/>
                <w:szCs w:val="20"/>
                <w:lang w:eastAsia="ar-SA"/>
                <w14:ligatures w14:val="none"/>
              </w:rPr>
              <w:t>i data jej zawarcia oraz ewentualne aneksy do Umowy i data ich zawarcia:</w:t>
            </w:r>
          </w:p>
        </w:tc>
        <w:tc>
          <w:tcPr>
            <w:tcW w:w="6407" w:type="dxa"/>
            <w:vAlign w:val="center"/>
          </w:tcPr>
          <w:p w14:paraId="183EFE1A" w14:textId="77777777" w:rsidR="008F3AB6" w:rsidRPr="00030E35" w:rsidRDefault="008F3AB6" w:rsidP="00FF483B">
            <w:pPr>
              <w:suppressAutoHyphens/>
              <w:rPr>
                <w:rFonts w:eastAsia="Times New Roman"/>
                <w:color w:val="000000"/>
                <w:kern w:val="0"/>
                <w:sz w:val="20"/>
                <w:szCs w:val="20"/>
                <w:lang w:eastAsia="ar-SA"/>
                <w14:ligatures w14:val="none"/>
              </w:rPr>
            </w:pPr>
            <w:r w:rsidRPr="00030E35">
              <w:rPr>
                <w:rFonts w:eastAsia="Times New Roman"/>
                <w:color w:val="000000"/>
                <w:kern w:val="0"/>
                <w:sz w:val="20"/>
                <w:szCs w:val="20"/>
                <w:lang w:eastAsia="ar-SA"/>
                <w14:ligatures w14:val="none"/>
              </w:rPr>
              <w:t> </w:t>
            </w:r>
          </w:p>
        </w:tc>
      </w:tr>
      <w:tr w:rsidR="008F3AB6" w:rsidRPr="00030E35" w14:paraId="07B5C0DF" w14:textId="77777777" w:rsidTr="00FF483B">
        <w:tc>
          <w:tcPr>
            <w:tcW w:w="2802" w:type="dxa"/>
            <w:vAlign w:val="center"/>
          </w:tcPr>
          <w:p w14:paraId="761E7A3F" w14:textId="77777777" w:rsidR="008F3AB6" w:rsidRPr="00030E35" w:rsidRDefault="008F3AB6" w:rsidP="00FF483B">
            <w:pPr>
              <w:suppressAutoHyphens/>
              <w:jc w:val="center"/>
              <w:rPr>
                <w:rFonts w:eastAsia="Times New Roman"/>
                <w:color w:val="000000"/>
                <w:kern w:val="0"/>
                <w:sz w:val="20"/>
                <w:szCs w:val="20"/>
                <w:lang w:eastAsia="ar-SA"/>
                <w14:ligatures w14:val="none"/>
              </w:rPr>
            </w:pPr>
            <w:r w:rsidRPr="00030E35">
              <w:rPr>
                <w:rFonts w:eastAsia="Times New Roman"/>
                <w:color w:val="000000"/>
                <w:kern w:val="0"/>
                <w:sz w:val="20"/>
                <w:szCs w:val="20"/>
                <w:lang w:eastAsia="ar-SA"/>
                <w14:ligatures w14:val="none"/>
              </w:rPr>
              <w:t>Nazwa Inwestycji:</w:t>
            </w:r>
          </w:p>
        </w:tc>
        <w:tc>
          <w:tcPr>
            <w:tcW w:w="6407" w:type="dxa"/>
            <w:vAlign w:val="center"/>
          </w:tcPr>
          <w:p w14:paraId="0A44AD37" w14:textId="18321D8B" w:rsidR="008F3AB6" w:rsidRPr="008174FD" w:rsidRDefault="008174FD" w:rsidP="008174FD">
            <w:pPr>
              <w:ind w:left="20"/>
              <w:jc w:val="both"/>
              <w:rPr>
                <w:rFonts w:eastAsia="Tahoma"/>
                <w:b/>
                <w:bCs/>
                <w:kern w:val="0"/>
                <w:sz w:val="22"/>
                <w:szCs w:val="22"/>
                <w:lang w:eastAsia="pl-PL"/>
                <w14:ligatures w14:val="none"/>
              </w:rPr>
            </w:pPr>
            <w:r w:rsidRPr="00030E35">
              <w:rPr>
                <w:rFonts w:eastAsia="Times New Roman"/>
                <w:b/>
                <w:bCs/>
                <w:kern w:val="0"/>
                <w:sz w:val="22"/>
                <w:szCs w:val="22"/>
                <w:lang w:eastAsia="pl-PL"/>
                <w14:ligatures w14:val="none"/>
              </w:rPr>
              <w:t>“</w:t>
            </w:r>
            <w:r>
              <w:rPr>
                <w:rFonts w:eastAsia="Times New Roman"/>
                <w:b/>
                <w:bCs/>
                <w:kern w:val="0"/>
                <w:sz w:val="22"/>
                <w:szCs w:val="22"/>
                <w:lang w:eastAsia="pl-PL"/>
                <w14:ligatures w14:val="none"/>
              </w:rPr>
              <w:t>Kompleksowa modernizacja, przebudowa i wyposażenie Ambulatoryjnej Opieki Specjalistycznej</w:t>
            </w:r>
            <w:r w:rsidRPr="00030E35">
              <w:rPr>
                <w:rFonts w:eastAsia="Times New Roman"/>
                <w:b/>
                <w:bCs/>
                <w:kern w:val="0"/>
                <w:sz w:val="22"/>
                <w:szCs w:val="22"/>
                <w:lang w:eastAsia="pl-PL"/>
                <w14:ligatures w14:val="none"/>
              </w:rPr>
              <w:t xml:space="preserve"> w Zespole Opieki Zdrowotnej w Łęczycy</w:t>
            </w:r>
            <w:r>
              <w:rPr>
                <w:rFonts w:eastAsia="Times New Roman"/>
                <w:b/>
                <w:bCs/>
                <w:kern w:val="0"/>
                <w:sz w:val="22"/>
                <w:szCs w:val="22"/>
                <w:lang w:eastAsia="pl-PL"/>
                <w14:ligatures w14:val="none"/>
              </w:rPr>
              <w:t xml:space="preserve">” </w:t>
            </w:r>
            <w:r w:rsidRPr="00030E35">
              <w:rPr>
                <w:rFonts w:eastAsia="Times New Roman"/>
                <w:kern w:val="0"/>
                <w:sz w:val="22"/>
                <w:szCs w:val="22"/>
                <w:lang w:eastAsia="pl-PL"/>
                <w14:ligatures w14:val="none"/>
              </w:rPr>
              <w:t>w ramach zadania inwestycyjnego p</w:t>
            </w:r>
            <w:r>
              <w:rPr>
                <w:rFonts w:eastAsia="Times New Roman"/>
                <w:kern w:val="0"/>
                <w:sz w:val="22"/>
                <w:szCs w:val="22"/>
                <w:lang w:eastAsia="pl-PL"/>
                <w14:ligatures w14:val="none"/>
              </w:rPr>
              <w:t>od tą samą nazwą, realizowanego z Programu Regionalnego Fundusze Europejskie dla Łódzkiego 2021-2027 współfinansowanego ze środków europejskiego funduszu rozwoju regionalnego, na podstawie dofinansowania projektu nr FELD.06.03-IZ.00-0004/25-00.</w:t>
            </w:r>
          </w:p>
        </w:tc>
      </w:tr>
      <w:tr w:rsidR="008F3AB6" w:rsidRPr="00030E35" w14:paraId="372C7DEF" w14:textId="77777777" w:rsidTr="00FF483B">
        <w:tc>
          <w:tcPr>
            <w:tcW w:w="2802" w:type="dxa"/>
            <w:vAlign w:val="center"/>
          </w:tcPr>
          <w:p w14:paraId="62B4CCBA" w14:textId="77777777" w:rsidR="008F3AB6" w:rsidRPr="00030E35" w:rsidRDefault="008F3AB6" w:rsidP="00FF483B">
            <w:pPr>
              <w:jc w:val="center"/>
              <w:rPr>
                <w:rFonts w:eastAsia="Times New Roman"/>
                <w:color w:val="000000"/>
                <w:kern w:val="0"/>
                <w:sz w:val="20"/>
                <w:szCs w:val="20"/>
                <w:lang w:eastAsia="ar-SA"/>
                <w14:ligatures w14:val="none"/>
              </w:rPr>
            </w:pPr>
            <w:r w:rsidRPr="00030E35">
              <w:rPr>
                <w:rFonts w:eastAsia="Times New Roman"/>
                <w:color w:val="000000"/>
                <w:kern w:val="0"/>
                <w:sz w:val="20"/>
                <w:szCs w:val="20"/>
                <w:lang w:eastAsia="ar-SA"/>
                <w14:ligatures w14:val="none"/>
              </w:rPr>
              <w:t xml:space="preserve">Zamawiający </w:t>
            </w:r>
            <w:r w:rsidRPr="00030E35">
              <w:rPr>
                <w:rFonts w:eastAsia="Times New Roman"/>
                <w:color w:val="000000"/>
                <w:kern w:val="0"/>
                <w:sz w:val="20"/>
                <w:szCs w:val="20"/>
                <w:lang w:eastAsia="ar-SA"/>
                <w14:ligatures w14:val="none"/>
              </w:rPr>
              <w:br/>
              <w:t>(nazwa i adres):</w:t>
            </w:r>
          </w:p>
        </w:tc>
        <w:tc>
          <w:tcPr>
            <w:tcW w:w="6407" w:type="dxa"/>
            <w:vAlign w:val="center"/>
          </w:tcPr>
          <w:p w14:paraId="4D1EF1BB" w14:textId="77777777" w:rsidR="008F3AB6" w:rsidRPr="00030E35" w:rsidRDefault="008F3AB6" w:rsidP="00FF483B">
            <w:pPr>
              <w:rPr>
                <w:rFonts w:eastAsia="Times New Roman"/>
                <w:color w:val="000000"/>
                <w:kern w:val="0"/>
                <w:sz w:val="22"/>
                <w:szCs w:val="22"/>
                <w:lang w:eastAsia="ar-SA"/>
                <w14:ligatures w14:val="none"/>
              </w:rPr>
            </w:pPr>
            <w:r w:rsidRPr="00030E35">
              <w:rPr>
                <w:rFonts w:eastAsia="Times New Roman"/>
                <w:kern w:val="0"/>
                <w:sz w:val="22"/>
                <w:szCs w:val="22"/>
                <w:lang w:eastAsia="pl-PL"/>
                <w14:ligatures w14:val="none"/>
              </w:rPr>
              <w:t>Zespół Opieki Zdrowotnej w Łęczycy, ul. Zachodnia 6, 99-100 Łęczyca</w:t>
            </w:r>
          </w:p>
        </w:tc>
      </w:tr>
      <w:tr w:rsidR="008F3AB6" w:rsidRPr="00030E35" w14:paraId="096BE9E4" w14:textId="77777777" w:rsidTr="00FF483B">
        <w:trPr>
          <w:trHeight w:val="589"/>
        </w:trPr>
        <w:tc>
          <w:tcPr>
            <w:tcW w:w="2802" w:type="dxa"/>
            <w:vAlign w:val="center"/>
          </w:tcPr>
          <w:p w14:paraId="40E7FBFC" w14:textId="77777777" w:rsidR="008F3AB6" w:rsidRPr="00030E35" w:rsidRDefault="008F3AB6" w:rsidP="00FF483B">
            <w:pPr>
              <w:suppressAutoHyphens/>
              <w:rPr>
                <w:rFonts w:eastAsia="Times New Roman"/>
                <w:color w:val="000000"/>
                <w:kern w:val="0"/>
                <w:sz w:val="20"/>
                <w:szCs w:val="20"/>
                <w:lang w:eastAsia="ar-SA"/>
                <w14:ligatures w14:val="none"/>
              </w:rPr>
            </w:pPr>
            <w:r w:rsidRPr="00030E35">
              <w:rPr>
                <w:rFonts w:eastAsia="Times New Roman"/>
                <w:color w:val="000000"/>
                <w:kern w:val="0"/>
                <w:sz w:val="20"/>
                <w:szCs w:val="20"/>
                <w:lang w:eastAsia="ar-SA"/>
                <w14:ligatures w14:val="none"/>
              </w:rPr>
              <w:t>Wykonawca* / Podwykonawca* (nazwa i adres):</w:t>
            </w:r>
          </w:p>
        </w:tc>
        <w:tc>
          <w:tcPr>
            <w:tcW w:w="6407" w:type="dxa"/>
            <w:vAlign w:val="center"/>
          </w:tcPr>
          <w:p w14:paraId="1EBADB4D" w14:textId="77777777" w:rsidR="008F3AB6" w:rsidRPr="00030E35" w:rsidRDefault="008F3AB6" w:rsidP="00FF483B">
            <w:pPr>
              <w:suppressAutoHyphens/>
              <w:rPr>
                <w:rFonts w:eastAsia="Times New Roman"/>
                <w:color w:val="000000"/>
                <w:kern w:val="0"/>
                <w:sz w:val="20"/>
                <w:szCs w:val="20"/>
                <w:lang w:eastAsia="ar-SA"/>
                <w14:ligatures w14:val="none"/>
              </w:rPr>
            </w:pPr>
          </w:p>
          <w:p w14:paraId="017BC9E8" w14:textId="77777777" w:rsidR="008F3AB6" w:rsidRPr="00030E35" w:rsidRDefault="008F3AB6" w:rsidP="00FF483B">
            <w:pPr>
              <w:suppressAutoHyphens/>
              <w:rPr>
                <w:rFonts w:eastAsia="Times New Roman"/>
                <w:color w:val="000000"/>
                <w:kern w:val="0"/>
                <w:sz w:val="20"/>
                <w:szCs w:val="20"/>
                <w:lang w:eastAsia="ar-SA"/>
                <w14:ligatures w14:val="none"/>
              </w:rPr>
            </w:pPr>
          </w:p>
          <w:p w14:paraId="04FD6DDA" w14:textId="77777777" w:rsidR="008F3AB6" w:rsidRPr="00030E35" w:rsidRDefault="008F3AB6" w:rsidP="00FF483B">
            <w:pPr>
              <w:suppressAutoHyphens/>
              <w:rPr>
                <w:rFonts w:eastAsia="Times New Roman"/>
                <w:color w:val="000000"/>
                <w:kern w:val="0"/>
                <w:sz w:val="20"/>
                <w:szCs w:val="20"/>
                <w:lang w:eastAsia="ar-SA"/>
                <w14:ligatures w14:val="none"/>
              </w:rPr>
            </w:pPr>
          </w:p>
        </w:tc>
      </w:tr>
    </w:tbl>
    <w:p w14:paraId="0BF87674" w14:textId="77777777" w:rsidR="008F3AB6" w:rsidRPr="00030E35" w:rsidRDefault="008F3AB6" w:rsidP="008F3AB6">
      <w:pPr>
        <w:rPr>
          <w:rFonts w:eastAsia="Times New Roman"/>
          <w:kern w:val="0"/>
          <w:sz w:val="22"/>
          <w:szCs w:val="22"/>
          <w:lang w:eastAsia="ar-SA"/>
          <w14:ligatures w14:val="none"/>
        </w:rPr>
      </w:pPr>
    </w:p>
    <w:p w14:paraId="55E4F133" w14:textId="77777777" w:rsidR="008F3AB6" w:rsidRPr="00030E35" w:rsidRDefault="008F3AB6" w:rsidP="008F3AB6">
      <w:pPr>
        <w:jc w:val="both"/>
        <w:rPr>
          <w:rFonts w:eastAsia="Times New Roman"/>
          <w:kern w:val="0"/>
          <w:sz w:val="22"/>
          <w:szCs w:val="22"/>
          <w:lang w:eastAsia="ar-SA"/>
          <w14:ligatures w14:val="none"/>
        </w:rPr>
      </w:pPr>
      <w:r w:rsidRPr="00030E35">
        <w:rPr>
          <w:rFonts w:eastAsia="Times New Roman"/>
          <w:kern w:val="0"/>
          <w:sz w:val="22"/>
          <w:szCs w:val="22"/>
          <w:lang w:eastAsia="ar-SA"/>
          <w14:ligatures w14:val="none"/>
        </w:rPr>
        <w:t>Będąc należycie upoważnionymi i reprezentując</w:t>
      </w:r>
    </w:p>
    <w:p w14:paraId="4B06123E" w14:textId="77777777" w:rsidR="008F3AB6" w:rsidRPr="00030E35" w:rsidRDefault="008F3AB6" w:rsidP="008F3AB6">
      <w:pPr>
        <w:jc w:val="center"/>
        <w:rPr>
          <w:rFonts w:eastAsia="Times New Roman"/>
          <w:kern w:val="0"/>
          <w:sz w:val="22"/>
          <w:szCs w:val="22"/>
          <w:lang w:eastAsia="ar-SA"/>
          <w14:ligatures w14:val="none"/>
        </w:rPr>
      </w:pPr>
    </w:p>
    <w:p w14:paraId="42F6A2F9" w14:textId="77777777" w:rsidR="008F3AB6" w:rsidRPr="00030E35" w:rsidRDefault="008F3AB6" w:rsidP="008F3AB6">
      <w:pPr>
        <w:jc w:val="center"/>
        <w:rPr>
          <w:rFonts w:eastAsia="Times New Roman"/>
          <w:i/>
          <w:iCs/>
          <w:kern w:val="0"/>
          <w:sz w:val="22"/>
          <w:szCs w:val="22"/>
          <w:vertAlign w:val="superscript"/>
          <w:lang w:eastAsia="ar-SA"/>
          <w14:ligatures w14:val="none"/>
        </w:rPr>
      </w:pPr>
      <w:r w:rsidRPr="00030E35">
        <w:rPr>
          <w:rFonts w:eastAsia="Times New Roman"/>
          <w:kern w:val="0"/>
          <w:sz w:val="22"/>
          <w:szCs w:val="22"/>
          <w:lang w:eastAsia="ar-SA"/>
          <w14:ligatures w14:val="none"/>
        </w:rPr>
        <w:t>........................................................................................................................................................................</w:t>
      </w:r>
    </w:p>
    <w:p w14:paraId="0AD70B1E" w14:textId="77777777" w:rsidR="008F3AB6" w:rsidRPr="00030E35" w:rsidRDefault="008F3AB6" w:rsidP="008F3AB6">
      <w:pPr>
        <w:jc w:val="center"/>
        <w:rPr>
          <w:rFonts w:eastAsia="Times New Roman"/>
          <w:kern w:val="0"/>
          <w:sz w:val="22"/>
          <w:szCs w:val="22"/>
          <w:lang w:eastAsia="ar-SA"/>
          <w14:ligatures w14:val="none"/>
        </w:rPr>
      </w:pPr>
      <w:r w:rsidRPr="00030E35">
        <w:rPr>
          <w:rFonts w:eastAsia="Times New Roman"/>
          <w:i/>
          <w:iCs/>
          <w:kern w:val="0"/>
          <w:sz w:val="22"/>
          <w:szCs w:val="22"/>
          <w:vertAlign w:val="superscript"/>
          <w:lang w:eastAsia="ar-SA"/>
          <w14:ligatures w14:val="none"/>
        </w:rPr>
        <w:t>(nazwa i adres Podwykonawcy/ dalszego Podwykonawcy)</w:t>
      </w:r>
    </w:p>
    <w:p w14:paraId="76D23D82" w14:textId="77777777" w:rsidR="008F3AB6" w:rsidRPr="00030E35" w:rsidRDefault="008F3AB6" w:rsidP="008F3AB6">
      <w:pPr>
        <w:jc w:val="both"/>
        <w:rPr>
          <w:rFonts w:eastAsia="Times New Roman"/>
          <w:kern w:val="0"/>
          <w:sz w:val="22"/>
          <w:szCs w:val="22"/>
          <w:lang w:eastAsia="ar-SA"/>
          <w14:ligatures w14:val="none"/>
        </w:rPr>
      </w:pPr>
      <w:r w:rsidRPr="00030E35">
        <w:rPr>
          <w:rFonts w:eastAsia="Times New Roman"/>
          <w:kern w:val="0"/>
          <w:sz w:val="22"/>
          <w:szCs w:val="22"/>
          <w:lang w:eastAsia="ar-SA"/>
          <w14:ligatures w14:val="none"/>
        </w:rPr>
        <w:t>Oświadczam, iż na datę złożenia niniejszego oświadczenia należne nam w związku z wykonanymi i odebranymi robotami wynagrodzenie z tytułu Umowy nr …………………….., wg faktur ujętych w poniższym zestawieniu, zostało uregulowane przez Wykonawcę* / Podwykonawcę*  ....................................................................... w całości,</w:t>
      </w:r>
    </w:p>
    <w:p w14:paraId="7A8EAC98" w14:textId="77777777" w:rsidR="008F3AB6" w:rsidRPr="00030E35" w:rsidRDefault="008F3AB6" w:rsidP="008F3AB6">
      <w:pPr>
        <w:ind w:firstLine="709"/>
        <w:jc w:val="both"/>
        <w:rPr>
          <w:rFonts w:eastAsia="Times New Roman"/>
          <w:i/>
          <w:iCs/>
          <w:kern w:val="0"/>
          <w:sz w:val="22"/>
          <w:szCs w:val="22"/>
          <w:vertAlign w:val="superscript"/>
          <w:lang w:eastAsia="ar-SA"/>
          <w14:ligatures w14:val="none"/>
        </w:rPr>
      </w:pPr>
      <w:r w:rsidRPr="00030E35">
        <w:rPr>
          <w:rFonts w:eastAsia="Times New Roman"/>
          <w:i/>
          <w:iCs/>
          <w:kern w:val="0"/>
          <w:sz w:val="22"/>
          <w:szCs w:val="22"/>
          <w:vertAlign w:val="superscript"/>
          <w:lang w:eastAsia="ar-SA"/>
          <w14:ligatures w14:val="none"/>
        </w:rPr>
        <w:t xml:space="preserve"> (nazwa  Wykonawcy/Podwykonawcy)              </w:t>
      </w:r>
    </w:p>
    <w:p w14:paraId="4E803389" w14:textId="77777777" w:rsidR="008F3AB6" w:rsidRPr="00030E35" w:rsidRDefault="008F3AB6" w:rsidP="008F3AB6">
      <w:pPr>
        <w:ind w:firstLine="5940"/>
        <w:jc w:val="both"/>
        <w:rPr>
          <w:rFonts w:eastAsia="Times New Roman"/>
          <w:i/>
          <w:iCs/>
          <w:kern w:val="0"/>
          <w:sz w:val="22"/>
          <w:szCs w:val="22"/>
          <w:vertAlign w:val="superscript"/>
          <w:lang w:eastAsia="ar-SA"/>
          <w14:ligatures w14:val="none"/>
        </w:rPr>
      </w:pPr>
    </w:p>
    <w:tbl>
      <w:tblPr>
        <w:tblW w:w="9282" w:type="dxa"/>
        <w:tblInd w:w="-35" w:type="dxa"/>
        <w:tblLayout w:type="fixed"/>
        <w:tblCellMar>
          <w:left w:w="70" w:type="dxa"/>
          <w:right w:w="70" w:type="dxa"/>
        </w:tblCellMar>
        <w:tblLook w:val="0000" w:firstRow="0" w:lastRow="0" w:firstColumn="0" w:lastColumn="0" w:noHBand="0" w:noVBand="0"/>
      </w:tblPr>
      <w:tblGrid>
        <w:gridCol w:w="456"/>
        <w:gridCol w:w="3260"/>
        <w:gridCol w:w="2977"/>
        <w:gridCol w:w="2589"/>
      </w:tblGrid>
      <w:tr w:rsidR="008F3AB6" w:rsidRPr="00030E35" w14:paraId="0CF71F32" w14:textId="77777777" w:rsidTr="00FF483B">
        <w:tc>
          <w:tcPr>
            <w:tcW w:w="456" w:type="dxa"/>
            <w:tcBorders>
              <w:top w:val="single" w:sz="4" w:space="0" w:color="000000"/>
              <w:left w:val="single" w:sz="4" w:space="0" w:color="000000"/>
              <w:bottom w:val="single" w:sz="4" w:space="0" w:color="000000"/>
            </w:tcBorders>
          </w:tcPr>
          <w:p w14:paraId="2745F366" w14:textId="77777777" w:rsidR="008F3AB6" w:rsidRPr="00030E35" w:rsidRDefault="008F3AB6" w:rsidP="00FF483B">
            <w:pPr>
              <w:jc w:val="center"/>
              <w:rPr>
                <w:rFonts w:eastAsia="Times New Roman"/>
                <w:kern w:val="0"/>
                <w:sz w:val="22"/>
                <w:szCs w:val="22"/>
                <w:lang w:eastAsia="ar-SA"/>
                <w14:ligatures w14:val="none"/>
              </w:rPr>
            </w:pPr>
            <w:r w:rsidRPr="00030E35">
              <w:rPr>
                <w:rFonts w:eastAsia="Times New Roman"/>
                <w:kern w:val="0"/>
                <w:sz w:val="22"/>
                <w:szCs w:val="22"/>
                <w:lang w:eastAsia="ar-SA"/>
                <w14:ligatures w14:val="none"/>
              </w:rPr>
              <w:t>Lp.</w:t>
            </w:r>
          </w:p>
        </w:tc>
        <w:tc>
          <w:tcPr>
            <w:tcW w:w="3260" w:type="dxa"/>
            <w:tcBorders>
              <w:top w:val="single" w:sz="4" w:space="0" w:color="000000"/>
              <w:left w:val="single" w:sz="4" w:space="0" w:color="000000"/>
              <w:bottom w:val="single" w:sz="4" w:space="0" w:color="000000"/>
            </w:tcBorders>
          </w:tcPr>
          <w:p w14:paraId="419767B9" w14:textId="77777777" w:rsidR="008F3AB6" w:rsidRPr="00030E35" w:rsidRDefault="008F3AB6" w:rsidP="00FF483B">
            <w:pPr>
              <w:jc w:val="center"/>
              <w:rPr>
                <w:rFonts w:eastAsia="Times New Roman"/>
                <w:kern w:val="0"/>
                <w:sz w:val="22"/>
                <w:szCs w:val="22"/>
                <w:lang w:eastAsia="ar-SA"/>
                <w14:ligatures w14:val="none"/>
              </w:rPr>
            </w:pPr>
            <w:r w:rsidRPr="00030E35">
              <w:rPr>
                <w:rFonts w:eastAsia="Times New Roman"/>
                <w:kern w:val="0"/>
                <w:sz w:val="22"/>
                <w:szCs w:val="22"/>
                <w:lang w:eastAsia="ar-SA"/>
                <w14:ligatures w14:val="none"/>
              </w:rPr>
              <w:t>Nr faktury</w:t>
            </w:r>
          </w:p>
        </w:tc>
        <w:tc>
          <w:tcPr>
            <w:tcW w:w="2977" w:type="dxa"/>
            <w:tcBorders>
              <w:top w:val="single" w:sz="4" w:space="0" w:color="000000"/>
              <w:left w:val="single" w:sz="4" w:space="0" w:color="000000"/>
              <w:bottom w:val="single" w:sz="4" w:space="0" w:color="000000"/>
            </w:tcBorders>
          </w:tcPr>
          <w:p w14:paraId="6872EB9D" w14:textId="77777777" w:rsidR="008F3AB6" w:rsidRPr="00030E35" w:rsidRDefault="008F3AB6" w:rsidP="00FF483B">
            <w:pPr>
              <w:jc w:val="center"/>
              <w:rPr>
                <w:rFonts w:eastAsia="Times New Roman"/>
                <w:kern w:val="0"/>
                <w:sz w:val="22"/>
                <w:szCs w:val="22"/>
                <w:lang w:eastAsia="ar-SA"/>
                <w14:ligatures w14:val="none"/>
              </w:rPr>
            </w:pPr>
            <w:r w:rsidRPr="00030E35">
              <w:rPr>
                <w:rFonts w:eastAsia="Times New Roman"/>
                <w:kern w:val="0"/>
                <w:sz w:val="22"/>
                <w:szCs w:val="22"/>
                <w:lang w:eastAsia="ar-SA"/>
                <w14:ligatures w14:val="none"/>
              </w:rPr>
              <w:t>Data wystawienia</w:t>
            </w:r>
          </w:p>
        </w:tc>
        <w:tc>
          <w:tcPr>
            <w:tcW w:w="2589" w:type="dxa"/>
            <w:tcBorders>
              <w:top w:val="single" w:sz="4" w:space="0" w:color="000000"/>
              <w:left w:val="single" w:sz="4" w:space="0" w:color="000000"/>
              <w:bottom w:val="single" w:sz="4" w:space="0" w:color="000000"/>
              <w:right w:val="single" w:sz="4" w:space="0" w:color="000000"/>
            </w:tcBorders>
          </w:tcPr>
          <w:p w14:paraId="1BC5C3D9" w14:textId="77777777" w:rsidR="008F3AB6" w:rsidRPr="00030E35" w:rsidRDefault="008F3AB6" w:rsidP="00FF483B">
            <w:pPr>
              <w:jc w:val="center"/>
              <w:rPr>
                <w:rFonts w:eastAsia="Times New Roman"/>
                <w:b/>
                <w:bCs/>
                <w:kern w:val="0"/>
                <w:sz w:val="22"/>
                <w:szCs w:val="22"/>
                <w:lang w:eastAsia="ar-SA"/>
                <w14:ligatures w14:val="none"/>
              </w:rPr>
            </w:pPr>
            <w:r w:rsidRPr="00030E35">
              <w:rPr>
                <w:rFonts w:eastAsia="Times New Roman"/>
                <w:kern w:val="0"/>
                <w:sz w:val="22"/>
                <w:szCs w:val="22"/>
                <w:lang w:eastAsia="ar-SA"/>
                <w14:ligatures w14:val="none"/>
              </w:rPr>
              <w:t>Wartość faktury brutto</w:t>
            </w:r>
          </w:p>
        </w:tc>
      </w:tr>
      <w:tr w:rsidR="008F3AB6" w:rsidRPr="00030E35" w14:paraId="26FAF733" w14:textId="77777777" w:rsidTr="00FF483B">
        <w:trPr>
          <w:trHeight w:val="399"/>
        </w:trPr>
        <w:tc>
          <w:tcPr>
            <w:tcW w:w="456" w:type="dxa"/>
            <w:tcBorders>
              <w:top w:val="single" w:sz="4" w:space="0" w:color="000000"/>
              <w:left w:val="single" w:sz="4" w:space="0" w:color="000000"/>
              <w:bottom w:val="single" w:sz="4" w:space="0" w:color="000000"/>
            </w:tcBorders>
          </w:tcPr>
          <w:p w14:paraId="7F747FF3" w14:textId="77777777" w:rsidR="008F3AB6" w:rsidRPr="00030E35" w:rsidRDefault="008F3AB6" w:rsidP="00FF483B">
            <w:pPr>
              <w:rPr>
                <w:rFonts w:eastAsia="Times New Roman"/>
                <w:b/>
                <w:bCs/>
                <w:kern w:val="0"/>
                <w:sz w:val="22"/>
                <w:szCs w:val="22"/>
                <w:lang w:eastAsia="ar-SA"/>
                <w14:ligatures w14:val="none"/>
              </w:rPr>
            </w:pPr>
          </w:p>
        </w:tc>
        <w:tc>
          <w:tcPr>
            <w:tcW w:w="3260" w:type="dxa"/>
            <w:tcBorders>
              <w:top w:val="single" w:sz="4" w:space="0" w:color="000000"/>
              <w:left w:val="single" w:sz="4" w:space="0" w:color="000000"/>
              <w:bottom w:val="single" w:sz="4" w:space="0" w:color="000000"/>
            </w:tcBorders>
          </w:tcPr>
          <w:p w14:paraId="335D95B9" w14:textId="77777777" w:rsidR="008F3AB6" w:rsidRPr="00030E35" w:rsidRDefault="008F3AB6" w:rsidP="00FF483B">
            <w:pPr>
              <w:snapToGrid w:val="0"/>
              <w:rPr>
                <w:rFonts w:eastAsia="Times New Roman"/>
                <w:b/>
                <w:bCs/>
                <w:kern w:val="0"/>
                <w:sz w:val="22"/>
                <w:szCs w:val="22"/>
                <w:lang w:eastAsia="ar-SA"/>
                <w14:ligatures w14:val="none"/>
              </w:rPr>
            </w:pPr>
          </w:p>
        </w:tc>
        <w:tc>
          <w:tcPr>
            <w:tcW w:w="2977" w:type="dxa"/>
            <w:tcBorders>
              <w:top w:val="single" w:sz="4" w:space="0" w:color="000000"/>
              <w:left w:val="single" w:sz="4" w:space="0" w:color="000000"/>
              <w:bottom w:val="single" w:sz="4" w:space="0" w:color="000000"/>
            </w:tcBorders>
          </w:tcPr>
          <w:p w14:paraId="2845AB35" w14:textId="77777777" w:rsidR="008F3AB6" w:rsidRPr="00030E35" w:rsidRDefault="008F3AB6" w:rsidP="00FF483B">
            <w:pPr>
              <w:snapToGrid w:val="0"/>
              <w:rPr>
                <w:rFonts w:eastAsia="Times New Roman"/>
                <w:b/>
                <w:bCs/>
                <w:kern w:val="0"/>
                <w:sz w:val="22"/>
                <w:szCs w:val="22"/>
                <w:lang w:eastAsia="ar-SA"/>
                <w14:ligatures w14:val="none"/>
              </w:rPr>
            </w:pPr>
          </w:p>
        </w:tc>
        <w:tc>
          <w:tcPr>
            <w:tcW w:w="2589" w:type="dxa"/>
            <w:tcBorders>
              <w:top w:val="single" w:sz="4" w:space="0" w:color="000000"/>
              <w:left w:val="single" w:sz="4" w:space="0" w:color="000000"/>
              <w:bottom w:val="single" w:sz="4" w:space="0" w:color="000000"/>
              <w:right w:val="single" w:sz="4" w:space="0" w:color="000000"/>
            </w:tcBorders>
          </w:tcPr>
          <w:p w14:paraId="13C5D14B" w14:textId="77777777" w:rsidR="008F3AB6" w:rsidRPr="00030E35" w:rsidRDefault="008F3AB6" w:rsidP="00FF483B">
            <w:pPr>
              <w:snapToGrid w:val="0"/>
              <w:rPr>
                <w:rFonts w:eastAsia="Times New Roman"/>
                <w:b/>
                <w:bCs/>
                <w:kern w:val="0"/>
                <w:sz w:val="22"/>
                <w:szCs w:val="22"/>
                <w:lang w:eastAsia="ar-SA"/>
                <w14:ligatures w14:val="none"/>
              </w:rPr>
            </w:pPr>
          </w:p>
        </w:tc>
      </w:tr>
      <w:tr w:rsidR="008F3AB6" w:rsidRPr="00030E35" w14:paraId="02FDF178" w14:textId="77777777" w:rsidTr="00FF483B">
        <w:trPr>
          <w:trHeight w:val="399"/>
        </w:trPr>
        <w:tc>
          <w:tcPr>
            <w:tcW w:w="456" w:type="dxa"/>
            <w:tcBorders>
              <w:top w:val="single" w:sz="4" w:space="0" w:color="000000"/>
              <w:left w:val="single" w:sz="4" w:space="0" w:color="000000"/>
              <w:bottom w:val="single" w:sz="4" w:space="0" w:color="000000"/>
            </w:tcBorders>
          </w:tcPr>
          <w:p w14:paraId="04EA27E9" w14:textId="77777777" w:rsidR="008F3AB6" w:rsidRPr="00030E35" w:rsidRDefault="008F3AB6" w:rsidP="00FF483B">
            <w:pPr>
              <w:rPr>
                <w:rFonts w:eastAsia="Times New Roman"/>
                <w:b/>
                <w:bCs/>
                <w:kern w:val="0"/>
                <w:sz w:val="22"/>
                <w:szCs w:val="22"/>
                <w:lang w:eastAsia="ar-SA"/>
                <w14:ligatures w14:val="none"/>
              </w:rPr>
            </w:pPr>
          </w:p>
        </w:tc>
        <w:tc>
          <w:tcPr>
            <w:tcW w:w="3260" w:type="dxa"/>
            <w:tcBorders>
              <w:top w:val="single" w:sz="4" w:space="0" w:color="000000"/>
              <w:left w:val="single" w:sz="4" w:space="0" w:color="000000"/>
              <w:bottom w:val="single" w:sz="4" w:space="0" w:color="000000"/>
            </w:tcBorders>
          </w:tcPr>
          <w:p w14:paraId="2609DAF5" w14:textId="77777777" w:rsidR="008F3AB6" w:rsidRPr="00030E35" w:rsidRDefault="008F3AB6" w:rsidP="00FF483B">
            <w:pPr>
              <w:snapToGrid w:val="0"/>
              <w:rPr>
                <w:rFonts w:eastAsia="Times New Roman"/>
                <w:b/>
                <w:bCs/>
                <w:kern w:val="0"/>
                <w:sz w:val="22"/>
                <w:szCs w:val="22"/>
                <w:lang w:eastAsia="ar-SA"/>
                <w14:ligatures w14:val="none"/>
              </w:rPr>
            </w:pPr>
          </w:p>
        </w:tc>
        <w:tc>
          <w:tcPr>
            <w:tcW w:w="2977" w:type="dxa"/>
            <w:tcBorders>
              <w:top w:val="single" w:sz="4" w:space="0" w:color="000000"/>
              <w:left w:val="single" w:sz="4" w:space="0" w:color="000000"/>
              <w:bottom w:val="single" w:sz="4" w:space="0" w:color="000000"/>
            </w:tcBorders>
          </w:tcPr>
          <w:p w14:paraId="63219D27" w14:textId="77777777" w:rsidR="008F3AB6" w:rsidRPr="00030E35" w:rsidRDefault="008F3AB6" w:rsidP="00FF483B">
            <w:pPr>
              <w:snapToGrid w:val="0"/>
              <w:rPr>
                <w:rFonts w:eastAsia="Times New Roman"/>
                <w:b/>
                <w:bCs/>
                <w:kern w:val="0"/>
                <w:sz w:val="22"/>
                <w:szCs w:val="22"/>
                <w:lang w:eastAsia="ar-SA"/>
                <w14:ligatures w14:val="none"/>
              </w:rPr>
            </w:pPr>
          </w:p>
        </w:tc>
        <w:tc>
          <w:tcPr>
            <w:tcW w:w="2589" w:type="dxa"/>
            <w:tcBorders>
              <w:top w:val="single" w:sz="4" w:space="0" w:color="000000"/>
              <w:left w:val="single" w:sz="4" w:space="0" w:color="000000"/>
              <w:bottom w:val="single" w:sz="4" w:space="0" w:color="000000"/>
              <w:right w:val="single" w:sz="4" w:space="0" w:color="000000"/>
            </w:tcBorders>
          </w:tcPr>
          <w:p w14:paraId="1B96CB32" w14:textId="77777777" w:rsidR="008F3AB6" w:rsidRPr="00030E35" w:rsidRDefault="008F3AB6" w:rsidP="00FF483B">
            <w:pPr>
              <w:snapToGrid w:val="0"/>
              <w:rPr>
                <w:rFonts w:eastAsia="Times New Roman"/>
                <w:b/>
                <w:bCs/>
                <w:kern w:val="0"/>
                <w:sz w:val="22"/>
                <w:szCs w:val="22"/>
                <w:lang w:eastAsia="ar-SA"/>
                <w14:ligatures w14:val="none"/>
              </w:rPr>
            </w:pPr>
          </w:p>
        </w:tc>
      </w:tr>
      <w:tr w:rsidR="008F3AB6" w:rsidRPr="00030E35" w14:paraId="2D7A0950" w14:textId="77777777" w:rsidTr="00FF483B">
        <w:trPr>
          <w:trHeight w:val="400"/>
        </w:trPr>
        <w:tc>
          <w:tcPr>
            <w:tcW w:w="456" w:type="dxa"/>
            <w:tcBorders>
              <w:top w:val="single" w:sz="4" w:space="0" w:color="000000"/>
              <w:left w:val="single" w:sz="4" w:space="0" w:color="000000"/>
              <w:bottom w:val="single" w:sz="4" w:space="0" w:color="000000"/>
            </w:tcBorders>
          </w:tcPr>
          <w:p w14:paraId="632533D3" w14:textId="77777777" w:rsidR="008F3AB6" w:rsidRPr="00030E35" w:rsidRDefault="008F3AB6" w:rsidP="00FF483B">
            <w:pPr>
              <w:rPr>
                <w:rFonts w:eastAsia="Times New Roman"/>
                <w:b/>
                <w:bCs/>
                <w:kern w:val="0"/>
                <w:sz w:val="22"/>
                <w:szCs w:val="22"/>
                <w:lang w:eastAsia="ar-SA"/>
                <w14:ligatures w14:val="none"/>
              </w:rPr>
            </w:pPr>
          </w:p>
        </w:tc>
        <w:tc>
          <w:tcPr>
            <w:tcW w:w="3260" w:type="dxa"/>
            <w:tcBorders>
              <w:top w:val="single" w:sz="4" w:space="0" w:color="000000"/>
              <w:left w:val="single" w:sz="4" w:space="0" w:color="000000"/>
              <w:bottom w:val="single" w:sz="4" w:space="0" w:color="000000"/>
            </w:tcBorders>
          </w:tcPr>
          <w:p w14:paraId="25421E71" w14:textId="77777777" w:rsidR="008F3AB6" w:rsidRPr="00030E35" w:rsidRDefault="008F3AB6" w:rsidP="00FF483B">
            <w:pPr>
              <w:snapToGrid w:val="0"/>
              <w:rPr>
                <w:rFonts w:eastAsia="Times New Roman"/>
                <w:b/>
                <w:bCs/>
                <w:kern w:val="0"/>
                <w:sz w:val="22"/>
                <w:szCs w:val="22"/>
                <w:lang w:eastAsia="ar-SA"/>
                <w14:ligatures w14:val="none"/>
              </w:rPr>
            </w:pPr>
          </w:p>
        </w:tc>
        <w:tc>
          <w:tcPr>
            <w:tcW w:w="2977" w:type="dxa"/>
            <w:tcBorders>
              <w:top w:val="single" w:sz="4" w:space="0" w:color="000000"/>
              <w:left w:val="single" w:sz="4" w:space="0" w:color="000000"/>
              <w:bottom w:val="single" w:sz="4" w:space="0" w:color="000000"/>
            </w:tcBorders>
          </w:tcPr>
          <w:p w14:paraId="74969809" w14:textId="77777777" w:rsidR="008F3AB6" w:rsidRPr="00030E35" w:rsidRDefault="008F3AB6" w:rsidP="00FF483B">
            <w:pPr>
              <w:snapToGrid w:val="0"/>
              <w:rPr>
                <w:rFonts w:eastAsia="Times New Roman"/>
                <w:b/>
                <w:bCs/>
                <w:kern w:val="0"/>
                <w:sz w:val="22"/>
                <w:szCs w:val="22"/>
                <w:lang w:eastAsia="ar-SA"/>
                <w14:ligatures w14:val="none"/>
              </w:rPr>
            </w:pPr>
          </w:p>
        </w:tc>
        <w:tc>
          <w:tcPr>
            <w:tcW w:w="2589" w:type="dxa"/>
            <w:tcBorders>
              <w:top w:val="single" w:sz="4" w:space="0" w:color="000000"/>
              <w:left w:val="single" w:sz="4" w:space="0" w:color="000000"/>
              <w:bottom w:val="single" w:sz="4" w:space="0" w:color="000000"/>
              <w:right w:val="single" w:sz="4" w:space="0" w:color="000000"/>
            </w:tcBorders>
          </w:tcPr>
          <w:p w14:paraId="505379F2" w14:textId="77777777" w:rsidR="008F3AB6" w:rsidRPr="00030E35" w:rsidRDefault="008F3AB6" w:rsidP="00FF483B">
            <w:pPr>
              <w:snapToGrid w:val="0"/>
              <w:rPr>
                <w:rFonts w:eastAsia="Times New Roman"/>
                <w:b/>
                <w:bCs/>
                <w:kern w:val="0"/>
                <w:sz w:val="22"/>
                <w:szCs w:val="22"/>
                <w:lang w:eastAsia="ar-SA"/>
                <w14:ligatures w14:val="none"/>
              </w:rPr>
            </w:pPr>
          </w:p>
        </w:tc>
      </w:tr>
    </w:tbl>
    <w:p w14:paraId="3DC41815" w14:textId="77777777" w:rsidR="008F3AB6" w:rsidRPr="00030E35" w:rsidRDefault="008F3AB6" w:rsidP="008F3AB6">
      <w:pPr>
        <w:ind w:firstLine="5940"/>
        <w:jc w:val="both"/>
        <w:rPr>
          <w:rFonts w:eastAsia="Times New Roman"/>
          <w:i/>
          <w:iCs/>
          <w:kern w:val="0"/>
          <w:sz w:val="22"/>
          <w:szCs w:val="22"/>
          <w:vertAlign w:val="superscript"/>
          <w:lang w:eastAsia="ar-SA"/>
          <w14:ligatures w14:val="none"/>
        </w:rPr>
      </w:pPr>
    </w:p>
    <w:p w14:paraId="26DCA530" w14:textId="77777777" w:rsidR="008F3AB6" w:rsidRPr="00030E35" w:rsidRDefault="008F3AB6" w:rsidP="008F3AB6">
      <w:pPr>
        <w:suppressAutoHyphens/>
        <w:jc w:val="both"/>
        <w:rPr>
          <w:rFonts w:eastAsia="Times New Roman"/>
          <w:i/>
          <w:iCs/>
          <w:kern w:val="0"/>
          <w:sz w:val="22"/>
          <w:szCs w:val="22"/>
          <w:vertAlign w:val="superscript"/>
          <w:lang w:eastAsia="ar-SA"/>
          <w14:ligatures w14:val="none"/>
        </w:rPr>
      </w:pPr>
      <w:r w:rsidRPr="00030E35">
        <w:rPr>
          <w:rFonts w:eastAsia="Times New Roman"/>
          <w:kern w:val="0"/>
          <w:sz w:val="22"/>
          <w:szCs w:val="22"/>
          <w:lang w:eastAsia="ar-SA"/>
          <w14:ligatures w14:val="none"/>
        </w:rPr>
        <w:t>Jednocześnie oświadczam, że do dnia złożenia niniejszego oświadczenia nie występują żadne należne nam od Wykonawcy* / Podwykonawcy* kwoty wynagrodzenia wynikającego z Umowy nr .............................................. dotyczącej Inwestycji jw.</w:t>
      </w:r>
    </w:p>
    <w:p w14:paraId="79B9E7D1" w14:textId="77777777" w:rsidR="008F3AB6" w:rsidRPr="00030E35" w:rsidRDefault="008F3AB6" w:rsidP="008F3AB6">
      <w:pPr>
        <w:tabs>
          <w:tab w:val="left" w:pos="1620"/>
        </w:tabs>
        <w:ind w:left="180"/>
        <w:jc w:val="both"/>
        <w:rPr>
          <w:rFonts w:eastAsia="Times New Roman"/>
          <w:kern w:val="0"/>
          <w:sz w:val="22"/>
          <w:szCs w:val="22"/>
          <w:lang w:eastAsia="ar-SA"/>
          <w14:ligatures w14:val="none"/>
        </w:rPr>
      </w:pPr>
    </w:p>
    <w:p w14:paraId="6BFF44C5" w14:textId="77777777" w:rsidR="008F3AB6" w:rsidRPr="00030E35" w:rsidRDefault="008F3AB6" w:rsidP="008F3AB6">
      <w:pPr>
        <w:tabs>
          <w:tab w:val="left" w:pos="1620"/>
        </w:tabs>
        <w:ind w:left="180" w:firstLine="4860"/>
        <w:jc w:val="both"/>
        <w:rPr>
          <w:rFonts w:eastAsia="Times New Roman"/>
          <w:i/>
          <w:iCs/>
          <w:kern w:val="0"/>
          <w:sz w:val="22"/>
          <w:szCs w:val="22"/>
          <w:vertAlign w:val="superscript"/>
          <w:lang w:eastAsia="ar-SA"/>
          <w14:ligatures w14:val="none"/>
        </w:rPr>
      </w:pPr>
      <w:r w:rsidRPr="00030E35">
        <w:rPr>
          <w:rFonts w:eastAsia="Times New Roman"/>
          <w:kern w:val="0"/>
          <w:sz w:val="22"/>
          <w:szCs w:val="22"/>
          <w:lang w:eastAsia="ar-SA"/>
          <w14:ligatures w14:val="none"/>
        </w:rPr>
        <w:t>...................................................................</w:t>
      </w:r>
    </w:p>
    <w:p w14:paraId="3AFE1F8B" w14:textId="77777777" w:rsidR="008F3AB6" w:rsidRPr="00030E35" w:rsidRDefault="008F3AB6" w:rsidP="008F3AB6">
      <w:pPr>
        <w:tabs>
          <w:tab w:val="left" w:pos="1620"/>
        </w:tabs>
        <w:ind w:left="180" w:firstLine="4860"/>
        <w:jc w:val="both"/>
        <w:rPr>
          <w:rFonts w:eastAsia="Times New Roman"/>
          <w:i/>
          <w:iCs/>
          <w:kern w:val="0"/>
          <w:sz w:val="22"/>
          <w:szCs w:val="22"/>
          <w:vertAlign w:val="superscript"/>
          <w:lang w:eastAsia="ar-SA"/>
          <w14:ligatures w14:val="none"/>
        </w:rPr>
      </w:pPr>
      <w:r w:rsidRPr="00030E35">
        <w:rPr>
          <w:rFonts w:eastAsia="Times New Roman"/>
          <w:i/>
          <w:iCs/>
          <w:kern w:val="0"/>
          <w:sz w:val="22"/>
          <w:szCs w:val="22"/>
          <w:vertAlign w:val="superscript"/>
          <w:lang w:eastAsia="ar-SA"/>
          <w14:ligatures w14:val="none"/>
        </w:rPr>
        <w:t xml:space="preserve">             (pieczęć imienna i podpisy należycie upoważnionych </w:t>
      </w:r>
    </w:p>
    <w:p w14:paraId="420CF994" w14:textId="77777777" w:rsidR="008F3AB6" w:rsidRPr="00030E35" w:rsidRDefault="008F3AB6" w:rsidP="008F3AB6">
      <w:pPr>
        <w:jc w:val="center"/>
        <w:rPr>
          <w:rFonts w:eastAsia="Times New Roman"/>
          <w:i/>
          <w:iCs/>
          <w:kern w:val="0"/>
          <w:sz w:val="22"/>
          <w:szCs w:val="22"/>
          <w:vertAlign w:val="superscript"/>
          <w:lang w:eastAsia="ar-SA"/>
          <w14:ligatures w14:val="none"/>
        </w:rPr>
      </w:pPr>
      <w:r w:rsidRPr="00030E35">
        <w:rPr>
          <w:rFonts w:eastAsia="Times New Roman"/>
          <w:i/>
          <w:iCs/>
          <w:kern w:val="0"/>
          <w:sz w:val="22"/>
          <w:szCs w:val="22"/>
          <w:vertAlign w:val="superscript"/>
          <w:lang w:eastAsia="ar-SA"/>
          <w14:ligatures w14:val="none"/>
        </w:rPr>
        <w:t xml:space="preserve">                                                                                                                                         przedstawicieli Podwykonawcy/ dalszego Podwykonawcy)</w:t>
      </w:r>
    </w:p>
    <w:p w14:paraId="06CF73B1" w14:textId="77777777" w:rsidR="008F3AB6" w:rsidRPr="00030E35" w:rsidRDefault="008F3AB6" w:rsidP="008F3AB6">
      <w:pPr>
        <w:rPr>
          <w:rFonts w:eastAsia="Times New Roman"/>
          <w:b/>
          <w:kern w:val="0"/>
          <w:sz w:val="22"/>
          <w:szCs w:val="22"/>
          <w:lang w:eastAsia="ar-SA"/>
          <w14:ligatures w14:val="none"/>
        </w:rPr>
      </w:pPr>
      <w:r w:rsidRPr="00030E35">
        <w:rPr>
          <w:rFonts w:eastAsia="Times New Roman"/>
          <w:b/>
          <w:kern w:val="0"/>
          <w:sz w:val="22"/>
          <w:szCs w:val="22"/>
          <w:lang w:eastAsia="ar-SA"/>
          <w14:ligatures w14:val="none"/>
        </w:rPr>
        <w:t>*niewłaściwe skreślić</w:t>
      </w:r>
    </w:p>
    <w:p w14:paraId="5F96075E" w14:textId="77777777" w:rsidR="008F3AB6" w:rsidRPr="00030E35" w:rsidRDefault="008F3AB6" w:rsidP="008F3AB6">
      <w:pPr>
        <w:jc w:val="right"/>
        <w:rPr>
          <w:rFonts w:eastAsia="Times New Roman"/>
          <w:b/>
          <w:kern w:val="0"/>
          <w:sz w:val="22"/>
          <w:szCs w:val="22"/>
          <w:lang w:eastAsia="ar-SA"/>
          <w14:ligatures w14:val="none"/>
        </w:rPr>
        <w:sectPr w:rsidR="008F3AB6" w:rsidRPr="00030E35" w:rsidSect="008F3AB6">
          <w:headerReference w:type="default" r:id="rId7"/>
          <w:footerReference w:type="default" r:id="rId8"/>
          <w:headerReference w:type="first" r:id="rId9"/>
          <w:footerReference w:type="first" r:id="rId10"/>
          <w:pgSz w:w="11906" w:h="16838"/>
          <w:pgMar w:top="1417" w:right="1417" w:bottom="1417" w:left="1417" w:header="284" w:footer="344" w:gutter="0"/>
          <w:cols w:space="708"/>
          <w:titlePg/>
          <w:docGrid w:linePitch="360"/>
        </w:sectPr>
      </w:pPr>
    </w:p>
    <w:p w14:paraId="19A59896" w14:textId="3F755AA3" w:rsidR="008F3AB6" w:rsidRPr="00030E35" w:rsidRDefault="008F3AB6" w:rsidP="008F3AB6">
      <w:pPr>
        <w:jc w:val="right"/>
        <w:rPr>
          <w:rFonts w:eastAsia="Times New Roman"/>
          <w:b/>
          <w:kern w:val="0"/>
          <w:sz w:val="22"/>
          <w:szCs w:val="22"/>
          <w:lang w:eastAsia="ar-SA"/>
          <w14:ligatures w14:val="none"/>
        </w:rPr>
      </w:pPr>
      <w:r w:rsidRPr="00030E35">
        <w:rPr>
          <w:rFonts w:eastAsia="Times New Roman"/>
          <w:b/>
          <w:kern w:val="0"/>
          <w:sz w:val="22"/>
          <w:szCs w:val="22"/>
          <w:lang w:eastAsia="ar-SA"/>
          <w14:ligatures w14:val="none"/>
        </w:rPr>
        <w:lastRenderedPageBreak/>
        <w:t>Załącznik nr 4 do umowy</w:t>
      </w:r>
    </w:p>
    <w:p w14:paraId="00DB7A81" w14:textId="77777777" w:rsidR="008F3AB6" w:rsidRPr="00030E35" w:rsidRDefault="008F3AB6" w:rsidP="008F3AB6">
      <w:pPr>
        <w:jc w:val="right"/>
        <w:rPr>
          <w:rFonts w:eastAsia="Times New Roman"/>
          <w:kern w:val="0"/>
          <w:sz w:val="22"/>
          <w:szCs w:val="22"/>
          <w:lang w:eastAsia="ar-SA"/>
          <w14:ligatures w14:val="none"/>
        </w:rPr>
      </w:pPr>
    </w:p>
    <w:p w14:paraId="7EF74954" w14:textId="77777777" w:rsidR="008F3AB6" w:rsidRPr="00030E35" w:rsidRDefault="008F3AB6" w:rsidP="008F3AB6">
      <w:pPr>
        <w:jc w:val="right"/>
        <w:rPr>
          <w:rFonts w:eastAsia="Times New Roman"/>
          <w:kern w:val="0"/>
          <w:sz w:val="22"/>
          <w:szCs w:val="22"/>
          <w:lang w:eastAsia="ar-SA"/>
          <w14:ligatures w14:val="none"/>
        </w:rPr>
      </w:pPr>
      <w:r w:rsidRPr="00030E35">
        <w:rPr>
          <w:rFonts w:eastAsia="Times New Roman"/>
          <w:kern w:val="0"/>
          <w:sz w:val="22"/>
          <w:szCs w:val="22"/>
          <w:lang w:eastAsia="ar-SA"/>
          <w14:ligatures w14:val="none"/>
        </w:rPr>
        <w:t>........................... dnia,..............................r.</w:t>
      </w:r>
    </w:p>
    <w:p w14:paraId="6FC50AA2" w14:textId="77777777" w:rsidR="008F3AB6" w:rsidRPr="00030E35" w:rsidRDefault="008F3AB6" w:rsidP="008F3AB6">
      <w:pPr>
        <w:suppressAutoHyphens/>
        <w:jc w:val="right"/>
        <w:rPr>
          <w:rFonts w:eastAsia="Times New Roman"/>
          <w:kern w:val="0"/>
          <w:sz w:val="22"/>
          <w:szCs w:val="22"/>
          <w:lang w:eastAsia="ar-SA"/>
          <w14:ligatures w14:val="none"/>
        </w:rPr>
      </w:pPr>
      <w:r w:rsidRPr="00030E35">
        <w:rPr>
          <w:rFonts w:eastAsia="Times New Roman"/>
          <w:kern w:val="0"/>
          <w:sz w:val="22"/>
          <w:szCs w:val="22"/>
          <w:lang w:eastAsia="ar-SA"/>
          <w14:ligatures w14:val="none"/>
        </w:rPr>
        <w:t xml:space="preserve"> </w:t>
      </w:r>
    </w:p>
    <w:p w14:paraId="7535DC9D" w14:textId="77777777" w:rsidR="008F3AB6" w:rsidRPr="00030E35" w:rsidRDefault="008F3AB6" w:rsidP="008F3AB6">
      <w:pPr>
        <w:keepNext/>
        <w:tabs>
          <w:tab w:val="num" w:pos="0"/>
        </w:tabs>
        <w:suppressAutoHyphens/>
        <w:ind w:left="432" w:hanging="432"/>
        <w:jc w:val="center"/>
        <w:outlineLvl w:val="0"/>
        <w:rPr>
          <w:rFonts w:eastAsia="Times New Roman"/>
          <w:b/>
          <w:bCs/>
          <w:kern w:val="0"/>
          <w:sz w:val="22"/>
          <w:szCs w:val="22"/>
          <w:lang w:eastAsia="ar-SA"/>
          <w14:ligatures w14:val="none"/>
        </w:rPr>
      </w:pPr>
      <w:r w:rsidRPr="00030E35">
        <w:rPr>
          <w:rFonts w:eastAsia="Times New Roman"/>
          <w:b/>
          <w:bCs/>
          <w:kern w:val="0"/>
          <w:sz w:val="22"/>
          <w:szCs w:val="22"/>
          <w:lang w:eastAsia="ar-SA"/>
          <w14:ligatures w14:val="none"/>
        </w:rPr>
        <w:t>OŚWIADCZENIE</w:t>
      </w:r>
    </w:p>
    <w:tbl>
      <w:tblPr>
        <w:tblW w:w="92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18"/>
        <w:gridCol w:w="6691"/>
      </w:tblGrid>
      <w:tr w:rsidR="008F3AB6" w:rsidRPr="00030E35" w14:paraId="202347F8" w14:textId="77777777" w:rsidTr="00FF483B">
        <w:tc>
          <w:tcPr>
            <w:tcW w:w="2518" w:type="dxa"/>
            <w:vAlign w:val="center"/>
          </w:tcPr>
          <w:p w14:paraId="2E5D654D" w14:textId="77777777" w:rsidR="008F3AB6" w:rsidRPr="00030E35" w:rsidRDefault="008F3AB6" w:rsidP="00FF483B">
            <w:pPr>
              <w:jc w:val="center"/>
              <w:rPr>
                <w:rFonts w:eastAsia="Times New Roman"/>
                <w:color w:val="000000"/>
                <w:kern w:val="0"/>
                <w:sz w:val="20"/>
                <w:szCs w:val="20"/>
                <w:lang w:eastAsia="ar-SA"/>
                <w14:ligatures w14:val="none"/>
              </w:rPr>
            </w:pPr>
            <w:r w:rsidRPr="00030E35">
              <w:rPr>
                <w:rFonts w:eastAsia="Times New Roman"/>
                <w:color w:val="000000"/>
                <w:kern w:val="0"/>
                <w:sz w:val="20"/>
                <w:szCs w:val="20"/>
                <w:lang w:eastAsia="ar-SA"/>
                <w14:ligatures w14:val="none"/>
              </w:rPr>
              <w:t>Nr Umowy o podwykonawstwo* / dalsze podwykonawstwo*</w:t>
            </w:r>
          </w:p>
          <w:p w14:paraId="500414F6" w14:textId="77777777" w:rsidR="008F3AB6" w:rsidRPr="00030E35" w:rsidRDefault="008F3AB6" w:rsidP="00FF483B">
            <w:pPr>
              <w:jc w:val="center"/>
              <w:rPr>
                <w:rFonts w:eastAsia="Times New Roman"/>
                <w:color w:val="000000"/>
                <w:kern w:val="0"/>
                <w:sz w:val="20"/>
                <w:szCs w:val="20"/>
                <w:lang w:eastAsia="pl-PL"/>
                <w14:ligatures w14:val="none"/>
              </w:rPr>
            </w:pPr>
            <w:r w:rsidRPr="00030E35">
              <w:rPr>
                <w:rFonts w:eastAsia="Times New Roman"/>
                <w:color w:val="000000"/>
                <w:kern w:val="0"/>
                <w:sz w:val="20"/>
                <w:szCs w:val="20"/>
                <w:lang w:eastAsia="ar-SA"/>
                <w14:ligatures w14:val="none"/>
              </w:rPr>
              <w:t>i data jej zawarcia oraz ewentualne aneksy do Umowy i data ich zawarcia:</w:t>
            </w:r>
          </w:p>
        </w:tc>
        <w:tc>
          <w:tcPr>
            <w:tcW w:w="6691" w:type="dxa"/>
            <w:vAlign w:val="center"/>
          </w:tcPr>
          <w:p w14:paraId="47A500FA" w14:textId="77777777" w:rsidR="008F3AB6" w:rsidRPr="00030E35" w:rsidRDefault="008F3AB6" w:rsidP="00FF483B">
            <w:pPr>
              <w:suppressAutoHyphens/>
              <w:rPr>
                <w:rFonts w:eastAsia="Times New Roman"/>
                <w:color w:val="000000"/>
                <w:kern w:val="0"/>
                <w:sz w:val="20"/>
                <w:szCs w:val="20"/>
                <w:lang w:eastAsia="ar-SA"/>
                <w14:ligatures w14:val="none"/>
              </w:rPr>
            </w:pPr>
            <w:r w:rsidRPr="00030E35">
              <w:rPr>
                <w:rFonts w:eastAsia="Times New Roman"/>
                <w:color w:val="000000"/>
                <w:kern w:val="0"/>
                <w:sz w:val="20"/>
                <w:szCs w:val="20"/>
                <w:lang w:eastAsia="ar-SA"/>
                <w14:ligatures w14:val="none"/>
              </w:rPr>
              <w:t> </w:t>
            </w:r>
          </w:p>
        </w:tc>
      </w:tr>
      <w:tr w:rsidR="008F3AB6" w:rsidRPr="00030E35" w14:paraId="535B90DE" w14:textId="77777777" w:rsidTr="00FF483B">
        <w:tc>
          <w:tcPr>
            <w:tcW w:w="2518" w:type="dxa"/>
            <w:vAlign w:val="center"/>
          </w:tcPr>
          <w:p w14:paraId="048CC412" w14:textId="77777777" w:rsidR="008F3AB6" w:rsidRPr="00030E35" w:rsidRDefault="008F3AB6" w:rsidP="00FF483B">
            <w:pPr>
              <w:suppressAutoHyphens/>
              <w:jc w:val="center"/>
              <w:rPr>
                <w:rFonts w:eastAsia="Times New Roman"/>
                <w:color w:val="000000"/>
                <w:kern w:val="0"/>
                <w:sz w:val="20"/>
                <w:szCs w:val="20"/>
                <w:lang w:eastAsia="ar-SA"/>
                <w14:ligatures w14:val="none"/>
              </w:rPr>
            </w:pPr>
            <w:r w:rsidRPr="00030E35">
              <w:rPr>
                <w:rFonts w:eastAsia="Times New Roman"/>
                <w:color w:val="000000"/>
                <w:kern w:val="0"/>
                <w:sz w:val="20"/>
                <w:szCs w:val="20"/>
                <w:lang w:eastAsia="ar-SA"/>
                <w14:ligatures w14:val="none"/>
              </w:rPr>
              <w:t>Nazwa Zadania Inwestycyjnego:</w:t>
            </w:r>
          </w:p>
        </w:tc>
        <w:tc>
          <w:tcPr>
            <w:tcW w:w="6691" w:type="dxa"/>
            <w:vAlign w:val="center"/>
          </w:tcPr>
          <w:p w14:paraId="76987F61" w14:textId="4F1019D1" w:rsidR="008F3AB6" w:rsidRPr="008174FD" w:rsidRDefault="008174FD" w:rsidP="008174FD">
            <w:pPr>
              <w:ind w:left="20"/>
              <w:jc w:val="both"/>
              <w:rPr>
                <w:rFonts w:eastAsia="Tahoma"/>
                <w:b/>
                <w:bCs/>
                <w:kern w:val="0"/>
                <w:sz w:val="22"/>
                <w:szCs w:val="22"/>
                <w:lang w:eastAsia="pl-PL"/>
                <w14:ligatures w14:val="none"/>
              </w:rPr>
            </w:pPr>
            <w:r w:rsidRPr="00030E35">
              <w:rPr>
                <w:rFonts w:eastAsia="Times New Roman"/>
                <w:b/>
                <w:bCs/>
                <w:kern w:val="0"/>
                <w:sz w:val="22"/>
                <w:szCs w:val="22"/>
                <w:lang w:eastAsia="pl-PL"/>
                <w14:ligatures w14:val="none"/>
              </w:rPr>
              <w:t>“</w:t>
            </w:r>
            <w:r>
              <w:rPr>
                <w:rFonts w:eastAsia="Times New Roman"/>
                <w:b/>
                <w:bCs/>
                <w:kern w:val="0"/>
                <w:sz w:val="22"/>
                <w:szCs w:val="22"/>
                <w:lang w:eastAsia="pl-PL"/>
                <w14:ligatures w14:val="none"/>
              </w:rPr>
              <w:t>Kompleksowa modernizacja, przebudowa i wyposażenie Ambulatoryjnej Opieki Specjalistycznej</w:t>
            </w:r>
            <w:r w:rsidRPr="00030E35">
              <w:rPr>
                <w:rFonts w:eastAsia="Times New Roman"/>
                <w:b/>
                <w:bCs/>
                <w:kern w:val="0"/>
                <w:sz w:val="22"/>
                <w:szCs w:val="22"/>
                <w:lang w:eastAsia="pl-PL"/>
                <w14:ligatures w14:val="none"/>
              </w:rPr>
              <w:t xml:space="preserve"> w Zespole Opieki Zdrowotnej w Łęczycy</w:t>
            </w:r>
            <w:r>
              <w:rPr>
                <w:rFonts w:eastAsia="Times New Roman"/>
                <w:b/>
                <w:bCs/>
                <w:kern w:val="0"/>
                <w:sz w:val="22"/>
                <w:szCs w:val="22"/>
                <w:lang w:eastAsia="pl-PL"/>
                <w14:ligatures w14:val="none"/>
              </w:rPr>
              <w:t xml:space="preserve">” </w:t>
            </w:r>
            <w:r w:rsidRPr="00030E35">
              <w:rPr>
                <w:rFonts w:eastAsia="Times New Roman"/>
                <w:kern w:val="0"/>
                <w:sz w:val="22"/>
                <w:szCs w:val="22"/>
                <w:lang w:eastAsia="pl-PL"/>
                <w14:ligatures w14:val="none"/>
              </w:rPr>
              <w:t>w ramach zadania inwestycyjnego p</w:t>
            </w:r>
            <w:r>
              <w:rPr>
                <w:rFonts w:eastAsia="Times New Roman"/>
                <w:kern w:val="0"/>
                <w:sz w:val="22"/>
                <w:szCs w:val="22"/>
                <w:lang w:eastAsia="pl-PL"/>
                <w14:ligatures w14:val="none"/>
              </w:rPr>
              <w:t>od tą samą nazwą, realizowanego z Programu Regionalnego Fundusze Europejskie dla Łódzkiego 2021-2027 współfinansowanego ze środków europejskiego funduszu rozwoju regionalnego, na podstawie dofinansowania projektu nr FELD.06.03-IZ.00-0004/25-00.</w:t>
            </w:r>
          </w:p>
        </w:tc>
      </w:tr>
      <w:tr w:rsidR="008F3AB6" w:rsidRPr="00030E35" w14:paraId="3366013B" w14:textId="77777777" w:rsidTr="00FF483B">
        <w:tc>
          <w:tcPr>
            <w:tcW w:w="2518" w:type="dxa"/>
            <w:vAlign w:val="center"/>
          </w:tcPr>
          <w:p w14:paraId="7AD16C63" w14:textId="77777777" w:rsidR="008F3AB6" w:rsidRPr="00030E35" w:rsidRDefault="008F3AB6" w:rsidP="00FF483B">
            <w:pPr>
              <w:jc w:val="center"/>
              <w:rPr>
                <w:rFonts w:eastAsia="Times New Roman"/>
                <w:color w:val="000000"/>
                <w:kern w:val="0"/>
                <w:sz w:val="20"/>
                <w:szCs w:val="20"/>
                <w:lang w:eastAsia="ar-SA"/>
                <w14:ligatures w14:val="none"/>
              </w:rPr>
            </w:pPr>
            <w:r w:rsidRPr="00030E35">
              <w:rPr>
                <w:rFonts w:eastAsia="Times New Roman"/>
                <w:color w:val="000000"/>
                <w:kern w:val="0"/>
                <w:sz w:val="20"/>
                <w:szCs w:val="20"/>
                <w:lang w:eastAsia="ar-SA"/>
                <w14:ligatures w14:val="none"/>
              </w:rPr>
              <w:t xml:space="preserve">Zamawiający </w:t>
            </w:r>
            <w:r w:rsidRPr="00030E35">
              <w:rPr>
                <w:rFonts w:eastAsia="Times New Roman"/>
                <w:color w:val="000000"/>
                <w:kern w:val="0"/>
                <w:sz w:val="20"/>
                <w:szCs w:val="20"/>
                <w:lang w:eastAsia="ar-SA"/>
                <w14:ligatures w14:val="none"/>
              </w:rPr>
              <w:br/>
              <w:t>(nazwa i adres):</w:t>
            </w:r>
          </w:p>
        </w:tc>
        <w:tc>
          <w:tcPr>
            <w:tcW w:w="6691" w:type="dxa"/>
            <w:vAlign w:val="center"/>
          </w:tcPr>
          <w:p w14:paraId="4F3806B4" w14:textId="77777777" w:rsidR="008F3AB6" w:rsidRPr="00030E35" w:rsidRDefault="008F3AB6" w:rsidP="00FF483B">
            <w:pPr>
              <w:rPr>
                <w:rFonts w:eastAsia="Times New Roman"/>
                <w:color w:val="000000"/>
                <w:kern w:val="0"/>
                <w:sz w:val="20"/>
                <w:szCs w:val="20"/>
                <w:lang w:eastAsia="ar-SA"/>
                <w14:ligatures w14:val="none"/>
              </w:rPr>
            </w:pPr>
            <w:r w:rsidRPr="00030E35">
              <w:rPr>
                <w:rFonts w:eastAsia="Times New Roman"/>
                <w:color w:val="000000"/>
                <w:kern w:val="0"/>
                <w:sz w:val="20"/>
                <w:szCs w:val="20"/>
                <w:lang w:eastAsia="ar-SA"/>
                <w14:ligatures w14:val="none"/>
              </w:rPr>
              <w:t>Zespół Opieki Zdrowotnej w Łęczycy, ul. Zachodnia 6, 99-100 Łęczyca</w:t>
            </w:r>
          </w:p>
        </w:tc>
      </w:tr>
      <w:tr w:rsidR="008F3AB6" w:rsidRPr="00030E35" w14:paraId="6DFCECBC" w14:textId="77777777" w:rsidTr="00FF483B">
        <w:tc>
          <w:tcPr>
            <w:tcW w:w="2518" w:type="dxa"/>
            <w:vAlign w:val="center"/>
          </w:tcPr>
          <w:p w14:paraId="6B4A061A" w14:textId="77777777" w:rsidR="008F3AB6" w:rsidRPr="00030E35" w:rsidRDefault="008F3AB6" w:rsidP="00FF483B">
            <w:pPr>
              <w:suppressAutoHyphens/>
              <w:jc w:val="center"/>
              <w:rPr>
                <w:rFonts w:eastAsia="Times New Roman"/>
                <w:color w:val="000000"/>
                <w:kern w:val="0"/>
                <w:sz w:val="20"/>
                <w:szCs w:val="20"/>
                <w:lang w:eastAsia="ar-SA"/>
                <w14:ligatures w14:val="none"/>
              </w:rPr>
            </w:pPr>
            <w:r w:rsidRPr="00030E35">
              <w:rPr>
                <w:rFonts w:eastAsia="Times New Roman"/>
                <w:color w:val="000000"/>
                <w:kern w:val="0"/>
                <w:sz w:val="20"/>
                <w:szCs w:val="20"/>
                <w:lang w:eastAsia="ar-SA"/>
                <w14:ligatures w14:val="none"/>
              </w:rPr>
              <w:t>Wykonawca* / Podwykonawca* (nazwa i adres):</w:t>
            </w:r>
          </w:p>
        </w:tc>
        <w:tc>
          <w:tcPr>
            <w:tcW w:w="6691" w:type="dxa"/>
            <w:vAlign w:val="center"/>
          </w:tcPr>
          <w:p w14:paraId="11D91334" w14:textId="77777777" w:rsidR="008F3AB6" w:rsidRPr="00030E35" w:rsidRDefault="008F3AB6" w:rsidP="00FF483B">
            <w:pPr>
              <w:suppressAutoHyphens/>
              <w:rPr>
                <w:rFonts w:eastAsia="Times New Roman"/>
                <w:color w:val="000000"/>
                <w:kern w:val="0"/>
                <w:sz w:val="20"/>
                <w:szCs w:val="20"/>
                <w:lang w:eastAsia="ar-SA"/>
                <w14:ligatures w14:val="none"/>
              </w:rPr>
            </w:pPr>
          </w:p>
          <w:p w14:paraId="4FC259D4" w14:textId="77777777" w:rsidR="008F3AB6" w:rsidRPr="00030E35" w:rsidRDefault="008F3AB6" w:rsidP="00FF483B">
            <w:pPr>
              <w:suppressAutoHyphens/>
              <w:rPr>
                <w:rFonts w:eastAsia="Times New Roman"/>
                <w:color w:val="000000"/>
                <w:kern w:val="0"/>
                <w:sz w:val="20"/>
                <w:szCs w:val="20"/>
                <w:lang w:eastAsia="ar-SA"/>
                <w14:ligatures w14:val="none"/>
              </w:rPr>
            </w:pPr>
          </w:p>
        </w:tc>
      </w:tr>
    </w:tbl>
    <w:p w14:paraId="1B12D685" w14:textId="77777777" w:rsidR="008F3AB6" w:rsidRPr="00030E35" w:rsidRDefault="008F3AB6" w:rsidP="008F3AB6">
      <w:pPr>
        <w:tabs>
          <w:tab w:val="left" w:pos="3690"/>
        </w:tabs>
        <w:suppressAutoHyphens/>
        <w:rPr>
          <w:rFonts w:eastAsia="Times New Roman"/>
          <w:b/>
          <w:bCs/>
          <w:kern w:val="0"/>
          <w:sz w:val="22"/>
          <w:szCs w:val="22"/>
          <w:lang w:eastAsia="ar-SA"/>
          <w14:ligatures w14:val="none"/>
        </w:rPr>
      </w:pPr>
    </w:p>
    <w:p w14:paraId="3CBC6749" w14:textId="77777777" w:rsidR="008F3AB6" w:rsidRPr="00030E35" w:rsidRDefault="008F3AB6" w:rsidP="008F3AB6">
      <w:pPr>
        <w:jc w:val="both"/>
        <w:rPr>
          <w:rFonts w:eastAsia="Times New Roman"/>
          <w:kern w:val="0"/>
          <w:sz w:val="22"/>
          <w:szCs w:val="22"/>
          <w:lang w:eastAsia="ar-SA"/>
          <w14:ligatures w14:val="none"/>
        </w:rPr>
      </w:pPr>
      <w:r w:rsidRPr="00030E35">
        <w:rPr>
          <w:rFonts w:eastAsia="Times New Roman"/>
          <w:kern w:val="0"/>
          <w:sz w:val="22"/>
          <w:szCs w:val="22"/>
          <w:lang w:eastAsia="ar-SA"/>
          <w14:ligatures w14:val="none"/>
        </w:rPr>
        <w:t>Będąc należycie upoważnionymi i reprezentując .....................................................................................</w:t>
      </w:r>
      <w:r w:rsidRPr="00030E35">
        <w:rPr>
          <w:rFonts w:eastAsia="Times New Roman"/>
          <w:i/>
          <w:iCs/>
          <w:kern w:val="0"/>
          <w:sz w:val="22"/>
          <w:szCs w:val="22"/>
          <w:vertAlign w:val="superscript"/>
          <w:lang w:eastAsia="ar-SA"/>
          <w14:ligatures w14:val="none"/>
        </w:rPr>
        <w:t>(nazwa i adres Podwykonawcy / dalszego Podwykonawcy)</w:t>
      </w:r>
    </w:p>
    <w:p w14:paraId="22D3337D" w14:textId="77777777" w:rsidR="008F3AB6" w:rsidRPr="00030E35" w:rsidRDefault="008F3AB6" w:rsidP="008F3AB6">
      <w:pPr>
        <w:suppressAutoHyphens/>
        <w:jc w:val="both"/>
        <w:rPr>
          <w:rFonts w:eastAsia="Times New Roman"/>
          <w:kern w:val="0"/>
          <w:sz w:val="22"/>
          <w:szCs w:val="22"/>
          <w:lang w:eastAsia="ar-SA"/>
          <w14:ligatures w14:val="none"/>
        </w:rPr>
      </w:pPr>
      <w:r w:rsidRPr="00030E35">
        <w:rPr>
          <w:rFonts w:eastAsia="Times New Roman"/>
          <w:kern w:val="0"/>
          <w:sz w:val="22"/>
          <w:szCs w:val="22"/>
          <w:lang w:eastAsia="ar-SA"/>
          <w14:ligatures w14:val="none"/>
        </w:rPr>
        <w:t>oświadczam, że firma ............................................................................................................</w:t>
      </w:r>
    </w:p>
    <w:p w14:paraId="1B6AFF54" w14:textId="77777777" w:rsidR="008F3AB6" w:rsidRPr="00030E35" w:rsidRDefault="008F3AB6" w:rsidP="008F3AB6">
      <w:pPr>
        <w:suppressAutoHyphens/>
        <w:ind w:left="4956"/>
        <w:jc w:val="both"/>
        <w:rPr>
          <w:rFonts w:eastAsia="Times New Roman"/>
          <w:i/>
          <w:iCs/>
          <w:kern w:val="0"/>
          <w:sz w:val="22"/>
          <w:szCs w:val="22"/>
          <w:vertAlign w:val="superscript"/>
          <w:lang w:eastAsia="ar-SA"/>
          <w14:ligatures w14:val="none"/>
        </w:rPr>
      </w:pPr>
      <w:r w:rsidRPr="00030E35">
        <w:rPr>
          <w:rFonts w:eastAsia="Times New Roman"/>
          <w:i/>
          <w:iCs/>
          <w:kern w:val="0"/>
          <w:sz w:val="22"/>
          <w:szCs w:val="22"/>
          <w:vertAlign w:val="superscript"/>
          <w:lang w:eastAsia="ar-SA"/>
          <w14:ligatures w14:val="none"/>
        </w:rPr>
        <w:t xml:space="preserve">                (nazwa Podwykonawcy / dalszego Podwykonawcy)</w:t>
      </w:r>
    </w:p>
    <w:p w14:paraId="72D206D7" w14:textId="77777777" w:rsidR="008F3AB6" w:rsidRPr="00030E35" w:rsidRDefault="008F3AB6" w:rsidP="008F3AB6">
      <w:pPr>
        <w:suppressAutoHyphens/>
        <w:jc w:val="both"/>
        <w:rPr>
          <w:rFonts w:eastAsia="Times New Roman"/>
          <w:kern w:val="0"/>
          <w:sz w:val="22"/>
          <w:szCs w:val="22"/>
          <w:lang w:eastAsia="ar-SA"/>
          <w14:ligatures w14:val="none"/>
        </w:rPr>
      </w:pPr>
      <w:r w:rsidRPr="00030E35">
        <w:rPr>
          <w:rFonts w:eastAsia="Times New Roman"/>
          <w:kern w:val="0"/>
          <w:sz w:val="22"/>
          <w:szCs w:val="22"/>
          <w:lang w:eastAsia="ar-SA"/>
          <w14:ligatures w14:val="none"/>
        </w:rPr>
        <w:t xml:space="preserve">otrzymała zapłatę całości wynagrodzenia za wszystkie zrealizowane roboty oraz wykonane dostawy i usługi w ramach zawartej z Wykonawcą – ..................................................................................................................................................., </w:t>
      </w:r>
    </w:p>
    <w:p w14:paraId="7E5D5153" w14:textId="77777777" w:rsidR="008F3AB6" w:rsidRPr="00030E35" w:rsidRDefault="008F3AB6" w:rsidP="008F3AB6">
      <w:pPr>
        <w:tabs>
          <w:tab w:val="left" w:pos="1620"/>
        </w:tabs>
        <w:ind w:left="180" w:hanging="180"/>
        <w:jc w:val="center"/>
        <w:rPr>
          <w:rFonts w:eastAsia="Times New Roman"/>
          <w:kern w:val="0"/>
          <w:sz w:val="22"/>
          <w:szCs w:val="22"/>
          <w:lang w:eastAsia="ar-SA"/>
          <w14:ligatures w14:val="none"/>
        </w:rPr>
      </w:pPr>
      <w:r w:rsidRPr="00030E35">
        <w:rPr>
          <w:rFonts w:eastAsia="Times New Roman"/>
          <w:i/>
          <w:iCs/>
          <w:kern w:val="0"/>
          <w:sz w:val="22"/>
          <w:szCs w:val="22"/>
          <w:vertAlign w:val="superscript"/>
          <w:lang w:eastAsia="ar-SA"/>
          <w14:ligatures w14:val="none"/>
        </w:rPr>
        <w:tab/>
      </w:r>
      <w:r w:rsidRPr="00030E35">
        <w:rPr>
          <w:rFonts w:eastAsia="Times New Roman"/>
          <w:i/>
          <w:iCs/>
          <w:kern w:val="0"/>
          <w:sz w:val="22"/>
          <w:szCs w:val="22"/>
          <w:vertAlign w:val="superscript"/>
          <w:lang w:eastAsia="ar-SA"/>
          <w14:ligatures w14:val="none"/>
        </w:rPr>
        <w:tab/>
      </w:r>
      <w:r w:rsidRPr="00030E35">
        <w:rPr>
          <w:rFonts w:eastAsia="Times New Roman"/>
          <w:i/>
          <w:iCs/>
          <w:kern w:val="0"/>
          <w:sz w:val="22"/>
          <w:szCs w:val="22"/>
          <w:vertAlign w:val="superscript"/>
          <w:lang w:eastAsia="ar-SA"/>
          <w14:ligatures w14:val="none"/>
        </w:rPr>
        <w:tab/>
      </w:r>
      <w:r w:rsidRPr="00030E35">
        <w:rPr>
          <w:rFonts w:eastAsia="Times New Roman"/>
          <w:i/>
          <w:iCs/>
          <w:kern w:val="0"/>
          <w:sz w:val="22"/>
          <w:szCs w:val="22"/>
          <w:vertAlign w:val="superscript"/>
          <w:lang w:eastAsia="ar-SA"/>
          <w14:ligatures w14:val="none"/>
        </w:rPr>
        <w:tab/>
        <w:t>(nazwa Wykonawcy/ Podwykonawcy)</w:t>
      </w:r>
    </w:p>
    <w:p w14:paraId="5D05DAA8" w14:textId="77777777" w:rsidR="008F3AB6" w:rsidRPr="00030E35" w:rsidRDefault="008F3AB6" w:rsidP="008F3AB6">
      <w:pPr>
        <w:suppressAutoHyphens/>
        <w:jc w:val="both"/>
        <w:rPr>
          <w:rFonts w:eastAsia="Times New Roman"/>
          <w:kern w:val="0"/>
          <w:sz w:val="22"/>
          <w:szCs w:val="22"/>
          <w:lang w:eastAsia="ar-SA"/>
          <w14:ligatures w14:val="none"/>
        </w:rPr>
      </w:pPr>
      <w:r w:rsidRPr="00030E35">
        <w:rPr>
          <w:rFonts w:eastAsia="Times New Roman"/>
          <w:kern w:val="0"/>
          <w:sz w:val="22"/>
          <w:szCs w:val="22"/>
          <w:lang w:eastAsia="ar-SA"/>
          <w14:ligatures w14:val="none"/>
        </w:rPr>
        <w:t xml:space="preserve">umowy nr .............................................. z dnia .............................. dotyczącej Inwestycji jw. </w:t>
      </w:r>
    </w:p>
    <w:p w14:paraId="44A24276" w14:textId="77777777" w:rsidR="008F3AB6" w:rsidRPr="00030E35" w:rsidRDefault="008F3AB6" w:rsidP="008F3AB6">
      <w:pPr>
        <w:tabs>
          <w:tab w:val="left" w:pos="1620"/>
        </w:tabs>
        <w:suppressAutoHyphens/>
        <w:ind w:left="180" w:hanging="180"/>
        <w:jc w:val="both"/>
        <w:rPr>
          <w:rFonts w:eastAsia="Times New Roman"/>
          <w:kern w:val="0"/>
          <w:sz w:val="22"/>
          <w:szCs w:val="22"/>
          <w:lang w:eastAsia="ar-SA"/>
          <w14:ligatures w14:val="none"/>
        </w:rPr>
      </w:pPr>
    </w:p>
    <w:p w14:paraId="1FDC8422" w14:textId="77777777" w:rsidR="008F3AB6" w:rsidRPr="00030E35" w:rsidRDefault="008F3AB6" w:rsidP="008F3AB6">
      <w:pPr>
        <w:suppressAutoHyphens/>
        <w:jc w:val="both"/>
        <w:rPr>
          <w:rFonts w:eastAsia="Times New Roman"/>
          <w:kern w:val="0"/>
          <w:sz w:val="22"/>
          <w:szCs w:val="22"/>
          <w:lang w:eastAsia="ar-SA"/>
          <w14:ligatures w14:val="none"/>
        </w:rPr>
      </w:pPr>
      <w:r w:rsidRPr="00030E35">
        <w:rPr>
          <w:rFonts w:eastAsia="Times New Roman"/>
          <w:kern w:val="0"/>
          <w:sz w:val="22"/>
          <w:szCs w:val="22"/>
          <w:lang w:eastAsia="ar-SA"/>
          <w14:ligatures w14:val="none"/>
        </w:rPr>
        <w:t>W związku z zapłatą całości wynagrodzenia z tytułu ww. umowy na łączną kwotę ……………… zł brutto, brak jest na dzień złożenia niniejszego oświadczenia jakichkolwiek roszczeń</w:t>
      </w:r>
      <w:r w:rsidRPr="00030E35">
        <w:rPr>
          <w:rFonts w:eastAsia="Times New Roman"/>
          <w:kern w:val="0"/>
          <w:sz w:val="24"/>
          <w:szCs w:val="24"/>
          <w:lang w:eastAsia="ar-SA"/>
          <w14:ligatures w14:val="none"/>
        </w:rPr>
        <w:t xml:space="preserve"> </w:t>
      </w:r>
      <w:r w:rsidRPr="00030E35">
        <w:rPr>
          <w:rFonts w:eastAsia="Times New Roman"/>
          <w:kern w:val="0"/>
          <w:sz w:val="22"/>
          <w:szCs w:val="22"/>
          <w:lang w:eastAsia="ar-SA"/>
          <w14:ligatures w14:val="none"/>
        </w:rPr>
        <w:t xml:space="preserve">o zapłatę wynagrodzenia ze strony .......................................................... wobec </w:t>
      </w:r>
      <w:r w:rsidRPr="00030E35">
        <w:rPr>
          <w:rFonts w:eastAsia="Times New Roman"/>
          <w:kern w:val="0"/>
          <w:sz w:val="22"/>
          <w:szCs w:val="22"/>
          <w:lang w:eastAsia="ar-SA"/>
          <w14:ligatures w14:val="none"/>
        </w:rPr>
        <w:tab/>
      </w:r>
      <w:r w:rsidRPr="00030E35">
        <w:rPr>
          <w:rFonts w:eastAsia="Times New Roman"/>
          <w:kern w:val="0"/>
          <w:sz w:val="22"/>
          <w:szCs w:val="22"/>
          <w:lang w:eastAsia="ar-SA"/>
          <w14:ligatures w14:val="none"/>
        </w:rPr>
        <w:tab/>
      </w:r>
      <w:r w:rsidRPr="00030E35">
        <w:rPr>
          <w:rFonts w:eastAsia="Times New Roman"/>
          <w:kern w:val="0"/>
          <w:sz w:val="22"/>
          <w:szCs w:val="22"/>
          <w:lang w:eastAsia="ar-SA"/>
          <w14:ligatures w14:val="none"/>
        </w:rPr>
        <w:tab/>
      </w:r>
      <w:r w:rsidRPr="00030E35">
        <w:rPr>
          <w:rFonts w:eastAsia="Times New Roman"/>
          <w:kern w:val="0"/>
          <w:sz w:val="22"/>
          <w:szCs w:val="22"/>
          <w:lang w:eastAsia="ar-SA"/>
          <w14:ligatures w14:val="none"/>
        </w:rPr>
        <w:tab/>
      </w:r>
      <w:r w:rsidRPr="00030E35">
        <w:rPr>
          <w:rFonts w:eastAsia="Times New Roman"/>
          <w:kern w:val="0"/>
          <w:sz w:val="22"/>
          <w:szCs w:val="22"/>
          <w:lang w:eastAsia="ar-SA"/>
          <w14:ligatures w14:val="none"/>
        </w:rPr>
        <w:tab/>
      </w:r>
      <w:r w:rsidRPr="00030E35">
        <w:rPr>
          <w:rFonts w:eastAsia="Times New Roman"/>
          <w:kern w:val="0"/>
          <w:sz w:val="22"/>
          <w:szCs w:val="22"/>
          <w:lang w:eastAsia="ar-SA"/>
          <w14:ligatures w14:val="none"/>
        </w:rPr>
        <w:tab/>
      </w:r>
      <w:r w:rsidRPr="00030E35">
        <w:rPr>
          <w:rFonts w:eastAsia="Times New Roman"/>
          <w:kern w:val="0"/>
          <w:sz w:val="22"/>
          <w:szCs w:val="22"/>
          <w:lang w:eastAsia="ar-SA"/>
          <w14:ligatures w14:val="none"/>
        </w:rPr>
        <w:tab/>
      </w:r>
      <w:r w:rsidRPr="00030E35">
        <w:rPr>
          <w:rFonts w:eastAsia="Times New Roman"/>
          <w:i/>
          <w:iCs/>
          <w:kern w:val="0"/>
          <w:sz w:val="22"/>
          <w:szCs w:val="22"/>
          <w:vertAlign w:val="superscript"/>
          <w:lang w:eastAsia="ar-SA"/>
          <w14:ligatures w14:val="none"/>
        </w:rPr>
        <w:t>(nazwa i adres Podwykonawcy / dalszego Podwykonawcy)</w:t>
      </w:r>
    </w:p>
    <w:p w14:paraId="69C5C8F7" w14:textId="77777777" w:rsidR="008F3AB6" w:rsidRPr="00030E35" w:rsidRDefault="008F3AB6" w:rsidP="008F3AB6">
      <w:pPr>
        <w:suppressAutoHyphens/>
        <w:jc w:val="both"/>
        <w:rPr>
          <w:rFonts w:eastAsia="Times New Roman"/>
          <w:color w:val="000000"/>
          <w:kern w:val="0"/>
          <w:sz w:val="20"/>
          <w:szCs w:val="20"/>
          <w:lang w:eastAsia="ar-SA"/>
          <w14:ligatures w14:val="none"/>
        </w:rPr>
      </w:pPr>
      <w:r w:rsidRPr="00030E35">
        <w:rPr>
          <w:rFonts w:eastAsia="Times New Roman"/>
          <w:kern w:val="0"/>
          <w:sz w:val="22"/>
          <w:szCs w:val="22"/>
          <w:lang w:eastAsia="ar-SA"/>
          <w14:ligatures w14:val="none"/>
        </w:rPr>
        <w:t>Wykonawcy* / Podwykonawcy* oraz wobec Zamawiającego - Zespół Opieki Zdrowotnej w Łęczycy, ul. Zachodnia 6, 99-100 Łęczyca</w:t>
      </w:r>
    </w:p>
    <w:p w14:paraId="63BBA9E8" w14:textId="77777777" w:rsidR="008F3AB6" w:rsidRPr="00030E35" w:rsidRDefault="008F3AB6" w:rsidP="008F3AB6">
      <w:pPr>
        <w:tabs>
          <w:tab w:val="left" w:pos="0"/>
        </w:tabs>
        <w:suppressAutoHyphens/>
        <w:jc w:val="both"/>
        <w:rPr>
          <w:rFonts w:eastAsia="Times New Roman"/>
          <w:spacing w:val="-5"/>
          <w:kern w:val="0"/>
          <w:sz w:val="22"/>
          <w:szCs w:val="22"/>
          <w:lang w:eastAsia="x-none"/>
          <w14:ligatures w14:val="none"/>
        </w:rPr>
      </w:pPr>
    </w:p>
    <w:p w14:paraId="317224FD" w14:textId="77777777" w:rsidR="008F3AB6" w:rsidRPr="00030E35" w:rsidRDefault="008F3AB6" w:rsidP="008F3AB6">
      <w:pPr>
        <w:tabs>
          <w:tab w:val="left" w:pos="0"/>
        </w:tabs>
        <w:suppressAutoHyphens/>
        <w:jc w:val="both"/>
        <w:rPr>
          <w:rFonts w:eastAsia="Times New Roman"/>
          <w:i/>
          <w:iCs/>
          <w:kern w:val="0"/>
          <w:sz w:val="22"/>
          <w:szCs w:val="22"/>
          <w:vertAlign w:val="superscript"/>
          <w:lang w:eastAsia="ar-SA"/>
          <w14:ligatures w14:val="none"/>
        </w:rPr>
      </w:pPr>
      <w:r w:rsidRPr="00030E35">
        <w:rPr>
          <w:rFonts w:eastAsia="Times New Roman"/>
          <w:spacing w:val="-5"/>
          <w:kern w:val="0"/>
          <w:sz w:val="22"/>
          <w:szCs w:val="22"/>
          <w:lang w:eastAsia="x-none"/>
          <w14:ligatures w14:val="none"/>
        </w:rPr>
        <w:t xml:space="preserve">Jednocześnie potwierdzam, że …………………………………………….. nie ma żadnych </w:t>
      </w:r>
      <w:r w:rsidRPr="00030E35">
        <w:rPr>
          <w:rFonts w:eastAsia="Times New Roman"/>
          <w:spacing w:val="-5"/>
          <w:kern w:val="0"/>
          <w:sz w:val="22"/>
          <w:szCs w:val="22"/>
          <w:lang w:eastAsia="x-none"/>
          <w14:ligatures w14:val="none"/>
        </w:rPr>
        <w:br/>
      </w:r>
      <w:r w:rsidRPr="00030E35">
        <w:rPr>
          <w:rFonts w:eastAsia="Times New Roman"/>
          <w:i/>
          <w:iCs/>
          <w:kern w:val="0"/>
          <w:sz w:val="22"/>
          <w:szCs w:val="22"/>
          <w:vertAlign w:val="superscript"/>
          <w:lang w:eastAsia="ar-SA"/>
          <w14:ligatures w14:val="none"/>
        </w:rPr>
        <w:t xml:space="preserve">                               </w:t>
      </w:r>
      <w:r w:rsidRPr="00030E35">
        <w:rPr>
          <w:rFonts w:eastAsia="Times New Roman"/>
          <w:i/>
          <w:iCs/>
          <w:kern w:val="0"/>
          <w:sz w:val="22"/>
          <w:szCs w:val="22"/>
          <w:vertAlign w:val="superscript"/>
          <w:lang w:eastAsia="ar-SA"/>
          <w14:ligatures w14:val="none"/>
        </w:rPr>
        <w:tab/>
      </w:r>
      <w:r w:rsidRPr="00030E35">
        <w:rPr>
          <w:rFonts w:eastAsia="Times New Roman"/>
          <w:i/>
          <w:iCs/>
          <w:kern w:val="0"/>
          <w:sz w:val="22"/>
          <w:szCs w:val="22"/>
          <w:vertAlign w:val="superscript"/>
          <w:lang w:eastAsia="ar-SA"/>
          <w14:ligatures w14:val="none"/>
        </w:rPr>
        <w:tab/>
      </w:r>
      <w:r w:rsidRPr="00030E35">
        <w:rPr>
          <w:rFonts w:eastAsia="Times New Roman"/>
          <w:i/>
          <w:iCs/>
          <w:kern w:val="0"/>
          <w:sz w:val="22"/>
          <w:szCs w:val="22"/>
          <w:vertAlign w:val="superscript"/>
          <w:lang w:eastAsia="ar-SA"/>
          <w14:ligatures w14:val="none"/>
        </w:rPr>
        <w:tab/>
      </w:r>
      <w:r w:rsidRPr="00030E35">
        <w:rPr>
          <w:rFonts w:eastAsia="Times New Roman"/>
          <w:i/>
          <w:iCs/>
          <w:kern w:val="0"/>
          <w:sz w:val="22"/>
          <w:szCs w:val="22"/>
          <w:vertAlign w:val="superscript"/>
          <w:lang w:eastAsia="ar-SA"/>
          <w14:ligatures w14:val="none"/>
        </w:rPr>
        <w:tab/>
        <w:t xml:space="preserve">  (nazwa i adres Podwykonawcy/ dalszego Podwykonawcy)</w:t>
      </w:r>
    </w:p>
    <w:p w14:paraId="0301D37B" w14:textId="77777777" w:rsidR="008F3AB6" w:rsidRPr="00030E35" w:rsidRDefault="008F3AB6" w:rsidP="008F3AB6">
      <w:pPr>
        <w:tabs>
          <w:tab w:val="left" w:pos="0"/>
        </w:tabs>
        <w:suppressAutoHyphens/>
        <w:jc w:val="both"/>
        <w:rPr>
          <w:rFonts w:eastAsia="Times New Roman"/>
          <w:spacing w:val="-5"/>
          <w:kern w:val="0"/>
          <w:sz w:val="22"/>
          <w:szCs w:val="22"/>
          <w:lang w:eastAsia="x-none"/>
          <w14:ligatures w14:val="none"/>
        </w:rPr>
      </w:pPr>
      <w:r w:rsidRPr="00030E35">
        <w:rPr>
          <w:rFonts w:eastAsia="Times New Roman"/>
          <w:spacing w:val="-5"/>
          <w:kern w:val="0"/>
          <w:sz w:val="22"/>
          <w:szCs w:val="22"/>
          <w:lang w:eastAsia="x-none"/>
          <w14:ligatures w14:val="none"/>
        </w:rPr>
        <w:t>roszczeń i nie będzie zgłaszać</w:t>
      </w:r>
      <w:r w:rsidRPr="00030E35">
        <w:rPr>
          <w:rFonts w:eastAsia="Times New Roman"/>
          <w:i/>
          <w:iCs/>
          <w:kern w:val="0"/>
          <w:sz w:val="22"/>
          <w:szCs w:val="22"/>
          <w:vertAlign w:val="superscript"/>
          <w:lang w:eastAsia="ar-SA"/>
          <w14:ligatures w14:val="none"/>
        </w:rPr>
        <w:t xml:space="preserve"> </w:t>
      </w:r>
      <w:r w:rsidRPr="00030E35">
        <w:rPr>
          <w:rFonts w:eastAsia="Times New Roman"/>
          <w:spacing w:val="-5"/>
          <w:kern w:val="0"/>
          <w:sz w:val="22"/>
          <w:szCs w:val="22"/>
          <w:lang w:eastAsia="x-none"/>
          <w14:ligatures w14:val="none"/>
        </w:rPr>
        <w:t xml:space="preserve">żadnych roszczeń wobec </w:t>
      </w:r>
      <w:r w:rsidRPr="00030E35">
        <w:rPr>
          <w:rFonts w:eastAsia="Times New Roman"/>
          <w:kern w:val="0"/>
          <w:sz w:val="22"/>
          <w:szCs w:val="22"/>
          <w:lang w:eastAsia="ar-SA"/>
          <w14:ligatures w14:val="none"/>
        </w:rPr>
        <w:t>Zamawiają</w:t>
      </w:r>
      <w:r w:rsidRPr="00030E35">
        <w:rPr>
          <w:rFonts w:eastAsia="Times New Roman"/>
          <w:color w:val="000000"/>
          <w:kern w:val="0"/>
          <w:sz w:val="20"/>
          <w:szCs w:val="20"/>
          <w:lang w:eastAsia="ar-SA"/>
          <w14:ligatures w14:val="none"/>
        </w:rPr>
        <w:t xml:space="preserve">cego </w:t>
      </w:r>
      <w:r w:rsidRPr="00030E35">
        <w:rPr>
          <w:rFonts w:eastAsia="Times New Roman"/>
          <w:spacing w:val="-5"/>
          <w:kern w:val="0"/>
          <w:sz w:val="22"/>
          <w:szCs w:val="22"/>
          <w:lang w:eastAsia="x-none"/>
          <w14:ligatures w14:val="none"/>
        </w:rPr>
        <w:t xml:space="preserve">o zwrot kaucji na poczet: gwarancji dobrego wykonania umowy, kaucji realizacyjnej lub kaucji gwarancyjnej, wniesionej tytułem zabezpieczenia roszczeń Wykonawcy*/ Podwykonawcy*, zgodnie z postanowieniami </w:t>
      </w:r>
      <w:r w:rsidRPr="00030E35">
        <w:rPr>
          <w:rFonts w:eastAsia="Times New Roman"/>
          <w:kern w:val="0"/>
          <w:sz w:val="22"/>
          <w:szCs w:val="22"/>
          <w:lang w:eastAsia="ar-SA"/>
          <w14:ligatures w14:val="none"/>
        </w:rPr>
        <w:t>umowy nr ............................ z dnia ........................, dotyczącej realizacji Inwestycji jw</w:t>
      </w:r>
      <w:r w:rsidRPr="00030E35">
        <w:rPr>
          <w:rFonts w:eastAsia="Times New Roman"/>
          <w:spacing w:val="-5"/>
          <w:kern w:val="0"/>
          <w:sz w:val="22"/>
          <w:szCs w:val="22"/>
          <w:lang w:eastAsia="x-none"/>
          <w14:ligatures w14:val="none"/>
        </w:rPr>
        <w:t>.</w:t>
      </w:r>
    </w:p>
    <w:p w14:paraId="781AD9CA" w14:textId="77777777" w:rsidR="008F3AB6" w:rsidRPr="00030E35" w:rsidRDefault="008F3AB6" w:rsidP="008F3AB6">
      <w:pPr>
        <w:tabs>
          <w:tab w:val="left" w:pos="0"/>
        </w:tabs>
        <w:suppressAutoHyphens/>
        <w:jc w:val="both"/>
        <w:rPr>
          <w:rFonts w:eastAsia="Times New Roman"/>
          <w:i/>
          <w:iCs/>
          <w:kern w:val="0"/>
          <w:sz w:val="22"/>
          <w:szCs w:val="22"/>
          <w:vertAlign w:val="superscript"/>
          <w:lang w:eastAsia="ar-SA"/>
          <w14:ligatures w14:val="none"/>
        </w:rPr>
      </w:pPr>
      <w:r w:rsidRPr="00030E35">
        <w:rPr>
          <w:rFonts w:eastAsia="Times New Roman"/>
          <w:i/>
          <w:iCs/>
          <w:kern w:val="0"/>
          <w:sz w:val="22"/>
          <w:szCs w:val="22"/>
          <w:vertAlign w:val="superscript"/>
          <w:lang w:eastAsia="ar-SA"/>
          <w14:ligatures w14:val="none"/>
        </w:rPr>
        <w:tab/>
      </w:r>
      <w:r w:rsidRPr="00030E35">
        <w:rPr>
          <w:rFonts w:eastAsia="Times New Roman"/>
          <w:i/>
          <w:iCs/>
          <w:kern w:val="0"/>
          <w:sz w:val="22"/>
          <w:szCs w:val="22"/>
          <w:vertAlign w:val="superscript"/>
          <w:lang w:eastAsia="ar-SA"/>
          <w14:ligatures w14:val="none"/>
        </w:rPr>
        <w:tab/>
      </w:r>
      <w:r w:rsidRPr="00030E35">
        <w:rPr>
          <w:rFonts w:eastAsia="Times New Roman"/>
          <w:i/>
          <w:iCs/>
          <w:kern w:val="0"/>
          <w:sz w:val="22"/>
          <w:szCs w:val="22"/>
          <w:vertAlign w:val="superscript"/>
          <w:lang w:eastAsia="ar-SA"/>
          <w14:ligatures w14:val="none"/>
        </w:rPr>
        <w:tab/>
      </w:r>
      <w:r w:rsidRPr="00030E35">
        <w:rPr>
          <w:rFonts w:eastAsia="Times New Roman"/>
          <w:i/>
          <w:iCs/>
          <w:kern w:val="0"/>
          <w:sz w:val="22"/>
          <w:szCs w:val="22"/>
          <w:vertAlign w:val="superscript"/>
          <w:lang w:eastAsia="ar-SA"/>
          <w14:ligatures w14:val="none"/>
        </w:rPr>
        <w:tab/>
      </w:r>
      <w:r w:rsidRPr="00030E35">
        <w:rPr>
          <w:rFonts w:eastAsia="Times New Roman"/>
          <w:i/>
          <w:iCs/>
          <w:kern w:val="0"/>
          <w:sz w:val="22"/>
          <w:szCs w:val="22"/>
          <w:vertAlign w:val="superscript"/>
          <w:lang w:eastAsia="ar-SA"/>
          <w14:ligatures w14:val="none"/>
        </w:rPr>
        <w:tab/>
      </w:r>
      <w:r w:rsidRPr="00030E35">
        <w:rPr>
          <w:rFonts w:eastAsia="Times New Roman"/>
          <w:i/>
          <w:iCs/>
          <w:kern w:val="0"/>
          <w:sz w:val="22"/>
          <w:szCs w:val="22"/>
          <w:vertAlign w:val="superscript"/>
          <w:lang w:eastAsia="ar-SA"/>
          <w14:ligatures w14:val="none"/>
        </w:rPr>
        <w:tab/>
      </w:r>
      <w:r w:rsidRPr="00030E35">
        <w:rPr>
          <w:rFonts w:eastAsia="Times New Roman"/>
          <w:i/>
          <w:iCs/>
          <w:kern w:val="0"/>
          <w:sz w:val="22"/>
          <w:szCs w:val="22"/>
          <w:vertAlign w:val="superscript"/>
          <w:lang w:eastAsia="ar-SA"/>
          <w14:ligatures w14:val="none"/>
        </w:rPr>
        <w:tab/>
      </w:r>
      <w:r w:rsidRPr="00030E35">
        <w:rPr>
          <w:rFonts w:eastAsia="Times New Roman"/>
          <w:kern w:val="0"/>
          <w:sz w:val="22"/>
          <w:szCs w:val="22"/>
          <w:lang w:eastAsia="ar-SA"/>
          <w14:ligatures w14:val="none"/>
        </w:rPr>
        <w:t>................................................................</w:t>
      </w:r>
    </w:p>
    <w:p w14:paraId="39221EDC" w14:textId="77777777" w:rsidR="008F3AB6" w:rsidRPr="00030E35" w:rsidRDefault="008F3AB6" w:rsidP="008F3AB6">
      <w:pPr>
        <w:tabs>
          <w:tab w:val="left" w:pos="1620"/>
        </w:tabs>
        <w:suppressAutoHyphens/>
        <w:ind w:left="180" w:firstLine="4860"/>
        <w:jc w:val="both"/>
        <w:rPr>
          <w:rFonts w:eastAsia="Times New Roman"/>
          <w:i/>
          <w:iCs/>
          <w:kern w:val="0"/>
          <w:sz w:val="22"/>
          <w:szCs w:val="22"/>
          <w:vertAlign w:val="superscript"/>
          <w:lang w:eastAsia="ar-SA"/>
          <w14:ligatures w14:val="none"/>
        </w:rPr>
      </w:pPr>
      <w:r w:rsidRPr="00030E35">
        <w:rPr>
          <w:rFonts w:eastAsia="Times New Roman"/>
          <w:i/>
          <w:iCs/>
          <w:kern w:val="0"/>
          <w:sz w:val="22"/>
          <w:szCs w:val="22"/>
          <w:vertAlign w:val="superscript"/>
          <w:lang w:eastAsia="ar-SA"/>
          <w14:ligatures w14:val="none"/>
        </w:rPr>
        <w:lastRenderedPageBreak/>
        <w:t xml:space="preserve">    (pieczęć imienna i podpisy należycie upoważnionych </w:t>
      </w:r>
    </w:p>
    <w:p w14:paraId="6D06ADDE" w14:textId="77777777" w:rsidR="008F3AB6" w:rsidRPr="00030E35" w:rsidRDefault="008F3AB6" w:rsidP="008F3AB6">
      <w:pPr>
        <w:jc w:val="both"/>
        <w:rPr>
          <w:rFonts w:eastAsia="Times New Roman"/>
          <w:i/>
          <w:iCs/>
          <w:kern w:val="0"/>
          <w:sz w:val="22"/>
          <w:szCs w:val="22"/>
          <w:vertAlign w:val="superscript"/>
          <w:lang w:eastAsia="ar-SA"/>
          <w14:ligatures w14:val="none"/>
        </w:rPr>
      </w:pPr>
      <w:r w:rsidRPr="00030E35">
        <w:rPr>
          <w:rFonts w:eastAsia="Times New Roman"/>
          <w:i/>
          <w:iCs/>
          <w:kern w:val="0"/>
          <w:sz w:val="22"/>
          <w:szCs w:val="22"/>
          <w:vertAlign w:val="superscript"/>
          <w:lang w:eastAsia="ar-SA"/>
          <w14:ligatures w14:val="none"/>
        </w:rPr>
        <w:t xml:space="preserve">                           </w:t>
      </w:r>
      <w:r w:rsidRPr="00030E35">
        <w:rPr>
          <w:rFonts w:eastAsia="Times New Roman"/>
          <w:i/>
          <w:iCs/>
          <w:kern w:val="0"/>
          <w:sz w:val="22"/>
          <w:szCs w:val="22"/>
          <w:vertAlign w:val="superscript"/>
          <w:lang w:eastAsia="ar-SA"/>
          <w14:ligatures w14:val="none"/>
        </w:rPr>
        <w:tab/>
      </w:r>
      <w:r w:rsidRPr="00030E35">
        <w:rPr>
          <w:rFonts w:eastAsia="Times New Roman"/>
          <w:i/>
          <w:iCs/>
          <w:kern w:val="0"/>
          <w:sz w:val="22"/>
          <w:szCs w:val="22"/>
          <w:vertAlign w:val="superscript"/>
          <w:lang w:eastAsia="ar-SA"/>
          <w14:ligatures w14:val="none"/>
        </w:rPr>
        <w:tab/>
      </w:r>
      <w:r w:rsidRPr="00030E35">
        <w:rPr>
          <w:rFonts w:eastAsia="Times New Roman"/>
          <w:i/>
          <w:iCs/>
          <w:kern w:val="0"/>
          <w:sz w:val="22"/>
          <w:szCs w:val="22"/>
          <w:vertAlign w:val="superscript"/>
          <w:lang w:eastAsia="ar-SA"/>
          <w14:ligatures w14:val="none"/>
        </w:rPr>
        <w:tab/>
      </w:r>
      <w:r w:rsidRPr="00030E35">
        <w:rPr>
          <w:rFonts w:eastAsia="Times New Roman"/>
          <w:i/>
          <w:iCs/>
          <w:kern w:val="0"/>
          <w:sz w:val="22"/>
          <w:szCs w:val="22"/>
          <w:vertAlign w:val="superscript"/>
          <w:lang w:eastAsia="ar-SA"/>
          <w14:ligatures w14:val="none"/>
        </w:rPr>
        <w:tab/>
      </w:r>
      <w:r w:rsidRPr="00030E35">
        <w:rPr>
          <w:rFonts w:eastAsia="Times New Roman"/>
          <w:i/>
          <w:iCs/>
          <w:kern w:val="0"/>
          <w:sz w:val="22"/>
          <w:szCs w:val="22"/>
          <w:vertAlign w:val="superscript"/>
          <w:lang w:eastAsia="ar-SA"/>
          <w14:ligatures w14:val="none"/>
        </w:rPr>
        <w:tab/>
      </w:r>
      <w:r w:rsidRPr="00030E35">
        <w:rPr>
          <w:rFonts w:eastAsia="Times New Roman"/>
          <w:i/>
          <w:iCs/>
          <w:kern w:val="0"/>
          <w:sz w:val="22"/>
          <w:szCs w:val="22"/>
          <w:vertAlign w:val="superscript"/>
          <w:lang w:eastAsia="ar-SA"/>
          <w14:ligatures w14:val="none"/>
        </w:rPr>
        <w:tab/>
        <w:t xml:space="preserve"> przedstawicieli Podwykonawcy/ dalszego Podwykonawcy)</w:t>
      </w:r>
    </w:p>
    <w:p w14:paraId="34491695" w14:textId="77777777" w:rsidR="008F3AB6" w:rsidRPr="00030E35" w:rsidRDefault="008F3AB6" w:rsidP="008F3AB6">
      <w:pPr>
        <w:rPr>
          <w:rFonts w:eastAsia="Times New Roman"/>
          <w:b/>
          <w:kern w:val="0"/>
          <w:sz w:val="22"/>
          <w:szCs w:val="22"/>
          <w:lang w:eastAsia="ar-SA"/>
          <w14:ligatures w14:val="none"/>
        </w:rPr>
      </w:pPr>
      <w:r w:rsidRPr="00030E35">
        <w:rPr>
          <w:rFonts w:eastAsia="Times New Roman"/>
          <w:b/>
          <w:kern w:val="0"/>
          <w:sz w:val="22"/>
          <w:szCs w:val="22"/>
          <w:lang w:eastAsia="ar-SA"/>
          <w14:ligatures w14:val="none"/>
        </w:rPr>
        <w:t>*niewłaściwe skreślić</w:t>
      </w:r>
    </w:p>
    <w:p w14:paraId="72F4328F" w14:textId="77777777" w:rsidR="008F3AB6" w:rsidRPr="00030E35" w:rsidRDefault="008F3AB6" w:rsidP="008F3AB6">
      <w:pPr>
        <w:rPr>
          <w:rFonts w:eastAsia="Times New Roman"/>
          <w:i/>
          <w:iCs/>
          <w:kern w:val="0"/>
          <w:sz w:val="22"/>
          <w:szCs w:val="22"/>
          <w:vertAlign w:val="superscript"/>
          <w:lang w:eastAsia="ar-SA"/>
          <w14:ligatures w14:val="none"/>
        </w:rPr>
      </w:pPr>
    </w:p>
    <w:p w14:paraId="1D448F63" w14:textId="77777777" w:rsidR="008F3AB6" w:rsidRPr="00030E35" w:rsidRDefault="008F3AB6" w:rsidP="008F3AB6">
      <w:pPr>
        <w:spacing w:after="160" w:line="259" w:lineRule="auto"/>
        <w:jc w:val="right"/>
        <w:rPr>
          <w:rFonts w:eastAsia="Calibri"/>
          <w:b/>
          <w:kern w:val="0"/>
          <w:sz w:val="22"/>
          <w:szCs w:val="22"/>
          <w14:ligatures w14:val="none"/>
        </w:rPr>
        <w:sectPr w:rsidR="008F3AB6" w:rsidRPr="00030E35" w:rsidSect="008F3AB6">
          <w:pgSz w:w="11906" w:h="16838"/>
          <w:pgMar w:top="1417" w:right="1417" w:bottom="1417" w:left="1417" w:header="708" w:footer="1020" w:gutter="0"/>
          <w:cols w:space="708"/>
          <w:titlePg/>
          <w:docGrid w:linePitch="360"/>
        </w:sectPr>
      </w:pPr>
    </w:p>
    <w:p w14:paraId="6A3D911E" w14:textId="77777777" w:rsidR="008F3AB6" w:rsidRPr="00030E35" w:rsidRDefault="008F3AB6" w:rsidP="008F3AB6">
      <w:pPr>
        <w:spacing w:after="160" w:line="259" w:lineRule="auto"/>
        <w:jc w:val="right"/>
        <w:rPr>
          <w:rFonts w:eastAsia="Calibri"/>
          <w:b/>
          <w:kern w:val="0"/>
          <w:sz w:val="22"/>
          <w:szCs w:val="22"/>
          <w14:ligatures w14:val="none"/>
        </w:rPr>
      </w:pPr>
      <w:r w:rsidRPr="00030E35">
        <w:rPr>
          <w:rFonts w:eastAsia="Calibri"/>
          <w:b/>
          <w:kern w:val="0"/>
          <w:sz w:val="22"/>
          <w:szCs w:val="22"/>
          <w14:ligatures w14:val="none"/>
        </w:rPr>
        <w:lastRenderedPageBreak/>
        <w:t>Załącznik nr 6 do umowy</w:t>
      </w:r>
    </w:p>
    <w:p w14:paraId="56F52907" w14:textId="77777777" w:rsidR="008F3AB6" w:rsidRPr="00030E35" w:rsidRDefault="008F3AB6" w:rsidP="008F3AB6">
      <w:pPr>
        <w:spacing w:after="160" w:line="259" w:lineRule="auto"/>
        <w:jc w:val="center"/>
        <w:rPr>
          <w:rFonts w:eastAsia="Calibri"/>
          <w:b/>
          <w:kern w:val="0"/>
          <w:sz w:val="22"/>
          <w:szCs w:val="22"/>
          <w14:ligatures w14:val="none"/>
        </w:rPr>
      </w:pPr>
      <w:r w:rsidRPr="00030E35">
        <w:rPr>
          <w:rFonts w:eastAsia="Calibri"/>
          <w:b/>
          <w:kern w:val="0"/>
          <w:sz w:val="22"/>
          <w:szCs w:val="22"/>
          <w14:ligatures w14:val="none"/>
        </w:rPr>
        <w:t>Zalecenia dotyczące prowadzenia prac budowlanych oraz użytkowania części wspólnych obiektu do ujęcia w BIOZ</w:t>
      </w:r>
    </w:p>
    <w:p w14:paraId="1633D86C" w14:textId="76773810" w:rsidR="008F3AB6" w:rsidRPr="00030E35" w:rsidRDefault="008F3AB6" w:rsidP="008F3AB6">
      <w:pPr>
        <w:spacing w:after="160" w:line="259" w:lineRule="auto"/>
        <w:jc w:val="center"/>
        <w:rPr>
          <w:rFonts w:eastAsia="Calibri"/>
          <w:kern w:val="0"/>
          <w:sz w:val="22"/>
          <w:szCs w:val="22"/>
          <w14:ligatures w14:val="none"/>
        </w:rPr>
      </w:pPr>
      <w:r w:rsidRPr="00030E35">
        <w:rPr>
          <w:rFonts w:eastAsia="Calibri"/>
          <w:kern w:val="0"/>
          <w:sz w:val="22"/>
          <w:szCs w:val="22"/>
          <w14:ligatures w14:val="none"/>
        </w:rPr>
        <w:t xml:space="preserve">Obiekt: </w:t>
      </w:r>
      <w:r w:rsidRPr="00030E35">
        <w:rPr>
          <w:rFonts w:eastAsia="Calibri"/>
          <w:b/>
          <w:kern w:val="0"/>
          <w:sz w:val="22"/>
          <w:szCs w:val="22"/>
          <w14:ligatures w14:val="none"/>
        </w:rPr>
        <w:t xml:space="preserve">Zespół Opieki Zdrowotnej w Łęczycy </w:t>
      </w:r>
      <w:r w:rsidR="008174FD">
        <w:rPr>
          <w:rFonts w:eastAsia="Calibri"/>
          <w:b/>
          <w:kern w:val="0"/>
          <w:sz w:val="22"/>
          <w:szCs w:val="22"/>
          <w14:ligatures w14:val="none"/>
        </w:rPr>
        <w:t>– AOS –</w:t>
      </w:r>
      <w:r w:rsidRPr="00030E35">
        <w:rPr>
          <w:rFonts w:eastAsia="Calibri"/>
          <w:b/>
          <w:kern w:val="0"/>
          <w:sz w:val="22"/>
          <w:szCs w:val="22"/>
          <w14:ligatures w14:val="none"/>
        </w:rPr>
        <w:t xml:space="preserve"> </w:t>
      </w:r>
      <w:r w:rsidRPr="00030E35">
        <w:rPr>
          <w:rFonts w:eastAsia="Calibri"/>
          <w:kern w:val="0"/>
          <w:sz w:val="22"/>
          <w:szCs w:val="22"/>
          <w14:ligatures w14:val="none"/>
        </w:rPr>
        <w:t>ul</w:t>
      </w:r>
      <w:r w:rsidR="008174FD">
        <w:rPr>
          <w:rFonts w:eastAsia="Calibri"/>
          <w:kern w:val="0"/>
          <w:sz w:val="22"/>
          <w:szCs w:val="22"/>
          <w14:ligatures w14:val="none"/>
        </w:rPr>
        <w:t>.</w:t>
      </w:r>
      <w:r w:rsidRPr="00030E35">
        <w:rPr>
          <w:rFonts w:eastAsia="Calibri"/>
          <w:kern w:val="0"/>
          <w:sz w:val="22"/>
          <w:szCs w:val="22"/>
          <w14:ligatures w14:val="none"/>
        </w:rPr>
        <w:t xml:space="preserve"> Zachodnia 6, 99-100 Łęczyca</w:t>
      </w:r>
    </w:p>
    <w:p w14:paraId="5E0269C5" w14:textId="4D1FE4D2" w:rsidR="008F3AB6" w:rsidRPr="00030E35" w:rsidRDefault="008F3AB6">
      <w:pPr>
        <w:numPr>
          <w:ilvl w:val="0"/>
          <w:numId w:val="47"/>
        </w:numPr>
        <w:spacing w:after="160" w:line="259" w:lineRule="auto"/>
        <w:contextualSpacing/>
        <w:jc w:val="both"/>
        <w:rPr>
          <w:rFonts w:eastAsia="Calibri"/>
          <w:kern w:val="0"/>
          <w:sz w:val="22"/>
          <w:szCs w:val="22"/>
          <w14:ligatures w14:val="none"/>
        </w:rPr>
      </w:pPr>
      <w:r w:rsidRPr="00030E35">
        <w:rPr>
          <w:rFonts w:eastAsia="Calibri"/>
          <w:kern w:val="0"/>
          <w:sz w:val="22"/>
          <w:szCs w:val="22"/>
          <w14:ligatures w14:val="none"/>
        </w:rPr>
        <w:t>Wykonawca zobowiązany jest do zabezpieczenia, we własnym zakresie, placu budowy zlokalizowanego szczególnie na parterze w budynku ZOZ w Łęczycy tj. wykonanie przegród zapewniających właściwe wydzielenie placu budowy od funkcjonujących obszarów szpitala (w tym w szczególności zabezpieczenie przed zanieczyszczeniem innych obszarów Szpitala na etapie prac rozbiórkowo-budowlanych,</w:t>
      </w:r>
      <w:r w:rsidR="008174FD">
        <w:rPr>
          <w:rFonts w:eastAsia="Calibri"/>
          <w:kern w:val="0"/>
          <w:sz w:val="22"/>
          <w:szCs w:val="22"/>
          <w14:ligatures w14:val="none"/>
        </w:rPr>
        <w:t xml:space="preserve"> </w:t>
      </w:r>
      <w:r w:rsidRPr="00030E35">
        <w:rPr>
          <w:rFonts w:eastAsia="Calibri"/>
          <w:kern w:val="0"/>
          <w:sz w:val="22"/>
          <w:szCs w:val="22"/>
          <w14:ligatures w14:val="none"/>
        </w:rPr>
        <w:t>przed udostępnieniem frontu robót na całym objętym Inwestycją obszarze Budynku ZOZ w Łęczycy).</w:t>
      </w:r>
    </w:p>
    <w:p w14:paraId="1DA08FCC" w14:textId="77777777" w:rsidR="008F3AB6" w:rsidRPr="00030E35" w:rsidRDefault="008F3AB6">
      <w:pPr>
        <w:numPr>
          <w:ilvl w:val="0"/>
          <w:numId w:val="47"/>
        </w:numPr>
        <w:spacing w:after="160" w:line="259" w:lineRule="auto"/>
        <w:contextualSpacing/>
        <w:jc w:val="both"/>
        <w:rPr>
          <w:rFonts w:eastAsia="Calibri"/>
          <w:kern w:val="0"/>
          <w:sz w:val="22"/>
          <w:szCs w:val="22"/>
          <w14:ligatures w14:val="none"/>
        </w:rPr>
      </w:pPr>
      <w:r w:rsidRPr="00030E35">
        <w:rPr>
          <w:rFonts w:eastAsia="Calibri"/>
          <w:kern w:val="0"/>
          <w:sz w:val="22"/>
          <w:szCs w:val="22"/>
          <w14:ligatures w14:val="none"/>
        </w:rPr>
        <w:t>W celu komunikacji z placem budowy, a w szczególności realizacji dostaw materiałów oraz wywozu odpadów,  Wykonawca zobowiązany jest używać, jedynie dróg komunikacji wyznaczonych przez Zamawiającego (plan obrazujący lokalizację zaplecza budowy oraz wyznaczonego ciągu komunikacji pionowej i poziomej uzgodniony zostanie z Zamawiającym po podpisaniu Umowy).</w:t>
      </w:r>
    </w:p>
    <w:p w14:paraId="33B947CC" w14:textId="77777777" w:rsidR="008F3AB6" w:rsidRPr="00030E35" w:rsidRDefault="008F3AB6">
      <w:pPr>
        <w:numPr>
          <w:ilvl w:val="0"/>
          <w:numId w:val="47"/>
        </w:numPr>
        <w:spacing w:after="160" w:line="259" w:lineRule="auto"/>
        <w:contextualSpacing/>
        <w:jc w:val="both"/>
        <w:rPr>
          <w:rFonts w:eastAsia="Calibri"/>
          <w:kern w:val="0"/>
          <w:sz w:val="22"/>
          <w:szCs w:val="22"/>
          <w14:ligatures w14:val="none"/>
        </w:rPr>
      </w:pPr>
      <w:r w:rsidRPr="00030E35">
        <w:rPr>
          <w:rFonts w:eastAsia="Calibri"/>
          <w:kern w:val="0"/>
          <w:sz w:val="22"/>
          <w:szCs w:val="22"/>
          <w14:ligatures w14:val="none"/>
        </w:rPr>
        <w:t>W trakcie realizacji robót budowlano-instalacyjnych, wejście Wykonawcy, jego pracowników oraz podwykonawców do budynku ZOZ w Łęczycy, oraz dostawy materiałów, wyrobów budowlanych i urządzeń odbywać się będzie wyłącznie wyznaczonym przez Zmawiającego wejściem (plan obrazujący lokalizację zaplecza budowy oraz wyznaczonego ciągu komunikacji pionowej i poziomej uzgodniony zostanie z Zamawiającym po podpisaniu Umowy).</w:t>
      </w:r>
    </w:p>
    <w:p w14:paraId="660429E9" w14:textId="77777777" w:rsidR="008F3AB6" w:rsidRPr="00030E35" w:rsidRDefault="008F3AB6">
      <w:pPr>
        <w:numPr>
          <w:ilvl w:val="0"/>
          <w:numId w:val="47"/>
        </w:numPr>
        <w:spacing w:after="160" w:line="259" w:lineRule="auto"/>
        <w:contextualSpacing/>
        <w:jc w:val="both"/>
        <w:rPr>
          <w:rFonts w:eastAsia="Calibri"/>
          <w:kern w:val="0"/>
          <w:sz w:val="22"/>
          <w:szCs w:val="22"/>
          <w14:ligatures w14:val="none"/>
        </w:rPr>
      </w:pPr>
      <w:r w:rsidRPr="00030E35">
        <w:rPr>
          <w:rFonts w:eastAsia="Calibri"/>
          <w:kern w:val="0"/>
          <w:sz w:val="22"/>
          <w:szCs w:val="22"/>
          <w14:ligatures w14:val="none"/>
        </w:rPr>
        <w:t>Wykonawca, we własnym zakresie, zabezpieczy wyznaczone przez Zamawiającego obligatoryjne drogi komunikacji z placem budowy, znajdujące się wewnątrz budynku, w tym w szczególności wykona zabezpieczenie wyznaczonej do użytku na potrzeby placu budowy, windy. Zabezpieczenie udostępnionej na ww. potrzeby  windy ma być wykonane w sposób nie ograniczający możliwości transportu pacjenta na łóżku szpitalnym dla potrzeb działalności leczniczej jednostek Szpitala na innych kondygnacjach (standardowe szerokości łóżek ok. 98-105 cm, długość do ok. 210 - 215 cm).</w:t>
      </w:r>
    </w:p>
    <w:p w14:paraId="48C8B074" w14:textId="1962587E" w:rsidR="008F3AB6" w:rsidRPr="00030E35" w:rsidRDefault="008F3AB6">
      <w:pPr>
        <w:numPr>
          <w:ilvl w:val="0"/>
          <w:numId w:val="47"/>
        </w:numPr>
        <w:spacing w:after="160" w:line="259" w:lineRule="auto"/>
        <w:contextualSpacing/>
        <w:jc w:val="both"/>
        <w:rPr>
          <w:rFonts w:eastAsia="Calibri"/>
          <w:kern w:val="0"/>
          <w:sz w:val="22"/>
          <w:szCs w:val="22"/>
          <w14:ligatures w14:val="none"/>
        </w:rPr>
      </w:pPr>
      <w:r w:rsidRPr="00030E35">
        <w:rPr>
          <w:rFonts w:eastAsia="Calibri"/>
          <w:kern w:val="0"/>
          <w:sz w:val="22"/>
          <w:szCs w:val="22"/>
          <w14:ligatures w14:val="none"/>
        </w:rPr>
        <w:t xml:space="preserve">Wykonawca zobowiązany jest do zamieszczenia wewnątrz budynku ZOZ w Łęczycy informacji o prowadzonych na terenie parteru budynku ZOZ w Łęczycy pracach budowlanych. Informacja powinna być zmieszczona w sposób umożlwiający jej bezusterkowe usunięcie po zakończeniu realizacji robót. Treść komunikatu powinna zawierać informację o realizacji na terenie parteru budynku robót budowlanych i możliwych w związku z tym utrudnieniach. </w:t>
      </w:r>
    </w:p>
    <w:p w14:paraId="56261FB1" w14:textId="77777777" w:rsidR="008F3AB6" w:rsidRPr="00030E35" w:rsidRDefault="008F3AB6">
      <w:pPr>
        <w:numPr>
          <w:ilvl w:val="0"/>
          <w:numId w:val="47"/>
        </w:numPr>
        <w:spacing w:after="160" w:line="259" w:lineRule="auto"/>
        <w:contextualSpacing/>
        <w:jc w:val="both"/>
        <w:rPr>
          <w:rFonts w:eastAsia="Calibri"/>
          <w:kern w:val="0"/>
          <w:sz w:val="22"/>
          <w:szCs w:val="22"/>
          <w14:ligatures w14:val="none"/>
        </w:rPr>
      </w:pPr>
      <w:r w:rsidRPr="00030E35">
        <w:rPr>
          <w:rFonts w:eastAsia="Calibri"/>
          <w:kern w:val="0"/>
          <w:sz w:val="22"/>
          <w:szCs w:val="22"/>
          <w14:ligatures w14:val="none"/>
        </w:rPr>
        <w:t>Wykonawca zobowiązany jest do zapewnienia, we własnym zakresie, regularnego sprzątania ciągów komunikacyjnych zlokalizowanych poza terenem budowy, użytkowanych przez niego, jego pracowników i podwykonawców do celów komunikacji z placem budowy, w tym także wind użytkowanych do transportu przed godziną zakończenia korzystania z wind zarówno w zakresie dostawy materiałów, jak i wywozu odpadu ruchu ekipy budowlano-instalacyjnej.</w:t>
      </w:r>
      <w:r w:rsidRPr="00030E35">
        <w:t xml:space="preserve"> </w:t>
      </w:r>
    </w:p>
    <w:p w14:paraId="0F9AA311" w14:textId="77777777" w:rsidR="008F3AB6" w:rsidRPr="00030E35" w:rsidRDefault="008F3AB6">
      <w:pPr>
        <w:numPr>
          <w:ilvl w:val="0"/>
          <w:numId w:val="47"/>
        </w:numPr>
        <w:spacing w:after="160" w:line="259" w:lineRule="auto"/>
        <w:contextualSpacing/>
        <w:jc w:val="both"/>
        <w:rPr>
          <w:rFonts w:eastAsia="Calibri"/>
          <w:kern w:val="0"/>
          <w:sz w:val="22"/>
          <w:szCs w:val="22"/>
          <w14:ligatures w14:val="none"/>
        </w:rPr>
      </w:pPr>
      <w:r w:rsidRPr="00030E35">
        <w:rPr>
          <w:rFonts w:eastAsia="Calibri"/>
          <w:kern w:val="0"/>
          <w:sz w:val="22"/>
          <w:szCs w:val="22"/>
          <w14:ligatures w14:val="none"/>
        </w:rPr>
        <w:lastRenderedPageBreak/>
        <w:t xml:space="preserve">Wykonawca zobowiązany jest do zapewnienia, we własnym zakresie, utrzymania w czystości terenów zewnętrznych przylegających do zaplecza budowy. </w:t>
      </w:r>
    </w:p>
    <w:p w14:paraId="3E45CE40" w14:textId="031BE1E4" w:rsidR="008F3AB6" w:rsidRPr="00765514" w:rsidRDefault="008F3AB6">
      <w:pPr>
        <w:numPr>
          <w:ilvl w:val="0"/>
          <w:numId w:val="47"/>
        </w:numPr>
        <w:spacing w:after="160" w:line="259" w:lineRule="auto"/>
        <w:ind w:left="709"/>
        <w:contextualSpacing/>
        <w:jc w:val="both"/>
        <w:rPr>
          <w:rFonts w:eastAsia="Calibri"/>
          <w:kern w:val="0"/>
          <w:sz w:val="22"/>
          <w:szCs w:val="22"/>
          <w14:ligatures w14:val="none"/>
        </w:rPr>
      </w:pPr>
      <w:r w:rsidRPr="00030E35">
        <w:rPr>
          <w:rFonts w:eastAsia="Calibri"/>
          <w:kern w:val="0"/>
          <w:sz w:val="22"/>
          <w:szCs w:val="22"/>
          <w14:ligatures w14:val="none"/>
        </w:rPr>
        <w:t>Wykonawca zobowiązany jest do zabezpieczenia, we własnym zakresie terenu przekazanego przez Zamawiającego na cel utworzenia zaplecza budowy (plan obrazujący lokalizację zaplecza budowy oraz wyznaczonego ciągu komunikacji pionowej i poziomej uzgodniony zostanie z Zamawiającym po podpisaniu Umowy). Zabezpieczeniu przed uszkodzeniem oraz zanieczyszczeniem podlegają wszelkie urządzenia techniczne i instalacje w obszarze zaplecza budowy (w szczególności urządzenia i instalacje wentylacji mechanicznej i klimatyzacji).</w:t>
      </w:r>
    </w:p>
    <w:p w14:paraId="17063B1A" w14:textId="77777777" w:rsidR="008F3AB6" w:rsidRPr="00030E35" w:rsidRDefault="008F3AB6">
      <w:pPr>
        <w:numPr>
          <w:ilvl w:val="0"/>
          <w:numId w:val="47"/>
        </w:numPr>
        <w:spacing w:after="160" w:line="259" w:lineRule="auto"/>
        <w:contextualSpacing/>
        <w:jc w:val="both"/>
        <w:rPr>
          <w:rFonts w:eastAsia="Calibri"/>
          <w:kern w:val="0"/>
          <w:sz w:val="22"/>
          <w:szCs w:val="22"/>
          <w14:ligatures w14:val="none"/>
        </w:rPr>
      </w:pPr>
      <w:r w:rsidRPr="00030E35">
        <w:rPr>
          <w:rFonts w:eastAsia="Calibri"/>
          <w:kern w:val="0"/>
          <w:sz w:val="22"/>
          <w:szCs w:val="22"/>
          <w14:ligatures w14:val="none"/>
        </w:rPr>
        <w:t xml:space="preserve">W razie wystąpienia takiej potrzeby, Wykonawca jest zobowiązany do zapewnienia dostępu pracownikom technicznym Zamawiającego, do pomieszczeń i urządzeń technicznych, do których dostęp jest możliwy wyłącznie z terenu  zaplecza budowy. </w:t>
      </w:r>
    </w:p>
    <w:p w14:paraId="651623B8" w14:textId="77777777" w:rsidR="008F3AB6" w:rsidRPr="00030E35" w:rsidRDefault="008F3AB6">
      <w:pPr>
        <w:numPr>
          <w:ilvl w:val="0"/>
          <w:numId w:val="47"/>
        </w:numPr>
        <w:spacing w:after="160" w:line="259" w:lineRule="auto"/>
        <w:contextualSpacing/>
        <w:jc w:val="both"/>
        <w:rPr>
          <w:rFonts w:eastAsia="Calibri"/>
          <w:kern w:val="0"/>
          <w:sz w:val="22"/>
          <w:szCs w:val="22"/>
          <w14:ligatures w14:val="none"/>
        </w:rPr>
      </w:pPr>
      <w:r w:rsidRPr="00030E35">
        <w:rPr>
          <w:rFonts w:eastAsia="Calibri"/>
          <w:kern w:val="0"/>
          <w:sz w:val="22"/>
          <w:szCs w:val="22"/>
          <w14:ligatures w14:val="none"/>
        </w:rPr>
        <w:t>Wykonawca jest zobowiązany do zapewnienia, we własnym zakresie, pachołków umożliwiających kierowanie ruchem podczas realizacji dostaw materiałów i wywozu odpadów z terenu zaplecza budowy.</w:t>
      </w:r>
    </w:p>
    <w:p w14:paraId="1D652A6E" w14:textId="77777777" w:rsidR="008F3AB6" w:rsidRPr="00030E35" w:rsidRDefault="008F3AB6">
      <w:pPr>
        <w:numPr>
          <w:ilvl w:val="0"/>
          <w:numId w:val="47"/>
        </w:numPr>
        <w:spacing w:after="160" w:line="259" w:lineRule="auto"/>
        <w:contextualSpacing/>
        <w:jc w:val="both"/>
        <w:rPr>
          <w:rFonts w:eastAsia="Calibri"/>
          <w:kern w:val="0"/>
          <w:sz w:val="22"/>
          <w:szCs w:val="22"/>
          <w14:ligatures w14:val="none"/>
        </w:rPr>
      </w:pPr>
      <w:r w:rsidRPr="00030E35">
        <w:rPr>
          <w:rFonts w:eastAsia="Calibri"/>
          <w:kern w:val="0"/>
          <w:sz w:val="22"/>
          <w:szCs w:val="22"/>
          <w14:ligatures w14:val="none"/>
        </w:rPr>
        <w:t xml:space="preserve">Wykonawca jest zobowiązany do przedłożenia zamawiającemu, na spotkaniach koordynacyjnych, planu dostaw na kolejny tydzień wraz z informacją na temat zakresu, związanych z dostawami czasowych zmian organizacji ruchu w bezpośrednim sąsiedztwie zaplecza budowy. </w:t>
      </w:r>
    </w:p>
    <w:p w14:paraId="4D19769B" w14:textId="77777777" w:rsidR="008F3AB6" w:rsidRPr="00030E35" w:rsidRDefault="008F3AB6">
      <w:pPr>
        <w:numPr>
          <w:ilvl w:val="0"/>
          <w:numId w:val="47"/>
        </w:numPr>
        <w:spacing w:after="160" w:line="259" w:lineRule="auto"/>
        <w:contextualSpacing/>
        <w:jc w:val="both"/>
        <w:rPr>
          <w:rFonts w:eastAsia="Calibri"/>
          <w:kern w:val="0"/>
          <w:sz w:val="22"/>
          <w:szCs w:val="22"/>
          <w14:ligatures w14:val="none"/>
        </w:rPr>
      </w:pPr>
      <w:r w:rsidRPr="00030E35">
        <w:rPr>
          <w:rFonts w:eastAsia="Calibri"/>
          <w:kern w:val="0"/>
          <w:sz w:val="22"/>
          <w:szCs w:val="22"/>
          <w14:ligatures w14:val="none"/>
        </w:rPr>
        <w:t xml:space="preserve">Wykonawca jest zobowiązany do zapewnienia, we własnym zakresie, właściwego  oznakowania terenu zaplecza budowy oraz zabezpieczenia bramy wjazdowej przed wjazdem/wejściem osób nieupoważnionych. </w:t>
      </w:r>
    </w:p>
    <w:p w14:paraId="64E7FE6F" w14:textId="77777777" w:rsidR="008F3AB6" w:rsidRPr="00030E35" w:rsidRDefault="008F3AB6">
      <w:pPr>
        <w:numPr>
          <w:ilvl w:val="0"/>
          <w:numId w:val="47"/>
        </w:numPr>
        <w:spacing w:after="160" w:line="259" w:lineRule="auto"/>
        <w:contextualSpacing/>
        <w:jc w:val="both"/>
        <w:rPr>
          <w:rFonts w:eastAsia="Calibri"/>
          <w:kern w:val="0"/>
          <w:sz w:val="22"/>
          <w:szCs w:val="22"/>
          <w14:ligatures w14:val="none"/>
        </w:rPr>
      </w:pPr>
      <w:r w:rsidRPr="00030E35">
        <w:rPr>
          <w:rFonts w:eastAsia="Calibri"/>
          <w:kern w:val="0"/>
          <w:sz w:val="22"/>
          <w:szCs w:val="22"/>
          <w14:ligatures w14:val="none"/>
        </w:rPr>
        <w:t xml:space="preserve">Na terenie obiektu, w szczególności podczas korzystania z części obiektu  nie objętych terenem budowy, obowiązuje zachowanie ogólnych zasad współżycia społecznego. </w:t>
      </w:r>
    </w:p>
    <w:p w14:paraId="3318D845" w14:textId="77777777" w:rsidR="008F3AB6" w:rsidRPr="00030E35" w:rsidRDefault="008F3AB6">
      <w:pPr>
        <w:numPr>
          <w:ilvl w:val="0"/>
          <w:numId w:val="47"/>
        </w:numPr>
        <w:spacing w:after="160" w:line="259" w:lineRule="auto"/>
        <w:contextualSpacing/>
        <w:jc w:val="both"/>
        <w:rPr>
          <w:rFonts w:eastAsia="Calibri"/>
          <w:kern w:val="0"/>
          <w:sz w:val="22"/>
          <w:szCs w:val="22"/>
          <w14:ligatures w14:val="none"/>
        </w:rPr>
      </w:pPr>
      <w:r w:rsidRPr="00030E35">
        <w:rPr>
          <w:rFonts w:eastAsia="Calibri"/>
          <w:kern w:val="0"/>
          <w:sz w:val="22"/>
          <w:szCs w:val="22"/>
          <w14:ligatures w14:val="none"/>
        </w:rPr>
        <w:t xml:space="preserve">W godzinach 7:30-9:00 na terenie obiektu obowiązuje zakaz prowadzenia głośnych prac budowlanych. </w:t>
      </w:r>
    </w:p>
    <w:p w14:paraId="5B2D90C7" w14:textId="77777777" w:rsidR="008F3AB6" w:rsidRPr="00030E35" w:rsidRDefault="008F3AB6">
      <w:pPr>
        <w:numPr>
          <w:ilvl w:val="0"/>
          <w:numId w:val="47"/>
        </w:numPr>
        <w:spacing w:after="160" w:line="259" w:lineRule="auto"/>
        <w:contextualSpacing/>
        <w:jc w:val="both"/>
        <w:rPr>
          <w:rFonts w:eastAsia="Times New Roman"/>
          <w:kern w:val="0"/>
          <w:sz w:val="24"/>
          <w:szCs w:val="24"/>
          <w:lang w:eastAsia="x-none"/>
          <w14:ligatures w14:val="none"/>
        </w:rPr>
      </w:pPr>
      <w:r w:rsidRPr="00030E35">
        <w:rPr>
          <w:rFonts w:eastAsia="Calibri"/>
          <w:kern w:val="0"/>
          <w:sz w:val="22"/>
          <w:szCs w:val="22"/>
          <w14:ligatures w14:val="none"/>
        </w:rPr>
        <w:t>Wykonawca jest zobowiązany do poinformowania pracowników oraz podwykonawców o zasadach obowiązujących na terenie obiektu oraz egzekwowania ich przestrzegania.</w:t>
      </w:r>
    </w:p>
    <w:p w14:paraId="7E180798" w14:textId="77777777" w:rsidR="008F3AB6" w:rsidRPr="00030E35" w:rsidRDefault="008F3AB6" w:rsidP="008F3AB6">
      <w:pPr>
        <w:spacing w:after="160" w:line="259" w:lineRule="auto"/>
        <w:contextualSpacing/>
        <w:jc w:val="both"/>
        <w:rPr>
          <w:rFonts w:eastAsia="Times New Roman"/>
          <w:kern w:val="0"/>
          <w:sz w:val="24"/>
          <w:szCs w:val="24"/>
          <w:lang w:eastAsia="pl-PL"/>
          <w14:ligatures w14:val="none"/>
        </w:rPr>
      </w:pPr>
    </w:p>
    <w:p w14:paraId="7AE8423C" w14:textId="77777777" w:rsidR="008F3AB6" w:rsidRPr="00030E35" w:rsidRDefault="008F3AB6" w:rsidP="008F3AB6">
      <w:pPr>
        <w:spacing w:after="160" w:line="259" w:lineRule="auto"/>
        <w:contextualSpacing/>
        <w:jc w:val="both"/>
        <w:rPr>
          <w:rFonts w:eastAsia="Times New Roman"/>
          <w:kern w:val="0"/>
          <w:sz w:val="24"/>
          <w:szCs w:val="24"/>
          <w:lang w:eastAsia="pl-PL"/>
          <w14:ligatures w14:val="none"/>
        </w:rPr>
      </w:pPr>
    </w:p>
    <w:p w14:paraId="3B41E6EB" w14:textId="77777777" w:rsidR="008F3AB6" w:rsidRPr="00030E35" w:rsidRDefault="008F3AB6" w:rsidP="008F3AB6">
      <w:pPr>
        <w:spacing w:after="160" w:line="259" w:lineRule="auto"/>
        <w:contextualSpacing/>
        <w:jc w:val="both"/>
        <w:rPr>
          <w:rFonts w:eastAsia="Times New Roman"/>
          <w:kern w:val="0"/>
          <w:sz w:val="24"/>
          <w:szCs w:val="24"/>
          <w:lang w:eastAsia="pl-PL"/>
          <w14:ligatures w14:val="none"/>
        </w:rPr>
        <w:sectPr w:rsidR="008F3AB6" w:rsidRPr="00030E35" w:rsidSect="008F3AB6">
          <w:pgSz w:w="11906" w:h="16838"/>
          <w:pgMar w:top="1417" w:right="1417" w:bottom="1417" w:left="1417" w:header="708" w:footer="1020" w:gutter="0"/>
          <w:cols w:space="708"/>
          <w:titlePg/>
          <w:docGrid w:linePitch="360"/>
        </w:sectPr>
      </w:pPr>
    </w:p>
    <w:p w14:paraId="6A44873B" w14:textId="77777777" w:rsidR="008F3AB6" w:rsidRPr="00030E35" w:rsidRDefault="008F3AB6" w:rsidP="008F3AB6">
      <w:pPr>
        <w:pageBreakBefore/>
        <w:spacing w:line="276" w:lineRule="auto"/>
        <w:ind w:left="538" w:hanging="113"/>
        <w:jc w:val="right"/>
        <w:rPr>
          <w:rFonts w:eastAsia="Times New Roman"/>
          <w:b/>
          <w:spacing w:val="1"/>
          <w:kern w:val="0"/>
          <w:sz w:val="22"/>
          <w:szCs w:val="22"/>
          <w:lang w:eastAsia="pl-PL"/>
          <w14:ligatures w14:val="none"/>
        </w:rPr>
      </w:pPr>
      <w:r w:rsidRPr="00030E35">
        <w:rPr>
          <w:rFonts w:eastAsia="Times New Roman"/>
          <w:b/>
          <w:spacing w:val="1"/>
          <w:kern w:val="0"/>
          <w:sz w:val="22"/>
          <w:szCs w:val="22"/>
          <w:lang w:eastAsia="pl-PL"/>
          <w14:ligatures w14:val="none"/>
        </w:rPr>
        <w:lastRenderedPageBreak/>
        <w:t>Załącznik nr 7 do umowy</w:t>
      </w:r>
    </w:p>
    <w:p w14:paraId="6204D5AC" w14:textId="77777777" w:rsidR="008F3AB6" w:rsidRPr="00030E35" w:rsidRDefault="008F3AB6" w:rsidP="008F3AB6">
      <w:pPr>
        <w:spacing w:line="276" w:lineRule="auto"/>
        <w:jc w:val="center"/>
        <w:rPr>
          <w:rFonts w:eastAsia="Times New Roman"/>
          <w:b/>
          <w:bCs/>
          <w:kern w:val="0"/>
          <w:sz w:val="22"/>
          <w:szCs w:val="22"/>
          <w:lang w:eastAsia="pl-PL"/>
          <w14:ligatures w14:val="none"/>
        </w:rPr>
      </w:pPr>
      <w:r w:rsidRPr="00030E35">
        <w:rPr>
          <w:rFonts w:eastAsia="Times New Roman"/>
          <w:b/>
          <w:bCs/>
          <w:kern w:val="0"/>
          <w:sz w:val="22"/>
          <w:szCs w:val="22"/>
          <w:lang w:eastAsia="pl-PL"/>
          <w14:ligatures w14:val="none"/>
        </w:rPr>
        <w:t>UMOWA POWIERZENIA PRZETWARZANIA DANYCH OSOBOWYCH</w:t>
      </w:r>
    </w:p>
    <w:p w14:paraId="6E860F42" w14:textId="77777777" w:rsidR="008F3AB6" w:rsidRPr="00030E35" w:rsidRDefault="008F3AB6" w:rsidP="008F3AB6">
      <w:pPr>
        <w:spacing w:line="276" w:lineRule="auto"/>
        <w:jc w:val="center"/>
        <w:rPr>
          <w:rFonts w:eastAsia="Times New Roman"/>
          <w:b/>
          <w:bCs/>
          <w:kern w:val="0"/>
          <w:sz w:val="22"/>
          <w:szCs w:val="22"/>
          <w:lang w:eastAsia="pl-PL"/>
          <w14:ligatures w14:val="none"/>
        </w:rPr>
      </w:pPr>
      <w:r w:rsidRPr="00030E35">
        <w:rPr>
          <w:rFonts w:eastAsia="Times New Roman"/>
          <w:kern w:val="0"/>
          <w:sz w:val="22"/>
          <w:szCs w:val="22"/>
          <w:lang w:eastAsia="pl-PL"/>
          <w14:ligatures w14:val="none"/>
        </w:rPr>
        <w:t>zawarta  w dniu …………………..2023r  pomiędzy:</w:t>
      </w:r>
    </w:p>
    <w:p w14:paraId="280446C5" w14:textId="77777777" w:rsidR="008F3AB6" w:rsidRPr="00030E35" w:rsidRDefault="008F3AB6" w:rsidP="008F3AB6">
      <w:pPr>
        <w:tabs>
          <w:tab w:val="left" w:pos="480"/>
          <w:tab w:val="left" w:pos="960"/>
          <w:tab w:val="left" w:pos="1440"/>
          <w:tab w:val="left" w:pos="1920"/>
          <w:tab w:val="left" w:pos="2400"/>
          <w:tab w:val="left" w:pos="2880"/>
          <w:tab w:val="left" w:pos="3360"/>
          <w:tab w:val="left" w:pos="3840"/>
          <w:tab w:val="left" w:pos="4320"/>
        </w:tabs>
        <w:spacing w:line="276" w:lineRule="auto"/>
        <w:jc w:val="both"/>
        <w:rPr>
          <w:rFonts w:eastAsia="Times New Roman"/>
          <w:b/>
          <w:bCs/>
          <w:kern w:val="0"/>
          <w:sz w:val="22"/>
          <w:szCs w:val="22"/>
          <w:lang w:eastAsia="pl-PL"/>
          <w14:ligatures w14:val="none"/>
        </w:rPr>
      </w:pPr>
    </w:p>
    <w:p w14:paraId="471BCDB4" w14:textId="77777777" w:rsidR="008F3AB6" w:rsidRPr="00030E35" w:rsidRDefault="008F3AB6" w:rsidP="008F3AB6">
      <w:pPr>
        <w:tabs>
          <w:tab w:val="left" w:pos="480"/>
          <w:tab w:val="left" w:pos="960"/>
          <w:tab w:val="left" w:pos="1440"/>
          <w:tab w:val="left" w:pos="1920"/>
          <w:tab w:val="left" w:pos="2400"/>
          <w:tab w:val="left" w:pos="2880"/>
          <w:tab w:val="left" w:pos="3360"/>
          <w:tab w:val="left" w:pos="3840"/>
          <w:tab w:val="left" w:pos="4320"/>
        </w:tabs>
        <w:spacing w:before="60" w:after="60" w:line="276" w:lineRule="auto"/>
        <w:jc w:val="both"/>
        <w:rPr>
          <w:rFonts w:eastAsia="Times New Roman"/>
          <w:b/>
          <w:bCs/>
          <w:kern w:val="0"/>
          <w:sz w:val="22"/>
          <w:szCs w:val="22"/>
          <w:lang w:eastAsia="pl-PL"/>
          <w14:ligatures w14:val="none"/>
        </w:rPr>
      </w:pPr>
      <w:r w:rsidRPr="00030E35">
        <w:rPr>
          <w:rFonts w:eastAsia="Times New Roman"/>
          <w:b/>
          <w:bCs/>
          <w:kern w:val="0"/>
          <w:sz w:val="22"/>
          <w:szCs w:val="22"/>
          <w:lang w:eastAsia="pl-PL"/>
          <w14:ligatures w14:val="none"/>
        </w:rPr>
        <w:t>Zespołem Opieki Zdrowotnej w Łęczycy, ul. Zachodnia 6, 99-100 Łęczyca, wpisanym przez  Sąd Rejonowy Dla Łodzi Śródmieścia W Łodzi, XX Wydział Gospodarczy Krajowego Rejestru Sądowego do rejestru stowarzyszeń, innych organizacji społecznych i zawodowych, fundacji i publicznych zakładów opieki zdrowotnej pod numerem KRS: 0000002999, NIP: 775-10-58-587,</w:t>
      </w:r>
    </w:p>
    <w:p w14:paraId="10AF5FF0" w14:textId="77777777" w:rsidR="008F3AB6" w:rsidRPr="00030E35" w:rsidRDefault="008F3AB6" w:rsidP="008F3AB6">
      <w:pPr>
        <w:tabs>
          <w:tab w:val="left" w:pos="480"/>
          <w:tab w:val="left" w:pos="960"/>
          <w:tab w:val="left" w:pos="1440"/>
          <w:tab w:val="left" w:pos="1920"/>
          <w:tab w:val="left" w:pos="2400"/>
          <w:tab w:val="left" w:pos="2880"/>
          <w:tab w:val="left" w:pos="3360"/>
          <w:tab w:val="left" w:pos="3840"/>
          <w:tab w:val="left" w:pos="4320"/>
        </w:tabs>
        <w:spacing w:before="60" w:after="60" w:line="276" w:lineRule="auto"/>
        <w:jc w:val="both"/>
        <w:rPr>
          <w:rFonts w:eastAsia="Times New Roman"/>
          <w:b/>
          <w:bCs/>
          <w:kern w:val="0"/>
          <w:sz w:val="22"/>
          <w:szCs w:val="22"/>
          <w:lang w:eastAsia="pl-PL"/>
          <w14:ligatures w14:val="none"/>
        </w:rPr>
      </w:pPr>
      <w:r w:rsidRPr="00030E35">
        <w:rPr>
          <w:rFonts w:eastAsia="Times New Roman"/>
          <w:b/>
          <w:bCs/>
          <w:kern w:val="0"/>
          <w:sz w:val="22"/>
          <w:szCs w:val="22"/>
          <w:lang w:eastAsia="pl-PL"/>
          <w14:ligatures w14:val="none"/>
        </w:rPr>
        <w:t>REGON: 610320540</w:t>
      </w:r>
    </w:p>
    <w:p w14:paraId="33004318" w14:textId="77777777" w:rsidR="008F3AB6" w:rsidRPr="00030E35" w:rsidRDefault="008F3AB6" w:rsidP="008F3AB6">
      <w:pPr>
        <w:tabs>
          <w:tab w:val="left" w:pos="480"/>
          <w:tab w:val="left" w:pos="960"/>
          <w:tab w:val="left" w:pos="1440"/>
          <w:tab w:val="left" w:pos="1920"/>
          <w:tab w:val="left" w:pos="2400"/>
          <w:tab w:val="left" w:pos="2880"/>
          <w:tab w:val="left" w:pos="3360"/>
          <w:tab w:val="left" w:pos="3840"/>
          <w:tab w:val="left" w:pos="4320"/>
        </w:tabs>
        <w:spacing w:before="60" w:after="60" w:line="276" w:lineRule="auto"/>
        <w:jc w:val="both"/>
        <w:rPr>
          <w:rFonts w:eastAsia="Times New Roman"/>
          <w:b/>
          <w:bCs/>
          <w:kern w:val="0"/>
          <w:sz w:val="22"/>
          <w:szCs w:val="22"/>
          <w:lang w:eastAsia="pl-PL"/>
          <w14:ligatures w14:val="none"/>
        </w:rPr>
      </w:pPr>
      <w:r w:rsidRPr="00030E35">
        <w:rPr>
          <w:rFonts w:eastAsia="Times New Roman"/>
          <w:b/>
          <w:bCs/>
          <w:kern w:val="0"/>
          <w:sz w:val="22"/>
          <w:szCs w:val="22"/>
          <w:lang w:eastAsia="pl-PL"/>
          <w14:ligatures w14:val="none"/>
        </w:rPr>
        <w:t>Zwanym dalej Administratorem</w:t>
      </w:r>
    </w:p>
    <w:p w14:paraId="2C1ABF72" w14:textId="77777777" w:rsidR="008F3AB6" w:rsidRPr="00030E35" w:rsidRDefault="008F3AB6" w:rsidP="008F3AB6">
      <w:pPr>
        <w:spacing w:line="276" w:lineRule="auto"/>
        <w:rPr>
          <w:rFonts w:eastAsia="Times New Roman"/>
          <w:kern w:val="0"/>
          <w:sz w:val="22"/>
          <w:szCs w:val="22"/>
          <w:lang w:eastAsia="pl-PL"/>
          <w14:ligatures w14:val="none"/>
        </w:rPr>
      </w:pPr>
      <w:r w:rsidRPr="00030E35">
        <w:rPr>
          <w:rFonts w:eastAsia="Times New Roman"/>
          <w:b/>
          <w:bCs/>
          <w:kern w:val="0"/>
          <w:sz w:val="22"/>
          <w:szCs w:val="22"/>
          <w:lang w:eastAsia="pl-PL"/>
          <w14:ligatures w14:val="none"/>
        </w:rPr>
        <w:t>reprezentowanym przez: Dyrektora lek. Łukasza Michalaka</w:t>
      </w:r>
    </w:p>
    <w:p w14:paraId="192F3615" w14:textId="77777777" w:rsidR="008F3AB6" w:rsidRPr="00030E35" w:rsidRDefault="008F3AB6" w:rsidP="008F3AB6">
      <w:pPr>
        <w:tabs>
          <w:tab w:val="left" w:pos="3299"/>
        </w:tabs>
        <w:spacing w:line="276" w:lineRule="auto"/>
        <w:rPr>
          <w:rFonts w:eastAsia="Times New Roman"/>
          <w:kern w:val="0"/>
          <w:sz w:val="22"/>
          <w:szCs w:val="22"/>
          <w:lang w:eastAsia="pl-PL"/>
          <w14:ligatures w14:val="none"/>
        </w:rPr>
      </w:pPr>
      <w:r w:rsidRPr="00030E35">
        <w:rPr>
          <w:rFonts w:eastAsia="Times New Roman"/>
          <w:kern w:val="0"/>
          <w:sz w:val="22"/>
          <w:szCs w:val="22"/>
          <w:lang w:eastAsia="pl-PL"/>
          <w14:ligatures w14:val="none"/>
        </w:rPr>
        <w:t>a</w:t>
      </w:r>
    </w:p>
    <w:p w14:paraId="433A89E9" w14:textId="77777777" w:rsidR="008F3AB6" w:rsidRPr="00030E35" w:rsidRDefault="008F3AB6" w:rsidP="008F3AB6">
      <w:pPr>
        <w:spacing w:line="276" w:lineRule="auto"/>
        <w:rPr>
          <w:rFonts w:eastAsia="Times New Roman"/>
          <w:b/>
          <w:bCs/>
          <w:kern w:val="0"/>
          <w:sz w:val="22"/>
          <w:szCs w:val="22"/>
          <w:lang w:eastAsia="pl-PL"/>
          <w14:ligatures w14:val="none"/>
        </w:rPr>
      </w:pPr>
      <w:r w:rsidRPr="00030E35">
        <w:rPr>
          <w:rFonts w:eastAsia="Times New Roman"/>
          <w:b/>
          <w:bCs/>
          <w:kern w:val="0"/>
          <w:sz w:val="22"/>
          <w:szCs w:val="22"/>
          <w:lang w:eastAsia="pl-PL"/>
          <w14:ligatures w14:val="none"/>
        </w:rPr>
        <w:t>………………………………………………………………………….….</w:t>
      </w:r>
    </w:p>
    <w:p w14:paraId="37C99805" w14:textId="77777777" w:rsidR="008F3AB6" w:rsidRPr="00030E35" w:rsidRDefault="008F3AB6" w:rsidP="008F3AB6">
      <w:pPr>
        <w:spacing w:line="276" w:lineRule="auto"/>
        <w:rPr>
          <w:rFonts w:eastAsia="Times New Roman"/>
          <w:kern w:val="0"/>
          <w:sz w:val="22"/>
          <w:szCs w:val="22"/>
          <w:lang w:eastAsia="pl-PL"/>
          <w14:ligatures w14:val="none"/>
        </w:rPr>
      </w:pPr>
      <w:r w:rsidRPr="00030E35">
        <w:rPr>
          <w:rFonts w:eastAsia="Times New Roman"/>
          <w:kern w:val="0"/>
          <w:sz w:val="22"/>
          <w:szCs w:val="22"/>
          <w:lang w:eastAsia="pl-PL"/>
          <w14:ligatures w14:val="none"/>
        </w:rPr>
        <w:t xml:space="preserve"> zwanym w dalszej w treści Umowy „Wykonawcą ”, reprezentowanym przez:</w:t>
      </w:r>
    </w:p>
    <w:p w14:paraId="4BD9D2A1" w14:textId="77777777" w:rsidR="008F3AB6" w:rsidRPr="00030E35" w:rsidRDefault="008F3AB6" w:rsidP="008F3AB6">
      <w:pPr>
        <w:spacing w:line="276" w:lineRule="auto"/>
        <w:rPr>
          <w:rFonts w:eastAsia="Times New Roman"/>
          <w:kern w:val="0"/>
          <w:sz w:val="22"/>
          <w:szCs w:val="22"/>
          <w:lang w:eastAsia="pl-PL"/>
          <w14:ligatures w14:val="none"/>
        </w:rPr>
      </w:pPr>
      <w:r w:rsidRPr="00030E35">
        <w:rPr>
          <w:rFonts w:eastAsia="Times New Roman"/>
          <w:kern w:val="0"/>
          <w:sz w:val="22"/>
          <w:szCs w:val="22"/>
          <w:lang w:eastAsia="pl-PL"/>
          <w14:ligatures w14:val="none"/>
        </w:rPr>
        <w:t>……………………………………………………….……………………..</w:t>
      </w:r>
    </w:p>
    <w:p w14:paraId="7E724A05" w14:textId="77777777" w:rsidR="008F3AB6" w:rsidRPr="00030E35" w:rsidRDefault="008F3AB6" w:rsidP="008F3AB6">
      <w:pPr>
        <w:spacing w:line="276" w:lineRule="auto"/>
        <w:rPr>
          <w:rFonts w:eastAsia="Times New Roman"/>
          <w:kern w:val="0"/>
          <w:sz w:val="22"/>
          <w:szCs w:val="22"/>
          <w:lang w:eastAsia="pl-PL"/>
          <w14:ligatures w14:val="none"/>
        </w:rPr>
      </w:pPr>
    </w:p>
    <w:p w14:paraId="018E925D" w14:textId="77777777" w:rsidR="008F3AB6" w:rsidRPr="00030E35" w:rsidRDefault="008F3AB6" w:rsidP="008F3AB6">
      <w:pPr>
        <w:tabs>
          <w:tab w:val="left" w:pos="480"/>
          <w:tab w:val="left" w:pos="960"/>
          <w:tab w:val="left" w:pos="1440"/>
          <w:tab w:val="left" w:pos="1920"/>
          <w:tab w:val="left" w:pos="2400"/>
          <w:tab w:val="left" w:pos="2880"/>
          <w:tab w:val="left" w:pos="3360"/>
          <w:tab w:val="left" w:pos="3840"/>
          <w:tab w:val="left" w:pos="4320"/>
        </w:tabs>
        <w:spacing w:line="276" w:lineRule="auto"/>
        <w:jc w:val="both"/>
        <w:rPr>
          <w:rFonts w:eastAsia="Times New Roman"/>
          <w:kern w:val="0"/>
          <w:sz w:val="22"/>
          <w:szCs w:val="22"/>
          <w:lang w:eastAsia="pl-PL"/>
          <w14:ligatures w14:val="none"/>
        </w:rPr>
      </w:pPr>
      <w:r w:rsidRPr="00030E35">
        <w:rPr>
          <w:rFonts w:eastAsia="Times New Roman"/>
          <w:kern w:val="0"/>
          <w:sz w:val="22"/>
          <w:szCs w:val="22"/>
          <w:lang w:eastAsia="pl-PL"/>
          <w14:ligatures w14:val="none"/>
        </w:rPr>
        <w:t>zwanym dalej „</w:t>
      </w:r>
      <w:r w:rsidRPr="00030E35">
        <w:rPr>
          <w:rFonts w:eastAsia="Times New Roman"/>
          <w:b/>
          <w:bCs/>
          <w:kern w:val="0"/>
          <w:sz w:val="22"/>
          <w:szCs w:val="22"/>
          <w:lang w:eastAsia="pl-PL"/>
          <w14:ligatures w14:val="none"/>
        </w:rPr>
        <w:t>Przetwarzającym”</w:t>
      </w:r>
      <w:r w:rsidRPr="00030E35">
        <w:rPr>
          <w:rFonts w:eastAsia="Times New Roman"/>
          <w:kern w:val="0"/>
          <w:sz w:val="22"/>
          <w:szCs w:val="22"/>
          <w:lang w:eastAsia="pl-PL"/>
          <w14:ligatures w14:val="none"/>
        </w:rPr>
        <w:t>,</w:t>
      </w:r>
    </w:p>
    <w:p w14:paraId="5591A6AB" w14:textId="77777777" w:rsidR="008F3AB6" w:rsidRPr="00030E35" w:rsidRDefault="008F3AB6" w:rsidP="008F3AB6">
      <w:pPr>
        <w:spacing w:line="276" w:lineRule="auto"/>
        <w:rPr>
          <w:rFonts w:eastAsia="Times New Roman"/>
          <w:kern w:val="0"/>
          <w:sz w:val="22"/>
          <w:szCs w:val="22"/>
          <w:lang w:eastAsia="pl-PL"/>
          <w14:ligatures w14:val="none"/>
        </w:rPr>
      </w:pPr>
      <w:r w:rsidRPr="00030E35">
        <w:rPr>
          <w:rFonts w:eastAsia="Times New Roman"/>
          <w:kern w:val="0"/>
          <w:sz w:val="22"/>
          <w:szCs w:val="22"/>
          <w:lang w:eastAsia="pl-PL"/>
          <w14:ligatures w14:val="none"/>
        </w:rPr>
        <w:t>zwani dalej „</w:t>
      </w:r>
      <w:r w:rsidRPr="00030E35">
        <w:rPr>
          <w:rFonts w:eastAsia="Times New Roman"/>
          <w:b/>
          <w:bCs/>
          <w:kern w:val="0"/>
          <w:sz w:val="22"/>
          <w:szCs w:val="22"/>
          <w:lang w:eastAsia="pl-PL"/>
          <w14:ligatures w14:val="none"/>
        </w:rPr>
        <w:t>Stroną</w:t>
      </w:r>
      <w:r w:rsidRPr="00030E35">
        <w:rPr>
          <w:rFonts w:eastAsia="Times New Roman"/>
          <w:kern w:val="0"/>
          <w:sz w:val="22"/>
          <w:szCs w:val="22"/>
          <w:lang w:eastAsia="pl-PL"/>
          <w14:ligatures w14:val="none"/>
        </w:rPr>
        <w:t>” lub „</w:t>
      </w:r>
      <w:r w:rsidRPr="00030E35">
        <w:rPr>
          <w:rFonts w:eastAsia="Times New Roman"/>
          <w:b/>
          <w:bCs/>
          <w:kern w:val="0"/>
          <w:sz w:val="22"/>
          <w:szCs w:val="22"/>
          <w:lang w:eastAsia="pl-PL"/>
          <w14:ligatures w14:val="none"/>
        </w:rPr>
        <w:t>Stronami</w:t>
      </w:r>
      <w:r w:rsidRPr="00030E35">
        <w:rPr>
          <w:rFonts w:eastAsia="Times New Roman"/>
          <w:kern w:val="0"/>
          <w:sz w:val="22"/>
          <w:szCs w:val="22"/>
          <w:lang w:eastAsia="pl-PL"/>
          <w14:ligatures w14:val="none"/>
        </w:rPr>
        <w:t>”</w:t>
      </w:r>
    </w:p>
    <w:p w14:paraId="4FB3C065" w14:textId="77777777" w:rsidR="008F3AB6" w:rsidRPr="00030E35" w:rsidRDefault="008F3AB6" w:rsidP="008F3AB6">
      <w:pPr>
        <w:spacing w:line="276" w:lineRule="auto"/>
        <w:jc w:val="center"/>
        <w:rPr>
          <w:rFonts w:eastAsia="Times New Roman"/>
          <w:b/>
          <w:bCs/>
          <w:kern w:val="0"/>
          <w:sz w:val="22"/>
          <w:szCs w:val="22"/>
          <w:lang w:eastAsia="pl-PL"/>
          <w14:ligatures w14:val="none"/>
        </w:rPr>
      </w:pPr>
      <w:r w:rsidRPr="00030E35">
        <w:rPr>
          <w:rFonts w:eastAsia="Times New Roman"/>
          <w:b/>
          <w:bCs/>
          <w:kern w:val="0"/>
          <w:sz w:val="22"/>
          <w:szCs w:val="22"/>
          <w:lang w:eastAsia="pl-PL"/>
          <w14:ligatures w14:val="none"/>
        </w:rPr>
        <w:t>§ 1</w:t>
      </w:r>
    </w:p>
    <w:p w14:paraId="3DE8B291" w14:textId="77777777" w:rsidR="008F3AB6" w:rsidRPr="00030E35" w:rsidRDefault="008F3AB6" w:rsidP="008F3AB6">
      <w:pPr>
        <w:spacing w:line="276" w:lineRule="auto"/>
        <w:jc w:val="center"/>
        <w:rPr>
          <w:rFonts w:eastAsia="Times New Roman"/>
          <w:b/>
          <w:bCs/>
          <w:kern w:val="0"/>
          <w:sz w:val="22"/>
          <w:szCs w:val="22"/>
          <w:lang w:eastAsia="pl-PL"/>
          <w14:ligatures w14:val="none"/>
        </w:rPr>
      </w:pPr>
      <w:r w:rsidRPr="00030E35">
        <w:rPr>
          <w:rFonts w:eastAsia="Times New Roman"/>
          <w:b/>
          <w:bCs/>
          <w:kern w:val="0"/>
          <w:sz w:val="22"/>
          <w:szCs w:val="22"/>
          <w:lang w:eastAsia="pl-PL"/>
          <w14:ligatures w14:val="none"/>
        </w:rPr>
        <w:t>Przedmiot Umowy</w:t>
      </w:r>
    </w:p>
    <w:p w14:paraId="23173048" w14:textId="77777777" w:rsidR="008F3AB6" w:rsidRPr="00030E35" w:rsidRDefault="008F3AB6">
      <w:pPr>
        <w:numPr>
          <w:ilvl w:val="0"/>
          <w:numId w:val="56"/>
        </w:numPr>
        <w:tabs>
          <w:tab w:val="num" w:pos="567"/>
        </w:tabs>
        <w:spacing w:line="276" w:lineRule="auto"/>
        <w:ind w:left="567"/>
        <w:jc w:val="both"/>
        <w:rPr>
          <w:rFonts w:eastAsia="Times New Roman"/>
          <w:b/>
          <w:bCs/>
          <w:i/>
          <w:spacing w:val="-5"/>
          <w:kern w:val="0"/>
          <w:sz w:val="22"/>
          <w:szCs w:val="22"/>
          <w:lang w:val="x-none" w:eastAsia="x-none"/>
          <w14:ligatures w14:val="none"/>
        </w:rPr>
      </w:pPr>
      <w:r w:rsidRPr="00030E35">
        <w:rPr>
          <w:rFonts w:eastAsia="Times New Roman"/>
          <w:spacing w:val="-5"/>
          <w:kern w:val="0"/>
          <w:sz w:val="22"/>
          <w:szCs w:val="22"/>
          <w:lang w:val="x-none" w:eastAsia="x-none"/>
          <w14:ligatures w14:val="none"/>
        </w:rPr>
        <w:t>Strony oświadczają, że zawarły Umowę Główną (zwana dalej Umową Główną), której realizacja wymaga powierzenia Przetwarzającemu przetwarzania danych osobowych administrowanych przez Administratora, przy czym szczegółowe informacje o Umowie Głównej wskazano w poniższej tabeli:</w:t>
      </w:r>
    </w:p>
    <w:tbl>
      <w:tblPr>
        <w:tblW w:w="9887"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382"/>
        <w:gridCol w:w="1418"/>
        <w:gridCol w:w="1984"/>
        <w:gridCol w:w="2442"/>
        <w:gridCol w:w="2661"/>
      </w:tblGrid>
      <w:tr w:rsidR="008F3AB6" w:rsidRPr="00030E35" w14:paraId="29A07971" w14:textId="77777777" w:rsidTr="00FF483B">
        <w:trPr>
          <w:trHeight w:val="471"/>
        </w:trPr>
        <w:tc>
          <w:tcPr>
            <w:tcW w:w="1382" w:type="dxa"/>
          </w:tcPr>
          <w:p w14:paraId="4BA3F832" w14:textId="77777777" w:rsidR="008F3AB6" w:rsidRPr="00030E35" w:rsidRDefault="008F3AB6" w:rsidP="00FF483B">
            <w:pPr>
              <w:overflowPunct w:val="0"/>
              <w:autoSpaceDE w:val="0"/>
              <w:autoSpaceDN w:val="0"/>
              <w:adjustRightInd w:val="0"/>
              <w:spacing w:after="220" w:line="276" w:lineRule="auto"/>
              <w:jc w:val="center"/>
              <w:textAlignment w:val="baseline"/>
              <w:rPr>
                <w:rFonts w:eastAsia="Times New Roman"/>
                <w:i/>
                <w:spacing w:val="-5"/>
                <w:kern w:val="0"/>
                <w:sz w:val="20"/>
                <w:szCs w:val="20"/>
                <w:lang w:val="x-none" w:eastAsia="x-none"/>
                <w14:ligatures w14:val="none"/>
              </w:rPr>
            </w:pPr>
            <w:r w:rsidRPr="00030E35">
              <w:rPr>
                <w:rFonts w:eastAsia="Times New Roman"/>
                <w:spacing w:val="-5"/>
                <w:kern w:val="0"/>
                <w:sz w:val="22"/>
                <w:szCs w:val="22"/>
                <w:lang w:val="x-none" w:eastAsia="x-none"/>
                <w14:ligatures w14:val="none"/>
              </w:rPr>
              <w:t>Numer</w:t>
            </w:r>
          </w:p>
        </w:tc>
        <w:tc>
          <w:tcPr>
            <w:tcW w:w="1418" w:type="dxa"/>
          </w:tcPr>
          <w:p w14:paraId="6C757F49" w14:textId="77777777" w:rsidR="008F3AB6" w:rsidRPr="00030E35" w:rsidRDefault="008F3AB6" w:rsidP="00FF483B">
            <w:pPr>
              <w:overflowPunct w:val="0"/>
              <w:autoSpaceDE w:val="0"/>
              <w:autoSpaceDN w:val="0"/>
              <w:adjustRightInd w:val="0"/>
              <w:spacing w:after="220" w:line="276" w:lineRule="auto"/>
              <w:jc w:val="center"/>
              <w:textAlignment w:val="baseline"/>
              <w:rPr>
                <w:rFonts w:eastAsia="Times New Roman"/>
                <w:i/>
                <w:spacing w:val="-5"/>
                <w:kern w:val="0"/>
                <w:sz w:val="20"/>
                <w:szCs w:val="20"/>
                <w:lang w:val="x-none" w:eastAsia="x-none"/>
                <w14:ligatures w14:val="none"/>
              </w:rPr>
            </w:pPr>
            <w:r w:rsidRPr="00030E35">
              <w:rPr>
                <w:rFonts w:eastAsia="Times New Roman"/>
                <w:spacing w:val="-5"/>
                <w:kern w:val="0"/>
                <w:sz w:val="22"/>
                <w:szCs w:val="22"/>
                <w:lang w:val="x-none" w:eastAsia="x-none"/>
                <w14:ligatures w14:val="none"/>
              </w:rPr>
              <w:t>Data zawarcia</w:t>
            </w:r>
          </w:p>
        </w:tc>
        <w:tc>
          <w:tcPr>
            <w:tcW w:w="1984" w:type="dxa"/>
          </w:tcPr>
          <w:p w14:paraId="72A10DA6" w14:textId="77777777" w:rsidR="008F3AB6" w:rsidRPr="00030E35" w:rsidRDefault="008F3AB6" w:rsidP="00FF483B">
            <w:pPr>
              <w:overflowPunct w:val="0"/>
              <w:autoSpaceDE w:val="0"/>
              <w:autoSpaceDN w:val="0"/>
              <w:adjustRightInd w:val="0"/>
              <w:spacing w:after="220" w:line="276" w:lineRule="auto"/>
              <w:jc w:val="center"/>
              <w:textAlignment w:val="baseline"/>
              <w:rPr>
                <w:rFonts w:eastAsia="Times New Roman"/>
                <w:i/>
                <w:spacing w:val="-5"/>
                <w:kern w:val="0"/>
                <w:sz w:val="20"/>
                <w:szCs w:val="20"/>
                <w:lang w:val="x-none" w:eastAsia="x-none"/>
                <w14:ligatures w14:val="none"/>
              </w:rPr>
            </w:pPr>
            <w:r w:rsidRPr="00030E35">
              <w:rPr>
                <w:rFonts w:eastAsia="Times New Roman"/>
                <w:spacing w:val="-5"/>
                <w:kern w:val="0"/>
                <w:sz w:val="22"/>
                <w:szCs w:val="22"/>
                <w:lang w:val="x-none" w:eastAsia="x-none"/>
                <w14:ligatures w14:val="none"/>
              </w:rPr>
              <w:t>Przedmiot umowy – cel i charakter przetwarzania</w:t>
            </w:r>
          </w:p>
        </w:tc>
        <w:tc>
          <w:tcPr>
            <w:tcW w:w="2442" w:type="dxa"/>
          </w:tcPr>
          <w:p w14:paraId="27959C82" w14:textId="77777777" w:rsidR="008F3AB6" w:rsidRPr="00030E35" w:rsidRDefault="008F3AB6" w:rsidP="00FF483B">
            <w:pPr>
              <w:overflowPunct w:val="0"/>
              <w:autoSpaceDE w:val="0"/>
              <w:autoSpaceDN w:val="0"/>
              <w:adjustRightInd w:val="0"/>
              <w:spacing w:after="220" w:line="276" w:lineRule="auto"/>
              <w:jc w:val="center"/>
              <w:textAlignment w:val="baseline"/>
              <w:rPr>
                <w:rFonts w:eastAsia="Times New Roman"/>
                <w:i/>
                <w:spacing w:val="-5"/>
                <w:kern w:val="0"/>
                <w:sz w:val="20"/>
                <w:szCs w:val="20"/>
                <w:lang w:val="x-none" w:eastAsia="x-none"/>
                <w14:ligatures w14:val="none"/>
              </w:rPr>
            </w:pPr>
            <w:r w:rsidRPr="00030E35">
              <w:rPr>
                <w:rFonts w:eastAsia="Times New Roman"/>
                <w:spacing w:val="-5"/>
                <w:kern w:val="0"/>
                <w:sz w:val="22"/>
                <w:szCs w:val="22"/>
                <w:lang w:val="x-none" w:eastAsia="x-none"/>
                <w14:ligatures w14:val="none"/>
              </w:rPr>
              <w:t>Kategoria osób których dane dotyczą – rodzaj powierzonych danych osobowych</w:t>
            </w:r>
          </w:p>
        </w:tc>
        <w:tc>
          <w:tcPr>
            <w:tcW w:w="2661" w:type="dxa"/>
          </w:tcPr>
          <w:p w14:paraId="31A1DCCD" w14:textId="77777777" w:rsidR="008F3AB6" w:rsidRPr="00030E35" w:rsidRDefault="008F3AB6" w:rsidP="00FF483B">
            <w:pPr>
              <w:overflowPunct w:val="0"/>
              <w:autoSpaceDE w:val="0"/>
              <w:autoSpaceDN w:val="0"/>
              <w:adjustRightInd w:val="0"/>
              <w:spacing w:after="220" w:line="276" w:lineRule="auto"/>
              <w:jc w:val="center"/>
              <w:textAlignment w:val="baseline"/>
              <w:rPr>
                <w:rFonts w:eastAsia="Times New Roman"/>
                <w:i/>
                <w:spacing w:val="-5"/>
                <w:kern w:val="0"/>
                <w:sz w:val="20"/>
                <w:szCs w:val="20"/>
                <w:lang w:val="x-none" w:eastAsia="x-none"/>
                <w14:ligatures w14:val="none"/>
              </w:rPr>
            </w:pPr>
            <w:r w:rsidRPr="00030E35">
              <w:rPr>
                <w:rFonts w:eastAsia="Times New Roman"/>
                <w:spacing w:val="-5"/>
                <w:kern w:val="0"/>
                <w:sz w:val="22"/>
                <w:szCs w:val="22"/>
                <w:lang w:val="x-none" w:eastAsia="x-none"/>
                <w14:ligatures w14:val="none"/>
              </w:rPr>
              <w:t>Czas przetwarzania</w:t>
            </w:r>
          </w:p>
        </w:tc>
      </w:tr>
      <w:tr w:rsidR="008F3AB6" w:rsidRPr="00030E35" w14:paraId="426B9418" w14:textId="77777777" w:rsidTr="00FF483B">
        <w:trPr>
          <w:trHeight w:val="471"/>
        </w:trPr>
        <w:tc>
          <w:tcPr>
            <w:tcW w:w="1382" w:type="dxa"/>
          </w:tcPr>
          <w:p w14:paraId="0C5FBD25" w14:textId="77777777" w:rsidR="008F3AB6" w:rsidRPr="00030E35" w:rsidRDefault="008F3AB6" w:rsidP="00FF483B">
            <w:pPr>
              <w:overflowPunct w:val="0"/>
              <w:autoSpaceDE w:val="0"/>
              <w:autoSpaceDN w:val="0"/>
              <w:adjustRightInd w:val="0"/>
              <w:spacing w:after="220" w:line="276" w:lineRule="auto"/>
              <w:jc w:val="center"/>
              <w:textAlignment w:val="baseline"/>
              <w:rPr>
                <w:rFonts w:eastAsia="Times New Roman"/>
                <w:i/>
                <w:spacing w:val="-5"/>
                <w:kern w:val="0"/>
                <w:sz w:val="22"/>
                <w:szCs w:val="22"/>
                <w:lang w:val="x-none" w:eastAsia="x-none"/>
                <w14:ligatures w14:val="none"/>
              </w:rPr>
            </w:pPr>
          </w:p>
        </w:tc>
        <w:tc>
          <w:tcPr>
            <w:tcW w:w="1418" w:type="dxa"/>
          </w:tcPr>
          <w:p w14:paraId="4FE7E6CB" w14:textId="77777777" w:rsidR="008F3AB6" w:rsidRPr="00030E35" w:rsidRDefault="008F3AB6" w:rsidP="00FF483B">
            <w:pPr>
              <w:overflowPunct w:val="0"/>
              <w:autoSpaceDE w:val="0"/>
              <w:autoSpaceDN w:val="0"/>
              <w:adjustRightInd w:val="0"/>
              <w:spacing w:after="220" w:line="276" w:lineRule="auto"/>
              <w:jc w:val="center"/>
              <w:textAlignment w:val="baseline"/>
              <w:rPr>
                <w:rFonts w:eastAsia="Times New Roman"/>
                <w:i/>
                <w:spacing w:val="-5"/>
                <w:kern w:val="0"/>
                <w:sz w:val="20"/>
                <w:szCs w:val="20"/>
                <w:lang w:val="x-none" w:eastAsia="x-none"/>
                <w14:ligatures w14:val="none"/>
              </w:rPr>
            </w:pPr>
          </w:p>
        </w:tc>
        <w:tc>
          <w:tcPr>
            <w:tcW w:w="1984" w:type="dxa"/>
          </w:tcPr>
          <w:p w14:paraId="0E8DD5FC" w14:textId="1F005624" w:rsidR="008F3AB6" w:rsidRPr="00030E35" w:rsidRDefault="00765514" w:rsidP="00765514">
            <w:pPr>
              <w:ind w:left="20"/>
              <w:jc w:val="both"/>
              <w:rPr>
                <w:rFonts w:eastAsia="Times New Roman"/>
                <w:b/>
                <w:i/>
                <w:spacing w:val="-5"/>
                <w:kern w:val="0"/>
                <w:sz w:val="20"/>
                <w:szCs w:val="20"/>
                <w:lang w:val="x-none" w:eastAsia="ar-SA"/>
                <w14:ligatures w14:val="none"/>
              </w:rPr>
            </w:pPr>
            <w:r>
              <w:rPr>
                <w:rFonts w:eastAsia="Times New Roman"/>
                <w:b/>
                <w:bCs/>
                <w:kern w:val="0"/>
                <w:sz w:val="22"/>
                <w:szCs w:val="22"/>
                <w:lang w:eastAsia="pl-PL"/>
                <w14:ligatures w14:val="none"/>
              </w:rPr>
              <w:t>modernizacja, przebudowa i wyposażenie Ambulatoryjnej Opieki Specjalistycznej</w:t>
            </w:r>
            <w:r w:rsidRPr="00030E35">
              <w:rPr>
                <w:rFonts w:eastAsia="Times New Roman"/>
                <w:b/>
                <w:bCs/>
                <w:kern w:val="0"/>
                <w:sz w:val="22"/>
                <w:szCs w:val="22"/>
                <w:lang w:eastAsia="pl-PL"/>
                <w14:ligatures w14:val="none"/>
              </w:rPr>
              <w:t xml:space="preserve"> w Zespole Opieki Zdrowotnej w Łęczycy</w:t>
            </w:r>
            <w:r w:rsidRPr="00030E35">
              <w:rPr>
                <w:rFonts w:eastAsia="Times New Roman"/>
                <w:kern w:val="0"/>
                <w:sz w:val="22"/>
                <w:szCs w:val="22"/>
                <w:lang w:eastAsia="pl-PL"/>
                <w14:ligatures w14:val="none"/>
              </w:rPr>
              <w:t xml:space="preserve"> </w:t>
            </w:r>
          </w:p>
        </w:tc>
        <w:tc>
          <w:tcPr>
            <w:tcW w:w="2442" w:type="dxa"/>
          </w:tcPr>
          <w:p w14:paraId="7256EF06" w14:textId="77777777" w:rsidR="008F3AB6" w:rsidRPr="00030E35" w:rsidRDefault="008F3AB6">
            <w:pPr>
              <w:numPr>
                <w:ilvl w:val="0"/>
                <w:numId w:val="58"/>
              </w:numPr>
              <w:spacing w:line="276" w:lineRule="auto"/>
              <w:rPr>
                <w:rFonts w:eastAsia="Times New Roman"/>
                <w:kern w:val="0"/>
                <w:sz w:val="24"/>
                <w:szCs w:val="24"/>
                <w:lang w:eastAsia="pl-PL"/>
                <w14:ligatures w14:val="none"/>
              </w:rPr>
            </w:pPr>
            <w:r w:rsidRPr="00030E35">
              <w:rPr>
                <w:rFonts w:eastAsia="Times New Roman"/>
                <w:kern w:val="0"/>
                <w:sz w:val="24"/>
                <w:szCs w:val="24"/>
                <w:lang w:eastAsia="pl-PL"/>
                <w14:ligatures w14:val="none"/>
              </w:rPr>
              <w:t>Pracownicy i reprezentanci Stron – imię i nazwisko</w:t>
            </w:r>
          </w:p>
        </w:tc>
        <w:tc>
          <w:tcPr>
            <w:tcW w:w="2661" w:type="dxa"/>
          </w:tcPr>
          <w:p w14:paraId="0C1CA827" w14:textId="77777777" w:rsidR="008F3AB6" w:rsidRPr="00030E35" w:rsidRDefault="008F3AB6" w:rsidP="00FF483B">
            <w:pPr>
              <w:overflowPunct w:val="0"/>
              <w:autoSpaceDE w:val="0"/>
              <w:autoSpaceDN w:val="0"/>
              <w:adjustRightInd w:val="0"/>
              <w:spacing w:after="220" w:line="276" w:lineRule="auto"/>
              <w:textAlignment w:val="baseline"/>
              <w:rPr>
                <w:rFonts w:eastAsia="Times New Roman"/>
                <w:b/>
                <w:i/>
                <w:spacing w:val="-5"/>
                <w:kern w:val="0"/>
                <w:sz w:val="20"/>
                <w:szCs w:val="20"/>
                <w:lang w:val="x-none" w:eastAsia="x-none"/>
                <w14:ligatures w14:val="none"/>
              </w:rPr>
            </w:pPr>
            <w:r w:rsidRPr="00030E35">
              <w:rPr>
                <w:rFonts w:eastAsia="Times New Roman"/>
                <w:spacing w:val="-5"/>
                <w:kern w:val="0"/>
                <w:sz w:val="22"/>
                <w:szCs w:val="22"/>
                <w:lang w:val="x-none" w:eastAsia="x-none"/>
                <w14:ligatures w14:val="none"/>
              </w:rPr>
              <w:t>Czas realizacji umowy głównej lub inny odpowiedni czas, jeżeli przepisy obowiązującego prawa nakazują przetwarzającemu dalsze przechowywanie danych osobowych</w:t>
            </w:r>
          </w:p>
        </w:tc>
      </w:tr>
    </w:tbl>
    <w:p w14:paraId="341D31D7" w14:textId="77777777" w:rsidR="008F3AB6" w:rsidRPr="00030E35" w:rsidRDefault="008F3AB6" w:rsidP="008F3AB6">
      <w:pPr>
        <w:spacing w:line="276" w:lineRule="auto"/>
        <w:ind w:left="426"/>
        <w:jc w:val="both"/>
        <w:rPr>
          <w:rFonts w:eastAsia="Times New Roman"/>
          <w:b/>
          <w:bCs/>
          <w:i/>
          <w:spacing w:val="-5"/>
          <w:kern w:val="0"/>
          <w:sz w:val="22"/>
          <w:szCs w:val="22"/>
          <w:lang w:val="x-none" w:eastAsia="x-none"/>
          <w14:ligatures w14:val="none"/>
        </w:rPr>
      </w:pPr>
    </w:p>
    <w:p w14:paraId="5F0DC5C4" w14:textId="77777777" w:rsidR="008F3AB6" w:rsidRPr="00030E35" w:rsidRDefault="008F3AB6">
      <w:pPr>
        <w:numPr>
          <w:ilvl w:val="0"/>
          <w:numId w:val="56"/>
        </w:numPr>
        <w:tabs>
          <w:tab w:val="num" w:pos="426"/>
        </w:tabs>
        <w:spacing w:line="276" w:lineRule="auto"/>
        <w:ind w:left="426"/>
        <w:jc w:val="both"/>
        <w:rPr>
          <w:rFonts w:eastAsia="Times New Roman"/>
          <w:b/>
          <w:bCs/>
          <w:i/>
          <w:spacing w:val="-5"/>
          <w:kern w:val="0"/>
          <w:sz w:val="22"/>
          <w:szCs w:val="22"/>
          <w:lang w:val="x-none" w:eastAsia="x-none"/>
          <w14:ligatures w14:val="none"/>
        </w:rPr>
      </w:pPr>
      <w:r w:rsidRPr="00030E35">
        <w:rPr>
          <w:rFonts w:eastAsia="Times New Roman"/>
          <w:spacing w:val="-5"/>
          <w:kern w:val="0"/>
          <w:sz w:val="22"/>
          <w:szCs w:val="22"/>
          <w:lang w:val="x-none" w:eastAsia="x-none"/>
          <w14:ligatures w14:val="none"/>
        </w:rPr>
        <w:t xml:space="preserve">Administrator powierza Przetwarzającemu przetwarzanie danych osobowych uzyskanych przez Przetwarzającego w związku z realizacją w/w Umowy Głównej, w celu i zakresie </w:t>
      </w:r>
      <w:r w:rsidRPr="00030E35">
        <w:rPr>
          <w:rFonts w:eastAsia="Times New Roman"/>
          <w:spacing w:val="-5"/>
          <w:kern w:val="0"/>
          <w:sz w:val="22"/>
          <w:szCs w:val="22"/>
          <w:lang w:val="x-none" w:eastAsia="x-none"/>
          <w14:ligatures w14:val="none"/>
        </w:rPr>
        <w:lastRenderedPageBreak/>
        <w:t>wskazanym powyżej, a Przetwarzający zobowiązuje się przetwarzać powierzone mu dane osobowe, zgodnie z wymogami i warunkami obowiązujących w tym zakresie przepisów prawnych, w tym z treścią Ogólnego Rozporządzenia o Ochronie Danych 2016/679/WE. Strony oświadczają, że powierzone dane osobowe, będą przetwarzane tylko na terenie Europejskiego Obszaru Gospodarczego (EOG).</w:t>
      </w:r>
    </w:p>
    <w:p w14:paraId="2E68E70A" w14:textId="77777777" w:rsidR="008F3AB6" w:rsidRPr="00030E35" w:rsidRDefault="008F3AB6">
      <w:pPr>
        <w:numPr>
          <w:ilvl w:val="0"/>
          <w:numId w:val="56"/>
        </w:numPr>
        <w:tabs>
          <w:tab w:val="num" w:pos="426"/>
        </w:tabs>
        <w:spacing w:line="276" w:lineRule="auto"/>
        <w:ind w:left="426"/>
        <w:jc w:val="both"/>
        <w:rPr>
          <w:rFonts w:eastAsia="Times New Roman"/>
          <w:b/>
          <w:bCs/>
          <w:i/>
          <w:spacing w:val="-5"/>
          <w:kern w:val="0"/>
          <w:sz w:val="22"/>
          <w:szCs w:val="22"/>
          <w:lang w:val="x-none" w:eastAsia="x-none"/>
          <w14:ligatures w14:val="none"/>
        </w:rPr>
      </w:pPr>
      <w:r w:rsidRPr="00030E35">
        <w:rPr>
          <w:rFonts w:eastAsia="Times New Roman"/>
          <w:spacing w:val="-5"/>
          <w:kern w:val="0"/>
          <w:sz w:val="22"/>
          <w:szCs w:val="22"/>
          <w:lang w:val="x-none" w:eastAsia="x-none"/>
          <w14:ligatures w14:val="none"/>
        </w:rPr>
        <w:t>Przetwarzający uwzględniając stan wiedzy technicznej, koszt wdrażania oraz charakter, zakres, kontekst i cele przetwarzania oraz ryzyko naruszenia praw lub wolności osób fizycznych o różnym prawdopodobieństwie wystąpienia i wadze zagrożenia, obowiązany jest zastosować odpowiednie środki techniczne i organizacyjne, zapewniające stopień ochrony bezpieczeństwa danych osobowych, odpowiadający stopniowi ryzyka naruszenia praw osób których dane dotyczą.</w:t>
      </w:r>
    </w:p>
    <w:p w14:paraId="0974479F" w14:textId="77777777" w:rsidR="008F3AB6" w:rsidRPr="00030E35" w:rsidRDefault="008F3AB6">
      <w:pPr>
        <w:numPr>
          <w:ilvl w:val="0"/>
          <w:numId w:val="56"/>
        </w:numPr>
        <w:tabs>
          <w:tab w:val="num" w:pos="426"/>
        </w:tabs>
        <w:spacing w:line="276" w:lineRule="auto"/>
        <w:ind w:left="426"/>
        <w:jc w:val="both"/>
        <w:rPr>
          <w:rFonts w:eastAsia="Times New Roman"/>
          <w:b/>
          <w:bCs/>
          <w:i/>
          <w:spacing w:val="-5"/>
          <w:kern w:val="0"/>
          <w:sz w:val="22"/>
          <w:szCs w:val="22"/>
          <w:lang w:val="x-none" w:eastAsia="x-none"/>
          <w14:ligatures w14:val="none"/>
        </w:rPr>
      </w:pPr>
      <w:r w:rsidRPr="00030E35">
        <w:rPr>
          <w:rFonts w:eastAsia="Times New Roman"/>
          <w:spacing w:val="-5"/>
          <w:kern w:val="0"/>
          <w:sz w:val="22"/>
          <w:szCs w:val="22"/>
          <w:lang w:val="x-none" w:eastAsia="x-none"/>
          <w14:ligatures w14:val="none"/>
        </w:rPr>
        <w:t>Przetwarzający oświadcza, iż dysponuje środkami, doświadczeniem, wiedzą i wykwalifikowanym personelem, co umożliwia mu prawidłowe wykonanie niniejszej Umowy, w tym zapewnia wystarczające gwarancje wdrożenia odpowiednich środków technicznych i organizacyjnych, by przetwarzanie spełniało wymogi Rozporządzenia 2016/679/WE.</w:t>
      </w:r>
    </w:p>
    <w:p w14:paraId="4CEC6232" w14:textId="77777777" w:rsidR="008F3AB6" w:rsidRPr="00030E35" w:rsidRDefault="008F3AB6">
      <w:pPr>
        <w:numPr>
          <w:ilvl w:val="0"/>
          <w:numId w:val="56"/>
        </w:numPr>
        <w:tabs>
          <w:tab w:val="num" w:pos="426"/>
        </w:tabs>
        <w:spacing w:line="276" w:lineRule="auto"/>
        <w:ind w:left="426"/>
        <w:jc w:val="both"/>
        <w:rPr>
          <w:rFonts w:eastAsia="Times New Roman"/>
          <w:b/>
          <w:bCs/>
          <w:i/>
          <w:spacing w:val="-5"/>
          <w:kern w:val="0"/>
          <w:sz w:val="22"/>
          <w:szCs w:val="22"/>
          <w:lang w:val="x-none" w:eastAsia="x-none"/>
          <w14:ligatures w14:val="none"/>
        </w:rPr>
      </w:pPr>
      <w:r w:rsidRPr="00030E35">
        <w:rPr>
          <w:rFonts w:eastAsia="Times New Roman"/>
          <w:spacing w:val="-5"/>
          <w:kern w:val="0"/>
          <w:sz w:val="22"/>
          <w:szCs w:val="22"/>
          <w:lang w:val="x-none" w:eastAsia="x-none"/>
          <w14:ligatures w14:val="none"/>
        </w:rPr>
        <w:t xml:space="preserve">Przetwarzający może przetwarzać dane osobowe wyłącznie w zakresie i celu przewidzianym w niniejszej umowie oraz Umowie Głównej/Umowach Głównych, a przy ich przetwarzaniu zobowiązany jest stosować środki zabezpieczające, o których mowa w art. 32 Rozporządzenia 2016/679/WE, w szczególności poprzez stosowanie urządzeń zapewniających kontrolę dostępu, </w:t>
      </w:r>
      <w:proofErr w:type="spellStart"/>
      <w:r w:rsidRPr="00030E35">
        <w:rPr>
          <w:rFonts w:eastAsia="Times New Roman"/>
          <w:spacing w:val="-5"/>
          <w:kern w:val="0"/>
          <w:sz w:val="22"/>
          <w:szCs w:val="22"/>
          <w:lang w:val="x-none" w:eastAsia="x-none"/>
          <w14:ligatures w14:val="none"/>
        </w:rPr>
        <w:t>pseudonimizację</w:t>
      </w:r>
      <w:proofErr w:type="spellEnd"/>
      <w:r w:rsidRPr="00030E35">
        <w:rPr>
          <w:rFonts w:eastAsia="Times New Roman"/>
          <w:spacing w:val="-5"/>
          <w:kern w:val="0"/>
          <w:sz w:val="22"/>
          <w:szCs w:val="22"/>
          <w:lang w:val="x-none" w:eastAsia="x-none"/>
          <w14:ligatures w14:val="none"/>
        </w:rPr>
        <w:t xml:space="preserve"> i szyfrowanie danych.</w:t>
      </w:r>
    </w:p>
    <w:p w14:paraId="2380044A" w14:textId="77777777" w:rsidR="008F3AB6" w:rsidRPr="00030E35" w:rsidRDefault="008F3AB6">
      <w:pPr>
        <w:numPr>
          <w:ilvl w:val="0"/>
          <w:numId w:val="56"/>
        </w:numPr>
        <w:tabs>
          <w:tab w:val="num" w:pos="426"/>
        </w:tabs>
        <w:spacing w:line="276" w:lineRule="auto"/>
        <w:ind w:left="426"/>
        <w:jc w:val="both"/>
        <w:rPr>
          <w:rFonts w:eastAsia="Times New Roman"/>
          <w:b/>
          <w:bCs/>
          <w:i/>
          <w:spacing w:val="-5"/>
          <w:kern w:val="0"/>
          <w:sz w:val="22"/>
          <w:szCs w:val="22"/>
          <w:lang w:val="x-none" w:eastAsia="x-none"/>
          <w14:ligatures w14:val="none"/>
        </w:rPr>
      </w:pPr>
      <w:r w:rsidRPr="00030E35">
        <w:rPr>
          <w:rFonts w:eastAsia="Times New Roman"/>
          <w:spacing w:val="-5"/>
          <w:kern w:val="0"/>
          <w:sz w:val="22"/>
          <w:szCs w:val="22"/>
          <w:lang w:val="x-none" w:eastAsia="x-none"/>
          <w14:ligatures w14:val="none"/>
        </w:rPr>
        <w:t>W ramach udzielonego powierzenia, Przetwarzający może przetwarzać dane poprzez utrwalanie, zwielokrotnianie, przechowywanie, porządkowanie, adaptowanie lub modyfikowanie, pobieranie, przeglądanie, usuwanie oraz niszczenie.</w:t>
      </w:r>
    </w:p>
    <w:p w14:paraId="0131427C" w14:textId="77777777" w:rsidR="008F3AB6" w:rsidRPr="00030E35" w:rsidRDefault="008F3AB6" w:rsidP="008F3AB6">
      <w:pPr>
        <w:spacing w:line="276" w:lineRule="auto"/>
        <w:jc w:val="center"/>
        <w:rPr>
          <w:rFonts w:eastAsia="Times New Roman"/>
          <w:b/>
          <w:kern w:val="0"/>
          <w:sz w:val="22"/>
          <w:szCs w:val="22"/>
          <w:lang w:eastAsia="pl-PL"/>
          <w14:ligatures w14:val="none"/>
        </w:rPr>
      </w:pPr>
      <w:r w:rsidRPr="00030E35">
        <w:rPr>
          <w:rFonts w:eastAsia="Times New Roman"/>
          <w:b/>
          <w:kern w:val="0"/>
          <w:sz w:val="22"/>
          <w:szCs w:val="22"/>
          <w:lang w:eastAsia="pl-PL"/>
          <w14:ligatures w14:val="none"/>
        </w:rPr>
        <w:t>§ 2</w:t>
      </w:r>
    </w:p>
    <w:p w14:paraId="59D039FB" w14:textId="77777777" w:rsidR="008F3AB6" w:rsidRPr="00030E35" w:rsidRDefault="008F3AB6" w:rsidP="008F3AB6">
      <w:pPr>
        <w:spacing w:line="276" w:lineRule="auto"/>
        <w:jc w:val="center"/>
        <w:rPr>
          <w:rFonts w:eastAsia="Times New Roman"/>
          <w:b/>
          <w:bCs/>
          <w:kern w:val="0"/>
          <w:sz w:val="22"/>
          <w:szCs w:val="22"/>
          <w:lang w:eastAsia="pl-PL"/>
          <w14:ligatures w14:val="none"/>
        </w:rPr>
      </w:pPr>
      <w:r w:rsidRPr="00030E35">
        <w:rPr>
          <w:rFonts w:eastAsia="Times New Roman"/>
          <w:b/>
          <w:bCs/>
          <w:kern w:val="0"/>
          <w:sz w:val="22"/>
          <w:szCs w:val="22"/>
          <w:lang w:eastAsia="pl-PL"/>
          <w14:ligatures w14:val="none"/>
        </w:rPr>
        <w:t>Prawa i obowiązki Stron</w:t>
      </w:r>
    </w:p>
    <w:p w14:paraId="244D2F19" w14:textId="77777777" w:rsidR="008F3AB6" w:rsidRPr="00030E35" w:rsidRDefault="008F3AB6">
      <w:pPr>
        <w:numPr>
          <w:ilvl w:val="0"/>
          <w:numId w:val="62"/>
        </w:numPr>
        <w:spacing w:line="276" w:lineRule="auto"/>
        <w:ind w:left="284" w:hanging="284"/>
        <w:jc w:val="both"/>
        <w:rPr>
          <w:rFonts w:eastAsia="Times New Roman"/>
          <w:kern w:val="0"/>
          <w:sz w:val="22"/>
          <w:szCs w:val="22"/>
          <w:lang w:eastAsia="pl-PL"/>
          <w14:ligatures w14:val="none"/>
        </w:rPr>
      </w:pPr>
      <w:r w:rsidRPr="00030E35">
        <w:rPr>
          <w:rFonts w:eastAsia="Times New Roman"/>
          <w:kern w:val="0"/>
          <w:sz w:val="22"/>
          <w:szCs w:val="22"/>
          <w:lang w:eastAsia="pl-PL"/>
          <w14:ligatures w14:val="none"/>
        </w:rPr>
        <w:t>Przetwarzający:</w:t>
      </w:r>
    </w:p>
    <w:p w14:paraId="40149A03" w14:textId="77777777" w:rsidR="008F3AB6" w:rsidRPr="00030E35" w:rsidRDefault="008F3AB6">
      <w:pPr>
        <w:numPr>
          <w:ilvl w:val="0"/>
          <w:numId w:val="63"/>
        </w:numPr>
        <w:spacing w:line="276" w:lineRule="auto"/>
        <w:ind w:left="709"/>
        <w:jc w:val="both"/>
        <w:rPr>
          <w:rFonts w:eastAsia="Times New Roman"/>
          <w:kern w:val="0"/>
          <w:sz w:val="22"/>
          <w:szCs w:val="22"/>
          <w:lang w:eastAsia="pl-PL"/>
          <w14:ligatures w14:val="none"/>
        </w:rPr>
      </w:pPr>
      <w:r w:rsidRPr="00030E35">
        <w:rPr>
          <w:rFonts w:eastAsia="Times New Roman"/>
          <w:kern w:val="0"/>
          <w:sz w:val="22"/>
          <w:szCs w:val="22"/>
          <w:lang w:eastAsia="pl-PL"/>
          <w14:ligatures w14:val="none"/>
        </w:rPr>
        <w:t xml:space="preserve">przetwarza dane osobowe wyłącznie na udokumentowane polecenie Administratora, przy czym za takie udokumentowane polecenia uważa się niniejszą umowę oraz Umowę Główną. W przypadku powierzenia przetwarzania danych w zakresie szerszym niż to wynika z niniejszej umowy oraz Umowy Głównej, Administrator wyda odrębne polecenie i określi zakres, cel oraz przedmiot powierzenia. </w:t>
      </w:r>
    </w:p>
    <w:p w14:paraId="71654D50" w14:textId="77777777" w:rsidR="008F3AB6" w:rsidRPr="00030E35" w:rsidRDefault="008F3AB6">
      <w:pPr>
        <w:numPr>
          <w:ilvl w:val="0"/>
          <w:numId w:val="63"/>
        </w:numPr>
        <w:spacing w:line="276" w:lineRule="auto"/>
        <w:ind w:left="709"/>
        <w:jc w:val="both"/>
        <w:rPr>
          <w:rFonts w:eastAsia="Times New Roman"/>
          <w:kern w:val="0"/>
          <w:sz w:val="22"/>
          <w:szCs w:val="22"/>
          <w:lang w:eastAsia="pl-PL"/>
          <w14:ligatures w14:val="none"/>
        </w:rPr>
      </w:pPr>
      <w:r w:rsidRPr="00030E35">
        <w:rPr>
          <w:rFonts w:eastAsia="Times New Roman"/>
          <w:kern w:val="0"/>
          <w:sz w:val="22"/>
          <w:szCs w:val="22"/>
          <w:lang w:eastAsia="pl-PL"/>
          <w14:ligatures w14:val="none"/>
        </w:rPr>
        <w:t>zobowiązany jest udostępnić Administratorowi, na każde żądanie, informacji o środkach technicznych i organizacyjnych i dokumentacji dotycz</w:t>
      </w:r>
      <w:r w:rsidRPr="00030E35">
        <w:t>ą</w:t>
      </w:r>
      <w:r w:rsidRPr="00030E35">
        <w:rPr>
          <w:rFonts w:eastAsia="Times New Roman"/>
          <w:kern w:val="0"/>
          <w:sz w:val="22"/>
          <w:szCs w:val="22"/>
          <w:lang w:eastAsia="pl-PL"/>
          <w14:ligatures w14:val="none"/>
        </w:rPr>
        <w:t>cej tych środków, które stosuje w celu ochrony danych osobowych;</w:t>
      </w:r>
    </w:p>
    <w:p w14:paraId="5653E94D" w14:textId="77777777" w:rsidR="008F3AB6" w:rsidRPr="00030E35" w:rsidRDefault="008F3AB6">
      <w:pPr>
        <w:numPr>
          <w:ilvl w:val="0"/>
          <w:numId w:val="63"/>
        </w:numPr>
        <w:spacing w:line="276" w:lineRule="auto"/>
        <w:ind w:left="709"/>
        <w:jc w:val="both"/>
        <w:rPr>
          <w:rFonts w:eastAsia="Times New Roman"/>
          <w:kern w:val="0"/>
          <w:sz w:val="22"/>
          <w:szCs w:val="22"/>
          <w:lang w:eastAsia="pl-PL"/>
          <w14:ligatures w14:val="none"/>
        </w:rPr>
      </w:pPr>
      <w:r w:rsidRPr="00030E35">
        <w:rPr>
          <w:rFonts w:eastAsia="Times New Roman"/>
          <w:kern w:val="0"/>
          <w:sz w:val="22"/>
          <w:szCs w:val="22"/>
          <w:lang w:eastAsia="pl-PL"/>
          <w14:ligatures w14:val="none"/>
        </w:rPr>
        <w:t>zobowiązany jest stosować się do poleceń Administratora dotyczących przetwarzania powierzonych danych;</w:t>
      </w:r>
    </w:p>
    <w:p w14:paraId="6C2A16E5" w14:textId="77777777" w:rsidR="008F3AB6" w:rsidRPr="00030E35" w:rsidRDefault="008F3AB6">
      <w:pPr>
        <w:numPr>
          <w:ilvl w:val="0"/>
          <w:numId w:val="63"/>
        </w:numPr>
        <w:spacing w:line="276" w:lineRule="auto"/>
        <w:ind w:left="709"/>
        <w:jc w:val="both"/>
        <w:rPr>
          <w:rFonts w:eastAsia="Times New Roman"/>
          <w:kern w:val="0"/>
          <w:sz w:val="22"/>
          <w:szCs w:val="22"/>
          <w:lang w:eastAsia="pl-PL"/>
          <w14:ligatures w14:val="none"/>
        </w:rPr>
      </w:pPr>
      <w:r w:rsidRPr="00030E35">
        <w:rPr>
          <w:rFonts w:eastAsia="Times New Roman"/>
          <w:kern w:val="0"/>
          <w:sz w:val="22"/>
          <w:szCs w:val="22"/>
          <w:lang w:eastAsia="pl-PL"/>
          <w14:ligatures w14:val="none"/>
        </w:rPr>
        <w:t>zobowiązany jest zapewnić, aby przetwarzanie danych następowało przy pomocy osób, które posiadają odpowiednią wiedzę na temat ochrony danych osobowych oraz które zobowiązały się do zachowania tajemnicy, lub tajemnicę zobowiązane są zachować na podstawie odrębnych przepisów;</w:t>
      </w:r>
    </w:p>
    <w:p w14:paraId="25BD4CEC" w14:textId="77777777" w:rsidR="008F3AB6" w:rsidRPr="00030E35" w:rsidRDefault="008F3AB6">
      <w:pPr>
        <w:numPr>
          <w:ilvl w:val="0"/>
          <w:numId w:val="63"/>
        </w:numPr>
        <w:spacing w:line="276" w:lineRule="auto"/>
        <w:ind w:left="709"/>
        <w:jc w:val="both"/>
        <w:rPr>
          <w:rFonts w:eastAsia="Times New Roman"/>
          <w:kern w:val="0"/>
          <w:sz w:val="22"/>
          <w:szCs w:val="22"/>
          <w:lang w:eastAsia="pl-PL"/>
          <w14:ligatures w14:val="none"/>
        </w:rPr>
      </w:pPr>
      <w:r w:rsidRPr="00030E35">
        <w:rPr>
          <w:rFonts w:eastAsia="Times New Roman"/>
          <w:kern w:val="0"/>
          <w:sz w:val="22"/>
          <w:szCs w:val="22"/>
          <w:lang w:eastAsia="pl-PL"/>
          <w14:ligatures w14:val="none"/>
        </w:rPr>
        <w:t>zobowiązany jest zapewnić, aby przetwarzanie danych następowało przy pomocy osób, które posiadają pisemne upoważnienie wydane przez Przetwarzającego;</w:t>
      </w:r>
    </w:p>
    <w:p w14:paraId="6A3CCBC7" w14:textId="77777777" w:rsidR="008F3AB6" w:rsidRPr="00030E35" w:rsidRDefault="008F3AB6">
      <w:pPr>
        <w:numPr>
          <w:ilvl w:val="0"/>
          <w:numId w:val="63"/>
        </w:numPr>
        <w:spacing w:line="276" w:lineRule="auto"/>
        <w:ind w:left="709"/>
        <w:jc w:val="both"/>
        <w:rPr>
          <w:rFonts w:eastAsia="Times New Roman"/>
          <w:kern w:val="0"/>
          <w:sz w:val="22"/>
          <w:szCs w:val="22"/>
          <w:lang w:eastAsia="pl-PL"/>
          <w14:ligatures w14:val="none"/>
        </w:rPr>
      </w:pPr>
      <w:r w:rsidRPr="00030E35">
        <w:rPr>
          <w:rFonts w:eastAsia="Times New Roman"/>
          <w:kern w:val="0"/>
          <w:sz w:val="22"/>
          <w:szCs w:val="22"/>
          <w:lang w:eastAsia="pl-PL"/>
          <w14:ligatures w14:val="none"/>
        </w:rPr>
        <w:lastRenderedPageBreak/>
        <w:t>zobowiązany jest prowadzić ewidencję osób upoważnionych do przetwarzania danych osobowych;</w:t>
      </w:r>
    </w:p>
    <w:p w14:paraId="39628D86" w14:textId="77777777" w:rsidR="008F3AB6" w:rsidRPr="00030E35" w:rsidRDefault="008F3AB6">
      <w:pPr>
        <w:numPr>
          <w:ilvl w:val="0"/>
          <w:numId w:val="63"/>
        </w:numPr>
        <w:spacing w:line="276" w:lineRule="auto"/>
        <w:ind w:left="709"/>
        <w:jc w:val="both"/>
        <w:rPr>
          <w:rFonts w:eastAsia="Times New Roman"/>
          <w:kern w:val="0"/>
          <w:sz w:val="22"/>
          <w:szCs w:val="22"/>
          <w:lang w:eastAsia="pl-PL"/>
          <w14:ligatures w14:val="none"/>
        </w:rPr>
      </w:pPr>
      <w:r w:rsidRPr="00030E35">
        <w:rPr>
          <w:rFonts w:eastAsia="Times New Roman"/>
          <w:kern w:val="0"/>
          <w:sz w:val="22"/>
          <w:szCs w:val="22"/>
          <w:lang w:eastAsia="pl-PL"/>
          <w14:ligatures w14:val="none"/>
        </w:rPr>
        <w:t>zobowiązany jest prowadzić rejestr wszystkich kategorii czynności przetwarzania dokonywanych w imieniu Administratora;</w:t>
      </w:r>
    </w:p>
    <w:p w14:paraId="14DC2DAA" w14:textId="77777777" w:rsidR="008F3AB6" w:rsidRPr="00030E35" w:rsidRDefault="008F3AB6">
      <w:pPr>
        <w:numPr>
          <w:ilvl w:val="0"/>
          <w:numId w:val="63"/>
        </w:numPr>
        <w:spacing w:line="276" w:lineRule="auto"/>
        <w:ind w:left="709"/>
        <w:jc w:val="both"/>
        <w:rPr>
          <w:rFonts w:eastAsia="Times New Roman"/>
          <w:kern w:val="0"/>
          <w:sz w:val="22"/>
          <w:szCs w:val="22"/>
          <w:lang w:eastAsia="pl-PL"/>
          <w14:ligatures w14:val="none"/>
        </w:rPr>
      </w:pPr>
      <w:r w:rsidRPr="00030E35">
        <w:rPr>
          <w:rFonts w:eastAsia="Times New Roman"/>
          <w:kern w:val="0"/>
          <w:sz w:val="22"/>
          <w:szCs w:val="22"/>
          <w:lang w:eastAsia="pl-PL"/>
          <w14:ligatures w14:val="none"/>
        </w:rPr>
        <w:t>zobowiązany jest prowadzić rejestr naruszeń ochrony danych;</w:t>
      </w:r>
    </w:p>
    <w:p w14:paraId="5DD0A062" w14:textId="77777777" w:rsidR="008F3AB6" w:rsidRPr="00030E35" w:rsidRDefault="008F3AB6">
      <w:pPr>
        <w:numPr>
          <w:ilvl w:val="0"/>
          <w:numId w:val="63"/>
        </w:numPr>
        <w:spacing w:line="276" w:lineRule="auto"/>
        <w:ind w:left="709"/>
        <w:jc w:val="both"/>
        <w:rPr>
          <w:rFonts w:eastAsia="Times New Roman"/>
          <w:kern w:val="0"/>
          <w:sz w:val="22"/>
          <w:szCs w:val="22"/>
          <w:lang w:eastAsia="pl-PL"/>
          <w14:ligatures w14:val="none"/>
        </w:rPr>
      </w:pPr>
      <w:r w:rsidRPr="00030E35">
        <w:rPr>
          <w:rFonts w:eastAsia="Times New Roman"/>
          <w:kern w:val="0"/>
          <w:sz w:val="22"/>
          <w:szCs w:val="22"/>
          <w:lang w:eastAsia="pl-PL"/>
          <w14:ligatures w14:val="none"/>
        </w:rPr>
        <w:t>zobowiązany jest przechowywać dane osobowe zawarte na elektronicznych nośnikach informacji, w taki sposób, aby dostęp do nich miały jedynie osoby uprawnione, a do danych przetwarzanych w systemach informatycznych osoby, które przeszły pomyślnie proces uwierzytelnienia i autoryzacji;</w:t>
      </w:r>
    </w:p>
    <w:p w14:paraId="27A5B056" w14:textId="77777777" w:rsidR="008F3AB6" w:rsidRPr="00030E35" w:rsidRDefault="008F3AB6">
      <w:pPr>
        <w:numPr>
          <w:ilvl w:val="0"/>
          <w:numId w:val="63"/>
        </w:numPr>
        <w:spacing w:line="276" w:lineRule="auto"/>
        <w:ind w:left="709"/>
        <w:jc w:val="both"/>
        <w:rPr>
          <w:rFonts w:eastAsia="Times New Roman"/>
          <w:kern w:val="0"/>
          <w:sz w:val="22"/>
          <w:szCs w:val="22"/>
          <w:lang w:eastAsia="pl-PL"/>
          <w14:ligatures w14:val="none"/>
        </w:rPr>
      </w:pPr>
      <w:r w:rsidRPr="00030E35">
        <w:rPr>
          <w:rFonts w:eastAsia="Times New Roman"/>
          <w:kern w:val="0"/>
          <w:sz w:val="22"/>
          <w:szCs w:val="22"/>
          <w:lang w:eastAsia="pl-PL"/>
          <w14:ligatures w14:val="none"/>
        </w:rPr>
        <w:t>zobowiązany jest pomagać Administratorowi w wywiązywaniu się z obowiązków określonych w art. 32-36 Rozporządzenia 2016/679/WE;</w:t>
      </w:r>
    </w:p>
    <w:p w14:paraId="1A6A99D4" w14:textId="77777777" w:rsidR="008F3AB6" w:rsidRPr="00030E35" w:rsidRDefault="008F3AB6">
      <w:pPr>
        <w:numPr>
          <w:ilvl w:val="0"/>
          <w:numId w:val="63"/>
        </w:numPr>
        <w:spacing w:line="276" w:lineRule="auto"/>
        <w:ind w:left="709"/>
        <w:jc w:val="both"/>
        <w:rPr>
          <w:rFonts w:eastAsia="Times New Roman"/>
          <w:kern w:val="0"/>
          <w:sz w:val="22"/>
          <w:szCs w:val="22"/>
          <w:lang w:eastAsia="pl-PL"/>
          <w14:ligatures w14:val="none"/>
        </w:rPr>
      </w:pPr>
      <w:r w:rsidRPr="00030E35">
        <w:rPr>
          <w:rFonts w:eastAsia="Times New Roman"/>
          <w:kern w:val="0"/>
          <w:sz w:val="22"/>
          <w:szCs w:val="22"/>
          <w:lang w:eastAsia="pl-PL"/>
          <w14:ligatures w14:val="none"/>
        </w:rPr>
        <w:t>zobowiązany jest pomagać Administratorowi, w wywiązywaniu się z obowiązku odpowiadania na żądania osób, których dane dotyczą, w zakresie wykonywania ich praw określonych w art. 15-22 Rozporządzenia 2016/679/WE, w szczególności Przetwarzający zobowiązuje się do poinformowania Administratora o złożonym żądaniu osoby, której dane dotyczą w ciągu 2 dni od dnia otrzymania takiego żądani</w:t>
      </w:r>
      <w:r w:rsidRPr="00030E35">
        <w:t>a</w:t>
      </w:r>
      <w:r w:rsidRPr="00030E35">
        <w:rPr>
          <w:rFonts w:eastAsia="Times New Roman"/>
          <w:kern w:val="0"/>
          <w:sz w:val="22"/>
          <w:szCs w:val="22"/>
          <w:lang w:eastAsia="pl-PL"/>
          <w14:ligatures w14:val="none"/>
        </w:rPr>
        <w:t>;</w:t>
      </w:r>
    </w:p>
    <w:p w14:paraId="069C118B" w14:textId="77777777" w:rsidR="008F3AB6" w:rsidRPr="00030E35" w:rsidRDefault="008F3AB6">
      <w:pPr>
        <w:numPr>
          <w:ilvl w:val="0"/>
          <w:numId w:val="63"/>
        </w:numPr>
        <w:spacing w:line="276" w:lineRule="auto"/>
        <w:ind w:left="709"/>
        <w:jc w:val="both"/>
        <w:rPr>
          <w:rFonts w:eastAsia="Times New Roman"/>
          <w:kern w:val="0"/>
          <w:sz w:val="22"/>
          <w:szCs w:val="22"/>
          <w:lang w:eastAsia="pl-PL"/>
          <w14:ligatures w14:val="none"/>
        </w:rPr>
      </w:pPr>
      <w:r w:rsidRPr="00030E35">
        <w:rPr>
          <w:rFonts w:eastAsia="Times New Roman"/>
          <w:kern w:val="0"/>
          <w:sz w:val="22"/>
          <w:szCs w:val="22"/>
          <w:lang w:eastAsia="pl-PL"/>
          <w14:ligatures w14:val="none"/>
        </w:rPr>
        <w:t xml:space="preserve">zobowiązany jest do niezwłocznego poinformowania Administratora o jakimkolwiek postępowaniu, w szczególności administracyjnym lub sądowym, dotyczącym przetwarzania powierzonych Danych Osobowych przez Przetwarzającego, o jakiejkolwiek decyzji administracyjnej lub orzeczeniu dotyczącym przetwarzania powierzonych Danych Osobowych, skierowanej do Przetwarzającego, a także o wszelkich kontrolach i inspekcjach dotyczących Przetwarzania powierzonych Danych Osobowych przez Przetwarzającego, w szczególności prowadzonych przez organ nadzorczy </w:t>
      </w:r>
    </w:p>
    <w:p w14:paraId="2C59A577" w14:textId="77777777" w:rsidR="008F3AB6" w:rsidRPr="00030E35" w:rsidRDefault="008F3AB6">
      <w:pPr>
        <w:numPr>
          <w:ilvl w:val="0"/>
          <w:numId w:val="63"/>
        </w:numPr>
        <w:spacing w:line="276" w:lineRule="auto"/>
        <w:ind w:left="709"/>
        <w:jc w:val="both"/>
        <w:rPr>
          <w:rFonts w:eastAsia="Times New Roman"/>
          <w:kern w:val="0"/>
          <w:sz w:val="22"/>
          <w:szCs w:val="22"/>
          <w:lang w:eastAsia="pl-PL"/>
          <w14:ligatures w14:val="none"/>
        </w:rPr>
      </w:pPr>
      <w:r w:rsidRPr="00030E35">
        <w:rPr>
          <w:rFonts w:eastAsia="Times New Roman"/>
          <w:kern w:val="0"/>
          <w:sz w:val="22"/>
          <w:szCs w:val="22"/>
          <w:lang w:eastAsia="pl-PL"/>
          <w14:ligatures w14:val="none"/>
        </w:rPr>
        <w:t>zobowiązany jest niezwłocznie informować Administratora, jeżeli zdaniem Przetwarzającego wydane mu polecenie stanowi naruszenie Rozporządzenia 2016/679/WE lub innych przepisów o ochronie danych;</w:t>
      </w:r>
    </w:p>
    <w:p w14:paraId="062D80E7" w14:textId="77777777" w:rsidR="008F3AB6" w:rsidRPr="00030E35" w:rsidRDefault="008F3AB6">
      <w:pPr>
        <w:numPr>
          <w:ilvl w:val="0"/>
          <w:numId w:val="63"/>
        </w:numPr>
        <w:spacing w:line="276" w:lineRule="auto"/>
        <w:ind w:left="709"/>
        <w:jc w:val="both"/>
        <w:rPr>
          <w:rFonts w:eastAsia="Times New Roman"/>
          <w:kern w:val="0"/>
          <w:sz w:val="22"/>
          <w:szCs w:val="22"/>
          <w:lang w:eastAsia="pl-PL"/>
          <w14:ligatures w14:val="none"/>
        </w:rPr>
      </w:pPr>
      <w:r w:rsidRPr="00030E35">
        <w:rPr>
          <w:rFonts w:eastAsia="Times New Roman"/>
          <w:kern w:val="0"/>
          <w:sz w:val="22"/>
          <w:szCs w:val="22"/>
          <w:lang w:eastAsia="pl-PL"/>
          <w14:ligatures w14:val="none"/>
        </w:rPr>
        <w:t>Przetwarzający odpowiada za szkody, jakie powstaną u Administratora lub osób trzecich w wyniku niezgodnego z niniejszą umową przetwarzania danych przez Przetwarzającego.</w:t>
      </w:r>
    </w:p>
    <w:p w14:paraId="1AB6DA03" w14:textId="77777777" w:rsidR="008F3AB6" w:rsidRPr="00030E35" w:rsidRDefault="008F3AB6">
      <w:pPr>
        <w:numPr>
          <w:ilvl w:val="0"/>
          <w:numId w:val="63"/>
        </w:numPr>
        <w:spacing w:line="276" w:lineRule="auto"/>
        <w:ind w:left="709"/>
        <w:jc w:val="both"/>
        <w:rPr>
          <w:rFonts w:eastAsia="Times New Roman"/>
          <w:kern w:val="0"/>
          <w:sz w:val="22"/>
          <w:szCs w:val="22"/>
          <w:lang w:eastAsia="pl-PL"/>
          <w14:ligatures w14:val="none"/>
        </w:rPr>
      </w:pPr>
      <w:r w:rsidRPr="00030E35">
        <w:rPr>
          <w:rFonts w:eastAsia="Times New Roman"/>
          <w:kern w:val="0"/>
          <w:sz w:val="22"/>
          <w:szCs w:val="22"/>
          <w:lang w:eastAsia="pl-PL"/>
          <w14:ligatures w14:val="none"/>
        </w:rPr>
        <w:t>w przypadku niewykonania lub nienależytego wykonania przez Przetwarzającego niniejszej Umowy, Przetwarzający zobowiązuje się do zapłaty odszkodowania Administratorowi lub osobie trzeciej, która zgłosiła takie żądanie do Administratora lub Przetwarzającego.</w:t>
      </w:r>
    </w:p>
    <w:p w14:paraId="73D6727D" w14:textId="77777777" w:rsidR="008F3AB6" w:rsidRPr="00030E35" w:rsidRDefault="008F3AB6">
      <w:pPr>
        <w:numPr>
          <w:ilvl w:val="0"/>
          <w:numId w:val="63"/>
        </w:numPr>
        <w:spacing w:line="276" w:lineRule="auto"/>
        <w:ind w:left="709"/>
        <w:jc w:val="both"/>
        <w:rPr>
          <w:rFonts w:eastAsia="Times New Roman"/>
          <w:kern w:val="0"/>
          <w:sz w:val="22"/>
          <w:szCs w:val="22"/>
          <w:lang w:eastAsia="pl-PL"/>
          <w14:ligatures w14:val="none"/>
        </w:rPr>
      </w:pPr>
      <w:r w:rsidRPr="00030E35">
        <w:rPr>
          <w:rFonts w:eastAsia="Times New Roman"/>
          <w:kern w:val="0"/>
          <w:sz w:val="22"/>
          <w:szCs w:val="22"/>
          <w:lang w:eastAsia="pl-PL"/>
          <w14:ligatures w14:val="none"/>
        </w:rPr>
        <w:t xml:space="preserve">za naruszenie przez pracowników, zleceniobiorców, współpracowników lub podwykonawców warunków Umowy Przetwarzający odpowiada jak za działania własne. </w:t>
      </w:r>
    </w:p>
    <w:p w14:paraId="04F3179B" w14:textId="77777777" w:rsidR="008F3AB6" w:rsidRPr="00030E35" w:rsidRDefault="008F3AB6">
      <w:pPr>
        <w:numPr>
          <w:ilvl w:val="0"/>
          <w:numId w:val="62"/>
        </w:numPr>
        <w:spacing w:line="276" w:lineRule="auto"/>
        <w:ind w:left="284" w:hanging="284"/>
        <w:jc w:val="both"/>
        <w:rPr>
          <w:rFonts w:eastAsia="Times New Roman"/>
          <w:kern w:val="0"/>
          <w:sz w:val="22"/>
          <w:szCs w:val="22"/>
          <w:lang w:eastAsia="pl-PL"/>
          <w14:ligatures w14:val="none"/>
        </w:rPr>
      </w:pPr>
      <w:r w:rsidRPr="00030E35">
        <w:rPr>
          <w:rFonts w:eastAsia="Times New Roman"/>
          <w:kern w:val="0"/>
          <w:sz w:val="22"/>
          <w:szCs w:val="22"/>
          <w:lang w:eastAsia="pl-PL"/>
          <w14:ligatures w14:val="none"/>
        </w:rPr>
        <w:t>Administrator:</w:t>
      </w:r>
    </w:p>
    <w:p w14:paraId="7CDD41E3" w14:textId="77777777" w:rsidR="008F3AB6" w:rsidRPr="00030E35" w:rsidRDefault="008F3AB6">
      <w:pPr>
        <w:numPr>
          <w:ilvl w:val="0"/>
          <w:numId w:val="64"/>
        </w:numPr>
        <w:tabs>
          <w:tab w:val="left" w:pos="851"/>
        </w:tabs>
        <w:spacing w:line="276" w:lineRule="auto"/>
        <w:ind w:left="851" w:hanging="425"/>
        <w:jc w:val="both"/>
        <w:rPr>
          <w:rFonts w:eastAsia="Times New Roman"/>
          <w:kern w:val="0"/>
          <w:sz w:val="22"/>
          <w:szCs w:val="22"/>
          <w14:ligatures w14:val="none"/>
        </w:rPr>
      </w:pPr>
      <w:r w:rsidRPr="00030E35">
        <w:rPr>
          <w:rFonts w:eastAsia="Times New Roman"/>
          <w:kern w:val="0"/>
          <w:sz w:val="22"/>
          <w:szCs w:val="22"/>
          <w14:ligatures w14:val="none"/>
        </w:rPr>
        <w:t>ma prawo dokonywania kontroli i audytów oraz żądania udzielenia przez Przetwarzającego wyjaśnień  i informacji o środkach i wszelkich okolicznościach i warunkach przetwarzania przez niego danych osobowych;</w:t>
      </w:r>
    </w:p>
    <w:p w14:paraId="4F35A497" w14:textId="77777777" w:rsidR="008F3AB6" w:rsidRPr="00030E35" w:rsidRDefault="008F3AB6">
      <w:pPr>
        <w:numPr>
          <w:ilvl w:val="0"/>
          <w:numId w:val="64"/>
        </w:numPr>
        <w:tabs>
          <w:tab w:val="left" w:pos="851"/>
        </w:tabs>
        <w:spacing w:line="276" w:lineRule="auto"/>
        <w:ind w:left="851" w:hanging="425"/>
        <w:jc w:val="both"/>
        <w:rPr>
          <w:rFonts w:eastAsia="Times New Roman"/>
          <w:kern w:val="0"/>
          <w:sz w:val="22"/>
          <w:szCs w:val="22"/>
          <w14:ligatures w14:val="none"/>
        </w:rPr>
      </w:pPr>
      <w:r w:rsidRPr="00030E35">
        <w:rPr>
          <w:rFonts w:eastAsia="Times New Roman"/>
          <w:kern w:val="0"/>
          <w:sz w:val="22"/>
          <w:szCs w:val="22"/>
          <w14:ligatures w14:val="none"/>
        </w:rPr>
        <w:lastRenderedPageBreak/>
        <w:t>uprawniony jest do wydawania Przetwarzającemu wiążących poleceń, dotyczących środków służących zabezpieczeniu danych osobowych;</w:t>
      </w:r>
    </w:p>
    <w:p w14:paraId="57F809E6" w14:textId="77777777" w:rsidR="008F3AB6" w:rsidRPr="00030E35" w:rsidRDefault="008F3AB6">
      <w:pPr>
        <w:numPr>
          <w:ilvl w:val="0"/>
          <w:numId w:val="64"/>
        </w:numPr>
        <w:tabs>
          <w:tab w:val="left" w:pos="851"/>
        </w:tabs>
        <w:spacing w:line="276" w:lineRule="auto"/>
        <w:ind w:left="851" w:hanging="425"/>
        <w:jc w:val="both"/>
        <w:rPr>
          <w:rFonts w:eastAsia="Times New Roman"/>
          <w:kern w:val="0"/>
          <w:sz w:val="22"/>
          <w:szCs w:val="22"/>
          <w14:ligatures w14:val="none"/>
        </w:rPr>
      </w:pPr>
      <w:r w:rsidRPr="00030E35">
        <w:rPr>
          <w:rFonts w:eastAsia="Times New Roman"/>
          <w:kern w:val="0"/>
          <w:sz w:val="22"/>
          <w:szCs w:val="22"/>
          <w14:ligatures w14:val="none"/>
        </w:rPr>
        <w:t>ma prawo do rozwiązania niniejszej umowy ze skutkiem natychmiastowym oraz rozwiązania Umowy Głównej, jeżeli Przetwarzający nie przestrzega swoich zobowiązań wynikających z niniejszej Umowy, w tym m.in. narusza obowiązujące przepisy prawa dotyczące przetwarzania danych osobowych;</w:t>
      </w:r>
    </w:p>
    <w:p w14:paraId="61A09C9C" w14:textId="77777777" w:rsidR="008F3AB6" w:rsidRPr="00030E35" w:rsidRDefault="008F3AB6" w:rsidP="008F3AB6">
      <w:pPr>
        <w:spacing w:line="276" w:lineRule="auto"/>
        <w:jc w:val="center"/>
        <w:rPr>
          <w:rFonts w:eastAsia="Times New Roman"/>
          <w:b/>
          <w:bCs/>
          <w:kern w:val="0"/>
          <w:sz w:val="22"/>
          <w:szCs w:val="22"/>
          <w:lang w:eastAsia="pl-PL"/>
          <w14:ligatures w14:val="none"/>
        </w:rPr>
      </w:pPr>
      <w:r w:rsidRPr="00030E35">
        <w:rPr>
          <w:rFonts w:eastAsia="Times New Roman"/>
          <w:b/>
          <w:bCs/>
          <w:kern w:val="0"/>
          <w:sz w:val="22"/>
          <w:szCs w:val="22"/>
          <w:lang w:eastAsia="pl-PL"/>
          <w14:ligatures w14:val="none"/>
        </w:rPr>
        <w:t>§ 3</w:t>
      </w:r>
    </w:p>
    <w:p w14:paraId="69A507A1" w14:textId="77777777" w:rsidR="008F3AB6" w:rsidRPr="00030E35" w:rsidRDefault="008F3AB6" w:rsidP="008F3AB6">
      <w:pPr>
        <w:spacing w:line="276" w:lineRule="auto"/>
        <w:jc w:val="center"/>
        <w:rPr>
          <w:rFonts w:eastAsia="Times New Roman"/>
          <w:b/>
          <w:bCs/>
          <w:kern w:val="0"/>
          <w:sz w:val="22"/>
          <w:szCs w:val="22"/>
          <w:lang w:eastAsia="pl-PL"/>
          <w14:ligatures w14:val="none"/>
        </w:rPr>
      </w:pPr>
      <w:r w:rsidRPr="00030E35">
        <w:rPr>
          <w:rFonts w:eastAsia="Times New Roman"/>
          <w:b/>
          <w:bCs/>
          <w:kern w:val="0"/>
          <w:sz w:val="22"/>
          <w:szCs w:val="22"/>
          <w:lang w:eastAsia="pl-PL"/>
          <w14:ligatures w14:val="none"/>
        </w:rPr>
        <w:t>Naruszenie ochrony danych osobowych</w:t>
      </w:r>
    </w:p>
    <w:p w14:paraId="7B228819" w14:textId="77777777" w:rsidR="008F3AB6" w:rsidRPr="00030E35" w:rsidRDefault="008F3AB6">
      <w:pPr>
        <w:numPr>
          <w:ilvl w:val="0"/>
          <w:numId w:val="59"/>
        </w:numPr>
        <w:spacing w:line="276" w:lineRule="auto"/>
        <w:jc w:val="both"/>
        <w:rPr>
          <w:rFonts w:eastAsia="Times New Roman"/>
          <w:b/>
          <w:bCs/>
          <w:i/>
          <w:spacing w:val="-5"/>
          <w:kern w:val="0"/>
          <w:sz w:val="22"/>
          <w:szCs w:val="22"/>
          <w:lang w:val="x-none" w:eastAsia="x-none"/>
          <w14:ligatures w14:val="none"/>
        </w:rPr>
      </w:pPr>
      <w:r w:rsidRPr="00030E35">
        <w:rPr>
          <w:rFonts w:eastAsia="Times New Roman"/>
          <w:spacing w:val="-5"/>
          <w:kern w:val="0"/>
          <w:sz w:val="22"/>
          <w:szCs w:val="22"/>
          <w:lang w:val="x-none" w:eastAsia="x-none"/>
          <w14:ligatures w14:val="none"/>
        </w:rPr>
        <w:t>W przypadku zdarzenia mogącego skutkować naruszeniem ochrony danych osobowych, Przetwarzający zobowiązany jest do:</w:t>
      </w:r>
    </w:p>
    <w:p w14:paraId="76CC1466" w14:textId="77777777" w:rsidR="008F3AB6" w:rsidRPr="00030E35" w:rsidRDefault="008F3AB6">
      <w:pPr>
        <w:numPr>
          <w:ilvl w:val="0"/>
          <w:numId w:val="60"/>
        </w:numPr>
        <w:tabs>
          <w:tab w:val="left" w:pos="851"/>
        </w:tabs>
        <w:spacing w:line="276" w:lineRule="auto"/>
        <w:ind w:left="851" w:hanging="425"/>
        <w:jc w:val="both"/>
        <w:rPr>
          <w:rFonts w:eastAsia="Times New Roman"/>
          <w:b/>
          <w:bCs/>
          <w:i/>
          <w:spacing w:val="-5"/>
          <w:kern w:val="0"/>
          <w:sz w:val="22"/>
          <w:szCs w:val="22"/>
          <w:lang w:val="x-none" w:eastAsia="x-none"/>
          <w14:ligatures w14:val="none"/>
        </w:rPr>
      </w:pPr>
      <w:r w:rsidRPr="00030E35">
        <w:rPr>
          <w:rFonts w:eastAsia="Times New Roman"/>
          <w:spacing w:val="-5"/>
          <w:kern w:val="0"/>
          <w:sz w:val="22"/>
          <w:szCs w:val="22"/>
          <w:lang w:val="x-none" w:eastAsia="x-none"/>
          <w14:ligatures w14:val="none"/>
        </w:rPr>
        <w:t xml:space="preserve">przekazania Administratorowi informacji w terminie 24 godzin od wykrycia </w:t>
      </w:r>
      <w:bookmarkStart w:id="22" w:name="_Hlk494649472"/>
      <w:r w:rsidRPr="00030E35">
        <w:rPr>
          <w:rFonts w:eastAsia="Times New Roman"/>
          <w:spacing w:val="-5"/>
          <w:kern w:val="0"/>
          <w:sz w:val="22"/>
          <w:szCs w:val="22"/>
          <w:lang w:val="x-none" w:eastAsia="x-none"/>
          <w14:ligatures w14:val="none"/>
        </w:rPr>
        <w:t>zdarzenia, drogą telefoniczną oraz mailową na adres iod@zozleczyca.pl</w:t>
      </w:r>
    </w:p>
    <w:p w14:paraId="0E378DDC" w14:textId="77777777" w:rsidR="008F3AB6" w:rsidRPr="00030E35" w:rsidRDefault="008F3AB6">
      <w:pPr>
        <w:numPr>
          <w:ilvl w:val="0"/>
          <w:numId w:val="60"/>
        </w:numPr>
        <w:tabs>
          <w:tab w:val="left" w:pos="851"/>
        </w:tabs>
        <w:spacing w:line="276" w:lineRule="auto"/>
        <w:ind w:left="851" w:hanging="425"/>
        <w:jc w:val="both"/>
        <w:rPr>
          <w:rFonts w:eastAsia="Times New Roman"/>
          <w:b/>
          <w:bCs/>
          <w:i/>
          <w:spacing w:val="-5"/>
          <w:kern w:val="0"/>
          <w:sz w:val="22"/>
          <w:szCs w:val="22"/>
          <w:lang w:val="x-none" w:eastAsia="x-none"/>
          <w14:ligatures w14:val="none"/>
        </w:rPr>
      </w:pPr>
      <w:r w:rsidRPr="00030E35">
        <w:rPr>
          <w:rFonts w:eastAsia="Times New Roman"/>
          <w:spacing w:val="-5"/>
          <w:kern w:val="0"/>
          <w:sz w:val="22"/>
          <w:szCs w:val="22"/>
          <w:lang w:val="x-none" w:eastAsia="x-none"/>
          <w14:ligatures w14:val="none"/>
        </w:rPr>
        <w:t>wyznaczenia osób odpowiedzialnych za podjęcie kroków w celu zbadania przyczyn i skutków zdarzenia i podjęcia działań naprawczych w uzgodnieniu z Administratorem;</w:t>
      </w:r>
    </w:p>
    <w:p w14:paraId="0449EDB1" w14:textId="77777777" w:rsidR="008F3AB6" w:rsidRPr="00030E35" w:rsidRDefault="008F3AB6">
      <w:pPr>
        <w:numPr>
          <w:ilvl w:val="0"/>
          <w:numId w:val="60"/>
        </w:numPr>
        <w:tabs>
          <w:tab w:val="left" w:pos="851"/>
        </w:tabs>
        <w:spacing w:line="276" w:lineRule="auto"/>
        <w:ind w:left="851" w:hanging="425"/>
        <w:jc w:val="both"/>
        <w:rPr>
          <w:rFonts w:eastAsia="Times New Roman"/>
          <w:b/>
          <w:bCs/>
          <w:i/>
          <w:spacing w:val="-5"/>
          <w:kern w:val="0"/>
          <w:sz w:val="22"/>
          <w:szCs w:val="22"/>
          <w:lang w:val="x-none" w:eastAsia="x-none"/>
          <w14:ligatures w14:val="none"/>
        </w:rPr>
      </w:pPr>
      <w:r w:rsidRPr="00030E35">
        <w:rPr>
          <w:rFonts w:eastAsia="Times New Roman"/>
          <w:spacing w:val="-5"/>
          <w:kern w:val="0"/>
          <w:sz w:val="22"/>
          <w:szCs w:val="22"/>
          <w:lang w:val="x-none" w:eastAsia="x-none"/>
          <w14:ligatures w14:val="none"/>
        </w:rPr>
        <w:t>podania wszystkich informacji niezbędnych do zawiadomienia osoby, której dane dotyczą, o których mowa w art. 34 Rozporządzenia 2016/679/WE w ciągu 24 godzin od wykrycia zdarzenia stanowiącego naruszenie ochrony danych osobowych;</w:t>
      </w:r>
    </w:p>
    <w:p w14:paraId="23305EB1" w14:textId="77777777" w:rsidR="008F3AB6" w:rsidRPr="00030E35" w:rsidRDefault="008F3AB6">
      <w:pPr>
        <w:numPr>
          <w:ilvl w:val="0"/>
          <w:numId w:val="60"/>
        </w:numPr>
        <w:tabs>
          <w:tab w:val="left" w:pos="851"/>
        </w:tabs>
        <w:spacing w:line="276" w:lineRule="auto"/>
        <w:ind w:left="851" w:hanging="425"/>
        <w:jc w:val="both"/>
        <w:rPr>
          <w:rFonts w:eastAsia="Times New Roman"/>
          <w:kern w:val="0"/>
          <w:sz w:val="22"/>
          <w:szCs w:val="22"/>
          <w:lang w:eastAsia="pl-PL"/>
          <w14:ligatures w14:val="none"/>
        </w:rPr>
      </w:pPr>
      <w:r w:rsidRPr="00030E35">
        <w:rPr>
          <w:rFonts w:eastAsia="Times New Roman"/>
          <w:kern w:val="0"/>
          <w:sz w:val="22"/>
          <w:szCs w:val="22"/>
          <w:lang w:eastAsia="pl-PL"/>
          <w14:ligatures w14:val="none"/>
        </w:rPr>
        <w:t>przeprowadzenia analizy skutków naruszenia praw i wolności podmiotów danych i przekazania wyników tej analizy do Administratora, w tym oceny czy konieczne jest zgłoszenie naruszenia do organu nadzorczego, a to w terminie 36 godzin od wykrycia zdarzenia;</w:t>
      </w:r>
    </w:p>
    <w:p w14:paraId="11AD7968" w14:textId="77777777" w:rsidR="008F3AB6" w:rsidRPr="00030E35" w:rsidRDefault="008F3AB6">
      <w:pPr>
        <w:numPr>
          <w:ilvl w:val="0"/>
          <w:numId w:val="60"/>
        </w:numPr>
        <w:tabs>
          <w:tab w:val="left" w:pos="851"/>
        </w:tabs>
        <w:spacing w:line="276" w:lineRule="auto"/>
        <w:ind w:left="851" w:hanging="425"/>
        <w:jc w:val="both"/>
        <w:rPr>
          <w:rFonts w:eastAsia="Times New Roman"/>
          <w:kern w:val="0"/>
          <w:sz w:val="22"/>
          <w:szCs w:val="22"/>
          <w:lang w:eastAsia="pl-PL"/>
          <w14:ligatures w14:val="none"/>
        </w:rPr>
      </w:pPr>
      <w:r w:rsidRPr="00030E35">
        <w:rPr>
          <w:rFonts w:eastAsia="Times New Roman"/>
          <w:kern w:val="0"/>
          <w:sz w:val="22"/>
          <w:szCs w:val="22"/>
          <w:lang w:eastAsia="pl-PL"/>
          <w14:ligatures w14:val="none"/>
        </w:rPr>
        <w:t>przygotowania w ciągu 48 godzin od wykrycia zdarzenia, informacji wymaganych w zgłoszeniu naruszenia ochrony danych do organu nadzorczego, jeżeli decyzję o dokonaniu zgłoszenia podejmie Administrator</w:t>
      </w:r>
      <w:bookmarkEnd w:id="22"/>
      <w:r w:rsidRPr="00030E35">
        <w:rPr>
          <w:rFonts w:eastAsia="Times New Roman"/>
          <w:kern w:val="0"/>
          <w:sz w:val="22"/>
          <w:szCs w:val="22"/>
          <w:lang w:eastAsia="pl-PL"/>
          <w14:ligatures w14:val="none"/>
        </w:rPr>
        <w:t>.</w:t>
      </w:r>
    </w:p>
    <w:p w14:paraId="47173ABC" w14:textId="77777777" w:rsidR="008F3AB6" w:rsidRPr="00030E35" w:rsidRDefault="008F3AB6" w:rsidP="008F3AB6">
      <w:pPr>
        <w:spacing w:line="276" w:lineRule="auto"/>
        <w:jc w:val="center"/>
        <w:rPr>
          <w:rFonts w:eastAsia="Times New Roman"/>
          <w:b/>
          <w:bCs/>
          <w:kern w:val="0"/>
          <w:sz w:val="22"/>
          <w:szCs w:val="22"/>
          <w:lang w:eastAsia="pl-PL"/>
          <w14:ligatures w14:val="none"/>
        </w:rPr>
      </w:pPr>
      <w:r w:rsidRPr="00030E35">
        <w:rPr>
          <w:rFonts w:eastAsia="Times New Roman"/>
          <w:b/>
          <w:bCs/>
          <w:kern w:val="0"/>
          <w:sz w:val="22"/>
          <w:szCs w:val="22"/>
          <w:lang w:eastAsia="pl-PL"/>
          <w14:ligatures w14:val="none"/>
        </w:rPr>
        <w:t>§ 4</w:t>
      </w:r>
    </w:p>
    <w:p w14:paraId="613521BA" w14:textId="77777777" w:rsidR="008F3AB6" w:rsidRPr="00030E35" w:rsidRDefault="008F3AB6" w:rsidP="008F3AB6">
      <w:pPr>
        <w:spacing w:line="276" w:lineRule="auto"/>
        <w:jc w:val="center"/>
        <w:rPr>
          <w:rFonts w:eastAsia="Times New Roman"/>
          <w:b/>
          <w:bCs/>
          <w:kern w:val="0"/>
          <w:sz w:val="22"/>
          <w:szCs w:val="22"/>
          <w:lang w:eastAsia="pl-PL"/>
          <w14:ligatures w14:val="none"/>
        </w:rPr>
      </w:pPr>
      <w:r w:rsidRPr="00030E35">
        <w:rPr>
          <w:rFonts w:eastAsia="Times New Roman"/>
          <w:b/>
          <w:bCs/>
          <w:kern w:val="0"/>
          <w:sz w:val="22"/>
          <w:szCs w:val="22"/>
          <w:lang w:eastAsia="pl-PL"/>
          <w14:ligatures w14:val="none"/>
        </w:rPr>
        <w:t>Termin obowiązywania umowy – usunięcie danych</w:t>
      </w:r>
    </w:p>
    <w:p w14:paraId="4E5BB7D5" w14:textId="77777777" w:rsidR="008F3AB6" w:rsidRPr="00030E35" w:rsidRDefault="008F3AB6">
      <w:pPr>
        <w:numPr>
          <w:ilvl w:val="0"/>
          <w:numId w:val="61"/>
        </w:numPr>
        <w:spacing w:line="276" w:lineRule="auto"/>
        <w:jc w:val="both"/>
        <w:rPr>
          <w:rFonts w:eastAsia="Times New Roman"/>
          <w:kern w:val="0"/>
          <w:sz w:val="22"/>
          <w:szCs w:val="22"/>
          <w:lang w:eastAsia="pl-PL"/>
          <w14:ligatures w14:val="none"/>
        </w:rPr>
      </w:pPr>
      <w:r w:rsidRPr="00030E35">
        <w:rPr>
          <w:rFonts w:eastAsia="Times New Roman"/>
          <w:kern w:val="0"/>
          <w:sz w:val="22"/>
          <w:szCs w:val="22"/>
          <w:lang w:eastAsia="pl-PL"/>
          <w14:ligatures w14:val="none"/>
        </w:rPr>
        <w:t>Niniejsza Umowa zostaje zawarta na czas wynikający z czasokresu przetwarzania danych osobowych przez Przetwarzającego.</w:t>
      </w:r>
    </w:p>
    <w:p w14:paraId="2FA8495C" w14:textId="77777777" w:rsidR="008F3AB6" w:rsidRPr="00030E35" w:rsidRDefault="008F3AB6">
      <w:pPr>
        <w:numPr>
          <w:ilvl w:val="0"/>
          <w:numId w:val="61"/>
        </w:numPr>
        <w:spacing w:line="276" w:lineRule="auto"/>
        <w:jc w:val="both"/>
        <w:rPr>
          <w:rFonts w:eastAsia="Times New Roman"/>
          <w:kern w:val="0"/>
          <w:sz w:val="22"/>
          <w:szCs w:val="22"/>
          <w:lang w:eastAsia="pl-PL"/>
          <w14:ligatures w14:val="none"/>
        </w:rPr>
      </w:pPr>
      <w:r w:rsidRPr="00030E35">
        <w:rPr>
          <w:rFonts w:eastAsia="Times New Roman"/>
          <w:kern w:val="0"/>
          <w:sz w:val="22"/>
          <w:szCs w:val="22"/>
          <w:lang w:eastAsia="pl-PL"/>
          <w14:ligatures w14:val="none"/>
        </w:rPr>
        <w:t>Po zakończeniu przetwarzania danych osobowych, niezależnie od dalszego obowiązywania Umowy Głównej, Przetwarzający zobowiązany jest do usunięcia lub zwrotu Administratorowi wszelkich danych osobowych (w tym również części danych) uzyskanych w związku z realizacją Umowy Głównej, których dalsze przetwarzanie, w tym archiwizowanie nie jest wymagana odrębnymi przepisami prawa.</w:t>
      </w:r>
    </w:p>
    <w:p w14:paraId="6613263C" w14:textId="101630B4" w:rsidR="008F3AB6" w:rsidRPr="00030E35" w:rsidRDefault="008F3AB6">
      <w:pPr>
        <w:numPr>
          <w:ilvl w:val="0"/>
          <w:numId w:val="61"/>
        </w:numPr>
        <w:spacing w:line="276" w:lineRule="auto"/>
        <w:jc w:val="both"/>
        <w:rPr>
          <w:rFonts w:eastAsia="Times New Roman"/>
          <w:kern w:val="0"/>
          <w:sz w:val="22"/>
          <w:szCs w:val="22"/>
          <w:lang w:eastAsia="pl-PL"/>
          <w14:ligatures w14:val="none"/>
        </w:rPr>
      </w:pPr>
      <w:r w:rsidRPr="00030E35">
        <w:rPr>
          <w:rFonts w:eastAsia="Times New Roman"/>
          <w:kern w:val="0"/>
          <w:sz w:val="22"/>
          <w:szCs w:val="22"/>
          <w:lang w:eastAsia="pl-PL"/>
          <w14:ligatures w14:val="none"/>
        </w:rPr>
        <w:t>Jeżeli odrębne przepisy tego wymagają, Przetwarzający zobowiązany jest do archiwizacji lub usunięcia danych osobowych zgodnie z tymi p</w:t>
      </w:r>
      <w:r w:rsidR="00765514">
        <w:rPr>
          <w:rFonts w:eastAsia="Times New Roman"/>
          <w:kern w:val="0"/>
          <w:sz w:val="22"/>
          <w:szCs w:val="22"/>
          <w:lang w:eastAsia="pl-PL"/>
          <w14:ligatures w14:val="none"/>
        </w:rPr>
        <w:t>rz</w:t>
      </w:r>
      <w:r w:rsidRPr="00030E35">
        <w:rPr>
          <w:rFonts w:eastAsia="Times New Roman"/>
          <w:kern w:val="0"/>
          <w:sz w:val="22"/>
          <w:szCs w:val="22"/>
          <w:lang w:eastAsia="pl-PL"/>
          <w14:ligatures w14:val="none"/>
        </w:rPr>
        <w:t>episami. W zakresie nieuregulowanym w odrębnych przepisach, Przetwarzający zobowiązany jest do usunięcia danych w sposób uniemożliwiający ich odtworzenie. Przed usunięciem danych Przetwarzający uzgodni z Administratorem, które z powierzonych danych podlegać będą zwrotowi, a które usunięciu.</w:t>
      </w:r>
    </w:p>
    <w:p w14:paraId="07AEC782" w14:textId="77777777" w:rsidR="008F3AB6" w:rsidRPr="00030E35" w:rsidRDefault="008F3AB6" w:rsidP="008F3AB6">
      <w:pPr>
        <w:spacing w:line="276" w:lineRule="auto"/>
        <w:jc w:val="center"/>
        <w:rPr>
          <w:rFonts w:eastAsia="Times New Roman"/>
          <w:b/>
          <w:bCs/>
          <w:kern w:val="0"/>
          <w:sz w:val="22"/>
          <w:szCs w:val="22"/>
          <w:lang w:eastAsia="pl-PL"/>
          <w14:ligatures w14:val="none"/>
        </w:rPr>
      </w:pPr>
      <w:r w:rsidRPr="00030E35">
        <w:rPr>
          <w:rFonts w:eastAsia="Times New Roman"/>
          <w:b/>
          <w:bCs/>
          <w:kern w:val="0"/>
          <w:sz w:val="22"/>
          <w:szCs w:val="22"/>
          <w:lang w:eastAsia="pl-PL"/>
          <w14:ligatures w14:val="none"/>
        </w:rPr>
        <w:t>§ 5</w:t>
      </w:r>
    </w:p>
    <w:p w14:paraId="5728756E" w14:textId="77777777" w:rsidR="008F3AB6" w:rsidRPr="00030E35" w:rsidRDefault="008F3AB6" w:rsidP="008F3AB6">
      <w:pPr>
        <w:spacing w:line="276" w:lineRule="auto"/>
        <w:jc w:val="center"/>
        <w:rPr>
          <w:rFonts w:eastAsia="Times New Roman"/>
          <w:b/>
          <w:bCs/>
          <w:kern w:val="0"/>
          <w:sz w:val="22"/>
          <w:szCs w:val="22"/>
          <w:lang w:eastAsia="pl-PL"/>
          <w14:ligatures w14:val="none"/>
        </w:rPr>
      </w:pPr>
      <w:r w:rsidRPr="00030E35">
        <w:rPr>
          <w:rFonts w:eastAsia="Times New Roman"/>
          <w:b/>
          <w:bCs/>
          <w:kern w:val="0"/>
          <w:sz w:val="22"/>
          <w:szCs w:val="22"/>
          <w:lang w:eastAsia="pl-PL"/>
          <w14:ligatures w14:val="none"/>
        </w:rPr>
        <w:t>Postanowienia końcowe</w:t>
      </w:r>
    </w:p>
    <w:p w14:paraId="462DE76F" w14:textId="77777777" w:rsidR="008F3AB6" w:rsidRPr="00030E35" w:rsidRDefault="008F3AB6">
      <w:pPr>
        <w:numPr>
          <w:ilvl w:val="0"/>
          <w:numId w:val="57"/>
        </w:numPr>
        <w:spacing w:line="276" w:lineRule="auto"/>
        <w:ind w:left="284" w:hanging="284"/>
        <w:rPr>
          <w:rFonts w:eastAsia="Times New Roman"/>
          <w:kern w:val="0"/>
          <w:sz w:val="22"/>
          <w:szCs w:val="22"/>
          <w:lang w:eastAsia="pl-PL"/>
          <w14:ligatures w14:val="none"/>
        </w:rPr>
      </w:pPr>
      <w:r w:rsidRPr="00030E35">
        <w:rPr>
          <w:rFonts w:eastAsia="Times New Roman"/>
          <w:kern w:val="0"/>
          <w:sz w:val="22"/>
          <w:szCs w:val="22"/>
          <w:lang w:eastAsia="pl-PL"/>
          <w14:ligatures w14:val="none"/>
        </w:rPr>
        <w:t>Niniejsza umowa wchodzi w życie z dniem jej podpisania.</w:t>
      </w:r>
    </w:p>
    <w:p w14:paraId="6A146B6F" w14:textId="77777777" w:rsidR="008F3AB6" w:rsidRPr="00030E35" w:rsidRDefault="008F3AB6">
      <w:pPr>
        <w:numPr>
          <w:ilvl w:val="0"/>
          <w:numId w:val="57"/>
        </w:numPr>
        <w:spacing w:line="276" w:lineRule="auto"/>
        <w:ind w:left="284" w:hanging="284"/>
        <w:jc w:val="both"/>
        <w:rPr>
          <w:rFonts w:eastAsia="Times New Roman"/>
          <w:kern w:val="0"/>
          <w:sz w:val="22"/>
          <w:szCs w:val="22"/>
          <w:lang w:eastAsia="pl-PL"/>
          <w14:ligatures w14:val="none"/>
        </w:rPr>
      </w:pPr>
      <w:r w:rsidRPr="00030E35">
        <w:rPr>
          <w:rFonts w:eastAsia="Times New Roman"/>
          <w:kern w:val="0"/>
          <w:sz w:val="22"/>
          <w:szCs w:val="22"/>
          <w:lang w:eastAsia="pl-PL"/>
          <w14:ligatures w14:val="none"/>
        </w:rPr>
        <w:t>Wszelkie zmiany niniejszej Umowy wymagają formy pisemnej pod rygorem nieważności.</w:t>
      </w:r>
    </w:p>
    <w:p w14:paraId="2C6A608F" w14:textId="77777777" w:rsidR="008F3AB6" w:rsidRPr="00030E35" w:rsidRDefault="008F3AB6">
      <w:pPr>
        <w:numPr>
          <w:ilvl w:val="0"/>
          <w:numId w:val="57"/>
        </w:numPr>
        <w:spacing w:line="276" w:lineRule="auto"/>
        <w:ind w:left="284" w:hanging="284"/>
        <w:jc w:val="both"/>
        <w:rPr>
          <w:rFonts w:eastAsia="Times New Roman"/>
          <w:kern w:val="0"/>
          <w:sz w:val="22"/>
          <w:szCs w:val="22"/>
          <w:lang w:eastAsia="pl-PL"/>
          <w14:ligatures w14:val="none"/>
        </w:rPr>
      </w:pPr>
      <w:r w:rsidRPr="00030E35">
        <w:rPr>
          <w:rFonts w:eastAsia="Times New Roman"/>
          <w:kern w:val="0"/>
          <w:sz w:val="22"/>
          <w:szCs w:val="22"/>
          <w:lang w:eastAsia="pl-PL"/>
          <w14:ligatures w14:val="none"/>
        </w:rPr>
        <w:lastRenderedPageBreak/>
        <w:t>W sprawach nie uregulowanych niniejszą Umową mają zastosowanie przepisy Rozporządzenia 2016/679/WE, Kodeksu Cywilnego oraz wszelkich innych przepisów krajowych dotyczących ochrony danych osobowych</w:t>
      </w:r>
    </w:p>
    <w:p w14:paraId="0807229F" w14:textId="77777777" w:rsidR="008F3AB6" w:rsidRPr="00030E35" w:rsidRDefault="008F3AB6">
      <w:pPr>
        <w:numPr>
          <w:ilvl w:val="0"/>
          <w:numId w:val="57"/>
        </w:numPr>
        <w:spacing w:line="276" w:lineRule="auto"/>
        <w:ind w:left="284" w:hanging="284"/>
        <w:jc w:val="both"/>
        <w:rPr>
          <w:rFonts w:eastAsia="Times New Roman"/>
          <w:kern w:val="0"/>
          <w:sz w:val="22"/>
          <w:szCs w:val="22"/>
          <w:lang w:eastAsia="pl-PL"/>
          <w14:ligatures w14:val="none"/>
        </w:rPr>
      </w:pPr>
      <w:r w:rsidRPr="00030E35">
        <w:rPr>
          <w:rFonts w:eastAsia="Times New Roman"/>
          <w:kern w:val="0"/>
          <w:sz w:val="22"/>
          <w:szCs w:val="22"/>
          <w:lang w:eastAsia="pl-PL"/>
          <w14:ligatures w14:val="none"/>
        </w:rPr>
        <w:t>Spory związane z wykonywaniem niniejszej Umowy rozstrzygane będą przez sąd właściwy dla siedziby Administratora.</w:t>
      </w:r>
    </w:p>
    <w:p w14:paraId="14C7EAFB" w14:textId="77777777" w:rsidR="008F3AB6" w:rsidRPr="00030E35" w:rsidRDefault="008F3AB6">
      <w:pPr>
        <w:numPr>
          <w:ilvl w:val="0"/>
          <w:numId w:val="57"/>
        </w:numPr>
        <w:spacing w:line="276" w:lineRule="auto"/>
        <w:ind w:left="284" w:hanging="284"/>
        <w:jc w:val="both"/>
        <w:rPr>
          <w:rFonts w:eastAsia="Times New Roman"/>
          <w:kern w:val="0"/>
          <w:sz w:val="22"/>
          <w:szCs w:val="22"/>
          <w:lang w:eastAsia="pl-PL"/>
          <w14:ligatures w14:val="none"/>
        </w:rPr>
      </w:pPr>
      <w:r w:rsidRPr="00030E35">
        <w:rPr>
          <w:rFonts w:eastAsia="Times New Roman"/>
          <w:kern w:val="0"/>
          <w:sz w:val="22"/>
          <w:szCs w:val="22"/>
          <w:lang w:eastAsia="pl-PL"/>
          <w14:ligatures w14:val="none"/>
        </w:rPr>
        <w:t>Umowa została sporządzona w dwóch jednobrzmiących egzemplarzach, po jednym dla każdej ze Stron.</w:t>
      </w:r>
    </w:p>
    <w:p w14:paraId="548E6205" w14:textId="77777777" w:rsidR="008F3AB6" w:rsidRPr="00030E35" w:rsidRDefault="008F3AB6" w:rsidP="008F3AB6">
      <w:pPr>
        <w:spacing w:line="276" w:lineRule="auto"/>
        <w:rPr>
          <w:rFonts w:eastAsia="Times New Roman"/>
          <w:kern w:val="0"/>
          <w:sz w:val="22"/>
          <w:szCs w:val="22"/>
          <w:lang w:eastAsia="pl-PL"/>
          <w14:ligatures w14:val="none"/>
        </w:rPr>
      </w:pPr>
    </w:p>
    <w:p w14:paraId="7553348D" w14:textId="77777777" w:rsidR="008F3AB6" w:rsidRPr="00030E35" w:rsidRDefault="008F3AB6" w:rsidP="008F3AB6">
      <w:pPr>
        <w:spacing w:line="276" w:lineRule="auto"/>
        <w:rPr>
          <w:rFonts w:eastAsia="Times New Roman"/>
          <w:kern w:val="0"/>
          <w:sz w:val="22"/>
          <w:szCs w:val="22"/>
          <w:lang w:eastAsia="pl-PL"/>
          <w14:ligatures w14:val="none"/>
        </w:rPr>
      </w:pPr>
    </w:p>
    <w:p w14:paraId="14140427" w14:textId="77777777" w:rsidR="008F3AB6" w:rsidRPr="00030E35" w:rsidRDefault="008F3AB6" w:rsidP="008F3AB6">
      <w:pPr>
        <w:spacing w:after="160" w:line="259" w:lineRule="auto"/>
        <w:contextualSpacing/>
        <w:jc w:val="both"/>
        <w:rPr>
          <w:rFonts w:eastAsia="Times New Roman"/>
          <w:kern w:val="0"/>
          <w:sz w:val="24"/>
          <w:szCs w:val="24"/>
          <w:lang w:eastAsia="pl-PL"/>
          <w14:ligatures w14:val="none"/>
        </w:rPr>
        <w:sectPr w:rsidR="008F3AB6" w:rsidRPr="00030E35" w:rsidSect="008F3AB6">
          <w:pgSz w:w="11906" w:h="16838"/>
          <w:pgMar w:top="1417" w:right="1417" w:bottom="1417" w:left="1417" w:header="708" w:footer="1020" w:gutter="0"/>
          <w:cols w:space="708"/>
          <w:titlePg/>
          <w:docGrid w:linePitch="360"/>
        </w:sectPr>
      </w:pPr>
    </w:p>
    <w:p w14:paraId="087CB634" w14:textId="77777777" w:rsidR="008F3AB6" w:rsidRPr="00030E35" w:rsidRDefault="008F3AB6" w:rsidP="008F3AB6">
      <w:pPr>
        <w:spacing w:after="160" w:line="259" w:lineRule="auto"/>
        <w:contextualSpacing/>
        <w:jc w:val="both"/>
        <w:rPr>
          <w:rFonts w:eastAsia="Times New Roman"/>
          <w:kern w:val="0"/>
          <w:sz w:val="24"/>
          <w:szCs w:val="24"/>
          <w:lang w:eastAsia="pl-PL"/>
          <w14:ligatures w14:val="none"/>
        </w:rPr>
        <w:sectPr w:rsidR="008F3AB6" w:rsidRPr="00030E35" w:rsidSect="008F3AB6">
          <w:pgSz w:w="11906" w:h="16838"/>
          <w:pgMar w:top="1417" w:right="1417" w:bottom="1417" w:left="1417" w:header="708" w:footer="1020" w:gutter="0"/>
          <w:cols w:space="708"/>
          <w:titlePg/>
          <w:docGrid w:linePitch="360"/>
        </w:sectPr>
      </w:pPr>
    </w:p>
    <w:p w14:paraId="3366A655" w14:textId="1DB37482" w:rsidR="008F3AB6" w:rsidRPr="00030E35" w:rsidRDefault="008F3AB6" w:rsidP="008F3AB6">
      <w:pPr>
        <w:pageBreakBefore/>
        <w:spacing w:line="276" w:lineRule="auto"/>
        <w:jc w:val="right"/>
        <w:rPr>
          <w:rFonts w:eastAsia="Times New Roman"/>
          <w:b/>
          <w:bCs/>
          <w:kern w:val="0"/>
          <w:sz w:val="22"/>
          <w:szCs w:val="22"/>
          <w:lang w:eastAsia="pl-PL"/>
          <w14:ligatures w14:val="none"/>
        </w:rPr>
      </w:pPr>
      <w:r w:rsidRPr="00030E35">
        <w:rPr>
          <w:rFonts w:eastAsia="Times New Roman"/>
          <w:b/>
          <w:bCs/>
          <w:kern w:val="0"/>
          <w:sz w:val="22"/>
          <w:szCs w:val="22"/>
          <w:lang w:eastAsia="pl-PL"/>
          <w14:ligatures w14:val="none"/>
        </w:rPr>
        <w:lastRenderedPageBreak/>
        <w:t xml:space="preserve">Załącznik nr </w:t>
      </w:r>
      <w:r w:rsidR="00BD27FA">
        <w:rPr>
          <w:rFonts w:eastAsia="Times New Roman"/>
          <w:b/>
          <w:bCs/>
          <w:kern w:val="0"/>
          <w:sz w:val="22"/>
          <w:szCs w:val="22"/>
          <w:lang w:eastAsia="pl-PL"/>
          <w14:ligatures w14:val="none"/>
        </w:rPr>
        <w:t>8</w:t>
      </w:r>
      <w:r w:rsidRPr="00030E35">
        <w:rPr>
          <w:rFonts w:eastAsia="Times New Roman"/>
          <w:b/>
          <w:bCs/>
          <w:kern w:val="0"/>
          <w:sz w:val="22"/>
          <w:szCs w:val="22"/>
          <w:lang w:eastAsia="pl-PL"/>
          <w14:ligatures w14:val="none"/>
        </w:rPr>
        <w:t xml:space="preserve"> do umowy </w:t>
      </w:r>
    </w:p>
    <w:p w14:paraId="0407E2A0" w14:textId="77777777" w:rsidR="008F3AB6" w:rsidRPr="00030E35" w:rsidRDefault="008F3AB6" w:rsidP="008F3AB6">
      <w:pPr>
        <w:spacing w:before="100" w:beforeAutospacing="1" w:after="100" w:afterAutospacing="1" w:line="276" w:lineRule="auto"/>
        <w:jc w:val="center"/>
        <w:rPr>
          <w:rFonts w:eastAsia="Times New Roman"/>
          <w:b/>
          <w:bCs/>
          <w:kern w:val="0"/>
          <w:sz w:val="22"/>
          <w:szCs w:val="22"/>
          <w:lang w:eastAsia="pl-PL"/>
          <w14:ligatures w14:val="none"/>
        </w:rPr>
      </w:pPr>
      <w:r w:rsidRPr="00030E35">
        <w:rPr>
          <w:rFonts w:eastAsia="Times New Roman"/>
          <w:b/>
          <w:bCs/>
          <w:kern w:val="0"/>
          <w:sz w:val="22"/>
          <w:szCs w:val="22"/>
          <w:lang w:eastAsia="pl-PL"/>
          <w14:ligatures w14:val="none"/>
        </w:rPr>
        <w:t xml:space="preserve">Zakres szkolenia </w:t>
      </w:r>
    </w:p>
    <w:p w14:paraId="3D8DBC23" w14:textId="77777777" w:rsidR="008F3AB6" w:rsidRPr="00030E35" w:rsidRDefault="008F3AB6">
      <w:pPr>
        <w:widowControl w:val="0"/>
        <w:numPr>
          <w:ilvl w:val="0"/>
          <w:numId w:val="54"/>
        </w:numPr>
        <w:suppressAutoHyphens/>
        <w:spacing w:before="100" w:beforeAutospacing="1" w:after="100" w:afterAutospacing="1" w:line="276" w:lineRule="auto"/>
        <w:jc w:val="both"/>
        <w:rPr>
          <w:rFonts w:eastAsia="Times New Roman"/>
          <w:bCs/>
          <w:kern w:val="0"/>
          <w:sz w:val="22"/>
          <w:szCs w:val="22"/>
          <w:lang w:eastAsia="pl-PL"/>
          <w14:ligatures w14:val="none"/>
        </w:rPr>
      </w:pPr>
      <w:r w:rsidRPr="00030E35">
        <w:rPr>
          <w:rFonts w:eastAsia="Times New Roman"/>
          <w:bCs/>
          <w:kern w:val="0"/>
          <w:sz w:val="22"/>
          <w:szCs w:val="22"/>
          <w:lang w:eastAsia="pl-PL"/>
          <w14:ligatures w14:val="none"/>
        </w:rPr>
        <w:t>Strony przewidują szkolenia w miejscu i tematyce przewidzianej w poniższej tabeli:</w:t>
      </w:r>
    </w:p>
    <w:tbl>
      <w:tblPr>
        <w:tblW w:w="9498" w:type="dxa"/>
        <w:jc w:val="center"/>
        <w:tblLayout w:type="fixed"/>
        <w:tblCellMar>
          <w:top w:w="55" w:type="dxa"/>
          <w:left w:w="55" w:type="dxa"/>
          <w:bottom w:w="55" w:type="dxa"/>
          <w:right w:w="55" w:type="dxa"/>
        </w:tblCellMar>
        <w:tblLook w:val="0000" w:firstRow="0" w:lastRow="0" w:firstColumn="0" w:lastColumn="0" w:noHBand="0" w:noVBand="0"/>
      </w:tblPr>
      <w:tblGrid>
        <w:gridCol w:w="426"/>
        <w:gridCol w:w="2409"/>
        <w:gridCol w:w="1985"/>
        <w:gridCol w:w="1700"/>
        <w:gridCol w:w="1631"/>
        <w:gridCol w:w="1347"/>
      </w:tblGrid>
      <w:tr w:rsidR="008F3AB6" w:rsidRPr="00030E35" w14:paraId="3A67A8E7" w14:textId="77777777" w:rsidTr="00FF483B">
        <w:trPr>
          <w:jc w:val="center"/>
        </w:trPr>
        <w:tc>
          <w:tcPr>
            <w:tcW w:w="426" w:type="dxa"/>
            <w:tcBorders>
              <w:top w:val="single" w:sz="1" w:space="0" w:color="000000"/>
              <w:left w:val="single" w:sz="1" w:space="0" w:color="000000"/>
              <w:bottom w:val="single" w:sz="1" w:space="0" w:color="000000"/>
            </w:tcBorders>
          </w:tcPr>
          <w:p w14:paraId="01776468" w14:textId="77777777" w:rsidR="008F3AB6" w:rsidRPr="00030E35" w:rsidRDefault="008F3AB6" w:rsidP="00FF483B">
            <w:pPr>
              <w:widowControl w:val="0"/>
              <w:suppressLineNumbers/>
              <w:suppressAutoHyphens/>
              <w:snapToGrid w:val="0"/>
              <w:spacing w:before="100" w:beforeAutospacing="1" w:after="100" w:afterAutospacing="1" w:line="276" w:lineRule="auto"/>
              <w:jc w:val="center"/>
              <w:rPr>
                <w:rFonts w:eastAsia="Arial Unicode MS"/>
                <w:b/>
                <w:bCs/>
                <w:kern w:val="1"/>
                <w:sz w:val="22"/>
                <w:szCs w:val="22"/>
                <w:lang w:eastAsia="hi-IN" w:bidi="hi-IN"/>
                <w14:ligatures w14:val="none"/>
              </w:rPr>
            </w:pPr>
            <w:r w:rsidRPr="00030E35">
              <w:rPr>
                <w:rFonts w:eastAsia="Arial Unicode MS"/>
                <w:b/>
                <w:bCs/>
                <w:kern w:val="1"/>
                <w:sz w:val="22"/>
                <w:szCs w:val="22"/>
                <w:lang w:eastAsia="hi-IN" w:bidi="hi-IN"/>
                <w14:ligatures w14:val="none"/>
              </w:rPr>
              <w:t>Lp.</w:t>
            </w:r>
          </w:p>
        </w:tc>
        <w:tc>
          <w:tcPr>
            <w:tcW w:w="2409" w:type="dxa"/>
            <w:tcBorders>
              <w:top w:val="single" w:sz="1" w:space="0" w:color="000000"/>
              <w:left w:val="single" w:sz="1" w:space="0" w:color="000000"/>
              <w:bottom w:val="single" w:sz="1" w:space="0" w:color="000000"/>
            </w:tcBorders>
          </w:tcPr>
          <w:p w14:paraId="5C53AD84" w14:textId="77777777" w:rsidR="008F3AB6" w:rsidRPr="00030E35" w:rsidRDefault="008F3AB6" w:rsidP="00FF483B">
            <w:pPr>
              <w:widowControl w:val="0"/>
              <w:suppressLineNumbers/>
              <w:suppressAutoHyphens/>
              <w:snapToGrid w:val="0"/>
              <w:spacing w:before="100" w:beforeAutospacing="1" w:after="100" w:afterAutospacing="1" w:line="276" w:lineRule="auto"/>
              <w:jc w:val="center"/>
              <w:rPr>
                <w:rFonts w:eastAsia="Arial Unicode MS"/>
                <w:b/>
                <w:bCs/>
                <w:kern w:val="1"/>
                <w:sz w:val="22"/>
                <w:szCs w:val="22"/>
                <w:lang w:eastAsia="hi-IN" w:bidi="hi-IN"/>
                <w14:ligatures w14:val="none"/>
              </w:rPr>
            </w:pPr>
            <w:r w:rsidRPr="00030E35">
              <w:rPr>
                <w:rFonts w:eastAsia="Arial Unicode MS"/>
                <w:b/>
                <w:bCs/>
                <w:kern w:val="1"/>
                <w:sz w:val="22"/>
                <w:szCs w:val="22"/>
                <w:lang w:eastAsia="hi-IN" w:bidi="hi-IN"/>
                <w14:ligatures w14:val="none"/>
              </w:rPr>
              <w:t>Tematyka szkolenia:</w:t>
            </w:r>
          </w:p>
        </w:tc>
        <w:tc>
          <w:tcPr>
            <w:tcW w:w="1985" w:type="dxa"/>
            <w:tcBorders>
              <w:top w:val="single" w:sz="1" w:space="0" w:color="000000"/>
              <w:left w:val="single" w:sz="1" w:space="0" w:color="000000"/>
              <w:bottom w:val="single" w:sz="1" w:space="0" w:color="000000"/>
            </w:tcBorders>
          </w:tcPr>
          <w:p w14:paraId="11348297" w14:textId="77777777" w:rsidR="008F3AB6" w:rsidRPr="00030E35" w:rsidRDefault="008F3AB6" w:rsidP="00FF483B">
            <w:pPr>
              <w:widowControl w:val="0"/>
              <w:suppressLineNumbers/>
              <w:suppressAutoHyphens/>
              <w:snapToGrid w:val="0"/>
              <w:spacing w:before="100" w:beforeAutospacing="1" w:after="100" w:afterAutospacing="1" w:line="276" w:lineRule="auto"/>
              <w:jc w:val="center"/>
              <w:rPr>
                <w:rFonts w:eastAsia="Arial Unicode MS"/>
                <w:b/>
                <w:bCs/>
                <w:kern w:val="1"/>
                <w:sz w:val="22"/>
                <w:szCs w:val="22"/>
                <w:lang w:eastAsia="hi-IN" w:bidi="hi-IN"/>
                <w14:ligatures w14:val="none"/>
              </w:rPr>
            </w:pPr>
            <w:r w:rsidRPr="00030E35">
              <w:rPr>
                <w:rFonts w:eastAsia="Arial Unicode MS"/>
                <w:b/>
                <w:bCs/>
                <w:kern w:val="1"/>
                <w:sz w:val="22"/>
                <w:szCs w:val="22"/>
                <w:lang w:eastAsia="hi-IN" w:bidi="hi-IN"/>
                <w14:ligatures w14:val="none"/>
              </w:rPr>
              <w:t>Imię i nazwisko osoby przeprowadzającej szkolenie:</w:t>
            </w:r>
          </w:p>
        </w:tc>
        <w:tc>
          <w:tcPr>
            <w:tcW w:w="1700" w:type="dxa"/>
            <w:tcBorders>
              <w:top w:val="single" w:sz="1" w:space="0" w:color="000000"/>
              <w:left w:val="single" w:sz="1" w:space="0" w:color="000000"/>
              <w:bottom w:val="single" w:sz="1" w:space="0" w:color="000000"/>
            </w:tcBorders>
          </w:tcPr>
          <w:p w14:paraId="26828D6F" w14:textId="77777777" w:rsidR="008F3AB6" w:rsidRPr="00030E35" w:rsidRDefault="008F3AB6" w:rsidP="00FF483B">
            <w:pPr>
              <w:widowControl w:val="0"/>
              <w:suppressLineNumbers/>
              <w:suppressAutoHyphens/>
              <w:snapToGrid w:val="0"/>
              <w:spacing w:before="100" w:beforeAutospacing="1" w:after="100" w:afterAutospacing="1" w:line="276" w:lineRule="auto"/>
              <w:jc w:val="center"/>
              <w:rPr>
                <w:rFonts w:eastAsia="Arial Unicode MS"/>
                <w:b/>
                <w:bCs/>
                <w:kern w:val="1"/>
                <w:sz w:val="22"/>
                <w:szCs w:val="22"/>
                <w:lang w:eastAsia="hi-IN" w:bidi="hi-IN"/>
                <w14:ligatures w14:val="none"/>
              </w:rPr>
            </w:pPr>
            <w:r w:rsidRPr="00030E35">
              <w:rPr>
                <w:rFonts w:eastAsia="Arial Unicode MS"/>
                <w:b/>
                <w:bCs/>
                <w:kern w:val="1"/>
                <w:sz w:val="22"/>
                <w:szCs w:val="22"/>
                <w:lang w:eastAsia="hi-IN" w:bidi="hi-IN"/>
                <w14:ligatures w14:val="none"/>
              </w:rPr>
              <w:t>Miejsce szkolenia:</w:t>
            </w:r>
          </w:p>
        </w:tc>
        <w:tc>
          <w:tcPr>
            <w:tcW w:w="1631" w:type="dxa"/>
            <w:tcBorders>
              <w:top w:val="single" w:sz="1" w:space="0" w:color="000000"/>
              <w:left w:val="single" w:sz="1" w:space="0" w:color="000000"/>
              <w:bottom w:val="single" w:sz="1" w:space="0" w:color="000000"/>
            </w:tcBorders>
          </w:tcPr>
          <w:p w14:paraId="7978A619" w14:textId="77777777" w:rsidR="008F3AB6" w:rsidRPr="00030E35" w:rsidRDefault="008F3AB6" w:rsidP="00FF483B">
            <w:pPr>
              <w:widowControl w:val="0"/>
              <w:suppressLineNumbers/>
              <w:suppressAutoHyphens/>
              <w:snapToGrid w:val="0"/>
              <w:spacing w:before="100" w:beforeAutospacing="1" w:after="100" w:afterAutospacing="1" w:line="276" w:lineRule="auto"/>
              <w:jc w:val="center"/>
              <w:rPr>
                <w:rFonts w:eastAsia="Arial Unicode MS"/>
                <w:b/>
                <w:bCs/>
                <w:kern w:val="1"/>
                <w:sz w:val="22"/>
                <w:szCs w:val="22"/>
                <w:lang w:eastAsia="hi-IN" w:bidi="hi-IN"/>
                <w14:ligatures w14:val="none"/>
              </w:rPr>
            </w:pPr>
            <w:r w:rsidRPr="00030E35">
              <w:rPr>
                <w:rFonts w:eastAsia="Arial Unicode MS"/>
                <w:b/>
                <w:bCs/>
                <w:kern w:val="1"/>
                <w:sz w:val="22"/>
                <w:szCs w:val="22"/>
                <w:lang w:eastAsia="hi-IN" w:bidi="hi-IN"/>
                <w14:ligatures w14:val="none"/>
              </w:rPr>
              <w:t>Ilość osób uczestniczących:</w:t>
            </w:r>
          </w:p>
        </w:tc>
        <w:tc>
          <w:tcPr>
            <w:tcW w:w="1347" w:type="dxa"/>
            <w:tcBorders>
              <w:top w:val="single" w:sz="1" w:space="0" w:color="000000"/>
              <w:left w:val="single" w:sz="1" w:space="0" w:color="000000"/>
              <w:bottom w:val="single" w:sz="1" w:space="0" w:color="000000"/>
              <w:right w:val="single" w:sz="1" w:space="0" w:color="000000"/>
            </w:tcBorders>
          </w:tcPr>
          <w:p w14:paraId="248917ED" w14:textId="77777777" w:rsidR="008F3AB6" w:rsidRPr="00030E35" w:rsidRDefault="008F3AB6" w:rsidP="00FF483B">
            <w:pPr>
              <w:widowControl w:val="0"/>
              <w:suppressLineNumbers/>
              <w:suppressAutoHyphens/>
              <w:snapToGrid w:val="0"/>
              <w:spacing w:before="100" w:beforeAutospacing="1" w:after="100" w:afterAutospacing="1" w:line="276" w:lineRule="auto"/>
              <w:jc w:val="center"/>
              <w:rPr>
                <w:rFonts w:eastAsia="Arial Unicode MS"/>
                <w:b/>
                <w:bCs/>
                <w:kern w:val="1"/>
                <w:sz w:val="22"/>
                <w:szCs w:val="22"/>
                <w:lang w:eastAsia="hi-IN" w:bidi="hi-IN"/>
                <w14:ligatures w14:val="none"/>
              </w:rPr>
            </w:pPr>
            <w:r w:rsidRPr="00030E35">
              <w:rPr>
                <w:rFonts w:eastAsia="Arial Unicode MS"/>
                <w:b/>
                <w:bCs/>
                <w:kern w:val="1"/>
                <w:sz w:val="22"/>
                <w:szCs w:val="22"/>
                <w:lang w:eastAsia="hi-IN" w:bidi="hi-IN"/>
                <w14:ligatures w14:val="none"/>
              </w:rPr>
              <w:t>Uwagi:</w:t>
            </w:r>
          </w:p>
        </w:tc>
      </w:tr>
      <w:tr w:rsidR="008F3AB6" w:rsidRPr="00030E35" w14:paraId="3DB04571" w14:textId="77777777" w:rsidTr="00FF483B">
        <w:trPr>
          <w:jc w:val="center"/>
        </w:trPr>
        <w:tc>
          <w:tcPr>
            <w:tcW w:w="426" w:type="dxa"/>
            <w:tcBorders>
              <w:left w:val="single" w:sz="1" w:space="0" w:color="000000"/>
              <w:bottom w:val="single" w:sz="1" w:space="0" w:color="000000"/>
            </w:tcBorders>
          </w:tcPr>
          <w:p w14:paraId="35C77C89" w14:textId="77777777" w:rsidR="008F3AB6" w:rsidRPr="00030E35" w:rsidRDefault="008F3AB6" w:rsidP="00FF483B">
            <w:pPr>
              <w:widowControl w:val="0"/>
              <w:suppressLineNumbers/>
              <w:suppressAutoHyphens/>
              <w:snapToGrid w:val="0"/>
              <w:spacing w:before="100" w:beforeAutospacing="1" w:after="100" w:afterAutospacing="1" w:line="276" w:lineRule="auto"/>
              <w:rPr>
                <w:rFonts w:eastAsia="Arial Unicode MS"/>
                <w:b/>
                <w:bCs/>
                <w:kern w:val="1"/>
                <w:sz w:val="22"/>
                <w:szCs w:val="22"/>
                <w:lang w:eastAsia="hi-IN" w:bidi="hi-IN"/>
                <w14:ligatures w14:val="none"/>
              </w:rPr>
            </w:pPr>
            <w:r w:rsidRPr="00030E35">
              <w:rPr>
                <w:rFonts w:eastAsia="Arial Unicode MS"/>
                <w:b/>
                <w:bCs/>
                <w:kern w:val="1"/>
                <w:sz w:val="22"/>
                <w:szCs w:val="22"/>
                <w:lang w:eastAsia="hi-IN" w:bidi="hi-IN"/>
                <w14:ligatures w14:val="none"/>
              </w:rPr>
              <w:t>1.</w:t>
            </w:r>
          </w:p>
        </w:tc>
        <w:tc>
          <w:tcPr>
            <w:tcW w:w="2409" w:type="dxa"/>
            <w:tcBorders>
              <w:left w:val="single" w:sz="1" w:space="0" w:color="000000"/>
              <w:bottom w:val="single" w:sz="1" w:space="0" w:color="000000"/>
            </w:tcBorders>
          </w:tcPr>
          <w:p w14:paraId="41016CB6" w14:textId="77777777" w:rsidR="008F3AB6" w:rsidRPr="00030E35" w:rsidRDefault="008F3AB6" w:rsidP="00FF483B">
            <w:pPr>
              <w:widowControl w:val="0"/>
              <w:suppressLineNumbers/>
              <w:suppressAutoHyphens/>
              <w:snapToGrid w:val="0"/>
              <w:spacing w:before="100" w:beforeAutospacing="1" w:after="100" w:afterAutospacing="1" w:line="276" w:lineRule="auto"/>
              <w:rPr>
                <w:rFonts w:eastAsia="Arial Unicode MS"/>
                <w:kern w:val="1"/>
                <w:sz w:val="22"/>
                <w:szCs w:val="22"/>
                <w:lang w:eastAsia="hi-IN" w:bidi="hi-IN"/>
                <w14:ligatures w14:val="none"/>
              </w:rPr>
            </w:pPr>
          </w:p>
        </w:tc>
        <w:tc>
          <w:tcPr>
            <w:tcW w:w="1985" w:type="dxa"/>
            <w:tcBorders>
              <w:left w:val="single" w:sz="1" w:space="0" w:color="000000"/>
              <w:bottom w:val="single" w:sz="1" w:space="0" w:color="000000"/>
            </w:tcBorders>
          </w:tcPr>
          <w:p w14:paraId="6EB44CE5" w14:textId="77777777" w:rsidR="008F3AB6" w:rsidRPr="00030E35" w:rsidRDefault="008F3AB6" w:rsidP="00FF483B">
            <w:pPr>
              <w:widowControl w:val="0"/>
              <w:suppressLineNumbers/>
              <w:suppressAutoHyphens/>
              <w:snapToGrid w:val="0"/>
              <w:spacing w:before="100" w:beforeAutospacing="1" w:after="100" w:afterAutospacing="1" w:line="276" w:lineRule="auto"/>
              <w:rPr>
                <w:rFonts w:eastAsia="Arial Unicode MS"/>
                <w:kern w:val="1"/>
                <w:sz w:val="22"/>
                <w:szCs w:val="22"/>
                <w:lang w:eastAsia="hi-IN" w:bidi="hi-IN"/>
                <w14:ligatures w14:val="none"/>
              </w:rPr>
            </w:pPr>
          </w:p>
        </w:tc>
        <w:tc>
          <w:tcPr>
            <w:tcW w:w="1700" w:type="dxa"/>
            <w:tcBorders>
              <w:left w:val="single" w:sz="1" w:space="0" w:color="000000"/>
              <w:bottom w:val="single" w:sz="1" w:space="0" w:color="000000"/>
            </w:tcBorders>
          </w:tcPr>
          <w:p w14:paraId="15F6D1AC" w14:textId="77777777" w:rsidR="008F3AB6" w:rsidRPr="00030E35" w:rsidRDefault="008F3AB6" w:rsidP="00FF483B">
            <w:pPr>
              <w:widowControl w:val="0"/>
              <w:suppressLineNumbers/>
              <w:suppressAutoHyphens/>
              <w:snapToGrid w:val="0"/>
              <w:spacing w:before="100" w:beforeAutospacing="1" w:after="100" w:afterAutospacing="1" w:line="276" w:lineRule="auto"/>
              <w:rPr>
                <w:rFonts w:eastAsia="Arial Unicode MS"/>
                <w:kern w:val="1"/>
                <w:sz w:val="22"/>
                <w:szCs w:val="22"/>
                <w:lang w:eastAsia="hi-IN" w:bidi="hi-IN"/>
                <w14:ligatures w14:val="none"/>
              </w:rPr>
            </w:pPr>
          </w:p>
        </w:tc>
        <w:tc>
          <w:tcPr>
            <w:tcW w:w="1631" w:type="dxa"/>
            <w:tcBorders>
              <w:left w:val="single" w:sz="1" w:space="0" w:color="000000"/>
              <w:bottom w:val="single" w:sz="1" w:space="0" w:color="000000"/>
            </w:tcBorders>
          </w:tcPr>
          <w:p w14:paraId="38D67D4A" w14:textId="77777777" w:rsidR="008F3AB6" w:rsidRPr="00030E35" w:rsidRDefault="008F3AB6" w:rsidP="00FF483B">
            <w:pPr>
              <w:widowControl w:val="0"/>
              <w:suppressLineNumbers/>
              <w:suppressAutoHyphens/>
              <w:snapToGrid w:val="0"/>
              <w:spacing w:before="100" w:beforeAutospacing="1" w:after="100" w:afterAutospacing="1" w:line="276" w:lineRule="auto"/>
              <w:rPr>
                <w:rFonts w:eastAsia="Arial Unicode MS"/>
                <w:kern w:val="1"/>
                <w:sz w:val="22"/>
                <w:szCs w:val="22"/>
                <w:lang w:eastAsia="hi-IN" w:bidi="hi-IN"/>
                <w14:ligatures w14:val="none"/>
              </w:rPr>
            </w:pPr>
          </w:p>
        </w:tc>
        <w:tc>
          <w:tcPr>
            <w:tcW w:w="1347" w:type="dxa"/>
            <w:tcBorders>
              <w:left w:val="single" w:sz="1" w:space="0" w:color="000000"/>
              <w:bottom w:val="single" w:sz="1" w:space="0" w:color="000000"/>
              <w:right w:val="single" w:sz="1" w:space="0" w:color="000000"/>
            </w:tcBorders>
          </w:tcPr>
          <w:p w14:paraId="17915681" w14:textId="77777777" w:rsidR="008F3AB6" w:rsidRPr="00030E35" w:rsidRDefault="008F3AB6" w:rsidP="00FF483B">
            <w:pPr>
              <w:widowControl w:val="0"/>
              <w:suppressLineNumbers/>
              <w:suppressAutoHyphens/>
              <w:snapToGrid w:val="0"/>
              <w:spacing w:before="100" w:beforeAutospacing="1" w:after="100" w:afterAutospacing="1" w:line="276" w:lineRule="auto"/>
              <w:rPr>
                <w:rFonts w:eastAsia="Arial Unicode MS"/>
                <w:kern w:val="1"/>
                <w:sz w:val="22"/>
                <w:szCs w:val="22"/>
                <w:lang w:eastAsia="hi-IN" w:bidi="hi-IN"/>
                <w14:ligatures w14:val="none"/>
              </w:rPr>
            </w:pPr>
          </w:p>
        </w:tc>
      </w:tr>
      <w:tr w:rsidR="008F3AB6" w:rsidRPr="00030E35" w14:paraId="64DEB08A" w14:textId="77777777" w:rsidTr="00FF483B">
        <w:trPr>
          <w:jc w:val="center"/>
        </w:trPr>
        <w:tc>
          <w:tcPr>
            <w:tcW w:w="426" w:type="dxa"/>
            <w:tcBorders>
              <w:left w:val="single" w:sz="1" w:space="0" w:color="000000"/>
              <w:bottom w:val="single" w:sz="1" w:space="0" w:color="000000"/>
            </w:tcBorders>
          </w:tcPr>
          <w:p w14:paraId="2E64CAD5" w14:textId="77777777" w:rsidR="008F3AB6" w:rsidRPr="00030E35" w:rsidRDefault="008F3AB6" w:rsidP="00FF483B">
            <w:pPr>
              <w:widowControl w:val="0"/>
              <w:suppressLineNumbers/>
              <w:suppressAutoHyphens/>
              <w:snapToGrid w:val="0"/>
              <w:spacing w:before="100" w:beforeAutospacing="1" w:after="100" w:afterAutospacing="1" w:line="276" w:lineRule="auto"/>
              <w:rPr>
                <w:rFonts w:eastAsia="Arial Unicode MS"/>
                <w:b/>
                <w:bCs/>
                <w:kern w:val="1"/>
                <w:sz w:val="22"/>
                <w:szCs w:val="22"/>
                <w:lang w:eastAsia="hi-IN" w:bidi="hi-IN"/>
                <w14:ligatures w14:val="none"/>
              </w:rPr>
            </w:pPr>
            <w:r w:rsidRPr="00030E35">
              <w:rPr>
                <w:rFonts w:eastAsia="Arial Unicode MS"/>
                <w:b/>
                <w:bCs/>
                <w:kern w:val="1"/>
                <w:sz w:val="22"/>
                <w:szCs w:val="22"/>
                <w:lang w:eastAsia="hi-IN" w:bidi="hi-IN"/>
                <w14:ligatures w14:val="none"/>
              </w:rPr>
              <w:t>2.</w:t>
            </w:r>
          </w:p>
        </w:tc>
        <w:tc>
          <w:tcPr>
            <w:tcW w:w="2409" w:type="dxa"/>
            <w:tcBorders>
              <w:left w:val="single" w:sz="1" w:space="0" w:color="000000"/>
              <w:bottom w:val="single" w:sz="1" w:space="0" w:color="000000"/>
            </w:tcBorders>
          </w:tcPr>
          <w:p w14:paraId="6BC60B7E" w14:textId="77777777" w:rsidR="008F3AB6" w:rsidRPr="00030E35" w:rsidRDefault="008F3AB6" w:rsidP="00FF483B">
            <w:pPr>
              <w:widowControl w:val="0"/>
              <w:suppressLineNumbers/>
              <w:suppressAutoHyphens/>
              <w:snapToGrid w:val="0"/>
              <w:spacing w:before="100" w:beforeAutospacing="1" w:after="100" w:afterAutospacing="1" w:line="276" w:lineRule="auto"/>
              <w:rPr>
                <w:rFonts w:eastAsia="Arial Unicode MS"/>
                <w:kern w:val="1"/>
                <w:sz w:val="22"/>
                <w:szCs w:val="22"/>
                <w:lang w:eastAsia="hi-IN" w:bidi="hi-IN"/>
                <w14:ligatures w14:val="none"/>
              </w:rPr>
            </w:pPr>
          </w:p>
        </w:tc>
        <w:tc>
          <w:tcPr>
            <w:tcW w:w="1985" w:type="dxa"/>
            <w:tcBorders>
              <w:left w:val="single" w:sz="1" w:space="0" w:color="000000"/>
              <w:bottom w:val="single" w:sz="1" w:space="0" w:color="000000"/>
            </w:tcBorders>
          </w:tcPr>
          <w:p w14:paraId="27B3D0DE" w14:textId="77777777" w:rsidR="008F3AB6" w:rsidRPr="00030E35" w:rsidRDefault="008F3AB6" w:rsidP="00FF483B">
            <w:pPr>
              <w:widowControl w:val="0"/>
              <w:suppressLineNumbers/>
              <w:suppressAutoHyphens/>
              <w:snapToGrid w:val="0"/>
              <w:spacing w:before="100" w:beforeAutospacing="1" w:after="100" w:afterAutospacing="1" w:line="276" w:lineRule="auto"/>
              <w:rPr>
                <w:rFonts w:eastAsia="Arial Unicode MS"/>
                <w:kern w:val="1"/>
                <w:sz w:val="22"/>
                <w:szCs w:val="22"/>
                <w:lang w:eastAsia="hi-IN" w:bidi="hi-IN"/>
                <w14:ligatures w14:val="none"/>
              </w:rPr>
            </w:pPr>
          </w:p>
        </w:tc>
        <w:tc>
          <w:tcPr>
            <w:tcW w:w="1700" w:type="dxa"/>
            <w:tcBorders>
              <w:left w:val="single" w:sz="1" w:space="0" w:color="000000"/>
              <w:bottom w:val="single" w:sz="1" w:space="0" w:color="000000"/>
            </w:tcBorders>
          </w:tcPr>
          <w:p w14:paraId="3860A44C" w14:textId="77777777" w:rsidR="008F3AB6" w:rsidRPr="00030E35" w:rsidRDefault="008F3AB6" w:rsidP="00FF483B">
            <w:pPr>
              <w:widowControl w:val="0"/>
              <w:suppressLineNumbers/>
              <w:suppressAutoHyphens/>
              <w:snapToGrid w:val="0"/>
              <w:spacing w:before="100" w:beforeAutospacing="1" w:after="100" w:afterAutospacing="1" w:line="276" w:lineRule="auto"/>
              <w:rPr>
                <w:rFonts w:eastAsia="Arial Unicode MS"/>
                <w:kern w:val="1"/>
                <w:sz w:val="22"/>
                <w:szCs w:val="22"/>
                <w:lang w:eastAsia="hi-IN" w:bidi="hi-IN"/>
                <w14:ligatures w14:val="none"/>
              </w:rPr>
            </w:pPr>
          </w:p>
        </w:tc>
        <w:tc>
          <w:tcPr>
            <w:tcW w:w="1631" w:type="dxa"/>
            <w:tcBorders>
              <w:left w:val="single" w:sz="1" w:space="0" w:color="000000"/>
              <w:bottom w:val="single" w:sz="1" w:space="0" w:color="000000"/>
            </w:tcBorders>
          </w:tcPr>
          <w:p w14:paraId="6E8BD4AB" w14:textId="77777777" w:rsidR="008F3AB6" w:rsidRPr="00030E35" w:rsidRDefault="008F3AB6" w:rsidP="00FF483B">
            <w:pPr>
              <w:widowControl w:val="0"/>
              <w:suppressLineNumbers/>
              <w:suppressAutoHyphens/>
              <w:snapToGrid w:val="0"/>
              <w:spacing w:before="100" w:beforeAutospacing="1" w:after="100" w:afterAutospacing="1" w:line="276" w:lineRule="auto"/>
              <w:rPr>
                <w:rFonts w:eastAsia="Arial Unicode MS"/>
                <w:kern w:val="1"/>
                <w:sz w:val="22"/>
                <w:szCs w:val="22"/>
                <w:lang w:eastAsia="hi-IN" w:bidi="hi-IN"/>
                <w14:ligatures w14:val="none"/>
              </w:rPr>
            </w:pPr>
          </w:p>
        </w:tc>
        <w:tc>
          <w:tcPr>
            <w:tcW w:w="1347" w:type="dxa"/>
            <w:tcBorders>
              <w:left w:val="single" w:sz="1" w:space="0" w:color="000000"/>
              <w:bottom w:val="single" w:sz="1" w:space="0" w:color="000000"/>
              <w:right w:val="single" w:sz="1" w:space="0" w:color="000000"/>
            </w:tcBorders>
          </w:tcPr>
          <w:p w14:paraId="056A94E4" w14:textId="77777777" w:rsidR="008F3AB6" w:rsidRPr="00030E35" w:rsidRDefault="008F3AB6" w:rsidP="00FF483B">
            <w:pPr>
              <w:widowControl w:val="0"/>
              <w:suppressLineNumbers/>
              <w:suppressAutoHyphens/>
              <w:snapToGrid w:val="0"/>
              <w:spacing w:before="100" w:beforeAutospacing="1" w:after="100" w:afterAutospacing="1" w:line="276" w:lineRule="auto"/>
              <w:rPr>
                <w:rFonts w:eastAsia="Arial Unicode MS"/>
                <w:kern w:val="1"/>
                <w:sz w:val="22"/>
                <w:szCs w:val="22"/>
                <w:lang w:eastAsia="hi-IN" w:bidi="hi-IN"/>
                <w14:ligatures w14:val="none"/>
              </w:rPr>
            </w:pPr>
          </w:p>
        </w:tc>
      </w:tr>
      <w:tr w:rsidR="008F3AB6" w:rsidRPr="00030E35" w14:paraId="2EEBE732" w14:textId="77777777" w:rsidTr="00FF483B">
        <w:trPr>
          <w:jc w:val="center"/>
        </w:trPr>
        <w:tc>
          <w:tcPr>
            <w:tcW w:w="426" w:type="dxa"/>
            <w:tcBorders>
              <w:left w:val="single" w:sz="1" w:space="0" w:color="000000"/>
              <w:bottom w:val="single" w:sz="1" w:space="0" w:color="000000"/>
            </w:tcBorders>
          </w:tcPr>
          <w:p w14:paraId="4E27836F" w14:textId="77777777" w:rsidR="008F3AB6" w:rsidRPr="00030E35" w:rsidRDefault="008F3AB6" w:rsidP="00FF483B">
            <w:pPr>
              <w:widowControl w:val="0"/>
              <w:suppressLineNumbers/>
              <w:suppressAutoHyphens/>
              <w:snapToGrid w:val="0"/>
              <w:spacing w:before="100" w:beforeAutospacing="1" w:after="100" w:afterAutospacing="1" w:line="276" w:lineRule="auto"/>
              <w:rPr>
                <w:rFonts w:eastAsia="Arial Unicode MS"/>
                <w:b/>
                <w:bCs/>
                <w:kern w:val="1"/>
                <w:sz w:val="22"/>
                <w:szCs w:val="22"/>
                <w:lang w:eastAsia="hi-IN" w:bidi="hi-IN"/>
                <w14:ligatures w14:val="none"/>
              </w:rPr>
            </w:pPr>
            <w:r w:rsidRPr="00030E35">
              <w:rPr>
                <w:rFonts w:eastAsia="Arial Unicode MS"/>
                <w:b/>
                <w:bCs/>
                <w:kern w:val="1"/>
                <w:sz w:val="22"/>
                <w:szCs w:val="22"/>
                <w:lang w:eastAsia="hi-IN" w:bidi="hi-IN"/>
                <w14:ligatures w14:val="none"/>
              </w:rPr>
              <w:t>3.</w:t>
            </w:r>
          </w:p>
        </w:tc>
        <w:tc>
          <w:tcPr>
            <w:tcW w:w="2409" w:type="dxa"/>
            <w:tcBorders>
              <w:left w:val="single" w:sz="1" w:space="0" w:color="000000"/>
              <w:bottom w:val="single" w:sz="1" w:space="0" w:color="000000"/>
            </w:tcBorders>
          </w:tcPr>
          <w:p w14:paraId="5CEA2957" w14:textId="77777777" w:rsidR="008F3AB6" w:rsidRPr="00030E35" w:rsidRDefault="008F3AB6" w:rsidP="00FF483B">
            <w:pPr>
              <w:widowControl w:val="0"/>
              <w:suppressLineNumbers/>
              <w:suppressAutoHyphens/>
              <w:snapToGrid w:val="0"/>
              <w:spacing w:before="100" w:beforeAutospacing="1" w:after="100" w:afterAutospacing="1" w:line="276" w:lineRule="auto"/>
              <w:rPr>
                <w:rFonts w:eastAsia="Arial Unicode MS"/>
                <w:kern w:val="1"/>
                <w:sz w:val="22"/>
                <w:szCs w:val="22"/>
                <w:lang w:eastAsia="hi-IN" w:bidi="hi-IN"/>
                <w14:ligatures w14:val="none"/>
              </w:rPr>
            </w:pPr>
          </w:p>
        </w:tc>
        <w:tc>
          <w:tcPr>
            <w:tcW w:w="1985" w:type="dxa"/>
            <w:tcBorders>
              <w:left w:val="single" w:sz="1" w:space="0" w:color="000000"/>
              <w:bottom w:val="single" w:sz="1" w:space="0" w:color="000000"/>
            </w:tcBorders>
          </w:tcPr>
          <w:p w14:paraId="1E40DDA7" w14:textId="77777777" w:rsidR="008F3AB6" w:rsidRPr="00030E35" w:rsidRDefault="008F3AB6" w:rsidP="00FF483B">
            <w:pPr>
              <w:widowControl w:val="0"/>
              <w:suppressLineNumbers/>
              <w:suppressAutoHyphens/>
              <w:snapToGrid w:val="0"/>
              <w:spacing w:before="100" w:beforeAutospacing="1" w:after="100" w:afterAutospacing="1" w:line="276" w:lineRule="auto"/>
              <w:rPr>
                <w:rFonts w:eastAsia="Arial Unicode MS"/>
                <w:kern w:val="1"/>
                <w:sz w:val="22"/>
                <w:szCs w:val="22"/>
                <w:lang w:eastAsia="hi-IN" w:bidi="hi-IN"/>
                <w14:ligatures w14:val="none"/>
              </w:rPr>
            </w:pPr>
          </w:p>
        </w:tc>
        <w:tc>
          <w:tcPr>
            <w:tcW w:w="1700" w:type="dxa"/>
            <w:tcBorders>
              <w:left w:val="single" w:sz="1" w:space="0" w:color="000000"/>
              <w:bottom w:val="single" w:sz="1" w:space="0" w:color="000000"/>
            </w:tcBorders>
          </w:tcPr>
          <w:p w14:paraId="39840A7D" w14:textId="77777777" w:rsidR="008F3AB6" w:rsidRPr="00030E35" w:rsidRDefault="008F3AB6" w:rsidP="00FF483B">
            <w:pPr>
              <w:widowControl w:val="0"/>
              <w:suppressLineNumbers/>
              <w:suppressAutoHyphens/>
              <w:snapToGrid w:val="0"/>
              <w:spacing w:before="100" w:beforeAutospacing="1" w:after="100" w:afterAutospacing="1" w:line="276" w:lineRule="auto"/>
              <w:rPr>
                <w:rFonts w:eastAsia="Arial Unicode MS"/>
                <w:kern w:val="1"/>
                <w:sz w:val="22"/>
                <w:szCs w:val="22"/>
                <w:lang w:eastAsia="hi-IN" w:bidi="hi-IN"/>
                <w14:ligatures w14:val="none"/>
              </w:rPr>
            </w:pPr>
          </w:p>
        </w:tc>
        <w:tc>
          <w:tcPr>
            <w:tcW w:w="1631" w:type="dxa"/>
            <w:tcBorders>
              <w:left w:val="single" w:sz="1" w:space="0" w:color="000000"/>
              <w:bottom w:val="single" w:sz="1" w:space="0" w:color="000000"/>
            </w:tcBorders>
          </w:tcPr>
          <w:p w14:paraId="19932771" w14:textId="77777777" w:rsidR="008F3AB6" w:rsidRPr="00030E35" w:rsidRDefault="008F3AB6" w:rsidP="00FF483B">
            <w:pPr>
              <w:widowControl w:val="0"/>
              <w:suppressLineNumbers/>
              <w:suppressAutoHyphens/>
              <w:snapToGrid w:val="0"/>
              <w:spacing w:before="100" w:beforeAutospacing="1" w:after="100" w:afterAutospacing="1" w:line="276" w:lineRule="auto"/>
              <w:rPr>
                <w:rFonts w:eastAsia="Arial Unicode MS"/>
                <w:kern w:val="1"/>
                <w:sz w:val="22"/>
                <w:szCs w:val="22"/>
                <w:lang w:eastAsia="hi-IN" w:bidi="hi-IN"/>
                <w14:ligatures w14:val="none"/>
              </w:rPr>
            </w:pPr>
          </w:p>
        </w:tc>
        <w:tc>
          <w:tcPr>
            <w:tcW w:w="1347" w:type="dxa"/>
            <w:tcBorders>
              <w:left w:val="single" w:sz="1" w:space="0" w:color="000000"/>
              <w:bottom w:val="single" w:sz="1" w:space="0" w:color="000000"/>
              <w:right w:val="single" w:sz="1" w:space="0" w:color="000000"/>
            </w:tcBorders>
          </w:tcPr>
          <w:p w14:paraId="3D5CDF36" w14:textId="77777777" w:rsidR="008F3AB6" w:rsidRPr="00030E35" w:rsidRDefault="008F3AB6" w:rsidP="00FF483B">
            <w:pPr>
              <w:widowControl w:val="0"/>
              <w:suppressLineNumbers/>
              <w:suppressAutoHyphens/>
              <w:snapToGrid w:val="0"/>
              <w:spacing w:before="100" w:beforeAutospacing="1" w:after="100" w:afterAutospacing="1" w:line="276" w:lineRule="auto"/>
              <w:rPr>
                <w:rFonts w:eastAsia="Arial Unicode MS"/>
                <w:kern w:val="1"/>
                <w:sz w:val="22"/>
                <w:szCs w:val="22"/>
                <w:lang w:eastAsia="hi-IN" w:bidi="hi-IN"/>
                <w14:ligatures w14:val="none"/>
              </w:rPr>
            </w:pPr>
          </w:p>
        </w:tc>
      </w:tr>
      <w:tr w:rsidR="008F3AB6" w:rsidRPr="00030E35" w14:paraId="1564C69E" w14:textId="77777777" w:rsidTr="00FF483B">
        <w:trPr>
          <w:jc w:val="center"/>
        </w:trPr>
        <w:tc>
          <w:tcPr>
            <w:tcW w:w="426" w:type="dxa"/>
            <w:tcBorders>
              <w:left w:val="single" w:sz="1" w:space="0" w:color="000000"/>
              <w:bottom w:val="single" w:sz="1" w:space="0" w:color="000000"/>
            </w:tcBorders>
          </w:tcPr>
          <w:p w14:paraId="2B113511" w14:textId="77777777" w:rsidR="008F3AB6" w:rsidRPr="00030E35" w:rsidRDefault="008F3AB6" w:rsidP="00FF483B">
            <w:pPr>
              <w:widowControl w:val="0"/>
              <w:suppressLineNumbers/>
              <w:suppressAutoHyphens/>
              <w:snapToGrid w:val="0"/>
              <w:spacing w:before="100" w:beforeAutospacing="1" w:after="100" w:afterAutospacing="1" w:line="276" w:lineRule="auto"/>
              <w:rPr>
                <w:rFonts w:eastAsia="Arial Unicode MS"/>
                <w:b/>
                <w:bCs/>
                <w:kern w:val="1"/>
                <w:sz w:val="22"/>
                <w:szCs w:val="22"/>
                <w:lang w:eastAsia="hi-IN" w:bidi="hi-IN"/>
                <w14:ligatures w14:val="none"/>
              </w:rPr>
            </w:pPr>
            <w:r w:rsidRPr="00030E35">
              <w:rPr>
                <w:rFonts w:eastAsia="Arial Unicode MS"/>
                <w:b/>
                <w:bCs/>
                <w:kern w:val="1"/>
                <w:sz w:val="22"/>
                <w:szCs w:val="22"/>
                <w:lang w:eastAsia="hi-IN" w:bidi="hi-IN"/>
                <w14:ligatures w14:val="none"/>
              </w:rPr>
              <w:t>4.</w:t>
            </w:r>
          </w:p>
        </w:tc>
        <w:tc>
          <w:tcPr>
            <w:tcW w:w="2409" w:type="dxa"/>
            <w:tcBorders>
              <w:left w:val="single" w:sz="1" w:space="0" w:color="000000"/>
              <w:bottom w:val="single" w:sz="1" w:space="0" w:color="000000"/>
            </w:tcBorders>
          </w:tcPr>
          <w:p w14:paraId="4E2DA717" w14:textId="77777777" w:rsidR="008F3AB6" w:rsidRPr="00030E35" w:rsidRDefault="008F3AB6" w:rsidP="00FF483B">
            <w:pPr>
              <w:widowControl w:val="0"/>
              <w:suppressLineNumbers/>
              <w:suppressAutoHyphens/>
              <w:snapToGrid w:val="0"/>
              <w:spacing w:before="100" w:beforeAutospacing="1" w:after="100" w:afterAutospacing="1" w:line="276" w:lineRule="auto"/>
              <w:rPr>
                <w:rFonts w:eastAsia="Arial Unicode MS"/>
                <w:kern w:val="1"/>
                <w:sz w:val="22"/>
                <w:szCs w:val="22"/>
                <w:lang w:eastAsia="hi-IN" w:bidi="hi-IN"/>
                <w14:ligatures w14:val="none"/>
              </w:rPr>
            </w:pPr>
          </w:p>
        </w:tc>
        <w:tc>
          <w:tcPr>
            <w:tcW w:w="1985" w:type="dxa"/>
            <w:tcBorders>
              <w:left w:val="single" w:sz="1" w:space="0" w:color="000000"/>
              <w:bottom w:val="single" w:sz="1" w:space="0" w:color="000000"/>
            </w:tcBorders>
          </w:tcPr>
          <w:p w14:paraId="486FF5FF" w14:textId="77777777" w:rsidR="008F3AB6" w:rsidRPr="00030E35" w:rsidRDefault="008F3AB6" w:rsidP="00FF483B">
            <w:pPr>
              <w:widowControl w:val="0"/>
              <w:suppressLineNumbers/>
              <w:suppressAutoHyphens/>
              <w:snapToGrid w:val="0"/>
              <w:spacing w:before="100" w:beforeAutospacing="1" w:after="100" w:afterAutospacing="1" w:line="276" w:lineRule="auto"/>
              <w:rPr>
                <w:rFonts w:eastAsia="Arial Unicode MS"/>
                <w:kern w:val="1"/>
                <w:sz w:val="22"/>
                <w:szCs w:val="22"/>
                <w:lang w:eastAsia="hi-IN" w:bidi="hi-IN"/>
                <w14:ligatures w14:val="none"/>
              </w:rPr>
            </w:pPr>
          </w:p>
        </w:tc>
        <w:tc>
          <w:tcPr>
            <w:tcW w:w="1700" w:type="dxa"/>
            <w:tcBorders>
              <w:left w:val="single" w:sz="1" w:space="0" w:color="000000"/>
              <w:bottom w:val="single" w:sz="1" w:space="0" w:color="000000"/>
            </w:tcBorders>
          </w:tcPr>
          <w:p w14:paraId="0A3D0CE9" w14:textId="77777777" w:rsidR="008F3AB6" w:rsidRPr="00030E35" w:rsidRDefault="008F3AB6" w:rsidP="00FF483B">
            <w:pPr>
              <w:widowControl w:val="0"/>
              <w:suppressLineNumbers/>
              <w:suppressAutoHyphens/>
              <w:snapToGrid w:val="0"/>
              <w:spacing w:before="100" w:beforeAutospacing="1" w:after="100" w:afterAutospacing="1" w:line="276" w:lineRule="auto"/>
              <w:rPr>
                <w:rFonts w:eastAsia="Arial Unicode MS"/>
                <w:kern w:val="1"/>
                <w:sz w:val="22"/>
                <w:szCs w:val="22"/>
                <w:lang w:eastAsia="hi-IN" w:bidi="hi-IN"/>
                <w14:ligatures w14:val="none"/>
              </w:rPr>
            </w:pPr>
          </w:p>
        </w:tc>
        <w:tc>
          <w:tcPr>
            <w:tcW w:w="1631" w:type="dxa"/>
            <w:tcBorders>
              <w:left w:val="single" w:sz="1" w:space="0" w:color="000000"/>
              <w:bottom w:val="single" w:sz="1" w:space="0" w:color="000000"/>
            </w:tcBorders>
          </w:tcPr>
          <w:p w14:paraId="6324EEE1" w14:textId="77777777" w:rsidR="008F3AB6" w:rsidRPr="00030E35" w:rsidRDefault="008F3AB6" w:rsidP="00FF483B">
            <w:pPr>
              <w:widowControl w:val="0"/>
              <w:suppressLineNumbers/>
              <w:suppressAutoHyphens/>
              <w:snapToGrid w:val="0"/>
              <w:spacing w:before="100" w:beforeAutospacing="1" w:after="100" w:afterAutospacing="1" w:line="276" w:lineRule="auto"/>
              <w:rPr>
                <w:rFonts w:eastAsia="Arial Unicode MS"/>
                <w:kern w:val="1"/>
                <w:sz w:val="22"/>
                <w:szCs w:val="22"/>
                <w:lang w:eastAsia="hi-IN" w:bidi="hi-IN"/>
                <w14:ligatures w14:val="none"/>
              </w:rPr>
            </w:pPr>
          </w:p>
        </w:tc>
        <w:tc>
          <w:tcPr>
            <w:tcW w:w="1347" w:type="dxa"/>
            <w:tcBorders>
              <w:left w:val="single" w:sz="1" w:space="0" w:color="000000"/>
              <w:bottom w:val="single" w:sz="1" w:space="0" w:color="000000"/>
              <w:right w:val="single" w:sz="1" w:space="0" w:color="000000"/>
            </w:tcBorders>
          </w:tcPr>
          <w:p w14:paraId="1AED1C56" w14:textId="77777777" w:rsidR="008F3AB6" w:rsidRPr="00030E35" w:rsidRDefault="008F3AB6" w:rsidP="00FF483B">
            <w:pPr>
              <w:widowControl w:val="0"/>
              <w:suppressLineNumbers/>
              <w:suppressAutoHyphens/>
              <w:snapToGrid w:val="0"/>
              <w:spacing w:before="100" w:beforeAutospacing="1" w:after="100" w:afterAutospacing="1" w:line="276" w:lineRule="auto"/>
              <w:rPr>
                <w:rFonts w:eastAsia="Arial Unicode MS"/>
                <w:kern w:val="1"/>
                <w:sz w:val="22"/>
                <w:szCs w:val="22"/>
                <w:lang w:eastAsia="hi-IN" w:bidi="hi-IN"/>
                <w14:ligatures w14:val="none"/>
              </w:rPr>
            </w:pPr>
          </w:p>
        </w:tc>
      </w:tr>
      <w:tr w:rsidR="008F3AB6" w:rsidRPr="00030E35" w14:paraId="467FCE51" w14:textId="77777777" w:rsidTr="00FF483B">
        <w:trPr>
          <w:jc w:val="center"/>
        </w:trPr>
        <w:tc>
          <w:tcPr>
            <w:tcW w:w="426" w:type="dxa"/>
            <w:tcBorders>
              <w:left w:val="single" w:sz="1" w:space="0" w:color="000000"/>
              <w:bottom w:val="single" w:sz="1" w:space="0" w:color="000000"/>
            </w:tcBorders>
          </w:tcPr>
          <w:p w14:paraId="562457CA" w14:textId="77777777" w:rsidR="008F3AB6" w:rsidRPr="00030E35" w:rsidRDefault="008F3AB6" w:rsidP="00FF483B">
            <w:pPr>
              <w:widowControl w:val="0"/>
              <w:suppressLineNumbers/>
              <w:suppressAutoHyphens/>
              <w:snapToGrid w:val="0"/>
              <w:spacing w:before="100" w:beforeAutospacing="1" w:after="100" w:afterAutospacing="1" w:line="276" w:lineRule="auto"/>
              <w:rPr>
                <w:rFonts w:eastAsia="Arial Unicode MS"/>
                <w:b/>
                <w:bCs/>
                <w:kern w:val="1"/>
                <w:sz w:val="22"/>
                <w:szCs w:val="22"/>
                <w:lang w:eastAsia="hi-IN" w:bidi="hi-IN"/>
                <w14:ligatures w14:val="none"/>
              </w:rPr>
            </w:pPr>
            <w:r w:rsidRPr="00030E35">
              <w:rPr>
                <w:rFonts w:eastAsia="Arial Unicode MS"/>
                <w:b/>
                <w:bCs/>
                <w:kern w:val="1"/>
                <w:sz w:val="22"/>
                <w:szCs w:val="22"/>
                <w:lang w:eastAsia="hi-IN" w:bidi="hi-IN"/>
                <w14:ligatures w14:val="none"/>
              </w:rPr>
              <w:t>5.</w:t>
            </w:r>
          </w:p>
        </w:tc>
        <w:tc>
          <w:tcPr>
            <w:tcW w:w="2409" w:type="dxa"/>
            <w:tcBorders>
              <w:left w:val="single" w:sz="1" w:space="0" w:color="000000"/>
              <w:bottom w:val="single" w:sz="1" w:space="0" w:color="000000"/>
            </w:tcBorders>
          </w:tcPr>
          <w:p w14:paraId="4B48C9A8" w14:textId="77777777" w:rsidR="008F3AB6" w:rsidRPr="00030E35" w:rsidRDefault="008F3AB6" w:rsidP="00FF483B">
            <w:pPr>
              <w:widowControl w:val="0"/>
              <w:suppressLineNumbers/>
              <w:suppressAutoHyphens/>
              <w:snapToGrid w:val="0"/>
              <w:spacing w:before="100" w:beforeAutospacing="1" w:after="100" w:afterAutospacing="1" w:line="276" w:lineRule="auto"/>
              <w:rPr>
                <w:rFonts w:eastAsia="Arial Unicode MS"/>
                <w:kern w:val="1"/>
                <w:sz w:val="22"/>
                <w:szCs w:val="22"/>
                <w:lang w:eastAsia="hi-IN" w:bidi="hi-IN"/>
                <w14:ligatures w14:val="none"/>
              </w:rPr>
            </w:pPr>
          </w:p>
        </w:tc>
        <w:tc>
          <w:tcPr>
            <w:tcW w:w="1985" w:type="dxa"/>
            <w:tcBorders>
              <w:left w:val="single" w:sz="1" w:space="0" w:color="000000"/>
              <w:bottom w:val="single" w:sz="1" w:space="0" w:color="000000"/>
            </w:tcBorders>
          </w:tcPr>
          <w:p w14:paraId="426D13BD" w14:textId="77777777" w:rsidR="008F3AB6" w:rsidRPr="00030E35" w:rsidRDefault="008F3AB6" w:rsidP="00FF483B">
            <w:pPr>
              <w:widowControl w:val="0"/>
              <w:suppressLineNumbers/>
              <w:suppressAutoHyphens/>
              <w:snapToGrid w:val="0"/>
              <w:spacing w:before="100" w:beforeAutospacing="1" w:after="100" w:afterAutospacing="1" w:line="276" w:lineRule="auto"/>
              <w:rPr>
                <w:rFonts w:eastAsia="Arial Unicode MS"/>
                <w:kern w:val="1"/>
                <w:sz w:val="22"/>
                <w:szCs w:val="22"/>
                <w:lang w:eastAsia="hi-IN" w:bidi="hi-IN"/>
                <w14:ligatures w14:val="none"/>
              </w:rPr>
            </w:pPr>
          </w:p>
        </w:tc>
        <w:tc>
          <w:tcPr>
            <w:tcW w:w="1700" w:type="dxa"/>
            <w:tcBorders>
              <w:left w:val="single" w:sz="1" w:space="0" w:color="000000"/>
              <w:bottom w:val="single" w:sz="1" w:space="0" w:color="000000"/>
            </w:tcBorders>
          </w:tcPr>
          <w:p w14:paraId="6D9B0E1A" w14:textId="77777777" w:rsidR="008F3AB6" w:rsidRPr="00030E35" w:rsidRDefault="008F3AB6" w:rsidP="00FF483B">
            <w:pPr>
              <w:widowControl w:val="0"/>
              <w:suppressLineNumbers/>
              <w:suppressAutoHyphens/>
              <w:snapToGrid w:val="0"/>
              <w:spacing w:before="100" w:beforeAutospacing="1" w:after="100" w:afterAutospacing="1" w:line="276" w:lineRule="auto"/>
              <w:rPr>
                <w:rFonts w:eastAsia="Arial Unicode MS"/>
                <w:kern w:val="1"/>
                <w:sz w:val="22"/>
                <w:szCs w:val="22"/>
                <w:lang w:eastAsia="hi-IN" w:bidi="hi-IN"/>
                <w14:ligatures w14:val="none"/>
              </w:rPr>
            </w:pPr>
          </w:p>
        </w:tc>
        <w:tc>
          <w:tcPr>
            <w:tcW w:w="1631" w:type="dxa"/>
            <w:tcBorders>
              <w:left w:val="single" w:sz="1" w:space="0" w:color="000000"/>
              <w:bottom w:val="single" w:sz="1" w:space="0" w:color="000000"/>
            </w:tcBorders>
          </w:tcPr>
          <w:p w14:paraId="7078F07B" w14:textId="77777777" w:rsidR="008F3AB6" w:rsidRPr="00030E35" w:rsidRDefault="008F3AB6" w:rsidP="00FF483B">
            <w:pPr>
              <w:widowControl w:val="0"/>
              <w:suppressLineNumbers/>
              <w:suppressAutoHyphens/>
              <w:snapToGrid w:val="0"/>
              <w:spacing w:before="100" w:beforeAutospacing="1" w:after="100" w:afterAutospacing="1" w:line="276" w:lineRule="auto"/>
              <w:rPr>
                <w:rFonts w:eastAsia="Arial Unicode MS"/>
                <w:kern w:val="1"/>
                <w:sz w:val="22"/>
                <w:szCs w:val="22"/>
                <w:lang w:eastAsia="hi-IN" w:bidi="hi-IN"/>
                <w14:ligatures w14:val="none"/>
              </w:rPr>
            </w:pPr>
          </w:p>
        </w:tc>
        <w:tc>
          <w:tcPr>
            <w:tcW w:w="1347" w:type="dxa"/>
            <w:tcBorders>
              <w:left w:val="single" w:sz="1" w:space="0" w:color="000000"/>
              <w:bottom w:val="single" w:sz="1" w:space="0" w:color="000000"/>
              <w:right w:val="single" w:sz="1" w:space="0" w:color="000000"/>
            </w:tcBorders>
          </w:tcPr>
          <w:p w14:paraId="6AAE9465" w14:textId="77777777" w:rsidR="008F3AB6" w:rsidRPr="00030E35" w:rsidRDefault="008F3AB6" w:rsidP="00FF483B">
            <w:pPr>
              <w:widowControl w:val="0"/>
              <w:suppressLineNumbers/>
              <w:suppressAutoHyphens/>
              <w:snapToGrid w:val="0"/>
              <w:spacing w:before="100" w:beforeAutospacing="1" w:after="100" w:afterAutospacing="1" w:line="276" w:lineRule="auto"/>
              <w:rPr>
                <w:rFonts w:eastAsia="Arial Unicode MS"/>
                <w:kern w:val="1"/>
                <w:sz w:val="22"/>
                <w:szCs w:val="22"/>
                <w:lang w:eastAsia="hi-IN" w:bidi="hi-IN"/>
                <w14:ligatures w14:val="none"/>
              </w:rPr>
            </w:pPr>
          </w:p>
        </w:tc>
      </w:tr>
      <w:tr w:rsidR="008F3AB6" w:rsidRPr="00030E35" w14:paraId="7C62842C" w14:textId="77777777" w:rsidTr="00FF483B">
        <w:trPr>
          <w:jc w:val="center"/>
        </w:trPr>
        <w:tc>
          <w:tcPr>
            <w:tcW w:w="426" w:type="dxa"/>
            <w:tcBorders>
              <w:left w:val="single" w:sz="1" w:space="0" w:color="000000"/>
              <w:bottom w:val="single" w:sz="1" w:space="0" w:color="000000"/>
            </w:tcBorders>
          </w:tcPr>
          <w:p w14:paraId="301ADB49" w14:textId="77777777" w:rsidR="008F3AB6" w:rsidRPr="00030E35" w:rsidRDefault="008F3AB6" w:rsidP="00FF483B">
            <w:pPr>
              <w:widowControl w:val="0"/>
              <w:suppressLineNumbers/>
              <w:suppressAutoHyphens/>
              <w:snapToGrid w:val="0"/>
              <w:spacing w:before="100" w:beforeAutospacing="1" w:after="100" w:afterAutospacing="1" w:line="276" w:lineRule="auto"/>
              <w:rPr>
                <w:rFonts w:eastAsia="Arial Unicode MS"/>
                <w:b/>
                <w:bCs/>
                <w:kern w:val="1"/>
                <w:sz w:val="22"/>
                <w:szCs w:val="22"/>
                <w:lang w:eastAsia="hi-IN" w:bidi="hi-IN"/>
                <w14:ligatures w14:val="none"/>
              </w:rPr>
            </w:pPr>
            <w:r w:rsidRPr="00030E35">
              <w:rPr>
                <w:rFonts w:eastAsia="Arial Unicode MS"/>
                <w:b/>
                <w:bCs/>
                <w:kern w:val="1"/>
                <w:sz w:val="22"/>
                <w:szCs w:val="22"/>
                <w:lang w:eastAsia="hi-IN" w:bidi="hi-IN"/>
                <w14:ligatures w14:val="none"/>
              </w:rPr>
              <w:t>6.</w:t>
            </w:r>
          </w:p>
        </w:tc>
        <w:tc>
          <w:tcPr>
            <w:tcW w:w="2409" w:type="dxa"/>
            <w:tcBorders>
              <w:left w:val="single" w:sz="1" w:space="0" w:color="000000"/>
              <w:bottom w:val="single" w:sz="1" w:space="0" w:color="000000"/>
            </w:tcBorders>
          </w:tcPr>
          <w:p w14:paraId="115B3B8A" w14:textId="77777777" w:rsidR="008F3AB6" w:rsidRPr="00030E35" w:rsidRDefault="008F3AB6" w:rsidP="00FF483B">
            <w:pPr>
              <w:widowControl w:val="0"/>
              <w:suppressLineNumbers/>
              <w:suppressAutoHyphens/>
              <w:snapToGrid w:val="0"/>
              <w:spacing w:before="100" w:beforeAutospacing="1" w:after="100" w:afterAutospacing="1" w:line="276" w:lineRule="auto"/>
              <w:rPr>
                <w:rFonts w:eastAsia="Arial Unicode MS"/>
                <w:kern w:val="1"/>
                <w:sz w:val="22"/>
                <w:szCs w:val="22"/>
                <w:lang w:eastAsia="hi-IN" w:bidi="hi-IN"/>
                <w14:ligatures w14:val="none"/>
              </w:rPr>
            </w:pPr>
          </w:p>
        </w:tc>
        <w:tc>
          <w:tcPr>
            <w:tcW w:w="1985" w:type="dxa"/>
            <w:tcBorders>
              <w:left w:val="single" w:sz="1" w:space="0" w:color="000000"/>
              <w:bottom w:val="single" w:sz="1" w:space="0" w:color="000000"/>
            </w:tcBorders>
          </w:tcPr>
          <w:p w14:paraId="7407E390" w14:textId="77777777" w:rsidR="008F3AB6" w:rsidRPr="00030E35" w:rsidRDefault="008F3AB6" w:rsidP="00FF483B">
            <w:pPr>
              <w:widowControl w:val="0"/>
              <w:suppressLineNumbers/>
              <w:suppressAutoHyphens/>
              <w:snapToGrid w:val="0"/>
              <w:spacing w:before="100" w:beforeAutospacing="1" w:after="100" w:afterAutospacing="1" w:line="276" w:lineRule="auto"/>
              <w:rPr>
                <w:rFonts w:eastAsia="Arial Unicode MS"/>
                <w:kern w:val="1"/>
                <w:sz w:val="22"/>
                <w:szCs w:val="22"/>
                <w:lang w:eastAsia="hi-IN" w:bidi="hi-IN"/>
                <w14:ligatures w14:val="none"/>
              </w:rPr>
            </w:pPr>
          </w:p>
        </w:tc>
        <w:tc>
          <w:tcPr>
            <w:tcW w:w="1700" w:type="dxa"/>
            <w:tcBorders>
              <w:left w:val="single" w:sz="1" w:space="0" w:color="000000"/>
              <w:bottom w:val="single" w:sz="1" w:space="0" w:color="000000"/>
            </w:tcBorders>
          </w:tcPr>
          <w:p w14:paraId="6DB2019F" w14:textId="77777777" w:rsidR="008F3AB6" w:rsidRPr="00030E35" w:rsidRDefault="008F3AB6" w:rsidP="00FF483B">
            <w:pPr>
              <w:widowControl w:val="0"/>
              <w:suppressLineNumbers/>
              <w:suppressAutoHyphens/>
              <w:snapToGrid w:val="0"/>
              <w:spacing w:before="100" w:beforeAutospacing="1" w:after="100" w:afterAutospacing="1" w:line="276" w:lineRule="auto"/>
              <w:rPr>
                <w:rFonts w:eastAsia="Arial Unicode MS"/>
                <w:kern w:val="1"/>
                <w:sz w:val="22"/>
                <w:szCs w:val="22"/>
                <w:lang w:eastAsia="hi-IN" w:bidi="hi-IN"/>
                <w14:ligatures w14:val="none"/>
              </w:rPr>
            </w:pPr>
          </w:p>
        </w:tc>
        <w:tc>
          <w:tcPr>
            <w:tcW w:w="1631" w:type="dxa"/>
            <w:tcBorders>
              <w:left w:val="single" w:sz="1" w:space="0" w:color="000000"/>
              <w:bottom w:val="single" w:sz="1" w:space="0" w:color="000000"/>
            </w:tcBorders>
          </w:tcPr>
          <w:p w14:paraId="60F529C5" w14:textId="77777777" w:rsidR="008F3AB6" w:rsidRPr="00030E35" w:rsidRDefault="008F3AB6" w:rsidP="00FF483B">
            <w:pPr>
              <w:widowControl w:val="0"/>
              <w:suppressLineNumbers/>
              <w:suppressAutoHyphens/>
              <w:snapToGrid w:val="0"/>
              <w:spacing w:before="100" w:beforeAutospacing="1" w:after="100" w:afterAutospacing="1" w:line="276" w:lineRule="auto"/>
              <w:rPr>
                <w:rFonts w:eastAsia="Arial Unicode MS"/>
                <w:kern w:val="1"/>
                <w:sz w:val="22"/>
                <w:szCs w:val="22"/>
                <w:lang w:eastAsia="hi-IN" w:bidi="hi-IN"/>
                <w14:ligatures w14:val="none"/>
              </w:rPr>
            </w:pPr>
          </w:p>
        </w:tc>
        <w:tc>
          <w:tcPr>
            <w:tcW w:w="1347" w:type="dxa"/>
            <w:tcBorders>
              <w:left w:val="single" w:sz="1" w:space="0" w:color="000000"/>
              <w:bottom w:val="single" w:sz="1" w:space="0" w:color="000000"/>
              <w:right w:val="single" w:sz="1" w:space="0" w:color="000000"/>
            </w:tcBorders>
          </w:tcPr>
          <w:p w14:paraId="385051E5" w14:textId="77777777" w:rsidR="008F3AB6" w:rsidRPr="00030E35" w:rsidRDefault="008F3AB6" w:rsidP="00FF483B">
            <w:pPr>
              <w:widowControl w:val="0"/>
              <w:suppressLineNumbers/>
              <w:suppressAutoHyphens/>
              <w:snapToGrid w:val="0"/>
              <w:spacing w:before="100" w:beforeAutospacing="1" w:after="100" w:afterAutospacing="1" w:line="276" w:lineRule="auto"/>
              <w:rPr>
                <w:rFonts w:eastAsia="Arial Unicode MS"/>
                <w:kern w:val="1"/>
                <w:sz w:val="22"/>
                <w:szCs w:val="22"/>
                <w:lang w:eastAsia="hi-IN" w:bidi="hi-IN"/>
                <w14:ligatures w14:val="none"/>
              </w:rPr>
            </w:pPr>
          </w:p>
        </w:tc>
      </w:tr>
      <w:tr w:rsidR="008F3AB6" w:rsidRPr="00030E35" w14:paraId="5C1D6058" w14:textId="77777777" w:rsidTr="00FF483B">
        <w:trPr>
          <w:jc w:val="center"/>
        </w:trPr>
        <w:tc>
          <w:tcPr>
            <w:tcW w:w="426" w:type="dxa"/>
            <w:tcBorders>
              <w:left w:val="single" w:sz="1" w:space="0" w:color="000000"/>
              <w:bottom w:val="single" w:sz="1" w:space="0" w:color="000000"/>
            </w:tcBorders>
          </w:tcPr>
          <w:p w14:paraId="6A757ED9" w14:textId="77777777" w:rsidR="008F3AB6" w:rsidRPr="00030E35" w:rsidRDefault="008F3AB6" w:rsidP="00FF483B">
            <w:pPr>
              <w:widowControl w:val="0"/>
              <w:suppressLineNumbers/>
              <w:suppressAutoHyphens/>
              <w:snapToGrid w:val="0"/>
              <w:spacing w:before="100" w:beforeAutospacing="1" w:after="100" w:afterAutospacing="1" w:line="276" w:lineRule="auto"/>
              <w:rPr>
                <w:rFonts w:eastAsia="Arial Unicode MS"/>
                <w:b/>
                <w:bCs/>
                <w:kern w:val="1"/>
                <w:sz w:val="22"/>
                <w:szCs w:val="22"/>
                <w:lang w:eastAsia="hi-IN" w:bidi="hi-IN"/>
                <w14:ligatures w14:val="none"/>
              </w:rPr>
            </w:pPr>
            <w:r w:rsidRPr="00030E35">
              <w:rPr>
                <w:rFonts w:eastAsia="Arial Unicode MS"/>
                <w:b/>
                <w:bCs/>
                <w:kern w:val="1"/>
                <w:sz w:val="22"/>
                <w:szCs w:val="22"/>
                <w:lang w:eastAsia="hi-IN" w:bidi="hi-IN"/>
                <w14:ligatures w14:val="none"/>
              </w:rPr>
              <w:t>7.</w:t>
            </w:r>
          </w:p>
        </w:tc>
        <w:tc>
          <w:tcPr>
            <w:tcW w:w="2409" w:type="dxa"/>
            <w:tcBorders>
              <w:left w:val="single" w:sz="1" w:space="0" w:color="000000"/>
              <w:bottom w:val="single" w:sz="1" w:space="0" w:color="000000"/>
            </w:tcBorders>
          </w:tcPr>
          <w:p w14:paraId="38903634" w14:textId="77777777" w:rsidR="008F3AB6" w:rsidRPr="00030E35" w:rsidRDefault="008F3AB6" w:rsidP="00FF483B">
            <w:pPr>
              <w:widowControl w:val="0"/>
              <w:suppressLineNumbers/>
              <w:suppressAutoHyphens/>
              <w:snapToGrid w:val="0"/>
              <w:spacing w:before="100" w:beforeAutospacing="1" w:after="100" w:afterAutospacing="1" w:line="276" w:lineRule="auto"/>
              <w:rPr>
                <w:rFonts w:eastAsia="Arial Unicode MS"/>
                <w:kern w:val="1"/>
                <w:sz w:val="22"/>
                <w:szCs w:val="22"/>
                <w:lang w:eastAsia="hi-IN" w:bidi="hi-IN"/>
                <w14:ligatures w14:val="none"/>
              </w:rPr>
            </w:pPr>
          </w:p>
        </w:tc>
        <w:tc>
          <w:tcPr>
            <w:tcW w:w="1985" w:type="dxa"/>
            <w:tcBorders>
              <w:left w:val="single" w:sz="1" w:space="0" w:color="000000"/>
              <w:bottom w:val="single" w:sz="1" w:space="0" w:color="000000"/>
            </w:tcBorders>
          </w:tcPr>
          <w:p w14:paraId="0F7C4DE6" w14:textId="77777777" w:rsidR="008F3AB6" w:rsidRPr="00030E35" w:rsidRDefault="008F3AB6" w:rsidP="00FF483B">
            <w:pPr>
              <w:widowControl w:val="0"/>
              <w:suppressLineNumbers/>
              <w:suppressAutoHyphens/>
              <w:snapToGrid w:val="0"/>
              <w:spacing w:before="100" w:beforeAutospacing="1" w:after="100" w:afterAutospacing="1" w:line="276" w:lineRule="auto"/>
              <w:rPr>
                <w:rFonts w:eastAsia="Arial Unicode MS"/>
                <w:kern w:val="1"/>
                <w:sz w:val="22"/>
                <w:szCs w:val="22"/>
                <w:lang w:eastAsia="hi-IN" w:bidi="hi-IN"/>
                <w14:ligatures w14:val="none"/>
              </w:rPr>
            </w:pPr>
          </w:p>
        </w:tc>
        <w:tc>
          <w:tcPr>
            <w:tcW w:w="1700" w:type="dxa"/>
            <w:tcBorders>
              <w:left w:val="single" w:sz="1" w:space="0" w:color="000000"/>
              <w:bottom w:val="single" w:sz="1" w:space="0" w:color="000000"/>
            </w:tcBorders>
          </w:tcPr>
          <w:p w14:paraId="2EC51E56" w14:textId="77777777" w:rsidR="008F3AB6" w:rsidRPr="00030E35" w:rsidRDefault="008F3AB6" w:rsidP="00FF483B">
            <w:pPr>
              <w:widowControl w:val="0"/>
              <w:suppressLineNumbers/>
              <w:suppressAutoHyphens/>
              <w:snapToGrid w:val="0"/>
              <w:spacing w:before="100" w:beforeAutospacing="1" w:after="100" w:afterAutospacing="1" w:line="276" w:lineRule="auto"/>
              <w:rPr>
                <w:rFonts w:eastAsia="Arial Unicode MS"/>
                <w:kern w:val="1"/>
                <w:sz w:val="22"/>
                <w:szCs w:val="22"/>
                <w:lang w:eastAsia="hi-IN" w:bidi="hi-IN"/>
                <w14:ligatures w14:val="none"/>
              </w:rPr>
            </w:pPr>
          </w:p>
        </w:tc>
        <w:tc>
          <w:tcPr>
            <w:tcW w:w="1631" w:type="dxa"/>
            <w:tcBorders>
              <w:left w:val="single" w:sz="1" w:space="0" w:color="000000"/>
              <w:bottom w:val="single" w:sz="1" w:space="0" w:color="000000"/>
            </w:tcBorders>
          </w:tcPr>
          <w:p w14:paraId="5B29A268" w14:textId="77777777" w:rsidR="008F3AB6" w:rsidRPr="00030E35" w:rsidRDefault="008F3AB6" w:rsidP="00FF483B">
            <w:pPr>
              <w:widowControl w:val="0"/>
              <w:suppressLineNumbers/>
              <w:suppressAutoHyphens/>
              <w:snapToGrid w:val="0"/>
              <w:spacing w:before="100" w:beforeAutospacing="1" w:after="100" w:afterAutospacing="1" w:line="276" w:lineRule="auto"/>
              <w:rPr>
                <w:rFonts w:eastAsia="Arial Unicode MS"/>
                <w:kern w:val="1"/>
                <w:sz w:val="22"/>
                <w:szCs w:val="22"/>
                <w:lang w:eastAsia="hi-IN" w:bidi="hi-IN"/>
                <w14:ligatures w14:val="none"/>
              </w:rPr>
            </w:pPr>
          </w:p>
        </w:tc>
        <w:tc>
          <w:tcPr>
            <w:tcW w:w="1347" w:type="dxa"/>
            <w:tcBorders>
              <w:left w:val="single" w:sz="1" w:space="0" w:color="000000"/>
              <w:bottom w:val="single" w:sz="1" w:space="0" w:color="000000"/>
              <w:right w:val="single" w:sz="1" w:space="0" w:color="000000"/>
            </w:tcBorders>
          </w:tcPr>
          <w:p w14:paraId="67484F76" w14:textId="77777777" w:rsidR="008F3AB6" w:rsidRPr="00030E35" w:rsidRDefault="008F3AB6" w:rsidP="00FF483B">
            <w:pPr>
              <w:widowControl w:val="0"/>
              <w:suppressLineNumbers/>
              <w:suppressAutoHyphens/>
              <w:snapToGrid w:val="0"/>
              <w:spacing w:before="100" w:beforeAutospacing="1" w:after="100" w:afterAutospacing="1" w:line="276" w:lineRule="auto"/>
              <w:rPr>
                <w:rFonts w:eastAsia="Arial Unicode MS"/>
                <w:kern w:val="1"/>
                <w:sz w:val="22"/>
                <w:szCs w:val="22"/>
                <w:lang w:eastAsia="hi-IN" w:bidi="hi-IN"/>
                <w14:ligatures w14:val="none"/>
              </w:rPr>
            </w:pPr>
          </w:p>
        </w:tc>
      </w:tr>
      <w:tr w:rsidR="008F3AB6" w:rsidRPr="00030E35" w14:paraId="2508A67C" w14:textId="77777777" w:rsidTr="00FF483B">
        <w:trPr>
          <w:jc w:val="center"/>
        </w:trPr>
        <w:tc>
          <w:tcPr>
            <w:tcW w:w="426" w:type="dxa"/>
            <w:tcBorders>
              <w:left w:val="single" w:sz="1" w:space="0" w:color="000000"/>
              <w:bottom w:val="single" w:sz="1" w:space="0" w:color="000000"/>
            </w:tcBorders>
          </w:tcPr>
          <w:p w14:paraId="6E06012F" w14:textId="77777777" w:rsidR="008F3AB6" w:rsidRPr="00030E35" w:rsidRDefault="008F3AB6" w:rsidP="00FF483B">
            <w:pPr>
              <w:widowControl w:val="0"/>
              <w:suppressLineNumbers/>
              <w:suppressAutoHyphens/>
              <w:snapToGrid w:val="0"/>
              <w:spacing w:before="100" w:beforeAutospacing="1" w:after="100" w:afterAutospacing="1" w:line="276" w:lineRule="auto"/>
              <w:rPr>
                <w:rFonts w:eastAsia="Arial Unicode MS"/>
                <w:b/>
                <w:bCs/>
                <w:kern w:val="1"/>
                <w:sz w:val="22"/>
                <w:szCs w:val="22"/>
                <w:lang w:eastAsia="hi-IN" w:bidi="hi-IN"/>
                <w14:ligatures w14:val="none"/>
              </w:rPr>
            </w:pPr>
            <w:r w:rsidRPr="00030E35">
              <w:rPr>
                <w:rFonts w:eastAsia="Arial Unicode MS"/>
                <w:b/>
                <w:bCs/>
                <w:kern w:val="1"/>
                <w:sz w:val="22"/>
                <w:szCs w:val="22"/>
                <w:lang w:eastAsia="hi-IN" w:bidi="hi-IN"/>
                <w14:ligatures w14:val="none"/>
              </w:rPr>
              <w:t>8.</w:t>
            </w:r>
          </w:p>
        </w:tc>
        <w:tc>
          <w:tcPr>
            <w:tcW w:w="2409" w:type="dxa"/>
            <w:tcBorders>
              <w:left w:val="single" w:sz="1" w:space="0" w:color="000000"/>
              <w:bottom w:val="single" w:sz="1" w:space="0" w:color="000000"/>
            </w:tcBorders>
          </w:tcPr>
          <w:p w14:paraId="77685385" w14:textId="77777777" w:rsidR="008F3AB6" w:rsidRPr="00030E35" w:rsidRDefault="008F3AB6" w:rsidP="00FF483B">
            <w:pPr>
              <w:widowControl w:val="0"/>
              <w:suppressLineNumbers/>
              <w:suppressAutoHyphens/>
              <w:snapToGrid w:val="0"/>
              <w:spacing w:before="100" w:beforeAutospacing="1" w:after="100" w:afterAutospacing="1" w:line="276" w:lineRule="auto"/>
              <w:rPr>
                <w:rFonts w:eastAsia="Arial Unicode MS"/>
                <w:kern w:val="1"/>
                <w:sz w:val="22"/>
                <w:szCs w:val="22"/>
                <w:lang w:eastAsia="hi-IN" w:bidi="hi-IN"/>
                <w14:ligatures w14:val="none"/>
              </w:rPr>
            </w:pPr>
          </w:p>
        </w:tc>
        <w:tc>
          <w:tcPr>
            <w:tcW w:w="1985" w:type="dxa"/>
            <w:tcBorders>
              <w:left w:val="single" w:sz="1" w:space="0" w:color="000000"/>
              <w:bottom w:val="single" w:sz="1" w:space="0" w:color="000000"/>
            </w:tcBorders>
          </w:tcPr>
          <w:p w14:paraId="7859016F" w14:textId="77777777" w:rsidR="008F3AB6" w:rsidRPr="00030E35" w:rsidRDefault="008F3AB6" w:rsidP="00FF483B">
            <w:pPr>
              <w:widowControl w:val="0"/>
              <w:suppressLineNumbers/>
              <w:suppressAutoHyphens/>
              <w:snapToGrid w:val="0"/>
              <w:spacing w:before="100" w:beforeAutospacing="1" w:after="100" w:afterAutospacing="1" w:line="276" w:lineRule="auto"/>
              <w:rPr>
                <w:rFonts w:eastAsia="Arial Unicode MS"/>
                <w:kern w:val="1"/>
                <w:sz w:val="22"/>
                <w:szCs w:val="22"/>
                <w:lang w:eastAsia="hi-IN" w:bidi="hi-IN"/>
                <w14:ligatures w14:val="none"/>
              </w:rPr>
            </w:pPr>
          </w:p>
        </w:tc>
        <w:tc>
          <w:tcPr>
            <w:tcW w:w="1700" w:type="dxa"/>
            <w:tcBorders>
              <w:left w:val="single" w:sz="1" w:space="0" w:color="000000"/>
              <w:bottom w:val="single" w:sz="1" w:space="0" w:color="000000"/>
            </w:tcBorders>
          </w:tcPr>
          <w:p w14:paraId="099903BA" w14:textId="77777777" w:rsidR="008F3AB6" w:rsidRPr="00030E35" w:rsidRDefault="008F3AB6" w:rsidP="00FF483B">
            <w:pPr>
              <w:widowControl w:val="0"/>
              <w:suppressLineNumbers/>
              <w:suppressAutoHyphens/>
              <w:snapToGrid w:val="0"/>
              <w:spacing w:before="100" w:beforeAutospacing="1" w:after="100" w:afterAutospacing="1" w:line="276" w:lineRule="auto"/>
              <w:rPr>
                <w:rFonts w:eastAsia="Arial Unicode MS"/>
                <w:kern w:val="1"/>
                <w:sz w:val="22"/>
                <w:szCs w:val="22"/>
                <w:lang w:eastAsia="hi-IN" w:bidi="hi-IN"/>
                <w14:ligatures w14:val="none"/>
              </w:rPr>
            </w:pPr>
          </w:p>
        </w:tc>
        <w:tc>
          <w:tcPr>
            <w:tcW w:w="1631" w:type="dxa"/>
            <w:tcBorders>
              <w:left w:val="single" w:sz="1" w:space="0" w:color="000000"/>
              <w:bottom w:val="single" w:sz="1" w:space="0" w:color="000000"/>
            </w:tcBorders>
          </w:tcPr>
          <w:p w14:paraId="4E30A88C" w14:textId="77777777" w:rsidR="008F3AB6" w:rsidRPr="00030E35" w:rsidRDefault="008F3AB6" w:rsidP="00FF483B">
            <w:pPr>
              <w:widowControl w:val="0"/>
              <w:suppressLineNumbers/>
              <w:suppressAutoHyphens/>
              <w:snapToGrid w:val="0"/>
              <w:spacing w:before="100" w:beforeAutospacing="1" w:after="100" w:afterAutospacing="1" w:line="276" w:lineRule="auto"/>
              <w:rPr>
                <w:rFonts w:eastAsia="Arial Unicode MS"/>
                <w:kern w:val="1"/>
                <w:sz w:val="22"/>
                <w:szCs w:val="22"/>
                <w:lang w:eastAsia="hi-IN" w:bidi="hi-IN"/>
                <w14:ligatures w14:val="none"/>
              </w:rPr>
            </w:pPr>
          </w:p>
        </w:tc>
        <w:tc>
          <w:tcPr>
            <w:tcW w:w="1347" w:type="dxa"/>
            <w:tcBorders>
              <w:left w:val="single" w:sz="1" w:space="0" w:color="000000"/>
              <w:bottom w:val="single" w:sz="1" w:space="0" w:color="000000"/>
              <w:right w:val="single" w:sz="1" w:space="0" w:color="000000"/>
            </w:tcBorders>
          </w:tcPr>
          <w:p w14:paraId="3BBEE29E" w14:textId="77777777" w:rsidR="008F3AB6" w:rsidRPr="00030E35" w:rsidRDefault="008F3AB6" w:rsidP="00FF483B">
            <w:pPr>
              <w:widowControl w:val="0"/>
              <w:suppressLineNumbers/>
              <w:suppressAutoHyphens/>
              <w:snapToGrid w:val="0"/>
              <w:spacing w:before="100" w:beforeAutospacing="1" w:after="100" w:afterAutospacing="1" w:line="276" w:lineRule="auto"/>
              <w:rPr>
                <w:rFonts w:eastAsia="Arial Unicode MS"/>
                <w:kern w:val="1"/>
                <w:sz w:val="22"/>
                <w:szCs w:val="22"/>
                <w:lang w:eastAsia="hi-IN" w:bidi="hi-IN"/>
                <w14:ligatures w14:val="none"/>
              </w:rPr>
            </w:pPr>
          </w:p>
        </w:tc>
      </w:tr>
      <w:tr w:rsidR="008F3AB6" w:rsidRPr="00030E35" w14:paraId="6C0F8D52" w14:textId="77777777" w:rsidTr="00FF483B">
        <w:trPr>
          <w:jc w:val="center"/>
        </w:trPr>
        <w:tc>
          <w:tcPr>
            <w:tcW w:w="426" w:type="dxa"/>
            <w:tcBorders>
              <w:left w:val="single" w:sz="1" w:space="0" w:color="000000"/>
              <w:bottom w:val="single" w:sz="1" w:space="0" w:color="000000"/>
            </w:tcBorders>
          </w:tcPr>
          <w:p w14:paraId="57E7A9C7" w14:textId="77777777" w:rsidR="008F3AB6" w:rsidRPr="00030E35" w:rsidRDefault="008F3AB6" w:rsidP="00FF483B">
            <w:pPr>
              <w:widowControl w:val="0"/>
              <w:suppressLineNumbers/>
              <w:suppressAutoHyphens/>
              <w:snapToGrid w:val="0"/>
              <w:spacing w:before="100" w:beforeAutospacing="1" w:after="100" w:afterAutospacing="1" w:line="276" w:lineRule="auto"/>
              <w:rPr>
                <w:rFonts w:eastAsia="Arial Unicode MS"/>
                <w:b/>
                <w:bCs/>
                <w:kern w:val="1"/>
                <w:sz w:val="22"/>
                <w:szCs w:val="22"/>
                <w:lang w:eastAsia="hi-IN" w:bidi="hi-IN"/>
                <w14:ligatures w14:val="none"/>
              </w:rPr>
            </w:pPr>
            <w:r w:rsidRPr="00030E35">
              <w:rPr>
                <w:rFonts w:eastAsia="Arial Unicode MS"/>
                <w:b/>
                <w:bCs/>
                <w:kern w:val="1"/>
                <w:sz w:val="22"/>
                <w:szCs w:val="22"/>
                <w:lang w:eastAsia="hi-IN" w:bidi="hi-IN"/>
                <w14:ligatures w14:val="none"/>
              </w:rPr>
              <w:t>9.</w:t>
            </w:r>
          </w:p>
        </w:tc>
        <w:tc>
          <w:tcPr>
            <w:tcW w:w="2409" w:type="dxa"/>
            <w:tcBorders>
              <w:left w:val="single" w:sz="1" w:space="0" w:color="000000"/>
              <w:bottom w:val="single" w:sz="1" w:space="0" w:color="000000"/>
            </w:tcBorders>
          </w:tcPr>
          <w:p w14:paraId="6D69231D" w14:textId="77777777" w:rsidR="008F3AB6" w:rsidRPr="00030E35" w:rsidRDefault="008F3AB6" w:rsidP="00FF483B">
            <w:pPr>
              <w:widowControl w:val="0"/>
              <w:suppressLineNumbers/>
              <w:suppressAutoHyphens/>
              <w:snapToGrid w:val="0"/>
              <w:spacing w:before="100" w:beforeAutospacing="1" w:after="100" w:afterAutospacing="1" w:line="276" w:lineRule="auto"/>
              <w:rPr>
                <w:rFonts w:eastAsia="Arial Unicode MS"/>
                <w:kern w:val="1"/>
                <w:sz w:val="22"/>
                <w:szCs w:val="22"/>
                <w:lang w:eastAsia="hi-IN" w:bidi="hi-IN"/>
                <w14:ligatures w14:val="none"/>
              </w:rPr>
            </w:pPr>
          </w:p>
        </w:tc>
        <w:tc>
          <w:tcPr>
            <w:tcW w:w="1985" w:type="dxa"/>
            <w:tcBorders>
              <w:left w:val="single" w:sz="1" w:space="0" w:color="000000"/>
              <w:bottom w:val="single" w:sz="1" w:space="0" w:color="000000"/>
            </w:tcBorders>
          </w:tcPr>
          <w:p w14:paraId="7574F7FB" w14:textId="77777777" w:rsidR="008F3AB6" w:rsidRPr="00030E35" w:rsidRDefault="008F3AB6" w:rsidP="00FF483B">
            <w:pPr>
              <w:widowControl w:val="0"/>
              <w:suppressLineNumbers/>
              <w:suppressAutoHyphens/>
              <w:snapToGrid w:val="0"/>
              <w:spacing w:before="100" w:beforeAutospacing="1" w:after="100" w:afterAutospacing="1" w:line="276" w:lineRule="auto"/>
              <w:rPr>
                <w:rFonts w:eastAsia="Arial Unicode MS"/>
                <w:kern w:val="1"/>
                <w:sz w:val="22"/>
                <w:szCs w:val="22"/>
                <w:lang w:eastAsia="hi-IN" w:bidi="hi-IN"/>
                <w14:ligatures w14:val="none"/>
              </w:rPr>
            </w:pPr>
          </w:p>
        </w:tc>
        <w:tc>
          <w:tcPr>
            <w:tcW w:w="1700" w:type="dxa"/>
            <w:tcBorders>
              <w:left w:val="single" w:sz="1" w:space="0" w:color="000000"/>
              <w:bottom w:val="single" w:sz="1" w:space="0" w:color="000000"/>
            </w:tcBorders>
          </w:tcPr>
          <w:p w14:paraId="235A607B" w14:textId="77777777" w:rsidR="008F3AB6" w:rsidRPr="00030E35" w:rsidRDefault="008F3AB6" w:rsidP="00FF483B">
            <w:pPr>
              <w:widowControl w:val="0"/>
              <w:suppressLineNumbers/>
              <w:suppressAutoHyphens/>
              <w:snapToGrid w:val="0"/>
              <w:spacing w:before="100" w:beforeAutospacing="1" w:after="100" w:afterAutospacing="1" w:line="276" w:lineRule="auto"/>
              <w:rPr>
                <w:rFonts w:eastAsia="Arial Unicode MS"/>
                <w:kern w:val="1"/>
                <w:sz w:val="22"/>
                <w:szCs w:val="22"/>
                <w:lang w:eastAsia="hi-IN" w:bidi="hi-IN"/>
                <w14:ligatures w14:val="none"/>
              </w:rPr>
            </w:pPr>
          </w:p>
        </w:tc>
        <w:tc>
          <w:tcPr>
            <w:tcW w:w="1631" w:type="dxa"/>
            <w:tcBorders>
              <w:left w:val="single" w:sz="1" w:space="0" w:color="000000"/>
              <w:bottom w:val="single" w:sz="1" w:space="0" w:color="000000"/>
            </w:tcBorders>
          </w:tcPr>
          <w:p w14:paraId="5D3411BE" w14:textId="77777777" w:rsidR="008F3AB6" w:rsidRPr="00030E35" w:rsidRDefault="008F3AB6" w:rsidP="00FF483B">
            <w:pPr>
              <w:widowControl w:val="0"/>
              <w:suppressLineNumbers/>
              <w:suppressAutoHyphens/>
              <w:snapToGrid w:val="0"/>
              <w:spacing w:before="100" w:beforeAutospacing="1" w:after="100" w:afterAutospacing="1" w:line="276" w:lineRule="auto"/>
              <w:rPr>
                <w:rFonts w:eastAsia="Arial Unicode MS"/>
                <w:kern w:val="1"/>
                <w:sz w:val="22"/>
                <w:szCs w:val="22"/>
                <w:lang w:eastAsia="hi-IN" w:bidi="hi-IN"/>
                <w14:ligatures w14:val="none"/>
              </w:rPr>
            </w:pPr>
          </w:p>
        </w:tc>
        <w:tc>
          <w:tcPr>
            <w:tcW w:w="1347" w:type="dxa"/>
            <w:tcBorders>
              <w:left w:val="single" w:sz="1" w:space="0" w:color="000000"/>
              <w:bottom w:val="single" w:sz="1" w:space="0" w:color="000000"/>
              <w:right w:val="single" w:sz="1" w:space="0" w:color="000000"/>
            </w:tcBorders>
          </w:tcPr>
          <w:p w14:paraId="319995AB" w14:textId="77777777" w:rsidR="008F3AB6" w:rsidRPr="00030E35" w:rsidRDefault="008F3AB6" w:rsidP="00FF483B">
            <w:pPr>
              <w:widowControl w:val="0"/>
              <w:suppressLineNumbers/>
              <w:suppressAutoHyphens/>
              <w:snapToGrid w:val="0"/>
              <w:spacing w:before="100" w:beforeAutospacing="1" w:after="100" w:afterAutospacing="1" w:line="276" w:lineRule="auto"/>
              <w:rPr>
                <w:rFonts w:eastAsia="Arial Unicode MS"/>
                <w:kern w:val="1"/>
                <w:sz w:val="22"/>
                <w:szCs w:val="22"/>
                <w:lang w:eastAsia="hi-IN" w:bidi="hi-IN"/>
                <w14:ligatures w14:val="none"/>
              </w:rPr>
            </w:pPr>
          </w:p>
        </w:tc>
      </w:tr>
    </w:tbl>
    <w:p w14:paraId="2BAD7894" w14:textId="77777777" w:rsidR="008F3AB6" w:rsidRPr="00030E35" w:rsidRDefault="008F3AB6">
      <w:pPr>
        <w:widowControl w:val="0"/>
        <w:numPr>
          <w:ilvl w:val="0"/>
          <w:numId w:val="54"/>
        </w:numPr>
        <w:suppressAutoHyphens/>
        <w:spacing w:before="100" w:beforeAutospacing="1" w:after="100" w:afterAutospacing="1" w:line="276" w:lineRule="auto"/>
        <w:contextualSpacing/>
        <w:jc w:val="both"/>
        <w:rPr>
          <w:rFonts w:eastAsia="Times New Roman"/>
          <w:b/>
          <w:bCs/>
          <w:kern w:val="0"/>
          <w:sz w:val="22"/>
          <w:szCs w:val="22"/>
          <w:u w:val="single"/>
          <w:lang w:eastAsia="pl-PL"/>
          <w14:ligatures w14:val="none"/>
        </w:rPr>
      </w:pPr>
      <w:r w:rsidRPr="00030E35">
        <w:rPr>
          <w:rFonts w:eastAsia="Times New Roman"/>
          <w:bCs/>
          <w:kern w:val="0"/>
          <w:sz w:val="22"/>
          <w:szCs w:val="22"/>
          <w:lang w:eastAsia="pl-PL"/>
          <w14:ligatures w14:val="none"/>
        </w:rPr>
        <w:t>Szkolenie odbędzie się na prawidłowo zamontowanym i zainstalowanym urządzeniu/systemie.</w:t>
      </w:r>
    </w:p>
    <w:p w14:paraId="38F78DEC" w14:textId="77777777" w:rsidR="008F3AB6" w:rsidRPr="00030E35" w:rsidRDefault="008F3AB6">
      <w:pPr>
        <w:widowControl w:val="0"/>
        <w:numPr>
          <w:ilvl w:val="0"/>
          <w:numId w:val="54"/>
        </w:numPr>
        <w:suppressAutoHyphens/>
        <w:spacing w:before="100" w:beforeAutospacing="1" w:after="100" w:afterAutospacing="1" w:line="276" w:lineRule="auto"/>
        <w:contextualSpacing/>
        <w:jc w:val="both"/>
        <w:rPr>
          <w:rFonts w:eastAsia="Times New Roman"/>
          <w:b/>
          <w:bCs/>
          <w:kern w:val="0"/>
          <w:sz w:val="22"/>
          <w:szCs w:val="22"/>
          <w:u w:val="single"/>
          <w:lang w:eastAsia="pl-PL"/>
          <w14:ligatures w14:val="none"/>
        </w:rPr>
      </w:pPr>
      <w:r w:rsidRPr="00030E35">
        <w:rPr>
          <w:rFonts w:eastAsia="Times New Roman"/>
          <w:bCs/>
          <w:kern w:val="0"/>
          <w:sz w:val="22"/>
          <w:szCs w:val="22"/>
          <w:lang w:eastAsia="pl-PL"/>
          <w14:ligatures w14:val="none"/>
        </w:rPr>
        <w:t>Szkolenie zostanie przeprowadzone przez wykwalifikowaną i przeszkoloną w tym zakresie osobę.</w:t>
      </w:r>
    </w:p>
    <w:p w14:paraId="0C0C6D81" w14:textId="77777777" w:rsidR="008F3AB6" w:rsidRPr="00030E35" w:rsidRDefault="008F3AB6">
      <w:pPr>
        <w:widowControl w:val="0"/>
        <w:numPr>
          <w:ilvl w:val="0"/>
          <w:numId w:val="54"/>
        </w:numPr>
        <w:suppressAutoHyphens/>
        <w:spacing w:before="100" w:beforeAutospacing="1" w:after="100" w:afterAutospacing="1" w:line="276" w:lineRule="auto"/>
        <w:contextualSpacing/>
        <w:jc w:val="both"/>
        <w:rPr>
          <w:rFonts w:eastAsia="Times New Roman"/>
          <w:b/>
          <w:bCs/>
          <w:kern w:val="0"/>
          <w:sz w:val="22"/>
          <w:szCs w:val="22"/>
          <w:u w:val="single"/>
          <w:lang w:eastAsia="pl-PL"/>
          <w14:ligatures w14:val="none"/>
        </w:rPr>
      </w:pPr>
      <w:r w:rsidRPr="00030E35">
        <w:rPr>
          <w:rFonts w:eastAsia="Times New Roman"/>
          <w:bCs/>
          <w:kern w:val="0"/>
          <w:sz w:val="22"/>
          <w:szCs w:val="22"/>
          <w:lang w:eastAsia="pl-PL"/>
          <w14:ligatures w14:val="none"/>
        </w:rPr>
        <w:t>Strony przewidują przeprowadzenie szkoleń w Dni Robocze.</w:t>
      </w:r>
    </w:p>
    <w:p w14:paraId="53D1AE60" w14:textId="77777777" w:rsidR="008F3AB6" w:rsidRPr="00030E35" w:rsidRDefault="008F3AB6">
      <w:pPr>
        <w:widowControl w:val="0"/>
        <w:numPr>
          <w:ilvl w:val="0"/>
          <w:numId w:val="54"/>
        </w:numPr>
        <w:suppressAutoHyphens/>
        <w:spacing w:before="100" w:beforeAutospacing="1" w:after="100" w:afterAutospacing="1" w:line="276" w:lineRule="auto"/>
        <w:contextualSpacing/>
        <w:jc w:val="both"/>
        <w:rPr>
          <w:rFonts w:eastAsia="Times New Roman"/>
          <w:b/>
          <w:bCs/>
          <w:kern w:val="0"/>
          <w:sz w:val="22"/>
          <w:szCs w:val="22"/>
          <w:u w:val="single"/>
          <w:lang w:eastAsia="pl-PL"/>
          <w14:ligatures w14:val="none"/>
        </w:rPr>
      </w:pPr>
      <w:r w:rsidRPr="00030E35">
        <w:rPr>
          <w:rFonts w:eastAsia="Times New Roman"/>
          <w:bCs/>
          <w:kern w:val="0"/>
          <w:sz w:val="22"/>
          <w:szCs w:val="22"/>
          <w:lang w:eastAsia="pl-PL"/>
          <w14:ligatures w14:val="none"/>
        </w:rPr>
        <w:t>Wykonawca powiadomi Zamawiającego o zmianie terminu lub tematyki szkolenia w terminie 7 dni przed planowaną datą szkolenia.</w:t>
      </w:r>
    </w:p>
    <w:p w14:paraId="2E1B81C7" w14:textId="77777777" w:rsidR="008F3AB6" w:rsidRPr="00030E35" w:rsidRDefault="008F3AB6" w:rsidP="008F3AB6">
      <w:pPr>
        <w:spacing w:after="160" w:line="259" w:lineRule="auto"/>
        <w:contextualSpacing/>
        <w:jc w:val="both"/>
        <w:rPr>
          <w:rFonts w:eastAsia="Times New Roman"/>
          <w:kern w:val="0"/>
          <w:sz w:val="24"/>
          <w:szCs w:val="24"/>
          <w:lang w:eastAsia="pl-PL"/>
          <w14:ligatures w14:val="none"/>
        </w:rPr>
        <w:sectPr w:rsidR="008F3AB6" w:rsidRPr="00030E35" w:rsidSect="008F3AB6">
          <w:pgSz w:w="11906" w:h="16838"/>
          <w:pgMar w:top="1417" w:right="1417" w:bottom="1417" w:left="1417" w:header="708" w:footer="1020" w:gutter="0"/>
          <w:cols w:space="708"/>
          <w:titlePg/>
          <w:docGrid w:linePitch="360"/>
        </w:sectPr>
      </w:pPr>
    </w:p>
    <w:p w14:paraId="704E6E28" w14:textId="5C7F763B" w:rsidR="008F3AB6" w:rsidRPr="00030E35" w:rsidRDefault="008F3AB6" w:rsidP="008F3AB6">
      <w:pPr>
        <w:spacing w:line="276" w:lineRule="auto"/>
        <w:jc w:val="right"/>
        <w:rPr>
          <w:rFonts w:eastAsia="Times New Roman"/>
          <w:b/>
          <w:bCs/>
          <w:kern w:val="0"/>
          <w:sz w:val="22"/>
          <w:szCs w:val="22"/>
          <w:lang w:eastAsia="pl-PL"/>
          <w14:ligatures w14:val="none"/>
        </w:rPr>
      </w:pPr>
      <w:r w:rsidRPr="00030E35">
        <w:rPr>
          <w:rFonts w:eastAsia="Times New Roman"/>
          <w:b/>
          <w:bCs/>
          <w:kern w:val="0"/>
          <w:sz w:val="22"/>
          <w:szCs w:val="22"/>
          <w:lang w:eastAsia="pl-PL"/>
          <w14:ligatures w14:val="none"/>
        </w:rPr>
        <w:lastRenderedPageBreak/>
        <w:t xml:space="preserve">Załącznik nr </w:t>
      </w:r>
      <w:r w:rsidR="00BD27FA">
        <w:rPr>
          <w:rFonts w:eastAsia="Times New Roman"/>
          <w:b/>
          <w:bCs/>
          <w:kern w:val="0"/>
          <w:sz w:val="22"/>
          <w:szCs w:val="22"/>
          <w:lang w:eastAsia="pl-PL"/>
          <w14:ligatures w14:val="none"/>
        </w:rPr>
        <w:t>9</w:t>
      </w:r>
      <w:r w:rsidRPr="00030E35">
        <w:rPr>
          <w:rFonts w:eastAsia="Times New Roman"/>
          <w:b/>
          <w:bCs/>
          <w:kern w:val="0"/>
          <w:sz w:val="22"/>
          <w:szCs w:val="22"/>
          <w:lang w:eastAsia="pl-PL"/>
          <w14:ligatures w14:val="none"/>
        </w:rPr>
        <w:t xml:space="preserve"> do umowy </w:t>
      </w:r>
    </w:p>
    <w:p w14:paraId="0BE4DD96" w14:textId="77777777" w:rsidR="008F3AB6" w:rsidRPr="00030E35" w:rsidRDefault="008F3AB6" w:rsidP="008F3AB6">
      <w:pPr>
        <w:spacing w:line="276" w:lineRule="auto"/>
        <w:rPr>
          <w:rFonts w:eastAsia="Times New Roman"/>
          <w:b/>
          <w:bCs/>
          <w:kern w:val="0"/>
          <w:sz w:val="22"/>
          <w:szCs w:val="22"/>
          <w:u w:val="single"/>
          <w:lang w:eastAsia="pl-PL"/>
          <w14:ligatures w14:val="none"/>
        </w:rPr>
      </w:pPr>
    </w:p>
    <w:p w14:paraId="66156A14" w14:textId="77777777" w:rsidR="008F3AB6" w:rsidRPr="00030E35" w:rsidRDefault="008F3AB6" w:rsidP="008F3AB6">
      <w:pPr>
        <w:suppressAutoHyphens/>
        <w:spacing w:before="100" w:beforeAutospacing="1" w:after="100" w:afterAutospacing="1" w:line="276" w:lineRule="auto"/>
        <w:ind w:hanging="24"/>
        <w:jc w:val="center"/>
        <w:rPr>
          <w:rFonts w:eastAsia="Times New Roman"/>
          <w:b/>
          <w:spacing w:val="1"/>
          <w:kern w:val="0"/>
          <w:sz w:val="22"/>
          <w:szCs w:val="22"/>
          <w:lang w:eastAsia="pl-PL"/>
          <w14:ligatures w14:val="none"/>
        </w:rPr>
      </w:pPr>
      <w:r w:rsidRPr="00030E35">
        <w:rPr>
          <w:rFonts w:eastAsia="Times New Roman"/>
          <w:b/>
          <w:spacing w:val="1"/>
          <w:kern w:val="0"/>
          <w:sz w:val="22"/>
          <w:szCs w:val="22"/>
          <w:lang w:eastAsia="pl-PL"/>
          <w14:ligatures w14:val="none"/>
        </w:rPr>
        <w:t>Wzór protokołu przeprowadzonego szkolenia</w:t>
      </w:r>
    </w:p>
    <w:p w14:paraId="5E937002" w14:textId="77777777" w:rsidR="008F3AB6" w:rsidRPr="00030E35" w:rsidRDefault="008F3AB6" w:rsidP="008F3AB6">
      <w:pPr>
        <w:suppressAutoHyphens/>
        <w:spacing w:before="100" w:beforeAutospacing="1" w:after="100" w:afterAutospacing="1" w:line="276" w:lineRule="auto"/>
        <w:ind w:hanging="24"/>
        <w:jc w:val="center"/>
        <w:rPr>
          <w:rFonts w:eastAsia="Times New Roman"/>
          <w:b/>
          <w:spacing w:val="1"/>
          <w:kern w:val="0"/>
          <w:sz w:val="22"/>
          <w:szCs w:val="22"/>
          <w:lang w:eastAsia="pl-PL"/>
          <w14:ligatures w14:val="none"/>
        </w:rPr>
      </w:pPr>
    </w:p>
    <w:p w14:paraId="593CE866" w14:textId="77777777" w:rsidR="008F3AB6" w:rsidRPr="00030E35" w:rsidRDefault="008F3AB6">
      <w:pPr>
        <w:widowControl w:val="0"/>
        <w:numPr>
          <w:ilvl w:val="0"/>
          <w:numId w:val="55"/>
        </w:numPr>
        <w:suppressAutoHyphens/>
        <w:spacing w:before="100" w:beforeAutospacing="1" w:after="100" w:afterAutospacing="1" w:line="276" w:lineRule="auto"/>
        <w:ind w:left="1050"/>
        <w:jc w:val="both"/>
        <w:rPr>
          <w:rFonts w:eastAsia="Times New Roman"/>
          <w:kern w:val="0"/>
          <w:sz w:val="22"/>
          <w:szCs w:val="22"/>
          <w:lang w:eastAsia="pl-PL"/>
          <w14:ligatures w14:val="none"/>
        </w:rPr>
      </w:pPr>
      <w:r w:rsidRPr="00030E35">
        <w:rPr>
          <w:rFonts w:eastAsia="Times New Roman"/>
          <w:b/>
          <w:kern w:val="0"/>
          <w:sz w:val="22"/>
          <w:szCs w:val="22"/>
          <w:lang w:eastAsia="pl-PL"/>
          <w14:ligatures w14:val="none"/>
        </w:rPr>
        <w:t>Tematyka szkolenia:</w:t>
      </w:r>
      <w:r w:rsidRPr="00030E35">
        <w:rPr>
          <w:rFonts w:eastAsia="Times New Roman"/>
          <w:kern w:val="0"/>
          <w:sz w:val="22"/>
          <w:szCs w:val="22"/>
          <w:lang w:eastAsia="pl-PL"/>
          <w14:ligatures w14:val="none"/>
        </w:rPr>
        <w:t xml:space="preserve"> …………………………………………</w:t>
      </w:r>
    </w:p>
    <w:p w14:paraId="10AC6B92" w14:textId="77777777" w:rsidR="008F3AB6" w:rsidRPr="00030E35" w:rsidRDefault="008F3AB6">
      <w:pPr>
        <w:widowControl w:val="0"/>
        <w:numPr>
          <w:ilvl w:val="0"/>
          <w:numId w:val="55"/>
        </w:numPr>
        <w:suppressAutoHyphens/>
        <w:spacing w:before="100" w:beforeAutospacing="1" w:after="100" w:afterAutospacing="1" w:line="276" w:lineRule="auto"/>
        <w:ind w:left="1050"/>
        <w:jc w:val="both"/>
        <w:rPr>
          <w:rFonts w:eastAsia="Times New Roman"/>
          <w:kern w:val="0"/>
          <w:sz w:val="22"/>
          <w:szCs w:val="22"/>
          <w:lang w:eastAsia="pl-PL"/>
          <w14:ligatures w14:val="none"/>
        </w:rPr>
      </w:pPr>
      <w:r w:rsidRPr="00030E35">
        <w:rPr>
          <w:rFonts w:eastAsia="Times New Roman"/>
          <w:b/>
          <w:kern w:val="0"/>
          <w:sz w:val="22"/>
          <w:szCs w:val="22"/>
          <w:lang w:eastAsia="pl-PL"/>
          <w14:ligatures w14:val="none"/>
        </w:rPr>
        <w:t>Data szkolenia:</w:t>
      </w:r>
      <w:r w:rsidRPr="00030E35">
        <w:rPr>
          <w:rFonts w:eastAsia="Times New Roman"/>
          <w:kern w:val="0"/>
          <w:sz w:val="22"/>
          <w:szCs w:val="22"/>
          <w:lang w:eastAsia="pl-PL"/>
          <w14:ligatures w14:val="none"/>
        </w:rPr>
        <w:t xml:space="preserve"> ……………………………………………….</w:t>
      </w:r>
    </w:p>
    <w:p w14:paraId="41A783B3" w14:textId="77777777" w:rsidR="008F3AB6" w:rsidRPr="00030E35" w:rsidRDefault="008F3AB6">
      <w:pPr>
        <w:widowControl w:val="0"/>
        <w:numPr>
          <w:ilvl w:val="0"/>
          <w:numId w:val="55"/>
        </w:numPr>
        <w:suppressAutoHyphens/>
        <w:spacing w:before="100" w:beforeAutospacing="1" w:after="100" w:afterAutospacing="1" w:line="276" w:lineRule="auto"/>
        <w:ind w:left="1050"/>
        <w:jc w:val="both"/>
        <w:rPr>
          <w:rFonts w:eastAsia="Times New Roman"/>
          <w:kern w:val="0"/>
          <w:sz w:val="22"/>
          <w:szCs w:val="22"/>
          <w:lang w:eastAsia="pl-PL"/>
          <w14:ligatures w14:val="none"/>
        </w:rPr>
      </w:pPr>
      <w:r w:rsidRPr="00030E35">
        <w:rPr>
          <w:rFonts w:eastAsia="Times New Roman"/>
          <w:b/>
          <w:kern w:val="0"/>
          <w:sz w:val="22"/>
          <w:szCs w:val="22"/>
          <w:lang w:eastAsia="pl-PL"/>
          <w14:ligatures w14:val="none"/>
        </w:rPr>
        <w:t>Miejsce szkolenia:</w:t>
      </w:r>
      <w:r w:rsidRPr="00030E35">
        <w:rPr>
          <w:rFonts w:eastAsia="Times New Roman"/>
          <w:kern w:val="0"/>
          <w:sz w:val="22"/>
          <w:szCs w:val="22"/>
          <w:lang w:eastAsia="pl-PL"/>
          <w14:ligatures w14:val="none"/>
        </w:rPr>
        <w:t xml:space="preserve"> ………………………….…………………</w:t>
      </w:r>
    </w:p>
    <w:p w14:paraId="527444B1" w14:textId="77777777" w:rsidR="008F3AB6" w:rsidRPr="00030E35" w:rsidRDefault="008F3AB6">
      <w:pPr>
        <w:widowControl w:val="0"/>
        <w:numPr>
          <w:ilvl w:val="0"/>
          <w:numId w:val="55"/>
        </w:numPr>
        <w:suppressAutoHyphens/>
        <w:spacing w:before="100" w:beforeAutospacing="1" w:after="100" w:afterAutospacing="1" w:line="276" w:lineRule="auto"/>
        <w:ind w:left="1050"/>
        <w:jc w:val="both"/>
        <w:rPr>
          <w:rFonts w:eastAsia="Times New Roman"/>
          <w:kern w:val="0"/>
          <w:sz w:val="22"/>
          <w:szCs w:val="22"/>
          <w:lang w:eastAsia="pl-PL"/>
          <w14:ligatures w14:val="none"/>
        </w:rPr>
      </w:pPr>
      <w:r w:rsidRPr="00030E35">
        <w:rPr>
          <w:rFonts w:eastAsia="Times New Roman"/>
          <w:b/>
          <w:kern w:val="0"/>
          <w:sz w:val="22"/>
          <w:szCs w:val="22"/>
          <w:lang w:eastAsia="pl-PL"/>
          <w14:ligatures w14:val="none"/>
        </w:rPr>
        <w:t xml:space="preserve">Imię i nazwisko osoby przeprowadzającej szkolenie: </w:t>
      </w:r>
    </w:p>
    <w:p w14:paraId="517C0BE6" w14:textId="77777777" w:rsidR="008F3AB6" w:rsidRPr="00030E35" w:rsidRDefault="008F3AB6" w:rsidP="008F3AB6">
      <w:pPr>
        <w:spacing w:before="100" w:beforeAutospacing="1" w:after="100" w:afterAutospacing="1" w:line="276" w:lineRule="auto"/>
        <w:ind w:left="1050"/>
        <w:rPr>
          <w:rFonts w:eastAsia="Times New Roman"/>
          <w:kern w:val="0"/>
          <w:sz w:val="22"/>
          <w:szCs w:val="22"/>
          <w:lang w:eastAsia="pl-PL"/>
          <w14:ligatures w14:val="none"/>
        </w:rPr>
      </w:pPr>
      <w:r w:rsidRPr="00030E35">
        <w:rPr>
          <w:rFonts w:eastAsia="Times New Roman"/>
          <w:kern w:val="0"/>
          <w:sz w:val="22"/>
          <w:szCs w:val="22"/>
          <w:lang w:eastAsia="pl-PL"/>
          <w14:ligatures w14:val="none"/>
        </w:rPr>
        <w:t xml:space="preserve"> …………………………………………………….</w:t>
      </w:r>
    </w:p>
    <w:p w14:paraId="1EE148FA" w14:textId="77777777" w:rsidR="008F3AB6" w:rsidRPr="00030E35" w:rsidRDefault="008F3AB6">
      <w:pPr>
        <w:widowControl w:val="0"/>
        <w:numPr>
          <w:ilvl w:val="0"/>
          <w:numId w:val="55"/>
        </w:numPr>
        <w:suppressAutoHyphens/>
        <w:spacing w:before="100" w:beforeAutospacing="1" w:after="100" w:afterAutospacing="1" w:line="276" w:lineRule="auto"/>
        <w:ind w:left="1050"/>
        <w:jc w:val="both"/>
        <w:rPr>
          <w:rFonts w:eastAsia="Times New Roman"/>
          <w:b/>
          <w:kern w:val="0"/>
          <w:sz w:val="22"/>
          <w:szCs w:val="22"/>
          <w:lang w:eastAsia="pl-PL"/>
          <w14:ligatures w14:val="none"/>
        </w:rPr>
      </w:pPr>
      <w:r w:rsidRPr="00030E35">
        <w:rPr>
          <w:rFonts w:eastAsia="Times New Roman"/>
          <w:b/>
          <w:kern w:val="0"/>
          <w:sz w:val="22"/>
          <w:szCs w:val="22"/>
          <w:lang w:eastAsia="pl-PL"/>
          <w14:ligatures w14:val="none"/>
        </w:rPr>
        <w:t xml:space="preserve">Liczba osób uczestniczących  (dot. szkolenia): </w:t>
      </w:r>
      <w:r w:rsidRPr="00030E35">
        <w:rPr>
          <w:rFonts w:eastAsia="Times New Roman"/>
          <w:kern w:val="0"/>
          <w:sz w:val="22"/>
          <w:szCs w:val="22"/>
          <w:lang w:eastAsia="pl-PL"/>
          <w14:ligatures w14:val="none"/>
        </w:rPr>
        <w:t>….</w:t>
      </w:r>
    </w:p>
    <w:p w14:paraId="43B9712B" w14:textId="77777777" w:rsidR="008F3AB6" w:rsidRPr="00030E35" w:rsidRDefault="008F3AB6">
      <w:pPr>
        <w:widowControl w:val="0"/>
        <w:numPr>
          <w:ilvl w:val="0"/>
          <w:numId w:val="55"/>
        </w:numPr>
        <w:suppressAutoHyphens/>
        <w:spacing w:before="100" w:beforeAutospacing="1" w:after="100" w:afterAutospacing="1" w:line="276" w:lineRule="auto"/>
        <w:ind w:left="1050"/>
        <w:jc w:val="both"/>
        <w:rPr>
          <w:rFonts w:eastAsia="Times New Roman"/>
          <w:b/>
          <w:kern w:val="0"/>
          <w:sz w:val="22"/>
          <w:szCs w:val="22"/>
          <w:lang w:eastAsia="pl-PL"/>
          <w14:ligatures w14:val="none"/>
        </w:rPr>
      </w:pPr>
      <w:r w:rsidRPr="00030E35">
        <w:rPr>
          <w:rFonts w:eastAsia="Times New Roman"/>
          <w:b/>
          <w:kern w:val="0"/>
          <w:sz w:val="22"/>
          <w:szCs w:val="22"/>
          <w:lang w:eastAsia="pl-PL"/>
          <w14:ligatures w14:val="none"/>
        </w:rPr>
        <w:t>W szkoleniu uczestniczyli:</w:t>
      </w:r>
    </w:p>
    <w:tbl>
      <w:tblPr>
        <w:tblW w:w="0" w:type="auto"/>
        <w:tblInd w:w="8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5" w:type="dxa"/>
          <w:left w:w="55" w:type="dxa"/>
          <w:bottom w:w="55" w:type="dxa"/>
          <w:right w:w="55" w:type="dxa"/>
        </w:tblCellMar>
        <w:tblLook w:val="0000" w:firstRow="0" w:lastRow="0" w:firstColumn="0" w:lastColumn="0" w:noHBand="0" w:noVBand="0"/>
      </w:tblPr>
      <w:tblGrid>
        <w:gridCol w:w="546"/>
        <w:gridCol w:w="1538"/>
        <w:gridCol w:w="2070"/>
        <w:gridCol w:w="4560"/>
      </w:tblGrid>
      <w:tr w:rsidR="008F3AB6" w:rsidRPr="00030E35" w14:paraId="6898A2D1" w14:textId="77777777" w:rsidTr="00FF483B">
        <w:trPr>
          <w:trHeight w:val="241"/>
        </w:trPr>
        <w:tc>
          <w:tcPr>
            <w:tcW w:w="546" w:type="dxa"/>
          </w:tcPr>
          <w:p w14:paraId="3C374A00" w14:textId="77777777" w:rsidR="008F3AB6" w:rsidRPr="00030E35" w:rsidRDefault="008F3AB6" w:rsidP="00FF483B">
            <w:pPr>
              <w:widowControl w:val="0"/>
              <w:suppressLineNumbers/>
              <w:suppressAutoHyphens/>
              <w:spacing w:line="276" w:lineRule="auto"/>
              <w:rPr>
                <w:rFonts w:eastAsia="Arial Unicode MS"/>
                <w:b/>
                <w:kern w:val="1"/>
                <w:sz w:val="22"/>
                <w:szCs w:val="22"/>
                <w:lang w:eastAsia="hi-IN" w:bidi="hi-IN"/>
                <w14:ligatures w14:val="none"/>
              </w:rPr>
            </w:pPr>
            <w:r w:rsidRPr="00030E35">
              <w:rPr>
                <w:rFonts w:eastAsia="Arial Unicode MS"/>
                <w:b/>
                <w:kern w:val="1"/>
                <w:sz w:val="22"/>
                <w:szCs w:val="22"/>
                <w:lang w:eastAsia="hi-IN" w:bidi="hi-IN"/>
                <w14:ligatures w14:val="none"/>
              </w:rPr>
              <w:t>Lp.</w:t>
            </w:r>
          </w:p>
        </w:tc>
        <w:tc>
          <w:tcPr>
            <w:tcW w:w="1538" w:type="dxa"/>
          </w:tcPr>
          <w:p w14:paraId="301EB180" w14:textId="77777777" w:rsidR="008F3AB6" w:rsidRPr="00030E35" w:rsidRDefault="008F3AB6" w:rsidP="00FF483B">
            <w:pPr>
              <w:widowControl w:val="0"/>
              <w:suppressLineNumbers/>
              <w:suppressAutoHyphens/>
              <w:spacing w:line="276" w:lineRule="auto"/>
              <w:rPr>
                <w:rFonts w:eastAsia="Arial Unicode MS"/>
                <w:b/>
                <w:kern w:val="1"/>
                <w:sz w:val="22"/>
                <w:szCs w:val="22"/>
                <w:lang w:eastAsia="hi-IN" w:bidi="hi-IN"/>
                <w14:ligatures w14:val="none"/>
              </w:rPr>
            </w:pPr>
            <w:r w:rsidRPr="00030E35">
              <w:rPr>
                <w:rFonts w:eastAsia="Arial Unicode MS"/>
                <w:b/>
                <w:kern w:val="1"/>
                <w:sz w:val="22"/>
                <w:szCs w:val="22"/>
                <w:lang w:eastAsia="hi-IN" w:bidi="hi-IN"/>
                <w14:ligatures w14:val="none"/>
              </w:rPr>
              <w:t xml:space="preserve">Imię </w:t>
            </w:r>
          </w:p>
        </w:tc>
        <w:tc>
          <w:tcPr>
            <w:tcW w:w="2070" w:type="dxa"/>
          </w:tcPr>
          <w:p w14:paraId="248C4AA0" w14:textId="77777777" w:rsidR="008F3AB6" w:rsidRPr="00030E35" w:rsidRDefault="008F3AB6" w:rsidP="00FF483B">
            <w:pPr>
              <w:widowControl w:val="0"/>
              <w:suppressLineNumbers/>
              <w:suppressAutoHyphens/>
              <w:spacing w:line="276" w:lineRule="auto"/>
              <w:rPr>
                <w:rFonts w:eastAsia="Arial Unicode MS"/>
                <w:b/>
                <w:kern w:val="1"/>
                <w:sz w:val="22"/>
                <w:szCs w:val="22"/>
                <w:lang w:eastAsia="hi-IN" w:bidi="hi-IN"/>
                <w14:ligatures w14:val="none"/>
              </w:rPr>
            </w:pPr>
            <w:r w:rsidRPr="00030E35">
              <w:rPr>
                <w:rFonts w:eastAsia="Arial Unicode MS"/>
                <w:b/>
                <w:kern w:val="1"/>
                <w:sz w:val="22"/>
                <w:szCs w:val="22"/>
                <w:lang w:eastAsia="hi-IN" w:bidi="hi-IN"/>
                <w14:ligatures w14:val="none"/>
              </w:rPr>
              <w:t>Nazwisko:</w:t>
            </w:r>
          </w:p>
        </w:tc>
        <w:tc>
          <w:tcPr>
            <w:tcW w:w="4560" w:type="dxa"/>
          </w:tcPr>
          <w:p w14:paraId="3517AEC6" w14:textId="77777777" w:rsidR="008F3AB6" w:rsidRPr="00030E35" w:rsidRDefault="008F3AB6" w:rsidP="00FF483B">
            <w:pPr>
              <w:widowControl w:val="0"/>
              <w:suppressLineNumbers/>
              <w:suppressAutoHyphens/>
              <w:spacing w:line="276" w:lineRule="auto"/>
              <w:rPr>
                <w:rFonts w:eastAsia="Arial Unicode MS"/>
                <w:b/>
                <w:kern w:val="1"/>
                <w:sz w:val="22"/>
                <w:szCs w:val="22"/>
                <w:lang w:eastAsia="hi-IN" w:bidi="hi-IN"/>
                <w14:ligatures w14:val="none"/>
              </w:rPr>
            </w:pPr>
            <w:r w:rsidRPr="00030E35">
              <w:rPr>
                <w:rFonts w:eastAsia="Arial Unicode MS"/>
                <w:b/>
                <w:kern w:val="1"/>
                <w:sz w:val="22"/>
                <w:szCs w:val="22"/>
                <w:lang w:eastAsia="hi-IN" w:bidi="hi-IN"/>
                <w14:ligatures w14:val="none"/>
              </w:rPr>
              <w:t>Podpis:</w:t>
            </w:r>
          </w:p>
        </w:tc>
      </w:tr>
      <w:tr w:rsidR="008F3AB6" w:rsidRPr="00030E35" w14:paraId="54876E8A" w14:textId="77777777" w:rsidTr="00FF483B">
        <w:trPr>
          <w:trHeight w:val="229"/>
        </w:trPr>
        <w:tc>
          <w:tcPr>
            <w:tcW w:w="546" w:type="dxa"/>
          </w:tcPr>
          <w:p w14:paraId="42AB114E" w14:textId="77777777" w:rsidR="008F3AB6" w:rsidRPr="00030E35" w:rsidRDefault="008F3AB6" w:rsidP="00FF483B">
            <w:pPr>
              <w:widowControl w:val="0"/>
              <w:suppressLineNumbers/>
              <w:suppressAutoHyphens/>
              <w:spacing w:line="276" w:lineRule="auto"/>
              <w:rPr>
                <w:rFonts w:eastAsia="Arial Unicode MS"/>
                <w:b/>
                <w:kern w:val="1"/>
                <w:sz w:val="22"/>
                <w:szCs w:val="22"/>
                <w:lang w:eastAsia="hi-IN" w:bidi="hi-IN"/>
                <w14:ligatures w14:val="none"/>
              </w:rPr>
            </w:pPr>
            <w:r w:rsidRPr="00030E35">
              <w:rPr>
                <w:rFonts w:eastAsia="Arial Unicode MS"/>
                <w:b/>
                <w:kern w:val="1"/>
                <w:sz w:val="22"/>
                <w:szCs w:val="22"/>
                <w:lang w:eastAsia="hi-IN" w:bidi="hi-IN"/>
                <w14:ligatures w14:val="none"/>
              </w:rPr>
              <w:t>1.</w:t>
            </w:r>
          </w:p>
        </w:tc>
        <w:tc>
          <w:tcPr>
            <w:tcW w:w="1538" w:type="dxa"/>
          </w:tcPr>
          <w:p w14:paraId="37C3ADF6" w14:textId="77777777" w:rsidR="008F3AB6" w:rsidRPr="00030E35" w:rsidRDefault="008F3AB6" w:rsidP="00FF483B">
            <w:pPr>
              <w:widowControl w:val="0"/>
              <w:suppressLineNumbers/>
              <w:suppressAutoHyphens/>
              <w:spacing w:line="276" w:lineRule="auto"/>
              <w:rPr>
                <w:rFonts w:eastAsia="Arial Unicode MS"/>
                <w:kern w:val="1"/>
                <w:sz w:val="22"/>
                <w:szCs w:val="22"/>
                <w:lang w:eastAsia="hi-IN" w:bidi="hi-IN"/>
                <w14:ligatures w14:val="none"/>
              </w:rPr>
            </w:pPr>
          </w:p>
        </w:tc>
        <w:tc>
          <w:tcPr>
            <w:tcW w:w="2070" w:type="dxa"/>
          </w:tcPr>
          <w:p w14:paraId="68F57AED" w14:textId="77777777" w:rsidR="008F3AB6" w:rsidRPr="00030E35" w:rsidRDefault="008F3AB6" w:rsidP="00FF483B">
            <w:pPr>
              <w:widowControl w:val="0"/>
              <w:suppressLineNumbers/>
              <w:suppressAutoHyphens/>
              <w:spacing w:line="276" w:lineRule="auto"/>
              <w:rPr>
                <w:rFonts w:eastAsia="Arial Unicode MS"/>
                <w:kern w:val="1"/>
                <w:sz w:val="22"/>
                <w:szCs w:val="22"/>
                <w:lang w:eastAsia="hi-IN" w:bidi="hi-IN"/>
                <w14:ligatures w14:val="none"/>
              </w:rPr>
            </w:pPr>
          </w:p>
        </w:tc>
        <w:tc>
          <w:tcPr>
            <w:tcW w:w="4560" w:type="dxa"/>
          </w:tcPr>
          <w:p w14:paraId="2C79B7A8" w14:textId="77777777" w:rsidR="008F3AB6" w:rsidRPr="00030E35" w:rsidRDefault="008F3AB6" w:rsidP="00FF483B">
            <w:pPr>
              <w:widowControl w:val="0"/>
              <w:suppressLineNumbers/>
              <w:suppressAutoHyphens/>
              <w:spacing w:line="276" w:lineRule="auto"/>
              <w:rPr>
                <w:rFonts w:eastAsia="Arial Unicode MS"/>
                <w:kern w:val="1"/>
                <w:sz w:val="22"/>
                <w:szCs w:val="22"/>
                <w:lang w:eastAsia="hi-IN" w:bidi="hi-IN"/>
                <w14:ligatures w14:val="none"/>
              </w:rPr>
            </w:pPr>
          </w:p>
        </w:tc>
      </w:tr>
      <w:tr w:rsidR="008F3AB6" w:rsidRPr="00030E35" w14:paraId="0FB18698" w14:textId="77777777" w:rsidTr="00FF483B">
        <w:trPr>
          <w:trHeight w:val="229"/>
        </w:trPr>
        <w:tc>
          <w:tcPr>
            <w:tcW w:w="546" w:type="dxa"/>
          </w:tcPr>
          <w:p w14:paraId="6AA87B0C" w14:textId="77777777" w:rsidR="008F3AB6" w:rsidRPr="00030E35" w:rsidRDefault="008F3AB6" w:rsidP="00FF483B">
            <w:pPr>
              <w:widowControl w:val="0"/>
              <w:suppressLineNumbers/>
              <w:suppressAutoHyphens/>
              <w:spacing w:line="276" w:lineRule="auto"/>
              <w:rPr>
                <w:rFonts w:eastAsia="Arial Unicode MS"/>
                <w:b/>
                <w:kern w:val="1"/>
                <w:sz w:val="22"/>
                <w:szCs w:val="22"/>
                <w:lang w:eastAsia="hi-IN" w:bidi="hi-IN"/>
                <w14:ligatures w14:val="none"/>
              </w:rPr>
            </w:pPr>
            <w:r w:rsidRPr="00030E35">
              <w:rPr>
                <w:rFonts w:eastAsia="Arial Unicode MS"/>
                <w:b/>
                <w:kern w:val="1"/>
                <w:sz w:val="22"/>
                <w:szCs w:val="22"/>
                <w:lang w:eastAsia="hi-IN" w:bidi="hi-IN"/>
                <w14:ligatures w14:val="none"/>
              </w:rPr>
              <w:t>2.</w:t>
            </w:r>
          </w:p>
        </w:tc>
        <w:tc>
          <w:tcPr>
            <w:tcW w:w="1538" w:type="dxa"/>
          </w:tcPr>
          <w:p w14:paraId="5C85702C" w14:textId="77777777" w:rsidR="008F3AB6" w:rsidRPr="00030E35" w:rsidRDefault="008F3AB6" w:rsidP="00FF483B">
            <w:pPr>
              <w:widowControl w:val="0"/>
              <w:suppressLineNumbers/>
              <w:suppressAutoHyphens/>
              <w:spacing w:line="276" w:lineRule="auto"/>
              <w:rPr>
                <w:rFonts w:eastAsia="Arial Unicode MS"/>
                <w:kern w:val="1"/>
                <w:sz w:val="22"/>
                <w:szCs w:val="22"/>
                <w:lang w:eastAsia="hi-IN" w:bidi="hi-IN"/>
                <w14:ligatures w14:val="none"/>
              </w:rPr>
            </w:pPr>
          </w:p>
        </w:tc>
        <w:tc>
          <w:tcPr>
            <w:tcW w:w="2070" w:type="dxa"/>
          </w:tcPr>
          <w:p w14:paraId="062D28A5" w14:textId="77777777" w:rsidR="008F3AB6" w:rsidRPr="00030E35" w:rsidRDefault="008F3AB6" w:rsidP="00FF483B">
            <w:pPr>
              <w:widowControl w:val="0"/>
              <w:suppressLineNumbers/>
              <w:suppressAutoHyphens/>
              <w:spacing w:line="276" w:lineRule="auto"/>
              <w:rPr>
                <w:rFonts w:eastAsia="Arial Unicode MS"/>
                <w:kern w:val="1"/>
                <w:sz w:val="22"/>
                <w:szCs w:val="22"/>
                <w:lang w:eastAsia="hi-IN" w:bidi="hi-IN"/>
                <w14:ligatures w14:val="none"/>
              </w:rPr>
            </w:pPr>
          </w:p>
        </w:tc>
        <w:tc>
          <w:tcPr>
            <w:tcW w:w="4560" w:type="dxa"/>
          </w:tcPr>
          <w:p w14:paraId="0D7D018F" w14:textId="77777777" w:rsidR="008F3AB6" w:rsidRPr="00030E35" w:rsidRDefault="008F3AB6" w:rsidP="00FF483B">
            <w:pPr>
              <w:widowControl w:val="0"/>
              <w:suppressLineNumbers/>
              <w:suppressAutoHyphens/>
              <w:spacing w:line="276" w:lineRule="auto"/>
              <w:rPr>
                <w:rFonts w:eastAsia="Arial Unicode MS"/>
                <w:kern w:val="1"/>
                <w:sz w:val="22"/>
                <w:szCs w:val="22"/>
                <w:lang w:eastAsia="hi-IN" w:bidi="hi-IN"/>
                <w14:ligatures w14:val="none"/>
              </w:rPr>
            </w:pPr>
          </w:p>
        </w:tc>
      </w:tr>
      <w:tr w:rsidR="008F3AB6" w:rsidRPr="00030E35" w14:paraId="2C2688B8" w14:textId="77777777" w:rsidTr="00FF483B">
        <w:trPr>
          <w:trHeight w:val="241"/>
        </w:trPr>
        <w:tc>
          <w:tcPr>
            <w:tcW w:w="546" w:type="dxa"/>
          </w:tcPr>
          <w:p w14:paraId="28853F2D" w14:textId="77777777" w:rsidR="008F3AB6" w:rsidRPr="00030E35" w:rsidRDefault="008F3AB6" w:rsidP="00FF483B">
            <w:pPr>
              <w:widowControl w:val="0"/>
              <w:suppressLineNumbers/>
              <w:suppressAutoHyphens/>
              <w:spacing w:line="276" w:lineRule="auto"/>
              <w:rPr>
                <w:rFonts w:eastAsia="Arial Unicode MS"/>
                <w:b/>
                <w:kern w:val="1"/>
                <w:sz w:val="22"/>
                <w:szCs w:val="22"/>
                <w:lang w:eastAsia="hi-IN" w:bidi="hi-IN"/>
                <w14:ligatures w14:val="none"/>
              </w:rPr>
            </w:pPr>
            <w:r w:rsidRPr="00030E35">
              <w:rPr>
                <w:rFonts w:eastAsia="Arial Unicode MS"/>
                <w:b/>
                <w:kern w:val="1"/>
                <w:sz w:val="22"/>
                <w:szCs w:val="22"/>
                <w:lang w:eastAsia="hi-IN" w:bidi="hi-IN"/>
                <w14:ligatures w14:val="none"/>
              </w:rPr>
              <w:t>3.</w:t>
            </w:r>
          </w:p>
        </w:tc>
        <w:tc>
          <w:tcPr>
            <w:tcW w:w="1538" w:type="dxa"/>
          </w:tcPr>
          <w:p w14:paraId="1AD55F8A" w14:textId="77777777" w:rsidR="008F3AB6" w:rsidRPr="00030E35" w:rsidRDefault="008F3AB6" w:rsidP="00FF483B">
            <w:pPr>
              <w:widowControl w:val="0"/>
              <w:suppressLineNumbers/>
              <w:suppressAutoHyphens/>
              <w:spacing w:line="276" w:lineRule="auto"/>
              <w:rPr>
                <w:rFonts w:eastAsia="Arial Unicode MS"/>
                <w:kern w:val="1"/>
                <w:sz w:val="22"/>
                <w:szCs w:val="22"/>
                <w:lang w:eastAsia="hi-IN" w:bidi="hi-IN"/>
                <w14:ligatures w14:val="none"/>
              </w:rPr>
            </w:pPr>
          </w:p>
        </w:tc>
        <w:tc>
          <w:tcPr>
            <w:tcW w:w="2070" w:type="dxa"/>
          </w:tcPr>
          <w:p w14:paraId="06BF01D6" w14:textId="77777777" w:rsidR="008F3AB6" w:rsidRPr="00030E35" w:rsidRDefault="008F3AB6" w:rsidP="00FF483B">
            <w:pPr>
              <w:widowControl w:val="0"/>
              <w:suppressLineNumbers/>
              <w:suppressAutoHyphens/>
              <w:spacing w:line="276" w:lineRule="auto"/>
              <w:rPr>
                <w:rFonts w:eastAsia="Arial Unicode MS"/>
                <w:kern w:val="1"/>
                <w:sz w:val="22"/>
                <w:szCs w:val="22"/>
                <w:lang w:eastAsia="hi-IN" w:bidi="hi-IN"/>
                <w14:ligatures w14:val="none"/>
              </w:rPr>
            </w:pPr>
          </w:p>
        </w:tc>
        <w:tc>
          <w:tcPr>
            <w:tcW w:w="4560" w:type="dxa"/>
          </w:tcPr>
          <w:p w14:paraId="68B613E8" w14:textId="77777777" w:rsidR="008F3AB6" w:rsidRPr="00030E35" w:rsidRDefault="008F3AB6" w:rsidP="00FF483B">
            <w:pPr>
              <w:widowControl w:val="0"/>
              <w:suppressLineNumbers/>
              <w:suppressAutoHyphens/>
              <w:spacing w:line="276" w:lineRule="auto"/>
              <w:rPr>
                <w:rFonts w:eastAsia="Arial Unicode MS"/>
                <w:kern w:val="1"/>
                <w:sz w:val="22"/>
                <w:szCs w:val="22"/>
                <w:lang w:eastAsia="hi-IN" w:bidi="hi-IN"/>
                <w14:ligatures w14:val="none"/>
              </w:rPr>
            </w:pPr>
          </w:p>
        </w:tc>
      </w:tr>
      <w:tr w:rsidR="008F3AB6" w:rsidRPr="00030E35" w14:paraId="74068236" w14:textId="77777777" w:rsidTr="00FF483B">
        <w:trPr>
          <w:trHeight w:val="229"/>
        </w:trPr>
        <w:tc>
          <w:tcPr>
            <w:tcW w:w="546" w:type="dxa"/>
          </w:tcPr>
          <w:p w14:paraId="5D57C1B9" w14:textId="77777777" w:rsidR="008F3AB6" w:rsidRPr="00030E35" w:rsidRDefault="008F3AB6" w:rsidP="00FF483B">
            <w:pPr>
              <w:widowControl w:val="0"/>
              <w:suppressLineNumbers/>
              <w:suppressAutoHyphens/>
              <w:spacing w:line="276" w:lineRule="auto"/>
              <w:rPr>
                <w:rFonts w:eastAsia="Arial Unicode MS"/>
                <w:b/>
                <w:kern w:val="1"/>
                <w:sz w:val="22"/>
                <w:szCs w:val="22"/>
                <w:lang w:eastAsia="hi-IN" w:bidi="hi-IN"/>
                <w14:ligatures w14:val="none"/>
              </w:rPr>
            </w:pPr>
            <w:r w:rsidRPr="00030E35">
              <w:rPr>
                <w:rFonts w:eastAsia="Arial Unicode MS"/>
                <w:b/>
                <w:kern w:val="1"/>
                <w:sz w:val="22"/>
                <w:szCs w:val="22"/>
                <w:lang w:eastAsia="hi-IN" w:bidi="hi-IN"/>
                <w14:ligatures w14:val="none"/>
              </w:rPr>
              <w:t>4.</w:t>
            </w:r>
          </w:p>
        </w:tc>
        <w:tc>
          <w:tcPr>
            <w:tcW w:w="1538" w:type="dxa"/>
          </w:tcPr>
          <w:p w14:paraId="0AAFCFF8" w14:textId="77777777" w:rsidR="008F3AB6" w:rsidRPr="00030E35" w:rsidRDefault="008F3AB6" w:rsidP="00FF483B">
            <w:pPr>
              <w:widowControl w:val="0"/>
              <w:suppressLineNumbers/>
              <w:suppressAutoHyphens/>
              <w:spacing w:line="276" w:lineRule="auto"/>
              <w:rPr>
                <w:rFonts w:eastAsia="Arial Unicode MS"/>
                <w:kern w:val="1"/>
                <w:sz w:val="22"/>
                <w:szCs w:val="22"/>
                <w:lang w:eastAsia="hi-IN" w:bidi="hi-IN"/>
                <w14:ligatures w14:val="none"/>
              </w:rPr>
            </w:pPr>
          </w:p>
        </w:tc>
        <w:tc>
          <w:tcPr>
            <w:tcW w:w="2070" w:type="dxa"/>
          </w:tcPr>
          <w:p w14:paraId="15CA16F1" w14:textId="77777777" w:rsidR="008F3AB6" w:rsidRPr="00030E35" w:rsidRDefault="008F3AB6" w:rsidP="00FF483B">
            <w:pPr>
              <w:widowControl w:val="0"/>
              <w:suppressLineNumbers/>
              <w:suppressAutoHyphens/>
              <w:spacing w:line="276" w:lineRule="auto"/>
              <w:rPr>
                <w:rFonts w:eastAsia="Arial Unicode MS"/>
                <w:kern w:val="1"/>
                <w:sz w:val="22"/>
                <w:szCs w:val="22"/>
                <w:lang w:eastAsia="hi-IN" w:bidi="hi-IN"/>
                <w14:ligatures w14:val="none"/>
              </w:rPr>
            </w:pPr>
          </w:p>
        </w:tc>
        <w:tc>
          <w:tcPr>
            <w:tcW w:w="4560" w:type="dxa"/>
          </w:tcPr>
          <w:p w14:paraId="04DED7B9" w14:textId="77777777" w:rsidR="008F3AB6" w:rsidRPr="00030E35" w:rsidRDefault="008F3AB6" w:rsidP="00FF483B">
            <w:pPr>
              <w:widowControl w:val="0"/>
              <w:suppressLineNumbers/>
              <w:suppressAutoHyphens/>
              <w:spacing w:line="276" w:lineRule="auto"/>
              <w:rPr>
                <w:rFonts w:eastAsia="Arial Unicode MS"/>
                <w:kern w:val="1"/>
                <w:sz w:val="22"/>
                <w:szCs w:val="22"/>
                <w:lang w:eastAsia="hi-IN" w:bidi="hi-IN"/>
                <w14:ligatures w14:val="none"/>
              </w:rPr>
            </w:pPr>
          </w:p>
        </w:tc>
      </w:tr>
      <w:tr w:rsidR="008F3AB6" w:rsidRPr="00030E35" w14:paraId="1921520D" w14:textId="77777777" w:rsidTr="00FF483B">
        <w:trPr>
          <w:trHeight w:val="241"/>
        </w:trPr>
        <w:tc>
          <w:tcPr>
            <w:tcW w:w="546" w:type="dxa"/>
          </w:tcPr>
          <w:p w14:paraId="38BE3FB0" w14:textId="77777777" w:rsidR="008F3AB6" w:rsidRPr="00030E35" w:rsidRDefault="008F3AB6" w:rsidP="00FF483B">
            <w:pPr>
              <w:widowControl w:val="0"/>
              <w:suppressLineNumbers/>
              <w:suppressAutoHyphens/>
              <w:spacing w:line="276" w:lineRule="auto"/>
              <w:rPr>
                <w:rFonts w:eastAsia="Arial Unicode MS"/>
                <w:b/>
                <w:kern w:val="1"/>
                <w:sz w:val="22"/>
                <w:szCs w:val="22"/>
                <w:lang w:eastAsia="hi-IN" w:bidi="hi-IN"/>
                <w14:ligatures w14:val="none"/>
              </w:rPr>
            </w:pPr>
            <w:r w:rsidRPr="00030E35">
              <w:rPr>
                <w:rFonts w:eastAsia="Arial Unicode MS"/>
                <w:b/>
                <w:kern w:val="1"/>
                <w:sz w:val="22"/>
                <w:szCs w:val="22"/>
                <w:lang w:eastAsia="hi-IN" w:bidi="hi-IN"/>
                <w14:ligatures w14:val="none"/>
              </w:rPr>
              <w:t>5.</w:t>
            </w:r>
          </w:p>
        </w:tc>
        <w:tc>
          <w:tcPr>
            <w:tcW w:w="1538" w:type="dxa"/>
          </w:tcPr>
          <w:p w14:paraId="759E1654" w14:textId="77777777" w:rsidR="008F3AB6" w:rsidRPr="00030E35" w:rsidRDefault="008F3AB6" w:rsidP="00FF483B">
            <w:pPr>
              <w:widowControl w:val="0"/>
              <w:suppressLineNumbers/>
              <w:suppressAutoHyphens/>
              <w:spacing w:line="276" w:lineRule="auto"/>
              <w:rPr>
                <w:rFonts w:eastAsia="Arial Unicode MS"/>
                <w:kern w:val="1"/>
                <w:sz w:val="22"/>
                <w:szCs w:val="22"/>
                <w:lang w:eastAsia="hi-IN" w:bidi="hi-IN"/>
                <w14:ligatures w14:val="none"/>
              </w:rPr>
            </w:pPr>
          </w:p>
        </w:tc>
        <w:tc>
          <w:tcPr>
            <w:tcW w:w="2070" w:type="dxa"/>
          </w:tcPr>
          <w:p w14:paraId="4CCB9B16" w14:textId="77777777" w:rsidR="008F3AB6" w:rsidRPr="00030E35" w:rsidRDefault="008F3AB6" w:rsidP="00FF483B">
            <w:pPr>
              <w:widowControl w:val="0"/>
              <w:suppressLineNumbers/>
              <w:suppressAutoHyphens/>
              <w:spacing w:line="276" w:lineRule="auto"/>
              <w:rPr>
                <w:rFonts w:eastAsia="Arial Unicode MS"/>
                <w:kern w:val="1"/>
                <w:sz w:val="22"/>
                <w:szCs w:val="22"/>
                <w:lang w:eastAsia="hi-IN" w:bidi="hi-IN"/>
                <w14:ligatures w14:val="none"/>
              </w:rPr>
            </w:pPr>
          </w:p>
        </w:tc>
        <w:tc>
          <w:tcPr>
            <w:tcW w:w="4560" w:type="dxa"/>
          </w:tcPr>
          <w:p w14:paraId="3A097D86" w14:textId="77777777" w:rsidR="008F3AB6" w:rsidRPr="00030E35" w:rsidRDefault="008F3AB6" w:rsidP="00FF483B">
            <w:pPr>
              <w:widowControl w:val="0"/>
              <w:suppressLineNumbers/>
              <w:suppressAutoHyphens/>
              <w:spacing w:line="276" w:lineRule="auto"/>
              <w:rPr>
                <w:rFonts w:eastAsia="Arial Unicode MS"/>
                <w:kern w:val="1"/>
                <w:sz w:val="22"/>
                <w:szCs w:val="22"/>
                <w:lang w:eastAsia="hi-IN" w:bidi="hi-IN"/>
                <w14:ligatures w14:val="none"/>
              </w:rPr>
            </w:pPr>
          </w:p>
        </w:tc>
      </w:tr>
      <w:tr w:rsidR="008F3AB6" w:rsidRPr="00030E35" w14:paraId="39BC92F7" w14:textId="77777777" w:rsidTr="00FF483B">
        <w:trPr>
          <w:trHeight w:val="229"/>
        </w:trPr>
        <w:tc>
          <w:tcPr>
            <w:tcW w:w="546" w:type="dxa"/>
          </w:tcPr>
          <w:p w14:paraId="2E55846E" w14:textId="77777777" w:rsidR="008F3AB6" w:rsidRPr="00030E35" w:rsidRDefault="008F3AB6" w:rsidP="00FF483B">
            <w:pPr>
              <w:widowControl w:val="0"/>
              <w:suppressLineNumbers/>
              <w:suppressAutoHyphens/>
              <w:spacing w:line="276" w:lineRule="auto"/>
              <w:rPr>
                <w:rFonts w:eastAsia="Arial Unicode MS"/>
                <w:b/>
                <w:kern w:val="1"/>
                <w:sz w:val="22"/>
                <w:szCs w:val="22"/>
                <w:lang w:eastAsia="hi-IN" w:bidi="hi-IN"/>
                <w14:ligatures w14:val="none"/>
              </w:rPr>
            </w:pPr>
            <w:r w:rsidRPr="00030E35">
              <w:rPr>
                <w:rFonts w:eastAsia="Arial Unicode MS"/>
                <w:b/>
                <w:kern w:val="1"/>
                <w:sz w:val="22"/>
                <w:szCs w:val="22"/>
                <w:lang w:eastAsia="hi-IN" w:bidi="hi-IN"/>
                <w14:ligatures w14:val="none"/>
              </w:rPr>
              <w:t>6.</w:t>
            </w:r>
          </w:p>
        </w:tc>
        <w:tc>
          <w:tcPr>
            <w:tcW w:w="1538" w:type="dxa"/>
          </w:tcPr>
          <w:p w14:paraId="21C64349" w14:textId="77777777" w:rsidR="008F3AB6" w:rsidRPr="00030E35" w:rsidRDefault="008F3AB6" w:rsidP="00FF483B">
            <w:pPr>
              <w:widowControl w:val="0"/>
              <w:suppressLineNumbers/>
              <w:suppressAutoHyphens/>
              <w:spacing w:line="276" w:lineRule="auto"/>
              <w:rPr>
                <w:rFonts w:eastAsia="Arial Unicode MS"/>
                <w:kern w:val="1"/>
                <w:sz w:val="22"/>
                <w:szCs w:val="22"/>
                <w:lang w:eastAsia="hi-IN" w:bidi="hi-IN"/>
                <w14:ligatures w14:val="none"/>
              </w:rPr>
            </w:pPr>
          </w:p>
        </w:tc>
        <w:tc>
          <w:tcPr>
            <w:tcW w:w="2070" w:type="dxa"/>
          </w:tcPr>
          <w:p w14:paraId="4E0FFA65" w14:textId="77777777" w:rsidR="008F3AB6" w:rsidRPr="00030E35" w:rsidRDefault="008F3AB6" w:rsidP="00FF483B">
            <w:pPr>
              <w:widowControl w:val="0"/>
              <w:suppressLineNumbers/>
              <w:suppressAutoHyphens/>
              <w:spacing w:line="276" w:lineRule="auto"/>
              <w:rPr>
                <w:rFonts w:eastAsia="Arial Unicode MS"/>
                <w:kern w:val="1"/>
                <w:sz w:val="22"/>
                <w:szCs w:val="22"/>
                <w:lang w:eastAsia="hi-IN" w:bidi="hi-IN"/>
                <w14:ligatures w14:val="none"/>
              </w:rPr>
            </w:pPr>
          </w:p>
        </w:tc>
        <w:tc>
          <w:tcPr>
            <w:tcW w:w="4560" w:type="dxa"/>
          </w:tcPr>
          <w:p w14:paraId="5605DB58" w14:textId="77777777" w:rsidR="008F3AB6" w:rsidRPr="00030E35" w:rsidRDefault="008F3AB6" w:rsidP="00FF483B">
            <w:pPr>
              <w:widowControl w:val="0"/>
              <w:suppressLineNumbers/>
              <w:suppressAutoHyphens/>
              <w:spacing w:line="276" w:lineRule="auto"/>
              <w:rPr>
                <w:rFonts w:eastAsia="Arial Unicode MS"/>
                <w:kern w:val="1"/>
                <w:sz w:val="22"/>
                <w:szCs w:val="22"/>
                <w:lang w:eastAsia="hi-IN" w:bidi="hi-IN"/>
                <w14:ligatures w14:val="none"/>
              </w:rPr>
            </w:pPr>
          </w:p>
        </w:tc>
      </w:tr>
      <w:tr w:rsidR="008F3AB6" w:rsidRPr="00030E35" w14:paraId="2DB70E04" w14:textId="77777777" w:rsidTr="00FF483B">
        <w:trPr>
          <w:trHeight w:val="229"/>
        </w:trPr>
        <w:tc>
          <w:tcPr>
            <w:tcW w:w="546" w:type="dxa"/>
          </w:tcPr>
          <w:p w14:paraId="125ED8F6" w14:textId="77777777" w:rsidR="008F3AB6" w:rsidRPr="00030E35" w:rsidRDefault="008F3AB6" w:rsidP="00FF483B">
            <w:pPr>
              <w:widowControl w:val="0"/>
              <w:suppressLineNumbers/>
              <w:suppressAutoHyphens/>
              <w:spacing w:line="276" w:lineRule="auto"/>
              <w:rPr>
                <w:rFonts w:eastAsia="Arial Unicode MS"/>
                <w:b/>
                <w:kern w:val="1"/>
                <w:sz w:val="22"/>
                <w:szCs w:val="22"/>
                <w:lang w:eastAsia="hi-IN" w:bidi="hi-IN"/>
                <w14:ligatures w14:val="none"/>
              </w:rPr>
            </w:pPr>
            <w:r w:rsidRPr="00030E35">
              <w:rPr>
                <w:rFonts w:eastAsia="Arial Unicode MS"/>
                <w:b/>
                <w:kern w:val="1"/>
                <w:sz w:val="22"/>
                <w:szCs w:val="22"/>
                <w:lang w:eastAsia="hi-IN" w:bidi="hi-IN"/>
                <w14:ligatures w14:val="none"/>
              </w:rPr>
              <w:t>7.</w:t>
            </w:r>
          </w:p>
        </w:tc>
        <w:tc>
          <w:tcPr>
            <w:tcW w:w="1538" w:type="dxa"/>
          </w:tcPr>
          <w:p w14:paraId="5BB616EE" w14:textId="77777777" w:rsidR="008F3AB6" w:rsidRPr="00030E35" w:rsidRDefault="008F3AB6" w:rsidP="00FF483B">
            <w:pPr>
              <w:widowControl w:val="0"/>
              <w:suppressLineNumbers/>
              <w:suppressAutoHyphens/>
              <w:spacing w:line="276" w:lineRule="auto"/>
              <w:rPr>
                <w:rFonts w:eastAsia="Arial Unicode MS"/>
                <w:kern w:val="1"/>
                <w:sz w:val="22"/>
                <w:szCs w:val="22"/>
                <w:lang w:eastAsia="hi-IN" w:bidi="hi-IN"/>
                <w14:ligatures w14:val="none"/>
              </w:rPr>
            </w:pPr>
          </w:p>
        </w:tc>
        <w:tc>
          <w:tcPr>
            <w:tcW w:w="2070" w:type="dxa"/>
          </w:tcPr>
          <w:p w14:paraId="739A7FD3" w14:textId="77777777" w:rsidR="008F3AB6" w:rsidRPr="00030E35" w:rsidRDefault="008F3AB6" w:rsidP="00FF483B">
            <w:pPr>
              <w:widowControl w:val="0"/>
              <w:suppressLineNumbers/>
              <w:suppressAutoHyphens/>
              <w:spacing w:line="276" w:lineRule="auto"/>
              <w:rPr>
                <w:rFonts w:eastAsia="Arial Unicode MS"/>
                <w:kern w:val="1"/>
                <w:sz w:val="22"/>
                <w:szCs w:val="22"/>
                <w:lang w:eastAsia="hi-IN" w:bidi="hi-IN"/>
                <w14:ligatures w14:val="none"/>
              </w:rPr>
            </w:pPr>
          </w:p>
        </w:tc>
        <w:tc>
          <w:tcPr>
            <w:tcW w:w="4560" w:type="dxa"/>
          </w:tcPr>
          <w:p w14:paraId="0926B9EA" w14:textId="77777777" w:rsidR="008F3AB6" w:rsidRPr="00030E35" w:rsidRDefault="008F3AB6" w:rsidP="00FF483B">
            <w:pPr>
              <w:widowControl w:val="0"/>
              <w:suppressLineNumbers/>
              <w:suppressAutoHyphens/>
              <w:spacing w:line="276" w:lineRule="auto"/>
              <w:rPr>
                <w:rFonts w:eastAsia="Arial Unicode MS"/>
                <w:kern w:val="1"/>
                <w:sz w:val="22"/>
                <w:szCs w:val="22"/>
                <w:lang w:eastAsia="hi-IN" w:bidi="hi-IN"/>
                <w14:ligatures w14:val="none"/>
              </w:rPr>
            </w:pPr>
          </w:p>
        </w:tc>
      </w:tr>
      <w:tr w:rsidR="008F3AB6" w:rsidRPr="00030E35" w14:paraId="1AB3992B" w14:textId="77777777" w:rsidTr="00FF483B">
        <w:trPr>
          <w:trHeight w:val="241"/>
        </w:trPr>
        <w:tc>
          <w:tcPr>
            <w:tcW w:w="546" w:type="dxa"/>
          </w:tcPr>
          <w:p w14:paraId="62A17848" w14:textId="77777777" w:rsidR="008F3AB6" w:rsidRPr="00030E35" w:rsidRDefault="008F3AB6" w:rsidP="00FF483B">
            <w:pPr>
              <w:widowControl w:val="0"/>
              <w:suppressLineNumbers/>
              <w:suppressAutoHyphens/>
              <w:spacing w:line="276" w:lineRule="auto"/>
              <w:rPr>
                <w:rFonts w:eastAsia="Arial Unicode MS"/>
                <w:b/>
                <w:kern w:val="1"/>
                <w:sz w:val="22"/>
                <w:szCs w:val="22"/>
                <w:lang w:eastAsia="hi-IN" w:bidi="hi-IN"/>
                <w14:ligatures w14:val="none"/>
              </w:rPr>
            </w:pPr>
            <w:r w:rsidRPr="00030E35">
              <w:rPr>
                <w:rFonts w:eastAsia="Arial Unicode MS"/>
                <w:b/>
                <w:kern w:val="1"/>
                <w:sz w:val="22"/>
                <w:szCs w:val="22"/>
                <w:lang w:eastAsia="hi-IN" w:bidi="hi-IN"/>
                <w14:ligatures w14:val="none"/>
              </w:rPr>
              <w:t>8.</w:t>
            </w:r>
          </w:p>
        </w:tc>
        <w:tc>
          <w:tcPr>
            <w:tcW w:w="1538" w:type="dxa"/>
          </w:tcPr>
          <w:p w14:paraId="67905146" w14:textId="77777777" w:rsidR="008F3AB6" w:rsidRPr="00030E35" w:rsidRDefault="008F3AB6" w:rsidP="00FF483B">
            <w:pPr>
              <w:widowControl w:val="0"/>
              <w:suppressLineNumbers/>
              <w:suppressAutoHyphens/>
              <w:spacing w:line="276" w:lineRule="auto"/>
              <w:rPr>
                <w:rFonts w:eastAsia="Arial Unicode MS"/>
                <w:kern w:val="1"/>
                <w:sz w:val="22"/>
                <w:szCs w:val="22"/>
                <w:lang w:eastAsia="hi-IN" w:bidi="hi-IN"/>
                <w14:ligatures w14:val="none"/>
              </w:rPr>
            </w:pPr>
          </w:p>
        </w:tc>
        <w:tc>
          <w:tcPr>
            <w:tcW w:w="2070" w:type="dxa"/>
          </w:tcPr>
          <w:p w14:paraId="268AD295" w14:textId="77777777" w:rsidR="008F3AB6" w:rsidRPr="00030E35" w:rsidRDefault="008F3AB6" w:rsidP="00FF483B">
            <w:pPr>
              <w:widowControl w:val="0"/>
              <w:suppressLineNumbers/>
              <w:suppressAutoHyphens/>
              <w:spacing w:line="276" w:lineRule="auto"/>
              <w:rPr>
                <w:rFonts w:eastAsia="Arial Unicode MS"/>
                <w:kern w:val="1"/>
                <w:sz w:val="22"/>
                <w:szCs w:val="22"/>
                <w:lang w:eastAsia="hi-IN" w:bidi="hi-IN"/>
                <w14:ligatures w14:val="none"/>
              </w:rPr>
            </w:pPr>
          </w:p>
        </w:tc>
        <w:tc>
          <w:tcPr>
            <w:tcW w:w="4560" w:type="dxa"/>
          </w:tcPr>
          <w:p w14:paraId="36BD640A" w14:textId="77777777" w:rsidR="008F3AB6" w:rsidRPr="00030E35" w:rsidRDefault="008F3AB6" w:rsidP="00FF483B">
            <w:pPr>
              <w:widowControl w:val="0"/>
              <w:suppressLineNumbers/>
              <w:suppressAutoHyphens/>
              <w:spacing w:line="276" w:lineRule="auto"/>
              <w:rPr>
                <w:rFonts w:eastAsia="Arial Unicode MS"/>
                <w:kern w:val="1"/>
                <w:sz w:val="22"/>
                <w:szCs w:val="22"/>
                <w:lang w:eastAsia="hi-IN" w:bidi="hi-IN"/>
                <w14:ligatures w14:val="none"/>
              </w:rPr>
            </w:pPr>
          </w:p>
        </w:tc>
      </w:tr>
      <w:tr w:rsidR="008F3AB6" w:rsidRPr="00030E35" w14:paraId="62A28129" w14:textId="77777777" w:rsidTr="00FF483B">
        <w:trPr>
          <w:trHeight w:val="229"/>
        </w:trPr>
        <w:tc>
          <w:tcPr>
            <w:tcW w:w="546" w:type="dxa"/>
          </w:tcPr>
          <w:p w14:paraId="7707CFAC" w14:textId="77777777" w:rsidR="008F3AB6" w:rsidRPr="00030E35" w:rsidRDefault="008F3AB6" w:rsidP="00FF483B">
            <w:pPr>
              <w:widowControl w:val="0"/>
              <w:suppressLineNumbers/>
              <w:suppressAutoHyphens/>
              <w:spacing w:line="276" w:lineRule="auto"/>
              <w:rPr>
                <w:rFonts w:eastAsia="Arial Unicode MS"/>
                <w:b/>
                <w:kern w:val="1"/>
                <w:sz w:val="22"/>
                <w:szCs w:val="22"/>
                <w:lang w:eastAsia="hi-IN" w:bidi="hi-IN"/>
                <w14:ligatures w14:val="none"/>
              </w:rPr>
            </w:pPr>
            <w:r w:rsidRPr="00030E35">
              <w:rPr>
                <w:rFonts w:eastAsia="Arial Unicode MS"/>
                <w:b/>
                <w:kern w:val="1"/>
                <w:sz w:val="22"/>
                <w:szCs w:val="22"/>
                <w:lang w:eastAsia="hi-IN" w:bidi="hi-IN"/>
                <w14:ligatures w14:val="none"/>
              </w:rPr>
              <w:t>9.</w:t>
            </w:r>
          </w:p>
        </w:tc>
        <w:tc>
          <w:tcPr>
            <w:tcW w:w="1538" w:type="dxa"/>
          </w:tcPr>
          <w:p w14:paraId="01B6FD83" w14:textId="77777777" w:rsidR="008F3AB6" w:rsidRPr="00030E35" w:rsidRDefault="008F3AB6" w:rsidP="00FF483B">
            <w:pPr>
              <w:widowControl w:val="0"/>
              <w:suppressLineNumbers/>
              <w:suppressAutoHyphens/>
              <w:spacing w:line="276" w:lineRule="auto"/>
              <w:rPr>
                <w:rFonts w:eastAsia="Arial Unicode MS"/>
                <w:kern w:val="1"/>
                <w:sz w:val="22"/>
                <w:szCs w:val="22"/>
                <w:lang w:eastAsia="hi-IN" w:bidi="hi-IN"/>
                <w14:ligatures w14:val="none"/>
              </w:rPr>
            </w:pPr>
          </w:p>
        </w:tc>
        <w:tc>
          <w:tcPr>
            <w:tcW w:w="2070" w:type="dxa"/>
          </w:tcPr>
          <w:p w14:paraId="64284029" w14:textId="77777777" w:rsidR="008F3AB6" w:rsidRPr="00030E35" w:rsidRDefault="008F3AB6" w:rsidP="00FF483B">
            <w:pPr>
              <w:widowControl w:val="0"/>
              <w:suppressLineNumbers/>
              <w:suppressAutoHyphens/>
              <w:spacing w:line="276" w:lineRule="auto"/>
              <w:rPr>
                <w:rFonts w:eastAsia="Arial Unicode MS"/>
                <w:kern w:val="1"/>
                <w:sz w:val="22"/>
                <w:szCs w:val="22"/>
                <w:lang w:eastAsia="hi-IN" w:bidi="hi-IN"/>
                <w14:ligatures w14:val="none"/>
              </w:rPr>
            </w:pPr>
          </w:p>
        </w:tc>
        <w:tc>
          <w:tcPr>
            <w:tcW w:w="4560" w:type="dxa"/>
          </w:tcPr>
          <w:p w14:paraId="7732603A" w14:textId="77777777" w:rsidR="008F3AB6" w:rsidRPr="00030E35" w:rsidRDefault="008F3AB6" w:rsidP="00FF483B">
            <w:pPr>
              <w:widowControl w:val="0"/>
              <w:suppressLineNumbers/>
              <w:suppressAutoHyphens/>
              <w:spacing w:line="276" w:lineRule="auto"/>
              <w:rPr>
                <w:rFonts w:eastAsia="Arial Unicode MS"/>
                <w:kern w:val="1"/>
                <w:sz w:val="22"/>
                <w:szCs w:val="22"/>
                <w:lang w:eastAsia="hi-IN" w:bidi="hi-IN"/>
                <w14:ligatures w14:val="none"/>
              </w:rPr>
            </w:pPr>
          </w:p>
        </w:tc>
      </w:tr>
    </w:tbl>
    <w:p w14:paraId="0F41F7E9" w14:textId="77777777" w:rsidR="008F3AB6" w:rsidRPr="00030E35" w:rsidRDefault="008F3AB6" w:rsidP="008F3AB6">
      <w:pPr>
        <w:spacing w:line="276" w:lineRule="auto"/>
        <w:ind w:left="330"/>
        <w:rPr>
          <w:rFonts w:eastAsia="Times New Roman"/>
          <w:kern w:val="0"/>
          <w:sz w:val="22"/>
          <w:szCs w:val="22"/>
          <w:lang w:eastAsia="pl-PL"/>
          <w14:ligatures w14:val="none"/>
        </w:rPr>
      </w:pPr>
    </w:p>
    <w:p w14:paraId="70D05C57" w14:textId="77777777" w:rsidR="008F3AB6" w:rsidRPr="00030E35" w:rsidRDefault="008F3AB6">
      <w:pPr>
        <w:widowControl w:val="0"/>
        <w:numPr>
          <w:ilvl w:val="0"/>
          <w:numId w:val="55"/>
        </w:numPr>
        <w:suppressAutoHyphens/>
        <w:spacing w:line="276" w:lineRule="auto"/>
        <w:ind w:left="1111"/>
        <w:contextualSpacing/>
        <w:rPr>
          <w:rFonts w:eastAsia="Times New Roman"/>
          <w:b/>
          <w:i/>
          <w:kern w:val="0"/>
          <w:sz w:val="22"/>
          <w:szCs w:val="22"/>
          <w:lang w:eastAsia="pl-PL"/>
          <w14:ligatures w14:val="none"/>
        </w:rPr>
      </w:pPr>
      <w:r w:rsidRPr="00030E35">
        <w:rPr>
          <w:rFonts w:eastAsia="Times New Roman"/>
          <w:b/>
          <w:i/>
          <w:kern w:val="0"/>
          <w:sz w:val="22"/>
          <w:szCs w:val="22"/>
          <w:lang w:eastAsia="pl-PL"/>
          <w14:ligatures w14:val="none"/>
        </w:rPr>
        <w:t xml:space="preserve">Uwagi: </w:t>
      </w:r>
    </w:p>
    <w:p w14:paraId="04736660" w14:textId="77777777" w:rsidR="008F3AB6" w:rsidRPr="00030E35" w:rsidRDefault="008F3AB6" w:rsidP="008F3AB6">
      <w:pPr>
        <w:spacing w:line="276" w:lineRule="auto"/>
        <w:ind w:left="330"/>
        <w:rPr>
          <w:rFonts w:eastAsia="Times New Roman"/>
          <w:kern w:val="0"/>
          <w:sz w:val="22"/>
          <w:szCs w:val="22"/>
          <w:lang w:eastAsia="pl-PL"/>
          <w14:ligatures w14:val="none"/>
        </w:rPr>
      </w:pPr>
      <w:r w:rsidRPr="00030E35">
        <w:rPr>
          <w:rFonts w:eastAsia="Times New Roman"/>
          <w:kern w:val="0"/>
          <w:sz w:val="22"/>
          <w:szCs w:val="22"/>
          <w:lang w:eastAsia="pl-PL"/>
          <w14:ligatures w14:val="none"/>
        </w:rPr>
        <w:t>...........................................................................................................................................................</w:t>
      </w:r>
    </w:p>
    <w:p w14:paraId="5A2B3296" w14:textId="77777777" w:rsidR="008F3AB6" w:rsidRPr="00030E35" w:rsidRDefault="008F3AB6" w:rsidP="008F3AB6">
      <w:pPr>
        <w:spacing w:line="276" w:lineRule="auto"/>
        <w:ind w:left="330"/>
        <w:rPr>
          <w:rFonts w:eastAsia="Times New Roman"/>
          <w:kern w:val="0"/>
          <w:sz w:val="22"/>
          <w:szCs w:val="22"/>
          <w:lang w:eastAsia="pl-PL"/>
          <w14:ligatures w14:val="none"/>
        </w:rPr>
      </w:pPr>
      <w:r w:rsidRPr="00030E35">
        <w:rPr>
          <w:rFonts w:eastAsia="Times New Roman"/>
          <w:kern w:val="0"/>
          <w:sz w:val="22"/>
          <w:szCs w:val="22"/>
          <w:lang w:eastAsia="pl-PL"/>
          <w14:ligatures w14:val="none"/>
        </w:rPr>
        <w:t>...........................................................................................................................................................</w:t>
      </w:r>
    </w:p>
    <w:p w14:paraId="464089CC" w14:textId="77777777" w:rsidR="008F3AB6" w:rsidRPr="00030E35" w:rsidRDefault="008F3AB6" w:rsidP="008F3AB6">
      <w:pPr>
        <w:spacing w:line="276" w:lineRule="auto"/>
        <w:ind w:left="330"/>
        <w:rPr>
          <w:rFonts w:eastAsia="Times New Roman"/>
          <w:kern w:val="0"/>
          <w:sz w:val="22"/>
          <w:szCs w:val="22"/>
          <w:lang w:eastAsia="pl-PL"/>
          <w14:ligatures w14:val="none"/>
        </w:rPr>
      </w:pPr>
      <w:r w:rsidRPr="00030E35">
        <w:rPr>
          <w:rFonts w:eastAsia="Times New Roman"/>
          <w:kern w:val="0"/>
          <w:sz w:val="22"/>
          <w:szCs w:val="22"/>
          <w:lang w:eastAsia="pl-PL"/>
          <w14:ligatures w14:val="none"/>
        </w:rPr>
        <w:t>...........................................................................................................................................................</w:t>
      </w:r>
    </w:p>
    <w:p w14:paraId="34F320C4" w14:textId="77777777" w:rsidR="008F3AB6" w:rsidRPr="00030E35" w:rsidRDefault="008F3AB6" w:rsidP="008F3AB6">
      <w:pPr>
        <w:spacing w:line="276" w:lineRule="auto"/>
        <w:rPr>
          <w:rFonts w:eastAsia="Times New Roman"/>
          <w:kern w:val="0"/>
          <w:sz w:val="22"/>
          <w:szCs w:val="22"/>
          <w:lang w:eastAsia="pl-PL"/>
          <w14:ligatures w14:val="none"/>
        </w:rPr>
      </w:pPr>
    </w:p>
    <w:p w14:paraId="6E3CC7E2" w14:textId="77777777" w:rsidR="008F3AB6" w:rsidRPr="00030E35" w:rsidRDefault="008F3AB6" w:rsidP="008F3AB6">
      <w:pPr>
        <w:spacing w:line="276" w:lineRule="auto"/>
        <w:ind w:left="330"/>
        <w:rPr>
          <w:rFonts w:eastAsia="Times New Roman"/>
          <w:kern w:val="0"/>
          <w:sz w:val="22"/>
          <w:szCs w:val="22"/>
          <w:lang w:eastAsia="pl-PL"/>
          <w14:ligatures w14:val="none"/>
        </w:rPr>
      </w:pPr>
    </w:p>
    <w:p w14:paraId="2CCD0A49" w14:textId="77777777" w:rsidR="008F3AB6" w:rsidRPr="00030E35" w:rsidRDefault="008F3AB6" w:rsidP="008F3AB6">
      <w:pPr>
        <w:spacing w:line="276" w:lineRule="auto"/>
        <w:ind w:left="330"/>
        <w:rPr>
          <w:rFonts w:eastAsia="Times New Roman"/>
          <w:b/>
          <w:kern w:val="0"/>
          <w:sz w:val="22"/>
          <w:szCs w:val="22"/>
          <w:lang w:eastAsia="pl-PL"/>
          <w14:ligatures w14:val="none"/>
        </w:rPr>
      </w:pPr>
      <w:r w:rsidRPr="00030E35">
        <w:rPr>
          <w:rFonts w:eastAsia="Times New Roman"/>
          <w:b/>
          <w:kern w:val="0"/>
          <w:sz w:val="22"/>
          <w:szCs w:val="22"/>
          <w:lang w:eastAsia="pl-PL"/>
          <w14:ligatures w14:val="none"/>
        </w:rPr>
        <w:t>Podpis Zamawiającego:</w:t>
      </w:r>
      <w:r w:rsidRPr="00030E35">
        <w:rPr>
          <w:rFonts w:eastAsia="Times New Roman"/>
          <w:b/>
          <w:kern w:val="0"/>
          <w:sz w:val="22"/>
          <w:szCs w:val="22"/>
          <w:lang w:eastAsia="pl-PL"/>
          <w14:ligatures w14:val="none"/>
        </w:rPr>
        <w:tab/>
      </w:r>
      <w:r w:rsidRPr="00030E35">
        <w:rPr>
          <w:rFonts w:eastAsia="Times New Roman"/>
          <w:b/>
          <w:kern w:val="0"/>
          <w:sz w:val="22"/>
          <w:szCs w:val="22"/>
          <w:lang w:eastAsia="pl-PL"/>
          <w14:ligatures w14:val="none"/>
        </w:rPr>
        <w:tab/>
      </w:r>
      <w:r w:rsidRPr="00030E35">
        <w:rPr>
          <w:rFonts w:eastAsia="Times New Roman"/>
          <w:b/>
          <w:kern w:val="0"/>
          <w:sz w:val="22"/>
          <w:szCs w:val="22"/>
          <w:lang w:eastAsia="pl-PL"/>
          <w14:ligatures w14:val="none"/>
        </w:rPr>
        <w:tab/>
      </w:r>
      <w:r w:rsidRPr="00030E35">
        <w:rPr>
          <w:rFonts w:eastAsia="Times New Roman"/>
          <w:b/>
          <w:kern w:val="0"/>
          <w:sz w:val="22"/>
          <w:szCs w:val="22"/>
          <w:lang w:eastAsia="pl-PL"/>
          <w14:ligatures w14:val="none"/>
        </w:rPr>
        <w:tab/>
      </w:r>
      <w:r w:rsidRPr="00030E35">
        <w:rPr>
          <w:rFonts w:eastAsia="Times New Roman"/>
          <w:b/>
          <w:kern w:val="0"/>
          <w:sz w:val="22"/>
          <w:szCs w:val="22"/>
          <w:lang w:eastAsia="pl-PL"/>
          <w14:ligatures w14:val="none"/>
        </w:rPr>
        <w:tab/>
      </w:r>
      <w:r w:rsidRPr="00030E35">
        <w:rPr>
          <w:rFonts w:eastAsia="Times New Roman"/>
          <w:b/>
          <w:kern w:val="0"/>
          <w:sz w:val="22"/>
          <w:szCs w:val="22"/>
          <w:lang w:eastAsia="pl-PL"/>
          <w14:ligatures w14:val="none"/>
        </w:rPr>
        <w:tab/>
        <w:t>Podpis Wykonawcy:</w:t>
      </w:r>
    </w:p>
    <w:p w14:paraId="51105C9F" w14:textId="77777777" w:rsidR="008F3AB6" w:rsidRPr="00030E35" w:rsidRDefault="008F3AB6" w:rsidP="008F3AB6">
      <w:pPr>
        <w:spacing w:line="276" w:lineRule="auto"/>
        <w:ind w:left="330"/>
        <w:rPr>
          <w:rFonts w:eastAsia="Times New Roman"/>
          <w:b/>
          <w:kern w:val="0"/>
          <w:sz w:val="22"/>
          <w:szCs w:val="22"/>
          <w:lang w:eastAsia="pl-PL"/>
          <w14:ligatures w14:val="none"/>
        </w:rPr>
      </w:pPr>
    </w:p>
    <w:p w14:paraId="3012EC3A" w14:textId="0B02488E" w:rsidR="00D2425B" w:rsidRPr="00404DBD" w:rsidRDefault="008F3AB6" w:rsidP="00404DBD">
      <w:pPr>
        <w:spacing w:after="160" w:line="259" w:lineRule="auto"/>
        <w:contextualSpacing/>
        <w:jc w:val="both"/>
        <w:rPr>
          <w:rFonts w:eastAsia="Times New Roman"/>
          <w:kern w:val="0"/>
          <w:sz w:val="24"/>
          <w:szCs w:val="24"/>
          <w:lang w:eastAsia="pl-PL"/>
          <w14:ligatures w14:val="none"/>
        </w:rPr>
      </w:pPr>
      <w:r w:rsidRPr="00030E35">
        <w:rPr>
          <w:rFonts w:eastAsia="Times New Roman"/>
          <w:kern w:val="0"/>
          <w:sz w:val="22"/>
          <w:szCs w:val="22"/>
          <w:lang w:eastAsia="pl-PL"/>
          <w14:ligatures w14:val="none"/>
        </w:rPr>
        <w:lastRenderedPageBreak/>
        <w:t xml:space="preserve">       ....................................</w:t>
      </w:r>
      <w:r w:rsidRPr="00030E35">
        <w:rPr>
          <w:rFonts w:eastAsia="Times New Roman"/>
          <w:kern w:val="0"/>
          <w:sz w:val="22"/>
          <w:szCs w:val="22"/>
          <w:lang w:eastAsia="pl-PL"/>
          <w14:ligatures w14:val="none"/>
        </w:rPr>
        <w:tab/>
      </w:r>
      <w:r w:rsidRPr="00030E35">
        <w:rPr>
          <w:rFonts w:eastAsia="Times New Roman"/>
          <w:kern w:val="0"/>
          <w:sz w:val="22"/>
          <w:szCs w:val="22"/>
          <w:lang w:eastAsia="pl-PL"/>
          <w14:ligatures w14:val="none"/>
        </w:rPr>
        <w:tab/>
      </w:r>
      <w:r w:rsidRPr="00030E35">
        <w:rPr>
          <w:rFonts w:eastAsia="Times New Roman"/>
          <w:kern w:val="0"/>
          <w:sz w:val="22"/>
          <w:szCs w:val="22"/>
          <w:lang w:eastAsia="pl-PL"/>
          <w14:ligatures w14:val="none"/>
        </w:rPr>
        <w:tab/>
      </w:r>
      <w:r w:rsidRPr="00030E35">
        <w:rPr>
          <w:rFonts w:eastAsia="Times New Roman"/>
          <w:kern w:val="0"/>
          <w:sz w:val="22"/>
          <w:szCs w:val="22"/>
          <w:lang w:eastAsia="pl-PL"/>
          <w14:ligatures w14:val="none"/>
        </w:rPr>
        <w:tab/>
      </w:r>
      <w:r w:rsidRPr="00030E35">
        <w:rPr>
          <w:rFonts w:eastAsia="Times New Roman"/>
          <w:kern w:val="0"/>
          <w:sz w:val="22"/>
          <w:szCs w:val="22"/>
          <w:lang w:eastAsia="pl-PL"/>
          <w14:ligatures w14:val="none"/>
        </w:rPr>
        <w:tab/>
      </w:r>
      <w:r w:rsidRPr="00030E35">
        <w:rPr>
          <w:rFonts w:eastAsia="Times New Roman"/>
          <w:kern w:val="0"/>
          <w:sz w:val="22"/>
          <w:szCs w:val="22"/>
          <w:lang w:eastAsia="pl-PL"/>
          <w14:ligatures w14:val="none"/>
        </w:rPr>
        <w:tab/>
        <w:t>...................................</w:t>
      </w:r>
      <w:bookmarkEnd w:id="0"/>
    </w:p>
    <w:sectPr w:rsidR="00D2425B" w:rsidRPr="00404DBD" w:rsidSect="008F3AB6">
      <w:pgSz w:w="11906" w:h="16838"/>
      <w:pgMar w:top="1417" w:right="1417" w:bottom="1417" w:left="1417" w:header="708" w:footer="102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E405A46" w14:textId="77777777" w:rsidR="00430006" w:rsidRDefault="00430006">
      <w:r>
        <w:separator/>
      </w:r>
    </w:p>
  </w:endnote>
  <w:endnote w:type="continuationSeparator" w:id="0">
    <w:p w14:paraId="5074C4C2" w14:textId="77777777" w:rsidR="00430006" w:rsidRDefault="0043000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 w:name="Calibri">
    <w:panose1 w:val="020F0502020204030204"/>
    <w:charset w:val="EE"/>
    <w:family w:val="swiss"/>
    <w:pitch w:val="variable"/>
    <w:sig w:usb0="E4002EFF" w:usb1="C2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Consolas">
    <w:panose1 w:val="020B0609020204030204"/>
    <w:charset w:val="EE"/>
    <w:family w:val="modern"/>
    <w:pitch w:val="fixed"/>
    <w:sig w:usb0="E00006FF" w:usb1="0000FCFF" w:usb2="00000001" w:usb3="00000000" w:csb0="0000019F" w:csb1="00000000"/>
  </w:font>
  <w:font w:name="Verdana">
    <w:panose1 w:val="020B0604030504040204"/>
    <w:charset w:val="EE"/>
    <w:family w:val="swiss"/>
    <w:pitch w:val="variable"/>
    <w:sig w:usb0="A00006FF" w:usb1="4000205B" w:usb2="00000010" w:usb3="00000000" w:csb0="0000019F" w:csb1="00000000"/>
  </w:font>
  <w:font w:name="Segoe UI">
    <w:panose1 w:val="020B0502040204020203"/>
    <w:charset w:val="EE"/>
    <w:family w:val="swiss"/>
    <w:pitch w:val="variable"/>
    <w:sig w:usb0="E4002EFF" w:usb1="C000E47F" w:usb2="00000009" w:usb3="00000000" w:csb0="000001FF"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0FA4BA5" w14:textId="77777777" w:rsidR="008F3AB6" w:rsidRPr="00F01271" w:rsidRDefault="008F3AB6" w:rsidP="00F01271">
    <w:pPr>
      <w:pStyle w:val="Stopka"/>
      <w:spacing w:before="0"/>
      <w:jc w:val="right"/>
      <w:rPr>
        <w:lang w:val="pl-PL"/>
      </w:rPr>
    </w:pPr>
    <w:r>
      <w:fldChar w:fldCharType="begin"/>
    </w:r>
    <w:r>
      <w:instrText>PAGE   \* MERGEFORMAT</w:instrText>
    </w:r>
    <w:r>
      <w:fldChar w:fldCharType="separate"/>
    </w:r>
    <w:r w:rsidRPr="003242BB">
      <w:rPr>
        <w:noProof/>
        <w:lang w:val="pl-PL"/>
      </w:rPr>
      <w:t>22</w:t>
    </w:r>
    <w:r>
      <w:fldChar w:fldCharType="end"/>
    </w:r>
  </w:p>
  <w:p w14:paraId="7D34E210" w14:textId="77777777" w:rsidR="008F3AB6" w:rsidRDefault="008F3AB6"/>
  <w:p w14:paraId="4AF52855" w14:textId="77777777" w:rsidR="00F531BB" w:rsidRPr="00F531BB" w:rsidRDefault="00F531BB" w:rsidP="00F531BB">
    <w:pPr>
      <w:pStyle w:val="Akapitzlist"/>
      <w:spacing w:before="480" w:line="360" w:lineRule="auto"/>
      <w:rPr>
        <w:rFonts w:eastAsia="Times New Roman"/>
        <w:b/>
        <w:sz w:val="12"/>
        <w:szCs w:val="12"/>
        <w:lang w:eastAsia="pl-PL"/>
      </w:rPr>
    </w:pPr>
    <w:r w:rsidRPr="00F531BB">
      <w:rPr>
        <w:rFonts w:eastAsia="Times New Roman"/>
        <w:b/>
        <w:sz w:val="12"/>
        <w:szCs w:val="12"/>
        <w:lang w:eastAsia="pl-PL"/>
      </w:rPr>
      <w:t>Inwestycja realizowana jest z Programu Regionalnego Fundusze Europejskie dla Łódzkiego 2021-2027 współfinansowanego ze środków europejskiego funduszu rozwoju regionalnego, na podstawie dofinansowania projektu nr FELD.06.03-IZ.00-0004/25-00</w:t>
    </w:r>
  </w:p>
  <w:p w14:paraId="70D179F1" w14:textId="6D524625" w:rsidR="008F3AB6" w:rsidRDefault="008F3AB6"/>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9F6F5E7" w14:textId="5CB68734" w:rsidR="00F531BB" w:rsidRPr="00F531BB" w:rsidRDefault="00F531BB" w:rsidP="00F531BB">
    <w:pPr>
      <w:pStyle w:val="Akapitzlist"/>
      <w:spacing w:before="480" w:line="360" w:lineRule="auto"/>
      <w:rPr>
        <w:rFonts w:eastAsia="Times New Roman"/>
        <w:b/>
        <w:sz w:val="12"/>
        <w:szCs w:val="12"/>
        <w:lang w:eastAsia="pl-PL"/>
      </w:rPr>
    </w:pPr>
    <w:r w:rsidRPr="00F531BB">
      <w:rPr>
        <w:rFonts w:eastAsia="Times New Roman"/>
        <w:b/>
        <w:sz w:val="12"/>
        <w:szCs w:val="12"/>
        <w:lang w:eastAsia="pl-PL"/>
      </w:rPr>
      <w:t>Inwestycja realizowana jest z Programu Regionalnego Fundusze Europejskie dla Łódzkiego 2021-2027 współfinansowanego ze środków europejskiego funduszu rozwoju regionalnego, na podstawie dofinansowania projektu nr FELD.06.03-IZ.00-0004/25-00</w:t>
    </w:r>
  </w:p>
  <w:p w14:paraId="403C594F" w14:textId="02445F83" w:rsidR="008F3AB6" w:rsidRDefault="008F3AB6" w:rsidP="00F531BB">
    <w:pPr>
      <w:pStyle w:val="Stopka"/>
      <w:tabs>
        <w:tab w:val="clear" w:pos="4320"/>
        <w:tab w:val="clear" w:pos="8640"/>
        <w:tab w:val="left" w:pos="2190"/>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49162FB" w14:textId="77777777" w:rsidR="00430006" w:rsidRDefault="00430006">
      <w:r>
        <w:separator/>
      </w:r>
    </w:p>
  </w:footnote>
  <w:footnote w:type="continuationSeparator" w:id="0">
    <w:p w14:paraId="11B86797" w14:textId="77777777" w:rsidR="00430006" w:rsidRDefault="0043000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3E7FE30" w14:textId="1C7EC9CD" w:rsidR="008F3AB6" w:rsidRPr="00F531BB" w:rsidRDefault="00F531BB" w:rsidP="00F531BB">
    <w:pPr>
      <w:pStyle w:val="Nagwek"/>
    </w:pPr>
    <w:r>
      <w:rPr>
        <w:noProof/>
      </w:rPr>
      <w:drawing>
        <wp:inline distT="0" distB="0" distL="0" distR="0" wp14:anchorId="471089AD" wp14:editId="706ADFA3">
          <wp:extent cx="5760720" cy="580282"/>
          <wp:effectExtent l="0" t="0" r="0" b="0"/>
          <wp:docPr id="1893910949" name="Obraz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973978" name="Obraz 28973978"/>
                  <pic:cNvPicPr/>
                </pic:nvPicPr>
                <pic:blipFill>
                  <a:blip r:embed="rId1">
                    <a:extLst>
                      <a:ext uri="{28A0092B-C50C-407E-A947-70E740481C1C}">
                        <a14:useLocalDpi xmlns:a14="http://schemas.microsoft.com/office/drawing/2010/main" val="0"/>
                      </a:ext>
                    </a:extLst>
                  </a:blip>
                  <a:stretch>
                    <a:fillRect/>
                  </a:stretch>
                </pic:blipFill>
                <pic:spPr>
                  <a:xfrm>
                    <a:off x="0" y="0"/>
                    <a:ext cx="5760720" cy="580282"/>
                  </a:xfrm>
                  <a:prstGeom prst="rect">
                    <a:avLst/>
                  </a:prstGeom>
                </pic:spPr>
              </pic:pic>
            </a:graphicData>
          </a:graphic>
        </wp:inline>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88F42B0" w14:textId="14E93FDD" w:rsidR="008F3AB6" w:rsidRDefault="00F531BB" w:rsidP="00F531BB">
    <w:pPr>
      <w:pStyle w:val="Nagwek"/>
    </w:pPr>
    <w:r>
      <w:rPr>
        <w:noProof/>
      </w:rPr>
      <w:drawing>
        <wp:inline distT="0" distB="0" distL="0" distR="0" wp14:anchorId="5343AEFE" wp14:editId="246C279B">
          <wp:extent cx="5760720" cy="580282"/>
          <wp:effectExtent l="0" t="0" r="0" b="0"/>
          <wp:docPr id="1116536390" name="Obraz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973978" name="Obraz 28973978"/>
                  <pic:cNvPicPr/>
                </pic:nvPicPr>
                <pic:blipFill>
                  <a:blip r:embed="rId1">
                    <a:extLst>
                      <a:ext uri="{28A0092B-C50C-407E-A947-70E740481C1C}">
                        <a14:useLocalDpi xmlns:a14="http://schemas.microsoft.com/office/drawing/2010/main" val="0"/>
                      </a:ext>
                    </a:extLst>
                  </a:blip>
                  <a:stretch>
                    <a:fillRect/>
                  </a:stretch>
                </pic:blipFill>
                <pic:spPr>
                  <a:xfrm>
                    <a:off x="0" y="0"/>
                    <a:ext cx="5760720" cy="580282"/>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6B45B4"/>
    <w:multiLevelType w:val="hybridMultilevel"/>
    <w:tmpl w:val="9DDC91DC"/>
    <w:lvl w:ilvl="0" w:tplc="16E0FE8A">
      <w:start w:val="1"/>
      <w:numFmt w:val="decimal"/>
      <w:lvlText w:val="%1."/>
      <w:lvlJc w:val="center"/>
      <w:pPr>
        <w:ind w:left="643" w:hanging="360"/>
      </w:pPr>
      <w:rPr>
        <w:rFonts w:hint="default"/>
        <w:b/>
        <w:bCs/>
        <w:sz w:val="22"/>
        <w:szCs w:val="22"/>
      </w:rPr>
    </w:lvl>
    <w:lvl w:ilvl="1" w:tplc="04150019">
      <w:start w:val="1"/>
      <w:numFmt w:val="lowerLetter"/>
      <w:lvlText w:val="%2."/>
      <w:lvlJc w:val="left"/>
      <w:pPr>
        <w:ind w:left="1363" w:hanging="360"/>
      </w:pPr>
    </w:lvl>
    <w:lvl w:ilvl="2" w:tplc="0415001B">
      <w:start w:val="1"/>
      <w:numFmt w:val="lowerRoman"/>
      <w:lvlText w:val="%3."/>
      <w:lvlJc w:val="right"/>
      <w:pPr>
        <w:ind w:left="2083" w:hanging="180"/>
      </w:pPr>
    </w:lvl>
    <w:lvl w:ilvl="3" w:tplc="0415000F">
      <w:start w:val="1"/>
      <w:numFmt w:val="decimal"/>
      <w:lvlText w:val="%4."/>
      <w:lvlJc w:val="left"/>
      <w:pPr>
        <w:ind w:left="2803" w:hanging="360"/>
      </w:pPr>
    </w:lvl>
    <w:lvl w:ilvl="4" w:tplc="04150019">
      <w:start w:val="1"/>
      <w:numFmt w:val="lowerLetter"/>
      <w:lvlText w:val="%5."/>
      <w:lvlJc w:val="left"/>
      <w:pPr>
        <w:ind w:left="3523" w:hanging="360"/>
      </w:pPr>
    </w:lvl>
    <w:lvl w:ilvl="5" w:tplc="0415001B">
      <w:start w:val="1"/>
      <w:numFmt w:val="lowerRoman"/>
      <w:lvlText w:val="%6."/>
      <w:lvlJc w:val="right"/>
      <w:pPr>
        <w:ind w:left="4243" w:hanging="180"/>
      </w:pPr>
    </w:lvl>
    <w:lvl w:ilvl="6" w:tplc="0415000F">
      <w:start w:val="1"/>
      <w:numFmt w:val="decimal"/>
      <w:lvlText w:val="%7."/>
      <w:lvlJc w:val="left"/>
      <w:pPr>
        <w:ind w:left="4963" w:hanging="360"/>
      </w:pPr>
    </w:lvl>
    <w:lvl w:ilvl="7" w:tplc="04150019">
      <w:start w:val="1"/>
      <w:numFmt w:val="lowerLetter"/>
      <w:lvlText w:val="%8."/>
      <w:lvlJc w:val="left"/>
      <w:pPr>
        <w:ind w:left="5683" w:hanging="360"/>
      </w:pPr>
    </w:lvl>
    <w:lvl w:ilvl="8" w:tplc="0415001B">
      <w:start w:val="1"/>
      <w:numFmt w:val="lowerRoman"/>
      <w:lvlText w:val="%9."/>
      <w:lvlJc w:val="right"/>
      <w:pPr>
        <w:ind w:left="6403" w:hanging="180"/>
      </w:pPr>
    </w:lvl>
  </w:abstractNum>
  <w:abstractNum w:abstractNumId="1" w15:restartNumberingAfterBreak="0">
    <w:nsid w:val="00F74242"/>
    <w:multiLevelType w:val="multilevel"/>
    <w:tmpl w:val="8CC28694"/>
    <w:lvl w:ilvl="0">
      <w:start w:val="1"/>
      <w:numFmt w:val="decimal"/>
      <w:lvlText w:val="%1."/>
      <w:lvlJc w:val="left"/>
      <w:pPr>
        <w:ind w:left="720" w:hanging="360"/>
      </w:pPr>
      <w:rPr>
        <w:b/>
      </w:rPr>
    </w:lvl>
    <w:lvl w:ilvl="1">
      <w:start w:val="1"/>
      <w:numFmt w:val="decimal"/>
      <w:isLgl/>
      <w:lvlText w:val="%1.%2."/>
      <w:lvlJc w:val="left"/>
      <w:pPr>
        <w:ind w:left="2765" w:hanging="360"/>
      </w:pPr>
      <w:rPr>
        <w:rFonts w:hint="default"/>
      </w:rPr>
    </w:lvl>
    <w:lvl w:ilvl="2">
      <w:start w:val="1"/>
      <w:numFmt w:val="decimal"/>
      <w:isLgl/>
      <w:lvlText w:val="%1.%2.%3."/>
      <w:lvlJc w:val="left"/>
      <w:pPr>
        <w:ind w:left="5170" w:hanging="720"/>
      </w:pPr>
      <w:rPr>
        <w:rFonts w:hint="default"/>
      </w:rPr>
    </w:lvl>
    <w:lvl w:ilvl="3">
      <w:start w:val="1"/>
      <w:numFmt w:val="decimal"/>
      <w:isLgl/>
      <w:lvlText w:val="%1.%2.%3.%4."/>
      <w:lvlJc w:val="left"/>
      <w:pPr>
        <w:ind w:left="7215" w:hanging="720"/>
      </w:pPr>
      <w:rPr>
        <w:rFonts w:hint="default"/>
      </w:rPr>
    </w:lvl>
    <w:lvl w:ilvl="4">
      <w:start w:val="1"/>
      <w:numFmt w:val="decimal"/>
      <w:isLgl/>
      <w:lvlText w:val="%1.%2.%3.%4.%5."/>
      <w:lvlJc w:val="left"/>
      <w:pPr>
        <w:ind w:left="9620" w:hanging="1080"/>
      </w:pPr>
      <w:rPr>
        <w:rFonts w:hint="default"/>
      </w:rPr>
    </w:lvl>
    <w:lvl w:ilvl="5">
      <w:start w:val="1"/>
      <w:numFmt w:val="decimal"/>
      <w:isLgl/>
      <w:lvlText w:val="%1.%2.%3.%4.%5.%6."/>
      <w:lvlJc w:val="left"/>
      <w:pPr>
        <w:ind w:left="11665" w:hanging="1080"/>
      </w:pPr>
      <w:rPr>
        <w:rFonts w:hint="default"/>
      </w:rPr>
    </w:lvl>
    <w:lvl w:ilvl="6">
      <w:start w:val="1"/>
      <w:numFmt w:val="decimal"/>
      <w:isLgl/>
      <w:lvlText w:val="%1.%2.%3.%4.%5.%6.%7."/>
      <w:lvlJc w:val="left"/>
      <w:pPr>
        <w:ind w:left="14070" w:hanging="1440"/>
      </w:pPr>
      <w:rPr>
        <w:rFonts w:hint="default"/>
      </w:rPr>
    </w:lvl>
    <w:lvl w:ilvl="7">
      <w:start w:val="1"/>
      <w:numFmt w:val="decimal"/>
      <w:isLgl/>
      <w:lvlText w:val="%1.%2.%3.%4.%5.%6.%7.%8."/>
      <w:lvlJc w:val="left"/>
      <w:pPr>
        <w:ind w:left="16115" w:hanging="1440"/>
      </w:pPr>
      <w:rPr>
        <w:rFonts w:hint="default"/>
      </w:rPr>
    </w:lvl>
    <w:lvl w:ilvl="8">
      <w:start w:val="1"/>
      <w:numFmt w:val="decimal"/>
      <w:isLgl/>
      <w:lvlText w:val="%1.%2.%3.%4.%5.%6.%7.%8.%9."/>
      <w:lvlJc w:val="left"/>
      <w:pPr>
        <w:ind w:left="18520" w:hanging="1800"/>
      </w:pPr>
      <w:rPr>
        <w:rFonts w:hint="default"/>
      </w:rPr>
    </w:lvl>
  </w:abstractNum>
  <w:abstractNum w:abstractNumId="2" w15:restartNumberingAfterBreak="0">
    <w:nsid w:val="016C3208"/>
    <w:multiLevelType w:val="hybridMultilevel"/>
    <w:tmpl w:val="61B0384C"/>
    <w:lvl w:ilvl="0" w:tplc="4D24C866">
      <w:start w:val="1"/>
      <w:numFmt w:val="decimal"/>
      <w:lvlText w:val="%1."/>
      <w:lvlJc w:val="left"/>
      <w:pPr>
        <w:tabs>
          <w:tab w:val="num" w:pos="360"/>
        </w:tabs>
        <w:ind w:left="36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034351F8"/>
    <w:multiLevelType w:val="hybridMultilevel"/>
    <w:tmpl w:val="2F9CDC78"/>
    <w:lvl w:ilvl="0" w:tplc="7556F326">
      <w:start w:val="1"/>
      <w:numFmt w:val="decimal"/>
      <w:lvlText w:val="%1."/>
      <w:lvlJc w:val="left"/>
      <w:pPr>
        <w:tabs>
          <w:tab w:val="num" w:pos="1065"/>
        </w:tabs>
        <w:ind w:left="1065" w:hanging="705"/>
      </w:pPr>
      <w:rPr>
        <w:rFonts w:hint="default"/>
        <w:b/>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4" w15:restartNumberingAfterBreak="0">
    <w:nsid w:val="04E73F6F"/>
    <w:multiLevelType w:val="hybridMultilevel"/>
    <w:tmpl w:val="9DEE36CC"/>
    <w:lvl w:ilvl="0" w:tplc="A0B82AB0">
      <w:start w:val="1"/>
      <w:numFmt w:val="decimal"/>
      <w:lvlText w:val="%1."/>
      <w:lvlJc w:val="left"/>
      <w:pPr>
        <w:ind w:left="720" w:hanging="360"/>
      </w:pPr>
      <w:rPr>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08320D32"/>
    <w:multiLevelType w:val="multilevel"/>
    <w:tmpl w:val="F4AA9EB8"/>
    <w:lvl w:ilvl="0">
      <w:start w:val="1"/>
      <w:numFmt w:val="decimal"/>
      <w:lvlText w:val="%1."/>
      <w:lvlJc w:val="left"/>
      <w:pPr>
        <w:ind w:left="720" w:hanging="360"/>
      </w:pPr>
      <w:rPr>
        <w:rFonts w:hint="default"/>
        <w:b/>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6" w15:restartNumberingAfterBreak="0">
    <w:nsid w:val="0883497C"/>
    <w:multiLevelType w:val="singleLevel"/>
    <w:tmpl w:val="F056B2C2"/>
    <w:lvl w:ilvl="0">
      <w:start w:val="1"/>
      <w:numFmt w:val="decimal"/>
      <w:lvlText w:val="%1)"/>
      <w:legacy w:legacy="1" w:legacySpace="0" w:legacyIndent="360"/>
      <w:lvlJc w:val="left"/>
      <w:pPr>
        <w:ind w:left="644" w:hanging="360"/>
      </w:pPr>
    </w:lvl>
  </w:abstractNum>
  <w:abstractNum w:abstractNumId="7" w15:restartNumberingAfterBreak="0">
    <w:nsid w:val="0A43535F"/>
    <w:multiLevelType w:val="hybridMultilevel"/>
    <w:tmpl w:val="B92453DE"/>
    <w:lvl w:ilvl="0" w:tplc="BDF4C414">
      <w:start w:val="1"/>
      <w:numFmt w:val="decimal"/>
      <w:lvlText w:val="%1."/>
      <w:lvlJc w:val="left"/>
      <w:pPr>
        <w:tabs>
          <w:tab w:val="num" w:pos="1065"/>
        </w:tabs>
        <w:ind w:left="1065" w:hanging="705"/>
      </w:pPr>
      <w:rPr>
        <w:rFonts w:hint="default"/>
        <w:b w:val="0"/>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D3FCE24A">
      <w:start w:val="1"/>
      <w:numFmt w:val="decimal"/>
      <w:lvlText w:val="%4."/>
      <w:lvlJc w:val="left"/>
      <w:pPr>
        <w:tabs>
          <w:tab w:val="num" w:pos="2880"/>
        </w:tabs>
        <w:ind w:left="2880" w:hanging="360"/>
      </w:pPr>
      <w:rPr>
        <w:b/>
      </w:r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8" w15:restartNumberingAfterBreak="0">
    <w:nsid w:val="0C746183"/>
    <w:multiLevelType w:val="hybridMultilevel"/>
    <w:tmpl w:val="4E047D4C"/>
    <w:lvl w:ilvl="0" w:tplc="FFFFFFFF">
      <w:start w:val="1"/>
      <w:numFmt w:val="decimal"/>
      <w:pStyle w:val="Blockquote"/>
      <w:lvlText w:val="%1."/>
      <w:lvlJc w:val="left"/>
      <w:pPr>
        <w:tabs>
          <w:tab w:val="num" w:pos="3210"/>
        </w:tabs>
        <w:ind w:left="3210" w:hanging="360"/>
      </w:pPr>
      <w:rPr>
        <w:rFonts w:hint="default"/>
      </w:rPr>
    </w:lvl>
    <w:lvl w:ilvl="1" w:tplc="5CA6C0A2">
      <w:start w:val="16"/>
      <w:numFmt w:val="upperRoman"/>
      <w:lvlText w:val="%2."/>
      <w:lvlJc w:val="left"/>
      <w:pPr>
        <w:tabs>
          <w:tab w:val="num" w:pos="720"/>
        </w:tabs>
        <w:ind w:left="720" w:hanging="720"/>
      </w:pPr>
      <w:rPr>
        <w:rFonts w:hint="default"/>
      </w:rPr>
    </w:lvl>
    <w:lvl w:ilvl="2" w:tplc="DE947DC2">
      <w:start w:val="1"/>
      <w:numFmt w:val="decimal"/>
      <w:lvlText w:val="%3."/>
      <w:lvlJc w:val="left"/>
      <w:pPr>
        <w:tabs>
          <w:tab w:val="num" w:pos="2340"/>
        </w:tabs>
        <w:ind w:left="2340" w:hanging="360"/>
      </w:pPr>
      <w:rPr>
        <w:rFonts w:hint="default"/>
        <w:b w:val="0"/>
      </w:rPr>
    </w:lvl>
    <w:lvl w:ilvl="3" w:tplc="B4D254C4">
      <w:start w:val="1"/>
      <w:numFmt w:val="decimal"/>
      <w:lvlText w:val="%4."/>
      <w:lvlJc w:val="left"/>
      <w:pPr>
        <w:tabs>
          <w:tab w:val="num" w:pos="2880"/>
        </w:tabs>
        <w:ind w:left="2880" w:hanging="360"/>
      </w:pPr>
      <w:rPr>
        <w:rFonts w:hint="default"/>
        <w:b w:val="0"/>
      </w:r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9" w15:restartNumberingAfterBreak="0">
    <w:nsid w:val="12CE2705"/>
    <w:multiLevelType w:val="hybridMultilevel"/>
    <w:tmpl w:val="8354A462"/>
    <w:lvl w:ilvl="0" w:tplc="E8441C90">
      <w:start w:val="1"/>
      <w:numFmt w:val="decimal"/>
      <w:lvlText w:val="%1."/>
      <w:lvlJc w:val="left"/>
      <w:pPr>
        <w:tabs>
          <w:tab w:val="num" w:pos="360"/>
        </w:tabs>
        <w:ind w:left="360" w:hanging="360"/>
      </w:pPr>
      <w:rPr>
        <w:b/>
      </w:rPr>
    </w:lvl>
    <w:lvl w:ilvl="1" w:tplc="04150019">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10" w15:restartNumberingAfterBreak="0">
    <w:nsid w:val="136711B4"/>
    <w:multiLevelType w:val="multilevel"/>
    <w:tmpl w:val="0B507F3C"/>
    <w:lvl w:ilvl="0">
      <w:start w:val="1"/>
      <w:numFmt w:val="decimal"/>
      <w:lvlText w:val="%1)"/>
      <w:lvlJc w:val="left"/>
      <w:pPr>
        <w:tabs>
          <w:tab w:val="num" w:pos="720"/>
        </w:tabs>
        <w:ind w:left="720" w:hanging="720"/>
      </w:pPr>
      <w:rPr>
        <w:rFonts w:hint="default"/>
        <w:b w:val="0"/>
        <w:bCs w:val="0"/>
        <w:i w:val="0"/>
        <w:iCs w:val="0"/>
        <w:caps w:val="0"/>
        <w:smallCaps w:val="0"/>
        <w:strike w:val="0"/>
        <w:dstrike w:val="0"/>
        <w:vanish w:val="0"/>
        <w:color w:val="000000"/>
        <w:spacing w:val="0"/>
        <w:kern w:val="0"/>
        <w:position w:val="0"/>
        <w:u w:val="none"/>
        <w:effect w:val="none"/>
        <w:vertAlign w:val="baseline"/>
        <w:em w:val="none"/>
        <w:specVanish w:val="0"/>
      </w:rPr>
    </w:lvl>
    <w:lvl w:ilvl="1">
      <w:start w:val="1"/>
      <w:numFmt w:val="decimal"/>
      <w:lvlText w:val="%2."/>
      <w:lvlJc w:val="left"/>
      <w:pPr>
        <w:tabs>
          <w:tab w:val="num" w:pos="1713"/>
        </w:tabs>
        <w:ind w:left="1713" w:hanging="720"/>
      </w:pPr>
      <w:rPr>
        <w:rFonts w:cs="Times New Roman"/>
        <w:b/>
      </w:rPr>
    </w:lvl>
    <w:lvl w:ilvl="2">
      <w:start w:val="1"/>
      <w:numFmt w:val="decimal"/>
      <w:lvlText w:val="%3."/>
      <w:lvlJc w:val="left"/>
      <w:pPr>
        <w:tabs>
          <w:tab w:val="num" w:pos="2160"/>
        </w:tabs>
        <w:ind w:left="2160" w:hanging="720"/>
      </w:pPr>
      <w:rPr>
        <w:rFonts w:cs="Times New Roman"/>
        <w:b/>
        <w:bCs/>
      </w:rPr>
    </w:lvl>
    <w:lvl w:ilvl="3">
      <w:start w:val="1"/>
      <w:numFmt w:val="decimal"/>
      <w:lvlText w:val="%4."/>
      <w:lvlJc w:val="left"/>
      <w:pPr>
        <w:tabs>
          <w:tab w:val="num" w:pos="2880"/>
        </w:tabs>
        <w:ind w:left="2880" w:hanging="720"/>
      </w:pPr>
      <w:rPr>
        <w:rFonts w:cs="Times New Roman"/>
      </w:rPr>
    </w:lvl>
    <w:lvl w:ilvl="4">
      <w:start w:val="1"/>
      <w:numFmt w:val="decimal"/>
      <w:lvlText w:val="%5."/>
      <w:lvlJc w:val="left"/>
      <w:pPr>
        <w:tabs>
          <w:tab w:val="num" w:pos="3600"/>
        </w:tabs>
        <w:ind w:left="3600" w:hanging="720"/>
      </w:pPr>
      <w:rPr>
        <w:rFonts w:cs="Times New Roman"/>
      </w:rPr>
    </w:lvl>
    <w:lvl w:ilvl="5">
      <w:start w:val="1"/>
      <w:numFmt w:val="decimal"/>
      <w:lvlText w:val="%6."/>
      <w:lvlJc w:val="left"/>
      <w:pPr>
        <w:tabs>
          <w:tab w:val="num" w:pos="4320"/>
        </w:tabs>
        <w:ind w:left="4320" w:hanging="720"/>
      </w:pPr>
      <w:rPr>
        <w:rFonts w:cs="Times New Roman"/>
      </w:rPr>
    </w:lvl>
    <w:lvl w:ilvl="6">
      <w:start w:val="1"/>
      <w:numFmt w:val="decimal"/>
      <w:lvlText w:val="%7."/>
      <w:lvlJc w:val="left"/>
      <w:pPr>
        <w:tabs>
          <w:tab w:val="num" w:pos="5040"/>
        </w:tabs>
        <w:ind w:left="5040" w:hanging="720"/>
      </w:pPr>
      <w:rPr>
        <w:rFonts w:cs="Times New Roman"/>
      </w:rPr>
    </w:lvl>
    <w:lvl w:ilvl="7">
      <w:start w:val="1"/>
      <w:numFmt w:val="decimal"/>
      <w:lvlText w:val="%8."/>
      <w:lvlJc w:val="left"/>
      <w:pPr>
        <w:tabs>
          <w:tab w:val="num" w:pos="5760"/>
        </w:tabs>
        <w:ind w:left="5760" w:hanging="720"/>
      </w:pPr>
      <w:rPr>
        <w:rFonts w:cs="Times New Roman"/>
      </w:rPr>
    </w:lvl>
    <w:lvl w:ilvl="8">
      <w:start w:val="1"/>
      <w:numFmt w:val="decimal"/>
      <w:lvlText w:val="%9."/>
      <w:lvlJc w:val="left"/>
      <w:pPr>
        <w:tabs>
          <w:tab w:val="num" w:pos="6480"/>
        </w:tabs>
        <w:ind w:left="6480" w:hanging="720"/>
      </w:pPr>
      <w:rPr>
        <w:rFonts w:cs="Times New Roman"/>
      </w:rPr>
    </w:lvl>
  </w:abstractNum>
  <w:abstractNum w:abstractNumId="11" w15:restartNumberingAfterBreak="0">
    <w:nsid w:val="151B72FE"/>
    <w:multiLevelType w:val="hybridMultilevel"/>
    <w:tmpl w:val="A49218D4"/>
    <w:lvl w:ilvl="0" w:tplc="04150017">
      <w:start w:val="1"/>
      <w:numFmt w:val="lowerLetter"/>
      <w:lvlText w:val="%1)"/>
      <w:lvlJc w:val="left"/>
      <w:pPr>
        <w:ind w:left="1287" w:hanging="360"/>
      </w:pPr>
    </w:lvl>
    <w:lvl w:ilvl="1" w:tplc="04150019" w:tentative="1">
      <w:start w:val="1"/>
      <w:numFmt w:val="lowerLetter"/>
      <w:lvlText w:val="%2."/>
      <w:lvlJc w:val="left"/>
      <w:pPr>
        <w:ind w:left="2007" w:hanging="360"/>
      </w:pPr>
    </w:lvl>
    <w:lvl w:ilvl="2" w:tplc="0415001B" w:tentative="1">
      <w:start w:val="1"/>
      <w:numFmt w:val="lowerRoman"/>
      <w:lvlText w:val="%3."/>
      <w:lvlJc w:val="right"/>
      <w:pPr>
        <w:ind w:left="2727" w:hanging="180"/>
      </w:pPr>
    </w:lvl>
    <w:lvl w:ilvl="3" w:tplc="0415000F" w:tentative="1">
      <w:start w:val="1"/>
      <w:numFmt w:val="decimal"/>
      <w:lvlText w:val="%4."/>
      <w:lvlJc w:val="left"/>
      <w:pPr>
        <w:ind w:left="3447" w:hanging="360"/>
      </w:pPr>
    </w:lvl>
    <w:lvl w:ilvl="4" w:tplc="04150019" w:tentative="1">
      <w:start w:val="1"/>
      <w:numFmt w:val="lowerLetter"/>
      <w:lvlText w:val="%5."/>
      <w:lvlJc w:val="left"/>
      <w:pPr>
        <w:ind w:left="4167" w:hanging="360"/>
      </w:pPr>
    </w:lvl>
    <w:lvl w:ilvl="5" w:tplc="0415001B" w:tentative="1">
      <w:start w:val="1"/>
      <w:numFmt w:val="lowerRoman"/>
      <w:lvlText w:val="%6."/>
      <w:lvlJc w:val="right"/>
      <w:pPr>
        <w:ind w:left="4887" w:hanging="180"/>
      </w:pPr>
    </w:lvl>
    <w:lvl w:ilvl="6" w:tplc="0415000F" w:tentative="1">
      <w:start w:val="1"/>
      <w:numFmt w:val="decimal"/>
      <w:lvlText w:val="%7."/>
      <w:lvlJc w:val="left"/>
      <w:pPr>
        <w:ind w:left="5607" w:hanging="360"/>
      </w:pPr>
    </w:lvl>
    <w:lvl w:ilvl="7" w:tplc="04150019" w:tentative="1">
      <w:start w:val="1"/>
      <w:numFmt w:val="lowerLetter"/>
      <w:lvlText w:val="%8."/>
      <w:lvlJc w:val="left"/>
      <w:pPr>
        <w:ind w:left="6327" w:hanging="360"/>
      </w:pPr>
    </w:lvl>
    <w:lvl w:ilvl="8" w:tplc="0415001B" w:tentative="1">
      <w:start w:val="1"/>
      <w:numFmt w:val="lowerRoman"/>
      <w:lvlText w:val="%9."/>
      <w:lvlJc w:val="right"/>
      <w:pPr>
        <w:ind w:left="7047" w:hanging="180"/>
      </w:pPr>
    </w:lvl>
  </w:abstractNum>
  <w:abstractNum w:abstractNumId="12" w15:restartNumberingAfterBreak="0">
    <w:nsid w:val="195C0348"/>
    <w:multiLevelType w:val="hybridMultilevel"/>
    <w:tmpl w:val="6882B1E2"/>
    <w:lvl w:ilvl="0" w:tplc="04150017">
      <w:start w:val="1"/>
      <w:numFmt w:val="lowerLetter"/>
      <w:lvlText w:val="%1)"/>
      <w:lvlJc w:val="left"/>
      <w:pPr>
        <w:tabs>
          <w:tab w:val="num" w:pos="720"/>
        </w:tabs>
        <w:ind w:left="720" w:hanging="360"/>
      </w:pPr>
      <w:rPr>
        <w:rFonts w:hint="default"/>
      </w:rPr>
    </w:lvl>
    <w:lvl w:ilvl="1" w:tplc="9E8AB3F0">
      <w:start w:val="1"/>
      <w:numFmt w:val="decimal"/>
      <w:lvlText w:val="%2."/>
      <w:lvlJc w:val="left"/>
      <w:pPr>
        <w:tabs>
          <w:tab w:val="num" w:pos="1785"/>
        </w:tabs>
        <w:ind w:left="1785" w:hanging="705"/>
      </w:pPr>
      <w:rPr>
        <w:rFonts w:hint="default"/>
        <w:b/>
      </w:rPr>
    </w:lvl>
    <w:lvl w:ilvl="2" w:tplc="519080D4">
      <w:start w:val="1"/>
      <w:numFmt w:val="decimal"/>
      <w:lvlText w:val="%3)"/>
      <w:lvlJc w:val="left"/>
      <w:pPr>
        <w:ind w:left="2340" w:hanging="360"/>
      </w:pPr>
      <w:rPr>
        <w:rFonts w:hint="default"/>
      </w:r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3" w15:restartNumberingAfterBreak="0">
    <w:nsid w:val="22320D71"/>
    <w:multiLevelType w:val="hybridMultilevel"/>
    <w:tmpl w:val="6434A352"/>
    <w:lvl w:ilvl="0" w:tplc="FE70CED0">
      <w:start w:val="1"/>
      <w:numFmt w:val="decimal"/>
      <w:lvlText w:val="%1."/>
      <w:lvlJc w:val="left"/>
      <w:pPr>
        <w:ind w:left="720" w:hanging="360"/>
      </w:pPr>
      <w:rPr>
        <w:b/>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4" w15:restartNumberingAfterBreak="0">
    <w:nsid w:val="238B564F"/>
    <w:multiLevelType w:val="hybridMultilevel"/>
    <w:tmpl w:val="C2663DB0"/>
    <w:lvl w:ilvl="0" w:tplc="0415000F">
      <w:start w:val="1"/>
      <w:numFmt w:val="decimal"/>
      <w:lvlText w:val="%1."/>
      <w:lvlJc w:val="left"/>
      <w:pPr>
        <w:ind w:left="1440" w:hanging="360"/>
      </w:pPr>
    </w:lvl>
    <w:lvl w:ilvl="1" w:tplc="04150019">
      <w:start w:val="1"/>
      <w:numFmt w:val="lowerLetter"/>
      <w:lvlText w:val="%2."/>
      <w:lvlJc w:val="left"/>
      <w:pPr>
        <w:ind w:left="2160" w:hanging="360"/>
      </w:pPr>
    </w:lvl>
    <w:lvl w:ilvl="2" w:tplc="0415001B">
      <w:start w:val="1"/>
      <w:numFmt w:val="lowerRoman"/>
      <w:lvlText w:val="%3."/>
      <w:lvlJc w:val="right"/>
      <w:pPr>
        <w:ind w:left="2880" w:hanging="180"/>
      </w:pPr>
    </w:lvl>
    <w:lvl w:ilvl="3" w:tplc="0415000F">
      <w:start w:val="1"/>
      <w:numFmt w:val="decimal"/>
      <w:lvlText w:val="%4."/>
      <w:lvlJc w:val="left"/>
      <w:pPr>
        <w:ind w:left="3600" w:hanging="360"/>
      </w:pPr>
    </w:lvl>
    <w:lvl w:ilvl="4" w:tplc="04150019">
      <w:start w:val="1"/>
      <w:numFmt w:val="lowerLetter"/>
      <w:lvlText w:val="%5."/>
      <w:lvlJc w:val="left"/>
      <w:pPr>
        <w:ind w:left="4320" w:hanging="360"/>
      </w:pPr>
    </w:lvl>
    <w:lvl w:ilvl="5" w:tplc="0415001B">
      <w:start w:val="1"/>
      <w:numFmt w:val="lowerRoman"/>
      <w:lvlText w:val="%6."/>
      <w:lvlJc w:val="right"/>
      <w:pPr>
        <w:ind w:left="5040" w:hanging="180"/>
      </w:pPr>
    </w:lvl>
    <w:lvl w:ilvl="6" w:tplc="0415000F">
      <w:start w:val="1"/>
      <w:numFmt w:val="decimal"/>
      <w:lvlText w:val="%7."/>
      <w:lvlJc w:val="left"/>
      <w:pPr>
        <w:ind w:left="5760" w:hanging="360"/>
      </w:pPr>
    </w:lvl>
    <w:lvl w:ilvl="7" w:tplc="04150019">
      <w:start w:val="1"/>
      <w:numFmt w:val="lowerLetter"/>
      <w:lvlText w:val="%8."/>
      <w:lvlJc w:val="left"/>
      <w:pPr>
        <w:ind w:left="6480" w:hanging="360"/>
      </w:pPr>
    </w:lvl>
    <w:lvl w:ilvl="8" w:tplc="0415001B">
      <w:start w:val="1"/>
      <w:numFmt w:val="lowerRoman"/>
      <w:lvlText w:val="%9."/>
      <w:lvlJc w:val="right"/>
      <w:pPr>
        <w:ind w:left="7200" w:hanging="180"/>
      </w:pPr>
    </w:lvl>
  </w:abstractNum>
  <w:abstractNum w:abstractNumId="15" w15:restartNumberingAfterBreak="0">
    <w:nsid w:val="25322901"/>
    <w:multiLevelType w:val="multilevel"/>
    <w:tmpl w:val="B66E3F28"/>
    <w:lvl w:ilvl="0">
      <w:start w:val="1"/>
      <w:numFmt w:val="decimal"/>
      <w:lvlText w:val="%1."/>
      <w:lvlJc w:val="left"/>
      <w:pPr>
        <w:ind w:left="360" w:hanging="360"/>
      </w:pPr>
    </w:lvl>
    <w:lvl w:ilvl="1">
      <w:start w:val="1"/>
      <w:numFmt w:val="decimal"/>
      <w:lvlText w:val="%1.%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25AB4F6C"/>
    <w:multiLevelType w:val="hybridMultilevel"/>
    <w:tmpl w:val="DEE2009A"/>
    <w:lvl w:ilvl="0" w:tplc="D3C6E424">
      <w:start w:val="1"/>
      <w:numFmt w:val="decimal"/>
      <w:lvlText w:val="%1."/>
      <w:lvlJc w:val="left"/>
      <w:pPr>
        <w:tabs>
          <w:tab w:val="num" w:pos="360"/>
        </w:tabs>
        <w:ind w:left="360" w:hanging="360"/>
      </w:pPr>
      <w:rPr>
        <w:rFonts w:hint="default"/>
        <w:b/>
      </w:rPr>
    </w:lvl>
    <w:lvl w:ilvl="1" w:tplc="EE46AE70">
      <w:numFmt w:val="bullet"/>
      <w:lvlText w:val="-"/>
      <w:lvlJc w:val="left"/>
      <w:pPr>
        <w:tabs>
          <w:tab w:val="num" w:pos="1080"/>
        </w:tabs>
        <w:ind w:left="1080" w:hanging="360"/>
      </w:pPr>
      <w:rPr>
        <w:rFonts w:ascii="Times New Roman" w:eastAsia="Times New Roman" w:hAnsi="Times New Roman" w:cs="Times New Roman" w:hint="default"/>
      </w:rPr>
    </w:lvl>
    <w:lvl w:ilvl="2" w:tplc="5D1A43BA">
      <w:start w:val="1"/>
      <w:numFmt w:val="decimal"/>
      <w:lvlText w:val="%3."/>
      <w:lvlJc w:val="left"/>
      <w:pPr>
        <w:tabs>
          <w:tab w:val="num" w:pos="1980"/>
        </w:tabs>
        <w:ind w:left="1980" w:hanging="360"/>
      </w:pPr>
      <w:rPr>
        <w:rFonts w:hint="default"/>
        <w:b/>
      </w:r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17" w15:restartNumberingAfterBreak="0">
    <w:nsid w:val="262B0BB9"/>
    <w:multiLevelType w:val="hybridMultilevel"/>
    <w:tmpl w:val="31D626DA"/>
    <w:lvl w:ilvl="0" w:tplc="EBF6E200">
      <w:start w:val="1"/>
      <w:numFmt w:val="decimal"/>
      <w:lvlText w:val="%1."/>
      <w:lvlJc w:val="left"/>
      <w:pPr>
        <w:tabs>
          <w:tab w:val="num" w:pos="705"/>
        </w:tabs>
        <w:ind w:left="705" w:hanging="705"/>
      </w:pPr>
      <w:rPr>
        <w:rFonts w:hint="default"/>
        <w:b/>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8" w15:restartNumberingAfterBreak="0">
    <w:nsid w:val="264F597D"/>
    <w:multiLevelType w:val="hybridMultilevel"/>
    <w:tmpl w:val="6396F520"/>
    <w:lvl w:ilvl="0" w:tplc="512ED056">
      <w:start w:val="1"/>
      <w:numFmt w:val="lowerLetter"/>
      <w:lvlText w:val="%1)"/>
      <w:lvlJc w:val="left"/>
      <w:pPr>
        <w:ind w:left="720" w:hanging="360"/>
      </w:pPr>
      <w:rPr>
        <w:strike w:val="0"/>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27F77007"/>
    <w:multiLevelType w:val="hybridMultilevel"/>
    <w:tmpl w:val="9AC05D92"/>
    <w:lvl w:ilvl="0" w:tplc="B0E01ED8">
      <w:start w:val="1"/>
      <w:numFmt w:val="decimal"/>
      <w:lvlText w:val="%1)"/>
      <w:lvlJc w:val="left"/>
      <w:pPr>
        <w:tabs>
          <w:tab w:val="num" w:pos="644"/>
        </w:tabs>
        <w:ind w:left="644" w:hanging="360"/>
      </w:pPr>
      <w:rPr>
        <w:rFonts w:ascii="Calibri Light" w:eastAsia="Calibri" w:hAnsi="Calibri Light" w:cs="Calibri Light" w:hint="default"/>
      </w:rPr>
    </w:lvl>
    <w:lvl w:ilvl="1" w:tplc="04150017">
      <w:start w:val="1"/>
      <w:numFmt w:val="lowerLetter"/>
      <w:lvlText w:val="%2)"/>
      <w:lvlJc w:val="left"/>
      <w:pPr>
        <w:ind w:left="1440" w:hanging="360"/>
      </w:pPr>
    </w:lvl>
    <w:lvl w:ilvl="2" w:tplc="04150017">
      <w:start w:val="1"/>
      <w:numFmt w:val="lowerLetter"/>
      <w:lvlText w:val="%3)"/>
      <w:lvlJc w:val="left"/>
      <w:pPr>
        <w:ind w:left="2160" w:hanging="180"/>
      </w:pPr>
    </w:lvl>
    <w:lvl w:ilvl="3" w:tplc="86BE9A1A">
      <w:start w:val="1"/>
      <w:numFmt w:val="decimal"/>
      <w:lvlText w:val="%4."/>
      <w:lvlJc w:val="left"/>
      <w:pPr>
        <w:ind w:left="2880" w:hanging="360"/>
      </w:pPr>
      <w:rPr>
        <w:rFonts w:hint="default"/>
      </w:rPr>
    </w:lvl>
    <w:lvl w:ilvl="4" w:tplc="04150017">
      <w:start w:val="1"/>
      <w:numFmt w:val="lowerLetter"/>
      <w:lvlText w:val="%5)"/>
      <w:lvlJc w:val="left"/>
      <w:pPr>
        <w:ind w:left="3600" w:hanging="360"/>
      </w:pPr>
      <w:rPr>
        <w:b w:val="0"/>
      </w:r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28F85F7A"/>
    <w:multiLevelType w:val="hybridMultilevel"/>
    <w:tmpl w:val="EFE48970"/>
    <w:lvl w:ilvl="0" w:tplc="B6520CFE">
      <w:start w:val="1"/>
      <w:numFmt w:val="lowerLetter"/>
      <w:lvlText w:val="%1)"/>
      <w:lvlJc w:val="left"/>
      <w:pPr>
        <w:ind w:left="927" w:hanging="360"/>
      </w:pPr>
      <w:rPr>
        <w:rFonts w:hint="default"/>
      </w:rPr>
    </w:lvl>
    <w:lvl w:ilvl="1" w:tplc="04150019" w:tentative="1">
      <w:start w:val="1"/>
      <w:numFmt w:val="lowerLetter"/>
      <w:lvlText w:val="%2."/>
      <w:lvlJc w:val="left"/>
      <w:pPr>
        <w:ind w:left="1647" w:hanging="360"/>
      </w:pPr>
    </w:lvl>
    <w:lvl w:ilvl="2" w:tplc="0415001B" w:tentative="1">
      <w:start w:val="1"/>
      <w:numFmt w:val="lowerRoman"/>
      <w:lvlText w:val="%3."/>
      <w:lvlJc w:val="right"/>
      <w:pPr>
        <w:ind w:left="2367" w:hanging="180"/>
      </w:pPr>
    </w:lvl>
    <w:lvl w:ilvl="3" w:tplc="0415000F" w:tentative="1">
      <w:start w:val="1"/>
      <w:numFmt w:val="decimal"/>
      <w:lvlText w:val="%4."/>
      <w:lvlJc w:val="left"/>
      <w:pPr>
        <w:ind w:left="3087" w:hanging="360"/>
      </w:pPr>
    </w:lvl>
    <w:lvl w:ilvl="4" w:tplc="04150019" w:tentative="1">
      <w:start w:val="1"/>
      <w:numFmt w:val="lowerLetter"/>
      <w:lvlText w:val="%5."/>
      <w:lvlJc w:val="left"/>
      <w:pPr>
        <w:ind w:left="3807" w:hanging="360"/>
      </w:pPr>
    </w:lvl>
    <w:lvl w:ilvl="5" w:tplc="0415001B" w:tentative="1">
      <w:start w:val="1"/>
      <w:numFmt w:val="lowerRoman"/>
      <w:lvlText w:val="%6."/>
      <w:lvlJc w:val="right"/>
      <w:pPr>
        <w:ind w:left="4527" w:hanging="180"/>
      </w:pPr>
    </w:lvl>
    <w:lvl w:ilvl="6" w:tplc="0415000F" w:tentative="1">
      <w:start w:val="1"/>
      <w:numFmt w:val="decimal"/>
      <w:lvlText w:val="%7."/>
      <w:lvlJc w:val="left"/>
      <w:pPr>
        <w:ind w:left="5247" w:hanging="360"/>
      </w:pPr>
    </w:lvl>
    <w:lvl w:ilvl="7" w:tplc="04150019" w:tentative="1">
      <w:start w:val="1"/>
      <w:numFmt w:val="lowerLetter"/>
      <w:lvlText w:val="%8."/>
      <w:lvlJc w:val="left"/>
      <w:pPr>
        <w:ind w:left="5967" w:hanging="360"/>
      </w:pPr>
    </w:lvl>
    <w:lvl w:ilvl="8" w:tplc="0415001B" w:tentative="1">
      <w:start w:val="1"/>
      <w:numFmt w:val="lowerRoman"/>
      <w:lvlText w:val="%9."/>
      <w:lvlJc w:val="right"/>
      <w:pPr>
        <w:ind w:left="6687" w:hanging="180"/>
      </w:pPr>
    </w:lvl>
  </w:abstractNum>
  <w:abstractNum w:abstractNumId="21" w15:restartNumberingAfterBreak="0">
    <w:nsid w:val="2AB052DB"/>
    <w:multiLevelType w:val="hybridMultilevel"/>
    <w:tmpl w:val="CDA236E4"/>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22" w15:restartNumberingAfterBreak="0">
    <w:nsid w:val="2B1C1C6B"/>
    <w:multiLevelType w:val="hybridMultilevel"/>
    <w:tmpl w:val="B9CEC2A6"/>
    <w:lvl w:ilvl="0" w:tplc="04150017">
      <w:start w:val="1"/>
      <w:numFmt w:val="lowerLetter"/>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23" w15:restartNumberingAfterBreak="0">
    <w:nsid w:val="2ED96667"/>
    <w:multiLevelType w:val="hybridMultilevel"/>
    <w:tmpl w:val="0EF886E2"/>
    <w:lvl w:ilvl="0" w:tplc="1BFE1E5A">
      <w:start w:val="1"/>
      <w:numFmt w:val="decimal"/>
      <w:lvlText w:val="%1."/>
      <w:lvlJc w:val="left"/>
      <w:pPr>
        <w:ind w:left="720" w:hanging="360"/>
      </w:pPr>
      <w:rPr>
        <w:rFonts w:hint="default"/>
        <w:b/>
        <w:color w:val="auto"/>
      </w:rPr>
    </w:lvl>
    <w:lvl w:ilvl="1" w:tplc="AD10BF7E">
      <w:start w:val="1"/>
      <w:numFmt w:val="lowerLetter"/>
      <w:lvlText w:val="%2)"/>
      <w:lvlJc w:val="left"/>
      <w:pPr>
        <w:ind w:left="1440" w:hanging="360"/>
      </w:pPr>
      <w:rPr>
        <w:rFonts w:hint="default"/>
      </w:r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4" w15:restartNumberingAfterBreak="0">
    <w:nsid w:val="311951D8"/>
    <w:multiLevelType w:val="hybridMultilevel"/>
    <w:tmpl w:val="CB34413A"/>
    <w:lvl w:ilvl="0" w:tplc="E39EDB16">
      <w:start w:val="1"/>
      <w:numFmt w:val="decimal"/>
      <w:lvlText w:val="%1."/>
      <w:lvlJc w:val="left"/>
      <w:pPr>
        <w:tabs>
          <w:tab w:val="num" w:pos="360"/>
        </w:tabs>
        <w:ind w:left="36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5" w15:restartNumberingAfterBreak="0">
    <w:nsid w:val="31623F82"/>
    <w:multiLevelType w:val="multilevel"/>
    <w:tmpl w:val="05DC3C96"/>
    <w:lvl w:ilvl="0">
      <w:start w:val="1"/>
      <w:numFmt w:val="decimal"/>
      <w:lvlText w:val="%1)"/>
      <w:lvlJc w:val="left"/>
      <w:rPr>
        <w:b w:val="0"/>
        <w:bCs w:val="0"/>
        <w:i w:val="0"/>
        <w:iCs w:val="0"/>
        <w:smallCaps w:val="0"/>
        <w:strike w:val="0"/>
        <w:color w:val="000000"/>
        <w:spacing w:val="0"/>
        <w:w w:val="100"/>
        <w:position w:val="0"/>
        <w:sz w:val="22"/>
        <w:szCs w:val="22"/>
        <w:u w:val="none"/>
        <w:lang w:val="pl-PL" w:eastAsia="pl-PL" w:bidi="pl-PL"/>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6" w15:restartNumberingAfterBreak="0">
    <w:nsid w:val="32FE7EFB"/>
    <w:multiLevelType w:val="hybridMultilevel"/>
    <w:tmpl w:val="751ADE8E"/>
    <w:lvl w:ilvl="0" w:tplc="743800F2">
      <w:start w:val="1"/>
      <w:numFmt w:val="decimal"/>
      <w:lvlText w:val="%1."/>
      <w:lvlJc w:val="left"/>
      <w:pPr>
        <w:ind w:left="720" w:hanging="360"/>
      </w:pPr>
      <w:rPr>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333539F3"/>
    <w:multiLevelType w:val="hybridMultilevel"/>
    <w:tmpl w:val="3CC0158E"/>
    <w:lvl w:ilvl="0" w:tplc="D79056D4">
      <w:start w:val="1"/>
      <w:numFmt w:val="upperLetter"/>
      <w:lvlText w:val="%1."/>
      <w:lvlJc w:val="left"/>
      <w:pPr>
        <w:tabs>
          <w:tab w:val="num" w:pos="360"/>
        </w:tabs>
        <w:ind w:left="360" w:hanging="360"/>
      </w:pPr>
      <w:rPr>
        <w:rFonts w:hint="default"/>
        <w:b/>
        <w:bCs/>
      </w:rPr>
    </w:lvl>
    <w:lvl w:ilvl="1" w:tplc="58588984">
      <w:start w:val="1"/>
      <w:numFmt w:val="decimal"/>
      <w:lvlText w:val="%2."/>
      <w:lvlJc w:val="left"/>
      <w:pPr>
        <w:tabs>
          <w:tab w:val="num" w:pos="360"/>
        </w:tabs>
        <w:ind w:left="360" w:hanging="360"/>
      </w:pPr>
      <w:rPr>
        <w:rFonts w:ascii="Calibri Light" w:eastAsia="Times New Roman" w:hAnsi="Calibri Light" w:cs="Calibri Light" w:hint="default"/>
        <w:b/>
      </w:rPr>
    </w:lvl>
    <w:lvl w:ilvl="2" w:tplc="0415000F">
      <w:start w:val="1"/>
      <w:numFmt w:val="decimal"/>
      <w:lvlText w:val="%3."/>
      <w:lvlJc w:val="left"/>
      <w:pPr>
        <w:tabs>
          <w:tab w:val="num" w:pos="1980"/>
        </w:tabs>
        <w:ind w:left="1980" w:hanging="360"/>
      </w:pPr>
      <w:rPr>
        <w:rFonts w:hint="default"/>
      </w:rPr>
    </w:lvl>
    <w:lvl w:ilvl="3" w:tplc="B2804E58">
      <w:start w:val="2"/>
      <w:numFmt w:val="decimal"/>
      <w:lvlText w:val="%4)"/>
      <w:lvlJc w:val="left"/>
      <w:pPr>
        <w:tabs>
          <w:tab w:val="num" w:pos="2520"/>
        </w:tabs>
        <w:ind w:left="2520" w:hanging="360"/>
      </w:pPr>
      <w:rPr>
        <w:rFonts w:hint="default"/>
      </w:rPr>
    </w:lvl>
    <w:lvl w:ilvl="4" w:tplc="2EB095CE">
      <w:start w:val="1"/>
      <w:numFmt w:val="lowerLetter"/>
      <w:lvlText w:val="%5)"/>
      <w:lvlJc w:val="left"/>
      <w:pPr>
        <w:ind w:left="3240" w:hanging="360"/>
      </w:pPr>
      <w:rPr>
        <w:rFonts w:hint="default"/>
      </w:r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28" w15:restartNumberingAfterBreak="0">
    <w:nsid w:val="34224D56"/>
    <w:multiLevelType w:val="hybridMultilevel"/>
    <w:tmpl w:val="2E7CC2F8"/>
    <w:lvl w:ilvl="0" w:tplc="0728FC9A">
      <w:start w:val="1"/>
      <w:numFmt w:val="lowerLetter"/>
      <w:lvlText w:val="%1)"/>
      <w:lvlJc w:val="left"/>
      <w:pPr>
        <w:ind w:left="144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9" w15:restartNumberingAfterBreak="0">
    <w:nsid w:val="351C3F65"/>
    <w:multiLevelType w:val="hybridMultilevel"/>
    <w:tmpl w:val="6FBAB4E2"/>
    <w:lvl w:ilvl="0" w:tplc="04150017">
      <w:start w:val="1"/>
      <w:numFmt w:val="lowerLetter"/>
      <w:lvlText w:val="%1)"/>
      <w:lvlJc w:val="left"/>
      <w:pPr>
        <w:ind w:left="928" w:hanging="360"/>
      </w:pPr>
    </w:lvl>
    <w:lvl w:ilvl="1" w:tplc="04150019" w:tentative="1">
      <w:start w:val="1"/>
      <w:numFmt w:val="lowerLetter"/>
      <w:lvlText w:val="%2."/>
      <w:lvlJc w:val="left"/>
      <w:pPr>
        <w:ind w:left="1648" w:hanging="360"/>
      </w:pPr>
    </w:lvl>
    <w:lvl w:ilvl="2" w:tplc="0415001B" w:tentative="1">
      <w:start w:val="1"/>
      <w:numFmt w:val="lowerRoman"/>
      <w:lvlText w:val="%3."/>
      <w:lvlJc w:val="right"/>
      <w:pPr>
        <w:ind w:left="2368" w:hanging="180"/>
      </w:pPr>
    </w:lvl>
    <w:lvl w:ilvl="3" w:tplc="0415000F" w:tentative="1">
      <w:start w:val="1"/>
      <w:numFmt w:val="decimal"/>
      <w:lvlText w:val="%4."/>
      <w:lvlJc w:val="left"/>
      <w:pPr>
        <w:ind w:left="3088" w:hanging="360"/>
      </w:pPr>
    </w:lvl>
    <w:lvl w:ilvl="4" w:tplc="04150019" w:tentative="1">
      <w:start w:val="1"/>
      <w:numFmt w:val="lowerLetter"/>
      <w:lvlText w:val="%5."/>
      <w:lvlJc w:val="left"/>
      <w:pPr>
        <w:ind w:left="3808" w:hanging="360"/>
      </w:pPr>
    </w:lvl>
    <w:lvl w:ilvl="5" w:tplc="0415001B" w:tentative="1">
      <w:start w:val="1"/>
      <w:numFmt w:val="lowerRoman"/>
      <w:lvlText w:val="%6."/>
      <w:lvlJc w:val="right"/>
      <w:pPr>
        <w:ind w:left="4528" w:hanging="180"/>
      </w:pPr>
    </w:lvl>
    <w:lvl w:ilvl="6" w:tplc="0415000F" w:tentative="1">
      <w:start w:val="1"/>
      <w:numFmt w:val="decimal"/>
      <w:lvlText w:val="%7."/>
      <w:lvlJc w:val="left"/>
      <w:pPr>
        <w:ind w:left="5248" w:hanging="360"/>
      </w:pPr>
    </w:lvl>
    <w:lvl w:ilvl="7" w:tplc="04150019" w:tentative="1">
      <w:start w:val="1"/>
      <w:numFmt w:val="lowerLetter"/>
      <w:lvlText w:val="%8."/>
      <w:lvlJc w:val="left"/>
      <w:pPr>
        <w:ind w:left="5968" w:hanging="360"/>
      </w:pPr>
    </w:lvl>
    <w:lvl w:ilvl="8" w:tplc="0415001B" w:tentative="1">
      <w:start w:val="1"/>
      <w:numFmt w:val="lowerRoman"/>
      <w:lvlText w:val="%9."/>
      <w:lvlJc w:val="right"/>
      <w:pPr>
        <w:ind w:left="6688" w:hanging="180"/>
      </w:pPr>
    </w:lvl>
  </w:abstractNum>
  <w:abstractNum w:abstractNumId="30" w15:restartNumberingAfterBreak="0">
    <w:nsid w:val="353731B0"/>
    <w:multiLevelType w:val="hybridMultilevel"/>
    <w:tmpl w:val="A3E8AB84"/>
    <w:lvl w:ilvl="0" w:tplc="68A03F6C">
      <w:start w:val="1"/>
      <w:numFmt w:val="decimal"/>
      <w:lvlText w:val="%1."/>
      <w:lvlJc w:val="left"/>
      <w:pPr>
        <w:tabs>
          <w:tab w:val="num" w:pos="360"/>
        </w:tabs>
        <w:ind w:left="360" w:hanging="360"/>
      </w:pPr>
      <w:rPr>
        <w:rFonts w:cs="Times New Roman" w:hint="default"/>
        <w:b/>
        <w:sz w:val="22"/>
        <w:szCs w:val="22"/>
      </w:rPr>
    </w:lvl>
    <w:lvl w:ilvl="1" w:tplc="78A01F7C">
      <w:start w:val="1"/>
      <w:numFmt w:val="decimal"/>
      <w:lvlText w:val="%2)"/>
      <w:lvlJc w:val="left"/>
      <w:pPr>
        <w:tabs>
          <w:tab w:val="num" w:pos="2115"/>
        </w:tabs>
        <w:ind w:left="2115" w:hanging="1035"/>
      </w:pPr>
      <w:rPr>
        <w:rFonts w:hint="default"/>
        <w:sz w:val="22"/>
        <w:szCs w:val="22"/>
      </w:rPr>
    </w:lvl>
    <w:lvl w:ilvl="2" w:tplc="0415001B" w:tentative="1">
      <w:start w:val="1"/>
      <w:numFmt w:val="lowerRoman"/>
      <w:lvlText w:val="%3."/>
      <w:lvlJc w:val="right"/>
      <w:pPr>
        <w:tabs>
          <w:tab w:val="num" w:pos="2160"/>
        </w:tabs>
        <w:ind w:left="2160" w:hanging="180"/>
      </w:pPr>
      <w:rPr>
        <w:rFonts w:cs="Times New Roman"/>
      </w:rPr>
    </w:lvl>
    <w:lvl w:ilvl="3" w:tplc="0415000F" w:tentative="1">
      <w:start w:val="1"/>
      <w:numFmt w:val="decimal"/>
      <w:lvlText w:val="%4."/>
      <w:lvlJc w:val="left"/>
      <w:pPr>
        <w:tabs>
          <w:tab w:val="num" w:pos="2880"/>
        </w:tabs>
        <w:ind w:left="2880" w:hanging="360"/>
      </w:pPr>
      <w:rPr>
        <w:rFonts w:cs="Times New Roman"/>
      </w:rPr>
    </w:lvl>
    <w:lvl w:ilvl="4" w:tplc="04150019" w:tentative="1">
      <w:start w:val="1"/>
      <w:numFmt w:val="lowerLetter"/>
      <w:lvlText w:val="%5."/>
      <w:lvlJc w:val="left"/>
      <w:pPr>
        <w:tabs>
          <w:tab w:val="num" w:pos="3600"/>
        </w:tabs>
        <w:ind w:left="3600" w:hanging="360"/>
      </w:pPr>
      <w:rPr>
        <w:rFonts w:cs="Times New Roman"/>
      </w:rPr>
    </w:lvl>
    <w:lvl w:ilvl="5" w:tplc="0415001B" w:tentative="1">
      <w:start w:val="1"/>
      <w:numFmt w:val="lowerRoman"/>
      <w:lvlText w:val="%6."/>
      <w:lvlJc w:val="right"/>
      <w:pPr>
        <w:tabs>
          <w:tab w:val="num" w:pos="4320"/>
        </w:tabs>
        <w:ind w:left="4320" w:hanging="180"/>
      </w:pPr>
      <w:rPr>
        <w:rFonts w:cs="Times New Roman"/>
      </w:rPr>
    </w:lvl>
    <w:lvl w:ilvl="6" w:tplc="0415000F" w:tentative="1">
      <w:start w:val="1"/>
      <w:numFmt w:val="decimal"/>
      <w:lvlText w:val="%7."/>
      <w:lvlJc w:val="left"/>
      <w:pPr>
        <w:tabs>
          <w:tab w:val="num" w:pos="5040"/>
        </w:tabs>
        <w:ind w:left="5040" w:hanging="360"/>
      </w:pPr>
      <w:rPr>
        <w:rFonts w:cs="Times New Roman"/>
      </w:rPr>
    </w:lvl>
    <w:lvl w:ilvl="7" w:tplc="04150019" w:tentative="1">
      <w:start w:val="1"/>
      <w:numFmt w:val="lowerLetter"/>
      <w:lvlText w:val="%8."/>
      <w:lvlJc w:val="left"/>
      <w:pPr>
        <w:tabs>
          <w:tab w:val="num" w:pos="5760"/>
        </w:tabs>
        <w:ind w:left="5760" w:hanging="360"/>
      </w:pPr>
      <w:rPr>
        <w:rFonts w:cs="Times New Roman"/>
      </w:rPr>
    </w:lvl>
    <w:lvl w:ilvl="8" w:tplc="0415001B" w:tentative="1">
      <w:start w:val="1"/>
      <w:numFmt w:val="lowerRoman"/>
      <w:lvlText w:val="%9."/>
      <w:lvlJc w:val="right"/>
      <w:pPr>
        <w:tabs>
          <w:tab w:val="num" w:pos="6480"/>
        </w:tabs>
        <w:ind w:left="6480" w:hanging="180"/>
      </w:pPr>
      <w:rPr>
        <w:rFonts w:cs="Times New Roman"/>
      </w:rPr>
    </w:lvl>
  </w:abstractNum>
  <w:abstractNum w:abstractNumId="31" w15:restartNumberingAfterBreak="0">
    <w:nsid w:val="37920EBD"/>
    <w:multiLevelType w:val="multilevel"/>
    <w:tmpl w:val="9850B238"/>
    <w:lvl w:ilvl="0">
      <w:start w:val="3"/>
      <w:numFmt w:val="decimal"/>
      <w:lvlText w:val="%1)"/>
      <w:lvlJc w:val="left"/>
      <w:pPr>
        <w:tabs>
          <w:tab w:val="num" w:pos="720"/>
        </w:tabs>
        <w:ind w:left="720" w:hanging="720"/>
      </w:pPr>
      <w:rPr>
        <w:rFonts w:hint="default"/>
        <w:b w:val="0"/>
        <w:bCs w:val="0"/>
        <w:i w:val="0"/>
        <w:iCs w:val="0"/>
        <w:caps w:val="0"/>
        <w:smallCaps w:val="0"/>
        <w:strike w:val="0"/>
        <w:dstrike w:val="0"/>
        <w:vanish w:val="0"/>
        <w:color w:val="000000"/>
        <w:spacing w:val="0"/>
        <w:kern w:val="0"/>
        <w:position w:val="0"/>
        <w:u w:val="none"/>
        <w:effect w:val="none"/>
        <w:vertAlign w:val="baseline"/>
        <w:em w:val="none"/>
      </w:rPr>
    </w:lvl>
    <w:lvl w:ilvl="1">
      <w:start w:val="8"/>
      <w:numFmt w:val="decimal"/>
      <w:lvlText w:val="%2."/>
      <w:lvlJc w:val="left"/>
      <w:pPr>
        <w:tabs>
          <w:tab w:val="num" w:pos="1713"/>
        </w:tabs>
        <w:ind w:left="1713" w:hanging="720"/>
      </w:pPr>
      <w:rPr>
        <w:rFonts w:cs="Times New Roman" w:hint="default"/>
        <w:b/>
      </w:rPr>
    </w:lvl>
    <w:lvl w:ilvl="2">
      <w:start w:val="1"/>
      <w:numFmt w:val="decimal"/>
      <w:lvlText w:val="%3."/>
      <w:lvlJc w:val="left"/>
      <w:pPr>
        <w:tabs>
          <w:tab w:val="num" w:pos="2160"/>
        </w:tabs>
        <w:ind w:left="2160" w:hanging="720"/>
      </w:pPr>
      <w:rPr>
        <w:rFonts w:cs="Times New Roman" w:hint="default"/>
        <w:b/>
        <w:bCs/>
      </w:rPr>
    </w:lvl>
    <w:lvl w:ilvl="3">
      <w:start w:val="1"/>
      <w:numFmt w:val="decimal"/>
      <w:lvlText w:val="%4."/>
      <w:lvlJc w:val="left"/>
      <w:pPr>
        <w:tabs>
          <w:tab w:val="num" w:pos="2880"/>
        </w:tabs>
        <w:ind w:left="2880" w:hanging="720"/>
      </w:pPr>
      <w:rPr>
        <w:rFonts w:cs="Times New Roman" w:hint="default"/>
      </w:rPr>
    </w:lvl>
    <w:lvl w:ilvl="4">
      <w:start w:val="1"/>
      <w:numFmt w:val="decimal"/>
      <w:lvlText w:val="%5."/>
      <w:lvlJc w:val="left"/>
      <w:pPr>
        <w:tabs>
          <w:tab w:val="num" w:pos="3600"/>
        </w:tabs>
        <w:ind w:left="3600" w:hanging="720"/>
      </w:pPr>
      <w:rPr>
        <w:rFonts w:cs="Times New Roman" w:hint="default"/>
      </w:rPr>
    </w:lvl>
    <w:lvl w:ilvl="5">
      <w:start w:val="1"/>
      <w:numFmt w:val="decimal"/>
      <w:lvlText w:val="%6."/>
      <w:lvlJc w:val="left"/>
      <w:pPr>
        <w:tabs>
          <w:tab w:val="num" w:pos="4320"/>
        </w:tabs>
        <w:ind w:left="4320" w:hanging="720"/>
      </w:pPr>
      <w:rPr>
        <w:rFonts w:cs="Times New Roman" w:hint="default"/>
      </w:rPr>
    </w:lvl>
    <w:lvl w:ilvl="6">
      <w:start w:val="1"/>
      <w:numFmt w:val="decimal"/>
      <w:lvlText w:val="%7."/>
      <w:lvlJc w:val="left"/>
      <w:pPr>
        <w:tabs>
          <w:tab w:val="num" w:pos="5040"/>
        </w:tabs>
        <w:ind w:left="5040" w:hanging="720"/>
      </w:pPr>
      <w:rPr>
        <w:rFonts w:cs="Times New Roman" w:hint="default"/>
      </w:rPr>
    </w:lvl>
    <w:lvl w:ilvl="7">
      <w:start w:val="1"/>
      <w:numFmt w:val="decimal"/>
      <w:lvlText w:val="%8."/>
      <w:lvlJc w:val="left"/>
      <w:pPr>
        <w:tabs>
          <w:tab w:val="num" w:pos="5760"/>
        </w:tabs>
        <w:ind w:left="5760" w:hanging="720"/>
      </w:pPr>
      <w:rPr>
        <w:rFonts w:cs="Times New Roman" w:hint="default"/>
      </w:rPr>
    </w:lvl>
    <w:lvl w:ilvl="8">
      <w:start w:val="1"/>
      <w:numFmt w:val="decimal"/>
      <w:lvlText w:val="%9."/>
      <w:lvlJc w:val="left"/>
      <w:pPr>
        <w:tabs>
          <w:tab w:val="num" w:pos="6480"/>
        </w:tabs>
        <w:ind w:left="6480" w:hanging="720"/>
      </w:pPr>
      <w:rPr>
        <w:rFonts w:cs="Times New Roman" w:hint="default"/>
      </w:rPr>
    </w:lvl>
  </w:abstractNum>
  <w:abstractNum w:abstractNumId="32" w15:restartNumberingAfterBreak="0">
    <w:nsid w:val="379E633D"/>
    <w:multiLevelType w:val="singleLevel"/>
    <w:tmpl w:val="2FAC22A0"/>
    <w:lvl w:ilvl="0">
      <w:start w:val="1"/>
      <w:numFmt w:val="lowerLetter"/>
      <w:lvlText w:val="%1)"/>
      <w:lvlJc w:val="left"/>
      <w:pPr>
        <w:tabs>
          <w:tab w:val="num" w:pos="624"/>
        </w:tabs>
        <w:ind w:left="624" w:hanging="454"/>
      </w:pPr>
      <w:rPr>
        <w:rFonts w:hint="default"/>
      </w:rPr>
    </w:lvl>
  </w:abstractNum>
  <w:abstractNum w:abstractNumId="33" w15:restartNumberingAfterBreak="0">
    <w:nsid w:val="39CC1180"/>
    <w:multiLevelType w:val="multilevel"/>
    <w:tmpl w:val="54409042"/>
    <w:lvl w:ilvl="0">
      <w:start w:val="1"/>
      <w:numFmt w:val="decimal"/>
      <w:lvlText w:val="%1."/>
      <w:lvlJc w:val="left"/>
      <w:pPr>
        <w:tabs>
          <w:tab w:val="num" w:pos="720"/>
        </w:tabs>
        <w:ind w:left="720" w:hanging="360"/>
      </w:pPr>
      <w:rPr>
        <w:rFonts w:hint="default"/>
        <w:b/>
        <w:color w:val="auto"/>
      </w:rPr>
    </w:lvl>
    <w:lvl w:ilvl="1">
      <w:start w:val="1"/>
      <w:numFmt w:val="decimal"/>
      <w:isLgl/>
      <w:lvlText w:val="%2."/>
      <w:lvlJc w:val="left"/>
      <w:pPr>
        <w:tabs>
          <w:tab w:val="num" w:pos="780"/>
        </w:tabs>
        <w:ind w:left="780" w:hanging="420"/>
      </w:pPr>
      <w:rPr>
        <w:rFonts w:ascii="Times New Roman" w:eastAsia="Times New Roman" w:hAnsi="Times New Roman" w:cs="Times New Roman" w:hint="default"/>
        <w:b w:val="0"/>
        <w:i w:val="0"/>
        <w:sz w:val="24"/>
        <w:szCs w:val="24"/>
      </w:rPr>
    </w:lvl>
    <w:lvl w:ilvl="2">
      <w:start w:val="1"/>
      <w:numFmt w:val="decimal"/>
      <w:lvlText w:val="%3)"/>
      <w:lvlJc w:val="left"/>
      <w:pPr>
        <w:tabs>
          <w:tab w:val="num" w:pos="1004"/>
        </w:tabs>
        <w:ind w:left="1004" w:hanging="720"/>
      </w:pPr>
      <w:rPr>
        <w:rFonts w:hint="default"/>
        <w:b w:val="0"/>
        <w:color w:val="000000"/>
      </w:rPr>
    </w:lvl>
    <w:lvl w:ilvl="3">
      <w:start w:val="1"/>
      <w:numFmt w:val="decimal"/>
      <w:isLgl/>
      <w:lvlText w:val="%1.%2.%3.%4."/>
      <w:lvlJc w:val="left"/>
      <w:pPr>
        <w:tabs>
          <w:tab w:val="num" w:pos="1080"/>
        </w:tabs>
        <w:ind w:left="1080" w:hanging="72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440"/>
        </w:tabs>
        <w:ind w:left="1440" w:hanging="108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1800"/>
        </w:tabs>
        <w:ind w:left="1800" w:hanging="144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34" w15:restartNumberingAfterBreak="0">
    <w:nsid w:val="3A494402"/>
    <w:multiLevelType w:val="hybridMultilevel"/>
    <w:tmpl w:val="687839F6"/>
    <w:lvl w:ilvl="0" w:tplc="DBDE6120">
      <w:start w:val="1"/>
      <w:numFmt w:val="decimal"/>
      <w:lvlText w:val="%1."/>
      <w:lvlJc w:val="left"/>
      <w:pPr>
        <w:ind w:left="720" w:hanging="360"/>
      </w:pPr>
      <w:rPr>
        <w:rFonts w:ascii="Calibri" w:hAnsi="Calibri" w:cs="Calibri"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5" w15:restartNumberingAfterBreak="0">
    <w:nsid w:val="3C6B2397"/>
    <w:multiLevelType w:val="hybridMultilevel"/>
    <w:tmpl w:val="0A40B2B0"/>
    <w:lvl w:ilvl="0" w:tplc="D7A2D91A">
      <w:start w:val="1"/>
      <w:numFmt w:val="decimal"/>
      <w:lvlText w:val="%1)"/>
      <w:lvlJc w:val="left"/>
      <w:pPr>
        <w:tabs>
          <w:tab w:val="num" w:pos="720"/>
        </w:tabs>
        <w:ind w:left="720" w:hanging="360"/>
      </w:pPr>
      <w:rPr>
        <w:rFonts w:ascii="Times New Roman" w:eastAsia="Calibri" w:hAnsi="Times New Roman" w:cs="Times New Roman" w:hint="default"/>
      </w:rPr>
    </w:lvl>
    <w:lvl w:ilvl="1" w:tplc="0728FC9A">
      <w:start w:val="1"/>
      <w:numFmt w:val="lowerLetter"/>
      <w:lvlText w:val="%2)"/>
      <w:lvlJc w:val="left"/>
      <w:pPr>
        <w:ind w:left="1440" w:hanging="360"/>
      </w:pPr>
      <w:rPr>
        <w:rFonts w:hint="default"/>
      </w:rPr>
    </w:lvl>
    <w:lvl w:ilvl="2" w:tplc="0415001B" w:tentative="1">
      <w:start w:val="1"/>
      <w:numFmt w:val="lowerRoman"/>
      <w:lvlText w:val="%3."/>
      <w:lvlJc w:val="right"/>
      <w:pPr>
        <w:ind w:left="2160" w:hanging="180"/>
      </w:pPr>
    </w:lvl>
    <w:lvl w:ilvl="3" w:tplc="A8040AF8">
      <w:start w:val="1"/>
      <w:numFmt w:val="decimal"/>
      <w:lvlText w:val="%4."/>
      <w:lvlJc w:val="left"/>
      <w:pPr>
        <w:ind w:left="2880" w:hanging="360"/>
      </w:pPr>
      <w:rPr>
        <w:rFonts w:hint="default"/>
        <w:b/>
        <w:color w:val="auto"/>
      </w:rPr>
    </w:lvl>
    <w:lvl w:ilvl="4" w:tplc="E9029842">
      <w:start w:val="1"/>
      <w:numFmt w:val="lowerLetter"/>
      <w:lvlText w:val="%5."/>
      <w:lvlJc w:val="left"/>
      <w:pPr>
        <w:ind w:left="3600" w:hanging="360"/>
      </w:pPr>
      <w:rPr>
        <w:b w:val="0"/>
      </w:r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6" w15:restartNumberingAfterBreak="0">
    <w:nsid w:val="3E505354"/>
    <w:multiLevelType w:val="hybridMultilevel"/>
    <w:tmpl w:val="544AF10C"/>
    <w:lvl w:ilvl="0" w:tplc="04150017">
      <w:start w:val="1"/>
      <w:numFmt w:val="lowerLetter"/>
      <w:lvlText w:val="%1)"/>
      <w:lvlJc w:val="left"/>
      <w:pPr>
        <w:ind w:left="1004" w:hanging="360"/>
      </w:pPr>
    </w:lvl>
    <w:lvl w:ilvl="1" w:tplc="04150019">
      <w:start w:val="1"/>
      <w:numFmt w:val="lowerLetter"/>
      <w:lvlText w:val="%2."/>
      <w:lvlJc w:val="left"/>
      <w:pPr>
        <w:ind w:left="1724" w:hanging="360"/>
      </w:pPr>
    </w:lvl>
    <w:lvl w:ilvl="2" w:tplc="0415001B">
      <w:start w:val="1"/>
      <w:numFmt w:val="lowerRoman"/>
      <w:lvlText w:val="%3."/>
      <w:lvlJc w:val="right"/>
      <w:pPr>
        <w:ind w:left="2444" w:hanging="180"/>
      </w:pPr>
    </w:lvl>
    <w:lvl w:ilvl="3" w:tplc="0415000F">
      <w:start w:val="1"/>
      <w:numFmt w:val="decimal"/>
      <w:lvlText w:val="%4."/>
      <w:lvlJc w:val="left"/>
      <w:pPr>
        <w:ind w:left="3164" w:hanging="360"/>
      </w:pPr>
    </w:lvl>
    <w:lvl w:ilvl="4" w:tplc="04150019">
      <w:start w:val="1"/>
      <w:numFmt w:val="lowerLetter"/>
      <w:lvlText w:val="%5."/>
      <w:lvlJc w:val="left"/>
      <w:pPr>
        <w:ind w:left="3884" w:hanging="360"/>
      </w:pPr>
    </w:lvl>
    <w:lvl w:ilvl="5" w:tplc="0415001B">
      <w:start w:val="1"/>
      <w:numFmt w:val="lowerRoman"/>
      <w:lvlText w:val="%6."/>
      <w:lvlJc w:val="right"/>
      <w:pPr>
        <w:ind w:left="4604" w:hanging="180"/>
      </w:pPr>
    </w:lvl>
    <w:lvl w:ilvl="6" w:tplc="0415000F">
      <w:start w:val="1"/>
      <w:numFmt w:val="decimal"/>
      <w:lvlText w:val="%7."/>
      <w:lvlJc w:val="left"/>
      <w:pPr>
        <w:ind w:left="5324" w:hanging="360"/>
      </w:pPr>
    </w:lvl>
    <w:lvl w:ilvl="7" w:tplc="04150019">
      <w:start w:val="1"/>
      <w:numFmt w:val="lowerLetter"/>
      <w:lvlText w:val="%8."/>
      <w:lvlJc w:val="left"/>
      <w:pPr>
        <w:ind w:left="6044" w:hanging="360"/>
      </w:pPr>
    </w:lvl>
    <w:lvl w:ilvl="8" w:tplc="0415001B">
      <w:start w:val="1"/>
      <w:numFmt w:val="lowerRoman"/>
      <w:lvlText w:val="%9."/>
      <w:lvlJc w:val="right"/>
      <w:pPr>
        <w:ind w:left="6764" w:hanging="180"/>
      </w:pPr>
    </w:lvl>
  </w:abstractNum>
  <w:abstractNum w:abstractNumId="37" w15:restartNumberingAfterBreak="0">
    <w:nsid w:val="406F29EC"/>
    <w:multiLevelType w:val="hybridMultilevel"/>
    <w:tmpl w:val="577C8C54"/>
    <w:lvl w:ilvl="0" w:tplc="0415000F">
      <w:start w:val="1"/>
      <w:numFmt w:val="decimal"/>
      <w:lvlText w:val="%1."/>
      <w:lvlJc w:val="left"/>
      <w:pPr>
        <w:tabs>
          <w:tab w:val="num" w:pos="720"/>
        </w:tabs>
        <w:ind w:left="720" w:hanging="360"/>
      </w:pPr>
    </w:lvl>
    <w:lvl w:ilvl="1" w:tplc="31B2FAAA">
      <w:start w:val="1"/>
      <w:numFmt w:val="lowerLetter"/>
      <w:lvlText w:val="%2)"/>
      <w:lvlJc w:val="left"/>
      <w:pPr>
        <w:tabs>
          <w:tab w:val="num" w:pos="1440"/>
        </w:tabs>
        <w:ind w:left="1440" w:hanging="360"/>
      </w:pPr>
    </w:lvl>
    <w:lvl w:ilvl="2" w:tplc="0415001B">
      <w:start w:val="1"/>
      <w:numFmt w:val="lowerRoman"/>
      <w:lvlText w:val="%3."/>
      <w:lvlJc w:val="right"/>
      <w:pPr>
        <w:tabs>
          <w:tab w:val="num" w:pos="2160"/>
        </w:tabs>
        <w:ind w:left="2160" w:hanging="180"/>
      </w:pPr>
    </w:lvl>
    <w:lvl w:ilvl="3" w:tplc="0415000F">
      <w:start w:val="1"/>
      <w:numFmt w:val="decimal"/>
      <w:lvlText w:val="%4."/>
      <w:lvlJc w:val="left"/>
      <w:pPr>
        <w:tabs>
          <w:tab w:val="num" w:pos="2880"/>
        </w:tabs>
        <w:ind w:left="2880" w:hanging="360"/>
      </w:pPr>
    </w:lvl>
    <w:lvl w:ilvl="4" w:tplc="04150019">
      <w:start w:val="1"/>
      <w:numFmt w:val="lowerLetter"/>
      <w:lvlText w:val="%5."/>
      <w:lvlJc w:val="left"/>
      <w:pPr>
        <w:tabs>
          <w:tab w:val="num" w:pos="3600"/>
        </w:tabs>
        <w:ind w:left="3600" w:hanging="360"/>
      </w:pPr>
    </w:lvl>
    <w:lvl w:ilvl="5" w:tplc="0415001B">
      <w:start w:val="1"/>
      <w:numFmt w:val="lowerRoman"/>
      <w:lvlText w:val="%6."/>
      <w:lvlJc w:val="right"/>
      <w:pPr>
        <w:tabs>
          <w:tab w:val="num" w:pos="4320"/>
        </w:tabs>
        <w:ind w:left="4320" w:hanging="180"/>
      </w:pPr>
    </w:lvl>
    <w:lvl w:ilvl="6" w:tplc="0415000F">
      <w:start w:val="1"/>
      <w:numFmt w:val="decimal"/>
      <w:lvlText w:val="%7."/>
      <w:lvlJc w:val="left"/>
      <w:pPr>
        <w:tabs>
          <w:tab w:val="num" w:pos="5040"/>
        </w:tabs>
        <w:ind w:left="5040" w:hanging="360"/>
      </w:pPr>
    </w:lvl>
    <w:lvl w:ilvl="7" w:tplc="04150019">
      <w:start w:val="1"/>
      <w:numFmt w:val="lowerLetter"/>
      <w:lvlText w:val="%8."/>
      <w:lvlJc w:val="left"/>
      <w:pPr>
        <w:tabs>
          <w:tab w:val="num" w:pos="5760"/>
        </w:tabs>
        <w:ind w:left="5760" w:hanging="360"/>
      </w:pPr>
    </w:lvl>
    <w:lvl w:ilvl="8" w:tplc="0415001B">
      <w:start w:val="1"/>
      <w:numFmt w:val="lowerRoman"/>
      <w:lvlText w:val="%9."/>
      <w:lvlJc w:val="right"/>
      <w:pPr>
        <w:tabs>
          <w:tab w:val="num" w:pos="6480"/>
        </w:tabs>
        <w:ind w:left="6480" w:hanging="180"/>
      </w:pPr>
    </w:lvl>
  </w:abstractNum>
  <w:abstractNum w:abstractNumId="38" w15:restartNumberingAfterBreak="0">
    <w:nsid w:val="46920BFD"/>
    <w:multiLevelType w:val="hybridMultilevel"/>
    <w:tmpl w:val="A14AFC30"/>
    <w:lvl w:ilvl="0" w:tplc="605AF612">
      <w:start w:val="1"/>
      <w:numFmt w:val="decimal"/>
      <w:lvlText w:val="%1."/>
      <w:lvlJc w:val="left"/>
      <w:pPr>
        <w:ind w:left="720" w:hanging="360"/>
      </w:pPr>
      <w:rPr>
        <w:rFonts w:hint="default"/>
        <w:b/>
        <w:i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9" w15:restartNumberingAfterBreak="0">
    <w:nsid w:val="48C43E3C"/>
    <w:multiLevelType w:val="hybridMultilevel"/>
    <w:tmpl w:val="2B2812FC"/>
    <w:lvl w:ilvl="0" w:tplc="DE143EE4">
      <w:start w:val="1"/>
      <w:numFmt w:val="bullet"/>
      <w:lvlText w:val="-"/>
      <w:lvlJc w:val="left"/>
      <w:pPr>
        <w:ind w:left="1287" w:hanging="360"/>
      </w:pPr>
      <w:rPr>
        <w:rFonts w:ascii="Calibri" w:hAnsi="Calibri" w:hint="default"/>
      </w:rPr>
    </w:lvl>
    <w:lvl w:ilvl="1" w:tplc="04150003" w:tentative="1">
      <w:start w:val="1"/>
      <w:numFmt w:val="bullet"/>
      <w:lvlText w:val="o"/>
      <w:lvlJc w:val="left"/>
      <w:pPr>
        <w:ind w:left="2007" w:hanging="360"/>
      </w:pPr>
      <w:rPr>
        <w:rFonts w:ascii="Courier New" w:hAnsi="Courier New" w:cs="Courier New" w:hint="default"/>
      </w:rPr>
    </w:lvl>
    <w:lvl w:ilvl="2" w:tplc="04150005" w:tentative="1">
      <w:start w:val="1"/>
      <w:numFmt w:val="bullet"/>
      <w:lvlText w:val=""/>
      <w:lvlJc w:val="left"/>
      <w:pPr>
        <w:ind w:left="2727" w:hanging="360"/>
      </w:pPr>
      <w:rPr>
        <w:rFonts w:ascii="Wingdings" w:hAnsi="Wingdings" w:hint="default"/>
      </w:rPr>
    </w:lvl>
    <w:lvl w:ilvl="3" w:tplc="04150001" w:tentative="1">
      <w:start w:val="1"/>
      <w:numFmt w:val="bullet"/>
      <w:lvlText w:val=""/>
      <w:lvlJc w:val="left"/>
      <w:pPr>
        <w:ind w:left="3447" w:hanging="360"/>
      </w:pPr>
      <w:rPr>
        <w:rFonts w:ascii="Symbol" w:hAnsi="Symbol" w:hint="default"/>
      </w:rPr>
    </w:lvl>
    <w:lvl w:ilvl="4" w:tplc="04150003" w:tentative="1">
      <w:start w:val="1"/>
      <w:numFmt w:val="bullet"/>
      <w:lvlText w:val="o"/>
      <w:lvlJc w:val="left"/>
      <w:pPr>
        <w:ind w:left="4167" w:hanging="360"/>
      </w:pPr>
      <w:rPr>
        <w:rFonts w:ascii="Courier New" w:hAnsi="Courier New" w:cs="Courier New" w:hint="default"/>
      </w:rPr>
    </w:lvl>
    <w:lvl w:ilvl="5" w:tplc="04150005" w:tentative="1">
      <w:start w:val="1"/>
      <w:numFmt w:val="bullet"/>
      <w:lvlText w:val=""/>
      <w:lvlJc w:val="left"/>
      <w:pPr>
        <w:ind w:left="4887" w:hanging="360"/>
      </w:pPr>
      <w:rPr>
        <w:rFonts w:ascii="Wingdings" w:hAnsi="Wingdings" w:hint="default"/>
      </w:rPr>
    </w:lvl>
    <w:lvl w:ilvl="6" w:tplc="04150001" w:tentative="1">
      <w:start w:val="1"/>
      <w:numFmt w:val="bullet"/>
      <w:lvlText w:val=""/>
      <w:lvlJc w:val="left"/>
      <w:pPr>
        <w:ind w:left="5607" w:hanging="360"/>
      </w:pPr>
      <w:rPr>
        <w:rFonts w:ascii="Symbol" w:hAnsi="Symbol" w:hint="default"/>
      </w:rPr>
    </w:lvl>
    <w:lvl w:ilvl="7" w:tplc="04150003" w:tentative="1">
      <w:start w:val="1"/>
      <w:numFmt w:val="bullet"/>
      <w:lvlText w:val="o"/>
      <w:lvlJc w:val="left"/>
      <w:pPr>
        <w:ind w:left="6327" w:hanging="360"/>
      </w:pPr>
      <w:rPr>
        <w:rFonts w:ascii="Courier New" w:hAnsi="Courier New" w:cs="Courier New" w:hint="default"/>
      </w:rPr>
    </w:lvl>
    <w:lvl w:ilvl="8" w:tplc="04150005" w:tentative="1">
      <w:start w:val="1"/>
      <w:numFmt w:val="bullet"/>
      <w:lvlText w:val=""/>
      <w:lvlJc w:val="left"/>
      <w:pPr>
        <w:ind w:left="7047" w:hanging="360"/>
      </w:pPr>
      <w:rPr>
        <w:rFonts w:ascii="Wingdings" w:hAnsi="Wingdings" w:hint="default"/>
      </w:rPr>
    </w:lvl>
  </w:abstractNum>
  <w:abstractNum w:abstractNumId="40" w15:restartNumberingAfterBreak="0">
    <w:nsid w:val="4EC46C9D"/>
    <w:multiLevelType w:val="hybridMultilevel"/>
    <w:tmpl w:val="874ABA2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41" w15:restartNumberingAfterBreak="0">
    <w:nsid w:val="53BC1064"/>
    <w:multiLevelType w:val="hybridMultilevel"/>
    <w:tmpl w:val="A4665A0E"/>
    <w:lvl w:ilvl="0" w:tplc="04150017">
      <w:start w:val="1"/>
      <w:numFmt w:val="lowerLetter"/>
      <w:lvlText w:val="%1)"/>
      <w:lvlJc w:val="left"/>
      <w:pPr>
        <w:ind w:left="1145" w:hanging="360"/>
      </w:pPr>
    </w:lvl>
    <w:lvl w:ilvl="1" w:tplc="04150017">
      <w:start w:val="1"/>
      <w:numFmt w:val="lowerLetter"/>
      <w:lvlText w:val="%2)"/>
      <w:lvlJc w:val="left"/>
      <w:pPr>
        <w:ind w:left="928" w:hanging="360"/>
      </w:pPr>
    </w:lvl>
    <w:lvl w:ilvl="2" w:tplc="57560264">
      <w:start w:val="1"/>
      <w:numFmt w:val="decimal"/>
      <w:lvlText w:val="%3)"/>
      <w:lvlJc w:val="left"/>
      <w:pPr>
        <w:ind w:left="2765" w:hanging="360"/>
      </w:pPr>
      <w:rPr>
        <w:rFonts w:hint="default"/>
      </w:rPr>
    </w:lvl>
    <w:lvl w:ilvl="3" w:tplc="0415000F" w:tentative="1">
      <w:start w:val="1"/>
      <w:numFmt w:val="decimal"/>
      <w:lvlText w:val="%4."/>
      <w:lvlJc w:val="left"/>
      <w:pPr>
        <w:ind w:left="3305" w:hanging="360"/>
      </w:pPr>
    </w:lvl>
    <w:lvl w:ilvl="4" w:tplc="04150019" w:tentative="1">
      <w:start w:val="1"/>
      <w:numFmt w:val="lowerLetter"/>
      <w:lvlText w:val="%5."/>
      <w:lvlJc w:val="left"/>
      <w:pPr>
        <w:ind w:left="4025" w:hanging="360"/>
      </w:pPr>
    </w:lvl>
    <w:lvl w:ilvl="5" w:tplc="0415001B" w:tentative="1">
      <w:start w:val="1"/>
      <w:numFmt w:val="lowerRoman"/>
      <w:lvlText w:val="%6."/>
      <w:lvlJc w:val="right"/>
      <w:pPr>
        <w:ind w:left="4745" w:hanging="180"/>
      </w:pPr>
    </w:lvl>
    <w:lvl w:ilvl="6" w:tplc="0415000F" w:tentative="1">
      <w:start w:val="1"/>
      <w:numFmt w:val="decimal"/>
      <w:lvlText w:val="%7."/>
      <w:lvlJc w:val="left"/>
      <w:pPr>
        <w:ind w:left="5465" w:hanging="360"/>
      </w:pPr>
    </w:lvl>
    <w:lvl w:ilvl="7" w:tplc="04150019" w:tentative="1">
      <w:start w:val="1"/>
      <w:numFmt w:val="lowerLetter"/>
      <w:lvlText w:val="%8."/>
      <w:lvlJc w:val="left"/>
      <w:pPr>
        <w:ind w:left="6185" w:hanging="360"/>
      </w:pPr>
    </w:lvl>
    <w:lvl w:ilvl="8" w:tplc="0415001B" w:tentative="1">
      <w:start w:val="1"/>
      <w:numFmt w:val="lowerRoman"/>
      <w:lvlText w:val="%9."/>
      <w:lvlJc w:val="right"/>
      <w:pPr>
        <w:ind w:left="6905" w:hanging="180"/>
      </w:pPr>
    </w:lvl>
  </w:abstractNum>
  <w:abstractNum w:abstractNumId="42" w15:restartNumberingAfterBreak="0">
    <w:nsid w:val="544C27D0"/>
    <w:multiLevelType w:val="hybridMultilevel"/>
    <w:tmpl w:val="3558BFEE"/>
    <w:lvl w:ilvl="0" w:tplc="04150017">
      <w:start w:val="1"/>
      <w:numFmt w:val="lowerLetter"/>
      <w:lvlText w:val="%1)"/>
      <w:lvlJc w:val="left"/>
      <w:pPr>
        <w:ind w:left="1133" w:hanging="360"/>
      </w:pPr>
    </w:lvl>
    <w:lvl w:ilvl="1" w:tplc="04150019">
      <w:start w:val="1"/>
      <w:numFmt w:val="lowerLetter"/>
      <w:lvlText w:val="%2."/>
      <w:lvlJc w:val="left"/>
      <w:pPr>
        <w:ind w:left="1853" w:hanging="360"/>
      </w:pPr>
    </w:lvl>
    <w:lvl w:ilvl="2" w:tplc="0415001B">
      <w:start w:val="1"/>
      <w:numFmt w:val="lowerRoman"/>
      <w:lvlText w:val="%3."/>
      <w:lvlJc w:val="right"/>
      <w:pPr>
        <w:ind w:left="2573" w:hanging="180"/>
      </w:pPr>
    </w:lvl>
    <w:lvl w:ilvl="3" w:tplc="0415000F">
      <w:start w:val="1"/>
      <w:numFmt w:val="decimal"/>
      <w:lvlText w:val="%4."/>
      <w:lvlJc w:val="left"/>
      <w:pPr>
        <w:ind w:left="3293" w:hanging="360"/>
      </w:pPr>
    </w:lvl>
    <w:lvl w:ilvl="4" w:tplc="04150019">
      <w:start w:val="1"/>
      <w:numFmt w:val="lowerLetter"/>
      <w:lvlText w:val="%5."/>
      <w:lvlJc w:val="left"/>
      <w:pPr>
        <w:ind w:left="4013" w:hanging="360"/>
      </w:pPr>
    </w:lvl>
    <w:lvl w:ilvl="5" w:tplc="0415001B">
      <w:start w:val="1"/>
      <w:numFmt w:val="lowerRoman"/>
      <w:lvlText w:val="%6."/>
      <w:lvlJc w:val="right"/>
      <w:pPr>
        <w:ind w:left="4733" w:hanging="180"/>
      </w:pPr>
    </w:lvl>
    <w:lvl w:ilvl="6" w:tplc="0415000F">
      <w:start w:val="1"/>
      <w:numFmt w:val="decimal"/>
      <w:lvlText w:val="%7."/>
      <w:lvlJc w:val="left"/>
      <w:pPr>
        <w:ind w:left="5453" w:hanging="360"/>
      </w:pPr>
    </w:lvl>
    <w:lvl w:ilvl="7" w:tplc="04150019">
      <w:start w:val="1"/>
      <w:numFmt w:val="lowerLetter"/>
      <w:lvlText w:val="%8."/>
      <w:lvlJc w:val="left"/>
      <w:pPr>
        <w:ind w:left="6173" w:hanging="360"/>
      </w:pPr>
    </w:lvl>
    <w:lvl w:ilvl="8" w:tplc="0415001B">
      <w:start w:val="1"/>
      <w:numFmt w:val="lowerRoman"/>
      <w:lvlText w:val="%9."/>
      <w:lvlJc w:val="right"/>
      <w:pPr>
        <w:ind w:left="6893" w:hanging="180"/>
      </w:pPr>
    </w:lvl>
  </w:abstractNum>
  <w:abstractNum w:abstractNumId="43" w15:restartNumberingAfterBreak="0">
    <w:nsid w:val="558A68D7"/>
    <w:multiLevelType w:val="singleLevel"/>
    <w:tmpl w:val="5B5C6704"/>
    <w:lvl w:ilvl="0">
      <w:start w:val="1"/>
      <w:numFmt w:val="decimal"/>
      <w:lvlText w:val="%1)"/>
      <w:lvlJc w:val="left"/>
      <w:pPr>
        <w:tabs>
          <w:tab w:val="num" w:pos="360"/>
        </w:tabs>
        <w:ind w:left="0" w:firstLine="0"/>
      </w:pPr>
      <w:rPr>
        <w:rFonts w:ascii="Calibri Light" w:hAnsi="Calibri Light" w:cs="Calibri Light" w:hint="default"/>
        <w:b/>
        <w:i w:val="0"/>
        <w:color w:val="auto"/>
      </w:rPr>
    </w:lvl>
  </w:abstractNum>
  <w:abstractNum w:abstractNumId="44" w15:restartNumberingAfterBreak="0">
    <w:nsid w:val="573E2D4C"/>
    <w:multiLevelType w:val="singleLevel"/>
    <w:tmpl w:val="5CB058C2"/>
    <w:lvl w:ilvl="0">
      <w:start w:val="1"/>
      <w:numFmt w:val="decimal"/>
      <w:lvlText w:val="%1."/>
      <w:lvlJc w:val="left"/>
      <w:pPr>
        <w:tabs>
          <w:tab w:val="num" w:pos="705"/>
        </w:tabs>
        <w:ind w:left="705" w:hanging="705"/>
      </w:pPr>
      <w:rPr>
        <w:rFonts w:hint="default"/>
        <w:b/>
      </w:rPr>
    </w:lvl>
  </w:abstractNum>
  <w:abstractNum w:abstractNumId="45" w15:restartNumberingAfterBreak="0">
    <w:nsid w:val="584069A5"/>
    <w:multiLevelType w:val="hybridMultilevel"/>
    <w:tmpl w:val="544AF10C"/>
    <w:lvl w:ilvl="0" w:tplc="04150017">
      <w:start w:val="1"/>
      <w:numFmt w:val="lowerLetter"/>
      <w:lvlText w:val="%1)"/>
      <w:lvlJc w:val="left"/>
      <w:pPr>
        <w:ind w:left="1004" w:hanging="360"/>
      </w:pPr>
    </w:lvl>
    <w:lvl w:ilvl="1" w:tplc="04150019">
      <w:start w:val="1"/>
      <w:numFmt w:val="lowerLetter"/>
      <w:lvlText w:val="%2."/>
      <w:lvlJc w:val="left"/>
      <w:pPr>
        <w:ind w:left="1724" w:hanging="360"/>
      </w:pPr>
    </w:lvl>
    <w:lvl w:ilvl="2" w:tplc="0415001B">
      <w:start w:val="1"/>
      <w:numFmt w:val="lowerRoman"/>
      <w:lvlText w:val="%3."/>
      <w:lvlJc w:val="right"/>
      <w:pPr>
        <w:ind w:left="2444" w:hanging="180"/>
      </w:pPr>
    </w:lvl>
    <w:lvl w:ilvl="3" w:tplc="0415000F">
      <w:start w:val="1"/>
      <w:numFmt w:val="decimal"/>
      <w:lvlText w:val="%4."/>
      <w:lvlJc w:val="left"/>
      <w:pPr>
        <w:ind w:left="3164" w:hanging="360"/>
      </w:pPr>
    </w:lvl>
    <w:lvl w:ilvl="4" w:tplc="04150019">
      <w:start w:val="1"/>
      <w:numFmt w:val="lowerLetter"/>
      <w:lvlText w:val="%5."/>
      <w:lvlJc w:val="left"/>
      <w:pPr>
        <w:ind w:left="3884" w:hanging="360"/>
      </w:pPr>
    </w:lvl>
    <w:lvl w:ilvl="5" w:tplc="0415001B">
      <w:start w:val="1"/>
      <w:numFmt w:val="lowerRoman"/>
      <w:lvlText w:val="%6."/>
      <w:lvlJc w:val="right"/>
      <w:pPr>
        <w:ind w:left="4604" w:hanging="180"/>
      </w:pPr>
    </w:lvl>
    <w:lvl w:ilvl="6" w:tplc="0415000F">
      <w:start w:val="1"/>
      <w:numFmt w:val="decimal"/>
      <w:lvlText w:val="%7."/>
      <w:lvlJc w:val="left"/>
      <w:pPr>
        <w:ind w:left="5324" w:hanging="360"/>
      </w:pPr>
    </w:lvl>
    <w:lvl w:ilvl="7" w:tplc="04150019">
      <w:start w:val="1"/>
      <w:numFmt w:val="lowerLetter"/>
      <w:lvlText w:val="%8."/>
      <w:lvlJc w:val="left"/>
      <w:pPr>
        <w:ind w:left="6044" w:hanging="360"/>
      </w:pPr>
    </w:lvl>
    <w:lvl w:ilvl="8" w:tplc="0415001B">
      <w:start w:val="1"/>
      <w:numFmt w:val="lowerRoman"/>
      <w:lvlText w:val="%9."/>
      <w:lvlJc w:val="right"/>
      <w:pPr>
        <w:ind w:left="6764" w:hanging="180"/>
      </w:pPr>
    </w:lvl>
  </w:abstractNum>
  <w:abstractNum w:abstractNumId="46" w15:restartNumberingAfterBreak="0">
    <w:nsid w:val="59A61063"/>
    <w:multiLevelType w:val="hybridMultilevel"/>
    <w:tmpl w:val="D304F530"/>
    <w:lvl w:ilvl="0" w:tplc="04150017">
      <w:start w:val="1"/>
      <w:numFmt w:val="lowerLetter"/>
      <w:lvlText w:val="%1)"/>
      <w:lvlJc w:val="left"/>
      <w:pPr>
        <w:ind w:left="2548" w:hanging="360"/>
      </w:pPr>
    </w:lvl>
    <w:lvl w:ilvl="1" w:tplc="04150019" w:tentative="1">
      <w:start w:val="1"/>
      <w:numFmt w:val="lowerLetter"/>
      <w:lvlText w:val="%2."/>
      <w:lvlJc w:val="left"/>
      <w:pPr>
        <w:ind w:left="3268" w:hanging="360"/>
      </w:pPr>
    </w:lvl>
    <w:lvl w:ilvl="2" w:tplc="0415001B" w:tentative="1">
      <w:start w:val="1"/>
      <w:numFmt w:val="lowerRoman"/>
      <w:lvlText w:val="%3."/>
      <w:lvlJc w:val="right"/>
      <w:pPr>
        <w:ind w:left="3988" w:hanging="180"/>
      </w:pPr>
    </w:lvl>
    <w:lvl w:ilvl="3" w:tplc="0415000F" w:tentative="1">
      <w:start w:val="1"/>
      <w:numFmt w:val="decimal"/>
      <w:lvlText w:val="%4."/>
      <w:lvlJc w:val="left"/>
      <w:pPr>
        <w:ind w:left="4708" w:hanging="360"/>
      </w:pPr>
    </w:lvl>
    <w:lvl w:ilvl="4" w:tplc="04150019" w:tentative="1">
      <w:start w:val="1"/>
      <w:numFmt w:val="lowerLetter"/>
      <w:lvlText w:val="%5."/>
      <w:lvlJc w:val="left"/>
      <w:pPr>
        <w:ind w:left="5428" w:hanging="360"/>
      </w:pPr>
    </w:lvl>
    <w:lvl w:ilvl="5" w:tplc="0415001B" w:tentative="1">
      <w:start w:val="1"/>
      <w:numFmt w:val="lowerRoman"/>
      <w:lvlText w:val="%6."/>
      <w:lvlJc w:val="right"/>
      <w:pPr>
        <w:ind w:left="6148" w:hanging="180"/>
      </w:pPr>
    </w:lvl>
    <w:lvl w:ilvl="6" w:tplc="0415000F" w:tentative="1">
      <w:start w:val="1"/>
      <w:numFmt w:val="decimal"/>
      <w:lvlText w:val="%7."/>
      <w:lvlJc w:val="left"/>
      <w:pPr>
        <w:ind w:left="6868" w:hanging="360"/>
      </w:pPr>
    </w:lvl>
    <w:lvl w:ilvl="7" w:tplc="04150019" w:tentative="1">
      <w:start w:val="1"/>
      <w:numFmt w:val="lowerLetter"/>
      <w:lvlText w:val="%8."/>
      <w:lvlJc w:val="left"/>
      <w:pPr>
        <w:ind w:left="7588" w:hanging="360"/>
      </w:pPr>
    </w:lvl>
    <w:lvl w:ilvl="8" w:tplc="0415001B" w:tentative="1">
      <w:start w:val="1"/>
      <w:numFmt w:val="lowerRoman"/>
      <w:lvlText w:val="%9."/>
      <w:lvlJc w:val="right"/>
      <w:pPr>
        <w:ind w:left="8308" w:hanging="180"/>
      </w:pPr>
    </w:lvl>
  </w:abstractNum>
  <w:abstractNum w:abstractNumId="47" w15:restartNumberingAfterBreak="0">
    <w:nsid w:val="5B5B7D32"/>
    <w:multiLevelType w:val="hybridMultilevel"/>
    <w:tmpl w:val="88082758"/>
    <w:lvl w:ilvl="0" w:tplc="ACB076B2">
      <w:start w:val="1"/>
      <w:numFmt w:val="decimal"/>
      <w:lvlText w:val="%1."/>
      <w:lvlJc w:val="left"/>
      <w:pPr>
        <w:ind w:left="502" w:hanging="360"/>
      </w:pPr>
      <w:rPr>
        <w:rFonts w:hint="default"/>
        <w:b/>
        <w:strike w:val="0"/>
        <w:color w:val="auto"/>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48" w15:restartNumberingAfterBreak="0">
    <w:nsid w:val="5EEA0FC7"/>
    <w:multiLevelType w:val="hybridMultilevel"/>
    <w:tmpl w:val="8342E2DA"/>
    <w:lvl w:ilvl="0" w:tplc="50285FAE">
      <w:start w:val="1"/>
      <w:numFmt w:val="decimal"/>
      <w:lvlText w:val="%1."/>
      <w:lvlJc w:val="left"/>
      <w:pPr>
        <w:ind w:left="720" w:hanging="360"/>
      </w:pPr>
      <w:rPr>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9" w15:restartNumberingAfterBreak="0">
    <w:nsid w:val="611A60E6"/>
    <w:multiLevelType w:val="multilevel"/>
    <w:tmpl w:val="0415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50" w15:restartNumberingAfterBreak="0">
    <w:nsid w:val="62AE0A3A"/>
    <w:multiLevelType w:val="singleLevel"/>
    <w:tmpl w:val="F056B2C2"/>
    <w:lvl w:ilvl="0">
      <w:start w:val="1"/>
      <w:numFmt w:val="decimal"/>
      <w:lvlText w:val="%1)"/>
      <w:legacy w:legacy="1" w:legacySpace="0" w:legacyIndent="360"/>
      <w:lvlJc w:val="left"/>
      <w:pPr>
        <w:ind w:left="644" w:hanging="360"/>
      </w:pPr>
    </w:lvl>
  </w:abstractNum>
  <w:abstractNum w:abstractNumId="51" w15:restartNumberingAfterBreak="0">
    <w:nsid w:val="62BD25DD"/>
    <w:multiLevelType w:val="hybridMultilevel"/>
    <w:tmpl w:val="69D8E926"/>
    <w:lvl w:ilvl="0" w:tplc="68422C5A">
      <w:start w:val="1"/>
      <w:numFmt w:val="decimal"/>
      <w:lvlText w:val="%1."/>
      <w:lvlJc w:val="left"/>
      <w:pPr>
        <w:tabs>
          <w:tab w:val="num" w:pos="360"/>
        </w:tabs>
        <w:ind w:left="360" w:hanging="360"/>
      </w:pPr>
      <w:rPr>
        <w:rFonts w:hint="default"/>
        <w:b w:val="0"/>
      </w:rPr>
    </w:lvl>
    <w:lvl w:ilvl="1" w:tplc="E0BE5EF0">
      <w:start w:val="1"/>
      <w:numFmt w:val="lowerLetter"/>
      <w:lvlText w:val="%2)"/>
      <w:lvlJc w:val="left"/>
      <w:pPr>
        <w:tabs>
          <w:tab w:val="num" w:pos="1080"/>
        </w:tabs>
        <w:ind w:left="1080" w:hanging="360"/>
      </w:pPr>
      <w:rPr>
        <w:rFonts w:hint="default"/>
      </w:r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52" w15:restartNumberingAfterBreak="0">
    <w:nsid w:val="68BF3E97"/>
    <w:multiLevelType w:val="hybridMultilevel"/>
    <w:tmpl w:val="D2A6B5BE"/>
    <w:lvl w:ilvl="0" w:tplc="C9F2D098">
      <w:start w:val="1"/>
      <w:numFmt w:val="bullet"/>
      <w:lvlText w:val=""/>
      <w:lvlJc w:val="left"/>
      <w:pPr>
        <w:ind w:left="1222" w:hanging="360"/>
      </w:pPr>
      <w:rPr>
        <w:rFonts w:ascii="Symbol" w:hAnsi="Symbol" w:hint="default"/>
      </w:rPr>
    </w:lvl>
    <w:lvl w:ilvl="1" w:tplc="04150003" w:tentative="1">
      <w:start w:val="1"/>
      <w:numFmt w:val="bullet"/>
      <w:lvlText w:val="o"/>
      <w:lvlJc w:val="left"/>
      <w:pPr>
        <w:ind w:left="1942" w:hanging="360"/>
      </w:pPr>
      <w:rPr>
        <w:rFonts w:ascii="Courier New" w:hAnsi="Courier New" w:cs="Courier New" w:hint="default"/>
      </w:rPr>
    </w:lvl>
    <w:lvl w:ilvl="2" w:tplc="04150005" w:tentative="1">
      <w:start w:val="1"/>
      <w:numFmt w:val="bullet"/>
      <w:lvlText w:val=""/>
      <w:lvlJc w:val="left"/>
      <w:pPr>
        <w:ind w:left="2662" w:hanging="360"/>
      </w:pPr>
      <w:rPr>
        <w:rFonts w:ascii="Wingdings" w:hAnsi="Wingdings" w:hint="default"/>
      </w:rPr>
    </w:lvl>
    <w:lvl w:ilvl="3" w:tplc="04150001" w:tentative="1">
      <w:start w:val="1"/>
      <w:numFmt w:val="bullet"/>
      <w:lvlText w:val=""/>
      <w:lvlJc w:val="left"/>
      <w:pPr>
        <w:ind w:left="3382" w:hanging="360"/>
      </w:pPr>
      <w:rPr>
        <w:rFonts w:ascii="Symbol" w:hAnsi="Symbol" w:hint="default"/>
      </w:rPr>
    </w:lvl>
    <w:lvl w:ilvl="4" w:tplc="04150003" w:tentative="1">
      <w:start w:val="1"/>
      <w:numFmt w:val="bullet"/>
      <w:lvlText w:val="o"/>
      <w:lvlJc w:val="left"/>
      <w:pPr>
        <w:ind w:left="4102" w:hanging="360"/>
      </w:pPr>
      <w:rPr>
        <w:rFonts w:ascii="Courier New" w:hAnsi="Courier New" w:cs="Courier New" w:hint="default"/>
      </w:rPr>
    </w:lvl>
    <w:lvl w:ilvl="5" w:tplc="04150005" w:tentative="1">
      <w:start w:val="1"/>
      <w:numFmt w:val="bullet"/>
      <w:lvlText w:val=""/>
      <w:lvlJc w:val="left"/>
      <w:pPr>
        <w:ind w:left="4822" w:hanging="360"/>
      </w:pPr>
      <w:rPr>
        <w:rFonts w:ascii="Wingdings" w:hAnsi="Wingdings" w:hint="default"/>
      </w:rPr>
    </w:lvl>
    <w:lvl w:ilvl="6" w:tplc="04150001" w:tentative="1">
      <w:start w:val="1"/>
      <w:numFmt w:val="bullet"/>
      <w:lvlText w:val=""/>
      <w:lvlJc w:val="left"/>
      <w:pPr>
        <w:ind w:left="5542" w:hanging="360"/>
      </w:pPr>
      <w:rPr>
        <w:rFonts w:ascii="Symbol" w:hAnsi="Symbol" w:hint="default"/>
      </w:rPr>
    </w:lvl>
    <w:lvl w:ilvl="7" w:tplc="04150003" w:tentative="1">
      <w:start w:val="1"/>
      <w:numFmt w:val="bullet"/>
      <w:lvlText w:val="o"/>
      <w:lvlJc w:val="left"/>
      <w:pPr>
        <w:ind w:left="6262" w:hanging="360"/>
      </w:pPr>
      <w:rPr>
        <w:rFonts w:ascii="Courier New" w:hAnsi="Courier New" w:cs="Courier New" w:hint="default"/>
      </w:rPr>
    </w:lvl>
    <w:lvl w:ilvl="8" w:tplc="04150005" w:tentative="1">
      <w:start w:val="1"/>
      <w:numFmt w:val="bullet"/>
      <w:lvlText w:val=""/>
      <w:lvlJc w:val="left"/>
      <w:pPr>
        <w:ind w:left="6982" w:hanging="360"/>
      </w:pPr>
      <w:rPr>
        <w:rFonts w:ascii="Wingdings" w:hAnsi="Wingdings" w:hint="default"/>
      </w:rPr>
    </w:lvl>
  </w:abstractNum>
  <w:abstractNum w:abstractNumId="53" w15:restartNumberingAfterBreak="0">
    <w:nsid w:val="6A237BFA"/>
    <w:multiLevelType w:val="hybridMultilevel"/>
    <w:tmpl w:val="F3C09DAA"/>
    <w:lvl w:ilvl="0" w:tplc="04150011">
      <w:start w:val="1"/>
      <w:numFmt w:val="decimal"/>
      <w:lvlText w:val="%1)"/>
      <w:lvlJc w:val="left"/>
      <w:pPr>
        <w:ind w:left="1485" w:hanging="360"/>
      </w:pPr>
    </w:lvl>
    <w:lvl w:ilvl="1" w:tplc="EC924E50">
      <w:start w:val="1"/>
      <w:numFmt w:val="lowerLetter"/>
      <w:lvlText w:val="%2)"/>
      <w:lvlJc w:val="left"/>
      <w:pPr>
        <w:ind w:left="2205" w:hanging="360"/>
      </w:pPr>
      <w:rPr>
        <w:rFonts w:hint="default"/>
        <w:color w:val="000000"/>
      </w:rPr>
    </w:lvl>
    <w:lvl w:ilvl="2" w:tplc="0415001B" w:tentative="1">
      <w:start w:val="1"/>
      <w:numFmt w:val="lowerRoman"/>
      <w:lvlText w:val="%3."/>
      <w:lvlJc w:val="right"/>
      <w:pPr>
        <w:ind w:left="2925" w:hanging="180"/>
      </w:pPr>
    </w:lvl>
    <w:lvl w:ilvl="3" w:tplc="0415000F" w:tentative="1">
      <w:start w:val="1"/>
      <w:numFmt w:val="decimal"/>
      <w:lvlText w:val="%4."/>
      <w:lvlJc w:val="left"/>
      <w:pPr>
        <w:ind w:left="3645" w:hanging="360"/>
      </w:pPr>
    </w:lvl>
    <w:lvl w:ilvl="4" w:tplc="04150019" w:tentative="1">
      <w:start w:val="1"/>
      <w:numFmt w:val="lowerLetter"/>
      <w:lvlText w:val="%5."/>
      <w:lvlJc w:val="left"/>
      <w:pPr>
        <w:ind w:left="4365" w:hanging="360"/>
      </w:pPr>
    </w:lvl>
    <w:lvl w:ilvl="5" w:tplc="0415001B" w:tentative="1">
      <w:start w:val="1"/>
      <w:numFmt w:val="lowerRoman"/>
      <w:lvlText w:val="%6."/>
      <w:lvlJc w:val="right"/>
      <w:pPr>
        <w:ind w:left="5085" w:hanging="180"/>
      </w:pPr>
    </w:lvl>
    <w:lvl w:ilvl="6" w:tplc="0415000F" w:tentative="1">
      <w:start w:val="1"/>
      <w:numFmt w:val="decimal"/>
      <w:lvlText w:val="%7."/>
      <w:lvlJc w:val="left"/>
      <w:pPr>
        <w:ind w:left="5805" w:hanging="360"/>
      </w:pPr>
    </w:lvl>
    <w:lvl w:ilvl="7" w:tplc="04150019" w:tentative="1">
      <w:start w:val="1"/>
      <w:numFmt w:val="lowerLetter"/>
      <w:lvlText w:val="%8."/>
      <w:lvlJc w:val="left"/>
      <w:pPr>
        <w:ind w:left="6525" w:hanging="360"/>
      </w:pPr>
    </w:lvl>
    <w:lvl w:ilvl="8" w:tplc="0415001B" w:tentative="1">
      <w:start w:val="1"/>
      <w:numFmt w:val="lowerRoman"/>
      <w:lvlText w:val="%9."/>
      <w:lvlJc w:val="right"/>
      <w:pPr>
        <w:ind w:left="7245" w:hanging="180"/>
      </w:pPr>
    </w:lvl>
  </w:abstractNum>
  <w:abstractNum w:abstractNumId="54" w15:restartNumberingAfterBreak="0">
    <w:nsid w:val="6AE40B38"/>
    <w:multiLevelType w:val="hybridMultilevel"/>
    <w:tmpl w:val="446687C4"/>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55" w15:restartNumberingAfterBreak="0">
    <w:nsid w:val="6B1D1232"/>
    <w:multiLevelType w:val="multilevel"/>
    <w:tmpl w:val="AB961F74"/>
    <w:lvl w:ilvl="0">
      <w:start w:val="1"/>
      <w:numFmt w:val="decimal"/>
      <w:pStyle w:val="Level8"/>
      <w:lvlText w:val="%1"/>
      <w:lvlJc w:val="left"/>
      <w:pPr>
        <w:tabs>
          <w:tab w:val="num" w:pos="567"/>
        </w:tabs>
        <w:ind w:left="567" w:hanging="567"/>
      </w:pPr>
      <w:rPr>
        <w:rFonts w:hint="default"/>
        <w:b/>
        <w:i w:val="0"/>
        <w:sz w:val="18"/>
        <w:szCs w:val="18"/>
      </w:rPr>
    </w:lvl>
    <w:lvl w:ilvl="1">
      <w:start w:val="1"/>
      <w:numFmt w:val="decimal"/>
      <w:pStyle w:val="Level2"/>
      <w:lvlText w:val="%1.%2"/>
      <w:lvlJc w:val="left"/>
      <w:pPr>
        <w:tabs>
          <w:tab w:val="num" w:pos="1247"/>
        </w:tabs>
        <w:ind w:left="1247" w:hanging="680"/>
      </w:pPr>
      <w:rPr>
        <w:rFonts w:hint="default"/>
        <w:b/>
        <w:i w:val="0"/>
        <w:sz w:val="18"/>
        <w:szCs w:val="18"/>
      </w:rPr>
    </w:lvl>
    <w:lvl w:ilvl="2">
      <w:start w:val="1"/>
      <w:numFmt w:val="decimal"/>
      <w:pStyle w:val="Level3"/>
      <w:lvlText w:val="%1.%2.%3"/>
      <w:lvlJc w:val="left"/>
      <w:pPr>
        <w:tabs>
          <w:tab w:val="num" w:pos="2041"/>
        </w:tabs>
        <w:ind w:left="2041" w:hanging="794"/>
      </w:pPr>
      <w:rPr>
        <w:rFonts w:hint="default"/>
        <w:b/>
        <w:i w:val="0"/>
        <w:sz w:val="17"/>
      </w:rPr>
    </w:lvl>
    <w:lvl w:ilvl="3">
      <w:start w:val="1"/>
      <w:numFmt w:val="lowerRoman"/>
      <w:pStyle w:val="Level4"/>
      <w:lvlText w:val="(%4)"/>
      <w:lvlJc w:val="left"/>
      <w:pPr>
        <w:tabs>
          <w:tab w:val="num" w:pos="2722"/>
        </w:tabs>
        <w:ind w:left="2722" w:hanging="681"/>
      </w:pPr>
      <w:rPr>
        <w:rFonts w:hint="default"/>
      </w:rPr>
    </w:lvl>
    <w:lvl w:ilvl="4">
      <w:start w:val="1"/>
      <w:numFmt w:val="lowerLetter"/>
      <w:pStyle w:val="Level5"/>
      <w:lvlText w:val="(%5)"/>
      <w:lvlJc w:val="left"/>
      <w:pPr>
        <w:tabs>
          <w:tab w:val="num" w:pos="3807"/>
        </w:tabs>
        <w:ind w:left="3807" w:hanging="567"/>
      </w:pPr>
      <w:rPr>
        <w:rFonts w:hint="default"/>
      </w:rPr>
    </w:lvl>
    <w:lvl w:ilvl="5">
      <w:start w:val="1"/>
      <w:numFmt w:val="upperRoman"/>
      <w:pStyle w:val="Level6"/>
      <w:lvlText w:val="(%6)"/>
      <w:lvlJc w:val="left"/>
      <w:pPr>
        <w:tabs>
          <w:tab w:val="num" w:pos="3969"/>
        </w:tabs>
        <w:ind w:left="3969" w:hanging="680"/>
      </w:pPr>
      <w:rPr>
        <w:rFonts w:hint="default"/>
      </w:rPr>
    </w:lvl>
    <w:lvl w:ilvl="6">
      <w:start w:val="1"/>
      <w:numFmt w:val="none"/>
      <w:pStyle w:val="Level7"/>
      <w:lvlText w:val=""/>
      <w:lvlJc w:val="left"/>
      <w:pPr>
        <w:tabs>
          <w:tab w:val="num" w:pos="3969"/>
        </w:tabs>
        <w:ind w:left="3969" w:hanging="680"/>
      </w:pPr>
      <w:rPr>
        <w:rFonts w:hint="default"/>
      </w:rPr>
    </w:lvl>
    <w:lvl w:ilvl="7">
      <w:start w:val="1"/>
      <w:numFmt w:val="none"/>
      <w:pStyle w:val="Level8"/>
      <w:lvlText w:val=""/>
      <w:lvlJc w:val="left"/>
      <w:pPr>
        <w:tabs>
          <w:tab w:val="num" w:pos="3969"/>
        </w:tabs>
        <w:ind w:left="3969" w:hanging="680"/>
      </w:pPr>
      <w:rPr>
        <w:rFonts w:hint="default"/>
      </w:rPr>
    </w:lvl>
    <w:lvl w:ilvl="8">
      <w:start w:val="1"/>
      <w:numFmt w:val="none"/>
      <w:pStyle w:val="Level9"/>
      <w:lvlText w:val=""/>
      <w:lvlJc w:val="left"/>
      <w:pPr>
        <w:tabs>
          <w:tab w:val="num" w:pos="3969"/>
        </w:tabs>
        <w:ind w:left="3969" w:hanging="680"/>
      </w:pPr>
      <w:rPr>
        <w:rFonts w:hint="default"/>
      </w:rPr>
    </w:lvl>
  </w:abstractNum>
  <w:abstractNum w:abstractNumId="56" w15:restartNumberingAfterBreak="0">
    <w:nsid w:val="70890E61"/>
    <w:multiLevelType w:val="hybridMultilevel"/>
    <w:tmpl w:val="9D6010D0"/>
    <w:lvl w:ilvl="0" w:tplc="C9F2D098">
      <w:start w:val="1"/>
      <w:numFmt w:val="bullet"/>
      <w:lvlText w:val=""/>
      <w:lvlJc w:val="left"/>
      <w:pPr>
        <w:ind w:left="1222" w:hanging="360"/>
      </w:pPr>
      <w:rPr>
        <w:rFonts w:ascii="Symbol" w:hAnsi="Symbol" w:hint="default"/>
      </w:rPr>
    </w:lvl>
    <w:lvl w:ilvl="1" w:tplc="04150003" w:tentative="1">
      <w:start w:val="1"/>
      <w:numFmt w:val="bullet"/>
      <w:lvlText w:val="o"/>
      <w:lvlJc w:val="left"/>
      <w:pPr>
        <w:ind w:left="1942" w:hanging="360"/>
      </w:pPr>
      <w:rPr>
        <w:rFonts w:ascii="Courier New" w:hAnsi="Courier New" w:cs="Courier New" w:hint="default"/>
      </w:rPr>
    </w:lvl>
    <w:lvl w:ilvl="2" w:tplc="04150005" w:tentative="1">
      <w:start w:val="1"/>
      <w:numFmt w:val="bullet"/>
      <w:lvlText w:val=""/>
      <w:lvlJc w:val="left"/>
      <w:pPr>
        <w:ind w:left="2662" w:hanging="360"/>
      </w:pPr>
      <w:rPr>
        <w:rFonts w:ascii="Wingdings" w:hAnsi="Wingdings" w:hint="default"/>
      </w:rPr>
    </w:lvl>
    <w:lvl w:ilvl="3" w:tplc="04150001" w:tentative="1">
      <w:start w:val="1"/>
      <w:numFmt w:val="bullet"/>
      <w:lvlText w:val=""/>
      <w:lvlJc w:val="left"/>
      <w:pPr>
        <w:ind w:left="3382" w:hanging="360"/>
      </w:pPr>
      <w:rPr>
        <w:rFonts w:ascii="Symbol" w:hAnsi="Symbol" w:hint="default"/>
      </w:rPr>
    </w:lvl>
    <w:lvl w:ilvl="4" w:tplc="04150003" w:tentative="1">
      <w:start w:val="1"/>
      <w:numFmt w:val="bullet"/>
      <w:lvlText w:val="o"/>
      <w:lvlJc w:val="left"/>
      <w:pPr>
        <w:ind w:left="4102" w:hanging="360"/>
      </w:pPr>
      <w:rPr>
        <w:rFonts w:ascii="Courier New" w:hAnsi="Courier New" w:cs="Courier New" w:hint="default"/>
      </w:rPr>
    </w:lvl>
    <w:lvl w:ilvl="5" w:tplc="04150005" w:tentative="1">
      <w:start w:val="1"/>
      <w:numFmt w:val="bullet"/>
      <w:lvlText w:val=""/>
      <w:lvlJc w:val="left"/>
      <w:pPr>
        <w:ind w:left="4822" w:hanging="360"/>
      </w:pPr>
      <w:rPr>
        <w:rFonts w:ascii="Wingdings" w:hAnsi="Wingdings" w:hint="default"/>
      </w:rPr>
    </w:lvl>
    <w:lvl w:ilvl="6" w:tplc="04150001" w:tentative="1">
      <w:start w:val="1"/>
      <w:numFmt w:val="bullet"/>
      <w:lvlText w:val=""/>
      <w:lvlJc w:val="left"/>
      <w:pPr>
        <w:ind w:left="5542" w:hanging="360"/>
      </w:pPr>
      <w:rPr>
        <w:rFonts w:ascii="Symbol" w:hAnsi="Symbol" w:hint="default"/>
      </w:rPr>
    </w:lvl>
    <w:lvl w:ilvl="7" w:tplc="04150003" w:tentative="1">
      <w:start w:val="1"/>
      <w:numFmt w:val="bullet"/>
      <w:lvlText w:val="o"/>
      <w:lvlJc w:val="left"/>
      <w:pPr>
        <w:ind w:left="6262" w:hanging="360"/>
      </w:pPr>
      <w:rPr>
        <w:rFonts w:ascii="Courier New" w:hAnsi="Courier New" w:cs="Courier New" w:hint="default"/>
      </w:rPr>
    </w:lvl>
    <w:lvl w:ilvl="8" w:tplc="04150005" w:tentative="1">
      <w:start w:val="1"/>
      <w:numFmt w:val="bullet"/>
      <w:lvlText w:val=""/>
      <w:lvlJc w:val="left"/>
      <w:pPr>
        <w:ind w:left="6982" w:hanging="360"/>
      </w:pPr>
      <w:rPr>
        <w:rFonts w:ascii="Wingdings" w:hAnsi="Wingdings" w:hint="default"/>
      </w:rPr>
    </w:lvl>
  </w:abstractNum>
  <w:abstractNum w:abstractNumId="57" w15:restartNumberingAfterBreak="0">
    <w:nsid w:val="71453386"/>
    <w:multiLevelType w:val="hybridMultilevel"/>
    <w:tmpl w:val="32ECD3EA"/>
    <w:lvl w:ilvl="0" w:tplc="64185FE2">
      <w:start w:val="1"/>
      <w:numFmt w:val="decimal"/>
      <w:lvlText w:val="%1."/>
      <w:lvlJc w:val="left"/>
      <w:pPr>
        <w:ind w:left="720" w:hanging="360"/>
      </w:pPr>
      <w:rPr>
        <w:rFonts w:hint="default"/>
        <w:b w:val="0"/>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8" w15:restartNumberingAfterBreak="0">
    <w:nsid w:val="721023E1"/>
    <w:multiLevelType w:val="hybridMultilevel"/>
    <w:tmpl w:val="7F56681E"/>
    <w:lvl w:ilvl="0" w:tplc="A7E2FE1E">
      <w:start w:val="1"/>
      <w:numFmt w:val="lowerLetter"/>
      <w:lvlText w:val="%1)"/>
      <w:lvlJc w:val="left"/>
      <w:pPr>
        <w:ind w:left="1088" w:hanging="360"/>
      </w:pPr>
      <w:rPr>
        <w:rFonts w:hint="default"/>
      </w:rPr>
    </w:lvl>
    <w:lvl w:ilvl="1" w:tplc="04150019" w:tentative="1">
      <w:start w:val="1"/>
      <w:numFmt w:val="lowerLetter"/>
      <w:lvlText w:val="%2."/>
      <w:lvlJc w:val="left"/>
      <w:pPr>
        <w:ind w:left="1808" w:hanging="360"/>
      </w:pPr>
    </w:lvl>
    <w:lvl w:ilvl="2" w:tplc="0415001B" w:tentative="1">
      <w:start w:val="1"/>
      <w:numFmt w:val="lowerRoman"/>
      <w:lvlText w:val="%3."/>
      <w:lvlJc w:val="right"/>
      <w:pPr>
        <w:ind w:left="2528" w:hanging="180"/>
      </w:pPr>
    </w:lvl>
    <w:lvl w:ilvl="3" w:tplc="0415000F" w:tentative="1">
      <w:start w:val="1"/>
      <w:numFmt w:val="decimal"/>
      <w:lvlText w:val="%4."/>
      <w:lvlJc w:val="left"/>
      <w:pPr>
        <w:ind w:left="3248" w:hanging="360"/>
      </w:pPr>
    </w:lvl>
    <w:lvl w:ilvl="4" w:tplc="04150019" w:tentative="1">
      <w:start w:val="1"/>
      <w:numFmt w:val="lowerLetter"/>
      <w:lvlText w:val="%5."/>
      <w:lvlJc w:val="left"/>
      <w:pPr>
        <w:ind w:left="3968" w:hanging="360"/>
      </w:pPr>
    </w:lvl>
    <w:lvl w:ilvl="5" w:tplc="0415001B" w:tentative="1">
      <w:start w:val="1"/>
      <w:numFmt w:val="lowerRoman"/>
      <w:lvlText w:val="%6."/>
      <w:lvlJc w:val="right"/>
      <w:pPr>
        <w:ind w:left="4688" w:hanging="180"/>
      </w:pPr>
    </w:lvl>
    <w:lvl w:ilvl="6" w:tplc="0415000F" w:tentative="1">
      <w:start w:val="1"/>
      <w:numFmt w:val="decimal"/>
      <w:lvlText w:val="%7."/>
      <w:lvlJc w:val="left"/>
      <w:pPr>
        <w:ind w:left="5408" w:hanging="360"/>
      </w:pPr>
    </w:lvl>
    <w:lvl w:ilvl="7" w:tplc="04150019" w:tentative="1">
      <w:start w:val="1"/>
      <w:numFmt w:val="lowerLetter"/>
      <w:lvlText w:val="%8."/>
      <w:lvlJc w:val="left"/>
      <w:pPr>
        <w:ind w:left="6128" w:hanging="360"/>
      </w:pPr>
    </w:lvl>
    <w:lvl w:ilvl="8" w:tplc="0415001B" w:tentative="1">
      <w:start w:val="1"/>
      <w:numFmt w:val="lowerRoman"/>
      <w:lvlText w:val="%9."/>
      <w:lvlJc w:val="right"/>
      <w:pPr>
        <w:ind w:left="6848" w:hanging="180"/>
      </w:pPr>
    </w:lvl>
  </w:abstractNum>
  <w:abstractNum w:abstractNumId="59" w15:restartNumberingAfterBreak="0">
    <w:nsid w:val="79115CDF"/>
    <w:multiLevelType w:val="multilevel"/>
    <w:tmpl w:val="0B507F3C"/>
    <w:lvl w:ilvl="0">
      <w:start w:val="1"/>
      <w:numFmt w:val="decimal"/>
      <w:lvlText w:val="%1)"/>
      <w:lvlJc w:val="left"/>
      <w:pPr>
        <w:tabs>
          <w:tab w:val="num" w:pos="720"/>
        </w:tabs>
        <w:ind w:left="720" w:hanging="720"/>
      </w:pPr>
      <w:rPr>
        <w:rFonts w:hint="default"/>
        <w:b w:val="0"/>
        <w:bCs w:val="0"/>
        <w:i w:val="0"/>
        <w:iCs w:val="0"/>
        <w:caps w:val="0"/>
        <w:smallCaps w:val="0"/>
        <w:strike w:val="0"/>
        <w:dstrike w:val="0"/>
        <w:vanish w:val="0"/>
        <w:color w:val="000000"/>
        <w:spacing w:val="0"/>
        <w:kern w:val="0"/>
        <w:position w:val="0"/>
        <w:u w:val="none"/>
        <w:effect w:val="none"/>
        <w:vertAlign w:val="baseline"/>
        <w:em w:val="none"/>
        <w:specVanish w:val="0"/>
      </w:rPr>
    </w:lvl>
    <w:lvl w:ilvl="1">
      <w:start w:val="1"/>
      <w:numFmt w:val="decimal"/>
      <w:lvlText w:val="%2."/>
      <w:lvlJc w:val="left"/>
      <w:pPr>
        <w:tabs>
          <w:tab w:val="num" w:pos="1713"/>
        </w:tabs>
        <w:ind w:left="1713" w:hanging="720"/>
      </w:pPr>
      <w:rPr>
        <w:rFonts w:cs="Times New Roman"/>
        <w:b/>
      </w:rPr>
    </w:lvl>
    <w:lvl w:ilvl="2">
      <w:start w:val="1"/>
      <w:numFmt w:val="decimal"/>
      <w:lvlText w:val="%3."/>
      <w:lvlJc w:val="left"/>
      <w:pPr>
        <w:tabs>
          <w:tab w:val="num" w:pos="2160"/>
        </w:tabs>
        <w:ind w:left="2160" w:hanging="720"/>
      </w:pPr>
      <w:rPr>
        <w:rFonts w:cs="Times New Roman"/>
        <w:b/>
        <w:bCs/>
      </w:rPr>
    </w:lvl>
    <w:lvl w:ilvl="3">
      <w:start w:val="1"/>
      <w:numFmt w:val="decimal"/>
      <w:lvlText w:val="%4."/>
      <w:lvlJc w:val="left"/>
      <w:pPr>
        <w:tabs>
          <w:tab w:val="num" w:pos="2880"/>
        </w:tabs>
        <w:ind w:left="2880" w:hanging="720"/>
      </w:pPr>
      <w:rPr>
        <w:rFonts w:cs="Times New Roman"/>
      </w:rPr>
    </w:lvl>
    <w:lvl w:ilvl="4">
      <w:start w:val="1"/>
      <w:numFmt w:val="decimal"/>
      <w:lvlText w:val="%5."/>
      <w:lvlJc w:val="left"/>
      <w:pPr>
        <w:tabs>
          <w:tab w:val="num" w:pos="3600"/>
        </w:tabs>
        <w:ind w:left="3600" w:hanging="720"/>
      </w:pPr>
      <w:rPr>
        <w:rFonts w:cs="Times New Roman"/>
      </w:rPr>
    </w:lvl>
    <w:lvl w:ilvl="5">
      <w:start w:val="1"/>
      <w:numFmt w:val="decimal"/>
      <w:lvlText w:val="%6."/>
      <w:lvlJc w:val="left"/>
      <w:pPr>
        <w:tabs>
          <w:tab w:val="num" w:pos="4320"/>
        </w:tabs>
        <w:ind w:left="4320" w:hanging="720"/>
      </w:pPr>
      <w:rPr>
        <w:rFonts w:cs="Times New Roman"/>
      </w:rPr>
    </w:lvl>
    <w:lvl w:ilvl="6">
      <w:start w:val="1"/>
      <w:numFmt w:val="decimal"/>
      <w:lvlText w:val="%7."/>
      <w:lvlJc w:val="left"/>
      <w:pPr>
        <w:tabs>
          <w:tab w:val="num" w:pos="5040"/>
        </w:tabs>
        <w:ind w:left="5040" w:hanging="720"/>
      </w:pPr>
      <w:rPr>
        <w:rFonts w:cs="Times New Roman"/>
      </w:rPr>
    </w:lvl>
    <w:lvl w:ilvl="7">
      <w:start w:val="1"/>
      <w:numFmt w:val="decimal"/>
      <w:lvlText w:val="%8."/>
      <w:lvlJc w:val="left"/>
      <w:pPr>
        <w:tabs>
          <w:tab w:val="num" w:pos="5760"/>
        </w:tabs>
        <w:ind w:left="5760" w:hanging="720"/>
      </w:pPr>
      <w:rPr>
        <w:rFonts w:cs="Times New Roman"/>
      </w:rPr>
    </w:lvl>
    <w:lvl w:ilvl="8">
      <w:start w:val="1"/>
      <w:numFmt w:val="decimal"/>
      <w:lvlText w:val="%9."/>
      <w:lvlJc w:val="left"/>
      <w:pPr>
        <w:tabs>
          <w:tab w:val="num" w:pos="6480"/>
        </w:tabs>
        <w:ind w:left="6480" w:hanging="720"/>
      </w:pPr>
      <w:rPr>
        <w:rFonts w:cs="Times New Roman"/>
      </w:rPr>
    </w:lvl>
  </w:abstractNum>
  <w:abstractNum w:abstractNumId="60" w15:restartNumberingAfterBreak="0">
    <w:nsid w:val="79FC0A47"/>
    <w:multiLevelType w:val="hybridMultilevel"/>
    <w:tmpl w:val="13DE773E"/>
    <w:lvl w:ilvl="0" w:tplc="04150011">
      <w:start w:val="1"/>
      <w:numFmt w:val="decimal"/>
      <w:lvlText w:val="%1)"/>
      <w:lvlJc w:val="left"/>
      <w:pPr>
        <w:ind w:left="720" w:hanging="360"/>
      </w:pPr>
      <w:rPr>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15:restartNumberingAfterBreak="0">
    <w:nsid w:val="7A527969"/>
    <w:multiLevelType w:val="hybridMultilevel"/>
    <w:tmpl w:val="2340B0A2"/>
    <w:lvl w:ilvl="0" w:tplc="04150011">
      <w:start w:val="1"/>
      <w:numFmt w:val="decimal"/>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62" w15:restartNumberingAfterBreak="0">
    <w:nsid w:val="7B4A0EF4"/>
    <w:multiLevelType w:val="hybridMultilevel"/>
    <w:tmpl w:val="BECE9498"/>
    <w:lvl w:ilvl="0" w:tplc="37704704">
      <w:start w:val="1"/>
      <w:numFmt w:val="decimal"/>
      <w:lvlText w:val="%1."/>
      <w:lvlJc w:val="center"/>
      <w:pPr>
        <w:ind w:left="643" w:hanging="360"/>
      </w:pPr>
      <w:rPr>
        <w:rFonts w:hint="default"/>
        <w:b/>
      </w:rPr>
    </w:lvl>
    <w:lvl w:ilvl="1" w:tplc="04150019">
      <w:start w:val="1"/>
      <w:numFmt w:val="lowerLetter"/>
      <w:lvlText w:val="%2."/>
      <w:lvlJc w:val="left"/>
      <w:pPr>
        <w:ind w:left="1363" w:hanging="360"/>
      </w:pPr>
    </w:lvl>
    <w:lvl w:ilvl="2" w:tplc="0415001B">
      <w:start w:val="1"/>
      <w:numFmt w:val="lowerRoman"/>
      <w:lvlText w:val="%3."/>
      <w:lvlJc w:val="right"/>
      <w:pPr>
        <w:ind w:left="2083" w:hanging="180"/>
      </w:pPr>
    </w:lvl>
    <w:lvl w:ilvl="3" w:tplc="0415000F">
      <w:start w:val="1"/>
      <w:numFmt w:val="decimal"/>
      <w:lvlText w:val="%4."/>
      <w:lvlJc w:val="left"/>
      <w:pPr>
        <w:ind w:left="2803" w:hanging="360"/>
      </w:pPr>
    </w:lvl>
    <w:lvl w:ilvl="4" w:tplc="04150019">
      <w:start w:val="1"/>
      <w:numFmt w:val="lowerLetter"/>
      <w:lvlText w:val="%5."/>
      <w:lvlJc w:val="left"/>
      <w:pPr>
        <w:ind w:left="3523" w:hanging="360"/>
      </w:pPr>
    </w:lvl>
    <w:lvl w:ilvl="5" w:tplc="0415001B">
      <w:start w:val="1"/>
      <w:numFmt w:val="lowerRoman"/>
      <w:lvlText w:val="%6."/>
      <w:lvlJc w:val="right"/>
      <w:pPr>
        <w:ind w:left="4243" w:hanging="180"/>
      </w:pPr>
    </w:lvl>
    <w:lvl w:ilvl="6" w:tplc="0415000F">
      <w:start w:val="1"/>
      <w:numFmt w:val="decimal"/>
      <w:lvlText w:val="%7."/>
      <w:lvlJc w:val="left"/>
      <w:pPr>
        <w:ind w:left="4963" w:hanging="360"/>
      </w:pPr>
    </w:lvl>
    <w:lvl w:ilvl="7" w:tplc="04150019">
      <w:start w:val="1"/>
      <w:numFmt w:val="lowerLetter"/>
      <w:lvlText w:val="%8."/>
      <w:lvlJc w:val="left"/>
      <w:pPr>
        <w:ind w:left="5683" w:hanging="360"/>
      </w:pPr>
    </w:lvl>
    <w:lvl w:ilvl="8" w:tplc="0415001B">
      <w:start w:val="1"/>
      <w:numFmt w:val="lowerRoman"/>
      <w:lvlText w:val="%9."/>
      <w:lvlJc w:val="right"/>
      <w:pPr>
        <w:ind w:left="6403" w:hanging="180"/>
      </w:pPr>
    </w:lvl>
  </w:abstractNum>
  <w:num w:numId="1" w16cid:durableId="956717834">
    <w:abstractNumId w:val="8"/>
  </w:num>
  <w:num w:numId="2" w16cid:durableId="553271020">
    <w:abstractNumId w:val="49"/>
  </w:num>
  <w:num w:numId="3" w16cid:durableId="2023165158">
    <w:abstractNumId w:val="32"/>
  </w:num>
  <w:num w:numId="4" w16cid:durableId="766344768">
    <w:abstractNumId w:val="6"/>
  </w:num>
  <w:num w:numId="5" w16cid:durableId="294532126">
    <w:abstractNumId w:val="50"/>
  </w:num>
  <w:num w:numId="6" w16cid:durableId="90853809">
    <w:abstractNumId w:val="43"/>
  </w:num>
  <w:num w:numId="7" w16cid:durableId="7996823">
    <w:abstractNumId w:val="44"/>
  </w:num>
  <w:num w:numId="8" w16cid:durableId="629674655">
    <w:abstractNumId w:val="27"/>
  </w:num>
  <w:num w:numId="9" w16cid:durableId="1965034880">
    <w:abstractNumId w:val="12"/>
  </w:num>
  <w:num w:numId="10" w16cid:durableId="2117211544">
    <w:abstractNumId w:val="7"/>
  </w:num>
  <w:num w:numId="11" w16cid:durableId="1775978594">
    <w:abstractNumId w:val="3"/>
  </w:num>
  <w:num w:numId="12" w16cid:durableId="1844199892">
    <w:abstractNumId w:val="51"/>
  </w:num>
  <w:num w:numId="13" w16cid:durableId="1972205390">
    <w:abstractNumId w:val="16"/>
  </w:num>
  <w:num w:numId="14" w16cid:durableId="1590887020">
    <w:abstractNumId w:val="23"/>
  </w:num>
  <w:num w:numId="15" w16cid:durableId="1790466586">
    <w:abstractNumId w:val="11"/>
  </w:num>
  <w:num w:numId="16" w16cid:durableId="997658760">
    <w:abstractNumId w:val="35"/>
  </w:num>
  <w:num w:numId="17" w16cid:durableId="923420034">
    <w:abstractNumId w:val="24"/>
  </w:num>
  <w:num w:numId="18" w16cid:durableId="611326448">
    <w:abstractNumId w:val="26"/>
  </w:num>
  <w:num w:numId="19" w16cid:durableId="435519180">
    <w:abstractNumId w:val="33"/>
  </w:num>
  <w:num w:numId="20" w16cid:durableId="1585649744">
    <w:abstractNumId w:val="60"/>
  </w:num>
  <w:num w:numId="21" w16cid:durableId="991173420">
    <w:abstractNumId w:val="47"/>
  </w:num>
  <w:num w:numId="22" w16cid:durableId="1473526235">
    <w:abstractNumId w:val="30"/>
  </w:num>
  <w:num w:numId="23" w16cid:durableId="1650208473">
    <w:abstractNumId w:val="48"/>
  </w:num>
  <w:num w:numId="24" w16cid:durableId="828398969">
    <w:abstractNumId w:val="1"/>
  </w:num>
  <w:num w:numId="25" w16cid:durableId="2011256498">
    <w:abstractNumId w:val="10"/>
  </w:num>
  <w:num w:numId="26" w16cid:durableId="1902398581">
    <w:abstractNumId w:val="20"/>
  </w:num>
  <w:num w:numId="27" w16cid:durableId="12346815">
    <w:abstractNumId w:val="5"/>
  </w:num>
  <w:num w:numId="28" w16cid:durableId="1582254211">
    <w:abstractNumId w:val="18"/>
  </w:num>
  <w:num w:numId="29" w16cid:durableId="925310251">
    <w:abstractNumId w:val="19"/>
  </w:num>
  <w:num w:numId="30" w16cid:durableId="776830541">
    <w:abstractNumId w:val="28"/>
  </w:num>
  <w:num w:numId="31" w16cid:durableId="848103889">
    <w:abstractNumId w:val="22"/>
  </w:num>
  <w:num w:numId="32" w16cid:durableId="1627006723">
    <w:abstractNumId w:val="41"/>
  </w:num>
  <w:num w:numId="33" w16cid:durableId="562520215">
    <w:abstractNumId w:val="2"/>
  </w:num>
  <w:num w:numId="34" w16cid:durableId="147597282">
    <w:abstractNumId w:val="4"/>
  </w:num>
  <w:num w:numId="35" w16cid:durableId="981156351">
    <w:abstractNumId w:val="56"/>
  </w:num>
  <w:num w:numId="36" w16cid:durableId="1634947701">
    <w:abstractNumId w:val="52"/>
  </w:num>
  <w:num w:numId="37" w16cid:durableId="1012419066">
    <w:abstractNumId w:val="61"/>
  </w:num>
  <w:num w:numId="38" w16cid:durableId="1069041890">
    <w:abstractNumId w:val="0"/>
  </w:num>
  <w:num w:numId="39" w16cid:durableId="1803234011">
    <w:abstractNumId w:val="58"/>
  </w:num>
  <w:num w:numId="40" w16cid:durableId="506098960">
    <w:abstractNumId w:val="15"/>
  </w:num>
  <w:num w:numId="41" w16cid:durableId="975993058">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16cid:durableId="23868549">
    <w:abstractNumId w:val="55"/>
  </w:num>
  <w:num w:numId="43" w16cid:durableId="532115509">
    <w:abstractNumId w:val="17"/>
  </w:num>
  <w:num w:numId="44" w16cid:durableId="935093870">
    <w:abstractNumId w:val="29"/>
  </w:num>
  <w:num w:numId="45" w16cid:durableId="1233083833">
    <w:abstractNumId w:val="46"/>
  </w:num>
  <w:num w:numId="46" w16cid:durableId="791098824">
    <w:abstractNumId w:val="62"/>
  </w:num>
  <w:num w:numId="47" w16cid:durableId="1248689159">
    <w:abstractNumId w:val="34"/>
  </w:num>
  <w:num w:numId="48" w16cid:durableId="306126429">
    <w:abstractNumId w:val="53"/>
  </w:num>
  <w:num w:numId="49" w16cid:durableId="1498643500">
    <w:abstractNumId w:val="25"/>
  </w:num>
  <w:num w:numId="50" w16cid:durableId="367070832">
    <w:abstractNumId w:val="59"/>
  </w:num>
  <w:num w:numId="51" w16cid:durableId="1330134806">
    <w:abstractNumId w:val="31"/>
  </w:num>
  <w:num w:numId="52" w16cid:durableId="750930228">
    <w:abstractNumId w:val="39"/>
  </w:num>
  <w:num w:numId="53" w16cid:durableId="446389787">
    <w:abstractNumId w:val="9"/>
  </w:num>
  <w:num w:numId="54" w16cid:durableId="1517496677">
    <w:abstractNumId w:val="57"/>
  </w:num>
  <w:num w:numId="55" w16cid:durableId="116459080">
    <w:abstractNumId w:val="38"/>
  </w:num>
  <w:num w:numId="56" w16cid:durableId="1059093542">
    <w:abstractNumId w:val="37"/>
  </w:num>
  <w:num w:numId="57" w16cid:durableId="1861895563">
    <w:abstractNumId w:val="14"/>
  </w:num>
  <w:num w:numId="58" w16cid:durableId="989093237">
    <w:abstractNumId w:val="40"/>
  </w:num>
  <w:num w:numId="59" w16cid:durableId="164365784">
    <w:abstractNumId w:val="54"/>
  </w:num>
  <w:num w:numId="60" w16cid:durableId="683434907">
    <w:abstractNumId w:val="42"/>
  </w:num>
  <w:num w:numId="61" w16cid:durableId="881403257">
    <w:abstractNumId w:val="21"/>
  </w:num>
  <w:num w:numId="62" w16cid:durableId="791368452">
    <w:abstractNumId w:val="13"/>
  </w:num>
  <w:num w:numId="63" w16cid:durableId="1603613251">
    <w:abstractNumId w:val="45"/>
  </w:num>
  <w:num w:numId="64" w16cid:durableId="1426420805">
    <w:abstractNumId w:val="36"/>
  </w:num>
  <w:numIdMacAtCleanup w:val="6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F3AB6"/>
    <w:rsid w:val="00021158"/>
    <w:rsid w:val="00047970"/>
    <w:rsid w:val="000B0482"/>
    <w:rsid w:val="000C312A"/>
    <w:rsid w:val="000C6ECA"/>
    <w:rsid w:val="00103D53"/>
    <w:rsid w:val="001676DF"/>
    <w:rsid w:val="0021087C"/>
    <w:rsid w:val="0023686E"/>
    <w:rsid w:val="00261691"/>
    <w:rsid w:val="00281A21"/>
    <w:rsid w:val="00334BA8"/>
    <w:rsid w:val="003F2C21"/>
    <w:rsid w:val="00404DBD"/>
    <w:rsid w:val="004160E1"/>
    <w:rsid w:val="00430006"/>
    <w:rsid w:val="00436ECB"/>
    <w:rsid w:val="004B5D8B"/>
    <w:rsid w:val="004F03A5"/>
    <w:rsid w:val="004F2F90"/>
    <w:rsid w:val="00500E5E"/>
    <w:rsid w:val="00546A7D"/>
    <w:rsid w:val="0057183B"/>
    <w:rsid w:val="005830C1"/>
    <w:rsid w:val="005D4767"/>
    <w:rsid w:val="00606A0A"/>
    <w:rsid w:val="006A1119"/>
    <w:rsid w:val="006F3329"/>
    <w:rsid w:val="006F739D"/>
    <w:rsid w:val="00765514"/>
    <w:rsid w:val="007E55A0"/>
    <w:rsid w:val="007F319F"/>
    <w:rsid w:val="008174FD"/>
    <w:rsid w:val="008501FA"/>
    <w:rsid w:val="008A6C9E"/>
    <w:rsid w:val="008E7FA2"/>
    <w:rsid w:val="008F1D12"/>
    <w:rsid w:val="008F3AB6"/>
    <w:rsid w:val="0093394B"/>
    <w:rsid w:val="00933FFB"/>
    <w:rsid w:val="009356DC"/>
    <w:rsid w:val="00937E89"/>
    <w:rsid w:val="009747C3"/>
    <w:rsid w:val="00A101ED"/>
    <w:rsid w:val="00A224C2"/>
    <w:rsid w:val="00A318C1"/>
    <w:rsid w:val="00A90F36"/>
    <w:rsid w:val="00AB5418"/>
    <w:rsid w:val="00AC47F9"/>
    <w:rsid w:val="00B5257F"/>
    <w:rsid w:val="00B71A52"/>
    <w:rsid w:val="00BA077A"/>
    <w:rsid w:val="00BD27FA"/>
    <w:rsid w:val="00C10AEE"/>
    <w:rsid w:val="00C27992"/>
    <w:rsid w:val="00C455AE"/>
    <w:rsid w:val="00C55434"/>
    <w:rsid w:val="00C572A0"/>
    <w:rsid w:val="00C94E00"/>
    <w:rsid w:val="00CA6A96"/>
    <w:rsid w:val="00CD163F"/>
    <w:rsid w:val="00CF4B97"/>
    <w:rsid w:val="00D0347C"/>
    <w:rsid w:val="00D235C0"/>
    <w:rsid w:val="00D2425B"/>
    <w:rsid w:val="00DC72B0"/>
    <w:rsid w:val="00E72667"/>
    <w:rsid w:val="00F531BB"/>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7C0BCDC"/>
  <w15:chartTrackingRefBased/>
  <w15:docId w15:val="{8BC2CAFB-ECD3-43B8-9179-A067AF0C37E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Theme="minorHAnsi" w:hAnsi="Arial" w:cs="Arial"/>
        <w:kern w:val="2"/>
        <w:sz w:val="26"/>
        <w:szCs w:val="26"/>
        <w:lang w:val="pl-PL"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uiPriority="67"/>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8F3AB6"/>
  </w:style>
  <w:style w:type="paragraph" w:styleId="Nagwek1">
    <w:name w:val="heading 1"/>
    <w:basedOn w:val="Normalny"/>
    <w:next w:val="Normalny"/>
    <w:link w:val="Nagwek1Znak"/>
    <w:qFormat/>
    <w:rsid w:val="008F3AB6"/>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Nagwek2">
    <w:name w:val="heading 2"/>
    <w:basedOn w:val="Normalny"/>
    <w:next w:val="Normalny"/>
    <w:link w:val="Nagwek2Znak"/>
    <w:unhideWhenUsed/>
    <w:qFormat/>
    <w:rsid w:val="008F3AB6"/>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Nagwek3">
    <w:name w:val="heading 3"/>
    <w:basedOn w:val="Normalny"/>
    <w:next w:val="Normalny"/>
    <w:link w:val="Nagwek3Znak"/>
    <w:unhideWhenUsed/>
    <w:qFormat/>
    <w:rsid w:val="008F3AB6"/>
    <w:pPr>
      <w:keepNext/>
      <w:keepLines/>
      <w:spacing w:before="160" w:after="80"/>
      <w:outlineLvl w:val="2"/>
    </w:pPr>
    <w:rPr>
      <w:rFonts w:asciiTheme="minorHAnsi" w:eastAsiaTheme="majorEastAsia" w:hAnsiTheme="minorHAnsi" w:cstheme="majorBidi"/>
      <w:color w:val="2F5496" w:themeColor="accent1" w:themeShade="BF"/>
      <w:sz w:val="28"/>
      <w:szCs w:val="28"/>
    </w:rPr>
  </w:style>
  <w:style w:type="paragraph" w:styleId="Nagwek4">
    <w:name w:val="heading 4"/>
    <w:basedOn w:val="Normalny"/>
    <w:next w:val="Normalny"/>
    <w:link w:val="Nagwek4Znak"/>
    <w:unhideWhenUsed/>
    <w:qFormat/>
    <w:rsid w:val="008F3AB6"/>
    <w:pPr>
      <w:keepNext/>
      <w:keepLines/>
      <w:spacing w:before="80" w:after="40"/>
      <w:outlineLvl w:val="3"/>
    </w:pPr>
    <w:rPr>
      <w:rFonts w:asciiTheme="minorHAnsi" w:eastAsiaTheme="majorEastAsia" w:hAnsiTheme="minorHAnsi" w:cstheme="majorBidi"/>
      <w:i/>
      <w:iCs/>
      <w:color w:val="2F5496" w:themeColor="accent1" w:themeShade="BF"/>
    </w:rPr>
  </w:style>
  <w:style w:type="paragraph" w:styleId="Nagwek5">
    <w:name w:val="heading 5"/>
    <w:basedOn w:val="Normalny"/>
    <w:next w:val="Normalny"/>
    <w:link w:val="Nagwek5Znak"/>
    <w:unhideWhenUsed/>
    <w:qFormat/>
    <w:rsid w:val="008F3AB6"/>
    <w:pPr>
      <w:keepNext/>
      <w:keepLines/>
      <w:spacing w:before="80" w:after="40"/>
      <w:outlineLvl w:val="4"/>
    </w:pPr>
    <w:rPr>
      <w:rFonts w:asciiTheme="minorHAnsi" w:eastAsiaTheme="majorEastAsia" w:hAnsiTheme="minorHAnsi" w:cstheme="majorBidi"/>
      <w:color w:val="2F5496" w:themeColor="accent1" w:themeShade="BF"/>
    </w:rPr>
  </w:style>
  <w:style w:type="paragraph" w:styleId="Nagwek6">
    <w:name w:val="heading 6"/>
    <w:basedOn w:val="Normalny"/>
    <w:next w:val="Normalny"/>
    <w:link w:val="Nagwek6Znak"/>
    <w:uiPriority w:val="9"/>
    <w:semiHidden/>
    <w:unhideWhenUsed/>
    <w:qFormat/>
    <w:rsid w:val="008F3AB6"/>
    <w:pPr>
      <w:keepNext/>
      <w:keepLines/>
      <w:spacing w:before="40"/>
      <w:outlineLvl w:val="5"/>
    </w:pPr>
    <w:rPr>
      <w:rFonts w:asciiTheme="minorHAnsi" w:eastAsiaTheme="majorEastAsia" w:hAnsiTheme="minorHAnsi" w:cstheme="majorBidi"/>
      <w:i/>
      <w:iCs/>
      <w:color w:val="595959" w:themeColor="text1" w:themeTint="A6"/>
    </w:rPr>
  </w:style>
  <w:style w:type="paragraph" w:styleId="Nagwek7">
    <w:name w:val="heading 7"/>
    <w:basedOn w:val="Normalny"/>
    <w:next w:val="Normalny"/>
    <w:link w:val="Nagwek7Znak"/>
    <w:uiPriority w:val="9"/>
    <w:semiHidden/>
    <w:unhideWhenUsed/>
    <w:qFormat/>
    <w:rsid w:val="008F3AB6"/>
    <w:pPr>
      <w:keepNext/>
      <w:keepLines/>
      <w:spacing w:before="40"/>
      <w:outlineLvl w:val="6"/>
    </w:pPr>
    <w:rPr>
      <w:rFonts w:asciiTheme="minorHAnsi" w:eastAsiaTheme="majorEastAsia" w:hAnsiTheme="minorHAnsi" w:cstheme="majorBidi"/>
      <w:color w:val="595959" w:themeColor="text1" w:themeTint="A6"/>
    </w:rPr>
  </w:style>
  <w:style w:type="paragraph" w:styleId="Nagwek8">
    <w:name w:val="heading 8"/>
    <w:basedOn w:val="Normalny"/>
    <w:next w:val="Normalny"/>
    <w:link w:val="Nagwek8Znak"/>
    <w:uiPriority w:val="9"/>
    <w:semiHidden/>
    <w:unhideWhenUsed/>
    <w:qFormat/>
    <w:rsid w:val="008F3AB6"/>
    <w:pPr>
      <w:keepNext/>
      <w:keepLines/>
      <w:outlineLvl w:val="7"/>
    </w:pPr>
    <w:rPr>
      <w:rFonts w:asciiTheme="minorHAnsi" w:eastAsiaTheme="majorEastAsia" w:hAnsiTheme="minorHAnsi" w:cstheme="majorBidi"/>
      <w:i/>
      <w:iCs/>
      <w:color w:val="272727" w:themeColor="text1" w:themeTint="D8"/>
    </w:rPr>
  </w:style>
  <w:style w:type="paragraph" w:styleId="Nagwek9">
    <w:name w:val="heading 9"/>
    <w:basedOn w:val="Normalny"/>
    <w:next w:val="Normalny"/>
    <w:link w:val="Nagwek9Znak"/>
    <w:unhideWhenUsed/>
    <w:qFormat/>
    <w:rsid w:val="008F3AB6"/>
    <w:pPr>
      <w:keepNext/>
      <w:keepLines/>
      <w:outlineLvl w:val="8"/>
    </w:pPr>
    <w:rPr>
      <w:rFonts w:asciiTheme="minorHAnsi" w:eastAsiaTheme="majorEastAsia" w:hAnsiTheme="minorHAnsi" w:cstheme="majorBidi"/>
      <w:color w:val="272727" w:themeColor="text1" w:themeTint="D8"/>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rsid w:val="008F3AB6"/>
    <w:rPr>
      <w:rFonts w:asciiTheme="majorHAnsi" w:eastAsiaTheme="majorEastAsia" w:hAnsiTheme="majorHAnsi" w:cstheme="majorBidi"/>
      <w:color w:val="2F5496" w:themeColor="accent1" w:themeShade="BF"/>
      <w:sz w:val="40"/>
      <w:szCs w:val="40"/>
    </w:rPr>
  </w:style>
  <w:style w:type="character" w:customStyle="1" w:styleId="Nagwek2Znak">
    <w:name w:val="Nagłówek 2 Znak"/>
    <w:basedOn w:val="Domylnaczcionkaakapitu"/>
    <w:link w:val="Nagwek2"/>
    <w:rsid w:val="008F3AB6"/>
    <w:rPr>
      <w:rFonts w:asciiTheme="majorHAnsi" w:eastAsiaTheme="majorEastAsia" w:hAnsiTheme="majorHAnsi" w:cstheme="majorBidi"/>
      <w:color w:val="2F5496" w:themeColor="accent1" w:themeShade="BF"/>
      <w:sz w:val="32"/>
      <w:szCs w:val="32"/>
    </w:rPr>
  </w:style>
  <w:style w:type="character" w:customStyle="1" w:styleId="Nagwek3Znak">
    <w:name w:val="Nagłówek 3 Znak"/>
    <w:basedOn w:val="Domylnaczcionkaakapitu"/>
    <w:link w:val="Nagwek3"/>
    <w:rsid w:val="008F3AB6"/>
    <w:rPr>
      <w:rFonts w:asciiTheme="minorHAnsi" w:eastAsiaTheme="majorEastAsia" w:hAnsiTheme="minorHAnsi" w:cstheme="majorBidi"/>
      <w:color w:val="2F5496" w:themeColor="accent1" w:themeShade="BF"/>
      <w:sz w:val="28"/>
      <w:szCs w:val="28"/>
    </w:rPr>
  </w:style>
  <w:style w:type="character" w:customStyle="1" w:styleId="Nagwek4Znak">
    <w:name w:val="Nagłówek 4 Znak"/>
    <w:basedOn w:val="Domylnaczcionkaakapitu"/>
    <w:link w:val="Nagwek4"/>
    <w:rsid w:val="008F3AB6"/>
    <w:rPr>
      <w:rFonts w:asciiTheme="minorHAnsi" w:eastAsiaTheme="majorEastAsia" w:hAnsiTheme="minorHAnsi" w:cstheme="majorBidi"/>
      <w:i/>
      <w:iCs/>
      <w:color w:val="2F5496" w:themeColor="accent1" w:themeShade="BF"/>
    </w:rPr>
  </w:style>
  <w:style w:type="character" w:customStyle="1" w:styleId="Nagwek5Znak">
    <w:name w:val="Nagłówek 5 Znak"/>
    <w:basedOn w:val="Domylnaczcionkaakapitu"/>
    <w:link w:val="Nagwek5"/>
    <w:rsid w:val="008F3AB6"/>
    <w:rPr>
      <w:rFonts w:asciiTheme="minorHAnsi" w:eastAsiaTheme="majorEastAsia" w:hAnsiTheme="minorHAnsi" w:cstheme="majorBidi"/>
      <w:color w:val="2F5496" w:themeColor="accent1" w:themeShade="BF"/>
    </w:rPr>
  </w:style>
  <w:style w:type="character" w:customStyle="1" w:styleId="Nagwek6Znak">
    <w:name w:val="Nagłówek 6 Znak"/>
    <w:basedOn w:val="Domylnaczcionkaakapitu"/>
    <w:link w:val="Nagwek6"/>
    <w:uiPriority w:val="9"/>
    <w:semiHidden/>
    <w:rsid w:val="008F3AB6"/>
    <w:rPr>
      <w:rFonts w:asciiTheme="minorHAnsi" w:eastAsiaTheme="majorEastAsia" w:hAnsiTheme="minorHAnsi" w:cstheme="majorBidi"/>
      <w:i/>
      <w:iCs/>
      <w:color w:val="595959" w:themeColor="text1" w:themeTint="A6"/>
    </w:rPr>
  </w:style>
  <w:style w:type="character" w:customStyle="1" w:styleId="Nagwek7Znak">
    <w:name w:val="Nagłówek 7 Znak"/>
    <w:basedOn w:val="Domylnaczcionkaakapitu"/>
    <w:link w:val="Nagwek7"/>
    <w:uiPriority w:val="9"/>
    <w:semiHidden/>
    <w:rsid w:val="008F3AB6"/>
    <w:rPr>
      <w:rFonts w:asciiTheme="minorHAnsi" w:eastAsiaTheme="majorEastAsia" w:hAnsiTheme="minorHAnsi" w:cstheme="majorBidi"/>
      <w:color w:val="595959" w:themeColor="text1" w:themeTint="A6"/>
    </w:rPr>
  </w:style>
  <w:style w:type="character" w:customStyle="1" w:styleId="Nagwek8Znak">
    <w:name w:val="Nagłówek 8 Znak"/>
    <w:basedOn w:val="Domylnaczcionkaakapitu"/>
    <w:link w:val="Nagwek8"/>
    <w:uiPriority w:val="9"/>
    <w:semiHidden/>
    <w:rsid w:val="008F3AB6"/>
    <w:rPr>
      <w:rFonts w:asciiTheme="minorHAnsi" w:eastAsiaTheme="majorEastAsia" w:hAnsiTheme="minorHAnsi" w:cstheme="majorBidi"/>
      <w:i/>
      <w:iCs/>
      <w:color w:val="272727" w:themeColor="text1" w:themeTint="D8"/>
    </w:rPr>
  </w:style>
  <w:style w:type="character" w:customStyle="1" w:styleId="Nagwek9Znak">
    <w:name w:val="Nagłówek 9 Znak"/>
    <w:basedOn w:val="Domylnaczcionkaakapitu"/>
    <w:link w:val="Nagwek9"/>
    <w:rsid w:val="008F3AB6"/>
    <w:rPr>
      <w:rFonts w:asciiTheme="minorHAnsi" w:eastAsiaTheme="majorEastAsia" w:hAnsiTheme="minorHAnsi" w:cstheme="majorBidi"/>
      <w:color w:val="272727" w:themeColor="text1" w:themeTint="D8"/>
    </w:rPr>
  </w:style>
  <w:style w:type="paragraph" w:styleId="Tytu">
    <w:name w:val="Title"/>
    <w:basedOn w:val="Normalny"/>
    <w:next w:val="Normalny"/>
    <w:link w:val="TytuZnak"/>
    <w:qFormat/>
    <w:rsid w:val="008F3AB6"/>
    <w:pPr>
      <w:spacing w:after="80"/>
      <w:contextualSpacing/>
    </w:pPr>
    <w:rPr>
      <w:rFonts w:asciiTheme="majorHAnsi" w:eastAsiaTheme="majorEastAsia" w:hAnsiTheme="majorHAnsi" w:cstheme="majorBidi"/>
      <w:spacing w:val="-10"/>
      <w:kern w:val="28"/>
      <w:sz w:val="56"/>
      <w:szCs w:val="56"/>
    </w:rPr>
  </w:style>
  <w:style w:type="character" w:customStyle="1" w:styleId="TytuZnak">
    <w:name w:val="Tytuł Znak"/>
    <w:basedOn w:val="Domylnaczcionkaakapitu"/>
    <w:link w:val="Tytu"/>
    <w:rsid w:val="008F3AB6"/>
    <w:rPr>
      <w:rFonts w:asciiTheme="majorHAnsi" w:eastAsiaTheme="majorEastAsia" w:hAnsiTheme="majorHAnsi" w:cstheme="majorBidi"/>
      <w:spacing w:val="-10"/>
      <w:kern w:val="28"/>
      <w:sz w:val="56"/>
      <w:szCs w:val="56"/>
    </w:rPr>
  </w:style>
  <w:style w:type="paragraph" w:styleId="Podtytu">
    <w:name w:val="Subtitle"/>
    <w:basedOn w:val="Normalny"/>
    <w:next w:val="Normalny"/>
    <w:link w:val="PodtytuZnak"/>
    <w:uiPriority w:val="11"/>
    <w:qFormat/>
    <w:rsid w:val="008F3AB6"/>
    <w:pPr>
      <w:numPr>
        <w:ilvl w:val="1"/>
      </w:numPr>
      <w:spacing w:after="160"/>
    </w:pPr>
    <w:rPr>
      <w:rFonts w:asciiTheme="minorHAnsi" w:eastAsiaTheme="majorEastAsia" w:hAnsiTheme="minorHAnsi" w:cstheme="majorBidi"/>
      <w:color w:val="595959" w:themeColor="text1" w:themeTint="A6"/>
      <w:spacing w:val="15"/>
      <w:sz w:val="28"/>
      <w:szCs w:val="28"/>
    </w:rPr>
  </w:style>
  <w:style w:type="character" w:customStyle="1" w:styleId="PodtytuZnak">
    <w:name w:val="Podtytuł Znak"/>
    <w:basedOn w:val="Domylnaczcionkaakapitu"/>
    <w:link w:val="Podtytu"/>
    <w:uiPriority w:val="11"/>
    <w:rsid w:val="008F3AB6"/>
    <w:rPr>
      <w:rFonts w:asciiTheme="minorHAnsi" w:eastAsiaTheme="majorEastAsia" w:hAnsiTheme="minorHAnsi" w:cstheme="majorBidi"/>
      <w:color w:val="595959" w:themeColor="text1" w:themeTint="A6"/>
      <w:spacing w:val="15"/>
      <w:sz w:val="28"/>
      <w:szCs w:val="28"/>
    </w:rPr>
  </w:style>
  <w:style w:type="paragraph" w:styleId="Cytat">
    <w:name w:val="Quote"/>
    <w:basedOn w:val="Normalny"/>
    <w:next w:val="Normalny"/>
    <w:link w:val="CytatZnak"/>
    <w:uiPriority w:val="29"/>
    <w:qFormat/>
    <w:rsid w:val="008F3AB6"/>
    <w:pPr>
      <w:spacing w:before="160" w:after="160"/>
      <w:jc w:val="center"/>
    </w:pPr>
    <w:rPr>
      <w:i/>
      <w:iCs/>
      <w:color w:val="404040" w:themeColor="text1" w:themeTint="BF"/>
    </w:rPr>
  </w:style>
  <w:style w:type="character" w:customStyle="1" w:styleId="CytatZnak">
    <w:name w:val="Cytat Znak"/>
    <w:basedOn w:val="Domylnaczcionkaakapitu"/>
    <w:link w:val="Cytat"/>
    <w:uiPriority w:val="29"/>
    <w:rsid w:val="008F3AB6"/>
    <w:rPr>
      <w:i/>
      <w:iCs/>
      <w:color w:val="404040" w:themeColor="text1" w:themeTint="BF"/>
    </w:rPr>
  </w:style>
  <w:style w:type="paragraph" w:styleId="Akapitzlist">
    <w:name w:val="List Paragraph"/>
    <w:aliases w:val="wypunktowanie,Nag 1,Wypunktowanie,CW_Lista,L1,Numerowanie,List Paragraph,Akapit z listą5,Nagłowek 3,Preambuła,Akapit z listą BS,Dot pt,F5 List Paragraph,Recommendation,List Paragraph11,lp1,maz_wyliczenie,Podsis rysunku,normalny tekst,Obie"/>
    <w:basedOn w:val="Normalny"/>
    <w:uiPriority w:val="34"/>
    <w:qFormat/>
    <w:rsid w:val="008F3AB6"/>
    <w:pPr>
      <w:ind w:left="720"/>
      <w:contextualSpacing/>
    </w:pPr>
  </w:style>
  <w:style w:type="character" w:styleId="Wyrnienieintensywne">
    <w:name w:val="Intense Emphasis"/>
    <w:basedOn w:val="Domylnaczcionkaakapitu"/>
    <w:uiPriority w:val="21"/>
    <w:qFormat/>
    <w:rsid w:val="008F3AB6"/>
    <w:rPr>
      <w:i/>
      <w:iCs/>
      <w:color w:val="2F5496" w:themeColor="accent1" w:themeShade="BF"/>
    </w:rPr>
  </w:style>
  <w:style w:type="paragraph" w:styleId="Cytatintensywny">
    <w:name w:val="Intense Quote"/>
    <w:basedOn w:val="Normalny"/>
    <w:next w:val="Normalny"/>
    <w:link w:val="CytatintensywnyZnak"/>
    <w:uiPriority w:val="30"/>
    <w:qFormat/>
    <w:rsid w:val="008F3AB6"/>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CytatintensywnyZnak">
    <w:name w:val="Cytat intensywny Znak"/>
    <w:basedOn w:val="Domylnaczcionkaakapitu"/>
    <w:link w:val="Cytatintensywny"/>
    <w:uiPriority w:val="30"/>
    <w:rsid w:val="008F3AB6"/>
    <w:rPr>
      <w:i/>
      <w:iCs/>
      <w:color w:val="2F5496" w:themeColor="accent1" w:themeShade="BF"/>
    </w:rPr>
  </w:style>
  <w:style w:type="character" w:styleId="Odwoanieintensywne">
    <w:name w:val="Intense Reference"/>
    <w:basedOn w:val="Domylnaczcionkaakapitu"/>
    <w:uiPriority w:val="32"/>
    <w:qFormat/>
    <w:rsid w:val="008F3AB6"/>
    <w:rPr>
      <w:b/>
      <w:bCs/>
      <w:smallCaps/>
      <w:color w:val="2F5496" w:themeColor="accent1" w:themeShade="BF"/>
      <w:spacing w:val="5"/>
    </w:rPr>
  </w:style>
  <w:style w:type="numbering" w:customStyle="1" w:styleId="Bezlisty1">
    <w:name w:val="Bez listy1"/>
    <w:next w:val="Bezlisty"/>
    <w:uiPriority w:val="99"/>
    <w:semiHidden/>
    <w:unhideWhenUsed/>
    <w:rsid w:val="008F3AB6"/>
  </w:style>
  <w:style w:type="paragraph" w:styleId="Tekstpodstawowy">
    <w:name w:val="Body Text"/>
    <w:basedOn w:val="Normalny"/>
    <w:link w:val="TekstpodstawowyZnak"/>
    <w:rsid w:val="008F3AB6"/>
    <w:pPr>
      <w:overflowPunct w:val="0"/>
      <w:autoSpaceDE w:val="0"/>
      <w:autoSpaceDN w:val="0"/>
      <w:adjustRightInd w:val="0"/>
      <w:spacing w:after="220" w:line="220" w:lineRule="atLeast"/>
      <w:jc w:val="both"/>
      <w:textAlignment w:val="baseline"/>
    </w:pPr>
    <w:rPr>
      <w:rFonts w:eastAsia="Times New Roman" w:cs="Times New Roman"/>
      <w:spacing w:val="-5"/>
      <w:kern w:val="0"/>
      <w:sz w:val="20"/>
      <w:szCs w:val="20"/>
      <w:lang w:val="x-none" w:eastAsia="x-none"/>
      <w14:ligatures w14:val="none"/>
    </w:rPr>
  </w:style>
  <w:style w:type="character" w:customStyle="1" w:styleId="TekstpodstawowyZnak">
    <w:name w:val="Tekst podstawowy Znak"/>
    <w:basedOn w:val="Domylnaczcionkaakapitu"/>
    <w:link w:val="Tekstpodstawowy"/>
    <w:rsid w:val="008F3AB6"/>
    <w:rPr>
      <w:rFonts w:eastAsia="Times New Roman" w:cs="Times New Roman"/>
      <w:spacing w:val="-5"/>
      <w:kern w:val="0"/>
      <w:sz w:val="20"/>
      <w:szCs w:val="20"/>
      <w:lang w:val="x-none" w:eastAsia="x-none"/>
      <w14:ligatures w14:val="none"/>
    </w:rPr>
  </w:style>
  <w:style w:type="paragraph" w:styleId="Stopka">
    <w:name w:val="footer"/>
    <w:basedOn w:val="Normalny"/>
    <w:link w:val="StopkaZnak"/>
    <w:uiPriority w:val="99"/>
    <w:rsid w:val="008F3AB6"/>
    <w:pPr>
      <w:keepLines/>
      <w:tabs>
        <w:tab w:val="center" w:pos="4320"/>
        <w:tab w:val="right" w:pos="8640"/>
      </w:tabs>
      <w:overflowPunct w:val="0"/>
      <w:autoSpaceDE w:val="0"/>
      <w:autoSpaceDN w:val="0"/>
      <w:adjustRightInd w:val="0"/>
      <w:spacing w:before="600" w:line="220" w:lineRule="atLeast"/>
      <w:textAlignment w:val="baseline"/>
    </w:pPr>
    <w:rPr>
      <w:rFonts w:eastAsia="Times New Roman" w:cs="Times New Roman"/>
      <w:spacing w:val="-5"/>
      <w:kern w:val="0"/>
      <w:sz w:val="18"/>
      <w:szCs w:val="20"/>
      <w:lang w:val="x-none" w:eastAsia="x-none"/>
      <w14:ligatures w14:val="none"/>
    </w:rPr>
  </w:style>
  <w:style w:type="character" w:customStyle="1" w:styleId="StopkaZnak">
    <w:name w:val="Stopka Znak"/>
    <w:basedOn w:val="Domylnaczcionkaakapitu"/>
    <w:link w:val="Stopka"/>
    <w:uiPriority w:val="99"/>
    <w:rsid w:val="008F3AB6"/>
    <w:rPr>
      <w:rFonts w:eastAsia="Times New Roman" w:cs="Times New Roman"/>
      <w:spacing w:val="-5"/>
      <w:kern w:val="0"/>
      <w:sz w:val="18"/>
      <w:szCs w:val="20"/>
      <w:lang w:val="x-none" w:eastAsia="x-none"/>
      <w14:ligatures w14:val="none"/>
    </w:rPr>
  </w:style>
  <w:style w:type="character" w:styleId="Numerstrony">
    <w:name w:val="page number"/>
    <w:rsid w:val="008F3AB6"/>
    <w:rPr>
      <w:rFonts w:ascii="Arial" w:hAnsi="Arial"/>
      <w:sz w:val="18"/>
      <w:vertAlign w:val="baseline"/>
    </w:rPr>
  </w:style>
  <w:style w:type="paragraph" w:styleId="Tekstpodstawowy2">
    <w:name w:val="Body Text 2"/>
    <w:basedOn w:val="Normalny"/>
    <w:link w:val="Tekstpodstawowy2Znak"/>
    <w:rsid w:val="008F3AB6"/>
    <w:pPr>
      <w:jc w:val="both"/>
    </w:pPr>
    <w:rPr>
      <w:rFonts w:ascii="Times New Roman" w:eastAsia="Times New Roman" w:hAnsi="Times New Roman" w:cs="Times New Roman"/>
      <w:b/>
      <w:bCs/>
      <w:kern w:val="0"/>
      <w:sz w:val="28"/>
      <w:szCs w:val="24"/>
      <w:lang w:val="x-none" w:eastAsia="pl-PL"/>
      <w14:ligatures w14:val="none"/>
    </w:rPr>
  </w:style>
  <w:style w:type="character" w:customStyle="1" w:styleId="Tekstpodstawowy2Znak">
    <w:name w:val="Tekst podstawowy 2 Znak"/>
    <w:basedOn w:val="Domylnaczcionkaakapitu"/>
    <w:link w:val="Tekstpodstawowy2"/>
    <w:rsid w:val="008F3AB6"/>
    <w:rPr>
      <w:rFonts w:ascii="Times New Roman" w:eastAsia="Times New Roman" w:hAnsi="Times New Roman" w:cs="Times New Roman"/>
      <w:b/>
      <w:bCs/>
      <w:kern w:val="0"/>
      <w:sz w:val="28"/>
      <w:szCs w:val="24"/>
      <w:lang w:val="x-none" w:eastAsia="pl-PL"/>
      <w14:ligatures w14:val="none"/>
    </w:rPr>
  </w:style>
  <w:style w:type="paragraph" w:styleId="Tekstpodstawowy3">
    <w:name w:val="Body Text 3"/>
    <w:basedOn w:val="Normalny"/>
    <w:link w:val="Tekstpodstawowy3Znak"/>
    <w:rsid w:val="008F3AB6"/>
    <w:pPr>
      <w:overflowPunct w:val="0"/>
      <w:autoSpaceDE w:val="0"/>
      <w:autoSpaceDN w:val="0"/>
      <w:adjustRightInd w:val="0"/>
      <w:jc w:val="both"/>
      <w:textAlignment w:val="baseline"/>
    </w:pPr>
    <w:rPr>
      <w:rFonts w:ascii="Times New Roman" w:eastAsia="Times New Roman" w:hAnsi="Times New Roman" w:cs="Times New Roman"/>
      <w:spacing w:val="-5"/>
      <w:kern w:val="0"/>
      <w:sz w:val="24"/>
      <w:szCs w:val="20"/>
      <w:lang w:val="x-none" w:eastAsia="x-none"/>
      <w14:ligatures w14:val="none"/>
    </w:rPr>
  </w:style>
  <w:style w:type="character" w:customStyle="1" w:styleId="Tekstpodstawowy3Znak">
    <w:name w:val="Tekst podstawowy 3 Znak"/>
    <w:basedOn w:val="Domylnaczcionkaakapitu"/>
    <w:link w:val="Tekstpodstawowy3"/>
    <w:rsid w:val="008F3AB6"/>
    <w:rPr>
      <w:rFonts w:ascii="Times New Roman" w:eastAsia="Times New Roman" w:hAnsi="Times New Roman" w:cs="Times New Roman"/>
      <w:spacing w:val="-5"/>
      <w:kern w:val="0"/>
      <w:sz w:val="24"/>
      <w:szCs w:val="20"/>
      <w:lang w:val="x-none" w:eastAsia="x-none"/>
      <w14:ligatures w14:val="none"/>
    </w:rPr>
  </w:style>
  <w:style w:type="paragraph" w:styleId="NormalnyWeb">
    <w:name w:val="Normal (Web)"/>
    <w:basedOn w:val="Normalny"/>
    <w:uiPriority w:val="99"/>
    <w:rsid w:val="008F3AB6"/>
    <w:pPr>
      <w:spacing w:before="100" w:beforeAutospacing="1" w:after="100" w:afterAutospacing="1"/>
    </w:pPr>
    <w:rPr>
      <w:rFonts w:ascii="Times New Roman" w:eastAsia="Times New Roman" w:hAnsi="Times New Roman" w:cs="Times New Roman"/>
      <w:kern w:val="0"/>
      <w:sz w:val="24"/>
      <w:szCs w:val="24"/>
      <w:lang w:eastAsia="pl-PL"/>
      <w14:ligatures w14:val="none"/>
    </w:rPr>
  </w:style>
  <w:style w:type="paragraph" w:styleId="Tekstpodstawowywcity">
    <w:name w:val="Body Text Indent"/>
    <w:basedOn w:val="Normalny"/>
    <w:link w:val="TekstpodstawowywcityZnak"/>
    <w:rsid w:val="008F3AB6"/>
    <w:pPr>
      <w:overflowPunct w:val="0"/>
      <w:autoSpaceDE w:val="0"/>
      <w:autoSpaceDN w:val="0"/>
      <w:adjustRightInd w:val="0"/>
      <w:spacing w:after="120"/>
      <w:ind w:left="283"/>
      <w:jc w:val="both"/>
      <w:textAlignment w:val="baseline"/>
    </w:pPr>
    <w:rPr>
      <w:rFonts w:eastAsia="Times New Roman" w:cs="Times New Roman"/>
      <w:spacing w:val="-5"/>
      <w:kern w:val="0"/>
      <w:sz w:val="20"/>
      <w:szCs w:val="20"/>
      <w:lang w:val="x-none" w:eastAsia="pl-PL"/>
      <w14:ligatures w14:val="none"/>
    </w:rPr>
  </w:style>
  <w:style w:type="character" w:customStyle="1" w:styleId="TekstpodstawowywcityZnak">
    <w:name w:val="Tekst podstawowy wcięty Znak"/>
    <w:basedOn w:val="Domylnaczcionkaakapitu"/>
    <w:link w:val="Tekstpodstawowywcity"/>
    <w:rsid w:val="008F3AB6"/>
    <w:rPr>
      <w:rFonts w:eastAsia="Times New Roman" w:cs="Times New Roman"/>
      <w:spacing w:val="-5"/>
      <w:kern w:val="0"/>
      <w:sz w:val="20"/>
      <w:szCs w:val="20"/>
      <w:lang w:val="x-none" w:eastAsia="pl-PL"/>
      <w14:ligatures w14:val="none"/>
    </w:rPr>
  </w:style>
  <w:style w:type="paragraph" w:styleId="Tekstpodstawowywcity2">
    <w:name w:val="Body Text Indent 2"/>
    <w:basedOn w:val="Normalny"/>
    <w:link w:val="Tekstpodstawowywcity2Znak"/>
    <w:rsid w:val="008F3AB6"/>
    <w:pPr>
      <w:overflowPunct w:val="0"/>
      <w:autoSpaceDE w:val="0"/>
      <w:autoSpaceDN w:val="0"/>
      <w:adjustRightInd w:val="0"/>
      <w:spacing w:after="120" w:line="480" w:lineRule="auto"/>
      <w:ind w:left="283"/>
      <w:jc w:val="both"/>
      <w:textAlignment w:val="baseline"/>
    </w:pPr>
    <w:rPr>
      <w:rFonts w:eastAsia="Times New Roman" w:cs="Times New Roman"/>
      <w:spacing w:val="-5"/>
      <w:kern w:val="0"/>
      <w:sz w:val="20"/>
      <w:szCs w:val="20"/>
      <w:lang w:val="x-none" w:eastAsia="pl-PL"/>
      <w14:ligatures w14:val="none"/>
    </w:rPr>
  </w:style>
  <w:style w:type="character" w:customStyle="1" w:styleId="Tekstpodstawowywcity2Znak">
    <w:name w:val="Tekst podstawowy wcięty 2 Znak"/>
    <w:basedOn w:val="Domylnaczcionkaakapitu"/>
    <w:link w:val="Tekstpodstawowywcity2"/>
    <w:rsid w:val="008F3AB6"/>
    <w:rPr>
      <w:rFonts w:eastAsia="Times New Roman" w:cs="Times New Roman"/>
      <w:spacing w:val="-5"/>
      <w:kern w:val="0"/>
      <w:sz w:val="20"/>
      <w:szCs w:val="20"/>
      <w:lang w:val="x-none" w:eastAsia="pl-PL"/>
      <w14:ligatures w14:val="none"/>
    </w:rPr>
  </w:style>
  <w:style w:type="paragraph" w:styleId="Nagwek">
    <w:name w:val="header"/>
    <w:basedOn w:val="Normalny"/>
    <w:link w:val="NagwekZnak"/>
    <w:uiPriority w:val="99"/>
    <w:rsid w:val="008F3AB6"/>
    <w:pPr>
      <w:tabs>
        <w:tab w:val="center" w:pos="4536"/>
        <w:tab w:val="right" w:pos="9072"/>
      </w:tabs>
      <w:overflowPunct w:val="0"/>
      <w:autoSpaceDE w:val="0"/>
      <w:autoSpaceDN w:val="0"/>
      <w:adjustRightInd w:val="0"/>
      <w:jc w:val="both"/>
      <w:textAlignment w:val="baseline"/>
    </w:pPr>
    <w:rPr>
      <w:rFonts w:eastAsia="Times New Roman" w:cs="Times New Roman"/>
      <w:spacing w:val="-5"/>
      <w:kern w:val="0"/>
      <w:sz w:val="20"/>
      <w:szCs w:val="20"/>
      <w:lang w:val="x-none" w:eastAsia="x-none"/>
      <w14:ligatures w14:val="none"/>
    </w:rPr>
  </w:style>
  <w:style w:type="character" w:customStyle="1" w:styleId="NagwekZnak">
    <w:name w:val="Nagłówek Znak"/>
    <w:basedOn w:val="Domylnaczcionkaakapitu"/>
    <w:link w:val="Nagwek"/>
    <w:uiPriority w:val="99"/>
    <w:rsid w:val="008F3AB6"/>
    <w:rPr>
      <w:rFonts w:eastAsia="Times New Roman" w:cs="Times New Roman"/>
      <w:spacing w:val="-5"/>
      <w:kern w:val="0"/>
      <w:sz w:val="20"/>
      <w:szCs w:val="20"/>
      <w:lang w:val="x-none" w:eastAsia="x-none"/>
      <w14:ligatures w14:val="none"/>
    </w:rPr>
  </w:style>
  <w:style w:type="paragraph" w:customStyle="1" w:styleId="1">
    <w:name w:val="1"/>
    <w:basedOn w:val="Normalny"/>
    <w:next w:val="Mapadokumentu"/>
    <w:rsid w:val="008F3AB6"/>
    <w:pPr>
      <w:shd w:val="clear" w:color="auto" w:fill="000080"/>
    </w:pPr>
    <w:rPr>
      <w:rFonts w:ascii="Tahoma" w:eastAsia="Times New Roman" w:hAnsi="Tahoma" w:cs="Tahoma"/>
      <w:kern w:val="0"/>
      <w:sz w:val="24"/>
      <w:szCs w:val="24"/>
      <w:lang w:eastAsia="pl-PL"/>
      <w14:ligatures w14:val="none"/>
    </w:rPr>
  </w:style>
  <w:style w:type="paragraph" w:customStyle="1" w:styleId="Tekstpodstawowyrazem">
    <w:name w:val="Tekst podstawowy razem"/>
    <w:basedOn w:val="Tekstpodstawowy"/>
    <w:rsid w:val="008F3AB6"/>
    <w:pPr>
      <w:keepNext/>
    </w:pPr>
  </w:style>
  <w:style w:type="numbering" w:styleId="111111">
    <w:name w:val="Outline List 2"/>
    <w:basedOn w:val="Bezlisty"/>
    <w:rsid w:val="008F3AB6"/>
    <w:pPr>
      <w:numPr>
        <w:numId w:val="2"/>
      </w:numPr>
    </w:pPr>
  </w:style>
  <w:style w:type="table" w:styleId="Tabela-Siatka">
    <w:name w:val="Table Grid"/>
    <w:basedOn w:val="Standardowy"/>
    <w:rsid w:val="008F3AB6"/>
    <w:rPr>
      <w:rFonts w:ascii="Times New Roman" w:eastAsia="Times New Roman" w:hAnsi="Times New Roman" w:cs="Times New Roman"/>
      <w:kern w:val="0"/>
      <w:sz w:val="20"/>
      <w:szCs w:val="20"/>
      <w:lang w:eastAsia="pl-PL"/>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Odwoaniedokomentarza">
    <w:name w:val="annotation reference"/>
    <w:uiPriority w:val="99"/>
    <w:semiHidden/>
    <w:rsid w:val="008F3AB6"/>
    <w:rPr>
      <w:sz w:val="16"/>
      <w:szCs w:val="16"/>
    </w:rPr>
  </w:style>
  <w:style w:type="paragraph" w:styleId="Tekstkomentarza">
    <w:name w:val="annotation text"/>
    <w:basedOn w:val="Normalny"/>
    <w:link w:val="TekstkomentarzaZnak"/>
    <w:uiPriority w:val="99"/>
    <w:rsid w:val="008F3AB6"/>
    <w:rPr>
      <w:rFonts w:ascii="Times New Roman" w:eastAsia="Times New Roman" w:hAnsi="Times New Roman" w:cs="Times New Roman"/>
      <w:kern w:val="0"/>
      <w:sz w:val="20"/>
      <w:szCs w:val="20"/>
      <w:lang w:val="x-none" w:eastAsia="x-none"/>
      <w14:ligatures w14:val="none"/>
    </w:rPr>
  </w:style>
  <w:style w:type="character" w:customStyle="1" w:styleId="TekstkomentarzaZnak">
    <w:name w:val="Tekst komentarza Znak"/>
    <w:basedOn w:val="Domylnaczcionkaakapitu"/>
    <w:link w:val="Tekstkomentarza"/>
    <w:uiPriority w:val="99"/>
    <w:rsid w:val="008F3AB6"/>
    <w:rPr>
      <w:rFonts w:ascii="Times New Roman" w:eastAsia="Times New Roman" w:hAnsi="Times New Roman" w:cs="Times New Roman"/>
      <w:kern w:val="0"/>
      <w:sz w:val="20"/>
      <w:szCs w:val="20"/>
      <w:lang w:val="x-none" w:eastAsia="x-none"/>
      <w14:ligatures w14:val="none"/>
    </w:rPr>
  </w:style>
  <w:style w:type="paragraph" w:styleId="Tematkomentarza">
    <w:name w:val="annotation subject"/>
    <w:basedOn w:val="Tekstkomentarza"/>
    <w:next w:val="Tekstkomentarza"/>
    <w:link w:val="TematkomentarzaZnak"/>
    <w:semiHidden/>
    <w:rsid w:val="008F3AB6"/>
    <w:rPr>
      <w:b/>
      <w:bCs/>
    </w:rPr>
  </w:style>
  <w:style w:type="character" w:customStyle="1" w:styleId="TematkomentarzaZnak">
    <w:name w:val="Temat komentarza Znak"/>
    <w:basedOn w:val="TekstkomentarzaZnak"/>
    <w:link w:val="Tematkomentarza"/>
    <w:semiHidden/>
    <w:rsid w:val="008F3AB6"/>
    <w:rPr>
      <w:rFonts w:ascii="Times New Roman" w:eastAsia="Times New Roman" w:hAnsi="Times New Roman" w:cs="Times New Roman"/>
      <w:b/>
      <w:bCs/>
      <w:kern w:val="0"/>
      <w:sz w:val="20"/>
      <w:szCs w:val="20"/>
      <w:lang w:val="x-none" w:eastAsia="x-none"/>
      <w14:ligatures w14:val="none"/>
    </w:rPr>
  </w:style>
  <w:style w:type="paragraph" w:styleId="Tekstdymka">
    <w:name w:val="Balloon Text"/>
    <w:basedOn w:val="Normalny"/>
    <w:link w:val="TekstdymkaZnak"/>
    <w:semiHidden/>
    <w:rsid w:val="008F3AB6"/>
    <w:rPr>
      <w:rFonts w:ascii="Tahoma" w:eastAsia="Times New Roman" w:hAnsi="Tahoma" w:cs="Times New Roman"/>
      <w:kern w:val="0"/>
      <w:sz w:val="16"/>
      <w:szCs w:val="16"/>
      <w:lang w:val="x-none" w:eastAsia="pl-PL"/>
      <w14:ligatures w14:val="none"/>
    </w:rPr>
  </w:style>
  <w:style w:type="character" w:customStyle="1" w:styleId="TekstdymkaZnak">
    <w:name w:val="Tekst dymka Znak"/>
    <w:basedOn w:val="Domylnaczcionkaakapitu"/>
    <w:link w:val="Tekstdymka"/>
    <w:semiHidden/>
    <w:rsid w:val="008F3AB6"/>
    <w:rPr>
      <w:rFonts w:ascii="Tahoma" w:eastAsia="Times New Roman" w:hAnsi="Tahoma" w:cs="Times New Roman"/>
      <w:kern w:val="0"/>
      <w:sz w:val="16"/>
      <w:szCs w:val="16"/>
      <w:lang w:val="x-none" w:eastAsia="pl-PL"/>
      <w14:ligatures w14:val="none"/>
    </w:rPr>
  </w:style>
  <w:style w:type="character" w:styleId="Hipercze">
    <w:name w:val="Hyperlink"/>
    <w:rsid w:val="008F3AB6"/>
    <w:rPr>
      <w:color w:val="0000FF"/>
      <w:u w:val="single"/>
    </w:rPr>
  </w:style>
  <w:style w:type="character" w:styleId="Uwydatnienie">
    <w:name w:val="Emphasis"/>
    <w:uiPriority w:val="20"/>
    <w:qFormat/>
    <w:rsid w:val="008F3AB6"/>
    <w:rPr>
      <w:b/>
      <w:bCs/>
      <w:i w:val="0"/>
      <w:iCs w:val="0"/>
    </w:rPr>
  </w:style>
  <w:style w:type="paragraph" w:customStyle="1" w:styleId="Kasia">
    <w:name w:val="Kasia"/>
    <w:basedOn w:val="Normalny"/>
    <w:rsid w:val="008F3AB6"/>
    <w:pPr>
      <w:tabs>
        <w:tab w:val="left" w:pos="284"/>
      </w:tabs>
      <w:overflowPunct w:val="0"/>
      <w:autoSpaceDE w:val="0"/>
      <w:autoSpaceDN w:val="0"/>
      <w:adjustRightInd w:val="0"/>
      <w:jc w:val="both"/>
      <w:textAlignment w:val="baseline"/>
    </w:pPr>
    <w:rPr>
      <w:rFonts w:ascii="Times New Roman" w:eastAsia="Times New Roman" w:hAnsi="Times New Roman" w:cs="Times New Roman"/>
      <w:kern w:val="0"/>
      <w:sz w:val="24"/>
      <w:szCs w:val="24"/>
      <w:lang w:eastAsia="pl-PL"/>
      <w14:ligatures w14:val="none"/>
    </w:rPr>
  </w:style>
  <w:style w:type="paragraph" w:styleId="Zwykytekst">
    <w:name w:val="Plain Text"/>
    <w:basedOn w:val="Normalny"/>
    <w:link w:val="ZwykytekstZnak"/>
    <w:uiPriority w:val="99"/>
    <w:unhideWhenUsed/>
    <w:rsid w:val="008F3AB6"/>
    <w:rPr>
      <w:rFonts w:ascii="Consolas" w:eastAsia="Calibri" w:hAnsi="Consolas" w:cs="Times New Roman"/>
      <w:kern w:val="0"/>
      <w:sz w:val="21"/>
      <w:szCs w:val="21"/>
      <w:lang w:val="x-none" w:eastAsia="x-none"/>
      <w14:ligatures w14:val="none"/>
    </w:rPr>
  </w:style>
  <w:style w:type="character" w:customStyle="1" w:styleId="ZwykytekstZnak">
    <w:name w:val="Zwykły tekst Znak"/>
    <w:basedOn w:val="Domylnaczcionkaakapitu"/>
    <w:link w:val="Zwykytekst"/>
    <w:uiPriority w:val="99"/>
    <w:rsid w:val="008F3AB6"/>
    <w:rPr>
      <w:rFonts w:ascii="Consolas" w:eastAsia="Calibri" w:hAnsi="Consolas" w:cs="Times New Roman"/>
      <w:kern w:val="0"/>
      <w:sz w:val="21"/>
      <w:szCs w:val="21"/>
      <w:lang w:val="x-none" w:eastAsia="x-none"/>
      <w14:ligatures w14:val="none"/>
    </w:rPr>
  </w:style>
  <w:style w:type="paragraph" w:customStyle="1" w:styleId="WW-Tekstpodstawowywcity2">
    <w:name w:val="WW-Tekst podstawowy wcięty 2"/>
    <w:basedOn w:val="Normalny"/>
    <w:rsid w:val="008F3AB6"/>
    <w:pPr>
      <w:suppressAutoHyphens/>
      <w:spacing w:line="360" w:lineRule="auto"/>
      <w:ind w:left="360"/>
      <w:jc w:val="both"/>
    </w:pPr>
    <w:rPr>
      <w:rFonts w:ascii="Times New Roman" w:eastAsia="Times New Roman" w:hAnsi="Times New Roman" w:cs="Times New Roman"/>
      <w:kern w:val="0"/>
      <w:sz w:val="24"/>
      <w:szCs w:val="24"/>
      <w:lang w:eastAsia="ar-SA"/>
      <w14:ligatures w14:val="none"/>
    </w:rPr>
  </w:style>
  <w:style w:type="paragraph" w:customStyle="1" w:styleId="Kolorowalistaakcent11">
    <w:name w:val="Kolorowa lista — akcent 11"/>
    <w:basedOn w:val="Normalny"/>
    <w:qFormat/>
    <w:rsid w:val="008F3AB6"/>
    <w:pPr>
      <w:ind w:left="708"/>
    </w:pPr>
    <w:rPr>
      <w:rFonts w:ascii="Times New Roman" w:eastAsia="Times New Roman" w:hAnsi="Times New Roman" w:cs="Times New Roman"/>
      <w:kern w:val="0"/>
      <w:sz w:val="24"/>
      <w:szCs w:val="24"/>
      <w:lang w:eastAsia="pl-PL"/>
      <w14:ligatures w14:val="none"/>
    </w:rPr>
  </w:style>
  <w:style w:type="character" w:customStyle="1" w:styleId="h11">
    <w:name w:val="h11"/>
    <w:rsid w:val="008F3AB6"/>
    <w:rPr>
      <w:rFonts w:ascii="Verdana" w:hAnsi="Verdana" w:hint="default"/>
      <w:b/>
      <w:bCs/>
      <w:i w:val="0"/>
      <w:iCs w:val="0"/>
      <w:sz w:val="19"/>
      <w:szCs w:val="19"/>
    </w:rPr>
  </w:style>
  <w:style w:type="paragraph" w:styleId="Bezodstpw">
    <w:name w:val="No Spacing"/>
    <w:qFormat/>
    <w:rsid w:val="008F3AB6"/>
    <w:pPr>
      <w:widowControl w:val="0"/>
      <w:suppressAutoHyphens/>
      <w:autoSpaceDE w:val="0"/>
    </w:pPr>
    <w:rPr>
      <w:rFonts w:eastAsia="Arial"/>
      <w:kern w:val="1"/>
      <w:sz w:val="20"/>
      <w:szCs w:val="20"/>
      <w:lang w:eastAsia="ar-SA"/>
      <w14:ligatures w14:val="none"/>
    </w:rPr>
  </w:style>
  <w:style w:type="paragraph" w:customStyle="1" w:styleId="pkt">
    <w:name w:val="pkt"/>
    <w:basedOn w:val="Normalny"/>
    <w:rsid w:val="008F3AB6"/>
    <w:pPr>
      <w:autoSpaceDE w:val="0"/>
      <w:autoSpaceDN w:val="0"/>
      <w:spacing w:before="60" w:after="60" w:line="360" w:lineRule="auto"/>
      <w:ind w:left="851" w:hanging="295"/>
      <w:jc w:val="both"/>
    </w:pPr>
    <w:rPr>
      <w:rFonts w:ascii="Times New Roman" w:eastAsia="Times New Roman" w:hAnsi="Times New Roman" w:cs="Times New Roman"/>
      <w:kern w:val="0"/>
      <w:sz w:val="24"/>
      <w:szCs w:val="24"/>
      <w:lang w:eastAsia="pl-PL"/>
      <w14:ligatures w14:val="none"/>
    </w:rPr>
  </w:style>
  <w:style w:type="paragraph" w:customStyle="1" w:styleId="Style27">
    <w:name w:val="Style27"/>
    <w:basedOn w:val="Normalny"/>
    <w:rsid w:val="008F3AB6"/>
    <w:pPr>
      <w:widowControl w:val="0"/>
      <w:autoSpaceDE w:val="0"/>
      <w:autoSpaceDN w:val="0"/>
      <w:adjustRightInd w:val="0"/>
      <w:spacing w:line="281" w:lineRule="exact"/>
      <w:ind w:hanging="324"/>
    </w:pPr>
    <w:rPr>
      <w:rFonts w:ascii="Times New Roman" w:eastAsia="Times New Roman" w:hAnsi="Times New Roman" w:cs="Times New Roman"/>
      <w:kern w:val="0"/>
      <w:sz w:val="24"/>
      <w:szCs w:val="24"/>
      <w:lang w:eastAsia="pl-PL"/>
      <w14:ligatures w14:val="none"/>
    </w:rPr>
  </w:style>
  <w:style w:type="character" w:customStyle="1" w:styleId="FontStyle70">
    <w:name w:val="Font Style70"/>
    <w:rsid w:val="008F3AB6"/>
    <w:rPr>
      <w:rFonts w:ascii="Times New Roman" w:hAnsi="Times New Roman" w:cs="Times New Roman" w:hint="default"/>
      <w:sz w:val="24"/>
      <w:szCs w:val="24"/>
    </w:rPr>
  </w:style>
  <w:style w:type="paragraph" w:styleId="Tekstprzypisukocowego">
    <w:name w:val="endnote text"/>
    <w:basedOn w:val="Normalny"/>
    <w:link w:val="TekstprzypisukocowegoZnak"/>
    <w:rsid w:val="008F3AB6"/>
    <w:rPr>
      <w:rFonts w:ascii="Times New Roman" w:eastAsia="Times New Roman" w:hAnsi="Times New Roman" w:cs="Times New Roman"/>
      <w:kern w:val="0"/>
      <w:sz w:val="20"/>
      <w:szCs w:val="20"/>
      <w:lang w:val="x-none" w:eastAsia="pl-PL"/>
      <w14:ligatures w14:val="none"/>
    </w:rPr>
  </w:style>
  <w:style w:type="character" w:customStyle="1" w:styleId="TekstprzypisukocowegoZnak">
    <w:name w:val="Tekst przypisu końcowego Znak"/>
    <w:basedOn w:val="Domylnaczcionkaakapitu"/>
    <w:link w:val="Tekstprzypisukocowego"/>
    <w:rsid w:val="008F3AB6"/>
    <w:rPr>
      <w:rFonts w:ascii="Times New Roman" w:eastAsia="Times New Roman" w:hAnsi="Times New Roman" w:cs="Times New Roman"/>
      <w:kern w:val="0"/>
      <w:sz w:val="20"/>
      <w:szCs w:val="20"/>
      <w:lang w:val="x-none" w:eastAsia="pl-PL"/>
      <w14:ligatures w14:val="none"/>
    </w:rPr>
  </w:style>
  <w:style w:type="character" w:styleId="Odwoanieprzypisukocowego">
    <w:name w:val="endnote reference"/>
    <w:rsid w:val="008F3AB6"/>
    <w:rPr>
      <w:vertAlign w:val="superscript"/>
    </w:rPr>
  </w:style>
  <w:style w:type="character" w:customStyle="1" w:styleId="akapitustep1">
    <w:name w:val="akapitustep1"/>
    <w:basedOn w:val="Domylnaczcionkaakapitu"/>
    <w:rsid w:val="008F3AB6"/>
  </w:style>
  <w:style w:type="character" w:customStyle="1" w:styleId="akapitustep">
    <w:name w:val="akapitustep"/>
    <w:rsid w:val="008F3AB6"/>
  </w:style>
  <w:style w:type="paragraph" w:customStyle="1" w:styleId="Blockquote">
    <w:name w:val="Blockquote"/>
    <w:basedOn w:val="Normalny"/>
    <w:rsid w:val="008F3AB6"/>
    <w:pPr>
      <w:widowControl w:val="0"/>
      <w:numPr>
        <w:numId w:val="1"/>
      </w:numPr>
      <w:tabs>
        <w:tab w:val="clear" w:pos="3210"/>
      </w:tabs>
      <w:spacing w:before="100" w:after="100"/>
      <w:ind w:left="0" w:right="360" w:firstLine="0"/>
    </w:pPr>
    <w:rPr>
      <w:rFonts w:ascii="Times New Roman" w:eastAsia="Times New Roman" w:hAnsi="Times New Roman" w:cs="Times New Roman"/>
      <w:snapToGrid w:val="0"/>
      <w:kern w:val="0"/>
      <w:sz w:val="24"/>
      <w:szCs w:val="20"/>
      <w:lang w:val="en-US" w:eastAsia="pl-PL"/>
      <w14:ligatures w14:val="none"/>
    </w:rPr>
  </w:style>
  <w:style w:type="character" w:styleId="Pogrubienie">
    <w:name w:val="Strong"/>
    <w:uiPriority w:val="22"/>
    <w:qFormat/>
    <w:rsid w:val="008F3AB6"/>
    <w:rPr>
      <w:b/>
      <w:bCs/>
    </w:rPr>
  </w:style>
  <w:style w:type="paragraph" w:customStyle="1" w:styleId="Akapitzlist1">
    <w:name w:val="Akapit z listą1"/>
    <w:basedOn w:val="Normalny"/>
    <w:uiPriority w:val="34"/>
    <w:qFormat/>
    <w:rsid w:val="008F3AB6"/>
    <w:pPr>
      <w:spacing w:after="200" w:line="276" w:lineRule="auto"/>
      <w:ind w:left="720"/>
      <w:contextualSpacing/>
    </w:pPr>
    <w:rPr>
      <w:rFonts w:ascii="Calibri" w:eastAsia="Times New Roman" w:hAnsi="Calibri" w:cs="Times New Roman"/>
      <w:kern w:val="0"/>
      <w:sz w:val="22"/>
      <w:szCs w:val="22"/>
      <w14:ligatures w14:val="none"/>
    </w:rPr>
  </w:style>
  <w:style w:type="paragraph" w:customStyle="1" w:styleId="Tekstpodstawowy31">
    <w:name w:val="Tekst podstawowy 31"/>
    <w:basedOn w:val="Normalny"/>
    <w:rsid w:val="008F3AB6"/>
    <w:pPr>
      <w:tabs>
        <w:tab w:val="left" w:pos="-720"/>
      </w:tabs>
      <w:suppressAutoHyphens/>
      <w:jc w:val="both"/>
    </w:pPr>
    <w:rPr>
      <w:rFonts w:ascii="Times New Roman" w:eastAsia="Times New Roman" w:hAnsi="Times New Roman" w:cs="Times New Roman"/>
      <w:kern w:val="0"/>
      <w:sz w:val="24"/>
      <w:szCs w:val="20"/>
      <w:lang w:eastAsia="pl-PL"/>
      <w14:ligatures w14:val="none"/>
    </w:rPr>
  </w:style>
  <w:style w:type="paragraph" w:customStyle="1" w:styleId="Tekstpodstawowy21">
    <w:name w:val="Tekst podstawowy 21"/>
    <w:basedOn w:val="Normalny"/>
    <w:rsid w:val="008F3AB6"/>
    <w:pPr>
      <w:tabs>
        <w:tab w:val="left" w:pos="-720"/>
      </w:tabs>
      <w:suppressAutoHyphens/>
      <w:ind w:firstLine="709"/>
      <w:jc w:val="both"/>
    </w:pPr>
    <w:rPr>
      <w:rFonts w:ascii="Times New Roman" w:eastAsia="Times New Roman" w:hAnsi="Times New Roman" w:cs="Times New Roman"/>
      <w:spacing w:val="-3"/>
      <w:kern w:val="0"/>
      <w:sz w:val="24"/>
      <w:szCs w:val="20"/>
      <w:lang w:val="en-US" w:eastAsia="pl-PL"/>
      <w14:ligatures w14:val="none"/>
    </w:rPr>
  </w:style>
  <w:style w:type="paragraph" w:customStyle="1" w:styleId="Tekstpodstawowywcity31">
    <w:name w:val="Tekst podstawowy wcięty 31"/>
    <w:basedOn w:val="Normalny"/>
    <w:rsid w:val="008F3AB6"/>
    <w:pPr>
      <w:tabs>
        <w:tab w:val="left" w:pos="-720"/>
      </w:tabs>
      <w:suppressAutoHyphens/>
      <w:ind w:left="426" w:hanging="426"/>
      <w:jc w:val="both"/>
    </w:pPr>
    <w:rPr>
      <w:rFonts w:ascii="Times New Roman" w:eastAsia="Times New Roman" w:hAnsi="Times New Roman" w:cs="Times New Roman"/>
      <w:spacing w:val="-3"/>
      <w:kern w:val="0"/>
      <w:sz w:val="24"/>
      <w:szCs w:val="20"/>
      <w:lang w:val="en-US" w:eastAsia="pl-PL"/>
      <w14:ligatures w14:val="none"/>
    </w:rPr>
  </w:style>
  <w:style w:type="paragraph" w:customStyle="1" w:styleId="Kolorowalistaakcent12">
    <w:name w:val="Kolorowa lista — akcent 12"/>
    <w:basedOn w:val="Normalny"/>
    <w:uiPriority w:val="34"/>
    <w:qFormat/>
    <w:rsid w:val="008F3AB6"/>
    <w:pPr>
      <w:ind w:left="720"/>
      <w:contextualSpacing/>
    </w:pPr>
    <w:rPr>
      <w:rFonts w:ascii="Times New Roman" w:eastAsia="Times New Roman" w:hAnsi="Times New Roman" w:cs="Times New Roman"/>
      <w:kern w:val="0"/>
      <w:sz w:val="24"/>
      <w:szCs w:val="24"/>
      <w:lang w:eastAsia="pl-PL"/>
      <w14:ligatures w14:val="none"/>
    </w:rPr>
  </w:style>
  <w:style w:type="paragraph" w:styleId="Spistreci1">
    <w:name w:val="toc 1"/>
    <w:basedOn w:val="Normalny"/>
    <w:next w:val="Normalny"/>
    <w:autoRedefine/>
    <w:uiPriority w:val="39"/>
    <w:rsid w:val="008F3AB6"/>
    <w:pPr>
      <w:overflowPunct w:val="0"/>
      <w:autoSpaceDE w:val="0"/>
      <w:autoSpaceDN w:val="0"/>
      <w:adjustRightInd w:val="0"/>
      <w:jc w:val="both"/>
      <w:textAlignment w:val="baseline"/>
    </w:pPr>
    <w:rPr>
      <w:rFonts w:ascii="Times New Roman" w:eastAsia="Times New Roman" w:hAnsi="Times New Roman" w:cs="Times New Roman"/>
      <w:spacing w:val="-5"/>
      <w:kern w:val="0"/>
      <w:sz w:val="20"/>
      <w:szCs w:val="20"/>
      <w:lang w:eastAsia="pl-PL"/>
      <w14:ligatures w14:val="none"/>
    </w:rPr>
  </w:style>
  <w:style w:type="character" w:customStyle="1" w:styleId="st">
    <w:name w:val="st"/>
    <w:basedOn w:val="Domylnaczcionkaakapitu"/>
    <w:rsid w:val="008F3AB6"/>
  </w:style>
  <w:style w:type="character" w:styleId="Tekstzastpczy">
    <w:name w:val="Placeholder Text"/>
    <w:uiPriority w:val="67"/>
    <w:rsid w:val="008F3AB6"/>
    <w:rPr>
      <w:color w:val="808080"/>
    </w:rPr>
  </w:style>
  <w:style w:type="paragraph" w:customStyle="1" w:styleId="Akapitzlist2">
    <w:name w:val="Akapit z listą2"/>
    <w:aliases w:val="BulletC"/>
    <w:basedOn w:val="Normalny"/>
    <w:link w:val="AkapitzlistZnak"/>
    <w:uiPriority w:val="34"/>
    <w:qFormat/>
    <w:rsid w:val="008F3AB6"/>
    <w:pPr>
      <w:spacing w:after="200" w:line="276" w:lineRule="auto"/>
      <w:ind w:left="720"/>
      <w:contextualSpacing/>
    </w:pPr>
    <w:rPr>
      <w:rFonts w:ascii="Calibri" w:eastAsia="Calibri" w:hAnsi="Calibri" w:cs="Times New Roman"/>
      <w:kern w:val="0"/>
      <w:sz w:val="20"/>
      <w:szCs w:val="20"/>
      <w:lang w:val="x-none" w:eastAsia="x-none"/>
      <w14:ligatures w14:val="none"/>
    </w:rPr>
  </w:style>
  <w:style w:type="paragraph" w:styleId="Mapadokumentu">
    <w:name w:val="Document Map"/>
    <w:basedOn w:val="Normalny"/>
    <w:link w:val="MapadokumentuZnak"/>
    <w:uiPriority w:val="99"/>
    <w:semiHidden/>
    <w:unhideWhenUsed/>
    <w:rsid w:val="008F3AB6"/>
    <w:rPr>
      <w:rFonts w:ascii="Segoe UI" w:eastAsia="Times New Roman" w:hAnsi="Segoe UI" w:cs="Times New Roman"/>
      <w:kern w:val="0"/>
      <w:sz w:val="16"/>
      <w:szCs w:val="16"/>
      <w:lang w:val="x-none" w:eastAsia="pl-PL"/>
      <w14:ligatures w14:val="none"/>
    </w:rPr>
  </w:style>
  <w:style w:type="character" w:customStyle="1" w:styleId="MapadokumentuZnak">
    <w:name w:val="Mapa dokumentu Znak"/>
    <w:basedOn w:val="Domylnaczcionkaakapitu"/>
    <w:link w:val="Mapadokumentu"/>
    <w:uiPriority w:val="99"/>
    <w:semiHidden/>
    <w:rsid w:val="008F3AB6"/>
    <w:rPr>
      <w:rFonts w:ascii="Segoe UI" w:eastAsia="Times New Roman" w:hAnsi="Segoe UI" w:cs="Times New Roman"/>
      <w:kern w:val="0"/>
      <w:sz w:val="16"/>
      <w:szCs w:val="16"/>
      <w:lang w:val="x-none" w:eastAsia="pl-PL"/>
      <w14:ligatures w14:val="none"/>
    </w:rPr>
  </w:style>
  <w:style w:type="character" w:customStyle="1" w:styleId="AkapitzlistZnak">
    <w:name w:val="Akapit z listą Znak"/>
    <w:aliases w:val="BulletC Znak,wypunktowanie Znak,Nag 1 Znak,Wypunktowanie Znak,CW_Lista Znak,L1 Znak,Numerowanie Znak,List Paragraph Znak,Akapit z listą5 Znak,Nagłowek 3 Znak,Preambuła Znak,Akapit z listą BS Znak,Kolorowa lista — akcent 11 Znak"/>
    <w:link w:val="Akapitzlist2"/>
    <w:uiPriority w:val="34"/>
    <w:qFormat/>
    <w:rsid w:val="008F3AB6"/>
    <w:rPr>
      <w:rFonts w:ascii="Calibri" w:eastAsia="Calibri" w:hAnsi="Calibri" w:cs="Times New Roman"/>
      <w:kern w:val="0"/>
      <w:sz w:val="20"/>
      <w:szCs w:val="20"/>
      <w:lang w:val="x-none" w:eastAsia="x-none"/>
      <w14:ligatures w14:val="none"/>
    </w:rPr>
  </w:style>
  <w:style w:type="paragraph" w:customStyle="1" w:styleId="1punkt">
    <w:name w:val="1. punkt"/>
    <w:basedOn w:val="Akapitzlist2"/>
    <w:link w:val="1punktZnak"/>
    <w:qFormat/>
    <w:rsid w:val="008F3AB6"/>
    <w:pPr>
      <w:tabs>
        <w:tab w:val="left" w:pos="851"/>
      </w:tabs>
      <w:overflowPunct w:val="0"/>
      <w:autoSpaceDE w:val="0"/>
      <w:autoSpaceDN w:val="0"/>
      <w:adjustRightInd w:val="0"/>
      <w:spacing w:after="120"/>
      <w:ind w:left="0"/>
      <w:contextualSpacing w:val="0"/>
      <w:jc w:val="both"/>
      <w:textAlignment w:val="baseline"/>
    </w:pPr>
    <w:rPr>
      <w:rFonts w:ascii="Arial" w:hAnsi="Arial"/>
      <w:lang w:eastAsia="pl-PL"/>
    </w:rPr>
  </w:style>
  <w:style w:type="character" w:customStyle="1" w:styleId="1punktZnak">
    <w:name w:val="1. punkt Znak"/>
    <w:link w:val="1punkt"/>
    <w:rsid w:val="008F3AB6"/>
    <w:rPr>
      <w:rFonts w:eastAsia="Calibri" w:cs="Times New Roman"/>
      <w:kern w:val="0"/>
      <w:sz w:val="20"/>
      <w:szCs w:val="20"/>
      <w:lang w:val="x-none" w:eastAsia="pl-PL"/>
      <w14:ligatures w14:val="none"/>
    </w:rPr>
  </w:style>
  <w:style w:type="character" w:customStyle="1" w:styleId="apple-converted-space">
    <w:name w:val="apple-converted-space"/>
    <w:rsid w:val="008F3AB6"/>
  </w:style>
  <w:style w:type="character" w:customStyle="1" w:styleId="object">
    <w:name w:val="object"/>
    <w:rsid w:val="008F3AB6"/>
  </w:style>
  <w:style w:type="paragraph" w:customStyle="1" w:styleId="Tekstpodstawowy1">
    <w:name w:val="Tekst podstawowy1"/>
    <w:rsid w:val="008F3AB6"/>
    <w:pPr>
      <w:pBdr>
        <w:top w:val="nil"/>
        <w:left w:val="nil"/>
        <w:bottom w:val="nil"/>
        <w:right w:val="nil"/>
        <w:between w:val="nil"/>
        <w:bar w:val="nil"/>
      </w:pBdr>
      <w:jc w:val="both"/>
    </w:pPr>
    <w:rPr>
      <w:rFonts w:eastAsia="Arial Unicode MS" w:hAnsi="Arial Unicode MS" w:cs="Arial Unicode MS"/>
      <w:color w:val="000000"/>
      <w:kern w:val="0"/>
      <w:sz w:val="24"/>
      <w:szCs w:val="24"/>
      <w:u w:color="000000"/>
      <w:bdr w:val="nil"/>
      <w:lang w:eastAsia="pl-PL"/>
      <w14:ligatures w14:val="none"/>
    </w:rPr>
  </w:style>
  <w:style w:type="character" w:customStyle="1" w:styleId="Bodytext2Exact">
    <w:name w:val="Body text (2) Exact"/>
    <w:rsid w:val="008F3AB6"/>
    <w:rPr>
      <w:rFonts w:ascii="Tahoma" w:eastAsia="Tahoma" w:hAnsi="Tahoma" w:cs="Tahoma"/>
      <w:b w:val="0"/>
      <w:bCs w:val="0"/>
      <w:i w:val="0"/>
      <w:iCs w:val="0"/>
      <w:smallCaps w:val="0"/>
      <w:strike w:val="0"/>
      <w:sz w:val="22"/>
      <w:szCs w:val="22"/>
      <w:u w:val="none"/>
    </w:rPr>
  </w:style>
  <w:style w:type="paragraph" w:styleId="Tekstpodstawowywcity3">
    <w:name w:val="Body Text Indent 3"/>
    <w:basedOn w:val="Normalny"/>
    <w:link w:val="Tekstpodstawowywcity3Znak"/>
    <w:unhideWhenUsed/>
    <w:rsid w:val="008F3AB6"/>
    <w:pPr>
      <w:spacing w:after="120"/>
      <w:ind w:left="283"/>
    </w:pPr>
    <w:rPr>
      <w:rFonts w:eastAsia="Times New Roman" w:cs="Times New Roman"/>
      <w:kern w:val="0"/>
      <w:sz w:val="16"/>
      <w:szCs w:val="16"/>
      <w:lang w:eastAsia="pl-PL"/>
      <w14:ligatures w14:val="none"/>
    </w:rPr>
  </w:style>
  <w:style w:type="character" w:customStyle="1" w:styleId="Tekstpodstawowywcity3Znak">
    <w:name w:val="Tekst podstawowy wcięty 3 Znak"/>
    <w:basedOn w:val="Domylnaczcionkaakapitu"/>
    <w:link w:val="Tekstpodstawowywcity3"/>
    <w:rsid w:val="008F3AB6"/>
    <w:rPr>
      <w:rFonts w:eastAsia="Times New Roman" w:cs="Times New Roman"/>
      <w:kern w:val="0"/>
      <w:sz w:val="16"/>
      <w:szCs w:val="16"/>
      <w:lang w:eastAsia="pl-PL"/>
      <w14:ligatures w14:val="none"/>
    </w:rPr>
  </w:style>
  <w:style w:type="character" w:customStyle="1" w:styleId="Teksttreci2">
    <w:name w:val="Tekst treści (2)_"/>
    <w:link w:val="Teksttreci21"/>
    <w:uiPriority w:val="99"/>
    <w:qFormat/>
    <w:locked/>
    <w:rsid w:val="008F3AB6"/>
    <w:rPr>
      <w:shd w:val="clear" w:color="auto" w:fill="FFFFFF"/>
    </w:rPr>
  </w:style>
  <w:style w:type="character" w:customStyle="1" w:styleId="Teksttreci2Pogrubienie">
    <w:name w:val="Tekst treści (2) + Pogrubienie"/>
    <w:uiPriority w:val="99"/>
    <w:rsid w:val="008F3AB6"/>
    <w:rPr>
      <w:rFonts w:ascii="Arial" w:hAnsi="Arial" w:cs="Arial"/>
      <w:b/>
      <w:bCs/>
      <w:color w:val="000000"/>
      <w:spacing w:val="0"/>
      <w:w w:val="100"/>
      <w:position w:val="0"/>
      <w:sz w:val="20"/>
      <w:szCs w:val="20"/>
      <w:u w:val="none"/>
      <w:lang w:val="pl-PL" w:eastAsia="pl-PL"/>
    </w:rPr>
  </w:style>
  <w:style w:type="paragraph" w:customStyle="1" w:styleId="Teksttreci21">
    <w:name w:val="Tekst treści (2)1"/>
    <w:basedOn w:val="Normalny"/>
    <w:link w:val="Teksttreci2"/>
    <w:uiPriority w:val="99"/>
    <w:rsid w:val="008F3AB6"/>
    <w:pPr>
      <w:widowControl w:val="0"/>
      <w:shd w:val="clear" w:color="auto" w:fill="FFFFFF"/>
      <w:spacing w:line="243" w:lineRule="exact"/>
      <w:ind w:hanging="560"/>
      <w:jc w:val="both"/>
    </w:pPr>
  </w:style>
  <w:style w:type="paragraph" w:styleId="Poprawka">
    <w:name w:val="Revision"/>
    <w:hidden/>
    <w:uiPriority w:val="99"/>
    <w:semiHidden/>
    <w:rsid w:val="008F3AB6"/>
    <w:rPr>
      <w:rFonts w:ascii="Times New Roman" w:eastAsia="Times New Roman" w:hAnsi="Times New Roman" w:cs="Times New Roman"/>
      <w:kern w:val="0"/>
      <w:sz w:val="24"/>
      <w:szCs w:val="24"/>
      <w:lang w:eastAsia="pl-PL"/>
      <w14:ligatures w14:val="none"/>
    </w:rPr>
  </w:style>
  <w:style w:type="paragraph" w:customStyle="1" w:styleId="Level2">
    <w:name w:val="Level 2"/>
    <w:basedOn w:val="Normalny"/>
    <w:rsid w:val="008F3AB6"/>
    <w:pPr>
      <w:numPr>
        <w:ilvl w:val="1"/>
        <w:numId w:val="42"/>
      </w:numPr>
      <w:tabs>
        <w:tab w:val="clear" w:pos="1247"/>
      </w:tabs>
      <w:spacing w:after="140" w:line="290" w:lineRule="auto"/>
      <w:ind w:left="0" w:firstLine="0"/>
      <w:jc w:val="both"/>
    </w:pPr>
    <w:rPr>
      <w:rFonts w:eastAsia="Times New Roman" w:cs="Times New Roman"/>
      <w:kern w:val="20"/>
      <w:sz w:val="20"/>
      <w:szCs w:val="28"/>
      <w14:ligatures w14:val="none"/>
    </w:rPr>
  </w:style>
  <w:style w:type="paragraph" w:customStyle="1" w:styleId="Level3">
    <w:name w:val="Level 3"/>
    <w:basedOn w:val="Normalny"/>
    <w:rsid w:val="008F3AB6"/>
    <w:pPr>
      <w:numPr>
        <w:ilvl w:val="2"/>
        <w:numId w:val="42"/>
      </w:numPr>
      <w:tabs>
        <w:tab w:val="clear" w:pos="2041"/>
      </w:tabs>
      <w:spacing w:after="140" w:line="290" w:lineRule="auto"/>
      <w:ind w:left="0" w:firstLine="0"/>
      <w:jc w:val="both"/>
    </w:pPr>
    <w:rPr>
      <w:rFonts w:eastAsia="Times New Roman" w:cs="Times New Roman"/>
      <w:kern w:val="20"/>
      <w:sz w:val="20"/>
      <w:szCs w:val="28"/>
      <w14:ligatures w14:val="none"/>
    </w:rPr>
  </w:style>
  <w:style w:type="paragraph" w:customStyle="1" w:styleId="Level4">
    <w:name w:val="Level 4"/>
    <w:basedOn w:val="Normalny"/>
    <w:rsid w:val="008F3AB6"/>
    <w:pPr>
      <w:numPr>
        <w:ilvl w:val="3"/>
        <w:numId w:val="42"/>
      </w:numPr>
      <w:tabs>
        <w:tab w:val="clear" w:pos="2722"/>
      </w:tabs>
      <w:spacing w:after="140" w:line="290" w:lineRule="auto"/>
      <w:ind w:left="0" w:firstLine="0"/>
      <w:jc w:val="both"/>
    </w:pPr>
    <w:rPr>
      <w:rFonts w:eastAsia="Times New Roman" w:cs="Times New Roman"/>
      <w:kern w:val="20"/>
      <w:sz w:val="20"/>
      <w:szCs w:val="24"/>
      <w14:ligatures w14:val="none"/>
    </w:rPr>
  </w:style>
  <w:style w:type="paragraph" w:customStyle="1" w:styleId="Level5">
    <w:name w:val="Level 5"/>
    <w:basedOn w:val="Normalny"/>
    <w:rsid w:val="008F3AB6"/>
    <w:pPr>
      <w:numPr>
        <w:ilvl w:val="4"/>
        <w:numId w:val="42"/>
      </w:numPr>
      <w:tabs>
        <w:tab w:val="clear" w:pos="3807"/>
      </w:tabs>
      <w:spacing w:after="140" w:line="290" w:lineRule="auto"/>
      <w:ind w:left="0" w:firstLine="0"/>
      <w:jc w:val="both"/>
    </w:pPr>
    <w:rPr>
      <w:rFonts w:eastAsia="Times New Roman" w:cs="Times New Roman"/>
      <w:kern w:val="20"/>
      <w:sz w:val="20"/>
      <w:szCs w:val="24"/>
      <w14:ligatures w14:val="none"/>
    </w:rPr>
  </w:style>
  <w:style w:type="paragraph" w:customStyle="1" w:styleId="Level6">
    <w:name w:val="Level 6"/>
    <w:basedOn w:val="Normalny"/>
    <w:rsid w:val="008F3AB6"/>
    <w:pPr>
      <w:numPr>
        <w:ilvl w:val="5"/>
        <w:numId w:val="42"/>
      </w:numPr>
      <w:tabs>
        <w:tab w:val="clear" w:pos="3969"/>
      </w:tabs>
      <w:spacing w:after="140" w:line="290" w:lineRule="auto"/>
      <w:ind w:left="0" w:firstLine="0"/>
      <w:jc w:val="both"/>
    </w:pPr>
    <w:rPr>
      <w:rFonts w:eastAsia="Times New Roman" w:cs="Times New Roman"/>
      <w:kern w:val="20"/>
      <w:sz w:val="20"/>
      <w:szCs w:val="24"/>
      <w14:ligatures w14:val="none"/>
    </w:rPr>
  </w:style>
  <w:style w:type="paragraph" w:customStyle="1" w:styleId="Level7">
    <w:name w:val="Level 7"/>
    <w:basedOn w:val="Normalny"/>
    <w:rsid w:val="008F3AB6"/>
    <w:pPr>
      <w:numPr>
        <w:ilvl w:val="6"/>
        <w:numId w:val="42"/>
      </w:numPr>
      <w:tabs>
        <w:tab w:val="clear" w:pos="3969"/>
      </w:tabs>
      <w:spacing w:after="140" w:line="290" w:lineRule="auto"/>
      <w:ind w:left="0" w:firstLine="0"/>
      <w:jc w:val="both"/>
      <w:outlineLvl w:val="6"/>
    </w:pPr>
    <w:rPr>
      <w:rFonts w:eastAsia="Times New Roman" w:cs="Times New Roman"/>
      <w:kern w:val="20"/>
      <w:sz w:val="20"/>
      <w:szCs w:val="24"/>
      <w14:ligatures w14:val="none"/>
    </w:rPr>
  </w:style>
  <w:style w:type="paragraph" w:customStyle="1" w:styleId="Level8">
    <w:name w:val="Level 8"/>
    <w:basedOn w:val="Normalny"/>
    <w:rsid w:val="008F3AB6"/>
    <w:pPr>
      <w:numPr>
        <w:ilvl w:val="7"/>
        <w:numId w:val="42"/>
      </w:numPr>
      <w:tabs>
        <w:tab w:val="clear" w:pos="3969"/>
      </w:tabs>
      <w:spacing w:after="140" w:line="290" w:lineRule="auto"/>
      <w:ind w:left="0" w:firstLine="0"/>
      <w:jc w:val="both"/>
      <w:outlineLvl w:val="7"/>
    </w:pPr>
    <w:rPr>
      <w:rFonts w:eastAsia="Times New Roman" w:cs="Times New Roman"/>
      <w:kern w:val="20"/>
      <w:sz w:val="20"/>
      <w:szCs w:val="24"/>
      <w14:ligatures w14:val="none"/>
    </w:rPr>
  </w:style>
  <w:style w:type="paragraph" w:customStyle="1" w:styleId="Level9">
    <w:name w:val="Level 9"/>
    <w:basedOn w:val="Normalny"/>
    <w:rsid w:val="008F3AB6"/>
    <w:pPr>
      <w:numPr>
        <w:ilvl w:val="8"/>
        <w:numId w:val="42"/>
      </w:numPr>
      <w:tabs>
        <w:tab w:val="clear" w:pos="3969"/>
      </w:tabs>
      <w:spacing w:after="140" w:line="290" w:lineRule="auto"/>
      <w:ind w:left="0" w:firstLine="0"/>
      <w:jc w:val="both"/>
      <w:outlineLvl w:val="8"/>
    </w:pPr>
    <w:rPr>
      <w:rFonts w:eastAsia="Times New Roman" w:cs="Times New Roman"/>
      <w:kern w:val="20"/>
      <w:sz w:val="20"/>
      <w:szCs w:val="24"/>
      <w14:ligatures w14:val="none"/>
    </w:rPr>
  </w:style>
  <w:style w:type="paragraph" w:customStyle="1" w:styleId="Default">
    <w:name w:val="Default"/>
    <w:rsid w:val="008F3AB6"/>
    <w:pPr>
      <w:autoSpaceDE w:val="0"/>
      <w:autoSpaceDN w:val="0"/>
      <w:adjustRightInd w:val="0"/>
    </w:pPr>
    <w:rPr>
      <w:rFonts w:eastAsia="Calibri"/>
      <w:color w:val="000000"/>
      <w:kern w:val="0"/>
      <w:sz w:val="24"/>
      <w:szCs w:val="24"/>
      <w14:ligatures w14:val="none"/>
    </w:rPr>
  </w:style>
  <w:style w:type="table" w:customStyle="1" w:styleId="Tabela-Siatka1">
    <w:name w:val="Tabela - Siatka1"/>
    <w:basedOn w:val="Standardowy"/>
    <w:next w:val="Tabela-Siatka"/>
    <w:uiPriority w:val="39"/>
    <w:rsid w:val="008F3AB6"/>
    <w:rPr>
      <w:rFonts w:ascii="Calibri" w:eastAsia="Calibri" w:hAnsi="Calibri" w:cs="Times New Roman"/>
      <w:kern w:val="0"/>
      <w:sz w:val="22"/>
      <w:szCs w:val="22"/>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2">
    <w:name w:val="Tabela - Siatka2"/>
    <w:basedOn w:val="Standardowy"/>
    <w:next w:val="Tabela-Siatka"/>
    <w:uiPriority w:val="39"/>
    <w:rsid w:val="008F3AB6"/>
    <w:rPr>
      <w:rFonts w:ascii="Calibri" w:eastAsia="Calibri" w:hAnsi="Calibri" w:cs="Times New Roman"/>
      <w:kern w:val="0"/>
      <w:sz w:val="22"/>
      <w:szCs w:val="22"/>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Bodytext2">
    <w:name w:val="Body text (2)_"/>
    <w:link w:val="Bodytext20"/>
    <w:rsid w:val="008F3AB6"/>
    <w:rPr>
      <w:rFonts w:ascii="Times New Roman" w:eastAsia="Times New Roman" w:hAnsi="Times New Roman"/>
      <w:sz w:val="22"/>
      <w:szCs w:val="22"/>
      <w:shd w:val="clear" w:color="auto" w:fill="FFFFFF"/>
    </w:rPr>
  </w:style>
  <w:style w:type="paragraph" w:customStyle="1" w:styleId="Bodytext20">
    <w:name w:val="Body text (2)"/>
    <w:basedOn w:val="Normalny"/>
    <w:link w:val="Bodytext2"/>
    <w:rsid w:val="008F3AB6"/>
    <w:pPr>
      <w:widowControl w:val="0"/>
      <w:shd w:val="clear" w:color="auto" w:fill="FFFFFF"/>
      <w:spacing w:before="360" w:after="660" w:line="0" w:lineRule="atLeast"/>
      <w:ind w:hanging="740"/>
    </w:pPr>
    <w:rPr>
      <w:rFonts w:ascii="Times New Roman" w:eastAsia="Times New Roman" w:hAnsi="Times New Roman"/>
      <w:sz w:val="22"/>
      <w:szCs w:val="22"/>
    </w:rPr>
  </w:style>
  <w:style w:type="paragraph" w:styleId="Tekstmakra">
    <w:name w:val="macro"/>
    <w:link w:val="TekstmakraZnak"/>
    <w:uiPriority w:val="99"/>
    <w:unhideWhenUsed/>
    <w:rsid w:val="008F3AB6"/>
    <w:pPr>
      <w:tabs>
        <w:tab w:val="left" w:pos="480"/>
        <w:tab w:val="left" w:pos="960"/>
        <w:tab w:val="left" w:pos="1440"/>
        <w:tab w:val="left" w:pos="1920"/>
        <w:tab w:val="left" w:pos="2400"/>
        <w:tab w:val="left" w:pos="2880"/>
        <w:tab w:val="left" w:pos="3360"/>
        <w:tab w:val="left" w:pos="3840"/>
        <w:tab w:val="left" w:pos="4320"/>
      </w:tabs>
      <w:spacing w:before="60" w:after="60"/>
      <w:jc w:val="both"/>
    </w:pPr>
    <w:rPr>
      <w:rFonts w:ascii="Courier New" w:eastAsia="Times New Roman" w:hAnsi="Courier New" w:cs="Courier New"/>
      <w:kern w:val="0"/>
      <w:sz w:val="20"/>
      <w:szCs w:val="20"/>
      <w:lang w:eastAsia="pl-PL"/>
      <w14:ligatures w14:val="none"/>
    </w:rPr>
  </w:style>
  <w:style w:type="character" w:customStyle="1" w:styleId="TekstmakraZnak">
    <w:name w:val="Tekst makra Znak"/>
    <w:basedOn w:val="Domylnaczcionkaakapitu"/>
    <w:link w:val="Tekstmakra"/>
    <w:uiPriority w:val="99"/>
    <w:rsid w:val="008F3AB6"/>
    <w:rPr>
      <w:rFonts w:ascii="Courier New" w:eastAsia="Times New Roman" w:hAnsi="Courier New" w:cs="Courier New"/>
      <w:kern w:val="0"/>
      <w:sz w:val="20"/>
      <w:szCs w:val="20"/>
      <w:lang w:eastAsia="pl-PL"/>
      <w14:ligatures w14:val="none"/>
    </w:rPr>
  </w:style>
  <w:style w:type="paragraph" w:customStyle="1" w:styleId="Zawartotabeli">
    <w:name w:val="Zawartość tabeli"/>
    <w:basedOn w:val="Normalny"/>
    <w:rsid w:val="008F3AB6"/>
    <w:pPr>
      <w:widowControl w:val="0"/>
      <w:suppressLineNumbers/>
      <w:suppressAutoHyphens/>
    </w:pPr>
    <w:rPr>
      <w:rFonts w:ascii="Times New Roman" w:eastAsia="Arial Unicode MS" w:hAnsi="Times New Roman" w:cs="Tahoma"/>
      <w:kern w:val="1"/>
      <w:sz w:val="24"/>
      <w:szCs w:val="24"/>
      <w:lang w:eastAsia="hi-IN" w:bidi="hi-IN"/>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2.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TotalTime>
  <Pages>49</Pages>
  <Words>20206</Words>
  <Characters>121236</Characters>
  <Application>Microsoft Office Word</Application>
  <DocSecurity>0</DocSecurity>
  <Lines>1010</Lines>
  <Paragraphs>282</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141160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Maja Antosiak-Pysera</dc:creator>
  <cp:keywords/>
  <dc:description/>
  <cp:lastModifiedBy>Pamela Pamela</cp:lastModifiedBy>
  <cp:revision>2</cp:revision>
  <dcterms:created xsi:type="dcterms:W3CDTF">2026-02-11T14:55:00Z</dcterms:created>
  <dcterms:modified xsi:type="dcterms:W3CDTF">2026-02-11T14:55:00Z</dcterms:modified>
</cp:coreProperties>
</file>