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B4B66" w14:textId="77777777" w:rsidR="005E591A" w:rsidRDefault="005E591A" w:rsidP="005E591A">
      <w:pPr>
        <w:pStyle w:val="Bezodstpw"/>
        <w:rPr>
          <w:rFonts w:asciiTheme="minorHAnsi" w:hAnsiTheme="minorHAnsi" w:cstheme="minorHAnsi"/>
        </w:rPr>
      </w:pPr>
      <w:bookmarkStart w:id="0" w:name="_Toc70483766"/>
    </w:p>
    <w:p w14:paraId="2FD84905" w14:textId="77777777" w:rsidR="005E591A" w:rsidRPr="0051099B" w:rsidRDefault="005E591A" w:rsidP="005E591A">
      <w:pPr>
        <w:pStyle w:val="Bezodstpw"/>
        <w:rPr>
          <w:rFonts w:asciiTheme="minorHAnsi" w:hAnsiTheme="minorHAnsi" w:cstheme="minorHAnsi"/>
        </w:rPr>
      </w:pPr>
    </w:p>
    <w:p w14:paraId="268926FA" w14:textId="77777777" w:rsidR="005E591A" w:rsidRPr="002C7062" w:rsidRDefault="005E591A" w:rsidP="005E591A">
      <w:pPr>
        <w:jc w:val="both"/>
        <w:rPr>
          <w:rFonts w:asciiTheme="minorHAnsi" w:hAnsiTheme="minorHAnsi" w:cstheme="minorHAnsi"/>
        </w:rPr>
      </w:pPr>
    </w:p>
    <w:p w14:paraId="76A909C0" w14:textId="199929F5" w:rsidR="005E591A" w:rsidRDefault="005E591A" w:rsidP="005E591A">
      <w:pPr>
        <w:jc w:val="both"/>
        <w:rPr>
          <w:rFonts w:asciiTheme="minorHAnsi" w:hAnsiTheme="minorHAnsi" w:cstheme="minorHAnsi"/>
        </w:rPr>
      </w:pPr>
      <w:r w:rsidRPr="002C7062">
        <w:rPr>
          <w:rFonts w:asciiTheme="minorHAnsi" w:hAnsiTheme="minorHAnsi" w:cstheme="minorHAnsi"/>
        </w:rPr>
        <w:t xml:space="preserve">Numer sprawy:  </w:t>
      </w:r>
      <w:bookmarkStart w:id="1" w:name="_Hlk86062082"/>
      <w:r w:rsidRPr="002C7062">
        <w:rPr>
          <w:rFonts w:asciiTheme="minorHAnsi" w:hAnsiTheme="minorHAnsi" w:cstheme="minorHAnsi"/>
        </w:rPr>
        <w:t xml:space="preserve">ZP </w:t>
      </w:r>
      <w:bookmarkEnd w:id="1"/>
      <w:r>
        <w:rPr>
          <w:rFonts w:asciiTheme="minorHAnsi" w:hAnsiTheme="minorHAnsi" w:cstheme="minorHAnsi"/>
        </w:rPr>
        <w:t>B1/0</w:t>
      </w:r>
      <w:r w:rsidR="0015170F">
        <w:rPr>
          <w:rFonts w:asciiTheme="minorHAnsi" w:hAnsiTheme="minorHAnsi" w:cstheme="minorHAnsi"/>
        </w:rPr>
        <w:t>2</w:t>
      </w:r>
      <w:r>
        <w:rPr>
          <w:rFonts w:asciiTheme="minorHAnsi" w:hAnsiTheme="minorHAnsi" w:cstheme="minorHAnsi"/>
        </w:rPr>
        <w:t>/202</w:t>
      </w:r>
      <w:r w:rsidR="00A67427">
        <w:rPr>
          <w:rFonts w:asciiTheme="minorHAnsi" w:hAnsiTheme="minorHAnsi" w:cstheme="minorHAnsi"/>
        </w:rPr>
        <w:t>6</w:t>
      </w:r>
    </w:p>
    <w:p w14:paraId="4DE80F26" w14:textId="77777777" w:rsidR="005E591A" w:rsidRDefault="005E591A" w:rsidP="005E591A">
      <w:pPr>
        <w:jc w:val="both"/>
        <w:rPr>
          <w:rFonts w:asciiTheme="minorHAnsi" w:hAnsiTheme="minorHAnsi" w:cstheme="minorHAnsi"/>
        </w:rPr>
      </w:pPr>
    </w:p>
    <w:p w14:paraId="5A99FD25" w14:textId="77777777" w:rsidR="005E591A" w:rsidRDefault="005E591A" w:rsidP="005E591A">
      <w:pPr>
        <w:jc w:val="both"/>
        <w:rPr>
          <w:rFonts w:asciiTheme="minorHAnsi" w:hAnsiTheme="minorHAnsi" w:cstheme="minorHAnsi"/>
        </w:rPr>
      </w:pPr>
    </w:p>
    <w:p w14:paraId="60915433" w14:textId="77777777" w:rsidR="005E591A" w:rsidRPr="0051099B" w:rsidRDefault="005E591A" w:rsidP="005E591A">
      <w:pPr>
        <w:jc w:val="both"/>
        <w:rPr>
          <w:rFonts w:asciiTheme="minorHAnsi" w:hAnsiTheme="minorHAnsi" w:cstheme="minorHAnsi"/>
        </w:rPr>
      </w:pPr>
    </w:p>
    <w:p w14:paraId="733D1B80" w14:textId="77777777" w:rsidR="00717AC3" w:rsidRPr="00AA614B" w:rsidRDefault="00717AC3" w:rsidP="00B42E16">
      <w:pPr>
        <w:pStyle w:val="Nagwek3"/>
        <w:pBdr>
          <w:top w:val="single" w:sz="4" w:space="1" w:color="auto" w:shadow="1"/>
          <w:left w:val="single" w:sz="4" w:space="2" w:color="auto" w:shadow="1"/>
          <w:bottom w:val="single" w:sz="4" w:space="31" w:color="auto" w:shadow="1"/>
          <w:right w:val="single" w:sz="4" w:space="7" w:color="auto" w:shadow="1"/>
        </w:pBdr>
        <w:spacing w:before="120" w:after="120"/>
        <w:jc w:val="center"/>
        <w:rPr>
          <w:rFonts w:asciiTheme="minorHAnsi" w:hAnsiTheme="minorHAnsi" w:cstheme="minorHAnsi"/>
          <w:kern w:val="144"/>
          <w:sz w:val="24"/>
          <w:szCs w:val="24"/>
        </w:rPr>
      </w:pPr>
    </w:p>
    <w:p w14:paraId="0A5502BA" w14:textId="733B664A" w:rsidR="00717AC3" w:rsidRPr="00AA614B" w:rsidRDefault="00717AC3" w:rsidP="00B42E16">
      <w:pPr>
        <w:pStyle w:val="Nagwek3"/>
        <w:pBdr>
          <w:top w:val="single" w:sz="4" w:space="1" w:color="auto" w:shadow="1"/>
          <w:left w:val="single" w:sz="4" w:space="2" w:color="auto" w:shadow="1"/>
          <w:bottom w:val="single" w:sz="4" w:space="31" w:color="auto" w:shadow="1"/>
          <w:right w:val="single" w:sz="4" w:space="7" w:color="auto" w:shadow="1"/>
        </w:pBdr>
        <w:spacing w:before="120" w:after="120"/>
        <w:jc w:val="center"/>
        <w:rPr>
          <w:rFonts w:asciiTheme="minorHAnsi" w:hAnsiTheme="minorHAnsi" w:cstheme="minorHAnsi"/>
          <w:kern w:val="144"/>
          <w:sz w:val="24"/>
          <w:szCs w:val="24"/>
        </w:rPr>
      </w:pPr>
      <w:r w:rsidRPr="00AA614B">
        <w:rPr>
          <w:rFonts w:asciiTheme="minorHAnsi" w:hAnsiTheme="minorHAnsi" w:cstheme="minorHAnsi"/>
          <w:kern w:val="144"/>
          <w:sz w:val="24"/>
          <w:szCs w:val="24"/>
        </w:rPr>
        <w:t>SPECYFIKACJA WARUNKÓW ZAMÓWIENIA</w:t>
      </w:r>
      <w:bookmarkEnd w:id="0"/>
      <w:r w:rsidR="009F7654">
        <w:rPr>
          <w:rFonts w:asciiTheme="minorHAnsi" w:hAnsiTheme="minorHAnsi" w:cstheme="minorHAnsi"/>
          <w:kern w:val="144"/>
          <w:sz w:val="24"/>
          <w:szCs w:val="24"/>
        </w:rPr>
        <w:t xml:space="preserve">    </w:t>
      </w:r>
      <w:r w:rsidRPr="00AA614B">
        <w:rPr>
          <w:rFonts w:asciiTheme="minorHAnsi" w:hAnsiTheme="minorHAnsi" w:cstheme="minorHAnsi"/>
          <w:kern w:val="144"/>
          <w:sz w:val="24"/>
          <w:szCs w:val="24"/>
        </w:rPr>
        <w:t xml:space="preserve"> </w:t>
      </w:r>
    </w:p>
    <w:p w14:paraId="7A564B8B" w14:textId="7325FA6E" w:rsidR="00717AC3" w:rsidRPr="00AA614B" w:rsidRDefault="00717AC3" w:rsidP="00B42E16">
      <w:pPr>
        <w:pStyle w:val="Nagwek3"/>
        <w:pBdr>
          <w:top w:val="single" w:sz="4" w:space="1" w:color="auto" w:shadow="1"/>
          <w:left w:val="single" w:sz="4" w:space="2" w:color="auto" w:shadow="1"/>
          <w:bottom w:val="single" w:sz="4" w:space="31" w:color="auto" w:shadow="1"/>
          <w:right w:val="single" w:sz="4" w:space="7" w:color="auto" w:shadow="1"/>
        </w:pBdr>
        <w:spacing w:before="120" w:after="120"/>
        <w:jc w:val="center"/>
        <w:rPr>
          <w:rFonts w:asciiTheme="minorHAnsi" w:hAnsiTheme="minorHAnsi" w:cstheme="minorHAnsi"/>
          <w:kern w:val="144"/>
          <w:sz w:val="24"/>
          <w:szCs w:val="24"/>
        </w:rPr>
      </w:pPr>
      <w:r w:rsidRPr="00AA614B">
        <w:rPr>
          <w:rFonts w:asciiTheme="minorHAnsi" w:hAnsiTheme="minorHAnsi" w:cstheme="minorHAnsi"/>
          <w:kern w:val="144"/>
          <w:sz w:val="24"/>
          <w:szCs w:val="24"/>
        </w:rPr>
        <w:t>/SWZ/</w:t>
      </w:r>
      <w:r w:rsidR="009F7654">
        <w:rPr>
          <w:rFonts w:asciiTheme="minorHAnsi" w:hAnsiTheme="minorHAnsi" w:cstheme="minorHAnsi"/>
          <w:kern w:val="144"/>
          <w:sz w:val="24"/>
          <w:szCs w:val="24"/>
        </w:rPr>
        <w:t xml:space="preserve"> </w:t>
      </w:r>
    </w:p>
    <w:p w14:paraId="44FA0DB4" w14:textId="77777777" w:rsidR="00B42E16" w:rsidRDefault="00717AC3" w:rsidP="00B42E16">
      <w:pPr>
        <w:pStyle w:val="Nagwek3"/>
        <w:pBdr>
          <w:top w:val="single" w:sz="4" w:space="1" w:color="auto" w:shadow="1"/>
          <w:left w:val="single" w:sz="4" w:space="2" w:color="auto" w:shadow="1"/>
          <w:bottom w:val="single" w:sz="4" w:space="31" w:color="auto" w:shadow="1"/>
          <w:right w:val="single" w:sz="4" w:space="7" w:color="auto" w:shadow="1"/>
        </w:pBdr>
        <w:spacing w:before="120" w:after="120"/>
        <w:jc w:val="center"/>
      </w:pPr>
      <w:r w:rsidRPr="00AA614B">
        <w:rPr>
          <w:rFonts w:asciiTheme="minorHAnsi" w:hAnsiTheme="minorHAnsi" w:cstheme="minorHAnsi"/>
          <w:kern w:val="144"/>
          <w:sz w:val="24"/>
          <w:szCs w:val="24"/>
        </w:rPr>
        <w:t>w postępowaniu o udzielenie zamówienia publicznego pn.</w:t>
      </w:r>
      <w:r w:rsidR="00B42E16" w:rsidRPr="00B42E16">
        <w:t xml:space="preserve"> </w:t>
      </w:r>
    </w:p>
    <w:p w14:paraId="5B9D199E" w14:textId="0FD83E57" w:rsidR="00717AC3" w:rsidRPr="00B42E16" w:rsidRDefault="00B42E16" w:rsidP="00B42E16">
      <w:pPr>
        <w:pStyle w:val="Nagwek3"/>
        <w:pBdr>
          <w:top w:val="single" w:sz="4" w:space="1" w:color="auto" w:shadow="1"/>
          <w:left w:val="single" w:sz="4" w:space="2" w:color="auto" w:shadow="1"/>
          <w:bottom w:val="single" w:sz="4" w:space="31" w:color="auto" w:shadow="1"/>
          <w:right w:val="single" w:sz="4" w:space="7" w:color="auto" w:shadow="1"/>
        </w:pBdr>
        <w:spacing w:before="120" w:after="120"/>
        <w:jc w:val="center"/>
        <w:rPr>
          <w:rFonts w:asciiTheme="minorHAnsi" w:hAnsiTheme="minorHAnsi" w:cstheme="minorHAnsi"/>
          <w:kern w:val="144"/>
          <w:sz w:val="28"/>
          <w:szCs w:val="28"/>
        </w:rPr>
      </w:pPr>
      <w:r w:rsidRPr="00B42E16">
        <w:rPr>
          <w:rFonts w:asciiTheme="minorHAnsi" w:hAnsiTheme="minorHAnsi" w:cstheme="minorHAnsi"/>
          <w:kern w:val="144"/>
          <w:sz w:val="28"/>
          <w:szCs w:val="28"/>
        </w:rPr>
        <w:t>Dostawa sadzonek do dalszej odsprzedaży w Arboretum i Gospodarstwie Szkółkarskim w LZD w Rogowie w 202</w:t>
      </w:r>
      <w:r w:rsidR="00085494">
        <w:rPr>
          <w:rFonts w:asciiTheme="minorHAnsi" w:hAnsiTheme="minorHAnsi" w:cstheme="minorHAnsi"/>
          <w:kern w:val="144"/>
          <w:sz w:val="28"/>
          <w:szCs w:val="28"/>
        </w:rPr>
        <w:t>6</w:t>
      </w:r>
      <w:r w:rsidRPr="00B42E16">
        <w:rPr>
          <w:rFonts w:asciiTheme="minorHAnsi" w:hAnsiTheme="minorHAnsi" w:cstheme="minorHAnsi"/>
          <w:kern w:val="144"/>
          <w:sz w:val="28"/>
          <w:szCs w:val="28"/>
        </w:rPr>
        <w:t xml:space="preserve"> roku</w:t>
      </w:r>
    </w:p>
    <w:p w14:paraId="6F9D5FC1" w14:textId="77777777" w:rsidR="00B42E16" w:rsidRPr="00B42E16" w:rsidRDefault="00B42E16" w:rsidP="00B42E16"/>
    <w:p w14:paraId="75019885" w14:textId="77777777" w:rsidR="00717AC3" w:rsidRPr="00AA614B" w:rsidRDefault="00717AC3" w:rsidP="00AA614B">
      <w:pPr>
        <w:rPr>
          <w:rFonts w:asciiTheme="minorHAnsi" w:hAnsiTheme="minorHAnsi" w:cstheme="minorHAnsi"/>
        </w:rPr>
      </w:pPr>
    </w:p>
    <w:p w14:paraId="594509E5" w14:textId="7451F8A0" w:rsidR="00717AC3" w:rsidRDefault="00717AC3" w:rsidP="00AA614B">
      <w:pPr>
        <w:jc w:val="both"/>
        <w:rPr>
          <w:rFonts w:asciiTheme="minorHAnsi" w:hAnsiTheme="minorHAnsi" w:cstheme="minorHAnsi"/>
        </w:rPr>
      </w:pPr>
    </w:p>
    <w:p w14:paraId="07BC1255" w14:textId="64ADA121" w:rsidR="005E591A" w:rsidRDefault="005E591A" w:rsidP="00AA614B">
      <w:pPr>
        <w:jc w:val="both"/>
        <w:rPr>
          <w:rFonts w:asciiTheme="minorHAnsi" w:hAnsiTheme="minorHAnsi" w:cstheme="minorHAnsi"/>
        </w:rPr>
      </w:pPr>
    </w:p>
    <w:p w14:paraId="740B617A" w14:textId="77777777" w:rsidR="005E591A" w:rsidRPr="00AA614B" w:rsidRDefault="005E591A" w:rsidP="00AA614B">
      <w:pPr>
        <w:jc w:val="both"/>
        <w:rPr>
          <w:rFonts w:asciiTheme="minorHAnsi" w:hAnsiTheme="minorHAnsi" w:cstheme="minorHAnsi"/>
        </w:rPr>
      </w:pPr>
    </w:p>
    <w:p w14:paraId="48997F77" w14:textId="3A26D0ED" w:rsidR="00717AC3" w:rsidRDefault="00717AC3" w:rsidP="00AA614B">
      <w:pPr>
        <w:spacing w:before="120" w:after="120"/>
        <w:jc w:val="both"/>
        <w:rPr>
          <w:rFonts w:asciiTheme="minorHAnsi" w:hAnsiTheme="minorHAnsi" w:cstheme="minorHAnsi"/>
          <w:kern w:val="144"/>
        </w:rPr>
      </w:pPr>
      <w:r w:rsidRPr="00AA614B">
        <w:rPr>
          <w:rFonts w:asciiTheme="minorHAnsi" w:hAnsiTheme="minorHAnsi" w:cstheme="minorHAnsi"/>
          <w:kern w:val="144"/>
        </w:rPr>
        <w:t>Rodzaj zamówienia</w:t>
      </w:r>
      <w:r w:rsidR="005E591A">
        <w:rPr>
          <w:rFonts w:asciiTheme="minorHAnsi" w:hAnsiTheme="minorHAnsi" w:cstheme="minorHAnsi"/>
          <w:kern w:val="144"/>
        </w:rPr>
        <w:t>:</w:t>
      </w:r>
      <w:r w:rsidRPr="00AA614B">
        <w:rPr>
          <w:rFonts w:asciiTheme="minorHAnsi" w:hAnsiTheme="minorHAnsi" w:cstheme="minorHAnsi"/>
          <w:kern w:val="144"/>
        </w:rPr>
        <w:t xml:space="preserve"> </w:t>
      </w:r>
      <w:r w:rsidRPr="00AA614B">
        <w:rPr>
          <w:rFonts w:asciiTheme="minorHAnsi" w:hAnsiTheme="minorHAnsi" w:cstheme="minorHAnsi"/>
          <w:kern w:val="144"/>
        </w:rPr>
        <w:tab/>
      </w:r>
      <w:r w:rsidR="005E591A" w:rsidRPr="00AA614B">
        <w:rPr>
          <w:rFonts w:asciiTheme="minorHAnsi" w:hAnsiTheme="minorHAnsi" w:cstheme="minorHAnsi"/>
        </w:rPr>
        <w:t>Dostawy</w:t>
      </w:r>
    </w:p>
    <w:p w14:paraId="7E29D4E8" w14:textId="57DB9118" w:rsidR="005E591A" w:rsidRDefault="005E591A" w:rsidP="00AA614B">
      <w:pPr>
        <w:spacing w:before="120" w:after="120"/>
        <w:jc w:val="both"/>
        <w:rPr>
          <w:rFonts w:asciiTheme="minorHAnsi" w:hAnsiTheme="minorHAnsi" w:cstheme="minorHAnsi"/>
          <w:kern w:val="144"/>
        </w:rPr>
      </w:pPr>
    </w:p>
    <w:p w14:paraId="1D5A25C7" w14:textId="73A77423" w:rsidR="005E591A" w:rsidRDefault="005E591A" w:rsidP="00AA614B">
      <w:pPr>
        <w:spacing w:before="120" w:after="120"/>
        <w:jc w:val="both"/>
        <w:rPr>
          <w:rFonts w:asciiTheme="minorHAnsi" w:hAnsiTheme="minorHAnsi" w:cstheme="minorHAnsi"/>
          <w:kern w:val="144"/>
        </w:rPr>
      </w:pPr>
    </w:p>
    <w:p w14:paraId="7A1F556D" w14:textId="1F1D3A66" w:rsidR="005E591A" w:rsidRDefault="005E591A" w:rsidP="00AA614B">
      <w:pPr>
        <w:spacing w:before="120" w:after="120"/>
        <w:jc w:val="both"/>
        <w:rPr>
          <w:rFonts w:asciiTheme="minorHAnsi" w:hAnsiTheme="minorHAnsi" w:cstheme="minorHAnsi"/>
          <w:kern w:val="144"/>
        </w:rPr>
      </w:pPr>
    </w:p>
    <w:p w14:paraId="3F562203" w14:textId="77777777" w:rsidR="005E591A" w:rsidRDefault="005E591A" w:rsidP="00AA614B">
      <w:pPr>
        <w:spacing w:before="120" w:after="120"/>
        <w:jc w:val="both"/>
        <w:rPr>
          <w:rFonts w:asciiTheme="minorHAnsi" w:hAnsiTheme="minorHAnsi" w:cstheme="minorHAnsi"/>
          <w:kern w:val="144"/>
        </w:rPr>
      </w:pPr>
    </w:p>
    <w:p w14:paraId="289E3171" w14:textId="07B794C6" w:rsidR="005E591A" w:rsidRPr="00AA614B" w:rsidRDefault="005E591A" w:rsidP="005E591A">
      <w:pPr>
        <w:jc w:val="center"/>
        <w:rPr>
          <w:rFonts w:asciiTheme="minorHAnsi" w:eastAsiaTheme="majorEastAsia" w:hAnsiTheme="minorHAnsi" w:cstheme="minorHAnsi"/>
          <w:lang w:eastAsia="en-US"/>
        </w:rPr>
      </w:pPr>
      <w:r w:rsidRPr="00AA614B">
        <w:rPr>
          <w:rFonts w:asciiTheme="minorHAnsi" w:eastAsiaTheme="majorEastAsia" w:hAnsiTheme="minorHAnsi" w:cstheme="minorHAnsi"/>
          <w:lang w:eastAsia="en-US"/>
        </w:rPr>
        <w:t>Wartość zamówienia jest mniejsza niż progi unijne określone na podstawie art. 3 ustawy z dnia 11 września 2019 r. – Prawo zamówień publicznych (t. j. Dz. U. z 202</w:t>
      </w:r>
      <w:r w:rsidR="00B42E16">
        <w:rPr>
          <w:rFonts w:asciiTheme="minorHAnsi" w:eastAsiaTheme="majorEastAsia" w:hAnsiTheme="minorHAnsi" w:cstheme="minorHAnsi"/>
          <w:lang w:eastAsia="en-US"/>
        </w:rPr>
        <w:t>4</w:t>
      </w:r>
      <w:r w:rsidRPr="00AA614B">
        <w:rPr>
          <w:rFonts w:asciiTheme="minorHAnsi" w:eastAsiaTheme="majorEastAsia" w:hAnsiTheme="minorHAnsi" w:cstheme="minorHAnsi"/>
          <w:lang w:eastAsia="en-US"/>
        </w:rPr>
        <w:t xml:space="preserve"> r., poz. </w:t>
      </w:r>
      <w:r w:rsidR="0015170F">
        <w:rPr>
          <w:rFonts w:asciiTheme="minorHAnsi" w:eastAsiaTheme="majorEastAsia" w:hAnsiTheme="minorHAnsi" w:cstheme="minorHAnsi"/>
          <w:lang w:eastAsia="en-US"/>
        </w:rPr>
        <w:t>1</w:t>
      </w:r>
      <w:r w:rsidR="00B42E16">
        <w:rPr>
          <w:rFonts w:asciiTheme="minorHAnsi" w:eastAsiaTheme="majorEastAsia" w:hAnsiTheme="minorHAnsi" w:cstheme="minorHAnsi"/>
          <w:lang w:eastAsia="en-US"/>
        </w:rPr>
        <w:t>320</w:t>
      </w:r>
      <w:r w:rsidR="00113796">
        <w:rPr>
          <w:rFonts w:asciiTheme="minorHAnsi" w:eastAsiaTheme="majorEastAsia" w:hAnsiTheme="minorHAnsi" w:cstheme="minorHAnsi"/>
          <w:lang w:eastAsia="en-US"/>
        </w:rPr>
        <w:t xml:space="preserve"> ze zm.</w:t>
      </w:r>
      <w:r w:rsidRPr="00AA614B">
        <w:rPr>
          <w:rFonts w:asciiTheme="minorHAnsi" w:eastAsiaTheme="majorEastAsia" w:hAnsiTheme="minorHAnsi" w:cstheme="minorHAnsi"/>
          <w:lang w:eastAsia="en-US"/>
        </w:rPr>
        <w:t>) – dalej jako „ustawa Pzp”, „ustawa” lub „Prawo zamówień publicznych”</w:t>
      </w:r>
    </w:p>
    <w:p w14:paraId="2F9C66D5" w14:textId="266817E4" w:rsidR="005E591A" w:rsidRDefault="005E591A">
      <w:pPr>
        <w:spacing w:after="160" w:line="259" w:lineRule="auto"/>
        <w:rPr>
          <w:rFonts w:asciiTheme="minorHAnsi" w:hAnsiTheme="minorHAnsi" w:cstheme="minorHAnsi"/>
          <w:kern w:val="144"/>
        </w:rPr>
      </w:pPr>
      <w:r>
        <w:rPr>
          <w:rFonts w:asciiTheme="minorHAnsi" w:hAnsiTheme="minorHAnsi" w:cstheme="minorHAnsi"/>
          <w:kern w:val="144"/>
        </w:rPr>
        <w:br w:type="page"/>
      </w:r>
    </w:p>
    <w:p w14:paraId="02693C15" w14:textId="77777777" w:rsidR="005E591A" w:rsidRPr="00AA614B" w:rsidRDefault="005E591A" w:rsidP="00AA614B">
      <w:pPr>
        <w:spacing w:before="120" w:after="120"/>
        <w:jc w:val="both"/>
        <w:rPr>
          <w:rFonts w:asciiTheme="minorHAnsi" w:hAnsiTheme="minorHAnsi" w:cstheme="minorHAnsi"/>
          <w:kern w:val="144"/>
        </w:rPr>
      </w:pPr>
    </w:p>
    <w:p w14:paraId="196C1786" w14:textId="77777777" w:rsidR="00717AC3" w:rsidRPr="00AA614B" w:rsidRDefault="00717AC3" w:rsidP="00AA614B">
      <w:pPr>
        <w:pStyle w:val="Tekstpodstawowy"/>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 w:name="_Toc115677406"/>
      <w:bookmarkStart w:id="3" w:name="_Toc273433678"/>
      <w:r w:rsidRPr="00AA614B">
        <w:rPr>
          <w:rFonts w:asciiTheme="minorHAnsi" w:hAnsiTheme="minorHAnsi" w:cstheme="minorHAnsi"/>
          <w:b/>
        </w:rPr>
        <w:t>I INFORMACJE O ZAMAWIAJĄCYM</w:t>
      </w:r>
      <w:bookmarkEnd w:id="2"/>
      <w:bookmarkEnd w:id="3"/>
    </w:p>
    <w:p w14:paraId="62CF2B05" w14:textId="77777777" w:rsidR="00717AC3" w:rsidRPr="002A1DC0" w:rsidRDefault="00717AC3" w:rsidP="00AA614B">
      <w:pPr>
        <w:pStyle w:val="Rub3"/>
        <w:spacing w:before="240"/>
        <w:outlineLvl w:val="0"/>
        <w:rPr>
          <w:rFonts w:asciiTheme="minorHAnsi" w:hAnsiTheme="minorHAnsi" w:cstheme="minorHAnsi"/>
          <w:b w:val="0"/>
          <w:i w:val="0"/>
          <w:sz w:val="22"/>
          <w:szCs w:val="22"/>
          <w:lang w:val="pl-PL"/>
        </w:rPr>
      </w:pPr>
      <w:r w:rsidRPr="002A1DC0">
        <w:rPr>
          <w:rFonts w:asciiTheme="minorHAnsi" w:hAnsiTheme="minorHAnsi" w:cstheme="minorHAnsi"/>
          <w:b w:val="0"/>
          <w:i w:val="0"/>
          <w:sz w:val="22"/>
          <w:szCs w:val="22"/>
          <w:lang w:val="pl-PL"/>
        </w:rPr>
        <w:t>Nazwa zamawiającego</w:t>
      </w:r>
    </w:p>
    <w:p w14:paraId="197F64F0" w14:textId="77777777" w:rsidR="005E591A" w:rsidRPr="002A1DC0" w:rsidRDefault="005E591A" w:rsidP="005E591A">
      <w:pPr>
        <w:tabs>
          <w:tab w:val="right" w:leader="underscore" w:pos="9072"/>
        </w:tabs>
        <w:spacing w:after="120" w:line="276" w:lineRule="auto"/>
        <w:ind w:left="709"/>
        <w:rPr>
          <w:rFonts w:asciiTheme="minorHAnsi" w:hAnsiTheme="minorHAnsi" w:cstheme="minorHAnsi"/>
          <w:b/>
          <w:sz w:val="22"/>
          <w:szCs w:val="22"/>
        </w:rPr>
      </w:pPr>
      <w:r w:rsidRPr="002A1DC0">
        <w:rPr>
          <w:rFonts w:asciiTheme="minorHAnsi" w:hAnsiTheme="minorHAnsi" w:cstheme="minorHAnsi"/>
          <w:b/>
          <w:sz w:val="22"/>
          <w:szCs w:val="22"/>
        </w:rPr>
        <w:t>Szkoła Główna Gospodarstwa Wiejskiego w Warszawie</w:t>
      </w:r>
      <w:r w:rsidRPr="002A1DC0">
        <w:rPr>
          <w:rFonts w:asciiTheme="minorHAnsi" w:hAnsiTheme="minorHAnsi" w:cstheme="minorHAnsi"/>
          <w:b/>
          <w:sz w:val="22"/>
          <w:szCs w:val="22"/>
        </w:rPr>
        <w:br/>
        <w:t>LEŚNY ZAKŁAD DOŚWIADCZALNY w ROGOWIE</w:t>
      </w:r>
    </w:p>
    <w:p w14:paraId="40B259A0" w14:textId="3C05B705" w:rsidR="00717AC3" w:rsidRPr="002A1DC0" w:rsidRDefault="005E591A" w:rsidP="005E591A">
      <w:pPr>
        <w:tabs>
          <w:tab w:val="right" w:leader="underscore" w:pos="9072"/>
        </w:tabs>
        <w:spacing w:before="120" w:after="120"/>
        <w:ind w:left="709"/>
        <w:jc w:val="both"/>
        <w:rPr>
          <w:rFonts w:asciiTheme="minorHAnsi" w:hAnsiTheme="minorHAnsi" w:cstheme="minorHAnsi"/>
          <w:sz w:val="22"/>
          <w:szCs w:val="22"/>
        </w:rPr>
      </w:pPr>
      <w:r w:rsidRPr="002A1DC0">
        <w:rPr>
          <w:rFonts w:asciiTheme="minorHAnsi" w:hAnsiTheme="minorHAnsi" w:cstheme="minorHAnsi"/>
          <w:sz w:val="22"/>
          <w:szCs w:val="22"/>
        </w:rPr>
        <w:t>reprezentowany przez Grzegorza Wasilewskiego –  Dyrektora LZD Rogów</w:t>
      </w:r>
    </w:p>
    <w:p w14:paraId="15251DCD" w14:textId="77777777" w:rsidR="00717AC3" w:rsidRPr="002A1DC0" w:rsidRDefault="00717AC3" w:rsidP="00AA614B">
      <w:pPr>
        <w:pStyle w:val="Rub3"/>
        <w:spacing w:before="240"/>
        <w:outlineLvl w:val="0"/>
        <w:rPr>
          <w:rFonts w:asciiTheme="minorHAnsi" w:hAnsiTheme="minorHAnsi" w:cstheme="minorHAnsi"/>
          <w:b w:val="0"/>
          <w:i w:val="0"/>
          <w:sz w:val="22"/>
          <w:szCs w:val="22"/>
          <w:lang w:val="pl-PL"/>
        </w:rPr>
      </w:pPr>
      <w:r w:rsidRPr="002A1DC0">
        <w:rPr>
          <w:rFonts w:asciiTheme="minorHAnsi" w:hAnsiTheme="minorHAnsi" w:cstheme="minorHAnsi"/>
          <w:b w:val="0"/>
          <w:i w:val="0"/>
          <w:sz w:val="22"/>
          <w:szCs w:val="22"/>
          <w:lang w:val="pl-PL"/>
        </w:rPr>
        <w:t>Adres</w:t>
      </w:r>
    </w:p>
    <w:p w14:paraId="4BF510AC" w14:textId="59945172" w:rsidR="00717AC3" w:rsidRPr="002A1DC0" w:rsidRDefault="005E591A" w:rsidP="005E591A">
      <w:pPr>
        <w:tabs>
          <w:tab w:val="right" w:leader="underscore" w:pos="9072"/>
        </w:tabs>
        <w:spacing w:before="120" w:after="120"/>
        <w:ind w:left="709"/>
        <w:jc w:val="both"/>
        <w:rPr>
          <w:rFonts w:asciiTheme="minorHAnsi" w:hAnsiTheme="minorHAnsi" w:cstheme="minorHAnsi"/>
          <w:sz w:val="22"/>
          <w:szCs w:val="22"/>
        </w:rPr>
      </w:pPr>
      <w:r w:rsidRPr="002A1DC0">
        <w:rPr>
          <w:rFonts w:asciiTheme="minorHAnsi" w:hAnsiTheme="minorHAnsi" w:cstheme="minorHAnsi"/>
          <w:b/>
          <w:sz w:val="22"/>
          <w:szCs w:val="22"/>
        </w:rPr>
        <w:t>ul. Akademicka 20</w:t>
      </w:r>
    </w:p>
    <w:p w14:paraId="138D701A" w14:textId="77777777" w:rsidR="00717AC3" w:rsidRPr="002A1DC0" w:rsidRDefault="00717AC3" w:rsidP="00AA614B">
      <w:pPr>
        <w:pStyle w:val="Rub3"/>
        <w:spacing w:before="240"/>
        <w:outlineLvl w:val="0"/>
        <w:rPr>
          <w:rFonts w:asciiTheme="minorHAnsi" w:hAnsiTheme="minorHAnsi" w:cstheme="minorHAnsi"/>
          <w:b w:val="0"/>
          <w:i w:val="0"/>
          <w:sz w:val="22"/>
          <w:szCs w:val="22"/>
          <w:lang w:val="pl-PL"/>
        </w:rPr>
      </w:pPr>
      <w:r w:rsidRPr="002A1DC0">
        <w:rPr>
          <w:rFonts w:asciiTheme="minorHAnsi" w:hAnsiTheme="minorHAnsi" w:cstheme="minorHAnsi"/>
          <w:b w:val="0"/>
          <w:i w:val="0"/>
          <w:sz w:val="22"/>
          <w:szCs w:val="22"/>
          <w:lang w:val="pl-PL"/>
        </w:rPr>
        <w:t>Kod pocztowy, miejscowość, województwo</w:t>
      </w:r>
    </w:p>
    <w:p w14:paraId="34125237" w14:textId="2EFD210F" w:rsidR="00717AC3" w:rsidRPr="002A1DC0" w:rsidRDefault="005E591A" w:rsidP="005E591A">
      <w:pPr>
        <w:tabs>
          <w:tab w:val="right" w:leader="underscore" w:pos="9072"/>
        </w:tabs>
        <w:spacing w:before="120" w:after="120"/>
        <w:ind w:left="709"/>
        <w:jc w:val="both"/>
        <w:rPr>
          <w:rFonts w:asciiTheme="minorHAnsi" w:hAnsiTheme="minorHAnsi" w:cstheme="minorHAnsi"/>
          <w:sz w:val="22"/>
          <w:szCs w:val="22"/>
        </w:rPr>
      </w:pPr>
      <w:r w:rsidRPr="002A1DC0">
        <w:rPr>
          <w:rFonts w:asciiTheme="minorHAnsi" w:hAnsiTheme="minorHAnsi" w:cstheme="minorHAnsi"/>
          <w:b/>
          <w:sz w:val="22"/>
          <w:szCs w:val="22"/>
        </w:rPr>
        <w:t>95-063 Rogów, woj. łódzkie</w:t>
      </w:r>
    </w:p>
    <w:p w14:paraId="3DE8C75F" w14:textId="77777777" w:rsidR="00717AC3" w:rsidRPr="002A1DC0" w:rsidRDefault="00717AC3" w:rsidP="00AA614B">
      <w:pPr>
        <w:pStyle w:val="Rub3"/>
        <w:spacing w:before="240"/>
        <w:outlineLvl w:val="0"/>
        <w:rPr>
          <w:rFonts w:asciiTheme="minorHAnsi" w:hAnsiTheme="minorHAnsi" w:cstheme="minorHAnsi"/>
          <w:b w:val="0"/>
          <w:i w:val="0"/>
          <w:sz w:val="22"/>
          <w:szCs w:val="22"/>
          <w:lang w:val="pl-PL"/>
        </w:rPr>
      </w:pPr>
      <w:r w:rsidRPr="002A1DC0">
        <w:rPr>
          <w:rFonts w:asciiTheme="minorHAnsi" w:hAnsiTheme="minorHAnsi" w:cstheme="minorHAnsi"/>
          <w:b w:val="0"/>
          <w:i w:val="0"/>
          <w:sz w:val="22"/>
          <w:szCs w:val="22"/>
          <w:lang w:val="pl-PL"/>
        </w:rPr>
        <w:t>Numer telefonu</w:t>
      </w:r>
    </w:p>
    <w:p w14:paraId="2635549D" w14:textId="24DE498E" w:rsidR="00717AC3" w:rsidRPr="002A1DC0" w:rsidRDefault="005E591A" w:rsidP="005E591A">
      <w:pPr>
        <w:tabs>
          <w:tab w:val="right" w:leader="underscore" w:pos="9072"/>
        </w:tabs>
        <w:spacing w:before="120" w:after="120"/>
        <w:ind w:left="709"/>
        <w:jc w:val="both"/>
        <w:rPr>
          <w:rFonts w:asciiTheme="minorHAnsi" w:hAnsiTheme="minorHAnsi" w:cstheme="minorHAnsi"/>
          <w:sz w:val="22"/>
          <w:szCs w:val="22"/>
        </w:rPr>
      </w:pPr>
      <w:r w:rsidRPr="002A1DC0">
        <w:rPr>
          <w:rFonts w:asciiTheme="minorHAnsi" w:hAnsiTheme="minorHAnsi" w:cstheme="minorHAnsi"/>
          <w:b/>
          <w:sz w:val="22"/>
          <w:szCs w:val="22"/>
        </w:rPr>
        <w:t>46 874 90 31</w:t>
      </w:r>
    </w:p>
    <w:p w14:paraId="66FBE15A" w14:textId="77777777" w:rsidR="00717AC3" w:rsidRPr="002A1DC0" w:rsidRDefault="00717AC3" w:rsidP="00AA614B">
      <w:pPr>
        <w:pStyle w:val="Rub3"/>
        <w:spacing w:before="240"/>
        <w:outlineLvl w:val="0"/>
        <w:rPr>
          <w:rFonts w:asciiTheme="minorHAnsi" w:hAnsiTheme="minorHAnsi" w:cstheme="minorHAnsi"/>
          <w:b w:val="0"/>
          <w:i w:val="0"/>
          <w:sz w:val="22"/>
          <w:szCs w:val="22"/>
          <w:lang w:val="pl-PL"/>
        </w:rPr>
      </w:pPr>
      <w:r w:rsidRPr="002A1DC0">
        <w:rPr>
          <w:rFonts w:asciiTheme="minorHAnsi" w:hAnsiTheme="minorHAnsi" w:cstheme="minorHAnsi"/>
          <w:b w:val="0"/>
          <w:i w:val="0"/>
          <w:sz w:val="22"/>
          <w:szCs w:val="22"/>
          <w:lang w:val="pl-PL"/>
        </w:rPr>
        <w:t>Adres poczty elektronicznej</w:t>
      </w:r>
    </w:p>
    <w:p w14:paraId="68011D1F" w14:textId="29185310" w:rsidR="00717AC3" w:rsidRPr="002A1DC0" w:rsidRDefault="005E591A" w:rsidP="005E591A">
      <w:pPr>
        <w:ind w:left="709"/>
        <w:rPr>
          <w:rFonts w:asciiTheme="minorHAnsi" w:hAnsiTheme="minorHAnsi" w:cstheme="minorHAnsi"/>
          <w:sz w:val="22"/>
          <w:szCs w:val="22"/>
        </w:rPr>
      </w:pPr>
      <w:hyperlink r:id="rId11" w:history="1">
        <w:r w:rsidRPr="002A1DC0">
          <w:rPr>
            <w:rStyle w:val="Hipercze"/>
            <w:rFonts w:asciiTheme="minorHAnsi" w:hAnsiTheme="minorHAnsi" w:cstheme="minorHAnsi"/>
            <w:b/>
            <w:sz w:val="22"/>
            <w:szCs w:val="22"/>
          </w:rPr>
          <w:t>sekretariat_lzdrogow@sggw.edu.pl</w:t>
        </w:r>
      </w:hyperlink>
    </w:p>
    <w:p w14:paraId="0DC72FE4" w14:textId="77777777" w:rsidR="00717AC3" w:rsidRPr="002A1DC0" w:rsidRDefault="00717AC3" w:rsidP="00AA614B">
      <w:pPr>
        <w:rPr>
          <w:rFonts w:asciiTheme="minorHAnsi" w:hAnsiTheme="minorHAnsi" w:cstheme="minorHAnsi"/>
          <w:sz w:val="22"/>
          <w:szCs w:val="22"/>
        </w:rPr>
      </w:pPr>
    </w:p>
    <w:p w14:paraId="6188BF3A" w14:textId="5560FA20" w:rsidR="00717AC3" w:rsidRPr="00C26A7F" w:rsidRDefault="00717AC3" w:rsidP="00C26A7F">
      <w:pPr>
        <w:rPr>
          <w:rStyle w:val="Hipercze"/>
          <w:rFonts w:asciiTheme="minorHAnsi" w:hAnsiTheme="minorHAnsi" w:cstheme="minorHAnsi"/>
          <w:color w:val="auto"/>
          <w:sz w:val="22"/>
          <w:szCs w:val="22"/>
          <w:u w:val="none"/>
        </w:rPr>
      </w:pPr>
      <w:r w:rsidRPr="002A1DC0">
        <w:rPr>
          <w:rFonts w:asciiTheme="minorHAnsi" w:hAnsiTheme="minorHAnsi" w:cstheme="minorHAnsi"/>
          <w:sz w:val="22"/>
          <w:szCs w:val="22"/>
        </w:rPr>
        <w:t>Adres strony internetowej prowadzonego postępowania</w:t>
      </w:r>
    </w:p>
    <w:p w14:paraId="6C0CC796" w14:textId="77777777" w:rsidR="005E591A" w:rsidRPr="002A1DC0" w:rsidRDefault="005E591A" w:rsidP="005E591A">
      <w:pPr>
        <w:ind w:left="709"/>
        <w:rPr>
          <w:rFonts w:asciiTheme="minorHAnsi" w:hAnsiTheme="minorHAnsi" w:cstheme="minorHAnsi"/>
          <w:sz w:val="22"/>
          <w:szCs w:val="22"/>
        </w:rPr>
      </w:pPr>
    </w:p>
    <w:p w14:paraId="6C19276E" w14:textId="0F5E8279" w:rsidR="00C26A7F" w:rsidRPr="00B55C6F" w:rsidRDefault="00C26A7F" w:rsidP="00C26A7F">
      <w:pPr>
        <w:jc w:val="both"/>
        <w:rPr>
          <w:rFonts w:ascii="Calibri" w:hAnsi="Calibri" w:cs="Calibri"/>
          <w:sz w:val="22"/>
          <w:szCs w:val="22"/>
        </w:rPr>
      </w:pPr>
      <w:r w:rsidRPr="00B55C6F">
        <w:rPr>
          <w:rFonts w:ascii="Calibri" w:hAnsi="Calibri" w:cs="Calibri"/>
          <w:sz w:val="22"/>
          <w:szCs w:val="22"/>
        </w:rPr>
        <w:t>Adres strony internetowej prowadzonego postępowania (</w:t>
      </w:r>
      <w:r w:rsidRPr="00B55C6F">
        <w:rPr>
          <w:rFonts w:ascii="Calibri" w:eastAsiaTheme="majorEastAsia" w:hAnsi="Calibri" w:cs="Calibri"/>
          <w:color w:val="000000" w:themeColor="text1"/>
          <w:sz w:val="22"/>
          <w:szCs w:val="22"/>
        </w:rPr>
        <w:t xml:space="preserve">link prowadzący bezpośrednio do widoku postępowania na Platformie e-Zamówienia) </w:t>
      </w:r>
      <w:r w:rsidRPr="007E7FA5">
        <w:rPr>
          <w:rFonts w:ascii="Calibri" w:eastAsiaTheme="majorEastAsia" w:hAnsi="Calibri" w:cs="Calibri"/>
          <w:color w:val="000000" w:themeColor="text1"/>
          <w:sz w:val="22"/>
          <w:szCs w:val="22"/>
        </w:rPr>
        <w:t>znajduje się w Załączniku nr</w:t>
      </w:r>
      <w:r w:rsidR="007E7FA5" w:rsidRPr="007E7FA5">
        <w:rPr>
          <w:rFonts w:ascii="Calibri" w:eastAsiaTheme="majorEastAsia" w:hAnsi="Calibri" w:cs="Calibri"/>
          <w:color w:val="000000" w:themeColor="text1"/>
          <w:sz w:val="22"/>
          <w:szCs w:val="22"/>
        </w:rPr>
        <w:t xml:space="preserve"> 5</w:t>
      </w:r>
      <w:r w:rsidRPr="007E7FA5">
        <w:rPr>
          <w:rFonts w:ascii="Calibri" w:eastAsiaTheme="majorEastAsia" w:hAnsi="Calibri" w:cs="Calibri"/>
          <w:color w:val="000000" w:themeColor="text1"/>
          <w:sz w:val="22"/>
          <w:szCs w:val="22"/>
        </w:rPr>
        <w:t xml:space="preserve"> do</w:t>
      </w:r>
      <w:r w:rsidRPr="00B55C6F">
        <w:rPr>
          <w:rFonts w:ascii="Calibri" w:eastAsiaTheme="majorEastAsia" w:hAnsi="Calibri" w:cs="Calibri"/>
          <w:color w:val="000000" w:themeColor="text1"/>
          <w:sz w:val="22"/>
          <w:szCs w:val="22"/>
        </w:rPr>
        <w:t xml:space="preserve"> niniejszej SWZ.</w:t>
      </w:r>
      <w:r w:rsidRPr="00B55C6F">
        <w:rPr>
          <w:rFonts w:ascii="Calibri" w:hAnsi="Calibri" w:cs="Calibri"/>
          <w:sz w:val="22"/>
          <w:szCs w:val="22"/>
        </w:rPr>
        <w:t xml:space="preserve"> Na przedmiotowej stronie internetowej będą udostępniane zmiany i wyjaśnienia treści SWZ oraz inne dokumenty zamówienia bezpośrednio związane z postępowaniem o udzielenie zamówienia.</w:t>
      </w:r>
    </w:p>
    <w:p w14:paraId="5E954834" w14:textId="77777777" w:rsidR="005E591A" w:rsidRPr="002A1DC0" w:rsidRDefault="005E591A" w:rsidP="00AA614B">
      <w:pPr>
        <w:rPr>
          <w:rFonts w:asciiTheme="minorHAnsi" w:hAnsiTheme="minorHAnsi" w:cstheme="minorHAnsi"/>
          <w:sz w:val="22"/>
          <w:szCs w:val="22"/>
        </w:rPr>
      </w:pPr>
    </w:p>
    <w:p w14:paraId="105A5466" w14:textId="77777777" w:rsidR="00717AC3" w:rsidRPr="00AA614B" w:rsidRDefault="00717AC3" w:rsidP="00AA614B">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4" w:name="_Toc273433679"/>
      <w:r w:rsidRPr="00AA614B">
        <w:rPr>
          <w:rFonts w:asciiTheme="minorHAnsi" w:hAnsiTheme="minorHAnsi" w:cstheme="minorHAnsi"/>
          <w:b/>
        </w:rPr>
        <w:t>II TRYB UDZIELENIA ZAMÓWIENIA</w:t>
      </w:r>
      <w:bookmarkEnd w:id="4"/>
    </w:p>
    <w:p w14:paraId="06C77380" w14:textId="38295C62" w:rsidR="00B72E89" w:rsidRPr="002A1DC0" w:rsidRDefault="0055597E" w:rsidP="00AA614B">
      <w:pPr>
        <w:spacing w:after="200" w:line="252" w:lineRule="auto"/>
        <w:contextualSpacing/>
        <w:jc w:val="both"/>
        <w:rPr>
          <w:rFonts w:asciiTheme="minorHAnsi" w:eastAsiaTheme="majorEastAsia" w:hAnsiTheme="minorHAnsi" w:cstheme="minorHAnsi"/>
          <w:b/>
          <w:i/>
          <w:color w:val="002060"/>
          <w:sz w:val="22"/>
          <w:szCs w:val="22"/>
          <w:lang w:eastAsia="en-US"/>
        </w:rPr>
      </w:pPr>
      <w:r w:rsidRPr="002A1DC0">
        <w:rPr>
          <w:rFonts w:asciiTheme="minorHAnsi" w:hAnsiTheme="minorHAnsi" w:cstheme="minorHAnsi"/>
          <w:sz w:val="22"/>
          <w:szCs w:val="22"/>
        </w:rPr>
        <w:t>1</w:t>
      </w:r>
      <w:r w:rsidR="00717AC3" w:rsidRPr="002A1DC0">
        <w:rPr>
          <w:rFonts w:asciiTheme="minorHAnsi" w:hAnsiTheme="minorHAnsi" w:cstheme="minorHAnsi"/>
          <w:sz w:val="22"/>
          <w:szCs w:val="22"/>
        </w:rPr>
        <w:t xml:space="preserve">. </w:t>
      </w:r>
      <w:r w:rsidR="00B72E89" w:rsidRPr="002A1DC0">
        <w:rPr>
          <w:rFonts w:asciiTheme="minorHAnsi" w:hAnsiTheme="minorHAnsi" w:cstheme="minorHAnsi"/>
          <w:sz w:val="22"/>
          <w:szCs w:val="22"/>
        </w:rPr>
        <w:t>Postępowanie jest prowadzone w trybie podstawowym bez negocjacji, o którym mowa w</w:t>
      </w:r>
      <w:r w:rsidR="005E591A" w:rsidRPr="002A1DC0">
        <w:rPr>
          <w:rFonts w:asciiTheme="minorHAnsi" w:hAnsiTheme="minorHAnsi" w:cstheme="minorHAnsi"/>
          <w:sz w:val="22"/>
          <w:szCs w:val="22"/>
        </w:rPr>
        <w:t> </w:t>
      </w:r>
      <w:r w:rsidR="00B72E89" w:rsidRPr="002A1DC0">
        <w:rPr>
          <w:rFonts w:asciiTheme="minorHAnsi" w:hAnsiTheme="minorHAnsi" w:cstheme="minorHAnsi"/>
          <w:sz w:val="22"/>
          <w:szCs w:val="22"/>
        </w:rPr>
        <w:t xml:space="preserve">art. 275 pkt 1 ustawy Pzp. </w:t>
      </w:r>
      <w:r w:rsidRPr="002A1DC0">
        <w:rPr>
          <w:rFonts w:asciiTheme="minorHAnsi" w:eastAsiaTheme="majorEastAsia" w:hAnsiTheme="minorHAnsi" w:cstheme="minorHAnsi"/>
          <w:color w:val="000000" w:themeColor="text1"/>
          <w:sz w:val="22"/>
          <w:szCs w:val="22"/>
          <w:lang w:eastAsia="en-US"/>
        </w:rPr>
        <w:t>W</w:t>
      </w:r>
      <w:r w:rsidR="00B72E89" w:rsidRPr="002A1DC0">
        <w:rPr>
          <w:rFonts w:asciiTheme="minorHAnsi" w:eastAsiaTheme="majorEastAsia" w:hAnsiTheme="minorHAnsi" w:cstheme="minorHAnsi"/>
          <w:color w:val="000000" w:themeColor="text1"/>
          <w:sz w:val="22"/>
          <w:szCs w:val="22"/>
          <w:lang w:eastAsia="en-US"/>
        </w:rPr>
        <w:t xml:space="preserve"> odpowiedzi na ogłoszenie o zamówieniu oferty mogą składać wszyscy zainteresowani wykonawcy, a następnie zamawiający wybiera najkorzystniejszą ofertę bez przeprowadzenia negocjacji.</w:t>
      </w:r>
    </w:p>
    <w:p w14:paraId="132E53A8" w14:textId="77777777" w:rsidR="00717AC3" w:rsidRPr="002A1DC0" w:rsidRDefault="00717AC3" w:rsidP="00AA614B">
      <w:pPr>
        <w:jc w:val="both"/>
        <w:rPr>
          <w:rFonts w:asciiTheme="minorHAnsi" w:hAnsiTheme="minorHAnsi" w:cstheme="minorHAnsi"/>
          <w:b/>
          <w:bCs/>
          <w:sz w:val="22"/>
          <w:szCs w:val="22"/>
        </w:rPr>
      </w:pPr>
    </w:p>
    <w:p w14:paraId="734C08C7" w14:textId="77777777" w:rsidR="00717AC3" w:rsidRPr="002A1DC0" w:rsidRDefault="0055597E" w:rsidP="00AA614B">
      <w:pPr>
        <w:jc w:val="both"/>
        <w:rPr>
          <w:rFonts w:asciiTheme="minorHAnsi" w:hAnsiTheme="minorHAnsi" w:cstheme="minorHAnsi"/>
          <w:bCs/>
          <w:sz w:val="22"/>
          <w:szCs w:val="22"/>
        </w:rPr>
      </w:pPr>
      <w:r w:rsidRPr="002A1DC0">
        <w:rPr>
          <w:rFonts w:asciiTheme="minorHAnsi" w:hAnsiTheme="minorHAnsi" w:cstheme="minorHAnsi"/>
          <w:bCs/>
          <w:sz w:val="22"/>
          <w:szCs w:val="22"/>
        </w:rPr>
        <w:t>2</w:t>
      </w:r>
      <w:r w:rsidR="00717AC3" w:rsidRPr="002A1DC0">
        <w:rPr>
          <w:rFonts w:asciiTheme="minorHAnsi" w:hAnsiTheme="minorHAnsi" w:cstheme="minorHAnsi"/>
          <w:bCs/>
          <w:sz w:val="22"/>
          <w:szCs w:val="22"/>
        </w:rPr>
        <w:t xml:space="preserve">. Zgodnie z art. 13 ust. 1 i 2 oraz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4BC7428" w14:textId="2B286136" w:rsidR="00717AC3" w:rsidRPr="002A1DC0" w:rsidRDefault="00033C61"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1)</w:t>
      </w:r>
      <w:r w:rsidR="00717AC3" w:rsidRPr="002A1DC0">
        <w:rPr>
          <w:rFonts w:asciiTheme="minorHAnsi" w:hAnsiTheme="minorHAnsi" w:cstheme="minorHAnsi"/>
          <w:bCs/>
          <w:sz w:val="22"/>
          <w:szCs w:val="22"/>
        </w:rPr>
        <w:tab/>
        <w:t>administratorem Pani/Pana danych osobowych jest Szkoła Główna Gospodarstwa Wiejskiego w</w:t>
      </w:r>
      <w:r w:rsidR="00682237">
        <w:rPr>
          <w:rFonts w:asciiTheme="minorHAnsi" w:hAnsiTheme="minorHAnsi" w:cstheme="minorHAnsi"/>
          <w:bCs/>
          <w:sz w:val="22"/>
          <w:szCs w:val="22"/>
        </w:rPr>
        <w:t> </w:t>
      </w:r>
      <w:r w:rsidR="00717AC3" w:rsidRPr="002A1DC0">
        <w:rPr>
          <w:rFonts w:asciiTheme="minorHAnsi" w:hAnsiTheme="minorHAnsi" w:cstheme="minorHAnsi"/>
          <w:bCs/>
          <w:sz w:val="22"/>
          <w:szCs w:val="22"/>
        </w:rPr>
        <w:t>Warszawie, ul. Nowoursynowska 166, 02-787 Warszawa;</w:t>
      </w:r>
    </w:p>
    <w:p w14:paraId="18A07526" w14:textId="1BE617BD" w:rsidR="00717AC3" w:rsidRPr="002A1DC0" w:rsidRDefault="00717AC3"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2</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t>Administrator wyznaczył Inspektora Ochrony Danych, z którym można skontaktować się</w:t>
      </w:r>
      <w:r w:rsidR="009F7654" w:rsidRPr="002A1DC0">
        <w:rPr>
          <w:rFonts w:asciiTheme="minorHAnsi" w:hAnsiTheme="minorHAnsi" w:cstheme="minorHAnsi"/>
          <w:bCs/>
          <w:sz w:val="22"/>
          <w:szCs w:val="22"/>
        </w:rPr>
        <w:t xml:space="preserve"> </w:t>
      </w:r>
      <w:r w:rsidRPr="002A1DC0">
        <w:rPr>
          <w:rFonts w:asciiTheme="minorHAnsi" w:hAnsiTheme="minorHAnsi" w:cstheme="minorHAnsi"/>
          <w:bCs/>
          <w:sz w:val="22"/>
          <w:szCs w:val="22"/>
        </w:rPr>
        <w:t>pod adresem email: iod@sggw.</w:t>
      </w:r>
      <w:r w:rsidR="00B72E89" w:rsidRPr="002A1DC0">
        <w:rPr>
          <w:rFonts w:asciiTheme="minorHAnsi" w:hAnsiTheme="minorHAnsi" w:cstheme="minorHAnsi"/>
          <w:bCs/>
          <w:sz w:val="22"/>
          <w:szCs w:val="22"/>
        </w:rPr>
        <w:t>edu.</w:t>
      </w:r>
      <w:r w:rsidRPr="002A1DC0">
        <w:rPr>
          <w:rFonts w:asciiTheme="minorHAnsi" w:hAnsiTheme="minorHAnsi" w:cstheme="minorHAnsi"/>
          <w:bCs/>
          <w:sz w:val="22"/>
          <w:szCs w:val="22"/>
        </w:rPr>
        <w:t>pl;</w:t>
      </w:r>
    </w:p>
    <w:p w14:paraId="4274B196" w14:textId="1304D787" w:rsidR="00717AC3" w:rsidRPr="002A1DC0" w:rsidRDefault="00717AC3"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3</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r>
      <w:r w:rsidR="00B72E89" w:rsidRPr="002A1DC0">
        <w:rPr>
          <w:rFonts w:asciiTheme="minorHAnsi" w:hAnsiTheme="minorHAnsi" w:cstheme="minorHAnsi"/>
          <w:bCs/>
          <w:sz w:val="22"/>
          <w:szCs w:val="22"/>
        </w:rPr>
        <w:t>Dane osobowe wykonawcy</w:t>
      </w:r>
      <w:r w:rsidRPr="002A1DC0">
        <w:rPr>
          <w:rFonts w:asciiTheme="minorHAnsi" w:hAnsiTheme="minorHAnsi" w:cstheme="minorHAnsi"/>
          <w:bCs/>
          <w:sz w:val="22"/>
          <w:szCs w:val="22"/>
        </w:rPr>
        <w:t xml:space="preserve"> będą przetwarzane na podstawie art. 6 ust. 1 lit. c RODO oraz na podstawie przepisów ustawy z dnia </w:t>
      </w:r>
      <w:r w:rsidR="00AA1489" w:rsidRPr="002A1DC0">
        <w:rPr>
          <w:rFonts w:asciiTheme="minorHAnsi" w:hAnsiTheme="minorHAnsi" w:cstheme="minorHAnsi"/>
          <w:bCs/>
          <w:sz w:val="22"/>
          <w:szCs w:val="22"/>
        </w:rPr>
        <w:t>11 września 2019</w:t>
      </w:r>
      <w:r w:rsidRPr="002A1DC0">
        <w:rPr>
          <w:rFonts w:asciiTheme="minorHAnsi" w:hAnsiTheme="minorHAnsi" w:cstheme="minorHAnsi"/>
          <w:bCs/>
          <w:sz w:val="22"/>
          <w:szCs w:val="22"/>
        </w:rPr>
        <w:t xml:space="preserve"> r. Prawo zamówień publicznych (</w:t>
      </w:r>
      <w:r w:rsidR="00A84E4D" w:rsidRPr="002A1DC0">
        <w:rPr>
          <w:rFonts w:asciiTheme="minorHAnsi" w:hAnsiTheme="minorHAnsi" w:cstheme="minorHAnsi"/>
          <w:bCs/>
          <w:sz w:val="22"/>
          <w:szCs w:val="22"/>
        </w:rPr>
        <w:t xml:space="preserve">t. j. </w:t>
      </w:r>
      <w:r w:rsidRPr="002A1DC0">
        <w:rPr>
          <w:rFonts w:asciiTheme="minorHAnsi" w:hAnsiTheme="minorHAnsi" w:cstheme="minorHAnsi"/>
          <w:bCs/>
          <w:sz w:val="22"/>
          <w:szCs w:val="22"/>
        </w:rPr>
        <w:t>Dz.</w:t>
      </w:r>
      <w:r w:rsidR="00682237">
        <w:rPr>
          <w:rFonts w:asciiTheme="minorHAnsi" w:hAnsiTheme="minorHAnsi" w:cstheme="minorHAnsi"/>
          <w:bCs/>
          <w:sz w:val="22"/>
          <w:szCs w:val="22"/>
        </w:rPr>
        <w:t> </w:t>
      </w:r>
      <w:r w:rsidRPr="002A1DC0">
        <w:rPr>
          <w:rFonts w:asciiTheme="minorHAnsi" w:hAnsiTheme="minorHAnsi" w:cstheme="minorHAnsi"/>
          <w:bCs/>
          <w:sz w:val="22"/>
          <w:szCs w:val="22"/>
        </w:rPr>
        <w:t>U. z 20</w:t>
      </w:r>
      <w:r w:rsidR="00A84E4D" w:rsidRPr="002A1DC0">
        <w:rPr>
          <w:rFonts w:asciiTheme="minorHAnsi" w:hAnsiTheme="minorHAnsi" w:cstheme="minorHAnsi"/>
          <w:bCs/>
          <w:sz w:val="22"/>
          <w:szCs w:val="22"/>
        </w:rPr>
        <w:t>2</w:t>
      </w:r>
      <w:r w:rsidR="00A42A95">
        <w:rPr>
          <w:rFonts w:asciiTheme="minorHAnsi" w:hAnsiTheme="minorHAnsi" w:cstheme="minorHAnsi"/>
          <w:bCs/>
          <w:sz w:val="22"/>
          <w:szCs w:val="22"/>
        </w:rPr>
        <w:t>4</w:t>
      </w:r>
      <w:r w:rsidR="00AA1489" w:rsidRPr="002A1DC0">
        <w:rPr>
          <w:rFonts w:asciiTheme="minorHAnsi" w:hAnsiTheme="minorHAnsi" w:cstheme="minorHAnsi"/>
          <w:bCs/>
          <w:sz w:val="22"/>
          <w:szCs w:val="22"/>
        </w:rPr>
        <w:t xml:space="preserve"> r. poz. </w:t>
      </w:r>
      <w:r w:rsidR="00A84E4D" w:rsidRPr="002A1DC0">
        <w:rPr>
          <w:rFonts w:asciiTheme="minorHAnsi" w:hAnsiTheme="minorHAnsi" w:cstheme="minorHAnsi"/>
          <w:bCs/>
          <w:sz w:val="22"/>
          <w:szCs w:val="22"/>
        </w:rPr>
        <w:t>1</w:t>
      </w:r>
      <w:r w:rsidR="00A42A95">
        <w:rPr>
          <w:rFonts w:asciiTheme="minorHAnsi" w:hAnsiTheme="minorHAnsi" w:cstheme="minorHAnsi"/>
          <w:bCs/>
          <w:sz w:val="22"/>
          <w:szCs w:val="22"/>
        </w:rPr>
        <w:t>320</w:t>
      </w:r>
      <w:r w:rsidRPr="002A1DC0">
        <w:rPr>
          <w:rFonts w:asciiTheme="minorHAnsi" w:hAnsiTheme="minorHAnsi" w:cstheme="minorHAnsi"/>
          <w:bCs/>
          <w:sz w:val="22"/>
          <w:szCs w:val="22"/>
        </w:rPr>
        <w:t xml:space="preserve"> z</w:t>
      </w:r>
      <w:r w:rsidR="00AA1489" w:rsidRPr="002A1DC0">
        <w:rPr>
          <w:rFonts w:asciiTheme="minorHAnsi" w:hAnsiTheme="minorHAnsi" w:cstheme="minorHAnsi"/>
          <w:bCs/>
          <w:sz w:val="22"/>
          <w:szCs w:val="22"/>
        </w:rPr>
        <w:t>e</w:t>
      </w:r>
      <w:r w:rsidRPr="002A1DC0">
        <w:rPr>
          <w:rFonts w:asciiTheme="minorHAnsi" w:hAnsiTheme="minorHAnsi" w:cstheme="minorHAnsi"/>
          <w:bCs/>
          <w:sz w:val="22"/>
          <w:szCs w:val="22"/>
        </w:rPr>
        <w:t xml:space="preserve"> zm.), „ustawa Pzp”; w celu związanym z postępowaniem o udzielenie zamówienia publicznego</w:t>
      </w:r>
      <w:r w:rsidR="00AA1489" w:rsidRPr="002A1DC0">
        <w:rPr>
          <w:rFonts w:asciiTheme="minorHAnsi" w:hAnsiTheme="minorHAnsi" w:cstheme="minorHAnsi"/>
          <w:bCs/>
          <w:sz w:val="22"/>
          <w:szCs w:val="22"/>
        </w:rPr>
        <w:t xml:space="preserve"> </w:t>
      </w:r>
      <w:r w:rsidR="00B42E16" w:rsidRPr="00B42E16">
        <w:rPr>
          <w:rFonts w:asciiTheme="minorHAnsi" w:hAnsiTheme="minorHAnsi" w:cstheme="minorHAnsi"/>
          <w:b/>
          <w:kern w:val="144"/>
          <w:sz w:val="22"/>
          <w:szCs w:val="22"/>
        </w:rPr>
        <w:t>Dostawa sadzonek do dalszej odsprzedaży w Arboretum i Gospodarstwie Szkółkarskim w LZD w Rogowie w 202</w:t>
      </w:r>
      <w:r w:rsidR="00E7569A">
        <w:rPr>
          <w:rFonts w:asciiTheme="minorHAnsi" w:hAnsiTheme="minorHAnsi" w:cstheme="minorHAnsi"/>
          <w:b/>
          <w:kern w:val="144"/>
          <w:sz w:val="22"/>
          <w:szCs w:val="22"/>
        </w:rPr>
        <w:t>6</w:t>
      </w:r>
      <w:r w:rsidR="00B42E16" w:rsidRPr="00B42E16">
        <w:rPr>
          <w:rFonts w:asciiTheme="minorHAnsi" w:hAnsiTheme="minorHAnsi" w:cstheme="minorHAnsi"/>
          <w:b/>
          <w:kern w:val="144"/>
          <w:sz w:val="22"/>
          <w:szCs w:val="22"/>
        </w:rPr>
        <w:t xml:space="preserve"> roku</w:t>
      </w:r>
      <w:r w:rsidR="00B42E16">
        <w:rPr>
          <w:rFonts w:asciiTheme="minorHAnsi" w:hAnsiTheme="minorHAnsi" w:cstheme="minorHAnsi"/>
          <w:b/>
          <w:kern w:val="144"/>
          <w:sz w:val="22"/>
          <w:szCs w:val="22"/>
        </w:rPr>
        <w:t>,</w:t>
      </w:r>
      <w:r w:rsidR="00B42E16" w:rsidRPr="00B42E16">
        <w:rPr>
          <w:rFonts w:asciiTheme="minorHAnsi" w:hAnsiTheme="minorHAnsi" w:cstheme="minorHAnsi"/>
          <w:b/>
          <w:bCs/>
          <w:sz w:val="22"/>
          <w:szCs w:val="22"/>
        </w:rPr>
        <w:t xml:space="preserve"> </w:t>
      </w:r>
      <w:r w:rsidR="005E591A" w:rsidRPr="00B42E16">
        <w:rPr>
          <w:rFonts w:asciiTheme="minorHAnsi" w:hAnsiTheme="minorHAnsi" w:cstheme="minorHAnsi"/>
          <w:b/>
          <w:bCs/>
          <w:sz w:val="22"/>
          <w:szCs w:val="22"/>
        </w:rPr>
        <w:t>ZP B1/0</w:t>
      </w:r>
      <w:r w:rsidR="0015170F" w:rsidRPr="00B42E16">
        <w:rPr>
          <w:rFonts w:asciiTheme="minorHAnsi" w:hAnsiTheme="minorHAnsi" w:cstheme="minorHAnsi"/>
          <w:b/>
          <w:bCs/>
          <w:sz w:val="22"/>
          <w:szCs w:val="22"/>
        </w:rPr>
        <w:t>2</w:t>
      </w:r>
      <w:r w:rsidR="005E591A" w:rsidRPr="00B42E16">
        <w:rPr>
          <w:rFonts w:asciiTheme="minorHAnsi" w:hAnsiTheme="minorHAnsi" w:cstheme="minorHAnsi"/>
          <w:b/>
          <w:bCs/>
          <w:sz w:val="22"/>
          <w:szCs w:val="22"/>
        </w:rPr>
        <w:t>/202</w:t>
      </w:r>
      <w:r w:rsidR="00A42A95">
        <w:rPr>
          <w:rFonts w:asciiTheme="minorHAnsi" w:hAnsiTheme="minorHAnsi" w:cstheme="minorHAnsi"/>
          <w:b/>
          <w:bCs/>
          <w:sz w:val="22"/>
          <w:szCs w:val="22"/>
        </w:rPr>
        <w:t>6</w:t>
      </w:r>
      <w:r w:rsidR="005E591A" w:rsidRPr="002A1DC0">
        <w:rPr>
          <w:rFonts w:asciiTheme="minorHAnsi" w:hAnsiTheme="minorHAnsi" w:cstheme="minorHAnsi"/>
          <w:bCs/>
          <w:sz w:val="22"/>
          <w:szCs w:val="22"/>
        </w:rPr>
        <w:t xml:space="preserve"> </w:t>
      </w:r>
      <w:r w:rsidR="00AA1489" w:rsidRPr="002A1DC0">
        <w:rPr>
          <w:rFonts w:asciiTheme="minorHAnsi" w:hAnsiTheme="minorHAnsi" w:cstheme="minorHAnsi"/>
          <w:bCs/>
          <w:sz w:val="22"/>
          <w:szCs w:val="22"/>
        </w:rPr>
        <w:t xml:space="preserve">prowadzonym w trybie </w:t>
      </w:r>
      <w:r w:rsidR="005E591A" w:rsidRPr="002A1DC0">
        <w:rPr>
          <w:rFonts w:asciiTheme="minorHAnsi" w:hAnsiTheme="minorHAnsi" w:cstheme="minorHAnsi"/>
          <w:bCs/>
          <w:sz w:val="22"/>
          <w:szCs w:val="22"/>
        </w:rPr>
        <w:t>podstawowym bez negocjacji</w:t>
      </w:r>
      <w:r w:rsidRPr="002A1DC0">
        <w:rPr>
          <w:rFonts w:asciiTheme="minorHAnsi" w:hAnsiTheme="minorHAnsi" w:cstheme="minorHAnsi"/>
          <w:bCs/>
          <w:sz w:val="22"/>
          <w:szCs w:val="22"/>
        </w:rPr>
        <w:t>, zawarciem umowy oraz jej realizacją oraz na pods</w:t>
      </w:r>
      <w:r w:rsidR="00AA1489" w:rsidRPr="002A1DC0">
        <w:rPr>
          <w:rFonts w:asciiTheme="minorHAnsi" w:hAnsiTheme="minorHAnsi" w:cstheme="minorHAnsi"/>
          <w:bCs/>
          <w:sz w:val="22"/>
          <w:szCs w:val="22"/>
        </w:rPr>
        <w:t xml:space="preserve">tawie art. </w:t>
      </w:r>
      <w:r w:rsidR="00AA1489" w:rsidRPr="002A1DC0">
        <w:rPr>
          <w:rFonts w:asciiTheme="minorHAnsi" w:hAnsiTheme="minorHAnsi" w:cstheme="minorHAnsi"/>
          <w:bCs/>
          <w:sz w:val="22"/>
          <w:szCs w:val="22"/>
        </w:rPr>
        <w:lastRenderedPageBreak/>
        <w:t xml:space="preserve">6 ust. 1 lit. f RODO. </w:t>
      </w:r>
      <w:r w:rsidRPr="002A1DC0">
        <w:rPr>
          <w:rFonts w:asciiTheme="minorHAnsi" w:hAnsiTheme="minorHAnsi" w:cstheme="minorHAnsi"/>
          <w:bCs/>
          <w:sz w:val="22"/>
          <w:szCs w:val="22"/>
        </w:rPr>
        <w:t>W przypadku przetwarzania danych osobowych na podstawie art. 6 ust. 1 lit. f) RODO za prawnie uzasadniony interes Administratora uznaje się:</w:t>
      </w:r>
    </w:p>
    <w:p w14:paraId="1B312ED8" w14:textId="226A3CEA" w:rsidR="00717AC3" w:rsidRPr="002A1DC0" w:rsidRDefault="00033C61" w:rsidP="00682237">
      <w:pPr>
        <w:ind w:left="851" w:hanging="283"/>
        <w:jc w:val="both"/>
        <w:rPr>
          <w:rFonts w:asciiTheme="minorHAnsi" w:hAnsiTheme="minorHAnsi" w:cstheme="minorHAnsi"/>
          <w:bCs/>
          <w:sz w:val="22"/>
          <w:szCs w:val="22"/>
        </w:rPr>
      </w:pPr>
      <w:r w:rsidRPr="002A1DC0">
        <w:rPr>
          <w:rFonts w:asciiTheme="minorHAnsi" w:hAnsiTheme="minorHAnsi" w:cstheme="minorHAnsi"/>
          <w:bCs/>
          <w:sz w:val="22"/>
          <w:szCs w:val="22"/>
        </w:rPr>
        <w:t>a</w:t>
      </w:r>
      <w:r w:rsidR="00717AC3" w:rsidRPr="002A1DC0">
        <w:rPr>
          <w:rFonts w:asciiTheme="minorHAnsi" w:hAnsiTheme="minorHAnsi" w:cstheme="minorHAnsi"/>
          <w:bCs/>
          <w:sz w:val="22"/>
          <w:szCs w:val="22"/>
        </w:rPr>
        <w:t>)</w:t>
      </w:r>
      <w:r w:rsidR="00717AC3" w:rsidRPr="002A1DC0">
        <w:rPr>
          <w:rFonts w:asciiTheme="minorHAnsi" w:hAnsiTheme="minorHAnsi" w:cstheme="minorHAnsi"/>
          <w:bCs/>
          <w:sz w:val="22"/>
          <w:szCs w:val="22"/>
        </w:rPr>
        <w:tab/>
        <w:t>ustalenie lub dochodzenie przez Administratora roszczeń cywilnoprawnych wynikających z</w:t>
      </w:r>
      <w:r w:rsidR="00682237">
        <w:rPr>
          <w:rFonts w:asciiTheme="minorHAnsi" w:hAnsiTheme="minorHAnsi" w:cstheme="minorHAnsi"/>
          <w:bCs/>
          <w:sz w:val="22"/>
          <w:szCs w:val="22"/>
        </w:rPr>
        <w:t> </w:t>
      </w:r>
      <w:r w:rsidR="00717AC3" w:rsidRPr="002A1DC0">
        <w:rPr>
          <w:rFonts w:asciiTheme="minorHAnsi" w:hAnsiTheme="minorHAnsi" w:cstheme="minorHAnsi"/>
          <w:bCs/>
          <w:sz w:val="22"/>
          <w:szCs w:val="22"/>
        </w:rPr>
        <w:t>realizacji niniejszej Umowy, a także obrona przed takimi roszczeniami;</w:t>
      </w:r>
    </w:p>
    <w:p w14:paraId="48DECD57" w14:textId="77777777" w:rsidR="00717AC3" w:rsidRPr="002A1DC0" w:rsidRDefault="00033C61" w:rsidP="00682237">
      <w:pPr>
        <w:ind w:left="851" w:hanging="283"/>
        <w:jc w:val="both"/>
        <w:rPr>
          <w:rFonts w:asciiTheme="minorHAnsi" w:hAnsiTheme="minorHAnsi" w:cstheme="minorHAnsi"/>
          <w:bCs/>
          <w:sz w:val="22"/>
          <w:szCs w:val="22"/>
        </w:rPr>
      </w:pPr>
      <w:r w:rsidRPr="002A1DC0">
        <w:rPr>
          <w:rFonts w:asciiTheme="minorHAnsi" w:hAnsiTheme="minorHAnsi" w:cstheme="minorHAnsi"/>
          <w:bCs/>
          <w:sz w:val="22"/>
          <w:szCs w:val="22"/>
        </w:rPr>
        <w:t>b</w:t>
      </w:r>
      <w:r w:rsidR="00717AC3" w:rsidRPr="002A1DC0">
        <w:rPr>
          <w:rFonts w:asciiTheme="minorHAnsi" w:hAnsiTheme="minorHAnsi" w:cstheme="minorHAnsi"/>
          <w:bCs/>
          <w:sz w:val="22"/>
          <w:szCs w:val="22"/>
        </w:rPr>
        <w:t>)</w:t>
      </w:r>
      <w:r w:rsidR="00717AC3" w:rsidRPr="002A1DC0">
        <w:rPr>
          <w:rFonts w:asciiTheme="minorHAnsi" w:hAnsiTheme="minorHAnsi" w:cstheme="minorHAnsi"/>
          <w:bCs/>
          <w:sz w:val="22"/>
          <w:szCs w:val="22"/>
        </w:rPr>
        <w:tab/>
        <w:t>weryfikacja danych osobowych w publicznych rejestrach.</w:t>
      </w:r>
    </w:p>
    <w:p w14:paraId="26785747" w14:textId="01DBF23B" w:rsidR="00717AC3" w:rsidRPr="002A1DC0" w:rsidRDefault="00717AC3"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4</w:t>
      </w:r>
      <w:r w:rsidR="00033C61" w:rsidRPr="002A1DC0">
        <w:rPr>
          <w:rFonts w:asciiTheme="minorHAnsi" w:hAnsiTheme="minorHAnsi" w:cstheme="minorHAnsi"/>
          <w:bCs/>
          <w:sz w:val="22"/>
          <w:szCs w:val="22"/>
        </w:rPr>
        <w:t>)</w:t>
      </w:r>
      <w:r w:rsidR="00AA1489" w:rsidRPr="002A1DC0">
        <w:rPr>
          <w:rFonts w:asciiTheme="minorHAnsi" w:hAnsiTheme="minorHAnsi" w:cstheme="minorHAnsi"/>
          <w:bCs/>
          <w:sz w:val="22"/>
          <w:szCs w:val="22"/>
        </w:rPr>
        <w:tab/>
        <w:t>O</w:t>
      </w:r>
      <w:r w:rsidRPr="002A1DC0">
        <w:rPr>
          <w:rFonts w:asciiTheme="minorHAnsi" w:hAnsiTheme="minorHAnsi" w:cstheme="minorHAnsi"/>
          <w:bCs/>
          <w:sz w:val="22"/>
          <w:szCs w:val="22"/>
        </w:rPr>
        <w:t>dbiorcami Pani/Pana danych osobowych będą osoby lub podmioty upoważnione zgodnie z przepisami</w:t>
      </w:r>
      <w:r w:rsidR="009F7654" w:rsidRPr="002A1DC0">
        <w:rPr>
          <w:rFonts w:asciiTheme="minorHAnsi" w:hAnsiTheme="minorHAnsi" w:cstheme="minorHAnsi"/>
          <w:bCs/>
          <w:sz w:val="22"/>
          <w:szCs w:val="22"/>
        </w:rPr>
        <w:t xml:space="preserve"> </w:t>
      </w:r>
      <w:r w:rsidRPr="002A1DC0">
        <w:rPr>
          <w:rFonts w:asciiTheme="minorHAnsi" w:hAnsiTheme="minorHAnsi" w:cstheme="minorHAnsi"/>
          <w:bCs/>
          <w:sz w:val="22"/>
          <w:szCs w:val="22"/>
        </w:rPr>
        <w:t xml:space="preserve">prawa powszechnie obowiązującego, którym udostępniona zostanie dokumentacja postępowania, w tym w </w:t>
      </w:r>
      <w:r w:rsidR="00AA1489" w:rsidRPr="002A1DC0">
        <w:rPr>
          <w:rFonts w:asciiTheme="minorHAnsi" w:hAnsiTheme="minorHAnsi" w:cstheme="minorHAnsi"/>
          <w:bCs/>
          <w:sz w:val="22"/>
          <w:szCs w:val="22"/>
        </w:rPr>
        <w:t>szczególności w oparciu o art. 18</w:t>
      </w:r>
      <w:r w:rsidRPr="002A1DC0">
        <w:rPr>
          <w:rFonts w:asciiTheme="minorHAnsi" w:hAnsiTheme="minorHAnsi" w:cstheme="minorHAnsi"/>
          <w:bCs/>
          <w:sz w:val="22"/>
          <w:szCs w:val="22"/>
        </w:rPr>
        <w:t xml:space="preserve"> oraz art. </w:t>
      </w:r>
      <w:r w:rsidR="00AA1489" w:rsidRPr="002A1DC0">
        <w:rPr>
          <w:rFonts w:asciiTheme="minorHAnsi" w:hAnsiTheme="minorHAnsi" w:cstheme="minorHAnsi"/>
          <w:bCs/>
          <w:sz w:val="22"/>
          <w:szCs w:val="22"/>
        </w:rPr>
        <w:t>74</w:t>
      </w:r>
      <w:r w:rsidRPr="002A1DC0">
        <w:rPr>
          <w:rFonts w:asciiTheme="minorHAnsi" w:hAnsiTheme="minorHAnsi" w:cstheme="minorHAnsi"/>
          <w:bCs/>
          <w:sz w:val="22"/>
          <w:szCs w:val="22"/>
        </w:rPr>
        <w:t xml:space="preserve"> ustawy Pzp. Odbiorcami państwa danych będą: podmioty i organy, którym Administrator jest zobowiązany lub upoważniony udostępnić dane osobowe na podstawie powszechnie obowiązujących przepisów prawa, oraz podmioty, które na podstawie stosownych umów przetwarzają dane osobowe powierzone do przetwarzania przez Administratora w związku z realizacją usług gwarantujących należyte wykonanie niniejszej Umowy;</w:t>
      </w:r>
    </w:p>
    <w:p w14:paraId="71B8FC02" w14:textId="0C5243DF" w:rsidR="00717AC3" w:rsidRPr="002A1DC0" w:rsidRDefault="00717AC3"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5</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t xml:space="preserve">Pani/Pana dane osobowe będą przechowywane, zgodnie z art. </w:t>
      </w:r>
      <w:r w:rsidR="00AA1489" w:rsidRPr="002A1DC0">
        <w:rPr>
          <w:rFonts w:asciiTheme="minorHAnsi" w:hAnsiTheme="minorHAnsi" w:cstheme="minorHAnsi"/>
          <w:bCs/>
          <w:sz w:val="22"/>
          <w:szCs w:val="22"/>
        </w:rPr>
        <w:t>78</w:t>
      </w:r>
      <w:r w:rsidRPr="002A1DC0">
        <w:rPr>
          <w:rFonts w:asciiTheme="minorHAnsi" w:hAnsiTheme="minorHAnsi" w:cstheme="minorHAnsi"/>
          <w:bCs/>
          <w:sz w:val="22"/>
          <w:szCs w:val="22"/>
        </w:rPr>
        <w:t xml:space="preserve"> ustawy Pzp, przez okres 4 lat od dnia zakończenia postępowania o udzielenie zamówienia, a jeżeli czas trwania umowy przekracza 4 lata, okres przechowywania obejmuje cały czas trwania umowy. W przypadku zawarcia i realizacji umowy obejmuje również okres niezbędny</w:t>
      </w:r>
      <w:r w:rsidR="009F7654" w:rsidRPr="002A1DC0">
        <w:rPr>
          <w:rFonts w:asciiTheme="minorHAnsi" w:hAnsiTheme="minorHAnsi" w:cstheme="minorHAnsi"/>
          <w:bCs/>
          <w:sz w:val="22"/>
          <w:szCs w:val="22"/>
        </w:rPr>
        <w:t xml:space="preserve"> </w:t>
      </w:r>
      <w:r w:rsidRPr="002A1DC0">
        <w:rPr>
          <w:rFonts w:asciiTheme="minorHAnsi" w:hAnsiTheme="minorHAnsi" w:cstheme="minorHAnsi"/>
          <w:bCs/>
          <w:sz w:val="22"/>
          <w:szCs w:val="22"/>
        </w:rPr>
        <w:t>do zabezpieczenia ewentualnych roszczeń wynikających z umowy, chyba, że przepisy szczegółowe stanowią inaczej;</w:t>
      </w:r>
    </w:p>
    <w:p w14:paraId="60A8C1ED" w14:textId="3822D0EE" w:rsidR="00717AC3" w:rsidRPr="002A1DC0" w:rsidRDefault="00AA1489"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6</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t>O</w:t>
      </w:r>
      <w:r w:rsidR="00717AC3" w:rsidRPr="002A1DC0">
        <w:rPr>
          <w:rFonts w:asciiTheme="minorHAnsi" w:hAnsiTheme="minorHAnsi" w:cstheme="minorHAnsi"/>
          <w:bCs/>
          <w:sz w:val="22"/>
          <w:szCs w:val="22"/>
        </w:rPr>
        <w:t>bowiązek podania przez Panią/Pana danych osobowych bezpośrednio Pani/Pana dotyczących jest wymogiem ustawowym określonym w przepisach ustawy Pzp w związku z art. 6 ust. 1 lit. c RODO związanym z udziałem w postępowaniu o udzielenie zamówienia publicznego; konsekwencje niepodania określonych danych wynikają z ustawy Pzp;</w:t>
      </w:r>
      <w:r w:rsidR="009F7654" w:rsidRPr="002A1DC0">
        <w:rPr>
          <w:rFonts w:asciiTheme="minorHAnsi" w:hAnsiTheme="minorHAnsi" w:cstheme="minorHAnsi"/>
          <w:bCs/>
          <w:sz w:val="22"/>
          <w:szCs w:val="22"/>
        </w:rPr>
        <w:t xml:space="preserve"> </w:t>
      </w:r>
    </w:p>
    <w:p w14:paraId="45247BD6" w14:textId="77777777" w:rsidR="00717AC3" w:rsidRPr="002A1DC0" w:rsidRDefault="00AA1489"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7</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t>W</w:t>
      </w:r>
      <w:r w:rsidR="00717AC3" w:rsidRPr="002A1DC0">
        <w:rPr>
          <w:rFonts w:asciiTheme="minorHAnsi" w:hAnsiTheme="minorHAnsi" w:cstheme="minorHAnsi"/>
          <w:bCs/>
          <w:sz w:val="22"/>
          <w:szCs w:val="22"/>
        </w:rPr>
        <w:t xml:space="preserve"> odniesieniu do Pani/Pana danych osobowych decyzje nie będą podejmowane w sposób zautomatyzowany, stosowanie do art. 22 RODO;</w:t>
      </w:r>
    </w:p>
    <w:p w14:paraId="23AF994F" w14:textId="77777777" w:rsidR="00717AC3" w:rsidRPr="002A1DC0" w:rsidRDefault="00717AC3"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8</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t>posiada Pani/Pan:</w:t>
      </w:r>
    </w:p>
    <w:p w14:paraId="22993A00" w14:textId="77777777"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na podstawie art. 15 RODO prawo dostępu do danych osobowych Pani/Pana dotyczących;</w:t>
      </w:r>
    </w:p>
    <w:p w14:paraId="6B52E4B8" w14:textId="7C5AE922"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na podstawie art. 16 RODO prawo do sprostowania Pani/Pana danych osobowych;</w:t>
      </w:r>
    </w:p>
    <w:p w14:paraId="661D5510" w14:textId="100604B4"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na podstawie art. 18 RODO prawo żądania od administratora ograniczenia przetwarzania danych osobowych z zastrzeżeniem przypadków, o których mowa w art. 18 ust. 2 RODO;</w:t>
      </w:r>
    </w:p>
    <w:p w14:paraId="0E552826" w14:textId="77777777"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prawo do wniesienia skargi do Prezesa Urzędu Ochrony Danych Osobowych, gdy uzna Pani/Pan, że przetwarzanie danych osobowych Pani/Pana dotyczących narusza przepisy RODO;</w:t>
      </w:r>
    </w:p>
    <w:p w14:paraId="73F1EB68" w14:textId="094A45F4"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prawo do wniesienia sprzeciwu wobec przetwarzania danych osobowych, który administrator przetwarza na podstawie art. 6 ust. 1 lit. f RODO w związku z treścią pkt 3</w:t>
      </w:r>
      <w:r w:rsidR="00FB07A1" w:rsidRPr="002A1DC0">
        <w:rPr>
          <w:rFonts w:asciiTheme="minorHAnsi" w:hAnsiTheme="minorHAnsi" w:cstheme="minorHAnsi"/>
          <w:bCs/>
          <w:sz w:val="22"/>
          <w:szCs w:val="22"/>
        </w:rPr>
        <w:t>)</w:t>
      </w:r>
      <w:r w:rsidRPr="002A1DC0">
        <w:rPr>
          <w:rFonts w:asciiTheme="minorHAnsi" w:hAnsiTheme="minorHAnsi" w:cstheme="minorHAnsi"/>
          <w:bCs/>
          <w:sz w:val="22"/>
          <w:szCs w:val="22"/>
        </w:rPr>
        <w:t xml:space="preserve"> i 5</w:t>
      </w:r>
      <w:r w:rsidR="00FB07A1" w:rsidRPr="002A1DC0">
        <w:rPr>
          <w:rFonts w:asciiTheme="minorHAnsi" w:hAnsiTheme="minorHAnsi" w:cstheme="minorHAnsi"/>
          <w:bCs/>
          <w:sz w:val="22"/>
          <w:szCs w:val="22"/>
        </w:rPr>
        <w:t>)</w:t>
      </w:r>
      <w:r w:rsidRPr="002A1DC0">
        <w:rPr>
          <w:rFonts w:asciiTheme="minorHAnsi" w:hAnsiTheme="minorHAnsi" w:cstheme="minorHAnsi"/>
          <w:bCs/>
          <w:sz w:val="22"/>
          <w:szCs w:val="22"/>
        </w:rPr>
        <w:t>;</w:t>
      </w:r>
    </w:p>
    <w:p w14:paraId="22E0D810" w14:textId="77777777" w:rsidR="00717AC3" w:rsidRPr="002A1DC0" w:rsidRDefault="00717AC3" w:rsidP="00682237">
      <w:pPr>
        <w:ind w:left="567" w:hanging="425"/>
        <w:jc w:val="both"/>
        <w:rPr>
          <w:rFonts w:asciiTheme="minorHAnsi" w:hAnsiTheme="minorHAnsi" w:cstheme="minorHAnsi"/>
          <w:bCs/>
          <w:sz w:val="22"/>
          <w:szCs w:val="22"/>
        </w:rPr>
      </w:pPr>
      <w:r w:rsidRPr="002A1DC0">
        <w:rPr>
          <w:rFonts w:asciiTheme="minorHAnsi" w:hAnsiTheme="minorHAnsi" w:cstheme="minorHAnsi"/>
          <w:bCs/>
          <w:sz w:val="22"/>
          <w:szCs w:val="22"/>
        </w:rPr>
        <w:t>9</w:t>
      </w:r>
      <w:r w:rsidR="00033C61" w:rsidRPr="002A1DC0">
        <w:rPr>
          <w:rFonts w:asciiTheme="minorHAnsi" w:hAnsiTheme="minorHAnsi" w:cstheme="minorHAnsi"/>
          <w:bCs/>
          <w:sz w:val="22"/>
          <w:szCs w:val="22"/>
        </w:rPr>
        <w:t>)</w:t>
      </w:r>
      <w:r w:rsidRPr="002A1DC0">
        <w:rPr>
          <w:rFonts w:asciiTheme="minorHAnsi" w:hAnsiTheme="minorHAnsi" w:cstheme="minorHAnsi"/>
          <w:bCs/>
          <w:sz w:val="22"/>
          <w:szCs w:val="22"/>
        </w:rPr>
        <w:tab/>
        <w:t>nie przysługuje Pani/Panu:</w:t>
      </w:r>
    </w:p>
    <w:p w14:paraId="26CDAB37" w14:textId="77777777"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w związku z art. 17 ust. 3 lit. b, d lub e RODO prawo do usunięcia danych osobowych;</w:t>
      </w:r>
    </w:p>
    <w:p w14:paraId="3B2E28CF" w14:textId="77777777"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prawo do przenoszenia danych osobowych, o którym mowa w art. 20 RODO;</w:t>
      </w:r>
    </w:p>
    <w:p w14:paraId="74E06024" w14:textId="77777777" w:rsidR="00717AC3" w:rsidRPr="002A1DC0" w:rsidRDefault="00717AC3" w:rsidP="00682237">
      <w:pPr>
        <w:ind w:left="851" w:hanging="284"/>
        <w:jc w:val="both"/>
        <w:rPr>
          <w:rFonts w:asciiTheme="minorHAnsi" w:hAnsiTheme="minorHAnsi" w:cstheme="minorHAnsi"/>
          <w:bCs/>
          <w:sz w:val="22"/>
          <w:szCs w:val="22"/>
        </w:rPr>
      </w:pPr>
      <w:r w:rsidRPr="002A1DC0">
        <w:rPr>
          <w:rFonts w:asciiTheme="minorHAnsi" w:hAnsiTheme="minorHAnsi" w:cstheme="minorHAnsi"/>
          <w:bCs/>
          <w:sz w:val="22"/>
          <w:szCs w:val="22"/>
        </w:rPr>
        <w:t>−</w:t>
      </w:r>
      <w:r w:rsidRPr="002A1DC0">
        <w:rPr>
          <w:rFonts w:asciiTheme="minorHAnsi" w:hAnsiTheme="minorHAnsi" w:cstheme="minorHAnsi"/>
          <w:bCs/>
          <w:sz w:val="22"/>
          <w:szCs w:val="22"/>
        </w:rPr>
        <w:tab/>
        <w:t>na podstawie art. 21 RODO, prawo sprzeciwu, wobec przetwarzania danych osobowych, gdyż podstawą prawną przetwarzania Pani/Pana danych osobowych jest art. 6 ust. 1 lit. c RODO.</w:t>
      </w:r>
    </w:p>
    <w:p w14:paraId="5ED54833" w14:textId="5C4959CF" w:rsidR="00717AC3" w:rsidRPr="00682237" w:rsidRDefault="00717AC3" w:rsidP="00682237">
      <w:pPr>
        <w:ind w:left="567" w:hanging="425"/>
        <w:jc w:val="both"/>
        <w:rPr>
          <w:rFonts w:asciiTheme="minorHAnsi" w:hAnsiTheme="minorHAnsi" w:cstheme="minorHAnsi"/>
          <w:bCs/>
          <w:sz w:val="22"/>
          <w:szCs w:val="22"/>
        </w:rPr>
      </w:pPr>
      <w:r w:rsidRPr="00682237">
        <w:rPr>
          <w:rFonts w:asciiTheme="minorHAnsi" w:hAnsiTheme="minorHAnsi" w:cstheme="minorHAnsi"/>
          <w:bCs/>
          <w:sz w:val="22"/>
          <w:szCs w:val="22"/>
        </w:rPr>
        <w:t>10</w:t>
      </w:r>
      <w:r w:rsidR="00033C61" w:rsidRPr="00682237">
        <w:rPr>
          <w:rFonts w:asciiTheme="minorHAnsi" w:hAnsiTheme="minorHAnsi" w:cstheme="minorHAnsi"/>
          <w:bCs/>
          <w:sz w:val="22"/>
          <w:szCs w:val="22"/>
        </w:rPr>
        <w:t>)</w:t>
      </w:r>
      <w:r w:rsidR="00682237">
        <w:rPr>
          <w:rFonts w:asciiTheme="minorHAnsi" w:hAnsiTheme="minorHAnsi" w:cstheme="minorHAnsi"/>
          <w:bCs/>
          <w:sz w:val="22"/>
          <w:szCs w:val="22"/>
        </w:rPr>
        <w:tab/>
      </w:r>
      <w:r w:rsidRPr="00682237">
        <w:rPr>
          <w:rFonts w:asciiTheme="minorHAnsi" w:hAnsiTheme="minorHAnsi" w:cstheme="minorHAnsi"/>
          <w:bCs/>
          <w:sz w:val="22"/>
          <w:szCs w:val="22"/>
        </w:rPr>
        <w:t>Wykonawca ubiegając się o udzielenie zamówienia publicznego jest zobowiązany do wypełnienia wszystkich obowiązków formalno-prawnych związanych z udziałem w</w:t>
      </w:r>
      <w:r w:rsidR="005E591A" w:rsidRPr="00682237">
        <w:rPr>
          <w:rFonts w:asciiTheme="minorHAnsi" w:hAnsiTheme="minorHAnsi" w:cstheme="minorHAnsi"/>
          <w:bCs/>
          <w:sz w:val="22"/>
          <w:szCs w:val="22"/>
        </w:rPr>
        <w:t> </w:t>
      </w:r>
      <w:r w:rsidRPr="00682237">
        <w:rPr>
          <w:rFonts w:asciiTheme="minorHAnsi" w:hAnsiTheme="minorHAnsi" w:cstheme="minorHAnsi"/>
          <w:bCs/>
          <w:sz w:val="22"/>
          <w:szCs w:val="22"/>
        </w:rPr>
        <w:t>postępowaniu. Do obowiązków tych należą m.in. obowiązki wynikające z RODO, w</w:t>
      </w:r>
      <w:r w:rsidR="002A1DC0" w:rsidRPr="00682237">
        <w:rPr>
          <w:rFonts w:asciiTheme="minorHAnsi" w:hAnsiTheme="minorHAnsi" w:cstheme="minorHAnsi"/>
          <w:bCs/>
          <w:sz w:val="22"/>
          <w:szCs w:val="22"/>
        </w:rPr>
        <w:t> </w:t>
      </w:r>
      <w:r w:rsidRPr="00682237">
        <w:rPr>
          <w:rFonts w:asciiTheme="minorHAnsi" w:hAnsiTheme="minorHAnsi" w:cstheme="minorHAnsi"/>
          <w:bCs/>
          <w:sz w:val="22"/>
          <w:szCs w:val="22"/>
        </w:rPr>
        <w:t>szczególności obowiązek informacyjny przewidziany w art. 13 RODO względem osób fizycznych, których dane osobowe dotyczą i od których dane te wykonawca bezpośrednio pozyskał. Jednakże obowiązek informacyjny wynikający z art. 13 RODO nie będzie miał zastosowania, gdy i w zakresie, w jakim osoba fizyczna, której dane dotyczą, dysponuje już tymi informacjami (vide: art. 13 ust.</w:t>
      </w:r>
      <w:r w:rsidR="007B261C" w:rsidRPr="00682237">
        <w:rPr>
          <w:rFonts w:asciiTheme="minorHAnsi" w:hAnsiTheme="minorHAnsi" w:cstheme="minorHAnsi"/>
          <w:bCs/>
          <w:sz w:val="22"/>
          <w:szCs w:val="22"/>
        </w:rPr>
        <w:t> </w:t>
      </w:r>
      <w:r w:rsidRPr="00682237">
        <w:rPr>
          <w:rFonts w:asciiTheme="minorHAnsi" w:hAnsiTheme="minorHAnsi" w:cstheme="minorHAnsi"/>
          <w:bCs/>
          <w:sz w:val="22"/>
          <w:szCs w:val="22"/>
        </w:rPr>
        <w:t>4). Ponadto wykonawca będzie musiał wypełnić obowiązek informacyjny wynikający z art. 14 RODO względem osób fizycznych, których dane przekazuje zamawiającemu i których dane pośrednio pozyskał, chyba że ma zastosowanie co najmniej jedno z</w:t>
      </w:r>
      <w:r w:rsidR="00682237" w:rsidRPr="00682237">
        <w:rPr>
          <w:rFonts w:asciiTheme="minorHAnsi" w:hAnsiTheme="minorHAnsi" w:cstheme="minorHAnsi"/>
          <w:bCs/>
          <w:sz w:val="22"/>
          <w:szCs w:val="22"/>
        </w:rPr>
        <w:t> </w:t>
      </w:r>
      <w:r w:rsidRPr="00682237">
        <w:rPr>
          <w:rFonts w:asciiTheme="minorHAnsi" w:hAnsiTheme="minorHAnsi" w:cstheme="minorHAnsi"/>
          <w:bCs/>
          <w:sz w:val="22"/>
          <w:szCs w:val="22"/>
        </w:rPr>
        <w:t xml:space="preserve">włączeń, o których mowa w art. 14 ust. 5 RODO. W celu zapewnienia, że wykonawca wypełnił ww. obowiązki informacyjne oraz ochrony prawnie uzasadnionych interesów osoby trzeciej, której dane zostały przekazane w związku z udziałem wykonawcy w postępowaniu, Zamawiający </w:t>
      </w:r>
      <w:r w:rsidRPr="00682237">
        <w:rPr>
          <w:rFonts w:asciiTheme="minorHAnsi" w:hAnsiTheme="minorHAnsi" w:cstheme="minorHAnsi"/>
          <w:bCs/>
          <w:sz w:val="22"/>
          <w:szCs w:val="22"/>
        </w:rPr>
        <w:lastRenderedPageBreak/>
        <w:t>zobowiązuje wykonawcę do złożenia w postępowaniu o udzielenie zamówienia publicznego oświadczenia o</w:t>
      </w:r>
      <w:r w:rsidR="00682237" w:rsidRPr="00682237">
        <w:rPr>
          <w:rFonts w:asciiTheme="minorHAnsi" w:hAnsiTheme="minorHAnsi" w:cstheme="minorHAnsi"/>
          <w:bCs/>
          <w:sz w:val="22"/>
          <w:szCs w:val="22"/>
        </w:rPr>
        <w:t> </w:t>
      </w:r>
      <w:r w:rsidRPr="00682237">
        <w:rPr>
          <w:rFonts w:asciiTheme="minorHAnsi" w:hAnsiTheme="minorHAnsi" w:cstheme="minorHAnsi"/>
          <w:bCs/>
          <w:sz w:val="22"/>
          <w:szCs w:val="22"/>
        </w:rPr>
        <w:t>wypełnieniu przez niego obowiązków informacyjnych przewidzianych w art. 13 lub art. 14 RODO.</w:t>
      </w:r>
    </w:p>
    <w:p w14:paraId="373FC7EF" w14:textId="0235E05C" w:rsidR="00717AC3" w:rsidRPr="00682237" w:rsidRDefault="00717AC3" w:rsidP="00682237">
      <w:pPr>
        <w:ind w:left="567" w:hanging="425"/>
        <w:jc w:val="both"/>
        <w:rPr>
          <w:rFonts w:asciiTheme="minorHAnsi" w:hAnsiTheme="minorHAnsi" w:cstheme="minorHAnsi"/>
          <w:bCs/>
          <w:sz w:val="22"/>
          <w:szCs w:val="22"/>
        </w:rPr>
      </w:pPr>
      <w:r w:rsidRPr="00682237">
        <w:rPr>
          <w:rFonts w:asciiTheme="minorHAnsi" w:hAnsiTheme="minorHAnsi" w:cstheme="minorHAnsi"/>
          <w:bCs/>
          <w:sz w:val="22"/>
          <w:szCs w:val="22"/>
        </w:rPr>
        <w:t>11</w:t>
      </w:r>
      <w:r w:rsidR="00033C61" w:rsidRPr="00682237">
        <w:rPr>
          <w:rFonts w:asciiTheme="minorHAnsi" w:hAnsiTheme="minorHAnsi" w:cstheme="minorHAnsi"/>
          <w:bCs/>
          <w:sz w:val="22"/>
          <w:szCs w:val="22"/>
        </w:rPr>
        <w:t>)</w:t>
      </w:r>
      <w:r w:rsidR="00682237">
        <w:rPr>
          <w:rFonts w:asciiTheme="minorHAnsi" w:hAnsiTheme="minorHAnsi" w:cstheme="minorHAnsi"/>
          <w:bCs/>
          <w:sz w:val="22"/>
          <w:szCs w:val="22"/>
        </w:rPr>
        <w:tab/>
      </w:r>
      <w:r w:rsidRPr="00682237">
        <w:rPr>
          <w:rFonts w:asciiTheme="minorHAnsi" w:hAnsiTheme="minorHAnsi" w:cstheme="minorHAnsi"/>
          <w:bCs/>
          <w:sz w:val="22"/>
          <w:szCs w:val="22"/>
        </w:rPr>
        <w:t>Wz</w:t>
      </w:r>
      <w:r w:rsidR="00414040" w:rsidRPr="00682237">
        <w:rPr>
          <w:rFonts w:asciiTheme="minorHAnsi" w:hAnsiTheme="minorHAnsi" w:cstheme="minorHAnsi"/>
          <w:bCs/>
          <w:sz w:val="22"/>
          <w:szCs w:val="22"/>
        </w:rPr>
        <w:t>o</w:t>
      </w:r>
      <w:r w:rsidRPr="00682237">
        <w:rPr>
          <w:rFonts w:asciiTheme="minorHAnsi" w:hAnsiTheme="minorHAnsi" w:cstheme="minorHAnsi"/>
          <w:bCs/>
          <w:sz w:val="22"/>
          <w:szCs w:val="22"/>
        </w:rPr>
        <w:t>r</w:t>
      </w:r>
      <w:r w:rsidR="00414040" w:rsidRPr="00682237">
        <w:rPr>
          <w:rFonts w:asciiTheme="minorHAnsi" w:hAnsiTheme="minorHAnsi" w:cstheme="minorHAnsi"/>
          <w:bCs/>
          <w:sz w:val="22"/>
          <w:szCs w:val="22"/>
        </w:rPr>
        <w:t>y</w:t>
      </w:r>
      <w:r w:rsidRPr="00682237">
        <w:rPr>
          <w:rFonts w:asciiTheme="minorHAnsi" w:hAnsiTheme="minorHAnsi" w:cstheme="minorHAnsi"/>
          <w:bCs/>
          <w:sz w:val="22"/>
          <w:szCs w:val="22"/>
        </w:rPr>
        <w:t xml:space="preserve"> </w:t>
      </w:r>
      <w:r w:rsidR="00414040" w:rsidRPr="00682237">
        <w:rPr>
          <w:rFonts w:asciiTheme="minorHAnsi" w:hAnsiTheme="minorHAnsi" w:cstheme="minorHAnsi"/>
          <w:bCs/>
          <w:sz w:val="22"/>
          <w:szCs w:val="22"/>
        </w:rPr>
        <w:t xml:space="preserve">oświadczeń wymaganych </w:t>
      </w:r>
      <w:r w:rsidRPr="00682237">
        <w:rPr>
          <w:rFonts w:asciiTheme="minorHAnsi" w:hAnsiTheme="minorHAnsi" w:cstheme="minorHAnsi"/>
          <w:bCs/>
          <w:sz w:val="22"/>
          <w:szCs w:val="22"/>
        </w:rPr>
        <w:t>od wykonawcy w</w:t>
      </w:r>
      <w:r w:rsidR="009F7654" w:rsidRPr="00682237">
        <w:rPr>
          <w:rFonts w:asciiTheme="minorHAnsi" w:hAnsiTheme="minorHAnsi" w:cstheme="minorHAnsi"/>
          <w:bCs/>
          <w:sz w:val="22"/>
          <w:szCs w:val="22"/>
        </w:rPr>
        <w:t xml:space="preserve"> </w:t>
      </w:r>
      <w:r w:rsidRPr="00682237">
        <w:rPr>
          <w:rFonts w:asciiTheme="minorHAnsi" w:hAnsiTheme="minorHAnsi" w:cstheme="minorHAnsi"/>
          <w:bCs/>
          <w:sz w:val="22"/>
          <w:szCs w:val="22"/>
        </w:rPr>
        <w:t>zakresie wypełnienia przez niego obowiązków informacyjnych przewidzianych w art. 13 lub art. 14 RODO</w:t>
      </w:r>
      <w:r w:rsidR="009F7654" w:rsidRPr="00682237">
        <w:rPr>
          <w:rFonts w:asciiTheme="minorHAnsi" w:hAnsiTheme="minorHAnsi" w:cstheme="minorHAnsi"/>
          <w:bCs/>
          <w:sz w:val="22"/>
          <w:szCs w:val="22"/>
        </w:rPr>
        <w:t xml:space="preserve"> </w:t>
      </w:r>
      <w:r w:rsidR="00A84E4D" w:rsidRPr="00682237">
        <w:rPr>
          <w:rFonts w:asciiTheme="minorHAnsi" w:hAnsiTheme="minorHAnsi" w:cstheme="minorHAnsi"/>
          <w:bCs/>
          <w:sz w:val="22"/>
          <w:szCs w:val="22"/>
        </w:rPr>
        <w:t>zostały uwzględnione we wzorze formularza ofertowego stanowiącego załącznik nr 1 do</w:t>
      </w:r>
      <w:r w:rsidR="00414040" w:rsidRPr="00682237">
        <w:rPr>
          <w:rFonts w:asciiTheme="minorHAnsi" w:hAnsiTheme="minorHAnsi" w:cstheme="minorHAnsi"/>
          <w:bCs/>
          <w:sz w:val="22"/>
          <w:szCs w:val="22"/>
        </w:rPr>
        <w:t xml:space="preserve"> SWZ</w:t>
      </w:r>
      <w:r w:rsidRPr="00682237">
        <w:rPr>
          <w:rFonts w:asciiTheme="minorHAnsi" w:hAnsiTheme="minorHAnsi" w:cstheme="minorHAnsi"/>
          <w:bCs/>
          <w:sz w:val="22"/>
          <w:szCs w:val="22"/>
        </w:rPr>
        <w:t>.</w:t>
      </w:r>
    </w:p>
    <w:p w14:paraId="24E5FBE2" w14:textId="38A642B4" w:rsidR="00AA1489" w:rsidRPr="00682237" w:rsidRDefault="00AA1489" w:rsidP="00682237">
      <w:pPr>
        <w:ind w:left="567" w:hanging="425"/>
        <w:jc w:val="both"/>
        <w:rPr>
          <w:rFonts w:asciiTheme="minorHAnsi" w:hAnsiTheme="minorHAnsi" w:cstheme="minorHAnsi"/>
          <w:bCs/>
          <w:sz w:val="22"/>
          <w:szCs w:val="22"/>
        </w:rPr>
      </w:pPr>
      <w:r w:rsidRPr="00682237">
        <w:rPr>
          <w:rFonts w:asciiTheme="minorHAnsi" w:hAnsiTheme="minorHAnsi" w:cstheme="minorHAnsi"/>
          <w:bCs/>
          <w:sz w:val="22"/>
          <w:szCs w:val="22"/>
        </w:rPr>
        <w:t>12</w:t>
      </w:r>
      <w:r w:rsidR="00033C61" w:rsidRPr="00682237">
        <w:rPr>
          <w:rFonts w:asciiTheme="minorHAnsi" w:hAnsiTheme="minorHAnsi" w:cstheme="minorHAnsi"/>
          <w:bCs/>
          <w:sz w:val="22"/>
          <w:szCs w:val="22"/>
        </w:rPr>
        <w:t>)</w:t>
      </w:r>
      <w:r w:rsidR="00682237">
        <w:rPr>
          <w:rFonts w:asciiTheme="minorHAnsi" w:hAnsiTheme="minorHAnsi" w:cstheme="minorHAnsi"/>
          <w:bCs/>
          <w:sz w:val="22"/>
          <w:szCs w:val="22"/>
        </w:rPr>
        <w:tab/>
      </w:r>
      <w:r w:rsidRPr="00682237">
        <w:rPr>
          <w:rFonts w:asciiTheme="minorHAnsi" w:hAnsiTheme="minorHAnsi" w:cstheme="minorHAnsi"/>
          <w:bCs/>
          <w:sz w:val="22"/>
          <w:szCs w:val="22"/>
        </w:rPr>
        <w:t>Do spraw nieuregulowanych w SWZ mają zastosowanie przepisy ustawy z 11 września 2019 r. – Prawo zamówień publicznych (</w:t>
      </w:r>
      <w:r w:rsidR="00A84E4D" w:rsidRPr="00682237">
        <w:rPr>
          <w:rFonts w:asciiTheme="minorHAnsi" w:hAnsiTheme="minorHAnsi" w:cstheme="minorHAnsi"/>
          <w:bCs/>
          <w:sz w:val="22"/>
          <w:szCs w:val="22"/>
        </w:rPr>
        <w:t xml:space="preserve">t. j. </w:t>
      </w:r>
      <w:r w:rsidRPr="00682237">
        <w:rPr>
          <w:rFonts w:asciiTheme="minorHAnsi" w:hAnsiTheme="minorHAnsi" w:cstheme="minorHAnsi"/>
          <w:bCs/>
          <w:sz w:val="22"/>
          <w:szCs w:val="22"/>
        </w:rPr>
        <w:t>Dz.U. z 20</w:t>
      </w:r>
      <w:r w:rsidR="00A84E4D" w:rsidRPr="00682237">
        <w:rPr>
          <w:rFonts w:asciiTheme="minorHAnsi" w:hAnsiTheme="minorHAnsi" w:cstheme="minorHAnsi"/>
          <w:bCs/>
          <w:sz w:val="22"/>
          <w:szCs w:val="22"/>
        </w:rPr>
        <w:t>2</w:t>
      </w:r>
      <w:r w:rsidR="005F6B7C">
        <w:rPr>
          <w:rFonts w:asciiTheme="minorHAnsi" w:hAnsiTheme="minorHAnsi" w:cstheme="minorHAnsi"/>
          <w:bCs/>
          <w:sz w:val="22"/>
          <w:szCs w:val="22"/>
        </w:rPr>
        <w:t>4</w:t>
      </w:r>
      <w:r w:rsidRPr="00682237">
        <w:rPr>
          <w:rFonts w:asciiTheme="minorHAnsi" w:hAnsiTheme="minorHAnsi" w:cstheme="minorHAnsi"/>
          <w:bCs/>
          <w:sz w:val="22"/>
          <w:szCs w:val="22"/>
        </w:rPr>
        <w:t xml:space="preserve"> r. poz. </w:t>
      </w:r>
      <w:r w:rsidR="005F6B7C">
        <w:rPr>
          <w:rFonts w:asciiTheme="minorHAnsi" w:hAnsiTheme="minorHAnsi" w:cstheme="minorHAnsi"/>
          <w:bCs/>
          <w:sz w:val="22"/>
          <w:szCs w:val="22"/>
        </w:rPr>
        <w:t>1320</w:t>
      </w:r>
      <w:r w:rsidRPr="00682237">
        <w:rPr>
          <w:rFonts w:asciiTheme="minorHAnsi" w:hAnsiTheme="minorHAnsi" w:cstheme="minorHAnsi"/>
          <w:bCs/>
          <w:sz w:val="22"/>
          <w:szCs w:val="22"/>
        </w:rPr>
        <w:t>) oraz przepisy RODO.</w:t>
      </w:r>
    </w:p>
    <w:p w14:paraId="716B4646" w14:textId="3CAC7976" w:rsidR="00717AC3" w:rsidRPr="002A1DC0" w:rsidRDefault="00717AC3" w:rsidP="00AA614B">
      <w:pPr>
        <w:jc w:val="both"/>
        <w:rPr>
          <w:rFonts w:asciiTheme="minorHAnsi" w:hAnsiTheme="minorHAnsi" w:cstheme="minorHAnsi"/>
          <w:kern w:val="144"/>
          <w:sz w:val="22"/>
          <w:szCs w:val="22"/>
        </w:rPr>
      </w:pPr>
    </w:p>
    <w:p w14:paraId="3FBC87F9" w14:textId="77777777" w:rsidR="00F21C9C" w:rsidRPr="002A1DC0" w:rsidRDefault="00F21C9C" w:rsidP="00AA614B">
      <w:pPr>
        <w:jc w:val="both"/>
        <w:rPr>
          <w:rFonts w:asciiTheme="minorHAnsi" w:hAnsiTheme="minorHAnsi" w:cstheme="minorHAnsi"/>
          <w:kern w:val="144"/>
          <w:sz w:val="22"/>
          <w:szCs w:val="22"/>
        </w:rPr>
      </w:pPr>
    </w:p>
    <w:p w14:paraId="3B73D8C0" w14:textId="77777777" w:rsidR="00717AC3" w:rsidRPr="00AA614B" w:rsidRDefault="00717AC3" w:rsidP="00AA614B">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5" w:name="_Toc273433680"/>
      <w:r w:rsidRPr="00AA614B">
        <w:rPr>
          <w:rFonts w:asciiTheme="minorHAnsi" w:hAnsiTheme="minorHAnsi" w:cstheme="minorHAnsi"/>
          <w:b/>
        </w:rPr>
        <w:t>III OPIS PRZEDMIOTU ZAMÓWIENIA</w:t>
      </w:r>
      <w:bookmarkEnd w:id="5"/>
    </w:p>
    <w:p w14:paraId="664F1830" w14:textId="77777777" w:rsidR="00164C0E" w:rsidRPr="002A1DC0" w:rsidRDefault="00164C0E" w:rsidP="00AA614B">
      <w:pPr>
        <w:jc w:val="both"/>
        <w:rPr>
          <w:rFonts w:asciiTheme="minorHAnsi" w:hAnsiTheme="minorHAnsi" w:cstheme="minorHAnsi"/>
          <w:kern w:val="144"/>
          <w:sz w:val="22"/>
          <w:szCs w:val="22"/>
        </w:rPr>
      </w:pPr>
    </w:p>
    <w:p w14:paraId="035FCC7F" w14:textId="605B8C02" w:rsidR="00164C0E" w:rsidRPr="002A1DC0" w:rsidRDefault="00164C0E" w:rsidP="00F21C9C">
      <w:pPr>
        <w:pStyle w:val="Tekstpodstawowywcity2"/>
        <w:numPr>
          <w:ilvl w:val="1"/>
          <w:numId w:val="1"/>
        </w:numPr>
        <w:spacing w:after="0" w:line="240" w:lineRule="auto"/>
        <w:ind w:left="227" w:hanging="227"/>
        <w:jc w:val="both"/>
        <w:rPr>
          <w:rFonts w:asciiTheme="minorHAnsi" w:hAnsiTheme="minorHAnsi" w:cstheme="minorHAnsi"/>
          <w:kern w:val="144"/>
          <w:sz w:val="22"/>
          <w:szCs w:val="22"/>
        </w:rPr>
      </w:pPr>
      <w:r w:rsidRPr="002A1DC0">
        <w:rPr>
          <w:rFonts w:asciiTheme="minorHAnsi" w:hAnsiTheme="minorHAnsi" w:cstheme="minorHAnsi"/>
          <w:kern w:val="144"/>
          <w:sz w:val="22"/>
          <w:szCs w:val="22"/>
        </w:rPr>
        <w:t>Opis przedmiotu zamówienia</w:t>
      </w:r>
      <w:r w:rsidR="007B261C" w:rsidRPr="002A1DC0">
        <w:rPr>
          <w:rFonts w:asciiTheme="minorHAnsi" w:hAnsiTheme="minorHAnsi" w:cstheme="minorHAnsi"/>
          <w:kern w:val="144"/>
          <w:sz w:val="22"/>
          <w:szCs w:val="22"/>
        </w:rPr>
        <w:t>:</w:t>
      </w:r>
    </w:p>
    <w:p w14:paraId="64F5E61D" w14:textId="77777777" w:rsidR="00613C60" w:rsidRPr="002A1DC0" w:rsidRDefault="00613C60" w:rsidP="00613C60">
      <w:pPr>
        <w:pStyle w:val="Tekstpodstawowywcity2"/>
        <w:numPr>
          <w:ilvl w:val="4"/>
          <w:numId w:val="1"/>
        </w:numPr>
        <w:spacing w:after="0" w:line="240" w:lineRule="auto"/>
        <w:ind w:left="227" w:hanging="227"/>
        <w:jc w:val="both"/>
        <w:rPr>
          <w:rFonts w:asciiTheme="minorHAnsi" w:hAnsiTheme="minorHAnsi" w:cstheme="minorHAnsi"/>
          <w:kern w:val="144"/>
          <w:sz w:val="22"/>
          <w:szCs w:val="22"/>
        </w:rPr>
      </w:pPr>
    </w:p>
    <w:p w14:paraId="298272C7" w14:textId="0CA9B0F2" w:rsidR="00613C60" w:rsidRPr="002A1DC0" w:rsidRDefault="00613C60" w:rsidP="00613C60">
      <w:pPr>
        <w:pStyle w:val="Tekstpodstawowywcity2"/>
        <w:numPr>
          <w:ilvl w:val="4"/>
          <w:numId w:val="1"/>
        </w:numPr>
        <w:spacing w:after="0" w:line="240" w:lineRule="auto"/>
        <w:ind w:left="227" w:hanging="227"/>
        <w:jc w:val="both"/>
        <w:rPr>
          <w:rFonts w:asciiTheme="minorHAnsi" w:hAnsiTheme="minorHAnsi" w:cstheme="minorHAnsi"/>
          <w:kern w:val="144"/>
          <w:sz w:val="22"/>
          <w:szCs w:val="22"/>
        </w:rPr>
      </w:pPr>
      <w:r w:rsidRPr="002A1DC0">
        <w:rPr>
          <w:rFonts w:asciiTheme="minorHAnsi" w:hAnsiTheme="minorHAnsi" w:cstheme="minorHAnsi"/>
          <w:kern w:val="144"/>
          <w:sz w:val="22"/>
          <w:szCs w:val="22"/>
        </w:rPr>
        <w:t>Przedmiotem zamówienia jest dostawa sadzonek drzew, krzewów, bylin i roślin jednorocznych przeznaczonych do dalszej odsprzedaży w Arboretum w Rogowie.</w:t>
      </w:r>
    </w:p>
    <w:p w14:paraId="59050CE6" w14:textId="07FC8920" w:rsidR="007B261C" w:rsidRPr="002A1DC0" w:rsidRDefault="007B261C" w:rsidP="00F21C9C">
      <w:pPr>
        <w:pStyle w:val="Akapitzlist"/>
        <w:autoSpaceDE w:val="0"/>
        <w:autoSpaceDN w:val="0"/>
        <w:adjustRightInd w:val="0"/>
        <w:ind w:left="284"/>
        <w:rPr>
          <w:rFonts w:asciiTheme="minorHAnsi" w:eastAsiaTheme="minorHAnsi" w:hAnsiTheme="minorHAnsi" w:cstheme="minorHAnsi"/>
          <w:color w:val="000000"/>
        </w:rPr>
      </w:pPr>
      <w:r w:rsidRPr="002A1DC0">
        <w:rPr>
          <w:rFonts w:asciiTheme="minorHAnsi" w:eastAsiaTheme="minorHAnsi" w:hAnsiTheme="minorHAnsi" w:cstheme="minorHAnsi"/>
          <w:color w:val="000000"/>
        </w:rPr>
        <w:t>CPV: 03121100-6 – Żywe rośliny, bulwy, korzenie, sadzonki i rozsady</w:t>
      </w:r>
    </w:p>
    <w:p w14:paraId="09E9267F" w14:textId="4B649A3C" w:rsidR="00EF773A" w:rsidRPr="002A1DC0" w:rsidRDefault="00EF773A" w:rsidP="00EF773A">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Zamawiający zamawia sadzonki roślin w doniczkach. Wielkości doniczek określone zostały w </w:t>
      </w:r>
      <w:r w:rsidR="00BE0235">
        <w:rPr>
          <w:rFonts w:asciiTheme="minorHAnsi" w:hAnsiTheme="minorHAnsi" w:cstheme="minorHAnsi"/>
          <w:sz w:val="22"/>
          <w:szCs w:val="22"/>
        </w:rPr>
        <w:t>Formularzach cenowych dla poszczególnych zadań - z</w:t>
      </w:r>
      <w:r w:rsidRPr="00682237">
        <w:rPr>
          <w:rFonts w:asciiTheme="minorHAnsi" w:hAnsiTheme="minorHAnsi" w:cstheme="minorHAnsi"/>
          <w:sz w:val="22"/>
          <w:szCs w:val="22"/>
        </w:rPr>
        <w:t xml:space="preserve">ałącznikach nr </w:t>
      </w:r>
      <w:r w:rsidR="00BE0235">
        <w:rPr>
          <w:rFonts w:asciiTheme="minorHAnsi" w:hAnsiTheme="minorHAnsi" w:cstheme="minorHAnsi"/>
          <w:sz w:val="22"/>
          <w:szCs w:val="22"/>
        </w:rPr>
        <w:t>2</w:t>
      </w:r>
      <w:r w:rsidRPr="00682237">
        <w:rPr>
          <w:rFonts w:asciiTheme="minorHAnsi" w:hAnsiTheme="minorHAnsi" w:cstheme="minorHAnsi"/>
          <w:sz w:val="22"/>
          <w:szCs w:val="22"/>
        </w:rPr>
        <w:t>.1-</w:t>
      </w:r>
      <w:r w:rsidR="00BE0235">
        <w:rPr>
          <w:rFonts w:asciiTheme="minorHAnsi" w:hAnsiTheme="minorHAnsi" w:cstheme="minorHAnsi"/>
          <w:sz w:val="22"/>
          <w:szCs w:val="22"/>
        </w:rPr>
        <w:t>2</w:t>
      </w:r>
      <w:r w:rsidRPr="00682237">
        <w:rPr>
          <w:rFonts w:asciiTheme="minorHAnsi" w:hAnsiTheme="minorHAnsi" w:cstheme="minorHAnsi"/>
          <w:sz w:val="22"/>
          <w:szCs w:val="22"/>
        </w:rPr>
        <w:t>.</w:t>
      </w:r>
      <w:r w:rsidR="00AD02C2">
        <w:rPr>
          <w:rFonts w:asciiTheme="minorHAnsi" w:hAnsiTheme="minorHAnsi" w:cstheme="minorHAnsi"/>
          <w:sz w:val="22"/>
          <w:szCs w:val="22"/>
        </w:rPr>
        <w:t>11</w:t>
      </w:r>
      <w:r w:rsidRPr="00682237">
        <w:rPr>
          <w:rFonts w:asciiTheme="minorHAnsi" w:hAnsiTheme="minorHAnsi" w:cstheme="minorHAnsi"/>
          <w:sz w:val="22"/>
          <w:szCs w:val="22"/>
        </w:rPr>
        <w:t xml:space="preserve"> do SWZ</w:t>
      </w:r>
      <w:r w:rsidR="00AC7991" w:rsidRPr="00682237">
        <w:rPr>
          <w:rFonts w:asciiTheme="minorHAnsi" w:hAnsiTheme="minorHAnsi" w:cstheme="minorHAnsi"/>
          <w:sz w:val="22"/>
          <w:szCs w:val="22"/>
        </w:rPr>
        <w:t>.</w:t>
      </w:r>
    </w:p>
    <w:p w14:paraId="507697B3" w14:textId="5EE4C90B" w:rsidR="00EF773A" w:rsidRPr="002A1DC0" w:rsidRDefault="00EF773A"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Materiał szkółkarski roślin musi być:</w:t>
      </w:r>
    </w:p>
    <w:p w14:paraId="70A68564" w14:textId="574BE4D2"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czysty odmianowo</w:t>
      </w:r>
      <w:r w:rsidR="009C6326">
        <w:rPr>
          <w:rFonts w:asciiTheme="minorHAnsi" w:hAnsiTheme="minorHAnsi" w:cstheme="minorHAnsi"/>
        </w:rPr>
        <w:t>, w</w:t>
      </w:r>
      <w:r w:rsidR="009C6326" w:rsidRPr="009C6326">
        <w:rPr>
          <w:rFonts w:asciiTheme="minorHAnsi" w:hAnsiTheme="minorHAnsi" w:cstheme="minorHAnsi"/>
        </w:rPr>
        <w:t xml:space="preserve"> przypadku niezgodności odmiany z etykietą </w:t>
      </w:r>
      <w:r w:rsidR="009C6326">
        <w:rPr>
          <w:rFonts w:asciiTheme="minorHAnsi" w:hAnsiTheme="minorHAnsi" w:cstheme="minorHAnsi"/>
        </w:rPr>
        <w:t xml:space="preserve">Zamawiający </w:t>
      </w:r>
      <w:r w:rsidR="009C6326" w:rsidRPr="009C6326">
        <w:rPr>
          <w:rFonts w:asciiTheme="minorHAnsi" w:hAnsiTheme="minorHAnsi" w:cstheme="minorHAnsi"/>
        </w:rPr>
        <w:t>zastrzega sobie prawo zwrotu towaru</w:t>
      </w:r>
      <w:r w:rsidR="009C6326">
        <w:rPr>
          <w:rFonts w:asciiTheme="minorHAnsi" w:hAnsiTheme="minorHAnsi" w:cstheme="minorHAnsi"/>
        </w:rPr>
        <w:t>,</w:t>
      </w:r>
    </w:p>
    <w:p w14:paraId="2B5A6E9F" w14:textId="1D6E05CE" w:rsidR="009267CF" w:rsidRPr="002A1DC0" w:rsidRDefault="009267CF"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posiadać cechy charakterystyczne dla gatunku i odmiany oraz spełniać wymagania dotyczące wielkości</w:t>
      </w:r>
      <w:r w:rsidR="005A62D0" w:rsidRPr="002A1DC0">
        <w:rPr>
          <w:rFonts w:asciiTheme="minorHAnsi" w:hAnsiTheme="minorHAnsi" w:cstheme="minorHAnsi"/>
        </w:rPr>
        <w:t>,</w:t>
      </w:r>
    </w:p>
    <w:p w14:paraId="40630D78" w14:textId="573AC1BC" w:rsidR="009267CF" w:rsidRPr="002A1DC0" w:rsidRDefault="00F21C9C"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 xml:space="preserve">wszystkie rośliny muszą być </w:t>
      </w:r>
      <w:r w:rsidR="009267CF" w:rsidRPr="002A1DC0">
        <w:rPr>
          <w:rFonts w:asciiTheme="minorHAnsi" w:hAnsiTheme="minorHAnsi" w:cstheme="minorHAnsi"/>
        </w:rPr>
        <w:t>oznaczone etykietą zawierającą pełną nazwę rośliny, w tym nazwę łacińską</w:t>
      </w:r>
      <w:r w:rsidR="005A62D0" w:rsidRPr="002A1DC0">
        <w:rPr>
          <w:rFonts w:asciiTheme="minorHAnsi" w:hAnsiTheme="minorHAnsi" w:cstheme="minorHAnsi"/>
        </w:rPr>
        <w:t>,</w:t>
      </w:r>
    </w:p>
    <w:p w14:paraId="3F584597" w14:textId="042721A5"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wyprodukowany zgodnie z zasadami agrotechniki szkółkarskiej</w:t>
      </w:r>
      <w:r w:rsidR="005A62D0" w:rsidRPr="002A1DC0">
        <w:rPr>
          <w:rFonts w:asciiTheme="minorHAnsi" w:hAnsiTheme="minorHAnsi" w:cstheme="minorHAnsi"/>
        </w:rPr>
        <w:t>,</w:t>
      </w:r>
    </w:p>
    <w:p w14:paraId="585075D1" w14:textId="3A641FED"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zdrowy, bez uszkodzeń mechanicznych, objawów będących skutkiem niewłaściwego nawożenia i agrotechniki</w:t>
      </w:r>
      <w:r w:rsidR="005A62D0" w:rsidRPr="002A1DC0">
        <w:rPr>
          <w:rFonts w:asciiTheme="minorHAnsi" w:hAnsiTheme="minorHAnsi" w:cstheme="minorHAnsi"/>
        </w:rPr>
        <w:t>,</w:t>
      </w:r>
    </w:p>
    <w:p w14:paraId="01C8F469" w14:textId="1AA7E746" w:rsidR="009267CF" w:rsidRPr="002A1DC0" w:rsidRDefault="005A62D0"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p</w:t>
      </w:r>
      <w:r w:rsidR="009267CF" w:rsidRPr="002A1DC0">
        <w:rPr>
          <w:rFonts w:asciiTheme="minorHAnsi" w:hAnsiTheme="minorHAnsi" w:cstheme="minorHAnsi"/>
        </w:rPr>
        <w:t>owinny być zachowane odpowiednie proporcje pomiędzy częścią nadziemną a bryłą korzeniową</w:t>
      </w:r>
      <w:r w:rsidR="00F22234" w:rsidRPr="002A1DC0">
        <w:rPr>
          <w:rFonts w:asciiTheme="minorHAnsi" w:hAnsiTheme="minorHAnsi" w:cstheme="minorHAnsi"/>
        </w:rPr>
        <w:t>,</w:t>
      </w:r>
    </w:p>
    <w:p w14:paraId="0C772B7D" w14:textId="4A552B6F" w:rsidR="00EF773A" w:rsidRPr="002A1DC0" w:rsidRDefault="005A62D0"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k</w:t>
      </w:r>
      <w:r w:rsidR="00EF773A" w:rsidRPr="002A1DC0">
        <w:rPr>
          <w:rFonts w:asciiTheme="minorHAnsi" w:hAnsiTheme="minorHAnsi" w:cstheme="minorHAnsi"/>
        </w:rPr>
        <w:t>ora drzewa nie może być zwiotczała lub przemarznięta</w:t>
      </w:r>
      <w:r w:rsidR="00F22234" w:rsidRPr="002A1DC0">
        <w:rPr>
          <w:rFonts w:asciiTheme="minorHAnsi" w:hAnsiTheme="minorHAnsi" w:cstheme="minorHAnsi"/>
        </w:rPr>
        <w:t>,</w:t>
      </w:r>
    </w:p>
    <w:p w14:paraId="7708DE3E" w14:textId="50E9240D" w:rsidR="005A62D0" w:rsidRPr="002A1DC0" w:rsidRDefault="003065FA" w:rsidP="006843A2">
      <w:pPr>
        <w:pStyle w:val="Akapitzlist"/>
        <w:numPr>
          <w:ilvl w:val="0"/>
          <w:numId w:val="19"/>
        </w:numPr>
        <w:tabs>
          <w:tab w:val="right" w:leader="underscore" w:pos="9072"/>
        </w:tabs>
        <w:spacing w:before="120" w:after="120"/>
        <w:jc w:val="both"/>
        <w:rPr>
          <w:rFonts w:asciiTheme="minorHAnsi" w:hAnsiTheme="minorHAnsi" w:cstheme="minorHAnsi"/>
        </w:rPr>
      </w:pPr>
      <w:r>
        <w:rPr>
          <w:rFonts w:asciiTheme="minorHAnsi" w:hAnsiTheme="minorHAnsi" w:cstheme="minorHAnsi"/>
        </w:rPr>
        <w:t xml:space="preserve">rośliny </w:t>
      </w:r>
      <w:r w:rsidR="005A62D0" w:rsidRPr="002A1DC0">
        <w:rPr>
          <w:rFonts w:asciiTheme="minorHAnsi" w:hAnsiTheme="minorHAnsi" w:cstheme="minorHAnsi"/>
        </w:rPr>
        <w:t>prawidłowo uformowan</w:t>
      </w:r>
      <w:r>
        <w:rPr>
          <w:rFonts w:asciiTheme="minorHAnsi" w:hAnsiTheme="minorHAnsi" w:cstheme="minorHAnsi"/>
        </w:rPr>
        <w:t>e</w:t>
      </w:r>
      <w:r w:rsidR="005A62D0" w:rsidRPr="002A1DC0">
        <w:rPr>
          <w:rFonts w:asciiTheme="minorHAnsi" w:hAnsiTheme="minorHAnsi" w:cstheme="minorHAnsi"/>
        </w:rPr>
        <w:t>, z zachowaniem charakterystycznego dla gatunku i odmiany pokroju, wysokości, szerokości i długości pędów, a także równomiernego rozkrzewienia i rozgałęzienia</w:t>
      </w:r>
      <w:r w:rsidR="00F22234" w:rsidRPr="002A1DC0">
        <w:rPr>
          <w:rFonts w:asciiTheme="minorHAnsi" w:hAnsiTheme="minorHAnsi" w:cstheme="minorHAnsi"/>
        </w:rPr>
        <w:t>,</w:t>
      </w:r>
    </w:p>
    <w:p w14:paraId="45505E66" w14:textId="7F8DCC88" w:rsidR="00F22234" w:rsidRPr="002A1DC0" w:rsidRDefault="005A62D0"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k</w:t>
      </w:r>
      <w:r w:rsidR="00EF773A" w:rsidRPr="002A1DC0">
        <w:rPr>
          <w:rFonts w:asciiTheme="minorHAnsi" w:hAnsiTheme="minorHAnsi" w:cstheme="minorHAnsi"/>
        </w:rPr>
        <w:t>ształt i charakter gałęzi korony musi być odpowiedni do deklarowanej odmiany, wieku i</w:t>
      </w:r>
      <w:r w:rsidR="00F22234" w:rsidRPr="002A1DC0">
        <w:rPr>
          <w:rFonts w:asciiTheme="minorHAnsi" w:hAnsiTheme="minorHAnsi" w:cstheme="minorHAnsi"/>
        </w:rPr>
        <w:t> </w:t>
      </w:r>
      <w:r w:rsidR="00EF773A" w:rsidRPr="002A1DC0">
        <w:rPr>
          <w:rFonts w:asciiTheme="minorHAnsi" w:hAnsiTheme="minorHAnsi" w:cstheme="minorHAnsi"/>
        </w:rPr>
        <w:t xml:space="preserve">wielkości drzewa. </w:t>
      </w:r>
      <w:r w:rsidR="00417BAE">
        <w:rPr>
          <w:rFonts w:asciiTheme="minorHAnsi" w:hAnsiTheme="minorHAnsi" w:cstheme="minorHAnsi"/>
        </w:rPr>
        <w:t>P</w:t>
      </w:r>
      <w:r w:rsidR="00EF773A" w:rsidRPr="002A1DC0">
        <w:rPr>
          <w:rFonts w:asciiTheme="minorHAnsi" w:hAnsiTheme="minorHAnsi" w:cstheme="minorHAnsi"/>
        </w:rPr>
        <w:t>ęd główny nie może być uszkodzony, musi tworzyć bezpośrednią kontynuację pnia, wyjątkiem są odmiany rosnące naturalnie w sposób kulisty, szeroki lub zwisający</w:t>
      </w:r>
      <w:r w:rsidR="009267CF" w:rsidRPr="002A1DC0">
        <w:rPr>
          <w:rFonts w:asciiTheme="minorHAnsi" w:hAnsiTheme="minorHAnsi" w:cstheme="minorHAnsi"/>
        </w:rPr>
        <w:t xml:space="preserve"> (nie dotyczy bylin, roślin balkonowych i traw)</w:t>
      </w:r>
      <w:r w:rsidR="00F22234" w:rsidRPr="002A1DC0">
        <w:rPr>
          <w:rFonts w:asciiTheme="minorHAnsi" w:hAnsiTheme="minorHAnsi" w:cstheme="minorHAnsi"/>
        </w:rPr>
        <w:t>,</w:t>
      </w:r>
    </w:p>
    <w:p w14:paraId="52CC2171" w14:textId="7B38E2C6" w:rsidR="00EF773A" w:rsidRPr="002A1DC0" w:rsidRDefault="00F22234"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bez odrostów podkładki w przypadku roślin szczepionych.</w:t>
      </w:r>
    </w:p>
    <w:p w14:paraId="37730091" w14:textId="357C2BA4" w:rsidR="00EF773A" w:rsidRPr="002A1DC0" w:rsidRDefault="00EF773A"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Nie dopuszcza się:</w:t>
      </w:r>
    </w:p>
    <w:p w14:paraId="51E99E1B" w14:textId="67197BFD"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 xml:space="preserve">poważnych deformacji bryły korzeniowej, </w:t>
      </w:r>
    </w:p>
    <w:p w14:paraId="0A634D13" w14:textId="67B2E1AB"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roślin z przyciętymi korzeniami powstałymi przed ostatnim przesadzeniem lub obciętymi korzeniami podczas wykopywania</w:t>
      </w:r>
      <w:r w:rsidR="00F22234" w:rsidRPr="002A1DC0">
        <w:rPr>
          <w:rFonts w:asciiTheme="minorHAnsi" w:hAnsiTheme="minorHAnsi" w:cstheme="minorHAnsi"/>
        </w:rPr>
        <w:t>,</w:t>
      </w:r>
    </w:p>
    <w:p w14:paraId="1E908E86" w14:textId="0CC4BE19"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lastRenderedPageBreak/>
        <w:t>dostarcz</w:t>
      </w:r>
      <w:r w:rsidR="00F22234" w:rsidRPr="002A1DC0">
        <w:rPr>
          <w:rFonts w:asciiTheme="minorHAnsi" w:hAnsiTheme="minorHAnsi" w:cstheme="minorHAnsi"/>
        </w:rPr>
        <w:t>a</w:t>
      </w:r>
      <w:r w:rsidRPr="002A1DC0">
        <w:rPr>
          <w:rFonts w:asciiTheme="minorHAnsi" w:hAnsiTheme="minorHAnsi" w:cstheme="minorHAnsi"/>
        </w:rPr>
        <w:t xml:space="preserve">nia roślin sadzonych bezpośrednio przed dostawą lub </w:t>
      </w:r>
      <w:r w:rsidR="00F22234" w:rsidRPr="002A1DC0">
        <w:rPr>
          <w:rFonts w:asciiTheme="minorHAnsi" w:hAnsiTheme="minorHAnsi" w:cstheme="minorHAnsi"/>
        </w:rPr>
        <w:t xml:space="preserve">sadzonych </w:t>
      </w:r>
      <w:r w:rsidRPr="002A1DC0">
        <w:rPr>
          <w:rFonts w:asciiTheme="minorHAnsi" w:hAnsiTheme="minorHAnsi" w:cstheme="minorHAnsi"/>
        </w:rPr>
        <w:t>w takim okresie, że rośliny przed dostawą nie miały możliwości wytworzenia wystarczającej ilości korzeni w</w:t>
      </w:r>
      <w:r w:rsidR="00F22234" w:rsidRPr="002A1DC0">
        <w:rPr>
          <w:rFonts w:asciiTheme="minorHAnsi" w:hAnsiTheme="minorHAnsi" w:cstheme="minorHAnsi"/>
        </w:rPr>
        <w:t> </w:t>
      </w:r>
      <w:r w:rsidRPr="002A1DC0">
        <w:rPr>
          <w:rFonts w:asciiTheme="minorHAnsi" w:hAnsiTheme="minorHAnsi" w:cstheme="minorHAnsi"/>
        </w:rPr>
        <w:t>kontenerze</w:t>
      </w:r>
      <w:r w:rsidR="00F22234" w:rsidRPr="002A1DC0">
        <w:rPr>
          <w:rFonts w:asciiTheme="minorHAnsi" w:hAnsiTheme="minorHAnsi" w:cstheme="minorHAnsi"/>
        </w:rPr>
        <w:t>,</w:t>
      </w:r>
    </w:p>
    <w:p w14:paraId="2AB85C22" w14:textId="69BE3802"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korzeni skręconych w spiralę</w:t>
      </w:r>
      <w:r w:rsidR="00F22234" w:rsidRPr="002A1DC0">
        <w:rPr>
          <w:rFonts w:asciiTheme="minorHAnsi" w:hAnsiTheme="minorHAnsi" w:cstheme="minorHAnsi"/>
        </w:rPr>
        <w:t>,</w:t>
      </w:r>
    </w:p>
    <w:p w14:paraId="7DB359B1" w14:textId="220B3DA8"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pni drzew z widocznymi uszkodzeniami związanymi z ingerencją ogrodniczą lub pogodą (ciecia, złamania)</w:t>
      </w:r>
      <w:r w:rsidR="00F22234" w:rsidRPr="002A1DC0">
        <w:rPr>
          <w:rFonts w:asciiTheme="minorHAnsi" w:hAnsiTheme="minorHAnsi" w:cstheme="minorHAnsi"/>
        </w:rPr>
        <w:t>,</w:t>
      </w:r>
    </w:p>
    <w:p w14:paraId="6484D73B" w14:textId="25991CE0"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ran roślin na jakimkolwiek etapie gojenia spowodowane złą lub późną ingerencją (np. późnym usunięciem bocznych pędów przy pniu), niedopuszczalne są również jakiekolwiek inne świeże uszkodzenia gałęzi i pnia</w:t>
      </w:r>
      <w:r w:rsidR="00F22234" w:rsidRPr="002A1DC0">
        <w:rPr>
          <w:rFonts w:asciiTheme="minorHAnsi" w:hAnsiTheme="minorHAnsi" w:cstheme="minorHAnsi"/>
        </w:rPr>
        <w:t>,</w:t>
      </w:r>
    </w:p>
    <w:p w14:paraId="5741DD0E" w14:textId="2B4F7532" w:rsidR="00EF773A" w:rsidRPr="002A1DC0" w:rsidRDefault="00EF773A" w:rsidP="006843A2">
      <w:pPr>
        <w:pStyle w:val="Akapitzlist"/>
        <w:numPr>
          <w:ilvl w:val="0"/>
          <w:numId w:val="19"/>
        </w:numPr>
        <w:tabs>
          <w:tab w:val="right" w:leader="underscore" w:pos="9072"/>
        </w:tabs>
        <w:spacing w:before="120" w:after="120"/>
        <w:jc w:val="both"/>
        <w:rPr>
          <w:rFonts w:asciiTheme="minorHAnsi" w:hAnsiTheme="minorHAnsi" w:cstheme="minorHAnsi"/>
        </w:rPr>
      </w:pPr>
      <w:r w:rsidRPr="002A1DC0">
        <w:rPr>
          <w:rFonts w:asciiTheme="minorHAnsi" w:hAnsiTheme="minorHAnsi" w:cstheme="minorHAnsi"/>
        </w:rPr>
        <w:t>występowania na roślinach chorób, szkodników i śladów porażenia przez choroby i szkodniki.</w:t>
      </w:r>
    </w:p>
    <w:p w14:paraId="14CA4E23" w14:textId="041E21BE" w:rsidR="00EF773A" w:rsidRPr="002A1DC0" w:rsidRDefault="00EF773A" w:rsidP="00EF773A">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Zamawiający zastrzega sobie w przypadku uzasadnionych wątpliwości w chwili odbioru dostawy, prawo do poddania losowo (1%, co najmniej jedną roślinę) kontroli jakości systemu korzeniowego, nawet jeśli będzie to oznaczać zniszczenie rośliny (np. celowe usunięcie gleby z korzeni roślin w kontenerze) na koszt i ryzyko wykonawcy.</w:t>
      </w:r>
    </w:p>
    <w:p w14:paraId="30244558" w14:textId="7E3B2707" w:rsidR="00EF773A" w:rsidRPr="002A1DC0" w:rsidRDefault="00EF773A"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Transport materiału roślinnego</w:t>
      </w:r>
      <w:r w:rsidR="00F22234" w:rsidRPr="002A1DC0">
        <w:rPr>
          <w:rFonts w:asciiTheme="minorHAnsi" w:hAnsiTheme="minorHAnsi" w:cstheme="minorHAnsi"/>
          <w:b/>
          <w:sz w:val="22"/>
          <w:szCs w:val="22"/>
        </w:rPr>
        <w:t>:</w:t>
      </w:r>
    </w:p>
    <w:p w14:paraId="5EB8B080" w14:textId="471E5237" w:rsidR="00EF773A" w:rsidRPr="002A1DC0" w:rsidRDefault="00F22234" w:rsidP="00EF773A">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W</w:t>
      </w:r>
      <w:r w:rsidR="00EF773A" w:rsidRPr="002A1DC0">
        <w:rPr>
          <w:rFonts w:asciiTheme="minorHAnsi" w:hAnsiTheme="minorHAnsi" w:cstheme="minorHAnsi"/>
          <w:sz w:val="22"/>
          <w:szCs w:val="22"/>
        </w:rPr>
        <w:t xml:space="preserve">ykonawca dostarczy materiał roślinny </w:t>
      </w:r>
      <w:r w:rsidRPr="002A1DC0">
        <w:rPr>
          <w:rFonts w:asciiTheme="minorHAnsi" w:hAnsiTheme="minorHAnsi" w:cstheme="minorHAnsi"/>
          <w:sz w:val="22"/>
          <w:szCs w:val="22"/>
        </w:rPr>
        <w:t>na własny koszt</w:t>
      </w:r>
      <w:r w:rsidR="00744A55" w:rsidRPr="002A1DC0">
        <w:rPr>
          <w:rFonts w:asciiTheme="minorHAnsi" w:hAnsiTheme="minorHAnsi" w:cstheme="minorHAnsi"/>
          <w:sz w:val="22"/>
          <w:szCs w:val="22"/>
        </w:rPr>
        <w:t>, k</w:t>
      </w:r>
      <w:r w:rsidR="00EF773A" w:rsidRPr="002A1DC0">
        <w:rPr>
          <w:rFonts w:asciiTheme="minorHAnsi" w:hAnsiTheme="minorHAnsi" w:cstheme="minorHAnsi"/>
          <w:sz w:val="22"/>
          <w:szCs w:val="22"/>
        </w:rPr>
        <w:t>oszt transportu powinien zostać wliczony w cenę oferowanych sadzonek drzew i krzewów</w:t>
      </w:r>
      <w:r w:rsidRPr="002A1DC0">
        <w:rPr>
          <w:rFonts w:asciiTheme="minorHAnsi" w:hAnsiTheme="minorHAnsi" w:cstheme="minorHAnsi"/>
          <w:sz w:val="22"/>
          <w:szCs w:val="22"/>
        </w:rPr>
        <w:t>. W</w:t>
      </w:r>
      <w:r w:rsidR="00EF773A" w:rsidRPr="002A1DC0">
        <w:rPr>
          <w:rFonts w:asciiTheme="minorHAnsi" w:hAnsiTheme="minorHAnsi" w:cstheme="minorHAnsi"/>
          <w:sz w:val="22"/>
          <w:szCs w:val="22"/>
        </w:rPr>
        <w:t>ykonawca zabezpieczy rośliny w czasie transportu przed uszkodzeniami i niekorzystnymi warunkami atmosferycznymi</w:t>
      </w:r>
      <w:r w:rsidRPr="002A1DC0">
        <w:rPr>
          <w:rFonts w:asciiTheme="minorHAnsi" w:hAnsiTheme="minorHAnsi" w:cstheme="minorHAnsi"/>
          <w:sz w:val="22"/>
          <w:szCs w:val="22"/>
        </w:rPr>
        <w:t>.</w:t>
      </w:r>
    </w:p>
    <w:p w14:paraId="6D8B4C8F" w14:textId="77777777" w:rsidR="00F22234" w:rsidRPr="002A1DC0" w:rsidRDefault="00F22234"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Odbiór materiału:</w:t>
      </w:r>
    </w:p>
    <w:p w14:paraId="13B8F0CB" w14:textId="77777777" w:rsidR="00B60D98" w:rsidRDefault="00EF773A"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sz w:val="22"/>
          <w:szCs w:val="22"/>
        </w:rPr>
        <w:t>Odbiór sadzonek drzew i krzewów stanowiących przedmiot zamówienia nastąpi na podstawie protokołu podpisanego przez upoważnionych przedstawicieli Zamawiającego i</w:t>
      </w:r>
      <w:r w:rsidR="00F22234" w:rsidRPr="002A1DC0">
        <w:rPr>
          <w:rFonts w:asciiTheme="minorHAnsi" w:hAnsiTheme="minorHAnsi" w:cstheme="minorHAnsi"/>
          <w:sz w:val="22"/>
          <w:szCs w:val="22"/>
        </w:rPr>
        <w:t> </w:t>
      </w:r>
      <w:r w:rsidRPr="002A1DC0">
        <w:rPr>
          <w:rFonts w:asciiTheme="minorHAnsi" w:hAnsiTheme="minorHAnsi" w:cstheme="minorHAnsi"/>
          <w:sz w:val="22"/>
          <w:szCs w:val="22"/>
        </w:rPr>
        <w:t xml:space="preserve">Wykonawcy, po dostarczeniu we wskazane przez Zamawiającego </w:t>
      </w:r>
      <w:r w:rsidRPr="002A1DC0">
        <w:rPr>
          <w:rFonts w:asciiTheme="minorHAnsi" w:hAnsiTheme="minorHAnsi" w:cstheme="minorHAnsi"/>
          <w:b/>
          <w:sz w:val="22"/>
          <w:szCs w:val="22"/>
        </w:rPr>
        <w:t>miejsce</w:t>
      </w:r>
      <w:r w:rsidR="00B60D98">
        <w:rPr>
          <w:rFonts w:asciiTheme="minorHAnsi" w:hAnsiTheme="minorHAnsi" w:cstheme="minorHAnsi"/>
          <w:b/>
          <w:sz w:val="22"/>
          <w:szCs w:val="22"/>
        </w:rPr>
        <w:t>:</w:t>
      </w:r>
    </w:p>
    <w:p w14:paraId="22CA2E03" w14:textId="77777777" w:rsidR="00B60D98" w:rsidRDefault="00EF773A"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 xml:space="preserve"> – Arboretum SGGW w Rogowie, ul. Leśna 5b</w:t>
      </w:r>
      <w:r w:rsidR="00AC7991" w:rsidRPr="002A1DC0">
        <w:rPr>
          <w:rFonts w:asciiTheme="minorHAnsi" w:hAnsiTheme="minorHAnsi" w:cstheme="minorHAnsi"/>
          <w:b/>
          <w:sz w:val="22"/>
          <w:szCs w:val="22"/>
        </w:rPr>
        <w:t>, 95-063 Rogów</w:t>
      </w:r>
      <w:r w:rsidR="005570FF">
        <w:rPr>
          <w:rFonts w:asciiTheme="minorHAnsi" w:hAnsiTheme="minorHAnsi" w:cstheme="minorHAnsi"/>
          <w:b/>
          <w:sz w:val="22"/>
          <w:szCs w:val="22"/>
        </w:rPr>
        <w:t xml:space="preserve"> (Zadanie n</w:t>
      </w:r>
      <w:r w:rsidR="00B60D98">
        <w:rPr>
          <w:rFonts w:asciiTheme="minorHAnsi" w:hAnsiTheme="minorHAnsi" w:cstheme="minorHAnsi"/>
          <w:b/>
          <w:sz w:val="22"/>
          <w:szCs w:val="22"/>
        </w:rPr>
        <w:t>r 1 – 9),</w:t>
      </w:r>
    </w:p>
    <w:p w14:paraId="39798E49" w14:textId="3655EEFB" w:rsidR="00B60D98" w:rsidRDefault="00B60D98" w:rsidP="00EF773A">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 xml:space="preserve">– </w:t>
      </w:r>
      <w:r>
        <w:rPr>
          <w:rFonts w:asciiTheme="minorHAnsi" w:hAnsiTheme="minorHAnsi" w:cstheme="minorHAnsi"/>
          <w:b/>
          <w:sz w:val="22"/>
          <w:szCs w:val="22"/>
        </w:rPr>
        <w:t>Gospodarstwo Szkółkarskie</w:t>
      </w:r>
      <w:r w:rsidRPr="002A1DC0">
        <w:rPr>
          <w:rFonts w:asciiTheme="minorHAnsi" w:hAnsiTheme="minorHAnsi" w:cstheme="minorHAnsi"/>
          <w:b/>
          <w:sz w:val="22"/>
          <w:szCs w:val="22"/>
        </w:rPr>
        <w:t xml:space="preserve"> SGGW w Rogowie, ul. </w:t>
      </w:r>
      <w:r>
        <w:rPr>
          <w:rFonts w:asciiTheme="minorHAnsi" w:hAnsiTheme="minorHAnsi" w:cstheme="minorHAnsi"/>
          <w:b/>
          <w:sz w:val="22"/>
          <w:szCs w:val="22"/>
        </w:rPr>
        <w:t>Akademicka 20</w:t>
      </w:r>
      <w:r w:rsidRPr="002A1DC0">
        <w:rPr>
          <w:rFonts w:asciiTheme="minorHAnsi" w:hAnsiTheme="minorHAnsi" w:cstheme="minorHAnsi"/>
          <w:b/>
          <w:sz w:val="22"/>
          <w:szCs w:val="22"/>
        </w:rPr>
        <w:t>, 95-063 Rogów</w:t>
      </w:r>
      <w:r>
        <w:rPr>
          <w:rFonts w:asciiTheme="minorHAnsi" w:hAnsiTheme="minorHAnsi" w:cstheme="minorHAnsi"/>
          <w:b/>
          <w:sz w:val="22"/>
          <w:szCs w:val="22"/>
        </w:rPr>
        <w:t xml:space="preserve"> </w:t>
      </w:r>
    </w:p>
    <w:p w14:paraId="6E5804ED" w14:textId="50F1D3CA" w:rsidR="00EF773A" w:rsidRPr="002A1DC0" w:rsidRDefault="00B60D98" w:rsidP="00EF773A">
      <w:pPr>
        <w:tabs>
          <w:tab w:val="right" w:leader="underscore" w:pos="9072"/>
        </w:tabs>
        <w:spacing w:before="120" w:after="120"/>
        <w:ind w:left="142"/>
        <w:jc w:val="both"/>
        <w:rPr>
          <w:rFonts w:asciiTheme="minorHAnsi" w:hAnsiTheme="minorHAnsi" w:cstheme="minorHAnsi"/>
          <w:sz w:val="22"/>
          <w:szCs w:val="22"/>
        </w:rPr>
      </w:pPr>
      <w:r>
        <w:rPr>
          <w:rFonts w:asciiTheme="minorHAnsi" w:hAnsiTheme="minorHAnsi" w:cstheme="minorHAnsi"/>
          <w:b/>
          <w:sz w:val="22"/>
          <w:szCs w:val="22"/>
        </w:rPr>
        <w:t>(Zadanie nr 10 – 1</w:t>
      </w:r>
      <w:r w:rsidR="00347B40">
        <w:rPr>
          <w:rFonts w:asciiTheme="minorHAnsi" w:hAnsiTheme="minorHAnsi" w:cstheme="minorHAnsi"/>
          <w:b/>
          <w:sz w:val="22"/>
          <w:szCs w:val="22"/>
        </w:rPr>
        <w:t>1</w:t>
      </w:r>
      <w:r>
        <w:rPr>
          <w:rFonts w:asciiTheme="minorHAnsi" w:hAnsiTheme="minorHAnsi" w:cstheme="minorHAnsi"/>
          <w:b/>
          <w:sz w:val="22"/>
          <w:szCs w:val="22"/>
        </w:rPr>
        <w:t>)</w:t>
      </w:r>
      <w:r w:rsidR="00AC7991" w:rsidRPr="002A1DC0">
        <w:rPr>
          <w:rFonts w:asciiTheme="minorHAnsi" w:hAnsiTheme="minorHAnsi" w:cstheme="minorHAnsi"/>
          <w:b/>
          <w:sz w:val="22"/>
          <w:szCs w:val="22"/>
        </w:rPr>
        <w:t>.</w:t>
      </w:r>
    </w:p>
    <w:p w14:paraId="5E58AC09" w14:textId="01C8E6E3" w:rsidR="00640FA0" w:rsidRPr="002A1DC0" w:rsidRDefault="00F2456D" w:rsidP="00F2456D">
      <w:pPr>
        <w:tabs>
          <w:tab w:val="right" w:leader="underscore" w:pos="9072"/>
        </w:tabs>
        <w:spacing w:before="120" w:after="120"/>
        <w:ind w:left="142"/>
        <w:jc w:val="both"/>
        <w:rPr>
          <w:rFonts w:asciiTheme="minorHAnsi" w:hAnsiTheme="minorHAnsi" w:cstheme="minorHAnsi"/>
          <w:b/>
          <w:sz w:val="22"/>
          <w:szCs w:val="22"/>
        </w:rPr>
      </w:pPr>
      <w:r w:rsidRPr="002A1DC0">
        <w:rPr>
          <w:rFonts w:asciiTheme="minorHAnsi" w:hAnsiTheme="minorHAnsi" w:cstheme="minorHAnsi"/>
          <w:b/>
          <w:sz w:val="22"/>
          <w:szCs w:val="22"/>
        </w:rPr>
        <w:t>Inne informacje dotyczące przedmiotu zamówienia:</w:t>
      </w:r>
    </w:p>
    <w:p w14:paraId="455D41F7" w14:textId="0BFC0501" w:rsidR="00EF773A" w:rsidRPr="002A1DC0" w:rsidRDefault="00EF773A" w:rsidP="00EF773A">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Przed złożeniem oferty i ustaleniem wartości ryczałtowej zaleca się dokładne przeanalizowanie opisu przedmiotu zamówienia.</w:t>
      </w:r>
    </w:p>
    <w:p w14:paraId="25B86F1B" w14:textId="0ACCC9B6" w:rsidR="00EF773A" w:rsidRPr="002A1DC0" w:rsidRDefault="00EF773A" w:rsidP="00EF773A">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Wykonawca dokona dokładnego rozpoznania co do ryzyka, trudności i wszelkich innych okoliczności, jakie mogą wpłynąć na wykonanie zamówienia.</w:t>
      </w:r>
    </w:p>
    <w:p w14:paraId="74C2C242" w14:textId="1857F3AD"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Szczegółowy opis, w tym wymagany gatunek, wielkość doniczki, wysokość, </w:t>
      </w:r>
      <w:r w:rsidR="00744A55" w:rsidRPr="002A1DC0">
        <w:rPr>
          <w:rFonts w:asciiTheme="minorHAnsi" w:hAnsiTheme="minorHAnsi" w:cstheme="minorHAnsi"/>
          <w:sz w:val="22"/>
          <w:szCs w:val="22"/>
        </w:rPr>
        <w:t>liczba</w:t>
      </w:r>
      <w:r w:rsidRPr="002A1DC0">
        <w:rPr>
          <w:rFonts w:asciiTheme="minorHAnsi" w:hAnsiTheme="minorHAnsi" w:cstheme="minorHAnsi"/>
          <w:sz w:val="22"/>
          <w:szCs w:val="22"/>
        </w:rPr>
        <w:t xml:space="preserve"> roślin oraz inne szczególne wymagania zawarte są w </w:t>
      </w:r>
      <w:r w:rsidRPr="00682237">
        <w:rPr>
          <w:rFonts w:asciiTheme="minorHAnsi" w:hAnsiTheme="minorHAnsi" w:cstheme="minorHAnsi"/>
          <w:sz w:val="22"/>
          <w:szCs w:val="22"/>
        </w:rPr>
        <w:t xml:space="preserve">Załącznikach nr </w:t>
      </w:r>
      <w:r w:rsidR="00BE0235">
        <w:rPr>
          <w:rFonts w:asciiTheme="minorHAnsi" w:hAnsiTheme="minorHAnsi" w:cstheme="minorHAnsi"/>
          <w:sz w:val="22"/>
          <w:szCs w:val="22"/>
        </w:rPr>
        <w:t>2</w:t>
      </w:r>
      <w:r w:rsidRPr="00682237">
        <w:rPr>
          <w:rFonts w:asciiTheme="minorHAnsi" w:hAnsiTheme="minorHAnsi" w:cstheme="minorHAnsi"/>
          <w:sz w:val="22"/>
          <w:szCs w:val="22"/>
        </w:rPr>
        <w:t>.1-</w:t>
      </w:r>
      <w:r w:rsidR="00BE0235">
        <w:rPr>
          <w:rFonts w:asciiTheme="minorHAnsi" w:hAnsiTheme="minorHAnsi" w:cstheme="minorHAnsi"/>
          <w:sz w:val="22"/>
          <w:szCs w:val="22"/>
        </w:rPr>
        <w:t>2</w:t>
      </w:r>
      <w:r w:rsidRPr="00682237">
        <w:rPr>
          <w:rFonts w:asciiTheme="minorHAnsi" w:hAnsiTheme="minorHAnsi" w:cstheme="minorHAnsi"/>
          <w:sz w:val="22"/>
          <w:szCs w:val="22"/>
        </w:rPr>
        <w:t>.</w:t>
      </w:r>
      <w:r w:rsidR="0063353C">
        <w:rPr>
          <w:rFonts w:asciiTheme="minorHAnsi" w:hAnsiTheme="minorHAnsi" w:cstheme="minorHAnsi"/>
          <w:sz w:val="22"/>
          <w:szCs w:val="22"/>
        </w:rPr>
        <w:t>12</w:t>
      </w:r>
      <w:r w:rsidRPr="00682237">
        <w:rPr>
          <w:rFonts w:asciiTheme="minorHAnsi" w:hAnsiTheme="minorHAnsi" w:cstheme="minorHAnsi"/>
          <w:sz w:val="22"/>
          <w:szCs w:val="22"/>
        </w:rPr>
        <w:t xml:space="preserve"> do SWZ</w:t>
      </w:r>
      <w:r w:rsidRPr="002A1DC0">
        <w:rPr>
          <w:rFonts w:asciiTheme="minorHAnsi" w:hAnsiTheme="minorHAnsi" w:cstheme="minorHAnsi"/>
          <w:sz w:val="22"/>
          <w:szCs w:val="22"/>
        </w:rPr>
        <w:t>:</w:t>
      </w:r>
    </w:p>
    <w:p w14:paraId="6EA349B9" w14:textId="340CA715"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.1. </w:t>
      </w:r>
      <w:r w:rsidR="00185AEC">
        <w:rPr>
          <w:rFonts w:asciiTheme="minorHAnsi" w:hAnsiTheme="minorHAnsi" w:cstheme="minorHAnsi"/>
          <w:sz w:val="22"/>
          <w:szCs w:val="22"/>
        </w:rPr>
        <w:t xml:space="preserve">Formularz cenowy </w:t>
      </w:r>
      <w:r w:rsidR="007865AB">
        <w:rPr>
          <w:rFonts w:asciiTheme="minorHAnsi" w:hAnsiTheme="minorHAnsi" w:cstheme="minorHAnsi"/>
          <w:sz w:val="22"/>
          <w:szCs w:val="22"/>
        </w:rPr>
        <w:t>–</w:t>
      </w:r>
      <w:r w:rsidR="00185AEC">
        <w:rPr>
          <w:rFonts w:asciiTheme="minorHAnsi" w:hAnsiTheme="minorHAnsi" w:cstheme="minorHAnsi"/>
          <w:sz w:val="22"/>
          <w:szCs w:val="22"/>
        </w:rPr>
        <w:t xml:space="preserve"> </w:t>
      </w:r>
      <w:r w:rsidR="007865AB">
        <w:rPr>
          <w:rFonts w:asciiTheme="minorHAnsi" w:hAnsiTheme="minorHAnsi" w:cstheme="minorHAnsi"/>
          <w:sz w:val="22"/>
          <w:szCs w:val="22"/>
        </w:rPr>
        <w:t>Alstromerie - Arboretum</w:t>
      </w:r>
      <w:r w:rsidRPr="002A1DC0">
        <w:rPr>
          <w:rFonts w:asciiTheme="minorHAnsi" w:hAnsiTheme="minorHAnsi" w:cstheme="minorHAnsi"/>
          <w:sz w:val="22"/>
          <w:szCs w:val="22"/>
        </w:rPr>
        <w:t>.</w:t>
      </w:r>
    </w:p>
    <w:p w14:paraId="09501FD8" w14:textId="58FCCFCC"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.2. </w:t>
      </w:r>
      <w:r w:rsidR="00185AEC">
        <w:rPr>
          <w:rFonts w:asciiTheme="minorHAnsi" w:hAnsiTheme="minorHAnsi" w:cstheme="minorHAnsi"/>
          <w:sz w:val="22"/>
          <w:szCs w:val="22"/>
        </w:rPr>
        <w:t xml:space="preserve">Formularz cenowy </w:t>
      </w:r>
      <w:r w:rsidR="007865AB">
        <w:rPr>
          <w:rFonts w:asciiTheme="minorHAnsi" w:hAnsiTheme="minorHAnsi" w:cstheme="minorHAnsi"/>
          <w:sz w:val="22"/>
          <w:szCs w:val="22"/>
        </w:rPr>
        <w:t>–</w:t>
      </w:r>
      <w:r w:rsidR="00185AEC">
        <w:rPr>
          <w:rFonts w:asciiTheme="minorHAnsi" w:hAnsiTheme="minorHAnsi" w:cstheme="minorHAnsi"/>
          <w:sz w:val="22"/>
          <w:szCs w:val="22"/>
        </w:rPr>
        <w:t xml:space="preserve"> </w:t>
      </w:r>
      <w:r w:rsidR="007865AB">
        <w:rPr>
          <w:rFonts w:asciiTheme="minorHAnsi" w:hAnsiTheme="minorHAnsi" w:cstheme="minorHAnsi"/>
          <w:sz w:val="22"/>
          <w:szCs w:val="22"/>
        </w:rPr>
        <w:t>Pnącza – Arboretum - Arboretum</w:t>
      </w:r>
      <w:r w:rsidRPr="002A1DC0">
        <w:rPr>
          <w:rFonts w:asciiTheme="minorHAnsi" w:hAnsiTheme="minorHAnsi" w:cstheme="minorHAnsi"/>
          <w:sz w:val="22"/>
          <w:szCs w:val="22"/>
        </w:rPr>
        <w:t>.</w:t>
      </w:r>
    </w:p>
    <w:p w14:paraId="61E248A8" w14:textId="5F9528AC"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.3. </w:t>
      </w:r>
      <w:r w:rsidR="00185AEC">
        <w:rPr>
          <w:rFonts w:asciiTheme="minorHAnsi" w:hAnsiTheme="minorHAnsi" w:cstheme="minorHAnsi"/>
          <w:sz w:val="22"/>
          <w:szCs w:val="22"/>
        </w:rPr>
        <w:t xml:space="preserve">Formularz cenowy </w:t>
      </w:r>
      <w:r w:rsidR="00B97BC8">
        <w:rPr>
          <w:rFonts w:asciiTheme="minorHAnsi" w:hAnsiTheme="minorHAnsi" w:cstheme="minorHAnsi"/>
          <w:sz w:val="22"/>
          <w:szCs w:val="22"/>
        </w:rPr>
        <w:t>–</w:t>
      </w:r>
      <w:r w:rsidR="00185AEC">
        <w:rPr>
          <w:rFonts w:asciiTheme="minorHAnsi" w:hAnsiTheme="minorHAnsi" w:cstheme="minorHAnsi"/>
          <w:sz w:val="22"/>
          <w:szCs w:val="22"/>
        </w:rPr>
        <w:t xml:space="preserve"> </w:t>
      </w:r>
      <w:r w:rsidR="007865AB">
        <w:rPr>
          <w:rFonts w:asciiTheme="minorHAnsi" w:hAnsiTheme="minorHAnsi" w:cstheme="minorHAnsi"/>
          <w:sz w:val="22"/>
          <w:szCs w:val="22"/>
        </w:rPr>
        <w:t>Piwonie drzewiaste - Arboretum</w:t>
      </w:r>
      <w:r w:rsidRPr="002A1DC0">
        <w:rPr>
          <w:rFonts w:asciiTheme="minorHAnsi" w:hAnsiTheme="minorHAnsi" w:cstheme="minorHAnsi"/>
          <w:sz w:val="22"/>
          <w:szCs w:val="22"/>
        </w:rPr>
        <w:t>.</w:t>
      </w:r>
    </w:p>
    <w:p w14:paraId="410A2ECC" w14:textId="2427FB61"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.4. </w:t>
      </w:r>
      <w:r w:rsidR="00185AEC">
        <w:rPr>
          <w:rFonts w:asciiTheme="minorHAnsi" w:hAnsiTheme="minorHAnsi" w:cstheme="minorHAnsi"/>
          <w:sz w:val="22"/>
          <w:szCs w:val="22"/>
        </w:rPr>
        <w:t xml:space="preserve">Formularz cenowy </w:t>
      </w:r>
      <w:r w:rsidR="004B1D66">
        <w:rPr>
          <w:rFonts w:asciiTheme="minorHAnsi" w:hAnsiTheme="minorHAnsi" w:cstheme="minorHAnsi"/>
          <w:sz w:val="22"/>
          <w:szCs w:val="22"/>
        </w:rPr>
        <w:t>–</w:t>
      </w:r>
      <w:r w:rsidR="00185AEC">
        <w:rPr>
          <w:rFonts w:asciiTheme="minorHAnsi" w:hAnsiTheme="minorHAnsi" w:cstheme="minorHAnsi"/>
          <w:sz w:val="22"/>
          <w:szCs w:val="22"/>
        </w:rPr>
        <w:t xml:space="preserve"> </w:t>
      </w:r>
      <w:r w:rsidR="004B1D66">
        <w:rPr>
          <w:rFonts w:asciiTheme="minorHAnsi" w:hAnsiTheme="minorHAnsi" w:cstheme="minorHAnsi"/>
          <w:sz w:val="22"/>
          <w:szCs w:val="22"/>
        </w:rPr>
        <w:t>Rośliny wrzosowate</w:t>
      </w:r>
      <w:r w:rsidR="007865AB">
        <w:rPr>
          <w:rFonts w:asciiTheme="minorHAnsi" w:hAnsiTheme="minorHAnsi" w:cstheme="minorHAnsi"/>
          <w:sz w:val="22"/>
          <w:szCs w:val="22"/>
        </w:rPr>
        <w:t xml:space="preserve"> - Arboretum</w:t>
      </w:r>
      <w:r w:rsidRPr="002A1DC0">
        <w:rPr>
          <w:rFonts w:asciiTheme="minorHAnsi" w:hAnsiTheme="minorHAnsi" w:cstheme="minorHAnsi"/>
          <w:sz w:val="22"/>
          <w:szCs w:val="22"/>
        </w:rPr>
        <w:t>.</w:t>
      </w:r>
    </w:p>
    <w:p w14:paraId="3EB212D0" w14:textId="0C57C558"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.5. </w:t>
      </w:r>
      <w:r w:rsidR="00185AEC">
        <w:rPr>
          <w:rFonts w:asciiTheme="minorHAnsi" w:hAnsiTheme="minorHAnsi" w:cstheme="minorHAnsi"/>
          <w:sz w:val="22"/>
          <w:szCs w:val="22"/>
        </w:rPr>
        <w:t xml:space="preserve">Formularz cenowy </w:t>
      </w:r>
      <w:r w:rsidR="00B97BC8">
        <w:rPr>
          <w:rFonts w:asciiTheme="minorHAnsi" w:hAnsiTheme="minorHAnsi" w:cstheme="minorHAnsi"/>
          <w:sz w:val="22"/>
          <w:szCs w:val="22"/>
        </w:rPr>
        <w:t>–</w:t>
      </w:r>
      <w:r w:rsidR="00185AEC">
        <w:rPr>
          <w:rFonts w:asciiTheme="minorHAnsi" w:hAnsiTheme="minorHAnsi" w:cstheme="minorHAnsi"/>
          <w:sz w:val="22"/>
          <w:szCs w:val="22"/>
        </w:rPr>
        <w:t xml:space="preserve"> </w:t>
      </w:r>
      <w:r w:rsidR="004B1D66">
        <w:rPr>
          <w:rFonts w:asciiTheme="minorHAnsi" w:hAnsiTheme="minorHAnsi" w:cstheme="minorHAnsi"/>
          <w:sz w:val="22"/>
          <w:szCs w:val="22"/>
        </w:rPr>
        <w:t>Borówki</w:t>
      </w:r>
      <w:r w:rsidR="007865AB">
        <w:rPr>
          <w:rFonts w:asciiTheme="minorHAnsi" w:hAnsiTheme="minorHAnsi" w:cstheme="minorHAnsi"/>
          <w:sz w:val="22"/>
          <w:szCs w:val="22"/>
        </w:rPr>
        <w:t xml:space="preserve"> </w:t>
      </w:r>
      <w:r w:rsidR="006E6764">
        <w:rPr>
          <w:rFonts w:asciiTheme="minorHAnsi" w:hAnsiTheme="minorHAnsi" w:cstheme="minorHAnsi"/>
          <w:sz w:val="22"/>
          <w:szCs w:val="22"/>
        </w:rPr>
        <w:t>i jagody</w:t>
      </w:r>
      <w:r w:rsidR="007D6DB8">
        <w:rPr>
          <w:rFonts w:asciiTheme="minorHAnsi" w:hAnsiTheme="minorHAnsi" w:cstheme="minorHAnsi"/>
          <w:sz w:val="22"/>
          <w:szCs w:val="22"/>
        </w:rPr>
        <w:t xml:space="preserve"> </w:t>
      </w:r>
      <w:r w:rsidR="007865AB">
        <w:rPr>
          <w:rFonts w:asciiTheme="minorHAnsi" w:hAnsiTheme="minorHAnsi" w:cstheme="minorHAnsi"/>
          <w:sz w:val="22"/>
          <w:szCs w:val="22"/>
        </w:rPr>
        <w:t>- Arboretum</w:t>
      </w:r>
      <w:r w:rsidRPr="002A1DC0">
        <w:rPr>
          <w:rFonts w:asciiTheme="minorHAnsi" w:hAnsiTheme="minorHAnsi" w:cstheme="minorHAnsi"/>
          <w:sz w:val="22"/>
          <w:szCs w:val="22"/>
        </w:rPr>
        <w:t>.</w:t>
      </w:r>
    </w:p>
    <w:p w14:paraId="50889313" w14:textId="6FB858FB" w:rsidR="00F2456D" w:rsidRPr="002A1DC0"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.6. </w:t>
      </w:r>
      <w:r w:rsidR="00185AEC">
        <w:rPr>
          <w:rFonts w:asciiTheme="minorHAnsi" w:hAnsiTheme="minorHAnsi" w:cstheme="minorHAnsi"/>
          <w:sz w:val="22"/>
          <w:szCs w:val="22"/>
        </w:rPr>
        <w:t xml:space="preserve">Formularz cenowy </w:t>
      </w:r>
      <w:r w:rsidR="00B97BC8">
        <w:rPr>
          <w:rFonts w:asciiTheme="minorHAnsi" w:hAnsiTheme="minorHAnsi" w:cstheme="minorHAnsi"/>
          <w:sz w:val="22"/>
          <w:szCs w:val="22"/>
        </w:rPr>
        <w:t>–</w:t>
      </w:r>
      <w:r w:rsidR="00185AEC">
        <w:rPr>
          <w:rFonts w:asciiTheme="minorHAnsi" w:hAnsiTheme="minorHAnsi" w:cstheme="minorHAnsi"/>
          <w:sz w:val="22"/>
          <w:szCs w:val="22"/>
        </w:rPr>
        <w:t xml:space="preserve"> </w:t>
      </w:r>
      <w:r w:rsidR="007865AB">
        <w:rPr>
          <w:rFonts w:asciiTheme="minorHAnsi" w:hAnsiTheme="minorHAnsi" w:cstheme="minorHAnsi"/>
          <w:sz w:val="22"/>
          <w:szCs w:val="22"/>
        </w:rPr>
        <w:t>Magnolie - Arboretum</w:t>
      </w:r>
      <w:r w:rsidR="00B97BC8">
        <w:rPr>
          <w:rFonts w:asciiTheme="minorHAnsi" w:hAnsiTheme="minorHAnsi" w:cstheme="minorHAnsi"/>
          <w:sz w:val="22"/>
          <w:szCs w:val="22"/>
        </w:rPr>
        <w:t>.</w:t>
      </w:r>
    </w:p>
    <w:p w14:paraId="227F0DC1" w14:textId="742C3AA1" w:rsidR="00F2456D"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 xml:space="preserve">.7. </w:t>
      </w:r>
      <w:r w:rsidR="00185AEC">
        <w:rPr>
          <w:rFonts w:asciiTheme="minorHAnsi" w:hAnsiTheme="minorHAnsi" w:cstheme="minorHAnsi"/>
          <w:sz w:val="22"/>
          <w:szCs w:val="22"/>
        </w:rPr>
        <w:t xml:space="preserve">Formularz cenowy </w:t>
      </w:r>
      <w:r w:rsidR="004B1D66">
        <w:rPr>
          <w:rFonts w:asciiTheme="minorHAnsi" w:hAnsiTheme="minorHAnsi" w:cstheme="minorHAnsi"/>
          <w:sz w:val="22"/>
          <w:szCs w:val="22"/>
        </w:rPr>
        <w:t>–</w:t>
      </w:r>
      <w:r w:rsidR="00185AEC">
        <w:rPr>
          <w:rFonts w:asciiTheme="minorHAnsi" w:hAnsiTheme="minorHAnsi" w:cstheme="minorHAnsi"/>
          <w:sz w:val="22"/>
          <w:szCs w:val="22"/>
        </w:rPr>
        <w:t xml:space="preserve"> </w:t>
      </w:r>
      <w:r w:rsidR="004B1D66">
        <w:rPr>
          <w:rFonts w:asciiTheme="minorHAnsi" w:hAnsiTheme="minorHAnsi" w:cstheme="minorHAnsi"/>
          <w:sz w:val="22"/>
          <w:szCs w:val="22"/>
        </w:rPr>
        <w:t>Drzewa i krzewy</w:t>
      </w:r>
      <w:r w:rsidR="007865AB">
        <w:rPr>
          <w:rFonts w:asciiTheme="minorHAnsi" w:hAnsiTheme="minorHAnsi" w:cstheme="minorHAnsi"/>
          <w:sz w:val="22"/>
          <w:szCs w:val="22"/>
        </w:rPr>
        <w:t xml:space="preserve"> - Arboretum</w:t>
      </w:r>
      <w:r w:rsidRPr="002A1DC0">
        <w:rPr>
          <w:rFonts w:asciiTheme="minorHAnsi" w:hAnsiTheme="minorHAnsi" w:cstheme="minorHAnsi"/>
          <w:sz w:val="22"/>
          <w:szCs w:val="22"/>
        </w:rPr>
        <w:t>.</w:t>
      </w:r>
    </w:p>
    <w:p w14:paraId="17BF66C7" w14:textId="1806EB25" w:rsidR="007865AB" w:rsidRDefault="007865AB" w:rsidP="007865AB">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Załącznik </w:t>
      </w:r>
      <w:r>
        <w:rPr>
          <w:rFonts w:asciiTheme="minorHAnsi" w:hAnsiTheme="minorHAnsi" w:cstheme="minorHAnsi"/>
          <w:sz w:val="22"/>
          <w:szCs w:val="22"/>
        </w:rPr>
        <w:t>2</w:t>
      </w:r>
      <w:r w:rsidRPr="002A1DC0">
        <w:rPr>
          <w:rFonts w:asciiTheme="minorHAnsi" w:hAnsiTheme="minorHAnsi" w:cstheme="minorHAnsi"/>
          <w:sz w:val="22"/>
          <w:szCs w:val="22"/>
        </w:rPr>
        <w:t xml:space="preserve">.8. </w:t>
      </w:r>
      <w:r>
        <w:rPr>
          <w:rFonts w:asciiTheme="minorHAnsi" w:hAnsiTheme="minorHAnsi" w:cstheme="minorHAnsi"/>
          <w:sz w:val="22"/>
          <w:szCs w:val="22"/>
        </w:rPr>
        <w:t>Formularz cenowy – Byliny - Arboretum</w:t>
      </w:r>
      <w:r w:rsidRPr="002A1DC0">
        <w:rPr>
          <w:rFonts w:asciiTheme="minorHAnsi" w:hAnsiTheme="minorHAnsi" w:cstheme="minorHAnsi"/>
          <w:sz w:val="22"/>
          <w:szCs w:val="22"/>
        </w:rPr>
        <w:t>.</w:t>
      </w:r>
    </w:p>
    <w:p w14:paraId="4E0614C9" w14:textId="77777777" w:rsidR="007865AB" w:rsidRPr="002A1DC0" w:rsidRDefault="007865AB" w:rsidP="00744A55">
      <w:pPr>
        <w:tabs>
          <w:tab w:val="right" w:leader="underscore" w:pos="9072"/>
        </w:tabs>
        <w:spacing w:before="120" w:after="120"/>
        <w:ind w:left="142"/>
        <w:jc w:val="both"/>
        <w:rPr>
          <w:rFonts w:asciiTheme="minorHAnsi" w:hAnsiTheme="minorHAnsi" w:cstheme="minorHAnsi"/>
          <w:sz w:val="22"/>
          <w:szCs w:val="22"/>
        </w:rPr>
      </w:pPr>
    </w:p>
    <w:p w14:paraId="7F3F7462" w14:textId="72CCDF3B" w:rsidR="00F2456D" w:rsidRDefault="00F2456D" w:rsidP="00744A55">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lastRenderedPageBreak/>
        <w:t xml:space="preserve">Załącznik </w:t>
      </w:r>
      <w:r w:rsidR="00BE0235">
        <w:rPr>
          <w:rFonts w:asciiTheme="minorHAnsi" w:hAnsiTheme="minorHAnsi" w:cstheme="minorHAnsi"/>
          <w:sz w:val="22"/>
          <w:szCs w:val="22"/>
        </w:rPr>
        <w:t>2</w:t>
      </w:r>
      <w:r w:rsidRPr="002A1DC0">
        <w:rPr>
          <w:rFonts w:asciiTheme="minorHAnsi" w:hAnsiTheme="minorHAnsi" w:cstheme="minorHAnsi"/>
          <w:sz w:val="22"/>
          <w:szCs w:val="22"/>
        </w:rPr>
        <w:t>.</w:t>
      </w:r>
      <w:r w:rsidR="007865AB">
        <w:rPr>
          <w:rFonts w:asciiTheme="minorHAnsi" w:hAnsiTheme="minorHAnsi" w:cstheme="minorHAnsi"/>
          <w:sz w:val="22"/>
          <w:szCs w:val="22"/>
        </w:rPr>
        <w:t>9</w:t>
      </w:r>
      <w:r w:rsidRPr="002A1DC0">
        <w:rPr>
          <w:rFonts w:asciiTheme="minorHAnsi" w:hAnsiTheme="minorHAnsi" w:cstheme="minorHAnsi"/>
          <w:sz w:val="22"/>
          <w:szCs w:val="22"/>
        </w:rPr>
        <w:t xml:space="preserve">. </w:t>
      </w:r>
      <w:r w:rsidR="00185AEC">
        <w:rPr>
          <w:rFonts w:asciiTheme="minorHAnsi" w:hAnsiTheme="minorHAnsi" w:cstheme="minorHAnsi"/>
          <w:sz w:val="22"/>
          <w:szCs w:val="22"/>
        </w:rPr>
        <w:t xml:space="preserve">Formularz cenowy </w:t>
      </w:r>
      <w:r w:rsidR="004B1D66">
        <w:rPr>
          <w:rFonts w:asciiTheme="minorHAnsi" w:hAnsiTheme="minorHAnsi" w:cstheme="minorHAnsi"/>
          <w:sz w:val="22"/>
          <w:szCs w:val="22"/>
        </w:rPr>
        <w:t>– Rośliny balkonowe</w:t>
      </w:r>
      <w:r w:rsidR="007865AB">
        <w:rPr>
          <w:rFonts w:asciiTheme="minorHAnsi" w:hAnsiTheme="minorHAnsi" w:cstheme="minorHAnsi"/>
          <w:sz w:val="22"/>
          <w:szCs w:val="22"/>
        </w:rPr>
        <w:t xml:space="preserve"> - Arboretum</w:t>
      </w:r>
      <w:r w:rsidRPr="002A1DC0">
        <w:rPr>
          <w:rFonts w:asciiTheme="minorHAnsi" w:hAnsiTheme="minorHAnsi" w:cstheme="minorHAnsi"/>
          <w:sz w:val="22"/>
          <w:szCs w:val="22"/>
        </w:rPr>
        <w:t>.</w:t>
      </w:r>
    </w:p>
    <w:p w14:paraId="5F5BAA85" w14:textId="378AE5A2" w:rsidR="007865AB" w:rsidRPr="0093171D" w:rsidRDefault="007865AB" w:rsidP="007865AB">
      <w:pPr>
        <w:tabs>
          <w:tab w:val="right" w:leader="underscore" w:pos="9072"/>
        </w:tabs>
        <w:spacing w:before="120" w:after="120"/>
        <w:ind w:left="142"/>
        <w:jc w:val="both"/>
        <w:rPr>
          <w:rFonts w:asciiTheme="minorHAnsi" w:hAnsiTheme="minorHAnsi" w:cstheme="minorHAnsi"/>
          <w:sz w:val="22"/>
          <w:szCs w:val="22"/>
        </w:rPr>
      </w:pPr>
      <w:r w:rsidRPr="0093171D">
        <w:rPr>
          <w:rFonts w:asciiTheme="minorHAnsi" w:hAnsiTheme="minorHAnsi" w:cstheme="minorHAnsi"/>
          <w:sz w:val="22"/>
          <w:szCs w:val="22"/>
        </w:rPr>
        <w:t>Załącznik</w:t>
      </w:r>
      <w:r w:rsidR="0093171D">
        <w:rPr>
          <w:rFonts w:asciiTheme="minorHAnsi" w:hAnsiTheme="minorHAnsi" w:cstheme="minorHAnsi"/>
          <w:sz w:val="22"/>
          <w:szCs w:val="22"/>
        </w:rPr>
        <w:t xml:space="preserve"> </w:t>
      </w:r>
      <w:r w:rsidRPr="0093171D">
        <w:rPr>
          <w:rFonts w:asciiTheme="minorHAnsi" w:hAnsiTheme="minorHAnsi" w:cstheme="minorHAnsi"/>
          <w:sz w:val="22"/>
          <w:szCs w:val="22"/>
        </w:rPr>
        <w:t xml:space="preserve">2.10. Formularz cenowy – </w:t>
      </w:r>
      <w:r w:rsidR="005339AD" w:rsidRPr="0093171D">
        <w:rPr>
          <w:rFonts w:asciiTheme="minorHAnsi" w:hAnsiTheme="minorHAnsi" w:cstheme="minorHAnsi"/>
          <w:sz w:val="22"/>
          <w:szCs w:val="22"/>
        </w:rPr>
        <w:t>Drzewa, krzewy liściaste i iglaste w doniczkach " P "</w:t>
      </w:r>
      <w:r w:rsidR="005339AD" w:rsidRPr="0093171D">
        <w:rPr>
          <w:rFonts w:asciiTheme="minorHAnsi" w:hAnsiTheme="minorHAnsi" w:cstheme="minorHAnsi"/>
          <w:kern w:val="144"/>
          <w:sz w:val="22"/>
          <w:szCs w:val="22"/>
        </w:rPr>
        <w:t>– Gospodarstwo Szkółkarskie</w:t>
      </w:r>
      <w:r w:rsidRPr="0093171D">
        <w:rPr>
          <w:rFonts w:asciiTheme="minorHAnsi" w:hAnsiTheme="minorHAnsi" w:cstheme="minorHAnsi"/>
          <w:sz w:val="22"/>
          <w:szCs w:val="22"/>
        </w:rPr>
        <w:t>.</w:t>
      </w:r>
    </w:p>
    <w:p w14:paraId="0CF6866B" w14:textId="591FE642" w:rsidR="007865AB" w:rsidRPr="0093171D" w:rsidRDefault="007865AB" w:rsidP="007865AB">
      <w:pPr>
        <w:tabs>
          <w:tab w:val="right" w:leader="underscore" w:pos="9072"/>
        </w:tabs>
        <w:spacing w:before="120" w:after="120"/>
        <w:ind w:left="142"/>
        <w:jc w:val="both"/>
        <w:rPr>
          <w:rFonts w:asciiTheme="minorHAnsi" w:hAnsiTheme="minorHAnsi" w:cstheme="minorHAnsi"/>
          <w:sz w:val="22"/>
          <w:szCs w:val="22"/>
        </w:rPr>
      </w:pPr>
      <w:r w:rsidRPr="0093171D">
        <w:rPr>
          <w:rFonts w:asciiTheme="minorHAnsi" w:hAnsiTheme="minorHAnsi" w:cstheme="minorHAnsi"/>
          <w:sz w:val="22"/>
          <w:szCs w:val="22"/>
        </w:rPr>
        <w:t xml:space="preserve">Załącznik 2.11. Formularz cenowy – </w:t>
      </w:r>
      <w:r w:rsidR="0093171D" w:rsidRPr="0093171D">
        <w:rPr>
          <w:rFonts w:asciiTheme="minorHAnsi" w:hAnsiTheme="minorHAnsi" w:cstheme="minorHAnsi"/>
          <w:sz w:val="22"/>
          <w:szCs w:val="22"/>
        </w:rPr>
        <w:t>Różaneczniki i azalie - materiał młodociany</w:t>
      </w:r>
      <w:r w:rsidR="0093171D" w:rsidRPr="0093171D">
        <w:rPr>
          <w:rFonts w:asciiTheme="minorHAnsi" w:hAnsiTheme="minorHAnsi" w:cstheme="minorHAnsi"/>
          <w:kern w:val="144"/>
          <w:sz w:val="22"/>
          <w:szCs w:val="22"/>
        </w:rPr>
        <w:t xml:space="preserve"> – Gospodarstwo Szkółkarskie</w:t>
      </w:r>
      <w:r w:rsidRPr="0093171D">
        <w:rPr>
          <w:rFonts w:asciiTheme="minorHAnsi" w:hAnsiTheme="minorHAnsi" w:cstheme="minorHAnsi"/>
          <w:sz w:val="22"/>
          <w:szCs w:val="22"/>
        </w:rPr>
        <w:t>.</w:t>
      </w:r>
    </w:p>
    <w:p w14:paraId="0DB32E0B" w14:textId="77777777" w:rsidR="00B97BC8" w:rsidRPr="002A1DC0" w:rsidRDefault="00B97BC8" w:rsidP="00526652">
      <w:pPr>
        <w:tabs>
          <w:tab w:val="right" w:leader="underscore" w:pos="9072"/>
        </w:tabs>
        <w:spacing w:before="120" w:after="120"/>
        <w:jc w:val="both"/>
        <w:rPr>
          <w:rFonts w:asciiTheme="minorHAnsi" w:hAnsiTheme="minorHAnsi" w:cstheme="minorHAnsi"/>
          <w:sz w:val="22"/>
          <w:szCs w:val="22"/>
        </w:rPr>
      </w:pPr>
    </w:p>
    <w:p w14:paraId="12BDF4B1" w14:textId="36CBEF98" w:rsidR="00164C0E" w:rsidRPr="002A1DC0" w:rsidRDefault="00EF773A" w:rsidP="00F2456D">
      <w:pPr>
        <w:tabs>
          <w:tab w:val="right" w:leader="underscore" w:pos="9072"/>
        </w:tabs>
        <w:spacing w:before="120" w:after="120"/>
        <w:ind w:left="142"/>
        <w:jc w:val="both"/>
        <w:rPr>
          <w:rFonts w:asciiTheme="minorHAnsi" w:hAnsiTheme="minorHAnsi" w:cstheme="minorHAnsi"/>
          <w:sz w:val="22"/>
          <w:szCs w:val="22"/>
        </w:rPr>
      </w:pPr>
      <w:r w:rsidRPr="002A1DC0">
        <w:rPr>
          <w:rFonts w:asciiTheme="minorHAnsi" w:hAnsiTheme="minorHAnsi" w:cstheme="minorHAnsi"/>
          <w:sz w:val="22"/>
          <w:szCs w:val="22"/>
        </w:rPr>
        <w:t xml:space="preserve">Wartość ryczałtowa zamówienia winna uwzględniać wszystkie </w:t>
      </w:r>
      <w:r w:rsidR="00384E4A" w:rsidRPr="002A1DC0">
        <w:rPr>
          <w:rFonts w:asciiTheme="minorHAnsi" w:hAnsiTheme="minorHAnsi" w:cstheme="minorHAnsi"/>
          <w:sz w:val="22"/>
          <w:szCs w:val="22"/>
        </w:rPr>
        <w:t>punkty Opisu Przedmiotu Zamówienia</w:t>
      </w:r>
      <w:r w:rsidR="00416D98" w:rsidRPr="002A1DC0">
        <w:rPr>
          <w:rFonts w:asciiTheme="minorHAnsi" w:hAnsiTheme="minorHAnsi" w:cstheme="minorHAnsi"/>
          <w:sz w:val="22"/>
          <w:szCs w:val="22"/>
        </w:rPr>
        <w:t>.</w:t>
      </w:r>
    </w:p>
    <w:p w14:paraId="66B71583" w14:textId="0EE0DA5C" w:rsidR="00C427FD" w:rsidRPr="002A1DC0" w:rsidRDefault="00033C61" w:rsidP="00416D98">
      <w:pPr>
        <w:tabs>
          <w:tab w:val="right" w:leader="underscore" w:pos="9072"/>
        </w:tabs>
        <w:spacing w:before="120" w:after="120"/>
        <w:ind w:left="180" w:hanging="180"/>
        <w:jc w:val="both"/>
        <w:rPr>
          <w:rFonts w:asciiTheme="minorHAnsi" w:hAnsiTheme="minorHAnsi" w:cstheme="minorHAnsi"/>
          <w:color w:val="000000" w:themeColor="text1"/>
          <w:sz w:val="22"/>
          <w:szCs w:val="22"/>
        </w:rPr>
      </w:pPr>
      <w:r w:rsidRPr="002A1DC0">
        <w:rPr>
          <w:rFonts w:asciiTheme="minorHAnsi" w:hAnsiTheme="minorHAnsi" w:cstheme="minorHAnsi"/>
          <w:sz w:val="22"/>
          <w:szCs w:val="22"/>
        </w:rPr>
        <w:t>2</w:t>
      </w:r>
      <w:r w:rsidR="00164C0E" w:rsidRPr="002A1DC0">
        <w:rPr>
          <w:rFonts w:asciiTheme="minorHAnsi" w:hAnsiTheme="minorHAnsi" w:cstheme="minorHAnsi"/>
          <w:sz w:val="22"/>
          <w:szCs w:val="22"/>
        </w:rPr>
        <w:t>.</w:t>
      </w:r>
      <w:r w:rsidR="00164C0E" w:rsidRPr="002A1DC0">
        <w:rPr>
          <w:rFonts w:asciiTheme="minorHAnsi" w:hAnsiTheme="minorHAnsi" w:cstheme="minorHAnsi"/>
          <w:bCs/>
          <w:sz w:val="22"/>
          <w:szCs w:val="22"/>
        </w:rPr>
        <w:t xml:space="preserve"> </w:t>
      </w:r>
      <w:r w:rsidR="00C427FD" w:rsidRPr="002A1DC0">
        <w:rPr>
          <w:rFonts w:asciiTheme="minorHAnsi" w:hAnsiTheme="minorHAnsi" w:cstheme="minorHAnsi"/>
          <w:color w:val="000000" w:themeColor="text1"/>
          <w:sz w:val="22"/>
          <w:szCs w:val="22"/>
        </w:rPr>
        <w:t>Wizja lokalna</w:t>
      </w:r>
    </w:p>
    <w:p w14:paraId="18C13502" w14:textId="4C2E27C7" w:rsidR="00C427FD" w:rsidRPr="002A1DC0" w:rsidRDefault="00C427FD" w:rsidP="00DB199B">
      <w:pPr>
        <w:spacing w:after="200" w:line="252" w:lineRule="auto"/>
        <w:ind w:left="142"/>
        <w:contextualSpacing/>
        <w:jc w:val="both"/>
        <w:rPr>
          <w:rFonts w:asciiTheme="minorHAnsi" w:eastAsiaTheme="majorEastAsia" w:hAnsiTheme="minorHAnsi" w:cstheme="minorHAnsi"/>
          <w:sz w:val="22"/>
          <w:szCs w:val="22"/>
          <w:lang w:eastAsia="en-US"/>
        </w:rPr>
      </w:pPr>
      <w:r w:rsidRPr="002A1DC0">
        <w:rPr>
          <w:rFonts w:asciiTheme="minorHAnsi" w:eastAsiaTheme="majorEastAsia" w:hAnsiTheme="minorHAnsi" w:cstheme="minorHAnsi"/>
          <w:sz w:val="22"/>
          <w:szCs w:val="22"/>
          <w:lang w:eastAsia="en-US"/>
        </w:rPr>
        <w:t xml:space="preserve">Zamawiający </w:t>
      </w:r>
      <w:r w:rsidRPr="002A1DC0">
        <w:rPr>
          <w:rFonts w:asciiTheme="minorHAnsi" w:eastAsiaTheme="majorEastAsia" w:hAnsiTheme="minorHAnsi" w:cstheme="minorHAnsi"/>
          <w:b/>
          <w:sz w:val="22"/>
          <w:szCs w:val="22"/>
          <w:lang w:eastAsia="en-US"/>
        </w:rPr>
        <w:t>nie przewiduje obowiązku</w:t>
      </w:r>
      <w:r w:rsidRPr="002A1DC0">
        <w:rPr>
          <w:rFonts w:asciiTheme="minorHAnsi" w:eastAsiaTheme="majorEastAsia" w:hAnsiTheme="minorHAnsi" w:cstheme="minorHAnsi"/>
          <w:sz w:val="22"/>
          <w:szCs w:val="22"/>
          <w:lang w:eastAsia="en-US"/>
        </w:rPr>
        <w:t xml:space="preserve"> odbycia przez wykonawcę wizji lokalnej oraz sprawdzenia przez wykonawcę dokumentów niezbędnych do realizacji zamówienia dostępnych na miejscu u</w:t>
      </w:r>
      <w:r w:rsidR="00682237">
        <w:rPr>
          <w:rFonts w:asciiTheme="minorHAnsi" w:eastAsiaTheme="majorEastAsia" w:hAnsiTheme="minorHAnsi" w:cstheme="minorHAnsi"/>
          <w:sz w:val="22"/>
          <w:szCs w:val="22"/>
          <w:lang w:eastAsia="en-US"/>
        </w:rPr>
        <w:t> </w:t>
      </w:r>
      <w:r w:rsidRPr="002A1DC0">
        <w:rPr>
          <w:rFonts w:asciiTheme="minorHAnsi" w:eastAsiaTheme="majorEastAsia" w:hAnsiTheme="minorHAnsi" w:cstheme="minorHAnsi"/>
          <w:sz w:val="22"/>
          <w:szCs w:val="22"/>
          <w:lang w:eastAsia="en-US"/>
        </w:rPr>
        <w:t>zamawiającego.</w:t>
      </w:r>
    </w:p>
    <w:p w14:paraId="0863DAFE" w14:textId="375A633D" w:rsidR="00C427FD" w:rsidRPr="002A1DC0" w:rsidRDefault="00C427FD" w:rsidP="00AA614B">
      <w:pPr>
        <w:spacing w:after="200" w:line="252" w:lineRule="auto"/>
        <w:contextualSpacing/>
        <w:jc w:val="both"/>
        <w:rPr>
          <w:rFonts w:asciiTheme="minorHAnsi" w:eastAsiaTheme="majorEastAsia" w:hAnsiTheme="minorHAnsi" w:cstheme="minorHAnsi"/>
          <w:sz w:val="22"/>
          <w:szCs w:val="22"/>
          <w:lang w:eastAsia="en-US"/>
        </w:rPr>
      </w:pPr>
    </w:p>
    <w:p w14:paraId="46E5741D" w14:textId="77777777" w:rsidR="00416D98" w:rsidRPr="002A1DC0" w:rsidRDefault="00416D98" w:rsidP="00416D98">
      <w:pPr>
        <w:spacing w:after="200" w:line="252" w:lineRule="auto"/>
        <w:contextualSpacing/>
        <w:jc w:val="both"/>
        <w:rPr>
          <w:rFonts w:asciiTheme="minorHAnsi" w:eastAsiaTheme="majorEastAsia" w:hAnsiTheme="minorHAnsi" w:cstheme="minorHAnsi"/>
          <w:sz w:val="22"/>
          <w:szCs w:val="22"/>
        </w:rPr>
      </w:pPr>
      <w:r w:rsidRPr="002A1DC0">
        <w:rPr>
          <w:rFonts w:asciiTheme="minorHAnsi" w:eastAsiaTheme="majorEastAsia" w:hAnsiTheme="minorHAnsi" w:cstheme="minorHAnsi"/>
          <w:sz w:val="22"/>
          <w:szCs w:val="22"/>
        </w:rPr>
        <w:t xml:space="preserve">3. </w:t>
      </w:r>
      <w:r w:rsidR="006C292D" w:rsidRPr="002A1DC0">
        <w:rPr>
          <w:rFonts w:asciiTheme="minorHAnsi" w:eastAsiaTheme="majorEastAsia" w:hAnsiTheme="minorHAnsi" w:cstheme="minorHAnsi"/>
          <w:b/>
          <w:sz w:val="22"/>
          <w:szCs w:val="22"/>
        </w:rPr>
        <w:t>Podwykonawst</w:t>
      </w:r>
      <w:r w:rsidR="00A84E4D" w:rsidRPr="002A1DC0">
        <w:rPr>
          <w:rFonts w:asciiTheme="minorHAnsi" w:eastAsiaTheme="majorEastAsia" w:hAnsiTheme="minorHAnsi" w:cstheme="minorHAnsi"/>
          <w:b/>
          <w:sz w:val="22"/>
          <w:szCs w:val="22"/>
        </w:rPr>
        <w:t>w</w:t>
      </w:r>
      <w:r w:rsidR="006C292D" w:rsidRPr="002A1DC0">
        <w:rPr>
          <w:rFonts w:asciiTheme="minorHAnsi" w:eastAsiaTheme="majorEastAsia" w:hAnsiTheme="minorHAnsi" w:cstheme="minorHAnsi"/>
          <w:b/>
          <w:sz w:val="22"/>
          <w:szCs w:val="22"/>
        </w:rPr>
        <w:t>o</w:t>
      </w:r>
    </w:p>
    <w:p w14:paraId="35B17E76" w14:textId="37780315" w:rsidR="00BC1ABC" w:rsidRPr="002A1DC0" w:rsidRDefault="00A70869" w:rsidP="00DB199B">
      <w:pPr>
        <w:spacing w:after="200" w:line="252" w:lineRule="auto"/>
        <w:ind w:left="142"/>
        <w:contextualSpacing/>
        <w:jc w:val="both"/>
        <w:rPr>
          <w:rFonts w:asciiTheme="minorHAnsi" w:eastAsiaTheme="majorEastAsia" w:hAnsiTheme="minorHAnsi" w:cstheme="minorHAnsi"/>
          <w:sz w:val="22"/>
          <w:szCs w:val="22"/>
          <w:lang w:eastAsia="en-US"/>
        </w:rPr>
      </w:pPr>
      <w:r w:rsidRPr="002A1DC0">
        <w:rPr>
          <w:rFonts w:asciiTheme="minorHAnsi" w:eastAsiaTheme="majorEastAsia" w:hAnsiTheme="minorHAnsi" w:cstheme="minorHAnsi"/>
          <w:sz w:val="22"/>
          <w:szCs w:val="22"/>
          <w:lang w:eastAsia="en-US"/>
        </w:rPr>
        <w:t xml:space="preserve">Wykonawca </w:t>
      </w:r>
      <w:r w:rsidRPr="002A1DC0">
        <w:rPr>
          <w:rFonts w:asciiTheme="minorHAnsi" w:eastAsiaTheme="majorEastAsia" w:hAnsiTheme="minorHAnsi" w:cstheme="minorHAnsi"/>
          <w:b/>
          <w:sz w:val="22"/>
          <w:szCs w:val="22"/>
          <w:lang w:eastAsia="en-US"/>
        </w:rPr>
        <w:t>może powierzyć</w:t>
      </w:r>
      <w:r w:rsidRPr="002A1DC0">
        <w:rPr>
          <w:rFonts w:asciiTheme="minorHAnsi" w:eastAsiaTheme="majorEastAsia" w:hAnsiTheme="minorHAnsi" w:cstheme="minorHAnsi"/>
          <w:sz w:val="22"/>
          <w:szCs w:val="22"/>
          <w:lang w:eastAsia="en-US"/>
        </w:rPr>
        <w:t xml:space="preserve"> wykonanie części zamówienia podwykonawcy. Wykonawca jest zobowiązany wskazać w formularzu ofertowym – załącznik n</w:t>
      </w:r>
      <w:r w:rsidR="002A1DC0">
        <w:rPr>
          <w:rFonts w:asciiTheme="minorHAnsi" w:eastAsiaTheme="majorEastAsia" w:hAnsiTheme="minorHAnsi" w:cstheme="minorHAnsi"/>
          <w:sz w:val="22"/>
          <w:szCs w:val="22"/>
          <w:lang w:eastAsia="en-US"/>
        </w:rPr>
        <w:t>r 1</w:t>
      </w:r>
      <w:r w:rsidRPr="002A1DC0">
        <w:rPr>
          <w:rFonts w:asciiTheme="minorHAnsi" w:eastAsiaTheme="majorEastAsia" w:hAnsiTheme="minorHAnsi" w:cstheme="minorHAnsi"/>
          <w:sz w:val="22"/>
          <w:szCs w:val="22"/>
          <w:lang w:eastAsia="en-US"/>
        </w:rPr>
        <w:t xml:space="preserve"> do SWZ, części zamówienia których wykonanie zamierza powierzyć podwykonawcom i podać firmy podwykonawców, o ile są już znane.</w:t>
      </w:r>
    </w:p>
    <w:p w14:paraId="3CF50D79" w14:textId="77777777" w:rsidR="00416D98" w:rsidRPr="00416D98" w:rsidRDefault="00416D98" w:rsidP="00416D98">
      <w:pPr>
        <w:spacing w:after="200" w:line="252" w:lineRule="auto"/>
        <w:ind w:left="284"/>
        <w:contextualSpacing/>
        <w:jc w:val="both"/>
        <w:rPr>
          <w:rFonts w:asciiTheme="minorHAnsi" w:eastAsiaTheme="majorEastAsia" w:hAnsiTheme="minorHAnsi" w:cstheme="minorHAnsi"/>
          <w:color w:val="002060"/>
          <w:lang w:eastAsia="en-US"/>
        </w:rPr>
      </w:pPr>
    </w:p>
    <w:p w14:paraId="070CE7F6" w14:textId="674F5886" w:rsidR="00717AC3" w:rsidRPr="009234DC" w:rsidRDefault="00717AC3"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6" w:name="_Toc273433681"/>
      <w:r w:rsidRPr="009234DC">
        <w:rPr>
          <w:rFonts w:asciiTheme="minorHAnsi" w:hAnsiTheme="minorHAnsi" w:cstheme="minorHAnsi"/>
          <w:b/>
        </w:rPr>
        <w:t>IV OPIS CZĘŚCI ZAMÓWIENIA</w:t>
      </w:r>
      <w:bookmarkEnd w:id="6"/>
    </w:p>
    <w:p w14:paraId="152B7148" w14:textId="77777777" w:rsidR="00717AC3" w:rsidRPr="00682237" w:rsidRDefault="00717AC3" w:rsidP="00AA614B">
      <w:pPr>
        <w:jc w:val="both"/>
        <w:rPr>
          <w:rFonts w:asciiTheme="minorHAnsi" w:hAnsiTheme="minorHAnsi" w:cstheme="minorHAnsi"/>
          <w:sz w:val="22"/>
          <w:szCs w:val="22"/>
        </w:rPr>
      </w:pPr>
    </w:p>
    <w:p w14:paraId="3EA59160" w14:textId="24B99D47" w:rsidR="00CB7E52" w:rsidRDefault="00CB7E52" w:rsidP="00EF7E49">
      <w:pPr>
        <w:pStyle w:val="Akapitzlist"/>
        <w:numPr>
          <w:ilvl w:val="1"/>
          <w:numId w:val="18"/>
        </w:numPr>
        <w:spacing w:line="252" w:lineRule="auto"/>
        <w:jc w:val="both"/>
        <w:rPr>
          <w:rFonts w:asciiTheme="minorHAnsi" w:eastAsiaTheme="majorEastAsia" w:hAnsiTheme="minorHAnsi" w:cstheme="minorHAnsi"/>
        </w:rPr>
      </w:pPr>
      <w:r w:rsidRPr="00EF7E49">
        <w:rPr>
          <w:rFonts w:asciiTheme="minorHAnsi" w:eastAsiaTheme="majorEastAsia" w:hAnsiTheme="minorHAnsi" w:cstheme="minorHAnsi"/>
        </w:rPr>
        <w:t xml:space="preserve">Zamawiający dokonuje podziału zamówienia na części. </w:t>
      </w:r>
    </w:p>
    <w:p w14:paraId="00DA7145" w14:textId="1F75F94A" w:rsidR="00526652" w:rsidRDefault="00526652" w:rsidP="00526652">
      <w:pPr>
        <w:pStyle w:val="Akapitzlist"/>
        <w:spacing w:line="252" w:lineRule="auto"/>
        <w:jc w:val="both"/>
        <w:rPr>
          <w:rFonts w:asciiTheme="minorHAnsi" w:eastAsiaTheme="majorEastAsia" w:hAnsiTheme="minorHAnsi" w:cstheme="minorHAnsi"/>
        </w:rPr>
      </w:pPr>
    </w:p>
    <w:p w14:paraId="0BE95996" w14:textId="121E90D5" w:rsidR="00526652" w:rsidRDefault="00526652" w:rsidP="00526652">
      <w:pPr>
        <w:pStyle w:val="Akapitzlist"/>
        <w:spacing w:line="252" w:lineRule="auto"/>
        <w:jc w:val="both"/>
        <w:rPr>
          <w:rFonts w:asciiTheme="minorHAnsi" w:eastAsiaTheme="majorEastAsia" w:hAnsiTheme="minorHAnsi" w:cstheme="minorHAnsi"/>
        </w:rPr>
      </w:pPr>
    </w:p>
    <w:p w14:paraId="5664FF5D" w14:textId="64752B00" w:rsidR="00526652" w:rsidRPr="00EF7E49" w:rsidRDefault="00526652" w:rsidP="00526652">
      <w:pPr>
        <w:tabs>
          <w:tab w:val="right" w:leader="underscore" w:pos="9072"/>
        </w:tabs>
        <w:spacing w:before="120" w:after="120"/>
        <w:jc w:val="both"/>
        <w:rPr>
          <w:rFonts w:asciiTheme="minorHAnsi" w:hAnsiTheme="minorHAnsi" w:cstheme="minorHAnsi"/>
          <w:sz w:val="22"/>
          <w:szCs w:val="22"/>
        </w:rPr>
      </w:pPr>
      <w:r w:rsidRPr="00EF7E49">
        <w:rPr>
          <w:rFonts w:asciiTheme="minorHAnsi" w:hAnsiTheme="minorHAnsi" w:cstheme="minorHAnsi"/>
          <w:b/>
          <w:bCs/>
          <w:iCs/>
          <w:sz w:val="22"/>
          <w:szCs w:val="22"/>
        </w:rPr>
        <w:t xml:space="preserve">Zadanie </w:t>
      </w:r>
      <w:r>
        <w:rPr>
          <w:rFonts w:asciiTheme="minorHAnsi" w:hAnsiTheme="minorHAnsi" w:cstheme="minorHAnsi"/>
          <w:b/>
          <w:bCs/>
          <w:iCs/>
          <w:sz w:val="22"/>
          <w:szCs w:val="22"/>
        </w:rPr>
        <w:t>1</w:t>
      </w:r>
      <w:r w:rsidRPr="00EF7E49">
        <w:rPr>
          <w:rFonts w:asciiTheme="minorHAnsi" w:hAnsiTheme="minorHAnsi" w:cstheme="minorHAnsi"/>
          <w:b/>
          <w:bCs/>
          <w:iCs/>
          <w:sz w:val="22"/>
          <w:szCs w:val="22"/>
        </w:rPr>
        <w:t>. Dostawa alstroemerii</w:t>
      </w:r>
      <w:r w:rsidR="008B75A5">
        <w:rPr>
          <w:rFonts w:asciiTheme="minorHAnsi" w:hAnsiTheme="minorHAnsi" w:cstheme="minorHAnsi"/>
          <w:b/>
          <w:bCs/>
          <w:iCs/>
          <w:sz w:val="22"/>
          <w:szCs w:val="22"/>
        </w:rPr>
        <w:t xml:space="preserve"> </w:t>
      </w:r>
      <w:r w:rsidR="008B75A5" w:rsidRPr="008B75A5">
        <w:rPr>
          <w:rFonts w:asciiTheme="minorHAnsi" w:hAnsiTheme="minorHAnsi" w:cstheme="minorHAnsi"/>
          <w:b/>
          <w:sz w:val="22"/>
          <w:szCs w:val="22"/>
        </w:rPr>
        <w:t>- Arboretum</w:t>
      </w:r>
      <w:r w:rsidRPr="008B75A5">
        <w:rPr>
          <w:rFonts w:asciiTheme="minorHAnsi" w:hAnsiTheme="minorHAnsi" w:cstheme="minorHAnsi"/>
          <w:b/>
          <w:bCs/>
          <w:iCs/>
          <w:sz w:val="22"/>
          <w:szCs w:val="22"/>
        </w:rPr>
        <w:t>.</w:t>
      </w:r>
    </w:p>
    <w:p w14:paraId="7BA57FF4" w14:textId="77777777" w:rsidR="00526652" w:rsidRPr="00EF7E49" w:rsidRDefault="00526652" w:rsidP="00526652">
      <w:pPr>
        <w:rPr>
          <w:rFonts w:asciiTheme="minorHAnsi" w:hAnsiTheme="minorHAnsi" w:cstheme="minorHAnsi"/>
          <w:sz w:val="22"/>
          <w:szCs w:val="22"/>
        </w:rPr>
      </w:pPr>
      <w:r w:rsidRPr="00EF7E49">
        <w:rPr>
          <w:rFonts w:asciiTheme="minorHAnsi" w:hAnsiTheme="minorHAnsi" w:cstheme="minorHAnsi"/>
          <w:sz w:val="22"/>
          <w:szCs w:val="22"/>
        </w:rPr>
        <w:t xml:space="preserve">Krótki opis części zamówienia: </w:t>
      </w:r>
    </w:p>
    <w:p w14:paraId="172AA66F" w14:textId="2C54EDF9" w:rsidR="00526652" w:rsidRPr="00EF7E49" w:rsidRDefault="00526652" w:rsidP="00526652">
      <w:pPr>
        <w:rPr>
          <w:rFonts w:asciiTheme="minorHAnsi" w:hAnsiTheme="minorHAnsi" w:cstheme="minorHAnsi"/>
          <w:sz w:val="22"/>
          <w:szCs w:val="22"/>
        </w:rPr>
      </w:pPr>
      <w:r w:rsidRPr="00EF7E49">
        <w:rPr>
          <w:rFonts w:asciiTheme="minorHAnsi" w:hAnsiTheme="minorHAnsi" w:cstheme="minorHAnsi"/>
          <w:sz w:val="22"/>
          <w:szCs w:val="22"/>
        </w:rPr>
        <w:t xml:space="preserve">Przedmiotem zamówienia jest dostawa sadzonek Alstroemerii zgodnie z wymaganiami zawartymi w SWZ i Formularzu cenowym dla zadania </w:t>
      </w:r>
      <w:r>
        <w:rPr>
          <w:rFonts w:asciiTheme="minorHAnsi" w:hAnsiTheme="minorHAnsi" w:cstheme="minorHAnsi"/>
          <w:sz w:val="22"/>
          <w:szCs w:val="22"/>
        </w:rPr>
        <w:t>1</w:t>
      </w:r>
      <w:r w:rsidRPr="00EF7E49">
        <w:rPr>
          <w:rFonts w:asciiTheme="minorHAnsi" w:hAnsiTheme="minorHAnsi" w:cstheme="minorHAnsi"/>
          <w:sz w:val="22"/>
          <w:szCs w:val="22"/>
        </w:rPr>
        <w:t xml:space="preserve"> – Załącznik nr 2.</w:t>
      </w:r>
      <w:r>
        <w:rPr>
          <w:rFonts w:asciiTheme="minorHAnsi" w:hAnsiTheme="minorHAnsi" w:cstheme="minorHAnsi"/>
          <w:sz w:val="22"/>
          <w:szCs w:val="22"/>
        </w:rPr>
        <w:t>1</w:t>
      </w:r>
      <w:r w:rsidRPr="00EF7E49">
        <w:rPr>
          <w:rFonts w:asciiTheme="minorHAnsi" w:hAnsiTheme="minorHAnsi" w:cstheme="minorHAnsi"/>
          <w:sz w:val="22"/>
          <w:szCs w:val="22"/>
        </w:rPr>
        <w:t>, przeznaczonych do dalszej odsprzedaży do Arboretum Leśnego Zakładu Doświadczalnego SGGW w Rogowie, ul. Leśna 5b, 95-063 Rogów</w:t>
      </w:r>
    </w:p>
    <w:p w14:paraId="5A3FAE4A" w14:textId="77777777" w:rsidR="00526652" w:rsidRPr="00EF7E49" w:rsidRDefault="00526652" w:rsidP="00526652">
      <w:pPr>
        <w:rPr>
          <w:rFonts w:asciiTheme="minorHAnsi" w:hAnsiTheme="minorHAnsi" w:cstheme="minorHAnsi"/>
          <w:sz w:val="22"/>
          <w:szCs w:val="22"/>
        </w:rPr>
      </w:pPr>
      <w:r w:rsidRPr="00EF7E49">
        <w:rPr>
          <w:rFonts w:asciiTheme="minorHAnsi" w:hAnsiTheme="minorHAnsi" w:cstheme="minorHAnsi"/>
          <w:sz w:val="22"/>
          <w:szCs w:val="22"/>
        </w:rPr>
        <w:t>Inne informacje dotyczące części zamówienia:</w:t>
      </w:r>
    </w:p>
    <w:p w14:paraId="580E2F0A" w14:textId="77777777" w:rsidR="00526652" w:rsidRPr="00EF7E49" w:rsidRDefault="00526652" w:rsidP="00526652">
      <w:pPr>
        <w:pStyle w:val="Akapitzlist"/>
        <w:rPr>
          <w:rFonts w:asciiTheme="minorHAnsi" w:hAnsiTheme="minorHAnsi" w:cstheme="minorHAnsi"/>
        </w:rPr>
      </w:pPr>
      <w:r w:rsidRPr="00EF7E49">
        <w:rPr>
          <w:rFonts w:asciiTheme="minorHAnsi" w:hAnsiTheme="minorHAnsi" w:cstheme="minorHAnsi"/>
        </w:rPr>
        <w:t>•</w:t>
      </w:r>
      <w:r w:rsidRPr="00EF7E49">
        <w:rPr>
          <w:rFonts w:asciiTheme="minorHAnsi" w:hAnsiTheme="minorHAnsi" w:cstheme="minorHAnsi"/>
        </w:rPr>
        <w:tab/>
        <w:t xml:space="preserve">Rośliny o rozbudowanej kępie z widocznymi objawami rozpoczęcia wegetacji, sadzonki zimowane w chłodni.  </w:t>
      </w:r>
    </w:p>
    <w:p w14:paraId="332F6A86" w14:textId="77777777" w:rsidR="00526652" w:rsidRPr="00EF7E49" w:rsidRDefault="00526652" w:rsidP="00526652">
      <w:pPr>
        <w:pStyle w:val="Akapitzlist"/>
        <w:rPr>
          <w:rFonts w:asciiTheme="minorHAnsi" w:hAnsiTheme="minorHAnsi" w:cstheme="minorHAnsi"/>
        </w:rPr>
      </w:pPr>
      <w:r w:rsidRPr="00EF7E49">
        <w:rPr>
          <w:rFonts w:asciiTheme="minorHAnsi" w:hAnsiTheme="minorHAnsi" w:cstheme="minorHAnsi"/>
        </w:rPr>
        <w:t>•</w:t>
      </w:r>
      <w:r w:rsidRPr="00EF7E49">
        <w:rPr>
          <w:rFonts w:asciiTheme="minorHAnsi" w:hAnsiTheme="minorHAnsi" w:cstheme="minorHAnsi"/>
        </w:rPr>
        <w:tab/>
        <w:t>Wszystkie zamówione rośliny powinny być zaopatrzone w etykiety ze zdjęciem i nazwą odmianową. W przypadku niezgodności odmiany z etykietą zastrzegamy sobie prawo zwrotu towaru.</w:t>
      </w:r>
    </w:p>
    <w:p w14:paraId="39A6FDD7" w14:textId="77777777" w:rsidR="00526652" w:rsidRPr="00EF7E49" w:rsidRDefault="00526652" w:rsidP="00526652">
      <w:pPr>
        <w:pStyle w:val="Akapitzlist"/>
        <w:spacing w:line="252" w:lineRule="auto"/>
        <w:jc w:val="both"/>
        <w:rPr>
          <w:rFonts w:asciiTheme="minorHAnsi" w:eastAsiaTheme="majorEastAsia" w:hAnsiTheme="minorHAnsi" w:cstheme="minorHAnsi"/>
        </w:rPr>
      </w:pPr>
    </w:p>
    <w:p w14:paraId="02A62443" w14:textId="32FF3D28" w:rsidR="00EF7E49" w:rsidRPr="00D20DE2" w:rsidRDefault="00EF7E49" w:rsidP="00EF7E49">
      <w:pPr>
        <w:pStyle w:val="Rub3"/>
        <w:spacing w:before="240"/>
        <w:outlineLvl w:val="0"/>
        <w:rPr>
          <w:rFonts w:asciiTheme="minorHAnsi" w:hAnsiTheme="minorHAnsi" w:cstheme="minorHAnsi"/>
          <w:bCs/>
          <w:i w:val="0"/>
          <w:iCs/>
          <w:sz w:val="22"/>
          <w:szCs w:val="22"/>
          <w:lang w:val="pl-PL"/>
        </w:rPr>
      </w:pPr>
      <w:r w:rsidRPr="0031792D">
        <w:rPr>
          <w:rFonts w:asciiTheme="minorHAnsi" w:hAnsiTheme="minorHAnsi" w:cstheme="minorHAnsi"/>
          <w:bCs/>
          <w:i w:val="0"/>
          <w:iCs/>
          <w:sz w:val="22"/>
          <w:szCs w:val="22"/>
          <w:lang w:val="pl-PL"/>
        </w:rPr>
        <w:t xml:space="preserve">Zadanie </w:t>
      </w:r>
      <w:r w:rsidR="00526652">
        <w:rPr>
          <w:rFonts w:asciiTheme="minorHAnsi" w:hAnsiTheme="minorHAnsi" w:cstheme="minorHAnsi"/>
          <w:bCs/>
          <w:i w:val="0"/>
          <w:iCs/>
          <w:sz w:val="22"/>
          <w:szCs w:val="22"/>
          <w:lang w:val="pl-PL"/>
        </w:rPr>
        <w:t>2</w:t>
      </w:r>
      <w:r w:rsidRPr="0031792D">
        <w:rPr>
          <w:rFonts w:asciiTheme="minorHAnsi" w:hAnsiTheme="minorHAnsi" w:cstheme="minorHAnsi"/>
          <w:bCs/>
          <w:i w:val="0"/>
          <w:iCs/>
          <w:sz w:val="22"/>
          <w:szCs w:val="22"/>
          <w:lang w:val="pl-PL"/>
        </w:rPr>
        <w:t xml:space="preserve">. Dostawa </w:t>
      </w:r>
      <w:r w:rsidRPr="008B75A5">
        <w:rPr>
          <w:rFonts w:asciiTheme="minorHAnsi" w:hAnsiTheme="minorHAnsi" w:cstheme="minorHAnsi"/>
          <w:bCs/>
          <w:i w:val="0"/>
          <w:iCs/>
          <w:sz w:val="22"/>
          <w:szCs w:val="22"/>
          <w:lang w:val="pl-PL"/>
        </w:rPr>
        <w:t>pnączy</w:t>
      </w:r>
      <w:r w:rsidR="008B75A5" w:rsidRPr="008B75A5">
        <w:rPr>
          <w:rFonts w:asciiTheme="minorHAnsi" w:hAnsiTheme="minorHAnsi" w:cstheme="minorHAnsi"/>
          <w:bCs/>
          <w:i w:val="0"/>
          <w:iCs/>
          <w:sz w:val="22"/>
          <w:szCs w:val="22"/>
        </w:rPr>
        <w:t xml:space="preserve"> </w:t>
      </w:r>
      <w:r w:rsidR="008B75A5" w:rsidRPr="008B75A5">
        <w:rPr>
          <w:rFonts w:asciiTheme="minorHAnsi" w:hAnsiTheme="minorHAnsi" w:cstheme="minorHAnsi"/>
          <w:i w:val="0"/>
          <w:sz w:val="22"/>
          <w:szCs w:val="22"/>
        </w:rPr>
        <w:t>- Arboretum</w:t>
      </w:r>
      <w:r w:rsidR="008B75A5" w:rsidRPr="008B75A5">
        <w:rPr>
          <w:rFonts w:asciiTheme="minorHAnsi" w:hAnsiTheme="minorHAnsi" w:cstheme="minorHAnsi"/>
          <w:b w:val="0"/>
          <w:bCs/>
          <w:iCs/>
          <w:sz w:val="22"/>
          <w:szCs w:val="22"/>
        </w:rPr>
        <w:t>.</w:t>
      </w:r>
    </w:p>
    <w:p w14:paraId="3AC9C321" w14:textId="77777777" w:rsidR="00EF7E49" w:rsidRPr="00682237" w:rsidRDefault="00EF7E49" w:rsidP="00EF7E49">
      <w:pPr>
        <w:jc w:val="both"/>
        <w:rPr>
          <w:rFonts w:asciiTheme="minorHAnsi" w:hAnsiTheme="minorHAnsi" w:cstheme="minorHAnsi"/>
          <w:sz w:val="22"/>
          <w:szCs w:val="22"/>
        </w:rPr>
      </w:pPr>
    </w:p>
    <w:p w14:paraId="694FA9F2" w14:textId="77777777" w:rsidR="00EF7E49" w:rsidRPr="00682237" w:rsidRDefault="00EF7E49" w:rsidP="00EF7E49">
      <w:pPr>
        <w:numPr>
          <w:ilvl w:val="0"/>
          <w:numId w:val="18"/>
        </w:numPr>
        <w:rPr>
          <w:rFonts w:asciiTheme="minorHAnsi" w:hAnsiTheme="minorHAnsi" w:cstheme="minorHAnsi"/>
          <w:sz w:val="22"/>
          <w:szCs w:val="22"/>
        </w:rPr>
      </w:pPr>
      <w:r w:rsidRPr="00682237">
        <w:rPr>
          <w:rFonts w:asciiTheme="minorHAnsi" w:hAnsiTheme="minorHAnsi" w:cstheme="minorHAnsi"/>
          <w:sz w:val="22"/>
          <w:szCs w:val="22"/>
        </w:rPr>
        <w:t>Krótki opis części zamówienia:</w:t>
      </w:r>
    </w:p>
    <w:p w14:paraId="30379B68" w14:textId="403DA138" w:rsidR="00EF7E49" w:rsidRDefault="00EF7E49" w:rsidP="00EF7E49">
      <w:pPr>
        <w:tabs>
          <w:tab w:val="right" w:leader="underscore" w:pos="9072"/>
        </w:tabs>
        <w:spacing w:before="120" w:after="120"/>
        <w:jc w:val="both"/>
        <w:rPr>
          <w:rFonts w:asciiTheme="minorHAnsi" w:hAnsiTheme="minorHAnsi" w:cstheme="minorHAnsi"/>
          <w:kern w:val="144"/>
          <w:sz w:val="22"/>
          <w:szCs w:val="22"/>
        </w:rPr>
      </w:pPr>
      <w:r w:rsidRPr="00682237">
        <w:rPr>
          <w:rFonts w:asciiTheme="minorHAnsi" w:hAnsiTheme="minorHAnsi" w:cstheme="minorHAnsi"/>
          <w:kern w:val="144"/>
          <w:sz w:val="22"/>
          <w:szCs w:val="22"/>
        </w:rPr>
        <w:t xml:space="preserve">Przedmiotem zamówienia jest dostawa sadzonek </w:t>
      </w:r>
      <w:r>
        <w:rPr>
          <w:rFonts w:asciiTheme="minorHAnsi" w:hAnsiTheme="minorHAnsi" w:cstheme="minorHAnsi"/>
          <w:kern w:val="144"/>
          <w:sz w:val="22"/>
          <w:szCs w:val="22"/>
        </w:rPr>
        <w:t>pnączy</w:t>
      </w:r>
      <w:r w:rsidRPr="00682237">
        <w:rPr>
          <w:rFonts w:asciiTheme="minorHAnsi" w:hAnsiTheme="minorHAnsi" w:cstheme="minorHAnsi"/>
          <w:kern w:val="144"/>
          <w:sz w:val="22"/>
          <w:szCs w:val="22"/>
        </w:rPr>
        <w:t xml:space="preserve"> </w:t>
      </w:r>
      <w:r>
        <w:rPr>
          <w:rFonts w:asciiTheme="minorHAnsi" w:hAnsiTheme="minorHAnsi" w:cstheme="minorHAnsi"/>
          <w:kern w:val="144"/>
          <w:sz w:val="22"/>
          <w:szCs w:val="22"/>
        </w:rPr>
        <w:t xml:space="preserve">zgodnie z wymaganiami zawartymi w SWZ i Formularzu cenowym dla zadania </w:t>
      </w:r>
      <w:r w:rsidR="00526652">
        <w:rPr>
          <w:rFonts w:asciiTheme="minorHAnsi" w:hAnsiTheme="minorHAnsi" w:cstheme="minorHAnsi"/>
          <w:kern w:val="144"/>
          <w:sz w:val="22"/>
          <w:szCs w:val="22"/>
        </w:rPr>
        <w:t>2</w:t>
      </w:r>
      <w:r>
        <w:rPr>
          <w:rFonts w:asciiTheme="minorHAnsi" w:hAnsiTheme="minorHAnsi" w:cstheme="minorHAnsi"/>
          <w:kern w:val="144"/>
          <w:sz w:val="22"/>
          <w:szCs w:val="22"/>
        </w:rPr>
        <w:t xml:space="preserve"> – Załącznik nr 2.</w:t>
      </w:r>
      <w:r w:rsidR="00526652">
        <w:rPr>
          <w:rFonts w:asciiTheme="minorHAnsi" w:hAnsiTheme="minorHAnsi" w:cstheme="minorHAnsi"/>
          <w:kern w:val="144"/>
          <w:sz w:val="22"/>
          <w:szCs w:val="22"/>
        </w:rPr>
        <w:t>2</w:t>
      </w:r>
      <w:r>
        <w:rPr>
          <w:rFonts w:asciiTheme="minorHAnsi" w:hAnsiTheme="minorHAnsi" w:cstheme="minorHAnsi"/>
          <w:kern w:val="144"/>
          <w:sz w:val="22"/>
          <w:szCs w:val="22"/>
        </w:rPr>
        <w:t xml:space="preserve">, </w:t>
      </w:r>
      <w:r w:rsidRPr="00682237">
        <w:rPr>
          <w:rFonts w:asciiTheme="minorHAnsi" w:hAnsiTheme="minorHAnsi" w:cstheme="minorHAnsi"/>
          <w:kern w:val="144"/>
          <w:sz w:val="22"/>
          <w:szCs w:val="22"/>
        </w:rPr>
        <w:t xml:space="preserve">przeznaczonych do dalszej odsprzedaży do Arboretum Leśnego Zakładu Doświadczalnego SGGW w Rogowie, ul. Leśna 5b, 95-063 Rogów </w:t>
      </w:r>
    </w:p>
    <w:p w14:paraId="6051AD3C" w14:textId="77777777" w:rsidR="00EF7E49" w:rsidRPr="00682237" w:rsidRDefault="00EF7E49" w:rsidP="00EF7E49">
      <w:pPr>
        <w:numPr>
          <w:ilvl w:val="0"/>
          <w:numId w:val="18"/>
        </w:numPr>
        <w:jc w:val="both"/>
        <w:outlineLvl w:val="0"/>
        <w:rPr>
          <w:rFonts w:asciiTheme="minorHAnsi" w:hAnsiTheme="minorHAnsi" w:cstheme="minorHAnsi"/>
          <w:sz w:val="22"/>
          <w:szCs w:val="22"/>
        </w:rPr>
      </w:pPr>
      <w:r w:rsidRPr="00682237">
        <w:rPr>
          <w:rFonts w:asciiTheme="minorHAnsi" w:hAnsiTheme="minorHAnsi" w:cstheme="minorHAnsi"/>
          <w:sz w:val="22"/>
          <w:szCs w:val="22"/>
        </w:rPr>
        <w:t>Inne informacje dotyczące części zamówienia:</w:t>
      </w:r>
    </w:p>
    <w:p w14:paraId="386FC970" w14:textId="77777777" w:rsidR="00EF7E49" w:rsidRPr="009234DC" w:rsidRDefault="00EF7E49" w:rsidP="00EF7E49">
      <w:pPr>
        <w:pStyle w:val="Akapitzlist"/>
        <w:numPr>
          <w:ilvl w:val="0"/>
          <w:numId w:val="25"/>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lastRenderedPageBreak/>
        <w:t>Rośliny rozgałęzione</w:t>
      </w:r>
      <w:r>
        <w:rPr>
          <w:rFonts w:asciiTheme="minorHAnsi" w:hAnsiTheme="minorHAnsi" w:cstheme="minorHAnsi"/>
        </w:rPr>
        <w:t>, minimum 3 pędy</w:t>
      </w:r>
      <w:r w:rsidRPr="009234DC">
        <w:rPr>
          <w:rFonts w:asciiTheme="minorHAnsi" w:hAnsiTheme="minorHAnsi" w:cstheme="minorHAnsi"/>
        </w:rPr>
        <w:t>.</w:t>
      </w:r>
    </w:p>
    <w:p w14:paraId="46E70D78" w14:textId="4A80BF53" w:rsidR="00EF7E49" w:rsidRDefault="00EF7E49" w:rsidP="00EF7E49">
      <w:pPr>
        <w:pStyle w:val="Akapitzlist"/>
        <w:numPr>
          <w:ilvl w:val="0"/>
          <w:numId w:val="25"/>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Wszystkie zamówione rośliny powinny być zaopatrzone w etykiety ze zdjęciem kwiatów i nazwą odmianową.</w:t>
      </w:r>
    </w:p>
    <w:p w14:paraId="4838A593" w14:textId="4034CAC0" w:rsidR="009E63C0" w:rsidRDefault="009E63C0" w:rsidP="009E63C0">
      <w:pPr>
        <w:pStyle w:val="Akapitzlist"/>
        <w:tabs>
          <w:tab w:val="right" w:leader="underscore" w:pos="9072"/>
        </w:tabs>
        <w:spacing w:before="120" w:after="120"/>
        <w:jc w:val="both"/>
        <w:rPr>
          <w:rFonts w:asciiTheme="minorHAnsi" w:hAnsiTheme="minorHAnsi" w:cstheme="minorHAnsi"/>
        </w:rPr>
      </w:pPr>
    </w:p>
    <w:p w14:paraId="3D46087D" w14:textId="1F949A48" w:rsidR="009E63C0" w:rsidRDefault="009E63C0" w:rsidP="009E63C0">
      <w:pPr>
        <w:rPr>
          <w:rFonts w:asciiTheme="minorHAnsi" w:hAnsiTheme="minorHAnsi" w:cstheme="minorHAnsi"/>
          <w:b/>
          <w:color w:val="000000"/>
          <w:sz w:val="22"/>
          <w:szCs w:val="22"/>
        </w:rPr>
      </w:pPr>
      <w:r>
        <w:rPr>
          <w:rFonts w:asciiTheme="minorHAnsi" w:hAnsiTheme="minorHAnsi" w:cstheme="minorHAnsi"/>
          <w:b/>
          <w:color w:val="000000"/>
          <w:sz w:val="22"/>
          <w:szCs w:val="22"/>
        </w:rPr>
        <w:t>Zadanie 3. Dostawa piwonii drzewiastych - Arboretum.</w:t>
      </w:r>
    </w:p>
    <w:p w14:paraId="22EF6E6F" w14:textId="77777777" w:rsidR="005E6466" w:rsidRDefault="005E6466" w:rsidP="009E63C0">
      <w:pPr>
        <w:rPr>
          <w:rFonts w:asciiTheme="minorHAnsi" w:hAnsiTheme="minorHAnsi" w:cstheme="minorHAnsi"/>
          <w:b/>
          <w:color w:val="000000"/>
          <w:sz w:val="22"/>
          <w:szCs w:val="22"/>
        </w:rPr>
      </w:pPr>
    </w:p>
    <w:p w14:paraId="42C07289" w14:textId="77777777" w:rsidR="009E63C0" w:rsidRPr="005E6466" w:rsidRDefault="009E63C0" w:rsidP="005E6466">
      <w:pPr>
        <w:rPr>
          <w:rFonts w:asciiTheme="minorHAnsi" w:hAnsiTheme="minorHAnsi" w:cstheme="minorHAnsi"/>
          <w:color w:val="000000"/>
          <w:sz w:val="22"/>
          <w:szCs w:val="22"/>
        </w:rPr>
      </w:pPr>
      <w:r w:rsidRPr="005E6466">
        <w:rPr>
          <w:rFonts w:asciiTheme="minorHAnsi" w:hAnsiTheme="minorHAnsi" w:cstheme="minorHAnsi"/>
          <w:color w:val="000000"/>
          <w:sz w:val="22"/>
          <w:szCs w:val="22"/>
        </w:rPr>
        <w:t>Krótki opis części zamówienia:</w:t>
      </w:r>
    </w:p>
    <w:p w14:paraId="6BF6C46A" w14:textId="77777777" w:rsidR="009E63C0" w:rsidRPr="005E6466" w:rsidRDefault="009E63C0" w:rsidP="005E6466">
      <w:pPr>
        <w:rPr>
          <w:rFonts w:asciiTheme="minorHAnsi" w:hAnsiTheme="minorHAnsi" w:cstheme="minorHAnsi"/>
          <w:sz w:val="22"/>
          <w:szCs w:val="22"/>
        </w:rPr>
      </w:pPr>
      <w:r w:rsidRPr="005E6466">
        <w:rPr>
          <w:rFonts w:asciiTheme="minorHAnsi" w:hAnsiTheme="minorHAnsi" w:cstheme="minorHAnsi"/>
          <w:color w:val="000000"/>
          <w:sz w:val="22"/>
          <w:szCs w:val="22"/>
        </w:rPr>
        <w:t xml:space="preserve">Przedmiotem zamówienia jest dostawa sadzonek piwonii drzewiastych zgodnie z wymaganiami zawartymi w SWZ i Formularzu cenowym dla zadania 3 – </w:t>
      </w:r>
      <w:r w:rsidRPr="005E6466">
        <w:rPr>
          <w:rFonts w:asciiTheme="minorHAnsi" w:hAnsiTheme="minorHAnsi" w:cstheme="minorHAnsi"/>
          <w:sz w:val="22"/>
          <w:szCs w:val="22"/>
        </w:rPr>
        <w:t xml:space="preserve">Załącznik nr </w:t>
      </w:r>
      <w:r w:rsidRPr="005E6466">
        <w:rPr>
          <w:rFonts w:asciiTheme="minorHAnsi" w:hAnsiTheme="minorHAnsi" w:cstheme="minorHAnsi"/>
          <w:bCs/>
          <w:sz w:val="22"/>
          <w:szCs w:val="22"/>
        </w:rPr>
        <w:t>2.3</w:t>
      </w:r>
      <w:r w:rsidRPr="005E6466">
        <w:rPr>
          <w:rFonts w:asciiTheme="minorHAnsi" w:hAnsiTheme="minorHAnsi" w:cstheme="minorHAnsi"/>
          <w:color w:val="000000"/>
          <w:sz w:val="22"/>
          <w:szCs w:val="22"/>
        </w:rPr>
        <w:t>, przeznaczonych do dalszej odsprzedaży do Arboretum Leśnego Zakładu Doświadczalnego SGGW w Rogowie, ul. Leśna 5b, 95-063 Rogów</w:t>
      </w:r>
    </w:p>
    <w:p w14:paraId="74D9FDC2" w14:textId="77777777" w:rsidR="009E63C0" w:rsidRPr="005E6466" w:rsidRDefault="009E63C0" w:rsidP="009E63C0">
      <w:pPr>
        <w:pStyle w:val="Akapitzlist"/>
        <w:rPr>
          <w:rFonts w:asciiTheme="minorHAnsi" w:hAnsiTheme="minorHAnsi" w:cstheme="minorHAnsi"/>
          <w:color w:val="000000"/>
        </w:rPr>
      </w:pPr>
      <w:r w:rsidRPr="005E6466">
        <w:rPr>
          <w:rFonts w:asciiTheme="minorHAnsi" w:hAnsiTheme="minorHAnsi" w:cstheme="minorHAnsi"/>
          <w:color w:val="000000"/>
        </w:rPr>
        <w:t>Inne informacje dotyczące części zamówienia:</w:t>
      </w:r>
    </w:p>
    <w:p w14:paraId="69E8E101" w14:textId="77777777" w:rsidR="009E63C0" w:rsidRPr="005E6466" w:rsidRDefault="009E63C0" w:rsidP="009E63C0">
      <w:pPr>
        <w:pStyle w:val="Akapitzlist"/>
        <w:numPr>
          <w:ilvl w:val="0"/>
          <w:numId w:val="25"/>
        </w:numPr>
        <w:rPr>
          <w:rFonts w:asciiTheme="minorHAnsi" w:hAnsiTheme="minorHAnsi" w:cstheme="minorHAnsi"/>
          <w:color w:val="000000"/>
        </w:rPr>
      </w:pPr>
      <w:r w:rsidRPr="005E6466">
        <w:rPr>
          <w:rFonts w:asciiTheme="minorHAnsi" w:hAnsiTheme="minorHAnsi" w:cstheme="minorHAnsi"/>
          <w:color w:val="000000"/>
        </w:rPr>
        <w:t>Rośliny z dobrze przerośniętą bryłą korzeniową i pąkami kwiatowymi.</w:t>
      </w:r>
    </w:p>
    <w:p w14:paraId="4452F321" w14:textId="1675000D" w:rsidR="009E63C0" w:rsidRPr="009E63C0" w:rsidRDefault="009E63C0" w:rsidP="009E63C0">
      <w:pPr>
        <w:pStyle w:val="Akapitzlist"/>
        <w:numPr>
          <w:ilvl w:val="0"/>
          <w:numId w:val="25"/>
        </w:numPr>
        <w:rPr>
          <w:color w:val="000000"/>
        </w:rPr>
      </w:pPr>
      <w:r>
        <w:rPr>
          <w:color w:val="000000"/>
        </w:rPr>
        <w:t>Wszystkie zamówione rośliny powinny być zaopatrzone w etykiety ze zdjęciem kwiatów i nazwą odmianową.</w:t>
      </w:r>
    </w:p>
    <w:p w14:paraId="3E58686F" w14:textId="38C71E74" w:rsidR="00B97BC8" w:rsidRPr="00D20DE2" w:rsidRDefault="00AC7991" w:rsidP="00B97BC8">
      <w:pPr>
        <w:pStyle w:val="Rub3"/>
        <w:spacing w:before="240"/>
        <w:outlineLvl w:val="0"/>
        <w:rPr>
          <w:rFonts w:asciiTheme="minorHAnsi" w:hAnsiTheme="minorHAnsi" w:cstheme="minorHAnsi"/>
          <w:bCs/>
          <w:i w:val="0"/>
          <w:iCs/>
          <w:sz w:val="22"/>
          <w:szCs w:val="22"/>
          <w:lang w:val="pl-PL"/>
        </w:rPr>
      </w:pPr>
      <w:r w:rsidRPr="00D20DE2">
        <w:rPr>
          <w:rFonts w:asciiTheme="minorHAnsi" w:hAnsiTheme="minorHAnsi" w:cstheme="minorHAnsi"/>
          <w:bCs/>
          <w:i w:val="0"/>
          <w:iCs/>
          <w:sz w:val="22"/>
          <w:szCs w:val="22"/>
          <w:lang w:val="pl-PL"/>
        </w:rPr>
        <w:t>Zadanie</w:t>
      </w:r>
      <w:r w:rsidR="00416D98" w:rsidRPr="00D20DE2">
        <w:rPr>
          <w:rFonts w:asciiTheme="minorHAnsi" w:hAnsiTheme="minorHAnsi" w:cstheme="minorHAnsi"/>
          <w:bCs/>
          <w:i w:val="0"/>
          <w:iCs/>
          <w:sz w:val="22"/>
          <w:szCs w:val="22"/>
          <w:lang w:val="pl-PL"/>
        </w:rPr>
        <w:t xml:space="preserve"> </w:t>
      </w:r>
      <w:r w:rsidR="00EF7E49">
        <w:rPr>
          <w:rFonts w:asciiTheme="minorHAnsi" w:hAnsiTheme="minorHAnsi" w:cstheme="minorHAnsi"/>
          <w:bCs/>
          <w:i w:val="0"/>
          <w:iCs/>
          <w:sz w:val="22"/>
          <w:szCs w:val="22"/>
          <w:lang w:val="pl-PL"/>
        </w:rPr>
        <w:t>4</w:t>
      </w:r>
      <w:r w:rsidR="00416D98" w:rsidRPr="00D20DE2">
        <w:rPr>
          <w:rFonts w:asciiTheme="minorHAnsi" w:hAnsiTheme="minorHAnsi" w:cstheme="minorHAnsi"/>
          <w:bCs/>
          <w:i w:val="0"/>
          <w:iCs/>
          <w:sz w:val="22"/>
          <w:szCs w:val="22"/>
          <w:lang w:val="pl-PL"/>
        </w:rPr>
        <w:t>.</w:t>
      </w:r>
      <w:r w:rsidR="00B97BC8">
        <w:rPr>
          <w:rFonts w:asciiTheme="minorHAnsi" w:hAnsiTheme="minorHAnsi" w:cstheme="minorHAnsi"/>
          <w:bCs/>
          <w:i w:val="0"/>
          <w:iCs/>
          <w:sz w:val="22"/>
          <w:szCs w:val="22"/>
          <w:lang w:val="pl-PL"/>
        </w:rPr>
        <w:t xml:space="preserve"> </w:t>
      </w:r>
      <w:r w:rsidR="00B97BC8" w:rsidRPr="00D20DE2">
        <w:rPr>
          <w:rFonts w:asciiTheme="minorHAnsi" w:hAnsiTheme="minorHAnsi" w:cstheme="minorHAnsi"/>
          <w:bCs/>
          <w:i w:val="0"/>
          <w:iCs/>
          <w:sz w:val="22"/>
          <w:szCs w:val="22"/>
          <w:lang w:val="pl-PL"/>
        </w:rPr>
        <w:t xml:space="preserve">Dostawa roślin </w:t>
      </w:r>
      <w:r w:rsidR="00B97BC8" w:rsidRPr="008B75A5">
        <w:rPr>
          <w:rFonts w:asciiTheme="minorHAnsi" w:hAnsiTheme="minorHAnsi" w:cstheme="minorHAnsi"/>
          <w:bCs/>
          <w:i w:val="0"/>
          <w:iCs/>
          <w:sz w:val="22"/>
          <w:szCs w:val="22"/>
          <w:lang w:val="pl-PL"/>
        </w:rPr>
        <w:t>wrzosowatych</w:t>
      </w:r>
      <w:r w:rsidR="008B75A5" w:rsidRPr="007C1D21">
        <w:rPr>
          <w:rFonts w:asciiTheme="minorHAnsi" w:hAnsiTheme="minorHAnsi" w:cstheme="minorHAnsi"/>
          <w:bCs/>
          <w:i w:val="0"/>
          <w:iCs/>
          <w:sz w:val="22"/>
          <w:szCs w:val="22"/>
          <w:lang w:val="pl-PL"/>
        </w:rPr>
        <w:t xml:space="preserve"> </w:t>
      </w:r>
      <w:r w:rsidR="008B75A5" w:rsidRPr="007C1D21">
        <w:rPr>
          <w:rFonts w:asciiTheme="minorHAnsi" w:hAnsiTheme="minorHAnsi" w:cstheme="minorHAnsi"/>
          <w:i w:val="0"/>
          <w:sz w:val="22"/>
          <w:szCs w:val="22"/>
          <w:lang w:val="pl-PL"/>
        </w:rPr>
        <w:t>- Arboretum</w:t>
      </w:r>
      <w:r w:rsidR="00B97BC8" w:rsidRPr="008B75A5">
        <w:rPr>
          <w:rFonts w:asciiTheme="minorHAnsi" w:hAnsiTheme="minorHAnsi" w:cstheme="minorHAnsi"/>
          <w:bCs/>
          <w:i w:val="0"/>
          <w:iCs/>
          <w:sz w:val="22"/>
          <w:szCs w:val="22"/>
          <w:lang w:val="pl-PL"/>
        </w:rPr>
        <w:t>.</w:t>
      </w:r>
    </w:p>
    <w:p w14:paraId="60AB4549" w14:textId="77777777" w:rsidR="00B97BC8" w:rsidRPr="00682237" w:rsidRDefault="00B97BC8" w:rsidP="00B97BC8">
      <w:pPr>
        <w:jc w:val="both"/>
        <w:rPr>
          <w:rFonts w:asciiTheme="minorHAnsi" w:hAnsiTheme="minorHAnsi" w:cstheme="minorHAnsi"/>
          <w:sz w:val="22"/>
          <w:szCs w:val="22"/>
        </w:rPr>
      </w:pPr>
    </w:p>
    <w:p w14:paraId="258DEEFE" w14:textId="77777777" w:rsidR="00B97BC8" w:rsidRPr="00682237" w:rsidRDefault="00B97BC8" w:rsidP="00B97BC8">
      <w:pPr>
        <w:numPr>
          <w:ilvl w:val="0"/>
          <w:numId w:val="18"/>
        </w:numPr>
        <w:rPr>
          <w:rFonts w:asciiTheme="minorHAnsi" w:hAnsiTheme="minorHAnsi" w:cstheme="minorHAnsi"/>
          <w:sz w:val="22"/>
          <w:szCs w:val="22"/>
        </w:rPr>
      </w:pPr>
      <w:r w:rsidRPr="00682237">
        <w:rPr>
          <w:rFonts w:asciiTheme="minorHAnsi" w:hAnsiTheme="minorHAnsi" w:cstheme="minorHAnsi"/>
          <w:sz w:val="22"/>
          <w:szCs w:val="22"/>
        </w:rPr>
        <w:t>Krótki opis części zamówienia:</w:t>
      </w:r>
    </w:p>
    <w:p w14:paraId="51164836" w14:textId="081D92CD" w:rsidR="00B97BC8" w:rsidRDefault="00B97BC8" w:rsidP="00B97BC8">
      <w:pPr>
        <w:tabs>
          <w:tab w:val="right" w:leader="underscore" w:pos="9072"/>
        </w:tabs>
        <w:spacing w:before="120" w:after="120"/>
        <w:jc w:val="both"/>
        <w:rPr>
          <w:rFonts w:asciiTheme="minorHAnsi" w:hAnsiTheme="minorHAnsi" w:cstheme="minorHAnsi"/>
          <w:kern w:val="144"/>
          <w:sz w:val="22"/>
          <w:szCs w:val="22"/>
        </w:rPr>
      </w:pPr>
      <w:r w:rsidRPr="00682237">
        <w:rPr>
          <w:rFonts w:asciiTheme="minorHAnsi" w:hAnsiTheme="minorHAnsi" w:cstheme="minorHAnsi"/>
          <w:kern w:val="144"/>
          <w:sz w:val="22"/>
          <w:szCs w:val="22"/>
        </w:rPr>
        <w:t xml:space="preserve">Przedmiotem zamówienia jest dostawa sadzonek </w:t>
      </w:r>
      <w:r>
        <w:rPr>
          <w:rFonts w:asciiTheme="minorHAnsi" w:hAnsiTheme="minorHAnsi" w:cstheme="minorHAnsi"/>
          <w:kern w:val="144"/>
          <w:sz w:val="22"/>
          <w:szCs w:val="22"/>
        </w:rPr>
        <w:t xml:space="preserve">roślin wrzosowatych zgodnie z wymaganiami zawartymi w SWZ i Formularzu cenowym dla zadania </w:t>
      </w:r>
      <w:r w:rsidR="00F74A2A">
        <w:rPr>
          <w:rFonts w:asciiTheme="minorHAnsi" w:hAnsiTheme="minorHAnsi" w:cstheme="minorHAnsi"/>
          <w:kern w:val="144"/>
          <w:sz w:val="22"/>
          <w:szCs w:val="22"/>
        </w:rPr>
        <w:t>4</w:t>
      </w:r>
      <w:r>
        <w:rPr>
          <w:rFonts w:asciiTheme="minorHAnsi" w:hAnsiTheme="minorHAnsi" w:cstheme="minorHAnsi"/>
          <w:kern w:val="144"/>
          <w:sz w:val="22"/>
          <w:szCs w:val="22"/>
        </w:rPr>
        <w:t xml:space="preserve"> – Załącznik nr 2.</w:t>
      </w:r>
      <w:r w:rsidR="00F74A2A">
        <w:rPr>
          <w:rFonts w:asciiTheme="minorHAnsi" w:hAnsiTheme="minorHAnsi" w:cstheme="minorHAnsi"/>
          <w:kern w:val="144"/>
          <w:sz w:val="22"/>
          <w:szCs w:val="22"/>
        </w:rPr>
        <w:t>4</w:t>
      </w:r>
      <w:r>
        <w:rPr>
          <w:rFonts w:asciiTheme="minorHAnsi" w:hAnsiTheme="minorHAnsi" w:cstheme="minorHAnsi"/>
          <w:kern w:val="144"/>
          <w:sz w:val="22"/>
          <w:szCs w:val="22"/>
        </w:rPr>
        <w:t>,</w:t>
      </w:r>
      <w:r w:rsidRPr="00682237">
        <w:rPr>
          <w:rFonts w:asciiTheme="minorHAnsi" w:hAnsiTheme="minorHAnsi" w:cstheme="minorHAnsi"/>
          <w:kern w:val="144"/>
          <w:sz w:val="22"/>
          <w:szCs w:val="22"/>
        </w:rPr>
        <w:t xml:space="preserve"> przeznaczonych do dalszej odsprzedaży do Arboretum Leśnego Zakładu Doświadczalnego SGGW w Rogowie, ul. Leśna 5b, 95-063 Rogów </w:t>
      </w:r>
    </w:p>
    <w:p w14:paraId="5EDD1376" w14:textId="77777777" w:rsidR="00B97BC8" w:rsidRPr="00682237" w:rsidRDefault="00B97BC8" w:rsidP="00B97BC8">
      <w:pPr>
        <w:numPr>
          <w:ilvl w:val="0"/>
          <w:numId w:val="18"/>
        </w:numPr>
        <w:jc w:val="both"/>
        <w:outlineLvl w:val="0"/>
        <w:rPr>
          <w:rFonts w:asciiTheme="minorHAnsi" w:hAnsiTheme="minorHAnsi" w:cstheme="minorHAnsi"/>
          <w:sz w:val="22"/>
          <w:szCs w:val="22"/>
        </w:rPr>
      </w:pPr>
      <w:r w:rsidRPr="00682237">
        <w:rPr>
          <w:rFonts w:asciiTheme="minorHAnsi" w:hAnsiTheme="minorHAnsi" w:cstheme="minorHAnsi"/>
          <w:sz w:val="22"/>
          <w:szCs w:val="22"/>
        </w:rPr>
        <w:t>Inne informacje dotyczące części zamówienia:</w:t>
      </w:r>
    </w:p>
    <w:p w14:paraId="62407985" w14:textId="77777777" w:rsidR="00B97BC8" w:rsidRDefault="00B97BC8" w:rsidP="00B97BC8">
      <w:pPr>
        <w:pStyle w:val="Akapitzlist"/>
        <w:numPr>
          <w:ilvl w:val="0"/>
          <w:numId w:val="26"/>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 xml:space="preserve">Rośliny </w:t>
      </w:r>
      <w:r w:rsidRPr="00AD32D1">
        <w:rPr>
          <w:rFonts w:cstheme="minorHAnsi"/>
        </w:rPr>
        <w:t>zdrewniałe,</w:t>
      </w:r>
      <w:r>
        <w:rPr>
          <w:rFonts w:cstheme="minorHAnsi"/>
        </w:rPr>
        <w:t xml:space="preserve"> </w:t>
      </w:r>
      <w:r w:rsidRPr="009234DC">
        <w:rPr>
          <w:rFonts w:asciiTheme="minorHAnsi" w:hAnsiTheme="minorHAnsi" w:cstheme="minorHAnsi"/>
        </w:rPr>
        <w:t>rozgałęzione</w:t>
      </w:r>
      <w:r>
        <w:rPr>
          <w:rFonts w:asciiTheme="minorHAnsi" w:hAnsiTheme="minorHAnsi" w:cstheme="minorHAnsi"/>
        </w:rPr>
        <w:t>,</w:t>
      </w:r>
      <w:r w:rsidRPr="009234DC">
        <w:rPr>
          <w:rFonts w:asciiTheme="minorHAnsi" w:hAnsiTheme="minorHAnsi" w:cstheme="minorHAnsi"/>
        </w:rPr>
        <w:t xml:space="preserve"> z pąkami kwiatowymi. </w:t>
      </w:r>
    </w:p>
    <w:p w14:paraId="5E82D37C" w14:textId="7F222A7F" w:rsidR="00B97BC8" w:rsidRDefault="00B97BC8" w:rsidP="00B97BC8">
      <w:pPr>
        <w:pStyle w:val="Akapitzlist"/>
        <w:numPr>
          <w:ilvl w:val="0"/>
          <w:numId w:val="26"/>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Wszystkie zamówione rośliny powinny być zaopatrzone w etykiety ze zdjęciem kwiatów i</w:t>
      </w:r>
      <w:r>
        <w:rPr>
          <w:rFonts w:asciiTheme="minorHAnsi" w:hAnsiTheme="minorHAnsi" w:cstheme="minorHAnsi"/>
        </w:rPr>
        <w:t> </w:t>
      </w:r>
      <w:r w:rsidRPr="009234DC">
        <w:rPr>
          <w:rFonts w:asciiTheme="minorHAnsi" w:hAnsiTheme="minorHAnsi" w:cstheme="minorHAnsi"/>
        </w:rPr>
        <w:t>nazwą odmianową.</w:t>
      </w:r>
    </w:p>
    <w:p w14:paraId="181DB937" w14:textId="6212476E" w:rsidR="00AA100E" w:rsidRPr="00D20DE2" w:rsidRDefault="00AA100E" w:rsidP="00AA100E">
      <w:pPr>
        <w:pStyle w:val="Rub3"/>
        <w:spacing w:before="240"/>
        <w:outlineLvl w:val="0"/>
        <w:rPr>
          <w:rFonts w:asciiTheme="minorHAnsi" w:hAnsiTheme="minorHAnsi" w:cstheme="minorHAnsi"/>
          <w:bCs/>
          <w:i w:val="0"/>
          <w:iCs/>
          <w:sz w:val="22"/>
          <w:szCs w:val="22"/>
          <w:lang w:val="pl-PL"/>
        </w:rPr>
      </w:pPr>
      <w:r w:rsidRPr="00D20DE2">
        <w:rPr>
          <w:rFonts w:asciiTheme="minorHAnsi" w:hAnsiTheme="minorHAnsi" w:cstheme="minorHAnsi"/>
          <w:bCs/>
          <w:i w:val="0"/>
          <w:iCs/>
          <w:sz w:val="22"/>
          <w:szCs w:val="22"/>
          <w:lang w:val="pl-PL"/>
        </w:rPr>
        <w:t xml:space="preserve">Zadanie </w:t>
      </w:r>
      <w:r w:rsidR="00EF7E49">
        <w:rPr>
          <w:rFonts w:asciiTheme="minorHAnsi" w:hAnsiTheme="minorHAnsi" w:cstheme="minorHAnsi"/>
          <w:bCs/>
          <w:i w:val="0"/>
          <w:iCs/>
          <w:sz w:val="22"/>
          <w:szCs w:val="22"/>
          <w:lang w:val="pl-PL"/>
        </w:rPr>
        <w:t>5</w:t>
      </w:r>
      <w:r w:rsidRPr="00D20DE2">
        <w:rPr>
          <w:rFonts w:asciiTheme="minorHAnsi" w:hAnsiTheme="minorHAnsi" w:cstheme="minorHAnsi"/>
          <w:bCs/>
          <w:i w:val="0"/>
          <w:iCs/>
          <w:sz w:val="22"/>
          <w:szCs w:val="22"/>
          <w:lang w:val="pl-PL"/>
        </w:rPr>
        <w:t>.</w:t>
      </w:r>
      <w:r>
        <w:rPr>
          <w:rFonts w:asciiTheme="minorHAnsi" w:hAnsiTheme="minorHAnsi" w:cstheme="minorHAnsi"/>
          <w:bCs/>
          <w:i w:val="0"/>
          <w:iCs/>
          <w:sz w:val="22"/>
          <w:szCs w:val="22"/>
          <w:lang w:val="pl-PL"/>
        </w:rPr>
        <w:t xml:space="preserve"> </w:t>
      </w:r>
      <w:r w:rsidRPr="00D20DE2">
        <w:rPr>
          <w:rFonts w:asciiTheme="minorHAnsi" w:hAnsiTheme="minorHAnsi" w:cstheme="minorHAnsi"/>
          <w:bCs/>
          <w:i w:val="0"/>
          <w:iCs/>
          <w:sz w:val="22"/>
          <w:szCs w:val="22"/>
          <w:lang w:val="pl-PL"/>
        </w:rPr>
        <w:t xml:space="preserve">Dostawa </w:t>
      </w:r>
      <w:r w:rsidR="00A61187" w:rsidRPr="00640FB3">
        <w:rPr>
          <w:rFonts w:asciiTheme="minorHAnsi" w:hAnsiTheme="minorHAnsi" w:cstheme="minorHAnsi"/>
          <w:bCs/>
          <w:i w:val="0"/>
          <w:iCs/>
          <w:sz w:val="22"/>
          <w:szCs w:val="22"/>
          <w:lang w:val="pl-PL"/>
        </w:rPr>
        <w:t>borówek</w:t>
      </w:r>
      <w:r w:rsidR="007D6DB8" w:rsidRPr="00640FB3">
        <w:rPr>
          <w:rFonts w:asciiTheme="minorHAnsi" w:hAnsiTheme="minorHAnsi" w:cstheme="minorHAnsi"/>
          <w:bCs/>
          <w:i w:val="0"/>
          <w:iCs/>
          <w:sz w:val="22"/>
          <w:szCs w:val="22"/>
        </w:rPr>
        <w:t xml:space="preserve"> </w:t>
      </w:r>
      <w:r w:rsidR="00640FB3">
        <w:rPr>
          <w:rFonts w:asciiTheme="minorHAnsi" w:hAnsiTheme="minorHAnsi" w:cstheme="minorHAnsi"/>
          <w:bCs/>
          <w:i w:val="0"/>
          <w:iCs/>
          <w:sz w:val="22"/>
          <w:szCs w:val="22"/>
        </w:rPr>
        <w:t>i</w:t>
      </w:r>
      <w:r w:rsidR="007D6DB8" w:rsidRPr="00640FB3">
        <w:rPr>
          <w:rFonts w:asciiTheme="minorHAnsi" w:hAnsiTheme="minorHAnsi" w:cstheme="minorHAnsi"/>
          <w:bCs/>
          <w:i w:val="0"/>
          <w:iCs/>
          <w:sz w:val="22"/>
          <w:szCs w:val="22"/>
        </w:rPr>
        <w:t xml:space="preserve"> jagód</w:t>
      </w:r>
      <w:r w:rsidR="008B75A5" w:rsidRPr="008B75A5">
        <w:rPr>
          <w:rFonts w:asciiTheme="minorHAnsi" w:hAnsiTheme="minorHAnsi" w:cstheme="minorHAnsi"/>
          <w:i w:val="0"/>
          <w:sz w:val="22"/>
          <w:szCs w:val="22"/>
        </w:rPr>
        <w:t>- Arboretum</w:t>
      </w:r>
      <w:r w:rsidR="008B75A5" w:rsidRPr="008B75A5">
        <w:rPr>
          <w:rFonts w:asciiTheme="minorHAnsi" w:hAnsiTheme="minorHAnsi" w:cstheme="minorHAnsi"/>
          <w:bCs/>
          <w:i w:val="0"/>
          <w:iCs/>
          <w:sz w:val="22"/>
          <w:szCs w:val="22"/>
        </w:rPr>
        <w:t>.</w:t>
      </w:r>
    </w:p>
    <w:p w14:paraId="4757428E" w14:textId="77777777" w:rsidR="00AA100E" w:rsidRPr="00682237" w:rsidRDefault="00AA100E" w:rsidP="00AA100E">
      <w:pPr>
        <w:jc w:val="both"/>
        <w:rPr>
          <w:rFonts w:asciiTheme="minorHAnsi" w:hAnsiTheme="minorHAnsi" w:cstheme="minorHAnsi"/>
          <w:sz w:val="22"/>
          <w:szCs w:val="22"/>
        </w:rPr>
      </w:pPr>
    </w:p>
    <w:p w14:paraId="79A117AD" w14:textId="77777777" w:rsidR="00AA100E" w:rsidRPr="00682237" w:rsidRDefault="00AA100E" w:rsidP="00AA100E">
      <w:pPr>
        <w:numPr>
          <w:ilvl w:val="0"/>
          <w:numId w:val="18"/>
        </w:numPr>
        <w:rPr>
          <w:rFonts w:asciiTheme="minorHAnsi" w:hAnsiTheme="minorHAnsi" w:cstheme="minorHAnsi"/>
          <w:sz w:val="22"/>
          <w:szCs w:val="22"/>
        </w:rPr>
      </w:pPr>
      <w:r w:rsidRPr="00682237">
        <w:rPr>
          <w:rFonts w:asciiTheme="minorHAnsi" w:hAnsiTheme="minorHAnsi" w:cstheme="minorHAnsi"/>
          <w:sz w:val="22"/>
          <w:szCs w:val="22"/>
        </w:rPr>
        <w:t>Krótki opis części zamówienia:</w:t>
      </w:r>
    </w:p>
    <w:p w14:paraId="34163CBD" w14:textId="2AE56C45" w:rsidR="00AA100E" w:rsidRDefault="00AA100E" w:rsidP="00AA100E">
      <w:pPr>
        <w:tabs>
          <w:tab w:val="right" w:leader="underscore" w:pos="9072"/>
        </w:tabs>
        <w:spacing w:before="120" w:after="120"/>
        <w:jc w:val="both"/>
        <w:rPr>
          <w:rFonts w:asciiTheme="minorHAnsi" w:hAnsiTheme="minorHAnsi" w:cstheme="minorHAnsi"/>
          <w:kern w:val="144"/>
          <w:sz w:val="22"/>
          <w:szCs w:val="22"/>
        </w:rPr>
      </w:pPr>
      <w:r w:rsidRPr="00682237">
        <w:rPr>
          <w:rFonts w:asciiTheme="minorHAnsi" w:hAnsiTheme="minorHAnsi" w:cstheme="minorHAnsi"/>
          <w:kern w:val="144"/>
          <w:sz w:val="22"/>
          <w:szCs w:val="22"/>
        </w:rPr>
        <w:t xml:space="preserve">Przedmiotem zamówienia jest dostawa sadzonek </w:t>
      </w:r>
      <w:r w:rsidR="00A61187">
        <w:rPr>
          <w:rFonts w:asciiTheme="minorHAnsi" w:hAnsiTheme="minorHAnsi" w:cstheme="minorHAnsi"/>
          <w:kern w:val="144"/>
          <w:sz w:val="22"/>
          <w:szCs w:val="22"/>
        </w:rPr>
        <w:t>borówek</w:t>
      </w:r>
      <w:r>
        <w:rPr>
          <w:rFonts w:asciiTheme="minorHAnsi" w:hAnsiTheme="minorHAnsi" w:cstheme="minorHAnsi"/>
          <w:kern w:val="144"/>
          <w:sz w:val="22"/>
          <w:szCs w:val="22"/>
        </w:rPr>
        <w:t xml:space="preserve"> </w:t>
      </w:r>
      <w:r w:rsidR="002119E8">
        <w:rPr>
          <w:rFonts w:asciiTheme="minorHAnsi" w:hAnsiTheme="minorHAnsi" w:cstheme="minorHAnsi"/>
          <w:kern w:val="144"/>
          <w:sz w:val="22"/>
          <w:szCs w:val="22"/>
        </w:rPr>
        <w:t xml:space="preserve">i jagód </w:t>
      </w:r>
      <w:r>
        <w:rPr>
          <w:rFonts w:asciiTheme="minorHAnsi" w:hAnsiTheme="minorHAnsi" w:cstheme="minorHAnsi"/>
          <w:kern w:val="144"/>
          <w:sz w:val="22"/>
          <w:szCs w:val="22"/>
        </w:rPr>
        <w:t xml:space="preserve">zgodnie z wymaganiami zawartymi w SWZ i Formularzu cenowym dla zadania </w:t>
      </w:r>
      <w:r w:rsidR="00F74A2A">
        <w:rPr>
          <w:rFonts w:asciiTheme="minorHAnsi" w:hAnsiTheme="minorHAnsi" w:cstheme="minorHAnsi"/>
          <w:kern w:val="144"/>
          <w:sz w:val="22"/>
          <w:szCs w:val="22"/>
        </w:rPr>
        <w:t>5</w:t>
      </w:r>
      <w:r>
        <w:rPr>
          <w:rFonts w:asciiTheme="minorHAnsi" w:hAnsiTheme="minorHAnsi" w:cstheme="minorHAnsi"/>
          <w:kern w:val="144"/>
          <w:sz w:val="22"/>
          <w:szCs w:val="22"/>
        </w:rPr>
        <w:t xml:space="preserve"> – Załącznik nr 2.</w:t>
      </w:r>
      <w:r w:rsidR="00F74A2A">
        <w:rPr>
          <w:rFonts w:asciiTheme="minorHAnsi" w:hAnsiTheme="minorHAnsi" w:cstheme="minorHAnsi"/>
          <w:kern w:val="144"/>
          <w:sz w:val="22"/>
          <w:szCs w:val="22"/>
        </w:rPr>
        <w:t>5</w:t>
      </w:r>
      <w:r>
        <w:rPr>
          <w:rFonts w:asciiTheme="minorHAnsi" w:hAnsiTheme="minorHAnsi" w:cstheme="minorHAnsi"/>
          <w:kern w:val="144"/>
          <w:sz w:val="22"/>
          <w:szCs w:val="22"/>
        </w:rPr>
        <w:t>,</w:t>
      </w:r>
      <w:r w:rsidRPr="00682237">
        <w:rPr>
          <w:rFonts w:asciiTheme="minorHAnsi" w:hAnsiTheme="minorHAnsi" w:cstheme="minorHAnsi"/>
          <w:kern w:val="144"/>
          <w:sz w:val="22"/>
          <w:szCs w:val="22"/>
        </w:rPr>
        <w:t xml:space="preserve"> przeznaczonych do dalszej odsprzedaży do Arboretum Leśnego Zakładu Doświadczalnego SGGW w Rogowie, ul. Leśna 5b, 95-063 Rogów </w:t>
      </w:r>
    </w:p>
    <w:p w14:paraId="5424DFEC" w14:textId="77777777" w:rsidR="00AA100E" w:rsidRPr="00682237" w:rsidRDefault="00AA100E" w:rsidP="00AA100E">
      <w:pPr>
        <w:numPr>
          <w:ilvl w:val="0"/>
          <w:numId w:val="18"/>
        </w:numPr>
        <w:jc w:val="both"/>
        <w:outlineLvl w:val="0"/>
        <w:rPr>
          <w:rFonts w:asciiTheme="minorHAnsi" w:hAnsiTheme="minorHAnsi" w:cstheme="minorHAnsi"/>
          <w:sz w:val="22"/>
          <w:szCs w:val="22"/>
        </w:rPr>
      </w:pPr>
      <w:r w:rsidRPr="00682237">
        <w:rPr>
          <w:rFonts w:asciiTheme="minorHAnsi" w:hAnsiTheme="minorHAnsi" w:cstheme="minorHAnsi"/>
          <w:sz w:val="22"/>
          <w:szCs w:val="22"/>
        </w:rPr>
        <w:t>Inne informacje dotyczące części zamówienia:</w:t>
      </w:r>
    </w:p>
    <w:p w14:paraId="25AF4298" w14:textId="77777777" w:rsidR="00AA100E" w:rsidRDefault="00AA100E" w:rsidP="00AA100E">
      <w:pPr>
        <w:pStyle w:val="Akapitzlist"/>
        <w:numPr>
          <w:ilvl w:val="0"/>
          <w:numId w:val="26"/>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 xml:space="preserve">Rośliny </w:t>
      </w:r>
      <w:r w:rsidRPr="00AD32D1">
        <w:rPr>
          <w:rFonts w:cstheme="minorHAnsi"/>
        </w:rPr>
        <w:t>zdrewniałe,</w:t>
      </w:r>
      <w:r>
        <w:rPr>
          <w:rFonts w:cstheme="minorHAnsi"/>
        </w:rPr>
        <w:t xml:space="preserve"> </w:t>
      </w:r>
      <w:r w:rsidRPr="009234DC">
        <w:rPr>
          <w:rFonts w:asciiTheme="minorHAnsi" w:hAnsiTheme="minorHAnsi" w:cstheme="minorHAnsi"/>
        </w:rPr>
        <w:t>rozgałęzione</w:t>
      </w:r>
      <w:r>
        <w:rPr>
          <w:rFonts w:asciiTheme="minorHAnsi" w:hAnsiTheme="minorHAnsi" w:cstheme="minorHAnsi"/>
        </w:rPr>
        <w:t>,</w:t>
      </w:r>
      <w:r w:rsidRPr="009234DC">
        <w:rPr>
          <w:rFonts w:asciiTheme="minorHAnsi" w:hAnsiTheme="minorHAnsi" w:cstheme="minorHAnsi"/>
        </w:rPr>
        <w:t xml:space="preserve"> z pąkami kwiatowymi. </w:t>
      </w:r>
    </w:p>
    <w:p w14:paraId="4F9A7D3C" w14:textId="2E12FF50" w:rsidR="00AA100E" w:rsidRDefault="00AA100E" w:rsidP="00AA100E">
      <w:pPr>
        <w:pStyle w:val="Akapitzlist"/>
        <w:numPr>
          <w:ilvl w:val="0"/>
          <w:numId w:val="26"/>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Wszystkie zamówione rośliny powinny być zaopatrzone w etykiety ze zdjęciem kwiatów i</w:t>
      </w:r>
      <w:r>
        <w:rPr>
          <w:rFonts w:asciiTheme="minorHAnsi" w:hAnsiTheme="minorHAnsi" w:cstheme="minorHAnsi"/>
        </w:rPr>
        <w:t> </w:t>
      </w:r>
      <w:r w:rsidRPr="009234DC">
        <w:rPr>
          <w:rFonts w:asciiTheme="minorHAnsi" w:hAnsiTheme="minorHAnsi" w:cstheme="minorHAnsi"/>
        </w:rPr>
        <w:t>nazwą odmianową.</w:t>
      </w:r>
    </w:p>
    <w:p w14:paraId="29D96ED0" w14:textId="73EFB719" w:rsidR="00526652" w:rsidRDefault="00526652" w:rsidP="00526652">
      <w:pPr>
        <w:pStyle w:val="Akapitzlist"/>
        <w:tabs>
          <w:tab w:val="right" w:leader="underscore" w:pos="9072"/>
        </w:tabs>
        <w:spacing w:before="120" w:after="120"/>
        <w:ind w:left="644"/>
        <w:jc w:val="both"/>
        <w:rPr>
          <w:rFonts w:asciiTheme="minorHAnsi" w:hAnsiTheme="minorHAnsi" w:cstheme="minorHAnsi"/>
        </w:rPr>
      </w:pPr>
    </w:p>
    <w:p w14:paraId="781AC5C7" w14:textId="5E3E0CE5" w:rsidR="00526652" w:rsidRPr="00D20DE2" w:rsidRDefault="00526652" w:rsidP="00526652">
      <w:pPr>
        <w:pStyle w:val="Rub3"/>
        <w:spacing w:before="240"/>
        <w:outlineLvl w:val="0"/>
        <w:rPr>
          <w:rFonts w:asciiTheme="minorHAnsi" w:hAnsiTheme="minorHAnsi" w:cstheme="minorHAnsi"/>
          <w:bCs/>
          <w:i w:val="0"/>
          <w:iCs/>
          <w:sz w:val="22"/>
          <w:szCs w:val="22"/>
          <w:lang w:val="pl-PL"/>
        </w:rPr>
      </w:pPr>
      <w:r w:rsidRPr="00D20DE2">
        <w:rPr>
          <w:rFonts w:asciiTheme="minorHAnsi" w:hAnsiTheme="minorHAnsi" w:cstheme="minorHAnsi"/>
          <w:bCs/>
          <w:i w:val="0"/>
          <w:iCs/>
          <w:sz w:val="22"/>
          <w:szCs w:val="22"/>
          <w:lang w:val="pl-PL"/>
        </w:rPr>
        <w:t xml:space="preserve">Zadanie </w:t>
      </w:r>
      <w:r>
        <w:rPr>
          <w:rFonts w:asciiTheme="minorHAnsi" w:hAnsiTheme="minorHAnsi" w:cstheme="minorHAnsi"/>
          <w:bCs/>
          <w:i w:val="0"/>
          <w:iCs/>
          <w:sz w:val="22"/>
          <w:szCs w:val="22"/>
          <w:lang w:val="pl-PL"/>
        </w:rPr>
        <w:t>6</w:t>
      </w:r>
      <w:r w:rsidRPr="00D20DE2">
        <w:rPr>
          <w:rFonts w:asciiTheme="minorHAnsi" w:hAnsiTheme="minorHAnsi" w:cstheme="minorHAnsi"/>
          <w:bCs/>
          <w:i w:val="0"/>
          <w:iCs/>
          <w:sz w:val="22"/>
          <w:szCs w:val="22"/>
          <w:lang w:val="pl-PL"/>
        </w:rPr>
        <w:t xml:space="preserve">. Dostawa </w:t>
      </w:r>
      <w:r w:rsidRPr="008B75A5">
        <w:rPr>
          <w:rFonts w:asciiTheme="minorHAnsi" w:hAnsiTheme="minorHAnsi" w:cstheme="minorHAnsi"/>
          <w:bCs/>
          <w:i w:val="0"/>
          <w:iCs/>
          <w:sz w:val="22"/>
          <w:szCs w:val="22"/>
          <w:lang w:val="pl-PL"/>
        </w:rPr>
        <w:t>magnolii</w:t>
      </w:r>
      <w:r w:rsidR="008B75A5" w:rsidRPr="008B75A5">
        <w:rPr>
          <w:rFonts w:asciiTheme="minorHAnsi" w:hAnsiTheme="minorHAnsi" w:cstheme="minorHAnsi"/>
          <w:bCs/>
          <w:i w:val="0"/>
          <w:iCs/>
          <w:sz w:val="22"/>
          <w:szCs w:val="22"/>
        </w:rPr>
        <w:t xml:space="preserve"> </w:t>
      </w:r>
      <w:r w:rsidR="008B75A5" w:rsidRPr="008B75A5">
        <w:rPr>
          <w:rFonts w:asciiTheme="minorHAnsi" w:hAnsiTheme="minorHAnsi" w:cstheme="minorHAnsi"/>
          <w:i w:val="0"/>
          <w:sz w:val="22"/>
          <w:szCs w:val="22"/>
        </w:rPr>
        <w:t>- Arboretum</w:t>
      </w:r>
      <w:r w:rsidR="008B75A5" w:rsidRPr="008B75A5">
        <w:rPr>
          <w:rFonts w:asciiTheme="minorHAnsi" w:hAnsiTheme="minorHAnsi" w:cstheme="minorHAnsi"/>
          <w:bCs/>
          <w:i w:val="0"/>
          <w:iCs/>
          <w:sz w:val="22"/>
          <w:szCs w:val="22"/>
        </w:rPr>
        <w:t>.</w:t>
      </w:r>
    </w:p>
    <w:p w14:paraId="362268D1" w14:textId="77777777" w:rsidR="00526652" w:rsidRPr="00682237" w:rsidRDefault="00526652" w:rsidP="00526652">
      <w:pPr>
        <w:jc w:val="both"/>
        <w:rPr>
          <w:rFonts w:asciiTheme="minorHAnsi" w:hAnsiTheme="minorHAnsi" w:cstheme="minorHAnsi"/>
          <w:sz w:val="22"/>
          <w:szCs w:val="22"/>
        </w:rPr>
      </w:pPr>
    </w:p>
    <w:p w14:paraId="611BE7C6" w14:textId="77777777" w:rsidR="00526652" w:rsidRPr="00682237" w:rsidRDefault="00526652" w:rsidP="00526652">
      <w:pPr>
        <w:numPr>
          <w:ilvl w:val="0"/>
          <w:numId w:val="18"/>
        </w:numPr>
        <w:rPr>
          <w:rFonts w:asciiTheme="minorHAnsi" w:hAnsiTheme="minorHAnsi" w:cstheme="minorHAnsi"/>
          <w:sz w:val="22"/>
          <w:szCs w:val="22"/>
        </w:rPr>
      </w:pPr>
      <w:r w:rsidRPr="00682237">
        <w:rPr>
          <w:rFonts w:asciiTheme="minorHAnsi" w:hAnsiTheme="minorHAnsi" w:cstheme="minorHAnsi"/>
          <w:sz w:val="22"/>
          <w:szCs w:val="22"/>
        </w:rPr>
        <w:t>Krótki opis części zamówienia:</w:t>
      </w:r>
    </w:p>
    <w:p w14:paraId="06978C92" w14:textId="5C2A44D3" w:rsidR="00526652" w:rsidRDefault="00526652" w:rsidP="00526652">
      <w:pPr>
        <w:tabs>
          <w:tab w:val="right" w:leader="underscore" w:pos="9072"/>
        </w:tabs>
        <w:spacing w:before="120" w:after="120"/>
        <w:jc w:val="both"/>
        <w:rPr>
          <w:rFonts w:asciiTheme="minorHAnsi" w:hAnsiTheme="minorHAnsi" w:cstheme="minorHAnsi"/>
          <w:kern w:val="144"/>
          <w:sz w:val="22"/>
          <w:szCs w:val="22"/>
        </w:rPr>
      </w:pPr>
      <w:r w:rsidRPr="00682237">
        <w:rPr>
          <w:rFonts w:asciiTheme="minorHAnsi" w:hAnsiTheme="minorHAnsi" w:cstheme="minorHAnsi"/>
          <w:kern w:val="144"/>
          <w:sz w:val="22"/>
          <w:szCs w:val="22"/>
        </w:rPr>
        <w:t xml:space="preserve">Przedmiotem zamówienia jest dostawa sadzonek </w:t>
      </w:r>
      <w:r>
        <w:rPr>
          <w:rFonts w:asciiTheme="minorHAnsi" w:hAnsiTheme="minorHAnsi" w:cstheme="minorHAnsi"/>
          <w:kern w:val="144"/>
          <w:sz w:val="22"/>
          <w:szCs w:val="22"/>
        </w:rPr>
        <w:t>magnolii</w:t>
      </w:r>
      <w:r w:rsidRPr="00D20DE2">
        <w:rPr>
          <w:rFonts w:asciiTheme="minorHAnsi" w:hAnsiTheme="minorHAnsi" w:cstheme="minorHAnsi"/>
          <w:kern w:val="144"/>
          <w:sz w:val="22"/>
          <w:szCs w:val="22"/>
        </w:rPr>
        <w:t xml:space="preserve"> </w:t>
      </w:r>
      <w:r>
        <w:rPr>
          <w:rFonts w:asciiTheme="minorHAnsi" w:hAnsiTheme="minorHAnsi" w:cstheme="minorHAnsi"/>
          <w:kern w:val="144"/>
          <w:sz w:val="22"/>
          <w:szCs w:val="22"/>
        </w:rPr>
        <w:t xml:space="preserve">zgodnie z wymaganiami zawartymi w SWZ i Formularzu cenowym dla zadania 6 – Załącznik nr 2.6, </w:t>
      </w:r>
      <w:r w:rsidRPr="00682237">
        <w:rPr>
          <w:rFonts w:asciiTheme="minorHAnsi" w:hAnsiTheme="minorHAnsi" w:cstheme="minorHAnsi"/>
          <w:kern w:val="144"/>
          <w:sz w:val="22"/>
          <w:szCs w:val="22"/>
        </w:rPr>
        <w:t xml:space="preserve">przeznaczonych do dalszej odsprzedaży do Arboretum Leśnego Zakładu Doświadczalnego SGGW w Rogowie, ul. Leśna 5b, 95-063 Rogów </w:t>
      </w:r>
    </w:p>
    <w:p w14:paraId="7EF87741" w14:textId="77777777" w:rsidR="00526652" w:rsidRPr="00682237" w:rsidRDefault="00526652" w:rsidP="00526652">
      <w:pPr>
        <w:numPr>
          <w:ilvl w:val="0"/>
          <w:numId w:val="18"/>
        </w:numPr>
        <w:jc w:val="both"/>
        <w:outlineLvl w:val="0"/>
        <w:rPr>
          <w:rFonts w:asciiTheme="minorHAnsi" w:hAnsiTheme="minorHAnsi" w:cstheme="minorHAnsi"/>
          <w:sz w:val="22"/>
          <w:szCs w:val="22"/>
        </w:rPr>
      </w:pPr>
      <w:r w:rsidRPr="00682237">
        <w:rPr>
          <w:rFonts w:asciiTheme="minorHAnsi" w:hAnsiTheme="minorHAnsi" w:cstheme="minorHAnsi"/>
          <w:sz w:val="22"/>
          <w:szCs w:val="22"/>
        </w:rPr>
        <w:lastRenderedPageBreak/>
        <w:t>Inne informacje dotyczące części zamówienia:</w:t>
      </w:r>
    </w:p>
    <w:p w14:paraId="1D03FDFD" w14:textId="77777777" w:rsidR="00526652" w:rsidRDefault="00526652" w:rsidP="00526652">
      <w:pPr>
        <w:pStyle w:val="Akapitzlist"/>
        <w:numPr>
          <w:ilvl w:val="0"/>
          <w:numId w:val="27"/>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 xml:space="preserve">Rośliny </w:t>
      </w:r>
      <w:r w:rsidRPr="00AD32D1">
        <w:rPr>
          <w:rFonts w:cstheme="minorHAnsi"/>
        </w:rPr>
        <w:t>zdrewniałe,</w:t>
      </w:r>
      <w:r>
        <w:rPr>
          <w:rFonts w:cstheme="minorHAnsi"/>
        </w:rPr>
        <w:t xml:space="preserve"> </w:t>
      </w:r>
      <w:r w:rsidRPr="009234DC">
        <w:rPr>
          <w:rFonts w:asciiTheme="minorHAnsi" w:hAnsiTheme="minorHAnsi" w:cstheme="minorHAnsi"/>
        </w:rPr>
        <w:t>rozgałęzione (minimum 3 pędy)</w:t>
      </w:r>
      <w:r>
        <w:rPr>
          <w:rFonts w:asciiTheme="minorHAnsi" w:hAnsiTheme="minorHAnsi" w:cstheme="minorHAnsi"/>
        </w:rPr>
        <w:t>,</w:t>
      </w:r>
      <w:r w:rsidRPr="009234DC">
        <w:rPr>
          <w:rFonts w:asciiTheme="minorHAnsi" w:hAnsiTheme="minorHAnsi" w:cstheme="minorHAnsi"/>
        </w:rPr>
        <w:t xml:space="preserve"> z pąkami kwiatowymi.</w:t>
      </w:r>
    </w:p>
    <w:p w14:paraId="3D3392AD" w14:textId="77777777" w:rsidR="00526652" w:rsidRPr="00EF7E49" w:rsidRDefault="00526652" w:rsidP="00526652">
      <w:pPr>
        <w:pStyle w:val="Akapitzlist"/>
        <w:numPr>
          <w:ilvl w:val="0"/>
          <w:numId w:val="27"/>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Wszystkie zamówione rośliny powinny być zaopatrzone w etykiety ze zdjęciem kwiatów i</w:t>
      </w:r>
      <w:r>
        <w:rPr>
          <w:rFonts w:asciiTheme="minorHAnsi" w:hAnsiTheme="minorHAnsi" w:cstheme="minorHAnsi"/>
        </w:rPr>
        <w:t> </w:t>
      </w:r>
      <w:r w:rsidRPr="009234DC">
        <w:rPr>
          <w:rFonts w:asciiTheme="minorHAnsi" w:hAnsiTheme="minorHAnsi" w:cstheme="minorHAnsi"/>
        </w:rPr>
        <w:t>nazwą odmianową.</w:t>
      </w:r>
    </w:p>
    <w:p w14:paraId="4E5042AD" w14:textId="77777777" w:rsidR="00526652" w:rsidRDefault="00526652" w:rsidP="00526652">
      <w:pPr>
        <w:pStyle w:val="Akapitzlist"/>
        <w:tabs>
          <w:tab w:val="right" w:leader="underscore" w:pos="9072"/>
        </w:tabs>
        <w:spacing w:before="120" w:after="120"/>
        <w:ind w:left="644"/>
        <w:jc w:val="both"/>
        <w:rPr>
          <w:rFonts w:asciiTheme="minorHAnsi" w:hAnsiTheme="minorHAnsi" w:cstheme="minorHAnsi"/>
        </w:rPr>
      </w:pPr>
    </w:p>
    <w:p w14:paraId="377714F1" w14:textId="3C9EF5A8" w:rsidR="00EF7E49" w:rsidRPr="00D20DE2" w:rsidRDefault="00EF7E49" w:rsidP="00EF7E49">
      <w:pPr>
        <w:pStyle w:val="Rub3"/>
        <w:spacing w:before="240"/>
        <w:outlineLvl w:val="0"/>
        <w:rPr>
          <w:rFonts w:asciiTheme="minorHAnsi" w:hAnsiTheme="minorHAnsi" w:cstheme="minorHAnsi"/>
          <w:bCs/>
          <w:i w:val="0"/>
          <w:iCs/>
          <w:sz w:val="22"/>
          <w:szCs w:val="22"/>
          <w:lang w:val="pl-PL"/>
        </w:rPr>
      </w:pPr>
      <w:r w:rsidRPr="00D20DE2">
        <w:rPr>
          <w:rFonts w:asciiTheme="minorHAnsi" w:hAnsiTheme="minorHAnsi" w:cstheme="minorHAnsi"/>
          <w:bCs/>
          <w:i w:val="0"/>
          <w:iCs/>
          <w:sz w:val="22"/>
          <w:szCs w:val="22"/>
          <w:lang w:val="pl-PL"/>
        </w:rPr>
        <w:t xml:space="preserve">Zadanie </w:t>
      </w:r>
      <w:r>
        <w:rPr>
          <w:rFonts w:asciiTheme="minorHAnsi" w:hAnsiTheme="minorHAnsi" w:cstheme="minorHAnsi"/>
          <w:bCs/>
          <w:i w:val="0"/>
          <w:iCs/>
          <w:sz w:val="22"/>
          <w:szCs w:val="22"/>
          <w:lang w:val="pl-PL"/>
        </w:rPr>
        <w:t>7</w:t>
      </w:r>
      <w:r w:rsidRPr="00D20DE2">
        <w:rPr>
          <w:rFonts w:asciiTheme="minorHAnsi" w:hAnsiTheme="minorHAnsi" w:cstheme="minorHAnsi"/>
          <w:bCs/>
          <w:i w:val="0"/>
          <w:iCs/>
          <w:sz w:val="22"/>
          <w:szCs w:val="22"/>
          <w:lang w:val="pl-PL"/>
        </w:rPr>
        <w:t xml:space="preserve">. Dostawa drzew i </w:t>
      </w:r>
      <w:r w:rsidRPr="008B75A5">
        <w:rPr>
          <w:rFonts w:asciiTheme="minorHAnsi" w:hAnsiTheme="minorHAnsi" w:cstheme="minorHAnsi"/>
          <w:bCs/>
          <w:i w:val="0"/>
          <w:iCs/>
          <w:sz w:val="22"/>
          <w:szCs w:val="22"/>
          <w:lang w:val="pl-PL"/>
        </w:rPr>
        <w:t>krzewów</w:t>
      </w:r>
      <w:r w:rsidR="008B75A5" w:rsidRPr="007C1D21">
        <w:rPr>
          <w:rFonts w:asciiTheme="minorHAnsi" w:hAnsiTheme="minorHAnsi" w:cstheme="minorHAnsi"/>
          <w:bCs/>
          <w:i w:val="0"/>
          <w:iCs/>
          <w:sz w:val="22"/>
          <w:szCs w:val="22"/>
          <w:lang w:val="pl-PL"/>
        </w:rPr>
        <w:t xml:space="preserve"> </w:t>
      </w:r>
      <w:r w:rsidR="008B75A5" w:rsidRPr="007C1D21">
        <w:rPr>
          <w:rFonts w:asciiTheme="minorHAnsi" w:hAnsiTheme="minorHAnsi" w:cstheme="minorHAnsi"/>
          <w:i w:val="0"/>
          <w:sz w:val="22"/>
          <w:szCs w:val="22"/>
          <w:lang w:val="pl-PL"/>
        </w:rPr>
        <w:t>- Arboretum</w:t>
      </w:r>
      <w:r w:rsidR="008B75A5" w:rsidRPr="007C1D21">
        <w:rPr>
          <w:rFonts w:asciiTheme="minorHAnsi" w:hAnsiTheme="minorHAnsi" w:cstheme="minorHAnsi"/>
          <w:bCs/>
          <w:i w:val="0"/>
          <w:iCs/>
          <w:sz w:val="22"/>
          <w:szCs w:val="22"/>
          <w:lang w:val="pl-PL"/>
        </w:rPr>
        <w:t>.</w:t>
      </w:r>
    </w:p>
    <w:p w14:paraId="6E6B2090" w14:textId="77777777" w:rsidR="00EF7E49" w:rsidRPr="00682237" w:rsidRDefault="00EF7E49" w:rsidP="00EF7E49">
      <w:pPr>
        <w:jc w:val="both"/>
        <w:rPr>
          <w:rFonts w:asciiTheme="minorHAnsi" w:hAnsiTheme="minorHAnsi" w:cstheme="minorHAnsi"/>
          <w:sz w:val="22"/>
          <w:szCs w:val="22"/>
        </w:rPr>
      </w:pPr>
    </w:p>
    <w:p w14:paraId="1ECD2B4D" w14:textId="77777777" w:rsidR="00EF7E49" w:rsidRPr="00682237" w:rsidRDefault="00EF7E49" w:rsidP="00EF7E49">
      <w:pPr>
        <w:numPr>
          <w:ilvl w:val="0"/>
          <w:numId w:val="18"/>
        </w:numPr>
        <w:rPr>
          <w:rFonts w:asciiTheme="minorHAnsi" w:hAnsiTheme="minorHAnsi" w:cstheme="minorHAnsi"/>
          <w:sz w:val="22"/>
          <w:szCs w:val="22"/>
        </w:rPr>
      </w:pPr>
      <w:r w:rsidRPr="00682237">
        <w:rPr>
          <w:rFonts w:asciiTheme="minorHAnsi" w:hAnsiTheme="minorHAnsi" w:cstheme="minorHAnsi"/>
          <w:sz w:val="22"/>
          <w:szCs w:val="22"/>
        </w:rPr>
        <w:t>Krótki opis części zamówienia:</w:t>
      </w:r>
    </w:p>
    <w:p w14:paraId="4002ED88" w14:textId="08E21BB0" w:rsidR="00EF7E49" w:rsidRDefault="00EF7E49" w:rsidP="00EF7E49">
      <w:pPr>
        <w:tabs>
          <w:tab w:val="right" w:leader="underscore" w:pos="9072"/>
        </w:tabs>
        <w:spacing w:before="120" w:after="120"/>
        <w:jc w:val="both"/>
        <w:rPr>
          <w:rFonts w:asciiTheme="minorHAnsi" w:hAnsiTheme="minorHAnsi" w:cstheme="minorHAnsi"/>
          <w:kern w:val="144"/>
          <w:sz w:val="22"/>
          <w:szCs w:val="22"/>
        </w:rPr>
      </w:pPr>
      <w:r w:rsidRPr="00682237">
        <w:rPr>
          <w:rFonts w:asciiTheme="minorHAnsi" w:hAnsiTheme="minorHAnsi" w:cstheme="minorHAnsi"/>
          <w:kern w:val="144"/>
          <w:sz w:val="22"/>
          <w:szCs w:val="22"/>
        </w:rPr>
        <w:t xml:space="preserve">Przedmiotem zamówienia jest dostawa sadzonek </w:t>
      </w:r>
      <w:r>
        <w:rPr>
          <w:rFonts w:asciiTheme="minorHAnsi" w:hAnsiTheme="minorHAnsi" w:cstheme="minorHAnsi"/>
          <w:kern w:val="144"/>
          <w:sz w:val="22"/>
          <w:szCs w:val="22"/>
        </w:rPr>
        <w:t xml:space="preserve">drzew i krzewów zgodnie z wymaganiami zawartymi w SWZ i Formularzu cenowym dla zadania </w:t>
      </w:r>
      <w:r w:rsidR="00F74A2A">
        <w:rPr>
          <w:rFonts w:asciiTheme="minorHAnsi" w:hAnsiTheme="minorHAnsi" w:cstheme="minorHAnsi"/>
          <w:kern w:val="144"/>
          <w:sz w:val="22"/>
          <w:szCs w:val="22"/>
        </w:rPr>
        <w:t>7</w:t>
      </w:r>
      <w:r>
        <w:rPr>
          <w:rFonts w:asciiTheme="minorHAnsi" w:hAnsiTheme="minorHAnsi" w:cstheme="minorHAnsi"/>
          <w:kern w:val="144"/>
          <w:sz w:val="22"/>
          <w:szCs w:val="22"/>
        </w:rPr>
        <w:t xml:space="preserve"> – Załącznik nr 2.</w:t>
      </w:r>
      <w:r w:rsidR="00F74A2A">
        <w:rPr>
          <w:rFonts w:asciiTheme="minorHAnsi" w:hAnsiTheme="minorHAnsi" w:cstheme="minorHAnsi"/>
          <w:kern w:val="144"/>
          <w:sz w:val="22"/>
          <w:szCs w:val="22"/>
        </w:rPr>
        <w:t>7</w:t>
      </w:r>
      <w:r>
        <w:rPr>
          <w:rFonts w:asciiTheme="minorHAnsi" w:hAnsiTheme="minorHAnsi" w:cstheme="minorHAnsi"/>
          <w:kern w:val="144"/>
          <w:sz w:val="22"/>
          <w:szCs w:val="22"/>
        </w:rPr>
        <w:t xml:space="preserve">, </w:t>
      </w:r>
      <w:r w:rsidRPr="00682237">
        <w:rPr>
          <w:rFonts w:asciiTheme="minorHAnsi" w:hAnsiTheme="minorHAnsi" w:cstheme="minorHAnsi"/>
          <w:kern w:val="144"/>
          <w:sz w:val="22"/>
          <w:szCs w:val="22"/>
        </w:rPr>
        <w:t xml:space="preserve">przeznaczonych do dalszej odsprzedaży do Arboretum Leśnego Zakładu Doświadczalnego SGGW w Rogowie, ul. Leśna 5b, 95-063 Rogów </w:t>
      </w:r>
    </w:p>
    <w:p w14:paraId="4B5F5BF6" w14:textId="77777777" w:rsidR="00EF7E49" w:rsidRPr="00AD32D1" w:rsidRDefault="00EF7E49" w:rsidP="00EF7E49">
      <w:pPr>
        <w:numPr>
          <w:ilvl w:val="0"/>
          <w:numId w:val="18"/>
        </w:numPr>
        <w:jc w:val="both"/>
        <w:outlineLvl w:val="0"/>
        <w:rPr>
          <w:rFonts w:asciiTheme="minorHAnsi" w:hAnsiTheme="minorHAnsi" w:cstheme="minorHAnsi"/>
          <w:sz w:val="22"/>
          <w:szCs w:val="22"/>
        </w:rPr>
      </w:pPr>
      <w:bookmarkStart w:id="7" w:name="_Hlk191638062"/>
      <w:r w:rsidRPr="00AD32D1">
        <w:rPr>
          <w:rFonts w:asciiTheme="minorHAnsi" w:hAnsiTheme="minorHAnsi" w:cstheme="minorHAnsi"/>
          <w:sz w:val="22"/>
          <w:szCs w:val="22"/>
        </w:rPr>
        <w:t>Inne informacje dotyczące części zamówienia:</w:t>
      </w:r>
    </w:p>
    <w:bookmarkEnd w:id="7"/>
    <w:p w14:paraId="2457D93D" w14:textId="77777777" w:rsidR="00EF7E49" w:rsidRPr="00AD32D1" w:rsidRDefault="00EF7E49" w:rsidP="00EF7E49">
      <w:pPr>
        <w:pStyle w:val="Akapitzlist"/>
        <w:numPr>
          <w:ilvl w:val="0"/>
          <w:numId w:val="28"/>
        </w:numPr>
        <w:tabs>
          <w:tab w:val="right" w:leader="underscore" w:pos="9072"/>
        </w:tabs>
        <w:spacing w:before="120" w:after="120"/>
        <w:jc w:val="both"/>
        <w:rPr>
          <w:rFonts w:asciiTheme="minorHAnsi" w:hAnsiTheme="minorHAnsi" w:cstheme="minorHAnsi"/>
        </w:rPr>
      </w:pPr>
      <w:r w:rsidRPr="00AD32D1">
        <w:rPr>
          <w:rFonts w:asciiTheme="minorHAnsi" w:hAnsiTheme="minorHAnsi" w:cstheme="minorHAnsi"/>
        </w:rPr>
        <w:t xml:space="preserve">Rośliny </w:t>
      </w:r>
      <w:r w:rsidRPr="00AD32D1">
        <w:rPr>
          <w:rFonts w:cstheme="minorHAnsi"/>
        </w:rPr>
        <w:t>zdrewniałe,</w:t>
      </w:r>
      <w:r w:rsidRPr="00AD32D1">
        <w:rPr>
          <w:rFonts w:asciiTheme="minorHAnsi" w:hAnsiTheme="minorHAnsi" w:cstheme="minorHAnsi"/>
        </w:rPr>
        <w:t xml:space="preserve"> rozgałęzione, z pąkami kwiatowymi. </w:t>
      </w:r>
    </w:p>
    <w:p w14:paraId="7795BB96" w14:textId="53CDA048" w:rsidR="00F74A2A" w:rsidRDefault="00EF7E49" w:rsidP="00F74A2A">
      <w:pPr>
        <w:pStyle w:val="Akapitzlist"/>
        <w:numPr>
          <w:ilvl w:val="0"/>
          <w:numId w:val="28"/>
        </w:numPr>
        <w:tabs>
          <w:tab w:val="right" w:leader="underscore" w:pos="9072"/>
        </w:tabs>
        <w:spacing w:before="120" w:after="120"/>
        <w:jc w:val="both"/>
        <w:rPr>
          <w:rFonts w:asciiTheme="minorHAnsi" w:hAnsiTheme="minorHAnsi" w:cstheme="minorHAnsi"/>
        </w:rPr>
      </w:pPr>
      <w:r w:rsidRPr="00AD32D1">
        <w:rPr>
          <w:rFonts w:asciiTheme="minorHAnsi" w:hAnsiTheme="minorHAnsi" w:cstheme="minorHAnsi"/>
        </w:rPr>
        <w:t>Wszystkie zamówione rośliny powinny</w:t>
      </w:r>
      <w:r w:rsidRPr="009234DC">
        <w:rPr>
          <w:rFonts w:asciiTheme="minorHAnsi" w:hAnsiTheme="minorHAnsi" w:cstheme="minorHAnsi"/>
        </w:rPr>
        <w:t xml:space="preserve"> być </w:t>
      </w:r>
      <w:r w:rsidRPr="005A5C4F">
        <w:rPr>
          <w:rFonts w:asciiTheme="minorHAnsi" w:hAnsiTheme="minorHAnsi" w:cstheme="minorHAnsi"/>
        </w:rPr>
        <w:t>zaopatrzone w etykiety ze zdjęciem i nazwą odmianową.</w:t>
      </w:r>
    </w:p>
    <w:p w14:paraId="128ADAB4" w14:textId="73F4D81F" w:rsidR="00526652" w:rsidRDefault="00526652" w:rsidP="00526652">
      <w:pPr>
        <w:pStyle w:val="Akapitzlist"/>
        <w:tabs>
          <w:tab w:val="right" w:leader="underscore" w:pos="9072"/>
        </w:tabs>
        <w:spacing w:before="120" w:after="120"/>
        <w:jc w:val="both"/>
        <w:rPr>
          <w:rFonts w:asciiTheme="minorHAnsi" w:hAnsiTheme="minorHAnsi" w:cstheme="minorHAnsi"/>
        </w:rPr>
      </w:pPr>
    </w:p>
    <w:p w14:paraId="02823506" w14:textId="5BC8653A" w:rsidR="00526652" w:rsidRPr="00DD57CA" w:rsidRDefault="00526652" w:rsidP="00526652">
      <w:pPr>
        <w:jc w:val="both"/>
        <w:outlineLvl w:val="0"/>
        <w:rPr>
          <w:rFonts w:asciiTheme="minorHAnsi" w:hAnsiTheme="minorHAnsi" w:cstheme="minorHAnsi"/>
          <w:b/>
          <w:sz w:val="22"/>
          <w:szCs w:val="22"/>
        </w:rPr>
      </w:pPr>
      <w:r w:rsidRPr="00DD57CA">
        <w:rPr>
          <w:rFonts w:asciiTheme="minorHAnsi" w:hAnsiTheme="minorHAnsi" w:cstheme="minorHAnsi"/>
          <w:b/>
          <w:bCs/>
          <w:iCs/>
          <w:sz w:val="22"/>
          <w:szCs w:val="22"/>
        </w:rPr>
        <w:t xml:space="preserve">Zadanie </w:t>
      </w:r>
      <w:r>
        <w:rPr>
          <w:rFonts w:asciiTheme="minorHAnsi" w:hAnsiTheme="minorHAnsi" w:cstheme="minorHAnsi"/>
          <w:b/>
          <w:bCs/>
          <w:iCs/>
          <w:sz w:val="22"/>
          <w:szCs w:val="22"/>
        </w:rPr>
        <w:t>8</w:t>
      </w:r>
      <w:r w:rsidRPr="00DD57CA">
        <w:rPr>
          <w:rFonts w:asciiTheme="minorHAnsi" w:hAnsiTheme="minorHAnsi" w:cstheme="minorHAnsi"/>
          <w:b/>
          <w:bCs/>
          <w:iCs/>
          <w:sz w:val="22"/>
          <w:szCs w:val="22"/>
        </w:rPr>
        <w:t>.  Dostawa bylin</w:t>
      </w:r>
      <w:r w:rsidR="008B75A5">
        <w:rPr>
          <w:rFonts w:asciiTheme="minorHAnsi" w:hAnsiTheme="minorHAnsi" w:cstheme="minorHAnsi"/>
          <w:b/>
          <w:bCs/>
          <w:iCs/>
          <w:sz w:val="22"/>
          <w:szCs w:val="22"/>
        </w:rPr>
        <w:t xml:space="preserve"> </w:t>
      </w:r>
      <w:r w:rsidR="008B75A5" w:rsidRPr="008B75A5">
        <w:rPr>
          <w:rFonts w:asciiTheme="minorHAnsi" w:hAnsiTheme="minorHAnsi" w:cstheme="minorHAnsi"/>
          <w:b/>
          <w:sz w:val="22"/>
          <w:szCs w:val="22"/>
        </w:rPr>
        <w:t>- Arboretum</w:t>
      </w:r>
      <w:r w:rsidR="008B75A5" w:rsidRPr="008B75A5">
        <w:rPr>
          <w:rFonts w:asciiTheme="minorHAnsi" w:hAnsiTheme="minorHAnsi" w:cstheme="minorHAnsi"/>
          <w:b/>
          <w:bCs/>
          <w:iCs/>
          <w:sz w:val="22"/>
          <w:szCs w:val="22"/>
        </w:rPr>
        <w:t>.</w:t>
      </w:r>
    </w:p>
    <w:p w14:paraId="5838D3B0" w14:textId="77777777" w:rsidR="00526652" w:rsidRPr="00682237" w:rsidRDefault="00526652" w:rsidP="00526652">
      <w:pPr>
        <w:jc w:val="both"/>
        <w:rPr>
          <w:rFonts w:asciiTheme="minorHAnsi" w:hAnsiTheme="minorHAnsi" w:cstheme="minorHAnsi"/>
          <w:sz w:val="22"/>
          <w:szCs w:val="22"/>
        </w:rPr>
      </w:pPr>
    </w:p>
    <w:p w14:paraId="171DDCBC" w14:textId="77777777" w:rsidR="00526652" w:rsidRPr="00682237" w:rsidRDefault="00526652" w:rsidP="00526652">
      <w:pPr>
        <w:rPr>
          <w:rFonts w:asciiTheme="minorHAnsi" w:hAnsiTheme="minorHAnsi" w:cstheme="minorHAnsi"/>
          <w:sz w:val="22"/>
          <w:szCs w:val="22"/>
        </w:rPr>
      </w:pPr>
      <w:r w:rsidRPr="00682237">
        <w:rPr>
          <w:rFonts w:asciiTheme="minorHAnsi" w:hAnsiTheme="minorHAnsi" w:cstheme="minorHAnsi"/>
          <w:sz w:val="22"/>
          <w:szCs w:val="22"/>
        </w:rPr>
        <w:t>Krótki opis części zamówienia:</w:t>
      </w:r>
    </w:p>
    <w:p w14:paraId="6FA9E1F3" w14:textId="4FE24781" w:rsidR="00526652" w:rsidRDefault="00526652" w:rsidP="00526652">
      <w:pPr>
        <w:tabs>
          <w:tab w:val="right" w:leader="underscore" w:pos="9072"/>
        </w:tabs>
        <w:spacing w:before="120" w:after="120"/>
        <w:jc w:val="both"/>
        <w:rPr>
          <w:rFonts w:asciiTheme="minorHAnsi" w:hAnsiTheme="minorHAnsi" w:cstheme="minorHAnsi"/>
          <w:kern w:val="144"/>
          <w:sz w:val="22"/>
          <w:szCs w:val="22"/>
        </w:rPr>
      </w:pPr>
      <w:r w:rsidRPr="00682237">
        <w:rPr>
          <w:rFonts w:asciiTheme="minorHAnsi" w:hAnsiTheme="minorHAnsi" w:cstheme="minorHAnsi"/>
          <w:kern w:val="144"/>
          <w:sz w:val="22"/>
          <w:szCs w:val="22"/>
        </w:rPr>
        <w:t xml:space="preserve">Przedmiotem zamówienia jest dostawa sadzonek bylin </w:t>
      </w:r>
      <w:r>
        <w:rPr>
          <w:rFonts w:asciiTheme="minorHAnsi" w:hAnsiTheme="minorHAnsi" w:cstheme="minorHAnsi"/>
          <w:kern w:val="144"/>
          <w:sz w:val="22"/>
          <w:szCs w:val="22"/>
        </w:rPr>
        <w:t xml:space="preserve">zgodnie z wymaganiami zawartymi w SWZ i Formularzu cenowym dla zadania </w:t>
      </w:r>
      <w:r w:rsidR="008D07F5">
        <w:rPr>
          <w:rFonts w:asciiTheme="minorHAnsi" w:hAnsiTheme="minorHAnsi" w:cstheme="minorHAnsi"/>
          <w:kern w:val="144"/>
          <w:sz w:val="22"/>
          <w:szCs w:val="22"/>
        </w:rPr>
        <w:t>8</w:t>
      </w:r>
      <w:r>
        <w:rPr>
          <w:rFonts w:asciiTheme="minorHAnsi" w:hAnsiTheme="minorHAnsi" w:cstheme="minorHAnsi"/>
          <w:kern w:val="144"/>
          <w:sz w:val="22"/>
          <w:szCs w:val="22"/>
        </w:rPr>
        <w:t xml:space="preserve"> – Załącznik nr 2.</w:t>
      </w:r>
      <w:r w:rsidR="008D07F5">
        <w:rPr>
          <w:rFonts w:asciiTheme="minorHAnsi" w:hAnsiTheme="minorHAnsi" w:cstheme="minorHAnsi"/>
          <w:kern w:val="144"/>
          <w:sz w:val="22"/>
          <w:szCs w:val="22"/>
        </w:rPr>
        <w:t>8</w:t>
      </w:r>
      <w:r>
        <w:rPr>
          <w:rFonts w:asciiTheme="minorHAnsi" w:hAnsiTheme="minorHAnsi" w:cstheme="minorHAnsi"/>
          <w:kern w:val="144"/>
          <w:sz w:val="22"/>
          <w:szCs w:val="22"/>
        </w:rPr>
        <w:t xml:space="preserve">, </w:t>
      </w:r>
      <w:r w:rsidRPr="00682237">
        <w:rPr>
          <w:rFonts w:asciiTheme="minorHAnsi" w:hAnsiTheme="minorHAnsi" w:cstheme="minorHAnsi"/>
          <w:kern w:val="144"/>
          <w:sz w:val="22"/>
          <w:szCs w:val="22"/>
        </w:rPr>
        <w:t xml:space="preserve">przeznaczonych do dalszej odsprzedaży do Arboretum Leśnego Zakładu Doświadczalnego SGGW w Rogowie, ul. Leśna 5b, 95-063 Rogów </w:t>
      </w:r>
    </w:p>
    <w:p w14:paraId="634E1652" w14:textId="77777777" w:rsidR="00526652" w:rsidRPr="00682237" w:rsidRDefault="00526652" w:rsidP="00526652">
      <w:pPr>
        <w:jc w:val="both"/>
        <w:outlineLvl w:val="0"/>
        <w:rPr>
          <w:rFonts w:asciiTheme="minorHAnsi" w:hAnsiTheme="minorHAnsi" w:cstheme="minorHAnsi"/>
          <w:sz w:val="22"/>
          <w:szCs w:val="22"/>
        </w:rPr>
      </w:pPr>
      <w:r w:rsidRPr="00682237">
        <w:rPr>
          <w:rFonts w:asciiTheme="minorHAnsi" w:hAnsiTheme="minorHAnsi" w:cstheme="minorHAnsi"/>
          <w:sz w:val="22"/>
          <w:szCs w:val="22"/>
        </w:rPr>
        <w:t>Inne informacje dotyczące części zamówienia:</w:t>
      </w:r>
    </w:p>
    <w:p w14:paraId="45BB291F" w14:textId="77777777" w:rsidR="00526652" w:rsidRDefault="00526652" w:rsidP="00526652">
      <w:pPr>
        <w:pStyle w:val="Akapitzlist"/>
        <w:numPr>
          <w:ilvl w:val="0"/>
          <w:numId w:val="26"/>
        </w:numPr>
        <w:tabs>
          <w:tab w:val="right" w:leader="underscore" w:pos="9072"/>
        </w:tabs>
        <w:spacing w:before="120" w:after="120"/>
        <w:jc w:val="both"/>
        <w:rPr>
          <w:rFonts w:asciiTheme="minorHAnsi" w:hAnsiTheme="minorHAnsi" w:cstheme="minorHAnsi"/>
        </w:rPr>
      </w:pPr>
      <w:r w:rsidRPr="009234DC">
        <w:rPr>
          <w:rFonts w:asciiTheme="minorHAnsi" w:hAnsiTheme="minorHAnsi" w:cstheme="minorHAnsi"/>
        </w:rPr>
        <w:t>Wszystkie zamówione rośliny powinny być zaopatrzone w etykiety z nazwą rośliny.</w:t>
      </w:r>
    </w:p>
    <w:p w14:paraId="131407F6" w14:textId="77777777" w:rsidR="00526652" w:rsidRDefault="00526652" w:rsidP="00526652">
      <w:pPr>
        <w:pStyle w:val="Akapitzlist"/>
        <w:tabs>
          <w:tab w:val="right" w:leader="underscore" w:pos="9072"/>
        </w:tabs>
        <w:spacing w:before="120" w:after="120"/>
        <w:jc w:val="both"/>
        <w:rPr>
          <w:rFonts w:asciiTheme="minorHAnsi" w:hAnsiTheme="minorHAnsi" w:cstheme="minorHAnsi"/>
        </w:rPr>
      </w:pPr>
    </w:p>
    <w:p w14:paraId="58904AEE" w14:textId="02198ED0" w:rsidR="00A61187" w:rsidRPr="00F74A2A" w:rsidRDefault="00A61187" w:rsidP="00F74A2A">
      <w:pPr>
        <w:tabs>
          <w:tab w:val="right" w:leader="underscore" w:pos="9072"/>
        </w:tabs>
        <w:spacing w:before="120" w:after="120"/>
        <w:jc w:val="both"/>
        <w:rPr>
          <w:rFonts w:asciiTheme="minorHAnsi" w:hAnsiTheme="minorHAnsi" w:cstheme="minorHAnsi"/>
          <w:b/>
          <w:sz w:val="22"/>
          <w:szCs w:val="22"/>
        </w:rPr>
      </w:pPr>
      <w:r w:rsidRPr="00F74A2A">
        <w:rPr>
          <w:rFonts w:asciiTheme="minorHAnsi" w:hAnsiTheme="minorHAnsi" w:cstheme="minorHAnsi"/>
          <w:b/>
          <w:bCs/>
          <w:iCs/>
          <w:sz w:val="22"/>
          <w:szCs w:val="22"/>
        </w:rPr>
        <w:t xml:space="preserve">Zadanie </w:t>
      </w:r>
      <w:r w:rsidR="00526652">
        <w:rPr>
          <w:rFonts w:asciiTheme="minorHAnsi" w:hAnsiTheme="minorHAnsi" w:cstheme="minorHAnsi"/>
          <w:b/>
          <w:bCs/>
          <w:iCs/>
          <w:sz w:val="22"/>
          <w:szCs w:val="22"/>
        </w:rPr>
        <w:t>9</w:t>
      </w:r>
      <w:r w:rsidRPr="00F74A2A">
        <w:rPr>
          <w:rFonts w:asciiTheme="minorHAnsi" w:hAnsiTheme="minorHAnsi" w:cstheme="minorHAnsi"/>
          <w:b/>
          <w:bCs/>
          <w:iCs/>
          <w:sz w:val="22"/>
          <w:szCs w:val="22"/>
        </w:rPr>
        <w:t>. Dostawa roślin balkonowych</w:t>
      </w:r>
      <w:r w:rsidR="008B75A5">
        <w:rPr>
          <w:rFonts w:asciiTheme="minorHAnsi" w:hAnsiTheme="minorHAnsi" w:cstheme="minorHAnsi"/>
          <w:b/>
          <w:bCs/>
          <w:iCs/>
          <w:sz w:val="22"/>
          <w:szCs w:val="22"/>
        </w:rPr>
        <w:t xml:space="preserve"> </w:t>
      </w:r>
      <w:r w:rsidR="008B75A5" w:rsidRPr="008B75A5">
        <w:rPr>
          <w:rFonts w:asciiTheme="minorHAnsi" w:hAnsiTheme="minorHAnsi" w:cstheme="minorHAnsi"/>
          <w:b/>
          <w:sz w:val="22"/>
          <w:szCs w:val="22"/>
        </w:rPr>
        <w:t>- Arboretum</w:t>
      </w:r>
      <w:r w:rsidR="008B75A5" w:rsidRPr="008B75A5">
        <w:rPr>
          <w:rFonts w:asciiTheme="minorHAnsi" w:hAnsiTheme="minorHAnsi" w:cstheme="minorHAnsi"/>
          <w:b/>
          <w:bCs/>
          <w:iCs/>
          <w:sz w:val="22"/>
          <w:szCs w:val="22"/>
        </w:rPr>
        <w:t>.</w:t>
      </w:r>
    </w:p>
    <w:p w14:paraId="32976780" w14:textId="77777777" w:rsidR="00A61187" w:rsidRPr="00F74A2A" w:rsidRDefault="00A61187" w:rsidP="00A61187">
      <w:pPr>
        <w:jc w:val="both"/>
        <w:rPr>
          <w:rFonts w:asciiTheme="minorHAnsi" w:hAnsiTheme="minorHAnsi" w:cstheme="minorHAnsi"/>
          <w:sz w:val="22"/>
          <w:szCs w:val="22"/>
        </w:rPr>
      </w:pPr>
    </w:p>
    <w:p w14:paraId="756A6793" w14:textId="77777777" w:rsidR="00A61187" w:rsidRPr="00F74A2A" w:rsidRDefault="00A61187" w:rsidP="00A61187">
      <w:pPr>
        <w:numPr>
          <w:ilvl w:val="0"/>
          <w:numId w:val="18"/>
        </w:numPr>
        <w:rPr>
          <w:rFonts w:asciiTheme="minorHAnsi" w:hAnsiTheme="minorHAnsi" w:cstheme="minorHAnsi"/>
          <w:sz w:val="22"/>
          <w:szCs w:val="22"/>
        </w:rPr>
      </w:pPr>
      <w:bookmarkStart w:id="8" w:name="_Hlk191637910"/>
      <w:r w:rsidRPr="00F74A2A">
        <w:rPr>
          <w:rFonts w:asciiTheme="minorHAnsi" w:hAnsiTheme="minorHAnsi" w:cstheme="minorHAnsi"/>
          <w:sz w:val="22"/>
          <w:szCs w:val="22"/>
        </w:rPr>
        <w:t>Krótki opis części zamówienia:</w:t>
      </w:r>
    </w:p>
    <w:p w14:paraId="43D5472E" w14:textId="6AE9FAD3" w:rsidR="00DD57CA" w:rsidRDefault="00A61187" w:rsidP="009249D4">
      <w:pPr>
        <w:tabs>
          <w:tab w:val="right" w:leader="underscore" w:pos="9072"/>
        </w:tabs>
        <w:spacing w:before="120" w:after="120"/>
        <w:jc w:val="both"/>
        <w:rPr>
          <w:rFonts w:asciiTheme="minorHAnsi" w:hAnsiTheme="minorHAnsi" w:cstheme="minorHAnsi"/>
          <w:kern w:val="144"/>
          <w:sz w:val="22"/>
          <w:szCs w:val="22"/>
        </w:rPr>
      </w:pPr>
      <w:r w:rsidRPr="00F74A2A">
        <w:rPr>
          <w:rFonts w:asciiTheme="minorHAnsi" w:hAnsiTheme="minorHAnsi" w:cstheme="minorHAnsi"/>
          <w:kern w:val="144"/>
          <w:sz w:val="22"/>
          <w:szCs w:val="22"/>
        </w:rPr>
        <w:t xml:space="preserve">Przedmiotem zamówienia jest dostawa sadzonek roślin balkonowych zgodnie z wymaganiami zawartymi w SWZ i Formularzu cenowym dla zadania </w:t>
      </w:r>
      <w:r w:rsidR="008D07F5">
        <w:rPr>
          <w:rFonts w:asciiTheme="minorHAnsi" w:hAnsiTheme="minorHAnsi" w:cstheme="minorHAnsi"/>
          <w:kern w:val="144"/>
          <w:sz w:val="22"/>
          <w:szCs w:val="22"/>
        </w:rPr>
        <w:t xml:space="preserve">9 </w:t>
      </w:r>
      <w:r w:rsidRPr="00F74A2A">
        <w:rPr>
          <w:rFonts w:asciiTheme="minorHAnsi" w:hAnsiTheme="minorHAnsi" w:cstheme="minorHAnsi"/>
          <w:kern w:val="144"/>
          <w:sz w:val="22"/>
          <w:szCs w:val="22"/>
        </w:rPr>
        <w:t>– Załącznik nr 2.</w:t>
      </w:r>
      <w:r w:rsidR="008D07F5">
        <w:rPr>
          <w:rFonts w:asciiTheme="minorHAnsi" w:hAnsiTheme="minorHAnsi" w:cstheme="minorHAnsi"/>
          <w:kern w:val="144"/>
          <w:sz w:val="22"/>
          <w:szCs w:val="22"/>
        </w:rPr>
        <w:t>9</w:t>
      </w:r>
      <w:r w:rsidRPr="00F74A2A">
        <w:rPr>
          <w:rFonts w:asciiTheme="minorHAnsi" w:hAnsiTheme="minorHAnsi" w:cstheme="minorHAnsi"/>
          <w:kern w:val="144"/>
          <w:sz w:val="22"/>
          <w:szCs w:val="22"/>
        </w:rPr>
        <w:t xml:space="preserve">, przeznaczonych do dalszej odsprzedaży do Arboretum Leśnego Zakładu Doświadczalnego SGGW w Rogowie, ul. Leśna 5b, 95-063 Rogów </w:t>
      </w:r>
    </w:p>
    <w:bookmarkEnd w:id="8"/>
    <w:p w14:paraId="6465F8CB" w14:textId="37067111" w:rsidR="007F55E8" w:rsidRDefault="007F55E8" w:rsidP="009249D4">
      <w:pPr>
        <w:tabs>
          <w:tab w:val="right" w:leader="underscore" w:pos="9072"/>
        </w:tabs>
        <w:spacing w:before="120" w:after="120"/>
        <w:jc w:val="both"/>
        <w:rPr>
          <w:rFonts w:asciiTheme="minorHAnsi" w:hAnsiTheme="minorHAnsi" w:cstheme="minorHAnsi"/>
          <w:kern w:val="144"/>
          <w:sz w:val="22"/>
          <w:szCs w:val="22"/>
        </w:rPr>
      </w:pPr>
    </w:p>
    <w:p w14:paraId="44BB8965" w14:textId="6C175379" w:rsidR="007F55E8" w:rsidRPr="0024099A" w:rsidRDefault="007F55E8" w:rsidP="009249D4">
      <w:pPr>
        <w:tabs>
          <w:tab w:val="right" w:leader="underscore" w:pos="9072"/>
        </w:tabs>
        <w:spacing w:before="120" w:after="120"/>
        <w:jc w:val="both"/>
        <w:rPr>
          <w:rFonts w:asciiTheme="minorHAnsi" w:hAnsiTheme="minorHAnsi" w:cstheme="minorHAnsi"/>
          <w:b/>
          <w:kern w:val="144"/>
          <w:sz w:val="22"/>
          <w:szCs w:val="22"/>
        </w:rPr>
      </w:pPr>
      <w:r w:rsidRPr="0024099A">
        <w:rPr>
          <w:rFonts w:asciiTheme="minorHAnsi" w:hAnsiTheme="minorHAnsi" w:cstheme="minorHAnsi"/>
          <w:b/>
          <w:kern w:val="144"/>
          <w:sz w:val="22"/>
          <w:szCs w:val="22"/>
        </w:rPr>
        <w:t xml:space="preserve">Zadanie 10. </w:t>
      </w:r>
      <w:r w:rsidR="0024099A" w:rsidRPr="0024099A">
        <w:rPr>
          <w:rFonts w:asciiTheme="minorHAnsi" w:hAnsiTheme="minorHAnsi" w:cstheme="minorHAnsi"/>
          <w:b/>
          <w:sz w:val="22"/>
          <w:szCs w:val="22"/>
        </w:rPr>
        <w:t>Drzewa, krzewy liściaste i iglaste w doniczkach " P "</w:t>
      </w:r>
      <w:r w:rsidR="008B75A5" w:rsidRPr="0024099A">
        <w:rPr>
          <w:rFonts w:asciiTheme="minorHAnsi" w:hAnsiTheme="minorHAnsi" w:cstheme="minorHAnsi"/>
          <w:b/>
          <w:kern w:val="144"/>
          <w:sz w:val="22"/>
          <w:szCs w:val="22"/>
        </w:rPr>
        <w:t>– Gospodarstwo Szkółkarskie.</w:t>
      </w:r>
    </w:p>
    <w:p w14:paraId="6F4280AA" w14:textId="77777777" w:rsidR="007F55E8" w:rsidRPr="00675C26" w:rsidRDefault="007F55E8" w:rsidP="007F55E8">
      <w:pPr>
        <w:numPr>
          <w:ilvl w:val="0"/>
          <w:numId w:val="18"/>
        </w:numPr>
        <w:rPr>
          <w:rFonts w:asciiTheme="minorHAnsi" w:hAnsiTheme="minorHAnsi" w:cstheme="minorHAnsi"/>
          <w:sz w:val="22"/>
          <w:szCs w:val="22"/>
        </w:rPr>
      </w:pPr>
      <w:r w:rsidRPr="00675C26">
        <w:rPr>
          <w:rFonts w:asciiTheme="minorHAnsi" w:hAnsiTheme="minorHAnsi" w:cstheme="minorHAnsi"/>
          <w:sz w:val="22"/>
          <w:szCs w:val="22"/>
        </w:rPr>
        <w:t>Krótki opis części zamówienia:</w:t>
      </w:r>
    </w:p>
    <w:p w14:paraId="654EFC5B" w14:textId="266433C6" w:rsidR="007F55E8" w:rsidRPr="00675C26" w:rsidRDefault="007F55E8" w:rsidP="007F55E8">
      <w:pPr>
        <w:tabs>
          <w:tab w:val="right" w:leader="underscore" w:pos="9072"/>
        </w:tabs>
        <w:spacing w:before="120" w:after="120"/>
        <w:jc w:val="both"/>
        <w:rPr>
          <w:rFonts w:asciiTheme="minorHAnsi" w:hAnsiTheme="minorHAnsi" w:cstheme="minorHAnsi"/>
          <w:kern w:val="144"/>
          <w:sz w:val="22"/>
          <w:szCs w:val="22"/>
        </w:rPr>
      </w:pPr>
      <w:r w:rsidRPr="00675C26">
        <w:rPr>
          <w:rFonts w:asciiTheme="minorHAnsi" w:hAnsiTheme="minorHAnsi" w:cstheme="minorHAnsi"/>
          <w:kern w:val="144"/>
          <w:sz w:val="22"/>
          <w:szCs w:val="22"/>
        </w:rPr>
        <w:t xml:space="preserve">Przedmiotem zamówienia jest dostawa sadzonek drzew i krzewów liściastych i </w:t>
      </w:r>
      <w:r w:rsidRPr="008D07F5">
        <w:rPr>
          <w:rFonts w:asciiTheme="minorHAnsi" w:hAnsiTheme="minorHAnsi" w:cstheme="minorHAnsi"/>
          <w:kern w:val="144"/>
          <w:sz w:val="22"/>
          <w:szCs w:val="22"/>
        </w:rPr>
        <w:t>iglastych zgodnie z</w:t>
      </w:r>
      <w:r w:rsidRPr="00675C26">
        <w:rPr>
          <w:rFonts w:asciiTheme="minorHAnsi" w:hAnsiTheme="minorHAnsi" w:cstheme="minorHAnsi"/>
          <w:kern w:val="144"/>
          <w:sz w:val="22"/>
          <w:szCs w:val="22"/>
        </w:rPr>
        <w:t xml:space="preserve"> </w:t>
      </w:r>
      <w:r w:rsidRPr="008D07F5">
        <w:rPr>
          <w:rFonts w:asciiTheme="minorHAnsi" w:hAnsiTheme="minorHAnsi" w:cstheme="minorHAnsi"/>
          <w:kern w:val="144"/>
          <w:sz w:val="22"/>
          <w:szCs w:val="22"/>
        </w:rPr>
        <w:t xml:space="preserve">wymaganiami zawartymi w SWZ i Formularzu cenowym dla zadania 10 – Załącznik </w:t>
      </w:r>
      <w:r w:rsidRPr="008D07F5">
        <w:rPr>
          <w:rFonts w:asciiTheme="minorHAnsi" w:hAnsiTheme="minorHAnsi" w:cstheme="minorHAnsi"/>
          <w:color w:val="000000" w:themeColor="text1"/>
          <w:kern w:val="144"/>
          <w:sz w:val="22"/>
          <w:szCs w:val="22"/>
        </w:rPr>
        <w:t>nr 2.</w:t>
      </w:r>
      <w:r w:rsidR="008D07F5" w:rsidRPr="008D07F5">
        <w:rPr>
          <w:rFonts w:asciiTheme="minorHAnsi" w:hAnsiTheme="minorHAnsi" w:cstheme="minorHAnsi"/>
          <w:color w:val="000000" w:themeColor="text1"/>
          <w:kern w:val="144"/>
          <w:sz w:val="22"/>
          <w:szCs w:val="22"/>
        </w:rPr>
        <w:t>10</w:t>
      </w:r>
      <w:r w:rsidRPr="008D07F5">
        <w:rPr>
          <w:rFonts w:asciiTheme="minorHAnsi" w:hAnsiTheme="minorHAnsi" w:cstheme="minorHAnsi"/>
          <w:color w:val="000000" w:themeColor="text1"/>
          <w:kern w:val="144"/>
          <w:sz w:val="22"/>
          <w:szCs w:val="22"/>
        </w:rPr>
        <w:t xml:space="preserve">, </w:t>
      </w:r>
      <w:r w:rsidRPr="008D07F5">
        <w:rPr>
          <w:rFonts w:asciiTheme="minorHAnsi" w:hAnsiTheme="minorHAnsi" w:cstheme="minorHAnsi"/>
          <w:kern w:val="144"/>
          <w:sz w:val="22"/>
          <w:szCs w:val="22"/>
        </w:rPr>
        <w:t xml:space="preserve">przeznaczonych </w:t>
      </w:r>
      <w:r w:rsidRPr="00675C26">
        <w:rPr>
          <w:rFonts w:asciiTheme="minorHAnsi" w:hAnsiTheme="minorHAnsi" w:cstheme="minorHAnsi"/>
          <w:kern w:val="144"/>
          <w:sz w:val="22"/>
          <w:szCs w:val="22"/>
        </w:rPr>
        <w:t xml:space="preserve">do dalszej odsprzedaży w Gospodarstwie Szkółkarskim Leśnego Zakładu Doświadczalnego SGGW w Rogowie, ul. Akademicka 20, 95-063 Rogów </w:t>
      </w:r>
    </w:p>
    <w:p w14:paraId="186ED8E6" w14:textId="4D3F3203" w:rsidR="007F55E8" w:rsidRPr="00675C26" w:rsidRDefault="007F55E8" w:rsidP="007F55E8">
      <w:pPr>
        <w:tabs>
          <w:tab w:val="right" w:leader="underscore" w:pos="9072"/>
        </w:tabs>
        <w:spacing w:before="120" w:after="120"/>
        <w:jc w:val="both"/>
        <w:rPr>
          <w:rFonts w:asciiTheme="minorHAnsi" w:hAnsiTheme="minorHAnsi" w:cstheme="minorHAnsi"/>
          <w:kern w:val="144"/>
          <w:sz w:val="22"/>
          <w:szCs w:val="22"/>
        </w:rPr>
      </w:pPr>
    </w:p>
    <w:p w14:paraId="3BCFE659" w14:textId="77777777" w:rsidR="007F55E8" w:rsidRPr="00675C26" w:rsidRDefault="007F55E8" w:rsidP="007F55E8">
      <w:pPr>
        <w:numPr>
          <w:ilvl w:val="0"/>
          <w:numId w:val="18"/>
        </w:numPr>
        <w:jc w:val="both"/>
        <w:outlineLvl w:val="0"/>
        <w:rPr>
          <w:rFonts w:asciiTheme="minorHAnsi" w:hAnsiTheme="minorHAnsi" w:cstheme="minorHAnsi"/>
          <w:sz w:val="22"/>
          <w:szCs w:val="22"/>
        </w:rPr>
      </w:pPr>
      <w:r w:rsidRPr="00675C26">
        <w:rPr>
          <w:rFonts w:asciiTheme="minorHAnsi" w:hAnsiTheme="minorHAnsi" w:cstheme="minorHAnsi"/>
          <w:sz w:val="22"/>
          <w:szCs w:val="22"/>
        </w:rPr>
        <w:t>Inne informacje dotyczące części zamówienia:</w:t>
      </w:r>
    </w:p>
    <w:p w14:paraId="0C6E7463" w14:textId="77777777" w:rsidR="007F55E8" w:rsidRPr="00675C26" w:rsidRDefault="007F55E8" w:rsidP="007F55E8">
      <w:pPr>
        <w:tabs>
          <w:tab w:val="right" w:leader="underscore" w:pos="9072"/>
        </w:tabs>
        <w:spacing w:before="120" w:after="120"/>
        <w:jc w:val="both"/>
        <w:rPr>
          <w:rFonts w:asciiTheme="minorHAnsi" w:hAnsiTheme="minorHAnsi" w:cstheme="minorHAnsi"/>
          <w:kern w:val="144"/>
          <w:sz w:val="22"/>
          <w:szCs w:val="22"/>
        </w:rPr>
      </w:pPr>
    </w:p>
    <w:p w14:paraId="2A055D64" w14:textId="31C4A898" w:rsidR="007F55E8" w:rsidRPr="00675C26" w:rsidRDefault="007F55E8" w:rsidP="007F55E8">
      <w:pPr>
        <w:numPr>
          <w:ilvl w:val="0"/>
          <w:numId w:val="26"/>
        </w:numPr>
        <w:tabs>
          <w:tab w:val="right" w:leader="underscore" w:pos="9072"/>
        </w:tabs>
        <w:spacing w:before="120" w:after="120"/>
        <w:jc w:val="both"/>
        <w:rPr>
          <w:rFonts w:asciiTheme="minorHAnsi" w:hAnsiTheme="minorHAnsi" w:cstheme="minorHAnsi"/>
          <w:kern w:val="144"/>
          <w:sz w:val="22"/>
          <w:szCs w:val="22"/>
        </w:rPr>
      </w:pPr>
      <w:bookmarkStart w:id="9" w:name="_Hlk191638238"/>
      <w:r w:rsidRPr="00675C26">
        <w:rPr>
          <w:rFonts w:asciiTheme="minorHAnsi" w:hAnsiTheme="minorHAnsi" w:cstheme="minorHAnsi"/>
          <w:kern w:val="144"/>
          <w:sz w:val="22"/>
          <w:szCs w:val="22"/>
        </w:rPr>
        <w:t>Wszystkie zamówione rośliny powinny być zaopatrzone w etykiety z nazwą rośliny.</w:t>
      </w:r>
    </w:p>
    <w:p w14:paraId="5E0C426D" w14:textId="6B24DA2A" w:rsidR="007F55E8" w:rsidRPr="00615891" w:rsidRDefault="007F55E8" w:rsidP="00615891">
      <w:pPr>
        <w:numPr>
          <w:ilvl w:val="0"/>
          <w:numId w:val="26"/>
        </w:numPr>
        <w:tabs>
          <w:tab w:val="right" w:leader="underscore" w:pos="9072"/>
        </w:tabs>
        <w:spacing w:before="120" w:after="120"/>
        <w:jc w:val="both"/>
        <w:rPr>
          <w:rFonts w:asciiTheme="minorHAnsi" w:hAnsiTheme="minorHAnsi" w:cstheme="minorHAnsi"/>
          <w:kern w:val="144"/>
          <w:sz w:val="22"/>
          <w:szCs w:val="22"/>
        </w:rPr>
      </w:pPr>
      <w:r w:rsidRPr="00675C26">
        <w:rPr>
          <w:rFonts w:asciiTheme="minorHAnsi" w:hAnsiTheme="minorHAnsi" w:cstheme="minorHAnsi"/>
          <w:kern w:val="144"/>
          <w:sz w:val="22"/>
          <w:szCs w:val="22"/>
        </w:rPr>
        <w:t>Wszystkie rośliny ukorzenione, nie wykazujące oznak choroby ani wad genetycznych</w:t>
      </w:r>
      <w:bookmarkEnd w:id="9"/>
    </w:p>
    <w:p w14:paraId="6BD7C1AF" w14:textId="4F2E53C7" w:rsidR="007F55E8" w:rsidRPr="00675C26" w:rsidRDefault="007F55E8" w:rsidP="007F55E8">
      <w:pPr>
        <w:jc w:val="both"/>
        <w:outlineLvl w:val="0"/>
        <w:rPr>
          <w:rFonts w:asciiTheme="minorHAnsi" w:hAnsiTheme="minorHAnsi" w:cstheme="minorHAnsi"/>
          <w:sz w:val="22"/>
          <w:szCs w:val="22"/>
        </w:rPr>
      </w:pPr>
    </w:p>
    <w:p w14:paraId="6BE4D258" w14:textId="7C8FE3E4" w:rsidR="007F55E8" w:rsidRPr="00615891" w:rsidRDefault="007F55E8" w:rsidP="007F55E8">
      <w:pPr>
        <w:tabs>
          <w:tab w:val="right" w:leader="underscore" w:pos="9072"/>
        </w:tabs>
        <w:spacing w:before="120" w:after="120"/>
        <w:jc w:val="both"/>
        <w:rPr>
          <w:rFonts w:asciiTheme="minorHAnsi" w:hAnsiTheme="minorHAnsi" w:cstheme="minorHAnsi"/>
          <w:b/>
          <w:kern w:val="144"/>
          <w:sz w:val="22"/>
          <w:szCs w:val="22"/>
        </w:rPr>
      </w:pPr>
      <w:r w:rsidRPr="00615891">
        <w:rPr>
          <w:rFonts w:asciiTheme="minorHAnsi" w:hAnsiTheme="minorHAnsi" w:cstheme="minorHAnsi"/>
          <w:b/>
          <w:kern w:val="144"/>
          <w:sz w:val="22"/>
          <w:szCs w:val="22"/>
        </w:rPr>
        <w:t>Zadanie 1</w:t>
      </w:r>
      <w:r w:rsidR="00615891" w:rsidRPr="00615891">
        <w:rPr>
          <w:rFonts w:asciiTheme="minorHAnsi" w:hAnsiTheme="minorHAnsi" w:cstheme="minorHAnsi"/>
          <w:b/>
          <w:kern w:val="144"/>
          <w:sz w:val="22"/>
          <w:szCs w:val="22"/>
        </w:rPr>
        <w:t>1</w:t>
      </w:r>
      <w:r w:rsidRPr="00615891">
        <w:rPr>
          <w:rFonts w:asciiTheme="minorHAnsi" w:hAnsiTheme="minorHAnsi" w:cstheme="minorHAnsi"/>
          <w:b/>
          <w:kern w:val="144"/>
          <w:sz w:val="22"/>
          <w:szCs w:val="22"/>
        </w:rPr>
        <w:t xml:space="preserve">. </w:t>
      </w:r>
      <w:r w:rsidR="00615891" w:rsidRPr="00615891">
        <w:rPr>
          <w:rFonts w:asciiTheme="minorHAnsi" w:hAnsiTheme="minorHAnsi" w:cstheme="minorHAnsi"/>
          <w:b/>
          <w:sz w:val="22"/>
          <w:szCs w:val="22"/>
        </w:rPr>
        <w:t>Różaneczniki i azalie - materiał młodociany</w:t>
      </w:r>
      <w:r w:rsidR="00615891" w:rsidRPr="00615891">
        <w:rPr>
          <w:rFonts w:asciiTheme="minorHAnsi" w:hAnsiTheme="minorHAnsi" w:cstheme="minorHAnsi"/>
          <w:b/>
          <w:kern w:val="144"/>
          <w:sz w:val="22"/>
          <w:szCs w:val="22"/>
        </w:rPr>
        <w:t xml:space="preserve"> </w:t>
      </w:r>
      <w:r w:rsidR="008B75A5" w:rsidRPr="00615891">
        <w:rPr>
          <w:rFonts w:asciiTheme="minorHAnsi" w:hAnsiTheme="minorHAnsi" w:cstheme="minorHAnsi"/>
          <w:b/>
          <w:kern w:val="144"/>
          <w:sz w:val="22"/>
          <w:szCs w:val="22"/>
        </w:rPr>
        <w:t>– Gospodarstwo Szkółkarskie.</w:t>
      </w:r>
    </w:p>
    <w:p w14:paraId="44666E68" w14:textId="77777777" w:rsidR="007F55E8" w:rsidRPr="00675C26" w:rsidRDefault="007F55E8" w:rsidP="007F55E8">
      <w:pPr>
        <w:numPr>
          <w:ilvl w:val="0"/>
          <w:numId w:val="18"/>
        </w:numPr>
        <w:rPr>
          <w:rFonts w:asciiTheme="minorHAnsi" w:hAnsiTheme="minorHAnsi" w:cstheme="minorHAnsi"/>
          <w:sz w:val="22"/>
          <w:szCs w:val="22"/>
        </w:rPr>
      </w:pPr>
      <w:r w:rsidRPr="00675C26">
        <w:rPr>
          <w:rFonts w:asciiTheme="minorHAnsi" w:hAnsiTheme="minorHAnsi" w:cstheme="minorHAnsi"/>
          <w:sz w:val="22"/>
          <w:szCs w:val="22"/>
        </w:rPr>
        <w:t>Krótki opis części zamówienia:</w:t>
      </w:r>
    </w:p>
    <w:p w14:paraId="28A6701D" w14:textId="210B4F67" w:rsidR="007F55E8" w:rsidRPr="00675C26" w:rsidRDefault="007F55E8" w:rsidP="007F55E8">
      <w:pPr>
        <w:tabs>
          <w:tab w:val="right" w:leader="underscore" w:pos="9072"/>
        </w:tabs>
        <w:spacing w:before="120" w:after="120"/>
        <w:jc w:val="both"/>
        <w:rPr>
          <w:rFonts w:asciiTheme="minorHAnsi" w:hAnsiTheme="minorHAnsi" w:cstheme="minorHAnsi"/>
          <w:kern w:val="144"/>
          <w:sz w:val="22"/>
          <w:szCs w:val="22"/>
        </w:rPr>
      </w:pPr>
      <w:r w:rsidRPr="00675C26">
        <w:rPr>
          <w:rFonts w:asciiTheme="minorHAnsi" w:hAnsiTheme="minorHAnsi" w:cstheme="minorHAnsi"/>
          <w:kern w:val="144"/>
          <w:sz w:val="22"/>
          <w:szCs w:val="22"/>
        </w:rPr>
        <w:t xml:space="preserve">Przedmiotem zamówienia jest dostawa sadzonek  </w:t>
      </w:r>
      <w:r w:rsidR="00990054">
        <w:rPr>
          <w:rFonts w:asciiTheme="minorHAnsi" w:hAnsiTheme="minorHAnsi" w:cstheme="minorHAnsi"/>
          <w:kern w:val="144"/>
          <w:sz w:val="22"/>
          <w:szCs w:val="22"/>
        </w:rPr>
        <w:t>rododendronó</w:t>
      </w:r>
      <w:r w:rsidR="00990054">
        <w:rPr>
          <w:rFonts w:asciiTheme="minorHAnsi" w:hAnsiTheme="minorHAnsi" w:cstheme="minorHAnsi"/>
          <w:kern w:val="144"/>
          <w:sz w:val="22"/>
          <w:szCs w:val="22"/>
        </w:rPr>
        <w:fldChar w:fldCharType="begin"/>
      </w:r>
      <w:r w:rsidR="00990054">
        <w:rPr>
          <w:rFonts w:asciiTheme="minorHAnsi" w:hAnsiTheme="minorHAnsi" w:cstheme="minorHAnsi"/>
          <w:kern w:val="144"/>
          <w:sz w:val="22"/>
          <w:szCs w:val="22"/>
        </w:rPr>
        <w:instrText xml:space="preserve"> LISTNUM </w:instrText>
      </w:r>
      <w:r w:rsidR="00990054">
        <w:rPr>
          <w:rFonts w:asciiTheme="minorHAnsi" w:hAnsiTheme="minorHAnsi" w:cstheme="minorHAnsi"/>
          <w:kern w:val="144"/>
          <w:sz w:val="22"/>
          <w:szCs w:val="22"/>
        </w:rPr>
        <w:fldChar w:fldCharType="end">
          <w:numberingChange w:id="10" w:author="Joanna Kowalska" w:date="2026-02-24T08:27:00Z" w16du:dateUtc="2026-02-24T07:27:00Z" w:original=""/>
        </w:fldChar>
      </w:r>
      <w:r w:rsidR="00990054">
        <w:rPr>
          <w:rFonts w:asciiTheme="minorHAnsi" w:hAnsiTheme="minorHAnsi" w:cstheme="minorHAnsi"/>
          <w:kern w:val="144"/>
          <w:sz w:val="22"/>
          <w:szCs w:val="22"/>
        </w:rPr>
        <w:t xml:space="preserve">w i azalii </w:t>
      </w:r>
      <w:r w:rsidRPr="00675C26">
        <w:rPr>
          <w:rFonts w:asciiTheme="minorHAnsi" w:hAnsiTheme="minorHAnsi" w:cstheme="minorHAnsi"/>
          <w:kern w:val="144"/>
          <w:sz w:val="22"/>
          <w:szCs w:val="22"/>
        </w:rPr>
        <w:t>zgodnie z wymaganiami zawartymi w SWZ i Formularzu cenowym dla zadania 1</w:t>
      </w:r>
      <w:r w:rsidR="00336A66">
        <w:rPr>
          <w:rFonts w:asciiTheme="minorHAnsi" w:hAnsiTheme="minorHAnsi" w:cstheme="minorHAnsi"/>
          <w:kern w:val="144"/>
          <w:sz w:val="22"/>
          <w:szCs w:val="22"/>
        </w:rPr>
        <w:t>1</w:t>
      </w:r>
      <w:r w:rsidRPr="00675C26">
        <w:rPr>
          <w:rFonts w:asciiTheme="minorHAnsi" w:hAnsiTheme="minorHAnsi" w:cstheme="minorHAnsi"/>
          <w:kern w:val="144"/>
          <w:sz w:val="22"/>
          <w:szCs w:val="22"/>
        </w:rPr>
        <w:t xml:space="preserve"> – Załącznik </w:t>
      </w:r>
      <w:r w:rsidRPr="008D07F5">
        <w:rPr>
          <w:rFonts w:asciiTheme="minorHAnsi" w:hAnsiTheme="minorHAnsi" w:cstheme="minorHAnsi"/>
          <w:color w:val="000000" w:themeColor="text1"/>
          <w:kern w:val="144"/>
          <w:sz w:val="22"/>
          <w:szCs w:val="22"/>
        </w:rPr>
        <w:t>nr 2.</w:t>
      </w:r>
      <w:r w:rsidR="008D07F5" w:rsidRPr="008D07F5">
        <w:rPr>
          <w:rFonts w:asciiTheme="minorHAnsi" w:hAnsiTheme="minorHAnsi" w:cstheme="minorHAnsi"/>
          <w:color w:val="000000" w:themeColor="text1"/>
          <w:kern w:val="144"/>
          <w:sz w:val="22"/>
          <w:szCs w:val="22"/>
        </w:rPr>
        <w:t>1</w:t>
      </w:r>
      <w:r w:rsidR="004772D5">
        <w:rPr>
          <w:rFonts w:asciiTheme="minorHAnsi" w:hAnsiTheme="minorHAnsi" w:cstheme="minorHAnsi"/>
          <w:color w:val="000000" w:themeColor="text1"/>
          <w:kern w:val="144"/>
          <w:sz w:val="22"/>
          <w:szCs w:val="22"/>
        </w:rPr>
        <w:t>1</w:t>
      </w:r>
      <w:r w:rsidRPr="008D07F5">
        <w:rPr>
          <w:rFonts w:asciiTheme="minorHAnsi" w:hAnsiTheme="minorHAnsi" w:cstheme="minorHAnsi"/>
          <w:color w:val="000000" w:themeColor="text1"/>
          <w:kern w:val="144"/>
          <w:sz w:val="22"/>
          <w:szCs w:val="22"/>
        </w:rPr>
        <w:t xml:space="preserve">, </w:t>
      </w:r>
      <w:r w:rsidRPr="00675C26">
        <w:rPr>
          <w:rFonts w:asciiTheme="minorHAnsi" w:hAnsiTheme="minorHAnsi" w:cstheme="minorHAnsi"/>
          <w:kern w:val="144"/>
          <w:sz w:val="22"/>
          <w:szCs w:val="22"/>
        </w:rPr>
        <w:t xml:space="preserve">przeznaczonych do dalszej odsprzedaży w Gospodarstwie Szkółkarskim Leśnego Zakładu Doświadczalnego SGGW w Rogowie, ul. Akademicka 20, 95-063 Rogów </w:t>
      </w:r>
    </w:p>
    <w:p w14:paraId="1427C455" w14:textId="77777777" w:rsidR="007F55E8" w:rsidRPr="00675C26" w:rsidRDefault="007F55E8" w:rsidP="007F55E8">
      <w:pPr>
        <w:tabs>
          <w:tab w:val="right" w:leader="underscore" w:pos="9072"/>
        </w:tabs>
        <w:spacing w:before="120" w:after="120"/>
        <w:jc w:val="both"/>
        <w:rPr>
          <w:rFonts w:asciiTheme="minorHAnsi" w:hAnsiTheme="minorHAnsi" w:cstheme="minorHAnsi"/>
          <w:kern w:val="144"/>
          <w:sz w:val="22"/>
          <w:szCs w:val="22"/>
        </w:rPr>
      </w:pPr>
    </w:p>
    <w:p w14:paraId="54A3A268" w14:textId="77777777" w:rsidR="007F55E8" w:rsidRPr="00675C26" w:rsidRDefault="007F55E8" w:rsidP="007F55E8">
      <w:pPr>
        <w:numPr>
          <w:ilvl w:val="0"/>
          <w:numId w:val="18"/>
        </w:numPr>
        <w:jc w:val="both"/>
        <w:outlineLvl w:val="0"/>
        <w:rPr>
          <w:rFonts w:asciiTheme="minorHAnsi" w:hAnsiTheme="minorHAnsi" w:cstheme="minorHAnsi"/>
          <w:sz w:val="22"/>
          <w:szCs w:val="22"/>
        </w:rPr>
      </w:pPr>
      <w:r w:rsidRPr="00675C26">
        <w:rPr>
          <w:rFonts w:asciiTheme="minorHAnsi" w:hAnsiTheme="minorHAnsi" w:cstheme="minorHAnsi"/>
          <w:sz w:val="22"/>
          <w:szCs w:val="22"/>
        </w:rPr>
        <w:t>Inne informacje dotyczące części zamówienia:</w:t>
      </w:r>
    </w:p>
    <w:p w14:paraId="3F50E737" w14:textId="63739A4F" w:rsidR="007F55E8" w:rsidRPr="00675C26" w:rsidRDefault="007F55E8" w:rsidP="007F55E8">
      <w:pPr>
        <w:jc w:val="both"/>
        <w:outlineLvl w:val="0"/>
        <w:rPr>
          <w:rFonts w:asciiTheme="minorHAnsi" w:hAnsiTheme="minorHAnsi" w:cstheme="minorHAnsi"/>
          <w:sz w:val="22"/>
          <w:szCs w:val="22"/>
        </w:rPr>
      </w:pPr>
    </w:p>
    <w:p w14:paraId="02D68406" w14:textId="77777777" w:rsidR="00675C26" w:rsidRPr="00675C26" w:rsidRDefault="00675C26" w:rsidP="00675C26">
      <w:pPr>
        <w:numPr>
          <w:ilvl w:val="0"/>
          <w:numId w:val="26"/>
        </w:numPr>
        <w:jc w:val="both"/>
        <w:outlineLvl w:val="0"/>
        <w:rPr>
          <w:rFonts w:asciiTheme="minorHAnsi" w:hAnsiTheme="minorHAnsi" w:cstheme="minorHAnsi"/>
          <w:sz w:val="22"/>
          <w:szCs w:val="22"/>
        </w:rPr>
      </w:pPr>
      <w:r w:rsidRPr="00675C26">
        <w:rPr>
          <w:rFonts w:asciiTheme="minorHAnsi" w:hAnsiTheme="minorHAnsi" w:cstheme="minorHAnsi"/>
          <w:sz w:val="22"/>
          <w:szCs w:val="22"/>
        </w:rPr>
        <w:t>Wszystkie zamówione rośliny powinny być zaopatrzone w etykiety z nazwą rośliny.</w:t>
      </w:r>
    </w:p>
    <w:p w14:paraId="7A938E54" w14:textId="489E747E" w:rsidR="00675C26" w:rsidRPr="00675C26" w:rsidRDefault="00675C26" w:rsidP="00675C26">
      <w:pPr>
        <w:numPr>
          <w:ilvl w:val="0"/>
          <w:numId w:val="26"/>
        </w:numPr>
        <w:jc w:val="both"/>
        <w:outlineLvl w:val="0"/>
        <w:rPr>
          <w:rFonts w:asciiTheme="minorHAnsi" w:hAnsiTheme="minorHAnsi" w:cstheme="minorHAnsi"/>
          <w:sz w:val="22"/>
          <w:szCs w:val="22"/>
        </w:rPr>
      </w:pPr>
      <w:r w:rsidRPr="00675C26">
        <w:rPr>
          <w:rFonts w:asciiTheme="minorHAnsi" w:hAnsiTheme="minorHAnsi" w:cstheme="minorHAnsi"/>
          <w:sz w:val="22"/>
          <w:szCs w:val="22"/>
        </w:rPr>
        <w:t>Wszystkie rośliny ukorzenione, nie wykazujące oznak choroby ani wad genetycznych.</w:t>
      </w:r>
    </w:p>
    <w:p w14:paraId="01E7F439" w14:textId="1C4C1DD0" w:rsidR="00675C26" w:rsidRPr="00675C26" w:rsidRDefault="00675C26" w:rsidP="00675C26">
      <w:pPr>
        <w:numPr>
          <w:ilvl w:val="0"/>
          <w:numId w:val="26"/>
        </w:numPr>
        <w:jc w:val="both"/>
        <w:outlineLvl w:val="0"/>
        <w:rPr>
          <w:rFonts w:asciiTheme="minorHAnsi" w:hAnsiTheme="minorHAnsi" w:cstheme="minorHAnsi"/>
          <w:sz w:val="22"/>
          <w:szCs w:val="22"/>
        </w:rPr>
      </w:pPr>
      <w:r w:rsidRPr="00675C26">
        <w:rPr>
          <w:rFonts w:asciiTheme="minorHAnsi" w:hAnsiTheme="minorHAnsi" w:cstheme="minorHAnsi"/>
          <w:sz w:val="22"/>
          <w:szCs w:val="22"/>
        </w:rPr>
        <w:t>Rośliny zdrewniałe, rozgałęzione (minimum 2 pędy)</w:t>
      </w:r>
    </w:p>
    <w:p w14:paraId="0848EC00" w14:textId="77777777" w:rsidR="007F55E8" w:rsidRPr="007F55E8" w:rsidRDefault="007F55E8" w:rsidP="009249D4">
      <w:pPr>
        <w:tabs>
          <w:tab w:val="right" w:leader="underscore" w:pos="9072"/>
        </w:tabs>
        <w:spacing w:before="120" w:after="120"/>
        <w:jc w:val="both"/>
        <w:rPr>
          <w:rFonts w:asciiTheme="minorHAnsi" w:hAnsiTheme="minorHAnsi" w:cstheme="minorHAnsi"/>
          <w:b/>
          <w:kern w:val="144"/>
          <w:sz w:val="22"/>
          <w:szCs w:val="22"/>
        </w:rPr>
      </w:pPr>
    </w:p>
    <w:p w14:paraId="6470A67E" w14:textId="50B0136D" w:rsidR="00EF7E49" w:rsidRPr="00F74A2A" w:rsidRDefault="00EF7E49" w:rsidP="009249D4">
      <w:pPr>
        <w:tabs>
          <w:tab w:val="right" w:leader="underscore" w:pos="9072"/>
        </w:tabs>
        <w:spacing w:before="120" w:after="120"/>
        <w:jc w:val="both"/>
        <w:rPr>
          <w:rFonts w:asciiTheme="minorHAnsi" w:hAnsiTheme="minorHAnsi" w:cstheme="minorHAnsi"/>
          <w:kern w:val="144"/>
          <w:sz w:val="22"/>
          <w:szCs w:val="22"/>
        </w:rPr>
      </w:pPr>
    </w:p>
    <w:p w14:paraId="118FC902" w14:textId="795F9BBE" w:rsidR="00A61187" w:rsidRPr="00F74A2A" w:rsidRDefault="0015168E" w:rsidP="0015168E">
      <w:pPr>
        <w:tabs>
          <w:tab w:val="right" w:leader="underscore" w:pos="9072"/>
        </w:tabs>
        <w:spacing w:before="120" w:after="120"/>
        <w:jc w:val="both"/>
        <w:rPr>
          <w:rFonts w:asciiTheme="minorHAnsi" w:hAnsiTheme="minorHAnsi" w:cstheme="minorHAnsi"/>
          <w:sz w:val="22"/>
          <w:szCs w:val="22"/>
        </w:rPr>
      </w:pPr>
      <w:r w:rsidRPr="00F74A2A">
        <w:rPr>
          <w:rFonts w:asciiTheme="minorHAnsi" w:hAnsiTheme="minorHAnsi" w:cstheme="minorHAnsi"/>
          <w:sz w:val="22"/>
          <w:szCs w:val="22"/>
        </w:rPr>
        <w:t xml:space="preserve">2. Wykonawca obowiązany jest zaoferować </w:t>
      </w:r>
      <w:r w:rsidR="00080D52" w:rsidRPr="00F74A2A">
        <w:rPr>
          <w:rFonts w:asciiTheme="minorHAnsi" w:hAnsiTheme="minorHAnsi" w:cstheme="minorHAnsi"/>
          <w:sz w:val="22"/>
          <w:szCs w:val="22"/>
        </w:rPr>
        <w:t>realizację</w:t>
      </w:r>
      <w:r w:rsidRPr="00F74A2A">
        <w:rPr>
          <w:rFonts w:asciiTheme="minorHAnsi" w:hAnsiTheme="minorHAnsi" w:cstheme="minorHAnsi"/>
          <w:sz w:val="22"/>
          <w:szCs w:val="22"/>
        </w:rPr>
        <w:t xml:space="preserve"> zadania w całości t.j</w:t>
      </w:r>
      <w:r w:rsidR="00151104" w:rsidRPr="00F74A2A">
        <w:rPr>
          <w:rFonts w:asciiTheme="minorHAnsi" w:hAnsiTheme="minorHAnsi" w:cstheme="minorHAnsi"/>
          <w:sz w:val="22"/>
          <w:szCs w:val="22"/>
        </w:rPr>
        <w:t>.</w:t>
      </w:r>
      <w:r w:rsidRPr="00F74A2A">
        <w:rPr>
          <w:rFonts w:asciiTheme="minorHAnsi" w:hAnsiTheme="minorHAnsi" w:cstheme="minorHAnsi"/>
          <w:sz w:val="22"/>
          <w:szCs w:val="22"/>
        </w:rPr>
        <w:t xml:space="preserve"> dostawy wszystkich  roślin wyszczególnionych w konkretnym Zadaniu.</w:t>
      </w:r>
    </w:p>
    <w:p w14:paraId="5D829884" w14:textId="77777777" w:rsidR="00D20DE2" w:rsidRPr="00F74A2A" w:rsidRDefault="00D20DE2" w:rsidP="00AA614B">
      <w:pPr>
        <w:spacing w:after="200" w:line="252" w:lineRule="auto"/>
        <w:contextualSpacing/>
        <w:jc w:val="both"/>
        <w:rPr>
          <w:rFonts w:asciiTheme="minorHAnsi" w:eastAsiaTheme="majorEastAsia" w:hAnsiTheme="minorHAnsi" w:cstheme="minorHAnsi"/>
          <w:sz w:val="22"/>
          <w:szCs w:val="22"/>
          <w:lang w:eastAsia="en-US"/>
        </w:rPr>
      </w:pPr>
    </w:p>
    <w:p w14:paraId="37C9B72B" w14:textId="3FF984DA" w:rsidR="00CB7E52" w:rsidRPr="00F74A2A" w:rsidRDefault="0015168E" w:rsidP="00AA614B">
      <w:pPr>
        <w:spacing w:after="200" w:line="252" w:lineRule="auto"/>
        <w:contextualSpacing/>
        <w:jc w:val="both"/>
        <w:rPr>
          <w:rFonts w:asciiTheme="minorHAnsi" w:eastAsiaTheme="majorEastAsia" w:hAnsiTheme="minorHAnsi" w:cstheme="minorHAnsi"/>
          <w:sz w:val="22"/>
          <w:szCs w:val="22"/>
          <w:lang w:eastAsia="en-US"/>
        </w:rPr>
      </w:pPr>
      <w:r w:rsidRPr="00F74A2A">
        <w:rPr>
          <w:rFonts w:asciiTheme="minorHAnsi" w:eastAsiaTheme="majorEastAsia" w:hAnsiTheme="minorHAnsi" w:cstheme="minorHAnsi"/>
          <w:sz w:val="22"/>
          <w:szCs w:val="22"/>
          <w:lang w:eastAsia="en-US"/>
        </w:rPr>
        <w:t>3</w:t>
      </w:r>
      <w:r w:rsidR="00CB7E52" w:rsidRPr="00F74A2A">
        <w:rPr>
          <w:rFonts w:asciiTheme="minorHAnsi" w:eastAsiaTheme="majorEastAsia" w:hAnsiTheme="minorHAnsi" w:cstheme="minorHAnsi"/>
          <w:sz w:val="22"/>
          <w:szCs w:val="22"/>
          <w:lang w:eastAsia="en-US"/>
        </w:rPr>
        <w:t xml:space="preserve">. </w:t>
      </w:r>
      <w:r w:rsidR="009B3049" w:rsidRPr="00F74A2A">
        <w:rPr>
          <w:rFonts w:asciiTheme="minorHAnsi" w:eastAsiaTheme="majorEastAsia" w:hAnsiTheme="minorHAnsi" w:cstheme="minorHAnsi"/>
          <w:sz w:val="22"/>
          <w:szCs w:val="22"/>
          <w:lang w:eastAsia="en-US"/>
        </w:rPr>
        <w:t xml:space="preserve">Informacja o liczbie części zamówienia, na którą wykonawca może złożyć ofertę lub maksymalną liczbę części, na które zamówienie może zostać udzielone temu samemu wykonawcy: </w:t>
      </w:r>
    </w:p>
    <w:p w14:paraId="5084BB38" w14:textId="77777777" w:rsidR="00222C29" w:rsidRPr="00F74A2A" w:rsidRDefault="00222C29" w:rsidP="006843A2">
      <w:pPr>
        <w:pStyle w:val="Akapitzlist"/>
        <w:numPr>
          <w:ilvl w:val="0"/>
          <w:numId w:val="15"/>
        </w:numPr>
        <w:tabs>
          <w:tab w:val="left" w:pos="0"/>
        </w:tabs>
        <w:spacing w:after="0"/>
        <w:jc w:val="both"/>
        <w:rPr>
          <w:rFonts w:asciiTheme="minorHAnsi" w:hAnsiTheme="minorHAnsi" w:cstheme="minorHAnsi"/>
        </w:rPr>
      </w:pPr>
      <w:r w:rsidRPr="00F74A2A">
        <w:rPr>
          <w:rFonts w:asciiTheme="minorHAnsi" w:hAnsiTheme="minorHAnsi" w:cstheme="minorHAnsi"/>
        </w:rPr>
        <w:t>Oferty można składać w odniesieniu do:</w:t>
      </w:r>
      <w:r w:rsidRPr="00F74A2A">
        <w:rPr>
          <w:rFonts w:asciiTheme="minorHAnsi" w:hAnsiTheme="minorHAnsi" w:cstheme="minorHAnsi"/>
        </w:rPr>
        <w:tab/>
      </w:r>
    </w:p>
    <w:p w14:paraId="505C4D7D" w14:textId="3B2075F3" w:rsidR="00222C29" w:rsidRPr="00F74A2A" w:rsidRDefault="00222C29" w:rsidP="00682237">
      <w:pPr>
        <w:spacing w:after="120"/>
        <w:ind w:left="1560" w:hanging="540"/>
        <w:jc w:val="both"/>
        <w:rPr>
          <w:rFonts w:asciiTheme="minorHAnsi" w:hAnsiTheme="minorHAnsi" w:cstheme="minorHAnsi"/>
          <w:kern w:val="144"/>
          <w:sz w:val="22"/>
          <w:szCs w:val="22"/>
        </w:rPr>
      </w:pPr>
      <w:r w:rsidRPr="00F74A2A">
        <w:rPr>
          <w:rFonts w:asciiTheme="minorHAnsi" w:hAnsiTheme="minorHAnsi" w:cstheme="minorHAnsi"/>
          <w:sz w:val="22"/>
          <w:szCs w:val="22"/>
        </w:rPr>
        <w:t xml:space="preserve"> wszystkich części </w:t>
      </w:r>
      <w:bookmarkStart w:id="11" w:name="_Toc70483771"/>
      <w:r w:rsidRPr="00F74A2A">
        <w:rPr>
          <w:rFonts w:asciiTheme="minorHAnsi" w:hAnsiTheme="minorHAnsi" w:cstheme="minorHAnsi"/>
          <w:kern w:val="144"/>
          <w:sz w:val="22"/>
          <w:szCs w:val="22"/>
        </w:rPr>
        <w:t>zamówienia</w:t>
      </w:r>
      <w:r w:rsidR="00464C4F" w:rsidRPr="00F74A2A">
        <w:rPr>
          <w:rFonts w:asciiTheme="minorHAnsi" w:hAnsiTheme="minorHAnsi" w:cstheme="minorHAnsi"/>
          <w:kern w:val="144"/>
          <w:sz w:val="22"/>
          <w:szCs w:val="22"/>
        </w:rPr>
        <w:t>, kilku części zamówienia lub jednej części zamówienia</w:t>
      </w:r>
      <w:r w:rsidR="00016389" w:rsidRPr="00F74A2A">
        <w:rPr>
          <w:rFonts w:asciiTheme="minorHAnsi" w:hAnsiTheme="minorHAnsi" w:cstheme="minorHAnsi"/>
          <w:kern w:val="144"/>
          <w:sz w:val="22"/>
          <w:szCs w:val="22"/>
        </w:rPr>
        <w:t>.</w:t>
      </w:r>
    </w:p>
    <w:bookmarkEnd w:id="11"/>
    <w:p w14:paraId="6312AE3D" w14:textId="77777777" w:rsidR="00E94783" w:rsidRPr="00A70869" w:rsidRDefault="00E94783" w:rsidP="00AA614B">
      <w:pPr>
        <w:pStyle w:val="Default"/>
        <w:ind w:left="180" w:right="-234" w:hanging="180"/>
        <w:rPr>
          <w:rFonts w:asciiTheme="minorHAnsi" w:hAnsiTheme="minorHAnsi" w:cstheme="minorHAnsi"/>
          <w:color w:val="auto"/>
        </w:rPr>
      </w:pPr>
    </w:p>
    <w:p w14:paraId="5EB346A8" w14:textId="77777777" w:rsidR="00E94783" w:rsidRPr="00AA614B" w:rsidRDefault="00E94783"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r w:rsidRPr="00AA614B">
        <w:rPr>
          <w:rFonts w:asciiTheme="minorHAnsi" w:hAnsiTheme="minorHAnsi" w:cstheme="minorHAnsi"/>
          <w:b/>
        </w:rPr>
        <w:t>V   INFORMACJA O PRZEDMIOTOWYCH ŚRODKACH DOWODOWYCH</w:t>
      </w:r>
    </w:p>
    <w:p w14:paraId="4102C8C4" w14:textId="77777777" w:rsidR="00DD76E9" w:rsidRPr="00DD76E9" w:rsidRDefault="00DD76E9" w:rsidP="006843A2">
      <w:pPr>
        <w:pStyle w:val="Akapitzlist"/>
        <w:numPr>
          <w:ilvl w:val="0"/>
          <w:numId w:val="18"/>
        </w:numPr>
        <w:shd w:val="clear" w:color="auto" w:fill="FFFFFF"/>
        <w:ind w:left="0"/>
        <w:rPr>
          <w:rFonts w:asciiTheme="minorHAnsi" w:eastAsiaTheme="majorEastAsia" w:hAnsiTheme="minorHAnsi" w:cstheme="minorHAnsi"/>
        </w:rPr>
      </w:pPr>
    </w:p>
    <w:p w14:paraId="69FDC251" w14:textId="03775235" w:rsidR="00A70869" w:rsidRPr="005D2CCC" w:rsidRDefault="00A70869" w:rsidP="006843A2">
      <w:pPr>
        <w:pStyle w:val="Akapitzlist"/>
        <w:numPr>
          <w:ilvl w:val="0"/>
          <w:numId w:val="18"/>
        </w:numPr>
        <w:shd w:val="clear" w:color="auto" w:fill="FFFFFF"/>
        <w:ind w:left="0"/>
        <w:rPr>
          <w:rFonts w:asciiTheme="minorHAnsi" w:eastAsiaTheme="majorEastAsia" w:hAnsiTheme="minorHAnsi" w:cstheme="minorHAnsi"/>
        </w:rPr>
      </w:pPr>
      <w:r w:rsidRPr="005D2CCC">
        <w:rPr>
          <w:rFonts w:asciiTheme="minorHAnsi" w:eastAsiaTheme="minorHAnsi" w:hAnsiTheme="minorHAnsi" w:cstheme="minorHAnsi"/>
        </w:rPr>
        <w:t>Zamawiający nie wymaga od wykonawców przedłożenia przedmiotowych środków dowodowych</w:t>
      </w:r>
      <w:r w:rsidR="008B75A5">
        <w:rPr>
          <w:rFonts w:asciiTheme="minorHAnsi" w:eastAsiaTheme="minorHAnsi" w:hAnsiTheme="minorHAnsi" w:cstheme="minorHAnsi"/>
        </w:rPr>
        <w:t>.</w:t>
      </w:r>
    </w:p>
    <w:p w14:paraId="725D6554" w14:textId="77777777" w:rsidR="00A70869" w:rsidRPr="005D2CCC" w:rsidRDefault="00A70869" w:rsidP="006843A2">
      <w:pPr>
        <w:pStyle w:val="Akapitzlist"/>
        <w:numPr>
          <w:ilvl w:val="0"/>
          <w:numId w:val="18"/>
        </w:numPr>
        <w:shd w:val="clear" w:color="auto" w:fill="FFFFFF"/>
        <w:ind w:left="0"/>
        <w:rPr>
          <w:rFonts w:asciiTheme="minorHAnsi" w:eastAsiaTheme="majorEastAsia" w:hAnsiTheme="minorHAnsi" w:cstheme="minorHAnsi"/>
        </w:rPr>
      </w:pPr>
    </w:p>
    <w:p w14:paraId="654065F9" w14:textId="77777777" w:rsidR="009F6BA3" w:rsidRPr="00AA614B" w:rsidRDefault="009F6BA3"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r w:rsidRPr="00AA614B">
        <w:rPr>
          <w:rFonts w:asciiTheme="minorHAnsi" w:hAnsiTheme="minorHAnsi" w:cstheme="minorHAnsi"/>
          <w:b/>
        </w:rPr>
        <w:t>VI   TERMIN WYKONANIA ZAMÓWIENIA</w:t>
      </w:r>
    </w:p>
    <w:p w14:paraId="331B7C85" w14:textId="77777777" w:rsidR="00DD76E9" w:rsidRDefault="00DD76E9" w:rsidP="00AA614B">
      <w:pPr>
        <w:pStyle w:val="Akapitzlist"/>
        <w:ind w:left="0"/>
        <w:jc w:val="both"/>
        <w:rPr>
          <w:rFonts w:asciiTheme="minorHAnsi" w:eastAsiaTheme="majorEastAsia" w:hAnsiTheme="minorHAnsi" w:cstheme="minorHAnsi"/>
        </w:rPr>
      </w:pPr>
    </w:p>
    <w:p w14:paraId="4B25996A" w14:textId="2F2ED7D9" w:rsidR="00A70869" w:rsidRPr="005D2CCC" w:rsidRDefault="009F6BA3" w:rsidP="00AA614B">
      <w:pPr>
        <w:pStyle w:val="Akapitzlist"/>
        <w:ind w:left="0"/>
        <w:jc w:val="both"/>
        <w:rPr>
          <w:rFonts w:asciiTheme="minorHAnsi" w:eastAsiaTheme="majorEastAsia" w:hAnsiTheme="minorHAnsi" w:cstheme="minorHAnsi"/>
          <w:b/>
        </w:rPr>
      </w:pPr>
      <w:r w:rsidRPr="005D2CCC">
        <w:rPr>
          <w:rFonts w:asciiTheme="minorHAnsi" w:eastAsiaTheme="majorEastAsia" w:hAnsiTheme="minorHAnsi" w:cstheme="minorHAnsi"/>
        </w:rPr>
        <w:t xml:space="preserve">Zamawiający wymaga, aby zamówienie zostało wykonane </w:t>
      </w:r>
      <w:r w:rsidRPr="005D2CCC">
        <w:rPr>
          <w:rFonts w:asciiTheme="minorHAnsi" w:eastAsiaTheme="majorEastAsia" w:hAnsiTheme="minorHAnsi" w:cstheme="minorHAnsi"/>
          <w:b/>
        </w:rPr>
        <w:t>w terminie</w:t>
      </w:r>
      <w:r w:rsidR="00A70869" w:rsidRPr="005D2CCC">
        <w:rPr>
          <w:rFonts w:asciiTheme="minorHAnsi" w:eastAsiaTheme="majorEastAsia" w:hAnsiTheme="minorHAnsi" w:cstheme="minorHAnsi"/>
          <w:b/>
        </w:rPr>
        <w:t>:</w:t>
      </w:r>
    </w:p>
    <w:p w14:paraId="7CF1D8F9" w14:textId="77ED2450" w:rsidR="00A70869" w:rsidRPr="00D37433" w:rsidRDefault="00A70869" w:rsidP="00AA614B">
      <w:pPr>
        <w:pStyle w:val="Akapitzlist"/>
        <w:ind w:left="0"/>
        <w:jc w:val="both"/>
        <w:rPr>
          <w:rFonts w:asciiTheme="minorHAnsi" w:eastAsiaTheme="majorEastAsia" w:hAnsiTheme="minorHAnsi" w:cstheme="minorHAnsi"/>
          <w:b/>
        </w:rPr>
      </w:pPr>
      <w:r w:rsidRPr="00D37433">
        <w:rPr>
          <w:rFonts w:asciiTheme="minorHAnsi" w:eastAsiaTheme="majorEastAsia" w:hAnsiTheme="minorHAnsi" w:cstheme="minorHAnsi"/>
          <w:b/>
        </w:rPr>
        <w:t>- dla zadań nr: 1</w:t>
      </w:r>
      <w:r w:rsidR="00EF7E49" w:rsidRPr="00D37433">
        <w:rPr>
          <w:rFonts w:asciiTheme="minorHAnsi" w:eastAsiaTheme="majorEastAsia" w:hAnsiTheme="minorHAnsi" w:cstheme="minorHAnsi"/>
          <w:b/>
        </w:rPr>
        <w:t xml:space="preserve"> </w:t>
      </w:r>
      <w:r w:rsidRPr="00D37433">
        <w:rPr>
          <w:rFonts w:asciiTheme="minorHAnsi" w:eastAsiaTheme="majorEastAsia" w:hAnsiTheme="minorHAnsi" w:cstheme="minorHAnsi"/>
          <w:b/>
        </w:rPr>
        <w:t xml:space="preserve">: </w:t>
      </w:r>
      <w:r w:rsidR="00EF7E49" w:rsidRPr="00D37433">
        <w:rPr>
          <w:rFonts w:asciiTheme="minorHAnsi" w:eastAsiaTheme="majorEastAsia" w:hAnsiTheme="minorHAnsi" w:cstheme="minorHAnsi"/>
          <w:b/>
        </w:rPr>
        <w:t>do 1</w:t>
      </w:r>
      <w:r w:rsidR="00E5201D" w:rsidRPr="00D37433">
        <w:rPr>
          <w:rFonts w:asciiTheme="minorHAnsi" w:eastAsiaTheme="majorEastAsia" w:hAnsiTheme="minorHAnsi" w:cstheme="minorHAnsi"/>
          <w:b/>
        </w:rPr>
        <w:t>0 czerwca</w:t>
      </w:r>
      <w:r w:rsidR="00EF7E49" w:rsidRPr="00D37433">
        <w:rPr>
          <w:rFonts w:asciiTheme="minorHAnsi" w:eastAsiaTheme="majorEastAsia" w:hAnsiTheme="minorHAnsi" w:cstheme="minorHAnsi"/>
          <w:b/>
        </w:rPr>
        <w:t xml:space="preserve"> 202</w:t>
      </w:r>
      <w:r w:rsidR="00107742">
        <w:rPr>
          <w:rFonts w:asciiTheme="minorHAnsi" w:eastAsiaTheme="majorEastAsia" w:hAnsiTheme="minorHAnsi" w:cstheme="minorHAnsi"/>
          <w:b/>
        </w:rPr>
        <w:t>6</w:t>
      </w:r>
      <w:r w:rsidR="00EF7E49" w:rsidRPr="00D37433">
        <w:rPr>
          <w:rFonts w:asciiTheme="minorHAnsi" w:eastAsiaTheme="majorEastAsia" w:hAnsiTheme="minorHAnsi" w:cstheme="minorHAnsi"/>
          <w:b/>
        </w:rPr>
        <w:t xml:space="preserve"> r</w:t>
      </w:r>
      <w:r w:rsidR="00DD76E9" w:rsidRPr="00D37433">
        <w:rPr>
          <w:rFonts w:asciiTheme="minorHAnsi" w:eastAsiaTheme="majorEastAsia" w:hAnsiTheme="minorHAnsi" w:cstheme="minorHAnsi"/>
          <w:b/>
        </w:rPr>
        <w:t>.;</w:t>
      </w:r>
    </w:p>
    <w:p w14:paraId="4D98B3C4" w14:textId="63E27989" w:rsidR="00E5201D" w:rsidRPr="00D37433" w:rsidRDefault="00E5201D" w:rsidP="00AA614B">
      <w:pPr>
        <w:pStyle w:val="Akapitzlist"/>
        <w:ind w:left="0"/>
        <w:jc w:val="both"/>
        <w:rPr>
          <w:rFonts w:asciiTheme="minorHAnsi" w:eastAsiaTheme="majorEastAsia" w:hAnsiTheme="minorHAnsi" w:cstheme="minorHAnsi"/>
          <w:b/>
        </w:rPr>
      </w:pPr>
      <w:r w:rsidRPr="00D37433">
        <w:rPr>
          <w:rFonts w:asciiTheme="minorHAnsi" w:eastAsiaTheme="majorEastAsia" w:hAnsiTheme="minorHAnsi" w:cstheme="minorHAnsi"/>
          <w:b/>
        </w:rPr>
        <w:t>- dla zadań nr: 2-</w:t>
      </w:r>
      <w:r w:rsidR="00F326C2">
        <w:rPr>
          <w:rFonts w:asciiTheme="minorHAnsi" w:eastAsiaTheme="majorEastAsia" w:hAnsiTheme="minorHAnsi" w:cstheme="minorHAnsi"/>
          <w:b/>
        </w:rPr>
        <w:t>8</w:t>
      </w:r>
      <w:r w:rsidRPr="00D37433">
        <w:rPr>
          <w:rFonts w:asciiTheme="minorHAnsi" w:eastAsiaTheme="majorEastAsia" w:hAnsiTheme="minorHAnsi" w:cstheme="minorHAnsi"/>
          <w:b/>
        </w:rPr>
        <w:t xml:space="preserve"> : do </w:t>
      </w:r>
      <w:r w:rsidR="00107742">
        <w:rPr>
          <w:rFonts w:asciiTheme="minorHAnsi" w:eastAsiaTheme="majorEastAsia" w:hAnsiTheme="minorHAnsi" w:cstheme="minorHAnsi"/>
          <w:b/>
        </w:rPr>
        <w:t>1</w:t>
      </w:r>
      <w:r w:rsidRPr="00D37433">
        <w:rPr>
          <w:rFonts w:asciiTheme="minorHAnsi" w:eastAsiaTheme="majorEastAsia" w:hAnsiTheme="minorHAnsi" w:cstheme="minorHAnsi"/>
          <w:b/>
        </w:rPr>
        <w:t xml:space="preserve"> kwietnia 202</w:t>
      </w:r>
      <w:r w:rsidR="00B2062F">
        <w:rPr>
          <w:rFonts w:asciiTheme="minorHAnsi" w:eastAsiaTheme="majorEastAsia" w:hAnsiTheme="minorHAnsi" w:cstheme="minorHAnsi"/>
          <w:b/>
        </w:rPr>
        <w:t>6</w:t>
      </w:r>
      <w:r w:rsidRPr="00D37433">
        <w:rPr>
          <w:rFonts w:asciiTheme="minorHAnsi" w:eastAsiaTheme="majorEastAsia" w:hAnsiTheme="minorHAnsi" w:cstheme="minorHAnsi"/>
          <w:b/>
        </w:rPr>
        <w:t xml:space="preserve"> r</w:t>
      </w:r>
      <w:r w:rsidR="00DD76E9" w:rsidRPr="00D37433">
        <w:rPr>
          <w:rFonts w:asciiTheme="minorHAnsi" w:eastAsiaTheme="majorEastAsia" w:hAnsiTheme="minorHAnsi" w:cstheme="minorHAnsi"/>
          <w:b/>
        </w:rPr>
        <w:t>.;</w:t>
      </w:r>
    </w:p>
    <w:p w14:paraId="7294EB54" w14:textId="56E3B5E3" w:rsidR="009F6BA3" w:rsidRPr="00D37433" w:rsidRDefault="00A70869" w:rsidP="00AA614B">
      <w:pPr>
        <w:pStyle w:val="Akapitzlist"/>
        <w:ind w:left="0"/>
        <w:jc w:val="both"/>
        <w:rPr>
          <w:rFonts w:asciiTheme="minorHAnsi" w:eastAsiaTheme="majorEastAsia" w:hAnsiTheme="minorHAnsi" w:cstheme="minorHAnsi"/>
          <w:b/>
        </w:rPr>
      </w:pPr>
      <w:r w:rsidRPr="00D37433">
        <w:rPr>
          <w:rFonts w:asciiTheme="minorHAnsi" w:eastAsiaTheme="majorEastAsia" w:hAnsiTheme="minorHAnsi" w:cstheme="minorHAnsi"/>
          <w:b/>
        </w:rPr>
        <w:t xml:space="preserve">- dla zadania nr </w:t>
      </w:r>
      <w:r w:rsidR="00E5201D" w:rsidRPr="00D37433">
        <w:rPr>
          <w:rFonts w:asciiTheme="minorHAnsi" w:eastAsiaTheme="majorEastAsia" w:hAnsiTheme="minorHAnsi" w:cstheme="minorHAnsi"/>
          <w:b/>
        </w:rPr>
        <w:t>9</w:t>
      </w:r>
      <w:r w:rsidR="003D013C" w:rsidRPr="00D37433">
        <w:rPr>
          <w:rFonts w:asciiTheme="minorHAnsi" w:eastAsiaTheme="majorEastAsia" w:hAnsiTheme="minorHAnsi" w:cstheme="minorHAnsi"/>
          <w:b/>
        </w:rPr>
        <w:t xml:space="preserve"> </w:t>
      </w:r>
      <w:r w:rsidRPr="00D37433">
        <w:rPr>
          <w:rFonts w:asciiTheme="minorHAnsi" w:eastAsiaTheme="majorEastAsia" w:hAnsiTheme="minorHAnsi" w:cstheme="minorHAnsi"/>
          <w:b/>
        </w:rPr>
        <w:t>: do 1 maja 202</w:t>
      </w:r>
      <w:r w:rsidR="00B2062F">
        <w:rPr>
          <w:rFonts w:asciiTheme="minorHAnsi" w:eastAsiaTheme="majorEastAsia" w:hAnsiTheme="minorHAnsi" w:cstheme="minorHAnsi"/>
          <w:b/>
        </w:rPr>
        <w:t>6</w:t>
      </w:r>
      <w:r w:rsidRPr="00D37433">
        <w:rPr>
          <w:rFonts w:asciiTheme="minorHAnsi" w:eastAsiaTheme="majorEastAsia" w:hAnsiTheme="minorHAnsi" w:cstheme="minorHAnsi"/>
          <w:b/>
        </w:rPr>
        <w:t xml:space="preserve"> r.</w:t>
      </w:r>
      <w:r w:rsidR="00DD76E9" w:rsidRPr="00D37433">
        <w:rPr>
          <w:rFonts w:asciiTheme="minorHAnsi" w:eastAsiaTheme="majorEastAsia" w:hAnsiTheme="minorHAnsi" w:cstheme="minorHAnsi"/>
          <w:b/>
        </w:rPr>
        <w:t>;</w:t>
      </w:r>
    </w:p>
    <w:p w14:paraId="4C451627" w14:textId="212E53EF" w:rsidR="003D013C" w:rsidRPr="00D37433" w:rsidRDefault="00E5201D" w:rsidP="00AA614B">
      <w:pPr>
        <w:pStyle w:val="Akapitzlist"/>
        <w:ind w:left="0"/>
        <w:jc w:val="both"/>
        <w:rPr>
          <w:rFonts w:asciiTheme="minorHAnsi" w:eastAsiaTheme="majorEastAsia" w:hAnsiTheme="minorHAnsi" w:cstheme="minorHAnsi"/>
          <w:b/>
        </w:rPr>
      </w:pPr>
      <w:r w:rsidRPr="00D37433">
        <w:rPr>
          <w:rFonts w:asciiTheme="minorHAnsi" w:eastAsiaTheme="majorEastAsia" w:hAnsiTheme="minorHAnsi" w:cstheme="minorHAnsi"/>
          <w:b/>
        </w:rPr>
        <w:t>- dla zadań nr: 10-1</w:t>
      </w:r>
      <w:r w:rsidR="00B2062F">
        <w:rPr>
          <w:rFonts w:asciiTheme="minorHAnsi" w:eastAsiaTheme="majorEastAsia" w:hAnsiTheme="minorHAnsi" w:cstheme="minorHAnsi"/>
          <w:b/>
        </w:rPr>
        <w:t>1</w:t>
      </w:r>
      <w:r w:rsidRPr="00D37433">
        <w:rPr>
          <w:rFonts w:asciiTheme="minorHAnsi" w:eastAsiaTheme="majorEastAsia" w:hAnsiTheme="minorHAnsi" w:cstheme="minorHAnsi"/>
          <w:b/>
        </w:rPr>
        <w:t xml:space="preserve"> : do </w:t>
      </w:r>
      <w:r w:rsidR="00B2062F">
        <w:rPr>
          <w:rFonts w:asciiTheme="minorHAnsi" w:eastAsiaTheme="majorEastAsia" w:hAnsiTheme="minorHAnsi" w:cstheme="minorHAnsi"/>
          <w:b/>
        </w:rPr>
        <w:t>1</w:t>
      </w:r>
      <w:r w:rsidR="007C1D21">
        <w:rPr>
          <w:rFonts w:asciiTheme="minorHAnsi" w:eastAsiaTheme="majorEastAsia" w:hAnsiTheme="minorHAnsi" w:cstheme="minorHAnsi"/>
          <w:b/>
        </w:rPr>
        <w:t xml:space="preserve"> kwietni</w:t>
      </w:r>
      <w:r w:rsidRPr="00D37433">
        <w:rPr>
          <w:rFonts w:asciiTheme="minorHAnsi" w:eastAsiaTheme="majorEastAsia" w:hAnsiTheme="minorHAnsi" w:cstheme="minorHAnsi"/>
          <w:b/>
        </w:rPr>
        <w:t>a 202</w:t>
      </w:r>
      <w:r w:rsidR="00B2062F">
        <w:rPr>
          <w:rFonts w:asciiTheme="minorHAnsi" w:eastAsiaTheme="majorEastAsia" w:hAnsiTheme="minorHAnsi" w:cstheme="minorHAnsi"/>
          <w:b/>
        </w:rPr>
        <w:t>6</w:t>
      </w:r>
      <w:r w:rsidRPr="00D37433">
        <w:rPr>
          <w:rFonts w:asciiTheme="minorHAnsi" w:eastAsiaTheme="majorEastAsia" w:hAnsiTheme="minorHAnsi" w:cstheme="minorHAnsi"/>
          <w:b/>
        </w:rPr>
        <w:t xml:space="preserve"> r</w:t>
      </w:r>
      <w:r w:rsidR="00DD76E9" w:rsidRPr="00D37433">
        <w:rPr>
          <w:rFonts w:asciiTheme="minorHAnsi" w:eastAsiaTheme="majorEastAsia" w:hAnsiTheme="minorHAnsi" w:cstheme="minorHAnsi"/>
          <w:b/>
        </w:rPr>
        <w:t>.</w:t>
      </w:r>
    </w:p>
    <w:p w14:paraId="4A0AF4DC" w14:textId="4D0C7DF4" w:rsidR="009F6BA3" w:rsidRPr="00AA614B" w:rsidRDefault="009F6BA3" w:rsidP="006843A2">
      <w:pPr>
        <w:pStyle w:val="Tekstpodstawowy"/>
        <w:numPr>
          <w:ilvl w:val="0"/>
          <w:numId w:val="18"/>
        </w:numPr>
        <w:pBdr>
          <w:top w:val="single" w:sz="4" w:space="1" w:color="auto" w:shadow="1"/>
          <w:left w:val="single" w:sz="4" w:space="4" w:color="auto" w:shadow="1"/>
          <w:bottom w:val="single" w:sz="4" w:space="1" w:color="auto" w:shadow="1"/>
          <w:right w:val="single" w:sz="4" w:space="1" w:color="auto" w:shadow="1"/>
        </w:pBdr>
        <w:jc w:val="both"/>
        <w:rPr>
          <w:rFonts w:asciiTheme="minorHAnsi" w:hAnsiTheme="minorHAnsi" w:cstheme="minorHAnsi"/>
          <w:b/>
        </w:rPr>
      </w:pPr>
      <w:bookmarkStart w:id="12" w:name="_Toc273433682"/>
      <w:r w:rsidRPr="00AA614B">
        <w:rPr>
          <w:rFonts w:asciiTheme="minorHAnsi" w:hAnsiTheme="minorHAnsi" w:cstheme="minorHAnsi"/>
          <w:b/>
        </w:rPr>
        <w:t>VII</w:t>
      </w:r>
      <w:r w:rsidR="009B3049" w:rsidRPr="00AA614B">
        <w:rPr>
          <w:rFonts w:asciiTheme="minorHAnsi" w:hAnsiTheme="minorHAnsi" w:cstheme="minorHAnsi"/>
          <w:b/>
        </w:rPr>
        <w:t xml:space="preserve">    </w:t>
      </w:r>
      <w:r w:rsidRPr="00AA614B">
        <w:rPr>
          <w:rFonts w:asciiTheme="minorHAnsi" w:hAnsiTheme="minorHAnsi" w:cstheme="minorHAnsi"/>
          <w:b/>
        </w:rPr>
        <w:t xml:space="preserve"> INFORMACJA O PRZEWIDYWANYCH ZAMÓWIENIACH</w:t>
      </w:r>
      <w:bookmarkEnd w:id="12"/>
      <w:r w:rsidRPr="00AA614B">
        <w:rPr>
          <w:rFonts w:asciiTheme="minorHAnsi" w:hAnsiTheme="minorHAnsi" w:cstheme="minorHAnsi"/>
          <w:b/>
        </w:rPr>
        <w:t xml:space="preserve">, O KTÓRYCH MOWA W ART. 214 UST. 1 PKT </w:t>
      </w:r>
      <w:r w:rsidR="00464C4F">
        <w:rPr>
          <w:rFonts w:asciiTheme="minorHAnsi" w:hAnsiTheme="minorHAnsi" w:cstheme="minorHAnsi"/>
          <w:b/>
        </w:rPr>
        <w:t>8</w:t>
      </w:r>
      <w:r w:rsidRPr="00AA614B">
        <w:rPr>
          <w:rFonts w:asciiTheme="minorHAnsi" w:hAnsiTheme="minorHAnsi" w:cstheme="minorHAnsi"/>
          <w:b/>
        </w:rPr>
        <w:t xml:space="preserve">  USTAWY PZP</w:t>
      </w:r>
    </w:p>
    <w:p w14:paraId="21607829" w14:textId="77777777" w:rsidR="009F6BA3" w:rsidRPr="005D2CCC" w:rsidRDefault="009F6BA3" w:rsidP="00AA614B">
      <w:pPr>
        <w:tabs>
          <w:tab w:val="right" w:leader="underscore" w:pos="9072"/>
        </w:tabs>
        <w:spacing w:before="120" w:after="120"/>
        <w:jc w:val="both"/>
        <w:rPr>
          <w:rFonts w:asciiTheme="minorHAnsi" w:hAnsiTheme="minorHAnsi" w:cstheme="minorHAnsi"/>
          <w:kern w:val="144"/>
          <w:sz w:val="22"/>
          <w:szCs w:val="22"/>
        </w:rPr>
      </w:pPr>
    </w:p>
    <w:p w14:paraId="0CEE8760" w14:textId="7C20E2B7" w:rsidR="009F6BA3" w:rsidRPr="005D2CCC" w:rsidRDefault="009F6BA3" w:rsidP="006843A2">
      <w:pPr>
        <w:pStyle w:val="Akapitzlist"/>
        <w:numPr>
          <w:ilvl w:val="0"/>
          <w:numId w:val="18"/>
        </w:numPr>
        <w:spacing w:line="252" w:lineRule="auto"/>
        <w:ind w:left="0" w:hanging="142"/>
        <w:jc w:val="both"/>
        <w:rPr>
          <w:rFonts w:asciiTheme="minorHAnsi" w:eastAsiaTheme="majorEastAsia" w:hAnsiTheme="minorHAnsi" w:cstheme="minorHAnsi"/>
        </w:rPr>
      </w:pPr>
      <w:r w:rsidRPr="005D2CCC">
        <w:rPr>
          <w:rFonts w:asciiTheme="minorHAnsi" w:eastAsiaTheme="majorEastAsia" w:hAnsiTheme="minorHAnsi" w:cstheme="minorHAnsi"/>
        </w:rPr>
        <w:t xml:space="preserve">Zamawiający </w:t>
      </w:r>
      <w:r w:rsidRPr="005D2CCC">
        <w:rPr>
          <w:rFonts w:asciiTheme="minorHAnsi" w:eastAsiaTheme="majorEastAsia" w:hAnsiTheme="minorHAnsi" w:cstheme="minorHAnsi"/>
          <w:b/>
        </w:rPr>
        <w:t>nie przewiduje</w:t>
      </w:r>
      <w:r w:rsidRPr="005D2CCC">
        <w:rPr>
          <w:rFonts w:asciiTheme="minorHAnsi" w:eastAsiaTheme="majorEastAsia" w:hAnsiTheme="minorHAnsi" w:cstheme="minorHAnsi"/>
        </w:rPr>
        <w:t xml:space="preserve"> udzielania zamówień na podstawie art. 214 u</w:t>
      </w:r>
      <w:r w:rsidR="009B3049" w:rsidRPr="005D2CCC">
        <w:rPr>
          <w:rFonts w:asciiTheme="minorHAnsi" w:eastAsiaTheme="majorEastAsia" w:hAnsiTheme="minorHAnsi" w:cstheme="minorHAnsi"/>
        </w:rPr>
        <w:t xml:space="preserve">st. 1 pkt </w:t>
      </w:r>
      <w:r w:rsidR="00464C4F">
        <w:rPr>
          <w:rFonts w:asciiTheme="minorHAnsi" w:eastAsiaTheme="majorEastAsia" w:hAnsiTheme="minorHAnsi" w:cstheme="minorHAnsi"/>
        </w:rPr>
        <w:t>8</w:t>
      </w:r>
      <w:r w:rsidR="009B3049" w:rsidRPr="005D2CCC">
        <w:rPr>
          <w:rFonts w:asciiTheme="minorHAnsi" w:eastAsiaTheme="majorEastAsia" w:hAnsiTheme="minorHAnsi" w:cstheme="minorHAnsi"/>
        </w:rPr>
        <w:t xml:space="preserve"> ustawy Pzp tj. </w:t>
      </w:r>
      <w:r w:rsidRPr="005D2CCC">
        <w:rPr>
          <w:rFonts w:asciiTheme="minorHAnsi" w:eastAsiaTheme="majorEastAsia" w:hAnsiTheme="minorHAnsi" w:cstheme="minorHAnsi"/>
        </w:rPr>
        <w:t xml:space="preserve">zamówienia polegającego na powtórzeniu podobnych </w:t>
      </w:r>
      <w:r w:rsidR="00464C4F">
        <w:rPr>
          <w:rFonts w:asciiTheme="minorHAnsi" w:eastAsiaTheme="majorEastAsia" w:hAnsiTheme="minorHAnsi" w:cstheme="minorHAnsi"/>
        </w:rPr>
        <w:t>dostaw.</w:t>
      </w:r>
    </w:p>
    <w:p w14:paraId="35CC367B" w14:textId="77777777" w:rsidR="009F6BA3" w:rsidRPr="005D2CCC" w:rsidRDefault="009F6BA3" w:rsidP="006843A2">
      <w:pPr>
        <w:pStyle w:val="Akapitzlist"/>
        <w:numPr>
          <w:ilvl w:val="0"/>
          <w:numId w:val="18"/>
        </w:numPr>
        <w:spacing w:line="252" w:lineRule="auto"/>
        <w:ind w:left="0" w:hanging="142"/>
        <w:jc w:val="both"/>
        <w:rPr>
          <w:rFonts w:asciiTheme="minorHAnsi" w:eastAsiaTheme="majorEastAsia" w:hAnsiTheme="minorHAnsi" w:cstheme="minorHAnsi"/>
        </w:rPr>
      </w:pPr>
    </w:p>
    <w:p w14:paraId="1E2CEBB7" w14:textId="77777777" w:rsidR="00717AC3" w:rsidRPr="005D2CCC" w:rsidRDefault="00717AC3" w:rsidP="00AA614B">
      <w:pPr>
        <w:pStyle w:val="Tekstpodstawowywcity2"/>
        <w:spacing w:after="0" w:line="240" w:lineRule="auto"/>
        <w:ind w:left="0"/>
        <w:jc w:val="both"/>
        <w:rPr>
          <w:rFonts w:asciiTheme="minorHAnsi" w:hAnsiTheme="minorHAnsi" w:cstheme="minorHAnsi"/>
          <w:kern w:val="144"/>
          <w:sz w:val="22"/>
          <w:szCs w:val="22"/>
        </w:rPr>
      </w:pPr>
    </w:p>
    <w:p w14:paraId="3C5B894C" w14:textId="026C905B" w:rsidR="00717AC3" w:rsidRPr="00AA614B" w:rsidRDefault="00717AC3"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13" w:name="_Toc273433683"/>
      <w:r w:rsidRPr="00AA614B">
        <w:rPr>
          <w:rFonts w:asciiTheme="minorHAnsi" w:hAnsiTheme="minorHAnsi" w:cstheme="minorHAnsi"/>
          <w:b/>
        </w:rPr>
        <w:t>VI</w:t>
      </w:r>
      <w:r w:rsidR="009B3049" w:rsidRPr="00AA614B">
        <w:rPr>
          <w:rFonts w:asciiTheme="minorHAnsi" w:hAnsiTheme="minorHAnsi" w:cstheme="minorHAnsi"/>
          <w:b/>
        </w:rPr>
        <w:t xml:space="preserve">II    </w:t>
      </w:r>
      <w:r w:rsidRPr="00AA614B">
        <w:rPr>
          <w:rFonts w:asciiTheme="minorHAnsi" w:hAnsiTheme="minorHAnsi" w:cstheme="minorHAnsi"/>
          <w:b/>
        </w:rPr>
        <w:t xml:space="preserve"> INFORMACJE O OFERTACH WARIANTOWYCH</w:t>
      </w:r>
      <w:bookmarkEnd w:id="13"/>
      <w:r w:rsidRPr="00AA614B">
        <w:rPr>
          <w:rFonts w:asciiTheme="minorHAnsi" w:hAnsiTheme="minorHAnsi" w:cstheme="minorHAnsi"/>
          <w:b/>
        </w:rPr>
        <w:t xml:space="preserve"> </w:t>
      </w:r>
    </w:p>
    <w:p w14:paraId="0805BD34" w14:textId="77777777" w:rsidR="003D013C" w:rsidRPr="003D013C" w:rsidRDefault="003D013C" w:rsidP="006843A2">
      <w:pPr>
        <w:pStyle w:val="Akapitzlist"/>
        <w:numPr>
          <w:ilvl w:val="0"/>
          <w:numId w:val="18"/>
        </w:numPr>
        <w:tabs>
          <w:tab w:val="right" w:leader="underscore" w:pos="9072"/>
        </w:tabs>
        <w:spacing w:before="120" w:after="120"/>
        <w:rPr>
          <w:rFonts w:asciiTheme="minorHAnsi" w:hAnsiTheme="minorHAnsi" w:cstheme="minorHAnsi"/>
          <w:i/>
          <w:kern w:val="144"/>
        </w:rPr>
      </w:pPr>
      <w:bookmarkStart w:id="14" w:name="_Toc70482445"/>
    </w:p>
    <w:p w14:paraId="5F381814" w14:textId="77777777" w:rsidR="003D013C" w:rsidRPr="005D2CCC" w:rsidRDefault="003D013C" w:rsidP="006843A2">
      <w:pPr>
        <w:pStyle w:val="Rub3"/>
        <w:numPr>
          <w:ilvl w:val="0"/>
          <w:numId w:val="18"/>
        </w:numPr>
        <w:jc w:val="left"/>
        <w:outlineLvl w:val="0"/>
        <w:rPr>
          <w:rFonts w:asciiTheme="minorHAnsi" w:hAnsiTheme="minorHAnsi" w:cstheme="minorHAnsi"/>
          <w:b w:val="0"/>
          <w:i w:val="0"/>
          <w:sz w:val="22"/>
          <w:szCs w:val="22"/>
          <w:lang w:val="pl-PL"/>
        </w:rPr>
      </w:pPr>
      <w:r w:rsidRPr="005D2CCC">
        <w:rPr>
          <w:rFonts w:asciiTheme="minorHAnsi" w:hAnsiTheme="minorHAnsi" w:cstheme="minorHAnsi"/>
          <w:b w:val="0"/>
          <w:i w:val="0"/>
          <w:sz w:val="22"/>
          <w:szCs w:val="22"/>
          <w:lang w:val="pl-PL"/>
        </w:rPr>
        <w:t>1. Dopuszcza się złożenie oferty wariantowej</w:t>
      </w:r>
      <w:bookmarkEnd w:id="14"/>
      <w:r w:rsidRPr="005D2CCC">
        <w:rPr>
          <w:rFonts w:asciiTheme="minorHAnsi" w:hAnsiTheme="minorHAnsi" w:cstheme="minorHAnsi"/>
          <w:b w:val="0"/>
          <w:i w:val="0"/>
          <w:sz w:val="22"/>
          <w:szCs w:val="22"/>
          <w:lang w:val="pl-PL"/>
        </w:rPr>
        <w:tab/>
      </w:r>
      <w:r w:rsidRPr="005D2CCC">
        <w:rPr>
          <w:rFonts w:asciiTheme="minorHAnsi" w:hAnsiTheme="minorHAnsi" w:cstheme="minorHAnsi"/>
          <w:b w:val="0"/>
          <w:i w:val="0"/>
          <w:sz w:val="22"/>
          <w:szCs w:val="22"/>
          <w:lang w:val="pl-PL"/>
        </w:rPr>
        <w:tab/>
        <w:t xml:space="preserve">NIE   </w:t>
      </w:r>
      <w:r w:rsidRPr="005D2CCC">
        <w:rPr>
          <w:rFonts w:asciiTheme="minorHAnsi" w:hAnsiTheme="minorHAnsi" w:cstheme="minorHAnsi"/>
          <w:b w:val="0"/>
          <w:i w:val="0"/>
          <w:sz w:val="22"/>
          <w:szCs w:val="22"/>
          <w:lang w:val="pl-PL"/>
        </w:rPr>
        <w:fldChar w:fldCharType="begin">
          <w:ffData>
            <w:name w:val="Wybór13"/>
            <w:enabled/>
            <w:calcOnExit w:val="0"/>
            <w:checkBox>
              <w:size w:val="22"/>
              <w:default w:val="1"/>
            </w:checkBox>
          </w:ffData>
        </w:fldChar>
      </w:r>
      <w:bookmarkStart w:id="15" w:name="Wybór13"/>
      <w:r w:rsidRPr="005D2CCC">
        <w:rPr>
          <w:rFonts w:asciiTheme="minorHAnsi" w:hAnsiTheme="minorHAnsi" w:cstheme="minorHAnsi"/>
          <w:b w:val="0"/>
          <w:i w:val="0"/>
          <w:sz w:val="22"/>
          <w:szCs w:val="22"/>
          <w:lang w:val="pl-PL"/>
        </w:rPr>
        <w:instrText xml:space="preserve"> FORMCHECKBOX </w:instrText>
      </w:r>
      <w:r w:rsidRPr="005D2CCC">
        <w:rPr>
          <w:rFonts w:asciiTheme="minorHAnsi" w:hAnsiTheme="minorHAnsi" w:cstheme="minorHAnsi"/>
          <w:b w:val="0"/>
          <w:i w:val="0"/>
          <w:sz w:val="22"/>
          <w:szCs w:val="22"/>
          <w:lang w:val="pl-PL"/>
        </w:rPr>
      </w:r>
      <w:r w:rsidRPr="005D2CCC">
        <w:rPr>
          <w:rFonts w:asciiTheme="minorHAnsi" w:hAnsiTheme="minorHAnsi" w:cstheme="minorHAnsi"/>
          <w:b w:val="0"/>
          <w:i w:val="0"/>
          <w:sz w:val="22"/>
          <w:szCs w:val="22"/>
          <w:lang w:val="pl-PL"/>
        </w:rPr>
        <w:fldChar w:fldCharType="separate"/>
      </w:r>
      <w:r w:rsidRPr="005D2CCC">
        <w:rPr>
          <w:rFonts w:asciiTheme="minorHAnsi" w:hAnsiTheme="minorHAnsi" w:cstheme="minorHAnsi"/>
          <w:b w:val="0"/>
          <w:i w:val="0"/>
          <w:sz w:val="22"/>
          <w:szCs w:val="22"/>
          <w:lang w:val="pl-PL"/>
        </w:rPr>
        <w:fldChar w:fldCharType="end"/>
      </w:r>
      <w:bookmarkEnd w:id="15"/>
    </w:p>
    <w:p w14:paraId="0A405AAD" w14:textId="77777777" w:rsidR="00717AC3" w:rsidRPr="003D013C" w:rsidRDefault="00717AC3" w:rsidP="006843A2">
      <w:pPr>
        <w:pStyle w:val="Akapitzlist"/>
        <w:numPr>
          <w:ilvl w:val="0"/>
          <w:numId w:val="18"/>
        </w:numPr>
        <w:rPr>
          <w:rFonts w:asciiTheme="minorHAnsi" w:hAnsiTheme="minorHAnsi" w:cstheme="minorHAnsi"/>
        </w:rPr>
      </w:pPr>
    </w:p>
    <w:p w14:paraId="61E3553F" w14:textId="5CCF8D34" w:rsidR="00717AC3" w:rsidRPr="00AA614B" w:rsidRDefault="002A3EE0"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16" w:name="_Toc273433685"/>
      <w:r w:rsidRPr="00AA614B">
        <w:rPr>
          <w:rFonts w:asciiTheme="minorHAnsi" w:hAnsiTheme="minorHAnsi" w:cstheme="minorHAnsi"/>
          <w:b/>
        </w:rPr>
        <w:t xml:space="preserve">IX </w:t>
      </w:r>
      <w:r w:rsidR="00717AC3" w:rsidRPr="00AA614B">
        <w:rPr>
          <w:rFonts w:asciiTheme="minorHAnsi" w:hAnsiTheme="minorHAnsi" w:cstheme="minorHAnsi"/>
          <w:b/>
        </w:rPr>
        <w:t xml:space="preserve"> INFORMACJE O WARUNKACH UDZIAŁU W POSTĘPOWANIU</w:t>
      </w:r>
      <w:bookmarkEnd w:id="16"/>
      <w:r w:rsidR="00717AC3" w:rsidRPr="00AA614B">
        <w:rPr>
          <w:rFonts w:asciiTheme="minorHAnsi" w:hAnsiTheme="minorHAnsi" w:cstheme="minorHAnsi"/>
          <w:b/>
        </w:rPr>
        <w:t xml:space="preserve"> </w:t>
      </w:r>
    </w:p>
    <w:p w14:paraId="37599C70" w14:textId="00BDC6D0" w:rsidR="002A3EE0" w:rsidRPr="00670322" w:rsidRDefault="002A3EE0" w:rsidP="006843A2">
      <w:pPr>
        <w:pStyle w:val="Akapitzlist1"/>
        <w:numPr>
          <w:ilvl w:val="0"/>
          <w:numId w:val="22"/>
        </w:numPr>
        <w:autoSpaceDE w:val="0"/>
        <w:autoSpaceDN w:val="0"/>
        <w:adjustRightInd w:val="0"/>
        <w:spacing w:after="120"/>
        <w:ind w:left="360"/>
        <w:jc w:val="both"/>
        <w:rPr>
          <w:rFonts w:asciiTheme="minorHAnsi" w:hAnsiTheme="minorHAnsi" w:cstheme="minorHAnsi"/>
          <w:sz w:val="22"/>
          <w:szCs w:val="22"/>
        </w:rPr>
      </w:pPr>
      <w:r w:rsidRPr="00670322">
        <w:rPr>
          <w:rFonts w:asciiTheme="minorHAnsi" w:hAnsiTheme="minorHAnsi" w:cstheme="minorHAnsi"/>
          <w:sz w:val="22"/>
          <w:szCs w:val="22"/>
        </w:rPr>
        <w:t>Zamawiający nie przewiduje warunków udziału w postępowaniu</w:t>
      </w:r>
      <w:r w:rsidR="004C0F95" w:rsidRPr="00670322">
        <w:rPr>
          <w:rFonts w:asciiTheme="minorHAnsi" w:hAnsiTheme="minorHAnsi" w:cstheme="minorHAnsi"/>
          <w:sz w:val="22"/>
          <w:szCs w:val="22"/>
        </w:rPr>
        <w:t>.</w:t>
      </w:r>
    </w:p>
    <w:p w14:paraId="16258ECE" w14:textId="77777777" w:rsidR="002A3EE0" w:rsidRPr="00670322" w:rsidRDefault="00717AC3" w:rsidP="006843A2">
      <w:pPr>
        <w:pStyle w:val="Akapitzlist1"/>
        <w:numPr>
          <w:ilvl w:val="0"/>
          <w:numId w:val="22"/>
        </w:numPr>
        <w:autoSpaceDE w:val="0"/>
        <w:autoSpaceDN w:val="0"/>
        <w:adjustRightInd w:val="0"/>
        <w:spacing w:after="120"/>
        <w:ind w:left="360"/>
        <w:jc w:val="both"/>
        <w:rPr>
          <w:rFonts w:asciiTheme="minorHAnsi" w:hAnsiTheme="minorHAnsi" w:cstheme="minorHAnsi"/>
          <w:sz w:val="22"/>
          <w:szCs w:val="22"/>
        </w:rPr>
      </w:pPr>
      <w:r w:rsidRPr="00670322">
        <w:rPr>
          <w:rFonts w:asciiTheme="minorHAnsi" w:hAnsiTheme="minorHAnsi" w:cstheme="minorHAnsi"/>
          <w:sz w:val="22"/>
          <w:szCs w:val="22"/>
        </w:rPr>
        <w:t>Wykonawcy mogą wspólnie ubiegać się o udziele</w:t>
      </w:r>
      <w:r w:rsidR="00222C29" w:rsidRPr="00670322">
        <w:rPr>
          <w:rFonts w:asciiTheme="minorHAnsi" w:hAnsiTheme="minorHAnsi" w:cstheme="minorHAnsi"/>
          <w:sz w:val="22"/>
          <w:szCs w:val="22"/>
        </w:rPr>
        <w:t xml:space="preserve">nie zamówienia zgodnie z art. 58 ustawy.   </w:t>
      </w:r>
      <w:r w:rsidRPr="00670322">
        <w:rPr>
          <w:rFonts w:asciiTheme="minorHAnsi" w:hAnsiTheme="minorHAnsi" w:cstheme="minorHAnsi"/>
          <w:sz w:val="22"/>
          <w:szCs w:val="22"/>
        </w:rPr>
        <w:t>W takim przypadku, wykonawcy ustanawiają pełnomocnika do reprezentowania ich w postępowaniu o udzielenie zamówienia albo reprezentowania w postępowaniu i zawarcia umowy w sprawie zamówienia publicznego.</w:t>
      </w:r>
    </w:p>
    <w:p w14:paraId="39E4211F" w14:textId="7399A8C9" w:rsidR="00717AC3" w:rsidRDefault="00717AC3" w:rsidP="006843A2">
      <w:pPr>
        <w:pStyle w:val="Akapitzlist1"/>
        <w:numPr>
          <w:ilvl w:val="0"/>
          <w:numId w:val="22"/>
        </w:numPr>
        <w:autoSpaceDE w:val="0"/>
        <w:autoSpaceDN w:val="0"/>
        <w:adjustRightInd w:val="0"/>
        <w:spacing w:after="120"/>
        <w:ind w:left="360"/>
        <w:jc w:val="both"/>
        <w:rPr>
          <w:rFonts w:asciiTheme="minorHAnsi" w:hAnsiTheme="minorHAnsi" w:cstheme="minorHAnsi"/>
          <w:sz w:val="22"/>
          <w:szCs w:val="22"/>
        </w:rPr>
      </w:pPr>
      <w:r w:rsidRPr="00670322">
        <w:rPr>
          <w:rFonts w:asciiTheme="minorHAnsi" w:hAnsiTheme="minorHAnsi" w:cstheme="minorHAnsi"/>
          <w:sz w:val="22"/>
          <w:szCs w:val="22"/>
        </w:rPr>
        <w:t xml:space="preserve">Jeżeli oferta wykonawców, o której mowa w zdaniu poprzedzającym, została wybrana, zamawiający może żądać przed zawarciem umowy w sprawie zamówienia publicznego, </w:t>
      </w:r>
      <w:r w:rsidR="002D56D4" w:rsidRPr="00670322">
        <w:rPr>
          <w:rFonts w:asciiTheme="minorHAnsi" w:hAnsiTheme="minorHAnsi" w:cstheme="minorHAnsi"/>
          <w:sz w:val="22"/>
          <w:szCs w:val="22"/>
        </w:rPr>
        <w:t xml:space="preserve">kopii </w:t>
      </w:r>
      <w:r w:rsidRPr="00670322">
        <w:rPr>
          <w:rFonts w:asciiTheme="minorHAnsi" w:hAnsiTheme="minorHAnsi" w:cstheme="minorHAnsi"/>
          <w:sz w:val="22"/>
          <w:szCs w:val="22"/>
        </w:rPr>
        <w:t>umowy regulującej współpracę tych wykonawców.</w:t>
      </w:r>
    </w:p>
    <w:p w14:paraId="68ED2712" w14:textId="77777777" w:rsidR="00670322" w:rsidRPr="00670322" w:rsidRDefault="00670322" w:rsidP="00670322">
      <w:pPr>
        <w:pStyle w:val="Akapitzlist1"/>
        <w:autoSpaceDE w:val="0"/>
        <w:autoSpaceDN w:val="0"/>
        <w:adjustRightInd w:val="0"/>
        <w:spacing w:after="120"/>
        <w:jc w:val="both"/>
        <w:rPr>
          <w:rFonts w:asciiTheme="minorHAnsi" w:hAnsiTheme="minorHAnsi" w:cstheme="minorHAnsi"/>
          <w:sz w:val="22"/>
          <w:szCs w:val="22"/>
        </w:rPr>
      </w:pPr>
    </w:p>
    <w:p w14:paraId="73EE8E63" w14:textId="77777777" w:rsidR="00717AC3" w:rsidRPr="00AA614B" w:rsidRDefault="00717AC3" w:rsidP="00AA614B">
      <w:pPr>
        <w:pStyle w:val="Tekstpodstawowy"/>
        <w:pBdr>
          <w:top w:val="single" w:sz="4" w:space="1" w:color="auto" w:shadow="1"/>
          <w:left w:val="single" w:sz="4" w:space="4" w:color="auto" w:shadow="1"/>
          <w:bottom w:val="single" w:sz="4" w:space="0" w:color="auto" w:shadow="1"/>
          <w:right w:val="single" w:sz="4" w:space="4" w:color="auto" w:shadow="1"/>
        </w:pBdr>
        <w:ind w:left="142"/>
        <w:jc w:val="both"/>
        <w:rPr>
          <w:rFonts w:asciiTheme="minorHAnsi" w:hAnsiTheme="minorHAnsi" w:cstheme="minorHAnsi"/>
          <w:b/>
          <w:i/>
          <w:iCs/>
          <w:kern w:val="144"/>
        </w:rPr>
      </w:pPr>
      <w:bookmarkStart w:id="17" w:name="_Toc266427170"/>
      <w:bookmarkStart w:id="18" w:name="_Toc453836176"/>
      <w:r w:rsidRPr="00AA614B">
        <w:rPr>
          <w:rFonts w:asciiTheme="minorHAnsi" w:hAnsiTheme="minorHAnsi" w:cstheme="minorHAnsi"/>
          <w:b/>
        </w:rPr>
        <w:t xml:space="preserve">X </w:t>
      </w:r>
      <w:bookmarkEnd w:id="17"/>
      <w:bookmarkEnd w:id="18"/>
      <w:r w:rsidR="002A3EE0" w:rsidRPr="00AA614B">
        <w:rPr>
          <w:rFonts w:asciiTheme="minorHAnsi" w:hAnsiTheme="minorHAnsi" w:cstheme="minorHAnsi"/>
          <w:b/>
        </w:rPr>
        <w:t xml:space="preserve">  PODSTAWY WYKLUCZENIA</w:t>
      </w:r>
    </w:p>
    <w:p w14:paraId="21D964C0" w14:textId="49AC87BE" w:rsidR="008B6136" w:rsidRPr="00670322" w:rsidRDefault="003F2519" w:rsidP="00AA614B">
      <w:pPr>
        <w:autoSpaceDE w:val="0"/>
        <w:autoSpaceDN w:val="0"/>
        <w:spacing w:after="120"/>
        <w:jc w:val="both"/>
        <w:rPr>
          <w:rFonts w:asciiTheme="minorHAnsi" w:hAnsiTheme="minorHAnsi" w:cstheme="minorHAnsi"/>
          <w:sz w:val="22"/>
          <w:szCs w:val="22"/>
        </w:rPr>
      </w:pPr>
      <w:r>
        <w:rPr>
          <w:rFonts w:asciiTheme="minorHAnsi" w:hAnsiTheme="minorHAnsi" w:cstheme="minorHAnsi"/>
          <w:sz w:val="22"/>
          <w:szCs w:val="22"/>
        </w:rPr>
        <w:t xml:space="preserve">1. </w:t>
      </w:r>
      <w:r w:rsidR="008B6136" w:rsidRPr="00670322">
        <w:rPr>
          <w:rFonts w:asciiTheme="minorHAnsi" w:hAnsiTheme="minorHAnsi" w:cstheme="minorHAnsi"/>
          <w:sz w:val="22"/>
          <w:szCs w:val="22"/>
        </w:rPr>
        <w:t xml:space="preserve">Zamawiający </w:t>
      </w:r>
      <w:r w:rsidR="008B6136" w:rsidRPr="00670322">
        <w:rPr>
          <w:rFonts w:asciiTheme="minorHAnsi" w:hAnsiTheme="minorHAnsi" w:cstheme="minorHAnsi"/>
          <w:b/>
          <w:sz w:val="22"/>
          <w:szCs w:val="22"/>
        </w:rPr>
        <w:t>wykluczy</w:t>
      </w:r>
      <w:r w:rsidR="008B6136" w:rsidRPr="00670322">
        <w:rPr>
          <w:rFonts w:asciiTheme="minorHAnsi" w:hAnsiTheme="minorHAnsi" w:cstheme="minorHAnsi"/>
          <w:sz w:val="22"/>
          <w:szCs w:val="22"/>
        </w:rPr>
        <w:t xml:space="preserve"> z postępowania wykonawców, wobec których zachodzą </w:t>
      </w:r>
      <w:r w:rsidR="007D3D73" w:rsidRPr="00670322">
        <w:rPr>
          <w:rFonts w:asciiTheme="minorHAnsi" w:hAnsiTheme="minorHAnsi" w:cstheme="minorHAnsi"/>
          <w:sz w:val="22"/>
          <w:szCs w:val="22"/>
        </w:rPr>
        <w:t>następujące podstawy wykluczenia:</w:t>
      </w:r>
    </w:p>
    <w:p w14:paraId="2BFAEC19" w14:textId="1F0A7FB7" w:rsidR="007D3D73" w:rsidRPr="00F31C93" w:rsidRDefault="003F2519" w:rsidP="00F31C93">
      <w:pPr>
        <w:spacing w:after="120"/>
        <w:ind w:left="360"/>
        <w:rPr>
          <w:rFonts w:asciiTheme="minorHAnsi" w:hAnsiTheme="minorHAnsi" w:cstheme="minorHAnsi"/>
          <w:color w:val="000000" w:themeColor="text1"/>
        </w:rPr>
      </w:pPr>
      <w:r>
        <w:rPr>
          <w:rStyle w:val="alb"/>
          <w:rFonts w:asciiTheme="minorHAnsi" w:hAnsiTheme="minorHAnsi" w:cstheme="minorHAnsi"/>
          <w:color w:val="000000" w:themeColor="text1"/>
        </w:rPr>
        <w:t xml:space="preserve">1) </w:t>
      </w:r>
      <w:r w:rsidR="00F31C93">
        <w:rPr>
          <w:rStyle w:val="alb"/>
          <w:rFonts w:asciiTheme="minorHAnsi" w:hAnsiTheme="minorHAnsi" w:cstheme="minorHAnsi"/>
          <w:color w:val="000000" w:themeColor="text1"/>
        </w:rPr>
        <w:t xml:space="preserve"> </w:t>
      </w:r>
      <w:r w:rsidR="007D3D73" w:rsidRPr="00F31C93">
        <w:rPr>
          <w:rStyle w:val="alb"/>
          <w:rFonts w:asciiTheme="minorHAnsi" w:hAnsiTheme="minorHAnsi" w:cstheme="minorHAnsi"/>
          <w:color w:val="000000" w:themeColor="text1"/>
        </w:rPr>
        <w:t xml:space="preserve">wykonawcę </w:t>
      </w:r>
      <w:r w:rsidR="007D3D73" w:rsidRPr="00F31C93">
        <w:rPr>
          <w:rFonts w:asciiTheme="minorHAnsi" w:hAnsiTheme="minorHAnsi" w:cstheme="minorHAnsi"/>
          <w:color w:val="000000" w:themeColor="text1"/>
        </w:rPr>
        <w:t>będącego osobą fizyczną, którego prawomocnie skazano za przestępstwo:</w:t>
      </w:r>
    </w:p>
    <w:p w14:paraId="54404675"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 xml:space="preserve">udziału w zorganizowanej grupie przestępczej albo związku mającym na celu popełnienie przestępstwa lub przestępstwa skarbowego, o którym mowa w </w:t>
      </w:r>
      <w:hyperlink r:id="rId12" w:anchor="/document/16798683?unitId=art(258)&amp;cm=DOCUMENT" w:tgtFrame="_blank" w:history="1">
        <w:r w:rsidRPr="00670322">
          <w:rPr>
            <w:rStyle w:val="Hipercze"/>
            <w:rFonts w:asciiTheme="minorHAnsi" w:hAnsiTheme="minorHAnsi" w:cstheme="minorHAnsi"/>
            <w:color w:val="000000" w:themeColor="text1"/>
            <w:u w:val="none"/>
          </w:rPr>
          <w:t>art. 258</w:t>
        </w:r>
      </w:hyperlink>
      <w:r w:rsidRPr="00670322">
        <w:rPr>
          <w:rFonts w:asciiTheme="minorHAnsi" w:hAnsiTheme="minorHAnsi" w:cstheme="minorHAnsi"/>
          <w:color w:val="000000" w:themeColor="text1"/>
        </w:rPr>
        <w:t xml:space="preserve"> Kodeksu karnego,</w:t>
      </w:r>
    </w:p>
    <w:p w14:paraId="40DBEC5E"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 xml:space="preserve">handlu ludźmi, o którym mowa w </w:t>
      </w:r>
      <w:hyperlink r:id="rId13" w:anchor="/document/16798683?unitId=art(189(a))&amp;cm=DOCUMENT" w:tgtFrame="_blank" w:history="1">
        <w:r w:rsidRPr="00670322">
          <w:rPr>
            <w:rStyle w:val="Hipercze"/>
            <w:rFonts w:asciiTheme="minorHAnsi" w:hAnsiTheme="minorHAnsi" w:cstheme="minorHAnsi"/>
            <w:color w:val="000000" w:themeColor="text1"/>
            <w:u w:val="none"/>
          </w:rPr>
          <w:t>art. 189a</w:t>
        </w:r>
      </w:hyperlink>
      <w:r w:rsidRPr="00670322">
        <w:rPr>
          <w:rFonts w:asciiTheme="minorHAnsi" w:hAnsiTheme="minorHAnsi" w:cstheme="minorHAnsi"/>
          <w:color w:val="000000" w:themeColor="text1"/>
        </w:rPr>
        <w:t xml:space="preserve"> Kodeksu karnego,</w:t>
      </w:r>
    </w:p>
    <w:p w14:paraId="5007A146" w14:textId="714FA851" w:rsidR="007D3D73" w:rsidRPr="00670322" w:rsidRDefault="002764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 xml:space="preserve">o którym mowa w </w:t>
      </w:r>
      <w:hyperlink r:id="rId14" w:anchor="/document/16798683?unitId=art(228)&amp;cm=DOCUMENT" w:tgtFrame="_blank" w:history="1">
        <w:r w:rsidRPr="00670322">
          <w:rPr>
            <w:rStyle w:val="Hipercze"/>
            <w:rFonts w:asciiTheme="minorHAnsi" w:hAnsiTheme="minorHAnsi" w:cstheme="minorHAnsi"/>
            <w:color w:val="000000" w:themeColor="text1"/>
            <w:u w:val="none"/>
          </w:rPr>
          <w:t>art. 228-230a</w:t>
        </w:r>
      </w:hyperlink>
      <w:r w:rsidRPr="00670322">
        <w:rPr>
          <w:rFonts w:asciiTheme="minorHAnsi" w:hAnsiTheme="minorHAnsi" w:cstheme="minorHAnsi"/>
          <w:color w:val="000000" w:themeColor="text1"/>
        </w:rPr>
        <w:t xml:space="preserve">, </w:t>
      </w:r>
      <w:hyperlink r:id="rId15" w:anchor="/document/16798683?unitId=art(250(a))&amp;cm=DOCUMENT" w:tgtFrame="_blank" w:history="1">
        <w:r w:rsidRPr="00670322">
          <w:rPr>
            <w:rStyle w:val="Hipercze"/>
            <w:rFonts w:asciiTheme="minorHAnsi" w:hAnsiTheme="minorHAnsi" w:cstheme="minorHAnsi"/>
            <w:color w:val="000000" w:themeColor="text1"/>
            <w:u w:val="none"/>
          </w:rPr>
          <w:t>art. 250a</w:t>
        </w:r>
      </w:hyperlink>
      <w:r w:rsidRPr="00670322">
        <w:rPr>
          <w:rFonts w:asciiTheme="minorHAnsi" w:hAnsiTheme="minorHAnsi" w:cstheme="minorHAnsi"/>
          <w:color w:val="000000" w:themeColor="text1"/>
        </w:rPr>
        <w:t xml:space="preserve"> Kodeksu karnego w </w:t>
      </w:r>
      <w:hyperlink r:id="rId16" w:anchor="/document/17631344?unitId=art(46)&amp;cm=DOCUMENT" w:tgtFrame="_blank" w:history="1">
        <w:r w:rsidRPr="00670322">
          <w:rPr>
            <w:rStyle w:val="Hipercze"/>
            <w:rFonts w:asciiTheme="minorHAnsi" w:hAnsiTheme="minorHAnsi" w:cstheme="minorHAnsi"/>
            <w:color w:val="000000" w:themeColor="text1"/>
            <w:u w:val="none"/>
          </w:rPr>
          <w:t>art. 46-48</w:t>
        </w:r>
      </w:hyperlink>
      <w:r w:rsidRPr="00670322">
        <w:rPr>
          <w:rFonts w:asciiTheme="minorHAnsi" w:hAnsiTheme="minorHAnsi" w:cstheme="minorHAnsi"/>
          <w:color w:val="000000" w:themeColor="text1"/>
        </w:rPr>
        <w:t xml:space="preserve"> ustawy z dnia 25 czerwca 2010 r. o sporcie (Dz. U. z 2020 r. poz. 1133 oraz z 2021 r. poz. 2054) lub w </w:t>
      </w:r>
      <w:hyperlink r:id="rId17" w:anchor="/document/17712396?unitId=art(54)ust(1)&amp;cm=DOCUMENT" w:tgtFrame="_blank" w:history="1">
        <w:r w:rsidRPr="00670322">
          <w:rPr>
            <w:rStyle w:val="Hipercze"/>
            <w:rFonts w:asciiTheme="minorHAnsi" w:hAnsiTheme="minorHAnsi" w:cstheme="minorHAnsi"/>
            <w:color w:val="000000" w:themeColor="text1"/>
            <w:u w:val="none"/>
          </w:rPr>
          <w:t>art. 54 ust. 1-4</w:t>
        </w:r>
      </w:hyperlink>
      <w:r w:rsidRPr="00670322">
        <w:rPr>
          <w:rFonts w:asciiTheme="minorHAnsi" w:hAnsiTheme="minorHAnsi" w:cstheme="minorHAnsi"/>
          <w:color w:val="000000" w:themeColor="text1"/>
        </w:rPr>
        <w:t xml:space="preserve"> ustawy z dnia 12 maja 2011 r. o refundacji leków, środków spożywczych specjalnego przeznaczenia żywieniowego oraz wyrobów medycznych (Dz. U. z 2021 r. poz. 523, 1292, 1559 i 2054),</w:t>
      </w:r>
    </w:p>
    <w:p w14:paraId="4FC2CD13"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 xml:space="preserve">finansowania przestępstwa o charakterze terrorystycznym, o którym mowa w </w:t>
      </w:r>
      <w:hyperlink r:id="rId18" w:anchor="/document/16798683?unitId=art(165(a))&amp;cm=DOCUMENT" w:tgtFrame="_blank" w:history="1">
        <w:r w:rsidRPr="00670322">
          <w:rPr>
            <w:rStyle w:val="Hipercze"/>
            <w:rFonts w:asciiTheme="minorHAnsi" w:hAnsiTheme="minorHAnsi" w:cstheme="minorHAnsi"/>
            <w:color w:val="000000" w:themeColor="text1"/>
            <w:u w:val="none"/>
          </w:rPr>
          <w:t>art. 165a</w:t>
        </w:r>
      </w:hyperlink>
      <w:r w:rsidRPr="00670322">
        <w:rPr>
          <w:rFonts w:asciiTheme="minorHAnsi" w:hAnsiTheme="minorHAnsi" w:cstheme="minorHAnsi"/>
          <w:color w:val="000000" w:themeColor="text1"/>
        </w:rPr>
        <w:t xml:space="preserve"> Kodeksu karnego, lub przestępstwo udaremniania lub utrudniania stwierdzenia przestępnego pochodzenia pieniędzy lub ukrywania ich pochodzenia, o którym mowa w </w:t>
      </w:r>
      <w:hyperlink r:id="rId19" w:anchor="/document/16798683?unitId=art(299)&amp;cm=DOCUMENT" w:tgtFrame="_blank" w:history="1">
        <w:r w:rsidRPr="00670322">
          <w:rPr>
            <w:rStyle w:val="Hipercze"/>
            <w:rFonts w:asciiTheme="minorHAnsi" w:hAnsiTheme="minorHAnsi" w:cstheme="minorHAnsi"/>
            <w:color w:val="000000" w:themeColor="text1"/>
            <w:u w:val="none"/>
          </w:rPr>
          <w:t>art. 299</w:t>
        </w:r>
      </w:hyperlink>
      <w:r w:rsidRPr="00670322">
        <w:rPr>
          <w:rFonts w:asciiTheme="minorHAnsi" w:hAnsiTheme="minorHAnsi" w:cstheme="minorHAnsi"/>
          <w:color w:val="000000" w:themeColor="text1"/>
        </w:rPr>
        <w:t xml:space="preserve"> Kodeksu karnego,</w:t>
      </w:r>
    </w:p>
    <w:p w14:paraId="7F423926"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 xml:space="preserve">o charakterze terrorystycznym, o którym mowa w </w:t>
      </w:r>
      <w:hyperlink r:id="rId20" w:anchor="/document/16798683?unitId=art(115)par(20)&amp;cm=DOCUMENT" w:tgtFrame="_blank" w:history="1">
        <w:r w:rsidRPr="00670322">
          <w:rPr>
            <w:rStyle w:val="Hipercze"/>
            <w:rFonts w:asciiTheme="minorHAnsi" w:hAnsiTheme="minorHAnsi" w:cstheme="minorHAnsi"/>
            <w:color w:val="000000" w:themeColor="text1"/>
            <w:u w:val="none"/>
          </w:rPr>
          <w:t>art. 115 § 20</w:t>
        </w:r>
      </w:hyperlink>
      <w:r w:rsidRPr="00670322">
        <w:rPr>
          <w:rFonts w:asciiTheme="minorHAnsi" w:hAnsiTheme="minorHAnsi" w:cstheme="minorHAnsi"/>
          <w:color w:val="000000" w:themeColor="text1"/>
        </w:rPr>
        <w:t xml:space="preserve"> Kodeksu karnego, lub mające na celu popełnienie tego przestępstwa,</w:t>
      </w:r>
    </w:p>
    <w:p w14:paraId="2A97728C"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lastRenderedPageBreak/>
        <w:t xml:space="preserve">powierzenia wykonywania pracy małoletniemu cudzoziemcowi, o którym mowa w </w:t>
      </w:r>
      <w:hyperlink r:id="rId21" w:anchor="/document/17896506?unitId=art(9)ust(2)&amp;cm=DOCUMENT" w:tgtFrame="_blank" w:history="1">
        <w:r w:rsidRPr="00670322">
          <w:rPr>
            <w:rStyle w:val="Hipercze"/>
            <w:rFonts w:asciiTheme="minorHAnsi" w:hAnsiTheme="minorHAnsi" w:cstheme="minorHAnsi"/>
            <w:color w:val="000000" w:themeColor="text1"/>
            <w:u w:val="none"/>
          </w:rPr>
          <w:t>art. 9 ust. 2</w:t>
        </w:r>
      </w:hyperlink>
      <w:r w:rsidRPr="00670322">
        <w:rPr>
          <w:rFonts w:asciiTheme="minorHAnsi" w:hAnsiTheme="minorHAnsi" w:cstheme="minorHAnsi"/>
          <w:color w:val="000000" w:themeColor="text1"/>
        </w:rPr>
        <w:t xml:space="preserve"> ustawy z dnia 15 czerwca 2012 r. o skutkach powierzania wykonywania pracy cudzoziemcom przebywającym wbrew przepisom na terytorium Rzeczypospolitej Polskiej (Dz. U. poz. 769),</w:t>
      </w:r>
    </w:p>
    <w:p w14:paraId="0F12358F"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 xml:space="preserve">przeciwko obrotowi gospodarczemu, o których mowa w </w:t>
      </w:r>
      <w:hyperlink r:id="rId22" w:anchor="/document/16798683?unitId=art(296)&amp;cm=DOCUMENT" w:tgtFrame="_blank" w:history="1">
        <w:r w:rsidRPr="00670322">
          <w:rPr>
            <w:rStyle w:val="Hipercze"/>
            <w:rFonts w:asciiTheme="minorHAnsi" w:hAnsiTheme="minorHAnsi" w:cstheme="minorHAnsi"/>
            <w:color w:val="000000" w:themeColor="text1"/>
            <w:u w:val="none"/>
          </w:rPr>
          <w:t>art. 296-307</w:t>
        </w:r>
      </w:hyperlink>
      <w:r w:rsidRPr="00670322">
        <w:rPr>
          <w:rFonts w:asciiTheme="minorHAnsi" w:hAnsiTheme="minorHAnsi" w:cstheme="minorHAnsi"/>
          <w:color w:val="000000" w:themeColor="text1"/>
        </w:rPr>
        <w:t xml:space="preserve"> Kodeksu karnego, przestępstwo oszustwa, o którym mowa w </w:t>
      </w:r>
      <w:hyperlink r:id="rId23" w:anchor="/document/16798683?unitId=art(286)&amp;cm=DOCUMENT" w:tgtFrame="_blank" w:history="1">
        <w:r w:rsidRPr="00670322">
          <w:rPr>
            <w:rStyle w:val="Hipercze"/>
            <w:rFonts w:asciiTheme="minorHAnsi" w:hAnsiTheme="minorHAnsi" w:cstheme="minorHAnsi"/>
            <w:color w:val="000000" w:themeColor="text1"/>
            <w:u w:val="none"/>
          </w:rPr>
          <w:t>art. 286</w:t>
        </w:r>
      </w:hyperlink>
      <w:r w:rsidRPr="00670322">
        <w:rPr>
          <w:rFonts w:asciiTheme="minorHAnsi" w:hAnsiTheme="minorHAnsi" w:cstheme="minorHAnsi"/>
          <w:color w:val="000000" w:themeColor="text1"/>
        </w:rPr>
        <w:t xml:space="preserve"> Kodeksu karnego, przestępstwo przeciwko wiarygodności dokumentów, o których mowa w </w:t>
      </w:r>
      <w:hyperlink r:id="rId24" w:anchor="/document/16798683?unitId=art(270)&amp;cm=DOCUMENT" w:tgtFrame="_blank" w:history="1">
        <w:r w:rsidRPr="00670322">
          <w:rPr>
            <w:rStyle w:val="Hipercze"/>
            <w:rFonts w:asciiTheme="minorHAnsi" w:hAnsiTheme="minorHAnsi" w:cstheme="minorHAnsi"/>
            <w:color w:val="000000" w:themeColor="text1"/>
            <w:u w:val="none"/>
          </w:rPr>
          <w:t>art. 270-277d</w:t>
        </w:r>
      </w:hyperlink>
      <w:r w:rsidRPr="00670322">
        <w:rPr>
          <w:rFonts w:asciiTheme="minorHAnsi" w:hAnsiTheme="minorHAnsi" w:cstheme="minorHAnsi"/>
          <w:color w:val="000000" w:themeColor="text1"/>
        </w:rPr>
        <w:t xml:space="preserve"> Kodeksu karnego, lub przestępstwo skarbowe,</w:t>
      </w:r>
    </w:p>
    <w:p w14:paraId="489D7A7A" w14:textId="77777777" w:rsidR="007D3D73" w:rsidRPr="00670322" w:rsidRDefault="007D3D73" w:rsidP="006843A2">
      <w:pPr>
        <w:pStyle w:val="Akapitzlist"/>
        <w:numPr>
          <w:ilvl w:val="0"/>
          <w:numId w:val="5"/>
        </w:numPr>
        <w:spacing w:after="120"/>
        <w:ind w:left="567"/>
        <w:contextualSpacing w:val="0"/>
        <w:jc w:val="both"/>
        <w:rPr>
          <w:rFonts w:asciiTheme="minorHAnsi" w:hAnsiTheme="minorHAnsi" w:cstheme="minorHAnsi"/>
          <w:color w:val="000000" w:themeColor="text1"/>
        </w:rPr>
      </w:pPr>
      <w:r w:rsidRPr="00670322">
        <w:rPr>
          <w:rFonts w:asciiTheme="minorHAnsi" w:hAnsiTheme="minorHAnsi" w:cstheme="minorHAnsi"/>
          <w:color w:val="000000" w:themeColor="text1"/>
        </w:rPr>
        <w:t>o którym mowa w art. 9 ust. 1 i 3 lub art. 10 ustawy z dnia 15 czerwca 2012 r. o skutkach powierzania wykonywania pracy cudzoziemcom przebywającym wbrew przepisom na terytorium Rzeczypospolitej Polskiej</w:t>
      </w:r>
    </w:p>
    <w:p w14:paraId="5C7077C1" w14:textId="77777777" w:rsidR="007D3D73" w:rsidRPr="00670322" w:rsidRDefault="007D3D73" w:rsidP="00AA614B">
      <w:pPr>
        <w:pStyle w:val="text-justify"/>
        <w:spacing w:before="0" w:beforeAutospacing="0" w:after="120" w:afterAutospacing="0"/>
        <w:jc w:val="both"/>
        <w:rPr>
          <w:rFonts w:asciiTheme="minorHAnsi" w:hAnsiTheme="minorHAnsi" w:cstheme="minorHAnsi"/>
          <w:sz w:val="22"/>
          <w:szCs w:val="22"/>
        </w:rPr>
      </w:pPr>
      <w:r w:rsidRPr="00670322">
        <w:rPr>
          <w:rFonts w:asciiTheme="minorHAnsi" w:hAnsiTheme="minorHAnsi" w:cstheme="minorHAnsi"/>
          <w:sz w:val="22"/>
          <w:szCs w:val="22"/>
        </w:rPr>
        <w:t>- lub za odpowiedni czyn zabroniony określony w przepisach prawa obcego;</w:t>
      </w:r>
    </w:p>
    <w:p w14:paraId="61AF145B" w14:textId="77777777" w:rsidR="000F7346" w:rsidRPr="00670322" w:rsidRDefault="007D3D73" w:rsidP="00B24D54">
      <w:pPr>
        <w:pStyle w:val="Akapitzlist"/>
        <w:numPr>
          <w:ilvl w:val="0"/>
          <w:numId w:val="35"/>
        </w:numPr>
        <w:spacing w:after="120"/>
        <w:ind w:left="426"/>
        <w:contextualSpacing w:val="0"/>
        <w:jc w:val="both"/>
        <w:rPr>
          <w:rFonts w:asciiTheme="minorHAnsi" w:hAnsiTheme="minorHAnsi" w:cstheme="minorHAnsi"/>
        </w:rPr>
      </w:pPr>
      <w:r w:rsidRPr="00670322">
        <w:rPr>
          <w:rFonts w:asciiTheme="minorHAnsi" w:hAnsiTheme="minorHAnsi" w:cstheme="minorHAnsi"/>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14ACE0D2" w14:textId="77777777" w:rsidR="007D3D73" w:rsidRPr="00670322" w:rsidRDefault="007D3D73" w:rsidP="00B24D54">
      <w:pPr>
        <w:pStyle w:val="Akapitzlist"/>
        <w:numPr>
          <w:ilvl w:val="0"/>
          <w:numId w:val="35"/>
        </w:numPr>
        <w:spacing w:after="120"/>
        <w:ind w:left="284" w:hanging="284"/>
        <w:contextualSpacing w:val="0"/>
        <w:jc w:val="both"/>
        <w:rPr>
          <w:rFonts w:asciiTheme="minorHAnsi" w:hAnsiTheme="minorHAnsi" w:cstheme="minorHAnsi"/>
        </w:rPr>
      </w:pPr>
      <w:r w:rsidRPr="00670322">
        <w:rPr>
          <w:rFonts w:asciiTheme="minorHAnsi" w:hAnsiTheme="minorHAnsi" w:cstheme="minorHAnsi"/>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7399222" w14:textId="77777777" w:rsidR="007D3D73" w:rsidRPr="00670322" w:rsidRDefault="007D3D73" w:rsidP="00B24D54">
      <w:pPr>
        <w:pStyle w:val="Akapitzlist"/>
        <w:numPr>
          <w:ilvl w:val="0"/>
          <w:numId w:val="35"/>
        </w:numPr>
        <w:spacing w:after="120"/>
        <w:ind w:left="284" w:hanging="284"/>
        <w:contextualSpacing w:val="0"/>
        <w:jc w:val="both"/>
        <w:rPr>
          <w:rFonts w:asciiTheme="minorHAnsi" w:hAnsiTheme="minorHAnsi" w:cstheme="minorHAnsi"/>
        </w:rPr>
      </w:pPr>
      <w:r w:rsidRPr="00670322">
        <w:rPr>
          <w:rFonts w:asciiTheme="minorHAnsi" w:hAnsiTheme="minorHAnsi" w:cstheme="minorHAnsi"/>
        </w:rPr>
        <w:t>wobec którego prawomocnie orzeczono zakaz ubiegania się o zamówienia publiczne;</w:t>
      </w:r>
    </w:p>
    <w:p w14:paraId="06A804E3" w14:textId="77777777" w:rsidR="000F7346" w:rsidRPr="00670322" w:rsidRDefault="007D3D73" w:rsidP="00B24D54">
      <w:pPr>
        <w:pStyle w:val="Akapitzlist"/>
        <w:numPr>
          <w:ilvl w:val="0"/>
          <w:numId w:val="35"/>
        </w:numPr>
        <w:spacing w:after="120"/>
        <w:ind w:left="284" w:hanging="284"/>
        <w:contextualSpacing w:val="0"/>
        <w:jc w:val="both"/>
        <w:rPr>
          <w:rFonts w:asciiTheme="minorHAnsi" w:hAnsiTheme="minorHAnsi" w:cstheme="minorHAnsi"/>
        </w:rPr>
      </w:pPr>
      <w:r w:rsidRPr="00670322">
        <w:rPr>
          <w:rFonts w:asciiTheme="minorHAnsi" w:hAnsiTheme="minorHAnsi" w:cstheme="minorHAnsi"/>
          <w:color w:val="000000" w:themeColor="text1"/>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5" w:anchor="/document/17337528?cm=DOCUMENT" w:tgtFrame="_blank" w:history="1">
        <w:r w:rsidRPr="00670322">
          <w:rPr>
            <w:rStyle w:val="Hipercze"/>
            <w:rFonts w:asciiTheme="minorHAnsi" w:hAnsiTheme="minorHAnsi" w:cstheme="minorHAnsi"/>
            <w:color w:val="000000" w:themeColor="text1"/>
            <w:u w:val="none"/>
          </w:rPr>
          <w:t>ustawy</w:t>
        </w:r>
      </w:hyperlink>
      <w:r w:rsidRPr="00670322">
        <w:rPr>
          <w:rFonts w:asciiTheme="minorHAnsi" w:hAnsiTheme="minorHAnsi" w:cstheme="minorHAnsi"/>
          <w:color w:val="000000" w:themeColor="text1"/>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76D02678" w14:textId="713CD696" w:rsidR="008B6136" w:rsidRPr="00656A6D" w:rsidRDefault="007D3D73" w:rsidP="00B24D54">
      <w:pPr>
        <w:pStyle w:val="Akapitzlist"/>
        <w:numPr>
          <w:ilvl w:val="0"/>
          <w:numId w:val="35"/>
        </w:numPr>
        <w:spacing w:after="120"/>
        <w:ind w:left="284" w:hanging="284"/>
        <w:contextualSpacing w:val="0"/>
        <w:jc w:val="both"/>
        <w:rPr>
          <w:rFonts w:asciiTheme="minorHAnsi" w:hAnsiTheme="minorHAnsi" w:cstheme="minorHAnsi"/>
        </w:rPr>
      </w:pPr>
      <w:r w:rsidRPr="00670322">
        <w:rPr>
          <w:rFonts w:asciiTheme="minorHAnsi" w:hAnsiTheme="minorHAnsi" w:cstheme="minorHAnsi"/>
          <w:color w:val="000000" w:themeColor="text1"/>
        </w:rPr>
        <w:t>jeżeli, w przypadkach, o których mowa w art. 85 ust. 1</w:t>
      </w:r>
      <w:r w:rsidR="00A84E4D" w:rsidRPr="00670322">
        <w:rPr>
          <w:rFonts w:asciiTheme="minorHAnsi" w:hAnsiTheme="minorHAnsi" w:cstheme="minorHAnsi"/>
          <w:color w:val="000000" w:themeColor="text1"/>
        </w:rPr>
        <w:t xml:space="preserve"> ustawy</w:t>
      </w:r>
      <w:r w:rsidRPr="00670322">
        <w:rPr>
          <w:rFonts w:asciiTheme="minorHAnsi" w:hAnsiTheme="minorHAnsi" w:cstheme="minorHAnsi"/>
          <w:color w:val="000000" w:themeColor="text1"/>
        </w:rPr>
        <w:t xml:space="preserve">, doszło do zakłócenia konkurencji wynikającego z wcześniejszego zaangażowania tego wykonawcy lub podmiotu, który należy z wykonawcą do tej samej grupy kapitałowej w rozumieniu </w:t>
      </w:r>
      <w:hyperlink r:id="rId26" w:anchor="/document/17337528?cm=DOCUMENT" w:tgtFrame="_blank" w:history="1">
        <w:r w:rsidRPr="00670322">
          <w:rPr>
            <w:rStyle w:val="Hipercze"/>
            <w:rFonts w:asciiTheme="minorHAnsi" w:hAnsiTheme="minorHAnsi" w:cstheme="minorHAnsi"/>
            <w:color w:val="000000" w:themeColor="text1"/>
            <w:u w:val="none"/>
          </w:rPr>
          <w:t>ustawy</w:t>
        </w:r>
      </w:hyperlink>
      <w:r w:rsidRPr="00670322">
        <w:rPr>
          <w:rFonts w:asciiTheme="minorHAnsi" w:hAnsiTheme="minorHAnsi" w:cstheme="minorHAnsi"/>
          <w:color w:val="000000" w:themeColor="text1"/>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5705118B" w14:textId="77777777" w:rsidR="00617822" w:rsidRPr="00C21264" w:rsidRDefault="00617822" w:rsidP="00617822">
      <w:pPr>
        <w:pStyle w:val="Akapitzlist"/>
        <w:numPr>
          <w:ilvl w:val="1"/>
          <w:numId w:val="1"/>
        </w:numPr>
        <w:autoSpaceDE w:val="0"/>
        <w:autoSpaceDN w:val="0"/>
        <w:spacing w:after="120"/>
        <w:ind w:left="142" w:hanging="360"/>
        <w:jc w:val="both"/>
        <w:rPr>
          <w:rFonts w:asciiTheme="minorHAnsi" w:hAnsiTheme="minorHAnsi" w:cstheme="minorHAnsi"/>
        </w:rPr>
      </w:pPr>
      <w:r w:rsidRPr="00C21264">
        <w:rPr>
          <w:rFonts w:asciiTheme="minorHAnsi" w:hAnsiTheme="minorHAnsi" w:cstheme="minorHAnsi"/>
          <w:color w:val="000000" w:themeColor="text1"/>
        </w:rPr>
        <w:t>Zamawiający wykluczy z postępowania wykonawcę w przypadkach wskazanych w przepisie art. 7 ust. 1 ustawy z dnia 13 kwietnia 2022 r. o szczególnych rozwiązaniach w zakresie przeciwdziałania wspierania agresji na Ukrainę oraz służących ochronie bezpieczeństwa narodowego (Dz.U. z 2022 r. poz. 835) tj.:</w:t>
      </w:r>
    </w:p>
    <w:p w14:paraId="787ED6C3" w14:textId="77777777" w:rsidR="00617822" w:rsidRPr="00C21264" w:rsidRDefault="00617822" w:rsidP="00617822">
      <w:pPr>
        <w:pStyle w:val="Akapitzlist"/>
        <w:numPr>
          <w:ilvl w:val="0"/>
          <w:numId w:val="32"/>
        </w:numPr>
        <w:autoSpaceDE w:val="0"/>
        <w:autoSpaceDN w:val="0"/>
        <w:spacing w:after="120"/>
        <w:jc w:val="both"/>
        <w:rPr>
          <w:rFonts w:asciiTheme="minorHAnsi" w:hAnsiTheme="minorHAnsi" w:cstheme="minorHAnsi"/>
        </w:rPr>
      </w:pPr>
      <w:r w:rsidRPr="00C21264">
        <w:rPr>
          <w:rFonts w:asciiTheme="minorHAnsi" w:hAnsiTheme="minorHAnsi" w:cstheme="minorHAnsi"/>
        </w:rPr>
        <w:t>wykonawcę wymienionego w wykazach określonych w rozporządzeniu 765/2006 i rozporządzeniu 269/2014 albo wpisanego na listę na podstawie decyzji w sprawie wpisu na listę rozstrzygającej o zastosowaniu środka, o którym mowa w art. 1 pkt 3 ww. ustawy,</w:t>
      </w:r>
    </w:p>
    <w:p w14:paraId="3501EBCE" w14:textId="77777777" w:rsidR="00617822" w:rsidRPr="00C21264" w:rsidRDefault="00617822" w:rsidP="00617822">
      <w:pPr>
        <w:pStyle w:val="Akapitzlist"/>
        <w:numPr>
          <w:ilvl w:val="0"/>
          <w:numId w:val="32"/>
        </w:numPr>
        <w:jc w:val="both"/>
        <w:rPr>
          <w:rFonts w:asciiTheme="minorHAnsi" w:hAnsiTheme="minorHAnsi" w:cstheme="minorHAnsi"/>
          <w:color w:val="000000" w:themeColor="text1"/>
        </w:rPr>
      </w:pPr>
      <w:r w:rsidRPr="00C21264">
        <w:rPr>
          <w:rFonts w:asciiTheme="minorHAnsi" w:hAnsiTheme="minorHAnsi" w:cstheme="minorHAnsi"/>
          <w:color w:val="000000" w:themeColor="text1"/>
        </w:rPr>
        <w:lastRenderedPageBreak/>
        <w:t xml:space="preserve">wykonawcę, którego beneficjentem rzeczywistym w rozumieniu </w:t>
      </w:r>
      <w:hyperlink r:id="rId27" w:anchor="/document/18708093?cm=DOCUMENT" w:tgtFrame="_blank" w:history="1">
        <w:r w:rsidRPr="00C21264">
          <w:rPr>
            <w:rStyle w:val="Hipercze"/>
            <w:rFonts w:asciiTheme="minorHAnsi" w:hAnsiTheme="minorHAnsi" w:cstheme="minorHAnsi"/>
            <w:color w:val="000000" w:themeColor="text1"/>
            <w:u w:val="none"/>
          </w:rPr>
          <w:t>ustawy</w:t>
        </w:r>
      </w:hyperlink>
      <w:r w:rsidRPr="00C21264">
        <w:rPr>
          <w:rFonts w:asciiTheme="minorHAnsi" w:hAnsiTheme="minorHAnsi" w:cstheme="minorHAnsi"/>
          <w:color w:val="000000" w:themeColor="text1"/>
        </w:rPr>
        <w:t xml:space="preserve"> z dnia 1 marca 2018 r. o </w:t>
      </w:r>
      <w:r w:rsidRPr="00C21264">
        <w:rPr>
          <w:rStyle w:val="Uwydatnienie"/>
          <w:rFonts w:asciiTheme="minorHAnsi" w:hAnsiTheme="minorHAnsi" w:cstheme="minorHAnsi"/>
          <w:i w:val="0"/>
          <w:color w:val="000000" w:themeColor="text1"/>
        </w:rPr>
        <w:t>przeciwdziałaniu</w:t>
      </w:r>
      <w:r w:rsidRPr="00C21264">
        <w:rPr>
          <w:rFonts w:asciiTheme="minorHAnsi" w:hAnsiTheme="minorHAnsi" w:cstheme="minorHAnsi"/>
          <w:color w:val="000000" w:themeColor="text1"/>
        </w:rPr>
        <w:t xml:space="preserve"> praniu pieniędzy oraz finansowaniu terroryzmu (Dz. U. z 2022 r. poz. 593 i 655) jest osoba wymieniona w wykazach określonych w </w:t>
      </w:r>
      <w:hyperlink r:id="rId28" w:anchor="/document/67607987?cm=DOCUMENT" w:tgtFrame="_blank" w:history="1">
        <w:r w:rsidRPr="00C21264">
          <w:rPr>
            <w:rStyle w:val="Hipercze"/>
            <w:rFonts w:asciiTheme="minorHAnsi" w:hAnsiTheme="minorHAnsi" w:cstheme="minorHAnsi"/>
            <w:color w:val="000000" w:themeColor="text1"/>
            <w:u w:val="none"/>
          </w:rPr>
          <w:t>rozporządzeniu</w:t>
        </w:r>
      </w:hyperlink>
      <w:r w:rsidRPr="00C21264">
        <w:rPr>
          <w:rFonts w:asciiTheme="minorHAnsi" w:hAnsiTheme="minorHAnsi" w:cstheme="minorHAnsi"/>
          <w:color w:val="000000" w:themeColor="text1"/>
        </w:rPr>
        <w:t xml:space="preserve"> 765/2006 i </w:t>
      </w:r>
      <w:hyperlink r:id="rId29" w:anchor="/document/68410867?cm=DOCUMENT" w:tgtFrame="_blank" w:history="1">
        <w:r w:rsidRPr="00C21264">
          <w:rPr>
            <w:rStyle w:val="Hipercze"/>
            <w:rFonts w:asciiTheme="minorHAnsi" w:hAnsiTheme="minorHAnsi" w:cstheme="minorHAnsi"/>
            <w:color w:val="000000" w:themeColor="text1"/>
            <w:u w:val="none"/>
          </w:rPr>
          <w:t>rozporządzeniu</w:t>
        </w:r>
      </w:hyperlink>
      <w:r w:rsidRPr="00C21264">
        <w:rPr>
          <w:rFonts w:asciiTheme="minorHAnsi" w:hAnsiTheme="minorHAnsi" w:cstheme="minorHAnsi"/>
          <w:color w:val="000000" w:themeColor="text1"/>
        </w:rPr>
        <w:t xml:space="preserve">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25C00625" w14:textId="77777777" w:rsidR="00617822" w:rsidRPr="00C21264" w:rsidRDefault="00617822" w:rsidP="00617822">
      <w:pPr>
        <w:pStyle w:val="Akapitzlist"/>
        <w:numPr>
          <w:ilvl w:val="0"/>
          <w:numId w:val="32"/>
        </w:numPr>
        <w:jc w:val="both"/>
        <w:rPr>
          <w:rFonts w:asciiTheme="minorHAnsi" w:hAnsiTheme="minorHAnsi" w:cstheme="minorHAnsi"/>
          <w:color w:val="000000" w:themeColor="text1"/>
        </w:rPr>
      </w:pPr>
      <w:r w:rsidRPr="00C21264">
        <w:rPr>
          <w:rFonts w:asciiTheme="minorHAnsi" w:hAnsiTheme="minorHAnsi" w:cstheme="minorHAnsi"/>
          <w:color w:val="000000" w:themeColor="text1"/>
        </w:rPr>
        <w:t xml:space="preserve">wykonawcę, którego jednostką dominującą w rozumieniu </w:t>
      </w:r>
      <w:hyperlink r:id="rId30" w:anchor="/document/16796295?unitId=art(3)ust(1)pkt(37)&amp;cm=DOCUMENT" w:tgtFrame="_blank" w:history="1">
        <w:r w:rsidRPr="00C21264">
          <w:rPr>
            <w:rStyle w:val="Hipercze"/>
            <w:rFonts w:asciiTheme="minorHAnsi" w:hAnsiTheme="minorHAnsi" w:cstheme="minorHAnsi"/>
            <w:color w:val="000000" w:themeColor="text1"/>
            <w:u w:val="none"/>
          </w:rPr>
          <w:t>art. 3 ust. 1 pkt 37</w:t>
        </w:r>
      </w:hyperlink>
      <w:r w:rsidRPr="00C21264">
        <w:rPr>
          <w:rFonts w:asciiTheme="minorHAnsi" w:hAnsiTheme="minorHAnsi" w:cstheme="minorHAnsi"/>
          <w:color w:val="000000" w:themeColor="text1"/>
        </w:rPr>
        <w:t xml:space="preserve"> ustawy z dnia 29 września 1994 r. o rachunkowości (Dz. U. z 2021 r. poz. 217, 2105 i 2106) jest podmiot wymieniony w wykazach określonych w </w:t>
      </w:r>
      <w:hyperlink r:id="rId31" w:anchor="/document/67607987?cm=DOCUMENT" w:tgtFrame="_blank" w:history="1">
        <w:r w:rsidRPr="00C21264">
          <w:rPr>
            <w:rStyle w:val="Hipercze"/>
            <w:rFonts w:asciiTheme="minorHAnsi" w:hAnsiTheme="minorHAnsi" w:cstheme="minorHAnsi"/>
            <w:color w:val="000000" w:themeColor="text1"/>
            <w:u w:val="none"/>
          </w:rPr>
          <w:t>rozporządzeniu</w:t>
        </w:r>
      </w:hyperlink>
      <w:r w:rsidRPr="00C21264">
        <w:rPr>
          <w:rFonts w:asciiTheme="minorHAnsi" w:hAnsiTheme="minorHAnsi" w:cstheme="minorHAnsi"/>
          <w:color w:val="000000" w:themeColor="text1"/>
        </w:rPr>
        <w:t xml:space="preserve"> 765/2006 i </w:t>
      </w:r>
      <w:hyperlink r:id="rId32" w:anchor="/document/68410867?cm=DOCUMENT" w:tgtFrame="_blank" w:history="1">
        <w:r w:rsidRPr="00C21264">
          <w:rPr>
            <w:rStyle w:val="Hipercze"/>
            <w:rFonts w:asciiTheme="minorHAnsi" w:hAnsiTheme="minorHAnsi" w:cstheme="minorHAnsi"/>
            <w:color w:val="000000" w:themeColor="text1"/>
            <w:u w:val="none"/>
          </w:rPr>
          <w:t>rozporządzeniu</w:t>
        </w:r>
      </w:hyperlink>
      <w:r w:rsidRPr="00C21264">
        <w:rPr>
          <w:rFonts w:asciiTheme="minorHAnsi" w:hAnsiTheme="minorHAnsi" w:cstheme="minorHAnsi"/>
          <w:color w:val="000000" w:themeColor="text1"/>
        </w:rPr>
        <w:t xml:space="preserve"> 269/2014 albo wpisany na listę lub będący taką jednostką dominującą od dnia 24 lutego 2022 r., o ile został wpisany na listę na podstawie decyzji w sprawie wpisu na listę rozstrzygającej o zastosowaniu środka, o którym mowa w art. 1 pkt 3 ww. ustawy.</w:t>
      </w:r>
    </w:p>
    <w:p w14:paraId="5B72C827" w14:textId="77777777" w:rsidR="008B6136" w:rsidRPr="00AA614B" w:rsidRDefault="00056CB1" w:rsidP="00AA614B">
      <w:pPr>
        <w:pStyle w:val="Tekstpodstawowy"/>
        <w:pBdr>
          <w:top w:val="single" w:sz="4" w:space="1" w:color="auto" w:shadow="1"/>
          <w:left w:val="single" w:sz="4" w:space="4" w:color="auto" w:shadow="1"/>
          <w:bottom w:val="single" w:sz="4" w:space="0" w:color="auto" w:shadow="1"/>
          <w:right w:val="single" w:sz="4" w:space="4" w:color="auto" w:shadow="1"/>
        </w:pBdr>
        <w:ind w:left="142"/>
        <w:jc w:val="both"/>
        <w:rPr>
          <w:rFonts w:asciiTheme="minorHAnsi" w:hAnsiTheme="minorHAnsi" w:cstheme="minorHAnsi"/>
          <w:b/>
          <w:i/>
          <w:iCs/>
          <w:kern w:val="144"/>
        </w:rPr>
      </w:pPr>
      <w:r w:rsidRPr="00AA614B">
        <w:rPr>
          <w:rFonts w:asciiTheme="minorHAnsi" w:hAnsiTheme="minorHAnsi" w:cstheme="minorHAnsi"/>
          <w:b/>
        </w:rPr>
        <w:t>X</w:t>
      </w:r>
      <w:r w:rsidR="002F66E8" w:rsidRPr="00AA614B">
        <w:rPr>
          <w:rFonts w:asciiTheme="minorHAnsi" w:hAnsiTheme="minorHAnsi" w:cstheme="minorHAnsi"/>
          <w:b/>
        </w:rPr>
        <w:t>I</w:t>
      </w:r>
      <w:r w:rsidRPr="00AA614B">
        <w:rPr>
          <w:rFonts w:asciiTheme="minorHAnsi" w:hAnsiTheme="minorHAnsi" w:cstheme="minorHAnsi"/>
          <w:b/>
        </w:rPr>
        <w:t xml:space="preserve">   WYKAZ PODMIOTOWYCH ŚRODKÓW DOWODOWYCH</w:t>
      </w:r>
    </w:p>
    <w:p w14:paraId="5D756060" w14:textId="05B06CFC" w:rsidR="00056CB1" w:rsidRPr="00670322" w:rsidRDefault="00056CB1" w:rsidP="006843A2">
      <w:pPr>
        <w:numPr>
          <w:ilvl w:val="0"/>
          <w:numId w:val="7"/>
        </w:numPr>
        <w:autoSpaceDE w:val="0"/>
        <w:autoSpaceDN w:val="0"/>
        <w:spacing w:before="120" w:after="120"/>
        <w:jc w:val="both"/>
        <w:rPr>
          <w:rFonts w:asciiTheme="minorHAnsi" w:hAnsiTheme="minorHAnsi" w:cstheme="minorHAnsi"/>
          <w:sz w:val="22"/>
          <w:szCs w:val="22"/>
        </w:rPr>
      </w:pPr>
      <w:r w:rsidRPr="00670322">
        <w:rPr>
          <w:rFonts w:asciiTheme="minorHAnsi" w:hAnsiTheme="minorHAnsi" w:cstheme="minorHAnsi"/>
          <w:sz w:val="22"/>
          <w:szCs w:val="22"/>
        </w:rPr>
        <w:t xml:space="preserve">Wykonawca dołącza </w:t>
      </w:r>
      <w:r w:rsidRPr="00670322">
        <w:rPr>
          <w:rFonts w:asciiTheme="minorHAnsi" w:hAnsiTheme="minorHAnsi" w:cstheme="minorHAnsi"/>
          <w:b/>
          <w:sz w:val="22"/>
          <w:szCs w:val="22"/>
          <w:u w:val="single"/>
        </w:rPr>
        <w:t>do oferty</w:t>
      </w:r>
      <w:r w:rsidRPr="00670322">
        <w:rPr>
          <w:rFonts w:asciiTheme="minorHAnsi" w:hAnsiTheme="minorHAnsi" w:cstheme="minorHAnsi"/>
          <w:sz w:val="22"/>
          <w:szCs w:val="22"/>
        </w:rPr>
        <w:t xml:space="preserve"> oświadczenie o niepodleganiu wykluczeniu</w:t>
      </w:r>
      <w:r w:rsidR="001B17B3" w:rsidRPr="00670322">
        <w:rPr>
          <w:rFonts w:asciiTheme="minorHAnsi" w:hAnsiTheme="minorHAnsi" w:cstheme="minorHAnsi"/>
          <w:sz w:val="22"/>
          <w:szCs w:val="22"/>
        </w:rPr>
        <w:t xml:space="preserve">. </w:t>
      </w:r>
      <w:r w:rsidRPr="00670322">
        <w:rPr>
          <w:rFonts w:asciiTheme="minorHAnsi" w:hAnsiTheme="minorHAnsi" w:cstheme="minorHAnsi"/>
          <w:sz w:val="22"/>
          <w:szCs w:val="22"/>
        </w:rPr>
        <w:t>Oświadczenie to stanowi dowód potwierdzający brak podstaw wykluczenia</w:t>
      </w:r>
      <w:r w:rsidR="006759F6">
        <w:rPr>
          <w:rFonts w:asciiTheme="minorHAnsi" w:hAnsiTheme="minorHAnsi" w:cstheme="minorHAnsi"/>
          <w:sz w:val="22"/>
          <w:szCs w:val="22"/>
        </w:rPr>
        <w:t xml:space="preserve"> w zakresie wskazanym w rozdziale X.</w:t>
      </w:r>
    </w:p>
    <w:p w14:paraId="7AFF2567" w14:textId="77777777" w:rsidR="00056CB1" w:rsidRPr="00670322" w:rsidRDefault="00056CB1" w:rsidP="006843A2">
      <w:pPr>
        <w:numPr>
          <w:ilvl w:val="0"/>
          <w:numId w:val="7"/>
        </w:numPr>
        <w:autoSpaceDE w:val="0"/>
        <w:autoSpaceDN w:val="0"/>
        <w:spacing w:before="120" w:after="120"/>
        <w:jc w:val="both"/>
        <w:rPr>
          <w:rFonts w:asciiTheme="minorHAnsi" w:hAnsiTheme="minorHAnsi" w:cstheme="minorHAnsi"/>
          <w:sz w:val="22"/>
          <w:szCs w:val="22"/>
        </w:rPr>
      </w:pPr>
      <w:r w:rsidRPr="00670322">
        <w:rPr>
          <w:rFonts w:asciiTheme="minorHAnsi" w:hAnsiTheme="minorHAnsi" w:cstheme="minorHAnsi"/>
          <w:sz w:val="22"/>
          <w:szCs w:val="22"/>
        </w:rPr>
        <w:t>Oświadczenie składane jest pod rygorem nieważności w formie elektronicznej lub w postaci elektronicznej opatrzonej podpisem zaufanym, lub podpisem osobistym.</w:t>
      </w:r>
    </w:p>
    <w:p w14:paraId="515EAED4" w14:textId="4CF1B95B" w:rsidR="004B1FD6" w:rsidRPr="00670322" w:rsidRDefault="00B2191F" w:rsidP="006843A2">
      <w:pPr>
        <w:pStyle w:val="pkt"/>
        <w:numPr>
          <w:ilvl w:val="0"/>
          <w:numId w:val="7"/>
        </w:numPr>
        <w:rPr>
          <w:rFonts w:asciiTheme="minorHAnsi" w:hAnsiTheme="minorHAnsi" w:cstheme="minorHAnsi"/>
          <w:bCs/>
          <w:sz w:val="22"/>
          <w:szCs w:val="22"/>
        </w:rPr>
      </w:pPr>
      <w:r w:rsidRPr="00670322">
        <w:rPr>
          <w:rFonts w:asciiTheme="minorHAnsi" w:hAnsiTheme="minorHAnsi" w:cstheme="minorHAnsi"/>
          <w:bCs/>
          <w:sz w:val="22"/>
          <w:szCs w:val="22"/>
        </w:rPr>
        <w:t>W celu potwierdzenia braku podstaw do wykluczenia wykonawcy z udziału w</w:t>
      </w:r>
      <w:r w:rsidR="00B02DA7" w:rsidRPr="00670322">
        <w:rPr>
          <w:rFonts w:asciiTheme="minorHAnsi" w:hAnsiTheme="minorHAnsi" w:cstheme="minorHAnsi"/>
          <w:bCs/>
          <w:sz w:val="22"/>
          <w:szCs w:val="22"/>
        </w:rPr>
        <w:t> </w:t>
      </w:r>
      <w:r w:rsidRPr="00670322">
        <w:rPr>
          <w:rFonts w:asciiTheme="minorHAnsi" w:hAnsiTheme="minorHAnsi" w:cstheme="minorHAnsi"/>
          <w:bCs/>
          <w:sz w:val="22"/>
          <w:szCs w:val="22"/>
        </w:rPr>
        <w:t>postępowaniu,</w:t>
      </w:r>
      <w:r w:rsidR="00B02DA7" w:rsidRPr="00670322">
        <w:rPr>
          <w:rFonts w:asciiTheme="minorHAnsi" w:hAnsiTheme="minorHAnsi" w:cstheme="minorHAnsi"/>
          <w:bCs/>
          <w:sz w:val="22"/>
          <w:szCs w:val="22"/>
        </w:rPr>
        <w:t xml:space="preserve"> </w:t>
      </w:r>
      <w:r w:rsidRPr="00670322">
        <w:rPr>
          <w:rFonts w:asciiTheme="minorHAnsi" w:hAnsiTheme="minorHAnsi" w:cstheme="minorHAnsi"/>
          <w:bCs/>
          <w:sz w:val="22"/>
          <w:szCs w:val="22"/>
        </w:rPr>
        <w:t xml:space="preserve">o których mowa w rozdziale X </w:t>
      </w:r>
      <w:r w:rsidR="00574FAE">
        <w:rPr>
          <w:rFonts w:asciiTheme="minorHAnsi" w:hAnsiTheme="minorHAnsi" w:cstheme="minorHAnsi"/>
          <w:bCs/>
          <w:sz w:val="22"/>
          <w:szCs w:val="22"/>
        </w:rPr>
        <w:t xml:space="preserve"> </w:t>
      </w:r>
      <w:r w:rsidRPr="00670322">
        <w:rPr>
          <w:rFonts w:asciiTheme="minorHAnsi" w:hAnsiTheme="minorHAnsi" w:cstheme="minorHAnsi"/>
          <w:bCs/>
          <w:sz w:val="22"/>
          <w:szCs w:val="22"/>
        </w:rPr>
        <w:t xml:space="preserve">SWZ Zamawiający żąda na wezwanie, o którym mowa w ust. </w:t>
      </w:r>
      <w:r w:rsidR="000555FD" w:rsidRPr="00670322">
        <w:rPr>
          <w:rFonts w:asciiTheme="minorHAnsi" w:hAnsiTheme="minorHAnsi" w:cstheme="minorHAnsi"/>
          <w:bCs/>
          <w:sz w:val="22"/>
          <w:szCs w:val="22"/>
        </w:rPr>
        <w:t>4</w:t>
      </w:r>
      <w:r w:rsidRPr="00670322">
        <w:rPr>
          <w:rFonts w:asciiTheme="minorHAnsi" w:hAnsiTheme="minorHAnsi" w:cstheme="minorHAnsi"/>
          <w:bCs/>
          <w:sz w:val="22"/>
          <w:szCs w:val="22"/>
        </w:rPr>
        <w:t xml:space="preserve"> powyżej następujących dokumentów</w:t>
      </w:r>
      <w:r w:rsidRPr="00B24D54">
        <w:rPr>
          <w:rFonts w:asciiTheme="minorHAnsi" w:hAnsiTheme="minorHAnsi" w:cstheme="minorHAnsi"/>
          <w:b/>
          <w:bCs/>
          <w:sz w:val="22"/>
          <w:szCs w:val="22"/>
        </w:rPr>
        <w:t>:</w:t>
      </w:r>
      <w:r w:rsidR="006759F6" w:rsidRPr="00B24D54">
        <w:rPr>
          <w:rFonts w:asciiTheme="minorHAnsi" w:hAnsiTheme="minorHAnsi" w:cstheme="minorHAnsi"/>
          <w:b/>
          <w:bCs/>
          <w:sz w:val="22"/>
          <w:szCs w:val="22"/>
        </w:rPr>
        <w:t xml:space="preserve"> -</w:t>
      </w:r>
      <w:r w:rsidR="00B51F50" w:rsidRPr="00B24D54">
        <w:rPr>
          <w:rFonts w:asciiTheme="minorHAnsi" w:hAnsiTheme="minorHAnsi" w:cstheme="minorHAnsi"/>
          <w:b/>
          <w:bCs/>
          <w:sz w:val="22"/>
          <w:szCs w:val="22"/>
        </w:rPr>
        <w:t xml:space="preserve"> nie dotyczy.</w:t>
      </w:r>
    </w:p>
    <w:p w14:paraId="10269192" w14:textId="6AC87880" w:rsidR="00717AC3" w:rsidRPr="00670322" w:rsidRDefault="00717AC3" w:rsidP="006843A2">
      <w:pPr>
        <w:numPr>
          <w:ilvl w:val="0"/>
          <w:numId w:val="7"/>
        </w:numPr>
        <w:autoSpaceDE w:val="0"/>
        <w:autoSpaceDN w:val="0"/>
        <w:spacing w:before="120" w:after="120"/>
        <w:jc w:val="both"/>
        <w:rPr>
          <w:rFonts w:asciiTheme="minorHAnsi" w:hAnsiTheme="minorHAnsi" w:cstheme="minorHAnsi"/>
          <w:sz w:val="22"/>
          <w:szCs w:val="22"/>
        </w:rPr>
      </w:pPr>
      <w:r w:rsidRPr="00670322">
        <w:rPr>
          <w:rFonts w:asciiTheme="minorHAnsi" w:hAnsiTheme="minorHAnsi" w:cstheme="minorHAnsi"/>
          <w:sz w:val="22"/>
          <w:szCs w:val="22"/>
        </w:rPr>
        <w:t xml:space="preserve">W przypadku oferty składanej przez Wykonawców ubiegających się wspólnie o udzielenie zamówienia publicznego, dokumenty potwierdzające, że Wykonawca nie podlega wykluczeniu </w:t>
      </w:r>
      <w:r w:rsidRPr="00670322">
        <w:rPr>
          <w:rFonts w:asciiTheme="minorHAnsi" w:hAnsiTheme="minorHAnsi" w:cstheme="minorHAnsi"/>
          <w:b/>
          <w:sz w:val="22"/>
          <w:szCs w:val="22"/>
        </w:rPr>
        <w:t>składa każdy z Wykonawców oddzielnie</w:t>
      </w:r>
      <w:r w:rsidRPr="00670322">
        <w:rPr>
          <w:rFonts w:asciiTheme="minorHAnsi" w:hAnsiTheme="minorHAnsi" w:cstheme="minorHAnsi"/>
          <w:sz w:val="22"/>
          <w:szCs w:val="22"/>
        </w:rPr>
        <w:t>.</w:t>
      </w:r>
      <w:r w:rsidR="00976825" w:rsidRPr="00670322">
        <w:rPr>
          <w:rFonts w:asciiTheme="minorHAnsi" w:hAnsiTheme="minorHAnsi" w:cstheme="minorHAnsi"/>
          <w:sz w:val="22"/>
          <w:szCs w:val="22"/>
        </w:rPr>
        <w:t xml:space="preserve"> </w:t>
      </w:r>
    </w:p>
    <w:p w14:paraId="32AB524D" w14:textId="6E1CC593" w:rsidR="001D21C0" w:rsidRPr="00670322" w:rsidRDefault="001D21C0" w:rsidP="006843A2">
      <w:pPr>
        <w:numPr>
          <w:ilvl w:val="0"/>
          <w:numId w:val="7"/>
        </w:numPr>
        <w:autoSpaceDE w:val="0"/>
        <w:autoSpaceDN w:val="0"/>
        <w:spacing w:before="120" w:after="120"/>
        <w:jc w:val="both"/>
        <w:rPr>
          <w:rFonts w:asciiTheme="minorHAnsi" w:hAnsiTheme="minorHAnsi" w:cstheme="minorHAnsi"/>
          <w:sz w:val="22"/>
          <w:szCs w:val="22"/>
        </w:rPr>
      </w:pPr>
      <w:r w:rsidRPr="00670322">
        <w:rPr>
          <w:rFonts w:asciiTheme="minorHAnsi" w:hAnsiTheme="minorHAnsi" w:cstheme="minorHAnsi"/>
          <w:b/>
          <w:sz w:val="22"/>
          <w:szCs w:val="22"/>
        </w:rPr>
        <w:t>Samooczyszczenie</w:t>
      </w:r>
      <w:r w:rsidRPr="00670322">
        <w:rPr>
          <w:rFonts w:asciiTheme="minorHAnsi" w:hAnsiTheme="minorHAnsi" w:cstheme="minorHAnsi"/>
          <w:sz w:val="22"/>
          <w:szCs w:val="22"/>
        </w:rPr>
        <w:t xml:space="preserve"> – w okolicznościach określonych w art. 108 ust. 1 pkt 1, 2, </w:t>
      </w:r>
      <w:r w:rsidR="00F21967" w:rsidRPr="00670322">
        <w:rPr>
          <w:rFonts w:asciiTheme="minorHAnsi" w:hAnsiTheme="minorHAnsi" w:cstheme="minorHAnsi"/>
          <w:sz w:val="22"/>
          <w:szCs w:val="22"/>
        </w:rPr>
        <w:t xml:space="preserve">i </w:t>
      </w:r>
      <w:r w:rsidRPr="00670322">
        <w:rPr>
          <w:rFonts w:asciiTheme="minorHAnsi" w:hAnsiTheme="minorHAnsi" w:cstheme="minorHAnsi"/>
          <w:sz w:val="22"/>
          <w:szCs w:val="22"/>
        </w:rPr>
        <w:t xml:space="preserve">5 wykonawca nie podlega wykluczeniu jeżeli udowodni zamawiającemu, że spełnił </w:t>
      </w:r>
      <w:r w:rsidRPr="00670322">
        <w:rPr>
          <w:rFonts w:asciiTheme="minorHAnsi" w:hAnsiTheme="minorHAnsi" w:cstheme="minorHAnsi"/>
          <w:b/>
          <w:sz w:val="22"/>
          <w:szCs w:val="22"/>
        </w:rPr>
        <w:t>łącznie</w:t>
      </w:r>
      <w:r w:rsidRPr="00670322">
        <w:rPr>
          <w:rFonts w:asciiTheme="minorHAnsi" w:hAnsiTheme="minorHAnsi" w:cstheme="minorHAnsi"/>
          <w:sz w:val="22"/>
          <w:szCs w:val="22"/>
        </w:rPr>
        <w:t xml:space="preserve"> następujące przesłanki:</w:t>
      </w:r>
    </w:p>
    <w:p w14:paraId="718119A7"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1) naprawił lub zobowiązał się do naprawienia szkody wyrządzonej przestępstwem, wykroczeniem lub swoim nieprawidłowym postępowaniem, w tym poprzez zadośćuczynienie pieniężne;</w:t>
      </w:r>
    </w:p>
    <w:p w14:paraId="00C21907"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146D0AD"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3) podjął konkretne środki techniczne, organizacyjne i kadrowe, odpowiednie dla zapobiegania dalszym przestępstwom, wykroczeniom lub nieprawidłowemu postępowaniu, w szczególności:</w:t>
      </w:r>
    </w:p>
    <w:p w14:paraId="04C039FF"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a) zerwał wszelkie powiązania z osobami lub podmiotami odpowiedzialnymi za nieprawidłowe postępowanie wykonawcy,</w:t>
      </w:r>
    </w:p>
    <w:p w14:paraId="5D7D8CA4"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b) zreorganizował personel,</w:t>
      </w:r>
    </w:p>
    <w:p w14:paraId="34895D16"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c) wdrożył system sprawozdawczości i kontroli,</w:t>
      </w:r>
    </w:p>
    <w:p w14:paraId="14C4ED8F"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d) utworzył struktury audytu wewnętrznego do monitorowania przestrzegania przepisów, wewnętrznych regulacji lub standardów,</w:t>
      </w:r>
    </w:p>
    <w:p w14:paraId="61DA553F" w14:textId="77777777" w:rsidR="001D21C0" w:rsidRPr="00670322" w:rsidRDefault="001D21C0" w:rsidP="00AA614B">
      <w:pPr>
        <w:pStyle w:val="Tekstpodstawowy"/>
        <w:ind w:left="360" w:right="20"/>
        <w:jc w:val="both"/>
        <w:rPr>
          <w:rFonts w:asciiTheme="minorHAnsi" w:hAnsiTheme="minorHAnsi" w:cstheme="minorHAnsi"/>
          <w:sz w:val="22"/>
          <w:szCs w:val="22"/>
        </w:rPr>
      </w:pPr>
      <w:r w:rsidRPr="00670322">
        <w:rPr>
          <w:rFonts w:asciiTheme="minorHAnsi" w:hAnsiTheme="minorHAnsi" w:cstheme="minorHAnsi"/>
          <w:sz w:val="22"/>
          <w:szCs w:val="22"/>
        </w:rPr>
        <w:t>e) wprowadził wewnętrzne regulacje dotyczące odpowiedzialności i odszkodowań za nieprzestrzeganie przepisów, wewnętrznych regulacji lub standardów.</w:t>
      </w:r>
    </w:p>
    <w:p w14:paraId="10054AF9" w14:textId="77777777" w:rsidR="003536A1" w:rsidRPr="00670322" w:rsidRDefault="001D21C0" w:rsidP="00AA614B">
      <w:pPr>
        <w:pStyle w:val="Tekstpodstawowy"/>
        <w:ind w:left="360" w:right="20"/>
        <w:jc w:val="both"/>
        <w:rPr>
          <w:rFonts w:asciiTheme="minorHAnsi" w:hAnsiTheme="minorHAnsi" w:cstheme="minorHAnsi"/>
          <w:b/>
          <w:sz w:val="22"/>
          <w:szCs w:val="22"/>
        </w:rPr>
      </w:pPr>
      <w:r w:rsidRPr="00670322">
        <w:rPr>
          <w:rFonts w:asciiTheme="minorHAnsi" w:hAnsiTheme="minorHAnsi" w:cstheme="minorHAnsi"/>
          <w:b/>
          <w:sz w:val="22"/>
          <w:szCs w:val="22"/>
        </w:rPr>
        <w:t>Zamawiający ocenia, czy podjęte przez wykonawcę czynności są wystarczające do wykazania jego rzetelności, uwzględniając wagę i szczególne okoliczności czynu wykonawcy, a jeżeli uzna, że nie są wystarczające, wyklucza wykonawcę.</w:t>
      </w:r>
    </w:p>
    <w:p w14:paraId="1DA4B052" w14:textId="77777777" w:rsidR="001601E7" w:rsidRPr="00670322" w:rsidRDefault="003536A1" w:rsidP="006843A2">
      <w:pPr>
        <w:pStyle w:val="Tekstpodstawowy"/>
        <w:numPr>
          <w:ilvl w:val="0"/>
          <w:numId w:val="7"/>
        </w:numPr>
        <w:ind w:right="20"/>
        <w:jc w:val="both"/>
        <w:rPr>
          <w:rFonts w:asciiTheme="minorHAnsi" w:hAnsiTheme="minorHAnsi" w:cstheme="minorHAnsi"/>
          <w:b/>
          <w:sz w:val="22"/>
          <w:szCs w:val="22"/>
        </w:rPr>
      </w:pPr>
      <w:r w:rsidRPr="00670322">
        <w:rPr>
          <w:rStyle w:val="Uwydatnienie"/>
          <w:rFonts w:asciiTheme="minorHAnsi" w:hAnsiTheme="minorHAnsi" w:cstheme="minorHAnsi"/>
          <w:i w:val="0"/>
          <w:sz w:val="22"/>
          <w:szCs w:val="22"/>
        </w:rPr>
        <w:lastRenderedPageBreak/>
        <w:t>Podmiotowe środki dowodowe</w:t>
      </w:r>
      <w:r w:rsidRPr="00670322">
        <w:rPr>
          <w:rFonts w:asciiTheme="minorHAnsi" w:hAnsiTheme="minorHAnsi" w:cstheme="minorHAnsi"/>
          <w:sz w:val="22"/>
          <w:szCs w:val="22"/>
        </w:rPr>
        <w:t xml:space="preserve"> oraz inne dokumenty lub oświadczenia składane na potwierdzenie spełniania warunków udziału w postępowaniu oraz braku podstaw wykluczenia, składa się w formie elektronicznej, w postaci elektronicznej opatrzonej podpisem zaufanym lub podpisem osobistym, w formie pisemnej lub w formie dokumentowej, w zakresie i w sposób określony w przepisach wydanych na podstawie </w:t>
      </w:r>
      <w:r w:rsidR="00BA0283" w:rsidRPr="00670322">
        <w:rPr>
          <w:rFonts w:asciiTheme="minorHAnsi" w:hAnsiTheme="minorHAnsi" w:cstheme="minorHAnsi"/>
          <w:sz w:val="22"/>
          <w:szCs w:val="22"/>
        </w:rPr>
        <w:t>art. 70 ustawy tj.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Szczegółowe informacje zostały zawarte w rozdziale XII SWZ.</w:t>
      </w:r>
    </w:p>
    <w:p w14:paraId="520D0AC9" w14:textId="3188A839" w:rsidR="001601E7" w:rsidRPr="00670322" w:rsidRDefault="00A8214E" w:rsidP="006843A2">
      <w:pPr>
        <w:pStyle w:val="Tekstpodstawowy"/>
        <w:numPr>
          <w:ilvl w:val="0"/>
          <w:numId w:val="7"/>
        </w:numPr>
        <w:ind w:right="20"/>
        <w:jc w:val="both"/>
        <w:rPr>
          <w:rFonts w:asciiTheme="minorHAnsi" w:hAnsiTheme="minorHAnsi" w:cstheme="minorHAnsi"/>
          <w:b/>
          <w:sz w:val="22"/>
          <w:szCs w:val="22"/>
        </w:rPr>
      </w:pPr>
      <w:r w:rsidRPr="00670322">
        <w:rPr>
          <w:rFonts w:asciiTheme="minorHAnsi" w:hAnsiTheme="minorHAnsi" w:cstheme="minorHAnsi"/>
          <w:sz w:val="22"/>
          <w:szCs w:val="22"/>
        </w:rPr>
        <w:t>Podmiotowe środki dowodowe</w:t>
      </w:r>
      <w:r w:rsidR="00F848D6" w:rsidRPr="00670322">
        <w:rPr>
          <w:rFonts w:asciiTheme="minorHAnsi" w:hAnsiTheme="minorHAnsi" w:cstheme="minorHAnsi"/>
          <w:sz w:val="22"/>
          <w:szCs w:val="22"/>
        </w:rPr>
        <w:t xml:space="preserve"> </w:t>
      </w:r>
      <w:r w:rsidRPr="00670322">
        <w:rPr>
          <w:rFonts w:asciiTheme="minorHAnsi" w:hAnsiTheme="minorHAnsi" w:cstheme="minorHAnsi"/>
          <w:sz w:val="22"/>
          <w:szCs w:val="22"/>
        </w:rPr>
        <w:t>oraz inne dokumenty lub oświadczenia, sporządzone w języku obcym przekazuje się wraz z tłumaczeniem na język polski.</w:t>
      </w:r>
    </w:p>
    <w:p w14:paraId="5963A86B" w14:textId="551BA444" w:rsidR="00421712" w:rsidRPr="00670322" w:rsidRDefault="00421712" w:rsidP="006843A2">
      <w:pPr>
        <w:pStyle w:val="Tekstpodstawowy"/>
        <w:numPr>
          <w:ilvl w:val="0"/>
          <w:numId w:val="7"/>
        </w:numPr>
        <w:ind w:right="20"/>
        <w:jc w:val="both"/>
        <w:rPr>
          <w:rFonts w:asciiTheme="minorHAnsi" w:hAnsiTheme="minorHAnsi" w:cstheme="minorHAnsi"/>
          <w:b/>
          <w:sz w:val="22"/>
          <w:szCs w:val="22"/>
        </w:rPr>
      </w:pPr>
      <w:r w:rsidRPr="00670322">
        <w:rPr>
          <w:rFonts w:asciiTheme="minorHAnsi" w:hAnsiTheme="minorHAnsi" w:cstheme="minorHAnsi"/>
          <w:bCs/>
          <w:sz w:val="22"/>
          <w:szCs w:val="22"/>
        </w:rPr>
        <w:t>J</w:t>
      </w:r>
      <w:r w:rsidRPr="00670322">
        <w:rPr>
          <w:rFonts w:asciiTheme="minorHAnsi" w:hAnsiTheme="minorHAnsi" w:cstheme="minorHAnsi"/>
          <w:sz w:val="22"/>
          <w:szCs w:val="22"/>
        </w:rPr>
        <w:t>eżeli wykonawca nie złożył oświadczenia, o którym mowa w art. 125 ust. 1, innych dokumentów lub oświadczeń składanych w postępowaniu lub są one niekompletne lub zawierają błędy, zamawiający wzywa wykonawcę odpowiednio do ich złożenia, poprawienia lub uzupełnienia w</w:t>
      </w:r>
      <w:r w:rsidR="00D20DE2">
        <w:rPr>
          <w:rFonts w:asciiTheme="minorHAnsi" w:hAnsiTheme="minorHAnsi" w:cstheme="minorHAnsi"/>
          <w:sz w:val="22"/>
          <w:szCs w:val="22"/>
        </w:rPr>
        <w:t> </w:t>
      </w:r>
      <w:r w:rsidRPr="00670322">
        <w:rPr>
          <w:rFonts w:asciiTheme="minorHAnsi" w:hAnsiTheme="minorHAnsi" w:cstheme="minorHAnsi"/>
          <w:sz w:val="22"/>
          <w:szCs w:val="22"/>
        </w:rPr>
        <w:t>wyznaczonym terminie, chyba że:</w:t>
      </w:r>
    </w:p>
    <w:p w14:paraId="5F41042F" w14:textId="77777777" w:rsidR="00421712" w:rsidRPr="00670322" w:rsidRDefault="00421712" w:rsidP="00AA614B">
      <w:pPr>
        <w:ind w:left="709" w:hanging="283"/>
        <w:jc w:val="both"/>
        <w:rPr>
          <w:rFonts w:asciiTheme="minorHAnsi" w:hAnsiTheme="minorHAnsi" w:cstheme="minorHAnsi"/>
          <w:sz w:val="22"/>
          <w:szCs w:val="22"/>
        </w:rPr>
      </w:pPr>
      <w:r w:rsidRPr="00670322">
        <w:rPr>
          <w:rFonts w:asciiTheme="minorHAnsi" w:hAnsiTheme="minorHAnsi" w:cstheme="minorHAnsi"/>
          <w:sz w:val="22"/>
          <w:szCs w:val="22"/>
        </w:rPr>
        <w:t>1) oferta wykonawcy podlega odrzuceniu bez względu na ich złożenie, uzupełnienie lub poprawienie lub</w:t>
      </w:r>
    </w:p>
    <w:p w14:paraId="5C4A6DD1" w14:textId="77777777" w:rsidR="00421712" w:rsidRPr="00670322" w:rsidRDefault="00421712" w:rsidP="00AA614B">
      <w:pPr>
        <w:ind w:left="709" w:hanging="283"/>
        <w:jc w:val="both"/>
        <w:rPr>
          <w:rFonts w:asciiTheme="minorHAnsi" w:hAnsiTheme="minorHAnsi" w:cstheme="minorHAnsi"/>
          <w:sz w:val="22"/>
          <w:szCs w:val="22"/>
        </w:rPr>
      </w:pPr>
      <w:r w:rsidRPr="00670322">
        <w:rPr>
          <w:rFonts w:asciiTheme="minorHAnsi" w:hAnsiTheme="minorHAnsi" w:cstheme="minorHAnsi"/>
          <w:sz w:val="22"/>
          <w:szCs w:val="22"/>
        </w:rPr>
        <w:t>2) zachodzą przesłanki unieważnienia postępowania.</w:t>
      </w:r>
    </w:p>
    <w:p w14:paraId="472C8618" w14:textId="30AF3635" w:rsidR="00717AC3" w:rsidRPr="00D20DE2" w:rsidRDefault="00421712" w:rsidP="006843A2">
      <w:pPr>
        <w:pStyle w:val="Akapitzlist"/>
        <w:numPr>
          <w:ilvl w:val="0"/>
          <w:numId w:val="7"/>
        </w:numPr>
        <w:jc w:val="both"/>
        <w:rPr>
          <w:rFonts w:asciiTheme="minorHAnsi" w:hAnsiTheme="minorHAnsi" w:cstheme="minorHAnsi"/>
        </w:rPr>
      </w:pPr>
      <w:r w:rsidRPr="00670322">
        <w:rPr>
          <w:rFonts w:asciiTheme="minorHAnsi" w:hAnsiTheme="minorHAnsi" w:cstheme="minorHAnsi"/>
        </w:rPr>
        <w:t xml:space="preserve">Wykonawca składa podmiotowe środki dowodowe na wezwanie, o którym mowa w ust. </w:t>
      </w:r>
      <w:r w:rsidR="00AD46E3">
        <w:rPr>
          <w:rFonts w:asciiTheme="minorHAnsi" w:hAnsiTheme="minorHAnsi" w:cstheme="minorHAnsi"/>
        </w:rPr>
        <w:t>7</w:t>
      </w:r>
      <w:r w:rsidRPr="00670322">
        <w:rPr>
          <w:rFonts w:asciiTheme="minorHAnsi" w:hAnsiTheme="minorHAnsi" w:cstheme="minorHAnsi"/>
        </w:rPr>
        <w:t>, aktualne na dzień ich złożenia.</w:t>
      </w:r>
    </w:p>
    <w:p w14:paraId="122130BF" w14:textId="77777777" w:rsidR="009B3049" w:rsidRPr="00670322" w:rsidRDefault="009B3049" w:rsidP="00AA614B">
      <w:pPr>
        <w:shd w:val="clear" w:color="auto" w:fill="FFFFFF"/>
        <w:jc w:val="both"/>
        <w:rPr>
          <w:rFonts w:asciiTheme="minorHAnsi" w:eastAsiaTheme="majorEastAsia" w:hAnsiTheme="minorHAnsi" w:cstheme="minorHAnsi"/>
          <w:color w:val="000000" w:themeColor="text1"/>
          <w:sz w:val="22"/>
          <w:szCs w:val="22"/>
        </w:rPr>
      </w:pPr>
    </w:p>
    <w:p w14:paraId="1E57C3B0" w14:textId="13E7F4A6" w:rsidR="009B3049" w:rsidRPr="00AA614B" w:rsidRDefault="002F66E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r w:rsidRPr="00AA614B">
        <w:rPr>
          <w:rFonts w:asciiTheme="minorHAnsi" w:hAnsiTheme="minorHAnsi" w:cstheme="minorHAnsi"/>
          <w:b/>
        </w:rPr>
        <w:t>XII</w:t>
      </w:r>
      <w:r w:rsidR="009B3049" w:rsidRPr="00AA614B">
        <w:rPr>
          <w:rFonts w:asciiTheme="minorHAnsi" w:hAnsiTheme="minorHAnsi" w:cstheme="minorHAnsi"/>
          <w:b/>
        </w:rPr>
        <w:t xml:space="preserve"> INFORMACJE O ŚRODKACH KOMUNIKACJI ELEKTRONICZNEJ, PRZY UŻYCIU KTÓRYCH ZAMAWIAJĄCY BĘDZIE KOMUNIKOWAŁ SIĘ Z WYKONAWCAMI ORAZ INFORMACJE O WYMAGANIACH TECHNICZNYCH I ORGANIZACYJNYCH SPORZĄDZANIA, WYSYŁANIA I</w:t>
      </w:r>
      <w:r w:rsidR="00327567">
        <w:rPr>
          <w:rFonts w:asciiTheme="minorHAnsi" w:hAnsiTheme="minorHAnsi" w:cstheme="minorHAnsi"/>
          <w:b/>
        </w:rPr>
        <w:t> </w:t>
      </w:r>
      <w:r w:rsidR="009B3049" w:rsidRPr="00AA614B">
        <w:rPr>
          <w:rFonts w:asciiTheme="minorHAnsi" w:hAnsiTheme="minorHAnsi" w:cstheme="minorHAnsi"/>
          <w:b/>
        </w:rPr>
        <w:t>ODBIERANIA KORESPONDENCJI ELEKTRONICZNEJ</w:t>
      </w:r>
    </w:p>
    <w:p w14:paraId="32751C1E" w14:textId="77777777" w:rsidR="00194D24" w:rsidRPr="00DE675D" w:rsidRDefault="00194D24" w:rsidP="00FF2A58">
      <w:pPr>
        <w:autoSpaceDE w:val="0"/>
        <w:autoSpaceDN w:val="0"/>
        <w:adjustRightInd w:val="0"/>
        <w:rPr>
          <w:rFonts w:ascii="Calibri" w:eastAsiaTheme="minorHAnsi" w:hAnsi="Calibri" w:cs="Calibri"/>
          <w:color w:val="000000"/>
          <w:sz w:val="22"/>
          <w:szCs w:val="22"/>
        </w:rPr>
      </w:pPr>
      <w:r w:rsidRPr="00DE675D">
        <w:rPr>
          <w:rFonts w:ascii="Calibri" w:eastAsiaTheme="minorHAnsi" w:hAnsi="Calibri" w:cs="Calibri"/>
          <w:color w:val="000000"/>
          <w:sz w:val="22"/>
          <w:szCs w:val="22"/>
        </w:rPr>
        <w:t>1. Komunikacja w postępowaniu o udzielenie zamówienia, w tym składanie ofert, wymiana</w:t>
      </w:r>
    </w:p>
    <w:p w14:paraId="51C4851D"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informacji oraz przekazywanie dokumentów lub oświadczeń odbywa się przy użyciu środków</w:t>
      </w:r>
    </w:p>
    <w:p w14:paraId="4AFC0C74" w14:textId="4889C7DD"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komunikacji elektronicznej.</w:t>
      </w:r>
    </w:p>
    <w:p w14:paraId="55C6BC18" w14:textId="2F225A28"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2. Komunikacja ustna dopuszczalna jest wyłącznie w odniesieniu do informacji, które nie są istotne,</w:t>
      </w:r>
      <w:r w:rsidR="007E7FA5"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 szczególności nie dotyczą ogłoszenia o zamówieniu lub dokumentów zamówienia, ofert, o ile</w:t>
      </w:r>
      <w:r w:rsidR="00FF2A5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jej treść jest udokumentowana.</w:t>
      </w:r>
    </w:p>
    <w:p w14:paraId="4057931B" w14:textId="363B3731"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3. W niniejszym postępowaniu o udzielenie zamówienia komunikacja między Zamawiającym, a</w:t>
      </w:r>
      <w:r w:rsidR="00FF2A5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Wykonawcami odbywa się przy użyciu Platformy e-Zamówienia, która jest dostępna pod adresem</w:t>
      </w:r>
      <w:r w:rsidR="00FF2A5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https://ezamowienia.gov.pl oraz poczty elektronicznej.</w:t>
      </w:r>
    </w:p>
    <w:p w14:paraId="484EB37B" w14:textId="4B13BC5B"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4. Komunikacja elektroniczna za pomocą poczty elektronicznej nie dotyczy składania ofert oraz</w:t>
      </w:r>
      <w:r w:rsidR="00FF2A5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dokumentów składanych wraz z ofertą.</w:t>
      </w:r>
    </w:p>
    <w:p w14:paraId="0E4854EC"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5. Korzystanie z Platformy e-Zamówienia jest bezpłatne.</w:t>
      </w:r>
    </w:p>
    <w:p w14:paraId="0258B7AB" w14:textId="72FCE584"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 xml:space="preserve">6. Zamawiający wyznacza następujące osoby do kontaktu z Wykonawcami: </w:t>
      </w:r>
      <w:r w:rsidR="007E7FA5" w:rsidRPr="00DE675D">
        <w:rPr>
          <w:rFonts w:ascii="Calibri" w:eastAsiaTheme="minorHAnsi" w:hAnsi="Calibri" w:cs="Calibri"/>
          <w:color w:val="000000"/>
          <w:sz w:val="22"/>
          <w:szCs w:val="22"/>
        </w:rPr>
        <w:t>Joanna Kowalska</w:t>
      </w:r>
      <w:r w:rsidRPr="00DE675D">
        <w:rPr>
          <w:rFonts w:ascii="Calibri" w:eastAsiaTheme="minorHAnsi" w:hAnsi="Calibri" w:cs="Calibri"/>
          <w:color w:val="000000"/>
          <w:sz w:val="22"/>
          <w:szCs w:val="22"/>
        </w:rPr>
        <w:t>, tel.(</w:t>
      </w:r>
      <w:r w:rsidR="00FF2A58" w:rsidRPr="00DE675D">
        <w:rPr>
          <w:rFonts w:ascii="Calibri" w:eastAsiaTheme="minorHAnsi" w:hAnsi="Calibri" w:cs="Calibri"/>
          <w:color w:val="000000"/>
          <w:sz w:val="22"/>
          <w:szCs w:val="22"/>
        </w:rPr>
        <w:t>46</w:t>
      </w:r>
      <w:r w:rsidRPr="00DE675D">
        <w:rPr>
          <w:rFonts w:ascii="Calibri" w:eastAsiaTheme="minorHAnsi" w:hAnsi="Calibri" w:cs="Calibri"/>
          <w:color w:val="000000"/>
          <w:sz w:val="22"/>
          <w:szCs w:val="22"/>
        </w:rPr>
        <w:t xml:space="preserve">) </w:t>
      </w:r>
      <w:r w:rsidR="00FF2A58" w:rsidRPr="00DE675D">
        <w:rPr>
          <w:rFonts w:ascii="Calibri" w:eastAsiaTheme="minorHAnsi" w:hAnsi="Calibri" w:cs="Calibri"/>
          <w:color w:val="000000"/>
          <w:sz w:val="22"/>
          <w:szCs w:val="22"/>
        </w:rPr>
        <w:t>874 90 31</w:t>
      </w:r>
      <w:r w:rsidRPr="00DE675D">
        <w:rPr>
          <w:rFonts w:ascii="Calibri" w:eastAsiaTheme="minorHAnsi" w:hAnsi="Calibri" w:cs="Calibri"/>
          <w:color w:val="000000"/>
          <w:sz w:val="22"/>
          <w:szCs w:val="22"/>
        </w:rPr>
        <w:t xml:space="preserve">, email: </w:t>
      </w:r>
      <w:r w:rsidR="00FF2A58" w:rsidRPr="00DE675D">
        <w:rPr>
          <w:rFonts w:ascii="Calibri" w:eastAsiaTheme="minorHAnsi" w:hAnsi="Calibri" w:cs="Calibri"/>
          <w:color w:val="0000FF"/>
          <w:sz w:val="22"/>
          <w:szCs w:val="22"/>
        </w:rPr>
        <w:t>joanna</w:t>
      </w:r>
      <w:r w:rsidRPr="00DE675D">
        <w:rPr>
          <w:rFonts w:ascii="Calibri" w:eastAsiaTheme="minorHAnsi" w:hAnsi="Calibri" w:cs="Calibri"/>
          <w:color w:val="0000FF"/>
          <w:sz w:val="22"/>
          <w:szCs w:val="22"/>
        </w:rPr>
        <w:t>_</w:t>
      </w:r>
      <w:r w:rsidR="00FF2A58" w:rsidRPr="00DE675D">
        <w:rPr>
          <w:rFonts w:ascii="Calibri" w:eastAsiaTheme="minorHAnsi" w:hAnsi="Calibri" w:cs="Calibri"/>
          <w:color w:val="0000FF"/>
          <w:sz w:val="22"/>
          <w:szCs w:val="22"/>
        </w:rPr>
        <w:t>kowalska</w:t>
      </w:r>
      <w:r w:rsidRPr="00DE675D">
        <w:rPr>
          <w:rFonts w:ascii="Calibri" w:eastAsiaTheme="minorHAnsi" w:hAnsi="Calibri" w:cs="Calibri"/>
          <w:color w:val="0000FF"/>
          <w:sz w:val="22"/>
          <w:szCs w:val="22"/>
        </w:rPr>
        <w:t xml:space="preserve">@sggw.edu.pl. </w:t>
      </w:r>
      <w:r w:rsidRPr="00DE675D">
        <w:rPr>
          <w:rFonts w:ascii="Calibri" w:eastAsiaTheme="minorHAnsi" w:hAnsi="Calibri" w:cs="Calibri"/>
          <w:color w:val="000000"/>
          <w:sz w:val="22"/>
          <w:szCs w:val="22"/>
        </w:rPr>
        <w:t>Informacyjnie: godziny pracy osoby</w:t>
      </w:r>
      <w:r w:rsidR="00FF2A5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wyznaczonej do kontaktu: codziennie od poniedziałku do piątku z wyłączeniem dni ustawowo</w:t>
      </w:r>
      <w:r w:rsidR="00FF2A5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 xml:space="preserve">wolnych od pracy, w godzinach </w:t>
      </w:r>
      <w:r w:rsidR="00FF2A58" w:rsidRPr="00DE675D">
        <w:rPr>
          <w:rFonts w:ascii="Calibri" w:eastAsiaTheme="minorHAnsi" w:hAnsi="Calibri" w:cs="Calibri"/>
          <w:color w:val="000000"/>
          <w:sz w:val="22"/>
          <w:szCs w:val="22"/>
        </w:rPr>
        <w:t>7</w:t>
      </w:r>
      <w:r w:rsidRPr="00DE675D">
        <w:rPr>
          <w:rFonts w:ascii="Calibri" w:eastAsiaTheme="minorHAnsi" w:hAnsi="Calibri" w:cs="Calibri"/>
          <w:color w:val="000000"/>
          <w:sz w:val="22"/>
          <w:szCs w:val="22"/>
        </w:rPr>
        <w:t>:00-1</w:t>
      </w:r>
      <w:r w:rsidR="00FF2A58" w:rsidRPr="00DE675D">
        <w:rPr>
          <w:rFonts w:ascii="Calibri" w:eastAsiaTheme="minorHAnsi" w:hAnsi="Calibri" w:cs="Calibri"/>
          <w:color w:val="000000"/>
          <w:sz w:val="22"/>
          <w:szCs w:val="22"/>
        </w:rPr>
        <w:t>5</w:t>
      </w:r>
      <w:r w:rsidRPr="00DE675D">
        <w:rPr>
          <w:rFonts w:ascii="Calibri" w:eastAsiaTheme="minorHAnsi" w:hAnsi="Calibri" w:cs="Calibri"/>
          <w:color w:val="000000"/>
          <w:sz w:val="22"/>
          <w:szCs w:val="22"/>
        </w:rPr>
        <w:t>:00.</w:t>
      </w:r>
    </w:p>
    <w:p w14:paraId="208ACD53"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7. Adres strony internetowej prowadzonego postępowania (link prowadzący bezpośrednio do</w:t>
      </w:r>
    </w:p>
    <w:p w14:paraId="07F3B775"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widoku postępowania na Platformie e-Zamówienia) oraz Identyfikator (ID) postępowania na</w:t>
      </w:r>
    </w:p>
    <w:p w14:paraId="29C6F171" w14:textId="0C362E9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Platformie e-Zamówienia znajdują się w Załączniku nr 5 do niniejszej SWZ. Postępowanie można</w:t>
      </w:r>
      <w:r w:rsidR="00487DE1"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wyszukać również ze strony głównej Platformy e-Zamówienia (przycisk „przeglądaj</w:t>
      </w:r>
    </w:p>
    <w:p w14:paraId="502937C5" w14:textId="15A60EFB"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postępowania/konkursy”).</w:t>
      </w:r>
    </w:p>
    <w:p w14:paraId="0316D8C6" w14:textId="4438FAC3"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8. Wykonawca zamierzający wziąć udział w postępowaniu o udzielenie zamówienia publicznego,</w:t>
      </w:r>
      <w:r w:rsidR="00487DE1"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musi posiadać konto podmiotu „Wykonawca” na Platformie e-Zamówienia. Szczegółowe</w:t>
      </w:r>
      <w:r w:rsidR="00487DE1"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 xml:space="preserve">informacje na </w:t>
      </w:r>
      <w:r w:rsidRPr="00DE675D">
        <w:rPr>
          <w:rFonts w:ascii="Calibri" w:eastAsiaTheme="minorHAnsi" w:hAnsi="Calibri" w:cs="Calibri"/>
          <w:color w:val="000000"/>
          <w:sz w:val="22"/>
          <w:szCs w:val="22"/>
        </w:rPr>
        <w:lastRenderedPageBreak/>
        <w:t>temat zakładania kont podmiotów oraz zasady i warunki korzystania z Platformy</w:t>
      </w:r>
      <w:r w:rsidR="00487DE1"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e-Zamówienia określa Regulamin Platformy e-Zamówienia, dostępny na stronie internetowej</w:t>
      </w:r>
      <w:r w:rsidR="00487DE1"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FF"/>
          <w:sz w:val="22"/>
          <w:szCs w:val="22"/>
        </w:rPr>
        <w:t xml:space="preserve">https://ezamowienia.gov.pl </w:t>
      </w:r>
      <w:r w:rsidRPr="00DE675D">
        <w:rPr>
          <w:rFonts w:ascii="Calibri" w:eastAsiaTheme="minorHAnsi" w:hAnsi="Calibri" w:cs="Calibri"/>
          <w:color w:val="000000"/>
          <w:sz w:val="22"/>
          <w:szCs w:val="22"/>
        </w:rPr>
        <w:t>oraz informacje zamieszczone w zakładce „Centrum Pomocy”.</w:t>
      </w:r>
    </w:p>
    <w:p w14:paraId="347E73EA" w14:textId="1FCE1E14"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9. Sposób i forma sporządzenia dokumentów muszą być zgodne z wymaganiami określonymi w</w:t>
      </w:r>
      <w:r w:rsidR="00487DE1"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Rozporządzeniu Prezesa Rady Ministrów z dnia 30 grudnia 2020 r. w sprawie sposobu</w:t>
      </w:r>
    </w:p>
    <w:p w14:paraId="7231B54A"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sporządzania i przekazywania informacji oraz wymagań technicznych dla dokumentów</w:t>
      </w:r>
    </w:p>
    <w:p w14:paraId="7804DD8D"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elektronicznych oraz środków komunikacji elektronicznej w postępowaniu o udzielenie</w:t>
      </w:r>
    </w:p>
    <w:p w14:paraId="6DB46C39"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zamówienia publicznego lub konkursie (Dz.U. z 2020 r. poz. 2452), przepisami wydanymi na</w:t>
      </w:r>
    </w:p>
    <w:p w14:paraId="3DA8A63E"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podstawie art. 18 ustawy z dnia 17 lutego 2005 r. o informatyzacji działalności podmiotów</w:t>
      </w:r>
    </w:p>
    <w:p w14:paraId="09FE62C8"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realizujących zadania publiczne (Dz. U. z 2020 r. poz. 346, 568, 695, 1517 i 2320), a także</w:t>
      </w:r>
    </w:p>
    <w:p w14:paraId="7F20465A"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Rozporządzeniem Ministra Rozwoju, Pracy i Technologii z dnia 23 grudnia 2020 r. w sprawie</w:t>
      </w:r>
    </w:p>
    <w:p w14:paraId="1437F7A3"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podmiotowych środków dowodowych oraz innych dokumentów lub oświadczeń jakich może</w:t>
      </w:r>
    </w:p>
    <w:p w14:paraId="4223F551"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żądać zamawiający od wykonawcy (DZ. U. 2020 r. poz. 2415).</w:t>
      </w:r>
    </w:p>
    <w:p w14:paraId="52169B52" w14:textId="45C7FEF8"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10. Jeżeli dokumenty elektroniczne, przekazywane przy użyciu środków komunikacji elektronicznej,</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zawierają informacje stanowiące tajemnicę przedsiębiorstwa w rozumieniu przepisów ustawy z</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dnia 16 kwietnia 1993 r. o zwalczaniu nieuczciwej konkurencji (Dz. U. z 2020 r. poz. 1913 oraz</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z 2021 r. poz. 1655) wykonawca, w celu utrzymania w poufności tych informacji, przekazuje je</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 wydzielonym i odpowiednio oznaczonym pliku, wraz z jednoczesnym zaznaczeniem w nazwie</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pliku „Dokument stanowiący tajemnicę przedsiębiorstwa”.</w:t>
      </w:r>
    </w:p>
    <w:p w14:paraId="3B658220" w14:textId="1132476A"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11. Komunikacja w postępowaniu, z wyłączeniem składania ofert odbywa się drogą elektroniczną za</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pośrednictwem formularzy do komunikacji dostępnych w zakładce „Formularze” („Formularze</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do komunikacji”). Za pośrednictwem „Formularzy do komunikacji” odbywa się w szczególności</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przekazywanie wezwań i zawiadomień, zadawanie pytań i udzielanie odpowiedzi. Formularze do</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komunikacji umożliwiają również dołączenie załącznika do przesyłanej wiadomości (przycisk</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„dodaj załącznik”). Zamawiający dopuszcza komunikację za pomocą poczty elektronicznej na</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adres e-mai</w:t>
      </w:r>
      <w:r w:rsidR="00B03F48" w:rsidRPr="00DE675D">
        <w:rPr>
          <w:rFonts w:ascii="Calibri" w:eastAsiaTheme="minorHAnsi" w:hAnsi="Calibri" w:cs="Calibri"/>
          <w:color w:val="000000"/>
          <w:sz w:val="22"/>
          <w:szCs w:val="22"/>
        </w:rPr>
        <w:t xml:space="preserve">l </w:t>
      </w:r>
      <w:r w:rsidR="00B03F48" w:rsidRPr="00DE675D">
        <w:rPr>
          <w:rFonts w:ascii="Calibri" w:eastAsiaTheme="minorHAnsi" w:hAnsi="Calibri" w:cs="Calibri"/>
          <w:color w:val="0000FF"/>
          <w:sz w:val="22"/>
          <w:szCs w:val="22"/>
        </w:rPr>
        <w:t>joanna_kowalska@sggw.edu.pl</w:t>
      </w:r>
      <w:r w:rsidRPr="00DE675D">
        <w:rPr>
          <w:rFonts w:ascii="Calibri" w:eastAsiaTheme="minorHAnsi" w:hAnsi="Calibri" w:cs="Calibri"/>
          <w:color w:val="0000FF"/>
          <w:sz w:val="22"/>
          <w:szCs w:val="22"/>
        </w:rPr>
        <w:t xml:space="preserve">. </w:t>
      </w:r>
      <w:r w:rsidRPr="00DE675D">
        <w:rPr>
          <w:rFonts w:ascii="Calibri" w:eastAsiaTheme="minorHAnsi" w:hAnsi="Calibri" w:cs="Calibri"/>
          <w:color w:val="000000"/>
          <w:sz w:val="22"/>
          <w:szCs w:val="22"/>
        </w:rPr>
        <w:t>(nie dotyczy składania ofert).</w:t>
      </w:r>
    </w:p>
    <w:p w14:paraId="72C742DD" w14:textId="5FA6BDA4"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12. Wykaz poszczególnych informacji, dokumentów i oświadczeń składanych w postępowaniu oraz</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ich forma, sposób sporządzania i przekazywania zostały określone przez Zamawiającego w rozdz.</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XVI SWZ.</w:t>
      </w:r>
    </w:p>
    <w:p w14:paraId="121F8BC9" w14:textId="06F52D3C"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13. Możliwość korzystania w postępowaniu z „Formularzy do komunikacji” w pełnym zakresie</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wymaga posiadania konta „Wykonawcy” na Platformie e-Zamówienia oraz zalogowania się na</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Platformie e-Zamówienia. Do korzystania z „Formularzy do komunikacji” służących do</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zadawania pytań dotyczących treści dokumentów zamówienia wystarczające jest posiadanie tzw.</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konta uproszczonego na Platformie e-Zamówienia.</w:t>
      </w:r>
    </w:p>
    <w:p w14:paraId="5F425265"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14. Wszystkie wysłane i odebrane w postępowaniu przez wykonawcę wiadomości widoczne są po</w:t>
      </w:r>
    </w:p>
    <w:p w14:paraId="0E5FC543" w14:textId="77777777"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zalogowaniu w podglądzie postępowania w zakładce „Komunikacja”.</w:t>
      </w:r>
    </w:p>
    <w:p w14:paraId="3B2D08CF" w14:textId="4A7F7C33"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15. Maksymalny rozmiar plików przesyłanych za pośrednictwem „Formularzy do komunikacji”</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wynosi 150 MB (wielkość ta dotyczy plików przesyłanych jako załączniki do jednego</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formularza).</w:t>
      </w:r>
    </w:p>
    <w:p w14:paraId="3CC328E7" w14:textId="3F4193B9" w:rsidR="00194D24"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16. Minimalne wymagania techniczne dotyczące sprzętu używanego w celu korzystania z usług</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Platformy e-Zamówienia oraz informacje dotyczące specyfikacji połączenia określa Regulamin</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Platformy e-Zamówienia.</w:t>
      </w:r>
    </w:p>
    <w:p w14:paraId="29E88FAA" w14:textId="398A0467" w:rsidR="00717AC3" w:rsidRPr="00DE675D" w:rsidRDefault="00194D24" w:rsidP="00B03F48">
      <w:pPr>
        <w:autoSpaceDE w:val="0"/>
        <w:autoSpaceDN w:val="0"/>
        <w:adjustRightInd w:val="0"/>
        <w:jc w:val="both"/>
        <w:rPr>
          <w:rFonts w:ascii="Calibri" w:eastAsiaTheme="minorHAnsi" w:hAnsi="Calibri" w:cs="Calibri"/>
          <w:color w:val="000000"/>
          <w:sz w:val="22"/>
          <w:szCs w:val="22"/>
        </w:rPr>
      </w:pPr>
      <w:r w:rsidRPr="00DE675D">
        <w:rPr>
          <w:rFonts w:ascii="Calibri" w:eastAsiaTheme="minorHAnsi" w:hAnsi="Calibri" w:cs="Calibri"/>
          <w:color w:val="000000"/>
          <w:sz w:val="22"/>
          <w:szCs w:val="22"/>
        </w:rPr>
        <w:t>17. W przypadku problemów technicznych i awarii związanych z funkcjonowaniem Platformy e-Zamówienia użytkownicy mogą skorzystać ze wsparcia technicznego dostępnego pod numerem</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telefonu (32) 77 88 999 lub drogą elektroniczną poprzez formularz udostępniony na stronie</w:t>
      </w:r>
      <w:r w:rsidR="00B03F48" w:rsidRPr="00DE675D">
        <w:rPr>
          <w:rFonts w:ascii="Calibri" w:eastAsiaTheme="minorHAnsi" w:hAnsi="Calibri" w:cs="Calibri"/>
          <w:color w:val="000000"/>
          <w:sz w:val="22"/>
          <w:szCs w:val="22"/>
        </w:rPr>
        <w:t xml:space="preserve"> </w:t>
      </w:r>
      <w:r w:rsidRPr="00DE675D">
        <w:rPr>
          <w:rFonts w:ascii="Calibri" w:eastAsiaTheme="minorHAnsi" w:hAnsi="Calibri" w:cs="Calibri"/>
          <w:color w:val="000000"/>
          <w:sz w:val="22"/>
          <w:szCs w:val="22"/>
        </w:rPr>
        <w:t xml:space="preserve">internetowej </w:t>
      </w:r>
      <w:r w:rsidRPr="00DE675D">
        <w:rPr>
          <w:rFonts w:ascii="Calibri" w:eastAsiaTheme="minorHAnsi" w:hAnsi="Calibri" w:cs="Calibri"/>
          <w:color w:val="0462C2"/>
          <w:sz w:val="22"/>
          <w:szCs w:val="22"/>
        </w:rPr>
        <w:t xml:space="preserve">https://ezamowienia.gov.pl </w:t>
      </w:r>
      <w:r w:rsidRPr="00DE675D">
        <w:rPr>
          <w:rFonts w:ascii="Calibri" w:eastAsiaTheme="minorHAnsi" w:hAnsi="Calibri" w:cs="Calibri"/>
          <w:color w:val="000000"/>
          <w:sz w:val="22"/>
          <w:szCs w:val="22"/>
        </w:rPr>
        <w:t>w zakładce „Zgłoś problem”.</w:t>
      </w:r>
    </w:p>
    <w:p w14:paraId="7ED7C173" w14:textId="77777777" w:rsidR="00B03F48" w:rsidRPr="00DE675D" w:rsidRDefault="00B03F48" w:rsidP="00B03F48">
      <w:pPr>
        <w:autoSpaceDE w:val="0"/>
        <w:autoSpaceDN w:val="0"/>
        <w:adjustRightInd w:val="0"/>
        <w:jc w:val="both"/>
        <w:rPr>
          <w:rFonts w:ascii="Calibri" w:eastAsiaTheme="minorHAnsi" w:hAnsi="Calibri" w:cs="Calibri"/>
          <w:color w:val="000000"/>
          <w:sz w:val="22"/>
          <w:szCs w:val="22"/>
        </w:rPr>
      </w:pPr>
    </w:p>
    <w:p w14:paraId="59DC3BF5" w14:textId="7F8CE8BA" w:rsidR="00717AC3" w:rsidRPr="00B03F48" w:rsidRDefault="00717AC3" w:rsidP="00B03F48">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Calibri" w:hAnsi="Calibri" w:cs="Calibri"/>
          <w:b/>
        </w:rPr>
      </w:pPr>
      <w:bookmarkStart w:id="19" w:name="_Toc273433689"/>
      <w:r w:rsidRPr="00B03F48">
        <w:rPr>
          <w:rFonts w:ascii="Calibri" w:hAnsi="Calibri" w:cs="Calibri"/>
          <w:b/>
        </w:rPr>
        <w:t>XI</w:t>
      </w:r>
      <w:r w:rsidR="002F66E8" w:rsidRPr="00B03F48">
        <w:rPr>
          <w:rFonts w:ascii="Calibri" w:hAnsi="Calibri" w:cs="Calibri"/>
          <w:b/>
        </w:rPr>
        <w:t>II</w:t>
      </w:r>
      <w:r w:rsidRPr="00B03F48">
        <w:rPr>
          <w:rFonts w:ascii="Calibri" w:hAnsi="Calibri" w:cs="Calibri"/>
          <w:b/>
        </w:rPr>
        <w:t xml:space="preserve"> WSKAZANIE OSÓB UPRAWNIONYCH DO POROZUMIEWANIA SIĘ</w:t>
      </w:r>
      <w:r w:rsidR="00327567" w:rsidRPr="00B03F48">
        <w:rPr>
          <w:rFonts w:ascii="Calibri" w:hAnsi="Calibri" w:cs="Calibri"/>
          <w:b/>
        </w:rPr>
        <w:t xml:space="preserve"> </w:t>
      </w:r>
      <w:r w:rsidRPr="00B03F48">
        <w:rPr>
          <w:rFonts w:ascii="Calibri" w:hAnsi="Calibri" w:cs="Calibri"/>
          <w:b/>
        </w:rPr>
        <w:t>Z WYKONAWCAMI</w:t>
      </w:r>
      <w:bookmarkEnd w:id="19"/>
    </w:p>
    <w:p w14:paraId="70F4FF9E" w14:textId="77777777" w:rsidR="00717AC3" w:rsidRPr="00B03F48" w:rsidRDefault="00717AC3" w:rsidP="00B03F48">
      <w:pPr>
        <w:spacing w:before="240" w:after="120"/>
        <w:ind w:left="357" w:hanging="357"/>
        <w:jc w:val="both"/>
        <w:rPr>
          <w:rFonts w:ascii="Calibri" w:hAnsi="Calibri" w:cs="Calibri"/>
          <w:bCs/>
          <w:kern w:val="144"/>
          <w:sz w:val="22"/>
          <w:szCs w:val="22"/>
        </w:rPr>
      </w:pPr>
      <w:r w:rsidRPr="00B03F48">
        <w:rPr>
          <w:rFonts w:ascii="Calibri" w:hAnsi="Calibri" w:cs="Calibri"/>
          <w:bCs/>
          <w:kern w:val="144"/>
          <w:sz w:val="22"/>
          <w:szCs w:val="22"/>
        </w:rPr>
        <w:t>Osoby uprawnione do porozumiewania się z wykonawcami:</w:t>
      </w:r>
    </w:p>
    <w:p w14:paraId="58370FE0" w14:textId="77777777" w:rsidR="00333880" w:rsidRPr="00B03F48" w:rsidRDefault="00333880" w:rsidP="00B03F48">
      <w:pPr>
        <w:spacing w:after="120" w:line="276" w:lineRule="auto"/>
        <w:ind w:left="357" w:hanging="357"/>
        <w:jc w:val="both"/>
        <w:rPr>
          <w:rFonts w:ascii="Calibri" w:hAnsi="Calibri" w:cs="Calibri"/>
          <w:bCs/>
          <w:kern w:val="144"/>
          <w:sz w:val="22"/>
          <w:szCs w:val="22"/>
        </w:rPr>
      </w:pPr>
      <w:r w:rsidRPr="00B03F48">
        <w:rPr>
          <w:rFonts w:ascii="Calibri" w:hAnsi="Calibri" w:cs="Calibri"/>
          <w:bCs/>
          <w:kern w:val="144"/>
          <w:sz w:val="22"/>
          <w:szCs w:val="22"/>
        </w:rPr>
        <w:t>w sprawach merytorycznych:</w:t>
      </w:r>
    </w:p>
    <w:p w14:paraId="7B1E7EC2" w14:textId="3930FC7F" w:rsidR="00333880" w:rsidRDefault="00107F93" w:rsidP="00B03F48">
      <w:pPr>
        <w:spacing w:before="120" w:after="120" w:line="276" w:lineRule="auto"/>
        <w:ind w:left="850" w:hanging="425"/>
        <w:jc w:val="both"/>
        <w:rPr>
          <w:rFonts w:ascii="Calibri" w:hAnsi="Calibri" w:cs="Calibri"/>
          <w:sz w:val="22"/>
          <w:szCs w:val="22"/>
        </w:rPr>
      </w:pPr>
      <w:r>
        <w:rPr>
          <w:rFonts w:ascii="Calibri" w:hAnsi="Calibri" w:cs="Calibri"/>
          <w:sz w:val="22"/>
          <w:szCs w:val="22"/>
        </w:rPr>
        <w:t xml:space="preserve">Zadanie nr 1-9 : </w:t>
      </w:r>
      <w:r w:rsidR="00333880" w:rsidRPr="00DE675D">
        <w:rPr>
          <w:rFonts w:ascii="Calibri" w:hAnsi="Calibri" w:cs="Calibri"/>
          <w:sz w:val="22"/>
          <w:szCs w:val="22"/>
        </w:rPr>
        <w:t xml:space="preserve">Małgorzata Konecka, email: </w:t>
      </w:r>
      <w:hyperlink r:id="rId33" w:history="1">
        <w:r w:rsidR="00333880" w:rsidRPr="00DE675D">
          <w:rPr>
            <w:rStyle w:val="Hipercze"/>
            <w:rFonts w:ascii="Calibri" w:hAnsi="Calibri" w:cs="Calibri"/>
            <w:sz w:val="22"/>
            <w:szCs w:val="22"/>
            <w:u w:val="none"/>
          </w:rPr>
          <w:t>malgorzata_konecka@sggw.edu.pl</w:t>
        </w:r>
      </w:hyperlink>
      <w:r w:rsidR="00333880" w:rsidRPr="00DE675D">
        <w:rPr>
          <w:rFonts w:ascii="Calibri" w:hAnsi="Calibri" w:cs="Calibri"/>
          <w:sz w:val="22"/>
          <w:szCs w:val="22"/>
        </w:rPr>
        <w:t>,</w:t>
      </w:r>
    </w:p>
    <w:p w14:paraId="43045D6C" w14:textId="36633A82" w:rsidR="00107F93" w:rsidRPr="00DE675D" w:rsidRDefault="00107F93" w:rsidP="00107F93">
      <w:pPr>
        <w:spacing w:before="120" w:after="120" w:line="276" w:lineRule="auto"/>
        <w:ind w:left="850" w:hanging="425"/>
        <w:jc w:val="both"/>
        <w:rPr>
          <w:rFonts w:ascii="Calibri" w:hAnsi="Calibri" w:cs="Calibri"/>
          <w:kern w:val="144"/>
          <w:sz w:val="22"/>
          <w:szCs w:val="22"/>
        </w:rPr>
      </w:pPr>
      <w:r>
        <w:rPr>
          <w:rFonts w:ascii="Calibri" w:hAnsi="Calibri" w:cs="Calibri"/>
          <w:sz w:val="22"/>
          <w:szCs w:val="22"/>
        </w:rPr>
        <w:lastRenderedPageBreak/>
        <w:t>Zadanie nr 10-1</w:t>
      </w:r>
      <w:r w:rsidR="00027F91">
        <w:rPr>
          <w:rFonts w:ascii="Calibri" w:hAnsi="Calibri" w:cs="Calibri"/>
          <w:sz w:val="22"/>
          <w:szCs w:val="22"/>
        </w:rPr>
        <w:t>1</w:t>
      </w:r>
      <w:r>
        <w:rPr>
          <w:rFonts w:ascii="Calibri" w:hAnsi="Calibri" w:cs="Calibri"/>
          <w:sz w:val="22"/>
          <w:szCs w:val="22"/>
        </w:rPr>
        <w:t xml:space="preserve"> : Jolanta Matysiak</w:t>
      </w:r>
      <w:r w:rsidRPr="00DE675D">
        <w:rPr>
          <w:rFonts w:ascii="Calibri" w:hAnsi="Calibri" w:cs="Calibri"/>
          <w:sz w:val="22"/>
          <w:szCs w:val="22"/>
        </w:rPr>
        <w:t xml:space="preserve">, email: </w:t>
      </w:r>
      <w:hyperlink r:id="rId34" w:history="1">
        <w:r w:rsidRPr="00ED4D03">
          <w:rPr>
            <w:rStyle w:val="Hipercze"/>
            <w:rFonts w:ascii="Calibri" w:hAnsi="Calibri" w:cs="Calibri"/>
            <w:sz w:val="22"/>
            <w:szCs w:val="22"/>
          </w:rPr>
          <w:t>jolanta_matysiak@sggw.edu.pl</w:t>
        </w:r>
      </w:hyperlink>
      <w:r w:rsidRPr="00DE675D">
        <w:rPr>
          <w:rFonts w:ascii="Calibri" w:hAnsi="Calibri" w:cs="Calibri"/>
          <w:sz w:val="22"/>
          <w:szCs w:val="22"/>
        </w:rPr>
        <w:t>,</w:t>
      </w:r>
    </w:p>
    <w:p w14:paraId="5BF1D7B4" w14:textId="77777777" w:rsidR="00333880" w:rsidRPr="00DE675D" w:rsidRDefault="00333880" w:rsidP="00670322">
      <w:pPr>
        <w:spacing w:after="120" w:line="276" w:lineRule="auto"/>
        <w:ind w:left="357" w:hanging="357"/>
        <w:rPr>
          <w:rFonts w:asciiTheme="minorHAnsi" w:hAnsiTheme="minorHAnsi" w:cstheme="minorHAnsi"/>
          <w:bCs/>
          <w:kern w:val="144"/>
          <w:sz w:val="22"/>
          <w:szCs w:val="22"/>
        </w:rPr>
      </w:pPr>
      <w:r w:rsidRPr="00DE675D">
        <w:rPr>
          <w:rFonts w:asciiTheme="minorHAnsi" w:hAnsiTheme="minorHAnsi" w:cstheme="minorHAnsi"/>
          <w:bCs/>
          <w:kern w:val="144"/>
          <w:sz w:val="22"/>
          <w:szCs w:val="22"/>
        </w:rPr>
        <w:t xml:space="preserve">w sprawach formalnych: </w:t>
      </w:r>
    </w:p>
    <w:p w14:paraId="67ECFEB6" w14:textId="03E67258" w:rsidR="00333880" w:rsidRPr="00DE675D" w:rsidRDefault="00B03F48" w:rsidP="00333880">
      <w:pPr>
        <w:spacing w:after="120" w:line="276" w:lineRule="auto"/>
        <w:ind w:left="851" w:hanging="425"/>
        <w:contextualSpacing/>
        <w:rPr>
          <w:rFonts w:asciiTheme="minorHAnsi" w:hAnsiTheme="minorHAnsi" w:cstheme="minorHAnsi"/>
          <w:kern w:val="144"/>
          <w:sz w:val="22"/>
          <w:szCs w:val="22"/>
        </w:rPr>
      </w:pPr>
      <w:r w:rsidRPr="00DE675D">
        <w:rPr>
          <w:rFonts w:asciiTheme="minorHAnsi" w:hAnsiTheme="minorHAnsi" w:cstheme="minorHAnsi"/>
          <w:bCs/>
          <w:kern w:val="144"/>
          <w:sz w:val="22"/>
          <w:szCs w:val="22"/>
        </w:rPr>
        <w:t>Joanna Kowalska</w:t>
      </w:r>
      <w:r w:rsidR="00333880" w:rsidRPr="00DE675D">
        <w:rPr>
          <w:rFonts w:asciiTheme="minorHAnsi" w:hAnsiTheme="minorHAnsi" w:cstheme="minorHAnsi"/>
          <w:bCs/>
          <w:kern w:val="144"/>
          <w:sz w:val="22"/>
          <w:szCs w:val="22"/>
        </w:rPr>
        <w:t xml:space="preserve">, </w:t>
      </w:r>
      <w:r w:rsidR="00333880" w:rsidRPr="00DE675D">
        <w:rPr>
          <w:rFonts w:asciiTheme="minorHAnsi" w:hAnsiTheme="minorHAnsi" w:cstheme="minorHAnsi"/>
          <w:kern w:val="144"/>
          <w:sz w:val="22"/>
          <w:szCs w:val="22"/>
        </w:rPr>
        <w:t xml:space="preserve">e-mail: </w:t>
      </w:r>
      <w:r w:rsidRPr="00DE675D">
        <w:rPr>
          <w:rFonts w:asciiTheme="minorHAnsi" w:eastAsiaTheme="minorHAnsi" w:hAnsiTheme="minorHAnsi" w:cstheme="minorHAnsi"/>
          <w:color w:val="0000FF"/>
          <w:sz w:val="22"/>
          <w:szCs w:val="22"/>
        </w:rPr>
        <w:t>joanna_kowalska@sggw.edu.pl.</w:t>
      </w:r>
      <w:r w:rsidR="00333880" w:rsidRPr="00DE675D">
        <w:rPr>
          <w:rFonts w:asciiTheme="minorHAnsi" w:hAnsiTheme="minorHAnsi" w:cstheme="minorHAnsi"/>
          <w:kern w:val="144"/>
          <w:sz w:val="22"/>
          <w:szCs w:val="22"/>
        </w:rPr>
        <w:t xml:space="preserve">, </w:t>
      </w:r>
    </w:p>
    <w:p w14:paraId="67FCEA15" w14:textId="77777777" w:rsidR="00717AC3" w:rsidRPr="00670322" w:rsidRDefault="00717AC3" w:rsidP="00AA614B">
      <w:pPr>
        <w:pStyle w:val="ust"/>
        <w:spacing w:before="0" w:after="0"/>
        <w:rPr>
          <w:rFonts w:asciiTheme="minorHAnsi" w:hAnsiTheme="minorHAnsi" w:cstheme="minorHAnsi"/>
          <w:sz w:val="22"/>
          <w:szCs w:val="22"/>
        </w:rPr>
      </w:pPr>
    </w:p>
    <w:p w14:paraId="6CAD10D3" w14:textId="77777777" w:rsidR="00717AC3" w:rsidRPr="00AA614B" w:rsidRDefault="002F66E8" w:rsidP="006843A2">
      <w:pPr>
        <w:pStyle w:val="Tekstpodstawowy"/>
        <w:numPr>
          <w:ilvl w:val="0"/>
          <w:numId w:val="18"/>
        </w:numPr>
        <w:pBdr>
          <w:top w:val="single" w:sz="4" w:space="1" w:color="auto"/>
          <w:left w:val="single" w:sz="4" w:space="4" w:color="auto"/>
          <w:bottom w:val="single" w:sz="4" w:space="1" w:color="auto"/>
          <w:right w:val="single" w:sz="4" w:space="4" w:color="auto"/>
        </w:pBdr>
        <w:jc w:val="both"/>
        <w:rPr>
          <w:rFonts w:asciiTheme="minorHAnsi" w:hAnsiTheme="minorHAnsi" w:cstheme="minorHAnsi"/>
          <w:b/>
        </w:rPr>
      </w:pPr>
      <w:bookmarkStart w:id="20" w:name="_Toc273433690"/>
      <w:r w:rsidRPr="00AA614B">
        <w:rPr>
          <w:rFonts w:asciiTheme="minorHAnsi" w:hAnsiTheme="minorHAnsi" w:cstheme="minorHAnsi"/>
          <w:b/>
        </w:rPr>
        <w:t>XIV</w:t>
      </w:r>
      <w:r w:rsidR="00717AC3" w:rsidRPr="00AA614B">
        <w:rPr>
          <w:rFonts w:asciiTheme="minorHAnsi" w:hAnsiTheme="minorHAnsi" w:cstheme="minorHAnsi"/>
          <w:b/>
        </w:rPr>
        <w:t xml:space="preserve"> WYMAGANIA DOTYCZĄCE WADIUM</w:t>
      </w:r>
      <w:bookmarkEnd w:id="20"/>
    </w:p>
    <w:p w14:paraId="466B6FC1" w14:textId="0EF71543" w:rsidR="00C826E5" w:rsidRPr="00670322" w:rsidRDefault="00333880" w:rsidP="006843A2">
      <w:pPr>
        <w:pStyle w:val="Tekstpodstawowywcity2"/>
        <w:numPr>
          <w:ilvl w:val="0"/>
          <w:numId w:val="18"/>
        </w:numPr>
        <w:spacing w:after="0" w:line="240" w:lineRule="auto"/>
        <w:ind w:left="0" w:firstLine="180"/>
        <w:jc w:val="both"/>
        <w:rPr>
          <w:rFonts w:asciiTheme="minorHAnsi" w:hAnsiTheme="minorHAnsi" w:cstheme="minorHAnsi"/>
          <w:kern w:val="144"/>
          <w:sz w:val="22"/>
          <w:szCs w:val="22"/>
        </w:rPr>
      </w:pPr>
      <w:r w:rsidRPr="00670322">
        <w:rPr>
          <w:rFonts w:asciiTheme="minorHAnsi" w:hAnsiTheme="minorHAnsi" w:cstheme="minorHAnsi"/>
          <w:kern w:val="144"/>
          <w:sz w:val="22"/>
          <w:szCs w:val="22"/>
        </w:rPr>
        <w:fldChar w:fldCharType="begin">
          <w:ffData>
            <w:name w:val=""/>
            <w:enabled/>
            <w:calcOnExit w:val="0"/>
            <w:checkBox>
              <w:sizeAuto/>
              <w:default w:val="1"/>
            </w:checkBox>
          </w:ffData>
        </w:fldChar>
      </w:r>
      <w:r w:rsidRPr="00670322">
        <w:rPr>
          <w:rFonts w:asciiTheme="minorHAnsi" w:hAnsiTheme="minorHAnsi" w:cstheme="minorHAnsi"/>
          <w:kern w:val="144"/>
          <w:sz w:val="22"/>
          <w:szCs w:val="22"/>
        </w:rPr>
        <w:instrText xml:space="preserve"> FORMCHECKBOX </w:instrText>
      </w:r>
      <w:r w:rsidRPr="00670322">
        <w:rPr>
          <w:rFonts w:asciiTheme="minorHAnsi" w:hAnsiTheme="minorHAnsi" w:cstheme="minorHAnsi"/>
          <w:kern w:val="144"/>
          <w:sz w:val="22"/>
          <w:szCs w:val="22"/>
        </w:rPr>
      </w:r>
      <w:r w:rsidRPr="00670322">
        <w:rPr>
          <w:rFonts w:asciiTheme="minorHAnsi" w:hAnsiTheme="minorHAnsi" w:cstheme="minorHAnsi"/>
          <w:kern w:val="144"/>
          <w:sz w:val="22"/>
          <w:szCs w:val="22"/>
        </w:rPr>
        <w:fldChar w:fldCharType="separate"/>
      </w:r>
      <w:r w:rsidRPr="00670322">
        <w:rPr>
          <w:rFonts w:asciiTheme="minorHAnsi" w:hAnsiTheme="minorHAnsi" w:cstheme="minorHAnsi"/>
          <w:kern w:val="144"/>
          <w:sz w:val="22"/>
          <w:szCs w:val="22"/>
        </w:rPr>
        <w:fldChar w:fldCharType="end"/>
      </w:r>
      <w:r w:rsidR="00C826E5" w:rsidRPr="00670322">
        <w:rPr>
          <w:rFonts w:asciiTheme="minorHAnsi" w:hAnsiTheme="minorHAnsi" w:cstheme="minorHAnsi"/>
          <w:kern w:val="144"/>
          <w:sz w:val="22"/>
          <w:szCs w:val="22"/>
        </w:rPr>
        <w:t xml:space="preserve">   Zamawiający nie wymaga wniesienia wadium</w:t>
      </w:r>
    </w:p>
    <w:p w14:paraId="483BCACC" w14:textId="77777777" w:rsidR="00717AC3" w:rsidRPr="00670322" w:rsidRDefault="00717AC3" w:rsidP="006843A2">
      <w:pPr>
        <w:pStyle w:val="Tekstpodstawowywcity2"/>
        <w:numPr>
          <w:ilvl w:val="0"/>
          <w:numId w:val="18"/>
        </w:numPr>
        <w:spacing w:after="0" w:line="240" w:lineRule="auto"/>
        <w:ind w:left="0"/>
        <w:jc w:val="both"/>
        <w:rPr>
          <w:rFonts w:asciiTheme="minorHAnsi" w:hAnsiTheme="minorHAnsi" w:cstheme="minorHAnsi"/>
          <w:kern w:val="144"/>
          <w:sz w:val="22"/>
          <w:szCs w:val="22"/>
        </w:rPr>
      </w:pPr>
    </w:p>
    <w:p w14:paraId="38DFBDEA" w14:textId="77777777" w:rsidR="00717AC3" w:rsidRPr="00AA614B" w:rsidRDefault="00592E2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1" w:name="_Toc273433691"/>
      <w:r w:rsidRPr="00AA614B">
        <w:rPr>
          <w:rFonts w:asciiTheme="minorHAnsi" w:hAnsiTheme="minorHAnsi" w:cstheme="minorHAnsi"/>
          <w:b/>
        </w:rPr>
        <w:t>XV</w:t>
      </w:r>
      <w:r w:rsidR="00717AC3" w:rsidRPr="00AA614B">
        <w:rPr>
          <w:rFonts w:asciiTheme="minorHAnsi" w:hAnsiTheme="minorHAnsi" w:cstheme="minorHAnsi"/>
          <w:b/>
        </w:rPr>
        <w:t xml:space="preserve"> TERMIN ZWIĄZANIA OFERTĄ</w:t>
      </w:r>
      <w:bookmarkEnd w:id="21"/>
    </w:p>
    <w:p w14:paraId="7A85909F" w14:textId="30783B77" w:rsidR="00592E28" w:rsidRPr="00143F9A" w:rsidRDefault="00592E28" w:rsidP="00143F9A">
      <w:pPr>
        <w:pStyle w:val="Akapitzlist"/>
        <w:numPr>
          <w:ilvl w:val="3"/>
          <w:numId w:val="4"/>
        </w:numPr>
        <w:spacing w:after="0"/>
        <w:ind w:left="426" w:hanging="425"/>
        <w:jc w:val="both"/>
        <w:rPr>
          <w:rFonts w:asciiTheme="minorHAnsi" w:hAnsiTheme="minorHAnsi" w:cstheme="minorHAnsi"/>
        </w:rPr>
      </w:pPr>
      <w:r w:rsidRPr="00670322">
        <w:rPr>
          <w:rFonts w:asciiTheme="minorHAnsi" w:hAnsiTheme="minorHAnsi" w:cstheme="minorHAnsi"/>
        </w:rPr>
        <w:t xml:space="preserve">Wykonawca pozostaje związany ofertą </w:t>
      </w:r>
      <w:r w:rsidRPr="00143F9A">
        <w:rPr>
          <w:rFonts w:asciiTheme="minorHAnsi" w:hAnsiTheme="minorHAnsi" w:cstheme="minorHAnsi"/>
        </w:rPr>
        <w:t xml:space="preserve">do </w:t>
      </w:r>
      <w:r w:rsidRPr="00526219">
        <w:rPr>
          <w:rFonts w:asciiTheme="minorHAnsi" w:hAnsiTheme="minorHAnsi" w:cstheme="minorHAnsi"/>
        </w:rPr>
        <w:t xml:space="preserve">dnia </w:t>
      </w:r>
      <w:r w:rsidR="008F422C">
        <w:rPr>
          <w:rFonts w:asciiTheme="minorHAnsi" w:hAnsiTheme="minorHAnsi" w:cstheme="minorHAnsi"/>
          <w:highlight w:val="yellow"/>
        </w:rPr>
        <w:t>07</w:t>
      </w:r>
      <w:r w:rsidR="00BE447E" w:rsidRPr="00FE54B9">
        <w:rPr>
          <w:rFonts w:asciiTheme="minorHAnsi" w:hAnsiTheme="minorHAnsi" w:cstheme="minorHAnsi"/>
          <w:highlight w:val="yellow"/>
        </w:rPr>
        <w:t>.04.</w:t>
      </w:r>
      <w:r w:rsidR="00143F9A" w:rsidRPr="00FE54B9">
        <w:rPr>
          <w:rFonts w:asciiTheme="minorHAnsi" w:hAnsiTheme="minorHAnsi" w:cstheme="minorHAnsi"/>
          <w:highlight w:val="yellow"/>
        </w:rPr>
        <w:t>202</w:t>
      </w:r>
      <w:r w:rsidR="008F422C">
        <w:rPr>
          <w:rFonts w:asciiTheme="minorHAnsi" w:hAnsiTheme="minorHAnsi" w:cstheme="minorHAnsi"/>
          <w:highlight w:val="yellow"/>
        </w:rPr>
        <w:t>6</w:t>
      </w:r>
      <w:r w:rsidR="00143F9A" w:rsidRPr="00FE54B9">
        <w:rPr>
          <w:rFonts w:asciiTheme="minorHAnsi" w:hAnsiTheme="minorHAnsi" w:cstheme="minorHAnsi"/>
          <w:highlight w:val="yellow"/>
        </w:rPr>
        <w:t xml:space="preserve"> r</w:t>
      </w:r>
      <w:r w:rsidRPr="00FE54B9">
        <w:rPr>
          <w:rFonts w:asciiTheme="minorHAnsi" w:hAnsiTheme="minorHAnsi" w:cstheme="minorHAnsi"/>
          <w:highlight w:val="yellow"/>
        </w:rPr>
        <w:t>.</w:t>
      </w:r>
    </w:p>
    <w:p w14:paraId="710A2310" w14:textId="3401B748" w:rsidR="006B1356" w:rsidRPr="00143F9A" w:rsidRDefault="00592E28" w:rsidP="00143F9A">
      <w:pPr>
        <w:pStyle w:val="Akapitzlist"/>
        <w:numPr>
          <w:ilvl w:val="3"/>
          <w:numId w:val="4"/>
        </w:numPr>
        <w:spacing w:after="0"/>
        <w:ind w:left="426" w:hanging="425"/>
        <w:jc w:val="both"/>
        <w:rPr>
          <w:rFonts w:asciiTheme="minorHAnsi" w:hAnsiTheme="minorHAnsi" w:cstheme="minorHAnsi"/>
        </w:rPr>
      </w:pPr>
      <w:r w:rsidRPr="00143F9A">
        <w:rPr>
          <w:rFonts w:asciiTheme="minorHAnsi" w:hAnsiTheme="minorHAnsi" w:cstheme="minorHAnsi"/>
        </w:rPr>
        <w:t>Bieg terminu związania ofertą rozpoczyna się wraz z upływem terminu składania ofert.</w:t>
      </w:r>
    </w:p>
    <w:p w14:paraId="2CF00E08" w14:textId="76ED8DBE" w:rsidR="006B1356" w:rsidRPr="00143F9A" w:rsidRDefault="006B1356" w:rsidP="00143F9A">
      <w:pPr>
        <w:pStyle w:val="Akapitzlist"/>
        <w:numPr>
          <w:ilvl w:val="3"/>
          <w:numId w:val="4"/>
        </w:numPr>
        <w:spacing w:after="0"/>
        <w:ind w:left="426" w:hanging="425"/>
        <w:jc w:val="both"/>
        <w:rPr>
          <w:rFonts w:asciiTheme="minorHAnsi" w:hAnsiTheme="minorHAnsi" w:cstheme="minorHAnsi"/>
        </w:rPr>
      </w:pPr>
      <w:r w:rsidRPr="00670322">
        <w:rPr>
          <w:rFonts w:asciiTheme="minorHAnsi" w:hAnsiTheme="minorHAnsi" w:cstheme="minorHAnsi"/>
        </w:rPr>
        <w:t xml:space="preserve">W przypadku gdy wybór najkorzystniejszej oferty nie nastąpi przed upływem terminu związania ofertą, o którym mowa w ust. 1, zamawiający przed upływem terminu związania ofertą, zwraca się jednokrotnie do wykonawców o wyrażenie zgody na przedłużenie tego terminu o wskazywany przez niego okres, nie dłuższy niż </w:t>
      </w:r>
      <w:r w:rsidR="00404184" w:rsidRPr="00670322">
        <w:rPr>
          <w:rFonts w:asciiTheme="minorHAnsi" w:hAnsiTheme="minorHAnsi" w:cstheme="minorHAnsi"/>
        </w:rPr>
        <w:t>3</w:t>
      </w:r>
      <w:r w:rsidRPr="00670322">
        <w:rPr>
          <w:rFonts w:asciiTheme="minorHAnsi" w:hAnsiTheme="minorHAnsi" w:cstheme="minorHAnsi"/>
        </w:rPr>
        <w:t>0 dni.</w:t>
      </w:r>
    </w:p>
    <w:p w14:paraId="7863AB8A" w14:textId="47E60A69" w:rsidR="00717AC3" w:rsidRPr="00143F9A" w:rsidRDefault="006B1356" w:rsidP="00143F9A">
      <w:pPr>
        <w:pStyle w:val="Akapitzlist"/>
        <w:numPr>
          <w:ilvl w:val="3"/>
          <w:numId w:val="4"/>
        </w:numPr>
        <w:spacing w:after="0"/>
        <w:ind w:left="426" w:hanging="425"/>
        <w:jc w:val="both"/>
        <w:rPr>
          <w:rFonts w:asciiTheme="minorHAnsi" w:hAnsiTheme="minorHAnsi" w:cstheme="minorHAnsi"/>
        </w:rPr>
      </w:pPr>
      <w:r w:rsidRPr="00670322">
        <w:rPr>
          <w:rFonts w:asciiTheme="minorHAnsi" w:hAnsiTheme="minorHAnsi" w:cstheme="minorHAnsi"/>
        </w:rPr>
        <w:t>Przedłużenie terminu związania ofertą, o którym mowa w ust. 3, wymaga złożenia przez wykonawcę pisemnego oświadczenia o wyrażeniu zgody na przedłużenie terminu związania ofertą.</w:t>
      </w:r>
    </w:p>
    <w:p w14:paraId="22B8C279" w14:textId="77777777" w:rsidR="00717AC3" w:rsidRPr="00670322" w:rsidRDefault="00717AC3" w:rsidP="00AA614B">
      <w:pPr>
        <w:ind w:left="360"/>
        <w:jc w:val="both"/>
        <w:rPr>
          <w:rFonts w:asciiTheme="minorHAnsi" w:hAnsiTheme="minorHAnsi" w:cstheme="minorHAnsi"/>
          <w:sz w:val="22"/>
          <w:szCs w:val="22"/>
        </w:rPr>
      </w:pPr>
    </w:p>
    <w:p w14:paraId="25096C35" w14:textId="77777777" w:rsidR="00717AC3" w:rsidRPr="00AA614B" w:rsidRDefault="00703368" w:rsidP="006843A2">
      <w:pPr>
        <w:pStyle w:val="Tekstpodstawowy"/>
        <w:numPr>
          <w:ilvl w:val="0"/>
          <w:numId w:val="18"/>
        </w:numPr>
        <w:pBdr>
          <w:top w:val="single" w:sz="4" w:space="0"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2" w:name="_Toc273433692"/>
      <w:r w:rsidRPr="00AA614B">
        <w:rPr>
          <w:rFonts w:asciiTheme="minorHAnsi" w:hAnsiTheme="minorHAnsi" w:cstheme="minorHAnsi"/>
          <w:b/>
        </w:rPr>
        <w:t>X</w:t>
      </w:r>
      <w:r w:rsidR="00717AC3" w:rsidRPr="00AA614B">
        <w:rPr>
          <w:rFonts w:asciiTheme="minorHAnsi" w:hAnsiTheme="minorHAnsi" w:cstheme="minorHAnsi"/>
          <w:b/>
        </w:rPr>
        <w:t>V</w:t>
      </w:r>
      <w:r w:rsidRPr="00AA614B">
        <w:rPr>
          <w:rFonts w:asciiTheme="minorHAnsi" w:hAnsiTheme="minorHAnsi" w:cstheme="minorHAnsi"/>
          <w:b/>
        </w:rPr>
        <w:t>I</w:t>
      </w:r>
      <w:r w:rsidR="00717AC3" w:rsidRPr="00AA614B">
        <w:rPr>
          <w:rFonts w:asciiTheme="minorHAnsi" w:hAnsiTheme="minorHAnsi" w:cstheme="minorHAnsi"/>
          <w:b/>
        </w:rPr>
        <w:t xml:space="preserve"> OPIS SPOSOBU PRZYGOTOWYWANIA OFERT</w:t>
      </w:r>
      <w:bookmarkEnd w:id="22"/>
    </w:p>
    <w:p w14:paraId="7588F555" w14:textId="77777777" w:rsidR="00717AC3" w:rsidRPr="001F38D6" w:rsidRDefault="00717AC3" w:rsidP="001F38D6">
      <w:pPr>
        <w:rPr>
          <w:rFonts w:asciiTheme="minorHAnsi" w:hAnsiTheme="minorHAnsi" w:cstheme="minorHAnsi"/>
          <w:b/>
          <w:u w:val="single"/>
        </w:rPr>
      </w:pPr>
    </w:p>
    <w:p w14:paraId="3CEB3F34" w14:textId="6AC3C837" w:rsidR="00B97D6E" w:rsidRPr="00107F93" w:rsidRDefault="006261F3" w:rsidP="006261F3">
      <w:pPr>
        <w:jc w:val="both"/>
        <w:rPr>
          <w:rFonts w:asciiTheme="minorHAnsi" w:hAnsiTheme="minorHAnsi"/>
          <w:sz w:val="22"/>
          <w:szCs w:val="22"/>
        </w:rPr>
      </w:pPr>
      <w:r w:rsidRPr="00107F93">
        <w:rPr>
          <w:rFonts w:asciiTheme="minorHAnsi" w:hAnsiTheme="minorHAnsi"/>
          <w:sz w:val="22"/>
          <w:szCs w:val="22"/>
        </w:rPr>
        <w:t xml:space="preserve">1. </w:t>
      </w:r>
      <w:r w:rsidR="00B97D6E" w:rsidRPr="00107F93">
        <w:rPr>
          <w:rFonts w:asciiTheme="minorHAnsi" w:hAnsiTheme="minorHAnsi"/>
          <w:sz w:val="22"/>
          <w:szCs w:val="22"/>
        </w:rPr>
        <w:t>Oferta powinna być sporządzona w języku polskim.</w:t>
      </w:r>
    </w:p>
    <w:p w14:paraId="27E480B0" w14:textId="40278F43" w:rsidR="00B97D6E" w:rsidRPr="00107F93" w:rsidRDefault="006759F6" w:rsidP="006759F6">
      <w:pPr>
        <w:jc w:val="both"/>
        <w:rPr>
          <w:rFonts w:asciiTheme="minorHAnsi" w:hAnsiTheme="minorHAnsi"/>
          <w:sz w:val="22"/>
          <w:szCs w:val="22"/>
        </w:rPr>
      </w:pPr>
      <w:r w:rsidRPr="00107F93">
        <w:rPr>
          <w:rFonts w:asciiTheme="minorHAnsi" w:hAnsiTheme="minorHAnsi"/>
          <w:sz w:val="22"/>
          <w:szCs w:val="22"/>
        </w:rPr>
        <w:t xml:space="preserve">2. </w:t>
      </w:r>
      <w:r w:rsidR="00B97D6E" w:rsidRPr="00107F93">
        <w:rPr>
          <w:rFonts w:asciiTheme="minorHAnsi" w:hAnsiTheme="minorHAnsi"/>
          <w:sz w:val="22"/>
          <w:szCs w:val="22"/>
        </w:rPr>
        <w:t>Wykonawca przygotowuje ofertę przy pomocy interaktywnego „Formularza ofertowego” udostępnionego przez Zamawiającego na Platformie e-Zamówienia i zamieszczonego w podglądzie postępowania w zakładce „Informacje podstawowe”.</w:t>
      </w:r>
    </w:p>
    <w:p w14:paraId="0429AEC4" w14:textId="77437AF1" w:rsidR="00B97D6E" w:rsidRPr="00107F93" w:rsidRDefault="006759F6" w:rsidP="006759F6">
      <w:pPr>
        <w:jc w:val="both"/>
        <w:rPr>
          <w:rFonts w:asciiTheme="minorHAnsi" w:hAnsiTheme="minorHAnsi"/>
          <w:sz w:val="22"/>
          <w:szCs w:val="22"/>
        </w:rPr>
      </w:pPr>
      <w:r w:rsidRPr="00107F93">
        <w:rPr>
          <w:rFonts w:asciiTheme="minorHAnsi" w:hAnsiTheme="minorHAnsi"/>
          <w:sz w:val="22"/>
          <w:szCs w:val="22"/>
        </w:rPr>
        <w:t xml:space="preserve">3. </w:t>
      </w:r>
      <w:r w:rsidR="00B97D6E" w:rsidRPr="00107F93">
        <w:rPr>
          <w:rFonts w:asciiTheme="minorHAnsi" w:hAnsiTheme="minorHAnsi"/>
          <w:sz w:val="22"/>
          <w:szCs w:val="22"/>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4E224BFA" w14:textId="33F13358" w:rsidR="00B97D6E" w:rsidRPr="00107F93" w:rsidRDefault="003B3370" w:rsidP="003B3370">
      <w:pPr>
        <w:jc w:val="both"/>
        <w:rPr>
          <w:rFonts w:asciiTheme="minorHAnsi" w:hAnsiTheme="minorHAnsi"/>
          <w:sz w:val="22"/>
          <w:szCs w:val="22"/>
        </w:rPr>
      </w:pPr>
      <w:r w:rsidRPr="00107F93">
        <w:rPr>
          <w:rFonts w:asciiTheme="minorHAnsi" w:hAnsiTheme="minorHAnsi"/>
          <w:sz w:val="22"/>
          <w:szCs w:val="22"/>
        </w:rPr>
        <w:t xml:space="preserve">4. </w:t>
      </w:r>
      <w:r w:rsidR="00B97D6E" w:rsidRPr="00107F93">
        <w:rPr>
          <w:rFonts w:asciiTheme="minorHAnsi" w:hAnsiTheme="minorHAnsi"/>
          <w:sz w:val="22"/>
          <w:szCs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(kwalifikowanym podpisem elektronicznym, podpisem zaufanym lub podpisem osobistym). </w:t>
      </w:r>
    </w:p>
    <w:p w14:paraId="14C98732" w14:textId="77777777" w:rsidR="00B97D6E" w:rsidRPr="00107F93" w:rsidRDefault="00B97D6E" w:rsidP="00B97D6E">
      <w:pPr>
        <w:pStyle w:val="Akapitzlist"/>
        <w:spacing w:after="0"/>
        <w:ind w:left="567"/>
        <w:jc w:val="both"/>
        <w:rPr>
          <w:rFonts w:asciiTheme="minorHAnsi" w:hAnsiTheme="minorHAnsi" w:cs="Times New Roman"/>
        </w:rPr>
      </w:pPr>
      <w:r w:rsidRPr="00107F93">
        <w:rPr>
          <w:rFonts w:asciiTheme="minorHAnsi" w:hAnsiTheme="minorHAnsi" w:cs="Times New Roman"/>
        </w:rPr>
        <w:t>UWAGA! Nie należy zmieniać nazwy pliku nadanej przez Platformę e-Zamówienia. Zapisany „Formularz ofertowy” należy zawsze otwierać w programie Adobe Acrobat Reader DC.</w:t>
      </w:r>
    </w:p>
    <w:p w14:paraId="125446AF"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46285FEC"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Wykonawca dodaje wybrany z dysku i przednio podpisany „Formularz oferty” w pierwszym polu („Wypełniony formularz oferty”). W kolejnym polu („Załączniki i inne dokumenty przedstawione w ofercie przez Wykonawcę”) wykonawca dodaje pozostałe pliki stanowiące ofertę lub składane wraz z ofertą.</w:t>
      </w:r>
    </w:p>
    <w:p w14:paraId="15F4AAFE"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lastRenderedPageBreak/>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65085F9"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bCs/>
        </w:rPr>
        <w:t>Formularz ofertowy</w:t>
      </w:r>
      <w:r w:rsidRPr="00107F93">
        <w:rPr>
          <w:rFonts w:asciiTheme="minorHAnsi" w:hAnsiTheme="minorHAnsi" w:cs="Times New Roman"/>
          <w:b/>
          <w:bCs/>
        </w:rPr>
        <w:t xml:space="preserve"> </w:t>
      </w:r>
      <w:r w:rsidRPr="00107F93">
        <w:rPr>
          <w:rFonts w:asciiTheme="minorHAnsi" w:hAnsiTheme="minorHAnsi" w:cs="Times New Roman"/>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3A308809"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bCs/>
        </w:rPr>
        <w:t>Pozostałe dokumenty</w:t>
      </w:r>
      <w:r w:rsidRPr="00107F93">
        <w:rPr>
          <w:rFonts w:asciiTheme="minorHAnsi" w:hAnsiTheme="minorHAnsi" w:cs="Times New Roman"/>
          <w:b/>
          <w:bCs/>
        </w:rPr>
        <w:t xml:space="preserve"> </w:t>
      </w:r>
      <w:r w:rsidRPr="00107F93">
        <w:rPr>
          <w:rFonts w:asciiTheme="minorHAnsi" w:hAnsiTheme="minorHAnsi" w:cs="Times New Roman"/>
        </w:rPr>
        <w:t>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72DF8E4B"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562C8F6"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bCs/>
        </w:rPr>
        <w:t xml:space="preserve">Oferty, oświadczenia, o których mowa w art. 125 ust. 1 ustawy, podmiotowe środki dowodowe, w tym oświadczenie, o którym mowa w art. 117 ust. 4 ustawy oraz zobowiązanie podmiotu udostępniającego zasoby, o którym mowa w art. 118 ust. 3 ustawy, przedmiotowe środki dowodowe, pełnomocnictwo, dokumenty, o których mowa w art. 94 ust. 2 ustawy, sporządza się w postaci elektronicznej, w formatach danych określonych w przepisach wydanych na podstawie art. 18 ustawy z dnia 17 lutego 2005 r. o informatyzacji </w:t>
      </w:r>
      <w:r w:rsidRPr="00107F93">
        <w:rPr>
          <w:rFonts w:asciiTheme="minorHAnsi" w:hAnsiTheme="minorHAnsi" w:cs="Times New Roman"/>
        </w:rPr>
        <w:t>działalności podmiotów realizujących zadania publiczne (Dz. U. z 2020 r. poz. 346, 568, 695, 1517 i 2320), z zastrzeżeniem formatów, o których mowa w art. 66 ust. 1 ustawy, z uwzględnieniem rodzaju przekazywanych danych.</w:t>
      </w:r>
    </w:p>
    <w:p w14:paraId="39C446A1"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Informacje, oświadczenia lub dokumenty, inne niż określone w ust. 11,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w:t>
      </w:r>
    </w:p>
    <w:p w14:paraId="39D67058"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kern w:val="144"/>
        </w:rPr>
        <w:t xml:space="preserve">Szczegółowe warunki w tym zakresie oraz sposób poświadczania dokumentów określają przepisy </w:t>
      </w:r>
      <w:r w:rsidRPr="00107F93">
        <w:rPr>
          <w:rFonts w:asciiTheme="minorHAnsi" w:hAnsiTheme="minorHAnsi" w:cs="Times New Roman"/>
        </w:rPr>
        <w:t xml:space="preserve">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w:t>
      </w:r>
    </w:p>
    <w:p w14:paraId="72A0C259"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Treść oferty musi odpowiadać warunkom zamówienia.</w:t>
      </w:r>
    </w:p>
    <w:p w14:paraId="1C4CBD21"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lastRenderedPageBreak/>
        <w:t>Wykonawca ponosi wszelkie koszty związane z przygotowaniem i złożeniem oferty.</w:t>
      </w:r>
    </w:p>
    <w:p w14:paraId="47006AF0"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 xml:space="preserve">Oferta może być złożona tylko do upływu terminu składania ofert. </w:t>
      </w:r>
    </w:p>
    <w:p w14:paraId="76134BC1"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 xml:space="preserve">Wykonawca może przed upływem terminu składania ofert wycofać ofertę. Wykonawca wycofuje ofertę w zakładce „Oferty/wnioski” używając przycisku „Wycofaj ofertę”. </w:t>
      </w:r>
    </w:p>
    <w:p w14:paraId="5D4E31C2"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Maksymalny łączny rozmiar plików stanowiących ofertę lub składanych wraz z ofertą to 250 MB.</w:t>
      </w:r>
    </w:p>
    <w:p w14:paraId="1BD7C90E"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Wykonawca ma prawo złożyć tylko jedną ofertę. Oferty wykonawcy, który przedłoży więcej</w:t>
      </w:r>
      <w:r w:rsidRPr="00107F93">
        <w:rPr>
          <w:rFonts w:asciiTheme="minorHAnsi" w:hAnsiTheme="minorHAnsi" w:cs="Times New Roman"/>
          <w:bCs/>
          <w:color w:val="C00000"/>
        </w:rPr>
        <w:t xml:space="preserve"> </w:t>
      </w:r>
      <w:r w:rsidRPr="00107F93">
        <w:rPr>
          <w:rFonts w:asciiTheme="minorHAnsi" w:hAnsiTheme="minorHAnsi" w:cs="Times New Roman"/>
        </w:rPr>
        <w:t>niż jedną ofertę, zostaną odrzucone.</w:t>
      </w:r>
    </w:p>
    <w:p w14:paraId="4048CEF1"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Oferta musi być podpisana przez osoby umocowane do reprezentowania wykonawcy i zaciągania w jego imieniu zobowiązań finansowych w wysokości odpowiadającej cenie oferty. Oznacza to, że jeżeli z dokumentu określającego status prawny wykonawcy lub pełnomocnictwa wynika, iż do reprezentowania wykonawcy upoważnionych jest łącznie kilka osób dokumenty wchodzące w skład oferty muszą być podpisane przez wszystkie te osoby.</w:t>
      </w:r>
    </w:p>
    <w:p w14:paraId="4437B783" w14:textId="77777777" w:rsidR="00B97D6E" w:rsidRPr="00107F93" w:rsidRDefault="00B97D6E" w:rsidP="00B97D6E">
      <w:pPr>
        <w:pStyle w:val="Akapitzlist"/>
        <w:numPr>
          <w:ilvl w:val="3"/>
          <w:numId w:val="4"/>
        </w:numPr>
        <w:tabs>
          <w:tab w:val="left" w:pos="0"/>
        </w:tabs>
        <w:ind w:left="567" w:hanging="425"/>
        <w:jc w:val="both"/>
        <w:rPr>
          <w:rFonts w:asciiTheme="minorHAnsi" w:hAnsiTheme="minorHAnsi" w:cs="Times New Roman"/>
        </w:rPr>
      </w:pPr>
      <w:r w:rsidRPr="00107F93">
        <w:rPr>
          <w:rFonts w:asciiTheme="minorHAnsi" w:hAnsiTheme="minorHAnsi" w:cs="Times New Roman"/>
        </w:rPr>
        <w:t xml:space="preserve">Oferta musi zawierać: </w:t>
      </w:r>
    </w:p>
    <w:p w14:paraId="2887ECC4" w14:textId="46D9D250" w:rsidR="00B97D6E" w:rsidRPr="00107F93" w:rsidRDefault="00B97D6E" w:rsidP="00B97D6E">
      <w:pPr>
        <w:pStyle w:val="Akapitzlist"/>
        <w:numPr>
          <w:ilvl w:val="0"/>
          <w:numId w:val="3"/>
        </w:numPr>
        <w:tabs>
          <w:tab w:val="left" w:pos="0"/>
        </w:tabs>
        <w:spacing w:after="0"/>
        <w:jc w:val="both"/>
        <w:rPr>
          <w:rFonts w:asciiTheme="minorHAnsi" w:hAnsiTheme="minorHAnsi" w:cs="Times New Roman"/>
          <w:b/>
        </w:rPr>
      </w:pPr>
      <w:r w:rsidRPr="00107F93">
        <w:rPr>
          <w:rFonts w:asciiTheme="minorHAnsi" w:hAnsiTheme="minorHAnsi" w:cs="Times New Roman"/>
          <w:b/>
        </w:rPr>
        <w:t xml:space="preserve"> </w:t>
      </w:r>
      <w:r w:rsidR="0039792E" w:rsidRPr="00107F93">
        <w:rPr>
          <w:rFonts w:asciiTheme="minorHAnsi" w:hAnsiTheme="minorHAnsi" w:cs="Times New Roman"/>
          <w:b/>
        </w:rPr>
        <w:t>F</w:t>
      </w:r>
      <w:r w:rsidRPr="00107F93">
        <w:rPr>
          <w:rFonts w:asciiTheme="minorHAnsi" w:hAnsiTheme="minorHAnsi" w:cs="Times New Roman"/>
          <w:b/>
        </w:rPr>
        <w:t xml:space="preserve">ormularz ofertowy </w:t>
      </w:r>
    </w:p>
    <w:p w14:paraId="2D661FDB" w14:textId="2B0C6100" w:rsidR="00B77476" w:rsidRPr="00107F93" w:rsidRDefault="00B77476" w:rsidP="00B77476">
      <w:pPr>
        <w:pStyle w:val="Akapitzlist"/>
        <w:tabs>
          <w:tab w:val="left" w:pos="0"/>
        </w:tabs>
        <w:spacing w:after="0"/>
        <w:ind w:left="928"/>
        <w:jc w:val="both"/>
        <w:rPr>
          <w:rFonts w:asciiTheme="minorHAnsi" w:hAnsiTheme="minorHAnsi" w:cs="Times New Roman"/>
          <w:b/>
        </w:rPr>
      </w:pPr>
      <w:r w:rsidRPr="00107F93">
        <w:t>wypełniony na platformie e-zamówienia interaktywny formularz ofertowy</w:t>
      </w:r>
      <w:r w:rsidRPr="00107F93">
        <w:br/>
      </w:r>
    </w:p>
    <w:p w14:paraId="0192DC52" w14:textId="389865A8" w:rsidR="00B97D6E" w:rsidRPr="00107F93" w:rsidRDefault="00B97D6E" w:rsidP="00B97D6E">
      <w:pPr>
        <w:pStyle w:val="Akapitzlist"/>
        <w:numPr>
          <w:ilvl w:val="0"/>
          <w:numId w:val="12"/>
        </w:numPr>
        <w:tabs>
          <w:tab w:val="left" w:pos="0"/>
        </w:tabs>
        <w:spacing w:after="0"/>
        <w:ind w:left="1276"/>
        <w:jc w:val="both"/>
        <w:rPr>
          <w:rFonts w:asciiTheme="minorHAnsi" w:hAnsiTheme="minorHAnsi" w:cs="Times New Roman"/>
          <w:b/>
        </w:rPr>
      </w:pPr>
      <w:r w:rsidRPr="00107F93">
        <w:rPr>
          <w:rFonts w:asciiTheme="minorHAnsi" w:hAnsiTheme="minorHAnsi" w:cs="Times New Roman"/>
        </w:rPr>
        <w:t>Formularz musi być złożony w formie elektronicznej podpisany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p>
    <w:p w14:paraId="4242967B" w14:textId="6FC554C6" w:rsidR="006261F3" w:rsidRPr="00107F93" w:rsidRDefault="00B97D6E" w:rsidP="00F31C93">
      <w:pPr>
        <w:numPr>
          <w:ilvl w:val="0"/>
          <w:numId w:val="11"/>
        </w:numPr>
        <w:spacing w:before="240"/>
        <w:ind w:left="993" w:right="-108"/>
        <w:jc w:val="both"/>
        <w:rPr>
          <w:rFonts w:asciiTheme="minorHAnsi" w:hAnsiTheme="minorHAnsi"/>
          <w:b/>
          <w:color w:val="0070C0"/>
          <w:sz w:val="22"/>
          <w:szCs w:val="22"/>
        </w:rPr>
      </w:pPr>
      <w:r w:rsidRPr="00107F93">
        <w:rPr>
          <w:rFonts w:asciiTheme="minorHAnsi" w:hAnsiTheme="minorHAnsi"/>
          <w:b/>
          <w:sz w:val="22"/>
          <w:szCs w:val="22"/>
        </w:rPr>
        <w:t>Formularz cenowy (załącznik nr</w:t>
      </w:r>
      <w:r w:rsidR="006261F3" w:rsidRPr="00107F93">
        <w:rPr>
          <w:rFonts w:asciiTheme="minorHAnsi" w:hAnsiTheme="minorHAnsi"/>
          <w:b/>
          <w:sz w:val="22"/>
          <w:szCs w:val="22"/>
        </w:rPr>
        <w:t xml:space="preserve"> 2.1. – 2.</w:t>
      </w:r>
      <w:r w:rsidR="002908E2">
        <w:rPr>
          <w:rFonts w:asciiTheme="minorHAnsi" w:hAnsiTheme="minorHAnsi"/>
          <w:b/>
          <w:sz w:val="22"/>
          <w:szCs w:val="22"/>
        </w:rPr>
        <w:t>1</w:t>
      </w:r>
      <w:r w:rsidR="00FE54B9">
        <w:rPr>
          <w:rFonts w:asciiTheme="minorHAnsi" w:hAnsiTheme="minorHAnsi"/>
          <w:b/>
          <w:sz w:val="22"/>
          <w:szCs w:val="22"/>
        </w:rPr>
        <w:t>1</w:t>
      </w:r>
      <w:r w:rsidR="006261F3" w:rsidRPr="00107F93">
        <w:rPr>
          <w:rFonts w:asciiTheme="minorHAnsi" w:hAnsiTheme="minorHAnsi"/>
          <w:b/>
          <w:sz w:val="22"/>
          <w:szCs w:val="22"/>
        </w:rPr>
        <w:t>.</w:t>
      </w:r>
      <w:r w:rsidRPr="00107F93">
        <w:rPr>
          <w:rFonts w:asciiTheme="minorHAnsi" w:hAnsiTheme="minorHAnsi"/>
          <w:b/>
          <w:sz w:val="22"/>
          <w:szCs w:val="22"/>
        </w:rPr>
        <w:t xml:space="preserve"> do SWZ) </w:t>
      </w:r>
    </w:p>
    <w:p w14:paraId="74909197" w14:textId="081C5702" w:rsidR="00B97D6E" w:rsidRPr="00107F93" w:rsidRDefault="00B97D6E" w:rsidP="00F31C93">
      <w:pPr>
        <w:numPr>
          <w:ilvl w:val="0"/>
          <w:numId w:val="11"/>
        </w:numPr>
        <w:spacing w:before="240"/>
        <w:ind w:left="993" w:right="-108"/>
        <w:jc w:val="both"/>
        <w:rPr>
          <w:rFonts w:asciiTheme="minorHAnsi" w:hAnsiTheme="minorHAnsi"/>
          <w:b/>
          <w:color w:val="0070C0"/>
          <w:sz w:val="22"/>
          <w:szCs w:val="22"/>
        </w:rPr>
      </w:pPr>
      <w:r w:rsidRPr="00107F93">
        <w:rPr>
          <w:rFonts w:asciiTheme="minorHAnsi" w:hAnsiTheme="minorHAnsi"/>
          <w:sz w:val="22"/>
          <w:szCs w:val="22"/>
        </w:rPr>
        <w:t>Formularz musi być złożony w formie elektronicznej podpisany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p>
    <w:p w14:paraId="07A9A1FD" w14:textId="77777777" w:rsidR="00B97D6E" w:rsidRPr="00107F93" w:rsidRDefault="00B97D6E" w:rsidP="00B97D6E">
      <w:pPr>
        <w:pStyle w:val="Akapitzlist"/>
        <w:tabs>
          <w:tab w:val="left" w:pos="0"/>
        </w:tabs>
        <w:spacing w:after="0"/>
        <w:ind w:left="928"/>
        <w:jc w:val="both"/>
        <w:rPr>
          <w:rFonts w:asciiTheme="minorHAnsi" w:hAnsiTheme="minorHAnsi" w:cs="Times New Roman"/>
        </w:rPr>
      </w:pPr>
    </w:p>
    <w:p w14:paraId="11B82CAC" w14:textId="3354E36E" w:rsidR="00B97D6E" w:rsidRPr="00107F93" w:rsidRDefault="00B97D6E" w:rsidP="00B97D6E">
      <w:pPr>
        <w:pStyle w:val="Akapitzlist"/>
        <w:numPr>
          <w:ilvl w:val="0"/>
          <w:numId w:val="3"/>
        </w:numPr>
        <w:spacing w:before="240"/>
        <w:ind w:right="-108"/>
        <w:jc w:val="both"/>
        <w:rPr>
          <w:rFonts w:asciiTheme="minorHAnsi" w:hAnsiTheme="minorHAnsi" w:cs="Times New Roman"/>
          <w:b/>
          <w:color w:val="0070C0"/>
        </w:rPr>
      </w:pPr>
      <w:r w:rsidRPr="00107F93">
        <w:rPr>
          <w:rFonts w:asciiTheme="minorHAnsi" w:hAnsiTheme="minorHAnsi" w:cs="Times New Roman"/>
          <w:b/>
        </w:rPr>
        <w:t>oświadczenie o niepodleganiu wykluczeniu, o który</w:t>
      </w:r>
      <w:r w:rsidR="00342CF6" w:rsidRPr="00107F93">
        <w:rPr>
          <w:rFonts w:asciiTheme="minorHAnsi" w:hAnsiTheme="minorHAnsi" w:cs="Times New Roman"/>
          <w:b/>
        </w:rPr>
        <w:t>m</w:t>
      </w:r>
      <w:r w:rsidRPr="00107F93">
        <w:rPr>
          <w:rFonts w:asciiTheme="minorHAnsi" w:hAnsiTheme="minorHAnsi" w:cs="Times New Roman"/>
          <w:b/>
        </w:rPr>
        <w:t xml:space="preserve"> mowa w rozdziale XI pkt 1 SWZ</w:t>
      </w:r>
      <w:r w:rsidRPr="00107F93">
        <w:rPr>
          <w:rFonts w:asciiTheme="minorHAnsi" w:hAnsiTheme="minorHAnsi" w:cs="Times New Roman"/>
        </w:rPr>
        <w:t xml:space="preserve"> w formie elektronicznej podpisany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p>
    <w:p w14:paraId="61967A14" w14:textId="77777777" w:rsidR="00B97D6E" w:rsidRPr="00107F93" w:rsidRDefault="00B97D6E" w:rsidP="00B97D6E">
      <w:pPr>
        <w:pStyle w:val="Akapitzlist"/>
        <w:tabs>
          <w:tab w:val="left" w:pos="0"/>
        </w:tabs>
        <w:spacing w:after="0"/>
        <w:ind w:left="928"/>
        <w:jc w:val="both"/>
        <w:rPr>
          <w:rFonts w:asciiTheme="minorHAnsi" w:hAnsiTheme="minorHAnsi" w:cs="Times New Roman"/>
        </w:rPr>
      </w:pPr>
    </w:p>
    <w:p w14:paraId="0BB88903" w14:textId="77777777" w:rsidR="00B97D6E" w:rsidRPr="00107F93" w:rsidRDefault="00B97D6E" w:rsidP="00B97D6E">
      <w:pPr>
        <w:numPr>
          <w:ilvl w:val="0"/>
          <w:numId w:val="3"/>
        </w:numPr>
        <w:spacing w:before="240"/>
        <w:ind w:right="-108"/>
        <w:jc w:val="both"/>
        <w:rPr>
          <w:rFonts w:asciiTheme="minorHAnsi" w:hAnsiTheme="minorHAnsi"/>
          <w:b/>
          <w:sz w:val="22"/>
          <w:szCs w:val="22"/>
        </w:rPr>
      </w:pPr>
      <w:r w:rsidRPr="00107F93">
        <w:rPr>
          <w:rFonts w:asciiTheme="minorHAnsi" w:hAnsiTheme="minorHAnsi"/>
          <w:b/>
          <w:sz w:val="22"/>
          <w:szCs w:val="22"/>
        </w:rPr>
        <w:t>Zobowiązanie podmiotu trzeciego (jeżeli dotyczy):</w:t>
      </w:r>
    </w:p>
    <w:p w14:paraId="416CF48F" w14:textId="77777777" w:rsidR="00B97D6E" w:rsidRPr="00107F93" w:rsidRDefault="00B97D6E" w:rsidP="00B97D6E">
      <w:pPr>
        <w:pStyle w:val="Tekstpodstawowy"/>
        <w:numPr>
          <w:ilvl w:val="0"/>
          <w:numId w:val="10"/>
        </w:numPr>
        <w:ind w:left="1134" w:right="20"/>
        <w:jc w:val="both"/>
        <w:rPr>
          <w:rFonts w:asciiTheme="minorHAnsi" w:hAnsiTheme="minorHAnsi"/>
          <w:sz w:val="22"/>
          <w:szCs w:val="22"/>
        </w:rPr>
      </w:pPr>
      <w:r w:rsidRPr="00107F93">
        <w:rPr>
          <w:rFonts w:asciiTheme="minorHAnsi" w:hAnsiTheme="minorHAnsi"/>
          <w:sz w:val="22"/>
          <w:szCs w:val="22"/>
        </w:rPr>
        <w:t>Zobowiązanie musi być złożone w formie elektronicznej podpisane kwalifikowanym podpisem elektronicznym lub w postaci elektronicznej opatrzonej podpisem zaufanym, lub podpisem osobistym osoby upoważnionej do reprezentowania podmiotu trzeciego zgodnie z formą reprezentacji określoną w dokumencie rejestrowym właściwym dla formy organizacyjnej lub innym dokumencie.</w:t>
      </w:r>
    </w:p>
    <w:p w14:paraId="65743199" w14:textId="54764F14" w:rsidR="00B97D6E" w:rsidRPr="00107F93" w:rsidRDefault="00B97D6E" w:rsidP="00BD6020">
      <w:pPr>
        <w:pStyle w:val="Akapitzlist"/>
        <w:numPr>
          <w:ilvl w:val="0"/>
          <w:numId w:val="3"/>
        </w:numPr>
        <w:tabs>
          <w:tab w:val="left" w:pos="0"/>
        </w:tabs>
        <w:spacing w:after="0"/>
        <w:jc w:val="both"/>
        <w:rPr>
          <w:rFonts w:asciiTheme="minorHAnsi" w:hAnsiTheme="minorHAnsi" w:cs="Times New Roman"/>
          <w:b/>
        </w:rPr>
      </w:pPr>
      <w:r w:rsidRPr="00107F93">
        <w:rPr>
          <w:rFonts w:asciiTheme="minorHAnsi" w:hAnsiTheme="minorHAnsi" w:cs="Times New Roman"/>
          <w:b/>
          <w:bCs/>
          <w:color w:val="333333"/>
          <w:shd w:val="clear" w:color="auto" w:fill="FFFFFF"/>
        </w:rPr>
        <w:t>Potwierdzenie umocowania do działania w imieniu wykonawcy</w:t>
      </w:r>
      <w:r w:rsidRPr="00107F93">
        <w:rPr>
          <w:rFonts w:asciiTheme="minorHAnsi" w:hAnsiTheme="minorHAnsi" w:cs="Times New Roman"/>
          <w:b/>
        </w:rPr>
        <w:t xml:space="preserve">: </w:t>
      </w:r>
    </w:p>
    <w:p w14:paraId="359FB5C4"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 xml:space="preserve">W celu potwierdzenia, że osoba działająca w imieniu wykonawcy jest umocowana do jego reprezentowania, zamawiający żąda od wykonawcy odpisu lub informacji z Krajowego </w:t>
      </w:r>
      <w:r w:rsidRPr="00107F93">
        <w:rPr>
          <w:rFonts w:asciiTheme="minorHAnsi" w:hAnsiTheme="minorHAnsi"/>
          <w:sz w:val="22"/>
          <w:szCs w:val="22"/>
        </w:rPr>
        <w:lastRenderedPageBreak/>
        <w:t>Rejestru Sądowego, Centralnej Ewidencji i Informacji o Działalności Gospodarczej lub innego właściwego rejestru.</w:t>
      </w:r>
    </w:p>
    <w:p w14:paraId="4B0CEB5B"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Wykonawca nie jest zobowiązany do złożenia dokumentów, o których mowa w tiret pierwszym, jeżeli zamawiający może je uzyskać za pomocą bezpłatnych i ogólnodostępnych baz danych, o ile wykonawca wskaże dane umożliwiające dostęp do tych dokumentów (dotyczy wykonawców mających miejsce zamieszkania lub siedzibę poza granicami RP) .</w:t>
      </w:r>
    </w:p>
    <w:p w14:paraId="49ADE304"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Jeżeli w imieniu wykonawcy działa osoba, której umocowanie do jego reprezentowania nie wynika z dokumentów, o których mowa w tiret pierwszym, zamawiający żąda od wykonawcy pełnomocnictwa lub innego dokumentu potwierdzającego umocowanie do reprezentowania wykonawcy.</w:t>
      </w:r>
    </w:p>
    <w:p w14:paraId="2EEAEBF1"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Postanowienia tiretów 1-3 stosuje się odpowiednio do osoby działającej w imieniu podmiotu udostępniającego zasoby na zasadach określonych w art. 118 ustawy lub podwykonawcy niebędącego podmiotem udostępniającym zasoby na takich zasadach.</w:t>
      </w:r>
    </w:p>
    <w:p w14:paraId="056A4E14"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 xml:space="preserve">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p>
    <w:p w14:paraId="5A41FA5B"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 xml:space="preserve">Pełnomocnictwo powinno zostać złożone w formie elektronicznej lub w postaci elektronicznej opatrzonej podpisem zaufanym, lub podpisem osobistym. </w:t>
      </w:r>
    </w:p>
    <w:p w14:paraId="302E4B87"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7B14450B"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hAnsiTheme="minorHAnsi"/>
          <w:sz w:val="22"/>
          <w:szCs w:val="22"/>
        </w:rPr>
        <w:t xml:space="preserve">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14:paraId="53A9B061" w14:textId="77777777" w:rsidR="00B97D6E" w:rsidRPr="00107F93" w:rsidRDefault="00B97D6E" w:rsidP="00B97D6E">
      <w:pPr>
        <w:pStyle w:val="Tekstpodstawowy"/>
        <w:numPr>
          <w:ilvl w:val="0"/>
          <w:numId w:val="10"/>
        </w:numPr>
        <w:spacing w:after="0"/>
        <w:ind w:left="1134" w:right="20"/>
        <w:jc w:val="both"/>
        <w:rPr>
          <w:rFonts w:asciiTheme="minorHAnsi" w:hAnsiTheme="minorHAnsi"/>
          <w:sz w:val="22"/>
          <w:szCs w:val="22"/>
        </w:rPr>
      </w:pPr>
      <w:r w:rsidRPr="00107F93">
        <w:rPr>
          <w:rFonts w:asciiTheme="minorHAnsi" w:eastAsiaTheme="majorEastAsia" w:hAnsiTheme="minorHAnsi"/>
          <w:bCs/>
          <w:sz w:val="22"/>
          <w:szCs w:val="22"/>
          <w:lang w:eastAsia="en-US"/>
        </w:rPr>
        <w:t>Pełnomocnictwo powinno zawierać w szczególności wskazanie:</w:t>
      </w:r>
    </w:p>
    <w:p w14:paraId="2FE05CF8" w14:textId="77777777" w:rsidR="00B97D6E" w:rsidRPr="00107F93" w:rsidRDefault="00B97D6E" w:rsidP="00B97D6E">
      <w:pPr>
        <w:numPr>
          <w:ilvl w:val="0"/>
          <w:numId w:val="8"/>
        </w:numPr>
        <w:spacing w:after="200" w:line="252" w:lineRule="auto"/>
        <w:ind w:left="1134"/>
        <w:contextualSpacing/>
        <w:jc w:val="both"/>
        <w:rPr>
          <w:rFonts w:asciiTheme="minorHAnsi" w:eastAsiaTheme="majorEastAsia" w:hAnsiTheme="minorHAnsi"/>
          <w:b/>
          <w:bCs/>
          <w:sz w:val="22"/>
          <w:szCs w:val="22"/>
          <w:lang w:eastAsia="en-US"/>
        </w:rPr>
      </w:pPr>
      <w:r w:rsidRPr="00107F93">
        <w:rPr>
          <w:rFonts w:asciiTheme="minorHAnsi" w:eastAsiaTheme="majorEastAsia" w:hAnsiTheme="minorHAnsi"/>
          <w:bCs/>
          <w:sz w:val="22"/>
          <w:szCs w:val="22"/>
          <w:lang w:eastAsia="en-US"/>
        </w:rPr>
        <w:t>postępowania o zamówienie publiczne, którego dotyczy,</w:t>
      </w:r>
    </w:p>
    <w:p w14:paraId="4D5B66DE" w14:textId="77777777" w:rsidR="00B97D6E" w:rsidRPr="00107F93" w:rsidRDefault="00B97D6E" w:rsidP="00B97D6E">
      <w:pPr>
        <w:numPr>
          <w:ilvl w:val="0"/>
          <w:numId w:val="8"/>
        </w:numPr>
        <w:spacing w:after="200" w:line="252" w:lineRule="auto"/>
        <w:ind w:left="1134"/>
        <w:contextualSpacing/>
        <w:jc w:val="both"/>
        <w:rPr>
          <w:rFonts w:asciiTheme="minorHAnsi" w:eastAsiaTheme="majorEastAsia" w:hAnsiTheme="minorHAnsi"/>
          <w:bCs/>
          <w:sz w:val="22"/>
          <w:szCs w:val="22"/>
          <w:lang w:eastAsia="en-US"/>
        </w:rPr>
      </w:pPr>
      <w:r w:rsidRPr="00107F93">
        <w:rPr>
          <w:rFonts w:asciiTheme="minorHAnsi" w:eastAsiaTheme="majorEastAsia" w:hAnsiTheme="minorHAnsi"/>
          <w:bCs/>
          <w:sz w:val="22"/>
          <w:szCs w:val="22"/>
          <w:lang w:eastAsia="en-US"/>
        </w:rPr>
        <w:t>wszystkich wykonawców ubiegających się wspólnie o udzielenie zamówienia wymienionych z nazwy z określeniem adresu siedziby,</w:t>
      </w:r>
    </w:p>
    <w:p w14:paraId="46862525" w14:textId="77777777" w:rsidR="00B97D6E" w:rsidRPr="00107F93" w:rsidRDefault="00B97D6E" w:rsidP="00B97D6E">
      <w:pPr>
        <w:numPr>
          <w:ilvl w:val="0"/>
          <w:numId w:val="8"/>
        </w:numPr>
        <w:spacing w:after="200" w:line="252" w:lineRule="auto"/>
        <w:ind w:left="1134"/>
        <w:contextualSpacing/>
        <w:jc w:val="both"/>
        <w:rPr>
          <w:rFonts w:asciiTheme="minorHAnsi" w:eastAsiaTheme="majorEastAsia" w:hAnsiTheme="minorHAnsi"/>
          <w:bCs/>
          <w:sz w:val="22"/>
          <w:szCs w:val="22"/>
          <w:lang w:eastAsia="en-US"/>
        </w:rPr>
      </w:pPr>
      <w:r w:rsidRPr="00107F93">
        <w:rPr>
          <w:rFonts w:asciiTheme="minorHAnsi" w:eastAsiaTheme="majorEastAsia" w:hAnsiTheme="minorHAnsi"/>
          <w:bCs/>
          <w:sz w:val="22"/>
          <w:szCs w:val="22"/>
          <w:lang w:eastAsia="en-US"/>
        </w:rPr>
        <w:t>ustanowionego pełnomocnika oraz zakresu jego umocowania.</w:t>
      </w:r>
    </w:p>
    <w:p w14:paraId="234BD5C2" w14:textId="77777777" w:rsidR="00B97D6E" w:rsidRPr="00107F93" w:rsidRDefault="00B97D6E" w:rsidP="00B97D6E">
      <w:pPr>
        <w:pStyle w:val="Akapitzlist"/>
        <w:numPr>
          <w:ilvl w:val="0"/>
          <w:numId w:val="3"/>
        </w:numPr>
        <w:spacing w:before="240"/>
        <w:ind w:right="-108"/>
        <w:jc w:val="both"/>
        <w:rPr>
          <w:rFonts w:asciiTheme="minorHAnsi" w:hAnsiTheme="minorHAnsi" w:cs="Times New Roman"/>
          <w:b/>
        </w:rPr>
      </w:pPr>
      <w:r w:rsidRPr="00107F93">
        <w:rPr>
          <w:rFonts w:asciiTheme="minorHAnsi" w:hAnsiTheme="minorHAnsi" w:cs="Times New Roman"/>
          <w:b/>
        </w:rPr>
        <w:t>Oświadczenie wykonawców wspólnie ubiegających się o udzielenie zamówienia (jeżeli dotyczy):</w:t>
      </w:r>
    </w:p>
    <w:p w14:paraId="2F543ABC" w14:textId="77777777" w:rsidR="00B97D6E" w:rsidRPr="00107F93" w:rsidRDefault="00B97D6E" w:rsidP="00B97D6E">
      <w:pPr>
        <w:pStyle w:val="Tekstpodstawowy"/>
        <w:numPr>
          <w:ilvl w:val="0"/>
          <w:numId w:val="9"/>
        </w:numPr>
        <w:spacing w:after="0"/>
        <w:ind w:left="709" w:right="20"/>
        <w:jc w:val="both"/>
        <w:rPr>
          <w:rFonts w:asciiTheme="minorHAnsi" w:hAnsiTheme="minorHAnsi"/>
          <w:sz w:val="22"/>
          <w:szCs w:val="22"/>
        </w:rPr>
      </w:pPr>
      <w:r w:rsidRPr="00107F93">
        <w:rPr>
          <w:rFonts w:asciiTheme="minorHAnsi" w:hAnsiTheme="minorHAnsi"/>
          <w:sz w:val="22"/>
          <w:szCs w:val="22"/>
        </w:rPr>
        <w:t>Wykonawcy wspólnie ubiegający się o udzielenie zamówienia, spośród których tylko jeden spełnia warunek dotyczący uprawnień, są zobowiązani dołączyć do oferty oświadczenie, z którego wynika, które roboty budowlane, dostawy lub usługi wykonają poszczególni wykonawcy.</w:t>
      </w:r>
    </w:p>
    <w:p w14:paraId="4D5E0E2C" w14:textId="77777777" w:rsidR="00B97D6E" w:rsidRPr="00107F93" w:rsidRDefault="00B97D6E" w:rsidP="00B97D6E">
      <w:pPr>
        <w:pStyle w:val="Tekstpodstawowy"/>
        <w:numPr>
          <w:ilvl w:val="0"/>
          <w:numId w:val="9"/>
        </w:numPr>
        <w:spacing w:after="0"/>
        <w:ind w:left="709" w:right="20"/>
        <w:jc w:val="both"/>
        <w:rPr>
          <w:rFonts w:asciiTheme="minorHAnsi" w:hAnsiTheme="minorHAnsi"/>
          <w:sz w:val="22"/>
          <w:szCs w:val="22"/>
        </w:rPr>
      </w:pPr>
      <w:r w:rsidRPr="00107F93">
        <w:rPr>
          <w:rFonts w:asciiTheme="minorHAnsi" w:hAnsiTheme="minorHAnsi"/>
          <w:sz w:val="22"/>
          <w:szCs w:val="22"/>
        </w:rPr>
        <w:t>Wykonawcy wspólnie ubiegający się o udzielenie zamówienia mogą polegać na zdolnościach tych z wykonawców, którzy wykonają roboty budowlane lub usługi, do realizacji których te zdolności są wymagane. W takiej sytuacji wykonawcy są zobowiązani dołączyć do oferty oświadczenie, z którego wynika, które roboty budowlane, dostawy lub usługi wykonają poszczególni wykonawcy.</w:t>
      </w:r>
    </w:p>
    <w:p w14:paraId="6FF6E21F" w14:textId="77777777" w:rsidR="00E41820" w:rsidRPr="00107F93" w:rsidRDefault="00B97D6E" w:rsidP="00E41820">
      <w:pPr>
        <w:pStyle w:val="Tekstpodstawowy"/>
        <w:numPr>
          <w:ilvl w:val="0"/>
          <w:numId w:val="9"/>
        </w:numPr>
        <w:spacing w:after="0"/>
        <w:ind w:left="709" w:right="20"/>
        <w:jc w:val="both"/>
        <w:rPr>
          <w:rFonts w:asciiTheme="minorHAnsi" w:hAnsiTheme="minorHAnsi"/>
          <w:sz w:val="22"/>
          <w:szCs w:val="22"/>
        </w:rPr>
      </w:pPr>
      <w:r w:rsidRPr="00107F93">
        <w:rPr>
          <w:rFonts w:asciiTheme="minorHAnsi" w:hAnsiTheme="minorHAnsi"/>
          <w:sz w:val="22"/>
          <w:szCs w:val="22"/>
        </w:rPr>
        <w:t>Wykonawcy składają oświadczenia określone w niniejszej lit. g)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5B07865B" w14:textId="77777777" w:rsidR="00E41820" w:rsidRPr="00107F93" w:rsidRDefault="00E41820" w:rsidP="00E41820">
      <w:pPr>
        <w:pStyle w:val="Tekstpodstawowy"/>
        <w:spacing w:after="0"/>
        <w:ind w:left="709" w:right="20"/>
        <w:jc w:val="both"/>
        <w:rPr>
          <w:rFonts w:asciiTheme="minorHAnsi" w:hAnsiTheme="minorHAnsi"/>
          <w:b/>
          <w:sz w:val="22"/>
          <w:szCs w:val="22"/>
        </w:rPr>
      </w:pPr>
    </w:p>
    <w:p w14:paraId="63FE005C" w14:textId="77777777" w:rsidR="00E41820" w:rsidRPr="00107F93" w:rsidRDefault="00E41820" w:rsidP="00E41820">
      <w:pPr>
        <w:pStyle w:val="Tekstpodstawowy"/>
        <w:spacing w:after="0"/>
        <w:ind w:left="709" w:right="20"/>
        <w:jc w:val="both"/>
        <w:rPr>
          <w:rFonts w:asciiTheme="minorHAnsi" w:hAnsiTheme="minorHAnsi"/>
          <w:b/>
          <w:sz w:val="22"/>
          <w:szCs w:val="22"/>
        </w:rPr>
      </w:pPr>
    </w:p>
    <w:p w14:paraId="6CC26EB4" w14:textId="13188827" w:rsidR="00B97D6E" w:rsidRPr="00107F93" w:rsidRDefault="00B97D6E" w:rsidP="00E41820">
      <w:pPr>
        <w:pStyle w:val="Tekstpodstawowy"/>
        <w:numPr>
          <w:ilvl w:val="0"/>
          <w:numId w:val="3"/>
        </w:numPr>
        <w:spacing w:after="0"/>
        <w:ind w:right="20"/>
        <w:jc w:val="both"/>
        <w:rPr>
          <w:rFonts w:asciiTheme="minorHAnsi" w:hAnsiTheme="minorHAnsi"/>
          <w:sz w:val="22"/>
          <w:szCs w:val="22"/>
        </w:rPr>
      </w:pPr>
      <w:r w:rsidRPr="00107F93">
        <w:rPr>
          <w:rFonts w:asciiTheme="minorHAnsi" w:hAnsiTheme="minorHAnsi"/>
          <w:b/>
          <w:sz w:val="22"/>
          <w:szCs w:val="22"/>
        </w:rPr>
        <w:lastRenderedPageBreak/>
        <w:t>Zastrzeżenie tajemnicy przedsiębiorstwa</w:t>
      </w:r>
      <w:r w:rsidRPr="00107F93">
        <w:rPr>
          <w:rFonts w:asciiTheme="minorHAnsi" w:hAnsiTheme="minorHAnsi"/>
          <w:sz w:val="22"/>
          <w:szCs w:val="22"/>
        </w:rPr>
        <w:t xml:space="preserve"> </w:t>
      </w:r>
      <w:r w:rsidRPr="00107F93">
        <w:rPr>
          <w:rFonts w:asciiTheme="minorHAnsi" w:hAnsiTheme="minorHAnsi"/>
          <w:b/>
          <w:sz w:val="22"/>
          <w:szCs w:val="22"/>
        </w:rPr>
        <w:t>(jeżeli dotyczy</w:t>
      </w:r>
      <w:r w:rsidRPr="00107F93">
        <w:rPr>
          <w:rFonts w:asciiTheme="minorHAnsi" w:hAnsiTheme="minorHAnsi"/>
          <w:sz w:val="22"/>
          <w:szCs w:val="22"/>
        </w:rPr>
        <w:t>):</w:t>
      </w:r>
    </w:p>
    <w:p w14:paraId="7A1DEEB1" w14:textId="77777777" w:rsidR="00B97D6E" w:rsidRPr="00107F93" w:rsidRDefault="00B97D6E" w:rsidP="00B97D6E">
      <w:pPr>
        <w:pStyle w:val="Akapitzlist"/>
        <w:spacing w:before="240"/>
        <w:ind w:left="851" w:right="-108"/>
        <w:jc w:val="both"/>
        <w:rPr>
          <w:rFonts w:asciiTheme="minorHAnsi" w:hAnsiTheme="minorHAnsi" w:cs="Times New Roman"/>
        </w:rPr>
      </w:pPr>
      <w:r w:rsidRPr="00107F93">
        <w:rPr>
          <w:rFonts w:asciiTheme="minorHAnsi" w:hAnsiTheme="minorHAnsi" w:cs="Times New Roman"/>
        </w:rPr>
        <w:t>W sytuacji, gdy oferta lub inne dokumenty składane w toku postępowania będ</w:t>
      </w:r>
      <w:r w:rsidRPr="00107F93">
        <w:rPr>
          <w:rFonts w:asciiTheme="minorHAnsi" w:hAnsiTheme="minorHAnsi" w:cs="Times New Roman"/>
          <w:b/>
        </w:rPr>
        <w:t>ą zawierały tajemnicę przedsiębiorstwa,</w:t>
      </w:r>
      <w:r w:rsidRPr="00107F93">
        <w:rPr>
          <w:rFonts w:asciiTheme="minorHAnsi" w:hAnsiTheme="minorHAnsi" w:cs="Times New Roman"/>
        </w:rPr>
        <w:t xml:space="preserve"> </w:t>
      </w:r>
      <w:r w:rsidRPr="00107F93">
        <w:rPr>
          <w:rFonts w:asciiTheme="minorHAnsi" w:hAnsiTheme="minorHAnsi" w:cs="Times New Roman"/>
          <w:b/>
        </w:rPr>
        <w:t>wykonawca, wraz</w:t>
      </w:r>
      <w:r w:rsidRPr="00107F93">
        <w:rPr>
          <w:rFonts w:asciiTheme="minorHAnsi" w:hAnsiTheme="minorHAnsi" w:cs="Times New Roman"/>
        </w:rPr>
        <w:t xml:space="preserve"> z przekazaniem takich informacji, zastrzega, że nie mogą być one udostępniane, oraz wykazuje, że zastrzeżone informacje stanowią tajemnicę przedsiębiorstwa w rozumieniu przepisów ustawy z 16 kwietnia 1993 r. o zwalczaniu nieuczciwej konkurencji. Dokument musi być złożony w formie elektronicznej podpisany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p>
    <w:p w14:paraId="2590CB92" w14:textId="77777777" w:rsidR="00BE0235" w:rsidRPr="00107F93" w:rsidRDefault="00BE0235" w:rsidP="00BE0235">
      <w:pPr>
        <w:ind w:left="919" w:right="-108"/>
        <w:jc w:val="both"/>
        <w:rPr>
          <w:rFonts w:asciiTheme="minorHAnsi" w:hAnsiTheme="minorHAnsi" w:cstheme="minorHAnsi"/>
          <w:sz w:val="22"/>
          <w:szCs w:val="22"/>
        </w:rPr>
      </w:pPr>
    </w:p>
    <w:p w14:paraId="5283DFF5" w14:textId="77777777" w:rsidR="00717AC3" w:rsidRPr="00AA614B" w:rsidRDefault="000431C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3" w:name="_Toc273433694"/>
      <w:r w:rsidRPr="00AA614B">
        <w:rPr>
          <w:rFonts w:asciiTheme="minorHAnsi" w:hAnsiTheme="minorHAnsi" w:cstheme="minorHAnsi"/>
          <w:b/>
        </w:rPr>
        <w:t>XVI</w:t>
      </w:r>
      <w:r w:rsidR="00703368" w:rsidRPr="00AA614B">
        <w:rPr>
          <w:rFonts w:asciiTheme="minorHAnsi" w:hAnsiTheme="minorHAnsi" w:cstheme="minorHAnsi"/>
          <w:b/>
        </w:rPr>
        <w:t>I</w:t>
      </w:r>
      <w:r w:rsidRPr="00AA614B">
        <w:rPr>
          <w:rFonts w:asciiTheme="minorHAnsi" w:hAnsiTheme="minorHAnsi" w:cstheme="minorHAnsi"/>
          <w:b/>
        </w:rPr>
        <w:t xml:space="preserve"> </w:t>
      </w:r>
      <w:r w:rsidR="00717AC3" w:rsidRPr="00AA614B">
        <w:rPr>
          <w:rFonts w:asciiTheme="minorHAnsi" w:hAnsiTheme="minorHAnsi" w:cstheme="minorHAnsi"/>
          <w:b/>
        </w:rPr>
        <w:t>TERMIN SKŁADANIA I OTWARCIA OFERT</w:t>
      </w:r>
      <w:bookmarkEnd w:id="23"/>
    </w:p>
    <w:p w14:paraId="28339113" w14:textId="77777777" w:rsidR="00717AC3" w:rsidRPr="00670322" w:rsidRDefault="00717AC3" w:rsidP="00AA614B">
      <w:pPr>
        <w:pStyle w:val="Nagwek6"/>
        <w:spacing w:before="0" w:after="0"/>
        <w:ind w:left="357" w:hanging="357"/>
        <w:jc w:val="both"/>
        <w:rPr>
          <w:rFonts w:asciiTheme="minorHAnsi" w:hAnsiTheme="minorHAnsi" w:cstheme="minorHAnsi"/>
          <w:b w:val="0"/>
          <w:kern w:val="144"/>
        </w:rPr>
      </w:pPr>
    </w:p>
    <w:p w14:paraId="5D513BED" w14:textId="04D083B7" w:rsidR="000431C8" w:rsidRPr="00B30D6C" w:rsidRDefault="000431C8" w:rsidP="006843A2">
      <w:pPr>
        <w:pStyle w:val="Akapitzlist"/>
        <w:numPr>
          <w:ilvl w:val="3"/>
          <w:numId w:val="17"/>
        </w:numPr>
        <w:ind w:left="360"/>
        <w:jc w:val="both"/>
        <w:rPr>
          <w:rFonts w:asciiTheme="minorHAnsi" w:hAnsiTheme="minorHAnsi" w:cstheme="minorHAnsi"/>
        </w:rPr>
      </w:pPr>
      <w:r w:rsidRPr="00B30D6C">
        <w:rPr>
          <w:rFonts w:asciiTheme="minorHAnsi" w:hAnsiTheme="minorHAnsi" w:cstheme="minorHAnsi"/>
        </w:rPr>
        <w:t xml:space="preserve">Ofertę </w:t>
      </w:r>
      <w:r w:rsidRPr="00B30D6C">
        <w:rPr>
          <w:rFonts w:asciiTheme="minorHAnsi" w:hAnsiTheme="minorHAnsi" w:cstheme="minorHAnsi"/>
          <w:highlight w:val="yellow"/>
        </w:rPr>
        <w:t>należy złożyć</w:t>
      </w:r>
      <w:r w:rsidRPr="00B30D6C">
        <w:rPr>
          <w:rFonts w:asciiTheme="minorHAnsi" w:hAnsiTheme="minorHAnsi" w:cstheme="minorHAnsi"/>
        </w:rPr>
        <w:t xml:space="preserve"> w terminie do dnia</w:t>
      </w:r>
      <w:r w:rsidR="009E63C0" w:rsidRPr="00B30D6C">
        <w:rPr>
          <w:rFonts w:asciiTheme="minorHAnsi" w:hAnsiTheme="minorHAnsi" w:cstheme="minorHAnsi"/>
        </w:rPr>
        <w:t xml:space="preserve"> </w:t>
      </w:r>
      <w:r w:rsidR="00771A76" w:rsidRPr="00B30D6C">
        <w:rPr>
          <w:rFonts w:asciiTheme="minorHAnsi" w:hAnsiTheme="minorHAnsi" w:cstheme="minorHAnsi"/>
          <w:highlight w:val="yellow"/>
        </w:rPr>
        <w:t>09</w:t>
      </w:r>
      <w:r w:rsidR="00143F9A" w:rsidRPr="00B30D6C">
        <w:rPr>
          <w:rFonts w:asciiTheme="minorHAnsi" w:hAnsiTheme="minorHAnsi" w:cstheme="minorHAnsi"/>
          <w:highlight w:val="yellow"/>
        </w:rPr>
        <w:t xml:space="preserve"> marca 202</w:t>
      </w:r>
      <w:r w:rsidR="00771A76" w:rsidRPr="00B30D6C">
        <w:rPr>
          <w:rFonts w:asciiTheme="minorHAnsi" w:hAnsiTheme="minorHAnsi" w:cstheme="minorHAnsi"/>
          <w:highlight w:val="yellow"/>
        </w:rPr>
        <w:t>6</w:t>
      </w:r>
      <w:r w:rsidR="00143F9A" w:rsidRPr="00B30D6C">
        <w:rPr>
          <w:rFonts w:asciiTheme="minorHAnsi" w:hAnsiTheme="minorHAnsi" w:cstheme="minorHAnsi"/>
          <w:highlight w:val="yellow"/>
        </w:rPr>
        <w:t xml:space="preserve"> r.</w:t>
      </w:r>
      <w:r w:rsidRPr="00B30D6C">
        <w:rPr>
          <w:rFonts w:asciiTheme="minorHAnsi" w:hAnsiTheme="minorHAnsi" w:cstheme="minorHAnsi"/>
          <w:highlight w:val="yellow"/>
        </w:rPr>
        <w:t xml:space="preserve"> do godz. </w:t>
      </w:r>
      <w:r w:rsidR="007C1D21" w:rsidRPr="00B30D6C">
        <w:rPr>
          <w:rFonts w:asciiTheme="minorHAnsi" w:hAnsiTheme="minorHAnsi" w:cstheme="minorHAnsi"/>
          <w:highlight w:val="yellow"/>
        </w:rPr>
        <w:t>10</w:t>
      </w:r>
      <w:r w:rsidR="00143F9A" w:rsidRPr="00B30D6C">
        <w:rPr>
          <w:rFonts w:asciiTheme="minorHAnsi" w:hAnsiTheme="minorHAnsi" w:cstheme="minorHAnsi"/>
          <w:highlight w:val="yellow"/>
        </w:rPr>
        <w:t>:00</w:t>
      </w:r>
    </w:p>
    <w:p w14:paraId="53B6C896" w14:textId="50B940A6" w:rsidR="000431C8" w:rsidRPr="00B30D6C" w:rsidRDefault="000431C8" w:rsidP="006843A2">
      <w:pPr>
        <w:pStyle w:val="Akapitzlist"/>
        <w:numPr>
          <w:ilvl w:val="3"/>
          <w:numId w:val="17"/>
        </w:numPr>
        <w:ind w:left="360"/>
        <w:jc w:val="both"/>
        <w:rPr>
          <w:rFonts w:asciiTheme="minorHAnsi" w:hAnsiTheme="minorHAnsi" w:cstheme="minorHAnsi"/>
        </w:rPr>
      </w:pPr>
      <w:r w:rsidRPr="00B30D6C">
        <w:rPr>
          <w:rFonts w:asciiTheme="minorHAnsi" w:hAnsiTheme="minorHAnsi" w:cstheme="minorHAnsi"/>
          <w:highlight w:val="yellow"/>
        </w:rPr>
        <w:t>Otwarcie</w:t>
      </w:r>
      <w:r w:rsidRPr="00B30D6C">
        <w:rPr>
          <w:rFonts w:asciiTheme="minorHAnsi" w:hAnsiTheme="minorHAnsi" w:cstheme="minorHAnsi"/>
        </w:rPr>
        <w:t xml:space="preserve"> ofert nastąpi w dniu </w:t>
      </w:r>
      <w:r w:rsidR="00921C5D" w:rsidRPr="00B30D6C">
        <w:rPr>
          <w:rFonts w:asciiTheme="minorHAnsi" w:hAnsiTheme="minorHAnsi" w:cstheme="minorHAnsi"/>
          <w:highlight w:val="yellow"/>
        </w:rPr>
        <w:t>09</w:t>
      </w:r>
      <w:r w:rsidR="00143F9A" w:rsidRPr="00B30D6C">
        <w:rPr>
          <w:rFonts w:asciiTheme="minorHAnsi" w:hAnsiTheme="minorHAnsi" w:cstheme="minorHAnsi"/>
          <w:highlight w:val="yellow"/>
        </w:rPr>
        <w:t xml:space="preserve"> marc</w:t>
      </w:r>
      <w:r w:rsidR="009E63C0" w:rsidRPr="00B30D6C">
        <w:rPr>
          <w:rFonts w:asciiTheme="minorHAnsi" w:hAnsiTheme="minorHAnsi" w:cstheme="minorHAnsi"/>
          <w:highlight w:val="yellow"/>
        </w:rPr>
        <w:t>a</w:t>
      </w:r>
      <w:r w:rsidR="00143F9A" w:rsidRPr="00B30D6C">
        <w:rPr>
          <w:rFonts w:asciiTheme="minorHAnsi" w:hAnsiTheme="minorHAnsi" w:cstheme="minorHAnsi"/>
          <w:highlight w:val="yellow"/>
        </w:rPr>
        <w:t xml:space="preserve"> 202</w:t>
      </w:r>
      <w:r w:rsidR="00921C5D" w:rsidRPr="00B30D6C">
        <w:rPr>
          <w:rFonts w:asciiTheme="minorHAnsi" w:hAnsiTheme="minorHAnsi" w:cstheme="minorHAnsi"/>
          <w:highlight w:val="yellow"/>
        </w:rPr>
        <w:t>6</w:t>
      </w:r>
      <w:r w:rsidR="00143F9A" w:rsidRPr="00B30D6C">
        <w:rPr>
          <w:rFonts w:asciiTheme="minorHAnsi" w:hAnsiTheme="minorHAnsi" w:cstheme="minorHAnsi"/>
          <w:highlight w:val="yellow"/>
        </w:rPr>
        <w:t xml:space="preserve"> r. </w:t>
      </w:r>
      <w:r w:rsidRPr="00B30D6C">
        <w:rPr>
          <w:rFonts w:asciiTheme="minorHAnsi" w:hAnsiTheme="minorHAnsi" w:cstheme="minorHAnsi"/>
          <w:highlight w:val="yellow"/>
        </w:rPr>
        <w:t xml:space="preserve">o godz. </w:t>
      </w:r>
      <w:r w:rsidR="007C1D21" w:rsidRPr="00B30D6C">
        <w:rPr>
          <w:rFonts w:asciiTheme="minorHAnsi" w:hAnsiTheme="minorHAnsi" w:cstheme="minorHAnsi"/>
          <w:highlight w:val="yellow"/>
        </w:rPr>
        <w:t>11</w:t>
      </w:r>
      <w:r w:rsidR="00143F9A" w:rsidRPr="00B30D6C">
        <w:rPr>
          <w:rFonts w:asciiTheme="minorHAnsi" w:hAnsiTheme="minorHAnsi" w:cstheme="minorHAnsi"/>
          <w:highlight w:val="yellow"/>
        </w:rPr>
        <w:t>:00</w:t>
      </w:r>
      <w:r w:rsidRPr="00B30D6C">
        <w:rPr>
          <w:rFonts w:asciiTheme="minorHAnsi" w:hAnsiTheme="minorHAnsi" w:cstheme="minorHAnsi"/>
        </w:rPr>
        <w:t xml:space="preserve"> poprzez odszyfrowanie </w:t>
      </w:r>
      <w:r w:rsidR="00F21967" w:rsidRPr="00B30D6C">
        <w:rPr>
          <w:rFonts w:asciiTheme="minorHAnsi" w:hAnsiTheme="minorHAnsi" w:cstheme="minorHAnsi"/>
        </w:rPr>
        <w:t>przesłanych</w:t>
      </w:r>
      <w:r w:rsidRPr="00B30D6C">
        <w:rPr>
          <w:rFonts w:asciiTheme="minorHAnsi" w:hAnsiTheme="minorHAnsi" w:cstheme="minorHAnsi"/>
        </w:rPr>
        <w:t xml:space="preserve"> ofert.</w:t>
      </w:r>
    </w:p>
    <w:p w14:paraId="2639F25E" w14:textId="77777777" w:rsidR="00E374D7" w:rsidRPr="00670322" w:rsidRDefault="000431C8" w:rsidP="006843A2">
      <w:pPr>
        <w:pStyle w:val="Akapitzlist"/>
        <w:numPr>
          <w:ilvl w:val="3"/>
          <w:numId w:val="17"/>
        </w:numPr>
        <w:ind w:left="360"/>
        <w:jc w:val="both"/>
        <w:rPr>
          <w:rFonts w:asciiTheme="minorHAnsi" w:hAnsiTheme="minorHAnsi" w:cstheme="minorHAnsi"/>
        </w:rPr>
      </w:pPr>
      <w:r w:rsidRPr="00670322">
        <w:rPr>
          <w:rFonts w:asciiTheme="minorHAnsi" w:hAnsiTheme="minorHAnsi" w:cstheme="minorHAnsi"/>
        </w:rPr>
        <w:t>Zamawiający, najpóźniej przed otwarciem ofert, udostępni na stronie internetowej prowadzonego postępowania informację o kwocie, jaką zamierza przeznaczyć na sfinansowanie zamówienia.</w:t>
      </w:r>
    </w:p>
    <w:p w14:paraId="1813CBC1" w14:textId="77777777" w:rsidR="000431C8" w:rsidRPr="00670322" w:rsidRDefault="000431C8" w:rsidP="006843A2">
      <w:pPr>
        <w:pStyle w:val="Akapitzlist"/>
        <w:numPr>
          <w:ilvl w:val="3"/>
          <w:numId w:val="17"/>
        </w:numPr>
        <w:spacing w:after="0"/>
        <w:ind w:left="357" w:hanging="357"/>
        <w:jc w:val="both"/>
        <w:rPr>
          <w:rFonts w:asciiTheme="minorHAnsi" w:hAnsiTheme="minorHAnsi" w:cstheme="minorHAnsi"/>
        </w:rPr>
      </w:pPr>
      <w:r w:rsidRPr="00670322">
        <w:rPr>
          <w:rFonts w:asciiTheme="minorHAnsi" w:hAnsiTheme="minorHAnsi" w:cstheme="minorHAnsi"/>
        </w:rPr>
        <w:t>Zamawiający, niezwłocznie po otwarciu ofert, udostępnia na stronie internetowej prowadzonego postępowania informacje o:</w:t>
      </w:r>
    </w:p>
    <w:p w14:paraId="4A7C6927" w14:textId="77777777" w:rsidR="000431C8" w:rsidRPr="00670322" w:rsidRDefault="000431C8" w:rsidP="00AA614B">
      <w:pPr>
        <w:ind w:left="432" w:right="-108"/>
        <w:jc w:val="both"/>
        <w:rPr>
          <w:rFonts w:asciiTheme="minorHAnsi" w:hAnsiTheme="minorHAnsi" w:cstheme="minorHAnsi"/>
          <w:sz w:val="22"/>
          <w:szCs w:val="22"/>
        </w:rPr>
      </w:pPr>
      <w:r w:rsidRPr="00670322">
        <w:rPr>
          <w:rFonts w:asciiTheme="minorHAnsi" w:hAnsiTheme="minorHAnsi" w:cstheme="minorHAnsi"/>
          <w:sz w:val="22"/>
          <w:szCs w:val="22"/>
        </w:rPr>
        <w:t>1)</w:t>
      </w:r>
      <w:r w:rsidRPr="00670322">
        <w:rPr>
          <w:rFonts w:asciiTheme="minorHAnsi" w:hAnsiTheme="minorHAnsi" w:cstheme="minorHAnsi"/>
          <w:sz w:val="22"/>
          <w:szCs w:val="22"/>
        </w:rPr>
        <w:tab/>
        <w:t>nazwach albo imionach i nazwiskach oraz siedzibach lub miejscach prowadzonej działalności gospodarczej bądź miejscach zamieszkania wykonawców, których oferty zostały otwarte;</w:t>
      </w:r>
    </w:p>
    <w:p w14:paraId="21DAE64B" w14:textId="239A624A" w:rsidR="000431C8" w:rsidRPr="00670322" w:rsidRDefault="000431C8" w:rsidP="00AA614B">
      <w:pPr>
        <w:ind w:left="432" w:right="-108"/>
        <w:jc w:val="both"/>
        <w:rPr>
          <w:rFonts w:asciiTheme="minorHAnsi" w:hAnsiTheme="minorHAnsi" w:cstheme="minorHAnsi"/>
          <w:sz w:val="22"/>
          <w:szCs w:val="22"/>
        </w:rPr>
      </w:pPr>
      <w:r w:rsidRPr="00670322">
        <w:rPr>
          <w:rFonts w:asciiTheme="minorHAnsi" w:hAnsiTheme="minorHAnsi" w:cstheme="minorHAnsi"/>
          <w:sz w:val="22"/>
          <w:szCs w:val="22"/>
        </w:rPr>
        <w:t>2)</w:t>
      </w:r>
      <w:r w:rsidRPr="00670322">
        <w:rPr>
          <w:rFonts w:asciiTheme="minorHAnsi" w:hAnsiTheme="minorHAnsi" w:cstheme="minorHAnsi"/>
          <w:sz w:val="22"/>
          <w:szCs w:val="22"/>
        </w:rPr>
        <w:tab/>
        <w:t xml:space="preserve">cenach </w:t>
      </w:r>
      <w:r w:rsidR="00800D76" w:rsidRPr="00670322">
        <w:rPr>
          <w:rFonts w:asciiTheme="minorHAnsi" w:hAnsiTheme="minorHAnsi" w:cstheme="minorHAnsi"/>
          <w:sz w:val="22"/>
          <w:szCs w:val="22"/>
        </w:rPr>
        <w:t xml:space="preserve">lub kosztach </w:t>
      </w:r>
      <w:r w:rsidRPr="00670322">
        <w:rPr>
          <w:rFonts w:asciiTheme="minorHAnsi" w:hAnsiTheme="minorHAnsi" w:cstheme="minorHAnsi"/>
          <w:sz w:val="22"/>
          <w:szCs w:val="22"/>
        </w:rPr>
        <w:t>zawartych w ofertach.</w:t>
      </w:r>
    </w:p>
    <w:p w14:paraId="4CBB3AE2" w14:textId="77777777" w:rsidR="00717AC3" w:rsidRPr="00670322" w:rsidRDefault="00717AC3" w:rsidP="00AA614B">
      <w:pPr>
        <w:ind w:left="360"/>
        <w:jc w:val="both"/>
        <w:rPr>
          <w:rFonts w:asciiTheme="minorHAnsi" w:hAnsiTheme="minorHAnsi" w:cstheme="minorHAnsi"/>
          <w:sz w:val="22"/>
          <w:szCs w:val="22"/>
        </w:rPr>
      </w:pPr>
    </w:p>
    <w:p w14:paraId="45CECB70" w14:textId="77777777" w:rsidR="00717AC3" w:rsidRPr="00AA614B" w:rsidRDefault="00717AC3"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4" w:name="_Toc273433695"/>
      <w:r w:rsidRPr="00AA614B">
        <w:rPr>
          <w:rFonts w:asciiTheme="minorHAnsi" w:hAnsiTheme="minorHAnsi" w:cstheme="minorHAnsi"/>
          <w:b/>
        </w:rPr>
        <w:t>XVII</w:t>
      </w:r>
      <w:r w:rsidR="00703368" w:rsidRPr="00AA614B">
        <w:rPr>
          <w:rFonts w:asciiTheme="minorHAnsi" w:hAnsiTheme="minorHAnsi" w:cstheme="minorHAnsi"/>
          <w:b/>
        </w:rPr>
        <w:t>I</w:t>
      </w:r>
      <w:r w:rsidRPr="00AA614B">
        <w:rPr>
          <w:rFonts w:asciiTheme="minorHAnsi" w:hAnsiTheme="minorHAnsi" w:cstheme="minorHAnsi"/>
          <w:b/>
        </w:rPr>
        <w:t xml:space="preserve"> OPIS SPOSOBU OBLICZENIA CENY</w:t>
      </w:r>
      <w:bookmarkEnd w:id="24"/>
    </w:p>
    <w:p w14:paraId="295F71A3" w14:textId="77777777" w:rsidR="000E17C7" w:rsidRPr="00670322" w:rsidRDefault="00717AC3" w:rsidP="006843A2">
      <w:pPr>
        <w:pStyle w:val="Blockquote"/>
        <w:numPr>
          <w:ilvl w:val="6"/>
          <w:numId w:val="17"/>
        </w:numPr>
        <w:spacing w:before="0" w:after="0" w:line="276" w:lineRule="auto"/>
        <w:ind w:left="284" w:right="0"/>
        <w:contextualSpacing/>
        <w:jc w:val="both"/>
        <w:rPr>
          <w:rFonts w:asciiTheme="minorHAnsi" w:hAnsiTheme="minorHAnsi" w:cstheme="minorHAnsi"/>
          <w:sz w:val="22"/>
          <w:szCs w:val="22"/>
        </w:rPr>
      </w:pPr>
      <w:r w:rsidRPr="00670322">
        <w:rPr>
          <w:rFonts w:asciiTheme="minorHAnsi" w:hAnsiTheme="minorHAnsi" w:cstheme="minorHAnsi"/>
          <w:kern w:val="144"/>
          <w:sz w:val="22"/>
          <w:szCs w:val="22"/>
        </w:rPr>
        <w:t xml:space="preserve">Cenę oferty stanowi </w:t>
      </w:r>
      <w:r w:rsidRPr="00670322">
        <w:rPr>
          <w:rFonts w:asciiTheme="minorHAnsi" w:hAnsiTheme="minorHAnsi" w:cstheme="minorHAnsi"/>
          <w:sz w:val="22"/>
          <w:szCs w:val="22"/>
        </w:rPr>
        <w:t>wartość wyrażona w jednostkach pieniężnych, którą zamawiający jest obowiązany zapłacić wyko</w:t>
      </w:r>
      <w:r w:rsidR="000E17C7" w:rsidRPr="00670322">
        <w:rPr>
          <w:rFonts w:asciiTheme="minorHAnsi" w:hAnsiTheme="minorHAnsi" w:cstheme="minorHAnsi"/>
          <w:sz w:val="22"/>
          <w:szCs w:val="22"/>
        </w:rPr>
        <w:t xml:space="preserve">nawcy za przedmiot zamówienia. </w:t>
      </w:r>
    </w:p>
    <w:p w14:paraId="4D974DE9" w14:textId="77777777" w:rsidR="00717AC3" w:rsidRPr="00670322" w:rsidRDefault="00717AC3" w:rsidP="006843A2">
      <w:pPr>
        <w:pStyle w:val="Blockquote"/>
        <w:numPr>
          <w:ilvl w:val="6"/>
          <w:numId w:val="17"/>
        </w:numPr>
        <w:spacing w:before="0" w:after="0" w:line="276" w:lineRule="auto"/>
        <w:ind w:left="284" w:right="0"/>
        <w:contextualSpacing/>
        <w:jc w:val="both"/>
        <w:rPr>
          <w:rFonts w:asciiTheme="minorHAnsi" w:hAnsiTheme="minorHAnsi" w:cstheme="minorHAnsi"/>
          <w:sz w:val="22"/>
          <w:szCs w:val="22"/>
        </w:rPr>
      </w:pPr>
      <w:r w:rsidRPr="00670322">
        <w:rPr>
          <w:rFonts w:asciiTheme="minorHAnsi" w:hAnsiTheme="minorHAnsi" w:cstheme="minorHAnsi"/>
          <w:sz w:val="22"/>
          <w:szCs w:val="22"/>
        </w:rPr>
        <w:t xml:space="preserve">W </w:t>
      </w:r>
      <w:r w:rsidRPr="00143F9A">
        <w:rPr>
          <w:rFonts w:asciiTheme="minorHAnsi" w:hAnsiTheme="minorHAnsi" w:cstheme="minorHAnsi"/>
          <w:kern w:val="144"/>
          <w:sz w:val="22"/>
          <w:szCs w:val="22"/>
        </w:rPr>
        <w:t>cenie</w:t>
      </w:r>
      <w:r w:rsidRPr="00670322">
        <w:rPr>
          <w:rFonts w:asciiTheme="minorHAnsi" w:hAnsiTheme="minorHAnsi" w:cstheme="minorHAnsi"/>
          <w:sz w:val="22"/>
          <w:szCs w:val="22"/>
        </w:rPr>
        <w:t xml:space="preserve"> oferty uwzględnia się podatek od towarów i usług oraz podatek akcyzowy, jeżeli na podstawie odrębnych przepisów przedmiot zamówienia podlega obciążeniu podatki</w:t>
      </w:r>
      <w:r w:rsidR="000E17C7" w:rsidRPr="00670322">
        <w:rPr>
          <w:rFonts w:asciiTheme="minorHAnsi" w:hAnsiTheme="minorHAnsi" w:cstheme="minorHAnsi"/>
          <w:sz w:val="22"/>
          <w:szCs w:val="22"/>
        </w:rPr>
        <w:t xml:space="preserve">em od towarów i usług </w:t>
      </w:r>
      <w:r w:rsidRPr="00670322">
        <w:rPr>
          <w:rFonts w:asciiTheme="minorHAnsi" w:hAnsiTheme="minorHAnsi" w:cstheme="minorHAnsi"/>
          <w:sz w:val="22"/>
          <w:szCs w:val="22"/>
        </w:rPr>
        <w:t>oraz podatkiem akcyzowym.</w:t>
      </w:r>
    </w:p>
    <w:p w14:paraId="4094B95D" w14:textId="254595E7" w:rsidR="00717AC3" w:rsidRPr="00670322" w:rsidRDefault="00717AC3" w:rsidP="006843A2">
      <w:pPr>
        <w:pStyle w:val="Blockquote"/>
        <w:numPr>
          <w:ilvl w:val="6"/>
          <w:numId w:val="17"/>
        </w:numPr>
        <w:spacing w:before="0" w:after="0" w:line="276" w:lineRule="auto"/>
        <w:ind w:left="284" w:right="0"/>
        <w:contextualSpacing/>
        <w:jc w:val="both"/>
        <w:rPr>
          <w:rFonts w:asciiTheme="minorHAnsi" w:hAnsiTheme="minorHAnsi" w:cstheme="minorHAnsi"/>
          <w:kern w:val="144"/>
          <w:sz w:val="22"/>
          <w:szCs w:val="22"/>
        </w:rPr>
      </w:pPr>
      <w:r w:rsidRPr="00670322">
        <w:rPr>
          <w:rFonts w:asciiTheme="minorHAnsi" w:hAnsiTheme="minorHAnsi" w:cstheme="minorHAnsi"/>
          <w:kern w:val="144"/>
          <w:sz w:val="22"/>
          <w:szCs w:val="22"/>
        </w:rPr>
        <w:t>Cena oferty stanowić będzie:</w:t>
      </w:r>
    </w:p>
    <w:p w14:paraId="74E51F3E" w14:textId="6F61D2FD" w:rsidR="00717AC3" w:rsidRPr="00670322" w:rsidRDefault="00136FC1" w:rsidP="00143F9A">
      <w:pPr>
        <w:pStyle w:val="Tekstpodstawowy3"/>
        <w:spacing w:after="0" w:line="276" w:lineRule="auto"/>
        <w:ind w:left="709" w:hanging="360"/>
        <w:contextualSpacing/>
        <w:jc w:val="both"/>
        <w:rPr>
          <w:rFonts w:asciiTheme="minorHAnsi" w:hAnsiTheme="minorHAnsi" w:cstheme="minorHAnsi"/>
          <w:kern w:val="144"/>
          <w:sz w:val="22"/>
          <w:szCs w:val="22"/>
        </w:rPr>
      </w:pPr>
      <w:r w:rsidRPr="00670322">
        <w:rPr>
          <w:rFonts w:asciiTheme="minorHAnsi" w:hAnsiTheme="minorHAnsi" w:cstheme="minorHAnsi"/>
          <w:kern w:val="144"/>
          <w:sz w:val="22"/>
          <w:szCs w:val="22"/>
        </w:rPr>
        <w:fldChar w:fldCharType="begin">
          <w:ffData>
            <w:name w:val="Wybór45"/>
            <w:enabled/>
            <w:calcOnExit w:val="0"/>
            <w:checkBox>
              <w:size w:val="22"/>
              <w:default w:val="1"/>
            </w:checkBox>
          </w:ffData>
        </w:fldChar>
      </w:r>
      <w:bookmarkStart w:id="25" w:name="Wybór45"/>
      <w:r w:rsidRPr="00670322">
        <w:rPr>
          <w:rFonts w:asciiTheme="minorHAnsi" w:hAnsiTheme="minorHAnsi" w:cstheme="minorHAnsi"/>
          <w:kern w:val="144"/>
          <w:sz w:val="22"/>
          <w:szCs w:val="22"/>
        </w:rPr>
        <w:instrText xml:space="preserve"> FORMCHECKBOX </w:instrText>
      </w:r>
      <w:r w:rsidRPr="00670322">
        <w:rPr>
          <w:rFonts w:asciiTheme="minorHAnsi" w:hAnsiTheme="minorHAnsi" w:cstheme="minorHAnsi"/>
          <w:kern w:val="144"/>
          <w:sz w:val="22"/>
          <w:szCs w:val="22"/>
        </w:rPr>
      </w:r>
      <w:r w:rsidRPr="00670322">
        <w:rPr>
          <w:rFonts w:asciiTheme="minorHAnsi" w:hAnsiTheme="minorHAnsi" w:cstheme="minorHAnsi"/>
          <w:kern w:val="144"/>
          <w:sz w:val="22"/>
          <w:szCs w:val="22"/>
        </w:rPr>
        <w:fldChar w:fldCharType="separate"/>
      </w:r>
      <w:r w:rsidRPr="00670322">
        <w:rPr>
          <w:rFonts w:asciiTheme="minorHAnsi" w:hAnsiTheme="minorHAnsi" w:cstheme="minorHAnsi"/>
          <w:kern w:val="144"/>
          <w:sz w:val="22"/>
          <w:szCs w:val="22"/>
        </w:rPr>
        <w:fldChar w:fldCharType="end"/>
      </w:r>
      <w:bookmarkEnd w:id="25"/>
      <w:r w:rsidR="00717AC3" w:rsidRPr="00670322">
        <w:rPr>
          <w:rFonts w:asciiTheme="minorHAnsi" w:hAnsiTheme="minorHAnsi" w:cstheme="minorHAnsi"/>
          <w:kern w:val="144"/>
          <w:sz w:val="22"/>
          <w:szCs w:val="22"/>
        </w:rPr>
        <w:tab/>
        <w:t xml:space="preserve">maksymalną wartość nominalną zobowiązania zamawiającego podanego w ofercie. </w:t>
      </w:r>
    </w:p>
    <w:p w14:paraId="36771CD7" w14:textId="04E1937C" w:rsidR="0053401F" w:rsidRPr="00143F9A" w:rsidRDefault="0053401F" w:rsidP="006843A2">
      <w:pPr>
        <w:pStyle w:val="Blockquote"/>
        <w:numPr>
          <w:ilvl w:val="6"/>
          <w:numId w:val="17"/>
        </w:numPr>
        <w:spacing w:before="0" w:after="0" w:line="276" w:lineRule="auto"/>
        <w:ind w:left="284" w:right="0"/>
        <w:contextualSpacing/>
        <w:jc w:val="both"/>
        <w:rPr>
          <w:rFonts w:asciiTheme="minorHAnsi" w:hAnsiTheme="minorHAnsi" w:cstheme="minorHAnsi"/>
          <w:kern w:val="144"/>
          <w:sz w:val="22"/>
          <w:szCs w:val="22"/>
        </w:rPr>
      </w:pPr>
      <w:r w:rsidRPr="00670322">
        <w:rPr>
          <w:rFonts w:asciiTheme="minorHAnsi" w:hAnsiTheme="minorHAnsi" w:cstheme="minorHAnsi"/>
          <w:kern w:val="144"/>
          <w:sz w:val="22"/>
          <w:szCs w:val="22"/>
        </w:rPr>
        <w:t xml:space="preserve">Wykonawca zobowiązany jest podać w </w:t>
      </w:r>
      <w:r w:rsidRPr="00143F9A">
        <w:rPr>
          <w:rFonts w:asciiTheme="minorHAnsi" w:hAnsiTheme="minorHAnsi" w:cstheme="minorHAnsi"/>
          <w:kern w:val="144"/>
          <w:sz w:val="22"/>
          <w:szCs w:val="22"/>
        </w:rPr>
        <w:t>Ofercie (załącznik nr 1 do SWZ) łączną cenę za wszystkie pozycje przewidziane w Formularzu cenowym (załącznik nr 2</w:t>
      </w:r>
      <w:r w:rsidR="00D20DE2">
        <w:rPr>
          <w:rFonts w:asciiTheme="minorHAnsi" w:hAnsiTheme="minorHAnsi" w:cstheme="minorHAnsi"/>
          <w:kern w:val="144"/>
          <w:sz w:val="22"/>
          <w:szCs w:val="22"/>
        </w:rPr>
        <w:t xml:space="preserve"> </w:t>
      </w:r>
      <w:r w:rsidRPr="00143F9A">
        <w:rPr>
          <w:rFonts w:asciiTheme="minorHAnsi" w:hAnsiTheme="minorHAnsi" w:cstheme="minorHAnsi"/>
          <w:kern w:val="144"/>
          <w:sz w:val="22"/>
          <w:szCs w:val="22"/>
        </w:rPr>
        <w:t xml:space="preserve">do SWZ) dla Zadania, na które składa swoją ofertę. </w:t>
      </w:r>
    </w:p>
    <w:p w14:paraId="129A2778" w14:textId="0D532F7A" w:rsidR="0053401F" w:rsidRPr="00143F9A" w:rsidRDefault="0053401F" w:rsidP="006843A2">
      <w:pPr>
        <w:pStyle w:val="Blockquote"/>
        <w:numPr>
          <w:ilvl w:val="6"/>
          <w:numId w:val="17"/>
        </w:numPr>
        <w:spacing w:before="0" w:after="0" w:line="276" w:lineRule="auto"/>
        <w:ind w:left="284" w:right="0"/>
        <w:contextualSpacing/>
        <w:jc w:val="both"/>
        <w:rPr>
          <w:rFonts w:asciiTheme="minorHAnsi" w:hAnsiTheme="minorHAnsi" w:cstheme="minorHAnsi"/>
          <w:kern w:val="144"/>
          <w:sz w:val="22"/>
          <w:szCs w:val="22"/>
        </w:rPr>
      </w:pPr>
      <w:r w:rsidRPr="00143F9A">
        <w:rPr>
          <w:rFonts w:asciiTheme="minorHAnsi" w:hAnsiTheme="minorHAnsi" w:cstheme="minorHAnsi"/>
          <w:kern w:val="144"/>
          <w:sz w:val="22"/>
          <w:szCs w:val="22"/>
        </w:rPr>
        <w:t>Oferta (załącznik nr 1 do SWZ) oraz Formularz cenowy (załącznik nr 2 do SWZ) muszą być wypełnione odrębnie dla każdego Zadania, na które ofertę składa Wykonawca.</w:t>
      </w:r>
    </w:p>
    <w:p w14:paraId="1A88F0D2" w14:textId="1242257A" w:rsidR="00717AC3" w:rsidRPr="00670322" w:rsidRDefault="0053401F" w:rsidP="00143F9A">
      <w:pPr>
        <w:pStyle w:val="Blockquote"/>
        <w:spacing w:before="0" w:after="0" w:line="276" w:lineRule="auto"/>
        <w:ind w:left="284" w:right="0"/>
        <w:contextualSpacing/>
        <w:jc w:val="both"/>
        <w:rPr>
          <w:rFonts w:asciiTheme="minorHAnsi" w:hAnsiTheme="minorHAnsi" w:cstheme="minorHAnsi"/>
          <w:kern w:val="144"/>
          <w:sz w:val="22"/>
          <w:szCs w:val="22"/>
        </w:rPr>
      </w:pPr>
      <w:r w:rsidRPr="00670322">
        <w:rPr>
          <w:rFonts w:asciiTheme="minorHAnsi" w:hAnsiTheme="minorHAnsi" w:cstheme="minorHAnsi"/>
          <w:kern w:val="144"/>
          <w:sz w:val="22"/>
          <w:szCs w:val="22"/>
        </w:rPr>
        <w:t xml:space="preserve">Ceny jednostkowe za poszczególne pozycje wchodzące w skład Zadania powinny być podane w Formularzu cenowym. Każda cena jednostkowa musi być tak podana, aby pokrywać wszelkie koszty i ryzyka Wykonawcy związane z realizacją </w:t>
      </w:r>
      <w:r w:rsidR="00561161" w:rsidRPr="00670322">
        <w:rPr>
          <w:rFonts w:asciiTheme="minorHAnsi" w:hAnsiTheme="minorHAnsi" w:cstheme="minorHAnsi"/>
          <w:kern w:val="144"/>
          <w:sz w:val="22"/>
          <w:szCs w:val="22"/>
        </w:rPr>
        <w:t>dostawy</w:t>
      </w:r>
      <w:r w:rsidRPr="00670322">
        <w:rPr>
          <w:rFonts w:asciiTheme="minorHAnsi" w:hAnsiTheme="minorHAnsi" w:cstheme="minorHAnsi"/>
          <w:kern w:val="144"/>
          <w:sz w:val="22"/>
          <w:szCs w:val="22"/>
        </w:rPr>
        <w:t>, której dotyczy. Wykonawca nie może kosztów realizacji dane</w:t>
      </w:r>
      <w:r w:rsidR="00561161" w:rsidRPr="00670322">
        <w:rPr>
          <w:rFonts w:asciiTheme="minorHAnsi" w:hAnsiTheme="minorHAnsi" w:cstheme="minorHAnsi"/>
          <w:kern w:val="144"/>
          <w:sz w:val="22"/>
          <w:szCs w:val="22"/>
        </w:rPr>
        <w:t xml:space="preserve">j pozycji </w:t>
      </w:r>
      <w:r w:rsidRPr="00670322">
        <w:rPr>
          <w:rFonts w:asciiTheme="minorHAnsi" w:hAnsiTheme="minorHAnsi" w:cstheme="minorHAnsi"/>
          <w:kern w:val="144"/>
          <w:sz w:val="22"/>
          <w:szCs w:val="22"/>
        </w:rPr>
        <w:t>doliczać do kosztów realizacji inn</w:t>
      </w:r>
      <w:r w:rsidR="00561161" w:rsidRPr="00670322">
        <w:rPr>
          <w:rFonts w:asciiTheme="minorHAnsi" w:hAnsiTheme="minorHAnsi" w:cstheme="minorHAnsi"/>
          <w:kern w:val="144"/>
          <w:sz w:val="22"/>
          <w:szCs w:val="22"/>
        </w:rPr>
        <w:t>ej</w:t>
      </w:r>
      <w:r w:rsidRPr="00670322">
        <w:rPr>
          <w:rFonts w:asciiTheme="minorHAnsi" w:hAnsiTheme="minorHAnsi" w:cstheme="minorHAnsi"/>
          <w:kern w:val="144"/>
          <w:sz w:val="22"/>
          <w:szCs w:val="22"/>
        </w:rPr>
        <w:t xml:space="preserve"> </w:t>
      </w:r>
      <w:r w:rsidR="00561161" w:rsidRPr="00670322">
        <w:rPr>
          <w:rFonts w:asciiTheme="minorHAnsi" w:hAnsiTheme="minorHAnsi" w:cstheme="minorHAnsi"/>
          <w:kern w:val="144"/>
          <w:sz w:val="22"/>
          <w:szCs w:val="22"/>
        </w:rPr>
        <w:t>pozycji</w:t>
      </w:r>
      <w:r w:rsidRPr="00670322">
        <w:rPr>
          <w:rFonts w:asciiTheme="minorHAnsi" w:hAnsiTheme="minorHAnsi" w:cstheme="minorHAnsi"/>
          <w:kern w:val="144"/>
          <w:sz w:val="22"/>
          <w:szCs w:val="22"/>
        </w:rPr>
        <w:t xml:space="preserve">. </w:t>
      </w:r>
    </w:p>
    <w:p w14:paraId="128B6AC1" w14:textId="77777777" w:rsidR="00717AC3" w:rsidRPr="00670322" w:rsidRDefault="00717AC3" w:rsidP="006843A2">
      <w:pPr>
        <w:pStyle w:val="Blockquote"/>
        <w:numPr>
          <w:ilvl w:val="6"/>
          <w:numId w:val="17"/>
        </w:numPr>
        <w:spacing w:before="0" w:after="0" w:line="276" w:lineRule="auto"/>
        <w:ind w:left="284" w:right="0"/>
        <w:contextualSpacing/>
        <w:jc w:val="both"/>
        <w:rPr>
          <w:rFonts w:asciiTheme="minorHAnsi" w:hAnsiTheme="minorHAnsi" w:cstheme="minorHAnsi"/>
          <w:kern w:val="144"/>
          <w:sz w:val="22"/>
          <w:szCs w:val="22"/>
        </w:rPr>
      </w:pPr>
      <w:r w:rsidRPr="00670322">
        <w:rPr>
          <w:rFonts w:asciiTheme="minorHAnsi" w:hAnsiTheme="minorHAnsi" w:cstheme="minorHAnsi"/>
          <w:kern w:val="144"/>
          <w:sz w:val="22"/>
          <w:szCs w:val="22"/>
        </w:rPr>
        <w:t>Cena oferty należy rozumieć jako wynagrodzenie:</w:t>
      </w:r>
    </w:p>
    <w:p w14:paraId="098B2603" w14:textId="7CA0AB70" w:rsidR="00717AC3" w:rsidRPr="00670322" w:rsidRDefault="00561161" w:rsidP="0034029A">
      <w:pPr>
        <w:pStyle w:val="Tekstpodstawowy3"/>
        <w:spacing w:after="0" w:line="276" w:lineRule="auto"/>
        <w:ind w:left="426" w:hanging="142"/>
        <w:contextualSpacing/>
        <w:jc w:val="both"/>
        <w:rPr>
          <w:rFonts w:asciiTheme="minorHAnsi" w:hAnsiTheme="minorHAnsi" w:cstheme="minorHAnsi"/>
          <w:kern w:val="144"/>
          <w:sz w:val="22"/>
          <w:szCs w:val="22"/>
        </w:rPr>
      </w:pPr>
      <w:r w:rsidRPr="00670322">
        <w:rPr>
          <w:rFonts w:asciiTheme="minorHAnsi" w:hAnsiTheme="minorHAnsi" w:cstheme="minorHAnsi"/>
          <w:kern w:val="144"/>
          <w:sz w:val="22"/>
          <w:szCs w:val="22"/>
        </w:rPr>
        <w:fldChar w:fldCharType="begin">
          <w:ffData>
            <w:name w:val="Wybór46"/>
            <w:enabled/>
            <w:calcOnExit w:val="0"/>
            <w:checkBox>
              <w:size w:val="22"/>
              <w:default w:val="1"/>
            </w:checkBox>
          </w:ffData>
        </w:fldChar>
      </w:r>
      <w:bookmarkStart w:id="26" w:name="Wybór46"/>
      <w:r w:rsidRPr="00670322">
        <w:rPr>
          <w:rFonts w:asciiTheme="minorHAnsi" w:hAnsiTheme="minorHAnsi" w:cstheme="minorHAnsi"/>
          <w:kern w:val="144"/>
          <w:sz w:val="22"/>
          <w:szCs w:val="22"/>
        </w:rPr>
        <w:instrText xml:space="preserve"> FORMCHECKBOX </w:instrText>
      </w:r>
      <w:r w:rsidRPr="00670322">
        <w:rPr>
          <w:rFonts w:asciiTheme="minorHAnsi" w:hAnsiTheme="minorHAnsi" w:cstheme="minorHAnsi"/>
          <w:kern w:val="144"/>
          <w:sz w:val="22"/>
          <w:szCs w:val="22"/>
        </w:rPr>
      </w:r>
      <w:r w:rsidRPr="00670322">
        <w:rPr>
          <w:rFonts w:asciiTheme="minorHAnsi" w:hAnsiTheme="minorHAnsi" w:cstheme="minorHAnsi"/>
          <w:kern w:val="144"/>
          <w:sz w:val="22"/>
          <w:szCs w:val="22"/>
        </w:rPr>
        <w:fldChar w:fldCharType="separate"/>
      </w:r>
      <w:r w:rsidRPr="00670322">
        <w:rPr>
          <w:rFonts w:asciiTheme="minorHAnsi" w:hAnsiTheme="minorHAnsi" w:cstheme="minorHAnsi"/>
          <w:kern w:val="144"/>
          <w:sz w:val="22"/>
          <w:szCs w:val="22"/>
        </w:rPr>
        <w:fldChar w:fldCharType="end"/>
      </w:r>
      <w:bookmarkEnd w:id="26"/>
      <w:r w:rsidR="00717AC3" w:rsidRPr="00670322">
        <w:rPr>
          <w:rFonts w:asciiTheme="minorHAnsi" w:hAnsiTheme="minorHAnsi" w:cstheme="minorHAnsi"/>
          <w:kern w:val="144"/>
          <w:sz w:val="22"/>
          <w:szCs w:val="22"/>
        </w:rPr>
        <w:t xml:space="preserve"> </w:t>
      </w:r>
      <w:r w:rsidR="0034029A">
        <w:rPr>
          <w:rFonts w:asciiTheme="minorHAnsi" w:hAnsiTheme="minorHAnsi" w:cstheme="minorHAnsi"/>
          <w:kern w:val="144"/>
          <w:sz w:val="22"/>
          <w:szCs w:val="22"/>
        </w:rPr>
        <w:t xml:space="preserve"> </w:t>
      </w:r>
      <w:r w:rsidR="00717AC3" w:rsidRPr="00670322">
        <w:rPr>
          <w:rFonts w:asciiTheme="minorHAnsi" w:hAnsiTheme="minorHAnsi" w:cstheme="minorHAnsi"/>
          <w:kern w:val="144"/>
          <w:sz w:val="22"/>
          <w:szCs w:val="22"/>
        </w:rPr>
        <w:t>umowne,</w:t>
      </w:r>
    </w:p>
    <w:p w14:paraId="3E2E5783" w14:textId="77777777" w:rsidR="007E69D0" w:rsidRPr="00670322" w:rsidRDefault="007E69D0" w:rsidP="006843A2">
      <w:pPr>
        <w:pStyle w:val="Blockquote"/>
        <w:numPr>
          <w:ilvl w:val="6"/>
          <w:numId w:val="17"/>
        </w:numPr>
        <w:spacing w:before="0" w:after="0" w:line="276" w:lineRule="auto"/>
        <w:ind w:left="284" w:right="0"/>
        <w:contextualSpacing/>
        <w:jc w:val="both"/>
        <w:rPr>
          <w:rFonts w:asciiTheme="minorHAnsi" w:eastAsiaTheme="majorEastAsia" w:hAnsiTheme="minorHAnsi" w:cstheme="minorHAnsi"/>
          <w:sz w:val="22"/>
          <w:szCs w:val="22"/>
        </w:rPr>
      </w:pPr>
      <w:r w:rsidRPr="00143F9A">
        <w:rPr>
          <w:rFonts w:asciiTheme="minorHAnsi" w:hAnsiTheme="minorHAnsi" w:cstheme="minorHAnsi"/>
          <w:kern w:val="144"/>
          <w:sz w:val="22"/>
          <w:szCs w:val="22"/>
        </w:rPr>
        <w:lastRenderedPageBreak/>
        <w:t>Zgodnie</w:t>
      </w:r>
      <w:r w:rsidRPr="00670322">
        <w:rPr>
          <w:rFonts w:asciiTheme="minorHAnsi" w:eastAsiaTheme="majorEastAsia" w:hAnsiTheme="minorHAnsi" w:cstheme="minorHAnsi"/>
          <w:sz w:val="22"/>
          <w:szCs w:val="22"/>
        </w:rPr>
        <w:t xml:space="preserv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12E01ED3" w14:textId="7AD0E224" w:rsidR="007E69D0" w:rsidRPr="00670322" w:rsidRDefault="007E69D0" w:rsidP="00143F9A">
      <w:pPr>
        <w:spacing w:line="276" w:lineRule="auto"/>
        <w:ind w:left="284"/>
        <w:contextualSpacing/>
        <w:jc w:val="both"/>
        <w:rPr>
          <w:rFonts w:asciiTheme="minorHAnsi" w:eastAsiaTheme="majorEastAsia" w:hAnsiTheme="minorHAnsi" w:cstheme="minorHAnsi"/>
          <w:sz w:val="22"/>
          <w:szCs w:val="22"/>
          <w:lang w:eastAsia="en-US"/>
        </w:rPr>
      </w:pPr>
      <w:r w:rsidRPr="00670322">
        <w:rPr>
          <w:rFonts w:asciiTheme="minorHAnsi" w:eastAsiaTheme="majorEastAsia" w:hAnsiTheme="minorHAnsi" w:cstheme="minorHAnsi"/>
          <w:sz w:val="22"/>
          <w:szCs w:val="22"/>
          <w:lang w:eastAsia="en-US"/>
        </w:rPr>
        <w:t>1) poinformowania zamawiającego, że wybór jego oferty będzie prowadził do powstania u</w:t>
      </w:r>
      <w:r w:rsidR="00143F9A">
        <w:rPr>
          <w:rFonts w:asciiTheme="minorHAnsi" w:eastAsiaTheme="majorEastAsia" w:hAnsiTheme="minorHAnsi" w:cstheme="minorHAnsi"/>
          <w:sz w:val="22"/>
          <w:szCs w:val="22"/>
          <w:lang w:eastAsia="en-US"/>
        </w:rPr>
        <w:t> </w:t>
      </w:r>
      <w:r w:rsidRPr="00670322">
        <w:rPr>
          <w:rFonts w:asciiTheme="minorHAnsi" w:eastAsiaTheme="majorEastAsia" w:hAnsiTheme="minorHAnsi" w:cstheme="minorHAnsi"/>
          <w:sz w:val="22"/>
          <w:szCs w:val="22"/>
          <w:lang w:eastAsia="en-US"/>
        </w:rPr>
        <w:t>zamawiającego obowiązku podatkowego;</w:t>
      </w:r>
    </w:p>
    <w:p w14:paraId="3B0B3D26" w14:textId="77777777" w:rsidR="007E69D0" w:rsidRPr="00670322" w:rsidRDefault="007E69D0" w:rsidP="00143F9A">
      <w:pPr>
        <w:spacing w:line="276" w:lineRule="auto"/>
        <w:ind w:left="284"/>
        <w:contextualSpacing/>
        <w:jc w:val="both"/>
        <w:rPr>
          <w:rFonts w:asciiTheme="minorHAnsi" w:eastAsiaTheme="majorEastAsia" w:hAnsiTheme="minorHAnsi" w:cstheme="minorHAnsi"/>
          <w:sz w:val="22"/>
          <w:szCs w:val="22"/>
          <w:lang w:eastAsia="en-US"/>
        </w:rPr>
      </w:pPr>
      <w:r w:rsidRPr="00670322">
        <w:rPr>
          <w:rFonts w:asciiTheme="minorHAnsi" w:eastAsiaTheme="majorEastAsia" w:hAnsiTheme="minorHAnsi" w:cstheme="minorHAnsi"/>
          <w:sz w:val="22"/>
          <w:szCs w:val="22"/>
          <w:lang w:eastAsia="en-US"/>
        </w:rPr>
        <w:t>2) wskazania nazwy (rodzaju) towaru lub usługi, których dostawa lub świadczenie będą prowadziły do powstania obowiązku podatkowego;</w:t>
      </w:r>
    </w:p>
    <w:p w14:paraId="3935B2FF" w14:textId="77777777" w:rsidR="007E69D0" w:rsidRPr="00670322" w:rsidRDefault="007E69D0" w:rsidP="00143F9A">
      <w:pPr>
        <w:spacing w:line="276" w:lineRule="auto"/>
        <w:ind w:left="284"/>
        <w:contextualSpacing/>
        <w:jc w:val="both"/>
        <w:rPr>
          <w:rFonts w:asciiTheme="minorHAnsi" w:eastAsiaTheme="majorEastAsia" w:hAnsiTheme="minorHAnsi" w:cstheme="minorHAnsi"/>
          <w:sz w:val="22"/>
          <w:szCs w:val="22"/>
          <w:lang w:eastAsia="en-US"/>
        </w:rPr>
      </w:pPr>
      <w:r w:rsidRPr="00670322">
        <w:rPr>
          <w:rFonts w:asciiTheme="minorHAnsi" w:eastAsiaTheme="majorEastAsia" w:hAnsiTheme="minorHAnsi" w:cstheme="minorHAnsi"/>
          <w:sz w:val="22"/>
          <w:szCs w:val="22"/>
          <w:lang w:eastAsia="en-US"/>
        </w:rPr>
        <w:t>3) wskazania wartości towaru lub usługi objętego obowiązkiem podatkowym zamawiającego, bez kwoty podatku;</w:t>
      </w:r>
    </w:p>
    <w:p w14:paraId="5C20B275" w14:textId="77777777" w:rsidR="007E69D0" w:rsidRPr="00670322" w:rsidRDefault="007E69D0" w:rsidP="00143F9A">
      <w:pPr>
        <w:spacing w:line="276" w:lineRule="auto"/>
        <w:ind w:left="284"/>
        <w:contextualSpacing/>
        <w:jc w:val="both"/>
        <w:rPr>
          <w:rFonts w:asciiTheme="minorHAnsi" w:eastAsiaTheme="majorEastAsia" w:hAnsiTheme="minorHAnsi" w:cstheme="minorHAnsi"/>
          <w:sz w:val="22"/>
          <w:szCs w:val="22"/>
          <w:lang w:eastAsia="en-US"/>
        </w:rPr>
      </w:pPr>
      <w:r w:rsidRPr="00670322">
        <w:rPr>
          <w:rFonts w:asciiTheme="minorHAnsi" w:eastAsiaTheme="majorEastAsia" w:hAnsiTheme="minorHAnsi" w:cstheme="minorHAnsi"/>
          <w:sz w:val="22"/>
          <w:szCs w:val="22"/>
          <w:lang w:eastAsia="en-US"/>
        </w:rPr>
        <w:t>4) wskazania stawki podatku od towarów i usług, która zgodnie z wiedzą wykonawcy, będzie miała zastosowanie.</w:t>
      </w:r>
    </w:p>
    <w:p w14:paraId="6D6B19D4" w14:textId="2BBDCD34" w:rsidR="007E69D0" w:rsidRPr="00670322" w:rsidRDefault="007E69D0" w:rsidP="006843A2">
      <w:pPr>
        <w:pStyle w:val="Blockquote"/>
        <w:numPr>
          <w:ilvl w:val="6"/>
          <w:numId w:val="17"/>
        </w:numPr>
        <w:spacing w:before="0" w:after="0" w:line="276" w:lineRule="auto"/>
        <w:ind w:left="284" w:right="0"/>
        <w:contextualSpacing/>
        <w:jc w:val="both"/>
        <w:rPr>
          <w:rFonts w:asciiTheme="minorHAnsi" w:eastAsiaTheme="majorEastAsia" w:hAnsiTheme="minorHAnsi" w:cstheme="minorHAnsi"/>
          <w:sz w:val="22"/>
          <w:szCs w:val="22"/>
          <w:lang w:eastAsia="en-US"/>
        </w:rPr>
      </w:pPr>
      <w:r w:rsidRPr="00143F9A">
        <w:rPr>
          <w:rFonts w:asciiTheme="minorHAnsi" w:hAnsiTheme="minorHAnsi" w:cstheme="minorHAnsi"/>
          <w:kern w:val="144"/>
          <w:sz w:val="22"/>
          <w:szCs w:val="22"/>
        </w:rPr>
        <w:t>Informację</w:t>
      </w:r>
      <w:r w:rsidRPr="00670322">
        <w:rPr>
          <w:rFonts w:asciiTheme="minorHAnsi" w:eastAsiaTheme="majorEastAsia" w:hAnsiTheme="minorHAnsi" w:cstheme="minorHAnsi"/>
          <w:sz w:val="22"/>
          <w:szCs w:val="22"/>
          <w:lang w:eastAsia="en-US"/>
        </w:rPr>
        <w:t xml:space="preserve"> w zakresie</w:t>
      </w:r>
      <w:r w:rsidR="009C4748" w:rsidRPr="00670322">
        <w:rPr>
          <w:rFonts w:asciiTheme="minorHAnsi" w:eastAsiaTheme="majorEastAsia" w:hAnsiTheme="minorHAnsi" w:cstheme="minorHAnsi"/>
          <w:sz w:val="22"/>
          <w:szCs w:val="22"/>
          <w:lang w:eastAsia="en-US"/>
        </w:rPr>
        <w:t xml:space="preserve">, o którym mowa w ust. </w:t>
      </w:r>
      <w:r w:rsidR="00E034BD">
        <w:rPr>
          <w:rFonts w:asciiTheme="minorHAnsi" w:eastAsiaTheme="majorEastAsia" w:hAnsiTheme="minorHAnsi" w:cstheme="minorHAnsi"/>
          <w:sz w:val="22"/>
          <w:szCs w:val="22"/>
          <w:lang w:eastAsia="en-US"/>
        </w:rPr>
        <w:t>7</w:t>
      </w:r>
      <w:r w:rsidRPr="00670322">
        <w:rPr>
          <w:rFonts w:asciiTheme="minorHAnsi" w:eastAsiaTheme="majorEastAsia" w:hAnsiTheme="minorHAnsi" w:cstheme="minorHAnsi"/>
          <w:sz w:val="22"/>
          <w:szCs w:val="22"/>
          <w:lang w:eastAsia="en-US"/>
        </w:rPr>
        <w:t xml:space="preserve"> wykonawca składa w załączniku nr </w:t>
      </w:r>
      <w:r w:rsidR="000E17C7" w:rsidRPr="00670322">
        <w:rPr>
          <w:rFonts w:asciiTheme="minorHAnsi" w:eastAsiaTheme="majorEastAsia" w:hAnsiTheme="minorHAnsi" w:cstheme="minorHAnsi"/>
          <w:sz w:val="22"/>
          <w:szCs w:val="22"/>
          <w:lang w:eastAsia="en-US"/>
        </w:rPr>
        <w:t>1</w:t>
      </w:r>
      <w:r w:rsidRPr="00670322">
        <w:rPr>
          <w:rFonts w:asciiTheme="minorHAnsi" w:eastAsiaTheme="majorEastAsia" w:hAnsiTheme="minorHAnsi" w:cstheme="minorHAnsi"/>
          <w:sz w:val="22"/>
          <w:szCs w:val="22"/>
          <w:lang w:eastAsia="en-US"/>
        </w:rPr>
        <w:t xml:space="preserve"> do SWZ </w:t>
      </w:r>
      <w:r w:rsidR="000E17C7" w:rsidRPr="00670322">
        <w:rPr>
          <w:rFonts w:asciiTheme="minorHAnsi" w:eastAsiaTheme="majorEastAsia" w:hAnsiTheme="minorHAnsi" w:cstheme="minorHAnsi"/>
          <w:sz w:val="22"/>
          <w:szCs w:val="22"/>
          <w:lang w:eastAsia="en-US"/>
        </w:rPr>
        <w:t>– formularz ofertowy.</w:t>
      </w:r>
      <w:r w:rsidRPr="00670322">
        <w:rPr>
          <w:rFonts w:asciiTheme="minorHAnsi" w:eastAsiaTheme="majorEastAsia" w:hAnsiTheme="minorHAnsi" w:cstheme="minorHAnsi"/>
          <w:sz w:val="22"/>
          <w:szCs w:val="22"/>
          <w:lang w:eastAsia="en-US"/>
        </w:rPr>
        <w:t xml:space="preserve"> Brak złożenia ww. informacji będzie postrzegany jako brak powstania obowiązku podatkowego u zamawiającego.</w:t>
      </w:r>
    </w:p>
    <w:p w14:paraId="40CAC65D" w14:textId="77777777" w:rsidR="00717AC3" w:rsidRPr="00670322" w:rsidRDefault="00717AC3" w:rsidP="00AA614B">
      <w:pPr>
        <w:pStyle w:val="ust"/>
        <w:rPr>
          <w:rFonts w:asciiTheme="minorHAnsi" w:hAnsiTheme="minorHAnsi" w:cstheme="minorHAnsi"/>
          <w:b/>
          <w:sz w:val="22"/>
          <w:szCs w:val="22"/>
        </w:rPr>
      </w:pPr>
    </w:p>
    <w:p w14:paraId="3E28AA70" w14:textId="77777777" w:rsidR="00717AC3" w:rsidRPr="00AA614B" w:rsidRDefault="0070336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7" w:name="_Toc273433696"/>
      <w:r w:rsidRPr="00AA614B">
        <w:rPr>
          <w:rFonts w:asciiTheme="minorHAnsi" w:hAnsiTheme="minorHAnsi" w:cstheme="minorHAnsi"/>
          <w:b/>
        </w:rPr>
        <w:t>XIX</w:t>
      </w:r>
      <w:r w:rsidR="00717AC3" w:rsidRPr="00AA614B">
        <w:rPr>
          <w:rFonts w:asciiTheme="minorHAnsi" w:hAnsiTheme="minorHAnsi" w:cstheme="minorHAnsi"/>
          <w:b/>
        </w:rPr>
        <w:t xml:space="preserve"> INFORMACJE DOTYCZĄCE WALUT OBCYCH, W JAKICH MOGĄ BYĆ PROWADZONE ROZLICZENIA MIĘDZY ZAMAWIAJĄCYM A WYKONAWCĄ</w:t>
      </w:r>
      <w:bookmarkEnd w:id="27"/>
    </w:p>
    <w:p w14:paraId="70D6AE09" w14:textId="53171080" w:rsidR="00717AC3" w:rsidRPr="00670322" w:rsidRDefault="00561161" w:rsidP="00AA614B">
      <w:pPr>
        <w:pStyle w:val="Tekstpodstawowy3"/>
        <w:ind w:firstLine="180"/>
        <w:jc w:val="both"/>
        <w:rPr>
          <w:rFonts w:asciiTheme="minorHAnsi" w:hAnsiTheme="minorHAnsi" w:cstheme="minorHAnsi"/>
          <w:kern w:val="144"/>
          <w:sz w:val="22"/>
          <w:szCs w:val="22"/>
        </w:rPr>
      </w:pPr>
      <w:r w:rsidRPr="00670322">
        <w:rPr>
          <w:rFonts w:asciiTheme="minorHAnsi" w:hAnsiTheme="minorHAnsi" w:cstheme="minorHAnsi"/>
          <w:kern w:val="144"/>
          <w:sz w:val="22"/>
          <w:szCs w:val="22"/>
        </w:rPr>
        <w:fldChar w:fldCharType="begin">
          <w:ffData>
            <w:name w:val="Wybór49"/>
            <w:enabled/>
            <w:calcOnExit w:val="0"/>
            <w:checkBox>
              <w:size w:val="22"/>
              <w:default w:val="1"/>
            </w:checkBox>
          </w:ffData>
        </w:fldChar>
      </w:r>
      <w:bookmarkStart w:id="28" w:name="Wybór49"/>
      <w:r w:rsidRPr="00670322">
        <w:rPr>
          <w:rFonts w:asciiTheme="minorHAnsi" w:hAnsiTheme="minorHAnsi" w:cstheme="minorHAnsi"/>
          <w:kern w:val="144"/>
          <w:sz w:val="22"/>
          <w:szCs w:val="22"/>
        </w:rPr>
        <w:instrText xml:space="preserve"> FORMCHECKBOX </w:instrText>
      </w:r>
      <w:r w:rsidRPr="00670322">
        <w:rPr>
          <w:rFonts w:asciiTheme="minorHAnsi" w:hAnsiTheme="minorHAnsi" w:cstheme="minorHAnsi"/>
          <w:kern w:val="144"/>
          <w:sz w:val="22"/>
          <w:szCs w:val="22"/>
        </w:rPr>
      </w:r>
      <w:r w:rsidRPr="00670322">
        <w:rPr>
          <w:rFonts w:asciiTheme="minorHAnsi" w:hAnsiTheme="minorHAnsi" w:cstheme="minorHAnsi"/>
          <w:kern w:val="144"/>
          <w:sz w:val="22"/>
          <w:szCs w:val="22"/>
        </w:rPr>
        <w:fldChar w:fldCharType="separate"/>
      </w:r>
      <w:r w:rsidRPr="00670322">
        <w:rPr>
          <w:rFonts w:asciiTheme="minorHAnsi" w:hAnsiTheme="minorHAnsi" w:cstheme="minorHAnsi"/>
          <w:kern w:val="144"/>
          <w:sz w:val="22"/>
          <w:szCs w:val="22"/>
        </w:rPr>
        <w:fldChar w:fldCharType="end"/>
      </w:r>
      <w:bookmarkEnd w:id="28"/>
      <w:r w:rsidR="00717AC3" w:rsidRPr="00670322">
        <w:rPr>
          <w:rFonts w:asciiTheme="minorHAnsi" w:hAnsiTheme="minorHAnsi" w:cstheme="minorHAnsi"/>
          <w:kern w:val="144"/>
          <w:sz w:val="22"/>
          <w:szCs w:val="22"/>
        </w:rPr>
        <w:t xml:space="preserve">     nie dotyczy </w:t>
      </w:r>
    </w:p>
    <w:p w14:paraId="51E5AE3B" w14:textId="77777777" w:rsidR="00717AC3" w:rsidRPr="00670322" w:rsidRDefault="00717AC3" w:rsidP="00AA614B">
      <w:pPr>
        <w:tabs>
          <w:tab w:val="right" w:leader="underscore" w:pos="9072"/>
        </w:tabs>
        <w:jc w:val="both"/>
        <w:rPr>
          <w:rFonts w:asciiTheme="minorHAnsi" w:hAnsiTheme="minorHAnsi" w:cstheme="minorHAnsi"/>
          <w:snapToGrid w:val="0"/>
          <w:kern w:val="144"/>
          <w:sz w:val="22"/>
          <w:szCs w:val="22"/>
        </w:rPr>
      </w:pPr>
    </w:p>
    <w:p w14:paraId="7359DF54" w14:textId="77777777" w:rsidR="00717AC3" w:rsidRPr="00AA614B" w:rsidRDefault="0070336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29" w:name="_Toc273433697"/>
      <w:r w:rsidRPr="00AA614B">
        <w:rPr>
          <w:rFonts w:asciiTheme="minorHAnsi" w:hAnsiTheme="minorHAnsi" w:cstheme="minorHAnsi"/>
          <w:b/>
          <w:kern w:val="144"/>
        </w:rPr>
        <w:t>X</w:t>
      </w:r>
      <w:r w:rsidR="00717AC3" w:rsidRPr="00AA614B">
        <w:rPr>
          <w:rFonts w:asciiTheme="minorHAnsi" w:hAnsiTheme="minorHAnsi" w:cstheme="minorHAnsi"/>
          <w:b/>
          <w:kern w:val="144"/>
        </w:rPr>
        <w:t xml:space="preserve">X </w:t>
      </w:r>
      <w:bookmarkEnd w:id="29"/>
      <w:r w:rsidR="00E47836" w:rsidRPr="00AA614B">
        <w:rPr>
          <w:rFonts w:asciiTheme="minorHAnsi" w:hAnsiTheme="minorHAnsi" w:cstheme="minorHAnsi"/>
          <w:b/>
          <w:kern w:val="144"/>
        </w:rPr>
        <w:t>OPIS KRYTERIÓW OCENY OFERT WRAZ Z PODANIEM WAG TYCH KRYTERIÓW I SPOSOBU OCENY OFERT</w:t>
      </w:r>
      <w:r w:rsidR="00717AC3" w:rsidRPr="00AA614B">
        <w:rPr>
          <w:rFonts w:asciiTheme="minorHAnsi" w:hAnsiTheme="minorHAnsi" w:cstheme="minorHAnsi"/>
          <w:b/>
        </w:rPr>
        <w:t xml:space="preserve"> </w:t>
      </w:r>
    </w:p>
    <w:p w14:paraId="1DCB4290" w14:textId="77777777" w:rsidR="00994C18" w:rsidRDefault="00994C18" w:rsidP="00994C18">
      <w:pPr>
        <w:pStyle w:val="Tekstpodstawowywcity"/>
        <w:numPr>
          <w:ilvl w:val="0"/>
          <w:numId w:val="18"/>
        </w:numPr>
        <w:tabs>
          <w:tab w:val="left" w:pos="360"/>
        </w:tabs>
        <w:ind w:left="0"/>
        <w:jc w:val="both"/>
        <w:rPr>
          <w:rFonts w:asciiTheme="minorHAnsi" w:hAnsiTheme="minorHAnsi" w:cstheme="minorHAnsi"/>
          <w:kern w:val="144"/>
          <w:sz w:val="22"/>
          <w:szCs w:val="22"/>
        </w:rPr>
      </w:pPr>
    </w:p>
    <w:p w14:paraId="19C55220" w14:textId="77777777" w:rsidR="00994C18" w:rsidRDefault="00994C18" w:rsidP="00994C18">
      <w:pPr>
        <w:pStyle w:val="Tekstpodstawowywcity"/>
        <w:numPr>
          <w:ilvl w:val="0"/>
          <w:numId w:val="18"/>
        </w:numPr>
        <w:tabs>
          <w:tab w:val="left" w:pos="360"/>
        </w:tabs>
        <w:ind w:left="0"/>
        <w:jc w:val="both"/>
        <w:rPr>
          <w:rFonts w:asciiTheme="minorHAnsi" w:hAnsiTheme="minorHAnsi" w:cstheme="minorHAnsi"/>
          <w:kern w:val="144"/>
          <w:sz w:val="22"/>
          <w:szCs w:val="22"/>
        </w:rPr>
      </w:pPr>
      <w:r w:rsidRPr="00670322">
        <w:rPr>
          <w:rFonts w:asciiTheme="minorHAnsi" w:hAnsiTheme="minorHAnsi" w:cstheme="minorHAnsi"/>
          <w:kern w:val="144"/>
          <w:sz w:val="22"/>
          <w:szCs w:val="22"/>
        </w:rPr>
        <w:t>1. Kryteria oceny ofert oraz ich znaczenie procentowe</w:t>
      </w:r>
      <w:r>
        <w:rPr>
          <w:rFonts w:asciiTheme="minorHAnsi" w:hAnsiTheme="minorHAnsi" w:cstheme="minorHAnsi"/>
          <w:kern w:val="144"/>
          <w:sz w:val="22"/>
          <w:szCs w:val="22"/>
        </w:rPr>
        <w:t xml:space="preserve"> właściwe dla wszystkich części zamówienia</w:t>
      </w:r>
      <w:r w:rsidRPr="00670322">
        <w:rPr>
          <w:rFonts w:asciiTheme="minorHAnsi" w:hAnsiTheme="minorHAnsi" w:cstheme="minorHAnsi"/>
          <w:kern w:val="144"/>
          <w:sz w:val="22"/>
          <w:szCs w:val="22"/>
        </w:rPr>
        <w:t>:</w:t>
      </w:r>
    </w:p>
    <w:p w14:paraId="41EC57DD" w14:textId="77777777" w:rsidR="00994C18" w:rsidRPr="00AE30C4" w:rsidRDefault="00994C18" w:rsidP="00994C18">
      <w:pPr>
        <w:pStyle w:val="Tekstpodstawowywcity"/>
        <w:numPr>
          <w:ilvl w:val="0"/>
          <w:numId w:val="18"/>
        </w:numPr>
        <w:rPr>
          <w:rFonts w:asciiTheme="minorHAnsi" w:hAnsiTheme="minorHAnsi" w:cstheme="minorHAnsi"/>
          <w:bCs/>
          <w:i/>
          <w:kern w:val="144"/>
          <w:sz w:val="22"/>
          <w:szCs w:val="22"/>
        </w:rPr>
      </w:pPr>
    </w:p>
    <w:tbl>
      <w:tblPr>
        <w:tblW w:w="0" w:type="auto"/>
        <w:tblInd w:w="-72" w:type="dxa"/>
        <w:tblLayout w:type="fixed"/>
        <w:tblLook w:val="01E0" w:firstRow="1" w:lastRow="1" w:firstColumn="1" w:lastColumn="1" w:noHBand="0" w:noVBand="0"/>
      </w:tblPr>
      <w:tblGrid>
        <w:gridCol w:w="7200"/>
        <w:gridCol w:w="2160"/>
      </w:tblGrid>
      <w:tr w:rsidR="00994C18" w:rsidRPr="00AE30C4" w14:paraId="3B0EB10E" w14:textId="77777777" w:rsidTr="00F31C93">
        <w:tc>
          <w:tcPr>
            <w:tcW w:w="7200" w:type="dxa"/>
          </w:tcPr>
          <w:p w14:paraId="22F382A4" w14:textId="77777777" w:rsidR="00994C18" w:rsidRPr="00AE30C4" w:rsidRDefault="00994C18" w:rsidP="00F31C93">
            <w:pPr>
              <w:pStyle w:val="Tekstpodstawowywcity"/>
              <w:tabs>
                <w:tab w:val="left" w:pos="360"/>
              </w:tabs>
              <w:ind w:left="0"/>
              <w:rPr>
                <w:rFonts w:asciiTheme="minorHAnsi" w:hAnsiTheme="minorHAnsi" w:cstheme="minorHAnsi"/>
                <w:kern w:val="144"/>
                <w:sz w:val="22"/>
                <w:szCs w:val="22"/>
              </w:rPr>
            </w:pPr>
            <w:r>
              <w:rPr>
                <w:rFonts w:asciiTheme="minorHAnsi" w:hAnsiTheme="minorHAnsi" w:cstheme="minorHAnsi"/>
                <w:kern w:val="144"/>
                <w:sz w:val="22"/>
                <w:szCs w:val="22"/>
              </w:rPr>
              <w:fldChar w:fldCharType="begin">
                <w:ffData>
                  <w:name w:val=""/>
                  <w:enabled/>
                  <w:calcOnExit w:val="0"/>
                  <w:checkBox>
                    <w:size w:val="22"/>
                    <w:default w:val="1"/>
                  </w:checkBox>
                </w:ffData>
              </w:fldChar>
            </w:r>
            <w:r>
              <w:rPr>
                <w:rFonts w:asciiTheme="minorHAnsi" w:hAnsiTheme="minorHAnsi" w:cstheme="minorHAnsi"/>
                <w:kern w:val="144"/>
                <w:sz w:val="22"/>
                <w:szCs w:val="22"/>
              </w:rPr>
              <w:instrText xml:space="preserve"> FORMCHECKBOX </w:instrText>
            </w:r>
            <w:r>
              <w:rPr>
                <w:rFonts w:asciiTheme="minorHAnsi" w:hAnsiTheme="minorHAnsi" w:cstheme="minorHAnsi"/>
                <w:kern w:val="144"/>
                <w:sz w:val="22"/>
                <w:szCs w:val="22"/>
              </w:rPr>
            </w:r>
            <w:r>
              <w:rPr>
                <w:rFonts w:asciiTheme="minorHAnsi" w:hAnsiTheme="minorHAnsi" w:cstheme="minorHAnsi"/>
                <w:kern w:val="144"/>
                <w:sz w:val="22"/>
                <w:szCs w:val="22"/>
              </w:rPr>
              <w:fldChar w:fldCharType="separate"/>
            </w:r>
            <w:r>
              <w:rPr>
                <w:rFonts w:asciiTheme="minorHAnsi" w:hAnsiTheme="minorHAnsi" w:cstheme="minorHAnsi"/>
                <w:kern w:val="144"/>
                <w:sz w:val="22"/>
                <w:szCs w:val="22"/>
              </w:rPr>
              <w:fldChar w:fldCharType="end"/>
            </w:r>
            <w:r w:rsidRPr="00AE30C4">
              <w:rPr>
                <w:rFonts w:asciiTheme="minorHAnsi" w:hAnsiTheme="minorHAnsi" w:cstheme="minorHAnsi"/>
                <w:kern w:val="144"/>
                <w:sz w:val="22"/>
                <w:szCs w:val="22"/>
              </w:rPr>
              <w:t xml:space="preserve">   cena </w:t>
            </w:r>
          </w:p>
        </w:tc>
        <w:tc>
          <w:tcPr>
            <w:tcW w:w="2160" w:type="dxa"/>
          </w:tcPr>
          <w:p w14:paraId="72E7A0BF" w14:textId="77777777" w:rsidR="00994C18" w:rsidRPr="00AE30C4" w:rsidRDefault="00994C18" w:rsidP="00F31C93">
            <w:pPr>
              <w:pStyle w:val="Tekstpodstawowywcity"/>
              <w:tabs>
                <w:tab w:val="left" w:pos="360"/>
              </w:tabs>
              <w:rPr>
                <w:rFonts w:asciiTheme="minorHAnsi" w:hAnsiTheme="minorHAnsi" w:cstheme="minorHAnsi"/>
                <w:kern w:val="144"/>
                <w:sz w:val="22"/>
                <w:szCs w:val="22"/>
              </w:rPr>
            </w:pPr>
            <w:r w:rsidRPr="00AE30C4">
              <w:rPr>
                <w:rFonts w:asciiTheme="minorHAnsi" w:hAnsiTheme="minorHAnsi" w:cstheme="minorHAnsi"/>
                <w:kern w:val="144"/>
                <w:sz w:val="22"/>
                <w:szCs w:val="22"/>
              </w:rPr>
              <w:t xml:space="preserve">– </w:t>
            </w:r>
            <w:r>
              <w:rPr>
                <w:rFonts w:asciiTheme="minorHAnsi" w:hAnsiTheme="minorHAnsi" w:cstheme="minorHAnsi"/>
                <w:kern w:val="144"/>
                <w:sz w:val="22"/>
                <w:szCs w:val="22"/>
              </w:rPr>
              <w:t>60</w:t>
            </w:r>
            <w:r w:rsidRPr="00AE30C4">
              <w:rPr>
                <w:rFonts w:asciiTheme="minorHAnsi" w:hAnsiTheme="minorHAnsi" w:cstheme="minorHAnsi"/>
                <w:kern w:val="144"/>
                <w:sz w:val="22"/>
                <w:szCs w:val="22"/>
              </w:rPr>
              <w:t xml:space="preserve">%,  </w:t>
            </w:r>
          </w:p>
        </w:tc>
      </w:tr>
    </w:tbl>
    <w:p w14:paraId="3DAB2EB1" w14:textId="77777777" w:rsidR="00994C18" w:rsidRPr="00AE30C4" w:rsidRDefault="00994C18" w:rsidP="00994C18">
      <w:pPr>
        <w:pStyle w:val="Tekstpodstawowywcity"/>
        <w:numPr>
          <w:ilvl w:val="0"/>
          <w:numId w:val="18"/>
        </w:numPr>
        <w:tabs>
          <w:tab w:val="left" w:pos="360"/>
        </w:tabs>
        <w:ind w:left="0"/>
        <w:rPr>
          <w:rFonts w:asciiTheme="minorHAnsi" w:hAnsiTheme="minorHAnsi" w:cstheme="minorHAnsi"/>
          <w:kern w:val="144"/>
          <w:sz w:val="22"/>
          <w:szCs w:val="22"/>
        </w:rPr>
      </w:pPr>
    </w:p>
    <w:p w14:paraId="6B2B1683" w14:textId="77777777" w:rsidR="00994C18" w:rsidRPr="00AE30C4" w:rsidRDefault="00994C18" w:rsidP="00994C18">
      <w:pPr>
        <w:pStyle w:val="Tekstpodstawowywcity"/>
        <w:numPr>
          <w:ilvl w:val="0"/>
          <w:numId w:val="18"/>
        </w:numPr>
        <w:tabs>
          <w:tab w:val="left" w:pos="360"/>
        </w:tabs>
        <w:ind w:left="0"/>
        <w:rPr>
          <w:rFonts w:asciiTheme="minorHAnsi" w:hAnsiTheme="minorHAnsi" w:cstheme="minorHAnsi"/>
          <w:kern w:val="144"/>
          <w:sz w:val="22"/>
          <w:szCs w:val="22"/>
        </w:rPr>
      </w:pPr>
      <w:r>
        <w:rPr>
          <w:rFonts w:asciiTheme="minorHAnsi" w:hAnsiTheme="minorHAnsi" w:cstheme="minorHAnsi"/>
          <w:kern w:val="144"/>
          <w:sz w:val="22"/>
          <w:szCs w:val="22"/>
        </w:rPr>
        <w:t xml:space="preserve"> </w:t>
      </w:r>
      <w:r>
        <w:rPr>
          <w:rFonts w:asciiTheme="minorHAnsi" w:hAnsiTheme="minorHAnsi" w:cstheme="minorHAnsi"/>
          <w:kern w:val="144"/>
          <w:sz w:val="22"/>
          <w:szCs w:val="22"/>
        </w:rPr>
        <w:fldChar w:fldCharType="begin">
          <w:ffData>
            <w:name w:val=""/>
            <w:enabled/>
            <w:calcOnExit w:val="0"/>
            <w:checkBox>
              <w:size w:val="22"/>
              <w:default w:val="1"/>
            </w:checkBox>
          </w:ffData>
        </w:fldChar>
      </w:r>
      <w:r>
        <w:rPr>
          <w:rFonts w:asciiTheme="minorHAnsi" w:hAnsiTheme="minorHAnsi" w:cstheme="minorHAnsi"/>
          <w:kern w:val="144"/>
          <w:sz w:val="22"/>
          <w:szCs w:val="22"/>
        </w:rPr>
        <w:instrText xml:space="preserve"> FORMCHECKBOX </w:instrText>
      </w:r>
      <w:r>
        <w:rPr>
          <w:rFonts w:asciiTheme="minorHAnsi" w:hAnsiTheme="minorHAnsi" w:cstheme="minorHAnsi"/>
          <w:kern w:val="144"/>
          <w:sz w:val="22"/>
          <w:szCs w:val="22"/>
        </w:rPr>
      </w:r>
      <w:r>
        <w:rPr>
          <w:rFonts w:asciiTheme="minorHAnsi" w:hAnsiTheme="minorHAnsi" w:cstheme="minorHAnsi"/>
          <w:kern w:val="144"/>
          <w:sz w:val="22"/>
          <w:szCs w:val="22"/>
        </w:rPr>
        <w:fldChar w:fldCharType="separate"/>
      </w:r>
      <w:r>
        <w:rPr>
          <w:rFonts w:asciiTheme="minorHAnsi" w:hAnsiTheme="minorHAnsi" w:cstheme="minorHAnsi"/>
          <w:kern w:val="144"/>
          <w:sz w:val="22"/>
          <w:szCs w:val="22"/>
        </w:rPr>
        <w:fldChar w:fldCharType="end"/>
      </w:r>
      <w:r w:rsidRPr="00AE30C4">
        <w:rPr>
          <w:rFonts w:asciiTheme="minorHAnsi" w:hAnsiTheme="minorHAnsi" w:cstheme="minorHAnsi"/>
          <w:kern w:val="144"/>
          <w:sz w:val="22"/>
          <w:szCs w:val="22"/>
        </w:rPr>
        <w:tab/>
        <w:t xml:space="preserve"> inne kryteria jakościowe:</w:t>
      </w:r>
    </w:p>
    <w:tbl>
      <w:tblPr>
        <w:tblW w:w="9288" w:type="dxa"/>
        <w:tblLayout w:type="fixed"/>
        <w:tblLook w:val="01E0" w:firstRow="1" w:lastRow="1" w:firstColumn="1" w:lastColumn="1" w:noHBand="0" w:noVBand="0"/>
      </w:tblPr>
      <w:tblGrid>
        <w:gridCol w:w="7128"/>
        <w:gridCol w:w="2160"/>
      </w:tblGrid>
      <w:tr w:rsidR="00994C18" w:rsidRPr="00AE30C4" w14:paraId="177D3B44" w14:textId="77777777" w:rsidTr="00F31C93">
        <w:tc>
          <w:tcPr>
            <w:tcW w:w="7128" w:type="dxa"/>
          </w:tcPr>
          <w:p w14:paraId="6F0B941A" w14:textId="77777777" w:rsidR="00994C18" w:rsidRPr="00AE30C4" w:rsidRDefault="00994C18" w:rsidP="00F31C93">
            <w:pPr>
              <w:pStyle w:val="Tekstpodstawowywcity"/>
              <w:tabs>
                <w:tab w:val="left" w:pos="360"/>
              </w:tabs>
              <w:rPr>
                <w:rFonts w:asciiTheme="minorHAnsi" w:hAnsiTheme="minorHAnsi" w:cstheme="minorHAnsi"/>
                <w:kern w:val="144"/>
                <w:sz w:val="22"/>
                <w:szCs w:val="22"/>
              </w:rPr>
            </w:pPr>
            <w:r w:rsidRPr="00AE30C4">
              <w:rPr>
                <w:rFonts w:asciiTheme="minorHAnsi" w:hAnsiTheme="minorHAnsi" w:cstheme="minorHAnsi"/>
                <w:kern w:val="144"/>
                <w:sz w:val="22"/>
                <w:szCs w:val="22"/>
              </w:rPr>
              <w:tab/>
            </w:r>
            <w:r>
              <w:rPr>
                <w:rFonts w:asciiTheme="minorHAnsi" w:hAnsiTheme="minorHAnsi" w:cstheme="minorHAnsi"/>
                <w:kern w:val="144"/>
                <w:sz w:val="22"/>
                <w:szCs w:val="22"/>
              </w:rPr>
              <w:t xml:space="preserve">   miejsce produkcji</w:t>
            </w:r>
          </w:p>
        </w:tc>
        <w:tc>
          <w:tcPr>
            <w:tcW w:w="2160" w:type="dxa"/>
          </w:tcPr>
          <w:p w14:paraId="2A3D94AB" w14:textId="77777777" w:rsidR="00994C18" w:rsidRPr="00AE30C4" w:rsidRDefault="00994C18" w:rsidP="00F31C93">
            <w:pPr>
              <w:pStyle w:val="Tekstpodstawowywcity"/>
              <w:tabs>
                <w:tab w:val="left" w:pos="360"/>
              </w:tabs>
              <w:rPr>
                <w:rFonts w:asciiTheme="minorHAnsi" w:hAnsiTheme="minorHAnsi" w:cstheme="minorHAnsi"/>
                <w:kern w:val="144"/>
                <w:sz w:val="22"/>
                <w:szCs w:val="22"/>
              </w:rPr>
            </w:pPr>
            <w:r w:rsidRPr="00AE30C4">
              <w:rPr>
                <w:rFonts w:asciiTheme="minorHAnsi" w:hAnsiTheme="minorHAnsi" w:cstheme="minorHAnsi"/>
                <w:kern w:val="144"/>
                <w:sz w:val="22"/>
                <w:szCs w:val="22"/>
              </w:rPr>
              <w:t xml:space="preserve">– </w:t>
            </w:r>
            <w:r>
              <w:rPr>
                <w:rFonts w:asciiTheme="minorHAnsi" w:hAnsiTheme="minorHAnsi" w:cstheme="minorHAnsi"/>
                <w:kern w:val="144"/>
                <w:sz w:val="22"/>
                <w:szCs w:val="22"/>
              </w:rPr>
              <w:t>40</w:t>
            </w:r>
            <w:r w:rsidRPr="00AE30C4">
              <w:rPr>
                <w:rFonts w:asciiTheme="minorHAnsi" w:hAnsiTheme="minorHAnsi" w:cstheme="minorHAnsi"/>
                <w:kern w:val="144"/>
                <w:sz w:val="22"/>
                <w:szCs w:val="22"/>
              </w:rPr>
              <w:t xml:space="preserve">%,  </w:t>
            </w:r>
          </w:p>
        </w:tc>
      </w:tr>
    </w:tbl>
    <w:p w14:paraId="3A575CB2" w14:textId="77777777" w:rsidR="00994C18" w:rsidRDefault="00994C18" w:rsidP="00994C18">
      <w:pPr>
        <w:pStyle w:val="Tekstpodstawowywcity"/>
        <w:numPr>
          <w:ilvl w:val="0"/>
          <w:numId w:val="18"/>
        </w:numPr>
        <w:tabs>
          <w:tab w:val="left" w:pos="360"/>
        </w:tabs>
        <w:rPr>
          <w:rFonts w:asciiTheme="minorHAnsi" w:hAnsiTheme="minorHAnsi" w:cstheme="minorHAnsi"/>
          <w:kern w:val="144"/>
          <w:sz w:val="22"/>
          <w:szCs w:val="22"/>
        </w:rPr>
      </w:pPr>
    </w:p>
    <w:p w14:paraId="448BECF5" w14:textId="77777777" w:rsidR="00994C18" w:rsidRPr="00AE30C4" w:rsidRDefault="00994C18" w:rsidP="00994C18">
      <w:pPr>
        <w:pStyle w:val="Tekstpodstawowywcity"/>
        <w:keepNext/>
        <w:numPr>
          <w:ilvl w:val="0"/>
          <w:numId w:val="18"/>
        </w:numPr>
        <w:ind w:left="0"/>
        <w:rPr>
          <w:rFonts w:asciiTheme="minorHAnsi" w:hAnsiTheme="minorHAnsi" w:cstheme="minorHAnsi"/>
          <w:kern w:val="144"/>
          <w:sz w:val="22"/>
          <w:szCs w:val="22"/>
        </w:rPr>
      </w:pPr>
      <w:r w:rsidRPr="00AE30C4">
        <w:rPr>
          <w:rFonts w:asciiTheme="minorHAnsi" w:hAnsiTheme="minorHAnsi" w:cstheme="minorHAnsi"/>
          <w:kern w:val="144"/>
          <w:sz w:val="22"/>
          <w:szCs w:val="22"/>
        </w:rPr>
        <w:t>2. Opis kryteriów, którymi będzie kierował się zamawiający przy wyborze oferty oraz sposób oceny ofert</w:t>
      </w:r>
      <w:r>
        <w:rPr>
          <w:rFonts w:asciiTheme="minorHAnsi" w:hAnsiTheme="minorHAnsi" w:cstheme="minorHAnsi"/>
          <w:kern w:val="144"/>
          <w:sz w:val="22"/>
          <w:szCs w:val="22"/>
        </w:rPr>
        <w:t>.</w:t>
      </w:r>
    </w:p>
    <w:p w14:paraId="470E5A1B" w14:textId="77777777" w:rsidR="00994C18" w:rsidRPr="00AE30C4" w:rsidRDefault="00994C18" w:rsidP="00994C18">
      <w:pPr>
        <w:pStyle w:val="Nagwek2"/>
        <w:numPr>
          <w:ilvl w:val="12"/>
          <w:numId w:val="18"/>
        </w:numPr>
        <w:rPr>
          <w:rFonts w:asciiTheme="minorHAnsi" w:hAnsiTheme="minorHAnsi" w:cstheme="minorHAnsi"/>
          <w:i w:val="0"/>
          <w:iCs w:val="0"/>
          <w:sz w:val="22"/>
          <w:szCs w:val="22"/>
        </w:rPr>
      </w:pPr>
      <w:r w:rsidRPr="00AE30C4">
        <w:rPr>
          <w:rFonts w:asciiTheme="minorHAnsi" w:hAnsiTheme="minorHAnsi" w:cstheme="minorHAnsi"/>
          <w:i w:val="0"/>
          <w:iCs w:val="0"/>
          <w:sz w:val="22"/>
          <w:szCs w:val="24"/>
        </w:rPr>
        <w:t xml:space="preserve">2.1. </w:t>
      </w:r>
      <w:r w:rsidRPr="00AE30C4">
        <w:rPr>
          <w:rFonts w:asciiTheme="minorHAnsi" w:hAnsiTheme="minorHAnsi" w:cstheme="minorHAnsi"/>
          <w:i w:val="0"/>
          <w:iCs w:val="0"/>
          <w:sz w:val="22"/>
          <w:szCs w:val="22"/>
        </w:rPr>
        <w:t>Zasady oceny kryterium "Cena":</w:t>
      </w:r>
    </w:p>
    <w:p w14:paraId="0CA39541" w14:textId="77777777" w:rsidR="00994C18" w:rsidRPr="00BE3A33" w:rsidRDefault="00994C18" w:rsidP="00994C18">
      <w:pPr>
        <w:pStyle w:val="Tekstpodstawowy22"/>
        <w:numPr>
          <w:ilvl w:val="12"/>
          <w:numId w:val="18"/>
        </w:numPr>
        <w:spacing w:after="120" w:line="276" w:lineRule="auto"/>
        <w:ind w:left="426"/>
        <w:contextualSpacing/>
        <w:jc w:val="left"/>
        <w:rPr>
          <w:rFonts w:asciiTheme="minorHAnsi" w:hAnsiTheme="minorHAnsi" w:cstheme="minorHAnsi"/>
          <w:szCs w:val="22"/>
        </w:rPr>
      </w:pPr>
      <w:r w:rsidRPr="00BE3A33">
        <w:rPr>
          <w:rFonts w:asciiTheme="minorHAnsi" w:hAnsiTheme="minorHAnsi" w:cstheme="minorHAnsi"/>
          <w:color w:val="000000"/>
          <w:szCs w:val="22"/>
        </w:rPr>
        <w:t>W ramach kryterium "Cena" ocena ofert zostanie dokonana przy zastosowaniu wzoru:</w:t>
      </w:r>
    </w:p>
    <w:p w14:paraId="7AA1911D" w14:textId="77777777" w:rsidR="00994C18" w:rsidRPr="00BE3A33" w:rsidRDefault="00994C18" w:rsidP="00994C18">
      <w:pPr>
        <w:pStyle w:val="Tekstpodstawowy22"/>
        <w:numPr>
          <w:ilvl w:val="12"/>
          <w:numId w:val="18"/>
        </w:numPr>
        <w:spacing w:after="120" w:line="276" w:lineRule="auto"/>
        <w:ind w:left="426"/>
        <w:contextualSpacing/>
        <w:jc w:val="left"/>
        <w:rPr>
          <w:rFonts w:asciiTheme="minorHAnsi" w:hAnsiTheme="minorHAnsi" w:cstheme="minorHAnsi"/>
          <w:color w:val="000000"/>
          <w:szCs w:val="22"/>
        </w:rPr>
      </w:pPr>
    </w:p>
    <w:p w14:paraId="2348EFB6" w14:textId="77777777" w:rsidR="00994C18" w:rsidRPr="00BE3A33" w:rsidRDefault="00994C18" w:rsidP="00994C18">
      <w:pPr>
        <w:pStyle w:val="Tekstpodstawowy22"/>
        <w:numPr>
          <w:ilvl w:val="12"/>
          <w:numId w:val="18"/>
        </w:numPr>
        <w:spacing w:after="120" w:line="276" w:lineRule="auto"/>
        <w:ind w:left="709"/>
        <w:contextualSpacing/>
        <w:jc w:val="left"/>
        <w:rPr>
          <w:rFonts w:asciiTheme="minorHAnsi" w:hAnsiTheme="minorHAnsi" w:cstheme="minorHAnsi"/>
          <w:color w:val="000000"/>
          <w:szCs w:val="22"/>
        </w:rPr>
      </w:pPr>
      <w:r w:rsidRPr="00BE3A33">
        <w:rPr>
          <w:rFonts w:asciiTheme="minorHAnsi" w:hAnsiTheme="minorHAnsi" w:cstheme="minorHAnsi"/>
          <w:color w:val="000000"/>
          <w:szCs w:val="22"/>
        </w:rPr>
        <w:t>P = (Cn/Co) x 100 pkt x 60%</w:t>
      </w:r>
    </w:p>
    <w:p w14:paraId="4020DB6E" w14:textId="77777777" w:rsidR="00994C18" w:rsidRPr="00BE3A33" w:rsidRDefault="00994C18" w:rsidP="00994C18">
      <w:pPr>
        <w:pStyle w:val="Tekstpodstawowy22"/>
        <w:numPr>
          <w:ilvl w:val="12"/>
          <w:numId w:val="18"/>
        </w:numPr>
        <w:spacing w:after="120" w:line="276" w:lineRule="auto"/>
        <w:ind w:left="709"/>
        <w:contextualSpacing/>
        <w:jc w:val="left"/>
        <w:rPr>
          <w:rFonts w:asciiTheme="minorHAnsi" w:hAnsiTheme="minorHAnsi" w:cstheme="minorHAnsi"/>
          <w:color w:val="000000"/>
          <w:szCs w:val="22"/>
        </w:rPr>
      </w:pPr>
      <w:r w:rsidRPr="00BE3A33">
        <w:rPr>
          <w:rFonts w:asciiTheme="minorHAnsi" w:hAnsiTheme="minorHAnsi" w:cstheme="minorHAnsi"/>
          <w:color w:val="000000"/>
          <w:szCs w:val="22"/>
        </w:rPr>
        <w:t>gdzie:</w:t>
      </w:r>
    </w:p>
    <w:p w14:paraId="478EDB49" w14:textId="77777777" w:rsidR="00994C18" w:rsidRPr="00BE3A33" w:rsidRDefault="00994C18" w:rsidP="00994C18">
      <w:pPr>
        <w:pStyle w:val="Tekstpodstawowy22"/>
        <w:numPr>
          <w:ilvl w:val="12"/>
          <w:numId w:val="18"/>
        </w:numPr>
        <w:spacing w:after="120" w:line="276" w:lineRule="auto"/>
        <w:ind w:left="709"/>
        <w:contextualSpacing/>
        <w:jc w:val="left"/>
        <w:rPr>
          <w:rFonts w:asciiTheme="minorHAnsi" w:hAnsiTheme="minorHAnsi" w:cstheme="minorHAnsi"/>
          <w:color w:val="000000"/>
          <w:szCs w:val="22"/>
        </w:rPr>
      </w:pPr>
      <w:r w:rsidRPr="00BE3A33">
        <w:rPr>
          <w:rFonts w:asciiTheme="minorHAnsi" w:hAnsiTheme="minorHAnsi" w:cstheme="minorHAnsi"/>
          <w:color w:val="000000"/>
          <w:szCs w:val="22"/>
        </w:rPr>
        <w:t>P - liczba punktów jakie otrzyma oferta za kryterium "Cena";</w:t>
      </w:r>
    </w:p>
    <w:p w14:paraId="4E7F4E91" w14:textId="77777777" w:rsidR="00994C18" w:rsidRPr="00BE3A33" w:rsidRDefault="00994C18" w:rsidP="00994C18">
      <w:pPr>
        <w:pStyle w:val="Tekstpodstawowy22"/>
        <w:numPr>
          <w:ilvl w:val="12"/>
          <w:numId w:val="18"/>
        </w:numPr>
        <w:spacing w:after="120" w:line="276" w:lineRule="auto"/>
        <w:ind w:left="709"/>
        <w:contextualSpacing/>
        <w:jc w:val="left"/>
        <w:rPr>
          <w:rFonts w:asciiTheme="minorHAnsi" w:hAnsiTheme="minorHAnsi" w:cstheme="minorHAnsi"/>
          <w:color w:val="000000"/>
          <w:szCs w:val="22"/>
        </w:rPr>
      </w:pPr>
      <w:r w:rsidRPr="00BE3A33">
        <w:rPr>
          <w:rFonts w:asciiTheme="minorHAnsi" w:hAnsiTheme="minorHAnsi" w:cstheme="minorHAnsi"/>
          <w:color w:val="000000"/>
          <w:szCs w:val="22"/>
        </w:rPr>
        <w:t>Cn - najniższa cena spośród wszystkich ważnych i nieodrzuconych ofert;</w:t>
      </w:r>
    </w:p>
    <w:p w14:paraId="04F602B8" w14:textId="77777777" w:rsidR="00994C18" w:rsidRPr="00BE3A33" w:rsidRDefault="00994C18" w:rsidP="00994C18">
      <w:pPr>
        <w:pStyle w:val="Tekstpodstawowy22"/>
        <w:numPr>
          <w:ilvl w:val="12"/>
          <w:numId w:val="18"/>
        </w:numPr>
        <w:spacing w:after="120" w:line="276" w:lineRule="auto"/>
        <w:ind w:left="709"/>
        <w:contextualSpacing/>
        <w:jc w:val="left"/>
        <w:rPr>
          <w:rFonts w:asciiTheme="minorHAnsi" w:hAnsiTheme="minorHAnsi" w:cstheme="minorHAnsi"/>
          <w:color w:val="000000"/>
          <w:szCs w:val="22"/>
        </w:rPr>
      </w:pPr>
      <w:r w:rsidRPr="00BE3A33">
        <w:rPr>
          <w:rFonts w:asciiTheme="minorHAnsi" w:hAnsiTheme="minorHAnsi" w:cstheme="minorHAnsi"/>
          <w:color w:val="000000"/>
          <w:szCs w:val="22"/>
        </w:rPr>
        <w:t>Co - cena ocenianej oferty;</w:t>
      </w:r>
    </w:p>
    <w:p w14:paraId="6CD311DA" w14:textId="77777777" w:rsidR="00994C18" w:rsidRPr="00670322" w:rsidRDefault="00994C18" w:rsidP="00994C18">
      <w:pPr>
        <w:pStyle w:val="Tekstpodstawowy22"/>
        <w:numPr>
          <w:ilvl w:val="12"/>
          <w:numId w:val="18"/>
        </w:numPr>
        <w:tabs>
          <w:tab w:val="left" w:pos="999"/>
          <w:tab w:val="left" w:pos="1424"/>
        </w:tabs>
        <w:spacing w:after="120" w:line="276" w:lineRule="auto"/>
        <w:ind w:left="426"/>
        <w:contextualSpacing/>
        <w:jc w:val="left"/>
        <w:rPr>
          <w:rFonts w:asciiTheme="minorHAnsi" w:hAnsiTheme="minorHAnsi" w:cstheme="minorHAnsi"/>
          <w:color w:val="000000"/>
          <w:szCs w:val="22"/>
        </w:rPr>
      </w:pPr>
      <w:r w:rsidRPr="00670322">
        <w:rPr>
          <w:rFonts w:asciiTheme="minorHAnsi" w:hAnsiTheme="minorHAnsi" w:cstheme="minorHAnsi"/>
          <w:color w:val="000000"/>
          <w:szCs w:val="22"/>
        </w:rPr>
        <w:lastRenderedPageBreak/>
        <w:t>Ocenie w ramach kryterium „Cena” podlegać będzie cena łączna brutto podana w Ofercie (załącznik nr 1 do SWZ).</w:t>
      </w:r>
    </w:p>
    <w:p w14:paraId="7860BD32" w14:textId="77777777" w:rsidR="00994C18" w:rsidRPr="001B0547" w:rsidRDefault="00994C18" w:rsidP="00994C18">
      <w:pPr>
        <w:pStyle w:val="Default"/>
        <w:keepNext/>
        <w:numPr>
          <w:ilvl w:val="0"/>
          <w:numId w:val="18"/>
        </w:numPr>
        <w:spacing w:after="120" w:line="276" w:lineRule="auto"/>
        <w:contextualSpacing/>
        <w:rPr>
          <w:rFonts w:asciiTheme="minorHAnsi" w:hAnsiTheme="minorHAnsi" w:cstheme="minorHAnsi"/>
          <w:b/>
          <w:sz w:val="22"/>
          <w:szCs w:val="22"/>
        </w:rPr>
      </w:pPr>
      <w:r w:rsidRPr="001B0547">
        <w:rPr>
          <w:rFonts w:asciiTheme="minorHAnsi" w:hAnsiTheme="minorHAnsi" w:cstheme="minorHAnsi"/>
          <w:b/>
          <w:iCs/>
          <w:sz w:val="22"/>
          <w:szCs w:val="22"/>
        </w:rPr>
        <w:t>2.2. Zasady oceny kryterium „</w:t>
      </w:r>
      <w:r>
        <w:rPr>
          <w:rFonts w:asciiTheme="minorHAnsi" w:hAnsiTheme="minorHAnsi" w:cstheme="minorHAnsi"/>
          <w:b/>
          <w:iCs/>
          <w:sz w:val="22"/>
          <w:szCs w:val="22"/>
        </w:rPr>
        <w:t>M</w:t>
      </w:r>
      <w:r w:rsidRPr="001B0547">
        <w:rPr>
          <w:rFonts w:asciiTheme="minorHAnsi" w:hAnsiTheme="minorHAnsi" w:cstheme="minorHAnsi"/>
          <w:b/>
          <w:iCs/>
          <w:sz w:val="22"/>
          <w:szCs w:val="22"/>
        </w:rPr>
        <w:t xml:space="preserve">iejsce </w:t>
      </w:r>
      <w:r>
        <w:rPr>
          <w:rFonts w:asciiTheme="minorHAnsi" w:hAnsiTheme="minorHAnsi" w:cstheme="minorHAnsi"/>
          <w:b/>
          <w:iCs/>
          <w:sz w:val="22"/>
          <w:szCs w:val="22"/>
        </w:rPr>
        <w:t>produkcji</w:t>
      </w:r>
      <w:r w:rsidRPr="001B0547">
        <w:rPr>
          <w:rFonts w:asciiTheme="minorHAnsi" w:hAnsiTheme="minorHAnsi" w:cstheme="minorHAnsi"/>
          <w:b/>
          <w:kern w:val="144"/>
          <w:sz w:val="22"/>
          <w:szCs w:val="22"/>
        </w:rPr>
        <w:t>”</w:t>
      </w:r>
    </w:p>
    <w:p w14:paraId="324721AC" w14:textId="77777777" w:rsidR="00994C18" w:rsidRPr="00BE3A33" w:rsidRDefault="00994C18" w:rsidP="00994C18">
      <w:pPr>
        <w:pStyle w:val="Default"/>
        <w:numPr>
          <w:ilvl w:val="0"/>
          <w:numId w:val="18"/>
        </w:numPr>
        <w:spacing w:after="120" w:line="276" w:lineRule="auto"/>
        <w:ind w:left="426"/>
        <w:contextualSpacing/>
        <w:rPr>
          <w:rFonts w:asciiTheme="minorHAnsi" w:hAnsiTheme="minorHAnsi" w:cstheme="minorHAnsi"/>
          <w:sz w:val="22"/>
          <w:szCs w:val="22"/>
        </w:rPr>
      </w:pPr>
      <w:r w:rsidRPr="001B0547">
        <w:rPr>
          <w:rFonts w:asciiTheme="minorHAnsi" w:hAnsiTheme="minorHAnsi" w:cstheme="minorHAnsi"/>
          <w:sz w:val="22"/>
          <w:szCs w:val="22"/>
        </w:rPr>
        <w:t>W ramach kryterium „</w:t>
      </w:r>
      <w:r w:rsidRPr="001B0547">
        <w:rPr>
          <w:rFonts w:asciiTheme="minorHAnsi" w:hAnsiTheme="minorHAnsi" w:cstheme="minorHAnsi"/>
          <w:iCs/>
          <w:sz w:val="22"/>
          <w:szCs w:val="22"/>
        </w:rPr>
        <w:t>Miejsce produkcji”</w:t>
      </w:r>
      <w:r w:rsidRPr="001B0547">
        <w:rPr>
          <w:rFonts w:asciiTheme="minorHAnsi" w:hAnsiTheme="minorHAnsi" w:cstheme="minorHAnsi"/>
          <w:kern w:val="144"/>
          <w:sz w:val="22"/>
          <w:szCs w:val="22"/>
        </w:rPr>
        <w:t>,</w:t>
      </w:r>
      <w:r w:rsidRPr="001B0547">
        <w:rPr>
          <w:rFonts w:asciiTheme="minorHAnsi" w:hAnsiTheme="minorHAnsi" w:cstheme="minorHAnsi"/>
          <w:sz w:val="22"/>
          <w:szCs w:val="22"/>
        </w:rPr>
        <w:t xml:space="preserve"> ocenian</w:t>
      </w:r>
      <w:r>
        <w:rPr>
          <w:rFonts w:asciiTheme="minorHAnsi" w:hAnsiTheme="minorHAnsi" w:cstheme="minorHAnsi"/>
          <w:sz w:val="22"/>
          <w:szCs w:val="22"/>
        </w:rPr>
        <w:t xml:space="preserve">a będzie lokalizacja szkółki, w której zostały wyprodukowane sadzonki, w określonej strefie klimatycznej. Do określenia strefy klimatycznej (strefy mrozoodporności) użyto klasyfikacji zaakceptowanej przez Związek Szkółkarzy Polskich. Mapę stref klimatycznych można znaleźć w katalogu roślin Związku Szkółkarzy Polskich. </w:t>
      </w:r>
    </w:p>
    <w:p w14:paraId="6DE39CB9" w14:textId="77777777" w:rsidR="00994C18" w:rsidRPr="00BE3A33" w:rsidRDefault="00994C18" w:rsidP="00994C18">
      <w:pPr>
        <w:pStyle w:val="Default"/>
        <w:numPr>
          <w:ilvl w:val="0"/>
          <w:numId w:val="18"/>
        </w:numPr>
        <w:spacing w:after="120" w:line="276" w:lineRule="auto"/>
        <w:ind w:left="426"/>
        <w:contextualSpacing/>
        <w:rPr>
          <w:rFonts w:asciiTheme="minorHAnsi" w:hAnsiTheme="minorHAnsi" w:cstheme="minorHAnsi"/>
          <w:sz w:val="22"/>
          <w:szCs w:val="22"/>
        </w:rPr>
      </w:pPr>
      <w:r>
        <w:rPr>
          <w:rFonts w:asciiTheme="minorHAnsi" w:hAnsiTheme="minorHAnsi" w:cstheme="minorHAnsi"/>
          <w:sz w:val="22"/>
          <w:szCs w:val="22"/>
        </w:rPr>
        <w:t>W ramach tego kryterium zostanie przyznana następująca punktacja:</w:t>
      </w:r>
    </w:p>
    <w:p w14:paraId="50004BDC" w14:textId="77777777" w:rsidR="00994C18" w:rsidRPr="001B0547" w:rsidRDefault="00994C18" w:rsidP="00994C18">
      <w:pPr>
        <w:pStyle w:val="Default"/>
        <w:numPr>
          <w:ilvl w:val="0"/>
          <w:numId w:val="18"/>
        </w:numPr>
        <w:spacing w:after="120" w:line="276" w:lineRule="auto"/>
        <w:ind w:left="709"/>
        <w:contextualSpacing/>
        <w:rPr>
          <w:rFonts w:asciiTheme="minorHAnsi" w:hAnsiTheme="minorHAnsi" w:cstheme="minorHAnsi"/>
          <w:sz w:val="22"/>
          <w:szCs w:val="22"/>
        </w:rPr>
      </w:pPr>
      <w:r w:rsidRPr="001B0547">
        <w:rPr>
          <w:rFonts w:asciiTheme="minorHAnsi" w:hAnsiTheme="minorHAnsi" w:cstheme="minorHAnsi"/>
          <w:sz w:val="22"/>
          <w:szCs w:val="22"/>
        </w:rPr>
        <w:t xml:space="preserve">40 punktów </w:t>
      </w:r>
      <w:r>
        <w:rPr>
          <w:rFonts w:asciiTheme="minorHAnsi" w:hAnsiTheme="minorHAnsi" w:cstheme="minorHAnsi"/>
          <w:sz w:val="22"/>
          <w:szCs w:val="22"/>
        </w:rPr>
        <w:t xml:space="preserve">- </w:t>
      </w:r>
      <w:r w:rsidRPr="001B0547">
        <w:rPr>
          <w:rFonts w:asciiTheme="minorHAnsi" w:hAnsiTheme="minorHAnsi" w:cstheme="minorHAnsi"/>
          <w:sz w:val="22"/>
          <w:szCs w:val="22"/>
        </w:rPr>
        <w:t>dla roślin wyprodukowanych w strefie klimatycznej 6b lub niższych</w:t>
      </w:r>
      <w:r>
        <w:rPr>
          <w:rFonts w:asciiTheme="minorHAnsi" w:hAnsiTheme="minorHAnsi" w:cstheme="minorHAnsi"/>
          <w:sz w:val="22"/>
          <w:szCs w:val="22"/>
        </w:rPr>
        <w:t>.</w:t>
      </w:r>
    </w:p>
    <w:p w14:paraId="366B0B11" w14:textId="77777777" w:rsidR="00994C18" w:rsidRPr="001B0547" w:rsidRDefault="00994C18" w:rsidP="00994C18">
      <w:pPr>
        <w:pStyle w:val="Default"/>
        <w:numPr>
          <w:ilvl w:val="0"/>
          <w:numId w:val="18"/>
        </w:numPr>
        <w:spacing w:after="120" w:line="276" w:lineRule="auto"/>
        <w:ind w:left="709"/>
        <w:contextualSpacing/>
        <w:rPr>
          <w:rFonts w:asciiTheme="minorHAnsi" w:hAnsiTheme="minorHAnsi" w:cstheme="minorHAnsi"/>
          <w:sz w:val="22"/>
          <w:szCs w:val="22"/>
        </w:rPr>
      </w:pPr>
      <w:r w:rsidRPr="001B0547">
        <w:rPr>
          <w:rFonts w:asciiTheme="minorHAnsi" w:hAnsiTheme="minorHAnsi" w:cstheme="minorHAnsi"/>
          <w:sz w:val="22"/>
          <w:szCs w:val="22"/>
        </w:rPr>
        <w:t xml:space="preserve">10 punktów </w:t>
      </w:r>
      <w:r>
        <w:rPr>
          <w:rFonts w:asciiTheme="minorHAnsi" w:hAnsiTheme="minorHAnsi" w:cstheme="minorHAnsi"/>
          <w:sz w:val="22"/>
          <w:szCs w:val="22"/>
        </w:rPr>
        <w:t xml:space="preserve">- </w:t>
      </w:r>
      <w:r w:rsidRPr="001B0547">
        <w:rPr>
          <w:rFonts w:asciiTheme="minorHAnsi" w:hAnsiTheme="minorHAnsi" w:cstheme="minorHAnsi"/>
          <w:sz w:val="22"/>
          <w:szCs w:val="22"/>
        </w:rPr>
        <w:t>dla roślin wyprodukowanych w strefie klimatycznej 7a</w:t>
      </w:r>
      <w:r>
        <w:rPr>
          <w:rFonts w:asciiTheme="minorHAnsi" w:hAnsiTheme="minorHAnsi" w:cstheme="minorHAnsi"/>
          <w:sz w:val="22"/>
          <w:szCs w:val="22"/>
        </w:rPr>
        <w:t>.</w:t>
      </w:r>
    </w:p>
    <w:p w14:paraId="43946457" w14:textId="77777777" w:rsidR="00994C18" w:rsidRDefault="00994C18" w:rsidP="00994C18">
      <w:pPr>
        <w:pStyle w:val="Default"/>
        <w:numPr>
          <w:ilvl w:val="0"/>
          <w:numId w:val="18"/>
        </w:numPr>
        <w:spacing w:after="120" w:line="276" w:lineRule="auto"/>
        <w:ind w:left="709"/>
        <w:contextualSpacing/>
        <w:rPr>
          <w:rFonts w:asciiTheme="minorHAnsi" w:hAnsiTheme="minorHAnsi" w:cstheme="minorHAnsi"/>
          <w:sz w:val="22"/>
          <w:szCs w:val="22"/>
        </w:rPr>
      </w:pPr>
      <w:r w:rsidRPr="001B0547">
        <w:rPr>
          <w:rFonts w:asciiTheme="minorHAnsi" w:hAnsiTheme="minorHAnsi" w:cstheme="minorHAnsi"/>
          <w:sz w:val="22"/>
          <w:szCs w:val="22"/>
        </w:rPr>
        <w:t>0 punktów dla roślin wyprodukowanych w strefie klimatycznej 7b i wyższych</w:t>
      </w:r>
      <w:r>
        <w:rPr>
          <w:rFonts w:asciiTheme="minorHAnsi" w:hAnsiTheme="minorHAnsi" w:cstheme="minorHAnsi"/>
          <w:sz w:val="22"/>
          <w:szCs w:val="22"/>
        </w:rPr>
        <w:t>.</w:t>
      </w:r>
    </w:p>
    <w:p w14:paraId="2EDA3D4A" w14:textId="77777777" w:rsidR="00994C18" w:rsidRDefault="00994C18" w:rsidP="00994C18">
      <w:pPr>
        <w:pStyle w:val="Default"/>
        <w:numPr>
          <w:ilvl w:val="0"/>
          <w:numId w:val="18"/>
        </w:numPr>
        <w:spacing w:after="120" w:line="276" w:lineRule="auto"/>
        <w:ind w:left="426"/>
        <w:contextualSpacing/>
        <w:rPr>
          <w:rFonts w:asciiTheme="minorHAnsi" w:hAnsiTheme="minorHAnsi" w:cstheme="minorHAnsi"/>
          <w:sz w:val="22"/>
          <w:szCs w:val="22"/>
        </w:rPr>
      </w:pPr>
      <w:r w:rsidRPr="00BE3A33">
        <w:rPr>
          <w:rFonts w:asciiTheme="minorHAnsi" w:hAnsiTheme="minorHAnsi" w:cstheme="minorHAnsi"/>
          <w:sz w:val="22"/>
          <w:szCs w:val="22"/>
        </w:rPr>
        <w:t xml:space="preserve">Wykonawca zamieści informację o </w:t>
      </w:r>
      <w:r>
        <w:rPr>
          <w:rFonts w:asciiTheme="minorHAnsi" w:hAnsiTheme="minorHAnsi" w:cstheme="minorHAnsi"/>
          <w:sz w:val="22"/>
          <w:szCs w:val="22"/>
        </w:rPr>
        <w:t>miejscu wyprodukowania roślin</w:t>
      </w:r>
      <w:r w:rsidRPr="00BE3A33">
        <w:rPr>
          <w:rFonts w:asciiTheme="minorHAnsi" w:hAnsiTheme="minorHAnsi" w:cstheme="minorHAnsi"/>
          <w:sz w:val="22"/>
          <w:szCs w:val="22"/>
        </w:rPr>
        <w:t xml:space="preserve"> w formularzu oferty. </w:t>
      </w:r>
      <w:r>
        <w:rPr>
          <w:rFonts w:asciiTheme="minorHAnsi" w:hAnsiTheme="minorHAnsi" w:cstheme="minorHAnsi"/>
          <w:sz w:val="22"/>
          <w:szCs w:val="22"/>
        </w:rPr>
        <w:t>W przypadku braku takiej informacji oferta otrzyma 0 punktów w ramach kryterium „Miejsce produkcji”.</w:t>
      </w:r>
    </w:p>
    <w:p w14:paraId="056E1801" w14:textId="77777777" w:rsidR="00994C18" w:rsidRDefault="00994C18" w:rsidP="00994C18">
      <w:pPr>
        <w:pStyle w:val="Tekstpodstawowywcity2"/>
        <w:numPr>
          <w:ilvl w:val="0"/>
          <w:numId w:val="18"/>
        </w:numPr>
        <w:spacing w:line="276" w:lineRule="auto"/>
        <w:ind w:left="142"/>
        <w:contextualSpacing/>
        <w:rPr>
          <w:rFonts w:asciiTheme="minorHAnsi" w:hAnsiTheme="minorHAnsi" w:cstheme="minorHAnsi"/>
          <w:kern w:val="144"/>
          <w:sz w:val="22"/>
          <w:szCs w:val="22"/>
        </w:rPr>
      </w:pPr>
    </w:p>
    <w:p w14:paraId="6B9B82DA" w14:textId="77777777" w:rsidR="00994C18" w:rsidRPr="00BE3A33" w:rsidRDefault="00994C18" w:rsidP="00994C18">
      <w:pPr>
        <w:pStyle w:val="Tekstpodstawowywcity2"/>
        <w:numPr>
          <w:ilvl w:val="0"/>
          <w:numId w:val="18"/>
        </w:numPr>
        <w:spacing w:line="276" w:lineRule="auto"/>
        <w:ind w:left="426" w:hanging="426"/>
        <w:contextualSpacing/>
        <w:rPr>
          <w:rFonts w:asciiTheme="minorHAnsi" w:hAnsiTheme="minorHAnsi" w:cstheme="minorHAnsi"/>
          <w:kern w:val="144"/>
          <w:sz w:val="22"/>
          <w:szCs w:val="22"/>
        </w:rPr>
      </w:pPr>
      <w:r w:rsidRPr="00BE3A33">
        <w:rPr>
          <w:rFonts w:asciiTheme="minorHAnsi" w:hAnsiTheme="minorHAnsi" w:cstheme="minorHAnsi"/>
          <w:kern w:val="144"/>
          <w:sz w:val="22"/>
          <w:szCs w:val="22"/>
        </w:rPr>
        <w:t>2.3. Za najkorzystniejszą ofertę uznana zostanie Oferta wykonawcy, która uzyska największą liczbę punktów w ostatecznej ocenie punktowej w w/w kryteriach oceny ofert. Oferta może uzyskać maksymalnie 100 punktów.</w:t>
      </w:r>
    </w:p>
    <w:p w14:paraId="47F7D0A4" w14:textId="77777777" w:rsidR="00994C18" w:rsidRPr="00BE3A33" w:rsidRDefault="00994C18" w:rsidP="00994C18">
      <w:pPr>
        <w:pStyle w:val="Tekstpodstawowywcity2"/>
        <w:numPr>
          <w:ilvl w:val="0"/>
          <w:numId w:val="18"/>
        </w:numPr>
        <w:spacing w:line="276" w:lineRule="auto"/>
        <w:ind w:left="426" w:hanging="426"/>
        <w:contextualSpacing/>
        <w:rPr>
          <w:rFonts w:asciiTheme="minorHAnsi" w:hAnsiTheme="minorHAnsi" w:cstheme="minorHAnsi"/>
          <w:kern w:val="144"/>
          <w:sz w:val="22"/>
          <w:szCs w:val="22"/>
        </w:rPr>
      </w:pPr>
      <w:r w:rsidRPr="00BE3A33">
        <w:rPr>
          <w:rFonts w:asciiTheme="minorHAnsi" w:hAnsiTheme="minorHAnsi" w:cstheme="minorHAnsi"/>
          <w:kern w:val="144"/>
          <w:sz w:val="22"/>
          <w:szCs w:val="22"/>
        </w:rPr>
        <w:t>2.4. Jeżeli nie można wybrać oferty najkorzystniejszej z uwagi na to, iż dwie lub więcej ofert uzyskały w ostatecznej ocenie punktowej taką samą liczbę punktów, Zamawiający spośród tych ofert wybiera ofertę z najniższą ceną.</w:t>
      </w:r>
    </w:p>
    <w:p w14:paraId="090C0FB4" w14:textId="77777777" w:rsidR="00994C18" w:rsidRPr="00BE3A33" w:rsidRDefault="00994C18" w:rsidP="00994C18">
      <w:pPr>
        <w:pStyle w:val="Tekstpodstawowywcity2"/>
        <w:numPr>
          <w:ilvl w:val="0"/>
          <w:numId w:val="18"/>
        </w:numPr>
        <w:spacing w:line="276" w:lineRule="auto"/>
        <w:ind w:left="426" w:hanging="426"/>
        <w:contextualSpacing/>
        <w:rPr>
          <w:rFonts w:asciiTheme="minorHAnsi" w:hAnsiTheme="minorHAnsi" w:cstheme="minorHAnsi"/>
          <w:sz w:val="22"/>
          <w:szCs w:val="22"/>
        </w:rPr>
      </w:pPr>
      <w:r w:rsidRPr="00BE3A33">
        <w:rPr>
          <w:rFonts w:asciiTheme="minorHAnsi" w:hAnsiTheme="minorHAnsi" w:cstheme="minorHAnsi"/>
          <w:kern w:val="144"/>
          <w:sz w:val="22"/>
          <w:szCs w:val="22"/>
        </w:rPr>
        <w:t xml:space="preserve">2.5. </w:t>
      </w:r>
      <w:r w:rsidRPr="00BE3A33">
        <w:rPr>
          <w:rFonts w:asciiTheme="minorHAnsi" w:hAnsiTheme="minorHAnsi" w:cstheme="minorHAnsi"/>
          <w:sz w:val="22"/>
          <w:szCs w:val="22"/>
        </w:rPr>
        <w:t xml:space="preserve">Jeżeli </w:t>
      </w:r>
      <w:r w:rsidRPr="00277524">
        <w:rPr>
          <w:rFonts w:asciiTheme="minorHAnsi" w:hAnsiTheme="minorHAnsi" w:cstheme="minorHAnsi"/>
          <w:kern w:val="144"/>
          <w:sz w:val="22"/>
          <w:szCs w:val="22"/>
        </w:rPr>
        <w:t>nie</w:t>
      </w:r>
      <w:r w:rsidRPr="00BE3A33">
        <w:rPr>
          <w:rFonts w:asciiTheme="minorHAnsi" w:hAnsiTheme="minorHAnsi" w:cstheme="minorHAnsi"/>
          <w:sz w:val="22"/>
          <w:szCs w:val="22"/>
        </w:rPr>
        <w:t xml:space="preserve"> można dokonać wyboru najkorzystniejszej oferty ze względu na to, że zostały złożone oferty o takiej samej cenie i takiej samej liczbie punktów w kryterium</w:t>
      </w:r>
      <w:r w:rsidRPr="00BE3A33">
        <w:rPr>
          <w:rFonts w:asciiTheme="minorHAnsi" w:hAnsiTheme="minorHAnsi" w:cstheme="minorHAnsi"/>
          <w:i/>
          <w:iCs/>
          <w:sz w:val="22"/>
          <w:szCs w:val="22"/>
        </w:rPr>
        <w:t xml:space="preserve"> </w:t>
      </w:r>
      <w:r>
        <w:rPr>
          <w:rFonts w:asciiTheme="minorHAnsi" w:hAnsiTheme="minorHAnsi" w:cstheme="minorHAnsi"/>
          <w:i/>
          <w:iCs/>
          <w:sz w:val="22"/>
          <w:szCs w:val="22"/>
        </w:rPr>
        <w:t>Miejsce produkcji</w:t>
      </w:r>
      <w:r w:rsidRPr="00BE3A33">
        <w:rPr>
          <w:rFonts w:asciiTheme="minorHAnsi" w:hAnsiTheme="minorHAnsi" w:cstheme="minorHAnsi"/>
          <w:sz w:val="22"/>
          <w:szCs w:val="22"/>
        </w:rPr>
        <w:t>, zamawiający wzywa wykonawców, którzy złożyli te oferty, do złożenia w terminie określonym przez zamawiającego ofert dodatkowych zawierających nową cenę.</w:t>
      </w:r>
    </w:p>
    <w:p w14:paraId="6A049CA8" w14:textId="77777777" w:rsidR="00717AC3" w:rsidRPr="00670322" w:rsidRDefault="00717AC3" w:rsidP="00AA614B">
      <w:pPr>
        <w:ind w:left="360"/>
        <w:jc w:val="both"/>
        <w:rPr>
          <w:rFonts w:asciiTheme="minorHAnsi" w:hAnsiTheme="minorHAnsi" w:cstheme="minorHAnsi"/>
          <w:sz w:val="22"/>
          <w:szCs w:val="22"/>
        </w:rPr>
      </w:pPr>
    </w:p>
    <w:p w14:paraId="4DFAD137" w14:textId="65AB4EDE" w:rsidR="00717AC3" w:rsidRPr="00AA614B" w:rsidRDefault="00717AC3" w:rsidP="00670322">
      <w:pPr>
        <w:pStyle w:val="Tekstpodstawowy"/>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30" w:name="_Toc273433698"/>
      <w:r w:rsidRPr="00AA614B">
        <w:rPr>
          <w:rFonts w:asciiTheme="minorHAnsi" w:hAnsiTheme="minorHAnsi" w:cstheme="minorHAnsi"/>
          <w:b/>
        </w:rPr>
        <w:t>XX</w:t>
      </w:r>
      <w:r w:rsidR="00703368" w:rsidRPr="00AA614B">
        <w:rPr>
          <w:rFonts w:asciiTheme="minorHAnsi" w:hAnsiTheme="minorHAnsi" w:cstheme="minorHAnsi"/>
          <w:b/>
        </w:rPr>
        <w:t xml:space="preserve">I </w:t>
      </w:r>
      <w:r w:rsidRPr="00AA614B">
        <w:rPr>
          <w:rFonts w:asciiTheme="minorHAnsi" w:hAnsiTheme="minorHAnsi" w:cstheme="minorHAnsi"/>
          <w:b/>
        </w:rPr>
        <w:t xml:space="preserve"> INFORMACJE O FORMALNOŚCIACH, JAKIE POWINNY ZOSTAĆ DOPEŁNIONE PO WYBORZE OFERTY W CELU ZAWARCIA UMOWY W SPRAWIE ZAMÓWIENIA PUBLICZNEGO</w:t>
      </w:r>
      <w:bookmarkEnd w:id="30"/>
    </w:p>
    <w:p w14:paraId="17384DB6" w14:textId="51118676" w:rsidR="00143F9A" w:rsidRDefault="00E47836" w:rsidP="006843A2">
      <w:pPr>
        <w:pStyle w:val="Akapitzlist"/>
        <w:numPr>
          <w:ilvl w:val="0"/>
          <w:numId w:val="13"/>
        </w:numPr>
        <w:ind w:right="-108"/>
        <w:jc w:val="both"/>
        <w:rPr>
          <w:rFonts w:asciiTheme="minorHAnsi" w:hAnsiTheme="minorHAnsi" w:cstheme="minorHAnsi"/>
        </w:rPr>
      </w:pPr>
      <w:r w:rsidRPr="00143F9A">
        <w:rPr>
          <w:rFonts w:asciiTheme="minorHAnsi" w:hAnsiTheme="minorHAnsi" w:cstheme="minorHAnsi"/>
        </w:rPr>
        <w:t>Zamawiający poinformuje wykonawcę, któremu zostanie udzielone zamówienie, o miejscu i</w:t>
      </w:r>
      <w:r w:rsidR="00BE0235">
        <w:rPr>
          <w:rFonts w:asciiTheme="minorHAnsi" w:hAnsiTheme="minorHAnsi" w:cstheme="minorHAnsi"/>
        </w:rPr>
        <w:t> </w:t>
      </w:r>
      <w:r w:rsidRPr="00143F9A">
        <w:rPr>
          <w:rFonts w:asciiTheme="minorHAnsi" w:hAnsiTheme="minorHAnsi" w:cstheme="minorHAnsi"/>
        </w:rPr>
        <w:t>terminie zawarcia umowy.</w:t>
      </w:r>
      <w:bookmarkStart w:id="31" w:name="_Toc42045493"/>
    </w:p>
    <w:p w14:paraId="5158D413" w14:textId="75BE0E52" w:rsidR="00E47836" w:rsidRPr="00143F9A" w:rsidRDefault="00E47836" w:rsidP="006843A2">
      <w:pPr>
        <w:pStyle w:val="Akapitzlist"/>
        <w:numPr>
          <w:ilvl w:val="0"/>
          <w:numId w:val="13"/>
        </w:numPr>
        <w:ind w:right="-108"/>
        <w:jc w:val="both"/>
        <w:rPr>
          <w:rFonts w:asciiTheme="minorHAnsi" w:hAnsiTheme="minorHAnsi" w:cstheme="minorHAnsi"/>
        </w:rPr>
      </w:pPr>
      <w:r w:rsidRPr="00143F9A">
        <w:rPr>
          <w:rFonts w:asciiTheme="minorHAnsi" w:hAnsiTheme="minorHAnsi" w:cstheme="minorHAnsi"/>
        </w:rPr>
        <w:t>Wykonawca przed zawarciem umowy</w:t>
      </w:r>
      <w:r w:rsidR="00143F9A" w:rsidRPr="00143F9A">
        <w:rPr>
          <w:rFonts w:asciiTheme="minorHAnsi" w:hAnsiTheme="minorHAnsi" w:cstheme="minorHAnsi"/>
        </w:rPr>
        <w:t xml:space="preserve"> </w:t>
      </w:r>
      <w:r w:rsidRPr="00143F9A">
        <w:rPr>
          <w:rFonts w:asciiTheme="minorHAnsi" w:hAnsiTheme="minorHAnsi" w:cstheme="minorHAnsi"/>
        </w:rPr>
        <w:t>poda wszelkie informacje niezbędne do wypełnienia treści umowy na wezwanie zamawiającego,</w:t>
      </w:r>
    </w:p>
    <w:p w14:paraId="66292A8F" w14:textId="77777777" w:rsidR="00E47836" w:rsidRPr="00670322" w:rsidRDefault="00E47836" w:rsidP="006843A2">
      <w:pPr>
        <w:pStyle w:val="Akapitzlist"/>
        <w:numPr>
          <w:ilvl w:val="0"/>
          <w:numId w:val="13"/>
        </w:numPr>
        <w:ind w:right="-108"/>
        <w:jc w:val="both"/>
        <w:rPr>
          <w:rFonts w:asciiTheme="minorHAnsi" w:hAnsiTheme="minorHAnsi" w:cstheme="minorHAnsi"/>
        </w:rPr>
      </w:pPr>
      <w:r w:rsidRPr="00670322">
        <w:rPr>
          <w:rFonts w:asciiTheme="minorHAnsi" w:hAnsiTheme="minorHAnsi" w:cstheme="minorHAnsi"/>
        </w:rPr>
        <w:t xml:space="preserve">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bookmarkEnd w:id="31"/>
    </w:p>
    <w:p w14:paraId="5452AE94" w14:textId="6893612A" w:rsidR="00810283" w:rsidRPr="00670322" w:rsidRDefault="00E47836" w:rsidP="006843A2">
      <w:pPr>
        <w:pStyle w:val="Akapitzlist"/>
        <w:numPr>
          <w:ilvl w:val="0"/>
          <w:numId w:val="13"/>
        </w:numPr>
        <w:ind w:right="-108"/>
        <w:jc w:val="both"/>
        <w:rPr>
          <w:rFonts w:asciiTheme="minorHAnsi" w:hAnsiTheme="minorHAnsi" w:cstheme="minorHAnsi"/>
        </w:rPr>
      </w:pPr>
      <w:r w:rsidRPr="00670322">
        <w:rPr>
          <w:rFonts w:asciiTheme="minorHAnsi" w:hAnsiTheme="minorHAnsi" w:cstheme="minorHAnsi"/>
        </w:rPr>
        <w:t xml:space="preserve">Niedopełnienie </w:t>
      </w:r>
      <w:r w:rsidR="004105CB" w:rsidRPr="00670322">
        <w:rPr>
          <w:rFonts w:asciiTheme="minorHAnsi" w:hAnsiTheme="minorHAnsi" w:cstheme="minorHAnsi"/>
        </w:rPr>
        <w:t>powyższych formalności, w tym nie podanie danych umożliwiających zawarcie umowy w sprawie zamówienia publicznego przez wybranego wykonawcę będzie potraktowane przez zamawiającego jako niemożność zawarcia umowy w sprawie zamówienia publicznego z</w:t>
      </w:r>
      <w:r w:rsidR="00143F9A">
        <w:rPr>
          <w:rFonts w:asciiTheme="minorHAnsi" w:hAnsiTheme="minorHAnsi" w:cstheme="minorHAnsi"/>
        </w:rPr>
        <w:t> </w:t>
      </w:r>
      <w:r w:rsidR="004105CB" w:rsidRPr="00670322">
        <w:rPr>
          <w:rFonts w:asciiTheme="minorHAnsi" w:hAnsiTheme="minorHAnsi" w:cstheme="minorHAnsi"/>
        </w:rPr>
        <w:t>przyczyn leżących po stronie wykonawcy</w:t>
      </w:r>
      <w:r w:rsidR="005C5662" w:rsidRPr="00670322">
        <w:rPr>
          <w:rFonts w:asciiTheme="minorHAnsi" w:hAnsiTheme="minorHAnsi" w:cstheme="minorHAnsi"/>
        </w:rPr>
        <w:t>.</w:t>
      </w:r>
      <w:r w:rsidR="004105CB" w:rsidRPr="00670322">
        <w:rPr>
          <w:rFonts w:asciiTheme="minorHAnsi" w:hAnsiTheme="minorHAnsi" w:cstheme="minorHAnsi"/>
        </w:rPr>
        <w:t xml:space="preserve"> </w:t>
      </w:r>
    </w:p>
    <w:p w14:paraId="03003C8F" w14:textId="0D4C28E2" w:rsidR="00810283" w:rsidRPr="00670322" w:rsidRDefault="00810283" w:rsidP="006843A2">
      <w:pPr>
        <w:pStyle w:val="Akapitzlist"/>
        <w:numPr>
          <w:ilvl w:val="0"/>
          <w:numId w:val="13"/>
        </w:numPr>
        <w:ind w:right="-108"/>
        <w:jc w:val="both"/>
        <w:rPr>
          <w:rFonts w:asciiTheme="minorHAnsi" w:hAnsiTheme="minorHAnsi" w:cstheme="minorHAnsi"/>
        </w:rPr>
      </w:pPr>
      <w:r w:rsidRPr="00670322">
        <w:rPr>
          <w:rFonts w:asciiTheme="minorHAnsi" w:hAnsiTheme="minorHAnsi" w:cstheme="minorHAnsi"/>
        </w:rPr>
        <w:lastRenderedPageBreak/>
        <w:t>Zamawiający zawiera umowę w sprawie zamówienia publicznego, z uwzględnieniem art. 577, w</w:t>
      </w:r>
      <w:r w:rsidR="00143F9A">
        <w:rPr>
          <w:rFonts w:asciiTheme="minorHAnsi" w:hAnsiTheme="minorHAnsi" w:cstheme="minorHAnsi"/>
        </w:rPr>
        <w:t> </w:t>
      </w:r>
      <w:r w:rsidRPr="00670322">
        <w:rPr>
          <w:rFonts w:asciiTheme="minorHAnsi" w:hAnsiTheme="minorHAnsi" w:cstheme="minorHAnsi"/>
        </w:rPr>
        <w:t>terminie nie krótszym niż 5 dni od dnia przesłania zawiadomienia o wyborze najkorzystniejszej oferty, jeżeli zawiadomienie to zostało przesłane przy użyciu środków komunikacji elektronicznej, albo 10 dni, jeżeli zostało przesłane w inny sposób.</w:t>
      </w:r>
    </w:p>
    <w:p w14:paraId="3B1FF6CB" w14:textId="10ABA4E1" w:rsidR="00810283" w:rsidRDefault="00810283" w:rsidP="006843A2">
      <w:pPr>
        <w:pStyle w:val="Akapitzlist"/>
        <w:numPr>
          <w:ilvl w:val="0"/>
          <w:numId w:val="13"/>
        </w:numPr>
        <w:ind w:right="-108"/>
        <w:jc w:val="both"/>
        <w:rPr>
          <w:rFonts w:asciiTheme="minorHAnsi" w:hAnsiTheme="minorHAnsi" w:cstheme="minorHAnsi"/>
        </w:rPr>
      </w:pPr>
      <w:r w:rsidRPr="00670322">
        <w:rPr>
          <w:rFonts w:asciiTheme="minorHAnsi" w:hAnsiTheme="minorHAnsi" w:cstheme="minorHAnsi"/>
        </w:rPr>
        <w:t>Zamawiający może zawrzeć umowę w sprawie zamówienia publicznego przed upływem terminu, o</w:t>
      </w:r>
      <w:r w:rsidR="00143F9A">
        <w:rPr>
          <w:rFonts w:asciiTheme="minorHAnsi" w:hAnsiTheme="minorHAnsi" w:cstheme="minorHAnsi"/>
        </w:rPr>
        <w:t> </w:t>
      </w:r>
      <w:r w:rsidRPr="00670322">
        <w:rPr>
          <w:rFonts w:asciiTheme="minorHAnsi" w:hAnsiTheme="minorHAnsi" w:cstheme="minorHAnsi"/>
        </w:rPr>
        <w:t>którym mowa w ust. 5, jeżeli</w:t>
      </w:r>
      <w:r w:rsidR="001D67D2" w:rsidRPr="00670322">
        <w:rPr>
          <w:rFonts w:asciiTheme="minorHAnsi" w:hAnsiTheme="minorHAnsi" w:cstheme="minorHAnsi"/>
        </w:rPr>
        <w:t xml:space="preserve"> </w:t>
      </w:r>
      <w:r w:rsidRPr="00670322">
        <w:rPr>
          <w:rFonts w:asciiTheme="minorHAnsi" w:hAnsiTheme="minorHAnsi" w:cstheme="minorHAnsi"/>
        </w:rPr>
        <w:t>w postępowaniu</w:t>
      </w:r>
      <w:r w:rsidR="001D67D2" w:rsidRPr="00670322">
        <w:rPr>
          <w:rFonts w:asciiTheme="minorHAnsi" w:hAnsiTheme="minorHAnsi" w:cstheme="minorHAnsi"/>
        </w:rPr>
        <w:t xml:space="preserve"> </w:t>
      </w:r>
      <w:r w:rsidRPr="00670322">
        <w:rPr>
          <w:rFonts w:asciiTheme="minorHAnsi" w:hAnsiTheme="minorHAnsi" w:cstheme="minorHAnsi"/>
        </w:rPr>
        <w:t>złożono tylko jedną ofertę</w:t>
      </w:r>
      <w:r w:rsidR="00143F9A">
        <w:rPr>
          <w:rFonts w:asciiTheme="minorHAnsi" w:hAnsiTheme="minorHAnsi" w:cstheme="minorHAnsi"/>
        </w:rPr>
        <w:t>.</w:t>
      </w:r>
    </w:p>
    <w:p w14:paraId="1E02C770" w14:textId="77777777" w:rsidR="00143F9A" w:rsidRPr="00143F9A" w:rsidRDefault="00143F9A" w:rsidP="00143F9A">
      <w:pPr>
        <w:ind w:right="-108"/>
        <w:jc w:val="both"/>
        <w:rPr>
          <w:rFonts w:asciiTheme="minorHAnsi" w:hAnsiTheme="minorHAnsi" w:cstheme="minorHAnsi"/>
        </w:rPr>
      </w:pPr>
    </w:p>
    <w:p w14:paraId="544B901B" w14:textId="77777777" w:rsidR="00E47836" w:rsidRPr="00AA614B" w:rsidRDefault="00E31102" w:rsidP="00AA614B">
      <w:pPr>
        <w:pStyle w:val="Tekstpodstawowy"/>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r w:rsidRPr="00AA614B">
        <w:rPr>
          <w:rFonts w:asciiTheme="minorHAnsi" w:hAnsiTheme="minorHAnsi" w:cstheme="minorHAnsi"/>
          <w:b/>
        </w:rPr>
        <w:t>XXI</w:t>
      </w:r>
      <w:r w:rsidR="00703368" w:rsidRPr="00AA614B">
        <w:rPr>
          <w:rFonts w:asciiTheme="minorHAnsi" w:hAnsiTheme="minorHAnsi" w:cstheme="minorHAnsi"/>
          <w:b/>
        </w:rPr>
        <w:t>I</w:t>
      </w:r>
      <w:r w:rsidR="00E47836" w:rsidRPr="00AA614B">
        <w:rPr>
          <w:rFonts w:asciiTheme="minorHAnsi" w:hAnsiTheme="minorHAnsi" w:cstheme="minorHAnsi"/>
          <w:b/>
        </w:rPr>
        <w:t xml:space="preserve">  INFORMACJA O PROJEKTOWANYCH POSTANOWIENIACH UMOWY W SPRAWIE ZAMÓWIENIA PUBLICZNEGO, KTÓRE ZOSTANĄ WPROWADZONE DO TREŚCI UMOWY</w:t>
      </w:r>
    </w:p>
    <w:p w14:paraId="71E43BCA" w14:textId="7553069E" w:rsidR="00E47836" w:rsidRPr="00670322" w:rsidRDefault="00E47836" w:rsidP="006843A2">
      <w:pPr>
        <w:pStyle w:val="Akapitzlist"/>
        <w:numPr>
          <w:ilvl w:val="0"/>
          <w:numId w:val="23"/>
        </w:numPr>
        <w:shd w:val="clear" w:color="auto" w:fill="FFFFFF"/>
        <w:ind w:left="360"/>
        <w:jc w:val="both"/>
        <w:rPr>
          <w:rFonts w:asciiTheme="minorHAnsi" w:eastAsiaTheme="majorEastAsia" w:hAnsiTheme="minorHAnsi" w:cstheme="minorHAnsi"/>
          <w:color w:val="000000" w:themeColor="text1"/>
        </w:rPr>
      </w:pPr>
      <w:r w:rsidRPr="00670322">
        <w:rPr>
          <w:rFonts w:asciiTheme="minorHAnsi" w:eastAsiaTheme="majorEastAsia" w:hAnsiTheme="minorHAnsi" w:cstheme="minorHAnsi"/>
          <w:color w:val="000000" w:themeColor="text1"/>
        </w:rPr>
        <w:t xml:space="preserve">Projektowane postanowienia umowy, które zostaną wprowadzone do treści umowy określa załącznik nr </w:t>
      </w:r>
      <w:r w:rsidR="005A5921">
        <w:rPr>
          <w:rFonts w:asciiTheme="minorHAnsi" w:eastAsiaTheme="majorEastAsia" w:hAnsiTheme="minorHAnsi" w:cstheme="minorHAnsi"/>
          <w:color w:val="000000" w:themeColor="text1"/>
        </w:rPr>
        <w:t>3</w:t>
      </w:r>
      <w:r w:rsidRPr="00670322">
        <w:rPr>
          <w:rFonts w:asciiTheme="minorHAnsi" w:eastAsiaTheme="majorEastAsia" w:hAnsiTheme="minorHAnsi" w:cstheme="minorHAnsi"/>
          <w:color w:val="000000" w:themeColor="text1"/>
        </w:rPr>
        <w:t xml:space="preserve"> do SWZ stanowiący wzór umowy.</w:t>
      </w:r>
    </w:p>
    <w:p w14:paraId="0BD4D036" w14:textId="2480D68E" w:rsidR="005D3694" w:rsidRPr="00670322" w:rsidRDefault="005D3694" w:rsidP="006843A2">
      <w:pPr>
        <w:pStyle w:val="Akapitzlist"/>
        <w:numPr>
          <w:ilvl w:val="0"/>
          <w:numId w:val="23"/>
        </w:numPr>
        <w:shd w:val="clear" w:color="auto" w:fill="FFFFFF"/>
        <w:ind w:left="360"/>
        <w:jc w:val="both"/>
        <w:rPr>
          <w:rFonts w:asciiTheme="minorHAnsi" w:eastAsiaTheme="majorEastAsia" w:hAnsiTheme="minorHAnsi" w:cstheme="minorHAnsi"/>
          <w:color w:val="000000" w:themeColor="text1"/>
        </w:rPr>
      </w:pPr>
      <w:r w:rsidRPr="00670322">
        <w:rPr>
          <w:rFonts w:asciiTheme="minorHAnsi" w:hAnsiTheme="minorHAnsi" w:cstheme="minorHAnsi"/>
          <w:kern w:val="144"/>
        </w:rPr>
        <w:t xml:space="preserve">Zamawiający przewiduje dokonanie zmian postanowień treści zawartej umowy w przypadku zaistnienia </w:t>
      </w:r>
      <w:r w:rsidR="005C5662" w:rsidRPr="00670322">
        <w:rPr>
          <w:rFonts w:asciiTheme="minorHAnsi" w:hAnsiTheme="minorHAnsi" w:cstheme="minorHAnsi"/>
          <w:kern w:val="144"/>
        </w:rPr>
        <w:t>co najmniej jednej z okoliczności wymienionych we wzorze umowy, z uwzględnieniem podanych we wzorze umowy warunków ich wprowadzenia.</w:t>
      </w:r>
    </w:p>
    <w:p w14:paraId="7E445997" w14:textId="7DB3D070" w:rsidR="005D3694" w:rsidRPr="00670322" w:rsidRDefault="005C5662" w:rsidP="006843A2">
      <w:pPr>
        <w:pStyle w:val="Akapitzlist"/>
        <w:numPr>
          <w:ilvl w:val="0"/>
          <w:numId w:val="23"/>
        </w:numPr>
        <w:spacing w:line="252" w:lineRule="auto"/>
        <w:ind w:left="360"/>
        <w:jc w:val="both"/>
        <w:rPr>
          <w:rFonts w:asciiTheme="minorHAnsi" w:eastAsiaTheme="majorEastAsia" w:hAnsiTheme="minorHAnsi" w:cstheme="minorHAnsi"/>
        </w:rPr>
      </w:pPr>
      <w:r w:rsidRPr="00670322">
        <w:rPr>
          <w:rFonts w:asciiTheme="minorHAnsi" w:eastAsiaTheme="majorEastAsia" w:hAnsiTheme="minorHAnsi" w:cstheme="minorHAnsi"/>
        </w:rPr>
        <w:t>Zamawiający nie przewiduje udzielenia zaliczek na poczet wykonania zamówienia.</w:t>
      </w:r>
    </w:p>
    <w:p w14:paraId="3DC555B2" w14:textId="77777777" w:rsidR="00717AC3" w:rsidRPr="00670322" w:rsidRDefault="00717AC3" w:rsidP="00670322">
      <w:pPr>
        <w:tabs>
          <w:tab w:val="right" w:leader="underscore" w:pos="9072"/>
        </w:tabs>
        <w:spacing w:before="120" w:after="120"/>
        <w:ind w:hanging="284"/>
        <w:jc w:val="both"/>
        <w:rPr>
          <w:rFonts w:asciiTheme="minorHAnsi" w:hAnsiTheme="minorHAnsi" w:cstheme="minorHAnsi"/>
          <w:sz w:val="22"/>
          <w:szCs w:val="22"/>
        </w:rPr>
      </w:pPr>
    </w:p>
    <w:p w14:paraId="56755080" w14:textId="77777777" w:rsidR="00717AC3" w:rsidRPr="00AA614B" w:rsidRDefault="00717AC3"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32" w:name="_Toc115022014"/>
      <w:bookmarkStart w:id="33" w:name="_Toc273433699"/>
      <w:r w:rsidRPr="00AA614B">
        <w:rPr>
          <w:rFonts w:asciiTheme="minorHAnsi" w:hAnsiTheme="minorHAnsi" w:cstheme="minorHAnsi"/>
          <w:b/>
        </w:rPr>
        <w:t>XXI</w:t>
      </w:r>
      <w:r w:rsidR="00E31102" w:rsidRPr="00AA614B">
        <w:rPr>
          <w:rFonts w:asciiTheme="minorHAnsi" w:hAnsiTheme="minorHAnsi" w:cstheme="minorHAnsi"/>
          <w:b/>
        </w:rPr>
        <w:t>I</w:t>
      </w:r>
      <w:r w:rsidR="00703368" w:rsidRPr="00AA614B">
        <w:rPr>
          <w:rFonts w:asciiTheme="minorHAnsi" w:hAnsiTheme="minorHAnsi" w:cstheme="minorHAnsi"/>
          <w:b/>
        </w:rPr>
        <w:t>I</w:t>
      </w:r>
      <w:r w:rsidRPr="00AA614B">
        <w:rPr>
          <w:rFonts w:asciiTheme="minorHAnsi" w:hAnsiTheme="minorHAnsi" w:cstheme="minorHAnsi"/>
          <w:b/>
        </w:rPr>
        <w:t xml:space="preserve"> WYMAGANIA DOTYCZĄCE ZABEZPIECZENIA NALEŻYTEGO WYKONANIA UMOWY</w:t>
      </w:r>
      <w:bookmarkEnd w:id="32"/>
      <w:bookmarkEnd w:id="33"/>
    </w:p>
    <w:p w14:paraId="48962F79" w14:textId="1AF89B32" w:rsidR="00717AC3" w:rsidRPr="00670322" w:rsidRDefault="00717AC3" w:rsidP="00AA614B">
      <w:pPr>
        <w:pStyle w:val="ust"/>
        <w:spacing w:before="120" w:after="0"/>
        <w:ind w:left="708" w:hanging="528"/>
        <w:rPr>
          <w:rFonts w:asciiTheme="minorHAnsi" w:hAnsiTheme="minorHAnsi" w:cstheme="minorHAnsi"/>
          <w:sz w:val="22"/>
          <w:szCs w:val="22"/>
        </w:rPr>
      </w:pPr>
      <w:r w:rsidRPr="00670322">
        <w:rPr>
          <w:rFonts w:asciiTheme="minorHAnsi" w:hAnsiTheme="minorHAnsi" w:cstheme="minorHAnsi"/>
          <w:sz w:val="22"/>
          <w:szCs w:val="22"/>
        </w:rPr>
        <w:t xml:space="preserve">   </w:t>
      </w:r>
      <w:r w:rsidR="006853BC">
        <w:rPr>
          <w:rFonts w:asciiTheme="minorHAnsi" w:hAnsiTheme="minorHAnsi" w:cstheme="minorHAnsi"/>
          <w:sz w:val="22"/>
          <w:szCs w:val="22"/>
        </w:rPr>
        <w:t>N</w:t>
      </w:r>
      <w:r w:rsidRPr="00670322">
        <w:rPr>
          <w:rFonts w:asciiTheme="minorHAnsi" w:hAnsiTheme="minorHAnsi" w:cstheme="minorHAnsi"/>
          <w:sz w:val="22"/>
          <w:szCs w:val="22"/>
        </w:rPr>
        <w:t>ie wymaga się wniesienia zabezpieczenia należytego wykonania umowy.</w:t>
      </w:r>
    </w:p>
    <w:p w14:paraId="436937FF" w14:textId="0052B87A" w:rsidR="00717AC3" w:rsidRDefault="00717AC3" w:rsidP="00AA614B">
      <w:pPr>
        <w:pStyle w:val="Blockquote"/>
        <w:tabs>
          <w:tab w:val="left" w:pos="360"/>
        </w:tabs>
        <w:spacing w:before="0" w:after="0"/>
        <w:ind w:left="0" w:right="0"/>
        <w:jc w:val="both"/>
        <w:rPr>
          <w:rFonts w:asciiTheme="minorHAnsi" w:hAnsiTheme="minorHAnsi" w:cstheme="minorHAnsi"/>
          <w:kern w:val="144"/>
          <w:sz w:val="22"/>
          <w:szCs w:val="22"/>
        </w:rPr>
      </w:pPr>
    </w:p>
    <w:p w14:paraId="007BD7FF" w14:textId="77777777" w:rsidR="00670322" w:rsidRPr="00670322" w:rsidRDefault="00670322" w:rsidP="00AA614B">
      <w:pPr>
        <w:pStyle w:val="Blockquote"/>
        <w:tabs>
          <w:tab w:val="left" w:pos="360"/>
        </w:tabs>
        <w:spacing w:before="0" w:after="0"/>
        <w:ind w:left="0" w:right="0"/>
        <w:jc w:val="both"/>
        <w:rPr>
          <w:rFonts w:asciiTheme="minorHAnsi" w:hAnsiTheme="minorHAnsi" w:cstheme="minorHAnsi"/>
          <w:kern w:val="144"/>
          <w:sz w:val="22"/>
          <w:szCs w:val="22"/>
        </w:rPr>
      </w:pPr>
    </w:p>
    <w:p w14:paraId="369615AB" w14:textId="77777777" w:rsidR="00717AC3" w:rsidRPr="00AA614B" w:rsidRDefault="0070336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34" w:name="_Toc273433700"/>
      <w:r w:rsidRPr="00AA614B">
        <w:rPr>
          <w:rFonts w:asciiTheme="minorHAnsi" w:hAnsiTheme="minorHAnsi" w:cstheme="minorHAnsi"/>
          <w:b/>
        </w:rPr>
        <w:t>XXIV</w:t>
      </w:r>
      <w:r w:rsidR="00717AC3" w:rsidRPr="00AA614B">
        <w:rPr>
          <w:rFonts w:asciiTheme="minorHAnsi" w:hAnsiTheme="minorHAnsi" w:cstheme="minorHAnsi"/>
          <w:b/>
        </w:rPr>
        <w:t xml:space="preserve"> </w:t>
      </w:r>
      <w:r w:rsidR="0012218E" w:rsidRPr="00AA614B">
        <w:rPr>
          <w:rFonts w:asciiTheme="minorHAnsi" w:hAnsiTheme="minorHAnsi" w:cstheme="minorHAnsi"/>
          <w:b/>
        </w:rPr>
        <w:t>WYJAŚNIENIA I ZMIANY W TREŚCI S</w:t>
      </w:r>
      <w:r w:rsidR="00717AC3" w:rsidRPr="00AA614B">
        <w:rPr>
          <w:rFonts w:asciiTheme="minorHAnsi" w:hAnsiTheme="minorHAnsi" w:cstheme="minorHAnsi"/>
          <w:b/>
        </w:rPr>
        <w:t>WZ</w:t>
      </w:r>
      <w:bookmarkEnd w:id="34"/>
    </w:p>
    <w:p w14:paraId="36CA0768" w14:textId="77777777" w:rsidR="00717AC3" w:rsidRPr="00670322" w:rsidRDefault="00717AC3" w:rsidP="00AA614B">
      <w:pPr>
        <w:jc w:val="both"/>
        <w:rPr>
          <w:rFonts w:asciiTheme="minorHAnsi" w:hAnsiTheme="minorHAnsi" w:cstheme="minorHAnsi"/>
          <w:sz w:val="22"/>
          <w:szCs w:val="22"/>
        </w:rPr>
      </w:pPr>
    </w:p>
    <w:p w14:paraId="7F8AE2CA" w14:textId="77777777" w:rsidR="005B58D9" w:rsidRPr="00670322" w:rsidRDefault="00717AC3" w:rsidP="006843A2">
      <w:pPr>
        <w:pStyle w:val="Akapitzlist"/>
        <w:numPr>
          <w:ilvl w:val="6"/>
          <w:numId w:val="14"/>
        </w:numPr>
        <w:autoSpaceDE w:val="0"/>
        <w:autoSpaceDN w:val="0"/>
        <w:adjustRightInd w:val="0"/>
        <w:ind w:left="360"/>
        <w:jc w:val="both"/>
        <w:rPr>
          <w:rFonts w:asciiTheme="minorHAnsi" w:hAnsiTheme="minorHAnsi" w:cstheme="minorHAnsi"/>
        </w:rPr>
      </w:pPr>
      <w:r w:rsidRPr="00670322">
        <w:rPr>
          <w:rFonts w:asciiTheme="minorHAnsi" w:hAnsiTheme="minorHAnsi" w:cstheme="minorHAnsi"/>
        </w:rPr>
        <w:t>Wykonawca może zwrócić się do zamawiającego o wyjaśnienie treści specyfikacji warunków zamówienia.</w:t>
      </w:r>
    </w:p>
    <w:p w14:paraId="0E2B6090" w14:textId="77777777" w:rsidR="00717AC3" w:rsidRPr="00670322" w:rsidRDefault="005B58D9" w:rsidP="006843A2">
      <w:pPr>
        <w:pStyle w:val="Akapitzlist"/>
        <w:numPr>
          <w:ilvl w:val="6"/>
          <w:numId w:val="14"/>
        </w:numPr>
        <w:autoSpaceDE w:val="0"/>
        <w:autoSpaceDN w:val="0"/>
        <w:adjustRightInd w:val="0"/>
        <w:ind w:left="360"/>
        <w:jc w:val="both"/>
        <w:rPr>
          <w:rFonts w:asciiTheme="minorHAnsi" w:hAnsiTheme="minorHAnsi" w:cstheme="minorHAnsi"/>
        </w:rPr>
      </w:pPr>
      <w:r w:rsidRPr="00670322">
        <w:rPr>
          <w:rFonts w:asciiTheme="minorHAnsi" w:hAnsiTheme="minorHAnsi" w:cstheme="minorHAnsi"/>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w:t>
      </w:r>
      <w:r w:rsidR="001219EF" w:rsidRPr="00670322">
        <w:rPr>
          <w:rFonts w:asciiTheme="minorHAnsi" w:hAnsiTheme="minorHAnsi" w:cstheme="minorHAnsi"/>
        </w:rPr>
        <w:t>upływem terminu składania ofert.</w:t>
      </w:r>
    </w:p>
    <w:p w14:paraId="31242D7C" w14:textId="77777777" w:rsidR="005B58D9" w:rsidRPr="00670322" w:rsidRDefault="005B58D9" w:rsidP="006843A2">
      <w:pPr>
        <w:pStyle w:val="Akapitzlist"/>
        <w:numPr>
          <w:ilvl w:val="6"/>
          <w:numId w:val="14"/>
        </w:numPr>
        <w:autoSpaceDE w:val="0"/>
        <w:autoSpaceDN w:val="0"/>
        <w:adjustRightInd w:val="0"/>
        <w:ind w:left="360"/>
        <w:jc w:val="both"/>
        <w:rPr>
          <w:rFonts w:asciiTheme="minorHAnsi" w:hAnsiTheme="minorHAnsi" w:cstheme="minorHAnsi"/>
        </w:rPr>
      </w:pPr>
      <w:r w:rsidRPr="00670322">
        <w:rPr>
          <w:rFonts w:asciiTheme="minorHAnsi" w:hAnsiTheme="minorHAnsi" w:cstheme="minorHAnsi"/>
        </w:rPr>
        <w:t>W przypadku gdy wniosek o wyjaśnienie treści SWZ nie wpłynął w terminie, o którym mowa w ust. 2, zamawiający nie ma obowiązku udzielania wyjaśnień SWZ oraz obowiązku przed</w:t>
      </w:r>
      <w:r w:rsidR="001219EF" w:rsidRPr="00670322">
        <w:rPr>
          <w:rFonts w:asciiTheme="minorHAnsi" w:hAnsiTheme="minorHAnsi" w:cstheme="minorHAnsi"/>
        </w:rPr>
        <w:t>łużenia terminu składania ofert.</w:t>
      </w:r>
    </w:p>
    <w:p w14:paraId="53F1B83A" w14:textId="77777777" w:rsidR="005B58D9" w:rsidRPr="00670322" w:rsidRDefault="005B58D9" w:rsidP="006843A2">
      <w:pPr>
        <w:pStyle w:val="Akapitzlist"/>
        <w:numPr>
          <w:ilvl w:val="6"/>
          <w:numId w:val="14"/>
        </w:numPr>
        <w:autoSpaceDE w:val="0"/>
        <w:autoSpaceDN w:val="0"/>
        <w:adjustRightInd w:val="0"/>
        <w:ind w:left="360"/>
        <w:jc w:val="both"/>
        <w:rPr>
          <w:rFonts w:asciiTheme="minorHAnsi" w:hAnsiTheme="minorHAnsi" w:cstheme="minorHAnsi"/>
        </w:rPr>
      </w:pPr>
      <w:r w:rsidRPr="00670322">
        <w:rPr>
          <w:rFonts w:asciiTheme="minorHAnsi" w:hAnsiTheme="minorHAnsi" w:cstheme="minorHAnsi"/>
        </w:rPr>
        <w:t>Przedłużenie terminu składania ofert nie wpływa na bieg terminu składania w</w:t>
      </w:r>
      <w:r w:rsidR="001219EF" w:rsidRPr="00670322">
        <w:rPr>
          <w:rFonts w:asciiTheme="minorHAnsi" w:hAnsiTheme="minorHAnsi" w:cstheme="minorHAnsi"/>
        </w:rPr>
        <w:t>niosku o wyjaśnienie treści SWZ.</w:t>
      </w:r>
    </w:p>
    <w:p w14:paraId="7B355C2A" w14:textId="77777777" w:rsidR="005B58D9" w:rsidRPr="00670322" w:rsidRDefault="005B58D9" w:rsidP="006843A2">
      <w:pPr>
        <w:pStyle w:val="Akapitzlist"/>
        <w:numPr>
          <w:ilvl w:val="6"/>
          <w:numId w:val="14"/>
        </w:numPr>
        <w:autoSpaceDE w:val="0"/>
        <w:autoSpaceDN w:val="0"/>
        <w:adjustRightInd w:val="0"/>
        <w:ind w:left="360"/>
        <w:jc w:val="both"/>
        <w:rPr>
          <w:rFonts w:asciiTheme="minorHAnsi" w:hAnsiTheme="minorHAnsi" w:cstheme="minorHAnsi"/>
        </w:rPr>
      </w:pPr>
      <w:r w:rsidRPr="00670322">
        <w:rPr>
          <w:rFonts w:asciiTheme="minorHAnsi" w:hAnsiTheme="minorHAnsi" w:cstheme="minorHAnsi"/>
        </w:rPr>
        <w:t>Treść zapytań wraz z wyjaśnieniami zamawiający udostępnia, bez ujawniania źródła zapytania, na stronie internet</w:t>
      </w:r>
      <w:r w:rsidR="001219EF" w:rsidRPr="00670322">
        <w:rPr>
          <w:rFonts w:asciiTheme="minorHAnsi" w:hAnsiTheme="minorHAnsi" w:cstheme="minorHAnsi"/>
        </w:rPr>
        <w:t>owej prowadzonego postępowania.</w:t>
      </w:r>
    </w:p>
    <w:p w14:paraId="491DA1F5" w14:textId="77777777" w:rsidR="00717AC3" w:rsidRPr="00670322" w:rsidRDefault="005B58D9" w:rsidP="006843A2">
      <w:pPr>
        <w:pStyle w:val="Akapitzlist"/>
        <w:numPr>
          <w:ilvl w:val="6"/>
          <w:numId w:val="14"/>
        </w:numPr>
        <w:autoSpaceDE w:val="0"/>
        <w:autoSpaceDN w:val="0"/>
        <w:adjustRightInd w:val="0"/>
        <w:ind w:left="360"/>
        <w:jc w:val="both"/>
        <w:rPr>
          <w:rFonts w:asciiTheme="minorHAnsi" w:hAnsiTheme="minorHAnsi" w:cstheme="minorHAnsi"/>
        </w:rPr>
      </w:pPr>
      <w:r w:rsidRPr="00670322">
        <w:rPr>
          <w:rFonts w:asciiTheme="minorHAnsi" w:hAnsiTheme="minorHAnsi" w:cstheme="minorHAnsi"/>
        </w:rPr>
        <w:t>W uzasadnionych przypadkach zamawiający może przed upływem terminu składania ofert zmienić treść SWZ.</w:t>
      </w:r>
    </w:p>
    <w:p w14:paraId="10DB00A9" w14:textId="77777777" w:rsidR="00717AC3" w:rsidRPr="00670322" w:rsidRDefault="00717AC3" w:rsidP="00AA614B">
      <w:pPr>
        <w:pStyle w:val="Blockquote"/>
        <w:spacing w:before="0" w:after="0"/>
        <w:ind w:left="540" w:right="0" w:hanging="540"/>
        <w:jc w:val="both"/>
        <w:rPr>
          <w:rFonts w:asciiTheme="minorHAnsi" w:hAnsiTheme="minorHAnsi" w:cstheme="minorHAnsi"/>
          <w:kern w:val="144"/>
          <w:sz w:val="22"/>
          <w:szCs w:val="22"/>
        </w:rPr>
      </w:pPr>
    </w:p>
    <w:p w14:paraId="3CB4FFE7" w14:textId="77777777" w:rsidR="00717AC3" w:rsidRPr="00AA614B" w:rsidRDefault="00703368" w:rsidP="006843A2">
      <w:pPr>
        <w:pStyle w:val="Tekstpodstawowy"/>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bookmarkStart w:id="35" w:name="_Toc273433702"/>
      <w:r w:rsidRPr="00AA614B">
        <w:rPr>
          <w:rFonts w:asciiTheme="minorHAnsi" w:hAnsiTheme="minorHAnsi" w:cstheme="minorHAnsi"/>
          <w:b/>
        </w:rPr>
        <w:t>XXV</w:t>
      </w:r>
      <w:r w:rsidR="00717AC3" w:rsidRPr="00AA614B">
        <w:rPr>
          <w:rFonts w:asciiTheme="minorHAnsi" w:hAnsiTheme="minorHAnsi" w:cstheme="minorHAnsi"/>
          <w:b/>
        </w:rPr>
        <w:t xml:space="preserve"> POUCZENIE O ŚRODKACH OCHRONY PRAWNEJ PRZYSŁUGUJĄCYCH WYKONAWCY </w:t>
      </w:r>
      <w:bookmarkEnd w:id="35"/>
    </w:p>
    <w:p w14:paraId="06CA16B7" w14:textId="77777777" w:rsidR="00D21AEB" w:rsidRPr="00670322" w:rsidRDefault="00D21AEB" w:rsidP="00BE0235">
      <w:pPr>
        <w:pStyle w:val="Akapitzlist"/>
        <w:spacing w:line="252" w:lineRule="auto"/>
        <w:ind w:left="0"/>
        <w:jc w:val="both"/>
        <w:rPr>
          <w:rFonts w:asciiTheme="minorHAnsi" w:eastAsiaTheme="majorEastAsia" w:hAnsiTheme="minorHAnsi" w:cstheme="minorHAnsi"/>
        </w:rPr>
      </w:pPr>
      <w:r w:rsidRPr="00670322">
        <w:rPr>
          <w:rFonts w:asciiTheme="minorHAnsi" w:eastAsiaTheme="majorEastAsia" w:hAnsiTheme="minorHAnsi" w:cstheme="minorHAnsi"/>
        </w:rPr>
        <w:t>Wykonawcom, a także innemu podmiotowi, jeżeli ma lub miał interes w uzyskaniu zamówienia oraz poniósł lub może ponieść szkodę w wyniku naruszenia przez zamawiającego przepisów ustawy, przysługują środki ochrony prawnej na zasadach przewidzianych w dziale IX ustawy Pzp (art. 505–590).</w:t>
      </w:r>
    </w:p>
    <w:p w14:paraId="11D61D23" w14:textId="77777777" w:rsidR="00BC1ABC" w:rsidRPr="00670322" w:rsidRDefault="00BC1ABC" w:rsidP="00AA614B">
      <w:pPr>
        <w:pStyle w:val="Blockquote"/>
        <w:spacing w:before="0" w:after="0"/>
        <w:ind w:left="540" w:right="0" w:hanging="540"/>
        <w:jc w:val="both"/>
        <w:rPr>
          <w:rFonts w:asciiTheme="minorHAnsi" w:hAnsiTheme="minorHAnsi" w:cstheme="minorHAnsi"/>
          <w:kern w:val="144"/>
          <w:sz w:val="22"/>
          <w:szCs w:val="22"/>
        </w:rPr>
      </w:pPr>
    </w:p>
    <w:p w14:paraId="5E287319" w14:textId="77777777" w:rsidR="00BC1ABC" w:rsidRPr="00AA614B" w:rsidRDefault="00703368" w:rsidP="006843A2">
      <w:pPr>
        <w:pStyle w:val="Tekstpodstawowy"/>
        <w:keepNext/>
        <w:numPr>
          <w:ilvl w:val="0"/>
          <w:numId w:val="18"/>
        </w:numPr>
        <w:pBdr>
          <w:top w:val="single" w:sz="4" w:space="1" w:color="auto" w:shadow="1"/>
          <w:left w:val="single" w:sz="4" w:space="4" w:color="auto" w:shadow="1"/>
          <w:bottom w:val="single" w:sz="4" w:space="1" w:color="auto" w:shadow="1"/>
          <w:right w:val="single" w:sz="4" w:space="4" w:color="auto" w:shadow="1"/>
        </w:pBdr>
        <w:jc w:val="both"/>
        <w:rPr>
          <w:rFonts w:asciiTheme="minorHAnsi" w:hAnsiTheme="minorHAnsi" w:cstheme="minorHAnsi"/>
          <w:b/>
        </w:rPr>
      </w:pPr>
      <w:r w:rsidRPr="00AA614B">
        <w:rPr>
          <w:rFonts w:asciiTheme="minorHAnsi" w:hAnsiTheme="minorHAnsi" w:cstheme="minorHAnsi"/>
          <w:b/>
        </w:rPr>
        <w:t>XXVI</w:t>
      </w:r>
      <w:r w:rsidR="00BC1ABC" w:rsidRPr="00AA614B">
        <w:rPr>
          <w:rFonts w:asciiTheme="minorHAnsi" w:hAnsiTheme="minorHAnsi" w:cstheme="minorHAnsi"/>
          <w:b/>
        </w:rPr>
        <w:t xml:space="preserve"> POZOSTAŁE INFORMACJE </w:t>
      </w:r>
    </w:p>
    <w:p w14:paraId="50D46670" w14:textId="77777777" w:rsidR="00BC1ABC" w:rsidRPr="00670322" w:rsidRDefault="00BC1ABC" w:rsidP="00AA614B">
      <w:pPr>
        <w:pStyle w:val="Akapitzlist"/>
        <w:numPr>
          <w:ilvl w:val="3"/>
          <w:numId w:val="2"/>
        </w:numPr>
        <w:shd w:val="clear" w:color="auto" w:fill="FFFFFF"/>
        <w:ind w:left="567"/>
        <w:jc w:val="both"/>
        <w:rPr>
          <w:rFonts w:asciiTheme="minorHAnsi" w:eastAsiaTheme="majorEastAsia" w:hAnsiTheme="minorHAnsi" w:cstheme="minorHAnsi"/>
        </w:rPr>
      </w:pPr>
      <w:r w:rsidRPr="00670322">
        <w:rPr>
          <w:rFonts w:asciiTheme="minorHAnsi" w:eastAsiaTheme="majorEastAsia" w:hAnsiTheme="minorHAnsi" w:cstheme="minorHAnsi"/>
        </w:rPr>
        <w:t>Zamawiający nie przewiduje aukcji elektronicznej.</w:t>
      </w:r>
    </w:p>
    <w:p w14:paraId="7F6AC727" w14:textId="77777777" w:rsidR="00BC1ABC" w:rsidRPr="00670322" w:rsidRDefault="00BC1ABC" w:rsidP="00AA614B">
      <w:pPr>
        <w:pStyle w:val="Akapitzlist"/>
        <w:numPr>
          <w:ilvl w:val="3"/>
          <w:numId w:val="2"/>
        </w:numPr>
        <w:shd w:val="clear" w:color="auto" w:fill="FFFFFF"/>
        <w:ind w:left="567"/>
        <w:jc w:val="both"/>
        <w:rPr>
          <w:rFonts w:asciiTheme="minorHAnsi" w:eastAsiaTheme="majorEastAsia" w:hAnsiTheme="minorHAnsi" w:cstheme="minorHAnsi"/>
        </w:rPr>
      </w:pPr>
      <w:r w:rsidRPr="00670322">
        <w:rPr>
          <w:rFonts w:asciiTheme="minorHAnsi" w:eastAsiaTheme="majorEastAsia" w:hAnsiTheme="minorHAnsi" w:cstheme="minorHAnsi"/>
        </w:rPr>
        <w:t>Zamawiający nie wymaga złożenia ofert w postaci katalogów elektronicznych.</w:t>
      </w:r>
    </w:p>
    <w:p w14:paraId="3E6715A9" w14:textId="77777777" w:rsidR="00C67F9F" w:rsidRPr="00670322" w:rsidRDefault="00AB21E8" w:rsidP="00AA614B">
      <w:pPr>
        <w:pStyle w:val="Akapitzlist"/>
        <w:numPr>
          <w:ilvl w:val="3"/>
          <w:numId w:val="2"/>
        </w:numPr>
        <w:shd w:val="clear" w:color="auto" w:fill="FFFFFF"/>
        <w:ind w:left="567"/>
        <w:jc w:val="both"/>
        <w:rPr>
          <w:rFonts w:asciiTheme="minorHAnsi" w:eastAsiaTheme="majorEastAsia" w:hAnsiTheme="minorHAnsi" w:cstheme="minorHAnsi"/>
        </w:rPr>
      </w:pPr>
      <w:r w:rsidRPr="00670322">
        <w:rPr>
          <w:rFonts w:asciiTheme="minorHAnsi" w:eastAsiaTheme="majorEastAsia" w:hAnsiTheme="minorHAnsi" w:cstheme="minorHAnsi"/>
        </w:rPr>
        <w:t>Zamawiający nie przewiduje zwrotu kosztów udziału w post</w:t>
      </w:r>
      <w:r w:rsidR="00C67F9F" w:rsidRPr="00670322">
        <w:rPr>
          <w:rFonts w:asciiTheme="minorHAnsi" w:eastAsiaTheme="majorEastAsia" w:hAnsiTheme="minorHAnsi" w:cstheme="minorHAnsi"/>
        </w:rPr>
        <w:t>ępowaniu.</w:t>
      </w:r>
    </w:p>
    <w:p w14:paraId="582973BB" w14:textId="77777777" w:rsidR="00717AC3" w:rsidRPr="003A7E6A" w:rsidRDefault="00717AC3" w:rsidP="00AA614B">
      <w:pPr>
        <w:tabs>
          <w:tab w:val="right" w:leader="underscore" w:pos="9072"/>
        </w:tabs>
        <w:spacing w:line="288" w:lineRule="auto"/>
        <w:jc w:val="both"/>
        <w:rPr>
          <w:rFonts w:asciiTheme="minorHAnsi" w:hAnsiTheme="minorHAnsi" w:cstheme="minorHAnsi"/>
          <w:b/>
          <w:sz w:val="22"/>
          <w:szCs w:val="22"/>
        </w:rPr>
      </w:pPr>
    </w:p>
    <w:p w14:paraId="155EE62C" w14:textId="77777777" w:rsidR="00717AC3" w:rsidRPr="00670322" w:rsidRDefault="00717AC3" w:rsidP="002A1DC0">
      <w:pPr>
        <w:tabs>
          <w:tab w:val="right" w:leader="underscore" w:pos="9072"/>
        </w:tabs>
        <w:spacing w:after="120" w:line="288" w:lineRule="auto"/>
        <w:jc w:val="both"/>
        <w:rPr>
          <w:rFonts w:asciiTheme="minorHAnsi" w:hAnsiTheme="minorHAnsi" w:cstheme="minorHAnsi"/>
          <w:b/>
          <w:sz w:val="22"/>
          <w:szCs w:val="22"/>
        </w:rPr>
      </w:pPr>
      <w:r w:rsidRPr="00670322">
        <w:rPr>
          <w:rFonts w:asciiTheme="minorHAnsi" w:hAnsiTheme="minorHAnsi" w:cstheme="minorHAnsi"/>
          <w:b/>
          <w:sz w:val="22"/>
          <w:szCs w:val="22"/>
        </w:rPr>
        <w:t>Załączniki do nini</w:t>
      </w:r>
      <w:r w:rsidR="00D21AEB" w:rsidRPr="00670322">
        <w:rPr>
          <w:rFonts w:asciiTheme="minorHAnsi" w:hAnsiTheme="minorHAnsi" w:cstheme="minorHAnsi"/>
          <w:b/>
          <w:sz w:val="22"/>
          <w:szCs w:val="22"/>
        </w:rPr>
        <w:t>ejszej S</w:t>
      </w:r>
      <w:r w:rsidRPr="00670322">
        <w:rPr>
          <w:rFonts w:asciiTheme="minorHAnsi" w:hAnsiTheme="minorHAnsi" w:cstheme="minorHAnsi"/>
          <w:b/>
          <w:sz w:val="22"/>
          <w:szCs w:val="22"/>
        </w:rPr>
        <w:t>WZ:</w:t>
      </w:r>
    </w:p>
    <w:p w14:paraId="4168A990" w14:textId="235E197D" w:rsidR="005C5662" w:rsidRPr="002B3452" w:rsidRDefault="003B572D" w:rsidP="00077BB8">
      <w:pPr>
        <w:tabs>
          <w:tab w:val="right" w:leader="underscore" w:pos="9072"/>
        </w:tabs>
        <w:ind w:left="567"/>
        <w:rPr>
          <w:rFonts w:asciiTheme="minorHAnsi" w:hAnsiTheme="minorHAnsi" w:cstheme="minorHAnsi"/>
          <w:sz w:val="22"/>
          <w:szCs w:val="22"/>
        </w:rPr>
      </w:pPr>
      <w:r w:rsidRPr="002B3452">
        <w:rPr>
          <w:rFonts w:asciiTheme="minorHAnsi" w:hAnsiTheme="minorHAnsi" w:cstheme="minorHAnsi"/>
          <w:sz w:val="22"/>
          <w:szCs w:val="22"/>
        </w:rPr>
        <w:t>1.   Formularz ofertowy</w:t>
      </w:r>
    </w:p>
    <w:p w14:paraId="673DDE64" w14:textId="3F443E21" w:rsidR="005C5662" w:rsidRPr="002B3452" w:rsidRDefault="005C5662" w:rsidP="000D6BE7">
      <w:pPr>
        <w:pStyle w:val="Akapitzlist"/>
        <w:numPr>
          <w:ilvl w:val="0"/>
          <w:numId w:val="2"/>
        </w:numPr>
        <w:tabs>
          <w:tab w:val="right" w:leader="underscore" w:pos="9072"/>
        </w:tabs>
        <w:rPr>
          <w:rFonts w:asciiTheme="minorHAnsi" w:hAnsiTheme="minorHAnsi" w:cstheme="minorHAnsi"/>
        </w:rPr>
      </w:pPr>
      <w:r w:rsidRPr="002B3452">
        <w:rPr>
          <w:rFonts w:asciiTheme="minorHAnsi" w:hAnsiTheme="minorHAnsi" w:cstheme="minorHAnsi"/>
        </w:rPr>
        <w:t xml:space="preserve">Wzór formularzy </w:t>
      </w:r>
      <w:r w:rsidR="002A1DC0" w:rsidRPr="002B3452">
        <w:rPr>
          <w:rFonts w:asciiTheme="minorHAnsi" w:hAnsiTheme="minorHAnsi" w:cstheme="minorHAnsi"/>
        </w:rPr>
        <w:t>cenowych</w:t>
      </w:r>
      <w:r w:rsidRPr="002B3452">
        <w:rPr>
          <w:rFonts w:asciiTheme="minorHAnsi" w:hAnsiTheme="minorHAnsi" w:cstheme="minorHAnsi"/>
        </w:rPr>
        <w:t xml:space="preserve"> (Zał. 2.1-2.</w:t>
      </w:r>
      <w:r w:rsidR="00E57339" w:rsidRPr="002B3452">
        <w:rPr>
          <w:rFonts w:asciiTheme="minorHAnsi" w:hAnsiTheme="minorHAnsi" w:cstheme="minorHAnsi"/>
        </w:rPr>
        <w:t>1</w:t>
      </w:r>
      <w:r w:rsidR="000C0085" w:rsidRPr="002B3452">
        <w:rPr>
          <w:rFonts w:asciiTheme="minorHAnsi" w:hAnsiTheme="minorHAnsi" w:cstheme="minorHAnsi"/>
        </w:rPr>
        <w:t>1</w:t>
      </w:r>
      <w:r w:rsidRPr="002B3452">
        <w:rPr>
          <w:rFonts w:asciiTheme="minorHAnsi" w:hAnsiTheme="minorHAnsi" w:cstheme="minorHAnsi"/>
        </w:rPr>
        <w:t>)</w:t>
      </w:r>
    </w:p>
    <w:p w14:paraId="7334D1C6" w14:textId="517121FD" w:rsidR="005C5662" w:rsidRPr="00670322" w:rsidRDefault="005C5662" w:rsidP="000D6BE7">
      <w:pPr>
        <w:pStyle w:val="Akapitzlist"/>
        <w:numPr>
          <w:ilvl w:val="0"/>
          <w:numId w:val="2"/>
        </w:numPr>
        <w:tabs>
          <w:tab w:val="right" w:leader="underscore" w:pos="9072"/>
        </w:tabs>
        <w:spacing w:after="0"/>
        <w:contextualSpacing w:val="0"/>
        <w:rPr>
          <w:rFonts w:asciiTheme="minorHAnsi" w:hAnsiTheme="minorHAnsi" w:cstheme="minorHAnsi"/>
        </w:rPr>
      </w:pPr>
      <w:r w:rsidRPr="002B3452">
        <w:rPr>
          <w:rFonts w:asciiTheme="minorHAnsi" w:hAnsiTheme="minorHAnsi" w:cstheme="minorHAnsi"/>
        </w:rPr>
        <w:t>Wzór</w:t>
      </w:r>
      <w:r w:rsidRPr="00670322">
        <w:rPr>
          <w:rFonts w:asciiTheme="minorHAnsi" w:hAnsiTheme="minorHAnsi" w:cstheme="minorHAnsi"/>
        </w:rPr>
        <w:t xml:space="preserve"> umowy, </w:t>
      </w:r>
    </w:p>
    <w:p w14:paraId="301C07E5" w14:textId="3A1EF2ED" w:rsidR="005C5662" w:rsidRPr="00670322" w:rsidRDefault="005C5662" w:rsidP="000D6BE7">
      <w:pPr>
        <w:pStyle w:val="Akapitzlist"/>
        <w:numPr>
          <w:ilvl w:val="0"/>
          <w:numId w:val="2"/>
        </w:numPr>
        <w:tabs>
          <w:tab w:val="right" w:leader="underscore" w:pos="9072"/>
        </w:tabs>
        <w:spacing w:after="0"/>
        <w:contextualSpacing w:val="0"/>
        <w:rPr>
          <w:rFonts w:asciiTheme="minorHAnsi" w:hAnsiTheme="minorHAnsi" w:cstheme="minorHAnsi"/>
        </w:rPr>
      </w:pPr>
      <w:r w:rsidRPr="00670322">
        <w:rPr>
          <w:rFonts w:asciiTheme="minorHAnsi" w:hAnsiTheme="minorHAnsi" w:cstheme="minorHAnsi"/>
        </w:rPr>
        <w:t>Wzór oświadczenia o niepodleganiu wykluczeniu z postępowania,</w:t>
      </w:r>
    </w:p>
    <w:p w14:paraId="0C20682D" w14:textId="693379DB" w:rsidR="00D24C09" w:rsidRDefault="00342CF6" w:rsidP="000D6BE7">
      <w:pPr>
        <w:pStyle w:val="Akapitzlist"/>
        <w:numPr>
          <w:ilvl w:val="0"/>
          <w:numId w:val="2"/>
        </w:numPr>
        <w:tabs>
          <w:tab w:val="right" w:leader="underscore" w:pos="9072"/>
        </w:tabs>
        <w:rPr>
          <w:rFonts w:asciiTheme="minorHAnsi" w:hAnsiTheme="minorHAnsi" w:cstheme="minorHAnsi"/>
        </w:rPr>
      </w:pPr>
      <w:r w:rsidRPr="000D6BE7">
        <w:rPr>
          <w:rFonts w:asciiTheme="minorHAnsi" w:hAnsiTheme="minorHAnsi" w:cstheme="minorHAnsi"/>
        </w:rPr>
        <w:t>Link prowadzący bezpośrednio do widoku postępowania na Platformie e-Zamówienia oraz</w:t>
      </w:r>
      <w:r w:rsidRPr="000D6BE7">
        <w:rPr>
          <w:rFonts w:asciiTheme="minorHAnsi" w:hAnsiTheme="minorHAnsi" w:cstheme="minorHAnsi"/>
        </w:rPr>
        <w:br/>
        <w:t>identyfikator (ID)</w:t>
      </w:r>
    </w:p>
    <w:p w14:paraId="76D6C050" w14:textId="16333A26" w:rsidR="008C374D" w:rsidRDefault="008C374D" w:rsidP="008C374D">
      <w:pPr>
        <w:tabs>
          <w:tab w:val="right" w:leader="underscore" w:pos="9072"/>
        </w:tabs>
        <w:rPr>
          <w:rFonts w:asciiTheme="minorHAnsi" w:hAnsiTheme="minorHAnsi" w:cstheme="minorHAnsi"/>
        </w:rPr>
      </w:pPr>
    </w:p>
    <w:p w14:paraId="464A8BBC" w14:textId="34DF9386" w:rsidR="008C374D" w:rsidRDefault="008C374D" w:rsidP="008C374D">
      <w:pPr>
        <w:tabs>
          <w:tab w:val="right" w:leader="underscore" w:pos="9072"/>
        </w:tabs>
        <w:rPr>
          <w:rFonts w:asciiTheme="minorHAnsi" w:hAnsiTheme="minorHAnsi" w:cstheme="minorHAnsi"/>
        </w:rPr>
      </w:pPr>
    </w:p>
    <w:p w14:paraId="002B488F" w14:textId="178B575D" w:rsidR="008C374D" w:rsidRDefault="008C374D" w:rsidP="008C374D">
      <w:pPr>
        <w:tabs>
          <w:tab w:val="right" w:leader="underscore" w:pos="9072"/>
        </w:tabs>
        <w:rPr>
          <w:rFonts w:asciiTheme="minorHAnsi" w:hAnsiTheme="minorHAnsi" w:cstheme="minorHAnsi"/>
        </w:rPr>
      </w:pPr>
    </w:p>
    <w:p w14:paraId="57A35437" w14:textId="2FE2AA7D" w:rsidR="008C374D" w:rsidRDefault="008C374D" w:rsidP="008C374D">
      <w:pPr>
        <w:tabs>
          <w:tab w:val="right" w:leader="underscore" w:pos="9072"/>
        </w:tabs>
        <w:rPr>
          <w:rFonts w:asciiTheme="minorHAnsi" w:hAnsiTheme="minorHAnsi" w:cstheme="minorHAnsi"/>
        </w:rPr>
      </w:pPr>
    </w:p>
    <w:p w14:paraId="25B347AB" w14:textId="69D11ED2" w:rsidR="008C374D" w:rsidRDefault="008C374D" w:rsidP="008C374D">
      <w:pPr>
        <w:tabs>
          <w:tab w:val="right" w:leader="underscore" w:pos="9072"/>
        </w:tabs>
        <w:rPr>
          <w:rFonts w:asciiTheme="minorHAnsi" w:hAnsiTheme="minorHAnsi" w:cstheme="minorHAnsi"/>
        </w:rPr>
      </w:pPr>
    </w:p>
    <w:p w14:paraId="169844DE" w14:textId="6A96C5AC" w:rsidR="008C374D" w:rsidRDefault="008C374D" w:rsidP="008C374D">
      <w:pPr>
        <w:tabs>
          <w:tab w:val="right" w:leader="underscore" w:pos="9072"/>
        </w:tabs>
        <w:rPr>
          <w:rFonts w:asciiTheme="minorHAnsi" w:hAnsiTheme="minorHAnsi" w:cstheme="minorHAnsi"/>
        </w:rPr>
      </w:pPr>
    </w:p>
    <w:p w14:paraId="352A4D33" w14:textId="32E05EB7" w:rsidR="008C374D" w:rsidRDefault="008C374D" w:rsidP="008C374D">
      <w:pPr>
        <w:tabs>
          <w:tab w:val="right" w:leader="underscore" w:pos="9072"/>
        </w:tabs>
        <w:rPr>
          <w:rFonts w:asciiTheme="minorHAnsi" w:hAnsiTheme="minorHAnsi" w:cstheme="minorHAnsi"/>
        </w:rPr>
      </w:pPr>
    </w:p>
    <w:p w14:paraId="649E6D5E" w14:textId="2CD695A7" w:rsidR="008C374D" w:rsidRDefault="008C374D" w:rsidP="008C374D">
      <w:pPr>
        <w:tabs>
          <w:tab w:val="right" w:leader="underscore" w:pos="9072"/>
        </w:tabs>
        <w:rPr>
          <w:rFonts w:asciiTheme="minorHAnsi" w:hAnsiTheme="minorHAnsi" w:cstheme="minorHAnsi"/>
        </w:rPr>
      </w:pPr>
    </w:p>
    <w:p w14:paraId="3F37EDBA" w14:textId="5FA7CC0A" w:rsidR="008C374D" w:rsidRDefault="008C374D" w:rsidP="008C374D">
      <w:pPr>
        <w:tabs>
          <w:tab w:val="right" w:leader="underscore" w:pos="9072"/>
        </w:tabs>
        <w:rPr>
          <w:rFonts w:asciiTheme="minorHAnsi" w:hAnsiTheme="minorHAnsi" w:cstheme="minorHAnsi"/>
        </w:rPr>
      </w:pPr>
    </w:p>
    <w:p w14:paraId="434B82CF" w14:textId="42E61D9C" w:rsidR="008C374D" w:rsidRDefault="008C374D" w:rsidP="008C374D">
      <w:pPr>
        <w:tabs>
          <w:tab w:val="right" w:leader="underscore" w:pos="9072"/>
        </w:tabs>
        <w:rPr>
          <w:rFonts w:asciiTheme="minorHAnsi" w:hAnsiTheme="minorHAnsi" w:cstheme="minorHAnsi"/>
        </w:rPr>
      </w:pPr>
    </w:p>
    <w:p w14:paraId="110ABE6B" w14:textId="6437D30E" w:rsidR="008C374D" w:rsidRDefault="008C374D" w:rsidP="008C374D">
      <w:pPr>
        <w:tabs>
          <w:tab w:val="right" w:leader="underscore" w:pos="9072"/>
        </w:tabs>
        <w:rPr>
          <w:rFonts w:asciiTheme="minorHAnsi" w:hAnsiTheme="minorHAnsi" w:cstheme="minorHAnsi"/>
        </w:rPr>
      </w:pPr>
    </w:p>
    <w:p w14:paraId="4CA8A52A" w14:textId="7CD5175E" w:rsidR="008C374D" w:rsidRDefault="008C374D" w:rsidP="008C374D">
      <w:pPr>
        <w:tabs>
          <w:tab w:val="right" w:leader="underscore" w:pos="9072"/>
        </w:tabs>
        <w:rPr>
          <w:rFonts w:asciiTheme="minorHAnsi" w:hAnsiTheme="minorHAnsi" w:cstheme="minorHAnsi"/>
        </w:rPr>
      </w:pPr>
    </w:p>
    <w:p w14:paraId="15EE6C8F" w14:textId="76C763B7" w:rsidR="008C374D" w:rsidRDefault="008C374D" w:rsidP="008C374D">
      <w:pPr>
        <w:tabs>
          <w:tab w:val="right" w:leader="underscore" w:pos="9072"/>
        </w:tabs>
        <w:rPr>
          <w:rFonts w:asciiTheme="minorHAnsi" w:hAnsiTheme="minorHAnsi" w:cstheme="minorHAnsi"/>
        </w:rPr>
      </w:pPr>
    </w:p>
    <w:p w14:paraId="5A496568" w14:textId="4CC41F6C" w:rsidR="008C374D" w:rsidRDefault="008C374D" w:rsidP="008C374D">
      <w:pPr>
        <w:tabs>
          <w:tab w:val="right" w:leader="underscore" w:pos="9072"/>
        </w:tabs>
        <w:rPr>
          <w:rFonts w:asciiTheme="minorHAnsi" w:hAnsiTheme="minorHAnsi" w:cstheme="minorHAnsi"/>
        </w:rPr>
      </w:pPr>
    </w:p>
    <w:p w14:paraId="1AF64781" w14:textId="7521EE76" w:rsidR="008C374D" w:rsidRDefault="008C374D" w:rsidP="008C374D">
      <w:pPr>
        <w:tabs>
          <w:tab w:val="right" w:leader="underscore" w:pos="9072"/>
        </w:tabs>
        <w:rPr>
          <w:rFonts w:asciiTheme="minorHAnsi" w:hAnsiTheme="minorHAnsi" w:cstheme="minorHAnsi"/>
        </w:rPr>
      </w:pPr>
    </w:p>
    <w:p w14:paraId="31C61376" w14:textId="16E5739B" w:rsidR="008C374D" w:rsidRDefault="008C374D" w:rsidP="008C374D">
      <w:pPr>
        <w:tabs>
          <w:tab w:val="right" w:leader="underscore" w:pos="9072"/>
        </w:tabs>
        <w:rPr>
          <w:rFonts w:asciiTheme="minorHAnsi" w:hAnsiTheme="minorHAnsi" w:cstheme="minorHAnsi"/>
        </w:rPr>
      </w:pPr>
    </w:p>
    <w:p w14:paraId="7B90BDB3" w14:textId="7ACA654C" w:rsidR="008C374D" w:rsidRDefault="008C374D" w:rsidP="008C374D">
      <w:pPr>
        <w:tabs>
          <w:tab w:val="right" w:leader="underscore" w:pos="9072"/>
        </w:tabs>
        <w:rPr>
          <w:rFonts w:asciiTheme="minorHAnsi" w:hAnsiTheme="minorHAnsi" w:cstheme="minorHAnsi"/>
        </w:rPr>
      </w:pPr>
    </w:p>
    <w:p w14:paraId="12E22C78" w14:textId="6D698504" w:rsidR="008C374D" w:rsidRDefault="008C374D" w:rsidP="008C374D">
      <w:pPr>
        <w:tabs>
          <w:tab w:val="right" w:leader="underscore" w:pos="9072"/>
        </w:tabs>
        <w:rPr>
          <w:rFonts w:asciiTheme="minorHAnsi" w:hAnsiTheme="minorHAnsi" w:cstheme="minorHAnsi"/>
        </w:rPr>
      </w:pPr>
    </w:p>
    <w:p w14:paraId="40F21B7F" w14:textId="77777777" w:rsidR="008C374D" w:rsidRPr="00CE220C" w:rsidRDefault="008C374D" w:rsidP="008C374D">
      <w:pPr>
        <w:jc w:val="both"/>
        <w:rPr>
          <w:rFonts w:ascii="Calibri" w:hAnsi="Calibri" w:cs="Calibri"/>
          <w:b/>
          <w:sz w:val="22"/>
          <w:szCs w:val="22"/>
        </w:rPr>
      </w:pPr>
      <w:r w:rsidRPr="00CE220C">
        <w:rPr>
          <w:rFonts w:ascii="Calibri" w:hAnsi="Calibri" w:cs="Calibri"/>
          <w:b/>
          <w:sz w:val="22"/>
          <w:szCs w:val="22"/>
        </w:rPr>
        <w:t xml:space="preserve">Załącznik nr </w:t>
      </w:r>
      <w:r>
        <w:rPr>
          <w:rFonts w:ascii="Calibri" w:hAnsi="Calibri" w:cs="Calibri"/>
          <w:b/>
          <w:sz w:val="22"/>
          <w:szCs w:val="22"/>
        </w:rPr>
        <w:t>3</w:t>
      </w:r>
      <w:r w:rsidRPr="00CE220C">
        <w:rPr>
          <w:rFonts w:ascii="Calibri" w:hAnsi="Calibri" w:cs="Calibri"/>
          <w:b/>
          <w:sz w:val="22"/>
          <w:szCs w:val="22"/>
        </w:rPr>
        <w:t xml:space="preserve"> do SWZ</w:t>
      </w:r>
    </w:p>
    <w:p w14:paraId="2315BCBE" w14:textId="77777777" w:rsidR="008C374D" w:rsidRPr="00CE220C" w:rsidRDefault="008C374D" w:rsidP="008C374D">
      <w:pPr>
        <w:jc w:val="both"/>
        <w:rPr>
          <w:rFonts w:ascii="Calibri" w:hAnsi="Calibri" w:cs="Calibri"/>
          <w:b/>
          <w:sz w:val="22"/>
          <w:szCs w:val="22"/>
        </w:rPr>
      </w:pPr>
    </w:p>
    <w:p w14:paraId="13F68431"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t>UMOWA NR ……….</w:t>
      </w:r>
    </w:p>
    <w:p w14:paraId="733A03FF" w14:textId="77777777" w:rsidR="008C374D" w:rsidRPr="00CE220C" w:rsidRDefault="008C374D" w:rsidP="008C374D">
      <w:pPr>
        <w:rPr>
          <w:rFonts w:ascii="Calibri" w:hAnsi="Calibri" w:cs="Calibri"/>
          <w:b/>
          <w:sz w:val="22"/>
          <w:szCs w:val="22"/>
        </w:rPr>
      </w:pPr>
    </w:p>
    <w:p w14:paraId="13B83052" w14:textId="77777777" w:rsidR="008C374D" w:rsidRPr="00CE220C" w:rsidRDefault="008C374D" w:rsidP="008C374D">
      <w:pPr>
        <w:rPr>
          <w:rFonts w:ascii="Calibri" w:hAnsi="Calibri" w:cs="Calibri"/>
          <w:b/>
          <w:sz w:val="22"/>
          <w:szCs w:val="22"/>
        </w:rPr>
      </w:pPr>
    </w:p>
    <w:p w14:paraId="1C2275CF" w14:textId="1DE57AF8" w:rsidR="008C374D" w:rsidRPr="00CE220C" w:rsidRDefault="008C374D" w:rsidP="008C374D">
      <w:pPr>
        <w:rPr>
          <w:rFonts w:ascii="Calibri" w:hAnsi="Calibri" w:cs="Calibri"/>
          <w:sz w:val="22"/>
          <w:szCs w:val="22"/>
        </w:rPr>
      </w:pPr>
      <w:r w:rsidRPr="00CE220C">
        <w:rPr>
          <w:rFonts w:ascii="Calibri" w:hAnsi="Calibri" w:cs="Calibri"/>
          <w:sz w:val="22"/>
          <w:szCs w:val="22"/>
        </w:rPr>
        <w:t>zawarta w Rogowie w dniu …………………20</w:t>
      </w:r>
      <w:r>
        <w:rPr>
          <w:rFonts w:ascii="Calibri" w:hAnsi="Calibri" w:cs="Calibri"/>
          <w:sz w:val="22"/>
          <w:szCs w:val="22"/>
        </w:rPr>
        <w:t>2</w:t>
      </w:r>
      <w:r w:rsidR="009A4999">
        <w:rPr>
          <w:rFonts w:ascii="Calibri" w:hAnsi="Calibri" w:cs="Calibri"/>
          <w:sz w:val="22"/>
          <w:szCs w:val="22"/>
        </w:rPr>
        <w:t>6</w:t>
      </w:r>
      <w:r w:rsidRPr="00CE220C">
        <w:rPr>
          <w:rFonts w:ascii="Calibri" w:hAnsi="Calibri" w:cs="Calibri"/>
          <w:sz w:val="22"/>
          <w:szCs w:val="22"/>
        </w:rPr>
        <w:t xml:space="preserve"> roku  pomiędzy:</w:t>
      </w:r>
    </w:p>
    <w:p w14:paraId="710E4CA1" w14:textId="77777777" w:rsidR="008C374D" w:rsidRPr="00CE220C" w:rsidRDefault="008C374D" w:rsidP="008C374D">
      <w:pPr>
        <w:rPr>
          <w:rFonts w:ascii="Calibri" w:hAnsi="Calibri" w:cs="Calibri"/>
          <w:sz w:val="22"/>
          <w:szCs w:val="22"/>
        </w:rPr>
      </w:pPr>
      <w:r w:rsidRPr="00CE220C">
        <w:rPr>
          <w:rFonts w:ascii="Calibri" w:hAnsi="Calibri" w:cs="Calibri"/>
          <w:sz w:val="22"/>
          <w:szCs w:val="22"/>
        </w:rPr>
        <w:t>Szkołą Główną Gospodarstwa Wiejskiego w Warszawie, Leśnym Zakładem Doświadczalnym w Rogowie, ul. Akademicka 20, 95-063 Rogów,</w:t>
      </w:r>
      <w:r>
        <w:rPr>
          <w:rFonts w:ascii="Calibri" w:hAnsi="Calibri" w:cs="Calibri"/>
          <w:sz w:val="22"/>
          <w:szCs w:val="22"/>
        </w:rPr>
        <w:br/>
      </w:r>
      <w:r w:rsidRPr="00CE220C">
        <w:rPr>
          <w:rFonts w:ascii="Calibri" w:hAnsi="Calibri" w:cs="Calibri"/>
          <w:sz w:val="22"/>
          <w:szCs w:val="22"/>
        </w:rPr>
        <w:t>zwanym w dalszej treści umowy „Zamawiającym”, reprezentowanym przez:</w:t>
      </w:r>
    </w:p>
    <w:p w14:paraId="32C8413E" w14:textId="4214C096" w:rsidR="00713F9B" w:rsidRDefault="008C374D" w:rsidP="008C374D">
      <w:pPr>
        <w:rPr>
          <w:rFonts w:ascii="Calibri" w:hAnsi="Calibri" w:cs="Calibri"/>
          <w:sz w:val="22"/>
          <w:szCs w:val="22"/>
        </w:rPr>
      </w:pPr>
      <w:r w:rsidRPr="00714C78">
        <w:rPr>
          <w:rFonts w:ascii="Calibri" w:hAnsi="Calibri" w:cs="Calibri"/>
          <w:sz w:val="22"/>
          <w:szCs w:val="22"/>
        </w:rPr>
        <w:t xml:space="preserve">Grzegorza Wasilewskiego –  Dyrektora LZD, działającego na podstawie pełnomocnictwa J.M. Rektora </w:t>
      </w:r>
      <w:r w:rsidRPr="003E4B22">
        <w:rPr>
          <w:rFonts w:ascii="Calibri" w:hAnsi="Calibri" w:cs="Calibri"/>
          <w:sz w:val="22"/>
          <w:szCs w:val="22"/>
        </w:rPr>
        <w:t xml:space="preserve">SGGW nr </w:t>
      </w:r>
      <w:r w:rsidR="00000413" w:rsidRPr="003E4B22">
        <w:rPr>
          <w:rFonts w:ascii="Calibri" w:hAnsi="Calibri" w:cs="Calibri"/>
          <w:sz w:val="22"/>
          <w:szCs w:val="22"/>
        </w:rPr>
        <w:t>2</w:t>
      </w:r>
      <w:r w:rsidR="00D37008" w:rsidRPr="003E4B22">
        <w:rPr>
          <w:rFonts w:ascii="Calibri" w:hAnsi="Calibri" w:cs="Calibri"/>
          <w:sz w:val="22"/>
          <w:szCs w:val="22"/>
        </w:rPr>
        <w:t>5</w:t>
      </w:r>
      <w:r w:rsidRPr="003E4B22">
        <w:rPr>
          <w:rFonts w:ascii="Calibri" w:hAnsi="Calibri" w:cs="Calibri"/>
          <w:sz w:val="22"/>
          <w:szCs w:val="22"/>
        </w:rPr>
        <w:t>/202</w:t>
      </w:r>
      <w:r w:rsidR="00D37008" w:rsidRPr="003E4B22">
        <w:rPr>
          <w:rFonts w:ascii="Calibri" w:hAnsi="Calibri" w:cs="Calibri"/>
          <w:sz w:val="22"/>
          <w:szCs w:val="22"/>
        </w:rPr>
        <w:t>6</w:t>
      </w:r>
      <w:r w:rsidRPr="003E4B22">
        <w:rPr>
          <w:rFonts w:ascii="Calibri" w:hAnsi="Calibri" w:cs="Calibri"/>
          <w:sz w:val="22"/>
          <w:szCs w:val="22"/>
        </w:rPr>
        <w:t xml:space="preserve"> z dnia </w:t>
      </w:r>
      <w:r w:rsidR="00D37008" w:rsidRPr="003E4B22">
        <w:rPr>
          <w:rFonts w:ascii="Calibri" w:hAnsi="Calibri" w:cs="Calibri"/>
          <w:sz w:val="22"/>
          <w:szCs w:val="22"/>
        </w:rPr>
        <w:t>19 lutego</w:t>
      </w:r>
      <w:r w:rsidRPr="003E4B22">
        <w:rPr>
          <w:rFonts w:ascii="Calibri" w:hAnsi="Calibri" w:cs="Calibri"/>
          <w:sz w:val="22"/>
          <w:szCs w:val="22"/>
        </w:rPr>
        <w:t xml:space="preserve"> 202</w:t>
      </w:r>
      <w:r w:rsidR="00D37008" w:rsidRPr="003E4B22">
        <w:rPr>
          <w:rFonts w:ascii="Calibri" w:hAnsi="Calibri" w:cs="Calibri"/>
          <w:sz w:val="22"/>
          <w:szCs w:val="22"/>
        </w:rPr>
        <w:t>6</w:t>
      </w:r>
      <w:r w:rsidRPr="003E4B22">
        <w:rPr>
          <w:rFonts w:ascii="Calibri" w:hAnsi="Calibri" w:cs="Calibri"/>
          <w:sz w:val="22"/>
          <w:szCs w:val="22"/>
        </w:rPr>
        <w:t xml:space="preserve"> r.</w:t>
      </w:r>
      <w:r w:rsidR="00713F9B">
        <w:rPr>
          <w:rFonts w:ascii="Calibri" w:hAnsi="Calibri" w:cs="Calibri"/>
          <w:sz w:val="22"/>
          <w:szCs w:val="22"/>
        </w:rPr>
        <w:t>,</w:t>
      </w:r>
    </w:p>
    <w:p w14:paraId="477BC3B0" w14:textId="7B25E78B" w:rsidR="00713F9B" w:rsidRPr="00B70AB8" w:rsidRDefault="00713F9B" w:rsidP="00713F9B">
      <w:pPr>
        <w:spacing w:before="120"/>
        <w:rPr>
          <w:rFonts w:asciiTheme="minorHAnsi" w:hAnsiTheme="minorHAnsi" w:cstheme="minorHAnsi"/>
          <w:strike/>
          <w:sz w:val="22"/>
        </w:rPr>
      </w:pPr>
      <w:r w:rsidRPr="00B70AB8">
        <w:rPr>
          <w:rFonts w:asciiTheme="minorHAnsi" w:hAnsiTheme="minorHAnsi" w:cstheme="minorHAnsi"/>
          <w:sz w:val="22"/>
        </w:rPr>
        <w:t xml:space="preserve">przy kontrasygnacie finansowej </w:t>
      </w:r>
      <w:r w:rsidRPr="00B70AB8">
        <w:rPr>
          <w:rFonts w:asciiTheme="minorHAnsi" w:hAnsiTheme="minorHAnsi" w:cstheme="minorHAnsi"/>
          <w:b/>
          <w:bCs/>
          <w:sz w:val="22"/>
        </w:rPr>
        <w:t>mgr Roberta Góry – Głównego Księgowego</w:t>
      </w:r>
      <w:r w:rsidRPr="00B70AB8">
        <w:rPr>
          <w:rFonts w:asciiTheme="minorHAnsi" w:hAnsiTheme="minorHAnsi" w:cstheme="minorHAnsi"/>
          <w:sz w:val="22"/>
        </w:rPr>
        <w:t xml:space="preserve"> </w:t>
      </w:r>
    </w:p>
    <w:p w14:paraId="4C9EB2CD" w14:textId="0014A345" w:rsidR="008C374D" w:rsidRPr="00714C78" w:rsidRDefault="008C374D" w:rsidP="008C374D">
      <w:pPr>
        <w:rPr>
          <w:rFonts w:ascii="Calibri" w:hAnsi="Calibri" w:cs="Calibri"/>
          <w:sz w:val="22"/>
          <w:szCs w:val="22"/>
        </w:rPr>
      </w:pPr>
      <w:r w:rsidRPr="00714C78">
        <w:rPr>
          <w:rFonts w:ascii="Calibri" w:hAnsi="Calibri" w:cs="Calibri"/>
          <w:sz w:val="22"/>
          <w:szCs w:val="22"/>
        </w:rPr>
        <w:t xml:space="preserve"> </w:t>
      </w:r>
    </w:p>
    <w:p w14:paraId="7F3E351D" w14:textId="77777777" w:rsidR="008C374D" w:rsidRPr="00CE220C" w:rsidRDefault="008C374D" w:rsidP="008C374D">
      <w:pPr>
        <w:rPr>
          <w:rFonts w:ascii="Calibri" w:hAnsi="Calibri" w:cs="Calibri"/>
          <w:sz w:val="22"/>
          <w:szCs w:val="22"/>
        </w:rPr>
      </w:pPr>
      <w:r w:rsidRPr="00714C78">
        <w:rPr>
          <w:rFonts w:ascii="Calibri" w:hAnsi="Calibri" w:cs="Calibri"/>
          <w:sz w:val="22"/>
          <w:szCs w:val="22"/>
        </w:rPr>
        <w:t>a:</w:t>
      </w:r>
      <w:r w:rsidRPr="00CE220C">
        <w:rPr>
          <w:rFonts w:ascii="Calibri" w:hAnsi="Calibri" w:cs="Calibri"/>
          <w:sz w:val="22"/>
          <w:szCs w:val="22"/>
        </w:rPr>
        <w:t xml:space="preserve"> </w:t>
      </w:r>
    </w:p>
    <w:p w14:paraId="1088A727" w14:textId="77777777" w:rsidR="008C374D" w:rsidRDefault="008C374D" w:rsidP="008C374D">
      <w:pPr>
        <w:spacing w:before="120"/>
        <w:jc w:val="both"/>
        <w:rPr>
          <w:rFonts w:ascii="Calibri" w:hAnsi="Calibri" w:cs="Calibri"/>
          <w:b/>
          <w:noProof/>
          <w:sz w:val="22"/>
          <w:szCs w:val="22"/>
        </w:rPr>
      </w:pPr>
      <w:r w:rsidRPr="00563EFB">
        <w:rPr>
          <w:rFonts w:ascii="Calibri" w:hAnsi="Calibri" w:cs="Calibri"/>
          <w:b/>
          <w:noProof/>
          <w:sz w:val="22"/>
          <w:szCs w:val="22"/>
        </w:rPr>
        <w:lastRenderedPageBreak/>
        <w:t>………………………..,</w:t>
      </w:r>
    </w:p>
    <w:p w14:paraId="65814255" w14:textId="77777777" w:rsidR="008C374D" w:rsidRPr="00563EFB" w:rsidRDefault="008C374D" w:rsidP="008C374D">
      <w:pPr>
        <w:spacing w:before="120"/>
        <w:jc w:val="both"/>
        <w:rPr>
          <w:rFonts w:ascii="Calibri" w:hAnsi="Calibri" w:cs="Calibri"/>
          <w:b/>
          <w:noProof/>
          <w:sz w:val="22"/>
          <w:szCs w:val="22"/>
        </w:rPr>
      </w:pPr>
      <w:r>
        <w:rPr>
          <w:rFonts w:ascii="Calibri" w:hAnsi="Calibri" w:cs="Calibri"/>
          <w:b/>
          <w:noProof/>
          <w:sz w:val="22"/>
          <w:szCs w:val="22"/>
        </w:rPr>
        <w:t>...........................</w:t>
      </w:r>
    </w:p>
    <w:p w14:paraId="2ADA9571" w14:textId="77777777" w:rsidR="008C374D" w:rsidRPr="00CE220C" w:rsidRDefault="008C374D" w:rsidP="008C374D">
      <w:pPr>
        <w:widowControl w:val="0"/>
        <w:jc w:val="both"/>
        <w:textAlignment w:val="baseline"/>
        <w:rPr>
          <w:rFonts w:ascii="Calibri" w:eastAsia="DejaVu Sans Condensed" w:hAnsi="Calibri" w:cs="Calibri"/>
          <w:color w:val="000000"/>
          <w:kern w:val="1"/>
          <w:sz w:val="22"/>
          <w:szCs w:val="22"/>
          <w:lang w:bidi="en-US"/>
        </w:rPr>
      </w:pPr>
      <w:r w:rsidRPr="00CE220C">
        <w:rPr>
          <w:rFonts w:ascii="Calibri" w:eastAsia="DejaVu Sans Condensed" w:hAnsi="Calibri" w:cs="Calibri"/>
          <w:color w:val="000000"/>
          <w:kern w:val="1"/>
          <w:sz w:val="22"/>
          <w:szCs w:val="22"/>
          <w:lang w:bidi="en-US"/>
        </w:rPr>
        <w:t>zwaną w dalszej treści umowy „Wykonawcą”, reprezentowaną przez:</w:t>
      </w:r>
    </w:p>
    <w:p w14:paraId="1EA3CC5F" w14:textId="77777777" w:rsidR="008C374D" w:rsidRPr="00CE220C" w:rsidRDefault="008C374D" w:rsidP="008C374D">
      <w:pPr>
        <w:widowControl w:val="0"/>
        <w:jc w:val="both"/>
        <w:textAlignment w:val="baseline"/>
        <w:rPr>
          <w:rFonts w:ascii="Calibri" w:eastAsia="DejaVu Sans Condensed" w:hAnsi="Calibri" w:cs="Calibri"/>
          <w:color w:val="000000"/>
          <w:kern w:val="1"/>
          <w:sz w:val="22"/>
          <w:szCs w:val="22"/>
          <w:lang w:bidi="en-US"/>
        </w:rPr>
      </w:pPr>
      <w:r w:rsidRPr="00CE220C">
        <w:rPr>
          <w:rFonts w:ascii="Calibri" w:eastAsia="DejaVu Sans Condensed" w:hAnsi="Calibri" w:cs="Calibri"/>
          <w:color w:val="000000"/>
          <w:kern w:val="1"/>
          <w:sz w:val="22"/>
          <w:szCs w:val="22"/>
          <w:lang w:bidi="en-US"/>
        </w:rPr>
        <w:t>………………….. – ……………..</w:t>
      </w:r>
    </w:p>
    <w:p w14:paraId="0CE41475" w14:textId="77777777" w:rsidR="008C374D" w:rsidRPr="00CE220C" w:rsidRDefault="008C374D" w:rsidP="008C374D">
      <w:pPr>
        <w:widowControl w:val="0"/>
        <w:jc w:val="both"/>
        <w:textAlignment w:val="baseline"/>
        <w:rPr>
          <w:rFonts w:ascii="Calibri" w:eastAsia="DejaVu Sans Condensed" w:hAnsi="Calibri" w:cs="Calibri"/>
          <w:color w:val="000000"/>
          <w:kern w:val="1"/>
          <w:sz w:val="22"/>
          <w:szCs w:val="22"/>
          <w:lang w:bidi="en-US"/>
        </w:rPr>
      </w:pPr>
    </w:p>
    <w:p w14:paraId="24F18BF8" w14:textId="77777777" w:rsidR="008C374D" w:rsidRPr="00CE220C" w:rsidRDefault="008C374D" w:rsidP="008C374D">
      <w:pPr>
        <w:widowControl w:val="0"/>
        <w:jc w:val="both"/>
        <w:textAlignment w:val="baseline"/>
        <w:rPr>
          <w:rFonts w:ascii="Calibri" w:eastAsia="DejaVu Sans Condensed" w:hAnsi="Calibri" w:cs="Calibri"/>
          <w:color w:val="000000"/>
          <w:kern w:val="1"/>
          <w:sz w:val="22"/>
          <w:szCs w:val="22"/>
          <w:lang w:bidi="en-US"/>
        </w:rPr>
      </w:pPr>
      <w:r w:rsidRPr="00CE220C">
        <w:rPr>
          <w:rFonts w:ascii="Calibri" w:eastAsia="DejaVu Sans Condensed" w:hAnsi="Calibri" w:cs="Calibri"/>
          <w:color w:val="000000"/>
          <w:kern w:val="1"/>
          <w:sz w:val="22"/>
          <w:szCs w:val="22"/>
          <w:lang w:bidi="en-US"/>
        </w:rPr>
        <w:t>(</w:t>
      </w:r>
      <w:r w:rsidRPr="00CE220C">
        <w:rPr>
          <w:rFonts w:ascii="Calibri" w:eastAsia="DejaVu Sans Condensed" w:hAnsi="Calibri" w:cs="Calibri"/>
          <w:i/>
          <w:color w:val="000000"/>
          <w:kern w:val="1"/>
          <w:sz w:val="22"/>
          <w:szCs w:val="22"/>
          <w:lang w:bidi="en-US"/>
        </w:rPr>
        <w:t>jeżeli Wykonawcą będzie osobą fizyczną prowadząca działalność gospodarczą</w:t>
      </w:r>
      <w:r w:rsidRPr="00CE220C">
        <w:rPr>
          <w:rFonts w:ascii="Calibri" w:eastAsia="DejaVu Sans Condensed" w:hAnsi="Calibri" w:cs="Calibri"/>
          <w:color w:val="000000"/>
          <w:kern w:val="1"/>
          <w:sz w:val="22"/>
          <w:szCs w:val="22"/>
          <w:lang w:bidi="en-US"/>
        </w:rPr>
        <w:t>:</w:t>
      </w:r>
    </w:p>
    <w:p w14:paraId="61937D29" w14:textId="77777777" w:rsidR="008C374D" w:rsidRPr="00CE220C" w:rsidRDefault="008C374D" w:rsidP="008C374D">
      <w:pPr>
        <w:widowControl w:val="0"/>
        <w:jc w:val="both"/>
        <w:textAlignment w:val="baseline"/>
        <w:rPr>
          <w:rFonts w:ascii="Calibri" w:eastAsia="DejaVu Sans Condensed" w:hAnsi="Calibri" w:cs="Calibri"/>
          <w:color w:val="000000"/>
          <w:kern w:val="1"/>
          <w:sz w:val="22"/>
          <w:szCs w:val="22"/>
          <w:lang w:bidi="en-US"/>
        </w:rPr>
      </w:pPr>
      <w:r w:rsidRPr="00CE220C">
        <w:rPr>
          <w:rFonts w:ascii="Calibri" w:eastAsia="DejaVu Sans Condensed" w:hAnsi="Calibri" w:cs="Calibri"/>
          <w:color w:val="000000"/>
          <w:kern w:val="1"/>
          <w:sz w:val="22"/>
          <w:szCs w:val="22"/>
          <w:lang w:bidi="en-US"/>
        </w:rPr>
        <w:t>Panią/Panem ………………..</w:t>
      </w:r>
      <w:r w:rsidRPr="00CE220C">
        <w:rPr>
          <w:rFonts w:ascii="Calibri" w:hAnsi="Calibri" w:cs="Calibri"/>
          <w:spacing w:val="2"/>
          <w:sz w:val="22"/>
          <w:szCs w:val="22"/>
        </w:rPr>
        <w:t xml:space="preserve"> prowadzącą/ym działalność gospodarczą pod firmą ……………. z adresem ul. ………………, zwaną/ym dalej „Wykonawcą”.</w:t>
      </w:r>
    </w:p>
    <w:p w14:paraId="72358674" w14:textId="77777777" w:rsidR="008C374D" w:rsidRPr="00CE220C" w:rsidRDefault="008C374D" w:rsidP="008C374D">
      <w:pPr>
        <w:jc w:val="both"/>
        <w:rPr>
          <w:rFonts w:ascii="Calibri" w:hAnsi="Calibri" w:cs="Calibri"/>
          <w:sz w:val="22"/>
          <w:szCs w:val="22"/>
        </w:rPr>
      </w:pPr>
    </w:p>
    <w:p w14:paraId="0A73F3F3" w14:textId="77777777" w:rsidR="008C374D" w:rsidRPr="00CE220C" w:rsidRDefault="008C374D" w:rsidP="008C374D">
      <w:pPr>
        <w:jc w:val="both"/>
        <w:rPr>
          <w:rFonts w:ascii="Calibri" w:hAnsi="Calibri" w:cs="Calibri"/>
          <w:b/>
          <w:sz w:val="22"/>
          <w:szCs w:val="22"/>
        </w:rPr>
      </w:pPr>
    </w:p>
    <w:p w14:paraId="1D6262A8" w14:textId="77777777" w:rsidR="008C374D" w:rsidRPr="00CE220C" w:rsidRDefault="008C374D" w:rsidP="008C374D">
      <w:pPr>
        <w:jc w:val="center"/>
        <w:rPr>
          <w:rFonts w:ascii="Calibri" w:hAnsi="Calibri" w:cs="Calibri"/>
          <w:sz w:val="22"/>
          <w:szCs w:val="22"/>
        </w:rPr>
      </w:pPr>
      <w:r w:rsidRPr="00CE220C">
        <w:rPr>
          <w:rFonts w:ascii="Calibri" w:hAnsi="Calibri" w:cs="Calibri"/>
          <w:b/>
          <w:sz w:val="22"/>
          <w:szCs w:val="22"/>
        </w:rPr>
        <w:sym w:font="Times New Roman" w:char="00A7"/>
      </w:r>
      <w:r w:rsidRPr="00CE220C">
        <w:rPr>
          <w:rFonts w:ascii="Calibri" w:hAnsi="Calibri" w:cs="Calibri"/>
          <w:b/>
          <w:sz w:val="22"/>
          <w:szCs w:val="22"/>
        </w:rPr>
        <w:t xml:space="preserve"> 1 PODSTAWA PRAWNA</w:t>
      </w:r>
    </w:p>
    <w:p w14:paraId="626F9568" w14:textId="0D48E66C" w:rsidR="008C374D" w:rsidRPr="00CE220C" w:rsidRDefault="008C374D" w:rsidP="008C374D">
      <w:pPr>
        <w:spacing w:before="100" w:beforeAutospacing="1" w:after="100" w:afterAutospacing="1"/>
        <w:jc w:val="both"/>
        <w:rPr>
          <w:rFonts w:ascii="Calibri" w:hAnsi="Calibri" w:cs="Calibri"/>
          <w:sz w:val="22"/>
          <w:szCs w:val="22"/>
        </w:rPr>
      </w:pPr>
      <w:r>
        <w:rPr>
          <w:rFonts w:ascii="Calibri" w:hAnsi="Calibri" w:cs="Calibri"/>
          <w:sz w:val="22"/>
          <w:szCs w:val="22"/>
        </w:rPr>
        <w:t>W</w:t>
      </w:r>
      <w:r w:rsidRPr="00563EFB">
        <w:rPr>
          <w:rFonts w:ascii="Calibri" w:hAnsi="Calibri" w:cs="Calibri"/>
          <w:sz w:val="22"/>
          <w:szCs w:val="22"/>
        </w:rPr>
        <w:t xml:space="preserve"> wyniku dokonania wyboru oferty Wykonawcy jako oferty najkorzystniejszej („Oferta”), złożonej w postępowaniu o udzielenie zamówienia publicznego na </w:t>
      </w:r>
      <w:r w:rsidRPr="00364D22">
        <w:rPr>
          <w:rFonts w:ascii="Calibri" w:hAnsi="Calibri" w:cs="Calibri"/>
          <w:b/>
          <w:kern w:val="144"/>
          <w:sz w:val="22"/>
          <w:szCs w:val="22"/>
        </w:rPr>
        <w:t>Dostawa sadzonek do dalszej odsprzedaży w Arboretum i Gospodarstwie Szkółkarskim w LZD w Rogowie w 202</w:t>
      </w:r>
      <w:r w:rsidR="00000413">
        <w:rPr>
          <w:rFonts w:ascii="Calibri" w:hAnsi="Calibri" w:cs="Calibri"/>
          <w:b/>
          <w:kern w:val="144"/>
          <w:sz w:val="22"/>
          <w:szCs w:val="22"/>
        </w:rPr>
        <w:t>6</w:t>
      </w:r>
      <w:r w:rsidRPr="00364D22">
        <w:rPr>
          <w:rFonts w:ascii="Calibri" w:hAnsi="Calibri" w:cs="Calibri"/>
          <w:b/>
          <w:kern w:val="144"/>
          <w:sz w:val="22"/>
          <w:szCs w:val="22"/>
        </w:rPr>
        <w:t xml:space="preserve"> roku</w:t>
      </w:r>
      <w:r w:rsidRPr="00563EFB">
        <w:rPr>
          <w:rFonts w:ascii="Calibri" w:hAnsi="Calibri" w:cs="Calibri"/>
          <w:sz w:val="22"/>
          <w:szCs w:val="22"/>
        </w:rPr>
        <w:t xml:space="preserve"> przeprowadzonym w trybie podstawowym bez negocjacji („Postępowanie”), na podstawie przepisów ustawy z dnia 11 września 2019 r. (t. j. Dz. U. z 202</w:t>
      </w:r>
      <w:r>
        <w:rPr>
          <w:rFonts w:ascii="Calibri" w:hAnsi="Calibri" w:cs="Calibri"/>
          <w:sz w:val="22"/>
          <w:szCs w:val="22"/>
        </w:rPr>
        <w:t>4</w:t>
      </w:r>
      <w:r w:rsidRPr="00563EFB">
        <w:rPr>
          <w:rFonts w:ascii="Calibri" w:hAnsi="Calibri" w:cs="Calibri"/>
          <w:sz w:val="22"/>
          <w:szCs w:val="22"/>
        </w:rPr>
        <w:t xml:space="preserve"> r. poz. </w:t>
      </w:r>
      <w:r>
        <w:rPr>
          <w:rFonts w:ascii="Calibri" w:hAnsi="Calibri" w:cs="Calibri"/>
          <w:sz w:val="22"/>
          <w:szCs w:val="22"/>
        </w:rPr>
        <w:t>1320</w:t>
      </w:r>
      <w:r w:rsidR="00924B3D">
        <w:rPr>
          <w:rFonts w:ascii="Calibri" w:hAnsi="Calibri" w:cs="Calibri"/>
          <w:sz w:val="22"/>
          <w:szCs w:val="22"/>
        </w:rPr>
        <w:t xml:space="preserve"> ze zm.</w:t>
      </w:r>
      <w:r w:rsidRPr="00563EFB">
        <w:rPr>
          <w:rFonts w:ascii="Calibri" w:hAnsi="Calibri" w:cs="Calibri"/>
          <w:sz w:val="22"/>
          <w:szCs w:val="22"/>
        </w:rPr>
        <w:t>) Prawo zamówień publicznych („PZP”),</w:t>
      </w:r>
      <w:r w:rsidRPr="00CE220C">
        <w:rPr>
          <w:rFonts w:ascii="Calibri" w:hAnsi="Calibri" w:cs="Calibri"/>
          <w:sz w:val="22"/>
          <w:szCs w:val="22"/>
        </w:rPr>
        <w:t xml:space="preserve"> Zamawiający zleca, a Wykonawca przyjmuje do realizacji przedmiot zamówienia określony w § 3.</w:t>
      </w:r>
    </w:p>
    <w:p w14:paraId="6DC39078"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sym w:font="Times New Roman" w:char="00A7"/>
      </w:r>
      <w:r w:rsidRPr="00CE220C">
        <w:rPr>
          <w:rFonts w:ascii="Calibri" w:hAnsi="Calibri" w:cs="Calibri"/>
          <w:b/>
          <w:sz w:val="22"/>
          <w:szCs w:val="22"/>
        </w:rPr>
        <w:t xml:space="preserve"> 2.</w:t>
      </w:r>
    </w:p>
    <w:p w14:paraId="028A35B2"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t>OŚWIADCZENIA</w:t>
      </w:r>
    </w:p>
    <w:p w14:paraId="0B3AA8F0" w14:textId="77777777" w:rsidR="008C374D" w:rsidRPr="00CE220C" w:rsidRDefault="008C374D" w:rsidP="008C374D">
      <w:pPr>
        <w:jc w:val="both"/>
        <w:rPr>
          <w:rFonts w:ascii="Calibri" w:hAnsi="Calibri" w:cs="Calibri"/>
          <w:b/>
          <w:sz w:val="22"/>
          <w:szCs w:val="22"/>
        </w:rPr>
      </w:pPr>
    </w:p>
    <w:p w14:paraId="646FA64D" w14:textId="77777777" w:rsidR="008C374D" w:rsidRPr="00CE220C" w:rsidRDefault="008C374D" w:rsidP="008C374D">
      <w:pPr>
        <w:numPr>
          <w:ilvl w:val="0"/>
          <w:numId w:val="36"/>
        </w:numPr>
        <w:tabs>
          <w:tab w:val="clear" w:pos="720"/>
          <w:tab w:val="num" w:pos="360"/>
          <w:tab w:val="num" w:pos="1065"/>
        </w:tabs>
        <w:ind w:left="360"/>
        <w:jc w:val="both"/>
        <w:rPr>
          <w:rFonts w:ascii="Calibri" w:hAnsi="Calibri" w:cs="Calibri"/>
          <w:sz w:val="22"/>
          <w:szCs w:val="22"/>
        </w:rPr>
      </w:pPr>
      <w:r w:rsidRPr="00CE220C">
        <w:rPr>
          <w:rFonts w:ascii="Calibri" w:hAnsi="Calibri" w:cs="Calibri"/>
          <w:sz w:val="22"/>
          <w:szCs w:val="22"/>
        </w:rPr>
        <w:t>Wykonawca oświadcza, że jest uprawniony do prowadzenia działalności gospodarczej w zakresie objętym przedmiotem niniejszej Umowy.</w:t>
      </w:r>
    </w:p>
    <w:p w14:paraId="2A4BC1C4" w14:textId="77777777" w:rsidR="008C374D" w:rsidRPr="00CE220C" w:rsidRDefault="008C374D" w:rsidP="008C374D">
      <w:pPr>
        <w:numPr>
          <w:ilvl w:val="0"/>
          <w:numId w:val="36"/>
        </w:numPr>
        <w:tabs>
          <w:tab w:val="clear" w:pos="720"/>
          <w:tab w:val="num" w:pos="360"/>
          <w:tab w:val="num" w:pos="1065"/>
        </w:tabs>
        <w:ind w:left="360"/>
        <w:jc w:val="both"/>
        <w:rPr>
          <w:rFonts w:ascii="Calibri" w:hAnsi="Calibri" w:cs="Calibri"/>
          <w:sz w:val="22"/>
          <w:szCs w:val="22"/>
        </w:rPr>
      </w:pPr>
      <w:r w:rsidRPr="00CE220C">
        <w:rPr>
          <w:rFonts w:ascii="Calibri" w:hAnsi="Calibri" w:cs="Calibri"/>
          <w:sz w:val="22"/>
          <w:szCs w:val="22"/>
        </w:rPr>
        <w:t>Wykonawca oświadcza, że posiada odpowiednie możliwości osobowe i techniczne, konieczne dla realizacji zamówienia będącego przedmiotem niniejszej Umowy.</w:t>
      </w:r>
    </w:p>
    <w:p w14:paraId="375532AD" w14:textId="77777777" w:rsidR="008C374D" w:rsidRPr="00CE220C" w:rsidRDefault="008C374D" w:rsidP="008C374D">
      <w:pPr>
        <w:numPr>
          <w:ilvl w:val="0"/>
          <w:numId w:val="36"/>
        </w:numPr>
        <w:tabs>
          <w:tab w:val="clear" w:pos="720"/>
          <w:tab w:val="num" w:pos="360"/>
          <w:tab w:val="num" w:pos="1065"/>
        </w:tabs>
        <w:ind w:left="360"/>
        <w:jc w:val="both"/>
        <w:rPr>
          <w:rFonts w:ascii="Calibri" w:hAnsi="Calibri" w:cs="Calibri"/>
          <w:sz w:val="22"/>
          <w:szCs w:val="22"/>
        </w:rPr>
      </w:pPr>
      <w:r w:rsidRPr="00CE220C">
        <w:rPr>
          <w:rFonts w:ascii="Calibri" w:hAnsi="Calibri" w:cs="Calibri"/>
          <w:sz w:val="22"/>
          <w:szCs w:val="22"/>
        </w:rPr>
        <w:t xml:space="preserve">Zamawiający oświadcza, że posiada NIP 5250007425 oraz REGON </w:t>
      </w:r>
      <w:r w:rsidRPr="00CE220C">
        <w:rPr>
          <w:rFonts w:ascii="Calibri" w:hAnsi="Calibri" w:cs="Calibri"/>
          <w:bCs/>
          <w:sz w:val="22"/>
          <w:szCs w:val="22"/>
        </w:rPr>
        <w:t>000001784-00100.</w:t>
      </w:r>
    </w:p>
    <w:p w14:paraId="5A85F2B5" w14:textId="77777777" w:rsidR="008C374D" w:rsidRPr="00CE220C" w:rsidRDefault="008C374D" w:rsidP="008C374D">
      <w:pPr>
        <w:numPr>
          <w:ilvl w:val="0"/>
          <w:numId w:val="36"/>
        </w:numPr>
        <w:tabs>
          <w:tab w:val="clear" w:pos="720"/>
          <w:tab w:val="num" w:pos="360"/>
          <w:tab w:val="num" w:pos="1065"/>
        </w:tabs>
        <w:ind w:left="360"/>
        <w:jc w:val="both"/>
        <w:rPr>
          <w:rFonts w:ascii="Calibri" w:hAnsi="Calibri" w:cs="Calibri"/>
          <w:sz w:val="22"/>
          <w:szCs w:val="22"/>
        </w:rPr>
      </w:pPr>
      <w:r w:rsidRPr="00CE220C">
        <w:rPr>
          <w:rFonts w:ascii="Calibri" w:hAnsi="Calibri" w:cs="Calibri"/>
          <w:sz w:val="22"/>
          <w:szCs w:val="22"/>
        </w:rPr>
        <w:t>Wykonawca oświadcza, że posiada NIP ……………………… oraz REGON ………………….i jest/nie jest czynnym podatnikiem VAT.</w:t>
      </w:r>
    </w:p>
    <w:p w14:paraId="5FBCFE1E" w14:textId="77777777" w:rsidR="008C374D" w:rsidRPr="00CE220C" w:rsidRDefault="008C374D" w:rsidP="008C374D">
      <w:pPr>
        <w:tabs>
          <w:tab w:val="num" w:pos="1065"/>
        </w:tabs>
        <w:jc w:val="both"/>
        <w:rPr>
          <w:rFonts w:ascii="Calibri" w:hAnsi="Calibri" w:cs="Calibri"/>
          <w:sz w:val="22"/>
          <w:szCs w:val="22"/>
        </w:rPr>
      </w:pPr>
    </w:p>
    <w:p w14:paraId="706DA21B"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 3.</w:t>
      </w:r>
    </w:p>
    <w:p w14:paraId="38F0E483"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 xml:space="preserve"> PRZEDMIOT UMOWY, TERMIN WYKONANIA</w:t>
      </w:r>
    </w:p>
    <w:p w14:paraId="0C7B556D" w14:textId="77777777" w:rsidR="008C374D" w:rsidRPr="00CE220C" w:rsidRDefault="008C374D" w:rsidP="008C374D">
      <w:pPr>
        <w:numPr>
          <w:ilvl w:val="0"/>
          <w:numId w:val="37"/>
        </w:numPr>
        <w:tabs>
          <w:tab w:val="clear" w:pos="720"/>
        </w:tabs>
        <w:ind w:left="360"/>
        <w:jc w:val="both"/>
        <w:rPr>
          <w:rFonts w:ascii="Calibri" w:hAnsi="Calibri" w:cs="Calibri"/>
          <w:sz w:val="22"/>
          <w:szCs w:val="22"/>
        </w:rPr>
      </w:pPr>
      <w:r w:rsidRPr="00CE220C">
        <w:rPr>
          <w:rFonts w:ascii="Calibri" w:hAnsi="Calibri" w:cs="Calibri"/>
          <w:sz w:val="22"/>
          <w:szCs w:val="22"/>
        </w:rPr>
        <w:t>W ramach wykonania umowy Wykonawca zobowiązuje się dostarczyć Zamawiającemu i przenieść na niego własność sadzonek szczegółowo określonych w Części Nr ….......... (zgodnie z ofertą z dnia …..........) oraz rozładować je w miejscu wskazanym przez Zamawiającego: Arboretum SGGW w Rogowie, ul. Leśna 5b, 95-063 Rogów</w:t>
      </w:r>
      <w:r>
        <w:rPr>
          <w:rFonts w:ascii="Calibri" w:hAnsi="Calibri" w:cs="Calibri"/>
          <w:sz w:val="22"/>
          <w:szCs w:val="22"/>
        </w:rPr>
        <w:t>/Gospodarstwo Szkółkarskie</w:t>
      </w:r>
      <w:r w:rsidRPr="00364D22">
        <w:rPr>
          <w:rFonts w:ascii="Calibri" w:hAnsi="Calibri" w:cs="Calibri"/>
          <w:sz w:val="22"/>
          <w:szCs w:val="22"/>
        </w:rPr>
        <w:t xml:space="preserve"> </w:t>
      </w:r>
      <w:r w:rsidRPr="00CE220C">
        <w:rPr>
          <w:rFonts w:ascii="Calibri" w:hAnsi="Calibri" w:cs="Calibri"/>
          <w:sz w:val="22"/>
          <w:szCs w:val="22"/>
        </w:rPr>
        <w:t xml:space="preserve">SGGW w Rogowie, ul. </w:t>
      </w:r>
      <w:r>
        <w:rPr>
          <w:rFonts w:ascii="Calibri" w:hAnsi="Calibri" w:cs="Calibri"/>
          <w:sz w:val="22"/>
          <w:szCs w:val="22"/>
        </w:rPr>
        <w:t>Akademicka 20</w:t>
      </w:r>
      <w:r w:rsidRPr="00CE220C">
        <w:rPr>
          <w:rFonts w:ascii="Calibri" w:hAnsi="Calibri" w:cs="Calibri"/>
          <w:sz w:val="22"/>
          <w:szCs w:val="22"/>
        </w:rPr>
        <w:t>, 95-063 Rogów, na warunkach określonych w niniejszej umowie.</w:t>
      </w:r>
    </w:p>
    <w:p w14:paraId="7288F649" w14:textId="22BACC19" w:rsidR="008C374D" w:rsidRPr="00CE220C" w:rsidRDefault="008C374D" w:rsidP="008C374D">
      <w:pPr>
        <w:numPr>
          <w:ilvl w:val="0"/>
          <w:numId w:val="37"/>
        </w:numPr>
        <w:tabs>
          <w:tab w:val="clear" w:pos="720"/>
        </w:tabs>
        <w:ind w:left="360"/>
        <w:jc w:val="both"/>
        <w:rPr>
          <w:rFonts w:ascii="Calibri" w:hAnsi="Calibri" w:cs="Calibri"/>
          <w:sz w:val="22"/>
          <w:szCs w:val="22"/>
        </w:rPr>
      </w:pPr>
      <w:r w:rsidRPr="00CE220C">
        <w:rPr>
          <w:rFonts w:ascii="Calibri" w:hAnsi="Calibri" w:cs="Calibri"/>
          <w:sz w:val="22"/>
          <w:szCs w:val="22"/>
        </w:rPr>
        <w:t>Szczegółowy zakres zamówienia został określony w Specyfikacji Warunków Zamówienia dla Postępowania (SWZ)</w:t>
      </w:r>
      <w:r w:rsidR="003B572D">
        <w:rPr>
          <w:rFonts w:ascii="Calibri" w:hAnsi="Calibri" w:cs="Calibri"/>
          <w:sz w:val="22"/>
          <w:szCs w:val="22"/>
        </w:rPr>
        <w:t xml:space="preserve"> stanowiącej załącznik nr 1 do umowy oraz ofercie Wykonawcy stanowiącej załącznik nr 2 do umowy</w:t>
      </w:r>
      <w:r w:rsidRPr="00CE220C">
        <w:rPr>
          <w:rFonts w:ascii="Calibri" w:hAnsi="Calibri" w:cs="Calibri"/>
          <w:sz w:val="22"/>
          <w:szCs w:val="22"/>
        </w:rPr>
        <w:t xml:space="preserve">. </w:t>
      </w:r>
    </w:p>
    <w:p w14:paraId="0B5D377F" w14:textId="17E0CBEE" w:rsidR="008C374D" w:rsidRPr="000266F4" w:rsidRDefault="008C374D" w:rsidP="008C374D">
      <w:pPr>
        <w:pStyle w:val="Akapitzlist"/>
        <w:ind w:left="0"/>
        <w:jc w:val="both"/>
        <w:rPr>
          <w:b/>
        </w:rPr>
      </w:pPr>
      <w:r w:rsidRPr="000266F4">
        <w:t xml:space="preserve">Zamówienie zostanie zrealizowane </w:t>
      </w:r>
      <w:r w:rsidRPr="000266F4">
        <w:rPr>
          <w:b/>
        </w:rPr>
        <w:t>- dla zadań nr: 1 : do 10 czerwca 202</w:t>
      </w:r>
      <w:r w:rsidR="00924B3D">
        <w:rPr>
          <w:b/>
        </w:rPr>
        <w:t>6</w:t>
      </w:r>
      <w:r w:rsidRPr="000266F4">
        <w:rPr>
          <w:b/>
        </w:rPr>
        <w:t xml:space="preserve"> r.;</w:t>
      </w:r>
    </w:p>
    <w:p w14:paraId="1226C90C" w14:textId="59097F5C" w:rsidR="008C374D" w:rsidRPr="000266F4" w:rsidRDefault="008C374D" w:rsidP="008C374D">
      <w:pPr>
        <w:pStyle w:val="Akapitzlist"/>
        <w:ind w:left="0"/>
        <w:jc w:val="both"/>
        <w:rPr>
          <w:b/>
        </w:rPr>
      </w:pPr>
      <w:r w:rsidRPr="000266F4">
        <w:rPr>
          <w:b/>
        </w:rPr>
        <w:t xml:space="preserve">- dla zadań nr: 2-8 : do </w:t>
      </w:r>
      <w:r w:rsidR="0071782E">
        <w:rPr>
          <w:b/>
        </w:rPr>
        <w:t>1</w:t>
      </w:r>
      <w:r w:rsidRPr="000266F4">
        <w:rPr>
          <w:b/>
        </w:rPr>
        <w:t xml:space="preserve"> kwietnia 202</w:t>
      </w:r>
      <w:r w:rsidR="0071782E">
        <w:rPr>
          <w:b/>
        </w:rPr>
        <w:t>6</w:t>
      </w:r>
      <w:r w:rsidRPr="000266F4">
        <w:rPr>
          <w:b/>
        </w:rPr>
        <w:t xml:space="preserve"> r.;</w:t>
      </w:r>
    </w:p>
    <w:p w14:paraId="74FB96E4" w14:textId="13E5ED3F" w:rsidR="008C374D" w:rsidRPr="000266F4" w:rsidRDefault="008C374D" w:rsidP="008C374D">
      <w:pPr>
        <w:pStyle w:val="Akapitzlist"/>
        <w:ind w:left="0"/>
        <w:jc w:val="both"/>
        <w:rPr>
          <w:b/>
        </w:rPr>
      </w:pPr>
      <w:r w:rsidRPr="000266F4">
        <w:rPr>
          <w:b/>
        </w:rPr>
        <w:t>- dla zadania nr 9 : do 1 maja 202</w:t>
      </w:r>
      <w:r w:rsidR="0071782E">
        <w:rPr>
          <w:b/>
        </w:rPr>
        <w:t>6</w:t>
      </w:r>
      <w:r w:rsidRPr="000266F4">
        <w:rPr>
          <w:b/>
        </w:rPr>
        <w:t xml:space="preserve"> r.;</w:t>
      </w:r>
    </w:p>
    <w:p w14:paraId="72D8983E" w14:textId="6E2CF4EA" w:rsidR="008C374D" w:rsidRPr="000266F4" w:rsidRDefault="008C374D" w:rsidP="008C374D">
      <w:pPr>
        <w:pStyle w:val="Akapitzlist"/>
        <w:ind w:left="0"/>
        <w:jc w:val="both"/>
        <w:rPr>
          <w:b/>
        </w:rPr>
      </w:pPr>
      <w:r w:rsidRPr="000266F4">
        <w:rPr>
          <w:b/>
        </w:rPr>
        <w:t>- dla zadań nr: 10-1</w:t>
      </w:r>
      <w:r w:rsidR="0071782E">
        <w:rPr>
          <w:b/>
        </w:rPr>
        <w:t>1</w:t>
      </w:r>
      <w:r w:rsidRPr="000266F4">
        <w:rPr>
          <w:b/>
        </w:rPr>
        <w:t xml:space="preserve"> : do </w:t>
      </w:r>
      <w:r w:rsidR="0071782E">
        <w:rPr>
          <w:b/>
        </w:rPr>
        <w:t>1</w:t>
      </w:r>
      <w:r>
        <w:rPr>
          <w:b/>
        </w:rPr>
        <w:t xml:space="preserve"> kwietni</w:t>
      </w:r>
      <w:r w:rsidRPr="000266F4">
        <w:rPr>
          <w:b/>
        </w:rPr>
        <w:t>a 202</w:t>
      </w:r>
      <w:r w:rsidR="0071782E">
        <w:rPr>
          <w:b/>
        </w:rPr>
        <w:t>6</w:t>
      </w:r>
      <w:r w:rsidRPr="000266F4">
        <w:rPr>
          <w:b/>
        </w:rPr>
        <w:t xml:space="preserve"> r.</w:t>
      </w:r>
      <w:r>
        <w:rPr>
          <w:b/>
        </w:rPr>
        <w:t xml:space="preserve">, </w:t>
      </w:r>
      <w:r w:rsidRPr="00DE67D4">
        <w:t>z zastrzeżeniem § 5 ust. 3 poniżej.</w:t>
      </w:r>
    </w:p>
    <w:p w14:paraId="7A55869E" w14:textId="77777777" w:rsidR="008C374D" w:rsidRPr="00CE220C" w:rsidRDefault="008C374D" w:rsidP="008C374D">
      <w:pPr>
        <w:numPr>
          <w:ilvl w:val="0"/>
          <w:numId w:val="37"/>
        </w:numPr>
        <w:tabs>
          <w:tab w:val="clear" w:pos="720"/>
        </w:tabs>
        <w:ind w:left="360"/>
        <w:jc w:val="both"/>
        <w:rPr>
          <w:rFonts w:ascii="Calibri" w:hAnsi="Calibri" w:cs="Calibri"/>
          <w:sz w:val="22"/>
          <w:szCs w:val="22"/>
        </w:rPr>
      </w:pPr>
      <w:r w:rsidRPr="00DE67D4">
        <w:rPr>
          <w:rFonts w:ascii="Calibri" w:hAnsi="Calibri" w:cs="Calibri"/>
          <w:sz w:val="22"/>
          <w:szCs w:val="22"/>
        </w:rPr>
        <w:t>Zamawiający zastrzega sobie możliwość</w:t>
      </w:r>
      <w:r w:rsidRPr="00CE220C">
        <w:rPr>
          <w:rFonts w:ascii="Calibri" w:hAnsi="Calibri" w:cs="Calibri"/>
          <w:sz w:val="22"/>
          <w:szCs w:val="22"/>
        </w:rPr>
        <w:t xml:space="preserve"> jednostronnego zmniejszenia zamówienia o 20% W przypadku zmniejszenia zamówienia Wykonawcy nie przysługuje roszczenie o zapłatę całej kwoty wskazanej w § 5 ust. 2, a przysługuje roszczenie o zapłatę kwoty proporcjonalnej.</w:t>
      </w:r>
    </w:p>
    <w:p w14:paraId="3E1A6498" w14:textId="77777777" w:rsidR="008C374D" w:rsidRPr="00CE220C" w:rsidRDefault="008C374D" w:rsidP="008C374D">
      <w:pPr>
        <w:autoSpaceDE w:val="0"/>
        <w:autoSpaceDN w:val="0"/>
        <w:adjustRightInd w:val="0"/>
        <w:jc w:val="both"/>
        <w:rPr>
          <w:rFonts w:ascii="Calibri" w:hAnsi="Calibri" w:cs="Calibri"/>
          <w:sz w:val="22"/>
          <w:szCs w:val="22"/>
        </w:rPr>
      </w:pPr>
    </w:p>
    <w:p w14:paraId="1591E52D" w14:textId="77777777" w:rsidR="008C374D" w:rsidRPr="00CE220C" w:rsidRDefault="008C374D" w:rsidP="008C374D">
      <w:pPr>
        <w:autoSpaceDE w:val="0"/>
        <w:autoSpaceDN w:val="0"/>
        <w:adjustRightInd w:val="0"/>
        <w:jc w:val="both"/>
        <w:rPr>
          <w:rFonts w:ascii="Calibri" w:hAnsi="Calibri" w:cs="Calibri"/>
          <w:sz w:val="22"/>
          <w:szCs w:val="22"/>
        </w:rPr>
      </w:pPr>
    </w:p>
    <w:p w14:paraId="1911AD8A"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 4.</w:t>
      </w:r>
    </w:p>
    <w:p w14:paraId="563B57D4"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lastRenderedPageBreak/>
        <w:t>OBOWIĄZKI WYKONAWCY</w:t>
      </w:r>
    </w:p>
    <w:p w14:paraId="3DA551E8"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zobowiązuje się zorganizować dostawę i rozładunek materiału roślinnego (sadzonek) własnym transportem, na własny koszt oraz na własne ryzyko.</w:t>
      </w:r>
    </w:p>
    <w:p w14:paraId="0A440EB8"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zobowiązany jest do kompletnego, wysokiej jakości i terminowego wykonania przedmiotu umowy, a także do:</w:t>
      </w:r>
    </w:p>
    <w:p w14:paraId="6FF56FB9" w14:textId="77777777" w:rsidR="008C374D" w:rsidRPr="00CE220C" w:rsidRDefault="008C374D" w:rsidP="008C374D">
      <w:pPr>
        <w:numPr>
          <w:ilvl w:val="1"/>
          <w:numId w:val="39"/>
        </w:numPr>
        <w:tabs>
          <w:tab w:val="clear" w:pos="1440"/>
        </w:tabs>
        <w:ind w:left="709"/>
        <w:jc w:val="both"/>
        <w:rPr>
          <w:rFonts w:ascii="Calibri" w:hAnsi="Calibri" w:cs="Calibri"/>
          <w:sz w:val="22"/>
          <w:szCs w:val="22"/>
        </w:rPr>
      </w:pPr>
      <w:r w:rsidRPr="00CE220C">
        <w:rPr>
          <w:rFonts w:ascii="Calibri" w:hAnsi="Calibri" w:cs="Calibri"/>
          <w:sz w:val="22"/>
          <w:szCs w:val="22"/>
        </w:rPr>
        <w:t>współdziałania z Zamawiającym i uwzględniania jego zaleceń,</w:t>
      </w:r>
    </w:p>
    <w:p w14:paraId="35CC05F7" w14:textId="77777777" w:rsidR="008C374D" w:rsidRPr="00CE220C" w:rsidRDefault="008C374D" w:rsidP="008C374D">
      <w:pPr>
        <w:numPr>
          <w:ilvl w:val="1"/>
          <w:numId w:val="39"/>
        </w:numPr>
        <w:tabs>
          <w:tab w:val="clear" w:pos="1440"/>
        </w:tabs>
        <w:ind w:left="709"/>
        <w:jc w:val="both"/>
        <w:rPr>
          <w:rFonts w:ascii="Calibri" w:hAnsi="Calibri" w:cs="Calibri"/>
          <w:sz w:val="22"/>
          <w:szCs w:val="22"/>
        </w:rPr>
      </w:pPr>
      <w:r w:rsidRPr="00CE220C">
        <w:rPr>
          <w:rFonts w:ascii="Calibri" w:hAnsi="Calibri" w:cs="Calibri"/>
          <w:sz w:val="22"/>
          <w:szCs w:val="22"/>
        </w:rPr>
        <w:t>informowania Zamawiającego o problemach i okolicznościach mogących wpłynąć na jakość oraz termin wykonania przedmiotu umowy lub jakichkolwiek innych mających wpływ na realizację niniejszej umowy,</w:t>
      </w:r>
    </w:p>
    <w:p w14:paraId="6F0DB503" w14:textId="77777777" w:rsidR="008C374D" w:rsidRPr="00CE220C" w:rsidRDefault="008C374D" w:rsidP="008C374D">
      <w:pPr>
        <w:numPr>
          <w:ilvl w:val="1"/>
          <w:numId w:val="39"/>
        </w:numPr>
        <w:tabs>
          <w:tab w:val="clear" w:pos="1440"/>
        </w:tabs>
        <w:ind w:left="709"/>
        <w:jc w:val="both"/>
        <w:rPr>
          <w:rFonts w:ascii="Calibri" w:hAnsi="Calibri" w:cs="Calibri"/>
          <w:sz w:val="22"/>
          <w:szCs w:val="22"/>
        </w:rPr>
      </w:pPr>
      <w:r w:rsidRPr="00CE220C">
        <w:rPr>
          <w:rFonts w:ascii="Calibri" w:hAnsi="Calibri" w:cs="Calibri"/>
          <w:sz w:val="22"/>
          <w:szCs w:val="22"/>
        </w:rPr>
        <w:t>wyprodukowania materiału roślinnego (sadzonek) zgodnie z ofertą oraz wymaganiami określonymi w Specyfikacji Warunków Zamówienia, dostarczenia we wskazane przez Zamawiającego miejsce oraz dokonanie jego rozładunku,</w:t>
      </w:r>
    </w:p>
    <w:p w14:paraId="7BE61D96" w14:textId="77777777" w:rsidR="008C374D" w:rsidRPr="00CE220C" w:rsidRDefault="008C374D" w:rsidP="008C374D">
      <w:pPr>
        <w:numPr>
          <w:ilvl w:val="1"/>
          <w:numId w:val="39"/>
        </w:numPr>
        <w:tabs>
          <w:tab w:val="clear" w:pos="1440"/>
        </w:tabs>
        <w:ind w:left="709"/>
        <w:jc w:val="both"/>
        <w:rPr>
          <w:rFonts w:ascii="Calibri" w:hAnsi="Calibri" w:cs="Calibri"/>
          <w:sz w:val="22"/>
          <w:szCs w:val="22"/>
        </w:rPr>
      </w:pPr>
      <w:r w:rsidRPr="00CE220C">
        <w:rPr>
          <w:rFonts w:ascii="Calibri" w:hAnsi="Calibri" w:cs="Calibri"/>
          <w:sz w:val="22"/>
          <w:szCs w:val="22"/>
        </w:rPr>
        <w:t>zabezpieczenia materiału roślinnego na czas transportu przed uszkodzeniami i niekorzystnymi warunkami atmosferycznymi,</w:t>
      </w:r>
    </w:p>
    <w:p w14:paraId="4609FA1B" w14:textId="0FC11075"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Odbiór poszczególnych partii materiałów zostanie potwierdzony dokumentem odbioru</w:t>
      </w:r>
      <w:r w:rsidR="003B572D">
        <w:rPr>
          <w:rFonts w:ascii="Calibri" w:hAnsi="Calibri" w:cs="Calibri"/>
          <w:sz w:val="22"/>
          <w:szCs w:val="22"/>
        </w:rPr>
        <w:t xml:space="preserve"> – protokołem odbioru sporządzonym na wzorze stanowiącym załącznik nr 3 do umowy</w:t>
      </w:r>
      <w:r w:rsidRPr="00CE220C">
        <w:rPr>
          <w:rFonts w:ascii="Calibri" w:hAnsi="Calibri" w:cs="Calibri"/>
          <w:sz w:val="22"/>
          <w:szCs w:val="22"/>
        </w:rPr>
        <w:t>.</w:t>
      </w:r>
    </w:p>
    <w:p w14:paraId="07CCA5F8"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Dostarczane materiały powinny posiadać aprobaty, certyfikaty lub deklaracje zgodności potwierdzające spełnienie norm jakościowych obowiązujących w RP.</w:t>
      </w:r>
    </w:p>
    <w:p w14:paraId="5107CB7F"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ponosi odpowiedzialność za terminowe i należyte wykonanie przedmiotu umowy.</w:t>
      </w:r>
    </w:p>
    <w:p w14:paraId="3316AE04"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oświadcza, iż zobowiązuje się do realizacji umowy z należytą starannością.</w:t>
      </w:r>
    </w:p>
    <w:p w14:paraId="081E91FE"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przed przystąpieniem do realizacji dostawy poinformuje Zamawiającego o dostawie materiału roślinnego (sadzonek) wskazując rodzaj asortymentu, ilość sztuk oraz termin dostawy.</w:t>
      </w:r>
    </w:p>
    <w:p w14:paraId="17D37C24"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jest zobowiązany do dostarczenia dokumentów, o których mowa w ust. 4 na każdorazowe żądanie Zamawiającego.</w:t>
      </w:r>
    </w:p>
    <w:p w14:paraId="274E33C4"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Wykrycie wady materiału w trakcie odbioru może stanowić podstawę odmowy odbioru. Wykrycie wady po dokonaniu odbioru nie pozbawia Zamawiającego uprawnień wynikających z niniejszej umowy oraz możliwości dochodzenia od Wykonawcy roszczeń na zasadach ogólnych Kodeksu cywilnego.</w:t>
      </w:r>
    </w:p>
    <w:p w14:paraId="7E24B300"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ponosi odpowiedzialność za działania i zaniechania osób, za pomocą których wykonuje zobowiązanie oraz osób, którym powierzył wykonanie zobowiązania.</w:t>
      </w:r>
    </w:p>
    <w:p w14:paraId="60F40E2B" w14:textId="77777777" w:rsidR="008C374D" w:rsidRPr="00CE220C" w:rsidRDefault="008C374D" w:rsidP="008C374D">
      <w:pPr>
        <w:numPr>
          <w:ilvl w:val="0"/>
          <w:numId w:val="39"/>
        </w:numPr>
        <w:tabs>
          <w:tab w:val="clear" w:pos="720"/>
        </w:tabs>
        <w:ind w:left="360"/>
        <w:jc w:val="both"/>
        <w:rPr>
          <w:rFonts w:ascii="Calibri" w:hAnsi="Calibri" w:cs="Calibri"/>
          <w:sz w:val="22"/>
          <w:szCs w:val="22"/>
        </w:rPr>
      </w:pPr>
      <w:r w:rsidRPr="00CE220C">
        <w:rPr>
          <w:rFonts w:ascii="Calibri" w:hAnsi="Calibri" w:cs="Calibri"/>
          <w:sz w:val="22"/>
          <w:szCs w:val="22"/>
        </w:rPr>
        <w:t>Wykonawca oświadcza, że zapoznał się z warunkami realizacji zamówienia i miejscem jego wykonania.</w:t>
      </w:r>
    </w:p>
    <w:p w14:paraId="0DD07B8A" w14:textId="77777777" w:rsidR="008C374D" w:rsidRPr="00CE220C" w:rsidRDefault="008C374D" w:rsidP="008C374D">
      <w:pPr>
        <w:autoSpaceDE w:val="0"/>
        <w:autoSpaceDN w:val="0"/>
        <w:adjustRightInd w:val="0"/>
        <w:jc w:val="both"/>
        <w:rPr>
          <w:rFonts w:ascii="Calibri" w:hAnsi="Calibri" w:cs="Calibri"/>
          <w:sz w:val="22"/>
          <w:szCs w:val="22"/>
        </w:rPr>
      </w:pPr>
    </w:p>
    <w:p w14:paraId="12201089" w14:textId="77777777" w:rsidR="008C374D" w:rsidRPr="00CE220C" w:rsidRDefault="008C374D" w:rsidP="008C374D">
      <w:pPr>
        <w:autoSpaceDE w:val="0"/>
        <w:autoSpaceDN w:val="0"/>
        <w:adjustRightInd w:val="0"/>
        <w:jc w:val="both"/>
        <w:rPr>
          <w:rFonts w:ascii="Calibri" w:hAnsi="Calibri" w:cs="Calibri"/>
          <w:sz w:val="22"/>
          <w:szCs w:val="22"/>
        </w:rPr>
      </w:pPr>
    </w:p>
    <w:p w14:paraId="73272278"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 5.</w:t>
      </w:r>
    </w:p>
    <w:p w14:paraId="3F625978"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WYNAGRODZENIE ORAZ WARUNKI PŁATNOŚCI</w:t>
      </w:r>
    </w:p>
    <w:p w14:paraId="3B0F1E72"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Strony ustalają, że obowiązującą formą wynagrodzenia Wykonawcy, zgodnie z wybraną ofertą, będzie wynagrodzenie po wykonanej dostawie materiału roślinnego (sadzonek) przy zastosowaniu cen jednostkowych z oferty Wykonawcy.</w:t>
      </w:r>
    </w:p>
    <w:p w14:paraId="4E0FCAB0"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 xml:space="preserve">Łączną wartość dostaw zrealizowanych przez Wykonawcę na podstawie niniejszej umowy strony określają na kwotę </w:t>
      </w:r>
      <w:r w:rsidRPr="008D3C77">
        <w:rPr>
          <w:rFonts w:ascii="Calibri" w:hAnsi="Calibri" w:cs="Calibri"/>
          <w:b/>
          <w:bCs/>
          <w:sz w:val="22"/>
          <w:szCs w:val="22"/>
        </w:rPr>
        <w:t xml:space="preserve">…………… zł netto </w:t>
      </w:r>
      <w:r w:rsidRPr="008D3C77">
        <w:rPr>
          <w:rFonts w:ascii="Calibri" w:hAnsi="Calibri" w:cs="Calibri"/>
          <w:b/>
          <w:sz w:val="22"/>
          <w:szCs w:val="22"/>
        </w:rPr>
        <w:t>plus należny podatek VAT …....................... zł, co łącznie czyni cenę …………………………….. zł brutto (słownie: ………………………..zł)</w:t>
      </w:r>
      <w:r>
        <w:rPr>
          <w:rFonts w:ascii="Calibri" w:hAnsi="Calibri" w:cs="Calibri"/>
          <w:b/>
          <w:sz w:val="22"/>
          <w:szCs w:val="22"/>
        </w:rPr>
        <w:t>.</w:t>
      </w:r>
    </w:p>
    <w:p w14:paraId="4EDFA285"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W przypadku zmniejszenia ilości przedmiotu zamówienia przez Zamawiającego w liczbie nie powodującej osiągnięcia w całości kwoty określonej w ust. 2 umowy Wykonawca nie jest uprawniony do żądania zamówień uzupełniających ani wysuwania jakichkolwiek roszczeń finansowych, a Zamawiający zmniejszy wynagrodzenie o którym mowa w ust. 2 proporcjonalnie do ilości zrealizowanego zamówienia.</w:t>
      </w:r>
    </w:p>
    <w:p w14:paraId="746AA753"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Zamawiający dopuszcza możliwość zmiany ilościowej poszczególnych materiałów roślinnych (sadzonek)</w:t>
      </w:r>
      <w:r>
        <w:rPr>
          <w:rFonts w:ascii="Calibri" w:hAnsi="Calibri" w:cs="Calibri"/>
          <w:sz w:val="22"/>
          <w:szCs w:val="22"/>
        </w:rPr>
        <w:t xml:space="preserve"> o 20%</w:t>
      </w:r>
      <w:r w:rsidRPr="00CE220C">
        <w:rPr>
          <w:rFonts w:ascii="Calibri" w:hAnsi="Calibri" w:cs="Calibri"/>
          <w:sz w:val="22"/>
          <w:szCs w:val="22"/>
        </w:rPr>
        <w:t>, przy zastrzeżeniu, że ostateczne wynagrodzenie nie przekroczy kwoty określonej w ust. 2.</w:t>
      </w:r>
    </w:p>
    <w:p w14:paraId="3AA20148"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lastRenderedPageBreak/>
        <w:t>Zmiany w zakresie ilości przedmiotu zamówienia, o których mowa w ust. 3 i 4 oraz związana z</w:t>
      </w:r>
      <w:r>
        <w:rPr>
          <w:rFonts w:ascii="Calibri" w:hAnsi="Calibri" w:cs="Calibri"/>
          <w:sz w:val="22"/>
          <w:szCs w:val="22"/>
        </w:rPr>
        <w:t> </w:t>
      </w:r>
      <w:r w:rsidRPr="00CE220C">
        <w:rPr>
          <w:rFonts w:ascii="Calibri" w:hAnsi="Calibri" w:cs="Calibri"/>
          <w:sz w:val="22"/>
          <w:szCs w:val="22"/>
        </w:rPr>
        <w:t>tym zmiany wynagrodzenia, o którym o mowa w ust. 2 nie wymagają sporządzenia aneksu do niniejszej umowy.</w:t>
      </w:r>
    </w:p>
    <w:p w14:paraId="7417F0CF"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Ceny jednostkowe netto, określone przez Wykonawcę w Formularzu cenowym zawartym w</w:t>
      </w:r>
      <w:r>
        <w:rPr>
          <w:rFonts w:ascii="Calibri" w:hAnsi="Calibri" w:cs="Calibri"/>
          <w:sz w:val="22"/>
          <w:szCs w:val="22"/>
        </w:rPr>
        <w:t> </w:t>
      </w:r>
      <w:r w:rsidRPr="00CE220C">
        <w:rPr>
          <w:rFonts w:ascii="Calibri" w:hAnsi="Calibri" w:cs="Calibri"/>
          <w:sz w:val="22"/>
          <w:szCs w:val="22"/>
        </w:rPr>
        <w:t>ofercie Wykonawcy nie będą podlegały zmianie w okresie obowiązywania umowy.</w:t>
      </w:r>
    </w:p>
    <w:p w14:paraId="557E243E"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W przypadku ustawowej zmiany stawki podatku VAT należne wynagrodzenie Wykonawcy podlega zmianie o odpowiednią kwotę podatku VAT.</w:t>
      </w:r>
    </w:p>
    <w:p w14:paraId="63413FDA"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Wynagrodzenie za wykonane zamówienie będzie płatne w całości i jednorazowo po zakończeniu dostaw materiału roślinnego (sadzonek), na podstawie protokołu odbioru ostatecznego dostarczonego materiału - zgodnie z ilością i asortymentem materiałów roślinnych według cen jednostkowych brutto określonych w ofercie Wykonawcy.</w:t>
      </w:r>
    </w:p>
    <w:p w14:paraId="593B8C86"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Ceny jednostkowe netto sadzonek uwzględniają również koszty związane z transportem, zabezpieczeniem przed uszkodzeniami i niekorzystnymi warunkami atmosferycznymi oraz rozładunkiem materiału roślinnego.</w:t>
      </w:r>
    </w:p>
    <w:p w14:paraId="5C8AD3F5" w14:textId="77777777" w:rsidR="008C374D" w:rsidRPr="00CE220C" w:rsidRDefault="008C374D" w:rsidP="008C374D">
      <w:pPr>
        <w:numPr>
          <w:ilvl w:val="0"/>
          <w:numId w:val="40"/>
        </w:numPr>
        <w:tabs>
          <w:tab w:val="clear" w:pos="720"/>
        </w:tabs>
        <w:ind w:left="360"/>
        <w:jc w:val="both"/>
        <w:rPr>
          <w:rFonts w:ascii="Calibri" w:hAnsi="Calibri" w:cs="Calibri"/>
          <w:sz w:val="22"/>
          <w:szCs w:val="22"/>
        </w:rPr>
      </w:pPr>
      <w:r w:rsidRPr="00CE220C">
        <w:rPr>
          <w:rFonts w:ascii="Calibri" w:hAnsi="Calibri" w:cs="Calibri"/>
          <w:sz w:val="22"/>
          <w:szCs w:val="22"/>
        </w:rPr>
        <w:t>Ostateczna wartość wynagrodzenia Wykonawcy za wykonanie przedmiotu umowy zostanie ustalona w oparciu o ceny jednostkowe materiałów roślinnych zawartych w ofercie Wykonawcy oraz na podstawie rzeczywiście wykonanych i protokolarnie odebranych jako należycie wykonanych ilości dostarczonych sadzonek.</w:t>
      </w:r>
    </w:p>
    <w:p w14:paraId="54F251B1" w14:textId="77777777" w:rsidR="008C374D" w:rsidRPr="000754C8" w:rsidRDefault="008C374D" w:rsidP="008C374D">
      <w:pPr>
        <w:numPr>
          <w:ilvl w:val="0"/>
          <w:numId w:val="40"/>
        </w:numPr>
        <w:tabs>
          <w:tab w:val="clear" w:pos="720"/>
        </w:tabs>
        <w:ind w:left="360"/>
        <w:jc w:val="both"/>
        <w:rPr>
          <w:rFonts w:ascii="Calibri" w:hAnsi="Calibri" w:cs="Calibri"/>
          <w:sz w:val="22"/>
          <w:szCs w:val="22"/>
        </w:rPr>
      </w:pPr>
      <w:r w:rsidRPr="000754C8">
        <w:rPr>
          <w:rFonts w:ascii="Calibri" w:hAnsi="Calibri" w:cs="Calibri"/>
          <w:sz w:val="22"/>
          <w:szCs w:val="22"/>
        </w:rPr>
        <w:t>Zapłata wynagrodzenia nastąpi w terminie 30 dni od dnia doręczenia Zamawiającemu prawidłowo wystawionej faktury VAT, na rachunek bankowy należący i będący własnością Wykonawcy i wskazany na fakturze.</w:t>
      </w:r>
    </w:p>
    <w:p w14:paraId="6F34DE85" w14:textId="77777777" w:rsidR="008C374D" w:rsidRPr="000754C8" w:rsidRDefault="008C374D" w:rsidP="008C374D">
      <w:pPr>
        <w:numPr>
          <w:ilvl w:val="0"/>
          <w:numId w:val="40"/>
        </w:numPr>
        <w:tabs>
          <w:tab w:val="clear" w:pos="720"/>
        </w:tabs>
        <w:ind w:left="360"/>
        <w:jc w:val="both"/>
        <w:rPr>
          <w:rFonts w:ascii="Calibri" w:hAnsi="Calibri" w:cs="Calibri"/>
          <w:sz w:val="22"/>
          <w:szCs w:val="22"/>
        </w:rPr>
      </w:pPr>
      <w:r w:rsidRPr="000754C8">
        <w:rPr>
          <w:rFonts w:ascii="Calibri" w:hAnsi="Calibri" w:cs="Calibri"/>
          <w:sz w:val="22"/>
          <w:szCs w:val="22"/>
        </w:rPr>
        <w:t>Wykonawca zobowiązuje się do umieszczenia na fakturze rachunku bankowego, który widnieje na tzw. „białej liście podatników” prowadzonej przez Szefa Krajowej Administracji Skarbowej. W</w:t>
      </w:r>
      <w:r>
        <w:rPr>
          <w:rFonts w:ascii="Calibri" w:hAnsi="Calibri" w:cs="Calibri"/>
          <w:sz w:val="22"/>
          <w:szCs w:val="22"/>
        </w:rPr>
        <w:t> </w:t>
      </w:r>
      <w:r w:rsidRPr="000754C8">
        <w:rPr>
          <w:rFonts w:ascii="Calibri" w:hAnsi="Calibri" w:cs="Calibri"/>
          <w:sz w:val="22"/>
          <w:szCs w:val="22"/>
        </w:rPr>
        <w:t xml:space="preserve">przypadku gdy rachunek bankowy Wykonawcy wskazany na fakturze VAT nie będzie ujawniony na tzw. białej liście podatników VAT Zamawiający uprawniony jest do wstrzymania płatności dla Wykonawcy bez ponoszenia jakichkolwiek konsekwencji prawnych i finansowych. </w:t>
      </w:r>
    </w:p>
    <w:p w14:paraId="5A4991BF" w14:textId="77777777" w:rsidR="008C374D" w:rsidRPr="000754C8" w:rsidRDefault="008C374D" w:rsidP="008C374D">
      <w:pPr>
        <w:numPr>
          <w:ilvl w:val="0"/>
          <w:numId w:val="40"/>
        </w:numPr>
        <w:tabs>
          <w:tab w:val="clear" w:pos="720"/>
        </w:tabs>
        <w:ind w:left="360"/>
        <w:jc w:val="both"/>
        <w:rPr>
          <w:rFonts w:ascii="Calibri" w:hAnsi="Calibri" w:cs="Calibri"/>
          <w:sz w:val="22"/>
          <w:szCs w:val="22"/>
        </w:rPr>
      </w:pPr>
      <w:r w:rsidRPr="000754C8">
        <w:rPr>
          <w:rFonts w:ascii="Calibri" w:hAnsi="Calibri" w:cs="Calibri"/>
          <w:sz w:val="22"/>
          <w:szCs w:val="22"/>
        </w:rPr>
        <w:t>Za dzień zapłaty uważa się dzień obciążenia rachunku bankowego Zamawiającego.</w:t>
      </w:r>
    </w:p>
    <w:p w14:paraId="536928EC" w14:textId="77777777" w:rsidR="008C374D" w:rsidRPr="000754C8" w:rsidRDefault="008C374D" w:rsidP="008C374D">
      <w:pPr>
        <w:numPr>
          <w:ilvl w:val="0"/>
          <w:numId w:val="40"/>
        </w:numPr>
        <w:tabs>
          <w:tab w:val="clear" w:pos="720"/>
        </w:tabs>
        <w:ind w:left="360"/>
        <w:jc w:val="both"/>
        <w:rPr>
          <w:rFonts w:ascii="Calibri" w:hAnsi="Calibri" w:cs="Calibri"/>
          <w:sz w:val="22"/>
          <w:szCs w:val="22"/>
        </w:rPr>
      </w:pPr>
      <w:r w:rsidRPr="000754C8">
        <w:rPr>
          <w:rFonts w:ascii="Calibri" w:hAnsi="Calibri" w:cs="Calibri"/>
          <w:sz w:val="22"/>
          <w:szCs w:val="22"/>
        </w:rPr>
        <w:t>Koszty obsługi bankowej powstałe poza bankiem Zamawiającego pokrywa Wykonawca.</w:t>
      </w:r>
    </w:p>
    <w:p w14:paraId="0453CC17" w14:textId="77777777" w:rsidR="008C374D" w:rsidRDefault="008C374D" w:rsidP="008C374D">
      <w:pPr>
        <w:numPr>
          <w:ilvl w:val="0"/>
          <w:numId w:val="40"/>
        </w:numPr>
        <w:tabs>
          <w:tab w:val="clear" w:pos="720"/>
        </w:tabs>
        <w:ind w:left="360"/>
        <w:jc w:val="both"/>
        <w:rPr>
          <w:rFonts w:ascii="Calibri" w:hAnsi="Calibri" w:cs="Calibri"/>
          <w:sz w:val="22"/>
          <w:szCs w:val="22"/>
        </w:rPr>
      </w:pPr>
      <w:r w:rsidRPr="000754C8">
        <w:rPr>
          <w:rFonts w:ascii="Calibri" w:hAnsi="Calibri" w:cs="Calibri"/>
          <w:sz w:val="22"/>
          <w:szCs w:val="22"/>
        </w:rPr>
        <w:t>Faktury będą wystawiane przez Wykonawcę w terminach zgodnych z przepisami prawa podatkowego. Zamawiający, oświadcza, że jest objęty zakresem podmiotowym ustawy z dnia 27</w:t>
      </w:r>
      <w:r>
        <w:rPr>
          <w:rFonts w:ascii="Calibri" w:hAnsi="Calibri" w:cs="Calibri"/>
          <w:sz w:val="22"/>
          <w:szCs w:val="22"/>
        </w:rPr>
        <w:t> </w:t>
      </w:r>
      <w:r w:rsidRPr="000754C8">
        <w:rPr>
          <w:rFonts w:ascii="Calibri" w:hAnsi="Calibri" w:cs="Calibri"/>
          <w:sz w:val="22"/>
          <w:szCs w:val="22"/>
        </w:rPr>
        <w:t>sierpnia 2009 roku o finansach publicznych. W związku z tym w</w:t>
      </w:r>
      <w:r>
        <w:rPr>
          <w:rFonts w:ascii="Calibri" w:hAnsi="Calibri" w:cs="Calibri"/>
          <w:sz w:val="22"/>
          <w:szCs w:val="22"/>
        </w:rPr>
        <w:t> </w:t>
      </w:r>
      <w:r w:rsidRPr="000754C8">
        <w:rPr>
          <w:rFonts w:ascii="Calibri" w:hAnsi="Calibri" w:cs="Calibri"/>
          <w:sz w:val="22"/>
          <w:szCs w:val="22"/>
        </w:rPr>
        <w:t>przypadku płatności dokonywanych na podstawie niniejszej umowy na rzecz Wykonawcy, Zamawiający zastrzega sobie prawo do wyboru stosowania bądź odstąpienia od stosowania, o ile będzie to w jego interesie, mechanizmu podzielonej płatności, zgodnie z art. 108a ustawy z dnia 15 grudnia 2017 roku o zmianie ustawy o podatku od towarów.</w:t>
      </w:r>
    </w:p>
    <w:p w14:paraId="512200F0" w14:textId="76FE8767" w:rsidR="0037010E" w:rsidRPr="00CE220C" w:rsidRDefault="0037010E" w:rsidP="008C374D">
      <w:pPr>
        <w:numPr>
          <w:ilvl w:val="0"/>
          <w:numId w:val="40"/>
        </w:numPr>
        <w:tabs>
          <w:tab w:val="clear" w:pos="720"/>
        </w:tabs>
        <w:ind w:left="360"/>
        <w:jc w:val="both"/>
        <w:rPr>
          <w:rFonts w:ascii="Calibri" w:hAnsi="Calibri" w:cs="Calibri"/>
          <w:sz w:val="22"/>
          <w:szCs w:val="22"/>
        </w:rPr>
      </w:pPr>
      <w:r w:rsidRPr="001A6CD2">
        <w:rPr>
          <w:rFonts w:asciiTheme="minorHAnsi" w:eastAsiaTheme="minorHAnsi" w:hAnsiTheme="minorHAnsi" w:cstheme="minorHAnsi"/>
          <w:sz w:val="20"/>
          <w:szCs w:val="20"/>
          <w:lang w:eastAsia="en-US"/>
        </w:rPr>
        <w:t>W przypadku wystawiania faktur za pośrednictwem Krajowego System e-Faktur (KSeF), Wykonawca zobowiązuje się do uzupełnienia faktury</w:t>
      </w:r>
      <w:r>
        <w:rPr>
          <w:rFonts w:asciiTheme="minorHAnsi" w:eastAsiaTheme="minorHAnsi" w:hAnsiTheme="minorHAnsi" w:cstheme="minorHAnsi"/>
          <w:sz w:val="20"/>
          <w:szCs w:val="20"/>
          <w:lang w:eastAsia="en-US"/>
        </w:rPr>
        <w:t xml:space="preserve"> </w:t>
      </w:r>
      <w:r w:rsidRPr="001A6CD2">
        <w:rPr>
          <w:rFonts w:asciiTheme="minorHAnsi" w:eastAsiaTheme="minorHAnsi" w:hAnsiTheme="minorHAnsi" w:cstheme="minorHAnsi"/>
          <w:sz w:val="20"/>
          <w:szCs w:val="20"/>
          <w:lang w:eastAsia="en-US"/>
        </w:rPr>
        <w:t>ustrukturyzowanej, w polu „Inny podmiot” z rolą 2 o co najmniej</w:t>
      </w:r>
      <w:r>
        <w:rPr>
          <w:rFonts w:asciiTheme="minorHAnsi" w:eastAsiaTheme="minorHAnsi" w:hAnsiTheme="minorHAnsi" w:cstheme="minorHAnsi"/>
          <w:sz w:val="20"/>
          <w:szCs w:val="20"/>
          <w:lang w:eastAsia="en-US"/>
        </w:rPr>
        <w:t xml:space="preserve"> </w:t>
      </w:r>
      <w:r w:rsidRPr="001A6CD2">
        <w:rPr>
          <w:rFonts w:asciiTheme="minorHAnsi" w:eastAsiaTheme="minorHAnsi" w:hAnsiTheme="minorHAnsi" w:cstheme="minorHAnsi"/>
          <w:sz w:val="20"/>
          <w:szCs w:val="20"/>
          <w:lang w:eastAsia="en-US"/>
        </w:rPr>
        <w:t>identyfikator wewnętrzny Zamawiającego</w:t>
      </w:r>
      <w:r>
        <w:rPr>
          <w:rFonts w:asciiTheme="minorHAnsi" w:eastAsiaTheme="minorHAnsi" w:hAnsiTheme="minorHAnsi" w:cstheme="minorHAnsi"/>
          <w:sz w:val="20"/>
          <w:szCs w:val="20"/>
          <w:lang w:eastAsia="en-US"/>
        </w:rPr>
        <w:t xml:space="preserve"> </w:t>
      </w:r>
      <w:r w:rsidR="00A646F8">
        <w:rPr>
          <w:rFonts w:asciiTheme="minorHAnsi" w:eastAsiaTheme="minorHAnsi" w:hAnsiTheme="minorHAnsi" w:cstheme="minorHAnsi"/>
          <w:sz w:val="20"/>
          <w:szCs w:val="20"/>
          <w:lang w:eastAsia="en-US"/>
        </w:rPr>
        <w:t>–</w:t>
      </w:r>
      <w:r>
        <w:rPr>
          <w:rFonts w:asciiTheme="minorHAnsi" w:eastAsiaTheme="minorHAnsi" w:hAnsiTheme="minorHAnsi" w:cstheme="minorHAnsi"/>
          <w:sz w:val="20"/>
          <w:szCs w:val="20"/>
          <w:lang w:eastAsia="en-US"/>
        </w:rPr>
        <w:t xml:space="preserve"> 00057</w:t>
      </w:r>
      <w:r w:rsidR="00A646F8">
        <w:rPr>
          <w:rFonts w:asciiTheme="minorHAnsi" w:eastAsiaTheme="minorHAnsi" w:hAnsiTheme="minorHAnsi" w:cstheme="minorHAnsi"/>
          <w:sz w:val="20"/>
          <w:szCs w:val="20"/>
          <w:lang w:eastAsia="en-US"/>
        </w:rPr>
        <w:t>.</w:t>
      </w:r>
    </w:p>
    <w:p w14:paraId="1DC9467B" w14:textId="77777777" w:rsidR="008C374D" w:rsidRPr="00CE220C" w:rsidRDefault="008C374D" w:rsidP="008C374D">
      <w:pPr>
        <w:autoSpaceDE w:val="0"/>
        <w:autoSpaceDN w:val="0"/>
        <w:adjustRightInd w:val="0"/>
        <w:jc w:val="center"/>
        <w:rPr>
          <w:rFonts w:ascii="Calibri" w:hAnsi="Calibri" w:cs="Calibri"/>
          <w:b/>
          <w:bCs/>
          <w:sz w:val="22"/>
          <w:szCs w:val="22"/>
        </w:rPr>
      </w:pPr>
    </w:p>
    <w:p w14:paraId="4DA19208"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 6.</w:t>
      </w:r>
    </w:p>
    <w:p w14:paraId="4A6C2355"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ODBIÓR MATERIAŁU</w:t>
      </w:r>
    </w:p>
    <w:p w14:paraId="31945955" w14:textId="77777777" w:rsidR="008C374D" w:rsidRPr="000754C8" w:rsidRDefault="008C374D" w:rsidP="008C374D">
      <w:pPr>
        <w:numPr>
          <w:ilvl w:val="0"/>
          <w:numId w:val="41"/>
        </w:numPr>
        <w:tabs>
          <w:tab w:val="clear" w:pos="720"/>
        </w:tabs>
        <w:ind w:left="360"/>
        <w:jc w:val="both"/>
        <w:rPr>
          <w:rFonts w:ascii="Calibri" w:hAnsi="Calibri" w:cs="Calibri"/>
          <w:sz w:val="22"/>
          <w:szCs w:val="22"/>
        </w:rPr>
      </w:pPr>
      <w:r w:rsidRPr="000754C8">
        <w:rPr>
          <w:rFonts w:ascii="Calibri" w:hAnsi="Calibri" w:cs="Calibri"/>
          <w:sz w:val="22"/>
          <w:szCs w:val="22"/>
        </w:rPr>
        <w:t>Zamawiający zobowiązuje się do dokonania kwalifikacji dostarczanego materiału w obecności Wykonawcy. W przypadku stwierdzenia złej jakości dostarczanego materiału roślinnego (sadzonek) Strony sporządzą protokół wskazując rodzaj i zakres stwierdzonych wad oraz termin na ich usunięcie. Protokół stanowić będzie wezwanie do wymiany dostarczonego materiału w</w:t>
      </w:r>
      <w:r>
        <w:rPr>
          <w:rFonts w:ascii="Calibri" w:hAnsi="Calibri" w:cs="Calibri"/>
          <w:sz w:val="22"/>
          <w:szCs w:val="22"/>
        </w:rPr>
        <w:t> </w:t>
      </w:r>
      <w:r w:rsidRPr="000754C8">
        <w:rPr>
          <w:rFonts w:ascii="Calibri" w:hAnsi="Calibri" w:cs="Calibri"/>
          <w:sz w:val="22"/>
          <w:szCs w:val="22"/>
        </w:rPr>
        <w:t>wyznaczonym terminie. Wykonawca będzie zobowiązany do wymiany materiału roślinnego na</w:t>
      </w:r>
      <w:r>
        <w:rPr>
          <w:rFonts w:ascii="Calibri" w:hAnsi="Calibri" w:cs="Calibri"/>
          <w:sz w:val="22"/>
          <w:szCs w:val="22"/>
        </w:rPr>
        <w:t> </w:t>
      </w:r>
      <w:r w:rsidRPr="000754C8">
        <w:rPr>
          <w:rFonts w:ascii="Calibri" w:hAnsi="Calibri" w:cs="Calibri"/>
          <w:sz w:val="22"/>
          <w:szCs w:val="22"/>
        </w:rPr>
        <w:t>własny koszt.</w:t>
      </w:r>
    </w:p>
    <w:p w14:paraId="2333E979" w14:textId="4FD0EFE5" w:rsidR="008C374D" w:rsidRDefault="008C374D" w:rsidP="008C374D">
      <w:pPr>
        <w:numPr>
          <w:ilvl w:val="0"/>
          <w:numId w:val="41"/>
        </w:numPr>
        <w:tabs>
          <w:tab w:val="clear" w:pos="720"/>
        </w:tabs>
        <w:ind w:left="360"/>
        <w:jc w:val="both"/>
        <w:rPr>
          <w:rFonts w:ascii="Calibri" w:hAnsi="Calibri" w:cs="Calibri"/>
          <w:sz w:val="22"/>
          <w:szCs w:val="22"/>
        </w:rPr>
      </w:pPr>
      <w:r w:rsidRPr="000754C8">
        <w:rPr>
          <w:rFonts w:ascii="Calibri" w:hAnsi="Calibri" w:cs="Calibri"/>
          <w:sz w:val="22"/>
          <w:szCs w:val="22"/>
        </w:rPr>
        <w:t>Zamawiający dokona odbioru materiału roślinnego po uprzednim jego zakwalifikowaniu jako materiału właściwego i dobrego (bez wad)</w:t>
      </w:r>
      <w:r w:rsidR="003B572D">
        <w:rPr>
          <w:rFonts w:ascii="Calibri" w:hAnsi="Calibri" w:cs="Calibri"/>
          <w:sz w:val="22"/>
          <w:szCs w:val="22"/>
        </w:rPr>
        <w:t>, na podstawie protokołu odbioru sporządzonego na podstawie wzoru stanowiącego załącznik nr 3 do umowy</w:t>
      </w:r>
      <w:r w:rsidRPr="000754C8">
        <w:rPr>
          <w:rFonts w:ascii="Calibri" w:hAnsi="Calibri" w:cs="Calibri"/>
          <w:sz w:val="22"/>
          <w:szCs w:val="22"/>
        </w:rPr>
        <w:t xml:space="preserve">. </w:t>
      </w:r>
    </w:p>
    <w:p w14:paraId="19908766" w14:textId="2979DC1D" w:rsidR="008C374D" w:rsidRPr="000754C8" w:rsidRDefault="008C374D" w:rsidP="008C374D">
      <w:pPr>
        <w:numPr>
          <w:ilvl w:val="0"/>
          <w:numId w:val="41"/>
        </w:numPr>
        <w:tabs>
          <w:tab w:val="clear" w:pos="720"/>
        </w:tabs>
        <w:ind w:left="360"/>
        <w:jc w:val="both"/>
        <w:rPr>
          <w:rFonts w:ascii="Calibri" w:hAnsi="Calibri" w:cs="Calibri"/>
          <w:sz w:val="22"/>
          <w:szCs w:val="22"/>
        </w:rPr>
      </w:pPr>
      <w:r w:rsidRPr="000754C8">
        <w:rPr>
          <w:rFonts w:ascii="Calibri" w:hAnsi="Calibri" w:cs="Calibri"/>
          <w:sz w:val="22"/>
          <w:szCs w:val="22"/>
        </w:rPr>
        <w:lastRenderedPageBreak/>
        <w:t xml:space="preserve">W terminie określonym w § 3 ust. </w:t>
      </w:r>
      <w:r w:rsidR="003B572D">
        <w:rPr>
          <w:rFonts w:ascii="Calibri" w:hAnsi="Calibri" w:cs="Calibri"/>
          <w:sz w:val="22"/>
          <w:szCs w:val="22"/>
        </w:rPr>
        <w:t>2</w:t>
      </w:r>
      <w:r w:rsidRPr="000754C8">
        <w:rPr>
          <w:rFonts w:ascii="Calibri" w:hAnsi="Calibri" w:cs="Calibri"/>
          <w:sz w:val="22"/>
          <w:szCs w:val="22"/>
        </w:rPr>
        <w:t xml:space="preserve"> i § </w:t>
      </w:r>
      <w:r w:rsidR="003B572D">
        <w:rPr>
          <w:rFonts w:ascii="Calibri" w:hAnsi="Calibri" w:cs="Calibri"/>
          <w:sz w:val="22"/>
          <w:szCs w:val="22"/>
        </w:rPr>
        <w:t>4</w:t>
      </w:r>
      <w:r w:rsidRPr="000754C8">
        <w:rPr>
          <w:rFonts w:ascii="Calibri" w:hAnsi="Calibri" w:cs="Calibri"/>
          <w:sz w:val="22"/>
          <w:szCs w:val="22"/>
        </w:rPr>
        <w:t xml:space="preserve"> ust. </w:t>
      </w:r>
      <w:r w:rsidR="003B572D">
        <w:rPr>
          <w:rFonts w:ascii="Calibri" w:hAnsi="Calibri" w:cs="Calibri"/>
          <w:sz w:val="22"/>
          <w:szCs w:val="22"/>
        </w:rPr>
        <w:t>7</w:t>
      </w:r>
      <w:r w:rsidRPr="000754C8">
        <w:rPr>
          <w:rFonts w:ascii="Calibri" w:hAnsi="Calibri" w:cs="Calibri"/>
          <w:sz w:val="22"/>
          <w:szCs w:val="22"/>
        </w:rPr>
        <w:t xml:space="preserve"> Wykonawca przedstawi materiał roślinny do odbioru w siedzibie Zamawiającego po uprzednim uzgodnieniu tego terminu z Zamawiającym z wyprzedzeniem co najmniej 3 dni roboczych.</w:t>
      </w:r>
    </w:p>
    <w:p w14:paraId="58A70F9F" w14:textId="77777777" w:rsidR="008C374D" w:rsidRPr="00BC6093" w:rsidRDefault="008C374D" w:rsidP="008C374D">
      <w:pPr>
        <w:ind w:left="360"/>
        <w:jc w:val="both"/>
        <w:rPr>
          <w:rFonts w:ascii="Calibri" w:hAnsi="Calibri" w:cs="Calibri"/>
          <w:sz w:val="22"/>
          <w:szCs w:val="22"/>
        </w:rPr>
      </w:pPr>
    </w:p>
    <w:p w14:paraId="1C0F301D" w14:textId="77777777" w:rsidR="008C374D" w:rsidRPr="00CE220C" w:rsidRDefault="008C374D" w:rsidP="008C374D">
      <w:pPr>
        <w:autoSpaceDE w:val="0"/>
        <w:autoSpaceDN w:val="0"/>
        <w:adjustRightInd w:val="0"/>
        <w:jc w:val="both"/>
        <w:rPr>
          <w:rFonts w:ascii="Calibri" w:hAnsi="Calibri" w:cs="Calibri"/>
          <w:sz w:val="22"/>
          <w:szCs w:val="22"/>
        </w:rPr>
      </w:pPr>
    </w:p>
    <w:p w14:paraId="0DB58ADA"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sym w:font="Times New Roman" w:char="00A7"/>
      </w:r>
      <w:r w:rsidRPr="00CE220C">
        <w:rPr>
          <w:rFonts w:ascii="Calibri" w:hAnsi="Calibri" w:cs="Calibri"/>
          <w:b/>
          <w:sz w:val="22"/>
          <w:szCs w:val="22"/>
        </w:rPr>
        <w:t xml:space="preserve"> 7.</w:t>
      </w:r>
    </w:p>
    <w:p w14:paraId="089C7729"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t>ODPOWIEDZIALNOŚĆ</w:t>
      </w:r>
    </w:p>
    <w:p w14:paraId="75940894" w14:textId="77777777" w:rsidR="008C374D" w:rsidRPr="000754C8" w:rsidRDefault="008C374D" w:rsidP="008C374D">
      <w:pPr>
        <w:numPr>
          <w:ilvl w:val="0"/>
          <w:numId w:val="42"/>
        </w:numPr>
        <w:tabs>
          <w:tab w:val="clear" w:pos="720"/>
        </w:tabs>
        <w:ind w:left="360"/>
        <w:jc w:val="both"/>
        <w:rPr>
          <w:rFonts w:ascii="Calibri" w:hAnsi="Calibri" w:cs="Calibri"/>
          <w:sz w:val="22"/>
          <w:szCs w:val="22"/>
        </w:rPr>
      </w:pPr>
      <w:r w:rsidRPr="000754C8">
        <w:rPr>
          <w:rFonts w:ascii="Calibri" w:hAnsi="Calibri" w:cs="Calibri"/>
          <w:sz w:val="22"/>
          <w:szCs w:val="22"/>
        </w:rPr>
        <w:t>Wykonawca będzie odpowiedzialny za całość szkód poniesionych przez Zamawiającego z powodu niewykonania lub nienależytego wykonania umowy przez Wykonawcę.</w:t>
      </w:r>
    </w:p>
    <w:p w14:paraId="4B1A07CE" w14:textId="77777777" w:rsidR="008C374D" w:rsidRPr="000754C8" w:rsidRDefault="008C374D" w:rsidP="008C374D">
      <w:pPr>
        <w:numPr>
          <w:ilvl w:val="0"/>
          <w:numId w:val="42"/>
        </w:numPr>
        <w:tabs>
          <w:tab w:val="clear" w:pos="720"/>
        </w:tabs>
        <w:ind w:left="360"/>
        <w:jc w:val="both"/>
        <w:rPr>
          <w:rFonts w:ascii="Calibri" w:hAnsi="Calibri" w:cs="Calibri"/>
          <w:sz w:val="22"/>
          <w:szCs w:val="22"/>
        </w:rPr>
      </w:pPr>
      <w:r w:rsidRPr="000754C8">
        <w:rPr>
          <w:rFonts w:ascii="Calibri" w:hAnsi="Calibri" w:cs="Calibri"/>
          <w:sz w:val="22"/>
          <w:szCs w:val="22"/>
        </w:rPr>
        <w:t>Żadna ze Stron nie będzie odpowiadała za niewykonanie swoich zobowiązań wynikających z niniejszej umowy, jeżeli spowodowane zostały „Siłą wyższą”. “Siła wyższa“ oznacza wydarzenie nieprzewidywalne i poza kontrolą Strony, występujące po podpisaniu umowy, a uniemożliwiające wypełnienie obowiązków Strony. Wydarzenia takie mogą obejmować w szczególności: wojny, pożary, powodzie, embarga przewozowe, strajki oraz oficjalne decyzje organów władzy państwowej. W sytuacji „Siły wyższej” strony poinformują się natychmiast o jej zaistnieniu i w dobrej wierze rozpatrzą możliwości realizacji bądź rozwiązania umowy.</w:t>
      </w:r>
    </w:p>
    <w:p w14:paraId="40AA555C" w14:textId="77777777" w:rsidR="008C374D" w:rsidRPr="00CE220C" w:rsidRDefault="008C374D" w:rsidP="008C374D">
      <w:pPr>
        <w:autoSpaceDE w:val="0"/>
        <w:autoSpaceDN w:val="0"/>
        <w:adjustRightInd w:val="0"/>
        <w:jc w:val="both"/>
        <w:rPr>
          <w:rFonts w:ascii="Calibri" w:hAnsi="Calibri" w:cs="Calibri"/>
          <w:b/>
          <w:bCs/>
          <w:sz w:val="22"/>
          <w:szCs w:val="22"/>
        </w:rPr>
      </w:pPr>
    </w:p>
    <w:p w14:paraId="619976FF"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 8.</w:t>
      </w:r>
    </w:p>
    <w:p w14:paraId="577706E7" w14:textId="77777777" w:rsidR="008C374D" w:rsidRPr="00CE220C" w:rsidRDefault="008C374D" w:rsidP="008C374D">
      <w:pPr>
        <w:autoSpaceDE w:val="0"/>
        <w:autoSpaceDN w:val="0"/>
        <w:adjustRightInd w:val="0"/>
        <w:jc w:val="center"/>
        <w:rPr>
          <w:rFonts w:ascii="Calibri" w:hAnsi="Calibri" w:cs="Calibri"/>
          <w:b/>
          <w:bCs/>
          <w:sz w:val="22"/>
          <w:szCs w:val="22"/>
        </w:rPr>
      </w:pPr>
      <w:r w:rsidRPr="00CE220C">
        <w:rPr>
          <w:rFonts w:ascii="Calibri" w:hAnsi="Calibri" w:cs="Calibri"/>
          <w:b/>
          <w:bCs/>
          <w:sz w:val="22"/>
          <w:szCs w:val="22"/>
        </w:rPr>
        <w:t>KARY UMOWNE</w:t>
      </w:r>
    </w:p>
    <w:p w14:paraId="0C50A5D6" w14:textId="77777777" w:rsidR="008C374D" w:rsidRPr="000754C8" w:rsidRDefault="008C374D" w:rsidP="008C374D">
      <w:pPr>
        <w:numPr>
          <w:ilvl w:val="0"/>
          <w:numId w:val="43"/>
        </w:numPr>
        <w:tabs>
          <w:tab w:val="clear" w:pos="720"/>
        </w:tabs>
        <w:ind w:left="360"/>
        <w:jc w:val="both"/>
        <w:rPr>
          <w:rFonts w:ascii="Calibri" w:hAnsi="Calibri" w:cs="Calibri"/>
          <w:sz w:val="22"/>
          <w:szCs w:val="22"/>
        </w:rPr>
      </w:pPr>
      <w:r w:rsidRPr="000754C8">
        <w:rPr>
          <w:rFonts w:ascii="Calibri" w:hAnsi="Calibri" w:cs="Calibri"/>
          <w:sz w:val="22"/>
          <w:szCs w:val="22"/>
        </w:rPr>
        <w:t>Zamawiając</w:t>
      </w:r>
      <w:r>
        <w:rPr>
          <w:rFonts w:ascii="Calibri" w:hAnsi="Calibri" w:cs="Calibri"/>
          <w:sz w:val="22"/>
          <w:szCs w:val="22"/>
        </w:rPr>
        <w:t>y</w:t>
      </w:r>
      <w:r w:rsidRPr="000754C8">
        <w:rPr>
          <w:rFonts w:ascii="Calibri" w:hAnsi="Calibri" w:cs="Calibri"/>
          <w:sz w:val="22"/>
          <w:szCs w:val="22"/>
        </w:rPr>
        <w:t xml:space="preserve"> </w:t>
      </w:r>
      <w:r>
        <w:rPr>
          <w:rFonts w:ascii="Calibri" w:hAnsi="Calibri" w:cs="Calibri"/>
          <w:sz w:val="22"/>
          <w:szCs w:val="22"/>
        </w:rPr>
        <w:t xml:space="preserve">jest uprawniony żądać od Wykonawcy zapłaty </w:t>
      </w:r>
      <w:r w:rsidRPr="000754C8">
        <w:rPr>
          <w:rFonts w:ascii="Calibri" w:hAnsi="Calibri" w:cs="Calibri"/>
          <w:sz w:val="22"/>
          <w:szCs w:val="22"/>
        </w:rPr>
        <w:t>kar umown</w:t>
      </w:r>
      <w:r>
        <w:rPr>
          <w:rFonts w:ascii="Calibri" w:hAnsi="Calibri" w:cs="Calibri"/>
          <w:sz w:val="22"/>
          <w:szCs w:val="22"/>
        </w:rPr>
        <w:t>ych</w:t>
      </w:r>
      <w:r w:rsidRPr="000754C8">
        <w:rPr>
          <w:rFonts w:ascii="Calibri" w:hAnsi="Calibri" w:cs="Calibri"/>
          <w:sz w:val="22"/>
          <w:szCs w:val="22"/>
        </w:rPr>
        <w:t xml:space="preserve"> w następujących sytuacjach:</w:t>
      </w:r>
    </w:p>
    <w:p w14:paraId="0CF6B506" w14:textId="77777777" w:rsidR="008C374D" w:rsidRPr="000754C8" w:rsidRDefault="008C374D" w:rsidP="008C374D">
      <w:pPr>
        <w:numPr>
          <w:ilvl w:val="1"/>
          <w:numId w:val="43"/>
        </w:numPr>
        <w:tabs>
          <w:tab w:val="clear" w:pos="1440"/>
          <w:tab w:val="num" w:pos="709"/>
        </w:tabs>
        <w:ind w:left="709"/>
        <w:jc w:val="both"/>
        <w:rPr>
          <w:rFonts w:ascii="Calibri" w:hAnsi="Calibri" w:cs="Calibri"/>
          <w:sz w:val="22"/>
          <w:szCs w:val="22"/>
        </w:rPr>
      </w:pPr>
      <w:r w:rsidRPr="000754C8">
        <w:rPr>
          <w:rFonts w:ascii="Calibri" w:hAnsi="Calibri" w:cs="Calibri"/>
          <w:sz w:val="22"/>
          <w:szCs w:val="22"/>
        </w:rPr>
        <w:t xml:space="preserve">za </w:t>
      </w:r>
      <w:r>
        <w:rPr>
          <w:rFonts w:ascii="Calibri" w:hAnsi="Calibri" w:cs="Calibri"/>
          <w:sz w:val="22"/>
          <w:szCs w:val="22"/>
        </w:rPr>
        <w:t>z</w:t>
      </w:r>
      <w:r w:rsidRPr="000754C8">
        <w:rPr>
          <w:rFonts w:ascii="Calibri" w:hAnsi="Calibri" w:cs="Calibri"/>
          <w:sz w:val="22"/>
          <w:szCs w:val="22"/>
        </w:rPr>
        <w:t>w</w:t>
      </w:r>
      <w:r>
        <w:rPr>
          <w:rFonts w:ascii="Calibri" w:hAnsi="Calibri" w:cs="Calibri"/>
          <w:sz w:val="22"/>
          <w:szCs w:val="22"/>
        </w:rPr>
        <w:t>łokę</w:t>
      </w:r>
      <w:r w:rsidRPr="000754C8">
        <w:rPr>
          <w:rFonts w:ascii="Calibri" w:hAnsi="Calibri" w:cs="Calibri"/>
          <w:sz w:val="22"/>
          <w:szCs w:val="22"/>
        </w:rPr>
        <w:t xml:space="preserve"> wykonaniu przedmiotu umowy (dostawie każdego asortymentu materiału roślinnego-sadzonek) w wysokości 0,5% wynagrodzenia brutto wskazanego w § 5 ust. 2 niniejszej umowy za każdy dzień </w:t>
      </w:r>
      <w:r>
        <w:rPr>
          <w:rFonts w:ascii="Calibri" w:hAnsi="Calibri" w:cs="Calibri"/>
          <w:sz w:val="22"/>
          <w:szCs w:val="22"/>
        </w:rPr>
        <w:t>zwłoki</w:t>
      </w:r>
      <w:r w:rsidRPr="000754C8">
        <w:rPr>
          <w:rFonts w:ascii="Calibri" w:hAnsi="Calibri" w:cs="Calibri"/>
          <w:sz w:val="22"/>
          <w:szCs w:val="22"/>
        </w:rPr>
        <w:t>,</w:t>
      </w:r>
    </w:p>
    <w:p w14:paraId="6F8B5615" w14:textId="77777777" w:rsidR="008C374D" w:rsidRPr="000754C8" w:rsidRDefault="008C374D" w:rsidP="008C374D">
      <w:pPr>
        <w:numPr>
          <w:ilvl w:val="1"/>
          <w:numId w:val="43"/>
        </w:numPr>
        <w:tabs>
          <w:tab w:val="clear" w:pos="1440"/>
          <w:tab w:val="num" w:pos="709"/>
        </w:tabs>
        <w:ind w:left="709"/>
        <w:jc w:val="both"/>
        <w:rPr>
          <w:rFonts w:ascii="Calibri" w:hAnsi="Calibri" w:cs="Calibri"/>
          <w:sz w:val="22"/>
          <w:szCs w:val="22"/>
        </w:rPr>
      </w:pPr>
      <w:r w:rsidRPr="000754C8">
        <w:rPr>
          <w:rFonts w:ascii="Calibri" w:hAnsi="Calibri" w:cs="Calibri"/>
          <w:sz w:val="22"/>
          <w:szCs w:val="22"/>
        </w:rPr>
        <w:t xml:space="preserve">za </w:t>
      </w:r>
      <w:r>
        <w:rPr>
          <w:rFonts w:ascii="Calibri" w:hAnsi="Calibri" w:cs="Calibri"/>
          <w:sz w:val="22"/>
          <w:szCs w:val="22"/>
        </w:rPr>
        <w:t>zwłokę</w:t>
      </w:r>
      <w:r w:rsidRPr="000754C8">
        <w:rPr>
          <w:rFonts w:ascii="Calibri" w:hAnsi="Calibri" w:cs="Calibri"/>
          <w:sz w:val="22"/>
          <w:szCs w:val="22"/>
        </w:rPr>
        <w:t xml:space="preserve"> w usunięciu wad stwierdzonych przy odbiorze materiału roślinnego (każdego asortymentu) w wysokości 0,5% wynagrodzenia brutto wskazanego w § 5 ust. 2 niniejszej umowy za każdy dzień </w:t>
      </w:r>
      <w:r>
        <w:rPr>
          <w:rFonts w:ascii="Calibri" w:hAnsi="Calibri" w:cs="Calibri"/>
          <w:sz w:val="22"/>
          <w:szCs w:val="22"/>
        </w:rPr>
        <w:t>zwłoki</w:t>
      </w:r>
      <w:r w:rsidRPr="000754C8">
        <w:rPr>
          <w:rFonts w:ascii="Calibri" w:hAnsi="Calibri" w:cs="Calibri"/>
          <w:sz w:val="22"/>
          <w:szCs w:val="22"/>
        </w:rPr>
        <w:t xml:space="preserve"> licząc od upływu ostatniego dnia wyznaczonego na usunięcie wad wskazanego w protokole, o którym mowa w § 6 ust. 1 niniejszej umowy,</w:t>
      </w:r>
    </w:p>
    <w:p w14:paraId="4F725897" w14:textId="77777777" w:rsidR="008C374D" w:rsidRPr="000754C8" w:rsidRDefault="008C374D" w:rsidP="008C374D">
      <w:pPr>
        <w:numPr>
          <w:ilvl w:val="1"/>
          <w:numId w:val="43"/>
        </w:numPr>
        <w:tabs>
          <w:tab w:val="clear" w:pos="1440"/>
          <w:tab w:val="num" w:pos="709"/>
        </w:tabs>
        <w:ind w:left="709"/>
        <w:jc w:val="both"/>
        <w:rPr>
          <w:rFonts w:ascii="Calibri" w:hAnsi="Calibri" w:cs="Calibri"/>
          <w:sz w:val="22"/>
          <w:szCs w:val="22"/>
        </w:rPr>
      </w:pPr>
      <w:r w:rsidRPr="000754C8">
        <w:rPr>
          <w:rFonts w:ascii="Calibri" w:hAnsi="Calibri" w:cs="Calibri"/>
          <w:sz w:val="22"/>
          <w:szCs w:val="22"/>
        </w:rPr>
        <w:t>za odstąpienie od umowy</w:t>
      </w:r>
      <w:r>
        <w:rPr>
          <w:rFonts w:ascii="Calibri" w:hAnsi="Calibri" w:cs="Calibri"/>
          <w:sz w:val="22"/>
          <w:szCs w:val="22"/>
        </w:rPr>
        <w:t xml:space="preserve"> przez którąkolwiek ze stron,</w:t>
      </w:r>
      <w:r w:rsidRPr="000754C8">
        <w:rPr>
          <w:rFonts w:ascii="Calibri" w:hAnsi="Calibri" w:cs="Calibri"/>
          <w:sz w:val="22"/>
          <w:szCs w:val="22"/>
        </w:rPr>
        <w:t xml:space="preserve"> z powodu okoliczności leżących po stronie Wykonawcy w wysokości 10% wynagrodzenia brutto wskazanego w § 5 ust. 2 niniejszej umowy.</w:t>
      </w:r>
    </w:p>
    <w:p w14:paraId="70BD8786" w14:textId="77777777" w:rsidR="008C374D" w:rsidRPr="000754C8" w:rsidRDefault="008C374D" w:rsidP="008C374D">
      <w:pPr>
        <w:numPr>
          <w:ilvl w:val="0"/>
          <w:numId w:val="43"/>
        </w:numPr>
        <w:tabs>
          <w:tab w:val="clear" w:pos="720"/>
        </w:tabs>
        <w:ind w:left="360"/>
        <w:jc w:val="both"/>
        <w:rPr>
          <w:rFonts w:ascii="Calibri" w:hAnsi="Calibri" w:cs="Calibri"/>
          <w:sz w:val="22"/>
          <w:szCs w:val="22"/>
        </w:rPr>
      </w:pPr>
      <w:r w:rsidRPr="000754C8">
        <w:rPr>
          <w:rFonts w:ascii="Calibri" w:hAnsi="Calibri" w:cs="Calibri"/>
          <w:sz w:val="22"/>
          <w:szCs w:val="22"/>
        </w:rPr>
        <w:t>Niezależnie od naliczania kar umownych, Zamawiający zastrzega sobie prawo dochodzenia odszkodowania na zasadach ogólnych Kodeksu cywilnego w wysokości przenoszącej wysokość zastrzeżonej kary umownej.</w:t>
      </w:r>
    </w:p>
    <w:p w14:paraId="32050462" w14:textId="77777777" w:rsidR="008C374D" w:rsidRPr="000754C8" w:rsidRDefault="008C374D" w:rsidP="008C374D">
      <w:pPr>
        <w:numPr>
          <w:ilvl w:val="0"/>
          <w:numId w:val="43"/>
        </w:numPr>
        <w:tabs>
          <w:tab w:val="clear" w:pos="720"/>
        </w:tabs>
        <w:ind w:left="360"/>
        <w:jc w:val="both"/>
        <w:rPr>
          <w:rFonts w:ascii="Calibri" w:hAnsi="Calibri" w:cs="Calibri"/>
          <w:sz w:val="22"/>
          <w:szCs w:val="22"/>
        </w:rPr>
      </w:pPr>
      <w:r w:rsidRPr="000754C8">
        <w:rPr>
          <w:rFonts w:ascii="Calibri" w:hAnsi="Calibri" w:cs="Calibri"/>
          <w:sz w:val="22"/>
          <w:szCs w:val="22"/>
        </w:rPr>
        <w:t xml:space="preserve">Zamawiający w razie wystąpienia </w:t>
      </w:r>
      <w:r>
        <w:rPr>
          <w:rFonts w:ascii="Calibri" w:hAnsi="Calibri" w:cs="Calibri"/>
          <w:sz w:val="22"/>
          <w:szCs w:val="22"/>
        </w:rPr>
        <w:t>zwłoki</w:t>
      </w:r>
      <w:r w:rsidRPr="000754C8">
        <w:rPr>
          <w:rFonts w:ascii="Calibri" w:hAnsi="Calibri" w:cs="Calibri"/>
          <w:sz w:val="22"/>
          <w:szCs w:val="22"/>
        </w:rPr>
        <w:t xml:space="preserve"> w dostawie może wyznaczyć dodatkowy termin, nie rezygnując z kary umownej i odszkodowania.</w:t>
      </w:r>
    </w:p>
    <w:p w14:paraId="0586023D" w14:textId="42FE129D" w:rsidR="008C374D" w:rsidRPr="000754C8" w:rsidRDefault="008C374D" w:rsidP="008C374D">
      <w:pPr>
        <w:numPr>
          <w:ilvl w:val="0"/>
          <w:numId w:val="43"/>
        </w:numPr>
        <w:tabs>
          <w:tab w:val="clear" w:pos="720"/>
        </w:tabs>
        <w:ind w:left="360"/>
        <w:jc w:val="both"/>
        <w:rPr>
          <w:rFonts w:ascii="Calibri" w:hAnsi="Calibri" w:cs="Calibri"/>
          <w:sz w:val="22"/>
          <w:szCs w:val="22"/>
        </w:rPr>
      </w:pPr>
      <w:r w:rsidRPr="000754C8">
        <w:rPr>
          <w:rFonts w:ascii="Calibri" w:hAnsi="Calibri" w:cs="Calibri"/>
          <w:sz w:val="22"/>
          <w:szCs w:val="22"/>
        </w:rPr>
        <w:t>Zamawiający może dokonać potrącenia wymagalnych kar umownych z wynagrodzeni</w:t>
      </w:r>
      <w:r w:rsidR="003B572D">
        <w:rPr>
          <w:rFonts w:ascii="Calibri" w:hAnsi="Calibri" w:cs="Calibri"/>
          <w:sz w:val="22"/>
          <w:szCs w:val="22"/>
        </w:rPr>
        <w:t>em</w:t>
      </w:r>
      <w:r w:rsidRPr="000754C8">
        <w:rPr>
          <w:rFonts w:ascii="Calibri" w:hAnsi="Calibri" w:cs="Calibri"/>
          <w:sz w:val="22"/>
          <w:szCs w:val="22"/>
        </w:rPr>
        <w:t xml:space="preserve"> Wykonawcy składając właściwe oświadczenie.</w:t>
      </w:r>
    </w:p>
    <w:p w14:paraId="0110A173" w14:textId="77777777" w:rsidR="008C374D" w:rsidRDefault="008C374D" w:rsidP="008C374D">
      <w:pPr>
        <w:numPr>
          <w:ilvl w:val="0"/>
          <w:numId w:val="43"/>
        </w:numPr>
        <w:tabs>
          <w:tab w:val="clear" w:pos="720"/>
        </w:tabs>
        <w:ind w:left="360"/>
        <w:jc w:val="both"/>
        <w:rPr>
          <w:rFonts w:ascii="Calibri" w:hAnsi="Calibri" w:cs="Calibri"/>
          <w:sz w:val="22"/>
          <w:szCs w:val="22"/>
        </w:rPr>
      </w:pPr>
      <w:r w:rsidRPr="000754C8">
        <w:rPr>
          <w:rFonts w:ascii="Calibri" w:hAnsi="Calibri" w:cs="Calibri"/>
          <w:sz w:val="22"/>
          <w:szCs w:val="22"/>
        </w:rPr>
        <w:t xml:space="preserve">Termin zapłaty należności tytułem kar umownych wynosi 7 dni od dnia doręczenia noty obciążeniowej/wezwania do zapłaty. </w:t>
      </w:r>
    </w:p>
    <w:p w14:paraId="760E7099" w14:textId="77777777" w:rsidR="008C374D" w:rsidRPr="000754C8" w:rsidRDefault="008C374D" w:rsidP="008C374D">
      <w:pPr>
        <w:numPr>
          <w:ilvl w:val="0"/>
          <w:numId w:val="43"/>
        </w:numPr>
        <w:tabs>
          <w:tab w:val="clear" w:pos="720"/>
        </w:tabs>
        <w:ind w:left="360"/>
        <w:jc w:val="both"/>
        <w:rPr>
          <w:rFonts w:ascii="Calibri" w:hAnsi="Calibri" w:cs="Calibri"/>
          <w:sz w:val="22"/>
          <w:szCs w:val="22"/>
        </w:rPr>
      </w:pPr>
      <w:r>
        <w:rPr>
          <w:rFonts w:ascii="Calibri" w:hAnsi="Calibri" w:cs="Calibri"/>
          <w:sz w:val="22"/>
          <w:szCs w:val="22"/>
        </w:rPr>
        <w:t xml:space="preserve"> Maksymalna łączna kwota kar umownych jakie może naliczyć Zamawiający Wykonawcy wynosi 20 % wartości wynagrodzenia brutto wskazanej w § 5 ust. 2 Umowy.</w:t>
      </w:r>
    </w:p>
    <w:p w14:paraId="230283CA" w14:textId="77777777" w:rsidR="008C374D" w:rsidRPr="00CE220C" w:rsidRDefault="008C374D" w:rsidP="008C374D">
      <w:pPr>
        <w:rPr>
          <w:rFonts w:ascii="Calibri" w:hAnsi="Calibri" w:cs="Calibri"/>
          <w:b/>
          <w:sz w:val="22"/>
          <w:szCs w:val="22"/>
        </w:rPr>
      </w:pPr>
    </w:p>
    <w:p w14:paraId="3286921C" w14:textId="77777777" w:rsidR="008C374D" w:rsidRPr="00CE220C" w:rsidRDefault="008C374D" w:rsidP="008C374D">
      <w:pPr>
        <w:keepNext/>
        <w:jc w:val="center"/>
        <w:rPr>
          <w:rFonts w:ascii="Calibri" w:hAnsi="Calibri" w:cs="Calibri"/>
          <w:b/>
          <w:sz w:val="22"/>
          <w:szCs w:val="22"/>
        </w:rPr>
      </w:pPr>
      <w:r w:rsidRPr="00CE220C">
        <w:rPr>
          <w:rFonts w:ascii="Calibri" w:hAnsi="Calibri" w:cs="Calibri"/>
          <w:b/>
          <w:sz w:val="22"/>
          <w:szCs w:val="22"/>
        </w:rPr>
        <w:sym w:font="Times New Roman" w:char="00A7"/>
      </w:r>
      <w:r w:rsidRPr="00CE220C">
        <w:rPr>
          <w:rFonts w:ascii="Calibri" w:hAnsi="Calibri" w:cs="Calibri"/>
          <w:b/>
          <w:sz w:val="22"/>
          <w:szCs w:val="22"/>
        </w:rPr>
        <w:t xml:space="preserve"> </w:t>
      </w:r>
      <w:r>
        <w:rPr>
          <w:rFonts w:ascii="Calibri" w:hAnsi="Calibri" w:cs="Calibri"/>
          <w:b/>
          <w:sz w:val="22"/>
          <w:szCs w:val="22"/>
        </w:rPr>
        <w:t>9</w:t>
      </w:r>
      <w:r w:rsidRPr="00CE220C">
        <w:rPr>
          <w:rFonts w:ascii="Calibri" w:hAnsi="Calibri" w:cs="Calibri"/>
          <w:b/>
          <w:sz w:val="22"/>
          <w:szCs w:val="22"/>
        </w:rPr>
        <w:t>.</w:t>
      </w:r>
    </w:p>
    <w:p w14:paraId="6F9FF8B6" w14:textId="77777777" w:rsidR="008C374D" w:rsidRPr="00CE220C" w:rsidRDefault="008C374D" w:rsidP="008C374D">
      <w:pPr>
        <w:keepNext/>
        <w:jc w:val="center"/>
        <w:rPr>
          <w:rFonts w:ascii="Calibri" w:hAnsi="Calibri" w:cs="Calibri"/>
          <w:b/>
          <w:sz w:val="22"/>
          <w:szCs w:val="22"/>
        </w:rPr>
      </w:pPr>
      <w:r w:rsidRPr="00CE220C">
        <w:rPr>
          <w:rFonts w:ascii="Calibri" w:hAnsi="Calibri" w:cs="Calibri"/>
          <w:b/>
          <w:sz w:val="22"/>
          <w:szCs w:val="22"/>
        </w:rPr>
        <w:t>ZAWIADOMIENIA</w:t>
      </w:r>
    </w:p>
    <w:p w14:paraId="67155553" w14:textId="77777777" w:rsidR="008C374D" w:rsidRPr="00CE220C" w:rsidRDefault="008C374D" w:rsidP="008C374D">
      <w:pPr>
        <w:numPr>
          <w:ilvl w:val="0"/>
          <w:numId w:val="44"/>
        </w:numPr>
        <w:spacing w:after="120"/>
        <w:ind w:left="414" w:hanging="357"/>
        <w:jc w:val="both"/>
        <w:rPr>
          <w:rFonts w:ascii="Calibri" w:hAnsi="Calibri" w:cs="Calibri"/>
          <w:sz w:val="22"/>
          <w:szCs w:val="22"/>
        </w:rPr>
      </w:pPr>
      <w:r w:rsidRPr="00D7469D">
        <w:rPr>
          <w:rFonts w:ascii="Calibri" w:hAnsi="Calibri" w:cs="Calibri"/>
          <w:sz w:val="22"/>
          <w:szCs w:val="22"/>
        </w:rPr>
        <w:t>Strony w sprawach dotyczących realizacji Przedmiotu Umowy porozumiewać się będą pisemnie, telefonicznie</w:t>
      </w:r>
      <w:r>
        <w:rPr>
          <w:rFonts w:ascii="Calibri" w:hAnsi="Calibri" w:cs="Calibri"/>
          <w:sz w:val="22"/>
          <w:szCs w:val="22"/>
        </w:rPr>
        <w:t xml:space="preserve"> lub</w:t>
      </w:r>
      <w:r w:rsidRPr="00D7469D">
        <w:rPr>
          <w:rFonts w:ascii="Calibri" w:hAnsi="Calibri" w:cs="Calibri"/>
          <w:sz w:val="22"/>
          <w:szCs w:val="22"/>
        </w:rPr>
        <w:t xml:space="preserve"> pocztą elektroniczną</w:t>
      </w:r>
      <w:r>
        <w:rPr>
          <w:rFonts w:ascii="Calibri" w:hAnsi="Calibri" w:cs="Calibri"/>
          <w:sz w:val="22"/>
          <w:szCs w:val="22"/>
        </w:rPr>
        <w:t>.</w:t>
      </w:r>
    </w:p>
    <w:p w14:paraId="3877510E" w14:textId="77777777" w:rsidR="008C374D" w:rsidRPr="00CE220C" w:rsidRDefault="008C374D" w:rsidP="008C374D">
      <w:pPr>
        <w:numPr>
          <w:ilvl w:val="0"/>
          <w:numId w:val="44"/>
        </w:numPr>
        <w:ind w:left="417"/>
        <w:jc w:val="both"/>
        <w:rPr>
          <w:rFonts w:ascii="Calibri" w:hAnsi="Calibri" w:cs="Calibri"/>
          <w:sz w:val="22"/>
          <w:szCs w:val="22"/>
        </w:rPr>
      </w:pPr>
      <w:r w:rsidRPr="00D7469D">
        <w:rPr>
          <w:rFonts w:ascii="Calibri" w:hAnsi="Calibri" w:cs="Calibri"/>
          <w:sz w:val="22"/>
          <w:szCs w:val="22"/>
        </w:rPr>
        <w:t>Dane kontaktowe Stron:</w:t>
      </w:r>
    </w:p>
    <w:p w14:paraId="546D623F" w14:textId="77777777" w:rsidR="008C374D" w:rsidRPr="00D7469D" w:rsidRDefault="008C374D" w:rsidP="008C374D">
      <w:pPr>
        <w:pStyle w:val="Tekstpodstawowy21"/>
        <w:spacing w:before="120"/>
        <w:ind w:left="567"/>
        <w:rPr>
          <w:rFonts w:ascii="Calibri" w:hAnsi="Calibri" w:cs="Calibri"/>
          <w:szCs w:val="22"/>
          <w:u w:val="single"/>
        </w:rPr>
      </w:pPr>
      <w:r w:rsidRPr="00D7469D">
        <w:rPr>
          <w:rFonts w:ascii="Calibri" w:hAnsi="Calibri" w:cs="Calibri"/>
          <w:szCs w:val="22"/>
          <w:u w:val="single"/>
        </w:rPr>
        <w:t>Zamawiający:</w:t>
      </w:r>
    </w:p>
    <w:p w14:paraId="035EF4C4"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Imię i nazwisko</w:t>
      </w:r>
      <w:r w:rsidRPr="00D7469D">
        <w:rPr>
          <w:rFonts w:ascii="Calibri" w:hAnsi="Calibri" w:cs="Calibri"/>
          <w:sz w:val="22"/>
          <w:szCs w:val="22"/>
        </w:rPr>
        <w:tab/>
        <w:t xml:space="preserve">Małgorzata Konecka </w:t>
      </w:r>
      <w:r>
        <w:rPr>
          <w:rFonts w:ascii="Calibri" w:hAnsi="Calibri" w:cs="Calibri"/>
          <w:sz w:val="22"/>
          <w:szCs w:val="22"/>
        </w:rPr>
        <w:t>/Jolanta Matysiak</w:t>
      </w:r>
    </w:p>
    <w:p w14:paraId="6CE0A990"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lastRenderedPageBreak/>
        <w:t xml:space="preserve">Adres: </w:t>
      </w:r>
      <w:r w:rsidRPr="00D7469D">
        <w:rPr>
          <w:rFonts w:ascii="Calibri" w:hAnsi="Calibri" w:cs="Calibri"/>
          <w:sz w:val="22"/>
          <w:szCs w:val="22"/>
        </w:rPr>
        <w:tab/>
      </w:r>
      <w:r w:rsidRPr="00D7469D">
        <w:rPr>
          <w:rFonts w:ascii="Calibri" w:hAnsi="Calibri" w:cs="Calibri"/>
          <w:sz w:val="22"/>
          <w:szCs w:val="22"/>
        </w:rPr>
        <w:tab/>
        <w:t>Arboretum, ul. Leśna 5b, 95-063 Rogów</w:t>
      </w:r>
      <w:r>
        <w:rPr>
          <w:rFonts w:ascii="Calibri" w:hAnsi="Calibri" w:cs="Calibri"/>
          <w:sz w:val="22"/>
          <w:szCs w:val="22"/>
        </w:rPr>
        <w:t>/</w:t>
      </w:r>
      <w:r w:rsidRPr="007656AA">
        <w:rPr>
          <w:rFonts w:ascii="Calibri" w:hAnsi="Calibri" w:cs="Calibri"/>
          <w:sz w:val="22"/>
          <w:szCs w:val="22"/>
        </w:rPr>
        <w:t xml:space="preserve"> </w:t>
      </w:r>
      <w:r>
        <w:rPr>
          <w:rFonts w:ascii="Calibri" w:hAnsi="Calibri" w:cs="Calibri"/>
          <w:sz w:val="22"/>
          <w:szCs w:val="22"/>
        </w:rPr>
        <w:t>Gospodarstwo Szkółkarskie</w:t>
      </w:r>
      <w:r w:rsidRPr="00D7469D">
        <w:rPr>
          <w:rFonts w:ascii="Calibri" w:hAnsi="Calibri" w:cs="Calibri"/>
          <w:sz w:val="22"/>
          <w:szCs w:val="22"/>
        </w:rPr>
        <w:t>, ul.</w:t>
      </w:r>
      <w:r>
        <w:rPr>
          <w:rFonts w:ascii="Calibri" w:hAnsi="Calibri" w:cs="Calibri"/>
          <w:sz w:val="22"/>
          <w:szCs w:val="22"/>
        </w:rPr>
        <w:t xml:space="preserve"> Akademicka 20</w:t>
      </w:r>
      <w:r w:rsidRPr="00D7469D">
        <w:rPr>
          <w:rFonts w:ascii="Calibri" w:hAnsi="Calibri" w:cs="Calibri"/>
          <w:sz w:val="22"/>
          <w:szCs w:val="22"/>
        </w:rPr>
        <w:t>, 95-063 Rogów</w:t>
      </w:r>
    </w:p>
    <w:p w14:paraId="01D5F985"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Telefon:</w:t>
      </w:r>
      <w:r w:rsidRPr="00D7469D">
        <w:rPr>
          <w:rFonts w:ascii="Calibri" w:hAnsi="Calibri" w:cs="Calibri"/>
          <w:sz w:val="22"/>
          <w:szCs w:val="22"/>
        </w:rPr>
        <w:tab/>
      </w:r>
      <w:r w:rsidRPr="00D7469D">
        <w:rPr>
          <w:rFonts w:ascii="Calibri" w:hAnsi="Calibri" w:cs="Calibri"/>
          <w:sz w:val="22"/>
          <w:szCs w:val="22"/>
        </w:rPr>
        <w:tab/>
      </w:r>
      <w:r w:rsidRPr="00D7469D">
        <w:rPr>
          <w:rFonts w:ascii="Calibri" w:hAnsi="Calibri" w:cs="Calibri"/>
          <w:sz w:val="22"/>
          <w:szCs w:val="22"/>
        </w:rPr>
        <w:tab/>
        <w:t>46 874 81 36</w:t>
      </w:r>
      <w:r>
        <w:rPr>
          <w:rFonts w:ascii="Calibri" w:hAnsi="Calibri" w:cs="Calibri"/>
          <w:sz w:val="22"/>
          <w:szCs w:val="22"/>
        </w:rPr>
        <w:t>/ 46 874 90 31</w:t>
      </w:r>
    </w:p>
    <w:p w14:paraId="08D20EB4"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e-mail:</w:t>
      </w:r>
      <w:r w:rsidRPr="00D7469D">
        <w:rPr>
          <w:rFonts w:ascii="Calibri" w:hAnsi="Calibri" w:cs="Calibri"/>
          <w:sz w:val="22"/>
          <w:szCs w:val="22"/>
        </w:rPr>
        <w:tab/>
      </w:r>
      <w:r w:rsidRPr="00D7469D">
        <w:rPr>
          <w:rFonts w:ascii="Calibri" w:hAnsi="Calibri" w:cs="Calibri"/>
          <w:sz w:val="22"/>
          <w:szCs w:val="22"/>
        </w:rPr>
        <w:tab/>
      </w:r>
      <w:r w:rsidRPr="00D7469D">
        <w:rPr>
          <w:rFonts w:ascii="Calibri" w:hAnsi="Calibri" w:cs="Calibri"/>
          <w:sz w:val="22"/>
          <w:szCs w:val="22"/>
        </w:rPr>
        <w:tab/>
        <w:t>malgorzata_konecka@sggw.edu.pl</w:t>
      </w:r>
      <w:r>
        <w:rPr>
          <w:rFonts w:ascii="Calibri" w:hAnsi="Calibri" w:cs="Calibri"/>
          <w:sz w:val="22"/>
          <w:szCs w:val="22"/>
        </w:rPr>
        <w:t>/jolanta_matysiak@sggw.edu.pl</w:t>
      </w:r>
    </w:p>
    <w:p w14:paraId="7D8AC962" w14:textId="77777777" w:rsidR="008C374D" w:rsidRPr="00D7469D" w:rsidRDefault="008C374D" w:rsidP="008C374D">
      <w:pPr>
        <w:spacing w:before="120"/>
        <w:jc w:val="both"/>
        <w:rPr>
          <w:rFonts w:ascii="Calibri" w:hAnsi="Calibri" w:cs="Calibri"/>
          <w:sz w:val="22"/>
          <w:szCs w:val="22"/>
        </w:rPr>
      </w:pPr>
    </w:p>
    <w:p w14:paraId="505CBC10" w14:textId="77777777" w:rsidR="008C374D" w:rsidRPr="00D7469D" w:rsidRDefault="008C374D" w:rsidP="008C374D">
      <w:pPr>
        <w:keepNext/>
        <w:spacing w:before="120"/>
        <w:ind w:left="567"/>
        <w:jc w:val="both"/>
        <w:rPr>
          <w:rFonts w:ascii="Calibri" w:hAnsi="Calibri" w:cs="Calibri"/>
          <w:sz w:val="22"/>
          <w:szCs w:val="22"/>
          <w:u w:val="single"/>
        </w:rPr>
      </w:pPr>
      <w:r w:rsidRPr="00D7469D">
        <w:rPr>
          <w:rFonts w:ascii="Calibri" w:hAnsi="Calibri" w:cs="Calibri"/>
          <w:sz w:val="22"/>
          <w:szCs w:val="22"/>
          <w:u w:val="single"/>
        </w:rPr>
        <w:t>Wykonawca:</w:t>
      </w:r>
    </w:p>
    <w:p w14:paraId="10A78C1B"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Imię i nazwisko</w:t>
      </w:r>
      <w:r w:rsidRPr="00D7469D">
        <w:rPr>
          <w:rFonts w:ascii="Calibri" w:hAnsi="Calibri" w:cs="Calibri"/>
          <w:sz w:val="22"/>
          <w:szCs w:val="22"/>
        </w:rPr>
        <w:tab/>
      </w:r>
      <w:r w:rsidRPr="00D7469D">
        <w:rPr>
          <w:rFonts w:ascii="Calibri" w:hAnsi="Calibri" w:cs="Calibri"/>
          <w:sz w:val="22"/>
          <w:szCs w:val="22"/>
        </w:rPr>
        <w:tab/>
        <w:t>_______________________________________________________</w:t>
      </w:r>
    </w:p>
    <w:p w14:paraId="06B69691"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 xml:space="preserve">Adres: </w:t>
      </w:r>
      <w:r w:rsidRPr="00D7469D">
        <w:rPr>
          <w:rFonts w:ascii="Calibri" w:hAnsi="Calibri" w:cs="Calibri"/>
          <w:sz w:val="22"/>
          <w:szCs w:val="22"/>
        </w:rPr>
        <w:tab/>
      </w:r>
      <w:r w:rsidRPr="00D7469D">
        <w:rPr>
          <w:rFonts w:ascii="Calibri" w:hAnsi="Calibri" w:cs="Calibri"/>
          <w:sz w:val="22"/>
          <w:szCs w:val="22"/>
        </w:rPr>
        <w:tab/>
      </w:r>
      <w:r w:rsidRPr="00D7469D">
        <w:rPr>
          <w:rFonts w:ascii="Calibri" w:hAnsi="Calibri" w:cs="Calibri"/>
          <w:sz w:val="22"/>
          <w:szCs w:val="22"/>
        </w:rPr>
        <w:tab/>
        <w:t>_______________________________________________________</w:t>
      </w:r>
    </w:p>
    <w:p w14:paraId="25BAF957"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Telefon:</w:t>
      </w:r>
      <w:r w:rsidRPr="00D7469D">
        <w:rPr>
          <w:rFonts w:ascii="Calibri" w:hAnsi="Calibri" w:cs="Calibri"/>
          <w:sz w:val="22"/>
          <w:szCs w:val="22"/>
        </w:rPr>
        <w:tab/>
      </w:r>
      <w:r w:rsidRPr="00D7469D">
        <w:rPr>
          <w:rFonts w:ascii="Calibri" w:hAnsi="Calibri" w:cs="Calibri"/>
          <w:sz w:val="22"/>
          <w:szCs w:val="22"/>
        </w:rPr>
        <w:tab/>
      </w:r>
      <w:r w:rsidRPr="00D7469D">
        <w:rPr>
          <w:rFonts w:ascii="Calibri" w:hAnsi="Calibri" w:cs="Calibri"/>
          <w:sz w:val="22"/>
          <w:szCs w:val="22"/>
        </w:rPr>
        <w:tab/>
        <w:t>_______________________________________________________</w:t>
      </w:r>
    </w:p>
    <w:p w14:paraId="10FC4F15" w14:textId="77777777" w:rsidR="008C374D" w:rsidRPr="00D7469D" w:rsidRDefault="008C374D" w:rsidP="008C374D">
      <w:pPr>
        <w:spacing w:before="120"/>
        <w:ind w:left="567"/>
        <w:jc w:val="both"/>
        <w:rPr>
          <w:rFonts w:ascii="Calibri" w:hAnsi="Calibri" w:cs="Calibri"/>
          <w:sz w:val="22"/>
          <w:szCs w:val="22"/>
        </w:rPr>
      </w:pPr>
      <w:r w:rsidRPr="00D7469D">
        <w:rPr>
          <w:rFonts w:ascii="Calibri" w:hAnsi="Calibri" w:cs="Calibri"/>
          <w:sz w:val="22"/>
          <w:szCs w:val="22"/>
        </w:rPr>
        <w:t>e-mail:</w:t>
      </w:r>
      <w:r w:rsidRPr="00D7469D">
        <w:rPr>
          <w:rFonts w:ascii="Calibri" w:hAnsi="Calibri" w:cs="Calibri"/>
          <w:sz w:val="22"/>
          <w:szCs w:val="22"/>
        </w:rPr>
        <w:tab/>
      </w:r>
      <w:r w:rsidRPr="00D7469D">
        <w:rPr>
          <w:rFonts w:ascii="Calibri" w:hAnsi="Calibri" w:cs="Calibri"/>
          <w:sz w:val="22"/>
          <w:szCs w:val="22"/>
        </w:rPr>
        <w:tab/>
      </w:r>
      <w:r w:rsidRPr="00D7469D">
        <w:rPr>
          <w:rFonts w:ascii="Calibri" w:hAnsi="Calibri" w:cs="Calibri"/>
          <w:sz w:val="22"/>
          <w:szCs w:val="22"/>
        </w:rPr>
        <w:tab/>
        <w:t>_______________________________________________________</w:t>
      </w:r>
    </w:p>
    <w:p w14:paraId="3A728F41" w14:textId="77777777" w:rsidR="008C374D" w:rsidRPr="00CE220C" w:rsidRDefault="008C374D" w:rsidP="008C374D">
      <w:pPr>
        <w:jc w:val="center"/>
        <w:rPr>
          <w:rFonts w:ascii="Calibri" w:hAnsi="Calibri" w:cs="Calibri"/>
          <w:b/>
          <w:sz w:val="22"/>
          <w:szCs w:val="22"/>
        </w:rPr>
      </w:pPr>
    </w:p>
    <w:p w14:paraId="57EE740C" w14:textId="77777777" w:rsidR="008C374D" w:rsidRPr="00CE220C" w:rsidRDefault="008C374D" w:rsidP="008C374D">
      <w:pPr>
        <w:jc w:val="center"/>
        <w:rPr>
          <w:rFonts w:ascii="Calibri" w:hAnsi="Calibri" w:cs="Calibri"/>
          <w:b/>
          <w:sz w:val="22"/>
          <w:szCs w:val="22"/>
        </w:rPr>
      </w:pPr>
    </w:p>
    <w:p w14:paraId="71E6DC7A"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t>§ 10.</w:t>
      </w:r>
    </w:p>
    <w:p w14:paraId="40A538A5" w14:textId="77777777" w:rsidR="008C374D" w:rsidRPr="00CE220C" w:rsidRDefault="008C374D" w:rsidP="008C374D">
      <w:pPr>
        <w:jc w:val="center"/>
        <w:rPr>
          <w:rFonts w:ascii="Calibri" w:hAnsi="Calibri" w:cs="Calibri"/>
          <w:i/>
          <w:iCs/>
          <w:sz w:val="22"/>
          <w:szCs w:val="22"/>
        </w:rPr>
      </w:pPr>
      <w:r w:rsidRPr="00CE220C">
        <w:rPr>
          <w:rFonts w:ascii="Calibri" w:hAnsi="Calibri" w:cs="Calibri"/>
          <w:b/>
          <w:sz w:val="22"/>
          <w:szCs w:val="22"/>
        </w:rPr>
        <w:t>KLAUZULA INFORMACYJNA DOTYCZĄCA RODO</w:t>
      </w:r>
    </w:p>
    <w:p w14:paraId="1D7AE364" w14:textId="77777777" w:rsidR="008C374D" w:rsidRPr="00D7469D" w:rsidRDefault="008C374D" w:rsidP="008C374D">
      <w:pPr>
        <w:spacing w:after="150"/>
        <w:jc w:val="both"/>
        <w:rPr>
          <w:rFonts w:ascii="Calibri" w:hAnsi="Calibri" w:cs="Calibri"/>
          <w:iCs/>
          <w:sz w:val="22"/>
          <w:szCs w:val="22"/>
        </w:rPr>
      </w:pPr>
      <w:r w:rsidRPr="00D7469D">
        <w:rPr>
          <w:rFonts w:ascii="Calibri" w:hAnsi="Calibri" w:cs="Calibri"/>
          <w:iCs/>
          <w:sz w:val="22"/>
          <w:szCs w:val="22"/>
        </w:rPr>
        <w:t>Zgodnie z art. 13 ust. 1 i 2 oraz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w:t>
      </w:r>
      <w:r>
        <w:rPr>
          <w:rFonts w:ascii="Calibri" w:hAnsi="Calibri" w:cs="Calibri"/>
          <w:iCs/>
          <w:sz w:val="22"/>
          <w:szCs w:val="22"/>
        </w:rPr>
        <w:t>e</w:t>
      </w:r>
      <w:r w:rsidRPr="00D7469D">
        <w:rPr>
          <w:rFonts w:ascii="Calibri" w:hAnsi="Calibri" w:cs="Calibri"/>
          <w:iCs/>
          <w:sz w:val="22"/>
          <w:szCs w:val="22"/>
        </w:rPr>
        <w:t xml:space="preserve">, że: </w:t>
      </w:r>
    </w:p>
    <w:p w14:paraId="0E7237D1" w14:textId="77777777" w:rsidR="008C374D" w:rsidRPr="00D7469D" w:rsidRDefault="008C374D" w:rsidP="008C374D">
      <w:pPr>
        <w:pStyle w:val="Akapitzlist"/>
        <w:numPr>
          <w:ilvl w:val="0"/>
          <w:numId w:val="45"/>
        </w:numPr>
        <w:spacing w:after="0" w:line="240" w:lineRule="auto"/>
        <w:jc w:val="both"/>
        <w:rPr>
          <w:iCs/>
        </w:rPr>
      </w:pPr>
      <w:r w:rsidRPr="00D7469D">
        <w:rPr>
          <w:iCs/>
        </w:rPr>
        <w:t xml:space="preserve"> Administratorem danych osobowych Wykonawcy jest Szkoła Główna Gospodarstwa Wiejskiego w Warszawie, ul. Nowoursynowska 166, 02-787 Warszawa;</w:t>
      </w:r>
    </w:p>
    <w:p w14:paraId="4ED40126" w14:textId="77777777" w:rsidR="008C374D" w:rsidRDefault="008C374D" w:rsidP="008C374D">
      <w:pPr>
        <w:numPr>
          <w:ilvl w:val="0"/>
          <w:numId w:val="45"/>
        </w:numPr>
        <w:ind w:left="426" w:hanging="426"/>
        <w:contextualSpacing/>
        <w:jc w:val="both"/>
        <w:rPr>
          <w:rFonts w:ascii="Calibri" w:hAnsi="Calibri" w:cs="Calibri"/>
          <w:iCs/>
          <w:sz w:val="22"/>
          <w:szCs w:val="22"/>
        </w:rPr>
      </w:pPr>
      <w:r w:rsidRPr="00D7469D">
        <w:rPr>
          <w:rFonts w:ascii="Calibri" w:hAnsi="Calibri" w:cs="Calibri"/>
          <w:iCs/>
          <w:sz w:val="22"/>
          <w:szCs w:val="22"/>
        </w:rPr>
        <w:t xml:space="preserve">Administrator wyznaczył Inspektora Ochrony Danych, z którym można skontaktować się pod adresem email: </w:t>
      </w:r>
      <w:hyperlink r:id="rId35" w:history="1">
        <w:r w:rsidRPr="00D7469D">
          <w:rPr>
            <w:rStyle w:val="Hipercze"/>
            <w:rFonts w:ascii="Calibri" w:hAnsi="Calibri" w:cs="Calibri"/>
            <w:iCs/>
            <w:sz w:val="22"/>
            <w:szCs w:val="22"/>
          </w:rPr>
          <w:t>iod@sggw.pl</w:t>
        </w:r>
      </w:hyperlink>
      <w:r w:rsidRPr="00D7469D">
        <w:rPr>
          <w:rFonts w:ascii="Calibri" w:hAnsi="Calibri" w:cs="Calibri"/>
          <w:iCs/>
          <w:sz w:val="22"/>
          <w:szCs w:val="22"/>
        </w:rPr>
        <w:t>;</w:t>
      </w:r>
    </w:p>
    <w:p w14:paraId="363CFFCC" w14:textId="20056B5E" w:rsidR="008C374D" w:rsidRPr="00D7469D" w:rsidRDefault="008C374D" w:rsidP="008C374D">
      <w:pPr>
        <w:numPr>
          <w:ilvl w:val="0"/>
          <w:numId w:val="45"/>
        </w:numPr>
        <w:ind w:left="426" w:hanging="426"/>
        <w:contextualSpacing/>
        <w:jc w:val="both"/>
        <w:rPr>
          <w:rFonts w:ascii="Calibri" w:hAnsi="Calibri" w:cs="Calibri"/>
          <w:iCs/>
          <w:sz w:val="22"/>
          <w:szCs w:val="22"/>
        </w:rPr>
      </w:pPr>
      <w:r w:rsidRPr="00D7469D">
        <w:rPr>
          <w:rFonts w:ascii="Calibri" w:hAnsi="Calibri" w:cs="Calibri"/>
          <w:iCs/>
          <w:sz w:val="22"/>
          <w:szCs w:val="22"/>
        </w:rPr>
        <w:t xml:space="preserve">Dane osobowe Wykonawcy będą przetwarzane na podstawie art. 6 ust. 1 lit. c RODO oraz </w:t>
      </w:r>
      <w:r w:rsidRPr="00563EFB">
        <w:rPr>
          <w:rFonts w:ascii="Calibri" w:hAnsi="Calibri" w:cs="Calibri"/>
          <w:sz w:val="22"/>
          <w:szCs w:val="22"/>
        </w:rPr>
        <w:t>na podstawie przepisów ustawy z dnia 11 września 2019 r. (t. j. Dz. U. z 202</w:t>
      </w:r>
      <w:r>
        <w:rPr>
          <w:rFonts w:ascii="Calibri" w:hAnsi="Calibri" w:cs="Calibri"/>
          <w:sz w:val="22"/>
          <w:szCs w:val="22"/>
        </w:rPr>
        <w:t>3</w:t>
      </w:r>
      <w:r w:rsidRPr="00563EFB">
        <w:rPr>
          <w:rFonts w:ascii="Calibri" w:hAnsi="Calibri" w:cs="Calibri"/>
          <w:sz w:val="22"/>
          <w:szCs w:val="22"/>
        </w:rPr>
        <w:t xml:space="preserve"> r. poz. 1</w:t>
      </w:r>
      <w:r>
        <w:rPr>
          <w:rFonts w:ascii="Calibri" w:hAnsi="Calibri" w:cs="Calibri"/>
          <w:sz w:val="22"/>
          <w:szCs w:val="22"/>
        </w:rPr>
        <w:t>605</w:t>
      </w:r>
      <w:r w:rsidRPr="00563EFB">
        <w:rPr>
          <w:rFonts w:ascii="Calibri" w:hAnsi="Calibri" w:cs="Calibri"/>
          <w:sz w:val="22"/>
          <w:szCs w:val="22"/>
        </w:rPr>
        <w:t>) Prawo zamówień publicznych</w:t>
      </w:r>
      <w:r w:rsidRPr="00D7469D">
        <w:rPr>
          <w:rFonts w:ascii="Calibri" w:hAnsi="Calibri" w:cs="Calibri"/>
          <w:iCs/>
          <w:sz w:val="22"/>
          <w:szCs w:val="22"/>
        </w:rPr>
        <w:t xml:space="preserve"> „ustawa Pzp”; w celu związanym z postępowaniem o udzielenie zamówienia publicznego, zawarciem umowy oraz jej realizacją oraz na podstawie art. 6 ust. 1 lit. f RODO zgodnie z pkt. 5 w:</w:t>
      </w:r>
      <w:r w:rsidRPr="00D7469D">
        <w:rPr>
          <w:rFonts w:ascii="Calibri" w:hAnsi="Calibri" w:cs="Calibri"/>
          <w:color w:val="000000"/>
          <w:sz w:val="22"/>
          <w:szCs w:val="22"/>
        </w:rPr>
        <w:t xml:space="preserve"> </w:t>
      </w:r>
      <w:r w:rsidRPr="00364D22">
        <w:rPr>
          <w:rFonts w:ascii="Calibri" w:hAnsi="Calibri" w:cs="Calibri"/>
          <w:b/>
          <w:kern w:val="144"/>
          <w:sz w:val="22"/>
          <w:szCs w:val="22"/>
        </w:rPr>
        <w:t>Dostawa sadzonek do dalszej odsprzedaży w Arboretum i Gospodarstwie Szkółkarskim w LZD w Rogowie w 202</w:t>
      </w:r>
      <w:r w:rsidR="002C422F">
        <w:rPr>
          <w:rFonts w:ascii="Calibri" w:hAnsi="Calibri" w:cs="Calibri"/>
          <w:b/>
          <w:kern w:val="144"/>
          <w:sz w:val="22"/>
          <w:szCs w:val="22"/>
        </w:rPr>
        <w:t>6</w:t>
      </w:r>
      <w:r w:rsidRPr="00364D22">
        <w:rPr>
          <w:rFonts w:ascii="Calibri" w:hAnsi="Calibri" w:cs="Calibri"/>
          <w:b/>
          <w:kern w:val="144"/>
          <w:sz w:val="22"/>
          <w:szCs w:val="22"/>
        </w:rPr>
        <w:t xml:space="preserve"> roku</w:t>
      </w:r>
      <w:r w:rsidRPr="00D7469D">
        <w:rPr>
          <w:rFonts w:ascii="Calibri" w:hAnsi="Calibri" w:cs="Calibri"/>
          <w:iCs/>
          <w:sz w:val="22"/>
          <w:szCs w:val="22"/>
        </w:rPr>
        <w:t xml:space="preserve">, numer spr. </w:t>
      </w:r>
      <w:r w:rsidRPr="00D7469D">
        <w:rPr>
          <w:rFonts w:ascii="Calibri" w:hAnsi="Calibri" w:cs="Calibri"/>
          <w:sz w:val="22"/>
          <w:szCs w:val="22"/>
        </w:rPr>
        <w:t>ZP B1/0</w:t>
      </w:r>
      <w:r>
        <w:rPr>
          <w:rFonts w:ascii="Calibri" w:hAnsi="Calibri" w:cs="Calibri"/>
          <w:sz w:val="22"/>
          <w:szCs w:val="22"/>
        </w:rPr>
        <w:t>2</w:t>
      </w:r>
      <w:r w:rsidRPr="00D7469D">
        <w:rPr>
          <w:rFonts w:ascii="Calibri" w:hAnsi="Calibri" w:cs="Calibri"/>
          <w:sz w:val="22"/>
          <w:szCs w:val="22"/>
        </w:rPr>
        <w:t>/202</w:t>
      </w:r>
      <w:r w:rsidR="002C422F">
        <w:rPr>
          <w:rFonts w:ascii="Calibri" w:hAnsi="Calibri" w:cs="Calibri"/>
          <w:sz w:val="22"/>
          <w:szCs w:val="22"/>
        </w:rPr>
        <w:t>6</w:t>
      </w:r>
      <w:r w:rsidRPr="00D7469D">
        <w:rPr>
          <w:rFonts w:ascii="Calibri" w:hAnsi="Calibri" w:cs="Calibri"/>
          <w:sz w:val="22"/>
          <w:szCs w:val="22"/>
        </w:rPr>
        <w:t xml:space="preserve">, </w:t>
      </w:r>
      <w:r w:rsidRPr="00D7469D">
        <w:rPr>
          <w:rFonts w:ascii="Calibri" w:hAnsi="Calibri" w:cs="Calibri"/>
          <w:iCs/>
          <w:sz w:val="22"/>
          <w:szCs w:val="22"/>
        </w:rPr>
        <w:t>prowadzonym w trybie podstawowym bez negocjacji. W</w:t>
      </w:r>
      <w:r>
        <w:rPr>
          <w:rFonts w:ascii="Calibri" w:hAnsi="Calibri" w:cs="Calibri"/>
          <w:iCs/>
          <w:sz w:val="22"/>
          <w:szCs w:val="22"/>
        </w:rPr>
        <w:t> </w:t>
      </w:r>
      <w:r w:rsidRPr="00D7469D">
        <w:rPr>
          <w:rFonts w:ascii="Calibri" w:hAnsi="Calibri" w:cs="Calibri"/>
          <w:iCs/>
          <w:sz w:val="22"/>
          <w:szCs w:val="22"/>
        </w:rPr>
        <w:t>przypadku przetwarzania danych osobowych na podstawie art. 6 ust. 1 lit. f) RODO za prawnie uzasadniony interes Administratora uznaje się:</w:t>
      </w:r>
    </w:p>
    <w:p w14:paraId="5D2E0BA6" w14:textId="77777777" w:rsidR="008C374D" w:rsidRPr="00D7469D" w:rsidRDefault="008C374D" w:rsidP="008C374D">
      <w:pPr>
        <w:pStyle w:val="Akapitzlist"/>
        <w:numPr>
          <w:ilvl w:val="0"/>
          <w:numId w:val="47"/>
        </w:numPr>
        <w:spacing w:after="0" w:line="240" w:lineRule="auto"/>
        <w:jc w:val="both"/>
        <w:rPr>
          <w:iCs/>
        </w:rPr>
      </w:pPr>
      <w:r w:rsidRPr="00D7469D">
        <w:rPr>
          <w:iCs/>
        </w:rPr>
        <w:t>ustalenie lub dochodzenie przez Administratora roszczeń cywilnoprawnych wynikających z</w:t>
      </w:r>
      <w:r>
        <w:rPr>
          <w:iCs/>
        </w:rPr>
        <w:t> </w:t>
      </w:r>
      <w:r w:rsidRPr="00D7469D">
        <w:rPr>
          <w:iCs/>
        </w:rPr>
        <w:t>realizacji niniejszej Umowy, a także obrona przed takimi roszczeniami;</w:t>
      </w:r>
    </w:p>
    <w:p w14:paraId="4A81D7A4" w14:textId="77777777" w:rsidR="008C374D" w:rsidRPr="00D7469D" w:rsidRDefault="008C374D" w:rsidP="008C374D">
      <w:pPr>
        <w:pStyle w:val="Akapitzlist"/>
        <w:numPr>
          <w:ilvl w:val="0"/>
          <w:numId w:val="47"/>
        </w:numPr>
        <w:spacing w:after="0" w:line="240" w:lineRule="auto"/>
        <w:jc w:val="both"/>
        <w:rPr>
          <w:iCs/>
        </w:rPr>
      </w:pPr>
      <w:r w:rsidRPr="00D7469D">
        <w:rPr>
          <w:iCs/>
        </w:rPr>
        <w:t>weryfikacja danych osobowych w publicznych rejestrach.</w:t>
      </w:r>
    </w:p>
    <w:p w14:paraId="723A7D7A" w14:textId="77777777" w:rsidR="008C374D" w:rsidRPr="00D7469D" w:rsidRDefault="008C374D" w:rsidP="008C374D">
      <w:pPr>
        <w:numPr>
          <w:ilvl w:val="0"/>
          <w:numId w:val="45"/>
        </w:numPr>
        <w:contextualSpacing/>
        <w:jc w:val="both"/>
        <w:rPr>
          <w:rFonts w:ascii="Calibri" w:hAnsi="Calibri" w:cs="Calibri"/>
          <w:iCs/>
          <w:sz w:val="22"/>
          <w:szCs w:val="22"/>
        </w:rPr>
      </w:pPr>
      <w:r w:rsidRPr="00D7469D">
        <w:rPr>
          <w:rFonts w:ascii="Calibri" w:hAnsi="Calibri" w:cs="Calibri"/>
          <w:iCs/>
          <w:sz w:val="22"/>
          <w:szCs w:val="22"/>
        </w:rPr>
        <w:t>Odbiorcami danych osobowych Wykonawcy będą osoby lub podmioty upoważnione zgodnie z</w:t>
      </w:r>
      <w:r>
        <w:rPr>
          <w:rFonts w:ascii="Calibri" w:hAnsi="Calibri" w:cs="Calibri"/>
          <w:iCs/>
          <w:sz w:val="22"/>
          <w:szCs w:val="22"/>
        </w:rPr>
        <w:t> </w:t>
      </w:r>
      <w:r w:rsidRPr="00D7469D">
        <w:rPr>
          <w:rFonts w:ascii="Calibri" w:hAnsi="Calibri" w:cs="Calibri"/>
          <w:iCs/>
          <w:sz w:val="22"/>
          <w:szCs w:val="22"/>
        </w:rPr>
        <w:t>przepisami prawa powszechnie obowiązującego, którym udostępniona zostanie dokumentacja postępowania, w tym w szczególności w oparciu o art. 8 oraz art. 96 ust. 3 ustawy Pzp. Odbiorcami państwa danych będą: podmioty i organy, którym Administrator jest zobowiązany lub upoważniony udostępnić dane osobowe na podstawie powszechnie obowiązujących przepisów prawa, oraz podmioty, które na podstawie stosownych umów przetwarzają dane osobowe powierzone do przetwarzania przez Administratora w związku z realizacją usług gwarantujących należyte wykonanie niniejszej Umowy;</w:t>
      </w:r>
    </w:p>
    <w:p w14:paraId="48EC956D" w14:textId="77777777" w:rsidR="008C374D" w:rsidRPr="00D7469D" w:rsidRDefault="008C374D" w:rsidP="008C374D">
      <w:pPr>
        <w:numPr>
          <w:ilvl w:val="0"/>
          <w:numId w:val="45"/>
        </w:numPr>
        <w:spacing w:after="150"/>
        <w:ind w:left="364" w:hanging="364"/>
        <w:contextualSpacing/>
        <w:jc w:val="both"/>
        <w:rPr>
          <w:rFonts w:ascii="Calibri" w:hAnsi="Calibri" w:cs="Calibri"/>
          <w:iCs/>
          <w:sz w:val="22"/>
          <w:szCs w:val="22"/>
        </w:rPr>
      </w:pPr>
      <w:r w:rsidRPr="00D7469D">
        <w:rPr>
          <w:rFonts w:ascii="Calibri" w:hAnsi="Calibri" w:cs="Calibri"/>
          <w:iCs/>
          <w:sz w:val="22"/>
          <w:szCs w:val="22"/>
        </w:rPr>
        <w:t xml:space="preserve">Dane osobowe Wykonawcy będą przechowywane, zgodnie z art. </w:t>
      </w:r>
      <w:r w:rsidRPr="00F5572C">
        <w:rPr>
          <w:rFonts w:ascii="Calibri" w:hAnsi="Calibri" w:cs="Calibri"/>
          <w:iCs/>
          <w:sz w:val="22"/>
          <w:szCs w:val="22"/>
        </w:rPr>
        <w:t>Art. 78</w:t>
      </w:r>
      <w:r>
        <w:rPr>
          <w:rFonts w:ascii="Calibri" w:hAnsi="Calibri" w:cs="Calibri"/>
          <w:iCs/>
          <w:sz w:val="22"/>
          <w:szCs w:val="22"/>
        </w:rPr>
        <w:t xml:space="preserve"> </w:t>
      </w:r>
      <w:r w:rsidRPr="00D7469D">
        <w:rPr>
          <w:rFonts w:ascii="Calibri" w:hAnsi="Calibri" w:cs="Calibri"/>
          <w:iCs/>
          <w:sz w:val="22"/>
          <w:szCs w:val="22"/>
        </w:rPr>
        <w:t>ust. 1 ustawy Pzp, przez okres 4 lat od dnia zakończenia postępowania o udzielenie zamówienia, a jeżeli czas trwania umowy przekracza 4 lata, okres przechowywania obejmuje cały czas trwania umowy. W</w:t>
      </w:r>
      <w:r>
        <w:rPr>
          <w:rFonts w:ascii="Calibri" w:hAnsi="Calibri" w:cs="Calibri"/>
          <w:iCs/>
          <w:sz w:val="22"/>
          <w:szCs w:val="22"/>
        </w:rPr>
        <w:t> </w:t>
      </w:r>
      <w:r w:rsidRPr="00D7469D">
        <w:rPr>
          <w:rFonts w:ascii="Calibri" w:hAnsi="Calibri" w:cs="Calibri"/>
          <w:iCs/>
          <w:sz w:val="22"/>
          <w:szCs w:val="22"/>
        </w:rPr>
        <w:t>przypadku zawarcia i realizacji umowy obejmuje również okres niezbędny do zabezpieczenia ewentualnych roszczeń wynikających z umowy, chyba, że przepisy szczegółowe stanowią inaczej;</w:t>
      </w:r>
    </w:p>
    <w:p w14:paraId="372D43D9" w14:textId="77777777" w:rsidR="008C374D" w:rsidRPr="00D7469D" w:rsidRDefault="008C374D" w:rsidP="008C374D">
      <w:pPr>
        <w:numPr>
          <w:ilvl w:val="0"/>
          <w:numId w:val="45"/>
        </w:numPr>
        <w:spacing w:after="150"/>
        <w:ind w:left="364" w:hanging="364"/>
        <w:contextualSpacing/>
        <w:jc w:val="both"/>
        <w:rPr>
          <w:rFonts w:ascii="Calibri" w:hAnsi="Calibri" w:cs="Calibri"/>
          <w:b/>
          <w:bCs/>
          <w:iCs/>
          <w:sz w:val="22"/>
          <w:szCs w:val="22"/>
        </w:rPr>
      </w:pPr>
      <w:r w:rsidRPr="00D7469D">
        <w:rPr>
          <w:rFonts w:ascii="Calibri" w:hAnsi="Calibri" w:cs="Calibri"/>
          <w:iCs/>
          <w:sz w:val="22"/>
          <w:szCs w:val="22"/>
        </w:rPr>
        <w:lastRenderedPageBreak/>
        <w:t xml:space="preserve">Obowiązek podania przez Wykonawcę danych osobowych bezpośrednio dotyczących jest wymogiem ustawowym określonym w przepisach ustawy Pzp w związku z art. 6 ust. 1 lit. c RODO związanym z udziałem w postępowaniu o udzielenie zamówienia publicznego; konsekwencje niepodania określonych danych wynikają z ustawy Pzp; </w:t>
      </w:r>
    </w:p>
    <w:p w14:paraId="5E90C016" w14:textId="77777777" w:rsidR="008C374D" w:rsidRPr="00D7469D" w:rsidRDefault="008C374D" w:rsidP="008C374D">
      <w:pPr>
        <w:numPr>
          <w:ilvl w:val="0"/>
          <w:numId w:val="45"/>
        </w:numPr>
        <w:spacing w:after="150"/>
        <w:ind w:left="364" w:hanging="364"/>
        <w:contextualSpacing/>
        <w:jc w:val="both"/>
        <w:rPr>
          <w:rFonts w:ascii="Calibri" w:hAnsi="Calibri" w:cs="Calibri"/>
          <w:iCs/>
          <w:sz w:val="22"/>
          <w:szCs w:val="22"/>
        </w:rPr>
      </w:pPr>
      <w:r>
        <w:rPr>
          <w:rFonts w:ascii="Calibri" w:hAnsi="Calibri" w:cs="Calibri"/>
          <w:iCs/>
          <w:sz w:val="22"/>
          <w:szCs w:val="22"/>
        </w:rPr>
        <w:t>W</w:t>
      </w:r>
      <w:r w:rsidRPr="00D7469D">
        <w:rPr>
          <w:rFonts w:ascii="Calibri" w:hAnsi="Calibri" w:cs="Calibri"/>
          <w:iCs/>
          <w:sz w:val="22"/>
          <w:szCs w:val="22"/>
        </w:rPr>
        <w:t xml:space="preserve"> odniesieniu do danych osobowych Wykonawcy decyzje nie będą podejmowane w sposób zautomatyzowany, stosowanie do art. 22 RODO;</w:t>
      </w:r>
    </w:p>
    <w:p w14:paraId="7225E72D" w14:textId="77777777" w:rsidR="008C374D" w:rsidRPr="00D7469D" w:rsidRDefault="008C374D" w:rsidP="008C374D">
      <w:pPr>
        <w:numPr>
          <w:ilvl w:val="0"/>
          <w:numId w:val="45"/>
        </w:numPr>
        <w:spacing w:after="150"/>
        <w:ind w:left="364" w:hanging="364"/>
        <w:contextualSpacing/>
        <w:jc w:val="both"/>
        <w:rPr>
          <w:rFonts w:ascii="Calibri" w:hAnsi="Calibri" w:cs="Calibri"/>
          <w:iCs/>
          <w:sz w:val="22"/>
          <w:szCs w:val="22"/>
        </w:rPr>
      </w:pPr>
      <w:r w:rsidRPr="00D7469D">
        <w:rPr>
          <w:rFonts w:ascii="Calibri" w:hAnsi="Calibri" w:cs="Calibri"/>
          <w:iCs/>
          <w:sz w:val="22"/>
          <w:szCs w:val="22"/>
        </w:rPr>
        <w:t>Wykonawca posiada:</w:t>
      </w:r>
    </w:p>
    <w:p w14:paraId="3322ABB9" w14:textId="77777777" w:rsidR="008C374D" w:rsidRPr="00D7469D" w:rsidRDefault="008C374D" w:rsidP="008C374D">
      <w:pPr>
        <w:numPr>
          <w:ilvl w:val="0"/>
          <w:numId w:val="38"/>
        </w:numPr>
        <w:spacing w:after="150"/>
        <w:ind w:left="709" w:hanging="283"/>
        <w:contextualSpacing/>
        <w:jc w:val="both"/>
        <w:rPr>
          <w:rFonts w:ascii="Calibri" w:hAnsi="Calibri" w:cs="Calibri"/>
          <w:iCs/>
          <w:sz w:val="22"/>
          <w:szCs w:val="22"/>
        </w:rPr>
      </w:pPr>
      <w:r w:rsidRPr="00D7469D">
        <w:rPr>
          <w:rFonts w:ascii="Calibri" w:hAnsi="Calibri" w:cs="Calibri"/>
          <w:iCs/>
          <w:sz w:val="22"/>
          <w:szCs w:val="22"/>
        </w:rPr>
        <w:t>na podstawie art. 15 RODO prawo dostępu do danych osobowych dotyczących Wykonawcy;</w:t>
      </w:r>
    </w:p>
    <w:p w14:paraId="5422B425" w14:textId="77777777" w:rsidR="008C374D" w:rsidRPr="00D7469D" w:rsidRDefault="008C374D" w:rsidP="008C374D">
      <w:pPr>
        <w:numPr>
          <w:ilvl w:val="0"/>
          <w:numId w:val="38"/>
        </w:numPr>
        <w:spacing w:after="150"/>
        <w:ind w:left="709" w:hanging="283"/>
        <w:contextualSpacing/>
        <w:jc w:val="both"/>
        <w:rPr>
          <w:rFonts w:ascii="Calibri" w:hAnsi="Calibri" w:cs="Calibri"/>
          <w:iCs/>
          <w:sz w:val="22"/>
          <w:szCs w:val="22"/>
        </w:rPr>
      </w:pPr>
      <w:r w:rsidRPr="00D7469D">
        <w:rPr>
          <w:rFonts w:ascii="Calibri" w:hAnsi="Calibri" w:cs="Calibri"/>
          <w:iCs/>
          <w:sz w:val="22"/>
          <w:szCs w:val="22"/>
        </w:rPr>
        <w:t>na podstawie art. 16 RODO prawo do sprostowania danych osobowych Wykonawcy;</w:t>
      </w:r>
    </w:p>
    <w:p w14:paraId="5265C469" w14:textId="77777777" w:rsidR="008C374D" w:rsidRPr="00D7469D" w:rsidRDefault="008C374D" w:rsidP="008C374D">
      <w:pPr>
        <w:numPr>
          <w:ilvl w:val="0"/>
          <w:numId w:val="38"/>
        </w:numPr>
        <w:spacing w:after="150"/>
        <w:ind w:left="709" w:hanging="283"/>
        <w:contextualSpacing/>
        <w:jc w:val="both"/>
        <w:rPr>
          <w:rFonts w:ascii="Calibri" w:hAnsi="Calibri" w:cs="Calibri"/>
          <w:iCs/>
          <w:sz w:val="22"/>
          <w:szCs w:val="22"/>
        </w:rPr>
      </w:pPr>
      <w:r w:rsidRPr="00D7469D">
        <w:rPr>
          <w:rFonts w:ascii="Calibri" w:hAnsi="Calibri" w:cs="Calibri"/>
          <w:iCs/>
          <w:sz w:val="22"/>
          <w:szCs w:val="22"/>
        </w:rPr>
        <w:t xml:space="preserve">na podstawie art. 18 RODO prawo żądania od administratora ograniczenia przetwarzania danych osobowych z zastrzeżeniem przypadków, o których mowa w art. 18 ust. 2 RODO; </w:t>
      </w:r>
    </w:p>
    <w:p w14:paraId="252CC93C" w14:textId="77777777" w:rsidR="008C374D" w:rsidRPr="00D7469D" w:rsidRDefault="008C374D" w:rsidP="008C374D">
      <w:pPr>
        <w:numPr>
          <w:ilvl w:val="0"/>
          <w:numId w:val="38"/>
        </w:numPr>
        <w:spacing w:after="150"/>
        <w:ind w:left="709" w:hanging="283"/>
        <w:contextualSpacing/>
        <w:jc w:val="both"/>
        <w:rPr>
          <w:rFonts w:ascii="Calibri" w:hAnsi="Calibri" w:cs="Calibri"/>
          <w:iCs/>
          <w:sz w:val="22"/>
          <w:szCs w:val="22"/>
        </w:rPr>
      </w:pPr>
      <w:r w:rsidRPr="00D7469D">
        <w:rPr>
          <w:rFonts w:ascii="Calibri" w:hAnsi="Calibri" w:cs="Calibri"/>
          <w:iCs/>
          <w:sz w:val="22"/>
          <w:szCs w:val="22"/>
        </w:rPr>
        <w:t>prawo do wniesienia skargi do Prezesa Urzędu Ochrony Danych Osobowych, gdy Wykonawca uzna Pani/Pan, że przetwarzanie danych osobowych Pani/Pana dotyczących narusza przepisy RODO;</w:t>
      </w:r>
    </w:p>
    <w:p w14:paraId="4230DB83" w14:textId="77777777" w:rsidR="008C374D" w:rsidRPr="00D7469D" w:rsidRDefault="008C374D" w:rsidP="008C374D">
      <w:pPr>
        <w:numPr>
          <w:ilvl w:val="0"/>
          <w:numId w:val="38"/>
        </w:numPr>
        <w:spacing w:after="150"/>
        <w:ind w:left="709" w:hanging="283"/>
        <w:contextualSpacing/>
        <w:jc w:val="both"/>
        <w:rPr>
          <w:rFonts w:ascii="Calibri" w:hAnsi="Calibri" w:cs="Calibri"/>
          <w:iCs/>
          <w:sz w:val="22"/>
          <w:szCs w:val="22"/>
        </w:rPr>
      </w:pPr>
      <w:r w:rsidRPr="00D7469D">
        <w:rPr>
          <w:rFonts w:ascii="Calibri" w:hAnsi="Calibri" w:cs="Calibri"/>
          <w:iCs/>
          <w:sz w:val="22"/>
          <w:szCs w:val="22"/>
        </w:rPr>
        <w:t>prawo do wniesienia sprzeciwu wobec przetwarzania danych osobowych, który administrator przetwarza na podstawie art. 6 ust. 1 lit. f RODO w związku z treścią pkt 3 i 5;:</w:t>
      </w:r>
    </w:p>
    <w:p w14:paraId="67620CD3" w14:textId="77777777" w:rsidR="008C374D" w:rsidRPr="00D7469D" w:rsidRDefault="008C374D" w:rsidP="008C374D">
      <w:pPr>
        <w:numPr>
          <w:ilvl w:val="0"/>
          <w:numId w:val="45"/>
        </w:numPr>
        <w:spacing w:after="150"/>
        <w:ind w:left="392" w:hanging="392"/>
        <w:contextualSpacing/>
        <w:jc w:val="both"/>
        <w:rPr>
          <w:rFonts w:ascii="Calibri" w:hAnsi="Calibri" w:cs="Calibri"/>
          <w:iCs/>
          <w:sz w:val="22"/>
          <w:szCs w:val="22"/>
        </w:rPr>
      </w:pPr>
      <w:r w:rsidRPr="00D7469D">
        <w:rPr>
          <w:rFonts w:ascii="Calibri" w:hAnsi="Calibri" w:cs="Calibri"/>
          <w:iCs/>
          <w:sz w:val="22"/>
          <w:szCs w:val="22"/>
        </w:rPr>
        <w:t>Wykonawcy nie przysługuje:</w:t>
      </w:r>
    </w:p>
    <w:p w14:paraId="3792EB7F" w14:textId="77777777" w:rsidR="008C374D" w:rsidRPr="00D7469D" w:rsidRDefault="008C374D" w:rsidP="008C374D">
      <w:pPr>
        <w:numPr>
          <w:ilvl w:val="0"/>
          <w:numId w:val="46"/>
        </w:numPr>
        <w:spacing w:after="150"/>
        <w:ind w:left="709" w:hanging="283"/>
        <w:contextualSpacing/>
        <w:jc w:val="both"/>
        <w:rPr>
          <w:rFonts w:ascii="Calibri" w:hAnsi="Calibri" w:cs="Calibri"/>
          <w:iCs/>
          <w:sz w:val="22"/>
          <w:szCs w:val="22"/>
        </w:rPr>
      </w:pPr>
      <w:r w:rsidRPr="00D7469D">
        <w:rPr>
          <w:rFonts w:ascii="Calibri" w:hAnsi="Calibri" w:cs="Calibri"/>
          <w:iCs/>
          <w:sz w:val="22"/>
          <w:szCs w:val="22"/>
        </w:rPr>
        <w:t>w związku z art. 17 ust. 3 lit. b, d lub e RODO prawo do usunięcia danych osobowych;</w:t>
      </w:r>
    </w:p>
    <w:p w14:paraId="1A612FBF" w14:textId="77777777" w:rsidR="008C374D" w:rsidRPr="004C4F37" w:rsidRDefault="008C374D" w:rsidP="008C374D">
      <w:pPr>
        <w:numPr>
          <w:ilvl w:val="0"/>
          <w:numId w:val="46"/>
        </w:numPr>
        <w:spacing w:after="150"/>
        <w:ind w:left="709" w:hanging="283"/>
        <w:contextualSpacing/>
        <w:jc w:val="both"/>
        <w:rPr>
          <w:rFonts w:ascii="Calibri" w:hAnsi="Calibri" w:cs="Calibri"/>
          <w:sz w:val="22"/>
          <w:szCs w:val="22"/>
        </w:rPr>
      </w:pPr>
      <w:r w:rsidRPr="004C4F37">
        <w:rPr>
          <w:rFonts w:ascii="Calibri" w:hAnsi="Calibri" w:cs="Calibri"/>
          <w:iCs/>
          <w:sz w:val="22"/>
          <w:szCs w:val="22"/>
        </w:rPr>
        <w:t>prawo do przenoszenia danych osobowych, o którym mowa w art. 20 RODO;</w:t>
      </w:r>
    </w:p>
    <w:p w14:paraId="1D71663D" w14:textId="77777777" w:rsidR="008C374D" w:rsidRPr="004C4F37" w:rsidRDefault="008C374D" w:rsidP="008C374D">
      <w:pPr>
        <w:numPr>
          <w:ilvl w:val="0"/>
          <w:numId w:val="46"/>
        </w:numPr>
        <w:spacing w:after="150"/>
        <w:ind w:left="709" w:hanging="283"/>
        <w:contextualSpacing/>
        <w:jc w:val="both"/>
        <w:rPr>
          <w:rFonts w:ascii="Calibri" w:hAnsi="Calibri" w:cs="Calibri"/>
          <w:sz w:val="22"/>
          <w:szCs w:val="22"/>
        </w:rPr>
      </w:pPr>
      <w:r w:rsidRPr="004C4F37">
        <w:rPr>
          <w:rFonts w:ascii="Calibri" w:hAnsi="Calibri" w:cs="Calibri"/>
          <w:iCs/>
          <w:sz w:val="22"/>
          <w:szCs w:val="22"/>
        </w:rPr>
        <w:t>na podstawie art. 21 RODO, prawo sprzeciwu, wobec przetwarzania danych osobowych, gdyż podstawą prawną przetwarzania danych osobowych Wykonawcy jest art. 6 ust. 1 lit. c RODO</w:t>
      </w:r>
      <w:r w:rsidRPr="004C4F37">
        <w:rPr>
          <w:rFonts w:ascii="Calibri" w:hAnsi="Calibri" w:cs="Calibri"/>
          <w:sz w:val="22"/>
          <w:szCs w:val="22"/>
        </w:rPr>
        <w:t>.</w:t>
      </w:r>
    </w:p>
    <w:p w14:paraId="226C0050" w14:textId="77777777" w:rsidR="008C374D" w:rsidRPr="00CE220C" w:rsidRDefault="008C374D" w:rsidP="008C374D">
      <w:pPr>
        <w:ind w:left="426"/>
        <w:jc w:val="both"/>
        <w:rPr>
          <w:rFonts w:ascii="Calibri" w:hAnsi="Calibri" w:cs="Calibri"/>
          <w:sz w:val="22"/>
          <w:szCs w:val="22"/>
        </w:rPr>
      </w:pPr>
    </w:p>
    <w:p w14:paraId="2454C1D9"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sym w:font="Times New Roman" w:char="00A7"/>
      </w:r>
      <w:r w:rsidRPr="00CE220C">
        <w:rPr>
          <w:rFonts w:ascii="Calibri" w:hAnsi="Calibri" w:cs="Calibri"/>
          <w:b/>
          <w:sz w:val="22"/>
          <w:szCs w:val="22"/>
        </w:rPr>
        <w:t xml:space="preserve"> 11.</w:t>
      </w:r>
    </w:p>
    <w:p w14:paraId="629D71EE" w14:textId="77777777" w:rsidR="008C374D" w:rsidRPr="00CE220C" w:rsidRDefault="008C374D" w:rsidP="008C374D">
      <w:pPr>
        <w:jc w:val="center"/>
        <w:rPr>
          <w:rFonts w:ascii="Calibri" w:hAnsi="Calibri" w:cs="Calibri"/>
          <w:b/>
          <w:sz w:val="22"/>
          <w:szCs w:val="22"/>
        </w:rPr>
      </w:pPr>
      <w:r w:rsidRPr="00CE220C">
        <w:rPr>
          <w:rFonts w:ascii="Calibri" w:hAnsi="Calibri" w:cs="Calibri"/>
          <w:b/>
          <w:sz w:val="22"/>
          <w:szCs w:val="22"/>
        </w:rPr>
        <w:t>SPORY</w:t>
      </w:r>
    </w:p>
    <w:p w14:paraId="4D2897F8" w14:textId="77777777" w:rsidR="008C374D" w:rsidRPr="00F5572C" w:rsidRDefault="008C374D" w:rsidP="008C374D">
      <w:pPr>
        <w:numPr>
          <w:ilvl w:val="0"/>
          <w:numId w:val="48"/>
        </w:numPr>
        <w:spacing w:after="150"/>
        <w:contextualSpacing/>
        <w:jc w:val="both"/>
        <w:rPr>
          <w:rFonts w:ascii="Calibri" w:hAnsi="Calibri" w:cs="Calibri"/>
          <w:iCs/>
          <w:sz w:val="22"/>
          <w:szCs w:val="22"/>
        </w:rPr>
      </w:pPr>
      <w:r w:rsidRPr="00F5572C">
        <w:rPr>
          <w:rFonts w:ascii="Calibri" w:hAnsi="Calibri" w:cs="Calibri"/>
          <w:iCs/>
          <w:sz w:val="22"/>
          <w:szCs w:val="22"/>
        </w:rPr>
        <w:t>Wszelkie spory między Stronami mogące wyniknąć w trakcie realizacji niniejszej umowy powinny być rozwiązywane bez zbędnej zwłoki drogą negocjacji między Stronami.</w:t>
      </w:r>
    </w:p>
    <w:p w14:paraId="295ADD23" w14:textId="77777777" w:rsidR="008C374D" w:rsidRPr="00F5572C" w:rsidRDefault="008C374D" w:rsidP="008C374D">
      <w:pPr>
        <w:numPr>
          <w:ilvl w:val="0"/>
          <w:numId w:val="48"/>
        </w:numPr>
        <w:spacing w:after="150"/>
        <w:contextualSpacing/>
        <w:jc w:val="both"/>
        <w:rPr>
          <w:rFonts w:ascii="Calibri" w:hAnsi="Calibri" w:cs="Calibri"/>
          <w:iCs/>
          <w:sz w:val="22"/>
          <w:szCs w:val="22"/>
        </w:rPr>
      </w:pPr>
      <w:r w:rsidRPr="00F5572C">
        <w:rPr>
          <w:rFonts w:ascii="Calibri" w:hAnsi="Calibri" w:cs="Calibri"/>
          <w:iCs/>
          <w:sz w:val="22"/>
          <w:szCs w:val="22"/>
        </w:rPr>
        <w:t>W przypadku niepowodzenia tych negocjacji, zaistniałe spory będzie rozstrzygał sąd właściwy dla siedziby Zamawiającego.</w:t>
      </w:r>
    </w:p>
    <w:p w14:paraId="1DE24B9A" w14:textId="77777777" w:rsidR="008C374D" w:rsidRPr="00CE220C" w:rsidRDefault="008C374D" w:rsidP="008C374D">
      <w:pPr>
        <w:jc w:val="both"/>
        <w:rPr>
          <w:rFonts w:ascii="Calibri" w:hAnsi="Calibri" w:cs="Calibri"/>
          <w:sz w:val="22"/>
          <w:szCs w:val="22"/>
        </w:rPr>
      </w:pPr>
    </w:p>
    <w:p w14:paraId="0D7B1C27" w14:textId="77777777" w:rsidR="008C374D" w:rsidRPr="00CE220C" w:rsidRDefault="008C374D" w:rsidP="008C374D">
      <w:pPr>
        <w:jc w:val="center"/>
        <w:rPr>
          <w:rFonts w:ascii="Calibri" w:hAnsi="Calibri" w:cs="Calibri"/>
          <w:b/>
          <w:bCs/>
          <w:sz w:val="22"/>
          <w:szCs w:val="22"/>
        </w:rPr>
      </w:pPr>
      <w:r w:rsidRPr="00CE220C">
        <w:rPr>
          <w:rFonts w:ascii="Calibri" w:hAnsi="Calibri" w:cs="Calibri"/>
          <w:b/>
          <w:bCs/>
          <w:sz w:val="22"/>
          <w:szCs w:val="22"/>
        </w:rPr>
        <w:t>§ 12.</w:t>
      </w:r>
    </w:p>
    <w:p w14:paraId="46F3C967" w14:textId="77777777" w:rsidR="008C374D" w:rsidRPr="00CE220C" w:rsidRDefault="008C374D" w:rsidP="008C374D">
      <w:pPr>
        <w:jc w:val="center"/>
        <w:rPr>
          <w:rFonts w:ascii="Calibri" w:hAnsi="Calibri" w:cs="Calibri"/>
          <w:b/>
          <w:bCs/>
          <w:sz w:val="22"/>
          <w:szCs w:val="22"/>
        </w:rPr>
      </w:pPr>
      <w:r w:rsidRPr="00CE220C">
        <w:rPr>
          <w:rFonts w:ascii="Calibri" w:hAnsi="Calibri" w:cs="Calibri"/>
          <w:b/>
          <w:bCs/>
          <w:sz w:val="22"/>
          <w:szCs w:val="22"/>
        </w:rPr>
        <w:t>POSTANOWIENIA KOŃCOWE</w:t>
      </w:r>
    </w:p>
    <w:p w14:paraId="118247F7" w14:textId="77777777" w:rsidR="008C374D" w:rsidRPr="00F5572C"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Dla potrzeb ustawy o Ustawa o przeciwdziałaniu nadmiernym opóźnieniom w transakcjach handlowych z dnia 08 marca 2013 (</w:t>
      </w:r>
      <w:r>
        <w:rPr>
          <w:rFonts w:ascii="Calibri" w:hAnsi="Calibri" w:cs="Calibri"/>
          <w:iCs/>
          <w:sz w:val="22"/>
          <w:szCs w:val="22"/>
        </w:rPr>
        <w:t xml:space="preserve">t.j. </w:t>
      </w:r>
      <w:r w:rsidRPr="00F5572C">
        <w:rPr>
          <w:rFonts w:ascii="Calibri" w:hAnsi="Calibri" w:cs="Calibri"/>
          <w:iCs/>
          <w:sz w:val="22"/>
          <w:szCs w:val="22"/>
        </w:rPr>
        <w:t xml:space="preserve">Dz.U. z </w:t>
      </w:r>
      <w:r>
        <w:rPr>
          <w:rFonts w:ascii="Calibri" w:hAnsi="Calibri" w:cs="Calibri"/>
          <w:iCs/>
          <w:sz w:val="22"/>
          <w:szCs w:val="22"/>
        </w:rPr>
        <w:t>2023</w:t>
      </w:r>
      <w:r w:rsidRPr="00F5572C">
        <w:rPr>
          <w:rFonts w:ascii="Calibri" w:hAnsi="Calibri" w:cs="Calibri"/>
          <w:iCs/>
          <w:sz w:val="22"/>
          <w:szCs w:val="22"/>
        </w:rPr>
        <w:t xml:space="preserve"> r. poz. </w:t>
      </w:r>
      <w:r>
        <w:rPr>
          <w:rFonts w:ascii="Calibri" w:hAnsi="Calibri" w:cs="Calibri"/>
          <w:iCs/>
          <w:sz w:val="22"/>
          <w:szCs w:val="22"/>
        </w:rPr>
        <w:t>1790</w:t>
      </w:r>
      <w:r w:rsidRPr="00F5572C">
        <w:rPr>
          <w:rFonts w:ascii="Calibri" w:hAnsi="Calibri" w:cs="Calibri"/>
          <w:iCs/>
          <w:sz w:val="22"/>
          <w:szCs w:val="22"/>
        </w:rPr>
        <w:t>) Zamawiający oświadcza, iż nie jest przedsiębiorstwem w rozumieniu załącznika I do rozporządzenia Komisji (UE) nr 651/2014 z dnia 17 czerwca 2014 r. uznającego niektóre rodzaje pomocy za zgodne z rynkiem wewnętrznym w zastosowaniu art. 107 i art. 108 Traktatu (Dz.</w:t>
      </w:r>
      <w:r>
        <w:rPr>
          <w:rFonts w:ascii="Calibri" w:hAnsi="Calibri" w:cs="Calibri"/>
          <w:iCs/>
          <w:sz w:val="22"/>
          <w:szCs w:val="22"/>
        </w:rPr>
        <w:t xml:space="preserve"> </w:t>
      </w:r>
      <w:r w:rsidRPr="00F5572C">
        <w:rPr>
          <w:rFonts w:ascii="Calibri" w:hAnsi="Calibri" w:cs="Calibri"/>
          <w:iCs/>
          <w:sz w:val="22"/>
          <w:szCs w:val="22"/>
        </w:rPr>
        <w:t>Urz. UE L 187 z 26.06.2014, str. 1, z późn. zm.).</w:t>
      </w:r>
    </w:p>
    <w:p w14:paraId="4E0F9683" w14:textId="77777777" w:rsidR="008C374D" w:rsidRPr="00F5572C"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Niniejsza umowa podlega prawu polskiemu.</w:t>
      </w:r>
    </w:p>
    <w:p w14:paraId="470DF9E1" w14:textId="77777777" w:rsidR="008C374D" w:rsidRPr="00F5572C"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Wykonawca nie może powierzyć wykonania umowy osobie trzeciej ani przenieść na nią swoich wierzytelności wynikających z umowy</w:t>
      </w:r>
      <w:r>
        <w:rPr>
          <w:rFonts w:ascii="Calibri" w:hAnsi="Calibri" w:cs="Calibri"/>
          <w:iCs/>
          <w:sz w:val="22"/>
          <w:szCs w:val="22"/>
        </w:rPr>
        <w:t>, bez pisemnej zgody Zamawiającego pod rygorem nieważności</w:t>
      </w:r>
      <w:r w:rsidRPr="00F5572C">
        <w:rPr>
          <w:rFonts w:ascii="Calibri" w:hAnsi="Calibri" w:cs="Calibri"/>
          <w:iCs/>
          <w:sz w:val="22"/>
          <w:szCs w:val="22"/>
        </w:rPr>
        <w:t>.</w:t>
      </w:r>
    </w:p>
    <w:p w14:paraId="7E3801DA" w14:textId="77777777" w:rsidR="008C374D" w:rsidRPr="00F5572C"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 xml:space="preserve">Poszczególne tytuły zastosowano w niniejszej umowie jedynie dla jej przejrzystości i nie mają  wpływu na jej interpretację. </w:t>
      </w:r>
    </w:p>
    <w:p w14:paraId="0042BA81" w14:textId="77777777" w:rsidR="003B572D" w:rsidRDefault="008C374D" w:rsidP="003B572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Wszelkie zmiany niniejszej umowy wymagają formy pisemnej podpisanej przez Strony pod rygorem nieważności.</w:t>
      </w:r>
    </w:p>
    <w:p w14:paraId="1779C8FD" w14:textId="6D98214F" w:rsidR="003B572D" w:rsidRPr="00077BB8" w:rsidRDefault="003B572D" w:rsidP="00077BB8">
      <w:pPr>
        <w:numPr>
          <w:ilvl w:val="0"/>
          <w:numId w:val="49"/>
        </w:numPr>
        <w:spacing w:after="150"/>
        <w:contextualSpacing/>
        <w:jc w:val="both"/>
        <w:rPr>
          <w:rFonts w:ascii="Calibri" w:hAnsi="Calibri" w:cs="Calibri"/>
          <w:iCs/>
          <w:sz w:val="22"/>
          <w:szCs w:val="22"/>
        </w:rPr>
      </w:pPr>
      <w:r w:rsidRPr="00077BB8">
        <w:rPr>
          <w:rFonts w:ascii="Calibri" w:hAnsi="Calibri" w:cs="Calibri"/>
          <w:iCs/>
          <w:sz w:val="22"/>
          <w:szCs w:val="22"/>
        </w:rPr>
        <w:t>Zamawiający dopuszcza możliwość zmiany Umowy w następujących przypadkach:</w:t>
      </w:r>
    </w:p>
    <w:p w14:paraId="362044B6" w14:textId="2D4EF278" w:rsidR="003B572D" w:rsidRPr="00077BB8" w:rsidRDefault="003B572D" w:rsidP="00077BB8">
      <w:pPr>
        <w:pStyle w:val="Akapitzlist"/>
        <w:numPr>
          <w:ilvl w:val="0"/>
          <w:numId w:val="52"/>
        </w:numPr>
        <w:spacing w:before="120" w:after="120"/>
        <w:jc w:val="both"/>
        <w:rPr>
          <w:iCs/>
        </w:rPr>
      </w:pPr>
      <w:r w:rsidRPr="00077BB8">
        <w:rPr>
          <w:iCs/>
        </w:rPr>
        <w:t>w zakresie przedmiotu zamówienia, jeżeli zmiany są korzystne dla Zamawiającego  albo zaszły okoliczności, których nie można było przewidzieć w chwili zawarcia umowy,  w szczególności  siła wyższa  lub inne  niemożliwe  do przewidzenia  okoliczności  towarzyszące  realizacji dostawy , nie leżące  po stronie Wykonawcy,</w:t>
      </w:r>
    </w:p>
    <w:p w14:paraId="0EF8D9CE" w14:textId="07EA16A5" w:rsidR="003B572D" w:rsidRPr="00077BB8" w:rsidRDefault="003B572D" w:rsidP="00077BB8">
      <w:pPr>
        <w:pStyle w:val="Akapitzlist"/>
        <w:numPr>
          <w:ilvl w:val="0"/>
          <w:numId w:val="52"/>
        </w:numPr>
        <w:spacing w:before="120" w:after="120"/>
        <w:jc w:val="both"/>
        <w:rPr>
          <w:iCs/>
        </w:rPr>
      </w:pPr>
      <w:r w:rsidRPr="00077BB8">
        <w:rPr>
          <w:iCs/>
        </w:rPr>
        <w:lastRenderedPageBreak/>
        <w:t xml:space="preserve">w zakresie terminu realizacji, jeżeli zaszły okoliczności, których nie można było przewidzieć w chwili zawarcia umowy, nie leżące po stronie  Wykonawcy,  a zmiana  jest  konieczna  do należytego  wykonania umowy,                        </w:t>
      </w:r>
    </w:p>
    <w:p w14:paraId="7BC86596" w14:textId="31E1E56E" w:rsidR="003B572D" w:rsidRPr="00077BB8" w:rsidRDefault="003B572D" w:rsidP="00077BB8">
      <w:pPr>
        <w:pStyle w:val="Akapitzlist"/>
        <w:numPr>
          <w:ilvl w:val="0"/>
          <w:numId w:val="52"/>
        </w:numPr>
        <w:spacing w:before="120" w:after="120"/>
        <w:jc w:val="both"/>
        <w:rPr>
          <w:iCs/>
        </w:rPr>
      </w:pPr>
      <w:r w:rsidRPr="00077BB8">
        <w:rPr>
          <w:iCs/>
        </w:rPr>
        <w:t xml:space="preserve">w zakresie wynagrodzenia w przypadku  ustawowej  zmiany  stawek podatku od towarów i usług – wówczas zmiana będzie obowiązywała od momentu, w którym weszły w życie przepisy wprowadzające nową stawkę podatku VAT.            </w:t>
      </w:r>
    </w:p>
    <w:p w14:paraId="37CC4EF2" w14:textId="56B75F18" w:rsidR="003B572D" w:rsidRPr="00077BB8" w:rsidRDefault="003B572D" w:rsidP="00077BB8">
      <w:pPr>
        <w:pStyle w:val="Akapitzlist"/>
        <w:numPr>
          <w:ilvl w:val="0"/>
          <w:numId w:val="49"/>
        </w:numPr>
        <w:jc w:val="both"/>
        <w:rPr>
          <w:color w:val="000000"/>
        </w:rPr>
      </w:pPr>
      <w:r w:rsidRPr="00077BB8">
        <w:rPr>
          <w:color w:val="000000"/>
        </w:rPr>
        <w:t xml:space="preserve">Warunkiem wprowadzenia zmian określonych w ust. </w:t>
      </w:r>
      <w:r>
        <w:rPr>
          <w:color w:val="000000"/>
        </w:rPr>
        <w:t>6</w:t>
      </w:r>
      <w:r w:rsidRPr="00077BB8">
        <w:rPr>
          <w:color w:val="000000"/>
        </w:rPr>
        <w:t xml:space="preserve"> jest podpisanie przez obie Strony Umowy pisemnego aneksu. Strona wnioskująca o zmianę, powinna powiadomić drugą Stronę o konieczności zmiany Umowy w terminie 14 dni od daty wystąpienia okoliczności uzasadniających tą zmianę, na piśmie lub w formie elektronicznej e-mailem, wraz z uzasadnieniem. Druga Strona powinna w ciągu kolejnych 14 dni wystosować odpowiedź na wniosek Strony wnioskującej, o którym mowa w zdaniu poprzedzającym. W przypadku braku odpowiedzi uznaje się, iż Strona nie wyraziła woli do dokonania zmiany Umowy.</w:t>
      </w:r>
    </w:p>
    <w:p w14:paraId="75C4EC0A" w14:textId="77777777" w:rsidR="008C374D" w:rsidRPr="00F5572C"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W sprawach nieuregulowanych niniejszą umową mają zastosowanie przepisy Kodeksu cywilnego.</w:t>
      </w:r>
    </w:p>
    <w:p w14:paraId="1EA01F97" w14:textId="77777777" w:rsidR="008C374D" w:rsidRPr="00F5572C"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Umowa wchodzi w życie z dniem podpisania jej przez upoważnionych przedstawicieli Stron.</w:t>
      </w:r>
    </w:p>
    <w:p w14:paraId="7FE8A351" w14:textId="77777777" w:rsidR="008C374D" w:rsidRDefault="008C374D" w:rsidP="008C374D">
      <w:pPr>
        <w:numPr>
          <w:ilvl w:val="0"/>
          <w:numId w:val="49"/>
        </w:numPr>
        <w:spacing w:after="150"/>
        <w:contextualSpacing/>
        <w:jc w:val="both"/>
        <w:rPr>
          <w:rFonts w:ascii="Calibri" w:hAnsi="Calibri" w:cs="Calibri"/>
          <w:iCs/>
          <w:sz w:val="22"/>
          <w:szCs w:val="22"/>
        </w:rPr>
      </w:pPr>
      <w:r w:rsidRPr="00F5572C">
        <w:rPr>
          <w:rFonts w:ascii="Calibri" w:hAnsi="Calibri" w:cs="Calibri"/>
          <w:iCs/>
          <w:sz w:val="22"/>
          <w:szCs w:val="22"/>
        </w:rPr>
        <w:t>Umowę sporządzono w dwóch jednobrzmiących egzemplarzach, jeden egzemplarz dla Zamawiającego i jeden egzemplarz dla Wykonawcy.</w:t>
      </w:r>
    </w:p>
    <w:p w14:paraId="1ACE54DC" w14:textId="77777777" w:rsidR="008C374D" w:rsidRDefault="008C374D" w:rsidP="008C374D">
      <w:pPr>
        <w:numPr>
          <w:ilvl w:val="0"/>
          <w:numId w:val="49"/>
        </w:numPr>
        <w:autoSpaceDE w:val="0"/>
        <w:autoSpaceDN w:val="0"/>
        <w:adjustRightInd w:val="0"/>
        <w:jc w:val="both"/>
        <w:rPr>
          <w:rFonts w:ascii="Calibri" w:hAnsi="Calibri" w:cs="Calibri"/>
          <w:sz w:val="22"/>
          <w:szCs w:val="22"/>
        </w:rPr>
      </w:pPr>
      <w:r w:rsidRPr="004C4F37">
        <w:rPr>
          <w:rFonts w:ascii="Calibri" w:hAnsi="Calibri" w:cs="Calibri"/>
          <w:sz w:val="22"/>
          <w:szCs w:val="22"/>
        </w:rPr>
        <w:t>Integralną część umowy stanowią:</w:t>
      </w:r>
    </w:p>
    <w:p w14:paraId="789A4E44" w14:textId="77777777" w:rsidR="008C374D" w:rsidRPr="00CE220C" w:rsidRDefault="008C374D" w:rsidP="008C374D">
      <w:pPr>
        <w:numPr>
          <w:ilvl w:val="0"/>
          <w:numId w:val="50"/>
        </w:numPr>
        <w:autoSpaceDE w:val="0"/>
        <w:autoSpaceDN w:val="0"/>
        <w:adjustRightInd w:val="0"/>
        <w:jc w:val="both"/>
        <w:rPr>
          <w:rFonts w:ascii="Calibri" w:hAnsi="Calibri" w:cs="Calibri"/>
          <w:sz w:val="22"/>
          <w:szCs w:val="22"/>
        </w:rPr>
      </w:pPr>
      <w:r w:rsidRPr="00CE220C">
        <w:rPr>
          <w:rFonts w:ascii="Calibri" w:hAnsi="Calibri" w:cs="Calibri"/>
          <w:sz w:val="22"/>
          <w:szCs w:val="22"/>
        </w:rPr>
        <w:t>Specyfikacja Warunków Zamówienia – Załącznik nr 1.</w:t>
      </w:r>
    </w:p>
    <w:p w14:paraId="52B97872" w14:textId="77777777" w:rsidR="008C374D" w:rsidRDefault="008C374D" w:rsidP="008C374D">
      <w:pPr>
        <w:numPr>
          <w:ilvl w:val="0"/>
          <w:numId w:val="50"/>
        </w:numPr>
        <w:autoSpaceDE w:val="0"/>
        <w:autoSpaceDN w:val="0"/>
        <w:adjustRightInd w:val="0"/>
        <w:jc w:val="both"/>
        <w:rPr>
          <w:rFonts w:ascii="Calibri" w:hAnsi="Calibri" w:cs="Calibri"/>
          <w:sz w:val="22"/>
          <w:szCs w:val="22"/>
        </w:rPr>
      </w:pPr>
      <w:r w:rsidRPr="00CE220C">
        <w:rPr>
          <w:rFonts w:ascii="Calibri" w:hAnsi="Calibri" w:cs="Calibri"/>
          <w:sz w:val="22"/>
          <w:szCs w:val="22"/>
        </w:rPr>
        <w:t xml:space="preserve">Oferta Wykonawcy </w:t>
      </w:r>
      <w:r w:rsidRPr="004C4F37">
        <w:rPr>
          <w:rFonts w:ascii="Calibri" w:hAnsi="Calibri" w:cs="Calibri"/>
          <w:sz w:val="22"/>
          <w:szCs w:val="22"/>
        </w:rPr>
        <w:t xml:space="preserve">– Załącznik nr </w:t>
      </w:r>
      <w:r>
        <w:rPr>
          <w:rFonts w:ascii="Calibri" w:hAnsi="Calibri" w:cs="Calibri"/>
          <w:sz w:val="22"/>
          <w:szCs w:val="22"/>
        </w:rPr>
        <w:t>2.</w:t>
      </w:r>
    </w:p>
    <w:p w14:paraId="304E7D10" w14:textId="77777777" w:rsidR="008C374D" w:rsidRPr="00CE220C" w:rsidRDefault="008C374D" w:rsidP="008C374D">
      <w:pPr>
        <w:numPr>
          <w:ilvl w:val="0"/>
          <w:numId w:val="50"/>
        </w:numPr>
        <w:autoSpaceDE w:val="0"/>
        <w:autoSpaceDN w:val="0"/>
        <w:adjustRightInd w:val="0"/>
        <w:jc w:val="both"/>
        <w:rPr>
          <w:rFonts w:ascii="Calibri" w:hAnsi="Calibri" w:cs="Calibri"/>
          <w:sz w:val="22"/>
          <w:szCs w:val="22"/>
        </w:rPr>
      </w:pPr>
      <w:r>
        <w:rPr>
          <w:rFonts w:ascii="Calibri" w:hAnsi="Calibri" w:cs="Calibri"/>
          <w:sz w:val="22"/>
          <w:szCs w:val="22"/>
        </w:rPr>
        <w:t>Wzór Protokołu odbioru.</w:t>
      </w:r>
    </w:p>
    <w:p w14:paraId="4E20ABDF" w14:textId="77777777" w:rsidR="008C374D" w:rsidRPr="00CE220C" w:rsidRDefault="008C374D" w:rsidP="008C374D">
      <w:pPr>
        <w:jc w:val="both"/>
        <w:rPr>
          <w:rFonts w:ascii="Calibri" w:hAnsi="Calibri" w:cs="Calibri"/>
          <w:sz w:val="22"/>
          <w:szCs w:val="22"/>
        </w:rPr>
      </w:pPr>
    </w:p>
    <w:p w14:paraId="566E7AC7" w14:textId="77777777" w:rsidR="008C374D" w:rsidRPr="004C4F37" w:rsidRDefault="008C374D" w:rsidP="008C374D">
      <w:pPr>
        <w:tabs>
          <w:tab w:val="left" w:pos="1134"/>
        </w:tabs>
        <w:spacing w:before="120"/>
        <w:jc w:val="both"/>
        <w:rPr>
          <w:rFonts w:ascii="Calibri" w:hAnsi="Calibri" w:cs="Calibri"/>
          <w:sz w:val="22"/>
          <w:szCs w:val="22"/>
        </w:rPr>
      </w:pPr>
    </w:p>
    <w:p w14:paraId="67690C4B" w14:textId="77777777" w:rsidR="008C374D" w:rsidRPr="004C4F37" w:rsidRDefault="008C374D" w:rsidP="008C374D">
      <w:pPr>
        <w:tabs>
          <w:tab w:val="left" w:pos="1134"/>
        </w:tabs>
        <w:spacing w:before="120"/>
        <w:jc w:val="center"/>
        <w:rPr>
          <w:rFonts w:ascii="Calibri" w:hAnsi="Calibri" w:cs="Calibri"/>
          <w:sz w:val="22"/>
          <w:szCs w:val="22"/>
        </w:rPr>
      </w:pPr>
      <w:r w:rsidRPr="004C4F37">
        <w:rPr>
          <w:rFonts w:ascii="Calibri" w:hAnsi="Calibri" w:cs="Calibri"/>
          <w:sz w:val="22"/>
          <w:szCs w:val="22"/>
        </w:rPr>
        <w:t>WYKONAWCA</w:t>
      </w:r>
      <w:r w:rsidRPr="004C4F37">
        <w:rPr>
          <w:rFonts w:ascii="Calibri" w:hAnsi="Calibri" w:cs="Calibri"/>
          <w:sz w:val="22"/>
          <w:szCs w:val="22"/>
        </w:rPr>
        <w:tab/>
      </w:r>
      <w:r w:rsidRPr="004C4F37">
        <w:rPr>
          <w:rFonts w:ascii="Calibri" w:hAnsi="Calibri" w:cs="Calibri"/>
          <w:sz w:val="22"/>
          <w:szCs w:val="22"/>
        </w:rPr>
        <w:tab/>
      </w:r>
      <w:r w:rsidRPr="004C4F37">
        <w:rPr>
          <w:rFonts w:ascii="Calibri" w:hAnsi="Calibri" w:cs="Calibri"/>
          <w:sz w:val="22"/>
          <w:szCs w:val="22"/>
        </w:rPr>
        <w:tab/>
      </w:r>
      <w:r w:rsidRPr="004C4F37">
        <w:rPr>
          <w:rFonts w:ascii="Calibri" w:hAnsi="Calibri" w:cs="Calibri"/>
          <w:sz w:val="22"/>
          <w:szCs w:val="22"/>
        </w:rPr>
        <w:tab/>
      </w:r>
      <w:r w:rsidRPr="004C4F37">
        <w:rPr>
          <w:rFonts w:ascii="Calibri" w:hAnsi="Calibri" w:cs="Calibri"/>
          <w:sz w:val="22"/>
          <w:szCs w:val="22"/>
        </w:rPr>
        <w:tab/>
      </w:r>
      <w:r w:rsidRPr="004C4F37">
        <w:rPr>
          <w:rFonts w:ascii="Calibri" w:hAnsi="Calibri" w:cs="Calibri"/>
          <w:sz w:val="22"/>
          <w:szCs w:val="22"/>
        </w:rPr>
        <w:tab/>
        <w:t>ZAMAWIAJĄCY</w:t>
      </w:r>
    </w:p>
    <w:p w14:paraId="44097795" w14:textId="77777777" w:rsidR="008C374D" w:rsidRDefault="008C374D" w:rsidP="008C374D">
      <w:pPr>
        <w:jc w:val="both"/>
        <w:rPr>
          <w:rFonts w:ascii="Calibri" w:hAnsi="Calibri" w:cs="Calibri"/>
          <w:sz w:val="22"/>
          <w:szCs w:val="22"/>
        </w:rPr>
      </w:pPr>
    </w:p>
    <w:p w14:paraId="3A3D5CE8" w14:textId="77777777" w:rsidR="008C374D" w:rsidRDefault="008C374D" w:rsidP="008C374D">
      <w:pPr>
        <w:jc w:val="both"/>
        <w:rPr>
          <w:rFonts w:ascii="Calibri" w:hAnsi="Calibri" w:cs="Calibri"/>
          <w:sz w:val="22"/>
          <w:szCs w:val="22"/>
        </w:rPr>
      </w:pPr>
    </w:p>
    <w:p w14:paraId="5F21F896" w14:textId="77777777" w:rsidR="008C374D" w:rsidRDefault="008C374D" w:rsidP="008C374D">
      <w:pPr>
        <w:jc w:val="both"/>
        <w:rPr>
          <w:rFonts w:ascii="Calibri" w:hAnsi="Calibri" w:cs="Calibri"/>
          <w:sz w:val="22"/>
          <w:szCs w:val="22"/>
        </w:rPr>
      </w:pPr>
    </w:p>
    <w:p w14:paraId="354A7732" w14:textId="77777777" w:rsidR="008C374D" w:rsidRDefault="008C374D" w:rsidP="008C374D">
      <w:pPr>
        <w:jc w:val="both"/>
        <w:rPr>
          <w:rFonts w:ascii="Calibri" w:hAnsi="Calibri" w:cs="Calibri"/>
          <w:sz w:val="22"/>
          <w:szCs w:val="22"/>
        </w:rPr>
      </w:pPr>
    </w:p>
    <w:p w14:paraId="04CB97CD" w14:textId="77777777" w:rsidR="008C374D" w:rsidRPr="002455F1" w:rsidRDefault="008C374D" w:rsidP="008C374D">
      <w:pPr>
        <w:pStyle w:val="Default"/>
        <w:rPr>
          <w:b/>
          <w:bCs/>
          <w:sz w:val="23"/>
          <w:szCs w:val="23"/>
        </w:rPr>
      </w:pPr>
      <w:r>
        <w:rPr>
          <w:sz w:val="22"/>
          <w:szCs w:val="22"/>
        </w:rPr>
        <w:br w:type="page"/>
      </w:r>
      <w:r w:rsidRPr="002455F1">
        <w:rPr>
          <w:b/>
          <w:bCs/>
          <w:sz w:val="23"/>
          <w:szCs w:val="23"/>
        </w:rPr>
        <w:lastRenderedPageBreak/>
        <w:t>Załącznik nr 3 do Umowy – wzór protokołu odbioru</w:t>
      </w:r>
    </w:p>
    <w:p w14:paraId="118B56C3" w14:textId="77777777" w:rsidR="008C374D" w:rsidRPr="002455F1" w:rsidRDefault="008C374D" w:rsidP="008C374D">
      <w:pPr>
        <w:autoSpaceDE w:val="0"/>
        <w:autoSpaceDN w:val="0"/>
        <w:adjustRightInd w:val="0"/>
        <w:rPr>
          <w:rFonts w:ascii="Calibri" w:eastAsia="Calibri" w:hAnsi="Calibri" w:cs="Calibri"/>
          <w:b/>
          <w:bCs/>
          <w:color w:val="000000"/>
          <w:sz w:val="23"/>
          <w:szCs w:val="23"/>
          <w:lang w:eastAsia="en-US"/>
        </w:rPr>
      </w:pPr>
    </w:p>
    <w:p w14:paraId="298C2EAA" w14:textId="77777777" w:rsidR="008C374D" w:rsidRPr="002455F1" w:rsidRDefault="008C374D" w:rsidP="008C374D">
      <w:pPr>
        <w:autoSpaceDE w:val="0"/>
        <w:autoSpaceDN w:val="0"/>
        <w:adjustRightInd w:val="0"/>
        <w:jc w:val="center"/>
        <w:rPr>
          <w:rFonts w:ascii="Calibri" w:eastAsia="Calibri" w:hAnsi="Calibri" w:cs="Calibri"/>
          <w:b/>
          <w:bCs/>
          <w:color w:val="000000"/>
          <w:sz w:val="23"/>
          <w:szCs w:val="23"/>
          <w:lang w:eastAsia="en-US"/>
        </w:rPr>
      </w:pPr>
      <w:r w:rsidRPr="002455F1">
        <w:rPr>
          <w:rFonts w:ascii="Calibri" w:eastAsia="Calibri" w:hAnsi="Calibri" w:cs="Calibri"/>
          <w:b/>
          <w:bCs/>
          <w:color w:val="000000"/>
          <w:sz w:val="23"/>
          <w:szCs w:val="23"/>
          <w:lang w:eastAsia="en-US"/>
        </w:rPr>
        <w:t>PROTOKÓŁ ODBIORU</w:t>
      </w:r>
    </w:p>
    <w:p w14:paraId="01E6EF9A" w14:textId="77777777" w:rsidR="008C374D" w:rsidRPr="002455F1" w:rsidRDefault="008C374D" w:rsidP="008C374D">
      <w:pPr>
        <w:autoSpaceDE w:val="0"/>
        <w:autoSpaceDN w:val="0"/>
        <w:adjustRightInd w:val="0"/>
        <w:jc w:val="center"/>
        <w:rPr>
          <w:rFonts w:ascii="Calibri" w:eastAsia="Calibri" w:hAnsi="Calibri" w:cs="Calibri"/>
          <w:color w:val="000000"/>
          <w:sz w:val="23"/>
          <w:szCs w:val="23"/>
          <w:lang w:eastAsia="en-US"/>
        </w:rPr>
      </w:pPr>
    </w:p>
    <w:p w14:paraId="13829122" w14:textId="77777777" w:rsidR="008C374D" w:rsidRPr="002455F1" w:rsidRDefault="008C374D" w:rsidP="008C374D">
      <w:pPr>
        <w:autoSpaceDE w:val="0"/>
        <w:autoSpaceDN w:val="0"/>
        <w:adjustRightInd w:val="0"/>
        <w:jc w:val="center"/>
        <w:rPr>
          <w:rFonts w:ascii="Calibri" w:eastAsia="Calibri" w:hAnsi="Calibri" w:cs="Calibri"/>
          <w:color w:val="000000"/>
          <w:sz w:val="23"/>
          <w:szCs w:val="23"/>
          <w:lang w:eastAsia="en-US"/>
        </w:rPr>
      </w:pPr>
    </w:p>
    <w:p w14:paraId="130682F3"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Spisany dnia ……….………………w…………………………………………………………………...(miejscowość) w sprawie odbioru: …………………………………………………………………………..………………………………………………… </w:t>
      </w:r>
    </w:p>
    <w:p w14:paraId="7BDA543A"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wykonanego zgodnie z umową nr……………………………………. z dnia ………………………………… </w:t>
      </w:r>
    </w:p>
    <w:p w14:paraId="01DE3EDE"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kwota netto ………………………… kwota brutto……………………..…… </w:t>
      </w:r>
    </w:p>
    <w:p w14:paraId="461E7F9F"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b/>
          <w:bCs/>
          <w:color w:val="000000"/>
          <w:sz w:val="22"/>
          <w:szCs w:val="22"/>
          <w:lang w:eastAsia="en-US"/>
        </w:rPr>
      </w:pPr>
    </w:p>
    <w:p w14:paraId="1B12E0B7"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b/>
          <w:bCs/>
          <w:color w:val="000000"/>
          <w:sz w:val="22"/>
          <w:szCs w:val="22"/>
          <w:lang w:eastAsia="en-US"/>
        </w:rPr>
        <w:t xml:space="preserve">Zamawiający: </w:t>
      </w:r>
    </w:p>
    <w:p w14:paraId="3E4390D1"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SGGW w Warszawie Leśny Zakład Doświadczalny w Rogowie ul. Akademicka 20, 95-063 Rogów </w:t>
      </w:r>
    </w:p>
    <w:p w14:paraId="41176E94"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b/>
          <w:bCs/>
          <w:color w:val="000000"/>
          <w:sz w:val="22"/>
          <w:szCs w:val="22"/>
          <w:lang w:eastAsia="en-US"/>
        </w:rPr>
      </w:pPr>
    </w:p>
    <w:p w14:paraId="3AF9F6A3"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b/>
          <w:bCs/>
          <w:color w:val="000000"/>
          <w:sz w:val="22"/>
          <w:szCs w:val="22"/>
          <w:lang w:eastAsia="en-US"/>
        </w:rPr>
        <w:t xml:space="preserve">Wykonawca: </w:t>
      </w:r>
    </w:p>
    <w:p w14:paraId="2277A103"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 </w:t>
      </w:r>
    </w:p>
    <w:p w14:paraId="6268A2BD"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p>
    <w:p w14:paraId="633824C5"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p>
    <w:p w14:paraId="7BE779EC"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Przedstawiciel strony przekazującej: </w:t>
      </w:r>
      <w:r w:rsidRPr="002455F1">
        <w:rPr>
          <w:rFonts w:ascii="Calibri" w:eastAsia="Calibri" w:hAnsi="Calibri" w:cs="Calibri"/>
          <w:color w:val="000000"/>
          <w:sz w:val="22"/>
          <w:szCs w:val="22"/>
          <w:lang w:eastAsia="en-US"/>
        </w:rPr>
        <w:tab/>
        <w:t xml:space="preserve">Przedstawiciel strony odbierającej </w:t>
      </w:r>
    </w:p>
    <w:p w14:paraId="7A3D4333" w14:textId="77777777" w:rsidR="008C374D" w:rsidRPr="002455F1" w:rsidRDefault="008C374D" w:rsidP="008C374D">
      <w:pPr>
        <w:tabs>
          <w:tab w:val="left" w:pos="5245"/>
        </w:tabs>
        <w:autoSpaceDE w:val="0"/>
        <w:autoSpaceDN w:val="0"/>
        <w:adjustRightInd w:val="0"/>
        <w:rPr>
          <w:rFonts w:ascii="Calibri" w:eastAsia="Calibri" w:hAnsi="Calibri" w:cs="Calibri"/>
          <w:color w:val="000000"/>
          <w:sz w:val="22"/>
          <w:szCs w:val="22"/>
          <w:lang w:eastAsia="en-US"/>
        </w:rPr>
      </w:pPr>
    </w:p>
    <w:p w14:paraId="1B47EE18" w14:textId="77777777" w:rsidR="008C374D" w:rsidRPr="002455F1" w:rsidRDefault="008C374D" w:rsidP="008C374D">
      <w:pPr>
        <w:tabs>
          <w:tab w:val="left" w:pos="5245"/>
        </w:tabs>
        <w:autoSpaceDE w:val="0"/>
        <w:autoSpaceDN w:val="0"/>
        <w:adjustRightInd w:val="0"/>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 </w:t>
      </w:r>
      <w:r w:rsidRPr="002455F1">
        <w:rPr>
          <w:rFonts w:ascii="Calibri" w:eastAsia="Calibri" w:hAnsi="Calibri" w:cs="Calibri"/>
          <w:color w:val="000000"/>
          <w:sz w:val="22"/>
          <w:szCs w:val="22"/>
          <w:lang w:eastAsia="en-US"/>
        </w:rPr>
        <w:tab/>
        <w:t xml:space="preserve">………………………………………………………. </w:t>
      </w:r>
    </w:p>
    <w:p w14:paraId="3185DE38" w14:textId="77777777" w:rsidR="008C374D" w:rsidRPr="002455F1" w:rsidRDefault="008C374D" w:rsidP="008C374D">
      <w:pPr>
        <w:tabs>
          <w:tab w:val="left" w:pos="993"/>
        </w:tabs>
        <w:autoSpaceDE w:val="0"/>
        <w:autoSpaceDN w:val="0"/>
        <w:adjustRightInd w:val="0"/>
        <w:rPr>
          <w:rFonts w:ascii="Calibri" w:eastAsia="Calibri" w:hAnsi="Calibri" w:cs="Calibri"/>
          <w:color w:val="000000"/>
          <w:sz w:val="16"/>
          <w:szCs w:val="16"/>
          <w:lang w:eastAsia="en-US"/>
        </w:rPr>
      </w:pPr>
      <w:r w:rsidRPr="002455F1">
        <w:rPr>
          <w:rFonts w:ascii="Calibri" w:eastAsia="Calibri" w:hAnsi="Calibri" w:cs="Calibri"/>
          <w:color w:val="000000"/>
          <w:sz w:val="16"/>
          <w:szCs w:val="16"/>
          <w:lang w:eastAsia="en-US"/>
        </w:rPr>
        <w:tab/>
        <w:t xml:space="preserve">Imię nazwisko </w:t>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t xml:space="preserve">Imię nazwisko </w:t>
      </w:r>
    </w:p>
    <w:p w14:paraId="77AAD977" w14:textId="77777777" w:rsidR="008C374D" w:rsidRPr="002455F1" w:rsidRDefault="008C374D" w:rsidP="008C374D">
      <w:pPr>
        <w:tabs>
          <w:tab w:val="left" w:pos="5245"/>
        </w:tabs>
        <w:autoSpaceDE w:val="0"/>
        <w:autoSpaceDN w:val="0"/>
        <w:adjustRightInd w:val="0"/>
        <w:rPr>
          <w:rFonts w:ascii="Calibri" w:eastAsia="Calibri" w:hAnsi="Calibri" w:cs="Calibri"/>
          <w:color w:val="000000"/>
          <w:sz w:val="22"/>
          <w:szCs w:val="22"/>
          <w:lang w:eastAsia="en-US"/>
        </w:rPr>
      </w:pPr>
    </w:p>
    <w:p w14:paraId="7065A33D" w14:textId="77777777" w:rsidR="008C374D" w:rsidRPr="002455F1" w:rsidRDefault="008C374D" w:rsidP="008C374D">
      <w:pPr>
        <w:tabs>
          <w:tab w:val="left" w:pos="5245"/>
        </w:tabs>
        <w:autoSpaceDE w:val="0"/>
        <w:autoSpaceDN w:val="0"/>
        <w:adjustRightInd w:val="0"/>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 </w:t>
      </w:r>
      <w:r w:rsidRPr="002455F1">
        <w:rPr>
          <w:rFonts w:ascii="Calibri" w:eastAsia="Calibri" w:hAnsi="Calibri" w:cs="Calibri"/>
          <w:color w:val="000000"/>
          <w:sz w:val="22"/>
          <w:szCs w:val="22"/>
          <w:lang w:eastAsia="en-US"/>
        </w:rPr>
        <w:tab/>
        <w:t xml:space="preserve">……………………………………………………… </w:t>
      </w:r>
    </w:p>
    <w:p w14:paraId="0634427D" w14:textId="77777777" w:rsidR="008C374D" w:rsidRPr="002455F1" w:rsidRDefault="008C374D" w:rsidP="008C374D">
      <w:pPr>
        <w:tabs>
          <w:tab w:val="left" w:pos="993"/>
        </w:tabs>
        <w:autoSpaceDE w:val="0"/>
        <w:autoSpaceDN w:val="0"/>
        <w:adjustRightInd w:val="0"/>
        <w:rPr>
          <w:rFonts w:ascii="Calibri" w:eastAsia="Calibri" w:hAnsi="Calibri" w:cs="Calibri"/>
          <w:color w:val="000000"/>
          <w:sz w:val="16"/>
          <w:szCs w:val="16"/>
          <w:lang w:eastAsia="en-US"/>
        </w:rPr>
      </w:pPr>
      <w:r w:rsidRPr="002455F1">
        <w:rPr>
          <w:rFonts w:ascii="Calibri" w:eastAsia="Calibri" w:hAnsi="Calibri" w:cs="Calibri"/>
          <w:color w:val="000000"/>
          <w:sz w:val="16"/>
          <w:szCs w:val="16"/>
          <w:lang w:eastAsia="en-US"/>
        </w:rPr>
        <w:tab/>
        <w:t xml:space="preserve">stanowisko </w:t>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r>
      <w:r w:rsidRPr="002455F1">
        <w:rPr>
          <w:rFonts w:ascii="Calibri" w:eastAsia="Calibri" w:hAnsi="Calibri" w:cs="Calibri"/>
          <w:color w:val="000000"/>
          <w:sz w:val="16"/>
          <w:szCs w:val="16"/>
          <w:lang w:eastAsia="en-US"/>
        </w:rPr>
        <w:tab/>
        <w:t xml:space="preserve">stanowisko </w:t>
      </w:r>
    </w:p>
    <w:p w14:paraId="1DE77B78"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p>
    <w:p w14:paraId="54787E10"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p>
    <w:p w14:paraId="2D8912FD"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Dostawa została wykonana zgodnie z umową i przyjęta bez zastrzeżeń/z zastrzeżeniami. </w:t>
      </w:r>
    </w:p>
    <w:p w14:paraId="7EAA5251"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Uwagi: </w:t>
      </w:r>
    </w:p>
    <w:p w14:paraId="6724E888"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 </w:t>
      </w:r>
    </w:p>
    <w:p w14:paraId="0DF99408"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p>
    <w:p w14:paraId="3AB0BC97"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r w:rsidRPr="002455F1">
        <w:rPr>
          <w:rFonts w:ascii="Calibri" w:eastAsia="Calibri" w:hAnsi="Calibri" w:cs="Calibri"/>
          <w:color w:val="000000"/>
          <w:sz w:val="22"/>
          <w:szCs w:val="22"/>
          <w:lang w:eastAsia="en-US"/>
        </w:rPr>
        <w:t xml:space="preserve">Podpis strony przekazującej </w:t>
      </w:r>
      <w:r w:rsidRPr="002455F1">
        <w:rPr>
          <w:rFonts w:ascii="Calibri" w:eastAsia="Calibri" w:hAnsi="Calibri" w:cs="Calibri"/>
          <w:color w:val="000000"/>
          <w:sz w:val="22"/>
          <w:szCs w:val="22"/>
          <w:lang w:eastAsia="en-US"/>
        </w:rPr>
        <w:tab/>
        <w:t xml:space="preserve">Podpis strony odbierającej </w:t>
      </w:r>
    </w:p>
    <w:p w14:paraId="293FC3D9" w14:textId="77777777" w:rsidR="008C374D" w:rsidRPr="002455F1" w:rsidRDefault="008C374D" w:rsidP="008C374D">
      <w:pPr>
        <w:tabs>
          <w:tab w:val="left" w:pos="5245"/>
        </w:tabs>
        <w:autoSpaceDE w:val="0"/>
        <w:autoSpaceDN w:val="0"/>
        <w:adjustRightInd w:val="0"/>
        <w:spacing w:line="360" w:lineRule="auto"/>
        <w:rPr>
          <w:rFonts w:ascii="Calibri" w:eastAsia="Calibri" w:hAnsi="Calibri" w:cs="Calibri"/>
          <w:color w:val="000000"/>
          <w:sz w:val="22"/>
          <w:szCs w:val="22"/>
          <w:lang w:eastAsia="en-US"/>
        </w:rPr>
      </w:pPr>
    </w:p>
    <w:p w14:paraId="0E493141" w14:textId="77777777" w:rsidR="008C374D" w:rsidRPr="002455F1" w:rsidRDefault="008C374D" w:rsidP="008C374D">
      <w:pPr>
        <w:tabs>
          <w:tab w:val="left" w:pos="5245"/>
        </w:tabs>
        <w:spacing w:after="160" w:line="360" w:lineRule="auto"/>
        <w:rPr>
          <w:rFonts w:ascii="Calibri" w:eastAsia="Calibri" w:hAnsi="Calibri"/>
          <w:sz w:val="22"/>
          <w:szCs w:val="22"/>
          <w:lang w:eastAsia="en-US"/>
        </w:rPr>
      </w:pPr>
      <w:r w:rsidRPr="002455F1">
        <w:rPr>
          <w:rFonts w:ascii="Calibri" w:eastAsia="Calibri" w:hAnsi="Calibri"/>
          <w:sz w:val="22"/>
          <w:szCs w:val="22"/>
          <w:lang w:eastAsia="en-US"/>
        </w:rPr>
        <w:t xml:space="preserve">………………………………………… </w:t>
      </w:r>
      <w:r w:rsidRPr="002455F1">
        <w:rPr>
          <w:rFonts w:ascii="Calibri" w:eastAsia="Calibri" w:hAnsi="Calibri"/>
          <w:sz w:val="22"/>
          <w:szCs w:val="22"/>
          <w:lang w:eastAsia="en-US"/>
        </w:rPr>
        <w:tab/>
        <w:t>…………………………………………..</w:t>
      </w:r>
    </w:p>
    <w:p w14:paraId="28F340CA" w14:textId="77777777" w:rsidR="008C374D" w:rsidRPr="00CE220C" w:rsidRDefault="008C374D" w:rsidP="008C374D">
      <w:pPr>
        <w:jc w:val="both"/>
        <w:rPr>
          <w:rFonts w:ascii="Calibri" w:hAnsi="Calibri" w:cs="Calibri"/>
          <w:sz w:val="22"/>
          <w:szCs w:val="22"/>
        </w:rPr>
      </w:pPr>
    </w:p>
    <w:p w14:paraId="0420E3D7" w14:textId="27048785" w:rsidR="008C374D" w:rsidRDefault="008C374D" w:rsidP="008C374D">
      <w:pPr>
        <w:tabs>
          <w:tab w:val="right" w:leader="underscore" w:pos="9072"/>
        </w:tabs>
        <w:rPr>
          <w:rFonts w:asciiTheme="minorHAnsi" w:hAnsiTheme="minorHAnsi" w:cstheme="minorHAnsi"/>
        </w:rPr>
      </w:pPr>
    </w:p>
    <w:p w14:paraId="73CFB867" w14:textId="02E24560" w:rsidR="008C374D" w:rsidRDefault="008C374D" w:rsidP="008C374D">
      <w:pPr>
        <w:tabs>
          <w:tab w:val="right" w:leader="underscore" w:pos="9072"/>
        </w:tabs>
        <w:rPr>
          <w:rFonts w:asciiTheme="minorHAnsi" w:hAnsiTheme="minorHAnsi" w:cstheme="minorHAnsi"/>
        </w:rPr>
      </w:pPr>
    </w:p>
    <w:p w14:paraId="3D8C3464" w14:textId="46C2A2DE" w:rsidR="008C374D" w:rsidRDefault="008C374D" w:rsidP="008C374D">
      <w:pPr>
        <w:tabs>
          <w:tab w:val="right" w:leader="underscore" w:pos="9072"/>
        </w:tabs>
        <w:rPr>
          <w:rFonts w:asciiTheme="minorHAnsi" w:hAnsiTheme="minorHAnsi" w:cstheme="minorHAnsi"/>
        </w:rPr>
      </w:pPr>
    </w:p>
    <w:p w14:paraId="2A939B31" w14:textId="09B1F87E" w:rsidR="008C374D" w:rsidRPr="008C374D" w:rsidRDefault="008C374D" w:rsidP="008C374D">
      <w:pPr>
        <w:pStyle w:val="Nagwek2"/>
        <w:tabs>
          <w:tab w:val="num" w:pos="1800"/>
        </w:tabs>
        <w:rPr>
          <w:rFonts w:asciiTheme="minorHAnsi" w:hAnsiTheme="minorHAnsi" w:cstheme="minorHAnsi"/>
          <w:bCs w:val="0"/>
          <w:i w:val="0"/>
          <w:sz w:val="24"/>
          <w:szCs w:val="24"/>
        </w:rPr>
      </w:pPr>
      <w:bookmarkStart w:id="36" w:name="_Toc453403461"/>
      <w:bookmarkStart w:id="37" w:name="_Toc504465420"/>
      <w:r w:rsidRPr="0051099B">
        <w:rPr>
          <w:rFonts w:asciiTheme="minorHAnsi" w:hAnsiTheme="minorHAnsi" w:cstheme="minorHAnsi"/>
          <w:bCs w:val="0"/>
          <w:i w:val="0"/>
          <w:sz w:val="24"/>
          <w:szCs w:val="24"/>
        </w:rPr>
        <w:lastRenderedPageBreak/>
        <w:t xml:space="preserve">Załącznik nr </w:t>
      </w:r>
      <w:r>
        <w:rPr>
          <w:rFonts w:asciiTheme="minorHAnsi" w:hAnsiTheme="minorHAnsi" w:cstheme="minorHAnsi"/>
          <w:bCs w:val="0"/>
          <w:i w:val="0"/>
          <w:sz w:val="24"/>
          <w:szCs w:val="24"/>
        </w:rPr>
        <w:t>4</w:t>
      </w:r>
      <w:r w:rsidRPr="0051099B">
        <w:rPr>
          <w:rFonts w:asciiTheme="minorHAnsi" w:hAnsiTheme="minorHAnsi" w:cstheme="minorHAnsi"/>
          <w:bCs w:val="0"/>
          <w:i w:val="0"/>
          <w:sz w:val="24"/>
          <w:szCs w:val="24"/>
        </w:rPr>
        <w:t xml:space="preserve"> do SWZ – wzór oświadczenia o niepodleganiu wykluczeniu z postępowania. </w:t>
      </w:r>
    </w:p>
    <w:p w14:paraId="7BB57120" w14:textId="77777777" w:rsidR="008C374D" w:rsidRDefault="008C374D" w:rsidP="008C374D">
      <w:pPr>
        <w:jc w:val="both"/>
        <w:rPr>
          <w:rFonts w:ascii="Calibri" w:hAnsi="Calibri" w:cs="Calibri"/>
          <w:b/>
        </w:rPr>
      </w:pPr>
    </w:p>
    <w:tbl>
      <w:tblPr>
        <w:tblW w:w="0" w:type="auto"/>
        <w:tblLayout w:type="fixed"/>
        <w:tblCellMar>
          <w:left w:w="70" w:type="dxa"/>
          <w:right w:w="70" w:type="dxa"/>
        </w:tblCellMar>
        <w:tblLook w:val="0000" w:firstRow="0" w:lastRow="0" w:firstColumn="0" w:lastColumn="0" w:noHBand="0" w:noVBand="0"/>
      </w:tblPr>
      <w:tblGrid>
        <w:gridCol w:w="2197"/>
        <w:gridCol w:w="7938"/>
      </w:tblGrid>
      <w:tr w:rsidR="008C374D" w:rsidRPr="0010497E" w14:paraId="19B2E4C7" w14:textId="77777777" w:rsidTr="001968C3">
        <w:trPr>
          <w:trHeight w:val="81"/>
        </w:trPr>
        <w:tc>
          <w:tcPr>
            <w:tcW w:w="2197" w:type="dxa"/>
          </w:tcPr>
          <w:p w14:paraId="7AC1E004" w14:textId="77777777" w:rsidR="008C374D" w:rsidRPr="0010497E" w:rsidRDefault="008C374D" w:rsidP="001968C3">
            <w:pPr>
              <w:rPr>
                <w:rFonts w:asciiTheme="minorHAnsi" w:hAnsiTheme="minorHAnsi" w:cstheme="minorHAnsi"/>
                <w:b/>
                <w:smallCaps/>
              </w:rPr>
            </w:pPr>
            <w:r w:rsidRPr="0010497E">
              <w:rPr>
                <w:rFonts w:asciiTheme="minorHAnsi" w:hAnsiTheme="minorHAnsi" w:cstheme="minorHAnsi"/>
                <w:b/>
                <w:smallCaps/>
              </w:rPr>
              <w:t>Nr Sprawy:</w:t>
            </w:r>
          </w:p>
        </w:tc>
        <w:tc>
          <w:tcPr>
            <w:tcW w:w="7938" w:type="dxa"/>
          </w:tcPr>
          <w:p w14:paraId="7ABC0258" w14:textId="30D87ECD" w:rsidR="008C374D" w:rsidRPr="0010497E" w:rsidRDefault="008C374D" w:rsidP="001968C3">
            <w:pPr>
              <w:rPr>
                <w:rFonts w:asciiTheme="minorHAnsi" w:hAnsiTheme="minorHAnsi" w:cstheme="minorHAnsi"/>
                <w:b/>
                <w:smallCaps/>
              </w:rPr>
            </w:pPr>
            <w:r>
              <w:rPr>
                <w:rFonts w:asciiTheme="minorHAnsi" w:hAnsiTheme="minorHAnsi" w:cstheme="minorHAnsi"/>
                <w:b/>
                <w:smallCaps/>
              </w:rPr>
              <w:t>ZP B1/02/20</w:t>
            </w:r>
            <w:r w:rsidRPr="0010497E">
              <w:rPr>
                <w:rFonts w:asciiTheme="minorHAnsi" w:hAnsiTheme="minorHAnsi" w:cstheme="minorHAnsi"/>
                <w:b/>
                <w:smallCaps/>
              </w:rPr>
              <w:t>2</w:t>
            </w:r>
            <w:r w:rsidR="00307BDA">
              <w:rPr>
                <w:rFonts w:asciiTheme="minorHAnsi" w:hAnsiTheme="minorHAnsi" w:cstheme="minorHAnsi"/>
                <w:b/>
                <w:smallCaps/>
              </w:rPr>
              <w:t>6</w:t>
            </w:r>
          </w:p>
        </w:tc>
      </w:tr>
    </w:tbl>
    <w:p w14:paraId="7EFF750A" w14:textId="77777777" w:rsidR="008C374D" w:rsidRPr="0010497E" w:rsidRDefault="008C374D" w:rsidP="008C374D">
      <w:pPr>
        <w:rPr>
          <w:rFonts w:asciiTheme="minorHAnsi" w:hAnsiTheme="minorHAnsi" w:cstheme="minorHAnsi"/>
        </w:rPr>
      </w:pPr>
    </w:p>
    <w:p w14:paraId="2939FD2A" w14:textId="77777777" w:rsidR="008C374D" w:rsidRPr="0010497E" w:rsidRDefault="008C374D" w:rsidP="008C374D">
      <w:pPr>
        <w:rPr>
          <w:rFonts w:asciiTheme="minorHAnsi" w:hAnsiTheme="minorHAnsi" w:cstheme="minorHAnsi"/>
        </w:rPr>
      </w:pPr>
      <w:r w:rsidRPr="0010497E">
        <w:rPr>
          <w:rFonts w:asciiTheme="minorHAnsi" w:hAnsiTheme="minorHAnsi" w:cstheme="minorHAnsi"/>
        </w:rPr>
        <w:t>Dane Wykonawcy:</w:t>
      </w:r>
    </w:p>
    <w:p w14:paraId="30B209E7" w14:textId="77777777" w:rsidR="008C374D" w:rsidRPr="0010497E" w:rsidRDefault="008C374D" w:rsidP="008C374D">
      <w:pPr>
        <w:rPr>
          <w:rFonts w:asciiTheme="minorHAnsi" w:hAnsiTheme="minorHAnsi" w:cstheme="minorHAnsi"/>
        </w:rPr>
      </w:pPr>
      <w:r w:rsidRPr="0010497E">
        <w:rPr>
          <w:rFonts w:asciiTheme="minorHAnsi" w:hAnsiTheme="minorHAnsi" w:cstheme="minorHAnsi"/>
        </w:rPr>
        <w:t>nazwa:</w:t>
      </w:r>
      <w:r w:rsidRPr="0010497E">
        <w:rPr>
          <w:rFonts w:asciiTheme="minorHAnsi" w:hAnsiTheme="minorHAnsi" w:cstheme="minorHAnsi"/>
        </w:rPr>
        <w:tab/>
      </w:r>
      <w:r w:rsidRPr="0010497E">
        <w:rPr>
          <w:rFonts w:asciiTheme="minorHAnsi" w:hAnsiTheme="minorHAnsi" w:cstheme="minorHAnsi"/>
        </w:rPr>
        <w:tab/>
        <w:t>…………………………..</w:t>
      </w:r>
    </w:p>
    <w:p w14:paraId="3932ADFF" w14:textId="77777777" w:rsidR="008C374D" w:rsidRPr="0010497E" w:rsidRDefault="008C374D" w:rsidP="008C374D">
      <w:pPr>
        <w:rPr>
          <w:rFonts w:asciiTheme="minorHAnsi" w:hAnsiTheme="minorHAnsi" w:cstheme="minorHAnsi"/>
        </w:rPr>
      </w:pPr>
      <w:r w:rsidRPr="0010497E">
        <w:rPr>
          <w:rFonts w:asciiTheme="minorHAnsi" w:hAnsiTheme="minorHAnsi" w:cstheme="minorHAnsi"/>
        </w:rPr>
        <w:t>adres:</w:t>
      </w:r>
      <w:r w:rsidRPr="0010497E">
        <w:rPr>
          <w:rFonts w:asciiTheme="minorHAnsi" w:hAnsiTheme="minorHAnsi" w:cstheme="minorHAnsi"/>
        </w:rPr>
        <w:tab/>
      </w:r>
      <w:r w:rsidRPr="0010497E">
        <w:rPr>
          <w:rFonts w:asciiTheme="minorHAnsi" w:hAnsiTheme="minorHAnsi" w:cstheme="minorHAnsi"/>
        </w:rPr>
        <w:tab/>
        <w:t>…………………………..</w:t>
      </w:r>
    </w:p>
    <w:p w14:paraId="6849E9A0" w14:textId="77777777" w:rsidR="008C374D" w:rsidRPr="0010497E" w:rsidRDefault="008C374D" w:rsidP="008C374D">
      <w:pPr>
        <w:rPr>
          <w:rFonts w:asciiTheme="minorHAnsi" w:hAnsiTheme="minorHAnsi" w:cstheme="minorHAnsi"/>
        </w:rPr>
      </w:pPr>
      <w:r w:rsidRPr="0010497E">
        <w:rPr>
          <w:rFonts w:asciiTheme="minorHAnsi" w:hAnsiTheme="minorHAnsi" w:cstheme="minorHAnsi"/>
        </w:rPr>
        <w:t>email:</w:t>
      </w:r>
      <w:r w:rsidRPr="0010497E">
        <w:rPr>
          <w:rFonts w:asciiTheme="minorHAnsi" w:hAnsiTheme="minorHAnsi" w:cstheme="minorHAnsi"/>
        </w:rPr>
        <w:tab/>
      </w:r>
      <w:r w:rsidRPr="0010497E">
        <w:rPr>
          <w:rFonts w:asciiTheme="minorHAnsi" w:hAnsiTheme="minorHAnsi" w:cstheme="minorHAnsi"/>
        </w:rPr>
        <w:tab/>
        <w:t>……………………………</w:t>
      </w:r>
    </w:p>
    <w:p w14:paraId="39CEC372" w14:textId="77777777" w:rsidR="008C374D" w:rsidRPr="00C7785A" w:rsidRDefault="008C374D" w:rsidP="008C374D">
      <w:pPr>
        <w:jc w:val="both"/>
        <w:rPr>
          <w:rFonts w:ascii="Calibri" w:hAnsi="Calibri" w:cs="Calibri"/>
        </w:rPr>
      </w:pPr>
    </w:p>
    <w:p w14:paraId="4C2CBB77" w14:textId="77777777" w:rsidR="008C374D" w:rsidRDefault="008C374D" w:rsidP="008C374D">
      <w:pPr>
        <w:jc w:val="both"/>
        <w:rPr>
          <w:rFonts w:ascii="Calibri" w:hAnsi="Calibri" w:cs="Calibri"/>
        </w:rPr>
      </w:pPr>
    </w:p>
    <w:p w14:paraId="6B208FE8" w14:textId="77777777" w:rsidR="008C374D" w:rsidRDefault="008C374D" w:rsidP="008C374D">
      <w:pPr>
        <w:jc w:val="both"/>
        <w:rPr>
          <w:rFonts w:ascii="Calibri" w:hAnsi="Calibri" w:cs="Calibri"/>
        </w:rPr>
      </w:pPr>
    </w:p>
    <w:p w14:paraId="5B3DA2A7" w14:textId="77777777" w:rsidR="008C374D" w:rsidRPr="0051099B" w:rsidRDefault="008C374D" w:rsidP="008C374D">
      <w:pPr>
        <w:rPr>
          <w:rFonts w:asciiTheme="minorHAnsi" w:hAnsiTheme="minorHAnsi" w:cstheme="minorHAnsi"/>
        </w:rPr>
      </w:pPr>
    </w:p>
    <w:p w14:paraId="6695C5BF" w14:textId="77777777" w:rsidR="008C374D" w:rsidRPr="008D722F" w:rsidRDefault="008C374D" w:rsidP="008C374D">
      <w:pPr>
        <w:spacing w:line="360" w:lineRule="auto"/>
        <w:jc w:val="center"/>
        <w:rPr>
          <w:rFonts w:asciiTheme="minorHAnsi" w:hAnsiTheme="minorHAnsi" w:cstheme="minorHAnsi"/>
          <w:b/>
          <w:u w:val="single"/>
        </w:rPr>
      </w:pPr>
      <w:r w:rsidRPr="008D722F">
        <w:rPr>
          <w:rFonts w:asciiTheme="minorHAnsi" w:hAnsiTheme="minorHAnsi" w:cstheme="minorHAnsi"/>
          <w:b/>
          <w:u w:val="single"/>
        </w:rPr>
        <w:t xml:space="preserve">Oświadczenie </w:t>
      </w:r>
    </w:p>
    <w:p w14:paraId="1AD00B81" w14:textId="77777777" w:rsidR="008C374D" w:rsidRPr="008D722F" w:rsidRDefault="008C374D" w:rsidP="008C374D">
      <w:pPr>
        <w:spacing w:line="360" w:lineRule="auto"/>
        <w:jc w:val="center"/>
        <w:rPr>
          <w:rFonts w:asciiTheme="minorHAnsi" w:hAnsiTheme="minorHAnsi" w:cstheme="minorHAnsi"/>
          <w:b/>
        </w:rPr>
      </w:pPr>
      <w:r w:rsidRPr="008D722F">
        <w:rPr>
          <w:rFonts w:asciiTheme="minorHAnsi" w:hAnsiTheme="minorHAnsi" w:cstheme="minorHAnsi"/>
          <w:b/>
        </w:rPr>
        <w:t xml:space="preserve">składane na podstawie art. 125 ust. 1 ustawy z dnia 11 września 2019 r. </w:t>
      </w:r>
    </w:p>
    <w:p w14:paraId="3A56028B" w14:textId="77777777" w:rsidR="008C374D" w:rsidRPr="008D722F" w:rsidRDefault="008C374D" w:rsidP="008C374D">
      <w:pPr>
        <w:spacing w:line="360" w:lineRule="auto"/>
        <w:jc w:val="center"/>
        <w:rPr>
          <w:rFonts w:asciiTheme="minorHAnsi" w:hAnsiTheme="minorHAnsi" w:cstheme="minorHAnsi"/>
          <w:b/>
        </w:rPr>
      </w:pPr>
      <w:r w:rsidRPr="008D722F">
        <w:rPr>
          <w:rFonts w:asciiTheme="minorHAnsi" w:hAnsiTheme="minorHAnsi" w:cstheme="minorHAnsi"/>
          <w:b/>
        </w:rPr>
        <w:t xml:space="preserve"> Prawo zamówień publicznych (dalej jako: ustawa Pzp), </w:t>
      </w:r>
    </w:p>
    <w:p w14:paraId="10AC6E8F" w14:textId="77777777" w:rsidR="008C374D" w:rsidRPr="008D722F" w:rsidRDefault="008C374D" w:rsidP="008C374D">
      <w:pPr>
        <w:spacing w:line="360" w:lineRule="auto"/>
        <w:jc w:val="center"/>
        <w:rPr>
          <w:rFonts w:asciiTheme="minorHAnsi" w:hAnsiTheme="minorHAnsi" w:cstheme="minorHAnsi"/>
          <w:b/>
          <w:u w:val="single"/>
        </w:rPr>
      </w:pPr>
      <w:r w:rsidRPr="008D722F">
        <w:rPr>
          <w:rFonts w:asciiTheme="minorHAnsi" w:hAnsiTheme="minorHAnsi" w:cstheme="minorHAnsi"/>
          <w:b/>
          <w:u w:val="single"/>
        </w:rPr>
        <w:t>DOTYCZĄCE PRZESŁANEK WYKLUCZENIA Z POSTĘPOWANIA</w:t>
      </w:r>
    </w:p>
    <w:p w14:paraId="421A122E" w14:textId="36CD321A" w:rsidR="008C374D" w:rsidRPr="008D722F" w:rsidRDefault="008C374D" w:rsidP="008C374D">
      <w:pPr>
        <w:spacing w:line="276" w:lineRule="auto"/>
        <w:jc w:val="both"/>
        <w:rPr>
          <w:rFonts w:asciiTheme="minorHAnsi" w:hAnsiTheme="minorHAnsi" w:cstheme="minorHAnsi"/>
        </w:rPr>
      </w:pPr>
      <w:r w:rsidRPr="008D722F">
        <w:rPr>
          <w:rFonts w:asciiTheme="minorHAnsi" w:hAnsiTheme="minorHAnsi" w:cstheme="minorHAnsi"/>
        </w:rPr>
        <w:t xml:space="preserve">Na potrzeby postępowania o udzielenie zamówienia publicznego pn. </w:t>
      </w:r>
      <w:r w:rsidRPr="008D722F">
        <w:rPr>
          <w:rFonts w:asciiTheme="minorHAnsi" w:hAnsiTheme="minorHAnsi" w:cstheme="minorHAnsi"/>
          <w:b/>
          <w:kern w:val="144"/>
        </w:rPr>
        <w:t>Dostawa sadzonek do dalszej odsprzedaży w Arboretum i Gospodarstwie Szkółkarskim w LZD w Rogowie w 202</w:t>
      </w:r>
      <w:r w:rsidR="00307BDA">
        <w:rPr>
          <w:rFonts w:asciiTheme="minorHAnsi" w:hAnsiTheme="minorHAnsi" w:cstheme="minorHAnsi"/>
          <w:b/>
          <w:kern w:val="144"/>
        </w:rPr>
        <w:t xml:space="preserve">6 </w:t>
      </w:r>
      <w:r w:rsidRPr="008D722F">
        <w:rPr>
          <w:rFonts w:asciiTheme="minorHAnsi" w:hAnsiTheme="minorHAnsi" w:cstheme="minorHAnsi"/>
          <w:b/>
          <w:kern w:val="144"/>
        </w:rPr>
        <w:t>roku</w:t>
      </w:r>
      <w:r w:rsidRPr="008D722F">
        <w:rPr>
          <w:rFonts w:asciiTheme="minorHAnsi" w:hAnsiTheme="minorHAnsi" w:cstheme="minorHAnsi"/>
        </w:rPr>
        <w:t>,</w:t>
      </w:r>
      <w:r w:rsidRPr="008D722F">
        <w:rPr>
          <w:rFonts w:asciiTheme="minorHAnsi" w:hAnsiTheme="minorHAnsi" w:cstheme="minorHAnsi"/>
          <w:i/>
        </w:rPr>
        <w:t xml:space="preserve"> </w:t>
      </w:r>
      <w:r w:rsidRPr="008D722F">
        <w:rPr>
          <w:rFonts w:asciiTheme="minorHAnsi" w:hAnsiTheme="minorHAnsi" w:cstheme="minorHAnsi"/>
        </w:rPr>
        <w:t>prowadzonego przez Zamawiającego Szkołę Główną Gospodarstwa Wiejskiego w Warszawie Leśny Zakład Doświadczalny w Rogowie</w:t>
      </w:r>
      <w:r w:rsidRPr="008D722F">
        <w:rPr>
          <w:rFonts w:asciiTheme="minorHAnsi" w:hAnsiTheme="minorHAnsi" w:cstheme="minorHAnsi"/>
          <w:i/>
        </w:rPr>
        <w:t xml:space="preserve">, </w:t>
      </w:r>
      <w:r w:rsidRPr="008D722F">
        <w:rPr>
          <w:rFonts w:asciiTheme="minorHAnsi" w:hAnsiTheme="minorHAnsi" w:cstheme="minorHAnsi"/>
        </w:rPr>
        <w:t>oświadczam, co następuje:</w:t>
      </w:r>
    </w:p>
    <w:p w14:paraId="7D384B52" w14:textId="77777777" w:rsidR="008C374D" w:rsidRPr="008D722F" w:rsidRDefault="008C374D" w:rsidP="008C374D">
      <w:pPr>
        <w:numPr>
          <w:ilvl w:val="0"/>
          <w:numId w:val="1"/>
        </w:numPr>
        <w:spacing w:line="360" w:lineRule="auto"/>
        <w:ind w:left="142" w:hanging="153"/>
        <w:contextualSpacing/>
        <w:jc w:val="both"/>
        <w:rPr>
          <w:rFonts w:asciiTheme="minorHAnsi" w:hAnsiTheme="minorHAnsi" w:cstheme="minorHAnsi"/>
        </w:rPr>
      </w:pPr>
      <w:r w:rsidRPr="008D722F">
        <w:rPr>
          <w:rFonts w:asciiTheme="minorHAnsi" w:hAnsiTheme="minorHAnsi" w:cstheme="minorHAnsi"/>
        </w:rPr>
        <w:fldChar w:fldCharType="begin">
          <w:ffData>
            <w:name w:val="Wybór1"/>
            <w:enabled/>
            <w:calcOnExit w:val="0"/>
            <w:checkBox>
              <w:sizeAuto/>
              <w:default w:val="0"/>
            </w:checkBox>
          </w:ffData>
        </w:fldChar>
      </w:r>
      <w:bookmarkStart w:id="38" w:name="Wybór1"/>
      <w:r w:rsidRPr="008D722F">
        <w:rPr>
          <w:rFonts w:asciiTheme="minorHAnsi" w:hAnsiTheme="minorHAnsi" w:cstheme="minorHAnsi"/>
        </w:rPr>
        <w:instrText xml:space="preserve"> FORMCHECKBOX </w:instrText>
      </w:r>
      <w:r w:rsidRPr="008D722F">
        <w:rPr>
          <w:rFonts w:asciiTheme="minorHAnsi" w:hAnsiTheme="minorHAnsi" w:cstheme="minorHAnsi"/>
        </w:rPr>
      </w:r>
      <w:r w:rsidRPr="008D722F">
        <w:rPr>
          <w:rFonts w:asciiTheme="minorHAnsi" w:hAnsiTheme="minorHAnsi" w:cstheme="minorHAnsi"/>
        </w:rPr>
        <w:fldChar w:fldCharType="separate"/>
      </w:r>
      <w:r w:rsidRPr="008D722F">
        <w:rPr>
          <w:rFonts w:asciiTheme="minorHAnsi" w:hAnsiTheme="minorHAnsi" w:cstheme="minorHAnsi"/>
        </w:rPr>
        <w:fldChar w:fldCharType="end"/>
      </w:r>
      <w:bookmarkEnd w:id="38"/>
      <w:r w:rsidRPr="008D722F">
        <w:rPr>
          <w:rFonts w:asciiTheme="minorHAnsi" w:hAnsiTheme="minorHAnsi" w:cstheme="minorHAnsi"/>
        </w:rPr>
        <w:t xml:space="preserve"> Oświadczam, że nie podlegam wykluczeniu z postępowania na podstawie art. 108 ust. 1 ustawy Pzp,  a także nie podlegam wykluczeniu na podstawie </w:t>
      </w:r>
      <w:r w:rsidRPr="008D722F">
        <w:rPr>
          <w:rFonts w:asciiTheme="minorHAnsi" w:hAnsiTheme="minorHAnsi" w:cstheme="minorHAnsi"/>
          <w:color w:val="000000"/>
        </w:rPr>
        <w:t>art. 7 ust. 1 ustawy z dnia 13 kwietnia 2022 r. o szczególnych rozwiązaniach w zakresie przeciwdziałania wspierania agresji na Ukrainę oraz służących ochronie bezpieczeństwa narodowego (Dz.U. z 2022 r. poz. 835)</w:t>
      </w:r>
      <w:r w:rsidRPr="008D722F">
        <w:rPr>
          <w:rFonts w:asciiTheme="minorHAnsi" w:hAnsiTheme="minorHAnsi" w:cstheme="minorHAnsi"/>
        </w:rPr>
        <w:t>*</w:t>
      </w:r>
    </w:p>
    <w:p w14:paraId="73AE761B" w14:textId="77777777" w:rsidR="008C374D" w:rsidRPr="008D722F" w:rsidRDefault="008C374D" w:rsidP="008C374D">
      <w:pPr>
        <w:spacing w:line="276" w:lineRule="auto"/>
        <w:ind w:left="284" w:hanging="284"/>
        <w:jc w:val="both"/>
        <w:rPr>
          <w:rFonts w:asciiTheme="minorHAnsi" w:hAnsiTheme="minorHAnsi" w:cstheme="minorHAnsi"/>
        </w:rPr>
      </w:pPr>
      <w:r w:rsidRPr="008D722F">
        <w:rPr>
          <w:rFonts w:asciiTheme="minorHAnsi" w:hAnsiTheme="minorHAnsi" w:cstheme="minorHAnsi"/>
        </w:rPr>
        <w:fldChar w:fldCharType="begin">
          <w:ffData>
            <w:name w:val="Wybór1"/>
            <w:enabled/>
            <w:calcOnExit w:val="0"/>
            <w:checkBox>
              <w:sizeAuto/>
              <w:default w:val="0"/>
            </w:checkBox>
          </w:ffData>
        </w:fldChar>
      </w:r>
      <w:r w:rsidRPr="008D722F">
        <w:rPr>
          <w:rFonts w:asciiTheme="minorHAnsi" w:hAnsiTheme="minorHAnsi" w:cstheme="minorHAnsi"/>
        </w:rPr>
        <w:instrText xml:space="preserve"> FORMCHECKBOX </w:instrText>
      </w:r>
      <w:r w:rsidRPr="008D722F">
        <w:rPr>
          <w:rFonts w:asciiTheme="minorHAnsi" w:hAnsiTheme="minorHAnsi" w:cstheme="minorHAnsi"/>
        </w:rPr>
      </w:r>
      <w:r w:rsidRPr="008D722F">
        <w:rPr>
          <w:rFonts w:asciiTheme="minorHAnsi" w:hAnsiTheme="minorHAnsi" w:cstheme="minorHAnsi"/>
        </w:rPr>
        <w:fldChar w:fldCharType="separate"/>
      </w:r>
      <w:r w:rsidRPr="008D722F">
        <w:rPr>
          <w:rFonts w:asciiTheme="minorHAnsi" w:hAnsiTheme="minorHAnsi" w:cstheme="minorHAnsi"/>
        </w:rPr>
        <w:fldChar w:fldCharType="end"/>
      </w:r>
      <w:r w:rsidRPr="008D722F">
        <w:rPr>
          <w:rFonts w:asciiTheme="minorHAnsi" w:hAnsiTheme="minorHAnsi" w:cstheme="minorHAnsi"/>
        </w:rPr>
        <w:t xml:space="preserve"> Oświadczam, że zachodzą w stosunku do mnie podstawy wykluczenia z postępowania na podstawie art. …………. ustawy Pzp </w:t>
      </w:r>
      <w:r w:rsidRPr="008D722F">
        <w:rPr>
          <w:rFonts w:asciiTheme="minorHAnsi" w:hAnsiTheme="minorHAnsi" w:cstheme="minorHAnsi"/>
          <w:i/>
        </w:rPr>
        <w:t>(podać mającą zastosowanie podstawę wykluczenia spośród wymienionych w art. 108 ust. 1 pkt 1, 2, i 5 Pzp.</w:t>
      </w:r>
      <w:r w:rsidRPr="008D722F">
        <w:rPr>
          <w:rFonts w:asciiTheme="minorHAnsi" w:hAnsiTheme="minorHAnsi" w:cstheme="minorHAnsi"/>
        </w:rPr>
        <w:t xml:space="preserve"> Jednocześnie oświadczam, że w związku z ww. okolicznością, na podstawie art. 110 ust. 2 ustawy Pzp podjąłem następujące środki naprawcze: ………………………………… </w:t>
      </w:r>
      <w:r w:rsidRPr="008D722F">
        <w:rPr>
          <w:rFonts w:asciiTheme="minorHAnsi" w:hAnsiTheme="minorHAnsi" w:cstheme="minorHAnsi"/>
        </w:rPr>
        <w:br/>
        <w:t>..........................................................…………………………………………………………………………………*</w:t>
      </w:r>
    </w:p>
    <w:p w14:paraId="06F5EA9D" w14:textId="77777777" w:rsidR="008C374D" w:rsidRPr="00F65542" w:rsidRDefault="008C374D" w:rsidP="008C374D">
      <w:pPr>
        <w:spacing w:line="276" w:lineRule="auto"/>
        <w:jc w:val="both"/>
        <w:rPr>
          <w:rFonts w:asciiTheme="minorHAnsi" w:hAnsiTheme="minorHAnsi" w:cstheme="minorHAnsi"/>
        </w:rPr>
      </w:pPr>
      <w:r w:rsidRPr="008D722F">
        <w:rPr>
          <w:rFonts w:asciiTheme="minorHAnsi" w:hAnsiTheme="minorHAnsi" w:cstheme="minorHAnsi"/>
        </w:rPr>
        <w:t>Oświadczam, że wszystkie informacje podane w powyższych oświadczeniach są aktualne i zgodne z prawdą oraz zostały przedstawione z pełną świadomością konsekwencji wprowadzenia zamawiającego w błąd przy przedstawianiu</w:t>
      </w:r>
      <w:r w:rsidRPr="00F65542">
        <w:rPr>
          <w:rFonts w:asciiTheme="minorHAnsi" w:hAnsiTheme="minorHAnsi" w:cstheme="minorHAnsi"/>
        </w:rPr>
        <w:t xml:space="preserve"> informacji.</w:t>
      </w:r>
    </w:p>
    <w:bookmarkEnd w:id="36"/>
    <w:bookmarkEnd w:id="37"/>
    <w:p w14:paraId="233645CE" w14:textId="77777777" w:rsidR="008C374D" w:rsidRPr="00627F04" w:rsidRDefault="008C374D" w:rsidP="008C374D">
      <w:pPr>
        <w:spacing w:before="120"/>
        <w:jc w:val="both"/>
        <w:rPr>
          <w:rFonts w:asciiTheme="minorHAnsi" w:hAnsiTheme="minorHAnsi" w:cstheme="minorHAnsi"/>
          <w:i/>
          <w:iCs/>
          <w:sz w:val="22"/>
          <w:szCs w:val="22"/>
        </w:rPr>
      </w:pPr>
      <w:r w:rsidRPr="00627F04">
        <w:rPr>
          <w:rFonts w:asciiTheme="minorHAnsi" w:hAnsiTheme="minorHAnsi" w:cstheme="minorHAnsi"/>
          <w:i/>
          <w:iCs/>
          <w:sz w:val="22"/>
          <w:szCs w:val="22"/>
        </w:rPr>
        <w:t>* należy skreślić odpowiedni kwadrat</w:t>
      </w:r>
      <w:r>
        <w:rPr>
          <w:rFonts w:asciiTheme="minorHAnsi" w:hAnsiTheme="minorHAnsi" w:cstheme="minorHAnsi"/>
          <w:i/>
          <w:iCs/>
          <w:sz w:val="22"/>
          <w:szCs w:val="22"/>
        </w:rPr>
        <w:t>.</w:t>
      </w:r>
    </w:p>
    <w:p w14:paraId="7420AF39" w14:textId="77777777" w:rsidR="008C374D" w:rsidRDefault="008C374D" w:rsidP="008C374D">
      <w:pPr>
        <w:spacing w:line="360" w:lineRule="auto"/>
        <w:jc w:val="both"/>
        <w:rPr>
          <w:rFonts w:asciiTheme="minorHAnsi" w:hAnsiTheme="minorHAnsi" w:cstheme="minorHAnsi"/>
        </w:rPr>
      </w:pPr>
    </w:p>
    <w:p w14:paraId="24EF112C" w14:textId="77777777" w:rsidR="008C374D" w:rsidRDefault="008C374D" w:rsidP="008C374D">
      <w:pPr>
        <w:spacing w:line="360" w:lineRule="auto"/>
        <w:jc w:val="both"/>
        <w:rPr>
          <w:rFonts w:asciiTheme="minorHAnsi" w:hAnsiTheme="minorHAnsi" w:cstheme="minorHAnsi"/>
        </w:rPr>
      </w:pPr>
    </w:p>
    <w:p w14:paraId="0B9903D1" w14:textId="117E3ABB" w:rsidR="008C374D" w:rsidRPr="008C374D" w:rsidRDefault="008C374D" w:rsidP="008C374D">
      <w:pPr>
        <w:autoSpaceDE w:val="0"/>
        <w:autoSpaceDN w:val="0"/>
        <w:spacing w:before="120"/>
        <w:ind w:left="3402"/>
        <w:jc w:val="center"/>
        <w:rPr>
          <w:rFonts w:asciiTheme="minorHAnsi" w:hAnsiTheme="minorHAnsi" w:cstheme="minorHAnsi"/>
          <w:i/>
        </w:rPr>
      </w:pPr>
      <w:r w:rsidRPr="005E6BF3">
        <w:rPr>
          <w:rFonts w:asciiTheme="minorHAnsi" w:hAnsiTheme="minorHAnsi" w:cstheme="minorHAnsi"/>
          <w:i/>
        </w:rPr>
        <w:t>Podpis elektroniczny kwalifikowany lub podpis zaufany albo podpis osobisty w postaci elektronicznej</w:t>
      </w:r>
    </w:p>
    <w:sectPr w:rsidR="008C374D" w:rsidRPr="008C374D" w:rsidSect="00D24C09">
      <w:footerReference w:type="even" r:id="rId36"/>
      <w:footerReference w:type="default" r:id="rId37"/>
      <w:type w:val="nextColumn"/>
      <w:pgSz w:w="11907" w:h="16840" w:code="9"/>
      <w:pgMar w:top="1418" w:right="1418" w:bottom="1418" w:left="1418" w:header="567" w:footer="851"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DFD9FF" w14:textId="77777777" w:rsidR="0099393F" w:rsidRDefault="0099393F" w:rsidP="00415AAD">
      <w:r>
        <w:separator/>
      </w:r>
    </w:p>
  </w:endnote>
  <w:endnote w:type="continuationSeparator" w:id="0">
    <w:p w14:paraId="2F5BBE01" w14:textId="77777777" w:rsidR="0099393F" w:rsidRDefault="0099393F" w:rsidP="00415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DejaVu Sans Condensed">
    <w:altName w:val="Arial"/>
    <w:charset w:val="EE"/>
    <w:family w:val="swiss"/>
    <w:pitch w:val="variable"/>
    <w:sig w:usb0="00000000" w:usb1="5200F5FF" w:usb2="00000021" w:usb3="00000000" w:csb0="000001B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B82FE" w14:textId="77777777" w:rsidR="00107C80" w:rsidRDefault="00107C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65D2B75" w14:textId="77777777" w:rsidR="00107C80" w:rsidRDefault="00107C8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6D9ED" w14:textId="71AE246F" w:rsidR="00107C80" w:rsidRPr="00FE6889" w:rsidRDefault="00107C80" w:rsidP="009F6BA3">
    <w:pPr>
      <w:pStyle w:val="Stopka"/>
      <w:jc w:val="center"/>
      <w:rPr>
        <w:rFonts w:asciiTheme="minorHAnsi" w:hAnsiTheme="minorHAnsi" w:cstheme="minorHAnsi"/>
        <w:sz w:val="20"/>
        <w:szCs w:val="20"/>
      </w:rPr>
    </w:pPr>
    <w:r w:rsidRPr="00FE6889">
      <w:rPr>
        <w:rStyle w:val="Numerstrony"/>
        <w:rFonts w:asciiTheme="minorHAnsi" w:hAnsiTheme="minorHAnsi" w:cstheme="minorHAnsi"/>
        <w:sz w:val="20"/>
        <w:szCs w:val="20"/>
      </w:rPr>
      <w:fldChar w:fldCharType="begin"/>
    </w:r>
    <w:r w:rsidRPr="00FE6889">
      <w:rPr>
        <w:rStyle w:val="Numerstrony"/>
        <w:rFonts w:asciiTheme="minorHAnsi" w:hAnsiTheme="minorHAnsi" w:cstheme="minorHAnsi"/>
        <w:sz w:val="20"/>
        <w:szCs w:val="20"/>
      </w:rPr>
      <w:instrText xml:space="preserve"> PAGE </w:instrText>
    </w:r>
    <w:r w:rsidRPr="00FE6889">
      <w:rPr>
        <w:rStyle w:val="Numerstrony"/>
        <w:rFonts w:asciiTheme="minorHAnsi" w:hAnsiTheme="minorHAnsi" w:cstheme="minorHAnsi"/>
        <w:sz w:val="20"/>
        <w:szCs w:val="20"/>
      </w:rPr>
      <w:fldChar w:fldCharType="separate"/>
    </w:r>
    <w:r>
      <w:rPr>
        <w:rStyle w:val="Numerstrony"/>
        <w:rFonts w:asciiTheme="minorHAnsi" w:hAnsiTheme="minorHAnsi" w:cstheme="minorHAnsi"/>
        <w:noProof/>
        <w:sz w:val="20"/>
        <w:szCs w:val="20"/>
      </w:rPr>
      <w:t>21</w:t>
    </w:r>
    <w:r w:rsidRPr="00FE6889">
      <w:rPr>
        <w:rStyle w:val="Numerstrony"/>
        <w:rFonts w:asciiTheme="minorHAnsi" w:hAnsiTheme="minorHAnsi" w:cstheme="minorHAns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BFF492" w14:textId="77777777" w:rsidR="0099393F" w:rsidRDefault="0099393F" w:rsidP="00415AAD">
      <w:r>
        <w:separator/>
      </w:r>
    </w:p>
  </w:footnote>
  <w:footnote w:type="continuationSeparator" w:id="0">
    <w:p w14:paraId="5AB27358" w14:textId="77777777" w:rsidR="0099393F" w:rsidRDefault="0099393F" w:rsidP="00415A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B5FB2"/>
    <w:multiLevelType w:val="hybridMultilevel"/>
    <w:tmpl w:val="B66CE2EE"/>
    <w:lvl w:ilvl="0" w:tplc="5E66C8B2">
      <w:start w:val="1"/>
      <w:numFmt w:val="decimal"/>
      <w:lvlText w:val="%1."/>
      <w:lvlJc w:val="left"/>
      <w:pPr>
        <w:ind w:left="360" w:hanging="360"/>
      </w:pPr>
      <w:rPr>
        <w:b w:val="0"/>
        <w:i w:val="0"/>
        <w:color w:val="auto"/>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 w15:restartNumberingAfterBreak="0">
    <w:nsid w:val="03F62DCE"/>
    <w:multiLevelType w:val="hybridMultilevel"/>
    <w:tmpl w:val="4190BAF0"/>
    <w:lvl w:ilvl="0" w:tplc="97588C8C">
      <w:start w:val="1"/>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 w15:restartNumberingAfterBreak="0">
    <w:nsid w:val="0A45CC10"/>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BC373A9"/>
    <w:multiLevelType w:val="hybridMultilevel"/>
    <w:tmpl w:val="C7F456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ECC6862"/>
    <w:multiLevelType w:val="hybridMultilevel"/>
    <w:tmpl w:val="770462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F9866CC"/>
    <w:multiLevelType w:val="hybridMultilevel"/>
    <w:tmpl w:val="E8A24B3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244621E"/>
    <w:multiLevelType w:val="hybridMultilevel"/>
    <w:tmpl w:val="9A227EA6"/>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14D027C8"/>
    <w:multiLevelType w:val="hybridMultilevel"/>
    <w:tmpl w:val="17686374"/>
    <w:lvl w:ilvl="0" w:tplc="B022B9AC">
      <w:start w:val="1"/>
      <w:numFmt w:val="lowerRoman"/>
      <w:lvlText w:val="%1)"/>
      <w:lvlJc w:val="left"/>
      <w:pPr>
        <w:ind w:left="1648" w:hanging="360"/>
      </w:pPr>
      <w:rPr>
        <w:rFonts w:ascii="Times New Roman" w:eastAsia="Calibri" w:hAnsi="Times New Roman" w:cs="Times New Roman"/>
        <w:b/>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8" w15:restartNumberingAfterBreak="0">
    <w:nsid w:val="15215852"/>
    <w:multiLevelType w:val="hybridMultilevel"/>
    <w:tmpl w:val="50BE21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58136F4"/>
    <w:multiLevelType w:val="hybridMultilevel"/>
    <w:tmpl w:val="D0A6F284"/>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0" w15:restartNumberingAfterBreak="0">
    <w:nsid w:val="171F3589"/>
    <w:multiLevelType w:val="hybridMultilevel"/>
    <w:tmpl w:val="18EEB4A6"/>
    <w:lvl w:ilvl="0" w:tplc="FA6E0300">
      <w:start w:val="1"/>
      <w:numFmt w:val="decimal"/>
      <w:lvlText w:val="%1."/>
      <w:lvlJc w:val="left"/>
      <w:pPr>
        <w:ind w:left="1004" w:hanging="360"/>
      </w:pPr>
      <w:rPr>
        <w:color w:val="000000" w:themeColor="text1"/>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7E9745F"/>
    <w:multiLevelType w:val="hybridMultilevel"/>
    <w:tmpl w:val="6ACA3114"/>
    <w:lvl w:ilvl="0" w:tplc="04150001">
      <w:start w:val="1"/>
      <w:numFmt w:val="bullet"/>
      <w:lvlText w:val=""/>
      <w:lvlJc w:val="left"/>
      <w:pPr>
        <w:ind w:left="1648" w:hanging="360"/>
      </w:pPr>
      <w:rPr>
        <w:rFonts w:ascii="Symbol" w:hAnsi="Symbol" w:hint="default"/>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12" w15:restartNumberingAfterBreak="0">
    <w:nsid w:val="18D25CCD"/>
    <w:multiLevelType w:val="hybridMultilevel"/>
    <w:tmpl w:val="F3745F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4" w15:restartNumberingAfterBreak="0">
    <w:nsid w:val="25B127F1"/>
    <w:multiLevelType w:val="hybridMultilevel"/>
    <w:tmpl w:val="FEFCC85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269B5401"/>
    <w:multiLevelType w:val="hybridMultilevel"/>
    <w:tmpl w:val="B66CE2EE"/>
    <w:lvl w:ilvl="0" w:tplc="5E66C8B2">
      <w:start w:val="1"/>
      <w:numFmt w:val="decimal"/>
      <w:lvlText w:val="%1."/>
      <w:lvlJc w:val="left"/>
      <w:pPr>
        <w:ind w:left="360" w:hanging="360"/>
      </w:pPr>
      <w:rPr>
        <w:b w:val="0"/>
        <w:i w:val="0"/>
        <w:color w:val="auto"/>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6" w15:restartNumberingAfterBreak="0">
    <w:nsid w:val="26EF4EFB"/>
    <w:multiLevelType w:val="hybridMultilevel"/>
    <w:tmpl w:val="47062F2E"/>
    <w:lvl w:ilvl="0" w:tplc="F6ACC9DA">
      <w:start w:val="3"/>
      <w:numFmt w:val="decimal"/>
      <w:lvlText w:val="%1."/>
      <w:lvlJc w:val="left"/>
      <w:pPr>
        <w:ind w:left="578" w:hanging="360"/>
      </w:pPr>
      <w:rPr>
        <w:rFonts w:hint="default"/>
        <w:i w:val="0"/>
        <w:color w:val="000000" w:themeColor="text1"/>
        <w14:shadow w14:blurRad="0" w14:dist="0" w14:dir="0" w14:sx="0" w14:sy="0" w14:kx="0" w14:ky="0" w14:algn="none">
          <w14:srgbClr w14:val="000000"/>
        </w14:shadow>
        <w14:textOutline w14:w="0" w14:cap="rnd" w14:cmpd="sng" w14:algn="ctr">
          <w14:noFill/>
          <w14:prstDash w14:val="solid"/>
          <w14:bevel/>
        </w14:textOutli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7603EFA"/>
    <w:multiLevelType w:val="hybridMultilevel"/>
    <w:tmpl w:val="9A227EA6"/>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85F105E"/>
    <w:multiLevelType w:val="hybridMultilevel"/>
    <w:tmpl w:val="25A0E330"/>
    <w:lvl w:ilvl="0" w:tplc="0415000F">
      <w:start w:val="1"/>
      <w:numFmt w:val="decimal"/>
      <w:lvlText w:val="%1."/>
      <w:lvlJc w:val="left"/>
      <w:pPr>
        <w:ind w:left="50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87D7D3C"/>
    <w:multiLevelType w:val="hybridMultilevel"/>
    <w:tmpl w:val="852EA0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A02541F"/>
    <w:multiLevelType w:val="hybridMultilevel"/>
    <w:tmpl w:val="CF78E9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ABE7534"/>
    <w:multiLevelType w:val="hybridMultilevel"/>
    <w:tmpl w:val="3CFABF1E"/>
    <w:lvl w:ilvl="0" w:tplc="83307246">
      <w:start w:val="1"/>
      <w:numFmt w:val="decimal"/>
      <w:lvlText w:val="%1."/>
      <w:lvlJc w:val="left"/>
      <w:pPr>
        <w:ind w:left="360" w:hanging="360"/>
      </w:pPr>
      <w:rPr>
        <w:b w:val="0"/>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BD424F8"/>
    <w:multiLevelType w:val="singleLevel"/>
    <w:tmpl w:val="B7269D3A"/>
    <w:lvl w:ilvl="0">
      <w:start w:val="1"/>
      <w:numFmt w:val="decimal"/>
      <w:lvlText w:val="%1."/>
      <w:lvlJc w:val="left"/>
      <w:pPr>
        <w:tabs>
          <w:tab w:val="num" w:pos="360"/>
        </w:tabs>
        <w:ind w:left="360" w:hanging="360"/>
      </w:pPr>
      <w:rPr>
        <w:sz w:val="24"/>
        <w:szCs w:val="24"/>
      </w:rPr>
    </w:lvl>
  </w:abstractNum>
  <w:abstractNum w:abstractNumId="24" w15:restartNumberingAfterBreak="0">
    <w:nsid w:val="319B3EBC"/>
    <w:multiLevelType w:val="hybridMultilevel"/>
    <w:tmpl w:val="55A860BC"/>
    <w:lvl w:ilvl="0" w:tplc="FD844B78">
      <w:start w:val="1"/>
      <w:numFmt w:val="lowerLetter"/>
      <w:lvlText w:val="%1)"/>
      <w:lvlJc w:val="left"/>
      <w:pPr>
        <w:ind w:left="928" w:hanging="360"/>
      </w:pPr>
      <w:rPr>
        <w:b/>
        <w:color w:val="000000" w:themeColor="text1"/>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5" w15:restartNumberingAfterBreak="0">
    <w:nsid w:val="330638AE"/>
    <w:multiLevelType w:val="hybridMultilevel"/>
    <w:tmpl w:val="1B7CABA8"/>
    <w:lvl w:ilvl="0" w:tplc="CC103792">
      <w:start w:val="1"/>
      <w:numFmt w:val="bullet"/>
      <w:lvlText w:val="−"/>
      <w:lvlJc w:val="left"/>
      <w:pPr>
        <w:ind w:left="714" w:hanging="360"/>
      </w:pPr>
      <w:rPr>
        <w:rFonts w:ascii="Times New Roman" w:hAnsi="Times New Roman" w:cs="Times New Roman" w:hint="default"/>
        <w:color w:val="auto"/>
      </w:rPr>
    </w:lvl>
    <w:lvl w:ilvl="1" w:tplc="04150003">
      <w:start w:val="1"/>
      <w:numFmt w:val="bullet"/>
      <w:lvlText w:val="o"/>
      <w:lvlJc w:val="left"/>
      <w:pPr>
        <w:ind w:left="1434" w:hanging="360"/>
      </w:pPr>
      <w:rPr>
        <w:rFonts w:ascii="Courier New" w:hAnsi="Courier New" w:cs="Courier New" w:hint="default"/>
      </w:rPr>
    </w:lvl>
    <w:lvl w:ilvl="2" w:tplc="04150005">
      <w:start w:val="1"/>
      <w:numFmt w:val="bullet"/>
      <w:lvlText w:val=""/>
      <w:lvlJc w:val="left"/>
      <w:pPr>
        <w:ind w:left="2154" w:hanging="360"/>
      </w:pPr>
      <w:rPr>
        <w:rFonts w:ascii="Wingdings" w:hAnsi="Wingdings" w:hint="default"/>
      </w:rPr>
    </w:lvl>
    <w:lvl w:ilvl="3" w:tplc="04150001">
      <w:start w:val="1"/>
      <w:numFmt w:val="bullet"/>
      <w:lvlText w:val=""/>
      <w:lvlJc w:val="left"/>
      <w:pPr>
        <w:ind w:left="2874" w:hanging="360"/>
      </w:pPr>
      <w:rPr>
        <w:rFonts w:ascii="Symbol" w:hAnsi="Symbol" w:hint="default"/>
      </w:rPr>
    </w:lvl>
    <w:lvl w:ilvl="4" w:tplc="04150003">
      <w:start w:val="1"/>
      <w:numFmt w:val="bullet"/>
      <w:lvlText w:val="o"/>
      <w:lvlJc w:val="left"/>
      <w:pPr>
        <w:ind w:left="3594" w:hanging="360"/>
      </w:pPr>
      <w:rPr>
        <w:rFonts w:ascii="Courier New" w:hAnsi="Courier New" w:cs="Courier New" w:hint="default"/>
      </w:rPr>
    </w:lvl>
    <w:lvl w:ilvl="5" w:tplc="04150005">
      <w:start w:val="1"/>
      <w:numFmt w:val="bullet"/>
      <w:lvlText w:val=""/>
      <w:lvlJc w:val="left"/>
      <w:pPr>
        <w:ind w:left="4314" w:hanging="360"/>
      </w:pPr>
      <w:rPr>
        <w:rFonts w:ascii="Wingdings" w:hAnsi="Wingdings" w:hint="default"/>
      </w:rPr>
    </w:lvl>
    <w:lvl w:ilvl="6" w:tplc="04150001">
      <w:start w:val="1"/>
      <w:numFmt w:val="bullet"/>
      <w:lvlText w:val=""/>
      <w:lvlJc w:val="left"/>
      <w:pPr>
        <w:ind w:left="5034" w:hanging="360"/>
      </w:pPr>
      <w:rPr>
        <w:rFonts w:ascii="Symbol" w:hAnsi="Symbol" w:hint="default"/>
      </w:rPr>
    </w:lvl>
    <w:lvl w:ilvl="7" w:tplc="04150003">
      <w:start w:val="1"/>
      <w:numFmt w:val="bullet"/>
      <w:lvlText w:val="o"/>
      <w:lvlJc w:val="left"/>
      <w:pPr>
        <w:ind w:left="5754" w:hanging="360"/>
      </w:pPr>
      <w:rPr>
        <w:rFonts w:ascii="Courier New" w:hAnsi="Courier New" w:cs="Courier New" w:hint="default"/>
      </w:rPr>
    </w:lvl>
    <w:lvl w:ilvl="8" w:tplc="04150005">
      <w:start w:val="1"/>
      <w:numFmt w:val="bullet"/>
      <w:lvlText w:val=""/>
      <w:lvlJc w:val="left"/>
      <w:pPr>
        <w:ind w:left="6474" w:hanging="360"/>
      </w:pPr>
      <w:rPr>
        <w:rFonts w:ascii="Wingdings" w:hAnsi="Wingdings" w:hint="default"/>
      </w:rPr>
    </w:lvl>
  </w:abstractNum>
  <w:abstractNum w:abstractNumId="26"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7" w15:restartNumberingAfterBreak="0">
    <w:nsid w:val="358977FD"/>
    <w:multiLevelType w:val="multilevel"/>
    <w:tmpl w:val="09B0FBCC"/>
    <w:lvl w:ilvl="0">
      <w:start w:val="1"/>
      <w:numFmt w:val="decimal"/>
      <w:lvlText w:val="%1."/>
      <w:lvlJc w:val="left"/>
      <w:pPr>
        <w:ind w:left="360" w:hanging="360"/>
      </w:pPr>
      <w:rPr>
        <w:rFonts w:hint="default"/>
        <w:b w:val="0"/>
        <w:sz w:val="22"/>
        <w:szCs w:val="22"/>
      </w:rPr>
    </w:lvl>
    <w:lvl w:ilvl="1">
      <w:start w:val="1"/>
      <w:numFmt w:val="bullet"/>
      <w:lvlText w:val="-"/>
      <w:lvlJc w:val="left"/>
      <w:pPr>
        <w:ind w:left="432" w:hanging="432"/>
      </w:pPr>
      <w:rPr>
        <w:rFonts w:ascii="Arial" w:hAnsi="Arial" w:hint="default"/>
        <w:b w:val="0"/>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5AB29B2"/>
    <w:multiLevelType w:val="hybridMultilevel"/>
    <w:tmpl w:val="7DE6537E"/>
    <w:lvl w:ilvl="0" w:tplc="04150001">
      <w:start w:val="1"/>
      <w:numFmt w:val="bullet"/>
      <w:lvlText w:val=""/>
      <w:lvlJc w:val="left"/>
      <w:pPr>
        <w:ind w:left="644"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362731EC"/>
    <w:multiLevelType w:val="hybridMultilevel"/>
    <w:tmpl w:val="B46072E4"/>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30" w15:restartNumberingAfterBreak="0">
    <w:nsid w:val="39F05B1D"/>
    <w:multiLevelType w:val="hybridMultilevel"/>
    <w:tmpl w:val="4A0CFD5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3F903A7F"/>
    <w:multiLevelType w:val="hybridMultilevel"/>
    <w:tmpl w:val="9A227EA6"/>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461551A6"/>
    <w:multiLevelType w:val="hybridMultilevel"/>
    <w:tmpl w:val="9A227EA6"/>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4CCA35F9"/>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4D13288A"/>
    <w:multiLevelType w:val="hybridMultilevel"/>
    <w:tmpl w:val="3DC2A186"/>
    <w:lvl w:ilvl="0" w:tplc="2D22EDEC">
      <w:start w:val="7"/>
      <w:numFmt w:val="upperLetter"/>
      <w:lvlText w:val="%1)"/>
      <w:lvlJc w:val="left"/>
      <w:pPr>
        <w:ind w:left="1648" w:hanging="360"/>
      </w:pPr>
      <w:rPr>
        <w:rFonts w:hint="default"/>
        <w:b/>
      </w:rPr>
    </w:lvl>
    <w:lvl w:ilvl="1" w:tplc="04150019" w:tentative="1">
      <w:start w:val="1"/>
      <w:numFmt w:val="lowerLetter"/>
      <w:lvlText w:val="%2."/>
      <w:lvlJc w:val="left"/>
      <w:pPr>
        <w:ind w:left="2368" w:hanging="360"/>
      </w:pPr>
    </w:lvl>
    <w:lvl w:ilvl="2" w:tplc="0415001B" w:tentative="1">
      <w:start w:val="1"/>
      <w:numFmt w:val="lowerRoman"/>
      <w:lvlText w:val="%3."/>
      <w:lvlJc w:val="right"/>
      <w:pPr>
        <w:ind w:left="3088" w:hanging="180"/>
      </w:pPr>
    </w:lvl>
    <w:lvl w:ilvl="3" w:tplc="0415000F" w:tentative="1">
      <w:start w:val="1"/>
      <w:numFmt w:val="decimal"/>
      <w:lvlText w:val="%4."/>
      <w:lvlJc w:val="left"/>
      <w:pPr>
        <w:ind w:left="3808" w:hanging="360"/>
      </w:pPr>
    </w:lvl>
    <w:lvl w:ilvl="4" w:tplc="04150019" w:tentative="1">
      <w:start w:val="1"/>
      <w:numFmt w:val="lowerLetter"/>
      <w:lvlText w:val="%5."/>
      <w:lvlJc w:val="left"/>
      <w:pPr>
        <w:ind w:left="4528" w:hanging="360"/>
      </w:pPr>
    </w:lvl>
    <w:lvl w:ilvl="5" w:tplc="0415001B" w:tentative="1">
      <w:start w:val="1"/>
      <w:numFmt w:val="lowerRoman"/>
      <w:lvlText w:val="%6."/>
      <w:lvlJc w:val="right"/>
      <w:pPr>
        <w:ind w:left="5248" w:hanging="180"/>
      </w:pPr>
    </w:lvl>
    <w:lvl w:ilvl="6" w:tplc="0415000F" w:tentative="1">
      <w:start w:val="1"/>
      <w:numFmt w:val="decimal"/>
      <w:lvlText w:val="%7."/>
      <w:lvlJc w:val="left"/>
      <w:pPr>
        <w:ind w:left="5968" w:hanging="360"/>
      </w:pPr>
    </w:lvl>
    <w:lvl w:ilvl="7" w:tplc="04150019" w:tentative="1">
      <w:start w:val="1"/>
      <w:numFmt w:val="lowerLetter"/>
      <w:lvlText w:val="%8."/>
      <w:lvlJc w:val="left"/>
      <w:pPr>
        <w:ind w:left="6688" w:hanging="360"/>
      </w:pPr>
    </w:lvl>
    <w:lvl w:ilvl="8" w:tplc="0415001B" w:tentative="1">
      <w:start w:val="1"/>
      <w:numFmt w:val="lowerRoman"/>
      <w:lvlText w:val="%9."/>
      <w:lvlJc w:val="right"/>
      <w:pPr>
        <w:ind w:left="7408" w:hanging="180"/>
      </w:pPr>
    </w:lvl>
  </w:abstractNum>
  <w:abstractNum w:abstractNumId="35" w15:restartNumberingAfterBreak="0">
    <w:nsid w:val="51CB2ADD"/>
    <w:multiLevelType w:val="hybridMultilevel"/>
    <w:tmpl w:val="DF4296EA"/>
    <w:lvl w:ilvl="0" w:tplc="0C427EF2">
      <w:start w:val="1"/>
      <w:numFmt w:val="bullet"/>
      <w:lvlText w:val=""/>
      <w:lvlJc w:val="left"/>
      <w:pPr>
        <w:ind w:left="1648" w:hanging="360"/>
      </w:pPr>
      <w:rPr>
        <w:rFonts w:ascii="Symbol" w:hAnsi="Symbol" w:hint="default"/>
        <w:color w:val="000000" w:themeColor="text1"/>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36" w15:restartNumberingAfterBreak="0">
    <w:nsid w:val="54C00909"/>
    <w:multiLevelType w:val="multilevel"/>
    <w:tmpl w:val="B5504F94"/>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7" w15:restartNumberingAfterBreak="0">
    <w:nsid w:val="58A92748"/>
    <w:multiLevelType w:val="hybridMultilevel"/>
    <w:tmpl w:val="7118439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59BE04C1"/>
    <w:multiLevelType w:val="hybridMultilevel"/>
    <w:tmpl w:val="26D892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E5D65F7"/>
    <w:multiLevelType w:val="hybridMultilevel"/>
    <w:tmpl w:val="219234D2"/>
    <w:lvl w:ilvl="0" w:tplc="256AD2DC">
      <w:start w:val="2"/>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4B300F5"/>
    <w:multiLevelType w:val="hybridMultilevel"/>
    <w:tmpl w:val="703AC976"/>
    <w:lvl w:ilvl="0" w:tplc="54C80404">
      <w:start w:val="1"/>
      <w:numFmt w:val="decimal"/>
      <w:lvlText w:val="%1)"/>
      <w:lvlJc w:val="left"/>
      <w:pPr>
        <w:ind w:left="794" w:hanging="360"/>
      </w:pPr>
      <w:rPr>
        <w:rFonts w:hint="default"/>
        <w:color w:val="000000" w:themeColor="text1"/>
      </w:rPr>
    </w:lvl>
    <w:lvl w:ilvl="1" w:tplc="04150019" w:tentative="1">
      <w:start w:val="1"/>
      <w:numFmt w:val="lowerLetter"/>
      <w:lvlText w:val="%2."/>
      <w:lvlJc w:val="left"/>
      <w:pPr>
        <w:ind w:left="1514" w:hanging="360"/>
      </w:pPr>
    </w:lvl>
    <w:lvl w:ilvl="2" w:tplc="0415001B" w:tentative="1">
      <w:start w:val="1"/>
      <w:numFmt w:val="lowerRoman"/>
      <w:lvlText w:val="%3."/>
      <w:lvlJc w:val="right"/>
      <w:pPr>
        <w:ind w:left="2234" w:hanging="180"/>
      </w:pPr>
    </w:lvl>
    <w:lvl w:ilvl="3" w:tplc="0415000F" w:tentative="1">
      <w:start w:val="1"/>
      <w:numFmt w:val="decimal"/>
      <w:lvlText w:val="%4."/>
      <w:lvlJc w:val="left"/>
      <w:pPr>
        <w:ind w:left="2954" w:hanging="360"/>
      </w:pPr>
    </w:lvl>
    <w:lvl w:ilvl="4" w:tplc="04150019" w:tentative="1">
      <w:start w:val="1"/>
      <w:numFmt w:val="lowerLetter"/>
      <w:lvlText w:val="%5."/>
      <w:lvlJc w:val="left"/>
      <w:pPr>
        <w:ind w:left="3674" w:hanging="360"/>
      </w:pPr>
    </w:lvl>
    <w:lvl w:ilvl="5" w:tplc="0415001B" w:tentative="1">
      <w:start w:val="1"/>
      <w:numFmt w:val="lowerRoman"/>
      <w:lvlText w:val="%6."/>
      <w:lvlJc w:val="right"/>
      <w:pPr>
        <w:ind w:left="4394" w:hanging="180"/>
      </w:pPr>
    </w:lvl>
    <w:lvl w:ilvl="6" w:tplc="0415000F" w:tentative="1">
      <w:start w:val="1"/>
      <w:numFmt w:val="decimal"/>
      <w:lvlText w:val="%7."/>
      <w:lvlJc w:val="left"/>
      <w:pPr>
        <w:ind w:left="5114" w:hanging="360"/>
      </w:pPr>
    </w:lvl>
    <w:lvl w:ilvl="7" w:tplc="04150019" w:tentative="1">
      <w:start w:val="1"/>
      <w:numFmt w:val="lowerLetter"/>
      <w:lvlText w:val="%8."/>
      <w:lvlJc w:val="left"/>
      <w:pPr>
        <w:ind w:left="5834" w:hanging="360"/>
      </w:pPr>
    </w:lvl>
    <w:lvl w:ilvl="8" w:tplc="0415001B" w:tentative="1">
      <w:start w:val="1"/>
      <w:numFmt w:val="lowerRoman"/>
      <w:lvlText w:val="%9."/>
      <w:lvlJc w:val="right"/>
      <w:pPr>
        <w:ind w:left="6554" w:hanging="180"/>
      </w:pPr>
    </w:lvl>
  </w:abstractNum>
  <w:abstractNum w:abstractNumId="41" w15:restartNumberingAfterBreak="0">
    <w:nsid w:val="67F44CA5"/>
    <w:multiLevelType w:val="hybridMultilevel"/>
    <w:tmpl w:val="B66CE2EE"/>
    <w:lvl w:ilvl="0" w:tplc="5E66C8B2">
      <w:start w:val="1"/>
      <w:numFmt w:val="decimal"/>
      <w:lvlText w:val="%1."/>
      <w:lvlJc w:val="left"/>
      <w:pPr>
        <w:ind w:left="360" w:hanging="360"/>
      </w:pPr>
      <w:rPr>
        <w:b w:val="0"/>
        <w:i w:val="0"/>
        <w:color w:val="auto"/>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42" w15:restartNumberingAfterBreak="0">
    <w:nsid w:val="6A7134CD"/>
    <w:multiLevelType w:val="hybridMultilevel"/>
    <w:tmpl w:val="9A227EA6"/>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6CFE1F9A"/>
    <w:multiLevelType w:val="hybridMultilevel"/>
    <w:tmpl w:val="FE7EBC0E"/>
    <w:lvl w:ilvl="0" w:tplc="72F0F9E0">
      <w:start w:val="1"/>
      <w:numFmt w:val="bullet"/>
      <w:lvlText w:val="-"/>
      <w:lvlJc w:val="left"/>
      <w:pPr>
        <w:ind w:left="862" w:hanging="360"/>
      </w:pPr>
      <w:rPr>
        <w:rFonts w:ascii="Arial" w:hAnsi="Aria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44" w15:restartNumberingAfterBreak="0">
    <w:nsid w:val="6DA5106B"/>
    <w:multiLevelType w:val="hybridMultilevel"/>
    <w:tmpl w:val="D1FA112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5" w15:restartNumberingAfterBreak="0">
    <w:nsid w:val="6FF27887"/>
    <w:multiLevelType w:val="hybridMultilevel"/>
    <w:tmpl w:val="592E902E"/>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27B36EE"/>
    <w:multiLevelType w:val="hybridMultilevel"/>
    <w:tmpl w:val="F32C957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3177776"/>
    <w:multiLevelType w:val="hybridMultilevel"/>
    <w:tmpl w:val="61B4D090"/>
    <w:lvl w:ilvl="0" w:tplc="9F505CB4">
      <w:start w:val="1"/>
      <w:numFmt w:val="decimal"/>
      <w:lvlText w:val="%1."/>
      <w:lvlJc w:val="left"/>
      <w:pPr>
        <w:ind w:left="93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47B7311"/>
    <w:multiLevelType w:val="hybridMultilevel"/>
    <w:tmpl w:val="9A227EA6"/>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58B33C6"/>
    <w:multiLevelType w:val="hybridMultilevel"/>
    <w:tmpl w:val="9A227EA6"/>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7BD85D23"/>
    <w:multiLevelType w:val="multilevel"/>
    <w:tmpl w:val="FE665358"/>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1" w15:restartNumberingAfterBreak="0">
    <w:nsid w:val="7EEF66DF"/>
    <w:multiLevelType w:val="hybridMultilevel"/>
    <w:tmpl w:val="2F3A513C"/>
    <w:lvl w:ilvl="0" w:tplc="96C46856">
      <w:start w:val="1"/>
      <w:numFmt w:val="decimal"/>
      <w:lvlText w:val="%1."/>
      <w:lvlJc w:val="left"/>
      <w:pPr>
        <w:ind w:left="928" w:hanging="360"/>
      </w:pPr>
      <w:rPr>
        <w:b w:val="0"/>
      </w:r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C5140DE0">
      <w:start w:val="1"/>
      <w:numFmt w:val="decimal"/>
      <w:lvlText w:val="%4."/>
      <w:lvlJc w:val="left"/>
      <w:pPr>
        <w:ind w:left="3524" w:hanging="360"/>
      </w:pPr>
      <w:rPr>
        <w:i w:val="0"/>
        <w:color w:val="000000" w:themeColor="text1"/>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num w:numId="1" w16cid:durableId="1062754605">
    <w:abstractNumId w:val="2"/>
  </w:num>
  <w:num w:numId="2" w16cid:durableId="610823751">
    <w:abstractNumId w:val="51"/>
  </w:num>
  <w:num w:numId="3" w16cid:durableId="1177185802">
    <w:abstractNumId w:val="24"/>
  </w:num>
  <w:num w:numId="4" w16cid:durableId="1447583368">
    <w:abstractNumId w:val="50"/>
  </w:num>
  <w:num w:numId="5" w16cid:durableId="1234200192">
    <w:abstractNumId w:val="14"/>
  </w:num>
  <w:num w:numId="6" w16cid:durableId="404954354">
    <w:abstractNumId w:val="8"/>
  </w:num>
  <w:num w:numId="7" w16cid:durableId="1845586427">
    <w:abstractNumId w:val="21"/>
  </w:num>
  <w:num w:numId="8" w16cid:durableId="1910773503">
    <w:abstractNumId w:val="26"/>
  </w:num>
  <w:num w:numId="9" w16cid:durableId="1787193102">
    <w:abstractNumId w:val="22"/>
  </w:num>
  <w:num w:numId="10" w16cid:durableId="237834480">
    <w:abstractNumId w:val="44"/>
  </w:num>
  <w:num w:numId="11" w16cid:durableId="982537706">
    <w:abstractNumId w:val="35"/>
  </w:num>
  <w:num w:numId="12" w16cid:durableId="893662374">
    <w:abstractNumId w:val="11"/>
  </w:num>
  <w:num w:numId="13" w16cid:durableId="1264071740">
    <w:abstractNumId w:val="27"/>
  </w:num>
  <w:num w:numId="14" w16cid:durableId="2036148609">
    <w:abstractNumId w:val="36"/>
  </w:num>
  <w:num w:numId="15" w16cid:durableId="1857575768">
    <w:abstractNumId w:val="1"/>
  </w:num>
  <w:num w:numId="16" w16cid:durableId="203754884">
    <w:abstractNumId w:val="10"/>
  </w:num>
  <w:num w:numId="17" w16cid:durableId="680858640">
    <w:abstractNumId w:val="16"/>
  </w:num>
  <w:num w:numId="18" w16cid:durableId="108595027">
    <w:abstractNumId w:val="33"/>
  </w:num>
  <w:num w:numId="19" w16cid:durableId="1976565863">
    <w:abstractNumId w:val="43"/>
  </w:num>
  <w:num w:numId="20" w16cid:durableId="2036537403">
    <w:abstractNumId w:val="29"/>
  </w:num>
  <w:num w:numId="21" w16cid:durableId="1622305108">
    <w:abstractNumId w:val="5"/>
  </w:num>
  <w:num w:numId="22" w16cid:durableId="1492789274">
    <w:abstractNumId w:val="47"/>
  </w:num>
  <w:num w:numId="23" w16cid:durableId="1738211922">
    <w:abstractNumId w:val="18"/>
  </w:num>
  <w:num w:numId="24" w16cid:durableId="2027977201">
    <w:abstractNumId w:val="30"/>
  </w:num>
  <w:num w:numId="25" w16cid:durableId="1837958045">
    <w:abstractNumId w:val="4"/>
  </w:num>
  <w:num w:numId="26" w16cid:durableId="1822890635">
    <w:abstractNumId w:val="28"/>
  </w:num>
  <w:num w:numId="27" w16cid:durableId="107437200">
    <w:abstractNumId w:val="19"/>
  </w:num>
  <w:num w:numId="28" w16cid:durableId="1114667091">
    <w:abstractNumId w:val="37"/>
  </w:num>
  <w:num w:numId="29" w16cid:durableId="71438802">
    <w:abstractNumId w:val="3"/>
  </w:num>
  <w:num w:numId="30" w16cid:durableId="36862308">
    <w:abstractNumId w:val="9"/>
  </w:num>
  <w:num w:numId="31" w16cid:durableId="761611469">
    <w:abstractNumId w:val="12"/>
  </w:num>
  <w:num w:numId="32" w16cid:durableId="1211989998">
    <w:abstractNumId w:val="40"/>
  </w:num>
  <w:num w:numId="33" w16cid:durableId="973756392">
    <w:abstractNumId w:val="7"/>
  </w:num>
  <w:num w:numId="34" w16cid:durableId="236676503">
    <w:abstractNumId w:val="34"/>
  </w:num>
  <w:num w:numId="35" w16cid:durableId="245727066">
    <w:abstractNumId w:val="39"/>
  </w:num>
  <w:num w:numId="36" w16cid:durableId="456797475">
    <w:abstractNumId w:val="32"/>
  </w:num>
  <w:num w:numId="37" w16cid:durableId="1091462805">
    <w:abstractNumId w:val="49"/>
  </w:num>
  <w:num w:numId="38" w16cid:durableId="474758510">
    <w:abstractNumId w:val="13"/>
  </w:num>
  <w:num w:numId="39" w16cid:durableId="142552738">
    <w:abstractNumId w:val="31"/>
  </w:num>
  <w:num w:numId="40" w16cid:durableId="374043217">
    <w:abstractNumId w:val="48"/>
  </w:num>
  <w:num w:numId="41" w16cid:durableId="406809961">
    <w:abstractNumId w:val="42"/>
  </w:num>
  <w:num w:numId="42" w16cid:durableId="647898648">
    <w:abstractNumId w:val="6"/>
  </w:num>
  <w:num w:numId="43" w16cid:durableId="212470688">
    <w:abstractNumId w:val="17"/>
  </w:num>
  <w:num w:numId="44" w16cid:durableId="329720684">
    <w:abstractNumId w:val="38"/>
  </w:num>
  <w:num w:numId="45" w16cid:durableId="1535268930">
    <w:abstractNumId w:val="15"/>
  </w:num>
  <w:num w:numId="46" w16cid:durableId="672680141">
    <w:abstractNumId w:val="25"/>
  </w:num>
  <w:num w:numId="47" w16cid:durableId="1306593304">
    <w:abstractNumId w:val="20"/>
  </w:num>
  <w:num w:numId="48" w16cid:durableId="317728815">
    <w:abstractNumId w:val="41"/>
  </w:num>
  <w:num w:numId="49" w16cid:durableId="1469936648">
    <w:abstractNumId w:val="0"/>
  </w:num>
  <w:num w:numId="50" w16cid:durableId="957490505">
    <w:abstractNumId w:val="45"/>
  </w:num>
  <w:num w:numId="51" w16cid:durableId="1677535642">
    <w:abstractNumId w:val="23"/>
    <w:lvlOverride w:ilvl="0">
      <w:startOverride w:val="1"/>
    </w:lvlOverride>
  </w:num>
  <w:num w:numId="52" w16cid:durableId="548420734">
    <w:abstractNumId w:val="46"/>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anna Kowalska">
    <w15:presenceInfo w15:providerId="AD" w15:userId="S::p100234@sggw.edu.pl::7a27be72-eb36-47dd-97ed-944ec37b4a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AC3"/>
    <w:rsid w:val="00000413"/>
    <w:rsid w:val="00010564"/>
    <w:rsid w:val="00011D97"/>
    <w:rsid w:val="00016389"/>
    <w:rsid w:val="00016647"/>
    <w:rsid w:val="00026980"/>
    <w:rsid w:val="00027F91"/>
    <w:rsid w:val="000331B8"/>
    <w:rsid w:val="00033C61"/>
    <w:rsid w:val="00033FE0"/>
    <w:rsid w:val="000431C8"/>
    <w:rsid w:val="000522ED"/>
    <w:rsid w:val="000524D1"/>
    <w:rsid w:val="000555FD"/>
    <w:rsid w:val="00056CB1"/>
    <w:rsid w:val="000570DE"/>
    <w:rsid w:val="000618D8"/>
    <w:rsid w:val="00062B5E"/>
    <w:rsid w:val="00077BB8"/>
    <w:rsid w:val="00080D52"/>
    <w:rsid w:val="00085494"/>
    <w:rsid w:val="0008658B"/>
    <w:rsid w:val="000A22D4"/>
    <w:rsid w:val="000C0085"/>
    <w:rsid w:val="000C037E"/>
    <w:rsid w:val="000D6BE7"/>
    <w:rsid w:val="000E17C7"/>
    <w:rsid w:val="000E6BA0"/>
    <w:rsid w:val="000F6DC8"/>
    <w:rsid w:val="000F7346"/>
    <w:rsid w:val="0010031D"/>
    <w:rsid w:val="00107742"/>
    <w:rsid w:val="00107C80"/>
    <w:rsid w:val="00107F93"/>
    <w:rsid w:val="0011123E"/>
    <w:rsid w:val="00113796"/>
    <w:rsid w:val="001219EF"/>
    <w:rsid w:val="0012218E"/>
    <w:rsid w:val="00130A61"/>
    <w:rsid w:val="00136FC1"/>
    <w:rsid w:val="00137E47"/>
    <w:rsid w:val="00143F9A"/>
    <w:rsid w:val="001457BF"/>
    <w:rsid w:val="00151104"/>
    <w:rsid w:val="0015168E"/>
    <w:rsid w:val="0015170F"/>
    <w:rsid w:val="001601E7"/>
    <w:rsid w:val="00160ACA"/>
    <w:rsid w:val="001619E0"/>
    <w:rsid w:val="00164C0E"/>
    <w:rsid w:val="00165381"/>
    <w:rsid w:val="001712FA"/>
    <w:rsid w:val="00174800"/>
    <w:rsid w:val="00176EDA"/>
    <w:rsid w:val="001819CD"/>
    <w:rsid w:val="00185AEC"/>
    <w:rsid w:val="001863E7"/>
    <w:rsid w:val="00193120"/>
    <w:rsid w:val="00194D24"/>
    <w:rsid w:val="00195138"/>
    <w:rsid w:val="001A67CE"/>
    <w:rsid w:val="001B17B3"/>
    <w:rsid w:val="001D21C0"/>
    <w:rsid w:val="001D67D2"/>
    <w:rsid w:val="001E5B3D"/>
    <w:rsid w:val="001F38D6"/>
    <w:rsid w:val="0020559B"/>
    <w:rsid w:val="002119E8"/>
    <w:rsid w:val="00215C80"/>
    <w:rsid w:val="00222C29"/>
    <w:rsid w:val="0024099A"/>
    <w:rsid w:val="00246399"/>
    <w:rsid w:val="002547F5"/>
    <w:rsid w:val="002659F6"/>
    <w:rsid w:val="00276473"/>
    <w:rsid w:val="0028546C"/>
    <w:rsid w:val="002908E2"/>
    <w:rsid w:val="00296843"/>
    <w:rsid w:val="002A1DC0"/>
    <w:rsid w:val="002A3EE0"/>
    <w:rsid w:val="002B1BDD"/>
    <w:rsid w:val="002B3452"/>
    <w:rsid w:val="002B3982"/>
    <w:rsid w:val="002B3F1A"/>
    <w:rsid w:val="002B7A54"/>
    <w:rsid w:val="002C0117"/>
    <w:rsid w:val="002C422F"/>
    <w:rsid w:val="002D56D4"/>
    <w:rsid w:val="002E01EE"/>
    <w:rsid w:val="002E0AA3"/>
    <w:rsid w:val="002F0871"/>
    <w:rsid w:val="002F1C8D"/>
    <w:rsid w:val="002F66E8"/>
    <w:rsid w:val="003065FA"/>
    <w:rsid w:val="0030779F"/>
    <w:rsid w:val="00307BDA"/>
    <w:rsid w:val="0031792D"/>
    <w:rsid w:val="0032480D"/>
    <w:rsid w:val="0032505E"/>
    <w:rsid w:val="00327567"/>
    <w:rsid w:val="00333880"/>
    <w:rsid w:val="00336A0B"/>
    <w:rsid w:val="00336A66"/>
    <w:rsid w:val="00336E15"/>
    <w:rsid w:val="0034029A"/>
    <w:rsid w:val="003428E8"/>
    <w:rsid w:val="00342CF6"/>
    <w:rsid w:val="003452A8"/>
    <w:rsid w:val="00347B40"/>
    <w:rsid w:val="003536A1"/>
    <w:rsid w:val="00356828"/>
    <w:rsid w:val="00356FF7"/>
    <w:rsid w:val="00361DC9"/>
    <w:rsid w:val="00366444"/>
    <w:rsid w:val="0036684A"/>
    <w:rsid w:val="0037010E"/>
    <w:rsid w:val="0037234F"/>
    <w:rsid w:val="00383EE6"/>
    <w:rsid w:val="00384E4A"/>
    <w:rsid w:val="00387D29"/>
    <w:rsid w:val="0039792E"/>
    <w:rsid w:val="003A07CE"/>
    <w:rsid w:val="003A7E6A"/>
    <w:rsid w:val="003B0D67"/>
    <w:rsid w:val="003B2CEE"/>
    <w:rsid w:val="003B3370"/>
    <w:rsid w:val="003B572D"/>
    <w:rsid w:val="003B617F"/>
    <w:rsid w:val="003C4FCF"/>
    <w:rsid w:val="003D013C"/>
    <w:rsid w:val="003E4B22"/>
    <w:rsid w:val="003F2519"/>
    <w:rsid w:val="003F6F5E"/>
    <w:rsid w:val="00404184"/>
    <w:rsid w:val="004105CB"/>
    <w:rsid w:val="00414040"/>
    <w:rsid w:val="00415AAD"/>
    <w:rsid w:val="00416262"/>
    <w:rsid w:val="00416D98"/>
    <w:rsid w:val="00417BAE"/>
    <w:rsid w:val="00421712"/>
    <w:rsid w:val="00421A49"/>
    <w:rsid w:val="00432780"/>
    <w:rsid w:val="004376AD"/>
    <w:rsid w:val="00455F89"/>
    <w:rsid w:val="00464C4F"/>
    <w:rsid w:val="004772D5"/>
    <w:rsid w:val="00487DE1"/>
    <w:rsid w:val="004B1D66"/>
    <w:rsid w:val="004B1FD6"/>
    <w:rsid w:val="004B4A17"/>
    <w:rsid w:val="004C0F95"/>
    <w:rsid w:val="004C50D7"/>
    <w:rsid w:val="004D4C62"/>
    <w:rsid w:val="004F6493"/>
    <w:rsid w:val="004F67A1"/>
    <w:rsid w:val="005013C1"/>
    <w:rsid w:val="00505BDA"/>
    <w:rsid w:val="0051211A"/>
    <w:rsid w:val="00512578"/>
    <w:rsid w:val="00526219"/>
    <w:rsid w:val="00526652"/>
    <w:rsid w:val="00531D70"/>
    <w:rsid w:val="005339AD"/>
    <w:rsid w:val="0053401F"/>
    <w:rsid w:val="0054484B"/>
    <w:rsid w:val="0055597E"/>
    <w:rsid w:val="005570FF"/>
    <w:rsid w:val="00561161"/>
    <w:rsid w:val="005656E9"/>
    <w:rsid w:val="00574FAE"/>
    <w:rsid w:val="00592E28"/>
    <w:rsid w:val="005A5921"/>
    <w:rsid w:val="005A5C4F"/>
    <w:rsid w:val="005A62D0"/>
    <w:rsid w:val="005B58D9"/>
    <w:rsid w:val="005C5662"/>
    <w:rsid w:val="005D1FEA"/>
    <w:rsid w:val="005D2CCC"/>
    <w:rsid w:val="005D3694"/>
    <w:rsid w:val="005D49CD"/>
    <w:rsid w:val="005D5FF6"/>
    <w:rsid w:val="005E591A"/>
    <w:rsid w:val="005E6466"/>
    <w:rsid w:val="005F252F"/>
    <w:rsid w:val="005F6B7C"/>
    <w:rsid w:val="00613C60"/>
    <w:rsid w:val="0061415E"/>
    <w:rsid w:val="00615891"/>
    <w:rsid w:val="00617822"/>
    <w:rsid w:val="006261F3"/>
    <w:rsid w:val="00630269"/>
    <w:rsid w:val="0063353C"/>
    <w:rsid w:val="0063469D"/>
    <w:rsid w:val="006355C7"/>
    <w:rsid w:val="0063593E"/>
    <w:rsid w:val="00640FA0"/>
    <w:rsid w:val="00640FB3"/>
    <w:rsid w:val="006471C6"/>
    <w:rsid w:val="00656A6D"/>
    <w:rsid w:val="00660E16"/>
    <w:rsid w:val="00661B9F"/>
    <w:rsid w:val="00670322"/>
    <w:rsid w:val="006759F6"/>
    <w:rsid w:val="00675C26"/>
    <w:rsid w:val="0067638C"/>
    <w:rsid w:val="00680E13"/>
    <w:rsid w:val="00682237"/>
    <w:rsid w:val="006843A2"/>
    <w:rsid w:val="006853BC"/>
    <w:rsid w:val="006A1DAA"/>
    <w:rsid w:val="006A33EF"/>
    <w:rsid w:val="006B1356"/>
    <w:rsid w:val="006C0943"/>
    <w:rsid w:val="006C292D"/>
    <w:rsid w:val="006D002F"/>
    <w:rsid w:val="006D5872"/>
    <w:rsid w:val="006D6121"/>
    <w:rsid w:val="006E6764"/>
    <w:rsid w:val="006F0F1F"/>
    <w:rsid w:val="006F1BFD"/>
    <w:rsid w:val="0070259C"/>
    <w:rsid w:val="00703368"/>
    <w:rsid w:val="007079BF"/>
    <w:rsid w:val="00713F9B"/>
    <w:rsid w:val="0071782E"/>
    <w:rsid w:val="00717AC3"/>
    <w:rsid w:val="00724809"/>
    <w:rsid w:val="00741B80"/>
    <w:rsid w:val="007421CF"/>
    <w:rsid w:val="00744A55"/>
    <w:rsid w:val="007452A3"/>
    <w:rsid w:val="00760894"/>
    <w:rsid w:val="0076324F"/>
    <w:rsid w:val="00765947"/>
    <w:rsid w:val="007660F8"/>
    <w:rsid w:val="00767591"/>
    <w:rsid w:val="00771A76"/>
    <w:rsid w:val="00776155"/>
    <w:rsid w:val="00776CCC"/>
    <w:rsid w:val="007852A1"/>
    <w:rsid w:val="007865AB"/>
    <w:rsid w:val="007B1530"/>
    <w:rsid w:val="007B261C"/>
    <w:rsid w:val="007C1D21"/>
    <w:rsid w:val="007C626F"/>
    <w:rsid w:val="007D3D73"/>
    <w:rsid w:val="007D58C5"/>
    <w:rsid w:val="007D6DB8"/>
    <w:rsid w:val="007D7418"/>
    <w:rsid w:val="007E19C0"/>
    <w:rsid w:val="007E5213"/>
    <w:rsid w:val="007E55EA"/>
    <w:rsid w:val="007E69D0"/>
    <w:rsid w:val="007E7FA5"/>
    <w:rsid w:val="007F0E04"/>
    <w:rsid w:val="007F55E8"/>
    <w:rsid w:val="00800D76"/>
    <w:rsid w:val="00810283"/>
    <w:rsid w:val="00811041"/>
    <w:rsid w:val="008129A7"/>
    <w:rsid w:val="00824FE0"/>
    <w:rsid w:val="008275CA"/>
    <w:rsid w:val="008306FA"/>
    <w:rsid w:val="00836A83"/>
    <w:rsid w:val="00841206"/>
    <w:rsid w:val="00860A58"/>
    <w:rsid w:val="008836B2"/>
    <w:rsid w:val="008A1FD0"/>
    <w:rsid w:val="008B00E3"/>
    <w:rsid w:val="008B6136"/>
    <w:rsid w:val="008B75A5"/>
    <w:rsid w:val="008C374D"/>
    <w:rsid w:val="008D0575"/>
    <w:rsid w:val="008D07F5"/>
    <w:rsid w:val="008D4793"/>
    <w:rsid w:val="008E02E3"/>
    <w:rsid w:val="008E7943"/>
    <w:rsid w:val="008E797E"/>
    <w:rsid w:val="008F422C"/>
    <w:rsid w:val="008F60DB"/>
    <w:rsid w:val="00901EB2"/>
    <w:rsid w:val="00902A40"/>
    <w:rsid w:val="009077E4"/>
    <w:rsid w:val="009106FB"/>
    <w:rsid w:val="00916B82"/>
    <w:rsid w:val="00921C5D"/>
    <w:rsid w:val="009234DC"/>
    <w:rsid w:val="009249D4"/>
    <w:rsid w:val="00924B3D"/>
    <w:rsid w:val="009267CF"/>
    <w:rsid w:val="0093171D"/>
    <w:rsid w:val="00942D33"/>
    <w:rsid w:val="0095072A"/>
    <w:rsid w:val="009575E9"/>
    <w:rsid w:val="00961A8D"/>
    <w:rsid w:val="00976825"/>
    <w:rsid w:val="00990054"/>
    <w:rsid w:val="0099393F"/>
    <w:rsid w:val="00994C18"/>
    <w:rsid w:val="009A1906"/>
    <w:rsid w:val="009A4999"/>
    <w:rsid w:val="009A55C5"/>
    <w:rsid w:val="009B0BA6"/>
    <w:rsid w:val="009B13A4"/>
    <w:rsid w:val="009B1A4E"/>
    <w:rsid w:val="009B3049"/>
    <w:rsid w:val="009B48B3"/>
    <w:rsid w:val="009B7884"/>
    <w:rsid w:val="009C4748"/>
    <w:rsid w:val="009C6326"/>
    <w:rsid w:val="009E4DC9"/>
    <w:rsid w:val="009E63C0"/>
    <w:rsid w:val="009F4EAB"/>
    <w:rsid w:val="009F6BA3"/>
    <w:rsid w:val="009F7654"/>
    <w:rsid w:val="00A232B9"/>
    <w:rsid w:val="00A326B1"/>
    <w:rsid w:val="00A32BED"/>
    <w:rsid w:val="00A4211F"/>
    <w:rsid w:val="00A42A95"/>
    <w:rsid w:val="00A507F8"/>
    <w:rsid w:val="00A61187"/>
    <w:rsid w:val="00A61BA1"/>
    <w:rsid w:val="00A646F8"/>
    <w:rsid w:val="00A67427"/>
    <w:rsid w:val="00A70869"/>
    <w:rsid w:val="00A777AF"/>
    <w:rsid w:val="00A8214E"/>
    <w:rsid w:val="00A84E4D"/>
    <w:rsid w:val="00A94391"/>
    <w:rsid w:val="00A9606F"/>
    <w:rsid w:val="00AA100E"/>
    <w:rsid w:val="00AA1489"/>
    <w:rsid w:val="00AA201E"/>
    <w:rsid w:val="00AA3E2A"/>
    <w:rsid w:val="00AA614B"/>
    <w:rsid w:val="00AB21E8"/>
    <w:rsid w:val="00AC7991"/>
    <w:rsid w:val="00AD0205"/>
    <w:rsid w:val="00AD02C2"/>
    <w:rsid w:val="00AD32D1"/>
    <w:rsid w:val="00AD46E3"/>
    <w:rsid w:val="00AD7B3C"/>
    <w:rsid w:val="00B02DA7"/>
    <w:rsid w:val="00B03F48"/>
    <w:rsid w:val="00B2062F"/>
    <w:rsid w:val="00B2191F"/>
    <w:rsid w:val="00B24D54"/>
    <w:rsid w:val="00B30D6C"/>
    <w:rsid w:val="00B326EF"/>
    <w:rsid w:val="00B42E16"/>
    <w:rsid w:val="00B47FCF"/>
    <w:rsid w:val="00B51F50"/>
    <w:rsid w:val="00B55566"/>
    <w:rsid w:val="00B55C6F"/>
    <w:rsid w:val="00B60D98"/>
    <w:rsid w:val="00B61D0D"/>
    <w:rsid w:val="00B62D28"/>
    <w:rsid w:val="00B72E89"/>
    <w:rsid w:val="00B758F6"/>
    <w:rsid w:val="00B77476"/>
    <w:rsid w:val="00B82AAF"/>
    <w:rsid w:val="00B86D82"/>
    <w:rsid w:val="00B93719"/>
    <w:rsid w:val="00B97BC8"/>
    <w:rsid w:val="00B97D6E"/>
    <w:rsid w:val="00BA0283"/>
    <w:rsid w:val="00BC1ABC"/>
    <w:rsid w:val="00BC3326"/>
    <w:rsid w:val="00BD6020"/>
    <w:rsid w:val="00BE0235"/>
    <w:rsid w:val="00BE447E"/>
    <w:rsid w:val="00BF016B"/>
    <w:rsid w:val="00BF4D41"/>
    <w:rsid w:val="00C062BA"/>
    <w:rsid w:val="00C17E8F"/>
    <w:rsid w:val="00C21264"/>
    <w:rsid w:val="00C2153D"/>
    <w:rsid w:val="00C23BA3"/>
    <w:rsid w:val="00C26A7F"/>
    <w:rsid w:val="00C3064D"/>
    <w:rsid w:val="00C36451"/>
    <w:rsid w:val="00C36985"/>
    <w:rsid w:val="00C427FD"/>
    <w:rsid w:val="00C45754"/>
    <w:rsid w:val="00C516AB"/>
    <w:rsid w:val="00C5586A"/>
    <w:rsid w:val="00C56A61"/>
    <w:rsid w:val="00C67F9F"/>
    <w:rsid w:val="00C826E5"/>
    <w:rsid w:val="00C91D58"/>
    <w:rsid w:val="00C92EAC"/>
    <w:rsid w:val="00C934B5"/>
    <w:rsid w:val="00C96DBB"/>
    <w:rsid w:val="00CB6D31"/>
    <w:rsid w:val="00CB7E52"/>
    <w:rsid w:val="00CC0702"/>
    <w:rsid w:val="00CC6B41"/>
    <w:rsid w:val="00CF5175"/>
    <w:rsid w:val="00CF6A84"/>
    <w:rsid w:val="00D04D85"/>
    <w:rsid w:val="00D161B6"/>
    <w:rsid w:val="00D20DE2"/>
    <w:rsid w:val="00D21AEB"/>
    <w:rsid w:val="00D24C09"/>
    <w:rsid w:val="00D3567B"/>
    <w:rsid w:val="00D37008"/>
    <w:rsid w:val="00D37433"/>
    <w:rsid w:val="00D53DEB"/>
    <w:rsid w:val="00D73186"/>
    <w:rsid w:val="00DB05AF"/>
    <w:rsid w:val="00DB199B"/>
    <w:rsid w:val="00DB7213"/>
    <w:rsid w:val="00DD57CA"/>
    <w:rsid w:val="00DD58DF"/>
    <w:rsid w:val="00DD76E9"/>
    <w:rsid w:val="00DE124F"/>
    <w:rsid w:val="00DE675D"/>
    <w:rsid w:val="00DF0C76"/>
    <w:rsid w:val="00DF3D47"/>
    <w:rsid w:val="00DF4368"/>
    <w:rsid w:val="00DF7882"/>
    <w:rsid w:val="00E034BD"/>
    <w:rsid w:val="00E05B65"/>
    <w:rsid w:val="00E06CAD"/>
    <w:rsid w:val="00E20DF4"/>
    <w:rsid w:val="00E2515C"/>
    <w:rsid w:val="00E31102"/>
    <w:rsid w:val="00E321D3"/>
    <w:rsid w:val="00E374D7"/>
    <w:rsid w:val="00E41820"/>
    <w:rsid w:val="00E45EF2"/>
    <w:rsid w:val="00E47836"/>
    <w:rsid w:val="00E5201D"/>
    <w:rsid w:val="00E57339"/>
    <w:rsid w:val="00E67140"/>
    <w:rsid w:val="00E72EDA"/>
    <w:rsid w:val="00E7474E"/>
    <w:rsid w:val="00E7569A"/>
    <w:rsid w:val="00E85B98"/>
    <w:rsid w:val="00E94783"/>
    <w:rsid w:val="00E94AE7"/>
    <w:rsid w:val="00E96864"/>
    <w:rsid w:val="00E973D6"/>
    <w:rsid w:val="00EB5A75"/>
    <w:rsid w:val="00EC1065"/>
    <w:rsid w:val="00ED1C0A"/>
    <w:rsid w:val="00ED383B"/>
    <w:rsid w:val="00EE4F25"/>
    <w:rsid w:val="00EF773A"/>
    <w:rsid w:val="00EF7E49"/>
    <w:rsid w:val="00F014FA"/>
    <w:rsid w:val="00F151E5"/>
    <w:rsid w:val="00F21967"/>
    <w:rsid w:val="00F21C9C"/>
    <w:rsid w:val="00F22234"/>
    <w:rsid w:val="00F23822"/>
    <w:rsid w:val="00F2456D"/>
    <w:rsid w:val="00F31C93"/>
    <w:rsid w:val="00F326C2"/>
    <w:rsid w:val="00F329B0"/>
    <w:rsid w:val="00F355C2"/>
    <w:rsid w:val="00F445A4"/>
    <w:rsid w:val="00F45AF2"/>
    <w:rsid w:val="00F551F4"/>
    <w:rsid w:val="00F57F8D"/>
    <w:rsid w:val="00F61A07"/>
    <w:rsid w:val="00F62C85"/>
    <w:rsid w:val="00F65DF1"/>
    <w:rsid w:val="00F7436A"/>
    <w:rsid w:val="00F74A2A"/>
    <w:rsid w:val="00F848D6"/>
    <w:rsid w:val="00F90B79"/>
    <w:rsid w:val="00F93852"/>
    <w:rsid w:val="00FA4176"/>
    <w:rsid w:val="00FB07A1"/>
    <w:rsid w:val="00FC0553"/>
    <w:rsid w:val="00FD3933"/>
    <w:rsid w:val="00FE54B9"/>
    <w:rsid w:val="00FE6889"/>
    <w:rsid w:val="00FF231B"/>
    <w:rsid w:val="00FF2A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37078"/>
  <w15:docId w15:val="{38AA8CA1-8E46-4219-96F5-188CA312A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75C26"/>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717AC3"/>
    <w:pPr>
      <w:keepNext/>
      <w:ind w:left="284" w:hanging="284"/>
      <w:jc w:val="center"/>
      <w:outlineLvl w:val="0"/>
    </w:pPr>
    <w:rPr>
      <w:rFonts w:ascii="Arial" w:hAnsi="Arial" w:cs="Arial"/>
      <w:b/>
      <w:bCs/>
      <w:w w:val="120"/>
    </w:rPr>
  </w:style>
  <w:style w:type="paragraph" w:styleId="Nagwek2">
    <w:name w:val="heading 2"/>
    <w:basedOn w:val="Normalny"/>
    <w:next w:val="Normalny"/>
    <w:link w:val="Nagwek2Znak"/>
    <w:qFormat/>
    <w:rsid w:val="00717AC3"/>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717AC3"/>
    <w:pPr>
      <w:keepNext/>
      <w:spacing w:before="240" w:after="60"/>
      <w:outlineLvl w:val="2"/>
    </w:pPr>
    <w:rPr>
      <w:rFonts w:ascii="Arial" w:hAnsi="Arial" w:cs="Arial"/>
      <w:b/>
      <w:bCs/>
      <w:sz w:val="26"/>
      <w:szCs w:val="26"/>
    </w:rPr>
  </w:style>
  <w:style w:type="paragraph" w:styleId="Nagwek6">
    <w:name w:val="heading 6"/>
    <w:basedOn w:val="Normalny"/>
    <w:next w:val="Normalny"/>
    <w:link w:val="Nagwek6Znak"/>
    <w:qFormat/>
    <w:rsid w:val="00717AC3"/>
    <w:pPr>
      <w:spacing w:before="240" w:after="60"/>
      <w:outlineLvl w:val="5"/>
    </w:pPr>
    <w:rPr>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717AC3"/>
    <w:rPr>
      <w:rFonts w:ascii="Arial" w:eastAsia="Times New Roman" w:hAnsi="Arial" w:cs="Arial"/>
      <w:b/>
      <w:bCs/>
      <w:w w:val="120"/>
      <w:sz w:val="24"/>
      <w:szCs w:val="24"/>
      <w:lang w:eastAsia="pl-PL"/>
    </w:rPr>
  </w:style>
  <w:style w:type="character" w:customStyle="1" w:styleId="Nagwek2Znak">
    <w:name w:val="Nagłówek 2 Znak"/>
    <w:basedOn w:val="Domylnaczcionkaakapitu"/>
    <w:link w:val="Nagwek2"/>
    <w:rsid w:val="00717AC3"/>
    <w:rPr>
      <w:rFonts w:ascii="Arial" w:eastAsia="Times New Roman" w:hAnsi="Arial" w:cs="Arial"/>
      <w:b/>
      <w:bCs/>
      <w:i/>
      <w:iCs/>
      <w:sz w:val="28"/>
      <w:szCs w:val="28"/>
      <w:lang w:eastAsia="pl-PL"/>
    </w:rPr>
  </w:style>
  <w:style w:type="character" w:customStyle="1" w:styleId="Nagwek3Znak">
    <w:name w:val="Nagłówek 3 Znak"/>
    <w:basedOn w:val="Domylnaczcionkaakapitu"/>
    <w:link w:val="Nagwek3"/>
    <w:rsid w:val="00717AC3"/>
    <w:rPr>
      <w:rFonts w:ascii="Arial" w:eastAsia="Times New Roman" w:hAnsi="Arial" w:cs="Arial"/>
      <w:b/>
      <w:bCs/>
      <w:sz w:val="26"/>
      <w:szCs w:val="26"/>
      <w:lang w:eastAsia="pl-PL"/>
    </w:rPr>
  </w:style>
  <w:style w:type="character" w:customStyle="1" w:styleId="Nagwek6Znak">
    <w:name w:val="Nagłówek 6 Znak"/>
    <w:basedOn w:val="Domylnaczcionkaakapitu"/>
    <w:link w:val="Nagwek6"/>
    <w:rsid w:val="00717AC3"/>
    <w:rPr>
      <w:rFonts w:ascii="Times New Roman" w:eastAsia="Times New Roman" w:hAnsi="Times New Roman" w:cs="Times New Roman"/>
      <w:b/>
      <w:bCs/>
      <w:lang w:eastAsia="pl-PL"/>
    </w:rPr>
  </w:style>
  <w:style w:type="paragraph" w:styleId="Tekstkomentarza">
    <w:name w:val="annotation text"/>
    <w:basedOn w:val="Normalny"/>
    <w:link w:val="TekstkomentarzaZnak"/>
    <w:semiHidden/>
    <w:rsid w:val="00717AC3"/>
    <w:rPr>
      <w:sz w:val="20"/>
      <w:szCs w:val="20"/>
    </w:rPr>
  </w:style>
  <w:style w:type="character" w:customStyle="1" w:styleId="TekstkomentarzaZnak">
    <w:name w:val="Tekst komentarza Znak"/>
    <w:basedOn w:val="Domylnaczcionkaakapitu"/>
    <w:link w:val="Tekstkomentarza"/>
    <w:semiHidden/>
    <w:rsid w:val="00717AC3"/>
    <w:rPr>
      <w:rFonts w:ascii="Times New Roman" w:eastAsia="Times New Roman" w:hAnsi="Times New Roman" w:cs="Times New Roman"/>
      <w:sz w:val="20"/>
      <w:szCs w:val="20"/>
      <w:lang w:eastAsia="pl-PL"/>
    </w:rPr>
  </w:style>
  <w:style w:type="paragraph" w:customStyle="1" w:styleId="Rub3">
    <w:name w:val="Rub3"/>
    <w:basedOn w:val="Normalny"/>
    <w:next w:val="Normalny"/>
    <w:rsid w:val="00717AC3"/>
    <w:pPr>
      <w:tabs>
        <w:tab w:val="left" w:pos="709"/>
      </w:tabs>
      <w:jc w:val="both"/>
    </w:pPr>
    <w:rPr>
      <w:b/>
      <w:i/>
      <w:sz w:val="20"/>
      <w:szCs w:val="20"/>
      <w:lang w:val="en-GB"/>
    </w:rPr>
  </w:style>
  <w:style w:type="paragraph" w:customStyle="1" w:styleId="tekst">
    <w:name w:val="tekst"/>
    <w:basedOn w:val="Normalny"/>
    <w:rsid w:val="00717AC3"/>
    <w:pPr>
      <w:suppressLineNumbers/>
      <w:spacing w:before="60" w:after="60"/>
      <w:jc w:val="both"/>
    </w:pPr>
    <w:rPr>
      <w:szCs w:val="20"/>
    </w:rPr>
  </w:style>
  <w:style w:type="character" w:styleId="Hipercze">
    <w:name w:val="Hyperlink"/>
    <w:uiPriority w:val="99"/>
    <w:rsid w:val="00717AC3"/>
    <w:rPr>
      <w:color w:val="0000FF"/>
      <w:u w:val="single"/>
    </w:rPr>
  </w:style>
  <w:style w:type="paragraph" w:styleId="Spistreci1">
    <w:name w:val="toc 1"/>
    <w:basedOn w:val="Tekstpodstawowy"/>
    <w:next w:val="Tekstpodstawowy"/>
    <w:autoRedefine/>
    <w:semiHidden/>
    <w:rsid w:val="00717AC3"/>
    <w:pPr>
      <w:tabs>
        <w:tab w:val="right" w:leader="underscore" w:pos="9038"/>
      </w:tabs>
      <w:ind w:left="567" w:hanging="567"/>
      <w:jc w:val="both"/>
    </w:pPr>
    <w:rPr>
      <w:noProof/>
    </w:rPr>
  </w:style>
  <w:style w:type="paragraph" w:styleId="Tekstpodstawowy">
    <w:name w:val="Body Text"/>
    <w:basedOn w:val="Normalny"/>
    <w:link w:val="TekstpodstawowyZnak"/>
    <w:rsid w:val="00717AC3"/>
    <w:pPr>
      <w:spacing w:after="120"/>
    </w:pPr>
  </w:style>
  <w:style w:type="character" w:customStyle="1" w:styleId="TekstpodstawowyZnak">
    <w:name w:val="Tekst podstawowy Znak"/>
    <w:basedOn w:val="Domylnaczcionkaakapitu"/>
    <w:link w:val="Tekstpodstawowy"/>
    <w:rsid w:val="00717AC3"/>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rsid w:val="00717AC3"/>
    <w:pPr>
      <w:spacing w:after="120" w:line="480" w:lineRule="auto"/>
      <w:ind w:left="283"/>
    </w:pPr>
  </w:style>
  <w:style w:type="character" w:customStyle="1" w:styleId="Tekstpodstawowywcity2Znak">
    <w:name w:val="Tekst podstawowy wcięty 2 Znak"/>
    <w:basedOn w:val="Domylnaczcionkaakapitu"/>
    <w:link w:val="Tekstpodstawowywcity2"/>
    <w:rsid w:val="00717AC3"/>
    <w:rPr>
      <w:rFonts w:ascii="Times New Roman" w:eastAsia="Times New Roman" w:hAnsi="Times New Roman" w:cs="Times New Roman"/>
      <w:sz w:val="24"/>
      <w:szCs w:val="24"/>
      <w:lang w:eastAsia="pl-PL"/>
    </w:rPr>
  </w:style>
  <w:style w:type="paragraph" w:customStyle="1" w:styleId="Rub2">
    <w:name w:val="Rub2"/>
    <w:basedOn w:val="Normalny"/>
    <w:next w:val="Normalny"/>
    <w:rsid w:val="00717AC3"/>
    <w:pPr>
      <w:tabs>
        <w:tab w:val="left" w:pos="709"/>
        <w:tab w:val="left" w:pos="5670"/>
        <w:tab w:val="left" w:pos="6663"/>
        <w:tab w:val="left" w:pos="7088"/>
      </w:tabs>
      <w:ind w:right="-596"/>
    </w:pPr>
    <w:rPr>
      <w:smallCaps/>
      <w:sz w:val="20"/>
      <w:szCs w:val="20"/>
      <w:lang w:val="en-GB"/>
    </w:rPr>
  </w:style>
  <w:style w:type="paragraph" w:customStyle="1" w:styleId="pkt">
    <w:name w:val="pkt"/>
    <w:basedOn w:val="Normalny"/>
    <w:rsid w:val="00717AC3"/>
    <w:pPr>
      <w:spacing w:before="60" w:after="60"/>
      <w:ind w:left="851" w:hanging="295"/>
      <w:jc w:val="both"/>
    </w:pPr>
    <w:rPr>
      <w:szCs w:val="20"/>
    </w:rPr>
  </w:style>
  <w:style w:type="paragraph" w:customStyle="1" w:styleId="ust">
    <w:name w:val="ust"/>
    <w:rsid w:val="00717AC3"/>
    <w:pPr>
      <w:spacing w:before="60" w:after="60" w:line="240" w:lineRule="auto"/>
      <w:ind w:left="426" w:hanging="284"/>
      <w:jc w:val="both"/>
    </w:pPr>
    <w:rPr>
      <w:rFonts w:ascii="Times New Roman" w:eastAsia="Times New Roman" w:hAnsi="Times New Roman" w:cs="Times New Roman"/>
      <w:sz w:val="24"/>
      <w:szCs w:val="20"/>
      <w:lang w:eastAsia="pl-PL"/>
    </w:rPr>
  </w:style>
  <w:style w:type="paragraph" w:styleId="NormalnyWeb">
    <w:name w:val="Normal (Web)"/>
    <w:basedOn w:val="Normalny"/>
    <w:uiPriority w:val="99"/>
    <w:rsid w:val="00717AC3"/>
    <w:pPr>
      <w:spacing w:before="100" w:beforeAutospacing="1" w:after="100" w:afterAutospacing="1"/>
      <w:jc w:val="both"/>
    </w:pPr>
    <w:rPr>
      <w:sz w:val="20"/>
      <w:szCs w:val="20"/>
    </w:rPr>
  </w:style>
  <w:style w:type="paragraph" w:customStyle="1" w:styleId="Blockquote">
    <w:name w:val="Blockquote"/>
    <w:basedOn w:val="Normalny"/>
    <w:rsid w:val="00717AC3"/>
    <w:pPr>
      <w:spacing w:before="100" w:after="100"/>
      <w:ind w:left="360" w:right="360"/>
    </w:pPr>
    <w:rPr>
      <w:snapToGrid w:val="0"/>
      <w:szCs w:val="20"/>
    </w:rPr>
  </w:style>
  <w:style w:type="paragraph" w:styleId="Tekstpodstawowy3">
    <w:name w:val="Body Text 3"/>
    <w:basedOn w:val="Normalny"/>
    <w:link w:val="Tekstpodstawowy3Znak"/>
    <w:rsid w:val="00717AC3"/>
    <w:pPr>
      <w:spacing w:after="120"/>
    </w:pPr>
    <w:rPr>
      <w:sz w:val="16"/>
      <w:szCs w:val="16"/>
    </w:rPr>
  </w:style>
  <w:style w:type="character" w:customStyle="1" w:styleId="Tekstpodstawowy3Znak">
    <w:name w:val="Tekst podstawowy 3 Znak"/>
    <w:basedOn w:val="Domylnaczcionkaakapitu"/>
    <w:link w:val="Tekstpodstawowy3"/>
    <w:rsid w:val="00717AC3"/>
    <w:rPr>
      <w:rFonts w:ascii="Times New Roman" w:eastAsia="Times New Roman" w:hAnsi="Times New Roman" w:cs="Times New Roman"/>
      <w:sz w:val="16"/>
      <w:szCs w:val="16"/>
      <w:lang w:eastAsia="pl-PL"/>
    </w:rPr>
  </w:style>
  <w:style w:type="paragraph" w:customStyle="1" w:styleId="pkt1">
    <w:name w:val="pkt1"/>
    <w:basedOn w:val="pkt"/>
    <w:rsid w:val="00717AC3"/>
    <w:pPr>
      <w:ind w:left="850" w:hanging="425"/>
    </w:pPr>
  </w:style>
  <w:style w:type="paragraph" w:styleId="Tekstpodstawowywcity">
    <w:name w:val="Body Text Indent"/>
    <w:basedOn w:val="Normalny"/>
    <w:link w:val="TekstpodstawowywcityZnak"/>
    <w:rsid w:val="00717AC3"/>
    <w:pPr>
      <w:spacing w:after="120"/>
      <w:ind w:left="283"/>
    </w:pPr>
  </w:style>
  <w:style w:type="character" w:customStyle="1" w:styleId="TekstpodstawowywcityZnak">
    <w:name w:val="Tekst podstawowy wcięty Znak"/>
    <w:basedOn w:val="Domylnaczcionkaakapitu"/>
    <w:link w:val="Tekstpodstawowywcity"/>
    <w:rsid w:val="00717AC3"/>
    <w:rPr>
      <w:rFonts w:ascii="Times New Roman" w:eastAsia="Times New Roman" w:hAnsi="Times New Roman" w:cs="Times New Roman"/>
      <w:sz w:val="24"/>
      <w:szCs w:val="24"/>
      <w:lang w:eastAsia="pl-PL"/>
    </w:rPr>
  </w:style>
  <w:style w:type="character" w:styleId="Numerstrony">
    <w:name w:val="page number"/>
    <w:basedOn w:val="Domylnaczcionkaakapitu"/>
    <w:rsid w:val="00717AC3"/>
  </w:style>
  <w:style w:type="paragraph" w:styleId="Stopka">
    <w:name w:val="footer"/>
    <w:basedOn w:val="Normalny"/>
    <w:link w:val="StopkaZnak"/>
    <w:rsid w:val="00717AC3"/>
    <w:pPr>
      <w:tabs>
        <w:tab w:val="center" w:pos="4536"/>
        <w:tab w:val="right" w:pos="9072"/>
      </w:tabs>
    </w:pPr>
  </w:style>
  <w:style w:type="character" w:customStyle="1" w:styleId="StopkaZnak">
    <w:name w:val="Stopka Znak"/>
    <w:basedOn w:val="Domylnaczcionkaakapitu"/>
    <w:link w:val="Stopka"/>
    <w:rsid w:val="00717AC3"/>
    <w:rPr>
      <w:rFonts w:ascii="Times New Roman" w:eastAsia="Times New Roman" w:hAnsi="Times New Roman" w:cs="Times New Roman"/>
      <w:sz w:val="24"/>
      <w:szCs w:val="24"/>
      <w:lang w:eastAsia="pl-PL"/>
    </w:rPr>
  </w:style>
  <w:style w:type="paragraph" w:styleId="Nagwek">
    <w:name w:val="header"/>
    <w:basedOn w:val="Normalny"/>
    <w:link w:val="NagwekZnak"/>
    <w:rsid w:val="00717AC3"/>
    <w:pPr>
      <w:tabs>
        <w:tab w:val="center" w:pos="4536"/>
        <w:tab w:val="right" w:pos="9072"/>
      </w:tabs>
    </w:pPr>
  </w:style>
  <w:style w:type="character" w:customStyle="1" w:styleId="NagwekZnak">
    <w:name w:val="Nagłówek Znak"/>
    <w:basedOn w:val="Domylnaczcionkaakapitu"/>
    <w:link w:val="Nagwek"/>
    <w:rsid w:val="00717AC3"/>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rsid w:val="00717AC3"/>
    <w:rPr>
      <w:rFonts w:ascii="Tahoma" w:hAnsi="Tahoma"/>
      <w:sz w:val="16"/>
      <w:szCs w:val="16"/>
    </w:rPr>
  </w:style>
  <w:style w:type="character" w:customStyle="1" w:styleId="TekstdymkaZnak">
    <w:name w:val="Tekst dymka Znak"/>
    <w:basedOn w:val="Domylnaczcionkaakapitu"/>
    <w:link w:val="Tekstdymka"/>
    <w:uiPriority w:val="99"/>
    <w:semiHidden/>
    <w:rsid w:val="00717AC3"/>
    <w:rPr>
      <w:rFonts w:ascii="Tahoma" w:eastAsia="Times New Roman" w:hAnsi="Tahoma" w:cs="Times New Roman"/>
      <w:sz w:val="16"/>
      <w:szCs w:val="16"/>
    </w:rPr>
  </w:style>
  <w:style w:type="paragraph" w:customStyle="1" w:styleId="ZnakZnak1">
    <w:name w:val="Znak Znak1"/>
    <w:basedOn w:val="Normalny"/>
    <w:rsid w:val="00717AC3"/>
    <w:rPr>
      <w:rFonts w:ascii="Arial" w:hAnsi="Arial" w:cs="Arial"/>
    </w:rPr>
  </w:style>
  <w:style w:type="paragraph" w:customStyle="1" w:styleId="ust1art0">
    <w:name w:val="ust1art0"/>
    <w:basedOn w:val="Normalny"/>
    <w:rsid w:val="00717AC3"/>
    <w:pPr>
      <w:overflowPunct w:val="0"/>
      <w:spacing w:after="80"/>
      <w:ind w:left="1843" w:hanging="255"/>
      <w:jc w:val="both"/>
    </w:pPr>
  </w:style>
  <w:style w:type="paragraph" w:customStyle="1" w:styleId="lit1">
    <w:name w:val="lit1"/>
    <w:basedOn w:val="Normalny"/>
    <w:rsid w:val="00717AC3"/>
    <w:pPr>
      <w:overflowPunct w:val="0"/>
      <w:spacing w:before="60" w:after="60"/>
      <w:ind w:left="1276" w:hanging="340"/>
      <w:jc w:val="both"/>
    </w:pPr>
  </w:style>
  <w:style w:type="paragraph" w:customStyle="1" w:styleId="tir">
    <w:name w:val="tir"/>
    <w:basedOn w:val="Normalny"/>
    <w:rsid w:val="00717AC3"/>
    <w:pPr>
      <w:overflowPunct w:val="0"/>
      <w:spacing w:before="60" w:after="60"/>
      <w:ind w:left="1712" w:hanging="181"/>
      <w:jc w:val="both"/>
    </w:pPr>
  </w:style>
  <w:style w:type="paragraph" w:customStyle="1" w:styleId="Akapitzlist1">
    <w:name w:val="Akapit z listą1"/>
    <w:basedOn w:val="Normalny"/>
    <w:qFormat/>
    <w:rsid w:val="00717AC3"/>
    <w:pPr>
      <w:ind w:left="708"/>
    </w:pPr>
  </w:style>
  <w:style w:type="paragraph" w:customStyle="1" w:styleId="Tekstpodstawowy31">
    <w:name w:val="Tekst podstawowy 31"/>
    <w:basedOn w:val="Normalny"/>
    <w:rsid w:val="00717AC3"/>
    <w:pPr>
      <w:overflowPunct w:val="0"/>
      <w:autoSpaceDE w:val="0"/>
      <w:autoSpaceDN w:val="0"/>
      <w:adjustRightInd w:val="0"/>
      <w:jc w:val="both"/>
      <w:textAlignment w:val="baseline"/>
    </w:pPr>
    <w:rPr>
      <w:color w:val="000000"/>
      <w:sz w:val="22"/>
      <w:szCs w:val="20"/>
    </w:rPr>
  </w:style>
  <w:style w:type="paragraph" w:customStyle="1" w:styleId="Tekstpodstawowy21">
    <w:name w:val="Tekst podstawowy 21"/>
    <w:basedOn w:val="Normalny"/>
    <w:rsid w:val="00717AC3"/>
    <w:pPr>
      <w:overflowPunct w:val="0"/>
      <w:autoSpaceDE w:val="0"/>
      <w:autoSpaceDN w:val="0"/>
      <w:adjustRightInd w:val="0"/>
      <w:ind w:left="1080"/>
      <w:jc w:val="both"/>
      <w:textAlignment w:val="baseline"/>
    </w:pPr>
    <w:rPr>
      <w:sz w:val="22"/>
      <w:szCs w:val="20"/>
    </w:rPr>
  </w:style>
  <w:style w:type="paragraph" w:styleId="Bezodstpw">
    <w:name w:val="No Spacing"/>
    <w:uiPriority w:val="1"/>
    <w:qFormat/>
    <w:rsid w:val="00717AC3"/>
    <w:pPr>
      <w:spacing w:after="0" w:line="240" w:lineRule="auto"/>
    </w:pPr>
    <w:rPr>
      <w:rFonts w:ascii="Times New Roman" w:eastAsia="Times New Roman" w:hAnsi="Times New Roman" w:cs="Times New Roman"/>
      <w:sz w:val="24"/>
      <w:szCs w:val="24"/>
      <w:lang w:eastAsia="pl-PL"/>
    </w:rPr>
  </w:style>
  <w:style w:type="character" w:customStyle="1" w:styleId="CommentTextChar">
    <w:name w:val="Comment Text Char"/>
    <w:rsid w:val="00717AC3"/>
    <w:rPr>
      <w:rFonts w:cs="Times New Roman"/>
      <w:lang w:val="pl-PL" w:eastAsia="pl-PL"/>
    </w:rPr>
  </w:style>
  <w:style w:type="character" w:styleId="Odwoaniedokomentarza">
    <w:name w:val="annotation reference"/>
    <w:uiPriority w:val="99"/>
    <w:semiHidden/>
    <w:rsid w:val="00717AC3"/>
    <w:rPr>
      <w:rFonts w:cs="Times New Roman"/>
      <w:sz w:val="16"/>
      <w:szCs w:val="16"/>
    </w:rPr>
  </w:style>
  <w:style w:type="paragraph" w:styleId="Tematkomentarza">
    <w:name w:val="annotation subject"/>
    <w:basedOn w:val="Tekstkomentarza"/>
    <w:next w:val="Tekstkomentarza"/>
    <w:link w:val="TematkomentarzaZnak"/>
    <w:semiHidden/>
    <w:rsid w:val="00717AC3"/>
    <w:rPr>
      <w:b/>
      <w:bCs/>
    </w:rPr>
  </w:style>
  <w:style w:type="character" w:customStyle="1" w:styleId="TematkomentarzaZnak">
    <w:name w:val="Temat komentarza Znak"/>
    <w:basedOn w:val="TekstkomentarzaZnak"/>
    <w:link w:val="Tematkomentarza"/>
    <w:semiHidden/>
    <w:rsid w:val="00717AC3"/>
    <w:rPr>
      <w:rFonts w:ascii="Times New Roman" w:eastAsia="Times New Roman" w:hAnsi="Times New Roman" w:cs="Times New Roman"/>
      <w:b/>
      <w:bCs/>
      <w:sz w:val="20"/>
      <w:szCs w:val="20"/>
      <w:lang w:eastAsia="pl-PL"/>
    </w:rPr>
  </w:style>
  <w:style w:type="character" w:customStyle="1" w:styleId="Znak7">
    <w:name w:val="Znak7"/>
    <w:semiHidden/>
    <w:rsid w:val="00717AC3"/>
    <w:rPr>
      <w:rFonts w:cs="Times New Roman"/>
      <w:sz w:val="20"/>
      <w:szCs w:val="20"/>
    </w:rPr>
  </w:style>
  <w:style w:type="paragraph" w:customStyle="1" w:styleId="ZnakZnakZnakZnakZnakZnakZnakZnakZnak">
    <w:name w:val="Znak Znak Znak Znak Znak Znak Znak Znak Znak"/>
    <w:basedOn w:val="Normalny"/>
    <w:rsid w:val="00717AC3"/>
    <w:rPr>
      <w:rFonts w:ascii="Arial" w:hAnsi="Arial" w:cs="Arial"/>
    </w:rPr>
  </w:style>
  <w:style w:type="paragraph" w:customStyle="1" w:styleId="Default">
    <w:name w:val="Default"/>
    <w:rsid w:val="00717AC3"/>
    <w:pPr>
      <w:autoSpaceDE w:val="0"/>
      <w:autoSpaceDN w:val="0"/>
      <w:adjustRightInd w:val="0"/>
      <w:spacing w:after="0" w:line="240" w:lineRule="auto"/>
    </w:pPr>
    <w:rPr>
      <w:rFonts w:ascii="Arial" w:eastAsia="Times New Roman" w:hAnsi="Arial" w:cs="Arial"/>
      <w:color w:val="000000"/>
      <w:sz w:val="24"/>
      <w:szCs w:val="24"/>
      <w:lang w:eastAsia="pl-PL"/>
    </w:rPr>
  </w:style>
  <w:style w:type="character" w:customStyle="1" w:styleId="Znak3">
    <w:name w:val="Znak3"/>
    <w:semiHidden/>
    <w:rsid w:val="00717AC3"/>
    <w:rPr>
      <w:sz w:val="24"/>
      <w:szCs w:val="24"/>
      <w:lang w:val="pl-PL" w:eastAsia="pl-PL" w:bidi="ar-SA"/>
    </w:rPr>
  </w:style>
  <w:style w:type="paragraph" w:customStyle="1" w:styleId="Kolorowalistaakcent11">
    <w:name w:val="Kolorowa lista — akcent 11"/>
    <w:basedOn w:val="Normalny"/>
    <w:uiPriority w:val="34"/>
    <w:qFormat/>
    <w:rsid w:val="00717AC3"/>
    <w:pPr>
      <w:widowControl w:val="0"/>
      <w:autoSpaceDE w:val="0"/>
      <w:autoSpaceDN w:val="0"/>
      <w:adjustRightInd w:val="0"/>
      <w:ind w:left="720" w:firstLine="260"/>
      <w:contextualSpacing/>
    </w:pPr>
    <w:rPr>
      <w:rFonts w:ascii="Arial" w:hAnsi="Arial" w:cs="Arial"/>
      <w:sz w:val="20"/>
      <w:szCs w:val="20"/>
    </w:rPr>
  </w:style>
  <w:style w:type="character" w:customStyle="1" w:styleId="Znak4">
    <w:name w:val="Znak4"/>
    <w:semiHidden/>
    <w:rsid w:val="00717AC3"/>
    <w:rPr>
      <w:sz w:val="24"/>
      <w:szCs w:val="24"/>
      <w:lang w:val="pl-PL" w:eastAsia="pl-PL" w:bidi="ar-SA"/>
    </w:rPr>
  </w:style>
  <w:style w:type="character" w:customStyle="1" w:styleId="Znak5">
    <w:name w:val="Znak5"/>
    <w:semiHidden/>
    <w:rsid w:val="00717AC3"/>
    <w:rPr>
      <w:lang w:val="pl-PL" w:eastAsia="pl-PL" w:bidi="ar-SA"/>
    </w:rPr>
  </w:style>
  <w:style w:type="paragraph" w:styleId="Akapitzlist">
    <w:name w:val="List Paragraph"/>
    <w:aliases w:val="CW_Lista,lp1,List Paragraph2,wypunktowanie,Preambuła,Bullet Number,Body MS Bullet,List Paragraph1,ISCG Numerowanie,L1,Numerowanie,normalny tekst,Akapit z listą BS,Colorful Shading Accent 3,Light List Accent 5,Akapit z listą5,Wypunktowanie"/>
    <w:basedOn w:val="Normalny"/>
    <w:link w:val="AkapitzlistZnak"/>
    <w:uiPriority w:val="34"/>
    <w:qFormat/>
    <w:rsid w:val="00717AC3"/>
    <w:pPr>
      <w:spacing w:after="200" w:line="276" w:lineRule="auto"/>
      <w:ind w:left="720"/>
      <w:contextualSpacing/>
    </w:pPr>
    <w:rPr>
      <w:rFonts w:ascii="Calibri" w:eastAsia="Calibri" w:hAnsi="Calibri" w:cs="Calibri"/>
      <w:sz w:val="22"/>
      <w:szCs w:val="22"/>
      <w:lang w:eastAsia="en-US"/>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ny tekst Znak,Akapit z listą BS Znak"/>
    <w:link w:val="Akapitzlist"/>
    <w:uiPriority w:val="34"/>
    <w:qFormat/>
    <w:rsid w:val="00717AC3"/>
    <w:rPr>
      <w:rFonts w:ascii="Calibri" w:eastAsia="Calibri" w:hAnsi="Calibri" w:cs="Calibri"/>
    </w:rPr>
  </w:style>
  <w:style w:type="paragraph" w:styleId="Tekstprzypisukocowego">
    <w:name w:val="endnote text"/>
    <w:basedOn w:val="Normalny"/>
    <w:link w:val="TekstprzypisukocowegoZnak"/>
    <w:uiPriority w:val="99"/>
    <w:semiHidden/>
    <w:unhideWhenUsed/>
    <w:rsid w:val="00717AC3"/>
    <w:rPr>
      <w:sz w:val="20"/>
      <w:szCs w:val="20"/>
    </w:rPr>
  </w:style>
  <w:style w:type="character" w:customStyle="1" w:styleId="TekstprzypisukocowegoZnak">
    <w:name w:val="Tekst przypisu końcowego Znak"/>
    <w:basedOn w:val="Domylnaczcionkaakapitu"/>
    <w:link w:val="Tekstprzypisukocowego"/>
    <w:uiPriority w:val="99"/>
    <w:semiHidden/>
    <w:rsid w:val="00717AC3"/>
    <w:rPr>
      <w:rFonts w:ascii="Times New Roman" w:eastAsia="Times New Roman" w:hAnsi="Times New Roman" w:cs="Times New Roman"/>
      <w:sz w:val="20"/>
      <w:szCs w:val="20"/>
      <w:lang w:eastAsia="pl-PL"/>
    </w:rPr>
  </w:style>
  <w:style w:type="character" w:styleId="Odwoanieprzypisukocowego">
    <w:name w:val="endnote reference"/>
    <w:uiPriority w:val="99"/>
    <w:semiHidden/>
    <w:unhideWhenUsed/>
    <w:rsid w:val="00717AC3"/>
    <w:rPr>
      <w:vertAlign w:val="superscript"/>
    </w:rPr>
  </w:style>
  <w:style w:type="paragraph" w:styleId="Poprawka">
    <w:name w:val="Revision"/>
    <w:hidden/>
    <w:uiPriority w:val="99"/>
    <w:semiHidden/>
    <w:rsid w:val="00717AC3"/>
    <w:pPr>
      <w:spacing w:after="0"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rsid w:val="00415AAD"/>
    <w:pPr>
      <w:suppressAutoHyphens/>
      <w:spacing w:after="200" w:line="276" w:lineRule="auto"/>
    </w:pPr>
    <w:rPr>
      <w:rFonts w:ascii="Calibri" w:hAnsi="Calibri"/>
      <w:sz w:val="20"/>
      <w:szCs w:val="20"/>
      <w:lang w:eastAsia="ar-SA"/>
    </w:rPr>
  </w:style>
  <w:style w:type="character" w:customStyle="1" w:styleId="TekstprzypisudolnegoZnak">
    <w:name w:val="Tekst przypisu dolnego Znak"/>
    <w:basedOn w:val="Domylnaczcionkaakapitu"/>
    <w:link w:val="Tekstprzypisudolnego"/>
    <w:uiPriority w:val="99"/>
    <w:rsid w:val="00415AAD"/>
    <w:rPr>
      <w:rFonts w:ascii="Calibri" w:eastAsia="Times New Roman" w:hAnsi="Calibri" w:cs="Times New Roman"/>
      <w:sz w:val="20"/>
      <w:szCs w:val="20"/>
      <w:lang w:eastAsia="ar-SA"/>
    </w:rPr>
  </w:style>
  <w:style w:type="character" w:styleId="Odwoanieprzypisudolnego">
    <w:name w:val="footnote reference"/>
    <w:uiPriority w:val="99"/>
    <w:rsid w:val="00415AAD"/>
    <w:rPr>
      <w:vertAlign w:val="superscript"/>
    </w:rPr>
  </w:style>
  <w:style w:type="character" w:customStyle="1" w:styleId="alb">
    <w:name w:val="a_lb"/>
    <w:basedOn w:val="Domylnaczcionkaakapitu"/>
    <w:rsid w:val="007D3D73"/>
  </w:style>
  <w:style w:type="character" w:customStyle="1" w:styleId="fn-ref">
    <w:name w:val="fn-ref"/>
    <w:basedOn w:val="Domylnaczcionkaakapitu"/>
    <w:rsid w:val="007D3D73"/>
  </w:style>
  <w:style w:type="paragraph" w:customStyle="1" w:styleId="text-justify">
    <w:name w:val="text-justify"/>
    <w:basedOn w:val="Normalny"/>
    <w:rsid w:val="007D3D73"/>
    <w:pPr>
      <w:spacing w:before="100" w:beforeAutospacing="1" w:after="100" w:afterAutospacing="1"/>
    </w:pPr>
  </w:style>
  <w:style w:type="paragraph" w:customStyle="1" w:styleId="text-justify1">
    <w:name w:val="text-justify1"/>
    <w:basedOn w:val="Normalny"/>
    <w:rsid w:val="005D3694"/>
    <w:pPr>
      <w:spacing w:before="100" w:beforeAutospacing="1" w:after="100" w:afterAutospacing="1"/>
    </w:pPr>
  </w:style>
  <w:style w:type="character" w:styleId="Uwydatnienie">
    <w:name w:val="Emphasis"/>
    <w:basedOn w:val="Domylnaczcionkaakapitu"/>
    <w:uiPriority w:val="20"/>
    <w:qFormat/>
    <w:rsid w:val="00E321D3"/>
    <w:rPr>
      <w:i/>
      <w:iCs/>
    </w:rPr>
  </w:style>
  <w:style w:type="paragraph" w:customStyle="1" w:styleId="CommentSubject">
    <w:name w:val="Comment Subject"/>
    <w:basedOn w:val="Normalny"/>
    <w:semiHidden/>
    <w:rsid w:val="001219EF"/>
    <w:pPr>
      <w:overflowPunct w:val="0"/>
      <w:autoSpaceDE w:val="0"/>
      <w:autoSpaceDN w:val="0"/>
      <w:adjustRightInd w:val="0"/>
      <w:textAlignment w:val="baseline"/>
    </w:pPr>
    <w:rPr>
      <w:b/>
      <w:sz w:val="20"/>
      <w:szCs w:val="20"/>
    </w:rPr>
  </w:style>
  <w:style w:type="paragraph" w:customStyle="1" w:styleId="pgrafodstep1">
    <w:name w:val="pgraf_odstep1"/>
    <w:basedOn w:val="Normalny"/>
    <w:rsid w:val="001219EF"/>
    <w:pPr>
      <w:widowControl w:val="0"/>
      <w:overflowPunct w:val="0"/>
      <w:autoSpaceDE w:val="0"/>
      <w:autoSpaceDN w:val="0"/>
      <w:adjustRightInd w:val="0"/>
      <w:jc w:val="center"/>
      <w:textAlignment w:val="baseline"/>
    </w:pPr>
    <w:rPr>
      <w:b/>
      <w:sz w:val="20"/>
      <w:szCs w:val="20"/>
    </w:rPr>
  </w:style>
  <w:style w:type="paragraph" w:styleId="Tytu">
    <w:name w:val="Title"/>
    <w:basedOn w:val="Normalny"/>
    <w:link w:val="TytuZnak"/>
    <w:qFormat/>
    <w:rsid w:val="0061415E"/>
    <w:pPr>
      <w:widowControl w:val="0"/>
      <w:shd w:val="clear" w:color="auto" w:fill="FFFFFF"/>
      <w:autoSpaceDE w:val="0"/>
      <w:autoSpaceDN w:val="0"/>
      <w:spacing w:line="274" w:lineRule="atLeast"/>
      <w:ind w:right="38"/>
      <w:jc w:val="center"/>
    </w:pPr>
    <w:rPr>
      <w:sz w:val="28"/>
      <w:szCs w:val="28"/>
    </w:rPr>
  </w:style>
  <w:style w:type="character" w:customStyle="1" w:styleId="TytuZnak">
    <w:name w:val="Tytuł Znak"/>
    <w:basedOn w:val="Domylnaczcionkaakapitu"/>
    <w:link w:val="Tytu"/>
    <w:rsid w:val="0061415E"/>
    <w:rPr>
      <w:rFonts w:ascii="Times New Roman" w:eastAsia="Times New Roman" w:hAnsi="Times New Roman" w:cs="Times New Roman"/>
      <w:sz w:val="28"/>
      <w:szCs w:val="28"/>
      <w:shd w:val="clear" w:color="auto" w:fill="FFFFFF"/>
      <w:lang w:eastAsia="pl-PL"/>
    </w:rPr>
  </w:style>
  <w:style w:type="table" w:styleId="Tabela-Siatka">
    <w:name w:val="Table Grid"/>
    <w:basedOn w:val="Standardowy"/>
    <w:uiPriority w:val="39"/>
    <w:rsid w:val="008A1F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5E591A"/>
    <w:rPr>
      <w:color w:val="605E5C"/>
      <w:shd w:val="clear" w:color="auto" w:fill="E1DFDD"/>
    </w:rPr>
  </w:style>
  <w:style w:type="paragraph" w:customStyle="1" w:styleId="Tekstpodstawowy22">
    <w:name w:val="Tekst podstawowy 22"/>
    <w:basedOn w:val="Normalny"/>
    <w:rsid w:val="00561161"/>
    <w:pPr>
      <w:overflowPunct w:val="0"/>
      <w:autoSpaceDE w:val="0"/>
      <w:autoSpaceDN w:val="0"/>
      <w:adjustRightInd w:val="0"/>
      <w:ind w:left="1080"/>
      <w:jc w:val="both"/>
      <w:textAlignment w:val="baseline"/>
    </w:pPr>
    <w:rPr>
      <w:sz w:val="22"/>
      <w:szCs w:val="20"/>
    </w:rPr>
  </w:style>
  <w:style w:type="character" w:customStyle="1" w:styleId="markedcontent">
    <w:name w:val="markedcontent"/>
    <w:basedOn w:val="Domylnaczcionkaakapitu"/>
    <w:rsid w:val="00860A58"/>
  </w:style>
  <w:style w:type="character" w:styleId="Nierozpoznanawzmianka">
    <w:name w:val="Unresolved Mention"/>
    <w:basedOn w:val="Domylnaczcionkaakapitu"/>
    <w:uiPriority w:val="99"/>
    <w:semiHidden/>
    <w:unhideWhenUsed/>
    <w:rsid w:val="00107F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389125">
      <w:bodyDiv w:val="1"/>
      <w:marLeft w:val="0"/>
      <w:marRight w:val="0"/>
      <w:marTop w:val="0"/>
      <w:marBottom w:val="0"/>
      <w:divBdr>
        <w:top w:val="none" w:sz="0" w:space="0" w:color="auto"/>
        <w:left w:val="none" w:sz="0" w:space="0" w:color="auto"/>
        <w:bottom w:val="none" w:sz="0" w:space="0" w:color="auto"/>
        <w:right w:val="none" w:sz="0" w:space="0" w:color="auto"/>
      </w:divBdr>
      <w:divsChild>
        <w:div w:id="1079137087">
          <w:marLeft w:val="0"/>
          <w:marRight w:val="0"/>
          <w:marTop w:val="0"/>
          <w:marBottom w:val="0"/>
          <w:divBdr>
            <w:top w:val="none" w:sz="0" w:space="0" w:color="auto"/>
            <w:left w:val="none" w:sz="0" w:space="0" w:color="auto"/>
            <w:bottom w:val="none" w:sz="0" w:space="0" w:color="auto"/>
            <w:right w:val="none" w:sz="0" w:space="0" w:color="auto"/>
          </w:divBdr>
        </w:div>
        <w:div w:id="1439906463">
          <w:marLeft w:val="0"/>
          <w:marRight w:val="0"/>
          <w:marTop w:val="0"/>
          <w:marBottom w:val="0"/>
          <w:divBdr>
            <w:top w:val="none" w:sz="0" w:space="0" w:color="auto"/>
            <w:left w:val="none" w:sz="0" w:space="0" w:color="auto"/>
            <w:bottom w:val="none" w:sz="0" w:space="0" w:color="auto"/>
            <w:right w:val="none" w:sz="0" w:space="0" w:color="auto"/>
          </w:divBdr>
        </w:div>
        <w:div w:id="2028361629">
          <w:marLeft w:val="0"/>
          <w:marRight w:val="0"/>
          <w:marTop w:val="0"/>
          <w:marBottom w:val="0"/>
          <w:divBdr>
            <w:top w:val="none" w:sz="0" w:space="0" w:color="auto"/>
            <w:left w:val="none" w:sz="0" w:space="0" w:color="auto"/>
            <w:bottom w:val="none" w:sz="0" w:space="0" w:color="auto"/>
            <w:right w:val="none" w:sz="0" w:space="0" w:color="auto"/>
          </w:divBdr>
          <w:divsChild>
            <w:div w:id="134684854">
              <w:marLeft w:val="0"/>
              <w:marRight w:val="0"/>
              <w:marTop w:val="0"/>
              <w:marBottom w:val="0"/>
              <w:divBdr>
                <w:top w:val="none" w:sz="0" w:space="0" w:color="auto"/>
                <w:left w:val="none" w:sz="0" w:space="0" w:color="auto"/>
                <w:bottom w:val="none" w:sz="0" w:space="0" w:color="auto"/>
                <w:right w:val="none" w:sz="0" w:space="0" w:color="auto"/>
              </w:divBdr>
            </w:div>
            <w:div w:id="641621482">
              <w:marLeft w:val="0"/>
              <w:marRight w:val="0"/>
              <w:marTop w:val="0"/>
              <w:marBottom w:val="0"/>
              <w:divBdr>
                <w:top w:val="none" w:sz="0" w:space="0" w:color="auto"/>
                <w:left w:val="none" w:sz="0" w:space="0" w:color="auto"/>
                <w:bottom w:val="none" w:sz="0" w:space="0" w:color="auto"/>
                <w:right w:val="none" w:sz="0" w:space="0" w:color="auto"/>
              </w:divBdr>
            </w:div>
            <w:div w:id="71828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72316">
      <w:bodyDiv w:val="1"/>
      <w:marLeft w:val="0"/>
      <w:marRight w:val="0"/>
      <w:marTop w:val="0"/>
      <w:marBottom w:val="0"/>
      <w:divBdr>
        <w:top w:val="none" w:sz="0" w:space="0" w:color="auto"/>
        <w:left w:val="none" w:sz="0" w:space="0" w:color="auto"/>
        <w:bottom w:val="none" w:sz="0" w:space="0" w:color="auto"/>
        <w:right w:val="none" w:sz="0" w:space="0" w:color="auto"/>
      </w:divBdr>
      <w:divsChild>
        <w:div w:id="26487376">
          <w:marLeft w:val="0"/>
          <w:marRight w:val="0"/>
          <w:marTop w:val="0"/>
          <w:marBottom w:val="0"/>
          <w:divBdr>
            <w:top w:val="none" w:sz="0" w:space="0" w:color="auto"/>
            <w:left w:val="none" w:sz="0" w:space="0" w:color="auto"/>
            <w:bottom w:val="none" w:sz="0" w:space="0" w:color="auto"/>
            <w:right w:val="none" w:sz="0" w:space="0" w:color="auto"/>
          </w:divBdr>
        </w:div>
        <w:div w:id="64424834">
          <w:marLeft w:val="0"/>
          <w:marRight w:val="0"/>
          <w:marTop w:val="0"/>
          <w:marBottom w:val="0"/>
          <w:divBdr>
            <w:top w:val="none" w:sz="0" w:space="0" w:color="auto"/>
            <w:left w:val="none" w:sz="0" w:space="0" w:color="auto"/>
            <w:bottom w:val="none" w:sz="0" w:space="0" w:color="auto"/>
            <w:right w:val="none" w:sz="0" w:space="0" w:color="auto"/>
          </w:divBdr>
        </w:div>
        <w:div w:id="326597034">
          <w:marLeft w:val="0"/>
          <w:marRight w:val="0"/>
          <w:marTop w:val="0"/>
          <w:marBottom w:val="0"/>
          <w:divBdr>
            <w:top w:val="none" w:sz="0" w:space="0" w:color="auto"/>
            <w:left w:val="none" w:sz="0" w:space="0" w:color="auto"/>
            <w:bottom w:val="none" w:sz="0" w:space="0" w:color="auto"/>
            <w:right w:val="none" w:sz="0" w:space="0" w:color="auto"/>
          </w:divBdr>
        </w:div>
        <w:div w:id="359430616">
          <w:marLeft w:val="0"/>
          <w:marRight w:val="0"/>
          <w:marTop w:val="0"/>
          <w:marBottom w:val="0"/>
          <w:divBdr>
            <w:top w:val="none" w:sz="0" w:space="0" w:color="auto"/>
            <w:left w:val="none" w:sz="0" w:space="0" w:color="auto"/>
            <w:bottom w:val="none" w:sz="0" w:space="0" w:color="auto"/>
            <w:right w:val="none" w:sz="0" w:space="0" w:color="auto"/>
          </w:divBdr>
        </w:div>
        <w:div w:id="1231230817">
          <w:marLeft w:val="0"/>
          <w:marRight w:val="0"/>
          <w:marTop w:val="0"/>
          <w:marBottom w:val="0"/>
          <w:divBdr>
            <w:top w:val="none" w:sz="0" w:space="0" w:color="auto"/>
            <w:left w:val="none" w:sz="0" w:space="0" w:color="auto"/>
            <w:bottom w:val="none" w:sz="0" w:space="0" w:color="auto"/>
            <w:right w:val="none" w:sz="0" w:space="0" w:color="auto"/>
          </w:divBdr>
        </w:div>
        <w:div w:id="1521622652">
          <w:marLeft w:val="0"/>
          <w:marRight w:val="0"/>
          <w:marTop w:val="0"/>
          <w:marBottom w:val="0"/>
          <w:divBdr>
            <w:top w:val="none" w:sz="0" w:space="0" w:color="auto"/>
            <w:left w:val="none" w:sz="0" w:space="0" w:color="auto"/>
            <w:bottom w:val="none" w:sz="0" w:space="0" w:color="auto"/>
            <w:right w:val="none" w:sz="0" w:space="0" w:color="auto"/>
          </w:divBdr>
        </w:div>
      </w:divsChild>
    </w:div>
    <w:div w:id="160586801">
      <w:bodyDiv w:val="1"/>
      <w:marLeft w:val="0"/>
      <w:marRight w:val="0"/>
      <w:marTop w:val="0"/>
      <w:marBottom w:val="0"/>
      <w:divBdr>
        <w:top w:val="none" w:sz="0" w:space="0" w:color="auto"/>
        <w:left w:val="none" w:sz="0" w:space="0" w:color="auto"/>
        <w:bottom w:val="none" w:sz="0" w:space="0" w:color="auto"/>
        <w:right w:val="none" w:sz="0" w:space="0" w:color="auto"/>
      </w:divBdr>
      <w:divsChild>
        <w:div w:id="551893713">
          <w:marLeft w:val="0"/>
          <w:marRight w:val="0"/>
          <w:marTop w:val="0"/>
          <w:marBottom w:val="0"/>
          <w:divBdr>
            <w:top w:val="none" w:sz="0" w:space="0" w:color="auto"/>
            <w:left w:val="none" w:sz="0" w:space="0" w:color="auto"/>
            <w:bottom w:val="none" w:sz="0" w:space="0" w:color="auto"/>
            <w:right w:val="none" w:sz="0" w:space="0" w:color="auto"/>
          </w:divBdr>
        </w:div>
        <w:div w:id="639961443">
          <w:marLeft w:val="0"/>
          <w:marRight w:val="0"/>
          <w:marTop w:val="0"/>
          <w:marBottom w:val="0"/>
          <w:divBdr>
            <w:top w:val="none" w:sz="0" w:space="0" w:color="auto"/>
            <w:left w:val="none" w:sz="0" w:space="0" w:color="auto"/>
            <w:bottom w:val="none" w:sz="0" w:space="0" w:color="auto"/>
            <w:right w:val="none" w:sz="0" w:space="0" w:color="auto"/>
          </w:divBdr>
        </w:div>
        <w:div w:id="1683586696">
          <w:marLeft w:val="0"/>
          <w:marRight w:val="0"/>
          <w:marTop w:val="0"/>
          <w:marBottom w:val="0"/>
          <w:divBdr>
            <w:top w:val="none" w:sz="0" w:space="0" w:color="auto"/>
            <w:left w:val="none" w:sz="0" w:space="0" w:color="auto"/>
            <w:bottom w:val="none" w:sz="0" w:space="0" w:color="auto"/>
            <w:right w:val="none" w:sz="0" w:space="0" w:color="auto"/>
          </w:divBdr>
        </w:div>
        <w:div w:id="1720473056">
          <w:marLeft w:val="0"/>
          <w:marRight w:val="0"/>
          <w:marTop w:val="0"/>
          <w:marBottom w:val="0"/>
          <w:divBdr>
            <w:top w:val="none" w:sz="0" w:space="0" w:color="auto"/>
            <w:left w:val="none" w:sz="0" w:space="0" w:color="auto"/>
            <w:bottom w:val="none" w:sz="0" w:space="0" w:color="auto"/>
            <w:right w:val="none" w:sz="0" w:space="0" w:color="auto"/>
          </w:divBdr>
        </w:div>
        <w:div w:id="1872298618">
          <w:marLeft w:val="0"/>
          <w:marRight w:val="0"/>
          <w:marTop w:val="0"/>
          <w:marBottom w:val="0"/>
          <w:divBdr>
            <w:top w:val="none" w:sz="0" w:space="0" w:color="auto"/>
            <w:left w:val="none" w:sz="0" w:space="0" w:color="auto"/>
            <w:bottom w:val="none" w:sz="0" w:space="0" w:color="auto"/>
            <w:right w:val="none" w:sz="0" w:space="0" w:color="auto"/>
          </w:divBdr>
        </w:div>
        <w:div w:id="1932202515">
          <w:marLeft w:val="0"/>
          <w:marRight w:val="0"/>
          <w:marTop w:val="0"/>
          <w:marBottom w:val="0"/>
          <w:divBdr>
            <w:top w:val="none" w:sz="0" w:space="0" w:color="auto"/>
            <w:left w:val="none" w:sz="0" w:space="0" w:color="auto"/>
            <w:bottom w:val="none" w:sz="0" w:space="0" w:color="auto"/>
            <w:right w:val="none" w:sz="0" w:space="0" w:color="auto"/>
          </w:divBdr>
          <w:divsChild>
            <w:div w:id="31813361">
              <w:marLeft w:val="0"/>
              <w:marRight w:val="0"/>
              <w:marTop w:val="0"/>
              <w:marBottom w:val="0"/>
              <w:divBdr>
                <w:top w:val="none" w:sz="0" w:space="0" w:color="auto"/>
                <w:left w:val="none" w:sz="0" w:space="0" w:color="auto"/>
                <w:bottom w:val="none" w:sz="0" w:space="0" w:color="auto"/>
                <w:right w:val="none" w:sz="0" w:space="0" w:color="auto"/>
              </w:divBdr>
            </w:div>
            <w:div w:id="504441161">
              <w:marLeft w:val="0"/>
              <w:marRight w:val="0"/>
              <w:marTop w:val="0"/>
              <w:marBottom w:val="0"/>
              <w:divBdr>
                <w:top w:val="none" w:sz="0" w:space="0" w:color="auto"/>
                <w:left w:val="none" w:sz="0" w:space="0" w:color="auto"/>
                <w:bottom w:val="none" w:sz="0" w:space="0" w:color="auto"/>
                <w:right w:val="none" w:sz="0" w:space="0" w:color="auto"/>
              </w:divBdr>
            </w:div>
            <w:div w:id="905145043">
              <w:marLeft w:val="0"/>
              <w:marRight w:val="0"/>
              <w:marTop w:val="0"/>
              <w:marBottom w:val="0"/>
              <w:divBdr>
                <w:top w:val="none" w:sz="0" w:space="0" w:color="auto"/>
                <w:left w:val="none" w:sz="0" w:space="0" w:color="auto"/>
                <w:bottom w:val="none" w:sz="0" w:space="0" w:color="auto"/>
                <w:right w:val="none" w:sz="0" w:space="0" w:color="auto"/>
              </w:divBdr>
            </w:div>
            <w:div w:id="962929239">
              <w:marLeft w:val="0"/>
              <w:marRight w:val="0"/>
              <w:marTop w:val="0"/>
              <w:marBottom w:val="0"/>
              <w:divBdr>
                <w:top w:val="none" w:sz="0" w:space="0" w:color="auto"/>
                <w:left w:val="none" w:sz="0" w:space="0" w:color="auto"/>
                <w:bottom w:val="none" w:sz="0" w:space="0" w:color="auto"/>
                <w:right w:val="none" w:sz="0" w:space="0" w:color="auto"/>
              </w:divBdr>
            </w:div>
            <w:div w:id="1010836410">
              <w:marLeft w:val="0"/>
              <w:marRight w:val="0"/>
              <w:marTop w:val="0"/>
              <w:marBottom w:val="0"/>
              <w:divBdr>
                <w:top w:val="none" w:sz="0" w:space="0" w:color="auto"/>
                <w:left w:val="none" w:sz="0" w:space="0" w:color="auto"/>
                <w:bottom w:val="none" w:sz="0" w:space="0" w:color="auto"/>
                <w:right w:val="none" w:sz="0" w:space="0" w:color="auto"/>
              </w:divBdr>
            </w:div>
            <w:div w:id="1209146567">
              <w:marLeft w:val="0"/>
              <w:marRight w:val="0"/>
              <w:marTop w:val="0"/>
              <w:marBottom w:val="0"/>
              <w:divBdr>
                <w:top w:val="none" w:sz="0" w:space="0" w:color="auto"/>
                <w:left w:val="none" w:sz="0" w:space="0" w:color="auto"/>
                <w:bottom w:val="none" w:sz="0" w:space="0" w:color="auto"/>
                <w:right w:val="none" w:sz="0" w:space="0" w:color="auto"/>
              </w:divBdr>
            </w:div>
            <w:div w:id="1219636052">
              <w:marLeft w:val="0"/>
              <w:marRight w:val="0"/>
              <w:marTop w:val="0"/>
              <w:marBottom w:val="0"/>
              <w:divBdr>
                <w:top w:val="none" w:sz="0" w:space="0" w:color="auto"/>
                <w:left w:val="none" w:sz="0" w:space="0" w:color="auto"/>
                <w:bottom w:val="none" w:sz="0" w:space="0" w:color="auto"/>
                <w:right w:val="none" w:sz="0" w:space="0" w:color="auto"/>
              </w:divBdr>
            </w:div>
            <w:div w:id="208682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76919">
      <w:bodyDiv w:val="1"/>
      <w:marLeft w:val="0"/>
      <w:marRight w:val="0"/>
      <w:marTop w:val="0"/>
      <w:marBottom w:val="0"/>
      <w:divBdr>
        <w:top w:val="none" w:sz="0" w:space="0" w:color="auto"/>
        <w:left w:val="none" w:sz="0" w:space="0" w:color="auto"/>
        <w:bottom w:val="none" w:sz="0" w:space="0" w:color="auto"/>
        <w:right w:val="none" w:sz="0" w:space="0" w:color="auto"/>
      </w:divBdr>
      <w:divsChild>
        <w:div w:id="564682011">
          <w:marLeft w:val="0"/>
          <w:marRight w:val="0"/>
          <w:marTop w:val="0"/>
          <w:marBottom w:val="0"/>
          <w:divBdr>
            <w:top w:val="none" w:sz="0" w:space="0" w:color="auto"/>
            <w:left w:val="none" w:sz="0" w:space="0" w:color="auto"/>
            <w:bottom w:val="none" w:sz="0" w:space="0" w:color="auto"/>
            <w:right w:val="none" w:sz="0" w:space="0" w:color="auto"/>
          </w:divBdr>
        </w:div>
        <w:div w:id="766464544">
          <w:marLeft w:val="0"/>
          <w:marRight w:val="0"/>
          <w:marTop w:val="0"/>
          <w:marBottom w:val="0"/>
          <w:divBdr>
            <w:top w:val="none" w:sz="0" w:space="0" w:color="auto"/>
            <w:left w:val="none" w:sz="0" w:space="0" w:color="auto"/>
            <w:bottom w:val="none" w:sz="0" w:space="0" w:color="auto"/>
            <w:right w:val="none" w:sz="0" w:space="0" w:color="auto"/>
          </w:divBdr>
        </w:div>
        <w:div w:id="801923043">
          <w:marLeft w:val="0"/>
          <w:marRight w:val="0"/>
          <w:marTop w:val="0"/>
          <w:marBottom w:val="0"/>
          <w:divBdr>
            <w:top w:val="none" w:sz="0" w:space="0" w:color="auto"/>
            <w:left w:val="none" w:sz="0" w:space="0" w:color="auto"/>
            <w:bottom w:val="none" w:sz="0" w:space="0" w:color="auto"/>
            <w:right w:val="none" w:sz="0" w:space="0" w:color="auto"/>
          </w:divBdr>
        </w:div>
        <w:div w:id="1488478849">
          <w:marLeft w:val="0"/>
          <w:marRight w:val="0"/>
          <w:marTop w:val="0"/>
          <w:marBottom w:val="0"/>
          <w:divBdr>
            <w:top w:val="none" w:sz="0" w:space="0" w:color="auto"/>
            <w:left w:val="none" w:sz="0" w:space="0" w:color="auto"/>
            <w:bottom w:val="none" w:sz="0" w:space="0" w:color="auto"/>
            <w:right w:val="none" w:sz="0" w:space="0" w:color="auto"/>
          </w:divBdr>
        </w:div>
        <w:div w:id="1910115011">
          <w:marLeft w:val="0"/>
          <w:marRight w:val="0"/>
          <w:marTop w:val="0"/>
          <w:marBottom w:val="0"/>
          <w:divBdr>
            <w:top w:val="none" w:sz="0" w:space="0" w:color="auto"/>
            <w:left w:val="none" w:sz="0" w:space="0" w:color="auto"/>
            <w:bottom w:val="none" w:sz="0" w:space="0" w:color="auto"/>
            <w:right w:val="none" w:sz="0" w:space="0" w:color="auto"/>
          </w:divBdr>
          <w:divsChild>
            <w:div w:id="757560069">
              <w:marLeft w:val="0"/>
              <w:marRight w:val="0"/>
              <w:marTop w:val="0"/>
              <w:marBottom w:val="0"/>
              <w:divBdr>
                <w:top w:val="none" w:sz="0" w:space="0" w:color="auto"/>
                <w:left w:val="none" w:sz="0" w:space="0" w:color="auto"/>
                <w:bottom w:val="none" w:sz="0" w:space="0" w:color="auto"/>
                <w:right w:val="none" w:sz="0" w:space="0" w:color="auto"/>
              </w:divBdr>
            </w:div>
            <w:div w:id="922953505">
              <w:marLeft w:val="0"/>
              <w:marRight w:val="0"/>
              <w:marTop w:val="0"/>
              <w:marBottom w:val="0"/>
              <w:divBdr>
                <w:top w:val="none" w:sz="0" w:space="0" w:color="auto"/>
                <w:left w:val="none" w:sz="0" w:space="0" w:color="auto"/>
                <w:bottom w:val="none" w:sz="0" w:space="0" w:color="auto"/>
                <w:right w:val="none" w:sz="0" w:space="0" w:color="auto"/>
              </w:divBdr>
            </w:div>
            <w:div w:id="102899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117928">
      <w:bodyDiv w:val="1"/>
      <w:marLeft w:val="0"/>
      <w:marRight w:val="0"/>
      <w:marTop w:val="0"/>
      <w:marBottom w:val="0"/>
      <w:divBdr>
        <w:top w:val="none" w:sz="0" w:space="0" w:color="auto"/>
        <w:left w:val="none" w:sz="0" w:space="0" w:color="auto"/>
        <w:bottom w:val="none" w:sz="0" w:space="0" w:color="auto"/>
        <w:right w:val="none" w:sz="0" w:space="0" w:color="auto"/>
      </w:divBdr>
      <w:divsChild>
        <w:div w:id="101850869">
          <w:marLeft w:val="360"/>
          <w:marRight w:val="0"/>
          <w:marTop w:val="0"/>
          <w:marBottom w:val="72"/>
          <w:divBdr>
            <w:top w:val="none" w:sz="0" w:space="0" w:color="auto"/>
            <w:left w:val="none" w:sz="0" w:space="0" w:color="auto"/>
            <w:bottom w:val="none" w:sz="0" w:space="0" w:color="auto"/>
            <w:right w:val="none" w:sz="0" w:space="0" w:color="auto"/>
          </w:divBdr>
        </w:div>
        <w:div w:id="439884972">
          <w:marLeft w:val="360"/>
          <w:marRight w:val="0"/>
          <w:marTop w:val="0"/>
          <w:marBottom w:val="72"/>
          <w:divBdr>
            <w:top w:val="none" w:sz="0" w:space="0" w:color="auto"/>
            <w:left w:val="none" w:sz="0" w:space="0" w:color="auto"/>
            <w:bottom w:val="none" w:sz="0" w:space="0" w:color="auto"/>
            <w:right w:val="none" w:sz="0" w:space="0" w:color="auto"/>
          </w:divBdr>
        </w:div>
        <w:div w:id="447898721">
          <w:marLeft w:val="360"/>
          <w:marRight w:val="0"/>
          <w:marTop w:val="72"/>
          <w:marBottom w:val="72"/>
          <w:divBdr>
            <w:top w:val="none" w:sz="0" w:space="0" w:color="auto"/>
            <w:left w:val="none" w:sz="0" w:space="0" w:color="auto"/>
            <w:bottom w:val="none" w:sz="0" w:space="0" w:color="auto"/>
            <w:right w:val="none" w:sz="0" w:space="0" w:color="auto"/>
          </w:divBdr>
        </w:div>
        <w:div w:id="673461479">
          <w:marLeft w:val="360"/>
          <w:marRight w:val="0"/>
          <w:marTop w:val="0"/>
          <w:marBottom w:val="72"/>
          <w:divBdr>
            <w:top w:val="none" w:sz="0" w:space="0" w:color="auto"/>
            <w:left w:val="none" w:sz="0" w:space="0" w:color="auto"/>
            <w:bottom w:val="none" w:sz="0" w:space="0" w:color="auto"/>
            <w:right w:val="none" w:sz="0" w:space="0" w:color="auto"/>
          </w:divBdr>
        </w:div>
      </w:divsChild>
    </w:div>
    <w:div w:id="593898487">
      <w:bodyDiv w:val="1"/>
      <w:marLeft w:val="0"/>
      <w:marRight w:val="0"/>
      <w:marTop w:val="0"/>
      <w:marBottom w:val="0"/>
      <w:divBdr>
        <w:top w:val="none" w:sz="0" w:space="0" w:color="auto"/>
        <w:left w:val="none" w:sz="0" w:space="0" w:color="auto"/>
        <w:bottom w:val="none" w:sz="0" w:space="0" w:color="auto"/>
        <w:right w:val="none" w:sz="0" w:space="0" w:color="auto"/>
      </w:divBdr>
    </w:div>
    <w:div w:id="630944863">
      <w:bodyDiv w:val="1"/>
      <w:marLeft w:val="0"/>
      <w:marRight w:val="0"/>
      <w:marTop w:val="0"/>
      <w:marBottom w:val="0"/>
      <w:divBdr>
        <w:top w:val="none" w:sz="0" w:space="0" w:color="auto"/>
        <w:left w:val="none" w:sz="0" w:space="0" w:color="auto"/>
        <w:bottom w:val="none" w:sz="0" w:space="0" w:color="auto"/>
        <w:right w:val="none" w:sz="0" w:space="0" w:color="auto"/>
      </w:divBdr>
      <w:divsChild>
        <w:div w:id="587469626">
          <w:marLeft w:val="0"/>
          <w:marRight w:val="0"/>
          <w:marTop w:val="0"/>
          <w:marBottom w:val="0"/>
          <w:divBdr>
            <w:top w:val="none" w:sz="0" w:space="0" w:color="auto"/>
            <w:left w:val="none" w:sz="0" w:space="0" w:color="auto"/>
            <w:bottom w:val="none" w:sz="0" w:space="0" w:color="auto"/>
            <w:right w:val="none" w:sz="0" w:space="0" w:color="auto"/>
          </w:divBdr>
          <w:divsChild>
            <w:div w:id="265191289">
              <w:marLeft w:val="0"/>
              <w:marRight w:val="0"/>
              <w:marTop w:val="0"/>
              <w:marBottom w:val="0"/>
              <w:divBdr>
                <w:top w:val="none" w:sz="0" w:space="0" w:color="auto"/>
                <w:left w:val="none" w:sz="0" w:space="0" w:color="auto"/>
                <w:bottom w:val="none" w:sz="0" w:space="0" w:color="auto"/>
                <w:right w:val="none" w:sz="0" w:space="0" w:color="auto"/>
              </w:divBdr>
            </w:div>
            <w:div w:id="1890070482">
              <w:marLeft w:val="0"/>
              <w:marRight w:val="0"/>
              <w:marTop w:val="0"/>
              <w:marBottom w:val="0"/>
              <w:divBdr>
                <w:top w:val="none" w:sz="0" w:space="0" w:color="auto"/>
                <w:left w:val="none" w:sz="0" w:space="0" w:color="auto"/>
                <w:bottom w:val="none" w:sz="0" w:space="0" w:color="auto"/>
                <w:right w:val="none" w:sz="0" w:space="0" w:color="auto"/>
              </w:divBdr>
            </w:div>
          </w:divsChild>
        </w:div>
        <w:div w:id="1313943335">
          <w:marLeft w:val="0"/>
          <w:marRight w:val="0"/>
          <w:marTop w:val="0"/>
          <w:marBottom w:val="0"/>
          <w:divBdr>
            <w:top w:val="none" w:sz="0" w:space="0" w:color="auto"/>
            <w:left w:val="none" w:sz="0" w:space="0" w:color="auto"/>
            <w:bottom w:val="none" w:sz="0" w:space="0" w:color="auto"/>
            <w:right w:val="none" w:sz="0" w:space="0" w:color="auto"/>
          </w:divBdr>
        </w:div>
      </w:divsChild>
    </w:div>
    <w:div w:id="728502587">
      <w:bodyDiv w:val="1"/>
      <w:marLeft w:val="0"/>
      <w:marRight w:val="0"/>
      <w:marTop w:val="0"/>
      <w:marBottom w:val="0"/>
      <w:divBdr>
        <w:top w:val="none" w:sz="0" w:space="0" w:color="auto"/>
        <w:left w:val="none" w:sz="0" w:space="0" w:color="auto"/>
        <w:bottom w:val="none" w:sz="0" w:space="0" w:color="auto"/>
        <w:right w:val="none" w:sz="0" w:space="0" w:color="auto"/>
      </w:divBdr>
      <w:divsChild>
        <w:div w:id="200097302">
          <w:marLeft w:val="0"/>
          <w:marRight w:val="0"/>
          <w:marTop w:val="0"/>
          <w:marBottom w:val="0"/>
          <w:divBdr>
            <w:top w:val="none" w:sz="0" w:space="0" w:color="auto"/>
            <w:left w:val="none" w:sz="0" w:space="0" w:color="auto"/>
            <w:bottom w:val="none" w:sz="0" w:space="0" w:color="auto"/>
            <w:right w:val="none" w:sz="0" w:space="0" w:color="auto"/>
          </w:divBdr>
        </w:div>
        <w:div w:id="363407677">
          <w:marLeft w:val="0"/>
          <w:marRight w:val="0"/>
          <w:marTop w:val="0"/>
          <w:marBottom w:val="0"/>
          <w:divBdr>
            <w:top w:val="none" w:sz="0" w:space="0" w:color="auto"/>
            <w:left w:val="none" w:sz="0" w:space="0" w:color="auto"/>
            <w:bottom w:val="none" w:sz="0" w:space="0" w:color="auto"/>
            <w:right w:val="none" w:sz="0" w:space="0" w:color="auto"/>
          </w:divBdr>
        </w:div>
        <w:div w:id="1764063381">
          <w:marLeft w:val="0"/>
          <w:marRight w:val="0"/>
          <w:marTop w:val="0"/>
          <w:marBottom w:val="0"/>
          <w:divBdr>
            <w:top w:val="none" w:sz="0" w:space="0" w:color="auto"/>
            <w:left w:val="none" w:sz="0" w:space="0" w:color="auto"/>
            <w:bottom w:val="none" w:sz="0" w:space="0" w:color="auto"/>
            <w:right w:val="none" w:sz="0" w:space="0" w:color="auto"/>
          </w:divBdr>
        </w:div>
        <w:div w:id="1820925670">
          <w:marLeft w:val="0"/>
          <w:marRight w:val="0"/>
          <w:marTop w:val="0"/>
          <w:marBottom w:val="0"/>
          <w:divBdr>
            <w:top w:val="none" w:sz="0" w:space="0" w:color="auto"/>
            <w:left w:val="none" w:sz="0" w:space="0" w:color="auto"/>
            <w:bottom w:val="none" w:sz="0" w:space="0" w:color="auto"/>
            <w:right w:val="none" w:sz="0" w:space="0" w:color="auto"/>
          </w:divBdr>
        </w:div>
        <w:div w:id="2062632275">
          <w:marLeft w:val="0"/>
          <w:marRight w:val="0"/>
          <w:marTop w:val="0"/>
          <w:marBottom w:val="0"/>
          <w:divBdr>
            <w:top w:val="none" w:sz="0" w:space="0" w:color="auto"/>
            <w:left w:val="none" w:sz="0" w:space="0" w:color="auto"/>
            <w:bottom w:val="none" w:sz="0" w:space="0" w:color="auto"/>
            <w:right w:val="none" w:sz="0" w:space="0" w:color="auto"/>
          </w:divBdr>
        </w:div>
      </w:divsChild>
    </w:div>
    <w:div w:id="1039664111">
      <w:bodyDiv w:val="1"/>
      <w:marLeft w:val="0"/>
      <w:marRight w:val="0"/>
      <w:marTop w:val="0"/>
      <w:marBottom w:val="0"/>
      <w:divBdr>
        <w:top w:val="none" w:sz="0" w:space="0" w:color="auto"/>
        <w:left w:val="none" w:sz="0" w:space="0" w:color="auto"/>
        <w:bottom w:val="none" w:sz="0" w:space="0" w:color="auto"/>
        <w:right w:val="none" w:sz="0" w:space="0" w:color="auto"/>
      </w:divBdr>
      <w:divsChild>
        <w:div w:id="573050532">
          <w:marLeft w:val="0"/>
          <w:marRight w:val="0"/>
          <w:marTop w:val="0"/>
          <w:marBottom w:val="0"/>
          <w:divBdr>
            <w:top w:val="none" w:sz="0" w:space="0" w:color="auto"/>
            <w:left w:val="none" w:sz="0" w:space="0" w:color="auto"/>
            <w:bottom w:val="none" w:sz="0" w:space="0" w:color="auto"/>
            <w:right w:val="none" w:sz="0" w:space="0" w:color="auto"/>
          </w:divBdr>
        </w:div>
        <w:div w:id="1891378700">
          <w:marLeft w:val="0"/>
          <w:marRight w:val="0"/>
          <w:marTop w:val="0"/>
          <w:marBottom w:val="0"/>
          <w:divBdr>
            <w:top w:val="none" w:sz="0" w:space="0" w:color="auto"/>
            <w:left w:val="none" w:sz="0" w:space="0" w:color="auto"/>
            <w:bottom w:val="none" w:sz="0" w:space="0" w:color="auto"/>
            <w:right w:val="none" w:sz="0" w:space="0" w:color="auto"/>
          </w:divBdr>
        </w:div>
      </w:divsChild>
    </w:div>
    <w:div w:id="1082482076">
      <w:bodyDiv w:val="1"/>
      <w:marLeft w:val="0"/>
      <w:marRight w:val="0"/>
      <w:marTop w:val="0"/>
      <w:marBottom w:val="0"/>
      <w:divBdr>
        <w:top w:val="none" w:sz="0" w:space="0" w:color="auto"/>
        <w:left w:val="none" w:sz="0" w:space="0" w:color="auto"/>
        <w:bottom w:val="none" w:sz="0" w:space="0" w:color="auto"/>
        <w:right w:val="none" w:sz="0" w:space="0" w:color="auto"/>
      </w:divBdr>
      <w:divsChild>
        <w:div w:id="513806229">
          <w:marLeft w:val="0"/>
          <w:marRight w:val="0"/>
          <w:marTop w:val="0"/>
          <w:marBottom w:val="0"/>
          <w:divBdr>
            <w:top w:val="none" w:sz="0" w:space="0" w:color="auto"/>
            <w:left w:val="none" w:sz="0" w:space="0" w:color="auto"/>
            <w:bottom w:val="none" w:sz="0" w:space="0" w:color="auto"/>
            <w:right w:val="none" w:sz="0" w:space="0" w:color="auto"/>
          </w:divBdr>
        </w:div>
        <w:div w:id="1250650824">
          <w:marLeft w:val="0"/>
          <w:marRight w:val="0"/>
          <w:marTop w:val="0"/>
          <w:marBottom w:val="0"/>
          <w:divBdr>
            <w:top w:val="none" w:sz="0" w:space="0" w:color="auto"/>
            <w:left w:val="none" w:sz="0" w:space="0" w:color="auto"/>
            <w:bottom w:val="none" w:sz="0" w:space="0" w:color="auto"/>
            <w:right w:val="none" w:sz="0" w:space="0" w:color="auto"/>
          </w:divBdr>
        </w:div>
        <w:div w:id="1478642839">
          <w:marLeft w:val="0"/>
          <w:marRight w:val="0"/>
          <w:marTop w:val="0"/>
          <w:marBottom w:val="0"/>
          <w:divBdr>
            <w:top w:val="none" w:sz="0" w:space="0" w:color="auto"/>
            <w:left w:val="none" w:sz="0" w:space="0" w:color="auto"/>
            <w:bottom w:val="none" w:sz="0" w:space="0" w:color="auto"/>
            <w:right w:val="none" w:sz="0" w:space="0" w:color="auto"/>
          </w:divBdr>
        </w:div>
      </w:divsChild>
    </w:div>
    <w:div w:id="1099057979">
      <w:bodyDiv w:val="1"/>
      <w:marLeft w:val="0"/>
      <w:marRight w:val="0"/>
      <w:marTop w:val="0"/>
      <w:marBottom w:val="0"/>
      <w:divBdr>
        <w:top w:val="none" w:sz="0" w:space="0" w:color="auto"/>
        <w:left w:val="none" w:sz="0" w:space="0" w:color="auto"/>
        <w:bottom w:val="none" w:sz="0" w:space="0" w:color="auto"/>
        <w:right w:val="none" w:sz="0" w:space="0" w:color="auto"/>
      </w:divBdr>
    </w:div>
    <w:div w:id="1125737670">
      <w:bodyDiv w:val="1"/>
      <w:marLeft w:val="0"/>
      <w:marRight w:val="0"/>
      <w:marTop w:val="0"/>
      <w:marBottom w:val="0"/>
      <w:divBdr>
        <w:top w:val="none" w:sz="0" w:space="0" w:color="auto"/>
        <w:left w:val="none" w:sz="0" w:space="0" w:color="auto"/>
        <w:bottom w:val="none" w:sz="0" w:space="0" w:color="auto"/>
        <w:right w:val="none" w:sz="0" w:space="0" w:color="auto"/>
      </w:divBdr>
      <w:divsChild>
        <w:div w:id="326514952">
          <w:marLeft w:val="360"/>
          <w:marRight w:val="0"/>
          <w:marTop w:val="72"/>
          <w:marBottom w:val="72"/>
          <w:divBdr>
            <w:top w:val="none" w:sz="0" w:space="0" w:color="auto"/>
            <w:left w:val="none" w:sz="0" w:space="0" w:color="auto"/>
            <w:bottom w:val="none" w:sz="0" w:space="0" w:color="auto"/>
            <w:right w:val="none" w:sz="0" w:space="0" w:color="auto"/>
          </w:divBdr>
        </w:div>
        <w:div w:id="1291978297">
          <w:marLeft w:val="360"/>
          <w:marRight w:val="0"/>
          <w:marTop w:val="0"/>
          <w:marBottom w:val="72"/>
          <w:divBdr>
            <w:top w:val="none" w:sz="0" w:space="0" w:color="auto"/>
            <w:left w:val="none" w:sz="0" w:space="0" w:color="auto"/>
            <w:bottom w:val="none" w:sz="0" w:space="0" w:color="auto"/>
            <w:right w:val="none" w:sz="0" w:space="0" w:color="auto"/>
          </w:divBdr>
        </w:div>
        <w:div w:id="1891065721">
          <w:marLeft w:val="360"/>
          <w:marRight w:val="0"/>
          <w:marTop w:val="0"/>
          <w:marBottom w:val="72"/>
          <w:divBdr>
            <w:top w:val="none" w:sz="0" w:space="0" w:color="auto"/>
            <w:left w:val="none" w:sz="0" w:space="0" w:color="auto"/>
            <w:bottom w:val="none" w:sz="0" w:space="0" w:color="auto"/>
            <w:right w:val="none" w:sz="0" w:space="0" w:color="auto"/>
          </w:divBdr>
        </w:div>
      </w:divsChild>
    </w:div>
    <w:div w:id="1167017435">
      <w:bodyDiv w:val="1"/>
      <w:marLeft w:val="0"/>
      <w:marRight w:val="0"/>
      <w:marTop w:val="0"/>
      <w:marBottom w:val="0"/>
      <w:divBdr>
        <w:top w:val="none" w:sz="0" w:space="0" w:color="auto"/>
        <w:left w:val="none" w:sz="0" w:space="0" w:color="auto"/>
        <w:bottom w:val="none" w:sz="0" w:space="0" w:color="auto"/>
        <w:right w:val="none" w:sz="0" w:space="0" w:color="auto"/>
      </w:divBdr>
      <w:divsChild>
        <w:div w:id="47460824">
          <w:marLeft w:val="0"/>
          <w:marRight w:val="0"/>
          <w:marTop w:val="0"/>
          <w:marBottom w:val="0"/>
          <w:divBdr>
            <w:top w:val="none" w:sz="0" w:space="0" w:color="auto"/>
            <w:left w:val="none" w:sz="0" w:space="0" w:color="auto"/>
            <w:bottom w:val="none" w:sz="0" w:space="0" w:color="auto"/>
            <w:right w:val="none" w:sz="0" w:space="0" w:color="auto"/>
          </w:divBdr>
        </w:div>
        <w:div w:id="506134665">
          <w:marLeft w:val="0"/>
          <w:marRight w:val="0"/>
          <w:marTop w:val="0"/>
          <w:marBottom w:val="0"/>
          <w:divBdr>
            <w:top w:val="none" w:sz="0" w:space="0" w:color="auto"/>
            <w:left w:val="none" w:sz="0" w:space="0" w:color="auto"/>
            <w:bottom w:val="none" w:sz="0" w:space="0" w:color="auto"/>
            <w:right w:val="none" w:sz="0" w:space="0" w:color="auto"/>
          </w:divBdr>
        </w:div>
        <w:div w:id="986666439">
          <w:marLeft w:val="0"/>
          <w:marRight w:val="0"/>
          <w:marTop w:val="0"/>
          <w:marBottom w:val="0"/>
          <w:divBdr>
            <w:top w:val="none" w:sz="0" w:space="0" w:color="auto"/>
            <w:left w:val="none" w:sz="0" w:space="0" w:color="auto"/>
            <w:bottom w:val="none" w:sz="0" w:space="0" w:color="auto"/>
            <w:right w:val="none" w:sz="0" w:space="0" w:color="auto"/>
          </w:divBdr>
        </w:div>
      </w:divsChild>
    </w:div>
    <w:div w:id="1205362901">
      <w:bodyDiv w:val="1"/>
      <w:marLeft w:val="0"/>
      <w:marRight w:val="0"/>
      <w:marTop w:val="0"/>
      <w:marBottom w:val="0"/>
      <w:divBdr>
        <w:top w:val="none" w:sz="0" w:space="0" w:color="auto"/>
        <w:left w:val="none" w:sz="0" w:space="0" w:color="auto"/>
        <w:bottom w:val="none" w:sz="0" w:space="0" w:color="auto"/>
        <w:right w:val="none" w:sz="0" w:space="0" w:color="auto"/>
      </w:divBdr>
      <w:divsChild>
        <w:div w:id="9139226">
          <w:marLeft w:val="0"/>
          <w:marRight w:val="0"/>
          <w:marTop w:val="0"/>
          <w:marBottom w:val="0"/>
          <w:divBdr>
            <w:top w:val="none" w:sz="0" w:space="0" w:color="auto"/>
            <w:left w:val="none" w:sz="0" w:space="0" w:color="auto"/>
            <w:bottom w:val="none" w:sz="0" w:space="0" w:color="auto"/>
            <w:right w:val="none" w:sz="0" w:space="0" w:color="auto"/>
          </w:divBdr>
        </w:div>
        <w:div w:id="308944026">
          <w:marLeft w:val="0"/>
          <w:marRight w:val="0"/>
          <w:marTop w:val="0"/>
          <w:marBottom w:val="0"/>
          <w:divBdr>
            <w:top w:val="none" w:sz="0" w:space="0" w:color="auto"/>
            <w:left w:val="none" w:sz="0" w:space="0" w:color="auto"/>
            <w:bottom w:val="none" w:sz="0" w:space="0" w:color="auto"/>
            <w:right w:val="none" w:sz="0" w:space="0" w:color="auto"/>
          </w:divBdr>
        </w:div>
        <w:div w:id="1110662081">
          <w:marLeft w:val="0"/>
          <w:marRight w:val="0"/>
          <w:marTop w:val="0"/>
          <w:marBottom w:val="0"/>
          <w:divBdr>
            <w:top w:val="none" w:sz="0" w:space="0" w:color="auto"/>
            <w:left w:val="none" w:sz="0" w:space="0" w:color="auto"/>
            <w:bottom w:val="none" w:sz="0" w:space="0" w:color="auto"/>
            <w:right w:val="none" w:sz="0" w:space="0" w:color="auto"/>
          </w:divBdr>
        </w:div>
        <w:div w:id="1203328403">
          <w:marLeft w:val="0"/>
          <w:marRight w:val="0"/>
          <w:marTop w:val="0"/>
          <w:marBottom w:val="0"/>
          <w:divBdr>
            <w:top w:val="none" w:sz="0" w:space="0" w:color="auto"/>
            <w:left w:val="none" w:sz="0" w:space="0" w:color="auto"/>
            <w:bottom w:val="none" w:sz="0" w:space="0" w:color="auto"/>
            <w:right w:val="none" w:sz="0" w:space="0" w:color="auto"/>
          </w:divBdr>
        </w:div>
        <w:div w:id="1308049177">
          <w:marLeft w:val="0"/>
          <w:marRight w:val="0"/>
          <w:marTop w:val="0"/>
          <w:marBottom w:val="0"/>
          <w:divBdr>
            <w:top w:val="none" w:sz="0" w:space="0" w:color="auto"/>
            <w:left w:val="none" w:sz="0" w:space="0" w:color="auto"/>
            <w:bottom w:val="none" w:sz="0" w:space="0" w:color="auto"/>
            <w:right w:val="none" w:sz="0" w:space="0" w:color="auto"/>
          </w:divBdr>
        </w:div>
        <w:div w:id="1363556808">
          <w:marLeft w:val="0"/>
          <w:marRight w:val="0"/>
          <w:marTop w:val="0"/>
          <w:marBottom w:val="0"/>
          <w:divBdr>
            <w:top w:val="none" w:sz="0" w:space="0" w:color="auto"/>
            <w:left w:val="none" w:sz="0" w:space="0" w:color="auto"/>
            <w:bottom w:val="none" w:sz="0" w:space="0" w:color="auto"/>
            <w:right w:val="none" w:sz="0" w:space="0" w:color="auto"/>
          </w:divBdr>
        </w:div>
      </w:divsChild>
    </w:div>
    <w:div w:id="1264072124">
      <w:bodyDiv w:val="1"/>
      <w:marLeft w:val="0"/>
      <w:marRight w:val="0"/>
      <w:marTop w:val="0"/>
      <w:marBottom w:val="0"/>
      <w:divBdr>
        <w:top w:val="none" w:sz="0" w:space="0" w:color="auto"/>
        <w:left w:val="none" w:sz="0" w:space="0" w:color="auto"/>
        <w:bottom w:val="none" w:sz="0" w:space="0" w:color="auto"/>
        <w:right w:val="none" w:sz="0" w:space="0" w:color="auto"/>
      </w:divBdr>
      <w:divsChild>
        <w:div w:id="66614393">
          <w:marLeft w:val="0"/>
          <w:marRight w:val="0"/>
          <w:marTop w:val="0"/>
          <w:marBottom w:val="0"/>
          <w:divBdr>
            <w:top w:val="none" w:sz="0" w:space="0" w:color="auto"/>
            <w:left w:val="none" w:sz="0" w:space="0" w:color="auto"/>
            <w:bottom w:val="none" w:sz="0" w:space="0" w:color="auto"/>
            <w:right w:val="none" w:sz="0" w:space="0" w:color="auto"/>
          </w:divBdr>
          <w:divsChild>
            <w:div w:id="95949059">
              <w:marLeft w:val="0"/>
              <w:marRight w:val="0"/>
              <w:marTop w:val="0"/>
              <w:marBottom w:val="0"/>
              <w:divBdr>
                <w:top w:val="none" w:sz="0" w:space="0" w:color="auto"/>
                <w:left w:val="none" w:sz="0" w:space="0" w:color="auto"/>
                <w:bottom w:val="none" w:sz="0" w:space="0" w:color="auto"/>
                <w:right w:val="none" w:sz="0" w:space="0" w:color="auto"/>
              </w:divBdr>
            </w:div>
            <w:div w:id="135684990">
              <w:marLeft w:val="0"/>
              <w:marRight w:val="0"/>
              <w:marTop w:val="0"/>
              <w:marBottom w:val="0"/>
              <w:divBdr>
                <w:top w:val="none" w:sz="0" w:space="0" w:color="auto"/>
                <w:left w:val="none" w:sz="0" w:space="0" w:color="auto"/>
                <w:bottom w:val="none" w:sz="0" w:space="0" w:color="auto"/>
                <w:right w:val="none" w:sz="0" w:space="0" w:color="auto"/>
              </w:divBdr>
            </w:div>
            <w:div w:id="920288455">
              <w:marLeft w:val="0"/>
              <w:marRight w:val="0"/>
              <w:marTop w:val="0"/>
              <w:marBottom w:val="0"/>
              <w:divBdr>
                <w:top w:val="none" w:sz="0" w:space="0" w:color="auto"/>
                <w:left w:val="none" w:sz="0" w:space="0" w:color="auto"/>
                <w:bottom w:val="none" w:sz="0" w:space="0" w:color="auto"/>
                <w:right w:val="none" w:sz="0" w:space="0" w:color="auto"/>
              </w:divBdr>
            </w:div>
            <w:div w:id="1272131120">
              <w:marLeft w:val="0"/>
              <w:marRight w:val="0"/>
              <w:marTop w:val="0"/>
              <w:marBottom w:val="0"/>
              <w:divBdr>
                <w:top w:val="none" w:sz="0" w:space="0" w:color="auto"/>
                <w:left w:val="none" w:sz="0" w:space="0" w:color="auto"/>
                <w:bottom w:val="none" w:sz="0" w:space="0" w:color="auto"/>
                <w:right w:val="none" w:sz="0" w:space="0" w:color="auto"/>
              </w:divBdr>
            </w:div>
            <w:div w:id="2090498232">
              <w:marLeft w:val="0"/>
              <w:marRight w:val="0"/>
              <w:marTop w:val="0"/>
              <w:marBottom w:val="0"/>
              <w:divBdr>
                <w:top w:val="none" w:sz="0" w:space="0" w:color="auto"/>
                <w:left w:val="none" w:sz="0" w:space="0" w:color="auto"/>
                <w:bottom w:val="none" w:sz="0" w:space="0" w:color="auto"/>
                <w:right w:val="none" w:sz="0" w:space="0" w:color="auto"/>
              </w:divBdr>
            </w:div>
          </w:divsChild>
        </w:div>
        <w:div w:id="265499759">
          <w:marLeft w:val="0"/>
          <w:marRight w:val="0"/>
          <w:marTop w:val="0"/>
          <w:marBottom w:val="0"/>
          <w:divBdr>
            <w:top w:val="none" w:sz="0" w:space="0" w:color="auto"/>
            <w:left w:val="none" w:sz="0" w:space="0" w:color="auto"/>
            <w:bottom w:val="none" w:sz="0" w:space="0" w:color="auto"/>
            <w:right w:val="none" w:sz="0" w:space="0" w:color="auto"/>
          </w:divBdr>
        </w:div>
        <w:div w:id="345988762">
          <w:marLeft w:val="0"/>
          <w:marRight w:val="0"/>
          <w:marTop w:val="0"/>
          <w:marBottom w:val="0"/>
          <w:divBdr>
            <w:top w:val="none" w:sz="0" w:space="0" w:color="auto"/>
            <w:left w:val="none" w:sz="0" w:space="0" w:color="auto"/>
            <w:bottom w:val="none" w:sz="0" w:space="0" w:color="auto"/>
            <w:right w:val="none" w:sz="0" w:space="0" w:color="auto"/>
          </w:divBdr>
          <w:divsChild>
            <w:div w:id="273752020">
              <w:marLeft w:val="0"/>
              <w:marRight w:val="0"/>
              <w:marTop w:val="0"/>
              <w:marBottom w:val="0"/>
              <w:divBdr>
                <w:top w:val="none" w:sz="0" w:space="0" w:color="auto"/>
                <w:left w:val="none" w:sz="0" w:space="0" w:color="auto"/>
                <w:bottom w:val="none" w:sz="0" w:space="0" w:color="auto"/>
                <w:right w:val="none" w:sz="0" w:space="0" w:color="auto"/>
              </w:divBdr>
            </w:div>
            <w:div w:id="424035287">
              <w:marLeft w:val="0"/>
              <w:marRight w:val="0"/>
              <w:marTop w:val="0"/>
              <w:marBottom w:val="0"/>
              <w:divBdr>
                <w:top w:val="none" w:sz="0" w:space="0" w:color="auto"/>
                <w:left w:val="none" w:sz="0" w:space="0" w:color="auto"/>
                <w:bottom w:val="none" w:sz="0" w:space="0" w:color="auto"/>
                <w:right w:val="none" w:sz="0" w:space="0" w:color="auto"/>
              </w:divBdr>
            </w:div>
            <w:div w:id="698359720">
              <w:marLeft w:val="0"/>
              <w:marRight w:val="0"/>
              <w:marTop w:val="0"/>
              <w:marBottom w:val="0"/>
              <w:divBdr>
                <w:top w:val="none" w:sz="0" w:space="0" w:color="auto"/>
                <w:left w:val="none" w:sz="0" w:space="0" w:color="auto"/>
                <w:bottom w:val="none" w:sz="0" w:space="0" w:color="auto"/>
                <w:right w:val="none" w:sz="0" w:space="0" w:color="auto"/>
              </w:divBdr>
            </w:div>
            <w:div w:id="862941193">
              <w:marLeft w:val="0"/>
              <w:marRight w:val="0"/>
              <w:marTop w:val="0"/>
              <w:marBottom w:val="0"/>
              <w:divBdr>
                <w:top w:val="none" w:sz="0" w:space="0" w:color="auto"/>
                <w:left w:val="none" w:sz="0" w:space="0" w:color="auto"/>
                <w:bottom w:val="none" w:sz="0" w:space="0" w:color="auto"/>
                <w:right w:val="none" w:sz="0" w:space="0" w:color="auto"/>
              </w:divBdr>
            </w:div>
            <w:div w:id="883440672">
              <w:marLeft w:val="0"/>
              <w:marRight w:val="0"/>
              <w:marTop w:val="0"/>
              <w:marBottom w:val="0"/>
              <w:divBdr>
                <w:top w:val="none" w:sz="0" w:space="0" w:color="auto"/>
                <w:left w:val="none" w:sz="0" w:space="0" w:color="auto"/>
                <w:bottom w:val="none" w:sz="0" w:space="0" w:color="auto"/>
                <w:right w:val="none" w:sz="0" w:space="0" w:color="auto"/>
              </w:divBdr>
            </w:div>
            <w:div w:id="913663705">
              <w:marLeft w:val="0"/>
              <w:marRight w:val="0"/>
              <w:marTop w:val="0"/>
              <w:marBottom w:val="0"/>
              <w:divBdr>
                <w:top w:val="none" w:sz="0" w:space="0" w:color="auto"/>
                <w:left w:val="none" w:sz="0" w:space="0" w:color="auto"/>
                <w:bottom w:val="none" w:sz="0" w:space="0" w:color="auto"/>
                <w:right w:val="none" w:sz="0" w:space="0" w:color="auto"/>
              </w:divBdr>
            </w:div>
            <w:div w:id="952442997">
              <w:marLeft w:val="0"/>
              <w:marRight w:val="0"/>
              <w:marTop w:val="0"/>
              <w:marBottom w:val="0"/>
              <w:divBdr>
                <w:top w:val="none" w:sz="0" w:space="0" w:color="auto"/>
                <w:left w:val="none" w:sz="0" w:space="0" w:color="auto"/>
                <w:bottom w:val="none" w:sz="0" w:space="0" w:color="auto"/>
                <w:right w:val="none" w:sz="0" w:space="0" w:color="auto"/>
              </w:divBdr>
            </w:div>
            <w:div w:id="1117676379">
              <w:marLeft w:val="0"/>
              <w:marRight w:val="0"/>
              <w:marTop w:val="0"/>
              <w:marBottom w:val="0"/>
              <w:divBdr>
                <w:top w:val="none" w:sz="0" w:space="0" w:color="auto"/>
                <w:left w:val="none" w:sz="0" w:space="0" w:color="auto"/>
                <w:bottom w:val="none" w:sz="0" w:space="0" w:color="auto"/>
                <w:right w:val="none" w:sz="0" w:space="0" w:color="auto"/>
              </w:divBdr>
            </w:div>
            <w:div w:id="1173763988">
              <w:marLeft w:val="0"/>
              <w:marRight w:val="0"/>
              <w:marTop w:val="0"/>
              <w:marBottom w:val="0"/>
              <w:divBdr>
                <w:top w:val="none" w:sz="0" w:space="0" w:color="auto"/>
                <w:left w:val="none" w:sz="0" w:space="0" w:color="auto"/>
                <w:bottom w:val="none" w:sz="0" w:space="0" w:color="auto"/>
                <w:right w:val="none" w:sz="0" w:space="0" w:color="auto"/>
              </w:divBdr>
            </w:div>
          </w:divsChild>
        </w:div>
        <w:div w:id="369378535">
          <w:marLeft w:val="0"/>
          <w:marRight w:val="0"/>
          <w:marTop w:val="0"/>
          <w:marBottom w:val="0"/>
          <w:divBdr>
            <w:top w:val="none" w:sz="0" w:space="0" w:color="auto"/>
            <w:left w:val="none" w:sz="0" w:space="0" w:color="auto"/>
            <w:bottom w:val="none" w:sz="0" w:space="0" w:color="auto"/>
            <w:right w:val="none" w:sz="0" w:space="0" w:color="auto"/>
          </w:divBdr>
        </w:div>
        <w:div w:id="421727003">
          <w:marLeft w:val="0"/>
          <w:marRight w:val="0"/>
          <w:marTop w:val="0"/>
          <w:marBottom w:val="0"/>
          <w:divBdr>
            <w:top w:val="none" w:sz="0" w:space="0" w:color="auto"/>
            <w:left w:val="none" w:sz="0" w:space="0" w:color="auto"/>
            <w:bottom w:val="none" w:sz="0" w:space="0" w:color="auto"/>
            <w:right w:val="none" w:sz="0" w:space="0" w:color="auto"/>
          </w:divBdr>
        </w:div>
        <w:div w:id="1747220922">
          <w:marLeft w:val="0"/>
          <w:marRight w:val="0"/>
          <w:marTop w:val="0"/>
          <w:marBottom w:val="0"/>
          <w:divBdr>
            <w:top w:val="none" w:sz="0" w:space="0" w:color="auto"/>
            <w:left w:val="none" w:sz="0" w:space="0" w:color="auto"/>
            <w:bottom w:val="none" w:sz="0" w:space="0" w:color="auto"/>
            <w:right w:val="none" w:sz="0" w:space="0" w:color="auto"/>
          </w:divBdr>
        </w:div>
        <w:div w:id="2019310653">
          <w:marLeft w:val="0"/>
          <w:marRight w:val="0"/>
          <w:marTop w:val="0"/>
          <w:marBottom w:val="0"/>
          <w:divBdr>
            <w:top w:val="none" w:sz="0" w:space="0" w:color="auto"/>
            <w:left w:val="none" w:sz="0" w:space="0" w:color="auto"/>
            <w:bottom w:val="none" w:sz="0" w:space="0" w:color="auto"/>
            <w:right w:val="none" w:sz="0" w:space="0" w:color="auto"/>
          </w:divBdr>
        </w:div>
      </w:divsChild>
    </w:div>
    <w:div w:id="1431320487">
      <w:bodyDiv w:val="1"/>
      <w:marLeft w:val="0"/>
      <w:marRight w:val="0"/>
      <w:marTop w:val="0"/>
      <w:marBottom w:val="0"/>
      <w:divBdr>
        <w:top w:val="none" w:sz="0" w:space="0" w:color="auto"/>
        <w:left w:val="none" w:sz="0" w:space="0" w:color="auto"/>
        <w:bottom w:val="none" w:sz="0" w:space="0" w:color="auto"/>
        <w:right w:val="none" w:sz="0" w:space="0" w:color="auto"/>
      </w:divBdr>
      <w:divsChild>
        <w:div w:id="909116782">
          <w:marLeft w:val="0"/>
          <w:marRight w:val="0"/>
          <w:marTop w:val="0"/>
          <w:marBottom w:val="0"/>
          <w:divBdr>
            <w:top w:val="none" w:sz="0" w:space="0" w:color="auto"/>
            <w:left w:val="none" w:sz="0" w:space="0" w:color="auto"/>
            <w:bottom w:val="none" w:sz="0" w:space="0" w:color="auto"/>
            <w:right w:val="none" w:sz="0" w:space="0" w:color="auto"/>
          </w:divBdr>
        </w:div>
        <w:div w:id="1672483530">
          <w:marLeft w:val="0"/>
          <w:marRight w:val="0"/>
          <w:marTop w:val="0"/>
          <w:marBottom w:val="0"/>
          <w:divBdr>
            <w:top w:val="none" w:sz="0" w:space="0" w:color="auto"/>
            <w:left w:val="none" w:sz="0" w:space="0" w:color="auto"/>
            <w:bottom w:val="none" w:sz="0" w:space="0" w:color="auto"/>
            <w:right w:val="none" w:sz="0" w:space="0" w:color="auto"/>
          </w:divBdr>
          <w:divsChild>
            <w:div w:id="76640486">
              <w:marLeft w:val="0"/>
              <w:marRight w:val="0"/>
              <w:marTop w:val="0"/>
              <w:marBottom w:val="0"/>
              <w:divBdr>
                <w:top w:val="none" w:sz="0" w:space="0" w:color="auto"/>
                <w:left w:val="none" w:sz="0" w:space="0" w:color="auto"/>
                <w:bottom w:val="none" w:sz="0" w:space="0" w:color="auto"/>
                <w:right w:val="none" w:sz="0" w:space="0" w:color="auto"/>
              </w:divBdr>
              <w:divsChild>
                <w:div w:id="131992340">
                  <w:marLeft w:val="0"/>
                  <w:marRight w:val="0"/>
                  <w:marTop w:val="0"/>
                  <w:marBottom w:val="0"/>
                  <w:divBdr>
                    <w:top w:val="none" w:sz="0" w:space="0" w:color="auto"/>
                    <w:left w:val="none" w:sz="0" w:space="0" w:color="auto"/>
                    <w:bottom w:val="none" w:sz="0" w:space="0" w:color="auto"/>
                    <w:right w:val="none" w:sz="0" w:space="0" w:color="auto"/>
                  </w:divBdr>
                </w:div>
                <w:div w:id="1414933220">
                  <w:marLeft w:val="0"/>
                  <w:marRight w:val="0"/>
                  <w:marTop w:val="0"/>
                  <w:marBottom w:val="0"/>
                  <w:divBdr>
                    <w:top w:val="none" w:sz="0" w:space="0" w:color="auto"/>
                    <w:left w:val="none" w:sz="0" w:space="0" w:color="auto"/>
                    <w:bottom w:val="none" w:sz="0" w:space="0" w:color="auto"/>
                    <w:right w:val="none" w:sz="0" w:space="0" w:color="auto"/>
                  </w:divBdr>
                </w:div>
              </w:divsChild>
            </w:div>
            <w:div w:id="12542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658168">
      <w:bodyDiv w:val="1"/>
      <w:marLeft w:val="0"/>
      <w:marRight w:val="0"/>
      <w:marTop w:val="0"/>
      <w:marBottom w:val="0"/>
      <w:divBdr>
        <w:top w:val="none" w:sz="0" w:space="0" w:color="auto"/>
        <w:left w:val="none" w:sz="0" w:space="0" w:color="auto"/>
        <w:bottom w:val="none" w:sz="0" w:space="0" w:color="auto"/>
        <w:right w:val="none" w:sz="0" w:space="0" w:color="auto"/>
      </w:divBdr>
      <w:divsChild>
        <w:div w:id="1019084882">
          <w:marLeft w:val="0"/>
          <w:marRight w:val="0"/>
          <w:marTop w:val="0"/>
          <w:marBottom w:val="0"/>
          <w:divBdr>
            <w:top w:val="none" w:sz="0" w:space="0" w:color="auto"/>
            <w:left w:val="none" w:sz="0" w:space="0" w:color="auto"/>
            <w:bottom w:val="none" w:sz="0" w:space="0" w:color="auto"/>
            <w:right w:val="none" w:sz="0" w:space="0" w:color="auto"/>
          </w:divBdr>
          <w:divsChild>
            <w:div w:id="333145896">
              <w:marLeft w:val="0"/>
              <w:marRight w:val="0"/>
              <w:marTop w:val="0"/>
              <w:marBottom w:val="0"/>
              <w:divBdr>
                <w:top w:val="none" w:sz="0" w:space="0" w:color="auto"/>
                <w:left w:val="none" w:sz="0" w:space="0" w:color="auto"/>
                <w:bottom w:val="none" w:sz="0" w:space="0" w:color="auto"/>
                <w:right w:val="none" w:sz="0" w:space="0" w:color="auto"/>
              </w:divBdr>
            </w:div>
            <w:div w:id="581767329">
              <w:marLeft w:val="0"/>
              <w:marRight w:val="0"/>
              <w:marTop w:val="0"/>
              <w:marBottom w:val="0"/>
              <w:divBdr>
                <w:top w:val="none" w:sz="0" w:space="0" w:color="auto"/>
                <w:left w:val="none" w:sz="0" w:space="0" w:color="auto"/>
                <w:bottom w:val="none" w:sz="0" w:space="0" w:color="auto"/>
                <w:right w:val="none" w:sz="0" w:space="0" w:color="auto"/>
              </w:divBdr>
            </w:div>
            <w:div w:id="1982299163">
              <w:marLeft w:val="0"/>
              <w:marRight w:val="0"/>
              <w:marTop w:val="0"/>
              <w:marBottom w:val="0"/>
              <w:divBdr>
                <w:top w:val="none" w:sz="0" w:space="0" w:color="auto"/>
                <w:left w:val="none" w:sz="0" w:space="0" w:color="auto"/>
                <w:bottom w:val="none" w:sz="0" w:space="0" w:color="auto"/>
                <w:right w:val="none" w:sz="0" w:space="0" w:color="auto"/>
              </w:divBdr>
            </w:div>
          </w:divsChild>
        </w:div>
        <w:div w:id="1528103523">
          <w:marLeft w:val="0"/>
          <w:marRight w:val="0"/>
          <w:marTop w:val="0"/>
          <w:marBottom w:val="0"/>
          <w:divBdr>
            <w:top w:val="none" w:sz="0" w:space="0" w:color="auto"/>
            <w:left w:val="none" w:sz="0" w:space="0" w:color="auto"/>
            <w:bottom w:val="none" w:sz="0" w:space="0" w:color="auto"/>
            <w:right w:val="none" w:sz="0" w:space="0" w:color="auto"/>
          </w:divBdr>
        </w:div>
      </w:divsChild>
    </w:div>
    <w:div w:id="1813055975">
      <w:bodyDiv w:val="1"/>
      <w:marLeft w:val="0"/>
      <w:marRight w:val="0"/>
      <w:marTop w:val="0"/>
      <w:marBottom w:val="0"/>
      <w:divBdr>
        <w:top w:val="none" w:sz="0" w:space="0" w:color="auto"/>
        <w:left w:val="none" w:sz="0" w:space="0" w:color="auto"/>
        <w:bottom w:val="none" w:sz="0" w:space="0" w:color="auto"/>
        <w:right w:val="none" w:sz="0" w:space="0" w:color="auto"/>
      </w:divBdr>
      <w:divsChild>
        <w:div w:id="1198466353">
          <w:marLeft w:val="0"/>
          <w:marRight w:val="0"/>
          <w:marTop w:val="72"/>
          <w:marBottom w:val="0"/>
          <w:divBdr>
            <w:top w:val="none" w:sz="0" w:space="0" w:color="auto"/>
            <w:left w:val="none" w:sz="0" w:space="0" w:color="auto"/>
            <w:bottom w:val="none" w:sz="0" w:space="0" w:color="auto"/>
            <w:right w:val="none" w:sz="0" w:space="0" w:color="auto"/>
          </w:divBdr>
        </w:div>
        <w:div w:id="1753506812">
          <w:marLeft w:val="0"/>
          <w:marRight w:val="0"/>
          <w:marTop w:val="72"/>
          <w:marBottom w:val="0"/>
          <w:divBdr>
            <w:top w:val="none" w:sz="0" w:space="0" w:color="auto"/>
            <w:left w:val="none" w:sz="0" w:space="0" w:color="auto"/>
            <w:bottom w:val="none" w:sz="0" w:space="0" w:color="auto"/>
            <w:right w:val="none" w:sz="0" w:space="0" w:color="auto"/>
          </w:divBdr>
        </w:div>
      </w:divsChild>
    </w:div>
    <w:div w:id="1875851722">
      <w:bodyDiv w:val="1"/>
      <w:marLeft w:val="0"/>
      <w:marRight w:val="0"/>
      <w:marTop w:val="0"/>
      <w:marBottom w:val="0"/>
      <w:divBdr>
        <w:top w:val="none" w:sz="0" w:space="0" w:color="auto"/>
        <w:left w:val="none" w:sz="0" w:space="0" w:color="auto"/>
        <w:bottom w:val="none" w:sz="0" w:space="0" w:color="auto"/>
        <w:right w:val="none" w:sz="0" w:space="0" w:color="auto"/>
      </w:divBdr>
      <w:divsChild>
        <w:div w:id="604657640">
          <w:marLeft w:val="360"/>
          <w:marRight w:val="0"/>
          <w:marTop w:val="0"/>
          <w:marBottom w:val="72"/>
          <w:divBdr>
            <w:top w:val="none" w:sz="0" w:space="0" w:color="auto"/>
            <w:left w:val="none" w:sz="0" w:space="0" w:color="auto"/>
            <w:bottom w:val="none" w:sz="0" w:space="0" w:color="auto"/>
            <w:right w:val="none" w:sz="0" w:space="0" w:color="auto"/>
          </w:divBdr>
        </w:div>
        <w:div w:id="633607572">
          <w:marLeft w:val="360"/>
          <w:marRight w:val="0"/>
          <w:marTop w:val="72"/>
          <w:marBottom w:val="72"/>
          <w:divBdr>
            <w:top w:val="none" w:sz="0" w:space="0" w:color="auto"/>
            <w:left w:val="none" w:sz="0" w:space="0" w:color="auto"/>
            <w:bottom w:val="none" w:sz="0" w:space="0" w:color="auto"/>
            <w:right w:val="none" w:sz="0" w:space="0" w:color="auto"/>
          </w:divBdr>
        </w:div>
        <w:div w:id="1285041900">
          <w:marLeft w:val="360"/>
          <w:marRight w:val="0"/>
          <w:marTop w:val="0"/>
          <w:marBottom w:val="72"/>
          <w:divBdr>
            <w:top w:val="none" w:sz="0" w:space="0" w:color="auto"/>
            <w:left w:val="none" w:sz="0" w:space="0" w:color="auto"/>
            <w:bottom w:val="none" w:sz="0" w:space="0" w:color="auto"/>
            <w:right w:val="none" w:sz="0" w:space="0" w:color="auto"/>
          </w:divBdr>
        </w:div>
        <w:div w:id="1953437947">
          <w:marLeft w:val="360"/>
          <w:marRight w:val="0"/>
          <w:marTop w:val="0"/>
          <w:marBottom w:val="72"/>
          <w:divBdr>
            <w:top w:val="none" w:sz="0" w:space="0" w:color="auto"/>
            <w:left w:val="none" w:sz="0" w:space="0" w:color="auto"/>
            <w:bottom w:val="none" w:sz="0" w:space="0" w:color="auto"/>
            <w:right w:val="none" w:sz="0" w:space="0" w:color="auto"/>
          </w:divBdr>
        </w:div>
      </w:divsChild>
    </w:div>
    <w:div w:id="2005471703">
      <w:bodyDiv w:val="1"/>
      <w:marLeft w:val="0"/>
      <w:marRight w:val="0"/>
      <w:marTop w:val="0"/>
      <w:marBottom w:val="0"/>
      <w:divBdr>
        <w:top w:val="none" w:sz="0" w:space="0" w:color="auto"/>
        <w:left w:val="none" w:sz="0" w:space="0" w:color="auto"/>
        <w:bottom w:val="none" w:sz="0" w:space="0" w:color="auto"/>
        <w:right w:val="none" w:sz="0" w:space="0" w:color="auto"/>
      </w:divBdr>
      <w:divsChild>
        <w:div w:id="14119010">
          <w:marLeft w:val="0"/>
          <w:marRight w:val="0"/>
          <w:marTop w:val="0"/>
          <w:marBottom w:val="0"/>
          <w:divBdr>
            <w:top w:val="none" w:sz="0" w:space="0" w:color="auto"/>
            <w:left w:val="none" w:sz="0" w:space="0" w:color="auto"/>
            <w:bottom w:val="none" w:sz="0" w:space="0" w:color="auto"/>
            <w:right w:val="none" w:sz="0" w:space="0" w:color="auto"/>
          </w:divBdr>
        </w:div>
        <w:div w:id="357007269">
          <w:marLeft w:val="0"/>
          <w:marRight w:val="0"/>
          <w:marTop w:val="0"/>
          <w:marBottom w:val="0"/>
          <w:divBdr>
            <w:top w:val="none" w:sz="0" w:space="0" w:color="auto"/>
            <w:left w:val="none" w:sz="0" w:space="0" w:color="auto"/>
            <w:bottom w:val="none" w:sz="0" w:space="0" w:color="auto"/>
            <w:right w:val="none" w:sz="0" w:space="0" w:color="auto"/>
          </w:divBdr>
        </w:div>
        <w:div w:id="2119979811">
          <w:marLeft w:val="0"/>
          <w:marRight w:val="0"/>
          <w:marTop w:val="0"/>
          <w:marBottom w:val="0"/>
          <w:divBdr>
            <w:top w:val="none" w:sz="0" w:space="0" w:color="auto"/>
            <w:left w:val="none" w:sz="0" w:space="0" w:color="auto"/>
            <w:bottom w:val="none" w:sz="0" w:space="0" w:color="auto"/>
            <w:right w:val="none" w:sz="0" w:space="0" w:color="auto"/>
          </w:divBdr>
        </w:div>
      </w:divsChild>
    </w:div>
    <w:div w:id="2031762087">
      <w:bodyDiv w:val="1"/>
      <w:marLeft w:val="0"/>
      <w:marRight w:val="0"/>
      <w:marTop w:val="0"/>
      <w:marBottom w:val="0"/>
      <w:divBdr>
        <w:top w:val="none" w:sz="0" w:space="0" w:color="auto"/>
        <w:left w:val="none" w:sz="0" w:space="0" w:color="auto"/>
        <w:bottom w:val="none" w:sz="0" w:space="0" w:color="auto"/>
        <w:right w:val="none" w:sz="0" w:space="0" w:color="auto"/>
      </w:divBdr>
      <w:divsChild>
        <w:div w:id="262417791">
          <w:marLeft w:val="0"/>
          <w:marRight w:val="0"/>
          <w:marTop w:val="72"/>
          <w:marBottom w:val="0"/>
          <w:divBdr>
            <w:top w:val="none" w:sz="0" w:space="0" w:color="auto"/>
            <w:left w:val="none" w:sz="0" w:space="0" w:color="auto"/>
            <w:bottom w:val="none" w:sz="0" w:space="0" w:color="auto"/>
            <w:right w:val="none" w:sz="0" w:space="0" w:color="auto"/>
          </w:divBdr>
        </w:div>
        <w:div w:id="2100830240">
          <w:marLeft w:val="0"/>
          <w:marRight w:val="0"/>
          <w:marTop w:val="72"/>
          <w:marBottom w:val="0"/>
          <w:divBdr>
            <w:top w:val="none" w:sz="0" w:space="0" w:color="auto"/>
            <w:left w:val="none" w:sz="0" w:space="0" w:color="auto"/>
            <w:bottom w:val="none" w:sz="0" w:space="0" w:color="auto"/>
            <w:right w:val="none" w:sz="0" w:space="0" w:color="auto"/>
          </w:divBdr>
          <w:divsChild>
            <w:div w:id="1335380647">
              <w:marLeft w:val="360"/>
              <w:marRight w:val="0"/>
              <w:marTop w:val="0"/>
              <w:marBottom w:val="72"/>
              <w:divBdr>
                <w:top w:val="none" w:sz="0" w:space="0" w:color="auto"/>
                <w:left w:val="none" w:sz="0" w:space="0" w:color="auto"/>
                <w:bottom w:val="none" w:sz="0" w:space="0" w:color="auto"/>
                <w:right w:val="none" w:sz="0" w:space="0" w:color="auto"/>
              </w:divBdr>
            </w:div>
            <w:div w:id="1968319287">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067414775">
      <w:bodyDiv w:val="1"/>
      <w:marLeft w:val="0"/>
      <w:marRight w:val="0"/>
      <w:marTop w:val="0"/>
      <w:marBottom w:val="0"/>
      <w:divBdr>
        <w:top w:val="none" w:sz="0" w:space="0" w:color="auto"/>
        <w:left w:val="none" w:sz="0" w:space="0" w:color="auto"/>
        <w:bottom w:val="none" w:sz="0" w:space="0" w:color="auto"/>
        <w:right w:val="none" w:sz="0" w:space="0" w:color="auto"/>
      </w:divBdr>
      <w:divsChild>
        <w:div w:id="212667709">
          <w:marLeft w:val="0"/>
          <w:marRight w:val="0"/>
          <w:marTop w:val="0"/>
          <w:marBottom w:val="0"/>
          <w:divBdr>
            <w:top w:val="none" w:sz="0" w:space="0" w:color="auto"/>
            <w:left w:val="none" w:sz="0" w:space="0" w:color="auto"/>
            <w:bottom w:val="none" w:sz="0" w:space="0" w:color="auto"/>
            <w:right w:val="none" w:sz="0" w:space="0" w:color="auto"/>
          </w:divBdr>
          <w:divsChild>
            <w:div w:id="227350660">
              <w:marLeft w:val="0"/>
              <w:marRight w:val="0"/>
              <w:marTop w:val="0"/>
              <w:marBottom w:val="0"/>
              <w:divBdr>
                <w:top w:val="none" w:sz="0" w:space="0" w:color="auto"/>
                <w:left w:val="none" w:sz="0" w:space="0" w:color="auto"/>
                <w:bottom w:val="none" w:sz="0" w:space="0" w:color="auto"/>
                <w:right w:val="none" w:sz="0" w:space="0" w:color="auto"/>
              </w:divBdr>
            </w:div>
            <w:div w:id="441649463">
              <w:marLeft w:val="0"/>
              <w:marRight w:val="0"/>
              <w:marTop w:val="0"/>
              <w:marBottom w:val="0"/>
              <w:divBdr>
                <w:top w:val="none" w:sz="0" w:space="0" w:color="auto"/>
                <w:left w:val="none" w:sz="0" w:space="0" w:color="auto"/>
                <w:bottom w:val="none" w:sz="0" w:space="0" w:color="auto"/>
                <w:right w:val="none" w:sz="0" w:space="0" w:color="auto"/>
              </w:divBdr>
            </w:div>
            <w:div w:id="1018775463">
              <w:marLeft w:val="0"/>
              <w:marRight w:val="0"/>
              <w:marTop w:val="0"/>
              <w:marBottom w:val="0"/>
              <w:divBdr>
                <w:top w:val="none" w:sz="0" w:space="0" w:color="auto"/>
                <w:left w:val="none" w:sz="0" w:space="0" w:color="auto"/>
                <w:bottom w:val="none" w:sz="0" w:space="0" w:color="auto"/>
                <w:right w:val="none" w:sz="0" w:space="0" w:color="auto"/>
              </w:divBdr>
            </w:div>
            <w:div w:id="1965456313">
              <w:marLeft w:val="0"/>
              <w:marRight w:val="0"/>
              <w:marTop w:val="0"/>
              <w:marBottom w:val="0"/>
              <w:divBdr>
                <w:top w:val="none" w:sz="0" w:space="0" w:color="auto"/>
                <w:left w:val="none" w:sz="0" w:space="0" w:color="auto"/>
                <w:bottom w:val="none" w:sz="0" w:space="0" w:color="auto"/>
                <w:right w:val="none" w:sz="0" w:space="0" w:color="auto"/>
              </w:divBdr>
            </w:div>
          </w:divsChild>
        </w:div>
        <w:div w:id="1973440562">
          <w:marLeft w:val="0"/>
          <w:marRight w:val="0"/>
          <w:marTop w:val="0"/>
          <w:marBottom w:val="0"/>
          <w:divBdr>
            <w:top w:val="none" w:sz="0" w:space="0" w:color="auto"/>
            <w:left w:val="none" w:sz="0" w:space="0" w:color="auto"/>
            <w:bottom w:val="none" w:sz="0" w:space="0" w:color="auto"/>
            <w:right w:val="none" w:sz="0" w:space="0" w:color="auto"/>
          </w:divBdr>
        </w:div>
      </w:divsChild>
    </w:div>
    <w:div w:id="2125995330">
      <w:bodyDiv w:val="1"/>
      <w:marLeft w:val="0"/>
      <w:marRight w:val="0"/>
      <w:marTop w:val="0"/>
      <w:marBottom w:val="0"/>
      <w:divBdr>
        <w:top w:val="none" w:sz="0" w:space="0" w:color="auto"/>
        <w:left w:val="none" w:sz="0" w:space="0" w:color="auto"/>
        <w:bottom w:val="none" w:sz="0" w:space="0" w:color="auto"/>
        <w:right w:val="none" w:sz="0" w:space="0" w:color="auto"/>
      </w:divBdr>
      <w:divsChild>
        <w:div w:id="938103160">
          <w:marLeft w:val="0"/>
          <w:marRight w:val="0"/>
          <w:marTop w:val="72"/>
          <w:marBottom w:val="0"/>
          <w:divBdr>
            <w:top w:val="none" w:sz="0" w:space="0" w:color="auto"/>
            <w:left w:val="none" w:sz="0" w:space="0" w:color="auto"/>
            <w:bottom w:val="none" w:sz="0" w:space="0" w:color="auto"/>
            <w:right w:val="none" w:sz="0" w:space="0" w:color="auto"/>
          </w:divBdr>
        </w:div>
        <w:div w:id="1012417940">
          <w:marLeft w:val="0"/>
          <w:marRight w:val="0"/>
          <w:marTop w:val="72"/>
          <w:marBottom w:val="0"/>
          <w:divBdr>
            <w:top w:val="none" w:sz="0" w:space="0" w:color="auto"/>
            <w:left w:val="none" w:sz="0" w:space="0" w:color="auto"/>
            <w:bottom w:val="none" w:sz="0" w:space="0" w:color="auto"/>
            <w:right w:val="none" w:sz="0" w:space="0" w:color="auto"/>
          </w:divBdr>
        </w:div>
        <w:div w:id="1294212513">
          <w:marLeft w:val="0"/>
          <w:marRight w:val="0"/>
          <w:marTop w:val="72"/>
          <w:marBottom w:val="0"/>
          <w:divBdr>
            <w:top w:val="none" w:sz="0" w:space="0" w:color="auto"/>
            <w:left w:val="none" w:sz="0" w:space="0" w:color="auto"/>
            <w:bottom w:val="none" w:sz="0" w:space="0" w:color="auto"/>
            <w:right w:val="none" w:sz="0" w:space="0" w:color="auto"/>
          </w:divBdr>
        </w:div>
        <w:div w:id="1407217635">
          <w:marLeft w:val="0"/>
          <w:marRight w:val="0"/>
          <w:marTop w:val="72"/>
          <w:marBottom w:val="0"/>
          <w:divBdr>
            <w:top w:val="none" w:sz="0" w:space="0" w:color="auto"/>
            <w:left w:val="none" w:sz="0" w:space="0" w:color="auto"/>
            <w:bottom w:val="none" w:sz="0" w:space="0" w:color="auto"/>
            <w:right w:val="none" w:sz="0" w:space="0" w:color="auto"/>
          </w:divBdr>
        </w:div>
        <w:div w:id="2047484735">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39" Type="http://schemas.microsoft.com/office/2011/relationships/people" Target="people.xml"/><Relationship Id="rId21" Type="http://schemas.openxmlformats.org/officeDocument/2006/relationships/hyperlink" Target="https://sip.lex.pl/" TargetMode="External"/><Relationship Id="rId34" Type="http://schemas.openxmlformats.org/officeDocument/2006/relationships/hyperlink" Target="mailto:jolanta_matysiak@sggw.edu.pl" TargetMode="External"/><Relationship Id="rId7" Type="http://schemas.openxmlformats.org/officeDocument/2006/relationships/settings" Target="setting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mailto:malgorzata_konecka@sggw.edu.pl"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kretariat_lzdrogow@sggw.edu.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sip.lex.pl/" TargetMode="External"/><Relationship Id="rId31" Type="http://schemas.openxmlformats.org/officeDocument/2006/relationships/hyperlink" Target="https://sip.lex.p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mailto:iod@sggw.pl"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ac5503b-3c3e-4308-8d3b-e0282d3301d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76AA6978A1B5154486A171BF2C7BF466" ma:contentTypeVersion="15" ma:contentTypeDescription="Utwórz nowy dokument." ma:contentTypeScope="" ma:versionID="f6ec9995dbb4400fcd43d775624eac74">
  <xsd:schema xmlns:xsd="http://www.w3.org/2001/XMLSchema" xmlns:xs="http://www.w3.org/2001/XMLSchema" xmlns:p="http://schemas.microsoft.com/office/2006/metadata/properties" xmlns:ns3="1ac5503b-3c3e-4308-8d3b-e0282d3301dc" xmlns:ns4="c6aa96e7-6abe-4684-9746-9f735e82fabe" targetNamespace="http://schemas.microsoft.com/office/2006/metadata/properties" ma:root="true" ma:fieldsID="c359d96e6b0791fcfbe88b54395e556a" ns3:_="" ns4:_="">
    <xsd:import namespace="1ac5503b-3c3e-4308-8d3b-e0282d3301dc"/>
    <xsd:import namespace="c6aa96e7-6abe-4684-9746-9f735e82fab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ObjectDetectorVersions" minOccurs="0"/>
                <xsd:element ref="ns3:MediaServiceSystemTags" minOccurs="0"/>
                <xsd:element ref="ns3:MediaServiceSearchPropertie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c5503b-3c3e-4308-8d3b-e0282d3301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6aa96e7-6abe-4684-9746-9f735e82fabe" elementFormDefault="qualified">
    <xsd:import namespace="http://schemas.microsoft.com/office/2006/documentManagement/types"/>
    <xsd:import namespace="http://schemas.microsoft.com/office/infopath/2007/PartnerControls"/>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element name="SharingHintHash" ma:index="22" nillable="true" ma:displayName="Skrót wskazówki dotyczącej udostępni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DB3DA68-8AB7-4D65-A20A-F2EE441DAFB2}">
  <ds:schemaRefs>
    <ds:schemaRef ds:uri="http://schemas.microsoft.com/office/2006/metadata/properties"/>
    <ds:schemaRef ds:uri="http://schemas.microsoft.com/office/infopath/2007/PartnerControls"/>
    <ds:schemaRef ds:uri="1ac5503b-3c3e-4308-8d3b-e0282d3301dc"/>
  </ds:schemaRefs>
</ds:datastoreItem>
</file>

<file path=customXml/itemProps2.xml><?xml version="1.0" encoding="utf-8"?>
<ds:datastoreItem xmlns:ds="http://schemas.openxmlformats.org/officeDocument/2006/customXml" ds:itemID="{4C459787-1AFD-442C-B2A3-5D2DF03B2ED0}">
  <ds:schemaRefs>
    <ds:schemaRef ds:uri="http://schemas.openxmlformats.org/officeDocument/2006/bibliography"/>
  </ds:schemaRefs>
</ds:datastoreItem>
</file>

<file path=customXml/itemProps3.xml><?xml version="1.0" encoding="utf-8"?>
<ds:datastoreItem xmlns:ds="http://schemas.openxmlformats.org/officeDocument/2006/customXml" ds:itemID="{697C7BC0-B987-4911-8C9E-3A89A7E38D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c5503b-3c3e-4308-8d3b-e0282d3301dc"/>
    <ds:schemaRef ds:uri="c6aa96e7-6abe-4684-9746-9f735e82fa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AFFD46-D1B2-42B7-B8C7-3F550E226F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32</Pages>
  <Words>12210</Words>
  <Characters>73261</Characters>
  <Application>Microsoft Office Word</Application>
  <DocSecurity>0</DocSecurity>
  <Lines>610</Lines>
  <Paragraphs>170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Kancelaria</dc:creator>
  <cp:keywords/>
  <dc:description/>
  <cp:lastModifiedBy>Joanna Kowalska</cp:lastModifiedBy>
  <cp:revision>21</cp:revision>
  <cp:lastPrinted>2026-02-24T08:23:00Z</cp:lastPrinted>
  <dcterms:created xsi:type="dcterms:W3CDTF">2026-02-24T07:28:00Z</dcterms:created>
  <dcterms:modified xsi:type="dcterms:W3CDTF">2026-02-24T10:35:00Z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0x01010076AA6978A1B5154486A171BF2C7BF466</vt:lpwstr>
  </property>
</Properties>
</file>