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1A3879" w14:textId="77777777" w:rsidR="00EF7707" w:rsidRPr="00936620" w:rsidRDefault="00000000">
      <w:pPr>
        <w:spacing w:after="0" w:line="240" w:lineRule="auto"/>
        <w:jc w:val="right"/>
        <w:rPr>
          <w:rFonts w:ascii="Arial" w:hAnsi="Arial" w:cs="Arial"/>
          <w:b/>
          <w:bCs/>
          <w:color w:val="000000"/>
        </w:rPr>
      </w:pPr>
      <w:r w:rsidRPr="00936620">
        <w:rPr>
          <w:rFonts w:ascii="Arial" w:hAnsi="Arial" w:cs="Arial"/>
          <w:b/>
          <w:bCs/>
          <w:color w:val="000000"/>
        </w:rPr>
        <w:t xml:space="preserve">Załącznik nr 2 do SWZ </w:t>
      </w:r>
    </w:p>
    <w:p w14:paraId="26F54184" w14:textId="77777777" w:rsidR="00EF7707" w:rsidRPr="00936620" w:rsidRDefault="00000000">
      <w:pPr>
        <w:spacing w:after="0" w:line="240" w:lineRule="auto"/>
        <w:jc w:val="center"/>
        <w:rPr>
          <w:rFonts w:ascii="Arial" w:hAnsi="Arial" w:cs="Arial"/>
          <w:b/>
          <w:bCs/>
        </w:rPr>
      </w:pPr>
      <w:r w:rsidRPr="00936620">
        <w:rPr>
          <w:rFonts w:ascii="Arial" w:hAnsi="Arial" w:cs="Arial"/>
          <w:b/>
          <w:bCs/>
        </w:rPr>
        <w:t>Opis Przedmiotu Zamówienia</w:t>
      </w:r>
    </w:p>
    <w:p w14:paraId="29DF2A57" w14:textId="77777777" w:rsidR="00EF7707" w:rsidRPr="00936620" w:rsidRDefault="00EF7707">
      <w:pPr>
        <w:spacing w:after="0" w:line="240" w:lineRule="auto"/>
        <w:jc w:val="both"/>
        <w:rPr>
          <w:rFonts w:ascii="Arial" w:hAnsi="Arial" w:cs="Arial"/>
          <w:b/>
          <w:bCs/>
        </w:rPr>
      </w:pPr>
    </w:p>
    <w:tbl>
      <w:tblPr>
        <w:tblStyle w:val="a"/>
        <w:tblW w:w="9062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547"/>
        <w:gridCol w:w="6515"/>
      </w:tblGrid>
      <w:tr w:rsidR="00EF7707" w:rsidRPr="00936620" w14:paraId="51878636" w14:textId="77777777">
        <w:tc>
          <w:tcPr>
            <w:tcW w:w="2547" w:type="dxa"/>
          </w:tcPr>
          <w:p w14:paraId="716806B9" w14:textId="77777777" w:rsidR="00EF7707" w:rsidRPr="00936620" w:rsidRDefault="00000000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  <w:r w:rsidRPr="00936620">
              <w:rPr>
                <w:rFonts w:ascii="Arial" w:hAnsi="Arial" w:cs="Arial"/>
                <w:b/>
                <w:bCs/>
              </w:rPr>
              <w:t>Przedmiot zamówienia</w:t>
            </w:r>
          </w:p>
        </w:tc>
        <w:tc>
          <w:tcPr>
            <w:tcW w:w="6515" w:type="dxa"/>
          </w:tcPr>
          <w:p w14:paraId="3ED6CD1C" w14:textId="77777777" w:rsidR="00EF7707" w:rsidRPr="00936620" w:rsidRDefault="00000000">
            <w:pPr>
              <w:spacing w:after="0" w:line="240" w:lineRule="auto"/>
              <w:rPr>
                <w:rFonts w:ascii="Arial" w:hAnsi="Arial" w:cs="Arial"/>
              </w:rPr>
            </w:pPr>
            <w:r w:rsidRPr="00936620">
              <w:rPr>
                <w:rFonts w:ascii="Arial" w:hAnsi="Arial" w:cs="Arial"/>
              </w:rPr>
              <w:t xml:space="preserve">Przedmiotem zamówienia jest wykonanie usług asystenckich w miejscu zamieszkania na terenie Gminy Stanin w ramach realizacji projektu Bezpieczni i </w:t>
            </w:r>
            <w:proofErr w:type="spellStart"/>
            <w:r w:rsidRPr="00936620">
              <w:rPr>
                <w:rFonts w:ascii="Arial" w:hAnsi="Arial" w:cs="Arial"/>
              </w:rPr>
              <w:t>zaopiekowani</w:t>
            </w:r>
            <w:proofErr w:type="spellEnd"/>
            <w:r w:rsidRPr="00936620">
              <w:rPr>
                <w:rFonts w:ascii="Arial" w:hAnsi="Arial" w:cs="Arial"/>
              </w:rPr>
              <w:t xml:space="preserve"> w Gminie Stanin. Usługi asystenckie dla 70 osób średnio po 8 godzin miesięcznie na osobę przez 22 mies. Łącznie 13200 godzin. </w:t>
            </w:r>
          </w:p>
        </w:tc>
      </w:tr>
      <w:tr w:rsidR="00EF7707" w:rsidRPr="00936620" w14:paraId="47FB2FE7" w14:textId="77777777">
        <w:tc>
          <w:tcPr>
            <w:tcW w:w="2547" w:type="dxa"/>
          </w:tcPr>
          <w:p w14:paraId="573493B1" w14:textId="77777777" w:rsidR="00EF7707" w:rsidRPr="00936620" w:rsidRDefault="00000000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  <w:r w:rsidRPr="00936620">
              <w:rPr>
                <w:rFonts w:ascii="Arial" w:hAnsi="Arial" w:cs="Arial"/>
                <w:b/>
                <w:bCs/>
              </w:rPr>
              <w:t>Odbiorcy</w:t>
            </w:r>
          </w:p>
        </w:tc>
        <w:tc>
          <w:tcPr>
            <w:tcW w:w="6515" w:type="dxa"/>
          </w:tcPr>
          <w:p w14:paraId="1712D17C" w14:textId="77777777" w:rsidR="00EF7707" w:rsidRPr="00936620" w:rsidRDefault="00000000">
            <w:pPr>
              <w:spacing w:after="0" w:line="240" w:lineRule="auto"/>
              <w:rPr>
                <w:rFonts w:ascii="Arial" w:hAnsi="Arial" w:cs="Arial"/>
              </w:rPr>
            </w:pPr>
            <w:r w:rsidRPr="00936620">
              <w:rPr>
                <w:rFonts w:ascii="Arial" w:hAnsi="Arial" w:cs="Arial"/>
              </w:rPr>
              <w:t xml:space="preserve">Osoby z niepełnosprawnościami oraz ich rodziny. </w:t>
            </w:r>
          </w:p>
        </w:tc>
      </w:tr>
      <w:tr w:rsidR="00EF7707" w:rsidRPr="00936620" w14:paraId="6DFC7802" w14:textId="77777777">
        <w:tc>
          <w:tcPr>
            <w:tcW w:w="2547" w:type="dxa"/>
          </w:tcPr>
          <w:p w14:paraId="0A69910E" w14:textId="77777777" w:rsidR="00EF7707" w:rsidRPr="00936620" w:rsidRDefault="00000000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  <w:r w:rsidRPr="00936620">
              <w:rPr>
                <w:rFonts w:ascii="Arial" w:hAnsi="Arial" w:cs="Arial"/>
                <w:b/>
                <w:bCs/>
              </w:rPr>
              <w:t xml:space="preserve">Kody CPV usługi </w:t>
            </w:r>
          </w:p>
        </w:tc>
        <w:tc>
          <w:tcPr>
            <w:tcW w:w="6515" w:type="dxa"/>
          </w:tcPr>
          <w:p w14:paraId="0EEE7B4A" w14:textId="77777777" w:rsidR="00EF7707" w:rsidRPr="00936620" w:rsidRDefault="00000000">
            <w:pPr>
              <w:spacing w:after="0" w:line="240" w:lineRule="auto"/>
              <w:rPr>
                <w:rFonts w:ascii="Arial" w:hAnsi="Arial" w:cs="Arial"/>
              </w:rPr>
            </w:pPr>
            <w:r w:rsidRPr="00936620">
              <w:rPr>
                <w:rFonts w:ascii="Arial" w:hAnsi="Arial" w:cs="Arial"/>
                <w:b/>
                <w:bCs/>
              </w:rPr>
              <w:t>85311200-4-</w:t>
            </w:r>
            <w:r w:rsidRPr="00936620">
              <w:rPr>
                <w:rFonts w:ascii="Arial" w:hAnsi="Arial" w:cs="Arial"/>
              </w:rPr>
              <w:t xml:space="preserve"> usługi opieki społecznej dla osób niepełnosprawnych</w:t>
            </w:r>
          </w:p>
        </w:tc>
      </w:tr>
      <w:tr w:rsidR="00EF7707" w:rsidRPr="00936620" w14:paraId="5661D6BF" w14:textId="77777777">
        <w:tc>
          <w:tcPr>
            <w:tcW w:w="2547" w:type="dxa"/>
          </w:tcPr>
          <w:p w14:paraId="0994D26D" w14:textId="77777777" w:rsidR="00EF7707" w:rsidRPr="00936620" w:rsidRDefault="00000000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  <w:r w:rsidRPr="00936620">
              <w:rPr>
                <w:rFonts w:ascii="Arial" w:hAnsi="Arial" w:cs="Arial"/>
                <w:b/>
                <w:bCs/>
              </w:rPr>
              <w:t>Termin realizacji zamówienia</w:t>
            </w:r>
          </w:p>
        </w:tc>
        <w:tc>
          <w:tcPr>
            <w:tcW w:w="6515" w:type="dxa"/>
          </w:tcPr>
          <w:p w14:paraId="2D595014" w14:textId="77777777" w:rsidR="00EF7707" w:rsidRPr="00936620" w:rsidRDefault="00000000">
            <w:pPr>
              <w:spacing w:after="0" w:line="240" w:lineRule="auto"/>
              <w:rPr>
                <w:rFonts w:ascii="Arial" w:hAnsi="Arial" w:cs="Arial"/>
              </w:rPr>
            </w:pPr>
            <w:r w:rsidRPr="00936620">
              <w:rPr>
                <w:rFonts w:ascii="Arial" w:hAnsi="Arial" w:cs="Arial"/>
              </w:rPr>
              <w:t>od dnia zawarcia umowy – 31.12.</w:t>
            </w:r>
            <w:proofErr w:type="gramStart"/>
            <w:r w:rsidRPr="00936620">
              <w:rPr>
                <w:rFonts w:ascii="Arial" w:hAnsi="Arial" w:cs="Arial"/>
              </w:rPr>
              <w:t>2027r.</w:t>
            </w:r>
            <w:proofErr w:type="gramEnd"/>
            <w:r w:rsidRPr="00936620">
              <w:rPr>
                <w:rFonts w:ascii="Arial" w:hAnsi="Arial" w:cs="Arial"/>
              </w:rPr>
              <w:t xml:space="preserve">  </w:t>
            </w:r>
          </w:p>
        </w:tc>
      </w:tr>
      <w:tr w:rsidR="00EF7707" w:rsidRPr="00936620" w14:paraId="4FAA8038" w14:textId="77777777">
        <w:tc>
          <w:tcPr>
            <w:tcW w:w="2547" w:type="dxa"/>
          </w:tcPr>
          <w:p w14:paraId="0278422B" w14:textId="77777777" w:rsidR="00EF7707" w:rsidRPr="00936620" w:rsidRDefault="00000000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  <w:r w:rsidRPr="00936620">
              <w:rPr>
                <w:rFonts w:ascii="Arial" w:hAnsi="Arial" w:cs="Arial"/>
                <w:b/>
                <w:bCs/>
              </w:rPr>
              <w:t>Niezbędny personel Wykonawcy do realizacji usługi</w:t>
            </w:r>
          </w:p>
        </w:tc>
        <w:tc>
          <w:tcPr>
            <w:tcW w:w="6515" w:type="dxa"/>
          </w:tcPr>
          <w:p w14:paraId="76B4A01D" w14:textId="54B971B1" w:rsidR="00936620" w:rsidRPr="00936620" w:rsidRDefault="00936620" w:rsidP="0093662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both"/>
              <w:rPr>
                <w:rFonts w:ascii="Arial" w:eastAsia="Arial" w:hAnsi="Arial" w:cs="Arial"/>
                <w:color w:val="000000"/>
              </w:rPr>
            </w:pPr>
            <w:r w:rsidRPr="00936620">
              <w:rPr>
                <w:rFonts w:ascii="Arial" w:eastAsia="Arial" w:hAnsi="Arial" w:cs="Arial"/>
                <w:color w:val="000000"/>
              </w:rPr>
              <w:t xml:space="preserve">Minimum 6 asystentów osoby niepełnosprawnej posiadających </w:t>
            </w:r>
            <w:r w:rsidRPr="00936620">
              <w:rPr>
                <w:rFonts w:ascii="Arial" w:eastAsia="Arial" w:hAnsi="Arial" w:cs="Arial"/>
              </w:rPr>
              <w:t>c</w:t>
            </w:r>
            <w:r w:rsidRPr="00936620">
              <w:rPr>
                <w:rFonts w:ascii="Arial" w:eastAsia="Arial" w:hAnsi="Arial" w:cs="Arial"/>
                <w:color w:val="000000"/>
              </w:rPr>
              <w:t xml:space="preserve">o najmniej 1 rok (12 miesięcy) doświadczenia w pracy jako asystent osoby niepełnosprawnej. Poprzez doświadczenie w pracy jako asystent osoby niepełnosprawnej rozumie się stałe lub okresowe wsparcie tych osób niepełnosprawnych w wykonywaniu podstawowych czynności dnia codziennego, niezbędnych do ich aktywnego funkcjonowania społecznego, zawodowego, edukacyjnego. </w:t>
            </w:r>
          </w:p>
          <w:p w14:paraId="3D188615" w14:textId="77777777" w:rsidR="00936620" w:rsidRPr="00936620" w:rsidRDefault="00936620" w:rsidP="0093662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both"/>
              <w:rPr>
                <w:rFonts w:ascii="Arial" w:eastAsia="Arial" w:hAnsi="Arial" w:cs="Arial"/>
                <w:color w:val="000000"/>
              </w:rPr>
            </w:pPr>
          </w:p>
          <w:p w14:paraId="0A6F748C" w14:textId="0C0BD5DF" w:rsidR="00936620" w:rsidRPr="00936620" w:rsidRDefault="00936620" w:rsidP="0093662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jc w:val="both"/>
              <w:rPr>
                <w:rFonts w:ascii="Arial" w:eastAsia="Arial" w:hAnsi="Arial" w:cs="Arial"/>
                <w:color w:val="000000"/>
              </w:rPr>
            </w:pPr>
            <w:r w:rsidRPr="00936620">
              <w:rPr>
                <w:rFonts w:ascii="Arial" w:eastAsia="Arial" w:hAnsi="Arial" w:cs="Arial"/>
                <w:color w:val="000000"/>
              </w:rPr>
              <w:t>Przez asystenta osoby niepełnosprawnej należy rozumieć:</w:t>
            </w:r>
          </w:p>
          <w:p w14:paraId="70D6C3A6" w14:textId="77777777" w:rsidR="00936620" w:rsidRPr="00936620" w:rsidRDefault="00936620" w:rsidP="0093662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ind w:left="720"/>
              <w:jc w:val="both"/>
              <w:rPr>
                <w:rFonts w:ascii="Arial" w:eastAsia="Arial" w:hAnsi="Arial" w:cs="Arial"/>
                <w:color w:val="000000"/>
              </w:rPr>
            </w:pPr>
          </w:p>
          <w:p w14:paraId="7A1C9842" w14:textId="77777777" w:rsidR="00936620" w:rsidRPr="00936620" w:rsidRDefault="00936620" w:rsidP="00936620">
            <w:pPr>
              <w:pStyle w:val="Akapitzlist"/>
              <w:numPr>
                <w:ilvl w:val="1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i/>
                <w:iCs/>
                <w:color w:val="000000"/>
                <w:lang w:val="pl-PL"/>
              </w:rPr>
            </w:pPr>
            <w:r w:rsidRPr="00936620">
              <w:rPr>
                <w:rFonts w:ascii="Arial" w:eastAsia="Arial" w:hAnsi="Arial" w:cs="Arial"/>
                <w:i/>
                <w:iCs/>
                <w:color w:val="000000"/>
                <w:lang w:val="pl-PL"/>
              </w:rPr>
              <w:t>asystenta osoby niepełnosprawnej – warunkiem zatrudnienia asystenta</w:t>
            </w:r>
            <w:r w:rsidRPr="00936620">
              <w:rPr>
                <w:rFonts w:ascii="Arial" w:eastAsia="Arial" w:hAnsi="Arial" w:cs="Arial"/>
                <w:color w:val="000000"/>
                <w:lang w:val="pl-PL"/>
              </w:rPr>
              <w:t xml:space="preserve"> </w:t>
            </w:r>
            <w:r w:rsidRPr="00936620">
              <w:rPr>
                <w:rFonts w:ascii="Arial" w:eastAsia="Arial" w:hAnsi="Arial" w:cs="Arial"/>
                <w:i/>
                <w:iCs/>
                <w:color w:val="000000"/>
                <w:lang w:val="pl-PL"/>
              </w:rPr>
              <w:t>osoby niepełnosprawnej jest ukończone kształcenie w zawodzie</w:t>
            </w:r>
            <w:r w:rsidRPr="00936620">
              <w:rPr>
                <w:rFonts w:ascii="Arial" w:eastAsia="Arial" w:hAnsi="Arial" w:cs="Arial"/>
                <w:color w:val="000000"/>
                <w:lang w:val="pl-PL"/>
              </w:rPr>
              <w:t xml:space="preserve"> </w:t>
            </w:r>
            <w:r w:rsidRPr="00936620">
              <w:rPr>
                <w:rFonts w:ascii="Arial" w:eastAsia="Arial" w:hAnsi="Arial" w:cs="Arial"/>
                <w:i/>
                <w:iCs/>
                <w:color w:val="000000"/>
                <w:lang w:val="pl-PL"/>
              </w:rPr>
              <w:t>asystenta osoby niepełnosprawnej zgodnie z rozporządzeniem Ministra</w:t>
            </w:r>
            <w:r w:rsidRPr="00936620">
              <w:rPr>
                <w:rFonts w:ascii="Arial" w:eastAsia="Arial" w:hAnsi="Arial" w:cs="Arial"/>
                <w:color w:val="000000"/>
                <w:lang w:val="pl-PL"/>
              </w:rPr>
              <w:t xml:space="preserve"> </w:t>
            </w:r>
            <w:r w:rsidRPr="00936620">
              <w:rPr>
                <w:rFonts w:ascii="Arial" w:eastAsia="Arial" w:hAnsi="Arial" w:cs="Arial"/>
                <w:i/>
                <w:iCs/>
                <w:color w:val="000000"/>
                <w:lang w:val="pl-PL"/>
              </w:rPr>
              <w:t>Edukacji Narodowej z dnia 7 lutego 2012 r. w sprawie podstawy</w:t>
            </w:r>
            <w:r w:rsidRPr="00936620">
              <w:rPr>
                <w:rFonts w:ascii="Arial" w:eastAsia="Arial" w:hAnsi="Arial" w:cs="Arial"/>
                <w:color w:val="000000"/>
                <w:lang w:val="pl-PL"/>
              </w:rPr>
              <w:t xml:space="preserve"> </w:t>
            </w:r>
            <w:r w:rsidRPr="00936620">
              <w:rPr>
                <w:rFonts w:ascii="Arial" w:eastAsia="Arial" w:hAnsi="Arial" w:cs="Arial"/>
                <w:i/>
                <w:iCs/>
                <w:color w:val="000000"/>
                <w:lang w:val="pl-PL"/>
              </w:rPr>
              <w:t>programowej kształcenia w zawodach (Dz. U. z 2012 r. poz. 184, z późn.zm.);</w:t>
            </w:r>
          </w:p>
          <w:p w14:paraId="360A1DD4" w14:textId="77777777" w:rsidR="00936620" w:rsidRPr="00936620" w:rsidRDefault="00936620" w:rsidP="00936620">
            <w:pPr>
              <w:pStyle w:val="Akapitzlist"/>
              <w:numPr>
                <w:ilvl w:val="1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rPr>
                <w:rFonts w:ascii="Arial" w:eastAsia="Arial" w:hAnsi="Arial" w:cs="Arial"/>
                <w:i/>
                <w:iCs/>
                <w:color w:val="000000"/>
                <w:lang w:val="pl-PL"/>
              </w:rPr>
            </w:pPr>
            <w:r w:rsidRPr="00936620">
              <w:rPr>
                <w:rFonts w:ascii="Arial" w:eastAsia="Arial" w:hAnsi="Arial" w:cs="Arial"/>
                <w:i/>
                <w:iCs/>
                <w:color w:val="000000"/>
                <w:lang w:val="pl-PL"/>
              </w:rPr>
              <w:t>asystenta osobistego osoby niepełnosprawnej – warunkiem zatrudnienia</w:t>
            </w:r>
            <w:r w:rsidRPr="00936620">
              <w:rPr>
                <w:rFonts w:ascii="Arial" w:eastAsia="Arial" w:hAnsi="Arial" w:cs="Arial"/>
                <w:color w:val="000000"/>
                <w:lang w:val="pl-PL"/>
              </w:rPr>
              <w:t xml:space="preserve"> </w:t>
            </w:r>
            <w:r w:rsidRPr="00936620">
              <w:rPr>
                <w:rFonts w:ascii="Arial" w:eastAsia="Arial" w:hAnsi="Arial" w:cs="Arial"/>
                <w:i/>
                <w:iCs/>
                <w:color w:val="000000"/>
                <w:lang w:val="pl-PL"/>
              </w:rPr>
              <w:t>kandydata jako asystenta osobistego osoby niepełnosprawnej jest</w:t>
            </w:r>
            <w:r w:rsidRPr="00936620">
              <w:rPr>
                <w:rFonts w:ascii="Arial" w:eastAsia="Arial" w:hAnsi="Arial" w:cs="Arial"/>
                <w:color w:val="000000"/>
                <w:lang w:val="pl-PL"/>
              </w:rPr>
              <w:t xml:space="preserve"> </w:t>
            </w:r>
            <w:r w:rsidRPr="00936620">
              <w:rPr>
                <w:rFonts w:ascii="Arial" w:eastAsia="Arial" w:hAnsi="Arial" w:cs="Arial"/>
                <w:i/>
                <w:iCs/>
                <w:color w:val="000000"/>
                <w:lang w:val="pl-PL"/>
              </w:rPr>
              <w:t>uzyskanie pozytywnej opinii psychologa na podstawie weryfikacji</w:t>
            </w:r>
            <w:r w:rsidRPr="00936620">
              <w:rPr>
                <w:rFonts w:ascii="Arial" w:eastAsia="Arial" w:hAnsi="Arial" w:cs="Arial"/>
                <w:color w:val="000000"/>
                <w:lang w:val="pl-PL"/>
              </w:rPr>
              <w:t xml:space="preserve"> </w:t>
            </w:r>
            <w:r w:rsidRPr="00936620">
              <w:rPr>
                <w:rFonts w:ascii="Arial" w:eastAsia="Arial" w:hAnsi="Arial" w:cs="Arial"/>
                <w:i/>
                <w:iCs/>
                <w:color w:val="000000"/>
                <w:lang w:val="pl-PL"/>
              </w:rPr>
              <w:t>predyspozycji osobowościowych oraz kompetencji społecznych; po</w:t>
            </w:r>
            <w:r w:rsidRPr="00936620">
              <w:rPr>
                <w:rFonts w:ascii="Arial" w:eastAsia="Arial" w:hAnsi="Arial" w:cs="Arial"/>
                <w:color w:val="000000"/>
                <w:lang w:val="pl-PL"/>
              </w:rPr>
              <w:t xml:space="preserve"> </w:t>
            </w:r>
            <w:r w:rsidRPr="00936620">
              <w:rPr>
                <w:rFonts w:ascii="Arial" w:eastAsia="Arial" w:hAnsi="Arial" w:cs="Arial"/>
                <w:i/>
                <w:iCs/>
                <w:color w:val="000000"/>
                <w:lang w:val="pl-PL"/>
              </w:rPr>
              <w:t>uzyskaniu pozytywnej opinii psychologa, asystentem osobistym osoby</w:t>
            </w:r>
            <w:r w:rsidRPr="00936620">
              <w:rPr>
                <w:rFonts w:ascii="Arial" w:eastAsia="Arial" w:hAnsi="Arial" w:cs="Arial"/>
                <w:color w:val="000000"/>
                <w:lang w:val="pl-PL"/>
              </w:rPr>
              <w:t xml:space="preserve"> </w:t>
            </w:r>
            <w:r w:rsidRPr="00936620">
              <w:rPr>
                <w:rFonts w:ascii="Arial" w:eastAsia="Arial" w:hAnsi="Arial" w:cs="Arial"/>
                <w:i/>
                <w:iCs/>
                <w:color w:val="000000"/>
                <w:lang w:val="pl-PL"/>
              </w:rPr>
              <w:t>niepełnosprawnej mogą zostać kandydaci:</w:t>
            </w:r>
          </w:p>
          <w:p w14:paraId="3D271F9D" w14:textId="77777777" w:rsidR="00936620" w:rsidRPr="00936620" w:rsidRDefault="00936620" w:rsidP="0093662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ind w:left="1440"/>
              <w:rPr>
                <w:rFonts w:ascii="Arial" w:eastAsia="Arial" w:hAnsi="Arial" w:cs="Arial"/>
                <w:color w:val="000000"/>
                <w:lang w:val="pl-PL"/>
              </w:rPr>
            </w:pPr>
            <w:r w:rsidRPr="00936620">
              <w:rPr>
                <w:rFonts w:ascii="Arial" w:eastAsia="Arial" w:hAnsi="Arial" w:cs="Arial"/>
                <w:i/>
                <w:iCs/>
                <w:color w:val="000000"/>
                <w:lang w:val="pl-PL"/>
              </w:rPr>
              <w:t>- posiadający doświadczenie w realizacji usług asystenckich, w tym</w:t>
            </w:r>
            <w:r w:rsidRPr="00936620">
              <w:rPr>
                <w:rFonts w:ascii="Arial" w:eastAsia="Arial" w:hAnsi="Arial" w:cs="Arial"/>
                <w:color w:val="000000"/>
                <w:lang w:val="pl-PL"/>
              </w:rPr>
              <w:t xml:space="preserve"> </w:t>
            </w:r>
            <w:r w:rsidRPr="00936620">
              <w:rPr>
                <w:rFonts w:ascii="Arial" w:eastAsia="Arial" w:hAnsi="Arial" w:cs="Arial"/>
                <w:i/>
                <w:iCs/>
                <w:color w:val="000000"/>
                <w:lang w:val="pl-PL"/>
              </w:rPr>
              <w:t xml:space="preserve">zawodowe, </w:t>
            </w:r>
            <w:proofErr w:type="spellStart"/>
            <w:r w:rsidRPr="00936620">
              <w:rPr>
                <w:rFonts w:ascii="Arial" w:eastAsia="Arial" w:hAnsi="Arial" w:cs="Arial"/>
                <w:i/>
                <w:iCs/>
                <w:color w:val="000000"/>
                <w:lang w:val="pl-PL"/>
              </w:rPr>
              <w:t>wolontariackie</w:t>
            </w:r>
            <w:proofErr w:type="spellEnd"/>
            <w:r w:rsidRPr="00936620">
              <w:rPr>
                <w:rFonts w:ascii="Arial" w:eastAsia="Arial" w:hAnsi="Arial" w:cs="Arial"/>
                <w:i/>
                <w:iCs/>
                <w:color w:val="000000"/>
                <w:lang w:val="pl-PL"/>
              </w:rPr>
              <w:t xml:space="preserve"> lub osobiste, wynikające z pełnienia roli</w:t>
            </w:r>
            <w:r w:rsidRPr="00936620">
              <w:rPr>
                <w:rFonts w:ascii="Arial" w:eastAsia="Arial" w:hAnsi="Arial" w:cs="Arial"/>
                <w:color w:val="000000"/>
                <w:lang w:val="pl-PL"/>
              </w:rPr>
              <w:t xml:space="preserve"> </w:t>
            </w:r>
            <w:r w:rsidRPr="00936620">
              <w:rPr>
                <w:rFonts w:ascii="Arial" w:eastAsia="Arial" w:hAnsi="Arial" w:cs="Arial"/>
                <w:i/>
                <w:iCs/>
                <w:color w:val="000000"/>
                <w:lang w:val="pl-PL"/>
              </w:rPr>
              <w:t>opiekuna faktycznego lub</w:t>
            </w:r>
          </w:p>
          <w:p w14:paraId="20F49C75" w14:textId="77777777" w:rsidR="00936620" w:rsidRPr="00936620" w:rsidRDefault="00936620" w:rsidP="0093662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76" w:lineRule="auto"/>
              <w:ind w:left="1440"/>
              <w:rPr>
                <w:rFonts w:ascii="Arial" w:eastAsia="Arial" w:hAnsi="Arial" w:cs="Arial"/>
                <w:color w:val="000000"/>
                <w:lang w:val="pl-PL"/>
              </w:rPr>
            </w:pPr>
            <w:r w:rsidRPr="00936620">
              <w:rPr>
                <w:rFonts w:ascii="Arial" w:eastAsia="Arial" w:hAnsi="Arial" w:cs="Arial"/>
                <w:i/>
                <w:iCs/>
                <w:color w:val="000000"/>
                <w:lang w:val="pl-PL"/>
              </w:rPr>
              <w:t>- bez adekwatnego doświadczenia, którzy odbyli minimum 60 –</w:t>
            </w:r>
            <w:r w:rsidRPr="00936620">
              <w:rPr>
                <w:rFonts w:ascii="Arial" w:eastAsia="Arial" w:hAnsi="Arial" w:cs="Arial"/>
                <w:color w:val="000000"/>
                <w:lang w:val="pl-PL"/>
              </w:rPr>
              <w:t xml:space="preserve"> </w:t>
            </w:r>
            <w:r w:rsidRPr="00936620">
              <w:rPr>
                <w:rFonts w:ascii="Arial" w:eastAsia="Arial" w:hAnsi="Arial" w:cs="Arial"/>
                <w:i/>
                <w:iCs/>
                <w:color w:val="000000"/>
                <w:lang w:val="pl-PL"/>
              </w:rPr>
              <w:t xml:space="preserve">godzinne szkolenie asystenckie; </w:t>
            </w:r>
            <w:r w:rsidRPr="00936620">
              <w:rPr>
                <w:rFonts w:ascii="Arial" w:eastAsia="Arial" w:hAnsi="Arial" w:cs="Arial"/>
                <w:i/>
                <w:iCs/>
                <w:color w:val="000000"/>
                <w:lang w:val="pl-PL"/>
              </w:rPr>
              <w:lastRenderedPageBreak/>
              <w:t>szkolenie składa się z minimum</w:t>
            </w:r>
            <w:r w:rsidRPr="00936620">
              <w:rPr>
                <w:rFonts w:ascii="Arial" w:eastAsia="Arial" w:hAnsi="Arial" w:cs="Arial"/>
                <w:color w:val="000000"/>
                <w:lang w:val="pl-PL"/>
              </w:rPr>
              <w:t xml:space="preserve"> </w:t>
            </w:r>
            <w:r w:rsidRPr="00936620">
              <w:rPr>
                <w:rFonts w:ascii="Arial" w:eastAsia="Arial" w:hAnsi="Arial" w:cs="Arial"/>
                <w:i/>
                <w:iCs/>
                <w:color w:val="000000"/>
                <w:lang w:val="pl-PL"/>
              </w:rPr>
              <w:t>20 godzin części teoretycznej z zakresu wiedzy ogólnej dotyczącej</w:t>
            </w:r>
            <w:r w:rsidRPr="00936620">
              <w:rPr>
                <w:rFonts w:ascii="Arial" w:eastAsia="Arial" w:hAnsi="Arial" w:cs="Arial"/>
                <w:color w:val="000000"/>
                <w:lang w:val="pl-PL"/>
              </w:rPr>
              <w:t xml:space="preserve"> </w:t>
            </w:r>
            <w:r w:rsidRPr="00936620">
              <w:rPr>
                <w:rFonts w:ascii="Arial" w:eastAsia="Arial" w:hAnsi="Arial" w:cs="Arial"/>
                <w:i/>
                <w:iCs/>
                <w:color w:val="000000"/>
                <w:lang w:val="pl-PL"/>
              </w:rPr>
              <w:t>niepełnosprawności, udzielania pierwszej pomocy, pielęgnacji i</w:t>
            </w:r>
            <w:r w:rsidRPr="00936620">
              <w:rPr>
                <w:rFonts w:ascii="Arial" w:eastAsia="Arial" w:hAnsi="Arial" w:cs="Arial"/>
                <w:color w:val="000000"/>
                <w:lang w:val="pl-PL"/>
              </w:rPr>
              <w:t xml:space="preserve"> </w:t>
            </w:r>
            <w:r w:rsidRPr="00936620">
              <w:rPr>
                <w:rFonts w:ascii="Arial" w:eastAsia="Arial" w:hAnsi="Arial" w:cs="Arial"/>
                <w:i/>
                <w:iCs/>
                <w:color w:val="000000"/>
                <w:lang w:val="pl-PL"/>
              </w:rPr>
              <w:t>obsługi sprzętu pomocniczego oraz z minimum 40 godzin części</w:t>
            </w:r>
            <w:r w:rsidRPr="00936620">
              <w:rPr>
                <w:rFonts w:ascii="Arial" w:eastAsia="Arial" w:hAnsi="Arial" w:cs="Arial"/>
                <w:color w:val="000000"/>
                <w:lang w:val="pl-PL"/>
              </w:rPr>
              <w:t xml:space="preserve"> </w:t>
            </w:r>
            <w:r w:rsidRPr="00936620">
              <w:rPr>
                <w:rFonts w:ascii="Arial" w:eastAsia="Arial" w:hAnsi="Arial" w:cs="Arial"/>
                <w:i/>
                <w:iCs/>
                <w:color w:val="000000"/>
                <w:lang w:val="pl-PL"/>
              </w:rPr>
              <w:t>praktycznej w formie przyuczenia do pracy np. praktyka,</w:t>
            </w:r>
            <w:r w:rsidRPr="00936620">
              <w:rPr>
                <w:rFonts w:ascii="Arial" w:eastAsia="Arial" w:hAnsi="Arial" w:cs="Arial"/>
                <w:color w:val="000000"/>
                <w:lang w:val="pl-PL"/>
              </w:rPr>
              <w:t xml:space="preserve"> </w:t>
            </w:r>
            <w:r w:rsidRPr="00936620">
              <w:rPr>
                <w:rFonts w:ascii="Arial" w:eastAsia="Arial" w:hAnsi="Arial" w:cs="Arial"/>
                <w:i/>
                <w:iCs/>
                <w:color w:val="000000"/>
                <w:lang w:val="pl-PL"/>
              </w:rPr>
              <w:t>wolontariat.</w:t>
            </w:r>
          </w:p>
          <w:p w14:paraId="25EB51B6" w14:textId="2252A7C0" w:rsidR="00EF7707" w:rsidRPr="00936620" w:rsidRDefault="00EF7707" w:rsidP="0093662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rFonts w:ascii="Arial" w:hAnsi="Arial" w:cs="Arial"/>
                <w:lang w:val="pl-PL"/>
              </w:rPr>
            </w:pPr>
          </w:p>
        </w:tc>
      </w:tr>
      <w:tr w:rsidR="00EF7707" w:rsidRPr="00936620" w14:paraId="6C5D16D9" w14:textId="77777777">
        <w:tc>
          <w:tcPr>
            <w:tcW w:w="2547" w:type="dxa"/>
          </w:tcPr>
          <w:p w14:paraId="5B05BAA9" w14:textId="77777777" w:rsidR="00EF7707" w:rsidRPr="00936620" w:rsidRDefault="00000000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  <w:r w:rsidRPr="00936620">
              <w:rPr>
                <w:rFonts w:ascii="Arial" w:hAnsi="Arial" w:cs="Arial"/>
                <w:b/>
                <w:bCs/>
              </w:rPr>
              <w:lastRenderedPageBreak/>
              <w:t>Zakres usług w ramach przedmiotu zamówienia</w:t>
            </w:r>
          </w:p>
        </w:tc>
        <w:tc>
          <w:tcPr>
            <w:tcW w:w="6515" w:type="dxa"/>
          </w:tcPr>
          <w:p w14:paraId="05D6C8D4" w14:textId="77777777" w:rsidR="00EF7707" w:rsidRPr="00936620" w:rsidRDefault="00000000">
            <w:pPr>
              <w:spacing w:after="0" w:line="240" w:lineRule="auto"/>
              <w:rPr>
                <w:rFonts w:ascii="Arial" w:hAnsi="Arial" w:cs="Arial"/>
              </w:rPr>
            </w:pPr>
            <w:r w:rsidRPr="00936620">
              <w:rPr>
                <w:rFonts w:ascii="Arial" w:hAnsi="Arial" w:cs="Arial"/>
              </w:rPr>
              <w:t xml:space="preserve">Usługi asystenckie świadczone przez asystentów na rzecz osób z niepełnosprawnościami (oraz ich rodzin), umożliwiające stałe lub okresowe wsparcie tych osób w wykonywaniu podstawowych czynności dnia codziennego, niezbędnych do ich aktywnego funkcjonowania społecznego, zawodowego, edukacyjnego. </w:t>
            </w:r>
          </w:p>
          <w:p w14:paraId="1BE321EB" w14:textId="77777777" w:rsidR="00EF7707" w:rsidRPr="00936620" w:rsidRDefault="00000000">
            <w:pPr>
              <w:spacing w:line="254" w:lineRule="auto"/>
              <w:rPr>
                <w:rFonts w:ascii="Arial" w:hAnsi="Arial" w:cs="Arial"/>
              </w:rPr>
            </w:pPr>
            <w:r w:rsidRPr="00936620">
              <w:rPr>
                <w:rFonts w:ascii="Arial" w:hAnsi="Arial" w:cs="Arial"/>
              </w:rPr>
              <w:t>Usługi asystenckie mogą obejmować w szczególności:</w:t>
            </w:r>
          </w:p>
          <w:p w14:paraId="7398F0FC" w14:textId="77777777" w:rsidR="00EF7707" w:rsidRPr="00936620" w:rsidRDefault="00000000">
            <w:pPr>
              <w:numPr>
                <w:ilvl w:val="0"/>
                <w:numId w:val="3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4" w:lineRule="auto"/>
              <w:rPr>
                <w:rFonts w:ascii="Arial" w:hAnsi="Arial" w:cs="Arial"/>
                <w:color w:val="000000"/>
              </w:rPr>
            </w:pPr>
            <w:r w:rsidRPr="00936620">
              <w:rPr>
                <w:rFonts w:ascii="Arial" w:hAnsi="Arial" w:cs="Arial"/>
                <w:color w:val="000000"/>
              </w:rPr>
              <w:t>wsparcie w wykonywaniu podstawowych czynności dnia codziennego, w tym:</w:t>
            </w:r>
          </w:p>
          <w:p w14:paraId="23DBAD88" w14:textId="77777777" w:rsidR="00936620" w:rsidRDefault="00000000" w:rsidP="00936620">
            <w:pPr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4" w:lineRule="auto"/>
              <w:rPr>
                <w:rFonts w:ascii="Arial" w:hAnsi="Arial" w:cs="Arial"/>
                <w:color w:val="000000"/>
              </w:rPr>
            </w:pPr>
            <w:r w:rsidRPr="00936620">
              <w:rPr>
                <w:rFonts w:ascii="Arial" w:hAnsi="Arial" w:cs="Arial"/>
                <w:color w:val="000000"/>
              </w:rPr>
              <w:t>wsparcie w prowadzeniu gospodarstwa domowego i wypełnianiu ról w rodzinie</w:t>
            </w:r>
          </w:p>
          <w:p w14:paraId="33B93F36" w14:textId="77777777" w:rsidR="00936620" w:rsidRDefault="00000000" w:rsidP="00936620">
            <w:pPr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4" w:lineRule="auto"/>
              <w:rPr>
                <w:rFonts w:ascii="Arial" w:hAnsi="Arial" w:cs="Arial"/>
                <w:color w:val="000000"/>
              </w:rPr>
            </w:pPr>
            <w:r w:rsidRPr="00936620">
              <w:rPr>
                <w:rFonts w:ascii="Arial" w:eastAsia="Times New Roman" w:hAnsi="Arial" w:cs="Arial"/>
                <w:color w:val="000000"/>
              </w:rPr>
              <w:t xml:space="preserve"> </w:t>
            </w:r>
            <w:r w:rsidRPr="00936620">
              <w:rPr>
                <w:rFonts w:ascii="Arial" w:hAnsi="Arial" w:cs="Arial"/>
                <w:color w:val="000000"/>
              </w:rPr>
              <w:t>pomoc w poruszaniu się poza i w miejscu zamieszkania,</w:t>
            </w:r>
          </w:p>
          <w:p w14:paraId="273B7868" w14:textId="77777777" w:rsidR="00936620" w:rsidRDefault="00000000" w:rsidP="00936620">
            <w:pPr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4" w:lineRule="auto"/>
              <w:rPr>
                <w:rFonts w:ascii="Arial" w:hAnsi="Arial" w:cs="Arial"/>
                <w:color w:val="000000"/>
              </w:rPr>
            </w:pPr>
            <w:r w:rsidRPr="00936620">
              <w:rPr>
                <w:rFonts w:ascii="Arial" w:hAnsi="Arial" w:cs="Arial"/>
                <w:color w:val="000000"/>
              </w:rPr>
              <w:t>pomoc w załatwianiu spraw urzędowych i formalnych,</w:t>
            </w:r>
          </w:p>
          <w:p w14:paraId="6DB888DF" w14:textId="5D191B5C" w:rsidR="00EF7707" w:rsidRPr="00936620" w:rsidRDefault="00000000" w:rsidP="00936620">
            <w:pPr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4" w:lineRule="auto"/>
              <w:rPr>
                <w:rFonts w:ascii="Arial" w:hAnsi="Arial" w:cs="Arial"/>
                <w:color w:val="000000"/>
              </w:rPr>
            </w:pPr>
            <w:r w:rsidRPr="00936620">
              <w:rPr>
                <w:rFonts w:ascii="Arial" w:hAnsi="Arial" w:cs="Arial"/>
                <w:color w:val="000000"/>
              </w:rPr>
              <w:t>wsparcie w korzystaniu z usług publicznych i społecznych;</w:t>
            </w:r>
          </w:p>
          <w:p w14:paraId="5B67D77C" w14:textId="088FF4BD" w:rsidR="00EF7707" w:rsidRPr="00936620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4" w:lineRule="auto"/>
              <w:ind w:left="720"/>
              <w:rPr>
                <w:rFonts w:ascii="Arial" w:hAnsi="Arial" w:cs="Arial"/>
                <w:color w:val="000000"/>
              </w:rPr>
            </w:pPr>
            <w:r w:rsidRPr="00936620">
              <w:rPr>
                <w:rFonts w:ascii="Arial" w:hAnsi="Arial" w:cs="Arial"/>
                <w:color w:val="000000"/>
              </w:rPr>
              <w:t>2.</w:t>
            </w:r>
            <w:r w:rsidRPr="00936620">
              <w:rPr>
                <w:rFonts w:ascii="Arial" w:eastAsia="Times New Roman" w:hAnsi="Arial" w:cs="Arial"/>
                <w:color w:val="000000"/>
              </w:rPr>
              <w:t xml:space="preserve">      </w:t>
            </w:r>
            <w:r w:rsidRPr="00936620">
              <w:rPr>
                <w:rFonts w:ascii="Arial" w:hAnsi="Arial" w:cs="Arial"/>
                <w:color w:val="000000"/>
              </w:rPr>
              <w:t>wsparcie w aktywności społecznej, edukacyjnej i</w:t>
            </w:r>
            <w:r w:rsidR="00936620">
              <w:rPr>
                <w:rFonts w:ascii="Arial" w:hAnsi="Arial" w:cs="Arial"/>
                <w:color w:val="000000"/>
              </w:rPr>
              <w:t xml:space="preserve"> </w:t>
            </w:r>
            <w:r w:rsidRPr="00936620">
              <w:rPr>
                <w:rFonts w:ascii="Arial" w:hAnsi="Arial" w:cs="Arial"/>
                <w:color w:val="000000"/>
              </w:rPr>
              <w:t>zawodowej, w tym:</w:t>
            </w:r>
          </w:p>
          <w:p w14:paraId="39C28F48" w14:textId="12521DAC" w:rsidR="00EF7707" w:rsidRPr="00936620" w:rsidRDefault="00000000" w:rsidP="00936620">
            <w:pPr>
              <w:pStyle w:val="Akapitzlist"/>
              <w:numPr>
                <w:ilvl w:val="0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4" w:lineRule="auto"/>
              <w:rPr>
                <w:rFonts w:ascii="Arial" w:hAnsi="Arial" w:cs="Arial"/>
                <w:color w:val="000000"/>
              </w:rPr>
            </w:pPr>
            <w:r w:rsidRPr="00936620">
              <w:rPr>
                <w:rFonts w:ascii="Arial" w:hAnsi="Arial" w:cs="Arial"/>
                <w:color w:val="000000"/>
              </w:rPr>
              <w:t>towarzyszenie w drodze do pracy, placówek edukacyjnych, instytucji,</w:t>
            </w:r>
          </w:p>
          <w:p w14:paraId="77FF91D2" w14:textId="000CBE2C" w:rsidR="00EF7707" w:rsidRPr="00936620" w:rsidRDefault="00000000" w:rsidP="00936620">
            <w:pPr>
              <w:pStyle w:val="Akapitzlist"/>
              <w:numPr>
                <w:ilvl w:val="0"/>
                <w:numId w:val="8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4" w:lineRule="auto"/>
              <w:rPr>
                <w:rFonts w:ascii="Arial" w:hAnsi="Arial" w:cs="Arial"/>
                <w:color w:val="000000"/>
              </w:rPr>
            </w:pPr>
            <w:r w:rsidRPr="00936620">
              <w:rPr>
                <w:rFonts w:ascii="Arial" w:hAnsi="Arial" w:cs="Arial"/>
                <w:color w:val="000000"/>
              </w:rPr>
              <w:t>pomoc w uczestnictwie w życiu społecznym i kulturalnym;</w:t>
            </w:r>
          </w:p>
          <w:p w14:paraId="228A2F3C" w14:textId="77777777" w:rsidR="00EF7707" w:rsidRPr="00936620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4" w:lineRule="auto"/>
              <w:ind w:left="720"/>
              <w:rPr>
                <w:rFonts w:ascii="Arial" w:hAnsi="Arial" w:cs="Arial"/>
                <w:color w:val="000000"/>
              </w:rPr>
            </w:pPr>
            <w:r w:rsidRPr="00936620">
              <w:rPr>
                <w:rFonts w:ascii="Arial" w:hAnsi="Arial" w:cs="Arial"/>
                <w:color w:val="000000"/>
              </w:rPr>
              <w:t>3.</w:t>
            </w:r>
            <w:r w:rsidRPr="00936620">
              <w:rPr>
                <w:rFonts w:ascii="Arial" w:eastAsia="Times New Roman" w:hAnsi="Arial" w:cs="Arial"/>
                <w:color w:val="000000"/>
              </w:rPr>
              <w:t xml:space="preserve">      </w:t>
            </w:r>
            <w:r w:rsidRPr="00936620">
              <w:rPr>
                <w:rFonts w:ascii="Arial" w:hAnsi="Arial" w:cs="Arial"/>
                <w:color w:val="000000"/>
              </w:rPr>
              <w:t>pomoc w czynnościach samoobsługowych, w tym:</w:t>
            </w:r>
          </w:p>
          <w:p w14:paraId="2A42D3B6" w14:textId="057135A2" w:rsidR="00EF7707" w:rsidRPr="00936620" w:rsidRDefault="00000000" w:rsidP="00936620">
            <w:pPr>
              <w:pStyle w:val="Akapitzlist"/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4" w:lineRule="auto"/>
              <w:rPr>
                <w:rFonts w:ascii="Arial" w:hAnsi="Arial" w:cs="Arial"/>
                <w:color w:val="000000"/>
              </w:rPr>
            </w:pPr>
            <w:r w:rsidRPr="00936620">
              <w:rPr>
                <w:rFonts w:ascii="Arial" w:hAnsi="Arial" w:cs="Arial"/>
                <w:color w:val="000000"/>
              </w:rPr>
              <w:t>pomoc przy czynnościach higienicznych,</w:t>
            </w:r>
          </w:p>
          <w:p w14:paraId="60C0A875" w14:textId="63232E83" w:rsidR="00EF7707" w:rsidRPr="00936620" w:rsidRDefault="00000000" w:rsidP="00936620">
            <w:pPr>
              <w:pStyle w:val="Akapitzlist"/>
              <w:numPr>
                <w:ilvl w:val="0"/>
                <w:numId w:val="9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4" w:lineRule="auto"/>
              <w:rPr>
                <w:rFonts w:ascii="Arial" w:hAnsi="Arial" w:cs="Arial"/>
                <w:color w:val="000000"/>
              </w:rPr>
            </w:pPr>
            <w:r w:rsidRPr="00936620">
              <w:rPr>
                <w:rFonts w:ascii="Arial" w:hAnsi="Arial" w:cs="Arial"/>
                <w:color w:val="000000"/>
              </w:rPr>
              <w:t>pomoc przy czynnościach fizjologicznych – wyłącznie w zakresie wynikającym z indywidualnych potrzeb uczestnika;</w:t>
            </w:r>
          </w:p>
          <w:p w14:paraId="5A0B8B4F" w14:textId="77777777" w:rsidR="00EF7707" w:rsidRPr="00936620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54" w:lineRule="auto"/>
              <w:ind w:left="720"/>
              <w:rPr>
                <w:rFonts w:ascii="Arial" w:hAnsi="Arial" w:cs="Arial"/>
                <w:color w:val="000000"/>
              </w:rPr>
            </w:pPr>
            <w:r w:rsidRPr="00936620">
              <w:rPr>
                <w:rFonts w:ascii="Arial" w:hAnsi="Arial" w:cs="Arial"/>
                <w:color w:val="000000"/>
              </w:rPr>
              <w:t>4.</w:t>
            </w:r>
            <w:r w:rsidRPr="00936620">
              <w:rPr>
                <w:rFonts w:ascii="Arial" w:eastAsia="Times New Roman" w:hAnsi="Arial" w:cs="Arial"/>
                <w:color w:val="000000"/>
              </w:rPr>
              <w:t xml:space="preserve">      </w:t>
            </w:r>
            <w:r w:rsidRPr="00936620">
              <w:rPr>
                <w:rFonts w:ascii="Arial" w:hAnsi="Arial" w:cs="Arial"/>
                <w:color w:val="000000"/>
              </w:rPr>
              <w:t>wsparcie w komunikacji z otoczeniem i instytucjami.</w:t>
            </w:r>
          </w:p>
          <w:p w14:paraId="07EC4ABE" w14:textId="77777777" w:rsidR="00EF7707" w:rsidRPr="00936620" w:rsidRDefault="00000000">
            <w:pPr>
              <w:spacing w:after="0" w:line="240" w:lineRule="auto"/>
              <w:rPr>
                <w:rFonts w:ascii="Arial" w:hAnsi="Arial" w:cs="Arial"/>
              </w:rPr>
            </w:pPr>
            <w:r w:rsidRPr="00936620">
              <w:rPr>
                <w:rFonts w:ascii="Arial" w:hAnsi="Arial" w:cs="Arial"/>
              </w:rPr>
              <w:t>Usługa asystencka świadczona w sposób zindywidualizowany,</w:t>
            </w:r>
          </w:p>
          <w:p w14:paraId="0EFC03DD" w14:textId="77777777" w:rsidR="00EF7707" w:rsidRPr="00936620" w:rsidRDefault="00000000">
            <w:pPr>
              <w:spacing w:after="0" w:line="240" w:lineRule="auto"/>
              <w:rPr>
                <w:rFonts w:ascii="Arial" w:hAnsi="Arial" w:cs="Arial"/>
              </w:rPr>
            </w:pPr>
            <w:r w:rsidRPr="00936620">
              <w:rPr>
                <w:rFonts w:ascii="Arial" w:hAnsi="Arial" w:cs="Arial"/>
              </w:rPr>
              <w:t>uwzględniający rodzaj i stopień niepełnosprawności, wiek oraz indywidualne potrzeby osoby z niepełnosprawnością.</w:t>
            </w:r>
          </w:p>
          <w:p w14:paraId="752CE888" w14:textId="77777777" w:rsidR="00EF7707" w:rsidRPr="00936620" w:rsidRDefault="00000000">
            <w:pPr>
              <w:pStyle w:val="Nagwek3"/>
              <w:spacing w:before="280" w:after="0"/>
              <w:rPr>
                <w:rFonts w:ascii="Arial" w:hAnsi="Arial" w:cs="Arial"/>
                <w:sz w:val="22"/>
                <w:szCs w:val="22"/>
              </w:rPr>
            </w:pPr>
            <w:r w:rsidRPr="00936620">
              <w:rPr>
                <w:rFonts w:ascii="Arial" w:eastAsia="Calibri" w:hAnsi="Arial" w:cs="Arial"/>
                <w:b w:val="0"/>
                <w:bCs w:val="0"/>
                <w:sz w:val="22"/>
                <w:szCs w:val="22"/>
              </w:rPr>
              <w:t>Organizacja i sposób realizacji usług</w:t>
            </w:r>
          </w:p>
          <w:p w14:paraId="56E1B2E6" w14:textId="77777777" w:rsidR="00EF7707" w:rsidRPr="00936620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4" w:lineRule="auto"/>
              <w:ind w:left="720"/>
              <w:rPr>
                <w:rFonts w:ascii="Arial" w:hAnsi="Arial" w:cs="Arial"/>
                <w:color w:val="000000"/>
              </w:rPr>
            </w:pPr>
            <w:r w:rsidRPr="00936620">
              <w:rPr>
                <w:rFonts w:ascii="Arial" w:hAnsi="Arial" w:cs="Arial"/>
                <w:color w:val="000000"/>
              </w:rPr>
              <w:t>1.</w:t>
            </w:r>
            <w:r w:rsidRPr="00936620">
              <w:rPr>
                <w:rFonts w:ascii="Arial" w:eastAsia="Times New Roman" w:hAnsi="Arial" w:cs="Arial"/>
                <w:color w:val="000000"/>
              </w:rPr>
              <w:t xml:space="preserve">      </w:t>
            </w:r>
            <w:r w:rsidRPr="00936620">
              <w:rPr>
                <w:rFonts w:ascii="Arial" w:hAnsi="Arial" w:cs="Arial"/>
                <w:color w:val="000000"/>
              </w:rPr>
              <w:t>Usługi asystenckie będą realizowane w miejscu zamieszkania uczestnika projektu oraz w jego bezpośrednim otoczeniu.</w:t>
            </w:r>
          </w:p>
          <w:p w14:paraId="2B990762" w14:textId="77777777" w:rsidR="00EF7707" w:rsidRPr="00936620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4" w:lineRule="auto"/>
              <w:ind w:left="720"/>
              <w:rPr>
                <w:rFonts w:ascii="Arial" w:hAnsi="Arial" w:cs="Arial"/>
                <w:color w:val="000000"/>
              </w:rPr>
            </w:pPr>
            <w:r w:rsidRPr="00936620">
              <w:rPr>
                <w:rFonts w:ascii="Arial" w:hAnsi="Arial" w:cs="Arial"/>
                <w:color w:val="000000"/>
              </w:rPr>
              <w:lastRenderedPageBreak/>
              <w:t>2.</w:t>
            </w:r>
            <w:r w:rsidRPr="00936620">
              <w:rPr>
                <w:rFonts w:ascii="Arial" w:eastAsia="Times New Roman" w:hAnsi="Arial" w:cs="Arial"/>
                <w:color w:val="000000"/>
              </w:rPr>
              <w:t xml:space="preserve">      </w:t>
            </w:r>
            <w:r w:rsidRPr="00936620">
              <w:rPr>
                <w:rFonts w:ascii="Arial" w:hAnsi="Arial" w:cs="Arial"/>
                <w:color w:val="000000"/>
              </w:rPr>
              <w:t>Terminy i godziny realizacji usług będą ustalane indywidualnie, z uwzględnieniem potrzeb uczestnika oraz możliwości organizacyjnych Wykonawcy.</w:t>
            </w:r>
          </w:p>
          <w:p w14:paraId="28BD0EAC" w14:textId="77777777" w:rsidR="00EF7707" w:rsidRPr="00936620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4" w:lineRule="auto"/>
              <w:ind w:left="720"/>
              <w:rPr>
                <w:rFonts w:ascii="Arial" w:hAnsi="Arial" w:cs="Arial"/>
                <w:color w:val="000000"/>
              </w:rPr>
            </w:pPr>
            <w:r w:rsidRPr="00936620">
              <w:rPr>
                <w:rFonts w:ascii="Arial" w:hAnsi="Arial" w:cs="Arial"/>
                <w:color w:val="000000"/>
              </w:rPr>
              <w:t>3.</w:t>
            </w:r>
            <w:r w:rsidRPr="00936620">
              <w:rPr>
                <w:rFonts w:ascii="Arial" w:eastAsia="Times New Roman" w:hAnsi="Arial" w:cs="Arial"/>
                <w:color w:val="000000"/>
              </w:rPr>
              <w:t xml:space="preserve">      </w:t>
            </w:r>
            <w:r w:rsidRPr="00936620">
              <w:rPr>
                <w:rFonts w:ascii="Arial" w:hAnsi="Arial" w:cs="Arial"/>
                <w:color w:val="000000"/>
              </w:rPr>
              <w:t>Dopuszcza się realizację usług: w dni robocze, w godzinach popołudniowych, w weekendy – w uzasadnionych przypadkach.</w:t>
            </w:r>
          </w:p>
          <w:p w14:paraId="77E8AEAD" w14:textId="77777777" w:rsidR="00EF7707" w:rsidRPr="00936620" w:rsidRDefault="00000000">
            <w:pPr>
              <w:spacing w:line="254" w:lineRule="auto"/>
              <w:rPr>
                <w:rFonts w:ascii="Arial" w:hAnsi="Arial" w:cs="Arial"/>
              </w:rPr>
            </w:pPr>
            <w:r w:rsidRPr="00936620">
              <w:rPr>
                <w:rFonts w:ascii="Arial" w:hAnsi="Arial" w:cs="Arial"/>
              </w:rPr>
              <w:t>Dokumentowanie i rozliczanie usług</w:t>
            </w:r>
          </w:p>
          <w:p w14:paraId="34822D04" w14:textId="77777777" w:rsidR="00EF7707" w:rsidRPr="00936620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4" w:lineRule="auto"/>
              <w:ind w:left="720"/>
              <w:rPr>
                <w:rFonts w:ascii="Arial" w:hAnsi="Arial" w:cs="Arial"/>
                <w:color w:val="000000"/>
              </w:rPr>
            </w:pPr>
            <w:r w:rsidRPr="00936620">
              <w:rPr>
                <w:rFonts w:ascii="Arial" w:hAnsi="Arial" w:cs="Arial"/>
                <w:color w:val="000000"/>
              </w:rPr>
              <w:t>1.</w:t>
            </w:r>
            <w:r w:rsidRPr="00936620">
              <w:rPr>
                <w:rFonts w:ascii="Arial" w:eastAsia="Times New Roman" w:hAnsi="Arial" w:cs="Arial"/>
                <w:color w:val="000000"/>
              </w:rPr>
              <w:t xml:space="preserve">      </w:t>
            </w:r>
            <w:r w:rsidRPr="00936620">
              <w:rPr>
                <w:rFonts w:ascii="Arial" w:hAnsi="Arial" w:cs="Arial"/>
                <w:color w:val="000000"/>
              </w:rPr>
              <w:t>Podstawą rozliczenia usług będą faktycznie zrealizowane godziny wsparcia.</w:t>
            </w:r>
          </w:p>
          <w:p w14:paraId="0105CA33" w14:textId="77777777" w:rsidR="00EF7707" w:rsidRPr="00936620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4" w:lineRule="auto"/>
              <w:ind w:left="720"/>
              <w:rPr>
                <w:rFonts w:ascii="Arial" w:hAnsi="Arial" w:cs="Arial"/>
                <w:color w:val="000000"/>
              </w:rPr>
            </w:pPr>
            <w:r w:rsidRPr="00936620">
              <w:rPr>
                <w:rFonts w:ascii="Arial" w:hAnsi="Arial" w:cs="Arial"/>
                <w:color w:val="000000"/>
              </w:rPr>
              <w:t>2.</w:t>
            </w:r>
            <w:r w:rsidRPr="00936620">
              <w:rPr>
                <w:rFonts w:ascii="Arial" w:eastAsia="Times New Roman" w:hAnsi="Arial" w:cs="Arial"/>
                <w:color w:val="000000"/>
              </w:rPr>
              <w:t xml:space="preserve">      </w:t>
            </w:r>
            <w:r w:rsidRPr="00936620">
              <w:rPr>
                <w:rFonts w:ascii="Arial" w:hAnsi="Arial" w:cs="Arial"/>
                <w:color w:val="000000"/>
              </w:rPr>
              <w:t>Wykonawca zobowiązany jest do prowadzenia dokumentacji realizacji usług, w szczególności: kart pracy asystenta, potwierdzeń wykonania usług przez uczestnika lub jego opiekuna, protokołów odbioru usług.</w:t>
            </w:r>
          </w:p>
          <w:p w14:paraId="562AAE8A" w14:textId="77777777" w:rsidR="00EF7707" w:rsidRPr="00936620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54" w:lineRule="auto"/>
              <w:ind w:left="720"/>
              <w:rPr>
                <w:rFonts w:ascii="Arial" w:hAnsi="Arial" w:cs="Arial"/>
                <w:color w:val="000000"/>
              </w:rPr>
            </w:pPr>
            <w:r w:rsidRPr="00936620">
              <w:rPr>
                <w:rFonts w:ascii="Arial" w:hAnsi="Arial" w:cs="Arial"/>
                <w:color w:val="000000"/>
              </w:rPr>
              <w:t>3.</w:t>
            </w:r>
            <w:r w:rsidRPr="00936620">
              <w:rPr>
                <w:rFonts w:ascii="Arial" w:eastAsia="Times New Roman" w:hAnsi="Arial" w:cs="Arial"/>
                <w:color w:val="000000"/>
              </w:rPr>
              <w:t xml:space="preserve">      </w:t>
            </w:r>
            <w:r w:rsidRPr="00936620">
              <w:rPr>
                <w:rFonts w:ascii="Arial" w:hAnsi="Arial" w:cs="Arial"/>
                <w:color w:val="000000"/>
              </w:rPr>
              <w:t>Rozliczenie następować będzie w okresach miesięcznych.</w:t>
            </w:r>
          </w:p>
          <w:p w14:paraId="3E76BDD3" w14:textId="77777777" w:rsidR="00EF7707" w:rsidRPr="00936620" w:rsidRDefault="00EF7707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936620" w:rsidRPr="00936620" w14:paraId="34995F70" w14:textId="77777777">
        <w:tc>
          <w:tcPr>
            <w:tcW w:w="2547" w:type="dxa"/>
          </w:tcPr>
          <w:p w14:paraId="6B457F89" w14:textId="77777777" w:rsidR="00936620" w:rsidRPr="00936620" w:rsidRDefault="00936620">
            <w:pPr>
              <w:spacing w:after="0" w:line="240" w:lineRule="auto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6515" w:type="dxa"/>
          </w:tcPr>
          <w:p w14:paraId="643A88A7" w14:textId="77777777" w:rsidR="00936620" w:rsidRPr="00936620" w:rsidRDefault="00936620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</w:tbl>
    <w:p w14:paraId="4A4282CF" w14:textId="77777777" w:rsidR="00EF7707" w:rsidRPr="00936620" w:rsidRDefault="00EF770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right="119"/>
        <w:jc w:val="both"/>
        <w:rPr>
          <w:rFonts w:ascii="Arial" w:eastAsia="Arial" w:hAnsi="Arial" w:cs="Arial"/>
          <w:color w:val="000000"/>
        </w:rPr>
      </w:pPr>
    </w:p>
    <w:sectPr w:rsidR="00EF7707" w:rsidRPr="00936620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6D0CF1" w14:textId="77777777" w:rsidR="00D206B7" w:rsidRDefault="00D206B7">
      <w:pPr>
        <w:spacing w:after="0" w:line="240" w:lineRule="auto"/>
      </w:pPr>
      <w:r>
        <w:separator/>
      </w:r>
    </w:p>
  </w:endnote>
  <w:endnote w:type="continuationSeparator" w:id="0">
    <w:p w14:paraId="02DCA51D" w14:textId="77777777" w:rsidR="00D206B7" w:rsidRDefault="00D206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  <w:embedRegular r:id="rId1" w:fontKey="{F23BADB8-B741-3E48-8FD7-FE83DFBBB82A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2" w:fontKey="{5C29422A-0D56-1246-BB13-F49B5EB8462E}"/>
    <w:embedBold r:id="rId3" w:fontKey="{AD1DD0B9-77F9-A440-9C49-9EA1D31E19B1}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  <w:embedRegular r:id="rId4" w:fontKey="{D2B0BED5-F0F5-E940-927C-BD3A433A9486}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  <w:embedRegular r:id="rId5" w:fontKey="{113D19CB-6E95-CE46-9AA9-2ED063D2D42B}"/>
  </w:font>
  <w:font w:name="Noto Sans Symbols">
    <w:panose1 w:val="020B0604020202020204"/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7" w:fontKey="{2A0EC25A-C40A-574E-8DEF-21709A46C438}"/>
    <w:embedBold r:id="rId8" w:fontKey="{B485B5C6-9578-7346-BA4B-9ABF4F58203F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9" w:fontKey="{D48848FD-308C-7E45-AE70-D31A06C4993F}"/>
    <w:embedBold r:id="rId10" w:fontKey="{BBA06755-0EF0-A54D-98AB-E69952259738}"/>
    <w:embedItalic r:id="rId11" w:fontKey="{1D072E7C-AE36-3F46-8700-DF13CE86ECF3}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  <w:embedRegular r:id="rId12" w:fontKey="{DCF093D9-B294-6640-B319-9F810F6C5F5E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13" w:fontKey="{B6B2B2E6-48D1-8F42-8EC2-316A82792B7E}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  <w:embedRegular r:id="rId14" w:fontKey="{DFCC24BE-849B-C341-BE9E-8270C5A9F3F1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015439" w14:textId="77777777" w:rsidR="0042707E" w:rsidRPr="008205FF" w:rsidRDefault="0042707E" w:rsidP="0042707E">
    <w:pPr>
      <w:pStyle w:val="Stopka"/>
    </w:pPr>
    <w:r w:rsidRPr="008205FF">
      <w:rPr>
        <w:sz w:val="24"/>
        <w:szCs w:val="24"/>
      </w:rPr>
      <w:t xml:space="preserve">Znak sprawy </w:t>
    </w:r>
    <w:r w:rsidRPr="008205FF">
      <w:rPr>
        <w:sz w:val="24"/>
        <w:szCs w:val="24"/>
        <w:lang w:val="pl-PL"/>
      </w:rPr>
      <w:t>GOPS.271.5.2026</w:t>
    </w:r>
  </w:p>
  <w:p w14:paraId="207FBB13" w14:textId="77777777" w:rsidR="0042707E" w:rsidRDefault="0042707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F90C10" w14:textId="77777777" w:rsidR="00D206B7" w:rsidRDefault="00D206B7">
      <w:pPr>
        <w:spacing w:after="0" w:line="240" w:lineRule="auto"/>
      </w:pPr>
      <w:r>
        <w:separator/>
      </w:r>
    </w:p>
  </w:footnote>
  <w:footnote w:type="continuationSeparator" w:id="0">
    <w:p w14:paraId="4F7B4ACF" w14:textId="77777777" w:rsidR="00D206B7" w:rsidRDefault="00D206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0A8983" w14:textId="77777777" w:rsidR="00EF7707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rPr>
        <w:color w:val="000000"/>
      </w:rPr>
    </w:pPr>
    <w:r>
      <w:rPr>
        <w:noProof/>
        <w:color w:val="000000"/>
      </w:rPr>
      <w:drawing>
        <wp:inline distT="0" distB="0" distL="0" distR="0" wp14:anchorId="4D6B317E" wp14:editId="2456980D">
          <wp:extent cx="5760720" cy="626591"/>
          <wp:effectExtent l="0" t="0" r="0" b="0"/>
          <wp:docPr id="1603072954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60720" cy="626591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1E54F324" w14:textId="77777777" w:rsidR="00EF7707" w:rsidRDefault="00EF7707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D462B2"/>
    <w:multiLevelType w:val="hybridMultilevel"/>
    <w:tmpl w:val="7E027AFE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CA06817"/>
    <w:multiLevelType w:val="multilevel"/>
    <w:tmpl w:val="2578C826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B0425B"/>
    <w:multiLevelType w:val="multilevel"/>
    <w:tmpl w:val="A1A60A86"/>
    <w:lvl w:ilvl="0">
      <w:start w:val="1"/>
      <w:numFmt w:val="decimal"/>
      <w:lvlText w:val="%1."/>
      <w:lvlJc w:val="left"/>
      <w:pPr>
        <w:ind w:left="1095" w:hanging="375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CFB3A9E"/>
    <w:multiLevelType w:val="multilevel"/>
    <w:tmpl w:val="F8462E86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7165B3E"/>
    <w:multiLevelType w:val="multilevel"/>
    <w:tmpl w:val="46E06030"/>
    <w:lvl w:ilvl="0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200" w:hanging="360"/>
      </w:pPr>
      <w:rPr>
        <w:rFonts w:ascii="Noto Sans Symbols" w:eastAsia="Noto Sans Symbols" w:hAnsi="Noto Sans Symbols" w:cs="Noto Sans Symbols"/>
      </w:rPr>
    </w:lvl>
  </w:abstractNum>
  <w:abstractNum w:abstractNumId="5" w15:restartNumberingAfterBreak="0">
    <w:nsid w:val="5FF6299F"/>
    <w:multiLevelType w:val="hybridMultilevel"/>
    <w:tmpl w:val="E632B5EC"/>
    <w:lvl w:ilvl="0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46E2D45"/>
    <w:multiLevelType w:val="multilevel"/>
    <w:tmpl w:val="BFB29060"/>
    <w:lvl w:ilvl="0">
      <w:start w:val="1"/>
      <w:numFmt w:val="bullet"/>
      <w:lvlText w:val="●"/>
      <w:lvlJc w:val="left"/>
      <w:pPr>
        <w:ind w:left="1815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535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3255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975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695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415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6135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855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575" w:hanging="360"/>
      </w:pPr>
      <w:rPr>
        <w:rFonts w:ascii="Noto Sans Symbols" w:eastAsia="Noto Sans Symbols" w:hAnsi="Noto Sans Symbols" w:cs="Noto Sans Symbols"/>
      </w:rPr>
    </w:lvl>
  </w:abstractNum>
  <w:abstractNum w:abstractNumId="7" w15:restartNumberingAfterBreak="0">
    <w:nsid w:val="6C135188"/>
    <w:multiLevelType w:val="hybridMultilevel"/>
    <w:tmpl w:val="5E8EF27E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789E23A5"/>
    <w:multiLevelType w:val="multilevel"/>
    <w:tmpl w:val="3F7E2CF6"/>
    <w:lvl w:ilvl="0">
      <w:start w:val="4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1.%2.%3"/>
      <w:lvlJc w:val="left"/>
      <w:pPr>
        <w:ind w:left="1440" w:hanging="720"/>
      </w:pPr>
    </w:lvl>
    <w:lvl w:ilvl="3">
      <w:start w:val="1"/>
      <w:numFmt w:val="decimal"/>
      <w:lvlText w:val="%1.%2.%3.%4"/>
      <w:lvlJc w:val="left"/>
      <w:pPr>
        <w:ind w:left="1800" w:hanging="720"/>
      </w:pPr>
    </w:lvl>
    <w:lvl w:ilvl="4">
      <w:start w:val="1"/>
      <w:numFmt w:val="decimal"/>
      <w:lvlText w:val="%1.%2.%3.%4.%5"/>
      <w:lvlJc w:val="left"/>
      <w:pPr>
        <w:ind w:left="2520" w:hanging="1080"/>
      </w:pPr>
    </w:lvl>
    <w:lvl w:ilvl="5">
      <w:start w:val="1"/>
      <w:numFmt w:val="decimal"/>
      <w:lvlText w:val="%1.%2.%3.%4.%5.%6"/>
      <w:lvlJc w:val="left"/>
      <w:pPr>
        <w:ind w:left="2880" w:hanging="1080"/>
      </w:pPr>
    </w:lvl>
    <w:lvl w:ilvl="6">
      <w:start w:val="1"/>
      <w:numFmt w:val="decimal"/>
      <w:lvlText w:val="%1.%2.%3.%4.%5.%6.%7"/>
      <w:lvlJc w:val="left"/>
      <w:pPr>
        <w:ind w:left="3600" w:hanging="1440"/>
      </w:pPr>
    </w:lvl>
    <w:lvl w:ilvl="7">
      <w:start w:val="1"/>
      <w:numFmt w:val="decimal"/>
      <w:lvlText w:val="%1.%2.%3.%4.%5.%6.%7.%8"/>
      <w:lvlJc w:val="left"/>
      <w:pPr>
        <w:ind w:left="3960" w:hanging="1440"/>
      </w:pPr>
    </w:lvl>
    <w:lvl w:ilvl="8">
      <w:start w:val="1"/>
      <w:numFmt w:val="decimal"/>
      <w:lvlText w:val="%1.%2.%3.%4.%5.%6.%7.%8.%9"/>
      <w:lvlJc w:val="left"/>
      <w:pPr>
        <w:ind w:left="4680" w:hanging="1800"/>
      </w:pPr>
    </w:lvl>
  </w:abstractNum>
  <w:num w:numId="1" w16cid:durableId="1860124926">
    <w:abstractNumId w:val="3"/>
  </w:num>
  <w:num w:numId="2" w16cid:durableId="1102073870">
    <w:abstractNumId w:val="4"/>
  </w:num>
  <w:num w:numId="3" w16cid:durableId="415246834">
    <w:abstractNumId w:val="2"/>
  </w:num>
  <w:num w:numId="4" w16cid:durableId="1688018785">
    <w:abstractNumId w:val="6"/>
  </w:num>
  <w:num w:numId="5" w16cid:durableId="572859463">
    <w:abstractNumId w:val="1"/>
  </w:num>
  <w:num w:numId="6" w16cid:durableId="1922518901">
    <w:abstractNumId w:val="8"/>
  </w:num>
  <w:num w:numId="7" w16cid:durableId="545874345">
    <w:abstractNumId w:val="5"/>
  </w:num>
  <w:num w:numId="8" w16cid:durableId="834147868">
    <w:abstractNumId w:val="7"/>
  </w:num>
  <w:num w:numId="9" w16cid:durableId="6710292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2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F7707"/>
    <w:rsid w:val="001A7AB9"/>
    <w:rsid w:val="00350FE0"/>
    <w:rsid w:val="003F1AE4"/>
    <w:rsid w:val="0042707E"/>
    <w:rsid w:val="00827CD9"/>
    <w:rsid w:val="00936620"/>
    <w:rsid w:val="0094361C"/>
    <w:rsid w:val="009542BC"/>
    <w:rsid w:val="009B6C80"/>
    <w:rsid w:val="00D206B7"/>
    <w:rsid w:val="00EF77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7B6DEE9E"/>
  <w15:docId w15:val="{7CCC91CA-557B-9D47-8CBF-742D769441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uiPriority w:val="9"/>
    <w:qFormat/>
    <w:pPr>
      <w:keepNext/>
      <w:keepLines/>
      <w:spacing w:before="480" w:after="120"/>
      <w:outlineLvl w:val="0"/>
    </w:pPr>
    <w:rPr>
      <w:b/>
      <w:bCs/>
      <w:sz w:val="48"/>
      <w:szCs w:val="48"/>
    </w:rPr>
  </w:style>
  <w:style w:type="paragraph" w:styleId="Nagwek2">
    <w:name w:val="heading 2"/>
    <w:basedOn w:val="Normalny"/>
    <w:next w:val="Normalny"/>
    <w:uiPriority w:val="9"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Nagwek3">
    <w:name w:val="heading 3"/>
    <w:basedOn w:val="Normalny"/>
    <w:next w:val="Normalny"/>
    <w:uiPriority w:val="9"/>
    <w:unhideWhenUsed/>
    <w:qFormat/>
    <w:pPr>
      <w:spacing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agwek4">
    <w:name w:val="heading 4"/>
    <w:basedOn w:val="Normalny"/>
    <w:next w:val="Normalny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Nagwek5">
    <w:name w:val="heading 5"/>
    <w:basedOn w:val="Normalny"/>
    <w:next w:val="Normalny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</w:rPr>
  </w:style>
  <w:style w:type="paragraph" w:styleId="Nagwek6">
    <w:name w:val="heading 6"/>
    <w:basedOn w:val="Normalny"/>
    <w:next w:val="Normalny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ytu">
    <w:name w:val="Title"/>
    <w:basedOn w:val="Normalny"/>
    <w:next w:val="Normalny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character" w:customStyle="1" w:styleId="font-weight-medium">
    <w:name w:val="font-weight-medium"/>
    <w:basedOn w:val="Domylnaczcionkaakapitu"/>
    <w:rsid w:val="002A391D"/>
  </w:style>
  <w:style w:type="paragraph" w:customStyle="1" w:styleId="ng-star-inserted">
    <w:name w:val="ng-star-inserted"/>
    <w:rsid w:val="00131CA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kapitzlist">
    <w:name w:val="List Paragraph"/>
    <w:aliases w:val="T_SZ_List Paragraph,List Paragraph1,Lista PR,Model punktowanie,L1,Numerowanie,Akapit z listą5,normalny tekst,Kolorowa lista — akcent 11,Akapit z listą BS,List Paragraph,Kolorowa lista — akcent 12,sw tekst,BulletC,lp1,Preambuła,CP-UC,b1"/>
    <w:link w:val="AkapitzlistZnak"/>
    <w:qFormat/>
    <w:rsid w:val="002E3F97"/>
    <w:pPr>
      <w:ind w:left="720"/>
      <w:contextualSpacing/>
    </w:pPr>
    <w:rPr>
      <w:rFonts w:cs="Times New Roman"/>
    </w:rPr>
  </w:style>
  <w:style w:type="character" w:customStyle="1" w:styleId="AkapitzlistZnak">
    <w:name w:val="Akapit z listą Znak"/>
    <w:aliases w:val="T_SZ_List Paragraph Znak,List Paragraph1 Znak,Lista PR Znak,Model punktowanie Znak,L1 Znak,Numerowanie Znak,Akapit z listą5 Znak,normalny tekst Znak,Kolorowa lista — akcent 11 Znak,Akapit z listą BS Znak,List Paragraph Znak,lp1 Znak"/>
    <w:link w:val="Akapitzlist"/>
    <w:qFormat/>
    <w:rsid w:val="002E3F97"/>
    <w:rPr>
      <w:rFonts w:ascii="Calibri" w:eastAsia="Calibri" w:hAnsi="Calibri" w:cs="Times New Roman"/>
    </w:rPr>
  </w:style>
  <w:style w:type="paragraph" w:customStyle="1" w:styleId="text">
    <w:name w:val="text"/>
    <w:rsid w:val="006623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link w:val="DefaultZnak"/>
    <w:rsid w:val="00A82779"/>
    <w:pPr>
      <w:suppressAutoHyphens/>
      <w:spacing w:after="0" w:line="240" w:lineRule="auto"/>
      <w:ind w:left="833" w:right="119" w:hanging="357"/>
      <w:jc w:val="both"/>
      <w:textAlignment w:val="baseline"/>
    </w:pPr>
    <w:rPr>
      <w:rFonts w:ascii="Arial" w:eastAsia="SimSun" w:hAnsi="Arial" w:cs="Arial"/>
      <w:color w:val="000000"/>
      <w:kern w:val="2"/>
      <w:sz w:val="24"/>
      <w:szCs w:val="24"/>
      <w:lang w:eastAsia="zh-CN" w:bidi="hi-IN"/>
    </w:rPr>
  </w:style>
  <w:style w:type="character" w:customStyle="1" w:styleId="DefaultZnak">
    <w:name w:val="Default Znak"/>
    <w:link w:val="Default"/>
    <w:locked/>
    <w:rsid w:val="00A82779"/>
    <w:rPr>
      <w:rFonts w:ascii="Arial" w:eastAsia="SimSun" w:hAnsi="Arial" w:cs="Arial"/>
      <w:color w:val="000000"/>
      <w:kern w:val="2"/>
      <w:sz w:val="24"/>
      <w:szCs w:val="24"/>
      <w:lang w:eastAsia="zh-CN" w:bidi="hi-IN"/>
    </w:rPr>
  </w:style>
  <w:style w:type="paragraph" w:styleId="Poprawka">
    <w:name w:val="Revision"/>
    <w:hidden/>
    <w:uiPriority w:val="99"/>
    <w:semiHidden/>
    <w:rsid w:val="007A15AD"/>
    <w:pPr>
      <w:spacing w:after="0" w:line="240" w:lineRule="auto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236806"/>
    <w:rPr>
      <w:sz w:val="16"/>
      <w:szCs w:val="16"/>
    </w:rPr>
  </w:style>
  <w:style w:type="paragraph" w:styleId="Tekstkomentarza">
    <w:name w:val="annotation text"/>
    <w:link w:val="TekstkomentarzaZnak"/>
    <w:uiPriority w:val="99"/>
    <w:unhideWhenUsed/>
    <w:rsid w:val="00236806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236806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3680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36806"/>
    <w:rPr>
      <w:b/>
      <w:bCs/>
      <w:sz w:val="20"/>
      <w:szCs w:val="20"/>
    </w:rPr>
  </w:style>
  <w:style w:type="paragraph" w:styleId="Tekstdymka">
    <w:name w:val="Balloon Text"/>
    <w:link w:val="TekstdymkaZnak"/>
    <w:uiPriority w:val="99"/>
    <w:semiHidden/>
    <w:unhideWhenUsed/>
    <w:rsid w:val="00F9225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9225E"/>
    <w:rPr>
      <w:rFonts w:ascii="Segoe UI" w:hAnsi="Segoe UI" w:cs="Segoe UI"/>
      <w:sz w:val="18"/>
      <w:szCs w:val="18"/>
    </w:rPr>
  </w:style>
  <w:style w:type="paragraph" w:styleId="Nagwek">
    <w:name w:val="header"/>
    <w:link w:val="NagwekZnak"/>
    <w:uiPriority w:val="99"/>
    <w:unhideWhenUsed/>
    <w:rsid w:val="00652D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52D53"/>
  </w:style>
  <w:style w:type="paragraph" w:styleId="Stopka">
    <w:name w:val="footer"/>
    <w:link w:val="StopkaZnak"/>
    <w:uiPriority w:val="99"/>
    <w:unhideWhenUsed/>
    <w:rsid w:val="00652D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52D53"/>
  </w:style>
  <w:style w:type="paragraph" w:customStyle="1" w:styleId="gmail-msolistparagraph">
    <w:name w:val="gmail-msolistparagraph"/>
    <w:rsid w:val="00FB5EBD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character" w:customStyle="1" w:styleId="Nagwek3Znak">
    <w:name w:val="Nagłówek 3 Znak"/>
    <w:basedOn w:val="Domylnaczcionkaakapitu"/>
    <w:uiPriority w:val="9"/>
    <w:semiHidden/>
    <w:rsid w:val="00FB5EBD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paragraph" w:styleId="Podtytu">
    <w:name w:val="Subtitle"/>
    <w:basedOn w:val="Normalny"/>
    <w:next w:val="Normalny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Relationship Id="rId14" Type="http://schemas.openxmlformats.org/officeDocument/2006/relationships/font" Target="fonts/font1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2vpoc1OmVjI4tC/XfZdMZJnxklQ==">CgMxLjA4AHIhMTVrcktWbWRVa01hNFpaSnJJanlmYjNWTVpOcXR0dEdK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553</Words>
  <Characters>3901</Characters>
  <Application>Microsoft Office Word</Application>
  <DocSecurity>0</DocSecurity>
  <Lines>121</Lines>
  <Paragraphs>42</Paragraphs>
  <ScaleCrop>false</ScaleCrop>
  <Company/>
  <LinksUpToDate>false</LinksUpToDate>
  <CharactersWithSpaces>4480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Daszynska</dc:creator>
  <cp:lastModifiedBy>Michał Wiśniewski</cp:lastModifiedBy>
  <cp:revision>5</cp:revision>
  <dcterms:created xsi:type="dcterms:W3CDTF">2026-02-11T13:37:00Z</dcterms:created>
  <dcterms:modified xsi:type="dcterms:W3CDTF">2026-02-18T10:54:00Z</dcterms:modified>
</cp:coreProperties>
</file>