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C4C99E" w14:textId="740C99E8" w:rsidR="00C02B6E" w:rsidRDefault="00D10DFA" w:rsidP="00C02B6E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/>
          <w:bCs/>
          <w:i/>
          <w:lang w:eastAsia="pl-PL"/>
        </w:rPr>
      </w:pPr>
      <w:r w:rsidRPr="00D10DFA">
        <w:rPr>
          <w:rFonts w:ascii="Times New Roman" w:eastAsia="Times New Roman" w:hAnsi="Times New Roman"/>
          <w:b/>
          <w:i/>
          <w:lang w:eastAsia="pl-PL"/>
        </w:rPr>
        <w:t>Załącznik nr 5 do SWZ</w:t>
      </w:r>
    </w:p>
    <w:p w14:paraId="68389438" w14:textId="5AA52D39" w:rsidR="007B16FF" w:rsidRPr="00D10DFA" w:rsidRDefault="00D10DFA" w:rsidP="00C02B6E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/>
          <w:bCs/>
          <w:i/>
          <w:lang w:eastAsia="pl-PL"/>
        </w:rPr>
      </w:pPr>
      <w:r w:rsidRPr="00D10DFA">
        <w:rPr>
          <w:rFonts w:ascii="Times New Roman" w:eastAsia="Times New Roman" w:hAnsi="Times New Roman"/>
          <w:bCs/>
          <w:i/>
          <w:lang w:eastAsia="pl-PL"/>
        </w:rPr>
        <w:t>Oświadczenie Wykonawców wspólnie ubiegających się o udzielnie zamówienia</w:t>
      </w:r>
    </w:p>
    <w:p w14:paraId="5D9B0CAC" w14:textId="77777777" w:rsidR="007B16FF" w:rsidRPr="00D10DFA" w:rsidRDefault="007B16FF">
      <w:pPr>
        <w:widowControl w:val="0"/>
        <w:spacing w:after="0" w:line="240" w:lineRule="auto"/>
        <w:ind w:left="5880" w:firstLine="641"/>
        <w:rPr>
          <w:rFonts w:ascii="Times New Roman" w:eastAsia="Times New Roman" w:hAnsi="Times New Roman"/>
          <w:b/>
          <w:color w:val="000000"/>
          <w:u w:val="single"/>
          <w:lang w:eastAsia="pl-PL"/>
        </w:rPr>
      </w:pPr>
    </w:p>
    <w:p w14:paraId="204204A5" w14:textId="77777777" w:rsidR="007B16FF" w:rsidRPr="00D10DFA" w:rsidRDefault="00000000">
      <w:pPr>
        <w:widowControl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u w:val="single"/>
          <w:lang w:eastAsia="pl-PL"/>
        </w:rPr>
      </w:pPr>
      <w:r w:rsidRPr="00D10DFA">
        <w:rPr>
          <w:rFonts w:ascii="Times New Roman" w:eastAsia="Times New Roman" w:hAnsi="Times New Roman"/>
          <w:b/>
          <w:color w:val="000000"/>
          <w:u w:val="single"/>
          <w:lang w:eastAsia="pl-PL"/>
        </w:rPr>
        <w:t>Zamawiający:</w:t>
      </w:r>
    </w:p>
    <w:p w14:paraId="0323CC3B" w14:textId="26EBE38D" w:rsidR="008F5A40" w:rsidRPr="00D10DFA" w:rsidRDefault="008F5A40" w:rsidP="008F5A40">
      <w:pPr>
        <w:widowControl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eastAsia="pl-PL"/>
        </w:rPr>
      </w:pPr>
      <w:r w:rsidRPr="00D10DFA">
        <w:rPr>
          <w:rFonts w:ascii="Times New Roman" w:eastAsia="Times New Roman" w:hAnsi="Times New Roman"/>
          <w:b/>
          <w:color w:val="000000"/>
          <w:lang w:eastAsia="pl-PL"/>
        </w:rPr>
        <w:t>Miasto Dęblin</w:t>
      </w:r>
    </w:p>
    <w:p w14:paraId="0F5E98FA" w14:textId="77777777" w:rsidR="008F5A40" w:rsidRPr="00D10DFA" w:rsidRDefault="008F5A40" w:rsidP="008F5A40">
      <w:pPr>
        <w:widowControl w:val="0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eastAsia="pl-PL"/>
        </w:rPr>
      </w:pPr>
      <w:r w:rsidRPr="00D10DFA">
        <w:rPr>
          <w:rFonts w:ascii="Times New Roman" w:eastAsia="Times New Roman" w:hAnsi="Times New Roman"/>
          <w:bCs/>
          <w:color w:val="000000"/>
          <w:lang w:eastAsia="pl-PL"/>
        </w:rPr>
        <w:t>ul. Rynek 12, 08-530 Dęblin</w:t>
      </w:r>
    </w:p>
    <w:p w14:paraId="3B1F6260" w14:textId="77777777" w:rsidR="008F5A40" w:rsidRPr="00D10DFA" w:rsidRDefault="008F5A40" w:rsidP="008F5A40">
      <w:pPr>
        <w:widowControl w:val="0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eastAsia="pl-PL"/>
        </w:rPr>
      </w:pPr>
      <w:r w:rsidRPr="00D10DFA">
        <w:rPr>
          <w:rFonts w:ascii="Times New Roman" w:eastAsia="Times New Roman" w:hAnsi="Times New Roman"/>
          <w:bCs/>
          <w:color w:val="000000"/>
          <w:lang w:eastAsia="pl-PL"/>
        </w:rPr>
        <w:t>nr telefonu: 81 883 00 01</w:t>
      </w:r>
    </w:p>
    <w:p w14:paraId="27808476" w14:textId="3E0DC628" w:rsidR="007B16FF" w:rsidRPr="00D10DFA" w:rsidRDefault="008F5A40" w:rsidP="008F5A40">
      <w:pPr>
        <w:widowControl w:val="0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u w:val="single"/>
          <w:lang w:eastAsia="pl-PL"/>
        </w:rPr>
      </w:pPr>
      <w:r w:rsidRPr="00D10DFA">
        <w:rPr>
          <w:rFonts w:ascii="Times New Roman" w:eastAsia="Times New Roman" w:hAnsi="Times New Roman"/>
          <w:bCs/>
          <w:color w:val="000000"/>
          <w:lang w:eastAsia="pl-PL"/>
        </w:rPr>
        <w:t>e-mail: przetargi@um.deblin.pl</w:t>
      </w:r>
    </w:p>
    <w:p w14:paraId="08666D80" w14:textId="77777777" w:rsidR="007B16FF" w:rsidRPr="00D10DFA" w:rsidRDefault="007B16FF">
      <w:pPr>
        <w:widowControl w:val="0"/>
        <w:spacing w:after="0" w:line="240" w:lineRule="auto"/>
        <w:rPr>
          <w:rFonts w:ascii="Times New Roman" w:eastAsia="Times New Roman" w:hAnsi="Times New Roman"/>
          <w:bCs/>
          <w:color w:val="000000"/>
          <w:lang w:eastAsia="pl-PL"/>
        </w:rPr>
      </w:pPr>
    </w:p>
    <w:p w14:paraId="5C8377AD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b/>
          <w:color w:val="000000"/>
          <w:u w:val="single"/>
        </w:rPr>
      </w:pPr>
      <w:r w:rsidRPr="00D10DFA">
        <w:rPr>
          <w:rFonts w:ascii="Times New Roman" w:eastAsia="Times New Roman" w:hAnsi="Times New Roman"/>
          <w:b/>
          <w:color w:val="000000"/>
          <w:u w:val="single"/>
        </w:rPr>
        <w:t>Wykonawca</w:t>
      </w:r>
      <w:r w:rsidRPr="00D10DFA">
        <w:rPr>
          <w:rStyle w:val="Odwoanieprzypisudolnego"/>
          <w:rFonts w:ascii="Times New Roman" w:eastAsia="Times New Roman" w:hAnsi="Times New Roman"/>
          <w:b/>
          <w:color w:val="000000"/>
          <w:u w:val="single"/>
        </w:rPr>
        <w:footnoteReference w:id="1"/>
      </w:r>
      <w:r w:rsidRPr="00D10DFA">
        <w:rPr>
          <w:rFonts w:ascii="Times New Roman" w:eastAsia="Times New Roman" w:hAnsi="Times New Roman"/>
          <w:b/>
          <w:color w:val="000000"/>
          <w:u w:val="single"/>
        </w:rPr>
        <w:t>:</w:t>
      </w:r>
    </w:p>
    <w:p w14:paraId="3A93202F" w14:textId="77777777" w:rsidR="007B16FF" w:rsidRPr="00D10DFA" w:rsidRDefault="00000000">
      <w:pPr>
        <w:widowControl w:val="0"/>
        <w:tabs>
          <w:tab w:val="left" w:pos="2268"/>
        </w:tabs>
        <w:spacing w:after="0" w:line="240" w:lineRule="auto"/>
        <w:rPr>
          <w:rFonts w:ascii="Times New Roman" w:eastAsia="Times New Roman" w:hAnsi="Times New Roman"/>
          <w:color w:val="000000"/>
        </w:rPr>
      </w:pPr>
      <w:r w:rsidRPr="00D10DFA">
        <w:rPr>
          <w:rFonts w:ascii="Times New Roman" w:eastAsia="Times New Roman" w:hAnsi="Times New Roman"/>
          <w:color w:val="000000"/>
        </w:rPr>
        <w:t>…………………………………………</w:t>
      </w:r>
    </w:p>
    <w:p w14:paraId="394679F9" w14:textId="77777777" w:rsidR="007B16FF" w:rsidRPr="00D10DFA" w:rsidRDefault="007B16FF">
      <w:pPr>
        <w:widowControl w:val="0"/>
        <w:tabs>
          <w:tab w:val="left" w:pos="2268"/>
        </w:tabs>
        <w:spacing w:after="0" w:line="240" w:lineRule="auto"/>
        <w:rPr>
          <w:rFonts w:ascii="Times New Roman" w:eastAsia="Times New Roman" w:hAnsi="Times New Roman"/>
          <w:color w:val="000000"/>
        </w:rPr>
      </w:pPr>
    </w:p>
    <w:p w14:paraId="5FC2298F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i/>
          <w:color w:val="000000"/>
        </w:rPr>
      </w:pPr>
      <w:r w:rsidRPr="00D10DFA">
        <w:rPr>
          <w:rFonts w:ascii="Times New Roman" w:eastAsia="Times New Roman" w:hAnsi="Times New Roman"/>
          <w:i/>
          <w:color w:val="000000"/>
        </w:rPr>
        <w:t>(pełna nazwa/firma, adres, w zależności od podmiotu: NIP/PESEL, KRS/</w:t>
      </w:r>
      <w:proofErr w:type="spellStart"/>
      <w:r w:rsidRPr="00D10DFA">
        <w:rPr>
          <w:rFonts w:ascii="Times New Roman" w:eastAsia="Times New Roman" w:hAnsi="Times New Roman"/>
          <w:i/>
          <w:color w:val="000000"/>
        </w:rPr>
        <w:t>CEiDG</w:t>
      </w:r>
      <w:proofErr w:type="spellEnd"/>
      <w:r w:rsidRPr="00D10DFA">
        <w:rPr>
          <w:rFonts w:ascii="Times New Roman" w:eastAsia="Times New Roman" w:hAnsi="Times New Roman"/>
          <w:i/>
          <w:color w:val="000000"/>
        </w:rPr>
        <w:t>)</w:t>
      </w:r>
    </w:p>
    <w:p w14:paraId="36C14691" w14:textId="77777777" w:rsidR="007B16FF" w:rsidRPr="00D10DFA" w:rsidRDefault="007B16FF">
      <w:pPr>
        <w:widowControl w:val="0"/>
        <w:spacing w:after="120" w:line="240" w:lineRule="auto"/>
        <w:rPr>
          <w:rFonts w:ascii="Times New Roman" w:eastAsia="Times New Roman" w:hAnsi="Times New Roman"/>
          <w:color w:val="000000"/>
          <w:u w:val="single"/>
        </w:rPr>
      </w:pPr>
    </w:p>
    <w:p w14:paraId="2FBCE691" w14:textId="77777777" w:rsidR="007B16FF" w:rsidRPr="00D10DFA" w:rsidRDefault="00000000">
      <w:pPr>
        <w:widowControl w:val="0"/>
        <w:spacing w:after="120" w:line="240" w:lineRule="auto"/>
        <w:rPr>
          <w:rFonts w:ascii="Times New Roman" w:eastAsia="Times New Roman" w:hAnsi="Times New Roman"/>
          <w:color w:val="000000"/>
          <w:u w:val="single"/>
        </w:rPr>
      </w:pPr>
      <w:r w:rsidRPr="00D10DFA">
        <w:rPr>
          <w:rFonts w:ascii="Times New Roman" w:eastAsia="Times New Roman" w:hAnsi="Times New Roman"/>
          <w:color w:val="000000"/>
          <w:u w:val="single"/>
        </w:rPr>
        <w:t>reprezentowany przez:</w:t>
      </w:r>
    </w:p>
    <w:p w14:paraId="7CE623DC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</w:rPr>
      </w:pPr>
      <w:r w:rsidRPr="00D10DFA">
        <w:rPr>
          <w:rFonts w:ascii="Times New Roman" w:eastAsia="Times New Roman" w:hAnsi="Times New Roman"/>
          <w:color w:val="000000"/>
        </w:rPr>
        <w:t>……………..…………………………………</w:t>
      </w:r>
    </w:p>
    <w:p w14:paraId="23FAB14D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i/>
          <w:color w:val="000000"/>
        </w:rPr>
      </w:pPr>
      <w:r w:rsidRPr="00D10DFA">
        <w:rPr>
          <w:rFonts w:ascii="Times New Roman" w:eastAsia="Times New Roman" w:hAnsi="Times New Roman"/>
          <w:i/>
          <w:color w:val="000000"/>
        </w:rPr>
        <w:t>(imię, nazwisko, stanowisko/ podstawa do reprezentacji)</w:t>
      </w:r>
    </w:p>
    <w:p w14:paraId="63708C8B" w14:textId="77777777" w:rsidR="007B16FF" w:rsidRPr="00D10DFA" w:rsidRDefault="007B16FF">
      <w:pPr>
        <w:spacing w:line="240" w:lineRule="auto"/>
        <w:rPr>
          <w:rFonts w:ascii="Times New Roman" w:hAnsi="Times New Roman"/>
        </w:rPr>
      </w:pPr>
    </w:p>
    <w:p w14:paraId="6FCCABD3" w14:textId="77777777" w:rsidR="007B16FF" w:rsidRPr="00D10DFA" w:rsidRDefault="007B16FF">
      <w:pPr>
        <w:widowControl w:val="0"/>
        <w:spacing w:after="0" w:line="240" w:lineRule="auto"/>
        <w:rPr>
          <w:rFonts w:ascii="Times New Roman" w:eastAsia="Times New Roman" w:hAnsi="Times New Roman"/>
          <w:bCs/>
          <w:color w:val="000000"/>
          <w:lang w:eastAsia="pl-PL"/>
        </w:rPr>
      </w:pPr>
    </w:p>
    <w:p w14:paraId="19E8BD1C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b/>
          <w:color w:val="000000"/>
          <w:u w:val="single"/>
        </w:rPr>
      </w:pPr>
      <w:r w:rsidRPr="00D10DFA">
        <w:rPr>
          <w:rFonts w:ascii="Times New Roman" w:eastAsia="Times New Roman" w:hAnsi="Times New Roman"/>
          <w:b/>
          <w:color w:val="000000"/>
          <w:u w:val="single"/>
        </w:rPr>
        <w:t>Wykonawca:</w:t>
      </w:r>
    </w:p>
    <w:p w14:paraId="10AB8D9A" w14:textId="77777777" w:rsidR="007B16FF" w:rsidRPr="00D10DFA" w:rsidRDefault="00000000">
      <w:pPr>
        <w:widowControl w:val="0"/>
        <w:tabs>
          <w:tab w:val="left" w:pos="2268"/>
        </w:tabs>
        <w:spacing w:after="0" w:line="240" w:lineRule="auto"/>
        <w:rPr>
          <w:rFonts w:ascii="Times New Roman" w:eastAsia="Times New Roman" w:hAnsi="Times New Roman"/>
          <w:color w:val="000000"/>
        </w:rPr>
      </w:pPr>
      <w:r w:rsidRPr="00D10DFA">
        <w:rPr>
          <w:rFonts w:ascii="Times New Roman" w:eastAsia="Times New Roman" w:hAnsi="Times New Roman"/>
          <w:color w:val="000000"/>
        </w:rPr>
        <w:t>…………………………………………</w:t>
      </w:r>
    </w:p>
    <w:p w14:paraId="206409CA" w14:textId="77777777" w:rsidR="007B16FF" w:rsidRPr="00D10DFA" w:rsidRDefault="007B16FF">
      <w:pPr>
        <w:widowControl w:val="0"/>
        <w:tabs>
          <w:tab w:val="left" w:pos="2268"/>
        </w:tabs>
        <w:spacing w:after="0" w:line="240" w:lineRule="auto"/>
        <w:rPr>
          <w:rFonts w:ascii="Times New Roman" w:eastAsia="Times New Roman" w:hAnsi="Times New Roman"/>
          <w:color w:val="000000"/>
        </w:rPr>
      </w:pPr>
    </w:p>
    <w:p w14:paraId="38D850BE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i/>
          <w:color w:val="000000"/>
        </w:rPr>
      </w:pPr>
      <w:r w:rsidRPr="00D10DFA">
        <w:rPr>
          <w:rFonts w:ascii="Times New Roman" w:eastAsia="Times New Roman" w:hAnsi="Times New Roman"/>
          <w:i/>
          <w:color w:val="000000"/>
        </w:rPr>
        <w:t>(pełna nazwa/firma, adres, w zależności od podmiotu: NIP/PESEL, KRS/</w:t>
      </w:r>
      <w:proofErr w:type="spellStart"/>
      <w:r w:rsidRPr="00D10DFA">
        <w:rPr>
          <w:rFonts w:ascii="Times New Roman" w:eastAsia="Times New Roman" w:hAnsi="Times New Roman"/>
          <w:i/>
          <w:color w:val="000000"/>
        </w:rPr>
        <w:t>CEiDG</w:t>
      </w:r>
      <w:proofErr w:type="spellEnd"/>
      <w:r w:rsidRPr="00D10DFA">
        <w:rPr>
          <w:rFonts w:ascii="Times New Roman" w:eastAsia="Times New Roman" w:hAnsi="Times New Roman"/>
          <w:i/>
          <w:color w:val="000000"/>
        </w:rPr>
        <w:t>)</w:t>
      </w:r>
    </w:p>
    <w:p w14:paraId="5D9E5201" w14:textId="77777777" w:rsidR="007B16FF" w:rsidRPr="00D10DFA" w:rsidRDefault="007B16FF">
      <w:pPr>
        <w:widowControl w:val="0"/>
        <w:spacing w:after="120" w:line="240" w:lineRule="auto"/>
        <w:rPr>
          <w:rFonts w:ascii="Times New Roman" w:eastAsia="Times New Roman" w:hAnsi="Times New Roman"/>
          <w:color w:val="000000"/>
          <w:u w:val="single"/>
        </w:rPr>
      </w:pPr>
    </w:p>
    <w:p w14:paraId="1DBCC70F" w14:textId="77777777" w:rsidR="007B16FF" w:rsidRPr="00D10DFA" w:rsidRDefault="00000000">
      <w:pPr>
        <w:widowControl w:val="0"/>
        <w:spacing w:after="120" w:line="240" w:lineRule="auto"/>
        <w:rPr>
          <w:rFonts w:ascii="Times New Roman" w:eastAsia="Times New Roman" w:hAnsi="Times New Roman"/>
          <w:color w:val="000000"/>
          <w:u w:val="single"/>
        </w:rPr>
      </w:pPr>
      <w:r w:rsidRPr="00D10DFA">
        <w:rPr>
          <w:rFonts w:ascii="Times New Roman" w:eastAsia="Times New Roman" w:hAnsi="Times New Roman"/>
          <w:color w:val="000000"/>
          <w:u w:val="single"/>
        </w:rPr>
        <w:t>reprezentowany przez:</w:t>
      </w:r>
    </w:p>
    <w:p w14:paraId="6E2D43FE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</w:rPr>
      </w:pPr>
      <w:r w:rsidRPr="00D10DFA">
        <w:rPr>
          <w:rFonts w:ascii="Times New Roman" w:eastAsia="Times New Roman" w:hAnsi="Times New Roman"/>
          <w:color w:val="000000"/>
        </w:rPr>
        <w:t>……………..…………………………………</w:t>
      </w:r>
    </w:p>
    <w:p w14:paraId="5996544B" w14:textId="77777777" w:rsidR="007B16FF" w:rsidRPr="00D10DFA" w:rsidRDefault="00000000">
      <w:pPr>
        <w:widowControl w:val="0"/>
        <w:spacing w:after="0" w:line="240" w:lineRule="auto"/>
        <w:rPr>
          <w:rFonts w:ascii="Times New Roman" w:eastAsia="Times New Roman" w:hAnsi="Times New Roman"/>
          <w:i/>
          <w:color w:val="000000"/>
        </w:rPr>
      </w:pPr>
      <w:r w:rsidRPr="00D10DFA">
        <w:rPr>
          <w:rFonts w:ascii="Times New Roman" w:eastAsia="Times New Roman" w:hAnsi="Times New Roman"/>
          <w:i/>
          <w:color w:val="000000"/>
        </w:rPr>
        <w:t>(imię, nazwisko, stanowisko/ podstawa do reprezentacji)</w:t>
      </w:r>
    </w:p>
    <w:p w14:paraId="772CA62C" w14:textId="77777777" w:rsidR="007B16FF" w:rsidRPr="00D10DFA" w:rsidRDefault="007B16FF">
      <w:pPr>
        <w:spacing w:line="227" w:lineRule="exact"/>
        <w:rPr>
          <w:rFonts w:ascii="Times New Roman" w:hAnsi="Times New Roman"/>
        </w:rPr>
      </w:pPr>
    </w:p>
    <w:p w14:paraId="06EFD987" w14:textId="77777777" w:rsidR="007B16FF" w:rsidRPr="00282994" w:rsidRDefault="00000000">
      <w:pPr>
        <w:spacing w:after="0" w:line="240" w:lineRule="auto"/>
        <w:ind w:right="13"/>
        <w:jc w:val="center"/>
        <w:rPr>
          <w:rFonts w:ascii="Times New Roman" w:hAnsi="Times New Roman"/>
          <w:sz w:val="24"/>
          <w:szCs w:val="24"/>
        </w:rPr>
      </w:pPr>
      <w:r w:rsidRPr="00282994">
        <w:rPr>
          <w:rFonts w:ascii="Times New Roman" w:eastAsia="Times New Roman" w:hAnsi="Times New Roman"/>
          <w:b/>
          <w:sz w:val="24"/>
          <w:szCs w:val="24"/>
          <w:u w:val="single"/>
        </w:rPr>
        <w:t>Oświadczenie wykonawców wspólnie ubiegających się o udzielenie zamówienia</w:t>
      </w:r>
    </w:p>
    <w:p w14:paraId="3A78C6F7" w14:textId="77777777" w:rsidR="007B16FF" w:rsidRPr="00282994" w:rsidRDefault="00000000">
      <w:pPr>
        <w:spacing w:after="0" w:line="240" w:lineRule="auto"/>
        <w:ind w:right="13"/>
        <w:jc w:val="center"/>
        <w:rPr>
          <w:rFonts w:ascii="Times New Roman" w:hAnsi="Times New Roman"/>
          <w:b/>
          <w:sz w:val="24"/>
          <w:szCs w:val="24"/>
        </w:rPr>
      </w:pPr>
      <w:r w:rsidRPr="00282994">
        <w:rPr>
          <w:rFonts w:ascii="Times New Roman" w:eastAsia="Times New Roman" w:hAnsi="Times New Roman"/>
          <w:b/>
          <w:sz w:val="24"/>
          <w:szCs w:val="24"/>
        </w:rPr>
        <w:t>składane na podstawie art. 117 ust. 4 ustawy z dnia 11 września 2019 r.</w:t>
      </w:r>
    </w:p>
    <w:p w14:paraId="4675D10A" w14:textId="41C348FC" w:rsidR="007B16FF" w:rsidRPr="00282994" w:rsidRDefault="00000000">
      <w:pPr>
        <w:spacing w:after="0" w:line="240" w:lineRule="auto"/>
        <w:ind w:right="-46"/>
        <w:jc w:val="center"/>
        <w:rPr>
          <w:rFonts w:ascii="Times New Roman" w:hAnsi="Times New Roman"/>
          <w:color w:val="000000"/>
          <w:sz w:val="24"/>
          <w:szCs w:val="24"/>
        </w:rPr>
      </w:pPr>
      <w:r w:rsidRPr="00282994">
        <w:rPr>
          <w:rFonts w:ascii="Times New Roman" w:eastAsia="Times New Roman" w:hAnsi="Times New Roman"/>
          <w:b/>
          <w:sz w:val="24"/>
          <w:szCs w:val="24"/>
        </w:rPr>
        <w:t>Prawo zamówień publicznych</w:t>
      </w:r>
      <w:bookmarkStart w:id="0" w:name="_Hlk114744997"/>
    </w:p>
    <w:p w14:paraId="4023F613" w14:textId="77777777" w:rsidR="00E12106" w:rsidRPr="00E12106" w:rsidRDefault="00000000" w:rsidP="00E12106">
      <w:pPr>
        <w:pStyle w:val="Nagwek"/>
        <w:jc w:val="center"/>
        <w:rPr>
          <w:rFonts w:ascii="Times New Roman" w:hAnsi="Times New Roman"/>
          <w:bCs/>
          <w:i/>
          <w:sz w:val="24"/>
          <w:szCs w:val="24"/>
        </w:rPr>
      </w:pPr>
      <w:r w:rsidRPr="00E12106">
        <w:rPr>
          <w:rFonts w:ascii="Times New Roman" w:hAnsi="Times New Roman"/>
          <w:bCs/>
          <w:i/>
          <w:kern w:val="1"/>
          <w:sz w:val="24"/>
          <w:szCs w:val="24"/>
          <w:lang w:bidi="hi-IN"/>
        </w:rPr>
        <w:t xml:space="preserve">na potrzeby postępowania o udzielenie zamówienia publicznego na </w:t>
      </w:r>
      <w:bookmarkEnd w:id="0"/>
      <w:r w:rsidR="00E12106" w:rsidRPr="00E12106">
        <w:rPr>
          <w:rStyle w:val="Teksttreci2"/>
          <w:rFonts w:ascii="Times New Roman" w:hAnsi="Times New Roman" w:cs="Times New Roman"/>
          <w:bCs/>
          <w:i/>
          <w:color w:val="000000"/>
          <w:sz w:val="24"/>
          <w:szCs w:val="24"/>
        </w:rPr>
        <w:t>„Zarządzanie drogami wojewódzkimi Nr 801, Nr 801a i Nr 831 w zakresie bieżącego utrzymania czystości oraz zieleni w pasach drogowych w granicach administracyjnych miasta Dęblin.</w:t>
      </w:r>
      <w:r w:rsidR="00E12106" w:rsidRPr="00E12106">
        <w:rPr>
          <w:rFonts w:ascii="Times New Roman" w:hAnsi="Times New Roman"/>
          <w:bCs/>
          <w:i/>
          <w:sz w:val="24"/>
          <w:szCs w:val="24"/>
        </w:rPr>
        <w:t>”</w:t>
      </w:r>
    </w:p>
    <w:p w14:paraId="4F9D2441" w14:textId="3EA41BC2" w:rsidR="007B16FF" w:rsidRPr="00D10DFA" w:rsidRDefault="007B16FF" w:rsidP="00E12106">
      <w:pPr>
        <w:widowControl w:val="0"/>
        <w:spacing w:before="120" w:after="0" w:line="240" w:lineRule="auto"/>
        <w:jc w:val="both"/>
        <w:rPr>
          <w:rFonts w:ascii="Times New Roman" w:hAnsi="Times New Roman"/>
          <w:b/>
          <w:bCs/>
          <w:iCs/>
        </w:rPr>
      </w:pPr>
    </w:p>
    <w:p w14:paraId="5A84A8D4" w14:textId="77777777" w:rsidR="007B16FF" w:rsidRPr="00D10DFA" w:rsidRDefault="007B16FF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iCs/>
        </w:rPr>
      </w:pPr>
    </w:p>
    <w:p w14:paraId="2E4DB757" w14:textId="77777777" w:rsidR="007B16FF" w:rsidRPr="00D10DFA" w:rsidRDefault="00000000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D10DFA">
        <w:rPr>
          <w:rFonts w:ascii="Times New Roman" w:hAnsi="Times New Roman"/>
          <w:b/>
          <w:bCs/>
          <w:iCs/>
        </w:rPr>
        <w:t>OŚWIADCZAM, CO NASTĘPUJE:</w:t>
      </w:r>
    </w:p>
    <w:p w14:paraId="767F54C7" w14:textId="77777777" w:rsidR="007B16FF" w:rsidRPr="00D10DFA" w:rsidRDefault="007B16FF">
      <w:pPr>
        <w:tabs>
          <w:tab w:val="left" w:pos="127"/>
        </w:tabs>
        <w:spacing w:after="0" w:line="240" w:lineRule="auto"/>
        <w:rPr>
          <w:rFonts w:ascii="Times New Roman" w:eastAsia="Times New Roman" w:hAnsi="Times New Roman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0"/>
        <w:gridCol w:w="4272"/>
      </w:tblGrid>
      <w:tr w:rsidR="007B16FF" w:rsidRPr="00D10DFA" w14:paraId="6BCA2B0E" w14:textId="77777777">
        <w:trPr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43DC6" w14:textId="34C9F21C" w:rsidR="007B16FF" w:rsidRPr="00D10DFA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10DFA">
              <w:rPr>
                <w:rFonts w:ascii="Times New Roman" w:hAnsi="Times New Roman"/>
                <w:b/>
              </w:rPr>
              <w:t>Nazwa wykonawcy wspólnie ubiegającego się o udzielenie zamówienia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8291" w14:textId="77777777" w:rsidR="007B16FF" w:rsidRPr="00D10DFA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10DFA">
              <w:rPr>
                <w:rFonts w:ascii="Times New Roman" w:hAnsi="Times New Roman"/>
                <w:b/>
              </w:rPr>
              <w:t>Rodzaj i zakres dostaw/usług wykonywanych przez</w:t>
            </w:r>
          </w:p>
          <w:p w14:paraId="2EF7998B" w14:textId="77777777" w:rsidR="007B16FF" w:rsidRPr="00D10DFA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10DFA">
              <w:rPr>
                <w:rFonts w:ascii="Times New Roman" w:hAnsi="Times New Roman"/>
                <w:b/>
              </w:rPr>
              <w:t>danego wykonawcę</w:t>
            </w:r>
          </w:p>
        </w:tc>
      </w:tr>
      <w:tr w:rsidR="007B16FF" w:rsidRPr="00D10DFA" w14:paraId="51083A95" w14:textId="77777777">
        <w:trPr>
          <w:trHeight w:val="566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2B5D1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5E4D3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7B16FF" w:rsidRPr="00D10DFA" w14:paraId="46B4499A" w14:textId="77777777">
        <w:trPr>
          <w:trHeight w:val="546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4E5B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6C5F0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7B16FF" w:rsidRPr="00D10DFA" w14:paraId="10DF7BA3" w14:textId="77777777">
        <w:trPr>
          <w:trHeight w:val="546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86261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D703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7B16FF" w:rsidRPr="00D10DFA" w14:paraId="684C9893" w14:textId="77777777">
        <w:trPr>
          <w:trHeight w:val="546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6E51E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0A5FB" w14:textId="77777777" w:rsidR="007B16FF" w:rsidRPr="00D10DFA" w:rsidRDefault="007B16FF">
            <w:pPr>
              <w:widowControl w:val="0"/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5D862C1F" w14:textId="77777777" w:rsidR="007B16FF" w:rsidRPr="00D10DFA" w:rsidRDefault="007B16FF">
      <w:pPr>
        <w:spacing w:after="0" w:line="240" w:lineRule="auto"/>
        <w:rPr>
          <w:rFonts w:ascii="Times New Roman" w:eastAsia="Times New Roman" w:hAnsi="Times New Roman"/>
        </w:rPr>
      </w:pPr>
    </w:p>
    <w:p w14:paraId="7F57909A" w14:textId="77777777" w:rsidR="007B16FF" w:rsidRPr="00D10DFA" w:rsidRDefault="007B16FF">
      <w:pPr>
        <w:spacing w:after="0" w:line="240" w:lineRule="auto"/>
        <w:rPr>
          <w:rFonts w:ascii="Times New Roman" w:eastAsia="Times New Roman" w:hAnsi="Times New Roman"/>
        </w:rPr>
      </w:pPr>
    </w:p>
    <w:p w14:paraId="5D536100" w14:textId="77777777" w:rsidR="007B16FF" w:rsidRPr="00D10DFA" w:rsidRDefault="007B16FF">
      <w:pPr>
        <w:spacing w:after="0" w:line="240" w:lineRule="auto"/>
        <w:rPr>
          <w:rFonts w:ascii="Times New Roman" w:hAnsi="Times New Roman"/>
        </w:rPr>
      </w:pPr>
    </w:p>
    <w:p w14:paraId="62BD1CFB" w14:textId="77777777" w:rsidR="007B16FF" w:rsidRPr="00D10DFA" w:rsidRDefault="00000000">
      <w:pPr>
        <w:spacing w:after="0" w:line="240" w:lineRule="auto"/>
        <w:ind w:left="5407"/>
        <w:rPr>
          <w:rFonts w:ascii="Times New Roman" w:hAnsi="Times New Roman"/>
        </w:rPr>
      </w:pPr>
      <w:r w:rsidRPr="00D10DFA">
        <w:rPr>
          <w:rFonts w:ascii="Times New Roman" w:eastAsia="Times New Roman" w:hAnsi="Times New Roman"/>
        </w:rPr>
        <w:t xml:space="preserve">       …………………………</w:t>
      </w:r>
    </w:p>
    <w:p w14:paraId="0C0DBD2D" w14:textId="77777777" w:rsidR="007B16FF" w:rsidRPr="00D10DFA" w:rsidRDefault="00000000">
      <w:pPr>
        <w:spacing w:after="0" w:line="240" w:lineRule="auto"/>
        <w:ind w:left="6367"/>
        <w:rPr>
          <w:rFonts w:ascii="Times New Roman" w:eastAsia="Times New Roman" w:hAnsi="Times New Roman"/>
          <w:iCs/>
        </w:rPr>
      </w:pPr>
      <w:r w:rsidRPr="00D10DFA">
        <w:rPr>
          <w:rFonts w:ascii="Times New Roman" w:eastAsia="Times New Roman" w:hAnsi="Times New Roman"/>
          <w:iCs/>
        </w:rPr>
        <w:t xml:space="preserve">     (podpis)*</w:t>
      </w:r>
    </w:p>
    <w:p w14:paraId="061F21B8" w14:textId="77777777" w:rsidR="007B16FF" w:rsidRPr="00D10DFA" w:rsidRDefault="007B16FF">
      <w:pPr>
        <w:spacing w:after="0" w:line="240" w:lineRule="auto"/>
        <w:ind w:left="6367"/>
        <w:rPr>
          <w:rFonts w:ascii="Times New Roman" w:eastAsia="Times New Roman" w:hAnsi="Times New Roman"/>
          <w:iCs/>
        </w:rPr>
      </w:pPr>
    </w:p>
    <w:p w14:paraId="735D566C" w14:textId="77777777" w:rsidR="007B16FF" w:rsidRPr="00D10DFA" w:rsidRDefault="007B16FF">
      <w:pPr>
        <w:spacing w:after="0" w:line="240" w:lineRule="auto"/>
        <w:ind w:left="6367"/>
        <w:rPr>
          <w:rFonts w:ascii="Times New Roman" w:eastAsia="Times New Roman" w:hAnsi="Times New Roman"/>
          <w:iCs/>
        </w:rPr>
      </w:pPr>
    </w:p>
    <w:p w14:paraId="5EC9717B" w14:textId="77777777" w:rsidR="007B16FF" w:rsidRPr="00D10DFA" w:rsidRDefault="007B16FF">
      <w:pPr>
        <w:spacing w:after="0" w:line="240" w:lineRule="auto"/>
        <w:rPr>
          <w:rFonts w:ascii="Times New Roman" w:eastAsia="Times New Roman" w:hAnsi="Times New Roman"/>
          <w:iCs/>
        </w:rPr>
      </w:pPr>
    </w:p>
    <w:p w14:paraId="71136C73" w14:textId="77777777" w:rsidR="007B16FF" w:rsidRPr="00D10DFA" w:rsidRDefault="00000000">
      <w:pPr>
        <w:ind w:left="7"/>
        <w:jc w:val="center"/>
        <w:rPr>
          <w:rFonts w:ascii="Times New Roman" w:hAnsi="Times New Roman"/>
        </w:rPr>
      </w:pPr>
      <w:r w:rsidRPr="00D10DFA">
        <w:rPr>
          <w:rFonts w:ascii="Times New Roman" w:eastAsia="Times New Roman" w:hAnsi="Times New Roman"/>
          <w:b/>
        </w:rPr>
        <w:t>OŚWIADCZENIE DOTYCZĄCE PODANYCH INFORMACJI:</w:t>
      </w:r>
    </w:p>
    <w:p w14:paraId="11345FC8" w14:textId="4259EC32" w:rsidR="007B16FF" w:rsidRPr="00D10DFA" w:rsidRDefault="00000000">
      <w:pPr>
        <w:spacing w:line="360" w:lineRule="auto"/>
        <w:ind w:left="7"/>
        <w:jc w:val="both"/>
        <w:rPr>
          <w:rFonts w:ascii="Times New Roman" w:hAnsi="Times New Roman"/>
        </w:rPr>
      </w:pPr>
      <w:r w:rsidRPr="00D10DFA">
        <w:rPr>
          <w:rFonts w:ascii="Times New Roman" w:eastAsia="Times New Roman" w:hAnsi="Times New Roman"/>
        </w:rPr>
        <w:t xml:space="preserve">Oświadczam, że wszystkie informacje podane w powyższych oświadczeniach są aktualne </w:t>
      </w:r>
      <w:r w:rsidR="00C02B6E">
        <w:rPr>
          <w:rFonts w:ascii="Times New Roman" w:eastAsia="Times New Roman" w:hAnsi="Times New Roman"/>
        </w:rPr>
        <w:br/>
      </w:r>
      <w:r w:rsidRPr="00D10DFA">
        <w:rPr>
          <w:rFonts w:ascii="Times New Roman" w:eastAsia="Times New Roman" w:hAnsi="Times New Roman"/>
        </w:rPr>
        <w:t>i zgodne z prawdą oraz zostały przedstawione z pełną świadomością konsekwencji wprowadzenia zamawiającego w błąd przy przedstawianiu informacji.</w:t>
      </w:r>
    </w:p>
    <w:p w14:paraId="214B33A1" w14:textId="77777777" w:rsidR="007B16FF" w:rsidRPr="00D10DFA" w:rsidRDefault="007B16FF">
      <w:pPr>
        <w:spacing w:line="348" w:lineRule="exact"/>
        <w:rPr>
          <w:rFonts w:ascii="Times New Roman" w:hAnsi="Times New Roman"/>
        </w:rPr>
      </w:pPr>
    </w:p>
    <w:p w14:paraId="5D087543" w14:textId="77777777" w:rsidR="007B16FF" w:rsidRPr="00D10DFA" w:rsidRDefault="007B16FF">
      <w:pPr>
        <w:spacing w:line="121" w:lineRule="exact"/>
        <w:rPr>
          <w:rFonts w:ascii="Times New Roman" w:hAnsi="Times New Roman"/>
        </w:rPr>
      </w:pPr>
    </w:p>
    <w:p w14:paraId="28877A03" w14:textId="3B00F5F7" w:rsidR="007B16FF" w:rsidRPr="00D10DFA" w:rsidRDefault="00000000">
      <w:pPr>
        <w:ind w:left="5667"/>
        <w:rPr>
          <w:rFonts w:ascii="Times New Roman" w:hAnsi="Times New Roman"/>
        </w:rPr>
      </w:pPr>
      <w:r w:rsidRPr="00D10DFA">
        <w:rPr>
          <w:rFonts w:ascii="Times New Roman" w:eastAsia="Times New Roman" w:hAnsi="Times New Roman"/>
        </w:rPr>
        <w:t>……………………………</w:t>
      </w:r>
    </w:p>
    <w:p w14:paraId="7060836D" w14:textId="77777777" w:rsidR="007B16FF" w:rsidRPr="00D10DFA" w:rsidRDefault="00000000">
      <w:pPr>
        <w:ind w:left="6367"/>
        <w:rPr>
          <w:rFonts w:ascii="Times New Roman" w:eastAsia="Times New Roman" w:hAnsi="Times New Roman"/>
          <w:iCs/>
        </w:rPr>
      </w:pPr>
      <w:r w:rsidRPr="00D10DFA">
        <w:rPr>
          <w:rFonts w:ascii="Times New Roman" w:eastAsia="Times New Roman" w:hAnsi="Times New Roman"/>
          <w:iCs/>
        </w:rPr>
        <w:t>(podpis)*</w:t>
      </w:r>
    </w:p>
    <w:p w14:paraId="419EF198" w14:textId="77777777" w:rsidR="007B16FF" w:rsidRPr="00D10DFA" w:rsidRDefault="007B16FF">
      <w:pPr>
        <w:spacing w:after="0" w:line="240" w:lineRule="auto"/>
        <w:rPr>
          <w:rFonts w:ascii="Times New Roman" w:eastAsia="Times New Roman" w:hAnsi="Times New Roman"/>
          <w:iCs/>
        </w:rPr>
      </w:pPr>
    </w:p>
    <w:p w14:paraId="09A73DF2" w14:textId="77777777" w:rsidR="007B16FF" w:rsidRPr="00D10DFA" w:rsidRDefault="007B16FF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</w:p>
    <w:p w14:paraId="70002BB4" w14:textId="77777777" w:rsidR="007B16FF" w:rsidRPr="00D10DFA" w:rsidRDefault="00000000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  <w:r w:rsidRPr="00D10DFA">
        <w:rPr>
          <w:rFonts w:ascii="Times New Roman" w:eastAsia="Times New Roman" w:hAnsi="Times New Roman"/>
          <w:b/>
          <w:i/>
          <w:color w:val="C00000"/>
          <w:lang w:eastAsia="pl-PL"/>
        </w:rPr>
        <w:t xml:space="preserve">UWAGA! </w:t>
      </w:r>
    </w:p>
    <w:p w14:paraId="51997A79" w14:textId="0EC713B5" w:rsidR="007B16FF" w:rsidRPr="00D10DFA" w:rsidRDefault="00000000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  <w:r w:rsidRPr="00D10DFA">
        <w:rPr>
          <w:rFonts w:ascii="Times New Roman" w:eastAsia="Times New Roman" w:hAnsi="Times New Roman"/>
          <w:b/>
          <w:i/>
          <w:color w:val="C00000"/>
          <w:lang w:eastAsia="pl-PL"/>
        </w:rPr>
        <w:t xml:space="preserve">* Niniejszy załącznik należy wypełnić, uzupełniając o wymagane dane i informacje, </w:t>
      </w:r>
      <w:r w:rsidR="00C02B6E">
        <w:rPr>
          <w:rFonts w:ascii="Times New Roman" w:eastAsia="Times New Roman" w:hAnsi="Times New Roman"/>
          <w:b/>
          <w:i/>
          <w:color w:val="C00000"/>
          <w:lang w:eastAsia="pl-PL"/>
        </w:rPr>
        <w:br/>
      </w:r>
      <w:r w:rsidRPr="00D10DFA">
        <w:rPr>
          <w:rFonts w:ascii="Times New Roman" w:eastAsia="Times New Roman" w:hAnsi="Times New Roman"/>
          <w:b/>
          <w:i/>
          <w:color w:val="C00000"/>
          <w:lang w:eastAsia="pl-PL"/>
        </w:rPr>
        <w:t>a następnie podpisać kwalifikowanym podpisem elektronicznym, podpisem zaufanym lub podpisem osobistym.</w:t>
      </w:r>
    </w:p>
    <w:p w14:paraId="07FC44F5" w14:textId="77777777" w:rsidR="007B16FF" w:rsidRPr="00D10DFA" w:rsidRDefault="007B16FF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</w:p>
    <w:p w14:paraId="73EE2C0A" w14:textId="77777777" w:rsidR="007B16FF" w:rsidRPr="00D10DFA" w:rsidRDefault="007B16FF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</w:p>
    <w:p w14:paraId="131C6EF3" w14:textId="77777777" w:rsidR="007B16FF" w:rsidRPr="00D10DFA" w:rsidRDefault="007B16FF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</w:p>
    <w:p w14:paraId="44D928BC" w14:textId="77777777" w:rsidR="007B16FF" w:rsidRPr="00D10DFA" w:rsidRDefault="007B16FF">
      <w:pPr>
        <w:spacing w:after="0" w:line="240" w:lineRule="auto"/>
        <w:jc w:val="both"/>
        <w:rPr>
          <w:rFonts w:ascii="Times New Roman" w:eastAsia="Times New Roman" w:hAnsi="Times New Roman"/>
          <w:b/>
          <w:i/>
          <w:color w:val="C00000"/>
          <w:lang w:eastAsia="pl-PL"/>
        </w:rPr>
      </w:pPr>
    </w:p>
    <w:p w14:paraId="59FC8093" w14:textId="77777777" w:rsidR="007B16FF" w:rsidRPr="00D10DFA" w:rsidRDefault="007B16FF">
      <w:pPr>
        <w:spacing w:after="0" w:line="240" w:lineRule="auto"/>
        <w:jc w:val="both"/>
        <w:rPr>
          <w:rFonts w:ascii="Times New Roman" w:hAnsi="Times New Roman"/>
        </w:rPr>
      </w:pPr>
    </w:p>
    <w:sectPr w:rsidR="007B16FF" w:rsidRPr="00D10DFA">
      <w:headerReference w:type="default" r:id="rId10"/>
      <w:footerReference w:type="even" r:id="rId11"/>
      <w:footerReference w:type="default" r:id="rId12"/>
      <w:pgSz w:w="11906" w:h="16838"/>
      <w:pgMar w:top="0" w:right="1800" w:bottom="1440" w:left="1800" w:header="720" w:footer="720" w:gutter="0"/>
      <w:cols w:space="720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244">
      <wne:fci wne:fciName="InsertFootnote" wne:swArg="0000"/>
    </wne:keymap>
  </wne:keymap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825D7" w14:textId="77777777" w:rsidR="00B900D2" w:rsidRDefault="00B900D2">
      <w:pPr>
        <w:spacing w:after="0" w:line="240" w:lineRule="auto"/>
      </w:pPr>
      <w:r>
        <w:separator/>
      </w:r>
    </w:p>
  </w:endnote>
  <w:endnote w:type="continuationSeparator" w:id="0">
    <w:p w14:paraId="20681149" w14:textId="77777777" w:rsidR="00B900D2" w:rsidRDefault="00B90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 Regular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1829635677"/>
      <w:docPartObj>
        <w:docPartGallery w:val="Page Numbers (Bottom of Page)"/>
        <w:docPartUnique/>
      </w:docPartObj>
    </w:sdtPr>
    <w:sdtContent>
      <w:p w14:paraId="7606D4AF" w14:textId="2D33C7DE" w:rsidR="00B25405" w:rsidRDefault="00B25405" w:rsidP="0011630B">
        <w:pPr>
          <w:pStyle w:val="Stopka"/>
          <w:framePr w:wrap="none" w:vAnchor="text" w:hAnchor="margin" w:xAlign="center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</w:rPr>
          <w:fldChar w:fldCharType="end"/>
        </w:r>
      </w:p>
    </w:sdtContent>
  </w:sdt>
  <w:p w14:paraId="0F302EBB" w14:textId="77777777" w:rsidR="00AA555E" w:rsidRDefault="00AA55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1209061350"/>
      <w:docPartObj>
        <w:docPartGallery w:val="Page Numbers (Bottom of Page)"/>
        <w:docPartUnique/>
      </w:docPartObj>
    </w:sdtPr>
    <w:sdtContent>
      <w:p w14:paraId="32B03004" w14:textId="10B25AD5" w:rsidR="00B25405" w:rsidRDefault="00B25405" w:rsidP="0011630B">
        <w:pPr>
          <w:pStyle w:val="Stopka"/>
          <w:framePr w:wrap="none" w:vAnchor="text" w:hAnchor="margin" w:xAlign="center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1</w:t>
        </w:r>
        <w:r>
          <w:rPr>
            <w:rStyle w:val="Numerstrony"/>
          </w:rPr>
          <w:fldChar w:fldCharType="end"/>
        </w:r>
      </w:p>
    </w:sdtContent>
  </w:sdt>
  <w:p w14:paraId="380A8E69" w14:textId="2B8B51C5" w:rsidR="007B16FF" w:rsidRDefault="007B16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74C6D" w14:textId="77777777" w:rsidR="00B900D2" w:rsidRDefault="00B900D2">
      <w:pPr>
        <w:spacing w:after="0" w:line="240" w:lineRule="auto"/>
      </w:pPr>
      <w:r>
        <w:separator/>
      </w:r>
    </w:p>
  </w:footnote>
  <w:footnote w:type="continuationSeparator" w:id="0">
    <w:p w14:paraId="02244BEC" w14:textId="77777777" w:rsidR="00B900D2" w:rsidRDefault="00B900D2">
      <w:pPr>
        <w:spacing w:after="0" w:line="240" w:lineRule="auto"/>
      </w:pPr>
      <w:r>
        <w:continuationSeparator/>
      </w:r>
    </w:p>
  </w:footnote>
  <w:footnote w:id="1">
    <w:p w14:paraId="6E588784" w14:textId="77777777" w:rsidR="007B16FF" w:rsidRDefault="00000000">
      <w:pPr>
        <w:pStyle w:val="Tekstprzypisudolnego"/>
        <w:rPr>
          <w:rFonts w:ascii="Times New Roman Regular" w:hAnsi="Times New Roman Regular" w:cs="Times New Roman Regular"/>
        </w:rPr>
      </w:pPr>
      <w:r>
        <w:rPr>
          <w:rStyle w:val="Odwoanieprzypisudolnego"/>
          <w:rFonts w:ascii="Times New Roman Regular" w:hAnsi="Times New Roman Regular" w:cs="Times New Roman Regular"/>
        </w:rPr>
        <w:footnoteRef/>
      </w:r>
      <w:r>
        <w:rPr>
          <w:rFonts w:ascii="Times New Roman Regular" w:hAnsi="Times New Roman Regular" w:cs="Times New Roman Regular"/>
        </w:rPr>
        <w:t xml:space="preserve">  Powielić w razie potrzeby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EE215" w14:textId="77777777" w:rsidR="007B16FF" w:rsidRDefault="00000000">
    <w:pPr>
      <w:spacing w:after="0" w:line="240" w:lineRule="auto"/>
      <w:ind w:right="-805"/>
      <w:rPr>
        <w:b/>
      </w:rPr>
    </w:pPr>
    <w:r>
      <w:rPr>
        <w:b/>
      </w:rPr>
      <w:t xml:space="preserve"> </w:t>
    </w:r>
  </w:p>
  <w:p w14:paraId="456A7FF4" w14:textId="6AF8ADA7" w:rsidR="00EE2218" w:rsidRPr="00E12106" w:rsidRDefault="00E12106" w:rsidP="00E12106">
    <w:pPr>
      <w:pStyle w:val="Nagwek"/>
      <w:jc w:val="center"/>
      <w:rPr>
        <w:b/>
        <w:bCs/>
        <w:sz w:val="22"/>
        <w:szCs w:val="22"/>
      </w:rPr>
    </w:pP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„Zarządzanie drogami wojewódzkimi Nr 801, Nr 801a i Nr 831 w zakresie bieżącego</w:t>
    </w:r>
    <w:r>
      <w:rPr>
        <w:rStyle w:val="Teksttreci2"/>
        <w:rFonts w:ascii="Times New Roman" w:hAnsi="Times New Roman"/>
        <w:b/>
        <w:bCs/>
        <w:color w:val="000000"/>
        <w:sz w:val="22"/>
        <w:szCs w:val="22"/>
      </w:rPr>
      <w:t xml:space="preserve"> </w:t>
    </w: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utrzymania czystości oraz zieleni w pasach drogowych w granicach administracyjnych miasta Dęblin.</w:t>
    </w:r>
    <w:r w:rsidRPr="001C2ADD">
      <w:rPr>
        <w:rFonts w:ascii="Times New Roman Regular" w:hAnsi="Times New Roman Regular" w:cs="Times New Roman Regular"/>
        <w:b/>
        <w:bCs/>
        <w:i/>
        <w:iCs/>
        <w:sz w:val="22"/>
        <w:szCs w:val="22"/>
      </w:rPr>
      <w:t>”</w:t>
    </w:r>
    <w:r w:rsidR="00EE2218" w:rsidRPr="004B7FA7">
      <w:rPr>
        <w:rFonts w:ascii="Times New Roman" w:hAnsi="Times New Roman"/>
        <w:b/>
        <w:i/>
      </w:rPr>
      <w:t xml:space="preserve"> </w:t>
    </w:r>
  </w:p>
  <w:p w14:paraId="76E97EB7" w14:textId="77777777" w:rsidR="007B16FF" w:rsidRDefault="007B16FF">
    <w:pPr>
      <w:spacing w:after="0" w:line="240" w:lineRule="auto"/>
      <w:ind w:right="-805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pStyle w:val="Listanumerowana5"/>
      <w:lvlText w:val="%1."/>
      <w:lvlJc w:val="left"/>
      <w:pPr>
        <w:tabs>
          <w:tab w:val="left" w:pos="2040"/>
        </w:tabs>
        <w:ind w:left="2040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pStyle w:val="Listanumerowana4"/>
      <w:lvlText w:val="%1."/>
      <w:lvlJc w:val="left"/>
      <w:pPr>
        <w:tabs>
          <w:tab w:val="left" w:pos="1620"/>
        </w:tabs>
        <w:ind w:left="1620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pStyle w:val="Listanumerowana3"/>
      <w:lvlText w:val="%1."/>
      <w:lvlJc w:val="left"/>
      <w:pPr>
        <w:tabs>
          <w:tab w:val="left" w:pos="1200"/>
        </w:tabs>
        <w:ind w:left="1200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pStyle w:val="Listanumerowana2"/>
      <w:lvlText w:val="%1."/>
      <w:lvlJc w:val="left"/>
      <w:pPr>
        <w:tabs>
          <w:tab w:val="left" w:pos="780"/>
        </w:tabs>
        <w:ind w:left="780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pStyle w:val="Listapunktowana5"/>
      <w:lvlText w:val=""/>
      <w:lvlJc w:val="left"/>
      <w:pPr>
        <w:tabs>
          <w:tab w:val="left" w:pos="2040"/>
        </w:tabs>
        <w:ind w:left="204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pStyle w:val="Listapunktowana4"/>
      <w:lvlText w:val=""/>
      <w:lvlJc w:val="left"/>
      <w:pPr>
        <w:tabs>
          <w:tab w:val="left" w:pos="1620"/>
        </w:tabs>
        <w:ind w:left="162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pStyle w:val="Listapunktowana3"/>
      <w:lvlText w:val=""/>
      <w:lvlJc w:val="left"/>
      <w:pPr>
        <w:tabs>
          <w:tab w:val="left" w:pos="1200"/>
        </w:tabs>
        <w:ind w:left="1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pStyle w:val="Listapunktowana2"/>
      <w:lvlText w:val=""/>
      <w:lvlJc w:val="left"/>
      <w:pPr>
        <w:tabs>
          <w:tab w:val="left" w:pos="780"/>
        </w:tabs>
        <w:ind w:left="78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pStyle w:val="Listanumerowana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pStyle w:val="Listapunktowana"/>
      <w:lvlText w:val=""/>
      <w:lvlJc w:val="left"/>
      <w:pPr>
        <w:tabs>
          <w:tab w:val="left" w:pos="360"/>
        </w:tabs>
        <w:ind w:left="360" w:hanging="360"/>
      </w:pPr>
      <w:rPr>
        <w:rFonts w:ascii="Wingdings" w:hAnsi="Wingdings" w:hint="default"/>
      </w:rPr>
    </w:lvl>
  </w:abstractNum>
  <w:num w:numId="1" w16cid:durableId="1050110267">
    <w:abstractNumId w:val="9"/>
  </w:num>
  <w:num w:numId="2" w16cid:durableId="1244337878">
    <w:abstractNumId w:val="7"/>
  </w:num>
  <w:num w:numId="3" w16cid:durableId="74396340">
    <w:abstractNumId w:val="6"/>
  </w:num>
  <w:num w:numId="4" w16cid:durableId="1256792424">
    <w:abstractNumId w:val="5"/>
  </w:num>
  <w:num w:numId="5" w16cid:durableId="340552038">
    <w:abstractNumId w:val="4"/>
  </w:num>
  <w:num w:numId="6" w16cid:durableId="1231042111">
    <w:abstractNumId w:val="8"/>
  </w:num>
  <w:num w:numId="7" w16cid:durableId="469514798">
    <w:abstractNumId w:val="3"/>
  </w:num>
  <w:num w:numId="8" w16cid:durableId="1856113281">
    <w:abstractNumId w:val="2"/>
  </w:num>
  <w:num w:numId="9" w16cid:durableId="429084590">
    <w:abstractNumId w:val="1"/>
  </w:num>
  <w:num w:numId="10" w16cid:durableId="5527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405C"/>
    <w:rsid w:val="00050A31"/>
    <w:rsid w:val="000716D2"/>
    <w:rsid w:val="00071AAB"/>
    <w:rsid w:val="000B76C4"/>
    <w:rsid w:val="000C5610"/>
    <w:rsid w:val="000E43D4"/>
    <w:rsid w:val="000E6552"/>
    <w:rsid w:val="000F3A4F"/>
    <w:rsid w:val="000F59AC"/>
    <w:rsid w:val="0010246C"/>
    <w:rsid w:val="001364FE"/>
    <w:rsid w:val="001368DD"/>
    <w:rsid w:val="00147DB3"/>
    <w:rsid w:val="001518A5"/>
    <w:rsid w:val="00170095"/>
    <w:rsid w:val="00170E4F"/>
    <w:rsid w:val="001743F4"/>
    <w:rsid w:val="00187C33"/>
    <w:rsid w:val="001936B7"/>
    <w:rsid w:val="00193C78"/>
    <w:rsid w:val="00196AB1"/>
    <w:rsid w:val="001B3E31"/>
    <w:rsid w:val="00201333"/>
    <w:rsid w:val="00210FA7"/>
    <w:rsid w:val="00216417"/>
    <w:rsid w:val="0026631D"/>
    <w:rsid w:val="00282994"/>
    <w:rsid w:val="002C2F53"/>
    <w:rsid w:val="0033518C"/>
    <w:rsid w:val="003437C2"/>
    <w:rsid w:val="00377186"/>
    <w:rsid w:val="00397690"/>
    <w:rsid w:val="003A1C03"/>
    <w:rsid w:val="003D7060"/>
    <w:rsid w:val="00407E86"/>
    <w:rsid w:val="00414627"/>
    <w:rsid w:val="00425D63"/>
    <w:rsid w:val="004643D8"/>
    <w:rsid w:val="00497C24"/>
    <w:rsid w:val="004C7BA5"/>
    <w:rsid w:val="004E7628"/>
    <w:rsid w:val="004F48F2"/>
    <w:rsid w:val="005149B1"/>
    <w:rsid w:val="00543F4E"/>
    <w:rsid w:val="00562FAE"/>
    <w:rsid w:val="005647F2"/>
    <w:rsid w:val="005662D1"/>
    <w:rsid w:val="00573A09"/>
    <w:rsid w:val="005A4526"/>
    <w:rsid w:val="005C1B16"/>
    <w:rsid w:val="005E53D0"/>
    <w:rsid w:val="006002EB"/>
    <w:rsid w:val="006128EF"/>
    <w:rsid w:val="006264B4"/>
    <w:rsid w:val="00643033"/>
    <w:rsid w:val="00644CC3"/>
    <w:rsid w:val="00661468"/>
    <w:rsid w:val="006649F0"/>
    <w:rsid w:val="0067245D"/>
    <w:rsid w:val="0068470E"/>
    <w:rsid w:val="00695DCD"/>
    <w:rsid w:val="006A05CC"/>
    <w:rsid w:val="006A35A7"/>
    <w:rsid w:val="006F498F"/>
    <w:rsid w:val="007152D7"/>
    <w:rsid w:val="00746C14"/>
    <w:rsid w:val="0079000A"/>
    <w:rsid w:val="007A5023"/>
    <w:rsid w:val="007B16FF"/>
    <w:rsid w:val="007C2C59"/>
    <w:rsid w:val="00801F23"/>
    <w:rsid w:val="00837632"/>
    <w:rsid w:val="0085640F"/>
    <w:rsid w:val="008567AA"/>
    <w:rsid w:val="008647DF"/>
    <w:rsid w:val="00881FB3"/>
    <w:rsid w:val="00892712"/>
    <w:rsid w:val="008A680A"/>
    <w:rsid w:val="008B02F8"/>
    <w:rsid w:val="008B0BB0"/>
    <w:rsid w:val="008E6C4B"/>
    <w:rsid w:val="008F18C0"/>
    <w:rsid w:val="008F5A40"/>
    <w:rsid w:val="009048E4"/>
    <w:rsid w:val="00907648"/>
    <w:rsid w:val="00930FDE"/>
    <w:rsid w:val="00976BB8"/>
    <w:rsid w:val="00984C93"/>
    <w:rsid w:val="00987CE1"/>
    <w:rsid w:val="0099405C"/>
    <w:rsid w:val="009C600F"/>
    <w:rsid w:val="009D3723"/>
    <w:rsid w:val="009E04F2"/>
    <w:rsid w:val="00A02E1D"/>
    <w:rsid w:val="00A03B7B"/>
    <w:rsid w:val="00A200C9"/>
    <w:rsid w:val="00A250D5"/>
    <w:rsid w:val="00A32F56"/>
    <w:rsid w:val="00A36028"/>
    <w:rsid w:val="00A91424"/>
    <w:rsid w:val="00AA2C77"/>
    <w:rsid w:val="00AA555E"/>
    <w:rsid w:val="00AC3FB9"/>
    <w:rsid w:val="00AC702A"/>
    <w:rsid w:val="00AD226F"/>
    <w:rsid w:val="00AE2F88"/>
    <w:rsid w:val="00AE733D"/>
    <w:rsid w:val="00B10E42"/>
    <w:rsid w:val="00B13A52"/>
    <w:rsid w:val="00B24CF4"/>
    <w:rsid w:val="00B25405"/>
    <w:rsid w:val="00B26993"/>
    <w:rsid w:val="00B4570C"/>
    <w:rsid w:val="00B5208C"/>
    <w:rsid w:val="00B74876"/>
    <w:rsid w:val="00B74DA0"/>
    <w:rsid w:val="00B900D2"/>
    <w:rsid w:val="00BB58C3"/>
    <w:rsid w:val="00BB7C2B"/>
    <w:rsid w:val="00BC1664"/>
    <w:rsid w:val="00BC2546"/>
    <w:rsid w:val="00BE01D0"/>
    <w:rsid w:val="00C02B6E"/>
    <w:rsid w:val="00C05085"/>
    <w:rsid w:val="00C131D4"/>
    <w:rsid w:val="00C1593D"/>
    <w:rsid w:val="00C56C7E"/>
    <w:rsid w:val="00C663BB"/>
    <w:rsid w:val="00C776A4"/>
    <w:rsid w:val="00CA2C6C"/>
    <w:rsid w:val="00CC0600"/>
    <w:rsid w:val="00CC78AC"/>
    <w:rsid w:val="00CF7953"/>
    <w:rsid w:val="00D07232"/>
    <w:rsid w:val="00D10245"/>
    <w:rsid w:val="00D10DFA"/>
    <w:rsid w:val="00D21BDD"/>
    <w:rsid w:val="00D565CE"/>
    <w:rsid w:val="00D57A85"/>
    <w:rsid w:val="00D65F07"/>
    <w:rsid w:val="00D67C70"/>
    <w:rsid w:val="00D92BB7"/>
    <w:rsid w:val="00DC76D2"/>
    <w:rsid w:val="00DD1CCA"/>
    <w:rsid w:val="00DD30ED"/>
    <w:rsid w:val="00E04045"/>
    <w:rsid w:val="00E12106"/>
    <w:rsid w:val="00E16D96"/>
    <w:rsid w:val="00E64C21"/>
    <w:rsid w:val="00E663EC"/>
    <w:rsid w:val="00E67C85"/>
    <w:rsid w:val="00E8540E"/>
    <w:rsid w:val="00EC24C6"/>
    <w:rsid w:val="00EC6524"/>
    <w:rsid w:val="00EE2218"/>
    <w:rsid w:val="00EE5829"/>
    <w:rsid w:val="00EF2933"/>
    <w:rsid w:val="00F05146"/>
    <w:rsid w:val="00F1115D"/>
    <w:rsid w:val="00F3513C"/>
    <w:rsid w:val="00F3649F"/>
    <w:rsid w:val="00F465C5"/>
    <w:rsid w:val="00F5180D"/>
    <w:rsid w:val="00F51B21"/>
    <w:rsid w:val="00F51D87"/>
    <w:rsid w:val="00F70478"/>
    <w:rsid w:val="00F8455C"/>
    <w:rsid w:val="00FA2E07"/>
    <w:rsid w:val="0F412BF8"/>
    <w:rsid w:val="176D2043"/>
    <w:rsid w:val="17A7F4B3"/>
    <w:rsid w:val="1CCD0348"/>
    <w:rsid w:val="1D625D92"/>
    <w:rsid w:val="1E115AAE"/>
    <w:rsid w:val="1EDA3F00"/>
    <w:rsid w:val="208244E5"/>
    <w:rsid w:val="257F41BF"/>
    <w:rsid w:val="2BFEC0BE"/>
    <w:rsid w:val="326C674A"/>
    <w:rsid w:val="37F46EEA"/>
    <w:rsid w:val="3BDF255D"/>
    <w:rsid w:val="3DFF77EC"/>
    <w:rsid w:val="3EB35463"/>
    <w:rsid w:val="3EBEDC0A"/>
    <w:rsid w:val="5020180B"/>
    <w:rsid w:val="5D9B1621"/>
    <w:rsid w:val="5FFF5E39"/>
    <w:rsid w:val="60E05A09"/>
    <w:rsid w:val="636B4A59"/>
    <w:rsid w:val="66D6230C"/>
    <w:rsid w:val="67314525"/>
    <w:rsid w:val="6AC31B4E"/>
    <w:rsid w:val="6C6F4ADE"/>
    <w:rsid w:val="71DA253A"/>
    <w:rsid w:val="757288F4"/>
    <w:rsid w:val="759F1A43"/>
    <w:rsid w:val="776B25F9"/>
    <w:rsid w:val="77FB66B6"/>
    <w:rsid w:val="7B092771"/>
    <w:rsid w:val="7B2177C1"/>
    <w:rsid w:val="7B7B762B"/>
    <w:rsid w:val="7D7FC918"/>
    <w:rsid w:val="7DFFFD4F"/>
    <w:rsid w:val="7E7FEA22"/>
    <w:rsid w:val="7F3F17FA"/>
    <w:rsid w:val="7F5E6399"/>
    <w:rsid w:val="7FBE6D61"/>
    <w:rsid w:val="7FFF08CE"/>
    <w:rsid w:val="ADF923F5"/>
    <w:rsid w:val="AFFFB540"/>
    <w:rsid w:val="B75F2060"/>
    <w:rsid w:val="BDFE575D"/>
    <w:rsid w:val="BE6FDD24"/>
    <w:rsid w:val="C7D37ADB"/>
    <w:rsid w:val="DB7F3C93"/>
    <w:rsid w:val="DFBF6EB7"/>
    <w:rsid w:val="EAFF3A4E"/>
    <w:rsid w:val="EFBE3E0D"/>
    <w:rsid w:val="F28F95D9"/>
    <w:rsid w:val="F79D4A57"/>
    <w:rsid w:val="F85E0FF8"/>
    <w:rsid w:val="FBDA14AA"/>
    <w:rsid w:val="FF0BA011"/>
    <w:rsid w:val="FF1EED18"/>
    <w:rsid w:val="FF63320D"/>
    <w:rsid w:val="FFD79A5F"/>
    <w:rsid w:val="FFFE4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702387"/>
  <w15:docId w15:val="{71CCCD29-B7BC-0347-ACA8-84CF0D2B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1" w:count="376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unhideWhenUsed="1"/>
    <w:lsdException w:name="HTML Top of Form" w:semiHidden="1" w:uiPriority="99" w:unhideWhenUsed="1" w:qFormat="0"/>
    <w:lsdException w:name="HTML Bottom of Form" w:semiHidden="1" w:uiPriority="99" w:unhideWhenUsed="1" w:qFormat="0"/>
    <w:lsdException w:name="Normal Table" w:semiHidden="1" w:uiPriority="99" w:unhideWhenUsed="1"/>
    <w:lsdException w:name="No List" w:semiHidden="1" w:uiPriority="99" w:unhideWhenUsed="1" w:qFormat="0"/>
    <w:lsdException w:name="Outline List 1" w:semiHidden="1" w:uiPriority="99" w:unhideWhenUsed="1" w:qFormat="0"/>
    <w:lsdException w:name="Outline List 2" w:semiHidden="1" w:uiPriority="99" w:unhideWhenUsed="1" w:qFormat="0"/>
    <w:lsdException w:name="Outline List 3" w:semiHidden="1" w:uiPriority="99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 w:qFormat="0"/>
    <w:lsdException w:name="No Spacing" w:semiHidden="1" w:uiPriority="99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 w:qFormat="0"/>
    <w:lsdException w:name="List Paragraph" w:semiHidden="1" w:uiPriority="99" w:unhideWhenUsed="1" w:qFormat="0"/>
    <w:lsdException w:name="Quote" w:semiHidden="1" w:uiPriority="99" w:unhideWhenUsed="1" w:qFormat="0"/>
    <w:lsdException w:name="Intense Quote" w:semiHidden="1" w:uiPriority="99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iPriority="99" w:unhideWhenUsed="1" w:qFormat="0"/>
    <w:lsdException w:name="Smart Hyperlink" w:semiHidden="1" w:uiPriority="99" w:unhideWhenUsed="1" w:qFormat="0"/>
    <w:lsdException w:name="Hashtag" w:semiHidden="1" w:uiPriority="99" w:unhideWhenUsed="1" w:qFormat="0"/>
    <w:lsdException w:name="Unresolved Mention" w:semiHidden="1" w:uiPriority="99" w:unhideWhenUsed="1" w:qFormat="0"/>
    <w:lsdException w:name="Smart Link" w:semiHidden="1" w:uiPriority="99" w:unhideWhenUsed="1" w:qFormat="0"/>
  </w:latentStyles>
  <w:style w:type="paragraph" w:default="1" w:styleId="Normalny">
    <w:name w:val="Normal"/>
    <w:qFormat/>
    <w:pPr>
      <w:spacing w:line="259" w:lineRule="auto"/>
    </w:pPr>
    <w:rPr>
      <w:rFonts w:eastAsia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Nagwek2">
    <w:name w:val="heading 2"/>
    <w:basedOn w:val="Normalny"/>
    <w:next w:val="Normalny"/>
    <w:unhideWhenUsed/>
    <w:qFormat/>
    <w:pPr>
      <w:keepNext/>
      <w:keepLines/>
      <w:spacing w:before="260" w:after="260" w:line="416" w:lineRule="auto"/>
      <w:outlineLvl w:val="1"/>
    </w:pPr>
    <w:rPr>
      <w:b/>
      <w:bCs/>
      <w:sz w:val="32"/>
      <w:szCs w:val="32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Nagwek4">
    <w:name w:val="heading 4"/>
    <w:basedOn w:val="Normalny"/>
    <w:next w:val="Normalny"/>
    <w:unhideWhenUsed/>
    <w:qFormat/>
    <w:pPr>
      <w:keepNext/>
      <w:keepLines/>
      <w:spacing w:before="280" w:after="290" w:line="376" w:lineRule="auto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unhideWhenUsed/>
    <w:qFormat/>
    <w:pPr>
      <w:keepNext/>
      <w:keepLines/>
      <w:spacing w:before="240" w:after="64" w:line="320" w:lineRule="auto"/>
      <w:outlineLvl w:val="5"/>
    </w:pPr>
    <w:rPr>
      <w:b/>
      <w:bCs/>
      <w:sz w:val="24"/>
      <w:szCs w:val="24"/>
    </w:rPr>
  </w:style>
  <w:style w:type="paragraph" w:styleId="Nagwek7">
    <w:name w:val="heading 7"/>
    <w:basedOn w:val="Normalny"/>
    <w:next w:val="Normalny"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Nagwek8">
    <w:name w:val="heading 8"/>
    <w:basedOn w:val="Normalny"/>
    <w:next w:val="Normalny"/>
    <w:unhideWhenUsed/>
    <w:qFormat/>
    <w:pPr>
      <w:keepNext/>
      <w:keepLines/>
      <w:spacing w:before="240" w:after="64" w:line="320" w:lineRule="auto"/>
      <w:outlineLvl w:val="7"/>
    </w:pPr>
    <w:rPr>
      <w:sz w:val="24"/>
      <w:szCs w:val="24"/>
    </w:rPr>
  </w:style>
  <w:style w:type="paragraph" w:styleId="Nagwek9">
    <w:name w:val="heading 9"/>
    <w:basedOn w:val="Normalny"/>
    <w:next w:val="Normalny"/>
    <w:unhideWhenUsed/>
    <w:qFormat/>
    <w:pPr>
      <w:keepNext/>
      <w:keepLines/>
      <w:spacing w:before="240" w:after="64" w:line="320" w:lineRule="auto"/>
      <w:outlineLvl w:val="8"/>
    </w:pPr>
    <w:rPr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qFormat/>
    <w:rPr>
      <w:sz w:val="16"/>
      <w:szCs w:val="16"/>
    </w:rPr>
  </w:style>
  <w:style w:type="paragraph" w:styleId="Tekstblokowy">
    <w:name w:val="Block Text"/>
    <w:basedOn w:val="Normalny"/>
    <w:qFormat/>
    <w:pPr>
      <w:spacing w:after="120"/>
      <w:ind w:leftChars="700" w:left="1440" w:rightChars="700" w:right="1440"/>
    </w:pPr>
  </w:style>
  <w:style w:type="paragraph" w:styleId="Tekstpodstawowy">
    <w:name w:val="Body Text"/>
    <w:basedOn w:val="Normalny"/>
    <w:qFormat/>
    <w:pPr>
      <w:spacing w:after="120"/>
    </w:pPr>
  </w:style>
  <w:style w:type="paragraph" w:styleId="Tekstpodstawowy2">
    <w:name w:val="Body Text 2"/>
    <w:basedOn w:val="Normalny"/>
    <w:qFormat/>
    <w:pPr>
      <w:spacing w:after="120" w:line="480" w:lineRule="auto"/>
    </w:p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zwciciem">
    <w:name w:val="Body Text First Indent"/>
    <w:basedOn w:val="Tekstpodstawowy"/>
    <w:qFormat/>
    <w:pPr>
      <w:ind w:firstLineChars="100" w:firstLine="420"/>
    </w:pPr>
  </w:style>
  <w:style w:type="paragraph" w:styleId="Tekstpodstawowywcity">
    <w:name w:val="Body Text Indent"/>
    <w:basedOn w:val="Normalny"/>
    <w:qFormat/>
    <w:pPr>
      <w:spacing w:after="120"/>
      <w:ind w:leftChars="200" w:left="420"/>
    </w:pPr>
  </w:style>
  <w:style w:type="paragraph" w:styleId="Tekstpodstawowyzwciciem2">
    <w:name w:val="Body Text First Indent 2"/>
    <w:basedOn w:val="Tekstpodstawowywcity"/>
    <w:qFormat/>
    <w:pPr>
      <w:ind w:firstLineChars="200" w:firstLine="420"/>
    </w:pPr>
  </w:style>
  <w:style w:type="paragraph" w:styleId="Tekstpodstawowywcity2">
    <w:name w:val="Body Text Indent 2"/>
    <w:basedOn w:val="Normalny"/>
    <w:qFormat/>
    <w:pPr>
      <w:spacing w:after="120" w:line="480" w:lineRule="auto"/>
      <w:ind w:leftChars="200" w:left="420"/>
    </w:pPr>
  </w:style>
  <w:style w:type="paragraph" w:styleId="Tekstpodstawowywcity3">
    <w:name w:val="Body Text Indent 3"/>
    <w:basedOn w:val="Normalny"/>
    <w:qFormat/>
    <w:pPr>
      <w:spacing w:after="120"/>
      <w:ind w:leftChars="200" w:left="420"/>
    </w:pPr>
    <w:rPr>
      <w:sz w:val="16"/>
      <w:szCs w:val="16"/>
    </w:rPr>
  </w:style>
  <w:style w:type="paragraph" w:styleId="Legenda">
    <w:name w:val="caption"/>
    <w:basedOn w:val="Normalny"/>
    <w:next w:val="Normalny"/>
    <w:unhideWhenUsed/>
    <w:qFormat/>
    <w:rPr>
      <w:rFonts w:ascii="Arial" w:eastAsia="SimHei" w:hAnsi="Arial" w:cs="Arial"/>
      <w:sz w:val="20"/>
    </w:rPr>
  </w:style>
  <w:style w:type="paragraph" w:styleId="Zwrotpoegnalny">
    <w:name w:val="Closing"/>
    <w:basedOn w:val="Normalny"/>
    <w:qFormat/>
    <w:pPr>
      <w:ind w:leftChars="2100" w:left="100"/>
    </w:pPr>
  </w:style>
  <w:style w:type="paragraph" w:styleId="Tekstkomentarza">
    <w:name w:val="annotation text"/>
    <w:basedOn w:val="Normalny"/>
    <w:qFormat/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paragraph" w:styleId="Data">
    <w:name w:val="Date"/>
    <w:basedOn w:val="Normalny"/>
    <w:next w:val="Normalny"/>
    <w:qFormat/>
    <w:pPr>
      <w:ind w:leftChars="2500" w:left="100"/>
    </w:pPr>
  </w:style>
  <w:style w:type="paragraph" w:styleId="Mapadokumentu">
    <w:name w:val="Document Map"/>
    <w:basedOn w:val="Normalny"/>
    <w:qFormat/>
    <w:pPr>
      <w:shd w:val="clear" w:color="auto" w:fill="000080"/>
    </w:pPr>
  </w:style>
  <w:style w:type="paragraph" w:styleId="Podpise-mail">
    <w:name w:val="E-mail Signature"/>
    <w:basedOn w:val="Normalny"/>
    <w:qFormat/>
  </w:style>
  <w:style w:type="paragraph" w:styleId="Tekstprzypisukocowego">
    <w:name w:val="endnote text"/>
    <w:basedOn w:val="Normalny"/>
    <w:qFormat/>
    <w:pPr>
      <w:snapToGrid w:val="0"/>
    </w:pPr>
  </w:style>
  <w:style w:type="paragraph" w:styleId="Adresnakopercie">
    <w:name w:val="envelope address"/>
    <w:basedOn w:val="Normalny"/>
    <w:qFormat/>
    <w:pPr>
      <w:framePr w:w="7920" w:h="1980" w:hRule="exact" w:hSpace="180" w:wrap="around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dreszwrotnynakopercie">
    <w:name w:val="envelope return"/>
    <w:basedOn w:val="Normalny"/>
    <w:qFormat/>
    <w:pPr>
      <w:snapToGrid w:val="0"/>
    </w:pPr>
    <w:rPr>
      <w:rFonts w:ascii="Arial" w:hAnsi="Arial" w:cs="Arial"/>
    </w:rPr>
  </w:style>
  <w:style w:type="paragraph" w:styleId="Stopka">
    <w:name w:val="footer"/>
    <w:basedOn w:val="Normalny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Tekstprzypisudolnego">
    <w:name w:val="footnote text"/>
    <w:basedOn w:val="Normalny"/>
    <w:qFormat/>
    <w:pPr>
      <w:snapToGrid w:val="0"/>
    </w:pPr>
    <w:rPr>
      <w:sz w:val="18"/>
      <w:szCs w:val="18"/>
    </w:rPr>
  </w:style>
  <w:style w:type="paragraph" w:styleId="Nagwek">
    <w:name w:val="header"/>
    <w:basedOn w:val="Normalny"/>
    <w:link w:val="NagwekZnak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TML-adres">
    <w:name w:val="HTML Address"/>
    <w:basedOn w:val="Normalny"/>
    <w:qFormat/>
    <w:rPr>
      <w:i/>
      <w:iCs/>
    </w:rPr>
  </w:style>
  <w:style w:type="paragraph" w:styleId="HTML-wstpniesformatowany">
    <w:name w:val="HTML Preformatted"/>
    <w:basedOn w:val="Normalny"/>
    <w:qFormat/>
    <w:rPr>
      <w:rFonts w:ascii="Courier New" w:hAnsi="Courier New" w:cs="Courier New"/>
      <w:sz w:val="20"/>
    </w:rPr>
  </w:style>
  <w:style w:type="paragraph" w:styleId="Indeks1">
    <w:name w:val="index 1"/>
    <w:basedOn w:val="Normalny"/>
    <w:next w:val="Normalny"/>
    <w:qFormat/>
  </w:style>
  <w:style w:type="paragraph" w:styleId="Indeks2">
    <w:name w:val="index 2"/>
    <w:basedOn w:val="Normalny"/>
    <w:next w:val="Normalny"/>
    <w:qFormat/>
    <w:pPr>
      <w:ind w:leftChars="200" w:left="200"/>
    </w:pPr>
  </w:style>
  <w:style w:type="paragraph" w:styleId="Indeks3">
    <w:name w:val="index 3"/>
    <w:basedOn w:val="Normalny"/>
    <w:next w:val="Normalny"/>
    <w:qFormat/>
    <w:pPr>
      <w:ind w:leftChars="400" w:left="400"/>
    </w:pPr>
  </w:style>
  <w:style w:type="paragraph" w:styleId="Indeks4">
    <w:name w:val="index 4"/>
    <w:basedOn w:val="Normalny"/>
    <w:next w:val="Normalny"/>
    <w:qFormat/>
    <w:pPr>
      <w:ind w:leftChars="600" w:left="600"/>
    </w:pPr>
  </w:style>
  <w:style w:type="paragraph" w:styleId="Indeks5">
    <w:name w:val="index 5"/>
    <w:basedOn w:val="Normalny"/>
    <w:next w:val="Normalny"/>
    <w:qFormat/>
    <w:pPr>
      <w:ind w:leftChars="800" w:left="800"/>
    </w:pPr>
  </w:style>
  <w:style w:type="paragraph" w:styleId="Indeks6">
    <w:name w:val="index 6"/>
    <w:basedOn w:val="Normalny"/>
    <w:next w:val="Normalny"/>
    <w:qFormat/>
    <w:pPr>
      <w:ind w:leftChars="1000" w:left="1000"/>
    </w:pPr>
  </w:style>
  <w:style w:type="paragraph" w:styleId="Indeks7">
    <w:name w:val="index 7"/>
    <w:basedOn w:val="Normalny"/>
    <w:next w:val="Normalny"/>
    <w:qFormat/>
    <w:pPr>
      <w:ind w:leftChars="1200" w:left="1200"/>
    </w:pPr>
  </w:style>
  <w:style w:type="paragraph" w:styleId="Indeks8">
    <w:name w:val="index 8"/>
    <w:basedOn w:val="Normalny"/>
    <w:next w:val="Normalny"/>
    <w:qFormat/>
    <w:pPr>
      <w:ind w:leftChars="1400" w:left="1400"/>
    </w:pPr>
  </w:style>
  <w:style w:type="paragraph" w:styleId="Indeks9">
    <w:name w:val="index 9"/>
    <w:basedOn w:val="Normalny"/>
    <w:next w:val="Normalny"/>
    <w:qFormat/>
    <w:pPr>
      <w:ind w:leftChars="1600" w:left="1600"/>
    </w:pPr>
  </w:style>
  <w:style w:type="paragraph" w:styleId="Nagwekindeksu">
    <w:name w:val="index heading"/>
    <w:basedOn w:val="Normalny"/>
    <w:next w:val="Indeks1"/>
    <w:qFormat/>
    <w:rPr>
      <w:rFonts w:ascii="Arial" w:hAnsi="Arial" w:cs="Arial"/>
      <w:b/>
      <w:bCs/>
    </w:rPr>
  </w:style>
  <w:style w:type="paragraph" w:styleId="Lista">
    <w:name w:val="List"/>
    <w:basedOn w:val="Normalny"/>
    <w:qFormat/>
    <w:pPr>
      <w:ind w:left="200" w:hangingChars="200" w:hanging="200"/>
    </w:pPr>
  </w:style>
  <w:style w:type="paragraph" w:styleId="Lista2">
    <w:name w:val="List 2"/>
    <w:basedOn w:val="Normalny"/>
    <w:qFormat/>
    <w:pPr>
      <w:ind w:leftChars="200" w:left="100" w:hangingChars="200" w:hanging="200"/>
    </w:pPr>
  </w:style>
  <w:style w:type="paragraph" w:styleId="Lista3">
    <w:name w:val="List 3"/>
    <w:basedOn w:val="Normalny"/>
    <w:qFormat/>
    <w:pPr>
      <w:ind w:leftChars="400" w:left="100" w:hangingChars="200" w:hanging="200"/>
    </w:pPr>
  </w:style>
  <w:style w:type="paragraph" w:styleId="Lista4">
    <w:name w:val="List 4"/>
    <w:basedOn w:val="Normalny"/>
    <w:qFormat/>
    <w:pPr>
      <w:ind w:leftChars="600" w:left="100" w:hangingChars="200" w:hanging="200"/>
    </w:pPr>
  </w:style>
  <w:style w:type="paragraph" w:styleId="Lista5">
    <w:name w:val="List 5"/>
    <w:basedOn w:val="Normalny"/>
    <w:qFormat/>
    <w:pPr>
      <w:ind w:leftChars="800" w:left="100" w:hangingChars="200" w:hanging="200"/>
    </w:pPr>
  </w:style>
  <w:style w:type="paragraph" w:styleId="Listapunktowana">
    <w:name w:val="List Bullet"/>
    <w:basedOn w:val="Normalny"/>
    <w:qFormat/>
    <w:pPr>
      <w:numPr>
        <w:numId w:val="1"/>
      </w:numPr>
    </w:pPr>
  </w:style>
  <w:style w:type="paragraph" w:styleId="Listapunktowana2">
    <w:name w:val="List Bullet 2"/>
    <w:basedOn w:val="Normalny"/>
    <w:qFormat/>
    <w:pPr>
      <w:numPr>
        <w:numId w:val="2"/>
      </w:numPr>
    </w:pPr>
  </w:style>
  <w:style w:type="paragraph" w:styleId="Listapunktowana3">
    <w:name w:val="List Bullet 3"/>
    <w:basedOn w:val="Normalny"/>
    <w:qFormat/>
    <w:pPr>
      <w:numPr>
        <w:numId w:val="3"/>
      </w:numPr>
    </w:pPr>
  </w:style>
  <w:style w:type="paragraph" w:styleId="Listapunktowana4">
    <w:name w:val="List Bullet 4"/>
    <w:basedOn w:val="Normalny"/>
    <w:qFormat/>
    <w:pPr>
      <w:numPr>
        <w:numId w:val="4"/>
      </w:numPr>
    </w:pPr>
  </w:style>
  <w:style w:type="paragraph" w:styleId="Listapunktowana5">
    <w:name w:val="List Bullet 5"/>
    <w:basedOn w:val="Normalny"/>
    <w:qFormat/>
    <w:pPr>
      <w:numPr>
        <w:numId w:val="5"/>
      </w:numPr>
    </w:pPr>
  </w:style>
  <w:style w:type="paragraph" w:styleId="Lista-kontynuacja">
    <w:name w:val="List Continue"/>
    <w:basedOn w:val="Normalny"/>
    <w:qFormat/>
    <w:pPr>
      <w:spacing w:after="120"/>
      <w:ind w:leftChars="200" w:left="420"/>
    </w:pPr>
  </w:style>
  <w:style w:type="paragraph" w:styleId="Lista-kontynuacja2">
    <w:name w:val="List Continue 2"/>
    <w:basedOn w:val="Normalny"/>
    <w:qFormat/>
    <w:pPr>
      <w:spacing w:after="120"/>
      <w:ind w:leftChars="400" w:left="840"/>
    </w:pPr>
  </w:style>
  <w:style w:type="paragraph" w:styleId="Lista-kontynuacja3">
    <w:name w:val="List Continue 3"/>
    <w:basedOn w:val="Normalny"/>
    <w:qFormat/>
    <w:pPr>
      <w:spacing w:after="120"/>
      <w:ind w:leftChars="600" w:left="1260"/>
    </w:pPr>
  </w:style>
  <w:style w:type="paragraph" w:styleId="Lista-kontynuacja4">
    <w:name w:val="List Continue 4"/>
    <w:basedOn w:val="Normalny"/>
    <w:qFormat/>
    <w:pPr>
      <w:spacing w:after="120"/>
      <w:ind w:leftChars="800" w:left="1680"/>
    </w:pPr>
  </w:style>
  <w:style w:type="paragraph" w:styleId="Lista-kontynuacja5">
    <w:name w:val="List Continue 5"/>
    <w:basedOn w:val="Normalny"/>
    <w:qFormat/>
    <w:pPr>
      <w:spacing w:after="120"/>
      <w:ind w:leftChars="1000" w:left="2100"/>
    </w:pPr>
  </w:style>
  <w:style w:type="paragraph" w:styleId="Listanumerowana">
    <w:name w:val="List Number"/>
    <w:basedOn w:val="Normalny"/>
    <w:qFormat/>
    <w:pPr>
      <w:numPr>
        <w:numId w:val="6"/>
      </w:numPr>
    </w:pPr>
  </w:style>
  <w:style w:type="paragraph" w:styleId="Listanumerowana2">
    <w:name w:val="List Number 2"/>
    <w:basedOn w:val="Normalny"/>
    <w:qFormat/>
    <w:pPr>
      <w:numPr>
        <w:numId w:val="7"/>
      </w:numPr>
    </w:pPr>
  </w:style>
  <w:style w:type="paragraph" w:styleId="Listanumerowana3">
    <w:name w:val="List Number 3"/>
    <w:basedOn w:val="Normalny"/>
    <w:qFormat/>
    <w:pPr>
      <w:numPr>
        <w:numId w:val="8"/>
      </w:numPr>
    </w:pPr>
  </w:style>
  <w:style w:type="paragraph" w:styleId="Listanumerowana4">
    <w:name w:val="List Number 4"/>
    <w:basedOn w:val="Normalny"/>
    <w:qFormat/>
    <w:pPr>
      <w:numPr>
        <w:numId w:val="9"/>
      </w:numPr>
    </w:pPr>
  </w:style>
  <w:style w:type="paragraph" w:styleId="Listanumerowana5">
    <w:name w:val="List Number 5"/>
    <w:basedOn w:val="Normalny"/>
    <w:qFormat/>
    <w:pPr>
      <w:numPr>
        <w:numId w:val="10"/>
      </w:numPr>
    </w:pPr>
  </w:style>
  <w:style w:type="paragraph" w:styleId="Tekstmakra">
    <w:name w:val="macro"/>
    <w:qFormat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  <w:spacing w:line="259" w:lineRule="auto"/>
    </w:pPr>
    <w:rPr>
      <w:rFonts w:ascii="Courier New" w:hAnsi="Courier New" w:cs="Courier New"/>
      <w:kern w:val="2"/>
      <w:sz w:val="24"/>
      <w:szCs w:val="24"/>
      <w:lang w:val="en-US" w:eastAsia="zh-CN"/>
    </w:rPr>
  </w:style>
  <w:style w:type="paragraph" w:styleId="Nagwekwiadomoci">
    <w:name w:val="Message Header"/>
    <w:basedOn w:val="Normalny"/>
    <w:qFormat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paragraph" w:styleId="NormalnyWeb">
    <w:name w:val="Normal (Web)"/>
    <w:basedOn w:val="Normalny"/>
    <w:qFormat/>
    <w:rPr>
      <w:sz w:val="24"/>
      <w:szCs w:val="24"/>
    </w:rPr>
  </w:style>
  <w:style w:type="paragraph" w:styleId="Wcicienormalne">
    <w:name w:val="Normal Indent"/>
    <w:basedOn w:val="Normalny"/>
    <w:qFormat/>
    <w:pPr>
      <w:ind w:firstLineChars="200" w:firstLine="420"/>
    </w:pPr>
  </w:style>
  <w:style w:type="paragraph" w:styleId="Nagweknotatki">
    <w:name w:val="Note Heading"/>
    <w:basedOn w:val="Normalny"/>
    <w:next w:val="Normalny"/>
    <w:qFormat/>
    <w:pPr>
      <w:jc w:val="center"/>
    </w:pPr>
  </w:style>
  <w:style w:type="paragraph" w:styleId="Zwykytekst">
    <w:name w:val="Plain Text"/>
    <w:basedOn w:val="Normalny"/>
    <w:qFormat/>
    <w:rPr>
      <w:rFonts w:ascii="SimSun" w:hAnsi="Courier New" w:cs="Courier New"/>
      <w:szCs w:val="21"/>
    </w:rPr>
  </w:style>
  <w:style w:type="paragraph" w:styleId="Zwrotgrzecznociowy">
    <w:name w:val="Salutation"/>
    <w:basedOn w:val="Normalny"/>
    <w:next w:val="Normalny"/>
    <w:qFormat/>
  </w:style>
  <w:style w:type="paragraph" w:styleId="Podpis">
    <w:name w:val="Signature"/>
    <w:basedOn w:val="Normalny"/>
    <w:qFormat/>
    <w:pPr>
      <w:ind w:leftChars="2100" w:left="100"/>
    </w:pPr>
  </w:style>
  <w:style w:type="paragraph" w:styleId="Podtytu">
    <w:name w:val="Subtitle"/>
    <w:basedOn w:val="Normalny"/>
    <w:qFormat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paragraph" w:styleId="Wykazrde">
    <w:name w:val="table of authorities"/>
    <w:basedOn w:val="Normalny"/>
    <w:next w:val="Normalny"/>
    <w:qFormat/>
    <w:pPr>
      <w:ind w:leftChars="200" w:left="420"/>
    </w:pPr>
  </w:style>
  <w:style w:type="paragraph" w:styleId="Spisilustracji">
    <w:name w:val="table of figures"/>
    <w:basedOn w:val="Normalny"/>
    <w:next w:val="Normalny"/>
    <w:qFormat/>
    <w:pPr>
      <w:ind w:leftChars="200" w:left="200" w:hangingChars="200" w:hanging="200"/>
    </w:pPr>
  </w:style>
  <w:style w:type="paragraph" w:styleId="Tytu">
    <w:name w:val="Title"/>
    <w:basedOn w:val="Normalny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Nagwekwykazurde">
    <w:name w:val="toa heading"/>
    <w:basedOn w:val="Normalny"/>
    <w:next w:val="Normalny"/>
    <w:qFormat/>
    <w:pPr>
      <w:spacing w:before="120"/>
    </w:pPr>
    <w:rPr>
      <w:rFonts w:ascii="Arial" w:hAnsi="Arial" w:cs="Arial"/>
      <w:sz w:val="24"/>
      <w:szCs w:val="24"/>
    </w:rPr>
  </w:style>
  <w:style w:type="paragraph" w:styleId="Spistreci1">
    <w:name w:val="toc 1"/>
    <w:basedOn w:val="Normalny"/>
    <w:next w:val="Normalny"/>
    <w:qFormat/>
  </w:style>
  <w:style w:type="paragraph" w:styleId="Spistreci2">
    <w:name w:val="toc 2"/>
    <w:basedOn w:val="Normalny"/>
    <w:next w:val="Normalny"/>
    <w:qFormat/>
    <w:pPr>
      <w:ind w:leftChars="200" w:left="420"/>
    </w:pPr>
  </w:style>
  <w:style w:type="paragraph" w:styleId="Spistreci3">
    <w:name w:val="toc 3"/>
    <w:basedOn w:val="Normalny"/>
    <w:next w:val="Normalny"/>
    <w:qFormat/>
    <w:pPr>
      <w:ind w:leftChars="400" w:left="840"/>
    </w:pPr>
  </w:style>
  <w:style w:type="paragraph" w:styleId="Spistreci4">
    <w:name w:val="toc 4"/>
    <w:basedOn w:val="Normalny"/>
    <w:next w:val="Normalny"/>
    <w:qFormat/>
    <w:pPr>
      <w:ind w:leftChars="600" w:left="1260"/>
    </w:pPr>
  </w:style>
  <w:style w:type="paragraph" w:styleId="Spistreci5">
    <w:name w:val="toc 5"/>
    <w:basedOn w:val="Normalny"/>
    <w:next w:val="Normalny"/>
    <w:qFormat/>
    <w:pPr>
      <w:ind w:leftChars="800" w:left="1680"/>
    </w:pPr>
  </w:style>
  <w:style w:type="paragraph" w:styleId="Spistreci6">
    <w:name w:val="toc 6"/>
    <w:basedOn w:val="Normalny"/>
    <w:next w:val="Normalny"/>
    <w:qFormat/>
    <w:pPr>
      <w:ind w:leftChars="1000" w:left="2100"/>
    </w:pPr>
  </w:style>
  <w:style w:type="paragraph" w:styleId="Spistreci7">
    <w:name w:val="toc 7"/>
    <w:basedOn w:val="Normalny"/>
    <w:next w:val="Normalny"/>
    <w:qFormat/>
    <w:pPr>
      <w:ind w:leftChars="1200" w:left="2520"/>
    </w:pPr>
  </w:style>
  <w:style w:type="paragraph" w:styleId="Spistreci8">
    <w:name w:val="toc 8"/>
    <w:basedOn w:val="Normalny"/>
    <w:next w:val="Normalny"/>
    <w:qFormat/>
    <w:pPr>
      <w:ind w:leftChars="1400" w:left="2940"/>
    </w:pPr>
  </w:style>
  <w:style w:type="paragraph" w:styleId="Spistreci9">
    <w:name w:val="toc 9"/>
    <w:basedOn w:val="Normalny"/>
    <w:next w:val="Normalny"/>
    <w:qFormat/>
    <w:pPr>
      <w:ind w:leftChars="1600" w:left="3360"/>
    </w:pPr>
  </w:style>
  <w:style w:type="character" w:styleId="Odwoaniedokomentarza">
    <w:name w:val="annotation reference"/>
    <w:qFormat/>
    <w:rPr>
      <w:sz w:val="21"/>
      <w:szCs w:val="21"/>
    </w:rPr>
  </w:style>
  <w:style w:type="character" w:styleId="Uwydatnienie">
    <w:name w:val="Emphasis"/>
    <w:qFormat/>
    <w:rPr>
      <w:i/>
      <w:iCs/>
    </w:rPr>
  </w:style>
  <w:style w:type="character" w:styleId="Odwoanieprzypisukocowego">
    <w:name w:val="endnote reference"/>
    <w:qFormat/>
    <w:rPr>
      <w:vertAlign w:val="superscript"/>
    </w:rPr>
  </w:style>
  <w:style w:type="character" w:styleId="UyteHipercze">
    <w:name w:val="FollowedHyperlink"/>
    <w:qFormat/>
    <w:rPr>
      <w:color w:val="800080"/>
      <w:u w:val="single"/>
    </w:rPr>
  </w:style>
  <w:style w:type="character" w:styleId="Odwoanieprzypisudolnego">
    <w:name w:val="footnote reference"/>
    <w:qFormat/>
    <w:rPr>
      <w:vertAlign w:val="superscript"/>
    </w:rPr>
  </w:style>
  <w:style w:type="character" w:styleId="HTML-akronim">
    <w:name w:val="HTML Acronym"/>
    <w:basedOn w:val="Domylnaczcionkaakapitu"/>
    <w:qFormat/>
  </w:style>
  <w:style w:type="character" w:styleId="HTML-cytat">
    <w:name w:val="HTML Cite"/>
    <w:qFormat/>
    <w:rPr>
      <w:i/>
      <w:iCs/>
    </w:rPr>
  </w:style>
  <w:style w:type="character" w:styleId="HTML-kod">
    <w:name w:val="HTML Code"/>
    <w:qFormat/>
    <w:rPr>
      <w:rFonts w:ascii="Courier New" w:hAnsi="Courier New" w:cs="Courier New"/>
      <w:sz w:val="20"/>
      <w:szCs w:val="20"/>
    </w:rPr>
  </w:style>
  <w:style w:type="character" w:styleId="HTML-definicja">
    <w:name w:val="HTML Definition"/>
    <w:qFormat/>
    <w:rPr>
      <w:i/>
      <w:iCs/>
    </w:rPr>
  </w:style>
  <w:style w:type="character" w:styleId="HTML-klawiatura">
    <w:name w:val="HTML Keyboard"/>
    <w:qFormat/>
    <w:rPr>
      <w:rFonts w:ascii="Courier New" w:hAnsi="Courier New" w:cs="Courier New"/>
      <w:sz w:val="20"/>
      <w:szCs w:val="20"/>
    </w:rPr>
  </w:style>
  <w:style w:type="character" w:styleId="HTML-przykad">
    <w:name w:val="HTML Sample"/>
    <w:qFormat/>
    <w:rPr>
      <w:rFonts w:ascii="Courier New" w:hAnsi="Courier New" w:cs="Courier New"/>
    </w:rPr>
  </w:style>
  <w:style w:type="character" w:styleId="HTML-staaszeroko">
    <w:name w:val="HTML Typewriter"/>
    <w:qFormat/>
    <w:rPr>
      <w:rFonts w:ascii="Courier New" w:hAnsi="Courier New" w:cs="Courier New"/>
      <w:sz w:val="20"/>
      <w:szCs w:val="20"/>
    </w:rPr>
  </w:style>
  <w:style w:type="character" w:styleId="HTML-zmienna">
    <w:name w:val="HTML Variable"/>
    <w:qFormat/>
    <w:rPr>
      <w:i/>
      <w:iCs/>
    </w:rPr>
  </w:style>
  <w:style w:type="character" w:styleId="Hipercze">
    <w:name w:val="Hyperlink"/>
    <w:qFormat/>
    <w:rPr>
      <w:color w:val="0000FF"/>
      <w:u w:val="single"/>
    </w:rPr>
  </w:style>
  <w:style w:type="character" w:styleId="Numerwiersza">
    <w:name w:val="line number"/>
    <w:basedOn w:val="Domylnaczcionkaakapitu"/>
    <w:qFormat/>
  </w:style>
  <w:style w:type="character" w:styleId="Numerstrony">
    <w:name w:val="page number"/>
    <w:basedOn w:val="Domylnaczcionkaakapitu"/>
    <w:qFormat/>
  </w:style>
  <w:style w:type="character" w:styleId="Pogrubienie">
    <w:name w:val="Strong"/>
    <w:qFormat/>
    <w:rPr>
      <w:b/>
      <w:bCs/>
    </w:rPr>
  </w:style>
  <w:style w:type="table" w:styleId="Tabela-Efekty3D1">
    <w:name w:val="Table 3D effects 1"/>
    <w:basedOn w:val="Standardowy"/>
    <w:qFormat/>
    <w:pPr>
      <w:widowControl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top w:val="nil"/>
          <w:left w:val="nil"/>
          <w:bottom w:val="single" w:sz="6" w:space="0" w:color="80808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sz="6" w:space="0" w:color="80808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single" w:sz="6" w:space="0" w:color="FFFFFF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Efekty3D2">
    <w:name w:val="Table 3D effects 2"/>
    <w:basedOn w:val="Standardowy"/>
    <w:qFormat/>
    <w:pPr>
      <w:widowControl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sz="6" w:space="0" w:color="80808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single" w:sz="6" w:space="0" w:color="FFFFFF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6" w:space="0" w:color="808080"/>
          <w:left w:val="nil"/>
          <w:bottom w:val="single" w:sz="6" w:space="0" w:color="FFFFFF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Efekty3D3">
    <w:name w:val="Table 3D effects 3"/>
    <w:basedOn w:val="Standardowy"/>
    <w:qFormat/>
    <w:pPr>
      <w:widowControl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sz="6" w:space="0" w:color="80808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single" w:sz="6" w:space="0" w:color="FFFFFF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left w:val="nil"/>
          <w:bottom w:val="single" w:sz="6" w:space="0" w:color="FFFFFF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sz="6" w:space="0" w:color="000000"/>
          <w:insideH w:val="nil"/>
          <w:insideV w:val="nil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pPr>
      <w:widowControl w:val="0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pPr>
      <w:widowControl w:val="0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pPr>
      <w:widowControl w:val="0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pPr>
      <w:widowControl w:val="0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top w:val="nil"/>
          <w:left w:val="single" w:sz="36" w:space="0" w:color="000000"/>
          <w:bottom w:val="nil"/>
          <w:right w:val="single" w:sz="6" w:space="0" w:color="000000"/>
          <w:insideH w:val="nil"/>
          <w:insideV w:val="nil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pPr>
      <w:widowControl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top w:val="nil"/>
          <w:left w:val="nil"/>
          <w:bottom w:val="double" w:sz="6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pPr>
      <w:widowControl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pPr>
      <w:widowControl w:val="0"/>
      <w:jc w:val="both"/>
    </w:pPr>
    <w:rPr>
      <w:b/>
      <w:bCs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pPr>
      <w:widowControl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pPr>
      <w:widowControl w:val="0"/>
      <w:jc w:val="both"/>
    </w:pPr>
    <w:tblPr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top w:val="nil"/>
          <w:left w:val="nil"/>
          <w:bottom w:val="single" w:sz="6" w:space="0" w:color="80808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a-Wspczesny">
    <w:name w:val="Table Contemporary"/>
    <w:basedOn w:val="Standardowy"/>
    <w:qFormat/>
    <w:pPr>
      <w:widowControl w:val="0"/>
      <w:jc w:val="both"/>
    </w:pPr>
    <w:tblPr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pPr>
      <w:widowControl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1">
    <w:name w:val="Table Grid 1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Siatka2">
    <w:name w:val="Table Grid 2"/>
    <w:basedOn w:val="Standardowy"/>
    <w:qFormat/>
    <w:pPr>
      <w:widowControl w:val="0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Siatka4">
    <w:name w:val="Table Grid 4"/>
    <w:basedOn w:val="Standardowy"/>
    <w:qFormat/>
    <w:pPr>
      <w:widowControl w:val="0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Siatka6">
    <w:name w:val="Table Grid 6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Siatka7">
    <w:name w:val="Table Grid 7"/>
    <w:basedOn w:val="Standardowy"/>
    <w:qFormat/>
    <w:pPr>
      <w:widowControl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Siatka8">
    <w:name w:val="Table Grid 8"/>
    <w:basedOn w:val="Standardowy"/>
    <w:qFormat/>
    <w:pPr>
      <w:widowControl w:val="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pPr>
      <w:widowControl w:val="0"/>
      <w:jc w:val="both"/>
    </w:pPr>
    <w:tblPr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pPr>
      <w:widowControl w:val="0"/>
      <w:jc w:val="both"/>
    </w:pPr>
    <w:tblPr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sz="12" w:space="0" w:color="00000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000000"/>
          <w:tr2bl w:val="nil"/>
        </w:tcBorders>
      </w:tcPr>
    </w:tblStylePr>
  </w:style>
  <w:style w:type="table" w:styleId="Tabela-Lista7">
    <w:name w:val="Table List 7"/>
    <w:basedOn w:val="Standardowy"/>
    <w:qFormat/>
    <w:pPr>
      <w:widowControl w:val="0"/>
      <w:jc w:val="both"/>
    </w:pPr>
    <w:tblPr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top w:val="nil"/>
          <w:left w:val="nil"/>
          <w:bottom w:val="single" w:sz="12" w:space="0" w:color="008000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sz="6" w:space="0" w:color="auto"/>
          <w:tr2bl w:val="nil"/>
        </w:tcBorders>
      </w:tcPr>
    </w:tblStylePr>
  </w:style>
  <w:style w:type="table" w:styleId="Tabela-Profesjonalny">
    <w:name w:val="Table Professional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pPr>
      <w:widowControl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sz="6" w:space="0" w:color="008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008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pPr>
      <w:widowControl w:val="0"/>
      <w:jc w:val="both"/>
    </w:pPr>
    <w:tblPr/>
    <w:tblStylePr w:type="firstRow">
      <w:rPr>
        <w:b/>
        <w:bCs/>
      </w:rPr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sz="12" w:space="0" w:color="000000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single" w:sz="6" w:space="0" w:color="000000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pPr>
      <w:widowControl w:val="0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12" w:space="0" w:color="00000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single" w:sz="12" w:space="0" w:color="000000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single" w:sz="6" w:space="0" w:color="000000"/>
          <w:right w:val="nil"/>
          <w:insideH w:val="nil"/>
          <w:insideV w:val="nil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pPr>
      <w:widowControl w:val="0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top w:val="nil"/>
          <w:left w:val="nil"/>
          <w:bottom w:val="single" w:sz="12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sz="12" w:space="0" w:color="000000"/>
          <w:insideH w:val="nil"/>
          <w:insideV w:val="nil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top w:val="nil"/>
          <w:left w:val="single" w:sz="12" w:space="0" w:color="000000"/>
          <w:bottom w:val="nil"/>
          <w:right w:val="nil"/>
          <w:insideH w:val="nil"/>
          <w:insideV w:val="nil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eWeb1">
    <w:name w:val="Table Web 1"/>
    <w:basedOn w:val="Standardowy"/>
    <w:qFormat/>
    <w:pPr>
      <w:widowControl w:val="0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pPr>
      <w:widowControl w:val="0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pPr>
      <w:widowControl w:val="0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Pr>
      <w:color w:val="365F91"/>
    </w:rPr>
    <w:tblPr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Pr>
      <w:color w:val="943634"/>
    </w:rPr>
    <w:tblPr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Pr>
      <w:color w:val="76923C"/>
    </w:rPr>
    <w:tblPr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Pr>
      <w:color w:val="5F497A"/>
    </w:rPr>
    <w:tblPr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Pr>
      <w:color w:val="31849B"/>
    </w:rPr>
    <w:tblPr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Pr>
      <w:color w:val="E36C0A"/>
    </w:rPr>
    <w:tblPr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</w:style>
  <w:style w:type="table" w:styleId="Jasnalistaakcent1">
    <w:name w:val="Light List Accent 1"/>
    <w:basedOn w:val="Standardowy"/>
    <w:uiPriority w:val="61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nil"/>
          <w:tl2br w:val="nil"/>
          <w:tr2bl w:val="nil"/>
        </w:tcBorders>
      </w:tcPr>
    </w:tblStylePr>
  </w:style>
  <w:style w:type="table" w:styleId="Jasnalistaakcent2">
    <w:name w:val="Light List Accent 2"/>
    <w:basedOn w:val="Standardowy"/>
    <w:uiPriority w:val="61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nil"/>
          <w:tl2br w:val="nil"/>
          <w:tr2bl w:val="nil"/>
        </w:tcBorders>
      </w:tcPr>
    </w:tblStylePr>
  </w:style>
  <w:style w:type="table" w:styleId="Jasnalistaakcent3">
    <w:name w:val="Light List Accent 3"/>
    <w:basedOn w:val="Standardowy"/>
    <w:uiPriority w:val="61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nil"/>
          <w:tl2br w:val="nil"/>
          <w:tr2bl w:val="nil"/>
        </w:tcBorders>
      </w:tcPr>
    </w:tblStylePr>
  </w:style>
  <w:style w:type="table" w:styleId="Jasnalistaakcent4">
    <w:name w:val="Light List Accent 4"/>
    <w:basedOn w:val="Standardowy"/>
    <w:uiPriority w:val="61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nil"/>
          <w:tl2br w:val="nil"/>
          <w:tr2bl w:val="nil"/>
        </w:tcBorders>
      </w:tcPr>
    </w:tblStylePr>
  </w:style>
  <w:style w:type="table" w:styleId="Jasnalistaakcent5">
    <w:name w:val="Light List Accent 5"/>
    <w:basedOn w:val="Standardowy"/>
    <w:uiPriority w:val="61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nil"/>
          <w:tl2br w:val="nil"/>
          <w:tr2bl w:val="nil"/>
        </w:tcBorders>
      </w:tcPr>
    </w:tblStylePr>
  </w:style>
  <w:style w:type="table" w:styleId="Jasnalistaakcent6">
    <w:name w:val="Light List Accent 6"/>
    <w:basedOn w:val="Standardowy"/>
    <w:uiPriority w:val="61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nil"/>
          <w:tl2br w:val="nil"/>
          <w:tr2bl w:val="nil"/>
        </w:tcBorders>
      </w:tcPr>
    </w:tblStylePr>
  </w:style>
  <w:style w:type="table" w:styleId="Jasnasiatka">
    <w:name w:val="Light Grid"/>
    <w:basedOn w:val="Standardowy"/>
    <w:uiPriority w:val="62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  <w:tl2br w:val="nil"/>
          <w:tr2bl w:val="nil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1">
    <w:name w:val="Light Grid Accent 1"/>
    <w:basedOn w:val="Standardowy"/>
    <w:uiPriority w:val="62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  <w:tl2br w:val="nil"/>
          <w:tr2bl w:val="nil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2">
    <w:name w:val="Light Grid Accent 2"/>
    <w:basedOn w:val="Standardowy"/>
    <w:uiPriority w:val="62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  <w:tl2br w:val="nil"/>
          <w:tr2bl w:val="nil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3">
    <w:name w:val="Light Grid Accent 3"/>
    <w:basedOn w:val="Standardowy"/>
    <w:uiPriority w:val="62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  <w:tl2br w:val="nil"/>
          <w:tr2bl w:val="nil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4">
    <w:name w:val="Light Grid Accent 4"/>
    <w:basedOn w:val="Standardowy"/>
    <w:uiPriority w:val="62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  <w:tl2br w:val="nil"/>
          <w:tr2bl w:val="nil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5">
    <w:name w:val="Light Grid Accent 5"/>
    <w:basedOn w:val="Standardowy"/>
    <w:uiPriority w:val="62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  <w:tl2br w:val="nil"/>
          <w:tr2bl w:val="nil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Jasnasiatkaakcent6">
    <w:name w:val="Light Grid Accent 6"/>
    <w:basedOn w:val="Standardowy"/>
    <w:uiPriority w:val="62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auto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  <w:tl2br w:val="nil"/>
          <w:tr2bl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  <w:tl2br w:val="nil"/>
          <w:tr2bl w:val="nil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  <w:tl2br w:val="nil"/>
          <w:tr2bl w:val="nil"/>
        </w:tcBorders>
      </w:tcPr>
    </w:tblStylePr>
  </w:style>
  <w:style w:type="table" w:styleId="redniecieniowanie1">
    <w:name w:val="Medium Shading 1"/>
    <w:basedOn w:val="Standardowy"/>
    <w:uiPriority w:val="63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">
    <w:name w:val="Medium Shading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1">
    <w:name w:val="Medium List 1"/>
    <w:basedOn w:val="Standardowy"/>
    <w:uiPriority w:val="65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Pr>
      <w:color w:val="000000"/>
    </w:rPr>
    <w:tblPr>
      <w:tblBorders>
        <w:top w:val="single" w:sz="8" w:space="0" w:color="4F81BD"/>
        <w:bottom w:val="single" w:sz="8" w:space="0" w:color="4F81BD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Pr>
      <w:color w:val="000000"/>
    </w:rPr>
    <w:tblPr>
      <w:tblBorders>
        <w:top w:val="single" w:sz="8" w:space="0" w:color="C0504D"/>
        <w:bottom w:val="single" w:sz="8" w:space="0" w:color="C0504D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C0504D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Pr>
      <w:color w:val="000000"/>
    </w:rPr>
    <w:tblPr>
      <w:tblBorders>
        <w:top w:val="single" w:sz="8" w:space="0" w:color="9BBB59"/>
        <w:bottom w:val="single" w:sz="8" w:space="0" w:color="9BBB59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9BBB59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Pr>
      <w:color w:val="000000"/>
    </w:rPr>
    <w:tblPr>
      <w:tblBorders>
        <w:top w:val="single" w:sz="8" w:space="0" w:color="8064A2"/>
        <w:bottom w:val="single" w:sz="8" w:space="0" w:color="8064A2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8064A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Pr>
      <w:color w:val="000000"/>
    </w:rPr>
    <w:tblPr>
      <w:tblBorders>
        <w:top w:val="single" w:sz="8" w:space="0" w:color="4BACC6"/>
        <w:bottom w:val="single" w:sz="8" w:space="0" w:color="4BACC6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4BACC6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Pr>
      <w:color w:val="000000"/>
    </w:rPr>
    <w:tblPr>
      <w:tblBorders>
        <w:top w:val="single" w:sz="8" w:space="0" w:color="F79646"/>
        <w:bottom w:val="single" w:sz="8" w:space="0" w:color="F79646"/>
      </w:tblBorders>
    </w:tblPr>
    <w:tblStylePr w:type="firstRow">
      <w:rPr>
        <w:rFonts w:cs="Times New Roman"/>
      </w:rPr>
      <w:tblPr/>
      <w:tcPr>
        <w:tcBorders>
          <w:top w:val="nil"/>
          <w:left w:val="nil"/>
          <w:bottom w:val="single" w:sz="8" w:space="0" w:color="F79646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Pr>
      <w:rFonts w:ascii="SimSun" w:eastAsia="Courier New" w:hAnsi="SimSun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siatka1">
    <w:name w:val="Medium Grid 1"/>
    <w:basedOn w:val="Standardowy"/>
    <w:uiPriority w:val="67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Pr>
      <w:rFonts w:ascii="SimSun" w:eastAsia="Courier New" w:hAnsi="SimSun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  <w:tl2br w:val="nil"/>
          <w:tr2bl w:val="nil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top w:val="nil"/>
          <w:left w:val="single" w:sz="8" w:space="0" w:color="FFFFFF"/>
          <w:bottom w:val="nil"/>
          <w:right w:val="single" w:sz="24" w:space="0" w:color="FFFFFF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  <w:tl2br w:val="nil"/>
          <w:tr2bl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  <w:tl2br w:val="nil"/>
          <w:tr2bl w:val="nil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1">
    <w:name w:val="Colorful Shading Accent 1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2">
    <w:name w:val="Colorful Shading Accent 2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3">
    <w:name w:val="Colorful Shading Accent 3"/>
    <w:basedOn w:val="Standardowy"/>
    <w:uiPriority w:val="71"/>
    <w:qFormat/>
    <w:rPr>
      <w:color w:val="000000"/>
    </w:rPr>
    <w:tblPr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Pr>
      <w:color w:val="000000"/>
    </w:rPr>
    <w:tblPr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5">
    <w:name w:val="Colorful Shading Accent 5"/>
    <w:basedOn w:val="Standardowy"/>
    <w:uiPriority w:val="71"/>
    <w:qFormat/>
    <w:rPr>
      <w:color w:val="000000"/>
    </w:rPr>
    <w:tblPr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6">
    <w:name w:val="Colorful Shading Accent 6"/>
    <w:basedOn w:val="Standardowy"/>
    <w:uiPriority w:val="71"/>
    <w:qFormat/>
    <w:rPr>
      <w:color w:val="000000"/>
    </w:rPr>
    <w:tblPr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  <w:tl2br w:val="nil"/>
          <w:tr2bl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alista">
    <w:name w:val="Colorful List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top w:val="nil"/>
          <w:left w:val="nil"/>
          <w:bottom w:val="single" w:sz="12" w:space="0" w:color="FFFFFF"/>
          <w:right w:val="nil"/>
          <w:insideH w:val="nil"/>
          <w:insideV w:val="nil"/>
          <w:tl2br w:val="nil"/>
          <w:tr2bl w:val="nil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character" w:customStyle="1" w:styleId="NagwekZnak">
    <w:name w:val="Nagłówek Znak"/>
    <w:link w:val="Nagwek"/>
    <w:qFormat/>
    <w:rPr>
      <w:rFonts w:eastAsia="Calibri"/>
      <w:sz w:val="18"/>
      <w:szCs w:val="18"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E1210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12106"/>
    <w:pPr>
      <w:widowControl w:val="0"/>
      <w:shd w:val="clear" w:color="auto" w:fill="FFFFFF"/>
      <w:spacing w:after="60" w:line="413" w:lineRule="exact"/>
      <w:jc w:val="center"/>
    </w:pPr>
    <w:rPr>
      <w:rFonts w:ascii="Arial" w:eastAsia="Arial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2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DD19BB1-339E-374A-849E-C68DB03E4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217</Words>
  <Characters>1530</Characters>
  <Application>Microsoft Office Word</Application>
  <DocSecurity>0</DocSecurity>
  <Lines>80</Lines>
  <Paragraphs>40</Paragraphs>
  <ScaleCrop>false</ScaleCrop>
  <Company>Urząd Gminy w Chybiu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Klaudia</dc:creator>
  <cp:lastModifiedBy>Marcin Daniel</cp:lastModifiedBy>
  <cp:revision>36</cp:revision>
  <cp:lastPrinted>2022-08-01T20:47:00Z</cp:lastPrinted>
  <dcterms:created xsi:type="dcterms:W3CDTF">2022-01-21T21:43:00Z</dcterms:created>
  <dcterms:modified xsi:type="dcterms:W3CDTF">2026-02-17T21:11:00Z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1033-3.1.1.5096</vt:lpwstr>
  </property>
  <property fmtid="{D5CDD505-2E9C-101B-9397-08002B2CF9AE}" pid="3" name="ICV">
    <vt:lpwstr>C700C49796654AFB8216E0A8B68B5523_13</vt:lpwstr>
  </property>
</Properties>
</file>