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103F" w:rsidRPr="00A22DCF" w:rsidRDefault="007118F0" w:rsidP="00EC6DCB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Stalowowolskie Centrum Usług </w:t>
      </w:r>
    </w:p>
    <w:p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Wspólnych</w:t>
      </w:r>
    </w:p>
    <w:p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Al. Jana Pawła II 25 A</w:t>
      </w:r>
    </w:p>
    <w:p w:rsidR="005641F0" w:rsidRPr="00A22DCF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37-450 Stalowa Wola</w:t>
      </w:r>
    </w:p>
    <w:p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487740">
        <w:rPr>
          <w:rFonts w:ascii="Arial" w:hAnsi="Arial" w:cs="Arial"/>
          <w:b/>
          <w:sz w:val="21"/>
          <w:szCs w:val="21"/>
        </w:rPr>
        <w:t>Pzp</w:t>
      </w:r>
    </w:p>
    <w:p w:rsidR="006F0034" w:rsidRDefault="006F003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B0088C" w:rsidRPr="00386B6F" w:rsidRDefault="001F027E" w:rsidP="00386B6F">
      <w:pPr>
        <w:autoSpaceDE w:val="0"/>
        <w:autoSpaceDN w:val="0"/>
        <w:spacing w:line="276" w:lineRule="auto"/>
        <w:ind w:left="426"/>
        <w:jc w:val="both"/>
        <w:textAlignment w:val="baseline"/>
        <w:rPr>
          <w:rFonts w:cs="Times New Roman"/>
          <w:b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B244D0">
        <w:rPr>
          <w:rFonts w:ascii="Arial" w:hAnsi="Arial" w:cs="Arial"/>
          <w:sz w:val="21"/>
          <w:szCs w:val="21"/>
        </w:rPr>
        <w:t xml:space="preserve"> </w:t>
      </w:r>
      <w:r w:rsidR="00E174AF" w:rsidRPr="004142C5">
        <w:rPr>
          <w:rFonts w:ascii="Arial" w:hAnsi="Arial" w:cs="Arial"/>
          <w:b/>
        </w:rPr>
        <w:t xml:space="preserve">Roboty w zakresie utrzymania oznakowania pionowego i poziomego oraz urządzeń bezpieczeństwa ruchu drogowego na drogach gminnych i wewnętrznych </w:t>
      </w:r>
      <w:r w:rsidR="00AB58CE">
        <w:rPr>
          <w:rFonts w:ascii="Arial" w:hAnsi="Arial" w:cs="Arial"/>
          <w:b/>
        </w:rPr>
        <w:t>Gminy Stalowa Wola do końca 2026</w:t>
      </w:r>
      <w:bookmarkStart w:id="0" w:name="_GoBack"/>
      <w:bookmarkEnd w:id="0"/>
      <w:r w:rsidR="00E174AF" w:rsidRPr="004142C5">
        <w:rPr>
          <w:rFonts w:ascii="Arial" w:hAnsi="Arial" w:cs="Arial"/>
          <w:b/>
        </w:rPr>
        <w:t xml:space="preserve"> roku</w:t>
      </w:r>
      <w:r w:rsidR="00E174AF">
        <w:rPr>
          <w:rFonts w:ascii="Arial" w:hAnsi="Arial" w:cs="Arial"/>
          <w:b/>
        </w:rPr>
        <w:t xml:space="preserve"> </w:t>
      </w:r>
      <w:r w:rsidR="008D0487" w:rsidRPr="0064201C">
        <w:rPr>
          <w:rFonts w:ascii="Arial" w:hAnsi="Arial" w:cs="Arial"/>
          <w:i/>
          <w:sz w:val="16"/>
          <w:szCs w:val="16"/>
        </w:rPr>
        <w:t>(</w:t>
      </w:r>
      <w:r w:rsidR="008D0487" w:rsidRPr="00EB7CDE">
        <w:rPr>
          <w:rFonts w:ascii="Arial" w:hAnsi="Arial" w:cs="Arial"/>
          <w:i/>
          <w:sz w:val="16"/>
          <w:szCs w:val="16"/>
        </w:rPr>
        <w:t>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202F1B">
        <w:rPr>
          <w:rFonts w:ascii="Arial" w:hAnsi="Arial" w:cs="Arial"/>
          <w:sz w:val="21"/>
          <w:szCs w:val="21"/>
        </w:rPr>
        <w:t>Stalowowolskie Centrum Usług Wspólnych</w:t>
      </w:r>
      <w:r w:rsidR="00214E8D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:rsidR="00BC783E" w:rsidRDefault="00BC783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Pzp.</w:t>
      </w:r>
    </w:p>
    <w:p w:rsidR="00B5040B" w:rsidRPr="00EE7725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1" w:name="_Hlk99016800"/>
      <w:r w:rsidRPr="00674997">
        <w:rPr>
          <w:rFonts w:ascii="Arial" w:hAnsi="Arial" w:cs="Arial"/>
          <w:color w:val="0070C0"/>
          <w:sz w:val="16"/>
          <w:szCs w:val="16"/>
        </w:rPr>
        <w:t>[</w:t>
      </w:r>
      <w:r w:rsidRPr="00FA2CE5">
        <w:rPr>
          <w:rFonts w:ascii="Arial" w:hAnsi="Arial" w:cs="Arial"/>
          <w:color w:val="0070C0"/>
          <w:sz w:val="16"/>
          <w:szCs w:val="16"/>
        </w:rPr>
        <w:t>UWAGA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 w:rsidR="00687BC4" w:rsidRPr="00A345E9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 którejkolwiek z przesłanek z  art. 109 ust. 1 ustawy Pzp</w:t>
      </w:r>
      <w:r w:rsidR="00687BC4"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1"/>
    <w:p w:rsidR="00177C2A" w:rsidRDefault="00B5040B" w:rsidP="00177C2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421562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 w:rsidR="00177C2A"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ustawy Pzp</w:t>
      </w:r>
      <w:r w:rsidR="00AA0E38" w:rsidRPr="00BF4619">
        <w:rPr>
          <w:rFonts w:ascii="Arial" w:hAnsi="Arial" w:cs="Arial"/>
          <w:sz w:val="20"/>
          <w:szCs w:val="20"/>
        </w:rPr>
        <w:t>.</w:t>
      </w:r>
    </w:p>
    <w:p w:rsidR="009109BE" w:rsidRPr="008124A1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 xml:space="preserve">o szczególnych rozwiązaniach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lastRenderedPageBreak/>
        <w:t>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poz. 835)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:rsidR="00A276E4" w:rsidRPr="00F60145" w:rsidRDefault="001542CB" w:rsidP="00F60145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 w:rsidR="002449B5">
        <w:rPr>
          <w:rFonts w:ascii="Arial" w:hAnsi="Arial" w:cs="Arial"/>
          <w:sz w:val="21"/>
          <w:szCs w:val="21"/>
        </w:rPr>
        <w:t> </w:t>
      </w:r>
      <w:r w:rsidR="002449B5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B60324">
        <w:rPr>
          <w:rFonts w:ascii="Arial" w:hAnsi="Arial" w:cs="Arial"/>
          <w:sz w:val="21"/>
          <w:szCs w:val="21"/>
          <w:u w:val="single"/>
        </w:rPr>
        <w:t>enia w rozdziale VI</w:t>
      </w:r>
      <w:r w:rsidR="00222E2D">
        <w:rPr>
          <w:rFonts w:ascii="Arial" w:hAnsi="Arial" w:cs="Arial"/>
          <w:sz w:val="21"/>
          <w:szCs w:val="21"/>
          <w:u w:val="single"/>
        </w:rPr>
        <w:t>I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………………………………………………………………………………… </w:t>
      </w:r>
    </w:p>
    <w:p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2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2"/>
    </w:p>
    <w:p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:rsidR="00A345E9" w:rsidRPr="00A345E9" w:rsidRDefault="00A345E9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 w:rsidR="004E4730"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A345E9" w:rsidRPr="00A345E9" w:rsidSect="00025C8D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2E08" w:rsidRDefault="00DD2E08" w:rsidP="0038231F">
      <w:pPr>
        <w:spacing w:after="0" w:line="240" w:lineRule="auto"/>
      </w:pPr>
      <w:r>
        <w:separator/>
      </w:r>
    </w:p>
  </w:endnote>
  <w:endnote w:type="continuationSeparator" w:id="0">
    <w:p w:rsidR="00DD2E08" w:rsidRDefault="00DD2E0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2E08" w:rsidRDefault="00DD2E08" w:rsidP="0038231F">
      <w:pPr>
        <w:spacing w:after="0" w:line="240" w:lineRule="auto"/>
      </w:pPr>
      <w:r>
        <w:separator/>
      </w:r>
    </w:p>
  </w:footnote>
  <w:footnote w:type="continuationSeparator" w:id="0">
    <w:p w:rsidR="00DD2E08" w:rsidRDefault="00DD2E08" w:rsidP="0038231F">
      <w:pPr>
        <w:spacing w:after="0" w:line="240" w:lineRule="auto"/>
      </w:pPr>
      <w:r>
        <w:continuationSeparator/>
      </w:r>
    </w:p>
  </w:footnote>
  <w:footnote w:id="1">
    <w:p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50156"/>
    <w:multiLevelType w:val="multilevel"/>
    <w:tmpl w:val="EF5098E6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b w:val="0"/>
        <w:color w:val="auto"/>
        <w:sz w:val="24"/>
        <w:szCs w:val="24"/>
      </w:rPr>
    </w:lvl>
    <w:lvl w:ilvl="1">
      <w:start w:val="1"/>
      <w:numFmt w:val="decimal"/>
      <w:lvlText w:val="%2.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2">
      <w:start w:val="1"/>
      <w:numFmt w:val="none"/>
      <w:suff w:val="nothing"/>
      <w:lvlText w:val="a)"/>
      <w:lvlJc w:val="left"/>
      <w:pPr>
        <w:tabs>
          <w:tab w:val="num" w:pos="0"/>
        </w:tabs>
        <w:ind w:left="1080" w:hanging="360"/>
      </w:pPr>
    </w:lvl>
    <w:lvl w:ilvl="3">
      <w:start w:val="1"/>
      <w:numFmt w:val="none"/>
      <w:suff w:val="nothing"/>
      <w:lvlText w:val="-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8"/>
  </w:num>
  <w:num w:numId="5">
    <w:abstractNumId w:val="6"/>
  </w:num>
  <w:num w:numId="6">
    <w:abstractNumId w:val="3"/>
  </w:num>
  <w:num w:numId="7">
    <w:abstractNumId w:val="1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5C8D"/>
    <w:rsid w:val="000303EE"/>
    <w:rsid w:val="00054C8A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1041C7"/>
    <w:rsid w:val="001067FC"/>
    <w:rsid w:val="0011408C"/>
    <w:rsid w:val="001542CB"/>
    <w:rsid w:val="001563C8"/>
    <w:rsid w:val="00177C2A"/>
    <w:rsid w:val="001902D2"/>
    <w:rsid w:val="001C6945"/>
    <w:rsid w:val="001E4FB9"/>
    <w:rsid w:val="001F027E"/>
    <w:rsid w:val="001F0CE2"/>
    <w:rsid w:val="00200BDD"/>
    <w:rsid w:val="00202F1B"/>
    <w:rsid w:val="00203A40"/>
    <w:rsid w:val="00214CCD"/>
    <w:rsid w:val="00214E8D"/>
    <w:rsid w:val="002168A8"/>
    <w:rsid w:val="00222E2D"/>
    <w:rsid w:val="00231757"/>
    <w:rsid w:val="00233EDE"/>
    <w:rsid w:val="002449B5"/>
    <w:rsid w:val="0025261D"/>
    <w:rsid w:val="00255142"/>
    <w:rsid w:val="00256CEC"/>
    <w:rsid w:val="00262D61"/>
    <w:rsid w:val="00273951"/>
    <w:rsid w:val="00290B01"/>
    <w:rsid w:val="002B0F8D"/>
    <w:rsid w:val="002C1C7B"/>
    <w:rsid w:val="002C4948"/>
    <w:rsid w:val="002D08E4"/>
    <w:rsid w:val="002D2044"/>
    <w:rsid w:val="002E641A"/>
    <w:rsid w:val="002F32E7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8231F"/>
    <w:rsid w:val="00382418"/>
    <w:rsid w:val="00386B6F"/>
    <w:rsid w:val="003A658C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3F3316"/>
    <w:rsid w:val="0041414A"/>
    <w:rsid w:val="00414AFC"/>
    <w:rsid w:val="00415083"/>
    <w:rsid w:val="00421562"/>
    <w:rsid w:val="004276AD"/>
    <w:rsid w:val="00430C8E"/>
    <w:rsid w:val="00431182"/>
    <w:rsid w:val="00434CC2"/>
    <w:rsid w:val="004355F2"/>
    <w:rsid w:val="004373C1"/>
    <w:rsid w:val="00451E5A"/>
    <w:rsid w:val="004609F1"/>
    <w:rsid w:val="004651B5"/>
    <w:rsid w:val="00470AD3"/>
    <w:rsid w:val="004761C6"/>
    <w:rsid w:val="00476E7D"/>
    <w:rsid w:val="00481AB6"/>
    <w:rsid w:val="00482432"/>
    <w:rsid w:val="00482F6E"/>
    <w:rsid w:val="00484F88"/>
    <w:rsid w:val="00487740"/>
    <w:rsid w:val="004A2D33"/>
    <w:rsid w:val="004A7113"/>
    <w:rsid w:val="004B20BC"/>
    <w:rsid w:val="004C4854"/>
    <w:rsid w:val="004D7E48"/>
    <w:rsid w:val="004E4730"/>
    <w:rsid w:val="004F23F7"/>
    <w:rsid w:val="004F40EF"/>
    <w:rsid w:val="004F6A9B"/>
    <w:rsid w:val="00520174"/>
    <w:rsid w:val="00537B9B"/>
    <w:rsid w:val="005641F0"/>
    <w:rsid w:val="0059454A"/>
    <w:rsid w:val="005C39CA"/>
    <w:rsid w:val="005D4835"/>
    <w:rsid w:val="005D7EE4"/>
    <w:rsid w:val="005E176A"/>
    <w:rsid w:val="00615A90"/>
    <w:rsid w:val="00634311"/>
    <w:rsid w:val="0064201C"/>
    <w:rsid w:val="00654C32"/>
    <w:rsid w:val="00666121"/>
    <w:rsid w:val="00667373"/>
    <w:rsid w:val="00674997"/>
    <w:rsid w:val="0067630B"/>
    <w:rsid w:val="006828BF"/>
    <w:rsid w:val="00687BC4"/>
    <w:rsid w:val="006A3A1F"/>
    <w:rsid w:val="006A52B6"/>
    <w:rsid w:val="006C1310"/>
    <w:rsid w:val="006C3B45"/>
    <w:rsid w:val="006F0034"/>
    <w:rsid w:val="006F2927"/>
    <w:rsid w:val="006F3D32"/>
    <w:rsid w:val="006F7BDC"/>
    <w:rsid w:val="007118F0"/>
    <w:rsid w:val="0072560B"/>
    <w:rsid w:val="00742D23"/>
    <w:rsid w:val="00746532"/>
    <w:rsid w:val="00751725"/>
    <w:rsid w:val="00756C8F"/>
    <w:rsid w:val="007840F2"/>
    <w:rsid w:val="007936D6"/>
    <w:rsid w:val="007961C8"/>
    <w:rsid w:val="007A0E1B"/>
    <w:rsid w:val="007B01C8"/>
    <w:rsid w:val="007C3D44"/>
    <w:rsid w:val="007D5B61"/>
    <w:rsid w:val="007E2F69"/>
    <w:rsid w:val="00804F07"/>
    <w:rsid w:val="008124A1"/>
    <w:rsid w:val="00825A09"/>
    <w:rsid w:val="00830AB1"/>
    <w:rsid w:val="00833FCD"/>
    <w:rsid w:val="00842991"/>
    <w:rsid w:val="00844D00"/>
    <w:rsid w:val="008757E1"/>
    <w:rsid w:val="00892AF5"/>
    <w:rsid w:val="00892E48"/>
    <w:rsid w:val="008B2F45"/>
    <w:rsid w:val="008C5709"/>
    <w:rsid w:val="008C6DF8"/>
    <w:rsid w:val="008D0487"/>
    <w:rsid w:val="008E2697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117C"/>
    <w:rsid w:val="00952535"/>
    <w:rsid w:val="00955222"/>
    <w:rsid w:val="00956C26"/>
    <w:rsid w:val="00960337"/>
    <w:rsid w:val="00961506"/>
    <w:rsid w:val="00975019"/>
    <w:rsid w:val="00975C49"/>
    <w:rsid w:val="0098254A"/>
    <w:rsid w:val="009C43E2"/>
    <w:rsid w:val="009C7756"/>
    <w:rsid w:val="00A15F7E"/>
    <w:rsid w:val="00A166B0"/>
    <w:rsid w:val="00A22DCF"/>
    <w:rsid w:val="00A2375E"/>
    <w:rsid w:val="00A24C2D"/>
    <w:rsid w:val="00A2684E"/>
    <w:rsid w:val="00A276E4"/>
    <w:rsid w:val="00A3062E"/>
    <w:rsid w:val="00A345E9"/>
    <w:rsid w:val="00A347DE"/>
    <w:rsid w:val="00A41DE9"/>
    <w:rsid w:val="00A82DC3"/>
    <w:rsid w:val="00A834D8"/>
    <w:rsid w:val="00A86BB4"/>
    <w:rsid w:val="00AA0E38"/>
    <w:rsid w:val="00AA336E"/>
    <w:rsid w:val="00AA442C"/>
    <w:rsid w:val="00AB2334"/>
    <w:rsid w:val="00AB58CE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60324"/>
    <w:rsid w:val="00B8005E"/>
    <w:rsid w:val="00B817C6"/>
    <w:rsid w:val="00B85A63"/>
    <w:rsid w:val="00B90808"/>
    <w:rsid w:val="00B90E42"/>
    <w:rsid w:val="00BA5C5D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96B7B"/>
    <w:rsid w:val="00CB7698"/>
    <w:rsid w:val="00CC5C97"/>
    <w:rsid w:val="00CD5FC8"/>
    <w:rsid w:val="00D041D9"/>
    <w:rsid w:val="00D23F3D"/>
    <w:rsid w:val="00D32672"/>
    <w:rsid w:val="00D34D9A"/>
    <w:rsid w:val="00D409DE"/>
    <w:rsid w:val="00D42C9B"/>
    <w:rsid w:val="00D4629C"/>
    <w:rsid w:val="00D477A3"/>
    <w:rsid w:val="00D531D5"/>
    <w:rsid w:val="00D54B9A"/>
    <w:rsid w:val="00D7532C"/>
    <w:rsid w:val="00D774D4"/>
    <w:rsid w:val="00D87A04"/>
    <w:rsid w:val="00DA30E4"/>
    <w:rsid w:val="00DA6EC7"/>
    <w:rsid w:val="00DB6940"/>
    <w:rsid w:val="00DC6A92"/>
    <w:rsid w:val="00DD146A"/>
    <w:rsid w:val="00DD2E08"/>
    <w:rsid w:val="00DD3E9D"/>
    <w:rsid w:val="00E022A1"/>
    <w:rsid w:val="00E14883"/>
    <w:rsid w:val="00E174AF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A53C6"/>
    <w:rsid w:val="00EB48C6"/>
    <w:rsid w:val="00EB7CDE"/>
    <w:rsid w:val="00EC6DCB"/>
    <w:rsid w:val="00EE1459"/>
    <w:rsid w:val="00EE1FBF"/>
    <w:rsid w:val="00EF2017"/>
    <w:rsid w:val="00EF74CA"/>
    <w:rsid w:val="00F04280"/>
    <w:rsid w:val="00F122EC"/>
    <w:rsid w:val="00F23463"/>
    <w:rsid w:val="00F259C4"/>
    <w:rsid w:val="00F36362"/>
    <w:rsid w:val="00F365F2"/>
    <w:rsid w:val="00F43919"/>
    <w:rsid w:val="00F60145"/>
    <w:rsid w:val="00F70CBC"/>
    <w:rsid w:val="00F76A8D"/>
    <w:rsid w:val="00F855DE"/>
    <w:rsid w:val="00FA2CE5"/>
    <w:rsid w:val="00FB1A2B"/>
    <w:rsid w:val="00FC0317"/>
    <w:rsid w:val="00FC118B"/>
    <w:rsid w:val="00FD39B1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CBDCF1-94B6-4A13-A291-8D7024E38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8243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character" w:customStyle="1" w:styleId="Teksttreci">
    <w:name w:val="Tekst treści_"/>
    <w:link w:val="Teksttreci1"/>
    <w:uiPriority w:val="99"/>
    <w:locked/>
    <w:rsid w:val="00F60145"/>
    <w:rPr>
      <w:rFonts w:ascii="Tahoma" w:hAnsi="Tahoma" w:cs="Tahoma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F60145"/>
    <w:pPr>
      <w:widowControl w:val="0"/>
      <w:shd w:val="clear" w:color="auto" w:fill="FFFFFF"/>
      <w:spacing w:after="1200" w:line="240" w:lineRule="atLeast"/>
      <w:ind w:hanging="600"/>
      <w:jc w:val="both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35DBD2-375A-4BE5-9BCD-E979D1F7A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471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Barbara Zielińska</cp:lastModifiedBy>
  <cp:revision>7</cp:revision>
  <cp:lastPrinted>2022-05-04T11:03:00Z</cp:lastPrinted>
  <dcterms:created xsi:type="dcterms:W3CDTF">2023-01-25T07:55:00Z</dcterms:created>
  <dcterms:modified xsi:type="dcterms:W3CDTF">2026-03-16T10:46:00Z</dcterms:modified>
</cp:coreProperties>
</file>