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823880" w14:textId="77777777" w:rsidR="003B324E" w:rsidRPr="00AD45DB" w:rsidRDefault="003B324E" w:rsidP="003B324E">
      <w:pPr>
        <w:spacing w:after="0"/>
        <w:jc w:val="center"/>
        <w:rPr>
          <w:rFonts w:asciiTheme="minorHAnsi" w:hAnsiTheme="minorHAnsi" w:cstheme="minorHAnsi"/>
          <w:sz w:val="20"/>
          <w:szCs w:val="20"/>
        </w:rPr>
      </w:pPr>
      <w:r w:rsidRPr="00AD45DB">
        <w:rPr>
          <w:rFonts w:asciiTheme="minorHAnsi" w:hAnsiTheme="minorHAnsi" w:cstheme="minorHAnsi"/>
          <w:b/>
          <w:sz w:val="20"/>
          <w:szCs w:val="20"/>
        </w:rPr>
        <w:t>Umowa powierzenia przetwarzania danych osobowych</w:t>
      </w:r>
    </w:p>
    <w:p w14:paraId="2ABE76BF" w14:textId="77777777" w:rsidR="003B324E" w:rsidRPr="00AD45DB" w:rsidRDefault="003B324E" w:rsidP="003B324E">
      <w:pPr>
        <w:spacing w:after="0"/>
        <w:jc w:val="center"/>
        <w:rPr>
          <w:rFonts w:asciiTheme="minorHAnsi" w:hAnsiTheme="minorHAnsi" w:cstheme="minorHAnsi"/>
          <w:sz w:val="20"/>
          <w:szCs w:val="20"/>
          <w:highlight w:val="green"/>
        </w:rPr>
      </w:pPr>
      <w:r w:rsidRPr="00AD45DB">
        <w:rPr>
          <w:rFonts w:asciiTheme="minorHAnsi" w:hAnsiTheme="minorHAnsi" w:cstheme="minorHAnsi"/>
          <w:b/>
          <w:sz w:val="20"/>
          <w:szCs w:val="20"/>
        </w:rPr>
        <w:t>(zwana dalej „Umową”)</w:t>
      </w:r>
    </w:p>
    <w:p w14:paraId="67DE34C2" w14:textId="41CDF18A" w:rsidR="003B324E" w:rsidRPr="00AD45DB" w:rsidRDefault="003B324E" w:rsidP="003B324E">
      <w:pPr>
        <w:spacing w:after="0"/>
        <w:jc w:val="center"/>
        <w:rPr>
          <w:rFonts w:asciiTheme="minorHAnsi" w:hAnsiTheme="minorHAnsi" w:cstheme="minorHAnsi"/>
          <w:sz w:val="20"/>
          <w:szCs w:val="20"/>
        </w:rPr>
      </w:pPr>
      <w:r w:rsidRPr="00AD45DB">
        <w:rPr>
          <w:rFonts w:asciiTheme="minorHAnsi" w:hAnsiTheme="minorHAnsi" w:cstheme="minorHAnsi"/>
          <w:sz w:val="20"/>
          <w:szCs w:val="20"/>
        </w:rPr>
        <w:t xml:space="preserve">zawarta w dniu </w:t>
      </w:r>
      <w:r w:rsidR="00A10D55">
        <w:rPr>
          <w:rFonts w:asciiTheme="minorHAnsi" w:hAnsiTheme="minorHAnsi" w:cstheme="minorHAnsi"/>
          <w:sz w:val="20"/>
          <w:szCs w:val="20"/>
        </w:rPr>
        <w:t>…………………..</w:t>
      </w:r>
      <w:r w:rsidRPr="00AD45DB">
        <w:rPr>
          <w:rFonts w:asciiTheme="minorHAnsi" w:hAnsiTheme="minorHAnsi" w:cstheme="minorHAnsi"/>
          <w:sz w:val="20"/>
          <w:szCs w:val="20"/>
        </w:rPr>
        <w:t xml:space="preserve"> pomiędzy:</w:t>
      </w:r>
    </w:p>
    <w:p w14:paraId="6FC351E8" w14:textId="720FA4F0" w:rsidR="003B324E" w:rsidRPr="00724792" w:rsidRDefault="00B0163E" w:rsidP="003B324E">
      <w:pPr>
        <w:ind w:right="-284"/>
        <w:jc w:val="both"/>
        <w:rPr>
          <w:rFonts w:asciiTheme="minorHAnsi" w:hAnsiTheme="minorHAnsi" w:cstheme="minorHAnsi"/>
          <w:sz w:val="20"/>
          <w:szCs w:val="20"/>
        </w:rPr>
      </w:pPr>
      <w:r>
        <w:rPr>
          <w:rFonts w:asciiTheme="minorHAnsi" w:hAnsiTheme="minorHAnsi" w:cstheme="minorHAnsi"/>
          <w:sz w:val="20"/>
          <w:szCs w:val="20"/>
        </w:rPr>
        <w:t xml:space="preserve"> </w:t>
      </w:r>
    </w:p>
    <w:p w14:paraId="04FED534" w14:textId="398B0FE3" w:rsidR="00A10D55" w:rsidRDefault="00EF2BE0" w:rsidP="00A10D55">
      <w:pPr>
        <w:suppressAutoHyphens/>
        <w:autoSpaceDN w:val="0"/>
        <w:spacing w:after="0" w:line="240" w:lineRule="auto"/>
        <w:jc w:val="both"/>
        <w:rPr>
          <w:rFonts w:eastAsia="NSimSun"/>
          <w:b/>
          <w:bCs/>
          <w:kern w:val="3"/>
          <w:sz w:val="20"/>
          <w:szCs w:val="20"/>
          <w:lang w:bidi="hi-IN"/>
        </w:rPr>
      </w:pPr>
      <w:r>
        <w:rPr>
          <w:rFonts w:eastAsia="NSimSun"/>
          <w:b/>
          <w:bCs/>
          <w:kern w:val="3"/>
          <w:sz w:val="20"/>
          <w:szCs w:val="20"/>
          <w:lang w:bidi="hi-IN"/>
        </w:rPr>
        <w:t>……………………………</w:t>
      </w:r>
      <w:r w:rsidR="00A10D55" w:rsidRPr="00A10D55">
        <w:rPr>
          <w:rFonts w:eastAsia="NSimSun"/>
          <w:kern w:val="3"/>
          <w:sz w:val="20"/>
          <w:szCs w:val="20"/>
          <w:lang w:bidi="hi-IN"/>
        </w:rPr>
        <w:t xml:space="preserve">, z siedzibą: </w:t>
      </w:r>
      <w:r>
        <w:rPr>
          <w:rFonts w:eastAsia="NSimSun"/>
          <w:b/>
          <w:bCs/>
          <w:kern w:val="3"/>
          <w:sz w:val="20"/>
          <w:szCs w:val="20"/>
          <w:lang w:bidi="hi-IN"/>
        </w:rPr>
        <w:t>……………………………</w:t>
      </w:r>
      <w:r w:rsidR="00A10D55" w:rsidRPr="00A10D55">
        <w:rPr>
          <w:rFonts w:eastAsia="NSimSun"/>
          <w:kern w:val="3"/>
          <w:sz w:val="20"/>
          <w:szCs w:val="20"/>
          <w:lang w:bidi="hi-IN"/>
        </w:rPr>
        <w:t xml:space="preserve">, </w:t>
      </w:r>
      <w:r>
        <w:rPr>
          <w:rFonts w:eastAsia="NSimSun"/>
          <w:b/>
          <w:bCs/>
          <w:kern w:val="3"/>
          <w:sz w:val="20"/>
          <w:szCs w:val="20"/>
          <w:lang w:bidi="hi-IN"/>
        </w:rPr>
        <w:t>……………………………</w:t>
      </w:r>
      <w:r w:rsidR="00A10D55">
        <w:rPr>
          <w:rFonts w:eastAsia="NSimSun"/>
          <w:kern w:val="3"/>
          <w:sz w:val="20"/>
          <w:szCs w:val="20"/>
          <w:lang w:bidi="hi-IN"/>
        </w:rPr>
        <w:t>,</w:t>
      </w:r>
      <w:r w:rsidR="00A10D55" w:rsidRPr="00A10D55">
        <w:rPr>
          <w:rFonts w:ascii="SourceSansPro" w:hAnsi="SourceSansPro"/>
          <w:caps/>
          <w:color w:val="757575"/>
          <w:sz w:val="19"/>
          <w:szCs w:val="19"/>
          <w:shd w:val="clear" w:color="auto" w:fill="FFFFFF"/>
        </w:rPr>
        <w:t xml:space="preserve"> </w:t>
      </w:r>
      <w:r w:rsidR="00A10D55" w:rsidRPr="00A10D55">
        <w:rPr>
          <w:rFonts w:eastAsia="NSimSun"/>
          <w:kern w:val="3"/>
          <w:sz w:val="20"/>
          <w:szCs w:val="20"/>
          <w:lang w:bidi="hi-IN"/>
        </w:rPr>
        <w:t xml:space="preserve">NIP </w:t>
      </w:r>
      <w:r>
        <w:rPr>
          <w:rFonts w:eastAsia="NSimSun"/>
          <w:b/>
          <w:bCs/>
          <w:kern w:val="3"/>
          <w:sz w:val="20"/>
          <w:szCs w:val="20"/>
          <w:lang w:bidi="hi-IN"/>
        </w:rPr>
        <w:t>……………………………</w:t>
      </w:r>
      <w:r w:rsidR="00A10D55" w:rsidRPr="00A10D55">
        <w:rPr>
          <w:rFonts w:eastAsia="NSimSun"/>
          <w:kern w:val="3"/>
          <w:sz w:val="20"/>
          <w:szCs w:val="20"/>
          <w:lang w:bidi="hi-IN"/>
        </w:rPr>
        <w:t xml:space="preserve">REGON </w:t>
      </w:r>
      <w:r>
        <w:rPr>
          <w:rFonts w:eastAsia="NSimSun"/>
          <w:b/>
          <w:bCs/>
          <w:kern w:val="3"/>
          <w:sz w:val="20"/>
          <w:szCs w:val="20"/>
          <w:lang w:bidi="hi-IN"/>
        </w:rPr>
        <w:t>……………………………</w:t>
      </w:r>
    </w:p>
    <w:p w14:paraId="26ED4C23" w14:textId="77777777" w:rsidR="00EF2BE0" w:rsidRPr="00724792" w:rsidRDefault="00EF2BE0" w:rsidP="00A10D55">
      <w:pPr>
        <w:suppressAutoHyphens/>
        <w:autoSpaceDN w:val="0"/>
        <w:spacing w:after="0" w:line="240" w:lineRule="auto"/>
        <w:jc w:val="both"/>
        <w:rPr>
          <w:rFonts w:eastAsia="NSimSun"/>
          <w:kern w:val="3"/>
          <w:sz w:val="20"/>
          <w:szCs w:val="20"/>
          <w:lang w:bidi="hi-IN"/>
        </w:rPr>
      </w:pPr>
    </w:p>
    <w:p w14:paraId="0685F906" w14:textId="77777777" w:rsidR="00724792" w:rsidRPr="00724792" w:rsidRDefault="00724792" w:rsidP="00724792">
      <w:pPr>
        <w:suppressAutoHyphens/>
        <w:autoSpaceDN w:val="0"/>
        <w:spacing w:after="0" w:line="240" w:lineRule="auto"/>
        <w:jc w:val="both"/>
        <w:rPr>
          <w:rFonts w:eastAsia="NSimSun"/>
          <w:b/>
          <w:kern w:val="3"/>
          <w:sz w:val="20"/>
          <w:szCs w:val="20"/>
          <w:lang w:bidi="hi-IN"/>
        </w:rPr>
      </w:pPr>
      <w:r w:rsidRPr="00724792">
        <w:rPr>
          <w:rFonts w:eastAsia="NSimSun"/>
          <w:kern w:val="3"/>
          <w:sz w:val="20"/>
          <w:szCs w:val="20"/>
          <w:lang w:bidi="hi-IN"/>
        </w:rPr>
        <w:t>zwaną</w:t>
      </w:r>
      <w:r w:rsidRPr="00724792">
        <w:rPr>
          <w:rFonts w:eastAsia="NSimSun"/>
          <w:bCs/>
          <w:kern w:val="3"/>
          <w:sz w:val="20"/>
          <w:szCs w:val="20"/>
          <w:lang w:bidi="hi-IN"/>
        </w:rPr>
        <w:t xml:space="preserve"> w dalszej części Umowy</w:t>
      </w:r>
      <w:r w:rsidRPr="00724792">
        <w:rPr>
          <w:rFonts w:eastAsia="NSimSun"/>
          <w:b/>
          <w:kern w:val="3"/>
          <w:sz w:val="20"/>
          <w:szCs w:val="20"/>
          <w:lang w:bidi="hi-IN"/>
        </w:rPr>
        <w:t xml:space="preserve"> „Administratorem danych” </w:t>
      </w:r>
      <w:r w:rsidRPr="00724792">
        <w:rPr>
          <w:rFonts w:eastAsia="NSimSun"/>
          <w:bCs/>
          <w:kern w:val="3"/>
          <w:sz w:val="20"/>
          <w:szCs w:val="20"/>
          <w:lang w:bidi="hi-IN"/>
        </w:rPr>
        <w:t>lub</w:t>
      </w:r>
      <w:r w:rsidRPr="00724792">
        <w:rPr>
          <w:rFonts w:eastAsia="NSimSun"/>
          <w:b/>
          <w:kern w:val="3"/>
          <w:sz w:val="20"/>
          <w:szCs w:val="20"/>
          <w:lang w:bidi="hi-IN"/>
        </w:rPr>
        <w:t xml:space="preserve"> „Administratorem”,</w:t>
      </w:r>
    </w:p>
    <w:p w14:paraId="5CAF1579" w14:textId="77777777" w:rsidR="00724792" w:rsidRPr="00724792" w:rsidRDefault="00724792" w:rsidP="00724792">
      <w:pPr>
        <w:suppressAutoHyphens/>
        <w:autoSpaceDN w:val="0"/>
        <w:spacing w:after="0" w:line="240" w:lineRule="auto"/>
        <w:jc w:val="both"/>
        <w:rPr>
          <w:rFonts w:eastAsia="NSimSun"/>
          <w:b/>
          <w:bCs/>
          <w:color w:val="FF0000"/>
          <w:kern w:val="3"/>
          <w:sz w:val="20"/>
          <w:szCs w:val="20"/>
          <w:lang w:bidi="hi-IN"/>
        </w:rPr>
      </w:pPr>
    </w:p>
    <w:p w14:paraId="43D7A8EF" w14:textId="77777777" w:rsidR="00724792" w:rsidRPr="00724792" w:rsidRDefault="00724792" w:rsidP="00724792">
      <w:pPr>
        <w:suppressAutoHyphens/>
        <w:autoSpaceDN w:val="0"/>
        <w:spacing w:after="0" w:line="240" w:lineRule="auto"/>
        <w:jc w:val="both"/>
        <w:rPr>
          <w:rFonts w:eastAsia="NSimSun"/>
          <w:kern w:val="3"/>
          <w:sz w:val="20"/>
          <w:szCs w:val="20"/>
          <w:lang w:bidi="hi-IN"/>
        </w:rPr>
      </w:pPr>
      <w:r w:rsidRPr="00724792">
        <w:rPr>
          <w:rFonts w:eastAsia="NSimSun"/>
          <w:kern w:val="3"/>
          <w:sz w:val="20"/>
          <w:szCs w:val="20"/>
          <w:lang w:bidi="hi-IN"/>
        </w:rPr>
        <w:t>reprezentowaną przez:</w:t>
      </w:r>
    </w:p>
    <w:p w14:paraId="4378BAD5" w14:textId="77777777" w:rsidR="00724792" w:rsidRPr="00724792" w:rsidRDefault="00724792" w:rsidP="00724792">
      <w:pPr>
        <w:suppressAutoHyphens/>
        <w:autoSpaceDN w:val="0"/>
        <w:spacing w:after="0" w:line="240" w:lineRule="auto"/>
        <w:jc w:val="both"/>
        <w:rPr>
          <w:rFonts w:eastAsia="NSimSun"/>
          <w:kern w:val="3"/>
          <w:sz w:val="20"/>
          <w:szCs w:val="20"/>
          <w:lang w:bidi="hi-IN"/>
        </w:rPr>
      </w:pPr>
    </w:p>
    <w:p w14:paraId="31454F1D" w14:textId="77777777" w:rsidR="00EF2BE0" w:rsidRDefault="00EF2BE0" w:rsidP="003B324E">
      <w:pPr>
        <w:jc w:val="both"/>
        <w:rPr>
          <w:rFonts w:eastAsia="NSimSun"/>
          <w:b/>
          <w:bCs/>
          <w:kern w:val="3"/>
          <w:sz w:val="20"/>
          <w:szCs w:val="20"/>
          <w:lang w:bidi="hi-IN"/>
        </w:rPr>
      </w:pPr>
      <w:r>
        <w:rPr>
          <w:rFonts w:eastAsia="NSimSun"/>
          <w:b/>
          <w:bCs/>
          <w:kern w:val="3"/>
          <w:sz w:val="20"/>
          <w:szCs w:val="20"/>
          <w:lang w:bidi="hi-IN"/>
        </w:rPr>
        <w:t>……………………………</w:t>
      </w:r>
    </w:p>
    <w:p w14:paraId="494278AE" w14:textId="4AF8C66E" w:rsidR="003B324E" w:rsidRPr="00AD45DB" w:rsidRDefault="003B324E" w:rsidP="003B324E">
      <w:pPr>
        <w:jc w:val="both"/>
        <w:rPr>
          <w:rFonts w:asciiTheme="minorHAnsi" w:hAnsiTheme="minorHAnsi" w:cstheme="minorHAnsi"/>
          <w:sz w:val="20"/>
          <w:szCs w:val="20"/>
        </w:rPr>
      </w:pPr>
      <w:r>
        <w:rPr>
          <w:rFonts w:asciiTheme="minorHAnsi" w:hAnsiTheme="minorHAnsi" w:cstheme="minorHAnsi"/>
          <w:sz w:val="20"/>
          <w:szCs w:val="20"/>
        </w:rPr>
        <w:t>a</w:t>
      </w:r>
    </w:p>
    <w:p w14:paraId="3D010FD6" w14:textId="126BFF80" w:rsidR="00A10D55" w:rsidRDefault="00A10D55" w:rsidP="003B324E">
      <w:pPr>
        <w:jc w:val="both"/>
        <w:rPr>
          <w:rFonts w:asciiTheme="minorHAnsi" w:hAnsiTheme="minorHAnsi" w:cstheme="minorHAnsi"/>
          <w:bCs/>
          <w:sz w:val="20"/>
          <w:szCs w:val="20"/>
        </w:rPr>
      </w:pPr>
      <w:bookmarkStart w:id="0" w:name="_Hlk31265607"/>
      <w:r>
        <w:rPr>
          <w:rFonts w:asciiTheme="minorHAnsi" w:hAnsiTheme="minorHAnsi" w:cstheme="minorHAnsi"/>
          <w:b/>
          <w:sz w:val="20"/>
          <w:szCs w:val="20"/>
        </w:rPr>
        <w:t xml:space="preserve">……………………………………. </w:t>
      </w:r>
      <w:r>
        <w:rPr>
          <w:rFonts w:asciiTheme="minorHAnsi" w:hAnsiTheme="minorHAnsi" w:cstheme="minorHAnsi"/>
          <w:bCs/>
          <w:sz w:val="20"/>
          <w:szCs w:val="20"/>
        </w:rPr>
        <w:t xml:space="preserve">z </w:t>
      </w:r>
      <w:r w:rsidR="003B324E" w:rsidRPr="00BF1A4A">
        <w:rPr>
          <w:rFonts w:asciiTheme="minorHAnsi" w:hAnsiTheme="minorHAnsi" w:cstheme="minorHAnsi"/>
          <w:bCs/>
          <w:sz w:val="20"/>
          <w:szCs w:val="20"/>
        </w:rPr>
        <w:t>siedzibą</w:t>
      </w:r>
      <w:bookmarkEnd w:id="0"/>
      <w:r>
        <w:rPr>
          <w:rFonts w:asciiTheme="minorHAnsi" w:hAnsiTheme="minorHAnsi" w:cstheme="minorHAnsi"/>
          <w:bCs/>
          <w:sz w:val="20"/>
          <w:szCs w:val="20"/>
        </w:rPr>
        <w:t>: ………………………………………………….. dane rejestrowe……………………………………</w:t>
      </w:r>
    </w:p>
    <w:p w14:paraId="1614FCE7" w14:textId="373CBF9E" w:rsidR="003B324E" w:rsidRDefault="003B324E" w:rsidP="003B324E">
      <w:pPr>
        <w:rPr>
          <w:rFonts w:asciiTheme="minorHAnsi" w:hAnsiTheme="minorHAnsi" w:cstheme="minorHAnsi"/>
          <w:b/>
          <w:bCs/>
          <w:color w:val="000000"/>
          <w:sz w:val="20"/>
          <w:szCs w:val="20"/>
        </w:rPr>
      </w:pPr>
      <w:bookmarkStart w:id="1" w:name="_Hlk312655891"/>
      <w:bookmarkEnd w:id="1"/>
      <w:r w:rsidRPr="00AD45DB">
        <w:rPr>
          <w:rFonts w:asciiTheme="minorHAnsi" w:hAnsiTheme="minorHAnsi" w:cstheme="minorHAnsi"/>
          <w:color w:val="000000"/>
          <w:sz w:val="20"/>
          <w:szCs w:val="20"/>
        </w:rPr>
        <w:t>zwan</w:t>
      </w:r>
      <w:r w:rsidR="00A10D55">
        <w:rPr>
          <w:rFonts w:asciiTheme="minorHAnsi" w:hAnsiTheme="minorHAnsi" w:cstheme="minorHAnsi"/>
          <w:color w:val="000000"/>
          <w:sz w:val="20"/>
          <w:szCs w:val="20"/>
        </w:rPr>
        <w:t>ą</w:t>
      </w:r>
      <w:r w:rsidRPr="00AD45DB">
        <w:rPr>
          <w:rFonts w:asciiTheme="minorHAnsi" w:hAnsiTheme="minorHAnsi" w:cstheme="minorHAnsi"/>
          <w:color w:val="000000"/>
          <w:sz w:val="20"/>
          <w:szCs w:val="20"/>
        </w:rPr>
        <w:t xml:space="preserve"> w dalszej części Umowy „</w:t>
      </w:r>
      <w:r w:rsidRPr="00AD45DB">
        <w:rPr>
          <w:rFonts w:asciiTheme="minorHAnsi" w:hAnsiTheme="minorHAnsi" w:cstheme="minorHAnsi"/>
          <w:b/>
          <w:bCs/>
          <w:color w:val="000000"/>
          <w:sz w:val="20"/>
          <w:szCs w:val="20"/>
        </w:rPr>
        <w:t xml:space="preserve">Podmiotem przetwarzającym” </w:t>
      </w:r>
      <w:r w:rsidR="00A10D55">
        <w:rPr>
          <w:rFonts w:asciiTheme="minorHAnsi" w:hAnsiTheme="minorHAnsi" w:cstheme="minorHAnsi"/>
          <w:b/>
          <w:bCs/>
          <w:color w:val="000000"/>
          <w:sz w:val="20"/>
          <w:szCs w:val="20"/>
        </w:rPr>
        <w:t>lub „Procesorem”,</w:t>
      </w:r>
    </w:p>
    <w:p w14:paraId="192330FB" w14:textId="3E40BE92" w:rsidR="00A10D55" w:rsidRPr="00AD45DB" w:rsidRDefault="00A10D55" w:rsidP="003B324E">
      <w:pPr>
        <w:rPr>
          <w:rFonts w:asciiTheme="minorHAnsi" w:hAnsiTheme="minorHAnsi" w:cstheme="minorHAnsi"/>
          <w:b/>
          <w:bCs/>
          <w:color w:val="000000"/>
          <w:sz w:val="20"/>
          <w:szCs w:val="20"/>
        </w:rPr>
      </w:pPr>
      <w:r w:rsidRPr="00A10D55">
        <w:rPr>
          <w:rFonts w:asciiTheme="minorHAnsi" w:hAnsiTheme="minorHAnsi" w:cstheme="minorHAnsi"/>
          <w:color w:val="000000"/>
          <w:sz w:val="20"/>
          <w:szCs w:val="20"/>
        </w:rPr>
        <w:t>reprezentowaną przez:</w:t>
      </w:r>
      <w:r>
        <w:rPr>
          <w:rFonts w:asciiTheme="minorHAnsi" w:hAnsiTheme="minorHAnsi" w:cstheme="minorHAnsi"/>
          <w:b/>
          <w:bCs/>
          <w:color w:val="000000"/>
          <w:sz w:val="20"/>
          <w:szCs w:val="20"/>
        </w:rPr>
        <w:br/>
        <w:t>…………………………… - ………………………………………………..,</w:t>
      </w:r>
    </w:p>
    <w:p w14:paraId="238F8335" w14:textId="77777777" w:rsidR="00732ED6" w:rsidRDefault="003B324E" w:rsidP="00732ED6">
      <w:pPr>
        <w:rPr>
          <w:rFonts w:asciiTheme="minorHAnsi" w:hAnsiTheme="minorHAnsi" w:cstheme="minorHAnsi"/>
          <w:b/>
          <w:sz w:val="20"/>
          <w:szCs w:val="20"/>
        </w:rPr>
      </w:pPr>
      <w:r w:rsidRPr="00AD45DB">
        <w:rPr>
          <w:rFonts w:asciiTheme="minorHAnsi" w:hAnsiTheme="minorHAnsi" w:cstheme="minorHAnsi"/>
          <w:color w:val="000000"/>
          <w:sz w:val="20"/>
          <w:szCs w:val="20"/>
        </w:rPr>
        <w:t>a łącznie z Administratorem</w:t>
      </w:r>
      <w:r w:rsidRPr="00AD45DB">
        <w:rPr>
          <w:rFonts w:asciiTheme="minorHAnsi" w:hAnsiTheme="minorHAnsi" w:cstheme="minorHAnsi"/>
          <w:b/>
          <w:bCs/>
          <w:color w:val="000000"/>
          <w:sz w:val="20"/>
          <w:szCs w:val="20"/>
        </w:rPr>
        <w:t xml:space="preserve"> „Stronami”</w:t>
      </w:r>
    </w:p>
    <w:p w14:paraId="5BF784EB" w14:textId="53A94E3C" w:rsidR="003B324E" w:rsidRPr="00AD45DB" w:rsidRDefault="003B324E" w:rsidP="00732ED6">
      <w:pPr>
        <w:spacing w:after="0"/>
        <w:jc w:val="center"/>
        <w:rPr>
          <w:rFonts w:asciiTheme="minorHAnsi" w:hAnsiTheme="minorHAnsi" w:cstheme="minorHAnsi"/>
          <w:b/>
          <w:sz w:val="20"/>
          <w:szCs w:val="20"/>
        </w:rPr>
      </w:pPr>
      <w:r w:rsidRPr="00AD45DB">
        <w:rPr>
          <w:rFonts w:asciiTheme="minorHAnsi" w:hAnsiTheme="minorHAnsi" w:cstheme="minorHAnsi"/>
          <w:b/>
          <w:sz w:val="20"/>
          <w:szCs w:val="20"/>
        </w:rPr>
        <w:t>§ 1</w:t>
      </w:r>
    </w:p>
    <w:p w14:paraId="41B31F83" w14:textId="77777777" w:rsidR="003B324E" w:rsidRPr="00AD45DB" w:rsidRDefault="003B324E" w:rsidP="00732ED6">
      <w:pPr>
        <w:spacing w:after="0"/>
        <w:jc w:val="center"/>
        <w:rPr>
          <w:rFonts w:asciiTheme="minorHAnsi" w:hAnsiTheme="minorHAnsi" w:cstheme="minorHAnsi"/>
          <w:b/>
          <w:sz w:val="20"/>
          <w:szCs w:val="20"/>
        </w:rPr>
      </w:pPr>
      <w:r w:rsidRPr="00AD45DB">
        <w:rPr>
          <w:rFonts w:asciiTheme="minorHAnsi" w:hAnsiTheme="minorHAnsi" w:cstheme="minorHAnsi"/>
          <w:b/>
          <w:sz w:val="20"/>
          <w:szCs w:val="20"/>
        </w:rPr>
        <w:t>Powierzenie przetwarzania danych osobowych</w:t>
      </w:r>
    </w:p>
    <w:p w14:paraId="0FCCACE6" w14:textId="11651603" w:rsidR="003B324E" w:rsidRPr="007472B0" w:rsidRDefault="003B324E" w:rsidP="007472B0">
      <w:pPr>
        <w:pStyle w:val="Akapitzlist"/>
        <w:numPr>
          <w:ilvl w:val="0"/>
          <w:numId w:val="6"/>
        </w:numPr>
        <w:spacing w:line="252" w:lineRule="auto"/>
        <w:ind w:left="360"/>
        <w:jc w:val="both"/>
        <w:rPr>
          <w:rFonts w:asciiTheme="minorHAnsi" w:hAnsiTheme="minorHAnsi" w:cstheme="minorHAnsi"/>
          <w:sz w:val="20"/>
          <w:szCs w:val="20"/>
        </w:rPr>
      </w:pPr>
      <w:r w:rsidRPr="00824190">
        <w:rPr>
          <w:rFonts w:asciiTheme="minorHAnsi" w:hAnsiTheme="minorHAnsi" w:cstheme="minorHAnsi"/>
          <w:sz w:val="20"/>
          <w:szCs w:val="20"/>
        </w:rPr>
        <w:t xml:space="preserve">Zważywszy, że Strony łączy </w:t>
      </w:r>
      <w:r w:rsidR="007472B0">
        <w:rPr>
          <w:rFonts w:asciiTheme="minorHAnsi" w:hAnsiTheme="minorHAnsi" w:cstheme="minorHAnsi"/>
          <w:sz w:val="20"/>
          <w:szCs w:val="20"/>
        </w:rPr>
        <w:t>U</w:t>
      </w:r>
      <w:r w:rsidRPr="00824190">
        <w:rPr>
          <w:rFonts w:asciiTheme="minorHAnsi" w:hAnsiTheme="minorHAnsi" w:cstheme="minorHAnsi"/>
          <w:sz w:val="20"/>
          <w:szCs w:val="20"/>
        </w:rPr>
        <w:t>mowa</w:t>
      </w:r>
      <w:r w:rsidR="007472B0">
        <w:rPr>
          <w:rFonts w:asciiTheme="minorHAnsi" w:hAnsiTheme="minorHAnsi" w:cstheme="minorHAnsi"/>
          <w:sz w:val="20"/>
          <w:szCs w:val="20"/>
        </w:rPr>
        <w:t xml:space="preserve"> nr </w:t>
      </w:r>
      <w:r w:rsidR="00A10D55">
        <w:rPr>
          <w:rFonts w:asciiTheme="minorHAnsi" w:hAnsiTheme="minorHAnsi" w:cstheme="minorHAnsi"/>
          <w:sz w:val="20"/>
          <w:szCs w:val="20"/>
        </w:rPr>
        <w:t>………………………………….</w:t>
      </w:r>
      <w:r w:rsidR="007472B0">
        <w:rPr>
          <w:rFonts w:asciiTheme="minorHAnsi" w:hAnsiTheme="minorHAnsi" w:cstheme="minorHAnsi"/>
          <w:sz w:val="20"/>
          <w:szCs w:val="20"/>
        </w:rPr>
        <w:t xml:space="preserve">z dnia </w:t>
      </w:r>
      <w:r w:rsidR="00A10D55">
        <w:rPr>
          <w:rFonts w:asciiTheme="minorHAnsi" w:hAnsiTheme="minorHAnsi" w:cstheme="minorHAnsi"/>
          <w:sz w:val="20"/>
          <w:szCs w:val="20"/>
        </w:rPr>
        <w:t>………………………………………</w:t>
      </w:r>
      <w:r w:rsidR="007472B0">
        <w:rPr>
          <w:rFonts w:asciiTheme="minorHAnsi" w:hAnsiTheme="minorHAnsi" w:cstheme="minorHAnsi"/>
          <w:sz w:val="20"/>
          <w:szCs w:val="20"/>
        </w:rPr>
        <w:t xml:space="preserve"> </w:t>
      </w:r>
      <w:r w:rsidRPr="00824190">
        <w:rPr>
          <w:rFonts w:asciiTheme="minorHAnsi" w:hAnsiTheme="minorHAnsi" w:cstheme="minorHAnsi"/>
          <w:color w:val="FF0000"/>
          <w:sz w:val="20"/>
          <w:szCs w:val="20"/>
        </w:rPr>
        <w:t xml:space="preserve"> </w:t>
      </w:r>
      <w:r w:rsidRPr="007472B0">
        <w:rPr>
          <w:rFonts w:asciiTheme="minorHAnsi" w:hAnsiTheme="minorHAnsi" w:cstheme="minorHAnsi"/>
          <w:sz w:val="20"/>
          <w:szCs w:val="20"/>
        </w:rPr>
        <w:t xml:space="preserve">zwana dalej Umową Główną, która stanowi polecenie przetwarzania danych w rozumieniu art. 28 ust 3 lit. a Ogólnego Rozporządzenia o Ochronie Danych z dnia 27 kwietnia 2016 r. (zwanego w dalszej części „Rozporządzeniem” lub  „RODO”), </w:t>
      </w:r>
      <w:r w:rsidR="00A10D55">
        <w:rPr>
          <w:rFonts w:asciiTheme="minorHAnsi" w:hAnsiTheme="minorHAnsi" w:cstheme="minorHAnsi"/>
          <w:color w:val="FF0000"/>
          <w:sz w:val="20"/>
          <w:szCs w:val="20"/>
        </w:rPr>
        <w:t xml:space="preserve"> </w:t>
      </w:r>
      <w:r w:rsidRPr="007472B0">
        <w:rPr>
          <w:rFonts w:asciiTheme="minorHAnsi" w:hAnsiTheme="minorHAnsi" w:cstheme="minorHAnsi"/>
          <w:sz w:val="20"/>
          <w:szCs w:val="20"/>
        </w:rPr>
        <w:t>Administrator powierza Podmiotowi przetwarzającemu, w trybie art. 28 RODO,  dane osobowe do przetwarzania, na zasadach i w celu określonym w niniejszej Umowie.</w:t>
      </w:r>
    </w:p>
    <w:p w14:paraId="3A11B1E5" w14:textId="77777777" w:rsidR="003B324E" w:rsidRDefault="003B324E" w:rsidP="003B324E">
      <w:pPr>
        <w:pStyle w:val="Akapitzlist"/>
        <w:numPr>
          <w:ilvl w:val="0"/>
          <w:numId w:val="6"/>
        </w:numPr>
        <w:spacing w:line="252" w:lineRule="auto"/>
        <w:ind w:left="360"/>
        <w:jc w:val="both"/>
        <w:rPr>
          <w:rFonts w:asciiTheme="minorHAnsi" w:hAnsiTheme="minorHAnsi" w:cstheme="minorHAnsi"/>
          <w:sz w:val="20"/>
          <w:szCs w:val="20"/>
        </w:rPr>
      </w:pPr>
      <w:r w:rsidRPr="00824190">
        <w:rPr>
          <w:rFonts w:asciiTheme="minorHAnsi" w:hAnsiTheme="minorHAnsi" w:cstheme="minorHAnsi"/>
          <w:sz w:val="20"/>
          <w:szCs w:val="20"/>
        </w:rPr>
        <w:t xml:space="preserve">Podmiot przetwarzający zobowiązuje się przetwarzać powierzone mu dane osobowe zgodnie z niniejszą Umową, Rozporządzeniem, ustawą z dnia 10 maja 2018 r. o ochronie danych osobowych (Dz. U. 2018, poz. 1000 z </w:t>
      </w:r>
      <w:proofErr w:type="spellStart"/>
      <w:r w:rsidRPr="00824190">
        <w:rPr>
          <w:rFonts w:asciiTheme="minorHAnsi" w:hAnsiTheme="minorHAnsi" w:cstheme="minorHAnsi"/>
          <w:sz w:val="20"/>
          <w:szCs w:val="20"/>
        </w:rPr>
        <w:t>późn</w:t>
      </w:r>
      <w:proofErr w:type="spellEnd"/>
      <w:r w:rsidRPr="00824190">
        <w:rPr>
          <w:rFonts w:asciiTheme="minorHAnsi" w:hAnsiTheme="minorHAnsi" w:cstheme="minorHAnsi"/>
          <w:sz w:val="20"/>
          <w:szCs w:val="20"/>
        </w:rPr>
        <w:t>. zm.) oraz z innymi przepisami prawa powszechnie obowiązującego, które chronią prawa osób, których dane dotyczą.</w:t>
      </w:r>
    </w:p>
    <w:p w14:paraId="53E27CD3" w14:textId="77777777" w:rsidR="003B324E" w:rsidRPr="00824190" w:rsidRDefault="003B324E" w:rsidP="003B324E">
      <w:pPr>
        <w:pStyle w:val="Akapitzlist"/>
        <w:numPr>
          <w:ilvl w:val="0"/>
          <w:numId w:val="6"/>
        </w:numPr>
        <w:spacing w:line="252" w:lineRule="auto"/>
        <w:ind w:left="360"/>
        <w:jc w:val="both"/>
        <w:rPr>
          <w:rFonts w:asciiTheme="minorHAnsi" w:hAnsiTheme="minorHAnsi" w:cstheme="minorHAnsi"/>
          <w:sz w:val="20"/>
          <w:szCs w:val="20"/>
        </w:rPr>
      </w:pPr>
      <w:r w:rsidRPr="00824190">
        <w:rPr>
          <w:rFonts w:asciiTheme="minorHAnsi" w:hAnsiTheme="minorHAnsi" w:cstheme="minorHAnsi"/>
          <w:sz w:val="20"/>
          <w:szCs w:val="20"/>
        </w:rPr>
        <w:t xml:space="preserve">Podmiot przetwarzający oświadcza, iż stosuje środki bezpieczeństwa spełniające wymogi Rozporządzenia. </w:t>
      </w:r>
    </w:p>
    <w:p w14:paraId="32DB944D" w14:textId="23D01E6E" w:rsidR="003B324E" w:rsidRPr="00AD45DB" w:rsidRDefault="003B324E" w:rsidP="003B324E">
      <w:pPr>
        <w:spacing w:after="0"/>
        <w:jc w:val="center"/>
        <w:rPr>
          <w:rFonts w:asciiTheme="minorHAnsi" w:hAnsiTheme="minorHAnsi" w:cstheme="minorHAnsi"/>
          <w:b/>
          <w:sz w:val="20"/>
          <w:szCs w:val="20"/>
        </w:rPr>
      </w:pPr>
      <w:r w:rsidRPr="00AD45DB">
        <w:rPr>
          <w:rFonts w:asciiTheme="minorHAnsi" w:hAnsiTheme="minorHAnsi" w:cstheme="minorHAnsi"/>
          <w:b/>
          <w:sz w:val="20"/>
          <w:szCs w:val="20"/>
        </w:rPr>
        <w:t>§</w:t>
      </w:r>
      <w:r w:rsidR="007472B0">
        <w:rPr>
          <w:rFonts w:asciiTheme="minorHAnsi" w:hAnsiTheme="minorHAnsi" w:cstheme="minorHAnsi"/>
          <w:b/>
          <w:sz w:val="20"/>
          <w:szCs w:val="20"/>
        </w:rPr>
        <w:t xml:space="preserve"> </w:t>
      </w:r>
      <w:r w:rsidRPr="00AD45DB">
        <w:rPr>
          <w:rFonts w:asciiTheme="minorHAnsi" w:hAnsiTheme="minorHAnsi" w:cstheme="minorHAnsi"/>
          <w:b/>
          <w:sz w:val="20"/>
          <w:szCs w:val="20"/>
        </w:rPr>
        <w:t>2</w:t>
      </w:r>
    </w:p>
    <w:p w14:paraId="2CD52C29" w14:textId="77777777" w:rsidR="003B324E" w:rsidRPr="00AD45DB" w:rsidRDefault="003B324E" w:rsidP="003B324E">
      <w:pPr>
        <w:spacing w:after="0"/>
        <w:jc w:val="center"/>
        <w:rPr>
          <w:rFonts w:asciiTheme="minorHAnsi" w:hAnsiTheme="minorHAnsi" w:cstheme="minorHAnsi"/>
          <w:b/>
          <w:sz w:val="20"/>
          <w:szCs w:val="20"/>
        </w:rPr>
      </w:pPr>
      <w:r w:rsidRPr="00AD45DB">
        <w:rPr>
          <w:rFonts w:asciiTheme="minorHAnsi" w:hAnsiTheme="minorHAnsi" w:cstheme="minorHAnsi"/>
          <w:b/>
          <w:sz w:val="20"/>
          <w:szCs w:val="20"/>
        </w:rPr>
        <w:t>Zakres i cel przetwarzania danych</w:t>
      </w:r>
    </w:p>
    <w:p w14:paraId="090BE0BD" w14:textId="7693934D" w:rsidR="003B324E" w:rsidRPr="00824190" w:rsidRDefault="003B324E" w:rsidP="00C6254A">
      <w:pPr>
        <w:pStyle w:val="Akapitzlist"/>
        <w:numPr>
          <w:ilvl w:val="0"/>
          <w:numId w:val="7"/>
        </w:numPr>
        <w:spacing w:line="252" w:lineRule="auto"/>
        <w:ind w:left="426" w:hanging="426"/>
        <w:jc w:val="both"/>
        <w:rPr>
          <w:rFonts w:asciiTheme="minorHAnsi" w:hAnsiTheme="minorHAnsi" w:cstheme="minorHAnsi"/>
          <w:i/>
          <w:iCs/>
          <w:color w:val="FF0000"/>
          <w:sz w:val="20"/>
          <w:szCs w:val="20"/>
        </w:rPr>
      </w:pPr>
      <w:r w:rsidRPr="00824190">
        <w:rPr>
          <w:rFonts w:asciiTheme="minorHAnsi" w:hAnsiTheme="minorHAnsi" w:cstheme="minorHAnsi"/>
          <w:sz w:val="20"/>
          <w:szCs w:val="20"/>
        </w:rPr>
        <w:t>Podmiot przetwarzający będzie przetwarzał, powierzone na podstawie</w:t>
      </w:r>
      <w:r w:rsidRPr="00824190">
        <w:rPr>
          <w:rFonts w:asciiTheme="minorHAnsi" w:hAnsiTheme="minorHAnsi" w:cstheme="minorHAnsi"/>
          <w:b/>
          <w:bCs/>
          <w:sz w:val="20"/>
          <w:szCs w:val="20"/>
        </w:rPr>
        <w:t xml:space="preserve"> Umowy, </w:t>
      </w:r>
      <w:r w:rsidRPr="00824190">
        <w:rPr>
          <w:rFonts w:asciiTheme="minorHAnsi" w:hAnsiTheme="minorHAnsi" w:cstheme="minorHAnsi"/>
          <w:sz w:val="20"/>
          <w:szCs w:val="20"/>
        </w:rPr>
        <w:t>dane osobowe</w:t>
      </w:r>
      <w:r w:rsidRPr="00824190">
        <w:rPr>
          <w:rFonts w:asciiTheme="minorHAnsi" w:hAnsiTheme="minorHAnsi" w:cstheme="minorHAnsi"/>
          <w:b/>
          <w:bCs/>
          <w:color w:val="CE181E"/>
          <w:sz w:val="20"/>
          <w:szCs w:val="20"/>
        </w:rPr>
        <w:t xml:space="preserve">  </w:t>
      </w:r>
      <w:r w:rsidRPr="00824190">
        <w:rPr>
          <w:rFonts w:asciiTheme="minorHAnsi" w:hAnsiTheme="minorHAnsi" w:cstheme="minorHAnsi"/>
          <w:sz w:val="20"/>
          <w:szCs w:val="20"/>
        </w:rPr>
        <w:t>tj. wszelkie dane, niezbędne do realizacji Umowy Głównej, w tym w szczególności</w:t>
      </w:r>
      <w:r w:rsidR="00BF1A4A">
        <w:rPr>
          <w:rFonts w:asciiTheme="minorHAnsi" w:hAnsiTheme="minorHAnsi" w:cstheme="minorHAnsi"/>
          <w:sz w:val="20"/>
          <w:szCs w:val="20"/>
        </w:rPr>
        <w:t>:</w:t>
      </w:r>
      <w:r w:rsidRPr="00824190">
        <w:rPr>
          <w:rFonts w:asciiTheme="minorHAnsi" w:hAnsiTheme="minorHAnsi" w:cstheme="minorHAnsi"/>
          <w:b/>
          <w:bCs/>
          <w:color w:val="FF0000"/>
          <w:sz w:val="20"/>
          <w:szCs w:val="20"/>
        </w:rPr>
        <w:t xml:space="preserve"> </w:t>
      </w:r>
      <w:r w:rsidRPr="00BF1A4A">
        <w:rPr>
          <w:rFonts w:asciiTheme="minorHAnsi" w:hAnsiTheme="minorHAnsi" w:cstheme="minorHAnsi"/>
          <w:b/>
          <w:bCs/>
          <w:i/>
          <w:iCs/>
          <w:sz w:val="20"/>
          <w:szCs w:val="20"/>
        </w:rPr>
        <w:t>dane identyfikacyjne takie jak</w:t>
      </w:r>
      <w:r w:rsidR="007E00F1">
        <w:rPr>
          <w:rFonts w:asciiTheme="minorHAnsi" w:hAnsiTheme="minorHAnsi" w:cstheme="minorHAnsi"/>
          <w:b/>
          <w:bCs/>
          <w:i/>
          <w:iCs/>
          <w:sz w:val="20"/>
          <w:szCs w:val="20"/>
        </w:rPr>
        <w:t>:</w:t>
      </w:r>
      <w:r w:rsidRPr="00BF1A4A">
        <w:rPr>
          <w:rFonts w:asciiTheme="minorHAnsi" w:hAnsiTheme="minorHAnsi" w:cstheme="minorHAnsi"/>
          <w:b/>
          <w:bCs/>
          <w:i/>
          <w:iCs/>
          <w:sz w:val="20"/>
          <w:szCs w:val="20"/>
        </w:rPr>
        <w:t xml:space="preserve"> imię, nazwisko, adres, </w:t>
      </w:r>
      <w:r w:rsidR="007472B0" w:rsidRPr="00BF1A4A">
        <w:rPr>
          <w:rFonts w:asciiTheme="minorHAnsi" w:hAnsiTheme="minorHAnsi" w:cstheme="minorHAnsi"/>
          <w:b/>
          <w:bCs/>
          <w:i/>
          <w:iCs/>
          <w:sz w:val="20"/>
          <w:szCs w:val="20"/>
        </w:rPr>
        <w:t>dane kontaktowe</w:t>
      </w:r>
      <w:r w:rsidR="00BF1A4A" w:rsidRPr="00BF1A4A">
        <w:rPr>
          <w:rFonts w:asciiTheme="minorHAnsi" w:hAnsiTheme="minorHAnsi" w:cstheme="minorHAnsi"/>
          <w:b/>
          <w:bCs/>
          <w:i/>
          <w:iCs/>
          <w:sz w:val="20"/>
          <w:szCs w:val="20"/>
        </w:rPr>
        <w:t>, dane pomiarowe</w:t>
      </w:r>
      <w:r w:rsidR="00BF1A4A">
        <w:rPr>
          <w:rFonts w:asciiTheme="minorHAnsi" w:hAnsiTheme="minorHAnsi" w:cstheme="minorHAnsi"/>
          <w:b/>
          <w:bCs/>
          <w:i/>
          <w:iCs/>
          <w:sz w:val="20"/>
          <w:szCs w:val="20"/>
        </w:rPr>
        <w:t>;</w:t>
      </w:r>
      <w:r w:rsidR="00BF1A4A" w:rsidRPr="00BF1A4A">
        <w:rPr>
          <w:rFonts w:asciiTheme="minorHAnsi" w:hAnsiTheme="minorHAnsi" w:cstheme="minorHAnsi"/>
          <w:b/>
          <w:bCs/>
          <w:i/>
          <w:iCs/>
          <w:sz w:val="20"/>
          <w:szCs w:val="20"/>
        </w:rPr>
        <w:t xml:space="preserve"> </w:t>
      </w:r>
      <w:r w:rsidR="007472B0" w:rsidRPr="00BF1A4A">
        <w:rPr>
          <w:rFonts w:asciiTheme="minorHAnsi" w:hAnsiTheme="minorHAnsi" w:cstheme="minorHAnsi"/>
          <w:b/>
          <w:bCs/>
          <w:i/>
          <w:iCs/>
          <w:sz w:val="20"/>
          <w:szCs w:val="20"/>
        </w:rPr>
        <w:t xml:space="preserve">dotyczące </w:t>
      </w:r>
      <w:r w:rsidR="00C6254A" w:rsidRPr="00C6254A">
        <w:rPr>
          <w:rFonts w:asciiTheme="minorHAnsi" w:hAnsiTheme="minorHAnsi" w:cstheme="minorHAnsi"/>
          <w:b/>
          <w:bCs/>
          <w:i/>
          <w:iCs/>
          <w:sz w:val="20"/>
          <w:szCs w:val="20"/>
        </w:rPr>
        <w:t>nieruchomości leżących na terenie</w:t>
      </w:r>
      <w:r w:rsidR="00C6254A">
        <w:rPr>
          <w:rFonts w:asciiTheme="minorHAnsi" w:hAnsiTheme="minorHAnsi" w:cstheme="minorHAnsi"/>
          <w:b/>
          <w:bCs/>
          <w:i/>
          <w:iCs/>
          <w:sz w:val="20"/>
          <w:szCs w:val="20"/>
        </w:rPr>
        <w:t xml:space="preserve"> </w:t>
      </w:r>
      <w:bookmarkStart w:id="2" w:name="_GoBack"/>
      <w:bookmarkEnd w:id="2"/>
      <w:r w:rsidR="007E00F1">
        <w:rPr>
          <w:rFonts w:asciiTheme="minorHAnsi" w:hAnsiTheme="minorHAnsi" w:cstheme="minorHAnsi"/>
          <w:b/>
          <w:bCs/>
          <w:i/>
          <w:iCs/>
          <w:sz w:val="20"/>
          <w:szCs w:val="20"/>
        </w:rPr>
        <w:t>Miasta i Gminy Lubowidz (</w:t>
      </w:r>
      <w:r w:rsidR="007472B0" w:rsidRPr="00BF1A4A">
        <w:rPr>
          <w:rFonts w:asciiTheme="minorHAnsi" w:hAnsiTheme="minorHAnsi" w:cstheme="minorHAnsi"/>
          <w:b/>
          <w:bCs/>
          <w:i/>
          <w:iCs/>
          <w:sz w:val="20"/>
          <w:szCs w:val="20"/>
        </w:rPr>
        <w:t>użytkowników lokal</w:t>
      </w:r>
      <w:r w:rsidR="007E00F1">
        <w:rPr>
          <w:rFonts w:asciiTheme="minorHAnsi" w:hAnsiTheme="minorHAnsi" w:cstheme="minorHAnsi"/>
          <w:b/>
          <w:bCs/>
          <w:i/>
          <w:iCs/>
          <w:sz w:val="20"/>
          <w:szCs w:val="20"/>
        </w:rPr>
        <w:t xml:space="preserve">i), </w:t>
      </w:r>
      <w:r w:rsidR="007472B0" w:rsidRPr="00BF1A4A">
        <w:rPr>
          <w:rFonts w:asciiTheme="minorHAnsi" w:hAnsiTheme="minorHAnsi" w:cstheme="minorHAnsi"/>
          <w:b/>
          <w:bCs/>
          <w:i/>
          <w:iCs/>
          <w:sz w:val="20"/>
          <w:szCs w:val="20"/>
        </w:rPr>
        <w:t>objętych usługą dostawy i wymiany istniejących wodomierzy</w:t>
      </w:r>
      <w:r w:rsidR="007E00F1">
        <w:rPr>
          <w:rFonts w:asciiTheme="minorHAnsi" w:hAnsiTheme="minorHAnsi" w:cstheme="minorHAnsi"/>
          <w:b/>
          <w:bCs/>
          <w:i/>
          <w:iCs/>
          <w:sz w:val="20"/>
          <w:szCs w:val="20"/>
        </w:rPr>
        <w:t>.</w:t>
      </w:r>
    </w:p>
    <w:p w14:paraId="66B51D1E" w14:textId="7536F937" w:rsidR="00BF1A4A" w:rsidRPr="00BF1A4A" w:rsidRDefault="003B324E" w:rsidP="00BF1A4A">
      <w:pPr>
        <w:pStyle w:val="Akapitzlist"/>
        <w:numPr>
          <w:ilvl w:val="0"/>
          <w:numId w:val="7"/>
        </w:numPr>
        <w:spacing w:line="252" w:lineRule="auto"/>
        <w:ind w:left="360"/>
        <w:jc w:val="both"/>
        <w:rPr>
          <w:rFonts w:asciiTheme="minorHAnsi" w:hAnsiTheme="minorHAnsi" w:cstheme="minorHAnsi"/>
          <w:i/>
          <w:iCs/>
          <w:color w:val="FF0000"/>
          <w:sz w:val="20"/>
          <w:szCs w:val="20"/>
        </w:rPr>
      </w:pPr>
      <w:r w:rsidRPr="00824190">
        <w:rPr>
          <w:rFonts w:asciiTheme="minorHAnsi" w:hAnsiTheme="minorHAnsi" w:cstheme="minorHAnsi"/>
          <w:color w:val="000000"/>
          <w:sz w:val="20"/>
          <w:szCs w:val="20"/>
        </w:rPr>
        <w:t>Powierzone przez Administratora dane os</w:t>
      </w:r>
      <w:r w:rsidRPr="00824190">
        <w:rPr>
          <w:rFonts w:asciiTheme="minorHAnsi" w:hAnsiTheme="minorHAnsi" w:cstheme="minorHAnsi"/>
          <w:sz w:val="20"/>
          <w:szCs w:val="20"/>
        </w:rPr>
        <w:t xml:space="preserve">obowe będą przetwarzane przez Podmiot przetwarzający wyłącznie w celu </w:t>
      </w:r>
      <w:r w:rsidRPr="00824190">
        <w:rPr>
          <w:rFonts w:asciiTheme="minorHAnsi" w:hAnsiTheme="minorHAnsi" w:cstheme="minorHAnsi"/>
          <w:b/>
          <w:i/>
          <w:sz w:val="20"/>
          <w:szCs w:val="20"/>
        </w:rPr>
        <w:t xml:space="preserve"> </w:t>
      </w:r>
      <w:r w:rsidRPr="00824190">
        <w:rPr>
          <w:rFonts w:asciiTheme="minorHAnsi" w:hAnsiTheme="minorHAnsi" w:cstheme="minorHAnsi"/>
          <w:iCs/>
          <w:sz w:val="20"/>
          <w:szCs w:val="20"/>
        </w:rPr>
        <w:t xml:space="preserve">prawidłowej realizacji Umowy Głównej o której mowa </w:t>
      </w:r>
      <w:r w:rsidRPr="00732ED6">
        <w:rPr>
          <w:rFonts w:asciiTheme="minorHAnsi" w:hAnsiTheme="minorHAnsi" w:cstheme="minorHAnsi"/>
          <w:iCs/>
          <w:sz w:val="20"/>
          <w:szCs w:val="20"/>
        </w:rPr>
        <w:t xml:space="preserve">w </w:t>
      </w:r>
      <w:bookmarkStart w:id="3" w:name="_Hlk82694604"/>
      <w:r w:rsidRPr="00732ED6">
        <w:rPr>
          <w:rFonts w:asciiTheme="minorHAnsi" w:hAnsiTheme="minorHAnsi" w:cstheme="minorHAnsi"/>
          <w:iCs/>
          <w:sz w:val="20"/>
          <w:szCs w:val="20"/>
        </w:rPr>
        <w:t>§1 pkt 1</w:t>
      </w:r>
      <w:bookmarkEnd w:id="3"/>
      <w:r w:rsidRPr="00732ED6">
        <w:rPr>
          <w:rFonts w:asciiTheme="minorHAnsi" w:hAnsiTheme="minorHAnsi" w:cstheme="minorHAnsi"/>
          <w:iCs/>
          <w:sz w:val="20"/>
          <w:szCs w:val="20"/>
        </w:rPr>
        <w:t>,</w:t>
      </w:r>
      <w:r w:rsidRPr="00824190">
        <w:rPr>
          <w:rFonts w:asciiTheme="minorHAnsi" w:hAnsiTheme="minorHAnsi" w:cstheme="minorHAnsi"/>
          <w:iCs/>
          <w:sz w:val="20"/>
          <w:szCs w:val="20"/>
        </w:rPr>
        <w:t xml:space="preserve"> dotyczącej </w:t>
      </w:r>
      <w:r w:rsidR="00BF1A4A" w:rsidRPr="00BF1A4A">
        <w:rPr>
          <w:rFonts w:asciiTheme="minorHAnsi" w:hAnsiTheme="minorHAnsi" w:cstheme="minorHAnsi"/>
          <w:iCs/>
          <w:sz w:val="20"/>
          <w:szCs w:val="20"/>
        </w:rPr>
        <w:t>wymiany wodomierzy.</w:t>
      </w:r>
    </w:p>
    <w:p w14:paraId="25136C85" w14:textId="0DD263BD" w:rsidR="007E00F1" w:rsidRPr="00836CC4" w:rsidRDefault="00BF1A4A" w:rsidP="00724792">
      <w:pPr>
        <w:pStyle w:val="Akapitzlist"/>
        <w:numPr>
          <w:ilvl w:val="0"/>
          <w:numId w:val="7"/>
        </w:numPr>
        <w:spacing w:line="252" w:lineRule="auto"/>
        <w:ind w:left="360"/>
        <w:jc w:val="both"/>
        <w:rPr>
          <w:rFonts w:asciiTheme="minorHAnsi" w:hAnsiTheme="minorHAnsi" w:cstheme="minorHAnsi"/>
          <w:color w:val="FF0000"/>
          <w:sz w:val="20"/>
          <w:szCs w:val="20"/>
        </w:rPr>
      </w:pPr>
      <w:r w:rsidRPr="00BF1A4A">
        <w:rPr>
          <w:rFonts w:asciiTheme="minorHAnsi" w:hAnsiTheme="minorHAnsi" w:cstheme="minorHAnsi"/>
          <w:sz w:val="20"/>
          <w:szCs w:val="20"/>
        </w:rPr>
        <w:t xml:space="preserve">Dane mogą być przetwarzane w formie papierowej i elektronicznej. Gdyby dane były przesyłane w postaci korespondencji e-mail, przesyłanie danych powinno odbywać się w sposób gwarantujący bezpieczeństwo </w:t>
      </w:r>
      <w:r>
        <w:rPr>
          <w:rFonts w:asciiTheme="minorHAnsi" w:hAnsiTheme="minorHAnsi" w:cstheme="minorHAnsi"/>
          <w:sz w:val="20"/>
          <w:szCs w:val="20"/>
        </w:rPr>
        <w:br/>
      </w:r>
      <w:r w:rsidRPr="00BF1A4A">
        <w:rPr>
          <w:rFonts w:asciiTheme="minorHAnsi" w:hAnsiTheme="minorHAnsi" w:cstheme="minorHAnsi"/>
          <w:sz w:val="20"/>
          <w:szCs w:val="20"/>
        </w:rPr>
        <w:t>i poufność z wykorzystaniem funkcji szyfrowania plików</w:t>
      </w:r>
      <w:r w:rsidR="007E00F1">
        <w:rPr>
          <w:rFonts w:asciiTheme="minorHAnsi" w:hAnsiTheme="minorHAnsi" w:cstheme="minorHAnsi"/>
          <w:sz w:val="20"/>
          <w:szCs w:val="20"/>
        </w:rPr>
        <w:t xml:space="preserve"> – oraz zgodnie z zasadami tworzenia i przesyłania tzw. bezpiecznych haseł</w:t>
      </w:r>
      <w:r w:rsidRPr="00BF1A4A">
        <w:rPr>
          <w:rFonts w:asciiTheme="minorHAnsi" w:hAnsiTheme="minorHAnsi" w:cstheme="minorHAnsi"/>
          <w:sz w:val="20"/>
          <w:szCs w:val="20"/>
        </w:rPr>
        <w:t>.</w:t>
      </w:r>
    </w:p>
    <w:p w14:paraId="154F2A2E" w14:textId="77777777" w:rsidR="00A10D55" w:rsidRPr="00724792" w:rsidRDefault="00A10D55" w:rsidP="00724792">
      <w:pPr>
        <w:spacing w:line="252" w:lineRule="auto"/>
        <w:jc w:val="both"/>
        <w:rPr>
          <w:rFonts w:asciiTheme="minorHAnsi" w:hAnsiTheme="minorHAnsi" w:cstheme="minorHAnsi"/>
          <w:i/>
          <w:iCs/>
          <w:color w:val="FF0000"/>
          <w:sz w:val="20"/>
          <w:szCs w:val="20"/>
        </w:rPr>
      </w:pPr>
    </w:p>
    <w:p w14:paraId="0D2BAE6D" w14:textId="3D146677" w:rsidR="003B324E" w:rsidRPr="00AD45DB" w:rsidRDefault="003B324E" w:rsidP="003B324E">
      <w:pPr>
        <w:spacing w:after="0"/>
        <w:jc w:val="center"/>
        <w:rPr>
          <w:rFonts w:asciiTheme="minorHAnsi" w:hAnsiTheme="minorHAnsi" w:cstheme="minorHAnsi"/>
          <w:b/>
          <w:sz w:val="20"/>
          <w:szCs w:val="20"/>
        </w:rPr>
      </w:pPr>
      <w:r w:rsidRPr="00AD45DB">
        <w:rPr>
          <w:rFonts w:asciiTheme="minorHAnsi" w:hAnsiTheme="minorHAnsi" w:cstheme="minorHAnsi"/>
          <w:b/>
          <w:sz w:val="20"/>
          <w:szCs w:val="20"/>
        </w:rPr>
        <w:t>§</w:t>
      </w:r>
      <w:r w:rsidR="00BF1A4A">
        <w:rPr>
          <w:rFonts w:asciiTheme="minorHAnsi" w:hAnsiTheme="minorHAnsi" w:cstheme="minorHAnsi"/>
          <w:b/>
          <w:sz w:val="20"/>
          <w:szCs w:val="20"/>
        </w:rPr>
        <w:t xml:space="preserve"> </w:t>
      </w:r>
      <w:r w:rsidRPr="00AD45DB">
        <w:rPr>
          <w:rFonts w:asciiTheme="minorHAnsi" w:hAnsiTheme="minorHAnsi" w:cstheme="minorHAnsi"/>
          <w:b/>
          <w:sz w:val="20"/>
          <w:szCs w:val="20"/>
        </w:rPr>
        <w:t>3</w:t>
      </w:r>
    </w:p>
    <w:p w14:paraId="5FCF4AE9" w14:textId="77777777" w:rsidR="003B324E" w:rsidRPr="00AD45DB" w:rsidRDefault="003B324E" w:rsidP="003B324E">
      <w:pPr>
        <w:spacing w:after="0"/>
        <w:jc w:val="center"/>
        <w:rPr>
          <w:rFonts w:asciiTheme="minorHAnsi" w:hAnsiTheme="minorHAnsi" w:cstheme="minorHAnsi"/>
          <w:b/>
          <w:sz w:val="20"/>
          <w:szCs w:val="20"/>
        </w:rPr>
      </w:pPr>
      <w:r w:rsidRPr="00AD45DB">
        <w:rPr>
          <w:rFonts w:asciiTheme="minorHAnsi" w:hAnsiTheme="minorHAnsi" w:cstheme="minorHAnsi"/>
          <w:b/>
          <w:sz w:val="20"/>
          <w:szCs w:val="20"/>
        </w:rPr>
        <w:t>Obowiązki Podmiotu przetwarzającego</w:t>
      </w:r>
    </w:p>
    <w:p w14:paraId="2E79B924" w14:textId="77777777" w:rsidR="003B324E" w:rsidRDefault="003B324E" w:rsidP="003B324E">
      <w:pPr>
        <w:pStyle w:val="Akapitzlist"/>
        <w:numPr>
          <w:ilvl w:val="0"/>
          <w:numId w:val="8"/>
        </w:numPr>
        <w:spacing w:line="252" w:lineRule="auto"/>
        <w:ind w:left="360"/>
        <w:jc w:val="both"/>
        <w:rPr>
          <w:rFonts w:asciiTheme="minorHAnsi" w:hAnsiTheme="minorHAnsi" w:cstheme="minorHAnsi"/>
          <w:sz w:val="20"/>
          <w:szCs w:val="20"/>
        </w:rPr>
      </w:pPr>
      <w:r w:rsidRPr="00824190">
        <w:rPr>
          <w:rFonts w:asciiTheme="minorHAnsi" w:hAnsiTheme="minorHAnsi" w:cstheme="minorHAnsi"/>
          <w:sz w:val="20"/>
          <w:szCs w:val="20"/>
        </w:rPr>
        <w:lastRenderedPageBreak/>
        <w:t>Podmiot przetwarzający zobowiązuje się, przy przetwarzaniu powierzonych danych osobowych, do ich zabezpieczenia poprzez stosowanie odpowiednich środków technicznych i organizacyjnych zapewniających adekwatny stopień bezpieczeństwa odpowiadający ryzyku związanemu z przetwarzaniem danych osobowych, o których mowa w art. 32 Rozporządzenia.</w:t>
      </w:r>
    </w:p>
    <w:p w14:paraId="0EC07485" w14:textId="77777777" w:rsidR="003B324E" w:rsidRDefault="003B324E" w:rsidP="003B324E">
      <w:pPr>
        <w:pStyle w:val="Akapitzlist"/>
        <w:numPr>
          <w:ilvl w:val="0"/>
          <w:numId w:val="8"/>
        </w:numPr>
        <w:spacing w:line="252" w:lineRule="auto"/>
        <w:ind w:left="360"/>
        <w:jc w:val="both"/>
        <w:rPr>
          <w:rFonts w:asciiTheme="minorHAnsi" w:hAnsiTheme="minorHAnsi" w:cstheme="minorHAnsi"/>
          <w:sz w:val="20"/>
          <w:szCs w:val="20"/>
        </w:rPr>
      </w:pPr>
      <w:r w:rsidRPr="00824190">
        <w:rPr>
          <w:rFonts w:asciiTheme="minorHAnsi" w:hAnsiTheme="minorHAnsi" w:cstheme="minorHAnsi"/>
          <w:sz w:val="20"/>
          <w:szCs w:val="20"/>
        </w:rPr>
        <w:t>Podmiot przetwarzający zobowiązuje się do dołożenia należytej staranności przy przetwarzaniu powierzonych danych osobowych.</w:t>
      </w:r>
    </w:p>
    <w:p w14:paraId="0842CF03" w14:textId="77777777" w:rsidR="003B324E" w:rsidRDefault="003B324E" w:rsidP="003B324E">
      <w:pPr>
        <w:pStyle w:val="Akapitzlist"/>
        <w:numPr>
          <w:ilvl w:val="0"/>
          <w:numId w:val="8"/>
        </w:numPr>
        <w:spacing w:line="252" w:lineRule="auto"/>
        <w:ind w:left="360"/>
        <w:jc w:val="both"/>
        <w:rPr>
          <w:rFonts w:asciiTheme="minorHAnsi" w:hAnsiTheme="minorHAnsi" w:cstheme="minorHAnsi"/>
          <w:sz w:val="20"/>
          <w:szCs w:val="20"/>
        </w:rPr>
      </w:pPr>
      <w:r w:rsidRPr="00824190">
        <w:rPr>
          <w:rFonts w:asciiTheme="minorHAnsi" w:hAnsiTheme="minorHAnsi" w:cstheme="minorHAnsi"/>
          <w:sz w:val="20"/>
          <w:szCs w:val="20"/>
        </w:rPr>
        <w:t xml:space="preserve">Podmiot przetwarzający zobowiązuje się do nadania upoważnień do przetwarzania danych osobowych wszystkim osobom, które będą przetwarzały powierzone dane w celu realizacji niniejszej Umowy.  </w:t>
      </w:r>
    </w:p>
    <w:p w14:paraId="060C5E84" w14:textId="77777777" w:rsidR="003B324E" w:rsidRDefault="003B324E" w:rsidP="003B324E">
      <w:pPr>
        <w:pStyle w:val="Akapitzlist"/>
        <w:numPr>
          <w:ilvl w:val="0"/>
          <w:numId w:val="8"/>
        </w:numPr>
        <w:spacing w:line="252" w:lineRule="auto"/>
        <w:ind w:left="360"/>
        <w:jc w:val="both"/>
        <w:rPr>
          <w:rFonts w:asciiTheme="minorHAnsi" w:hAnsiTheme="minorHAnsi" w:cstheme="minorHAnsi"/>
          <w:sz w:val="20"/>
          <w:szCs w:val="20"/>
        </w:rPr>
      </w:pPr>
      <w:r w:rsidRPr="00824190">
        <w:rPr>
          <w:rFonts w:asciiTheme="minorHAnsi" w:hAnsiTheme="minorHAnsi" w:cstheme="minorHAnsi"/>
          <w:sz w:val="20"/>
          <w:szCs w:val="20"/>
        </w:rPr>
        <w:t>Podmiot przetwarzający zobowiązuje się zapewnić zachowanie w tajemnicy (o której mowa w art. 28 ust. 3 lit. b Rozporządzenia) przetwarzanych danych przez osoby, które upoważnia do przetwarzania danych osobowych w celu realizacji niniejszej Umowy, zarówno w trakcie zatrudnienia ich w Podmiocie przetwarzającym, jak i po jego ustaniu.</w:t>
      </w:r>
    </w:p>
    <w:p w14:paraId="239298D0" w14:textId="77777777" w:rsidR="003B324E" w:rsidRDefault="003B324E" w:rsidP="003B324E">
      <w:pPr>
        <w:pStyle w:val="Akapitzlist"/>
        <w:numPr>
          <w:ilvl w:val="0"/>
          <w:numId w:val="8"/>
        </w:numPr>
        <w:spacing w:line="252" w:lineRule="auto"/>
        <w:ind w:left="360"/>
        <w:jc w:val="both"/>
        <w:rPr>
          <w:rFonts w:asciiTheme="minorHAnsi" w:hAnsiTheme="minorHAnsi" w:cstheme="minorHAnsi"/>
          <w:sz w:val="20"/>
          <w:szCs w:val="20"/>
        </w:rPr>
      </w:pPr>
      <w:r w:rsidRPr="00824190">
        <w:rPr>
          <w:rFonts w:asciiTheme="minorHAnsi" w:hAnsiTheme="minorHAnsi" w:cstheme="minorHAnsi"/>
          <w:sz w:val="20"/>
          <w:szCs w:val="20"/>
        </w:rPr>
        <w:t>Podmiot przetwarzający po zakończeniu świadczenia usług związanych z przetwarzaniem usuwa/zwraca Administratorowi wszelkie dane osobowe, zgodnie z decyzją Administratora oraz usuwa wszelkie ich istniejące kopie, chyba że prawo Unii lub prawo państwa członkowskiego nakazują przechowywanie tych danych osobowych.</w:t>
      </w:r>
    </w:p>
    <w:p w14:paraId="49FD3981" w14:textId="77777777" w:rsidR="003B324E" w:rsidRDefault="003B324E" w:rsidP="003B324E">
      <w:pPr>
        <w:pStyle w:val="Akapitzlist"/>
        <w:numPr>
          <w:ilvl w:val="0"/>
          <w:numId w:val="8"/>
        </w:numPr>
        <w:spacing w:line="252" w:lineRule="auto"/>
        <w:ind w:left="360"/>
        <w:jc w:val="both"/>
        <w:rPr>
          <w:rFonts w:asciiTheme="minorHAnsi" w:hAnsiTheme="minorHAnsi" w:cstheme="minorHAnsi"/>
          <w:sz w:val="20"/>
          <w:szCs w:val="20"/>
        </w:rPr>
      </w:pPr>
      <w:r w:rsidRPr="00824190">
        <w:rPr>
          <w:rFonts w:asciiTheme="minorHAnsi" w:hAnsiTheme="minorHAnsi" w:cstheme="minorHAnsi"/>
          <w:sz w:val="20"/>
          <w:szCs w:val="20"/>
        </w:rPr>
        <w:t xml:space="preserve">W miarę możliwości Podmiot przetwarzający pomaga Administratorowi w niezbędnym zakresie wywiązywać się z obowiązku odpowiadania na żądania osoby, której dane dotyczą oraz wywiązywania się z obowiązków określonych w art. 32-36 Rozporządzenia. </w:t>
      </w:r>
    </w:p>
    <w:p w14:paraId="1293F0D1" w14:textId="77777777" w:rsidR="003B324E" w:rsidRPr="00824190" w:rsidRDefault="003B324E" w:rsidP="003B324E">
      <w:pPr>
        <w:pStyle w:val="Akapitzlist"/>
        <w:numPr>
          <w:ilvl w:val="0"/>
          <w:numId w:val="8"/>
        </w:numPr>
        <w:spacing w:line="252" w:lineRule="auto"/>
        <w:ind w:left="360"/>
        <w:jc w:val="both"/>
        <w:rPr>
          <w:rFonts w:asciiTheme="minorHAnsi" w:hAnsiTheme="minorHAnsi" w:cstheme="minorHAnsi"/>
          <w:sz w:val="20"/>
          <w:szCs w:val="20"/>
        </w:rPr>
      </w:pPr>
      <w:r w:rsidRPr="00824190">
        <w:rPr>
          <w:rFonts w:asciiTheme="minorHAnsi" w:hAnsiTheme="minorHAnsi" w:cstheme="minorHAnsi"/>
          <w:sz w:val="20"/>
          <w:szCs w:val="20"/>
        </w:rPr>
        <w:t xml:space="preserve">Podmiot przetwarzający po stwierdzeniu naruszenia ochrony danych osobowych bez zbędnej zwłoki zgłasza je Administratorowi w ciągu 24 godzin od powzięcia takiej informacji. </w:t>
      </w:r>
    </w:p>
    <w:p w14:paraId="508A4B6E" w14:textId="52ABBBB8" w:rsidR="003B324E" w:rsidRPr="00AD45DB" w:rsidRDefault="003B324E" w:rsidP="003B324E">
      <w:pPr>
        <w:spacing w:after="0"/>
        <w:jc w:val="center"/>
        <w:rPr>
          <w:rFonts w:asciiTheme="minorHAnsi" w:hAnsiTheme="minorHAnsi" w:cstheme="minorHAnsi"/>
          <w:b/>
          <w:sz w:val="20"/>
          <w:szCs w:val="20"/>
        </w:rPr>
      </w:pPr>
      <w:r w:rsidRPr="00AD45DB">
        <w:rPr>
          <w:rFonts w:asciiTheme="minorHAnsi" w:hAnsiTheme="minorHAnsi" w:cstheme="minorHAnsi"/>
          <w:b/>
          <w:sz w:val="20"/>
          <w:szCs w:val="20"/>
        </w:rPr>
        <w:t>§</w:t>
      </w:r>
      <w:r w:rsidR="00BF1A4A">
        <w:rPr>
          <w:rFonts w:asciiTheme="minorHAnsi" w:hAnsiTheme="minorHAnsi" w:cstheme="minorHAnsi"/>
          <w:b/>
          <w:sz w:val="20"/>
          <w:szCs w:val="20"/>
        </w:rPr>
        <w:t xml:space="preserve"> </w:t>
      </w:r>
      <w:r w:rsidRPr="00AD45DB">
        <w:rPr>
          <w:rFonts w:asciiTheme="minorHAnsi" w:hAnsiTheme="minorHAnsi" w:cstheme="minorHAnsi"/>
          <w:b/>
          <w:sz w:val="20"/>
          <w:szCs w:val="20"/>
        </w:rPr>
        <w:t>4</w:t>
      </w:r>
    </w:p>
    <w:p w14:paraId="647C9C11" w14:textId="77777777" w:rsidR="003B324E" w:rsidRPr="00AD45DB" w:rsidRDefault="003B324E" w:rsidP="003B324E">
      <w:pPr>
        <w:spacing w:after="0"/>
        <w:jc w:val="center"/>
        <w:rPr>
          <w:rFonts w:asciiTheme="minorHAnsi" w:hAnsiTheme="minorHAnsi" w:cstheme="minorHAnsi"/>
          <w:b/>
          <w:sz w:val="20"/>
          <w:szCs w:val="20"/>
        </w:rPr>
      </w:pPr>
      <w:r w:rsidRPr="00AD45DB">
        <w:rPr>
          <w:rFonts w:asciiTheme="minorHAnsi" w:hAnsiTheme="minorHAnsi" w:cstheme="minorHAnsi"/>
          <w:b/>
          <w:sz w:val="20"/>
          <w:szCs w:val="20"/>
        </w:rPr>
        <w:t>Prawo kontroli</w:t>
      </w:r>
    </w:p>
    <w:p w14:paraId="1B7C219A" w14:textId="77777777" w:rsidR="003B324E" w:rsidRDefault="003B324E" w:rsidP="003B324E">
      <w:pPr>
        <w:pStyle w:val="Akapitzlist"/>
        <w:numPr>
          <w:ilvl w:val="0"/>
          <w:numId w:val="9"/>
        </w:numPr>
        <w:spacing w:line="252" w:lineRule="auto"/>
        <w:ind w:left="360"/>
        <w:jc w:val="both"/>
        <w:rPr>
          <w:rFonts w:asciiTheme="minorHAnsi" w:hAnsiTheme="minorHAnsi" w:cstheme="minorHAnsi"/>
          <w:sz w:val="20"/>
          <w:szCs w:val="20"/>
        </w:rPr>
      </w:pPr>
      <w:r w:rsidRPr="00824190">
        <w:rPr>
          <w:rFonts w:asciiTheme="minorHAnsi" w:hAnsiTheme="minorHAnsi" w:cstheme="minorHAnsi"/>
          <w:sz w:val="20"/>
          <w:szCs w:val="20"/>
        </w:rPr>
        <w:t xml:space="preserve">Administrator danych zgodnie z art. 28 ust. 3 lit. h Rozporządzenia ma prawo kontroli, czy środki zastosowane przez Podmiot przetwarzający przy przetwarzaniu i zabezpieczeniu powierzonych danych osobowych spełniają postanowienia Umowy. </w:t>
      </w:r>
    </w:p>
    <w:p w14:paraId="0421DA3B" w14:textId="11B6594E" w:rsidR="003B324E" w:rsidRDefault="003B324E" w:rsidP="003B324E">
      <w:pPr>
        <w:pStyle w:val="Akapitzlist"/>
        <w:numPr>
          <w:ilvl w:val="0"/>
          <w:numId w:val="9"/>
        </w:numPr>
        <w:spacing w:line="252" w:lineRule="auto"/>
        <w:ind w:left="360"/>
        <w:jc w:val="both"/>
        <w:rPr>
          <w:rFonts w:asciiTheme="minorHAnsi" w:hAnsiTheme="minorHAnsi" w:cstheme="minorHAnsi"/>
          <w:sz w:val="20"/>
          <w:szCs w:val="20"/>
        </w:rPr>
      </w:pPr>
      <w:r w:rsidRPr="00824190">
        <w:rPr>
          <w:rFonts w:asciiTheme="minorHAnsi" w:hAnsiTheme="minorHAnsi" w:cstheme="minorHAnsi"/>
          <w:sz w:val="20"/>
          <w:szCs w:val="20"/>
        </w:rPr>
        <w:t>Podmiot przetwarzający zobowiązuje się do usunięcia uchybień stwierdzonych podczas kontroli w terminie wskazanym przez Administratora danych nie dłuższym niż 7 dni</w:t>
      </w:r>
      <w:r w:rsidR="00BF1A4A">
        <w:rPr>
          <w:rFonts w:asciiTheme="minorHAnsi" w:hAnsiTheme="minorHAnsi" w:cstheme="minorHAnsi"/>
          <w:sz w:val="20"/>
          <w:szCs w:val="20"/>
        </w:rPr>
        <w:t>.</w:t>
      </w:r>
    </w:p>
    <w:p w14:paraId="21BDAF46" w14:textId="77777777" w:rsidR="003B324E" w:rsidRDefault="003B324E" w:rsidP="003B324E">
      <w:pPr>
        <w:pStyle w:val="Akapitzlist"/>
        <w:numPr>
          <w:ilvl w:val="0"/>
          <w:numId w:val="9"/>
        </w:numPr>
        <w:spacing w:line="252" w:lineRule="auto"/>
        <w:ind w:left="360"/>
        <w:jc w:val="both"/>
        <w:rPr>
          <w:rFonts w:asciiTheme="minorHAnsi" w:hAnsiTheme="minorHAnsi" w:cstheme="minorHAnsi"/>
          <w:sz w:val="20"/>
          <w:szCs w:val="20"/>
        </w:rPr>
      </w:pPr>
      <w:r w:rsidRPr="00824190">
        <w:rPr>
          <w:rFonts w:asciiTheme="minorHAnsi" w:hAnsiTheme="minorHAnsi" w:cstheme="minorHAnsi"/>
          <w:sz w:val="20"/>
          <w:szCs w:val="20"/>
        </w:rPr>
        <w:t xml:space="preserve">Podmiot przetwarzający udostępnia Administratorowi danych wszelkie informacje niezbędne do wykazania spełnienia obowiązków określonych w art. 28 Rozporządzenia. </w:t>
      </w:r>
    </w:p>
    <w:p w14:paraId="0975D310" w14:textId="77777777" w:rsidR="00836CC4" w:rsidRPr="00824190" w:rsidRDefault="00836CC4" w:rsidP="00836CC4">
      <w:pPr>
        <w:pStyle w:val="Akapitzlist"/>
        <w:spacing w:line="252" w:lineRule="auto"/>
        <w:ind w:left="360"/>
        <w:jc w:val="both"/>
        <w:rPr>
          <w:rFonts w:asciiTheme="minorHAnsi" w:hAnsiTheme="minorHAnsi" w:cstheme="minorHAnsi"/>
          <w:sz w:val="20"/>
          <w:szCs w:val="20"/>
        </w:rPr>
      </w:pPr>
    </w:p>
    <w:p w14:paraId="04F9DFDC" w14:textId="1B8CC3C1" w:rsidR="003B324E" w:rsidRPr="00AD45DB" w:rsidRDefault="003B324E" w:rsidP="003B324E">
      <w:pPr>
        <w:spacing w:after="0"/>
        <w:jc w:val="center"/>
        <w:rPr>
          <w:rFonts w:asciiTheme="minorHAnsi" w:hAnsiTheme="minorHAnsi" w:cstheme="minorHAnsi"/>
          <w:b/>
          <w:sz w:val="20"/>
          <w:szCs w:val="20"/>
        </w:rPr>
      </w:pPr>
      <w:r w:rsidRPr="00AD45DB">
        <w:rPr>
          <w:rFonts w:asciiTheme="minorHAnsi" w:hAnsiTheme="minorHAnsi" w:cstheme="minorHAnsi"/>
          <w:b/>
          <w:sz w:val="20"/>
          <w:szCs w:val="20"/>
        </w:rPr>
        <w:t>§</w:t>
      </w:r>
      <w:r w:rsidR="00BF1A4A">
        <w:rPr>
          <w:rFonts w:asciiTheme="minorHAnsi" w:hAnsiTheme="minorHAnsi" w:cstheme="minorHAnsi"/>
          <w:b/>
          <w:sz w:val="20"/>
          <w:szCs w:val="20"/>
        </w:rPr>
        <w:t xml:space="preserve"> </w:t>
      </w:r>
      <w:r w:rsidRPr="00AD45DB">
        <w:rPr>
          <w:rFonts w:asciiTheme="minorHAnsi" w:hAnsiTheme="minorHAnsi" w:cstheme="minorHAnsi"/>
          <w:b/>
          <w:sz w:val="20"/>
          <w:szCs w:val="20"/>
        </w:rPr>
        <w:t>5</w:t>
      </w:r>
    </w:p>
    <w:p w14:paraId="010D9CB8" w14:textId="77777777" w:rsidR="003B324E" w:rsidRPr="00AD45DB" w:rsidRDefault="003B324E" w:rsidP="003B324E">
      <w:pPr>
        <w:spacing w:after="0"/>
        <w:jc w:val="center"/>
        <w:rPr>
          <w:rFonts w:asciiTheme="minorHAnsi" w:hAnsiTheme="minorHAnsi" w:cstheme="minorHAnsi"/>
          <w:b/>
          <w:sz w:val="20"/>
          <w:szCs w:val="20"/>
        </w:rPr>
      </w:pPr>
      <w:r w:rsidRPr="00AD45DB">
        <w:rPr>
          <w:rFonts w:asciiTheme="minorHAnsi" w:hAnsiTheme="minorHAnsi" w:cstheme="minorHAnsi"/>
          <w:b/>
          <w:sz w:val="20"/>
          <w:szCs w:val="20"/>
        </w:rPr>
        <w:t>Dalsze powierzenie danych do przetwarzania</w:t>
      </w:r>
    </w:p>
    <w:p w14:paraId="0241EF40" w14:textId="77777777" w:rsidR="003B324E" w:rsidRDefault="003B324E" w:rsidP="003B324E">
      <w:pPr>
        <w:pStyle w:val="Akapitzlist"/>
        <w:numPr>
          <w:ilvl w:val="0"/>
          <w:numId w:val="10"/>
        </w:numPr>
        <w:spacing w:line="252" w:lineRule="auto"/>
        <w:ind w:left="360"/>
        <w:jc w:val="both"/>
        <w:rPr>
          <w:rFonts w:asciiTheme="minorHAnsi" w:hAnsiTheme="minorHAnsi" w:cstheme="minorHAnsi"/>
          <w:sz w:val="20"/>
          <w:szCs w:val="20"/>
        </w:rPr>
      </w:pPr>
      <w:r w:rsidRPr="00824190">
        <w:rPr>
          <w:rFonts w:asciiTheme="minorHAnsi" w:hAnsiTheme="minorHAnsi" w:cstheme="minorHAnsi"/>
          <w:sz w:val="20"/>
          <w:szCs w:val="20"/>
        </w:rPr>
        <w:t xml:space="preserve">Podmiot przetwarzający może powierzyć dane osobowe objęte niniejszą Umową do dalszego przetwarzania podwykonawcom jedynie w celu wykonania Umowy Głównej po uzyskaniu uprzedniej pisemnej zgody Administratora danych. W ramach niniejszej umowy Administrator wyraża zgodę na podpowierzenie przetwarzania danych osobowych do podmiotów wymienionych w załączniku nr 1. </w:t>
      </w:r>
    </w:p>
    <w:p w14:paraId="36842AC4" w14:textId="77777777" w:rsidR="003B324E" w:rsidRDefault="003B324E" w:rsidP="003B324E">
      <w:pPr>
        <w:pStyle w:val="Akapitzlist"/>
        <w:numPr>
          <w:ilvl w:val="0"/>
          <w:numId w:val="10"/>
        </w:numPr>
        <w:spacing w:line="252" w:lineRule="auto"/>
        <w:ind w:left="360"/>
        <w:jc w:val="both"/>
        <w:rPr>
          <w:rFonts w:asciiTheme="minorHAnsi" w:hAnsiTheme="minorHAnsi" w:cstheme="minorHAnsi"/>
          <w:sz w:val="20"/>
          <w:szCs w:val="20"/>
        </w:rPr>
      </w:pPr>
      <w:r w:rsidRPr="00824190">
        <w:rPr>
          <w:rFonts w:asciiTheme="minorHAnsi" w:hAnsiTheme="minorHAnsi" w:cstheme="minorHAnsi"/>
          <w:sz w:val="20"/>
          <w:szCs w:val="20"/>
        </w:rPr>
        <w:t xml:space="preserve">Przekazanie powierzonych danych do państwa trzeciego może nastąpić jedynie na pisemne polecenie Administratora chyba, że obowiązek taki nakłada na Podmiot przetwarzający prawo Unii lub prawo państwa członkowskiego, któremu podlega Podmiot przetwarzający. W takim przypadku przed rozpoczęciem przetwarzania Podmiot przetwarzający informuje Administratora danych o tym obowiązku prawnym, o ile prawo to nie zabrania udzielania takiej informacji z uwagi na ważny interes publiczny. Podmiot przetwarzający oświadcza, że na dzień zawarcia umowy nie przekazuje danych do państw trzecich. </w:t>
      </w:r>
    </w:p>
    <w:p w14:paraId="07696F3E" w14:textId="77777777" w:rsidR="003B324E" w:rsidRDefault="003B324E" w:rsidP="003B324E">
      <w:pPr>
        <w:pStyle w:val="Akapitzlist"/>
        <w:numPr>
          <w:ilvl w:val="0"/>
          <w:numId w:val="10"/>
        </w:numPr>
        <w:spacing w:line="252" w:lineRule="auto"/>
        <w:ind w:left="360"/>
        <w:jc w:val="both"/>
        <w:rPr>
          <w:rFonts w:asciiTheme="minorHAnsi" w:hAnsiTheme="minorHAnsi" w:cstheme="minorHAnsi"/>
          <w:sz w:val="20"/>
          <w:szCs w:val="20"/>
        </w:rPr>
      </w:pPr>
      <w:r w:rsidRPr="00824190">
        <w:rPr>
          <w:rFonts w:asciiTheme="minorHAnsi" w:hAnsiTheme="minorHAnsi" w:cstheme="minorHAnsi"/>
          <w:sz w:val="20"/>
          <w:szCs w:val="20"/>
        </w:rPr>
        <w:t xml:space="preserve">Podwykonawca, o którym mowa w § 5 ust. 1 Umowy winien spełniać te same gwarancje </w:t>
      </w:r>
      <w:r w:rsidRPr="00824190">
        <w:rPr>
          <w:rFonts w:asciiTheme="minorHAnsi" w:hAnsiTheme="minorHAnsi" w:cstheme="minorHAnsi"/>
          <w:sz w:val="20"/>
          <w:szCs w:val="20"/>
        </w:rPr>
        <w:br/>
        <w:t xml:space="preserve">i obowiązki jakie zostały nałożone na Podmiot przetwarzający w niniejszej Umowie. </w:t>
      </w:r>
    </w:p>
    <w:p w14:paraId="4FFF1E2C" w14:textId="4975BA96" w:rsidR="00724792" w:rsidRDefault="003B324E" w:rsidP="00836CC4">
      <w:pPr>
        <w:pStyle w:val="Akapitzlist"/>
        <w:numPr>
          <w:ilvl w:val="0"/>
          <w:numId w:val="10"/>
        </w:numPr>
        <w:spacing w:line="252" w:lineRule="auto"/>
        <w:ind w:left="360"/>
        <w:jc w:val="both"/>
        <w:rPr>
          <w:rFonts w:asciiTheme="minorHAnsi" w:hAnsiTheme="minorHAnsi" w:cstheme="minorHAnsi"/>
          <w:sz w:val="20"/>
          <w:szCs w:val="20"/>
        </w:rPr>
      </w:pPr>
      <w:r w:rsidRPr="00824190">
        <w:rPr>
          <w:rFonts w:asciiTheme="minorHAnsi" w:hAnsiTheme="minorHAnsi" w:cstheme="minorHAnsi"/>
          <w:sz w:val="20"/>
          <w:szCs w:val="20"/>
        </w:rPr>
        <w:t>Podmiot przetwarzający ponosi pełną odpowiedzialność wobec Administratora</w:t>
      </w:r>
      <w:r>
        <w:rPr>
          <w:rFonts w:asciiTheme="minorHAnsi" w:hAnsiTheme="minorHAnsi" w:cstheme="minorHAnsi"/>
          <w:sz w:val="20"/>
          <w:szCs w:val="20"/>
        </w:rPr>
        <w:t xml:space="preserve"> </w:t>
      </w:r>
      <w:r w:rsidRPr="00824190">
        <w:rPr>
          <w:rFonts w:asciiTheme="minorHAnsi" w:hAnsiTheme="minorHAnsi" w:cstheme="minorHAnsi"/>
          <w:sz w:val="20"/>
          <w:szCs w:val="20"/>
        </w:rPr>
        <w:t>za niewywiązanie się ze spoczywających na podwykonawcy obowiązków ochrony danych.</w:t>
      </w:r>
    </w:p>
    <w:p w14:paraId="13253CAF" w14:textId="77777777" w:rsidR="00836CC4" w:rsidRPr="00836CC4" w:rsidRDefault="00836CC4" w:rsidP="00EF2BE0">
      <w:pPr>
        <w:pStyle w:val="Akapitzlist"/>
        <w:spacing w:line="252" w:lineRule="auto"/>
        <w:ind w:left="360"/>
        <w:jc w:val="both"/>
        <w:rPr>
          <w:rFonts w:asciiTheme="minorHAnsi" w:hAnsiTheme="minorHAnsi" w:cstheme="minorHAnsi"/>
          <w:sz w:val="20"/>
          <w:szCs w:val="20"/>
        </w:rPr>
      </w:pPr>
    </w:p>
    <w:p w14:paraId="2FEF195F" w14:textId="77777777" w:rsidR="003B324E" w:rsidRPr="00AD45DB" w:rsidRDefault="003B324E" w:rsidP="003B324E">
      <w:pPr>
        <w:spacing w:after="0"/>
        <w:jc w:val="center"/>
        <w:rPr>
          <w:rFonts w:asciiTheme="minorHAnsi" w:hAnsiTheme="minorHAnsi" w:cstheme="minorHAnsi"/>
          <w:b/>
          <w:sz w:val="20"/>
          <w:szCs w:val="20"/>
        </w:rPr>
      </w:pPr>
      <w:r w:rsidRPr="00AD45DB">
        <w:rPr>
          <w:rFonts w:asciiTheme="minorHAnsi" w:hAnsiTheme="minorHAnsi" w:cstheme="minorHAnsi"/>
          <w:b/>
          <w:sz w:val="20"/>
          <w:szCs w:val="20"/>
        </w:rPr>
        <w:t>§ 6</w:t>
      </w:r>
    </w:p>
    <w:p w14:paraId="02AD1B78" w14:textId="77777777" w:rsidR="003B324E" w:rsidRPr="00AD45DB" w:rsidRDefault="003B324E" w:rsidP="003B324E">
      <w:pPr>
        <w:spacing w:after="0"/>
        <w:jc w:val="center"/>
        <w:rPr>
          <w:rFonts w:asciiTheme="minorHAnsi" w:hAnsiTheme="minorHAnsi" w:cstheme="minorHAnsi"/>
          <w:b/>
          <w:sz w:val="20"/>
          <w:szCs w:val="20"/>
        </w:rPr>
      </w:pPr>
      <w:r w:rsidRPr="00AD45DB">
        <w:rPr>
          <w:rFonts w:asciiTheme="minorHAnsi" w:hAnsiTheme="minorHAnsi" w:cstheme="minorHAnsi"/>
          <w:b/>
          <w:sz w:val="20"/>
          <w:szCs w:val="20"/>
        </w:rPr>
        <w:t>Odpowiedzialność Podmiotu Przetwarzającego</w:t>
      </w:r>
    </w:p>
    <w:p w14:paraId="460388C9" w14:textId="77777777" w:rsidR="003B324E" w:rsidRDefault="003B324E" w:rsidP="003B324E">
      <w:pPr>
        <w:pStyle w:val="Akapitzlist"/>
        <w:numPr>
          <w:ilvl w:val="0"/>
          <w:numId w:val="11"/>
        </w:numPr>
        <w:spacing w:line="252" w:lineRule="auto"/>
        <w:ind w:left="360"/>
        <w:jc w:val="both"/>
        <w:rPr>
          <w:rFonts w:asciiTheme="minorHAnsi" w:hAnsiTheme="minorHAnsi" w:cstheme="minorHAnsi"/>
          <w:sz w:val="20"/>
          <w:szCs w:val="20"/>
        </w:rPr>
      </w:pPr>
      <w:r w:rsidRPr="00824190">
        <w:rPr>
          <w:rFonts w:asciiTheme="minorHAnsi" w:hAnsiTheme="minorHAnsi" w:cstheme="minorHAnsi"/>
          <w:sz w:val="20"/>
          <w:szCs w:val="20"/>
        </w:rPr>
        <w:lastRenderedPageBreak/>
        <w:t xml:space="preserve">Podmiot przetwarzający jest odpowiedzialny za udostępnienie lub wykorzystanie danych osobowych niezgodnie z treścią Umowy, a w szczególności za udostępnienie powierzonych do przetwarzania danych osobowych osobom nieupoważnionym. </w:t>
      </w:r>
    </w:p>
    <w:p w14:paraId="10A357B9" w14:textId="77777777" w:rsidR="003B324E" w:rsidRPr="001D3663" w:rsidRDefault="003B324E" w:rsidP="003B324E">
      <w:pPr>
        <w:pStyle w:val="Akapitzlist"/>
        <w:numPr>
          <w:ilvl w:val="0"/>
          <w:numId w:val="11"/>
        </w:numPr>
        <w:spacing w:line="252" w:lineRule="auto"/>
        <w:ind w:left="360"/>
        <w:jc w:val="both"/>
        <w:rPr>
          <w:rFonts w:asciiTheme="minorHAnsi" w:hAnsiTheme="minorHAnsi" w:cstheme="minorHAnsi"/>
          <w:sz w:val="20"/>
          <w:szCs w:val="20"/>
        </w:rPr>
      </w:pPr>
      <w:r w:rsidRPr="00824190">
        <w:rPr>
          <w:rFonts w:asciiTheme="minorHAnsi" w:hAnsiTheme="minorHAnsi" w:cstheme="minorHAnsi"/>
          <w:sz w:val="20"/>
          <w:szCs w:val="20"/>
        </w:rPr>
        <w:t xml:space="preserve">Podmiot przetwarzający zobowiązuje się do niezwłocznego poinformowania Administratora danych o jakimkolwiek postępowaniu, w szczególności administracyjnym lub sądowym, dotyczącym przetwarzania przez Podmiot przetwarzający danych osobowych określonych w Umowie,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 w szczególności prowadzonych przez inspektorów upoważnionych przez Prezesa Urzędu Ochrony Danych Osobowych. Niniejszy ustęp dotyczy wyłącznie danych osobowych powierzonych przez Administratora. </w:t>
      </w:r>
    </w:p>
    <w:p w14:paraId="6569105F" w14:textId="023E825B" w:rsidR="003B324E" w:rsidRPr="00AD45DB" w:rsidRDefault="003B324E" w:rsidP="003B324E">
      <w:pPr>
        <w:spacing w:after="0"/>
        <w:jc w:val="center"/>
        <w:rPr>
          <w:rFonts w:asciiTheme="minorHAnsi" w:hAnsiTheme="minorHAnsi" w:cstheme="minorHAnsi"/>
          <w:b/>
          <w:sz w:val="20"/>
          <w:szCs w:val="20"/>
        </w:rPr>
      </w:pPr>
      <w:r w:rsidRPr="00AD45DB">
        <w:rPr>
          <w:rFonts w:asciiTheme="minorHAnsi" w:hAnsiTheme="minorHAnsi" w:cstheme="minorHAnsi"/>
          <w:b/>
          <w:sz w:val="20"/>
          <w:szCs w:val="20"/>
        </w:rPr>
        <w:t>§</w:t>
      </w:r>
      <w:r w:rsidR="00BF1A4A">
        <w:rPr>
          <w:rFonts w:asciiTheme="minorHAnsi" w:hAnsiTheme="minorHAnsi" w:cstheme="minorHAnsi"/>
          <w:b/>
          <w:sz w:val="20"/>
          <w:szCs w:val="20"/>
        </w:rPr>
        <w:t xml:space="preserve"> </w:t>
      </w:r>
      <w:r w:rsidRPr="00AD45DB">
        <w:rPr>
          <w:rFonts w:asciiTheme="minorHAnsi" w:hAnsiTheme="minorHAnsi" w:cstheme="minorHAnsi"/>
          <w:b/>
          <w:sz w:val="20"/>
          <w:szCs w:val="20"/>
        </w:rPr>
        <w:t>7</w:t>
      </w:r>
    </w:p>
    <w:p w14:paraId="0AA6073F" w14:textId="77777777" w:rsidR="003B324E" w:rsidRPr="00AD45DB" w:rsidRDefault="003B324E" w:rsidP="003B324E">
      <w:pPr>
        <w:spacing w:after="0"/>
        <w:jc w:val="center"/>
        <w:rPr>
          <w:rFonts w:asciiTheme="minorHAnsi" w:hAnsiTheme="minorHAnsi" w:cstheme="minorHAnsi"/>
          <w:b/>
          <w:sz w:val="20"/>
          <w:szCs w:val="20"/>
        </w:rPr>
      </w:pPr>
      <w:r w:rsidRPr="00AD45DB">
        <w:rPr>
          <w:rFonts w:asciiTheme="minorHAnsi" w:hAnsiTheme="minorHAnsi" w:cstheme="minorHAnsi"/>
          <w:b/>
          <w:sz w:val="20"/>
          <w:szCs w:val="20"/>
        </w:rPr>
        <w:t>Rozwiązanie umowy</w:t>
      </w:r>
    </w:p>
    <w:p w14:paraId="1E70C398" w14:textId="77777777" w:rsidR="003B324E" w:rsidRPr="00824190" w:rsidRDefault="003B324E" w:rsidP="003B324E">
      <w:pPr>
        <w:pStyle w:val="Akapitzlist"/>
        <w:numPr>
          <w:ilvl w:val="0"/>
          <w:numId w:val="12"/>
        </w:numPr>
        <w:spacing w:line="252" w:lineRule="auto"/>
        <w:ind w:left="360"/>
        <w:jc w:val="both"/>
        <w:rPr>
          <w:rFonts w:asciiTheme="minorHAnsi" w:hAnsiTheme="minorHAnsi" w:cstheme="minorHAnsi"/>
          <w:sz w:val="20"/>
          <w:szCs w:val="20"/>
        </w:rPr>
      </w:pPr>
      <w:r w:rsidRPr="00824190">
        <w:rPr>
          <w:rFonts w:asciiTheme="minorHAnsi" w:hAnsiTheme="minorHAnsi" w:cstheme="minorHAnsi"/>
          <w:sz w:val="20"/>
          <w:szCs w:val="20"/>
        </w:rPr>
        <w:t>Administrator danych może rozwiązać niniejszą Umowę ze skutkiem natychmiastowym, gdy Podmiot przetwarzający:</w:t>
      </w:r>
    </w:p>
    <w:p w14:paraId="670C7189" w14:textId="77777777" w:rsidR="003B324E" w:rsidRDefault="003B324E" w:rsidP="003B324E">
      <w:pPr>
        <w:pStyle w:val="Akapitzlist"/>
        <w:numPr>
          <w:ilvl w:val="0"/>
          <w:numId w:val="13"/>
        </w:numPr>
        <w:spacing w:line="252" w:lineRule="auto"/>
        <w:jc w:val="both"/>
        <w:rPr>
          <w:rFonts w:asciiTheme="minorHAnsi" w:hAnsiTheme="minorHAnsi" w:cstheme="minorHAnsi"/>
          <w:sz w:val="20"/>
          <w:szCs w:val="20"/>
        </w:rPr>
      </w:pPr>
      <w:r w:rsidRPr="00824190">
        <w:rPr>
          <w:rFonts w:asciiTheme="minorHAnsi" w:hAnsiTheme="minorHAnsi" w:cstheme="minorHAnsi"/>
          <w:sz w:val="20"/>
          <w:szCs w:val="20"/>
        </w:rPr>
        <w:t>pomimo zobowiązania go do usunięcia uchybień stwierdzonych podczas kontroli nie usunie ich w wyznaczonym terminie;</w:t>
      </w:r>
    </w:p>
    <w:p w14:paraId="636C945F" w14:textId="77777777" w:rsidR="003B324E" w:rsidRDefault="003B324E" w:rsidP="003B324E">
      <w:pPr>
        <w:pStyle w:val="Akapitzlist"/>
        <w:numPr>
          <w:ilvl w:val="0"/>
          <w:numId w:val="13"/>
        </w:numPr>
        <w:spacing w:line="252" w:lineRule="auto"/>
        <w:jc w:val="both"/>
        <w:rPr>
          <w:rFonts w:asciiTheme="minorHAnsi" w:hAnsiTheme="minorHAnsi" w:cstheme="minorHAnsi"/>
          <w:sz w:val="20"/>
          <w:szCs w:val="20"/>
        </w:rPr>
      </w:pPr>
      <w:r w:rsidRPr="00824190">
        <w:rPr>
          <w:rFonts w:asciiTheme="minorHAnsi" w:hAnsiTheme="minorHAnsi" w:cstheme="minorHAnsi"/>
          <w:sz w:val="20"/>
          <w:szCs w:val="20"/>
        </w:rPr>
        <w:t>przetwarza dane osobowe w sposób niezgodny z Umową;</w:t>
      </w:r>
    </w:p>
    <w:p w14:paraId="5784E72A" w14:textId="77777777" w:rsidR="003B324E" w:rsidRPr="00824190" w:rsidRDefault="003B324E" w:rsidP="003B324E">
      <w:pPr>
        <w:pStyle w:val="Akapitzlist"/>
        <w:numPr>
          <w:ilvl w:val="0"/>
          <w:numId w:val="13"/>
        </w:numPr>
        <w:spacing w:line="252" w:lineRule="auto"/>
        <w:jc w:val="both"/>
        <w:rPr>
          <w:rFonts w:asciiTheme="minorHAnsi" w:hAnsiTheme="minorHAnsi" w:cstheme="minorHAnsi"/>
          <w:sz w:val="20"/>
          <w:szCs w:val="20"/>
        </w:rPr>
      </w:pPr>
      <w:r w:rsidRPr="00824190">
        <w:rPr>
          <w:rFonts w:asciiTheme="minorHAnsi" w:hAnsiTheme="minorHAnsi" w:cstheme="minorHAnsi"/>
          <w:sz w:val="20"/>
          <w:szCs w:val="20"/>
        </w:rPr>
        <w:t>powierzył przetwarzanie danych osobowych innemu podmiotowi bez zgody Administratora danych.</w:t>
      </w:r>
    </w:p>
    <w:p w14:paraId="20A50A41" w14:textId="331B9C39" w:rsidR="003B324E" w:rsidRPr="00AD45DB" w:rsidRDefault="003B324E" w:rsidP="003B324E">
      <w:pPr>
        <w:spacing w:after="0"/>
        <w:jc w:val="center"/>
        <w:rPr>
          <w:rFonts w:asciiTheme="minorHAnsi" w:hAnsiTheme="minorHAnsi" w:cstheme="minorHAnsi"/>
          <w:b/>
          <w:sz w:val="20"/>
          <w:szCs w:val="20"/>
        </w:rPr>
      </w:pPr>
      <w:bookmarkStart w:id="4" w:name="_Hlk40970449"/>
      <w:r w:rsidRPr="00AD45DB">
        <w:rPr>
          <w:rFonts w:asciiTheme="minorHAnsi" w:hAnsiTheme="minorHAnsi" w:cstheme="minorHAnsi"/>
          <w:b/>
          <w:sz w:val="20"/>
          <w:szCs w:val="20"/>
        </w:rPr>
        <w:t>§</w:t>
      </w:r>
      <w:r w:rsidR="00BF1A4A">
        <w:rPr>
          <w:rFonts w:asciiTheme="minorHAnsi" w:hAnsiTheme="minorHAnsi" w:cstheme="minorHAnsi"/>
          <w:b/>
          <w:sz w:val="20"/>
          <w:szCs w:val="20"/>
        </w:rPr>
        <w:t xml:space="preserve"> </w:t>
      </w:r>
      <w:r w:rsidRPr="00AD45DB">
        <w:rPr>
          <w:rFonts w:asciiTheme="minorHAnsi" w:hAnsiTheme="minorHAnsi" w:cstheme="minorHAnsi"/>
          <w:b/>
          <w:sz w:val="20"/>
          <w:szCs w:val="20"/>
        </w:rPr>
        <w:t>8</w:t>
      </w:r>
    </w:p>
    <w:bookmarkEnd w:id="4"/>
    <w:p w14:paraId="76872AD7" w14:textId="77777777" w:rsidR="003B324E" w:rsidRPr="00AD45DB" w:rsidRDefault="003B324E" w:rsidP="003B324E">
      <w:pPr>
        <w:spacing w:after="0"/>
        <w:jc w:val="center"/>
        <w:rPr>
          <w:rFonts w:asciiTheme="minorHAnsi" w:hAnsiTheme="minorHAnsi" w:cstheme="minorHAnsi"/>
          <w:b/>
          <w:sz w:val="20"/>
          <w:szCs w:val="20"/>
        </w:rPr>
      </w:pPr>
      <w:r w:rsidRPr="00AD45DB">
        <w:rPr>
          <w:rFonts w:asciiTheme="minorHAnsi" w:hAnsiTheme="minorHAnsi" w:cstheme="minorHAnsi"/>
          <w:b/>
          <w:sz w:val="20"/>
          <w:szCs w:val="20"/>
        </w:rPr>
        <w:t>Zasady zachowania poufności</w:t>
      </w:r>
    </w:p>
    <w:p w14:paraId="3A836208" w14:textId="77777777" w:rsidR="003B324E" w:rsidRDefault="003B324E" w:rsidP="003B324E">
      <w:pPr>
        <w:pStyle w:val="Akapitzlist"/>
        <w:numPr>
          <w:ilvl w:val="0"/>
          <w:numId w:val="4"/>
        </w:numPr>
        <w:spacing w:after="0" w:line="252" w:lineRule="auto"/>
        <w:ind w:left="207"/>
        <w:jc w:val="both"/>
        <w:rPr>
          <w:rFonts w:asciiTheme="minorHAnsi" w:hAnsiTheme="minorHAnsi" w:cstheme="minorHAnsi"/>
          <w:sz w:val="20"/>
          <w:szCs w:val="20"/>
        </w:rPr>
      </w:pPr>
      <w:r w:rsidRPr="001B474A">
        <w:rPr>
          <w:rFonts w:asciiTheme="minorHAnsi" w:hAnsiTheme="minorHAnsi" w:cstheme="minorHAnsi"/>
          <w:sz w:val="20"/>
          <w:szCs w:val="20"/>
        </w:rPr>
        <w:t xml:space="preserve">Podmiot przetwarzający zobowiązuje się do zachowania w tajemnicy wszelkich materiałów, dokumentów oraz informacji, w szczególności handlowych, gospodarczych, rachunkowych, ekonomicznych, finansowych, prawnych, organizacyjnych, marketingowych, programowych, technicznych i technologicznych, w tym w szczególności dotyczących Administratora, jego pracowników i współpracowników, jak również kontrahentów i klientów, o których Podmiot dowiedział się lub dowie w związku z wykonywaniem powierzonych mu obowiązków w sposób zamierzony lub przypadkowy w jakiejkolwiek formie, niezależnie od źródła. Powyższe zobowiązanie  obejmuje również informacje dotyczące Administratora posiadające wartość gospodarczą, a nie ujawnione do wiadomości publicznej, które Podmiot przetwarzający nabył lub nabędzie w związku z wykonywaniem powierzonych mu obowiązków. Za informację o znaczeniu handlowym uznaje się wszelkie informacje związane z działalnością Administratora, w szczególności informacje zawarte w przekazanych dokumentach pisemnych i ich wersjach elektronicznych oraz informacje przekazane w każdej innej formie, dotyczące m.in. klientów, oferty handlowej, treści umów, zamierzonych działań, Administratora,  dalej zwane Informacjami poufnymi. </w:t>
      </w:r>
    </w:p>
    <w:p w14:paraId="5D54A459" w14:textId="77777777" w:rsidR="003B324E" w:rsidRDefault="003B324E" w:rsidP="003B324E">
      <w:pPr>
        <w:pStyle w:val="Akapitzlist"/>
        <w:numPr>
          <w:ilvl w:val="0"/>
          <w:numId w:val="4"/>
        </w:numPr>
        <w:spacing w:after="0" w:line="252" w:lineRule="auto"/>
        <w:ind w:left="207"/>
        <w:jc w:val="both"/>
        <w:rPr>
          <w:rFonts w:asciiTheme="minorHAnsi" w:hAnsiTheme="minorHAnsi" w:cstheme="minorHAnsi"/>
          <w:sz w:val="20"/>
          <w:szCs w:val="20"/>
        </w:rPr>
      </w:pPr>
      <w:r w:rsidRPr="001B474A">
        <w:rPr>
          <w:rFonts w:asciiTheme="minorHAnsi" w:hAnsiTheme="minorHAnsi" w:cstheme="minorHAnsi"/>
          <w:sz w:val="20"/>
          <w:szCs w:val="20"/>
        </w:rPr>
        <w:t xml:space="preserve">Podmiot przetwarzający zobowiązuje się nie wykorzystywać Informacji poufnych do celów innych niż określone w umowie , o której mowa w </w:t>
      </w:r>
      <w:r w:rsidRPr="001B474A">
        <w:rPr>
          <w:rFonts w:asciiTheme="minorHAnsi" w:hAnsiTheme="minorHAnsi" w:cstheme="minorHAnsi"/>
          <w:bCs/>
          <w:sz w:val="20"/>
          <w:szCs w:val="20"/>
        </w:rPr>
        <w:t>§1 pkt 1</w:t>
      </w:r>
      <w:r w:rsidRPr="001B474A">
        <w:rPr>
          <w:rFonts w:asciiTheme="minorHAnsi" w:hAnsiTheme="minorHAnsi" w:cstheme="minorHAnsi"/>
          <w:sz w:val="20"/>
          <w:szCs w:val="20"/>
        </w:rPr>
        <w:t xml:space="preserve">, w tym zobowiązuje się nie wykorzystywać Informacji poufnych do celów własnych, ani osób trzecich, nie czerpać korzyści z informacji, dokumentów lub danych objętych ochroną oraz nie oferować ich do zbycia, ani nie zbywać. </w:t>
      </w:r>
    </w:p>
    <w:p w14:paraId="1331C333" w14:textId="77777777" w:rsidR="003B324E" w:rsidRDefault="003B324E" w:rsidP="003B324E">
      <w:pPr>
        <w:pStyle w:val="Akapitzlist"/>
        <w:numPr>
          <w:ilvl w:val="0"/>
          <w:numId w:val="4"/>
        </w:numPr>
        <w:spacing w:after="0" w:line="252" w:lineRule="auto"/>
        <w:ind w:left="207"/>
        <w:jc w:val="both"/>
        <w:rPr>
          <w:rFonts w:asciiTheme="minorHAnsi" w:hAnsiTheme="minorHAnsi" w:cstheme="minorHAnsi"/>
          <w:sz w:val="20"/>
          <w:szCs w:val="20"/>
        </w:rPr>
      </w:pPr>
      <w:r w:rsidRPr="001B474A">
        <w:rPr>
          <w:rFonts w:asciiTheme="minorHAnsi" w:hAnsiTheme="minorHAnsi" w:cstheme="minorHAnsi"/>
          <w:sz w:val="20"/>
          <w:szCs w:val="20"/>
        </w:rPr>
        <w:t xml:space="preserve">Podmiot przetwarzający oświadcza, że w związku ze zobowiązaniem do zachowania </w:t>
      </w:r>
      <w:r>
        <w:rPr>
          <w:rFonts w:asciiTheme="minorHAnsi" w:hAnsiTheme="minorHAnsi" w:cstheme="minorHAnsi"/>
          <w:sz w:val="20"/>
          <w:szCs w:val="20"/>
        </w:rPr>
        <w:t xml:space="preserve"> </w:t>
      </w:r>
      <w:r w:rsidRPr="001B474A">
        <w:rPr>
          <w:rFonts w:asciiTheme="minorHAnsi" w:hAnsiTheme="minorHAnsi" w:cstheme="minorHAnsi"/>
          <w:sz w:val="20"/>
          <w:szCs w:val="20"/>
        </w:rPr>
        <w:t xml:space="preserve">w tajemnicy danych poufnych zobowiązuję się nie kopiować i nie powielać materiałów, do których będzie miał dostęp, a które będą zawierać dane poufne,  jakąkolwiek techniką ponad potrzeby niezbędne do wykonania zobowiązań wynikających z umowy z Administratorem, nie rozpowszechniać, nie rozprowadzać, nie ujawniać, nie przenosić, nie przekazywać informacji, dokumentów lub danych objętych ochroną jakąkolwiek drogą na rzecz jakichkolwiek osób lub podmiotów trzecich, nie informować w sposób pośredni ani bezpośredni jakichkolwiek osób nieupoważnionych o fakcie posiadania Informacji poufnych lub materiałów z nimi związanych, nie przekazywać i nie udostępniać Informacji poufnych lub materiałów z nimi związanych w sposób pośredni lub bezpośredni osobom nieupoważnionym. </w:t>
      </w:r>
    </w:p>
    <w:p w14:paraId="771A3F56" w14:textId="77777777" w:rsidR="003B324E" w:rsidRDefault="003B324E" w:rsidP="003B324E">
      <w:pPr>
        <w:pStyle w:val="Akapitzlist"/>
        <w:numPr>
          <w:ilvl w:val="0"/>
          <w:numId w:val="4"/>
        </w:numPr>
        <w:spacing w:after="0" w:line="252" w:lineRule="auto"/>
        <w:ind w:left="207"/>
        <w:jc w:val="both"/>
        <w:rPr>
          <w:rFonts w:asciiTheme="minorHAnsi" w:hAnsiTheme="minorHAnsi" w:cstheme="minorHAnsi"/>
          <w:sz w:val="20"/>
          <w:szCs w:val="20"/>
        </w:rPr>
      </w:pPr>
      <w:r w:rsidRPr="001B474A">
        <w:rPr>
          <w:rFonts w:asciiTheme="minorHAnsi" w:hAnsiTheme="minorHAnsi" w:cstheme="minorHAnsi"/>
          <w:sz w:val="20"/>
          <w:szCs w:val="20"/>
        </w:rPr>
        <w:t xml:space="preserve">Podmiot przetwarzający zobowiązuje się do zapewnienia pełnego bezpieczeństwa posiadanych Informacji poufnych lub materiałów z nimi związanych, w tym do ochrony ich przed dostępem osób trzecich, zwłaszcza poprzez odpowiednie ich przechowywanie zabezpieczające przed zapoznaniem się z ich treścią, skopiowaniem lub zabraniem przez osoby nieupoważnione. </w:t>
      </w:r>
    </w:p>
    <w:p w14:paraId="44FCAED8" w14:textId="77777777" w:rsidR="003B324E" w:rsidRDefault="003B324E" w:rsidP="003B324E">
      <w:pPr>
        <w:pStyle w:val="Akapitzlist"/>
        <w:numPr>
          <w:ilvl w:val="0"/>
          <w:numId w:val="4"/>
        </w:numPr>
        <w:spacing w:after="0" w:line="252" w:lineRule="auto"/>
        <w:ind w:left="207"/>
        <w:jc w:val="both"/>
        <w:rPr>
          <w:rFonts w:asciiTheme="minorHAnsi" w:hAnsiTheme="minorHAnsi" w:cstheme="minorHAnsi"/>
          <w:sz w:val="20"/>
          <w:szCs w:val="20"/>
        </w:rPr>
      </w:pPr>
      <w:r w:rsidRPr="001B474A">
        <w:rPr>
          <w:rFonts w:asciiTheme="minorHAnsi" w:hAnsiTheme="minorHAnsi" w:cstheme="minorHAnsi"/>
          <w:sz w:val="20"/>
          <w:szCs w:val="20"/>
        </w:rPr>
        <w:lastRenderedPageBreak/>
        <w:t>Podmiot przetwarzający zapewnia, że dane poufne nie będą wykorzystywane, ujawniane ani udostępniane bez pisemnej zgody Administratora danych w innym celu niż wykonanie Umowy, chyba że konieczność ujawnienia posiadanych informacji wynika z obowiązujących przepisów prawa lub Umowy.</w:t>
      </w:r>
    </w:p>
    <w:p w14:paraId="03357BF6" w14:textId="77777777" w:rsidR="003B324E" w:rsidRDefault="003B324E" w:rsidP="003B324E">
      <w:pPr>
        <w:spacing w:after="0"/>
        <w:jc w:val="both"/>
        <w:rPr>
          <w:rFonts w:asciiTheme="minorHAnsi" w:hAnsiTheme="minorHAnsi" w:cstheme="minorHAnsi"/>
          <w:sz w:val="20"/>
          <w:szCs w:val="20"/>
        </w:rPr>
      </w:pPr>
    </w:p>
    <w:p w14:paraId="35E12E89" w14:textId="77777777" w:rsidR="003B324E" w:rsidRPr="001D3663" w:rsidRDefault="003B324E" w:rsidP="003B324E">
      <w:pPr>
        <w:spacing w:after="0"/>
        <w:jc w:val="both"/>
        <w:rPr>
          <w:rFonts w:asciiTheme="minorHAnsi" w:hAnsiTheme="minorHAnsi" w:cstheme="minorHAnsi"/>
          <w:sz w:val="20"/>
          <w:szCs w:val="20"/>
        </w:rPr>
      </w:pPr>
    </w:p>
    <w:p w14:paraId="1AC31105" w14:textId="45451545" w:rsidR="003B324E" w:rsidRPr="00AD45DB" w:rsidRDefault="003B324E" w:rsidP="003B324E">
      <w:pPr>
        <w:spacing w:after="0"/>
        <w:jc w:val="center"/>
        <w:rPr>
          <w:rFonts w:asciiTheme="minorHAnsi" w:hAnsiTheme="minorHAnsi" w:cstheme="minorHAnsi"/>
          <w:b/>
          <w:sz w:val="20"/>
          <w:szCs w:val="20"/>
        </w:rPr>
      </w:pPr>
      <w:r w:rsidRPr="00AD45DB">
        <w:rPr>
          <w:rFonts w:asciiTheme="minorHAnsi" w:hAnsiTheme="minorHAnsi" w:cstheme="minorHAnsi"/>
          <w:b/>
          <w:sz w:val="20"/>
          <w:szCs w:val="20"/>
        </w:rPr>
        <w:t>§</w:t>
      </w:r>
      <w:r w:rsidR="00BF1A4A">
        <w:rPr>
          <w:rFonts w:asciiTheme="minorHAnsi" w:hAnsiTheme="minorHAnsi" w:cstheme="minorHAnsi"/>
          <w:b/>
          <w:sz w:val="20"/>
          <w:szCs w:val="20"/>
        </w:rPr>
        <w:t xml:space="preserve"> </w:t>
      </w:r>
      <w:r w:rsidRPr="00AD45DB">
        <w:rPr>
          <w:rFonts w:asciiTheme="minorHAnsi" w:hAnsiTheme="minorHAnsi" w:cstheme="minorHAnsi"/>
          <w:b/>
          <w:sz w:val="20"/>
          <w:szCs w:val="20"/>
        </w:rPr>
        <w:t>9</w:t>
      </w:r>
    </w:p>
    <w:p w14:paraId="4870AFBA" w14:textId="77777777" w:rsidR="003B324E" w:rsidRPr="00AD45DB" w:rsidRDefault="003B324E" w:rsidP="003B324E">
      <w:pPr>
        <w:spacing w:after="0"/>
        <w:jc w:val="center"/>
        <w:rPr>
          <w:rFonts w:asciiTheme="minorHAnsi" w:hAnsiTheme="minorHAnsi" w:cstheme="minorHAnsi"/>
          <w:b/>
          <w:sz w:val="20"/>
          <w:szCs w:val="20"/>
        </w:rPr>
      </w:pPr>
      <w:r w:rsidRPr="00AD45DB">
        <w:rPr>
          <w:rFonts w:asciiTheme="minorHAnsi" w:hAnsiTheme="minorHAnsi" w:cstheme="minorHAnsi"/>
          <w:b/>
          <w:sz w:val="20"/>
          <w:szCs w:val="20"/>
        </w:rPr>
        <w:t>Postanowienia końcowe</w:t>
      </w:r>
    </w:p>
    <w:p w14:paraId="26125447" w14:textId="71806E34" w:rsidR="003B324E" w:rsidRPr="001B474A" w:rsidRDefault="003B324E" w:rsidP="003B324E">
      <w:pPr>
        <w:pStyle w:val="Akapitzlist"/>
        <w:numPr>
          <w:ilvl w:val="0"/>
          <w:numId w:val="5"/>
        </w:numPr>
        <w:spacing w:line="252" w:lineRule="auto"/>
        <w:ind w:left="284" w:hanging="284"/>
        <w:jc w:val="both"/>
        <w:rPr>
          <w:rFonts w:asciiTheme="minorHAnsi" w:hAnsiTheme="minorHAnsi" w:cstheme="minorHAnsi"/>
          <w:sz w:val="20"/>
          <w:szCs w:val="20"/>
        </w:rPr>
      </w:pPr>
      <w:r w:rsidRPr="00EE47F1">
        <w:rPr>
          <w:rFonts w:asciiTheme="minorHAnsi" w:hAnsiTheme="minorHAnsi" w:cstheme="minorHAnsi"/>
          <w:sz w:val="20"/>
          <w:szCs w:val="20"/>
        </w:rPr>
        <w:t xml:space="preserve">Umowa zostaje </w:t>
      </w:r>
      <w:r>
        <w:rPr>
          <w:rFonts w:asciiTheme="minorHAnsi" w:hAnsiTheme="minorHAnsi" w:cstheme="minorHAnsi"/>
          <w:sz w:val="20"/>
          <w:szCs w:val="20"/>
        </w:rPr>
        <w:t xml:space="preserve">zawarta na okres obowiązywania Umowy Głównej, o której mowa w  </w:t>
      </w:r>
      <w:r w:rsidRPr="00EE47F1">
        <w:rPr>
          <w:rFonts w:asciiTheme="minorHAnsi" w:hAnsiTheme="minorHAnsi" w:cstheme="minorHAnsi"/>
          <w:iCs/>
          <w:sz w:val="20"/>
          <w:szCs w:val="20"/>
        </w:rPr>
        <w:t>§</w:t>
      </w:r>
      <w:r w:rsidR="00BF1A4A">
        <w:rPr>
          <w:rFonts w:asciiTheme="minorHAnsi" w:hAnsiTheme="minorHAnsi" w:cstheme="minorHAnsi"/>
          <w:iCs/>
          <w:sz w:val="20"/>
          <w:szCs w:val="20"/>
        </w:rPr>
        <w:t xml:space="preserve"> </w:t>
      </w:r>
      <w:r w:rsidRPr="00EE47F1">
        <w:rPr>
          <w:rFonts w:asciiTheme="minorHAnsi" w:hAnsiTheme="minorHAnsi" w:cstheme="minorHAnsi"/>
          <w:iCs/>
          <w:sz w:val="20"/>
          <w:szCs w:val="20"/>
        </w:rPr>
        <w:t xml:space="preserve">1 </w:t>
      </w:r>
      <w:r w:rsidRPr="001D3663">
        <w:rPr>
          <w:rFonts w:asciiTheme="minorHAnsi" w:hAnsiTheme="minorHAnsi" w:cstheme="minorHAnsi"/>
          <w:iCs/>
          <w:sz w:val="20"/>
          <w:szCs w:val="20"/>
        </w:rPr>
        <w:t>pkt 1</w:t>
      </w:r>
      <w:r w:rsidR="00BF1A4A">
        <w:rPr>
          <w:rFonts w:asciiTheme="minorHAnsi" w:hAnsiTheme="minorHAnsi" w:cstheme="minorHAnsi"/>
          <w:iCs/>
          <w:sz w:val="20"/>
          <w:szCs w:val="20"/>
        </w:rPr>
        <w:t>.</w:t>
      </w:r>
    </w:p>
    <w:p w14:paraId="2837FC3D" w14:textId="77777777" w:rsidR="003B324E" w:rsidRDefault="003B324E" w:rsidP="003B324E">
      <w:pPr>
        <w:pStyle w:val="Akapitzlist"/>
        <w:numPr>
          <w:ilvl w:val="0"/>
          <w:numId w:val="5"/>
        </w:numPr>
        <w:spacing w:line="252" w:lineRule="auto"/>
        <w:ind w:left="284" w:hanging="284"/>
        <w:jc w:val="both"/>
        <w:rPr>
          <w:rFonts w:asciiTheme="minorHAnsi" w:hAnsiTheme="minorHAnsi" w:cstheme="minorHAnsi"/>
          <w:sz w:val="20"/>
          <w:szCs w:val="20"/>
        </w:rPr>
      </w:pPr>
      <w:r w:rsidRPr="001B474A">
        <w:rPr>
          <w:rFonts w:asciiTheme="minorHAnsi" w:hAnsiTheme="minorHAnsi" w:cstheme="minorHAnsi"/>
          <w:sz w:val="20"/>
          <w:szCs w:val="20"/>
        </w:rPr>
        <w:t>Umowa zostaje sporządzona w dwóch jednobrzmiących egzemplarzach dla każdej ze stron.</w:t>
      </w:r>
    </w:p>
    <w:p w14:paraId="06D47ED7" w14:textId="77777777" w:rsidR="003B324E" w:rsidRPr="001B474A" w:rsidRDefault="003B324E" w:rsidP="003B324E">
      <w:pPr>
        <w:pStyle w:val="Akapitzlist"/>
        <w:numPr>
          <w:ilvl w:val="0"/>
          <w:numId w:val="5"/>
        </w:numPr>
        <w:spacing w:line="252" w:lineRule="auto"/>
        <w:ind w:left="284" w:hanging="284"/>
        <w:jc w:val="both"/>
        <w:rPr>
          <w:rFonts w:asciiTheme="minorHAnsi" w:hAnsiTheme="minorHAnsi" w:cstheme="minorHAnsi"/>
          <w:sz w:val="20"/>
          <w:szCs w:val="20"/>
        </w:rPr>
      </w:pPr>
      <w:r w:rsidRPr="001B474A">
        <w:rPr>
          <w:rFonts w:asciiTheme="minorHAnsi" w:hAnsiTheme="minorHAnsi" w:cstheme="minorHAnsi"/>
          <w:sz w:val="20"/>
          <w:szCs w:val="20"/>
        </w:rPr>
        <w:t>W sprawach nieuregulowanych niniejszą umową, zastosowanie będą miały przepisy Kodeksu cywilnego oraz Rozporządzenia</w:t>
      </w:r>
      <w:r>
        <w:rPr>
          <w:rFonts w:asciiTheme="minorHAnsi" w:hAnsiTheme="minorHAnsi" w:cstheme="minorHAnsi"/>
          <w:sz w:val="20"/>
          <w:szCs w:val="20"/>
        </w:rPr>
        <w:t xml:space="preserve"> RODO. </w:t>
      </w:r>
    </w:p>
    <w:p w14:paraId="2112A6F2" w14:textId="77777777" w:rsidR="003B324E" w:rsidRDefault="003B324E" w:rsidP="003B324E">
      <w:pPr>
        <w:rPr>
          <w:rFonts w:asciiTheme="minorHAnsi" w:hAnsiTheme="minorHAnsi" w:cstheme="minorHAnsi"/>
          <w:sz w:val="20"/>
          <w:szCs w:val="20"/>
        </w:rPr>
      </w:pPr>
    </w:p>
    <w:p w14:paraId="04F853A5" w14:textId="77777777" w:rsidR="00BF1A4A" w:rsidRDefault="00BF1A4A" w:rsidP="003B324E">
      <w:pPr>
        <w:rPr>
          <w:rFonts w:asciiTheme="minorHAnsi" w:hAnsiTheme="minorHAnsi" w:cstheme="minorHAnsi"/>
          <w:sz w:val="20"/>
          <w:szCs w:val="20"/>
        </w:rPr>
      </w:pPr>
    </w:p>
    <w:p w14:paraId="2F09BFB5" w14:textId="77777777" w:rsidR="00BF1A4A" w:rsidRPr="00AD45DB" w:rsidRDefault="00BF1A4A" w:rsidP="003B324E">
      <w:pPr>
        <w:rPr>
          <w:rFonts w:asciiTheme="minorHAnsi" w:hAnsiTheme="minorHAnsi" w:cstheme="minorHAnsi"/>
          <w:sz w:val="20"/>
          <w:szCs w:val="20"/>
        </w:rPr>
      </w:pPr>
    </w:p>
    <w:p w14:paraId="639B452A" w14:textId="77777777" w:rsidR="003B324E" w:rsidRDefault="003B324E" w:rsidP="003B324E">
      <w:pPr>
        <w:rPr>
          <w:rFonts w:asciiTheme="minorHAnsi" w:hAnsiTheme="minorHAnsi" w:cstheme="minorHAnsi"/>
          <w:sz w:val="20"/>
          <w:szCs w:val="20"/>
        </w:rPr>
      </w:pPr>
      <w:r w:rsidRPr="00AD45DB">
        <w:rPr>
          <w:rFonts w:asciiTheme="minorHAnsi" w:hAnsiTheme="minorHAnsi" w:cstheme="minorHAnsi"/>
          <w:sz w:val="20"/>
          <w:szCs w:val="20"/>
        </w:rPr>
        <w:t xml:space="preserve">………………………………………………….                                                        ……………………………………………………  Administrator </w:t>
      </w:r>
      <w:r w:rsidRPr="00AD45DB">
        <w:rPr>
          <w:rFonts w:asciiTheme="minorHAnsi" w:hAnsiTheme="minorHAnsi" w:cstheme="minorHAnsi"/>
          <w:sz w:val="20"/>
          <w:szCs w:val="20"/>
        </w:rPr>
        <w:tab/>
      </w:r>
      <w:r w:rsidRPr="00AD45DB">
        <w:rPr>
          <w:rFonts w:asciiTheme="minorHAnsi" w:hAnsiTheme="minorHAnsi" w:cstheme="minorHAnsi"/>
          <w:sz w:val="20"/>
          <w:szCs w:val="20"/>
        </w:rPr>
        <w:tab/>
      </w:r>
      <w:r w:rsidRPr="00AD45DB">
        <w:rPr>
          <w:rFonts w:asciiTheme="minorHAnsi" w:hAnsiTheme="minorHAnsi" w:cstheme="minorHAnsi"/>
          <w:sz w:val="20"/>
          <w:szCs w:val="20"/>
        </w:rPr>
        <w:tab/>
      </w:r>
      <w:r w:rsidRPr="00AD45DB">
        <w:rPr>
          <w:rFonts w:asciiTheme="minorHAnsi" w:hAnsiTheme="minorHAnsi" w:cstheme="minorHAnsi"/>
          <w:sz w:val="20"/>
          <w:szCs w:val="20"/>
        </w:rPr>
        <w:tab/>
      </w:r>
      <w:r w:rsidRPr="00AD45DB">
        <w:rPr>
          <w:rFonts w:asciiTheme="minorHAnsi" w:hAnsiTheme="minorHAnsi" w:cstheme="minorHAnsi"/>
          <w:sz w:val="20"/>
          <w:szCs w:val="20"/>
        </w:rPr>
        <w:tab/>
        <w:t xml:space="preserve">                                    Podmiot przetwarzający</w:t>
      </w:r>
    </w:p>
    <w:p w14:paraId="56B93F63" w14:textId="77777777" w:rsidR="003B324E" w:rsidRPr="00AD45DB" w:rsidRDefault="003B324E" w:rsidP="003B324E">
      <w:pPr>
        <w:rPr>
          <w:rFonts w:asciiTheme="minorHAnsi" w:hAnsiTheme="minorHAnsi" w:cstheme="minorHAnsi"/>
          <w:sz w:val="20"/>
          <w:szCs w:val="20"/>
        </w:rPr>
      </w:pPr>
    </w:p>
    <w:p w14:paraId="1BC19EB8" w14:textId="77777777" w:rsidR="003B324E" w:rsidRDefault="003B324E" w:rsidP="003B324E">
      <w:pPr>
        <w:spacing w:after="0" w:line="240" w:lineRule="auto"/>
        <w:rPr>
          <w:rFonts w:asciiTheme="minorHAnsi" w:hAnsiTheme="minorHAnsi" w:cstheme="minorHAnsi"/>
          <w:sz w:val="20"/>
          <w:szCs w:val="20"/>
        </w:rPr>
      </w:pPr>
      <w:r>
        <w:rPr>
          <w:rFonts w:asciiTheme="minorHAnsi" w:hAnsiTheme="minorHAnsi" w:cstheme="minorHAnsi"/>
          <w:sz w:val="20"/>
          <w:szCs w:val="20"/>
        </w:rPr>
        <w:br w:type="page"/>
      </w:r>
    </w:p>
    <w:p w14:paraId="6DF2C5F1" w14:textId="77777777" w:rsidR="003B324E" w:rsidRPr="00AD45DB" w:rsidRDefault="003B324E" w:rsidP="003B324E">
      <w:pPr>
        <w:rPr>
          <w:rFonts w:asciiTheme="minorHAnsi" w:hAnsiTheme="minorHAnsi" w:cstheme="minorHAnsi"/>
          <w:sz w:val="20"/>
          <w:szCs w:val="20"/>
        </w:rPr>
      </w:pPr>
    </w:p>
    <w:p w14:paraId="15A0AB3C" w14:textId="77777777" w:rsidR="003B324E" w:rsidRPr="007E00F1" w:rsidRDefault="003B324E" w:rsidP="003B324E">
      <w:pPr>
        <w:jc w:val="right"/>
        <w:rPr>
          <w:rFonts w:asciiTheme="minorHAnsi" w:hAnsiTheme="minorHAnsi" w:cstheme="minorHAnsi"/>
          <w:i/>
          <w:iCs/>
          <w:sz w:val="20"/>
          <w:szCs w:val="20"/>
        </w:rPr>
      </w:pPr>
      <w:r w:rsidRPr="007E00F1">
        <w:rPr>
          <w:rFonts w:asciiTheme="minorHAnsi" w:hAnsiTheme="minorHAnsi" w:cstheme="minorHAnsi"/>
          <w:i/>
          <w:iCs/>
          <w:sz w:val="20"/>
          <w:szCs w:val="20"/>
        </w:rPr>
        <w:t xml:space="preserve">Załącznik nr 1 do umowy powierzenia </w:t>
      </w:r>
    </w:p>
    <w:p w14:paraId="4FD5D9DD" w14:textId="77777777" w:rsidR="003B324E" w:rsidRPr="00AD45DB" w:rsidRDefault="003B324E" w:rsidP="003B324E">
      <w:pPr>
        <w:rPr>
          <w:rFonts w:asciiTheme="minorHAnsi" w:hAnsiTheme="minorHAnsi" w:cstheme="minorHAnsi"/>
          <w:sz w:val="20"/>
          <w:szCs w:val="20"/>
        </w:rPr>
      </w:pPr>
    </w:p>
    <w:p w14:paraId="5A13CE8C" w14:textId="77777777" w:rsidR="003B324E" w:rsidRPr="007E00F1" w:rsidRDefault="003B324E" w:rsidP="003B324E">
      <w:pPr>
        <w:jc w:val="center"/>
        <w:rPr>
          <w:rFonts w:asciiTheme="minorHAnsi" w:hAnsiTheme="minorHAnsi" w:cstheme="minorHAnsi"/>
          <w:sz w:val="20"/>
          <w:szCs w:val="20"/>
          <w:u w:val="single"/>
        </w:rPr>
      </w:pPr>
      <w:r w:rsidRPr="007E00F1">
        <w:rPr>
          <w:rFonts w:asciiTheme="minorHAnsi" w:hAnsiTheme="minorHAnsi" w:cstheme="minorHAnsi"/>
          <w:sz w:val="20"/>
          <w:szCs w:val="20"/>
          <w:u w:val="single"/>
        </w:rPr>
        <w:t>Lista podmiotów podprzetwarzających</w:t>
      </w:r>
    </w:p>
    <w:p w14:paraId="44E7B3D7" w14:textId="77777777" w:rsidR="003B324E" w:rsidRPr="00AD45DB" w:rsidRDefault="003B324E" w:rsidP="003B324E">
      <w:pPr>
        <w:rPr>
          <w:rFonts w:asciiTheme="minorHAnsi" w:hAnsiTheme="minorHAnsi" w:cstheme="minorHAnsi"/>
          <w:sz w:val="20"/>
          <w:szCs w:val="20"/>
        </w:rPr>
      </w:pPr>
    </w:p>
    <w:tbl>
      <w:tblPr>
        <w:tblStyle w:val="Tabela-Siatka"/>
        <w:tblW w:w="0" w:type="auto"/>
        <w:tblLook w:val="04A0" w:firstRow="1" w:lastRow="0" w:firstColumn="1" w:lastColumn="0" w:noHBand="0" w:noVBand="1"/>
      </w:tblPr>
      <w:tblGrid>
        <w:gridCol w:w="4531"/>
        <w:gridCol w:w="4531"/>
      </w:tblGrid>
      <w:tr w:rsidR="003B324E" w:rsidRPr="00AD45DB" w14:paraId="53F6A1D5" w14:textId="77777777" w:rsidTr="003C7E69">
        <w:tc>
          <w:tcPr>
            <w:tcW w:w="4531" w:type="dxa"/>
          </w:tcPr>
          <w:p w14:paraId="07EB16ED" w14:textId="77777777" w:rsidR="003B324E" w:rsidRPr="00AD45DB" w:rsidRDefault="003B324E" w:rsidP="003C7E69">
            <w:pPr>
              <w:rPr>
                <w:rFonts w:asciiTheme="minorHAnsi" w:hAnsiTheme="minorHAnsi" w:cstheme="minorHAnsi"/>
                <w:b/>
                <w:bCs/>
                <w:sz w:val="20"/>
                <w:szCs w:val="20"/>
              </w:rPr>
            </w:pPr>
            <w:r w:rsidRPr="00AD45DB">
              <w:rPr>
                <w:rFonts w:asciiTheme="minorHAnsi" w:hAnsiTheme="minorHAnsi" w:cstheme="minorHAnsi"/>
                <w:b/>
                <w:bCs/>
                <w:sz w:val="20"/>
                <w:szCs w:val="20"/>
              </w:rPr>
              <w:t xml:space="preserve">Nazwa podwykonawcy, adres , NIP </w:t>
            </w:r>
          </w:p>
        </w:tc>
        <w:tc>
          <w:tcPr>
            <w:tcW w:w="4531" w:type="dxa"/>
          </w:tcPr>
          <w:p w14:paraId="60DB3113" w14:textId="77777777" w:rsidR="003B324E" w:rsidRPr="00AD45DB" w:rsidRDefault="003B324E" w:rsidP="003C7E69">
            <w:pPr>
              <w:rPr>
                <w:rFonts w:asciiTheme="minorHAnsi" w:hAnsiTheme="minorHAnsi" w:cstheme="minorHAnsi"/>
                <w:b/>
                <w:bCs/>
                <w:sz w:val="20"/>
                <w:szCs w:val="20"/>
              </w:rPr>
            </w:pPr>
            <w:r w:rsidRPr="00AD45DB">
              <w:rPr>
                <w:rFonts w:asciiTheme="minorHAnsi" w:hAnsiTheme="minorHAnsi" w:cstheme="minorHAnsi"/>
                <w:b/>
                <w:bCs/>
                <w:sz w:val="20"/>
                <w:szCs w:val="20"/>
              </w:rPr>
              <w:t>Zakres wykonywanej usługi</w:t>
            </w:r>
          </w:p>
        </w:tc>
      </w:tr>
      <w:tr w:rsidR="003B324E" w:rsidRPr="00AD45DB" w14:paraId="1C06B693" w14:textId="77777777" w:rsidTr="003C7E69">
        <w:tc>
          <w:tcPr>
            <w:tcW w:w="4531" w:type="dxa"/>
          </w:tcPr>
          <w:p w14:paraId="37AB52DA" w14:textId="77777777" w:rsidR="003B324E" w:rsidRPr="00AD45DB" w:rsidRDefault="003B324E" w:rsidP="003C7E69">
            <w:pPr>
              <w:rPr>
                <w:rFonts w:asciiTheme="minorHAnsi" w:hAnsiTheme="minorHAnsi" w:cstheme="minorHAnsi"/>
                <w:sz w:val="20"/>
                <w:szCs w:val="20"/>
              </w:rPr>
            </w:pPr>
          </w:p>
        </w:tc>
        <w:tc>
          <w:tcPr>
            <w:tcW w:w="4531" w:type="dxa"/>
          </w:tcPr>
          <w:p w14:paraId="4296534E" w14:textId="77777777" w:rsidR="003B324E" w:rsidRPr="00AD45DB" w:rsidRDefault="003B324E" w:rsidP="003C7E69">
            <w:pPr>
              <w:rPr>
                <w:rFonts w:asciiTheme="minorHAnsi" w:hAnsiTheme="minorHAnsi" w:cstheme="minorHAnsi"/>
                <w:sz w:val="20"/>
                <w:szCs w:val="20"/>
              </w:rPr>
            </w:pPr>
          </w:p>
        </w:tc>
      </w:tr>
      <w:tr w:rsidR="003B324E" w:rsidRPr="00AD45DB" w14:paraId="2E476814" w14:textId="77777777" w:rsidTr="003C7E69">
        <w:tc>
          <w:tcPr>
            <w:tcW w:w="4531" w:type="dxa"/>
          </w:tcPr>
          <w:p w14:paraId="4896D3B5" w14:textId="77777777" w:rsidR="003B324E" w:rsidRPr="00AD45DB" w:rsidRDefault="003B324E" w:rsidP="003C7E69">
            <w:pPr>
              <w:rPr>
                <w:rFonts w:asciiTheme="minorHAnsi" w:hAnsiTheme="minorHAnsi" w:cstheme="minorHAnsi"/>
                <w:sz w:val="20"/>
                <w:szCs w:val="20"/>
              </w:rPr>
            </w:pPr>
          </w:p>
        </w:tc>
        <w:tc>
          <w:tcPr>
            <w:tcW w:w="4531" w:type="dxa"/>
          </w:tcPr>
          <w:p w14:paraId="5D44AA55" w14:textId="77777777" w:rsidR="003B324E" w:rsidRPr="00AD45DB" w:rsidRDefault="003B324E" w:rsidP="003C7E69">
            <w:pPr>
              <w:rPr>
                <w:rFonts w:asciiTheme="minorHAnsi" w:hAnsiTheme="minorHAnsi" w:cstheme="minorHAnsi"/>
                <w:sz w:val="20"/>
                <w:szCs w:val="20"/>
              </w:rPr>
            </w:pPr>
          </w:p>
        </w:tc>
      </w:tr>
      <w:tr w:rsidR="003B324E" w:rsidRPr="00AD45DB" w14:paraId="5EA5F0C2" w14:textId="77777777" w:rsidTr="003C7E69">
        <w:tc>
          <w:tcPr>
            <w:tcW w:w="4531" w:type="dxa"/>
          </w:tcPr>
          <w:p w14:paraId="0470A202" w14:textId="77777777" w:rsidR="003B324E" w:rsidRPr="00AD45DB" w:rsidRDefault="003B324E" w:rsidP="003C7E69">
            <w:pPr>
              <w:rPr>
                <w:rFonts w:asciiTheme="minorHAnsi" w:hAnsiTheme="minorHAnsi" w:cstheme="minorHAnsi"/>
                <w:sz w:val="20"/>
                <w:szCs w:val="20"/>
              </w:rPr>
            </w:pPr>
          </w:p>
        </w:tc>
        <w:tc>
          <w:tcPr>
            <w:tcW w:w="4531" w:type="dxa"/>
          </w:tcPr>
          <w:p w14:paraId="7003D8ED" w14:textId="77777777" w:rsidR="003B324E" w:rsidRPr="00AD45DB" w:rsidRDefault="003B324E" w:rsidP="003C7E69">
            <w:pPr>
              <w:rPr>
                <w:rFonts w:asciiTheme="minorHAnsi" w:hAnsiTheme="minorHAnsi" w:cstheme="minorHAnsi"/>
                <w:sz w:val="20"/>
                <w:szCs w:val="20"/>
              </w:rPr>
            </w:pPr>
          </w:p>
        </w:tc>
      </w:tr>
      <w:tr w:rsidR="003B324E" w:rsidRPr="00AD45DB" w14:paraId="5E5C7BC4" w14:textId="77777777" w:rsidTr="003C7E69">
        <w:tc>
          <w:tcPr>
            <w:tcW w:w="4531" w:type="dxa"/>
          </w:tcPr>
          <w:p w14:paraId="1F123BA3" w14:textId="77777777" w:rsidR="003B324E" w:rsidRPr="00AD45DB" w:rsidRDefault="003B324E" w:rsidP="003C7E69">
            <w:pPr>
              <w:rPr>
                <w:rFonts w:asciiTheme="minorHAnsi" w:hAnsiTheme="minorHAnsi" w:cstheme="minorHAnsi"/>
                <w:sz w:val="20"/>
                <w:szCs w:val="20"/>
              </w:rPr>
            </w:pPr>
          </w:p>
        </w:tc>
        <w:tc>
          <w:tcPr>
            <w:tcW w:w="4531" w:type="dxa"/>
          </w:tcPr>
          <w:p w14:paraId="1986AB0B" w14:textId="77777777" w:rsidR="003B324E" w:rsidRPr="00AD45DB" w:rsidRDefault="003B324E" w:rsidP="003C7E69">
            <w:pPr>
              <w:rPr>
                <w:rFonts w:asciiTheme="minorHAnsi" w:hAnsiTheme="minorHAnsi" w:cstheme="minorHAnsi"/>
                <w:sz w:val="20"/>
                <w:szCs w:val="20"/>
              </w:rPr>
            </w:pPr>
          </w:p>
        </w:tc>
      </w:tr>
      <w:tr w:rsidR="003B324E" w:rsidRPr="00AD45DB" w14:paraId="74F2E6E2" w14:textId="77777777" w:rsidTr="003C7E69">
        <w:tc>
          <w:tcPr>
            <w:tcW w:w="4531" w:type="dxa"/>
          </w:tcPr>
          <w:p w14:paraId="1D0505F1" w14:textId="77777777" w:rsidR="003B324E" w:rsidRPr="00AD45DB" w:rsidRDefault="003B324E" w:rsidP="003C7E69">
            <w:pPr>
              <w:rPr>
                <w:rFonts w:asciiTheme="minorHAnsi" w:hAnsiTheme="minorHAnsi" w:cstheme="minorHAnsi"/>
                <w:sz w:val="20"/>
                <w:szCs w:val="20"/>
              </w:rPr>
            </w:pPr>
          </w:p>
        </w:tc>
        <w:tc>
          <w:tcPr>
            <w:tcW w:w="4531" w:type="dxa"/>
          </w:tcPr>
          <w:p w14:paraId="64C1AC11" w14:textId="77777777" w:rsidR="003B324E" w:rsidRPr="00AD45DB" w:rsidRDefault="003B324E" w:rsidP="003C7E69">
            <w:pPr>
              <w:rPr>
                <w:rFonts w:asciiTheme="minorHAnsi" w:hAnsiTheme="minorHAnsi" w:cstheme="minorHAnsi"/>
                <w:sz w:val="20"/>
                <w:szCs w:val="20"/>
              </w:rPr>
            </w:pPr>
          </w:p>
        </w:tc>
      </w:tr>
    </w:tbl>
    <w:p w14:paraId="25905CB9" w14:textId="77777777" w:rsidR="003B324E" w:rsidRPr="00AD45DB" w:rsidRDefault="003B324E" w:rsidP="003B324E">
      <w:pPr>
        <w:rPr>
          <w:rFonts w:asciiTheme="minorHAnsi" w:hAnsiTheme="minorHAnsi" w:cstheme="minorHAnsi"/>
          <w:sz w:val="20"/>
          <w:szCs w:val="20"/>
        </w:rPr>
      </w:pPr>
      <w:r w:rsidRPr="00AD45DB">
        <w:rPr>
          <w:rFonts w:asciiTheme="minorHAnsi" w:hAnsiTheme="minorHAnsi" w:cstheme="minorHAnsi"/>
          <w:sz w:val="20"/>
          <w:szCs w:val="20"/>
        </w:rPr>
        <w:t xml:space="preserve"> </w:t>
      </w:r>
    </w:p>
    <w:p w14:paraId="2E41D8FC" w14:textId="77777777" w:rsidR="003B324E" w:rsidRPr="00AD45DB" w:rsidRDefault="003B324E" w:rsidP="003B324E">
      <w:pPr>
        <w:rPr>
          <w:rFonts w:asciiTheme="minorHAnsi" w:hAnsiTheme="minorHAnsi" w:cstheme="minorHAnsi"/>
          <w:sz w:val="20"/>
          <w:szCs w:val="20"/>
        </w:rPr>
      </w:pPr>
    </w:p>
    <w:p w14:paraId="2F2E02BB" w14:textId="77777777" w:rsidR="003B324E" w:rsidRPr="00AD45DB" w:rsidRDefault="003B324E" w:rsidP="003B324E">
      <w:pPr>
        <w:rPr>
          <w:rFonts w:asciiTheme="minorHAnsi" w:hAnsiTheme="minorHAnsi" w:cstheme="minorHAnsi"/>
          <w:sz w:val="20"/>
          <w:szCs w:val="20"/>
        </w:rPr>
      </w:pPr>
    </w:p>
    <w:p w14:paraId="132B88D8" w14:textId="77777777" w:rsidR="003B324E" w:rsidRPr="00AD45DB" w:rsidRDefault="003B324E" w:rsidP="00732ED6">
      <w:pPr>
        <w:jc w:val="center"/>
        <w:rPr>
          <w:rFonts w:asciiTheme="minorHAnsi" w:hAnsiTheme="minorHAnsi" w:cstheme="minorHAnsi"/>
          <w:sz w:val="20"/>
          <w:szCs w:val="20"/>
        </w:rPr>
      </w:pPr>
    </w:p>
    <w:p w14:paraId="082D6FD5" w14:textId="77777777" w:rsidR="003B324E" w:rsidRPr="00AD45DB" w:rsidRDefault="003B324E" w:rsidP="003B324E">
      <w:pPr>
        <w:rPr>
          <w:rFonts w:asciiTheme="minorHAnsi" w:hAnsiTheme="minorHAnsi" w:cstheme="minorHAnsi"/>
          <w:sz w:val="20"/>
          <w:szCs w:val="20"/>
        </w:rPr>
      </w:pPr>
    </w:p>
    <w:p w14:paraId="5227FC0B" w14:textId="77777777" w:rsidR="003B324E" w:rsidRPr="00AD45DB" w:rsidRDefault="003B324E" w:rsidP="003B324E">
      <w:pPr>
        <w:rPr>
          <w:rFonts w:asciiTheme="minorHAnsi" w:hAnsiTheme="minorHAnsi" w:cstheme="minorHAnsi"/>
          <w:sz w:val="20"/>
          <w:szCs w:val="20"/>
        </w:rPr>
      </w:pPr>
    </w:p>
    <w:p w14:paraId="62FD1EA4" w14:textId="77777777" w:rsidR="003B324E" w:rsidRPr="00AD45DB" w:rsidRDefault="003B324E" w:rsidP="00732ED6">
      <w:pPr>
        <w:jc w:val="center"/>
        <w:rPr>
          <w:rFonts w:asciiTheme="minorHAnsi" w:hAnsiTheme="minorHAnsi" w:cstheme="minorHAnsi"/>
          <w:sz w:val="20"/>
          <w:szCs w:val="20"/>
        </w:rPr>
      </w:pPr>
    </w:p>
    <w:p w14:paraId="238D61F5" w14:textId="77777777" w:rsidR="003B324E" w:rsidRPr="00AD45DB" w:rsidRDefault="003B324E" w:rsidP="00732ED6">
      <w:pPr>
        <w:jc w:val="center"/>
        <w:rPr>
          <w:rFonts w:asciiTheme="minorHAnsi" w:hAnsiTheme="minorHAnsi" w:cstheme="minorHAnsi"/>
          <w:sz w:val="20"/>
          <w:szCs w:val="20"/>
        </w:rPr>
      </w:pPr>
      <w:r w:rsidRPr="00AD45DB">
        <w:rPr>
          <w:rFonts w:asciiTheme="minorHAnsi" w:hAnsiTheme="minorHAnsi" w:cstheme="minorHAnsi"/>
          <w:sz w:val="20"/>
          <w:szCs w:val="20"/>
        </w:rPr>
        <w:t xml:space="preserve">………………………………………………….                                                        ……………………………………………………  Administrator </w:t>
      </w:r>
      <w:r w:rsidRPr="00AD45DB">
        <w:rPr>
          <w:rFonts w:asciiTheme="minorHAnsi" w:hAnsiTheme="minorHAnsi" w:cstheme="minorHAnsi"/>
          <w:sz w:val="20"/>
          <w:szCs w:val="20"/>
        </w:rPr>
        <w:tab/>
      </w:r>
      <w:r w:rsidRPr="00AD45DB">
        <w:rPr>
          <w:rFonts w:asciiTheme="minorHAnsi" w:hAnsiTheme="minorHAnsi" w:cstheme="minorHAnsi"/>
          <w:sz w:val="20"/>
          <w:szCs w:val="20"/>
        </w:rPr>
        <w:tab/>
      </w:r>
      <w:r w:rsidRPr="00AD45DB">
        <w:rPr>
          <w:rFonts w:asciiTheme="minorHAnsi" w:hAnsiTheme="minorHAnsi" w:cstheme="minorHAnsi"/>
          <w:sz w:val="20"/>
          <w:szCs w:val="20"/>
        </w:rPr>
        <w:tab/>
      </w:r>
      <w:r w:rsidRPr="00AD45DB">
        <w:rPr>
          <w:rFonts w:asciiTheme="minorHAnsi" w:hAnsiTheme="minorHAnsi" w:cstheme="minorHAnsi"/>
          <w:sz w:val="20"/>
          <w:szCs w:val="20"/>
        </w:rPr>
        <w:tab/>
      </w:r>
      <w:r w:rsidRPr="00AD45DB">
        <w:rPr>
          <w:rFonts w:asciiTheme="minorHAnsi" w:hAnsiTheme="minorHAnsi" w:cstheme="minorHAnsi"/>
          <w:sz w:val="20"/>
          <w:szCs w:val="20"/>
        </w:rPr>
        <w:tab/>
        <w:t xml:space="preserve">                                    Podmiot przetwarzający</w:t>
      </w:r>
    </w:p>
    <w:p w14:paraId="01F3A875" w14:textId="77777777" w:rsidR="003B324E" w:rsidRPr="00AD45DB" w:rsidRDefault="003B324E" w:rsidP="003B324E">
      <w:pPr>
        <w:rPr>
          <w:rFonts w:asciiTheme="minorHAnsi" w:hAnsiTheme="minorHAnsi" w:cstheme="minorHAnsi"/>
          <w:sz w:val="20"/>
          <w:szCs w:val="20"/>
        </w:rPr>
      </w:pPr>
    </w:p>
    <w:p w14:paraId="7B9249AC" w14:textId="77777777" w:rsidR="003B324E" w:rsidRPr="00AD45DB" w:rsidRDefault="003B324E" w:rsidP="003B324E">
      <w:pPr>
        <w:rPr>
          <w:rFonts w:asciiTheme="minorHAnsi" w:hAnsiTheme="minorHAnsi" w:cstheme="minorHAnsi"/>
          <w:sz w:val="20"/>
          <w:szCs w:val="20"/>
        </w:rPr>
      </w:pPr>
    </w:p>
    <w:p w14:paraId="36213C08" w14:textId="77777777" w:rsidR="003B324E" w:rsidRPr="00AD45DB" w:rsidRDefault="003B324E" w:rsidP="003B324E">
      <w:pPr>
        <w:rPr>
          <w:rFonts w:asciiTheme="minorHAnsi" w:hAnsiTheme="minorHAnsi" w:cstheme="minorHAnsi"/>
          <w:sz w:val="20"/>
          <w:szCs w:val="20"/>
        </w:rPr>
      </w:pPr>
    </w:p>
    <w:p w14:paraId="25523554" w14:textId="77777777" w:rsidR="003B324E" w:rsidRPr="003B324E" w:rsidRDefault="003B324E" w:rsidP="003B324E"/>
    <w:sectPr w:rsidR="003B324E" w:rsidRPr="003B324E">
      <w:headerReference w:type="default" r:id="rId8"/>
      <w:pgSz w:w="11906" w:h="16838"/>
      <w:pgMar w:top="1417" w:right="1417" w:bottom="1417" w:left="1417" w:header="0" w:footer="0" w:gutter="0"/>
      <w:cols w:space="708"/>
      <w:formProt w:val="0"/>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0E5276" w14:textId="77777777" w:rsidR="00D715AC" w:rsidRDefault="00D715AC" w:rsidP="0059485E">
      <w:pPr>
        <w:spacing w:after="0" w:line="240" w:lineRule="auto"/>
      </w:pPr>
      <w:r>
        <w:separator/>
      </w:r>
    </w:p>
  </w:endnote>
  <w:endnote w:type="continuationSeparator" w:id="0">
    <w:p w14:paraId="760ECF31" w14:textId="77777777" w:rsidR="00D715AC" w:rsidRDefault="00D715AC" w:rsidP="005948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Liberation Serif">
    <w:altName w:val="Times New Roman"/>
    <w:charset w:val="EE"/>
    <w:family w:val="roman"/>
    <w:pitch w:val="variable"/>
  </w:font>
  <w:font w:name="NSimSun">
    <w:panose1 w:val="02010609030101010101"/>
    <w:charset w:val="86"/>
    <w:family w:val="modern"/>
    <w:pitch w:val="fixed"/>
    <w:sig w:usb0="000002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Mangal;Mangal">
    <w:altName w:val="Cambria"/>
    <w:panose1 w:val="00000000000000000000"/>
    <w:charset w:val="00"/>
    <w:family w:val="roman"/>
    <w:notTrueType/>
    <w:pitch w:val="default"/>
  </w:font>
  <w:font w:name="Mangal">
    <w:panose1 w:val="00000400000000000000"/>
    <w:charset w:val="01"/>
    <w:family w:val="roman"/>
    <w:notTrueType/>
    <w:pitch w:val="variable"/>
    <w:sig w:usb0="00002000" w:usb1="00000000" w:usb2="00000000" w:usb3="00000000" w:csb0="00000000" w:csb1="00000000"/>
  </w:font>
  <w:font w:name="SourceSansPro">
    <w:altName w:val="Cambria"/>
    <w:panose1 w:val="00000000000000000000"/>
    <w:charset w:val="00"/>
    <w:family w:val="roman"/>
    <w:notTrueType/>
    <w:pitch w:val="default"/>
  </w:font>
  <w:font w:name="Calibri Light">
    <w:panose1 w:val="020F03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D1D7A2" w14:textId="77777777" w:rsidR="00D715AC" w:rsidRDefault="00D715AC" w:rsidP="0059485E">
      <w:pPr>
        <w:spacing w:after="0" w:line="240" w:lineRule="auto"/>
      </w:pPr>
      <w:r>
        <w:separator/>
      </w:r>
    </w:p>
  </w:footnote>
  <w:footnote w:type="continuationSeparator" w:id="0">
    <w:p w14:paraId="0176C2C8" w14:textId="77777777" w:rsidR="00D715AC" w:rsidRDefault="00D715AC" w:rsidP="0059485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A4D9F4" w14:textId="49AD4B58" w:rsidR="0059485E" w:rsidRDefault="0059485E" w:rsidP="0059485E">
    <w:pPr>
      <w:pStyle w:val="Nagwek"/>
      <w:ind w:left="-426" w:firstLine="426"/>
      <w:jc w:val="right"/>
      <w:rPr>
        <w:rFonts w:ascii="Calibri Light" w:hAnsi="Calibri Light"/>
        <w:i/>
        <w:iCs/>
        <w:sz w:val="16"/>
        <w:szCs w:val="16"/>
      </w:rPr>
    </w:pPr>
  </w:p>
  <w:p w14:paraId="38AF5E06" w14:textId="06C8F406" w:rsidR="0080313B" w:rsidRDefault="0080313B" w:rsidP="0059485E">
    <w:pPr>
      <w:pStyle w:val="Nagwek"/>
      <w:ind w:left="-426" w:firstLine="426"/>
      <w:jc w:val="right"/>
      <w:rPr>
        <w:rFonts w:ascii="Calibri Light" w:hAnsi="Calibri Light"/>
        <w:i/>
        <w:iCs/>
        <w:sz w:val="16"/>
        <w:szCs w:val="16"/>
      </w:rPr>
    </w:pPr>
  </w:p>
  <w:p w14:paraId="129262CC" w14:textId="0F86C5A0" w:rsidR="0080313B" w:rsidRDefault="0080313B" w:rsidP="0059485E">
    <w:pPr>
      <w:pStyle w:val="Nagwek"/>
      <w:ind w:left="-426" w:firstLine="426"/>
      <w:jc w:val="right"/>
      <w:rPr>
        <w:rFonts w:ascii="Calibri Light" w:hAnsi="Calibri Light"/>
        <w:i/>
        <w:iCs/>
        <w:sz w:val="16"/>
        <w:szCs w:val="16"/>
      </w:rPr>
    </w:pPr>
  </w:p>
  <w:p w14:paraId="2461C989" w14:textId="74A4AEE2" w:rsidR="0059485E" w:rsidRDefault="00FF6879">
    <w:pPr>
      <w:pStyle w:val="Nagwek"/>
    </w:pPr>
    <w:r w:rsidRPr="00FF6879">
      <w:rPr>
        <w:rFonts w:ascii="Arial Narrow" w:eastAsia="Arial Narrow" w:hAnsi="Arial Narrow" w:cs="Arial Narrow"/>
        <w:noProof/>
        <w:lang w:eastAsia="pl-PL"/>
      </w:rPr>
      <w:drawing>
        <wp:inline distT="0" distB="0" distL="0" distR="0" wp14:anchorId="6CD61068" wp14:editId="36F01F28">
          <wp:extent cx="5760720" cy="707312"/>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707312"/>
                  </a:xfrm>
                  <a:prstGeom prst="rect">
                    <a:avLst/>
                  </a:prstGeom>
                  <a:noFill/>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522CB"/>
    <w:multiLevelType w:val="multilevel"/>
    <w:tmpl w:val="F17CC2E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6CC7472"/>
    <w:multiLevelType w:val="hybridMultilevel"/>
    <w:tmpl w:val="D980A6DA"/>
    <w:lvl w:ilvl="0" w:tplc="882436A2">
      <w:start w:val="1"/>
      <w:numFmt w:val="decimal"/>
      <w:lvlText w:val="%1."/>
      <w:lvlJc w:val="left"/>
      <w:pPr>
        <w:ind w:left="720" w:hanging="360"/>
      </w:pPr>
      <w:rPr>
        <w:i w:val="0"/>
        <w:iCs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0AB43D20"/>
    <w:multiLevelType w:val="hybridMultilevel"/>
    <w:tmpl w:val="6360E88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0DE2566D"/>
    <w:multiLevelType w:val="hybridMultilevel"/>
    <w:tmpl w:val="0E784DEA"/>
    <w:lvl w:ilvl="0" w:tplc="6396008A">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1AB258C5"/>
    <w:multiLevelType w:val="hybridMultilevel"/>
    <w:tmpl w:val="69D6D0B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31DF6556"/>
    <w:multiLevelType w:val="hybridMultilevel"/>
    <w:tmpl w:val="9E84CB2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32AC3588"/>
    <w:multiLevelType w:val="hybridMultilevel"/>
    <w:tmpl w:val="F9A6140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36DA17A0"/>
    <w:multiLevelType w:val="multilevel"/>
    <w:tmpl w:val="1714DC56"/>
    <w:lvl w:ilvl="0">
      <w:start w:val="1"/>
      <w:numFmt w:val="none"/>
      <w:pStyle w:val="Nagwek1"/>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8">
    <w:nsid w:val="41F47981"/>
    <w:multiLevelType w:val="hybridMultilevel"/>
    <w:tmpl w:val="4E7EA8F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45CB2E1F"/>
    <w:multiLevelType w:val="hybridMultilevel"/>
    <w:tmpl w:val="6B48222E"/>
    <w:lvl w:ilvl="0" w:tplc="BEC29756">
      <w:start w:val="1"/>
      <w:numFmt w:val="decimal"/>
      <w:lvlText w:val="%1)"/>
      <w:lvlJc w:val="left"/>
      <w:pPr>
        <w:ind w:left="720" w:hanging="360"/>
      </w:pPr>
      <w:rPr>
        <w:rFonts w:asciiTheme="minorHAnsi" w:eastAsia="Calibri" w:hAnsiTheme="minorHAnsi" w:cstheme="minorHAnsi"/>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0">
    <w:nsid w:val="5ACE4BA1"/>
    <w:multiLevelType w:val="hybridMultilevel"/>
    <w:tmpl w:val="517C95D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65275D81"/>
    <w:multiLevelType w:val="hybridMultilevel"/>
    <w:tmpl w:val="75383F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76561BB1"/>
    <w:multiLevelType w:val="hybridMultilevel"/>
    <w:tmpl w:val="812CF72C"/>
    <w:lvl w:ilvl="0" w:tplc="82C89346">
      <w:start w:val="1"/>
      <w:numFmt w:val="decimal"/>
      <w:lvlText w:val="%1."/>
      <w:lvlJc w:val="left"/>
      <w:pPr>
        <w:ind w:left="567" w:hanging="207"/>
      </w:pPr>
      <w:rPr>
        <w:rFonts w:asciiTheme="minorHAnsi" w:eastAsia="Calibri" w:hAnsiTheme="minorHAnsi" w:cstheme="minorHAnsi"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797C56A5"/>
    <w:multiLevelType w:val="hybridMultilevel"/>
    <w:tmpl w:val="6326159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7"/>
  </w:num>
  <w:num w:numId="2">
    <w:abstractNumId w:val="6"/>
  </w:num>
  <w:num w:numId="3">
    <w:abstractNumId w:val="0"/>
  </w:num>
  <w:num w:numId="4">
    <w:abstractNumId w:val="12"/>
  </w:num>
  <w:num w:numId="5">
    <w:abstractNumId w:val="3"/>
  </w:num>
  <w:num w:numId="6">
    <w:abstractNumId w:val="13"/>
  </w:num>
  <w:num w:numId="7">
    <w:abstractNumId w:val="1"/>
  </w:num>
  <w:num w:numId="8">
    <w:abstractNumId w:val="2"/>
  </w:num>
  <w:num w:numId="9">
    <w:abstractNumId w:val="10"/>
  </w:num>
  <w:num w:numId="10">
    <w:abstractNumId w:val="5"/>
  </w:num>
  <w:num w:numId="11">
    <w:abstractNumId w:val="4"/>
  </w:num>
  <w:num w:numId="12">
    <w:abstractNumId w:val="11"/>
  </w:num>
  <w:num w:numId="13">
    <w:abstractNumId w:val="8"/>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1B69"/>
    <w:rsid w:val="000416E1"/>
    <w:rsid w:val="000608F0"/>
    <w:rsid w:val="00072514"/>
    <w:rsid w:val="000A7792"/>
    <w:rsid w:val="00100B06"/>
    <w:rsid w:val="00126A33"/>
    <w:rsid w:val="00177FEA"/>
    <w:rsid w:val="001F482C"/>
    <w:rsid w:val="00203245"/>
    <w:rsid w:val="00240B6B"/>
    <w:rsid w:val="00245433"/>
    <w:rsid w:val="002A3851"/>
    <w:rsid w:val="00336597"/>
    <w:rsid w:val="00341B69"/>
    <w:rsid w:val="003445A3"/>
    <w:rsid w:val="003A4B24"/>
    <w:rsid w:val="003B324E"/>
    <w:rsid w:val="003B3A80"/>
    <w:rsid w:val="003C024B"/>
    <w:rsid w:val="003C576E"/>
    <w:rsid w:val="003E013A"/>
    <w:rsid w:val="003E43F1"/>
    <w:rsid w:val="00423F5B"/>
    <w:rsid w:val="00464FD8"/>
    <w:rsid w:val="0049256E"/>
    <w:rsid w:val="004A2354"/>
    <w:rsid w:val="004A4655"/>
    <w:rsid w:val="00560DA8"/>
    <w:rsid w:val="00582D27"/>
    <w:rsid w:val="0059485E"/>
    <w:rsid w:val="0060069B"/>
    <w:rsid w:val="006454DD"/>
    <w:rsid w:val="006617A4"/>
    <w:rsid w:val="00662D35"/>
    <w:rsid w:val="006916E1"/>
    <w:rsid w:val="006A2351"/>
    <w:rsid w:val="006C2336"/>
    <w:rsid w:val="006F462E"/>
    <w:rsid w:val="00724792"/>
    <w:rsid w:val="00732ED6"/>
    <w:rsid w:val="007472B0"/>
    <w:rsid w:val="007522AD"/>
    <w:rsid w:val="00790778"/>
    <w:rsid w:val="007B4F7A"/>
    <w:rsid w:val="007C0E69"/>
    <w:rsid w:val="007D0802"/>
    <w:rsid w:val="007E00F1"/>
    <w:rsid w:val="0080313B"/>
    <w:rsid w:val="0080680E"/>
    <w:rsid w:val="00836CC4"/>
    <w:rsid w:val="00850806"/>
    <w:rsid w:val="008B302C"/>
    <w:rsid w:val="00A10D55"/>
    <w:rsid w:val="00A22141"/>
    <w:rsid w:val="00AB0B3F"/>
    <w:rsid w:val="00B0163E"/>
    <w:rsid w:val="00B27618"/>
    <w:rsid w:val="00B354A4"/>
    <w:rsid w:val="00B6172E"/>
    <w:rsid w:val="00BF1A4A"/>
    <w:rsid w:val="00BF4D9A"/>
    <w:rsid w:val="00C1360B"/>
    <w:rsid w:val="00C6254A"/>
    <w:rsid w:val="00CF79AE"/>
    <w:rsid w:val="00D36AF9"/>
    <w:rsid w:val="00D715AC"/>
    <w:rsid w:val="00D77B9D"/>
    <w:rsid w:val="00D80AB1"/>
    <w:rsid w:val="00D9166C"/>
    <w:rsid w:val="00DC21E1"/>
    <w:rsid w:val="00E1453C"/>
    <w:rsid w:val="00E43546"/>
    <w:rsid w:val="00EE6DF2"/>
    <w:rsid w:val="00EF0C6E"/>
    <w:rsid w:val="00EF2BE0"/>
    <w:rsid w:val="00F526A8"/>
    <w:rsid w:val="00F82DE0"/>
    <w:rsid w:val="00F87EF5"/>
    <w:rsid w:val="00F96249"/>
    <w:rsid w:val="00FF6879"/>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5464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NSimSun" w:hAnsi="Liberation Serif" w:cs="Arial"/>
        <w:sz w:val="24"/>
        <w:szCs w:val="24"/>
        <w:lang w:val="pl-PL"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spacing w:after="160" w:line="254" w:lineRule="auto"/>
    </w:pPr>
    <w:rPr>
      <w:rFonts w:ascii="Calibri" w:eastAsia="Calibri" w:hAnsi="Calibri" w:cs="Calibri"/>
      <w:sz w:val="22"/>
      <w:szCs w:val="22"/>
      <w:lang w:bidi="ar-SA"/>
    </w:rPr>
  </w:style>
  <w:style w:type="paragraph" w:styleId="Nagwek1">
    <w:name w:val="heading 1"/>
    <w:basedOn w:val="Normalny"/>
    <w:next w:val="Tekstpodstawowy"/>
    <w:uiPriority w:val="9"/>
    <w:qFormat/>
    <w:pPr>
      <w:numPr>
        <w:numId w:val="1"/>
      </w:numPr>
      <w:spacing w:before="30" w:after="30" w:line="240" w:lineRule="auto"/>
      <w:outlineLvl w:val="0"/>
    </w:pPr>
    <w:rPr>
      <w:rFonts w:ascii="Times New Roman" w:hAnsi="Times New Roman" w:cs="Times New Roman"/>
      <w:b/>
      <w:bCs/>
      <w:color w:val="000000"/>
      <w:kern w:val="2"/>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Znak">
    <w:name w:val="Nagłówek Znak"/>
    <w:basedOn w:val="Domylnaczcionkaakapitu"/>
    <w:uiPriority w:val="99"/>
    <w:qFormat/>
  </w:style>
  <w:style w:type="character" w:customStyle="1" w:styleId="StopkaZnak">
    <w:name w:val="Stopka Znak"/>
    <w:basedOn w:val="Domylnaczcionkaakapitu"/>
    <w:qFormat/>
  </w:style>
  <w:style w:type="character" w:customStyle="1" w:styleId="Mocnowyrniony">
    <w:name w:val="Mocno wyróżniony"/>
    <w:qFormat/>
    <w:rPr>
      <w:b/>
      <w:bCs/>
    </w:rPr>
  </w:style>
  <w:style w:type="character" w:customStyle="1" w:styleId="TekstdymkaZnak">
    <w:name w:val="Tekst dymka Znak"/>
    <w:qFormat/>
    <w:rPr>
      <w:rFonts w:ascii="Segoe UI" w:hAnsi="Segoe UI" w:cs="Segoe UI"/>
      <w:sz w:val="18"/>
      <w:szCs w:val="18"/>
    </w:rPr>
  </w:style>
  <w:style w:type="character" w:customStyle="1" w:styleId="Nagwek1Znak">
    <w:name w:val="Nagłówek 1 Znak"/>
    <w:qFormat/>
    <w:rPr>
      <w:rFonts w:ascii="Times New Roman" w:hAnsi="Times New Roman" w:cs="Times New Roman"/>
      <w:b/>
      <w:bCs/>
      <w:color w:val="000000"/>
      <w:kern w:val="2"/>
      <w:sz w:val="21"/>
      <w:szCs w:val="21"/>
    </w:rPr>
  </w:style>
  <w:style w:type="character" w:customStyle="1" w:styleId="czeinternetowe">
    <w:name w:val="Łącze internetowe"/>
    <w:rPr>
      <w:color w:val="0000FF"/>
      <w:u w:val="single"/>
    </w:rPr>
  </w:style>
  <w:style w:type="paragraph" w:styleId="Nagwek">
    <w:name w:val="header"/>
    <w:basedOn w:val="Normalny"/>
    <w:next w:val="Tekstpodstawowy"/>
    <w:pPr>
      <w:spacing w:after="0" w:line="240" w:lineRule="auto"/>
    </w:pPr>
  </w:style>
  <w:style w:type="paragraph" w:styleId="Tekstpodstawowy">
    <w:name w:val="Body Text"/>
    <w:basedOn w:val="Normalny"/>
    <w:pPr>
      <w:spacing w:after="140" w:line="276" w:lineRule="auto"/>
    </w:pPr>
  </w:style>
  <w:style w:type="paragraph" w:styleId="Lista">
    <w:name w:val="List"/>
    <w:basedOn w:val="Tekstpodstawowy"/>
    <w:rPr>
      <w:rFonts w:cs="Mangal;Mangal"/>
    </w:rPr>
  </w:style>
  <w:style w:type="paragraph" w:styleId="Legenda">
    <w:name w:val="caption"/>
    <w:basedOn w:val="Normalny"/>
    <w:qFormat/>
    <w:pPr>
      <w:suppressLineNumbers/>
      <w:spacing w:before="120" w:after="120"/>
    </w:pPr>
    <w:rPr>
      <w:rFonts w:cs="Mangal;Mangal"/>
      <w:i/>
      <w:iCs/>
      <w:sz w:val="24"/>
      <w:szCs w:val="24"/>
    </w:rPr>
  </w:style>
  <w:style w:type="paragraph" w:customStyle="1" w:styleId="Indeks">
    <w:name w:val="Indeks"/>
    <w:basedOn w:val="Normalny"/>
    <w:qFormat/>
    <w:pPr>
      <w:suppressLineNumbers/>
    </w:pPr>
    <w:rPr>
      <w:rFonts w:cs="Mangal;Mangal"/>
    </w:rPr>
  </w:style>
  <w:style w:type="paragraph" w:styleId="Stopka">
    <w:name w:val="footer"/>
    <w:basedOn w:val="Normalny"/>
    <w:pPr>
      <w:spacing w:after="0" w:line="240" w:lineRule="auto"/>
    </w:pPr>
  </w:style>
  <w:style w:type="paragraph" w:styleId="Tekstdymka">
    <w:name w:val="Balloon Text"/>
    <w:basedOn w:val="Normalny"/>
    <w:qFormat/>
    <w:pPr>
      <w:spacing w:after="0" w:line="240" w:lineRule="auto"/>
    </w:pPr>
    <w:rPr>
      <w:rFonts w:ascii="Segoe UI" w:hAnsi="Segoe UI" w:cs="Segoe UI"/>
      <w:sz w:val="18"/>
      <w:szCs w:val="18"/>
    </w:rPr>
  </w:style>
  <w:style w:type="paragraph" w:styleId="Akapitzlist">
    <w:name w:val="List Paragraph"/>
    <w:basedOn w:val="Normalny"/>
    <w:uiPriority w:val="34"/>
    <w:qFormat/>
    <w:rsid w:val="00F82DE0"/>
    <w:pPr>
      <w:ind w:left="720"/>
      <w:contextualSpacing/>
    </w:pPr>
  </w:style>
  <w:style w:type="table" w:styleId="Tabela-Siatka">
    <w:name w:val="Table Grid"/>
    <w:basedOn w:val="Standardowy"/>
    <w:uiPriority w:val="39"/>
    <w:unhideWhenUsed/>
    <w:rsid w:val="00A22141"/>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3A4B24"/>
    <w:pPr>
      <w:suppressAutoHyphens/>
      <w:autoSpaceDN w:val="0"/>
      <w:textAlignment w:val="baseline"/>
    </w:pPr>
    <w:rPr>
      <w:rFonts w:cs="Mangal"/>
      <w:kern w:val="3"/>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NSimSun" w:hAnsi="Liberation Serif" w:cs="Arial"/>
        <w:sz w:val="24"/>
        <w:szCs w:val="24"/>
        <w:lang w:val="pl-PL"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spacing w:after="160" w:line="254" w:lineRule="auto"/>
    </w:pPr>
    <w:rPr>
      <w:rFonts w:ascii="Calibri" w:eastAsia="Calibri" w:hAnsi="Calibri" w:cs="Calibri"/>
      <w:sz w:val="22"/>
      <w:szCs w:val="22"/>
      <w:lang w:bidi="ar-SA"/>
    </w:rPr>
  </w:style>
  <w:style w:type="paragraph" w:styleId="Nagwek1">
    <w:name w:val="heading 1"/>
    <w:basedOn w:val="Normalny"/>
    <w:next w:val="Tekstpodstawowy"/>
    <w:uiPriority w:val="9"/>
    <w:qFormat/>
    <w:pPr>
      <w:numPr>
        <w:numId w:val="1"/>
      </w:numPr>
      <w:spacing w:before="30" w:after="30" w:line="240" w:lineRule="auto"/>
      <w:outlineLvl w:val="0"/>
    </w:pPr>
    <w:rPr>
      <w:rFonts w:ascii="Times New Roman" w:hAnsi="Times New Roman" w:cs="Times New Roman"/>
      <w:b/>
      <w:bCs/>
      <w:color w:val="000000"/>
      <w:kern w:val="2"/>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Znak">
    <w:name w:val="Nagłówek Znak"/>
    <w:basedOn w:val="Domylnaczcionkaakapitu"/>
    <w:uiPriority w:val="99"/>
    <w:qFormat/>
  </w:style>
  <w:style w:type="character" w:customStyle="1" w:styleId="StopkaZnak">
    <w:name w:val="Stopka Znak"/>
    <w:basedOn w:val="Domylnaczcionkaakapitu"/>
    <w:qFormat/>
  </w:style>
  <w:style w:type="character" w:customStyle="1" w:styleId="Mocnowyrniony">
    <w:name w:val="Mocno wyróżniony"/>
    <w:qFormat/>
    <w:rPr>
      <w:b/>
      <w:bCs/>
    </w:rPr>
  </w:style>
  <w:style w:type="character" w:customStyle="1" w:styleId="TekstdymkaZnak">
    <w:name w:val="Tekst dymka Znak"/>
    <w:qFormat/>
    <w:rPr>
      <w:rFonts w:ascii="Segoe UI" w:hAnsi="Segoe UI" w:cs="Segoe UI"/>
      <w:sz w:val="18"/>
      <w:szCs w:val="18"/>
    </w:rPr>
  </w:style>
  <w:style w:type="character" w:customStyle="1" w:styleId="Nagwek1Znak">
    <w:name w:val="Nagłówek 1 Znak"/>
    <w:qFormat/>
    <w:rPr>
      <w:rFonts w:ascii="Times New Roman" w:hAnsi="Times New Roman" w:cs="Times New Roman"/>
      <w:b/>
      <w:bCs/>
      <w:color w:val="000000"/>
      <w:kern w:val="2"/>
      <w:sz w:val="21"/>
      <w:szCs w:val="21"/>
    </w:rPr>
  </w:style>
  <w:style w:type="character" w:customStyle="1" w:styleId="czeinternetowe">
    <w:name w:val="Łącze internetowe"/>
    <w:rPr>
      <w:color w:val="0000FF"/>
      <w:u w:val="single"/>
    </w:rPr>
  </w:style>
  <w:style w:type="paragraph" w:styleId="Nagwek">
    <w:name w:val="header"/>
    <w:basedOn w:val="Normalny"/>
    <w:next w:val="Tekstpodstawowy"/>
    <w:pPr>
      <w:spacing w:after="0" w:line="240" w:lineRule="auto"/>
    </w:pPr>
  </w:style>
  <w:style w:type="paragraph" w:styleId="Tekstpodstawowy">
    <w:name w:val="Body Text"/>
    <w:basedOn w:val="Normalny"/>
    <w:pPr>
      <w:spacing w:after="140" w:line="276" w:lineRule="auto"/>
    </w:pPr>
  </w:style>
  <w:style w:type="paragraph" w:styleId="Lista">
    <w:name w:val="List"/>
    <w:basedOn w:val="Tekstpodstawowy"/>
    <w:rPr>
      <w:rFonts w:cs="Mangal;Mangal"/>
    </w:rPr>
  </w:style>
  <w:style w:type="paragraph" w:styleId="Legenda">
    <w:name w:val="caption"/>
    <w:basedOn w:val="Normalny"/>
    <w:qFormat/>
    <w:pPr>
      <w:suppressLineNumbers/>
      <w:spacing w:before="120" w:after="120"/>
    </w:pPr>
    <w:rPr>
      <w:rFonts w:cs="Mangal;Mangal"/>
      <w:i/>
      <w:iCs/>
      <w:sz w:val="24"/>
      <w:szCs w:val="24"/>
    </w:rPr>
  </w:style>
  <w:style w:type="paragraph" w:customStyle="1" w:styleId="Indeks">
    <w:name w:val="Indeks"/>
    <w:basedOn w:val="Normalny"/>
    <w:qFormat/>
    <w:pPr>
      <w:suppressLineNumbers/>
    </w:pPr>
    <w:rPr>
      <w:rFonts w:cs="Mangal;Mangal"/>
    </w:rPr>
  </w:style>
  <w:style w:type="paragraph" w:styleId="Stopka">
    <w:name w:val="footer"/>
    <w:basedOn w:val="Normalny"/>
    <w:pPr>
      <w:spacing w:after="0" w:line="240" w:lineRule="auto"/>
    </w:pPr>
  </w:style>
  <w:style w:type="paragraph" w:styleId="Tekstdymka">
    <w:name w:val="Balloon Text"/>
    <w:basedOn w:val="Normalny"/>
    <w:qFormat/>
    <w:pPr>
      <w:spacing w:after="0" w:line="240" w:lineRule="auto"/>
    </w:pPr>
    <w:rPr>
      <w:rFonts w:ascii="Segoe UI" w:hAnsi="Segoe UI" w:cs="Segoe UI"/>
      <w:sz w:val="18"/>
      <w:szCs w:val="18"/>
    </w:rPr>
  </w:style>
  <w:style w:type="paragraph" w:styleId="Akapitzlist">
    <w:name w:val="List Paragraph"/>
    <w:basedOn w:val="Normalny"/>
    <w:uiPriority w:val="34"/>
    <w:qFormat/>
    <w:rsid w:val="00F82DE0"/>
    <w:pPr>
      <w:ind w:left="720"/>
      <w:contextualSpacing/>
    </w:pPr>
  </w:style>
  <w:style w:type="table" w:styleId="Tabela-Siatka">
    <w:name w:val="Table Grid"/>
    <w:basedOn w:val="Standardowy"/>
    <w:uiPriority w:val="39"/>
    <w:unhideWhenUsed/>
    <w:rsid w:val="00A22141"/>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3A4B24"/>
    <w:pPr>
      <w:suppressAutoHyphens/>
      <w:autoSpaceDN w:val="0"/>
      <w:textAlignment w:val="baseline"/>
    </w:pPr>
    <w:rPr>
      <w:rFonts w:cs="Mangal"/>
      <w:kern w:val="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5543975">
      <w:bodyDiv w:val="1"/>
      <w:marLeft w:val="0"/>
      <w:marRight w:val="0"/>
      <w:marTop w:val="0"/>
      <w:marBottom w:val="0"/>
      <w:divBdr>
        <w:top w:val="none" w:sz="0" w:space="0" w:color="auto"/>
        <w:left w:val="none" w:sz="0" w:space="0" w:color="auto"/>
        <w:bottom w:val="none" w:sz="0" w:space="0" w:color="auto"/>
        <w:right w:val="none" w:sz="0" w:space="0" w:color="auto"/>
      </w:divBdr>
    </w:div>
    <w:div w:id="13755394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5</Pages>
  <Words>1647</Words>
  <Characters>9885</Characters>
  <Application>Microsoft Office Word</Application>
  <DocSecurity>0</DocSecurity>
  <Lines>82</Lines>
  <Paragraphs>23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11509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Fundacja Horyzonty</dc:creator>
  <dc:description/>
  <cp:lastModifiedBy>Admin</cp:lastModifiedBy>
  <cp:revision>8</cp:revision>
  <cp:lastPrinted>2020-10-26T08:01:00Z</cp:lastPrinted>
  <dcterms:created xsi:type="dcterms:W3CDTF">2026-02-11T08:14:00Z</dcterms:created>
  <dcterms:modified xsi:type="dcterms:W3CDTF">2026-02-13T10:43:00Z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