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CBC42" w14:textId="6E04F26B" w:rsidR="0078216F" w:rsidRPr="00EA1798" w:rsidRDefault="00BE18E2" w:rsidP="00EA1798">
      <w:pPr>
        <w:spacing w:before="120" w:after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Załącznik nr 2</w:t>
      </w:r>
      <w:r w:rsidR="00752FE4">
        <w:rPr>
          <w:rFonts w:ascii="Cambria" w:hAnsi="Cambria" w:cs="Arial"/>
          <w:b/>
          <w:bCs/>
          <w:sz w:val="22"/>
          <w:szCs w:val="22"/>
        </w:rPr>
        <w:t>a</w:t>
      </w:r>
      <w:r w:rsidR="0058581A"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74AEDDC1" w14:textId="77777777" w:rsidR="0078216F" w:rsidRPr="0078216F" w:rsidRDefault="0078216F" w:rsidP="0031119C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737E34A3" w14:textId="4037251C" w:rsidR="0078216F" w:rsidRPr="0078216F" w:rsidRDefault="0078216F" w:rsidP="0031119C">
      <w:pPr>
        <w:suppressAutoHyphens w:val="0"/>
        <w:spacing w:before="120" w:after="120"/>
        <w:ind w:left="4253"/>
        <w:contextualSpacing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78216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Skarb Państwa - </w:t>
      </w:r>
      <w:r w:rsidRPr="0078216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Pr="0078216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  <w:t xml:space="preserve">Państwowe Gospodarstwo Leśne Lasy Państwowe </w:t>
      </w:r>
      <w:r w:rsidR="00BB2C89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Nadleśnictwo Człuchów </w:t>
      </w:r>
      <w:r w:rsidRPr="0078216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</w:p>
    <w:p w14:paraId="4BB65769" w14:textId="5FC8B1A2" w:rsidR="0078216F" w:rsidRPr="0078216F" w:rsidRDefault="0078216F" w:rsidP="0031119C">
      <w:pPr>
        <w:suppressAutoHyphens w:val="0"/>
        <w:spacing w:before="120" w:after="120"/>
        <w:ind w:left="4253"/>
        <w:contextualSpacing/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</w:pPr>
      <w:r w:rsidRPr="0078216F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ul. </w:t>
      </w:r>
      <w:r w:rsidR="001235A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>Sobieskiego 3</w:t>
      </w:r>
      <w:r w:rsidR="005E66F5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ab/>
      </w:r>
      <w:r w:rsidR="005E66F5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br/>
      </w:r>
      <w:r w:rsidR="001235A1">
        <w:rPr>
          <w:rFonts w:ascii="Cambria" w:eastAsia="Calibri" w:hAnsi="Cambria" w:cs="Arial"/>
          <w:b/>
          <w:bCs/>
          <w:color w:val="0D0D0D"/>
          <w:sz w:val="22"/>
          <w:szCs w:val="22"/>
          <w:lang w:eastAsia="en-US"/>
        </w:rPr>
        <w:t xml:space="preserve">77-300 Człuchów </w:t>
      </w:r>
    </w:p>
    <w:p w14:paraId="2DEF7003" w14:textId="77777777" w:rsidR="0078216F" w:rsidRPr="0078216F" w:rsidRDefault="0078216F" w:rsidP="0031119C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7E50B659" w14:textId="233DB884" w:rsidR="0058581A" w:rsidRPr="00EA1798" w:rsidRDefault="0058581A" w:rsidP="00495DFC">
      <w:pPr>
        <w:spacing w:before="120" w:after="24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PODMIOTU UDOSTĘPNIAJĄCEGO </w:t>
      </w:r>
      <w:r w:rsidR="004A7BA3">
        <w:rPr>
          <w:rFonts w:ascii="Cambria" w:hAnsi="Cambria" w:cs="Arial"/>
          <w:b/>
          <w:bCs/>
          <w:sz w:val="22"/>
          <w:szCs w:val="22"/>
        </w:rPr>
        <w:t>ZASOBY</w:t>
      </w:r>
      <w:r>
        <w:rPr>
          <w:rFonts w:ascii="Cambria" w:hAnsi="Cambria" w:cs="Arial"/>
          <w:b/>
          <w:bCs/>
          <w:sz w:val="22"/>
          <w:szCs w:val="22"/>
        </w:rPr>
        <w:br/>
      </w:r>
      <w:r w:rsidR="00EA1798">
        <w:rPr>
          <w:rFonts w:ascii="Cambria" w:hAnsi="Cambria" w:cs="Arial"/>
          <w:b/>
          <w:bCs/>
          <w:sz w:val="22"/>
          <w:szCs w:val="22"/>
        </w:rPr>
        <w:t xml:space="preserve">O BRAKU PODSTAW </w:t>
      </w:r>
      <w:r>
        <w:rPr>
          <w:rFonts w:ascii="Cambria" w:hAnsi="Cambria" w:cs="Arial"/>
          <w:b/>
          <w:bCs/>
          <w:sz w:val="22"/>
          <w:szCs w:val="22"/>
        </w:rPr>
        <w:t xml:space="preserve">WYKLUCZENIA </w:t>
      </w:r>
      <w:r w:rsidR="00EA1798">
        <w:rPr>
          <w:rFonts w:ascii="Cambria" w:hAnsi="Cambria" w:cs="Arial"/>
          <w:b/>
          <w:bCs/>
          <w:sz w:val="22"/>
          <w:szCs w:val="22"/>
        </w:rPr>
        <w:t>Z POSTĘPOWANIA</w:t>
      </w:r>
    </w:p>
    <w:p w14:paraId="43F2F50A" w14:textId="01C6A49E" w:rsidR="0031119C" w:rsidRPr="0031119C" w:rsidRDefault="0031119C" w:rsidP="0031119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 xml:space="preserve">W związku </w:t>
      </w:r>
      <w:r w:rsidR="00EA1798">
        <w:rPr>
          <w:rFonts w:ascii="Cambria" w:hAnsi="Cambria" w:cs="Arial"/>
          <w:bCs/>
          <w:sz w:val="21"/>
          <w:szCs w:val="21"/>
        </w:rPr>
        <w:t>z udostępnieniem zasobów</w:t>
      </w:r>
      <w:r w:rsidRPr="0031119C">
        <w:rPr>
          <w:rFonts w:ascii="Cambria" w:hAnsi="Cambria" w:cs="Arial"/>
          <w:bCs/>
          <w:sz w:val="21"/>
          <w:szCs w:val="21"/>
        </w:rPr>
        <w:t xml:space="preserve"> postępowaniu o udzielenie zamówienia publicznego pn. „</w:t>
      </w:r>
      <w:r w:rsidR="00F736EF" w:rsidRPr="00F736EF">
        <w:rPr>
          <w:rFonts w:ascii="Cambria" w:hAnsi="Cambria" w:cs="Arial"/>
          <w:b/>
          <w:i/>
          <w:sz w:val="21"/>
          <w:szCs w:val="21"/>
        </w:rPr>
        <w:t>Usługa ochrony przeciwpożarowej lasów - pełnienie dyżurów w zintegrowanym punkcie alarmowo-dyspozycyjnym w KP PSP w Człuchowie w 2026 roku</w:t>
      </w:r>
      <w:r w:rsidRPr="0031119C">
        <w:rPr>
          <w:rFonts w:ascii="Cambria" w:hAnsi="Cambria" w:cs="Arial"/>
          <w:bCs/>
          <w:sz w:val="21"/>
          <w:szCs w:val="21"/>
        </w:rPr>
        <w:t xml:space="preserve">”, </w:t>
      </w:r>
    </w:p>
    <w:p w14:paraId="20B86812" w14:textId="50715A49" w:rsidR="0031119C" w:rsidRPr="0031119C" w:rsidRDefault="005D1100" w:rsidP="0031119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="0031119C" w:rsidRPr="0031119C">
        <w:rPr>
          <w:rFonts w:ascii="Cambria" w:hAnsi="Cambria" w:cs="Arial"/>
          <w:bCs/>
          <w:sz w:val="21"/>
          <w:szCs w:val="21"/>
        </w:rPr>
        <w:t>a niżej podpisany</w:t>
      </w:r>
      <w:r w:rsidR="00EA1798">
        <w:rPr>
          <w:rFonts w:ascii="Cambria" w:hAnsi="Cambria" w:cs="Arial"/>
          <w:bCs/>
          <w:sz w:val="21"/>
          <w:szCs w:val="21"/>
        </w:rPr>
        <w:t xml:space="preserve">: </w:t>
      </w:r>
      <w:r w:rsidR="0031119C"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</w:t>
      </w:r>
    </w:p>
    <w:p w14:paraId="5D7D4671" w14:textId="519F7FDC" w:rsidR="0031119C" w:rsidRPr="0031119C" w:rsidRDefault="0031119C" w:rsidP="0031119C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działając w imieniu i na rzecz</w:t>
      </w:r>
      <w:r w:rsidR="00EA1798"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2A0436F7" w14:textId="69A9EE84" w:rsidR="0031119C" w:rsidRPr="0031119C" w:rsidRDefault="0031119C" w:rsidP="00EA1798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31119C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 w:rsidR="001E7471">
        <w:rPr>
          <w:rFonts w:ascii="Cambria" w:hAnsi="Cambria" w:cs="Arial"/>
          <w:bCs/>
          <w:sz w:val="21"/>
          <w:szCs w:val="21"/>
        </w:rPr>
        <w:t>,</w:t>
      </w:r>
    </w:p>
    <w:p w14:paraId="0AEF04E9" w14:textId="7A3E1582" w:rsidR="0058581A" w:rsidRDefault="0058581A" w:rsidP="0031119C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nie podlegam/reprezentowany przeze mnie podmiot nie podlega wykluczeniu z ww. postępowania na podstawie art. 108 ust. 1 pkt 1</w:t>
      </w:r>
      <w:r w:rsidR="007E4F6B">
        <w:rPr>
          <w:rFonts w:ascii="Cambria" w:hAnsi="Cambria" w:cs="Arial"/>
          <w:bCs/>
          <w:sz w:val="22"/>
          <w:szCs w:val="22"/>
        </w:rPr>
        <w:t>-</w:t>
      </w:r>
      <w:r w:rsidR="00C808E8">
        <w:rPr>
          <w:rFonts w:ascii="Cambria" w:hAnsi="Cambria" w:cs="Arial"/>
          <w:bCs/>
          <w:sz w:val="22"/>
          <w:szCs w:val="22"/>
        </w:rPr>
        <w:t>6,</w:t>
      </w:r>
      <w:r>
        <w:rPr>
          <w:rFonts w:ascii="Cambria" w:hAnsi="Cambria" w:cs="Arial"/>
          <w:bCs/>
          <w:sz w:val="22"/>
          <w:szCs w:val="22"/>
        </w:rPr>
        <w:t xml:space="preserve"> art. 109 ust. 1 pkt 1, 4</w:t>
      </w:r>
      <w:r w:rsidR="00B977C5">
        <w:rPr>
          <w:rFonts w:ascii="Cambria" w:hAnsi="Cambria" w:cs="Arial"/>
          <w:bCs/>
          <w:sz w:val="22"/>
          <w:szCs w:val="22"/>
        </w:rPr>
        <w:t xml:space="preserve">, </w:t>
      </w:r>
      <w:r>
        <w:rPr>
          <w:rFonts w:ascii="Cambria" w:hAnsi="Cambria" w:cs="Arial"/>
          <w:bCs/>
          <w:sz w:val="22"/>
          <w:szCs w:val="22"/>
        </w:rPr>
        <w:t>8 i 10 ustawy z dnia 11 września 2019</w:t>
      </w:r>
      <w:r w:rsidR="007455BA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>r. Prawo zamówień publicznych (</w:t>
      </w:r>
      <w:proofErr w:type="spellStart"/>
      <w:r w:rsidR="001D0572">
        <w:rPr>
          <w:rFonts w:ascii="Cambria" w:hAnsi="Cambria" w:cs="Arial"/>
          <w:bCs/>
          <w:sz w:val="22"/>
          <w:szCs w:val="22"/>
        </w:rPr>
        <w:t>t.j</w:t>
      </w:r>
      <w:proofErr w:type="spellEnd"/>
      <w:r w:rsidR="001D0572">
        <w:rPr>
          <w:rFonts w:ascii="Cambria" w:hAnsi="Cambria" w:cs="Arial"/>
          <w:bCs/>
          <w:sz w:val="22"/>
          <w:szCs w:val="22"/>
        </w:rPr>
        <w:t xml:space="preserve">. </w:t>
      </w:r>
      <w:r>
        <w:rPr>
          <w:rFonts w:ascii="Cambria" w:hAnsi="Cambria" w:cs="Arial"/>
          <w:bCs/>
          <w:sz w:val="22"/>
          <w:szCs w:val="22"/>
        </w:rPr>
        <w:t xml:space="preserve">Dz. U. z </w:t>
      </w:r>
      <w:r w:rsidR="001D0572">
        <w:rPr>
          <w:rFonts w:ascii="Cambria" w:hAnsi="Cambria" w:cs="Arial"/>
          <w:bCs/>
          <w:sz w:val="22"/>
          <w:szCs w:val="22"/>
        </w:rPr>
        <w:t>202</w:t>
      </w:r>
      <w:r w:rsidR="005E66F5">
        <w:rPr>
          <w:rFonts w:ascii="Cambria" w:hAnsi="Cambria" w:cs="Arial"/>
          <w:bCs/>
          <w:sz w:val="22"/>
          <w:szCs w:val="22"/>
        </w:rPr>
        <w:t>4</w:t>
      </w:r>
      <w:r w:rsidR="007455BA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r. poz. </w:t>
      </w:r>
      <w:r w:rsidR="005E66F5">
        <w:rPr>
          <w:rFonts w:ascii="Cambria" w:hAnsi="Cambria" w:cs="Arial"/>
          <w:bCs/>
          <w:sz w:val="22"/>
          <w:szCs w:val="22"/>
        </w:rPr>
        <w:t xml:space="preserve">1320 </w:t>
      </w:r>
      <w:r w:rsidR="001D0572">
        <w:rPr>
          <w:rFonts w:ascii="Cambria" w:hAnsi="Cambria" w:cs="Arial"/>
          <w:bCs/>
          <w:sz w:val="22"/>
          <w:szCs w:val="22"/>
        </w:rPr>
        <w:t xml:space="preserve">z </w:t>
      </w:r>
      <w:proofErr w:type="spellStart"/>
      <w:r w:rsidR="001D0572">
        <w:rPr>
          <w:rFonts w:ascii="Cambria" w:hAnsi="Cambria" w:cs="Arial"/>
          <w:bCs/>
          <w:sz w:val="22"/>
          <w:szCs w:val="22"/>
        </w:rPr>
        <w:t>późn</w:t>
      </w:r>
      <w:proofErr w:type="spellEnd"/>
      <w:r w:rsidR="001D0572">
        <w:rPr>
          <w:rFonts w:ascii="Cambria" w:hAnsi="Cambria" w:cs="Arial"/>
          <w:bCs/>
          <w:sz w:val="22"/>
          <w:szCs w:val="22"/>
        </w:rPr>
        <w:t xml:space="preserve">. zm.) oraz </w:t>
      </w:r>
      <w:r w:rsidR="001D0572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bezpieczeństwa narodowego (</w:t>
      </w:r>
      <w:proofErr w:type="spellStart"/>
      <w:r w:rsidR="00116D3B" w:rsidRPr="00116D3B">
        <w:rPr>
          <w:rFonts w:ascii="Cambria" w:hAnsi="Cambria" w:cs="Arial"/>
          <w:bCs/>
          <w:sz w:val="21"/>
          <w:szCs w:val="21"/>
        </w:rPr>
        <w:t>t.j</w:t>
      </w:r>
      <w:proofErr w:type="spellEnd"/>
      <w:r w:rsidR="00116D3B" w:rsidRPr="00116D3B">
        <w:rPr>
          <w:rFonts w:ascii="Cambria" w:hAnsi="Cambria" w:cs="Arial"/>
          <w:bCs/>
          <w:sz w:val="21"/>
          <w:szCs w:val="21"/>
        </w:rPr>
        <w:t>. Dz. U. z 2025 r. poz. 514 ze zm.</w:t>
      </w:r>
      <w:r w:rsidR="001D0572">
        <w:rPr>
          <w:rFonts w:ascii="Cambria" w:hAnsi="Cambria" w:cs="Arial"/>
          <w:bCs/>
          <w:sz w:val="21"/>
          <w:szCs w:val="21"/>
        </w:rPr>
        <w:t>).</w:t>
      </w:r>
    </w:p>
    <w:p w14:paraId="17611F0E" w14:textId="77777777" w:rsidR="00D44564" w:rsidRPr="00D44564" w:rsidRDefault="00D44564" w:rsidP="0031119C">
      <w:pPr>
        <w:spacing w:before="120" w:after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D44564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03F10992" w14:textId="1FE7B624" w:rsidR="00D44564" w:rsidRPr="00D44564" w:rsidRDefault="00D44564" w:rsidP="0031119C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D44564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D44564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</w:t>
      </w:r>
      <w:r w:rsidR="007E4F6B">
        <w:rPr>
          <w:rFonts w:ascii="Cambria" w:hAnsi="Cambria" w:cs="Arial"/>
          <w:bCs/>
          <w:i/>
          <w:sz w:val="22"/>
          <w:szCs w:val="22"/>
        </w:rPr>
        <w:t>nych w art. 108 ust</w:t>
      </w:r>
      <w:r w:rsidR="001D0572">
        <w:rPr>
          <w:rFonts w:ascii="Cambria" w:hAnsi="Cambria" w:cs="Arial"/>
          <w:bCs/>
          <w:i/>
          <w:sz w:val="22"/>
          <w:szCs w:val="22"/>
        </w:rPr>
        <w:t>.</w:t>
      </w:r>
      <w:r w:rsidR="007E4F6B">
        <w:rPr>
          <w:rFonts w:ascii="Cambria" w:hAnsi="Cambria" w:cs="Arial"/>
          <w:bCs/>
          <w:i/>
          <w:sz w:val="22"/>
          <w:szCs w:val="22"/>
        </w:rPr>
        <w:t xml:space="preserve"> 1 pkt 1, </w:t>
      </w:r>
      <w:r w:rsidR="005034D6">
        <w:rPr>
          <w:rFonts w:ascii="Cambria" w:hAnsi="Cambria" w:cs="Arial"/>
          <w:bCs/>
          <w:i/>
          <w:sz w:val="22"/>
          <w:szCs w:val="22"/>
        </w:rPr>
        <w:t>2</w:t>
      </w:r>
      <w:r w:rsidR="007E4F6B">
        <w:rPr>
          <w:rFonts w:ascii="Cambria" w:hAnsi="Cambria" w:cs="Arial"/>
          <w:bCs/>
          <w:i/>
          <w:sz w:val="22"/>
          <w:szCs w:val="22"/>
        </w:rPr>
        <w:t xml:space="preserve"> i 5</w:t>
      </w:r>
      <w:r w:rsidR="005034D6">
        <w:rPr>
          <w:rFonts w:ascii="Cambria" w:hAnsi="Cambria" w:cs="Arial"/>
          <w:bCs/>
          <w:i/>
          <w:sz w:val="22"/>
          <w:szCs w:val="22"/>
        </w:rPr>
        <w:t xml:space="preserve"> </w:t>
      </w:r>
      <w:r w:rsidRPr="00D44564">
        <w:rPr>
          <w:rFonts w:ascii="Cambria" w:hAnsi="Cambria" w:cs="Arial"/>
          <w:bCs/>
          <w:i/>
          <w:sz w:val="22"/>
          <w:szCs w:val="22"/>
        </w:rPr>
        <w:t>lub art. 109 ust</w:t>
      </w:r>
      <w:r w:rsidR="001D0572">
        <w:rPr>
          <w:rFonts w:ascii="Cambria" w:hAnsi="Cambria" w:cs="Arial"/>
          <w:bCs/>
          <w:i/>
          <w:sz w:val="22"/>
          <w:szCs w:val="22"/>
        </w:rPr>
        <w:t>.</w:t>
      </w:r>
      <w:r w:rsidRPr="00D44564">
        <w:rPr>
          <w:rFonts w:ascii="Cambria" w:hAnsi="Cambria" w:cs="Arial"/>
          <w:bCs/>
          <w:i/>
          <w:sz w:val="22"/>
          <w:szCs w:val="22"/>
        </w:rPr>
        <w:t xml:space="preserve"> 1 pkt 4, 8 i 10 PZP).</w:t>
      </w:r>
      <w:r w:rsidRPr="00D44564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5108E354" w14:textId="16DEAC98" w:rsidR="00D44564" w:rsidRPr="00D44564" w:rsidRDefault="00D44564" w:rsidP="0031119C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</w:t>
      </w:r>
      <w:r w:rsidRPr="00D44564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12521">
        <w:rPr>
          <w:rFonts w:ascii="Cambria" w:hAnsi="Cambria" w:cs="Arial"/>
          <w:bCs/>
          <w:sz w:val="22"/>
          <w:szCs w:val="22"/>
        </w:rPr>
        <w:t>__</w:t>
      </w:r>
    </w:p>
    <w:p w14:paraId="0EE034CE" w14:textId="77777777" w:rsidR="0058581A" w:rsidRPr="00567587" w:rsidRDefault="0058581A" w:rsidP="0031119C">
      <w:pPr>
        <w:spacing w:before="120" w:after="120"/>
        <w:jc w:val="both"/>
        <w:rPr>
          <w:rFonts w:ascii="Cambria" w:hAnsi="Cambria" w:cs="Arial"/>
          <w:bCs/>
          <w:sz w:val="22"/>
          <w:szCs w:val="22"/>
        </w:rPr>
      </w:pPr>
      <w:r w:rsidRPr="00567587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567587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2BAC9E70" w14:textId="77777777" w:rsidR="0031119C" w:rsidRPr="0031119C" w:rsidRDefault="0031119C" w:rsidP="001235A1">
      <w:pPr>
        <w:suppressAutoHyphens w:val="0"/>
        <w:autoSpaceDE w:val="0"/>
        <w:autoSpaceDN w:val="0"/>
        <w:adjustRightInd w:val="0"/>
        <w:spacing w:before="120" w:after="120"/>
        <w:jc w:val="center"/>
        <w:rPr>
          <w:rFonts w:ascii="Cambria" w:eastAsia="Calibri" w:hAnsi="Cambria"/>
          <w:sz w:val="21"/>
          <w:szCs w:val="21"/>
          <w:lang w:eastAsia="pl-PL"/>
        </w:rPr>
      </w:pPr>
    </w:p>
    <w:p w14:paraId="1847072E" w14:textId="7C6A38D8" w:rsidR="0031119C" w:rsidRDefault="0031119C" w:rsidP="001235A1">
      <w:pPr>
        <w:suppressAutoHyphens w:val="0"/>
        <w:autoSpaceDE w:val="0"/>
        <w:autoSpaceDN w:val="0"/>
        <w:adjustRightInd w:val="0"/>
        <w:spacing w:before="120" w:after="120"/>
        <w:ind w:left="5664" w:firstLine="708"/>
        <w:jc w:val="center"/>
        <w:rPr>
          <w:rFonts w:ascii="Cambria" w:eastAsia="Calibri" w:hAnsi="Cambria"/>
          <w:sz w:val="21"/>
          <w:szCs w:val="21"/>
          <w:lang w:eastAsia="pl-PL"/>
        </w:rPr>
      </w:pPr>
      <w:r w:rsidRPr="0031119C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1119C">
        <w:rPr>
          <w:rFonts w:ascii="Cambria" w:eastAsia="Calibri" w:hAnsi="Cambria"/>
          <w:sz w:val="21"/>
          <w:szCs w:val="21"/>
          <w:lang w:eastAsia="pl-PL"/>
        </w:rPr>
        <w:br/>
      </w:r>
      <w:r w:rsidR="001235A1">
        <w:rPr>
          <w:rFonts w:ascii="Cambria" w:eastAsia="Calibri" w:hAnsi="Cambria"/>
          <w:sz w:val="21"/>
          <w:szCs w:val="21"/>
          <w:lang w:eastAsia="pl-PL"/>
        </w:rPr>
        <w:t xml:space="preserve">               </w:t>
      </w:r>
      <w:r w:rsidRPr="0031119C">
        <w:rPr>
          <w:rFonts w:ascii="Cambria" w:eastAsia="Calibri" w:hAnsi="Cambria"/>
          <w:sz w:val="21"/>
          <w:szCs w:val="21"/>
          <w:lang w:eastAsia="pl-PL"/>
        </w:rPr>
        <w:t>podpis</w:t>
      </w:r>
    </w:p>
    <w:p w14:paraId="33D97F88" w14:textId="7370E2EC" w:rsidR="00790244" w:rsidRPr="00C808E8" w:rsidRDefault="0031119C" w:rsidP="00C808E8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bookmarkStart w:id="0" w:name="_Hlk60047166"/>
      <w:r w:rsidRPr="00EA1798">
        <w:rPr>
          <w:rFonts w:ascii="Cambria" w:eastAsia="Calibri" w:hAnsi="Cambria"/>
          <w:bCs/>
          <w:i/>
          <w:sz w:val="18"/>
          <w:szCs w:val="21"/>
        </w:rPr>
        <w:t>Dokument musi być złożony</w:t>
      </w:r>
      <w:r w:rsidR="001D0572" w:rsidRPr="00EA1798">
        <w:rPr>
          <w:rFonts w:ascii="Cambria" w:eastAsia="Calibri" w:hAnsi="Cambria"/>
          <w:bCs/>
          <w:i/>
          <w:sz w:val="18"/>
          <w:szCs w:val="21"/>
        </w:rPr>
        <w:t>,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 pod rygorem nieważności</w:t>
      </w:r>
      <w:r w:rsidR="001D0572" w:rsidRPr="00EA1798">
        <w:rPr>
          <w:rFonts w:ascii="Cambria" w:eastAsia="Calibri" w:hAnsi="Cambria"/>
          <w:bCs/>
          <w:i/>
          <w:sz w:val="18"/>
          <w:szCs w:val="21"/>
        </w:rPr>
        <w:t>,</w:t>
      </w:r>
      <w:r w:rsidRPr="00EA1798">
        <w:rPr>
          <w:rFonts w:ascii="Cambria" w:eastAsia="Calibri" w:hAnsi="Cambria"/>
          <w:bCs/>
          <w:i/>
          <w:sz w:val="18"/>
          <w:szCs w:val="21"/>
        </w:rPr>
        <w:tab/>
      </w:r>
      <w:r w:rsidRPr="00EA1798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0"/>
      <w:r w:rsidRPr="00EA1798">
        <w:rPr>
          <w:rFonts w:ascii="Cambria" w:eastAsia="Calibri" w:hAnsi="Cambria"/>
          <w:bCs/>
          <w:i/>
          <w:sz w:val="18"/>
          <w:szCs w:val="21"/>
        </w:rPr>
        <w:t xml:space="preserve"> </w:t>
      </w:r>
      <w:r w:rsidR="004C3FF4" w:rsidRPr="00EA1798">
        <w:rPr>
          <w:rFonts w:ascii="Cambria" w:eastAsia="Calibri" w:hAnsi="Cambria"/>
          <w:bCs/>
          <w:i/>
          <w:sz w:val="18"/>
          <w:szCs w:val="21"/>
        </w:rPr>
        <w:t>prze</w:t>
      </w:r>
      <w:r w:rsidR="005E66F5">
        <w:rPr>
          <w:rFonts w:ascii="Cambria" w:eastAsia="Calibri" w:hAnsi="Cambria"/>
          <w:bCs/>
          <w:i/>
          <w:sz w:val="18"/>
          <w:szCs w:val="21"/>
        </w:rPr>
        <w:t>z</w:t>
      </w:r>
      <w:r w:rsidR="004C3FF4"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</w:t>
      </w:r>
      <w:r w:rsidRPr="00EA1798">
        <w:rPr>
          <w:rFonts w:ascii="Cambria" w:eastAsia="Calibri" w:hAnsi="Cambria"/>
          <w:bCs/>
          <w:i/>
          <w:sz w:val="18"/>
          <w:szCs w:val="21"/>
        </w:rPr>
        <w:t>lub</w:t>
      </w:r>
      <w:r w:rsidRPr="00EA1798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EA1798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="004C3FF4" w:rsidRPr="00EA1798">
        <w:rPr>
          <w:rFonts w:ascii="Cambria" w:eastAsia="Calibri" w:hAnsi="Cambria"/>
          <w:bCs/>
          <w:i/>
          <w:sz w:val="18"/>
          <w:szCs w:val="21"/>
        </w:rPr>
        <w:t>prze</w:t>
      </w:r>
      <w:r w:rsidR="005E66F5">
        <w:rPr>
          <w:rFonts w:ascii="Cambria" w:eastAsia="Calibri" w:hAnsi="Cambria"/>
          <w:bCs/>
          <w:i/>
          <w:sz w:val="18"/>
          <w:szCs w:val="21"/>
        </w:rPr>
        <w:t>z</w:t>
      </w:r>
      <w:r w:rsidR="004C3FF4" w:rsidRPr="00EA1798">
        <w:rPr>
          <w:rFonts w:ascii="Cambria" w:eastAsia="Calibri" w:hAnsi="Cambria"/>
          <w:bCs/>
          <w:i/>
          <w:sz w:val="18"/>
          <w:szCs w:val="21"/>
        </w:rPr>
        <w:t xml:space="preserve"> podmiot udostępniający zasoby </w:t>
      </w:r>
      <w:r w:rsidRPr="00EA1798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sectPr w:rsidR="00790244" w:rsidRPr="00C808E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956A73" w14:textId="77777777" w:rsidR="00BD3C70" w:rsidRDefault="00BD3C70">
      <w:r>
        <w:separator/>
      </w:r>
    </w:p>
  </w:endnote>
  <w:endnote w:type="continuationSeparator" w:id="0">
    <w:p w14:paraId="0871B22F" w14:textId="77777777" w:rsidR="00BD3C70" w:rsidRDefault="00BD3C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8B092" w14:textId="77777777" w:rsidR="00247492" w:rsidRDefault="0024749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C6E95" w14:textId="77777777" w:rsidR="00247492" w:rsidRDefault="00247492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126B5247" w14:textId="77777777" w:rsidR="00247492" w:rsidRDefault="0058581A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D80637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3A4022EB" w14:textId="77777777" w:rsidR="00247492" w:rsidRDefault="00247492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4BD26" w14:textId="77777777" w:rsidR="00247492" w:rsidRDefault="0024749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FAA7C2" w14:textId="77777777" w:rsidR="00BD3C70" w:rsidRDefault="00BD3C70">
      <w:r>
        <w:separator/>
      </w:r>
    </w:p>
  </w:footnote>
  <w:footnote w:type="continuationSeparator" w:id="0">
    <w:p w14:paraId="4C599A3E" w14:textId="77777777" w:rsidR="00BD3C70" w:rsidRDefault="00BD3C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00510" w14:textId="77777777" w:rsidR="00247492" w:rsidRDefault="0024749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FC04F" w14:textId="77777777" w:rsidR="00247492" w:rsidRDefault="0058581A">
    <w:pPr>
      <w:pStyle w:val="Nagwek"/>
    </w:pPr>
    <w:r>
      <w:t xml:space="preserve"> </w:t>
    </w:r>
  </w:p>
  <w:p w14:paraId="53415018" w14:textId="77777777" w:rsidR="00247492" w:rsidRDefault="0024749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6B6A6" w14:textId="77777777" w:rsidR="00247492" w:rsidRDefault="0024749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581A"/>
    <w:rsid w:val="00031CF3"/>
    <w:rsid w:val="00054FA3"/>
    <w:rsid w:val="00056F58"/>
    <w:rsid w:val="000D4F4E"/>
    <w:rsid w:val="000F2D27"/>
    <w:rsid w:val="00101C6B"/>
    <w:rsid w:val="00102A81"/>
    <w:rsid w:val="00116D3B"/>
    <w:rsid w:val="00122069"/>
    <w:rsid w:val="001235A1"/>
    <w:rsid w:val="001401CE"/>
    <w:rsid w:val="0014598D"/>
    <w:rsid w:val="0015431D"/>
    <w:rsid w:val="00165047"/>
    <w:rsid w:val="00174991"/>
    <w:rsid w:val="001D0572"/>
    <w:rsid w:val="001E7471"/>
    <w:rsid w:val="00212521"/>
    <w:rsid w:val="00247492"/>
    <w:rsid w:val="00277222"/>
    <w:rsid w:val="002A0255"/>
    <w:rsid w:val="002B1122"/>
    <w:rsid w:val="002F4961"/>
    <w:rsid w:val="0031119C"/>
    <w:rsid w:val="003B44D7"/>
    <w:rsid w:val="003E212B"/>
    <w:rsid w:val="00414635"/>
    <w:rsid w:val="00420C0F"/>
    <w:rsid w:val="0045311D"/>
    <w:rsid w:val="00474F6F"/>
    <w:rsid w:val="00495DFC"/>
    <w:rsid w:val="004A7BA3"/>
    <w:rsid w:val="004C3FF4"/>
    <w:rsid w:val="004D3112"/>
    <w:rsid w:val="005034D6"/>
    <w:rsid w:val="0058581A"/>
    <w:rsid w:val="005D1100"/>
    <w:rsid w:val="005E66F5"/>
    <w:rsid w:val="00730552"/>
    <w:rsid w:val="007420CD"/>
    <w:rsid w:val="007455BA"/>
    <w:rsid w:val="00752FE4"/>
    <w:rsid w:val="0078089F"/>
    <w:rsid w:val="0078216F"/>
    <w:rsid w:val="00790244"/>
    <w:rsid w:val="007A1D7B"/>
    <w:rsid w:val="007E4F6B"/>
    <w:rsid w:val="008030DC"/>
    <w:rsid w:val="00892E7B"/>
    <w:rsid w:val="00894F3D"/>
    <w:rsid w:val="008A5F61"/>
    <w:rsid w:val="008B40CB"/>
    <w:rsid w:val="00907239"/>
    <w:rsid w:val="00922807"/>
    <w:rsid w:val="009303D3"/>
    <w:rsid w:val="009467BB"/>
    <w:rsid w:val="009564B6"/>
    <w:rsid w:val="0097281D"/>
    <w:rsid w:val="009916F6"/>
    <w:rsid w:val="009B75CF"/>
    <w:rsid w:val="009D03D0"/>
    <w:rsid w:val="00AD2485"/>
    <w:rsid w:val="00B07E15"/>
    <w:rsid w:val="00B25018"/>
    <w:rsid w:val="00B83C63"/>
    <w:rsid w:val="00B85735"/>
    <w:rsid w:val="00B977C5"/>
    <w:rsid w:val="00BB2C89"/>
    <w:rsid w:val="00BD3C70"/>
    <w:rsid w:val="00BE18E2"/>
    <w:rsid w:val="00C73242"/>
    <w:rsid w:val="00C808E8"/>
    <w:rsid w:val="00CB38E1"/>
    <w:rsid w:val="00CC380A"/>
    <w:rsid w:val="00D218FC"/>
    <w:rsid w:val="00D321AA"/>
    <w:rsid w:val="00D44564"/>
    <w:rsid w:val="00D80637"/>
    <w:rsid w:val="00D8240B"/>
    <w:rsid w:val="00D9380D"/>
    <w:rsid w:val="00DB4D82"/>
    <w:rsid w:val="00DD22EA"/>
    <w:rsid w:val="00DD75F0"/>
    <w:rsid w:val="00E5535B"/>
    <w:rsid w:val="00E80627"/>
    <w:rsid w:val="00EA1798"/>
    <w:rsid w:val="00F736EF"/>
    <w:rsid w:val="00F75E32"/>
    <w:rsid w:val="00F82B64"/>
    <w:rsid w:val="00FA6487"/>
    <w:rsid w:val="00FF7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EBA9D"/>
  <w15:docId w15:val="{104DBB5F-2AB7-490F-A890-B4E354089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581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58581A"/>
    <w:rPr>
      <w:lang w:eastAsia="ar-SA"/>
    </w:rPr>
  </w:style>
  <w:style w:type="paragraph" w:styleId="Tekstpodstawowywcity3">
    <w:name w:val="Body Text Indent 3"/>
    <w:basedOn w:val="Normalny"/>
    <w:link w:val="Tekstpodstawowywcity3Znak"/>
    <w:unhideWhenUsed/>
    <w:rsid w:val="0058581A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8581A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Nagwek">
    <w:name w:val="header"/>
    <w:basedOn w:val="Normalny"/>
    <w:link w:val="NagwekZnak"/>
    <w:uiPriority w:val="99"/>
    <w:rsid w:val="0058581A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58581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8581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8581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unhideWhenUsed/>
    <w:rsid w:val="000F2D2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F2D27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F2D27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F2D2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F2D27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2D2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2D27"/>
    <w:rPr>
      <w:rFonts w:ascii="Segoe UI" w:eastAsia="Times New Roman" w:hAnsi="Segoe UI" w:cs="Segoe UI"/>
      <w:sz w:val="18"/>
      <w:szCs w:val="18"/>
      <w:lang w:eastAsia="ar-SA"/>
    </w:rPr>
  </w:style>
  <w:style w:type="paragraph" w:styleId="Poprawka">
    <w:name w:val="Revision"/>
    <w:hidden/>
    <w:uiPriority w:val="99"/>
    <w:semiHidden/>
    <w:rsid w:val="002772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44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6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1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2a</vt:lpstr>
    </vt:vector>
  </TitlesOfParts>
  <Company/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2a</dc:title>
  <dc:subject/>
  <dc:creator>Marlena Olszewska</dc:creator>
  <cp:keywords/>
  <dc:description/>
  <cp:lastModifiedBy>Kinga Wojtuszko (Nadleśnictwo Człuchów)</cp:lastModifiedBy>
  <cp:revision>11</cp:revision>
  <dcterms:created xsi:type="dcterms:W3CDTF">2025-04-04T09:31:00Z</dcterms:created>
  <dcterms:modified xsi:type="dcterms:W3CDTF">2026-02-02T07:44:00Z</dcterms:modified>
</cp:coreProperties>
</file>