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42A6C9" w14:textId="106FC5C2" w:rsidR="00404E3E" w:rsidRPr="00404E3E" w:rsidRDefault="00CE6C95" w:rsidP="00404E3E">
      <w:pPr>
        <w:autoSpaceDE w:val="0"/>
        <w:autoSpaceDN w:val="0"/>
        <w:adjustRightInd w:val="0"/>
        <w:spacing w:before="60"/>
        <w:rPr>
          <w:b/>
          <w:bCs/>
          <w:sz w:val="16"/>
          <w:szCs w:val="16"/>
        </w:rPr>
      </w:pPr>
      <w:r w:rsidRPr="00CE6C95">
        <w:rPr>
          <w:b/>
          <w:bCs/>
          <w:sz w:val="16"/>
          <w:szCs w:val="16"/>
        </w:rPr>
        <w:t>MZUK/01</w:t>
      </w:r>
      <w:r w:rsidR="002A6436" w:rsidRPr="00CE6C95">
        <w:rPr>
          <w:b/>
          <w:bCs/>
          <w:sz w:val="16"/>
          <w:szCs w:val="16"/>
        </w:rPr>
        <w:t>/202</w:t>
      </w:r>
      <w:r w:rsidR="00B611D2">
        <w:rPr>
          <w:b/>
          <w:bCs/>
          <w:sz w:val="16"/>
          <w:szCs w:val="16"/>
        </w:rPr>
        <w:t>6</w:t>
      </w:r>
      <w:r w:rsidR="00404E3E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ab/>
      </w:r>
      <w:r w:rsidR="0013515A" w:rsidRPr="00CE6C95">
        <w:rPr>
          <w:b/>
          <w:bCs/>
          <w:sz w:val="16"/>
          <w:szCs w:val="16"/>
        </w:rPr>
        <w:tab/>
      </w:r>
      <w:r w:rsidR="0013515A" w:rsidRPr="00CE6C95">
        <w:rPr>
          <w:b/>
          <w:bCs/>
          <w:sz w:val="16"/>
          <w:szCs w:val="16"/>
        </w:rPr>
        <w:tab/>
      </w:r>
      <w:r w:rsidR="0013515A" w:rsidRPr="00CE6C95">
        <w:rPr>
          <w:b/>
          <w:bCs/>
          <w:sz w:val="16"/>
          <w:szCs w:val="16"/>
        </w:rPr>
        <w:tab/>
      </w:r>
      <w:r w:rsidR="0013515A" w:rsidRPr="00CE6C95">
        <w:rPr>
          <w:b/>
          <w:bCs/>
          <w:sz w:val="16"/>
          <w:szCs w:val="16"/>
        </w:rPr>
        <w:tab/>
      </w:r>
      <w:r w:rsidR="0013515A" w:rsidRPr="00CE6C95">
        <w:rPr>
          <w:b/>
          <w:bCs/>
          <w:sz w:val="16"/>
          <w:szCs w:val="16"/>
        </w:rPr>
        <w:tab/>
      </w:r>
      <w:r w:rsidR="0013515A" w:rsidRPr="00CE6C95">
        <w:rPr>
          <w:b/>
          <w:bCs/>
          <w:sz w:val="16"/>
          <w:szCs w:val="16"/>
        </w:rPr>
        <w:tab/>
      </w:r>
      <w:r w:rsidR="0013515A" w:rsidRPr="00CE6C95">
        <w:rPr>
          <w:b/>
          <w:bCs/>
          <w:sz w:val="16"/>
          <w:szCs w:val="16"/>
        </w:rPr>
        <w:tab/>
      </w:r>
      <w:r w:rsidR="00404E3E" w:rsidRPr="00CE6C95">
        <w:rPr>
          <w:b/>
          <w:bCs/>
          <w:sz w:val="16"/>
          <w:szCs w:val="16"/>
        </w:rPr>
        <w:t xml:space="preserve">Zał. nr </w:t>
      </w:r>
      <w:r>
        <w:rPr>
          <w:b/>
          <w:bCs/>
          <w:sz w:val="16"/>
          <w:szCs w:val="16"/>
        </w:rPr>
        <w:t xml:space="preserve">1.7 do </w:t>
      </w:r>
      <w:proofErr w:type="spellStart"/>
      <w:r>
        <w:rPr>
          <w:b/>
          <w:bCs/>
          <w:sz w:val="16"/>
          <w:szCs w:val="16"/>
        </w:rPr>
        <w:t>s</w:t>
      </w:r>
      <w:r w:rsidR="00404E3E" w:rsidRPr="00CE6C95">
        <w:rPr>
          <w:b/>
          <w:bCs/>
          <w:sz w:val="16"/>
          <w:szCs w:val="16"/>
        </w:rPr>
        <w:t>wz</w:t>
      </w:r>
      <w:proofErr w:type="spellEnd"/>
    </w:p>
    <w:p w14:paraId="2F053195" w14:textId="77777777" w:rsidR="00404E3E" w:rsidRDefault="00404E3E" w:rsidP="00404E3E">
      <w:pPr>
        <w:autoSpaceDE w:val="0"/>
        <w:autoSpaceDN w:val="0"/>
        <w:adjustRightInd w:val="0"/>
        <w:spacing w:before="60"/>
        <w:jc w:val="center"/>
        <w:rPr>
          <w:rFonts w:ascii="Garamond" w:hAnsi="Garamond"/>
          <w:sz w:val="24"/>
          <w:szCs w:val="24"/>
          <w:lang w:val="de-DE"/>
        </w:rPr>
      </w:pPr>
      <w:r>
        <w:rPr>
          <w:b/>
          <w:bCs/>
          <w:sz w:val="24"/>
          <w:szCs w:val="24"/>
        </w:rPr>
        <w:t>Opis oferowanego sprzętu</w:t>
      </w:r>
    </w:p>
    <w:p w14:paraId="754BDC52" w14:textId="77777777" w:rsidR="00404E3E" w:rsidRPr="00183E26" w:rsidRDefault="00404E3E" w:rsidP="00404E3E">
      <w:pPr>
        <w:jc w:val="both"/>
        <w:rPr>
          <w:rFonts w:ascii="Garamond" w:hAnsi="Garamond" w:cs="TimesNewRomanPSMT"/>
          <w:b/>
          <w:bCs/>
          <w:snapToGrid w:val="0"/>
          <w:sz w:val="24"/>
          <w:szCs w:val="24"/>
        </w:rPr>
      </w:pPr>
      <w:r w:rsidRPr="00183E26">
        <w:rPr>
          <w:rFonts w:ascii="Garamond" w:hAnsi="Garamond" w:cs="TimesNewRomanPSMT"/>
          <w:b/>
          <w:bCs/>
          <w:snapToGrid w:val="0"/>
          <w:sz w:val="24"/>
          <w:szCs w:val="24"/>
        </w:rPr>
        <w:t>Nazwa i adres Wykonawcy:</w:t>
      </w:r>
    </w:p>
    <w:p w14:paraId="7A5039A9" w14:textId="4EC3238D" w:rsidR="00404E3E" w:rsidRPr="00183E26" w:rsidRDefault="00404E3E" w:rsidP="00404E3E">
      <w:pPr>
        <w:jc w:val="both"/>
        <w:rPr>
          <w:rFonts w:ascii="Garamond" w:hAnsi="Garamond" w:cs="TimesNewRomanPSMT"/>
          <w:snapToGrid w:val="0"/>
          <w:sz w:val="24"/>
          <w:szCs w:val="24"/>
        </w:rPr>
      </w:pPr>
      <w:r w:rsidRPr="00183E26">
        <w:rPr>
          <w:rFonts w:ascii="Garamond" w:hAnsi="Garamond" w:cs="TimesNewRomanPSMT"/>
          <w:snapToGrid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>
        <w:rPr>
          <w:rFonts w:ascii="Garamond" w:hAnsi="Garamond" w:cs="TimesNewRomanPSMT"/>
          <w:snapToGrid w:val="0"/>
          <w:sz w:val="24"/>
          <w:szCs w:val="24"/>
        </w:rPr>
        <w:t>......................</w:t>
      </w:r>
      <w:r w:rsidR="009D5897">
        <w:rPr>
          <w:rFonts w:ascii="Garamond" w:hAnsi="Garamond" w:cs="TimesNewRomanPSMT"/>
          <w:snapToGrid w:val="0"/>
          <w:sz w:val="24"/>
          <w:szCs w:val="24"/>
        </w:rPr>
        <w:t>.</w:t>
      </w:r>
    </w:p>
    <w:p w14:paraId="72C0FC9B" w14:textId="1AD7401C" w:rsidR="00404E3E" w:rsidRPr="00183E26" w:rsidRDefault="00404E3E" w:rsidP="00404E3E">
      <w:pPr>
        <w:jc w:val="both"/>
        <w:rPr>
          <w:rFonts w:ascii="Garamond" w:hAnsi="Garamond" w:cs="TimesNewRomanPSMT"/>
          <w:snapToGrid w:val="0"/>
          <w:sz w:val="24"/>
          <w:szCs w:val="24"/>
        </w:rPr>
      </w:pPr>
      <w:r w:rsidRPr="00183E26">
        <w:rPr>
          <w:rFonts w:ascii="Garamond" w:hAnsi="Garamond" w:cs="TimesNewRomanPSMT"/>
          <w:snapToGrid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>
        <w:rPr>
          <w:rFonts w:ascii="Garamond" w:hAnsi="Garamond" w:cs="TimesNewRomanPSMT"/>
          <w:snapToGrid w:val="0"/>
          <w:sz w:val="24"/>
          <w:szCs w:val="24"/>
        </w:rPr>
        <w:t>......................</w:t>
      </w:r>
      <w:r w:rsidR="009D5897">
        <w:rPr>
          <w:rFonts w:ascii="Garamond" w:hAnsi="Garamond" w:cs="TimesNewRomanPSMT"/>
          <w:snapToGrid w:val="0"/>
          <w:sz w:val="24"/>
          <w:szCs w:val="24"/>
        </w:rPr>
        <w:t>.</w:t>
      </w:r>
    </w:p>
    <w:p w14:paraId="70A7BC05" w14:textId="71DBDDC2" w:rsidR="00404E3E" w:rsidRPr="00183E26" w:rsidRDefault="00404E3E" w:rsidP="00404E3E">
      <w:pPr>
        <w:jc w:val="both"/>
        <w:rPr>
          <w:rFonts w:ascii="Garamond" w:hAnsi="Garamond" w:cs="TimesNewRomanPSMT"/>
          <w:snapToGrid w:val="0"/>
          <w:sz w:val="24"/>
          <w:szCs w:val="24"/>
        </w:rPr>
      </w:pPr>
      <w:r w:rsidRPr="00183E26">
        <w:rPr>
          <w:rFonts w:ascii="Garamond" w:hAnsi="Garamond" w:cs="TimesNewRomanPSMT"/>
          <w:snapToGrid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>
        <w:rPr>
          <w:rFonts w:ascii="Garamond" w:hAnsi="Garamond" w:cs="TimesNewRomanPSMT"/>
          <w:snapToGrid w:val="0"/>
          <w:sz w:val="24"/>
          <w:szCs w:val="24"/>
        </w:rPr>
        <w:t>.......................</w:t>
      </w:r>
      <w:r w:rsidR="009D5897">
        <w:rPr>
          <w:rFonts w:ascii="Garamond" w:hAnsi="Garamond" w:cs="TimesNewRomanPSMT"/>
          <w:snapToGrid w:val="0"/>
          <w:sz w:val="24"/>
          <w:szCs w:val="24"/>
        </w:rPr>
        <w:t>.</w:t>
      </w:r>
    </w:p>
    <w:p w14:paraId="6DE4F371" w14:textId="2D7EBB15" w:rsidR="00404E3E" w:rsidRPr="00183E26" w:rsidRDefault="00404E3E" w:rsidP="00404E3E">
      <w:pPr>
        <w:jc w:val="both"/>
        <w:rPr>
          <w:rFonts w:ascii="Garamond" w:hAnsi="Garamond" w:cs="TimesNewRomanPSMT"/>
          <w:snapToGrid w:val="0"/>
          <w:sz w:val="24"/>
          <w:szCs w:val="24"/>
        </w:rPr>
      </w:pPr>
      <w:r w:rsidRPr="00183E26">
        <w:rPr>
          <w:rFonts w:ascii="Garamond" w:hAnsi="Garamond" w:cs="TimesNewRomanPSMT"/>
          <w:snapToGrid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>
        <w:rPr>
          <w:rFonts w:ascii="Garamond" w:hAnsi="Garamond" w:cs="TimesNewRomanPSMT"/>
          <w:snapToGrid w:val="0"/>
          <w:sz w:val="24"/>
          <w:szCs w:val="24"/>
        </w:rPr>
        <w:t>......................</w:t>
      </w:r>
      <w:r w:rsidR="009D5897">
        <w:rPr>
          <w:rFonts w:ascii="Garamond" w:hAnsi="Garamond" w:cs="TimesNewRomanPSMT"/>
          <w:snapToGrid w:val="0"/>
          <w:sz w:val="24"/>
          <w:szCs w:val="24"/>
        </w:rPr>
        <w:t>.</w:t>
      </w:r>
    </w:p>
    <w:p w14:paraId="7F10E19B" w14:textId="77777777" w:rsidR="00404E3E" w:rsidRPr="006B31E5" w:rsidRDefault="00404E3E" w:rsidP="00B97103">
      <w:pPr>
        <w:rPr>
          <w:b/>
          <w:bCs/>
          <w:sz w:val="24"/>
          <w:szCs w:val="24"/>
        </w:rPr>
      </w:pPr>
    </w:p>
    <w:p w14:paraId="45ABE6F4" w14:textId="77777777" w:rsidR="00404E3E" w:rsidRDefault="00404E3E" w:rsidP="00404E3E">
      <w:pPr>
        <w:rPr>
          <w:b/>
          <w:bCs/>
          <w:i/>
          <w:sz w:val="24"/>
          <w:szCs w:val="24"/>
        </w:rPr>
      </w:pPr>
      <w:r w:rsidRPr="006B31E5">
        <w:rPr>
          <w:sz w:val="24"/>
          <w:szCs w:val="24"/>
        </w:rPr>
        <w:t xml:space="preserve">Składając ofertę w postępowaniu o udzielenie zamówienia publicznego </w:t>
      </w:r>
      <w:r w:rsidRPr="006B31E5">
        <w:rPr>
          <w:bCs/>
          <w:sz w:val="24"/>
          <w:szCs w:val="24"/>
        </w:rPr>
        <w:t>pn.</w:t>
      </w:r>
      <w:r>
        <w:rPr>
          <w:bCs/>
          <w:sz w:val="24"/>
          <w:szCs w:val="24"/>
        </w:rPr>
        <w:t>:</w:t>
      </w:r>
      <w:r w:rsidRPr="006B31E5">
        <w:rPr>
          <w:bCs/>
          <w:sz w:val="24"/>
          <w:szCs w:val="24"/>
        </w:rPr>
        <w:t xml:space="preserve"> </w:t>
      </w:r>
    </w:p>
    <w:p w14:paraId="6EC7EAFD" w14:textId="504231EB" w:rsidR="00404E3E" w:rsidRPr="00B97103" w:rsidRDefault="00404E3E" w:rsidP="00404E3E">
      <w:pPr>
        <w:jc w:val="center"/>
        <w:rPr>
          <w:rFonts w:eastAsia="Calibri"/>
          <w:b/>
          <w:bCs/>
          <w:sz w:val="28"/>
          <w:szCs w:val="28"/>
          <w:lang w:eastAsia="en-US"/>
        </w:rPr>
      </w:pPr>
      <w:r w:rsidRPr="00B97103">
        <w:rPr>
          <w:rFonts w:eastAsia="Calibri"/>
          <w:b/>
          <w:bCs/>
          <w:sz w:val="28"/>
          <w:szCs w:val="28"/>
          <w:lang w:eastAsia="en-US"/>
        </w:rPr>
        <w:t xml:space="preserve">„Dostawa </w:t>
      </w:r>
      <w:r w:rsidR="00964B81">
        <w:rPr>
          <w:rFonts w:eastAsia="Calibri"/>
          <w:b/>
          <w:bCs/>
          <w:sz w:val="28"/>
          <w:szCs w:val="28"/>
          <w:lang w:eastAsia="en-US"/>
        </w:rPr>
        <w:t xml:space="preserve">używanego podnośnika </w:t>
      </w:r>
      <w:r w:rsidR="00B611D2">
        <w:rPr>
          <w:rFonts w:eastAsia="Calibri"/>
          <w:b/>
          <w:bCs/>
          <w:sz w:val="28"/>
          <w:szCs w:val="28"/>
          <w:lang w:eastAsia="en-US"/>
        </w:rPr>
        <w:t xml:space="preserve">koszowego na </w:t>
      </w:r>
      <w:r w:rsidR="00366471">
        <w:rPr>
          <w:rFonts w:eastAsia="Calibri"/>
          <w:b/>
          <w:bCs/>
          <w:sz w:val="28"/>
          <w:szCs w:val="28"/>
          <w:lang w:eastAsia="en-US"/>
        </w:rPr>
        <w:t>podwoziu</w:t>
      </w:r>
      <w:r w:rsidR="00B611D2">
        <w:rPr>
          <w:rFonts w:eastAsia="Calibri"/>
          <w:b/>
          <w:bCs/>
          <w:sz w:val="28"/>
          <w:szCs w:val="28"/>
          <w:lang w:eastAsia="en-US"/>
        </w:rPr>
        <w:t xml:space="preserve"> o DMC do 3,5t”</w:t>
      </w:r>
    </w:p>
    <w:p w14:paraId="068EEFA3" w14:textId="77777777" w:rsidR="00404E3E" w:rsidRPr="003D7521" w:rsidRDefault="00404E3E" w:rsidP="00404E3E">
      <w:pPr>
        <w:rPr>
          <w:b/>
          <w:bCs/>
          <w:i/>
          <w:sz w:val="24"/>
          <w:szCs w:val="24"/>
        </w:rPr>
      </w:pPr>
    </w:p>
    <w:p w14:paraId="348C0048" w14:textId="77777777" w:rsidR="00404E3E" w:rsidRPr="006B31E5" w:rsidRDefault="00404E3E" w:rsidP="00404E3E">
      <w:pPr>
        <w:rPr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 xml:space="preserve"> </w:t>
      </w:r>
      <w:r w:rsidRPr="006B31E5">
        <w:rPr>
          <w:bCs/>
          <w:sz w:val="24"/>
          <w:szCs w:val="24"/>
        </w:rPr>
        <w:t>oświadczam, że</w:t>
      </w:r>
      <w:r>
        <w:rPr>
          <w:bCs/>
          <w:sz w:val="24"/>
          <w:szCs w:val="24"/>
        </w:rPr>
        <w:t xml:space="preserve"> oferuję następujący sprzęt</w:t>
      </w:r>
      <w:r w:rsidRPr="006B31E5">
        <w:rPr>
          <w:bCs/>
          <w:sz w:val="24"/>
          <w:szCs w:val="24"/>
        </w:rPr>
        <w:t>:</w:t>
      </w:r>
    </w:p>
    <w:p w14:paraId="79F3893E" w14:textId="77777777" w:rsidR="00404E3E" w:rsidRDefault="00404E3E" w:rsidP="00404E3E">
      <w:pPr>
        <w:rPr>
          <w:bCs/>
          <w:sz w:val="24"/>
          <w:szCs w:val="24"/>
        </w:rPr>
      </w:pPr>
    </w:p>
    <w:p w14:paraId="7583AECB" w14:textId="77777777" w:rsidR="00366471" w:rsidRPr="006B31E5" w:rsidRDefault="00366471" w:rsidP="00404E3E">
      <w:pPr>
        <w:rPr>
          <w:bCs/>
          <w:sz w:val="24"/>
          <w:szCs w:val="24"/>
        </w:rPr>
      </w:pPr>
    </w:p>
    <w:tbl>
      <w:tblPr>
        <w:tblW w:w="14743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6238"/>
        <w:gridCol w:w="6095"/>
        <w:gridCol w:w="1843"/>
      </w:tblGrid>
      <w:tr w:rsidR="00404E3E" w:rsidRPr="004617C2" w14:paraId="18D63A00" w14:textId="77777777" w:rsidTr="00D67AD2">
        <w:tc>
          <w:tcPr>
            <w:tcW w:w="567" w:type="dxa"/>
            <w:shd w:val="clear" w:color="auto" w:fill="FFF2CC" w:themeFill="accent4" w:themeFillTint="33"/>
            <w:vAlign w:val="center"/>
          </w:tcPr>
          <w:p w14:paraId="0EE50D7B" w14:textId="77777777" w:rsidR="00404E3E" w:rsidRPr="005F7921" w:rsidRDefault="00404E3E" w:rsidP="007E0248">
            <w:pPr>
              <w:jc w:val="center"/>
              <w:rPr>
                <w:b/>
                <w:sz w:val="18"/>
                <w:szCs w:val="18"/>
              </w:rPr>
            </w:pPr>
            <w:r w:rsidRPr="005F7921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6238" w:type="dxa"/>
            <w:shd w:val="clear" w:color="auto" w:fill="FFF2CC" w:themeFill="accent4" w:themeFillTint="33"/>
            <w:vAlign w:val="center"/>
          </w:tcPr>
          <w:p w14:paraId="0442E833" w14:textId="00466EE1" w:rsidR="00404E3E" w:rsidRPr="005F7921" w:rsidRDefault="00404E3E" w:rsidP="007E0248">
            <w:pPr>
              <w:jc w:val="center"/>
              <w:rPr>
                <w:b/>
                <w:sz w:val="18"/>
                <w:szCs w:val="18"/>
              </w:rPr>
            </w:pPr>
            <w:r w:rsidRPr="005F7921">
              <w:rPr>
                <w:b/>
                <w:sz w:val="18"/>
                <w:szCs w:val="18"/>
              </w:rPr>
              <w:t xml:space="preserve">Parametr (opis w </w:t>
            </w:r>
            <w:proofErr w:type="spellStart"/>
            <w:r w:rsidRPr="005F7921">
              <w:rPr>
                <w:b/>
                <w:sz w:val="18"/>
                <w:szCs w:val="18"/>
              </w:rPr>
              <w:t>swz</w:t>
            </w:r>
            <w:proofErr w:type="spellEnd"/>
            <w:r w:rsidRPr="005F7921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6095" w:type="dxa"/>
            <w:shd w:val="clear" w:color="auto" w:fill="FFF2CC" w:themeFill="accent4" w:themeFillTint="33"/>
          </w:tcPr>
          <w:p w14:paraId="15D2AF11" w14:textId="77777777" w:rsidR="00AD50DD" w:rsidRDefault="00AD50DD" w:rsidP="00AD50DD">
            <w:pPr>
              <w:jc w:val="center"/>
              <w:rPr>
                <w:b/>
                <w:sz w:val="18"/>
                <w:szCs w:val="18"/>
              </w:rPr>
            </w:pPr>
          </w:p>
          <w:p w14:paraId="4E92DE0A" w14:textId="77777777" w:rsidR="00404E3E" w:rsidRPr="005F7921" w:rsidRDefault="00404E3E" w:rsidP="00AD50DD">
            <w:pPr>
              <w:jc w:val="center"/>
              <w:rPr>
                <w:b/>
                <w:sz w:val="18"/>
                <w:szCs w:val="18"/>
              </w:rPr>
            </w:pPr>
            <w:r w:rsidRPr="005F7921">
              <w:rPr>
                <w:b/>
                <w:sz w:val="18"/>
                <w:szCs w:val="18"/>
              </w:rPr>
              <w:t>Parametr oferowany przez Wykonawcę</w:t>
            </w:r>
          </w:p>
          <w:p w14:paraId="735D0EAE" w14:textId="77777777" w:rsidR="00404E3E" w:rsidRPr="005F7921" w:rsidRDefault="00404E3E" w:rsidP="00F2440E">
            <w:pPr>
              <w:rPr>
                <w:sz w:val="18"/>
                <w:szCs w:val="18"/>
              </w:rPr>
            </w:pPr>
          </w:p>
          <w:p w14:paraId="54091C60" w14:textId="56E9D34F" w:rsidR="00404E3E" w:rsidRPr="005F7921" w:rsidRDefault="00404E3E" w:rsidP="00F2440E">
            <w:pPr>
              <w:jc w:val="center"/>
              <w:rPr>
                <w:color w:val="FF0000"/>
                <w:sz w:val="18"/>
                <w:szCs w:val="18"/>
              </w:rPr>
            </w:pPr>
            <w:r w:rsidRPr="005F7921">
              <w:rPr>
                <w:b/>
                <w:color w:val="FF0000"/>
                <w:sz w:val="18"/>
                <w:szCs w:val="18"/>
              </w:rPr>
              <w:t>UWAGA: NIE SPEŁ</w:t>
            </w:r>
            <w:r w:rsidR="00CE6C95">
              <w:rPr>
                <w:b/>
                <w:color w:val="FF0000"/>
                <w:sz w:val="18"/>
                <w:szCs w:val="18"/>
              </w:rPr>
              <w:t>NIENIE WYMAGANIA WSKAZANEGO W S</w:t>
            </w:r>
            <w:r w:rsidRPr="005F7921">
              <w:rPr>
                <w:b/>
                <w:color w:val="FF0000"/>
                <w:sz w:val="18"/>
                <w:szCs w:val="18"/>
              </w:rPr>
              <w:t>WZ SPOWODUJE ODRZUCENIE OFERTY JAKO N</w:t>
            </w:r>
            <w:r w:rsidR="00DD097A">
              <w:rPr>
                <w:b/>
                <w:color w:val="FF0000"/>
                <w:sz w:val="18"/>
                <w:szCs w:val="18"/>
              </w:rPr>
              <w:t>IE</w:t>
            </w:r>
            <w:r w:rsidR="00CE6C95">
              <w:rPr>
                <w:b/>
                <w:color w:val="FF0000"/>
                <w:sz w:val="18"/>
                <w:szCs w:val="18"/>
              </w:rPr>
              <w:t>ZGODNEJ Z S</w:t>
            </w:r>
            <w:r w:rsidRPr="005F7921">
              <w:rPr>
                <w:b/>
                <w:color w:val="FF0000"/>
                <w:sz w:val="18"/>
                <w:szCs w:val="18"/>
              </w:rPr>
              <w:t xml:space="preserve">WZ </w:t>
            </w:r>
            <w:r w:rsidRPr="005F7921">
              <w:rPr>
                <w:color w:val="FF0000"/>
                <w:sz w:val="18"/>
                <w:szCs w:val="18"/>
              </w:rPr>
              <w:t>!</w:t>
            </w:r>
          </w:p>
        </w:tc>
        <w:tc>
          <w:tcPr>
            <w:tcW w:w="1843" w:type="dxa"/>
            <w:shd w:val="clear" w:color="auto" w:fill="FFF2CC" w:themeFill="accent4" w:themeFillTint="33"/>
            <w:vAlign w:val="center"/>
          </w:tcPr>
          <w:p w14:paraId="7C926FC1" w14:textId="6B547B3F" w:rsidR="00404E3E" w:rsidRPr="004617C2" w:rsidRDefault="00404E3E" w:rsidP="007E0248">
            <w:pPr>
              <w:jc w:val="center"/>
              <w:rPr>
                <w:b/>
                <w:sz w:val="16"/>
                <w:szCs w:val="16"/>
              </w:rPr>
            </w:pPr>
            <w:r w:rsidRPr="004617C2">
              <w:rPr>
                <w:b/>
                <w:sz w:val="16"/>
                <w:szCs w:val="16"/>
              </w:rPr>
              <w:t>UWAGI – ew. uszczegółowienia opisu bądź opis dodatkowego wyposaże</w:t>
            </w:r>
            <w:r w:rsidR="00CE6C95">
              <w:rPr>
                <w:b/>
                <w:sz w:val="16"/>
                <w:szCs w:val="16"/>
              </w:rPr>
              <w:t xml:space="preserve">nia pojazdu, nie wymaganego w </w:t>
            </w:r>
            <w:proofErr w:type="spellStart"/>
            <w:r w:rsidR="00CE6C95">
              <w:rPr>
                <w:b/>
                <w:sz w:val="16"/>
                <w:szCs w:val="16"/>
              </w:rPr>
              <w:t>s</w:t>
            </w:r>
            <w:r w:rsidRPr="004617C2">
              <w:rPr>
                <w:b/>
                <w:sz w:val="16"/>
                <w:szCs w:val="16"/>
              </w:rPr>
              <w:t>wz</w:t>
            </w:r>
            <w:proofErr w:type="spellEnd"/>
          </w:p>
        </w:tc>
      </w:tr>
      <w:tr w:rsidR="00681D7D" w:rsidRPr="004617C2" w14:paraId="3FB2B23C" w14:textId="77777777" w:rsidTr="00A0458D">
        <w:trPr>
          <w:trHeight w:val="740"/>
        </w:trPr>
        <w:tc>
          <w:tcPr>
            <w:tcW w:w="14743" w:type="dxa"/>
            <w:gridSpan w:val="4"/>
            <w:shd w:val="clear" w:color="auto" w:fill="FFF2CC" w:themeFill="accent4" w:themeFillTint="33"/>
            <w:vAlign w:val="center"/>
          </w:tcPr>
          <w:p w14:paraId="6D7BC147" w14:textId="77777777" w:rsidR="00681D7D" w:rsidRPr="00681D7D" w:rsidRDefault="00681D7D" w:rsidP="007E0248">
            <w:pPr>
              <w:jc w:val="center"/>
              <w:rPr>
                <w:b/>
                <w:i/>
                <w:iCs/>
                <w:sz w:val="24"/>
                <w:szCs w:val="24"/>
              </w:rPr>
            </w:pPr>
            <w:r w:rsidRPr="00681D7D">
              <w:rPr>
                <w:b/>
                <w:i/>
                <w:iCs/>
                <w:sz w:val="24"/>
                <w:szCs w:val="24"/>
              </w:rPr>
              <w:t>Wymagania ogólne</w:t>
            </w:r>
            <w:r>
              <w:rPr>
                <w:b/>
                <w:i/>
                <w:iCs/>
                <w:sz w:val="24"/>
                <w:szCs w:val="24"/>
              </w:rPr>
              <w:t>:</w:t>
            </w:r>
          </w:p>
        </w:tc>
      </w:tr>
      <w:tr w:rsidR="00404E3E" w:rsidRPr="004617C2" w14:paraId="5E78F71E" w14:textId="77777777" w:rsidTr="00D67AD2">
        <w:trPr>
          <w:trHeight w:val="409"/>
        </w:trPr>
        <w:tc>
          <w:tcPr>
            <w:tcW w:w="567" w:type="dxa"/>
          </w:tcPr>
          <w:p w14:paraId="456C81F0" w14:textId="77777777" w:rsidR="00404E3E" w:rsidRPr="005F7921" w:rsidRDefault="00404E3E" w:rsidP="00F2440E">
            <w:pPr>
              <w:rPr>
                <w:sz w:val="18"/>
                <w:szCs w:val="18"/>
              </w:rPr>
            </w:pPr>
            <w:r w:rsidRPr="005F7921">
              <w:rPr>
                <w:sz w:val="18"/>
                <w:szCs w:val="18"/>
              </w:rPr>
              <w:t>1</w:t>
            </w:r>
          </w:p>
        </w:tc>
        <w:tc>
          <w:tcPr>
            <w:tcW w:w="6238" w:type="dxa"/>
          </w:tcPr>
          <w:p w14:paraId="6EC19B5E" w14:textId="1E0C883B" w:rsidR="00404E3E" w:rsidRPr="0051326E" w:rsidRDefault="00B611D2" w:rsidP="00F2440E">
            <w:pPr>
              <w:rPr>
                <w:sz w:val="18"/>
                <w:szCs w:val="18"/>
              </w:rPr>
            </w:pPr>
            <w:r>
              <w:rPr>
                <w:rFonts w:cs="Calibri"/>
              </w:rPr>
              <w:t>Rok produkcji nie starszy niż 2020, pojazd używany.</w:t>
            </w:r>
          </w:p>
        </w:tc>
        <w:tc>
          <w:tcPr>
            <w:tcW w:w="6095" w:type="dxa"/>
          </w:tcPr>
          <w:p w14:paraId="1472546C" w14:textId="37A7F380" w:rsidR="00404E3E" w:rsidRPr="0051326E" w:rsidRDefault="00404E3E" w:rsidP="00F2440E">
            <w:r w:rsidRPr="0051326E">
              <w:t>Ro</w:t>
            </w:r>
            <w:r w:rsidR="002479C0" w:rsidRPr="0051326E">
              <w:t xml:space="preserve">k produkcji </w:t>
            </w:r>
            <w:r w:rsidRPr="0051326E">
              <w:t xml:space="preserve"> ……………….r.,</w:t>
            </w:r>
            <w:r w:rsidR="002479C0" w:rsidRPr="0051326E">
              <w:t xml:space="preserve"> </w:t>
            </w:r>
            <w:r w:rsidR="007E0248" w:rsidRPr="0051326E">
              <w:t>pojazd</w:t>
            </w:r>
            <w:r w:rsidR="00B611D2">
              <w:t xml:space="preserve"> używany</w:t>
            </w:r>
            <w:r w:rsidR="00095251" w:rsidRPr="0051326E">
              <w:t>.</w:t>
            </w:r>
          </w:p>
        </w:tc>
        <w:tc>
          <w:tcPr>
            <w:tcW w:w="1843" w:type="dxa"/>
          </w:tcPr>
          <w:p w14:paraId="011D5CAD" w14:textId="77777777" w:rsidR="00404E3E" w:rsidRPr="004617C2" w:rsidRDefault="00404E3E" w:rsidP="00F2440E">
            <w:pPr>
              <w:rPr>
                <w:sz w:val="24"/>
                <w:szCs w:val="24"/>
              </w:rPr>
            </w:pPr>
          </w:p>
        </w:tc>
      </w:tr>
      <w:tr w:rsidR="008E1B1A" w:rsidRPr="004617C2" w14:paraId="1B734A59" w14:textId="77777777" w:rsidTr="00D67AD2">
        <w:tc>
          <w:tcPr>
            <w:tcW w:w="567" w:type="dxa"/>
          </w:tcPr>
          <w:p w14:paraId="61AD226C" w14:textId="77777777" w:rsidR="008E1B1A" w:rsidRPr="005F7921" w:rsidRDefault="008E1B1A" w:rsidP="00F2440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6238" w:type="dxa"/>
          </w:tcPr>
          <w:p w14:paraId="4A0E7D73" w14:textId="083176A7" w:rsidR="008E1B1A" w:rsidRPr="00AD50DD" w:rsidRDefault="008E1B1A" w:rsidP="00F2440E">
            <w:pPr>
              <w:rPr>
                <w:rFonts w:cs="Calibri"/>
              </w:rPr>
            </w:pPr>
            <w:r w:rsidRPr="00AD50DD">
              <w:rPr>
                <w:rFonts w:cs="Calibri"/>
              </w:rPr>
              <w:t>Pojazd rejestrowany</w:t>
            </w:r>
            <w:r w:rsidR="008C0073">
              <w:rPr>
                <w:rFonts w:cs="Calibri"/>
              </w:rPr>
              <w:t xml:space="preserve"> </w:t>
            </w:r>
          </w:p>
        </w:tc>
        <w:tc>
          <w:tcPr>
            <w:tcW w:w="6095" w:type="dxa"/>
          </w:tcPr>
          <w:p w14:paraId="28EF740E" w14:textId="6CA19166" w:rsidR="008E1B1A" w:rsidRPr="00AD50DD" w:rsidRDefault="008E1B1A" w:rsidP="00F2440E">
            <w:r w:rsidRPr="00AD50DD">
              <w:t>Pojazd rejestrowany</w:t>
            </w:r>
            <w:r w:rsidR="008C0073">
              <w:t xml:space="preserve"> </w:t>
            </w:r>
          </w:p>
        </w:tc>
        <w:tc>
          <w:tcPr>
            <w:tcW w:w="1843" w:type="dxa"/>
          </w:tcPr>
          <w:p w14:paraId="0543F74F" w14:textId="77777777" w:rsidR="008E1B1A" w:rsidRPr="004617C2" w:rsidRDefault="008E1B1A" w:rsidP="00F2440E">
            <w:pPr>
              <w:rPr>
                <w:sz w:val="24"/>
                <w:szCs w:val="24"/>
              </w:rPr>
            </w:pPr>
          </w:p>
        </w:tc>
      </w:tr>
      <w:tr w:rsidR="002479C0" w:rsidRPr="004617C2" w14:paraId="1069D053" w14:textId="77777777" w:rsidTr="00D67AD2">
        <w:tc>
          <w:tcPr>
            <w:tcW w:w="567" w:type="dxa"/>
          </w:tcPr>
          <w:p w14:paraId="30F7F819" w14:textId="77777777" w:rsidR="002479C0" w:rsidRPr="005F7921" w:rsidRDefault="00681D7D" w:rsidP="00F2440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6238" w:type="dxa"/>
          </w:tcPr>
          <w:p w14:paraId="33F5A0AA" w14:textId="77777777" w:rsidR="002479C0" w:rsidRPr="0051326E" w:rsidRDefault="002479C0" w:rsidP="00F2440E">
            <w:pPr>
              <w:rPr>
                <w:sz w:val="18"/>
                <w:szCs w:val="18"/>
              </w:rPr>
            </w:pPr>
            <w:r w:rsidRPr="0051326E">
              <w:rPr>
                <w:rFonts w:cs="Calibri"/>
              </w:rPr>
              <w:t>Dostawca musi podać w ofercie przetargowej producenta oferowanego urządzenia</w:t>
            </w:r>
          </w:p>
        </w:tc>
        <w:tc>
          <w:tcPr>
            <w:tcW w:w="6095" w:type="dxa"/>
          </w:tcPr>
          <w:p w14:paraId="71215B78" w14:textId="77777777" w:rsidR="002479C0" w:rsidRPr="0051326E" w:rsidRDefault="002479C0" w:rsidP="00F2440E">
            <w:r w:rsidRPr="0051326E">
              <w:t>Producent</w:t>
            </w:r>
            <w:r w:rsidR="003F4C94" w:rsidRPr="0051326E">
              <w:t xml:space="preserve"> podwozia</w:t>
            </w:r>
            <w:r w:rsidRPr="0051326E">
              <w:t>: …………………………………………………………</w:t>
            </w:r>
            <w:r w:rsidR="003F4C94" w:rsidRPr="0051326E">
              <w:t>……………..</w:t>
            </w:r>
          </w:p>
          <w:p w14:paraId="27BEEFE6" w14:textId="77777777" w:rsidR="002479C0" w:rsidRPr="0051326E" w:rsidRDefault="002479C0" w:rsidP="00F2440E">
            <w:r w:rsidRPr="0051326E">
              <w:t xml:space="preserve">Model/ typ </w:t>
            </w:r>
            <w:r w:rsidR="00344B5C" w:rsidRPr="0051326E">
              <w:t>podwozia</w:t>
            </w:r>
            <w:r w:rsidRPr="0051326E">
              <w:t>: ……………………………………………</w:t>
            </w:r>
            <w:r w:rsidR="003F4C94" w:rsidRPr="0051326E">
              <w:t>…………………………</w:t>
            </w:r>
          </w:p>
          <w:p w14:paraId="63061435" w14:textId="77777777" w:rsidR="003F4C94" w:rsidRPr="0051326E" w:rsidRDefault="003F4C94" w:rsidP="003F4C94">
            <w:r w:rsidRPr="0051326E">
              <w:t>Producent nadwozia: ………………………………………………………………………..</w:t>
            </w:r>
          </w:p>
          <w:p w14:paraId="7B42244B" w14:textId="77777777" w:rsidR="003F4C94" w:rsidRPr="0051326E" w:rsidRDefault="003F4C94" w:rsidP="003F4C94">
            <w:r w:rsidRPr="0051326E">
              <w:t xml:space="preserve">Model/ typ </w:t>
            </w:r>
            <w:r w:rsidR="00344B5C" w:rsidRPr="0051326E">
              <w:t>nadwozia</w:t>
            </w:r>
            <w:r w:rsidRPr="0051326E">
              <w:t>: ………………………………………………………………………</w:t>
            </w:r>
          </w:p>
          <w:p w14:paraId="337758CB" w14:textId="77777777" w:rsidR="003F4C94" w:rsidRPr="0051326E" w:rsidRDefault="003F4C94" w:rsidP="008E1B1A"/>
        </w:tc>
        <w:tc>
          <w:tcPr>
            <w:tcW w:w="1843" w:type="dxa"/>
          </w:tcPr>
          <w:p w14:paraId="04962DDB" w14:textId="77777777" w:rsidR="002479C0" w:rsidRPr="004617C2" w:rsidRDefault="002479C0" w:rsidP="00F2440E">
            <w:pPr>
              <w:rPr>
                <w:sz w:val="24"/>
                <w:szCs w:val="24"/>
              </w:rPr>
            </w:pPr>
          </w:p>
        </w:tc>
      </w:tr>
      <w:tr w:rsidR="002479C0" w:rsidRPr="004617C2" w14:paraId="40714B75" w14:textId="77777777" w:rsidTr="00D67AD2">
        <w:tc>
          <w:tcPr>
            <w:tcW w:w="567" w:type="dxa"/>
          </w:tcPr>
          <w:p w14:paraId="4669C89C" w14:textId="77777777" w:rsidR="002479C0" w:rsidRPr="005F7921" w:rsidRDefault="00681D7D" w:rsidP="002479C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6238" w:type="dxa"/>
          </w:tcPr>
          <w:p w14:paraId="6341D4F2" w14:textId="77777777" w:rsidR="002479C0" w:rsidRPr="0051326E" w:rsidRDefault="002479C0" w:rsidP="002479C0">
            <w:pPr>
              <w:rPr>
                <w:rFonts w:cs="Calibri"/>
              </w:rPr>
            </w:pPr>
            <w:r w:rsidRPr="0051326E">
              <w:rPr>
                <w:rFonts w:cs="Calibri"/>
              </w:rPr>
              <w:t>Urządzenie nie może być prototypem</w:t>
            </w:r>
          </w:p>
        </w:tc>
        <w:tc>
          <w:tcPr>
            <w:tcW w:w="6095" w:type="dxa"/>
          </w:tcPr>
          <w:p w14:paraId="6F9344AB" w14:textId="77777777" w:rsidR="002479C0" w:rsidRPr="0051326E" w:rsidRDefault="002479C0" w:rsidP="002479C0">
            <w:pPr>
              <w:rPr>
                <w:rFonts w:cs="Calibri"/>
              </w:rPr>
            </w:pPr>
            <w:r w:rsidRPr="0051326E">
              <w:rPr>
                <w:rFonts w:cs="Calibri"/>
              </w:rPr>
              <w:t>Urządzenie nie jest prototypem</w:t>
            </w:r>
          </w:p>
        </w:tc>
        <w:tc>
          <w:tcPr>
            <w:tcW w:w="1843" w:type="dxa"/>
          </w:tcPr>
          <w:p w14:paraId="7FBE3E84" w14:textId="77777777" w:rsidR="002479C0" w:rsidRPr="004617C2" w:rsidRDefault="002479C0" w:rsidP="002479C0">
            <w:pPr>
              <w:rPr>
                <w:sz w:val="24"/>
                <w:szCs w:val="24"/>
              </w:rPr>
            </w:pPr>
          </w:p>
        </w:tc>
      </w:tr>
      <w:tr w:rsidR="002479C0" w:rsidRPr="004617C2" w14:paraId="5B161EC6" w14:textId="77777777" w:rsidTr="00D67AD2">
        <w:tc>
          <w:tcPr>
            <w:tcW w:w="567" w:type="dxa"/>
          </w:tcPr>
          <w:p w14:paraId="5568AAEF" w14:textId="77777777" w:rsidR="002479C0" w:rsidRPr="005F7921" w:rsidRDefault="00681D7D" w:rsidP="002479C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6238" w:type="dxa"/>
          </w:tcPr>
          <w:p w14:paraId="2B726E17" w14:textId="4F2F0545" w:rsidR="002479C0" w:rsidRPr="0051326E" w:rsidRDefault="00344B5C" w:rsidP="002479C0">
            <w:pPr>
              <w:spacing w:before="60" w:after="120"/>
              <w:rPr>
                <w:rFonts w:cs="Calibri"/>
              </w:rPr>
            </w:pPr>
            <w:r w:rsidRPr="0051326E">
              <w:rPr>
                <w:rFonts w:cs="Calibri"/>
              </w:rPr>
              <w:t>Zamówienie</w:t>
            </w:r>
            <w:r w:rsidR="003F4C94" w:rsidRPr="0051326E">
              <w:rPr>
                <w:rFonts w:cs="Calibri"/>
              </w:rPr>
              <w:t xml:space="preserve"> obejmuje dostawę wraz z </w:t>
            </w:r>
            <w:r w:rsidR="00681D7D" w:rsidRPr="0051326E">
              <w:rPr>
                <w:rFonts w:cs="Calibri"/>
              </w:rPr>
              <w:t>przeprowadzeniem prób technicznych</w:t>
            </w:r>
            <w:r w:rsidR="003F4C94" w:rsidRPr="0051326E">
              <w:rPr>
                <w:rFonts w:cs="Calibri"/>
              </w:rPr>
              <w:t xml:space="preserve"> i szkoleniem z obsługi – do </w:t>
            </w:r>
            <w:r w:rsidR="00D62403">
              <w:rPr>
                <w:rFonts w:cs="Calibri"/>
              </w:rPr>
              <w:t>4</w:t>
            </w:r>
            <w:r w:rsidR="003F4C94" w:rsidRPr="0051326E">
              <w:rPr>
                <w:rFonts w:cs="Calibri"/>
              </w:rPr>
              <w:t xml:space="preserve"> osób.</w:t>
            </w:r>
          </w:p>
        </w:tc>
        <w:tc>
          <w:tcPr>
            <w:tcW w:w="6095" w:type="dxa"/>
          </w:tcPr>
          <w:p w14:paraId="5FF624F9" w14:textId="01D94D23" w:rsidR="002479C0" w:rsidRPr="0051326E" w:rsidRDefault="00344B5C" w:rsidP="002479C0">
            <w:pPr>
              <w:spacing w:before="60" w:after="120"/>
              <w:rPr>
                <w:rFonts w:cs="Calibri"/>
              </w:rPr>
            </w:pPr>
            <w:r w:rsidRPr="0051326E">
              <w:rPr>
                <w:rFonts w:cs="Calibri"/>
              </w:rPr>
              <w:t>Zamówienie</w:t>
            </w:r>
            <w:r w:rsidR="003F4C94" w:rsidRPr="0051326E">
              <w:rPr>
                <w:rFonts w:cs="Calibri"/>
              </w:rPr>
              <w:t xml:space="preserve"> obejmuje dostawę wraz z </w:t>
            </w:r>
            <w:r w:rsidR="00681D7D" w:rsidRPr="0051326E">
              <w:rPr>
                <w:rFonts w:cs="Calibri"/>
              </w:rPr>
              <w:t>przeprowadzeniem prób technicznych</w:t>
            </w:r>
            <w:r w:rsidR="003F4C94" w:rsidRPr="0051326E">
              <w:rPr>
                <w:rFonts w:cs="Calibri"/>
              </w:rPr>
              <w:t xml:space="preserve"> i szkoleniem z obsługi – do</w:t>
            </w:r>
            <w:r w:rsidRPr="0051326E">
              <w:rPr>
                <w:rFonts w:cs="Calibri"/>
              </w:rPr>
              <w:t> </w:t>
            </w:r>
            <w:r w:rsidR="00D62403">
              <w:rPr>
                <w:rFonts w:cs="Calibri"/>
              </w:rPr>
              <w:t>4</w:t>
            </w:r>
            <w:r w:rsidR="003F4C94" w:rsidRPr="0051326E">
              <w:rPr>
                <w:rFonts w:cs="Calibri"/>
              </w:rPr>
              <w:t xml:space="preserve"> osób.</w:t>
            </w:r>
          </w:p>
        </w:tc>
        <w:tc>
          <w:tcPr>
            <w:tcW w:w="1843" w:type="dxa"/>
          </w:tcPr>
          <w:p w14:paraId="00F53C47" w14:textId="77777777" w:rsidR="002479C0" w:rsidRPr="004617C2" w:rsidRDefault="002479C0" w:rsidP="002479C0">
            <w:pPr>
              <w:rPr>
                <w:sz w:val="24"/>
                <w:szCs w:val="24"/>
              </w:rPr>
            </w:pPr>
          </w:p>
        </w:tc>
      </w:tr>
      <w:tr w:rsidR="002479C0" w:rsidRPr="004617C2" w14:paraId="3E8DE76E" w14:textId="77777777" w:rsidTr="00D67AD2">
        <w:tc>
          <w:tcPr>
            <w:tcW w:w="567" w:type="dxa"/>
          </w:tcPr>
          <w:p w14:paraId="7AA7677F" w14:textId="77777777" w:rsidR="002479C0" w:rsidRPr="005F7921" w:rsidRDefault="00681D7D" w:rsidP="002479C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6</w:t>
            </w:r>
          </w:p>
        </w:tc>
        <w:tc>
          <w:tcPr>
            <w:tcW w:w="6238" w:type="dxa"/>
          </w:tcPr>
          <w:p w14:paraId="033A6914" w14:textId="3A697FB5" w:rsidR="002479C0" w:rsidRPr="0051326E" w:rsidRDefault="00681D7D" w:rsidP="002479C0">
            <w:pPr>
              <w:spacing w:before="60" w:after="120"/>
              <w:rPr>
                <w:rFonts w:cs="Calibri"/>
              </w:rPr>
            </w:pPr>
            <w:r w:rsidRPr="0051326E">
              <w:rPr>
                <w:rFonts w:cs="Calibri"/>
              </w:rPr>
              <w:t xml:space="preserve">Pojazd musi posiadać niezbędne wyposażenie oraz dokumenty dopuszczające go do ruchu drogowego w Polsce i umożliwiające jego rejestrację i eksploatację bezpośrednio po odbiorze przez Zamawiającego. </w:t>
            </w:r>
          </w:p>
        </w:tc>
        <w:tc>
          <w:tcPr>
            <w:tcW w:w="6095" w:type="dxa"/>
          </w:tcPr>
          <w:p w14:paraId="72DDD424" w14:textId="77777777" w:rsidR="002479C0" w:rsidRPr="0051326E" w:rsidRDefault="00681D7D" w:rsidP="002479C0">
            <w:pPr>
              <w:spacing w:before="60" w:after="120"/>
              <w:rPr>
                <w:rFonts w:cs="Calibri"/>
              </w:rPr>
            </w:pPr>
            <w:r w:rsidRPr="0051326E">
              <w:rPr>
                <w:rFonts w:cs="Calibri"/>
              </w:rPr>
              <w:t>Pojazd posiada niezbędne wyposażenie oraz dokumenty dopuszczające go do ruchu drogowego w Polsce i umożliwiające jego rejestrację i eksploatację bezpośrednio po odbiorze przez Zamawiającego, to jest:</w:t>
            </w:r>
          </w:p>
          <w:p w14:paraId="43206BE8" w14:textId="23AA871B" w:rsidR="00681D7D" w:rsidRPr="0051326E" w:rsidRDefault="00681D7D" w:rsidP="002479C0">
            <w:pPr>
              <w:spacing w:before="60" w:after="120"/>
              <w:rPr>
                <w:rFonts w:cs="Calibri"/>
              </w:rPr>
            </w:pPr>
            <w:r w:rsidRPr="0051326E">
              <w:rPr>
                <w:rFonts w:cs="Calibri"/>
              </w:rPr>
              <w:t>.....................................................................................................................</w:t>
            </w:r>
          </w:p>
          <w:p w14:paraId="4DD87361" w14:textId="5B493CB3" w:rsidR="00681D7D" w:rsidRPr="0051326E" w:rsidRDefault="00681D7D" w:rsidP="002479C0">
            <w:pPr>
              <w:spacing w:before="60" w:after="120"/>
              <w:rPr>
                <w:rFonts w:cs="Calibri"/>
              </w:rPr>
            </w:pPr>
            <w:r w:rsidRPr="0051326E">
              <w:rPr>
                <w:rFonts w:cs="Calibri"/>
              </w:rPr>
              <w:t>.....................................................................................................................</w:t>
            </w:r>
          </w:p>
        </w:tc>
        <w:tc>
          <w:tcPr>
            <w:tcW w:w="1843" w:type="dxa"/>
          </w:tcPr>
          <w:p w14:paraId="03CF30C0" w14:textId="77777777" w:rsidR="002479C0" w:rsidRPr="004617C2" w:rsidRDefault="002479C0" w:rsidP="002479C0">
            <w:pPr>
              <w:rPr>
                <w:sz w:val="24"/>
                <w:szCs w:val="24"/>
              </w:rPr>
            </w:pPr>
          </w:p>
        </w:tc>
      </w:tr>
      <w:tr w:rsidR="008A2434" w:rsidRPr="004617C2" w14:paraId="06D29B60" w14:textId="77777777" w:rsidTr="00D67AD2">
        <w:tc>
          <w:tcPr>
            <w:tcW w:w="567" w:type="dxa"/>
          </w:tcPr>
          <w:p w14:paraId="13A8C8BC" w14:textId="33DCD27C" w:rsidR="008A2434" w:rsidRDefault="008A2434" w:rsidP="008A24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6238" w:type="dxa"/>
          </w:tcPr>
          <w:p w14:paraId="4D298526" w14:textId="637BFC1A" w:rsidR="008A2434" w:rsidRPr="00D62403" w:rsidRDefault="0053448C" w:rsidP="008A2434">
            <w:pPr>
              <w:spacing w:before="60" w:after="120"/>
              <w:rPr>
                <w:rFonts w:cs="Calibri"/>
              </w:rPr>
            </w:pPr>
            <w:r w:rsidRPr="00D62403">
              <w:rPr>
                <w:rFonts w:cs="Calibri"/>
              </w:rPr>
              <w:t>Książki gwarancyjne, i</w:t>
            </w:r>
            <w:r w:rsidR="008A2434" w:rsidRPr="00D62403">
              <w:rPr>
                <w:rFonts w:cs="Calibri"/>
              </w:rPr>
              <w:t>nstrukcje obsługi</w:t>
            </w:r>
            <w:r w:rsidR="00222CBF">
              <w:rPr>
                <w:rFonts w:cs="Calibri"/>
              </w:rPr>
              <w:t xml:space="preserve">, </w:t>
            </w:r>
            <w:r w:rsidR="008A2434" w:rsidRPr="00D62403">
              <w:rPr>
                <w:rFonts w:cs="Calibri"/>
              </w:rPr>
              <w:t xml:space="preserve">katalogi części zamiennych </w:t>
            </w:r>
            <w:r w:rsidR="00222CBF">
              <w:rPr>
                <w:rFonts w:cs="Calibri"/>
              </w:rPr>
              <w:t>oraz d</w:t>
            </w:r>
            <w:r w:rsidR="00222CBF" w:rsidRPr="00222CBF">
              <w:rPr>
                <w:rFonts w:cs="Calibri"/>
              </w:rPr>
              <w:t xml:space="preserve">okumentacja techniczno-ruchowa podnośnika w języku </w:t>
            </w:r>
            <w:r w:rsidR="008A2434" w:rsidRPr="00D62403">
              <w:rPr>
                <w:rFonts w:cs="Calibri"/>
              </w:rPr>
              <w:t>polskim</w:t>
            </w:r>
          </w:p>
        </w:tc>
        <w:tc>
          <w:tcPr>
            <w:tcW w:w="6095" w:type="dxa"/>
          </w:tcPr>
          <w:p w14:paraId="4CE5ED21" w14:textId="377FB419" w:rsidR="008A2434" w:rsidRPr="0051326E" w:rsidRDefault="00222CBF" w:rsidP="008A2434">
            <w:pPr>
              <w:spacing w:before="60" w:after="120"/>
              <w:rPr>
                <w:rFonts w:cs="Calibri"/>
              </w:rPr>
            </w:pPr>
            <w:r w:rsidRPr="00222CBF">
              <w:rPr>
                <w:rFonts w:cs="Calibri"/>
              </w:rPr>
              <w:t>Książki gwarancyjne, instrukcje obsługi, katalogi części zamiennych oraz dokumentacja techniczno-ruchowa podnośnika w języku polskim</w:t>
            </w:r>
          </w:p>
        </w:tc>
        <w:tc>
          <w:tcPr>
            <w:tcW w:w="1843" w:type="dxa"/>
          </w:tcPr>
          <w:p w14:paraId="2BC6DB2A" w14:textId="77777777" w:rsidR="008A2434" w:rsidRPr="004617C2" w:rsidRDefault="008A2434" w:rsidP="008A2434">
            <w:pPr>
              <w:rPr>
                <w:sz w:val="24"/>
                <w:szCs w:val="24"/>
              </w:rPr>
            </w:pPr>
          </w:p>
        </w:tc>
      </w:tr>
      <w:tr w:rsidR="008A2434" w:rsidRPr="004617C2" w14:paraId="2414FF16" w14:textId="77777777" w:rsidTr="00D67AD2">
        <w:tc>
          <w:tcPr>
            <w:tcW w:w="567" w:type="dxa"/>
          </w:tcPr>
          <w:p w14:paraId="64F42AD8" w14:textId="0DC8C919" w:rsidR="008A2434" w:rsidRPr="005F7921" w:rsidRDefault="008A2434" w:rsidP="008A24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6238" w:type="dxa"/>
          </w:tcPr>
          <w:p w14:paraId="061C900A" w14:textId="455B69E5" w:rsidR="008A2434" w:rsidRPr="00D62403" w:rsidRDefault="008A2434" w:rsidP="008A2434">
            <w:pPr>
              <w:spacing w:before="60" w:after="120"/>
              <w:jc w:val="both"/>
              <w:rPr>
                <w:rFonts w:cs="Calibri"/>
              </w:rPr>
            </w:pPr>
            <w:r w:rsidRPr="00D62403">
              <w:rPr>
                <w:rFonts w:cs="Calibri"/>
              </w:rPr>
              <w:t>Wykonawca zapewnia Autoryzowany Serwis</w:t>
            </w:r>
            <w:r w:rsidR="00D62403" w:rsidRPr="00D62403">
              <w:rPr>
                <w:rFonts w:cs="Calibri"/>
              </w:rPr>
              <w:t xml:space="preserve"> podestu ruchomego</w:t>
            </w:r>
            <w:r w:rsidRPr="00D62403">
              <w:rPr>
                <w:rFonts w:cs="Calibri"/>
              </w:rPr>
              <w:t xml:space="preserve">, przy czym czas reakcji serwisu rozumiany jako </w:t>
            </w:r>
            <w:r w:rsidRPr="00027078">
              <w:rPr>
                <w:rFonts w:cs="Calibri"/>
              </w:rPr>
              <w:t>przyjazd i</w:t>
            </w:r>
            <w:r w:rsidRPr="00D62403">
              <w:rPr>
                <w:rFonts w:cs="Calibri"/>
              </w:rPr>
              <w:t xml:space="preserve"> </w:t>
            </w:r>
            <w:r w:rsidRPr="00D62403">
              <w:t>rozpoczęcie usuwania awarii nie może być dłuższy niż 48 godzin od daty zgłoszenia awarii.</w:t>
            </w:r>
          </w:p>
        </w:tc>
        <w:tc>
          <w:tcPr>
            <w:tcW w:w="6095" w:type="dxa"/>
          </w:tcPr>
          <w:p w14:paraId="10CE94DF" w14:textId="0FA85ACD" w:rsidR="008A2434" w:rsidRPr="0051326E" w:rsidRDefault="008A2434" w:rsidP="008A2434">
            <w:r w:rsidRPr="0051326E">
              <w:rPr>
                <w:rFonts w:cs="Calibri"/>
              </w:rPr>
              <w:t>Wykonawca zapewnia Autoryzowany Serwis</w:t>
            </w:r>
            <w:r w:rsidR="00D62403">
              <w:rPr>
                <w:rFonts w:cs="Calibri"/>
              </w:rPr>
              <w:t xml:space="preserve"> podestu ruchomego</w:t>
            </w:r>
            <w:r w:rsidRPr="0051326E">
              <w:rPr>
                <w:rFonts w:cs="Calibri"/>
              </w:rPr>
              <w:t xml:space="preserve">, przy czym czas reakcji serwisu rozumiany </w:t>
            </w:r>
            <w:r w:rsidRPr="00027078">
              <w:rPr>
                <w:rFonts w:cs="Calibri"/>
              </w:rPr>
              <w:t xml:space="preserve">jako przyjazd i </w:t>
            </w:r>
            <w:r w:rsidRPr="00027078">
              <w:t>rozpoczęcie usuwania awarii nie będzie dłuższy niż 48 godzin od daty zgłoszenia</w:t>
            </w:r>
            <w:r w:rsidRPr="0051326E">
              <w:t xml:space="preserve"> awarii. Adresy serwisów:</w:t>
            </w:r>
          </w:p>
          <w:p w14:paraId="73D931F1" w14:textId="7C550882" w:rsidR="008A2434" w:rsidRPr="0051326E" w:rsidRDefault="008A2434" w:rsidP="008A2434"/>
        </w:tc>
        <w:tc>
          <w:tcPr>
            <w:tcW w:w="1843" w:type="dxa"/>
          </w:tcPr>
          <w:p w14:paraId="6E5DEB33" w14:textId="77777777" w:rsidR="008A2434" w:rsidRPr="004617C2" w:rsidRDefault="008A2434" w:rsidP="008A2434">
            <w:pPr>
              <w:rPr>
                <w:sz w:val="24"/>
                <w:szCs w:val="24"/>
              </w:rPr>
            </w:pPr>
          </w:p>
        </w:tc>
      </w:tr>
      <w:tr w:rsidR="000C024D" w:rsidRPr="004617C2" w14:paraId="3B61EA21" w14:textId="77777777" w:rsidTr="00D67AD2">
        <w:trPr>
          <w:trHeight w:val="810"/>
        </w:trPr>
        <w:tc>
          <w:tcPr>
            <w:tcW w:w="567" w:type="dxa"/>
          </w:tcPr>
          <w:p w14:paraId="01A71EEC" w14:textId="502644DE" w:rsidR="000C024D" w:rsidRDefault="009917B2" w:rsidP="000C02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6238" w:type="dxa"/>
          </w:tcPr>
          <w:p w14:paraId="0359EFF2" w14:textId="0B4073DF" w:rsidR="000C024D" w:rsidRPr="00D62403" w:rsidRDefault="00A215C0" w:rsidP="000C024D">
            <w:pPr>
              <w:spacing w:before="60" w:after="120"/>
              <w:jc w:val="both"/>
              <w:rPr>
                <w:rFonts w:cs="Calibri"/>
              </w:rPr>
            </w:pPr>
            <w:r w:rsidRPr="00D62403">
              <w:rPr>
                <w:rFonts w:cs="Calibri"/>
              </w:rPr>
              <w:t xml:space="preserve">Gwarancja na </w:t>
            </w:r>
            <w:r w:rsidR="00D62403" w:rsidRPr="00D62403">
              <w:rPr>
                <w:rFonts w:cs="Calibri"/>
              </w:rPr>
              <w:t>nadbudowę</w:t>
            </w:r>
            <w:r w:rsidRPr="00D62403">
              <w:rPr>
                <w:rFonts w:cs="Calibri"/>
              </w:rPr>
              <w:t xml:space="preserve"> minimum 3 miesiące, wszystkie koszty w okresie gwarancji po stronie Dostawcy</w:t>
            </w:r>
            <w:r w:rsidR="008C0073" w:rsidRPr="00D62403">
              <w:rPr>
                <w:rFonts w:cs="Calibri"/>
              </w:rPr>
              <w:t>. Okres gwarancji liczony od daty protokolarnego odbioru.</w:t>
            </w:r>
          </w:p>
        </w:tc>
        <w:tc>
          <w:tcPr>
            <w:tcW w:w="6095" w:type="dxa"/>
          </w:tcPr>
          <w:p w14:paraId="2C56D0D6" w14:textId="43A48369" w:rsidR="000C024D" w:rsidRPr="0022743F" w:rsidRDefault="009917B2" w:rsidP="000C024D">
            <w:pPr>
              <w:rPr>
                <w:rFonts w:cs="Calibri"/>
              </w:rPr>
            </w:pPr>
            <w:r w:rsidRPr="009917B2">
              <w:rPr>
                <w:rFonts w:cs="Calibri"/>
              </w:rPr>
              <w:t xml:space="preserve">Gwarancja na nadbudowę </w:t>
            </w:r>
            <w:r>
              <w:rPr>
                <w:rFonts w:cs="Calibri"/>
              </w:rPr>
              <w:t>……………….</w:t>
            </w:r>
            <w:r w:rsidRPr="009917B2">
              <w:rPr>
                <w:rFonts w:cs="Calibri"/>
              </w:rPr>
              <w:t xml:space="preserve"> miesiące, wszystkie koszty w okresie gwarancji po stronie Dostawcy. Okres gwarancji liczony od daty protokolarnego odbioru.</w:t>
            </w:r>
          </w:p>
        </w:tc>
        <w:tc>
          <w:tcPr>
            <w:tcW w:w="1843" w:type="dxa"/>
          </w:tcPr>
          <w:p w14:paraId="19967061" w14:textId="77777777" w:rsidR="000C024D" w:rsidRPr="004617C2" w:rsidRDefault="000C024D" w:rsidP="000C024D">
            <w:pPr>
              <w:rPr>
                <w:sz w:val="24"/>
                <w:szCs w:val="24"/>
              </w:rPr>
            </w:pPr>
          </w:p>
        </w:tc>
      </w:tr>
      <w:tr w:rsidR="008A2434" w:rsidRPr="004617C2" w14:paraId="4F34BEB1" w14:textId="77777777" w:rsidTr="00A0458D">
        <w:tc>
          <w:tcPr>
            <w:tcW w:w="14743" w:type="dxa"/>
            <w:gridSpan w:val="4"/>
            <w:shd w:val="clear" w:color="auto" w:fill="FFF2CC" w:themeFill="accent4" w:themeFillTint="33"/>
          </w:tcPr>
          <w:p w14:paraId="548AB6B3" w14:textId="77777777" w:rsidR="008A2434" w:rsidRDefault="008A2434" w:rsidP="008A2434">
            <w:pPr>
              <w:tabs>
                <w:tab w:val="num" w:pos="720"/>
              </w:tabs>
              <w:suppressAutoHyphens w:val="0"/>
              <w:ind w:left="72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                                                                               </w:t>
            </w:r>
          </w:p>
          <w:p w14:paraId="688FC458" w14:textId="77777777" w:rsidR="008A2434" w:rsidRPr="00681D7D" w:rsidRDefault="008A2434" w:rsidP="008A2434">
            <w:pPr>
              <w:tabs>
                <w:tab w:val="num" w:pos="720"/>
              </w:tabs>
              <w:suppressAutoHyphens w:val="0"/>
              <w:rPr>
                <w:b/>
                <w:bCs/>
                <w:i/>
                <w:sz w:val="24"/>
                <w:szCs w:val="24"/>
                <w:u w:val="single"/>
              </w:rPr>
            </w:pPr>
            <w:r>
              <w:rPr>
                <w:i/>
                <w:sz w:val="22"/>
                <w:szCs w:val="22"/>
              </w:rPr>
              <w:t xml:space="preserve">                                                                                                </w:t>
            </w:r>
            <w:r w:rsidRPr="00681D7D">
              <w:rPr>
                <w:b/>
                <w:bCs/>
                <w:i/>
                <w:sz w:val="24"/>
                <w:szCs w:val="24"/>
                <w:shd w:val="clear" w:color="auto" w:fill="FFF2CC" w:themeFill="accent4" w:themeFillTint="33"/>
              </w:rPr>
              <w:t>Wymagania techniczne dla podwozia pojazdu:</w:t>
            </w:r>
          </w:p>
          <w:p w14:paraId="6E6C6392" w14:textId="77777777" w:rsidR="008A2434" w:rsidRPr="00FD62A4" w:rsidRDefault="008A2434" w:rsidP="008A2434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D67AD2" w:rsidRPr="004617C2" w14:paraId="360D1772" w14:textId="77777777" w:rsidTr="00D67AD2">
        <w:tc>
          <w:tcPr>
            <w:tcW w:w="567" w:type="dxa"/>
          </w:tcPr>
          <w:p w14:paraId="35846072" w14:textId="08608C34" w:rsidR="00D67AD2" w:rsidRPr="00556273" w:rsidRDefault="00366471" w:rsidP="00D67AD2">
            <w:r>
              <w:t>10</w:t>
            </w:r>
          </w:p>
        </w:tc>
        <w:tc>
          <w:tcPr>
            <w:tcW w:w="6238" w:type="dxa"/>
          </w:tcPr>
          <w:p w14:paraId="3274CE94" w14:textId="324EECBC" w:rsidR="00D67AD2" w:rsidRPr="003D0864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 w:rsidRPr="00556273">
              <w:t>Podwozie musi pochodzić z produkcji seryjnej, nie dopuszcza się dostawy prototypów lub pierwszy</w:t>
            </w:r>
            <w:r w:rsidRPr="00AD50DD">
              <w:t>ch urządzeń w danej serii</w:t>
            </w:r>
          </w:p>
          <w:p w14:paraId="4625E373" w14:textId="77777777" w:rsidR="00D67AD2" w:rsidRPr="00556273" w:rsidRDefault="00D67AD2" w:rsidP="00D67AD2">
            <w:pPr>
              <w:suppressAutoHyphens w:val="0"/>
              <w:jc w:val="both"/>
            </w:pPr>
          </w:p>
        </w:tc>
        <w:tc>
          <w:tcPr>
            <w:tcW w:w="6095" w:type="dxa"/>
          </w:tcPr>
          <w:p w14:paraId="49841BC8" w14:textId="77777777" w:rsidR="00D67AD2" w:rsidRPr="003D0864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 w:rsidRPr="00556273">
              <w:t>Podwozie musi pochodzić z produkcji seryjnej, nie dopuszcza się dostawy prototypów lub pierwszy</w:t>
            </w:r>
            <w:r w:rsidRPr="00AD50DD">
              <w:t>ch urządzeń w danej serii</w:t>
            </w:r>
          </w:p>
          <w:p w14:paraId="36938AE5" w14:textId="146FB90A" w:rsidR="00D67AD2" w:rsidRPr="00556273" w:rsidRDefault="00D67AD2" w:rsidP="00D67AD2">
            <w:pPr>
              <w:suppressAutoHyphens w:val="0"/>
              <w:jc w:val="both"/>
              <w:rPr>
                <w:lang w:eastAsia="pl-PL"/>
              </w:rPr>
            </w:pPr>
          </w:p>
        </w:tc>
        <w:tc>
          <w:tcPr>
            <w:tcW w:w="1843" w:type="dxa"/>
          </w:tcPr>
          <w:p w14:paraId="55443E0B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14169E30" w14:textId="77777777" w:rsidTr="00D67AD2">
        <w:tc>
          <w:tcPr>
            <w:tcW w:w="567" w:type="dxa"/>
          </w:tcPr>
          <w:p w14:paraId="2F493606" w14:textId="4A81C44C" w:rsidR="00D67AD2" w:rsidRPr="00556273" w:rsidRDefault="00366471" w:rsidP="00D67AD2">
            <w:r>
              <w:t>11</w:t>
            </w:r>
          </w:p>
        </w:tc>
        <w:tc>
          <w:tcPr>
            <w:tcW w:w="6238" w:type="dxa"/>
          </w:tcPr>
          <w:p w14:paraId="26AA5434" w14:textId="0DC50BCB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 w:rsidRPr="007B7DBD">
              <w:t xml:space="preserve">Rok produkcji </w:t>
            </w:r>
            <w:r>
              <w:t>nie starszy niż 2020</w:t>
            </w:r>
          </w:p>
          <w:p w14:paraId="6F6D286D" w14:textId="77777777" w:rsidR="00D67AD2" w:rsidRPr="007B7DBD" w:rsidRDefault="00D67AD2" w:rsidP="00D67AD2">
            <w:pPr>
              <w:suppressAutoHyphens w:val="0"/>
              <w:jc w:val="both"/>
            </w:pPr>
          </w:p>
        </w:tc>
        <w:tc>
          <w:tcPr>
            <w:tcW w:w="6095" w:type="dxa"/>
          </w:tcPr>
          <w:p w14:paraId="6C2AB559" w14:textId="20083337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 w:rsidRPr="007B7DBD">
              <w:t xml:space="preserve">Rok produkcji </w:t>
            </w:r>
            <w:r>
              <w:t>…………………..</w:t>
            </w:r>
          </w:p>
          <w:p w14:paraId="49B4E01F" w14:textId="1D1A6F4E" w:rsidR="00D67AD2" w:rsidRPr="00556273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</w:p>
        </w:tc>
        <w:tc>
          <w:tcPr>
            <w:tcW w:w="1843" w:type="dxa"/>
          </w:tcPr>
          <w:p w14:paraId="3B06EF49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7EC81325" w14:textId="77777777" w:rsidTr="00D67AD2">
        <w:tc>
          <w:tcPr>
            <w:tcW w:w="567" w:type="dxa"/>
          </w:tcPr>
          <w:p w14:paraId="42BF42AC" w14:textId="13CAEEE3" w:rsidR="00D67AD2" w:rsidRPr="00556273" w:rsidRDefault="00366471" w:rsidP="00D67AD2">
            <w:r>
              <w:t>12</w:t>
            </w:r>
          </w:p>
        </w:tc>
        <w:tc>
          <w:tcPr>
            <w:tcW w:w="6238" w:type="dxa"/>
          </w:tcPr>
          <w:p w14:paraId="3E6D92E8" w14:textId="4DA5EF8D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Przebieg pojazdu nie więcej niż 35 000 km</w:t>
            </w:r>
          </w:p>
        </w:tc>
        <w:tc>
          <w:tcPr>
            <w:tcW w:w="6095" w:type="dxa"/>
          </w:tcPr>
          <w:p w14:paraId="0CA9A0A2" w14:textId="6BDD567D" w:rsidR="00D67AD2" w:rsidRPr="00556273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Przebieg pojazdu ……………. km</w:t>
            </w:r>
          </w:p>
        </w:tc>
        <w:tc>
          <w:tcPr>
            <w:tcW w:w="1843" w:type="dxa"/>
          </w:tcPr>
          <w:p w14:paraId="62840BDD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456C2CF2" w14:textId="77777777" w:rsidTr="00D67AD2">
        <w:tc>
          <w:tcPr>
            <w:tcW w:w="567" w:type="dxa"/>
          </w:tcPr>
          <w:p w14:paraId="44841C2D" w14:textId="5824CACF" w:rsidR="00D67AD2" w:rsidRDefault="00366471" w:rsidP="00D67AD2">
            <w:r>
              <w:t>13</w:t>
            </w:r>
          </w:p>
        </w:tc>
        <w:tc>
          <w:tcPr>
            <w:tcW w:w="6238" w:type="dxa"/>
          </w:tcPr>
          <w:p w14:paraId="1B39D499" w14:textId="23BCCCD2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Silnik o mocy nie mniejszej niż 110 KM</w:t>
            </w:r>
          </w:p>
        </w:tc>
        <w:tc>
          <w:tcPr>
            <w:tcW w:w="6095" w:type="dxa"/>
          </w:tcPr>
          <w:p w14:paraId="149DBACA" w14:textId="147905EF" w:rsidR="00D67AD2" w:rsidRPr="00556273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Silnik o mocy ……………….. KM</w:t>
            </w:r>
          </w:p>
        </w:tc>
        <w:tc>
          <w:tcPr>
            <w:tcW w:w="1843" w:type="dxa"/>
          </w:tcPr>
          <w:p w14:paraId="02139C9F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731CFCA3" w14:textId="77777777" w:rsidTr="00D67AD2">
        <w:tc>
          <w:tcPr>
            <w:tcW w:w="567" w:type="dxa"/>
          </w:tcPr>
          <w:p w14:paraId="5C9367ED" w14:textId="11EBE4FF" w:rsidR="00D67AD2" w:rsidRDefault="00366471" w:rsidP="00D67AD2">
            <w:r>
              <w:t>14</w:t>
            </w:r>
          </w:p>
        </w:tc>
        <w:tc>
          <w:tcPr>
            <w:tcW w:w="6238" w:type="dxa"/>
          </w:tcPr>
          <w:p w14:paraId="1E06E81C" w14:textId="3136096C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 xml:space="preserve">Pojemność silnika nie mniej niż 2100 </w:t>
            </w:r>
            <w:r w:rsidRPr="00B9159B">
              <w:t>cm³</w:t>
            </w:r>
          </w:p>
        </w:tc>
        <w:tc>
          <w:tcPr>
            <w:tcW w:w="6095" w:type="dxa"/>
          </w:tcPr>
          <w:p w14:paraId="0A033B10" w14:textId="78EDD465" w:rsidR="00D67AD2" w:rsidRPr="00556273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 xml:space="preserve">Pojemność silnika ………………. </w:t>
            </w:r>
            <w:r w:rsidRPr="00B9159B">
              <w:t>cm³</w:t>
            </w:r>
          </w:p>
        </w:tc>
        <w:tc>
          <w:tcPr>
            <w:tcW w:w="1843" w:type="dxa"/>
          </w:tcPr>
          <w:p w14:paraId="38FD93D4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18156CBB" w14:textId="77777777" w:rsidTr="00D67AD2">
        <w:tc>
          <w:tcPr>
            <w:tcW w:w="567" w:type="dxa"/>
          </w:tcPr>
          <w:p w14:paraId="5AB784FA" w14:textId="624BDF65" w:rsidR="00D67AD2" w:rsidRDefault="00366471" w:rsidP="00D67AD2">
            <w:r>
              <w:t>15</w:t>
            </w:r>
          </w:p>
        </w:tc>
        <w:tc>
          <w:tcPr>
            <w:tcW w:w="6238" w:type="dxa"/>
          </w:tcPr>
          <w:p w14:paraId="4D754555" w14:textId="54FBFA9B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  <w:rPr>
                <w:bCs/>
              </w:rPr>
            </w:pPr>
            <w:r>
              <w:rPr>
                <w:bCs/>
              </w:rPr>
              <w:t>Dopuszczalna Masa całkowita do 3,5 t</w:t>
            </w:r>
          </w:p>
        </w:tc>
        <w:tc>
          <w:tcPr>
            <w:tcW w:w="6095" w:type="dxa"/>
          </w:tcPr>
          <w:p w14:paraId="26F1B7E7" w14:textId="38419B0F" w:rsidR="00D67AD2" w:rsidRPr="00556273" w:rsidRDefault="00D67AD2" w:rsidP="00D67AD2">
            <w:pPr>
              <w:tabs>
                <w:tab w:val="left" w:pos="360"/>
              </w:tabs>
              <w:suppressAutoHyphens w:val="0"/>
              <w:jc w:val="both"/>
              <w:rPr>
                <w:bCs/>
              </w:rPr>
            </w:pPr>
            <w:r>
              <w:rPr>
                <w:bCs/>
              </w:rPr>
              <w:t>Dopuszczalna Masa całkowita do 3,5 t</w:t>
            </w:r>
          </w:p>
        </w:tc>
        <w:tc>
          <w:tcPr>
            <w:tcW w:w="1843" w:type="dxa"/>
          </w:tcPr>
          <w:p w14:paraId="2228F395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486DFA69" w14:textId="77777777" w:rsidTr="00D67AD2">
        <w:tc>
          <w:tcPr>
            <w:tcW w:w="567" w:type="dxa"/>
          </w:tcPr>
          <w:p w14:paraId="0410B506" w14:textId="2E0B5487" w:rsidR="00D67AD2" w:rsidRDefault="00366471" w:rsidP="00D67AD2">
            <w:bookmarkStart w:id="0" w:name="_Hlk220317168"/>
            <w:r>
              <w:t>16</w:t>
            </w:r>
          </w:p>
        </w:tc>
        <w:tc>
          <w:tcPr>
            <w:tcW w:w="6238" w:type="dxa"/>
          </w:tcPr>
          <w:p w14:paraId="0FFD5E2E" w14:textId="3F3D1AAD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  <w:rPr>
                <w:bCs/>
              </w:rPr>
            </w:pPr>
            <w:r>
              <w:rPr>
                <w:bCs/>
              </w:rPr>
              <w:t>Rodzaj paliwa: olej napędowy</w:t>
            </w:r>
          </w:p>
        </w:tc>
        <w:tc>
          <w:tcPr>
            <w:tcW w:w="6095" w:type="dxa"/>
          </w:tcPr>
          <w:p w14:paraId="0612CAA1" w14:textId="47E64DFD" w:rsidR="00D67AD2" w:rsidRPr="00556273" w:rsidRDefault="00D67AD2" w:rsidP="00D67AD2">
            <w:pPr>
              <w:tabs>
                <w:tab w:val="left" w:pos="360"/>
              </w:tabs>
              <w:suppressAutoHyphens w:val="0"/>
              <w:jc w:val="both"/>
              <w:rPr>
                <w:bCs/>
              </w:rPr>
            </w:pPr>
            <w:r>
              <w:rPr>
                <w:bCs/>
              </w:rPr>
              <w:t>Rodzaj paliwa: olej napędowy</w:t>
            </w:r>
          </w:p>
        </w:tc>
        <w:tc>
          <w:tcPr>
            <w:tcW w:w="1843" w:type="dxa"/>
          </w:tcPr>
          <w:p w14:paraId="19F433A5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0F8B5F77" w14:textId="77777777" w:rsidTr="00D67AD2">
        <w:trPr>
          <w:trHeight w:val="193"/>
        </w:trPr>
        <w:tc>
          <w:tcPr>
            <w:tcW w:w="567" w:type="dxa"/>
          </w:tcPr>
          <w:p w14:paraId="3A14E423" w14:textId="0D593BB1" w:rsidR="00D67AD2" w:rsidRDefault="00366471" w:rsidP="00D67AD2">
            <w:r>
              <w:t>17</w:t>
            </w:r>
          </w:p>
        </w:tc>
        <w:tc>
          <w:tcPr>
            <w:tcW w:w="6238" w:type="dxa"/>
          </w:tcPr>
          <w:p w14:paraId="4E80F459" w14:textId="62898C2A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  <w:rPr>
                <w:bCs/>
              </w:rPr>
            </w:pPr>
            <w:r>
              <w:rPr>
                <w:bCs/>
              </w:rPr>
              <w:t>Norma emisji spalin minimum euro V</w:t>
            </w:r>
          </w:p>
        </w:tc>
        <w:tc>
          <w:tcPr>
            <w:tcW w:w="6095" w:type="dxa"/>
          </w:tcPr>
          <w:p w14:paraId="442AC7CF" w14:textId="30788BB3" w:rsidR="00D67AD2" w:rsidRPr="00AD50DD" w:rsidRDefault="00D67AD2" w:rsidP="00D67AD2">
            <w:pPr>
              <w:tabs>
                <w:tab w:val="left" w:pos="360"/>
              </w:tabs>
              <w:suppressAutoHyphens w:val="0"/>
              <w:jc w:val="both"/>
              <w:rPr>
                <w:bCs/>
              </w:rPr>
            </w:pPr>
            <w:r>
              <w:rPr>
                <w:bCs/>
              </w:rPr>
              <w:t>Norma emisji spalin euro ………….</w:t>
            </w:r>
          </w:p>
        </w:tc>
        <w:tc>
          <w:tcPr>
            <w:tcW w:w="1843" w:type="dxa"/>
          </w:tcPr>
          <w:p w14:paraId="384022FF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4662685B" w14:textId="77777777" w:rsidTr="00D67AD2">
        <w:trPr>
          <w:trHeight w:val="212"/>
        </w:trPr>
        <w:tc>
          <w:tcPr>
            <w:tcW w:w="567" w:type="dxa"/>
          </w:tcPr>
          <w:p w14:paraId="70DA0F00" w14:textId="2E8C88CA" w:rsidR="00D67AD2" w:rsidRPr="00556273" w:rsidRDefault="00366471" w:rsidP="00D67AD2">
            <w:r>
              <w:t>18</w:t>
            </w:r>
          </w:p>
        </w:tc>
        <w:tc>
          <w:tcPr>
            <w:tcW w:w="6238" w:type="dxa"/>
          </w:tcPr>
          <w:p w14:paraId="787E6ABB" w14:textId="7B91A783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Skrzynia biegów manualna minimum 6 biegów lub automatyczna</w:t>
            </w:r>
          </w:p>
        </w:tc>
        <w:tc>
          <w:tcPr>
            <w:tcW w:w="6095" w:type="dxa"/>
          </w:tcPr>
          <w:p w14:paraId="24D19254" w14:textId="749F5A26" w:rsidR="00D67AD2" w:rsidRPr="00AD50DD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Skrzynia biegów ……………………………..</w:t>
            </w:r>
          </w:p>
        </w:tc>
        <w:tc>
          <w:tcPr>
            <w:tcW w:w="1843" w:type="dxa"/>
          </w:tcPr>
          <w:p w14:paraId="16E766E0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bookmarkEnd w:id="0"/>
      <w:tr w:rsidR="00D67AD2" w:rsidRPr="004617C2" w14:paraId="2BB86F81" w14:textId="77777777" w:rsidTr="00D67AD2">
        <w:tc>
          <w:tcPr>
            <w:tcW w:w="567" w:type="dxa"/>
          </w:tcPr>
          <w:p w14:paraId="484A41C0" w14:textId="23C536A4" w:rsidR="00D67AD2" w:rsidRPr="00556273" w:rsidRDefault="00366471" w:rsidP="00D67AD2">
            <w:r>
              <w:t>19</w:t>
            </w:r>
          </w:p>
        </w:tc>
        <w:tc>
          <w:tcPr>
            <w:tcW w:w="6238" w:type="dxa"/>
          </w:tcPr>
          <w:p w14:paraId="3B0F140D" w14:textId="0AE43D16" w:rsidR="00D67AD2" w:rsidRPr="007B7DBD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Rozstaw osi w przedziale 3500 mm – 3700 mm</w:t>
            </w:r>
          </w:p>
        </w:tc>
        <w:tc>
          <w:tcPr>
            <w:tcW w:w="6095" w:type="dxa"/>
          </w:tcPr>
          <w:p w14:paraId="2E43ABDD" w14:textId="569CFD5D" w:rsidR="00D67AD2" w:rsidRPr="00556273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Rozstaw osi ………………… mm</w:t>
            </w:r>
          </w:p>
        </w:tc>
        <w:tc>
          <w:tcPr>
            <w:tcW w:w="1843" w:type="dxa"/>
          </w:tcPr>
          <w:p w14:paraId="75251C37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4759AA6D" w14:textId="77777777" w:rsidTr="00366471">
        <w:trPr>
          <w:trHeight w:val="451"/>
        </w:trPr>
        <w:tc>
          <w:tcPr>
            <w:tcW w:w="567" w:type="dxa"/>
          </w:tcPr>
          <w:p w14:paraId="79D754F9" w14:textId="7CAA6FC9" w:rsidR="00D67AD2" w:rsidRDefault="00366471" w:rsidP="00D67AD2">
            <w:r>
              <w:t>20</w:t>
            </w:r>
          </w:p>
        </w:tc>
        <w:tc>
          <w:tcPr>
            <w:tcW w:w="6238" w:type="dxa"/>
          </w:tcPr>
          <w:p w14:paraId="54E3D316" w14:textId="2E6255B1" w:rsidR="00D67AD2" w:rsidRPr="004D49A4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Ilość miejsc w kabinie minimum 2</w:t>
            </w:r>
          </w:p>
        </w:tc>
        <w:tc>
          <w:tcPr>
            <w:tcW w:w="6095" w:type="dxa"/>
          </w:tcPr>
          <w:p w14:paraId="4325CBEF" w14:textId="7DF569E2" w:rsidR="00D67AD2" w:rsidRPr="004D49A4" w:rsidRDefault="00D67AD2" w:rsidP="00D67AD2">
            <w:pPr>
              <w:tabs>
                <w:tab w:val="left" w:pos="360"/>
              </w:tabs>
              <w:suppressAutoHyphens w:val="0"/>
              <w:jc w:val="both"/>
            </w:pPr>
            <w:r>
              <w:t>Ilość miejsc w kabinie ………………………….</w:t>
            </w:r>
          </w:p>
        </w:tc>
        <w:tc>
          <w:tcPr>
            <w:tcW w:w="1843" w:type="dxa"/>
          </w:tcPr>
          <w:p w14:paraId="1C0D5A9B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517BB061" w14:textId="77777777" w:rsidTr="00A0458D">
        <w:trPr>
          <w:trHeight w:val="650"/>
        </w:trPr>
        <w:tc>
          <w:tcPr>
            <w:tcW w:w="14743" w:type="dxa"/>
            <w:gridSpan w:val="4"/>
            <w:shd w:val="clear" w:color="auto" w:fill="FFF2CC" w:themeFill="accent4" w:themeFillTint="33"/>
            <w:vAlign w:val="center"/>
          </w:tcPr>
          <w:p w14:paraId="43EF617C" w14:textId="77777777" w:rsidR="00D67AD2" w:rsidRPr="007B7DBD" w:rsidRDefault="00D67AD2" w:rsidP="00D67AD2">
            <w:pPr>
              <w:shd w:val="clear" w:color="auto" w:fill="FFF2CC" w:themeFill="accent4" w:themeFillTint="33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7B7DBD">
              <w:rPr>
                <w:b/>
                <w:bCs/>
                <w:i/>
                <w:sz w:val="22"/>
                <w:szCs w:val="22"/>
              </w:rPr>
              <w:lastRenderedPageBreak/>
              <w:t>Wymagane parametry techniczne dla zabudowy pojazdu:</w:t>
            </w:r>
          </w:p>
        </w:tc>
      </w:tr>
      <w:tr w:rsidR="00D67AD2" w:rsidRPr="004617C2" w14:paraId="0E56788C" w14:textId="77777777" w:rsidTr="00D67AD2">
        <w:tc>
          <w:tcPr>
            <w:tcW w:w="567" w:type="dxa"/>
          </w:tcPr>
          <w:p w14:paraId="112A6D61" w14:textId="640A29E3" w:rsidR="00D67AD2" w:rsidRPr="00EF6F45" w:rsidRDefault="00366471" w:rsidP="00D67AD2">
            <w:r>
              <w:t>21</w:t>
            </w:r>
          </w:p>
        </w:tc>
        <w:tc>
          <w:tcPr>
            <w:tcW w:w="6238" w:type="dxa"/>
          </w:tcPr>
          <w:p w14:paraId="23B2EA8C" w14:textId="0957C6ED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>Rok produkcji nie starszy niż 2020</w:t>
            </w:r>
          </w:p>
        </w:tc>
        <w:tc>
          <w:tcPr>
            <w:tcW w:w="6095" w:type="dxa"/>
          </w:tcPr>
          <w:p w14:paraId="21DCBB34" w14:textId="5B31BA52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 xml:space="preserve">Rok produkcji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………………</w:t>
            </w:r>
          </w:p>
        </w:tc>
        <w:tc>
          <w:tcPr>
            <w:tcW w:w="1843" w:type="dxa"/>
          </w:tcPr>
          <w:p w14:paraId="2C06722A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6CFF657E" w14:textId="77777777" w:rsidTr="00D67AD2">
        <w:tc>
          <w:tcPr>
            <w:tcW w:w="567" w:type="dxa"/>
          </w:tcPr>
          <w:p w14:paraId="77CAAC65" w14:textId="16CA910D" w:rsidR="00D67AD2" w:rsidRPr="00EF6F45" w:rsidRDefault="00366471" w:rsidP="00D67AD2">
            <w:r>
              <w:t>22</w:t>
            </w:r>
          </w:p>
        </w:tc>
        <w:tc>
          <w:tcPr>
            <w:tcW w:w="6238" w:type="dxa"/>
          </w:tcPr>
          <w:p w14:paraId="35449228" w14:textId="47F77FD0" w:rsidR="00D67AD2" w:rsidRPr="00496B93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>Konstrukcja podnośnika – wieża stalowa + wysięgnik z aluminium (wszystkie sekcje wysięgnika aluminiowe)</w:t>
            </w:r>
          </w:p>
        </w:tc>
        <w:tc>
          <w:tcPr>
            <w:tcW w:w="6095" w:type="dxa"/>
          </w:tcPr>
          <w:p w14:paraId="22A7DEED" w14:textId="2E51D0A0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>Konstrukcja podnośnika – wieża stalowa + wysięgnik z aluminium (wszystkie sekcje wysięgnika aluminiowe)</w:t>
            </w:r>
          </w:p>
        </w:tc>
        <w:tc>
          <w:tcPr>
            <w:tcW w:w="1843" w:type="dxa"/>
          </w:tcPr>
          <w:p w14:paraId="1D1FEE23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30562076" w14:textId="77777777" w:rsidTr="00D67AD2">
        <w:tc>
          <w:tcPr>
            <w:tcW w:w="567" w:type="dxa"/>
          </w:tcPr>
          <w:p w14:paraId="265B4AAF" w14:textId="3BF8AAA6" w:rsidR="00D67AD2" w:rsidRPr="00EF6F45" w:rsidRDefault="00366471" w:rsidP="00D67AD2">
            <w:r>
              <w:t>23</w:t>
            </w:r>
          </w:p>
        </w:tc>
        <w:tc>
          <w:tcPr>
            <w:tcW w:w="6238" w:type="dxa"/>
          </w:tcPr>
          <w:p w14:paraId="174CDB6A" w14:textId="14677FEF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 xml:space="preserve">Udźwig kosza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minimum </w:t>
            </w: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>300 KG</w:t>
            </w:r>
          </w:p>
        </w:tc>
        <w:tc>
          <w:tcPr>
            <w:tcW w:w="6095" w:type="dxa"/>
          </w:tcPr>
          <w:p w14:paraId="7A8A420D" w14:textId="74A56D6C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 xml:space="preserve">Udźwig kosza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……………..KG</w:t>
            </w:r>
          </w:p>
        </w:tc>
        <w:tc>
          <w:tcPr>
            <w:tcW w:w="1843" w:type="dxa"/>
          </w:tcPr>
          <w:p w14:paraId="2514F70B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2583FFF3" w14:textId="77777777" w:rsidTr="00D67AD2">
        <w:tc>
          <w:tcPr>
            <w:tcW w:w="567" w:type="dxa"/>
          </w:tcPr>
          <w:p w14:paraId="732822EF" w14:textId="1413DE41" w:rsidR="00D67AD2" w:rsidRPr="00EF6F45" w:rsidRDefault="00366471" w:rsidP="00D67AD2">
            <w:r>
              <w:t>24</w:t>
            </w:r>
          </w:p>
        </w:tc>
        <w:tc>
          <w:tcPr>
            <w:tcW w:w="6238" w:type="dxa"/>
          </w:tcPr>
          <w:p w14:paraId="65D12362" w14:textId="09928A86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>Wysięg boczny przy obciążeniu kosza min. 300 kg nie mniejszy niż 10 m (przy skręconym koszu i wyciągniętej ręce operatora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095" w:type="dxa"/>
          </w:tcPr>
          <w:p w14:paraId="23474A7C" w14:textId="3B3F9101" w:rsidR="00D67AD2" w:rsidRPr="00EF6F45" w:rsidRDefault="00D67AD2" w:rsidP="00D67AD2">
            <w:pPr>
              <w:suppressAutoHyphens w:val="0"/>
              <w:jc w:val="both"/>
            </w:pPr>
            <w:r w:rsidRPr="00496B93">
              <w:t xml:space="preserve">Wysięg boczny przy obciążeniu kosza </w:t>
            </w:r>
            <w:r w:rsidR="009917B2">
              <w:t>………..</w:t>
            </w:r>
            <w:r w:rsidRPr="00496B93">
              <w:t xml:space="preserve"> kg </w:t>
            </w:r>
            <w:r>
              <w:t>……………..</w:t>
            </w:r>
            <w:r w:rsidRPr="00496B93">
              <w:t xml:space="preserve"> m (przy skręconym koszu i wyciągniętej ręce operatora</w:t>
            </w:r>
            <w:r>
              <w:t>)</w:t>
            </w:r>
          </w:p>
        </w:tc>
        <w:tc>
          <w:tcPr>
            <w:tcW w:w="1843" w:type="dxa"/>
          </w:tcPr>
          <w:p w14:paraId="01012F66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32CF10EB" w14:textId="77777777" w:rsidTr="00D67AD2">
        <w:tc>
          <w:tcPr>
            <w:tcW w:w="567" w:type="dxa"/>
          </w:tcPr>
          <w:p w14:paraId="4E3A37A4" w14:textId="5748E15B" w:rsidR="00D67AD2" w:rsidRPr="00EF6F45" w:rsidRDefault="00366471" w:rsidP="00D67AD2">
            <w:r>
              <w:t>25</w:t>
            </w:r>
          </w:p>
        </w:tc>
        <w:tc>
          <w:tcPr>
            <w:tcW w:w="6238" w:type="dxa"/>
          </w:tcPr>
          <w:p w14:paraId="2A757562" w14:textId="76B9622F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>Rotacja kosza 2 x 90°</w:t>
            </w:r>
          </w:p>
        </w:tc>
        <w:tc>
          <w:tcPr>
            <w:tcW w:w="6095" w:type="dxa"/>
          </w:tcPr>
          <w:p w14:paraId="7724EC2B" w14:textId="26A23779" w:rsidR="00D67AD2" w:rsidRPr="00EF6F45" w:rsidRDefault="00D67AD2" w:rsidP="00D67AD2">
            <w:pPr>
              <w:suppressAutoHyphens w:val="0"/>
              <w:jc w:val="both"/>
              <w:rPr>
                <w:color w:val="00000A"/>
                <w:shd w:val="clear" w:color="auto" w:fill="FFFFFF"/>
              </w:rPr>
            </w:pPr>
            <w:r w:rsidRPr="00496B93">
              <w:t>Rotacja kosza 2 x 90°</w:t>
            </w:r>
          </w:p>
        </w:tc>
        <w:tc>
          <w:tcPr>
            <w:tcW w:w="1843" w:type="dxa"/>
          </w:tcPr>
          <w:p w14:paraId="5E8516F8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7BC288A0" w14:textId="77777777" w:rsidTr="00D67AD2">
        <w:tc>
          <w:tcPr>
            <w:tcW w:w="567" w:type="dxa"/>
          </w:tcPr>
          <w:p w14:paraId="4CC8E5A1" w14:textId="17190367" w:rsidR="00D67AD2" w:rsidRPr="00EF6F45" w:rsidRDefault="00366471" w:rsidP="00D67AD2">
            <w:r>
              <w:t>26</w:t>
            </w:r>
          </w:p>
        </w:tc>
        <w:tc>
          <w:tcPr>
            <w:tcW w:w="6238" w:type="dxa"/>
          </w:tcPr>
          <w:p w14:paraId="521E3EA8" w14:textId="535B9FFB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 xml:space="preserve">Licznik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>oboczogodzin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nie więcej niż</w:t>
            </w: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3400 </w:t>
            </w:r>
            <w:proofErr w:type="spellStart"/>
            <w:r w:rsidRPr="00496B93">
              <w:rPr>
                <w:rFonts w:ascii="Times New Roman" w:hAnsi="Times New Roman" w:cs="Times New Roman"/>
                <w:sz w:val="20"/>
                <w:szCs w:val="20"/>
              </w:rPr>
              <w:t>rbh</w:t>
            </w:r>
            <w:proofErr w:type="spellEnd"/>
            <w:r w:rsidRPr="00496B93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6095" w:type="dxa"/>
          </w:tcPr>
          <w:p w14:paraId="6D56A5D2" w14:textId="1AEB86D1" w:rsidR="00D67AD2" w:rsidRPr="00EF6F45" w:rsidRDefault="00D67AD2" w:rsidP="00D67AD2">
            <w:pPr>
              <w:suppressAutoHyphens w:val="0"/>
              <w:jc w:val="both"/>
            </w:pPr>
            <w:r w:rsidRPr="00496B93">
              <w:t xml:space="preserve">Licznik </w:t>
            </w:r>
            <w:r>
              <w:t>r</w:t>
            </w:r>
            <w:r w:rsidRPr="00496B93">
              <w:t>oboczogodzin</w:t>
            </w:r>
            <w:r>
              <w:t>:</w:t>
            </w:r>
            <w:r w:rsidRPr="00496B93">
              <w:t xml:space="preserve"> </w:t>
            </w:r>
            <w:r>
              <w:t>……………..</w:t>
            </w:r>
            <w:proofErr w:type="spellStart"/>
            <w:r w:rsidRPr="00496B93">
              <w:t>rbh</w:t>
            </w:r>
            <w:proofErr w:type="spellEnd"/>
            <w:r w:rsidRPr="00496B93">
              <w:t xml:space="preserve">   </w:t>
            </w:r>
          </w:p>
        </w:tc>
        <w:tc>
          <w:tcPr>
            <w:tcW w:w="1843" w:type="dxa"/>
          </w:tcPr>
          <w:p w14:paraId="30244D9F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0EABC94C" w14:textId="77777777" w:rsidTr="00D67AD2">
        <w:trPr>
          <w:trHeight w:val="209"/>
        </w:trPr>
        <w:tc>
          <w:tcPr>
            <w:tcW w:w="567" w:type="dxa"/>
          </w:tcPr>
          <w:p w14:paraId="71006758" w14:textId="79F184FA" w:rsidR="00D67AD2" w:rsidRPr="00EF6F45" w:rsidRDefault="00366471" w:rsidP="00D67AD2">
            <w:r>
              <w:t>27</w:t>
            </w:r>
          </w:p>
        </w:tc>
        <w:tc>
          <w:tcPr>
            <w:tcW w:w="6238" w:type="dxa"/>
          </w:tcPr>
          <w:p w14:paraId="378999AC" w14:textId="6433A17E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496B93">
              <w:rPr>
                <w:rFonts w:ascii="Times New Roman" w:hAnsi="Times New Roman" w:cs="Times New Roman"/>
                <w:sz w:val="20"/>
                <w:szCs w:val="20"/>
              </w:rPr>
              <w:t>Obrót wieży 450°</w:t>
            </w:r>
          </w:p>
        </w:tc>
        <w:tc>
          <w:tcPr>
            <w:tcW w:w="6095" w:type="dxa"/>
          </w:tcPr>
          <w:p w14:paraId="34D93B52" w14:textId="2ECC4B9D" w:rsidR="00D67AD2" w:rsidRPr="00EF6F45" w:rsidRDefault="00D67AD2" w:rsidP="00D67AD2">
            <w:pPr>
              <w:suppressAutoHyphens w:val="0"/>
              <w:jc w:val="both"/>
              <w:rPr>
                <w:b/>
                <w:u w:val="single"/>
              </w:rPr>
            </w:pPr>
            <w:r w:rsidRPr="00496B93">
              <w:t>Obrót wieży 450°</w:t>
            </w:r>
          </w:p>
        </w:tc>
        <w:tc>
          <w:tcPr>
            <w:tcW w:w="1843" w:type="dxa"/>
          </w:tcPr>
          <w:p w14:paraId="0CC5787B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71C661D0" w14:textId="77777777" w:rsidTr="00D67AD2">
        <w:tc>
          <w:tcPr>
            <w:tcW w:w="567" w:type="dxa"/>
          </w:tcPr>
          <w:p w14:paraId="76F776A1" w14:textId="04E202C1" w:rsidR="00D67AD2" w:rsidRPr="00EF6F45" w:rsidRDefault="00366471" w:rsidP="00D67AD2">
            <w:r>
              <w:t>28</w:t>
            </w:r>
          </w:p>
        </w:tc>
        <w:tc>
          <w:tcPr>
            <w:tcW w:w="6238" w:type="dxa"/>
          </w:tcPr>
          <w:p w14:paraId="0E8EF33B" w14:textId="1BE77E42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Maksymalna w</w:t>
            </w:r>
            <w:r w:rsidRPr="006C04A8">
              <w:rPr>
                <w:rFonts w:ascii="Times New Roman" w:hAnsi="Times New Roman" w:cs="Times New Roman"/>
                <w:sz w:val="20"/>
                <w:szCs w:val="20"/>
              </w:rPr>
              <w:t xml:space="preserve">ysokość robocza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minimum </w:t>
            </w:r>
            <w:r w:rsidRPr="006C04A8">
              <w:rPr>
                <w:rFonts w:ascii="Times New Roman" w:hAnsi="Times New Roman" w:cs="Times New Roman"/>
                <w:sz w:val="20"/>
                <w:szCs w:val="20"/>
              </w:rPr>
              <w:t>23 m – rodzaj podestu teleskop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owy</w:t>
            </w:r>
          </w:p>
        </w:tc>
        <w:tc>
          <w:tcPr>
            <w:tcW w:w="6095" w:type="dxa"/>
          </w:tcPr>
          <w:p w14:paraId="1D15D1E9" w14:textId="323CABB9" w:rsidR="00D67AD2" w:rsidRPr="00EF6F45" w:rsidRDefault="00D67AD2" w:rsidP="00D67AD2">
            <w:pPr>
              <w:suppressAutoHyphens w:val="0"/>
              <w:jc w:val="both"/>
            </w:pPr>
            <w:r>
              <w:t>Maksymalna w</w:t>
            </w:r>
            <w:r w:rsidRPr="006C04A8">
              <w:t xml:space="preserve">ysokość robocza </w:t>
            </w:r>
            <w:r>
              <w:t>…………..</w:t>
            </w:r>
            <w:r w:rsidRPr="006C04A8">
              <w:t xml:space="preserve"> m – rodzaj podestu teleskop</w:t>
            </w:r>
            <w:r>
              <w:t>owy</w:t>
            </w:r>
          </w:p>
        </w:tc>
        <w:tc>
          <w:tcPr>
            <w:tcW w:w="1843" w:type="dxa"/>
          </w:tcPr>
          <w:p w14:paraId="6922A950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20912E61" w14:textId="77777777" w:rsidTr="00D67AD2">
        <w:tc>
          <w:tcPr>
            <w:tcW w:w="567" w:type="dxa"/>
          </w:tcPr>
          <w:p w14:paraId="5F5A816C" w14:textId="58284C3D" w:rsidR="00D67AD2" w:rsidRPr="00EF6F45" w:rsidRDefault="00366471" w:rsidP="00D67AD2">
            <w:r>
              <w:t>29</w:t>
            </w:r>
          </w:p>
        </w:tc>
        <w:tc>
          <w:tcPr>
            <w:tcW w:w="6238" w:type="dxa"/>
          </w:tcPr>
          <w:p w14:paraId="2E23F67C" w14:textId="0535AD02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6C04A8">
              <w:rPr>
                <w:rFonts w:ascii="Times New Roman" w:hAnsi="Times New Roman" w:cs="Times New Roman"/>
                <w:sz w:val="20"/>
                <w:szCs w:val="20"/>
              </w:rPr>
              <w:t>Kosz izolowany do 1 KV</w:t>
            </w:r>
          </w:p>
        </w:tc>
        <w:tc>
          <w:tcPr>
            <w:tcW w:w="6095" w:type="dxa"/>
          </w:tcPr>
          <w:p w14:paraId="34B3BC41" w14:textId="5F8B9E2C" w:rsidR="00D67AD2" w:rsidRPr="00EF6F45" w:rsidRDefault="00D67AD2" w:rsidP="00D67AD2">
            <w:pPr>
              <w:suppressAutoHyphens w:val="0"/>
              <w:jc w:val="both"/>
            </w:pPr>
            <w:r w:rsidRPr="006C04A8">
              <w:t>Kosz izolowany do 1 KV</w:t>
            </w:r>
          </w:p>
        </w:tc>
        <w:tc>
          <w:tcPr>
            <w:tcW w:w="1843" w:type="dxa"/>
          </w:tcPr>
          <w:p w14:paraId="6E49CED8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0EE29DF5" w14:textId="77777777" w:rsidTr="00D67AD2">
        <w:tc>
          <w:tcPr>
            <w:tcW w:w="567" w:type="dxa"/>
          </w:tcPr>
          <w:p w14:paraId="6F562E71" w14:textId="635AEE34" w:rsidR="00D67AD2" w:rsidRPr="00EF6F45" w:rsidRDefault="00366471" w:rsidP="00D67AD2">
            <w:r>
              <w:t>30</w:t>
            </w:r>
          </w:p>
        </w:tc>
        <w:tc>
          <w:tcPr>
            <w:tcW w:w="6238" w:type="dxa"/>
          </w:tcPr>
          <w:p w14:paraId="584089FA" w14:textId="077B5C83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Sterowanie z kosza i podstawy</w:t>
            </w:r>
          </w:p>
        </w:tc>
        <w:tc>
          <w:tcPr>
            <w:tcW w:w="6095" w:type="dxa"/>
          </w:tcPr>
          <w:p w14:paraId="3EFA2F6F" w14:textId="0A3FEF34" w:rsidR="00D67AD2" w:rsidRPr="00EF6F45" w:rsidRDefault="00D67AD2" w:rsidP="00D67AD2">
            <w:pPr>
              <w:suppressAutoHyphens w:val="0"/>
              <w:jc w:val="both"/>
              <w:rPr>
                <w:color w:val="00000A"/>
                <w:shd w:val="clear" w:color="auto" w:fill="FFFFFF"/>
              </w:rPr>
            </w:pPr>
            <w:r>
              <w:t>Sterowanie z kosza i podstawy</w:t>
            </w:r>
          </w:p>
        </w:tc>
        <w:tc>
          <w:tcPr>
            <w:tcW w:w="1843" w:type="dxa"/>
          </w:tcPr>
          <w:p w14:paraId="1EFA9995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4D45E3B9" w14:textId="77777777" w:rsidTr="00D67AD2">
        <w:tc>
          <w:tcPr>
            <w:tcW w:w="567" w:type="dxa"/>
          </w:tcPr>
          <w:p w14:paraId="23BB99F2" w14:textId="39013F43" w:rsidR="00D67AD2" w:rsidRPr="00EF6F45" w:rsidRDefault="00366471" w:rsidP="00D67AD2">
            <w:r>
              <w:t>31</w:t>
            </w:r>
          </w:p>
        </w:tc>
        <w:tc>
          <w:tcPr>
            <w:tcW w:w="6238" w:type="dxa"/>
          </w:tcPr>
          <w:p w14:paraId="7961C0DF" w14:textId="64C56B09" w:rsidR="00D67AD2" w:rsidRPr="00192C04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Start/Stop silnika na obu stanowiskach sterowania</w:t>
            </w:r>
          </w:p>
        </w:tc>
        <w:tc>
          <w:tcPr>
            <w:tcW w:w="6095" w:type="dxa"/>
          </w:tcPr>
          <w:p w14:paraId="1656BA1C" w14:textId="51C862F9" w:rsidR="00D67AD2" w:rsidRPr="00EF6F45" w:rsidRDefault="00D67AD2" w:rsidP="00D67AD2">
            <w:pPr>
              <w:suppressAutoHyphens w:val="0"/>
              <w:jc w:val="both"/>
              <w:rPr>
                <w:color w:val="00000A"/>
                <w:shd w:val="clear" w:color="auto" w:fill="FFFFFF"/>
              </w:rPr>
            </w:pPr>
            <w:r w:rsidRPr="00192C04">
              <w:t>Start/Stop silnika na obu stanowiskach sterowania</w:t>
            </w:r>
          </w:p>
        </w:tc>
        <w:tc>
          <w:tcPr>
            <w:tcW w:w="1843" w:type="dxa"/>
          </w:tcPr>
          <w:p w14:paraId="182E8F8D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66B06D54" w14:textId="77777777" w:rsidTr="00D67AD2">
        <w:tc>
          <w:tcPr>
            <w:tcW w:w="567" w:type="dxa"/>
          </w:tcPr>
          <w:p w14:paraId="0D3DFF56" w14:textId="033EE97A" w:rsidR="00D67AD2" w:rsidRPr="00EF6F45" w:rsidRDefault="00366471" w:rsidP="00D67AD2">
            <w:r>
              <w:t>32</w:t>
            </w:r>
          </w:p>
        </w:tc>
        <w:tc>
          <w:tcPr>
            <w:tcW w:w="6238" w:type="dxa"/>
          </w:tcPr>
          <w:p w14:paraId="2A9425EF" w14:textId="5E866F6B" w:rsidR="00D67AD2" w:rsidRPr="00192C04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Proporcjonalne sterowanie elektrohydrauliczne z obu stanowisk sterowania.</w:t>
            </w:r>
          </w:p>
        </w:tc>
        <w:tc>
          <w:tcPr>
            <w:tcW w:w="6095" w:type="dxa"/>
          </w:tcPr>
          <w:p w14:paraId="19AD08BB" w14:textId="0F89D66F" w:rsidR="00D67AD2" w:rsidRPr="00EF6F45" w:rsidRDefault="00D67AD2" w:rsidP="00D67AD2">
            <w:pPr>
              <w:suppressAutoHyphens w:val="0"/>
              <w:jc w:val="both"/>
              <w:rPr>
                <w:color w:val="00000A"/>
                <w:shd w:val="clear" w:color="auto" w:fill="FFFFFF"/>
              </w:rPr>
            </w:pPr>
            <w:r w:rsidRPr="00192C04">
              <w:t>Proporcjonalne sterowanie elektrohydrauliczne z obu stanowisk sterowania.</w:t>
            </w:r>
          </w:p>
        </w:tc>
        <w:tc>
          <w:tcPr>
            <w:tcW w:w="1843" w:type="dxa"/>
          </w:tcPr>
          <w:p w14:paraId="1E34B27F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5FDED991" w14:textId="77777777" w:rsidTr="00D67AD2">
        <w:tc>
          <w:tcPr>
            <w:tcW w:w="567" w:type="dxa"/>
          </w:tcPr>
          <w:p w14:paraId="195F1C64" w14:textId="65C1F0A4" w:rsidR="00D67AD2" w:rsidRPr="00EF6F45" w:rsidRDefault="00366471" w:rsidP="00D67AD2">
            <w:r>
              <w:t>33</w:t>
            </w:r>
          </w:p>
        </w:tc>
        <w:tc>
          <w:tcPr>
            <w:tcW w:w="6238" w:type="dxa"/>
          </w:tcPr>
          <w:p w14:paraId="171D248E" w14:textId="666D3E1A" w:rsidR="00D67AD2" w:rsidRPr="00192C04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Możliwość wykonywania kilku ruchów jednocześnie</w:t>
            </w:r>
          </w:p>
        </w:tc>
        <w:tc>
          <w:tcPr>
            <w:tcW w:w="6095" w:type="dxa"/>
          </w:tcPr>
          <w:p w14:paraId="08271E97" w14:textId="35F409FC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Możliwość wykonywania kilku ruchów jednocześnie</w:t>
            </w:r>
          </w:p>
        </w:tc>
        <w:tc>
          <w:tcPr>
            <w:tcW w:w="1843" w:type="dxa"/>
          </w:tcPr>
          <w:p w14:paraId="5FCD3E60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4A3ECB2F" w14:textId="77777777" w:rsidTr="00D67AD2">
        <w:tc>
          <w:tcPr>
            <w:tcW w:w="567" w:type="dxa"/>
          </w:tcPr>
          <w:p w14:paraId="034D70B6" w14:textId="2D4F95E4" w:rsidR="00D67AD2" w:rsidRPr="00EF6F45" w:rsidRDefault="00366471" w:rsidP="00D67AD2">
            <w:r>
              <w:t>34</w:t>
            </w:r>
          </w:p>
        </w:tc>
        <w:tc>
          <w:tcPr>
            <w:tcW w:w="6238" w:type="dxa"/>
          </w:tcPr>
          <w:p w14:paraId="4CE9B236" w14:textId="07F44A4F" w:rsidR="00D67AD2" w:rsidRPr="00192C04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Elektryczne poziomowanie kosza</w:t>
            </w:r>
          </w:p>
        </w:tc>
        <w:tc>
          <w:tcPr>
            <w:tcW w:w="6095" w:type="dxa"/>
          </w:tcPr>
          <w:p w14:paraId="3C668F05" w14:textId="6E2FE215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Elektryczne poziomowanie kosza</w:t>
            </w:r>
          </w:p>
        </w:tc>
        <w:tc>
          <w:tcPr>
            <w:tcW w:w="1843" w:type="dxa"/>
          </w:tcPr>
          <w:p w14:paraId="458995A6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6B0C0D54" w14:textId="77777777" w:rsidTr="00D67AD2">
        <w:trPr>
          <w:trHeight w:val="231"/>
        </w:trPr>
        <w:tc>
          <w:tcPr>
            <w:tcW w:w="567" w:type="dxa"/>
          </w:tcPr>
          <w:p w14:paraId="6F6BDCDC" w14:textId="75B47E43" w:rsidR="00D67AD2" w:rsidRPr="00EF6F45" w:rsidRDefault="00366471" w:rsidP="00D67AD2">
            <w:r>
              <w:t>35</w:t>
            </w:r>
          </w:p>
        </w:tc>
        <w:tc>
          <w:tcPr>
            <w:tcW w:w="6238" w:type="dxa"/>
          </w:tcPr>
          <w:p w14:paraId="1804D152" w14:textId="41D36A87" w:rsidR="00D67AD2" w:rsidRPr="00192C04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Synchroniczne wielostopniowe siłowniki teleskopu</w:t>
            </w:r>
          </w:p>
        </w:tc>
        <w:tc>
          <w:tcPr>
            <w:tcW w:w="6095" w:type="dxa"/>
          </w:tcPr>
          <w:p w14:paraId="0BDEF1C3" w14:textId="3E014228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Synchroniczne wielostopniowe siłowniki teleskopu</w:t>
            </w:r>
          </w:p>
        </w:tc>
        <w:tc>
          <w:tcPr>
            <w:tcW w:w="1843" w:type="dxa"/>
          </w:tcPr>
          <w:p w14:paraId="02ED7772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59DF76AD" w14:textId="77777777" w:rsidTr="00D67AD2">
        <w:trPr>
          <w:trHeight w:val="241"/>
        </w:trPr>
        <w:tc>
          <w:tcPr>
            <w:tcW w:w="567" w:type="dxa"/>
          </w:tcPr>
          <w:p w14:paraId="48684335" w14:textId="0D09870A" w:rsidR="00D67AD2" w:rsidRPr="00EF6F45" w:rsidRDefault="00366471" w:rsidP="00D67AD2">
            <w:r>
              <w:t>36</w:t>
            </w:r>
          </w:p>
        </w:tc>
        <w:tc>
          <w:tcPr>
            <w:tcW w:w="6238" w:type="dxa"/>
          </w:tcPr>
          <w:p w14:paraId="586440C5" w14:textId="6574C19B" w:rsidR="00D67AD2" w:rsidRPr="00192C04" w:rsidRDefault="00D67AD2" w:rsidP="00D67AD2">
            <w:pPr>
              <w:suppressAutoHyphens w:val="0"/>
              <w:jc w:val="both"/>
            </w:pPr>
            <w:r w:rsidRPr="00192C04">
              <w:t>Wewnętrzne prowadniki dla węży i przewodów el</w:t>
            </w:r>
            <w:r>
              <w:t>ektrycznych</w:t>
            </w:r>
          </w:p>
        </w:tc>
        <w:tc>
          <w:tcPr>
            <w:tcW w:w="6095" w:type="dxa"/>
          </w:tcPr>
          <w:p w14:paraId="6D746BBE" w14:textId="5153BC31" w:rsidR="00D67AD2" w:rsidRPr="00EF6F45" w:rsidRDefault="00D67AD2" w:rsidP="00D67AD2">
            <w:pPr>
              <w:suppressAutoHyphens w:val="0"/>
              <w:jc w:val="both"/>
            </w:pPr>
            <w:r w:rsidRPr="00192C04">
              <w:t>Wewnętrzne prowadniki dla węży i przewodów el</w:t>
            </w:r>
            <w:r>
              <w:t>ektrycznych</w:t>
            </w:r>
          </w:p>
        </w:tc>
        <w:tc>
          <w:tcPr>
            <w:tcW w:w="1843" w:type="dxa"/>
          </w:tcPr>
          <w:p w14:paraId="26565AA0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74406EB8" w14:textId="77777777" w:rsidTr="00D67AD2">
        <w:trPr>
          <w:trHeight w:val="219"/>
        </w:trPr>
        <w:tc>
          <w:tcPr>
            <w:tcW w:w="567" w:type="dxa"/>
          </w:tcPr>
          <w:p w14:paraId="6CD8C0C8" w14:textId="0B5B8E0B" w:rsidR="00D67AD2" w:rsidRPr="00EF6F45" w:rsidRDefault="00366471" w:rsidP="00D67AD2">
            <w:r>
              <w:t>37</w:t>
            </w:r>
          </w:p>
        </w:tc>
        <w:tc>
          <w:tcPr>
            <w:tcW w:w="6238" w:type="dxa"/>
          </w:tcPr>
          <w:p w14:paraId="15F8E823" w14:textId="38379B9D" w:rsidR="00D67AD2" w:rsidRPr="00192C04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Awaryjna pompa ręczna</w:t>
            </w:r>
          </w:p>
        </w:tc>
        <w:tc>
          <w:tcPr>
            <w:tcW w:w="6095" w:type="dxa"/>
          </w:tcPr>
          <w:p w14:paraId="395777A6" w14:textId="14677E78" w:rsidR="00D67AD2" w:rsidRPr="00EF6F45" w:rsidRDefault="00D67AD2" w:rsidP="00D67AD2">
            <w:pPr>
              <w:suppressAutoHyphens w:val="0"/>
              <w:jc w:val="both"/>
              <w:rPr>
                <w:color w:val="000000"/>
                <w:shd w:val="clear" w:color="auto" w:fill="FFFFFF"/>
              </w:rPr>
            </w:pPr>
            <w:r w:rsidRPr="00192C04">
              <w:t>Awaryjna pompa ręczna</w:t>
            </w:r>
          </w:p>
        </w:tc>
        <w:tc>
          <w:tcPr>
            <w:tcW w:w="1843" w:type="dxa"/>
          </w:tcPr>
          <w:p w14:paraId="6B95FE0F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1D7182E3" w14:textId="77777777" w:rsidTr="00D67AD2">
        <w:tc>
          <w:tcPr>
            <w:tcW w:w="567" w:type="dxa"/>
          </w:tcPr>
          <w:p w14:paraId="66E490FD" w14:textId="04A5ADBF" w:rsidR="00D67AD2" w:rsidRPr="00EF6F45" w:rsidRDefault="00366471" w:rsidP="00D67AD2">
            <w:r>
              <w:t>38</w:t>
            </w:r>
          </w:p>
        </w:tc>
        <w:tc>
          <w:tcPr>
            <w:tcW w:w="6238" w:type="dxa"/>
          </w:tcPr>
          <w:p w14:paraId="699B1565" w14:textId="48599C05" w:rsidR="00D67AD2" w:rsidRPr="00192C04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Zatrzymanie awaryjne na obu stanowiskach sterowania</w:t>
            </w:r>
          </w:p>
        </w:tc>
        <w:tc>
          <w:tcPr>
            <w:tcW w:w="6095" w:type="dxa"/>
          </w:tcPr>
          <w:p w14:paraId="7D90BB93" w14:textId="616B6CD3" w:rsidR="00D67AD2" w:rsidRPr="00EF6F45" w:rsidRDefault="00D67AD2" w:rsidP="00D67AD2">
            <w:pPr>
              <w:suppressAutoHyphens w:val="0"/>
              <w:jc w:val="both"/>
              <w:rPr>
                <w:color w:val="000000"/>
                <w:shd w:val="clear" w:color="auto" w:fill="FFFFFF"/>
              </w:rPr>
            </w:pPr>
            <w:r w:rsidRPr="00192C04">
              <w:t>Zatrzymanie awaryjne na obu stanowiskach sterowania</w:t>
            </w:r>
          </w:p>
        </w:tc>
        <w:tc>
          <w:tcPr>
            <w:tcW w:w="1843" w:type="dxa"/>
          </w:tcPr>
          <w:p w14:paraId="3478E838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2447DE9D" w14:textId="77777777" w:rsidTr="00D67AD2">
        <w:tc>
          <w:tcPr>
            <w:tcW w:w="567" w:type="dxa"/>
          </w:tcPr>
          <w:p w14:paraId="36DB50FF" w14:textId="249235D0" w:rsidR="00D67AD2" w:rsidRPr="00EF6F45" w:rsidRDefault="00366471" w:rsidP="00D67AD2">
            <w:r>
              <w:t>39</w:t>
            </w:r>
          </w:p>
        </w:tc>
        <w:tc>
          <w:tcPr>
            <w:tcW w:w="6238" w:type="dxa"/>
          </w:tcPr>
          <w:p w14:paraId="16BF269F" w14:textId="42D49189" w:rsidR="00D67AD2" w:rsidRPr="00192C04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Blokowanie teleskopu i wieży w pozycji transportowej</w:t>
            </w:r>
          </w:p>
        </w:tc>
        <w:tc>
          <w:tcPr>
            <w:tcW w:w="6095" w:type="dxa"/>
          </w:tcPr>
          <w:p w14:paraId="3E396F63" w14:textId="713AD36F" w:rsidR="00D67AD2" w:rsidRPr="00EF6F45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Blokowanie teleskopu i wieży w pozycji transportowej</w:t>
            </w:r>
          </w:p>
        </w:tc>
        <w:tc>
          <w:tcPr>
            <w:tcW w:w="1843" w:type="dxa"/>
          </w:tcPr>
          <w:p w14:paraId="3C7309B3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38B4E04F" w14:textId="77777777" w:rsidTr="00D67AD2">
        <w:tc>
          <w:tcPr>
            <w:tcW w:w="567" w:type="dxa"/>
          </w:tcPr>
          <w:p w14:paraId="2BDF1F3B" w14:textId="33F0242C" w:rsidR="00D67AD2" w:rsidRPr="00EF6F45" w:rsidRDefault="00366471" w:rsidP="00D67AD2">
            <w:r>
              <w:t>40</w:t>
            </w:r>
          </w:p>
        </w:tc>
        <w:tc>
          <w:tcPr>
            <w:tcW w:w="6238" w:type="dxa"/>
          </w:tcPr>
          <w:p w14:paraId="76487EFF" w14:textId="64DCEC58" w:rsidR="00D67AD2" w:rsidRPr="00192C04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192C04">
              <w:rPr>
                <w:rFonts w:ascii="Times New Roman" w:hAnsi="Times New Roman" w:cs="Times New Roman"/>
                <w:sz w:val="20"/>
                <w:szCs w:val="20"/>
              </w:rPr>
              <w:t>Automatyczne poziomowanie podnośnika</w:t>
            </w:r>
          </w:p>
        </w:tc>
        <w:tc>
          <w:tcPr>
            <w:tcW w:w="6095" w:type="dxa"/>
          </w:tcPr>
          <w:p w14:paraId="7BFEDE62" w14:textId="78CE4208" w:rsidR="00D67AD2" w:rsidRPr="00EF6F45" w:rsidRDefault="00D67AD2" w:rsidP="00D67AD2">
            <w:pPr>
              <w:suppressAutoHyphens w:val="0"/>
              <w:jc w:val="both"/>
              <w:rPr>
                <w:color w:val="00000A"/>
                <w:shd w:val="clear" w:color="auto" w:fill="FFFFFF"/>
              </w:rPr>
            </w:pPr>
            <w:r w:rsidRPr="00192C04">
              <w:t>Automatyczne poziomowanie podnośnika</w:t>
            </w:r>
          </w:p>
        </w:tc>
        <w:tc>
          <w:tcPr>
            <w:tcW w:w="1843" w:type="dxa"/>
          </w:tcPr>
          <w:p w14:paraId="7BA65FC4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7402AE3E" w14:textId="77777777" w:rsidTr="00D67AD2">
        <w:trPr>
          <w:trHeight w:val="249"/>
        </w:trPr>
        <w:tc>
          <w:tcPr>
            <w:tcW w:w="567" w:type="dxa"/>
          </w:tcPr>
          <w:p w14:paraId="0E0E0527" w14:textId="3F400290" w:rsidR="00D67AD2" w:rsidRPr="00EF6F45" w:rsidRDefault="00366471" w:rsidP="00D67AD2">
            <w:r>
              <w:t>41</w:t>
            </w:r>
          </w:p>
        </w:tc>
        <w:tc>
          <w:tcPr>
            <w:tcW w:w="6238" w:type="dxa"/>
          </w:tcPr>
          <w:p w14:paraId="503C8BD8" w14:textId="65B8AC48" w:rsidR="00D67AD2" w:rsidRPr="00D67AD2" w:rsidRDefault="00D67AD2" w:rsidP="00D67AD2">
            <w:pPr>
              <w:pStyle w:val="Akapitzlist"/>
              <w:spacing w:after="0" w:line="240" w:lineRule="auto"/>
              <w:ind w:left="31"/>
              <w:rPr>
                <w:rFonts w:ascii="Times New Roman" w:hAnsi="Times New Roman" w:cs="Times New Roman"/>
                <w:sz w:val="20"/>
                <w:szCs w:val="20"/>
              </w:rPr>
            </w:pPr>
            <w:r w:rsidRPr="00D67AD2">
              <w:rPr>
                <w:rFonts w:ascii="Times New Roman" w:hAnsi="Times New Roman" w:cs="Times New Roman"/>
                <w:sz w:val="20"/>
                <w:szCs w:val="20"/>
              </w:rPr>
              <w:t>Podnośnik z ważnym badaniem UDT</w:t>
            </w:r>
          </w:p>
        </w:tc>
        <w:tc>
          <w:tcPr>
            <w:tcW w:w="6095" w:type="dxa"/>
          </w:tcPr>
          <w:p w14:paraId="19377547" w14:textId="1BC81EBA" w:rsidR="00D67AD2" w:rsidRPr="00EF6F45" w:rsidRDefault="00D67AD2" w:rsidP="00D67AD2">
            <w:pPr>
              <w:suppressAutoHyphens w:val="0"/>
              <w:jc w:val="both"/>
              <w:rPr>
                <w:color w:val="00000A"/>
                <w:shd w:val="clear" w:color="auto" w:fill="FFFFFF"/>
              </w:rPr>
            </w:pPr>
            <w:r w:rsidRPr="00D67AD2">
              <w:t>Podnośnik z ważnym badaniem UDT</w:t>
            </w:r>
          </w:p>
        </w:tc>
        <w:tc>
          <w:tcPr>
            <w:tcW w:w="1843" w:type="dxa"/>
          </w:tcPr>
          <w:p w14:paraId="7F9AE2FB" w14:textId="7B5CD5B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215F421B" w14:textId="77777777" w:rsidTr="00D67AD2">
        <w:tc>
          <w:tcPr>
            <w:tcW w:w="567" w:type="dxa"/>
          </w:tcPr>
          <w:p w14:paraId="1FCF605C" w14:textId="79512C9B" w:rsidR="00D67AD2" w:rsidRPr="00EF6F45" w:rsidRDefault="00366471" w:rsidP="00D67AD2">
            <w:r>
              <w:t>42</w:t>
            </w:r>
          </w:p>
        </w:tc>
        <w:tc>
          <w:tcPr>
            <w:tcW w:w="6238" w:type="dxa"/>
          </w:tcPr>
          <w:p w14:paraId="71B070E7" w14:textId="71E32D28" w:rsidR="00D67AD2" w:rsidRPr="00D67AD2" w:rsidRDefault="00D67AD2" w:rsidP="00D67AD2">
            <w:pPr>
              <w:tabs>
                <w:tab w:val="left" w:pos="2280"/>
              </w:tabs>
              <w:suppressAutoHyphens w:val="0"/>
              <w:jc w:val="both"/>
            </w:pPr>
            <w:r w:rsidRPr="00D67AD2">
              <w:t>Maksymalna wysokość podnośnika – wysokość w pozycji transportowej nie więcej niż 3000 mm</w:t>
            </w:r>
          </w:p>
        </w:tc>
        <w:tc>
          <w:tcPr>
            <w:tcW w:w="6095" w:type="dxa"/>
          </w:tcPr>
          <w:p w14:paraId="18E832B3" w14:textId="500270FA" w:rsidR="00D67AD2" w:rsidRPr="00EF6F45" w:rsidRDefault="00D67AD2" w:rsidP="00D67AD2">
            <w:pPr>
              <w:suppressAutoHyphens w:val="0"/>
              <w:jc w:val="both"/>
            </w:pPr>
            <w:r w:rsidRPr="00D67AD2">
              <w:t xml:space="preserve">Maksymalna wysokość podnośnika – wysokość w pozycji transportowej </w:t>
            </w:r>
            <w:r>
              <w:t>…………………………..</w:t>
            </w:r>
            <w:r w:rsidRPr="00D67AD2">
              <w:t xml:space="preserve"> mm</w:t>
            </w:r>
          </w:p>
        </w:tc>
        <w:tc>
          <w:tcPr>
            <w:tcW w:w="1843" w:type="dxa"/>
          </w:tcPr>
          <w:p w14:paraId="1EEDBC58" w14:textId="77777777" w:rsidR="00D67AD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7BF41AF5" w14:textId="77777777" w:rsidTr="00D67AD2">
        <w:tc>
          <w:tcPr>
            <w:tcW w:w="567" w:type="dxa"/>
          </w:tcPr>
          <w:p w14:paraId="16C58B6E" w14:textId="5B67A28A" w:rsidR="00D67AD2" w:rsidRPr="00EF6F45" w:rsidRDefault="00366471" w:rsidP="00D67AD2">
            <w:r>
              <w:t>43</w:t>
            </w:r>
          </w:p>
        </w:tc>
        <w:tc>
          <w:tcPr>
            <w:tcW w:w="6238" w:type="dxa"/>
          </w:tcPr>
          <w:p w14:paraId="3382C8BD" w14:textId="7295F657" w:rsidR="00D67AD2" w:rsidRPr="00D67AD2" w:rsidRDefault="00D67AD2" w:rsidP="00D67AD2">
            <w:r w:rsidRPr="00D67AD2">
              <w:t>Maksymalna długość podnośnika nie więcej niż 7750 mm</w:t>
            </w:r>
          </w:p>
        </w:tc>
        <w:tc>
          <w:tcPr>
            <w:tcW w:w="6095" w:type="dxa"/>
          </w:tcPr>
          <w:p w14:paraId="3B5BC2F7" w14:textId="247A7BC9" w:rsidR="00D67AD2" w:rsidRPr="00EF6F45" w:rsidRDefault="00D67AD2" w:rsidP="00D67AD2">
            <w:r w:rsidRPr="00D67AD2">
              <w:t xml:space="preserve">Maksymalna długość podnośnika </w:t>
            </w:r>
            <w:r>
              <w:t>………………….</w:t>
            </w:r>
            <w:r w:rsidRPr="00D67AD2">
              <w:t xml:space="preserve"> mm</w:t>
            </w:r>
          </w:p>
        </w:tc>
        <w:tc>
          <w:tcPr>
            <w:tcW w:w="1843" w:type="dxa"/>
          </w:tcPr>
          <w:p w14:paraId="4A53626F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1376BF2B" w14:textId="77777777" w:rsidTr="00A0458D">
        <w:trPr>
          <w:trHeight w:val="416"/>
        </w:trPr>
        <w:tc>
          <w:tcPr>
            <w:tcW w:w="14743" w:type="dxa"/>
            <w:gridSpan w:val="4"/>
            <w:shd w:val="clear" w:color="auto" w:fill="FFF2CC" w:themeFill="accent4" w:themeFillTint="33"/>
            <w:vAlign w:val="center"/>
          </w:tcPr>
          <w:p w14:paraId="709EB445" w14:textId="5CC75D42" w:rsidR="00D67AD2" w:rsidRPr="00AD50DD" w:rsidRDefault="00D67AD2" w:rsidP="00D67AD2">
            <w:pPr>
              <w:tabs>
                <w:tab w:val="num" w:pos="720"/>
              </w:tabs>
              <w:suppressAutoHyphens w:val="0"/>
              <w:jc w:val="center"/>
              <w:rPr>
                <w:b/>
                <w:i/>
                <w:sz w:val="22"/>
                <w:szCs w:val="22"/>
              </w:rPr>
            </w:pPr>
            <w:r w:rsidRPr="00AD50DD">
              <w:rPr>
                <w:b/>
                <w:i/>
                <w:sz w:val="22"/>
                <w:szCs w:val="22"/>
              </w:rPr>
              <w:t>Pozostałe wymagania</w:t>
            </w:r>
            <w:r>
              <w:rPr>
                <w:b/>
                <w:i/>
                <w:sz w:val="22"/>
                <w:szCs w:val="22"/>
              </w:rPr>
              <w:t>:</w:t>
            </w:r>
          </w:p>
        </w:tc>
      </w:tr>
      <w:tr w:rsidR="00D67AD2" w:rsidRPr="004617C2" w14:paraId="1D1A6E64" w14:textId="77777777" w:rsidTr="00D67AD2">
        <w:tc>
          <w:tcPr>
            <w:tcW w:w="567" w:type="dxa"/>
          </w:tcPr>
          <w:p w14:paraId="4D909116" w14:textId="41D8419E" w:rsidR="00D67AD2" w:rsidRDefault="00366471" w:rsidP="00D67A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</w:p>
        </w:tc>
        <w:tc>
          <w:tcPr>
            <w:tcW w:w="6238" w:type="dxa"/>
          </w:tcPr>
          <w:p w14:paraId="3E1AE93C" w14:textId="40BA8A39" w:rsidR="00D67AD2" w:rsidRPr="00102D80" w:rsidRDefault="00D67AD2" w:rsidP="00D67AD2">
            <w:pPr>
              <w:suppressAutoHyphens w:val="0"/>
              <w:ind w:left="31"/>
              <w:jc w:val="both"/>
              <w:rPr>
                <w:color w:val="00000A"/>
                <w:shd w:val="clear" w:color="auto" w:fill="FFFFFF"/>
              </w:rPr>
            </w:pPr>
            <w:r w:rsidRPr="00102D80">
              <w:t xml:space="preserve">Koło zapasowe </w:t>
            </w:r>
          </w:p>
        </w:tc>
        <w:tc>
          <w:tcPr>
            <w:tcW w:w="6095" w:type="dxa"/>
          </w:tcPr>
          <w:p w14:paraId="29728062" w14:textId="4F557131" w:rsidR="00D67AD2" w:rsidRPr="0051799E" w:rsidRDefault="00D67AD2" w:rsidP="00D67AD2">
            <w:pPr>
              <w:suppressAutoHyphens w:val="0"/>
              <w:ind w:left="31"/>
              <w:jc w:val="both"/>
              <w:rPr>
                <w:color w:val="00000A"/>
                <w:shd w:val="clear" w:color="auto" w:fill="FFFFFF"/>
              </w:rPr>
            </w:pPr>
            <w:r w:rsidRPr="0051799E">
              <w:t xml:space="preserve">Koło zapasowe </w:t>
            </w:r>
          </w:p>
        </w:tc>
        <w:tc>
          <w:tcPr>
            <w:tcW w:w="1843" w:type="dxa"/>
          </w:tcPr>
          <w:p w14:paraId="28B4046C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2A5A884D" w14:textId="77777777" w:rsidTr="00D67AD2">
        <w:tc>
          <w:tcPr>
            <w:tcW w:w="567" w:type="dxa"/>
          </w:tcPr>
          <w:p w14:paraId="1A09ACED" w14:textId="3DF360E9" w:rsidR="00D67AD2" w:rsidRDefault="00366471" w:rsidP="00D67A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6238" w:type="dxa"/>
          </w:tcPr>
          <w:p w14:paraId="003BB53A" w14:textId="70950416" w:rsidR="00D67AD2" w:rsidRPr="00102D80" w:rsidRDefault="00D67AD2" w:rsidP="00D67AD2">
            <w:pPr>
              <w:suppressAutoHyphens w:val="0"/>
              <w:ind w:left="31"/>
              <w:jc w:val="both"/>
              <w:rPr>
                <w:color w:val="00000A"/>
                <w:shd w:val="clear" w:color="auto" w:fill="FFFFFF"/>
              </w:rPr>
            </w:pPr>
            <w:r w:rsidRPr="00102D80">
              <w:t xml:space="preserve">Podnośnik hydrauliczny </w:t>
            </w:r>
          </w:p>
        </w:tc>
        <w:tc>
          <w:tcPr>
            <w:tcW w:w="6095" w:type="dxa"/>
          </w:tcPr>
          <w:p w14:paraId="0DA41D3B" w14:textId="1FCAC37E" w:rsidR="00D67AD2" w:rsidRPr="0051799E" w:rsidRDefault="00D67AD2" w:rsidP="00D67AD2">
            <w:pPr>
              <w:suppressAutoHyphens w:val="0"/>
              <w:ind w:left="31"/>
              <w:jc w:val="both"/>
              <w:rPr>
                <w:color w:val="00000A"/>
                <w:shd w:val="clear" w:color="auto" w:fill="FFFFFF"/>
              </w:rPr>
            </w:pPr>
            <w:r w:rsidRPr="0051799E">
              <w:t>Podnośnik hydrauliczny</w:t>
            </w:r>
            <w:r>
              <w:t xml:space="preserve"> </w:t>
            </w:r>
          </w:p>
        </w:tc>
        <w:tc>
          <w:tcPr>
            <w:tcW w:w="1843" w:type="dxa"/>
          </w:tcPr>
          <w:p w14:paraId="6C022BE3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659FF9BA" w14:textId="77777777" w:rsidTr="00D67AD2">
        <w:tc>
          <w:tcPr>
            <w:tcW w:w="567" w:type="dxa"/>
          </w:tcPr>
          <w:p w14:paraId="6E2BC01F" w14:textId="021836C9" w:rsidR="00D67AD2" w:rsidRDefault="00366471" w:rsidP="00D67A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</w:p>
        </w:tc>
        <w:tc>
          <w:tcPr>
            <w:tcW w:w="6238" w:type="dxa"/>
          </w:tcPr>
          <w:p w14:paraId="1F765069" w14:textId="77777777" w:rsidR="00D67AD2" w:rsidRPr="00D67AD2" w:rsidRDefault="00D67AD2" w:rsidP="00D67AD2">
            <w:pPr>
              <w:suppressAutoHyphens w:val="0"/>
              <w:ind w:left="31"/>
              <w:jc w:val="both"/>
              <w:rPr>
                <w:color w:val="00000A"/>
                <w:shd w:val="clear" w:color="auto" w:fill="FFFFFF"/>
              </w:rPr>
            </w:pPr>
            <w:r w:rsidRPr="00D67AD2">
              <w:t>Trójkąt ostrzegawczy</w:t>
            </w:r>
          </w:p>
        </w:tc>
        <w:tc>
          <w:tcPr>
            <w:tcW w:w="6095" w:type="dxa"/>
          </w:tcPr>
          <w:p w14:paraId="18F79C65" w14:textId="77777777" w:rsidR="00D67AD2" w:rsidRPr="0051799E" w:rsidRDefault="00D67AD2" w:rsidP="00D67AD2">
            <w:pPr>
              <w:suppressAutoHyphens w:val="0"/>
              <w:ind w:left="31"/>
              <w:jc w:val="both"/>
              <w:rPr>
                <w:color w:val="00000A"/>
                <w:shd w:val="clear" w:color="auto" w:fill="FFFFFF"/>
              </w:rPr>
            </w:pPr>
            <w:r w:rsidRPr="0051799E">
              <w:t>Trójkąt ostrzegawczy</w:t>
            </w:r>
          </w:p>
        </w:tc>
        <w:tc>
          <w:tcPr>
            <w:tcW w:w="1843" w:type="dxa"/>
          </w:tcPr>
          <w:p w14:paraId="6E3796C5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2B43F04B" w14:textId="77777777" w:rsidTr="00D67AD2">
        <w:tc>
          <w:tcPr>
            <w:tcW w:w="567" w:type="dxa"/>
          </w:tcPr>
          <w:p w14:paraId="453C3FA5" w14:textId="25725607" w:rsidR="00D67AD2" w:rsidRDefault="00366471" w:rsidP="00D67A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47</w:t>
            </w:r>
          </w:p>
        </w:tc>
        <w:tc>
          <w:tcPr>
            <w:tcW w:w="6238" w:type="dxa"/>
          </w:tcPr>
          <w:p w14:paraId="33626613" w14:textId="77777777" w:rsidR="00D67AD2" w:rsidRPr="00D67AD2" w:rsidRDefault="00D67AD2" w:rsidP="00D67AD2">
            <w:pPr>
              <w:suppressAutoHyphens w:val="0"/>
              <w:jc w:val="both"/>
            </w:pPr>
            <w:r w:rsidRPr="00D67AD2">
              <w:t>Apteczka</w:t>
            </w:r>
          </w:p>
        </w:tc>
        <w:tc>
          <w:tcPr>
            <w:tcW w:w="6095" w:type="dxa"/>
          </w:tcPr>
          <w:p w14:paraId="60F2A52B" w14:textId="77777777" w:rsidR="00D67AD2" w:rsidRPr="00AD50DD" w:rsidRDefault="00D67AD2" w:rsidP="00D67AD2">
            <w:pPr>
              <w:suppressAutoHyphens w:val="0"/>
              <w:jc w:val="both"/>
            </w:pPr>
            <w:r w:rsidRPr="0051799E">
              <w:t>Apteczka</w:t>
            </w:r>
          </w:p>
        </w:tc>
        <w:tc>
          <w:tcPr>
            <w:tcW w:w="1843" w:type="dxa"/>
          </w:tcPr>
          <w:p w14:paraId="57B73A49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1DCC0B4B" w14:textId="77777777" w:rsidTr="00D67AD2">
        <w:tc>
          <w:tcPr>
            <w:tcW w:w="567" w:type="dxa"/>
          </w:tcPr>
          <w:p w14:paraId="686624B1" w14:textId="74B00D66" w:rsidR="00D67AD2" w:rsidRDefault="00366471" w:rsidP="00D67A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  <w:tc>
          <w:tcPr>
            <w:tcW w:w="6238" w:type="dxa"/>
          </w:tcPr>
          <w:p w14:paraId="319A8407" w14:textId="77777777" w:rsidR="00D67AD2" w:rsidRPr="00D67AD2" w:rsidRDefault="00D67AD2" w:rsidP="00D67AD2">
            <w:pPr>
              <w:suppressAutoHyphens w:val="0"/>
              <w:jc w:val="both"/>
            </w:pPr>
            <w:r w:rsidRPr="00D67AD2">
              <w:t>Gaśnica</w:t>
            </w:r>
          </w:p>
        </w:tc>
        <w:tc>
          <w:tcPr>
            <w:tcW w:w="6095" w:type="dxa"/>
          </w:tcPr>
          <w:p w14:paraId="0FC7BF56" w14:textId="77777777" w:rsidR="00D67AD2" w:rsidRPr="00AD50DD" w:rsidRDefault="00D67AD2" w:rsidP="00D67AD2">
            <w:pPr>
              <w:suppressAutoHyphens w:val="0"/>
              <w:jc w:val="both"/>
            </w:pPr>
            <w:r w:rsidRPr="0051799E">
              <w:t>Gaśnica</w:t>
            </w:r>
          </w:p>
        </w:tc>
        <w:tc>
          <w:tcPr>
            <w:tcW w:w="1843" w:type="dxa"/>
          </w:tcPr>
          <w:p w14:paraId="7D0401F5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761F83EA" w14:textId="77777777" w:rsidTr="00D67AD2">
        <w:tc>
          <w:tcPr>
            <w:tcW w:w="567" w:type="dxa"/>
          </w:tcPr>
          <w:p w14:paraId="6A0FBF0A" w14:textId="4D3EE9F8" w:rsidR="00D67AD2" w:rsidRDefault="00366471" w:rsidP="00D67A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6238" w:type="dxa"/>
          </w:tcPr>
          <w:p w14:paraId="7920CEE7" w14:textId="68CFEF30" w:rsidR="00D67AD2" w:rsidRPr="00D67AD2" w:rsidRDefault="00D67AD2" w:rsidP="00D67AD2">
            <w:pPr>
              <w:suppressAutoHyphens w:val="0"/>
              <w:jc w:val="both"/>
            </w:pPr>
            <w:r w:rsidRPr="00D67AD2">
              <w:t>Klucz do kół</w:t>
            </w:r>
          </w:p>
        </w:tc>
        <w:tc>
          <w:tcPr>
            <w:tcW w:w="6095" w:type="dxa"/>
          </w:tcPr>
          <w:p w14:paraId="7AAE5FD0" w14:textId="0C17E89F" w:rsidR="00D67AD2" w:rsidRPr="00AD50DD" w:rsidRDefault="00D67AD2" w:rsidP="00D67AD2">
            <w:pPr>
              <w:suppressAutoHyphens w:val="0"/>
              <w:jc w:val="both"/>
            </w:pPr>
            <w:r w:rsidRPr="0051799E">
              <w:t>Klucz do kó</w:t>
            </w:r>
            <w:r>
              <w:t>ł</w:t>
            </w:r>
          </w:p>
        </w:tc>
        <w:tc>
          <w:tcPr>
            <w:tcW w:w="1843" w:type="dxa"/>
          </w:tcPr>
          <w:p w14:paraId="0E9E9DFC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  <w:tr w:rsidR="00D67AD2" w:rsidRPr="004617C2" w14:paraId="2F774F2F" w14:textId="77777777" w:rsidTr="00D67AD2">
        <w:tc>
          <w:tcPr>
            <w:tcW w:w="567" w:type="dxa"/>
          </w:tcPr>
          <w:p w14:paraId="18F55372" w14:textId="57A51117" w:rsidR="00D67AD2" w:rsidRDefault="00366471" w:rsidP="00D67A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6238" w:type="dxa"/>
          </w:tcPr>
          <w:p w14:paraId="168F0912" w14:textId="1D658BE2" w:rsidR="00D67AD2" w:rsidRDefault="00D67AD2" w:rsidP="00D67AD2">
            <w:pPr>
              <w:suppressAutoHyphens w:val="0"/>
              <w:jc w:val="both"/>
            </w:pPr>
            <w:r w:rsidRPr="00D67AD2">
              <w:t>Stopa stabilizująca pod podnośnik koszowy do unieruchomienia</w:t>
            </w:r>
            <w:r>
              <w:t xml:space="preserve"> – minimum 4 sztuki</w:t>
            </w:r>
          </w:p>
        </w:tc>
        <w:tc>
          <w:tcPr>
            <w:tcW w:w="6095" w:type="dxa"/>
          </w:tcPr>
          <w:p w14:paraId="085BA40D" w14:textId="41D0ED12" w:rsidR="00D67AD2" w:rsidRDefault="00D67AD2" w:rsidP="00D67AD2">
            <w:pPr>
              <w:suppressAutoHyphens w:val="0"/>
              <w:jc w:val="both"/>
            </w:pPr>
            <w:r w:rsidRPr="00D67AD2">
              <w:t>Stopa stabilizująca pod podnośnik koszowy do unieruchomienia</w:t>
            </w:r>
            <w:r>
              <w:t xml:space="preserve"> – ……sztuk</w:t>
            </w:r>
          </w:p>
        </w:tc>
        <w:tc>
          <w:tcPr>
            <w:tcW w:w="1843" w:type="dxa"/>
          </w:tcPr>
          <w:p w14:paraId="3EB13627" w14:textId="77777777" w:rsidR="00D67AD2" w:rsidRPr="004617C2" w:rsidRDefault="00D67AD2" w:rsidP="00D67AD2">
            <w:pPr>
              <w:rPr>
                <w:sz w:val="24"/>
                <w:szCs w:val="24"/>
              </w:rPr>
            </w:pPr>
          </w:p>
        </w:tc>
      </w:tr>
    </w:tbl>
    <w:p w14:paraId="46114D90" w14:textId="522F930D" w:rsidR="0093278B" w:rsidRPr="00FE60C5" w:rsidRDefault="0093278B" w:rsidP="001D0B41">
      <w:pPr>
        <w:rPr>
          <w:sz w:val="16"/>
          <w:szCs w:val="16"/>
        </w:rPr>
      </w:pPr>
    </w:p>
    <w:sectPr w:rsidR="0093278B" w:rsidRPr="00FE60C5" w:rsidSect="007E0248">
      <w:headerReference w:type="default" r:id="rId8"/>
      <w:pgSz w:w="16838" w:h="11906" w:orient="landscape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6EF9D" w14:textId="77777777" w:rsidR="002B7521" w:rsidRDefault="002B7521" w:rsidP="001D0B41">
      <w:r>
        <w:separator/>
      </w:r>
    </w:p>
  </w:endnote>
  <w:endnote w:type="continuationSeparator" w:id="0">
    <w:p w14:paraId="11A16565" w14:textId="77777777" w:rsidR="002B7521" w:rsidRDefault="002B7521" w:rsidP="001D0B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NewRomanPSMT">
    <w:altName w:val="Yu Gothic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7C204" w14:textId="77777777" w:rsidR="002B7521" w:rsidRDefault="002B7521" w:rsidP="001D0B41">
      <w:r>
        <w:separator/>
      </w:r>
    </w:p>
  </w:footnote>
  <w:footnote w:type="continuationSeparator" w:id="0">
    <w:p w14:paraId="083857A0" w14:textId="77777777" w:rsidR="002B7521" w:rsidRDefault="002B7521" w:rsidP="001D0B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11471079"/>
      <w:docPartObj>
        <w:docPartGallery w:val="Page Numbers (Margins)"/>
        <w:docPartUnique/>
      </w:docPartObj>
    </w:sdtPr>
    <w:sdtContent>
      <w:p w14:paraId="7825391D" w14:textId="77777777" w:rsidR="009264F3" w:rsidRDefault="009264F3">
        <w:pPr>
          <w:pStyle w:val="Nagwek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59537E10" wp14:editId="731809FF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4461D6" w14:textId="77777777" w:rsidR="009264F3" w:rsidRDefault="009264F3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</w:rPr>
                                <w:t>Strona</w:t>
                              </w:r>
                              <w:r>
                                <w:rPr>
                                  <w:rFonts w:asciiTheme="minorHAnsi" w:eastAsiaTheme="minorEastAsia" w:hAnsiTheme="minorHAnsi"/>
                                  <w:sz w:val="22"/>
                                  <w:szCs w:val="22"/>
                                </w:rP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rPr>
                                  <w:rFonts w:asciiTheme="minorHAnsi" w:eastAsiaTheme="minorEastAsia" w:hAnsiTheme="minorHAnsi"/>
                                  <w:sz w:val="22"/>
                                  <w:szCs w:val="22"/>
                                </w:rPr>
                                <w:fldChar w:fldCharType="separate"/>
                              </w:r>
                              <w:r w:rsidR="00B97103" w:rsidRPr="00B97103">
                                <w:rPr>
                                  <w:rFonts w:asciiTheme="majorHAnsi" w:eastAsiaTheme="majorEastAsia" w:hAnsiTheme="majorHAnsi" w:cstheme="majorBidi"/>
                                  <w:noProof/>
                                  <w:sz w:val="44"/>
                                  <w:szCs w:val="44"/>
                                </w:rPr>
                                <w:t>3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9537E10" id="Prostokąt 1" o:spid="_x0000_s1026" style="position:absolute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C4461D6" w14:textId="77777777" w:rsidR="009264F3" w:rsidRDefault="009264F3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</w:rPr>
                          <w:t>Strona</w:t>
                        </w:r>
                        <w:r>
                          <w:rPr>
                            <w:rFonts w:asciiTheme="minorHAnsi" w:eastAsiaTheme="minorEastAsia" w:hAnsiTheme="minorHAnsi"/>
                            <w:sz w:val="22"/>
                            <w:szCs w:val="22"/>
                          </w:rP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rPr>
                            <w:rFonts w:asciiTheme="minorHAnsi" w:eastAsiaTheme="minorEastAsia" w:hAnsiTheme="minorHAnsi"/>
                            <w:sz w:val="22"/>
                            <w:szCs w:val="22"/>
                          </w:rPr>
                          <w:fldChar w:fldCharType="separate"/>
                        </w:r>
                        <w:r w:rsidR="00B97103" w:rsidRPr="00B97103">
                          <w:rPr>
                            <w:rFonts w:asciiTheme="majorHAnsi" w:eastAsiaTheme="majorEastAsia" w:hAnsiTheme="majorHAnsi" w:cstheme="majorBidi"/>
                            <w:noProof/>
                            <w:sz w:val="44"/>
                            <w:szCs w:val="44"/>
                          </w:rPr>
                          <w:t>3</w:t>
                        </w:r>
                        <w:r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46E8F"/>
    <w:multiLevelType w:val="hybridMultilevel"/>
    <w:tmpl w:val="E692060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9744FC7"/>
    <w:multiLevelType w:val="hybridMultilevel"/>
    <w:tmpl w:val="4DC4AD86"/>
    <w:lvl w:ilvl="0" w:tplc="DE6C8BD8">
      <w:start w:val="1"/>
      <w:numFmt w:val="lowerLetter"/>
      <w:lvlText w:val="%1)"/>
      <w:lvlJc w:val="left"/>
      <w:pPr>
        <w:ind w:left="36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1" w:hanging="360"/>
      </w:pPr>
    </w:lvl>
    <w:lvl w:ilvl="2" w:tplc="0415001B" w:tentative="1">
      <w:start w:val="1"/>
      <w:numFmt w:val="lowerRoman"/>
      <w:lvlText w:val="%3."/>
      <w:lvlJc w:val="right"/>
      <w:pPr>
        <w:ind w:left="1801" w:hanging="180"/>
      </w:pPr>
    </w:lvl>
    <w:lvl w:ilvl="3" w:tplc="0415000F" w:tentative="1">
      <w:start w:val="1"/>
      <w:numFmt w:val="decimal"/>
      <w:lvlText w:val="%4."/>
      <w:lvlJc w:val="left"/>
      <w:pPr>
        <w:ind w:left="2521" w:hanging="360"/>
      </w:pPr>
    </w:lvl>
    <w:lvl w:ilvl="4" w:tplc="04150019" w:tentative="1">
      <w:start w:val="1"/>
      <w:numFmt w:val="lowerLetter"/>
      <w:lvlText w:val="%5."/>
      <w:lvlJc w:val="left"/>
      <w:pPr>
        <w:ind w:left="3241" w:hanging="360"/>
      </w:pPr>
    </w:lvl>
    <w:lvl w:ilvl="5" w:tplc="0415001B" w:tentative="1">
      <w:start w:val="1"/>
      <w:numFmt w:val="lowerRoman"/>
      <w:lvlText w:val="%6."/>
      <w:lvlJc w:val="right"/>
      <w:pPr>
        <w:ind w:left="3961" w:hanging="180"/>
      </w:pPr>
    </w:lvl>
    <w:lvl w:ilvl="6" w:tplc="0415000F" w:tentative="1">
      <w:start w:val="1"/>
      <w:numFmt w:val="decimal"/>
      <w:lvlText w:val="%7."/>
      <w:lvlJc w:val="left"/>
      <w:pPr>
        <w:ind w:left="4681" w:hanging="360"/>
      </w:pPr>
    </w:lvl>
    <w:lvl w:ilvl="7" w:tplc="04150019" w:tentative="1">
      <w:start w:val="1"/>
      <w:numFmt w:val="lowerLetter"/>
      <w:lvlText w:val="%8."/>
      <w:lvlJc w:val="left"/>
      <w:pPr>
        <w:ind w:left="5401" w:hanging="360"/>
      </w:pPr>
    </w:lvl>
    <w:lvl w:ilvl="8" w:tplc="0415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2" w15:restartNumberingAfterBreak="0">
    <w:nsid w:val="12CC3D7F"/>
    <w:multiLevelType w:val="hybridMultilevel"/>
    <w:tmpl w:val="FF40D68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5F04A9B"/>
    <w:multiLevelType w:val="hybridMultilevel"/>
    <w:tmpl w:val="E692060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79370D6"/>
    <w:multiLevelType w:val="hybridMultilevel"/>
    <w:tmpl w:val="38744232"/>
    <w:lvl w:ilvl="0" w:tplc="A4E6B4C4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2C630E79"/>
    <w:multiLevelType w:val="hybridMultilevel"/>
    <w:tmpl w:val="B0E4AE6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34CE11D2"/>
    <w:multiLevelType w:val="hybridMultilevel"/>
    <w:tmpl w:val="C6125D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0A019C"/>
    <w:multiLevelType w:val="hybridMultilevel"/>
    <w:tmpl w:val="94B21A2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8C60A3"/>
    <w:multiLevelType w:val="hybridMultilevel"/>
    <w:tmpl w:val="31841266"/>
    <w:lvl w:ilvl="0" w:tplc="0415000F">
      <w:start w:val="1"/>
      <w:numFmt w:val="decimal"/>
      <w:lvlText w:val="%1."/>
      <w:lvlJc w:val="left"/>
      <w:pPr>
        <w:ind w:left="721" w:hanging="360"/>
      </w:pPr>
    </w:lvl>
    <w:lvl w:ilvl="1" w:tplc="04150019" w:tentative="1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9" w15:restartNumberingAfterBreak="0">
    <w:nsid w:val="579A77E3"/>
    <w:multiLevelType w:val="hybridMultilevel"/>
    <w:tmpl w:val="A9C43E2A"/>
    <w:lvl w:ilvl="0" w:tplc="1F207CAE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617D3E11"/>
    <w:multiLevelType w:val="hybridMultilevel"/>
    <w:tmpl w:val="2EA83D96"/>
    <w:lvl w:ilvl="0" w:tplc="54E089C8">
      <w:start w:val="2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" w15:restartNumberingAfterBreak="0">
    <w:nsid w:val="61EC6425"/>
    <w:multiLevelType w:val="hybridMultilevel"/>
    <w:tmpl w:val="A658132C"/>
    <w:lvl w:ilvl="0" w:tplc="F44ED7F6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2" w15:restartNumberingAfterBreak="0">
    <w:nsid w:val="69AD6C98"/>
    <w:multiLevelType w:val="singleLevel"/>
    <w:tmpl w:val="0415000F"/>
    <w:styleLink w:val="List1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6B4D45CB"/>
    <w:multiLevelType w:val="hybridMultilevel"/>
    <w:tmpl w:val="83CA733C"/>
    <w:lvl w:ilvl="0" w:tplc="5E5A3C72">
      <w:numFmt w:val="bullet"/>
      <w:lvlText w:val="-"/>
      <w:lvlJc w:val="left"/>
      <w:pPr>
        <w:ind w:left="1854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77107F5F"/>
    <w:multiLevelType w:val="hybridMultilevel"/>
    <w:tmpl w:val="592C8004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 w15:restartNumberingAfterBreak="0">
    <w:nsid w:val="77A84021"/>
    <w:multiLevelType w:val="hybridMultilevel"/>
    <w:tmpl w:val="DBB8CAC0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6" w15:restartNumberingAfterBreak="0">
    <w:nsid w:val="7E47380E"/>
    <w:multiLevelType w:val="hybridMultilevel"/>
    <w:tmpl w:val="44F6F25E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 w16cid:durableId="1527712073">
    <w:abstractNumId w:val="7"/>
  </w:num>
  <w:num w:numId="2" w16cid:durableId="1653869610">
    <w:abstractNumId w:val="12"/>
  </w:num>
  <w:num w:numId="3" w16cid:durableId="492912682">
    <w:abstractNumId w:val="3"/>
  </w:num>
  <w:num w:numId="4" w16cid:durableId="238945350">
    <w:abstractNumId w:val="15"/>
  </w:num>
  <w:num w:numId="5" w16cid:durableId="647127258">
    <w:abstractNumId w:val="14"/>
  </w:num>
  <w:num w:numId="6" w16cid:durableId="480654909">
    <w:abstractNumId w:val="16"/>
  </w:num>
  <w:num w:numId="7" w16cid:durableId="679818503">
    <w:abstractNumId w:val="4"/>
  </w:num>
  <w:num w:numId="8" w16cid:durableId="305083887">
    <w:abstractNumId w:val="2"/>
  </w:num>
  <w:num w:numId="9" w16cid:durableId="1381250304">
    <w:abstractNumId w:val="13"/>
  </w:num>
  <w:num w:numId="10" w16cid:durableId="1365867263">
    <w:abstractNumId w:val="10"/>
  </w:num>
  <w:num w:numId="11" w16cid:durableId="165900364">
    <w:abstractNumId w:val="9"/>
  </w:num>
  <w:num w:numId="12" w16cid:durableId="596711539">
    <w:abstractNumId w:val="11"/>
  </w:num>
  <w:num w:numId="13" w16cid:durableId="1718356125">
    <w:abstractNumId w:val="8"/>
  </w:num>
  <w:num w:numId="14" w16cid:durableId="1767191150">
    <w:abstractNumId w:val="1"/>
  </w:num>
  <w:num w:numId="15" w16cid:durableId="1330525257">
    <w:abstractNumId w:val="0"/>
  </w:num>
  <w:num w:numId="16" w16cid:durableId="372538216">
    <w:abstractNumId w:val="5"/>
  </w:num>
  <w:num w:numId="17" w16cid:durableId="1053500933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4E3E"/>
    <w:rsid w:val="00007BCC"/>
    <w:rsid w:val="00014625"/>
    <w:rsid w:val="000162C8"/>
    <w:rsid w:val="0002179C"/>
    <w:rsid w:val="0002442A"/>
    <w:rsid w:val="00027078"/>
    <w:rsid w:val="000351CF"/>
    <w:rsid w:val="00044B9C"/>
    <w:rsid w:val="00050578"/>
    <w:rsid w:val="000579B5"/>
    <w:rsid w:val="000674B3"/>
    <w:rsid w:val="00076DFB"/>
    <w:rsid w:val="00082458"/>
    <w:rsid w:val="00084664"/>
    <w:rsid w:val="00086682"/>
    <w:rsid w:val="00095251"/>
    <w:rsid w:val="000B11C5"/>
    <w:rsid w:val="000B461F"/>
    <w:rsid w:val="000B6B2B"/>
    <w:rsid w:val="000C024D"/>
    <w:rsid w:val="000C0A31"/>
    <w:rsid w:val="000C59EB"/>
    <w:rsid w:val="000C785B"/>
    <w:rsid w:val="000C79C6"/>
    <w:rsid w:val="000E6E35"/>
    <w:rsid w:val="000F03AE"/>
    <w:rsid w:val="000F06E9"/>
    <w:rsid w:val="000F19E9"/>
    <w:rsid w:val="000F2E53"/>
    <w:rsid w:val="00102D80"/>
    <w:rsid w:val="00115449"/>
    <w:rsid w:val="0013515A"/>
    <w:rsid w:val="00137100"/>
    <w:rsid w:val="001379EC"/>
    <w:rsid w:val="00142A49"/>
    <w:rsid w:val="0014430B"/>
    <w:rsid w:val="00167780"/>
    <w:rsid w:val="00180832"/>
    <w:rsid w:val="00192C04"/>
    <w:rsid w:val="001D0B41"/>
    <w:rsid w:val="001E03E6"/>
    <w:rsid w:val="001F08EA"/>
    <w:rsid w:val="002144E1"/>
    <w:rsid w:val="00222CBF"/>
    <w:rsid w:val="0022743F"/>
    <w:rsid w:val="00236C34"/>
    <w:rsid w:val="00237A61"/>
    <w:rsid w:val="002479C0"/>
    <w:rsid w:val="00267B1D"/>
    <w:rsid w:val="00285E4C"/>
    <w:rsid w:val="00295B91"/>
    <w:rsid w:val="00295F11"/>
    <w:rsid w:val="002A4F59"/>
    <w:rsid w:val="002A6436"/>
    <w:rsid w:val="002B7521"/>
    <w:rsid w:val="002C041D"/>
    <w:rsid w:val="002C32F4"/>
    <w:rsid w:val="002C5865"/>
    <w:rsid w:val="002E3C76"/>
    <w:rsid w:val="00316500"/>
    <w:rsid w:val="00325CF7"/>
    <w:rsid w:val="00342DDE"/>
    <w:rsid w:val="00344251"/>
    <w:rsid w:val="00344B5C"/>
    <w:rsid w:val="003571DF"/>
    <w:rsid w:val="00366471"/>
    <w:rsid w:val="00366555"/>
    <w:rsid w:val="00373EE5"/>
    <w:rsid w:val="003776F3"/>
    <w:rsid w:val="00381A2A"/>
    <w:rsid w:val="00381B75"/>
    <w:rsid w:val="003C67A5"/>
    <w:rsid w:val="003D0864"/>
    <w:rsid w:val="003D1844"/>
    <w:rsid w:val="003D4813"/>
    <w:rsid w:val="003E2B6D"/>
    <w:rsid w:val="003F4C94"/>
    <w:rsid w:val="00404E3E"/>
    <w:rsid w:val="00412FC1"/>
    <w:rsid w:val="00421A2C"/>
    <w:rsid w:val="0043532F"/>
    <w:rsid w:val="004513FF"/>
    <w:rsid w:val="00476859"/>
    <w:rsid w:val="00496B93"/>
    <w:rsid w:val="004B3102"/>
    <w:rsid w:val="004D49A4"/>
    <w:rsid w:val="004E5594"/>
    <w:rsid w:val="004F6427"/>
    <w:rsid w:val="00500692"/>
    <w:rsid w:val="00503831"/>
    <w:rsid w:val="00507494"/>
    <w:rsid w:val="00510C5A"/>
    <w:rsid w:val="005121B6"/>
    <w:rsid w:val="0051326E"/>
    <w:rsid w:val="0051799E"/>
    <w:rsid w:val="005252FE"/>
    <w:rsid w:val="0053448C"/>
    <w:rsid w:val="00540F31"/>
    <w:rsid w:val="0054325F"/>
    <w:rsid w:val="0055153B"/>
    <w:rsid w:val="00551B5A"/>
    <w:rsid w:val="005528D1"/>
    <w:rsid w:val="00556273"/>
    <w:rsid w:val="00564DC2"/>
    <w:rsid w:val="005B11B1"/>
    <w:rsid w:val="005B7759"/>
    <w:rsid w:val="005C1C38"/>
    <w:rsid w:val="005C2C30"/>
    <w:rsid w:val="005C3CB3"/>
    <w:rsid w:val="005C6D98"/>
    <w:rsid w:val="005E1F65"/>
    <w:rsid w:val="00601F49"/>
    <w:rsid w:val="00604C42"/>
    <w:rsid w:val="00605D44"/>
    <w:rsid w:val="006113A0"/>
    <w:rsid w:val="00637BBE"/>
    <w:rsid w:val="00642BFA"/>
    <w:rsid w:val="0065299E"/>
    <w:rsid w:val="00681D7D"/>
    <w:rsid w:val="0069457D"/>
    <w:rsid w:val="006A1C6C"/>
    <w:rsid w:val="006B434B"/>
    <w:rsid w:val="006C04A8"/>
    <w:rsid w:val="006D4E16"/>
    <w:rsid w:val="0070592D"/>
    <w:rsid w:val="00710093"/>
    <w:rsid w:val="0071117C"/>
    <w:rsid w:val="00726A79"/>
    <w:rsid w:val="00726FD3"/>
    <w:rsid w:val="00743E46"/>
    <w:rsid w:val="00750A5D"/>
    <w:rsid w:val="00765D2A"/>
    <w:rsid w:val="00770BE8"/>
    <w:rsid w:val="007909F7"/>
    <w:rsid w:val="007A02EC"/>
    <w:rsid w:val="007B7DBD"/>
    <w:rsid w:val="007D2B12"/>
    <w:rsid w:val="007D4305"/>
    <w:rsid w:val="007E0248"/>
    <w:rsid w:val="0081513E"/>
    <w:rsid w:val="00817E4A"/>
    <w:rsid w:val="008473EA"/>
    <w:rsid w:val="00847B5A"/>
    <w:rsid w:val="00855D08"/>
    <w:rsid w:val="00865242"/>
    <w:rsid w:val="00877319"/>
    <w:rsid w:val="008863F1"/>
    <w:rsid w:val="008A2434"/>
    <w:rsid w:val="008C0073"/>
    <w:rsid w:val="008C4DDE"/>
    <w:rsid w:val="008C58A8"/>
    <w:rsid w:val="008D208A"/>
    <w:rsid w:val="008D2B83"/>
    <w:rsid w:val="008E1B1A"/>
    <w:rsid w:val="0090379D"/>
    <w:rsid w:val="009157B5"/>
    <w:rsid w:val="009264F3"/>
    <w:rsid w:val="00931209"/>
    <w:rsid w:val="0093278B"/>
    <w:rsid w:val="00960E19"/>
    <w:rsid w:val="00960E43"/>
    <w:rsid w:val="00962EE3"/>
    <w:rsid w:val="00964B81"/>
    <w:rsid w:val="00972E8E"/>
    <w:rsid w:val="00984FA0"/>
    <w:rsid w:val="009917B2"/>
    <w:rsid w:val="00996874"/>
    <w:rsid w:val="009B5EE2"/>
    <w:rsid w:val="009B79F2"/>
    <w:rsid w:val="009C2F18"/>
    <w:rsid w:val="009D1F32"/>
    <w:rsid w:val="009D2801"/>
    <w:rsid w:val="009D5897"/>
    <w:rsid w:val="009E5AA4"/>
    <w:rsid w:val="009E750A"/>
    <w:rsid w:val="00A01F5E"/>
    <w:rsid w:val="00A0458D"/>
    <w:rsid w:val="00A1098B"/>
    <w:rsid w:val="00A215C0"/>
    <w:rsid w:val="00A251C6"/>
    <w:rsid w:val="00A264AF"/>
    <w:rsid w:val="00A432CB"/>
    <w:rsid w:val="00A50680"/>
    <w:rsid w:val="00A55307"/>
    <w:rsid w:val="00A5741B"/>
    <w:rsid w:val="00A617A6"/>
    <w:rsid w:val="00A64656"/>
    <w:rsid w:val="00A86C36"/>
    <w:rsid w:val="00A939C9"/>
    <w:rsid w:val="00A96A0D"/>
    <w:rsid w:val="00AA62C7"/>
    <w:rsid w:val="00AD50DD"/>
    <w:rsid w:val="00AD7C1B"/>
    <w:rsid w:val="00B05D63"/>
    <w:rsid w:val="00B10C48"/>
    <w:rsid w:val="00B17532"/>
    <w:rsid w:val="00B27618"/>
    <w:rsid w:val="00B40164"/>
    <w:rsid w:val="00B46113"/>
    <w:rsid w:val="00B52811"/>
    <w:rsid w:val="00B53914"/>
    <w:rsid w:val="00B609DA"/>
    <w:rsid w:val="00B611D2"/>
    <w:rsid w:val="00B70577"/>
    <w:rsid w:val="00B7220D"/>
    <w:rsid w:val="00B81EAB"/>
    <w:rsid w:val="00B9159B"/>
    <w:rsid w:val="00B97103"/>
    <w:rsid w:val="00BC0E8A"/>
    <w:rsid w:val="00BE401E"/>
    <w:rsid w:val="00BF4E39"/>
    <w:rsid w:val="00C23F14"/>
    <w:rsid w:val="00C26F0F"/>
    <w:rsid w:val="00C445EF"/>
    <w:rsid w:val="00C608A1"/>
    <w:rsid w:val="00C77D72"/>
    <w:rsid w:val="00C974F3"/>
    <w:rsid w:val="00CB1218"/>
    <w:rsid w:val="00CB1F8B"/>
    <w:rsid w:val="00CC6128"/>
    <w:rsid w:val="00CC6146"/>
    <w:rsid w:val="00CD0B19"/>
    <w:rsid w:val="00CE1199"/>
    <w:rsid w:val="00CE29EF"/>
    <w:rsid w:val="00CE35B7"/>
    <w:rsid w:val="00CE6C95"/>
    <w:rsid w:val="00CF160A"/>
    <w:rsid w:val="00D0004C"/>
    <w:rsid w:val="00D103FB"/>
    <w:rsid w:val="00D168CB"/>
    <w:rsid w:val="00D22645"/>
    <w:rsid w:val="00D42EC6"/>
    <w:rsid w:val="00D554DD"/>
    <w:rsid w:val="00D6156C"/>
    <w:rsid w:val="00D62403"/>
    <w:rsid w:val="00D67AD2"/>
    <w:rsid w:val="00D711A9"/>
    <w:rsid w:val="00D769C5"/>
    <w:rsid w:val="00D9062F"/>
    <w:rsid w:val="00DB1D6A"/>
    <w:rsid w:val="00DB20ED"/>
    <w:rsid w:val="00DC16FD"/>
    <w:rsid w:val="00DC6D83"/>
    <w:rsid w:val="00DD097A"/>
    <w:rsid w:val="00DE6C80"/>
    <w:rsid w:val="00DF5094"/>
    <w:rsid w:val="00E06B72"/>
    <w:rsid w:val="00E1448A"/>
    <w:rsid w:val="00E179B9"/>
    <w:rsid w:val="00E77B0F"/>
    <w:rsid w:val="00E8117E"/>
    <w:rsid w:val="00E82586"/>
    <w:rsid w:val="00E83866"/>
    <w:rsid w:val="00EB48DA"/>
    <w:rsid w:val="00EC0CE0"/>
    <w:rsid w:val="00EC5875"/>
    <w:rsid w:val="00ED0192"/>
    <w:rsid w:val="00EE4123"/>
    <w:rsid w:val="00EF30B1"/>
    <w:rsid w:val="00EF6F45"/>
    <w:rsid w:val="00F0202B"/>
    <w:rsid w:val="00F07060"/>
    <w:rsid w:val="00F11D21"/>
    <w:rsid w:val="00F2440E"/>
    <w:rsid w:val="00F4104C"/>
    <w:rsid w:val="00F54FCB"/>
    <w:rsid w:val="00F60550"/>
    <w:rsid w:val="00F94194"/>
    <w:rsid w:val="00FA0148"/>
    <w:rsid w:val="00FA4506"/>
    <w:rsid w:val="00FD62A4"/>
    <w:rsid w:val="00FE60C5"/>
    <w:rsid w:val="00FF3E39"/>
    <w:rsid w:val="00FF5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B36714"/>
  <w15:docId w15:val="{82CED867-7BE1-490C-B792-44040788A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65242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70592D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pl-PL"/>
    </w:rPr>
  </w:style>
  <w:style w:type="numbering" w:customStyle="1" w:styleId="List11">
    <w:name w:val="List 11"/>
    <w:basedOn w:val="Bezlisty"/>
    <w:rsid w:val="0011544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1D0B4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D0B4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1D0B4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D0B4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0202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0202B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97151-DEF6-4B31-B11C-B31E26E43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1001</Words>
  <Characters>6623</Characters>
  <Application>Microsoft Office Word</Application>
  <DocSecurity>0</DocSecurity>
  <Lines>110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bdybal</dc:creator>
  <cp:lastModifiedBy>Beata Dybał</cp:lastModifiedBy>
  <cp:revision>3</cp:revision>
  <cp:lastPrinted>2026-01-29T08:15:00Z</cp:lastPrinted>
  <dcterms:created xsi:type="dcterms:W3CDTF">2026-02-19T12:50:00Z</dcterms:created>
  <dcterms:modified xsi:type="dcterms:W3CDTF">2026-02-19T20:04:00Z</dcterms:modified>
</cp:coreProperties>
</file>