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E6D2D15" w14:textId="1A36FD16" w:rsidR="00BC489D" w:rsidRPr="00D51B61" w:rsidRDefault="00BC489D" w:rsidP="00BC489D">
      <w:pPr>
        <w:spacing w:after="0" w:line="360" w:lineRule="auto"/>
        <w:ind w:left="425" w:hanging="425"/>
        <w:jc w:val="both"/>
        <w:rPr>
          <w:rFonts w:ascii="Times New Roman" w:eastAsia="Times New Roman" w:hAnsi="Times New Roman" w:cs="Times New Roman"/>
          <w:color w:val="000000"/>
          <w:sz w:val="24"/>
          <w:szCs w:val="24"/>
          <w:lang w:eastAsia="pl-PL"/>
        </w:rPr>
      </w:pPr>
      <w:r w:rsidRPr="00090FC6">
        <w:rPr>
          <w:rFonts w:ascii="Times New Roman" w:eastAsia="Times New Roman" w:hAnsi="Times New Roman" w:cs="Times New Roman"/>
          <w:color w:val="000000"/>
          <w:sz w:val="24"/>
          <w:szCs w:val="24"/>
          <w:lang w:eastAsia="pl-PL"/>
        </w:rPr>
        <w:t xml:space="preserve">Nr postępowania: </w:t>
      </w:r>
      <w:r w:rsidR="00B27E4A">
        <w:rPr>
          <w:rFonts w:ascii="Times New Roman" w:eastAsia="Times New Roman" w:hAnsi="Times New Roman" w:cs="Times New Roman"/>
          <w:color w:val="000000"/>
          <w:sz w:val="24"/>
          <w:szCs w:val="24"/>
          <w:lang w:eastAsia="pl-PL"/>
        </w:rPr>
        <w:t>MZ-</w:t>
      </w:r>
      <w:r w:rsidR="00603BD2">
        <w:rPr>
          <w:rFonts w:ascii="Times New Roman" w:eastAsia="Times New Roman" w:hAnsi="Times New Roman" w:cs="Times New Roman"/>
          <w:color w:val="000000"/>
          <w:sz w:val="24"/>
          <w:szCs w:val="24"/>
          <w:lang w:eastAsia="pl-PL"/>
        </w:rPr>
        <w:t>Z</w:t>
      </w:r>
      <w:r w:rsidR="00B27E4A">
        <w:rPr>
          <w:rFonts w:ascii="Times New Roman" w:eastAsia="Times New Roman" w:hAnsi="Times New Roman" w:cs="Times New Roman"/>
          <w:color w:val="000000"/>
          <w:sz w:val="24"/>
          <w:szCs w:val="24"/>
          <w:lang w:eastAsia="pl-PL"/>
        </w:rPr>
        <w:t>DM.241.</w:t>
      </w:r>
      <w:r w:rsidR="008D648A">
        <w:rPr>
          <w:rFonts w:ascii="Times New Roman" w:eastAsia="Times New Roman" w:hAnsi="Times New Roman" w:cs="Times New Roman"/>
          <w:color w:val="000000"/>
          <w:sz w:val="24"/>
          <w:szCs w:val="24"/>
          <w:lang w:eastAsia="pl-PL"/>
        </w:rPr>
        <w:t>1</w:t>
      </w:r>
      <w:r w:rsidR="00B27E4A">
        <w:rPr>
          <w:rFonts w:ascii="Times New Roman" w:eastAsia="Times New Roman" w:hAnsi="Times New Roman" w:cs="Times New Roman"/>
          <w:color w:val="000000"/>
          <w:sz w:val="24"/>
          <w:szCs w:val="24"/>
          <w:lang w:eastAsia="pl-PL"/>
        </w:rPr>
        <w:t>.202</w:t>
      </w:r>
      <w:r w:rsidR="00603BD2">
        <w:rPr>
          <w:rFonts w:ascii="Times New Roman" w:eastAsia="Times New Roman" w:hAnsi="Times New Roman" w:cs="Times New Roman"/>
          <w:color w:val="000000"/>
          <w:sz w:val="24"/>
          <w:szCs w:val="24"/>
          <w:lang w:eastAsia="pl-PL"/>
        </w:rPr>
        <w:t>6</w:t>
      </w:r>
    </w:p>
    <w:p w14:paraId="01D93856" w14:textId="77777777" w:rsidR="00C876E4" w:rsidRDefault="00C876E4" w:rsidP="00B11893">
      <w:pPr>
        <w:spacing w:after="0" w:line="360" w:lineRule="auto"/>
        <w:ind w:left="425" w:hanging="425"/>
        <w:jc w:val="both"/>
        <w:rPr>
          <w:rFonts w:ascii="Times New Roman" w:eastAsia="Times New Roman" w:hAnsi="Times New Roman" w:cs="Times New Roman"/>
          <w:b/>
          <w:color w:val="000000"/>
          <w:sz w:val="32"/>
          <w:szCs w:val="32"/>
          <w:lang w:eastAsia="pl-PL"/>
        </w:rPr>
      </w:pPr>
    </w:p>
    <w:p w14:paraId="0552F850" w14:textId="77777777" w:rsidR="00B246E2" w:rsidRPr="008F2231" w:rsidRDefault="00B246E2" w:rsidP="00E566C6">
      <w:pPr>
        <w:spacing w:after="0" w:line="360" w:lineRule="auto"/>
        <w:ind w:left="425" w:hanging="425"/>
        <w:jc w:val="center"/>
        <w:rPr>
          <w:rFonts w:ascii="Times New Roman" w:eastAsia="Times New Roman" w:hAnsi="Times New Roman" w:cs="Times New Roman"/>
          <w:b/>
          <w:color w:val="000000"/>
          <w:sz w:val="32"/>
          <w:szCs w:val="32"/>
          <w:lang w:eastAsia="pl-PL"/>
        </w:rPr>
      </w:pPr>
      <w:r w:rsidRPr="008F2231">
        <w:rPr>
          <w:rFonts w:ascii="Times New Roman" w:eastAsia="Times New Roman" w:hAnsi="Times New Roman" w:cs="Times New Roman"/>
          <w:b/>
          <w:color w:val="000000"/>
          <w:sz w:val="32"/>
          <w:szCs w:val="32"/>
          <w:lang w:eastAsia="pl-PL"/>
        </w:rPr>
        <w:t>SPECYFIKACJA WARUNKÓW ZAMÓWIENIA</w:t>
      </w:r>
    </w:p>
    <w:p w14:paraId="5B0CC9F7" w14:textId="77777777" w:rsidR="00C876E4" w:rsidRDefault="00C876E4" w:rsidP="00E566C6">
      <w:pPr>
        <w:spacing w:after="0" w:line="360" w:lineRule="auto"/>
        <w:ind w:left="425" w:hanging="425"/>
        <w:jc w:val="center"/>
        <w:rPr>
          <w:rFonts w:ascii="Times New Roman" w:eastAsia="Times New Roman" w:hAnsi="Times New Roman" w:cs="Times New Roman"/>
          <w:b/>
          <w:color w:val="000000"/>
          <w:sz w:val="32"/>
          <w:szCs w:val="32"/>
          <w:lang w:eastAsia="pl-PL"/>
        </w:rPr>
      </w:pPr>
    </w:p>
    <w:p w14:paraId="14ACDC58" w14:textId="77777777" w:rsidR="00C876E4" w:rsidRDefault="00C876E4" w:rsidP="00E566C6">
      <w:pPr>
        <w:spacing w:after="0" w:line="360" w:lineRule="auto"/>
        <w:ind w:left="425" w:hanging="425"/>
        <w:jc w:val="center"/>
        <w:rPr>
          <w:rFonts w:ascii="Times New Roman" w:eastAsia="Times New Roman" w:hAnsi="Times New Roman" w:cs="Times New Roman"/>
          <w:b/>
          <w:color w:val="000000"/>
          <w:sz w:val="32"/>
          <w:szCs w:val="32"/>
          <w:lang w:eastAsia="pl-PL"/>
        </w:rPr>
      </w:pPr>
    </w:p>
    <w:p w14:paraId="468DDB6F" w14:textId="77777777" w:rsidR="00B246E2" w:rsidRPr="008F2231" w:rsidRDefault="00B246E2" w:rsidP="00E566C6">
      <w:pPr>
        <w:spacing w:after="0" w:line="360" w:lineRule="auto"/>
        <w:ind w:left="425" w:hanging="425"/>
        <w:jc w:val="center"/>
        <w:rPr>
          <w:rFonts w:ascii="Times New Roman" w:eastAsia="Times New Roman" w:hAnsi="Times New Roman" w:cs="Times New Roman"/>
          <w:b/>
          <w:color w:val="000000"/>
          <w:sz w:val="32"/>
          <w:szCs w:val="32"/>
          <w:lang w:eastAsia="pl-PL"/>
        </w:rPr>
      </w:pPr>
      <w:r w:rsidRPr="008F2231">
        <w:rPr>
          <w:rFonts w:ascii="Times New Roman" w:eastAsia="Times New Roman" w:hAnsi="Times New Roman" w:cs="Times New Roman"/>
          <w:b/>
          <w:color w:val="000000"/>
          <w:sz w:val="32"/>
          <w:szCs w:val="32"/>
          <w:lang w:eastAsia="pl-PL"/>
        </w:rPr>
        <w:t>ZAMAWIAJĄCY:</w:t>
      </w:r>
    </w:p>
    <w:p w14:paraId="5963C5E3" w14:textId="360F5888" w:rsidR="00C876E4" w:rsidRDefault="008D2B64" w:rsidP="00E566C6">
      <w:pPr>
        <w:spacing w:after="0" w:line="360" w:lineRule="auto"/>
        <w:ind w:left="425" w:hanging="425"/>
        <w:jc w:val="center"/>
        <w:rPr>
          <w:rFonts w:ascii="Times New Roman" w:eastAsia="Times New Roman" w:hAnsi="Times New Roman" w:cs="Times New Roman"/>
          <w:b/>
          <w:color w:val="000000"/>
          <w:sz w:val="32"/>
          <w:szCs w:val="32"/>
          <w:lang w:eastAsia="pl-PL"/>
        </w:rPr>
      </w:pPr>
      <w:r w:rsidRPr="00F708BD">
        <w:rPr>
          <w:rFonts w:ascii="Times New Roman" w:eastAsia="Times New Roman" w:hAnsi="Times New Roman" w:cs="Times New Roman"/>
          <w:b/>
          <w:color w:val="000000"/>
          <w:sz w:val="32"/>
          <w:szCs w:val="32"/>
          <w:lang w:eastAsia="pl-PL"/>
        </w:rPr>
        <w:t>Muzeum Zbrojownia na Zamku w Liwie</w:t>
      </w:r>
    </w:p>
    <w:p w14:paraId="02EA63DC" w14:textId="77777777" w:rsidR="008D2B64" w:rsidRDefault="008D2B64" w:rsidP="00E566C6">
      <w:pPr>
        <w:spacing w:after="0" w:line="360" w:lineRule="auto"/>
        <w:ind w:left="425" w:hanging="425"/>
        <w:jc w:val="center"/>
        <w:rPr>
          <w:rFonts w:ascii="Times New Roman" w:eastAsia="Times New Roman" w:hAnsi="Times New Roman" w:cs="Times New Roman"/>
          <w:color w:val="000000"/>
          <w:sz w:val="24"/>
          <w:szCs w:val="24"/>
          <w:lang w:eastAsia="pl-PL"/>
        </w:rPr>
      </w:pPr>
    </w:p>
    <w:p w14:paraId="63AB7944" w14:textId="4B02B7ED" w:rsidR="00B246E2" w:rsidRPr="00D51B61" w:rsidRDefault="00B246E2" w:rsidP="00603BD2">
      <w:pPr>
        <w:spacing w:after="0" w:line="360" w:lineRule="auto"/>
        <w:ind w:left="425" w:hanging="425"/>
        <w:jc w:val="center"/>
        <w:rPr>
          <w:rFonts w:ascii="Times New Roman" w:eastAsia="Times New Roman" w:hAnsi="Times New Roman" w:cs="Times New Roman"/>
          <w:color w:val="000000"/>
          <w:sz w:val="24"/>
          <w:szCs w:val="24"/>
          <w:lang w:eastAsia="pl-PL"/>
        </w:rPr>
      </w:pPr>
      <w:r w:rsidRPr="00D51B61">
        <w:rPr>
          <w:rFonts w:ascii="Times New Roman" w:eastAsia="Times New Roman" w:hAnsi="Times New Roman" w:cs="Times New Roman"/>
          <w:color w:val="000000"/>
          <w:sz w:val="24"/>
          <w:szCs w:val="24"/>
          <w:lang w:eastAsia="pl-PL"/>
        </w:rPr>
        <w:t>Zaprasza do złożenia oferty w postępowaniu o ud</w:t>
      </w:r>
      <w:r w:rsidR="00C876E4">
        <w:rPr>
          <w:rFonts w:ascii="Times New Roman" w:eastAsia="Times New Roman" w:hAnsi="Times New Roman" w:cs="Times New Roman"/>
          <w:color w:val="000000"/>
          <w:sz w:val="24"/>
          <w:szCs w:val="24"/>
          <w:lang w:eastAsia="pl-PL"/>
        </w:rPr>
        <w:t xml:space="preserve">zielenie zamówienia publicznego </w:t>
      </w:r>
      <w:r w:rsidRPr="00D51B61">
        <w:rPr>
          <w:rFonts w:ascii="Times New Roman" w:eastAsia="Times New Roman" w:hAnsi="Times New Roman" w:cs="Times New Roman"/>
          <w:color w:val="000000"/>
          <w:sz w:val="24"/>
          <w:szCs w:val="24"/>
          <w:lang w:eastAsia="pl-PL"/>
        </w:rPr>
        <w:t>prowadzonego w trybie podstawowym bez negocjacji o wartości zamówienia nie przekraczającej progów unijnych o jakich stanowi art. 3 ustawy z 1</w:t>
      </w:r>
      <w:r w:rsidR="00C876E4">
        <w:rPr>
          <w:rFonts w:ascii="Times New Roman" w:eastAsia="Times New Roman" w:hAnsi="Times New Roman" w:cs="Times New Roman"/>
          <w:color w:val="000000"/>
          <w:sz w:val="24"/>
          <w:szCs w:val="24"/>
          <w:lang w:eastAsia="pl-PL"/>
        </w:rPr>
        <w:t>1</w:t>
      </w:r>
      <w:r w:rsidRPr="00D51B61">
        <w:rPr>
          <w:rFonts w:ascii="Times New Roman" w:eastAsia="Times New Roman" w:hAnsi="Times New Roman" w:cs="Times New Roman"/>
          <w:color w:val="000000"/>
          <w:sz w:val="24"/>
          <w:szCs w:val="24"/>
          <w:lang w:eastAsia="pl-PL"/>
        </w:rPr>
        <w:t xml:space="preserve"> września 2019 r. Prawo zamówień publicznych (Dz.U. z 20</w:t>
      </w:r>
      <w:r w:rsidR="00F632F9">
        <w:rPr>
          <w:rFonts w:ascii="Times New Roman" w:eastAsia="Times New Roman" w:hAnsi="Times New Roman" w:cs="Times New Roman"/>
          <w:color w:val="000000"/>
          <w:sz w:val="24"/>
          <w:szCs w:val="24"/>
          <w:lang w:eastAsia="pl-PL"/>
        </w:rPr>
        <w:t>2</w:t>
      </w:r>
      <w:r w:rsidR="00A86D11">
        <w:rPr>
          <w:rFonts w:ascii="Times New Roman" w:eastAsia="Times New Roman" w:hAnsi="Times New Roman" w:cs="Times New Roman"/>
          <w:color w:val="000000"/>
          <w:sz w:val="24"/>
          <w:szCs w:val="24"/>
          <w:lang w:eastAsia="pl-PL"/>
        </w:rPr>
        <w:t>4</w:t>
      </w:r>
      <w:r w:rsidR="00F632F9">
        <w:rPr>
          <w:rFonts w:ascii="Times New Roman" w:eastAsia="Times New Roman" w:hAnsi="Times New Roman" w:cs="Times New Roman"/>
          <w:color w:val="000000"/>
          <w:sz w:val="24"/>
          <w:szCs w:val="24"/>
          <w:lang w:eastAsia="pl-PL"/>
        </w:rPr>
        <w:t xml:space="preserve"> r. poz. </w:t>
      </w:r>
      <w:r w:rsidR="00A86D11">
        <w:rPr>
          <w:rFonts w:ascii="Times New Roman" w:eastAsia="Times New Roman" w:hAnsi="Times New Roman" w:cs="Times New Roman"/>
          <w:color w:val="000000"/>
          <w:sz w:val="24"/>
          <w:szCs w:val="24"/>
          <w:lang w:eastAsia="pl-PL"/>
        </w:rPr>
        <w:t>1320</w:t>
      </w:r>
      <w:r w:rsidR="00C736A0">
        <w:rPr>
          <w:rFonts w:ascii="Times New Roman" w:eastAsia="Times New Roman" w:hAnsi="Times New Roman" w:cs="Times New Roman"/>
          <w:color w:val="000000"/>
          <w:sz w:val="24"/>
          <w:szCs w:val="24"/>
          <w:lang w:eastAsia="pl-PL"/>
        </w:rPr>
        <w:t xml:space="preserve"> </w:t>
      </w:r>
      <w:r w:rsidR="003F779F">
        <w:rPr>
          <w:rFonts w:ascii="Times New Roman" w:eastAsia="Times New Roman" w:hAnsi="Times New Roman" w:cs="Times New Roman"/>
          <w:color w:val="000000"/>
          <w:sz w:val="24"/>
          <w:szCs w:val="24"/>
          <w:lang w:eastAsia="pl-PL"/>
        </w:rPr>
        <w:t>ze zm.</w:t>
      </w:r>
      <w:r w:rsidRPr="00D51B61">
        <w:rPr>
          <w:rFonts w:ascii="Times New Roman" w:eastAsia="Times New Roman" w:hAnsi="Times New Roman" w:cs="Times New Roman"/>
          <w:color w:val="000000"/>
          <w:sz w:val="24"/>
          <w:szCs w:val="24"/>
          <w:lang w:eastAsia="pl-PL"/>
        </w:rPr>
        <w:t xml:space="preserve">) </w:t>
      </w:r>
      <w:r w:rsidR="003F779F">
        <w:rPr>
          <w:rFonts w:ascii="Times New Roman" w:eastAsia="Times New Roman" w:hAnsi="Times New Roman" w:cs="Times New Roman"/>
          <w:color w:val="000000"/>
          <w:sz w:val="24"/>
          <w:szCs w:val="24"/>
          <w:lang w:eastAsia="pl-PL"/>
        </w:rPr>
        <w:t xml:space="preserve">- </w:t>
      </w:r>
      <w:r w:rsidRPr="00D51B61">
        <w:rPr>
          <w:rFonts w:ascii="Times New Roman" w:eastAsia="Times New Roman" w:hAnsi="Times New Roman" w:cs="Times New Roman"/>
          <w:color w:val="000000"/>
          <w:sz w:val="24"/>
          <w:szCs w:val="24"/>
          <w:lang w:eastAsia="pl-PL"/>
        </w:rPr>
        <w:t xml:space="preserve">dalej </w:t>
      </w:r>
      <w:proofErr w:type="spellStart"/>
      <w:r w:rsidRPr="00D51B61">
        <w:rPr>
          <w:rFonts w:ascii="Times New Roman" w:eastAsia="Times New Roman" w:hAnsi="Times New Roman" w:cs="Times New Roman"/>
          <w:color w:val="000000"/>
          <w:sz w:val="24"/>
          <w:szCs w:val="24"/>
          <w:lang w:eastAsia="pl-PL"/>
        </w:rPr>
        <w:t>p.</w:t>
      </w:r>
      <w:r w:rsidR="003F779F">
        <w:rPr>
          <w:rFonts w:ascii="Times New Roman" w:eastAsia="Times New Roman" w:hAnsi="Times New Roman" w:cs="Times New Roman"/>
          <w:color w:val="000000"/>
          <w:sz w:val="24"/>
          <w:szCs w:val="24"/>
          <w:lang w:eastAsia="pl-PL"/>
        </w:rPr>
        <w:t>z.p</w:t>
      </w:r>
      <w:proofErr w:type="spellEnd"/>
      <w:r w:rsidR="003F779F">
        <w:rPr>
          <w:rFonts w:ascii="Times New Roman" w:eastAsia="Times New Roman" w:hAnsi="Times New Roman" w:cs="Times New Roman"/>
          <w:color w:val="000000"/>
          <w:sz w:val="24"/>
          <w:szCs w:val="24"/>
          <w:lang w:eastAsia="pl-PL"/>
        </w:rPr>
        <w:t xml:space="preserve">.  pn. </w:t>
      </w:r>
      <w:r w:rsidRPr="00D51B61">
        <w:rPr>
          <w:rFonts w:ascii="Times New Roman" w:eastAsia="Times New Roman" w:hAnsi="Times New Roman" w:cs="Times New Roman"/>
          <w:b/>
          <w:i/>
          <w:color w:val="000000"/>
          <w:sz w:val="24"/>
          <w:szCs w:val="24"/>
          <w:lang w:eastAsia="pl-PL"/>
        </w:rPr>
        <w:t>„</w:t>
      </w:r>
      <w:r w:rsidR="00603BD2" w:rsidRPr="00603BD2">
        <w:rPr>
          <w:rFonts w:ascii="Times New Roman" w:eastAsia="Times New Roman" w:hAnsi="Times New Roman" w:cs="Times New Roman"/>
          <w:b/>
          <w:bCs/>
          <w:i/>
          <w:color w:val="000000"/>
          <w:sz w:val="24"/>
          <w:szCs w:val="24"/>
          <w:lang w:eastAsia="pl-PL"/>
        </w:rPr>
        <w:t>Naprawa konstrukcji kładki pieszej i</w:t>
      </w:r>
      <w:r w:rsidR="00603BD2">
        <w:rPr>
          <w:rFonts w:ascii="Times New Roman" w:eastAsia="Times New Roman" w:hAnsi="Times New Roman" w:cs="Times New Roman"/>
          <w:b/>
          <w:bCs/>
          <w:i/>
          <w:color w:val="000000"/>
          <w:sz w:val="24"/>
          <w:szCs w:val="24"/>
          <w:lang w:eastAsia="pl-PL"/>
        </w:rPr>
        <w:t xml:space="preserve"> </w:t>
      </w:r>
      <w:r w:rsidR="00603BD2" w:rsidRPr="00603BD2">
        <w:rPr>
          <w:rFonts w:ascii="Times New Roman" w:eastAsia="Times New Roman" w:hAnsi="Times New Roman" w:cs="Times New Roman"/>
          <w:b/>
          <w:bCs/>
          <w:i/>
          <w:color w:val="000000"/>
          <w:sz w:val="24"/>
          <w:szCs w:val="24"/>
          <w:lang w:eastAsia="pl-PL"/>
        </w:rPr>
        <w:t>pomostu po awarii konstrukcji</w:t>
      </w:r>
      <w:r w:rsidRPr="00D51B61">
        <w:rPr>
          <w:rFonts w:ascii="Times New Roman" w:eastAsia="Times New Roman" w:hAnsi="Times New Roman" w:cs="Times New Roman"/>
          <w:b/>
          <w:i/>
          <w:color w:val="000000"/>
          <w:sz w:val="24"/>
          <w:szCs w:val="24"/>
          <w:lang w:eastAsia="pl-PL"/>
        </w:rPr>
        <w:t>”</w:t>
      </w:r>
    </w:p>
    <w:p w14:paraId="445823CF" w14:textId="77777777" w:rsidR="00B246E2" w:rsidRPr="00D51B61" w:rsidRDefault="00B246E2" w:rsidP="00E566C6">
      <w:pPr>
        <w:spacing w:after="0" w:line="360" w:lineRule="auto"/>
        <w:ind w:left="425" w:hanging="425"/>
        <w:jc w:val="center"/>
        <w:rPr>
          <w:rFonts w:ascii="Times New Roman" w:eastAsia="Times New Roman" w:hAnsi="Times New Roman" w:cs="Times New Roman"/>
          <w:color w:val="000000"/>
          <w:sz w:val="24"/>
          <w:szCs w:val="24"/>
          <w:lang w:eastAsia="pl-PL"/>
        </w:rPr>
      </w:pPr>
    </w:p>
    <w:p w14:paraId="6BAB6423" w14:textId="2AF042AA" w:rsidR="008D2B64" w:rsidRDefault="009A3EF3" w:rsidP="00A95CA0">
      <w:pPr>
        <w:keepNext/>
        <w:keepLines/>
        <w:spacing w:after="0" w:line="360" w:lineRule="auto"/>
        <w:ind w:left="425" w:hanging="425"/>
        <w:jc w:val="center"/>
        <w:rPr>
          <w:rFonts w:ascii="Times New Roman" w:eastAsia="Times New Roman" w:hAnsi="Times New Roman" w:cs="Times New Roman"/>
          <w:color w:val="000000"/>
          <w:sz w:val="24"/>
          <w:szCs w:val="24"/>
          <w:lang w:eastAsia="pl-PL"/>
        </w:rPr>
      </w:pPr>
      <w:r w:rsidRPr="009A3EF3">
        <w:rPr>
          <w:rFonts w:ascii="Times New Roman" w:eastAsia="Times New Roman" w:hAnsi="Times New Roman" w:cs="Times New Roman"/>
          <w:b/>
          <w:color w:val="000000"/>
          <w:sz w:val="24"/>
          <w:szCs w:val="24"/>
          <w:lang w:eastAsia="pl-PL"/>
        </w:rPr>
        <w:t>Przedmiotowe postępowanie prowadzone jest przy użyciu środków komunikacji elektronicznej. Składanie ofert następuje za pośrednictwem Platformy e-Zamówienia,</w:t>
      </w:r>
      <w:r>
        <w:rPr>
          <w:rFonts w:ascii="Times New Roman" w:eastAsia="Times New Roman" w:hAnsi="Times New Roman" w:cs="Times New Roman"/>
          <w:b/>
          <w:color w:val="000000"/>
          <w:sz w:val="24"/>
          <w:szCs w:val="24"/>
          <w:lang w:eastAsia="pl-PL"/>
        </w:rPr>
        <w:t xml:space="preserve"> </w:t>
      </w:r>
      <w:r w:rsidRPr="009A3EF3">
        <w:rPr>
          <w:rFonts w:ascii="Times New Roman" w:eastAsia="Times New Roman" w:hAnsi="Times New Roman" w:cs="Times New Roman"/>
          <w:b/>
          <w:color w:val="000000"/>
          <w:sz w:val="24"/>
          <w:szCs w:val="24"/>
          <w:lang w:eastAsia="pl-PL"/>
        </w:rPr>
        <w:t xml:space="preserve">która jest dostępna pod adresem </w:t>
      </w:r>
      <w:hyperlink r:id="rId8" w:history="1">
        <w:r w:rsidR="00A95CA0" w:rsidRPr="001A698A">
          <w:rPr>
            <w:rStyle w:val="Hipercze"/>
            <w:rFonts w:ascii="Times New Roman" w:eastAsia="Times New Roman" w:hAnsi="Times New Roman" w:cs="Times New Roman"/>
            <w:b/>
            <w:sz w:val="24"/>
            <w:szCs w:val="24"/>
            <w:lang w:eastAsia="pl-PL"/>
          </w:rPr>
          <w:t>https://ezamowienia.gov.pl</w:t>
        </w:r>
      </w:hyperlink>
    </w:p>
    <w:p w14:paraId="2E831569" w14:textId="77777777" w:rsidR="00A95CA0" w:rsidRDefault="00A95CA0" w:rsidP="00A95CA0">
      <w:pPr>
        <w:keepNext/>
        <w:keepLines/>
        <w:spacing w:after="0" w:line="360" w:lineRule="auto"/>
        <w:ind w:left="425" w:hanging="425"/>
        <w:jc w:val="center"/>
        <w:rPr>
          <w:rFonts w:ascii="Times New Roman" w:eastAsia="Times New Roman" w:hAnsi="Times New Roman" w:cs="Times New Roman"/>
          <w:color w:val="000000"/>
          <w:sz w:val="24"/>
          <w:szCs w:val="24"/>
          <w:lang w:eastAsia="pl-PL"/>
        </w:rPr>
      </w:pPr>
    </w:p>
    <w:p w14:paraId="54AAB077" w14:textId="77777777" w:rsidR="00A95CA0" w:rsidRDefault="00A95CA0" w:rsidP="00A95CA0">
      <w:pPr>
        <w:keepNext/>
        <w:keepLines/>
        <w:spacing w:after="0" w:line="360" w:lineRule="auto"/>
        <w:ind w:left="425" w:hanging="425"/>
        <w:jc w:val="right"/>
        <w:rPr>
          <w:rFonts w:ascii="Times New Roman" w:eastAsia="Times New Roman" w:hAnsi="Times New Roman" w:cs="Times New Roman"/>
          <w:color w:val="000000"/>
          <w:sz w:val="24"/>
          <w:szCs w:val="24"/>
          <w:lang w:eastAsia="pl-PL"/>
        </w:rPr>
      </w:pPr>
      <w:r>
        <w:rPr>
          <w:rFonts w:ascii="Times New Roman" w:eastAsia="Times New Roman" w:hAnsi="Times New Roman" w:cs="Times New Roman"/>
          <w:color w:val="000000"/>
          <w:sz w:val="24"/>
          <w:szCs w:val="24"/>
          <w:lang w:eastAsia="pl-PL"/>
        </w:rPr>
        <w:t>Dyrektor Muzeum Zbrojowni</w:t>
      </w:r>
    </w:p>
    <w:p w14:paraId="71570C7A" w14:textId="568558C0" w:rsidR="00A95CA0" w:rsidRDefault="00A95CA0" w:rsidP="00A95CA0">
      <w:pPr>
        <w:keepNext/>
        <w:keepLines/>
        <w:spacing w:after="0" w:line="360" w:lineRule="auto"/>
        <w:ind w:left="425" w:hanging="425"/>
        <w:jc w:val="right"/>
        <w:rPr>
          <w:rFonts w:ascii="Times New Roman" w:eastAsia="Times New Roman" w:hAnsi="Times New Roman" w:cs="Times New Roman"/>
          <w:color w:val="000000"/>
          <w:sz w:val="24"/>
          <w:szCs w:val="24"/>
          <w:lang w:eastAsia="pl-PL"/>
        </w:rPr>
      </w:pPr>
      <w:r>
        <w:rPr>
          <w:rFonts w:ascii="Times New Roman" w:eastAsia="Times New Roman" w:hAnsi="Times New Roman" w:cs="Times New Roman"/>
          <w:color w:val="000000"/>
          <w:sz w:val="24"/>
          <w:szCs w:val="24"/>
          <w:lang w:eastAsia="pl-PL"/>
        </w:rPr>
        <w:t xml:space="preserve"> na Zamku w Liwie</w:t>
      </w:r>
    </w:p>
    <w:p w14:paraId="17D5C42C" w14:textId="565F62B5" w:rsidR="00A95CA0" w:rsidRDefault="00A95CA0" w:rsidP="00A95CA0">
      <w:pPr>
        <w:keepNext/>
        <w:keepLines/>
        <w:spacing w:after="0" w:line="360" w:lineRule="auto"/>
        <w:ind w:left="425" w:hanging="425"/>
        <w:jc w:val="right"/>
        <w:rPr>
          <w:rFonts w:ascii="Times New Roman" w:eastAsia="Times New Roman" w:hAnsi="Times New Roman" w:cs="Times New Roman"/>
          <w:color w:val="000000"/>
          <w:sz w:val="24"/>
          <w:szCs w:val="24"/>
          <w:lang w:eastAsia="pl-PL"/>
        </w:rPr>
      </w:pPr>
      <w:r>
        <w:rPr>
          <w:rFonts w:ascii="Times New Roman" w:eastAsia="Times New Roman" w:hAnsi="Times New Roman" w:cs="Times New Roman"/>
          <w:color w:val="000000"/>
          <w:sz w:val="24"/>
          <w:szCs w:val="24"/>
          <w:lang w:eastAsia="pl-PL"/>
        </w:rPr>
        <w:t>/-/ Eliza Czapska</w:t>
      </w:r>
    </w:p>
    <w:p w14:paraId="4F45BBB8" w14:textId="77777777" w:rsidR="00A95CA0" w:rsidRDefault="00A95CA0" w:rsidP="00A95CA0">
      <w:pPr>
        <w:keepNext/>
        <w:keepLines/>
        <w:spacing w:after="0" w:line="360" w:lineRule="auto"/>
        <w:ind w:left="425" w:hanging="425"/>
        <w:jc w:val="center"/>
        <w:rPr>
          <w:rFonts w:ascii="Times New Roman" w:eastAsia="Times New Roman" w:hAnsi="Times New Roman" w:cs="Times New Roman"/>
          <w:color w:val="000000"/>
          <w:sz w:val="24"/>
          <w:szCs w:val="24"/>
          <w:lang w:eastAsia="pl-PL"/>
        </w:rPr>
      </w:pPr>
    </w:p>
    <w:p w14:paraId="52C0A642" w14:textId="5242C06B" w:rsidR="008D2B64" w:rsidRPr="00D51B61" w:rsidRDefault="008D2B64" w:rsidP="008D2B64">
      <w:pPr>
        <w:spacing w:after="0" w:line="360" w:lineRule="auto"/>
        <w:ind w:left="425" w:hanging="425"/>
        <w:jc w:val="center"/>
        <w:rPr>
          <w:rFonts w:ascii="Times New Roman" w:eastAsia="Times New Roman" w:hAnsi="Times New Roman" w:cs="Times New Roman"/>
          <w:color w:val="000000"/>
          <w:sz w:val="24"/>
          <w:szCs w:val="24"/>
          <w:lang w:eastAsia="pl-PL"/>
        </w:rPr>
      </w:pPr>
      <w:r>
        <w:rPr>
          <w:rFonts w:ascii="Times New Roman" w:eastAsia="Times New Roman" w:hAnsi="Times New Roman" w:cs="Times New Roman"/>
          <w:color w:val="000000"/>
          <w:sz w:val="24"/>
          <w:szCs w:val="24"/>
          <w:lang w:eastAsia="pl-PL"/>
        </w:rPr>
        <w:t>LIW</w:t>
      </w:r>
      <w:r w:rsidRPr="00D51B61">
        <w:rPr>
          <w:rFonts w:ascii="Times New Roman" w:eastAsia="Times New Roman" w:hAnsi="Times New Roman" w:cs="Times New Roman"/>
          <w:color w:val="000000"/>
          <w:sz w:val="24"/>
          <w:szCs w:val="24"/>
          <w:lang w:eastAsia="pl-PL"/>
        </w:rPr>
        <w:t xml:space="preserve"> </w:t>
      </w:r>
      <w:r w:rsidR="00DB313A">
        <w:rPr>
          <w:rFonts w:ascii="Times New Roman" w:eastAsia="Times New Roman" w:hAnsi="Times New Roman" w:cs="Times New Roman"/>
          <w:color w:val="000000"/>
          <w:sz w:val="24"/>
          <w:szCs w:val="24"/>
          <w:lang w:eastAsia="pl-PL"/>
        </w:rPr>
        <w:t>1</w:t>
      </w:r>
      <w:r w:rsidR="00341B80">
        <w:rPr>
          <w:rFonts w:ascii="Times New Roman" w:eastAsia="Times New Roman" w:hAnsi="Times New Roman" w:cs="Times New Roman"/>
          <w:color w:val="000000"/>
          <w:sz w:val="24"/>
          <w:szCs w:val="24"/>
          <w:lang w:eastAsia="pl-PL"/>
        </w:rPr>
        <w:t>0</w:t>
      </w:r>
      <w:r w:rsidR="00DB313A">
        <w:rPr>
          <w:rFonts w:ascii="Times New Roman" w:eastAsia="Times New Roman" w:hAnsi="Times New Roman" w:cs="Times New Roman"/>
          <w:color w:val="000000"/>
          <w:sz w:val="24"/>
          <w:szCs w:val="24"/>
          <w:lang w:eastAsia="pl-PL"/>
        </w:rPr>
        <w:t>.</w:t>
      </w:r>
      <w:r w:rsidR="002D5048">
        <w:rPr>
          <w:rFonts w:ascii="Times New Roman" w:eastAsia="Times New Roman" w:hAnsi="Times New Roman" w:cs="Times New Roman"/>
          <w:color w:val="000000"/>
          <w:sz w:val="24"/>
          <w:szCs w:val="24"/>
          <w:lang w:eastAsia="pl-PL"/>
        </w:rPr>
        <w:t>0</w:t>
      </w:r>
      <w:r w:rsidR="00603BD2">
        <w:rPr>
          <w:rFonts w:ascii="Times New Roman" w:eastAsia="Times New Roman" w:hAnsi="Times New Roman" w:cs="Times New Roman"/>
          <w:color w:val="000000"/>
          <w:sz w:val="24"/>
          <w:szCs w:val="24"/>
          <w:lang w:eastAsia="pl-PL"/>
        </w:rPr>
        <w:t>2</w:t>
      </w:r>
      <w:r w:rsidR="001406FD">
        <w:rPr>
          <w:rFonts w:ascii="Times New Roman" w:eastAsia="Times New Roman" w:hAnsi="Times New Roman" w:cs="Times New Roman"/>
          <w:color w:val="000000"/>
          <w:sz w:val="24"/>
          <w:szCs w:val="24"/>
          <w:lang w:eastAsia="pl-PL"/>
        </w:rPr>
        <w:t>.202</w:t>
      </w:r>
      <w:r w:rsidR="00603BD2">
        <w:rPr>
          <w:rFonts w:ascii="Times New Roman" w:eastAsia="Times New Roman" w:hAnsi="Times New Roman" w:cs="Times New Roman"/>
          <w:color w:val="000000"/>
          <w:sz w:val="24"/>
          <w:szCs w:val="24"/>
          <w:lang w:eastAsia="pl-PL"/>
        </w:rPr>
        <w:t>6</w:t>
      </w:r>
      <w:r w:rsidR="001406FD">
        <w:rPr>
          <w:rFonts w:ascii="Times New Roman" w:eastAsia="Times New Roman" w:hAnsi="Times New Roman" w:cs="Times New Roman"/>
          <w:color w:val="000000"/>
          <w:sz w:val="24"/>
          <w:szCs w:val="24"/>
          <w:lang w:eastAsia="pl-PL"/>
        </w:rPr>
        <w:t>r.</w:t>
      </w:r>
    </w:p>
    <w:p w14:paraId="43B70E70" w14:textId="77777777" w:rsidR="008D2B64" w:rsidRPr="00D51B61" w:rsidRDefault="008D2B64" w:rsidP="008D2B64">
      <w:p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Times New Roman" w:hAnsi="Times New Roman" w:cs="Times New Roman"/>
          <w:color w:val="000000"/>
          <w:sz w:val="24"/>
          <w:szCs w:val="24"/>
          <w:lang w:eastAsia="pl-PL"/>
        </w:rPr>
        <w:br w:type="page"/>
      </w:r>
    </w:p>
    <w:p w14:paraId="20E852D3" w14:textId="77777777" w:rsidR="00BC489D" w:rsidRDefault="00BC489D" w:rsidP="00B11893">
      <w:pPr>
        <w:keepNext/>
        <w:keepLines/>
        <w:spacing w:after="0" w:line="360" w:lineRule="auto"/>
        <w:ind w:left="425" w:hanging="425"/>
        <w:jc w:val="both"/>
        <w:rPr>
          <w:rFonts w:ascii="Times New Roman" w:eastAsia="Times New Roman" w:hAnsi="Times New Roman" w:cs="Times New Roman"/>
          <w:b/>
          <w:color w:val="000000"/>
          <w:sz w:val="24"/>
          <w:szCs w:val="24"/>
          <w:u w:val="single"/>
          <w:lang w:eastAsia="pl-PL"/>
        </w:rPr>
      </w:pPr>
    </w:p>
    <w:p w14:paraId="0BBE2100" w14:textId="344C8661" w:rsidR="00B246E2" w:rsidRPr="00D51B61" w:rsidRDefault="002D51A1" w:rsidP="00B11893">
      <w:pPr>
        <w:keepNext/>
        <w:keepLines/>
        <w:spacing w:after="0" w:line="360" w:lineRule="auto"/>
        <w:ind w:left="425" w:hanging="425"/>
        <w:jc w:val="both"/>
        <w:rPr>
          <w:rFonts w:ascii="Times New Roman" w:eastAsia="Times New Roman" w:hAnsi="Times New Roman" w:cs="Times New Roman"/>
          <w:b/>
          <w:color w:val="000000"/>
          <w:sz w:val="24"/>
          <w:szCs w:val="24"/>
          <w:u w:val="single"/>
          <w:lang w:eastAsia="pl-PL"/>
        </w:rPr>
      </w:pPr>
      <w:r w:rsidRPr="000660A7">
        <w:rPr>
          <w:rFonts w:ascii="Times New Roman" w:eastAsia="Times New Roman" w:hAnsi="Times New Roman" w:cs="Times New Roman"/>
          <w:b/>
          <w:color w:val="000000"/>
          <w:sz w:val="24"/>
          <w:szCs w:val="24"/>
          <w:u w:val="single"/>
          <w:lang w:eastAsia="pl-PL"/>
        </w:rPr>
        <w:t>I</w:t>
      </w:r>
      <w:r w:rsidR="00B246E2" w:rsidRPr="000660A7">
        <w:rPr>
          <w:rFonts w:ascii="Times New Roman" w:eastAsia="Times New Roman" w:hAnsi="Times New Roman" w:cs="Times New Roman"/>
          <w:b/>
          <w:color w:val="000000"/>
          <w:sz w:val="24"/>
          <w:szCs w:val="24"/>
          <w:u w:val="single"/>
          <w:lang w:eastAsia="pl-PL"/>
        </w:rPr>
        <w:t>.</w:t>
      </w:r>
      <w:r w:rsidR="00B246E2" w:rsidRPr="00D51B61">
        <w:rPr>
          <w:rFonts w:ascii="Times New Roman" w:eastAsia="Times New Roman" w:hAnsi="Times New Roman" w:cs="Times New Roman"/>
          <w:b/>
          <w:color w:val="000000"/>
          <w:sz w:val="24"/>
          <w:szCs w:val="24"/>
          <w:u w:val="single"/>
          <w:lang w:eastAsia="pl-PL"/>
        </w:rPr>
        <w:t xml:space="preserve"> NAZWA ORAZ ADRES ZAMAWIAJĄCEGO</w:t>
      </w:r>
    </w:p>
    <w:p w14:paraId="1804C742" w14:textId="7D687D12" w:rsidR="00B246E2" w:rsidRPr="00D51B61" w:rsidRDefault="008D2B64" w:rsidP="00B11893">
      <w:pPr>
        <w:spacing w:after="0" w:line="360" w:lineRule="auto"/>
        <w:ind w:left="425" w:hanging="425"/>
        <w:jc w:val="both"/>
        <w:rPr>
          <w:rFonts w:ascii="Times New Roman" w:eastAsia="Times New Roman" w:hAnsi="Times New Roman" w:cs="Times New Roman"/>
          <w:color w:val="000000"/>
          <w:sz w:val="24"/>
          <w:szCs w:val="24"/>
          <w:lang w:eastAsia="pl-PL"/>
        </w:rPr>
      </w:pPr>
      <w:r w:rsidRPr="00F708BD">
        <w:rPr>
          <w:rFonts w:ascii="Times New Roman" w:eastAsia="Times New Roman" w:hAnsi="Times New Roman" w:cs="Times New Roman"/>
          <w:color w:val="000000"/>
          <w:sz w:val="24"/>
          <w:szCs w:val="24"/>
          <w:lang w:eastAsia="pl-PL"/>
        </w:rPr>
        <w:t>Muzeum Zbrojownia na Zamku w Liwie</w:t>
      </w:r>
      <w:r w:rsidRPr="008D2B64">
        <w:rPr>
          <w:rFonts w:ascii="Times New Roman" w:eastAsia="Times New Roman" w:hAnsi="Times New Roman" w:cs="Times New Roman"/>
          <w:color w:val="000000"/>
          <w:sz w:val="24"/>
          <w:szCs w:val="24"/>
          <w:lang w:eastAsia="pl-PL"/>
        </w:rPr>
        <w:t xml:space="preserve"> </w:t>
      </w:r>
      <w:r w:rsidR="00B246E2" w:rsidRPr="00D51B61">
        <w:rPr>
          <w:rFonts w:ascii="Times New Roman" w:eastAsia="Times New Roman" w:hAnsi="Times New Roman" w:cs="Times New Roman"/>
          <w:color w:val="000000"/>
          <w:sz w:val="24"/>
          <w:szCs w:val="24"/>
          <w:lang w:eastAsia="pl-PL"/>
        </w:rPr>
        <w:t>zwan</w:t>
      </w:r>
      <w:r>
        <w:rPr>
          <w:rFonts w:ascii="Times New Roman" w:eastAsia="Times New Roman" w:hAnsi="Times New Roman" w:cs="Times New Roman"/>
          <w:color w:val="000000"/>
          <w:sz w:val="24"/>
          <w:szCs w:val="24"/>
          <w:lang w:eastAsia="pl-PL"/>
        </w:rPr>
        <w:t>e</w:t>
      </w:r>
      <w:r w:rsidR="00B246E2" w:rsidRPr="00D51B61">
        <w:rPr>
          <w:rFonts w:ascii="Times New Roman" w:eastAsia="Times New Roman" w:hAnsi="Times New Roman" w:cs="Times New Roman"/>
          <w:color w:val="000000"/>
          <w:sz w:val="24"/>
          <w:szCs w:val="24"/>
          <w:lang w:eastAsia="pl-PL"/>
        </w:rPr>
        <w:t xml:space="preserve"> dalej „Zamawiającym”</w:t>
      </w:r>
    </w:p>
    <w:p w14:paraId="0A5CE2AE" w14:textId="4D656C04" w:rsidR="00CB2872" w:rsidRDefault="00B246E2" w:rsidP="00B11893">
      <w:p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Times New Roman" w:hAnsi="Times New Roman" w:cs="Times New Roman"/>
          <w:color w:val="000000"/>
          <w:sz w:val="24"/>
          <w:szCs w:val="24"/>
          <w:lang w:eastAsia="pl-PL"/>
        </w:rPr>
        <w:t>Siedziba</w:t>
      </w:r>
      <w:r w:rsidR="008D2B64">
        <w:rPr>
          <w:rFonts w:ascii="Times New Roman" w:eastAsia="Times New Roman" w:hAnsi="Times New Roman" w:cs="Times New Roman"/>
          <w:color w:val="000000"/>
          <w:sz w:val="24"/>
          <w:szCs w:val="24"/>
          <w:lang w:eastAsia="pl-PL"/>
        </w:rPr>
        <w:t xml:space="preserve">: </w:t>
      </w:r>
      <w:r w:rsidR="008D2B64" w:rsidRPr="00F708BD">
        <w:rPr>
          <w:rFonts w:ascii="Times New Roman" w:eastAsia="Times New Roman" w:hAnsi="Times New Roman" w:cs="Times New Roman"/>
          <w:color w:val="000000"/>
          <w:sz w:val="24"/>
          <w:szCs w:val="24"/>
          <w:lang w:eastAsia="pl-PL"/>
        </w:rPr>
        <w:t xml:space="preserve">ul. Stefana Batorego 2, 07-100 </w:t>
      </w:r>
      <w:r w:rsidR="002D5048">
        <w:rPr>
          <w:rFonts w:ascii="Times New Roman" w:eastAsia="Times New Roman" w:hAnsi="Times New Roman" w:cs="Times New Roman"/>
          <w:color w:val="000000"/>
          <w:sz w:val="24"/>
          <w:szCs w:val="24"/>
          <w:lang w:eastAsia="pl-PL"/>
        </w:rPr>
        <w:t>Liw</w:t>
      </w:r>
    </w:p>
    <w:p w14:paraId="2870ED6D" w14:textId="77686843" w:rsidR="00B246E2" w:rsidRPr="005D1FE4" w:rsidRDefault="00B246E2" w:rsidP="00B11893">
      <w:pPr>
        <w:spacing w:after="0" w:line="360" w:lineRule="auto"/>
        <w:ind w:left="425" w:hanging="425"/>
        <w:jc w:val="both"/>
        <w:rPr>
          <w:rFonts w:ascii="Times New Roman" w:eastAsia="Times New Roman" w:hAnsi="Times New Roman" w:cs="Times New Roman"/>
          <w:color w:val="000000"/>
          <w:sz w:val="24"/>
          <w:szCs w:val="24"/>
          <w:lang w:val="en-US" w:eastAsia="pl-PL"/>
        </w:rPr>
      </w:pPr>
      <w:r w:rsidRPr="00D51B61">
        <w:rPr>
          <w:rFonts w:ascii="Times New Roman" w:eastAsia="Times New Roman" w:hAnsi="Times New Roman" w:cs="Times New Roman"/>
          <w:color w:val="000000"/>
          <w:sz w:val="24"/>
          <w:szCs w:val="24"/>
          <w:lang w:eastAsia="pl-PL"/>
        </w:rPr>
        <w:t xml:space="preserve"> </w:t>
      </w:r>
      <w:r w:rsidRPr="005D1FE4">
        <w:rPr>
          <w:rFonts w:ascii="Times New Roman" w:eastAsia="Times New Roman" w:hAnsi="Times New Roman" w:cs="Times New Roman"/>
          <w:color w:val="000000"/>
          <w:sz w:val="24"/>
          <w:szCs w:val="24"/>
          <w:lang w:val="en-US" w:eastAsia="pl-PL"/>
        </w:rPr>
        <w:t xml:space="preserve">email: </w:t>
      </w:r>
      <w:hyperlink r:id="rId9" w:history="1">
        <w:r w:rsidR="00A40773" w:rsidRPr="005D1FE4">
          <w:rPr>
            <w:rStyle w:val="Hipercze"/>
            <w:rFonts w:ascii="Times New Roman" w:eastAsia="Times New Roman" w:hAnsi="Times New Roman" w:cs="Times New Roman"/>
            <w:sz w:val="24"/>
            <w:szCs w:val="24"/>
            <w:lang w:val="en-US" w:eastAsia="pl-PL"/>
          </w:rPr>
          <w:t>zbrojownia@liw-zamek.pl</w:t>
        </w:r>
      </w:hyperlink>
      <w:r w:rsidR="00A40773" w:rsidRPr="005D1FE4">
        <w:rPr>
          <w:rFonts w:ascii="Times New Roman" w:eastAsia="Times New Roman" w:hAnsi="Times New Roman" w:cs="Times New Roman"/>
          <w:color w:val="000000"/>
          <w:sz w:val="24"/>
          <w:szCs w:val="24"/>
          <w:u w:val="single" w:color="000000"/>
          <w:lang w:val="en-US" w:eastAsia="pl-PL"/>
        </w:rPr>
        <w:t xml:space="preserve"> </w:t>
      </w:r>
      <w:proofErr w:type="spellStart"/>
      <w:r w:rsidR="00CB2872" w:rsidRPr="005D1FE4">
        <w:rPr>
          <w:rFonts w:ascii="Times New Roman" w:eastAsia="Times New Roman" w:hAnsi="Times New Roman" w:cs="Times New Roman"/>
          <w:color w:val="000000"/>
          <w:sz w:val="24"/>
          <w:szCs w:val="24"/>
          <w:lang w:val="en-US" w:eastAsia="pl-PL"/>
        </w:rPr>
        <w:t>tel</w:t>
      </w:r>
      <w:proofErr w:type="spellEnd"/>
      <w:r w:rsidR="00CB2872" w:rsidRPr="005D1FE4">
        <w:rPr>
          <w:rFonts w:ascii="Times New Roman" w:eastAsia="Times New Roman" w:hAnsi="Times New Roman" w:cs="Times New Roman"/>
          <w:color w:val="000000"/>
          <w:sz w:val="24"/>
          <w:szCs w:val="24"/>
          <w:lang w:val="en-US" w:eastAsia="pl-PL"/>
        </w:rPr>
        <w:t xml:space="preserve"> </w:t>
      </w:r>
      <w:r w:rsidRPr="005D1FE4">
        <w:rPr>
          <w:rFonts w:ascii="Times New Roman" w:eastAsia="Times New Roman" w:hAnsi="Times New Roman" w:cs="Times New Roman"/>
          <w:color w:val="000000"/>
          <w:sz w:val="24"/>
          <w:szCs w:val="24"/>
          <w:lang w:val="en-US" w:eastAsia="pl-PL"/>
        </w:rPr>
        <w:t>25</w:t>
      </w:r>
      <w:r w:rsidR="008D2B64" w:rsidRPr="005D1FE4">
        <w:rPr>
          <w:rFonts w:ascii="Times New Roman" w:eastAsia="Times New Roman" w:hAnsi="Times New Roman" w:cs="Times New Roman"/>
          <w:color w:val="000000"/>
          <w:sz w:val="24"/>
          <w:szCs w:val="24"/>
          <w:lang w:val="en-US" w:eastAsia="pl-PL"/>
        </w:rPr>
        <w:t> 792-57-17</w:t>
      </w:r>
    </w:p>
    <w:p w14:paraId="7F09E55B" w14:textId="77777777" w:rsidR="008D2B64" w:rsidRDefault="008D2B64" w:rsidP="00B11893">
      <w:pPr>
        <w:spacing w:after="0" w:line="360" w:lineRule="auto"/>
        <w:ind w:left="425" w:hanging="425"/>
        <w:jc w:val="both"/>
        <w:rPr>
          <w:rFonts w:ascii="Times New Roman" w:eastAsia="Times New Roman" w:hAnsi="Times New Roman" w:cs="Times New Roman"/>
          <w:color w:val="000000"/>
          <w:sz w:val="24"/>
          <w:szCs w:val="24"/>
          <w:lang w:eastAsia="pl-PL"/>
        </w:rPr>
      </w:pPr>
      <w:r w:rsidRPr="00F708BD">
        <w:rPr>
          <w:rFonts w:ascii="Times New Roman" w:eastAsia="Times New Roman" w:hAnsi="Times New Roman" w:cs="Times New Roman"/>
          <w:color w:val="000000"/>
          <w:sz w:val="24"/>
          <w:szCs w:val="24"/>
          <w:lang w:eastAsia="pl-PL"/>
        </w:rPr>
        <w:t>NIP: 824-15-84-283, REGON: 711665166</w:t>
      </w:r>
    </w:p>
    <w:p w14:paraId="0D778080" w14:textId="77777777" w:rsidR="00A40773" w:rsidRDefault="00B246E2" w:rsidP="00A40773">
      <w:p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Times New Roman" w:hAnsi="Times New Roman" w:cs="Times New Roman"/>
          <w:color w:val="000000"/>
          <w:sz w:val="24"/>
          <w:szCs w:val="24"/>
          <w:lang w:eastAsia="pl-PL"/>
        </w:rPr>
        <w:t xml:space="preserve">Strona internetowa: </w:t>
      </w:r>
      <w:hyperlink r:id="rId10" w:history="1">
        <w:r w:rsidR="00A40773" w:rsidRPr="00A40773">
          <w:rPr>
            <w:rStyle w:val="Hipercze"/>
            <w:rFonts w:ascii="Times New Roman" w:eastAsia="Times New Roman" w:hAnsi="Times New Roman" w:cs="Times New Roman"/>
            <w:sz w:val="24"/>
            <w:szCs w:val="24"/>
            <w:lang w:eastAsia="pl-PL"/>
          </w:rPr>
          <w:t>www.liw-zamek.pl</w:t>
        </w:r>
      </w:hyperlink>
    </w:p>
    <w:p w14:paraId="71A86181" w14:textId="454F4785" w:rsidR="00B246E2" w:rsidRPr="00D51B61" w:rsidRDefault="00B246E2" w:rsidP="00A40773">
      <w:p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Times New Roman" w:hAnsi="Times New Roman" w:cs="Times New Roman"/>
          <w:color w:val="000000"/>
          <w:sz w:val="24"/>
          <w:szCs w:val="24"/>
          <w:lang w:eastAsia="pl-PL"/>
        </w:rPr>
        <w:t>Adres strony internetowej, na której jest prowadzon</w:t>
      </w:r>
      <w:r w:rsidR="00D51B61">
        <w:rPr>
          <w:rFonts w:ascii="Times New Roman" w:eastAsia="Times New Roman" w:hAnsi="Times New Roman" w:cs="Times New Roman"/>
          <w:color w:val="000000"/>
          <w:sz w:val="24"/>
          <w:szCs w:val="24"/>
          <w:lang w:eastAsia="pl-PL"/>
        </w:rPr>
        <w:t xml:space="preserve">e postępowanie i na której będą </w:t>
      </w:r>
      <w:r w:rsidR="003F779F">
        <w:rPr>
          <w:rFonts w:ascii="Times New Roman" w:eastAsia="Times New Roman" w:hAnsi="Times New Roman" w:cs="Times New Roman"/>
          <w:color w:val="000000"/>
          <w:sz w:val="24"/>
          <w:szCs w:val="24"/>
          <w:lang w:eastAsia="pl-PL"/>
        </w:rPr>
        <w:t xml:space="preserve">dostępne </w:t>
      </w:r>
      <w:r w:rsidRPr="00D51B61">
        <w:rPr>
          <w:rFonts w:ascii="Times New Roman" w:eastAsia="Times New Roman" w:hAnsi="Times New Roman" w:cs="Times New Roman"/>
          <w:color w:val="000000"/>
          <w:sz w:val="24"/>
          <w:szCs w:val="24"/>
          <w:lang w:eastAsia="pl-PL"/>
        </w:rPr>
        <w:t>wszelkie dokumenty związane z prowadzoną procedurą:</w:t>
      </w:r>
    </w:p>
    <w:p w14:paraId="24362F3F" w14:textId="1EF2EBCE" w:rsidR="00024389" w:rsidRDefault="00341B80" w:rsidP="00B11893">
      <w:pPr>
        <w:spacing w:after="0" w:line="360" w:lineRule="auto"/>
        <w:ind w:left="425" w:hanging="425"/>
        <w:jc w:val="both"/>
        <w:rPr>
          <w:rFonts w:ascii="Times New Roman" w:eastAsia="Times New Roman" w:hAnsi="Times New Roman" w:cs="Times New Roman"/>
          <w:color w:val="000000"/>
          <w:sz w:val="24"/>
          <w:szCs w:val="24"/>
          <w:u w:val="single" w:color="000000"/>
          <w:lang w:eastAsia="pl-PL"/>
        </w:rPr>
      </w:pPr>
      <w:hyperlink r:id="rId11" w:history="1">
        <w:r w:rsidR="00B17D34" w:rsidRPr="001A698A">
          <w:rPr>
            <w:rStyle w:val="Hipercze"/>
            <w:rFonts w:ascii="Times New Roman" w:eastAsia="Times New Roman" w:hAnsi="Times New Roman" w:cs="Times New Roman"/>
            <w:b/>
            <w:sz w:val="24"/>
            <w:szCs w:val="24"/>
            <w:lang w:eastAsia="pl-PL"/>
          </w:rPr>
          <w:t>https://ezamowienia.gov.pl</w:t>
        </w:r>
      </w:hyperlink>
    </w:p>
    <w:p w14:paraId="28950E75" w14:textId="7F57EEE6" w:rsidR="00A40773" w:rsidRPr="00024389" w:rsidRDefault="00B246E2" w:rsidP="00024389">
      <w:pPr>
        <w:keepNext/>
        <w:keepLines/>
        <w:spacing w:after="0" w:line="360" w:lineRule="auto"/>
        <w:ind w:left="425" w:hanging="425"/>
        <w:jc w:val="both"/>
        <w:rPr>
          <w:rFonts w:ascii="Times New Roman" w:eastAsia="Times New Roman" w:hAnsi="Times New Roman" w:cs="Times New Roman"/>
          <w:b/>
          <w:color w:val="000000"/>
          <w:sz w:val="24"/>
          <w:szCs w:val="24"/>
          <w:u w:val="single"/>
          <w:lang w:eastAsia="pl-PL"/>
        </w:rPr>
      </w:pPr>
      <w:r w:rsidRPr="00D51B61">
        <w:rPr>
          <w:rFonts w:ascii="Times New Roman" w:eastAsia="Times New Roman" w:hAnsi="Times New Roman" w:cs="Times New Roman"/>
          <w:b/>
          <w:color w:val="000000"/>
          <w:sz w:val="24"/>
          <w:szCs w:val="24"/>
          <w:u w:val="single"/>
          <w:lang w:eastAsia="pl-PL"/>
        </w:rPr>
        <w:t>II. OCHRONA DANYCH OSOBOWYCH</w:t>
      </w:r>
      <w:r w:rsidR="00E27302">
        <w:rPr>
          <w:rFonts w:ascii="Times New Roman" w:eastAsia="Times New Roman" w:hAnsi="Times New Roman" w:cs="Times New Roman"/>
          <w:sz w:val="24"/>
          <w:szCs w:val="24"/>
          <w:lang w:eastAsia="pl-PL"/>
        </w:rPr>
        <w:tab/>
      </w:r>
    </w:p>
    <w:p w14:paraId="795865C2" w14:textId="77777777" w:rsidR="00A40773" w:rsidRPr="00A40773" w:rsidRDefault="00A40773" w:rsidP="00A40773">
      <w:pPr>
        <w:widowControl w:val="0"/>
        <w:suppressAutoHyphens/>
        <w:spacing w:after="120" w:line="360" w:lineRule="auto"/>
        <w:jc w:val="both"/>
        <w:rPr>
          <w:rFonts w:ascii="Times New Roman" w:eastAsia="Arial Unicode MS" w:hAnsi="Times New Roman" w:cs="Times New Roman"/>
          <w:b/>
          <w:kern w:val="1"/>
          <w:sz w:val="24"/>
          <w:szCs w:val="24"/>
          <w:lang w:eastAsia="pl-PL"/>
        </w:rPr>
      </w:pPr>
      <w:r w:rsidRPr="00A40773">
        <w:rPr>
          <w:rFonts w:ascii="Times New Roman" w:eastAsia="Arial Unicode MS" w:hAnsi="Times New Roman" w:cs="Times New Roman"/>
          <w:kern w:val="1"/>
          <w:sz w:val="24"/>
          <w:szCs w:val="24"/>
          <w:lang w:eastAsia="pl-PL"/>
        </w:rPr>
        <w:t xml:space="preserve">W związku z wejściem w życie w dniu 25 maja 2018 roku Rozporządzenia Parlamentu Europejskiego i Rady (UE) 2016/679 z dnia 27 kwietnia 2016 r. (RODO) </w:t>
      </w:r>
      <w:r w:rsidRPr="00A40773">
        <w:rPr>
          <w:rFonts w:ascii="Times New Roman" w:eastAsia="Arial Unicode MS" w:hAnsi="Times New Roman" w:cs="Times New Roman"/>
          <w:b/>
          <w:kern w:val="1"/>
          <w:sz w:val="24"/>
          <w:szCs w:val="24"/>
          <w:lang w:eastAsia="pl-PL"/>
        </w:rPr>
        <w:t>informujemy, iż:</w:t>
      </w:r>
    </w:p>
    <w:p w14:paraId="4F44B9B6" w14:textId="1B382900" w:rsidR="00A40773" w:rsidRPr="00A40773" w:rsidRDefault="000660A7" w:rsidP="00A40773">
      <w:pPr>
        <w:widowControl w:val="0"/>
        <w:suppressAutoHyphens/>
        <w:spacing w:after="120" w:line="360" w:lineRule="auto"/>
        <w:jc w:val="both"/>
        <w:rPr>
          <w:rFonts w:ascii="Times New Roman" w:eastAsia="Arial Unicode MS" w:hAnsi="Times New Roman" w:cs="Times New Roman"/>
          <w:b/>
          <w:kern w:val="1"/>
          <w:sz w:val="24"/>
          <w:szCs w:val="24"/>
          <w:lang w:eastAsia="pl-PL"/>
        </w:rPr>
      </w:pPr>
      <w:r>
        <w:rPr>
          <w:rFonts w:ascii="Times New Roman" w:eastAsia="Arial Unicode MS" w:hAnsi="Times New Roman" w:cs="Times New Roman"/>
          <w:b/>
          <w:kern w:val="1"/>
          <w:sz w:val="24"/>
          <w:szCs w:val="24"/>
          <w:lang w:eastAsia="pl-PL"/>
        </w:rPr>
        <w:t>2.1</w:t>
      </w:r>
      <w:r w:rsidR="00A40773" w:rsidRPr="00A40773">
        <w:rPr>
          <w:rFonts w:ascii="Times New Roman" w:eastAsia="Arial Unicode MS" w:hAnsi="Times New Roman" w:cs="Times New Roman"/>
          <w:b/>
          <w:kern w:val="1"/>
          <w:sz w:val="24"/>
          <w:szCs w:val="24"/>
          <w:lang w:eastAsia="pl-PL"/>
        </w:rPr>
        <w:t>.</w:t>
      </w:r>
      <w:r w:rsidR="00A40773" w:rsidRPr="00A40773">
        <w:rPr>
          <w:rFonts w:ascii="Times New Roman" w:eastAsia="Arial Unicode MS" w:hAnsi="Times New Roman" w:cs="Times New Roman"/>
          <w:kern w:val="1"/>
          <w:sz w:val="24"/>
          <w:szCs w:val="24"/>
          <w:lang w:eastAsia="pl-PL"/>
        </w:rPr>
        <w:t xml:space="preserve">   </w:t>
      </w:r>
      <w:r w:rsidR="00A40773" w:rsidRPr="00A40773">
        <w:rPr>
          <w:rFonts w:ascii="Times New Roman" w:eastAsia="Arial Unicode MS" w:hAnsi="Times New Roman" w:cs="Times New Roman"/>
          <w:b/>
          <w:kern w:val="1"/>
          <w:sz w:val="24"/>
          <w:szCs w:val="24"/>
          <w:lang w:eastAsia="pl-PL"/>
        </w:rPr>
        <w:t>Administrator danych osobowych</w:t>
      </w:r>
    </w:p>
    <w:p w14:paraId="1A956D3C" w14:textId="3053BD83" w:rsidR="00A40773" w:rsidRPr="00A40773" w:rsidRDefault="00B425A3" w:rsidP="00A40773">
      <w:pPr>
        <w:widowControl w:val="0"/>
        <w:suppressAutoHyphens/>
        <w:spacing w:after="120" w:line="360" w:lineRule="auto"/>
        <w:jc w:val="both"/>
        <w:rPr>
          <w:rFonts w:ascii="Times New Roman" w:eastAsia="Arial Unicode MS" w:hAnsi="Times New Roman" w:cs="Times New Roman"/>
          <w:kern w:val="1"/>
          <w:sz w:val="24"/>
          <w:szCs w:val="24"/>
          <w:lang w:eastAsia="pl-PL"/>
        </w:rPr>
      </w:pPr>
      <w:r w:rsidRPr="00B425A3">
        <w:rPr>
          <w:rFonts w:ascii="Times New Roman" w:eastAsia="Arial Unicode MS" w:hAnsi="Times New Roman" w:cs="Times New Roman"/>
          <w:kern w:val="1"/>
          <w:sz w:val="24"/>
          <w:szCs w:val="24"/>
          <w:lang w:eastAsia="pl-PL"/>
        </w:rPr>
        <w:t>Administratorem Pani/Pana danych osobowych jest Muzeum Zbrojownia na Zamku w Liwie przy ul. Stefana Batorego 2, 07-100 Liw, NIP: 824-15-84-283, reprezentowane przez Dyrektora Muzeum</w:t>
      </w:r>
      <w:r w:rsidR="00A40773" w:rsidRPr="00A40773">
        <w:rPr>
          <w:rFonts w:ascii="Times New Roman" w:eastAsia="Arial Unicode MS" w:hAnsi="Times New Roman" w:cs="Times New Roman"/>
          <w:kern w:val="1"/>
          <w:sz w:val="24"/>
          <w:szCs w:val="24"/>
          <w:lang w:eastAsia="pl-PL"/>
        </w:rPr>
        <w:t>.</w:t>
      </w:r>
      <w:r>
        <w:rPr>
          <w:rFonts w:ascii="Times New Roman" w:eastAsia="Arial Unicode MS" w:hAnsi="Times New Roman" w:cs="Times New Roman"/>
          <w:kern w:val="1"/>
          <w:sz w:val="24"/>
          <w:szCs w:val="24"/>
          <w:lang w:eastAsia="pl-PL"/>
        </w:rPr>
        <w:t xml:space="preserve">  </w:t>
      </w:r>
    </w:p>
    <w:p w14:paraId="718C62C5" w14:textId="402F9BDD" w:rsidR="00A40773" w:rsidRPr="00A40773" w:rsidRDefault="000660A7" w:rsidP="00A40773">
      <w:pPr>
        <w:widowControl w:val="0"/>
        <w:suppressAutoHyphens/>
        <w:spacing w:after="120" w:line="360" w:lineRule="auto"/>
        <w:jc w:val="both"/>
        <w:rPr>
          <w:rFonts w:ascii="Times New Roman" w:eastAsia="Arial Unicode MS" w:hAnsi="Times New Roman" w:cs="Times New Roman"/>
          <w:b/>
          <w:kern w:val="1"/>
          <w:sz w:val="24"/>
          <w:szCs w:val="24"/>
          <w:lang w:eastAsia="pl-PL"/>
        </w:rPr>
      </w:pPr>
      <w:r>
        <w:rPr>
          <w:rFonts w:ascii="Times New Roman" w:eastAsia="Arial Unicode MS" w:hAnsi="Times New Roman" w:cs="Times New Roman"/>
          <w:b/>
          <w:kern w:val="1"/>
          <w:sz w:val="24"/>
          <w:szCs w:val="24"/>
          <w:lang w:eastAsia="pl-PL"/>
        </w:rPr>
        <w:t>2</w:t>
      </w:r>
      <w:r w:rsidR="00A40773" w:rsidRPr="00A40773">
        <w:rPr>
          <w:rFonts w:ascii="Times New Roman" w:eastAsia="Arial Unicode MS" w:hAnsi="Times New Roman" w:cs="Times New Roman"/>
          <w:b/>
          <w:kern w:val="1"/>
          <w:sz w:val="24"/>
          <w:szCs w:val="24"/>
          <w:lang w:eastAsia="pl-PL"/>
        </w:rPr>
        <w:t>.</w:t>
      </w:r>
      <w:r>
        <w:rPr>
          <w:rFonts w:ascii="Times New Roman" w:eastAsia="Arial Unicode MS" w:hAnsi="Times New Roman" w:cs="Times New Roman"/>
          <w:b/>
          <w:kern w:val="1"/>
          <w:sz w:val="24"/>
          <w:szCs w:val="24"/>
          <w:lang w:eastAsia="pl-PL"/>
        </w:rPr>
        <w:t>2.</w:t>
      </w:r>
      <w:r w:rsidR="00A40773" w:rsidRPr="00A40773">
        <w:rPr>
          <w:rFonts w:ascii="Times New Roman" w:eastAsia="Arial Unicode MS" w:hAnsi="Times New Roman" w:cs="Times New Roman"/>
          <w:kern w:val="1"/>
          <w:sz w:val="24"/>
          <w:szCs w:val="24"/>
          <w:lang w:eastAsia="pl-PL"/>
        </w:rPr>
        <w:t xml:space="preserve"> </w:t>
      </w:r>
      <w:r w:rsidR="00A40773" w:rsidRPr="00A40773">
        <w:rPr>
          <w:rFonts w:ascii="Times New Roman" w:eastAsia="Arial Unicode MS" w:hAnsi="Times New Roman" w:cs="Times New Roman"/>
          <w:b/>
          <w:kern w:val="1"/>
          <w:sz w:val="24"/>
          <w:szCs w:val="24"/>
          <w:lang w:eastAsia="pl-PL"/>
        </w:rPr>
        <w:t xml:space="preserve">Inspektorem Ochrony Danych  </w:t>
      </w:r>
    </w:p>
    <w:p w14:paraId="15476BEE" w14:textId="70D8D5C6" w:rsidR="00B425A3" w:rsidRDefault="00B425A3" w:rsidP="00A40773">
      <w:pPr>
        <w:widowControl w:val="0"/>
        <w:suppressAutoHyphens/>
        <w:spacing w:after="120" w:line="360" w:lineRule="auto"/>
        <w:jc w:val="both"/>
        <w:rPr>
          <w:rFonts w:ascii="Times New Roman" w:eastAsia="Arial Unicode MS" w:hAnsi="Times New Roman" w:cs="Times New Roman"/>
          <w:kern w:val="1"/>
          <w:sz w:val="24"/>
          <w:szCs w:val="24"/>
          <w:lang w:eastAsia="pl-PL"/>
        </w:rPr>
      </w:pPr>
      <w:r w:rsidRPr="00B425A3">
        <w:rPr>
          <w:rFonts w:ascii="Times New Roman" w:eastAsia="Arial Unicode MS" w:hAnsi="Times New Roman" w:cs="Times New Roman"/>
          <w:kern w:val="1"/>
          <w:sz w:val="24"/>
          <w:szCs w:val="24"/>
          <w:lang w:eastAsia="pl-PL"/>
        </w:rPr>
        <w:t xml:space="preserve">W Muzeum powołany został Inspektor Ochrony Danych, z którym można skontaktować się na adres: Inspektor Ochrony Danych Osobowych Liw, ul. Batorego 2, 07-100 </w:t>
      </w:r>
      <w:r w:rsidR="004A39C3">
        <w:rPr>
          <w:rFonts w:ascii="Times New Roman" w:eastAsia="Arial Unicode MS" w:hAnsi="Times New Roman" w:cs="Times New Roman"/>
          <w:kern w:val="1"/>
          <w:sz w:val="24"/>
          <w:szCs w:val="24"/>
          <w:lang w:eastAsia="pl-PL"/>
        </w:rPr>
        <w:t>Liw</w:t>
      </w:r>
      <w:r w:rsidRPr="00B425A3">
        <w:rPr>
          <w:rFonts w:ascii="Times New Roman" w:eastAsia="Arial Unicode MS" w:hAnsi="Times New Roman" w:cs="Times New Roman"/>
          <w:kern w:val="1"/>
          <w:sz w:val="24"/>
          <w:szCs w:val="24"/>
          <w:lang w:eastAsia="pl-PL"/>
        </w:rPr>
        <w:t xml:space="preserve"> lub adres e-mail: iod@liw-zamek.pl </w:t>
      </w:r>
    </w:p>
    <w:p w14:paraId="33FBCE28" w14:textId="70C6CA2F" w:rsidR="00A40773" w:rsidRPr="00A40773" w:rsidRDefault="000660A7" w:rsidP="00A40773">
      <w:pPr>
        <w:widowControl w:val="0"/>
        <w:suppressAutoHyphens/>
        <w:spacing w:after="120" w:line="360" w:lineRule="auto"/>
        <w:jc w:val="both"/>
        <w:rPr>
          <w:rFonts w:ascii="Times New Roman" w:eastAsia="Arial Unicode MS" w:hAnsi="Times New Roman" w:cs="Times New Roman"/>
          <w:kern w:val="1"/>
          <w:sz w:val="24"/>
          <w:szCs w:val="24"/>
          <w:lang w:eastAsia="pl-PL"/>
        </w:rPr>
      </w:pPr>
      <w:r>
        <w:rPr>
          <w:rFonts w:ascii="Times New Roman" w:eastAsia="Arial Unicode MS" w:hAnsi="Times New Roman" w:cs="Times New Roman"/>
          <w:b/>
          <w:kern w:val="1"/>
          <w:sz w:val="24"/>
          <w:szCs w:val="24"/>
          <w:lang w:eastAsia="pl-PL"/>
        </w:rPr>
        <w:t>2.3</w:t>
      </w:r>
      <w:r w:rsidR="00A40773" w:rsidRPr="00A40773">
        <w:rPr>
          <w:rFonts w:ascii="Times New Roman" w:eastAsia="Arial Unicode MS" w:hAnsi="Times New Roman" w:cs="Times New Roman"/>
          <w:b/>
          <w:kern w:val="1"/>
          <w:sz w:val="24"/>
          <w:szCs w:val="24"/>
          <w:lang w:eastAsia="pl-PL"/>
        </w:rPr>
        <w:t>. Cel i podstawy przetwarzania</w:t>
      </w:r>
    </w:p>
    <w:p w14:paraId="5E20B124" w14:textId="77777777" w:rsidR="00A40773" w:rsidRPr="00A40773" w:rsidRDefault="00A40773" w:rsidP="00A40773">
      <w:pPr>
        <w:widowControl w:val="0"/>
        <w:suppressAutoHyphens/>
        <w:spacing w:after="120" w:line="360" w:lineRule="auto"/>
        <w:jc w:val="both"/>
        <w:rPr>
          <w:rFonts w:ascii="Times New Roman" w:eastAsia="Arial Unicode MS" w:hAnsi="Times New Roman" w:cs="Times New Roman"/>
          <w:kern w:val="1"/>
          <w:sz w:val="24"/>
          <w:szCs w:val="24"/>
          <w:lang w:eastAsia="pl-PL"/>
        </w:rPr>
      </w:pPr>
      <w:r w:rsidRPr="00A40773">
        <w:rPr>
          <w:rFonts w:ascii="Times New Roman" w:eastAsia="Arial Unicode MS" w:hAnsi="Times New Roman" w:cs="Times New Roman"/>
          <w:kern w:val="1"/>
          <w:sz w:val="24"/>
          <w:szCs w:val="24"/>
          <w:lang w:eastAsia="pl-PL"/>
        </w:rPr>
        <w:t xml:space="preserve">Twoje dane osobowe przetwarzane będą w celu:     </w:t>
      </w:r>
    </w:p>
    <w:p w14:paraId="27389F66" w14:textId="5D492DE0" w:rsidR="00A40773" w:rsidRPr="00A40773" w:rsidRDefault="000660A7" w:rsidP="00A40773">
      <w:pPr>
        <w:widowControl w:val="0"/>
        <w:suppressAutoHyphens/>
        <w:spacing w:after="120" w:line="360" w:lineRule="auto"/>
        <w:jc w:val="both"/>
        <w:rPr>
          <w:rFonts w:ascii="Times New Roman" w:eastAsia="Arial Unicode MS" w:hAnsi="Times New Roman" w:cs="Times New Roman"/>
          <w:kern w:val="1"/>
          <w:sz w:val="24"/>
          <w:szCs w:val="24"/>
          <w:lang w:eastAsia="pl-PL"/>
        </w:rPr>
      </w:pPr>
      <w:r>
        <w:rPr>
          <w:rFonts w:ascii="Times New Roman" w:eastAsia="Arial Unicode MS" w:hAnsi="Times New Roman" w:cs="Times New Roman"/>
          <w:kern w:val="1"/>
          <w:sz w:val="24"/>
          <w:szCs w:val="24"/>
          <w:lang w:eastAsia="pl-PL"/>
        </w:rPr>
        <w:t>2.3.</w:t>
      </w:r>
      <w:r w:rsidR="00A40773" w:rsidRPr="00A40773">
        <w:rPr>
          <w:rFonts w:ascii="Times New Roman" w:eastAsia="Arial Unicode MS" w:hAnsi="Times New Roman" w:cs="Times New Roman"/>
          <w:kern w:val="1"/>
          <w:sz w:val="24"/>
          <w:szCs w:val="24"/>
          <w:lang w:eastAsia="pl-PL"/>
        </w:rPr>
        <w:t>1.</w:t>
      </w:r>
      <w:r w:rsidR="00B425A3">
        <w:rPr>
          <w:rFonts w:ascii="Times New Roman" w:eastAsia="Arial Unicode MS" w:hAnsi="Times New Roman" w:cs="Times New Roman"/>
          <w:kern w:val="1"/>
          <w:sz w:val="24"/>
          <w:szCs w:val="24"/>
          <w:lang w:eastAsia="pl-PL"/>
        </w:rPr>
        <w:t xml:space="preserve"> </w:t>
      </w:r>
      <w:r w:rsidR="00B425A3" w:rsidRPr="00B425A3">
        <w:rPr>
          <w:rFonts w:ascii="Times New Roman" w:eastAsia="Arial Unicode MS" w:hAnsi="Times New Roman" w:cs="Times New Roman"/>
          <w:kern w:val="1"/>
          <w:sz w:val="24"/>
          <w:szCs w:val="24"/>
          <w:lang w:eastAsia="pl-PL"/>
        </w:rPr>
        <w:t xml:space="preserve">Źródłem danych obejmujących kategorie niezbędne do rozliczenia umowy ( w szczególności: imię i nazwisko, firma, adres zamieszkania, adres prowadzenia działalności </w:t>
      </w:r>
      <w:r w:rsidR="00B425A3" w:rsidRPr="00B425A3">
        <w:rPr>
          <w:rFonts w:ascii="Times New Roman" w:eastAsia="Arial Unicode MS" w:hAnsi="Times New Roman" w:cs="Times New Roman"/>
          <w:kern w:val="1"/>
          <w:sz w:val="24"/>
          <w:szCs w:val="24"/>
          <w:lang w:eastAsia="pl-PL"/>
        </w:rPr>
        <w:lastRenderedPageBreak/>
        <w:t>gospodarczej, PESEL, NIP, REGON, e-mail, nr dowodu osobistego ) jest podmiot wykonujący zadania publiczne</w:t>
      </w:r>
      <w:r w:rsidR="00A40773" w:rsidRPr="00A40773">
        <w:rPr>
          <w:rFonts w:ascii="Times New Roman" w:eastAsia="Arial Unicode MS" w:hAnsi="Times New Roman" w:cs="Times New Roman"/>
          <w:kern w:val="1"/>
          <w:sz w:val="24"/>
          <w:szCs w:val="24"/>
          <w:lang w:eastAsia="pl-PL"/>
        </w:rPr>
        <w:t>;</w:t>
      </w:r>
    </w:p>
    <w:p w14:paraId="4247E66B" w14:textId="69755669" w:rsidR="00A40773" w:rsidRPr="00A40773" w:rsidRDefault="000660A7" w:rsidP="00A40773">
      <w:pPr>
        <w:widowControl w:val="0"/>
        <w:suppressAutoHyphens/>
        <w:spacing w:after="120" w:line="360" w:lineRule="auto"/>
        <w:jc w:val="both"/>
        <w:rPr>
          <w:rFonts w:ascii="Times New Roman" w:eastAsia="Arial Unicode MS" w:hAnsi="Times New Roman" w:cs="Times New Roman"/>
          <w:kern w:val="1"/>
          <w:sz w:val="24"/>
          <w:szCs w:val="24"/>
          <w:lang w:eastAsia="pl-PL"/>
        </w:rPr>
      </w:pPr>
      <w:r>
        <w:rPr>
          <w:rFonts w:ascii="Times New Roman" w:eastAsia="Arial Unicode MS" w:hAnsi="Times New Roman" w:cs="Times New Roman"/>
          <w:kern w:val="1"/>
          <w:sz w:val="24"/>
          <w:szCs w:val="24"/>
          <w:lang w:eastAsia="pl-PL"/>
        </w:rPr>
        <w:t>2.3.</w:t>
      </w:r>
      <w:r w:rsidR="00A40773" w:rsidRPr="00A40773">
        <w:rPr>
          <w:rFonts w:ascii="Times New Roman" w:eastAsia="Arial Unicode MS" w:hAnsi="Times New Roman" w:cs="Times New Roman"/>
          <w:kern w:val="1"/>
          <w:sz w:val="24"/>
          <w:szCs w:val="24"/>
          <w:lang w:eastAsia="pl-PL"/>
        </w:rPr>
        <w:t>2. Przekazanie tych danych jest uregulowane wzajemną umową bądź innymi ustaleniami między Muzeum Zbrojowni na Zamku w Liwie, a podmiotem wykonującym zadanie. Na mocy tej umowy lub ustaleń Muzeum odpowiada tylko za dane przekazane przez ten podmiot. Przekazanie dotyczy wyłącznie danych niezbędnych do prawidłowego wykonania i rozliczenia umowy;</w:t>
      </w:r>
      <w:r w:rsidR="00B425A3" w:rsidRPr="00B425A3">
        <w:t xml:space="preserve"> </w:t>
      </w:r>
    </w:p>
    <w:p w14:paraId="5B5F72F5" w14:textId="4625E465" w:rsidR="00A40773" w:rsidRPr="00A40773" w:rsidRDefault="000660A7" w:rsidP="00A40773">
      <w:pPr>
        <w:widowControl w:val="0"/>
        <w:suppressAutoHyphens/>
        <w:spacing w:after="120" w:line="360" w:lineRule="auto"/>
        <w:jc w:val="both"/>
        <w:rPr>
          <w:rFonts w:ascii="Times New Roman" w:eastAsia="Arial Unicode MS" w:hAnsi="Times New Roman" w:cs="Times New Roman"/>
          <w:kern w:val="1"/>
          <w:sz w:val="24"/>
          <w:szCs w:val="24"/>
          <w:lang w:eastAsia="pl-PL"/>
        </w:rPr>
      </w:pPr>
      <w:r>
        <w:rPr>
          <w:rFonts w:ascii="Times New Roman" w:eastAsia="Arial Unicode MS" w:hAnsi="Times New Roman" w:cs="Times New Roman"/>
          <w:kern w:val="1"/>
          <w:sz w:val="24"/>
          <w:szCs w:val="24"/>
          <w:lang w:eastAsia="pl-PL"/>
        </w:rPr>
        <w:t>2.3.</w:t>
      </w:r>
      <w:r w:rsidR="00A40773" w:rsidRPr="00A40773">
        <w:rPr>
          <w:rFonts w:ascii="Times New Roman" w:eastAsia="Arial Unicode MS" w:hAnsi="Times New Roman" w:cs="Times New Roman"/>
          <w:kern w:val="1"/>
          <w:sz w:val="24"/>
          <w:szCs w:val="24"/>
          <w:lang w:eastAsia="pl-PL"/>
        </w:rPr>
        <w:t>3. Wykorzystania monitoringu wizyjnego dla zapewnienia bezpieczeństwa osób i mienia na obszarach i w określonych obiektach znajdujących się na terenach należących do Muzeum</w:t>
      </w:r>
      <w:r w:rsidR="00B425A3">
        <w:rPr>
          <w:rFonts w:ascii="Times New Roman" w:eastAsia="Arial Unicode MS" w:hAnsi="Times New Roman" w:cs="Times New Roman"/>
          <w:kern w:val="1"/>
          <w:sz w:val="24"/>
          <w:szCs w:val="24"/>
          <w:lang w:eastAsia="pl-PL"/>
        </w:rPr>
        <w:t>;</w:t>
      </w:r>
    </w:p>
    <w:p w14:paraId="6834AA39" w14:textId="354BDC2E" w:rsidR="00A40773" w:rsidRPr="00A40773" w:rsidRDefault="000660A7" w:rsidP="00A40773">
      <w:pPr>
        <w:widowControl w:val="0"/>
        <w:suppressAutoHyphens/>
        <w:spacing w:after="120" w:line="360" w:lineRule="auto"/>
        <w:jc w:val="both"/>
        <w:rPr>
          <w:rFonts w:ascii="Times New Roman" w:eastAsia="Arial Unicode MS" w:hAnsi="Times New Roman" w:cs="Times New Roman"/>
          <w:kern w:val="1"/>
          <w:sz w:val="24"/>
          <w:szCs w:val="24"/>
          <w:lang w:eastAsia="pl-PL"/>
        </w:rPr>
      </w:pPr>
      <w:r>
        <w:rPr>
          <w:rFonts w:ascii="Times New Roman" w:eastAsia="Arial Unicode MS" w:hAnsi="Times New Roman" w:cs="Times New Roman"/>
          <w:kern w:val="1"/>
          <w:sz w:val="24"/>
          <w:szCs w:val="24"/>
          <w:lang w:eastAsia="pl-PL"/>
        </w:rPr>
        <w:t>2.3.</w:t>
      </w:r>
      <w:r w:rsidR="00A40773" w:rsidRPr="00A40773">
        <w:rPr>
          <w:rFonts w:ascii="Times New Roman" w:eastAsia="Arial Unicode MS" w:hAnsi="Times New Roman" w:cs="Times New Roman"/>
          <w:kern w:val="1"/>
          <w:sz w:val="24"/>
          <w:szCs w:val="24"/>
          <w:lang w:eastAsia="pl-PL"/>
        </w:rPr>
        <w:t xml:space="preserve">4. </w:t>
      </w:r>
      <w:r w:rsidR="00A40773" w:rsidRPr="00A40773">
        <w:rPr>
          <w:rFonts w:ascii="Times New Roman" w:eastAsia="Arial Unicode MS" w:hAnsi="Times New Roman" w:cs="Times New Roman"/>
          <w:b/>
          <w:kern w:val="1"/>
          <w:sz w:val="24"/>
          <w:szCs w:val="24"/>
          <w:lang w:eastAsia="pl-PL"/>
        </w:rPr>
        <w:t>Wykorzystanie wizerunku</w:t>
      </w:r>
      <w:r w:rsidR="00A40773" w:rsidRPr="00A40773">
        <w:rPr>
          <w:rFonts w:ascii="Times New Roman" w:eastAsia="Arial Unicode MS" w:hAnsi="Times New Roman" w:cs="Times New Roman"/>
          <w:kern w:val="1"/>
          <w:sz w:val="24"/>
          <w:szCs w:val="24"/>
          <w:lang w:eastAsia="pl-PL"/>
        </w:rPr>
        <w:t xml:space="preserve"> przez Administratora lub przez inne osoby na zlecenie Muzeum Zbrojowni na Zamku w Liwie, </w:t>
      </w:r>
      <w:r w:rsidR="00B425A3" w:rsidRPr="00B425A3">
        <w:rPr>
          <w:rFonts w:ascii="Times New Roman" w:eastAsia="Arial Unicode MS" w:hAnsi="Times New Roman" w:cs="Times New Roman"/>
          <w:kern w:val="1"/>
          <w:sz w:val="24"/>
          <w:szCs w:val="24"/>
          <w:lang w:eastAsia="pl-PL"/>
        </w:rPr>
        <w:t>w tym na obrót egzemplarzami, na których utrwalony ten wizerunek, oraz na zwielokrotnienie wizerunku wszelkimi dostępnymi aktualnie technikami i metodami, rozpowszechnienie oraz publikowanie, także wraz z wizerunkami innych osób w materiałach służących popularyzacji działań w zakresie marketingu poprzez rozpowszechnianie wizerunku w: mediach elektronicznych, szczególnie na stronach internetowych, broszurach, ulotkach, gazetach</w:t>
      </w:r>
      <w:r w:rsidR="00A40773" w:rsidRPr="00A40773">
        <w:rPr>
          <w:rFonts w:ascii="Times New Roman" w:eastAsia="Arial Unicode MS" w:hAnsi="Times New Roman" w:cs="Times New Roman"/>
          <w:kern w:val="1"/>
          <w:sz w:val="24"/>
          <w:szCs w:val="24"/>
          <w:lang w:eastAsia="pl-PL"/>
        </w:rPr>
        <w:t>.</w:t>
      </w:r>
      <w:r w:rsidR="00B425A3" w:rsidRPr="00B425A3">
        <w:t xml:space="preserve"> </w:t>
      </w:r>
    </w:p>
    <w:p w14:paraId="220ED9DD" w14:textId="6B4B04C5" w:rsidR="00A40773" w:rsidRPr="00A40773" w:rsidRDefault="000660A7" w:rsidP="00A40773">
      <w:pPr>
        <w:widowControl w:val="0"/>
        <w:suppressAutoHyphens/>
        <w:spacing w:after="120" w:line="360" w:lineRule="auto"/>
        <w:jc w:val="both"/>
        <w:rPr>
          <w:rFonts w:ascii="Times New Roman" w:eastAsia="Arial Unicode MS" w:hAnsi="Times New Roman" w:cs="Times New Roman"/>
          <w:kern w:val="1"/>
          <w:sz w:val="24"/>
          <w:szCs w:val="24"/>
          <w:lang w:eastAsia="pl-PL"/>
        </w:rPr>
      </w:pPr>
      <w:r>
        <w:rPr>
          <w:rFonts w:ascii="Times New Roman" w:eastAsia="Arial Unicode MS" w:hAnsi="Times New Roman" w:cs="Times New Roman"/>
          <w:b/>
          <w:kern w:val="1"/>
          <w:sz w:val="24"/>
          <w:szCs w:val="24"/>
          <w:lang w:eastAsia="pl-PL"/>
        </w:rPr>
        <w:t>4</w:t>
      </w:r>
      <w:r w:rsidR="00A40773" w:rsidRPr="00A40773">
        <w:rPr>
          <w:rFonts w:ascii="Times New Roman" w:eastAsia="Arial Unicode MS" w:hAnsi="Times New Roman" w:cs="Times New Roman"/>
          <w:b/>
          <w:kern w:val="1"/>
          <w:sz w:val="24"/>
          <w:szCs w:val="24"/>
          <w:lang w:eastAsia="pl-PL"/>
        </w:rPr>
        <w:t>.</w:t>
      </w:r>
      <w:r w:rsidR="00A40773" w:rsidRPr="00A40773">
        <w:rPr>
          <w:rFonts w:ascii="Times New Roman" w:eastAsia="Arial Unicode MS" w:hAnsi="Times New Roman" w:cs="Times New Roman"/>
          <w:kern w:val="1"/>
          <w:sz w:val="24"/>
          <w:szCs w:val="24"/>
          <w:lang w:eastAsia="pl-PL"/>
        </w:rPr>
        <w:t xml:space="preserve"> </w:t>
      </w:r>
      <w:r w:rsidR="00B425A3" w:rsidRPr="00B425A3">
        <w:rPr>
          <w:rFonts w:ascii="Times New Roman" w:eastAsia="Arial Unicode MS" w:hAnsi="Times New Roman" w:cs="Times New Roman"/>
          <w:kern w:val="1"/>
          <w:sz w:val="24"/>
          <w:szCs w:val="24"/>
          <w:lang w:eastAsia="pl-PL"/>
        </w:rPr>
        <w:t>Dane mogą być udostępniane innym podmiotom, uprawnionym do ich otrzymania na podstawie obowiązujących przepisów prawa, a ponadto odbiorcom danych w rozumieniu przepisów o ochronie danych osobowych, tj. podmiotom świadczącym usługi pocztowe, kurierskie, usługi informatyczne, usługi prawne bankowe, ubezpieczeniowe, podmiotom z którymi Muzeum współpracuje i innym podmiotom prawnie upoważnionymi</w:t>
      </w:r>
      <w:r w:rsidR="00A40773" w:rsidRPr="00A40773">
        <w:rPr>
          <w:rFonts w:ascii="Times New Roman" w:eastAsia="Arial Unicode MS" w:hAnsi="Times New Roman" w:cs="Times New Roman"/>
          <w:kern w:val="1"/>
          <w:sz w:val="24"/>
          <w:szCs w:val="24"/>
          <w:lang w:eastAsia="pl-PL"/>
        </w:rPr>
        <w:t>.</w:t>
      </w:r>
    </w:p>
    <w:p w14:paraId="2EC8AFD4" w14:textId="1E84AD64" w:rsidR="00A40773" w:rsidRPr="00A40773" w:rsidRDefault="000660A7" w:rsidP="00A40773">
      <w:pPr>
        <w:widowControl w:val="0"/>
        <w:suppressAutoHyphens/>
        <w:spacing w:after="120" w:line="360" w:lineRule="auto"/>
        <w:jc w:val="both"/>
        <w:rPr>
          <w:rFonts w:ascii="Times New Roman" w:eastAsia="Arial Unicode MS" w:hAnsi="Times New Roman" w:cs="Times New Roman"/>
          <w:kern w:val="1"/>
          <w:sz w:val="24"/>
          <w:szCs w:val="24"/>
          <w:lang w:eastAsia="pl-PL"/>
        </w:rPr>
      </w:pPr>
      <w:r>
        <w:rPr>
          <w:rFonts w:ascii="Times New Roman" w:eastAsia="Arial Unicode MS" w:hAnsi="Times New Roman" w:cs="Times New Roman"/>
          <w:b/>
          <w:kern w:val="1"/>
          <w:sz w:val="24"/>
          <w:szCs w:val="24"/>
          <w:lang w:eastAsia="pl-PL"/>
        </w:rPr>
        <w:t>5</w:t>
      </w:r>
      <w:r w:rsidR="00A40773" w:rsidRPr="00A40773">
        <w:rPr>
          <w:rFonts w:ascii="Times New Roman" w:eastAsia="Arial Unicode MS" w:hAnsi="Times New Roman" w:cs="Times New Roman"/>
          <w:kern w:val="1"/>
          <w:sz w:val="24"/>
          <w:szCs w:val="24"/>
          <w:lang w:eastAsia="pl-PL"/>
        </w:rPr>
        <w:t xml:space="preserve">. </w:t>
      </w:r>
      <w:r w:rsidR="00A40773" w:rsidRPr="00A40773">
        <w:rPr>
          <w:rFonts w:ascii="Times New Roman" w:eastAsia="Arial Unicode MS" w:hAnsi="Times New Roman" w:cs="Times New Roman"/>
          <w:b/>
          <w:kern w:val="1"/>
          <w:sz w:val="24"/>
          <w:szCs w:val="24"/>
          <w:lang w:eastAsia="pl-PL"/>
        </w:rPr>
        <w:t>Przekazywanie danych do państw trzecich lub organizacji międzynarodowych</w:t>
      </w:r>
      <w:r w:rsidR="00A40773" w:rsidRPr="00A40773">
        <w:rPr>
          <w:rFonts w:ascii="Times New Roman" w:eastAsia="Arial Unicode MS" w:hAnsi="Times New Roman" w:cs="Times New Roman"/>
          <w:kern w:val="1"/>
          <w:sz w:val="24"/>
          <w:szCs w:val="24"/>
          <w:lang w:eastAsia="pl-PL"/>
        </w:rPr>
        <w:t>.</w:t>
      </w:r>
    </w:p>
    <w:p w14:paraId="640E28DD" w14:textId="77777777" w:rsidR="00A40773" w:rsidRPr="00A40773" w:rsidRDefault="00A40773" w:rsidP="00A40773">
      <w:pPr>
        <w:widowControl w:val="0"/>
        <w:suppressAutoHyphens/>
        <w:spacing w:after="120" w:line="360" w:lineRule="auto"/>
        <w:jc w:val="both"/>
        <w:rPr>
          <w:rFonts w:ascii="Times New Roman" w:eastAsia="Arial Unicode MS" w:hAnsi="Times New Roman" w:cs="Times New Roman"/>
          <w:kern w:val="1"/>
          <w:sz w:val="24"/>
          <w:szCs w:val="24"/>
          <w:lang w:eastAsia="pl-PL"/>
        </w:rPr>
      </w:pPr>
      <w:r w:rsidRPr="00A40773">
        <w:rPr>
          <w:rFonts w:ascii="Times New Roman" w:eastAsia="Arial Unicode MS" w:hAnsi="Times New Roman" w:cs="Times New Roman"/>
          <w:kern w:val="1"/>
          <w:sz w:val="24"/>
          <w:szCs w:val="24"/>
          <w:lang w:eastAsia="pl-PL"/>
        </w:rPr>
        <w:t>Nie przekazujemy Twoich danych poza teren Europejskiego Obszaru Gospodarczego.</w:t>
      </w:r>
    </w:p>
    <w:p w14:paraId="0E427FC1" w14:textId="10D64D72" w:rsidR="00A40773" w:rsidRPr="00A40773" w:rsidRDefault="000660A7" w:rsidP="00A40773">
      <w:pPr>
        <w:widowControl w:val="0"/>
        <w:suppressAutoHyphens/>
        <w:spacing w:after="120" w:line="360" w:lineRule="auto"/>
        <w:jc w:val="both"/>
        <w:rPr>
          <w:rFonts w:ascii="Times New Roman" w:eastAsia="Arial Unicode MS" w:hAnsi="Times New Roman" w:cs="Times New Roman"/>
          <w:b/>
          <w:kern w:val="1"/>
          <w:sz w:val="24"/>
          <w:szCs w:val="24"/>
          <w:lang w:eastAsia="pl-PL"/>
        </w:rPr>
      </w:pPr>
      <w:r>
        <w:rPr>
          <w:rFonts w:ascii="Times New Roman" w:eastAsia="Arial Unicode MS" w:hAnsi="Times New Roman" w:cs="Times New Roman"/>
          <w:b/>
          <w:kern w:val="1"/>
          <w:sz w:val="24"/>
          <w:szCs w:val="24"/>
          <w:lang w:eastAsia="pl-PL"/>
        </w:rPr>
        <w:t>6</w:t>
      </w:r>
      <w:r w:rsidR="00A40773" w:rsidRPr="00A40773">
        <w:rPr>
          <w:rFonts w:ascii="Times New Roman" w:eastAsia="Arial Unicode MS" w:hAnsi="Times New Roman" w:cs="Times New Roman"/>
          <w:b/>
          <w:kern w:val="1"/>
          <w:sz w:val="24"/>
          <w:szCs w:val="24"/>
          <w:lang w:eastAsia="pl-PL"/>
        </w:rPr>
        <w:t>. Twoje prawa.</w:t>
      </w:r>
    </w:p>
    <w:p w14:paraId="282BBDF2" w14:textId="77777777" w:rsidR="00A40773" w:rsidRPr="00A40773" w:rsidRDefault="00A40773" w:rsidP="00A40773">
      <w:pPr>
        <w:widowControl w:val="0"/>
        <w:suppressAutoHyphens/>
        <w:spacing w:after="120" w:line="360" w:lineRule="auto"/>
        <w:jc w:val="both"/>
        <w:rPr>
          <w:rFonts w:ascii="Times New Roman" w:eastAsia="Arial Unicode MS" w:hAnsi="Times New Roman" w:cs="Times New Roman"/>
          <w:kern w:val="1"/>
          <w:sz w:val="24"/>
          <w:szCs w:val="24"/>
          <w:lang w:eastAsia="pl-PL"/>
        </w:rPr>
      </w:pPr>
      <w:r w:rsidRPr="00A40773">
        <w:rPr>
          <w:rFonts w:ascii="Times New Roman" w:eastAsia="Arial Unicode MS" w:hAnsi="Times New Roman" w:cs="Times New Roman"/>
          <w:kern w:val="1"/>
          <w:sz w:val="24"/>
          <w:szCs w:val="24"/>
          <w:lang w:eastAsia="pl-PL"/>
        </w:rPr>
        <w:t>Osobom, których dane Muzeum Zbrojowni na Zamku w Liwie przetwarza przysługują prawa:</w:t>
      </w:r>
    </w:p>
    <w:p w14:paraId="0A6296AC" w14:textId="14EC34DC" w:rsidR="00B425A3" w:rsidRPr="00B425A3" w:rsidRDefault="00A40773" w:rsidP="00B425A3">
      <w:pPr>
        <w:widowControl w:val="0"/>
        <w:suppressAutoHyphens/>
        <w:spacing w:after="0" w:line="360" w:lineRule="auto"/>
        <w:jc w:val="both"/>
        <w:rPr>
          <w:rFonts w:ascii="Times New Roman" w:eastAsia="Arial Unicode MS" w:hAnsi="Times New Roman" w:cs="Times New Roman"/>
          <w:kern w:val="1"/>
          <w:sz w:val="24"/>
          <w:szCs w:val="24"/>
          <w:lang w:eastAsia="pl-PL"/>
        </w:rPr>
      </w:pPr>
      <w:r w:rsidRPr="00A40773">
        <w:rPr>
          <w:rFonts w:ascii="Times New Roman" w:eastAsia="Arial Unicode MS" w:hAnsi="Times New Roman" w:cs="Times New Roman"/>
          <w:kern w:val="1"/>
          <w:sz w:val="24"/>
          <w:szCs w:val="24"/>
          <w:lang w:eastAsia="pl-PL"/>
        </w:rPr>
        <w:lastRenderedPageBreak/>
        <w:t>•</w:t>
      </w:r>
      <w:r w:rsidRPr="00A40773">
        <w:rPr>
          <w:rFonts w:ascii="Times New Roman" w:eastAsia="Arial Unicode MS" w:hAnsi="Times New Roman" w:cs="Times New Roman"/>
          <w:kern w:val="1"/>
          <w:sz w:val="24"/>
          <w:szCs w:val="24"/>
          <w:lang w:eastAsia="pl-PL"/>
        </w:rPr>
        <w:tab/>
      </w:r>
      <w:r w:rsidR="00B425A3" w:rsidRPr="00B425A3">
        <w:rPr>
          <w:rFonts w:ascii="Times New Roman" w:eastAsia="Arial Unicode MS" w:hAnsi="Times New Roman" w:cs="Times New Roman"/>
          <w:kern w:val="1"/>
          <w:sz w:val="24"/>
          <w:szCs w:val="24"/>
          <w:lang w:eastAsia="pl-PL"/>
        </w:rPr>
        <w:t>Dostępu do swoich danych oraz otrzymania kopi,</w:t>
      </w:r>
    </w:p>
    <w:p w14:paraId="033B0441" w14:textId="77777777" w:rsidR="00B425A3" w:rsidRPr="00B425A3" w:rsidRDefault="00B425A3" w:rsidP="00B425A3">
      <w:pPr>
        <w:widowControl w:val="0"/>
        <w:suppressAutoHyphens/>
        <w:spacing w:after="0" w:line="360" w:lineRule="auto"/>
        <w:jc w:val="both"/>
        <w:rPr>
          <w:rFonts w:ascii="Times New Roman" w:eastAsia="Arial Unicode MS" w:hAnsi="Times New Roman" w:cs="Times New Roman"/>
          <w:kern w:val="1"/>
          <w:sz w:val="24"/>
          <w:szCs w:val="24"/>
          <w:lang w:eastAsia="pl-PL"/>
        </w:rPr>
      </w:pPr>
      <w:r w:rsidRPr="00B425A3">
        <w:rPr>
          <w:rFonts w:ascii="Times New Roman" w:eastAsia="Arial Unicode MS" w:hAnsi="Times New Roman" w:cs="Times New Roman"/>
          <w:kern w:val="1"/>
          <w:sz w:val="24"/>
          <w:szCs w:val="24"/>
          <w:lang w:eastAsia="pl-PL"/>
        </w:rPr>
        <w:t>•</w:t>
      </w:r>
      <w:r w:rsidRPr="00B425A3">
        <w:rPr>
          <w:rFonts w:ascii="Times New Roman" w:eastAsia="Arial Unicode MS" w:hAnsi="Times New Roman" w:cs="Times New Roman"/>
          <w:kern w:val="1"/>
          <w:sz w:val="24"/>
          <w:szCs w:val="24"/>
          <w:lang w:eastAsia="pl-PL"/>
        </w:rPr>
        <w:tab/>
        <w:t>Sprostowania ( poprawiania) danych;</w:t>
      </w:r>
    </w:p>
    <w:p w14:paraId="0A1ED4D5" w14:textId="77777777" w:rsidR="00B425A3" w:rsidRPr="00B425A3" w:rsidRDefault="00B425A3" w:rsidP="00B425A3">
      <w:pPr>
        <w:widowControl w:val="0"/>
        <w:suppressAutoHyphens/>
        <w:spacing w:after="0" w:line="360" w:lineRule="auto"/>
        <w:jc w:val="both"/>
        <w:rPr>
          <w:rFonts w:ascii="Times New Roman" w:eastAsia="Arial Unicode MS" w:hAnsi="Times New Roman" w:cs="Times New Roman"/>
          <w:kern w:val="1"/>
          <w:sz w:val="24"/>
          <w:szCs w:val="24"/>
          <w:lang w:eastAsia="pl-PL"/>
        </w:rPr>
      </w:pPr>
      <w:r w:rsidRPr="00B425A3">
        <w:rPr>
          <w:rFonts w:ascii="Times New Roman" w:eastAsia="Arial Unicode MS" w:hAnsi="Times New Roman" w:cs="Times New Roman"/>
          <w:kern w:val="1"/>
          <w:sz w:val="24"/>
          <w:szCs w:val="24"/>
          <w:lang w:eastAsia="pl-PL"/>
        </w:rPr>
        <w:t>•</w:t>
      </w:r>
      <w:r w:rsidRPr="00B425A3">
        <w:rPr>
          <w:rFonts w:ascii="Times New Roman" w:eastAsia="Arial Unicode MS" w:hAnsi="Times New Roman" w:cs="Times New Roman"/>
          <w:kern w:val="1"/>
          <w:sz w:val="24"/>
          <w:szCs w:val="24"/>
          <w:lang w:eastAsia="pl-PL"/>
        </w:rPr>
        <w:tab/>
        <w:t>Usunięcia danych ( zgodnie z uwarunkowaniami określonymi w art. 17 RODO)</w:t>
      </w:r>
    </w:p>
    <w:p w14:paraId="5BD7B118" w14:textId="77777777" w:rsidR="00B425A3" w:rsidRPr="00B425A3" w:rsidRDefault="00B425A3" w:rsidP="00B425A3">
      <w:pPr>
        <w:widowControl w:val="0"/>
        <w:suppressAutoHyphens/>
        <w:spacing w:after="0" w:line="360" w:lineRule="auto"/>
        <w:jc w:val="both"/>
        <w:rPr>
          <w:rFonts w:ascii="Times New Roman" w:eastAsia="Arial Unicode MS" w:hAnsi="Times New Roman" w:cs="Times New Roman"/>
          <w:kern w:val="1"/>
          <w:sz w:val="24"/>
          <w:szCs w:val="24"/>
          <w:lang w:eastAsia="pl-PL"/>
        </w:rPr>
      </w:pPr>
      <w:r w:rsidRPr="00B425A3">
        <w:rPr>
          <w:rFonts w:ascii="Times New Roman" w:eastAsia="Arial Unicode MS" w:hAnsi="Times New Roman" w:cs="Times New Roman"/>
          <w:kern w:val="1"/>
          <w:sz w:val="24"/>
          <w:szCs w:val="24"/>
          <w:lang w:eastAsia="pl-PL"/>
        </w:rPr>
        <w:t>•</w:t>
      </w:r>
      <w:r w:rsidRPr="00B425A3">
        <w:rPr>
          <w:rFonts w:ascii="Times New Roman" w:eastAsia="Arial Unicode MS" w:hAnsi="Times New Roman" w:cs="Times New Roman"/>
          <w:kern w:val="1"/>
          <w:sz w:val="24"/>
          <w:szCs w:val="24"/>
          <w:lang w:eastAsia="pl-PL"/>
        </w:rPr>
        <w:tab/>
        <w:t>Usunięcia danych ( zgodnie z uwarunkowaniami określonymi w art. 20 RODO)</w:t>
      </w:r>
    </w:p>
    <w:p w14:paraId="7CB1BBA6" w14:textId="77777777" w:rsidR="00B425A3" w:rsidRPr="00B425A3" w:rsidRDefault="00B425A3" w:rsidP="00B425A3">
      <w:pPr>
        <w:widowControl w:val="0"/>
        <w:suppressAutoHyphens/>
        <w:spacing w:after="0" w:line="360" w:lineRule="auto"/>
        <w:jc w:val="both"/>
        <w:rPr>
          <w:rFonts w:ascii="Times New Roman" w:eastAsia="Arial Unicode MS" w:hAnsi="Times New Roman" w:cs="Times New Roman"/>
          <w:kern w:val="1"/>
          <w:sz w:val="24"/>
          <w:szCs w:val="24"/>
          <w:lang w:eastAsia="pl-PL"/>
        </w:rPr>
      </w:pPr>
      <w:r w:rsidRPr="00B425A3">
        <w:rPr>
          <w:rFonts w:ascii="Times New Roman" w:eastAsia="Arial Unicode MS" w:hAnsi="Times New Roman" w:cs="Times New Roman"/>
          <w:kern w:val="1"/>
          <w:sz w:val="24"/>
          <w:szCs w:val="24"/>
          <w:lang w:eastAsia="pl-PL"/>
        </w:rPr>
        <w:t>•</w:t>
      </w:r>
      <w:r w:rsidRPr="00B425A3">
        <w:rPr>
          <w:rFonts w:ascii="Times New Roman" w:eastAsia="Arial Unicode MS" w:hAnsi="Times New Roman" w:cs="Times New Roman"/>
          <w:kern w:val="1"/>
          <w:sz w:val="24"/>
          <w:szCs w:val="24"/>
          <w:lang w:eastAsia="pl-PL"/>
        </w:rPr>
        <w:tab/>
        <w:t>Wniesienie sprzeciwu wobec przetwarzanych danych,</w:t>
      </w:r>
    </w:p>
    <w:p w14:paraId="580D9EF9" w14:textId="77777777" w:rsidR="00B425A3" w:rsidRDefault="00B425A3" w:rsidP="00B425A3">
      <w:pPr>
        <w:widowControl w:val="0"/>
        <w:suppressAutoHyphens/>
        <w:spacing w:after="0" w:line="360" w:lineRule="auto"/>
        <w:jc w:val="both"/>
        <w:rPr>
          <w:rFonts w:ascii="Times New Roman" w:eastAsia="Arial Unicode MS" w:hAnsi="Times New Roman" w:cs="Times New Roman"/>
          <w:kern w:val="1"/>
          <w:sz w:val="24"/>
          <w:szCs w:val="24"/>
          <w:lang w:eastAsia="pl-PL"/>
        </w:rPr>
      </w:pPr>
      <w:r w:rsidRPr="00B425A3">
        <w:rPr>
          <w:rFonts w:ascii="Times New Roman" w:eastAsia="Arial Unicode MS" w:hAnsi="Times New Roman" w:cs="Times New Roman"/>
          <w:kern w:val="1"/>
          <w:sz w:val="24"/>
          <w:szCs w:val="24"/>
          <w:lang w:eastAsia="pl-PL"/>
        </w:rPr>
        <w:t>•</w:t>
      </w:r>
      <w:r w:rsidRPr="00B425A3">
        <w:rPr>
          <w:rFonts w:ascii="Times New Roman" w:eastAsia="Arial Unicode MS" w:hAnsi="Times New Roman" w:cs="Times New Roman"/>
          <w:kern w:val="1"/>
          <w:sz w:val="24"/>
          <w:szCs w:val="24"/>
          <w:lang w:eastAsia="pl-PL"/>
        </w:rPr>
        <w:tab/>
        <w:t>Wniesienia skargi do organu nadzorczego, którym jest Prezes Urzędu Ochrony Danych</w:t>
      </w:r>
    </w:p>
    <w:p w14:paraId="43A30F49" w14:textId="1528C4AB" w:rsidR="00A40773" w:rsidRPr="00A40773" w:rsidRDefault="00B425A3" w:rsidP="00B425A3">
      <w:pPr>
        <w:widowControl w:val="0"/>
        <w:suppressAutoHyphens/>
        <w:spacing w:after="0" w:line="360" w:lineRule="auto"/>
        <w:ind w:firstLine="708"/>
        <w:jc w:val="both"/>
        <w:rPr>
          <w:rFonts w:ascii="Times New Roman" w:eastAsia="Arial Unicode MS" w:hAnsi="Times New Roman" w:cs="Times New Roman"/>
          <w:kern w:val="1"/>
          <w:sz w:val="24"/>
          <w:szCs w:val="24"/>
          <w:lang w:eastAsia="pl-PL"/>
        </w:rPr>
      </w:pPr>
      <w:r w:rsidRPr="00B425A3">
        <w:rPr>
          <w:rFonts w:ascii="Times New Roman" w:eastAsia="Arial Unicode MS" w:hAnsi="Times New Roman" w:cs="Times New Roman"/>
          <w:kern w:val="1"/>
          <w:sz w:val="24"/>
          <w:szCs w:val="24"/>
          <w:lang w:eastAsia="pl-PL"/>
        </w:rPr>
        <w:t xml:space="preserve"> Osobowych</w:t>
      </w:r>
      <w:r w:rsidR="00A40773" w:rsidRPr="00A40773">
        <w:rPr>
          <w:rFonts w:ascii="Times New Roman" w:eastAsia="Arial Unicode MS" w:hAnsi="Times New Roman" w:cs="Times New Roman"/>
          <w:kern w:val="1"/>
          <w:sz w:val="24"/>
          <w:szCs w:val="24"/>
          <w:lang w:eastAsia="pl-PL"/>
        </w:rPr>
        <w:t>.</w:t>
      </w:r>
    </w:p>
    <w:p w14:paraId="618E4573" w14:textId="440B2B25" w:rsidR="00A40773" w:rsidRPr="00A40773" w:rsidRDefault="000660A7" w:rsidP="00A40773">
      <w:pPr>
        <w:widowControl w:val="0"/>
        <w:suppressAutoHyphens/>
        <w:spacing w:after="120" w:line="360" w:lineRule="auto"/>
        <w:jc w:val="both"/>
        <w:rPr>
          <w:rFonts w:ascii="Times New Roman" w:eastAsia="Arial Unicode MS" w:hAnsi="Times New Roman" w:cs="Times New Roman"/>
          <w:kern w:val="1"/>
          <w:sz w:val="24"/>
          <w:szCs w:val="24"/>
          <w:lang w:eastAsia="pl-PL"/>
        </w:rPr>
      </w:pPr>
      <w:r>
        <w:rPr>
          <w:rFonts w:ascii="Times New Roman" w:eastAsia="Arial Unicode MS" w:hAnsi="Times New Roman" w:cs="Times New Roman"/>
          <w:b/>
          <w:kern w:val="1"/>
          <w:sz w:val="24"/>
          <w:szCs w:val="24"/>
          <w:lang w:eastAsia="pl-PL"/>
        </w:rPr>
        <w:t>7</w:t>
      </w:r>
      <w:r w:rsidR="00A40773" w:rsidRPr="00A40773">
        <w:rPr>
          <w:rFonts w:ascii="Times New Roman" w:eastAsia="Arial Unicode MS" w:hAnsi="Times New Roman" w:cs="Times New Roman"/>
          <w:b/>
          <w:kern w:val="1"/>
          <w:sz w:val="24"/>
          <w:szCs w:val="24"/>
          <w:lang w:eastAsia="pl-PL"/>
        </w:rPr>
        <w:t>.</w:t>
      </w:r>
      <w:r w:rsidR="00A40773" w:rsidRPr="00A40773">
        <w:rPr>
          <w:rFonts w:ascii="Times New Roman" w:eastAsia="Arial Unicode MS" w:hAnsi="Times New Roman" w:cs="Times New Roman"/>
          <w:kern w:val="1"/>
          <w:sz w:val="24"/>
          <w:szCs w:val="24"/>
          <w:lang w:eastAsia="pl-PL"/>
        </w:rPr>
        <w:t xml:space="preserve"> Muzeum Zbrojownia na Zamku w Liwie, jako Administrator Danych Osobowych deklaruje, iż nie przekazuje i nie zamierza przekazywać danych osobowych do państw trzecich. </w:t>
      </w:r>
    </w:p>
    <w:p w14:paraId="2A0B3621" w14:textId="6308D26A" w:rsidR="00A40773" w:rsidRPr="00A40773" w:rsidRDefault="000660A7" w:rsidP="00A40773">
      <w:pPr>
        <w:widowControl w:val="0"/>
        <w:suppressAutoHyphens/>
        <w:spacing w:after="120" w:line="360" w:lineRule="auto"/>
        <w:jc w:val="both"/>
        <w:rPr>
          <w:rFonts w:ascii="Times New Roman" w:eastAsia="Arial Unicode MS" w:hAnsi="Times New Roman" w:cs="Times New Roman"/>
          <w:kern w:val="1"/>
          <w:sz w:val="24"/>
          <w:szCs w:val="24"/>
          <w:lang w:eastAsia="pl-PL"/>
        </w:rPr>
      </w:pPr>
      <w:r>
        <w:rPr>
          <w:rFonts w:ascii="Times New Roman" w:eastAsia="Arial Unicode MS" w:hAnsi="Times New Roman" w:cs="Times New Roman"/>
          <w:b/>
          <w:kern w:val="1"/>
          <w:sz w:val="24"/>
          <w:szCs w:val="24"/>
          <w:lang w:eastAsia="pl-PL"/>
        </w:rPr>
        <w:t>8</w:t>
      </w:r>
      <w:r w:rsidR="00A40773" w:rsidRPr="00A40773">
        <w:rPr>
          <w:rFonts w:ascii="Times New Roman" w:eastAsia="Arial Unicode MS" w:hAnsi="Times New Roman" w:cs="Times New Roman"/>
          <w:b/>
          <w:kern w:val="1"/>
          <w:sz w:val="24"/>
          <w:szCs w:val="24"/>
          <w:lang w:eastAsia="pl-PL"/>
        </w:rPr>
        <w:t>.</w:t>
      </w:r>
      <w:r w:rsidR="00A40773" w:rsidRPr="00A40773">
        <w:rPr>
          <w:rFonts w:ascii="Times New Roman" w:eastAsia="Arial Unicode MS" w:hAnsi="Times New Roman" w:cs="Times New Roman"/>
          <w:kern w:val="1"/>
          <w:sz w:val="24"/>
          <w:szCs w:val="24"/>
          <w:lang w:eastAsia="pl-PL"/>
        </w:rPr>
        <w:t xml:space="preserve">  Ma/Mają Pani/ Pan /Państwo prawo wniesienia skarg do Organu Nadzorczego - Prezesa Urzędu Ochrony Danych osobowych, gdy uzna/ją Pani/Pan/ Państwo, iż przetwarzanie danych osobowych narusza przepisy o ochronie danych osobowych</w:t>
      </w:r>
      <w:r w:rsidR="005C635E">
        <w:rPr>
          <w:rFonts w:ascii="Times New Roman" w:eastAsia="Arial Unicode MS" w:hAnsi="Times New Roman" w:cs="Times New Roman"/>
          <w:kern w:val="1"/>
          <w:sz w:val="24"/>
          <w:szCs w:val="24"/>
          <w:lang w:eastAsia="pl-PL"/>
        </w:rPr>
        <w:t>.</w:t>
      </w:r>
    </w:p>
    <w:p w14:paraId="0553E691" w14:textId="0B28524E" w:rsidR="00B246E2" w:rsidRPr="00D51B61" w:rsidRDefault="00B246E2" w:rsidP="00A40773">
      <w:pPr>
        <w:spacing w:after="0" w:line="360" w:lineRule="auto"/>
        <w:ind w:left="568" w:hanging="568"/>
        <w:jc w:val="both"/>
        <w:rPr>
          <w:rFonts w:ascii="Times New Roman" w:eastAsia="Times New Roman" w:hAnsi="Times New Roman" w:cs="Times New Roman"/>
          <w:b/>
          <w:color w:val="000000"/>
          <w:sz w:val="24"/>
          <w:szCs w:val="24"/>
          <w:u w:val="single"/>
          <w:lang w:eastAsia="pl-PL"/>
        </w:rPr>
      </w:pPr>
      <w:r w:rsidRPr="00D51B61">
        <w:rPr>
          <w:rFonts w:ascii="Times New Roman" w:eastAsia="Times New Roman" w:hAnsi="Times New Roman" w:cs="Times New Roman"/>
          <w:b/>
          <w:color w:val="000000"/>
          <w:sz w:val="24"/>
          <w:szCs w:val="24"/>
          <w:u w:val="single"/>
          <w:lang w:eastAsia="pl-PL"/>
        </w:rPr>
        <w:t>III. TRYB UDZIELENIA ZAMÓWIENIA</w:t>
      </w:r>
    </w:p>
    <w:p w14:paraId="7EC0EC1D" w14:textId="77777777" w:rsidR="00B246E2" w:rsidRPr="00D51B61" w:rsidRDefault="00B246E2" w:rsidP="00764AB0">
      <w:pPr>
        <w:numPr>
          <w:ilvl w:val="0"/>
          <w:numId w:val="1"/>
        </w:num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Times New Roman" w:hAnsi="Times New Roman" w:cs="Times New Roman"/>
          <w:color w:val="000000"/>
          <w:sz w:val="24"/>
          <w:szCs w:val="24"/>
          <w:lang w:eastAsia="pl-PL"/>
        </w:rPr>
        <w:t xml:space="preserve">Niniejsze postępowanie prowadzone jest w trybie podstawowym o jakim stanowi art. 275 pkt </w:t>
      </w:r>
      <w:r w:rsidR="00CB2872">
        <w:rPr>
          <w:rFonts w:ascii="Times New Roman" w:eastAsia="Times New Roman" w:hAnsi="Times New Roman" w:cs="Times New Roman"/>
          <w:color w:val="000000"/>
          <w:sz w:val="24"/>
          <w:szCs w:val="24"/>
          <w:lang w:eastAsia="pl-PL"/>
        </w:rPr>
        <w:t>1</w:t>
      </w:r>
      <w:r w:rsidRPr="00D51B61">
        <w:rPr>
          <w:rFonts w:ascii="Times New Roman" w:eastAsia="Times New Roman" w:hAnsi="Times New Roman" w:cs="Times New Roman"/>
          <w:color w:val="000000"/>
          <w:sz w:val="24"/>
          <w:szCs w:val="24"/>
          <w:lang w:eastAsia="pl-PL"/>
        </w:rPr>
        <w:t xml:space="preserve"> </w:t>
      </w:r>
      <w:proofErr w:type="spellStart"/>
      <w:r w:rsidRPr="00D51B61">
        <w:rPr>
          <w:rFonts w:ascii="Times New Roman" w:eastAsia="Times New Roman" w:hAnsi="Times New Roman" w:cs="Times New Roman"/>
          <w:color w:val="000000"/>
          <w:sz w:val="24"/>
          <w:szCs w:val="24"/>
          <w:lang w:eastAsia="pl-PL"/>
        </w:rPr>
        <w:t>p.z.p</w:t>
      </w:r>
      <w:proofErr w:type="spellEnd"/>
      <w:r w:rsidRPr="00D51B61">
        <w:rPr>
          <w:rFonts w:ascii="Times New Roman" w:eastAsia="Times New Roman" w:hAnsi="Times New Roman" w:cs="Times New Roman"/>
          <w:color w:val="000000"/>
          <w:sz w:val="24"/>
          <w:szCs w:val="24"/>
          <w:lang w:eastAsia="pl-PL"/>
        </w:rPr>
        <w:t>. oraz niniejszej Specyfikacji Warunków Zamówienia, zwaną dalej „SWZ”.</w:t>
      </w:r>
    </w:p>
    <w:p w14:paraId="4A2F1184" w14:textId="77777777" w:rsidR="00B246E2" w:rsidRPr="00D51B61" w:rsidRDefault="00B246E2" w:rsidP="00764AB0">
      <w:pPr>
        <w:numPr>
          <w:ilvl w:val="0"/>
          <w:numId w:val="1"/>
        </w:num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Times New Roman" w:hAnsi="Times New Roman" w:cs="Times New Roman"/>
          <w:color w:val="000000"/>
          <w:sz w:val="24"/>
          <w:szCs w:val="24"/>
          <w:lang w:eastAsia="pl-PL"/>
        </w:rPr>
        <w:t>Zamawiający nie przewiduje wyboru najkorzystniejszej oferty z możliwością prowadzenia negocjacji.</w:t>
      </w:r>
    </w:p>
    <w:p w14:paraId="0ABFCDE6" w14:textId="77777777" w:rsidR="00B246E2" w:rsidRPr="00D51B61" w:rsidRDefault="00B246E2" w:rsidP="00764AB0">
      <w:pPr>
        <w:numPr>
          <w:ilvl w:val="0"/>
          <w:numId w:val="1"/>
        </w:num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Times New Roman" w:hAnsi="Times New Roman" w:cs="Times New Roman"/>
          <w:color w:val="000000"/>
          <w:sz w:val="24"/>
          <w:szCs w:val="24"/>
          <w:lang w:eastAsia="pl-PL"/>
        </w:rPr>
        <w:t xml:space="preserve">Szacunkowa wartość przedmiotowego zamówienia nie przekracza progów unijnych o jakich mowa w art. 3 ustawy </w:t>
      </w:r>
      <w:proofErr w:type="spellStart"/>
      <w:r w:rsidRPr="00D51B61">
        <w:rPr>
          <w:rFonts w:ascii="Times New Roman" w:eastAsia="Times New Roman" w:hAnsi="Times New Roman" w:cs="Times New Roman"/>
          <w:color w:val="000000"/>
          <w:sz w:val="24"/>
          <w:szCs w:val="24"/>
          <w:lang w:eastAsia="pl-PL"/>
        </w:rPr>
        <w:t>p.z.p</w:t>
      </w:r>
      <w:proofErr w:type="spellEnd"/>
      <w:r w:rsidRPr="00D51B61">
        <w:rPr>
          <w:rFonts w:ascii="Times New Roman" w:eastAsia="Times New Roman" w:hAnsi="Times New Roman" w:cs="Times New Roman"/>
          <w:color w:val="000000"/>
          <w:sz w:val="24"/>
          <w:szCs w:val="24"/>
          <w:lang w:eastAsia="pl-PL"/>
        </w:rPr>
        <w:t>.</w:t>
      </w:r>
    </w:p>
    <w:p w14:paraId="7B4A94F7" w14:textId="77777777" w:rsidR="00B246E2" w:rsidRPr="00D51B61" w:rsidRDefault="00B246E2" w:rsidP="00764AB0">
      <w:pPr>
        <w:numPr>
          <w:ilvl w:val="0"/>
          <w:numId w:val="1"/>
        </w:num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Times New Roman" w:hAnsi="Times New Roman" w:cs="Times New Roman"/>
          <w:color w:val="000000"/>
          <w:sz w:val="24"/>
          <w:szCs w:val="24"/>
          <w:lang w:eastAsia="pl-PL"/>
        </w:rPr>
        <w:t>Zamawiający nie przewiduje aukcji elektronicznej.</w:t>
      </w:r>
    </w:p>
    <w:p w14:paraId="7741D292" w14:textId="77777777" w:rsidR="00B246E2" w:rsidRPr="00D51B61" w:rsidRDefault="00B246E2" w:rsidP="00764AB0">
      <w:pPr>
        <w:numPr>
          <w:ilvl w:val="0"/>
          <w:numId w:val="1"/>
        </w:num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Times New Roman" w:hAnsi="Times New Roman" w:cs="Times New Roman"/>
          <w:color w:val="000000"/>
          <w:sz w:val="24"/>
          <w:szCs w:val="24"/>
          <w:lang w:eastAsia="pl-PL"/>
        </w:rPr>
        <w:t>Zamawiający nie przewiduje złożenia oferty w postaci katalogów elektronicznych.</w:t>
      </w:r>
    </w:p>
    <w:p w14:paraId="33381B35" w14:textId="77777777" w:rsidR="00B246E2" w:rsidRPr="00D51B61" w:rsidRDefault="00B246E2" w:rsidP="00764AB0">
      <w:pPr>
        <w:numPr>
          <w:ilvl w:val="0"/>
          <w:numId w:val="1"/>
        </w:numPr>
        <w:spacing w:after="0" w:line="360" w:lineRule="auto"/>
        <w:ind w:left="425" w:hanging="425"/>
        <w:jc w:val="both"/>
        <w:rPr>
          <w:rFonts w:ascii="Times New Roman" w:hAnsi="Times New Roman" w:cs="Times New Roman"/>
          <w:sz w:val="24"/>
          <w:szCs w:val="24"/>
        </w:rPr>
      </w:pPr>
      <w:r w:rsidRPr="00D51B61">
        <w:rPr>
          <w:rFonts w:ascii="Times New Roman" w:hAnsi="Times New Roman" w:cs="Times New Roman"/>
          <w:sz w:val="24"/>
          <w:szCs w:val="24"/>
        </w:rPr>
        <w:t>Zamawiający nie prowadzi postępowania w celu zawarcia umowy ramowej.</w:t>
      </w:r>
    </w:p>
    <w:p w14:paraId="0A7896F3" w14:textId="77777777" w:rsidR="00B246E2" w:rsidRPr="00D51B61" w:rsidRDefault="00B246E2" w:rsidP="00764AB0">
      <w:pPr>
        <w:numPr>
          <w:ilvl w:val="0"/>
          <w:numId w:val="2"/>
        </w:num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Times New Roman" w:hAnsi="Times New Roman" w:cs="Times New Roman"/>
          <w:color w:val="000000"/>
          <w:sz w:val="24"/>
          <w:szCs w:val="24"/>
          <w:lang w:eastAsia="pl-PL"/>
        </w:rPr>
        <w:t xml:space="preserve">Zamawiający nie zastrzega możliwości ubiegania się o udzielenie zamówienia wyłącznie przez wykonawców, o których mowa w art. 94 </w:t>
      </w:r>
      <w:proofErr w:type="spellStart"/>
      <w:r w:rsidRPr="00D51B61">
        <w:rPr>
          <w:rFonts w:ascii="Times New Roman" w:eastAsia="Times New Roman" w:hAnsi="Times New Roman" w:cs="Times New Roman"/>
          <w:color w:val="000000"/>
          <w:sz w:val="24"/>
          <w:szCs w:val="24"/>
          <w:lang w:eastAsia="pl-PL"/>
        </w:rPr>
        <w:t>p.z.p</w:t>
      </w:r>
      <w:proofErr w:type="spellEnd"/>
      <w:r w:rsidRPr="00D51B61">
        <w:rPr>
          <w:rFonts w:ascii="Times New Roman" w:eastAsia="Times New Roman" w:hAnsi="Times New Roman" w:cs="Times New Roman"/>
          <w:color w:val="000000"/>
          <w:sz w:val="24"/>
          <w:szCs w:val="24"/>
          <w:lang w:eastAsia="pl-PL"/>
        </w:rPr>
        <w:t>.</w:t>
      </w:r>
    </w:p>
    <w:p w14:paraId="4F43A1D2" w14:textId="7134E1A9" w:rsidR="00B246E2" w:rsidRDefault="00B246E2" w:rsidP="00764AB0">
      <w:pPr>
        <w:numPr>
          <w:ilvl w:val="0"/>
          <w:numId w:val="2"/>
        </w:num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Times New Roman" w:hAnsi="Times New Roman" w:cs="Times New Roman"/>
          <w:color w:val="000000"/>
          <w:sz w:val="24"/>
          <w:szCs w:val="24"/>
          <w:lang w:eastAsia="pl-PL"/>
        </w:rPr>
        <w:t xml:space="preserve">Wymagania związane z realizacją zamówienia w zakresie zatrudnienia przez wykonawcę lub podwykonawcę na podstawie stosunku pracy osób wykonujących wskazane przez zamawiającego czynności w zakresie realizacji zamówienia, jeżeli wykonanie tych </w:t>
      </w:r>
      <w:r w:rsidRPr="00D51B61">
        <w:rPr>
          <w:rFonts w:ascii="Times New Roman" w:eastAsia="Times New Roman" w:hAnsi="Times New Roman" w:cs="Times New Roman"/>
          <w:color w:val="000000"/>
          <w:sz w:val="24"/>
          <w:szCs w:val="24"/>
          <w:lang w:eastAsia="pl-PL"/>
        </w:rPr>
        <w:lastRenderedPageBreak/>
        <w:t>czynności polega na wykonywaniu pracy w sposób określony w art. 22</w:t>
      </w:r>
      <w:r w:rsidR="00CB2872">
        <w:rPr>
          <w:rFonts w:ascii="Times New Roman" w:eastAsia="Times New Roman" w:hAnsi="Times New Roman" w:cs="Times New Roman"/>
          <w:color w:val="000000"/>
          <w:sz w:val="24"/>
          <w:szCs w:val="24"/>
          <w:lang w:eastAsia="pl-PL"/>
        </w:rPr>
        <w:t xml:space="preserve"> </w:t>
      </w:r>
      <w:r w:rsidR="00CB2872" w:rsidRPr="00CB2872">
        <w:rPr>
          <w:rFonts w:ascii="Times New Roman" w:eastAsia="Times New Roman" w:hAnsi="Times New Roman" w:cs="Times New Roman"/>
          <w:color w:val="000000"/>
          <w:sz w:val="24"/>
          <w:szCs w:val="24"/>
          <w:lang w:eastAsia="pl-PL"/>
        </w:rPr>
        <w:t>§1</w:t>
      </w:r>
      <w:r w:rsidRPr="00CB2872">
        <w:rPr>
          <w:rFonts w:ascii="Times New Roman" w:eastAsia="Times New Roman" w:hAnsi="Times New Roman" w:cs="Times New Roman"/>
          <w:color w:val="000000"/>
          <w:sz w:val="24"/>
          <w:szCs w:val="24"/>
          <w:lang w:eastAsia="pl-PL"/>
        </w:rPr>
        <w:t xml:space="preserve"> ustawy z dnia 26 czerwca 1974 r. - Kodeks pracy (Dz. U. z </w:t>
      </w:r>
      <w:r w:rsidRPr="000660A7">
        <w:rPr>
          <w:rFonts w:ascii="Times New Roman" w:eastAsia="Times New Roman" w:hAnsi="Times New Roman" w:cs="Times New Roman"/>
          <w:color w:val="000000"/>
          <w:sz w:val="24"/>
          <w:szCs w:val="24"/>
          <w:lang w:eastAsia="pl-PL"/>
        </w:rPr>
        <w:t>20</w:t>
      </w:r>
      <w:r w:rsidR="00160691" w:rsidRPr="000660A7">
        <w:rPr>
          <w:rFonts w:ascii="Times New Roman" w:eastAsia="Times New Roman" w:hAnsi="Times New Roman" w:cs="Times New Roman"/>
          <w:color w:val="000000"/>
          <w:sz w:val="24"/>
          <w:szCs w:val="24"/>
          <w:lang w:eastAsia="pl-PL"/>
        </w:rPr>
        <w:t>2</w:t>
      </w:r>
      <w:r w:rsidR="005D1FE4">
        <w:rPr>
          <w:rFonts w:ascii="Times New Roman" w:eastAsia="Times New Roman" w:hAnsi="Times New Roman" w:cs="Times New Roman"/>
          <w:color w:val="000000"/>
          <w:sz w:val="24"/>
          <w:szCs w:val="24"/>
          <w:lang w:eastAsia="pl-PL"/>
        </w:rPr>
        <w:t>5</w:t>
      </w:r>
      <w:r w:rsidRPr="000660A7">
        <w:rPr>
          <w:rFonts w:ascii="Times New Roman" w:eastAsia="Times New Roman" w:hAnsi="Times New Roman" w:cs="Times New Roman"/>
          <w:color w:val="000000"/>
          <w:sz w:val="24"/>
          <w:szCs w:val="24"/>
          <w:lang w:eastAsia="pl-PL"/>
        </w:rPr>
        <w:t xml:space="preserve"> r. poz.</w:t>
      </w:r>
      <w:r w:rsidR="00CB2872" w:rsidRPr="000660A7">
        <w:rPr>
          <w:rFonts w:ascii="Times New Roman" w:eastAsia="Times New Roman" w:hAnsi="Times New Roman" w:cs="Times New Roman"/>
          <w:color w:val="000000"/>
          <w:sz w:val="24"/>
          <w:szCs w:val="24"/>
          <w:lang w:eastAsia="pl-PL"/>
        </w:rPr>
        <w:t xml:space="preserve"> </w:t>
      </w:r>
      <w:r w:rsidR="005D1FE4">
        <w:rPr>
          <w:rFonts w:ascii="Times New Roman" w:eastAsia="Times New Roman" w:hAnsi="Times New Roman" w:cs="Times New Roman"/>
          <w:color w:val="000000"/>
          <w:sz w:val="24"/>
          <w:szCs w:val="24"/>
          <w:lang w:eastAsia="pl-PL"/>
        </w:rPr>
        <w:t>277</w:t>
      </w:r>
      <w:r w:rsidR="00E96DC6" w:rsidRPr="000660A7">
        <w:rPr>
          <w:rFonts w:ascii="Times New Roman" w:eastAsia="Times New Roman" w:hAnsi="Times New Roman" w:cs="Times New Roman"/>
          <w:color w:val="000000"/>
          <w:sz w:val="24"/>
          <w:szCs w:val="24"/>
          <w:lang w:eastAsia="pl-PL"/>
        </w:rPr>
        <w:t xml:space="preserve"> ze zm.</w:t>
      </w:r>
      <w:r w:rsidRPr="000660A7">
        <w:rPr>
          <w:rFonts w:ascii="Times New Roman" w:eastAsia="Times New Roman" w:hAnsi="Times New Roman" w:cs="Times New Roman"/>
          <w:color w:val="000000"/>
          <w:sz w:val="24"/>
          <w:szCs w:val="24"/>
          <w:lang w:eastAsia="pl-PL"/>
        </w:rPr>
        <w:t>)</w:t>
      </w:r>
      <w:r w:rsidRPr="00D51B61">
        <w:rPr>
          <w:rFonts w:ascii="Times New Roman" w:eastAsia="Times New Roman" w:hAnsi="Times New Roman" w:cs="Times New Roman"/>
          <w:color w:val="000000"/>
          <w:sz w:val="24"/>
          <w:szCs w:val="24"/>
          <w:lang w:eastAsia="pl-PL"/>
        </w:rPr>
        <w:t xml:space="preserve"> obejmują następujące rodzaje czynności:</w:t>
      </w:r>
    </w:p>
    <w:p w14:paraId="03F93585" w14:textId="50CF8CB8" w:rsidR="00DA1CFF" w:rsidRPr="00871035" w:rsidRDefault="00522CA0" w:rsidP="00DA1CFF">
      <w:pPr>
        <w:numPr>
          <w:ilvl w:val="0"/>
          <w:numId w:val="3"/>
        </w:numPr>
        <w:spacing w:after="0" w:line="360" w:lineRule="auto"/>
        <w:ind w:left="301" w:firstLine="125"/>
        <w:rPr>
          <w:rFonts w:ascii="Times New Roman" w:hAnsi="Times New Roman" w:cs="Times New Roman"/>
          <w:sz w:val="24"/>
          <w:szCs w:val="24"/>
        </w:rPr>
      </w:pPr>
      <w:bookmarkStart w:id="0" w:name="_Hlk167034647"/>
      <w:r w:rsidRPr="001500D4">
        <w:rPr>
          <w:rFonts w:ascii="Times New Roman" w:hAnsi="Times New Roman" w:cs="Times New Roman"/>
          <w:sz w:val="24"/>
          <w:szCs w:val="24"/>
        </w:rPr>
        <w:t xml:space="preserve">Czynności </w:t>
      </w:r>
      <w:r w:rsidR="00DA1CFF" w:rsidRPr="00BB27F1">
        <w:rPr>
          <w:rFonts w:ascii="Times New Roman" w:eastAsia="Times New Roman" w:hAnsi="Times New Roman" w:cs="Times New Roman"/>
          <w:color w:val="000000"/>
          <w:sz w:val="24"/>
          <w:szCs w:val="24"/>
          <w:lang w:eastAsia="pl-PL"/>
        </w:rPr>
        <w:t xml:space="preserve">związane z bezpośrednim </w:t>
      </w:r>
      <w:bookmarkStart w:id="1" w:name="_Hlk180684807"/>
      <w:r w:rsidR="00DA1CFF" w:rsidRPr="00BB27F1">
        <w:rPr>
          <w:rFonts w:ascii="Times New Roman" w:eastAsia="Times New Roman" w:hAnsi="Times New Roman" w:cs="Times New Roman"/>
          <w:color w:val="000000"/>
          <w:sz w:val="24"/>
          <w:szCs w:val="24"/>
          <w:lang w:eastAsia="pl-PL"/>
        </w:rPr>
        <w:t xml:space="preserve">wykonywaniem </w:t>
      </w:r>
      <w:r w:rsidR="00B17D34">
        <w:rPr>
          <w:rFonts w:ascii="Times New Roman" w:eastAsia="Times New Roman" w:hAnsi="Times New Roman" w:cs="Times New Roman"/>
          <w:color w:val="000000"/>
          <w:sz w:val="24"/>
          <w:szCs w:val="24"/>
          <w:lang w:eastAsia="pl-PL"/>
        </w:rPr>
        <w:t>robót budowlanych</w:t>
      </w:r>
      <w:r w:rsidR="00DA1CFF" w:rsidRPr="00BB27F1">
        <w:rPr>
          <w:rFonts w:ascii="Times New Roman" w:eastAsia="Times New Roman" w:hAnsi="Times New Roman" w:cs="Times New Roman"/>
          <w:color w:val="000000"/>
          <w:sz w:val="24"/>
          <w:szCs w:val="24"/>
          <w:lang w:eastAsia="pl-PL"/>
        </w:rPr>
        <w:t xml:space="preserve"> (</w:t>
      </w:r>
      <w:r w:rsidR="00DA1CFF" w:rsidRPr="00871035">
        <w:rPr>
          <w:rFonts w:ascii="Times New Roman" w:eastAsia="Times New Roman" w:hAnsi="Times New Roman" w:cs="Times New Roman"/>
          <w:color w:val="000000"/>
          <w:sz w:val="24"/>
          <w:szCs w:val="24"/>
          <w:lang w:eastAsia="pl-PL"/>
        </w:rPr>
        <w:t>praca</w:t>
      </w:r>
    </w:p>
    <w:p w14:paraId="2B666EF2" w14:textId="554862A0" w:rsidR="00522CA0" w:rsidRPr="00DA1CFF" w:rsidRDefault="00DA1CFF" w:rsidP="00DA1CFF">
      <w:pPr>
        <w:spacing w:after="0" w:line="360" w:lineRule="auto"/>
        <w:ind w:left="426" w:firstLine="282"/>
        <w:rPr>
          <w:rFonts w:ascii="Times New Roman" w:hAnsi="Times New Roman" w:cs="Times New Roman"/>
          <w:sz w:val="24"/>
          <w:szCs w:val="24"/>
        </w:rPr>
      </w:pPr>
      <w:r w:rsidRPr="00871035">
        <w:rPr>
          <w:rFonts w:ascii="Times New Roman" w:eastAsia="Times New Roman" w:hAnsi="Times New Roman" w:cs="Times New Roman"/>
          <w:color w:val="000000"/>
          <w:sz w:val="24"/>
          <w:szCs w:val="24"/>
          <w:lang w:eastAsia="pl-PL"/>
        </w:rPr>
        <w:t xml:space="preserve"> fizyczna)</w:t>
      </w:r>
      <w:bookmarkEnd w:id="1"/>
      <w:r w:rsidRPr="00871035">
        <w:rPr>
          <w:rFonts w:ascii="Times New Roman" w:eastAsia="Times New Roman" w:hAnsi="Times New Roman" w:cs="Times New Roman"/>
          <w:color w:val="000000"/>
          <w:sz w:val="24"/>
          <w:szCs w:val="24"/>
          <w:lang w:eastAsia="pl-PL"/>
        </w:rPr>
        <w:t>, przez cały okres wykonywania tych czynności</w:t>
      </w:r>
      <w:r w:rsidRPr="00871035">
        <w:rPr>
          <w:rFonts w:ascii="Times New Roman" w:hAnsi="Times New Roman" w:cs="Times New Roman"/>
          <w:sz w:val="24"/>
          <w:szCs w:val="24"/>
        </w:rPr>
        <w:t>.</w:t>
      </w:r>
    </w:p>
    <w:bookmarkEnd w:id="0"/>
    <w:p w14:paraId="13BB02E6" w14:textId="77777777" w:rsidR="00B246E2" w:rsidRPr="00D51B61" w:rsidRDefault="00B246E2" w:rsidP="00B11893">
      <w:p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Times New Roman" w:hAnsi="Times New Roman" w:cs="Times New Roman"/>
          <w:color w:val="000000"/>
          <w:sz w:val="24"/>
          <w:szCs w:val="24"/>
          <w:lang w:eastAsia="pl-PL"/>
        </w:rPr>
        <w:t>9.</w:t>
      </w:r>
      <w:r w:rsidR="00B11893">
        <w:rPr>
          <w:rFonts w:ascii="Times New Roman" w:eastAsia="Times New Roman" w:hAnsi="Times New Roman" w:cs="Times New Roman"/>
          <w:color w:val="000000"/>
          <w:sz w:val="24"/>
          <w:szCs w:val="24"/>
          <w:lang w:eastAsia="pl-PL"/>
        </w:rPr>
        <w:t xml:space="preserve"> </w:t>
      </w:r>
      <w:r w:rsidRPr="00D51B61">
        <w:rPr>
          <w:rFonts w:ascii="Times New Roman" w:eastAsia="Times New Roman" w:hAnsi="Times New Roman" w:cs="Times New Roman"/>
          <w:color w:val="000000"/>
          <w:sz w:val="24"/>
          <w:szCs w:val="24"/>
          <w:lang w:eastAsia="pl-PL"/>
        </w:rPr>
        <w:t>Szczegółowe wymagania dotyczące realizacji oraz egzekwowania wymogu zatrudnienia na podstawie stosunku pracy zostały określone we wzorze umowy stanowiącymi odpowiednio Załącznik nr 5 do SWZ.</w:t>
      </w:r>
    </w:p>
    <w:p w14:paraId="086AE1E3" w14:textId="77777777" w:rsidR="00B246E2" w:rsidRPr="00D51B61" w:rsidRDefault="00B246E2" w:rsidP="00B11893">
      <w:p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Times New Roman" w:hAnsi="Times New Roman" w:cs="Times New Roman"/>
          <w:color w:val="000000"/>
          <w:sz w:val="24"/>
          <w:szCs w:val="24"/>
          <w:lang w:eastAsia="pl-PL"/>
        </w:rPr>
        <w:t>10.</w:t>
      </w:r>
      <w:r w:rsidR="00B11893">
        <w:rPr>
          <w:rFonts w:ascii="Times New Roman" w:eastAsia="Times New Roman" w:hAnsi="Times New Roman" w:cs="Times New Roman"/>
          <w:color w:val="000000"/>
          <w:sz w:val="24"/>
          <w:szCs w:val="24"/>
          <w:lang w:eastAsia="pl-PL"/>
        </w:rPr>
        <w:t xml:space="preserve"> </w:t>
      </w:r>
      <w:r w:rsidRPr="00D51B61">
        <w:rPr>
          <w:rFonts w:ascii="Times New Roman" w:eastAsia="Times New Roman" w:hAnsi="Times New Roman" w:cs="Times New Roman"/>
          <w:color w:val="000000"/>
          <w:sz w:val="24"/>
          <w:szCs w:val="24"/>
          <w:lang w:eastAsia="pl-PL"/>
        </w:rPr>
        <w:t xml:space="preserve">Zamawiający nie określa dodatkowych </w:t>
      </w:r>
      <w:r w:rsidR="00B11893" w:rsidRPr="00D51B61">
        <w:rPr>
          <w:rFonts w:ascii="Times New Roman" w:eastAsia="Times New Roman" w:hAnsi="Times New Roman" w:cs="Times New Roman"/>
          <w:color w:val="000000"/>
          <w:sz w:val="24"/>
          <w:szCs w:val="24"/>
          <w:lang w:eastAsia="pl-PL"/>
        </w:rPr>
        <w:t>wymagań</w:t>
      </w:r>
      <w:r w:rsidRPr="00D51B61">
        <w:rPr>
          <w:rFonts w:ascii="Times New Roman" w:eastAsia="Times New Roman" w:hAnsi="Times New Roman" w:cs="Times New Roman"/>
          <w:color w:val="000000"/>
          <w:sz w:val="24"/>
          <w:szCs w:val="24"/>
          <w:lang w:eastAsia="pl-PL"/>
        </w:rPr>
        <w:t xml:space="preserve"> związanych z zatrudnianiem osób, o których mowa w art. 96 ust. 2 pkt 2 </w:t>
      </w:r>
      <w:proofErr w:type="spellStart"/>
      <w:r w:rsidRPr="00D51B61">
        <w:rPr>
          <w:rFonts w:ascii="Times New Roman" w:eastAsia="Times New Roman" w:hAnsi="Times New Roman" w:cs="Times New Roman"/>
          <w:color w:val="000000"/>
          <w:sz w:val="24"/>
          <w:szCs w:val="24"/>
          <w:lang w:eastAsia="pl-PL"/>
        </w:rPr>
        <w:t>p.z.p</w:t>
      </w:r>
      <w:proofErr w:type="spellEnd"/>
      <w:r w:rsidRPr="00D51B61">
        <w:rPr>
          <w:rFonts w:ascii="Times New Roman" w:eastAsia="Times New Roman" w:hAnsi="Times New Roman" w:cs="Times New Roman"/>
          <w:color w:val="000000"/>
          <w:sz w:val="24"/>
          <w:szCs w:val="24"/>
          <w:lang w:eastAsia="pl-PL"/>
        </w:rPr>
        <w:t>.</w:t>
      </w:r>
    </w:p>
    <w:p w14:paraId="07687B03" w14:textId="0B4FAA4D" w:rsidR="00B246E2" w:rsidRDefault="00B11893" w:rsidP="00B11893">
      <w:pPr>
        <w:spacing w:after="0" w:line="360" w:lineRule="auto"/>
        <w:ind w:left="425" w:hanging="425"/>
        <w:jc w:val="both"/>
        <w:rPr>
          <w:rFonts w:ascii="Times New Roman" w:eastAsia="Times New Roman" w:hAnsi="Times New Roman" w:cs="Times New Roman"/>
          <w:color w:val="000000"/>
          <w:sz w:val="24"/>
          <w:szCs w:val="24"/>
          <w:lang w:eastAsia="pl-PL"/>
        </w:rPr>
      </w:pPr>
      <w:r>
        <w:rPr>
          <w:rFonts w:ascii="Times New Roman" w:eastAsia="Times New Roman" w:hAnsi="Times New Roman" w:cs="Times New Roman"/>
          <w:color w:val="000000"/>
          <w:sz w:val="24"/>
          <w:szCs w:val="24"/>
          <w:lang w:eastAsia="pl-PL"/>
        </w:rPr>
        <w:t xml:space="preserve">11. </w:t>
      </w:r>
      <w:bookmarkStart w:id="2" w:name="_Hlk180688756"/>
      <w:r w:rsidR="00B246E2" w:rsidRPr="00160691">
        <w:rPr>
          <w:rFonts w:ascii="Times New Roman" w:eastAsia="Times New Roman" w:hAnsi="Times New Roman" w:cs="Times New Roman"/>
          <w:color w:val="000000"/>
          <w:sz w:val="24"/>
          <w:szCs w:val="24"/>
          <w:lang w:eastAsia="pl-PL"/>
        </w:rPr>
        <w:t xml:space="preserve">Wykonawca jest zobowiązany do opracowania i dostarczenia </w:t>
      </w:r>
      <w:bookmarkEnd w:id="2"/>
      <w:r w:rsidR="00B246E2" w:rsidRPr="00160691">
        <w:rPr>
          <w:rFonts w:ascii="Times New Roman" w:eastAsia="Times New Roman" w:hAnsi="Times New Roman" w:cs="Times New Roman"/>
          <w:color w:val="000000"/>
          <w:sz w:val="24"/>
          <w:szCs w:val="24"/>
          <w:lang w:eastAsia="pl-PL"/>
        </w:rPr>
        <w:t>Zamawiającemu Harmonogramu szczegółowego realizacji inwestycji, zwanego dalej</w:t>
      </w:r>
      <w:r w:rsidR="00D51B61" w:rsidRPr="00160691">
        <w:rPr>
          <w:rFonts w:ascii="Times New Roman" w:eastAsia="Times New Roman" w:hAnsi="Times New Roman" w:cs="Times New Roman"/>
          <w:color w:val="000000"/>
          <w:sz w:val="24"/>
          <w:szCs w:val="24"/>
          <w:lang w:eastAsia="pl-PL"/>
        </w:rPr>
        <w:t xml:space="preserve"> </w:t>
      </w:r>
      <w:r w:rsidR="00B246E2" w:rsidRPr="00160691">
        <w:rPr>
          <w:rFonts w:ascii="Times New Roman" w:eastAsia="Times New Roman" w:hAnsi="Times New Roman" w:cs="Times New Roman"/>
          <w:color w:val="000000"/>
          <w:sz w:val="24"/>
          <w:szCs w:val="24"/>
          <w:lang w:eastAsia="pl-PL"/>
        </w:rPr>
        <w:t xml:space="preserve">„Harmonogramem” nie później niż </w:t>
      </w:r>
      <w:r w:rsidR="00AC3CCB">
        <w:rPr>
          <w:rFonts w:ascii="Times New Roman" w:eastAsia="Times New Roman" w:hAnsi="Times New Roman" w:cs="Times New Roman"/>
          <w:color w:val="000000"/>
          <w:sz w:val="24"/>
          <w:szCs w:val="24"/>
          <w:lang w:eastAsia="pl-PL"/>
        </w:rPr>
        <w:t>3</w:t>
      </w:r>
      <w:r w:rsidR="00B246E2" w:rsidRPr="00160691">
        <w:rPr>
          <w:rFonts w:ascii="Times New Roman" w:eastAsia="Times New Roman" w:hAnsi="Times New Roman" w:cs="Times New Roman"/>
          <w:color w:val="000000"/>
          <w:sz w:val="24"/>
          <w:szCs w:val="24"/>
          <w:lang w:eastAsia="pl-PL"/>
        </w:rPr>
        <w:t xml:space="preserve"> dni robocze po podpisaniu umowy, jak również jego aktualizacji na żądanie Zamawiającego w terminie do </w:t>
      </w:r>
      <w:r w:rsidR="00AC3CCB">
        <w:rPr>
          <w:rFonts w:ascii="Times New Roman" w:eastAsia="Times New Roman" w:hAnsi="Times New Roman" w:cs="Times New Roman"/>
          <w:color w:val="000000"/>
          <w:sz w:val="24"/>
          <w:szCs w:val="24"/>
          <w:lang w:eastAsia="pl-PL"/>
        </w:rPr>
        <w:t>3</w:t>
      </w:r>
      <w:r w:rsidR="00B246E2" w:rsidRPr="00160691">
        <w:rPr>
          <w:rFonts w:ascii="Times New Roman" w:eastAsia="Times New Roman" w:hAnsi="Times New Roman" w:cs="Times New Roman"/>
          <w:color w:val="000000"/>
          <w:sz w:val="24"/>
          <w:szCs w:val="24"/>
          <w:lang w:eastAsia="pl-PL"/>
        </w:rPr>
        <w:t xml:space="preserve"> dni roboczych, od dnia otrzymania takiego żądania. Jeżeli przedstawiony Harmonogram lub jego aktualizacja nie będą odpowiadały Zamawiającemu, Wykonawca jest zobowiązany do uwzględnienia w nich zmian wskazanych przez Zamawiającego. Jeżeli w ocenie Wykonawcy wskazania Zamawiającego będą nieprawidłowe, powinien o tym powiadomić Zamawiającego w terminie do </w:t>
      </w:r>
      <w:r w:rsidR="00AC3CCB">
        <w:rPr>
          <w:rFonts w:ascii="Times New Roman" w:eastAsia="Times New Roman" w:hAnsi="Times New Roman" w:cs="Times New Roman"/>
          <w:color w:val="000000"/>
          <w:sz w:val="24"/>
          <w:szCs w:val="24"/>
          <w:lang w:eastAsia="pl-PL"/>
        </w:rPr>
        <w:t>3</w:t>
      </w:r>
      <w:r w:rsidR="00B246E2" w:rsidRPr="00160691">
        <w:rPr>
          <w:rFonts w:ascii="Times New Roman" w:eastAsia="Times New Roman" w:hAnsi="Times New Roman" w:cs="Times New Roman"/>
          <w:color w:val="000000"/>
          <w:sz w:val="24"/>
          <w:szCs w:val="24"/>
          <w:lang w:eastAsia="pl-PL"/>
        </w:rPr>
        <w:t xml:space="preserve"> dni roboczych od otrzymania wskazań, z podaniem uzasadnienia prezentowanego stanowiska.</w:t>
      </w:r>
    </w:p>
    <w:p w14:paraId="36252598" w14:textId="28244CDC" w:rsidR="00457CB1" w:rsidRDefault="00457CB1" w:rsidP="00B11893">
      <w:pPr>
        <w:spacing w:after="0" w:line="360" w:lineRule="auto"/>
        <w:ind w:left="425" w:hanging="425"/>
        <w:jc w:val="both"/>
        <w:rPr>
          <w:rFonts w:ascii="Times New Roman" w:eastAsia="Times New Roman" w:hAnsi="Times New Roman" w:cs="Times New Roman"/>
          <w:color w:val="000000"/>
          <w:sz w:val="24"/>
          <w:szCs w:val="24"/>
          <w:lang w:eastAsia="pl-PL"/>
        </w:rPr>
      </w:pPr>
      <w:r>
        <w:rPr>
          <w:rFonts w:ascii="Times New Roman" w:eastAsia="Times New Roman" w:hAnsi="Times New Roman" w:cs="Times New Roman"/>
          <w:color w:val="000000"/>
          <w:sz w:val="24"/>
          <w:szCs w:val="24"/>
          <w:lang w:eastAsia="pl-PL"/>
        </w:rPr>
        <w:t xml:space="preserve">12. </w:t>
      </w:r>
      <w:r w:rsidR="00AC3CCB" w:rsidRPr="00AC3CCB">
        <w:rPr>
          <w:rFonts w:ascii="Times New Roman" w:eastAsia="Times New Roman" w:hAnsi="Times New Roman" w:cs="Times New Roman"/>
          <w:color w:val="000000"/>
          <w:sz w:val="24"/>
          <w:szCs w:val="24"/>
          <w:lang w:eastAsia="pl-PL"/>
        </w:rPr>
        <w:t>Wykonawca jest zobowiązany do opracowania i dostarczenia Zamawiającemu kosztorysu  realizacji inwestycji, nie później niż 3 dni robocze po podpisaniu umowy, jak również jego aktualizacji na żądanie Zamawiającego w terminie do 3 dni roboczych, od dnia otrzymania takiego żądania, opracowanego metodą kalkulacji szczegółowej</w:t>
      </w:r>
      <w:r w:rsidR="00AC3CCB">
        <w:rPr>
          <w:rFonts w:ascii="Times New Roman" w:eastAsia="Times New Roman" w:hAnsi="Times New Roman" w:cs="Times New Roman"/>
          <w:color w:val="000000"/>
          <w:sz w:val="24"/>
          <w:szCs w:val="24"/>
          <w:lang w:eastAsia="pl-PL"/>
        </w:rPr>
        <w:t xml:space="preserve"> oraz uproszczonej</w:t>
      </w:r>
      <w:r w:rsidR="00AC3CCB" w:rsidRPr="00AC3CCB">
        <w:rPr>
          <w:rFonts w:ascii="Times New Roman" w:eastAsia="Times New Roman" w:hAnsi="Times New Roman" w:cs="Times New Roman"/>
          <w:color w:val="000000"/>
          <w:sz w:val="24"/>
          <w:szCs w:val="24"/>
          <w:lang w:eastAsia="pl-PL"/>
        </w:rPr>
        <w:t xml:space="preserve">. Wyliczone w tych kosztorysach ceny poszczególnych elementów, jak również cena całkowita musi być zgodna z cenami przedstawionymi w ofercie przetargowej. Ceny tych samych składników cenotwórczych (R, Ko, Z, M, S) muszą być takie same dla wszystkich </w:t>
      </w:r>
      <w:r w:rsidR="00AC3CCB" w:rsidRPr="00AC3CCB">
        <w:rPr>
          <w:rFonts w:ascii="Times New Roman" w:eastAsia="Times New Roman" w:hAnsi="Times New Roman" w:cs="Times New Roman"/>
          <w:color w:val="000000"/>
          <w:sz w:val="24"/>
          <w:szCs w:val="24"/>
          <w:lang w:eastAsia="pl-PL"/>
        </w:rPr>
        <w:lastRenderedPageBreak/>
        <w:t>wycenianych pozycji przedmiarowych z danej branży robót. Ceny jednostkowe oraz składniki cenotwórcze zawarte w tych kosztorysach będą podstawą do ustalenia wysokości wynagrodzenia i rozliczania robót, na które zostaną ewentualnie zawarte aneksy do umowy na podstawie art. 455 ust. 1 pkt 3 Pzp albo art. 455 ust. 2 Pzp.</w:t>
      </w:r>
    </w:p>
    <w:p w14:paraId="3B283B5A" w14:textId="77777777" w:rsidR="0080123B" w:rsidRDefault="0080123B" w:rsidP="00B11893">
      <w:pPr>
        <w:spacing w:after="0" w:line="360" w:lineRule="auto"/>
        <w:ind w:left="425" w:hanging="425"/>
        <w:jc w:val="both"/>
        <w:rPr>
          <w:rFonts w:ascii="Times New Roman" w:eastAsia="Times New Roman" w:hAnsi="Times New Roman" w:cs="Times New Roman"/>
          <w:b/>
          <w:color w:val="000000"/>
          <w:sz w:val="24"/>
          <w:szCs w:val="24"/>
          <w:u w:val="single"/>
          <w:lang w:eastAsia="pl-PL"/>
        </w:rPr>
      </w:pPr>
    </w:p>
    <w:p w14:paraId="505C2CBB" w14:textId="10201DE9" w:rsidR="00B246E2" w:rsidRPr="00D51B61" w:rsidRDefault="00B246E2" w:rsidP="00B11893">
      <w:pPr>
        <w:spacing w:after="0" w:line="360" w:lineRule="auto"/>
        <w:ind w:left="425" w:hanging="425"/>
        <w:jc w:val="both"/>
        <w:rPr>
          <w:rFonts w:ascii="Times New Roman" w:eastAsia="Times New Roman" w:hAnsi="Times New Roman" w:cs="Times New Roman"/>
          <w:b/>
          <w:color w:val="000000"/>
          <w:sz w:val="24"/>
          <w:szCs w:val="24"/>
          <w:u w:val="single"/>
          <w:lang w:eastAsia="pl-PL"/>
        </w:rPr>
      </w:pPr>
      <w:r w:rsidRPr="00D51B61">
        <w:rPr>
          <w:rFonts w:ascii="Times New Roman" w:eastAsia="Times New Roman" w:hAnsi="Times New Roman" w:cs="Times New Roman"/>
          <w:b/>
          <w:color w:val="000000"/>
          <w:sz w:val="24"/>
          <w:szCs w:val="24"/>
          <w:u w:val="single"/>
          <w:lang w:eastAsia="pl-PL"/>
        </w:rPr>
        <w:t>IV. OPIS PRZEDMIOTU ZAMÓWIENIA</w:t>
      </w:r>
    </w:p>
    <w:p w14:paraId="3B827367" w14:textId="77777777" w:rsidR="00B17D34" w:rsidRDefault="00B17D34" w:rsidP="00B17D34">
      <w:pPr>
        <w:spacing w:after="0" w:line="360" w:lineRule="auto"/>
        <w:ind w:left="142" w:hanging="142"/>
        <w:jc w:val="both"/>
        <w:rPr>
          <w:rFonts w:ascii="Times New Roman" w:eastAsia="Times New Roman" w:hAnsi="Times New Roman" w:cs="Times New Roman"/>
          <w:color w:val="000000"/>
          <w:sz w:val="24"/>
          <w:szCs w:val="24"/>
          <w:lang w:eastAsia="pl-PL"/>
        </w:rPr>
      </w:pPr>
    </w:p>
    <w:p w14:paraId="702BA745" w14:textId="0E3D45B0" w:rsidR="00603BD2" w:rsidRPr="00603BD2" w:rsidRDefault="00B17D34" w:rsidP="00603BD2">
      <w:pPr>
        <w:pStyle w:val="Akapitzlist"/>
        <w:numPr>
          <w:ilvl w:val="0"/>
          <w:numId w:val="42"/>
        </w:numPr>
        <w:spacing w:after="0" w:line="360" w:lineRule="auto"/>
        <w:jc w:val="both"/>
        <w:rPr>
          <w:rFonts w:ascii="Times New Roman" w:eastAsia="Times New Roman" w:hAnsi="Times New Roman" w:cs="Times New Roman"/>
          <w:color w:val="000000"/>
          <w:sz w:val="24"/>
          <w:szCs w:val="24"/>
          <w:lang w:eastAsia="pl-PL"/>
        </w:rPr>
      </w:pPr>
      <w:r w:rsidRPr="00603BD2">
        <w:rPr>
          <w:rFonts w:ascii="Times New Roman" w:eastAsia="Times New Roman" w:hAnsi="Times New Roman" w:cs="Times New Roman"/>
          <w:color w:val="000000"/>
          <w:sz w:val="24"/>
          <w:szCs w:val="24"/>
          <w:lang w:eastAsia="pl-PL"/>
        </w:rPr>
        <w:t xml:space="preserve">Przedmiotem zamówienia jest </w:t>
      </w:r>
      <w:r w:rsidR="00603BD2" w:rsidRPr="00603BD2">
        <w:rPr>
          <w:rFonts w:ascii="Times New Roman" w:eastAsia="Times New Roman" w:hAnsi="Times New Roman" w:cs="Times New Roman"/>
          <w:color w:val="000000"/>
          <w:sz w:val="24"/>
          <w:szCs w:val="24"/>
          <w:lang w:eastAsia="pl-PL"/>
        </w:rPr>
        <w:t>naprawy kładki pieszej po</w:t>
      </w:r>
      <w:r w:rsidR="00603BD2">
        <w:rPr>
          <w:rFonts w:ascii="Times New Roman" w:eastAsia="Times New Roman" w:hAnsi="Times New Roman" w:cs="Times New Roman"/>
          <w:color w:val="000000"/>
          <w:sz w:val="24"/>
          <w:szCs w:val="24"/>
          <w:lang w:eastAsia="pl-PL"/>
        </w:rPr>
        <w:t xml:space="preserve"> </w:t>
      </w:r>
      <w:r w:rsidR="00603BD2" w:rsidRPr="00603BD2">
        <w:rPr>
          <w:rFonts w:ascii="Times New Roman" w:eastAsia="Times New Roman" w:hAnsi="Times New Roman" w:cs="Times New Roman"/>
          <w:color w:val="000000"/>
          <w:sz w:val="24"/>
          <w:szCs w:val="24"/>
          <w:lang w:eastAsia="pl-PL"/>
        </w:rPr>
        <w:t>uszkodzeniu samochodem ciężarowym. W wyniku zdarzenia zdemontowana została belka główna, obiekt nie</w:t>
      </w:r>
      <w:r w:rsidR="00603BD2">
        <w:rPr>
          <w:rFonts w:ascii="Times New Roman" w:eastAsia="Times New Roman" w:hAnsi="Times New Roman" w:cs="Times New Roman"/>
          <w:color w:val="000000"/>
          <w:sz w:val="24"/>
          <w:szCs w:val="24"/>
          <w:lang w:eastAsia="pl-PL"/>
        </w:rPr>
        <w:t xml:space="preserve"> </w:t>
      </w:r>
      <w:r w:rsidR="00603BD2" w:rsidRPr="00603BD2">
        <w:rPr>
          <w:rFonts w:ascii="Times New Roman" w:eastAsia="Times New Roman" w:hAnsi="Times New Roman" w:cs="Times New Roman"/>
          <w:color w:val="000000"/>
          <w:sz w:val="24"/>
          <w:szCs w:val="24"/>
          <w:lang w:eastAsia="pl-PL"/>
        </w:rPr>
        <w:t>nadaje się do użytkowania. Naprawa ma na celu przywrócenie do użytkowania kładki pieszej</w:t>
      </w:r>
    </w:p>
    <w:p w14:paraId="5FA73C8A" w14:textId="77777777" w:rsidR="00603BD2" w:rsidRDefault="00603BD2" w:rsidP="00603BD2">
      <w:pPr>
        <w:pStyle w:val="Akapitzlist"/>
        <w:spacing w:after="0" w:line="360" w:lineRule="auto"/>
        <w:ind w:left="502"/>
        <w:jc w:val="both"/>
        <w:rPr>
          <w:rFonts w:ascii="Times New Roman" w:eastAsia="Times New Roman" w:hAnsi="Times New Roman" w:cs="Times New Roman"/>
          <w:color w:val="000000"/>
          <w:sz w:val="24"/>
          <w:szCs w:val="24"/>
          <w:lang w:eastAsia="pl-PL"/>
        </w:rPr>
      </w:pPr>
      <w:r w:rsidRPr="00603BD2">
        <w:rPr>
          <w:rFonts w:ascii="Times New Roman" w:eastAsia="Times New Roman" w:hAnsi="Times New Roman" w:cs="Times New Roman"/>
          <w:color w:val="000000"/>
          <w:sz w:val="24"/>
          <w:szCs w:val="24"/>
          <w:lang w:eastAsia="pl-PL"/>
        </w:rPr>
        <w:t>Obiekt jest elementem obiektu zabytkowego wpisanego do rejestru zabytków pod nr A-38/204 z 1959 roku</w:t>
      </w:r>
    </w:p>
    <w:p w14:paraId="72DFDCAD" w14:textId="7C567272" w:rsidR="009563B5" w:rsidRDefault="00402FEC" w:rsidP="00402FEC">
      <w:pPr>
        <w:spacing w:after="0" w:line="360" w:lineRule="auto"/>
        <w:ind w:left="284"/>
        <w:jc w:val="both"/>
        <w:rPr>
          <w:rFonts w:ascii="Times New Roman" w:eastAsia="Times New Roman" w:hAnsi="Times New Roman" w:cs="Times New Roman"/>
          <w:color w:val="000000"/>
          <w:sz w:val="24"/>
          <w:szCs w:val="24"/>
          <w:lang w:eastAsia="pl-PL"/>
        </w:rPr>
      </w:pPr>
      <w:r w:rsidRPr="00402FEC">
        <w:rPr>
          <w:rFonts w:ascii="Times New Roman" w:eastAsia="Times New Roman" w:hAnsi="Times New Roman" w:cs="Times New Roman"/>
          <w:color w:val="000000"/>
          <w:sz w:val="24"/>
          <w:szCs w:val="24"/>
          <w:lang w:eastAsia="pl-PL"/>
        </w:rPr>
        <w:t>Szczegółowy zakres opracowania opisuje załączona dokumentacja wraz z przedmiarami robót.</w:t>
      </w:r>
    </w:p>
    <w:p w14:paraId="3E55063B" w14:textId="78882A2B" w:rsidR="009563B5" w:rsidRDefault="009563B5" w:rsidP="009563B5">
      <w:pPr>
        <w:spacing w:after="0" w:line="360" w:lineRule="auto"/>
        <w:ind w:left="284"/>
        <w:jc w:val="both"/>
        <w:rPr>
          <w:rFonts w:ascii="Times New Roman" w:eastAsia="Times New Roman" w:hAnsi="Times New Roman" w:cs="Times New Roman"/>
          <w:color w:val="000000"/>
          <w:sz w:val="24"/>
          <w:szCs w:val="24"/>
          <w:lang w:eastAsia="pl-PL"/>
        </w:rPr>
      </w:pPr>
      <w:r w:rsidRPr="009563B5">
        <w:rPr>
          <w:rFonts w:ascii="Times New Roman" w:eastAsia="Times New Roman" w:hAnsi="Times New Roman" w:cs="Times New Roman"/>
          <w:color w:val="000000"/>
          <w:sz w:val="24"/>
          <w:szCs w:val="24"/>
          <w:lang w:eastAsia="pl-PL"/>
        </w:rPr>
        <w:t>Jeśli w trakcie realizacji inwestycji przepisy ulegną zmianie co spowoduje konieczność zmiany bądź przygotowania dodatkowych dokumentów do odbiorów bądź prowadzenia zmian, wykonawca powinien uwzględnić te zmiany w ramach zamówienia i wykonać niezbędne prace na swój koszt.</w:t>
      </w:r>
    </w:p>
    <w:p w14:paraId="57C0EC10" w14:textId="77777777" w:rsidR="009563B5" w:rsidRPr="009563B5" w:rsidRDefault="009563B5" w:rsidP="009563B5">
      <w:pPr>
        <w:spacing w:after="0" w:line="360" w:lineRule="auto"/>
        <w:ind w:left="284"/>
        <w:jc w:val="both"/>
        <w:rPr>
          <w:rFonts w:ascii="Times New Roman" w:eastAsia="Times New Roman" w:hAnsi="Times New Roman" w:cs="Times New Roman"/>
          <w:color w:val="000000"/>
          <w:sz w:val="24"/>
          <w:szCs w:val="24"/>
          <w:lang w:eastAsia="pl-PL"/>
        </w:rPr>
      </w:pPr>
      <w:r w:rsidRPr="009563B5">
        <w:rPr>
          <w:rFonts w:ascii="Times New Roman" w:eastAsia="Times New Roman" w:hAnsi="Times New Roman" w:cs="Times New Roman"/>
          <w:color w:val="000000"/>
          <w:sz w:val="24"/>
          <w:szCs w:val="24"/>
          <w:lang w:eastAsia="pl-PL"/>
        </w:rPr>
        <w:t xml:space="preserve">W ramach realizacji przedmiotu zamówienia należy wykonać również: </w:t>
      </w:r>
    </w:p>
    <w:p w14:paraId="1F2CFE6D" w14:textId="42044103" w:rsidR="009563B5" w:rsidRPr="009563B5" w:rsidRDefault="009563B5" w:rsidP="0018087F">
      <w:pPr>
        <w:numPr>
          <w:ilvl w:val="0"/>
          <w:numId w:val="36"/>
        </w:numPr>
        <w:spacing w:after="0" w:line="360" w:lineRule="auto"/>
        <w:ind w:left="709" w:hanging="283"/>
        <w:jc w:val="both"/>
        <w:rPr>
          <w:rFonts w:ascii="Times New Roman" w:eastAsia="Times New Roman" w:hAnsi="Times New Roman" w:cs="Times New Roman"/>
          <w:color w:val="000000"/>
          <w:sz w:val="24"/>
          <w:szCs w:val="24"/>
          <w:lang w:eastAsia="pl-PL"/>
        </w:rPr>
      </w:pPr>
      <w:r w:rsidRPr="009563B5">
        <w:rPr>
          <w:rFonts w:ascii="Times New Roman" w:eastAsia="Times New Roman" w:hAnsi="Times New Roman" w:cs="Times New Roman"/>
          <w:color w:val="000000"/>
          <w:sz w:val="24"/>
          <w:szCs w:val="24"/>
          <w:lang w:eastAsia="pl-PL"/>
        </w:rPr>
        <w:t>wszelkie prace pomocnicze i towarzyszące, które są konieczne do prawidłowego</w:t>
      </w:r>
      <w:r>
        <w:rPr>
          <w:rFonts w:ascii="Times New Roman" w:eastAsia="Times New Roman" w:hAnsi="Times New Roman" w:cs="Times New Roman"/>
          <w:color w:val="000000"/>
          <w:sz w:val="24"/>
          <w:szCs w:val="24"/>
          <w:lang w:eastAsia="pl-PL"/>
        </w:rPr>
        <w:t xml:space="preserve"> </w:t>
      </w:r>
      <w:r w:rsidRPr="009563B5">
        <w:rPr>
          <w:rFonts w:ascii="Times New Roman" w:eastAsia="Times New Roman" w:hAnsi="Times New Roman" w:cs="Times New Roman"/>
          <w:color w:val="000000"/>
          <w:sz w:val="24"/>
          <w:szCs w:val="24"/>
          <w:lang w:eastAsia="pl-PL"/>
        </w:rPr>
        <w:t>wykonania robót ujętych w</w:t>
      </w:r>
      <w:r w:rsidR="00402FEC">
        <w:rPr>
          <w:rFonts w:ascii="Times New Roman" w:eastAsia="Times New Roman" w:hAnsi="Times New Roman" w:cs="Times New Roman"/>
          <w:color w:val="000000"/>
          <w:sz w:val="24"/>
          <w:szCs w:val="24"/>
          <w:lang w:eastAsia="pl-PL"/>
        </w:rPr>
        <w:t xml:space="preserve"> dokumentacji projektowej</w:t>
      </w:r>
      <w:r w:rsidRPr="009563B5">
        <w:rPr>
          <w:rFonts w:ascii="Times New Roman" w:eastAsia="Times New Roman" w:hAnsi="Times New Roman" w:cs="Times New Roman"/>
          <w:color w:val="000000"/>
          <w:sz w:val="24"/>
          <w:szCs w:val="24"/>
          <w:lang w:eastAsia="pl-PL"/>
        </w:rPr>
        <w:t xml:space="preserve">, </w:t>
      </w:r>
    </w:p>
    <w:p w14:paraId="1C29628F" w14:textId="23175564" w:rsidR="009563B5" w:rsidRDefault="009563B5" w:rsidP="0018087F">
      <w:pPr>
        <w:numPr>
          <w:ilvl w:val="0"/>
          <w:numId w:val="36"/>
        </w:numPr>
        <w:spacing w:after="0" w:line="360" w:lineRule="auto"/>
        <w:ind w:left="709" w:hanging="283"/>
        <w:jc w:val="both"/>
        <w:rPr>
          <w:rFonts w:ascii="Times New Roman" w:eastAsia="Times New Roman" w:hAnsi="Times New Roman" w:cs="Times New Roman"/>
          <w:color w:val="000000"/>
          <w:sz w:val="24"/>
          <w:szCs w:val="24"/>
          <w:lang w:eastAsia="pl-PL"/>
        </w:rPr>
      </w:pPr>
      <w:r w:rsidRPr="009563B5">
        <w:rPr>
          <w:rFonts w:ascii="Times New Roman" w:eastAsia="Times New Roman" w:hAnsi="Times New Roman" w:cs="Times New Roman"/>
          <w:color w:val="000000"/>
          <w:sz w:val="24"/>
          <w:szCs w:val="24"/>
          <w:lang w:eastAsia="pl-PL"/>
        </w:rPr>
        <w:t>wszelkie inne roboty, prace, badania, czynności, obowiązki  i wymogi wynikające z niniejszej specyfikacji (umowy, specyfikacji technicznej, dokumentacji projektowej, przedmiaru robót), obsługa geodezyjna, powykonawcza inwentaryzacja geodezyjna, projekt organizacji robót</w:t>
      </w:r>
      <w:r w:rsidR="00B1157D">
        <w:rPr>
          <w:rFonts w:ascii="Times New Roman" w:eastAsia="Times New Roman" w:hAnsi="Times New Roman" w:cs="Times New Roman"/>
          <w:color w:val="000000"/>
          <w:sz w:val="24"/>
          <w:szCs w:val="24"/>
          <w:lang w:eastAsia="pl-PL"/>
        </w:rPr>
        <w:t xml:space="preserve"> itp.</w:t>
      </w:r>
      <w:r w:rsidRPr="009563B5">
        <w:rPr>
          <w:rFonts w:ascii="Times New Roman" w:eastAsia="Times New Roman" w:hAnsi="Times New Roman" w:cs="Times New Roman"/>
          <w:color w:val="000000"/>
          <w:sz w:val="24"/>
          <w:szCs w:val="24"/>
          <w:lang w:eastAsia="pl-PL"/>
        </w:rPr>
        <w:t xml:space="preserve"> </w:t>
      </w:r>
    </w:p>
    <w:p w14:paraId="7178F651" w14:textId="4146A06D" w:rsidR="00546E0D" w:rsidRDefault="009563B5" w:rsidP="00923A8E">
      <w:pPr>
        <w:spacing w:after="0" w:line="360" w:lineRule="auto"/>
        <w:ind w:left="426"/>
        <w:jc w:val="both"/>
        <w:rPr>
          <w:rFonts w:ascii="Times New Roman" w:eastAsia="Times New Roman" w:hAnsi="Times New Roman" w:cs="Times New Roman"/>
          <w:color w:val="000000"/>
          <w:sz w:val="24"/>
          <w:szCs w:val="24"/>
          <w:lang w:eastAsia="pl-PL"/>
        </w:rPr>
      </w:pPr>
      <w:r w:rsidRPr="009563B5">
        <w:rPr>
          <w:rFonts w:ascii="Times New Roman" w:eastAsia="Times New Roman" w:hAnsi="Times New Roman" w:cs="Times New Roman"/>
          <w:color w:val="000000"/>
          <w:sz w:val="24"/>
          <w:szCs w:val="24"/>
          <w:lang w:eastAsia="pl-PL"/>
        </w:rPr>
        <w:t xml:space="preserve">W sprawach nieuregulowanych w niniejszej specyfikacji należy stosować się do obowiązujących warunków technicznych wykonania i odbioru robót budowlanych, </w:t>
      </w:r>
      <w:r w:rsidRPr="009563B5">
        <w:rPr>
          <w:rFonts w:ascii="Times New Roman" w:eastAsia="Times New Roman" w:hAnsi="Times New Roman" w:cs="Times New Roman"/>
          <w:color w:val="000000"/>
          <w:sz w:val="24"/>
          <w:szCs w:val="24"/>
          <w:lang w:eastAsia="pl-PL"/>
        </w:rPr>
        <w:lastRenderedPageBreak/>
        <w:t xml:space="preserve">Polskich Norm oraz Norm Europejskich, o ile takie obowiązują w Polsce, przepisów prawa budowlanego. </w:t>
      </w:r>
    </w:p>
    <w:p w14:paraId="4FB5EC76" w14:textId="77777777" w:rsidR="00766B66" w:rsidRDefault="00766B66" w:rsidP="00DF149E">
      <w:pPr>
        <w:spacing w:after="0" w:line="360" w:lineRule="auto"/>
        <w:ind w:left="425" w:hanging="425"/>
        <w:jc w:val="both"/>
        <w:rPr>
          <w:rFonts w:ascii="Times New Roman" w:eastAsia="Times New Roman" w:hAnsi="Times New Roman" w:cs="Times New Roman"/>
          <w:color w:val="000000"/>
          <w:sz w:val="24"/>
          <w:szCs w:val="24"/>
          <w:lang w:eastAsia="pl-PL"/>
        </w:rPr>
      </w:pPr>
    </w:p>
    <w:p w14:paraId="2439367F" w14:textId="113D5651" w:rsidR="00DF149E" w:rsidRPr="00D51B61" w:rsidRDefault="00923A8E" w:rsidP="00DF149E">
      <w:pPr>
        <w:spacing w:after="0" w:line="360" w:lineRule="auto"/>
        <w:ind w:left="425" w:hanging="425"/>
        <w:jc w:val="both"/>
        <w:rPr>
          <w:rFonts w:ascii="Times New Roman" w:eastAsia="Times New Roman" w:hAnsi="Times New Roman" w:cs="Times New Roman"/>
          <w:color w:val="000000"/>
          <w:sz w:val="24"/>
          <w:szCs w:val="24"/>
          <w:lang w:eastAsia="pl-PL"/>
        </w:rPr>
      </w:pPr>
      <w:r>
        <w:rPr>
          <w:rFonts w:ascii="Times New Roman" w:eastAsia="Times New Roman" w:hAnsi="Times New Roman" w:cs="Times New Roman"/>
          <w:color w:val="000000"/>
          <w:sz w:val="24"/>
          <w:szCs w:val="24"/>
          <w:lang w:eastAsia="pl-PL"/>
        </w:rPr>
        <w:t>2</w:t>
      </w:r>
      <w:r w:rsidR="00B246E2" w:rsidRPr="00D51B61">
        <w:rPr>
          <w:rFonts w:ascii="Times New Roman" w:eastAsia="Times New Roman" w:hAnsi="Times New Roman" w:cs="Times New Roman"/>
          <w:color w:val="000000"/>
          <w:sz w:val="24"/>
          <w:szCs w:val="24"/>
          <w:lang w:eastAsia="pl-PL"/>
        </w:rPr>
        <w:t>.Wspólny Słownik Zamówień CPV:</w:t>
      </w:r>
    </w:p>
    <w:p w14:paraId="3C7F2912" w14:textId="768E1392" w:rsidR="00AC3CCB" w:rsidRPr="00AC3CCB" w:rsidRDefault="00766B66" w:rsidP="00AC3CCB">
      <w:pPr>
        <w:spacing w:after="0" w:line="360" w:lineRule="auto"/>
        <w:ind w:left="425" w:hanging="425"/>
        <w:jc w:val="both"/>
        <w:rPr>
          <w:rFonts w:ascii="Times New Roman" w:eastAsia="Times New Roman" w:hAnsi="Times New Roman" w:cs="Times New Roman"/>
          <w:b/>
          <w:color w:val="000000"/>
          <w:sz w:val="24"/>
          <w:szCs w:val="24"/>
          <w:lang w:eastAsia="pl-PL"/>
        </w:rPr>
      </w:pPr>
      <w:r>
        <w:rPr>
          <w:rFonts w:ascii="Times New Roman" w:eastAsia="Times New Roman" w:hAnsi="Times New Roman" w:cs="Times New Roman"/>
          <w:b/>
          <w:color w:val="000000"/>
          <w:sz w:val="24"/>
          <w:szCs w:val="24"/>
          <w:lang w:eastAsia="pl-PL"/>
        </w:rPr>
        <w:t>45000000</w:t>
      </w:r>
      <w:r w:rsidR="00AC3CCB" w:rsidRPr="00AC3CCB">
        <w:rPr>
          <w:rFonts w:ascii="Times New Roman" w:eastAsia="Times New Roman" w:hAnsi="Times New Roman" w:cs="Times New Roman"/>
          <w:b/>
          <w:color w:val="000000"/>
          <w:sz w:val="24"/>
          <w:szCs w:val="24"/>
          <w:lang w:eastAsia="pl-PL"/>
        </w:rPr>
        <w:t>-</w:t>
      </w:r>
      <w:r>
        <w:rPr>
          <w:rFonts w:ascii="Times New Roman" w:eastAsia="Times New Roman" w:hAnsi="Times New Roman" w:cs="Times New Roman"/>
          <w:b/>
          <w:color w:val="000000"/>
          <w:sz w:val="24"/>
          <w:szCs w:val="24"/>
          <w:lang w:eastAsia="pl-PL"/>
        </w:rPr>
        <w:t>7</w:t>
      </w:r>
      <w:r w:rsidR="00AC3CCB" w:rsidRPr="00AC3CCB">
        <w:rPr>
          <w:rFonts w:ascii="Times New Roman" w:eastAsia="Times New Roman" w:hAnsi="Times New Roman" w:cs="Times New Roman"/>
          <w:b/>
          <w:color w:val="000000"/>
          <w:sz w:val="24"/>
          <w:szCs w:val="24"/>
          <w:lang w:eastAsia="pl-PL"/>
        </w:rPr>
        <w:t xml:space="preserve"> Roboty budowlane </w:t>
      </w:r>
    </w:p>
    <w:p w14:paraId="75576217" w14:textId="3383D798" w:rsidR="00AC3CCB" w:rsidRPr="00AC3CCB" w:rsidRDefault="00766B66" w:rsidP="00AC3CCB">
      <w:pPr>
        <w:spacing w:after="0" w:line="360" w:lineRule="auto"/>
        <w:ind w:left="425" w:hanging="425"/>
        <w:jc w:val="both"/>
        <w:rPr>
          <w:rFonts w:ascii="Times New Roman" w:eastAsia="Times New Roman" w:hAnsi="Times New Roman" w:cs="Times New Roman"/>
          <w:b/>
          <w:color w:val="000000"/>
          <w:sz w:val="24"/>
          <w:szCs w:val="24"/>
          <w:lang w:eastAsia="pl-PL"/>
        </w:rPr>
      </w:pPr>
      <w:r>
        <w:rPr>
          <w:rFonts w:ascii="Times New Roman" w:eastAsia="Times New Roman" w:hAnsi="Times New Roman" w:cs="Times New Roman"/>
          <w:b/>
          <w:color w:val="000000"/>
          <w:sz w:val="24"/>
          <w:szCs w:val="24"/>
          <w:lang w:eastAsia="pl-PL"/>
        </w:rPr>
        <w:t>45111200-0</w:t>
      </w:r>
      <w:r w:rsidR="00AC3CCB" w:rsidRPr="00AC3CCB">
        <w:rPr>
          <w:rFonts w:ascii="Times New Roman" w:eastAsia="Times New Roman" w:hAnsi="Times New Roman" w:cs="Times New Roman"/>
          <w:b/>
          <w:color w:val="000000"/>
          <w:sz w:val="24"/>
          <w:szCs w:val="24"/>
          <w:lang w:eastAsia="pl-PL"/>
        </w:rPr>
        <w:t xml:space="preserve"> Roboty </w:t>
      </w:r>
      <w:r>
        <w:rPr>
          <w:rFonts w:ascii="Times New Roman" w:eastAsia="Times New Roman" w:hAnsi="Times New Roman" w:cs="Times New Roman"/>
          <w:b/>
          <w:color w:val="000000"/>
          <w:sz w:val="24"/>
          <w:szCs w:val="24"/>
          <w:lang w:eastAsia="pl-PL"/>
        </w:rPr>
        <w:t>w zakresie przygotowania terenu pod budowę i roboty ziemne</w:t>
      </w:r>
    </w:p>
    <w:p w14:paraId="4C5F568B" w14:textId="7EFEBCD8" w:rsidR="00766B66" w:rsidRDefault="00766B66" w:rsidP="00AC3CCB">
      <w:pPr>
        <w:spacing w:after="0" w:line="360" w:lineRule="auto"/>
        <w:ind w:left="425" w:hanging="425"/>
        <w:jc w:val="both"/>
        <w:rPr>
          <w:rFonts w:ascii="Times New Roman" w:eastAsia="Times New Roman" w:hAnsi="Times New Roman" w:cs="Times New Roman"/>
          <w:b/>
          <w:color w:val="000000"/>
          <w:sz w:val="24"/>
          <w:szCs w:val="24"/>
          <w:lang w:eastAsia="pl-PL"/>
        </w:rPr>
      </w:pPr>
      <w:r>
        <w:rPr>
          <w:rFonts w:ascii="Times New Roman" w:eastAsia="Times New Roman" w:hAnsi="Times New Roman" w:cs="Times New Roman"/>
          <w:b/>
          <w:color w:val="000000"/>
          <w:sz w:val="24"/>
          <w:szCs w:val="24"/>
          <w:lang w:eastAsia="pl-PL"/>
        </w:rPr>
        <w:t>45422000-1</w:t>
      </w:r>
      <w:r w:rsidR="00785CB0">
        <w:rPr>
          <w:rFonts w:ascii="Times New Roman" w:eastAsia="Times New Roman" w:hAnsi="Times New Roman" w:cs="Times New Roman"/>
          <w:b/>
          <w:color w:val="000000"/>
          <w:sz w:val="24"/>
          <w:szCs w:val="24"/>
          <w:lang w:eastAsia="pl-PL"/>
        </w:rPr>
        <w:t xml:space="preserve"> </w:t>
      </w:r>
      <w:r w:rsidR="00CA1183">
        <w:rPr>
          <w:rFonts w:ascii="Times New Roman" w:eastAsia="Times New Roman" w:hAnsi="Times New Roman" w:cs="Times New Roman"/>
          <w:b/>
          <w:color w:val="000000"/>
          <w:sz w:val="24"/>
          <w:szCs w:val="24"/>
          <w:lang w:eastAsia="pl-PL"/>
        </w:rPr>
        <w:t>Roboty ciesielskie</w:t>
      </w:r>
      <w:r w:rsidR="00785CB0">
        <w:rPr>
          <w:rFonts w:ascii="Times New Roman" w:eastAsia="Times New Roman" w:hAnsi="Times New Roman" w:cs="Times New Roman"/>
          <w:b/>
          <w:color w:val="000000"/>
          <w:sz w:val="24"/>
          <w:szCs w:val="24"/>
          <w:lang w:eastAsia="pl-PL"/>
        </w:rPr>
        <w:t xml:space="preserve"> </w:t>
      </w:r>
    </w:p>
    <w:p w14:paraId="3D3E7BA6" w14:textId="378E4BFB" w:rsidR="00B246E2" w:rsidRPr="00D51B61" w:rsidRDefault="00923A8E" w:rsidP="00AC3CCB">
      <w:pPr>
        <w:spacing w:after="0" w:line="360" w:lineRule="auto"/>
        <w:ind w:left="425" w:hanging="425"/>
        <w:jc w:val="both"/>
        <w:rPr>
          <w:rFonts w:ascii="Times New Roman" w:eastAsia="Times New Roman" w:hAnsi="Times New Roman" w:cs="Times New Roman"/>
          <w:color w:val="000000"/>
          <w:sz w:val="24"/>
          <w:szCs w:val="24"/>
          <w:lang w:eastAsia="pl-PL"/>
        </w:rPr>
      </w:pPr>
      <w:r>
        <w:rPr>
          <w:rFonts w:ascii="Times New Roman" w:eastAsia="Times New Roman" w:hAnsi="Times New Roman" w:cs="Times New Roman"/>
          <w:color w:val="000000"/>
          <w:sz w:val="24"/>
          <w:szCs w:val="24"/>
          <w:lang w:eastAsia="pl-PL"/>
        </w:rPr>
        <w:t>3</w:t>
      </w:r>
      <w:r w:rsidR="00B246E2" w:rsidRPr="00D51B61">
        <w:rPr>
          <w:rFonts w:ascii="Times New Roman" w:eastAsia="Times New Roman" w:hAnsi="Times New Roman" w:cs="Times New Roman"/>
          <w:color w:val="000000"/>
          <w:sz w:val="24"/>
          <w:szCs w:val="24"/>
          <w:lang w:eastAsia="pl-PL"/>
        </w:rPr>
        <w:t>.</w:t>
      </w:r>
      <w:r w:rsidR="00B11893">
        <w:rPr>
          <w:rFonts w:ascii="Times New Roman" w:eastAsia="Times New Roman" w:hAnsi="Times New Roman" w:cs="Times New Roman"/>
          <w:color w:val="000000"/>
          <w:sz w:val="24"/>
          <w:szCs w:val="24"/>
          <w:lang w:eastAsia="pl-PL"/>
        </w:rPr>
        <w:t xml:space="preserve"> </w:t>
      </w:r>
      <w:r w:rsidR="00B246E2" w:rsidRPr="00D51B61">
        <w:rPr>
          <w:rFonts w:ascii="Times New Roman" w:eastAsia="Times New Roman" w:hAnsi="Times New Roman" w:cs="Times New Roman"/>
          <w:color w:val="000000"/>
          <w:sz w:val="24"/>
          <w:szCs w:val="24"/>
          <w:lang w:eastAsia="pl-PL"/>
        </w:rPr>
        <w:t>Zamawiający nie dopuszcza składania ofert częściowyc</w:t>
      </w:r>
      <w:r w:rsidR="00B11893">
        <w:rPr>
          <w:rFonts w:ascii="Times New Roman" w:eastAsia="Times New Roman" w:hAnsi="Times New Roman" w:cs="Times New Roman"/>
          <w:color w:val="000000"/>
          <w:sz w:val="24"/>
          <w:szCs w:val="24"/>
          <w:lang w:eastAsia="pl-PL"/>
        </w:rPr>
        <w:t xml:space="preserve">h. Podział zamówienia na części </w:t>
      </w:r>
      <w:r w:rsidR="00B246E2" w:rsidRPr="00D51B61">
        <w:rPr>
          <w:rFonts w:ascii="Times New Roman" w:eastAsia="Times New Roman" w:hAnsi="Times New Roman" w:cs="Times New Roman"/>
          <w:color w:val="000000"/>
          <w:sz w:val="24"/>
          <w:szCs w:val="24"/>
          <w:lang w:eastAsia="pl-PL"/>
        </w:rPr>
        <w:t>spowodowałaby trudności organizacyjne, techniczne a także problemy związane z udzieleniem gwarancji na całość zadania.</w:t>
      </w:r>
    </w:p>
    <w:p w14:paraId="211A6181" w14:textId="4948E106" w:rsidR="00B246E2" w:rsidRPr="00D51B61" w:rsidRDefault="00923A8E" w:rsidP="00B11893">
      <w:pPr>
        <w:spacing w:after="0" w:line="360" w:lineRule="auto"/>
        <w:ind w:left="425" w:hanging="425"/>
        <w:jc w:val="both"/>
        <w:rPr>
          <w:rFonts w:ascii="Times New Roman" w:eastAsia="Times New Roman" w:hAnsi="Times New Roman" w:cs="Times New Roman"/>
          <w:color w:val="000000"/>
          <w:sz w:val="24"/>
          <w:szCs w:val="24"/>
          <w:lang w:eastAsia="pl-PL"/>
        </w:rPr>
      </w:pPr>
      <w:r>
        <w:rPr>
          <w:rFonts w:ascii="Times New Roman" w:eastAsia="Times New Roman" w:hAnsi="Times New Roman" w:cs="Times New Roman"/>
          <w:color w:val="000000"/>
          <w:sz w:val="24"/>
          <w:szCs w:val="24"/>
          <w:lang w:eastAsia="pl-PL"/>
        </w:rPr>
        <w:t>4</w:t>
      </w:r>
      <w:r w:rsidR="00B246E2" w:rsidRPr="00D51B61">
        <w:rPr>
          <w:rFonts w:ascii="Times New Roman" w:eastAsia="Times New Roman" w:hAnsi="Times New Roman" w:cs="Times New Roman"/>
          <w:color w:val="000000"/>
          <w:sz w:val="24"/>
          <w:szCs w:val="24"/>
          <w:lang w:eastAsia="pl-PL"/>
        </w:rPr>
        <w:t>.</w:t>
      </w:r>
      <w:r w:rsidR="00A650B7">
        <w:rPr>
          <w:rFonts w:ascii="Times New Roman" w:eastAsia="Times New Roman" w:hAnsi="Times New Roman" w:cs="Times New Roman"/>
          <w:color w:val="000000"/>
          <w:sz w:val="24"/>
          <w:szCs w:val="24"/>
          <w:lang w:eastAsia="pl-PL"/>
        </w:rPr>
        <w:t xml:space="preserve"> </w:t>
      </w:r>
      <w:r w:rsidR="00B246E2" w:rsidRPr="00D51B61">
        <w:rPr>
          <w:rFonts w:ascii="Times New Roman" w:eastAsia="Times New Roman" w:hAnsi="Times New Roman" w:cs="Times New Roman"/>
          <w:color w:val="000000"/>
          <w:sz w:val="24"/>
          <w:szCs w:val="24"/>
          <w:lang w:eastAsia="pl-PL"/>
        </w:rPr>
        <w:t>Zamawiający nie dopuszcza składania ofert wariantowych oraz w postaci katalogów elektronicznych.</w:t>
      </w:r>
    </w:p>
    <w:p w14:paraId="0C1B4F4F" w14:textId="30E1FA7D" w:rsidR="00B246E2" w:rsidRPr="00D51B61" w:rsidRDefault="00923A8E" w:rsidP="00B11893">
      <w:pPr>
        <w:spacing w:after="0" w:line="360" w:lineRule="auto"/>
        <w:ind w:left="425" w:hanging="425"/>
        <w:jc w:val="both"/>
        <w:rPr>
          <w:rFonts w:ascii="Times New Roman" w:eastAsia="Times New Roman" w:hAnsi="Times New Roman" w:cs="Times New Roman"/>
          <w:color w:val="000000"/>
          <w:sz w:val="24"/>
          <w:szCs w:val="24"/>
          <w:lang w:eastAsia="pl-PL"/>
        </w:rPr>
      </w:pPr>
      <w:r>
        <w:rPr>
          <w:rFonts w:ascii="Times New Roman" w:eastAsia="Times New Roman" w:hAnsi="Times New Roman" w:cs="Times New Roman"/>
          <w:color w:val="000000"/>
          <w:sz w:val="24"/>
          <w:szCs w:val="24"/>
          <w:lang w:eastAsia="pl-PL"/>
        </w:rPr>
        <w:t>5</w:t>
      </w:r>
      <w:r w:rsidR="00B246E2" w:rsidRPr="00D51B61">
        <w:rPr>
          <w:rFonts w:ascii="Times New Roman" w:eastAsia="Times New Roman" w:hAnsi="Times New Roman" w:cs="Times New Roman"/>
          <w:color w:val="000000"/>
          <w:sz w:val="24"/>
          <w:szCs w:val="24"/>
          <w:lang w:eastAsia="pl-PL"/>
        </w:rPr>
        <w:t>.</w:t>
      </w:r>
      <w:r w:rsidR="00A650B7">
        <w:rPr>
          <w:rFonts w:ascii="Times New Roman" w:eastAsia="Times New Roman" w:hAnsi="Times New Roman" w:cs="Times New Roman"/>
          <w:color w:val="000000"/>
          <w:sz w:val="24"/>
          <w:szCs w:val="24"/>
          <w:lang w:eastAsia="pl-PL"/>
        </w:rPr>
        <w:t xml:space="preserve"> </w:t>
      </w:r>
      <w:r w:rsidR="00B246E2" w:rsidRPr="00422A5D">
        <w:rPr>
          <w:rFonts w:ascii="Times New Roman" w:eastAsia="Times New Roman" w:hAnsi="Times New Roman" w:cs="Times New Roman"/>
          <w:color w:val="000000"/>
          <w:sz w:val="24"/>
          <w:szCs w:val="24"/>
          <w:lang w:eastAsia="pl-PL"/>
        </w:rPr>
        <w:t xml:space="preserve">Zamawiający </w:t>
      </w:r>
      <w:r w:rsidR="00CC6A83" w:rsidRPr="00422A5D">
        <w:rPr>
          <w:rFonts w:ascii="Times New Roman" w:eastAsia="Times New Roman" w:hAnsi="Times New Roman" w:cs="Times New Roman"/>
          <w:color w:val="000000"/>
          <w:sz w:val="24"/>
          <w:szCs w:val="24"/>
          <w:lang w:eastAsia="pl-PL"/>
        </w:rPr>
        <w:t xml:space="preserve">nie </w:t>
      </w:r>
      <w:r w:rsidR="00B246E2" w:rsidRPr="00422A5D">
        <w:rPr>
          <w:rFonts w:ascii="Times New Roman" w:eastAsia="Times New Roman" w:hAnsi="Times New Roman" w:cs="Times New Roman"/>
          <w:color w:val="000000"/>
          <w:sz w:val="24"/>
          <w:szCs w:val="24"/>
          <w:lang w:eastAsia="pl-PL"/>
        </w:rPr>
        <w:t xml:space="preserve">przewiduje udzielania zamówień, o których mowa w art. 214 ust. </w:t>
      </w:r>
      <w:r w:rsidR="00A650B7" w:rsidRPr="00422A5D">
        <w:rPr>
          <w:rFonts w:ascii="Times New Roman" w:eastAsia="Times New Roman" w:hAnsi="Times New Roman" w:cs="Times New Roman"/>
          <w:color w:val="000000"/>
          <w:sz w:val="24"/>
          <w:szCs w:val="24"/>
          <w:lang w:eastAsia="pl-PL"/>
        </w:rPr>
        <w:t>1 pkt 7 i </w:t>
      </w:r>
      <w:r w:rsidR="00CC6A83" w:rsidRPr="00422A5D">
        <w:rPr>
          <w:rFonts w:ascii="Times New Roman" w:eastAsia="Times New Roman" w:hAnsi="Times New Roman" w:cs="Times New Roman"/>
          <w:color w:val="000000"/>
          <w:sz w:val="24"/>
          <w:szCs w:val="24"/>
          <w:lang w:eastAsia="pl-PL"/>
        </w:rPr>
        <w:t>8</w:t>
      </w:r>
      <w:r w:rsidR="007A1D7F">
        <w:rPr>
          <w:rFonts w:ascii="Times New Roman" w:eastAsia="Times New Roman" w:hAnsi="Times New Roman" w:cs="Times New Roman"/>
          <w:color w:val="000000"/>
          <w:sz w:val="24"/>
          <w:szCs w:val="24"/>
          <w:lang w:eastAsia="pl-PL"/>
        </w:rPr>
        <w:t xml:space="preserve"> </w:t>
      </w:r>
      <w:proofErr w:type="spellStart"/>
      <w:r w:rsidR="007A1D7F" w:rsidRPr="00B269F7">
        <w:rPr>
          <w:rFonts w:ascii="Times New Roman" w:eastAsia="Times New Roman" w:hAnsi="Times New Roman" w:cs="Times New Roman"/>
          <w:color w:val="000000"/>
          <w:sz w:val="24"/>
          <w:szCs w:val="24"/>
          <w:lang w:eastAsia="pl-PL"/>
        </w:rPr>
        <w:t>p</w:t>
      </w:r>
      <w:r w:rsidR="00B269F7" w:rsidRPr="00B269F7">
        <w:rPr>
          <w:rFonts w:ascii="Times New Roman" w:eastAsia="Times New Roman" w:hAnsi="Times New Roman" w:cs="Times New Roman"/>
          <w:color w:val="000000"/>
          <w:sz w:val="24"/>
          <w:szCs w:val="24"/>
          <w:lang w:eastAsia="pl-PL"/>
        </w:rPr>
        <w:t>.</w:t>
      </w:r>
      <w:r w:rsidR="007A1D7F" w:rsidRPr="00B269F7">
        <w:rPr>
          <w:rFonts w:ascii="Times New Roman" w:eastAsia="Times New Roman" w:hAnsi="Times New Roman" w:cs="Times New Roman"/>
          <w:color w:val="000000"/>
          <w:sz w:val="24"/>
          <w:szCs w:val="24"/>
          <w:lang w:eastAsia="pl-PL"/>
        </w:rPr>
        <w:t>z</w:t>
      </w:r>
      <w:r w:rsidR="00B269F7" w:rsidRPr="00B269F7">
        <w:rPr>
          <w:rFonts w:ascii="Times New Roman" w:eastAsia="Times New Roman" w:hAnsi="Times New Roman" w:cs="Times New Roman"/>
          <w:color w:val="000000"/>
          <w:sz w:val="24"/>
          <w:szCs w:val="24"/>
          <w:lang w:eastAsia="pl-PL"/>
        </w:rPr>
        <w:t>.</w:t>
      </w:r>
      <w:r w:rsidR="007A1D7F" w:rsidRPr="00B269F7">
        <w:rPr>
          <w:rFonts w:ascii="Times New Roman" w:eastAsia="Times New Roman" w:hAnsi="Times New Roman" w:cs="Times New Roman"/>
          <w:color w:val="000000"/>
          <w:sz w:val="24"/>
          <w:szCs w:val="24"/>
          <w:lang w:eastAsia="pl-PL"/>
        </w:rPr>
        <w:t>p</w:t>
      </w:r>
      <w:proofErr w:type="spellEnd"/>
      <w:r w:rsidR="00B269F7" w:rsidRPr="00B269F7">
        <w:rPr>
          <w:rFonts w:ascii="Times New Roman" w:eastAsia="Times New Roman" w:hAnsi="Times New Roman" w:cs="Times New Roman"/>
          <w:color w:val="000000"/>
          <w:sz w:val="24"/>
          <w:szCs w:val="24"/>
          <w:lang w:eastAsia="pl-PL"/>
        </w:rPr>
        <w:t>.</w:t>
      </w:r>
    </w:p>
    <w:p w14:paraId="0EBE3B15" w14:textId="4A493DD0" w:rsidR="00B246E2" w:rsidRPr="00D51B61" w:rsidRDefault="00923A8E" w:rsidP="00B11893">
      <w:pPr>
        <w:spacing w:after="0" w:line="360" w:lineRule="auto"/>
        <w:ind w:left="425" w:hanging="425"/>
        <w:jc w:val="both"/>
        <w:rPr>
          <w:rFonts w:ascii="Times New Roman" w:eastAsia="Times New Roman" w:hAnsi="Times New Roman" w:cs="Times New Roman"/>
          <w:color w:val="000000"/>
          <w:sz w:val="24"/>
          <w:szCs w:val="24"/>
          <w:lang w:eastAsia="pl-PL"/>
        </w:rPr>
      </w:pPr>
      <w:r>
        <w:rPr>
          <w:rFonts w:ascii="Times New Roman" w:eastAsia="Times New Roman" w:hAnsi="Times New Roman" w:cs="Times New Roman"/>
          <w:color w:val="000000"/>
          <w:sz w:val="24"/>
          <w:szCs w:val="24"/>
          <w:lang w:eastAsia="pl-PL"/>
        </w:rPr>
        <w:t>6</w:t>
      </w:r>
      <w:r w:rsidR="00B246E2" w:rsidRPr="00D51B61">
        <w:rPr>
          <w:rFonts w:ascii="Times New Roman" w:eastAsia="Times New Roman" w:hAnsi="Times New Roman" w:cs="Times New Roman"/>
          <w:color w:val="000000"/>
          <w:sz w:val="24"/>
          <w:szCs w:val="24"/>
          <w:lang w:eastAsia="pl-PL"/>
        </w:rPr>
        <w:t>.</w:t>
      </w:r>
      <w:r w:rsidR="00A650B7">
        <w:rPr>
          <w:rFonts w:ascii="Times New Roman" w:eastAsia="Times New Roman" w:hAnsi="Times New Roman" w:cs="Times New Roman"/>
          <w:color w:val="000000"/>
          <w:sz w:val="24"/>
          <w:szCs w:val="24"/>
          <w:lang w:eastAsia="pl-PL"/>
        </w:rPr>
        <w:t xml:space="preserve"> </w:t>
      </w:r>
      <w:r w:rsidR="00B246E2" w:rsidRPr="00D51B61">
        <w:rPr>
          <w:rFonts w:ascii="Times New Roman" w:eastAsia="Times New Roman" w:hAnsi="Times New Roman" w:cs="Times New Roman"/>
          <w:color w:val="000000"/>
          <w:sz w:val="24"/>
          <w:szCs w:val="24"/>
          <w:lang w:eastAsia="pl-PL"/>
        </w:rPr>
        <w:t xml:space="preserve">Szczegółowy opis oraz sposób realizacji zamówienia zawiera </w:t>
      </w:r>
      <w:r w:rsidR="00DF5357">
        <w:rPr>
          <w:rFonts w:ascii="Times New Roman" w:eastAsia="Times New Roman" w:hAnsi="Times New Roman" w:cs="Times New Roman"/>
          <w:color w:val="000000"/>
          <w:sz w:val="24"/>
          <w:szCs w:val="24"/>
          <w:lang w:eastAsia="pl-PL"/>
        </w:rPr>
        <w:t>dokumentacja projektowa</w:t>
      </w:r>
      <w:r w:rsidR="00B246E2" w:rsidRPr="00FA04FF">
        <w:rPr>
          <w:rFonts w:ascii="Times New Roman" w:eastAsia="Times New Roman" w:hAnsi="Times New Roman" w:cs="Times New Roman"/>
          <w:color w:val="000000"/>
          <w:sz w:val="24"/>
          <w:szCs w:val="24"/>
          <w:lang w:eastAsia="pl-PL"/>
        </w:rPr>
        <w:t xml:space="preserve"> stanowiąc</w:t>
      </w:r>
      <w:r w:rsidR="00DF5357">
        <w:rPr>
          <w:rFonts w:ascii="Times New Roman" w:eastAsia="Times New Roman" w:hAnsi="Times New Roman" w:cs="Times New Roman"/>
          <w:color w:val="000000"/>
          <w:sz w:val="24"/>
          <w:szCs w:val="24"/>
          <w:lang w:eastAsia="pl-PL"/>
        </w:rPr>
        <w:t>a</w:t>
      </w:r>
      <w:r w:rsidR="00B246E2" w:rsidRPr="00FA04FF">
        <w:rPr>
          <w:rFonts w:ascii="Times New Roman" w:eastAsia="Times New Roman" w:hAnsi="Times New Roman" w:cs="Times New Roman"/>
          <w:color w:val="000000"/>
          <w:sz w:val="24"/>
          <w:szCs w:val="24"/>
          <w:lang w:eastAsia="pl-PL"/>
        </w:rPr>
        <w:t xml:space="preserve"> Załącznik nr 6 do SWZ.</w:t>
      </w:r>
    </w:p>
    <w:p w14:paraId="32ED3CA4" w14:textId="77777777" w:rsidR="00160691" w:rsidRDefault="00160691" w:rsidP="00B11893">
      <w:pPr>
        <w:spacing w:after="0" w:line="360" w:lineRule="auto"/>
        <w:ind w:left="425" w:hanging="425"/>
        <w:jc w:val="both"/>
        <w:rPr>
          <w:rFonts w:ascii="Times New Roman" w:eastAsia="Times New Roman" w:hAnsi="Times New Roman" w:cs="Times New Roman"/>
          <w:b/>
          <w:color w:val="000000"/>
          <w:sz w:val="24"/>
          <w:szCs w:val="24"/>
          <w:u w:val="single"/>
          <w:lang w:eastAsia="pl-PL"/>
        </w:rPr>
      </w:pPr>
    </w:p>
    <w:p w14:paraId="523C3944" w14:textId="77777777" w:rsidR="00B246E2" w:rsidRPr="00D51B61" w:rsidRDefault="00B246E2" w:rsidP="00B11893">
      <w:pPr>
        <w:spacing w:after="0" w:line="360" w:lineRule="auto"/>
        <w:ind w:left="425" w:hanging="425"/>
        <w:jc w:val="both"/>
        <w:rPr>
          <w:rFonts w:ascii="Times New Roman" w:eastAsia="Times New Roman" w:hAnsi="Times New Roman" w:cs="Times New Roman"/>
          <w:b/>
          <w:color w:val="000000"/>
          <w:sz w:val="24"/>
          <w:szCs w:val="24"/>
          <w:u w:val="single"/>
          <w:lang w:eastAsia="pl-PL"/>
        </w:rPr>
      </w:pPr>
      <w:r w:rsidRPr="00D51B61">
        <w:rPr>
          <w:rFonts w:ascii="Times New Roman" w:eastAsia="Times New Roman" w:hAnsi="Times New Roman" w:cs="Times New Roman"/>
          <w:b/>
          <w:color w:val="000000"/>
          <w:sz w:val="24"/>
          <w:szCs w:val="24"/>
          <w:u w:val="single"/>
          <w:lang w:eastAsia="pl-PL"/>
        </w:rPr>
        <w:t>V. WIZJA LOKALNA</w:t>
      </w:r>
    </w:p>
    <w:p w14:paraId="6B6DCFCD" w14:textId="77777777" w:rsidR="00B246E2" w:rsidRPr="00D51B61" w:rsidRDefault="00B246E2" w:rsidP="00B11893">
      <w:p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Times New Roman" w:hAnsi="Times New Roman" w:cs="Times New Roman"/>
          <w:color w:val="000000"/>
          <w:sz w:val="24"/>
          <w:szCs w:val="24"/>
          <w:lang w:eastAsia="pl-PL"/>
        </w:rPr>
        <w:t>1. Zamawiający informuje, że złożenie oferty nie musi być poprzedzone odbyciem wizji lokalnej.</w:t>
      </w:r>
    </w:p>
    <w:p w14:paraId="6EC9CD1A" w14:textId="77777777" w:rsidR="00E566C6" w:rsidRDefault="00E566C6" w:rsidP="00B11893">
      <w:pPr>
        <w:spacing w:after="0" w:line="360" w:lineRule="auto"/>
        <w:ind w:left="425" w:hanging="425"/>
        <w:jc w:val="both"/>
        <w:rPr>
          <w:rFonts w:ascii="Times New Roman" w:eastAsia="Times New Roman" w:hAnsi="Times New Roman" w:cs="Times New Roman"/>
          <w:b/>
          <w:color w:val="000000"/>
          <w:sz w:val="24"/>
          <w:szCs w:val="24"/>
          <w:u w:val="single"/>
          <w:lang w:eastAsia="pl-PL"/>
        </w:rPr>
      </w:pPr>
    </w:p>
    <w:p w14:paraId="4ECE525C" w14:textId="77777777" w:rsidR="00B246E2" w:rsidRPr="00D51B61" w:rsidRDefault="00B246E2" w:rsidP="00B11893">
      <w:pPr>
        <w:spacing w:after="0" w:line="360" w:lineRule="auto"/>
        <w:ind w:left="425" w:hanging="425"/>
        <w:jc w:val="both"/>
        <w:rPr>
          <w:rFonts w:ascii="Times New Roman" w:eastAsia="Times New Roman" w:hAnsi="Times New Roman" w:cs="Times New Roman"/>
          <w:b/>
          <w:color w:val="000000"/>
          <w:sz w:val="24"/>
          <w:szCs w:val="24"/>
          <w:u w:val="single"/>
          <w:lang w:eastAsia="pl-PL"/>
        </w:rPr>
      </w:pPr>
      <w:r w:rsidRPr="00D51B61">
        <w:rPr>
          <w:rFonts w:ascii="Times New Roman" w:eastAsia="Times New Roman" w:hAnsi="Times New Roman" w:cs="Times New Roman"/>
          <w:b/>
          <w:color w:val="000000"/>
          <w:sz w:val="24"/>
          <w:szCs w:val="24"/>
          <w:u w:val="single"/>
          <w:lang w:eastAsia="pl-PL"/>
        </w:rPr>
        <w:t>VI. PODWYKONAWSTWO</w:t>
      </w:r>
    </w:p>
    <w:p w14:paraId="5C3A6D42" w14:textId="77777777" w:rsidR="00B246E2" w:rsidRPr="00D51B61" w:rsidRDefault="00B246E2" w:rsidP="00B11893">
      <w:p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Times New Roman" w:hAnsi="Times New Roman" w:cs="Times New Roman"/>
          <w:color w:val="000000"/>
          <w:sz w:val="24"/>
          <w:szCs w:val="24"/>
          <w:lang w:eastAsia="pl-PL"/>
        </w:rPr>
        <w:t>1. Wykonawca może powierzyć wykonanie części zamówienia podwykonawcy (podwykonawcom).</w:t>
      </w:r>
    </w:p>
    <w:p w14:paraId="487E7503" w14:textId="77777777" w:rsidR="00B246E2" w:rsidRPr="00D51B61" w:rsidRDefault="00B246E2" w:rsidP="00764AB0">
      <w:pPr>
        <w:numPr>
          <w:ilvl w:val="0"/>
          <w:numId w:val="4"/>
        </w:num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Times New Roman" w:hAnsi="Times New Roman" w:cs="Times New Roman"/>
          <w:color w:val="000000"/>
          <w:sz w:val="24"/>
          <w:szCs w:val="24"/>
          <w:lang w:eastAsia="pl-PL"/>
        </w:rPr>
        <w:t>Zamawiający nie zastrzega obowiązku osobistego wykonania przez Wykonawcę kluczowych części zamówienia.</w:t>
      </w:r>
    </w:p>
    <w:p w14:paraId="365BCD7B" w14:textId="77777777" w:rsidR="00B246E2" w:rsidRPr="00D51B61" w:rsidRDefault="00B246E2" w:rsidP="00764AB0">
      <w:pPr>
        <w:numPr>
          <w:ilvl w:val="0"/>
          <w:numId w:val="4"/>
        </w:num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Times New Roman" w:hAnsi="Times New Roman" w:cs="Times New Roman"/>
          <w:color w:val="000000"/>
          <w:sz w:val="24"/>
          <w:szCs w:val="24"/>
          <w:lang w:eastAsia="pl-PL"/>
        </w:rPr>
        <w:lastRenderedPageBreak/>
        <w:t>Zamawiający wymaga, aby w przypadku powierzenia części zamówienia podwykonawcom, Wykonawca wskazał w ofercie części zamówienia, których wykonanie zamierza powierzyć podwykonawcom oraz podał (o ile są mu wiadome na tym etapie) nazwy (firmy) tych podwykonawców.</w:t>
      </w:r>
    </w:p>
    <w:p w14:paraId="7AE6B5E8" w14:textId="77777777" w:rsidR="002D7D4D" w:rsidRDefault="002D7D4D" w:rsidP="00B11893">
      <w:pPr>
        <w:spacing w:after="0" w:line="360" w:lineRule="auto"/>
        <w:ind w:left="425" w:hanging="425"/>
        <w:jc w:val="both"/>
        <w:rPr>
          <w:rFonts w:ascii="Times New Roman" w:eastAsia="Times New Roman" w:hAnsi="Times New Roman" w:cs="Times New Roman"/>
          <w:b/>
          <w:color w:val="000000"/>
          <w:sz w:val="24"/>
          <w:szCs w:val="24"/>
          <w:u w:val="single"/>
          <w:lang w:eastAsia="pl-PL"/>
        </w:rPr>
      </w:pPr>
    </w:p>
    <w:p w14:paraId="7FDD7765" w14:textId="77777777" w:rsidR="00B246E2" w:rsidRPr="00D51B61" w:rsidRDefault="00B246E2" w:rsidP="00B11893">
      <w:pPr>
        <w:spacing w:after="0" w:line="360" w:lineRule="auto"/>
        <w:ind w:left="425" w:hanging="425"/>
        <w:jc w:val="both"/>
        <w:rPr>
          <w:rFonts w:ascii="Times New Roman" w:eastAsia="Times New Roman" w:hAnsi="Times New Roman" w:cs="Times New Roman"/>
          <w:b/>
          <w:color w:val="000000"/>
          <w:sz w:val="24"/>
          <w:szCs w:val="24"/>
          <w:u w:val="single"/>
          <w:lang w:eastAsia="pl-PL"/>
        </w:rPr>
      </w:pPr>
      <w:r w:rsidRPr="00D51B61">
        <w:rPr>
          <w:rFonts w:ascii="Times New Roman" w:eastAsia="Times New Roman" w:hAnsi="Times New Roman" w:cs="Times New Roman"/>
          <w:b/>
          <w:color w:val="000000"/>
          <w:sz w:val="24"/>
          <w:szCs w:val="24"/>
          <w:u w:val="single"/>
          <w:lang w:eastAsia="pl-PL"/>
        </w:rPr>
        <w:t>VII.TERMIN WYKONANIA ZAMÓWIENIA</w:t>
      </w:r>
    </w:p>
    <w:p w14:paraId="4E2003BC" w14:textId="5E971ACF" w:rsidR="00B246E2" w:rsidRPr="0093193E" w:rsidRDefault="00B246E2" w:rsidP="0093193E">
      <w:pPr>
        <w:numPr>
          <w:ilvl w:val="0"/>
          <w:numId w:val="5"/>
        </w:num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Times New Roman" w:hAnsi="Times New Roman" w:cs="Times New Roman"/>
          <w:color w:val="000000"/>
          <w:sz w:val="24"/>
          <w:szCs w:val="24"/>
          <w:lang w:eastAsia="pl-PL"/>
        </w:rPr>
        <w:t xml:space="preserve">Termin realizacji </w:t>
      </w:r>
      <w:r w:rsidRPr="00641D5F">
        <w:rPr>
          <w:rFonts w:ascii="Times New Roman" w:eastAsia="Times New Roman" w:hAnsi="Times New Roman" w:cs="Times New Roman"/>
          <w:color w:val="000000"/>
          <w:sz w:val="24"/>
          <w:szCs w:val="24"/>
          <w:lang w:eastAsia="pl-PL"/>
        </w:rPr>
        <w:t xml:space="preserve">zamówienia </w:t>
      </w:r>
      <w:r w:rsidR="006740D4">
        <w:rPr>
          <w:rFonts w:ascii="Times New Roman" w:eastAsia="Times New Roman" w:hAnsi="Times New Roman" w:cs="Times New Roman"/>
          <w:b/>
          <w:bCs/>
          <w:color w:val="000000"/>
          <w:sz w:val="24"/>
          <w:szCs w:val="24"/>
          <w:lang w:eastAsia="pl-PL"/>
        </w:rPr>
        <w:t xml:space="preserve">do </w:t>
      </w:r>
      <w:r w:rsidR="003C0A20">
        <w:rPr>
          <w:rFonts w:ascii="Times New Roman" w:eastAsia="Times New Roman" w:hAnsi="Times New Roman" w:cs="Times New Roman"/>
          <w:b/>
          <w:bCs/>
          <w:color w:val="000000"/>
          <w:sz w:val="24"/>
          <w:szCs w:val="24"/>
          <w:lang w:eastAsia="pl-PL"/>
        </w:rPr>
        <w:t>29</w:t>
      </w:r>
      <w:r w:rsidR="00DF149E">
        <w:rPr>
          <w:rFonts w:ascii="Times New Roman" w:eastAsia="Times New Roman" w:hAnsi="Times New Roman" w:cs="Times New Roman"/>
          <w:b/>
          <w:bCs/>
          <w:color w:val="000000"/>
          <w:sz w:val="24"/>
          <w:szCs w:val="24"/>
          <w:lang w:eastAsia="pl-PL"/>
        </w:rPr>
        <w:t>.</w:t>
      </w:r>
      <w:r w:rsidR="00603BD2">
        <w:rPr>
          <w:rFonts w:ascii="Times New Roman" w:eastAsia="Times New Roman" w:hAnsi="Times New Roman" w:cs="Times New Roman"/>
          <w:b/>
          <w:bCs/>
          <w:color w:val="000000"/>
          <w:sz w:val="24"/>
          <w:szCs w:val="24"/>
          <w:lang w:eastAsia="pl-PL"/>
        </w:rPr>
        <w:t>05</w:t>
      </w:r>
      <w:r w:rsidR="00DF149E">
        <w:rPr>
          <w:rFonts w:ascii="Times New Roman" w:eastAsia="Times New Roman" w:hAnsi="Times New Roman" w:cs="Times New Roman"/>
          <w:b/>
          <w:bCs/>
          <w:color w:val="000000"/>
          <w:sz w:val="24"/>
          <w:szCs w:val="24"/>
          <w:lang w:eastAsia="pl-PL"/>
        </w:rPr>
        <w:t>.202</w:t>
      </w:r>
      <w:r w:rsidR="00DF5357">
        <w:rPr>
          <w:rFonts w:ascii="Times New Roman" w:eastAsia="Times New Roman" w:hAnsi="Times New Roman" w:cs="Times New Roman"/>
          <w:b/>
          <w:bCs/>
          <w:color w:val="000000"/>
          <w:sz w:val="24"/>
          <w:szCs w:val="24"/>
          <w:lang w:eastAsia="pl-PL"/>
        </w:rPr>
        <w:t>6</w:t>
      </w:r>
      <w:r w:rsidR="00DF149E">
        <w:rPr>
          <w:rFonts w:ascii="Times New Roman" w:eastAsia="Times New Roman" w:hAnsi="Times New Roman" w:cs="Times New Roman"/>
          <w:b/>
          <w:bCs/>
          <w:color w:val="000000"/>
          <w:sz w:val="24"/>
          <w:szCs w:val="24"/>
          <w:lang w:eastAsia="pl-PL"/>
        </w:rPr>
        <w:t>r.</w:t>
      </w:r>
    </w:p>
    <w:p w14:paraId="3D3C1ABD" w14:textId="77777777" w:rsidR="00B246E2" w:rsidRPr="00D51B61" w:rsidRDefault="00B246E2" w:rsidP="00764AB0">
      <w:pPr>
        <w:numPr>
          <w:ilvl w:val="0"/>
          <w:numId w:val="5"/>
        </w:num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Times New Roman" w:hAnsi="Times New Roman" w:cs="Times New Roman"/>
          <w:color w:val="000000"/>
          <w:sz w:val="24"/>
          <w:szCs w:val="24"/>
          <w:lang w:eastAsia="pl-PL"/>
        </w:rPr>
        <w:t>Szczegółowe zagadnienia dotyczące terminu realizacji umowy uregulowane są we wzorze umowy stanowiącej załącznik nr 5 do SWZ.</w:t>
      </w:r>
    </w:p>
    <w:p w14:paraId="45DA9D86" w14:textId="77777777" w:rsidR="006740D4" w:rsidRDefault="006740D4" w:rsidP="00B11893">
      <w:pPr>
        <w:spacing w:after="0" w:line="360" w:lineRule="auto"/>
        <w:ind w:left="425" w:hanging="425"/>
        <w:jc w:val="both"/>
        <w:rPr>
          <w:rFonts w:ascii="Times New Roman" w:eastAsia="Times New Roman" w:hAnsi="Times New Roman" w:cs="Times New Roman"/>
          <w:b/>
          <w:color w:val="000000"/>
          <w:sz w:val="24"/>
          <w:szCs w:val="24"/>
          <w:u w:val="single"/>
          <w:lang w:eastAsia="pl-PL"/>
        </w:rPr>
      </w:pPr>
    </w:p>
    <w:p w14:paraId="6EDA07DA" w14:textId="77777777" w:rsidR="00B246E2" w:rsidRPr="00D51B61" w:rsidRDefault="00B246E2" w:rsidP="00B11893">
      <w:pPr>
        <w:spacing w:after="0" w:line="360" w:lineRule="auto"/>
        <w:ind w:left="425" w:hanging="425"/>
        <w:jc w:val="both"/>
        <w:rPr>
          <w:rFonts w:ascii="Times New Roman" w:eastAsia="Times New Roman" w:hAnsi="Times New Roman" w:cs="Times New Roman"/>
          <w:b/>
          <w:color w:val="000000"/>
          <w:sz w:val="24"/>
          <w:szCs w:val="24"/>
          <w:u w:val="single"/>
          <w:lang w:eastAsia="pl-PL"/>
        </w:rPr>
      </w:pPr>
      <w:r w:rsidRPr="00D51B61">
        <w:rPr>
          <w:rFonts w:ascii="Times New Roman" w:eastAsia="Times New Roman" w:hAnsi="Times New Roman" w:cs="Times New Roman"/>
          <w:b/>
          <w:color w:val="000000"/>
          <w:sz w:val="24"/>
          <w:szCs w:val="24"/>
          <w:u w:val="single"/>
          <w:lang w:eastAsia="pl-PL"/>
        </w:rPr>
        <w:t>VIII. WARUNKI UDZIAŁU W POSTĘPOWANIU</w:t>
      </w:r>
    </w:p>
    <w:p w14:paraId="3D6C1ECC" w14:textId="77777777" w:rsidR="00B246E2" w:rsidRPr="00D51B61" w:rsidRDefault="00B246E2" w:rsidP="00B11893">
      <w:p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Times New Roman" w:hAnsi="Times New Roman" w:cs="Times New Roman"/>
          <w:color w:val="000000"/>
          <w:sz w:val="24"/>
          <w:szCs w:val="24"/>
          <w:lang w:eastAsia="pl-PL"/>
        </w:rPr>
        <w:t xml:space="preserve">l . O udzielenie zamówienia mogą ubiegać się Wykonawcy, którzy nie podlegają wykluczeniu na zasadach określonych w Rozdziale </w:t>
      </w:r>
      <w:r w:rsidRPr="00954F29">
        <w:rPr>
          <w:rFonts w:ascii="Times New Roman" w:eastAsia="Times New Roman" w:hAnsi="Times New Roman" w:cs="Times New Roman"/>
          <w:color w:val="000000"/>
          <w:sz w:val="24"/>
          <w:szCs w:val="24"/>
          <w:lang w:eastAsia="pl-PL"/>
        </w:rPr>
        <w:t>IX SWZ,</w:t>
      </w:r>
      <w:r w:rsidRPr="00D51B61">
        <w:rPr>
          <w:rFonts w:ascii="Times New Roman" w:eastAsia="Times New Roman" w:hAnsi="Times New Roman" w:cs="Times New Roman"/>
          <w:color w:val="000000"/>
          <w:sz w:val="24"/>
          <w:szCs w:val="24"/>
          <w:lang w:eastAsia="pl-PL"/>
        </w:rPr>
        <w:t xml:space="preserve"> oraz spełniają określone przez Zamawiającego warunki udziału w postępowaniu.</w:t>
      </w:r>
    </w:p>
    <w:p w14:paraId="77E64176" w14:textId="77777777" w:rsidR="00B246E2" w:rsidRPr="00D51B61" w:rsidRDefault="00B246E2" w:rsidP="00B11893">
      <w:p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Times New Roman" w:hAnsi="Times New Roman" w:cs="Times New Roman"/>
          <w:color w:val="000000"/>
          <w:sz w:val="24"/>
          <w:szCs w:val="24"/>
          <w:lang w:eastAsia="pl-PL"/>
        </w:rPr>
        <w:t>2. O udzielenie zamówienia mogą ubiegać się Wykonawcy, którzy spełniają warunki dotyczące:</w:t>
      </w:r>
    </w:p>
    <w:p w14:paraId="576A4566" w14:textId="77777777" w:rsidR="00B246E2" w:rsidRPr="00D51B61" w:rsidRDefault="00B246E2" w:rsidP="00764AB0">
      <w:pPr>
        <w:numPr>
          <w:ilvl w:val="0"/>
          <w:numId w:val="6"/>
        </w:numPr>
        <w:spacing w:after="0" w:line="360" w:lineRule="auto"/>
        <w:ind w:left="425" w:hanging="425"/>
        <w:jc w:val="both"/>
        <w:rPr>
          <w:rFonts w:ascii="Times New Roman" w:eastAsia="Times New Roman" w:hAnsi="Times New Roman" w:cs="Times New Roman"/>
          <w:b/>
          <w:color w:val="000000"/>
          <w:sz w:val="24"/>
          <w:szCs w:val="24"/>
          <w:lang w:eastAsia="pl-PL"/>
        </w:rPr>
      </w:pPr>
      <w:r w:rsidRPr="00D51B61">
        <w:rPr>
          <w:rFonts w:ascii="Times New Roman" w:eastAsia="Times New Roman" w:hAnsi="Times New Roman" w:cs="Times New Roman"/>
          <w:b/>
          <w:color w:val="000000"/>
          <w:sz w:val="24"/>
          <w:szCs w:val="24"/>
          <w:lang w:eastAsia="pl-PL"/>
        </w:rPr>
        <w:t>zdolności do występowania w obrocie gospodarczym</w:t>
      </w:r>
    </w:p>
    <w:p w14:paraId="22F54BDF" w14:textId="77777777" w:rsidR="00B246E2" w:rsidRPr="00D51B61" w:rsidRDefault="00B246E2" w:rsidP="00B11893">
      <w:p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Times New Roman" w:hAnsi="Times New Roman" w:cs="Times New Roman"/>
          <w:color w:val="000000"/>
          <w:sz w:val="24"/>
          <w:szCs w:val="24"/>
          <w:lang w:eastAsia="pl-PL"/>
        </w:rPr>
        <w:t>Zamawiający nie stawia warunku w powyższym zakresie.</w:t>
      </w:r>
    </w:p>
    <w:p w14:paraId="376C807B" w14:textId="77777777" w:rsidR="00B246E2" w:rsidRPr="00D51B61" w:rsidRDefault="00B246E2" w:rsidP="00764AB0">
      <w:pPr>
        <w:numPr>
          <w:ilvl w:val="0"/>
          <w:numId w:val="6"/>
        </w:numPr>
        <w:spacing w:after="0" w:line="360" w:lineRule="auto"/>
        <w:ind w:left="425" w:hanging="425"/>
        <w:jc w:val="both"/>
        <w:rPr>
          <w:rFonts w:ascii="Times New Roman" w:eastAsia="Times New Roman" w:hAnsi="Times New Roman" w:cs="Times New Roman"/>
          <w:b/>
          <w:color w:val="000000"/>
          <w:sz w:val="24"/>
          <w:szCs w:val="24"/>
          <w:lang w:eastAsia="pl-PL"/>
        </w:rPr>
      </w:pPr>
      <w:r w:rsidRPr="00D51B61">
        <w:rPr>
          <w:rFonts w:ascii="Times New Roman" w:eastAsia="Times New Roman" w:hAnsi="Times New Roman" w:cs="Times New Roman"/>
          <w:b/>
          <w:color w:val="000000"/>
          <w:sz w:val="24"/>
          <w:szCs w:val="24"/>
          <w:lang w:eastAsia="pl-PL"/>
        </w:rPr>
        <w:t>uprawnień do prowadzenia określonej działalności gospodarczej lub zawodowej, o ile wynika to z odrębnych przepisów</w:t>
      </w:r>
    </w:p>
    <w:p w14:paraId="5889B9B0" w14:textId="77777777" w:rsidR="00B246E2" w:rsidRPr="00D51B61" w:rsidRDefault="00B246E2" w:rsidP="00B11893">
      <w:p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Times New Roman" w:hAnsi="Times New Roman" w:cs="Times New Roman"/>
          <w:color w:val="000000"/>
          <w:sz w:val="24"/>
          <w:szCs w:val="24"/>
          <w:lang w:eastAsia="pl-PL"/>
        </w:rPr>
        <w:t>Zamawiający nie stawia warunku w powyższym zakresie.</w:t>
      </w:r>
    </w:p>
    <w:p w14:paraId="36A567F5" w14:textId="77777777" w:rsidR="00B246E2" w:rsidRPr="00D51B61" w:rsidRDefault="00B246E2" w:rsidP="00764AB0">
      <w:pPr>
        <w:numPr>
          <w:ilvl w:val="0"/>
          <w:numId w:val="6"/>
        </w:num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Times New Roman" w:hAnsi="Times New Roman" w:cs="Times New Roman"/>
          <w:b/>
          <w:color w:val="000000"/>
          <w:sz w:val="24"/>
          <w:szCs w:val="24"/>
          <w:lang w:eastAsia="pl-PL"/>
        </w:rPr>
        <w:t>sytuacji ekonomicznej lub finansowej</w:t>
      </w:r>
      <w:r w:rsidRPr="00D51B61">
        <w:rPr>
          <w:rFonts w:ascii="Times New Roman" w:eastAsia="Times New Roman" w:hAnsi="Times New Roman" w:cs="Times New Roman"/>
          <w:color w:val="000000"/>
          <w:sz w:val="24"/>
          <w:szCs w:val="24"/>
          <w:lang w:eastAsia="pl-PL"/>
        </w:rPr>
        <w:t>:</w:t>
      </w:r>
    </w:p>
    <w:p w14:paraId="029205BD" w14:textId="77777777" w:rsidR="000E79A1" w:rsidRPr="00D51B61" w:rsidRDefault="00B246E2" w:rsidP="00B11893">
      <w:p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Times New Roman" w:hAnsi="Times New Roman" w:cs="Times New Roman"/>
          <w:color w:val="000000"/>
          <w:sz w:val="24"/>
          <w:szCs w:val="24"/>
          <w:lang w:eastAsia="pl-PL"/>
        </w:rPr>
        <w:t>Zamawiający uzna ww. warunek za spełniony, jeżeli Wykonawca wykaże, że</w:t>
      </w:r>
    </w:p>
    <w:p w14:paraId="36F2CE12" w14:textId="50E783DE" w:rsidR="00B246E2" w:rsidRPr="00826FA8" w:rsidRDefault="00B246E2" w:rsidP="00764AB0">
      <w:pPr>
        <w:numPr>
          <w:ilvl w:val="0"/>
          <w:numId w:val="7"/>
        </w:numPr>
        <w:spacing w:after="0" w:line="360" w:lineRule="auto"/>
        <w:ind w:left="425" w:hanging="425"/>
        <w:jc w:val="both"/>
        <w:rPr>
          <w:rFonts w:ascii="Times New Roman" w:eastAsia="Times New Roman" w:hAnsi="Times New Roman" w:cs="Times New Roman"/>
          <w:color w:val="000000"/>
          <w:sz w:val="24"/>
          <w:szCs w:val="24"/>
          <w:lang w:eastAsia="pl-PL"/>
        </w:rPr>
      </w:pPr>
      <w:r w:rsidRPr="00826FA8">
        <w:rPr>
          <w:rFonts w:ascii="Times New Roman" w:eastAsia="Times New Roman" w:hAnsi="Times New Roman" w:cs="Times New Roman"/>
          <w:color w:val="000000"/>
          <w:sz w:val="24"/>
          <w:szCs w:val="24"/>
          <w:lang w:eastAsia="pl-PL"/>
        </w:rPr>
        <w:t xml:space="preserve">jest ubezpieczony od odpowiedzialności cywilnej w zakresie prowadzonej działalności związanej z przedmiotem zamówienia na sumę gwarancyjną nie mniejszą niż </w:t>
      </w:r>
      <w:r w:rsidR="00AC3CCB">
        <w:rPr>
          <w:rFonts w:ascii="Times New Roman" w:eastAsia="Times New Roman" w:hAnsi="Times New Roman" w:cs="Times New Roman"/>
          <w:color w:val="000000"/>
          <w:sz w:val="24"/>
          <w:szCs w:val="24"/>
          <w:lang w:eastAsia="pl-PL"/>
        </w:rPr>
        <w:t xml:space="preserve"> </w:t>
      </w:r>
      <w:r w:rsidR="00DB313A">
        <w:rPr>
          <w:rFonts w:ascii="Times New Roman" w:eastAsia="Times New Roman" w:hAnsi="Times New Roman" w:cs="Times New Roman"/>
          <w:color w:val="000000"/>
          <w:sz w:val="24"/>
          <w:szCs w:val="24"/>
          <w:lang w:eastAsia="pl-PL"/>
        </w:rPr>
        <w:t>2</w:t>
      </w:r>
      <w:r w:rsidR="00AC3CCB">
        <w:rPr>
          <w:rFonts w:ascii="Times New Roman" w:eastAsia="Times New Roman" w:hAnsi="Times New Roman" w:cs="Times New Roman"/>
          <w:color w:val="000000"/>
          <w:sz w:val="24"/>
          <w:szCs w:val="24"/>
          <w:lang w:eastAsia="pl-PL"/>
        </w:rPr>
        <w:t>0</w:t>
      </w:r>
      <w:r w:rsidR="00D00E56" w:rsidRPr="0006043D">
        <w:rPr>
          <w:rFonts w:ascii="Times New Roman" w:eastAsia="Times New Roman" w:hAnsi="Times New Roman" w:cs="Times New Roman"/>
          <w:color w:val="000000"/>
          <w:sz w:val="24"/>
          <w:szCs w:val="24"/>
          <w:lang w:eastAsia="pl-PL"/>
        </w:rPr>
        <w:t>0 000</w:t>
      </w:r>
      <w:r w:rsidRPr="00826FA8">
        <w:rPr>
          <w:rFonts w:ascii="Times New Roman" w:eastAsia="Times New Roman" w:hAnsi="Times New Roman" w:cs="Times New Roman"/>
          <w:color w:val="000000"/>
          <w:sz w:val="24"/>
          <w:szCs w:val="24"/>
          <w:lang w:eastAsia="pl-PL"/>
        </w:rPr>
        <w:t xml:space="preserve"> złotych;</w:t>
      </w:r>
    </w:p>
    <w:p w14:paraId="1BD85B0A" w14:textId="77777777" w:rsidR="00B246E2" w:rsidRPr="00132303" w:rsidRDefault="00B246E2" w:rsidP="00764AB0">
      <w:pPr>
        <w:pStyle w:val="Akapitzlist"/>
        <w:numPr>
          <w:ilvl w:val="0"/>
          <w:numId w:val="6"/>
        </w:numPr>
        <w:spacing w:after="0" w:line="360" w:lineRule="auto"/>
        <w:ind w:left="425" w:hanging="425"/>
        <w:jc w:val="both"/>
        <w:rPr>
          <w:rFonts w:ascii="Times New Roman" w:eastAsia="Times New Roman" w:hAnsi="Times New Roman" w:cs="Times New Roman"/>
          <w:color w:val="000000"/>
          <w:sz w:val="24"/>
          <w:szCs w:val="24"/>
          <w:lang w:eastAsia="pl-PL"/>
        </w:rPr>
      </w:pPr>
      <w:r w:rsidRPr="00132303">
        <w:rPr>
          <w:rFonts w:ascii="Times New Roman" w:eastAsia="Times New Roman" w:hAnsi="Times New Roman" w:cs="Times New Roman"/>
          <w:b/>
          <w:color w:val="000000"/>
          <w:sz w:val="24"/>
          <w:szCs w:val="24"/>
          <w:lang w:eastAsia="pl-PL"/>
        </w:rPr>
        <w:t>zdolności technicznej lub zawodowej</w:t>
      </w:r>
      <w:r w:rsidRPr="00132303">
        <w:rPr>
          <w:rFonts w:ascii="Times New Roman" w:eastAsia="Times New Roman" w:hAnsi="Times New Roman" w:cs="Times New Roman"/>
          <w:color w:val="000000"/>
          <w:sz w:val="24"/>
          <w:szCs w:val="24"/>
          <w:lang w:eastAsia="pl-PL"/>
        </w:rPr>
        <w:t>:</w:t>
      </w:r>
    </w:p>
    <w:p w14:paraId="56295896" w14:textId="77777777" w:rsidR="00B246E2" w:rsidRPr="00D51B61" w:rsidRDefault="00B246E2" w:rsidP="00B11893">
      <w:p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Times New Roman" w:hAnsi="Times New Roman" w:cs="Times New Roman"/>
          <w:color w:val="000000"/>
          <w:sz w:val="24"/>
          <w:szCs w:val="24"/>
          <w:lang w:eastAsia="pl-PL"/>
        </w:rPr>
        <w:lastRenderedPageBreak/>
        <w:t>Wykonawca spełni warunek, jeżeli wykaże, że</w:t>
      </w:r>
    </w:p>
    <w:p w14:paraId="0B9D0676" w14:textId="77777777" w:rsidR="00AC3CCB" w:rsidRPr="00BB27F1" w:rsidRDefault="00AC3CCB" w:rsidP="00AC3CCB">
      <w:pPr>
        <w:spacing w:after="0" w:line="360" w:lineRule="auto"/>
        <w:ind w:left="868" w:right="20"/>
        <w:jc w:val="both"/>
        <w:rPr>
          <w:rFonts w:ascii="Times New Roman" w:eastAsia="Verdana" w:hAnsi="Times New Roman" w:cs="Times New Roman"/>
          <w:color w:val="000000"/>
          <w:sz w:val="24"/>
          <w:szCs w:val="24"/>
          <w:lang w:eastAsia="pl-PL"/>
        </w:rPr>
      </w:pPr>
    </w:p>
    <w:p w14:paraId="220D94B1" w14:textId="7BFFC591" w:rsidR="00AC3CCB" w:rsidRPr="00B1157D" w:rsidRDefault="00AC3CCB" w:rsidP="0018087F">
      <w:pPr>
        <w:numPr>
          <w:ilvl w:val="0"/>
          <w:numId w:val="37"/>
        </w:numPr>
        <w:autoSpaceDE w:val="0"/>
        <w:autoSpaceDN w:val="0"/>
        <w:adjustRightInd w:val="0"/>
        <w:spacing w:after="0" w:line="360" w:lineRule="auto"/>
        <w:ind w:left="851" w:right="50" w:hanging="284"/>
        <w:jc w:val="both"/>
        <w:rPr>
          <w:rFonts w:ascii="Times New Roman" w:eastAsia="Times New Roman" w:hAnsi="Times New Roman" w:cs="Times New Roman"/>
          <w:b/>
          <w:bCs/>
          <w:sz w:val="24"/>
          <w:szCs w:val="24"/>
          <w:lang w:eastAsia="pl-PL"/>
        </w:rPr>
      </w:pPr>
      <w:r w:rsidRPr="00BB27F1">
        <w:rPr>
          <w:rFonts w:ascii="Times New Roman" w:eastAsia="Times New Roman" w:hAnsi="Times New Roman" w:cs="Times New Roman"/>
          <w:sz w:val="24"/>
          <w:szCs w:val="24"/>
          <w:lang w:eastAsia="pl-PL"/>
        </w:rPr>
        <w:t xml:space="preserve">Kierownik robót posiadający uprawnienia do kierowania robotami budowlanymi w specjalności konstrukcyjno-budowlanej zgodnie z art. 12, art. 12a ust 1 oraz art. 14 ust. 1 ustawy z dnia 7 lipca 1994 r. </w:t>
      </w:r>
      <w:r w:rsidRPr="00E16C66">
        <w:rPr>
          <w:rFonts w:ascii="Times New Roman" w:eastAsia="Times New Roman" w:hAnsi="Times New Roman" w:cs="Times New Roman"/>
          <w:sz w:val="24"/>
          <w:szCs w:val="24"/>
          <w:lang w:eastAsia="pl-PL"/>
        </w:rPr>
        <w:t>Prawo budowlane (Dz. U. z 202</w:t>
      </w:r>
      <w:r w:rsidR="005D1FE4">
        <w:rPr>
          <w:rFonts w:ascii="Times New Roman" w:eastAsia="Times New Roman" w:hAnsi="Times New Roman" w:cs="Times New Roman"/>
          <w:sz w:val="24"/>
          <w:szCs w:val="24"/>
          <w:lang w:eastAsia="pl-PL"/>
        </w:rPr>
        <w:t>5</w:t>
      </w:r>
      <w:r w:rsidRPr="00E16C66">
        <w:rPr>
          <w:rFonts w:ascii="Times New Roman" w:eastAsia="Times New Roman" w:hAnsi="Times New Roman" w:cs="Times New Roman"/>
          <w:sz w:val="24"/>
          <w:szCs w:val="24"/>
          <w:lang w:eastAsia="pl-PL"/>
        </w:rPr>
        <w:t xml:space="preserve"> r. poz. </w:t>
      </w:r>
      <w:r w:rsidR="005D1FE4">
        <w:rPr>
          <w:rFonts w:ascii="Times New Roman" w:eastAsia="Times New Roman" w:hAnsi="Times New Roman" w:cs="Times New Roman"/>
          <w:sz w:val="24"/>
          <w:szCs w:val="24"/>
          <w:lang w:eastAsia="pl-PL"/>
        </w:rPr>
        <w:t>418</w:t>
      </w:r>
      <w:r w:rsidR="00954F29" w:rsidRPr="00E16C66">
        <w:rPr>
          <w:rFonts w:ascii="Times New Roman" w:eastAsia="Times New Roman" w:hAnsi="Times New Roman" w:cs="Times New Roman"/>
          <w:sz w:val="24"/>
          <w:szCs w:val="24"/>
          <w:lang w:eastAsia="pl-PL"/>
        </w:rPr>
        <w:t xml:space="preserve"> z </w:t>
      </w:r>
      <w:proofErr w:type="spellStart"/>
      <w:r w:rsidR="00954F29" w:rsidRPr="00E16C66">
        <w:rPr>
          <w:rFonts w:ascii="Times New Roman" w:eastAsia="Times New Roman" w:hAnsi="Times New Roman" w:cs="Times New Roman"/>
          <w:sz w:val="24"/>
          <w:szCs w:val="24"/>
          <w:lang w:eastAsia="pl-PL"/>
        </w:rPr>
        <w:t>późn</w:t>
      </w:r>
      <w:proofErr w:type="spellEnd"/>
      <w:r w:rsidR="00954F29" w:rsidRPr="00E16C66">
        <w:rPr>
          <w:rFonts w:ascii="Times New Roman" w:eastAsia="Times New Roman" w:hAnsi="Times New Roman" w:cs="Times New Roman"/>
          <w:sz w:val="24"/>
          <w:szCs w:val="24"/>
          <w:lang w:eastAsia="pl-PL"/>
        </w:rPr>
        <w:t>. zm.</w:t>
      </w:r>
      <w:r w:rsidRPr="00E16C66">
        <w:rPr>
          <w:rFonts w:ascii="Times New Roman" w:eastAsia="Times New Roman" w:hAnsi="Times New Roman" w:cs="Times New Roman"/>
          <w:sz w:val="24"/>
          <w:szCs w:val="24"/>
          <w:lang w:eastAsia="pl-PL"/>
        </w:rPr>
        <w:t>)</w:t>
      </w:r>
      <w:r w:rsidRPr="00BB27F1">
        <w:rPr>
          <w:rFonts w:ascii="Times New Roman" w:eastAsia="Times New Roman" w:hAnsi="Times New Roman" w:cs="Times New Roman"/>
          <w:sz w:val="24"/>
          <w:szCs w:val="24"/>
          <w:lang w:eastAsia="pl-PL"/>
        </w:rPr>
        <w:t xml:space="preserve"> lub odpowiadające im ważne uprawnienia budowlane, które zostały wydane na podstawie wcześniej obowiązujących przepisów lub odpowiadające im uprawnienia wydane obywatelom państw Europejskiego Obszaru Gospodarczego oraz Konfederacji Szwajcarskiej, z zastrzeżeniem art. 12a oraz innych przepisów ustawy prawo budowlane oraz ustawy o zasadach uznawania kwalifikacji zawodowych nabytych w państwach członkowskich Unii Europejskiej </w:t>
      </w:r>
      <w:r w:rsidRPr="00E16C66">
        <w:rPr>
          <w:rFonts w:ascii="Times New Roman" w:eastAsia="Times New Roman" w:hAnsi="Times New Roman" w:cs="Times New Roman"/>
          <w:sz w:val="24"/>
          <w:szCs w:val="24"/>
          <w:lang w:eastAsia="pl-PL"/>
        </w:rPr>
        <w:t>(Dz. U. z 202</w:t>
      </w:r>
      <w:r w:rsidR="00954F29" w:rsidRPr="00E16C66">
        <w:rPr>
          <w:rFonts w:ascii="Times New Roman" w:eastAsia="Times New Roman" w:hAnsi="Times New Roman" w:cs="Times New Roman"/>
          <w:sz w:val="24"/>
          <w:szCs w:val="24"/>
          <w:lang w:eastAsia="pl-PL"/>
        </w:rPr>
        <w:t>3</w:t>
      </w:r>
      <w:r w:rsidRPr="00E16C66">
        <w:rPr>
          <w:rFonts w:ascii="Times New Roman" w:eastAsia="Times New Roman" w:hAnsi="Times New Roman" w:cs="Times New Roman"/>
          <w:sz w:val="24"/>
          <w:szCs w:val="24"/>
          <w:lang w:eastAsia="pl-PL"/>
        </w:rPr>
        <w:t xml:space="preserve"> r. poz. </w:t>
      </w:r>
      <w:r w:rsidR="00954F29" w:rsidRPr="00E16C66">
        <w:rPr>
          <w:rFonts w:ascii="Times New Roman" w:eastAsia="Times New Roman" w:hAnsi="Times New Roman" w:cs="Times New Roman"/>
          <w:sz w:val="24"/>
          <w:szCs w:val="24"/>
          <w:lang w:eastAsia="pl-PL"/>
        </w:rPr>
        <w:t>334</w:t>
      </w:r>
      <w:r w:rsidRPr="00E16C66">
        <w:rPr>
          <w:rFonts w:ascii="Times New Roman" w:eastAsia="Times New Roman" w:hAnsi="Times New Roman" w:cs="Times New Roman"/>
          <w:sz w:val="24"/>
          <w:szCs w:val="24"/>
          <w:lang w:eastAsia="pl-PL"/>
        </w:rPr>
        <w:t>)</w:t>
      </w:r>
      <w:r w:rsidR="00642680">
        <w:rPr>
          <w:rFonts w:ascii="Times New Roman" w:eastAsia="Times New Roman" w:hAnsi="Times New Roman" w:cs="Times New Roman"/>
          <w:sz w:val="24"/>
          <w:szCs w:val="24"/>
          <w:lang w:eastAsia="pl-PL"/>
        </w:rPr>
        <w:t xml:space="preserve"> </w:t>
      </w:r>
      <w:r w:rsidR="00642680" w:rsidRPr="00B1157D">
        <w:rPr>
          <w:rFonts w:ascii="Times New Roman" w:eastAsia="Times New Roman" w:hAnsi="Times New Roman" w:cs="Times New Roman"/>
          <w:b/>
          <w:bCs/>
          <w:sz w:val="24"/>
          <w:szCs w:val="24"/>
          <w:lang w:eastAsia="pl-PL"/>
        </w:rPr>
        <w:t>oraz spełniającą wymogi, o których mowa w art. 37 c Ustawy z dnia 23 lipca 2003r. o ochronie zabytków i opiece nad zabytkami (Dz. U. z 2024r. poz. 1292)</w:t>
      </w:r>
      <w:r w:rsidRPr="00B1157D">
        <w:rPr>
          <w:rFonts w:ascii="Times New Roman" w:eastAsia="Times New Roman" w:hAnsi="Times New Roman" w:cs="Times New Roman"/>
          <w:b/>
          <w:bCs/>
          <w:sz w:val="24"/>
          <w:szCs w:val="24"/>
          <w:lang w:eastAsia="pl-PL"/>
        </w:rPr>
        <w:t>.</w:t>
      </w:r>
    </w:p>
    <w:p w14:paraId="7107F927" w14:textId="77777777" w:rsidR="00AC3CCB" w:rsidRPr="00BB27F1" w:rsidRDefault="00AC3CCB" w:rsidP="00AC3CCB">
      <w:pPr>
        <w:spacing w:after="0" w:line="360" w:lineRule="auto"/>
        <w:ind w:left="868" w:right="20" w:hanging="584"/>
        <w:jc w:val="both"/>
        <w:rPr>
          <w:rFonts w:ascii="Times New Roman" w:eastAsia="Verdana" w:hAnsi="Times New Roman" w:cs="Times New Roman"/>
          <w:sz w:val="24"/>
          <w:szCs w:val="24"/>
          <w:lang w:val="cs-CZ" w:eastAsia="pl-PL"/>
        </w:rPr>
      </w:pPr>
    </w:p>
    <w:p w14:paraId="0B703810" w14:textId="3E4299A1" w:rsidR="00601B63" w:rsidRPr="006F69B6" w:rsidRDefault="002B08C0" w:rsidP="006F69B6">
      <w:pPr>
        <w:pStyle w:val="Akapitzlist"/>
        <w:numPr>
          <w:ilvl w:val="0"/>
          <w:numId w:val="37"/>
        </w:numPr>
        <w:spacing w:after="0" w:line="360" w:lineRule="auto"/>
        <w:ind w:left="567" w:hanging="283"/>
        <w:jc w:val="both"/>
        <w:rPr>
          <w:rFonts w:ascii="Times New Roman" w:eastAsia="Times New Roman" w:hAnsi="Times New Roman" w:cs="Times New Roman"/>
          <w:color w:val="000000"/>
          <w:sz w:val="24"/>
          <w:szCs w:val="24"/>
          <w:lang w:eastAsia="pl-PL"/>
        </w:rPr>
      </w:pPr>
      <w:r w:rsidRPr="006F69B6">
        <w:rPr>
          <w:rFonts w:ascii="Times New Roman" w:eastAsia="Times New Roman" w:hAnsi="Times New Roman" w:cs="Times New Roman"/>
          <w:color w:val="000000"/>
          <w:sz w:val="24"/>
          <w:szCs w:val="24"/>
          <w:lang w:eastAsia="pl-PL"/>
        </w:rPr>
        <w:t>w okresie ostatnich 5 lat przed upływem terminu składania ofert, a jeżeli okres prowadzenia działalności jest krótszy - w tym okresie, wykonał należycie co najmniej 1 robotę budowlaną polegającą</w:t>
      </w:r>
      <w:r w:rsidR="00DE7346" w:rsidRPr="00DE7346">
        <w:rPr>
          <w:rFonts w:ascii="Times New Roman" w:eastAsia="Times New Roman" w:hAnsi="Times New Roman" w:cs="Times New Roman"/>
          <w:b/>
          <w:i/>
        </w:rPr>
        <w:t xml:space="preserve"> </w:t>
      </w:r>
      <w:r w:rsidR="002F69FB" w:rsidRPr="00CE76D1">
        <w:rPr>
          <w:rFonts w:ascii="Times New Roman" w:eastAsia="Times New Roman" w:hAnsi="Times New Roman" w:cs="Times New Roman"/>
        </w:rPr>
        <w:t>remoncie konserwatorskim konstrukcji drewnianych</w:t>
      </w:r>
      <w:r w:rsidR="002F69FB">
        <w:rPr>
          <w:rFonts w:ascii="Times New Roman" w:eastAsia="Times New Roman" w:hAnsi="Times New Roman" w:cs="Times New Roman"/>
          <w:b/>
          <w:i/>
          <w:color w:val="000000"/>
          <w:sz w:val="24"/>
          <w:szCs w:val="24"/>
          <w:lang w:eastAsia="pl-PL"/>
        </w:rPr>
        <w:t xml:space="preserve"> </w:t>
      </w:r>
      <w:r w:rsidRPr="006F69B6">
        <w:rPr>
          <w:rFonts w:ascii="Times New Roman" w:eastAsia="Times New Roman" w:hAnsi="Times New Roman" w:cs="Times New Roman"/>
          <w:color w:val="000000"/>
          <w:sz w:val="24"/>
          <w:szCs w:val="24"/>
          <w:lang w:eastAsia="pl-PL"/>
        </w:rPr>
        <w:t xml:space="preserve">o wartości minimum  </w:t>
      </w:r>
      <w:r w:rsidR="002F69FB">
        <w:rPr>
          <w:rFonts w:ascii="Times New Roman" w:eastAsia="Times New Roman" w:hAnsi="Times New Roman" w:cs="Times New Roman"/>
          <w:color w:val="000000"/>
          <w:sz w:val="24"/>
          <w:szCs w:val="24"/>
          <w:lang w:eastAsia="pl-PL"/>
        </w:rPr>
        <w:t>1</w:t>
      </w:r>
      <w:r w:rsidRPr="006F69B6">
        <w:rPr>
          <w:rFonts w:ascii="Times New Roman" w:eastAsia="Times New Roman" w:hAnsi="Times New Roman" w:cs="Times New Roman"/>
          <w:color w:val="000000"/>
          <w:sz w:val="24"/>
          <w:szCs w:val="24"/>
          <w:lang w:eastAsia="pl-PL"/>
        </w:rPr>
        <w:t>00 000 zł brutto</w:t>
      </w:r>
      <w:r w:rsidR="002B2E80" w:rsidRPr="006F69B6">
        <w:rPr>
          <w:rFonts w:ascii="Times New Roman" w:eastAsia="Times New Roman" w:hAnsi="Times New Roman" w:cs="Times New Roman"/>
          <w:color w:val="000000"/>
          <w:sz w:val="24"/>
          <w:szCs w:val="24"/>
          <w:lang w:eastAsia="pl-PL"/>
        </w:rPr>
        <w:t>.</w:t>
      </w:r>
    </w:p>
    <w:p w14:paraId="6B2362FA" w14:textId="77777777" w:rsidR="00B246E2" w:rsidRPr="00D51B61" w:rsidRDefault="00132303" w:rsidP="00601B63">
      <w:pPr>
        <w:spacing w:after="0" w:line="360" w:lineRule="auto"/>
        <w:ind w:left="425"/>
        <w:jc w:val="both"/>
        <w:rPr>
          <w:rFonts w:ascii="Times New Roman" w:eastAsia="Times New Roman" w:hAnsi="Times New Roman" w:cs="Times New Roman"/>
          <w:color w:val="000000"/>
          <w:sz w:val="24"/>
          <w:szCs w:val="24"/>
          <w:lang w:eastAsia="pl-PL"/>
        </w:rPr>
      </w:pPr>
      <w:r w:rsidRPr="00D51B61">
        <w:rPr>
          <w:rFonts w:ascii="Times New Roman" w:eastAsia="Times New Roman" w:hAnsi="Times New Roman" w:cs="Times New Roman"/>
          <w:color w:val="000000"/>
          <w:sz w:val="24"/>
          <w:szCs w:val="24"/>
          <w:lang w:eastAsia="pl-PL"/>
        </w:rPr>
        <w:t>Zamawiający</w:t>
      </w:r>
      <w:r w:rsidR="00B246E2" w:rsidRPr="00D51B61">
        <w:rPr>
          <w:rFonts w:ascii="Times New Roman" w:eastAsia="Times New Roman" w:hAnsi="Times New Roman" w:cs="Times New Roman"/>
          <w:color w:val="000000"/>
          <w:sz w:val="24"/>
          <w:szCs w:val="24"/>
          <w:lang w:eastAsia="pl-PL"/>
        </w:rPr>
        <w:t xml:space="preserve"> informuje, że dla potrzeb spełniania warunków opisanych, powyżej, jeżeli wartości </w:t>
      </w:r>
      <w:r w:rsidRPr="00D51B61">
        <w:rPr>
          <w:rFonts w:ascii="Times New Roman" w:eastAsia="Times New Roman" w:hAnsi="Times New Roman" w:cs="Times New Roman"/>
          <w:color w:val="000000"/>
          <w:sz w:val="24"/>
          <w:szCs w:val="24"/>
          <w:lang w:eastAsia="pl-PL"/>
        </w:rPr>
        <w:t>zostaną</w:t>
      </w:r>
      <w:r w:rsidR="00B246E2" w:rsidRPr="00D51B61">
        <w:rPr>
          <w:rFonts w:ascii="Times New Roman" w:eastAsia="Times New Roman" w:hAnsi="Times New Roman" w:cs="Times New Roman"/>
          <w:color w:val="000000"/>
          <w:sz w:val="24"/>
          <w:szCs w:val="24"/>
          <w:lang w:eastAsia="pl-PL"/>
        </w:rPr>
        <w:t xml:space="preserve"> podane w walutach innych niż zł, Zamawiający w celu przeliczenia waluty na zł/PLN</w:t>
      </w:r>
      <w:r>
        <w:rPr>
          <w:rFonts w:ascii="Times New Roman" w:eastAsia="Times New Roman" w:hAnsi="Times New Roman" w:cs="Times New Roman"/>
          <w:color w:val="000000"/>
          <w:sz w:val="24"/>
          <w:szCs w:val="24"/>
          <w:lang w:eastAsia="pl-PL"/>
        </w:rPr>
        <w:t xml:space="preserve"> </w:t>
      </w:r>
      <w:r w:rsidR="00B246E2" w:rsidRPr="00D51B61">
        <w:rPr>
          <w:rFonts w:ascii="Times New Roman" w:eastAsia="Times New Roman" w:hAnsi="Times New Roman" w:cs="Times New Roman"/>
          <w:color w:val="000000"/>
          <w:sz w:val="24"/>
          <w:szCs w:val="24"/>
          <w:lang w:eastAsia="pl-PL"/>
        </w:rPr>
        <w:t xml:space="preserve">przyjmie średni kurs zł do tej waluty podawany przez NBP na dzień opublikowania ogłoszenia o zamówieniu </w:t>
      </w:r>
      <w:r w:rsidRPr="00D51B61">
        <w:rPr>
          <w:rFonts w:ascii="Times New Roman" w:eastAsia="Times New Roman" w:hAnsi="Times New Roman" w:cs="Times New Roman"/>
          <w:color w:val="000000"/>
          <w:sz w:val="24"/>
          <w:szCs w:val="24"/>
          <w:lang w:eastAsia="pl-PL"/>
        </w:rPr>
        <w:t>dotyczącego</w:t>
      </w:r>
      <w:r w:rsidR="00B246E2" w:rsidRPr="00D51B61">
        <w:rPr>
          <w:rFonts w:ascii="Times New Roman" w:eastAsia="Times New Roman" w:hAnsi="Times New Roman" w:cs="Times New Roman"/>
          <w:color w:val="000000"/>
          <w:sz w:val="24"/>
          <w:szCs w:val="24"/>
          <w:lang w:eastAsia="pl-PL"/>
        </w:rPr>
        <w:t xml:space="preserve"> niniejszego postępowania w BZP.</w:t>
      </w:r>
    </w:p>
    <w:p w14:paraId="4798EE41" w14:textId="77777777" w:rsidR="00B246E2" w:rsidRPr="00D51B61" w:rsidRDefault="00B246E2" w:rsidP="00764AB0">
      <w:pPr>
        <w:numPr>
          <w:ilvl w:val="0"/>
          <w:numId w:val="9"/>
        </w:num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Times New Roman" w:hAnsi="Times New Roman" w:cs="Times New Roman"/>
          <w:color w:val="000000"/>
          <w:sz w:val="24"/>
          <w:szCs w:val="24"/>
          <w:lang w:eastAsia="pl-PL"/>
        </w:rPr>
        <w:t>Zamawiający, w stosunku do Wykonawców wspólnie ubiegających się o udzielenie zamówienia, w odniesieniu do warunku dotyczącego zdolności technicznej lub zawodowej dopuszcza łączne spełnianie warunku przez Wykonawców.</w:t>
      </w:r>
    </w:p>
    <w:p w14:paraId="50F920EF" w14:textId="77777777" w:rsidR="00B246E2" w:rsidRPr="00D51B61" w:rsidRDefault="00B246E2" w:rsidP="00764AB0">
      <w:pPr>
        <w:numPr>
          <w:ilvl w:val="0"/>
          <w:numId w:val="9"/>
        </w:num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Times New Roman" w:hAnsi="Times New Roman" w:cs="Times New Roman"/>
          <w:color w:val="000000"/>
          <w:sz w:val="24"/>
          <w:szCs w:val="24"/>
          <w:lang w:eastAsia="pl-PL"/>
        </w:rPr>
        <w:lastRenderedPageBreak/>
        <w:t>Zamawiający może na każdym etapie postępowania, uznać, że wykonawca nie posiada wymaganych zdolności, jeżeli posiadanie przez wykonawcę sprzecznych interesów, w szczególności zaangażowanie zasobów technicznych lub zawodowych wykonawcy w inne przedsięwzięcia gospodarcze wykonawcy może mieć negatywny wpływ na realizację zamówienia.</w:t>
      </w:r>
    </w:p>
    <w:p w14:paraId="00714B31" w14:textId="77777777" w:rsidR="00B246E2" w:rsidRPr="00132303" w:rsidRDefault="00B246E2" w:rsidP="00B11893">
      <w:pPr>
        <w:spacing w:after="0" w:line="360" w:lineRule="auto"/>
        <w:ind w:left="425" w:hanging="425"/>
        <w:jc w:val="both"/>
        <w:rPr>
          <w:rFonts w:ascii="Times New Roman" w:eastAsia="Times New Roman" w:hAnsi="Times New Roman" w:cs="Times New Roman"/>
          <w:b/>
          <w:color w:val="000000"/>
          <w:sz w:val="24"/>
          <w:szCs w:val="24"/>
          <w:u w:val="single"/>
          <w:lang w:eastAsia="pl-PL"/>
        </w:rPr>
      </w:pPr>
      <w:r w:rsidRPr="00132303">
        <w:rPr>
          <w:rFonts w:ascii="Times New Roman" w:eastAsia="Times New Roman" w:hAnsi="Times New Roman" w:cs="Times New Roman"/>
          <w:b/>
          <w:color w:val="000000"/>
          <w:sz w:val="24"/>
          <w:szCs w:val="24"/>
          <w:u w:val="single"/>
          <w:lang w:eastAsia="pl-PL"/>
        </w:rPr>
        <w:t>IX. PODSTAWY WYKLUCZENIA Z POSTĘPOWANIA</w:t>
      </w:r>
    </w:p>
    <w:p w14:paraId="155E4C87" w14:textId="77777777" w:rsidR="00B246E2" w:rsidRPr="00D51B61" w:rsidRDefault="00B246E2" w:rsidP="00B11893">
      <w:pPr>
        <w:spacing w:after="0" w:line="360" w:lineRule="auto"/>
        <w:ind w:left="425" w:hanging="425"/>
        <w:jc w:val="both"/>
        <w:rPr>
          <w:rFonts w:ascii="Times New Roman" w:eastAsia="Times New Roman" w:hAnsi="Times New Roman" w:cs="Times New Roman"/>
          <w:color w:val="000000"/>
          <w:sz w:val="24"/>
          <w:szCs w:val="24"/>
          <w:lang w:eastAsia="pl-PL"/>
        </w:rPr>
      </w:pPr>
      <w:r w:rsidRPr="0006043D">
        <w:rPr>
          <w:rFonts w:ascii="Times New Roman" w:eastAsia="Times New Roman" w:hAnsi="Times New Roman" w:cs="Times New Roman"/>
          <w:color w:val="000000"/>
          <w:sz w:val="24"/>
          <w:szCs w:val="24"/>
          <w:lang w:eastAsia="pl-PL"/>
        </w:rPr>
        <w:t>1</w:t>
      </w:r>
      <w:r w:rsidRPr="00D51B61">
        <w:rPr>
          <w:rFonts w:ascii="Times New Roman" w:eastAsia="Times New Roman" w:hAnsi="Times New Roman" w:cs="Times New Roman"/>
          <w:color w:val="000000"/>
          <w:sz w:val="24"/>
          <w:szCs w:val="24"/>
          <w:lang w:eastAsia="pl-PL"/>
        </w:rPr>
        <w:t>. Z postępowania o udzielenie zamówienia wyklucza się Wykonawców, w stosunku do których zachodzi którakolwiek z okoliczności wskazanych:</w:t>
      </w:r>
    </w:p>
    <w:p w14:paraId="5DAA9396" w14:textId="77777777" w:rsidR="008800D9" w:rsidRDefault="00B246E2" w:rsidP="00B11893">
      <w:p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Times New Roman" w:hAnsi="Times New Roman" w:cs="Times New Roman"/>
          <w:color w:val="000000"/>
          <w:sz w:val="24"/>
          <w:szCs w:val="24"/>
          <w:lang w:eastAsia="pl-PL"/>
        </w:rPr>
        <w:t xml:space="preserve">1) w art. 108 ust. 1 </w:t>
      </w:r>
      <w:proofErr w:type="spellStart"/>
      <w:r w:rsidRPr="00D51B61">
        <w:rPr>
          <w:rFonts w:ascii="Times New Roman" w:eastAsia="Times New Roman" w:hAnsi="Times New Roman" w:cs="Times New Roman"/>
          <w:color w:val="000000"/>
          <w:sz w:val="24"/>
          <w:szCs w:val="24"/>
          <w:lang w:eastAsia="pl-PL"/>
        </w:rPr>
        <w:t>p.z.p</w:t>
      </w:r>
      <w:proofErr w:type="spellEnd"/>
      <w:r w:rsidRPr="00D51B61">
        <w:rPr>
          <w:rFonts w:ascii="Times New Roman" w:eastAsia="Times New Roman" w:hAnsi="Times New Roman" w:cs="Times New Roman"/>
          <w:color w:val="000000"/>
          <w:sz w:val="24"/>
          <w:szCs w:val="24"/>
          <w:lang w:eastAsia="pl-PL"/>
        </w:rPr>
        <w:t xml:space="preserve">.; </w:t>
      </w:r>
    </w:p>
    <w:p w14:paraId="73ECBDD7" w14:textId="0C0F38EA" w:rsidR="00B246E2" w:rsidRPr="00D51B61" w:rsidRDefault="00B246E2" w:rsidP="00B11893">
      <w:p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Times New Roman" w:hAnsi="Times New Roman" w:cs="Times New Roman"/>
          <w:color w:val="000000"/>
          <w:sz w:val="24"/>
          <w:szCs w:val="24"/>
          <w:lang w:eastAsia="pl-PL"/>
        </w:rPr>
        <w:t xml:space="preserve">2) w art. 109 ust </w:t>
      </w:r>
      <w:r w:rsidR="00132303">
        <w:rPr>
          <w:rFonts w:ascii="Times New Roman" w:eastAsia="Times New Roman" w:hAnsi="Times New Roman" w:cs="Times New Roman"/>
          <w:color w:val="000000"/>
          <w:sz w:val="24"/>
          <w:szCs w:val="24"/>
          <w:lang w:eastAsia="pl-PL"/>
        </w:rPr>
        <w:t>1</w:t>
      </w:r>
      <w:r w:rsidRPr="00D51B61">
        <w:rPr>
          <w:rFonts w:ascii="Times New Roman" w:eastAsia="Times New Roman" w:hAnsi="Times New Roman" w:cs="Times New Roman"/>
          <w:color w:val="000000"/>
          <w:sz w:val="24"/>
          <w:szCs w:val="24"/>
          <w:lang w:eastAsia="pl-PL"/>
        </w:rPr>
        <w:t xml:space="preserve"> pkt 1,4 </w:t>
      </w:r>
      <w:r w:rsidR="00AE0A56">
        <w:rPr>
          <w:rFonts w:ascii="Times New Roman" w:eastAsia="Times New Roman" w:hAnsi="Times New Roman" w:cs="Times New Roman"/>
          <w:color w:val="000000"/>
          <w:sz w:val="24"/>
          <w:szCs w:val="24"/>
          <w:lang w:eastAsia="pl-PL"/>
        </w:rPr>
        <w:t>to jest:</w:t>
      </w:r>
    </w:p>
    <w:p w14:paraId="5C3BC941" w14:textId="5B26F8DB" w:rsidR="00B246E2" w:rsidRPr="00D51B61" w:rsidRDefault="00B246E2" w:rsidP="00764AB0">
      <w:pPr>
        <w:numPr>
          <w:ilvl w:val="0"/>
          <w:numId w:val="10"/>
        </w:num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Times New Roman" w:hAnsi="Times New Roman" w:cs="Times New Roman"/>
          <w:color w:val="000000"/>
          <w:sz w:val="24"/>
          <w:szCs w:val="24"/>
          <w:lang w:eastAsia="pl-PL"/>
        </w:rPr>
        <w:t>który naruszył obowiązki dotyczące płatności podatków, opłat lub składek na ubezpieczenia społeczne lub zdrowotne, z wyjątkiem przypadku, o którym mowa w art. 108 ust. 1 pkt 3</w:t>
      </w:r>
      <w:r w:rsidR="00457B17">
        <w:rPr>
          <w:rFonts w:ascii="Times New Roman" w:eastAsia="Times New Roman" w:hAnsi="Times New Roman" w:cs="Times New Roman"/>
          <w:color w:val="000000"/>
          <w:sz w:val="24"/>
          <w:szCs w:val="24"/>
          <w:lang w:eastAsia="pl-PL"/>
        </w:rPr>
        <w:t xml:space="preserve"> pzp</w:t>
      </w:r>
      <w:r w:rsidRPr="00D51B61">
        <w:rPr>
          <w:rFonts w:ascii="Times New Roman" w:eastAsia="Times New Roman" w:hAnsi="Times New Roman" w:cs="Times New Roman"/>
          <w:color w:val="000000"/>
          <w:sz w:val="24"/>
          <w:szCs w:val="24"/>
          <w:lang w:eastAsia="pl-PL"/>
        </w:rPr>
        <w:t>, chyba że wykonawca odpowiednio przed upływem terminu do składania wniosków o dopuszczenie do udziału w postępowaniu albo przed upływem terminu składania ofert dokonał płatności należnych podatków, opłat lub składek na ubezpieczenia społeczne lub zdrowotne wraz z odsetkami lub grzywnami lub zawarł wiążące porozumienie w sprawie spłaty tych należności</w:t>
      </w:r>
      <w:r w:rsidR="00C60DD0">
        <w:rPr>
          <w:rFonts w:ascii="Times New Roman" w:eastAsia="Times New Roman" w:hAnsi="Times New Roman" w:cs="Times New Roman"/>
          <w:color w:val="000000"/>
          <w:sz w:val="24"/>
          <w:szCs w:val="24"/>
          <w:lang w:eastAsia="pl-PL"/>
        </w:rPr>
        <w:t>.</w:t>
      </w:r>
    </w:p>
    <w:p w14:paraId="7CA4AF08" w14:textId="77777777" w:rsidR="00B246E2" w:rsidRDefault="00B246E2" w:rsidP="00764AB0">
      <w:pPr>
        <w:numPr>
          <w:ilvl w:val="0"/>
          <w:numId w:val="10"/>
        </w:num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Times New Roman" w:hAnsi="Times New Roman" w:cs="Times New Roman"/>
          <w:color w:val="000000"/>
          <w:sz w:val="24"/>
          <w:szCs w:val="24"/>
          <w:lang w:eastAsia="pl-PL"/>
        </w:rPr>
        <w:t>w stosunku do którego otwarto likwidację, ogłoszono upadłość, którego aktywami zarządza likwidator lub sąd, zawarł układ z wierzycielami, którego działalność gospodarcza jest zawieszona albo znajduje się on w innej tego rodzaju sytuacji wynikającej z podobnej procedury przewidzianej w przepisach miejsca wszczęcia tej procedury;</w:t>
      </w:r>
    </w:p>
    <w:p w14:paraId="54DBBFBD" w14:textId="77777777" w:rsidR="00C60DD0" w:rsidRPr="00C60DD0" w:rsidRDefault="00C60DD0" w:rsidP="0018087F">
      <w:pPr>
        <w:numPr>
          <w:ilvl w:val="0"/>
          <w:numId w:val="29"/>
        </w:numPr>
        <w:spacing w:after="0" w:line="360" w:lineRule="auto"/>
        <w:ind w:left="284" w:hanging="284"/>
        <w:jc w:val="both"/>
        <w:rPr>
          <w:rFonts w:ascii="Times New Roman" w:eastAsia="Times New Roman" w:hAnsi="Times New Roman" w:cs="Times New Roman"/>
          <w:color w:val="000000"/>
          <w:sz w:val="24"/>
          <w:szCs w:val="24"/>
          <w:lang w:eastAsia="pl-PL"/>
        </w:rPr>
      </w:pPr>
      <w:r w:rsidRPr="00C60DD0">
        <w:rPr>
          <w:rFonts w:ascii="Times New Roman" w:eastAsia="Times New Roman" w:hAnsi="Times New Roman" w:cs="Times New Roman"/>
          <w:color w:val="000000"/>
          <w:sz w:val="24"/>
          <w:szCs w:val="24"/>
          <w:lang w:eastAsia="pl-PL"/>
        </w:rPr>
        <w:t>Z postępowania wyklucza się:</w:t>
      </w:r>
    </w:p>
    <w:p w14:paraId="0D579CFD" w14:textId="5616AFC6" w:rsidR="00C60DD0" w:rsidRPr="00C60DD0" w:rsidRDefault="00C60DD0" w:rsidP="0018087F">
      <w:pPr>
        <w:numPr>
          <w:ilvl w:val="0"/>
          <w:numId w:val="28"/>
        </w:numPr>
        <w:spacing w:after="0" w:line="360" w:lineRule="auto"/>
        <w:jc w:val="both"/>
        <w:rPr>
          <w:rFonts w:ascii="Times New Roman" w:eastAsia="Times New Roman" w:hAnsi="Times New Roman" w:cs="Times New Roman"/>
          <w:color w:val="000000"/>
          <w:sz w:val="24"/>
          <w:szCs w:val="24"/>
          <w:lang w:eastAsia="pl-PL"/>
        </w:rPr>
      </w:pPr>
      <w:r w:rsidRPr="00C60DD0">
        <w:rPr>
          <w:rFonts w:ascii="Times New Roman" w:eastAsia="Times New Roman" w:hAnsi="Times New Roman" w:cs="Times New Roman"/>
          <w:color w:val="000000"/>
          <w:sz w:val="24"/>
          <w:szCs w:val="24"/>
          <w:lang w:eastAsia="pl-PL"/>
        </w:rPr>
        <w:t xml:space="preserve">wykonawcę wymienionego w wykazach określonych w rozporządzeniu 765/2006 </w:t>
      </w:r>
      <w:r w:rsidRPr="00C60DD0">
        <w:rPr>
          <w:rFonts w:ascii="Times New Roman" w:eastAsia="Times New Roman" w:hAnsi="Times New Roman" w:cs="Times New Roman"/>
          <w:color w:val="000000"/>
          <w:sz w:val="24"/>
          <w:szCs w:val="24"/>
          <w:lang w:eastAsia="pl-PL"/>
        </w:rPr>
        <w:br/>
        <w:t xml:space="preserve">i rozporządzeniu 269/2014 albo wpisanego na listę na podstawie decyzji w sprawie wpisu na listę rozstrzygającej o zastosowaniu środka, o którym mowa w art. 1 pkt 3 ustawy z dnia 13 kwietnia 2022 r. o szczególnych rozwiązaniach w zakresie </w:t>
      </w:r>
      <w:r w:rsidRPr="00C60DD0">
        <w:rPr>
          <w:rFonts w:ascii="Times New Roman" w:eastAsia="Times New Roman" w:hAnsi="Times New Roman" w:cs="Times New Roman"/>
          <w:color w:val="000000"/>
          <w:sz w:val="24"/>
          <w:szCs w:val="24"/>
          <w:lang w:eastAsia="pl-PL"/>
        </w:rPr>
        <w:lastRenderedPageBreak/>
        <w:t xml:space="preserve">przeciwdziałania wspieraniu agresji na Ukrainę oraz służących ochronie bezpieczeństwa narodowego </w:t>
      </w:r>
      <w:r w:rsidRPr="00DA54B3">
        <w:rPr>
          <w:rFonts w:ascii="Times New Roman" w:eastAsia="Times New Roman" w:hAnsi="Times New Roman" w:cs="Times New Roman"/>
          <w:color w:val="000000"/>
          <w:sz w:val="24"/>
          <w:szCs w:val="24"/>
          <w:lang w:eastAsia="pl-PL"/>
        </w:rPr>
        <w:t>(</w:t>
      </w:r>
      <w:proofErr w:type="spellStart"/>
      <w:r w:rsidR="00653FF5" w:rsidRPr="00DA54B3">
        <w:rPr>
          <w:rFonts w:ascii="Times New Roman" w:eastAsia="Times New Roman" w:hAnsi="Times New Roman" w:cs="Times New Roman"/>
          <w:color w:val="000000"/>
          <w:sz w:val="24"/>
          <w:szCs w:val="24"/>
          <w:lang w:eastAsia="pl-PL"/>
        </w:rPr>
        <w:t>t.j</w:t>
      </w:r>
      <w:proofErr w:type="spellEnd"/>
      <w:r w:rsidR="00653FF5" w:rsidRPr="00DA54B3">
        <w:rPr>
          <w:rFonts w:ascii="Times New Roman" w:eastAsia="Times New Roman" w:hAnsi="Times New Roman" w:cs="Times New Roman"/>
          <w:color w:val="000000"/>
          <w:sz w:val="24"/>
          <w:szCs w:val="24"/>
          <w:lang w:eastAsia="pl-PL"/>
        </w:rPr>
        <w:t xml:space="preserve">. </w:t>
      </w:r>
      <w:r w:rsidRPr="00DA54B3">
        <w:rPr>
          <w:rFonts w:ascii="Times New Roman" w:eastAsia="Times New Roman" w:hAnsi="Times New Roman" w:cs="Times New Roman"/>
          <w:color w:val="000000"/>
          <w:sz w:val="24"/>
          <w:szCs w:val="24"/>
          <w:lang w:eastAsia="pl-PL"/>
        </w:rPr>
        <w:t>Dz. U z 202</w:t>
      </w:r>
      <w:r w:rsidR="005D1FE4">
        <w:rPr>
          <w:rFonts w:ascii="Times New Roman" w:eastAsia="Times New Roman" w:hAnsi="Times New Roman" w:cs="Times New Roman"/>
          <w:color w:val="000000"/>
          <w:sz w:val="24"/>
          <w:szCs w:val="24"/>
          <w:lang w:eastAsia="pl-PL"/>
        </w:rPr>
        <w:t>5</w:t>
      </w:r>
      <w:r w:rsidRPr="00DA54B3">
        <w:rPr>
          <w:rFonts w:ascii="Times New Roman" w:eastAsia="Times New Roman" w:hAnsi="Times New Roman" w:cs="Times New Roman"/>
          <w:color w:val="000000"/>
          <w:sz w:val="24"/>
          <w:szCs w:val="24"/>
          <w:lang w:eastAsia="pl-PL"/>
        </w:rPr>
        <w:t xml:space="preserve"> r. poz. </w:t>
      </w:r>
      <w:r w:rsidR="00653FF5" w:rsidRPr="00DA54B3">
        <w:rPr>
          <w:rFonts w:ascii="Times New Roman" w:eastAsia="Times New Roman" w:hAnsi="Times New Roman" w:cs="Times New Roman"/>
          <w:color w:val="000000"/>
          <w:sz w:val="24"/>
          <w:szCs w:val="24"/>
          <w:lang w:eastAsia="pl-PL"/>
        </w:rPr>
        <w:t>5</w:t>
      </w:r>
      <w:r w:rsidR="005D1FE4">
        <w:rPr>
          <w:rFonts w:ascii="Times New Roman" w:eastAsia="Times New Roman" w:hAnsi="Times New Roman" w:cs="Times New Roman"/>
          <w:color w:val="000000"/>
          <w:sz w:val="24"/>
          <w:szCs w:val="24"/>
          <w:lang w:eastAsia="pl-PL"/>
        </w:rPr>
        <w:t>14</w:t>
      </w:r>
      <w:r w:rsidRPr="00DA54B3">
        <w:rPr>
          <w:rFonts w:ascii="Times New Roman" w:eastAsia="Times New Roman" w:hAnsi="Times New Roman" w:cs="Times New Roman"/>
          <w:color w:val="000000"/>
          <w:sz w:val="24"/>
          <w:szCs w:val="24"/>
          <w:lang w:eastAsia="pl-PL"/>
        </w:rPr>
        <w:t>);</w:t>
      </w:r>
    </w:p>
    <w:p w14:paraId="752E5BE4" w14:textId="315DFA9F" w:rsidR="00C60DD0" w:rsidRPr="00DA54B3" w:rsidRDefault="00C60DD0" w:rsidP="0018087F">
      <w:pPr>
        <w:numPr>
          <w:ilvl w:val="0"/>
          <w:numId w:val="28"/>
        </w:numPr>
        <w:spacing w:after="0" w:line="360" w:lineRule="auto"/>
        <w:jc w:val="both"/>
        <w:rPr>
          <w:rFonts w:ascii="Times New Roman" w:eastAsia="Times New Roman" w:hAnsi="Times New Roman" w:cs="Times New Roman"/>
          <w:color w:val="000000"/>
          <w:sz w:val="24"/>
          <w:szCs w:val="24"/>
          <w:lang w:eastAsia="pl-PL"/>
        </w:rPr>
      </w:pPr>
      <w:r w:rsidRPr="00C60DD0">
        <w:rPr>
          <w:rFonts w:ascii="Times New Roman" w:eastAsia="Times New Roman" w:hAnsi="Times New Roman" w:cs="Times New Roman"/>
          <w:color w:val="000000"/>
          <w:sz w:val="24"/>
          <w:szCs w:val="24"/>
          <w:lang w:eastAsia="pl-PL"/>
        </w:rPr>
        <w:t xml:space="preserve">wykonawcę którego beneficjentem rzeczywistym w rozumieniu ustawy z dnia </w:t>
      </w:r>
      <w:r w:rsidRPr="00C60DD0">
        <w:rPr>
          <w:rFonts w:ascii="Times New Roman" w:eastAsia="Times New Roman" w:hAnsi="Times New Roman" w:cs="Times New Roman"/>
          <w:color w:val="000000"/>
          <w:sz w:val="24"/>
          <w:szCs w:val="24"/>
          <w:lang w:eastAsia="pl-PL"/>
        </w:rPr>
        <w:br/>
        <w:t>1 marca 2018 r. o przeciwdziałaniu praniu pieniędzy oraz finansowaniu terroryzmu (</w:t>
      </w:r>
      <w:proofErr w:type="spellStart"/>
      <w:r w:rsidR="00653FF5">
        <w:rPr>
          <w:rFonts w:ascii="Times New Roman" w:eastAsia="Times New Roman" w:hAnsi="Times New Roman" w:cs="Times New Roman"/>
          <w:color w:val="000000"/>
          <w:sz w:val="24"/>
          <w:szCs w:val="24"/>
          <w:lang w:eastAsia="pl-PL"/>
        </w:rPr>
        <w:t>t.j</w:t>
      </w:r>
      <w:proofErr w:type="spellEnd"/>
      <w:r w:rsidR="00653FF5">
        <w:rPr>
          <w:rFonts w:ascii="Times New Roman" w:eastAsia="Times New Roman" w:hAnsi="Times New Roman" w:cs="Times New Roman"/>
          <w:color w:val="000000"/>
          <w:sz w:val="24"/>
          <w:szCs w:val="24"/>
          <w:lang w:eastAsia="pl-PL"/>
        </w:rPr>
        <w:t xml:space="preserve">. </w:t>
      </w:r>
      <w:r w:rsidRPr="00DA54B3">
        <w:rPr>
          <w:rFonts w:ascii="Times New Roman" w:eastAsia="Times New Roman" w:hAnsi="Times New Roman" w:cs="Times New Roman"/>
          <w:color w:val="000000"/>
          <w:sz w:val="24"/>
          <w:szCs w:val="24"/>
          <w:lang w:eastAsia="pl-PL"/>
        </w:rPr>
        <w:t>Dz. U. z 202</w:t>
      </w:r>
      <w:r w:rsidR="005D1FE4">
        <w:rPr>
          <w:rFonts w:ascii="Times New Roman" w:eastAsia="Times New Roman" w:hAnsi="Times New Roman" w:cs="Times New Roman"/>
          <w:color w:val="000000"/>
          <w:sz w:val="24"/>
          <w:szCs w:val="24"/>
          <w:lang w:eastAsia="pl-PL"/>
        </w:rPr>
        <w:t>5</w:t>
      </w:r>
      <w:r w:rsidRPr="00DA54B3">
        <w:rPr>
          <w:rFonts w:ascii="Times New Roman" w:eastAsia="Times New Roman" w:hAnsi="Times New Roman" w:cs="Times New Roman"/>
          <w:color w:val="000000"/>
          <w:sz w:val="24"/>
          <w:szCs w:val="24"/>
          <w:lang w:eastAsia="pl-PL"/>
        </w:rPr>
        <w:t xml:space="preserve"> r. poz. </w:t>
      </w:r>
      <w:r w:rsidR="005D1FE4">
        <w:rPr>
          <w:rFonts w:ascii="Times New Roman" w:eastAsia="Times New Roman" w:hAnsi="Times New Roman" w:cs="Times New Roman"/>
          <w:color w:val="000000"/>
          <w:sz w:val="24"/>
          <w:szCs w:val="24"/>
          <w:lang w:eastAsia="pl-PL"/>
        </w:rPr>
        <w:t>644</w:t>
      </w:r>
      <w:r w:rsidRPr="00DA54B3">
        <w:rPr>
          <w:rFonts w:ascii="Times New Roman" w:eastAsia="Times New Roman" w:hAnsi="Times New Roman" w:cs="Times New Roman"/>
          <w:color w:val="000000"/>
          <w:sz w:val="24"/>
          <w:szCs w:val="24"/>
          <w:lang w:eastAsia="pl-PL"/>
        </w:rPr>
        <w:t>)</w:t>
      </w:r>
      <w:r w:rsidRPr="00C60DD0">
        <w:rPr>
          <w:rFonts w:ascii="Times New Roman" w:eastAsia="Times New Roman" w:hAnsi="Times New Roman" w:cs="Times New Roman"/>
          <w:color w:val="000000"/>
          <w:sz w:val="24"/>
          <w:szCs w:val="24"/>
          <w:lang w:eastAsia="pl-PL"/>
        </w:rPr>
        <w:t xml:space="preserve">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 z dnia 13 kwietnia 2022 r. o szczególnych rozwiązaniach w zakresie przeciwdziałania wspieraniu agresji na Ukrainę oraz służących ochronie bezpieczeństwa narodowego </w:t>
      </w:r>
      <w:r w:rsidRPr="00DA54B3">
        <w:rPr>
          <w:rFonts w:ascii="Times New Roman" w:eastAsia="Times New Roman" w:hAnsi="Times New Roman" w:cs="Times New Roman"/>
          <w:color w:val="000000"/>
          <w:sz w:val="24"/>
          <w:szCs w:val="24"/>
          <w:lang w:eastAsia="pl-PL"/>
        </w:rPr>
        <w:t>(</w:t>
      </w:r>
      <w:proofErr w:type="spellStart"/>
      <w:r w:rsidR="00653FF5" w:rsidRPr="00DA54B3">
        <w:rPr>
          <w:rFonts w:ascii="Times New Roman" w:eastAsia="Times New Roman" w:hAnsi="Times New Roman" w:cs="Times New Roman"/>
          <w:color w:val="000000"/>
          <w:sz w:val="24"/>
          <w:szCs w:val="24"/>
          <w:lang w:eastAsia="pl-PL"/>
        </w:rPr>
        <w:t>t.j</w:t>
      </w:r>
      <w:proofErr w:type="spellEnd"/>
      <w:r w:rsidR="00653FF5" w:rsidRPr="00DA54B3">
        <w:rPr>
          <w:rFonts w:ascii="Times New Roman" w:eastAsia="Times New Roman" w:hAnsi="Times New Roman" w:cs="Times New Roman"/>
          <w:color w:val="000000"/>
          <w:sz w:val="24"/>
          <w:szCs w:val="24"/>
          <w:lang w:eastAsia="pl-PL"/>
        </w:rPr>
        <w:t xml:space="preserve">. </w:t>
      </w:r>
      <w:r w:rsidRPr="00DA54B3">
        <w:rPr>
          <w:rFonts w:ascii="Times New Roman" w:eastAsia="Times New Roman" w:hAnsi="Times New Roman" w:cs="Times New Roman"/>
          <w:color w:val="000000"/>
          <w:sz w:val="24"/>
          <w:szCs w:val="24"/>
          <w:lang w:eastAsia="pl-PL"/>
        </w:rPr>
        <w:t>Dz. U z 202</w:t>
      </w:r>
      <w:r w:rsidR="005D1FE4">
        <w:rPr>
          <w:rFonts w:ascii="Times New Roman" w:eastAsia="Times New Roman" w:hAnsi="Times New Roman" w:cs="Times New Roman"/>
          <w:color w:val="000000"/>
          <w:sz w:val="24"/>
          <w:szCs w:val="24"/>
          <w:lang w:eastAsia="pl-PL"/>
        </w:rPr>
        <w:t>5</w:t>
      </w:r>
      <w:r w:rsidRPr="00DA54B3">
        <w:rPr>
          <w:rFonts w:ascii="Times New Roman" w:eastAsia="Times New Roman" w:hAnsi="Times New Roman" w:cs="Times New Roman"/>
          <w:color w:val="000000"/>
          <w:sz w:val="24"/>
          <w:szCs w:val="24"/>
          <w:lang w:eastAsia="pl-PL"/>
        </w:rPr>
        <w:t xml:space="preserve"> r. poz. </w:t>
      </w:r>
      <w:r w:rsidR="00653FF5" w:rsidRPr="00DA54B3">
        <w:rPr>
          <w:rFonts w:ascii="Times New Roman" w:eastAsia="Times New Roman" w:hAnsi="Times New Roman" w:cs="Times New Roman"/>
          <w:color w:val="000000"/>
          <w:sz w:val="24"/>
          <w:szCs w:val="24"/>
          <w:lang w:eastAsia="pl-PL"/>
        </w:rPr>
        <w:t>5</w:t>
      </w:r>
      <w:r w:rsidR="005D1FE4">
        <w:rPr>
          <w:rFonts w:ascii="Times New Roman" w:eastAsia="Times New Roman" w:hAnsi="Times New Roman" w:cs="Times New Roman"/>
          <w:color w:val="000000"/>
          <w:sz w:val="24"/>
          <w:szCs w:val="24"/>
          <w:lang w:eastAsia="pl-PL"/>
        </w:rPr>
        <w:t>14</w:t>
      </w:r>
      <w:r w:rsidRPr="00DA54B3">
        <w:rPr>
          <w:rFonts w:ascii="Times New Roman" w:eastAsia="Times New Roman" w:hAnsi="Times New Roman" w:cs="Times New Roman"/>
          <w:color w:val="000000"/>
          <w:sz w:val="24"/>
          <w:szCs w:val="24"/>
          <w:lang w:eastAsia="pl-PL"/>
        </w:rPr>
        <w:t>);</w:t>
      </w:r>
    </w:p>
    <w:p w14:paraId="0E882CB2" w14:textId="5AEBDA47" w:rsidR="00C60DD0" w:rsidRPr="00DA54B3" w:rsidRDefault="00C60DD0" w:rsidP="0018087F">
      <w:pPr>
        <w:numPr>
          <w:ilvl w:val="0"/>
          <w:numId w:val="28"/>
        </w:numPr>
        <w:spacing w:after="0" w:line="360" w:lineRule="auto"/>
        <w:jc w:val="both"/>
        <w:rPr>
          <w:rFonts w:ascii="Times New Roman" w:eastAsia="Times New Roman" w:hAnsi="Times New Roman" w:cs="Times New Roman"/>
          <w:color w:val="000000"/>
          <w:sz w:val="24"/>
          <w:szCs w:val="24"/>
          <w:lang w:eastAsia="pl-PL"/>
        </w:rPr>
      </w:pPr>
      <w:r w:rsidRPr="00C60DD0">
        <w:rPr>
          <w:rFonts w:ascii="Times New Roman" w:eastAsia="Times New Roman" w:hAnsi="Times New Roman" w:cs="Times New Roman"/>
          <w:color w:val="000000"/>
          <w:sz w:val="24"/>
          <w:szCs w:val="24"/>
          <w:lang w:eastAsia="pl-PL"/>
        </w:rPr>
        <w:t xml:space="preserve">wykonawcę którego jednostką dominującą w rozumieniu art. 3 ust. 1 pkt 37 ustawy z dnia 29 września 1994 r. o rachunkowości </w:t>
      </w:r>
      <w:r w:rsidR="00653FF5" w:rsidRPr="00DA54B3">
        <w:rPr>
          <w:rFonts w:ascii="Times New Roman" w:eastAsia="Times New Roman" w:hAnsi="Times New Roman" w:cs="Times New Roman"/>
          <w:color w:val="000000"/>
          <w:sz w:val="24"/>
          <w:szCs w:val="24"/>
          <w:lang w:eastAsia="pl-PL"/>
        </w:rPr>
        <w:t>(</w:t>
      </w:r>
      <w:proofErr w:type="spellStart"/>
      <w:r w:rsidR="00653FF5" w:rsidRPr="00DA54B3">
        <w:rPr>
          <w:rFonts w:ascii="Times New Roman" w:eastAsia="Times New Roman" w:hAnsi="Times New Roman" w:cs="Times New Roman"/>
          <w:color w:val="000000"/>
          <w:sz w:val="24"/>
          <w:szCs w:val="24"/>
          <w:lang w:eastAsia="pl-PL"/>
        </w:rPr>
        <w:t>t.j</w:t>
      </w:r>
      <w:proofErr w:type="spellEnd"/>
      <w:r w:rsidR="00653FF5" w:rsidRPr="00DA54B3">
        <w:rPr>
          <w:rFonts w:ascii="Times New Roman" w:eastAsia="Times New Roman" w:hAnsi="Times New Roman" w:cs="Times New Roman"/>
          <w:color w:val="000000"/>
          <w:sz w:val="24"/>
          <w:szCs w:val="24"/>
          <w:lang w:eastAsia="pl-PL"/>
        </w:rPr>
        <w:t>. Dz. U. z 2023 r. poz. 120 z późn. zm.)</w:t>
      </w:r>
      <w:r w:rsidRPr="00DA54B3">
        <w:rPr>
          <w:rFonts w:ascii="Times New Roman" w:eastAsia="Times New Roman" w:hAnsi="Times New Roman" w:cs="Times New Roman"/>
          <w:color w:val="000000"/>
          <w:sz w:val="24"/>
          <w:szCs w:val="24"/>
          <w:lang w:eastAsia="pl-PL"/>
        </w:rPr>
        <w:t>,</w:t>
      </w:r>
      <w:r w:rsidRPr="00C60DD0">
        <w:rPr>
          <w:rFonts w:ascii="Times New Roman" w:eastAsia="Times New Roman" w:hAnsi="Times New Roman" w:cs="Times New Roman"/>
          <w:color w:val="000000"/>
          <w:sz w:val="24"/>
          <w:szCs w:val="24"/>
          <w:lang w:eastAsia="pl-PL"/>
        </w:rPr>
        <w:t xml:space="preserve">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 z dnia 13 kwietnia 2022 r. o szczególnych rozwiązaniach w zakresie przeciwdziałania wspieraniu agresji na Ukrainę oraz służących ochronie bezpieczeństwa narodowego </w:t>
      </w:r>
      <w:r w:rsidRPr="00DA54B3">
        <w:rPr>
          <w:rFonts w:ascii="Times New Roman" w:eastAsia="Times New Roman" w:hAnsi="Times New Roman" w:cs="Times New Roman"/>
          <w:color w:val="000000"/>
          <w:sz w:val="24"/>
          <w:szCs w:val="24"/>
          <w:lang w:eastAsia="pl-PL"/>
        </w:rPr>
        <w:t>(</w:t>
      </w:r>
      <w:proofErr w:type="spellStart"/>
      <w:r w:rsidR="00653FF5" w:rsidRPr="00DA54B3">
        <w:rPr>
          <w:rFonts w:ascii="Times New Roman" w:eastAsia="Times New Roman" w:hAnsi="Times New Roman" w:cs="Times New Roman"/>
          <w:color w:val="000000"/>
          <w:sz w:val="24"/>
          <w:szCs w:val="24"/>
          <w:lang w:eastAsia="pl-PL"/>
        </w:rPr>
        <w:t>t.j</w:t>
      </w:r>
      <w:proofErr w:type="spellEnd"/>
      <w:r w:rsidR="00653FF5" w:rsidRPr="00DA54B3">
        <w:rPr>
          <w:rFonts w:ascii="Times New Roman" w:eastAsia="Times New Roman" w:hAnsi="Times New Roman" w:cs="Times New Roman"/>
          <w:color w:val="000000"/>
          <w:sz w:val="24"/>
          <w:szCs w:val="24"/>
          <w:lang w:eastAsia="pl-PL"/>
        </w:rPr>
        <w:t xml:space="preserve">. </w:t>
      </w:r>
      <w:r w:rsidRPr="00DA54B3">
        <w:rPr>
          <w:rFonts w:ascii="Times New Roman" w:eastAsia="Times New Roman" w:hAnsi="Times New Roman" w:cs="Times New Roman"/>
          <w:color w:val="000000"/>
          <w:sz w:val="24"/>
          <w:szCs w:val="24"/>
          <w:lang w:eastAsia="pl-PL"/>
        </w:rPr>
        <w:t>Dz. U. z 202</w:t>
      </w:r>
      <w:r w:rsidR="005D1FE4">
        <w:rPr>
          <w:rFonts w:ascii="Times New Roman" w:eastAsia="Times New Roman" w:hAnsi="Times New Roman" w:cs="Times New Roman"/>
          <w:color w:val="000000"/>
          <w:sz w:val="24"/>
          <w:szCs w:val="24"/>
          <w:lang w:eastAsia="pl-PL"/>
        </w:rPr>
        <w:t>5</w:t>
      </w:r>
      <w:r w:rsidRPr="00DA54B3">
        <w:rPr>
          <w:rFonts w:ascii="Times New Roman" w:eastAsia="Times New Roman" w:hAnsi="Times New Roman" w:cs="Times New Roman"/>
          <w:color w:val="000000"/>
          <w:sz w:val="24"/>
          <w:szCs w:val="24"/>
          <w:lang w:eastAsia="pl-PL"/>
        </w:rPr>
        <w:t xml:space="preserve"> r. poz. </w:t>
      </w:r>
      <w:r w:rsidR="00653FF5" w:rsidRPr="00DA54B3">
        <w:rPr>
          <w:rFonts w:ascii="Times New Roman" w:eastAsia="Times New Roman" w:hAnsi="Times New Roman" w:cs="Times New Roman"/>
          <w:color w:val="000000"/>
          <w:sz w:val="24"/>
          <w:szCs w:val="24"/>
          <w:lang w:eastAsia="pl-PL"/>
        </w:rPr>
        <w:t>5</w:t>
      </w:r>
      <w:r w:rsidR="005D1FE4">
        <w:rPr>
          <w:rFonts w:ascii="Times New Roman" w:eastAsia="Times New Roman" w:hAnsi="Times New Roman" w:cs="Times New Roman"/>
          <w:color w:val="000000"/>
          <w:sz w:val="24"/>
          <w:szCs w:val="24"/>
          <w:lang w:eastAsia="pl-PL"/>
        </w:rPr>
        <w:t>14</w:t>
      </w:r>
      <w:r w:rsidRPr="00DA54B3">
        <w:rPr>
          <w:rFonts w:ascii="Times New Roman" w:eastAsia="Times New Roman" w:hAnsi="Times New Roman" w:cs="Times New Roman"/>
          <w:color w:val="000000"/>
          <w:sz w:val="24"/>
          <w:szCs w:val="24"/>
          <w:lang w:eastAsia="pl-PL"/>
        </w:rPr>
        <w:t>).</w:t>
      </w:r>
    </w:p>
    <w:p w14:paraId="19276DAD" w14:textId="77777777" w:rsidR="00C60DD0" w:rsidRPr="00C60DD0" w:rsidRDefault="00C60DD0" w:rsidP="00C60DD0">
      <w:pPr>
        <w:spacing w:after="0" w:line="360" w:lineRule="auto"/>
        <w:ind w:left="425" w:hanging="425"/>
        <w:jc w:val="both"/>
        <w:rPr>
          <w:rFonts w:ascii="Times New Roman" w:eastAsia="Times New Roman" w:hAnsi="Times New Roman" w:cs="Times New Roman"/>
          <w:color w:val="000000"/>
          <w:sz w:val="24"/>
          <w:szCs w:val="24"/>
          <w:lang w:eastAsia="pl-PL"/>
        </w:rPr>
      </w:pPr>
    </w:p>
    <w:p w14:paraId="18A7447E" w14:textId="77777777" w:rsidR="00C60DD0" w:rsidRPr="00C60DD0" w:rsidRDefault="00C60DD0" w:rsidP="0018087F">
      <w:pPr>
        <w:pStyle w:val="Akapitzlist"/>
        <w:numPr>
          <w:ilvl w:val="0"/>
          <w:numId w:val="30"/>
        </w:numPr>
        <w:spacing w:after="0" w:line="360" w:lineRule="auto"/>
        <w:ind w:left="567" w:hanging="425"/>
        <w:jc w:val="both"/>
        <w:rPr>
          <w:rFonts w:ascii="Times New Roman" w:eastAsia="Times New Roman" w:hAnsi="Times New Roman" w:cs="Times New Roman"/>
          <w:color w:val="000000"/>
          <w:sz w:val="24"/>
          <w:szCs w:val="24"/>
          <w:lang w:eastAsia="pl-PL"/>
        </w:rPr>
      </w:pPr>
      <w:r w:rsidRPr="00C60DD0">
        <w:rPr>
          <w:rFonts w:ascii="Times New Roman" w:eastAsia="Times New Roman" w:hAnsi="Times New Roman" w:cs="Times New Roman"/>
          <w:color w:val="000000"/>
          <w:sz w:val="24"/>
          <w:szCs w:val="24"/>
          <w:lang w:eastAsia="pl-PL"/>
        </w:rPr>
        <w:t xml:space="preserve">Wykluczenie Wykonawcy następuje zgodnie z art. 111 </w:t>
      </w:r>
      <w:proofErr w:type="spellStart"/>
      <w:r w:rsidRPr="00C60DD0">
        <w:rPr>
          <w:rFonts w:ascii="Times New Roman" w:eastAsia="Times New Roman" w:hAnsi="Times New Roman" w:cs="Times New Roman"/>
          <w:color w:val="000000"/>
          <w:sz w:val="24"/>
          <w:szCs w:val="24"/>
          <w:lang w:eastAsia="pl-PL"/>
        </w:rPr>
        <w:t>p.z.p</w:t>
      </w:r>
      <w:proofErr w:type="spellEnd"/>
      <w:r w:rsidRPr="00C60DD0">
        <w:rPr>
          <w:rFonts w:ascii="Times New Roman" w:eastAsia="Times New Roman" w:hAnsi="Times New Roman" w:cs="Times New Roman"/>
          <w:color w:val="000000"/>
          <w:sz w:val="24"/>
          <w:szCs w:val="24"/>
          <w:lang w:eastAsia="pl-PL"/>
        </w:rPr>
        <w:t xml:space="preserve">. </w:t>
      </w:r>
    </w:p>
    <w:p w14:paraId="63FB438E" w14:textId="77777777" w:rsidR="00132303" w:rsidRDefault="00132303" w:rsidP="00B11893">
      <w:pPr>
        <w:spacing w:after="0" w:line="360" w:lineRule="auto"/>
        <w:ind w:left="425" w:hanging="425"/>
        <w:jc w:val="both"/>
        <w:rPr>
          <w:rFonts w:ascii="Times New Roman" w:eastAsia="Times New Roman" w:hAnsi="Times New Roman" w:cs="Times New Roman"/>
          <w:color w:val="000000"/>
          <w:sz w:val="24"/>
          <w:szCs w:val="24"/>
          <w:lang w:eastAsia="pl-PL"/>
        </w:rPr>
      </w:pPr>
    </w:p>
    <w:p w14:paraId="5CBAB63C" w14:textId="77777777" w:rsidR="00DB313A" w:rsidRDefault="00DB313A" w:rsidP="00B11893">
      <w:pPr>
        <w:spacing w:after="0" w:line="360" w:lineRule="auto"/>
        <w:ind w:left="425" w:hanging="425"/>
        <w:jc w:val="both"/>
        <w:rPr>
          <w:rFonts w:ascii="Times New Roman" w:eastAsia="Times New Roman" w:hAnsi="Times New Roman" w:cs="Times New Roman"/>
          <w:color w:val="000000"/>
          <w:sz w:val="24"/>
          <w:szCs w:val="24"/>
          <w:lang w:eastAsia="pl-PL"/>
        </w:rPr>
      </w:pPr>
    </w:p>
    <w:p w14:paraId="395B77C0" w14:textId="3AC72AC8" w:rsidR="001A6DB7" w:rsidRPr="00132303" w:rsidRDefault="00132303" w:rsidP="00B11893">
      <w:pPr>
        <w:spacing w:after="0" w:line="360" w:lineRule="auto"/>
        <w:ind w:left="425" w:hanging="425"/>
        <w:jc w:val="both"/>
        <w:rPr>
          <w:rFonts w:ascii="Times New Roman" w:eastAsia="Times New Roman" w:hAnsi="Times New Roman" w:cs="Times New Roman"/>
          <w:b/>
          <w:color w:val="000000"/>
          <w:sz w:val="24"/>
          <w:szCs w:val="24"/>
          <w:u w:val="single"/>
          <w:lang w:eastAsia="pl-PL"/>
        </w:rPr>
      </w:pPr>
      <w:r w:rsidRPr="00434269">
        <w:rPr>
          <w:rFonts w:ascii="Times New Roman" w:eastAsia="Times New Roman" w:hAnsi="Times New Roman" w:cs="Times New Roman"/>
          <w:b/>
          <w:color w:val="000000"/>
          <w:sz w:val="24"/>
          <w:szCs w:val="24"/>
          <w:u w:val="single"/>
          <w:lang w:eastAsia="pl-PL"/>
        </w:rPr>
        <w:t>X</w:t>
      </w:r>
      <w:r w:rsidR="001A6DB7" w:rsidRPr="00434269">
        <w:rPr>
          <w:rFonts w:ascii="Times New Roman" w:eastAsia="Times New Roman" w:hAnsi="Times New Roman" w:cs="Times New Roman"/>
          <w:b/>
          <w:color w:val="000000"/>
          <w:sz w:val="24"/>
          <w:szCs w:val="24"/>
          <w:u w:val="single"/>
          <w:lang w:eastAsia="pl-PL"/>
        </w:rPr>
        <w:t xml:space="preserve">. </w:t>
      </w:r>
      <w:r w:rsidR="001A6DB7" w:rsidRPr="00132303">
        <w:rPr>
          <w:rFonts w:ascii="Times New Roman" w:eastAsia="Times New Roman" w:hAnsi="Times New Roman" w:cs="Times New Roman"/>
          <w:b/>
          <w:color w:val="000000"/>
          <w:sz w:val="24"/>
          <w:szCs w:val="24"/>
          <w:u w:val="single"/>
          <w:lang w:eastAsia="pl-PL"/>
        </w:rPr>
        <w:t xml:space="preserve">OŚWIADCZENIA </w:t>
      </w:r>
      <w:r w:rsidR="00653FF5">
        <w:rPr>
          <w:rFonts w:ascii="Times New Roman" w:eastAsia="Times New Roman" w:hAnsi="Times New Roman" w:cs="Times New Roman"/>
          <w:b/>
          <w:color w:val="000000"/>
          <w:sz w:val="24"/>
          <w:szCs w:val="24"/>
          <w:u w:val="single"/>
          <w:lang w:eastAsia="pl-PL"/>
        </w:rPr>
        <w:t>I</w:t>
      </w:r>
      <w:r w:rsidR="001A6DB7" w:rsidRPr="00132303">
        <w:rPr>
          <w:rFonts w:ascii="Times New Roman" w:eastAsia="Times New Roman" w:hAnsi="Times New Roman" w:cs="Times New Roman"/>
          <w:b/>
          <w:color w:val="000000"/>
          <w:sz w:val="24"/>
          <w:szCs w:val="24"/>
          <w:u w:val="single"/>
          <w:lang w:eastAsia="pl-PL"/>
        </w:rPr>
        <w:t xml:space="preserve"> DOKUMENTY, JAKIE ZOBOWIĄZANI SĄ DOSTARCZYĆ WYKONAWCY W CELU POTWIERDZENIA SPEŁNIANIA WARUNKÓW </w:t>
      </w:r>
      <w:r w:rsidR="001A6DB7" w:rsidRPr="00132303">
        <w:rPr>
          <w:rFonts w:ascii="Times New Roman" w:eastAsia="Times New Roman" w:hAnsi="Times New Roman" w:cs="Times New Roman"/>
          <w:b/>
          <w:color w:val="000000"/>
          <w:sz w:val="24"/>
          <w:szCs w:val="24"/>
          <w:u w:val="single"/>
          <w:lang w:eastAsia="pl-PL"/>
        </w:rPr>
        <w:lastRenderedPageBreak/>
        <w:t>UDZIAŁU W POSTĘPOWANIU ORAZ WYKAZANIA BRAKU PODSTAW WYKLUCZENIA (PODMIOTOWE ŚRODKI DOWODOWE)</w:t>
      </w:r>
    </w:p>
    <w:p w14:paraId="050DE070" w14:textId="77777777" w:rsidR="001A6DB7" w:rsidRPr="00D51B61" w:rsidRDefault="001A6DB7" w:rsidP="00764AB0">
      <w:pPr>
        <w:numPr>
          <w:ilvl w:val="0"/>
          <w:numId w:val="11"/>
        </w:num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Times New Roman" w:hAnsi="Times New Roman" w:cs="Times New Roman"/>
          <w:color w:val="000000"/>
          <w:sz w:val="24"/>
          <w:szCs w:val="24"/>
          <w:lang w:eastAsia="pl-PL"/>
        </w:rPr>
        <w:t xml:space="preserve">Do oferty Wykonawca zobowiązany jest dołączyć aktualne na dzień składania ofert oświadczenie o spełnianiu warunków udziału w postępowaniu oraz o braku podstaw do wykluczenia z postępowania </w:t>
      </w:r>
      <w:r w:rsidR="00E566C6">
        <w:rPr>
          <w:rFonts w:ascii="Times New Roman" w:eastAsia="Times New Roman" w:hAnsi="Times New Roman" w:cs="Times New Roman"/>
          <w:color w:val="000000"/>
          <w:sz w:val="24"/>
          <w:szCs w:val="24"/>
          <w:lang w:eastAsia="pl-PL"/>
        </w:rPr>
        <w:t>-</w:t>
      </w:r>
      <w:r w:rsidRPr="00D51B61">
        <w:rPr>
          <w:rFonts w:ascii="Times New Roman" w:eastAsia="Times New Roman" w:hAnsi="Times New Roman" w:cs="Times New Roman"/>
          <w:color w:val="000000"/>
          <w:sz w:val="24"/>
          <w:szCs w:val="24"/>
          <w:lang w:eastAsia="pl-PL"/>
        </w:rPr>
        <w:t xml:space="preserve">zgodnie z </w:t>
      </w:r>
      <w:r w:rsidR="00C81178">
        <w:rPr>
          <w:rFonts w:ascii="Times New Roman" w:eastAsia="Times New Roman" w:hAnsi="Times New Roman" w:cs="Times New Roman"/>
          <w:color w:val="000000"/>
          <w:sz w:val="24"/>
          <w:szCs w:val="24"/>
          <w:lang w:eastAsia="pl-PL"/>
        </w:rPr>
        <w:t>z</w:t>
      </w:r>
      <w:r w:rsidRPr="00D51B61">
        <w:rPr>
          <w:rFonts w:ascii="Times New Roman" w:eastAsia="Times New Roman" w:hAnsi="Times New Roman" w:cs="Times New Roman"/>
          <w:color w:val="000000"/>
          <w:sz w:val="24"/>
          <w:szCs w:val="24"/>
          <w:lang w:eastAsia="pl-PL"/>
        </w:rPr>
        <w:t>ałącznikiem nr 2 do SWZ;</w:t>
      </w:r>
    </w:p>
    <w:p w14:paraId="0067DA72" w14:textId="77777777" w:rsidR="001A6DB7" w:rsidRPr="00D51B61" w:rsidRDefault="001A6DB7" w:rsidP="00764AB0">
      <w:pPr>
        <w:numPr>
          <w:ilvl w:val="0"/>
          <w:numId w:val="11"/>
        </w:num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Times New Roman" w:hAnsi="Times New Roman" w:cs="Times New Roman"/>
          <w:color w:val="000000"/>
          <w:sz w:val="24"/>
          <w:szCs w:val="24"/>
          <w:lang w:eastAsia="pl-PL"/>
        </w:rPr>
        <w:t xml:space="preserve">Informacje zawarte w oświadczeniu, o którym mowa w pkt </w:t>
      </w:r>
      <w:r w:rsidR="00E566C6">
        <w:rPr>
          <w:rFonts w:ascii="Times New Roman" w:eastAsia="Times New Roman" w:hAnsi="Times New Roman" w:cs="Times New Roman"/>
          <w:color w:val="000000"/>
          <w:sz w:val="24"/>
          <w:szCs w:val="24"/>
          <w:lang w:eastAsia="pl-PL"/>
        </w:rPr>
        <w:t>1</w:t>
      </w:r>
      <w:r w:rsidRPr="00D51B61">
        <w:rPr>
          <w:rFonts w:ascii="Times New Roman" w:eastAsia="Times New Roman" w:hAnsi="Times New Roman" w:cs="Times New Roman"/>
          <w:color w:val="000000"/>
          <w:sz w:val="24"/>
          <w:szCs w:val="24"/>
          <w:lang w:eastAsia="pl-PL"/>
        </w:rPr>
        <w:t xml:space="preserve"> stanowią wstępne potwierdzenie, że Wykonawca nie podlega wykluczeniu oraz spełnia warunki udziału w postępowaniu.</w:t>
      </w:r>
    </w:p>
    <w:p w14:paraId="2B33EBE8" w14:textId="77777777" w:rsidR="001A6DB7" w:rsidRPr="00D51B61" w:rsidRDefault="001A6DB7" w:rsidP="00764AB0">
      <w:pPr>
        <w:numPr>
          <w:ilvl w:val="0"/>
          <w:numId w:val="11"/>
        </w:num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Times New Roman" w:hAnsi="Times New Roman" w:cs="Times New Roman"/>
          <w:color w:val="000000"/>
          <w:sz w:val="24"/>
          <w:szCs w:val="24"/>
          <w:lang w:eastAsia="pl-PL"/>
        </w:rPr>
        <w:t>Zamawiający wzywa wykonawcę, którego oferta została najwyżej oceniona, do złożenia w wyznaczonym terminie, nie krótszym niż 5 dni od dnia wezwania, podmiotowych środków dowodowych, jeżeli wymagał ich złożenia w ogłoszeniu o zamówieniu lub dokumentach zamówienia, aktualnych na dzień złożenia podmiotowych środków dowodowych.</w:t>
      </w:r>
    </w:p>
    <w:p w14:paraId="01EDE85F" w14:textId="77777777" w:rsidR="001A6DB7" w:rsidRPr="00D51B61" w:rsidRDefault="001A6DB7" w:rsidP="00764AB0">
      <w:pPr>
        <w:numPr>
          <w:ilvl w:val="0"/>
          <w:numId w:val="11"/>
        </w:num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Times New Roman" w:hAnsi="Times New Roman" w:cs="Times New Roman"/>
          <w:color w:val="000000"/>
          <w:sz w:val="24"/>
          <w:szCs w:val="24"/>
          <w:lang w:eastAsia="pl-PL"/>
        </w:rPr>
        <w:t>Podmiotowe środki dowodowe wymagane od wykonawcy obejmują:</w:t>
      </w:r>
    </w:p>
    <w:p w14:paraId="1EF83225" w14:textId="710A2BD2" w:rsidR="001A6DB7" w:rsidRPr="00D51B61" w:rsidRDefault="001A6DB7" w:rsidP="00B11893">
      <w:p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Times New Roman" w:hAnsi="Times New Roman" w:cs="Times New Roman"/>
          <w:color w:val="000000"/>
          <w:sz w:val="24"/>
          <w:szCs w:val="24"/>
          <w:lang w:eastAsia="pl-PL"/>
        </w:rPr>
        <w:t xml:space="preserve">1) oświadczenie wykonawcy, w zakresie art. 108 ust. </w:t>
      </w:r>
      <w:r w:rsidR="00C81178">
        <w:rPr>
          <w:rFonts w:ascii="Times New Roman" w:eastAsia="Times New Roman" w:hAnsi="Times New Roman" w:cs="Times New Roman"/>
          <w:color w:val="000000"/>
          <w:sz w:val="24"/>
          <w:szCs w:val="24"/>
          <w:lang w:eastAsia="pl-PL"/>
        </w:rPr>
        <w:t>1</w:t>
      </w:r>
      <w:r w:rsidRPr="00D51B61">
        <w:rPr>
          <w:rFonts w:ascii="Times New Roman" w:eastAsia="Times New Roman" w:hAnsi="Times New Roman" w:cs="Times New Roman"/>
          <w:color w:val="000000"/>
          <w:sz w:val="24"/>
          <w:szCs w:val="24"/>
          <w:lang w:eastAsia="pl-PL"/>
        </w:rPr>
        <w:t xml:space="preserve"> pkt 5 </w:t>
      </w:r>
      <w:proofErr w:type="spellStart"/>
      <w:r w:rsidRPr="00D51B61">
        <w:rPr>
          <w:rFonts w:ascii="Times New Roman" w:eastAsia="Times New Roman" w:hAnsi="Times New Roman" w:cs="Times New Roman"/>
          <w:color w:val="000000"/>
          <w:sz w:val="24"/>
          <w:szCs w:val="24"/>
          <w:lang w:eastAsia="pl-PL"/>
        </w:rPr>
        <w:t>p.z.p</w:t>
      </w:r>
      <w:proofErr w:type="spellEnd"/>
      <w:r w:rsidRPr="00D51B61">
        <w:rPr>
          <w:rFonts w:ascii="Times New Roman" w:eastAsia="Times New Roman" w:hAnsi="Times New Roman" w:cs="Times New Roman"/>
          <w:color w:val="000000"/>
          <w:sz w:val="24"/>
          <w:szCs w:val="24"/>
          <w:lang w:eastAsia="pl-PL"/>
        </w:rPr>
        <w:t>., o braku przynależności do tej samej grupy kapitałowej, w rozumieniu ustawy z dnia</w:t>
      </w:r>
      <w:r w:rsidR="00132303">
        <w:rPr>
          <w:rFonts w:ascii="Times New Roman" w:eastAsia="Times New Roman" w:hAnsi="Times New Roman" w:cs="Times New Roman"/>
          <w:color w:val="000000"/>
          <w:sz w:val="24"/>
          <w:szCs w:val="24"/>
          <w:lang w:eastAsia="pl-PL"/>
        </w:rPr>
        <w:t xml:space="preserve"> </w:t>
      </w:r>
      <w:r w:rsidRPr="00D51B61">
        <w:rPr>
          <w:rFonts w:ascii="Times New Roman" w:eastAsia="Times New Roman" w:hAnsi="Times New Roman" w:cs="Times New Roman"/>
          <w:color w:val="000000"/>
          <w:sz w:val="24"/>
          <w:szCs w:val="24"/>
          <w:lang w:eastAsia="pl-PL"/>
        </w:rPr>
        <w:t>16.02.2007 r. o ochronie konkurencji i konsumentów (</w:t>
      </w:r>
      <w:proofErr w:type="spellStart"/>
      <w:r w:rsidR="00653FF5">
        <w:rPr>
          <w:rFonts w:ascii="Times New Roman" w:eastAsia="Times New Roman" w:hAnsi="Times New Roman" w:cs="Times New Roman"/>
          <w:color w:val="000000"/>
          <w:sz w:val="24"/>
          <w:szCs w:val="24"/>
          <w:lang w:eastAsia="pl-PL"/>
        </w:rPr>
        <w:t>t.j</w:t>
      </w:r>
      <w:proofErr w:type="spellEnd"/>
      <w:r w:rsidR="00653FF5">
        <w:rPr>
          <w:rFonts w:ascii="Times New Roman" w:eastAsia="Times New Roman" w:hAnsi="Times New Roman" w:cs="Times New Roman"/>
          <w:color w:val="000000"/>
          <w:sz w:val="24"/>
          <w:szCs w:val="24"/>
          <w:lang w:eastAsia="pl-PL"/>
        </w:rPr>
        <w:t xml:space="preserve">. </w:t>
      </w:r>
      <w:r w:rsidRPr="00D51B61">
        <w:rPr>
          <w:rFonts w:ascii="Times New Roman" w:eastAsia="Times New Roman" w:hAnsi="Times New Roman" w:cs="Times New Roman"/>
          <w:color w:val="000000"/>
          <w:sz w:val="24"/>
          <w:szCs w:val="24"/>
          <w:lang w:eastAsia="pl-PL"/>
        </w:rPr>
        <w:t>Dz. U. z 20</w:t>
      </w:r>
      <w:r w:rsidR="00653FF5">
        <w:rPr>
          <w:rFonts w:ascii="Times New Roman" w:eastAsia="Times New Roman" w:hAnsi="Times New Roman" w:cs="Times New Roman"/>
          <w:color w:val="000000"/>
          <w:sz w:val="24"/>
          <w:szCs w:val="24"/>
          <w:lang w:eastAsia="pl-PL"/>
        </w:rPr>
        <w:t>2</w:t>
      </w:r>
      <w:r w:rsidR="005D1FE4">
        <w:rPr>
          <w:rFonts w:ascii="Times New Roman" w:eastAsia="Times New Roman" w:hAnsi="Times New Roman" w:cs="Times New Roman"/>
          <w:color w:val="000000"/>
          <w:sz w:val="24"/>
          <w:szCs w:val="24"/>
          <w:lang w:eastAsia="pl-PL"/>
        </w:rPr>
        <w:t>5</w:t>
      </w:r>
      <w:r w:rsidRPr="00D51B61">
        <w:rPr>
          <w:rFonts w:ascii="Times New Roman" w:eastAsia="Times New Roman" w:hAnsi="Times New Roman" w:cs="Times New Roman"/>
          <w:color w:val="000000"/>
          <w:sz w:val="24"/>
          <w:szCs w:val="24"/>
          <w:lang w:eastAsia="pl-PL"/>
        </w:rPr>
        <w:t xml:space="preserve"> r</w:t>
      </w:r>
      <w:r w:rsidRPr="00E16C66">
        <w:rPr>
          <w:rFonts w:ascii="Times New Roman" w:eastAsia="Times New Roman" w:hAnsi="Times New Roman" w:cs="Times New Roman"/>
          <w:color w:val="000000"/>
          <w:sz w:val="24"/>
          <w:szCs w:val="24"/>
          <w:lang w:eastAsia="pl-PL"/>
        </w:rPr>
        <w:t xml:space="preserve">. poz. </w:t>
      </w:r>
      <w:r w:rsidR="004F1DF1" w:rsidRPr="00E16C66">
        <w:rPr>
          <w:rFonts w:ascii="Times New Roman" w:eastAsia="Times New Roman" w:hAnsi="Times New Roman" w:cs="Times New Roman"/>
          <w:color w:val="000000"/>
          <w:sz w:val="24"/>
          <w:szCs w:val="24"/>
          <w:lang w:eastAsia="pl-PL"/>
        </w:rPr>
        <w:t>1</w:t>
      </w:r>
      <w:r w:rsidR="005D1FE4">
        <w:rPr>
          <w:rFonts w:ascii="Times New Roman" w:eastAsia="Times New Roman" w:hAnsi="Times New Roman" w:cs="Times New Roman"/>
          <w:color w:val="000000"/>
          <w:sz w:val="24"/>
          <w:szCs w:val="24"/>
          <w:lang w:eastAsia="pl-PL"/>
        </w:rPr>
        <w:t>714</w:t>
      </w:r>
      <w:r w:rsidRPr="00E16C66">
        <w:rPr>
          <w:rFonts w:ascii="Times New Roman" w:eastAsia="Times New Roman" w:hAnsi="Times New Roman" w:cs="Times New Roman"/>
          <w:color w:val="000000"/>
          <w:sz w:val="24"/>
          <w:szCs w:val="24"/>
          <w:lang w:eastAsia="pl-PL"/>
        </w:rPr>
        <w:t>),</w:t>
      </w:r>
      <w:r w:rsidRPr="00D51B61">
        <w:rPr>
          <w:rFonts w:ascii="Times New Roman" w:eastAsia="Times New Roman" w:hAnsi="Times New Roman" w:cs="Times New Roman"/>
          <w:color w:val="000000"/>
          <w:sz w:val="24"/>
          <w:szCs w:val="24"/>
          <w:lang w:eastAsia="pl-PL"/>
        </w:rPr>
        <w:t xml:space="preserve"> z innym wykonawcą, który złożył odrębną ofertę, ofertę częściową lub wniosek o dopuszczenie do udziału w postępowaniu, albo oświadczenia o przynależności do tej samej grupy kapitałowej wraz z dokumentami lub informacjami potwierdzającymi przygotowanie oferty, oferty częściowej lub wniosku o dopuszczenie do udziału w postępowaniu niezależnie od innego wykonawcy należącego do tej samej grupy kapitałowej - załącznik nr 7 do SWZ</w:t>
      </w:r>
    </w:p>
    <w:p w14:paraId="32A880AC" w14:textId="0E41BB41" w:rsidR="001A6DB7" w:rsidRPr="00D51B61" w:rsidRDefault="001A6DB7" w:rsidP="00764AB0">
      <w:pPr>
        <w:numPr>
          <w:ilvl w:val="0"/>
          <w:numId w:val="12"/>
        </w:num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Times New Roman" w:hAnsi="Times New Roman" w:cs="Times New Roman"/>
          <w:color w:val="000000"/>
          <w:sz w:val="24"/>
          <w:szCs w:val="24"/>
          <w:lang w:eastAsia="pl-PL"/>
        </w:rPr>
        <w:t xml:space="preserve">zaświadczenia właściwego naczelnika urzędu skarbowego potwierdzającego, że wykonawca nie zalega z opłacaniem podatków i opłat, w zakresie art. 109 ust. </w:t>
      </w:r>
      <w:r w:rsidR="00653FF5">
        <w:rPr>
          <w:rFonts w:ascii="Times New Roman" w:eastAsia="Times New Roman" w:hAnsi="Times New Roman" w:cs="Times New Roman"/>
          <w:color w:val="000000"/>
          <w:sz w:val="24"/>
          <w:szCs w:val="24"/>
          <w:lang w:eastAsia="pl-PL"/>
        </w:rPr>
        <w:t>1</w:t>
      </w:r>
      <w:r w:rsidRPr="00D51B61">
        <w:rPr>
          <w:rFonts w:ascii="Times New Roman" w:eastAsia="Times New Roman" w:hAnsi="Times New Roman" w:cs="Times New Roman"/>
          <w:color w:val="000000"/>
          <w:sz w:val="24"/>
          <w:szCs w:val="24"/>
          <w:lang w:eastAsia="pl-PL"/>
        </w:rPr>
        <w:t xml:space="preserve"> pkt 1 </w:t>
      </w:r>
      <w:proofErr w:type="spellStart"/>
      <w:r w:rsidR="00653FF5" w:rsidRPr="002C3E1E">
        <w:rPr>
          <w:rFonts w:ascii="Times New Roman" w:eastAsia="Times New Roman" w:hAnsi="Times New Roman" w:cs="Times New Roman"/>
          <w:color w:val="000000"/>
          <w:sz w:val="24"/>
          <w:szCs w:val="24"/>
          <w:lang w:eastAsia="pl-PL"/>
        </w:rPr>
        <w:t>p</w:t>
      </w:r>
      <w:r w:rsidR="00B269F7" w:rsidRPr="002C3E1E">
        <w:rPr>
          <w:rFonts w:ascii="Times New Roman" w:eastAsia="Times New Roman" w:hAnsi="Times New Roman" w:cs="Times New Roman"/>
          <w:color w:val="000000"/>
          <w:sz w:val="24"/>
          <w:szCs w:val="24"/>
          <w:lang w:eastAsia="pl-PL"/>
        </w:rPr>
        <w:t>.</w:t>
      </w:r>
      <w:r w:rsidR="00653FF5" w:rsidRPr="002C3E1E">
        <w:rPr>
          <w:rFonts w:ascii="Times New Roman" w:eastAsia="Times New Roman" w:hAnsi="Times New Roman" w:cs="Times New Roman"/>
          <w:color w:val="000000"/>
          <w:sz w:val="24"/>
          <w:szCs w:val="24"/>
          <w:lang w:eastAsia="pl-PL"/>
        </w:rPr>
        <w:t>z</w:t>
      </w:r>
      <w:r w:rsidR="00B269F7" w:rsidRPr="002C3E1E">
        <w:rPr>
          <w:rFonts w:ascii="Times New Roman" w:eastAsia="Times New Roman" w:hAnsi="Times New Roman" w:cs="Times New Roman"/>
          <w:color w:val="000000"/>
          <w:sz w:val="24"/>
          <w:szCs w:val="24"/>
          <w:lang w:eastAsia="pl-PL"/>
        </w:rPr>
        <w:t>.</w:t>
      </w:r>
      <w:r w:rsidR="00653FF5" w:rsidRPr="002C3E1E">
        <w:rPr>
          <w:rFonts w:ascii="Times New Roman" w:eastAsia="Times New Roman" w:hAnsi="Times New Roman" w:cs="Times New Roman"/>
          <w:color w:val="000000"/>
          <w:sz w:val="24"/>
          <w:szCs w:val="24"/>
          <w:lang w:eastAsia="pl-PL"/>
        </w:rPr>
        <w:t>p</w:t>
      </w:r>
      <w:proofErr w:type="spellEnd"/>
      <w:r w:rsidR="00B269F7" w:rsidRPr="002C3E1E">
        <w:rPr>
          <w:rFonts w:ascii="Times New Roman" w:eastAsia="Times New Roman" w:hAnsi="Times New Roman" w:cs="Times New Roman"/>
          <w:color w:val="000000"/>
          <w:sz w:val="24"/>
          <w:szCs w:val="24"/>
          <w:lang w:eastAsia="pl-PL"/>
        </w:rPr>
        <w:t>.</w:t>
      </w:r>
      <w:r w:rsidRPr="002C3E1E">
        <w:rPr>
          <w:rFonts w:ascii="Times New Roman" w:eastAsia="Times New Roman" w:hAnsi="Times New Roman" w:cs="Times New Roman"/>
          <w:color w:val="000000"/>
          <w:sz w:val="24"/>
          <w:szCs w:val="24"/>
          <w:lang w:eastAsia="pl-PL"/>
        </w:rPr>
        <w:t>,</w:t>
      </w:r>
      <w:r w:rsidRPr="00D51B61">
        <w:rPr>
          <w:rFonts w:ascii="Times New Roman" w:eastAsia="Times New Roman" w:hAnsi="Times New Roman" w:cs="Times New Roman"/>
          <w:color w:val="000000"/>
          <w:sz w:val="24"/>
          <w:szCs w:val="24"/>
          <w:lang w:eastAsia="pl-PL"/>
        </w:rPr>
        <w:t xml:space="preserve"> wystawionego nie wcześniej niż 3 miesiące przed jego złożeniem, a w przypadku zalegania z opłacaniem podatków lub opłat wraz z zaświadczeniem zamawiający żąda złożenia dokumentów potwierdzających, że odpowiednio przed upływem terminu </w:t>
      </w:r>
      <w:r w:rsidRPr="00D51B61">
        <w:rPr>
          <w:rFonts w:ascii="Times New Roman" w:eastAsia="Times New Roman" w:hAnsi="Times New Roman" w:cs="Times New Roman"/>
          <w:color w:val="000000"/>
          <w:sz w:val="24"/>
          <w:szCs w:val="24"/>
          <w:lang w:eastAsia="pl-PL"/>
        </w:rPr>
        <w:lastRenderedPageBreak/>
        <w:t>składania wniosków o dopuszczenie do udziału w postępowaniu albo przed upływem terminu składania ofert wykonawca dokonał płatności należnych podatków lub opłat wraz z odsetkami lub grzywnami lub zawarł wiążące porozumienie w sprawie spłat tych należności;</w:t>
      </w:r>
    </w:p>
    <w:p w14:paraId="055D1F0E" w14:textId="322AD3F4" w:rsidR="001A6DB7" w:rsidRPr="00D51B61" w:rsidRDefault="001A6DB7" w:rsidP="00764AB0">
      <w:pPr>
        <w:numPr>
          <w:ilvl w:val="0"/>
          <w:numId w:val="12"/>
        </w:num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Times New Roman" w:hAnsi="Times New Roman" w:cs="Times New Roman"/>
          <w:color w:val="000000"/>
          <w:sz w:val="24"/>
          <w:szCs w:val="24"/>
          <w:lang w:eastAsia="pl-PL"/>
        </w:rPr>
        <w:t xml:space="preserve">zaświadczenie albo inny dokument właściwej terenowej jednostki organizacyjnej Zakładu Ubezpieczeń Społecznych lub właściwego oddziału regionalnego lub właściwej placówki terenowej Kasy Rolniczego Ubezpieczenia Społecznego potwierdzającego, że wykonawca nie zalega z opłacaniem składek na ubezpieczenia społeczne i zdrowotne, w zakresie art. 109 ust. 1 pkt 1 </w:t>
      </w:r>
      <w:proofErr w:type="spellStart"/>
      <w:r w:rsidR="00910E88">
        <w:rPr>
          <w:rFonts w:ascii="Times New Roman" w:eastAsia="Times New Roman" w:hAnsi="Times New Roman" w:cs="Times New Roman"/>
          <w:color w:val="000000"/>
          <w:sz w:val="24"/>
          <w:szCs w:val="24"/>
          <w:lang w:eastAsia="pl-PL"/>
        </w:rPr>
        <w:t>p</w:t>
      </w:r>
      <w:r w:rsidR="00B269F7">
        <w:rPr>
          <w:rFonts w:ascii="Times New Roman" w:eastAsia="Times New Roman" w:hAnsi="Times New Roman" w:cs="Times New Roman"/>
          <w:color w:val="000000"/>
          <w:sz w:val="24"/>
          <w:szCs w:val="24"/>
          <w:lang w:eastAsia="pl-PL"/>
        </w:rPr>
        <w:t>.</w:t>
      </w:r>
      <w:r w:rsidR="00910E88">
        <w:rPr>
          <w:rFonts w:ascii="Times New Roman" w:eastAsia="Times New Roman" w:hAnsi="Times New Roman" w:cs="Times New Roman"/>
          <w:color w:val="000000"/>
          <w:sz w:val="24"/>
          <w:szCs w:val="24"/>
          <w:lang w:eastAsia="pl-PL"/>
        </w:rPr>
        <w:t>z</w:t>
      </w:r>
      <w:r w:rsidR="00B269F7">
        <w:rPr>
          <w:rFonts w:ascii="Times New Roman" w:eastAsia="Times New Roman" w:hAnsi="Times New Roman" w:cs="Times New Roman"/>
          <w:color w:val="000000"/>
          <w:sz w:val="24"/>
          <w:szCs w:val="24"/>
          <w:lang w:eastAsia="pl-PL"/>
        </w:rPr>
        <w:t>.</w:t>
      </w:r>
      <w:r w:rsidR="00910E88">
        <w:rPr>
          <w:rFonts w:ascii="Times New Roman" w:eastAsia="Times New Roman" w:hAnsi="Times New Roman" w:cs="Times New Roman"/>
          <w:color w:val="000000"/>
          <w:sz w:val="24"/>
          <w:szCs w:val="24"/>
          <w:lang w:eastAsia="pl-PL"/>
        </w:rPr>
        <w:t>p</w:t>
      </w:r>
      <w:proofErr w:type="spellEnd"/>
      <w:r w:rsidR="00B269F7">
        <w:rPr>
          <w:rFonts w:ascii="Times New Roman" w:eastAsia="Times New Roman" w:hAnsi="Times New Roman" w:cs="Times New Roman"/>
          <w:color w:val="000000"/>
          <w:sz w:val="24"/>
          <w:szCs w:val="24"/>
          <w:lang w:eastAsia="pl-PL"/>
        </w:rPr>
        <w:t>.</w:t>
      </w:r>
      <w:r w:rsidRPr="00D51B61">
        <w:rPr>
          <w:rFonts w:ascii="Times New Roman" w:eastAsia="Times New Roman" w:hAnsi="Times New Roman" w:cs="Times New Roman"/>
          <w:color w:val="000000"/>
          <w:sz w:val="24"/>
          <w:szCs w:val="24"/>
          <w:lang w:eastAsia="pl-PL"/>
        </w:rPr>
        <w:t>, wystawionego nie wcześniej niż 3 miesiące przed jego złożeniem, a w przypadku zalegania z opłacaniem składek na ubezpieczenia społeczne lub zdrowotne wraz z zaświadczeniem albo innym dokumentem zamawiający żąda złożenia dokumentów potwierdzających, że odpowiednio przed upływem terminu składania wniosków o dopuszczenie do udziału w postępowaniu albo przed upływem terminu składania ofert wykonawca dokonał płatności należnych składek na ubezpieczenia społeczne lub zdrowotne wraz odsetkami lub grzywnami lub zawarł wiążące porozumienie w sprawie spłat tych należności;</w:t>
      </w:r>
    </w:p>
    <w:p w14:paraId="607D0405" w14:textId="4EB6206F" w:rsidR="001A6DB7" w:rsidRPr="00D51B61" w:rsidRDefault="001A6DB7" w:rsidP="00764AB0">
      <w:pPr>
        <w:numPr>
          <w:ilvl w:val="0"/>
          <w:numId w:val="12"/>
        </w:num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Times New Roman" w:hAnsi="Times New Roman" w:cs="Times New Roman"/>
          <w:color w:val="000000"/>
          <w:sz w:val="24"/>
          <w:szCs w:val="24"/>
          <w:lang w:eastAsia="pl-PL"/>
        </w:rPr>
        <w:t xml:space="preserve">odpis lub informację z Krajowego Rejestru Sądowego lub z Centralnej Ewidencji i Informacji o Działalności Gospodarczej, w zakresie art. 109 ust. 1 pkt 4 </w:t>
      </w:r>
      <w:r w:rsidR="00910E88">
        <w:rPr>
          <w:rFonts w:ascii="Times New Roman" w:eastAsia="Times New Roman" w:hAnsi="Times New Roman" w:cs="Times New Roman"/>
          <w:color w:val="000000"/>
          <w:sz w:val="24"/>
          <w:szCs w:val="24"/>
          <w:lang w:eastAsia="pl-PL"/>
        </w:rPr>
        <w:t>pzp</w:t>
      </w:r>
      <w:r w:rsidRPr="00D51B61">
        <w:rPr>
          <w:rFonts w:ascii="Times New Roman" w:eastAsia="Times New Roman" w:hAnsi="Times New Roman" w:cs="Times New Roman"/>
          <w:color w:val="000000"/>
          <w:sz w:val="24"/>
          <w:szCs w:val="24"/>
          <w:lang w:eastAsia="pl-PL"/>
        </w:rPr>
        <w:t>, sporządzonych nie wcześniej niż 3 miesiące przed jej złożeniem, jeżeli odrębne przepisy wymagają wpisu do rejestru lub ewidencji;</w:t>
      </w:r>
    </w:p>
    <w:p w14:paraId="37102CE7" w14:textId="010F0B62" w:rsidR="00910313" w:rsidRPr="00B269F7" w:rsidRDefault="004B5DE1" w:rsidP="00764AB0">
      <w:pPr>
        <w:numPr>
          <w:ilvl w:val="0"/>
          <w:numId w:val="12"/>
        </w:numPr>
        <w:spacing w:after="0" w:line="360" w:lineRule="auto"/>
        <w:ind w:left="425" w:hanging="425"/>
        <w:jc w:val="both"/>
        <w:rPr>
          <w:rFonts w:ascii="Times New Roman" w:eastAsia="Times New Roman" w:hAnsi="Times New Roman" w:cs="Times New Roman"/>
          <w:color w:val="000000"/>
          <w:sz w:val="24"/>
          <w:szCs w:val="24"/>
          <w:lang w:eastAsia="pl-PL"/>
        </w:rPr>
      </w:pPr>
      <w:r w:rsidRPr="004B5DE1">
        <w:rPr>
          <w:rFonts w:ascii="Times New Roman" w:eastAsia="Times New Roman" w:hAnsi="Times New Roman" w:cs="Times New Roman"/>
          <w:color w:val="000000"/>
          <w:sz w:val="24"/>
          <w:szCs w:val="24"/>
          <w:lang w:eastAsia="pl-PL"/>
        </w:rPr>
        <w:t xml:space="preserve">wykaz robót budowlanych wykonanych nie wcześniej niż w okresie ostatnich 5 lat, a jeżeli okres prowadzenia działalności jest krótszy w tym okresie, porównywalnych z robotami budowlanymi stanowiącymi przedmiot zamówienia, wraz z podaniem ich rodzaju, wartości, daty, miejsca wykonania i podmiotów, na rzecz których roboty te zostały wykonane, oraz załączeniem dowodów określających czy te roboty budowlane zostały wykonane należycie, w szczególności informacji o tym czy roboty zostały wykonane zgodnie z przepisami prawa budowlanego i prawidłowo ukończone, przy czym dowodami, </w:t>
      </w:r>
      <w:r w:rsidRPr="004B5DE1">
        <w:rPr>
          <w:rFonts w:ascii="Times New Roman" w:eastAsia="Times New Roman" w:hAnsi="Times New Roman" w:cs="Times New Roman"/>
          <w:color w:val="000000"/>
          <w:sz w:val="24"/>
          <w:szCs w:val="24"/>
          <w:lang w:eastAsia="pl-PL"/>
        </w:rPr>
        <w:lastRenderedPageBreak/>
        <w:t>o których mowa, są referencje bądź inne dokumenty sporządzone przez podmiot, na rzecz którego roboty budowlane były wykonywane, a jeżeli z uzasadnionej przyczyny o obiektywnym charakterze wykonawca nie jest w stanie uzyskać tych dokumentów - inne odpowiednie dokumenty</w:t>
      </w:r>
      <w:r w:rsidR="00C81178">
        <w:rPr>
          <w:rFonts w:ascii="Times New Roman" w:eastAsia="Times New Roman" w:hAnsi="Times New Roman" w:cs="Times New Roman"/>
          <w:color w:val="000000"/>
          <w:sz w:val="24"/>
          <w:szCs w:val="24"/>
          <w:lang w:eastAsia="pl-PL"/>
        </w:rPr>
        <w:t>-</w:t>
      </w:r>
      <w:r w:rsidR="00910313" w:rsidRPr="00D51B61">
        <w:rPr>
          <w:rFonts w:ascii="Times New Roman" w:eastAsia="Times New Roman" w:hAnsi="Times New Roman" w:cs="Times New Roman"/>
          <w:color w:val="000000"/>
          <w:sz w:val="24"/>
          <w:szCs w:val="24"/>
          <w:lang w:eastAsia="pl-PL"/>
        </w:rPr>
        <w:t xml:space="preserve"> </w:t>
      </w:r>
      <w:r w:rsidR="00910313" w:rsidRPr="00B269F7">
        <w:rPr>
          <w:rFonts w:ascii="Times New Roman" w:eastAsia="Times New Roman" w:hAnsi="Times New Roman" w:cs="Times New Roman"/>
          <w:color w:val="000000"/>
          <w:sz w:val="24"/>
          <w:szCs w:val="24"/>
          <w:lang w:eastAsia="pl-PL"/>
        </w:rPr>
        <w:t>(załącznik nr 3 do SWZ)</w:t>
      </w:r>
      <w:r w:rsidR="00910E88" w:rsidRPr="00B269F7">
        <w:rPr>
          <w:rFonts w:ascii="Times New Roman" w:eastAsia="Times New Roman" w:hAnsi="Times New Roman" w:cs="Times New Roman"/>
          <w:color w:val="000000"/>
          <w:sz w:val="24"/>
          <w:szCs w:val="24"/>
          <w:lang w:eastAsia="pl-PL"/>
        </w:rPr>
        <w:t>;</w:t>
      </w:r>
    </w:p>
    <w:p w14:paraId="029761C7" w14:textId="77777777" w:rsidR="00910313" w:rsidRPr="00D51B61" w:rsidRDefault="00910313" w:rsidP="00764AB0">
      <w:pPr>
        <w:numPr>
          <w:ilvl w:val="0"/>
          <w:numId w:val="13"/>
        </w:num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Times New Roman" w:hAnsi="Times New Roman" w:cs="Times New Roman"/>
          <w:color w:val="000000"/>
          <w:sz w:val="24"/>
          <w:szCs w:val="24"/>
          <w:lang w:eastAsia="pl-PL"/>
        </w:rPr>
        <w:t>wykaz osób, skierowanych przez wykonawcę do realizacji zamówienia publicznego, w szczególności odpowiedzialnych za świadczenie usług, kontrolę jakości lub kierowanie robotami budowlanymi, wraz z informacjami na temat ich kwalifikacji zawodowych, uprawnień, doświadczenia i wykształcenia niezbędnych do wykonania zamówienia publicznego, a także zakresu wykonywanych przez nie czynności oraz informacją o podstaw</w:t>
      </w:r>
      <w:r w:rsidR="00C81178">
        <w:rPr>
          <w:rFonts w:ascii="Times New Roman" w:eastAsia="Times New Roman" w:hAnsi="Times New Roman" w:cs="Times New Roman"/>
          <w:color w:val="000000"/>
          <w:sz w:val="24"/>
          <w:szCs w:val="24"/>
          <w:lang w:eastAsia="pl-PL"/>
        </w:rPr>
        <w:t>ie do dysponowania tymi osobami-</w:t>
      </w:r>
      <w:r w:rsidRPr="00D51B61">
        <w:rPr>
          <w:rFonts w:ascii="Times New Roman" w:eastAsia="Times New Roman" w:hAnsi="Times New Roman" w:cs="Times New Roman"/>
          <w:color w:val="000000"/>
          <w:sz w:val="24"/>
          <w:szCs w:val="24"/>
          <w:lang w:eastAsia="pl-PL"/>
        </w:rPr>
        <w:t xml:space="preserve"> </w:t>
      </w:r>
      <w:r w:rsidRPr="00B269F7">
        <w:rPr>
          <w:rFonts w:ascii="Times New Roman" w:eastAsia="Times New Roman" w:hAnsi="Times New Roman" w:cs="Times New Roman"/>
          <w:color w:val="000000"/>
          <w:sz w:val="24"/>
          <w:szCs w:val="24"/>
          <w:lang w:eastAsia="pl-PL"/>
        </w:rPr>
        <w:t>( załącznik nr 4 do SWZ).</w:t>
      </w:r>
    </w:p>
    <w:p w14:paraId="048ECA31" w14:textId="77777777" w:rsidR="00910313" w:rsidRPr="00D51B61" w:rsidRDefault="00910313" w:rsidP="00764AB0">
      <w:pPr>
        <w:numPr>
          <w:ilvl w:val="0"/>
          <w:numId w:val="13"/>
        </w:num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Times New Roman" w:hAnsi="Times New Roman" w:cs="Times New Roman"/>
          <w:color w:val="000000"/>
          <w:sz w:val="24"/>
          <w:szCs w:val="24"/>
          <w:lang w:eastAsia="pl-PL"/>
        </w:rPr>
        <w:t xml:space="preserve">oświadczenia na temat wykształcenia i kwalifikacji zawodowych Wykonawcy lub kadry kierowniczej wykonawcy </w:t>
      </w:r>
      <w:r w:rsidRPr="00B269F7">
        <w:rPr>
          <w:rFonts w:ascii="Times New Roman" w:eastAsia="Times New Roman" w:hAnsi="Times New Roman" w:cs="Times New Roman"/>
          <w:color w:val="000000"/>
          <w:sz w:val="24"/>
          <w:szCs w:val="24"/>
          <w:lang w:eastAsia="pl-PL"/>
        </w:rPr>
        <w:t>(załącznik nr 4 do SWZ);</w:t>
      </w:r>
    </w:p>
    <w:p w14:paraId="74EF646F" w14:textId="77777777" w:rsidR="00910313" w:rsidRPr="006724B9" w:rsidRDefault="00910313" w:rsidP="00764AB0">
      <w:pPr>
        <w:numPr>
          <w:ilvl w:val="0"/>
          <w:numId w:val="13"/>
        </w:numPr>
        <w:spacing w:after="0" w:line="360" w:lineRule="auto"/>
        <w:ind w:left="425" w:hanging="425"/>
        <w:jc w:val="both"/>
        <w:rPr>
          <w:rFonts w:ascii="Times New Roman" w:eastAsia="Times New Roman" w:hAnsi="Times New Roman" w:cs="Times New Roman"/>
          <w:color w:val="000000"/>
          <w:sz w:val="24"/>
          <w:szCs w:val="24"/>
          <w:lang w:eastAsia="pl-PL"/>
        </w:rPr>
      </w:pPr>
      <w:r w:rsidRPr="006724B9">
        <w:rPr>
          <w:rFonts w:ascii="Times New Roman" w:eastAsia="Times New Roman" w:hAnsi="Times New Roman" w:cs="Times New Roman"/>
          <w:color w:val="000000"/>
          <w:sz w:val="24"/>
          <w:szCs w:val="24"/>
          <w:lang w:eastAsia="pl-PL"/>
        </w:rPr>
        <w:t>dokumentów potwierdzających, że Wykonawca jest ubezpieczony od odpowiedzialności cywilnej w zakresie prowadzonej działalności związanej z przedmiotem zamówienia;</w:t>
      </w:r>
    </w:p>
    <w:p w14:paraId="1EECF4B9" w14:textId="77777777" w:rsidR="005B0AF6" w:rsidRPr="00B269F7" w:rsidRDefault="00910313" w:rsidP="00764AB0">
      <w:pPr>
        <w:numPr>
          <w:ilvl w:val="0"/>
          <w:numId w:val="13"/>
        </w:numPr>
        <w:spacing w:after="0" w:line="360" w:lineRule="auto"/>
        <w:ind w:left="425" w:hanging="425"/>
        <w:jc w:val="both"/>
        <w:rPr>
          <w:rFonts w:ascii="Times New Roman" w:hAnsi="Times New Roman" w:cs="Times New Roman"/>
          <w:sz w:val="24"/>
          <w:szCs w:val="24"/>
        </w:rPr>
      </w:pPr>
      <w:r w:rsidRPr="00B269F7">
        <w:rPr>
          <w:rFonts w:ascii="Times New Roman" w:eastAsia="Times New Roman" w:hAnsi="Times New Roman" w:cs="Times New Roman"/>
          <w:color w:val="000000"/>
          <w:sz w:val="24"/>
          <w:szCs w:val="24"/>
          <w:lang w:eastAsia="pl-PL"/>
        </w:rPr>
        <w:t xml:space="preserve">Oświadczenie </w:t>
      </w:r>
      <w:r w:rsidR="005B0AF6" w:rsidRPr="00B269F7">
        <w:rPr>
          <w:rFonts w:ascii="Times New Roman" w:eastAsia="Times New Roman" w:hAnsi="Times New Roman" w:cs="Times New Roman"/>
          <w:color w:val="000000"/>
          <w:sz w:val="24"/>
          <w:szCs w:val="24"/>
          <w:lang w:eastAsia="pl-PL"/>
        </w:rPr>
        <w:t>wy</w:t>
      </w:r>
      <w:r w:rsidRPr="00B269F7">
        <w:rPr>
          <w:rFonts w:ascii="Times New Roman" w:eastAsia="Times New Roman" w:hAnsi="Times New Roman" w:cs="Times New Roman"/>
          <w:color w:val="000000"/>
          <w:sz w:val="24"/>
          <w:szCs w:val="24"/>
          <w:lang w:eastAsia="pl-PL"/>
        </w:rPr>
        <w:t xml:space="preserve">konawcy o aktualności informacji zawartych w oświadczeniu, o którym mowa w art. 125 ust. 1 </w:t>
      </w:r>
      <w:proofErr w:type="spellStart"/>
      <w:r w:rsidRPr="00B269F7">
        <w:rPr>
          <w:rFonts w:ascii="Times New Roman" w:eastAsia="Times New Roman" w:hAnsi="Times New Roman" w:cs="Times New Roman"/>
          <w:color w:val="000000"/>
          <w:sz w:val="24"/>
          <w:szCs w:val="24"/>
          <w:lang w:eastAsia="pl-PL"/>
        </w:rPr>
        <w:t>p.z.p</w:t>
      </w:r>
      <w:proofErr w:type="spellEnd"/>
      <w:r w:rsidRPr="00B269F7">
        <w:rPr>
          <w:rFonts w:ascii="Times New Roman" w:eastAsia="Times New Roman" w:hAnsi="Times New Roman" w:cs="Times New Roman"/>
          <w:color w:val="000000"/>
          <w:sz w:val="24"/>
          <w:szCs w:val="24"/>
          <w:lang w:eastAsia="pl-PL"/>
        </w:rPr>
        <w:t>. w zakresie odnoszącym się do podstaw wykluczenia</w:t>
      </w:r>
      <w:r w:rsidRPr="00C81178">
        <w:rPr>
          <w:rFonts w:ascii="Times New Roman" w:eastAsia="Times New Roman" w:hAnsi="Times New Roman" w:cs="Times New Roman"/>
          <w:color w:val="000000"/>
          <w:sz w:val="24"/>
          <w:szCs w:val="24"/>
          <w:lang w:eastAsia="pl-PL"/>
        </w:rPr>
        <w:t xml:space="preserve"> wskazanych w art. 108 ust. 1 pkt 3-6 </w:t>
      </w:r>
      <w:proofErr w:type="spellStart"/>
      <w:r w:rsidRPr="00C81178">
        <w:rPr>
          <w:rFonts w:ascii="Times New Roman" w:eastAsia="Times New Roman" w:hAnsi="Times New Roman" w:cs="Times New Roman"/>
          <w:color w:val="000000"/>
          <w:sz w:val="24"/>
          <w:szCs w:val="24"/>
          <w:lang w:eastAsia="pl-PL"/>
        </w:rPr>
        <w:t>p.z.p</w:t>
      </w:r>
      <w:proofErr w:type="spellEnd"/>
      <w:r w:rsidRPr="00C81178">
        <w:rPr>
          <w:rFonts w:ascii="Times New Roman" w:eastAsia="Times New Roman" w:hAnsi="Times New Roman" w:cs="Times New Roman"/>
          <w:color w:val="000000"/>
          <w:sz w:val="24"/>
          <w:szCs w:val="24"/>
          <w:lang w:eastAsia="pl-PL"/>
        </w:rPr>
        <w:t>. oraz w zakresie podstaw</w:t>
      </w:r>
      <w:r w:rsidR="00C81178">
        <w:rPr>
          <w:rFonts w:ascii="Times New Roman" w:eastAsia="Times New Roman" w:hAnsi="Times New Roman" w:cs="Times New Roman"/>
          <w:color w:val="000000"/>
          <w:sz w:val="24"/>
          <w:szCs w:val="24"/>
          <w:lang w:eastAsia="pl-PL"/>
        </w:rPr>
        <w:t xml:space="preserve"> </w:t>
      </w:r>
      <w:r w:rsidR="005B0AF6" w:rsidRPr="00C81178">
        <w:rPr>
          <w:rFonts w:ascii="Times New Roman" w:hAnsi="Times New Roman" w:cs="Times New Roman"/>
          <w:sz w:val="24"/>
          <w:szCs w:val="24"/>
        </w:rPr>
        <w:t xml:space="preserve">wykluczenia wskazanych w art. 109 ust. </w:t>
      </w:r>
      <w:r w:rsidR="00C81178">
        <w:rPr>
          <w:rFonts w:ascii="Times New Roman" w:hAnsi="Times New Roman" w:cs="Times New Roman"/>
          <w:sz w:val="24"/>
          <w:szCs w:val="24"/>
        </w:rPr>
        <w:t>1</w:t>
      </w:r>
      <w:r w:rsidR="005B0AF6" w:rsidRPr="00C81178">
        <w:rPr>
          <w:rFonts w:ascii="Times New Roman" w:hAnsi="Times New Roman" w:cs="Times New Roman"/>
          <w:sz w:val="24"/>
          <w:szCs w:val="24"/>
        </w:rPr>
        <w:t xml:space="preserve"> pkt </w:t>
      </w:r>
      <w:r w:rsidR="00132303" w:rsidRPr="00C81178">
        <w:rPr>
          <w:rFonts w:ascii="Times New Roman" w:hAnsi="Times New Roman" w:cs="Times New Roman"/>
          <w:sz w:val="24"/>
          <w:szCs w:val="24"/>
        </w:rPr>
        <w:t>1</w:t>
      </w:r>
      <w:r w:rsidR="005B0AF6" w:rsidRPr="00C81178">
        <w:rPr>
          <w:rFonts w:ascii="Times New Roman" w:hAnsi="Times New Roman" w:cs="Times New Roman"/>
          <w:sz w:val="24"/>
          <w:szCs w:val="24"/>
        </w:rPr>
        <w:t xml:space="preserve"> </w:t>
      </w:r>
      <w:proofErr w:type="spellStart"/>
      <w:r w:rsidR="005B0AF6" w:rsidRPr="00C81178">
        <w:rPr>
          <w:rFonts w:ascii="Times New Roman" w:hAnsi="Times New Roman" w:cs="Times New Roman"/>
          <w:sz w:val="24"/>
          <w:szCs w:val="24"/>
        </w:rPr>
        <w:t>p.z.p</w:t>
      </w:r>
      <w:proofErr w:type="spellEnd"/>
      <w:r w:rsidR="005B0AF6" w:rsidRPr="00C81178">
        <w:rPr>
          <w:rFonts w:ascii="Times New Roman" w:hAnsi="Times New Roman" w:cs="Times New Roman"/>
          <w:sz w:val="24"/>
          <w:szCs w:val="24"/>
        </w:rPr>
        <w:t xml:space="preserve">. - wzór oświadczenia </w:t>
      </w:r>
      <w:r w:rsidR="00C81178">
        <w:rPr>
          <w:rFonts w:ascii="Times New Roman" w:hAnsi="Times New Roman" w:cs="Times New Roman"/>
          <w:sz w:val="24"/>
          <w:szCs w:val="24"/>
        </w:rPr>
        <w:t xml:space="preserve">stanowi </w:t>
      </w:r>
      <w:r w:rsidR="00C81178" w:rsidRPr="00B269F7">
        <w:rPr>
          <w:rFonts w:ascii="Times New Roman" w:hAnsi="Times New Roman" w:cs="Times New Roman"/>
          <w:sz w:val="24"/>
          <w:szCs w:val="24"/>
        </w:rPr>
        <w:t>(załącznik nr 8 do SWZ</w:t>
      </w:r>
      <w:r w:rsidR="005B0AF6" w:rsidRPr="00B269F7">
        <w:rPr>
          <w:rFonts w:ascii="Times New Roman" w:hAnsi="Times New Roman" w:cs="Times New Roman"/>
          <w:sz w:val="24"/>
          <w:szCs w:val="24"/>
        </w:rPr>
        <w:t>)</w:t>
      </w:r>
      <w:r w:rsidR="00C81178" w:rsidRPr="00B269F7">
        <w:rPr>
          <w:rFonts w:ascii="Times New Roman" w:hAnsi="Times New Roman" w:cs="Times New Roman"/>
          <w:sz w:val="24"/>
          <w:szCs w:val="24"/>
        </w:rPr>
        <w:t>.</w:t>
      </w:r>
    </w:p>
    <w:p w14:paraId="037511E3" w14:textId="77777777" w:rsidR="005B0AF6" w:rsidRPr="00D51B61" w:rsidRDefault="005B0AF6" w:rsidP="00B11893">
      <w:pPr>
        <w:spacing w:after="0" w:line="360" w:lineRule="auto"/>
        <w:ind w:left="425" w:hanging="425"/>
        <w:jc w:val="both"/>
        <w:rPr>
          <w:rFonts w:ascii="Times New Roman" w:hAnsi="Times New Roman" w:cs="Times New Roman"/>
          <w:sz w:val="24"/>
          <w:szCs w:val="24"/>
        </w:rPr>
      </w:pPr>
      <w:r w:rsidRPr="00D51B61">
        <w:rPr>
          <w:rFonts w:ascii="Times New Roman" w:hAnsi="Times New Roman" w:cs="Times New Roman"/>
          <w:sz w:val="24"/>
          <w:szCs w:val="24"/>
        </w:rPr>
        <w:t xml:space="preserve">5. Jeżeli Wykonawca ma siedzibę lub miejsce zamieszkania poza terytorium </w:t>
      </w:r>
      <w:r w:rsidR="00132303">
        <w:rPr>
          <w:rFonts w:ascii="Times New Roman" w:hAnsi="Times New Roman" w:cs="Times New Roman"/>
          <w:sz w:val="24"/>
          <w:szCs w:val="24"/>
        </w:rPr>
        <w:t>R</w:t>
      </w:r>
      <w:r w:rsidRPr="00D51B61">
        <w:rPr>
          <w:rFonts w:ascii="Times New Roman" w:hAnsi="Times New Roman" w:cs="Times New Roman"/>
          <w:sz w:val="24"/>
          <w:szCs w:val="24"/>
        </w:rPr>
        <w:t>zeczypospolitej Polskiej, zamiast:</w:t>
      </w:r>
    </w:p>
    <w:p w14:paraId="3D3BD92D" w14:textId="77777777" w:rsidR="005B0AF6" w:rsidRPr="00D51B61" w:rsidRDefault="005B0AF6" w:rsidP="00B11893">
      <w:pPr>
        <w:spacing w:after="0" w:line="360" w:lineRule="auto"/>
        <w:ind w:left="425" w:hanging="425"/>
        <w:jc w:val="both"/>
        <w:rPr>
          <w:rFonts w:ascii="Times New Roman" w:hAnsi="Times New Roman" w:cs="Times New Roman"/>
          <w:sz w:val="24"/>
          <w:szCs w:val="24"/>
        </w:rPr>
      </w:pPr>
      <w:r w:rsidRPr="00D51B61">
        <w:rPr>
          <w:rFonts w:ascii="Times New Roman" w:hAnsi="Times New Roman" w:cs="Times New Roman"/>
          <w:sz w:val="24"/>
          <w:szCs w:val="24"/>
        </w:rPr>
        <w:t xml:space="preserve">1) zaświadczenia właściwego naczelnika urzędu skarbowego, o którym mowa w ust. 4 pkt 2, zaświadczenia albo innego dokumentu potwierdzającego, że </w:t>
      </w:r>
      <w:r w:rsidR="00E3084D" w:rsidRPr="00D51B61">
        <w:rPr>
          <w:rFonts w:ascii="Times New Roman" w:hAnsi="Times New Roman" w:cs="Times New Roman"/>
          <w:sz w:val="24"/>
          <w:szCs w:val="24"/>
        </w:rPr>
        <w:t>wykonawca</w:t>
      </w:r>
      <w:r w:rsidRPr="00D51B61">
        <w:rPr>
          <w:rFonts w:ascii="Times New Roman" w:hAnsi="Times New Roman" w:cs="Times New Roman"/>
          <w:sz w:val="24"/>
          <w:szCs w:val="24"/>
        </w:rPr>
        <w:t xml:space="preserve"> nie zalega z opłacaniem składek na ubezpieczenia społeczne lub zdrowotne, o którym mowa w ust. 4 pkt 3, lub odpisu albo informacji z Krajowego Rejestru Sądowego lub z Centralnej Ewidencji i Informacji o Działalności Gospodarczej, o których mowa w ust. 4 pkt 4 - składa </w:t>
      </w:r>
      <w:r w:rsidRPr="00D51B61">
        <w:rPr>
          <w:rFonts w:ascii="Times New Roman" w:hAnsi="Times New Roman" w:cs="Times New Roman"/>
          <w:sz w:val="24"/>
          <w:szCs w:val="24"/>
        </w:rPr>
        <w:lastRenderedPageBreak/>
        <w:t>dokument lub dokumenty wystawione w kraju, w którym wykonawca ma siedzibę lub miejsce zamieszkania, potwierdzające odpowiednio, że:</w:t>
      </w:r>
    </w:p>
    <w:p w14:paraId="3C077787" w14:textId="77777777" w:rsidR="005B0AF6" w:rsidRPr="00D51B61" w:rsidRDefault="005B0AF6" w:rsidP="00764AB0">
      <w:pPr>
        <w:numPr>
          <w:ilvl w:val="0"/>
          <w:numId w:val="14"/>
        </w:numPr>
        <w:spacing w:after="0" w:line="360" w:lineRule="auto"/>
        <w:ind w:left="425" w:hanging="425"/>
        <w:jc w:val="both"/>
        <w:rPr>
          <w:rFonts w:ascii="Times New Roman" w:hAnsi="Times New Roman" w:cs="Times New Roman"/>
          <w:sz w:val="24"/>
          <w:szCs w:val="24"/>
        </w:rPr>
      </w:pPr>
      <w:r w:rsidRPr="00D51B61">
        <w:rPr>
          <w:rFonts w:ascii="Times New Roman" w:hAnsi="Times New Roman" w:cs="Times New Roman"/>
          <w:sz w:val="24"/>
          <w:szCs w:val="24"/>
        </w:rPr>
        <w:t>nie naruszył obowiązków dotyczących płatności podatków, opłat lub składek na ubezpieczenie społeczne lub zdrowotne,</w:t>
      </w:r>
    </w:p>
    <w:p w14:paraId="05814A44" w14:textId="77777777" w:rsidR="005B0AF6" w:rsidRPr="00D51B61" w:rsidRDefault="005B0AF6" w:rsidP="00764AB0">
      <w:pPr>
        <w:numPr>
          <w:ilvl w:val="0"/>
          <w:numId w:val="14"/>
        </w:numPr>
        <w:spacing w:after="0" w:line="360" w:lineRule="auto"/>
        <w:ind w:left="425" w:hanging="425"/>
        <w:jc w:val="both"/>
        <w:rPr>
          <w:rFonts w:ascii="Times New Roman" w:hAnsi="Times New Roman" w:cs="Times New Roman"/>
          <w:sz w:val="24"/>
          <w:szCs w:val="24"/>
        </w:rPr>
      </w:pPr>
      <w:r w:rsidRPr="00D51B61">
        <w:rPr>
          <w:rFonts w:ascii="Times New Roman" w:hAnsi="Times New Roman" w:cs="Times New Roman"/>
          <w:sz w:val="24"/>
          <w:szCs w:val="24"/>
        </w:rPr>
        <w:t>nie otwarto jego likwidacji, nie ogłoszono upadłości, jego aktywami nie zarządza likwidator lub sąd, nie zawarł układu z wierzycielami, jego działalność gospodarcza nie jest zawieszona ani nie znajduje się on w innej tego rodzaju sytuacji wynikającej z podobnej procedury przewidzianej w przepisach miejsca wszczęcia tej procedury.</w:t>
      </w:r>
    </w:p>
    <w:p w14:paraId="4C0ACC79" w14:textId="77777777" w:rsidR="005B0AF6" w:rsidRPr="00D51B61" w:rsidRDefault="005B0AF6" w:rsidP="00B11893">
      <w:pPr>
        <w:spacing w:after="0" w:line="360" w:lineRule="auto"/>
        <w:ind w:left="425" w:hanging="425"/>
        <w:jc w:val="both"/>
        <w:rPr>
          <w:rFonts w:ascii="Times New Roman" w:hAnsi="Times New Roman" w:cs="Times New Roman"/>
          <w:sz w:val="24"/>
          <w:szCs w:val="24"/>
        </w:rPr>
      </w:pPr>
      <w:r w:rsidRPr="00D51B61">
        <w:rPr>
          <w:rFonts w:ascii="Times New Roman" w:hAnsi="Times New Roman" w:cs="Times New Roman"/>
          <w:sz w:val="24"/>
          <w:szCs w:val="24"/>
        </w:rPr>
        <w:t xml:space="preserve">6.Dokumenty, o których mowa w ust. 5 pkt. </w:t>
      </w:r>
      <w:r w:rsidR="00E3084D">
        <w:rPr>
          <w:rFonts w:ascii="Times New Roman" w:hAnsi="Times New Roman" w:cs="Times New Roman"/>
          <w:sz w:val="24"/>
          <w:szCs w:val="24"/>
        </w:rPr>
        <w:t>1</w:t>
      </w:r>
      <w:r w:rsidRPr="00D51B61">
        <w:rPr>
          <w:rFonts w:ascii="Times New Roman" w:hAnsi="Times New Roman" w:cs="Times New Roman"/>
          <w:sz w:val="24"/>
          <w:szCs w:val="24"/>
        </w:rPr>
        <w:t xml:space="preserve"> powinny być wystawione nie wcześniej niż 3 miesiące przed ich złożeniem.</w:t>
      </w:r>
    </w:p>
    <w:p w14:paraId="55531985" w14:textId="0064345A" w:rsidR="005B0AF6" w:rsidRPr="00D51B61" w:rsidRDefault="005B0AF6" w:rsidP="00B11893">
      <w:pPr>
        <w:spacing w:after="0" w:line="360" w:lineRule="auto"/>
        <w:ind w:left="425" w:hanging="425"/>
        <w:jc w:val="both"/>
        <w:rPr>
          <w:rFonts w:ascii="Times New Roman" w:hAnsi="Times New Roman" w:cs="Times New Roman"/>
          <w:sz w:val="24"/>
          <w:szCs w:val="24"/>
        </w:rPr>
      </w:pPr>
      <w:r w:rsidRPr="00D51B61">
        <w:rPr>
          <w:rFonts w:ascii="Times New Roman" w:hAnsi="Times New Roman" w:cs="Times New Roman"/>
          <w:sz w:val="24"/>
          <w:szCs w:val="24"/>
        </w:rPr>
        <w:t xml:space="preserve">7. Jeżeli w kraju, w którym wykonawca ma siedzibę lub miejsce zamieszkania, nie wydaje się dokumentów, o których mowa w ust. 5 pkt 1, lub gdy dokumenty te nie odnoszą się do wszystkich przypadków, o których mowa w art. 108 ust. 1 pkt 1, 2 i 4, art. 109 ust. </w:t>
      </w:r>
      <w:r w:rsidR="00E3084D">
        <w:rPr>
          <w:rFonts w:ascii="Times New Roman" w:hAnsi="Times New Roman" w:cs="Times New Roman"/>
          <w:sz w:val="24"/>
          <w:szCs w:val="24"/>
        </w:rPr>
        <w:t>1</w:t>
      </w:r>
      <w:r w:rsidRPr="00D51B61">
        <w:rPr>
          <w:rFonts w:ascii="Times New Roman" w:hAnsi="Times New Roman" w:cs="Times New Roman"/>
          <w:sz w:val="24"/>
          <w:szCs w:val="24"/>
        </w:rPr>
        <w:t xml:space="preserve"> pkt 1 </w:t>
      </w:r>
      <w:r w:rsidR="00910E88">
        <w:rPr>
          <w:rFonts w:ascii="Times New Roman" w:hAnsi="Times New Roman" w:cs="Times New Roman"/>
          <w:sz w:val="24"/>
          <w:szCs w:val="24"/>
        </w:rPr>
        <w:t>pzp</w:t>
      </w:r>
      <w:r w:rsidRPr="00D51B61">
        <w:rPr>
          <w:rFonts w:ascii="Times New Roman" w:hAnsi="Times New Roman" w:cs="Times New Roman"/>
          <w:sz w:val="24"/>
          <w:szCs w:val="24"/>
        </w:rPr>
        <w:t>, zastępuje się je odpowiednio w całości lub w części dokumentem zawierającym odpowiednio oświadczenie wykonawcy, ze wskazaniem osoby albo osób uprawnionych do jego reprezentacji, lub oświadczenie osoby, której dokument miał dotyczyć, złożone pod przysięgą, lub, jeżeli w kraju, w którym wykonawca ma siedzibę lub miejsce zamieszkania nie ma przepisów o oświadczeniu pod przysięgą, złożone przed organem sądowym lub administracyjnym, notariuszem, organem samorządu zawodowego lub gospodarczego, właściwym ze względu na siedzibę lub miejsce zamieszkania wykonawcy. Przepis ust. 6 stosuje się.</w:t>
      </w:r>
    </w:p>
    <w:p w14:paraId="7006DBCE" w14:textId="77777777" w:rsidR="005B0AF6" w:rsidRPr="00D51B61" w:rsidRDefault="005B0AF6" w:rsidP="00B11893">
      <w:p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Times New Roman" w:hAnsi="Times New Roman" w:cs="Times New Roman"/>
          <w:color w:val="000000"/>
          <w:sz w:val="24"/>
          <w:szCs w:val="24"/>
          <w:lang w:eastAsia="pl-PL"/>
        </w:rPr>
        <w:t>8.Zamawiający nie wzywa do złożenia podmiotowych środków dowodowych, jeżeli:</w:t>
      </w:r>
    </w:p>
    <w:p w14:paraId="522B5B88" w14:textId="6150E756" w:rsidR="005B0AF6" w:rsidRPr="00D51B61" w:rsidRDefault="005B0AF6" w:rsidP="00B11893">
      <w:p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Times New Roman" w:hAnsi="Times New Roman" w:cs="Times New Roman"/>
          <w:color w:val="000000"/>
          <w:sz w:val="24"/>
          <w:szCs w:val="24"/>
          <w:lang w:eastAsia="pl-PL"/>
        </w:rPr>
        <w:t>l) może je uzyskać za pomocą bezpłatnych i ogólnodostępnych baz danych, w szczególności rejestrów publicznych w rozumieniu ustawy z dnia 17 lutego 2005 r. o informatyzacji działalności podmiotów realizujących zadania publiczne</w:t>
      </w:r>
      <w:r w:rsidR="00910E88">
        <w:rPr>
          <w:rFonts w:ascii="Times New Roman" w:eastAsia="Times New Roman" w:hAnsi="Times New Roman" w:cs="Times New Roman"/>
          <w:color w:val="000000"/>
          <w:sz w:val="24"/>
          <w:szCs w:val="24"/>
          <w:lang w:eastAsia="pl-PL"/>
        </w:rPr>
        <w:t xml:space="preserve"> </w:t>
      </w:r>
      <w:r w:rsidR="00910E88" w:rsidRPr="002C3E1E">
        <w:rPr>
          <w:rFonts w:ascii="Times New Roman" w:eastAsia="Times New Roman" w:hAnsi="Times New Roman" w:cs="Times New Roman"/>
          <w:color w:val="000000"/>
          <w:sz w:val="24"/>
          <w:szCs w:val="24"/>
          <w:lang w:eastAsia="pl-PL"/>
        </w:rPr>
        <w:t>(</w:t>
      </w:r>
      <w:proofErr w:type="spellStart"/>
      <w:r w:rsidR="00910E88" w:rsidRPr="002C3E1E">
        <w:rPr>
          <w:rFonts w:ascii="Times New Roman" w:eastAsia="Times New Roman" w:hAnsi="Times New Roman" w:cs="Times New Roman"/>
          <w:color w:val="000000"/>
          <w:sz w:val="24"/>
          <w:szCs w:val="24"/>
          <w:lang w:eastAsia="pl-PL"/>
        </w:rPr>
        <w:t>t.j</w:t>
      </w:r>
      <w:proofErr w:type="spellEnd"/>
      <w:r w:rsidR="00910E88" w:rsidRPr="002C3E1E">
        <w:rPr>
          <w:rFonts w:ascii="Times New Roman" w:eastAsia="Times New Roman" w:hAnsi="Times New Roman" w:cs="Times New Roman"/>
          <w:color w:val="000000"/>
          <w:sz w:val="24"/>
          <w:szCs w:val="24"/>
          <w:lang w:eastAsia="pl-PL"/>
        </w:rPr>
        <w:t>. Dz. U. z 202</w:t>
      </w:r>
      <w:r w:rsidR="005D1FE4">
        <w:rPr>
          <w:rFonts w:ascii="Times New Roman" w:eastAsia="Times New Roman" w:hAnsi="Times New Roman" w:cs="Times New Roman"/>
          <w:color w:val="000000"/>
          <w:sz w:val="24"/>
          <w:szCs w:val="24"/>
          <w:lang w:eastAsia="pl-PL"/>
        </w:rPr>
        <w:t>5</w:t>
      </w:r>
      <w:r w:rsidR="00910E88" w:rsidRPr="002C3E1E">
        <w:rPr>
          <w:rFonts w:ascii="Times New Roman" w:eastAsia="Times New Roman" w:hAnsi="Times New Roman" w:cs="Times New Roman"/>
          <w:color w:val="000000"/>
          <w:sz w:val="24"/>
          <w:szCs w:val="24"/>
          <w:lang w:eastAsia="pl-PL"/>
        </w:rPr>
        <w:t xml:space="preserve"> r. poz. </w:t>
      </w:r>
      <w:r w:rsidR="00A263F3" w:rsidRPr="00AE0A56">
        <w:rPr>
          <w:rFonts w:ascii="Times New Roman" w:eastAsia="Times New Roman" w:hAnsi="Times New Roman" w:cs="Times New Roman"/>
          <w:color w:val="000000"/>
          <w:sz w:val="24"/>
          <w:szCs w:val="24"/>
          <w:lang w:eastAsia="pl-PL"/>
        </w:rPr>
        <w:t>1</w:t>
      </w:r>
      <w:r w:rsidR="005D1FE4">
        <w:rPr>
          <w:rFonts w:ascii="Times New Roman" w:eastAsia="Times New Roman" w:hAnsi="Times New Roman" w:cs="Times New Roman"/>
          <w:color w:val="000000"/>
          <w:sz w:val="24"/>
          <w:szCs w:val="24"/>
          <w:lang w:eastAsia="pl-PL"/>
        </w:rPr>
        <w:t xml:space="preserve">703 z </w:t>
      </w:r>
      <w:proofErr w:type="spellStart"/>
      <w:r w:rsidR="005D1FE4">
        <w:rPr>
          <w:rFonts w:ascii="Times New Roman" w:eastAsia="Times New Roman" w:hAnsi="Times New Roman" w:cs="Times New Roman"/>
          <w:color w:val="000000"/>
          <w:sz w:val="24"/>
          <w:szCs w:val="24"/>
          <w:lang w:eastAsia="pl-PL"/>
        </w:rPr>
        <w:t>późn</w:t>
      </w:r>
      <w:proofErr w:type="spellEnd"/>
      <w:r w:rsidR="005D1FE4">
        <w:rPr>
          <w:rFonts w:ascii="Times New Roman" w:eastAsia="Times New Roman" w:hAnsi="Times New Roman" w:cs="Times New Roman"/>
          <w:color w:val="000000"/>
          <w:sz w:val="24"/>
          <w:szCs w:val="24"/>
          <w:lang w:eastAsia="pl-PL"/>
        </w:rPr>
        <w:t>. zm.</w:t>
      </w:r>
      <w:r w:rsidR="00910E88" w:rsidRPr="00AE0A56">
        <w:rPr>
          <w:rFonts w:ascii="Times New Roman" w:eastAsia="Times New Roman" w:hAnsi="Times New Roman" w:cs="Times New Roman"/>
          <w:color w:val="000000"/>
          <w:sz w:val="24"/>
          <w:szCs w:val="24"/>
          <w:lang w:eastAsia="pl-PL"/>
        </w:rPr>
        <w:t>)</w:t>
      </w:r>
      <w:r w:rsidRPr="002C3E1E">
        <w:rPr>
          <w:rFonts w:ascii="Times New Roman" w:eastAsia="Times New Roman" w:hAnsi="Times New Roman" w:cs="Times New Roman"/>
          <w:color w:val="000000"/>
          <w:sz w:val="24"/>
          <w:szCs w:val="24"/>
          <w:lang w:eastAsia="pl-PL"/>
        </w:rPr>
        <w:t>,</w:t>
      </w:r>
      <w:r w:rsidRPr="00D51B61">
        <w:rPr>
          <w:rFonts w:ascii="Times New Roman" w:eastAsia="Times New Roman" w:hAnsi="Times New Roman" w:cs="Times New Roman"/>
          <w:color w:val="000000"/>
          <w:sz w:val="24"/>
          <w:szCs w:val="24"/>
          <w:lang w:eastAsia="pl-PL"/>
        </w:rPr>
        <w:t xml:space="preserve"> o ile wykonawca wskazał w oświadczeniu, o którym mowa w art. 125 ust. </w:t>
      </w:r>
      <w:r w:rsidR="00E36E4B">
        <w:rPr>
          <w:rFonts w:ascii="Times New Roman" w:eastAsia="Times New Roman" w:hAnsi="Times New Roman" w:cs="Times New Roman"/>
          <w:color w:val="000000"/>
          <w:sz w:val="24"/>
          <w:szCs w:val="24"/>
          <w:lang w:eastAsia="pl-PL"/>
        </w:rPr>
        <w:t>1</w:t>
      </w:r>
      <w:r w:rsidRPr="00D51B61">
        <w:rPr>
          <w:rFonts w:ascii="Times New Roman" w:eastAsia="Times New Roman" w:hAnsi="Times New Roman" w:cs="Times New Roman"/>
          <w:color w:val="000000"/>
          <w:sz w:val="24"/>
          <w:szCs w:val="24"/>
          <w:lang w:eastAsia="pl-PL"/>
        </w:rPr>
        <w:t xml:space="preserve"> </w:t>
      </w:r>
      <w:proofErr w:type="spellStart"/>
      <w:r w:rsidRPr="00D51B61">
        <w:rPr>
          <w:rFonts w:ascii="Times New Roman" w:eastAsia="Times New Roman" w:hAnsi="Times New Roman" w:cs="Times New Roman"/>
          <w:color w:val="000000"/>
          <w:sz w:val="24"/>
          <w:szCs w:val="24"/>
          <w:lang w:eastAsia="pl-PL"/>
        </w:rPr>
        <w:t>p.z.p</w:t>
      </w:r>
      <w:proofErr w:type="spellEnd"/>
      <w:r w:rsidRPr="00D51B61">
        <w:rPr>
          <w:rFonts w:ascii="Times New Roman" w:eastAsia="Times New Roman" w:hAnsi="Times New Roman" w:cs="Times New Roman"/>
          <w:color w:val="000000"/>
          <w:sz w:val="24"/>
          <w:szCs w:val="24"/>
          <w:lang w:eastAsia="pl-PL"/>
        </w:rPr>
        <w:t xml:space="preserve"> dane umożliwiające dostęp do tych środków;</w:t>
      </w:r>
    </w:p>
    <w:p w14:paraId="6463473F" w14:textId="4AAFC105" w:rsidR="005B0AF6" w:rsidRPr="00D51B61" w:rsidRDefault="005B0AF6" w:rsidP="00B11893">
      <w:p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Times New Roman" w:hAnsi="Times New Roman" w:cs="Times New Roman"/>
          <w:color w:val="000000"/>
          <w:sz w:val="24"/>
          <w:szCs w:val="24"/>
          <w:lang w:eastAsia="pl-PL"/>
        </w:rPr>
        <w:lastRenderedPageBreak/>
        <w:t xml:space="preserve">2) podmiotowym środkiem dowodowym jest oświadczenie, którego treść odpowiada zakresowi oświadczenia, o którym mowa w art. 125 ust. l </w:t>
      </w:r>
      <w:proofErr w:type="spellStart"/>
      <w:r w:rsidR="00910E88" w:rsidRPr="00B269F7">
        <w:rPr>
          <w:rFonts w:ascii="Times New Roman" w:eastAsia="Times New Roman" w:hAnsi="Times New Roman" w:cs="Times New Roman"/>
          <w:color w:val="000000"/>
          <w:sz w:val="24"/>
          <w:szCs w:val="24"/>
          <w:lang w:eastAsia="pl-PL"/>
        </w:rPr>
        <w:t>p.z.p</w:t>
      </w:r>
      <w:proofErr w:type="spellEnd"/>
      <w:r w:rsidR="00910E88" w:rsidRPr="00B269F7">
        <w:rPr>
          <w:rFonts w:ascii="Times New Roman" w:eastAsia="Times New Roman" w:hAnsi="Times New Roman" w:cs="Times New Roman"/>
          <w:color w:val="000000"/>
          <w:sz w:val="24"/>
          <w:szCs w:val="24"/>
          <w:lang w:eastAsia="pl-PL"/>
        </w:rPr>
        <w:t>.</w:t>
      </w:r>
    </w:p>
    <w:p w14:paraId="4FB129BB" w14:textId="77777777" w:rsidR="005B0AF6" w:rsidRPr="00D51B61" w:rsidRDefault="005B0AF6" w:rsidP="00764AB0">
      <w:pPr>
        <w:numPr>
          <w:ilvl w:val="0"/>
          <w:numId w:val="15"/>
        </w:num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Times New Roman" w:hAnsi="Times New Roman" w:cs="Times New Roman"/>
          <w:color w:val="000000"/>
          <w:sz w:val="24"/>
          <w:szCs w:val="24"/>
          <w:lang w:eastAsia="pl-PL"/>
        </w:rPr>
        <w:t>Wykonawca nie jest zobowiązany do złożenia podmiotowych środków dowodowych, które zamawiający posiada, jeżeli wykonawca wskaże te środki oraz potwierdzi ich prawidłowość i aktualność.</w:t>
      </w:r>
    </w:p>
    <w:p w14:paraId="5A9ACFB6" w14:textId="12AF729C" w:rsidR="005B0AF6" w:rsidRPr="00D51B61" w:rsidRDefault="005B0AF6" w:rsidP="00764AB0">
      <w:pPr>
        <w:numPr>
          <w:ilvl w:val="0"/>
          <w:numId w:val="15"/>
        </w:num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Times New Roman" w:hAnsi="Times New Roman" w:cs="Times New Roman"/>
          <w:color w:val="000000"/>
          <w:sz w:val="24"/>
          <w:szCs w:val="24"/>
          <w:lang w:eastAsia="pl-PL"/>
        </w:rPr>
        <w:t xml:space="preserve">W zakresie nieuregulowanym ustawą </w:t>
      </w:r>
      <w:proofErr w:type="spellStart"/>
      <w:r w:rsidRPr="00D51B61">
        <w:rPr>
          <w:rFonts w:ascii="Times New Roman" w:eastAsia="Times New Roman" w:hAnsi="Times New Roman" w:cs="Times New Roman"/>
          <w:color w:val="000000"/>
          <w:sz w:val="24"/>
          <w:szCs w:val="24"/>
          <w:lang w:eastAsia="pl-PL"/>
        </w:rPr>
        <w:t>p.z.p</w:t>
      </w:r>
      <w:proofErr w:type="spellEnd"/>
      <w:r w:rsidRPr="00D51B61">
        <w:rPr>
          <w:rFonts w:ascii="Times New Roman" w:eastAsia="Times New Roman" w:hAnsi="Times New Roman" w:cs="Times New Roman"/>
          <w:color w:val="000000"/>
          <w:sz w:val="24"/>
          <w:szCs w:val="24"/>
          <w:lang w:eastAsia="pl-PL"/>
        </w:rPr>
        <w:t>. lub niniejszą SWZ do oświadczeń i dokumentów składanych przez Wykonawcę w postępowaniu zastosowanie mają w szczególności przepisy rozporządzenia Ministra Rozwoju Pracy i Technologii z dnia 23 grudnia 2020 r. w sprawie podmiotowych środków dowodowych oraz innych dokumentów lub oświadczeń, jakich może żądać zamawiający od wykonawcy</w:t>
      </w:r>
      <w:r w:rsidR="00910E88">
        <w:rPr>
          <w:rFonts w:ascii="Times New Roman" w:eastAsia="Times New Roman" w:hAnsi="Times New Roman" w:cs="Times New Roman"/>
          <w:color w:val="000000"/>
          <w:sz w:val="24"/>
          <w:szCs w:val="24"/>
          <w:lang w:eastAsia="pl-PL"/>
        </w:rPr>
        <w:t xml:space="preserve"> </w:t>
      </w:r>
      <w:r w:rsidR="00910E88" w:rsidRPr="00910E88">
        <w:rPr>
          <w:rFonts w:ascii="Times New Roman" w:eastAsia="Times New Roman" w:hAnsi="Times New Roman" w:cs="Times New Roman"/>
          <w:color w:val="000000"/>
          <w:sz w:val="24"/>
          <w:szCs w:val="24"/>
          <w:lang w:eastAsia="pl-PL"/>
        </w:rPr>
        <w:t>(Dz. U. poz. 2415 z późn. zm.)</w:t>
      </w:r>
      <w:r w:rsidRPr="00D51B61">
        <w:rPr>
          <w:rFonts w:ascii="Times New Roman" w:eastAsia="Times New Roman" w:hAnsi="Times New Roman" w:cs="Times New Roman"/>
          <w:color w:val="000000"/>
          <w:sz w:val="24"/>
          <w:szCs w:val="24"/>
          <w:lang w:eastAsia="pl-PL"/>
        </w:rPr>
        <w:t xml:space="preserve"> oraz rozporządzenia Prezesa Rady Ministrów z dnia 30 grudnia 2020 r. w sprawie sposobu sporządzania i przekazywania informacji oraz </w:t>
      </w:r>
      <w:r w:rsidR="00192608" w:rsidRPr="00D51B61">
        <w:rPr>
          <w:rFonts w:ascii="Times New Roman" w:eastAsia="Times New Roman" w:hAnsi="Times New Roman" w:cs="Times New Roman"/>
          <w:color w:val="000000"/>
          <w:sz w:val="24"/>
          <w:szCs w:val="24"/>
          <w:lang w:eastAsia="pl-PL"/>
        </w:rPr>
        <w:t>wymagań</w:t>
      </w:r>
      <w:r w:rsidRPr="00D51B61">
        <w:rPr>
          <w:rFonts w:ascii="Times New Roman" w:eastAsia="Times New Roman" w:hAnsi="Times New Roman" w:cs="Times New Roman"/>
          <w:color w:val="000000"/>
          <w:sz w:val="24"/>
          <w:szCs w:val="24"/>
          <w:lang w:eastAsia="pl-PL"/>
        </w:rPr>
        <w:t xml:space="preserve"> technicznych dla dokumentów elektronicznych oraz środków komunikacji elektronicznej w postępowaniu o udzielenie zamówienia publicznego lub konkursie</w:t>
      </w:r>
      <w:r w:rsidR="00910E88">
        <w:rPr>
          <w:rFonts w:ascii="Times New Roman" w:eastAsia="Times New Roman" w:hAnsi="Times New Roman" w:cs="Times New Roman"/>
          <w:color w:val="000000"/>
          <w:sz w:val="24"/>
          <w:szCs w:val="24"/>
          <w:lang w:eastAsia="pl-PL"/>
        </w:rPr>
        <w:t xml:space="preserve"> </w:t>
      </w:r>
      <w:r w:rsidR="00910E88" w:rsidRPr="00910E88">
        <w:rPr>
          <w:rFonts w:ascii="Times New Roman" w:eastAsia="Times New Roman" w:hAnsi="Times New Roman" w:cs="Times New Roman"/>
          <w:color w:val="000000"/>
          <w:sz w:val="24"/>
          <w:szCs w:val="24"/>
          <w:lang w:eastAsia="pl-PL"/>
        </w:rPr>
        <w:t>(Dz. U. poz. 2452)</w:t>
      </w:r>
      <w:r w:rsidRPr="00D51B61">
        <w:rPr>
          <w:rFonts w:ascii="Times New Roman" w:eastAsia="Times New Roman" w:hAnsi="Times New Roman" w:cs="Times New Roman"/>
          <w:color w:val="000000"/>
          <w:sz w:val="24"/>
          <w:szCs w:val="24"/>
          <w:lang w:eastAsia="pl-PL"/>
        </w:rPr>
        <w:t>.</w:t>
      </w:r>
    </w:p>
    <w:p w14:paraId="001F5EB9" w14:textId="77777777" w:rsidR="00192608" w:rsidRDefault="00192608" w:rsidP="00B11893">
      <w:pPr>
        <w:spacing w:after="0" w:line="360" w:lineRule="auto"/>
        <w:ind w:left="425" w:hanging="425"/>
        <w:jc w:val="both"/>
        <w:rPr>
          <w:rFonts w:ascii="Times New Roman" w:eastAsia="Times New Roman" w:hAnsi="Times New Roman" w:cs="Times New Roman"/>
          <w:b/>
          <w:color w:val="000000"/>
          <w:sz w:val="24"/>
          <w:szCs w:val="24"/>
          <w:u w:val="single"/>
          <w:lang w:eastAsia="pl-PL"/>
        </w:rPr>
      </w:pPr>
    </w:p>
    <w:p w14:paraId="4E819E5F" w14:textId="77777777" w:rsidR="005B0AF6" w:rsidRPr="00192608" w:rsidRDefault="005B0AF6" w:rsidP="00B11893">
      <w:pPr>
        <w:spacing w:after="0" w:line="360" w:lineRule="auto"/>
        <w:ind w:left="425" w:hanging="425"/>
        <w:jc w:val="both"/>
        <w:rPr>
          <w:rFonts w:ascii="Times New Roman" w:eastAsia="Times New Roman" w:hAnsi="Times New Roman" w:cs="Times New Roman"/>
          <w:b/>
          <w:color w:val="000000"/>
          <w:sz w:val="24"/>
          <w:szCs w:val="24"/>
          <w:u w:val="single"/>
          <w:lang w:eastAsia="pl-PL"/>
        </w:rPr>
      </w:pPr>
      <w:r w:rsidRPr="00192608">
        <w:rPr>
          <w:rFonts w:ascii="Times New Roman" w:eastAsia="Times New Roman" w:hAnsi="Times New Roman" w:cs="Times New Roman"/>
          <w:b/>
          <w:color w:val="000000"/>
          <w:sz w:val="24"/>
          <w:szCs w:val="24"/>
          <w:u w:val="single"/>
          <w:lang w:eastAsia="pl-PL"/>
        </w:rPr>
        <w:t>XI. POLEGANIE NA ZASOBACH INNYCH PODMIOTÓW</w:t>
      </w:r>
    </w:p>
    <w:p w14:paraId="5DA58112" w14:textId="77777777" w:rsidR="005B0AF6" w:rsidRPr="00D51B61" w:rsidRDefault="005B0AF6" w:rsidP="00764AB0">
      <w:pPr>
        <w:pStyle w:val="Akapitzlist"/>
        <w:numPr>
          <w:ilvl w:val="0"/>
          <w:numId w:val="16"/>
        </w:num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Times New Roman" w:hAnsi="Times New Roman" w:cs="Times New Roman"/>
          <w:color w:val="000000"/>
          <w:sz w:val="24"/>
          <w:szCs w:val="24"/>
          <w:lang w:eastAsia="pl-PL"/>
        </w:rPr>
        <w:t>Wykonawca może w celu potwierdzenia spełniania warunków udziału w polegać na zdolnościach technicznych lub zawodowych podmiotów udostępniających zasoby, niezależnie od charakteru prawnego łączących go z nimi stosunków prawnych.</w:t>
      </w:r>
    </w:p>
    <w:p w14:paraId="3155809B" w14:textId="77777777" w:rsidR="006B009C" w:rsidRPr="00D51B61" w:rsidRDefault="006B009C" w:rsidP="00764AB0">
      <w:pPr>
        <w:pStyle w:val="Akapitzlist"/>
        <w:numPr>
          <w:ilvl w:val="0"/>
          <w:numId w:val="16"/>
        </w:num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Times New Roman" w:hAnsi="Times New Roman" w:cs="Times New Roman"/>
          <w:color w:val="000000"/>
          <w:sz w:val="24"/>
          <w:szCs w:val="24"/>
          <w:lang w:eastAsia="pl-PL"/>
        </w:rPr>
        <w:t>W odniesieniu do warunków dotyczących doświadczenia, wykonawcy mogą polegać na zdolnościach podmiotów udostępniających zasoby, jeśli podmioty te wykonają świadczenie do realizacji którego te zdolności są wymagane.</w:t>
      </w:r>
    </w:p>
    <w:p w14:paraId="383397D2" w14:textId="77777777" w:rsidR="006B009C" w:rsidRPr="00D51B61" w:rsidRDefault="006B009C" w:rsidP="00764AB0">
      <w:pPr>
        <w:pStyle w:val="Akapitzlist"/>
        <w:numPr>
          <w:ilvl w:val="0"/>
          <w:numId w:val="16"/>
        </w:num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Times New Roman" w:hAnsi="Times New Roman" w:cs="Times New Roman"/>
          <w:color w:val="000000"/>
          <w:sz w:val="24"/>
          <w:szCs w:val="24"/>
          <w:lang w:eastAsia="pl-PL"/>
        </w:rPr>
        <w:t>Wykonawca, który polega na zdolnościach lub sytuacji podmiotów udostępniających zasoby,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p>
    <w:p w14:paraId="2E542124" w14:textId="77777777" w:rsidR="006B009C" w:rsidRPr="00D51B61" w:rsidRDefault="006B009C" w:rsidP="00764AB0">
      <w:pPr>
        <w:pStyle w:val="Akapitzlist"/>
        <w:numPr>
          <w:ilvl w:val="0"/>
          <w:numId w:val="16"/>
        </w:num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Times New Roman" w:hAnsi="Times New Roman" w:cs="Times New Roman"/>
          <w:color w:val="000000"/>
          <w:sz w:val="24"/>
          <w:szCs w:val="24"/>
          <w:lang w:eastAsia="pl-PL"/>
        </w:rPr>
        <w:lastRenderedPageBreak/>
        <w:t>Zamawiający ocenia, czy udostępniane wykonawcy przez podmioty udostępniające zasoby zdolności techniczne lub zawodowe, pozwalają na wykazanie przez wykonawcę spełniania warunków udziału w postępowaniu, a także bada, czy nie zachodzą wobec tego podmiotu podstawy wykluczenia, które zostały przewidziane względem wykonawcy.</w:t>
      </w:r>
    </w:p>
    <w:p w14:paraId="6C88315A" w14:textId="77777777" w:rsidR="006B009C" w:rsidRPr="00D51B61" w:rsidRDefault="006B009C" w:rsidP="00764AB0">
      <w:pPr>
        <w:pStyle w:val="Akapitzlist"/>
        <w:numPr>
          <w:ilvl w:val="0"/>
          <w:numId w:val="16"/>
        </w:num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Times New Roman" w:hAnsi="Times New Roman" w:cs="Times New Roman"/>
          <w:color w:val="000000"/>
          <w:sz w:val="24"/>
          <w:szCs w:val="24"/>
          <w:lang w:eastAsia="pl-PL"/>
        </w:rPr>
        <w:t>Jeżeli zdolności techniczne lub zawodowe podmiotu udostępniającego zasoby nie potwierdzają spełniania przez wykonawcę warunków udziału w postępowaniu lub zachodzą wobec tego podmiotu podstawy wykluczenia, zamawiający żąda, aby wykonawca w terminie określonym przez zamawiającego zastąpił ten podmiot innym podmiotem lub podmiotami albo wykazał, że samodzielnie spełnia warunki udziału w postępowaniu.</w:t>
      </w:r>
    </w:p>
    <w:p w14:paraId="3FDA2A47" w14:textId="77777777" w:rsidR="006B009C" w:rsidRPr="00D51B61" w:rsidRDefault="006B009C" w:rsidP="00764AB0">
      <w:pPr>
        <w:pStyle w:val="Akapitzlist"/>
        <w:numPr>
          <w:ilvl w:val="0"/>
          <w:numId w:val="16"/>
        </w:num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Times New Roman" w:hAnsi="Times New Roman" w:cs="Times New Roman"/>
          <w:color w:val="000000"/>
          <w:sz w:val="24"/>
          <w:szCs w:val="24"/>
          <w:lang w:eastAsia="pl-PL"/>
        </w:rPr>
        <w:t>UWAGA: Wykonawca nie może, po upływie terminu składania ofert, powoływać się na zdolności lub sytuację podmiotów udostępniających zasoby, jeżeli na etapie składania ofert nie polegał on w danym zakresie na zdolnościach lub sytuacji podmiotów udostępniających zasoby.</w:t>
      </w:r>
    </w:p>
    <w:p w14:paraId="2F94C4E1" w14:textId="77777777" w:rsidR="006B009C" w:rsidRPr="00D51B61" w:rsidRDefault="006B009C" w:rsidP="00764AB0">
      <w:pPr>
        <w:pStyle w:val="Akapitzlist"/>
        <w:numPr>
          <w:ilvl w:val="0"/>
          <w:numId w:val="16"/>
        </w:num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Times New Roman" w:hAnsi="Times New Roman" w:cs="Times New Roman"/>
          <w:color w:val="000000"/>
          <w:sz w:val="24"/>
          <w:szCs w:val="24"/>
          <w:lang w:eastAsia="pl-PL"/>
        </w:rPr>
        <w:t xml:space="preserve">Wykonawca, w przypadku polegania na zdolnościach lub sytuacji podmiotów udostępniających zasoby, przedstawia, wraz z oświadczeniem, o którym mowa w Rozdziale X ust. </w:t>
      </w:r>
      <w:r w:rsidR="00601B63">
        <w:rPr>
          <w:rFonts w:ascii="Times New Roman" w:eastAsia="Times New Roman" w:hAnsi="Times New Roman" w:cs="Times New Roman"/>
          <w:color w:val="000000"/>
          <w:sz w:val="24"/>
          <w:szCs w:val="24"/>
          <w:lang w:eastAsia="pl-PL"/>
        </w:rPr>
        <w:t>1</w:t>
      </w:r>
      <w:r w:rsidRPr="00D51B61">
        <w:rPr>
          <w:rFonts w:ascii="Times New Roman" w:eastAsia="Times New Roman" w:hAnsi="Times New Roman" w:cs="Times New Roman"/>
          <w:color w:val="000000"/>
          <w:sz w:val="24"/>
          <w:szCs w:val="24"/>
          <w:lang w:eastAsia="pl-PL"/>
        </w:rPr>
        <w:t xml:space="preserve"> SWZ, także oświadczenie podmiotu udostępniającego zasoby, potwierdzające brak podstaw wykluczenia tego podmiotu oraz odpowiednio spełnianie warunków udziału w postępowaniu, w zakresie, w jakim wykonawca powołuje się na jego zasoby, zgodnie z katalogiem podmiotowych środków dowodowych określonych w Rozdziale X SWZ.</w:t>
      </w:r>
    </w:p>
    <w:p w14:paraId="4E38916A" w14:textId="35424532" w:rsidR="00192608" w:rsidRPr="009127CF" w:rsidRDefault="006B009C" w:rsidP="00B11893">
      <w:pPr>
        <w:pStyle w:val="Akapitzlist"/>
        <w:numPr>
          <w:ilvl w:val="0"/>
          <w:numId w:val="16"/>
        </w:numPr>
        <w:spacing w:after="0" w:line="360" w:lineRule="auto"/>
        <w:ind w:left="425" w:hanging="425"/>
        <w:jc w:val="both"/>
        <w:rPr>
          <w:rFonts w:ascii="Times New Roman" w:eastAsia="Times New Roman" w:hAnsi="Times New Roman" w:cs="Times New Roman"/>
          <w:b/>
          <w:color w:val="000000"/>
          <w:sz w:val="24"/>
          <w:szCs w:val="24"/>
          <w:u w:val="single"/>
          <w:lang w:eastAsia="pl-PL"/>
        </w:rPr>
      </w:pPr>
      <w:r w:rsidRPr="009127CF">
        <w:rPr>
          <w:rFonts w:ascii="Times New Roman" w:eastAsia="Times New Roman" w:hAnsi="Times New Roman" w:cs="Times New Roman"/>
          <w:color w:val="000000"/>
          <w:sz w:val="24"/>
          <w:szCs w:val="24"/>
          <w:lang w:eastAsia="pl-PL"/>
        </w:rPr>
        <w:t xml:space="preserve">Wykonawca, w przypadku polegania na zdolnościach lub sytuacji podmiotów udostępniających zasoby przedkłada także podmiotowe środki dowodowe które służą potwierdzenie braku podstaw do wykluczenia podmiotów udostępniających zasoby o których mowa w Rozdziale X pkt. ust.4 </w:t>
      </w:r>
    </w:p>
    <w:p w14:paraId="4A65560C" w14:textId="77777777" w:rsidR="009127CF" w:rsidRPr="009127CF" w:rsidRDefault="009127CF" w:rsidP="009127CF">
      <w:pPr>
        <w:pStyle w:val="Akapitzlist"/>
        <w:spacing w:after="0" w:line="360" w:lineRule="auto"/>
        <w:ind w:left="425"/>
        <w:jc w:val="both"/>
        <w:rPr>
          <w:rFonts w:ascii="Times New Roman" w:eastAsia="Times New Roman" w:hAnsi="Times New Roman" w:cs="Times New Roman"/>
          <w:b/>
          <w:color w:val="000000"/>
          <w:sz w:val="24"/>
          <w:szCs w:val="24"/>
          <w:u w:val="single"/>
          <w:lang w:eastAsia="pl-PL"/>
        </w:rPr>
      </w:pPr>
    </w:p>
    <w:p w14:paraId="6B2F7808" w14:textId="77777777" w:rsidR="006B009C" w:rsidRDefault="006B009C" w:rsidP="00B11893">
      <w:pPr>
        <w:spacing w:after="0" w:line="360" w:lineRule="auto"/>
        <w:ind w:left="425" w:hanging="425"/>
        <w:jc w:val="both"/>
        <w:rPr>
          <w:rFonts w:ascii="Times New Roman" w:eastAsia="Times New Roman" w:hAnsi="Times New Roman" w:cs="Times New Roman"/>
          <w:b/>
          <w:color w:val="000000"/>
          <w:sz w:val="24"/>
          <w:szCs w:val="24"/>
          <w:u w:val="single"/>
          <w:lang w:eastAsia="pl-PL"/>
        </w:rPr>
      </w:pPr>
      <w:r w:rsidRPr="00192608">
        <w:rPr>
          <w:rFonts w:ascii="Times New Roman" w:eastAsia="Times New Roman" w:hAnsi="Times New Roman" w:cs="Times New Roman"/>
          <w:b/>
          <w:color w:val="000000"/>
          <w:sz w:val="24"/>
          <w:szCs w:val="24"/>
          <w:u w:val="single"/>
          <w:lang w:eastAsia="pl-PL"/>
        </w:rPr>
        <w:lastRenderedPageBreak/>
        <w:t>XII.</w:t>
      </w:r>
      <w:r w:rsidR="002C4373">
        <w:rPr>
          <w:rFonts w:ascii="Times New Roman" w:eastAsia="Times New Roman" w:hAnsi="Times New Roman" w:cs="Times New Roman"/>
          <w:b/>
          <w:color w:val="000000"/>
          <w:sz w:val="24"/>
          <w:szCs w:val="24"/>
          <w:u w:val="single"/>
          <w:lang w:eastAsia="pl-PL"/>
        </w:rPr>
        <w:t xml:space="preserve"> </w:t>
      </w:r>
      <w:r w:rsidRPr="00192608">
        <w:rPr>
          <w:rFonts w:ascii="Times New Roman" w:eastAsia="Times New Roman" w:hAnsi="Times New Roman" w:cs="Times New Roman"/>
          <w:b/>
          <w:color w:val="000000"/>
          <w:sz w:val="24"/>
          <w:szCs w:val="24"/>
          <w:u w:val="single"/>
          <w:lang w:eastAsia="pl-PL"/>
        </w:rPr>
        <w:t>INFORMACJA DLA WYKONAWCÓW WSPÓLNIE UBIEGAJĄCYCH   SIĘ O UDZIELENIE ZAMÓWIENIA (SPÓŁKI CYWILNE/ KONSORCJA)</w:t>
      </w:r>
    </w:p>
    <w:p w14:paraId="171CB3A9" w14:textId="77777777" w:rsidR="009A006E" w:rsidRPr="00192608" w:rsidRDefault="009A006E" w:rsidP="00B11893">
      <w:pPr>
        <w:spacing w:after="0" w:line="360" w:lineRule="auto"/>
        <w:ind w:left="425" w:hanging="425"/>
        <w:jc w:val="both"/>
        <w:rPr>
          <w:rFonts w:ascii="Times New Roman" w:eastAsia="Times New Roman" w:hAnsi="Times New Roman" w:cs="Times New Roman"/>
          <w:b/>
          <w:color w:val="000000"/>
          <w:sz w:val="24"/>
          <w:szCs w:val="24"/>
          <w:u w:val="single"/>
          <w:lang w:eastAsia="pl-PL"/>
        </w:rPr>
      </w:pPr>
    </w:p>
    <w:p w14:paraId="43250B79" w14:textId="77777777" w:rsidR="006B009C" w:rsidRPr="00D51B61" w:rsidRDefault="006B009C" w:rsidP="00B11893">
      <w:p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Times New Roman" w:hAnsi="Times New Roman" w:cs="Times New Roman"/>
          <w:color w:val="000000"/>
          <w:sz w:val="24"/>
          <w:szCs w:val="24"/>
          <w:lang w:eastAsia="pl-PL"/>
        </w:rPr>
        <w:t xml:space="preserve"> l . Wykonawcy mogą wspólnie ubiegać się o udzielenie zamówienia. W takim przypadku Wykonawcy ustanawiają pełnomocnika do reprezentowania ich w postępowaniu albo do reprezentowania i zawarcia umowy w sprawie zamówienia publicznego. Pełnomocnictwo winno być załączone do oferty.</w:t>
      </w:r>
    </w:p>
    <w:p w14:paraId="7F35F9D2" w14:textId="77777777" w:rsidR="006B009C" w:rsidRPr="00D51B61" w:rsidRDefault="006B009C" w:rsidP="00B11893">
      <w:p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Times New Roman" w:hAnsi="Times New Roman" w:cs="Times New Roman"/>
          <w:color w:val="000000"/>
          <w:sz w:val="24"/>
          <w:szCs w:val="24"/>
          <w:lang w:eastAsia="pl-PL"/>
        </w:rPr>
        <w:t>2.</w:t>
      </w:r>
      <w:r w:rsidRPr="00D51B61">
        <w:rPr>
          <w:rFonts w:ascii="Times New Roman" w:eastAsia="Times New Roman" w:hAnsi="Times New Roman" w:cs="Times New Roman"/>
          <w:color w:val="000000"/>
          <w:sz w:val="24"/>
          <w:szCs w:val="24"/>
          <w:lang w:eastAsia="pl-PL"/>
        </w:rPr>
        <w:tab/>
        <w:t>W przypadku Wykonawców wspólnie ubiegających się o udzielenie zamówienia, oświadczenia, o których mowa w Rozdziale X ust. 1 SWZ, składa każdy z wykonawców. Oświadczenia te potwierdzają brak podstaw wykluczenia oraz spełnianie warunków udziału w zakresie, w jakim każdy z wykonawców wykazuje spełnianie warunków udziału w postępowaniu.</w:t>
      </w:r>
    </w:p>
    <w:p w14:paraId="54BDD776" w14:textId="77777777" w:rsidR="006B009C" w:rsidRPr="00D51B61" w:rsidRDefault="006B009C" w:rsidP="00B11893">
      <w:p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Times New Roman" w:hAnsi="Times New Roman" w:cs="Times New Roman"/>
          <w:color w:val="000000"/>
          <w:sz w:val="24"/>
          <w:szCs w:val="24"/>
          <w:lang w:eastAsia="pl-PL"/>
        </w:rPr>
        <w:t>3.</w:t>
      </w:r>
      <w:r w:rsidRPr="00D51B61">
        <w:rPr>
          <w:rFonts w:ascii="Times New Roman" w:eastAsia="Times New Roman" w:hAnsi="Times New Roman" w:cs="Times New Roman"/>
          <w:color w:val="000000"/>
          <w:sz w:val="24"/>
          <w:szCs w:val="24"/>
          <w:lang w:eastAsia="pl-PL"/>
        </w:rPr>
        <w:tab/>
        <w:t>Wykonawcy wspólnie ubiegający się o udzielenie zamówienia dołączają do oferty oświadczenie, z którego wynika, które roboty budowlane wykonają poszczególni wykonawcy.</w:t>
      </w:r>
    </w:p>
    <w:p w14:paraId="11FFB28C" w14:textId="77777777" w:rsidR="006B009C" w:rsidRDefault="006B009C" w:rsidP="00B11893">
      <w:p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Times New Roman" w:hAnsi="Times New Roman" w:cs="Times New Roman"/>
          <w:color w:val="000000"/>
          <w:sz w:val="24"/>
          <w:szCs w:val="24"/>
          <w:lang w:eastAsia="pl-PL"/>
        </w:rPr>
        <w:t>4.</w:t>
      </w:r>
      <w:r w:rsidRPr="00D51B61">
        <w:rPr>
          <w:rFonts w:ascii="Times New Roman" w:eastAsia="Times New Roman" w:hAnsi="Times New Roman" w:cs="Times New Roman"/>
          <w:color w:val="000000"/>
          <w:sz w:val="24"/>
          <w:szCs w:val="24"/>
          <w:lang w:eastAsia="pl-PL"/>
        </w:rPr>
        <w:tab/>
        <w:t>Oświadczenia i dokumenty potwierdzające brak podstaw do wykluczenia z postępowania składa każdy z Wykonawców wspólnie ubiegających się o zamówienie.</w:t>
      </w:r>
    </w:p>
    <w:p w14:paraId="19714ED2" w14:textId="77777777" w:rsidR="009A006E" w:rsidRPr="00E715B7" w:rsidRDefault="009A006E" w:rsidP="009A006E">
      <w:pPr>
        <w:spacing w:after="0" w:line="360" w:lineRule="auto"/>
        <w:ind w:left="425" w:hanging="425"/>
        <w:jc w:val="both"/>
        <w:rPr>
          <w:rFonts w:ascii="Times New Roman" w:hAnsi="Times New Roman" w:cs="Times New Roman"/>
          <w:color w:val="000000"/>
          <w:sz w:val="24"/>
          <w:szCs w:val="24"/>
          <w:lang w:eastAsia="pl-PL"/>
        </w:rPr>
      </w:pPr>
      <w:r w:rsidRPr="00E715B7">
        <w:rPr>
          <w:rFonts w:ascii="Times New Roman" w:hAnsi="Times New Roman" w:cs="Times New Roman"/>
          <w:color w:val="000000"/>
          <w:sz w:val="24"/>
          <w:szCs w:val="24"/>
          <w:lang w:eastAsia="pl-PL"/>
        </w:rPr>
        <w:t>5.</w:t>
      </w:r>
      <w:r w:rsidRPr="00E715B7">
        <w:rPr>
          <w:rFonts w:ascii="Times New Roman" w:hAnsi="Times New Roman" w:cs="Times New Roman"/>
          <w:color w:val="000000"/>
          <w:sz w:val="24"/>
          <w:szCs w:val="24"/>
          <w:lang w:eastAsia="pl-PL"/>
        </w:rPr>
        <w:tab/>
        <w:t>Zamawiający, w stosunku do Wykonawców wspólnie ubiegających się o udzielenie zamówienia, w odniesieniu do warunku dotyczącego zdolności technicznej lub zawodowej dopuszcza łączne spełnianie warunku przez Wykonawców.</w:t>
      </w:r>
    </w:p>
    <w:p w14:paraId="6A90A04C" w14:textId="77777777" w:rsidR="00DB313A" w:rsidRDefault="00DB313A" w:rsidP="00B11893">
      <w:pPr>
        <w:spacing w:after="0" w:line="360" w:lineRule="auto"/>
        <w:ind w:left="425" w:hanging="425"/>
        <w:jc w:val="both"/>
        <w:rPr>
          <w:rFonts w:ascii="Times New Roman" w:eastAsia="Times New Roman" w:hAnsi="Times New Roman" w:cs="Times New Roman"/>
          <w:b/>
          <w:color w:val="000000"/>
          <w:sz w:val="24"/>
          <w:szCs w:val="24"/>
          <w:u w:val="single"/>
          <w:lang w:eastAsia="pl-PL"/>
        </w:rPr>
      </w:pPr>
    </w:p>
    <w:p w14:paraId="5F45DE48" w14:textId="77777777" w:rsidR="00B305B3" w:rsidRPr="00961C34" w:rsidRDefault="00B305B3" w:rsidP="00B305B3">
      <w:pPr>
        <w:spacing w:after="0" w:line="360" w:lineRule="auto"/>
        <w:ind w:left="425" w:hanging="425"/>
        <w:jc w:val="both"/>
        <w:rPr>
          <w:rFonts w:ascii="Times New Roman" w:eastAsia="Times New Roman" w:hAnsi="Times New Roman" w:cs="Times New Roman"/>
          <w:b/>
          <w:color w:val="000000"/>
          <w:sz w:val="24"/>
          <w:szCs w:val="24"/>
          <w:u w:val="single"/>
          <w:lang w:eastAsia="pl-PL"/>
        </w:rPr>
      </w:pPr>
      <w:r w:rsidRPr="00192608">
        <w:rPr>
          <w:rFonts w:ascii="Times New Roman" w:eastAsia="Times New Roman" w:hAnsi="Times New Roman" w:cs="Times New Roman"/>
          <w:b/>
          <w:color w:val="000000"/>
          <w:sz w:val="24"/>
          <w:szCs w:val="24"/>
          <w:u w:val="single"/>
          <w:lang w:eastAsia="pl-PL"/>
        </w:rPr>
        <w:t xml:space="preserve">XIII. </w:t>
      </w:r>
      <w:r>
        <w:rPr>
          <w:rFonts w:ascii="Times New Roman" w:eastAsia="Times New Roman" w:hAnsi="Times New Roman" w:cs="Times New Roman"/>
          <w:b/>
          <w:color w:val="000000"/>
          <w:sz w:val="24"/>
          <w:szCs w:val="24"/>
          <w:u w:val="single"/>
          <w:lang w:eastAsia="pl-PL"/>
        </w:rPr>
        <w:t xml:space="preserve">INFORMACJE O ŚRODKACH KOMUNIKACJI ELEKTRONICZNEJ, PRZY UŻYCIU KTÓRYCH ZAMAWIAJACY BĘDZIE KOMUNIKOWAŁ SIĘ Z WYKONAWCAMI ORAZ INFORMACJE O WYMAGANIACH TECHNICZNYCH I ORGANIZACYJNYCH SPORZADZANIA, WYSYŁANIA I </w:t>
      </w:r>
      <w:r>
        <w:rPr>
          <w:rFonts w:ascii="Times New Roman" w:eastAsia="Times New Roman" w:hAnsi="Times New Roman" w:cs="Times New Roman"/>
          <w:b/>
          <w:color w:val="000000"/>
          <w:sz w:val="24"/>
          <w:szCs w:val="24"/>
          <w:u w:val="single"/>
          <w:lang w:eastAsia="pl-PL"/>
        </w:rPr>
        <w:lastRenderedPageBreak/>
        <w:t>ODBIERANIA KORESPONDENCJI ELEKTRONICZNEJ ORAZ WYJASNIENIE SWZ.</w:t>
      </w:r>
    </w:p>
    <w:p w14:paraId="166D5B88" w14:textId="1014D24E" w:rsidR="00B305B3" w:rsidRPr="002A0408" w:rsidRDefault="00B305B3" w:rsidP="0018087F">
      <w:pPr>
        <w:pStyle w:val="Akapitzlist"/>
        <w:numPr>
          <w:ilvl w:val="0"/>
          <w:numId w:val="35"/>
        </w:numPr>
        <w:spacing w:after="0" w:line="360" w:lineRule="auto"/>
        <w:ind w:left="284" w:hanging="284"/>
        <w:jc w:val="both"/>
        <w:rPr>
          <w:rFonts w:ascii="Times New Roman" w:eastAsia="Times New Roman" w:hAnsi="Times New Roman" w:cs="Times New Roman"/>
          <w:sz w:val="24"/>
          <w:szCs w:val="24"/>
          <w:lang w:eastAsia="pl-PL"/>
        </w:rPr>
      </w:pPr>
      <w:r w:rsidRPr="002A0408">
        <w:rPr>
          <w:rFonts w:ascii="Times New Roman" w:eastAsia="Times New Roman" w:hAnsi="Times New Roman" w:cs="Times New Roman"/>
          <w:sz w:val="24"/>
          <w:szCs w:val="24"/>
          <w:lang w:eastAsia="pl-PL"/>
        </w:rPr>
        <w:t>W postępowaniu o udzielenie zamówienia publicznego komunikacja między Zamawiającym</w:t>
      </w:r>
      <w:r>
        <w:rPr>
          <w:rFonts w:ascii="Times New Roman" w:eastAsia="Times New Roman" w:hAnsi="Times New Roman" w:cs="Times New Roman"/>
          <w:sz w:val="24"/>
          <w:szCs w:val="24"/>
          <w:lang w:eastAsia="pl-PL"/>
        </w:rPr>
        <w:t xml:space="preserve"> </w:t>
      </w:r>
      <w:r w:rsidRPr="002A0408">
        <w:rPr>
          <w:rFonts w:ascii="Times New Roman" w:eastAsia="Times New Roman" w:hAnsi="Times New Roman" w:cs="Times New Roman"/>
          <w:sz w:val="24"/>
          <w:szCs w:val="24"/>
          <w:lang w:eastAsia="pl-PL"/>
        </w:rPr>
        <w:t xml:space="preserve">a wykonawcami odbywa się przy użyciu Platformy e-Zamówienia, która jest dostępna pod adresem </w:t>
      </w:r>
      <w:hyperlink r:id="rId12" w:history="1">
        <w:r w:rsidRPr="002A0408">
          <w:rPr>
            <w:rFonts w:ascii="Times New Roman" w:eastAsia="Times New Roman" w:hAnsi="Times New Roman" w:cs="Times New Roman"/>
            <w:color w:val="FF0000"/>
            <w:sz w:val="24"/>
            <w:szCs w:val="24"/>
            <w:u w:val="single" w:color="FF0000"/>
            <w:lang w:eastAsia="pl-PL"/>
          </w:rPr>
          <w:t>https://ezamowienia.gov.pl</w:t>
        </w:r>
      </w:hyperlink>
      <w:r w:rsidRPr="002A0408">
        <w:rPr>
          <w:rFonts w:ascii="Times New Roman" w:eastAsia="Times New Roman" w:hAnsi="Times New Roman" w:cs="Times New Roman"/>
          <w:sz w:val="24"/>
          <w:szCs w:val="24"/>
          <w:lang w:eastAsia="pl-PL"/>
        </w:rPr>
        <w:t xml:space="preserve">.  oraz poczty elektronicznej </w:t>
      </w:r>
      <w:r w:rsidR="00EF3685" w:rsidRPr="00EF3685">
        <w:rPr>
          <w:rFonts w:ascii="Times New Roman" w:eastAsia="Times New Roman" w:hAnsi="Times New Roman" w:cs="Times New Roman"/>
          <w:sz w:val="24"/>
          <w:szCs w:val="24"/>
          <w:lang w:eastAsia="pl-PL"/>
        </w:rPr>
        <w:t>zbrojownia@liw-zamek.pl</w:t>
      </w:r>
    </w:p>
    <w:p w14:paraId="7C5D2F0B" w14:textId="77777777" w:rsidR="00B305B3" w:rsidRPr="00101A2C" w:rsidRDefault="00B305B3" w:rsidP="00B305B3">
      <w:pPr>
        <w:spacing w:after="0" w:line="360" w:lineRule="auto"/>
        <w:jc w:val="both"/>
        <w:rPr>
          <w:rFonts w:ascii="Times New Roman" w:eastAsia="Times New Roman" w:hAnsi="Times New Roman" w:cs="Times New Roman"/>
          <w:sz w:val="24"/>
          <w:szCs w:val="24"/>
          <w:lang w:eastAsia="pl-PL"/>
        </w:rPr>
      </w:pPr>
      <w:r>
        <w:rPr>
          <w:rFonts w:ascii="Times New Roman" w:eastAsia="Times New Roman" w:hAnsi="Times New Roman" w:cs="Times New Roman"/>
          <w:sz w:val="24"/>
          <w:szCs w:val="24"/>
          <w:lang w:eastAsia="pl-PL"/>
        </w:rPr>
        <w:t>2</w:t>
      </w:r>
      <w:r w:rsidRPr="00101A2C">
        <w:rPr>
          <w:rFonts w:ascii="Times New Roman" w:eastAsia="Times New Roman" w:hAnsi="Times New Roman" w:cs="Times New Roman"/>
          <w:sz w:val="24"/>
          <w:szCs w:val="24"/>
          <w:lang w:eastAsia="pl-PL"/>
        </w:rPr>
        <w:t>. Korzystanie z Platformy e-Zamówienia jest bezpłatne.</w:t>
      </w:r>
    </w:p>
    <w:p w14:paraId="1DE2B382" w14:textId="5AF896F0" w:rsidR="00B305B3" w:rsidRPr="005A72A0" w:rsidRDefault="00B74816" w:rsidP="00B305B3">
      <w:pPr>
        <w:spacing w:after="0" w:line="360" w:lineRule="auto"/>
        <w:rPr>
          <w:rFonts w:ascii="Times New Roman" w:hAnsi="Times New Roman" w:cs="Times New Roman"/>
          <w:sz w:val="24"/>
          <w:szCs w:val="24"/>
        </w:rPr>
      </w:pPr>
      <w:r>
        <w:rPr>
          <w:rFonts w:ascii="Times New Roman" w:eastAsia="Times New Roman" w:hAnsi="Times New Roman" w:cs="Times New Roman"/>
          <w:sz w:val="24"/>
          <w:szCs w:val="24"/>
          <w:lang w:eastAsia="pl-PL"/>
        </w:rPr>
        <w:t>3</w:t>
      </w:r>
      <w:r w:rsidR="00B305B3" w:rsidRPr="00101A2C">
        <w:rPr>
          <w:rFonts w:ascii="Times New Roman" w:eastAsia="Times New Roman" w:hAnsi="Times New Roman" w:cs="Times New Roman"/>
          <w:sz w:val="24"/>
          <w:szCs w:val="24"/>
          <w:lang w:eastAsia="pl-PL"/>
        </w:rPr>
        <w:t>.Zamawiający wyznacza następujące osoby do kontaktu z wykonawcami:</w:t>
      </w:r>
      <w:r w:rsidR="00B305B3" w:rsidRPr="00101A2C">
        <w:rPr>
          <w:rFonts w:ascii="Times New Roman" w:eastAsia="Times New Roman" w:hAnsi="Times New Roman" w:cs="Times New Roman"/>
          <w:sz w:val="24"/>
          <w:szCs w:val="24"/>
          <w:lang w:eastAsia="pl-PL"/>
        </w:rPr>
        <w:br/>
        <w:t xml:space="preserve">Pani/Pan </w:t>
      </w:r>
      <w:r w:rsidR="00C244EC">
        <w:rPr>
          <w:rFonts w:ascii="Times New Roman" w:eastAsia="Times New Roman" w:hAnsi="Times New Roman" w:cs="Times New Roman"/>
          <w:sz w:val="24"/>
          <w:szCs w:val="24"/>
          <w:lang w:eastAsia="pl-PL"/>
        </w:rPr>
        <w:t>Jarosław Boruta</w:t>
      </w:r>
      <w:r w:rsidR="00B305B3">
        <w:rPr>
          <w:rFonts w:ascii="Times New Roman" w:eastAsia="Times New Roman" w:hAnsi="Times New Roman" w:cs="Times New Roman"/>
          <w:sz w:val="24"/>
          <w:szCs w:val="24"/>
          <w:lang w:eastAsia="pl-PL"/>
        </w:rPr>
        <w:t xml:space="preserve">, </w:t>
      </w:r>
      <w:r w:rsidR="00B305B3" w:rsidRPr="00101A2C">
        <w:rPr>
          <w:rFonts w:ascii="Times New Roman" w:eastAsia="Times New Roman" w:hAnsi="Times New Roman" w:cs="Times New Roman"/>
          <w:sz w:val="24"/>
          <w:szCs w:val="24"/>
          <w:lang w:eastAsia="pl-PL"/>
        </w:rPr>
        <w:t xml:space="preserve">e-mail: </w:t>
      </w:r>
      <w:hyperlink r:id="rId13" w:history="1">
        <w:r w:rsidR="00EF3685" w:rsidRPr="00EF3685">
          <w:rPr>
            <w:rStyle w:val="Hipercze"/>
            <w:rFonts w:ascii="Times New Roman" w:eastAsia="Times New Roman" w:hAnsi="Times New Roman" w:cs="Times New Roman"/>
            <w:sz w:val="24"/>
            <w:szCs w:val="24"/>
            <w:lang w:eastAsia="pl-PL"/>
          </w:rPr>
          <w:t>zbrojownia@liw-zamek.pl</w:t>
        </w:r>
      </w:hyperlink>
      <w:r w:rsidR="00B305B3" w:rsidRPr="00101A2C">
        <w:rPr>
          <w:rFonts w:ascii="Times New Roman" w:eastAsia="Times New Roman" w:hAnsi="Times New Roman" w:cs="Times New Roman"/>
          <w:sz w:val="24"/>
          <w:szCs w:val="24"/>
          <w:lang w:eastAsia="pl-PL"/>
        </w:rPr>
        <w:br/>
        <w:t>4. Adres strony internetowej prowadzonego postępowania</w:t>
      </w:r>
      <w:r w:rsidR="00A95CA0" w:rsidRPr="005A72A0">
        <w:rPr>
          <w:rFonts w:ascii="Times New Roman" w:eastAsia="Times New Roman" w:hAnsi="Times New Roman" w:cs="Times New Roman"/>
          <w:sz w:val="24"/>
          <w:szCs w:val="24"/>
          <w:lang w:eastAsia="pl-PL"/>
        </w:rPr>
        <w:t>:</w:t>
      </w:r>
      <w:r w:rsidR="00B305B3" w:rsidRPr="005A72A0">
        <w:rPr>
          <w:rFonts w:ascii="Times New Roman" w:eastAsia="Times New Roman" w:hAnsi="Times New Roman" w:cs="Times New Roman"/>
          <w:sz w:val="24"/>
          <w:szCs w:val="24"/>
          <w:lang w:eastAsia="pl-PL"/>
        </w:rPr>
        <w:t xml:space="preserve"> </w:t>
      </w:r>
      <w:bookmarkStart w:id="3" w:name="_GoBack"/>
      <w:r w:rsidR="00F91D6D" w:rsidRPr="005A72A0">
        <w:rPr>
          <w:rFonts w:ascii="Times New Roman" w:eastAsia="Times New Roman" w:hAnsi="Times New Roman" w:cs="Times New Roman"/>
          <w:sz w:val="24"/>
          <w:szCs w:val="24"/>
          <w:lang w:eastAsia="pl-PL"/>
        </w:rPr>
        <w:t>https://ezamowienia.gov.pl/mp-client/search/list/</w:t>
      </w:r>
      <w:r w:rsidR="005A72A0" w:rsidRPr="005A72A0">
        <w:rPr>
          <w:rFonts w:ascii="Times New Roman" w:eastAsia="Times New Roman" w:hAnsi="Times New Roman" w:cs="Times New Roman"/>
          <w:sz w:val="24"/>
          <w:szCs w:val="24"/>
          <w:lang w:eastAsia="pl-PL"/>
        </w:rPr>
        <w:t>ocds-148610-724e982f-ad62-48fe-aa17-f560608b1eb6</w:t>
      </w:r>
    </w:p>
    <w:bookmarkEnd w:id="3"/>
    <w:p w14:paraId="4C9080C6" w14:textId="35830B4B" w:rsidR="00F91D6D" w:rsidRDefault="00FD581D" w:rsidP="00B305B3">
      <w:pPr>
        <w:spacing w:after="0" w:line="360" w:lineRule="auto"/>
        <w:jc w:val="both"/>
        <w:rPr>
          <w:rFonts w:ascii="Times New Roman" w:hAnsi="Times New Roman" w:cs="Times New Roman"/>
          <w:sz w:val="24"/>
          <w:szCs w:val="24"/>
        </w:rPr>
      </w:pPr>
      <w:r w:rsidRPr="005A72A0">
        <w:rPr>
          <w:rFonts w:ascii="Times New Roman" w:hAnsi="Times New Roman" w:cs="Times New Roman"/>
          <w:sz w:val="24"/>
          <w:szCs w:val="24"/>
        </w:rPr>
        <w:t xml:space="preserve">Identyfikator postępowania: </w:t>
      </w:r>
      <w:r w:rsidR="005A72A0" w:rsidRPr="005A72A0">
        <w:rPr>
          <w:rFonts w:ascii="Times New Roman" w:hAnsi="Times New Roman" w:cs="Times New Roman"/>
          <w:sz w:val="24"/>
          <w:szCs w:val="24"/>
        </w:rPr>
        <w:t>ocds-148610-724e982f-ad62-48fe-aa17-f560608b1eb6</w:t>
      </w:r>
    </w:p>
    <w:p w14:paraId="1EBB0D19" w14:textId="650A05E1" w:rsidR="00B305B3" w:rsidRPr="00101A2C" w:rsidRDefault="00B305B3" w:rsidP="00B305B3">
      <w:pPr>
        <w:spacing w:after="0" w:line="360" w:lineRule="auto"/>
        <w:jc w:val="both"/>
        <w:rPr>
          <w:rFonts w:ascii="Times New Roman" w:eastAsia="Times New Roman" w:hAnsi="Times New Roman" w:cs="Times New Roman"/>
          <w:sz w:val="24"/>
          <w:szCs w:val="24"/>
          <w:lang w:eastAsia="pl-PL"/>
        </w:rPr>
      </w:pPr>
      <w:r w:rsidRPr="00101A2C">
        <w:rPr>
          <w:rFonts w:ascii="Times New Roman" w:eastAsia="Times New Roman" w:hAnsi="Times New Roman" w:cs="Times New Roman"/>
          <w:sz w:val="24"/>
          <w:szCs w:val="24"/>
          <w:lang w:eastAsia="pl-PL"/>
        </w:rPr>
        <w:t>5.Postępowanie można wyszukać również ze strony głównej Platformy e-Zamówienia</w:t>
      </w:r>
      <w:r w:rsidRPr="00101A2C">
        <w:rPr>
          <w:rFonts w:ascii="Times New Roman" w:eastAsia="Times New Roman" w:hAnsi="Times New Roman" w:cs="Times New Roman"/>
          <w:sz w:val="24"/>
          <w:szCs w:val="24"/>
          <w:lang w:eastAsia="pl-PL"/>
        </w:rPr>
        <w:br/>
        <w:t>(przycisk „Przeglądaj postępowania/konkursy”).</w:t>
      </w:r>
    </w:p>
    <w:p w14:paraId="08F24C15" w14:textId="77777777" w:rsidR="00B305B3" w:rsidRPr="00101A2C" w:rsidRDefault="00B305B3" w:rsidP="00B305B3">
      <w:pPr>
        <w:spacing w:after="0" w:line="360" w:lineRule="auto"/>
        <w:jc w:val="both"/>
        <w:rPr>
          <w:rFonts w:ascii="Times New Roman" w:eastAsia="Times New Roman" w:hAnsi="Times New Roman" w:cs="Times New Roman"/>
          <w:sz w:val="24"/>
          <w:szCs w:val="24"/>
          <w:lang w:eastAsia="pl-PL"/>
        </w:rPr>
      </w:pPr>
      <w:r w:rsidRPr="00101A2C">
        <w:rPr>
          <w:rFonts w:ascii="Times New Roman" w:eastAsia="Times New Roman" w:hAnsi="Times New Roman" w:cs="Times New Roman"/>
          <w:sz w:val="24"/>
          <w:szCs w:val="24"/>
          <w:lang w:eastAsia="pl-PL"/>
        </w:rPr>
        <w:t>6. Wykonawca zamierzający wziąć udział w postępowaniu o udzielenie zamówienia</w:t>
      </w:r>
      <w:r w:rsidRPr="00101A2C">
        <w:rPr>
          <w:rFonts w:ascii="Times New Roman" w:eastAsia="Times New Roman" w:hAnsi="Times New Roman" w:cs="Times New Roman"/>
          <w:sz w:val="24"/>
          <w:szCs w:val="24"/>
          <w:lang w:eastAsia="pl-PL"/>
        </w:rPr>
        <w:br/>
        <w:t>publicznego musi posiadać konto podmiotu „Wykonawca” na Platformie</w:t>
      </w:r>
      <w:r w:rsidRPr="00101A2C">
        <w:rPr>
          <w:rFonts w:ascii="Times New Roman" w:eastAsia="Times New Roman" w:hAnsi="Times New Roman" w:cs="Times New Roman"/>
          <w:sz w:val="24"/>
          <w:szCs w:val="24"/>
          <w:lang w:eastAsia="pl-PL"/>
        </w:rPr>
        <w:br/>
        <w:t>e-Zamówienia. Szczegółowe informacje na temat zakładania kont podmiotów</w:t>
      </w:r>
      <w:r w:rsidRPr="00101A2C">
        <w:rPr>
          <w:rFonts w:ascii="Times New Roman" w:eastAsia="Times New Roman" w:hAnsi="Times New Roman" w:cs="Times New Roman"/>
          <w:sz w:val="24"/>
          <w:szCs w:val="24"/>
          <w:lang w:eastAsia="pl-PL"/>
        </w:rPr>
        <w:br/>
        <w:t>oraz zasady i warunki korzystania z Platformy e-Zamówienia określa Regulamin</w:t>
      </w:r>
      <w:r w:rsidRPr="00101A2C">
        <w:rPr>
          <w:rFonts w:ascii="Times New Roman" w:eastAsia="Times New Roman" w:hAnsi="Times New Roman" w:cs="Times New Roman"/>
          <w:sz w:val="24"/>
          <w:szCs w:val="24"/>
          <w:lang w:eastAsia="pl-PL"/>
        </w:rPr>
        <w:br/>
        <w:t>Platformy e-Zamówienia, dostępny na stronie internetowej</w:t>
      </w:r>
      <w:r w:rsidRPr="00101A2C">
        <w:rPr>
          <w:rFonts w:ascii="Times New Roman" w:eastAsia="Times New Roman" w:hAnsi="Times New Roman" w:cs="Times New Roman"/>
          <w:sz w:val="24"/>
          <w:szCs w:val="24"/>
          <w:lang w:eastAsia="pl-PL"/>
        </w:rPr>
        <w:br/>
        <w:t>https://ezamowienia.gov.pl oraz informacje zamieszczone w zakładce „Centrum</w:t>
      </w:r>
      <w:r w:rsidRPr="00101A2C">
        <w:rPr>
          <w:rFonts w:ascii="Times New Roman" w:eastAsia="Times New Roman" w:hAnsi="Times New Roman" w:cs="Times New Roman"/>
          <w:sz w:val="24"/>
          <w:szCs w:val="24"/>
          <w:lang w:eastAsia="pl-PL"/>
        </w:rPr>
        <w:br/>
        <w:t>Pomocy”.</w:t>
      </w:r>
    </w:p>
    <w:p w14:paraId="525D667E" w14:textId="77777777" w:rsidR="00B305B3" w:rsidRPr="00101A2C" w:rsidRDefault="00B305B3" w:rsidP="00B305B3">
      <w:pPr>
        <w:spacing w:after="0" w:line="360" w:lineRule="auto"/>
        <w:jc w:val="both"/>
        <w:rPr>
          <w:rFonts w:ascii="Times New Roman" w:eastAsia="Times New Roman" w:hAnsi="Times New Roman" w:cs="Times New Roman"/>
          <w:sz w:val="24"/>
          <w:szCs w:val="24"/>
          <w:lang w:eastAsia="pl-PL"/>
        </w:rPr>
      </w:pPr>
      <w:r w:rsidRPr="00101A2C">
        <w:rPr>
          <w:rFonts w:ascii="Times New Roman" w:eastAsia="Times New Roman" w:hAnsi="Times New Roman" w:cs="Times New Roman"/>
          <w:sz w:val="24"/>
          <w:szCs w:val="24"/>
          <w:lang w:eastAsia="pl-PL"/>
        </w:rPr>
        <w:t>7.Przeglądanie i pobieranie publicznej treści dokumentacji postępowania nie wymaga</w:t>
      </w:r>
      <w:r w:rsidRPr="00101A2C">
        <w:rPr>
          <w:rFonts w:ascii="Times New Roman" w:eastAsia="Times New Roman" w:hAnsi="Times New Roman" w:cs="Times New Roman"/>
          <w:sz w:val="24"/>
          <w:szCs w:val="24"/>
          <w:lang w:eastAsia="pl-PL"/>
        </w:rPr>
        <w:br/>
        <w:t>posiadania konta na Platformie e-Zamówienia ani logowania.</w:t>
      </w:r>
    </w:p>
    <w:p w14:paraId="6431D7B2" w14:textId="77777777" w:rsidR="00B305B3" w:rsidRPr="00101A2C" w:rsidRDefault="00B305B3" w:rsidP="00B305B3">
      <w:pPr>
        <w:spacing w:after="0" w:line="360" w:lineRule="auto"/>
        <w:jc w:val="both"/>
        <w:rPr>
          <w:rFonts w:ascii="Times New Roman" w:eastAsia="Times New Roman" w:hAnsi="Times New Roman" w:cs="Times New Roman"/>
          <w:sz w:val="24"/>
          <w:szCs w:val="24"/>
          <w:lang w:eastAsia="pl-PL"/>
        </w:rPr>
      </w:pPr>
      <w:r w:rsidRPr="00101A2C">
        <w:rPr>
          <w:rFonts w:ascii="Times New Roman" w:eastAsia="Times New Roman" w:hAnsi="Times New Roman" w:cs="Times New Roman"/>
          <w:sz w:val="24"/>
          <w:szCs w:val="24"/>
          <w:lang w:eastAsia="pl-PL"/>
        </w:rPr>
        <w:t>8. Sposób sporządzenia dokumentów elektronicznych lub dokumentów elektronicznych</w:t>
      </w:r>
      <w:r w:rsidRPr="00101A2C">
        <w:rPr>
          <w:rFonts w:ascii="Times New Roman" w:eastAsia="Times New Roman" w:hAnsi="Times New Roman" w:cs="Times New Roman"/>
          <w:sz w:val="24"/>
          <w:szCs w:val="24"/>
          <w:lang w:eastAsia="pl-PL"/>
        </w:rPr>
        <w:br/>
        <w:t>będących kopią elektroniczną treści zapisanej w postaci papierowej (cyfrowe</w:t>
      </w:r>
      <w:r w:rsidRPr="00101A2C">
        <w:rPr>
          <w:rFonts w:ascii="Times New Roman" w:eastAsia="Times New Roman" w:hAnsi="Times New Roman" w:cs="Times New Roman"/>
          <w:sz w:val="24"/>
          <w:szCs w:val="24"/>
          <w:lang w:eastAsia="pl-PL"/>
        </w:rPr>
        <w:br/>
        <w:t>odwzorowania) musi być zgodny z wymaganiami określonymi w rozporządzeniu</w:t>
      </w:r>
      <w:r w:rsidRPr="00101A2C">
        <w:rPr>
          <w:rFonts w:ascii="Times New Roman" w:eastAsia="Times New Roman" w:hAnsi="Times New Roman" w:cs="Times New Roman"/>
          <w:sz w:val="24"/>
          <w:szCs w:val="24"/>
          <w:lang w:eastAsia="pl-PL"/>
        </w:rPr>
        <w:br/>
        <w:t>Prezesa Rady Ministrów w sprawie wymagań dla dokumentów elektronicznych.</w:t>
      </w:r>
    </w:p>
    <w:p w14:paraId="672CC564" w14:textId="420DEC7B" w:rsidR="00B305B3" w:rsidRPr="00101A2C" w:rsidRDefault="00B305B3" w:rsidP="00B305B3">
      <w:pPr>
        <w:spacing w:after="0" w:line="360" w:lineRule="auto"/>
        <w:jc w:val="both"/>
        <w:rPr>
          <w:rFonts w:ascii="Times New Roman" w:eastAsia="Times New Roman" w:hAnsi="Times New Roman" w:cs="Times New Roman"/>
          <w:sz w:val="24"/>
          <w:szCs w:val="24"/>
          <w:lang w:eastAsia="pl-PL"/>
        </w:rPr>
      </w:pPr>
      <w:r>
        <w:rPr>
          <w:rFonts w:ascii="Times New Roman" w:eastAsia="Times New Roman" w:hAnsi="Times New Roman" w:cs="Times New Roman"/>
          <w:sz w:val="24"/>
          <w:szCs w:val="24"/>
          <w:lang w:eastAsia="pl-PL"/>
        </w:rPr>
        <w:lastRenderedPageBreak/>
        <w:t>9. Dokumenty elektroniczne</w:t>
      </w:r>
      <w:r w:rsidRPr="00101A2C">
        <w:rPr>
          <w:rFonts w:ascii="Times New Roman" w:eastAsia="Times New Roman" w:hAnsi="Times New Roman" w:cs="Times New Roman"/>
          <w:sz w:val="24"/>
          <w:szCs w:val="24"/>
          <w:lang w:eastAsia="pl-PL"/>
        </w:rPr>
        <w:t xml:space="preserve">, o których mowa w § 2 ust. 1 </w:t>
      </w:r>
      <w:r w:rsidRPr="00CB52B6">
        <w:rPr>
          <w:rFonts w:ascii="Times New Roman" w:eastAsia="Times New Roman" w:hAnsi="Times New Roman" w:cs="Times New Roman"/>
          <w:sz w:val="24"/>
          <w:szCs w:val="24"/>
          <w:lang w:eastAsia="pl-PL"/>
        </w:rPr>
        <w:t>rozporządzenia Prezesa Rady</w:t>
      </w:r>
      <w:r w:rsidRPr="00CB52B6">
        <w:rPr>
          <w:rFonts w:ascii="Times New Roman" w:eastAsia="Times New Roman" w:hAnsi="Times New Roman" w:cs="Times New Roman"/>
          <w:sz w:val="24"/>
          <w:szCs w:val="24"/>
          <w:lang w:eastAsia="pl-PL"/>
        </w:rPr>
        <w:br/>
        <w:t>Ministrów w sprawie wymagań dla dokumentów elektronicznych,</w:t>
      </w:r>
      <w:r w:rsidRPr="00101A2C">
        <w:rPr>
          <w:rFonts w:ascii="Times New Roman" w:eastAsia="Times New Roman" w:hAnsi="Times New Roman" w:cs="Times New Roman"/>
          <w:sz w:val="24"/>
          <w:szCs w:val="24"/>
          <w:lang w:eastAsia="pl-PL"/>
        </w:rPr>
        <w:t xml:space="preserve"> sporządza się</w:t>
      </w:r>
      <w:r w:rsidRPr="00101A2C">
        <w:rPr>
          <w:rFonts w:ascii="Times New Roman" w:eastAsia="Times New Roman" w:hAnsi="Times New Roman" w:cs="Times New Roman"/>
          <w:sz w:val="24"/>
          <w:szCs w:val="24"/>
          <w:lang w:eastAsia="pl-PL"/>
        </w:rPr>
        <w:br/>
        <w:t>w postaci elektronicznej, w formatach danych określonych w przepisach</w:t>
      </w:r>
      <w:r w:rsidRPr="00101A2C">
        <w:rPr>
          <w:rFonts w:ascii="Times New Roman" w:eastAsia="Times New Roman" w:hAnsi="Times New Roman" w:cs="Times New Roman"/>
          <w:sz w:val="24"/>
          <w:szCs w:val="24"/>
          <w:lang w:eastAsia="pl-PL"/>
        </w:rPr>
        <w:br/>
        <w:t xml:space="preserve">rozporządzenia </w:t>
      </w:r>
      <w:r w:rsidR="00F538BF" w:rsidRPr="00CB52B6">
        <w:rPr>
          <w:rFonts w:ascii="Times New Roman" w:eastAsia="Times New Roman" w:hAnsi="Times New Roman" w:cs="Times New Roman"/>
          <w:sz w:val="24"/>
          <w:szCs w:val="24"/>
          <w:lang w:eastAsia="pl-PL"/>
        </w:rPr>
        <w:t>Rady Ministrów z dnia 21 maja 2024 r. w sprawie Krajowych Ram Interoperacyjności, minimalnych wymagań dla rejestrów publicznych i wymiany informacji w postaci elektronicznej oraz minimalnych wymagań dla systemów teleinformatycznych (Dz. U. poz. 773)</w:t>
      </w:r>
      <w:r w:rsidRPr="00CB52B6">
        <w:rPr>
          <w:rFonts w:ascii="Times New Roman" w:eastAsia="Times New Roman" w:hAnsi="Times New Roman" w:cs="Times New Roman"/>
          <w:sz w:val="24"/>
          <w:szCs w:val="24"/>
          <w:lang w:eastAsia="pl-PL"/>
        </w:rPr>
        <w:t>,</w:t>
      </w:r>
      <w:r w:rsidR="00CB52B6" w:rsidRPr="00101A2C">
        <w:rPr>
          <w:rFonts w:ascii="Times New Roman" w:eastAsia="Times New Roman" w:hAnsi="Times New Roman" w:cs="Times New Roman"/>
          <w:sz w:val="24"/>
          <w:szCs w:val="24"/>
          <w:lang w:eastAsia="pl-PL"/>
        </w:rPr>
        <w:t xml:space="preserve"> </w:t>
      </w:r>
      <w:r w:rsidRPr="00101A2C">
        <w:rPr>
          <w:rFonts w:ascii="Times New Roman" w:eastAsia="Times New Roman" w:hAnsi="Times New Roman" w:cs="Times New Roman"/>
          <w:sz w:val="24"/>
          <w:szCs w:val="24"/>
          <w:lang w:eastAsia="pl-PL"/>
        </w:rPr>
        <w:t xml:space="preserve">z uwzględnieniem rodzaju przekazywanych danych i przekazuje się jako załączniki. W przypadku formatów, o których mowa w art. 66 ust. 1 ustawy </w:t>
      </w:r>
      <w:proofErr w:type="spellStart"/>
      <w:r w:rsidR="00F538BF">
        <w:rPr>
          <w:rFonts w:ascii="Times New Roman" w:eastAsia="Times New Roman" w:hAnsi="Times New Roman" w:cs="Times New Roman"/>
          <w:sz w:val="24"/>
          <w:szCs w:val="24"/>
          <w:lang w:eastAsia="pl-PL"/>
        </w:rPr>
        <w:t>p.z.p</w:t>
      </w:r>
      <w:proofErr w:type="spellEnd"/>
      <w:r w:rsidR="00F538BF">
        <w:rPr>
          <w:rFonts w:ascii="Times New Roman" w:eastAsia="Times New Roman" w:hAnsi="Times New Roman" w:cs="Times New Roman"/>
          <w:sz w:val="24"/>
          <w:szCs w:val="24"/>
          <w:lang w:eastAsia="pl-PL"/>
        </w:rPr>
        <w:t>.</w:t>
      </w:r>
      <w:r w:rsidRPr="00101A2C">
        <w:rPr>
          <w:rFonts w:ascii="Times New Roman" w:eastAsia="Times New Roman" w:hAnsi="Times New Roman" w:cs="Times New Roman"/>
          <w:sz w:val="24"/>
          <w:szCs w:val="24"/>
          <w:lang w:eastAsia="pl-PL"/>
        </w:rPr>
        <w:t>, ww. regulacje</w:t>
      </w:r>
      <w:r w:rsidRPr="00101A2C">
        <w:rPr>
          <w:rFonts w:ascii="Times New Roman" w:eastAsia="Times New Roman" w:hAnsi="Times New Roman" w:cs="Times New Roman"/>
          <w:sz w:val="24"/>
          <w:szCs w:val="24"/>
          <w:lang w:eastAsia="pl-PL"/>
        </w:rPr>
        <w:br/>
        <w:t>nie będą miały bezpośredniego zastosowania.</w:t>
      </w:r>
    </w:p>
    <w:p w14:paraId="3B9D8597" w14:textId="55600D0D" w:rsidR="00B305B3" w:rsidRPr="00101A2C" w:rsidRDefault="00B305B3" w:rsidP="00B305B3">
      <w:pPr>
        <w:spacing w:after="0" w:line="360" w:lineRule="auto"/>
        <w:jc w:val="both"/>
        <w:rPr>
          <w:rFonts w:ascii="Times New Roman" w:eastAsia="Times New Roman" w:hAnsi="Times New Roman" w:cs="Times New Roman"/>
          <w:sz w:val="24"/>
          <w:szCs w:val="24"/>
          <w:lang w:eastAsia="pl-PL"/>
        </w:rPr>
      </w:pPr>
      <w:r w:rsidRPr="00101A2C">
        <w:rPr>
          <w:rFonts w:ascii="Times New Roman" w:eastAsia="Times New Roman" w:hAnsi="Times New Roman" w:cs="Times New Roman"/>
          <w:sz w:val="24"/>
          <w:szCs w:val="24"/>
          <w:lang w:eastAsia="pl-PL"/>
        </w:rPr>
        <w:t>10.</w:t>
      </w:r>
      <w:r w:rsidR="0093281B">
        <w:rPr>
          <w:rFonts w:ascii="Times New Roman" w:eastAsia="Times New Roman" w:hAnsi="Times New Roman" w:cs="Times New Roman"/>
          <w:sz w:val="24"/>
          <w:szCs w:val="24"/>
          <w:lang w:eastAsia="pl-PL"/>
        </w:rPr>
        <w:t xml:space="preserve"> </w:t>
      </w:r>
      <w:r w:rsidRPr="00101A2C">
        <w:rPr>
          <w:rFonts w:ascii="Times New Roman" w:eastAsia="Times New Roman" w:hAnsi="Times New Roman" w:cs="Times New Roman"/>
          <w:sz w:val="24"/>
          <w:szCs w:val="24"/>
          <w:lang w:eastAsia="pl-PL"/>
        </w:rPr>
        <w:t>Informacje, oświadczenia lub dokumenty, inne niż wymienione w § 2 ust. 1</w:t>
      </w:r>
      <w:r w:rsidRPr="00101A2C">
        <w:rPr>
          <w:rFonts w:ascii="Times New Roman" w:eastAsia="Times New Roman" w:hAnsi="Times New Roman" w:cs="Times New Roman"/>
          <w:sz w:val="24"/>
          <w:szCs w:val="24"/>
          <w:lang w:eastAsia="pl-PL"/>
        </w:rPr>
        <w:br/>
        <w:t xml:space="preserve">rozporządzenia </w:t>
      </w:r>
      <w:r w:rsidRPr="00CB52B6">
        <w:rPr>
          <w:rFonts w:ascii="Times New Roman" w:eastAsia="Times New Roman" w:hAnsi="Times New Roman" w:cs="Times New Roman"/>
          <w:sz w:val="24"/>
          <w:szCs w:val="24"/>
          <w:lang w:eastAsia="pl-PL"/>
        </w:rPr>
        <w:t>Prezesa Rady Ministrów w sprawie wymagań dla dokumentów</w:t>
      </w:r>
      <w:r w:rsidRPr="00CB52B6">
        <w:rPr>
          <w:rFonts w:ascii="Times New Roman" w:eastAsia="Times New Roman" w:hAnsi="Times New Roman" w:cs="Times New Roman"/>
          <w:sz w:val="24"/>
          <w:szCs w:val="24"/>
          <w:lang w:eastAsia="pl-PL"/>
        </w:rPr>
        <w:br/>
        <w:t>elektronicznych,</w:t>
      </w:r>
      <w:r w:rsidRPr="00101A2C">
        <w:rPr>
          <w:rFonts w:ascii="Times New Roman" w:eastAsia="Times New Roman" w:hAnsi="Times New Roman" w:cs="Times New Roman"/>
          <w:sz w:val="24"/>
          <w:szCs w:val="24"/>
          <w:lang w:eastAsia="pl-PL"/>
        </w:rPr>
        <w:t xml:space="preserve"> przekazywane w postępowaniu sporządza się w postaci</w:t>
      </w:r>
      <w:r w:rsidRPr="00101A2C">
        <w:rPr>
          <w:rFonts w:ascii="Times New Roman" w:eastAsia="Times New Roman" w:hAnsi="Times New Roman" w:cs="Times New Roman"/>
          <w:sz w:val="24"/>
          <w:szCs w:val="24"/>
          <w:lang w:eastAsia="pl-PL"/>
        </w:rPr>
        <w:br/>
        <w:t>elektronicznej:</w:t>
      </w:r>
      <w:r w:rsidRPr="00101A2C">
        <w:rPr>
          <w:rFonts w:ascii="Times New Roman" w:eastAsia="Times New Roman" w:hAnsi="Times New Roman" w:cs="Times New Roman"/>
          <w:sz w:val="24"/>
          <w:szCs w:val="24"/>
          <w:lang w:eastAsia="pl-PL"/>
        </w:rPr>
        <w:br/>
        <w:t>a</w:t>
      </w:r>
      <w:r w:rsidR="00E013C7">
        <w:rPr>
          <w:rFonts w:ascii="Times New Roman" w:eastAsia="Times New Roman" w:hAnsi="Times New Roman" w:cs="Times New Roman"/>
          <w:sz w:val="24"/>
          <w:szCs w:val="24"/>
          <w:lang w:eastAsia="pl-PL"/>
        </w:rPr>
        <w:t>)</w:t>
      </w:r>
      <w:r w:rsidRPr="00101A2C">
        <w:rPr>
          <w:rFonts w:ascii="Times New Roman" w:eastAsia="Times New Roman" w:hAnsi="Times New Roman" w:cs="Times New Roman"/>
          <w:sz w:val="24"/>
          <w:szCs w:val="24"/>
          <w:lang w:eastAsia="pl-PL"/>
        </w:rPr>
        <w:t xml:space="preserve">. w formatach danych określonych w przepisach </w:t>
      </w:r>
      <w:r w:rsidR="00F538BF">
        <w:rPr>
          <w:rFonts w:ascii="Times New Roman" w:eastAsia="Times New Roman" w:hAnsi="Times New Roman" w:cs="Times New Roman"/>
          <w:sz w:val="24"/>
          <w:szCs w:val="24"/>
          <w:lang w:eastAsia="pl-PL"/>
        </w:rPr>
        <w:t>r</w:t>
      </w:r>
      <w:r w:rsidR="00F538BF" w:rsidRPr="00F538BF">
        <w:rPr>
          <w:rFonts w:ascii="Times New Roman" w:eastAsia="Times New Roman" w:hAnsi="Times New Roman" w:cs="Times New Roman"/>
          <w:sz w:val="24"/>
          <w:szCs w:val="24"/>
          <w:lang w:eastAsia="pl-PL"/>
        </w:rPr>
        <w:t>ozporządzeni</w:t>
      </w:r>
      <w:r w:rsidR="00F538BF">
        <w:rPr>
          <w:rFonts w:ascii="Times New Roman" w:eastAsia="Times New Roman" w:hAnsi="Times New Roman" w:cs="Times New Roman"/>
          <w:sz w:val="24"/>
          <w:szCs w:val="24"/>
          <w:lang w:eastAsia="pl-PL"/>
        </w:rPr>
        <w:t>a</w:t>
      </w:r>
      <w:r w:rsidR="00F538BF" w:rsidRPr="00F538BF">
        <w:rPr>
          <w:rFonts w:ascii="Times New Roman" w:eastAsia="Times New Roman" w:hAnsi="Times New Roman" w:cs="Times New Roman"/>
          <w:sz w:val="24"/>
          <w:szCs w:val="24"/>
          <w:lang w:eastAsia="pl-PL"/>
        </w:rPr>
        <w:t xml:space="preserve"> Rady Ministrów z dnia 21 maja 2024 r. w sprawie Krajowych Ram Interoperacyjności, minimalnych wymagań dla rejestrów publicznych i wymiany informacji w postaci elektronicznej oraz minimalnych wymagań dla systemów teleinformatycznych (Dz. U. poz. 773)</w:t>
      </w:r>
      <w:r w:rsidR="00F538BF">
        <w:rPr>
          <w:rFonts w:ascii="Times New Roman" w:eastAsia="Times New Roman" w:hAnsi="Times New Roman" w:cs="Times New Roman"/>
          <w:sz w:val="24"/>
          <w:szCs w:val="24"/>
          <w:lang w:eastAsia="pl-PL"/>
        </w:rPr>
        <w:t>,</w:t>
      </w:r>
      <w:r w:rsidRPr="00101A2C">
        <w:rPr>
          <w:rFonts w:ascii="Times New Roman" w:eastAsia="Times New Roman" w:hAnsi="Times New Roman" w:cs="Times New Roman"/>
          <w:sz w:val="24"/>
          <w:szCs w:val="24"/>
          <w:lang w:eastAsia="pl-PL"/>
        </w:rPr>
        <w:t xml:space="preserve"> (i przekazuje się jako załącznik), lub</w:t>
      </w:r>
      <w:r w:rsidRPr="00101A2C">
        <w:rPr>
          <w:rFonts w:ascii="Times New Roman" w:eastAsia="Times New Roman" w:hAnsi="Times New Roman" w:cs="Times New Roman"/>
          <w:sz w:val="24"/>
          <w:szCs w:val="24"/>
          <w:lang w:eastAsia="pl-PL"/>
        </w:rPr>
        <w:br/>
        <w:t>b</w:t>
      </w:r>
      <w:r w:rsidR="00E013C7">
        <w:rPr>
          <w:rFonts w:ascii="Times New Roman" w:eastAsia="Times New Roman" w:hAnsi="Times New Roman" w:cs="Times New Roman"/>
          <w:sz w:val="24"/>
          <w:szCs w:val="24"/>
          <w:lang w:eastAsia="pl-PL"/>
        </w:rPr>
        <w:t>)</w:t>
      </w:r>
      <w:r w:rsidRPr="00101A2C">
        <w:rPr>
          <w:rFonts w:ascii="Times New Roman" w:eastAsia="Times New Roman" w:hAnsi="Times New Roman" w:cs="Times New Roman"/>
          <w:sz w:val="24"/>
          <w:szCs w:val="24"/>
          <w:lang w:eastAsia="pl-PL"/>
        </w:rPr>
        <w:t>. jako tekst wpisany bezpośrednio do wiadomości przekazywanej przy użyciu</w:t>
      </w:r>
      <w:r w:rsidRPr="00101A2C">
        <w:rPr>
          <w:rFonts w:ascii="Times New Roman" w:eastAsia="Times New Roman" w:hAnsi="Times New Roman" w:cs="Times New Roman"/>
          <w:sz w:val="24"/>
          <w:szCs w:val="24"/>
          <w:lang w:eastAsia="pl-PL"/>
        </w:rPr>
        <w:br/>
        <w:t>środków komunikacji elektronicznej (np. w treści wiadomości e-mail lub w treści</w:t>
      </w:r>
      <w:r w:rsidRPr="00101A2C">
        <w:rPr>
          <w:rFonts w:ascii="Times New Roman" w:eastAsia="Times New Roman" w:hAnsi="Times New Roman" w:cs="Times New Roman"/>
          <w:sz w:val="24"/>
          <w:szCs w:val="24"/>
          <w:lang w:eastAsia="pl-PL"/>
        </w:rPr>
        <w:br/>
        <w:t>„Formularza do komunikacji”).</w:t>
      </w:r>
    </w:p>
    <w:p w14:paraId="251AB9CA" w14:textId="0DDE483E" w:rsidR="00B305B3" w:rsidRPr="00101A2C" w:rsidRDefault="00B305B3" w:rsidP="00B305B3">
      <w:pPr>
        <w:spacing w:after="0" w:line="360" w:lineRule="auto"/>
        <w:jc w:val="both"/>
        <w:rPr>
          <w:rFonts w:ascii="Times New Roman" w:eastAsia="Times New Roman" w:hAnsi="Times New Roman" w:cs="Times New Roman"/>
          <w:sz w:val="24"/>
          <w:szCs w:val="24"/>
          <w:lang w:eastAsia="pl-PL"/>
        </w:rPr>
      </w:pPr>
      <w:r w:rsidRPr="00101A2C">
        <w:rPr>
          <w:rFonts w:ascii="Times New Roman" w:eastAsia="Times New Roman" w:hAnsi="Times New Roman" w:cs="Times New Roman"/>
          <w:sz w:val="24"/>
          <w:szCs w:val="24"/>
          <w:lang w:eastAsia="pl-PL"/>
        </w:rPr>
        <w:t>11. Jeżeli dokumenty elektroniczne, przekazywane przy użyciu środków komunikacji</w:t>
      </w:r>
      <w:r w:rsidRPr="00101A2C">
        <w:rPr>
          <w:rFonts w:ascii="Times New Roman" w:eastAsia="Times New Roman" w:hAnsi="Times New Roman" w:cs="Times New Roman"/>
          <w:sz w:val="24"/>
          <w:szCs w:val="24"/>
          <w:lang w:eastAsia="pl-PL"/>
        </w:rPr>
        <w:br/>
        <w:t>elektronicznej, zawierają informacje stanowiące tajemnicę przedsiębiorstwa</w:t>
      </w:r>
      <w:r w:rsidRPr="00101A2C">
        <w:rPr>
          <w:rFonts w:ascii="Times New Roman" w:eastAsia="Times New Roman" w:hAnsi="Times New Roman" w:cs="Times New Roman"/>
          <w:sz w:val="24"/>
          <w:szCs w:val="24"/>
          <w:lang w:eastAsia="pl-PL"/>
        </w:rPr>
        <w:br/>
        <w:t>w rozumieniu przepisów ustawy z dnia 16 kwietnia 1993 r. o zwalczaniu nieuczciwej</w:t>
      </w:r>
      <w:r w:rsidRPr="00101A2C">
        <w:rPr>
          <w:rFonts w:ascii="Times New Roman" w:eastAsia="Times New Roman" w:hAnsi="Times New Roman" w:cs="Times New Roman"/>
          <w:sz w:val="24"/>
          <w:szCs w:val="24"/>
          <w:lang w:eastAsia="pl-PL"/>
        </w:rPr>
        <w:br/>
        <w:t xml:space="preserve">konkurencji </w:t>
      </w:r>
      <w:r w:rsidRPr="002C3E1E">
        <w:rPr>
          <w:rFonts w:ascii="Times New Roman" w:eastAsia="Times New Roman" w:hAnsi="Times New Roman" w:cs="Times New Roman"/>
          <w:sz w:val="24"/>
          <w:szCs w:val="24"/>
          <w:lang w:eastAsia="pl-PL"/>
        </w:rPr>
        <w:t>(</w:t>
      </w:r>
      <w:proofErr w:type="spellStart"/>
      <w:r w:rsidR="00F538BF" w:rsidRPr="002C3E1E">
        <w:rPr>
          <w:rFonts w:ascii="Times New Roman" w:eastAsia="Times New Roman" w:hAnsi="Times New Roman" w:cs="Times New Roman"/>
          <w:sz w:val="24"/>
          <w:szCs w:val="24"/>
          <w:lang w:eastAsia="pl-PL"/>
        </w:rPr>
        <w:t>t.j</w:t>
      </w:r>
      <w:proofErr w:type="spellEnd"/>
      <w:r w:rsidR="00F538BF" w:rsidRPr="002C3E1E">
        <w:rPr>
          <w:rFonts w:ascii="Times New Roman" w:eastAsia="Times New Roman" w:hAnsi="Times New Roman" w:cs="Times New Roman"/>
          <w:sz w:val="24"/>
          <w:szCs w:val="24"/>
          <w:lang w:eastAsia="pl-PL"/>
        </w:rPr>
        <w:t xml:space="preserve">. </w:t>
      </w:r>
      <w:r w:rsidRPr="002C3E1E">
        <w:rPr>
          <w:rFonts w:ascii="Times New Roman" w:eastAsia="Times New Roman" w:hAnsi="Times New Roman" w:cs="Times New Roman"/>
          <w:sz w:val="24"/>
          <w:szCs w:val="24"/>
          <w:lang w:eastAsia="pl-PL"/>
        </w:rPr>
        <w:t>Dz. U. z 202</w:t>
      </w:r>
      <w:r w:rsidR="005D1FE4">
        <w:rPr>
          <w:rFonts w:ascii="Times New Roman" w:eastAsia="Times New Roman" w:hAnsi="Times New Roman" w:cs="Times New Roman"/>
          <w:sz w:val="24"/>
          <w:szCs w:val="24"/>
          <w:lang w:eastAsia="pl-PL"/>
        </w:rPr>
        <w:t>6</w:t>
      </w:r>
      <w:r w:rsidRPr="002C3E1E">
        <w:rPr>
          <w:rFonts w:ascii="Times New Roman" w:eastAsia="Times New Roman" w:hAnsi="Times New Roman" w:cs="Times New Roman"/>
          <w:sz w:val="24"/>
          <w:szCs w:val="24"/>
          <w:lang w:eastAsia="pl-PL"/>
        </w:rPr>
        <w:t xml:space="preserve"> r. poz. </w:t>
      </w:r>
      <w:r w:rsidR="005D1FE4">
        <w:rPr>
          <w:rFonts w:ascii="Times New Roman" w:eastAsia="Times New Roman" w:hAnsi="Times New Roman" w:cs="Times New Roman"/>
          <w:sz w:val="24"/>
          <w:szCs w:val="24"/>
          <w:lang w:eastAsia="pl-PL"/>
        </w:rPr>
        <w:t>85</w:t>
      </w:r>
      <w:r w:rsidRPr="002C3E1E">
        <w:rPr>
          <w:rFonts w:ascii="Times New Roman" w:eastAsia="Times New Roman" w:hAnsi="Times New Roman" w:cs="Times New Roman"/>
          <w:sz w:val="24"/>
          <w:szCs w:val="24"/>
          <w:lang w:eastAsia="pl-PL"/>
        </w:rPr>
        <w:t>)</w:t>
      </w:r>
      <w:r w:rsidRPr="00101A2C">
        <w:rPr>
          <w:rFonts w:ascii="Times New Roman" w:eastAsia="Times New Roman" w:hAnsi="Times New Roman" w:cs="Times New Roman"/>
          <w:sz w:val="24"/>
          <w:szCs w:val="24"/>
          <w:lang w:eastAsia="pl-PL"/>
        </w:rPr>
        <w:t xml:space="preserve"> wykonawca, w celu</w:t>
      </w:r>
      <w:r w:rsidRPr="00101A2C">
        <w:rPr>
          <w:rFonts w:ascii="Times New Roman" w:eastAsia="Times New Roman" w:hAnsi="Times New Roman" w:cs="Times New Roman"/>
          <w:sz w:val="24"/>
          <w:szCs w:val="24"/>
          <w:lang w:eastAsia="pl-PL"/>
        </w:rPr>
        <w:br/>
        <w:t>utrzymania w poufności tych informacji, przekazuje je w wydzielonym i odpowiednio</w:t>
      </w:r>
      <w:r w:rsidRPr="00101A2C">
        <w:rPr>
          <w:rFonts w:ascii="Times New Roman" w:eastAsia="Times New Roman" w:hAnsi="Times New Roman" w:cs="Times New Roman"/>
          <w:sz w:val="24"/>
          <w:szCs w:val="24"/>
          <w:lang w:eastAsia="pl-PL"/>
        </w:rPr>
        <w:br/>
      </w:r>
      <w:r w:rsidRPr="00101A2C">
        <w:rPr>
          <w:rFonts w:ascii="Times New Roman" w:eastAsia="Times New Roman" w:hAnsi="Times New Roman" w:cs="Times New Roman"/>
          <w:sz w:val="24"/>
          <w:szCs w:val="24"/>
          <w:lang w:eastAsia="pl-PL"/>
        </w:rPr>
        <w:lastRenderedPageBreak/>
        <w:t>oznaczonym pliku, wraz z jednoczesnym zaznaczeniem w nazwie pliku „Dokument</w:t>
      </w:r>
      <w:r w:rsidRPr="00101A2C">
        <w:rPr>
          <w:rFonts w:ascii="Times New Roman" w:eastAsia="Times New Roman" w:hAnsi="Times New Roman" w:cs="Times New Roman"/>
          <w:sz w:val="24"/>
          <w:szCs w:val="24"/>
          <w:lang w:eastAsia="pl-PL"/>
        </w:rPr>
        <w:br/>
        <w:t>stanowiący tajemnicę przedsiębiorstwa”.</w:t>
      </w:r>
    </w:p>
    <w:p w14:paraId="0D563C40" w14:textId="3C362DE3" w:rsidR="00B305B3" w:rsidRPr="00101A2C" w:rsidRDefault="00B305B3" w:rsidP="00B305B3">
      <w:pPr>
        <w:spacing w:after="0" w:line="360" w:lineRule="auto"/>
        <w:jc w:val="both"/>
        <w:rPr>
          <w:rFonts w:ascii="Times New Roman" w:eastAsia="Times New Roman" w:hAnsi="Times New Roman" w:cs="Times New Roman"/>
          <w:sz w:val="24"/>
          <w:szCs w:val="24"/>
          <w:lang w:eastAsia="pl-PL"/>
        </w:rPr>
      </w:pPr>
      <w:r>
        <w:rPr>
          <w:rFonts w:ascii="Times New Roman" w:eastAsia="Times New Roman" w:hAnsi="Times New Roman" w:cs="Times New Roman"/>
          <w:sz w:val="24"/>
          <w:szCs w:val="24"/>
          <w:lang w:eastAsia="pl-PL"/>
        </w:rPr>
        <w:t>12</w:t>
      </w:r>
      <w:r w:rsidRPr="00101A2C">
        <w:rPr>
          <w:rFonts w:ascii="Times New Roman" w:eastAsia="Times New Roman" w:hAnsi="Times New Roman" w:cs="Times New Roman"/>
          <w:sz w:val="24"/>
          <w:szCs w:val="24"/>
          <w:lang w:eastAsia="pl-PL"/>
        </w:rPr>
        <w:t>. Komunikacja w postępowaniu, z wyłączeniem składania ofert/wniosków</w:t>
      </w:r>
      <w:r w:rsidRPr="00101A2C">
        <w:rPr>
          <w:rFonts w:ascii="Times New Roman" w:eastAsia="Times New Roman" w:hAnsi="Times New Roman" w:cs="Times New Roman"/>
          <w:sz w:val="24"/>
          <w:szCs w:val="24"/>
          <w:lang w:eastAsia="pl-PL"/>
        </w:rPr>
        <w:br/>
        <w:t>o dopuszczenie do udziału w postępowaniu, odbywa się drogą elektroniczną</w:t>
      </w:r>
      <w:r w:rsidRPr="00101A2C">
        <w:rPr>
          <w:rFonts w:ascii="Times New Roman" w:eastAsia="Times New Roman" w:hAnsi="Times New Roman" w:cs="Times New Roman"/>
          <w:sz w:val="24"/>
          <w:szCs w:val="24"/>
          <w:lang w:eastAsia="pl-PL"/>
        </w:rPr>
        <w:br/>
        <w:t>za pośrednictwem formularzy do komunikacji dostępnych w zakładce „Formularze”</w:t>
      </w:r>
      <w:r w:rsidRPr="00101A2C">
        <w:rPr>
          <w:rFonts w:ascii="Times New Roman" w:eastAsia="Times New Roman" w:hAnsi="Times New Roman" w:cs="Times New Roman"/>
          <w:sz w:val="24"/>
          <w:szCs w:val="24"/>
          <w:lang w:eastAsia="pl-PL"/>
        </w:rPr>
        <w:br/>
        <w:t>(„Formularze do komunikacji”). Za pośrednictwem „Formularzy do komunikacji”</w:t>
      </w:r>
      <w:r w:rsidRPr="00101A2C">
        <w:rPr>
          <w:rFonts w:ascii="Times New Roman" w:eastAsia="Times New Roman" w:hAnsi="Times New Roman" w:cs="Times New Roman"/>
          <w:sz w:val="24"/>
          <w:szCs w:val="24"/>
          <w:lang w:eastAsia="pl-PL"/>
        </w:rPr>
        <w:br/>
        <w:t>odbywa się w szczególności przekazywanie wezwań i zawiadomień, zadawanie pytań</w:t>
      </w:r>
      <w:r w:rsidRPr="00101A2C">
        <w:rPr>
          <w:rFonts w:ascii="Times New Roman" w:eastAsia="Times New Roman" w:hAnsi="Times New Roman" w:cs="Times New Roman"/>
          <w:sz w:val="24"/>
          <w:szCs w:val="24"/>
          <w:lang w:eastAsia="pl-PL"/>
        </w:rPr>
        <w:br/>
        <w:t>i udzielanie odpowiedzi. Formularze do komunikacji umożliwiają również dołączenie</w:t>
      </w:r>
      <w:r w:rsidRPr="00101A2C">
        <w:rPr>
          <w:rFonts w:ascii="Times New Roman" w:eastAsia="Times New Roman" w:hAnsi="Times New Roman" w:cs="Times New Roman"/>
          <w:sz w:val="24"/>
          <w:szCs w:val="24"/>
          <w:lang w:eastAsia="pl-PL"/>
        </w:rPr>
        <w:br/>
        <w:t>załącznika do przesyłanej wiadomości (przycisk „dodaj załącznik”).</w:t>
      </w:r>
      <w:r w:rsidRPr="00101A2C">
        <w:rPr>
          <w:rFonts w:ascii="Times New Roman" w:eastAsia="Times New Roman" w:hAnsi="Times New Roman" w:cs="Times New Roman"/>
          <w:sz w:val="24"/>
          <w:szCs w:val="24"/>
          <w:lang w:eastAsia="pl-PL"/>
        </w:rPr>
        <w:br/>
        <w:t xml:space="preserve">W przypadku załączników, które są zgodnie z ustawą </w:t>
      </w:r>
      <w:proofErr w:type="spellStart"/>
      <w:r w:rsidR="00F538BF">
        <w:rPr>
          <w:rFonts w:ascii="Times New Roman" w:eastAsia="Times New Roman" w:hAnsi="Times New Roman" w:cs="Times New Roman"/>
          <w:sz w:val="24"/>
          <w:szCs w:val="24"/>
          <w:lang w:eastAsia="pl-PL"/>
        </w:rPr>
        <w:t>p.z.p</w:t>
      </w:r>
      <w:proofErr w:type="spellEnd"/>
      <w:r w:rsidR="00F538BF">
        <w:rPr>
          <w:rFonts w:ascii="Times New Roman" w:eastAsia="Times New Roman" w:hAnsi="Times New Roman" w:cs="Times New Roman"/>
          <w:sz w:val="24"/>
          <w:szCs w:val="24"/>
          <w:lang w:eastAsia="pl-PL"/>
        </w:rPr>
        <w:t>.</w:t>
      </w:r>
      <w:r w:rsidRPr="00101A2C">
        <w:rPr>
          <w:rFonts w:ascii="Times New Roman" w:eastAsia="Times New Roman" w:hAnsi="Times New Roman" w:cs="Times New Roman"/>
          <w:sz w:val="24"/>
          <w:szCs w:val="24"/>
          <w:lang w:eastAsia="pl-PL"/>
        </w:rPr>
        <w:t xml:space="preserve"> lub rozporządzeniem </w:t>
      </w:r>
      <w:r w:rsidRPr="00CB52B6">
        <w:rPr>
          <w:rFonts w:ascii="Times New Roman" w:eastAsia="Times New Roman" w:hAnsi="Times New Roman" w:cs="Times New Roman"/>
          <w:sz w:val="24"/>
          <w:szCs w:val="24"/>
          <w:lang w:eastAsia="pl-PL"/>
        </w:rPr>
        <w:t>Prezesa</w:t>
      </w:r>
      <w:r w:rsidRPr="00CB52B6">
        <w:rPr>
          <w:rFonts w:ascii="Times New Roman" w:eastAsia="Times New Roman" w:hAnsi="Times New Roman" w:cs="Times New Roman"/>
          <w:sz w:val="24"/>
          <w:szCs w:val="24"/>
          <w:lang w:eastAsia="pl-PL"/>
        </w:rPr>
        <w:br/>
        <w:t>Rady Ministrów w sprawie wymagań dla dokumentów elektronicznych o</w:t>
      </w:r>
      <w:r w:rsidRPr="00101A2C">
        <w:rPr>
          <w:rFonts w:ascii="Times New Roman" w:eastAsia="Times New Roman" w:hAnsi="Times New Roman" w:cs="Times New Roman"/>
          <w:sz w:val="24"/>
          <w:szCs w:val="24"/>
          <w:lang w:eastAsia="pl-PL"/>
        </w:rPr>
        <w:t>patrzone</w:t>
      </w:r>
      <w:r w:rsidRPr="00101A2C">
        <w:rPr>
          <w:rFonts w:ascii="Times New Roman" w:eastAsia="Times New Roman" w:hAnsi="Times New Roman" w:cs="Times New Roman"/>
          <w:sz w:val="24"/>
          <w:szCs w:val="24"/>
          <w:lang w:eastAsia="pl-PL"/>
        </w:rPr>
        <w:br/>
        <w:t>kwalifikowanym podpisem elektronicznym, podpisem zaufanym lub podpisem</w:t>
      </w:r>
      <w:r w:rsidRPr="00101A2C">
        <w:rPr>
          <w:rFonts w:ascii="Times New Roman" w:eastAsia="Times New Roman" w:hAnsi="Times New Roman" w:cs="Times New Roman"/>
          <w:sz w:val="24"/>
          <w:szCs w:val="24"/>
          <w:lang w:eastAsia="pl-PL"/>
        </w:rPr>
        <w:br/>
        <w:t>osobistym, mogą być opatrzone, zgodnie z wyborem wykonawcy/wykonawcy</w:t>
      </w:r>
      <w:r w:rsidRPr="00101A2C">
        <w:rPr>
          <w:rFonts w:ascii="Times New Roman" w:eastAsia="Times New Roman" w:hAnsi="Times New Roman" w:cs="Times New Roman"/>
          <w:sz w:val="24"/>
          <w:szCs w:val="24"/>
          <w:lang w:eastAsia="pl-PL"/>
        </w:rPr>
        <w:br/>
        <w:t>wspólnie ubiegającego się o udzielenie zamówienia/podmiotu udostępniającego</w:t>
      </w:r>
      <w:r w:rsidRPr="00101A2C">
        <w:rPr>
          <w:rFonts w:ascii="Times New Roman" w:eastAsia="Times New Roman" w:hAnsi="Times New Roman" w:cs="Times New Roman"/>
          <w:sz w:val="24"/>
          <w:szCs w:val="24"/>
          <w:lang w:eastAsia="pl-PL"/>
        </w:rPr>
        <w:br/>
        <w:t>zasoby, podpisem zewnętrznym lub wewnętrznym. W zależności od rodzaju podpisu i</w:t>
      </w:r>
      <w:r w:rsidRPr="00101A2C">
        <w:rPr>
          <w:rFonts w:ascii="Times New Roman" w:eastAsia="Times New Roman" w:hAnsi="Times New Roman" w:cs="Times New Roman"/>
          <w:sz w:val="24"/>
          <w:szCs w:val="24"/>
          <w:lang w:eastAsia="pl-PL"/>
        </w:rPr>
        <w:br/>
        <w:t>jego typu (zewnętrzny, wewnętrzny) dodaje się do przesyłanej wiadomości uprzednio</w:t>
      </w:r>
      <w:r w:rsidRPr="00101A2C">
        <w:rPr>
          <w:rFonts w:ascii="Times New Roman" w:eastAsia="Times New Roman" w:hAnsi="Times New Roman" w:cs="Times New Roman"/>
          <w:sz w:val="24"/>
          <w:szCs w:val="24"/>
          <w:lang w:eastAsia="pl-PL"/>
        </w:rPr>
        <w:br/>
        <w:t>podpisane dokumenty wraz z wygenerowanym plikiem podpisu (typ zewnętrzny) lub</w:t>
      </w:r>
      <w:r w:rsidRPr="00101A2C">
        <w:rPr>
          <w:rFonts w:ascii="Times New Roman" w:eastAsia="Times New Roman" w:hAnsi="Times New Roman" w:cs="Times New Roman"/>
          <w:sz w:val="24"/>
          <w:szCs w:val="24"/>
          <w:lang w:eastAsia="pl-PL"/>
        </w:rPr>
        <w:br/>
        <w:t>dokument z wszytym podpisem (typ wewnętrzny).</w:t>
      </w:r>
    </w:p>
    <w:p w14:paraId="405209C3" w14:textId="77777777" w:rsidR="00B305B3" w:rsidRPr="00101A2C" w:rsidRDefault="00B305B3" w:rsidP="00B305B3">
      <w:pPr>
        <w:spacing w:after="0" w:line="360" w:lineRule="auto"/>
        <w:jc w:val="both"/>
        <w:rPr>
          <w:rFonts w:ascii="Times New Roman" w:eastAsia="Times New Roman" w:hAnsi="Times New Roman" w:cs="Times New Roman"/>
          <w:sz w:val="24"/>
          <w:szCs w:val="24"/>
          <w:lang w:eastAsia="pl-PL"/>
        </w:rPr>
      </w:pPr>
      <w:r w:rsidRPr="00101A2C">
        <w:rPr>
          <w:rFonts w:ascii="Times New Roman" w:eastAsia="Times New Roman" w:hAnsi="Times New Roman" w:cs="Times New Roman"/>
          <w:sz w:val="24"/>
          <w:szCs w:val="24"/>
          <w:lang w:eastAsia="pl-PL"/>
        </w:rPr>
        <w:t>13. Możliwość korzystania w postępowaniu z „Formularzy do komunikacji” w pełnym</w:t>
      </w:r>
      <w:r w:rsidRPr="00101A2C">
        <w:rPr>
          <w:rFonts w:ascii="Times New Roman" w:eastAsia="Times New Roman" w:hAnsi="Times New Roman" w:cs="Times New Roman"/>
          <w:sz w:val="24"/>
          <w:szCs w:val="24"/>
          <w:lang w:eastAsia="pl-PL"/>
        </w:rPr>
        <w:br/>
        <w:t>zakresie wymaga posiadania konta „Wykonawcy” na Platformie e-Zamówienia</w:t>
      </w:r>
      <w:r w:rsidRPr="00101A2C">
        <w:rPr>
          <w:rFonts w:ascii="Times New Roman" w:eastAsia="Times New Roman" w:hAnsi="Times New Roman" w:cs="Times New Roman"/>
          <w:sz w:val="24"/>
          <w:szCs w:val="24"/>
          <w:lang w:eastAsia="pl-PL"/>
        </w:rPr>
        <w:br/>
        <w:t>14.Wykaz poszczególnych informacji, dokumentów i oświadczeń składanych w postępowaniu oraz ich forma, sposób sporządzania i przekazywania zostały określone przez Zamawiającego w SWZ</w:t>
      </w:r>
      <w:r>
        <w:rPr>
          <w:rFonts w:ascii="Times New Roman" w:eastAsia="Times New Roman" w:hAnsi="Times New Roman" w:cs="Times New Roman"/>
          <w:sz w:val="24"/>
          <w:szCs w:val="24"/>
          <w:lang w:eastAsia="pl-PL"/>
        </w:rPr>
        <w:t>.</w:t>
      </w:r>
    </w:p>
    <w:p w14:paraId="264D659E" w14:textId="77777777" w:rsidR="00B305B3" w:rsidRPr="00101A2C" w:rsidRDefault="00B305B3" w:rsidP="00B305B3">
      <w:pPr>
        <w:spacing w:after="0" w:line="360" w:lineRule="auto"/>
        <w:jc w:val="both"/>
        <w:rPr>
          <w:rFonts w:ascii="Times New Roman" w:eastAsia="Times New Roman" w:hAnsi="Times New Roman" w:cs="Times New Roman"/>
          <w:sz w:val="24"/>
          <w:szCs w:val="24"/>
          <w:lang w:eastAsia="pl-PL"/>
        </w:rPr>
      </w:pPr>
      <w:r w:rsidRPr="00101A2C">
        <w:rPr>
          <w:rFonts w:ascii="Times New Roman" w:eastAsia="Times New Roman" w:hAnsi="Times New Roman" w:cs="Times New Roman"/>
          <w:sz w:val="24"/>
          <w:szCs w:val="24"/>
          <w:lang w:eastAsia="pl-PL"/>
        </w:rPr>
        <w:t>15. Opatrzenie podpisem zaufanym dopuszczalne jest w postępowaniach o udzielenie zamówienia o wartości mniejszej niż progi unijne.</w:t>
      </w:r>
    </w:p>
    <w:p w14:paraId="7244CA27" w14:textId="26728F60" w:rsidR="00B305B3" w:rsidRDefault="00B305B3" w:rsidP="00B305B3">
      <w:pPr>
        <w:spacing w:after="0" w:line="360" w:lineRule="auto"/>
        <w:jc w:val="both"/>
        <w:rPr>
          <w:rFonts w:ascii="Times New Roman" w:eastAsia="Times New Roman" w:hAnsi="Times New Roman" w:cs="Times New Roman"/>
          <w:sz w:val="24"/>
          <w:szCs w:val="24"/>
          <w:lang w:eastAsia="pl-PL"/>
        </w:rPr>
      </w:pPr>
      <w:r w:rsidRPr="00101A2C">
        <w:rPr>
          <w:rFonts w:ascii="Times New Roman" w:eastAsia="Times New Roman" w:hAnsi="Times New Roman" w:cs="Times New Roman"/>
          <w:sz w:val="24"/>
          <w:szCs w:val="24"/>
          <w:lang w:eastAsia="pl-PL"/>
        </w:rPr>
        <w:lastRenderedPageBreak/>
        <w:t>1</w:t>
      </w:r>
      <w:r w:rsidR="00AE0A56">
        <w:rPr>
          <w:rFonts w:ascii="Times New Roman" w:eastAsia="Times New Roman" w:hAnsi="Times New Roman" w:cs="Times New Roman"/>
          <w:sz w:val="24"/>
          <w:szCs w:val="24"/>
          <w:lang w:eastAsia="pl-PL"/>
        </w:rPr>
        <w:t>6</w:t>
      </w:r>
      <w:r w:rsidRPr="00101A2C">
        <w:rPr>
          <w:rFonts w:ascii="Times New Roman" w:eastAsia="Times New Roman" w:hAnsi="Times New Roman" w:cs="Times New Roman"/>
          <w:sz w:val="24"/>
          <w:szCs w:val="24"/>
          <w:lang w:eastAsia="pl-PL"/>
        </w:rPr>
        <w:t>.</w:t>
      </w:r>
      <w:r w:rsidR="00F538BF">
        <w:rPr>
          <w:rFonts w:ascii="Times New Roman" w:eastAsia="Times New Roman" w:hAnsi="Times New Roman" w:cs="Times New Roman"/>
          <w:sz w:val="24"/>
          <w:szCs w:val="24"/>
          <w:lang w:eastAsia="pl-PL"/>
        </w:rPr>
        <w:t xml:space="preserve"> </w:t>
      </w:r>
      <w:r w:rsidRPr="00101A2C">
        <w:rPr>
          <w:rFonts w:ascii="Times New Roman" w:eastAsia="Times New Roman" w:hAnsi="Times New Roman" w:cs="Times New Roman"/>
          <w:sz w:val="24"/>
          <w:szCs w:val="24"/>
          <w:lang w:eastAsia="pl-PL"/>
        </w:rPr>
        <w:t>Do korzystania z „Formularzy do komunikacji” służących do zadawania pytań dotyczących treści dokumentów zamówienia wystarczające jest posiadanie tzw. konta uproszczonego na Platformie</w:t>
      </w:r>
      <w:r>
        <w:rPr>
          <w:rFonts w:ascii="Times New Roman" w:eastAsia="Times New Roman" w:hAnsi="Times New Roman" w:cs="Times New Roman"/>
          <w:sz w:val="24"/>
          <w:szCs w:val="24"/>
          <w:lang w:eastAsia="pl-PL"/>
        </w:rPr>
        <w:t xml:space="preserve"> </w:t>
      </w:r>
      <w:r w:rsidRPr="00101A2C">
        <w:rPr>
          <w:rFonts w:ascii="Times New Roman" w:eastAsia="Times New Roman" w:hAnsi="Times New Roman" w:cs="Times New Roman"/>
          <w:sz w:val="24"/>
          <w:szCs w:val="24"/>
          <w:lang w:eastAsia="pl-PL"/>
        </w:rPr>
        <w:t xml:space="preserve">e-Zamówienia. </w:t>
      </w:r>
    </w:p>
    <w:p w14:paraId="540C27B7" w14:textId="5F49F751" w:rsidR="00B305B3" w:rsidRPr="00101A2C" w:rsidRDefault="00B305B3" w:rsidP="00B305B3">
      <w:pPr>
        <w:spacing w:after="0" w:line="360" w:lineRule="auto"/>
        <w:jc w:val="both"/>
        <w:rPr>
          <w:rFonts w:ascii="Times New Roman" w:eastAsia="Times New Roman" w:hAnsi="Times New Roman" w:cs="Times New Roman"/>
          <w:sz w:val="24"/>
          <w:szCs w:val="24"/>
          <w:lang w:eastAsia="pl-PL"/>
        </w:rPr>
      </w:pPr>
      <w:r w:rsidRPr="00101A2C">
        <w:rPr>
          <w:rFonts w:ascii="Times New Roman" w:eastAsia="Times New Roman" w:hAnsi="Times New Roman" w:cs="Times New Roman"/>
          <w:sz w:val="24"/>
          <w:szCs w:val="24"/>
          <w:lang w:eastAsia="pl-PL"/>
        </w:rPr>
        <w:t>1</w:t>
      </w:r>
      <w:r w:rsidR="00AE0A56">
        <w:rPr>
          <w:rFonts w:ascii="Times New Roman" w:eastAsia="Times New Roman" w:hAnsi="Times New Roman" w:cs="Times New Roman"/>
          <w:sz w:val="24"/>
          <w:szCs w:val="24"/>
          <w:lang w:eastAsia="pl-PL"/>
        </w:rPr>
        <w:t>7</w:t>
      </w:r>
      <w:r w:rsidRPr="00101A2C">
        <w:rPr>
          <w:rFonts w:ascii="Times New Roman" w:eastAsia="Times New Roman" w:hAnsi="Times New Roman" w:cs="Times New Roman"/>
          <w:sz w:val="24"/>
          <w:szCs w:val="24"/>
          <w:lang w:eastAsia="pl-PL"/>
        </w:rPr>
        <w:t>. Wszystkie wysłane i odebrane w postępowaniu przez wykonawcę wiadomości</w:t>
      </w:r>
      <w:r>
        <w:rPr>
          <w:rFonts w:ascii="Times New Roman" w:eastAsia="Times New Roman" w:hAnsi="Times New Roman" w:cs="Times New Roman"/>
          <w:sz w:val="24"/>
          <w:szCs w:val="24"/>
          <w:lang w:eastAsia="pl-PL"/>
        </w:rPr>
        <w:t xml:space="preserve"> </w:t>
      </w:r>
      <w:r w:rsidRPr="00101A2C">
        <w:rPr>
          <w:rFonts w:ascii="Times New Roman" w:eastAsia="Times New Roman" w:hAnsi="Times New Roman" w:cs="Times New Roman"/>
          <w:sz w:val="24"/>
          <w:szCs w:val="24"/>
          <w:lang w:eastAsia="pl-PL"/>
        </w:rPr>
        <w:t>widoczne są po zalogowaniu w podglądzie postępowania w zakładce „Komunikacja”.</w:t>
      </w:r>
      <w:r w:rsidRPr="00101A2C">
        <w:rPr>
          <w:rFonts w:ascii="Times New Roman" w:eastAsia="Times New Roman" w:hAnsi="Times New Roman" w:cs="Times New Roman"/>
          <w:sz w:val="24"/>
          <w:szCs w:val="24"/>
          <w:lang w:eastAsia="pl-PL"/>
        </w:rPr>
        <w:br/>
        <w:t>1</w:t>
      </w:r>
      <w:r w:rsidR="00AE0A56">
        <w:rPr>
          <w:rFonts w:ascii="Times New Roman" w:eastAsia="Times New Roman" w:hAnsi="Times New Roman" w:cs="Times New Roman"/>
          <w:sz w:val="24"/>
          <w:szCs w:val="24"/>
          <w:lang w:eastAsia="pl-PL"/>
        </w:rPr>
        <w:t>8</w:t>
      </w:r>
      <w:r w:rsidRPr="00101A2C">
        <w:rPr>
          <w:rFonts w:ascii="Times New Roman" w:eastAsia="Times New Roman" w:hAnsi="Times New Roman" w:cs="Times New Roman"/>
          <w:sz w:val="24"/>
          <w:szCs w:val="24"/>
          <w:lang w:eastAsia="pl-PL"/>
        </w:rPr>
        <w:t>. Maksymalny rozmiar plików przesyłanych za pośrednictwem „Formularzy</w:t>
      </w:r>
      <w:r w:rsidRPr="00101A2C">
        <w:rPr>
          <w:rFonts w:ascii="Times New Roman" w:eastAsia="Times New Roman" w:hAnsi="Times New Roman" w:cs="Times New Roman"/>
          <w:sz w:val="24"/>
          <w:szCs w:val="24"/>
          <w:lang w:eastAsia="pl-PL"/>
        </w:rPr>
        <w:br/>
        <w:t>do komunikacji” wynosi 150 MB (wielkość ta dotyczy plików przesyłanych</w:t>
      </w:r>
      <w:r w:rsidRPr="00101A2C">
        <w:rPr>
          <w:rFonts w:ascii="Times New Roman" w:eastAsia="Times New Roman" w:hAnsi="Times New Roman" w:cs="Times New Roman"/>
          <w:sz w:val="24"/>
          <w:szCs w:val="24"/>
          <w:lang w:eastAsia="pl-PL"/>
        </w:rPr>
        <w:br/>
        <w:t>jako załączniki do jednego formularza).</w:t>
      </w:r>
    </w:p>
    <w:p w14:paraId="715C7776" w14:textId="716C9493" w:rsidR="00B305B3" w:rsidRPr="00101A2C" w:rsidRDefault="00AE0A56" w:rsidP="00B305B3">
      <w:pPr>
        <w:spacing w:after="0" w:line="360" w:lineRule="auto"/>
        <w:jc w:val="both"/>
        <w:rPr>
          <w:rFonts w:ascii="Times New Roman" w:eastAsia="Times New Roman" w:hAnsi="Times New Roman" w:cs="Times New Roman"/>
          <w:sz w:val="24"/>
          <w:szCs w:val="24"/>
          <w:lang w:eastAsia="pl-PL"/>
        </w:rPr>
      </w:pPr>
      <w:r>
        <w:rPr>
          <w:rFonts w:ascii="Times New Roman" w:eastAsia="Times New Roman" w:hAnsi="Times New Roman" w:cs="Times New Roman"/>
          <w:sz w:val="24"/>
          <w:szCs w:val="24"/>
          <w:lang w:eastAsia="pl-PL"/>
        </w:rPr>
        <w:t>19</w:t>
      </w:r>
      <w:r w:rsidR="00B305B3" w:rsidRPr="00101A2C">
        <w:rPr>
          <w:rFonts w:ascii="Times New Roman" w:eastAsia="Times New Roman" w:hAnsi="Times New Roman" w:cs="Times New Roman"/>
          <w:sz w:val="24"/>
          <w:szCs w:val="24"/>
          <w:lang w:eastAsia="pl-PL"/>
        </w:rPr>
        <w:t>. Minimalne wymagania techniczne dotyczące sprzętu używanego w celu korzystania</w:t>
      </w:r>
      <w:r w:rsidR="00B305B3" w:rsidRPr="00101A2C">
        <w:rPr>
          <w:rFonts w:ascii="Times New Roman" w:eastAsia="Times New Roman" w:hAnsi="Times New Roman" w:cs="Times New Roman"/>
          <w:sz w:val="24"/>
          <w:szCs w:val="24"/>
          <w:lang w:eastAsia="pl-PL"/>
        </w:rPr>
        <w:br/>
        <w:t>z usług Platformy e-Zamówienia oraz informacje dotyczące specyfikacji połączenia</w:t>
      </w:r>
      <w:r w:rsidR="00B305B3" w:rsidRPr="00101A2C">
        <w:rPr>
          <w:rFonts w:ascii="Times New Roman" w:eastAsia="Times New Roman" w:hAnsi="Times New Roman" w:cs="Times New Roman"/>
          <w:sz w:val="24"/>
          <w:szCs w:val="24"/>
          <w:lang w:eastAsia="pl-PL"/>
        </w:rPr>
        <w:br/>
        <w:t>określa Regulamin Platformy e-Zamówienia.</w:t>
      </w:r>
    </w:p>
    <w:p w14:paraId="035FDDDC" w14:textId="49107D3C" w:rsidR="00B305B3" w:rsidRPr="00101A2C" w:rsidRDefault="00B305B3" w:rsidP="00B305B3">
      <w:pPr>
        <w:spacing w:after="0" w:line="360" w:lineRule="auto"/>
        <w:jc w:val="both"/>
        <w:rPr>
          <w:rFonts w:ascii="Times New Roman" w:eastAsia="Times New Roman" w:hAnsi="Times New Roman" w:cs="Times New Roman"/>
          <w:sz w:val="24"/>
          <w:szCs w:val="24"/>
          <w:lang w:eastAsia="pl-PL"/>
        </w:rPr>
      </w:pPr>
      <w:r w:rsidRPr="00101A2C">
        <w:rPr>
          <w:rFonts w:ascii="Times New Roman" w:eastAsia="Times New Roman" w:hAnsi="Times New Roman" w:cs="Times New Roman"/>
          <w:sz w:val="24"/>
          <w:szCs w:val="24"/>
          <w:lang w:eastAsia="pl-PL"/>
        </w:rPr>
        <w:t>2</w:t>
      </w:r>
      <w:r w:rsidR="00AE0A56">
        <w:rPr>
          <w:rFonts w:ascii="Times New Roman" w:eastAsia="Times New Roman" w:hAnsi="Times New Roman" w:cs="Times New Roman"/>
          <w:sz w:val="24"/>
          <w:szCs w:val="24"/>
          <w:lang w:eastAsia="pl-PL"/>
        </w:rPr>
        <w:t>0</w:t>
      </w:r>
      <w:r w:rsidRPr="00101A2C">
        <w:rPr>
          <w:rFonts w:ascii="Times New Roman" w:eastAsia="Times New Roman" w:hAnsi="Times New Roman" w:cs="Times New Roman"/>
          <w:sz w:val="24"/>
          <w:szCs w:val="24"/>
          <w:lang w:eastAsia="pl-PL"/>
        </w:rPr>
        <w:t>. W przypadku problemów technicznych i awarii związanych z funkcjonowaniem</w:t>
      </w:r>
      <w:r w:rsidRPr="00101A2C">
        <w:rPr>
          <w:rFonts w:ascii="Times New Roman" w:eastAsia="Times New Roman" w:hAnsi="Times New Roman" w:cs="Times New Roman"/>
          <w:sz w:val="24"/>
          <w:szCs w:val="24"/>
          <w:lang w:eastAsia="pl-PL"/>
        </w:rPr>
        <w:br/>
        <w:t>Platformy e-Zamówienia użytkownicy mogą skorzystać ze wsparcia technicznego</w:t>
      </w:r>
      <w:r w:rsidRPr="00101A2C">
        <w:rPr>
          <w:rFonts w:ascii="Times New Roman" w:eastAsia="Times New Roman" w:hAnsi="Times New Roman" w:cs="Times New Roman"/>
          <w:sz w:val="24"/>
          <w:szCs w:val="24"/>
          <w:lang w:eastAsia="pl-PL"/>
        </w:rPr>
        <w:br/>
        <w:t>dostępnego poprzez formularz udostępniony na stronie internetowej</w:t>
      </w:r>
      <w:r w:rsidRPr="00101A2C">
        <w:rPr>
          <w:rFonts w:ascii="Times New Roman" w:eastAsia="Times New Roman" w:hAnsi="Times New Roman" w:cs="Times New Roman"/>
          <w:sz w:val="24"/>
          <w:szCs w:val="24"/>
          <w:lang w:eastAsia="pl-PL"/>
        </w:rPr>
        <w:br/>
        <w:t>https://ezamowienia.gov.pl w zakładce „Zgłoś problem”.</w:t>
      </w:r>
    </w:p>
    <w:p w14:paraId="0FCEFB4B" w14:textId="7C5F08B6" w:rsidR="00B305B3" w:rsidRDefault="00B305B3" w:rsidP="00B305B3">
      <w:pPr>
        <w:spacing w:after="0" w:line="360" w:lineRule="auto"/>
        <w:jc w:val="both"/>
        <w:rPr>
          <w:rFonts w:ascii="Times New Roman" w:eastAsia="Times New Roman" w:hAnsi="Times New Roman" w:cs="Times New Roman"/>
          <w:sz w:val="24"/>
          <w:szCs w:val="24"/>
          <w:lang w:eastAsia="pl-PL"/>
        </w:rPr>
      </w:pPr>
      <w:r w:rsidRPr="00101A2C">
        <w:rPr>
          <w:rFonts w:ascii="Times New Roman" w:eastAsia="Times New Roman" w:hAnsi="Times New Roman" w:cs="Times New Roman"/>
          <w:sz w:val="24"/>
          <w:szCs w:val="24"/>
          <w:lang w:eastAsia="pl-PL"/>
        </w:rPr>
        <w:t>2</w:t>
      </w:r>
      <w:r w:rsidR="00AE0A56">
        <w:rPr>
          <w:rFonts w:ascii="Times New Roman" w:eastAsia="Times New Roman" w:hAnsi="Times New Roman" w:cs="Times New Roman"/>
          <w:sz w:val="24"/>
          <w:szCs w:val="24"/>
          <w:lang w:eastAsia="pl-PL"/>
        </w:rPr>
        <w:t>1</w:t>
      </w:r>
      <w:r w:rsidRPr="00101A2C">
        <w:rPr>
          <w:rFonts w:ascii="Times New Roman" w:eastAsia="Times New Roman" w:hAnsi="Times New Roman" w:cs="Times New Roman"/>
          <w:sz w:val="24"/>
          <w:szCs w:val="24"/>
          <w:lang w:eastAsia="pl-PL"/>
        </w:rPr>
        <w:t>.</w:t>
      </w:r>
      <w:r w:rsidRPr="00961C34">
        <w:rPr>
          <w:rFonts w:ascii="Times New Roman" w:eastAsia="Times New Roman" w:hAnsi="Times New Roman" w:cs="Times New Roman"/>
          <w:sz w:val="24"/>
          <w:szCs w:val="24"/>
          <w:lang w:eastAsia="pl-PL"/>
        </w:rPr>
        <w:t xml:space="preserve"> Zamawiający dopuszcza komunikację za pomocą poczty elektroni</w:t>
      </w:r>
      <w:r>
        <w:rPr>
          <w:rFonts w:ascii="Times New Roman" w:eastAsia="Times New Roman" w:hAnsi="Times New Roman" w:cs="Times New Roman"/>
          <w:sz w:val="24"/>
          <w:szCs w:val="24"/>
          <w:lang w:eastAsia="pl-PL"/>
        </w:rPr>
        <w:t>cznej na adres</w:t>
      </w:r>
      <w:r>
        <w:rPr>
          <w:rFonts w:ascii="Times New Roman" w:eastAsia="Times New Roman" w:hAnsi="Times New Roman" w:cs="Times New Roman"/>
          <w:sz w:val="24"/>
          <w:szCs w:val="24"/>
          <w:lang w:eastAsia="pl-PL"/>
        </w:rPr>
        <w:br/>
        <w:t>e-mail</w:t>
      </w:r>
      <w:r w:rsidR="00AB3BC6">
        <w:rPr>
          <w:rFonts w:ascii="Times New Roman" w:eastAsia="Times New Roman" w:hAnsi="Times New Roman" w:cs="Times New Roman"/>
          <w:sz w:val="24"/>
          <w:szCs w:val="24"/>
          <w:lang w:eastAsia="pl-PL"/>
        </w:rPr>
        <w:t xml:space="preserve">: </w:t>
      </w:r>
      <w:hyperlink r:id="rId14" w:history="1">
        <w:r w:rsidR="00AB3BC6" w:rsidRPr="00D3633C">
          <w:rPr>
            <w:rStyle w:val="Hipercze"/>
            <w:rFonts w:ascii="Times New Roman" w:eastAsia="Times New Roman" w:hAnsi="Times New Roman" w:cs="Times New Roman"/>
            <w:sz w:val="24"/>
            <w:szCs w:val="24"/>
            <w:lang w:eastAsia="pl-PL"/>
          </w:rPr>
          <w:t>zbrojownia@liw-zamek.pl</w:t>
        </w:r>
      </w:hyperlink>
      <w:r w:rsidR="0006043D" w:rsidRPr="0006043D">
        <w:rPr>
          <w:rFonts w:ascii="Times New Roman" w:eastAsia="Times New Roman" w:hAnsi="Times New Roman" w:cs="Times New Roman"/>
          <w:sz w:val="24"/>
          <w:szCs w:val="24"/>
          <w:lang w:eastAsia="pl-PL"/>
        </w:rPr>
        <w:t xml:space="preserve"> </w:t>
      </w:r>
      <w:r w:rsidRPr="00961C34">
        <w:rPr>
          <w:rFonts w:ascii="Times New Roman" w:eastAsia="Times New Roman" w:hAnsi="Times New Roman" w:cs="Times New Roman"/>
          <w:sz w:val="24"/>
          <w:szCs w:val="24"/>
          <w:lang w:eastAsia="pl-PL"/>
        </w:rPr>
        <w:t>(nie dotyczy składania ofert/wniosków o dopuszczenie do udziału w postępowaniu)</w:t>
      </w:r>
      <w:r>
        <w:rPr>
          <w:rFonts w:ascii="Times New Roman" w:eastAsia="Times New Roman" w:hAnsi="Times New Roman" w:cs="Times New Roman"/>
          <w:sz w:val="24"/>
          <w:szCs w:val="24"/>
          <w:lang w:eastAsia="pl-PL"/>
        </w:rPr>
        <w:t>.</w:t>
      </w:r>
    </w:p>
    <w:p w14:paraId="128B32D5" w14:textId="3B840773" w:rsidR="00B305B3" w:rsidRPr="00101A2C" w:rsidRDefault="00B305B3" w:rsidP="00B305B3">
      <w:pPr>
        <w:spacing w:after="0" w:line="360" w:lineRule="auto"/>
        <w:jc w:val="both"/>
        <w:rPr>
          <w:rFonts w:ascii="Times New Roman" w:eastAsia="Times New Roman" w:hAnsi="Times New Roman" w:cs="Times New Roman"/>
          <w:sz w:val="24"/>
          <w:szCs w:val="24"/>
          <w:lang w:eastAsia="pl-PL"/>
        </w:rPr>
      </w:pPr>
      <w:r w:rsidRPr="00101A2C">
        <w:rPr>
          <w:rFonts w:ascii="Times New Roman" w:eastAsia="Times New Roman" w:hAnsi="Times New Roman" w:cs="Times New Roman"/>
          <w:sz w:val="24"/>
          <w:szCs w:val="24"/>
          <w:lang w:eastAsia="pl-PL"/>
        </w:rPr>
        <w:t>2</w:t>
      </w:r>
      <w:r w:rsidR="00AE0A56">
        <w:rPr>
          <w:rFonts w:ascii="Times New Roman" w:eastAsia="Times New Roman" w:hAnsi="Times New Roman" w:cs="Times New Roman"/>
          <w:sz w:val="24"/>
          <w:szCs w:val="24"/>
          <w:lang w:eastAsia="pl-PL"/>
        </w:rPr>
        <w:t>2</w:t>
      </w:r>
      <w:r w:rsidRPr="00101A2C">
        <w:rPr>
          <w:rFonts w:ascii="Times New Roman" w:eastAsia="Times New Roman" w:hAnsi="Times New Roman" w:cs="Times New Roman"/>
          <w:sz w:val="24"/>
          <w:szCs w:val="24"/>
          <w:lang w:eastAsia="pl-PL"/>
        </w:rPr>
        <w:t>.</w:t>
      </w:r>
      <w:r w:rsidRPr="00101A2C">
        <w:rPr>
          <w:rFonts w:ascii="Times" w:eastAsia="Calibri" w:hAnsi="Times" w:cs="Times"/>
          <w:color w:val="000000"/>
          <w:sz w:val="24"/>
          <w:szCs w:val="24"/>
        </w:rPr>
        <w:t xml:space="preserve">W korespondencji kierowanej do Zamawiającego Wykonawcy powinni posługiwać się numerem przedmiotowego postępowania. </w:t>
      </w:r>
    </w:p>
    <w:p w14:paraId="0129CCE8" w14:textId="57D10CE8" w:rsidR="00B305B3" w:rsidRPr="00101A2C" w:rsidRDefault="00B305B3" w:rsidP="00B305B3">
      <w:pPr>
        <w:spacing w:after="0" w:line="360" w:lineRule="auto"/>
        <w:jc w:val="both"/>
        <w:rPr>
          <w:rFonts w:ascii="Times New Roman" w:eastAsia="Times New Roman" w:hAnsi="Times New Roman" w:cs="Times New Roman"/>
          <w:sz w:val="24"/>
          <w:szCs w:val="24"/>
          <w:lang w:eastAsia="pl-PL"/>
        </w:rPr>
      </w:pPr>
      <w:r w:rsidRPr="00101A2C">
        <w:rPr>
          <w:rFonts w:ascii="Times New Roman" w:eastAsia="Times New Roman" w:hAnsi="Times New Roman" w:cs="Times New Roman"/>
          <w:sz w:val="24"/>
          <w:szCs w:val="24"/>
          <w:lang w:eastAsia="pl-PL"/>
        </w:rPr>
        <w:t>2</w:t>
      </w:r>
      <w:r w:rsidR="00AE0A56">
        <w:rPr>
          <w:rFonts w:ascii="Times New Roman" w:eastAsia="Times New Roman" w:hAnsi="Times New Roman" w:cs="Times New Roman"/>
          <w:sz w:val="24"/>
          <w:szCs w:val="24"/>
          <w:lang w:eastAsia="pl-PL"/>
        </w:rPr>
        <w:t>3</w:t>
      </w:r>
      <w:r w:rsidRPr="00101A2C">
        <w:rPr>
          <w:rFonts w:ascii="Times New Roman" w:eastAsia="Times New Roman" w:hAnsi="Times New Roman" w:cs="Times New Roman"/>
          <w:sz w:val="24"/>
          <w:szCs w:val="24"/>
          <w:lang w:eastAsia="pl-PL"/>
        </w:rPr>
        <w:t>.</w:t>
      </w:r>
      <w:r w:rsidRPr="00101A2C">
        <w:rPr>
          <w:rFonts w:ascii="Times" w:eastAsia="Calibri" w:hAnsi="Times" w:cs="Times"/>
          <w:color w:val="000000"/>
          <w:sz w:val="24"/>
          <w:szCs w:val="24"/>
        </w:rPr>
        <w:t xml:space="preserve">Wykonawca może zwrócić się do zamawiającego z wnioskiem o </w:t>
      </w:r>
      <w:r w:rsidRPr="00101A2C">
        <w:rPr>
          <w:rFonts w:ascii="Times" w:eastAsia="Calibri" w:hAnsi="Times" w:cs="Times"/>
          <w:sz w:val="24"/>
          <w:szCs w:val="24"/>
        </w:rPr>
        <w:t>wyjaśnienie treści SWZ.</w:t>
      </w:r>
    </w:p>
    <w:p w14:paraId="3BA6843F" w14:textId="4C9648FD" w:rsidR="00B305B3" w:rsidRPr="00101A2C" w:rsidRDefault="00B305B3" w:rsidP="00B305B3">
      <w:pPr>
        <w:spacing w:after="0" w:line="360" w:lineRule="auto"/>
        <w:jc w:val="both"/>
        <w:rPr>
          <w:rFonts w:ascii="Times New Roman" w:eastAsia="Times New Roman" w:hAnsi="Times New Roman" w:cs="Times New Roman"/>
          <w:sz w:val="24"/>
          <w:szCs w:val="24"/>
          <w:lang w:eastAsia="pl-PL"/>
        </w:rPr>
      </w:pPr>
      <w:r w:rsidRPr="00101A2C">
        <w:rPr>
          <w:rFonts w:ascii="Times New Roman" w:eastAsia="Times New Roman" w:hAnsi="Times New Roman" w:cs="Times New Roman"/>
          <w:sz w:val="24"/>
          <w:szCs w:val="24"/>
          <w:lang w:eastAsia="pl-PL"/>
        </w:rPr>
        <w:t>2</w:t>
      </w:r>
      <w:r w:rsidR="00AE0A56">
        <w:rPr>
          <w:rFonts w:ascii="Times New Roman" w:eastAsia="Times New Roman" w:hAnsi="Times New Roman" w:cs="Times New Roman"/>
          <w:sz w:val="24"/>
          <w:szCs w:val="24"/>
          <w:lang w:eastAsia="pl-PL"/>
        </w:rPr>
        <w:t>4</w:t>
      </w:r>
      <w:r w:rsidRPr="00101A2C">
        <w:rPr>
          <w:rFonts w:ascii="Times New Roman" w:eastAsia="Times New Roman" w:hAnsi="Times New Roman" w:cs="Times New Roman"/>
          <w:sz w:val="24"/>
          <w:szCs w:val="24"/>
          <w:lang w:eastAsia="pl-PL"/>
        </w:rPr>
        <w:t xml:space="preserve">. </w:t>
      </w:r>
      <w:r w:rsidRPr="00101A2C">
        <w:rPr>
          <w:rFonts w:ascii="Times" w:eastAsia="Calibri" w:hAnsi="Times" w:cs="Times"/>
          <w:bCs/>
          <w:sz w:val="24"/>
          <w:szCs w:val="24"/>
        </w:rPr>
        <w:t xml:space="preserve">Zamawiający jest obowiązany udzielić wyjaśnień niezwłocznie, jednak nie później niż na 2 dni przed upływem terminu składania ofert pod warunkiem, że wniosek o wyjaśnienie treści SWZ wpłynął do zamawiającego nie później niż na 4 dni przed upływem terminu składania ofert. Jeżeli zamawiający nie udzieli wyjaśnień w terminie, o którym mowa poprzednim zdaniu, przedłuża termin składania ofert o czas niezbędny do zapoznania się wszystkich zainteresowanych wykonawców z wyjaśnieniami niezbędnymi do należytego przygotowania i </w:t>
      </w:r>
      <w:r w:rsidRPr="00101A2C">
        <w:rPr>
          <w:rFonts w:ascii="Times" w:eastAsia="Calibri" w:hAnsi="Times" w:cs="Times"/>
          <w:bCs/>
          <w:sz w:val="24"/>
          <w:szCs w:val="24"/>
        </w:rPr>
        <w:lastRenderedPageBreak/>
        <w:t>złożenia ofert.  Przedłużenie terminu składania ofert nie wpływa na bieg terminu składania wniosku o wyjaśnienie treści SWZ. W przypadku gdy wniosek o wyjaśnienie treści SWZ nie wpłynął w terminie wskazanym w pierwszym zdaniu, Zamawiający nie ma obowiązku udzielania wyjaśnień SWZ oraz obowiązku przedłużenia terminu składania ofert.</w:t>
      </w:r>
    </w:p>
    <w:p w14:paraId="7E2C45EB" w14:textId="01DC1AF6" w:rsidR="00B305B3" w:rsidRPr="00101A2C" w:rsidRDefault="00B305B3" w:rsidP="00B305B3">
      <w:pPr>
        <w:spacing w:after="0" w:line="360" w:lineRule="auto"/>
        <w:jc w:val="both"/>
        <w:rPr>
          <w:rFonts w:ascii="Times New Roman" w:eastAsia="Times New Roman" w:hAnsi="Times New Roman" w:cs="Times New Roman"/>
          <w:sz w:val="24"/>
          <w:szCs w:val="24"/>
          <w:lang w:eastAsia="pl-PL"/>
        </w:rPr>
      </w:pPr>
      <w:r w:rsidRPr="00101A2C">
        <w:rPr>
          <w:rFonts w:ascii="Times New Roman" w:eastAsia="Times New Roman" w:hAnsi="Times New Roman" w:cs="Times New Roman"/>
          <w:sz w:val="24"/>
          <w:szCs w:val="24"/>
          <w:lang w:eastAsia="pl-PL"/>
        </w:rPr>
        <w:t>2</w:t>
      </w:r>
      <w:r w:rsidR="00AE0A56">
        <w:rPr>
          <w:rFonts w:ascii="Times New Roman" w:eastAsia="Times New Roman" w:hAnsi="Times New Roman" w:cs="Times New Roman"/>
          <w:sz w:val="24"/>
          <w:szCs w:val="24"/>
          <w:lang w:eastAsia="pl-PL"/>
        </w:rPr>
        <w:t>5</w:t>
      </w:r>
      <w:r w:rsidRPr="00101A2C">
        <w:rPr>
          <w:rFonts w:ascii="Times New Roman" w:eastAsia="Times New Roman" w:hAnsi="Times New Roman" w:cs="Times New Roman"/>
          <w:sz w:val="24"/>
          <w:szCs w:val="24"/>
          <w:lang w:eastAsia="pl-PL"/>
        </w:rPr>
        <w:t xml:space="preserve">. </w:t>
      </w:r>
      <w:r w:rsidRPr="00101A2C">
        <w:rPr>
          <w:rFonts w:ascii="Times" w:eastAsia="Calibri" w:hAnsi="Times" w:cs="Times"/>
          <w:sz w:val="24"/>
          <w:szCs w:val="24"/>
        </w:rPr>
        <w:t>Jeżeli zamawiający nie udzieli wyjaśnień w terminie, o którym mowa w ust. 2</w:t>
      </w:r>
      <w:r w:rsidR="00AE0A56">
        <w:rPr>
          <w:rFonts w:ascii="Times" w:eastAsia="Calibri" w:hAnsi="Times" w:cs="Times"/>
          <w:sz w:val="24"/>
          <w:szCs w:val="24"/>
        </w:rPr>
        <w:t>4</w:t>
      </w:r>
      <w:r w:rsidRPr="00101A2C">
        <w:rPr>
          <w:rFonts w:ascii="Times" w:eastAsia="Calibri" w:hAnsi="Times" w:cs="Times"/>
          <w:sz w:val="24"/>
          <w:szCs w:val="24"/>
        </w:rPr>
        <w:t>, przedłuża termin składania ofert o czas niezbędny do zapoznania się wszystkich zainteresowanych wykonawców z wyjaśnieniami niezbędnymi do należytego przygotowania i złożenia ofert. W przypadku gdy wniosek o wyjaśnienie treści SWZ nie wpłynął w terminie, o którym mowa w ust. 2</w:t>
      </w:r>
      <w:r w:rsidR="00AE0A56">
        <w:rPr>
          <w:rFonts w:ascii="Times" w:eastAsia="Calibri" w:hAnsi="Times" w:cs="Times"/>
          <w:sz w:val="24"/>
          <w:szCs w:val="24"/>
        </w:rPr>
        <w:t>4</w:t>
      </w:r>
      <w:r w:rsidRPr="00101A2C">
        <w:rPr>
          <w:rFonts w:ascii="Times" w:eastAsia="Calibri" w:hAnsi="Times" w:cs="Times"/>
          <w:sz w:val="24"/>
          <w:szCs w:val="24"/>
        </w:rPr>
        <w:t>, zamawiający nie ma obowiązku udzielania wyjaśnień SWZ oraz obowiązku przedłużenia terminu składania ofert.</w:t>
      </w:r>
    </w:p>
    <w:p w14:paraId="0383364B" w14:textId="09DD047F" w:rsidR="00B305B3" w:rsidRPr="00101A2C" w:rsidRDefault="00B305B3" w:rsidP="00B305B3">
      <w:pPr>
        <w:spacing w:after="0" w:line="360" w:lineRule="auto"/>
        <w:jc w:val="both"/>
        <w:rPr>
          <w:rFonts w:ascii="Times New Roman" w:eastAsia="Times New Roman" w:hAnsi="Times New Roman" w:cs="Times New Roman"/>
          <w:sz w:val="24"/>
          <w:szCs w:val="24"/>
          <w:lang w:eastAsia="pl-PL"/>
        </w:rPr>
      </w:pPr>
      <w:r w:rsidRPr="00101A2C">
        <w:rPr>
          <w:rFonts w:ascii="Times New Roman" w:eastAsia="Times New Roman" w:hAnsi="Times New Roman" w:cs="Times New Roman"/>
          <w:sz w:val="24"/>
          <w:szCs w:val="24"/>
          <w:lang w:eastAsia="pl-PL"/>
        </w:rPr>
        <w:t>2</w:t>
      </w:r>
      <w:r w:rsidR="00AE0A56">
        <w:rPr>
          <w:rFonts w:ascii="Times New Roman" w:eastAsia="Times New Roman" w:hAnsi="Times New Roman" w:cs="Times New Roman"/>
          <w:sz w:val="24"/>
          <w:szCs w:val="24"/>
          <w:lang w:eastAsia="pl-PL"/>
        </w:rPr>
        <w:t>6</w:t>
      </w:r>
      <w:r w:rsidRPr="00101A2C">
        <w:rPr>
          <w:rFonts w:ascii="Times New Roman" w:eastAsia="Times New Roman" w:hAnsi="Times New Roman" w:cs="Times New Roman"/>
          <w:sz w:val="24"/>
          <w:szCs w:val="24"/>
          <w:lang w:eastAsia="pl-PL"/>
        </w:rPr>
        <w:t xml:space="preserve">. </w:t>
      </w:r>
      <w:r w:rsidRPr="00101A2C">
        <w:rPr>
          <w:rFonts w:ascii="Times" w:eastAsia="Calibri" w:hAnsi="Times" w:cs="Times"/>
          <w:sz w:val="24"/>
          <w:szCs w:val="24"/>
        </w:rPr>
        <w:t>Przedłużenie terminu składania ofert, o których mowa w ust. 2</w:t>
      </w:r>
      <w:r w:rsidR="00AE0A56">
        <w:rPr>
          <w:rFonts w:ascii="Times" w:eastAsia="Calibri" w:hAnsi="Times" w:cs="Times"/>
          <w:sz w:val="24"/>
          <w:szCs w:val="24"/>
        </w:rPr>
        <w:t>5</w:t>
      </w:r>
      <w:r w:rsidRPr="00101A2C">
        <w:rPr>
          <w:rFonts w:ascii="Times" w:eastAsia="Calibri" w:hAnsi="Times" w:cs="Times"/>
          <w:sz w:val="24"/>
          <w:szCs w:val="24"/>
        </w:rPr>
        <w:t>, nie wpływa na bieg terminu składania wniosku o wyjaśnienie treści SWZ.</w:t>
      </w:r>
    </w:p>
    <w:p w14:paraId="5BC6A0B4" w14:textId="13AF9747" w:rsidR="00B305B3" w:rsidRPr="00101A2C" w:rsidRDefault="00B305B3" w:rsidP="00B305B3">
      <w:pPr>
        <w:spacing w:after="0" w:line="360" w:lineRule="auto"/>
        <w:jc w:val="both"/>
        <w:rPr>
          <w:rFonts w:ascii="Times New Roman" w:eastAsia="Times New Roman" w:hAnsi="Times New Roman" w:cs="Times New Roman"/>
          <w:sz w:val="24"/>
          <w:szCs w:val="24"/>
          <w:lang w:eastAsia="pl-PL"/>
        </w:rPr>
      </w:pPr>
      <w:r w:rsidRPr="00101A2C">
        <w:rPr>
          <w:rFonts w:ascii="Times New Roman" w:eastAsia="Times New Roman" w:hAnsi="Times New Roman" w:cs="Times New Roman"/>
          <w:sz w:val="24"/>
          <w:szCs w:val="24"/>
          <w:lang w:eastAsia="pl-PL"/>
        </w:rPr>
        <w:t>2</w:t>
      </w:r>
      <w:r w:rsidR="00AE0A56">
        <w:rPr>
          <w:rFonts w:ascii="Times New Roman" w:eastAsia="Times New Roman" w:hAnsi="Times New Roman" w:cs="Times New Roman"/>
          <w:sz w:val="24"/>
          <w:szCs w:val="24"/>
          <w:lang w:eastAsia="pl-PL"/>
        </w:rPr>
        <w:t>7</w:t>
      </w:r>
      <w:r w:rsidRPr="00101A2C">
        <w:rPr>
          <w:rFonts w:ascii="Times New Roman" w:eastAsia="Times New Roman" w:hAnsi="Times New Roman" w:cs="Times New Roman"/>
          <w:sz w:val="24"/>
          <w:szCs w:val="24"/>
          <w:lang w:eastAsia="pl-PL"/>
        </w:rPr>
        <w:t>.</w:t>
      </w:r>
      <w:r w:rsidRPr="00101A2C">
        <w:rPr>
          <w:rFonts w:ascii="Times" w:eastAsia="Calibri" w:hAnsi="Times" w:cs="Times"/>
          <w:sz w:val="24"/>
          <w:szCs w:val="24"/>
        </w:rPr>
        <w:t>Skróty użyte w SWZ oznaczają:</w:t>
      </w:r>
    </w:p>
    <w:p w14:paraId="6E1001D7" w14:textId="77777777" w:rsidR="00B305B3" w:rsidRPr="00101A2C" w:rsidRDefault="00B305B3" w:rsidP="00B305B3">
      <w:pPr>
        <w:autoSpaceDE w:val="0"/>
        <w:autoSpaceDN w:val="0"/>
        <w:adjustRightInd w:val="0"/>
        <w:spacing w:after="0" w:line="360" w:lineRule="auto"/>
        <w:ind w:left="567" w:right="-431" w:hanging="142"/>
        <w:jc w:val="both"/>
        <w:rPr>
          <w:rFonts w:ascii="Times" w:eastAsia="Calibri" w:hAnsi="Times" w:cs="Times"/>
          <w:sz w:val="24"/>
          <w:szCs w:val="24"/>
        </w:rPr>
      </w:pPr>
      <w:r w:rsidRPr="00101A2C">
        <w:rPr>
          <w:rFonts w:ascii="Times" w:eastAsia="Calibri" w:hAnsi="Times" w:cs="Times"/>
          <w:sz w:val="24"/>
          <w:szCs w:val="24"/>
        </w:rPr>
        <w:t>a)</w:t>
      </w:r>
      <w:r w:rsidRPr="00101A2C">
        <w:rPr>
          <w:rFonts w:ascii="Times" w:eastAsia="Calibri" w:hAnsi="Times" w:cs="Times"/>
          <w:sz w:val="24"/>
          <w:szCs w:val="24"/>
        </w:rPr>
        <w:tab/>
        <w:t xml:space="preserve"> 1. – ustęp</w:t>
      </w:r>
    </w:p>
    <w:p w14:paraId="772376E2" w14:textId="77777777" w:rsidR="00B305B3" w:rsidRPr="00101A2C" w:rsidRDefault="00B305B3" w:rsidP="00B305B3">
      <w:pPr>
        <w:autoSpaceDE w:val="0"/>
        <w:autoSpaceDN w:val="0"/>
        <w:adjustRightInd w:val="0"/>
        <w:spacing w:after="0" w:line="360" w:lineRule="auto"/>
        <w:ind w:left="567" w:right="-431" w:hanging="142"/>
        <w:jc w:val="both"/>
        <w:rPr>
          <w:rFonts w:ascii="Times" w:eastAsia="Calibri" w:hAnsi="Times" w:cs="Times"/>
          <w:sz w:val="24"/>
          <w:szCs w:val="24"/>
        </w:rPr>
      </w:pPr>
      <w:r w:rsidRPr="00101A2C">
        <w:rPr>
          <w:rFonts w:ascii="Times" w:eastAsia="Calibri" w:hAnsi="Times" w:cs="Times"/>
          <w:sz w:val="24"/>
          <w:szCs w:val="24"/>
        </w:rPr>
        <w:t>b)</w:t>
      </w:r>
      <w:r w:rsidRPr="00101A2C">
        <w:rPr>
          <w:rFonts w:ascii="Times" w:eastAsia="Calibri" w:hAnsi="Times" w:cs="Times"/>
          <w:sz w:val="24"/>
          <w:szCs w:val="24"/>
        </w:rPr>
        <w:tab/>
        <w:t>1) - punkt</w:t>
      </w:r>
    </w:p>
    <w:p w14:paraId="0DE066FE" w14:textId="6B74F326" w:rsidR="0006043D" w:rsidRPr="00024389" w:rsidRDefault="00B305B3" w:rsidP="00024389">
      <w:pPr>
        <w:autoSpaceDE w:val="0"/>
        <w:autoSpaceDN w:val="0"/>
        <w:adjustRightInd w:val="0"/>
        <w:spacing w:after="0" w:line="360" w:lineRule="auto"/>
        <w:ind w:left="567" w:right="-431" w:hanging="142"/>
        <w:jc w:val="both"/>
        <w:rPr>
          <w:rFonts w:ascii="Times" w:eastAsia="Calibri" w:hAnsi="Times" w:cs="Times"/>
          <w:sz w:val="24"/>
          <w:szCs w:val="24"/>
        </w:rPr>
      </w:pPr>
      <w:r w:rsidRPr="00101A2C">
        <w:rPr>
          <w:rFonts w:ascii="Times" w:eastAsia="Calibri" w:hAnsi="Times" w:cs="Times"/>
          <w:sz w:val="24"/>
          <w:szCs w:val="24"/>
        </w:rPr>
        <w:t>c)</w:t>
      </w:r>
      <w:r w:rsidRPr="00101A2C">
        <w:rPr>
          <w:rFonts w:ascii="Times" w:eastAsia="Calibri" w:hAnsi="Times" w:cs="Times"/>
          <w:sz w:val="24"/>
          <w:szCs w:val="24"/>
        </w:rPr>
        <w:tab/>
        <w:t xml:space="preserve"> I- rozdział   </w:t>
      </w:r>
    </w:p>
    <w:p w14:paraId="74DBDFD5" w14:textId="77777777" w:rsidR="0006043D" w:rsidRDefault="0006043D" w:rsidP="00B11893">
      <w:pPr>
        <w:spacing w:after="0" w:line="360" w:lineRule="auto"/>
        <w:ind w:left="425" w:hanging="425"/>
        <w:jc w:val="both"/>
        <w:rPr>
          <w:rFonts w:ascii="Times New Roman" w:eastAsia="Times New Roman" w:hAnsi="Times New Roman" w:cs="Times New Roman"/>
          <w:b/>
          <w:color w:val="000000"/>
          <w:sz w:val="24"/>
          <w:szCs w:val="24"/>
          <w:u w:val="single"/>
          <w:lang w:eastAsia="pl-PL"/>
        </w:rPr>
      </w:pPr>
    </w:p>
    <w:p w14:paraId="6DE3F594" w14:textId="77777777" w:rsidR="006B009C" w:rsidRPr="00192608" w:rsidRDefault="006B009C" w:rsidP="00B11893">
      <w:pPr>
        <w:spacing w:after="0" w:line="360" w:lineRule="auto"/>
        <w:ind w:left="425" w:hanging="425"/>
        <w:jc w:val="both"/>
        <w:rPr>
          <w:rFonts w:ascii="Times New Roman" w:eastAsia="Times New Roman" w:hAnsi="Times New Roman" w:cs="Times New Roman"/>
          <w:b/>
          <w:color w:val="000000"/>
          <w:sz w:val="24"/>
          <w:szCs w:val="24"/>
          <w:u w:val="single"/>
          <w:lang w:eastAsia="pl-PL"/>
        </w:rPr>
      </w:pPr>
      <w:r w:rsidRPr="00192608">
        <w:rPr>
          <w:rFonts w:ascii="Times New Roman" w:eastAsia="Times New Roman" w:hAnsi="Times New Roman" w:cs="Times New Roman"/>
          <w:b/>
          <w:color w:val="000000"/>
          <w:sz w:val="24"/>
          <w:szCs w:val="24"/>
          <w:u w:val="single"/>
          <w:lang w:eastAsia="pl-PL"/>
        </w:rPr>
        <w:t xml:space="preserve">XIV. OPIS SPOSOBU PRZYGOTOWANIA OFERT ORAZ WYMAGANIA FORMALNE DOTYCZĄCE SKŁADANYCH OŚWIADCZEŃ </w:t>
      </w:r>
      <w:r w:rsidR="00192608">
        <w:rPr>
          <w:rFonts w:ascii="Times New Roman" w:eastAsia="Times New Roman" w:hAnsi="Times New Roman" w:cs="Times New Roman"/>
          <w:b/>
          <w:color w:val="000000"/>
          <w:sz w:val="24"/>
          <w:szCs w:val="24"/>
          <w:u w:val="single"/>
          <w:lang w:eastAsia="pl-PL"/>
        </w:rPr>
        <w:t xml:space="preserve">I </w:t>
      </w:r>
      <w:r w:rsidRPr="00192608">
        <w:rPr>
          <w:rFonts w:ascii="Times New Roman" w:eastAsia="Times New Roman" w:hAnsi="Times New Roman" w:cs="Times New Roman"/>
          <w:b/>
          <w:color w:val="000000"/>
          <w:sz w:val="24"/>
          <w:szCs w:val="24"/>
          <w:u w:val="single"/>
          <w:lang w:eastAsia="pl-PL"/>
        </w:rPr>
        <w:t>DOKUMENTÓW</w:t>
      </w:r>
    </w:p>
    <w:p w14:paraId="5D512779" w14:textId="77777777" w:rsidR="006B009C" w:rsidRPr="00D51B61" w:rsidRDefault="006B009C" w:rsidP="00B11893">
      <w:p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Times New Roman" w:hAnsi="Times New Roman" w:cs="Times New Roman"/>
          <w:color w:val="000000"/>
          <w:sz w:val="24"/>
          <w:szCs w:val="24"/>
          <w:lang w:eastAsia="pl-PL"/>
        </w:rPr>
        <w:t xml:space="preserve"> </w:t>
      </w:r>
    </w:p>
    <w:p w14:paraId="0D643EC7" w14:textId="77777777" w:rsidR="006B009C" w:rsidRPr="00D51B61" w:rsidRDefault="006B009C" w:rsidP="00B11893">
      <w:p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Times New Roman" w:hAnsi="Times New Roman" w:cs="Times New Roman"/>
          <w:color w:val="000000"/>
          <w:sz w:val="24"/>
          <w:szCs w:val="24"/>
          <w:lang w:eastAsia="pl-PL"/>
        </w:rPr>
        <w:t>1.</w:t>
      </w:r>
      <w:r w:rsidRPr="00D51B61">
        <w:rPr>
          <w:rFonts w:ascii="Times New Roman" w:eastAsia="Times New Roman" w:hAnsi="Times New Roman" w:cs="Times New Roman"/>
          <w:color w:val="000000"/>
          <w:sz w:val="24"/>
          <w:szCs w:val="24"/>
          <w:lang w:eastAsia="pl-PL"/>
        </w:rPr>
        <w:tab/>
        <w:t>Wykonawca może złożyć tylko jedną ofertę.</w:t>
      </w:r>
    </w:p>
    <w:p w14:paraId="59C90865" w14:textId="77777777" w:rsidR="006B009C" w:rsidRPr="00D51B61" w:rsidRDefault="006B009C" w:rsidP="00B11893">
      <w:p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Times New Roman" w:hAnsi="Times New Roman" w:cs="Times New Roman"/>
          <w:color w:val="000000"/>
          <w:sz w:val="24"/>
          <w:szCs w:val="24"/>
          <w:lang w:eastAsia="pl-PL"/>
        </w:rPr>
        <w:t>2.</w:t>
      </w:r>
      <w:r w:rsidRPr="00D51B61">
        <w:rPr>
          <w:rFonts w:ascii="Times New Roman" w:eastAsia="Times New Roman" w:hAnsi="Times New Roman" w:cs="Times New Roman"/>
          <w:color w:val="000000"/>
          <w:sz w:val="24"/>
          <w:szCs w:val="24"/>
          <w:lang w:eastAsia="pl-PL"/>
        </w:rPr>
        <w:tab/>
        <w:t>Treść oferty musi odpowiadać treści SWZ.</w:t>
      </w:r>
    </w:p>
    <w:p w14:paraId="1053FC10" w14:textId="77777777" w:rsidR="00750B20" w:rsidRDefault="006B009C" w:rsidP="00B11893">
      <w:p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Times New Roman" w:hAnsi="Times New Roman" w:cs="Times New Roman"/>
          <w:color w:val="000000"/>
          <w:sz w:val="24"/>
          <w:szCs w:val="24"/>
          <w:lang w:eastAsia="pl-PL"/>
        </w:rPr>
        <w:t>3.</w:t>
      </w:r>
      <w:r w:rsidRPr="00D51B61">
        <w:rPr>
          <w:rFonts w:ascii="Times New Roman" w:eastAsia="Times New Roman" w:hAnsi="Times New Roman" w:cs="Times New Roman"/>
          <w:color w:val="000000"/>
          <w:sz w:val="24"/>
          <w:szCs w:val="24"/>
          <w:lang w:eastAsia="pl-PL"/>
        </w:rPr>
        <w:tab/>
        <w:t>Ofertę skład</w:t>
      </w:r>
      <w:r w:rsidR="00750B20">
        <w:rPr>
          <w:rFonts w:ascii="Times New Roman" w:eastAsia="Times New Roman" w:hAnsi="Times New Roman" w:cs="Times New Roman"/>
          <w:color w:val="000000"/>
          <w:sz w:val="24"/>
          <w:szCs w:val="24"/>
          <w:lang w:eastAsia="pl-PL"/>
        </w:rPr>
        <w:t xml:space="preserve">a się na Formularzu Ofertowym - </w:t>
      </w:r>
      <w:r w:rsidRPr="00D51B61">
        <w:rPr>
          <w:rFonts w:ascii="Times New Roman" w:eastAsia="Times New Roman" w:hAnsi="Times New Roman" w:cs="Times New Roman"/>
          <w:color w:val="000000"/>
          <w:sz w:val="24"/>
          <w:szCs w:val="24"/>
          <w:lang w:eastAsia="pl-PL"/>
        </w:rPr>
        <w:t xml:space="preserve">zgodnie z </w:t>
      </w:r>
      <w:r w:rsidRPr="0051366F">
        <w:rPr>
          <w:rFonts w:ascii="Times New Roman" w:eastAsia="Times New Roman" w:hAnsi="Times New Roman" w:cs="Times New Roman"/>
          <w:color w:val="000000"/>
          <w:sz w:val="24"/>
          <w:szCs w:val="24"/>
          <w:lang w:eastAsia="pl-PL"/>
        </w:rPr>
        <w:t>Załącznikiem nr 1</w:t>
      </w:r>
      <w:r w:rsidRPr="00D51B61">
        <w:rPr>
          <w:rFonts w:ascii="Times New Roman" w:eastAsia="Times New Roman" w:hAnsi="Times New Roman" w:cs="Times New Roman"/>
          <w:color w:val="000000"/>
          <w:sz w:val="24"/>
          <w:szCs w:val="24"/>
          <w:lang w:eastAsia="pl-PL"/>
        </w:rPr>
        <w:t xml:space="preserve"> do</w:t>
      </w:r>
      <w:r w:rsidR="00750B20">
        <w:rPr>
          <w:rFonts w:ascii="Times New Roman" w:eastAsia="Times New Roman" w:hAnsi="Times New Roman" w:cs="Times New Roman"/>
          <w:color w:val="000000"/>
          <w:sz w:val="24"/>
          <w:szCs w:val="24"/>
          <w:lang w:eastAsia="pl-PL"/>
        </w:rPr>
        <w:t xml:space="preserve"> </w:t>
      </w:r>
      <w:r w:rsidRPr="00D51B61">
        <w:rPr>
          <w:rFonts w:ascii="Times New Roman" w:eastAsia="Times New Roman" w:hAnsi="Times New Roman" w:cs="Times New Roman"/>
          <w:color w:val="000000"/>
          <w:sz w:val="24"/>
          <w:szCs w:val="24"/>
          <w:lang w:eastAsia="pl-PL"/>
        </w:rPr>
        <w:t xml:space="preserve">SWZ. </w:t>
      </w:r>
    </w:p>
    <w:p w14:paraId="00F99E79" w14:textId="77777777" w:rsidR="006B009C" w:rsidRPr="00D51B61" w:rsidRDefault="006B009C" w:rsidP="00B11893">
      <w:p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Times New Roman" w:hAnsi="Times New Roman" w:cs="Times New Roman"/>
          <w:color w:val="000000"/>
          <w:sz w:val="24"/>
          <w:szCs w:val="24"/>
          <w:lang w:eastAsia="pl-PL"/>
        </w:rPr>
        <w:t>Wraz z ofertą Wykonawca jest zobowiązany złożyć:</w:t>
      </w:r>
    </w:p>
    <w:p w14:paraId="03414554" w14:textId="77777777" w:rsidR="006B009C" w:rsidRPr="00D51B61" w:rsidRDefault="006B009C" w:rsidP="00B11893">
      <w:p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Times New Roman" w:hAnsi="Times New Roman" w:cs="Times New Roman"/>
          <w:color w:val="000000"/>
          <w:sz w:val="24"/>
          <w:szCs w:val="24"/>
          <w:lang w:eastAsia="pl-PL"/>
        </w:rPr>
        <w:t>1)</w:t>
      </w:r>
      <w:r w:rsidRPr="00D51B61">
        <w:rPr>
          <w:rFonts w:ascii="Times New Roman" w:eastAsia="Times New Roman" w:hAnsi="Times New Roman" w:cs="Times New Roman"/>
          <w:color w:val="000000"/>
          <w:sz w:val="24"/>
          <w:szCs w:val="24"/>
          <w:lang w:eastAsia="pl-PL"/>
        </w:rPr>
        <w:tab/>
        <w:t xml:space="preserve">oświadczenia, o których mowa w Rozdziale X ust. </w:t>
      </w:r>
      <w:r w:rsidR="00750B20">
        <w:rPr>
          <w:rFonts w:ascii="Times New Roman" w:eastAsia="Times New Roman" w:hAnsi="Times New Roman" w:cs="Times New Roman"/>
          <w:color w:val="000000"/>
          <w:sz w:val="24"/>
          <w:szCs w:val="24"/>
          <w:lang w:eastAsia="pl-PL"/>
        </w:rPr>
        <w:t>1</w:t>
      </w:r>
      <w:r w:rsidRPr="00D51B61">
        <w:rPr>
          <w:rFonts w:ascii="Times New Roman" w:eastAsia="Times New Roman" w:hAnsi="Times New Roman" w:cs="Times New Roman"/>
          <w:color w:val="000000"/>
          <w:sz w:val="24"/>
          <w:szCs w:val="24"/>
          <w:lang w:eastAsia="pl-PL"/>
        </w:rPr>
        <w:t xml:space="preserve"> SWZ;</w:t>
      </w:r>
    </w:p>
    <w:p w14:paraId="6C0CCF17" w14:textId="5FCF3FA9" w:rsidR="006B009C" w:rsidRPr="00D51B61" w:rsidRDefault="006B009C" w:rsidP="00E6120E">
      <w:p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Times New Roman" w:hAnsi="Times New Roman" w:cs="Times New Roman"/>
          <w:color w:val="000000"/>
          <w:sz w:val="24"/>
          <w:szCs w:val="24"/>
          <w:lang w:eastAsia="pl-PL"/>
        </w:rPr>
        <w:t>2)</w:t>
      </w:r>
      <w:r w:rsidRPr="00D51B61">
        <w:rPr>
          <w:rFonts w:ascii="Times New Roman" w:eastAsia="Times New Roman" w:hAnsi="Times New Roman" w:cs="Times New Roman"/>
          <w:color w:val="000000"/>
          <w:sz w:val="24"/>
          <w:szCs w:val="24"/>
          <w:lang w:eastAsia="pl-PL"/>
        </w:rPr>
        <w:tab/>
        <w:t>zobowiązanie innego podmiotu, o którym mowa w Rozdziale XI ust. 3 SWZ (jeżeli dotyczy);</w:t>
      </w:r>
    </w:p>
    <w:p w14:paraId="1B95FFF6" w14:textId="62D731B0" w:rsidR="002F1158" w:rsidRPr="00D51B61" w:rsidRDefault="00E6120E" w:rsidP="00CE1B63">
      <w:pPr>
        <w:spacing w:after="0" w:line="360" w:lineRule="auto"/>
        <w:ind w:left="425" w:hanging="425"/>
        <w:jc w:val="both"/>
        <w:rPr>
          <w:rFonts w:ascii="Times New Roman" w:eastAsia="Times New Roman" w:hAnsi="Times New Roman" w:cs="Times New Roman"/>
          <w:color w:val="000000"/>
          <w:sz w:val="24"/>
          <w:szCs w:val="24"/>
          <w:lang w:eastAsia="pl-PL"/>
        </w:rPr>
      </w:pPr>
      <w:r>
        <w:rPr>
          <w:rFonts w:ascii="Times New Roman" w:eastAsia="Times New Roman" w:hAnsi="Times New Roman" w:cs="Times New Roman"/>
          <w:color w:val="000000"/>
          <w:sz w:val="24"/>
          <w:szCs w:val="24"/>
          <w:lang w:eastAsia="pl-PL"/>
        </w:rPr>
        <w:lastRenderedPageBreak/>
        <w:t>3</w:t>
      </w:r>
      <w:r w:rsidR="006B009C" w:rsidRPr="00D51B61">
        <w:rPr>
          <w:rFonts w:ascii="Times New Roman" w:eastAsia="Times New Roman" w:hAnsi="Times New Roman" w:cs="Times New Roman"/>
          <w:color w:val="000000"/>
          <w:sz w:val="24"/>
          <w:szCs w:val="24"/>
          <w:lang w:eastAsia="pl-PL"/>
        </w:rPr>
        <w:t>)</w:t>
      </w:r>
      <w:r w:rsidR="006B009C" w:rsidRPr="00D51B61">
        <w:rPr>
          <w:rFonts w:ascii="Times New Roman" w:eastAsia="Times New Roman" w:hAnsi="Times New Roman" w:cs="Times New Roman"/>
          <w:color w:val="000000"/>
          <w:sz w:val="24"/>
          <w:szCs w:val="24"/>
          <w:lang w:eastAsia="pl-PL"/>
        </w:rPr>
        <w:tab/>
        <w:t>dokumenty, z których wynika prawo do podpisania oferty; odpowiednie pełnomocnictwa (jeżeli dotyczy).</w:t>
      </w:r>
    </w:p>
    <w:p w14:paraId="64892DEC" w14:textId="77777777" w:rsidR="006B009C" w:rsidRPr="00D51B61" w:rsidRDefault="006B009C" w:rsidP="00B11893">
      <w:p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Times New Roman" w:hAnsi="Times New Roman" w:cs="Times New Roman"/>
          <w:color w:val="000000"/>
          <w:sz w:val="24"/>
          <w:szCs w:val="24"/>
          <w:lang w:eastAsia="pl-PL"/>
        </w:rPr>
        <w:t>4.</w:t>
      </w:r>
      <w:r w:rsidRPr="00D51B61">
        <w:rPr>
          <w:rFonts w:ascii="Times New Roman" w:eastAsia="Times New Roman" w:hAnsi="Times New Roman" w:cs="Times New Roman"/>
          <w:color w:val="000000"/>
          <w:sz w:val="24"/>
          <w:szCs w:val="24"/>
          <w:lang w:eastAsia="pl-PL"/>
        </w:rPr>
        <w:tab/>
        <w:t>Oferta powinna być podpisana przez osobę upoważnioną do reprezentowania Wykonawcy, zgodnie z formą reprezentacji Wykonawcy określoną w rejestrze lub innym dokumencie, właściwym dla danej formy organizacyjnej Wykonawcy albo przez upełnomocnionego przedstawiciela Wykonawcy. W celu potwierdzenia, że osoba działająca w imieniu wykonawcy jest umocowana do jego reprezentowania, zamawiający żąda od wykonawcy odpisu lub informacji z Krajowego Rejestru Sądowego, Centralnej Ewidencji i Informacji o Działalności Gospodarczej lub innego właściwego rejestru.</w:t>
      </w:r>
    </w:p>
    <w:p w14:paraId="7DB3A15B" w14:textId="77777777" w:rsidR="006B009C" w:rsidRDefault="006B009C" w:rsidP="002F1158">
      <w:p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Times New Roman" w:hAnsi="Times New Roman" w:cs="Times New Roman"/>
          <w:color w:val="000000"/>
          <w:sz w:val="24"/>
          <w:szCs w:val="24"/>
          <w:lang w:eastAsia="pl-PL"/>
        </w:rPr>
        <w:t>5.</w:t>
      </w:r>
      <w:r w:rsidRPr="00D51B61">
        <w:rPr>
          <w:rFonts w:ascii="Times New Roman" w:eastAsia="Times New Roman" w:hAnsi="Times New Roman" w:cs="Times New Roman"/>
          <w:color w:val="000000"/>
          <w:sz w:val="24"/>
          <w:szCs w:val="24"/>
          <w:lang w:eastAsia="pl-PL"/>
        </w:rPr>
        <w:tab/>
        <w:t>Oferta oraz pozostałe oświadczenia i dokumenty, dla których Zamawiający określił wzory w formie formularzy zamieszczonych w załącznikach do SWZ, powinny być sporządzone zgodnie z tymi wzorami, co do treś</w:t>
      </w:r>
      <w:r w:rsidR="002F1158">
        <w:rPr>
          <w:rFonts w:ascii="Times New Roman" w:eastAsia="Times New Roman" w:hAnsi="Times New Roman" w:cs="Times New Roman"/>
          <w:color w:val="000000"/>
          <w:sz w:val="24"/>
          <w:szCs w:val="24"/>
          <w:lang w:eastAsia="pl-PL"/>
        </w:rPr>
        <w:t>ci oraz opisu kolumn i wierszy.</w:t>
      </w:r>
    </w:p>
    <w:p w14:paraId="6F420C1A" w14:textId="77777777" w:rsidR="00A45EFC" w:rsidRDefault="002F1158" w:rsidP="00A45EFC">
      <w:pPr>
        <w:spacing w:after="0" w:line="360" w:lineRule="auto"/>
        <w:ind w:left="425" w:hanging="425"/>
        <w:jc w:val="both"/>
        <w:rPr>
          <w:rFonts w:ascii="Times New Roman" w:hAnsi="Times New Roman" w:cs="Times New Roman"/>
          <w:sz w:val="24"/>
          <w:szCs w:val="24"/>
        </w:rPr>
      </w:pPr>
      <w:r>
        <w:rPr>
          <w:rFonts w:ascii="Times New Roman" w:eastAsia="Times New Roman" w:hAnsi="Times New Roman" w:cs="Times New Roman"/>
          <w:color w:val="000000"/>
          <w:sz w:val="24"/>
          <w:szCs w:val="24"/>
          <w:lang w:eastAsia="pl-PL"/>
        </w:rPr>
        <w:t xml:space="preserve">6. </w:t>
      </w:r>
      <w:r w:rsidR="00A45EFC" w:rsidRPr="00A45EFC">
        <w:rPr>
          <w:rFonts w:ascii="Times New Roman" w:hAnsi="Times New Roman" w:cs="Times New Roman"/>
          <w:sz w:val="24"/>
          <w:szCs w:val="24"/>
        </w:rPr>
        <w:t>Zamawiający nie udostępnia interaktywnego formularza ofertowego na Platformie i w związku z tym należy zignorować komunikat pojawiający się przy składaniu oferty w tym zakresie. Ofertę należy złożyć na wzorze „Formularza oferty” stanowiącym Załącznik nr 1 do SWZ.</w:t>
      </w:r>
    </w:p>
    <w:p w14:paraId="53D73EF3" w14:textId="77777777" w:rsidR="00A45EFC" w:rsidRDefault="00A45EFC" w:rsidP="00A45EFC">
      <w:pPr>
        <w:spacing w:after="0" w:line="360" w:lineRule="auto"/>
        <w:ind w:left="425" w:hanging="425"/>
        <w:jc w:val="both"/>
        <w:rPr>
          <w:rFonts w:ascii="Times New Roman" w:eastAsia="Times New Roman" w:hAnsi="Times New Roman" w:cs="Times New Roman"/>
          <w:color w:val="000000"/>
          <w:sz w:val="24"/>
          <w:szCs w:val="24"/>
          <w:lang w:eastAsia="pl-PL"/>
        </w:rPr>
      </w:pPr>
      <w:r>
        <w:rPr>
          <w:rFonts w:ascii="Times New Roman" w:eastAsia="Times New Roman" w:hAnsi="Times New Roman" w:cs="Times New Roman"/>
          <w:color w:val="000000"/>
          <w:sz w:val="24"/>
          <w:szCs w:val="24"/>
          <w:lang w:eastAsia="pl-PL"/>
        </w:rPr>
        <w:t xml:space="preserve">7.  </w:t>
      </w:r>
      <w:r w:rsidRPr="00A45EFC">
        <w:rPr>
          <w:rFonts w:ascii="Times New Roman" w:eastAsia="Times New Roman" w:hAnsi="Times New Roman" w:cs="Times New Roman"/>
          <w:color w:val="000000"/>
          <w:sz w:val="24"/>
          <w:szCs w:val="24"/>
          <w:lang w:eastAsia="pl-PL"/>
        </w:rPr>
        <w:t>W pierwszym polu (Wypełniony formularz oferty) Wykonawca dodaje wybrany z dysku komputera wypełniony i podpisany formularz oferty (stanowiący Załącznik nr 1 do SWZ). W drugim polu (Załączniki i inne dokumenty przedstawione w ofercie przez Wykonawcę) Wykonawca dodaje pozostałe dokumenty wymagane do złożenia wraz z ofertą.</w:t>
      </w:r>
    </w:p>
    <w:p w14:paraId="0396D3B6" w14:textId="77777777" w:rsidR="002F1158" w:rsidRPr="00A45EFC" w:rsidRDefault="002F1158" w:rsidP="0018087F">
      <w:pPr>
        <w:pStyle w:val="Akapitzlist"/>
        <w:numPr>
          <w:ilvl w:val="0"/>
          <w:numId w:val="34"/>
        </w:numPr>
        <w:spacing w:after="0" w:line="360" w:lineRule="auto"/>
        <w:jc w:val="both"/>
        <w:rPr>
          <w:rFonts w:ascii="Times New Roman" w:eastAsia="Times New Roman" w:hAnsi="Times New Roman" w:cs="Times New Roman"/>
          <w:color w:val="000000"/>
          <w:sz w:val="24"/>
          <w:szCs w:val="24"/>
          <w:lang w:eastAsia="pl-PL"/>
        </w:rPr>
      </w:pPr>
      <w:r w:rsidRPr="00A45EFC">
        <w:rPr>
          <w:rFonts w:ascii="Times New Roman" w:hAnsi="Times New Roman" w:cs="Times New Roman"/>
          <w:sz w:val="24"/>
          <w:szCs w:val="24"/>
        </w:rPr>
        <w:t>Wykonawca składa ofertę za pośrednictwem zakładki „Oferty/wnioski”, widocznej</w:t>
      </w:r>
      <w:r w:rsidRPr="00A45EFC">
        <w:rPr>
          <w:rFonts w:ascii="Times New Roman" w:hAnsi="Times New Roman" w:cs="Times New Roman"/>
          <w:sz w:val="24"/>
          <w:szCs w:val="24"/>
        </w:rPr>
        <w:br/>
        <w:t xml:space="preserve">w podglądzie postępowania po zalogowaniu się na konto Wykonawcy. Po wybraniu </w:t>
      </w:r>
      <w:r w:rsidR="00A45EFC">
        <w:rPr>
          <w:rFonts w:ascii="Times New Roman" w:hAnsi="Times New Roman" w:cs="Times New Roman"/>
          <w:sz w:val="24"/>
          <w:szCs w:val="24"/>
        </w:rPr>
        <w:t xml:space="preserve"> przycisku „Złóż ofertę” system prezentuje okno składania </w:t>
      </w:r>
      <w:r w:rsidRPr="00A45EFC">
        <w:rPr>
          <w:rFonts w:ascii="Times New Roman" w:hAnsi="Times New Roman" w:cs="Times New Roman"/>
          <w:sz w:val="24"/>
          <w:szCs w:val="24"/>
        </w:rPr>
        <w:t xml:space="preserve">umożliwiające przekazanie dokumentów elektronicznych, w którym znajdują się dwa pola </w:t>
      </w:r>
      <w:proofErr w:type="spellStart"/>
      <w:r w:rsidRPr="00A45EFC">
        <w:rPr>
          <w:rFonts w:ascii="Times New Roman" w:hAnsi="Times New Roman" w:cs="Times New Roman"/>
          <w:sz w:val="24"/>
          <w:szCs w:val="24"/>
        </w:rPr>
        <w:t>drag&amp;drop</w:t>
      </w:r>
      <w:proofErr w:type="spellEnd"/>
      <w:r w:rsidRPr="00A45EFC">
        <w:rPr>
          <w:rFonts w:ascii="Times New Roman" w:hAnsi="Times New Roman" w:cs="Times New Roman"/>
          <w:sz w:val="24"/>
          <w:szCs w:val="24"/>
        </w:rPr>
        <w:t xml:space="preserve"> („przeciągnij” i „upuść”) służące do dodawania plików.</w:t>
      </w:r>
    </w:p>
    <w:p w14:paraId="4C44A204" w14:textId="77777777" w:rsidR="002F1158" w:rsidRPr="002F1158" w:rsidRDefault="00A45EFC" w:rsidP="0018087F">
      <w:pPr>
        <w:numPr>
          <w:ilvl w:val="0"/>
          <w:numId w:val="34"/>
        </w:numPr>
        <w:spacing w:after="0" w:line="360" w:lineRule="auto"/>
        <w:ind w:right="23"/>
        <w:jc w:val="both"/>
        <w:rPr>
          <w:rFonts w:ascii="Times New Roman" w:eastAsia="Verdana" w:hAnsi="Times New Roman" w:cs="Times New Roman"/>
          <w:color w:val="000000"/>
          <w:sz w:val="24"/>
          <w:szCs w:val="24"/>
        </w:rPr>
      </w:pPr>
      <w:r>
        <w:rPr>
          <w:rFonts w:ascii="Times New Roman" w:hAnsi="Times New Roman" w:cs="Times New Roman"/>
          <w:sz w:val="24"/>
          <w:szCs w:val="24"/>
        </w:rPr>
        <w:lastRenderedPageBreak/>
        <w:t>W kolejnym polu („Załącznik</w:t>
      </w:r>
      <w:r w:rsidR="002F1158" w:rsidRPr="002F1158">
        <w:rPr>
          <w:rFonts w:ascii="Times New Roman" w:hAnsi="Times New Roman" w:cs="Times New Roman"/>
          <w:sz w:val="24"/>
          <w:szCs w:val="24"/>
        </w:rPr>
        <w:t>i</w:t>
      </w:r>
      <w:r>
        <w:rPr>
          <w:rFonts w:ascii="Times New Roman" w:hAnsi="Times New Roman" w:cs="Times New Roman"/>
          <w:sz w:val="24"/>
          <w:szCs w:val="24"/>
        </w:rPr>
        <w:t xml:space="preserve"> i </w:t>
      </w:r>
      <w:r w:rsidR="002F1158" w:rsidRPr="002F1158">
        <w:rPr>
          <w:rFonts w:ascii="Times New Roman" w:hAnsi="Times New Roman" w:cs="Times New Roman"/>
          <w:sz w:val="24"/>
          <w:szCs w:val="24"/>
        </w:rPr>
        <w:t xml:space="preserve"> inne dokumenty przedstawione w ofercie przez Wykonawcę”) wykonawca dodaje</w:t>
      </w:r>
      <w:r>
        <w:rPr>
          <w:rFonts w:ascii="Times New Roman" w:hAnsi="Times New Roman" w:cs="Times New Roman"/>
          <w:sz w:val="24"/>
          <w:szCs w:val="24"/>
        </w:rPr>
        <w:t xml:space="preserve"> </w:t>
      </w:r>
      <w:r w:rsidR="002F1158" w:rsidRPr="002F1158">
        <w:rPr>
          <w:rFonts w:ascii="Times New Roman" w:hAnsi="Times New Roman" w:cs="Times New Roman"/>
          <w:sz w:val="24"/>
          <w:szCs w:val="24"/>
        </w:rPr>
        <w:t>pozostałe pliki stanowiące ofertę lub skła</w:t>
      </w:r>
      <w:r w:rsidR="002F1158">
        <w:rPr>
          <w:rFonts w:ascii="Times New Roman" w:hAnsi="Times New Roman" w:cs="Times New Roman"/>
          <w:sz w:val="24"/>
          <w:szCs w:val="24"/>
        </w:rPr>
        <w:t>dane wraz z ofertą</w:t>
      </w:r>
      <w:r w:rsidR="002F1158" w:rsidRPr="002F1158">
        <w:rPr>
          <w:rFonts w:ascii="Times New Roman" w:hAnsi="Times New Roman" w:cs="Times New Roman"/>
          <w:sz w:val="24"/>
          <w:szCs w:val="24"/>
        </w:rPr>
        <w:t>.</w:t>
      </w:r>
    </w:p>
    <w:p w14:paraId="00085670" w14:textId="77777777" w:rsidR="002F1158" w:rsidRPr="002F1158" w:rsidRDefault="002F1158" w:rsidP="0018087F">
      <w:pPr>
        <w:numPr>
          <w:ilvl w:val="0"/>
          <w:numId w:val="34"/>
        </w:numPr>
        <w:spacing w:after="0" w:line="360" w:lineRule="auto"/>
        <w:ind w:right="23"/>
        <w:jc w:val="both"/>
        <w:rPr>
          <w:rFonts w:ascii="Times New Roman" w:eastAsia="Verdana" w:hAnsi="Times New Roman" w:cs="Times New Roman"/>
          <w:color w:val="000000"/>
          <w:sz w:val="24"/>
          <w:szCs w:val="24"/>
        </w:rPr>
      </w:pPr>
      <w:r w:rsidRPr="002F1158">
        <w:rPr>
          <w:rFonts w:ascii="Times New Roman" w:hAnsi="Times New Roman" w:cs="Times New Roman"/>
          <w:sz w:val="24"/>
          <w:szCs w:val="24"/>
        </w:rPr>
        <w:t xml:space="preserve"> Jeżeli wraz z ofertą składane są dokumenty zawierające tajemnicę przedsiębiorstwa</w:t>
      </w:r>
      <w:r w:rsidRPr="002F1158">
        <w:rPr>
          <w:rFonts w:ascii="Times New Roman" w:hAnsi="Times New Roman" w:cs="Times New Roman"/>
          <w:sz w:val="24"/>
          <w:szCs w:val="24"/>
        </w:rPr>
        <w:br/>
        <w:t>wykonawca, w celu utrzymania w poufności tych informacji, przekazuje</w:t>
      </w:r>
      <w:r w:rsidRPr="002F1158">
        <w:rPr>
          <w:rFonts w:ascii="Times New Roman" w:hAnsi="Times New Roman" w:cs="Times New Roman"/>
          <w:sz w:val="24"/>
          <w:szCs w:val="24"/>
        </w:rPr>
        <w:br/>
        <w:t>je w wydzielonym i odpowiednio oznaczonym pliku, wraz z jednoczesnym</w:t>
      </w:r>
      <w:r w:rsidRPr="002F1158">
        <w:rPr>
          <w:rFonts w:ascii="Times New Roman" w:hAnsi="Times New Roman" w:cs="Times New Roman"/>
          <w:sz w:val="24"/>
          <w:szCs w:val="24"/>
        </w:rPr>
        <w:br/>
        <w:t>zaznaczeniem w nazwie pliku „Dokument stanowiący tajemnicę przedsiębiorstwa”.</w:t>
      </w:r>
      <w:r w:rsidRPr="002F1158">
        <w:rPr>
          <w:rFonts w:ascii="Times New Roman" w:hAnsi="Times New Roman" w:cs="Times New Roman"/>
          <w:sz w:val="24"/>
          <w:szCs w:val="24"/>
        </w:rPr>
        <w:br/>
        <w:t>Zarówno załącznik stanowiący tajemnicę przedsiębiorstwa jak i uzasadnienie</w:t>
      </w:r>
      <w:r w:rsidRPr="002F1158">
        <w:rPr>
          <w:rFonts w:ascii="Times New Roman" w:hAnsi="Times New Roman" w:cs="Times New Roman"/>
          <w:sz w:val="24"/>
          <w:szCs w:val="24"/>
        </w:rPr>
        <w:br/>
        <w:t>zastrzeżenia tajemnicy przedsiębiorstwa należy dodać w polu „Załączniki i inne</w:t>
      </w:r>
      <w:r w:rsidRPr="002F1158">
        <w:rPr>
          <w:rFonts w:ascii="Times New Roman" w:hAnsi="Times New Roman" w:cs="Times New Roman"/>
          <w:sz w:val="24"/>
          <w:szCs w:val="24"/>
        </w:rPr>
        <w:br/>
        <w:t>dokumenty przedstawione w ofercie przez Wykonawcę”.</w:t>
      </w:r>
    </w:p>
    <w:p w14:paraId="2CED126D" w14:textId="02FBFCE5" w:rsidR="002F1158" w:rsidRPr="00ED03CC" w:rsidRDefault="002F1158" w:rsidP="0018087F">
      <w:pPr>
        <w:numPr>
          <w:ilvl w:val="0"/>
          <w:numId w:val="34"/>
        </w:numPr>
        <w:spacing w:after="0" w:line="360" w:lineRule="auto"/>
        <w:ind w:right="23"/>
        <w:jc w:val="both"/>
        <w:rPr>
          <w:rFonts w:ascii="Times New Roman" w:eastAsia="Verdana" w:hAnsi="Times New Roman" w:cs="Times New Roman"/>
          <w:color w:val="000000"/>
          <w:sz w:val="24"/>
          <w:szCs w:val="24"/>
        </w:rPr>
      </w:pPr>
      <w:r w:rsidRPr="002F1158">
        <w:rPr>
          <w:rFonts w:ascii="Times New Roman" w:hAnsi="Times New Roman" w:cs="Times New Roman"/>
          <w:sz w:val="24"/>
          <w:szCs w:val="24"/>
        </w:rPr>
        <w:t xml:space="preserve"> Formularz ofertowy podpisuje się kwalifikowanym podpisem el</w:t>
      </w:r>
      <w:r>
        <w:rPr>
          <w:rFonts w:ascii="Times New Roman" w:hAnsi="Times New Roman" w:cs="Times New Roman"/>
          <w:sz w:val="24"/>
          <w:szCs w:val="24"/>
        </w:rPr>
        <w:t>ektronicznym,</w:t>
      </w:r>
      <w:r>
        <w:rPr>
          <w:rFonts w:ascii="Times New Roman" w:hAnsi="Times New Roman" w:cs="Times New Roman"/>
          <w:sz w:val="24"/>
          <w:szCs w:val="24"/>
        </w:rPr>
        <w:br/>
        <w:t>podpisem zaufanym lub podpisem osobistym</w:t>
      </w:r>
      <w:r w:rsidRPr="002F1158">
        <w:rPr>
          <w:rFonts w:ascii="Times New Roman" w:hAnsi="Times New Roman" w:cs="Times New Roman"/>
          <w:sz w:val="24"/>
          <w:szCs w:val="24"/>
        </w:rPr>
        <w:t>. Rekomendowanym wariantem</w:t>
      </w:r>
      <w:r w:rsidRPr="002F1158">
        <w:rPr>
          <w:rFonts w:ascii="Times New Roman" w:hAnsi="Times New Roman" w:cs="Times New Roman"/>
          <w:sz w:val="24"/>
          <w:szCs w:val="24"/>
        </w:rPr>
        <w:br/>
        <w:t>podpisu jest typ wewnętrzny. Podpis formularza ofertowego wariantem podpisu w</w:t>
      </w:r>
      <w:r w:rsidRPr="002F1158">
        <w:rPr>
          <w:rFonts w:ascii="Times New Roman" w:hAnsi="Times New Roman" w:cs="Times New Roman"/>
          <w:sz w:val="24"/>
          <w:szCs w:val="24"/>
        </w:rPr>
        <w:br/>
        <w:t>typie zewnętrznym również jest możliwy, tylko w tym przypadku, powstały oddzielny</w:t>
      </w:r>
      <w:r w:rsidRPr="002F1158">
        <w:rPr>
          <w:rFonts w:ascii="Times New Roman" w:hAnsi="Times New Roman" w:cs="Times New Roman"/>
          <w:sz w:val="24"/>
          <w:szCs w:val="24"/>
        </w:rPr>
        <w:br/>
        <w:t>plik podpisu dla tego formularza należy załączyć w polu „Załączniki i inne dokumenty</w:t>
      </w:r>
      <w:r w:rsidRPr="002F1158">
        <w:rPr>
          <w:rFonts w:ascii="Times New Roman" w:hAnsi="Times New Roman" w:cs="Times New Roman"/>
          <w:sz w:val="24"/>
          <w:szCs w:val="24"/>
        </w:rPr>
        <w:br/>
        <w:t xml:space="preserve">przedstawione w ofercie przez Wykonawcę”. Pozostałe dokumenty wchodzące w skład oferty lub składane wraz z ofertą, które są zgodne z ustawą </w:t>
      </w:r>
      <w:proofErr w:type="spellStart"/>
      <w:r w:rsidR="00B269F7">
        <w:rPr>
          <w:rFonts w:ascii="Times New Roman" w:hAnsi="Times New Roman" w:cs="Times New Roman"/>
          <w:sz w:val="24"/>
          <w:szCs w:val="24"/>
        </w:rPr>
        <w:t>p.</w:t>
      </w:r>
      <w:r w:rsidRPr="002F1158">
        <w:rPr>
          <w:rFonts w:ascii="Times New Roman" w:hAnsi="Times New Roman" w:cs="Times New Roman"/>
          <w:sz w:val="24"/>
          <w:szCs w:val="24"/>
        </w:rPr>
        <w:t>z</w:t>
      </w:r>
      <w:r w:rsidR="00B269F7">
        <w:rPr>
          <w:rFonts w:ascii="Times New Roman" w:hAnsi="Times New Roman" w:cs="Times New Roman"/>
          <w:sz w:val="24"/>
          <w:szCs w:val="24"/>
        </w:rPr>
        <w:t>.</w:t>
      </w:r>
      <w:r w:rsidRPr="002F1158">
        <w:rPr>
          <w:rFonts w:ascii="Times New Roman" w:hAnsi="Times New Roman" w:cs="Times New Roman"/>
          <w:sz w:val="24"/>
          <w:szCs w:val="24"/>
        </w:rPr>
        <w:t>p</w:t>
      </w:r>
      <w:proofErr w:type="spellEnd"/>
      <w:r w:rsidR="00B269F7">
        <w:rPr>
          <w:rFonts w:ascii="Times New Roman" w:hAnsi="Times New Roman" w:cs="Times New Roman"/>
          <w:sz w:val="24"/>
          <w:szCs w:val="24"/>
        </w:rPr>
        <w:t>.</w:t>
      </w:r>
      <w:r w:rsidRPr="002F1158">
        <w:rPr>
          <w:rFonts w:ascii="Times New Roman" w:hAnsi="Times New Roman" w:cs="Times New Roman"/>
          <w:sz w:val="24"/>
          <w:szCs w:val="24"/>
        </w:rPr>
        <w:t xml:space="preserve"> lub </w:t>
      </w:r>
      <w:r w:rsidRPr="00ED03CC">
        <w:rPr>
          <w:rFonts w:ascii="Times New Roman" w:hAnsi="Times New Roman" w:cs="Times New Roman"/>
          <w:sz w:val="24"/>
          <w:szCs w:val="24"/>
        </w:rPr>
        <w:t>rozporządzeniem Prezesa Rady Ministrów w sprawie wymagań dla dokumentów elektronicznych</w:t>
      </w:r>
      <w:r w:rsidRPr="002F1158">
        <w:rPr>
          <w:rFonts w:ascii="Times New Roman" w:hAnsi="Times New Roman" w:cs="Times New Roman"/>
          <w:sz w:val="24"/>
          <w:szCs w:val="24"/>
        </w:rPr>
        <w:t xml:space="preserve"> opatrzone kwalifikowanym podpisem el</w:t>
      </w:r>
      <w:r w:rsidR="00D361F4">
        <w:rPr>
          <w:rFonts w:ascii="Times New Roman" w:hAnsi="Times New Roman" w:cs="Times New Roman"/>
          <w:sz w:val="24"/>
          <w:szCs w:val="24"/>
        </w:rPr>
        <w:t>ektronicznym, podpisem zaufanym lub podpisem osobistym</w:t>
      </w:r>
      <w:r w:rsidRPr="002F1158">
        <w:rPr>
          <w:rFonts w:ascii="Times New Roman" w:hAnsi="Times New Roman" w:cs="Times New Roman"/>
          <w:sz w:val="24"/>
          <w:szCs w:val="24"/>
        </w:rPr>
        <w:t>, mogą być zgodnie z wyborem wykonawcy/wykonawcy wspólnie ubiegającego się o udzielenie</w:t>
      </w:r>
      <w:r w:rsidR="00D361F4">
        <w:rPr>
          <w:rFonts w:ascii="Times New Roman" w:hAnsi="Times New Roman" w:cs="Times New Roman"/>
          <w:sz w:val="24"/>
          <w:szCs w:val="24"/>
        </w:rPr>
        <w:t xml:space="preserve"> </w:t>
      </w:r>
      <w:r w:rsidRPr="002F1158">
        <w:rPr>
          <w:rFonts w:ascii="Times New Roman" w:hAnsi="Times New Roman" w:cs="Times New Roman"/>
          <w:sz w:val="24"/>
          <w:szCs w:val="24"/>
        </w:rPr>
        <w:t>zamówienia/podmiotu udostępniającego zasoby opatrzone podpisem typu</w:t>
      </w:r>
      <w:r w:rsidR="00D361F4">
        <w:rPr>
          <w:rFonts w:ascii="Times New Roman" w:hAnsi="Times New Roman" w:cs="Times New Roman"/>
          <w:sz w:val="24"/>
          <w:szCs w:val="24"/>
        </w:rPr>
        <w:t xml:space="preserve"> </w:t>
      </w:r>
      <w:r w:rsidRPr="002F1158">
        <w:rPr>
          <w:rFonts w:ascii="Times New Roman" w:hAnsi="Times New Roman" w:cs="Times New Roman"/>
          <w:sz w:val="24"/>
          <w:szCs w:val="24"/>
        </w:rPr>
        <w:t>zewnętrznego lub wewnętrznego. W zależności od rodzaju podpisu i jego typu</w:t>
      </w:r>
      <w:r w:rsidR="00D361F4" w:rsidRPr="002F1158">
        <w:rPr>
          <w:rFonts w:ascii="Times New Roman" w:hAnsi="Times New Roman" w:cs="Times New Roman"/>
          <w:sz w:val="24"/>
          <w:szCs w:val="24"/>
        </w:rPr>
        <w:t xml:space="preserve"> </w:t>
      </w:r>
      <w:r w:rsidRPr="002F1158">
        <w:rPr>
          <w:rFonts w:ascii="Times New Roman" w:hAnsi="Times New Roman" w:cs="Times New Roman"/>
          <w:sz w:val="24"/>
          <w:szCs w:val="24"/>
        </w:rPr>
        <w:t>(zewnętrzny, wewnętrzny) w polu „Załączniki i inne dokumenty przedstawione w</w:t>
      </w:r>
      <w:r w:rsidRPr="002F1158">
        <w:rPr>
          <w:rFonts w:ascii="Times New Roman" w:hAnsi="Times New Roman" w:cs="Times New Roman"/>
          <w:sz w:val="24"/>
          <w:szCs w:val="24"/>
        </w:rPr>
        <w:br/>
        <w:t>ofercie przez Wykonawcę” dodaje się uprzednio podpisane dokumenty wraz z</w:t>
      </w:r>
      <w:r w:rsidRPr="002F1158">
        <w:rPr>
          <w:rFonts w:ascii="Times New Roman" w:hAnsi="Times New Roman" w:cs="Times New Roman"/>
          <w:sz w:val="24"/>
          <w:szCs w:val="24"/>
        </w:rPr>
        <w:br/>
        <w:t>wygenerowanym plikiem podpisu (typ zewnętrzny) lub dokument z wszytym podpisem</w:t>
      </w:r>
      <w:r w:rsidRPr="002F1158">
        <w:rPr>
          <w:rFonts w:ascii="Times New Roman" w:hAnsi="Times New Roman" w:cs="Times New Roman"/>
          <w:sz w:val="24"/>
          <w:szCs w:val="24"/>
        </w:rPr>
        <w:br/>
        <w:t xml:space="preserve">(typ wewnętrzny).W przypadku przekazywania dokumentu elektronicznego w formacie poddającym dane kompresji, opatrzenie pliku zawierającego skompresowane dokumenty </w:t>
      </w:r>
      <w:r w:rsidRPr="002F1158">
        <w:rPr>
          <w:rFonts w:ascii="Times New Roman" w:hAnsi="Times New Roman" w:cs="Times New Roman"/>
          <w:sz w:val="24"/>
          <w:szCs w:val="24"/>
        </w:rPr>
        <w:lastRenderedPageBreak/>
        <w:t>Wykaz poszczególnych dokumentów i oświadczeń składanych wraz z ofertą, ich forma, sposób sporządzania i przekazywania zostały określone przez Zamawiającego</w:t>
      </w:r>
    </w:p>
    <w:p w14:paraId="1DE89C71" w14:textId="77777777" w:rsidR="002F1158" w:rsidRPr="00D361F4" w:rsidRDefault="002F1158" w:rsidP="0018087F">
      <w:pPr>
        <w:numPr>
          <w:ilvl w:val="0"/>
          <w:numId w:val="34"/>
        </w:numPr>
        <w:spacing w:after="0" w:line="360" w:lineRule="auto"/>
        <w:ind w:right="23"/>
        <w:jc w:val="both"/>
        <w:rPr>
          <w:rFonts w:ascii="Times New Roman" w:eastAsia="Verdana" w:hAnsi="Times New Roman" w:cs="Times New Roman"/>
          <w:color w:val="000000"/>
          <w:sz w:val="24"/>
          <w:szCs w:val="24"/>
        </w:rPr>
      </w:pPr>
      <w:r w:rsidRPr="002F1158">
        <w:rPr>
          <w:rFonts w:ascii="Times New Roman" w:hAnsi="Times New Roman" w:cs="Times New Roman"/>
          <w:sz w:val="24"/>
          <w:szCs w:val="24"/>
        </w:rPr>
        <w:t xml:space="preserve"> Opatrzenie podpisem osobistym dopuszczalne jest w postępowaniach o udzielenie zamówienia o wartości mniejszej niż progi unijne.</w:t>
      </w:r>
    </w:p>
    <w:p w14:paraId="7FC66168" w14:textId="77777777" w:rsidR="002F1158" w:rsidRPr="002F1158" w:rsidRDefault="002F1158" w:rsidP="0018087F">
      <w:pPr>
        <w:numPr>
          <w:ilvl w:val="0"/>
          <w:numId w:val="34"/>
        </w:numPr>
        <w:spacing w:after="0" w:line="360" w:lineRule="auto"/>
        <w:ind w:right="23"/>
        <w:jc w:val="both"/>
        <w:rPr>
          <w:rFonts w:ascii="Times New Roman" w:eastAsia="Verdana" w:hAnsi="Times New Roman" w:cs="Times New Roman"/>
          <w:color w:val="000000"/>
          <w:sz w:val="24"/>
          <w:szCs w:val="24"/>
        </w:rPr>
      </w:pPr>
      <w:r w:rsidRPr="002F1158">
        <w:rPr>
          <w:rFonts w:ascii="Times New Roman" w:hAnsi="Times New Roman" w:cs="Times New Roman"/>
          <w:sz w:val="24"/>
          <w:szCs w:val="24"/>
        </w:rPr>
        <w:t xml:space="preserve"> Opatrzenie podpisem osobistym dopuszczalne jest w postępowaniach o udzielenie zamówienia o wartości mniejszej niż progi unijne kwalifikowanym podpisem elektronicznym, podpisem zaufanym lub podpisem osobistym, jest równoznaczne z opatrzeniem wszystkich dokumentów zawartych w tym pliku odpowiednio kwalifikowanym podpisem elektronicznym, podpisem zaufanym lub podpisem osobistym. 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 Oferta może być złożona tylko do upływu terminu składania ofert.</w:t>
      </w:r>
    </w:p>
    <w:p w14:paraId="7893C21F" w14:textId="77777777" w:rsidR="002F1158" w:rsidRPr="002F1158" w:rsidRDefault="002F1158" w:rsidP="0018087F">
      <w:pPr>
        <w:numPr>
          <w:ilvl w:val="0"/>
          <w:numId w:val="34"/>
        </w:numPr>
        <w:spacing w:after="0" w:line="360" w:lineRule="auto"/>
        <w:ind w:right="23"/>
        <w:jc w:val="both"/>
        <w:rPr>
          <w:rFonts w:ascii="Times New Roman" w:eastAsia="Verdana" w:hAnsi="Times New Roman" w:cs="Times New Roman"/>
          <w:color w:val="000000"/>
          <w:sz w:val="24"/>
          <w:szCs w:val="24"/>
        </w:rPr>
      </w:pPr>
      <w:r w:rsidRPr="002F1158">
        <w:rPr>
          <w:rFonts w:ascii="Times New Roman" w:hAnsi="Times New Roman" w:cs="Times New Roman"/>
          <w:sz w:val="24"/>
          <w:szCs w:val="24"/>
        </w:rPr>
        <w:t>Wykonawca może przed upływem terminu składania ofert wycofać ofertę.</w:t>
      </w:r>
      <w:r w:rsidRPr="002F1158">
        <w:rPr>
          <w:rFonts w:ascii="Times New Roman" w:hAnsi="Times New Roman" w:cs="Times New Roman"/>
          <w:sz w:val="24"/>
          <w:szCs w:val="24"/>
        </w:rPr>
        <w:br/>
        <w:t>Wykonawca wycofuje ofertę w zakładce „Oferty/wnioski” używając przycisku „Wycofaj ofertę”.</w:t>
      </w:r>
    </w:p>
    <w:p w14:paraId="578B1C77" w14:textId="77777777" w:rsidR="002F1158" w:rsidRPr="00D361F4" w:rsidRDefault="002F1158" w:rsidP="0018087F">
      <w:pPr>
        <w:numPr>
          <w:ilvl w:val="0"/>
          <w:numId w:val="34"/>
        </w:numPr>
        <w:spacing w:after="0" w:line="360" w:lineRule="auto"/>
        <w:ind w:right="23"/>
        <w:jc w:val="both"/>
        <w:rPr>
          <w:rFonts w:ascii="Times New Roman" w:eastAsia="Verdana" w:hAnsi="Times New Roman" w:cs="Times New Roman"/>
          <w:color w:val="000000"/>
          <w:sz w:val="24"/>
          <w:szCs w:val="24"/>
        </w:rPr>
      </w:pPr>
      <w:r w:rsidRPr="002F1158">
        <w:rPr>
          <w:rFonts w:ascii="Times New Roman" w:hAnsi="Times New Roman" w:cs="Times New Roman"/>
          <w:sz w:val="24"/>
          <w:szCs w:val="24"/>
        </w:rPr>
        <w:t>Maksymalny łączny rozmiar plików stanowiących ofertę lub składanych wraz z ofertą o 250 MB</w:t>
      </w:r>
    </w:p>
    <w:p w14:paraId="0ECFEF27" w14:textId="77777777" w:rsidR="006B009C" w:rsidRPr="00E6120E" w:rsidRDefault="006B009C" w:rsidP="0018087F">
      <w:pPr>
        <w:numPr>
          <w:ilvl w:val="0"/>
          <w:numId w:val="34"/>
        </w:numPr>
        <w:spacing w:after="0" w:line="360" w:lineRule="auto"/>
        <w:ind w:left="425"/>
        <w:jc w:val="both"/>
        <w:rPr>
          <w:rFonts w:ascii="Times New Roman" w:eastAsia="Times New Roman" w:hAnsi="Times New Roman" w:cs="Times New Roman"/>
          <w:color w:val="000000"/>
          <w:sz w:val="24"/>
          <w:szCs w:val="24"/>
          <w:lang w:eastAsia="pl-PL"/>
        </w:rPr>
      </w:pPr>
      <w:r w:rsidRPr="00D51B61">
        <w:rPr>
          <w:rFonts w:ascii="Times New Roman" w:eastAsia="Calibri" w:hAnsi="Times New Roman" w:cs="Times New Roman"/>
          <w:color w:val="000000"/>
          <w:sz w:val="24"/>
          <w:szCs w:val="24"/>
          <w:lang w:eastAsia="pl-PL"/>
        </w:rPr>
        <w:t>Każdy dokument składający się na ofertę powinien być czytelny.</w:t>
      </w:r>
    </w:p>
    <w:p w14:paraId="29E8B2B5" w14:textId="77777777" w:rsidR="006B009C" w:rsidRDefault="006B009C" w:rsidP="0018087F">
      <w:pPr>
        <w:numPr>
          <w:ilvl w:val="0"/>
          <w:numId w:val="34"/>
        </w:numPr>
        <w:spacing w:after="0" w:line="360" w:lineRule="auto"/>
        <w:ind w:left="425"/>
        <w:jc w:val="both"/>
        <w:rPr>
          <w:rFonts w:ascii="Times New Roman" w:eastAsia="Times New Roman" w:hAnsi="Times New Roman" w:cs="Times New Roman"/>
          <w:color w:val="000000"/>
          <w:sz w:val="24"/>
          <w:szCs w:val="24"/>
          <w:lang w:eastAsia="pl-PL"/>
        </w:rPr>
      </w:pPr>
      <w:r w:rsidRPr="00E6120E">
        <w:rPr>
          <w:rFonts w:ascii="Times New Roman" w:eastAsia="Times New Roman" w:hAnsi="Times New Roman" w:cs="Times New Roman"/>
          <w:color w:val="000000"/>
          <w:sz w:val="24"/>
          <w:szCs w:val="24"/>
          <w:lang w:eastAsia="pl-PL"/>
        </w:rPr>
        <w:t>Podmiotowe środki dowodowe lub inne dokumenty, w tym dokumenty potwierdzające umocowanie do reprezentowania, sporządzone w języku obcym przekazuje się wraz z tłumaczeniem na język polski.</w:t>
      </w:r>
    </w:p>
    <w:p w14:paraId="5F1C894B" w14:textId="77777777" w:rsidR="006B009C" w:rsidRPr="00E6120E" w:rsidRDefault="006B009C" w:rsidP="0018087F">
      <w:pPr>
        <w:numPr>
          <w:ilvl w:val="0"/>
          <w:numId w:val="34"/>
        </w:numPr>
        <w:spacing w:after="0" w:line="360" w:lineRule="auto"/>
        <w:ind w:left="425"/>
        <w:jc w:val="both"/>
        <w:rPr>
          <w:rFonts w:ascii="Times New Roman" w:eastAsia="Times New Roman" w:hAnsi="Times New Roman" w:cs="Times New Roman"/>
          <w:color w:val="000000"/>
          <w:sz w:val="24"/>
          <w:szCs w:val="24"/>
          <w:lang w:eastAsia="pl-PL"/>
        </w:rPr>
      </w:pPr>
      <w:r w:rsidRPr="00E6120E">
        <w:rPr>
          <w:rFonts w:ascii="Times New Roman" w:eastAsia="Times New Roman" w:hAnsi="Times New Roman" w:cs="Times New Roman"/>
          <w:color w:val="000000"/>
          <w:sz w:val="24"/>
          <w:szCs w:val="24"/>
          <w:lang w:eastAsia="pl-PL"/>
        </w:rPr>
        <w:t>Wszystkie koszty związane z uczestnictwem w postępowaniu, w szczególności z przygotowaniem i złożeniem oferty ponosi Wykonawca składający ofertę. Zamawiający nie przewiduje zwrotu kosztów udziału w postępowaniu.</w:t>
      </w:r>
    </w:p>
    <w:p w14:paraId="64CBDD48" w14:textId="77777777" w:rsidR="00434269" w:rsidRDefault="00434269" w:rsidP="00B11893">
      <w:pPr>
        <w:spacing w:after="0" w:line="360" w:lineRule="auto"/>
        <w:ind w:left="425" w:hanging="425"/>
        <w:jc w:val="both"/>
        <w:rPr>
          <w:rFonts w:ascii="Times New Roman" w:eastAsia="Times New Roman" w:hAnsi="Times New Roman" w:cs="Times New Roman"/>
          <w:b/>
          <w:color w:val="000000"/>
          <w:sz w:val="24"/>
          <w:szCs w:val="24"/>
          <w:u w:val="single"/>
          <w:lang w:eastAsia="pl-PL"/>
        </w:rPr>
      </w:pPr>
    </w:p>
    <w:p w14:paraId="7BF50797" w14:textId="77777777" w:rsidR="006B009C" w:rsidRPr="00192608" w:rsidRDefault="006B009C" w:rsidP="00B11893">
      <w:pPr>
        <w:spacing w:after="0" w:line="360" w:lineRule="auto"/>
        <w:ind w:left="425" w:hanging="425"/>
        <w:jc w:val="both"/>
        <w:rPr>
          <w:rFonts w:ascii="Times New Roman" w:eastAsia="Times New Roman" w:hAnsi="Times New Roman" w:cs="Times New Roman"/>
          <w:b/>
          <w:color w:val="000000"/>
          <w:sz w:val="24"/>
          <w:szCs w:val="24"/>
          <w:u w:val="single"/>
          <w:lang w:eastAsia="pl-PL"/>
        </w:rPr>
      </w:pPr>
      <w:r w:rsidRPr="00192608">
        <w:rPr>
          <w:rFonts w:ascii="Times New Roman" w:eastAsia="Times New Roman" w:hAnsi="Times New Roman" w:cs="Times New Roman"/>
          <w:b/>
          <w:color w:val="000000"/>
          <w:sz w:val="24"/>
          <w:szCs w:val="24"/>
          <w:u w:val="single"/>
          <w:lang w:eastAsia="pl-PL"/>
        </w:rPr>
        <w:lastRenderedPageBreak/>
        <w:t>XV.SPOSÓB OBLICZENIA CENY OFERTY</w:t>
      </w:r>
    </w:p>
    <w:p w14:paraId="44E5BDE7" w14:textId="2E149A15" w:rsidR="00B05640" w:rsidRPr="00BB27F1" w:rsidRDefault="00B05640" w:rsidP="0018087F">
      <w:pPr>
        <w:numPr>
          <w:ilvl w:val="0"/>
          <w:numId w:val="31"/>
        </w:numPr>
        <w:tabs>
          <w:tab w:val="left" w:pos="426"/>
        </w:tabs>
        <w:spacing w:before="240" w:after="0" w:line="360" w:lineRule="auto"/>
        <w:ind w:left="426" w:hanging="284"/>
        <w:jc w:val="both"/>
        <w:rPr>
          <w:rFonts w:ascii="Times New Roman" w:eastAsia="Times New Roman" w:hAnsi="Times New Roman" w:cs="Times New Roman"/>
          <w:color w:val="000000"/>
          <w:sz w:val="24"/>
          <w:szCs w:val="24"/>
          <w:lang w:eastAsia="pl-PL"/>
        </w:rPr>
      </w:pPr>
      <w:r w:rsidRPr="00BB27F1">
        <w:rPr>
          <w:rFonts w:ascii="Times New Roman" w:eastAsia="Times New Roman" w:hAnsi="Times New Roman" w:cs="Times New Roman"/>
          <w:color w:val="000000"/>
          <w:sz w:val="24"/>
          <w:szCs w:val="24"/>
          <w:lang w:eastAsia="pl-PL"/>
        </w:rPr>
        <w:t>Cena ofertowa jest ceną ryczałtową. Ustawa z dnia 23 kwietnia 1964 r. – Kodeks cywilny (Dz. U. z 202</w:t>
      </w:r>
      <w:r w:rsidR="005D1FE4">
        <w:rPr>
          <w:rFonts w:ascii="Times New Roman" w:eastAsia="Times New Roman" w:hAnsi="Times New Roman" w:cs="Times New Roman"/>
          <w:color w:val="000000"/>
          <w:sz w:val="24"/>
          <w:szCs w:val="24"/>
          <w:lang w:eastAsia="pl-PL"/>
        </w:rPr>
        <w:t>5</w:t>
      </w:r>
      <w:r w:rsidRPr="00BB27F1">
        <w:rPr>
          <w:rFonts w:ascii="Times New Roman" w:eastAsia="Times New Roman" w:hAnsi="Times New Roman" w:cs="Times New Roman"/>
          <w:color w:val="000000"/>
          <w:sz w:val="24"/>
          <w:szCs w:val="24"/>
          <w:lang w:eastAsia="pl-PL"/>
        </w:rPr>
        <w:t xml:space="preserve"> r. poz. </w:t>
      </w:r>
      <w:r w:rsidRPr="00AE0A56">
        <w:rPr>
          <w:rFonts w:ascii="Times New Roman" w:eastAsia="Times New Roman" w:hAnsi="Times New Roman" w:cs="Times New Roman"/>
          <w:color w:val="000000"/>
          <w:sz w:val="24"/>
          <w:szCs w:val="24"/>
          <w:lang w:eastAsia="pl-PL"/>
        </w:rPr>
        <w:t>1</w:t>
      </w:r>
      <w:r w:rsidR="0093281B" w:rsidRPr="00AE0A56">
        <w:rPr>
          <w:rFonts w:ascii="Times New Roman" w:eastAsia="Times New Roman" w:hAnsi="Times New Roman" w:cs="Times New Roman"/>
          <w:color w:val="000000"/>
          <w:sz w:val="24"/>
          <w:szCs w:val="24"/>
          <w:lang w:eastAsia="pl-PL"/>
        </w:rPr>
        <w:t>0</w:t>
      </w:r>
      <w:r w:rsidR="005D1FE4">
        <w:rPr>
          <w:rFonts w:ascii="Times New Roman" w:eastAsia="Times New Roman" w:hAnsi="Times New Roman" w:cs="Times New Roman"/>
          <w:color w:val="000000"/>
          <w:sz w:val="24"/>
          <w:szCs w:val="24"/>
          <w:lang w:eastAsia="pl-PL"/>
        </w:rPr>
        <w:t>7</w:t>
      </w:r>
      <w:r w:rsidR="0093281B" w:rsidRPr="00AE0A56">
        <w:rPr>
          <w:rFonts w:ascii="Times New Roman" w:eastAsia="Times New Roman" w:hAnsi="Times New Roman" w:cs="Times New Roman"/>
          <w:color w:val="000000"/>
          <w:sz w:val="24"/>
          <w:szCs w:val="24"/>
          <w:lang w:eastAsia="pl-PL"/>
        </w:rPr>
        <w:t>1</w:t>
      </w:r>
      <w:r w:rsidRPr="00BB27F1">
        <w:rPr>
          <w:rFonts w:ascii="Times New Roman" w:eastAsia="Times New Roman" w:hAnsi="Times New Roman" w:cs="Times New Roman"/>
          <w:color w:val="000000"/>
          <w:sz w:val="24"/>
          <w:szCs w:val="24"/>
          <w:lang w:eastAsia="pl-PL"/>
        </w:rPr>
        <w:t xml:space="preserve"> </w:t>
      </w:r>
      <w:r w:rsidR="00AC0DFA">
        <w:rPr>
          <w:rFonts w:ascii="Times New Roman" w:eastAsia="Times New Roman" w:hAnsi="Times New Roman" w:cs="Times New Roman"/>
          <w:color w:val="000000"/>
          <w:sz w:val="24"/>
          <w:szCs w:val="24"/>
          <w:lang w:eastAsia="pl-PL"/>
        </w:rPr>
        <w:t xml:space="preserve">z </w:t>
      </w:r>
      <w:proofErr w:type="spellStart"/>
      <w:r w:rsidR="00AC0DFA">
        <w:rPr>
          <w:rFonts w:ascii="Times New Roman" w:eastAsia="Times New Roman" w:hAnsi="Times New Roman" w:cs="Times New Roman"/>
          <w:color w:val="000000"/>
          <w:sz w:val="24"/>
          <w:szCs w:val="24"/>
          <w:lang w:eastAsia="pl-PL"/>
        </w:rPr>
        <w:t>późn</w:t>
      </w:r>
      <w:proofErr w:type="spellEnd"/>
      <w:r w:rsidR="00AC0DFA">
        <w:rPr>
          <w:rFonts w:ascii="Times New Roman" w:eastAsia="Times New Roman" w:hAnsi="Times New Roman" w:cs="Times New Roman"/>
          <w:color w:val="000000"/>
          <w:sz w:val="24"/>
          <w:szCs w:val="24"/>
          <w:lang w:eastAsia="pl-PL"/>
        </w:rPr>
        <w:t>. zm.</w:t>
      </w:r>
      <w:r w:rsidRPr="00BB27F1">
        <w:rPr>
          <w:rFonts w:ascii="Times New Roman" w:eastAsia="Times New Roman" w:hAnsi="Times New Roman" w:cs="Times New Roman"/>
          <w:color w:val="000000"/>
          <w:sz w:val="24"/>
          <w:szCs w:val="24"/>
          <w:lang w:eastAsia="pl-PL"/>
        </w:rPr>
        <w:t xml:space="preserve">) ten rodzaj wynagrodzenia określa art. 632 w sposób następujący: </w:t>
      </w:r>
    </w:p>
    <w:p w14:paraId="3CB32C72" w14:textId="77777777" w:rsidR="00B05640" w:rsidRPr="00BB27F1" w:rsidRDefault="00B05640" w:rsidP="00B05640">
      <w:pPr>
        <w:tabs>
          <w:tab w:val="left" w:pos="993"/>
        </w:tabs>
        <w:spacing w:after="0" w:line="360" w:lineRule="auto"/>
        <w:ind w:left="426"/>
        <w:jc w:val="both"/>
        <w:rPr>
          <w:rFonts w:ascii="Times New Roman" w:eastAsia="Times New Roman" w:hAnsi="Times New Roman" w:cs="Times New Roman"/>
          <w:color w:val="000000"/>
          <w:sz w:val="24"/>
          <w:szCs w:val="24"/>
          <w:lang w:eastAsia="pl-PL"/>
        </w:rPr>
      </w:pPr>
      <w:r w:rsidRPr="00BB27F1">
        <w:rPr>
          <w:rFonts w:ascii="Times New Roman" w:eastAsia="Times New Roman" w:hAnsi="Times New Roman" w:cs="Times New Roman"/>
          <w:color w:val="000000"/>
          <w:sz w:val="24"/>
          <w:szCs w:val="24"/>
          <w:lang w:eastAsia="pl-PL"/>
        </w:rPr>
        <w:t xml:space="preserve">§ 1. Jeżeli strony umówiły się o wynagrodzenie ryczałtowe, przyjmujący zamówienie nie może żądać podwyższenia wynagrodzenia, chociażby w czasie zawarcia umowy nie można było przewidzieć rozmiaru lub kosztów prac. </w:t>
      </w:r>
    </w:p>
    <w:p w14:paraId="40BCEFF9" w14:textId="77777777" w:rsidR="00B05640" w:rsidRPr="00BB27F1" w:rsidRDefault="00B05640" w:rsidP="00B05640">
      <w:pPr>
        <w:tabs>
          <w:tab w:val="left" w:pos="993"/>
        </w:tabs>
        <w:spacing w:after="0" w:line="360" w:lineRule="auto"/>
        <w:ind w:left="426"/>
        <w:jc w:val="both"/>
        <w:rPr>
          <w:rFonts w:ascii="Times New Roman" w:eastAsia="Times New Roman" w:hAnsi="Times New Roman" w:cs="Times New Roman"/>
          <w:color w:val="000000"/>
          <w:sz w:val="24"/>
          <w:szCs w:val="24"/>
          <w:lang w:eastAsia="pl-PL"/>
        </w:rPr>
      </w:pPr>
      <w:r w:rsidRPr="00BB27F1">
        <w:rPr>
          <w:rFonts w:ascii="Times New Roman" w:eastAsia="Times New Roman" w:hAnsi="Times New Roman" w:cs="Times New Roman"/>
          <w:color w:val="000000"/>
          <w:sz w:val="24"/>
          <w:szCs w:val="24"/>
          <w:lang w:eastAsia="pl-PL"/>
        </w:rPr>
        <w:t>§ 2. Jeżeli jednak wskutek zmiany stosunków, której nie można było przewidzieć, wykonanie dzieła groziłoby przyjmującemu zamówienie rażącą stratą, sąd może podwyższyć ryczałt lub rozwiązać umowę.</w:t>
      </w:r>
    </w:p>
    <w:p w14:paraId="2B4F0624" w14:textId="7422EDA5" w:rsidR="00B05640" w:rsidRPr="00BB27F1" w:rsidRDefault="00B05640" w:rsidP="0018087F">
      <w:pPr>
        <w:numPr>
          <w:ilvl w:val="0"/>
          <w:numId w:val="31"/>
        </w:numPr>
        <w:tabs>
          <w:tab w:val="left" w:pos="426"/>
        </w:tabs>
        <w:spacing w:after="0" w:line="360" w:lineRule="auto"/>
        <w:ind w:left="426" w:hanging="284"/>
        <w:jc w:val="both"/>
        <w:rPr>
          <w:rFonts w:ascii="Times New Roman" w:eastAsia="Times New Roman" w:hAnsi="Times New Roman" w:cs="Times New Roman"/>
          <w:sz w:val="24"/>
          <w:szCs w:val="24"/>
          <w:lang w:eastAsia="pl-PL"/>
        </w:rPr>
      </w:pPr>
      <w:r w:rsidRPr="00BB27F1">
        <w:rPr>
          <w:rFonts w:ascii="Times New Roman" w:eastAsia="Times New Roman" w:hAnsi="Times New Roman" w:cs="Times New Roman"/>
          <w:color w:val="000000"/>
          <w:sz w:val="24"/>
          <w:szCs w:val="24"/>
          <w:lang w:eastAsia="pl-PL"/>
        </w:rPr>
        <w:t>Pod poj</w:t>
      </w:r>
      <w:r w:rsidRPr="00BB27F1">
        <w:rPr>
          <w:rFonts w:ascii="Times New Roman" w:eastAsia="TimesNewRoman" w:hAnsi="Times New Roman" w:cs="Times New Roman"/>
          <w:color w:val="000000"/>
          <w:sz w:val="24"/>
          <w:szCs w:val="24"/>
          <w:lang w:eastAsia="pl-PL"/>
        </w:rPr>
        <w:t>ę</w:t>
      </w:r>
      <w:r w:rsidRPr="00BB27F1">
        <w:rPr>
          <w:rFonts w:ascii="Times New Roman" w:eastAsia="Times New Roman" w:hAnsi="Times New Roman" w:cs="Times New Roman"/>
          <w:color w:val="000000"/>
          <w:sz w:val="24"/>
          <w:szCs w:val="24"/>
          <w:lang w:eastAsia="pl-PL"/>
        </w:rPr>
        <w:t>ciem ceny ofertowej brutto nale</w:t>
      </w:r>
      <w:r w:rsidRPr="00BB27F1">
        <w:rPr>
          <w:rFonts w:ascii="Times New Roman" w:eastAsia="TimesNewRoman" w:hAnsi="Times New Roman" w:cs="Times New Roman"/>
          <w:color w:val="000000"/>
          <w:sz w:val="24"/>
          <w:szCs w:val="24"/>
          <w:lang w:eastAsia="pl-PL"/>
        </w:rPr>
        <w:t>ż</w:t>
      </w:r>
      <w:r w:rsidRPr="00BB27F1">
        <w:rPr>
          <w:rFonts w:ascii="Times New Roman" w:eastAsia="Times New Roman" w:hAnsi="Times New Roman" w:cs="Times New Roman"/>
          <w:color w:val="000000"/>
          <w:sz w:val="24"/>
          <w:szCs w:val="24"/>
          <w:lang w:eastAsia="pl-PL"/>
        </w:rPr>
        <w:t>y rozumie</w:t>
      </w:r>
      <w:r w:rsidRPr="00BB27F1">
        <w:rPr>
          <w:rFonts w:ascii="Times New Roman" w:eastAsia="TimesNewRoman" w:hAnsi="Times New Roman" w:cs="Times New Roman"/>
          <w:color w:val="000000"/>
          <w:sz w:val="24"/>
          <w:szCs w:val="24"/>
          <w:lang w:eastAsia="pl-PL"/>
        </w:rPr>
        <w:t xml:space="preserve">ć </w:t>
      </w:r>
      <w:r w:rsidRPr="00BB27F1">
        <w:rPr>
          <w:rFonts w:ascii="Times New Roman" w:eastAsia="Times New Roman" w:hAnsi="Times New Roman" w:cs="Times New Roman"/>
          <w:color w:val="000000"/>
          <w:sz w:val="24"/>
          <w:szCs w:val="24"/>
          <w:lang w:eastAsia="pl-PL"/>
        </w:rPr>
        <w:t>cen</w:t>
      </w:r>
      <w:r w:rsidRPr="00BB27F1">
        <w:rPr>
          <w:rFonts w:ascii="Times New Roman" w:eastAsia="TimesNewRoman" w:hAnsi="Times New Roman" w:cs="Times New Roman"/>
          <w:color w:val="000000"/>
          <w:sz w:val="24"/>
          <w:szCs w:val="24"/>
          <w:lang w:eastAsia="pl-PL"/>
        </w:rPr>
        <w:t xml:space="preserve">ę </w:t>
      </w:r>
      <w:r w:rsidRPr="00BB27F1">
        <w:rPr>
          <w:rFonts w:ascii="Times New Roman" w:eastAsia="Times New Roman" w:hAnsi="Times New Roman" w:cs="Times New Roman"/>
          <w:color w:val="000000"/>
          <w:sz w:val="24"/>
          <w:szCs w:val="24"/>
          <w:lang w:eastAsia="pl-PL"/>
        </w:rPr>
        <w:t xml:space="preserve">w rozumieniu art. 3 ustawy </w:t>
      </w:r>
      <w:r w:rsidR="00AC0DFA" w:rsidRPr="00BB27F1">
        <w:rPr>
          <w:rFonts w:ascii="Times New Roman" w:eastAsia="Times New Roman" w:hAnsi="Times New Roman" w:cs="Times New Roman"/>
          <w:color w:val="000000"/>
          <w:sz w:val="24"/>
          <w:szCs w:val="24"/>
          <w:lang w:eastAsia="pl-PL"/>
        </w:rPr>
        <w:t>z dnia 9 maja 2014 r.</w:t>
      </w:r>
      <w:r w:rsidR="00AC0DFA">
        <w:rPr>
          <w:rFonts w:ascii="Times New Roman" w:eastAsia="Times New Roman" w:hAnsi="Times New Roman" w:cs="Times New Roman"/>
          <w:color w:val="000000"/>
          <w:sz w:val="24"/>
          <w:szCs w:val="24"/>
          <w:lang w:eastAsia="pl-PL"/>
        </w:rPr>
        <w:t xml:space="preserve"> </w:t>
      </w:r>
      <w:r w:rsidRPr="00BB27F1">
        <w:rPr>
          <w:rFonts w:ascii="Times New Roman" w:eastAsia="Times New Roman" w:hAnsi="Times New Roman" w:cs="Times New Roman"/>
          <w:color w:val="000000"/>
          <w:sz w:val="24"/>
          <w:szCs w:val="24"/>
          <w:lang w:eastAsia="pl-PL"/>
        </w:rPr>
        <w:t xml:space="preserve">o informowaniu o cenach towarów i usług </w:t>
      </w:r>
      <w:r w:rsidRPr="00ED03CC">
        <w:rPr>
          <w:rFonts w:ascii="Times New Roman" w:eastAsia="Times New Roman" w:hAnsi="Times New Roman" w:cs="Times New Roman"/>
          <w:color w:val="000000"/>
          <w:sz w:val="24"/>
          <w:szCs w:val="24"/>
          <w:lang w:eastAsia="pl-PL"/>
        </w:rPr>
        <w:t>(</w:t>
      </w:r>
      <w:proofErr w:type="spellStart"/>
      <w:r w:rsidR="00910033" w:rsidRPr="00ED03CC">
        <w:rPr>
          <w:rFonts w:ascii="Times New Roman" w:eastAsia="Times New Roman" w:hAnsi="Times New Roman" w:cs="Times New Roman"/>
          <w:color w:val="000000"/>
          <w:sz w:val="24"/>
          <w:szCs w:val="24"/>
          <w:lang w:eastAsia="pl-PL"/>
        </w:rPr>
        <w:t>t.j</w:t>
      </w:r>
      <w:proofErr w:type="spellEnd"/>
      <w:r w:rsidR="00910033" w:rsidRPr="00ED03CC">
        <w:rPr>
          <w:rFonts w:ascii="Times New Roman" w:eastAsia="Times New Roman" w:hAnsi="Times New Roman" w:cs="Times New Roman"/>
          <w:color w:val="000000"/>
          <w:sz w:val="24"/>
          <w:szCs w:val="24"/>
          <w:lang w:eastAsia="pl-PL"/>
        </w:rPr>
        <w:t xml:space="preserve">. </w:t>
      </w:r>
      <w:r w:rsidRPr="00ED03CC">
        <w:rPr>
          <w:rFonts w:ascii="Times New Roman" w:eastAsia="Times New Roman" w:hAnsi="Times New Roman" w:cs="Times New Roman"/>
          <w:color w:val="000000"/>
          <w:sz w:val="24"/>
          <w:szCs w:val="24"/>
          <w:lang w:eastAsia="pl-PL"/>
        </w:rPr>
        <w:t xml:space="preserve">Dz. U. </w:t>
      </w:r>
      <w:r w:rsidRPr="00ED03CC">
        <w:rPr>
          <w:rFonts w:ascii="Times New Roman" w:eastAsia="Times New Roman" w:hAnsi="Times New Roman" w:cs="Times New Roman"/>
          <w:color w:val="000000"/>
          <w:sz w:val="24"/>
          <w:szCs w:val="24"/>
          <w:lang w:eastAsia="pl-PL"/>
        </w:rPr>
        <w:br/>
        <w:t>z 20</w:t>
      </w:r>
      <w:r w:rsidR="00910033" w:rsidRPr="00ED03CC">
        <w:rPr>
          <w:rFonts w:ascii="Times New Roman" w:eastAsia="Times New Roman" w:hAnsi="Times New Roman" w:cs="Times New Roman"/>
          <w:color w:val="000000"/>
          <w:sz w:val="24"/>
          <w:szCs w:val="24"/>
          <w:lang w:eastAsia="pl-PL"/>
        </w:rPr>
        <w:t>23</w:t>
      </w:r>
      <w:r w:rsidRPr="00ED03CC">
        <w:rPr>
          <w:rFonts w:ascii="Times New Roman" w:eastAsia="Times New Roman" w:hAnsi="Times New Roman" w:cs="Times New Roman"/>
          <w:color w:val="000000"/>
          <w:sz w:val="24"/>
          <w:szCs w:val="24"/>
          <w:lang w:eastAsia="pl-PL"/>
        </w:rPr>
        <w:t xml:space="preserve"> poz. 1</w:t>
      </w:r>
      <w:r w:rsidR="00910033" w:rsidRPr="00ED03CC">
        <w:rPr>
          <w:rFonts w:ascii="Times New Roman" w:eastAsia="Times New Roman" w:hAnsi="Times New Roman" w:cs="Times New Roman"/>
          <w:color w:val="000000"/>
          <w:sz w:val="24"/>
          <w:szCs w:val="24"/>
          <w:lang w:eastAsia="pl-PL"/>
        </w:rPr>
        <w:t>6</w:t>
      </w:r>
      <w:r w:rsidRPr="00ED03CC">
        <w:rPr>
          <w:rFonts w:ascii="Times New Roman" w:eastAsia="Times New Roman" w:hAnsi="Times New Roman" w:cs="Times New Roman"/>
          <w:color w:val="000000"/>
          <w:sz w:val="24"/>
          <w:szCs w:val="24"/>
          <w:lang w:eastAsia="pl-PL"/>
        </w:rPr>
        <w:t>8)</w:t>
      </w:r>
      <w:r w:rsidRPr="00BB27F1">
        <w:rPr>
          <w:rFonts w:ascii="Times New Roman" w:eastAsia="Times New Roman" w:hAnsi="Times New Roman" w:cs="Times New Roman"/>
          <w:color w:val="000000"/>
          <w:sz w:val="24"/>
          <w:szCs w:val="24"/>
          <w:lang w:eastAsia="pl-PL"/>
        </w:rPr>
        <w:t xml:space="preserve"> </w:t>
      </w:r>
      <w:r w:rsidRPr="00BB27F1">
        <w:rPr>
          <w:rFonts w:ascii="Times New Roman" w:eastAsia="Times New Roman" w:hAnsi="Times New Roman" w:cs="Times New Roman"/>
          <w:color w:val="000000"/>
          <w:sz w:val="24"/>
          <w:szCs w:val="24"/>
          <w:shd w:val="clear" w:color="auto" w:fill="FFFFFF"/>
          <w:lang w:eastAsia="pl-PL"/>
        </w:rPr>
        <w:t>wartość wyrażoną w jednostkach pieniężnych, którą kupujący jest obowiązany zapłacić przedsiębiorcy za towar lub usługę</w:t>
      </w:r>
      <w:r w:rsidRPr="00BB27F1">
        <w:rPr>
          <w:rFonts w:ascii="Times New Roman" w:eastAsia="Times New Roman" w:hAnsi="Times New Roman" w:cs="Times New Roman"/>
          <w:color w:val="000000"/>
          <w:sz w:val="24"/>
          <w:szCs w:val="24"/>
          <w:lang w:eastAsia="pl-PL"/>
        </w:rPr>
        <w:t>. W tak rozumianej cenie, uwzgl</w:t>
      </w:r>
      <w:r w:rsidRPr="00BB27F1">
        <w:rPr>
          <w:rFonts w:ascii="Times New Roman" w:eastAsia="TimesNewRoman" w:hAnsi="Times New Roman" w:cs="Times New Roman"/>
          <w:color w:val="000000"/>
          <w:sz w:val="24"/>
          <w:szCs w:val="24"/>
          <w:lang w:eastAsia="pl-PL"/>
        </w:rPr>
        <w:t>ę</w:t>
      </w:r>
      <w:r w:rsidRPr="00BB27F1">
        <w:rPr>
          <w:rFonts w:ascii="Times New Roman" w:eastAsia="Times New Roman" w:hAnsi="Times New Roman" w:cs="Times New Roman"/>
          <w:color w:val="000000"/>
          <w:sz w:val="24"/>
          <w:szCs w:val="24"/>
          <w:lang w:eastAsia="pl-PL"/>
        </w:rPr>
        <w:t>dnia si</w:t>
      </w:r>
      <w:r w:rsidRPr="00BB27F1">
        <w:rPr>
          <w:rFonts w:ascii="Times New Roman" w:eastAsia="TimesNewRoman" w:hAnsi="Times New Roman" w:cs="Times New Roman"/>
          <w:color w:val="000000"/>
          <w:sz w:val="24"/>
          <w:szCs w:val="24"/>
          <w:lang w:eastAsia="pl-PL"/>
        </w:rPr>
        <w:t xml:space="preserve">ę </w:t>
      </w:r>
      <w:r w:rsidRPr="00BB27F1">
        <w:rPr>
          <w:rFonts w:ascii="Times New Roman" w:eastAsia="Times New Roman" w:hAnsi="Times New Roman" w:cs="Times New Roman"/>
          <w:color w:val="000000"/>
          <w:sz w:val="24"/>
          <w:szCs w:val="24"/>
          <w:lang w:eastAsia="pl-PL"/>
        </w:rPr>
        <w:t>podatek od towarów i usług oraz podatek akcyzowy, je</w:t>
      </w:r>
      <w:r w:rsidRPr="00BB27F1">
        <w:rPr>
          <w:rFonts w:ascii="Times New Roman" w:eastAsia="TimesNewRoman" w:hAnsi="Times New Roman" w:cs="Times New Roman"/>
          <w:color w:val="000000"/>
          <w:sz w:val="24"/>
          <w:szCs w:val="24"/>
          <w:lang w:eastAsia="pl-PL"/>
        </w:rPr>
        <w:t>ż</w:t>
      </w:r>
      <w:r w:rsidRPr="00BB27F1">
        <w:rPr>
          <w:rFonts w:ascii="Times New Roman" w:eastAsia="Times New Roman" w:hAnsi="Times New Roman" w:cs="Times New Roman"/>
          <w:color w:val="000000"/>
          <w:sz w:val="24"/>
          <w:szCs w:val="24"/>
          <w:lang w:eastAsia="pl-PL"/>
        </w:rPr>
        <w:t>eli na podstawie odr</w:t>
      </w:r>
      <w:r w:rsidRPr="00BB27F1">
        <w:rPr>
          <w:rFonts w:ascii="Times New Roman" w:eastAsia="TimesNewRoman" w:hAnsi="Times New Roman" w:cs="Times New Roman"/>
          <w:color w:val="000000"/>
          <w:sz w:val="24"/>
          <w:szCs w:val="24"/>
          <w:lang w:eastAsia="pl-PL"/>
        </w:rPr>
        <w:t>ę</w:t>
      </w:r>
      <w:r w:rsidRPr="00BB27F1">
        <w:rPr>
          <w:rFonts w:ascii="Times New Roman" w:eastAsia="Times New Roman" w:hAnsi="Times New Roman" w:cs="Times New Roman"/>
          <w:color w:val="000000"/>
          <w:sz w:val="24"/>
          <w:szCs w:val="24"/>
          <w:lang w:eastAsia="pl-PL"/>
        </w:rPr>
        <w:t>bnych przepisów usługa podlega obci</w:t>
      </w:r>
      <w:r w:rsidRPr="00BB27F1">
        <w:rPr>
          <w:rFonts w:ascii="Times New Roman" w:eastAsia="TimesNewRoman" w:hAnsi="Times New Roman" w:cs="Times New Roman"/>
          <w:color w:val="000000"/>
          <w:sz w:val="24"/>
          <w:szCs w:val="24"/>
          <w:lang w:eastAsia="pl-PL"/>
        </w:rPr>
        <w:t>ąż</w:t>
      </w:r>
      <w:r w:rsidRPr="00BB27F1">
        <w:rPr>
          <w:rFonts w:ascii="Times New Roman" w:eastAsia="Times New Roman" w:hAnsi="Times New Roman" w:cs="Times New Roman"/>
          <w:color w:val="000000"/>
          <w:sz w:val="24"/>
          <w:szCs w:val="24"/>
          <w:lang w:eastAsia="pl-PL"/>
        </w:rPr>
        <w:t>eniu podatkiem od towarów i usług oraz podatkiem akcyzowym.</w:t>
      </w:r>
      <w:r w:rsidRPr="00BB27F1">
        <w:rPr>
          <w:rFonts w:ascii="Times New Roman" w:eastAsia="Times New Roman" w:hAnsi="Times New Roman" w:cs="Times New Roman"/>
          <w:bCs/>
          <w:color w:val="000000"/>
          <w:sz w:val="24"/>
          <w:szCs w:val="24"/>
          <w:lang w:eastAsia="pl-PL"/>
        </w:rPr>
        <w:t xml:space="preserve"> </w:t>
      </w:r>
    </w:p>
    <w:p w14:paraId="11AB4F06" w14:textId="77777777" w:rsidR="00B05640" w:rsidRPr="00BB27F1" w:rsidRDefault="00B05640" w:rsidP="0018087F">
      <w:pPr>
        <w:numPr>
          <w:ilvl w:val="0"/>
          <w:numId w:val="31"/>
        </w:numPr>
        <w:tabs>
          <w:tab w:val="left" w:pos="426"/>
        </w:tabs>
        <w:spacing w:after="0" w:line="360" w:lineRule="auto"/>
        <w:ind w:left="426" w:hanging="284"/>
        <w:jc w:val="both"/>
        <w:rPr>
          <w:rFonts w:ascii="Times New Roman" w:eastAsia="Times New Roman" w:hAnsi="Times New Roman" w:cs="Times New Roman"/>
          <w:sz w:val="24"/>
          <w:szCs w:val="24"/>
          <w:lang w:eastAsia="pl-PL"/>
        </w:rPr>
      </w:pPr>
      <w:r w:rsidRPr="00BB27F1">
        <w:rPr>
          <w:rFonts w:ascii="Times New Roman" w:eastAsia="Times New Roman" w:hAnsi="Times New Roman" w:cs="Times New Roman"/>
          <w:sz w:val="24"/>
          <w:szCs w:val="24"/>
          <w:lang w:eastAsia="pl-PL"/>
        </w:rPr>
        <w:t>Cena oferty powinna być wyrażona w złotych polskich (PLN) z dokładnością do dwóch miejsc po przecinku.</w:t>
      </w:r>
    </w:p>
    <w:p w14:paraId="3F6C8603" w14:textId="004E0834" w:rsidR="00B05640" w:rsidRPr="00E6120E" w:rsidRDefault="00B05640" w:rsidP="0018087F">
      <w:pPr>
        <w:numPr>
          <w:ilvl w:val="0"/>
          <w:numId w:val="31"/>
        </w:numPr>
        <w:tabs>
          <w:tab w:val="left" w:pos="426"/>
        </w:tabs>
        <w:spacing w:after="0" w:line="360" w:lineRule="auto"/>
        <w:ind w:left="426" w:hanging="284"/>
        <w:jc w:val="both"/>
        <w:rPr>
          <w:rFonts w:ascii="Times New Roman" w:eastAsia="Times New Roman" w:hAnsi="Times New Roman" w:cs="Times New Roman"/>
          <w:sz w:val="24"/>
          <w:szCs w:val="24"/>
          <w:lang w:eastAsia="pl-PL"/>
        </w:rPr>
      </w:pPr>
      <w:r w:rsidRPr="00BB27F1">
        <w:rPr>
          <w:rFonts w:ascii="Times New Roman" w:eastAsia="Times New Roman" w:hAnsi="Times New Roman" w:cs="Times New Roman"/>
          <w:sz w:val="24"/>
          <w:szCs w:val="24"/>
          <w:lang w:eastAsia="pl-PL"/>
        </w:rPr>
        <w:t>Zamawiający nie przewiduje rozliczeń w walucie obcej.</w:t>
      </w:r>
    </w:p>
    <w:p w14:paraId="415DF370" w14:textId="52F7ACA3" w:rsidR="00B05640" w:rsidRPr="00BB27F1" w:rsidRDefault="00B05640" w:rsidP="0018087F">
      <w:pPr>
        <w:numPr>
          <w:ilvl w:val="0"/>
          <w:numId w:val="31"/>
        </w:numPr>
        <w:tabs>
          <w:tab w:val="left" w:pos="426"/>
        </w:tabs>
        <w:spacing w:after="0" w:line="360" w:lineRule="auto"/>
        <w:ind w:left="426" w:hanging="284"/>
        <w:jc w:val="both"/>
        <w:rPr>
          <w:rFonts w:ascii="Times New Roman" w:eastAsia="Times New Roman" w:hAnsi="Times New Roman" w:cs="Times New Roman"/>
          <w:sz w:val="24"/>
          <w:szCs w:val="24"/>
          <w:lang w:eastAsia="pl-PL"/>
        </w:rPr>
      </w:pPr>
      <w:r w:rsidRPr="00BB27F1">
        <w:rPr>
          <w:rFonts w:ascii="Times New Roman" w:eastAsia="Times New Roman" w:hAnsi="Times New Roman" w:cs="Times New Roman"/>
          <w:sz w:val="24"/>
          <w:szCs w:val="24"/>
          <w:lang w:eastAsia="pl-PL"/>
        </w:rPr>
        <w:t>Jeżeli została złożona oferta, której wybór prowadziłby do powstania u zamawiającego obowiązku podatkowego zgodnie z ustawą z dnia 11 marca 2004 r. o podatku od towarów i usług (</w:t>
      </w:r>
      <w:proofErr w:type="spellStart"/>
      <w:r w:rsidR="00910033">
        <w:rPr>
          <w:rFonts w:ascii="Times New Roman" w:eastAsia="Times New Roman" w:hAnsi="Times New Roman" w:cs="Times New Roman"/>
          <w:sz w:val="24"/>
          <w:szCs w:val="24"/>
          <w:lang w:eastAsia="pl-PL"/>
        </w:rPr>
        <w:t>t.j</w:t>
      </w:r>
      <w:proofErr w:type="spellEnd"/>
      <w:r w:rsidR="00910033">
        <w:rPr>
          <w:rFonts w:ascii="Times New Roman" w:eastAsia="Times New Roman" w:hAnsi="Times New Roman" w:cs="Times New Roman"/>
          <w:sz w:val="24"/>
          <w:szCs w:val="24"/>
          <w:lang w:eastAsia="pl-PL"/>
        </w:rPr>
        <w:t xml:space="preserve">. </w:t>
      </w:r>
      <w:r w:rsidRPr="00BB27F1">
        <w:rPr>
          <w:rFonts w:ascii="Times New Roman" w:eastAsia="Times New Roman" w:hAnsi="Times New Roman" w:cs="Times New Roman"/>
          <w:sz w:val="24"/>
          <w:szCs w:val="24"/>
          <w:lang w:eastAsia="pl-PL"/>
        </w:rPr>
        <w:t>Dz. U. z 20</w:t>
      </w:r>
      <w:r w:rsidR="00910033">
        <w:rPr>
          <w:rFonts w:ascii="Times New Roman" w:eastAsia="Times New Roman" w:hAnsi="Times New Roman" w:cs="Times New Roman"/>
          <w:sz w:val="24"/>
          <w:szCs w:val="24"/>
          <w:lang w:eastAsia="pl-PL"/>
        </w:rPr>
        <w:t>2</w:t>
      </w:r>
      <w:r w:rsidR="00A53FFB">
        <w:rPr>
          <w:rFonts w:ascii="Times New Roman" w:eastAsia="Times New Roman" w:hAnsi="Times New Roman" w:cs="Times New Roman"/>
          <w:sz w:val="24"/>
          <w:szCs w:val="24"/>
          <w:lang w:eastAsia="pl-PL"/>
        </w:rPr>
        <w:t>5</w:t>
      </w:r>
      <w:r w:rsidRPr="00BB27F1">
        <w:rPr>
          <w:rFonts w:ascii="Times New Roman" w:eastAsia="Times New Roman" w:hAnsi="Times New Roman" w:cs="Times New Roman"/>
          <w:sz w:val="24"/>
          <w:szCs w:val="24"/>
          <w:lang w:eastAsia="pl-PL"/>
        </w:rPr>
        <w:t xml:space="preserve"> r. poz. </w:t>
      </w:r>
      <w:r w:rsidR="00A53FFB">
        <w:rPr>
          <w:rFonts w:ascii="Times New Roman" w:eastAsia="Times New Roman" w:hAnsi="Times New Roman" w:cs="Times New Roman"/>
          <w:sz w:val="24"/>
          <w:szCs w:val="24"/>
          <w:lang w:eastAsia="pl-PL"/>
        </w:rPr>
        <w:t>775</w:t>
      </w:r>
      <w:r w:rsidR="002D51A1">
        <w:rPr>
          <w:rFonts w:ascii="Times New Roman" w:eastAsia="Times New Roman" w:hAnsi="Times New Roman" w:cs="Times New Roman"/>
          <w:sz w:val="24"/>
          <w:szCs w:val="24"/>
          <w:lang w:eastAsia="pl-PL"/>
        </w:rPr>
        <w:t xml:space="preserve"> </w:t>
      </w:r>
      <w:r w:rsidR="002D51A1" w:rsidRPr="00AE0A56">
        <w:rPr>
          <w:rFonts w:ascii="Times New Roman" w:eastAsia="Times New Roman" w:hAnsi="Times New Roman" w:cs="Times New Roman"/>
          <w:sz w:val="24"/>
          <w:szCs w:val="24"/>
          <w:lang w:eastAsia="pl-PL"/>
        </w:rPr>
        <w:t xml:space="preserve">z </w:t>
      </w:r>
      <w:proofErr w:type="spellStart"/>
      <w:r w:rsidR="002D51A1" w:rsidRPr="00AE0A56">
        <w:rPr>
          <w:rFonts w:ascii="Times New Roman" w:eastAsia="Times New Roman" w:hAnsi="Times New Roman" w:cs="Times New Roman"/>
          <w:sz w:val="24"/>
          <w:szCs w:val="24"/>
          <w:lang w:eastAsia="pl-PL"/>
        </w:rPr>
        <w:t>późn</w:t>
      </w:r>
      <w:proofErr w:type="spellEnd"/>
      <w:r w:rsidR="002D51A1" w:rsidRPr="00AE0A56">
        <w:rPr>
          <w:rFonts w:ascii="Times New Roman" w:eastAsia="Times New Roman" w:hAnsi="Times New Roman" w:cs="Times New Roman"/>
          <w:sz w:val="24"/>
          <w:szCs w:val="24"/>
          <w:lang w:eastAsia="pl-PL"/>
        </w:rPr>
        <w:t>. zm.</w:t>
      </w:r>
      <w:r w:rsidR="002D51A1">
        <w:rPr>
          <w:rFonts w:ascii="Times New Roman" w:eastAsia="Times New Roman" w:hAnsi="Times New Roman" w:cs="Times New Roman"/>
          <w:sz w:val="24"/>
          <w:szCs w:val="24"/>
          <w:lang w:eastAsia="pl-PL"/>
        </w:rPr>
        <w:t xml:space="preserve"> </w:t>
      </w:r>
      <w:r w:rsidRPr="00BB27F1">
        <w:rPr>
          <w:rFonts w:ascii="Times New Roman" w:eastAsia="Times New Roman" w:hAnsi="Times New Roman" w:cs="Times New Roman"/>
          <w:sz w:val="24"/>
          <w:szCs w:val="24"/>
          <w:lang w:eastAsia="pl-PL"/>
        </w:rPr>
        <w:t>), dla celów zastosowania kryterium ceny lub kosztu zamawiający dolicza do przedstawionej w tej ofercie ceny kwotę podatku od towarów i usług, którą miałby obowiązek rozliczyć.</w:t>
      </w:r>
      <w:r w:rsidRPr="00BB27F1">
        <w:rPr>
          <w:rFonts w:ascii="Times New Roman" w:eastAsia="Times New Roman" w:hAnsi="Times New Roman" w:cs="Times New Roman"/>
          <w:b/>
          <w:sz w:val="24"/>
          <w:szCs w:val="24"/>
          <w:lang w:eastAsia="pl-PL"/>
        </w:rPr>
        <w:t xml:space="preserve"> </w:t>
      </w:r>
      <w:r w:rsidRPr="00BB27F1">
        <w:rPr>
          <w:rFonts w:ascii="Times New Roman" w:eastAsia="Times New Roman" w:hAnsi="Times New Roman" w:cs="Times New Roman"/>
          <w:sz w:val="24"/>
          <w:szCs w:val="24"/>
          <w:lang w:eastAsia="pl-PL"/>
        </w:rPr>
        <w:t>W ofercie, o której mowa w ust. 1, wykonawca ma obowiązek:</w:t>
      </w:r>
    </w:p>
    <w:p w14:paraId="4C50DB11" w14:textId="77777777" w:rsidR="00B05640" w:rsidRPr="00BB27F1" w:rsidRDefault="00B05640" w:rsidP="00B05640">
      <w:pPr>
        <w:tabs>
          <w:tab w:val="left" w:pos="3855"/>
        </w:tabs>
        <w:suppressAutoHyphens/>
        <w:spacing w:after="0" w:line="360" w:lineRule="auto"/>
        <w:ind w:left="709" w:hanging="283"/>
        <w:jc w:val="both"/>
        <w:rPr>
          <w:rFonts w:ascii="Times New Roman" w:eastAsia="Times New Roman" w:hAnsi="Times New Roman" w:cs="Times New Roman"/>
          <w:sz w:val="24"/>
          <w:szCs w:val="24"/>
          <w:lang w:eastAsia="pl-PL"/>
        </w:rPr>
      </w:pPr>
      <w:r w:rsidRPr="00BB27F1">
        <w:rPr>
          <w:rFonts w:ascii="Times New Roman" w:eastAsia="Times New Roman" w:hAnsi="Times New Roman" w:cs="Times New Roman"/>
          <w:sz w:val="24"/>
          <w:szCs w:val="24"/>
          <w:lang w:eastAsia="pl-PL"/>
        </w:rPr>
        <w:lastRenderedPageBreak/>
        <w:t>1)</w:t>
      </w:r>
      <w:r w:rsidRPr="00BB27F1">
        <w:rPr>
          <w:rFonts w:ascii="Times New Roman" w:eastAsia="Times New Roman" w:hAnsi="Times New Roman" w:cs="Times New Roman"/>
          <w:sz w:val="24"/>
          <w:szCs w:val="24"/>
          <w:lang w:eastAsia="pl-PL"/>
        </w:rPr>
        <w:tab/>
        <w:t>poinformowania zamawiającego, że wybór jego oferty będzie prowadził do powstania u zamawiającego obowiązku podatkowego;</w:t>
      </w:r>
    </w:p>
    <w:p w14:paraId="54F0EAAC" w14:textId="77777777" w:rsidR="00B05640" w:rsidRPr="00BB27F1" w:rsidRDefault="00B05640" w:rsidP="00B05640">
      <w:pPr>
        <w:tabs>
          <w:tab w:val="left" w:pos="3855"/>
        </w:tabs>
        <w:suppressAutoHyphens/>
        <w:spacing w:after="0" w:line="360" w:lineRule="auto"/>
        <w:ind w:left="709" w:hanging="283"/>
        <w:jc w:val="both"/>
        <w:rPr>
          <w:rFonts w:ascii="Times New Roman" w:eastAsia="Times New Roman" w:hAnsi="Times New Roman" w:cs="Times New Roman"/>
          <w:sz w:val="24"/>
          <w:szCs w:val="24"/>
          <w:lang w:eastAsia="pl-PL"/>
        </w:rPr>
      </w:pPr>
      <w:r w:rsidRPr="00BB27F1">
        <w:rPr>
          <w:rFonts w:ascii="Times New Roman" w:eastAsia="Times New Roman" w:hAnsi="Times New Roman" w:cs="Times New Roman"/>
          <w:sz w:val="24"/>
          <w:szCs w:val="24"/>
          <w:lang w:eastAsia="pl-PL"/>
        </w:rPr>
        <w:t>2)</w:t>
      </w:r>
      <w:r w:rsidRPr="00BB27F1">
        <w:rPr>
          <w:rFonts w:ascii="Times New Roman" w:eastAsia="Times New Roman" w:hAnsi="Times New Roman" w:cs="Times New Roman"/>
          <w:sz w:val="24"/>
          <w:szCs w:val="24"/>
          <w:lang w:eastAsia="pl-PL"/>
        </w:rPr>
        <w:tab/>
        <w:t>wskazania nazwy (rodzaju) towaru lub usługi, których dostawa lub świadczenie będą prowadziły do powstania obowiązku podatkowego;</w:t>
      </w:r>
    </w:p>
    <w:p w14:paraId="3967BDF9" w14:textId="77777777" w:rsidR="00B05640" w:rsidRPr="00BB27F1" w:rsidRDefault="00B05640" w:rsidP="00B05640">
      <w:pPr>
        <w:tabs>
          <w:tab w:val="left" w:pos="3855"/>
        </w:tabs>
        <w:suppressAutoHyphens/>
        <w:spacing w:after="0" w:line="360" w:lineRule="auto"/>
        <w:ind w:left="709" w:hanging="283"/>
        <w:jc w:val="both"/>
        <w:rPr>
          <w:rFonts w:ascii="Times New Roman" w:eastAsia="Times New Roman" w:hAnsi="Times New Roman" w:cs="Times New Roman"/>
          <w:sz w:val="24"/>
          <w:szCs w:val="24"/>
          <w:lang w:eastAsia="pl-PL"/>
        </w:rPr>
      </w:pPr>
      <w:r w:rsidRPr="00BB27F1">
        <w:rPr>
          <w:rFonts w:ascii="Times New Roman" w:eastAsia="Times New Roman" w:hAnsi="Times New Roman" w:cs="Times New Roman"/>
          <w:sz w:val="24"/>
          <w:szCs w:val="24"/>
          <w:lang w:eastAsia="pl-PL"/>
        </w:rPr>
        <w:t>3)</w:t>
      </w:r>
      <w:r w:rsidRPr="00BB27F1">
        <w:rPr>
          <w:rFonts w:ascii="Times New Roman" w:eastAsia="Times New Roman" w:hAnsi="Times New Roman" w:cs="Times New Roman"/>
          <w:sz w:val="24"/>
          <w:szCs w:val="24"/>
          <w:lang w:eastAsia="pl-PL"/>
        </w:rPr>
        <w:tab/>
        <w:t>wskazania wartości towaru lub usługi objętego obowiązkiem podatkowym zamawiającego, bez kwoty podatku;</w:t>
      </w:r>
    </w:p>
    <w:p w14:paraId="5BEFCC1A" w14:textId="77777777" w:rsidR="00B05640" w:rsidRPr="00BB27F1" w:rsidRDefault="00B05640" w:rsidP="00B05640">
      <w:pPr>
        <w:tabs>
          <w:tab w:val="left" w:pos="3855"/>
        </w:tabs>
        <w:suppressAutoHyphens/>
        <w:spacing w:after="0" w:line="360" w:lineRule="auto"/>
        <w:ind w:left="709" w:hanging="283"/>
        <w:jc w:val="both"/>
        <w:rPr>
          <w:rFonts w:ascii="Times New Roman" w:eastAsia="Times New Roman" w:hAnsi="Times New Roman" w:cs="Times New Roman"/>
          <w:sz w:val="24"/>
          <w:szCs w:val="24"/>
          <w:lang w:eastAsia="pl-PL"/>
        </w:rPr>
      </w:pPr>
      <w:r w:rsidRPr="00BB27F1">
        <w:rPr>
          <w:rFonts w:ascii="Times New Roman" w:eastAsia="Times New Roman" w:hAnsi="Times New Roman" w:cs="Times New Roman"/>
          <w:sz w:val="24"/>
          <w:szCs w:val="24"/>
          <w:lang w:eastAsia="pl-PL"/>
        </w:rPr>
        <w:t>4)</w:t>
      </w:r>
      <w:r w:rsidRPr="00BB27F1">
        <w:rPr>
          <w:rFonts w:ascii="Times New Roman" w:eastAsia="Times New Roman" w:hAnsi="Times New Roman" w:cs="Times New Roman"/>
          <w:sz w:val="24"/>
          <w:szCs w:val="24"/>
          <w:lang w:eastAsia="pl-PL"/>
        </w:rPr>
        <w:tab/>
        <w:t>wskazania stawki podatku od towarów i usług, która zgodnie z wiedzą wykonawcy, będzie miała zastosowanie.</w:t>
      </w:r>
    </w:p>
    <w:p w14:paraId="0E68053D" w14:textId="77777777" w:rsidR="00B05640" w:rsidRDefault="00B05640" w:rsidP="00B05640">
      <w:pPr>
        <w:spacing w:after="0" w:line="360" w:lineRule="auto"/>
        <w:ind w:left="425"/>
        <w:jc w:val="both"/>
        <w:rPr>
          <w:rFonts w:ascii="Times New Roman" w:eastAsia="Times New Roman" w:hAnsi="Times New Roman" w:cs="Times New Roman"/>
          <w:sz w:val="24"/>
          <w:szCs w:val="24"/>
          <w:lang w:eastAsia="pl-PL"/>
        </w:rPr>
      </w:pPr>
      <w:r w:rsidRPr="00BB27F1">
        <w:rPr>
          <w:rFonts w:ascii="Times New Roman" w:eastAsia="Times New Roman" w:hAnsi="Times New Roman" w:cs="Times New Roman"/>
          <w:sz w:val="24"/>
          <w:szCs w:val="24"/>
          <w:lang w:eastAsia="pl-PL"/>
        </w:rPr>
        <w:t>Wzór Formularza Ofertowego został opracowany przy założeniu, iż wybór oferty nie będzie prowadzić do powstania u Zamawiającego obowiązku podatkowego w zakresie podatku VAT. W przypadku, gdy Wykonawca zobowiązany jest złożyć oświadczenie o powstaniu u Zamawiającego obowiązku podatkowego, to winien odpowiednio zmodyfikować treść formularza.</w:t>
      </w:r>
    </w:p>
    <w:p w14:paraId="2CA2DDC2" w14:textId="77777777" w:rsidR="009127CF" w:rsidRDefault="009127CF" w:rsidP="00B05640">
      <w:pPr>
        <w:spacing w:after="0" w:line="360" w:lineRule="auto"/>
        <w:ind w:left="425"/>
        <w:jc w:val="both"/>
        <w:rPr>
          <w:rFonts w:ascii="Times New Roman" w:eastAsia="Times New Roman" w:hAnsi="Times New Roman" w:cs="Times New Roman"/>
          <w:sz w:val="24"/>
          <w:szCs w:val="24"/>
          <w:lang w:eastAsia="pl-PL"/>
        </w:rPr>
      </w:pPr>
    </w:p>
    <w:p w14:paraId="7F221551" w14:textId="77777777" w:rsidR="009127CF" w:rsidRDefault="009127CF" w:rsidP="00B05640">
      <w:pPr>
        <w:spacing w:after="0" w:line="360" w:lineRule="auto"/>
        <w:ind w:left="425"/>
        <w:jc w:val="both"/>
        <w:rPr>
          <w:rFonts w:ascii="Times New Roman" w:eastAsia="Times New Roman" w:hAnsi="Times New Roman" w:cs="Times New Roman"/>
          <w:sz w:val="24"/>
          <w:szCs w:val="24"/>
          <w:lang w:eastAsia="pl-PL"/>
        </w:rPr>
      </w:pPr>
    </w:p>
    <w:p w14:paraId="4F691A2D" w14:textId="43B83F7A" w:rsidR="0070265B" w:rsidRPr="00192608" w:rsidRDefault="0070265B" w:rsidP="00B05640">
      <w:pPr>
        <w:spacing w:after="0" w:line="360" w:lineRule="auto"/>
        <w:ind w:left="425" w:hanging="425"/>
        <w:jc w:val="both"/>
        <w:rPr>
          <w:rFonts w:ascii="Times New Roman" w:eastAsia="Times New Roman" w:hAnsi="Times New Roman" w:cs="Times New Roman"/>
          <w:b/>
          <w:color w:val="000000"/>
          <w:sz w:val="24"/>
          <w:szCs w:val="24"/>
          <w:u w:val="single"/>
          <w:lang w:eastAsia="pl-PL"/>
        </w:rPr>
      </w:pPr>
      <w:r w:rsidRPr="00192608">
        <w:rPr>
          <w:rFonts w:ascii="Times New Roman" w:eastAsia="Times New Roman" w:hAnsi="Times New Roman" w:cs="Times New Roman"/>
          <w:b/>
          <w:color w:val="000000"/>
          <w:sz w:val="24"/>
          <w:szCs w:val="24"/>
          <w:u w:val="single"/>
          <w:lang w:eastAsia="pl-PL"/>
        </w:rPr>
        <w:t>XVI. WYMAGANIA DOTYCZACE WADIUM</w:t>
      </w:r>
    </w:p>
    <w:p w14:paraId="79001F45" w14:textId="408E48D9" w:rsidR="002B08C0" w:rsidRPr="00C81C3E" w:rsidRDefault="002B08C0" w:rsidP="0018087F">
      <w:pPr>
        <w:numPr>
          <w:ilvl w:val="3"/>
          <w:numId w:val="38"/>
        </w:numPr>
        <w:tabs>
          <w:tab w:val="num" w:pos="284"/>
        </w:tabs>
        <w:spacing w:before="240" w:after="0" w:line="360" w:lineRule="auto"/>
        <w:ind w:left="284" w:hanging="426"/>
        <w:jc w:val="both"/>
        <w:rPr>
          <w:rFonts w:ascii="Times New Roman" w:eastAsia="Times New Roman" w:hAnsi="Times New Roman" w:cs="Times New Roman"/>
          <w:color w:val="000000"/>
          <w:sz w:val="26"/>
          <w:szCs w:val="26"/>
          <w:lang w:eastAsia="pl-PL"/>
        </w:rPr>
      </w:pPr>
      <w:r w:rsidRPr="002B08C0">
        <w:rPr>
          <w:rFonts w:ascii="Times New Roman" w:eastAsia="Times New Roman" w:hAnsi="Times New Roman" w:cs="Times New Roman"/>
          <w:color w:val="000000"/>
          <w:sz w:val="26"/>
          <w:szCs w:val="26"/>
          <w:lang w:eastAsia="pl-PL"/>
        </w:rPr>
        <w:t xml:space="preserve">Wykonawca zobowiązany jest do zabezpieczenia swojej oferty wadium w wysokości: </w:t>
      </w:r>
      <w:r w:rsidR="00C244EC">
        <w:rPr>
          <w:rFonts w:ascii="Times New Roman" w:eastAsia="Times New Roman" w:hAnsi="Times New Roman" w:cs="Times New Roman"/>
          <w:color w:val="000000"/>
          <w:sz w:val="26"/>
          <w:szCs w:val="26"/>
          <w:lang w:eastAsia="pl-PL"/>
        </w:rPr>
        <w:t>2</w:t>
      </w:r>
      <w:r w:rsidR="00C81C3E" w:rsidRPr="00C81C3E">
        <w:rPr>
          <w:rFonts w:ascii="Times New Roman" w:eastAsia="Times New Roman" w:hAnsi="Times New Roman" w:cs="Times New Roman"/>
          <w:color w:val="000000"/>
          <w:sz w:val="26"/>
          <w:szCs w:val="26"/>
          <w:lang w:eastAsia="pl-PL"/>
        </w:rPr>
        <w:t> </w:t>
      </w:r>
      <w:r w:rsidR="00CA1183">
        <w:rPr>
          <w:rFonts w:ascii="Times New Roman" w:eastAsia="Times New Roman" w:hAnsi="Times New Roman" w:cs="Times New Roman"/>
          <w:color w:val="000000"/>
          <w:sz w:val="26"/>
          <w:szCs w:val="26"/>
          <w:lang w:eastAsia="pl-PL"/>
        </w:rPr>
        <w:t>2</w:t>
      </w:r>
      <w:r w:rsidR="00C81C3E" w:rsidRPr="00C81C3E">
        <w:rPr>
          <w:rFonts w:ascii="Times New Roman" w:eastAsia="Times New Roman" w:hAnsi="Times New Roman" w:cs="Times New Roman"/>
          <w:color w:val="000000"/>
          <w:sz w:val="26"/>
          <w:szCs w:val="26"/>
          <w:lang w:eastAsia="pl-PL"/>
        </w:rPr>
        <w:t>00 zł.</w:t>
      </w:r>
      <w:r w:rsidRPr="00C81C3E">
        <w:rPr>
          <w:rFonts w:ascii="Times New Roman" w:eastAsia="Times New Roman" w:hAnsi="Times New Roman" w:cs="Times New Roman"/>
          <w:color w:val="000000"/>
          <w:sz w:val="26"/>
          <w:szCs w:val="26"/>
          <w:lang w:eastAsia="pl-PL"/>
        </w:rPr>
        <w:t xml:space="preserve"> (słownie: </w:t>
      </w:r>
      <w:r w:rsidR="00C244EC">
        <w:rPr>
          <w:rFonts w:ascii="Times New Roman" w:eastAsia="Times New Roman" w:hAnsi="Times New Roman" w:cs="Times New Roman"/>
          <w:color w:val="000000"/>
          <w:sz w:val="26"/>
          <w:szCs w:val="26"/>
          <w:lang w:eastAsia="pl-PL"/>
        </w:rPr>
        <w:t>dwa tysiące dwieście</w:t>
      </w:r>
      <w:r w:rsidRPr="00C81C3E">
        <w:rPr>
          <w:rFonts w:ascii="Times New Roman" w:eastAsia="Times New Roman" w:hAnsi="Times New Roman" w:cs="Times New Roman"/>
          <w:color w:val="000000"/>
          <w:sz w:val="26"/>
          <w:szCs w:val="26"/>
          <w:lang w:eastAsia="pl-PL"/>
        </w:rPr>
        <w:t xml:space="preserve">  00/100 złotych);</w:t>
      </w:r>
    </w:p>
    <w:p w14:paraId="14BC98D9" w14:textId="77777777" w:rsidR="002B08C0" w:rsidRPr="002B08C0" w:rsidRDefault="002B08C0" w:rsidP="0018087F">
      <w:pPr>
        <w:numPr>
          <w:ilvl w:val="3"/>
          <w:numId w:val="38"/>
        </w:numPr>
        <w:spacing w:after="0" w:line="360" w:lineRule="auto"/>
        <w:ind w:left="425" w:hanging="425"/>
        <w:jc w:val="both"/>
        <w:rPr>
          <w:rFonts w:ascii="Times New Roman" w:eastAsia="Times New Roman" w:hAnsi="Times New Roman" w:cs="Times New Roman"/>
          <w:color w:val="000000"/>
          <w:sz w:val="26"/>
          <w:szCs w:val="26"/>
          <w:lang w:eastAsia="pl-PL"/>
        </w:rPr>
      </w:pPr>
      <w:r w:rsidRPr="002B08C0">
        <w:rPr>
          <w:rFonts w:ascii="Times New Roman" w:eastAsia="Times New Roman" w:hAnsi="Times New Roman" w:cs="Times New Roman"/>
          <w:color w:val="000000"/>
          <w:sz w:val="26"/>
          <w:szCs w:val="26"/>
          <w:lang w:eastAsia="pl-PL"/>
        </w:rPr>
        <w:tab/>
        <w:t>Wadium wnosi się przed upływem terminu składania ofert.</w:t>
      </w:r>
    </w:p>
    <w:p w14:paraId="22407D33" w14:textId="77777777" w:rsidR="002B08C0" w:rsidRPr="002B08C0" w:rsidRDefault="002B08C0" w:rsidP="0018087F">
      <w:pPr>
        <w:numPr>
          <w:ilvl w:val="3"/>
          <w:numId w:val="38"/>
        </w:numPr>
        <w:spacing w:after="0" w:line="360" w:lineRule="auto"/>
        <w:ind w:left="425" w:hanging="425"/>
        <w:jc w:val="both"/>
        <w:rPr>
          <w:rFonts w:ascii="Times New Roman" w:eastAsia="Times New Roman" w:hAnsi="Times New Roman" w:cs="Times New Roman"/>
          <w:color w:val="000000"/>
          <w:sz w:val="26"/>
          <w:szCs w:val="26"/>
          <w:lang w:eastAsia="pl-PL"/>
        </w:rPr>
      </w:pPr>
      <w:r w:rsidRPr="002B08C0">
        <w:rPr>
          <w:rFonts w:ascii="Times New Roman" w:eastAsia="Times New Roman" w:hAnsi="Times New Roman" w:cs="Times New Roman"/>
          <w:color w:val="000000"/>
          <w:sz w:val="26"/>
          <w:szCs w:val="26"/>
          <w:lang w:eastAsia="pl-PL"/>
        </w:rPr>
        <w:tab/>
        <w:t>Wadium może być wnoszone w jednej lub kilku następujących formach:</w:t>
      </w:r>
    </w:p>
    <w:p w14:paraId="1F0FC221" w14:textId="77777777" w:rsidR="002B08C0" w:rsidRPr="002B08C0" w:rsidRDefault="002B08C0" w:rsidP="0018087F">
      <w:pPr>
        <w:numPr>
          <w:ilvl w:val="1"/>
          <w:numId w:val="39"/>
        </w:numPr>
        <w:spacing w:after="0" w:line="360" w:lineRule="auto"/>
        <w:ind w:left="896" w:hanging="409"/>
        <w:jc w:val="both"/>
        <w:rPr>
          <w:rFonts w:ascii="Times New Roman" w:eastAsia="Times New Roman" w:hAnsi="Times New Roman" w:cs="Times New Roman"/>
          <w:color w:val="000000"/>
          <w:sz w:val="26"/>
          <w:szCs w:val="26"/>
          <w:lang w:eastAsia="pl-PL"/>
        </w:rPr>
      </w:pPr>
      <w:r w:rsidRPr="002B08C0">
        <w:rPr>
          <w:rFonts w:ascii="Times New Roman" w:eastAsia="Times New Roman" w:hAnsi="Times New Roman" w:cs="Times New Roman"/>
          <w:color w:val="000000"/>
          <w:sz w:val="26"/>
          <w:szCs w:val="26"/>
          <w:lang w:eastAsia="pl-PL"/>
        </w:rPr>
        <w:tab/>
        <w:t xml:space="preserve">pieniądzu; </w:t>
      </w:r>
    </w:p>
    <w:p w14:paraId="3A973319" w14:textId="77777777" w:rsidR="002B08C0" w:rsidRPr="002B08C0" w:rsidRDefault="002B08C0" w:rsidP="0018087F">
      <w:pPr>
        <w:numPr>
          <w:ilvl w:val="1"/>
          <w:numId w:val="39"/>
        </w:numPr>
        <w:spacing w:after="0" w:line="360" w:lineRule="auto"/>
        <w:ind w:left="896" w:hanging="409"/>
        <w:jc w:val="both"/>
        <w:rPr>
          <w:rFonts w:ascii="Times New Roman" w:eastAsia="Times New Roman" w:hAnsi="Times New Roman" w:cs="Times New Roman"/>
          <w:color w:val="000000"/>
          <w:sz w:val="26"/>
          <w:szCs w:val="26"/>
          <w:lang w:eastAsia="pl-PL"/>
        </w:rPr>
      </w:pPr>
      <w:r w:rsidRPr="002B08C0">
        <w:rPr>
          <w:rFonts w:ascii="Times New Roman" w:eastAsia="Times New Roman" w:hAnsi="Times New Roman" w:cs="Times New Roman"/>
          <w:color w:val="000000"/>
          <w:sz w:val="26"/>
          <w:szCs w:val="26"/>
          <w:lang w:eastAsia="pl-PL"/>
        </w:rPr>
        <w:tab/>
        <w:t>gwarancjach bankowych;</w:t>
      </w:r>
    </w:p>
    <w:p w14:paraId="55900805" w14:textId="77777777" w:rsidR="002B08C0" w:rsidRPr="002B08C0" w:rsidRDefault="002B08C0" w:rsidP="0018087F">
      <w:pPr>
        <w:numPr>
          <w:ilvl w:val="1"/>
          <w:numId w:val="39"/>
        </w:numPr>
        <w:spacing w:after="0" w:line="360" w:lineRule="auto"/>
        <w:ind w:left="896" w:hanging="409"/>
        <w:jc w:val="both"/>
        <w:rPr>
          <w:rFonts w:ascii="Times New Roman" w:eastAsia="Times New Roman" w:hAnsi="Times New Roman" w:cs="Times New Roman"/>
          <w:color w:val="000000"/>
          <w:sz w:val="26"/>
          <w:szCs w:val="26"/>
          <w:lang w:eastAsia="pl-PL"/>
        </w:rPr>
      </w:pPr>
      <w:r w:rsidRPr="002B08C0">
        <w:rPr>
          <w:rFonts w:ascii="Times New Roman" w:eastAsia="Times New Roman" w:hAnsi="Times New Roman" w:cs="Times New Roman"/>
          <w:color w:val="000000"/>
          <w:sz w:val="26"/>
          <w:szCs w:val="26"/>
          <w:lang w:eastAsia="pl-PL"/>
        </w:rPr>
        <w:tab/>
        <w:t>gwarancjach ubezpieczeniowych;</w:t>
      </w:r>
    </w:p>
    <w:p w14:paraId="11907BAA" w14:textId="31E29AF2" w:rsidR="002B08C0" w:rsidRPr="002B08C0" w:rsidRDefault="002B08C0" w:rsidP="0018087F">
      <w:pPr>
        <w:numPr>
          <w:ilvl w:val="1"/>
          <w:numId w:val="39"/>
        </w:numPr>
        <w:spacing w:after="0" w:line="360" w:lineRule="auto"/>
        <w:ind w:left="896" w:hanging="409"/>
        <w:jc w:val="both"/>
        <w:rPr>
          <w:rFonts w:ascii="Times New Roman" w:eastAsia="Times New Roman" w:hAnsi="Times New Roman" w:cs="Times New Roman"/>
          <w:color w:val="000000"/>
          <w:sz w:val="26"/>
          <w:szCs w:val="26"/>
          <w:lang w:eastAsia="pl-PL"/>
        </w:rPr>
      </w:pPr>
      <w:r w:rsidRPr="002B08C0">
        <w:rPr>
          <w:rFonts w:ascii="Times New Roman" w:eastAsia="Times New Roman" w:hAnsi="Times New Roman" w:cs="Times New Roman"/>
          <w:color w:val="000000"/>
          <w:sz w:val="26"/>
          <w:szCs w:val="26"/>
          <w:lang w:eastAsia="pl-PL"/>
        </w:rPr>
        <w:tab/>
        <w:t>poręczeniach udzielanych przez podmioty, o których mowa w art. 6b ust. 5 pkt 2 ustawy z dnia 9 listopada 2000 r. o utworzeniu Polskiej Agencji Rozwoju Przedsiębiorczości (</w:t>
      </w:r>
      <w:proofErr w:type="spellStart"/>
      <w:r w:rsidR="002C5C0A">
        <w:rPr>
          <w:rFonts w:ascii="Times New Roman" w:eastAsia="Times New Roman" w:hAnsi="Times New Roman" w:cs="Times New Roman"/>
          <w:color w:val="000000"/>
          <w:sz w:val="26"/>
          <w:szCs w:val="26"/>
          <w:lang w:eastAsia="pl-PL"/>
        </w:rPr>
        <w:t>t.j</w:t>
      </w:r>
      <w:proofErr w:type="spellEnd"/>
      <w:r w:rsidR="002C5C0A">
        <w:rPr>
          <w:rFonts w:ascii="Times New Roman" w:eastAsia="Times New Roman" w:hAnsi="Times New Roman" w:cs="Times New Roman"/>
          <w:color w:val="000000"/>
          <w:sz w:val="26"/>
          <w:szCs w:val="26"/>
          <w:lang w:eastAsia="pl-PL"/>
        </w:rPr>
        <w:t xml:space="preserve">. </w:t>
      </w:r>
      <w:r w:rsidRPr="002B08C0">
        <w:rPr>
          <w:rFonts w:ascii="Times New Roman" w:eastAsia="Times New Roman" w:hAnsi="Times New Roman" w:cs="Times New Roman"/>
          <w:color w:val="000000"/>
          <w:sz w:val="26"/>
          <w:szCs w:val="26"/>
          <w:lang w:eastAsia="pl-PL"/>
        </w:rPr>
        <w:t>Dz. U. z 202</w:t>
      </w:r>
      <w:r w:rsidR="002C5C0A">
        <w:rPr>
          <w:rFonts w:ascii="Times New Roman" w:eastAsia="Times New Roman" w:hAnsi="Times New Roman" w:cs="Times New Roman"/>
          <w:color w:val="000000"/>
          <w:sz w:val="26"/>
          <w:szCs w:val="26"/>
          <w:lang w:eastAsia="pl-PL"/>
        </w:rPr>
        <w:t>5</w:t>
      </w:r>
      <w:r w:rsidRPr="002B08C0">
        <w:rPr>
          <w:rFonts w:ascii="Times New Roman" w:eastAsia="Times New Roman" w:hAnsi="Times New Roman" w:cs="Times New Roman"/>
          <w:color w:val="000000"/>
          <w:sz w:val="26"/>
          <w:szCs w:val="26"/>
          <w:lang w:eastAsia="pl-PL"/>
        </w:rPr>
        <w:t xml:space="preserve"> r. poz. </w:t>
      </w:r>
      <w:r w:rsidR="002C5C0A">
        <w:rPr>
          <w:rFonts w:ascii="Times New Roman" w:eastAsia="Times New Roman" w:hAnsi="Times New Roman" w:cs="Times New Roman"/>
          <w:color w:val="000000"/>
          <w:sz w:val="26"/>
          <w:szCs w:val="26"/>
          <w:lang w:eastAsia="pl-PL"/>
        </w:rPr>
        <w:t>98</w:t>
      </w:r>
      <w:r w:rsidRPr="002B08C0">
        <w:rPr>
          <w:rFonts w:ascii="Times New Roman" w:eastAsia="Times New Roman" w:hAnsi="Times New Roman" w:cs="Times New Roman"/>
          <w:color w:val="000000"/>
          <w:sz w:val="26"/>
          <w:szCs w:val="26"/>
          <w:lang w:eastAsia="pl-PL"/>
        </w:rPr>
        <w:t>).</w:t>
      </w:r>
    </w:p>
    <w:p w14:paraId="1940B83E" w14:textId="77777777" w:rsidR="00DB313A" w:rsidRPr="002669C8" w:rsidRDefault="002B08C0" w:rsidP="00DB313A">
      <w:pPr>
        <w:suppressAutoHyphens/>
        <w:spacing w:after="0" w:line="360" w:lineRule="auto"/>
        <w:ind w:left="142"/>
        <w:jc w:val="both"/>
        <w:rPr>
          <w:rFonts w:ascii="Times New Roman" w:eastAsia="Times New Roman" w:hAnsi="Times New Roman" w:cs="Times New Roman"/>
          <w:sz w:val="26"/>
          <w:szCs w:val="26"/>
          <w:lang w:eastAsia="pl-PL"/>
        </w:rPr>
      </w:pPr>
      <w:r w:rsidRPr="002B08C0">
        <w:rPr>
          <w:rFonts w:ascii="Times New Roman" w:eastAsia="Times New Roman" w:hAnsi="Times New Roman" w:cs="Times New Roman"/>
          <w:color w:val="000000"/>
          <w:sz w:val="26"/>
          <w:szCs w:val="26"/>
          <w:lang w:eastAsia="pl-PL"/>
        </w:rPr>
        <w:lastRenderedPageBreak/>
        <w:t xml:space="preserve">4.Wadium w formie pieniądza należy wnieść przelewem na konto </w:t>
      </w:r>
      <w:r w:rsidRPr="009127CF">
        <w:rPr>
          <w:rFonts w:ascii="Times New Roman" w:eastAsia="Times New Roman" w:hAnsi="Times New Roman" w:cs="Times New Roman"/>
          <w:color w:val="000000"/>
          <w:sz w:val="26"/>
          <w:szCs w:val="26"/>
          <w:lang w:eastAsia="pl-PL"/>
        </w:rPr>
        <w:t xml:space="preserve">w </w:t>
      </w:r>
      <w:r w:rsidRPr="009127CF">
        <w:rPr>
          <w:rFonts w:ascii="Times New Roman" w:eastAsia="Times New Roman" w:hAnsi="Times New Roman" w:cs="Times New Roman"/>
          <w:sz w:val="26"/>
          <w:szCs w:val="26"/>
          <w:lang w:eastAsia="pl-PL"/>
        </w:rPr>
        <w:t xml:space="preserve">Powiatowym Banku Spółdzielczym w Węgrowie Nr </w:t>
      </w:r>
      <w:r w:rsidR="00DB313A" w:rsidRPr="002669C8">
        <w:rPr>
          <w:rFonts w:ascii="Times New Roman" w:eastAsia="Times New Roman" w:hAnsi="Times New Roman" w:cs="Times New Roman"/>
          <w:b/>
          <w:bCs/>
          <w:sz w:val="26"/>
          <w:szCs w:val="26"/>
          <w:lang w:eastAsia="pl-PL"/>
        </w:rPr>
        <w:t>39 9236 0008 0008 4749 2000 0120</w:t>
      </w:r>
    </w:p>
    <w:p w14:paraId="5E5A4A87" w14:textId="77777777" w:rsidR="002B08C0" w:rsidRPr="002B08C0" w:rsidRDefault="002B08C0" w:rsidP="002B08C0">
      <w:pPr>
        <w:suppressAutoHyphens/>
        <w:spacing w:after="0" w:line="360" w:lineRule="auto"/>
        <w:jc w:val="both"/>
        <w:rPr>
          <w:rFonts w:ascii="Times New Roman" w:eastAsia="Times New Roman" w:hAnsi="Times New Roman" w:cs="Times New Roman"/>
          <w:sz w:val="26"/>
          <w:szCs w:val="26"/>
          <w:lang w:eastAsia="pl-PL"/>
        </w:rPr>
      </w:pPr>
      <w:r w:rsidRPr="002B08C0">
        <w:rPr>
          <w:rFonts w:ascii="Times New Roman" w:eastAsia="Times New Roman" w:hAnsi="Times New Roman" w:cs="Times New Roman"/>
          <w:sz w:val="26"/>
          <w:szCs w:val="26"/>
          <w:lang w:eastAsia="pl-PL"/>
        </w:rPr>
        <w:t xml:space="preserve"> </w:t>
      </w:r>
      <w:r w:rsidRPr="002B08C0">
        <w:rPr>
          <w:rFonts w:ascii="Times New Roman" w:eastAsia="Times New Roman" w:hAnsi="Times New Roman" w:cs="Times New Roman"/>
          <w:color w:val="000000"/>
          <w:sz w:val="26"/>
          <w:szCs w:val="26"/>
          <w:lang w:eastAsia="pl-PL"/>
        </w:rPr>
        <w:t xml:space="preserve">z dopiskiem „Wadium – </w:t>
      </w:r>
      <w:r w:rsidRPr="002B08C0">
        <w:rPr>
          <w:rFonts w:ascii="Times New Roman" w:eastAsia="Times New Roman" w:hAnsi="Times New Roman" w:cs="Times New Roman"/>
          <w:i/>
          <w:color w:val="000000"/>
          <w:sz w:val="26"/>
          <w:szCs w:val="26"/>
          <w:lang w:eastAsia="pl-PL"/>
        </w:rPr>
        <w:t>nr postępowania</w:t>
      </w:r>
      <w:r w:rsidRPr="002B08C0">
        <w:rPr>
          <w:rFonts w:ascii="Times New Roman" w:eastAsia="Times New Roman" w:hAnsi="Times New Roman" w:cs="Times New Roman"/>
          <w:color w:val="000000"/>
          <w:sz w:val="26"/>
          <w:szCs w:val="26"/>
          <w:lang w:eastAsia="pl-PL"/>
        </w:rPr>
        <w:t>”.</w:t>
      </w:r>
    </w:p>
    <w:p w14:paraId="48E9F3BC" w14:textId="77777777" w:rsidR="002B08C0" w:rsidRPr="002B08C0" w:rsidRDefault="002B08C0" w:rsidP="002B08C0">
      <w:pPr>
        <w:spacing w:after="0" w:line="360" w:lineRule="auto"/>
        <w:ind w:left="284"/>
        <w:jc w:val="both"/>
        <w:rPr>
          <w:rFonts w:ascii="Times New Roman" w:eastAsia="Times New Roman" w:hAnsi="Times New Roman" w:cs="Times New Roman"/>
          <w:color w:val="000000"/>
          <w:sz w:val="26"/>
          <w:szCs w:val="26"/>
          <w:lang w:eastAsia="pl-PL"/>
        </w:rPr>
      </w:pPr>
      <w:r w:rsidRPr="002B08C0">
        <w:rPr>
          <w:rFonts w:ascii="Times New Roman" w:eastAsia="Times New Roman" w:hAnsi="Times New Roman" w:cs="Times New Roman"/>
          <w:b/>
          <w:color w:val="000000"/>
          <w:sz w:val="26"/>
          <w:szCs w:val="26"/>
          <w:lang w:eastAsia="pl-PL"/>
        </w:rPr>
        <w:t xml:space="preserve">UWAGA: </w:t>
      </w:r>
      <w:r w:rsidRPr="002B08C0">
        <w:rPr>
          <w:rFonts w:ascii="Times New Roman" w:eastAsia="Times New Roman" w:hAnsi="Times New Roman" w:cs="Times New Roman"/>
          <w:color w:val="000000"/>
          <w:sz w:val="26"/>
          <w:szCs w:val="26"/>
          <w:lang w:eastAsia="pl-PL"/>
        </w:rPr>
        <w:t>Za termin wniesienia wadium w formie pieniężnej zostanie przyjęty termin uznania rachunku Zamawiającego.</w:t>
      </w:r>
    </w:p>
    <w:p w14:paraId="52385334" w14:textId="77777777" w:rsidR="002B08C0" w:rsidRPr="002B08C0" w:rsidRDefault="002B08C0" w:rsidP="0018087F">
      <w:pPr>
        <w:numPr>
          <w:ilvl w:val="0"/>
          <w:numId w:val="40"/>
        </w:numPr>
        <w:spacing w:after="0" w:line="360" w:lineRule="auto"/>
        <w:jc w:val="both"/>
        <w:rPr>
          <w:rFonts w:ascii="Times New Roman" w:eastAsia="Times New Roman" w:hAnsi="Times New Roman" w:cs="Times New Roman"/>
          <w:color w:val="000000"/>
          <w:sz w:val="26"/>
          <w:szCs w:val="26"/>
          <w:lang w:eastAsia="pl-PL"/>
        </w:rPr>
      </w:pPr>
      <w:r w:rsidRPr="002B08C0">
        <w:rPr>
          <w:rFonts w:ascii="Times New Roman" w:eastAsia="Times New Roman" w:hAnsi="Times New Roman" w:cs="Times New Roman"/>
          <w:color w:val="000000"/>
          <w:sz w:val="26"/>
          <w:szCs w:val="26"/>
          <w:lang w:eastAsia="pl-PL"/>
        </w:rPr>
        <w:tab/>
        <w:t>Wadium wnoszone w formie poręczeń lub gwarancji musi być złożone jako oryginał gwarancji lub poręczenia w postaci elektronicznej i spełniać co najmniej poniższe wymagania:</w:t>
      </w:r>
    </w:p>
    <w:p w14:paraId="55DCDEE9" w14:textId="60B596DD" w:rsidR="002B08C0" w:rsidRPr="002B08C0" w:rsidRDefault="002B08C0" w:rsidP="0018087F">
      <w:pPr>
        <w:numPr>
          <w:ilvl w:val="0"/>
          <w:numId w:val="41"/>
        </w:numPr>
        <w:spacing w:after="0" w:line="360" w:lineRule="auto"/>
        <w:ind w:left="882" w:hanging="465"/>
        <w:jc w:val="both"/>
        <w:rPr>
          <w:rFonts w:ascii="Times New Roman" w:eastAsia="Times New Roman" w:hAnsi="Times New Roman" w:cs="Times New Roman"/>
          <w:color w:val="000000"/>
          <w:sz w:val="26"/>
          <w:szCs w:val="26"/>
          <w:lang w:eastAsia="pl-PL"/>
        </w:rPr>
      </w:pPr>
      <w:r w:rsidRPr="002B08C0">
        <w:rPr>
          <w:rFonts w:ascii="Times New Roman" w:eastAsia="Times New Roman" w:hAnsi="Times New Roman" w:cs="Times New Roman"/>
          <w:color w:val="000000"/>
          <w:sz w:val="26"/>
          <w:szCs w:val="26"/>
          <w:lang w:eastAsia="pl-PL"/>
        </w:rPr>
        <w:t xml:space="preserve">musi obejmować odpowiedzialność za wszystkie przypadki powodujące utratę wadium przez Wykonawcę określone w ustawie </w:t>
      </w:r>
      <w:proofErr w:type="spellStart"/>
      <w:r w:rsidRPr="002B08C0">
        <w:rPr>
          <w:rFonts w:ascii="Times New Roman" w:eastAsia="Times New Roman" w:hAnsi="Times New Roman" w:cs="Times New Roman"/>
          <w:color w:val="000000"/>
          <w:sz w:val="26"/>
          <w:szCs w:val="26"/>
          <w:lang w:eastAsia="pl-PL"/>
        </w:rPr>
        <w:t>p.z.p</w:t>
      </w:r>
      <w:proofErr w:type="spellEnd"/>
      <w:r w:rsidRPr="002B08C0">
        <w:rPr>
          <w:rFonts w:ascii="Times New Roman" w:eastAsia="Times New Roman" w:hAnsi="Times New Roman" w:cs="Times New Roman"/>
          <w:color w:val="000000"/>
          <w:sz w:val="26"/>
          <w:szCs w:val="26"/>
          <w:lang w:eastAsia="pl-PL"/>
        </w:rPr>
        <w:t xml:space="preserve">. </w:t>
      </w:r>
    </w:p>
    <w:p w14:paraId="15607580" w14:textId="31698722" w:rsidR="002B08C0" w:rsidRPr="002B08C0" w:rsidRDefault="002B08C0" w:rsidP="0018087F">
      <w:pPr>
        <w:numPr>
          <w:ilvl w:val="0"/>
          <w:numId w:val="41"/>
        </w:numPr>
        <w:spacing w:after="0" w:line="360" w:lineRule="auto"/>
        <w:ind w:left="882" w:hanging="465"/>
        <w:jc w:val="both"/>
        <w:rPr>
          <w:rFonts w:ascii="Times New Roman" w:eastAsia="Times New Roman" w:hAnsi="Times New Roman" w:cs="Times New Roman"/>
          <w:color w:val="000000"/>
          <w:sz w:val="26"/>
          <w:szCs w:val="26"/>
          <w:lang w:eastAsia="pl-PL"/>
        </w:rPr>
      </w:pPr>
      <w:r w:rsidRPr="002B08C0">
        <w:rPr>
          <w:rFonts w:ascii="Times New Roman" w:eastAsia="Times New Roman" w:hAnsi="Times New Roman" w:cs="Times New Roman"/>
          <w:color w:val="000000"/>
          <w:sz w:val="26"/>
          <w:szCs w:val="26"/>
          <w:lang w:eastAsia="pl-PL"/>
        </w:rPr>
        <w:t>z jej treści powinno jednoznacznej wynikać zobowiązanie gwaranta do zapłaty całej kwoty wadium;</w:t>
      </w:r>
    </w:p>
    <w:p w14:paraId="308875B6" w14:textId="3871FDF1" w:rsidR="002B08C0" w:rsidRPr="002B08C0" w:rsidRDefault="002B08C0" w:rsidP="0018087F">
      <w:pPr>
        <w:numPr>
          <w:ilvl w:val="0"/>
          <w:numId w:val="41"/>
        </w:numPr>
        <w:spacing w:after="0" w:line="360" w:lineRule="auto"/>
        <w:ind w:left="882" w:hanging="465"/>
        <w:jc w:val="both"/>
        <w:rPr>
          <w:rFonts w:ascii="Times New Roman" w:eastAsia="Times New Roman" w:hAnsi="Times New Roman" w:cs="Times New Roman"/>
          <w:color w:val="000000"/>
          <w:sz w:val="26"/>
          <w:szCs w:val="26"/>
          <w:lang w:eastAsia="pl-PL"/>
        </w:rPr>
      </w:pPr>
      <w:r w:rsidRPr="002B08C0">
        <w:rPr>
          <w:rFonts w:ascii="Times New Roman" w:eastAsia="Times New Roman" w:hAnsi="Times New Roman" w:cs="Times New Roman"/>
          <w:color w:val="000000"/>
          <w:sz w:val="26"/>
          <w:szCs w:val="26"/>
          <w:lang w:eastAsia="pl-PL"/>
        </w:rPr>
        <w:t>powinno być nieodwołalne i bezwarunkowe oraz płatne na pierwsze żądanie;</w:t>
      </w:r>
    </w:p>
    <w:p w14:paraId="7E188228" w14:textId="0827D12F" w:rsidR="002B08C0" w:rsidRPr="002B08C0" w:rsidRDefault="002B08C0" w:rsidP="0018087F">
      <w:pPr>
        <w:numPr>
          <w:ilvl w:val="0"/>
          <w:numId w:val="41"/>
        </w:numPr>
        <w:spacing w:after="0" w:line="360" w:lineRule="auto"/>
        <w:ind w:left="882" w:hanging="465"/>
        <w:jc w:val="both"/>
        <w:rPr>
          <w:rFonts w:ascii="Times New Roman" w:eastAsia="Times New Roman" w:hAnsi="Times New Roman" w:cs="Times New Roman"/>
          <w:color w:val="000000"/>
          <w:sz w:val="26"/>
          <w:szCs w:val="26"/>
          <w:lang w:eastAsia="pl-PL"/>
        </w:rPr>
      </w:pPr>
      <w:r w:rsidRPr="002B08C0">
        <w:rPr>
          <w:rFonts w:ascii="Times New Roman" w:eastAsia="Times New Roman" w:hAnsi="Times New Roman" w:cs="Times New Roman"/>
          <w:color w:val="000000"/>
          <w:sz w:val="26"/>
          <w:szCs w:val="26"/>
          <w:lang w:eastAsia="pl-PL"/>
        </w:rPr>
        <w:t xml:space="preserve">termin obowiązywania poręczenia lub gwarancji nie może być krótszy niż termin związania ofertą (z zastrzeżeniem iż pierwszym dniem związania ofertą jest dzień składania ofert); </w:t>
      </w:r>
    </w:p>
    <w:p w14:paraId="0D463DD5" w14:textId="7A90A840" w:rsidR="002B08C0" w:rsidRPr="002B08C0" w:rsidRDefault="002B08C0" w:rsidP="0018087F">
      <w:pPr>
        <w:numPr>
          <w:ilvl w:val="0"/>
          <w:numId w:val="41"/>
        </w:numPr>
        <w:spacing w:after="0" w:line="360" w:lineRule="auto"/>
        <w:ind w:left="882" w:hanging="465"/>
        <w:jc w:val="both"/>
        <w:rPr>
          <w:rFonts w:ascii="Times New Roman" w:eastAsia="Times New Roman" w:hAnsi="Times New Roman" w:cs="Times New Roman"/>
          <w:color w:val="000000"/>
          <w:sz w:val="26"/>
          <w:szCs w:val="26"/>
          <w:lang w:eastAsia="pl-PL"/>
        </w:rPr>
      </w:pPr>
      <w:r w:rsidRPr="002B08C0">
        <w:rPr>
          <w:rFonts w:ascii="Times New Roman" w:eastAsia="Times New Roman" w:hAnsi="Times New Roman" w:cs="Times New Roman"/>
          <w:color w:val="000000"/>
          <w:sz w:val="26"/>
          <w:szCs w:val="26"/>
          <w:lang w:eastAsia="pl-PL"/>
        </w:rPr>
        <w:t>w treści poręczenia lub gwarancji powinna znaleźć się nazwa oraz numer przedmiotowego postępowania;</w:t>
      </w:r>
    </w:p>
    <w:p w14:paraId="5ABECD40" w14:textId="1A939796" w:rsidR="002B08C0" w:rsidRPr="002B08C0" w:rsidRDefault="002B08C0" w:rsidP="0018087F">
      <w:pPr>
        <w:numPr>
          <w:ilvl w:val="0"/>
          <w:numId w:val="41"/>
        </w:numPr>
        <w:spacing w:after="0" w:line="360" w:lineRule="auto"/>
        <w:ind w:left="882" w:hanging="465"/>
        <w:jc w:val="both"/>
        <w:rPr>
          <w:rFonts w:ascii="Times New Roman" w:eastAsia="Times New Roman" w:hAnsi="Times New Roman" w:cs="Times New Roman"/>
          <w:color w:val="000000"/>
          <w:sz w:val="26"/>
          <w:szCs w:val="26"/>
          <w:lang w:eastAsia="pl-PL"/>
        </w:rPr>
      </w:pPr>
      <w:r w:rsidRPr="009127CF">
        <w:rPr>
          <w:rFonts w:ascii="Times New Roman" w:eastAsia="Times New Roman" w:hAnsi="Times New Roman" w:cs="Times New Roman"/>
          <w:color w:val="000000"/>
          <w:sz w:val="26"/>
          <w:szCs w:val="26"/>
          <w:lang w:eastAsia="pl-PL"/>
        </w:rPr>
        <w:t>beneficjentem poręczenia lub gwarancji jest</w:t>
      </w:r>
      <w:r w:rsidR="009127CF">
        <w:rPr>
          <w:rFonts w:ascii="Times New Roman" w:eastAsia="Times New Roman" w:hAnsi="Times New Roman" w:cs="Times New Roman"/>
          <w:color w:val="000000"/>
          <w:sz w:val="26"/>
          <w:szCs w:val="26"/>
          <w:lang w:eastAsia="pl-PL"/>
        </w:rPr>
        <w:t xml:space="preserve"> Muzeum Zbrojownia na Zamku w Liwie </w:t>
      </w:r>
    </w:p>
    <w:p w14:paraId="64D4E4EB" w14:textId="2B2B248B" w:rsidR="002B08C0" w:rsidRPr="002B08C0" w:rsidRDefault="002B08C0" w:rsidP="0018087F">
      <w:pPr>
        <w:numPr>
          <w:ilvl w:val="0"/>
          <w:numId w:val="41"/>
        </w:numPr>
        <w:spacing w:after="0" w:line="360" w:lineRule="auto"/>
        <w:ind w:left="882" w:hanging="465"/>
        <w:jc w:val="both"/>
        <w:rPr>
          <w:rFonts w:ascii="Times New Roman" w:eastAsia="Times New Roman" w:hAnsi="Times New Roman" w:cs="Times New Roman"/>
          <w:color w:val="000000"/>
          <w:sz w:val="26"/>
          <w:szCs w:val="26"/>
          <w:lang w:eastAsia="pl-PL"/>
        </w:rPr>
      </w:pPr>
      <w:r w:rsidRPr="002B08C0">
        <w:rPr>
          <w:rFonts w:ascii="Times New Roman" w:eastAsia="Times New Roman" w:hAnsi="Times New Roman" w:cs="Times New Roman"/>
          <w:color w:val="000000"/>
          <w:sz w:val="26"/>
          <w:szCs w:val="26"/>
          <w:lang w:eastAsia="pl-PL"/>
        </w:rPr>
        <w:t xml:space="preserve">w przypadku Wykonawców wspólnie ubiegających się o udzielenie zamówienia (art. 58 </w:t>
      </w:r>
      <w:proofErr w:type="spellStart"/>
      <w:r w:rsidRPr="002B08C0">
        <w:rPr>
          <w:rFonts w:ascii="Times New Roman" w:eastAsia="Times New Roman" w:hAnsi="Times New Roman" w:cs="Times New Roman"/>
          <w:color w:val="000000"/>
          <w:sz w:val="26"/>
          <w:szCs w:val="26"/>
          <w:lang w:eastAsia="pl-PL"/>
        </w:rPr>
        <w:t>p.z.p</w:t>
      </w:r>
      <w:proofErr w:type="spellEnd"/>
      <w:r w:rsidRPr="002B08C0">
        <w:rPr>
          <w:rFonts w:ascii="Times New Roman" w:eastAsia="Times New Roman" w:hAnsi="Times New Roman" w:cs="Times New Roman"/>
          <w:color w:val="000000"/>
          <w:sz w:val="26"/>
          <w:szCs w:val="26"/>
          <w:lang w:eastAsia="pl-PL"/>
        </w:rPr>
        <w:t xml:space="preserve">.), Zamawiający wymaga aby poręczenie lub gwarancja obejmowała swą treścią (tj. zobowiązanych z tytułu poręczenia lub gwarancji) wszystkich Wykonawców wspólnie ubiegających się o udzielenie </w:t>
      </w:r>
      <w:r w:rsidRPr="002B08C0">
        <w:rPr>
          <w:rFonts w:ascii="Times New Roman" w:eastAsia="Times New Roman" w:hAnsi="Times New Roman" w:cs="Times New Roman"/>
          <w:color w:val="000000"/>
          <w:sz w:val="26"/>
          <w:szCs w:val="26"/>
          <w:lang w:eastAsia="pl-PL"/>
        </w:rPr>
        <w:lastRenderedPageBreak/>
        <w:t>zamówienia lub aby z jej treści wynikało, że zabezpiecza ofertę Wykonawców wspólnie ubiegających się o udzielenie zamówienia (konsorcjum);</w:t>
      </w:r>
    </w:p>
    <w:p w14:paraId="1301C97B" w14:textId="4AE7BBE1" w:rsidR="002B08C0" w:rsidRPr="002B08C0" w:rsidRDefault="002B08C0" w:rsidP="0018087F">
      <w:pPr>
        <w:numPr>
          <w:ilvl w:val="0"/>
          <w:numId w:val="40"/>
        </w:numPr>
        <w:spacing w:after="0" w:line="360" w:lineRule="auto"/>
        <w:jc w:val="both"/>
        <w:rPr>
          <w:rFonts w:ascii="Times New Roman" w:eastAsia="Times New Roman" w:hAnsi="Times New Roman" w:cs="Times New Roman"/>
          <w:color w:val="000000"/>
          <w:sz w:val="26"/>
          <w:szCs w:val="26"/>
          <w:lang w:eastAsia="pl-PL"/>
        </w:rPr>
      </w:pPr>
      <w:r w:rsidRPr="002B08C0">
        <w:rPr>
          <w:rFonts w:ascii="Times New Roman" w:eastAsia="Times New Roman" w:hAnsi="Times New Roman" w:cs="Times New Roman"/>
          <w:color w:val="000000"/>
          <w:sz w:val="26"/>
          <w:szCs w:val="26"/>
          <w:lang w:eastAsia="pl-PL"/>
        </w:rPr>
        <w:tab/>
        <w:t xml:space="preserve">Oferta wykonawcy, który nie wniesie wadium, wniesie wadium w sposób nieprawidłowy lub nie utrzyma wadium nieprzerwanie do upływu terminu związania ofertą lub złoży </w:t>
      </w:r>
    </w:p>
    <w:p w14:paraId="2C3C8C82" w14:textId="1D354090" w:rsidR="00192608" w:rsidRPr="00192608" w:rsidRDefault="00192608" w:rsidP="002B08C0">
      <w:pPr>
        <w:spacing w:after="0" w:line="360" w:lineRule="auto"/>
        <w:jc w:val="both"/>
        <w:rPr>
          <w:rFonts w:ascii="Times New Roman" w:eastAsia="Times New Roman" w:hAnsi="Times New Roman" w:cs="Times New Roman"/>
          <w:color w:val="000000"/>
          <w:sz w:val="24"/>
          <w:szCs w:val="24"/>
          <w:lang w:eastAsia="pl-PL"/>
        </w:rPr>
      </w:pPr>
    </w:p>
    <w:p w14:paraId="29E73410" w14:textId="77777777" w:rsidR="0070265B" w:rsidRPr="00192608" w:rsidRDefault="0070265B" w:rsidP="00B11893">
      <w:pPr>
        <w:keepNext/>
        <w:keepLines/>
        <w:spacing w:after="0" w:line="360" w:lineRule="auto"/>
        <w:ind w:left="425" w:hanging="425"/>
        <w:jc w:val="both"/>
        <w:rPr>
          <w:rFonts w:ascii="Times New Roman" w:eastAsia="Times New Roman" w:hAnsi="Times New Roman" w:cs="Times New Roman"/>
          <w:b/>
          <w:color w:val="000000"/>
          <w:sz w:val="24"/>
          <w:szCs w:val="24"/>
          <w:u w:val="single"/>
          <w:lang w:eastAsia="pl-PL"/>
        </w:rPr>
      </w:pPr>
      <w:r w:rsidRPr="00192608">
        <w:rPr>
          <w:rFonts w:ascii="Times New Roman" w:eastAsia="Calibri" w:hAnsi="Times New Roman" w:cs="Times New Roman"/>
          <w:b/>
          <w:color w:val="000000"/>
          <w:sz w:val="24"/>
          <w:szCs w:val="24"/>
          <w:u w:val="single"/>
          <w:lang w:eastAsia="pl-PL"/>
        </w:rPr>
        <w:t>XVII. TERMIN ZWIĄZANIA OFERTĄ</w:t>
      </w:r>
    </w:p>
    <w:p w14:paraId="25C525AD" w14:textId="0A42F4E5" w:rsidR="0070265B" w:rsidRPr="00D51B61" w:rsidRDefault="0070265B" w:rsidP="0018087F">
      <w:pPr>
        <w:numPr>
          <w:ilvl w:val="0"/>
          <w:numId w:val="18"/>
        </w:num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Calibri" w:hAnsi="Times New Roman" w:cs="Times New Roman"/>
          <w:color w:val="000000"/>
          <w:sz w:val="24"/>
          <w:szCs w:val="24"/>
          <w:lang w:eastAsia="pl-PL"/>
        </w:rPr>
        <w:t xml:space="preserve">Wykonawca będzie związany ofertą przez okres 30 dni, tj. do dnia </w:t>
      </w:r>
      <w:r w:rsidR="00C244EC" w:rsidRPr="00C244EC">
        <w:rPr>
          <w:rFonts w:ascii="Times New Roman" w:eastAsia="Calibri" w:hAnsi="Times New Roman" w:cs="Times New Roman"/>
          <w:b/>
          <w:sz w:val="24"/>
          <w:szCs w:val="24"/>
          <w:lang w:eastAsia="pl-PL"/>
        </w:rPr>
        <w:t>2</w:t>
      </w:r>
      <w:r w:rsidR="00DB313A">
        <w:rPr>
          <w:rFonts w:ascii="Times New Roman" w:eastAsia="Calibri" w:hAnsi="Times New Roman" w:cs="Times New Roman"/>
          <w:b/>
          <w:sz w:val="24"/>
          <w:szCs w:val="24"/>
          <w:lang w:eastAsia="pl-PL"/>
        </w:rPr>
        <w:t>6</w:t>
      </w:r>
      <w:r w:rsidR="00C244EC" w:rsidRPr="00C244EC">
        <w:rPr>
          <w:rFonts w:ascii="Times New Roman" w:eastAsia="Calibri" w:hAnsi="Times New Roman" w:cs="Times New Roman"/>
          <w:b/>
          <w:sz w:val="24"/>
          <w:szCs w:val="24"/>
          <w:lang w:eastAsia="pl-PL"/>
        </w:rPr>
        <w:t>.03.</w:t>
      </w:r>
      <w:r w:rsidR="006E5514" w:rsidRPr="00C244EC">
        <w:rPr>
          <w:rFonts w:ascii="Times New Roman" w:eastAsia="Calibri" w:hAnsi="Times New Roman" w:cs="Times New Roman"/>
          <w:b/>
          <w:sz w:val="24"/>
          <w:szCs w:val="24"/>
          <w:lang w:eastAsia="pl-PL"/>
        </w:rPr>
        <w:t>202</w:t>
      </w:r>
      <w:r w:rsidR="00C244EC" w:rsidRPr="00C244EC">
        <w:rPr>
          <w:rFonts w:ascii="Times New Roman" w:eastAsia="Calibri" w:hAnsi="Times New Roman" w:cs="Times New Roman"/>
          <w:b/>
          <w:sz w:val="24"/>
          <w:szCs w:val="24"/>
          <w:lang w:eastAsia="pl-PL"/>
        </w:rPr>
        <w:t>6</w:t>
      </w:r>
      <w:r w:rsidRPr="00C244EC">
        <w:rPr>
          <w:rFonts w:ascii="Times New Roman" w:eastAsia="Calibri" w:hAnsi="Times New Roman" w:cs="Times New Roman"/>
          <w:sz w:val="24"/>
          <w:szCs w:val="24"/>
          <w:lang w:eastAsia="pl-PL"/>
        </w:rPr>
        <w:t xml:space="preserve"> </w:t>
      </w:r>
      <w:r w:rsidRPr="00C244EC">
        <w:rPr>
          <w:rFonts w:ascii="Times New Roman" w:eastAsia="Calibri" w:hAnsi="Times New Roman" w:cs="Times New Roman"/>
          <w:color w:val="000000"/>
          <w:sz w:val="24"/>
          <w:szCs w:val="24"/>
          <w:lang w:eastAsia="pl-PL"/>
        </w:rPr>
        <w:t>r</w:t>
      </w:r>
      <w:r w:rsidRPr="00D51B61">
        <w:rPr>
          <w:rFonts w:ascii="Times New Roman" w:eastAsia="Calibri" w:hAnsi="Times New Roman" w:cs="Times New Roman"/>
          <w:color w:val="000000"/>
          <w:sz w:val="24"/>
          <w:szCs w:val="24"/>
          <w:lang w:eastAsia="pl-PL"/>
        </w:rPr>
        <w:t>. Bieg terminu związania ofertą rozpoczyna się wraz z upływem terminu składania ofert.</w:t>
      </w:r>
    </w:p>
    <w:p w14:paraId="17432BDA" w14:textId="77777777" w:rsidR="0070265B" w:rsidRPr="00D51B61" w:rsidRDefault="0070265B" w:rsidP="0018087F">
      <w:pPr>
        <w:numPr>
          <w:ilvl w:val="0"/>
          <w:numId w:val="18"/>
        </w:num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Calibri" w:hAnsi="Times New Roman" w:cs="Times New Roman"/>
          <w:color w:val="000000"/>
          <w:sz w:val="24"/>
          <w:szCs w:val="24"/>
          <w:lang w:eastAsia="pl-PL"/>
        </w:rPr>
        <w:t xml:space="preserve">W przypadku gdy wybór najkorzystniejszej oferty nie nastąpi przed upływem terminu związania ofertą wskazanego w ust. l, Zamawiający przed upływem terminu związania ofertą zwróci się jednokrotnie do wykonawców o wyrażenie zgody na przedłużenie tego terminu o wskazywany przez niego okres, nie dłuższy niż 30 dni. Przedłużenie terminu związania ofertą wymaga złożenia przez </w:t>
      </w:r>
      <w:r w:rsidR="00D0298D" w:rsidRPr="00D51B61">
        <w:rPr>
          <w:rFonts w:ascii="Times New Roman" w:eastAsia="Calibri" w:hAnsi="Times New Roman" w:cs="Times New Roman"/>
          <w:color w:val="000000"/>
          <w:sz w:val="24"/>
          <w:szCs w:val="24"/>
          <w:lang w:eastAsia="pl-PL"/>
        </w:rPr>
        <w:t>wykonawcę</w:t>
      </w:r>
      <w:r w:rsidRPr="00D51B61">
        <w:rPr>
          <w:rFonts w:ascii="Times New Roman" w:eastAsia="Calibri" w:hAnsi="Times New Roman" w:cs="Times New Roman"/>
          <w:color w:val="000000"/>
          <w:sz w:val="24"/>
          <w:szCs w:val="24"/>
          <w:lang w:eastAsia="pl-PL"/>
        </w:rPr>
        <w:t xml:space="preserve"> pisemnego oświadczenia o </w:t>
      </w:r>
      <w:r w:rsidR="00D0298D" w:rsidRPr="00D51B61">
        <w:rPr>
          <w:rFonts w:ascii="Times New Roman" w:eastAsia="Calibri" w:hAnsi="Times New Roman" w:cs="Times New Roman"/>
          <w:color w:val="000000"/>
          <w:sz w:val="24"/>
          <w:szCs w:val="24"/>
          <w:lang w:eastAsia="pl-PL"/>
        </w:rPr>
        <w:t>wyrażeniu</w:t>
      </w:r>
      <w:r w:rsidRPr="00D51B61">
        <w:rPr>
          <w:rFonts w:ascii="Times New Roman" w:eastAsia="Calibri" w:hAnsi="Times New Roman" w:cs="Times New Roman"/>
          <w:color w:val="000000"/>
          <w:sz w:val="24"/>
          <w:szCs w:val="24"/>
          <w:lang w:eastAsia="pl-PL"/>
        </w:rPr>
        <w:t xml:space="preserve"> zgody na przedłużenie terminu związania ofertą.</w:t>
      </w:r>
    </w:p>
    <w:p w14:paraId="06F6010C" w14:textId="77777777" w:rsidR="0070265B" w:rsidRPr="00D51B61" w:rsidRDefault="0070265B" w:rsidP="0018087F">
      <w:pPr>
        <w:numPr>
          <w:ilvl w:val="0"/>
          <w:numId w:val="18"/>
        </w:num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Calibri" w:hAnsi="Times New Roman" w:cs="Times New Roman"/>
          <w:color w:val="000000"/>
          <w:sz w:val="24"/>
          <w:szCs w:val="24"/>
          <w:lang w:eastAsia="pl-PL"/>
        </w:rPr>
        <w:t>Odmowa wyrażenia zgody na przedłużenie terminu związania ofertą nie powoduje utraty wadium.</w:t>
      </w:r>
    </w:p>
    <w:p w14:paraId="6057A915" w14:textId="4ABDF4BB" w:rsidR="007C3B5A" w:rsidRPr="00E6120E" w:rsidRDefault="0070265B" w:rsidP="00E6120E">
      <w:p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Times New Roman" w:hAnsi="Times New Roman" w:cs="Times New Roman"/>
          <w:color w:val="000000"/>
          <w:sz w:val="24"/>
          <w:szCs w:val="24"/>
          <w:lang w:eastAsia="pl-PL"/>
        </w:rPr>
        <w:t>4. Przedłużenie terminu związania ofertą jest dopuszczalne tylko z jednoczesnym przedłużeniem okresu ważności wadium albo, jeżeli nie jest to możliwe, z wniesieniem nowego wadium na przedłużony okres związania ofertą.</w:t>
      </w:r>
    </w:p>
    <w:p w14:paraId="1DFE77CD" w14:textId="77777777" w:rsidR="007C3B5A" w:rsidRDefault="007C3B5A" w:rsidP="00B11893">
      <w:pPr>
        <w:spacing w:after="0" w:line="360" w:lineRule="auto"/>
        <w:ind w:left="425" w:hanging="425"/>
        <w:jc w:val="both"/>
        <w:rPr>
          <w:rFonts w:ascii="Times New Roman" w:eastAsia="Times New Roman" w:hAnsi="Times New Roman" w:cs="Times New Roman"/>
          <w:b/>
          <w:color w:val="000000"/>
          <w:sz w:val="24"/>
          <w:szCs w:val="24"/>
          <w:u w:val="single"/>
          <w:lang w:eastAsia="pl-PL"/>
        </w:rPr>
      </w:pPr>
    </w:p>
    <w:p w14:paraId="4646BFE6" w14:textId="45E0C88B" w:rsidR="0070265B" w:rsidRPr="00192608" w:rsidRDefault="0070265B" w:rsidP="00B11893">
      <w:pPr>
        <w:spacing w:after="0" w:line="360" w:lineRule="auto"/>
        <w:ind w:left="425" w:hanging="425"/>
        <w:jc w:val="both"/>
        <w:rPr>
          <w:rFonts w:ascii="Times New Roman" w:eastAsia="Times New Roman" w:hAnsi="Times New Roman" w:cs="Times New Roman"/>
          <w:b/>
          <w:color w:val="000000"/>
          <w:sz w:val="24"/>
          <w:szCs w:val="24"/>
          <w:u w:val="single"/>
          <w:lang w:eastAsia="pl-PL"/>
        </w:rPr>
      </w:pPr>
      <w:r w:rsidRPr="00192608">
        <w:rPr>
          <w:rFonts w:ascii="Times New Roman" w:eastAsia="Times New Roman" w:hAnsi="Times New Roman" w:cs="Times New Roman"/>
          <w:b/>
          <w:color w:val="000000"/>
          <w:sz w:val="24"/>
          <w:szCs w:val="24"/>
          <w:u w:val="single"/>
          <w:lang w:eastAsia="pl-PL"/>
        </w:rPr>
        <w:t xml:space="preserve">XVIII. SPOSÓB </w:t>
      </w:r>
      <w:r w:rsidR="00D0298D">
        <w:rPr>
          <w:rFonts w:ascii="Times New Roman" w:eastAsia="Times New Roman" w:hAnsi="Times New Roman" w:cs="Times New Roman"/>
          <w:b/>
          <w:color w:val="000000"/>
          <w:sz w:val="24"/>
          <w:szCs w:val="24"/>
          <w:u w:val="single"/>
          <w:lang w:eastAsia="pl-PL"/>
        </w:rPr>
        <w:t>I</w:t>
      </w:r>
      <w:r w:rsidRPr="00192608">
        <w:rPr>
          <w:rFonts w:ascii="Times New Roman" w:eastAsia="Times New Roman" w:hAnsi="Times New Roman" w:cs="Times New Roman"/>
          <w:b/>
          <w:color w:val="000000"/>
          <w:sz w:val="24"/>
          <w:szCs w:val="24"/>
          <w:u w:val="single"/>
          <w:lang w:eastAsia="pl-PL"/>
        </w:rPr>
        <w:t xml:space="preserve"> TERMIN SKŁADANIA </w:t>
      </w:r>
      <w:r w:rsidR="003E39FC">
        <w:rPr>
          <w:rFonts w:ascii="Times New Roman" w:eastAsia="Times New Roman" w:hAnsi="Times New Roman" w:cs="Times New Roman"/>
          <w:b/>
          <w:color w:val="000000"/>
          <w:sz w:val="24"/>
          <w:szCs w:val="24"/>
          <w:u w:val="single"/>
          <w:lang w:eastAsia="pl-PL"/>
        </w:rPr>
        <w:t>I</w:t>
      </w:r>
      <w:r w:rsidRPr="00192608">
        <w:rPr>
          <w:rFonts w:ascii="Times New Roman" w:eastAsia="Times New Roman" w:hAnsi="Times New Roman" w:cs="Times New Roman"/>
          <w:b/>
          <w:color w:val="000000"/>
          <w:sz w:val="24"/>
          <w:szCs w:val="24"/>
          <w:u w:val="single"/>
          <w:lang w:eastAsia="pl-PL"/>
        </w:rPr>
        <w:t xml:space="preserve"> OTWARCIA OFERT</w:t>
      </w:r>
    </w:p>
    <w:p w14:paraId="233CBEE3" w14:textId="77777777" w:rsidR="0070265B" w:rsidRPr="00D51B61" w:rsidRDefault="0070265B" w:rsidP="00B11893">
      <w:pPr>
        <w:spacing w:after="0" w:line="360" w:lineRule="auto"/>
        <w:ind w:left="425" w:hanging="425"/>
        <w:jc w:val="both"/>
        <w:rPr>
          <w:rFonts w:ascii="Times New Roman" w:eastAsia="Times New Roman" w:hAnsi="Times New Roman" w:cs="Times New Roman"/>
          <w:color w:val="000000"/>
          <w:sz w:val="24"/>
          <w:szCs w:val="24"/>
          <w:lang w:eastAsia="pl-PL"/>
        </w:rPr>
      </w:pPr>
    </w:p>
    <w:p w14:paraId="6C73C641" w14:textId="1DBC1DC1" w:rsidR="0070265B" w:rsidRPr="00D51B61" w:rsidRDefault="0070265B" w:rsidP="0018087F">
      <w:pPr>
        <w:numPr>
          <w:ilvl w:val="0"/>
          <w:numId w:val="19"/>
        </w:num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Times New Roman" w:hAnsi="Times New Roman" w:cs="Times New Roman"/>
          <w:color w:val="000000"/>
          <w:sz w:val="24"/>
          <w:szCs w:val="24"/>
          <w:lang w:eastAsia="pl-PL"/>
        </w:rPr>
        <w:t xml:space="preserve">Ofertę należy złożyć poprzez Platformę do dnia </w:t>
      </w:r>
      <w:r w:rsidR="00C244EC" w:rsidRPr="00CE76D1">
        <w:rPr>
          <w:rFonts w:ascii="Times New Roman" w:eastAsia="Times New Roman" w:hAnsi="Times New Roman" w:cs="Times New Roman"/>
          <w:b/>
          <w:color w:val="000000"/>
          <w:sz w:val="24"/>
          <w:szCs w:val="24"/>
          <w:lang w:eastAsia="pl-PL"/>
        </w:rPr>
        <w:t>2</w:t>
      </w:r>
      <w:r w:rsidR="00DB313A">
        <w:rPr>
          <w:rFonts w:ascii="Times New Roman" w:eastAsia="Times New Roman" w:hAnsi="Times New Roman" w:cs="Times New Roman"/>
          <w:b/>
          <w:color w:val="000000"/>
          <w:sz w:val="24"/>
          <w:szCs w:val="24"/>
          <w:lang w:eastAsia="pl-PL"/>
        </w:rPr>
        <w:t>5</w:t>
      </w:r>
      <w:r w:rsidR="009127CF" w:rsidRPr="00CE76D1">
        <w:rPr>
          <w:rFonts w:ascii="Times New Roman" w:eastAsia="Times New Roman" w:hAnsi="Times New Roman" w:cs="Times New Roman"/>
          <w:b/>
          <w:color w:val="000000"/>
          <w:sz w:val="24"/>
          <w:szCs w:val="24"/>
          <w:lang w:eastAsia="pl-PL"/>
        </w:rPr>
        <w:t>.02</w:t>
      </w:r>
      <w:r w:rsidRPr="00CE76D1">
        <w:rPr>
          <w:rFonts w:ascii="Times New Roman" w:eastAsia="Times New Roman" w:hAnsi="Times New Roman" w:cs="Times New Roman"/>
          <w:b/>
          <w:color w:val="000000"/>
          <w:sz w:val="24"/>
          <w:szCs w:val="24"/>
          <w:lang w:eastAsia="pl-PL"/>
        </w:rPr>
        <w:t>.202</w:t>
      </w:r>
      <w:r w:rsidR="00C244EC" w:rsidRPr="00CE76D1">
        <w:rPr>
          <w:rFonts w:ascii="Times New Roman" w:eastAsia="Times New Roman" w:hAnsi="Times New Roman" w:cs="Times New Roman"/>
          <w:b/>
          <w:color w:val="000000"/>
          <w:sz w:val="24"/>
          <w:szCs w:val="24"/>
          <w:lang w:eastAsia="pl-PL"/>
        </w:rPr>
        <w:t>6</w:t>
      </w:r>
      <w:r w:rsidRPr="00CE76D1">
        <w:rPr>
          <w:rFonts w:ascii="Times New Roman" w:eastAsia="Times New Roman" w:hAnsi="Times New Roman" w:cs="Times New Roman"/>
          <w:b/>
          <w:color w:val="000000"/>
          <w:sz w:val="24"/>
          <w:szCs w:val="24"/>
          <w:lang w:eastAsia="pl-PL"/>
        </w:rPr>
        <w:t xml:space="preserve"> r.</w:t>
      </w:r>
      <w:r w:rsidRPr="009127CF">
        <w:rPr>
          <w:rFonts w:ascii="Times New Roman" w:eastAsia="Times New Roman" w:hAnsi="Times New Roman" w:cs="Times New Roman"/>
          <w:color w:val="000000"/>
          <w:sz w:val="24"/>
          <w:szCs w:val="24"/>
          <w:lang w:eastAsia="pl-PL"/>
        </w:rPr>
        <w:t xml:space="preserve"> do godziny </w:t>
      </w:r>
      <w:r w:rsidR="008A61EB" w:rsidRPr="009127CF">
        <w:rPr>
          <w:rFonts w:ascii="Times New Roman" w:eastAsia="Times New Roman" w:hAnsi="Times New Roman" w:cs="Times New Roman"/>
          <w:color w:val="000000"/>
          <w:sz w:val="24"/>
          <w:szCs w:val="24"/>
          <w:lang w:eastAsia="pl-PL"/>
        </w:rPr>
        <w:t>1</w:t>
      </w:r>
      <w:r w:rsidR="00C244EC">
        <w:rPr>
          <w:rFonts w:ascii="Times New Roman" w:eastAsia="Times New Roman" w:hAnsi="Times New Roman" w:cs="Times New Roman"/>
          <w:color w:val="000000"/>
          <w:sz w:val="24"/>
          <w:szCs w:val="24"/>
          <w:lang w:eastAsia="pl-PL"/>
        </w:rPr>
        <w:t>6</w:t>
      </w:r>
      <w:r w:rsidRPr="009127CF">
        <w:rPr>
          <w:rFonts w:ascii="Times New Roman" w:eastAsia="Times New Roman" w:hAnsi="Times New Roman" w:cs="Times New Roman"/>
          <w:color w:val="000000"/>
          <w:sz w:val="24"/>
          <w:szCs w:val="24"/>
          <w:lang w:eastAsia="pl-PL"/>
        </w:rPr>
        <w:t>:</w:t>
      </w:r>
      <w:r w:rsidR="002B08C0" w:rsidRPr="009127CF">
        <w:rPr>
          <w:rFonts w:ascii="Times New Roman" w:eastAsia="Times New Roman" w:hAnsi="Times New Roman" w:cs="Times New Roman"/>
          <w:color w:val="000000"/>
          <w:sz w:val="24"/>
          <w:szCs w:val="24"/>
          <w:lang w:eastAsia="pl-PL"/>
        </w:rPr>
        <w:t>0</w:t>
      </w:r>
      <w:r w:rsidRPr="009127CF">
        <w:rPr>
          <w:rFonts w:ascii="Times New Roman" w:eastAsia="Times New Roman" w:hAnsi="Times New Roman" w:cs="Times New Roman"/>
          <w:color w:val="000000"/>
          <w:sz w:val="24"/>
          <w:szCs w:val="24"/>
          <w:lang w:eastAsia="pl-PL"/>
        </w:rPr>
        <w:t>0.</w:t>
      </w:r>
    </w:p>
    <w:p w14:paraId="3089A9DE" w14:textId="77777777" w:rsidR="0070265B" w:rsidRPr="00D51B61" w:rsidRDefault="0070265B" w:rsidP="0018087F">
      <w:pPr>
        <w:numPr>
          <w:ilvl w:val="0"/>
          <w:numId w:val="19"/>
        </w:num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Times New Roman" w:hAnsi="Times New Roman" w:cs="Times New Roman"/>
          <w:color w:val="000000"/>
          <w:sz w:val="24"/>
          <w:szCs w:val="24"/>
          <w:lang w:eastAsia="pl-PL"/>
        </w:rPr>
        <w:t>O terminie złożenia oferty decyduje czas pełnego przeprocesowania transakcji na</w:t>
      </w:r>
    </w:p>
    <w:p w14:paraId="2C468609" w14:textId="77777777" w:rsidR="0070265B" w:rsidRPr="00D51B61" w:rsidRDefault="00802967" w:rsidP="00B11893">
      <w:pPr>
        <w:spacing w:after="0" w:line="360" w:lineRule="auto"/>
        <w:ind w:left="425" w:hanging="425"/>
        <w:jc w:val="both"/>
        <w:rPr>
          <w:rFonts w:ascii="Times New Roman" w:eastAsia="Times New Roman" w:hAnsi="Times New Roman" w:cs="Times New Roman"/>
          <w:color w:val="000000"/>
          <w:sz w:val="24"/>
          <w:szCs w:val="24"/>
          <w:lang w:eastAsia="pl-PL"/>
        </w:rPr>
      </w:pPr>
      <w:r>
        <w:rPr>
          <w:rFonts w:ascii="Times New Roman" w:eastAsia="Times New Roman" w:hAnsi="Times New Roman" w:cs="Times New Roman"/>
          <w:color w:val="000000"/>
          <w:sz w:val="24"/>
          <w:szCs w:val="24"/>
          <w:lang w:eastAsia="pl-PL"/>
        </w:rPr>
        <w:t>Platformie e-Zamówienia.</w:t>
      </w:r>
    </w:p>
    <w:p w14:paraId="2890DFB0" w14:textId="06FA57DF" w:rsidR="0070265B" w:rsidRPr="009127CF" w:rsidRDefault="00D0298D" w:rsidP="0018087F">
      <w:pPr>
        <w:numPr>
          <w:ilvl w:val="0"/>
          <w:numId w:val="19"/>
        </w:numPr>
        <w:spacing w:after="0" w:line="360" w:lineRule="auto"/>
        <w:ind w:left="425" w:hanging="425"/>
        <w:jc w:val="both"/>
        <w:rPr>
          <w:rFonts w:ascii="Times New Roman" w:eastAsia="Times New Roman" w:hAnsi="Times New Roman" w:cs="Times New Roman"/>
          <w:color w:val="000000"/>
          <w:sz w:val="24"/>
          <w:szCs w:val="24"/>
          <w:lang w:eastAsia="pl-PL"/>
        </w:rPr>
      </w:pPr>
      <w:r>
        <w:rPr>
          <w:rFonts w:ascii="Times New Roman" w:eastAsia="Times New Roman" w:hAnsi="Times New Roman" w:cs="Times New Roman"/>
          <w:color w:val="000000"/>
          <w:sz w:val="24"/>
          <w:szCs w:val="24"/>
          <w:lang w:eastAsia="pl-PL"/>
        </w:rPr>
        <w:t>Otwarcie ofert nast</w:t>
      </w:r>
      <w:r w:rsidR="002F0533">
        <w:rPr>
          <w:rFonts w:ascii="Times New Roman" w:eastAsia="Times New Roman" w:hAnsi="Times New Roman" w:cs="Times New Roman"/>
          <w:color w:val="000000"/>
          <w:sz w:val="24"/>
          <w:szCs w:val="24"/>
          <w:lang w:eastAsia="pl-PL"/>
        </w:rPr>
        <w:t>ąpi</w:t>
      </w:r>
      <w:r>
        <w:rPr>
          <w:rFonts w:ascii="Times New Roman" w:eastAsia="Times New Roman" w:hAnsi="Times New Roman" w:cs="Times New Roman"/>
          <w:color w:val="000000"/>
          <w:sz w:val="24"/>
          <w:szCs w:val="24"/>
          <w:lang w:eastAsia="pl-PL"/>
        </w:rPr>
        <w:t xml:space="preserve"> w dniu </w:t>
      </w:r>
      <w:r w:rsidR="00C244EC" w:rsidRPr="00CE76D1">
        <w:rPr>
          <w:rFonts w:ascii="Times New Roman" w:eastAsia="Times New Roman" w:hAnsi="Times New Roman" w:cs="Times New Roman"/>
          <w:b/>
          <w:color w:val="000000"/>
          <w:sz w:val="24"/>
          <w:szCs w:val="24"/>
          <w:lang w:eastAsia="pl-PL"/>
        </w:rPr>
        <w:t>2</w:t>
      </w:r>
      <w:r w:rsidR="00DB313A">
        <w:rPr>
          <w:rFonts w:ascii="Times New Roman" w:eastAsia="Times New Roman" w:hAnsi="Times New Roman" w:cs="Times New Roman"/>
          <w:b/>
          <w:color w:val="000000"/>
          <w:sz w:val="24"/>
          <w:szCs w:val="24"/>
          <w:lang w:eastAsia="pl-PL"/>
        </w:rPr>
        <w:t>5</w:t>
      </w:r>
      <w:r w:rsidR="00090901" w:rsidRPr="00CE76D1">
        <w:rPr>
          <w:rFonts w:ascii="Times New Roman" w:eastAsia="Times New Roman" w:hAnsi="Times New Roman" w:cs="Times New Roman"/>
          <w:b/>
          <w:color w:val="000000"/>
          <w:sz w:val="24"/>
          <w:szCs w:val="24"/>
          <w:lang w:eastAsia="pl-PL"/>
        </w:rPr>
        <w:t>.</w:t>
      </w:r>
      <w:r w:rsidR="009127CF" w:rsidRPr="00CE76D1">
        <w:rPr>
          <w:rFonts w:ascii="Times New Roman" w:eastAsia="Times New Roman" w:hAnsi="Times New Roman" w:cs="Times New Roman"/>
          <w:b/>
          <w:color w:val="000000"/>
          <w:sz w:val="24"/>
          <w:szCs w:val="24"/>
          <w:lang w:eastAsia="pl-PL"/>
        </w:rPr>
        <w:t>02</w:t>
      </w:r>
      <w:r w:rsidR="0070265B" w:rsidRPr="00CE76D1">
        <w:rPr>
          <w:rFonts w:ascii="Times New Roman" w:eastAsia="Times New Roman" w:hAnsi="Times New Roman" w:cs="Times New Roman"/>
          <w:b/>
          <w:color w:val="000000"/>
          <w:sz w:val="24"/>
          <w:szCs w:val="24"/>
          <w:lang w:eastAsia="pl-PL"/>
        </w:rPr>
        <w:t>.202</w:t>
      </w:r>
      <w:r w:rsidR="00C244EC" w:rsidRPr="00CE76D1">
        <w:rPr>
          <w:rFonts w:ascii="Times New Roman" w:eastAsia="Times New Roman" w:hAnsi="Times New Roman" w:cs="Times New Roman"/>
          <w:b/>
          <w:color w:val="000000"/>
          <w:sz w:val="24"/>
          <w:szCs w:val="24"/>
          <w:lang w:eastAsia="pl-PL"/>
        </w:rPr>
        <w:t>6</w:t>
      </w:r>
      <w:r w:rsidR="0070265B" w:rsidRPr="00CE76D1">
        <w:rPr>
          <w:rFonts w:ascii="Times New Roman" w:eastAsia="Times New Roman" w:hAnsi="Times New Roman" w:cs="Times New Roman"/>
          <w:b/>
          <w:color w:val="000000"/>
          <w:sz w:val="24"/>
          <w:szCs w:val="24"/>
          <w:lang w:eastAsia="pl-PL"/>
        </w:rPr>
        <w:t xml:space="preserve"> r.</w:t>
      </w:r>
      <w:r w:rsidR="0070265B" w:rsidRPr="009127CF">
        <w:rPr>
          <w:rFonts w:ascii="Times New Roman" w:eastAsia="Times New Roman" w:hAnsi="Times New Roman" w:cs="Times New Roman"/>
          <w:color w:val="000000"/>
          <w:sz w:val="24"/>
          <w:szCs w:val="24"/>
          <w:lang w:eastAsia="pl-PL"/>
        </w:rPr>
        <w:t xml:space="preserve"> o godzinie </w:t>
      </w:r>
      <w:r w:rsidR="008A61EB" w:rsidRPr="009127CF">
        <w:rPr>
          <w:rFonts w:ascii="Times New Roman" w:eastAsia="Times New Roman" w:hAnsi="Times New Roman" w:cs="Times New Roman"/>
          <w:color w:val="000000"/>
          <w:sz w:val="24"/>
          <w:szCs w:val="24"/>
          <w:lang w:eastAsia="pl-PL"/>
        </w:rPr>
        <w:t>1</w:t>
      </w:r>
      <w:r w:rsidR="00C244EC">
        <w:rPr>
          <w:rFonts w:ascii="Times New Roman" w:eastAsia="Times New Roman" w:hAnsi="Times New Roman" w:cs="Times New Roman"/>
          <w:color w:val="000000"/>
          <w:sz w:val="24"/>
          <w:szCs w:val="24"/>
          <w:lang w:eastAsia="pl-PL"/>
        </w:rPr>
        <w:t>6</w:t>
      </w:r>
      <w:r w:rsidR="0070265B" w:rsidRPr="009127CF">
        <w:rPr>
          <w:rFonts w:ascii="Times New Roman" w:eastAsia="Times New Roman" w:hAnsi="Times New Roman" w:cs="Times New Roman"/>
          <w:color w:val="000000"/>
          <w:sz w:val="24"/>
          <w:szCs w:val="24"/>
          <w:lang w:eastAsia="pl-PL"/>
        </w:rPr>
        <w:t>:</w:t>
      </w:r>
      <w:r w:rsidR="006E5514" w:rsidRPr="009127CF">
        <w:rPr>
          <w:rFonts w:ascii="Times New Roman" w:eastAsia="Times New Roman" w:hAnsi="Times New Roman" w:cs="Times New Roman"/>
          <w:color w:val="000000"/>
          <w:sz w:val="24"/>
          <w:szCs w:val="24"/>
          <w:lang w:eastAsia="pl-PL"/>
        </w:rPr>
        <w:t>3</w:t>
      </w:r>
      <w:r w:rsidR="0070265B" w:rsidRPr="009127CF">
        <w:rPr>
          <w:rFonts w:ascii="Times New Roman" w:eastAsia="Times New Roman" w:hAnsi="Times New Roman" w:cs="Times New Roman"/>
          <w:color w:val="000000"/>
          <w:sz w:val="24"/>
          <w:szCs w:val="24"/>
          <w:lang w:eastAsia="pl-PL"/>
        </w:rPr>
        <w:t>0</w:t>
      </w:r>
    </w:p>
    <w:p w14:paraId="58E2234D" w14:textId="77777777" w:rsidR="0070265B" w:rsidRPr="00D51B61" w:rsidRDefault="0070265B" w:rsidP="0018087F">
      <w:pPr>
        <w:numPr>
          <w:ilvl w:val="0"/>
          <w:numId w:val="19"/>
        </w:num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Times New Roman" w:hAnsi="Times New Roman" w:cs="Times New Roman"/>
          <w:color w:val="000000"/>
          <w:sz w:val="24"/>
          <w:szCs w:val="24"/>
          <w:lang w:eastAsia="pl-PL"/>
        </w:rPr>
        <w:lastRenderedPageBreak/>
        <w:t>Najpóźniej przed otwarciem ofert, udostępnia się na stronie internetowej prowadzonego postępowania informację o kwocie, jaką zamierza się przeznaczyć na sfinansowanie zamówienia.</w:t>
      </w:r>
    </w:p>
    <w:p w14:paraId="76711BEF" w14:textId="77777777" w:rsidR="0070265B" w:rsidRPr="00D51B61" w:rsidRDefault="0070265B" w:rsidP="0018087F">
      <w:pPr>
        <w:numPr>
          <w:ilvl w:val="0"/>
          <w:numId w:val="19"/>
        </w:num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Times New Roman" w:hAnsi="Times New Roman" w:cs="Times New Roman"/>
          <w:color w:val="000000"/>
          <w:sz w:val="24"/>
          <w:szCs w:val="24"/>
          <w:lang w:eastAsia="pl-PL"/>
        </w:rPr>
        <w:t>Niezwłocznie po otwarciu ofert, udostępnia się na stronie internetowej prowadzonego postępowania informacje o:</w:t>
      </w:r>
    </w:p>
    <w:p w14:paraId="6C498D4B" w14:textId="77777777" w:rsidR="0070265B" w:rsidRPr="00D51B61" w:rsidRDefault="0070265B" w:rsidP="00B11893">
      <w:p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Times New Roman" w:hAnsi="Times New Roman" w:cs="Times New Roman"/>
          <w:color w:val="000000"/>
          <w:sz w:val="24"/>
          <w:szCs w:val="24"/>
          <w:lang w:eastAsia="pl-PL"/>
        </w:rPr>
        <w:t>l)</w:t>
      </w:r>
      <w:r w:rsidR="00BB32C1">
        <w:rPr>
          <w:rFonts w:ascii="Times New Roman" w:eastAsia="Times New Roman" w:hAnsi="Times New Roman" w:cs="Times New Roman"/>
          <w:color w:val="000000"/>
          <w:sz w:val="24"/>
          <w:szCs w:val="24"/>
          <w:lang w:eastAsia="pl-PL"/>
        </w:rPr>
        <w:t xml:space="preserve"> </w:t>
      </w:r>
      <w:r w:rsidRPr="00D51B61">
        <w:rPr>
          <w:rFonts w:ascii="Times New Roman" w:eastAsia="Times New Roman" w:hAnsi="Times New Roman" w:cs="Times New Roman"/>
          <w:color w:val="000000"/>
          <w:sz w:val="24"/>
          <w:szCs w:val="24"/>
          <w:lang w:eastAsia="pl-PL"/>
        </w:rPr>
        <w:t xml:space="preserve"> nazwach albo imionach i nazwiskach oraz siedzibach lub miejscach prowadzonej działalności gospodarczej albo miejscach zamieszkania wykonawców, których oferty zostały otwarte;</w:t>
      </w:r>
    </w:p>
    <w:p w14:paraId="5CBE5E9F" w14:textId="77777777" w:rsidR="0070265B" w:rsidRPr="00D51B61" w:rsidRDefault="0070265B" w:rsidP="00B11893">
      <w:p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Times New Roman" w:hAnsi="Times New Roman" w:cs="Times New Roman"/>
          <w:color w:val="000000"/>
          <w:sz w:val="24"/>
          <w:szCs w:val="24"/>
          <w:lang w:eastAsia="pl-PL"/>
        </w:rPr>
        <w:t xml:space="preserve">2) </w:t>
      </w:r>
      <w:r w:rsidR="00BB32C1">
        <w:rPr>
          <w:rFonts w:ascii="Times New Roman" w:eastAsia="Times New Roman" w:hAnsi="Times New Roman" w:cs="Times New Roman"/>
          <w:color w:val="000000"/>
          <w:sz w:val="24"/>
          <w:szCs w:val="24"/>
          <w:lang w:eastAsia="pl-PL"/>
        </w:rPr>
        <w:t xml:space="preserve"> </w:t>
      </w:r>
      <w:r w:rsidRPr="00D51B61">
        <w:rPr>
          <w:rFonts w:ascii="Times New Roman" w:eastAsia="Times New Roman" w:hAnsi="Times New Roman" w:cs="Times New Roman"/>
          <w:color w:val="000000"/>
          <w:sz w:val="24"/>
          <w:szCs w:val="24"/>
          <w:lang w:eastAsia="pl-PL"/>
        </w:rPr>
        <w:t>cenach lub kosztach zawartych w ofertach.</w:t>
      </w:r>
    </w:p>
    <w:p w14:paraId="0E40D4A7" w14:textId="77777777" w:rsidR="00BB32C1" w:rsidRDefault="00BB32C1" w:rsidP="00B11893">
      <w:pPr>
        <w:spacing w:after="0" w:line="360" w:lineRule="auto"/>
        <w:ind w:left="425" w:hanging="425"/>
        <w:jc w:val="both"/>
        <w:rPr>
          <w:rFonts w:ascii="Times New Roman" w:eastAsia="Times New Roman" w:hAnsi="Times New Roman" w:cs="Times New Roman"/>
          <w:b/>
          <w:color w:val="000000"/>
          <w:sz w:val="24"/>
          <w:szCs w:val="24"/>
          <w:u w:val="single"/>
          <w:lang w:eastAsia="pl-PL"/>
        </w:rPr>
      </w:pPr>
    </w:p>
    <w:p w14:paraId="682ACACE" w14:textId="77777777" w:rsidR="0070265B" w:rsidRPr="00192608" w:rsidRDefault="0070265B" w:rsidP="00B11893">
      <w:pPr>
        <w:spacing w:after="0" w:line="360" w:lineRule="auto"/>
        <w:ind w:left="425" w:hanging="425"/>
        <w:jc w:val="both"/>
        <w:rPr>
          <w:rFonts w:ascii="Times New Roman" w:eastAsia="Times New Roman" w:hAnsi="Times New Roman" w:cs="Times New Roman"/>
          <w:b/>
          <w:color w:val="000000"/>
          <w:sz w:val="24"/>
          <w:szCs w:val="24"/>
          <w:u w:val="single"/>
          <w:lang w:eastAsia="pl-PL"/>
        </w:rPr>
      </w:pPr>
      <w:r w:rsidRPr="00192608">
        <w:rPr>
          <w:rFonts w:ascii="Times New Roman" w:eastAsia="Times New Roman" w:hAnsi="Times New Roman" w:cs="Times New Roman"/>
          <w:b/>
          <w:color w:val="000000"/>
          <w:sz w:val="24"/>
          <w:szCs w:val="24"/>
          <w:u w:val="single"/>
          <w:lang w:eastAsia="pl-PL"/>
        </w:rPr>
        <w:t xml:space="preserve">XIX. OPIS KRYTERIÓW OCENY OFERT, WRAZ Z PODANIEM WAG TYCH KRYTERIÓW </w:t>
      </w:r>
      <w:r w:rsidR="00192608">
        <w:rPr>
          <w:rFonts w:ascii="Times New Roman" w:eastAsia="Times New Roman" w:hAnsi="Times New Roman" w:cs="Times New Roman"/>
          <w:b/>
          <w:color w:val="000000"/>
          <w:sz w:val="24"/>
          <w:szCs w:val="24"/>
          <w:u w:val="single"/>
          <w:lang w:eastAsia="pl-PL"/>
        </w:rPr>
        <w:t>I</w:t>
      </w:r>
      <w:r w:rsidRPr="00192608">
        <w:rPr>
          <w:rFonts w:ascii="Times New Roman" w:eastAsia="Times New Roman" w:hAnsi="Times New Roman" w:cs="Times New Roman"/>
          <w:b/>
          <w:color w:val="000000"/>
          <w:sz w:val="24"/>
          <w:szCs w:val="24"/>
          <w:u w:val="single"/>
          <w:lang w:eastAsia="pl-PL"/>
        </w:rPr>
        <w:t xml:space="preserve"> SPOSOBU OCENY OFERT</w:t>
      </w:r>
    </w:p>
    <w:p w14:paraId="4CB32D42" w14:textId="77777777" w:rsidR="0070265B" w:rsidRPr="00D51B61" w:rsidRDefault="0070265B" w:rsidP="00B11893">
      <w:p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Times New Roman" w:hAnsi="Times New Roman" w:cs="Times New Roman"/>
          <w:color w:val="000000"/>
          <w:sz w:val="24"/>
          <w:szCs w:val="24"/>
          <w:lang w:eastAsia="pl-PL"/>
        </w:rPr>
        <w:t>l . Przy wyborze najkorzystniejszej oferty Zamawiający będzie się kierował następującymi kryteriami oceny ofert:</w:t>
      </w:r>
    </w:p>
    <w:p w14:paraId="10DC1073" w14:textId="77777777" w:rsidR="0070265B" w:rsidRPr="00D51B61" w:rsidRDefault="0070265B" w:rsidP="0018087F">
      <w:pPr>
        <w:numPr>
          <w:ilvl w:val="0"/>
          <w:numId w:val="20"/>
        </w:num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Times New Roman" w:hAnsi="Times New Roman" w:cs="Times New Roman"/>
          <w:color w:val="000000"/>
          <w:sz w:val="24"/>
          <w:szCs w:val="24"/>
          <w:lang w:eastAsia="pl-PL"/>
        </w:rPr>
        <w:t>Cena (C) — waga kryterium 60%;</w:t>
      </w:r>
    </w:p>
    <w:p w14:paraId="656FCC97" w14:textId="77777777" w:rsidR="0070265B" w:rsidRPr="00D51B61" w:rsidRDefault="0070265B" w:rsidP="0018087F">
      <w:pPr>
        <w:numPr>
          <w:ilvl w:val="0"/>
          <w:numId w:val="20"/>
        </w:num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Times New Roman" w:hAnsi="Times New Roman" w:cs="Times New Roman"/>
          <w:color w:val="000000"/>
          <w:sz w:val="24"/>
          <w:szCs w:val="24"/>
          <w:lang w:eastAsia="pl-PL"/>
        </w:rPr>
        <w:t>Gwarancja (G)- waga kryterium 40%.</w:t>
      </w:r>
    </w:p>
    <w:p w14:paraId="0D089B45" w14:textId="77777777" w:rsidR="00BB32C1" w:rsidRDefault="00BB32C1" w:rsidP="00B11893">
      <w:pPr>
        <w:spacing w:after="0" w:line="360" w:lineRule="auto"/>
        <w:ind w:left="425" w:hanging="425"/>
        <w:jc w:val="both"/>
        <w:rPr>
          <w:rFonts w:ascii="Times New Roman" w:eastAsia="Times New Roman" w:hAnsi="Times New Roman" w:cs="Times New Roman"/>
          <w:color w:val="000000"/>
          <w:sz w:val="24"/>
          <w:szCs w:val="24"/>
          <w:lang w:eastAsia="pl-PL"/>
        </w:rPr>
      </w:pPr>
      <w:r>
        <w:rPr>
          <w:rFonts w:ascii="Times New Roman" w:eastAsia="Times New Roman" w:hAnsi="Times New Roman" w:cs="Times New Roman"/>
          <w:color w:val="000000"/>
          <w:sz w:val="24"/>
          <w:szCs w:val="24"/>
          <w:lang w:eastAsia="pl-PL"/>
        </w:rPr>
        <w:t xml:space="preserve"> </w:t>
      </w:r>
    </w:p>
    <w:p w14:paraId="1E395473" w14:textId="77777777" w:rsidR="0070265B" w:rsidRPr="00D51B61" w:rsidRDefault="0070265B" w:rsidP="00B11893">
      <w:p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Times New Roman" w:hAnsi="Times New Roman" w:cs="Times New Roman"/>
          <w:color w:val="000000"/>
          <w:sz w:val="24"/>
          <w:szCs w:val="24"/>
          <w:lang w:eastAsia="pl-PL"/>
        </w:rPr>
        <w:t>1) Cena (C) — waga 60%</w:t>
      </w:r>
    </w:p>
    <w:p w14:paraId="186983F7" w14:textId="77777777" w:rsidR="00BB32C1" w:rsidRDefault="00BB32C1" w:rsidP="00BB32C1">
      <w:pPr>
        <w:spacing w:after="0" w:line="360" w:lineRule="auto"/>
        <w:ind w:left="425" w:hanging="425"/>
        <w:jc w:val="both"/>
        <w:rPr>
          <w:rFonts w:ascii="Times New Roman" w:eastAsia="Times New Roman" w:hAnsi="Times New Roman" w:cs="Times New Roman"/>
          <w:color w:val="000000"/>
          <w:sz w:val="24"/>
          <w:szCs w:val="24"/>
          <w:lang w:val="de-DE" w:eastAsia="pl-PL"/>
        </w:rPr>
      </w:pPr>
    </w:p>
    <w:p w14:paraId="22F85973" w14:textId="77777777" w:rsidR="00BB32C1" w:rsidRDefault="00BB32C1" w:rsidP="00BB32C1">
      <w:pPr>
        <w:spacing w:after="0" w:line="360" w:lineRule="auto"/>
        <w:ind w:left="425" w:hanging="425"/>
        <w:jc w:val="both"/>
        <w:rPr>
          <w:rFonts w:ascii="Times New Roman" w:eastAsia="Times New Roman" w:hAnsi="Times New Roman" w:cs="Times New Roman"/>
          <w:color w:val="000000"/>
          <w:sz w:val="24"/>
          <w:szCs w:val="24"/>
          <w:lang w:val="de-DE" w:eastAsia="pl-PL"/>
        </w:rPr>
      </w:pPr>
      <w:r>
        <w:rPr>
          <w:rFonts w:ascii="Times New Roman" w:eastAsia="Times New Roman" w:hAnsi="Times New Roman" w:cs="Times New Roman"/>
          <w:color w:val="000000"/>
          <w:sz w:val="24"/>
          <w:szCs w:val="24"/>
          <w:lang w:val="de-DE" w:eastAsia="pl-PL"/>
        </w:rPr>
        <w:t xml:space="preserve">             </w:t>
      </w:r>
      <w:r w:rsidRPr="00BB32C1">
        <w:rPr>
          <w:rFonts w:ascii="Times New Roman" w:eastAsia="Times New Roman" w:hAnsi="Times New Roman" w:cs="Times New Roman"/>
          <w:color w:val="000000"/>
          <w:sz w:val="24"/>
          <w:szCs w:val="24"/>
          <w:lang w:val="de-DE" w:eastAsia="pl-PL"/>
        </w:rPr>
        <w:t xml:space="preserve"> </w:t>
      </w:r>
      <w:r w:rsidRPr="00BB32C1">
        <w:rPr>
          <w:rFonts w:ascii="Times New Roman" w:eastAsia="Times New Roman" w:hAnsi="Times New Roman" w:cs="Times New Roman"/>
          <w:color w:val="000000"/>
          <w:sz w:val="24"/>
          <w:szCs w:val="24"/>
          <w:lang w:eastAsia="pl-PL"/>
        </w:rPr>
        <w:t>cena najniższa brutto*</w:t>
      </w:r>
    </w:p>
    <w:p w14:paraId="2C8C4587" w14:textId="77777777" w:rsidR="00BB32C1" w:rsidRPr="00BB32C1" w:rsidRDefault="00BB32C1" w:rsidP="00BB32C1">
      <w:pPr>
        <w:spacing w:after="0" w:line="360" w:lineRule="auto"/>
        <w:ind w:left="425" w:hanging="425"/>
        <w:jc w:val="both"/>
        <w:rPr>
          <w:rFonts w:ascii="Times New Roman" w:eastAsia="Times New Roman" w:hAnsi="Times New Roman" w:cs="Times New Roman"/>
          <w:color w:val="000000"/>
          <w:sz w:val="24"/>
          <w:szCs w:val="24"/>
          <w:lang w:val="de-DE" w:eastAsia="pl-PL"/>
        </w:rPr>
      </w:pPr>
      <w:r w:rsidRPr="00BB32C1">
        <w:rPr>
          <w:rFonts w:ascii="Times New Roman" w:eastAsia="Times New Roman" w:hAnsi="Times New Roman" w:cs="Times New Roman"/>
          <w:color w:val="000000"/>
          <w:sz w:val="24"/>
          <w:szCs w:val="24"/>
          <w:lang w:val="de-DE" w:eastAsia="pl-PL"/>
        </w:rPr>
        <w:t xml:space="preserve"> C=…</w:t>
      </w:r>
      <w:r>
        <w:rPr>
          <w:rFonts w:ascii="Times New Roman" w:eastAsia="Times New Roman" w:hAnsi="Times New Roman" w:cs="Times New Roman"/>
          <w:color w:val="000000"/>
          <w:sz w:val="24"/>
          <w:szCs w:val="24"/>
          <w:lang w:val="de-DE" w:eastAsia="pl-PL"/>
        </w:rPr>
        <w:t>………..............…….</w:t>
      </w:r>
      <w:r w:rsidRPr="00BB32C1">
        <w:rPr>
          <w:rFonts w:ascii="Times New Roman" w:eastAsia="Times New Roman" w:hAnsi="Times New Roman" w:cs="Times New Roman"/>
          <w:color w:val="000000"/>
          <w:sz w:val="24"/>
          <w:szCs w:val="24"/>
          <w:lang w:val="de-DE" w:eastAsia="pl-PL"/>
        </w:rPr>
        <w:t>……….. x 60</w:t>
      </w:r>
      <w:r w:rsidRPr="00BB32C1">
        <w:rPr>
          <w:rFonts w:ascii="Times New Roman" w:eastAsia="Times New Roman" w:hAnsi="Times New Roman" w:cs="Times New Roman"/>
          <w:color w:val="000000"/>
          <w:sz w:val="24"/>
          <w:szCs w:val="24"/>
          <w:lang w:eastAsia="pl-PL"/>
        </w:rPr>
        <w:t xml:space="preserve"> </w:t>
      </w:r>
      <w:r w:rsidR="00BD15DD">
        <w:rPr>
          <w:rFonts w:ascii="Times New Roman" w:eastAsia="Times New Roman" w:hAnsi="Times New Roman" w:cs="Times New Roman"/>
          <w:color w:val="000000"/>
          <w:sz w:val="24"/>
          <w:szCs w:val="24"/>
          <w:lang w:eastAsia="pl-PL"/>
        </w:rPr>
        <w:t>pkt</w:t>
      </w:r>
    </w:p>
    <w:p w14:paraId="1C542117" w14:textId="77777777" w:rsidR="00BB32C1" w:rsidRPr="00BB32C1" w:rsidRDefault="00BB32C1" w:rsidP="00BB32C1">
      <w:pPr>
        <w:spacing w:after="0" w:line="360" w:lineRule="auto"/>
        <w:ind w:left="425" w:hanging="425"/>
        <w:jc w:val="both"/>
        <w:rPr>
          <w:rFonts w:ascii="Times New Roman" w:eastAsia="Times New Roman" w:hAnsi="Times New Roman" w:cs="Times New Roman"/>
          <w:color w:val="000000"/>
          <w:sz w:val="24"/>
          <w:szCs w:val="24"/>
          <w:lang w:eastAsia="pl-PL"/>
        </w:rPr>
      </w:pPr>
      <w:r w:rsidRPr="00BB32C1">
        <w:rPr>
          <w:rFonts w:ascii="Times New Roman" w:eastAsia="Times New Roman" w:hAnsi="Times New Roman" w:cs="Times New Roman"/>
          <w:color w:val="000000"/>
          <w:sz w:val="24"/>
          <w:szCs w:val="24"/>
          <w:lang w:val="de-DE" w:eastAsia="pl-PL"/>
        </w:rPr>
        <w:tab/>
      </w:r>
      <w:r w:rsidRPr="00BB32C1">
        <w:rPr>
          <w:rFonts w:ascii="Times New Roman" w:eastAsia="Times New Roman" w:hAnsi="Times New Roman" w:cs="Times New Roman"/>
          <w:color w:val="000000"/>
          <w:sz w:val="24"/>
          <w:szCs w:val="24"/>
          <w:lang w:eastAsia="pl-PL"/>
        </w:rPr>
        <w:t>cena oferty ocenianej brutto</w:t>
      </w:r>
    </w:p>
    <w:p w14:paraId="6286290C" w14:textId="77777777" w:rsidR="00BB32C1" w:rsidRDefault="00BB32C1" w:rsidP="00BB32C1">
      <w:pPr>
        <w:spacing w:after="0" w:line="360" w:lineRule="auto"/>
        <w:ind w:left="425" w:hanging="425"/>
        <w:jc w:val="both"/>
        <w:rPr>
          <w:rFonts w:ascii="Times New Roman" w:eastAsia="Times New Roman" w:hAnsi="Times New Roman" w:cs="Times New Roman"/>
          <w:color w:val="000000"/>
          <w:sz w:val="24"/>
          <w:szCs w:val="24"/>
          <w:lang w:eastAsia="pl-PL"/>
        </w:rPr>
      </w:pPr>
    </w:p>
    <w:p w14:paraId="4FE1AC51" w14:textId="77777777" w:rsidR="00BB32C1" w:rsidRPr="00BB32C1" w:rsidRDefault="00BB32C1" w:rsidP="00BB32C1">
      <w:pPr>
        <w:spacing w:after="0" w:line="360" w:lineRule="auto"/>
        <w:ind w:left="425" w:hanging="425"/>
        <w:jc w:val="both"/>
        <w:rPr>
          <w:rFonts w:ascii="Times New Roman" w:eastAsia="Times New Roman" w:hAnsi="Times New Roman" w:cs="Times New Roman"/>
          <w:color w:val="000000"/>
          <w:sz w:val="24"/>
          <w:szCs w:val="24"/>
          <w:lang w:eastAsia="pl-PL"/>
        </w:rPr>
      </w:pPr>
      <w:r w:rsidRPr="00BB32C1">
        <w:rPr>
          <w:rFonts w:ascii="Times New Roman" w:eastAsia="Times New Roman" w:hAnsi="Times New Roman" w:cs="Times New Roman"/>
          <w:color w:val="000000"/>
          <w:sz w:val="24"/>
          <w:szCs w:val="24"/>
          <w:lang w:eastAsia="pl-PL"/>
        </w:rPr>
        <w:t>* spośród wszystkich złożonych ofert niepodlegających odrzuceniu</w:t>
      </w:r>
    </w:p>
    <w:p w14:paraId="514F5297" w14:textId="77777777" w:rsidR="00BB32C1" w:rsidRPr="00D51B61" w:rsidRDefault="00BB32C1" w:rsidP="00B11893">
      <w:pPr>
        <w:spacing w:after="0" w:line="360" w:lineRule="auto"/>
        <w:ind w:left="425" w:hanging="425"/>
        <w:jc w:val="both"/>
        <w:rPr>
          <w:rFonts w:ascii="Times New Roman" w:eastAsia="Times New Roman" w:hAnsi="Times New Roman" w:cs="Times New Roman"/>
          <w:color w:val="000000"/>
          <w:sz w:val="24"/>
          <w:szCs w:val="24"/>
          <w:lang w:eastAsia="pl-PL"/>
        </w:rPr>
      </w:pPr>
    </w:p>
    <w:p w14:paraId="6B204537" w14:textId="77777777" w:rsidR="0070265B" w:rsidRPr="00D51B61" w:rsidRDefault="0070265B" w:rsidP="0018087F">
      <w:pPr>
        <w:numPr>
          <w:ilvl w:val="0"/>
          <w:numId w:val="21"/>
        </w:num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Times New Roman" w:hAnsi="Times New Roman" w:cs="Times New Roman"/>
          <w:color w:val="000000"/>
          <w:sz w:val="24"/>
          <w:szCs w:val="24"/>
          <w:lang w:eastAsia="pl-PL"/>
        </w:rPr>
        <w:t>Podstawą przyznania punktów w kryterium „cena” będzie cena ofertowa brutto podana przez Wykonawcę w Formularzu Ofertowym.</w:t>
      </w:r>
    </w:p>
    <w:p w14:paraId="500C516E" w14:textId="77777777" w:rsidR="0070265B" w:rsidRPr="00D51B61" w:rsidRDefault="0070265B" w:rsidP="0018087F">
      <w:pPr>
        <w:numPr>
          <w:ilvl w:val="0"/>
          <w:numId w:val="21"/>
        </w:num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Times New Roman" w:hAnsi="Times New Roman" w:cs="Times New Roman"/>
          <w:color w:val="000000"/>
          <w:sz w:val="24"/>
          <w:szCs w:val="24"/>
          <w:lang w:eastAsia="pl-PL"/>
        </w:rPr>
        <w:lastRenderedPageBreak/>
        <w:t>Cena ofertowa brutto musi uwzględniać wszelkie koszty jakie Wykonawca poniesie w związku z realizacją przedmiotu zamówienia.</w:t>
      </w:r>
    </w:p>
    <w:p w14:paraId="039CCBF2" w14:textId="77777777" w:rsidR="0070265B" w:rsidRPr="00D51B61" w:rsidRDefault="0070265B" w:rsidP="00B11893">
      <w:p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Times New Roman" w:hAnsi="Times New Roman" w:cs="Times New Roman"/>
          <w:color w:val="000000"/>
          <w:sz w:val="24"/>
          <w:szCs w:val="24"/>
          <w:lang w:eastAsia="pl-PL"/>
        </w:rPr>
        <w:t>2) Gwarancja (G) — waga 40%</w:t>
      </w:r>
    </w:p>
    <w:p w14:paraId="3148B45E" w14:textId="77777777" w:rsidR="0070265B" w:rsidRPr="00D51B61" w:rsidRDefault="00BD15DD" w:rsidP="00BB32C1">
      <w:pPr>
        <w:spacing w:after="0" w:line="360" w:lineRule="auto"/>
        <w:ind w:left="425"/>
        <w:jc w:val="both"/>
        <w:rPr>
          <w:rFonts w:ascii="Times New Roman" w:eastAsia="Times New Roman" w:hAnsi="Times New Roman" w:cs="Times New Roman"/>
          <w:color w:val="000000"/>
          <w:sz w:val="24"/>
          <w:szCs w:val="24"/>
          <w:lang w:eastAsia="pl-PL"/>
        </w:rPr>
      </w:pPr>
      <w:r>
        <w:rPr>
          <w:rFonts w:ascii="Times New Roman" w:eastAsia="Times New Roman" w:hAnsi="Times New Roman" w:cs="Times New Roman"/>
          <w:color w:val="000000"/>
          <w:sz w:val="24"/>
          <w:szCs w:val="24"/>
          <w:lang w:eastAsia="pl-PL"/>
        </w:rPr>
        <w:t xml:space="preserve">a) </w:t>
      </w:r>
      <w:r w:rsidR="0070265B" w:rsidRPr="00D51B61">
        <w:rPr>
          <w:rFonts w:ascii="Times New Roman" w:eastAsia="Times New Roman" w:hAnsi="Times New Roman" w:cs="Times New Roman"/>
          <w:color w:val="000000"/>
          <w:sz w:val="24"/>
          <w:szCs w:val="24"/>
          <w:lang w:eastAsia="pl-PL"/>
        </w:rPr>
        <w:t>Punkty za kryterium gwarancja zostaną przyznane Wykonawcy na podstawie oświadczenia dotyczącego okresu udzielonej gwarancji zawartego w formularzu oferty. Komisja dokona oceny poszczególnych ofert w kryterium gwarancja stosując poniższy wzór:</w:t>
      </w:r>
    </w:p>
    <w:p w14:paraId="4D3C4F7E" w14:textId="77777777" w:rsidR="0070265B" w:rsidRPr="00D51B61" w:rsidRDefault="00BD15DD" w:rsidP="00BB32C1">
      <w:pPr>
        <w:spacing w:after="0" w:line="360" w:lineRule="auto"/>
        <w:ind w:left="1841" w:firstLine="283"/>
        <w:jc w:val="both"/>
        <w:rPr>
          <w:rFonts w:ascii="Times New Roman" w:eastAsia="Times New Roman" w:hAnsi="Times New Roman" w:cs="Times New Roman"/>
          <w:color w:val="000000"/>
          <w:sz w:val="24"/>
          <w:szCs w:val="24"/>
          <w:lang w:eastAsia="pl-PL"/>
        </w:rPr>
      </w:pPr>
      <w:r>
        <w:rPr>
          <w:rFonts w:ascii="Times New Roman" w:eastAsia="Times New Roman" w:hAnsi="Times New Roman" w:cs="Times New Roman"/>
          <w:color w:val="000000"/>
          <w:sz w:val="24"/>
          <w:szCs w:val="24"/>
          <w:lang w:eastAsia="pl-PL"/>
        </w:rPr>
        <w:t xml:space="preserve">    </w:t>
      </w:r>
      <w:r w:rsidR="0070265B" w:rsidRPr="00D51B61">
        <w:rPr>
          <w:rFonts w:ascii="Times New Roman" w:eastAsia="Times New Roman" w:hAnsi="Times New Roman" w:cs="Times New Roman"/>
          <w:color w:val="000000"/>
          <w:sz w:val="24"/>
          <w:szCs w:val="24"/>
          <w:lang w:eastAsia="pl-PL"/>
        </w:rPr>
        <w:t>Długość gwarancji w ofercie badanej</w:t>
      </w:r>
    </w:p>
    <w:p w14:paraId="1DC26A58" w14:textId="5C49CDAE" w:rsidR="00BD15DD" w:rsidRDefault="0070265B" w:rsidP="00BD15DD">
      <w:pPr>
        <w:tabs>
          <w:tab w:val="center" w:pos="824"/>
          <w:tab w:val="center" w:pos="1976"/>
          <w:tab w:val="center" w:pos="2056"/>
          <w:tab w:val="center" w:pos="2135"/>
          <w:tab w:val="center" w:pos="2214"/>
          <w:tab w:val="center" w:pos="2293"/>
          <w:tab w:val="center" w:pos="2372"/>
          <w:tab w:val="center" w:pos="2455"/>
          <w:tab w:val="center" w:pos="2534"/>
          <w:tab w:val="center" w:pos="2617"/>
          <w:tab w:val="center" w:pos="2696"/>
          <w:tab w:val="center" w:pos="2776"/>
          <w:tab w:val="center" w:pos="2855"/>
          <w:tab w:val="center" w:pos="4558"/>
          <w:tab w:val="center" w:pos="6826"/>
        </w:tabs>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Times New Roman" w:hAnsi="Times New Roman" w:cs="Times New Roman"/>
          <w:color w:val="000000"/>
          <w:sz w:val="24"/>
          <w:szCs w:val="24"/>
          <w:lang w:eastAsia="pl-PL"/>
        </w:rPr>
        <w:tab/>
        <w:t>Ocena punktowa</w:t>
      </w:r>
      <w:r w:rsidRPr="00D51B61">
        <w:rPr>
          <w:rFonts w:ascii="Times New Roman" w:eastAsia="Times New Roman" w:hAnsi="Times New Roman" w:cs="Times New Roman"/>
          <w:color w:val="000000"/>
          <w:sz w:val="24"/>
          <w:szCs w:val="24"/>
          <w:lang w:eastAsia="pl-PL"/>
        </w:rPr>
        <w:tab/>
      </w:r>
      <w:r w:rsidR="00BB32C1">
        <w:rPr>
          <w:rFonts w:ascii="Times New Roman" w:eastAsia="Times New Roman" w:hAnsi="Times New Roman" w:cs="Times New Roman"/>
          <w:color w:val="000000"/>
          <w:sz w:val="24"/>
          <w:szCs w:val="24"/>
          <w:lang w:eastAsia="pl-PL"/>
        </w:rPr>
        <w:t xml:space="preserve">= </w:t>
      </w:r>
      <w:r w:rsidRPr="00D51B61">
        <w:rPr>
          <w:rFonts w:ascii="Times New Roman" w:eastAsia="Times New Roman" w:hAnsi="Times New Roman" w:cs="Times New Roman"/>
          <w:color w:val="000000"/>
          <w:sz w:val="24"/>
          <w:szCs w:val="24"/>
          <w:lang w:eastAsia="pl-PL"/>
        </w:rPr>
        <w:tab/>
      </w:r>
      <w:r w:rsidRPr="00D51B61">
        <w:rPr>
          <w:rFonts w:ascii="Times New Roman" w:eastAsia="Times New Roman" w:hAnsi="Times New Roman" w:cs="Times New Roman"/>
          <w:color w:val="000000"/>
          <w:sz w:val="24"/>
          <w:szCs w:val="24"/>
          <w:lang w:eastAsia="pl-PL"/>
        </w:rPr>
        <w:tab/>
      </w:r>
      <w:r w:rsidR="00BD15DD">
        <w:rPr>
          <w:rFonts w:ascii="Times New Roman" w:eastAsia="Times New Roman" w:hAnsi="Times New Roman" w:cs="Times New Roman"/>
          <w:noProof/>
          <w:color w:val="000000"/>
          <w:sz w:val="24"/>
          <w:szCs w:val="24"/>
          <w:lang w:eastAsia="pl-PL"/>
        </w:rPr>
        <w:t>..</w:t>
      </w:r>
      <w:r w:rsidRPr="00D51B61">
        <w:rPr>
          <w:rFonts w:ascii="Times New Roman" w:eastAsia="Times New Roman" w:hAnsi="Times New Roman" w:cs="Times New Roman"/>
          <w:color w:val="000000"/>
          <w:sz w:val="24"/>
          <w:szCs w:val="24"/>
          <w:lang w:eastAsia="pl-PL"/>
        </w:rPr>
        <w:tab/>
      </w:r>
      <w:r w:rsidR="00BD15DD">
        <w:rPr>
          <w:rFonts w:ascii="Times New Roman" w:eastAsia="Times New Roman" w:hAnsi="Times New Roman" w:cs="Times New Roman"/>
          <w:noProof/>
          <w:color w:val="000000"/>
          <w:sz w:val="24"/>
          <w:szCs w:val="24"/>
          <w:lang w:eastAsia="pl-PL"/>
        </w:rPr>
        <w:t>………………………………………..</w:t>
      </w:r>
      <w:r w:rsidRPr="00D51B61">
        <w:rPr>
          <w:rFonts w:ascii="Times New Roman" w:eastAsia="Times New Roman" w:hAnsi="Times New Roman" w:cs="Times New Roman"/>
          <w:color w:val="000000"/>
          <w:sz w:val="24"/>
          <w:szCs w:val="24"/>
          <w:lang w:eastAsia="pl-PL"/>
        </w:rPr>
        <w:tab/>
      </w:r>
      <w:r w:rsidR="00910033">
        <w:rPr>
          <w:rFonts w:ascii="Times New Roman" w:eastAsia="Times New Roman" w:hAnsi="Times New Roman" w:cs="Times New Roman"/>
          <w:color w:val="000000"/>
          <w:sz w:val="24"/>
          <w:szCs w:val="24"/>
          <w:lang w:eastAsia="pl-PL"/>
        </w:rPr>
        <w:t>x</w:t>
      </w:r>
      <w:r w:rsidRPr="00D51B61">
        <w:rPr>
          <w:rFonts w:ascii="Times New Roman" w:eastAsia="Times New Roman" w:hAnsi="Times New Roman" w:cs="Times New Roman"/>
          <w:color w:val="000000"/>
          <w:sz w:val="24"/>
          <w:szCs w:val="24"/>
          <w:lang w:eastAsia="pl-PL"/>
        </w:rPr>
        <w:t>40 pkt</w:t>
      </w:r>
    </w:p>
    <w:p w14:paraId="46767614" w14:textId="77777777" w:rsidR="0070265B" w:rsidRPr="00D51B61" w:rsidRDefault="00BD15DD" w:rsidP="00BD15DD">
      <w:pPr>
        <w:tabs>
          <w:tab w:val="center" w:pos="824"/>
          <w:tab w:val="center" w:pos="1976"/>
          <w:tab w:val="center" w:pos="2056"/>
          <w:tab w:val="center" w:pos="2135"/>
          <w:tab w:val="center" w:pos="2214"/>
          <w:tab w:val="center" w:pos="2293"/>
          <w:tab w:val="center" w:pos="2372"/>
          <w:tab w:val="center" w:pos="2455"/>
          <w:tab w:val="center" w:pos="2534"/>
          <w:tab w:val="center" w:pos="2617"/>
          <w:tab w:val="center" w:pos="2696"/>
          <w:tab w:val="center" w:pos="2776"/>
          <w:tab w:val="center" w:pos="2855"/>
          <w:tab w:val="center" w:pos="4558"/>
          <w:tab w:val="center" w:pos="6826"/>
        </w:tabs>
        <w:spacing w:after="0" w:line="360" w:lineRule="auto"/>
        <w:ind w:left="425" w:hanging="425"/>
        <w:jc w:val="both"/>
        <w:rPr>
          <w:rFonts w:ascii="Times New Roman" w:eastAsia="Times New Roman" w:hAnsi="Times New Roman" w:cs="Times New Roman"/>
          <w:color w:val="000000"/>
          <w:sz w:val="24"/>
          <w:szCs w:val="24"/>
          <w:lang w:eastAsia="pl-PL"/>
        </w:rPr>
      </w:pPr>
      <w:r>
        <w:rPr>
          <w:rFonts w:ascii="Times New Roman" w:eastAsia="Times New Roman" w:hAnsi="Times New Roman" w:cs="Times New Roman"/>
          <w:color w:val="000000"/>
          <w:sz w:val="24"/>
          <w:szCs w:val="24"/>
          <w:lang w:eastAsia="pl-PL"/>
        </w:rPr>
        <w:t xml:space="preserve">                                       </w:t>
      </w:r>
      <w:r w:rsidR="0070265B" w:rsidRPr="00D51B61">
        <w:rPr>
          <w:rFonts w:ascii="Times New Roman" w:eastAsia="Times New Roman" w:hAnsi="Times New Roman" w:cs="Times New Roman"/>
          <w:color w:val="000000"/>
          <w:sz w:val="24"/>
          <w:szCs w:val="24"/>
          <w:lang w:eastAsia="pl-PL"/>
        </w:rPr>
        <w:t>Maksymalna długość gwarancji (60 m-</w:t>
      </w:r>
      <w:proofErr w:type="spellStart"/>
      <w:r w:rsidR="0070265B" w:rsidRPr="00D51B61">
        <w:rPr>
          <w:rFonts w:ascii="Times New Roman" w:eastAsia="Times New Roman" w:hAnsi="Times New Roman" w:cs="Times New Roman"/>
          <w:color w:val="000000"/>
          <w:sz w:val="24"/>
          <w:szCs w:val="24"/>
          <w:lang w:eastAsia="pl-PL"/>
        </w:rPr>
        <w:t>cy</w:t>
      </w:r>
      <w:proofErr w:type="spellEnd"/>
      <w:r w:rsidR="0070265B" w:rsidRPr="00D51B61">
        <w:rPr>
          <w:rFonts w:ascii="Times New Roman" w:eastAsia="Times New Roman" w:hAnsi="Times New Roman" w:cs="Times New Roman"/>
          <w:color w:val="000000"/>
          <w:sz w:val="24"/>
          <w:szCs w:val="24"/>
          <w:lang w:eastAsia="pl-PL"/>
        </w:rPr>
        <w:t>)</w:t>
      </w:r>
    </w:p>
    <w:p w14:paraId="499CBB60" w14:textId="77777777" w:rsidR="00FA2436" w:rsidRDefault="00FA2436" w:rsidP="00BD15DD">
      <w:pPr>
        <w:spacing w:after="0" w:line="360" w:lineRule="auto"/>
        <w:ind w:left="425"/>
        <w:jc w:val="both"/>
        <w:rPr>
          <w:rFonts w:ascii="Times New Roman" w:eastAsia="Times New Roman" w:hAnsi="Times New Roman" w:cs="Times New Roman"/>
          <w:color w:val="000000"/>
          <w:sz w:val="24"/>
          <w:szCs w:val="24"/>
          <w:lang w:eastAsia="pl-PL"/>
        </w:rPr>
      </w:pPr>
    </w:p>
    <w:p w14:paraId="1CCD311D" w14:textId="7D614C8B" w:rsidR="0070265B" w:rsidRPr="00D51B61" w:rsidRDefault="00BD15DD" w:rsidP="00BD15DD">
      <w:pPr>
        <w:spacing w:after="0" w:line="360" w:lineRule="auto"/>
        <w:ind w:left="425"/>
        <w:jc w:val="both"/>
        <w:rPr>
          <w:rFonts w:ascii="Times New Roman" w:eastAsia="Times New Roman" w:hAnsi="Times New Roman" w:cs="Times New Roman"/>
          <w:color w:val="000000"/>
          <w:sz w:val="24"/>
          <w:szCs w:val="24"/>
          <w:lang w:eastAsia="pl-PL"/>
        </w:rPr>
      </w:pPr>
      <w:r>
        <w:rPr>
          <w:rFonts w:ascii="Times New Roman" w:eastAsia="Times New Roman" w:hAnsi="Times New Roman" w:cs="Times New Roman"/>
          <w:color w:val="000000"/>
          <w:sz w:val="24"/>
          <w:szCs w:val="24"/>
          <w:lang w:eastAsia="pl-PL"/>
        </w:rPr>
        <w:t xml:space="preserve">b) </w:t>
      </w:r>
      <w:r w:rsidR="0070265B" w:rsidRPr="00D51B61">
        <w:rPr>
          <w:rFonts w:ascii="Times New Roman" w:eastAsia="Times New Roman" w:hAnsi="Times New Roman" w:cs="Times New Roman"/>
          <w:color w:val="000000"/>
          <w:sz w:val="24"/>
          <w:szCs w:val="24"/>
          <w:lang w:eastAsia="pl-PL"/>
        </w:rPr>
        <w:t xml:space="preserve">Przy ocenie ofert będzie brany pod uwagę okres udzielonej gwarancji (w miesiącach). Minimalny okres gwarancji wynosi 36 miesięcy (na wszystkie elementy przedmiotu zamówienia wykonawca musi zadeklarować minimalny termin gwarancji jakości, który wynosi 36 miesięcy licząc od dnia następnego po dniu wystawienia protokołu ostatecznego odbioru </w:t>
      </w:r>
      <w:r w:rsidR="003E39FC">
        <w:rPr>
          <w:rFonts w:ascii="Times New Roman" w:eastAsia="Times New Roman" w:hAnsi="Times New Roman" w:cs="Times New Roman"/>
          <w:color w:val="000000"/>
          <w:sz w:val="24"/>
          <w:szCs w:val="24"/>
          <w:lang w:eastAsia="pl-PL"/>
        </w:rPr>
        <w:t xml:space="preserve">prac </w:t>
      </w:r>
      <w:r w:rsidR="0006043D">
        <w:rPr>
          <w:rFonts w:ascii="Times New Roman" w:eastAsia="Times New Roman" w:hAnsi="Times New Roman" w:cs="Times New Roman"/>
          <w:color w:val="000000"/>
          <w:sz w:val="24"/>
          <w:szCs w:val="24"/>
          <w:lang w:eastAsia="pl-PL"/>
        </w:rPr>
        <w:t>konserwacyjnych</w:t>
      </w:r>
      <w:r w:rsidR="0070265B" w:rsidRPr="00D51B61">
        <w:rPr>
          <w:rFonts w:ascii="Times New Roman" w:eastAsia="Times New Roman" w:hAnsi="Times New Roman" w:cs="Times New Roman"/>
          <w:color w:val="000000"/>
          <w:sz w:val="24"/>
          <w:szCs w:val="24"/>
          <w:lang w:eastAsia="pl-PL"/>
        </w:rPr>
        <w:t>). Maksymalny okres gwarancji podlegający punktacji to 60 miesięcy. Oznacza to, że Wykonawca, który zaproponuje okres gwarancji dłuższy niż 60 miesięcy nie otrzyma więcej niż 40 punktów. W przypadku wskazania terminu gwarancji krótszego niż 36 miesięcy lub w przypadku nie wskazania żadnego terminu gwarancji oferta zostanie odrzucona na podstawie art. 226 ust. l . pkt.5</w:t>
      </w:r>
      <w:r w:rsidR="00910033">
        <w:rPr>
          <w:rFonts w:ascii="Times New Roman" w:eastAsia="Times New Roman" w:hAnsi="Times New Roman" w:cs="Times New Roman"/>
          <w:color w:val="000000"/>
          <w:sz w:val="24"/>
          <w:szCs w:val="24"/>
          <w:lang w:eastAsia="pl-PL"/>
        </w:rPr>
        <w:t xml:space="preserve"> </w:t>
      </w:r>
      <w:proofErr w:type="spellStart"/>
      <w:r w:rsidR="00910033">
        <w:rPr>
          <w:rFonts w:ascii="Times New Roman" w:eastAsia="Times New Roman" w:hAnsi="Times New Roman" w:cs="Times New Roman"/>
          <w:color w:val="000000"/>
          <w:sz w:val="24"/>
          <w:szCs w:val="24"/>
          <w:lang w:eastAsia="pl-PL"/>
        </w:rPr>
        <w:t>p.z.p</w:t>
      </w:r>
      <w:proofErr w:type="spellEnd"/>
      <w:r w:rsidR="00910033">
        <w:rPr>
          <w:rFonts w:ascii="Times New Roman" w:eastAsia="Times New Roman" w:hAnsi="Times New Roman" w:cs="Times New Roman"/>
          <w:color w:val="000000"/>
          <w:sz w:val="24"/>
          <w:szCs w:val="24"/>
          <w:lang w:eastAsia="pl-PL"/>
        </w:rPr>
        <w:t>.</w:t>
      </w:r>
      <w:r w:rsidR="0070265B" w:rsidRPr="00D51B61">
        <w:rPr>
          <w:rFonts w:ascii="Times New Roman" w:eastAsia="Times New Roman" w:hAnsi="Times New Roman" w:cs="Times New Roman"/>
          <w:color w:val="000000"/>
          <w:sz w:val="24"/>
          <w:szCs w:val="24"/>
          <w:lang w:eastAsia="pl-PL"/>
        </w:rPr>
        <w:t xml:space="preserve"> jako niezgodna z warunkami zamówienia.</w:t>
      </w:r>
    </w:p>
    <w:p w14:paraId="06E1D3D8" w14:textId="77777777" w:rsidR="00037DF1" w:rsidRPr="00D51B61" w:rsidRDefault="00037DF1" w:rsidP="0018087F">
      <w:pPr>
        <w:numPr>
          <w:ilvl w:val="0"/>
          <w:numId w:val="22"/>
        </w:num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Times New Roman" w:hAnsi="Times New Roman" w:cs="Times New Roman"/>
          <w:color w:val="000000"/>
          <w:sz w:val="24"/>
          <w:szCs w:val="24"/>
          <w:lang w:eastAsia="pl-PL"/>
        </w:rPr>
        <w:t>Punktacja przyznawana ofertom w poszczególnych kryteriach oceny ofert będzie liczona z dokładnością do dwóch miejsc po przecinku, zgodnie z zasadami arytmetyki.</w:t>
      </w:r>
    </w:p>
    <w:p w14:paraId="2088C2B0" w14:textId="77777777" w:rsidR="00037DF1" w:rsidRPr="00D51B61" w:rsidRDefault="00037DF1" w:rsidP="0018087F">
      <w:pPr>
        <w:numPr>
          <w:ilvl w:val="0"/>
          <w:numId w:val="22"/>
        </w:num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Times New Roman" w:hAnsi="Times New Roman" w:cs="Times New Roman"/>
          <w:color w:val="000000"/>
          <w:sz w:val="24"/>
          <w:szCs w:val="24"/>
          <w:lang w:eastAsia="pl-PL"/>
        </w:rPr>
        <w:t>W toku badania i oceny ofert Zamawiający może żądać</w:t>
      </w:r>
      <w:r w:rsidR="00BD15DD">
        <w:rPr>
          <w:rFonts w:ascii="Times New Roman" w:eastAsia="Times New Roman" w:hAnsi="Times New Roman" w:cs="Times New Roman"/>
          <w:color w:val="000000"/>
          <w:sz w:val="24"/>
          <w:szCs w:val="24"/>
          <w:lang w:eastAsia="pl-PL"/>
        </w:rPr>
        <w:t xml:space="preserve"> od Wykonawcy wy</w:t>
      </w:r>
      <w:r w:rsidRPr="00D51B61">
        <w:rPr>
          <w:rFonts w:ascii="Times New Roman" w:eastAsia="Times New Roman" w:hAnsi="Times New Roman" w:cs="Times New Roman"/>
          <w:color w:val="000000"/>
          <w:sz w:val="24"/>
          <w:szCs w:val="24"/>
          <w:lang w:eastAsia="pl-PL"/>
        </w:rPr>
        <w:t>jaśnień dotyczących treści złożonej oferty, w tym zaoferowanej ceny.</w:t>
      </w:r>
    </w:p>
    <w:p w14:paraId="39A19CC6" w14:textId="77777777" w:rsidR="00037DF1" w:rsidRPr="00D51B61" w:rsidRDefault="00037DF1" w:rsidP="0018087F">
      <w:pPr>
        <w:numPr>
          <w:ilvl w:val="0"/>
          <w:numId w:val="22"/>
        </w:num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Times New Roman" w:hAnsi="Times New Roman" w:cs="Times New Roman"/>
          <w:color w:val="000000"/>
          <w:sz w:val="24"/>
          <w:szCs w:val="24"/>
          <w:lang w:eastAsia="pl-PL"/>
        </w:rPr>
        <w:t>Zamawiający udzieli zamówienia Wykonawcy, którego oferta zostanie uznana za najkorzystniejszą.</w:t>
      </w:r>
    </w:p>
    <w:p w14:paraId="080832AC" w14:textId="77777777" w:rsidR="00BD15DD" w:rsidRDefault="00BD15DD" w:rsidP="00B11893">
      <w:pPr>
        <w:spacing w:after="0" w:line="360" w:lineRule="auto"/>
        <w:ind w:left="425" w:hanging="425"/>
        <w:jc w:val="both"/>
        <w:rPr>
          <w:rFonts w:ascii="Times New Roman" w:eastAsia="Times New Roman" w:hAnsi="Times New Roman" w:cs="Times New Roman"/>
          <w:b/>
          <w:color w:val="000000"/>
          <w:sz w:val="24"/>
          <w:szCs w:val="24"/>
          <w:u w:val="single"/>
          <w:lang w:eastAsia="pl-PL"/>
        </w:rPr>
      </w:pPr>
    </w:p>
    <w:p w14:paraId="3D8CA2B0" w14:textId="77777777" w:rsidR="00037DF1" w:rsidRPr="00192608" w:rsidRDefault="00037DF1" w:rsidP="00B11893">
      <w:pPr>
        <w:spacing w:after="0" w:line="360" w:lineRule="auto"/>
        <w:ind w:left="425" w:hanging="425"/>
        <w:jc w:val="both"/>
        <w:rPr>
          <w:rFonts w:ascii="Times New Roman" w:eastAsia="Times New Roman" w:hAnsi="Times New Roman" w:cs="Times New Roman"/>
          <w:b/>
          <w:color w:val="000000"/>
          <w:sz w:val="24"/>
          <w:szCs w:val="24"/>
          <w:u w:val="single"/>
          <w:lang w:eastAsia="pl-PL"/>
        </w:rPr>
      </w:pPr>
      <w:r w:rsidRPr="00192608">
        <w:rPr>
          <w:rFonts w:ascii="Times New Roman" w:eastAsia="Times New Roman" w:hAnsi="Times New Roman" w:cs="Times New Roman"/>
          <w:b/>
          <w:color w:val="000000"/>
          <w:sz w:val="24"/>
          <w:szCs w:val="24"/>
          <w:u w:val="single"/>
          <w:lang w:eastAsia="pl-PL"/>
        </w:rPr>
        <w:t>XX. INFORMACJE O FORMALNOŚCIACH, JAKIE POWINNY BYĆ DOPEŁNIONE PO WYBORZE OFERTY W CELU ZAWARCIA UMOWY W SPRAWIE ZAMÓWIENIA PUBLICZNEGO</w:t>
      </w:r>
    </w:p>
    <w:p w14:paraId="574A083D" w14:textId="77777777" w:rsidR="00037DF1" w:rsidRPr="00D51B61" w:rsidRDefault="00037DF1" w:rsidP="00B11893">
      <w:pPr>
        <w:spacing w:after="0" w:line="360" w:lineRule="auto"/>
        <w:ind w:left="425" w:hanging="425"/>
        <w:jc w:val="both"/>
        <w:rPr>
          <w:rFonts w:ascii="Times New Roman" w:eastAsia="Times New Roman" w:hAnsi="Times New Roman" w:cs="Times New Roman"/>
          <w:color w:val="000000"/>
          <w:sz w:val="24"/>
          <w:szCs w:val="24"/>
          <w:lang w:eastAsia="pl-PL"/>
        </w:rPr>
      </w:pPr>
    </w:p>
    <w:p w14:paraId="4E2ADEE1" w14:textId="77777777" w:rsidR="00037DF1" w:rsidRPr="00D51B61" w:rsidRDefault="00037DF1" w:rsidP="00B11893">
      <w:p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Times New Roman" w:hAnsi="Times New Roman" w:cs="Times New Roman"/>
          <w:color w:val="000000"/>
          <w:sz w:val="24"/>
          <w:szCs w:val="24"/>
          <w:lang w:eastAsia="pl-PL"/>
        </w:rPr>
        <w:t xml:space="preserve">l. </w:t>
      </w:r>
      <w:r w:rsidR="00BD15DD">
        <w:rPr>
          <w:rFonts w:ascii="Times New Roman" w:eastAsia="Times New Roman" w:hAnsi="Times New Roman" w:cs="Times New Roman"/>
          <w:color w:val="000000"/>
          <w:sz w:val="24"/>
          <w:szCs w:val="24"/>
          <w:lang w:eastAsia="pl-PL"/>
        </w:rPr>
        <w:t xml:space="preserve">    </w:t>
      </w:r>
      <w:r w:rsidRPr="00D51B61">
        <w:rPr>
          <w:rFonts w:ascii="Times New Roman" w:eastAsia="Times New Roman" w:hAnsi="Times New Roman" w:cs="Times New Roman"/>
          <w:color w:val="000000"/>
          <w:sz w:val="24"/>
          <w:szCs w:val="24"/>
          <w:lang w:eastAsia="pl-PL"/>
        </w:rPr>
        <w:t xml:space="preserve">Zamawiający zawiera umowę w sprawie zamówienia publicznego w terminie nie krótszym niż 5 dni od dnia przesłania zawiadomienia o </w:t>
      </w:r>
      <w:r w:rsidR="00BD15DD">
        <w:rPr>
          <w:rFonts w:ascii="Times New Roman" w:eastAsia="Times New Roman" w:hAnsi="Times New Roman" w:cs="Times New Roman"/>
          <w:color w:val="000000"/>
          <w:sz w:val="24"/>
          <w:szCs w:val="24"/>
          <w:lang w:eastAsia="pl-PL"/>
        </w:rPr>
        <w:t>wy</w:t>
      </w:r>
      <w:r w:rsidRPr="00D51B61">
        <w:rPr>
          <w:rFonts w:ascii="Times New Roman" w:eastAsia="Times New Roman" w:hAnsi="Times New Roman" w:cs="Times New Roman"/>
          <w:color w:val="000000"/>
          <w:sz w:val="24"/>
          <w:szCs w:val="24"/>
          <w:lang w:eastAsia="pl-PL"/>
        </w:rPr>
        <w:t>borze najkorzystniejszej oferty.</w:t>
      </w:r>
    </w:p>
    <w:p w14:paraId="5DB54BF5" w14:textId="77777777" w:rsidR="00037DF1" w:rsidRPr="00D51B61" w:rsidRDefault="00037DF1" w:rsidP="0018087F">
      <w:pPr>
        <w:numPr>
          <w:ilvl w:val="0"/>
          <w:numId w:val="23"/>
        </w:num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Times New Roman" w:hAnsi="Times New Roman" w:cs="Times New Roman"/>
          <w:color w:val="000000"/>
          <w:sz w:val="24"/>
          <w:szCs w:val="24"/>
          <w:lang w:eastAsia="pl-PL"/>
        </w:rPr>
        <w:t>Zamawiający może zawrzeć umowę w sprawie zamówienia publicznego przed upływem terminu, o którym mowa w ust. 1, jeżeli w postępowaniu o udzielenie zamówienia prowadzonym w trybie podstawowym złożono tylko jedną ofertę.</w:t>
      </w:r>
    </w:p>
    <w:p w14:paraId="0F2FD744" w14:textId="77777777" w:rsidR="00037DF1" w:rsidRPr="00D51B61" w:rsidRDefault="00037DF1" w:rsidP="0018087F">
      <w:pPr>
        <w:numPr>
          <w:ilvl w:val="0"/>
          <w:numId w:val="23"/>
        </w:num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Times New Roman" w:hAnsi="Times New Roman" w:cs="Times New Roman"/>
          <w:color w:val="000000"/>
          <w:sz w:val="24"/>
          <w:szCs w:val="24"/>
          <w:lang w:eastAsia="pl-PL"/>
        </w:rPr>
        <w:t xml:space="preserve">W przypadku </w:t>
      </w:r>
      <w:r w:rsidR="00BD15DD">
        <w:rPr>
          <w:rFonts w:ascii="Times New Roman" w:eastAsia="Times New Roman" w:hAnsi="Times New Roman" w:cs="Times New Roman"/>
          <w:color w:val="000000"/>
          <w:sz w:val="24"/>
          <w:szCs w:val="24"/>
          <w:lang w:eastAsia="pl-PL"/>
        </w:rPr>
        <w:t>wy</w:t>
      </w:r>
      <w:r w:rsidRPr="00D51B61">
        <w:rPr>
          <w:rFonts w:ascii="Times New Roman" w:eastAsia="Times New Roman" w:hAnsi="Times New Roman" w:cs="Times New Roman"/>
          <w:color w:val="000000"/>
          <w:sz w:val="24"/>
          <w:szCs w:val="24"/>
          <w:lang w:eastAsia="pl-PL"/>
        </w:rPr>
        <w:t>boru oferty złożonej przez Wykonawców wspólnie ubiegających się o udzielenie zamówienia Zamawiający zastrzega sobie prawo żądania przed zawarciem umowy w sprawie zamówienia publicznego umowy regulującej współpracę tych Wykonawców.</w:t>
      </w:r>
    </w:p>
    <w:p w14:paraId="3961F657" w14:textId="77777777" w:rsidR="00037DF1" w:rsidRPr="00D51B61" w:rsidRDefault="00037DF1" w:rsidP="0018087F">
      <w:pPr>
        <w:numPr>
          <w:ilvl w:val="0"/>
          <w:numId w:val="23"/>
        </w:num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Times New Roman" w:hAnsi="Times New Roman" w:cs="Times New Roman"/>
          <w:color w:val="000000"/>
          <w:sz w:val="24"/>
          <w:szCs w:val="24"/>
          <w:lang w:eastAsia="pl-PL"/>
        </w:rPr>
        <w:t>Wykonawca będzie zobowiązany do podpisania umowy w miejscu i terminie wskazanym przez Zamawiającego.</w:t>
      </w:r>
    </w:p>
    <w:p w14:paraId="7E3428A4" w14:textId="77777777" w:rsidR="00037DF1" w:rsidRPr="00D51B61" w:rsidRDefault="00037DF1" w:rsidP="0018087F">
      <w:pPr>
        <w:numPr>
          <w:ilvl w:val="0"/>
          <w:numId w:val="23"/>
        </w:num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Times New Roman" w:hAnsi="Times New Roman" w:cs="Times New Roman"/>
          <w:color w:val="000000"/>
          <w:sz w:val="24"/>
          <w:szCs w:val="24"/>
          <w:lang w:eastAsia="pl-PL"/>
        </w:rPr>
        <w:t xml:space="preserve">Wzór umowy stanowi </w:t>
      </w:r>
      <w:r w:rsidRPr="00ED03CC">
        <w:rPr>
          <w:rFonts w:ascii="Times New Roman" w:eastAsia="Times New Roman" w:hAnsi="Times New Roman" w:cs="Times New Roman"/>
          <w:color w:val="000000"/>
          <w:sz w:val="24"/>
          <w:szCs w:val="24"/>
          <w:lang w:eastAsia="pl-PL"/>
        </w:rPr>
        <w:t>załącznik nr 5</w:t>
      </w:r>
      <w:r w:rsidRPr="00D51B61">
        <w:rPr>
          <w:rFonts w:ascii="Times New Roman" w:eastAsia="Times New Roman" w:hAnsi="Times New Roman" w:cs="Times New Roman"/>
          <w:color w:val="000000"/>
          <w:sz w:val="24"/>
          <w:szCs w:val="24"/>
          <w:lang w:eastAsia="pl-PL"/>
        </w:rPr>
        <w:t xml:space="preserve"> do SWZ.</w:t>
      </w:r>
    </w:p>
    <w:p w14:paraId="32080EE5" w14:textId="77777777" w:rsidR="00037DF1" w:rsidRPr="00D51B61" w:rsidRDefault="00037DF1" w:rsidP="0018087F">
      <w:pPr>
        <w:numPr>
          <w:ilvl w:val="0"/>
          <w:numId w:val="23"/>
        </w:num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Times New Roman" w:hAnsi="Times New Roman" w:cs="Times New Roman"/>
          <w:color w:val="000000"/>
          <w:sz w:val="24"/>
          <w:szCs w:val="24"/>
          <w:lang w:eastAsia="pl-PL"/>
        </w:rPr>
        <w:t>Dopuszczalne zmiany umowy określa załącznik nr 5 do SWZ.</w:t>
      </w:r>
    </w:p>
    <w:p w14:paraId="7A302FA5" w14:textId="77777777" w:rsidR="00BD15DD" w:rsidRDefault="00BD15DD" w:rsidP="00B11893">
      <w:pPr>
        <w:spacing w:after="0" w:line="360" w:lineRule="auto"/>
        <w:ind w:left="425" w:hanging="425"/>
        <w:jc w:val="both"/>
        <w:rPr>
          <w:rFonts w:ascii="Times New Roman" w:eastAsia="Times New Roman" w:hAnsi="Times New Roman" w:cs="Times New Roman"/>
          <w:b/>
          <w:color w:val="000000"/>
          <w:sz w:val="24"/>
          <w:szCs w:val="24"/>
          <w:u w:val="single"/>
          <w:lang w:eastAsia="pl-PL"/>
        </w:rPr>
      </w:pPr>
    </w:p>
    <w:p w14:paraId="25A0BF95" w14:textId="77777777" w:rsidR="00037DF1" w:rsidRPr="00192608" w:rsidRDefault="00BD15DD" w:rsidP="00B11893">
      <w:pPr>
        <w:spacing w:after="0" w:line="360" w:lineRule="auto"/>
        <w:ind w:left="425" w:hanging="425"/>
        <w:jc w:val="both"/>
        <w:rPr>
          <w:rFonts w:ascii="Times New Roman" w:eastAsia="Times New Roman" w:hAnsi="Times New Roman" w:cs="Times New Roman"/>
          <w:b/>
          <w:color w:val="000000"/>
          <w:sz w:val="24"/>
          <w:szCs w:val="24"/>
          <w:u w:val="single"/>
          <w:lang w:eastAsia="pl-PL"/>
        </w:rPr>
      </w:pPr>
      <w:r>
        <w:rPr>
          <w:rFonts w:ascii="Times New Roman" w:eastAsia="Times New Roman" w:hAnsi="Times New Roman" w:cs="Times New Roman"/>
          <w:b/>
          <w:color w:val="000000"/>
          <w:sz w:val="24"/>
          <w:szCs w:val="24"/>
          <w:u w:val="single"/>
          <w:lang w:eastAsia="pl-PL"/>
        </w:rPr>
        <w:t>XXI.</w:t>
      </w:r>
      <w:r w:rsidR="00037DF1" w:rsidRPr="00192608">
        <w:rPr>
          <w:rFonts w:ascii="Times New Roman" w:eastAsia="Times New Roman" w:hAnsi="Times New Roman" w:cs="Times New Roman"/>
          <w:b/>
          <w:color w:val="000000"/>
          <w:sz w:val="24"/>
          <w:szCs w:val="24"/>
          <w:u w:val="single"/>
          <w:lang w:eastAsia="pl-PL"/>
        </w:rPr>
        <w:t>WYMAGANIA DOTYCZĄCE ZABEZPIECZENIA NALEŻYTEGO WYKONANIA UMOWY</w:t>
      </w:r>
    </w:p>
    <w:p w14:paraId="6C3F91A5" w14:textId="68427D19" w:rsidR="00AD376B" w:rsidRPr="00AD376B" w:rsidRDefault="00AD376B" w:rsidP="00AD376B">
      <w:pPr>
        <w:tabs>
          <w:tab w:val="left" w:pos="696"/>
        </w:tabs>
        <w:spacing w:after="0" w:line="360" w:lineRule="auto"/>
        <w:jc w:val="both"/>
        <w:rPr>
          <w:rFonts w:ascii="Times New Roman" w:eastAsia="Times New Roman" w:hAnsi="Times New Roman" w:cs="Times New Roman"/>
          <w:color w:val="000000"/>
          <w:sz w:val="26"/>
          <w:szCs w:val="26"/>
          <w:lang w:eastAsia="pl-PL"/>
        </w:rPr>
      </w:pPr>
      <w:r w:rsidRPr="00AD376B">
        <w:rPr>
          <w:rFonts w:ascii="Times New Roman" w:eastAsia="Times New Roman" w:hAnsi="Times New Roman" w:cs="Times New Roman"/>
          <w:color w:val="000000"/>
          <w:sz w:val="26"/>
          <w:szCs w:val="26"/>
          <w:lang w:eastAsia="pl-PL"/>
        </w:rPr>
        <w:t xml:space="preserve">1.Zamawiający wymaga wniesienia zabezpieczenia należytego wykonania umowy w wysokości </w:t>
      </w:r>
      <w:r w:rsidR="009127CF">
        <w:rPr>
          <w:rFonts w:ascii="Times New Roman" w:eastAsia="Times New Roman" w:hAnsi="Times New Roman" w:cs="Times New Roman"/>
          <w:color w:val="000000"/>
          <w:sz w:val="26"/>
          <w:szCs w:val="26"/>
          <w:lang w:eastAsia="pl-PL"/>
        </w:rPr>
        <w:t>2</w:t>
      </w:r>
      <w:r w:rsidRPr="00AD376B">
        <w:rPr>
          <w:rFonts w:ascii="Times New Roman" w:eastAsia="Times New Roman" w:hAnsi="Times New Roman" w:cs="Times New Roman"/>
          <w:color w:val="000000"/>
          <w:sz w:val="26"/>
          <w:szCs w:val="26"/>
          <w:lang w:eastAsia="pl-PL"/>
        </w:rPr>
        <w:t xml:space="preserve"> % ceny całkowitej podanej w ofercie.</w:t>
      </w:r>
    </w:p>
    <w:p w14:paraId="5DC36365" w14:textId="77777777" w:rsidR="00AD376B" w:rsidRPr="00AD376B" w:rsidRDefault="00AD376B" w:rsidP="00AD376B">
      <w:pPr>
        <w:tabs>
          <w:tab w:val="left" w:pos="696"/>
        </w:tabs>
        <w:spacing w:after="0" w:line="360" w:lineRule="auto"/>
        <w:jc w:val="both"/>
        <w:rPr>
          <w:rFonts w:ascii="Times New Roman" w:eastAsia="Times New Roman" w:hAnsi="Times New Roman" w:cs="Times New Roman"/>
          <w:color w:val="000000"/>
          <w:sz w:val="26"/>
          <w:szCs w:val="26"/>
          <w:lang w:eastAsia="pl-PL"/>
        </w:rPr>
      </w:pPr>
      <w:r w:rsidRPr="00AD376B">
        <w:rPr>
          <w:rFonts w:ascii="Times New Roman" w:eastAsia="Times New Roman" w:hAnsi="Times New Roman" w:cs="Times New Roman"/>
          <w:color w:val="000000"/>
          <w:sz w:val="26"/>
          <w:szCs w:val="26"/>
          <w:lang w:eastAsia="pl-PL"/>
        </w:rPr>
        <w:t>2. Zabezpieczenie może być wnoszone według wyboru Wykonawcy w jednej lub w kilku następujących formach:</w:t>
      </w:r>
    </w:p>
    <w:p w14:paraId="2BC90EA8" w14:textId="77777777" w:rsidR="00AD376B" w:rsidRPr="00AD376B" w:rsidRDefault="00AD376B" w:rsidP="00AD376B">
      <w:pPr>
        <w:spacing w:after="0" w:line="360" w:lineRule="auto"/>
        <w:jc w:val="both"/>
        <w:rPr>
          <w:rFonts w:ascii="Times New Roman" w:eastAsia="Times New Roman" w:hAnsi="Times New Roman" w:cs="Times New Roman"/>
          <w:color w:val="000000"/>
          <w:sz w:val="26"/>
          <w:szCs w:val="26"/>
          <w:lang w:eastAsia="pl-PL"/>
        </w:rPr>
      </w:pPr>
      <w:r w:rsidRPr="00AD376B">
        <w:rPr>
          <w:rFonts w:ascii="Times New Roman" w:eastAsia="Times New Roman" w:hAnsi="Times New Roman" w:cs="Times New Roman"/>
          <w:color w:val="000000"/>
          <w:sz w:val="26"/>
          <w:szCs w:val="26"/>
          <w:lang w:eastAsia="pl-PL"/>
        </w:rPr>
        <w:t xml:space="preserve">     1) pieniądzu;</w:t>
      </w:r>
    </w:p>
    <w:p w14:paraId="5B440B43" w14:textId="77777777" w:rsidR="00AD376B" w:rsidRPr="00AD376B" w:rsidRDefault="00AD376B" w:rsidP="00AD376B">
      <w:pPr>
        <w:spacing w:before="26" w:after="0" w:line="360" w:lineRule="auto"/>
        <w:ind w:left="373"/>
        <w:jc w:val="both"/>
        <w:rPr>
          <w:rFonts w:ascii="Times New Roman" w:eastAsia="Times New Roman" w:hAnsi="Times New Roman" w:cs="Times New Roman"/>
          <w:color w:val="000000"/>
          <w:sz w:val="26"/>
          <w:szCs w:val="26"/>
          <w:lang w:eastAsia="pl-PL"/>
        </w:rPr>
      </w:pPr>
      <w:r w:rsidRPr="00AD376B">
        <w:rPr>
          <w:rFonts w:ascii="Times New Roman" w:eastAsia="Times New Roman" w:hAnsi="Times New Roman" w:cs="Times New Roman"/>
          <w:color w:val="000000"/>
          <w:sz w:val="26"/>
          <w:szCs w:val="26"/>
          <w:lang w:eastAsia="pl-PL"/>
        </w:rPr>
        <w:lastRenderedPageBreak/>
        <w:t>2) poręczeniach bankowych lub poręczeniach spółdzielczej kasy oszczędnościowo-kredytowej, z tym że zobowiązanie kasy jest zawsze zobowiązaniem pieniężnym;</w:t>
      </w:r>
    </w:p>
    <w:p w14:paraId="5C70E713" w14:textId="77777777" w:rsidR="00AD376B" w:rsidRPr="00AD376B" w:rsidRDefault="00AD376B" w:rsidP="00AD376B">
      <w:pPr>
        <w:spacing w:before="26" w:after="0" w:line="360" w:lineRule="auto"/>
        <w:ind w:left="373"/>
        <w:jc w:val="both"/>
        <w:rPr>
          <w:rFonts w:ascii="Times New Roman" w:eastAsia="Times New Roman" w:hAnsi="Times New Roman" w:cs="Times New Roman"/>
          <w:color w:val="000000"/>
          <w:sz w:val="26"/>
          <w:szCs w:val="26"/>
          <w:lang w:eastAsia="pl-PL"/>
        </w:rPr>
      </w:pPr>
      <w:r w:rsidRPr="00AD376B">
        <w:rPr>
          <w:rFonts w:ascii="Times New Roman" w:eastAsia="Times New Roman" w:hAnsi="Times New Roman" w:cs="Times New Roman"/>
          <w:color w:val="000000"/>
          <w:sz w:val="26"/>
          <w:szCs w:val="26"/>
          <w:lang w:eastAsia="pl-PL"/>
        </w:rPr>
        <w:t>3) gwarancjach bankowych;</w:t>
      </w:r>
    </w:p>
    <w:p w14:paraId="725DA6A8" w14:textId="77777777" w:rsidR="00AD376B" w:rsidRPr="00AD376B" w:rsidRDefault="00AD376B" w:rsidP="00AD376B">
      <w:pPr>
        <w:spacing w:before="26" w:after="0" w:line="360" w:lineRule="auto"/>
        <w:ind w:left="373"/>
        <w:jc w:val="both"/>
        <w:rPr>
          <w:rFonts w:ascii="Times New Roman" w:eastAsia="Times New Roman" w:hAnsi="Times New Roman" w:cs="Times New Roman"/>
          <w:color w:val="000000"/>
          <w:sz w:val="26"/>
          <w:szCs w:val="26"/>
          <w:lang w:eastAsia="pl-PL"/>
        </w:rPr>
      </w:pPr>
      <w:r w:rsidRPr="00AD376B">
        <w:rPr>
          <w:rFonts w:ascii="Times New Roman" w:eastAsia="Times New Roman" w:hAnsi="Times New Roman" w:cs="Times New Roman"/>
          <w:color w:val="000000"/>
          <w:sz w:val="26"/>
          <w:szCs w:val="26"/>
          <w:lang w:eastAsia="pl-PL"/>
        </w:rPr>
        <w:t>4) gwarancjach ubezpieczeniowych;</w:t>
      </w:r>
    </w:p>
    <w:p w14:paraId="0DCF644F" w14:textId="3EFBFE30" w:rsidR="00AD376B" w:rsidRPr="00AD376B" w:rsidRDefault="00AD376B" w:rsidP="00AD376B">
      <w:pPr>
        <w:spacing w:before="26" w:after="0" w:line="360" w:lineRule="auto"/>
        <w:ind w:left="373"/>
        <w:jc w:val="both"/>
        <w:rPr>
          <w:rFonts w:ascii="Times New Roman" w:eastAsia="Times New Roman" w:hAnsi="Times New Roman" w:cs="Times New Roman"/>
          <w:color w:val="000000"/>
          <w:sz w:val="26"/>
          <w:szCs w:val="26"/>
          <w:lang w:eastAsia="pl-PL"/>
        </w:rPr>
      </w:pPr>
      <w:r w:rsidRPr="00AD376B">
        <w:rPr>
          <w:rFonts w:ascii="Times New Roman" w:eastAsia="Times New Roman" w:hAnsi="Times New Roman" w:cs="Times New Roman"/>
          <w:color w:val="000000"/>
          <w:sz w:val="26"/>
          <w:szCs w:val="26"/>
          <w:lang w:eastAsia="pl-PL"/>
        </w:rPr>
        <w:t>5) poręczeniach udzielanych przez podmioty, o których mowa w art. 6b ust. 5 pkt 2 ustawy z dnia 9 listopada 2000 r. o utworzeniu Polskiej Agencji Rozwoju Przedsiębiorczości.</w:t>
      </w:r>
      <w:r w:rsidRPr="00AD376B">
        <w:rPr>
          <w:rFonts w:ascii="Times New Roman" w:eastAsia="Calibri" w:hAnsi="Times New Roman" w:cs="Times New Roman"/>
          <w:b/>
          <w:color w:val="000000"/>
          <w:sz w:val="26"/>
          <w:szCs w:val="26"/>
          <w:lang w:eastAsia="pl-PL"/>
        </w:rPr>
        <w:t xml:space="preserve"> </w:t>
      </w:r>
      <w:r w:rsidRPr="00AD376B">
        <w:rPr>
          <w:rFonts w:ascii="Times New Roman" w:eastAsia="Calibri" w:hAnsi="Times New Roman" w:cs="Times New Roman"/>
          <w:bCs/>
          <w:color w:val="000000"/>
          <w:sz w:val="26"/>
          <w:szCs w:val="26"/>
          <w:lang w:eastAsia="pl-PL"/>
        </w:rPr>
        <w:t>(</w:t>
      </w:r>
      <w:proofErr w:type="spellStart"/>
      <w:r w:rsidR="002C5C0A">
        <w:rPr>
          <w:rFonts w:ascii="Times New Roman" w:eastAsia="Calibri" w:hAnsi="Times New Roman" w:cs="Times New Roman"/>
          <w:bCs/>
          <w:color w:val="000000"/>
          <w:sz w:val="26"/>
          <w:szCs w:val="26"/>
          <w:lang w:eastAsia="pl-PL"/>
        </w:rPr>
        <w:t>t.j</w:t>
      </w:r>
      <w:proofErr w:type="spellEnd"/>
      <w:r w:rsidR="002C5C0A">
        <w:rPr>
          <w:rFonts w:ascii="Times New Roman" w:eastAsia="Calibri" w:hAnsi="Times New Roman" w:cs="Times New Roman"/>
          <w:bCs/>
          <w:color w:val="000000"/>
          <w:sz w:val="26"/>
          <w:szCs w:val="26"/>
          <w:lang w:eastAsia="pl-PL"/>
        </w:rPr>
        <w:t xml:space="preserve">. </w:t>
      </w:r>
      <w:r w:rsidRPr="00AD376B">
        <w:rPr>
          <w:rFonts w:ascii="Times New Roman" w:eastAsia="Calibri" w:hAnsi="Times New Roman" w:cs="Times New Roman"/>
          <w:bCs/>
          <w:color w:val="000000"/>
          <w:sz w:val="26"/>
          <w:szCs w:val="26"/>
          <w:lang w:eastAsia="pl-PL"/>
        </w:rPr>
        <w:t>Dz. U. z 202</w:t>
      </w:r>
      <w:r w:rsidR="002C5C0A">
        <w:rPr>
          <w:rFonts w:ascii="Times New Roman" w:eastAsia="Calibri" w:hAnsi="Times New Roman" w:cs="Times New Roman"/>
          <w:bCs/>
          <w:color w:val="000000"/>
          <w:sz w:val="26"/>
          <w:szCs w:val="26"/>
          <w:lang w:eastAsia="pl-PL"/>
        </w:rPr>
        <w:t>5 poz. 98</w:t>
      </w:r>
      <w:r w:rsidRPr="00AD376B">
        <w:rPr>
          <w:rFonts w:ascii="Times New Roman" w:eastAsia="Calibri" w:hAnsi="Times New Roman" w:cs="Times New Roman"/>
          <w:bCs/>
          <w:color w:val="000000"/>
          <w:sz w:val="26"/>
          <w:szCs w:val="26"/>
          <w:lang w:eastAsia="pl-PL"/>
        </w:rPr>
        <w:t>).</w:t>
      </w:r>
    </w:p>
    <w:p w14:paraId="6847E61D" w14:textId="77777777" w:rsidR="00AD376B" w:rsidRPr="00AD376B" w:rsidRDefault="00AD376B" w:rsidP="00AD376B">
      <w:pPr>
        <w:spacing w:before="26" w:after="0" w:line="360" w:lineRule="auto"/>
        <w:jc w:val="both"/>
        <w:rPr>
          <w:rFonts w:ascii="Times New Roman" w:eastAsia="Times New Roman" w:hAnsi="Times New Roman" w:cs="Times New Roman"/>
          <w:color w:val="000000"/>
          <w:sz w:val="26"/>
          <w:szCs w:val="26"/>
          <w:lang w:eastAsia="pl-PL"/>
        </w:rPr>
      </w:pPr>
      <w:r w:rsidRPr="00AD376B">
        <w:rPr>
          <w:rFonts w:ascii="Times New Roman" w:eastAsia="Times New Roman" w:hAnsi="Times New Roman" w:cs="Times New Roman"/>
          <w:color w:val="000000"/>
          <w:sz w:val="26"/>
          <w:szCs w:val="26"/>
          <w:lang w:eastAsia="pl-PL"/>
        </w:rPr>
        <w:t>3. Zabezpieczenie wnoszone w pieniądzu wykonawca wpłaca przelewem na rachunek bankowy wskazany przez zamawiającego.</w:t>
      </w:r>
    </w:p>
    <w:p w14:paraId="2953E850" w14:textId="77777777" w:rsidR="00AD376B" w:rsidRPr="00AD376B" w:rsidRDefault="00AD376B" w:rsidP="00AD376B">
      <w:pPr>
        <w:spacing w:before="26" w:after="0" w:line="360" w:lineRule="auto"/>
        <w:jc w:val="both"/>
        <w:rPr>
          <w:rFonts w:ascii="Times New Roman" w:eastAsia="Times New Roman" w:hAnsi="Times New Roman" w:cs="Times New Roman"/>
          <w:color w:val="000000"/>
          <w:sz w:val="26"/>
          <w:szCs w:val="26"/>
          <w:lang w:eastAsia="pl-PL"/>
        </w:rPr>
      </w:pPr>
      <w:r w:rsidRPr="00AD376B">
        <w:rPr>
          <w:rFonts w:ascii="Times New Roman" w:eastAsia="Times New Roman" w:hAnsi="Times New Roman" w:cs="Times New Roman"/>
          <w:color w:val="000000"/>
          <w:sz w:val="26"/>
          <w:szCs w:val="26"/>
          <w:lang w:eastAsia="pl-PL"/>
        </w:rPr>
        <w:t>4. W przypadku wniesienia wadium w pieniądzu wykonawca może wyrazić zgodę na zaliczenie kwoty wadium na poczet zabezpieczenia.</w:t>
      </w:r>
    </w:p>
    <w:p w14:paraId="13040F9F" w14:textId="77777777" w:rsidR="00AD376B" w:rsidRPr="00AD376B" w:rsidRDefault="00AD376B" w:rsidP="00AD376B">
      <w:pPr>
        <w:tabs>
          <w:tab w:val="left" w:pos="1402"/>
        </w:tabs>
        <w:spacing w:before="134" w:after="0" w:line="360" w:lineRule="auto"/>
        <w:jc w:val="both"/>
        <w:rPr>
          <w:rFonts w:ascii="Times New Roman" w:eastAsia="Times New Roman" w:hAnsi="Times New Roman" w:cs="Times New Roman"/>
          <w:color w:val="000000"/>
          <w:sz w:val="26"/>
          <w:szCs w:val="26"/>
          <w:lang w:eastAsia="pl-PL"/>
        </w:rPr>
      </w:pPr>
      <w:r w:rsidRPr="00AD376B">
        <w:rPr>
          <w:rFonts w:ascii="Times New Roman" w:eastAsia="Times New Roman" w:hAnsi="Times New Roman" w:cs="Times New Roman"/>
          <w:color w:val="000000"/>
          <w:sz w:val="26"/>
          <w:szCs w:val="26"/>
          <w:lang w:eastAsia="pl-PL"/>
        </w:rPr>
        <w:t xml:space="preserve">5. Jeżeli zabezpieczenie wniesiono w pieniądzu, zamawiający przechowuje je na oprocentowanym rachunku bankowym. Zamawiający zwraca zabezpieczenie wniesione w pieniądzu z odsetkami wynikającymi z umowy rachunku bankowego, na którym było ono przechowywane, pomniejszone o koszt prowadzenia tego rachunku oraz prowizji bankowej za przelew pieniędzy na rachunek bankowy wykonawcy    </w:t>
      </w:r>
    </w:p>
    <w:p w14:paraId="1DD7EFFA" w14:textId="77777777" w:rsidR="00AD376B" w:rsidRPr="00AD376B" w:rsidRDefault="00AD376B" w:rsidP="00AD376B">
      <w:pPr>
        <w:tabs>
          <w:tab w:val="left" w:pos="1402"/>
        </w:tabs>
        <w:spacing w:before="134" w:after="0" w:line="360" w:lineRule="auto"/>
        <w:jc w:val="both"/>
        <w:rPr>
          <w:rFonts w:ascii="Times New Roman" w:eastAsia="Times New Roman" w:hAnsi="Times New Roman" w:cs="Times New Roman"/>
          <w:color w:val="000000"/>
          <w:sz w:val="26"/>
          <w:szCs w:val="26"/>
          <w:lang w:eastAsia="pl-PL"/>
        </w:rPr>
      </w:pPr>
      <w:r w:rsidRPr="00AD376B">
        <w:rPr>
          <w:rFonts w:ascii="Times New Roman" w:eastAsia="Times New Roman" w:hAnsi="Times New Roman" w:cs="Times New Roman"/>
          <w:color w:val="000000"/>
          <w:sz w:val="26"/>
          <w:szCs w:val="26"/>
          <w:lang w:eastAsia="pl-PL"/>
        </w:rPr>
        <w:t>6. Zamawiający zwraca zabezpieczenie w terminie 30 dni od dnia wykonania zamówienia i uznania przez zamawiającego za należycie wykonane.</w:t>
      </w:r>
    </w:p>
    <w:p w14:paraId="001DF98E" w14:textId="77777777" w:rsidR="00AD376B" w:rsidRPr="00AD376B" w:rsidRDefault="00AD376B" w:rsidP="00AD376B">
      <w:pPr>
        <w:spacing w:before="26" w:after="0" w:line="360" w:lineRule="auto"/>
        <w:jc w:val="both"/>
        <w:rPr>
          <w:rFonts w:ascii="Times New Roman" w:eastAsia="Times New Roman" w:hAnsi="Times New Roman" w:cs="Times New Roman"/>
          <w:color w:val="000000"/>
          <w:sz w:val="26"/>
          <w:szCs w:val="26"/>
          <w:lang w:eastAsia="pl-PL"/>
        </w:rPr>
      </w:pPr>
      <w:r w:rsidRPr="00AD376B">
        <w:rPr>
          <w:rFonts w:ascii="Times New Roman" w:eastAsia="Times New Roman" w:hAnsi="Times New Roman" w:cs="Times New Roman"/>
          <w:color w:val="000000"/>
          <w:sz w:val="26"/>
          <w:szCs w:val="26"/>
          <w:lang w:eastAsia="pl-PL"/>
        </w:rPr>
        <w:t>7. Zamawiający pozostawi na zabezpieczenie roszczeń z tytułu rękojmi za wady lub gwarancji kwotę nie przekraczającą 30% zabezpieczenia.</w:t>
      </w:r>
    </w:p>
    <w:p w14:paraId="18FB64C0" w14:textId="43EB63BA" w:rsidR="00AD376B" w:rsidRPr="00AD376B" w:rsidRDefault="00AD376B" w:rsidP="00AD376B">
      <w:pPr>
        <w:spacing w:before="26" w:after="0" w:line="360" w:lineRule="auto"/>
        <w:jc w:val="both"/>
        <w:rPr>
          <w:rFonts w:ascii="Times New Roman" w:eastAsia="Times New Roman" w:hAnsi="Times New Roman" w:cs="Times New Roman"/>
          <w:color w:val="000000"/>
          <w:sz w:val="26"/>
          <w:szCs w:val="26"/>
          <w:lang w:eastAsia="pl-PL"/>
        </w:rPr>
      </w:pPr>
      <w:r w:rsidRPr="00AD376B">
        <w:rPr>
          <w:rFonts w:ascii="Times New Roman" w:eastAsia="Times New Roman" w:hAnsi="Times New Roman" w:cs="Times New Roman"/>
          <w:color w:val="000000"/>
          <w:sz w:val="26"/>
          <w:szCs w:val="26"/>
          <w:lang w:eastAsia="pl-PL"/>
        </w:rPr>
        <w:t>8. Kwota, zabezpieczenia jest zwracana nie później niż w 15 dniu po upływie okresu rękojmi za wady lub gwarancji.</w:t>
      </w:r>
    </w:p>
    <w:p w14:paraId="22E28DAC" w14:textId="0D3B8287" w:rsidR="003E39FC" w:rsidRPr="00141375" w:rsidRDefault="003E39FC" w:rsidP="00AD376B">
      <w:pPr>
        <w:spacing w:after="0" w:line="360" w:lineRule="auto"/>
        <w:jc w:val="both"/>
        <w:rPr>
          <w:rFonts w:ascii="Times New Roman" w:hAnsi="Times New Roman" w:cs="Times New Roman"/>
          <w:color w:val="000000"/>
          <w:sz w:val="24"/>
          <w:szCs w:val="24"/>
          <w:lang w:eastAsia="pl-PL"/>
        </w:rPr>
      </w:pPr>
    </w:p>
    <w:p w14:paraId="2FAA1722" w14:textId="77777777" w:rsidR="00ED03CC" w:rsidRDefault="00ED03CC" w:rsidP="00B11893">
      <w:pPr>
        <w:keepNext/>
        <w:keepLines/>
        <w:spacing w:after="0" w:line="360" w:lineRule="auto"/>
        <w:ind w:left="425" w:hanging="425"/>
        <w:jc w:val="both"/>
        <w:rPr>
          <w:rFonts w:ascii="Times New Roman" w:eastAsia="Calibri" w:hAnsi="Times New Roman" w:cs="Times New Roman"/>
          <w:b/>
          <w:color w:val="000000"/>
          <w:sz w:val="24"/>
          <w:szCs w:val="24"/>
          <w:u w:val="single"/>
          <w:lang w:eastAsia="pl-PL"/>
        </w:rPr>
      </w:pPr>
    </w:p>
    <w:p w14:paraId="71B0872A" w14:textId="44E210C4" w:rsidR="00037DF1" w:rsidRPr="00192608" w:rsidRDefault="00037DF1" w:rsidP="00B11893">
      <w:pPr>
        <w:keepNext/>
        <w:keepLines/>
        <w:spacing w:after="0" w:line="360" w:lineRule="auto"/>
        <w:ind w:left="425" w:hanging="425"/>
        <w:jc w:val="both"/>
        <w:rPr>
          <w:rFonts w:ascii="Times New Roman" w:eastAsia="Times New Roman" w:hAnsi="Times New Roman" w:cs="Times New Roman"/>
          <w:b/>
          <w:color w:val="000000"/>
          <w:sz w:val="24"/>
          <w:szCs w:val="24"/>
          <w:u w:val="single"/>
          <w:lang w:eastAsia="pl-PL"/>
        </w:rPr>
      </w:pPr>
      <w:r w:rsidRPr="00192608">
        <w:rPr>
          <w:rFonts w:ascii="Times New Roman" w:eastAsia="Calibri" w:hAnsi="Times New Roman" w:cs="Times New Roman"/>
          <w:b/>
          <w:color w:val="000000"/>
          <w:sz w:val="24"/>
          <w:szCs w:val="24"/>
          <w:u w:val="single"/>
          <w:lang w:eastAsia="pl-PL"/>
        </w:rPr>
        <w:t>XXII. INFORMACJE O TREŚCI ZAWIERANEJ UMOWY ORAZ MOŻLIWOŚCI JEJ ZMIANY</w:t>
      </w:r>
    </w:p>
    <w:p w14:paraId="1C659730" w14:textId="77777777" w:rsidR="00037DF1" w:rsidRPr="00D51B61" w:rsidRDefault="00037DF1" w:rsidP="0018087F">
      <w:pPr>
        <w:numPr>
          <w:ilvl w:val="0"/>
          <w:numId w:val="24"/>
        </w:num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Calibri" w:hAnsi="Times New Roman" w:cs="Times New Roman"/>
          <w:color w:val="000000"/>
          <w:sz w:val="24"/>
          <w:szCs w:val="24"/>
          <w:lang w:eastAsia="pl-PL"/>
        </w:rPr>
        <w:t>Wybrany Wykonawca jest zobowiązany do zawarcia umowy w sprawie zamówienia publicznego na warunkach określonych we Wzorze Umowy, stanowiącym Załącznik nr 5 do SWZ.</w:t>
      </w:r>
    </w:p>
    <w:p w14:paraId="0065D62C" w14:textId="77777777" w:rsidR="00037DF1" w:rsidRPr="00D51B61" w:rsidRDefault="00037DF1" w:rsidP="0018087F">
      <w:pPr>
        <w:numPr>
          <w:ilvl w:val="0"/>
          <w:numId w:val="24"/>
        </w:num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Calibri" w:hAnsi="Times New Roman" w:cs="Times New Roman"/>
          <w:color w:val="000000"/>
          <w:sz w:val="24"/>
          <w:szCs w:val="24"/>
          <w:lang w:eastAsia="pl-PL"/>
        </w:rPr>
        <w:t xml:space="preserve">Zakres świadczenia Wykonawcy </w:t>
      </w:r>
      <w:r w:rsidR="00BD15DD">
        <w:rPr>
          <w:rFonts w:ascii="Times New Roman" w:eastAsia="Calibri" w:hAnsi="Times New Roman" w:cs="Times New Roman"/>
          <w:color w:val="000000"/>
          <w:sz w:val="24"/>
          <w:szCs w:val="24"/>
          <w:lang w:eastAsia="pl-PL"/>
        </w:rPr>
        <w:t>wy</w:t>
      </w:r>
      <w:r w:rsidRPr="00D51B61">
        <w:rPr>
          <w:rFonts w:ascii="Times New Roman" w:eastAsia="Calibri" w:hAnsi="Times New Roman" w:cs="Times New Roman"/>
          <w:color w:val="000000"/>
          <w:sz w:val="24"/>
          <w:szCs w:val="24"/>
          <w:lang w:eastAsia="pl-PL"/>
        </w:rPr>
        <w:t>nikający z umowy jest tożsamy z jego zobowiązaniem zawartym w ofercie.</w:t>
      </w:r>
    </w:p>
    <w:p w14:paraId="5DD5FF45" w14:textId="77777777" w:rsidR="00037DF1" w:rsidRPr="00D51B61" w:rsidRDefault="00037DF1" w:rsidP="0018087F">
      <w:pPr>
        <w:numPr>
          <w:ilvl w:val="0"/>
          <w:numId w:val="24"/>
        </w:num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Calibri" w:hAnsi="Times New Roman" w:cs="Times New Roman"/>
          <w:color w:val="000000"/>
          <w:sz w:val="24"/>
          <w:szCs w:val="24"/>
          <w:lang w:eastAsia="pl-PL"/>
        </w:rPr>
        <w:t xml:space="preserve">Zamawiający przewiduje możliwość zmiany zawartej umowy w stosunku do treści wybranej oferty w zakresie uregulowanym w art. 454-455 </w:t>
      </w:r>
      <w:proofErr w:type="spellStart"/>
      <w:r w:rsidRPr="00D51B61">
        <w:rPr>
          <w:rFonts w:ascii="Times New Roman" w:eastAsia="Calibri" w:hAnsi="Times New Roman" w:cs="Times New Roman"/>
          <w:color w:val="000000"/>
          <w:sz w:val="24"/>
          <w:szCs w:val="24"/>
          <w:lang w:eastAsia="pl-PL"/>
        </w:rPr>
        <w:t>p.z.p</w:t>
      </w:r>
      <w:proofErr w:type="spellEnd"/>
      <w:r w:rsidRPr="00D51B61">
        <w:rPr>
          <w:rFonts w:ascii="Times New Roman" w:eastAsia="Calibri" w:hAnsi="Times New Roman" w:cs="Times New Roman"/>
          <w:color w:val="000000"/>
          <w:sz w:val="24"/>
          <w:szCs w:val="24"/>
          <w:lang w:eastAsia="pl-PL"/>
        </w:rPr>
        <w:t>. oraz wskazanym we Wzorze Umowy, stanowiącym Załącznik nr 5 do SWZ.</w:t>
      </w:r>
    </w:p>
    <w:p w14:paraId="4F7FE5C7" w14:textId="39D31D5C" w:rsidR="00192608" w:rsidRPr="00457CB1" w:rsidRDefault="00037DF1" w:rsidP="0018087F">
      <w:pPr>
        <w:numPr>
          <w:ilvl w:val="0"/>
          <w:numId w:val="24"/>
        </w:num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Calibri" w:hAnsi="Times New Roman" w:cs="Times New Roman"/>
          <w:color w:val="000000"/>
          <w:sz w:val="24"/>
          <w:szCs w:val="24"/>
          <w:lang w:eastAsia="pl-PL"/>
        </w:rPr>
        <w:t>Zmiana umowy wymaga dla swej ważności, pod rygorem nieważności, zachowania formy pisemnej.</w:t>
      </w:r>
    </w:p>
    <w:p w14:paraId="4E2C577E" w14:textId="77777777" w:rsidR="00457CB1" w:rsidRPr="00457CB1" w:rsidRDefault="00457CB1" w:rsidP="00457CB1">
      <w:pPr>
        <w:spacing w:after="0" w:line="360" w:lineRule="auto"/>
        <w:ind w:left="425"/>
        <w:jc w:val="both"/>
        <w:rPr>
          <w:rFonts w:ascii="Times New Roman" w:eastAsia="Times New Roman" w:hAnsi="Times New Roman" w:cs="Times New Roman"/>
          <w:color w:val="000000"/>
          <w:sz w:val="24"/>
          <w:szCs w:val="24"/>
          <w:lang w:eastAsia="pl-PL"/>
        </w:rPr>
      </w:pPr>
    </w:p>
    <w:p w14:paraId="789EE692" w14:textId="77777777" w:rsidR="00037DF1" w:rsidRDefault="00BD15DD" w:rsidP="00B11893">
      <w:pPr>
        <w:keepNext/>
        <w:keepLines/>
        <w:spacing w:after="0" w:line="360" w:lineRule="auto"/>
        <w:ind w:left="425" w:hanging="425"/>
        <w:jc w:val="both"/>
        <w:rPr>
          <w:rFonts w:ascii="Times New Roman" w:eastAsia="Calibri" w:hAnsi="Times New Roman" w:cs="Times New Roman"/>
          <w:b/>
          <w:color w:val="000000"/>
          <w:sz w:val="24"/>
          <w:szCs w:val="24"/>
          <w:u w:val="single"/>
          <w:lang w:eastAsia="pl-PL"/>
        </w:rPr>
      </w:pPr>
      <w:r>
        <w:rPr>
          <w:rFonts w:ascii="Times New Roman" w:eastAsia="Calibri" w:hAnsi="Times New Roman" w:cs="Times New Roman"/>
          <w:b/>
          <w:color w:val="000000"/>
          <w:sz w:val="24"/>
          <w:szCs w:val="24"/>
          <w:u w:val="single"/>
          <w:lang w:eastAsia="pl-PL"/>
        </w:rPr>
        <w:t xml:space="preserve">XXIII. POUCZENIE O ŚRODKACH OCHRONY </w:t>
      </w:r>
      <w:r w:rsidR="00037DF1" w:rsidRPr="00192608">
        <w:rPr>
          <w:rFonts w:ascii="Times New Roman" w:eastAsia="Calibri" w:hAnsi="Times New Roman" w:cs="Times New Roman"/>
          <w:b/>
          <w:color w:val="000000"/>
          <w:sz w:val="24"/>
          <w:szCs w:val="24"/>
          <w:u w:val="single"/>
          <w:lang w:eastAsia="pl-PL"/>
        </w:rPr>
        <w:t>PRAWNEJ PRZYSŁUGUJĄCYCH WYKONAWCY</w:t>
      </w:r>
    </w:p>
    <w:p w14:paraId="65D3CF10" w14:textId="77777777" w:rsidR="00457CB1" w:rsidRPr="00192608" w:rsidRDefault="00457CB1" w:rsidP="00457CB1">
      <w:pPr>
        <w:keepNext/>
        <w:keepLines/>
        <w:spacing w:after="0" w:line="360" w:lineRule="auto"/>
        <w:jc w:val="both"/>
        <w:rPr>
          <w:rFonts w:ascii="Times New Roman" w:eastAsia="Times New Roman" w:hAnsi="Times New Roman" w:cs="Times New Roman"/>
          <w:b/>
          <w:color w:val="000000"/>
          <w:sz w:val="24"/>
          <w:szCs w:val="24"/>
          <w:u w:val="single"/>
          <w:lang w:eastAsia="pl-PL"/>
        </w:rPr>
      </w:pPr>
    </w:p>
    <w:p w14:paraId="030062BB" w14:textId="77777777" w:rsidR="00037DF1" w:rsidRPr="00D51B61" w:rsidRDefault="00192608" w:rsidP="0018087F">
      <w:pPr>
        <w:numPr>
          <w:ilvl w:val="0"/>
          <w:numId w:val="25"/>
        </w:num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Calibri" w:hAnsi="Times New Roman" w:cs="Times New Roman"/>
          <w:color w:val="000000"/>
          <w:sz w:val="24"/>
          <w:szCs w:val="24"/>
          <w:lang w:eastAsia="pl-PL"/>
        </w:rPr>
        <w:t>Środki</w:t>
      </w:r>
      <w:r w:rsidR="00037DF1" w:rsidRPr="00D51B61">
        <w:rPr>
          <w:rFonts w:ascii="Times New Roman" w:eastAsia="Calibri" w:hAnsi="Times New Roman" w:cs="Times New Roman"/>
          <w:color w:val="000000"/>
          <w:sz w:val="24"/>
          <w:szCs w:val="24"/>
          <w:lang w:eastAsia="pl-PL"/>
        </w:rPr>
        <w:t xml:space="preserve"> ochrony prawnej określone w niniejszym dziale przysługują wykonawcy, uczestnikowi konkursu oraz innemu podmiotowi, jeżeli ma lub miał interes w uzyskaniu zamówienia lub nagrody w konkursie oraz poniósł lub może ponieść szkodę w </w:t>
      </w:r>
      <w:r w:rsidRPr="00D51B61">
        <w:rPr>
          <w:rFonts w:ascii="Times New Roman" w:eastAsia="Calibri" w:hAnsi="Times New Roman" w:cs="Times New Roman"/>
          <w:color w:val="000000"/>
          <w:sz w:val="24"/>
          <w:szCs w:val="24"/>
          <w:lang w:eastAsia="pl-PL"/>
        </w:rPr>
        <w:t>wyniku</w:t>
      </w:r>
      <w:r w:rsidR="00037DF1" w:rsidRPr="00D51B61">
        <w:rPr>
          <w:rFonts w:ascii="Times New Roman" w:eastAsia="Calibri" w:hAnsi="Times New Roman" w:cs="Times New Roman"/>
          <w:color w:val="000000"/>
          <w:sz w:val="24"/>
          <w:szCs w:val="24"/>
          <w:lang w:eastAsia="pl-PL"/>
        </w:rPr>
        <w:t xml:space="preserve"> naruszenia przez zamawiającego przepisów ustawy </w:t>
      </w:r>
      <w:proofErr w:type="spellStart"/>
      <w:r w:rsidR="00037DF1" w:rsidRPr="00D51B61">
        <w:rPr>
          <w:rFonts w:ascii="Times New Roman" w:eastAsia="Calibri" w:hAnsi="Times New Roman" w:cs="Times New Roman"/>
          <w:color w:val="000000"/>
          <w:sz w:val="24"/>
          <w:szCs w:val="24"/>
          <w:lang w:eastAsia="pl-PL"/>
        </w:rPr>
        <w:t>p.z.p</w:t>
      </w:r>
      <w:proofErr w:type="spellEnd"/>
      <w:r w:rsidR="00037DF1" w:rsidRPr="00D51B61">
        <w:rPr>
          <w:rFonts w:ascii="Times New Roman" w:eastAsia="Calibri" w:hAnsi="Times New Roman" w:cs="Times New Roman"/>
          <w:color w:val="000000"/>
          <w:sz w:val="24"/>
          <w:szCs w:val="24"/>
          <w:lang w:eastAsia="pl-PL"/>
        </w:rPr>
        <w:t>.</w:t>
      </w:r>
    </w:p>
    <w:p w14:paraId="40D864CB" w14:textId="77777777" w:rsidR="00037DF1" w:rsidRPr="00D51B61" w:rsidRDefault="00037DF1" w:rsidP="0018087F">
      <w:pPr>
        <w:numPr>
          <w:ilvl w:val="0"/>
          <w:numId w:val="25"/>
        </w:num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Calibri" w:hAnsi="Times New Roman" w:cs="Times New Roman"/>
          <w:color w:val="000000"/>
          <w:sz w:val="24"/>
          <w:szCs w:val="24"/>
          <w:lang w:eastAsia="pl-PL"/>
        </w:rPr>
        <w:t xml:space="preserve">Środki ochrony prawnej wobec ogłoszenia wszczynającego postępowanie o udzielenie zamówienia lub ogłoszenia o konkursie oraz dokumentów zamówienia przysługują również organizacjom wpisanym na listę, o której mowa w art. 469 pkt 15 </w:t>
      </w:r>
      <w:proofErr w:type="spellStart"/>
      <w:r w:rsidRPr="00D51B61">
        <w:rPr>
          <w:rFonts w:ascii="Times New Roman" w:eastAsia="Calibri" w:hAnsi="Times New Roman" w:cs="Times New Roman"/>
          <w:color w:val="000000"/>
          <w:sz w:val="24"/>
          <w:szCs w:val="24"/>
          <w:lang w:eastAsia="pl-PL"/>
        </w:rPr>
        <w:t>p.z.p</w:t>
      </w:r>
      <w:proofErr w:type="spellEnd"/>
      <w:r w:rsidRPr="00D51B61">
        <w:rPr>
          <w:rFonts w:ascii="Times New Roman" w:eastAsia="Calibri" w:hAnsi="Times New Roman" w:cs="Times New Roman"/>
          <w:color w:val="000000"/>
          <w:sz w:val="24"/>
          <w:szCs w:val="24"/>
          <w:lang w:eastAsia="pl-PL"/>
        </w:rPr>
        <w:t>. oraz Rzecznikowi Małych i Średnich Przedsiębiorców.</w:t>
      </w:r>
    </w:p>
    <w:p w14:paraId="489F96D1" w14:textId="77777777" w:rsidR="00037DF1" w:rsidRPr="00D51B61" w:rsidRDefault="00037DF1" w:rsidP="0018087F">
      <w:pPr>
        <w:numPr>
          <w:ilvl w:val="0"/>
          <w:numId w:val="25"/>
        </w:num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Calibri" w:hAnsi="Times New Roman" w:cs="Times New Roman"/>
          <w:color w:val="000000"/>
          <w:sz w:val="24"/>
          <w:szCs w:val="24"/>
          <w:lang w:eastAsia="pl-PL"/>
        </w:rPr>
        <w:t>Odwołanie przysługuje na:</w:t>
      </w:r>
    </w:p>
    <w:p w14:paraId="2D699CF4" w14:textId="77777777" w:rsidR="00037DF1" w:rsidRPr="00D51B61" w:rsidRDefault="00037DF1" w:rsidP="00B11893">
      <w:p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Calibri" w:hAnsi="Times New Roman" w:cs="Times New Roman"/>
          <w:color w:val="000000"/>
          <w:sz w:val="24"/>
          <w:szCs w:val="24"/>
          <w:lang w:eastAsia="pl-PL"/>
        </w:rPr>
        <w:lastRenderedPageBreak/>
        <w:t>l) niezgodną z przepisami ustawy czynność Zamawiającego, podjętą w postępowaniu o udzielenie zamówienia, w tym na projektowane postanowienie umowy;</w:t>
      </w:r>
    </w:p>
    <w:p w14:paraId="47B70BFD" w14:textId="77777777" w:rsidR="00037DF1" w:rsidRPr="00D51B61" w:rsidRDefault="00037DF1" w:rsidP="0018087F">
      <w:pPr>
        <w:numPr>
          <w:ilvl w:val="1"/>
          <w:numId w:val="25"/>
        </w:num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Calibri" w:hAnsi="Times New Roman" w:cs="Times New Roman"/>
          <w:color w:val="000000"/>
          <w:sz w:val="24"/>
          <w:szCs w:val="24"/>
          <w:lang w:eastAsia="pl-PL"/>
        </w:rPr>
        <w:t>zaniechanie czynności w postępowaniu o udzielenie zamówienia do której zamawiający był obowiązany na podstawie ustawy;</w:t>
      </w:r>
    </w:p>
    <w:p w14:paraId="5453D076" w14:textId="04BE55CD" w:rsidR="00037DF1" w:rsidRPr="00D51B61" w:rsidRDefault="00037DF1" w:rsidP="0018087F">
      <w:pPr>
        <w:numPr>
          <w:ilvl w:val="0"/>
          <w:numId w:val="25"/>
        </w:num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Calibri" w:hAnsi="Times New Roman" w:cs="Times New Roman"/>
          <w:color w:val="000000"/>
          <w:sz w:val="24"/>
          <w:szCs w:val="24"/>
          <w:lang w:eastAsia="pl-PL"/>
        </w:rPr>
        <w:t xml:space="preserve">Odwołanie wnosi się do </w:t>
      </w:r>
      <w:r w:rsidRPr="00ED03CC">
        <w:rPr>
          <w:rFonts w:ascii="Times New Roman" w:eastAsia="Calibri" w:hAnsi="Times New Roman" w:cs="Times New Roman"/>
          <w:color w:val="000000"/>
          <w:sz w:val="24"/>
          <w:szCs w:val="24"/>
          <w:lang w:eastAsia="pl-PL"/>
        </w:rPr>
        <w:t xml:space="preserve">Prezesa </w:t>
      </w:r>
      <w:r w:rsidR="0070784A" w:rsidRPr="00ED03CC">
        <w:rPr>
          <w:rFonts w:ascii="Times New Roman" w:eastAsia="Calibri" w:hAnsi="Times New Roman" w:cs="Times New Roman"/>
          <w:color w:val="000000"/>
          <w:sz w:val="24"/>
          <w:szCs w:val="24"/>
          <w:lang w:eastAsia="pl-PL"/>
        </w:rPr>
        <w:t xml:space="preserve">Krajowej </w:t>
      </w:r>
      <w:r w:rsidRPr="00ED03CC">
        <w:rPr>
          <w:rFonts w:ascii="Times New Roman" w:eastAsia="Calibri" w:hAnsi="Times New Roman" w:cs="Times New Roman"/>
          <w:color w:val="000000"/>
          <w:sz w:val="24"/>
          <w:szCs w:val="24"/>
          <w:lang w:eastAsia="pl-PL"/>
        </w:rPr>
        <w:t>Izby</w:t>
      </w:r>
      <w:r w:rsidR="0070784A" w:rsidRPr="00ED03CC">
        <w:rPr>
          <w:rFonts w:ascii="Times New Roman" w:eastAsia="Calibri" w:hAnsi="Times New Roman" w:cs="Times New Roman"/>
          <w:color w:val="000000"/>
          <w:sz w:val="24"/>
          <w:szCs w:val="24"/>
          <w:lang w:eastAsia="pl-PL"/>
        </w:rPr>
        <w:t xml:space="preserve"> Odwoławczej</w:t>
      </w:r>
      <w:r w:rsidR="0070784A">
        <w:rPr>
          <w:rFonts w:ascii="Times New Roman" w:eastAsia="Calibri" w:hAnsi="Times New Roman" w:cs="Times New Roman"/>
          <w:color w:val="000000"/>
          <w:sz w:val="24"/>
          <w:szCs w:val="24"/>
          <w:lang w:eastAsia="pl-PL"/>
        </w:rPr>
        <w:t xml:space="preserve"> (dalej: Prezes Izby)</w:t>
      </w:r>
      <w:r w:rsidRPr="00D51B61">
        <w:rPr>
          <w:rFonts w:ascii="Times New Roman" w:eastAsia="Calibri" w:hAnsi="Times New Roman" w:cs="Times New Roman"/>
          <w:color w:val="000000"/>
          <w:sz w:val="24"/>
          <w:szCs w:val="24"/>
          <w:lang w:eastAsia="pl-PL"/>
        </w:rPr>
        <w:t>. Odwołujący przekazuje kopię odwołania zamawiającemu przed upływem terminu do wniesienia odwołania w taki sposób, aby mógł on zapoznać się z jego treścią przed upływem tego terminu.</w:t>
      </w:r>
    </w:p>
    <w:p w14:paraId="2E7119C2" w14:textId="77777777" w:rsidR="00037DF1" w:rsidRPr="00D51B61" w:rsidRDefault="00037DF1" w:rsidP="0018087F">
      <w:pPr>
        <w:numPr>
          <w:ilvl w:val="0"/>
          <w:numId w:val="25"/>
        </w:num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Calibri" w:hAnsi="Times New Roman" w:cs="Times New Roman"/>
          <w:color w:val="000000"/>
          <w:sz w:val="24"/>
          <w:szCs w:val="24"/>
          <w:lang w:eastAsia="pl-PL"/>
        </w:rPr>
        <w:t>Odwołanie wobec treści ogłoszenia lub treści SWZ wnosi się w terminie 5 dni od dnia zamieszczenia ogłoszenia w Biuletynie Zamówień Publicznych lub treści SWZ na stronie internetowej.</w:t>
      </w:r>
    </w:p>
    <w:p w14:paraId="43F5E79E" w14:textId="77777777" w:rsidR="00037DF1" w:rsidRPr="00D51B61" w:rsidRDefault="00037DF1" w:rsidP="0018087F">
      <w:pPr>
        <w:numPr>
          <w:ilvl w:val="0"/>
          <w:numId w:val="25"/>
        </w:num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Calibri" w:hAnsi="Times New Roman" w:cs="Times New Roman"/>
          <w:color w:val="000000"/>
          <w:sz w:val="24"/>
          <w:szCs w:val="24"/>
          <w:lang w:eastAsia="pl-PL"/>
        </w:rPr>
        <w:t>Odwołanie wnosi się w terminie:</w:t>
      </w:r>
    </w:p>
    <w:p w14:paraId="4BC35E75" w14:textId="77777777" w:rsidR="00037DF1" w:rsidRPr="00D51B61" w:rsidRDefault="00037DF1" w:rsidP="00B11893">
      <w:p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Calibri" w:hAnsi="Times New Roman" w:cs="Times New Roman"/>
          <w:color w:val="000000"/>
          <w:sz w:val="24"/>
          <w:szCs w:val="24"/>
          <w:lang w:eastAsia="pl-PL"/>
        </w:rPr>
        <w:t>l) 5 dni od dnia przekazania informacji o czynności zamawiającego stanowiącej podstawę jego wniesienia, jeżeli informacja została przekazana przy użyciu środków komunikacji elektronicznej,</w:t>
      </w:r>
    </w:p>
    <w:p w14:paraId="210B81FA" w14:textId="77777777" w:rsidR="00037DF1" w:rsidRPr="00D51B61" w:rsidRDefault="00037DF1" w:rsidP="0018087F">
      <w:pPr>
        <w:numPr>
          <w:ilvl w:val="1"/>
          <w:numId w:val="25"/>
        </w:num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Calibri" w:hAnsi="Times New Roman" w:cs="Times New Roman"/>
          <w:color w:val="000000"/>
          <w:sz w:val="24"/>
          <w:szCs w:val="24"/>
          <w:lang w:eastAsia="pl-PL"/>
        </w:rPr>
        <w:t>10 dni od dnia przekazania informacji o czynności zamawiającego stanowiącej podstawę jego wniesienia, jeżeli informacja została przekazana w sposób inny niż określony w pkt 1).</w:t>
      </w:r>
    </w:p>
    <w:p w14:paraId="518614A2" w14:textId="77777777" w:rsidR="00037DF1" w:rsidRPr="00D51B61" w:rsidRDefault="00037DF1" w:rsidP="0018087F">
      <w:pPr>
        <w:numPr>
          <w:ilvl w:val="0"/>
          <w:numId w:val="25"/>
        </w:num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Calibri" w:hAnsi="Times New Roman" w:cs="Times New Roman"/>
          <w:color w:val="000000"/>
          <w:sz w:val="24"/>
          <w:szCs w:val="24"/>
          <w:lang w:eastAsia="pl-PL"/>
        </w:rPr>
        <w:t>Odwołanie w przypadkach innych niż określone w pkt 5 i 6 wnosi się w terminie 5 dni od dnia, w którym powzięto lub przy zachowaniu należytej staranności można było powziąć wiadomość o okolicznościach stanowiących podstawę jego wniesienia</w:t>
      </w:r>
      <w:r w:rsidR="00802967">
        <w:rPr>
          <w:rFonts w:ascii="Times New Roman" w:eastAsia="Calibri" w:hAnsi="Times New Roman" w:cs="Times New Roman"/>
          <w:color w:val="000000"/>
          <w:sz w:val="24"/>
          <w:szCs w:val="24"/>
          <w:lang w:eastAsia="pl-PL"/>
        </w:rPr>
        <w:t>.</w:t>
      </w:r>
    </w:p>
    <w:p w14:paraId="1FD26943" w14:textId="77777777" w:rsidR="00037DF1" w:rsidRPr="00D51B61" w:rsidRDefault="00037DF1" w:rsidP="0018087F">
      <w:pPr>
        <w:numPr>
          <w:ilvl w:val="0"/>
          <w:numId w:val="25"/>
        </w:numPr>
        <w:spacing w:after="0" w:line="360" w:lineRule="auto"/>
        <w:ind w:hanging="425"/>
        <w:jc w:val="both"/>
        <w:rPr>
          <w:rFonts w:ascii="Times New Roman" w:eastAsia="Times New Roman" w:hAnsi="Times New Roman" w:cs="Times New Roman"/>
          <w:color w:val="000000"/>
          <w:sz w:val="24"/>
          <w:szCs w:val="24"/>
          <w:lang w:eastAsia="pl-PL"/>
        </w:rPr>
      </w:pPr>
      <w:r w:rsidRPr="00D51B61">
        <w:rPr>
          <w:rFonts w:ascii="Times New Roman" w:eastAsia="Calibri" w:hAnsi="Times New Roman" w:cs="Times New Roman"/>
          <w:color w:val="000000"/>
          <w:sz w:val="24"/>
          <w:szCs w:val="24"/>
          <w:lang w:eastAsia="pl-PL"/>
        </w:rPr>
        <w:t xml:space="preserve">Na orzeczenie Izby oraz postanowienie Prezesa Izby, o którym mowa w art. 519 ust. 1 ustawy </w:t>
      </w:r>
      <w:proofErr w:type="spellStart"/>
      <w:r w:rsidRPr="00D51B61">
        <w:rPr>
          <w:rFonts w:ascii="Times New Roman" w:eastAsia="Calibri" w:hAnsi="Times New Roman" w:cs="Times New Roman"/>
          <w:color w:val="000000"/>
          <w:sz w:val="24"/>
          <w:szCs w:val="24"/>
          <w:lang w:eastAsia="pl-PL"/>
        </w:rPr>
        <w:t>p.z.p</w:t>
      </w:r>
      <w:proofErr w:type="spellEnd"/>
      <w:r w:rsidRPr="00D51B61">
        <w:rPr>
          <w:rFonts w:ascii="Times New Roman" w:eastAsia="Calibri" w:hAnsi="Times New Roman" w:cs="Times New Roman"/>
          <w:color w:val="000000"/>
          <w:sz w:val="24"/>
          <w:szCs w:val="24"/>
          <w:lang w:eastAsia="pl-PL"/>
        </w:rPr>
        <w:t>., stronom oraz uczestnikom postępowania odwoławczego przysługuje skarga do sądu.</w:t>
      </w:r>
    </w:p>
    <w:p w14:paraId="661D0415" w14:textId="77777777" w:rsidR="00037DF1" w:rsidRPr="00D51B61" w:rsidRDefault="00037DF1" w:rsidP="0018087F">
      <w:pPr>
        <w:numPr>
          <w:ilvl w:val="0"/>
          <w:numId w:val="25"/>
        </w:numPr>
        <w:spacing w:after="0" w:line="360" w:lineRule="auto"/>
        <w:ind w:hanging="425"/>
        <w:jc w:val="both"/>
        <w:rPr>
          <w:rFonts w:ascii="Times New Roman" w:eastAsia="Times New Roman" w:hAnsi="Times New Roman" w:cs="Times New Roman"/>
          <w:color w:val="000000"/>
          <w:sz w:val="24"/>
          <w:szCs w:val="24"/>
          <w:lang w:eastAsia="pl-PL"/>
        </w:rPr>
      </w:pPr>
      <w:r w:rsidRPr="00D51B61">
        <w:rPr>
          <w:rFonts w:ascii="Times New Roman" w:eastAsia="Calibri" w:hAnsi="Times New Roman" w:cs="Times New Roman"/>
          <w:color w:val="000000"/>
          <w:sz w:val="24"/>
          <w:szCs w:val="24"/>
          <w:lang w:eastAsia="pl-PL"/>
        </w:rPr>
        <w:t>W postępowaniu toczącym się wskutek wniesienia skargi stosuje się odpowiednio przepisy ustawy z dnia 17 listopada 1964 r. - Kodeks postępowania cywilnego o apelacji, jeżeli przepisy niniejszego rozdziału nie stanowią inaczej.</w:t>
      </w:r>
    </w:p>
    <w:p w14:paraId="0232842E" w14:textId="77777777" w:rsidR="00037DF1" w:rsidRPr="00802967" w:rsidRDefault="00037DF1" w:rsidP="0018087F">
      <w:pPr>
        <w:numPr>
          <w:ilvl w:val="0"/>
          <w:numId w:val="25"/>
        </w:numPr>
        <w:spacing w:after="0" w:line="360" w:lineRule="auto"/>
        <w:ind w:hanging="425"/>
        <w:jc w:val="both"/>
        <w:rPr>
          <w:rFonts w:ascii="Times New Roman" w:eastAsia="Times New Roman" w:hAnsi="Times New Roman" w:cs="Times New Roman"/>
          <w:color w:val="000000"/>
          <w:sz w:val="24"/>
          <w:szCs w:val="24"/>
          <w:lang w:eastAsia="pl-PL"/>
        </w:rPr>
      </w:pPr>
      <w:r w:rsidRPr="00D51B61">
        <w:rPr>
          <w:rFonts w:ascii="Times New Roman" w:eastAsia="Calibri" w:hAnsi="Times New Roman" w:cs="Times New Roman"/>
          <w:color w:val="000000"/>
          <w:sz w:val="24"/>
          <w:szCs w:val="24"/>
          <w:lang w:eastAsia="pl-PL"/>
        </w:rPr>
        <w:lastRenderedPageBreak/>
        <w:t>Skargę wnosi się do Sądu Okręgowego w Warszawie - sądu zamówień publicznych, zwanego dalej "sądem zamówień publicznych”.</w:t>
      </w:r>
    </w:p>
    <w:p w14:paraId="6705976D" w14:textId="13BAB742" w:rsidR="00D51B61" w:rsidRDefault="00D51B61" w:rsidP="0018087F">
      <w:pPr>
        <w:numPr>
          <w:ilvl w:val="0"/>
          <w:numId w:val="25"/>
        </w:numPr>
        <w:spacing w:after="0" w:line="360" w:lineRule="auto"/>
        <w:ind w:hanging="425"/>
        <w:jc w:val="both"/>
        <w:rPr>
          <w:rFonts w:ascii="Times New Roman" w:eastAsia="Times New Roman" w:hAnsi="Times New Roman" w:cs="Times New Roman"/>
          <w:color w:val="000000"/>
          <w:sz w:val="24"/>
          <w:szCs w:val="24"/>
          <w:lang w:eastAsia="pl-PL"/>
        </w:rPr>
      </w:pPr>
      <w:r w:rsidRPr="00802967">
        <w:rPr>
          <w:rFonts w:ascii="Times New Roman" w:eastAsia="Times New Roman" w:hAnsi="Times New Roman" w:cs="Times New Roman"/>
          <w:color w:val="000000"/>
          <w:sz w:val="24"/>
          <w:szCs w:val="24"/>
          <w:lang w:eastAsia="pl-PL"/>
        </w:rPr>
        <w:t xml:space="preserve">Skargę wnosi się za pośrednictwem Prezesa Izby, w terminie 14 dni od dnia doręczenia orzeczenia Izby lub postanowienia Prezesa Izby, o którym mowa w art. 519 ust. 1 ustawy </w:t>
      </w:r>
      <w:proofErr w:type="spellStart"/>
      <w:r w:rsidRPr="00802967">
        <w:rPr>
          <w:rFonts w:ascii="Times New Roman" w:eastAsia="Times New Roman" w:hAnsi="Times New Roman" w:cs="Times New Roman"/>
          <w:color w:val="000000"/>
          <w:sz w:val="24"/>
          <w:szCs w:val="24"/>
          <w:lang w:eastAsia="pl-PL"/>
        </w:rPr>
        <w:t>p.z.p</w:t>
      </w:r>
      <w:proofErr w:type="spellEnd"/>
      <w:r w:rsidRPr="00802967">
        <w:rPr>
          <w:rFonts w:ascii="Times New Roman" w:eastAsia="Times New Roman" w:hAnsi="Times New Roman" w:cs="Times New Roman"/>
          <w:color w:val="000000"/>
          <w:sz w:val="24"/>
          <w:szCs w:val="24"/>
          <w:lang w:eastAsia="pl-PL"/>
        </w:rPr>
        <w:t>., przesyłając jednocześnie jej odpis przeciwnikowi skargi. Złożenie skargi w placówce pocztowej operatora wyznaczonego w rozumieniu ustawy z dnia 23 listopada 2012 r. - Prawo pocztowe</w:t>
      </w:r>
      <w:r w:rsidR="0070784A">
        <w:rPr>
          <w:rFonts w:ascii="Times New Roman" w:eastAsia="Times New Roman" w:hAnsi="Times New Roman" w:cs="Times New Roman"/>
          <w:color w:val="000000"/>
          <w:sz w:val="24"/>
          <w:szCs w:val="24"/>
          <w:lang w:eastAsia="pl-PL"/>
        </w:rPr>
        <w:t xml:space="preserve"> </w:t>
      </w:r>
      <w:r w:rsidR="0070784A" w:rsidRPr="0070784A">
        <w:rPr>
          <w:rFonts w:ascii="Times New Roman" w:eastAsia="Times New Roman" w:hAnsi="Times New Roman" w:cs="Times New Roman"/>
          <w:color w:val="000000"/>
          <w:sz w:val="24"/>
          <w:szCs w:val="24"/>
          <w:lang w:eastAsia="pl-PL"/>
        </w:rPr>
        <w:t>(</w:t>
      </w:r>
      <w:proofErr w:type="spellStart"/>
      <w:r w:rsidR="0070784A" w:rsidRPr="0070784A">
        <w:rPr>
          <w:rFonts w:ascii="Times New Roman" w:eastAsia="Times New Roman" w:hAnsi="Times New Roman" w:cs="Times New Roman"/>
          <w:color w:val="000000"/>
          <w:sz w:val="24"/>
          <w:szCs w:val="24"/>
          <w:lang w:eastAsia="pl-PL"/>
        </w:rPr>
        <w:t>t.j</w:t>
      </w:r>
      <w:proofErr w:type="spellEnd"/>
      <w:r w:rsidR="0070784A" w:rsidRPr="0070784A">
        <w:rPr>
          <w:rFonts w:ascii="Times New Roman" w:eastAsia="Times New Roman" w:hAnsi="Times New Roman" w:cs="Times New Roman"/>
          <w:color w:val="000000"/>
          <w:sz w:val="24"/>
          <w:szCs w:val="24"/>
          <w:lang w:eastAsia="pl-PL"/>
        </w:rPr>
        <w:t>. Dz. U. z 202</w:t>
      </w:r>
      <w:r w:rsidR="00A53FFB">
        <w:rPr>
          <w:rFonts w:ascii="Times New Roman" w:eastAsia="Times New Roman" w:hAnsi="Times New Roman" w:cs="Times New Roman"/>
          <w:color w:val="000000"/>
          <w:sz w:val="24"/>
          <w:szCs w:val="24"/>
          <w:lang w:eastAsia="pl-PL"/>
        </w:rPr>
        <w:t>5</w:t>
      </w:r>
      <w:r w:rsidR="0070784A" w:rsidRPr="0070784A">
        <w:rPr>
          <w:rFonts w:ascii="Times New Roman" w:eastAsia="Times New Roman" w:hAnsi="Times New Roman" w:cs="Times New Roman"/>
          <w:color w:val="000000"/>
          <w:sz w:val="24"/>
          <w:szCs w:val="24"/>
          <w:lang w:eastAsia="pl-PL"/>
        </w:rPr>
        <w:t xml:space="preserve"> r. poz. </w:t>
      </w:r>
      <w:r w:rsidR="00A53FFB">
        <w:rPr>
          <w:rFonts w:ascii="Times New Roman" w:eastAsia="Times New Roman" w:hAnsi="Times New Roman" w:cs="Times New Roman"/>
          <w:color w:val="000000"/>
          <w:sz w:val="24"/>
          <w:szCs w:val="24"/>
          <w:lang w:eastAsia="pl-PL"/>
        </w:rPr>
        <w:t>366</w:t>
      </w:r>
      <w:r w:rsidR="0070784A" w:rsidRPr="0070784A">
        <w:rPr>
          <w:rFonts w:ascii="Times New Roman" w:eastAsia="Times New Roman" w:hAnsi="Times New Roman" w:cs="Times New Roman"/>
          <w:color w:val="000000"/>
          <w:sz w:val="24"/>
          <w:szCs w:val="24"/>
          <w:lang w:eastAsia="pl-PL"/>
        </w:rPr>
        <w:t xml:space="preserve"> z </w:t>
      </w:r>
      <w:proofErr w:type="spellStart"/>
      <w:r w:rsidR="0070784A" w:rsidRPr="0070784A">
        <w:rPr>
          <w:rFonts w:ascii="Times New Roman" w:eastAsia="Times New Roman" w:hAnsi="Times New Roman" w:cs="Times New Roman"/>
          <w:color w:val="000000"/>
          <w:sz w:val="24"/>
          <w:szCs w:val="24"/>
          <w:lang w:eastAsia="pl-PL"/>
        </w:rPr>
        <w:t>późn</w:t>
      </w:r>
      <w:proofErr w:type="spellEnd"/>
      <w:r w:rsidR="0070784A" w:rsidRPr="0070784A">
        <w:rPr>
          <w:rFonts w:ascii="Times New Roman" w:eastAsia="Times New Roman" w:hAnsi="Times New Roman" w:cs="Times New Roman"/>
          <w:color w:val="000000"/>
          <w:sz w:val="24"/>
          <w:szCs w:val="24"/>
          <w:lang w:eastAsia="pl-PL"/>
        </w:rPr>
        <w:t>. zm.)</w:t>
      </w:r>
      <w:r w:rsidRPr="00802967">
        <w:rPr>
          <w:rFonts w:ascii="Times New Roman" w:eastAsia="Times New Roman" w:hAnsi="Times New Roman" w:cs="Times New Roman"/>
          <w:color w:val="000000"/>
          <w:sz w:val="24"/>
          <w:szCs w:val="24"/>
          <w:lang w:eastAsia="pl-PL"/>
        </w:rPr>
        <w:t xml:space="preserve"> jest równoznaczne z jej wniesieniem.</w:t>
      </w:r>
    </w:p>
    <w:p w14:paraId="76C13129" w14:textId="0B65878B" w:rsidR="00BD15DD" w:rsidRPr="00457CB1" w:rsidRDefault="00D51B61" w:rsidP="0018087F">
      <w:pPr>
        <w:numPr>
          <w:ilvl w:val="0"/>
          <w:numId w:val="25"/>
        </w:numPr>
        <w:spacing w:after="0" w:line="360" w:lineRule="auto"/>
        <w:ind w:hanging="425"/>
        <w:jc w:val="both"/>
        <w:rPr>
          <w:rFonts w:ascii="Times New Roman" w:eastAsia="Times New Roman" w:hAnsi="Times New Roman" w:cs="Times New Roman"/>
          <w:color w:val="000000"/>
          <w:sz w:val="24"/>
          <w:szCs w:val="24"/>
          <w:lang w:eastAsia="pl-PL"/>
        </w:rPr>
      </w:pPr>
      <w:r w:rsidRPr="00802967">
        <w:rPr>
          <w:rFonts w:ascii="Times New Roman" w:eastAsia="Times New Roman" w:hAnsi="Times New Roman" w:cs="Times New Roman"/>
          <w:color w:val="000000"/>
          <w:sz w:val="24"/>
          <w:szCs w:val="24"/>
          <w:lang w:eastAsia="pl-PL"/>
        </w:rPr>
        <w:t>Prezes Izby przekazuje skargę wraz z aktami postępowania odwoławczego do sądu zamówień publicznych w terminie 7 dni od dnia jej otrzymania.</w:t>
      </w:r>
    </w:p>
    <w:p w14:paraId="34B47176" w14:textId="77777777" w:rsidR="00457CB1" w:rsidRDefault="00457CB1" w:rsidP="00B11893">
      <w:pPr>
        <w:spacing w:after="0" w:line="360" w:lineRule="auto"/>
        <w:ind w:left="425" w:hanging="425"/>
        <w:jc w:val="both"/>
        <w:rPr>
          <w:rFonts w:ascii="Times New Roman" w:eastAsia="Times New Roman" w:hAnsi="Times New Roman" w:cs="Times New Roman"/>
          <w:b/>
          <w:color w:val="000000"/>
          <w:sz w:val="24"/>
          <w:szCs w:val="24"/>
          <w:u w:val="single"/>
          <w:lang w:eastAsia="pl-PL"/>
        </w:rPr>
      </w:pPr>
    </w:p>
    <w:p w14:paraId="6C87EF3F" w14:textId="16256C32" w:rsidR="00D51B61" w:rsidRPr="00192608" w:rsidRDefault="00D51B61" w:rsidP="00B11893">
      <w:pPr>
        <w:spacing w:after="0" w:line="360" w:lineRule="auto"/>
        <w:ind w:left="425" w:hanging="425"/>
        <w:jc w:val="both"/>
        <w:rPr>
          <w:rFonts w:ascii="Times New Roman" w:eastAsia="Times New Roman" w:hAnsi="Times New Roman" w:cs="Times New Roman"/>
          <w:b/>
          <w:color w:val="000000"/>
          <w:sz w:val="24"/>
          <w:szCs w:val="24"/>
          <w:u w:val="single"/>
          <w:lang w:eastAsia="pl-PL"/>
        </w:rPr>
      </w:pPr>
      <w:r w:rsidRPr="00192608">
        <w:rPr>
          <w:rFonts w:ascii="Times New Roman" w:eastAsia="Times New Roman" w:hAnsi="Times New Roman" w:cs="Times New Roman"/>
          <w:b/>
          <w:color w:val="000000"/>
          <w:sz w:val="24"/>
          <w:szCs w:val="24"/>
          <w:u w:val="single"/>
          <w:lang w:eastAsia="pl-PL"/>
        </w:rPr>
        <w:t>XXIV. WYKAZ ZAŁĄCZNIKÓW DO SWZ</w:t>
      </w:r>
    </w:p>
    <w:p w14:paraId="35F23FBE" w14:textId="77777777" w:rsidR="00D51B61" w:rsidRPr="00D51B61" w:rsidRDefault="00D51B61" w:rsidP="00B11893">
      <w:p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Times New Roman" w:hAnsi="Times New Roman" w:cs="Times New Roman"/>
          <w:color w:val="000000"/>
          <w:sz w:val="24"/>
          <w:szCs w:val="24"/>
          <w:lang w:eastAsia="pl-PL"/>
        </w:rPr>
        <w:t>Załącznik nr 1 Formularz Ofertowy</w:t>
      </w:r>
    </w:p>
    <w:p w14:paraId="29843F9B" w14:textId="77777777" w:rsidR="00D51B61" w:rsidRPr="00D51B61" w:rsidRDefault="00D51B61" w:rsidP="00B11893">
      <w:p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Times New Roman" w:hAnsi="Times New Roman" w:cs="Times New Roman"/>
          <w:color w:val="000000"/>
          <w:sz w:val="24"/>
          <w:szCs w:val="24"/>
          <w:lang w:eastAsia="pl-PL"/>
        </w:rPr>
        <w:t>Załącznik nr 2 Oświadczenie o braku podstaw do wykluczenia i o spełnianiu warunków udziału w postępowaniu</w:t>
      </w:r>
    </w:p>
    <w:p w14:paraId="5188E025" w14:textId="3E41BB22" w:rsidR="00D51B61" w:rsidRPr="00D51B61" w:rsidRDefault="00D51B61" w:rsidP="00B11893">
      <w:p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Times New Roman" w:hAnsi="Times New Roman" w:cs="Times New Roman"/>
          <w:color w:val="000000"/>
          <w:sz w:val="24"/>
          <w:szCs w:val="24"/>
          <w:lang w:eastAsia="pl-PL"/>
        </w:rPr>
        <w:t xml:space="preserve">Załącznik nr 3 Wykaz </w:t>
      </w:r>
      <w:r w:rsidR="00933F8E">
        <w:rPr>
          <w:rFonts w:ascii="Times New Roman" w:eastAsia="Times New Roman" w:hAnsi="Times New Roman" w:cs="Times New Roman"/>
          <w:color w:val="000000"/>
          <w:sz w:val="24"/>
          <w:szCs w:val="24"/>
          <w:lang w:eastAsia="pl-PL"/>
        </w:rPr>
        <w:t>robót</w:t>
      </w:r>
    </w:p>
    <w:p w14:paraId="0B0BC62F" w14:textId="77777777" w:rsidR="00D51B61" w:rsidRPr="00D51B61" w:rsidRDefault="00D51B61" w:rsidP="00B11893">
      <w:p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Times New Roman" w:hAnsi="Times New Roman" w:cs="Times New Roman"/>
          <w:color w:val="000000"/>
          <w:sz w:val="24"/>
          <w:szCs w:val="24"/>
          <w:lang w:eastAsia="pl-PL"/>
        </w:rPr>
        <w:t>Załącznik nr 4 Wykaz osób</w:t>
      </w:r>
    </w:p>
    <w:p w14:paraId="5DBEAB46" w14:textId="77777777" w:rsidR="00D51B61" w:rsidRPr="00D51B61" w:rsidRDefault="00D51B61" w:rsidP="00B11893">
      <w:p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Times New Roman" w:hAnsi="Times New Roman" w:cs="Times New Roman"/>
          <w:color w:val="000000"/>
          <w:sz w:val="24"/>
          <w:szCs w:val="24"/>
          <w:lang w:eastAsia="pl-PL"/>
        </w:rPr>
        <w:t>Załącznik nr 5 Wzór umowy</w:t>
      </w:r>
    </w:p>
    <w:p w14:paraId="76BD9117" w14:textId="4B213A62" w:rsidR="00D51B61" w:rsidRPr="00D51B61" w:rsidRDefault="00D51B61" w:rsidP="00B11893">
      <w:p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Times New Roman" w:hAnsi="Times New Roman" w:cs="Times New Roman"/>
          <w:color w:val="000000"/>
          <w:sz w:val="24"/>
          <w:szCs w:val="24"/>
          <w:lang w:eastAsia="pl-PL"/>
        </w:rPr>
        <w:t xml:space="preserve">Załącznik nr 6 </w:t>
      </w:r>
      <w:r w:rsidR="004378F2" w:rsidRPr="004378F2">
        <w:rPr>
          <w:rFonts w:ascii="Times New Roman" w:eastAsia="Times New Roman" w:hAnsi="Times New Roman" w:cs="Times New Roman"/>
          <w:color w:val="000000"/>
          <w:sz w:val="24"/>
          <w:szCs w:val="24"/>
          <w:lang w:eastAsia="pl-PL"/>
        </w:rPr>
        <w:t xml:space="preserve"> </w:t>
      </w:r>
      <w:r w:rsidR="00AD376B">
        <w:rPr>
          <w:rFonts w:ascii="Times New Roman" w:eastAsia="Times New Roman" w:hAnsi="Times New Roman" w:cs="Times New Roman"/>
          <w:color w:val="000000"/>
          <w:sz w:val="24"/>
          <w:szCs w:val="24"/>
          <w:lang w:eastAsia="pl-PL"/>
        </w:rPr>
        <w:t>Dokumentacja projektowa</w:t>
      </w:r>
    </w:p>
    <w:p w14:paraId="61741870" w14:textId="77777777" w:rsidR="00D51B61" w:rsidRPr="00D51B61" w:rsidRDefault="00D51B61" w:rsidP="00B11893">
      <w:pPr>
        <w:spacing w:after="0" w:line="360" w:lineRule="auto"/>
        <w:ind w:left="425" w:hanging="425"/>
        <w:jc w:val="both"/>
        <w:rPr>
          <w:rFonts w:ascii="Times New Roman" w:eastAsia="Times New Roman" w:hAnsi="Times New Roman" w:cs="Times New Roman"/>
          <w:color w:val="000000"/>
          <w:sz w:val="24"/>
          <w:szCs w:val="24"/>
          <w:lang w:eastAsia="pl-PL"/>
        </w:rPr>
      </w:pPr>
      <w:r w:rsidRPr="00D51B61">
        <w:rPr>
          <w:rFonts w:ascii="Times New Roman" w:eastAsia="Times New Roman" w:hAnsi="Times New Roman" w:cs="Times New Roman"/>
          <w:color w:val="000000"/>
          <w:sz w:val="24"/>
          <w:szCs w:val="24"/>
          <w:lang w:eastAsia="pl-PL"/>
        </w:rPr>
        <w:t>Załącznik nr 7 Oświadczenie o przynależności do grupy kapitałowej</w:t>
      </w:r>
    </w:p>
    <w:p w14:paraId="3DDA6EE8" w14:textId="77777777" w:rsidR="00037DF1" w:rsidRDefault="00BD15DD" w:rsidP="00B11893">
      <w:pPr>
        <w:spacing w:after="0" w:line="360" w:lineRule="auto"/>
        <w:ind w:left="425" w:hanging="425"/>
        <w:jc w:val="both"/>
        <w:rPr>
          <w:rFonts w:ascii="Times New Roman" w:eastAsia="Times New Roman" w:hAnsi="Times New Roman" w:cs="Times New Roman"/>
          <w:color w:val="000000"/>
          <w:sz w:val="24"/>
          <w:szCs w:val="24"/>
          <w:lang w:eastAsia="pl-PL"/>
        </w:rPr>
      </w:pPr>
      <w:r>
        <w:rPr>
          <w:rFonts w:ascii="Times New Roman" w:eastAsia="Times New Roman" w:hAnsi="Times New Roman" w:cs="Times New Roman"/>
          <w:color w:val="000000"/>
          <w:sz w:val="24"/>
          <w:szCs w:val="24"/>
          <w:lang w:eastAsia="pl-PL"/>
        </w:rPr>
        <w:t xml:space="preserve">Załącznik nr 8 </w:t>
      </w:r>
      <w:r w:rsidR="00D51B61" w:rsidRPr="00D51B61">
        <w:rPr>
          <w:rFonts w:ascii="Times New Roman" w:eastAsia="Times New Roman" w:hAnsi="Times New Roman" w:cs="Times New Roman"/>
          <w:color w:val="000000"/>
          <w:sz w:val="24"/>
          <w:szCs w:val="24"/>
          <w:lang w:eastAsia="pl-PL"/>
        </w:rPr>
        <w:t>Oświadczenie o aktualności informacji</w:t>
      </w:r>
    </w:p>
    <w:p w14:paraId="7FDD9B89" w14:textId="77777777" w:rsidR="00802967" w:rsidRDefault="00802967" w:rsidP="00B11893">
      <w:pPr>
        <w:spacing w:after="0" w:line="360" w:lineRule="auto"/>
        <w:ind w:left="425" w:hanging="425"/>
        <w:jc w:val="both"/>
        <w:rPr>
          <w:rFonts w:ascii="Times New Roman" w:eastAsia="Times New Roman" w:hAnsi="Times New Roman" w:cs="Times New Roman"/>
          <w:color w:val="000000"/>
          <w:sz w:val="24"/>
          <w:szCs w:val="24"/>
          <w:lang w:eastAsia="pl-PL"/>
        </w:rPr>
      </w:pPr>
      <w:r>
        <w:rPr>
          <w:rFonts w:ascii="Times New Roman" w:eastAsia="Times New Roman" w:hAnsi="Times New Roman" w:cs="Times New Roman"/>
          <w:color w:val="000000"/>
          <w:sz w:val="24"/>
          <w:szCs w:val="24"/>
          <w:lang w:eastAsia="pl-PL"/>
        </w:rPr>
        <w:t>Załącznik nr 9 Zobowiązanie podmiotu trzeciego</w:t>
      </w:r>
    </w:p>
    <w:p w14:paraId="73A4CE21" w14:textId="77777777" w:rsidR="00053377" w:rsidRDefault="00053377">
      <w:pPr>
        <w:rPr>
          <w:rFonts w:ascii="Times New Roman" w:eastAsia="Times New Roman" w:hAnsi="Times New Roman" w:cs="Times New Roman"/>
          <w:color w:val="000000"/>
          <w:sz w:val="24"/>
          <w:szCs w:val="24"/>
          <w:lang w:eastAsia="pl-PL"/>
        </w:rPr>
      </w:pPr>
      <w:r>
        <w:rPr>
          <w:rFonts w:ascii="Times New Roman" w:eastAsia="Times New Roman" w:hAnsi="Times New Roman" w:cs="Times New Roman"/>
          <w:color w:val="000000"/>
          <w:sz w:val="24"/>
          <w:szCs w:val="24"/>
          <w:lang w:eastAsia="pl-PL"/>
        </w:rPr>
        <w:br w:type="page"/>
      </w:r>
    </w:p>
    <w:p w14:paraId="1484AF78" w14:textId="77777777" w:rsidR="008F2231" w:rsidRDefault="008F2231" w:rsidP="00BD15DD">
      <w:pPr>
        <w:spacing w:after="0" w:line="360" w:lineRule="auto"/>
        <w:ind w:left="425" w:hanging="425"/>
        <w:jc w:val="right"/>
        <w:rPr>
          <w:rFonts w:ascii="Times New Roman" w:eastAsia="Times New Roman" w:hAnsi="Times New Roman" w:cs="Times New Roman"/>
          <w:color w:val="000000"/>
          <w:sz w:val="26"/>
          <w:lang w:eastAsia="pl-PL"/>
        </w:rPr>
      </w:pPr>
      <w:r w:rsidRPr="008F2231">
        <w:rPr>
          <w:rFonts w:ascii="Times New Roman" w:eastAsia="Times New Roman" w:hAnsi="Times New Roman" w:cs="Times New Roman"/>
          <w:color w:val="000000"/>
          <w:sz w:val="26"/>
          <w:lang w:eastAsia="pl-PL"/>
        </w:rPr>
        <w:lastRenderedPageBreak/>
        <w:t>Załącznik nr 1</w:t>
      </w:r>
    </w:p>
    <w:p w14:paraId="414C3C3A" w14:textId="77777777" w:rsidR="00EF2303" w:rsidRPr="009329E7" w:rsidRDefault="009329E7" w:rsidP="00BD15DD">
      <w:pPr>
        <w:spacing w:after="0" w:line="360" w:lineRule="auto"/>
        <w:ind w:left="425" w:hanging="425"/>
        <w:jc w:val="right"/>
        <w:rPr>
          <w:rFonts w:ascii="Times New Roman" w:eastAsia="Times New Roman" w:hAnsi="Times New Roman" w:cs="Times New Roman"/>
          <w:color w:val="000000"/>
          <w:sz w:val="24"/>
          <w:szCs w:val="24"/>
          <w:lang w:eastAsia="pl-PL"/>
        </w:rPr>
      </w:pPr>
      <w:r w:rsidRPr="009329E7">
        <w:rPr>
          <w:rFonts w:ascii="Times New Roman" w:eastAsia="Times New Roman" w:hAnsi="Times New Roman" w:cs="Times New Roman"/>
          <w:color w:val="000000"/>
          <w:sz w:val="24"/>
          <w:szCs w:val="24"/>
          <w:lang w:eastAsia="pl-PL"/>
        </w:rPr>
        <w:t>……..……………………..……dnia</w:t>
      </w:r>
    </w:p>
    <w:p w14:paraId="24AF484D" w14:textId="77777777" w:rsidR="00EF2303" w:rsidRPr="009329E7" w:rsidRDefault="00EF2303" w:rsidP="002F0533">
      <w:pPr>
        <w:tabs>
          <w:tab w:val="num" w:pos="284"/>
        </w:tabs>
        <w:spacing w:after="0"/>
        <w:jc w:val="both"/>
        <w:rPr>
          <w:rFonts w:ascii="Times New Roman" w:eastAsiaTheme="minorEastAsia" w:hAnsi="Times New Roman" w:cs="Times New Roman"/>
          <w:sz w:val="24"/>
          <w:szCs w:val="24"/>
          <w:lang w:eastAsia="pl-PL"/>
        </w:rPr>
      </w:pPr>
      <w:r w:rsidRPr="009329E7">
        <w:rPr>
          <w:rFonts w:ascii="Times New Roman" w:eastAsiaTheme="minorEastAsia" w:hAnsi="Times New Roman" w:cs="Times New Roman"/>
          <w:sz w:val="24"/>
          <w:szCs w:val="24"/>
          <w:lang w:eastAsia="pl-PL"/>
        </w:rPr>
        <w:t>Nazwa</w:t>
      </w:r>
      <w:r w:rsidR="005E66B8">
        <w:rPr>
          <w:rFonts w:ascii="Times New Roman" w:eastAsiaTheme="minorEastAsia" w:hAnsi="Times New Roman" w:cs="Times New Roman"/>
          <w:sz w:val="24"/>
          <w:szCs w:val="24"/>
          <w:lang w:eastAsia="pl-PL"/>
        </w:rPr>
        <w:t xml:space="preserve"> </w:t>
      </w:r>
      <w:r w:rsidRPr="009329E7">
        <w:rPr>
          <w:rFonts w:ascii="Times New Roman" w:eastAsiaTheme="minorEastAsia" w:hAnsi="Times New Roman" w:cs="Times New Roman"/>
          <w:sz w:val="24"/>
          <w:szCs w:val="24"/>
          <w:lang w:eastAsia="pl-PL"/>
        </w:rPr>
        <w:t xml:space="preserve"> oferenta</w:t>
      </w:r>
      <w:r w:rsidRPr="009329E7">
        <w:rPr>
          <w:rFonts w:ascii="Times New Roman" w:eastAsiaTheme="minorEastAsia" w:hAnsi="Times New Roman" w:cs="Times New Roman"/>
          <w:sz w:val="24"/>
          <w:szCs w:val="24"/>
          <w:lang w:eastAsia="pl-PL"/>
        </w:rPr>
        <w:tab/>
      </w:r>
    </w:p>
    <w:p w14:paraId="73757388" w14:textId="77777777" w:rsidR="005E66B8" w:rsidRDefault="009329E7" w:rsidP="002F0533">
      <w:pPr>
        <w:tabs>
          <w:tab w:val="num" w:pos="284"/>
        </w:tabs>
        <w:spacing w:after="0"/>
        <w:jc w:val="both"/>
        <w:rPr>
          <w:rFonts w:ascii="Times New Roman" w:eastAsiaTheme="minorEastAsia" w:hAnsi="Times New Roman" w:cs="Times New Roman"/>
          <w:sz w:val="24"/>
          <w:szCs w:val="24"/>
          <w:lang w:eastAsia="pl-PL"/>
        </w:rPr>
      </w:pPr>
      <w:r w:rsidRPr="009329E7">
        <w:rPr>
          <w:rFonts w:ascii="Times New Roman" w:eastAsiaTheme="minorEastAsia" w:hAnsi="Times New Roman" w:cs="Times New Roman"/>
          <w:sz w:val="24"/>
          <w:szCs w:val="24"/>
          <w:lang w:val="de-DE" w:eastAsia="pl-PL"/>
        </w:rPr>
        <w:t>……………………………………………………………</w:t>
      </w:r>
      <w:r w:rsidR="00EF2303" w:rsidRPr="009329E7">
        <w:rPr>
          <w:rFonts w:ascii="Times New Roman" w:eastAsiaTheme="minorEastAsia" w:hAnsi="Times New Roman" w:cs="Times New Roman"/>
          <w:sz w:val="24"/>
          <w:szCs w:val="24"/>
          <w:lang w:eastAsia="pl-PL"/>
        </w:rPr>
        <w:tab/>
      </w:r>
    </w:p>
    <w:p w14:paraId="7BDE2622" w14:textId="77777777" w:rsidR="002F0533" w:rsidRDefault="005E66B8" w:rsidP="002F0533">
      <w:pPr>
        <w:tabs>
          <w:tab w:val="num" w:pos="284"/>
        </w:tabs>
        <w:spacing w:after="0"/>
        <w:jc w:val="both"/>
        <w:rPr>
          <w:rFonts w:ascii="Times New Roman" w:eastAsiaTheme="minorEastAsia" w:hAnsi="Times New Roman" w:cs="Times New Roman"/>
          <w:sz w:val="24"/>
          <w:szCs w:val="24"/>
          <w:lang w:eastAsia="pl-PL"/>
        </w:rPr>
      </w:pPr>
      <w:r>
        <w:rPr>
          <w:rFonts w:ascii="Times New Roman" w:eastAsiaTheme="minorEastAsia" w:hAnsi="Times New Roman" w:cs="Times New Roman"/>
          <w:sz w:val="24"/>
          <w:szCs w:val="24"/>
          <w:lang w:eastAsia="pl-PL"/>
        </w:rPr>
        <w:t>Adres oferenta</w:t>
      </w:r>
    </w:p>
    <w:p w14:paraId="1469DEC4" w14:textId="77777777" w:rsidR="00EF2303" w:rsidRPr="009329E7" w:rsidRDefault="002F0533" w:rsidP="002F0533">
      <w:pPr>
        <w:tabs>
          <w:tab w:val="num" w:pos="284"/>
        </w:tabs>
        <w:spacing w:after="0"/>
        <w:jc w:val="both"/>
        <w:rPr>
          <w:rFonts w:ascii="Times New Roman" w:eastAsiaTheme="minorEastAsia" w:hAnsi="Times New Roman" w:cs="Times New Roman"/>
          <w:sz w:val="24"/>
          <w:szCs w:val="24"/>
          <w:lang w:eastAsia="pl-PL"/>
        </w:rPr>
      </w:pPr>
      <w:r w:rsidRPr="002F0533">
        <w:rPr>
          <w:rFonts w:ascii="Times New Roman" w:eastAsiaTheme="minorEastAsia" w:hAnsi="Times New Roman" w:cs="Times New Roman"/>
          <w:sz w:val="24"/>
          <w:szCs w:val="24"/>
          <w:lang w:val="de-DE" w:eastAsia="pl-PL"/>
        </w:rPr>
        <w:t>……………………………………………………………</w:t>
      </w:r>
      <w:r w:rsidR="00EF2303" w:rsidRPr="009329E7">
        <w:rPr>
          <w:rFonts w:ascii="Times New Roman" w:eastAsiaTheme="minorEastAsia" w:hAnsi="Times New Roman" w:cs="Times New Roman"/>
          <w:sz w:val="24"/>
          <w:szCs w:val="24"/>
          <w:lang w:eastAsia="pl-PL"/>
        </w:rPr>
        <w:tab/>
      </w:r>
      <w:r w:rsidR="00EF2303" w:rsidRPr="009329E7">
        <w:rPr>
          <w:rFonts w:ascii="Times New Roman" w:eastAsiaTheme="minorEastAsia" w:hAnsi="Times New Roman" w:cs="Times New Roman"/>
          <w:sz w:val="24"/>
          <w:szCs w:val="24"/>
          <w:lang w:eastAsia="pl-PL"/>
        </w:rPr>
        <w:tab/>
        <w:t xml:space="preserve"> </w:t>
      </w:r>
    </w:p>
    <w:p w14:paraId="3C93B4C8" w14:textId="77777777" w:rsidR="009329E7" w:rsidRPr="009329E7" w:rsidRDefault="00EF2303" w:rsidP="00EF2303">
      <w:pPr>
        <w:tabs>
          <w:tab w:val="num" w:pos="284"/>
        </w:tabs>
        <w:jc w:val="both"/>
        <w:rPr>
          <w:rFonts w:ascii="Times New Roman" w:eastAsiaTheme="minorEastAsia" w:hAnsi="Times New Roman" w:cs="Times New Roman"/>
          <w:sz w:val="24"/>
          <w:szCs w:val="24"/>
          <w:lang w:val="de-DE" w:eastAsia="pl-PL"/>
        </w:rPr>
      </w:pPr>
      <w:r w:rsidRPr="009329E7">
        <w:rPr>
          <w:rFonts w:ascii="Times New Roman" w:eastAsiaTheme="minorEastAsia" w:hAnsi="Times New Roman" w:cs="Times New Roman"/>
          <w:sz w:val="24"/>
          <w:szCs w:val="24"/>
          <w:lang w:val="de-DE" w:eastAsia="pl-PL"/>
        </w:rPr>
        <w:t>tel./fax./</w:t>
      </w:r>
      <w:proofErr w:type="spellStart"/>
      <w:r w:rsidRPr="009329E7">
        <w:rPr>
          <w:rFonts w:ascii="Times New Roman" w:eastAsiaTheme="minorEastAsia" w:hAnsi="Times New Roman" w:cs="Times New Roman"/>
          <w:sz w:val="24"/>
          <w:szCs w:val="24"/>
          <w:lang w:val="de-DE" w:eastAsia="pl-PL"/>
        </w:rPr>
        <w:t>e-mail</w:t>
      </w:r>
      <w:proofErr w:type="spellEnd"/>
      <w:r w:rsidRPr="009329E7">
        <w:rPr>
          <w:rFonts w:ascii="Times New Roman" w:eastAsiaTheme="minorEastAsia" w:hAnsi="Times New Roman" w:cs="Times New Roman"/>
          <w:sz w:val="24"/>
          <w:szCs w:val="24"/>
          <w:lang w:val="de-DE" w:eastAsia="pl-PL"/>
        </w:rPr>
        <w:t xml:space="preserve"> ...............................................................................</w:t>
      </w:r>
      <w:r w:rsidRPr="009329E7">
        <w:rPr>
          <w:rFonts w:ascii="Times New Roman" w:eastAsiaTheme="minorEastAsia" w:hAnsi="Times New Roman" w:cs="Times New Roman"/>
          <w:sz w:val="24"/>
          <w:szCs w:val="24"/>
          <w:lang w:val="de-DE" w:eastAsia="pl-PL"/>
        </w:rPr>
        <w:tab/>
      </w:r>
    </w:p>
    <w:p w14:paraId="3EAD812D" w14:textId="77777777" w:rsidR="00EF2303" w:rsidRPr="009329E7" w:rsidRDefault="00EF2303" w:rsidP="00EF2303">
      <w:pPr>
        <w:spacing w:after="120" w:line="240" w:lineRule="auto"/>
        <w:jc w:val="both"/>
        <w:rPr>
          <w:rFonts w:ascii="Times New Roman" w:eastAsiaTheme="minorEastAsia" w:hAnsi="Times New Roman" w:cs="Times New Roman"/>
          <w:sz w:val="24"/>
          <w:szCs w:val="24"/>
          <w:lang w:val="de-DE" w:eastAsia="pl-PL"/>
        </w:rPr>
      </w:pPr>
      <w:r w:rsidRPr="009329E7">
        <w:rPr>
          <w:rFonts w:ascii="Times New Roman" w:eastAsiaTheme="minorEastAsia" w:hAnsi="Times New Roman" w:cs="Times New Roman"/>
          <w:sz w:val="24"/>
          <w:szCs w:val="24"/>
          <w:lang w:val="de-DE" w:eastAsia="pl-PL"/>
        </w:rPr>
        <w:t>NIP……………………. REGON.…………………………………….</w:t>
      </w:r>
    </w:p>
    <w:p w14:paraId="21417C75" w14:textId="77777777" w:rsidR="00EF2303" w:rsidRDefault="00EF2303" w:rsidP="00EF2303">
      <w:pPr>
        <w:spacing w:after="120" w:line="240" w:lineRule="auto"/>
        <w:jc w:val="both"/>
        <w:rPr>
          <w:rFonts w:ascii="Times New Roman" w:eastAsiaTheme="minorEastAsia" w:hAnsi="Times New Roman" w:cs="Times New Roman"/>
          <w:sz w:val="24"/>
          <w:szCs w:val="24"/>
          <w:lang w:val="de-DE" w:eastAsia="pl-PL"/>
        </w:rPr>
      </w:pPr>
      <w:r w:rsidRPr="009329E7">
        <w:rPr>
          <w:rFonts w:ascii="Times New Roman" w:eastAsiaTheme="minorEastAsia" w:hAnsi="Times New Roman" w:cs="Times New Roman"/>
          <w:sz w:val="24"/>
          <w:szCs w:val="24"/>
          <w:lang w:val="de-DE" w:eastAsia="pl-PL"/>
        </w:rPr>
        <w:t xml:space="preserve">Osoba do kontaktu: …………………………………..., </w:t>
      </w:r>
      <w:proofErr w:type="spellStart"/>
      <w:r w:rsidRPr="009329E7">
        <w:rPr>
          <w:rFonts w:ascii="Times New Roman" w:eastAsiaTheme="minorEastAsia" w:hAnsi="Times New Roman" w:cs="Times New Roman"/>
          <w:sz w:val="24"/>
          <w:szCs w:val="24"/>
          <w:lang w:val="de-DE" w:eastAsia="pl-PL"/>
        </w:rPr>
        <w:t>e-mail</w:t>
      </w:r>
      <w:proofErr w:type="spellEnd"/>
      <w:r w:rsidRPr="009329E7">
        <w:rPr>
          <w:rFonts w:ascii="Times New Roman" w:eastAsiaTheme="minorEastAsia" w:hAnsi="Times New Roman" w:cs="Times New Roman"/>
          <w:sz w:val="24"/>
          <w:szCs w:val="24"/>
          <w:lang w:val="de-DE" w:eastAsia="pl-PL"/>
        </w:rPr>
        <w:t>: …………………….</w:t>
      </w:r>
    </w:p>
    <w:p w14:paraId="7CB29BD6" w14:textId="77777777" w:rsidR="004C427A" w:rsidRPr="004C427A" w:rsidRDefault="004C427A" w:rsidP="004C427A">
      <w:pPr>
        <w:spacing w:after="120" w:line="240" w:lineRule="auto"/>
        <w:jc w:val="both"/>
        <w:rPr>
          <w:rFonts w:ascii="Times New Roman" w:eastAsiaTheme="minorEastAsia" w:hAnsi="Times New Roman" w:cs="Times New Roman"/>
          <w:sz w:val="24"/>
          <w:szCs w:val="24"/>
          <w:lang w:val="de-DE" w:eastAsia="pl-PL"/>
        </w:rPr>
      </w:pPr>
      <w:r w:rsidRPr="004C427A">
        <w:rPr>
          <w:rFonts w:ascii="Times New Roman" w:eastAsiaTheme="minorEastAsia" w:hAnsi="Times New Roman" w:cs="Times New Roman"/>
          <w:sz w:val="24"/>
          <w:szCs w:val="24"/>
          <w:lang w:val="de-DE" w:eastAsia="pl-PL"/>
        </w:rPr>
        <w:t xml:space="preserve">Wadium </w:t>
      </w:r>
      <w:proofErr w:type="spellStart"/>
      <w:r w:rsidRPr="004C427A">
        <w:rPr>
          <w:rFonts w:ascii="Times New Roman" w:eastAsiaTheme="minorEastAsia" w:hAnsi="Times New Roman" w:cs="Times New Roman"/>
          <w:sz w:val="24"/>
          <w:szCs w:val="24"/>
          <w:lang w:val="de-DE" w:eastAsia="pl-PL"/>
        </w:rPr>
        <w:t>wniesione</w:t>
      </w:r>
      <w:proofErr w:type="spellEnd"/>
      <w:r w:rsidRPr="004C427A">
        <w:rPr>
          <w:rFonts w:ascii="Times New Roman" w:eastAsiaTheme="minorEastAsia" w:hAnsi="Times New Roman" w:cs="Times New Roman"/>
          <w:sz w:val="24"/>
          <w:szCs w:val="24"/>
          <w:lang w:val="de-DE" w:eastAsia="pl-PL"/>
        </w:rPr>
        <w:t xml:space="preserve"> w </w:t>
      </w:r>
      <w:proofErr w:type="spellStart"/>
      <w:r w:rsidRPr="004C427A">
        <w:rPr>
          <w:rFonts w:ascii="Times New Roman" w:eastAsiaTheme="minorEastAsia" w:hAnsi="Times New Roman" w:cs="Times New Roman"/>
          <w:sz w:val="24"/>
          <w:szCs w:val="24"/>
          <w:lang w:val="de-DE" w:eastAsia="pl-PL"/>
        </w:rPr>
        <w:t>innej</w:t>
      </w:r>
      <w:proofErr w:type="spellEnd"/>
      <w:r w:rsidRPr="004C427A">
        <w:rPr>
          <w:rFonts w:ascii="Times New Roman" w:eastAsiaTheme="minorEastAsia" w:hAnsi="Times New Roman" w:cs="Times New Roman"/>
          <w:sz w:val="24"/>
          <w:szCs w:val="24"/>
          <w:lang w:val="de-DE" w:eastAsia="pl-PL"/>
        </w:rPr>
        <w:t xml:space="preserve"> </w:t>
      </w:r>
      <w:proofErr w:type="spellStart"/>
      <w:r w:rsidRPr="004C427A">
        <w:rPr>
          <w:rFonts w:ascii="Times New Roman" w:eastAsiaTheme="minorEastAsia" w:hAnsi="Times New Roman" w:cs="Times New Roman"/>
          <w:sz w:val="24"/>
          <w:szCs w:val="24"/>
          <w:lang w:val="de-DE" w:eastAsia="pl-PL"/>
        </w:rPr>
        <w:t>formie</w:t>
      </w:r>
      <w:proofErr w:type="spellEnd"/>
      <w:r w:rsidRPr="004C427A">
        <w:rPr>
          <w:rFonts w:ascii="Times New Roman" w:eastAsiaTheme="minorEastAsia" w:hAnsi="Times New Roman" w:cs="Times New Roman"/>
          <w:sz w:val="24"/>
          <w:szCs w:val="24"/>
          <w:lang w:val="de-DE" w:eastAsia="pl-PL"/>
        </w:rPr>
        <w:t xml:space="preserve"> </w:t>
      </w:r>
      <w:proofErr w:type="spellStart"/>
      <w:r w:rsidRPr="004C427A">
        <w:rPr>
          <w:rFonts w:ascii="Times New Roman" w:eastAsiaTheme="minorEastAsia" w:hAnsi="Times New Roman" w:cs="Times New Roman"/>
          <w:sz w:val="24"/>
          <w:szCs w:val="24"/>
          <w:lang w:val="de-DE" w:eastAsia="pl-PL"/>
        </w:rPr>
        <w:t>niz</w:t>
      </w:r>
      <w:proofErr w:type="spellEnd"/>
      <w:r w:rsidRPr="004C427A">
        <w:rPr>
          <w:rFonts w:ascii="Times New Roman" w:eastAsiaTheme="minorEastAsia" w:hAnsi="Times New Roman" w:cs="Times New Roman"/>
          <w:sz w:val="24"/>
          <w:szCs w:val="24"/>
          <w:lang w:val="de-DE" w:eastAsia="pl-PL"/>
        </w:rPr>
        <w:t xml:space="preserve">̇ </w:t>
      </w:r>
      <w:proofErr w:type="spellStart"/>
      <w:r w:rsidRPr="004C427A">
        <w:rPr>
          <w:rFonts w:ascii="Times New Roman" w:eastAsiaTheme="minorEastAsia" w:hAnsi="Times New Roman" w:cs="Times New Roman"/>
          <w:sz w:val="24"/>
          <w:szCs w:val="24"/>
          <w:lang w:val="de-DE" w:eastAsia="pl-PL"/>
        </w:rPr>
        <w:t>pieniężna</w:t>
      </w:r>
      <w:proofErr w:type="spellEnd"/>
      <w:r w:rsidRPr="004C427A">
        <w:rPr>
          <w:rFonts w:ascii="Times New Roman" w:eastAsiaTheme="minorEastAsia" w:hAnsi="Times New Roman" w:cs="Times New Roman"/>
          <w:sz w:val="24"/>
          <w:szCs w:val="24"/>
          <w:lang w:val="de-DE" w:eastAsia="pl-PL"/>
        </w:rPr>
        <w:t xml:space="preserve"> </w:t>
      </w:r>
      <w:proofErr w:type="spellStart"/>
      <w:r w:rsidRPr="004C427A">
        <w:rPr>
          <w:rFonts w:ascii="Times New Roman" w:eastAsiaTheme="minorEastAsia" w:hAnsi="Times New Roman" w:cs="Times New Roman"/>
          <w:sz w:val="24"/>
          <w:szCs w:val="24"/>
          <w:lang w:val="de-DE" w:eastAsia="pl-PL"/>
        </w:rPr>
        <w:t>należy</w:t>
      </w:r>
      <w:proofErr w:type="spellEnd"/>
      <w:r w:rsidRPr="004C427A">
        <w:rPr>
          <w:rFonts w:ascii="Times New Roman" w:eastAsiaTheme="minorEastAsia" w:hAnsi="Times New Roman" w:cs="Times New Roman"/>
          <w:sz w:val="24"/>
          <w:szCs w:val="24"/>
          <w:lang w:val="de-DE" w:eastAsia="pl-PL"/>
        </w:rPr>
        <w:t xml:space="preserve"> </w:t>
      </w:r>
      <w:proofErr w:type="spellStart"/>
      <w:r w:rsidRPr="004C427A">
        <w:rPr>
          <w:rFonts w:ascii="Times New Roman" w:eastAsiaTheme="minorEastAsia" w:hAnsi="Times New Roman" w:cs="Times New Roman"/>
          <w:sz w:val="24"/>
          <w:szCs w:val="24"/>
          <w:lang w:val="de-DE" w:eastAsia="pl-PL"/>
        </w:rPr>
        <w:t>zwrócić</w:t>
      </w:r>
      <w:proofErr w:type="spellEnd"/>
      <w:r w:rsidRPr="004C427A">
        <w:rPr>
          <w:rFonts w:ascii="Times New Roman" w:eastAsiaTheme="minorEastAsia" w:hAnsi="Times New Roman" w:cs="Times New Roman"/>
          <w:sz w:val="24"/>
          <w:szCs w:val="24"/>
          <w:lang w:val="de-DE" w:eastAsia="pl-PL"/>
        </w:rPr>
        <w:t xml:space="preserve"> na adres</w:t>
      </w:r>
    </w:p>
    <w:p w14:paraId="31D8CD99" w14:textId="5F6BA256" w:rsidR="004C427A" w:rsidRPr="009329E7" w:rsidRDefault="004C427A" w:rsidP="004C427A">
      <w:pPr>
        <w:spacing w:after="120" w:line="240" w:lineRule="auto"/>
        <w:jc w:val="both"/>
        <w:rPr>
          <w:rFonts w:ascii="Times New Roman" w:eastAsiaTheme="minorEastAsia" w:hAnsi="Times New Roman" w:cs="Times New Roman"/>
          <w:sz w:val="24"/>
          <w:szCs w:val="24"/>
          <w:lang w:val="de-DE" w:eastAsia="pl-PL"/>
        </w:rPr>
      </w:pPr>
      <w:r w:rsidRPr="004C427A">
        <w:rPr>
          <w:rFonts w:ascii="Times New Roman" w:eastAsiaTheme="minorEastAsia" w:hAnsi="Times New Roman" w:cs="Times New Roman"/>
          <w:sz w:val="24"/>
          <w:szCs w:val="24"/>
          <w:lang w:val="de-DE" w:eastAsia="pl-PL"/>
        </w:rPr>
        <w:t>email/epuap</w:t>
      </w:r>
      <w:r>
        <w:rPr>
          <w:rFonts w:ascii="Times New Roman" w:eastAsiaTheme="minorEastAsia" w:hAnsi="Times New Roman" w:cs="Times New Roman"/>
          <w:sz w:val="24"/>
          <w:szCs w:val="24"/>
          <w:lang w:val="de-DE" w:eastAsia="pl-PL"/>
        </w:rPr>
        <w:t xml:space="preserve">/e-doręczenia </w:t>
      </w:r>
      <w:r w:rsidRPr="004C427A">
        <w:rPr>
          <w:rFonts w:ascii="Times New Roman" w:eastAsiaTheme="minorEastAsia" w:hAnsi="Times New Roman" w:cs="Times New Roman"/>
          <w:sz w:val="24"/>
          <w:szCs w:val="24"/>
          <w:lang w:val="de-DE" w:eastAsia="pl-PL"/>
        </w:rPr>
        <w:t>……………………..………………………………………………………………</w:t>
      </w:r>
    </w:p>
    <w:p w14:paraId="6D3C1EF4" w14:textId="5E76BF23" w:rsidR="009329E7" w:rsidRPr="009329E7" w:rsidRDefault="009329E7" w:rsidP="009329E7">
      <w:pPr>
        <w:spacing w:after="120" w:line="240" w:lineRule="auto"/>
        <w:jc w:val="both"/>
        <w:rPr>
          <w:rFonts w:ascii="Times New Roman" w:eastAsiaTheme="minorEastAsia" w:hAnsi="Times New Roman" w:cs="Times New Roman"/>
          <w:sz w:val="24"/>
          <w:szCs w:val="24"/>
          <w:lang w:val="de-DE" w:eastAsia="pl-PL"/>
        </w:rPr>
      </w:pPr>
    </w:p>
    <w:p w14:paraId="5DDCE5C0" w14:textId="77777777" w:rsidR="00EF2303" w:rsidRPr="008F2231" w:rsidRDefault="00EF2303" w:rsidP="00BD15DD">
      <w:pPr>
        <w:spacing w:after="0" w:line="360" w:lineRule="auto"/>
        <w:ind w:left="425" w:hanging="425"/>
        <w:jc w:val="right"/>
        <w:rPr>
          <w:rFonts w:ascii="Times New Roman" w:eastAsia="Times New Roman" w:hAnsi="Times New Roman" w:cs="Times New Roman"/>
          <w:color w:val="000000"/>
          <w:sz w:val="26"/>
          <w:lang w:eastAsia="pl-PL"/>
        </w:rPr>
      </w:pPr>
    </w:p>
    <w:tbl>
      <w:tblPr>
        <w:tblStyle w:val="TableGrid"/>
        <w:tblW w:w="9480" w:type="dxa"/>
        <w:tblInd w:w="0" w:type="dxa"/>
        <w:tblCellMar>
          <w:left w:w="115" w:type="dxa"/>
          <w:right w:w="115" w:type="dxa"/>
        </w:tblCellMar>
        <w:tblLook w:val="04A0" w:firstRow="1" w:lastRow="0" w:firstColumn="1" w:lastColumn="0" w:noHBand="0" w:noVBand="1"/>
      </w:tblPr>
      <w:tblGrid>
        <w:gridCol w:w="9480"/>
      </w:tblGrid>
      <w:tr w:rsidR="008F2231" w:rsidRPr="008F2231" w14:paraId="4D81B2CE" w14:textId="77777777" w:rsidTr="008F2231">
        <w:trPr>
          <w:trHeight w:val="503"/>
        </w:trPr>
        <w:tc>
          <w:tcPr>
            <w:tcW w:w="9480" w:type="dxa"/>
            <w:tcBorders>
              <w:top w:val="single" w:sz="2" w:space="0" w:color="000000"/>
              <w:left w:val="single" w:sz="2" w:space="0" w:color="000000"/>
              <w:bottom w:val="single" w:sz="2" w:space="0" w:color="000000"/>
              <w:right w:val="single" w:sz="2" w:space="0" w:color="000000"/>
            </w:tcBorders>
            <w:vAlign w:val="center"/>
          </w:tcPr>
          <w:p w14:paraId="7E66EC3C" w14:textId="77777777" w:rsidR="008F2231" w:rsidRPr="008F2231" w:rsidRDefault="008F2231" w:rsidP="00BD15DD">
            <w:pPr>
              <w:spacing w:line="360" w:lineRule="auto"/>
              <w:ind w:left="425" w:hanging="425"/>
              <w:jc w:val="center"/>
              <w:rPr>
                <w:rFonts w:ascii="Times New Roman" w:hAnsi="Times New Roman" w:cs="Times New Roman"/>
                <w:color w:val="000000"/>
                <w:sz w:val="26"/>
              </w:rPr>
            </w:pPr>
            <w:r w:rsidRPr="008F2231">
              <w:rPr>
                <w:rFonts w:ascii="Times New Roman" w:hAnsi="Times New Roman" w:cs="Times New Roman"/>
                <w:color w:val="000000"/>
                <w:sz w:val="38"/>
              </w:rPr>
              <w:t>OFERTA</w:t>
            </w:r>
          </w:p>
        </w:tc>
      </w:tr>
    </w:tbl>
    <w:p w14:paraId="03B5702B" w14:textId="77777777" w:rsidR="00EF2303" w:rsidRDefault="00EF2303" w:rsidP="00B11893">
      <w:pPr>
        <w:spacing w:after="0" w:line="360" w:lineRule="auto"/>
        <w:ind w:left="425" w:hanging="425"/>
        <w:jc w:val="both"/>
        <w:rPr>
          <w:rFonts w:ascii="Times New Roman" w:eastAsia="Times New Roman" w:hAnsi="Times New Roman" w:cs="Times New Roman"/>
          <w:color w:val="000000"/>
          <w:sz w:val="24"/>
          <w:lang w:eastAsia="pl-PL"/>
        </w:rPr>
      </w:pPr>
    </w:p>
    <w:p w14:paraId="629CC13D" w14:textId="0811C1C4" w:rsidR="008F2231" w:rsidRPr="008F2231" w:rsidRDefault="008F2231" w:rsidP="00EF2303">
      <w:pPr>
        <w:spacing w:after="0" w:line="360" w:lineRule="auto"/>
        <w:ind w:left="142"/>
        <w:jc w:val="both"/>
        <w:rPr>
          <w:rFonts w:ascii="Times New Roman" w:eastAsia="Times New Roman" w:hAnsi="Times New Roman" w:cs="Times New Roman"/>
          <w:color w:val="000000"/>
          <w:sz w:val="26"/>
          <w:lang w:eastAsia="pl-PL"/>
        </w:rPr>
      </w:pPr>
      <w:r w:rsidRPr="008F2231">
        <w:rPr>
          <w:rFonts w:ascii="Times New Roman" w:eastAsia="Times New Roman" w:hAnsi="Times New Roman" w:cs="Times New Roman"/>
          <w:color w:val="000000"/>
          <w:sz w:val="24"/>
          <w:lang w:eastAsia="pl-PL"/>
        </w:rPr>
        <w:t xml:space="preserve">Składając ofertę w postępowaniu w sprawie udzielenia zamówienia publicznego prowadzonym w trybie podstawowym pn. </w:t>
      </w:r>
      <w:r w:rsidR="004C427A" w:rsidRPr="004C427A">
        <w:rPr>
          <w:rFonts w:ascii="Times New Roman" w:eastAsia="Times New Roman" w:hAnsi="Times New Roman" w:cs="Times New Roman"/>
          <w:b/>
          <w:color w:val="000000"/>
          <w:sz w:val="24"/>
          <w:lang w:eastAsia="pl-PL"/>
        </w:rPr>
        <w:t>„Naprawa konstrukcji kładki pieszej i pomostu po awarii konstrukcji”</w:t>
      </w:r>
      <w:r w:rsidR="004C427A">
        <w:rPr>
          <w:rFonts w:ascii="Times New Roman" w:eastAsia="Times New Roman" w:hAnsi="Times New Roman" w:cs="Times New Roman"/>
          <w:color w:val="000000"/>
          <w:sz w:val="24"/>
          <w:lang w:eastAsia="pl-PL"/>
        </w:rPr>
        <w:t xml:space="preserve"> </w:t>
      </w:r>
      <w:r w:rsidRPr="008F2231">
        <w:rPr>
          <w:rFonts w:ascii="Times New Roman" w:eastAsia="Times New Roman" w:hAnsi="Times New Roman" w:cs="Times New Roman"/>
          <w:color w:val="000000"/>
          <w:sz w:val="24"/>
          <w:lang w:eastAsia="pl-PL"/>
        </w:rPr>
        <w:t>oferujemy wykonanie niniejszego zamówienia zgodnie wymaganiami zawartymi w SWZ, na warunkach określonych w istotnych postanowieniach umowy, za kwotę:</w:t>
      </w:r>
    </w:p>
    <w:p w14:paraId="271068D4" w14:textId="77777777" w:rsidR="004C427A" w:rsidRDefault="004C427A" w:rsidP="00EF2303">
      <w:pPr>
        <w:spacing w:after="0" w:line="360" w:lineRule="auto"/>
        <w:ind w:left="142"/>
        <w:rPr>
          <w:rFonts w:ascii="Times New Roman" w:eastAsia="Times New Roman" w:hAnsi="Times New Roman" w:cs="Times New Roman"/>
          <w:bCs/>
          <w:noProof/>
          <w:sz w:val="24"/>
          <w:szCs w:val="24"/>
          <w:lang w:eastAsia="pl-PL"/>
        </w:rPr>
      </w:pPr>
    </w:p>
    <w:p w14:paraId="600EB57A" w14:textId="77777777" w:rsidR="00EF2303" w:rsidRPr="00EF2303" w:rsidRDefault="00EF2303" w:rsidP="00EF2303">
      <w:pPr>
        <w:spacing w:after="0" w:line="360" w:lineRule="auto"/>
        <w:ind w:left="142"/>
        <w:rPr>
          <w:rFonts w:ascii="Times New Roman" w:eastAsia="Times New Roman" w:hAnsi="Times New Roman" w:cs="Times New Roman"/>
          <w:bCs/>
          <w:noProof/>
          <w:sz w:val="24"/>
          <w:szCs w:val="24"/>
          <w:lang w:eastAsia="pl-PL"/>
        </w:rPr>
      </w:pPr>
      <w:r w:rsidRPr="00EF2303">
        <w:rPr>
          <w:rFonts w:ascii="Times New Roman" w:eastAsia="Times New Roman" w:hAnsi="Times New Roman" w:cs="Times New Roman"/>
          <w:bCs/>
          <w:noProof/>
          <w:sz w:val="24"/>
          <w:szCs w:val="24"/>
          <w:lang w:eastAsia="pl-PL"/>
        </w:rPr>
        <w:t>NETTO:………………………………...zł słownie:…</w:t>
      </w:r>
      <w:r>
        <w:rPr>
          <w:rFonts w:ascii="Times New Roman" w:eastAsia="Times New Roman" w:hAnsi="Times New Roman" w:cs="Times New Roman"/>
          <w:bCs/>
          <w:noProof/>
          <w:sz w:val="24"/>
          <w:szCs w:val="24"/>
          <w:lang w:eastAsia="pl-PL"/>
        </w:rPr>
        <w:t>………………………………………………………………</w:t>
      </w:r>
      <w:r w:rsidRPr="00EF2303">
        <w:rPr>
          <w:rFonts w:ascii="Times New Roman" w:eastAsia="Times New Roman" w:hAnsi="Times New Roman" w:cs="Times New Roman"/>
          <w:bCs/>
          <w:noProof/>
          <w:sz w:val="24"/>
          <w:szCs w:val="24"/>
          <w:lang w:eastAsia="pl-PL"/>
        </w:rPr>
        <w:t>)</w:t>
      </w:r>
    </w:p>
    <w:p w14:paraId="2F54E75B" w14:textId="77777777" w:rsidR="00EF2303" w:rsidRDefault="00EF2303" w:rsidP="00EF2303">
      <w:pPr>
        <w:spacing w:after="0" w:line="360" w:lineRule="auto"/>
        <w:ind w:left="142"/>
        <w:rPr>
          <w:rFonts w:ascii="Times New Roman" w:eastAsia="Times New Roman" w:hAnsi="Times New Roman" w:cs="Times New Roman"/>
          <w:bCs/>
          <w:noProof/>
          <w:sz w:val="24"/>
          <w:szCs w:val="24"/>
          <w:lang w:eastAsia="pl-PL"/>
        </w:rPr>
      </w:pPr>
      <w:r w:rsidRPr="00EF2303">
        <w:rPr>
          <w:rFonts w:ascii="Times New Roman" w:eastAsia="Times New Roman" w:hAnsi="Times New Roman" w:cs="Times New Roman"/>
          <w:bCs/>
          <w:noProof/>
          <w:sz w:val="24"/>
          <w:szCs w:val="24"/>
          <w:lang w:eastAsia="pl-PL"/>
        </w:rPr>
        <w:t xml:space="preserve">podatek VAT: ………………………… zł </w:t>
      </w:r>
    </w:p>
    <w:p w14:paraId="673C6652" w14:textId="77777777" w:rsidR="00EF2303" w:rsidRPr="00EF2303" w:rsidRDefault="00EF2303" w:rsidP="00EF2303">
      <w:pPr>
        <w:spacing w:after="0" w:line="360" w:lineRule="auto"/>
        <w:ind w:left="142"/>
        <w:rPr>
          <w:rFonts w:ascii="Times New Roman" w:eastAsia="Times New Roman" w:hAnsi="Times New Roman" w:cs="Times New Roman"/>
          <w:bCs/>
          <w:noProof/>
          <w:sz w:val="24"/>
          <w:szCs w:val="24"/>
          <w:lang w:eastAsia="pl-PL"/>
        </w:rPr>
      </w:pPr>
      <w:r w:rsidRPr="00EF2303">
        <w:rPr>
          <w:rFonts w:ascii="Times New Roman" w:eastAsia="Times New Roman" w:hAnsi="Times New Roman" w:cs="Times New Roman"/>
          <w:bCs/>
          <w:noProof/>
          <w:sz w:val="24"/>
          <w:szCs w:val="24"/>
          <w:lang w:eastAsia="pl-PL"/>
        </w:rPr>
        <w:t>(słownie: ………………………………………………………………….…………).</w:t>
      </w:r>
    </w:p>
    <w:p w14:paraId="132E56F2" w14:textId="77777777" w:rsidR="00EF2303" w:rsidRDefault="00EF2303" w:rsidP="00EF2303">
      <w:pPr>
        <w:spacing w:after="0" w:line="360" w:lineRule="auto"/>
        <w:ind w:left="142"/>
        <w:rPr>
          <w:rFonts w:ascii="Times New Roman" w:eastAsia="Times New Roman" w:hAnsi="Times New Roman" w:cs="Times New Roman"/>
          <w:bCs/>
          <w:noProof/>
          <w:sz w:val="24"/>
          <w:szCs w:val="24"/>
          <w:lang w:eastAsia="pl-PL"/>
        </w:rPr>
      </w:pPr>
      <w:r w:rsidRPr="00EF2303">
        <w:rPr>
          <w:rFonts w:ascii="Times New Roman" w:eastAsia="Times New Roman" w:hAnsi="Times New Roman" w:cs="Times New Roman"/>
          <w:bCs/>
          <w:noProof/>
          <w:sz w:val="24"/>
          <w:szCs w:val="24"/>
          <w:lang w:eastAsia="pl-PL"/>
        </w:rPr>
        <w:t>BRUTTO:………………………………zł</w:t>
      </w:r>
    </w:p>
    <w:p w14:paraId="73CA3EC1" w14:textId="77777777" w:rsidR="00EF2303" w:rsidRPr="00EF2303" w:rsidRDefault="00EF2303" w:rsidP="00EF2303">
      <w:pPr>
        <w:spacing w:after="0" w:line="360" w:lineRule="auto"/>
        <w:ind w:left="142"/>
        <w:rPr>
          <w:rFonts w:ascii="Times New Roman" w:eastAsia="Times New Roman" w:hAnsi="Times New Roman" w:cs="Times New Roman"/>
          <w:bCs/>
          <w:noProof/>
          <w:sz w:val="24"/>
          <w:szCs w:val="24"/>
          <w:lang w:eastAsia="pl-PL"/>
        </w:rPr>
      </w:pPr>
      <w:r w:rsidRPr="00EF2303">
        <w:rPr>
          <w:rFonts w:ascii="Times New Roman" w:eastAsia="Times New Roman" w:hAnsi="Times New Roman" w:cs="Times New Roman"/>
          <w:bCs/>
          <w:noProof/>
          <w:sz w:val="24"/>
          <w:szCs w:val="24"/>
          <w:lang w:eastAsia="pl-PL"/>
        </w:rPr>
        <w:t>(słownie: ………………………………………………………………………..……)</w:t>
      </w:r>
    </w:p>
    <w:p w14:paraId="05FA2CAD" w14:textId="77777777" w:rsidR="00AB3BC6" w:rsidRDefault="00AB3BC6" w:rsidP="001F3585">
      <w:pPr>
        <w:spacing w:after="4" w:line="268" w:lineRule="auto"/>
        <w:ind w:left="355" w:hanging="10"/>
        <w:rPr>
          <w:rFonts w:ascii="Times New Roman" w:eastAsia="Cambria" w:hAnsi="Times New Roman" w:cs="Times New Roman"/>
          <w:i/>
          <w:color w:val="000000"/>
          <w:kern w:val="2"/>
          <w:sz w:val="24"/>
          <w:szCs w:val="24"/>
          <w:lang w:eastAsia="pl-PL"/>
          <w14:ligatures w14:val="standardContextual"/>
        </w:rPr>
      </w:pPr>
    </w:p>
    <w:p w14:paraId="2B0100CD" w14:textId="77777777" w:rsidR="008F2231" w:rsidRDefault="008F2231" w:rsidP="00EF2303">
      <w:pPr>
        <w:spacing w:after="0" w:line="360" w:lineRule="auto"/>
        <w:ind w:left="153"/>
        <w:jc w:val="both"/>
        <w:rPr>
          <w:rFonts w:ascii="Times New Roman" w:eastAsia="Times New Roman" w:hAnsi="Times New Roman" w:cs="Times New Roman"/>
          <w:color w:val="000000"/>
          <w:sz w:val="24"/>
          <w:lang w:eastAsia="pl-PL"/>
        </w:rPr>
      </w:pPr>
      <w:r w:rsidRPr="008F2231">
        <w:rPr>
          <w:rFonts w:ascii="Times New Roman" w:eastAsia="Times New Roman" w:hAnsi="Times New Roman" w:cs="Times New Roman"/>
          <w:color w:val="000000"/>
          <w:sz w:val="24"/>
          <w:lang w:eastAsia="pl-PL"/>
        </w:rPr>
        <w:t>Udzielamy</w:t>
      </w:r>
      <w:r w:rsidRPr="008F2231">
        <w:rPr>
          <w:rFonts w:ascii="Times New Roman" w:eastAsia="Times New Roman" w:hAnsi="Times New Roman" w:cs="Times New Roman"/>
          <w:color w:val="000000"/>
          <w:sz w:val="24"/>
          <w:lang w:eastAsia="pl-PL"/>
        </w:rPr>
        <w:tab/>
      </w:r>
      <w:r w:rsidR="00EF2303">
        <w:rPr>
          <w:rFonts w:ascii="Times New Roman" w:eastAsia="Times New Roman" w:hAnsi="Times New Roman" w:cs="Times New Roman"/>
          <w:color w:val="000000"/>
          <w:sz w:val="24"/>
          <w:lang w:eastAsia="pl-PL"/>
        </w:rPr>
        <w:t>…………………………..</w:t>
      </w:r>
      <w:r w:rsidRPr="008F2231">
        <w:rPr>
          <w:rFonts w:ascii="Times New Roman" w:eastAsia="Times New Roman" w:hAnsi="Times New Roman" w:cs="Times New Roman"/>
          <w:color w:val="000000"/>
          <w:sz w:val="24"/>
          <w:lang w:eastAsia="pl-PL"/>
        </w:rPr>
        <w:t>miesięcy gwarancji.</w:t>
      </w:r>
    </w:p>
    <w:p w14:paraId="6D34B45A" w14:textId="77777777" w:rsidR="0020314E" w:rsidRPr="0020314E" w:rsidRDefault="0020314E" w:rsidP="0020314E">
      <w:pPr>
        <w:ind w:firstLine="153"/>
        <w:jc w:val="both"/>
        <w:rPr>
          <w:rFonts w:ascii="Times New Roman" w:hAnsi="Times New Roman" w:cs="Times New Roman"/>
          <w:b/>
          <w:sz w:val="24"/>
          <w:szCs w:val="24"/>
        </w:rPr>
      </w:pPr>
    </w:p>
    <w:p w14:paraId="19F7CE18" w14:textId="77777777" w:rsidR="008F2231" w:rsidRPr="0020314E" w:rsidRDefault="008F2231" w:rsidP="00B11893">
      <w:pPr>
        <w:spacing w:after="0" w:line="360" w:lineRule="auto"/>
        <w:ind w:left="425" w:hanging="425"/>
        <w:jc w:val="both"/>
        <w:rPr>
          <w:rFonts w:ascii="Times New Roman" w:eastAsia="Times New Roman" w:hAnsi="Times New Roman" w:cs="Times New Roman"/>
          <w:b/>
          <w:color w:val="000000"/>
          <w:sz w:val="24"/>
          <w:lang w:eastAsia="pl-PL"/>
        </w:rPr>
      </w:pPr>
      <w:r w:rsidRPr="0020314E">
        <w:rPr>
          <w:rFonts w:ascii="Times New Roman" w:eastAsia="Times New Roman" w:hAnsi="Times New Roman" w:cs="Times New Roman"/>
          <w:b/>
          <w:color w:val="000000"/>
          <w:sz w:val="24"/>
          <w:lang w:eastAsia="pl-PL"/>
        </w:rPr>
        <w:t xml:space="preserve">1. Oświadczamy, że: </w:t>
      </w:r>
    </w:p>
    <w:p w14:paraId="52AA29B0" w14:textId="315B7E8D" w:rsidR="008F2231" w:rsidRDefault="008F2231" w:rsidP="00B11893">
      <w:pPr>
        <w:spacing w:after="0" w:line="360" w:lineRule="auto"/>
        <w:ind w:left="425" w:hanging="425"/>
        <w:jc w:val="both"/>
        <w:rPr>
          <w:rFonts w:ascii="Times New Roman" w:eastAsia="Times New Roman" w:hAnsi="Times New Roman" w:cs="Times New Roman"/>
          <w:color w:val="000000"/>
          <w:sz w:val="24"/>
          <w:lang w:eastAsia="pl-PL"/>
        </w:rPr>
      </w:pPr>
      <w:r w:rsidRPr="008F2231">
        <w:rPr>
          <w:rFonts w:ascii="Times New Roman" w:eastAsia="Times New Roman" w:hAnsi="Times New Roman" w:cs="Times New Roman"/>
          <w:color w:val="000000"/>
          <w:sz w:val="24"/>
          <w:lang w:eastAsia="pl-PL"/>
        </w:rPr>
        <w:t xml:space="preserve">1) </w:t>
      </w:r>
      <w:r w:rsidR="0020314E" w:rsidRPr="0020314E">
        <w:rPr>
          <w:rFonts w:ascii="Times New Roman" w:eastAsia="Times New Roman" w:hAnsi="Times New Roman" w:cs="Times New Roman"/>
          <w:b/>
          <w:color w:val="000000"/>
          <w:sz w:val="24"/>
          <w:lang w:eastAsia="pl-PL"/>
        </w:rPr>
        <w:t xml:space="preserve"> nie podlegam wykluczeniu z postępowania na podstawie art. 7 ust. 1 ustawy z dnia 13 kwietnia 2022 r. o szczególnych rozwiązaniach w zakresie przeciwdziałania wspieraniu agresji na Ukrainę oraz służących ochronie bezpieczeństwa narodowego (</w:t>
      </w:r>
      <w:proofErr w:type="spellStart"/>
      <w:r w:rsidR="0070784A">
        <w:rPr>
          <w:rFonts w:ascii="Times New Roman" w:eastAsia="Times New Roman" w:hAnsi="Times New Roman" w:cs="Times New Roman"/>
          <w:b/>
          <w:color w:val="000000"/>
          <w:sz w:val="24"/>
          <w:lang w:eastAsia="pl-PL"/>
        </w:rPr>
        <w:t>t.j</w:t>
      </w:r>
      <w:proofErr w:type="spellEnd"/>
      <w:r w:rsidR="0070784A">
        <w:rPr>
          <w:rFonts w:ascii="Times New Roman" w:eastAsia="Times New Roman" w:hAnsi="Times New Roman" w:cs="Times New Roman"/>
          <w:b/>
          <w:color w:val="000000"/>
          <w:sz w:val="24"/>
          <w:lang w:eastAsia="pl-PL"/>
        </w:rPr>
        <w:t xml:space="preserve">. </w:t>
      </w:r>
      <w:r w:rsidR="0020314E" w:rsidRPr="0020314E">
        <w:rPr>
          <w:rFonts w:ascii="Times New Roman" w:eastAsia="Times New Roman" w:hAnsi="Times New Roman" w:cs="Times New Roman"/>
          <w:b/>
          <w:color w:val="000000"/>
          <w:sz w:val="24"/>
          <w:lang w:eastAsia="pl-PL"/>
        </w:rPr>
        <w:t>Dz. U. 202</w:t>
      </w:r>
      <w:r w:rsidR="00A53FFB">
        <w:rPr>
          <w:rFonts w:ascii="Times New Roman" w:eastAsia="Times New Roman" w:hAnsi="Times New Roman" w:cs="Times New Roman"/>
          <w:b/>
          <w:color w:val="000000"/>
          <w:sz w:val="24"/>
          <w:lang w:eastAsia="pl-PL"/>
        </w:rPr>
        <w:t>5</w:t>
      </w:r>
      <w:r w:rsidR="0020314E" w:rsidRPr="0020314E">
        <w:rPr>
          <w:rFonts w:ascii="Times New Roman" w:eastAsia="Times New Roman" w:hAnsi="Times New Roman" w:cs="Times New Roman"/>
          <w:b/>
          <w:color w:val="000000"/>
          <w:sz w:val="24"/>
          <w:lang w:eastAsia="pl-PL"/>
        </w:rPr>
        <w:t xml:space="preserve"> poz. </w:t>
      </w:r>
      <w:r w:rsidR="0070784A">
        <w:rPr>
          <w:rFonts w:ascii="Times New Roman" w:eastAsia="Times New Roman" w:hAnsi="Times New Roman" w:cs="Times New Roman"/>
          <w:b/>
          <w:color w:val="000000"/>
          <w:sz w:val="24"/>
          <w:lang w:eastAsia="pl-PL"/>
        </w:rPr>
        <w:t>5</w:t>
      </w:r>
      <w:r w:rsidR="00A53FFB">
        <w:rPr>
          <w:rFonts w:ascii="Times New Roman" w:eastAsia="Times New Roman" w:hAnsi="Times New Roman" w:cs="Times New Roman"/>
          <w:b/>
          <w:color w:val="000000"/>
          <w:sz w:val="24"/>
          <w:lang w:eastAsia="pl-PL"/>
        </w:rPr>
        <w:t>14</w:t>
      </w:r>
      <w:r w:rsidR="0020314E" w:rsidRPr="0020314E">
        <w:rPr>
          <w:rFonts w:ascii="Times New Roman" w:eastAsia="Times New Roman" w:hAnsi="Times New Roman" w:cs="Times New Roman"/>
          <w:b/>
          <w:color w:val="000000"/>
          <w:sz w:val="24"/>
          <w:lang w:eastAsia="pl-PL"/>
        </w:rPr>
        <w:t>).</w:t>
      </w:r>
    </w:p>
    <w:p w14:paraId="650E1CE7" w14:textId="77777777" w:rsidR="0020314E" w:rsidRPr="003E39FC" w:rsidRDefault="0020314E" w:rsidP="0020314E">
      <w:pPr>
        <w:spacing w:after="0" w:line="360" w:lineRule="auto"/>
        <w:ind w:left="425" w:hanging="425"/>
        <w:jc w:val="both"/>
        <w:rPr>
          <w:rFonts w:ascii="Times New Roman" w:eastAsia="Times New Roman" w:hAnsi="Times New Roman" w:cs="Times New Roman"/>
          <w:color w:val="000000"/>
          <w:sz w:val="24"/>
          <w:szCs w:val="24"/>
          <w:lang w:eastAsia="pl-PL"/>
        </w:rPr>
      </w:pPr>
      <w:r w:rsidRPr="003E39FC">
        <w:rPr>
          <w:rFonts w:ascii="Times New Roman" w:eastAsia="Times New Roman" w:hAnsi="Times New Roman" w:cs="Times New Roman"/>
          <w:color w:val="000000"/>
          <w:sz w:val="24"/>
          <w:szCs w:val="24"/>
          <w:lang w:eastAsia="pl-PL"/>
        </w:rPr>
        <w:t>2</w:t>
      </w:r>
      <w:r w:rsidRPr="0020314E">
        <w:rPr>
          <w:rFonts w:ascii="Times New Roman" w:eastAsia="Times New Roman" w:hAnsi="Times New Roman" w:cs="Times New Roman"/>
          <w:color w:val="000000"/>
          <w:sz w:val="26"/>
          <w:lang w:eastAsia="pl-PL"/>
        </w:rPr>
        <w:t xml:space="preserve">) </w:t>
      </w:r>
      <w:r w:rsidRPr="003E39FC">
        <w:rPr>
          <w:rFonts w:ascii="Times New Roman" w:eastAsia="Times New Roman" w:hAnsi="Times New Roman" w:cs="Times New Roman"/>
          <w:color w:val="000000"/>
          <w:sz w:val="24"/>
          <w:szCs w:val="24"/>
          <w:lang w:eastAsia="pl-PL"/>
        </w:rPr>
        <w:t>zobowiązujemy się wykonać zamówienie w terminach określonych w SWZ</w:t>
      </w:r>
    </w:p>
    <w:p w14:paraId="6977AD32" w14:textId="77777777" w:rsidR="008F2231" w:rsidRDefault="0020314E" w:rsidP="00B11893">
      <w:pPr>
        <w:spacing w:after="0" w:line="360" w:lineRule="auto"/>
        <w:ind w:left="425" w:hanging="425"/>
        <w:jc w:val="both"/>
        <w:rPr>
          <w:rFonts w:ascii="Times New Roman" w:eastAsia="Times New Roman" w:hAnsi="Times New Roman" w:cs="Times New Roman"/>
          <w:color w:val="000000"/>
          <w:sz w:val="24"/>
          <w:lang w:eastAsia="pl-PL"/>
        </w:rPr>
      </w:pPr>
      <w:r>
        <w:rPr>
          <w:rFonts w:ascii="Times New Roman" w:eastAsia="Times New Roman" w:hAnsi="Times New Roman" w:cs="Times New Roman"/>
          <w:color w:val="000000"/>
          <w:sz w:val="24"/>
          <w:lang w:eastAsia="pl-PL"/>
        </w:rPr>
        <w:t>3</w:t>
      </w:r>
      <w:r w:rsidR="008F2231" w:rsidRPr="008F2231">
        <w:rPr>
          <w:rFonts w:ascii="Times New Roman" w:eastAsia="Times New Roman" w:hAnsi="Times New Roman" w:cs="Times New Roman"/>
          <w:color w:val="000000"/>
          <w:sz w:val="24"/>
          <w:lang w:eastAsia="pl-PL"/>
        </w:rPr>
        <w:t>) akceptujemy warunki płatności;</w:t>
      </w:r>
    </w:p>
    <w:p w14:paraId="2F3C4ADB" w14:textId="77777777" w:rsidR="008F2231" w:rsidRDefault="008F2231" w:rsidP="0018087F">
      <w:pPr>
        <w:pStyle w:val="Akapitzlist"/>
        <w:numPr>
          <w:ilvl w:val="0"/>
          <w:numId w:val="32"/>
        </w:numPr>
        <w:spacing w:after="0" w:line="360" w:lineRule="auto"/>
        <w:ind w:left="284" w:hanging="284"/>
        <w:jc w:val="both"/>
        <w:rPr>
          <w:rFonts w:ascii="Times New Roman" w:eastAsia="Times New Roman" w:hAnsi="Times New Roman" w:cs="Times New Roman"/>
          <w:color w:val="000000"/>
          <w:sz w:val="24"/>
          <w:lang w:eastAsia="pl-PL"/>
        </w:rPr>
      </w:pPr>
      <w:r w:rsidRPr="0020314E">
        <w:rPr>
          <w:rFonts w:ascii="Times New Roman" w:eastAsia="Times New Roman" w:hAnsi="Times New Roman" w:cs="Times New Roman"/>
          <w:color w:val="000000"/>
          <w:sz w:val="24"/>
          <w:lang w:eastAsia="pl-PL"/>
        </w:rPr>
        <w:t>zapoznaliśmy się z warunkami podanymi przez Zamawiającego w SWZ i załączonej dokumentacji i nie wnosimy do nich żadnych zastrzeżeń,</w:t>
      </w:r>
    </w:p>
    <w:p w14:paraId="3710786B" w14:textId="77777777" w:rsidR="008F2231" w:rsidRDefault="008F2231" w:rsidP="0018087F">
      <w:pPr>
        <w:pStyle w:val="Akapitzlist"/>
        <w:numPr>
          <w:ilvl w:val="0"/>
          <w:numId w:val="32"/>
        </w:numPr>
        <w:spacing w:after="0" w:line="360" w:lineRule="auto"/>
        <w:ind w:left="284" w:hanging="284"/>
        <w:jc w:val="both"/>
        <w:rPr>
          <w:rFonts w:ascii="Times New Roman" w:eastAsia="Times New Roman" w:hAnsi="Times New Roman" w:cs="Times New Roman"/>
          <w:color w:val="000000"/>
          <w:sz w:val="24"/>
          <w:lang w:eastAsia="pl-PL"/>
        </w:rPr>
      </w:pPr>
      <w:r w:rsidRPr="0020314E">
        <w:rPr>
          <w:rFonts w:ascii="Times New Roman" w:eastAsia="Times New Roman" w:hAnsi="Times New Roman" w:cs="Times New Roman"/>
          <w:color w:val="000000"/>
          <w:sz w:val="24"/>
          <w:lang w:eastAsia="pl-PL"/>
        </w:rPr>
        <w:t>uzyskaliśmy wszelkie niezbędne informacje do przygotowania oferty i wykonania zamówienia.</w:t>
      </w:r>
    </w:p>
    <w:p w14:paraId="0DE877F1" w14:textId="77777777" w:rsidR="008F2231" w:rsidRDefault="008F2231" w:rsidP="0018087F">
      <w:pPr>
        <w:pStyle w:val="Akapitzlist"/>
        <w:numPr>
          <w:ilvl w:val="0"/>
          <w:numId w:val="32"/>
        </w:numPr>
        <w:spacing w:after="0" w:line="360" w:lineRule="auto"/>
        <w:ind w:left="284" w:hanging="284"/>
        <w:jc w:val="both"/>
        <w:rPr>
          <w:rFonts w:ascii="Times New Roman" w:eastAsia="Times New Roman" w:hAnsi="Times New Roman" w:cs="Times New Roman"/>
          <w:color w:val="000000"/>
          <w:sz w:val="24"/>
          <w:lang w:eastAsia="pl-PL"/>
        </w:rPr>
      </w:pPr>
      <w:r w:rsidRPr="0020314E">
        <w:rPr>
          <w:rFonts w:ascii="Times New Roman" w:eastAsia="Times New Roman" w:hAnsi="Times New Roman" w:cs="Times New Roman"/>
          <w:color w:val="000000"/>
          <w:sz w:val="24"/>
          <w:lang w:eastAsia="pl-PL"/>
        </w:rPr>
        <w:t>akceptujemy warunki umowy oraz termin realizacji przedmiotu zamówienia podany przez Zamawiającego,</w:t>
      </w:r>
    </w:p>
    <w:p w14:paraId="2A4E0E93" w14:textId="77777777" w:rsidR="008F2231" w:rsidRDefault="008F2231" w:rsidP="0018087F">
      <w:pPr>
        <w:pStyle w:val="Akapitzlist"/>
        <w:numPr>
          <w:ilvl w:val="0"/>
          <w:numId w:val="32"/>
        </w:numPr>
        <w:spacing w:after="0" w:line="360" w:lineRule="auto"/>
        <w:ind w:left="284" w:hanging="284"/>
        <w:jc w:val="both"/>
        <w:rPr>
          <w:rFonts w:ascii="Times New Roman" w:eastAsia="Times New Roman" w:hAnsi="Times New Roman" w:cs="Times New Roman"/>
          <w:color w:val="000000"/>
          <w:sz w:val="24"/>
          <w:lang w:eastAsia="pl-PL"/>
        </w:rPr>
      </w:pPr>
      <w:r w:rsidRPr="0020314E">
        <w:rPr>
          <w:rFonts w:ascii="Times New Roman" w:eastAsia="Times New Roman" w:hAnsi="Times New Roman" w:cs="Times New Roman"/>
          <w:color w:val="000000"/>
          <w:sz w:val="24"/>
          <w:lang w:eastAsia="pl-PL"/>
        </w:rPr>
        <w:t>uważamy się za związanych niniejszą ofertą przez 30 dni od dnia upływu terminu składania ofert,</w:t>
      </w:r>
    </w:p>
    <w:p w14:paraId="0F91F5D2" w14:textId="77777777" w:rsidR="008F2231" w:rsidRPr="0020314E" w:rsidRDefault="008F2231" w:rsidP="0018087F">
      <w:pPr>
        <w:pStyle w:val="Akapitzlist"/>
        <w:numPr>
          <w:ilvl w:val="0"/>
          <w:numId w:val="32"/>
        </w:numPr>
        <w:spacing w:after="0" w:line="360" w:lineRule="auto"/>
        <w:ind w:left="284" w:hanging="284"/>
        <w:jc w:val="both"/>
        <w:rPr>
          <w:rFonts w:ascii="Times New Roman" w:eastAsia="Times New Roman" w:hAnsi="Times New Roman" w:cs="Times New Roman"/>
          <w:color w:val="000000"/>
          <w:sz w:val="24"/>
          <w:lang w:eastAsia="pl-PL"/>
        </w:rPr>
      </w:pPr>
      <w:r w:rsidRPr="0020314E">
        <w:rPr>
          <w:rFonts w:ascii="Times New Roman" w:eastAsia="Times New Roman" w:hAnsi="Times New Roman" w:cs="Times New Roman"/>
          <w:color w:val="000000"/>
          <w:sz w:val="24"/>
          <w:lang w:eastAsia="pl-PL"/>
        </w:rPr>
        <w:t>podwykonawcom zamierzamy powierzyć wykonanie następujących części zamówienia:</w:t>
      </w:r>
    </w:p>
    <w:p w14:paraId="6D9039A6" w14:textId="77777777" w:rsidR="001F4439" w:rsidRDefault="001F4439" w:rsidP="001F4439">
      <w:pPr>
        <w:spacing w:after="0" w:line="360" w:lineRule="auto"/>
        <w:ind w:left="425"/>
        <w:jc w:val="both"/>
        <w:rPr>
          <w:rFonts w:ascii="Times New Roman" w:eastAsia="Times New Roman" w:hAnsi="Times New Roman" w:cs="Times New Roman"/>
          <w:color w:val="000000"/>
          <w:sz w:val="24"/>
          <w:lang w:eastAsia="pl-PL"/>
        </w:rPr>
      </w:pPr>
      <w:r>
        <w:rPr>
          <w:rFonts w:ascii="Times New Roman" w:eastAsia="Times New Roman" w:hAnsi="Times New Roman" w:cs="Times New Roman"/>
          <w:color w:val="000000"/>
          <w:sz w:val="24"/>
          <w:lang w:eastAsia="pl-PL"/>
        </w:rPr>
        <w:t>…………………………………………………………………………………………..</w:t>
      </w:r>
    </w:p>
    <w:p w14:paraId="510096A1" w14:textId="77777777" w:rsidR="008F2231" w:rsidRPr="008F2231" w:rsidRDefault="001F4439" w:rsidP="0018087F">
      <w:pPr>
        <w:numPr>
          <w:ilvl w:val="0"/>
          <w:numId w:val="32"/>
        </w:numPr>
        <w:spacing w:after="0" w:line="360" w:lineRule="auto"/>
        <w:ind w:left="425" w:hanging="425"/>
        <w:jc w:val="both"/>
        <w:rPr>
          <w:rFonts w:ascii="Times New Roman" w:eastAsia="Times New Roman" w:hAnsi="Times New Roman" w:cs="Times New Roman"/>
          <w:color w:val="000000"/>
          <w:sz w:val="26"/>
          <w:lang w:eastAsia="pl-PL"/>
        </w:rPr>
      </w:pPr>
      <w:r>
        <w:rPr>
          <w:rFonts w:ascii="Times New Roman" w:eastAsia="Times New Roman" w:hAnsi="Times New Roman" w:cs="Times New Roman"/>
          <w:color w:val="000000"/>
          <w:sz w:val="24"/>
          <w:lang w:eastAsia="pl-PL"/>
        </w:rPr>
        <w:t>Nazwy i adresy podwykonawców………………………………………………………..</w:t>
      </w:r>
    </w:p>
    <w:p w14:paraId="69CEDE0B" w14:textId="731A2782" w:rsidR="008F2231" w:rsidRPr="00AB3BC6" w:rsidRDefault="008F2231" w:rsidP="0018087F">
      <w:pPr>
        <w:numPr>
          <w:ilvl w:val="0"/>
          <w:numId w:val="26"/>
        </w:numPr>
        <w:spacing w:after="0" w:line="360" w:lineRule="auto"/>
        <w:ind w:hanging="425"/>
        <w:jc w:val="both"/>
        <w:rPr>
          <w:rFonts w:ascii="Times New Roman" w:eastAsia="Times New Roman" w:hAnsi="Times New Roman" w:cs="Times New Roman"/>
          <w:color w:val="000000"/>
          <w:sz w:val="26"/>
          <w:lang w:eastAsia="pl-PL"/>
        </w:rPr>
      </w:pPr>
      <w:r w:rsidRPr="008F2231">
        <w:rPr>
          <w:rFonts w:ascii="Times New Roman" w:eastAsia="Times New Roman" w:hAnsi="Times New Roman" w:cs="Times New Roman"/>
          <w:color w:val="000000"/>
          <w:sz w:val="24"/>
          <w:lang w:eastAsia="pl-PL"/>
        </w:rPr>
        <w:t>W przypadku udzielenia nam zamówienia zobowiązujemy się do zawarcia umowy w miejscu i terminie wskazanym przez Zamawiającego;</w:t>
      </w:r>
    </w:p>
    <w:p w14:paraId="40293DF6" w14:textId="77777777" w:rsidR="009329E7" w:rsidRPr="009329E7" w:rsidRDefault="008F2231" w:rsidP="0018087F">
      <w:pPr>
        <w:numPr>
          <w:ilvl w:val="0"/>
          <w:numId w:val="26"/>
        </w:numPr>
        <w:spacing w:after="0" w:line="360" w:lineRule="auto"/>
        <w:ind w:hanging="425"/>
        <w:jc w:val="both"/>
        <w:rPr>
          <w:rFonts w:ascii="Times New Roman" w:eastAsia="Times New Roman" w:hAnsi="Times New Roman" w:cs="Times New Roman"/>
          <w:color w:val="000000"/>
          <w:sz w:val="26"/>
          <w:lang w:eastAsia="pl-PL"/>
        </w:rPr>
      </w:pPr>
      <w:r w:rsidRPr="008F2231">
        <w:rPr>
          <w:rFonts w:ascii="Times New Roman" w:eastAsia="Times New Roman" w:hAnsi="Times New Roman" w:cs="Times New Roman"/>
          <w:color w:val="000000"/>
          <w:sz w:val="24"/>
          <w:lang w:eastAsia="pl-PL"/>
        </w:rPr>
        <w:t>Do oferty dołączono następujące dokumenty:</w:t>
      </w:r>
    </w:p>
    <w:tbl>
      <w:tblPr>
        <w:tblStyle w:val="Tabela-Siatka"/>
        <w:tblW w:w="0" w:type="auto"/>
        <w:tblInd w:w="108" w:type="dxa"/>
        <w:tblLook w:val="04A0" w:firstRow="1" w:lastRow="0" w:firstColumn="1" w:lastColumn="0" w:noHBand="0" w:noVBand="1"/>
      </w:tblPr>
      <w:tblGrid>
        <w:gridCol w:w="433"/>
        <w:gridCol w:w="8521"/>
      </w:tblGrid>
      <w:tr w:rsidR="009329E7" w14:paraId="19E90A13" w14:textId="77777777" w:rsidTr="004378F2">
        <w:tc>
          <w:tcPr>
            <w:tcW w:w="433" w:type="dxa"/>
            <w:tcBorders>
              <w:top w:val="single" w:sz="4" w:space="0" w:color="auto"/>
              <w:left w:val="single" w:sz="4" w:space="0" w:color="auto"/>
              <w:bottom w:val="single" w:sz="4" w:space="0" w:color="auto"/>
              <w:right w:val="single" w:sz="4" w:space="0" w:color="auto"/>
            </w:tcBorders>
            <w:hideMark/>
          </w:tcPr>
          <w:p w14:paraId="093AEAC6" w14:textId="77777777" w:rsidR="009329E7" w:rsidRDefault="009329E7" w:rsidP="00B823C5">
            <w:pPr>
              <w:jc w:val="both"/>
              <w:rPr>
                <w:rFonts w:ascii="Times New Roman" w:eastAsia="Times New Roman" w:hAnsi="Times New Roman" w:cs="Times New Roman"/>
                <w:szCs w:val="20"/>
                <w:lang w:eastAsia="en-US"/>
              </w:rPr>
            </w:pPr>
            <w:r>
              <w:rPr>
                <w:rFonts w:ascii="Times New Roman" w:eastAsia="Times New Roman" w:hAnsi="Times New Roman" w:cs="Times New Roman"/>
                <w:szCs w:val="20"/>
              </w:rPr>
              <w:t>1</w:t>
            </w:r>
          </w:p>
        </w:tc>
        <w:tc>
          <w:tcPr>
            <w:tcW w:w="8521" w:type="dxa"/>
            <w:tcBorders>
              <w:top w:val="single" w:sz="4" w:space="0" w:color="auto"/>
              <w:left w:val="single" w:sz="4" w:space="0" w:color="auto"/>
              <w:bottom w:val="single" w:sz="4" w:space="0" w:color="auto"/>
              <w:right w:val="single" w:sz="4" w:space="0" w:color="auto"/>
            </w:tcBorders>
          </w:tcPr>
          <w:p w14:paraId="344D70B1" w14:textId="77777777" w:rsidR="009329E7" w:rsidRDefault="009329E7" w:rsidP="00B823C5">
            <w:pPr>
              <w:jc w:val="both"/>
              <w:rPr>
                <w:rFonts w:ascii="Times New Roman" w:eastAsia="Times New Roman" w:hAnsi="Times New Roman" w:cs="Times New Roman"/>
                <w:szCs w:val="20"/>
                <w:lang w:eastAsia="en-US"/>
              </w:rPr>
            </w:pPr>
          </w:p>
        </w:tc>
      </w:tr>
      <w:tr w:rsidR="009329E7" w14:paraId="5EDD4BE1" w14:textId="77777777" w:rsidTr="004378F2">
        <w:tc>
          <w:tcPr>
            <w:tcW w:w="433" w:type="dxa"/>
            <w:tcBorders>
              <w:top w:val="single" w:sz="4" w:space="0" w:color="auto"/>
              <w:left w:val="single" w:sz="4" w:space="0" w:color="auto"/>
              <w:bottom w:val="single" w:sz="4" w:space="0" w:color="auto"/>
              <w:right w:val="single" w:sz="4" w:space="0" w:color="auto"/>
            </w:tcBorders>
            <w:hideMark/>
          </w:tcPr>
          <w:p w14:paraId="1C34313A" w14:textId="77777777" w:rsidR="009329E7" w:rsidRDefault="009329E7" w:rsidP="00B823C5">
            <w:pPr>
              <w:jc w:val="both"/>
              <w:rPr>
                <w:rFonts w:ascii="Times New Roman" w:eastAsia="Times New Roman" w:hAnsi="Times New Roman" w:cs="Times New Roman"/>
                <w:szCs w:val="20"/>
                <w:lang w:eastAsia="en-US"/>
              </w:rPr>
            </w:pPr>
            <w:r>
              <w:rPr>
                <w:rFonts w:ascii="Times New Roman" w:eastAsia="Times New Roman" w:hAnsi="Times New Roman" w:cs="Times New Roman"/>
                <w:szCs w:val="20"/>
              </w:rPr>
              <w:t>2</w:t>
            </w:r>
          </w:p>
        </w:tc>
        <w:tc>
          <w:tcPr>
            <w:tcW w:w="8521" w:type="dxa"/>
            <w:tcBorders>
              <w:top w:val="single" w:sz="4" w:space="0" w:color="auto"/>
              <w:left w:val="single" w:sz="4" w:space="0" w:color="auto"/>
              <w:bottom w:val="single" w:sz="4" w:space="0" w:color="auto"/>
              <w:right w:val="single" w:sz="4" w:space="0" w:color="auto"/>
            </w:tcBorders>
          </w:tcPr>
          <w:p w14:paraId="19514C00" w14:textId="77777777" w:rsidR="009329E7" w:rsidRDefault="009329E7" w:rsidP="00B823C5">
            <w:pPr>
              <w:jc w:val="both"/>
              <w:rPr>
                <w:rFonts w:ascii="Times New Roman" w:eastAsia="Times New Roman" w:hAnsi="Times New Roman" w:cs="Times New Roman"/>
                <w:szCs w:val="20"/>
                <w:lang w:eastAsia="en-US"/>
              </w:rPr>
            </w:pPr>
          </w:p>
        </w:tc>
      </w:tr>
      <w:tr w:rsidR="009329E7" w14:paraId="31D60F40" w14:textId="77777777" w:rsidTr="004378F2">
        <w:tc>
          <w:tcPr>
            <w:tcW w:w="433" w:type="dxa"/>
            <w:tcBorders>
              <w:top w:val="single" w:sz="4" w:space="0" w:color="auto"/>
              <w:left w:val="single" w:sz="4" w:space="0" w:color="auto"/>
              <w:bottom w:val="single" w:sz="4" w:space="0" w:color="auto"/>
              <w:right w:val="single" w:sz="4" w:space="0" w:color="auto"/>
            </w:tcBorders>
            <w:hideMark/>
          </w:tcPr>
          <w:p w14:paraId="6AB4D333" w14:textId="77777777" w:rsidR="009329E7" w:rsidRDefault="009329E7" w:rsidP="00B823C5">
            <w:pPr>
              <w:jc w:val="both"/>
              <w:rPr>
                <w:rFonts w:ascii="Times New Roman" w:eastAsia="Times New Roman" w:hAnsi="Times New Roman" w:cs="Times New Roman"/>
                <w:szCs w:val="20"/>
                <w:lang w:eastAsia="en-US"/>
              </w:rPr>
            </w:pPr>
            <w:r>
              <w:rPr>
                <w:rFonts w:ascii="Times New Roman" w:eastAsia="Times New Roman" w:hAnsi="Times New Roman" w:cs="Times New Roman"/>
                <w:szCs w:val="20"/>
              </w:rPr>
              <w:t>3</w:t>
            </w:r>
          </w:p>
        </w:tc>
        <w:tc>
          <w:tcPr>
            <w:tcW w:w="8521" w:type="dxa"/>
            <w:tcBorders>
              <w:top w:val="single" w:sz="4" w:space="0" w:color="auto"/>
              <w:left w:val="single" w:sz="4" w:space="0" w:color="auto"/>
              <w:bottom w:val="single" w:sz="4" w:space="0" w:color="auto"/>
              <w:right w:val="single" w:sz="4" w:space="0" w:color="auto"/>
            </w:tcBorders>
          </w:tcPr>
          <w:p w14:paraId="36172AE9" w14:textId="77777777" w:rsidR="009329E7" w:rsidRDefault="009329E7" w:rsidP="00B823C5">
            <w:pPr>
              <w:jc w:val="both"/>
              <w:rPr>
                <w:rFonts w:ascii="Times New Roman" w:eastAsia="Times New Roman" w:hAnsi="Times New Roman" w:cs="Times New Roman"/>
                <w:szCs w:val="20"/>
                <w:lang w:eastAsia="en-US"/>
              </w:rPr>
            </w:pPr>
          </w:p>
        </w:tc>
      </w:tr>
      <w:tr w:rsidR="009329E7" w14:paraId="2E80E3E6" w14:textId="77777777" w:rsidTr="004378F2">
        <w:tc>
          <w:tcPr>
            <w:tcW w:w="433" w:type="dxa"/>
            <w:tcBorders>
              <w:top w:val="single" w:sz="4" w:space="0" w:color="auto"/>
              <w:left w:val="single" w:sz="4" w:space="0" w:color="auto"/>
              <w:bottom w:val="single" w:sz="4" w:space="0" w:color="auto"/>
              <w:right w:val="single" w:sz="4" w:space="0" w:color="auto"/>
            </w:tcBorders>
            <w:hideMark/>
          </w:tcPr>
          <w:p w14:paraId="7C13E596" w14:textId="77777777" w:rsidR="009329E7" w:rsidRDefault="009329E7" w:rsidP="00B823C5">
            <w:pPr>
              <w:jc w:val="both"/>
              <w:rPr>
                <w:rFonts w:ascii="Times New Roman" w:eastAsia="Times New Roman" w:hAnsi="Times New Roman" w:cs="Times New Roman"/>
                <w:szCs w:val="20"/>
                <w:lang w:eastAsia="en-US"/>
              </w:rPr>
            </w:pPr>
            <w:r>
              <w:rPr>
                <w:rFonts w:ascii="Times New Roman" w:eastAsia="Times New Roman" w:hAnsi="Times New Roman" w:cs="Times New Roman"/>
                <w:szCs w:val="20"/>
              </w:rPr>
              <w:t>4</w:t>
            </w:r>
          </w:p>
        </w:tc>
        <w:tc>
          <w:tcPr>
            <w:tcW w:w="8521" w:type="dxa"/>
            <w:tcBorders>
              <w:top w:val="single" w:sz="4" w:space="0" w:color="auto"/>
              <w:left w:val="single" w:sz="4" w:space="0" w:color="auto"/>
              <w:bottom w:val="single" w:sz="4" w:space="0" w:color="auto"/>
              <w:right w:val="single" w:sz="4" w:space="0" w:color="auto"/>
            </w:tcBorders>
          </w:tcPr>
          <w:p w14:paraId="225B9571" w14:textId="77777777" w:rsidR="009329E7" w:rsidRDefault="009329E7" w:rsidP="00B823C5">
            <w:pPr>
              <w:jc w:val="both"/>
              <w:rPr>
                <w:rFonts w:ascii="Times New Roman" w:eastAsia="Times New Roman" w:hAnsi="Times New Roman" w:cs="Times New Roman"/>
                <w:szCs w:val="20"/>
                <w:lang w:eastAsia="en-US"/>
              </w:rPr>
            </w:pPr>
          </w:p>
        </w:tc>
      </w:tr>
      <w:tr w:rsidR="009329E7" w14:paraId="647EDCD4" w14:textId="77777777" w:rsidTr="004378F2">
        <w:tc>
          <w:tcPr>
            <w:tcW w:w="433" w:type="dxa"/>
            <w:tcBorders>
              <w:top w:val="single" w:sz="4" w:space="0" w:color="auto"/>
              <w:left w:val="single" w:sz="4" w:space="0" w:color="auto"/>
              <w:bottom w:val="single" w:sz="4" w:space="0" w:color="auto"/>
              <w:right w:val="single" w:sz="4" w:space="0" w:color="auto"/>
            </w:tcBorders>
          </w:tcPr>
          <w:p w14:paraId="21B3ABD9" w14:textId="5D0F30FC" w:rsidR="009329E7" w:rsidRDefault="004378F2" w:rsidP="00B823C5">
            <w:pPr>
              <w:jc w:val="both"/>
              <w:rPr>
                <w:rFonts w:ascii="Times New Roman" w:eastAsia="Times New Roman" w:hAnsi="Times New Roman" w:cs="Times New Roman"/>
                <w:szCs w:val="20"/>
                <w:lang w:eastAsia="en-US"/>
              </w:rPr>
            </w:pPr>
            <w:r>
              <w:rPr>
                <w:rFonts w:ascii="Times New Roman" w:eastAsia="Times New Roman" w:hAnsi="Times New Roman" w:cs="Times New Roman"/>
                <w:szCs w:val="20"/>
                <w:lang w:eastAsia="en-US"/>
              </w:rPr>
              <w:t>5</w:t>
            </w:r>
          </w:p>
        </w:tc>
        <w:tc>
          <w:tcPr>
            <w:tcW w:w="8521" w:type="dxa"/>
            <w:tcBorders>
              <w:top w:val="single" w:sz="4" w:space="0" w:color="auto"/>
              <w:left w:val="single" w:sz="4" w:space="0" w:color="auto"/>
              <w:bottom w:val="single" w:sz="4" w:space="0" w:color="auto"/>
              <w:right w:val="single" w:sz="4" w:space="0" w:color="auto"/>
            </w:tcBorders>
          </w:tcPr>
          <w:p w14:paraId="04D46DA4" w14:textId="77777777" w:rsidR="009329E7" w:rsidRDefault="009329E7" w:rsidP="00B823C5">
            <w:pPr>
              <w:jc w:val="both"/>
              <w:rPr>
                <w:rFonts w:ascii="Times New Roman" w:eastAsia="Times New Roman" w:hAnsi="Times New Roman" w:cs="Times New Roman"/>
                <w:szCs w:val="20"/>
                <w:lang w:eastAsia="en-US"/>
              </w:rPr>
            </w:pPr>
          </w:p>
        </w:tc>
      </w:tr>
      <w:tr w:rsidR="004378F2" w14:paraId="4C82CD5D" w14:textId="77777777" w:rsidTr="004378F2">
        <w:tc>
          <w:tcPr>
            <w:tcW w:w="433" w:type="dxa"/>
            <w:tcBorders>
              <w:top w:val="single" w:sz="4" w:space="0" w:color="auto"/>
              <w:left w:val="single" w:sz="4" w:space="0" w:color="auto"/>
              <w:bottom w:val="single" w:sz="4" w:space="0" w:color="auto"/>
              <w:right w:val="single" w:sz="4" w:space="0" w:color="auto"/>
            </w:tcBorders>
          </w:tcPr>
          <w:p w14:paraId="46394CD7" w14:textId="510D57E7" w:rsidR="004378F2" w:rsidRDefault="004378F2" w:rsidP="00B823C5">
            <w:pPr>
              <w:jc w:val="both"/>
              <w:rPr>
                <w:rFonts w:ascii="Times New Roman" w:eastAsia="Times New Roman" w:hAnsi="Times New Roman" w:cs="Times New Roman"/>
                <w:szCs w:val="20"/>
              </w:rPr>
            </w:pPr>
            <w:r>
              <w:rPr>
                <w:rFonts w:ascii="Times New Roman" w:eastAsia="Times New Roman" w:hAnsi="Times New Roman" w:cs="Times New Roman"/>
                <w:szCs w:val="20"/>
              </w:rPr>
              <w:lastRenderedPageBreak/>
              <w:t>6</w:t>
            </w:r>
          </w:p>
        </w:tc>
        <w:tc>
          <w:tcPr>
            <w:tcW w:w="8521" w:type="dxa"/>
            <w:tcBorders>
              <w:top w:val="single" w:sz="4" w:space="0" w:color="auto"/>
              <w:left w:val="single" w:sz="4" w:space="0" w:color="auto"/>
              <w:bottom w:val="single" w:sz="4" w:space="0" w:color="auto"/>
              <w:right w:val="single" w:sz="4" w:space="0" w:color="auto"/>
            </w:tcBorders>
          </w:tcPr>
          <w:p w14:paraId="1F459C1D" w14:textId="77777777" w:rsidR="004378F2" w:rsidRDefault="004378F2" w:rsidP="00B823C5">
            <w:pPr>
              <w:jc w:val="both"/>
              <w:rPr>
                <w:rFonts w:ascii="Times New Roman" w:eastAsia="Times New Roman" w:hAnsi="Times New Roman" w:cs="Times New Roman"/>
                <w:szCs w:val="20"/>
              </w:rPr>
            </w:pPr>
          </w:p>
        </w:tc>
      </w:tr>
    </w:tbl>
    <w:p w14:paraId="096883DC" w14:textId="77777777" w:rsidR="009329E7" w:rsidRPr="009329E7" w:rsidRDefault="009329E7" w:rsidP="009329E7">
      <w:pPr>
        <w:pStyle w:val="Akapitzlist"/>
        <w:spacing w:after="0"/>
        <w:ind w:left="425"/>
        <w:jc w:val="both"/>
        <w:rPr>
          <w:rFonts w:ascii="Times New Roman" w:eastAsiaTheme="minorEastAsia" w:hAnsi="Times New Roman" w:cs="Times New Roman"/>
          <w:lang w:eastAsia="pl-PL"/>
        </w:rPr>
      </w:pPr>
      <w:r w:rsidRPr="009329E7">
        <w:rPr>
          <w:rFonts w:ascii="Times New Roman" w:eastAsiaTheme="minorEastAsia" w:hAnsi="Times New Roman" w:cs="Times New Roman"/>
          <w:lang w:eastAsia="pl-PL"/>
        </w:rPr>
        <w:t xml:space="preserve">                                                                                                     </w:t>
      </w:r>
    </w:p>
    <w:p w14:paraId="099756EE" w14:textId="77777777" w:rsidR="009329E7" w:rsidRPr="009329E7" w:rsidRDefault="009329E7" w:rsidP="009329E7">
      <w:pPr>
        <w:pStyle w:val="Akapitzlist"/>
        <w:spacing w:after="0" w:line="240" w:lineRule="auto"/>
        <w:ind w:left="425"/>
        <w:jc w:val="right"/>
        <w:rPr>
          <w:rFonts w:ascii="Times New Roman" w:eastAsiaTheme="minorEastAsia" w:hAnsi="Times New Roman" w:cs="Times New Roman"/>
          <w:lang w:eastAsia="pl-PL"/>
        </w:rPr>
      </w:pPr>
      <w:r w:rsidRPr="009329E7">
        <w:rPr>
          <w:rFonts w:ascii="Times New Roman" w:eastAsiaTheme="minorEastAsia" w:hAnsi="Times New Roman" w:cs="Times New Roman"/>
          <w:lang w:eastAsia="pl-PL"/>
        </w:rPr>
        <w:t xml:space="preserve">  ........................................................</w:t>
      </w:r>
    </w:p>
    <w:p w14:paraId="0DEEB14B" w14:textId="77777777" w:rsidR="009329E7" w:rsidRPr="009329E7" w:rsidRDefault="009329E7" w:rsidP="009329E7">
      <w:pPr>
        <w:pStyle w:val="Akapitzlist"/>
        <w:spacing w:after="0" w:line="240" w:lineRule="auto"/>
        <w:ind w:left="425"/>
        <w:jc w:val="right"/>
        <w:rPr>
          <w:rFonts w:ascii="Times New Roman" w:eastAsiaTheme="minorEastAsia" w:hAnsi="Times New Roman" w:cs="Times New Roman"/>
          <w:i/>
          <w:lang w:eastAsia="pl-PL"/>
        </w:rPr>
      </w:pPr>
      <w:r w:rsidRPr="009329E7">
        <w:rPr>
          <w:rFonts w:ascii="Times New Roman" w:eastAsiaTheme="minorEastAsia" w:hAnsi="Times New Roman" w:cs="Times New Roman"/>
          <w:i/>
          <w:lang w:eastAsia="pl-PL"/>
        </w:rPr>
        <w:t xml:space="preserve">                                                                                                 podpis osoby upoważnionej</w:t>
      </w:r>
    </w:p>
    <w:p w14:paraId="19145301" w14:textId="77777777" w:rsidR="009329E7" w:rsidRDefault="009329E7" w:rsidP="009329E7">
      <w:pPr>
        <w:spacing w:after="0" w:line="360" w:lineRule="auto"/>
        <w:ind w:left="425"/>
        <w:jc w:val="both"/>
        <w:rPr>
          <w:rFonts w:ascii="Times New Roman" w:eastAsia="Times New Roman" w:hAnsi="Times New Roman" w:cs="Times New Roman"/>
          <w:color w:val="000000"/>
          <w:sz w:val="26"/>
          <w:lang w:eastAsia="pl-PL"/>
        </w:rPr>
      </w:pPr>
    </w:p>
    <w:p w14:paraId="3BC10F27" w14:textId="77777777" w:rsidR="0020314E" w:rsidRPr="008F2231" w:rsidRDefault="0020314E" w:rsidP="009329E7">
      <w:pPr>
        <w:spacing w:after="0" w:line="360" w:lineRule="auto"/>
        <w:ind w:left="425"/>
        <w:jc w:val="both"/>
        <w:rPr>
          <w:rFonts w:ascii="Times New Roman" w:eastAsia="Times New Roman" w:hAnsi="Times New Roman" w:cs="Times New Roman"/>
          <w:color w:val="000000"/>
          <w:sz w:val="26"/>
          <w:lang w:eastAsia="pl-PL"/>
        </w:rPr>
      </w:pPr>
    </w:p>
    <w:p w14:paraId="786F1113" w14:textId="77777777" w:rsidR="001F4439" w:rsidRPr="009569ED" w:rsidRDefault="001F4439" w:rsidP="001F4439">
      <w:pPr>
        <w:pStyle w:val="Tekstprzypisudolnego"/>
        <w:spacing w:line="276" w:lineRule="auto"/>
        <w:jc w:val="center"/>
        <w:rPr>
          <w:rFonts w:ascii="Times New Roman" w:hAnsi="Times New Roman" w:cs="Times New Roman"/>
          <w:b/>
          <w:i/>
          <w:sz w:val="22"/>
          <w:szCs w:val="22"/>
          <w:u w:val="single"/>
        </w:rPr>
      </w:pPr>
      <w:r w:rsidRPr="009569ED">
        <w:rPr>
          <w:rFonts w:ascii="Times New Roman" w:hAnsi="Times New Roman" w:cs="Times New Roman"/>
          <w:b/>
          <w:i/>
          <w:sz w:val="22"/>
          <w:szCs w:val="22"/>
          <w:u w:val="single"/>
        </w:rPr>
        <w:t xml:space="preserve">Oświadczenie wymagane od Wykonawcy w zakresie wypełnienia obowiązków informacyjnych przewidzianych w art. 13 lub art. 14 RODO </w:t>
      </w:r>
    </w:p>
    <w:p w14:paraId="57EEF1CC" w14:textId="77777777" w:rsidR="001F4439" w:rsidRPr="009569ED" w:rsidRDefault="001F4439" w:rsidP="001F4439">
      <w:pPr>
        <w:pStyle w:val="Tekstprzypisudolnego"/>
        <w:jc w:val="center"/>
        <w:rPr>
          <w:rFonts w:ascii="Times New Roman" w:hAnsi="Times New Roman" w:cs="Times New Roman"/>
          <w:color w:val="000000"/>
          <w:sz w:val="22"/>
          <w:szCs w:val="22"/>
        </w:rPr>
      </w:pPr>
      <w:r w:rsidRPr="009569ED">
        <w:rPr>
          <w:rFonts w:ascii="Times New Roman" w:hAnsi="Times New Roman" w:cs="Times New Roman"/>
          <w:i/>
          <w:sz w:val="22"/>
          <w:szCs w:val="22"/>
          <w:u w:val="single"/>
        </w:rPr>
        <w:t xml:space="preserve"> </w:t>
      </w:r>
    </w:p>
    <w:p w14:paraId="04BF0E88" w14:textId="77777777" w:rsidR="001F4439" w:rsidRDefault="001F4439" w:rsidP="001F4439">
      <w:pPr>
        <w:pStyle w:val="NormalnyWeb"/>
        <w:spacing w:line="360" w:lineRule="auto"/>
        <w:ind w:firstLine="567"/>
        <w:rPr>
          <w:rFonts w:ascii="Times New Roman" w:hAnsi="Times New Roman"/>
          <w:sz w:val="22"/>
          <w:szCs w:val="22"/>
        </w:rPr>
      </w:pPr>
      <w:r w:rsidRPr="009569ED">
        <w:rPr>
          <w:rFonts w:ascii="Times New Roman" w:hAnsi="Times New Roman"/>
          <w:color w:val="000000"/>
          <w:sz w:val="22"/>
          <w:szCs w:val="22"/>
        </w:rPr>
        <w:t xml:space="preserve">Oświadczam, że wypełniłem obowiązki informacyjne przewidziane w art. 13 lub art. 14 RODO wobec osób fizycznych, </w:t>
      </w:r>
      <w:r w:rsidRPr="009569ED">
        <w:rPr>
          <w:rFonts w:ascii="Times New Roman" w:hAnsi="Times New Roman"/>
          <w:sz w:val="22"/>
          <w:szCs w:val="22"/>
        </w:rPr>
        <w:t>od których dane osobowe bezpośrednio lub pośrednio pozyskałem</w:t>
      </w:r>
      <w:r w:rsidRPr="009569ED">
        <w:rPr>
          <w:rFonts w:ascii="Times New Roman" w:hAnsi="Times New Roman"/>
          <w:color w:val="000000"/>
          <w:sz w:val="22"/>
          <w:szCs w:val="22"/>
        </w:rPr>
        <w:t xml:space="preserve"> w celu ubiegania się o udzielenie zamówienia publicznego w niniejszym postępowaniu</w:t>
      </w:r>
      <w:r w:rsidRPr="009569ED">
        <w:rPr>
          <w:rFonts w:ascii="Times New Roman" w:hAnsi="Times New Roman"/>
          <w:sz w:val="22"/>
          <w:szCs w:val="22"/>
        </w:rPr>
        <w:t>.*</w:t>
      </w:r>
    </w:p>
    <w:p w14:paraId="309D2EB4" w14:textId="77777777" w:rsidR="009329E7" w:rsidRPr="009329E7" w:rsidRDefault="009329E7" w:rsidP="009329E7">
      <w:pPr>
        <w:pStyle w:val="Akapitzlist"/>
        <w:spacing w:after="0" w:line="240" w:lineRule="auto"/>
        <w:ind w:left="425"/>
        <w:jc w:val="right"/>
        <w:rPr>
          <w:rFonts w:ascii="Times New Roman" w:eastAsiaTheme="minorEastAsia" w:hAnsi="Times New Roman" w:cs="Times New Roman"/>
          <w:lang w:eastAsia="pl-PL"/>
        </w:rPr>
      </w:pPr>
      <w:r w:rsidRPr="009329E7">
        <w:rPr>
          <w:rFonts w:ascii="Times New Roman" w:eastAsiaTheme="minorEastAsia" w:hAnsi="Times New Roman" w:cs="Times New Roman"/>
          <w:lang w:eastAsia="pl-PL"/>
        </w:rPr>
        <w:t>........................................................</w:t>
      </w:r>
    </w:p>
    <w:p w14:paraId="19158B2E" w14:textId="77777777" w:rsidR="009329E7" w:rsidRPr="009329E7" w:rsidRDefault="009329E7" w:rsidP="009329E7">
      <w:pPr>
        <w:pStyle w:val="Akapitzlist"/>
        <w:spacing w:after="0" w:line="240" w:lineRule="auto"/>
        <w:ind w:left="425"/>
        <w:jc w:val="right"/>
        <w:rPr>
          <w:rFonts w:ascii="Times New Roman" w:eastAsiaTheme="minorEastAsia" w:hAnsi="Times New Roman" w:cs="Times New Roman"/>
          <w:i/>
          <w:lang w:eastAsia="pl-PL"/>
        </w:rPr>
      </w:pPr>
      <w:r w:rsidRPr="009329E7">
        <w:rPr>
          <w:rFonts w:ascii="Times New Roman" w:eastAsiaTheme="minorEastAsia" w:hAnsi="Times New Roman" w:cs="Times New Roman"/>
          <w:i/>
          <w:lang w:eastAsia="pl-PL"/>
        </w:rPr>
        <w:t xml:space="preserve">                                                                                                 podpis osoby upoważnionej</w:t>
      </w:r>
    </w:p>
    <w:p w14:paraId="6A892ABE" w14:textId="77777777" w:rsidR="009329E7" w:rsidRPr="009569ED" w:rsidRDefault="009329E7" w:rsidP="001F4439">
      <w:pPr>
        <w:pStyle w:val="NormalnyWeb"/>
        <w:spacing w:line="360" w:lineRule="auto"/>
        <w:ind w:firstLine="567"/>
        <w:rPr>
          <w:rFonts w:ascii="Times New Roman" w:hAnsi="Times New Roman"/>
          <w:sz w:val="22"/>
          <w:szCs w:val="22"/>
        </w:rPr>
      </w:pPr>
    </w:p>
    <w:p w14:paraId="2B399C5B" w14:textId="77777777" w:rsidR="0020314E" w:rsidRDefault="0020314E" w:rsidP="001F4439">
      <w:pPr>
        <w:spacing w:after="0" w:line="240" w:lineRule="auto"/>
        <w:rPr>
          <w:rFonts w:ascii="Times New Roman" w:eastAsiaTheme="minorEastAsia" w:hAnsi="Times New Roman" w:cs="Times New Roman"/>
          <w:i/>
          <w:lang w:eastAsia="pl-PL"/>
        </w:rPr>
      </w:pPr>
    </w:p>
    <w:p w14:paraId="5C302706" w14:textId="77777777" w:rsidR="001F4439" w:rsidRPr="001F4439" w:rsidRDefault="001F4439" w:rsidP="001F4439">
      <w:pPr>
        <w:spacing w:after="0" w:line="240" w:lineRule="auto"/>
        <w:rPr>
          <w:rFonts w:ascii="Times New Roman" w:eastAsia="Times New Roman" w:hAnsi="Times New Roman" w:cs="Times New Roman"/>
          <w:sz w:val="20"/>
          <w:szCs w:val="20"/>
          <w:lang w:eastAsia="pl-PL"/>
        </w:rPr>
      </w:pPr>
      <w:r w:rsidRPr="001F4439">
        <w:rPr>
          <w:rFonts w:ascii="Times New Roman" w:eastAsia="Times New Roman" w:hAnsi="Times New Roman" w:cs="Times New Roman"/>
          <w:sz w:val="20"/>
          <w:szCs w:val="20"/>
          <w:lang w:eastAsia="pl-PL"/>
        </w:rPr>
        <w:t xml:space="preserve">Dla celów statystycznych Zamawiający prosi o podanie informacji o statusie Wykonawcy tj. </w:t>
      </w:r>
    </w:p>
    <w:p w14:paraId="3E55F476" w14:textId="77777777" w:rsidR="001F4439" w:rsidRPr="001F4439" w:rsidRDefault="001F4439" w:rsidP="001F4439">
      <w:pPr>
        <w:tabs>
          <w:tab w:val="left" w:pos="7455"/>
        </w:tabs>
        <w:spacing w:after="0" w:line="240" w:lineRule="auto"/>
        <w:rPr>
          <w:rFonts w:ascii="Times New Roman" w:eastAsia="Times New Roman" w:hAnsi="Times New Roman" w:cs="Times New Roman"/>
          <w:sz w:val="20"/>
          <w:szCs w:val="20"/>
          <w:lang w:eastAsia="pl-PL"/>
        </w:rPr>
      </w:pPr>
      <w:r w:rsidRPr="001F4439">
        <w:rPr>
          <w:rFonts w:ascii="Times New Roman" w:eastAsia="Times New Roman" w:hAnsi="Times New Roman" w:cs="Times New Roman"/>
          <w:sz w:val="20"/>
          <w:szCs w:val="20"/>
          <w:lang w:eastAsia="pl-PL"/>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60"/>
        <w:gridCol w:w="591"/>
        <w:gridCol w:w="1919"/>
        <w:gridCol w:w="446"/>
        <w:gridCol w:w="1931"/>
        <w:gridCol w:w="435"/>
        <w:gridCol w:w="681"/>
        <w:gridCol w:w="681"/>
      </w:tblGrid>
      <w:tr w:rsidR="001F4439" w:rsidRPr="001F4439" w14:paraId="5CCB3134" w14:textId="77777777" w:rsidTr="00B823C5">
        <w:tc>
          <w:tcPr>
            <w:tcW w:w="2376" w:type="dxa"/>
            <w:tcBorders>
              <w:top w:val="single" w:sz="4" w:space="0" w:color="auto"/>
              <w:left w:val="single" w:sz="4" w:space="0" w:color="auto"/>
              <w:bottom w:val="single" w:sz="4" w:space="0" w:color="auto"/>
              <w:right w:val="single" w:sz="4" w:space="0" w:color="auto"/>
            </w:tcBorders>
            <w:hideMark/>
          </w:tcPr>
          <w:p w14:paraId="02902032" w14:textId="77777777" w:rsidR="001F4439" w:rsidRPr="001F4439" w:rsidRDefault="001F4439" w:rsidP="001F4439">
            <w:pPr>
              <w:spacing w:after="0" w:line="240" w:lineRule="auto"/>
              <w:rPr>
                <w:rFonts w:ascii="Times New Roman" w:eastAsia="Times New Roman" w:hAnsi="Times New Roman" w:cs="Times New Roman"/>
                <w:sz w:val="20"/>
                <w:szCs w:val="20"/>
                <w:lang w:eastAsia="pl-PL"/>
              </w:rPr>
            </w:pPr>
            <w:r w:rsidRPr="001F4439">
              <w:rPr>
                <w:rFonts w:ascii="Times New Roman" w:eastAsia="Times New Roman" w:hAnsi="Times New Roman" w:cs="Times New Roman"/>
                <w:sz w:val="20"/>
                <w:szCs w:val="20"/>
                <w:lang w:eastAsia="pl-PL"/>
              </w:rPr>
              <w:t>Mikroprzedsiębiorstwo</w:t>
            </w:r>
          </w:p>
        </w:tc>
        <w:tc>
          <w:tcPr>
            <w:tcW w:w="613" w:type="dxa"/>
            <w:tcBorders>
              <w:top w:val="single" w:sz="4" w:space="0" w:color="auto"/>
              <w:left w:val="single" w:sz="4" w:space="0" w:color="auto"/>
              <w:bottom w:val="single" w:sz="4" w:space="0" w:color="auto"/>
              <w:right w:val="single" w:sz="18" w:space="0" w:color="auto"/>
            </w:tcBorders>
          </w:tcPr>
          <w:p w14:paraId="6E2FE305" w14:textId="77777777" w:rsidR="001F4439" w:rsidRPr="001F4439" w:rsidRDefault="001F4439" w:rsidP="001F4439">
            <w:pPr>
              <w:spacing w:after="0" w:line="240" w:lineRule="auto"/>
              <w:rPr>
                <w:rFonts w:ascii="Times New Roman" w:eastAsia="Times New Roman" w:hAnsi="Times New Roman" w:cs="Times New Roman"/>
                <w:sz w:val="20"/>
                <w:szCs w:val="20"/>
                <w:lang w:eastAsia="pl-PL"/>
              </w:rPr>
            </w:pPr>
          </w:p>
        </w:tc>
        <w:tc>
          <w:tcPr>
            <w:tcW w:w="1939" w:type="dxa"/>
            <w:tcBorders>
              <w:top w:val="single" w:sz="4" w:space="0" w:color="auto"/>
              <w:left w:val="single" w:sz="18" w:space="0" w:color="auto"/>
              <w:bottom w:val="single" w:sz="4" w:space="0" w:color="auto"/>
              <w:right w:val="single" w:sz="4" w:space="0" w:color="auto"/>
            </w:tcBorders>
            <w:hideMark/>
          </w:tcPr>
          <w:p w14:paraId="3E253440" w14:textId="77777777" w:rsidR="001F4439" w:rsidRPr="001F4439" w:rsidRDefault="001F4439" w:rsidP="001F4439">
            <w:pPr>
              <w:spacing w:after="0" w:line="240" w:lineRule="auto"/>
              <w:rPr>
                <w:rFonts w:ascii="Times New Roman" w:eastAsia="Times New Roman" w:hAnsi="Times New Roman" w:cs="Times New Roman"/>
                <w:sz w:val="20"/>
                <w:szCs w:val="20"/>
                <w:lang w:eastAsia="pl-PL"/>
              </w:rPr>
            </w:pPr>
            <w:r w:rsidRPr="001F4439">
              <w:rPr>
                <w:rFonts w:ascii="Times New Roman" w:eastAsia="Times New Roman" w:hAnsi="Times New Roman" w:cs="Times New Roman"/>
                <w:sz w:val="20"/>
                <w:szCs w:val="20"/>
                <w:lang w:eastAsia="pl-PL"/>
              </w:rPr>
              <w:t>Małe przedsiębiorstwo</w:t>
            </w:r>
          </w:p>
        </w:tc>
        <w:tc>
          <w:tcPr>
            <w:tcW w:w="459" w:type="dxa"/>
            <w:tcBorders>
              <w:top w:val="single" w:sz="4" w:space="0" w:color="auto"/>
              <w:left w:val="single" w:sz="4" w:space="0" w:color="auto"/>
              <w:bottom w:val="single" w:sz="4" w:space="0" w:color="auto"/>
              <w:right w:val="single" w:sz="18" w:space="0" w:color="auto"/>
            </w:tcBorders>
          </w:tcPr>
          <w:p w14:paraId="3452485A" w14:textId="77777777" w:rsidR="001F4439" w:rsidRPr="001F4439" w:rsidRDefault="001F4439" w:rsidP="001F4439">
            <w:pPr>
              <w:spacing w:after="0" w:line="240" w:lineRule="auto"/>
              <w:rPr>
                <w:rFonts w:ascii="Times New Roman" w:eastAsia="Times New Roman" w:hAnsi="Times New Roman" w:cs="Times New Roman"/>
                <w:sz w:val="20"/>
                <w:szCs w:val="20"/>
                <w:lang w:eastAsia="pl-PL"/>
              </w:rPr>
            </w:pPr>
          </w:p>
        </w:tc>
        <w:tc>
          <w:tcPr>
            <w:tcW w:w="1951" w:type="dxa"/>
            <w:tcBorders>
              <w:top w:val="single" w:sz="4" w:space="0" w:color="auto"/>
              <w:left w:val="single" w:sz="18" w:space="0" w:color="auto"/>
              <w:bottom w:val="single" w:sz="4" w:space="0" w:color="auto"/>
              <w:right w:val="single" w:sz="4" w:space="0" w:color="auto"/>
            </w:tcBorders>
            <w:hideMark/>
          </w:tcPr>
          <w:p w14:paraId="53AE7B03" w14:textId="77777777" w:rsidR="001F4439" w:rsidRPr="001F4439" w:rsidRDefault="001F4439" w:rsidP="001F4439">
            <w:pPr>
              <w:spacing w:after="0" w:line="240" w:lineRule="auto"/>
              <w:rPr>
                <w:rFonts w:ascii="Times New Roman" w:eastAsia="Times New Roman" w:hAnsi="Times New Roman" w:cs="Times New Roman"/>
                <w:sz w:val="20"/>
                <w:szCs w:val="20"/>
                <w:lang w:eastAsia="pl-PL"/>
              </w:rPr>
            </w:pPr>
            <w:r w:rsidRPr="001F4439">
              <w:rPr>
                <w:rFonts w:ascii="Times New Roman" w:eastAsia="Times New Roman" w:hAnsi="Times New Roman" w:cs="Times New Roman"/>
                <w:sz w:val="20"/>
                <w:szCs w:val="20"/>
                <w:lang w:eastAsia="pl-PL"/>
              </w:rPr>
              <w:t>Średnie przedsiębiorstwo</w:t>
            </w:r>
          </w:p>
        </w:tc>
        <w:tc>
          <w:tcPr>
            <w:tcW w:w="447" w:type="dxa"/>
            <w:tcBorders>
              <w:top w:val="single" w:sz="4" w:space="0" w:color="auto"/>
              <w:left w:val="single" w:sz="4" w:space="0" w:color="auto"/>
              <w:bottom w:val="single" w:sz="4" w:space="0" w:color="auto"/>
              <w:right w:val="single" w:sz="18" w:space="0" w:color="auto"/>
            </w:tcBorders>
          </w:tcPr>
          <w:p w14:paraId="67B20585" w14:textId="77777777" w:rsidR="001F4439" w:rsidRPr="001F4439" w:rsidRDefault="001F4439" w:rsidP="001F4439">
            <w:pPr>
              <w:spacing w:after="0" w:line="240" w:lineRule="auto"/>
              <w:rPr>
                <w:rFonts w:ascii="Times New Roman" w:eastAsia="Times New Roman" w:hAnsi="Times New Roman" w:cs="Times New Roman"/>
                <w:sz w:val="20"/>
                <w:szCs w:val="20"/>
                <w:lang w:eastAsia="pl-PL"/>
              </w:rPr>
            </w:pPr>
          </w:p>
        </w:tc>
        <w:tc>
          <w:tcPr>
            <w:tcW w:w="687" w:type="dxa"/>
            <w:tcBorders>
              <w:top w:val="single" w:sz="4" w:space="0" w:color="auto"/>
              <w:left w:val="single" w:sz="18" w:space="0" w:color="auto"/>
              <w:bottom w:val="single" w:sz="4" w:space="0" w:color="auto"/>
              <w:right w:val="single" w:sz="4" w:space="0" w:color="auto"/>
            </w:tcBorders>
            <w:hideMark/>
          </w:tcPr>
          <w:p w14:paraId="338A9A95" w14:textId="77777777" w:rsidR="001F4439" w:rsidRPr="001F4439" w:rsidRDefault="001F4439" w:rsidP="001F4439">
            <w:pPr>
              <w:spacing w:after="0" w:line="240" w:lineRule="auto"/>
              <w:rPr>
                <w:rFonts w:ascii="Times New Roman" w:eastAsia="Times New Roman" w:hAnsi="Times New Roman" w:cs="Times New Roman"/>
                <w:sz w:val="20"/>
                <w:szCs w:val="20"/>
                <w:lang w:eastAsia="pl-PL"/>
              </w:rPr>
            </w:pPr>
            <w:r w:rsidRPr="001F4439">
              <w:rPr>
                <w:rFonts w:ascii="Times New Roman" w:eastAsia="Times New Roman" w:hAnsi="Times New Roman" w:cs="Times New Roman"/>
                <w:sz w:val="20"/>
                <w:szCs w:val="20"/>
                <w:lang w:eastAsia="pl-PL"/>
              </w:rPr>
              <w:t>Inne</w:t>
            </w:r>
          </w:p>
        </w:tc>
        <w:tc>
          <w:tcPr>
            <w:tcW w:w="708" w:type="dxa"/>
            <w:tcBorders>
              <w:top w:val="single" w:sz="4" w:space="0" w:color="auto"/>
              <w:left w:val="single" w:sz="4" w:space="0" w:color="auto"/>
              <w:bottom w:val="single" w:sz="4" w:space="0" w:color="auto"/>
              <w:right w:val="single" w:sz="18" w:space="0" w:color="auto"/>
            </w:tcBorders>
          </w:tcPr>
          <w:p w14:paraId="675902BE" w14:textId="77777777" w:rsidR="001F4439" w:rsidRPr="001F4439" w:rsidRDefault="001F4439" w:rsidP="001F4439">
            <w:pPr>
              <w:spacing w:after="0" w:line="240" w:lineRule="auto"/>
              <w:rPr>
                <w:rFonts w:ascii="Times New Roman" w:eastAsia="Times New Roman" w:hAnsi="Times New Roman" w:cs="Times New Roman"/>
                <w:sz w:val="20"/>
                <w:szCs w:val="20"/>
                <w:lang w:eastAsia="pl-PL"/>
              </w:rPr>
            </w:pPr>
          </w:p>
        </w:tc>
      </w:tr>
    </w:tbl>
    <w:p w14:paraId="7A2B6D3B" w14:textId="77777777" w:rsidR="001F4439" w:rsidRPr="001F4439" w:rsidRDefault="001F4439" w:rsidP="001F4439">
      <w:pPr>
        <w:spacing w:after="0" w:line="240" w:lineRule="auto"/>
        <w:rPr>
          <w:rFonts w:ascii="Times New Roman" w:eastAsia="Times New Roman" w:hAnsi="Times New Roman" w:cs="Times New Roman"/>
          <w:sz w:val="20"/>
          <w:szCs w:val="20"/>
          <w:lang w:eastAsia="pl-PL"/>
        </w:rPr>
      </w:pPr>
    </w:p>
    <w:p w14:paraId="6F0A6C5D" w14:textId="77777777" w:rsidR="001F4439" w:rsidRPr="001F4439" w:rsidRDefault="001F4439" w:rsidP="001F4439">
      <w:pPr>
        <w:spacing w:after="0" w:line="240" w:lineRule="auto"/>
        <w:rPr>
          <w:rFonts w:ascii="Times New Roman" w:eastAsia="Times New Roman" w:hAnsi="Times New Roman" w:cs="Times New Roman"/>
          <w:sz w:val="20"/>
          <w:szCs w:val="20"/>
          <w:lang w:eastAsia="pl-PL"/>
        </w:rPr>
      </w:pPr>
      <w:r w:rsidRPr="001F4439">
        <w:rPr>
          <w:rFonts w:ascii="Times New Roman" w:eastAsia="Times New Roman" w:hAnsi="Times New Roman" w:cs="Times New Roman"/>
          <w:sz w:val="20"/>
          <w:szCs w:val="20"/>
          <w:lang w:eastAsia="pl-PL"/>
        </w:rPr>
        <w:t>Powyższa informacja nie stanowi treści oferty, kryteria kwalifikacji zamieszczono poniżej:</w:t>
      </w:r>
    </w:p>
    <w:p w14:paraId="7DEC1668" w14:textId="77777777" w:rsidR="001F4439" w:rsidRPr="001F4439" w:rsidRDefault="001F4439" w:rsidP="001F4439">
      <w:pPr>
        <w:spacing w:after="0" w:line="240" w:lineRule="auto"/>
        <w:rPr>
          <w:rFonts w:ascii="Times New Roman" w:eastAsia="Times New Roman" w:hAnsi="Times New Roman" w:cs="Times New Roman"/>
          <w:sz w:val="20"/>
          <w:szCs w:val="20"/>
          <w:lang w:eastAsia="pl-P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18"/>
        <w:gridCol w:w="2126"/>
        <w:gridCol w:w="2127"/>
        <w:gridCol w:w="2126"/>
      </w:tblGrid>
      <w:tr w:rsidR="001F4439" w:rsidRPr="001F4439" w14:paraId="1B265CBF" w14:textId="77777777" w:rsidTr="00B823C5">
        <w:tc>
          <w:tcPr>
            <w:tcW w:w="2518" w:type="dxa"/>
            <w:tcBorders>
              <w:top w:val="single" w:sz="4" w:space="0" w:color="auto"/>
              <w:left w:val="single" w:sz="4" w:space="0" w:color="auto"/>
              <w:bottom w:val="single" w:sz="4" w:space="0" w:color="auto"/>
              <w:right w:val="single" w:sz="4" w:space="0" w:color="auto"/>
            </w:tcBorders>
            <w:hideMark/>
          </w:tcPr>
          <w:p w14:paraId="65247FE7" w14:textId="77777777" w:rsidR="001F4439" w:rsidRPr="001F4439" w:rsidRDefault="001F4439" w:rsidP="001F4439">
            <w:pPr>
              <w:spacing w:after="0" w:line="240" w:lineRule="auto"/>
              <w:rPr>
                <w:rFonts w:ascii="Times New Roman" w:eastAsia="Times New Roman" w:hAnsi="Times New Roman" w:cs="Times New Roman"/>
                <w:b/>
                <w:sz w:val="20"/>
                <w:szCs w:val="20"/>
                <w:lang w:eastAsia="pl-PL"/>
              </w:rPr>
            </w:pPr>
            <w:r w:rsidRPr="001F4439">
              <w:rPr>
                <w:rFonts w:ascii="Times New Roman" w:eastAsia="Times New Roman" w:hAnsi="Times New Roman" w:cs="Times New Roman"/>
                <w:b/>
                <w:sz w:val="20"/>
                <w:szCs w:val="20"/>
                <w:lang w:eastAsia="pl-PL"/>
              </w:rPr>
              <w:t>Rodzaj przedsiębiorstwa</w:t>
            </w:r>
          </w:p>
        </w:tc>
        <w:tc>
          <w:tcPr>
            <w:tcW w:w="2126" w:type="dxa"/>
            <w:tcBorders>
              <w:top w:val="single" w:sz="4" w:space="0" w:color="auto"/>
              <w:left w:val="single" w:sz="4" w:space="0" w:color="auto"/>
              <w:bottom w:val="single" w:sz="4" w:space="0" w:color="auto"/>
              <w:right w:val="single" w:sz="4" w:space="0" w:color="auto"/>
            </w:tcBorders>
            <w:hideMark/>
          </w:tcPr>
          <w:p w14:paraId="444B9EF4" w14:textId="77777777" w:rsidR="001F4439" w:rsidRPr="001F4439" w:rsidRDefault="001F4439" w:rsidP="001F4439">
            <w:pPr>
              <w:spacing w:after="0" w:line="240" w:lineRule="auto"/>
              <w:rPr>
                <w:rFonts w:ascii="Times New Roman" w:eastAsia="Times New Roman" w:hAnsi="Times New Roman" w:cs="Times New Roman"/>
                <w:b/>
                <w:sz w:val="20"/>
                <w:szCs w:val="20"/>
                <w:lang w:eastAsia="pl-PL"/>
              </w:rPr>
            </w:pPr>
            <w:r w:rsidRPr="001F4439">
              <w:rPr>
                <w:rFonts w:ascii="Times New Roman" w:eastAsia="Times New Roman" w:hAnsi="Times New Roman" w:cs="Times New Roman"/>
                <w:b/>
                <w:sz w:val="20"/>
                <w:szCs w:val="20"/>
                <w:lang w:eastAsia="pl-PL"/>
              </w:rPr>
              <w:t>Zatrudnienie</w:t>
            </w:r>
          </w:p>
        </w:tc>
        <w:tc>
          <w:tcPr>
            <w:tcW w:w="2127" w:type="dxa"/>
            <w:tcBorders>
              <w:top w:val="single" w:sz="4" w:space="0" w:color="auto"/>
              <w:left w:val="single" w:sz="4" w:space="0" w:color="auto"/>
              <w:bottom w:val="single" w:sz="4" w:space="0" w:color="auto"/>
              <w:right w:val="single" w:sz="4" w:space="0" w:color="auto"/>
            </w:tcBorders>
            <w:hideMark/>
          </w:tcPr>
          <w:p w14:paraId="241DCEE8" w14:textId="77777777" w:rsidR="001F4439" w:rsidRPr="001F4439" w:rsidRDefault="001F4439" w:rsidP="001F4439">
            <w:pPr>
              <w:spacing w:after="0" w:line="240" w:lineRule="auto"/>
              <w:rPr>
                <w:rFonts w:ascii="Times New Roman" w:eastAsia="Times New Roman" w:hAnsi="Times New Roman" w:cs="Times New Roman"/>
                <w:b/>
                <w:sz w:val="20"/>
                <w:szCs w:val="20"/>
                <w:lang w:eastAsia="pl-PL"/>
              </w:rPr>
            </w:pPr>
            <w:r w:rsidRPr="001F4439">
              <w:rPr>
                <w:rFonts w:ascii="Times New Roman" w:eastAsia="Times New Roman" w:hAnsi="Times New Roman" w:cs="Times New Roman"/>
                <w:b/>
                <w:sz w:val="20"/>
                <w:szCs w:val="20"/>
                <w:lang w:eastAsia="pl-PL"/>
              </w:rPr>
              <w:t>Obrót roczny</w:t>
            </w:r>
          </w:p>
        </w:tc>
        <w:tc>
          <w:tcPr>
            <w:tcW w:w="2126" w:type="dxa"/>
            <w:tcBorders>
              <w:top w:val="single" w:sz="4" w:space="0" w:color="auto"/>
              <w:left w:val="single" w:sz="4" w:space="0" w:color="auto"/>
              <w:bottom w:val="single" w:sz="4" w:space="0" w:color="auto"/>
              <w:right w:val="single" w:sz="4" w:space="0" w:color="auto"/>
            </w:tcBorders>
            <w:hideMark/>
          </w:tcPr>
          <w:p w14:paraId="26977313" w14:textId="77777777" w:rsidR="001F4439" w:rsidRPr="001F4439" w:rsidRDefault="001F4439" w:rsidP="001F4439">
            <w:pPr>
              <w:spacing w:after="0" w:line="240" w:lineRule="auto"/>
              <w:rPr>
                <w:rFonts w:ascii="Times New Roman" w:eastAsia="Times New Roman" w:hAnsi="Times New Roman" w:cs="Times New Roman"/>
                <w:b/>
                <w:sz w:val="20"/>
                <w:szCs w:val="20"/>
                <w:lang w:eastAsia="pl-PL"/>
              </w:rPr>
            </w:pPr>
            <w:r w:rsidRPr="001F4439">
              <w:rPr>
                <w:rFonts w:ascii="Times New Roman" w:eastAsia="Times New Roman" w:hAnsi="Times New Roman" w:cs="Times New Roman"/>
                <w:b/>
                <w:sz w:val="20"/>
                <w:szCs w:val="20"/>
                <w:lang w:eastAsia="pl-PL"/>
              </w:rPr>
              <w:t>Suma bilansowa</w:t>
            </w:r>
          </w:p>
        </w:tc>
      </w:tr>
      <w:tr w:rsidR="001F4439" w:rsidRPr="001F4439" w14:paraId="4BEF0D1C" w14:textId="77777777" w:rsidTr="00B823C5">
        <w:tc>
          <w:tcPr>
            <w:tcW w:w="2518" w:type="dxa"/>
            <w:tcBorders>
              <w:top w:val="single" w:sz="4" w:space="0" w:color="auto"/>
              <w:left w:val="single" w:sz="4" w:space="0" w:color="auto"/>
              <w:bottom w:val="single" w:sz="4" w:space="0" w:color="auto"/>
              <w:right w:val="single" w:sz="4" w:space="0" w:color="auto"/>
            </w:tcBorders>
            <w:hideMark/>
          </w:tcPr>
          <w:p w14:paraId="29C0D1BF" w14:textId="77777777" w:rsidR="001F4439" w:rsidRPr="001F4439" w:rsidRDefault="001F4439" w:rsidP="001F4439">
            <w:pPr>
              <w:spacing w:after="0" w:line="240" w:lineRule="auto"/>
              <w:rPr>
                <w:rFonts w:ascii="Times New Roman" w:eastAsia="Times New Roman" w:hAnsi="Times New Roman" w:cs="Times New Roman"/>
                <w:sz w:val="20"/>
                <w:szCs w:val="20"/>
                <w:lang w:eastAsia="pl-PL"/>
              </w:rPr>
            </w:pPr>
            <w:r w:rsidRPr="001F4439">
              <w:rPr>
                <w:rFonts w:ascii="Times New Roman" w:eastAsia="Times New Roman" w:hAnsi="Times New Roman" w:cs="Times New Roman"/>
                <w:sz w:val="20"/>
                <w:szCs w:val="20"/>
                <w:lang w:eastAsia="pl-PL"/>
              </w:rPr>
              <w:t>mikroprzedsiębiorstwo</w:t>
            </w:r>
          </w:p>
        </w:tc>
        <w:tc>
          <w:tcPr>
            <w:tcW w:w="2126" w:type="dxa"/>
            <w:tcBorders>
              <w:top w:val="single" w:sz="4" w:space="0" w:color="auto"/>
              <w:left w:val="single" w:sz="4" w:space="0" w:color="auto"/>
              <w:bottom w:val="single" w:sz="4" w:space="0" w:color="auto"/>
              <w:right w:val="single" w:sz="4" w:space="0" w:color="auto"/>
            </w:tcBorders>
            <w:hideMark/>
          </w:tcPr>
          <w:p w14:paraId="653B555D" w14:textId="77777777" w:rsidR="001F4439" w:rsidRPr="001F4439" w:rsidRDefault="001F4439" w:rsidP="001F4439">
            <w:pPr>
              <w:spacing w:after="0" w:line="240" w:lineRule="auto"/>
              <w:rPr>
                <w:rFonts w:ascii="Times New Roman" w:eastAsia="Times New Roman" w:hAnsi="Times New Roman" w:cs="Times New Roman"/>
                <w:sz w:val="20"/>
                <w:szCs w:val="20"/>
                <w:lang w:eastAsia="pl-PL"/>
              </w:rPr>
            </w:pPr>
            <w:r w:rsidRPr="001F4439">
              <w:rPr>
                <w:rFonts w:ascii="Times New Roman" w:eastAsia="Times New Roman" w:hAnsi="Times New Roman" w:cs="Times New Roman"/>
                <w:sz w:val="20"/>
                <w:szCs w:val="20"/>
                <w:lang w:eastAsia="pl-PL"/>
              </w:rPr>
              <w:t>mniej, niż 10 osób</w:t>
            </w:r>
          </w:p>
        </w:tc>
        <w:tc>
          <w:tcPr>
            <w:tcW w:w="2127" w:type="dxa"/>
            <w:tcBorders>
              <w:top w:val="single" w:sz="4" w:space="0" w:color="auto"/>
              <w:left w:val="single" w:sz="4" w:space="0" w:color="auto"/>
              <w:bottom w:val="single" w:sz="4" w:space="0" w:color="auto"/>
              <w:right w:val="single" w:sz="4" w:space="0" w:color="auto"/>
            </w:tcBorders>
            <w:hideMark/>
          </w:tcPr>
          <w:p w14:paraId="3046CDD7" w14:textId="77777777" w:rsidR="001F4439" w:rsidRPr="001F4439" w:rsidRDefault="001F4439" w:rsidP="001F4439">
            <w:pPr>
              <w:spacing w:after="0" w:line="240" w:lineRule="auto"/>
              <w:rPr>
                <w:rFonts w:ascii="Times New Roman" w:eastAsia="Times New Roman" w:hAnsi="Times New Roman" w:cs="Times New Roman"/>
                <w:sz w:val="20"/>
                <w:szCs w:val="20"/>
                <w:lang w:eastAsia="pl-PL"/>
              </w:rPr>
            </w:pPr>
            <w:r w:rsidRPr="001F4439">
              <w:rPr>
                <w:rFonts w:ascii="Times New Roman" w:eastAsia="Times New Roman" w:hAnsi="Times New Roman" w:cs="Times New Roman"/>
                <w:sz w:val="20"/>
                <w:szCs w:val="20"/>
                <w:lang w:eastAsia="pl-PL"/>
              </w:rPr>
              <w:t>mniej, niż 2 mln Euro</w:t>
            </w:r>
          </w:p>
        </w:tc>
        <w:tc>
          <w:tcPr>
            <w:tcW w:w="2126" w:type="dxa"/>
            <w:tcBorders>
              <w:top w:val="single" w:sz="4" w:space="0" w:color="auto"/>
              <w:left w:val="single" w:sz="4" w:space="0" w:color="auto"/>
              <w:bottom w:val="single" w:sz="4" w:space="0" w:color="auto"/>
              <w:right w:val="single" w:sz="4" w:space="0" w:color="auto"/>
            </w:tcBorders>
            <w:hideMark/>
          </w:tcPr>
          <w:p w14:paraId="27539104" w14:textId="77777777" w:rsidR="001F4439" w:rsidRPr="001F4439" w:rsidRDefault="001F4439" w:rsidP="001F4439">
            <w:pPr>
              <w:spacing w:after="0" w:line="240" w:lineRule="auto"/>
              <w:rPr>
                <w:rFonts w:ascii="Times New Roman" w:eastAsia="Times New Roman" w:hAnsi="Times New Roman" w:cs="Times New Roman"/>
                <w:sz w:val="20"/>
                <w:szCs w:val="20"/>
                <w:lang w:eastAsia="pl-PL"/>
              </w:rPr>
            </w:pPr>
            <w:r w:rsidRPr="001F4439">
              <w:rPr>
                <w:rFonts w:ascii="Times New Roman" w:eastAsia="Times New Roman" w:hAnsi="Times New Roman" w:cs="Times New Roman"/>
                <w:sz w:val="20"/>
                <w:szCs w:val="20"/>
                <w:lang w:eastAsia="pl-PL"/>
              </w:rPr>
              <w:t>mniej, niż 2 mln Euro</w:t>
            </w:r>
          </w:p>
        </w:tc>
      </w:tr>
      <w:tr w:rsidR="001F4439" w:rsidRPr="001F4439" w14:paraId="5D2B0676" w14:textId="77777777" w:rsidTr="00B823C5">
        <w:tc>
          <w:tcPr>
            <w:tcW w:w="2518" w:type="dxa"/>
            <w:tcBorders>
              <w:top w:val="single" w:sz="4" w:space="0" w:color="auto"/>
              <w:left w:val="single" w:sz="4" w:space="0" w:color="auto"/>
              <w:bottom w:val="single" w:sz="4" w:space="0" w:color="auto"/>
              <w:right w:val="single" w:sz="4" w:space="0" w:color="auto"/>
            </w:tcBorders>
            <w:hideMark/>
          </w:tcPr>
          <w:p w14:paraId="2CD6D007" w14:textId="77777777" w:rsidR="001F4439" w:rsidRPr="001F4439" w:rsidRDefault="001F4439" w:rsidP="001F4439">
            <w:pPr>
              <w:spacing w:after="0" w:line="240" w:lineRule="auto"/>
              <w:rPr>
                <w:rFonts w:ascii="Times New Roman" w:eastAsia="Times New Roman" w:hAnsi="Times New Roman" w:cs="Times New Roman"/>
                <w:sz w:val="20"/>
                <w:szCs w:val="20"/>
                <w:lang w:eastAsia="pl-PL"/>
              </w:rPr>
            </w:pPr>
            <w:r w:rsidRPr="001F4439">
              <w:rPr>
                <w:rFonts w:ascii="Times New Roman" w:eastAsia="Times New Roman" w:hAnsi="Times New Roman" w:cs="Times New Roman"/>
                <w:sz w:val="20"/>
                <w:szCs w:val="20"/>
                <w:lang w:eastAsia="pl-PL"/>
              </w:rPr>
              <w:t>małe przedsiębiorstwo</w:t>
            </w:r>
          </w:p>
        </w:tc>
        <w:tc>
          <w:tcPr>
            <w:tcW w:w="2126" w:type="dxa"/>
            <w:tcBorders>
              <w:top w:val="single" w:sz="4" w:space="0" w:color="auto"/>
              <w:left w:val="single" w:sz="4" w:space="0" w:color="auto"/>
              <w:bottom w:val="single" w:sz="4" w:space="0" w:color="auto"/>
              <w:right w:val="single" w:sz="4" w:space="0" w:color="auto"/>
            </w:tcBorders>
            <w:hideMark/>
          </w:tcPr>
          <w:p w14:paraId="47F762C0" w14:textId="77777777" w:rsidR="001F4439" w:rsidRPr="001F4439" w:rsidRDefault="001F4439" w:rsidP="001F4439">
            <w:pPr>
              <w:spacing w:after="0" w:line="240" w:lineRule="auto"/>
              <w:rPr>
                <w:rFonts w:ascii="Times New Roman" w:eastAsia="Times New Roman" w:hAnsi="Times New Roman" w:cs="Times New Roman"/>
                <w:sz w:val="20"/>
                <w:szCs w:val="20"/>
                <w:lang w:eastAsia="pl-PL"/>
              </w:rPr>
            </w:pPr>
            <w:r w:rsidRPr="001F4439">
              <w:rPr>
                <w:rFonts w:ascii="Times New Roman" w:eastAsia="Times New Roman" w:hAnsi="Times New Roman" w:cs="Times New Roman"/>
                <w:sz w:val="20"/>
                <w:szCs w:val="20"/>
                <w:lang w:eastAsia="pl-PL"/>
              </w:rPr>
              <w:t>mniej, niż 50 osób</w:t>
            </w:r>
          </w:p>
        </w:tc>
        <w:tc>
          <w:tcPr>
            <w:tcW w:w="2127" w:type="dxa"/>
            <w:tcBorders>
              <w:top w:val="single" w:sz="4" w:space="0" w:color="auto"/>
              <w:left w:val="single" w:sz="4" w:space="0" w:color="auto"/>
              <w:bottom w:val="single" w:sz="4" w:space="0" w:color="auto"/>
              <w:right w:val="single" w:sz="4" w:space="0" w:color="auto"/>
            </w:tcBorders>
            <w:hideMark/>
          </w:tcPr>
          <w:p w14:paraId="78944127" w14:textId="77777777" w:rsidR="001F4439" w:rsidRPr="001F4439" w:rsidRDefault="001F4439" w:rsidP="001F4439">
            <w:pPr>
              <w:spacing w:after="0" w:line="240" w:lineRule="auto"/>
              <w:rPr>
                <w:rFonts w:ascii="Times New Roman" w:eastAsia="Times New Roman" w:hAnsi="Times New Roman" w:cs="Times New Roman"/>
                <w:sz w:val="20"/>
                <w:szCs w:val="20"/>
                <w:lang w:eastAsia="pl-PL"/>
              </w:rPr>
            </w:pPr>
            <w:r w:rsidRPr="001F4439">
              <w:rPr>
                <w:rFonts w:ascii="Times New Roman" w:eastAsia="Times New Roman" w:hAnsi="Times New Roman" w:cs="Times New Roman"/>
                <w:sz w:val="20"/>
                <w:szCs w:val="20"/>
                <w:lang w:eastAsia="pl-PL"/>
              </w:rPr>
              <w:t>mniej, niż 10 mln Euro</w:t>
            </w:r>
          </w:p>
        </w:tc>
        <w:tc>
          <w:tcPr>
            <w:tcW w:w="2126" w:type="dxa"/>
            <w:tcBorders>
              <w:top w:val="single" w:sz="4" w:space="0" w:color="auto"/>
              <w:left w:val="single" w:sz="4" w:space="0" w:color="auto"/>
              <w:bottom w:val="single" w:sz="4" w:space="0" w:color="auto"/>
              <w:right w:val="single" w:sz="4" w:space="0" w:color="auto"/>
            </w:tcBorders>
            <w:hideMark/>
          </w:tcPr>
          <w:p w14:paraId="6A947A77" w14:textId="77777777" w:rsidR="001F4439" w:rsidRPr="001F4439" w:rsidRDefault="001F4439" w:rsidP="001F4439">
            <w:pPr>
              <w:spacing w:after="0" w:line="240" w:lineRule="auto"/>
              <w:rPr>
                <w:rFonts w:ascii="Times New Roman" w:eastAsia="Times New Roman" w:hAnsi="Times New Roman" w:cs="Times New Roman"/>
                <w:sz w:val="20"/>
                <w:szCs w:val="20"/>
                <w:lang w:eastAsia="pl-PL"/>
              </w:rPr>
            </w:pPr>
            <w:r w:rsidRPr="001F4439">
              <w:rPr>
                <w:rFonts w:ascii="Times New Roman" w:eastAsia="Times New Roman" w:hAnsi="Times New Roman" w:cs="Times New Roman"/>
                <w:sz w:val="20"/>
                <w:szCs w:val="20"/>
                <w:lang w:eastAsia="pl-PL"/>
              </w:rPr>
              <w:t>mniej, niż 10 mln Euro</w:t>
            </w:r>
          </w:p>
        </w:tc>
      </w:tr>
      <w:tr w:rsidR="001F4439" w:rsidRPr="001F4439" w14:paraId="5BF3FBEE" w14:textId="77777777" w:rsidTr="00B823C5">
        <w:tc>
          <w:tcPr>
            <w:tcW w:w="2518" w:type="dxa"/>
            <w:tcBorders>
              <w:top w:val="single" w:sz="4" w:space="0" w:color="auto"/>
              <w:left w:val="single" w:sz="4" w:space="0" w:color="auto"/>
              <w:bottom w:val="single" w:sz="4" w:space="0" w:color="auto"/>
              <w:right w:val="single" w:sz="4" w:space="0" w:color="auto"/>
            </w:tcBorders>
            <w:hideMark/>
          </w:tcPr>
          <w:p w14:paraId="56A3D7E6" w14:textId="77777777" w:rsidR="001F4439" w:rsidRPr="001F4439" w:rsidRDefault="001F4439" w:rsidP="001F4439">
            <w:pPr>
              <w:spacing w:after="0" w:line="240" w:lineRule="auto"/>
              <w:rPr>
                <w:rFonts w:ascii="Times New Roman" w:eastAsia="Times New Roman" w:hAnsi="Times New Roman" w:cs="Times New Roman"/>
                <w:sz w:val="20"/>
                <w:szCs w:val="20"/>
                <w:lang w:eastAsia="pl-PL"/>
              </w:rPr>
            </w:pPr>
            <w:r w:rsidRPr="001F4439">
              <w:rPr>
                <w:rFonts w:ascii="Times New Roman" w:eastAsia="Times New Roman" w:hAnsi="Times New Roman" w:cs="Times New Roman"/>
                <w:sz w:val="20"/>
                <w:szCs w:val="20"/>
                <w:lang w:eastAsia="pl-PL"/>
              </w:rPr>
              <w:t>średnie przedsiębiorstwo</w:t>
            </w:r>
          </w:p>
        </w:tc>
        <w:tc>
          <w:tcPr>
            <w:tcW w:w="2126" w:type="dxa"/>
            <w:tcBorders>
              <w:top w:val="single" w:sz="4" w:space="0" w:color="auto"/>
              <w:left w:val="single" w:sz="4" w:space="0" w:color="auto"/>
              <w:bottom w:val="single" w:sz="4" w:space="0" w:color="auto"/>
              <w:right w:val="single" w:sz="4" w:space="0" w:color="auto"/>
            </w:tcBorders>
            <w:hideMark/>
          </w:tcPr>
          <w:p w14:paraId="669E7622" w14:textId="77777777" w:rsidR="001F4439" w:rsidRPr="001F4439" w:rsidRDefault="001F4439" w:rsidP="001F4439">
            <w:pPr>
              <w:spacing w:after="0" w:line="240" w:lineRule="auto"/>
              <w:rPr>
                <w:rFonts w:ascii="Times New Roman" w:eastAsia="Times New Roman" w:hAnsi="Times New Roman" w:cs="Times New Roman"/>
                <w:sz w:val="20"/>
                <w:szCs w:val="20"/>
                <w:lang w:eastAsia="pl-PL"/>
              </w:rPr>
            </w:pPr>
            <w:r w:rsidRPr="001F4439">
              <w:rPr>
                <w:rFonts w:ascii="Times New Roman" w:eastAsia="Times New Roman" w:hAnsi="Times New Roman" w:cs="Times New Roman"/>
                <w:sz w:val="20"/>
                <w:szCs w:val="20"/>
                <w:lang w:eastAsia="pl-PL"/>
              </w:rPr>
              <w:t>mniej, niż 250 osób</w:t>
            </w:r>
          </w:p>
        </w:tc>
        <w:tc>
          <w:tcPr>
            <w:tcW w:w="2127" w:type="dxa"/>
            <w:tcBorders>
              <w:top w:val="single" w:sz="4" w:space="0" w:color="auto"/>
              <w:left w:val="single" w:sz="4" w:space="0" w:color="auto"/>
              <w:bottom w:val="single" w:sz="4" w:space="0" w:color="auto"/>
              <w:right w:val="single" w:sz="4" w:space="0" w:color="auto"/>
            </w:tcBorders>
            <w:hideMark/>
          </w:tcPr>
          <w:p w14:paraId="6826DF8C" w14:textId="77777777" w:rsidR="001F4439" w:rsidRPr="001F4439" w:rsidRDefault="001F4439" w:rsidP="001F4439">
            <w:pPr>
              <w:spacing w:after="0" w:line="240" w:lineRule="auto"/>
              <w:rPr>
                <w:rFonts w:ascii="Times New Roman" w:eastAsia="Times New Roman" w:hAnsi="Times New Roman" w:cs="Times New Roman"/>
                <w:sz w:val="20"/>
                <w:szCs w:val="20"/>
                <w:lang w:eastAsia="pl-PL"/>
              </w:rPr>
            </w:pPr>
            <w:r w:rsidRPr="001F4439">
              <w:rPr>
                <w:rFonts w:ascii="Times New Roman" w:eastAsia="Times New Roman" w:hAnsi="Times New Roman" w:cs="Times New Roman"/>
                <w:sz w:val="20"/>
                <w:szCs w:val="20"/>
                <w:lang w:eastAsia="pl-PL"/>
              </w:rPr>
              <w:t>mniej, niż 50 mln Euro</w:t>
            </w:r>
          </w:p>
        </w:tc>
        <w:tc>
          <w:tcPr>
            <w:tcW w:w="2126" w:type="dxa"/>
            <w:tcBorders>
              <w:top w:val="single" w:sz="4" w:space="0" w:color="auto"/>
              <w:left w:val="single" w:sz="4" w:space="0" w:color="auto"/>
              <w:bottom w:val="single" w:sz="4" w:space="0" w:color="auto"/>
              <w:right w:val="single" w:sz="4" w:space="0" w:color="auto"/>
            </w:tcBorders>
            <w:hideMark/>
          </w:tcPr>
          <w:p w14:paraId="365AFEF6" w14:textId="77777777" w:rsidR="001F4439" w:rsidRPr="001F4439" w:rsidRDefault="001F4439" w:rsidP="001F4439">
            <w:pPr>
              <w:spacing w:after="0" w:line="240" w:lineRule="auto"/>
              <w:rPr>
                <w:rFonts w:ascii="Times New Roman" w:eastAsia="Times New Roman" w:hAnsi="Times New Roman" w:cs="Times New Roman"/>
                <w:sz w:val="20"/>
                <w:szCs w:val="20"/>
                <w:lang w:eastAsia="pl-PL"/>
              </w:rPr>
            </w:pPr>
            <w:r w:rsidRPr="001F4439">
              <w:rPr>
                <w:rFonts w:ascii="Times New Roman" w:eastAsia="Times New Roman" w:hAnsi="Times New Roman" w:cs="Times New Roman"/>
                <w:sz w:val="20"/>
                <w:szCs w:val="20"/>
                <w:lang w:eastAsia="pl-PL"/>
              </w:rPr>
              <w:t>mniej, niż 43 mln Euro</w:t>
            </w:r>
          </w:p>
        </w:tc>
      </w:tr>
      <w:tr w:rsidR="001F4439" w:rsidRPr="001F4439" w14:paraId="6C6BD9A9" w14:textId="77777777" w:rsidTr="00B823C5">
        <w:tc>
          <w:tcPr>
            <w:tcW w:w="2518" w:type="dxa"/>
            <w:tcBorders>
              <w:top w:val="single" w:sz="4" w:space="0" w:color="auto"/>
              <w:left w:val="single" w:sz="4" w:space="0" w:color="auto"/>
              <w:bottom w:val="single" w:sz="4" w:space="0" w:color="auto"/>
              <w:right w:val="single" w:sz="4" w:space="0" w:color="auto"/>
            </w:tcBorders>
            <w:hideMark/>
          </w:tcPr>
          <w:p w14:paraId="3A14CE20" w14:textId="77777777" w:rsidR="001F4439" w:rsidRPr="001F4439" w:rsidRDefault="001F4439" w:rsidP="001F4439">
            <w:pPr>
              <w:spacing w:after="0" w:line="240" w:lineRule="auto"/>
              <w:rPr>
                <w:rFonts w:ascii="Times New Roman" w:eastAsia="Times New Roman" w:hAnsi="Times New Roman" w:cs="Times New Roman"/>
                <w:sz w:val="20"/>
                <w:szCs w:val="20"/>
                <w:lang w:eastAsia="pl-PL"/>
              </w:rPr>
            </w:pPr>
            <w:r w:rsidRPr="001F4439">
              <w:rPr>
                <w:rFonts w:ascii="Times New Roman" w:eastAsia="Times New Roman" w:hAnsi="Times New Roman" w:cs="Times New Roman"/>
                <w:sz w:val="20"/>
                <w:szCs w:val="20"/>
                <w:lang w:eastAsia="pl-PL"/>
              </w:rPr>
              <w:t xml:space="preserve">inne </w:t>
            </w:r>
          </w:p>
        </w:tc>
        <w:tc>
          <w:tcPr>
            <w:tcW w:w="2126" w:type="dxa"/>
            <w:tcBorders>
              <w:top w:val="single" w:sz="4" w:space="0" w:color="auto"/>
              <w:left w:val="single" w:sz="4" w:space="0" w:color="auto"/>
              <w:bottom w:val="single" w:sz="4" w:space="0" w:color="auto"/>
              <w:right w:val="single" w:sz="4" w:space="0" w:color="auto"/>
            </w:tcBorders>
            <w:hideMark/>
          </w:tcPr>
          <w:p w14:paraId="4B347458" w14:textId="77777777" w:rsidR="001F4439" w:rsidRPr="001F4439" w:rsidRDefault="001F4439" w:rsidP="001F4439">
            <w:pPr>
              <w:spacing w:after="0" w:line="240" w:lineRule="auto"/>
              <w:rPr>
                <w:rFonts w:ascii="Times New Roman" w:eastAsia="Times New Roman" w:hAnsi="Times New Roman" w:cs="Times New Roman"/>
                <w:sz w:val="20"/>
                <w:szCs w:val="20"/>
                <w:lang w:eastAsia="pl-PL"/>
              </w:rPr>
            </w:pPr>
            <w:r w:rsidRPr="001F4439">
              <w:rPr>
                <w:rFonts w:ascii="Times New Roman" w:eastAsia="Times New Roman" w:hAnsi="Times New Roman" w:cs="Times New Roman"/>
                <w:sz w:val="20"/>
                <w:szCs w:val="20"/>
                <w:lang w:eastAsia="pl-PL"/>
              </w:rPr>
              <w:t>powyżej 250 osób</w:t>
            </w:r>
          </w:p>
        </w:tc>
        <w:tc>
          <w:tcPr>
            <w:tcW w:w="2127" w:type="dxa"/>
            <w:tcBorders>
              <w:top w:val="single" w:sz="4" w:space="0" w:color="auto"/>
              <w:left w:val="single" w:sz="4" w:space="0" w:color="auto"/>
              <w:bottom w:val="single" w:sz="4" w:space="0" w:color="auto"/>
              <w:right w:val="single" w:sz="4" w:space="0" w:color="auto"/>
            </w:tcBorders>
            <w:hideMark/>
          </w:tcPr>
          <w:p w14:paraId="36604230" w14:textId="77777777" w:rsidR="001F4439" w:rsidRPr="001F4439" w:rsidRDefault="001F4439" w:rsidP="001F4439">
            <w:pPr>
              <w:spacing w:after="0" w:line="240" w:lineRule="auto"/>
              <w:rPr>
                <w:rFonts w:ascii="Times New Roman" w:eastAsia="Times New Roman" w:hAnsi="Times New Roman" w:cs="Times New Roman"/>
                <w:sz w:val="20"/>
                <w:szCs w:val="20"/>
                <w:lang w:eastAsia="pl-PL"/>
              </w:rPr>
            </w:pPr>
            <w:r w:rsidRPr="001F4439">
              <w:rPr>
                <w:rFonts w:ascii="Times New Roman" w:eastAsia="Times New Roman" w:hAnsi="Times New Roman" w:cs="Times New Roman"/>
                <w:sz w:val="20"/>
                <w:szCs w:val="20"/>
                <w:lang w:eastAsia="pl-PL"/>
              </w:rPr>
              <w:t>powyżej 50 mln Euro</w:t>
            </w:r>
          </w:p>
        </w:tc>
        <w:tc>
          <w:tcPr>
            <w:tcW w:w="2126" w:type="dxa"/>
            <w:tcBorders>
              <w:top w:val="single" w:sz="4" w:space="0" w:color="auto"/>
              <w:left w:val="single" w:sz="4" w:space="0" w:color="auto"/>
              <w:bottom w:val="single" w:sz="4" w:space="0" w:color="auto"/>
              <w:right w:val="single" w:sz="4" w:space="0" w:color="auto"/>
            </w:tcBorders>
            <w:hideMark/>
          </w:tcPr>
          <w:p w14:paraId="25D80CB2" w14:textId="77777777" w:rsidR="001F4439" w:rsidRPr="001F4439" w:rsidRDefault="001F4439" w:rsidP="001F4439">
            <w:pPr>
              <w:spacing w:after="0" w:line="240" w:lineRule="auto"/>
              <w:rPr>
                <w:rFonts w:ascii="Times New Roman" w:eastAsia="Times New Roman" w:hAnsi="Times New Roman" w:cs="Times New Roman"/>
                <w:sz w:val="20"/>
                <w:szCs w:val="20"/>
                <w:lang w:eastAsia="pl-PL"/>
              </w:rPr>
            </w:pPr>
            <w:r w:rsidRPr="001F4439">
              <w:rPr>
                <w:rFonts w:ascii="Times New Roman" w:eastAsia="Times New Roman" w:hAnsi="Times New Roman" w:cs="Times New Roman"/>
                <w:sz w:val="20"/>
                <w:szCs w:val="20"/>
                <w:lang w:eastAsia="pl-PL"/>
              </w:rPr>
              <w:t>powyżej 43 mln Euro</w:t>
            </w:r>
          </w:p>
        </w:tc>
      </w:tr>
    </w:tbl>
    <w:p w14:paraId="008A0FCD" w14:textId="77777777" w:rsidR="001F4439" w:rsidRPr="001F4439" w:rsidRDefault="001F4439" w:rsidP="001F4439">
      <w:pPr>
        <w:spacing w:after="0" w:line="240" w:lineRule="auto"/>
        <w:rPr>
          <w:rFonts w:ascii="Arial" w:eastAsia="Times New Roman" w:hAnsi="Arial" w:cs="Arial"/>
          <w:sz w:val="20"/>
          <w:szCs w:val="20"/>
          <w:lang w:eastAsia="pl-PL"/>
        </w:rPr>
      </w:pPr>
    </w:p>
    <w:p w14:paraId="2706E6F0" w14:textId="77777777" w:rsidR="001F4439" w:rsidRPr="001F4439" w:rsidRDefault="001F4439" w:rsidP="001F4439">
      <w:pPr>
        <w:spacing w:after="0" w:line="276" w:lineRule="auto"/>
        <w:jc w:val="both"/>
        <w:rPr>
          <w:rFonts w:ascii="Times New Roman" w:eastAsia="Times New Roman" w:hAnsi="Times New Roman" w:cs="Times New Roman"/>
          <w:i/>
          <w:lang w:eastAsia="pl-PL"/>
        </w:rPr>
      </w:pPr>
    </w:p>
    <w:p w14:paraId="4ED657D5" w14:textId="77777777" w:rsidR="001F4439" w:rsidRPr="001F4439" w:rsidRDefault="001F4439" w:rsidP="001F4439">
      <w:pPr>
        <w:spacing w:before="100" w:beforeAutospacing="1" w:after="100" w:afterAutospacing="1" w:line="276" w:lineRule="auto"/>
        <w:ind w:left="142" w:hanging="142"/>
        <w:jc w:val="both"/>
        <w:rPr>
          <w:rFonts w:ascii="Times New Roman" w:eastAsia="Times New Roman" w:hAnsi="Times New Roman" w:cs="Times New Roman"/>
          <w:sz w:val="16"/>
          <w:szCs w:val="16"/>
          <w:lang w:eastAsia="pl-PL"/>
        </w:rPr>
      </w:pPr>
      <w:r w:rsidRPr="001F4439">
        <w:rPr>
          <w:rFonts w:ascii="Times New Roman" w:eastAsia="Times New Roman" w:hAnsi="Times New Roman" w:cs="Times New Roman"/>
          <w:color w:val="000000"/>
          <w:sz w:val="16"/>
          <w:szCs w:val="16"/>
          <w:lang w:eastAsia="pl-PL"/>
        </w:rPr>
        <w:t xml:space="preserve">* W przypadku gdy wykonawca </w:t>
      </w:r>
      <w:r w:rsidRPr="001F4439">
        <w:rPr>
          <w:rFonts w:ascii="Times New Roman" w:eastAsia="Times New Roman" w:hAnsi="Times New Roman" w:cs="Times New Roman"/>
          <w:sz w:val="16"/>
          <w:szCs w:val="16"/>
          <w:lang w:eastAsia="pl-PL"/>
        </w:rPr>
        <w:t>nie przekazuje danych osobowych innych niż bezpośrednio jego dotyczących lub zachodzi wyłączenie stosowania obowiązku informacyjnego, stosownie do art. 13 ust. 4 lub art. 14 ust. 5 RODO treści oświadczenia wykonawca nie składa (usunięcie treści oświadczenia np. przez jego wykreślenie).</w:t>
      </w:r>
    </w:p>
    <w:p w14:paraId="0FF46DA2" w14:textId="77777777" w:rsidR="009329E7" w:rsidRDefault="009329E7">
      <w:pPr>
        <w:rPr>
          <w:rFonts w:ascii="Times New Roman" w:eastAsia="Times New Roman" w:hAnsi="Times New Roman" w:cs="Times New Roman"/>
          <w:color w:val="000000"/>
          <w:sz w:val="16"/>
          <w:lang w:eastAsia="pl-PL"/>
        </w:rPr>
      </w:pPr>
      <w:r>
        <w:rPr>
          <w:rFonts w:ascii="Times New Roman" w:eastAsia="Times New Roman" w:hAnsi="Times New Roman" w:cs="Times New Roman"/>
          <w:color w:val="000000"/>
          <w:sz w:val="16"/>
          <w:lang w:eastAsia="pl-PL"/>
        </w:rPr>
        <w:br w:type="page"/>
      </w:r>
    </w:p>
    <w:p w14:paraId="2F1E9EDE" w14:textId="77777777" w:rsidR="008F2231" w:rsidRPr="008F2231" w:rsidRDefault="008F2231" w:rsidP="009329E7">
      <w:pPr>
        <w:spacing w:after="0" w:line="360" w:lineRule="auto"/>
        <w:ind w:left="425" w:hanging="425"/>
        <w:jc w:val="right"/>
        <w:rPr>
          <w:rFonts w:ascii="Times New Roman" w:eastAsia="Times New Roman" w:hAnsi="Times New Roman" w:cs="Times New Roman"/>
          <w:color w:val="000000"/>
          <w:sz w:val="26"/>
          <w:lang w:eastAsia="pl-PL"/>
        </w:rPr>
      </w:pPr>
      <w:r w:rsidRPr="008F2231">
        <w:rPr>
          <w:rFonts w:ascii="Times New Roman" w:eastAsia="Times New Roman" w:hAnsi="Times New Roman" w:cs="Times New Roman"/>
          <w:color w:val="000000"/>
          <w:sz w:val="26"/>
          <w:lang w:eastAsia="pl-PL"/>
        </w:rPr>
        <w:lastRenderedPageBreak/>
        <w:t>Załącznik nr 2 do SWZ</w:t>
      </w:r>
    </w:p>
    <w:p w14:paraId="44C17B45" w14:textId="77777777" w:rsidR="009329E7" w:rsidRDefault="009329E7" w:rsidP="00B11893">
      <w:pPr>
        <w:spacing w:after="0" w:line="360" w:lineRule="auto"/>
        <w:ind w:left="425" w:hanging="425"/>
        <w:jc w:val="both"/>
        <w:rPr>
          <w:rFonts w:ascii="Times New Roman" w:eastAsia="Times New Roman" w:hAnsi="Times New Roman" w:cs="Times New Roman"/>
          <w:color w:val="000000"/>
          <w:sz w:val="24"/>
          <w:u w:val="single" w:color="000000"/>
          <w:lang w:eastAsia="pl-PL"/>
        </w:rPr>
      </w:pPr>
    </w:p>
    <w:p w14:paraId="4DA2F0FD" w14:textId="77777777" w:rsidR="009329E7" w:rsidRPr="00374100" w:rsidRDefault="009329E7" w:rsidP="009329E7">
      <w:pPr>
        <w:spacing w:after="0" w:line="360" w:lineRule="auto"/>
        <w:ind w:left="425" w:hanging="425"/>
        <w:jc w:val="both"/>
        <w:rPr>
          <w:rFonts w:ascii="Times New Roman" w:eastAsia="Times New Roman" w:hAnsi="Times New Roman" w:cs="Times New Roman"/>
          <w:color w:val="000000"/>
          <w:sz w:val="24"/>
          <w:szCs w:val="24"/>
          <w:lang w:eastAsia="pl-PL"/>
        </w:rPr>
      </w:pPr>
      <w:r w:rsidRPr="00374100">
        <w:rPr>
          <w:rFonts w:ascii="Times New Roman" w:eastAsia="Times New Roman" w:hAnsi="Times New Roman" w:cs="Times New Roman"/>
          <w:color w:val="000000"/>
          <w:sz w:val="24"/>
          <w:szCs w:val="24"/>
          <w:lang w:eastAsia="pl-PL"/>
        </w:rPr>
        <w:t>Nazwa oferenta</w:t>
      </w:r>
      <w:r w:rsidRPr="00374100">
        <w:rPr>
          <w:rFonts w:ascii="Times New Roman" w:eastAsia="Times New Roman" w:hAnsi="Times New Roman" w:cs="Times New Roman"/>
          <w:color w:val="000000"/>
          <w:sz w:val="24"/>
          <w:szCs w:val="24"/>
          <w:lang w:eastAsia="pl-PL"/>
        </w:rPr>
        <w:tab/>
      </w:r>
    </w:p>
    <w:p w14:paraId="7F03FB77" w14:textId="77777777" w:rsidR="009329E7" w:rsidRPr="00374100" w:rsidRDefault="009329E7" w:rsidP="009329E7">
      <w:pPr>
        <w:spacing w:after="0" w:line="360" w:lineRule="auto"/>
        <w:ind w:left="425" w:hanging="425"/>
        <w:jc w:val="both"/>
        <w:rPr>
          <w:rFonts w:ascii="Times New Roman" w:eastAsia="Times New Roman" w:hAnsi="Times New Roman" w:cs="Times New Roman"/>
          <w:color w:val="000000"/>
          <w:sz w:val="24"/>
          <w:szCs w:val="24"/>
          <w:lang w:eastAsia="pl-PL"/>
        </w:rPr>
      </w:pPr>
      <w:r w:rsidRPr="00374100">
        <w:rPr>
          <w:rFonts w:ascii="Times New Roman" w:eastAsia="Times New Roman" w:hAnsi="Times New Roman" w:cs="Times New Roman"/>
          <w:color w:val="000000"/>
          <w:sz w:val="24"/>
          <w:szCs w:val="24"/>
          <w:lang w:val="de-DE" w:eastAsia="pl-PL"/>
        </w:rPr>
        <w:t>……………………………………………………………</w:t>
      </w:r>
      <w:r w:rsidRPr="00374100">
        <w:rPr>
          <w:rFonts w:ascii="Times New Roman" w:eastAsia="Times New Roman" w:hAnsi="Times New Roman" w:cs="Times New Roman"/>
          <w:color w:val="000000"/>
          <w:sz w:val="24"/>
          <w:szCs w:val="24"/>
          <w:lang w:eastAsia="pl-PL"/>
        </w:rPr>
        <w:tab/>
      </w:r>
    </w:p>
    <w:p w14:paraId="56D2F11A" w14:textId="77777777" w:rsidR="009329E7" w:rsidRPr="00374100" w:rsidRDefault="009329E7" w:rsidP="009329E7">
      <w:pPr>
        <w:spacing w:after="0" w:line="360" w:lineRule="auto"/>
        <w:ind w:left="425" w:hanging="425"/>
        <w:jc w:val="center"/>
        <w:rPr>
          <w:rFonts w:ascii="Times New Roman" w:eastAsia="Times New Roman" w:hAnsi="Times New Roman" w:cs="Times New Roman"/>
          <w:color w:val="000000"/>
          <w:sz w:val="24"/>
          <w:szCs w:val="24"/>
          <w:u w:val="single" w:color="000000"/>
          <w:lang w:eastAsia="pl-PL"/>
        </w:rPr>
      </w:pPr>
    </w:p>
    <w:p w14:paraId="7578496F" w14:textId="77777777" w:rsidR="009329E7" w:rsidRPr="00374100" w:rsidRDefault="009329E7" w:rsidP="009329E7">
      <w:pPr>
        <w:spacing w:after="0" w:line="360" w:lineRule="auto"/>
        <w:ind w:left="425" w:hanging="425"/>
        <w:jc w:val="center"/>
        <w:rPr>
          <w:rFonts w:ascii="Times New Roman" w:eastAsia="Times New Roman" w:hAnsi="Times New Roman" w:cs="Times New Roman"/>
          <w:color w:val="000000"/>
          <w:sz w:val="24"/>
          <w:szCs w:val="24"/>
          <w:u w:val="single" w:color="000000"/>
          <w:lang w:eastAsia="pl-PL"/>
        </w:rPr>
      </w:pPr>
    </w:p>
    <w:p w14:paraId="22A6231C" w14:textId="77777777" w:rsidR="009329E7" w:rsidRPr="00374100" w:rsidRDefault="008F2231" w:rsidP="009329E7">
      <w:pPr>
        <w:spacing w:after="0" w:line="360" w:lineRule="auto"/>
        <w:ind w:left="425" w:hanging="425"/>
        <w:jc w:val="center"/>
        <w:rPr>
          <w:rFonts w:ascii="Times New Roman" w:eastAsia="Times New Roman" w:hAnsi="Times New Roman" w:cs="Times New Roman"/>
          <w:b/>
          <w:color w:val="000000"/>
          <w:sz w:val="24"/>
          <w:szCs w:val="24"/>
          <w:u w:val="single" w:color="000000"/>
          <w:lang w:eastAsia="pl-PL"/>
        </w:rPr>
      </w:pPr>
      <w:r w:rsidRPr="00374100">
        <w:rPr>
          <w:rFonts w:ascii="Times New Roman" w:eastAsia="Times New Roman" w:hAnsi="Times New Roman" w:cs="Times New Roman"/>
          <w:b/>
          <w:color w:val="000000"/>
          <w:sz w:val="24"/>
          <w:szCs w:val="24"/>
          <w:u w:val="single" w:color="000000"/>
          <w:lang w:eastAsia="pl-PL"/>
        </w:rPr>
        <w:t>Oświadczenie wykonawcy</w:t>
      </w:r>
    </w:p>
    <w:p w14:paraId="5A9D9F58" w14:textId="77777777" w:rsidR="009329E7" w:rsidRPr="00374100" w:rsidRDefault="009329E7" w:rsidP="009329E7">
      <w:pPr>
        <w:spacing w:after="0" w:line="360" w:lineRule="auto"/>
        <w:ind w:left="425" w:hanging="425"/>
        <w:jc w:val="center"/>
        <w:rPr>
          <w:rFonts w:ascii="Times New Roman" w:eastAsia="Times New Roman" w:hAnsi="Times New Roman" w:cs="Times New Roman"/>
          <w:b/>
          <w:color w:val="000000"/>
          <w:sz w:val="24"/>
          <w:szCs w:val="24"/>
          <w:u w:val="single" w:color="000000"/>
          <w:lang w:eastAsia="pl-PL"/>
        </w:rPr>
      </w:pPr>
    </w:p>
    <w:p w14:paraId="6BF6D952" w14:textId="77777777" w:rsidR="008F2231" w:rsidRPr="00374100" w:rsidRDefault="008F2231" w:rsidP="009329E7">
      <w:pPr>
        <w:spacing w:after="0" w:line="360" w:lineRule="auto"/>
        <w:ind w:left="425" w:hanging="425"/>
        <w:jc w:val="center"/>
        <w:rPr>
          <w:rFonts w:ascii="Times New Roman" w:eastAsia="Times New Roman" w:hAnsi="Times New Roman" w:cs="Times New Roman"/>
          <w:color w:val="000000"/>
          <w:sz w:val="24"/>
          <w:szCs w:val="24"/>
          <w:lang w:eastAsia="pl-PL"/>
        </w:rPr>
      </w:pPr>
      <w:r w:rsidRPr="00374100">
        <w:rPr>
          <w:rFonts w:ascii="Times New Roman" w:eastAsia="Times New Roman" w:hAnsi="Times New Roman" w:cs="Times New Roman"/>
          <w:color w:val="000000"/>
          <w:sz w:val="24"/>
          <w:szCs w:val="24"/>
          <w:lang w:eastAsia="pl-PL"/>
        </w:rPr>
        <w:t>składane na podstawie art. 125 ust. 1 ustawy z dnia 11 września 2019r.</w:t>
      </w:r>
    </w:p>
    <w:p w14:paraId="77FBFD45" w14:textId="77777777" w:rsidR="008F2231" w:rsidRPr="00374100" w:rsidRDefault="008F2231" w:rsidP="009329E7">
      <w:pPr>
        <w:spacing w:after="0" w:line="360" w:lineRule="auto"/>
        <w:ind w:left="425" w:hanging="425"/>
        <w:jc w:val="center"/>
        <w:rPr>
          <w:rFonts w:ascii="Times New Roman" w:eastAsia="Times New Roman" w:hAnsi="Times New Roman" w:cs="Times New Roman"/>
          <w:color w:val="000000"/>
          <w:sz w:val="24"/>
          <w:szCs w:val="24"/>
          <w:lang w:eastAsia="pl-PL"/>
        </w:rPr>
      </w:pPr>
      <w:r w:rsidRPr="00374100">
        <w:rPr>
          <w:rFonts w:ascii="Times New Roman" w:eastAsia="Times New Roman" w:hAnsi="Times New Roman" w:cs="Times New Roman"/>
          <w:color w:val="000000"/>
          <w:sz w:val="24"/>
          <w:szCs w:val="24"/>
          <w:lang w:eastAsia="pl-PL"/>
        </w:rPr>
        <w:t>Prawo zamówień publicznych (dalej jako: ustawa Pzp), o braku podstaw do wykluczenia i o spełnianiu warunków udziału w postępowaniu</w:t>
      </w:r>
    </w:p>
    <w:p w14:paraId="19304238" w14:textId="77777777" w:rsidR="009329E7" w:rsidRPr="00374100" w:rsidRDefault="009329E7" w:rsidP="009329E7">
      <w:pPr>
        <w:spacing w:after="0" w:line="360" w:lineRule="auto"/>
        <w:ind w:left="425" w:hanging="425"/>
        <w:jc w:val="center"/>
        <w:rPr>
          <w:rFonts w:ascii="Times New Roman" w:eastAsia="Times New Roman" w:hAnsi="Times New Roman" w:cs="Times New Roman"/>
          <w:color w:val="000000"/>
          <w:sz w:val="24"/>
          <w:szCs w:val="24"/>
          <w:lang w:eastAsia="pl-PL"/>
        </w:rPr>
      </w:pPr>
    </w:p>
    <w:p w14:paraId="6B692573" w14:textId="4C6C7B0B" w:rsidR="008F2231" w:rsidRPr="00374100" w:rsidRDefault="008F2231" w:rsidP="00374100">
      <w:pPr>
        <w:spacing w:after="0" w:line="360" w:lineRule="auto"/>
        <w:jc w:val="both"/>
        <w:rPr>
          <w:rFonts w:ascii="Times New Roman" w:eastAsia="Times New Roman" w:hAnsi="Times New Roman" w:cs="Times New Roman"/>
          <w:color w:val="000000"/>
          <w:sz w:val="24"/>
          <w:szCs w:val="24"/>
          <w:lang w:eastAsia="pl-PL"/>
        </w:rPr>
      </w:pPr>
      <w:r w:rsidRPr="00374100">
        <w:rPr>
          <w:rFonts w:ascii="Times New Roman" w:eastAsia="Times New Roman" w:hAnsi="Times New Roman" w:cs="Times New Roman"/>
          <w:color w:val="000000"/>
          <w:sz w:val="24"/>
          <w:szCs w:val="24"/>
          <w:lang w:eastAsia="pl-PL"/>
        </w:rPr>
        <w:t>Na potrzeby postępowania o udzielen</w:t>
      </w:r>
      <w:r w:rsidR="009329E7" w:rsidRPr="00374100">
        <w:rPr>
          <w:rFonts w:ascii="Times New Roman" w:eastAsia="Times New Roman" w:hAnsi="Times New Roman" w:cs="Times New Roman"/>
          <w:color w:val="000000"/>
          <w:sz w:val="24"/>
          <w:szCs w:val="24"/>
          <w:lang w:eastAsia="pl-PL"/>
        </w:rPr>
        <w:t xml:space="preserve">ie zamówienia publicznego pn.: </w:t>
      </w:r>
      <w:bookmarkStart w:id="4" w:name="_Hlk167033436"/>
      <w:r w:rsidR="004C427A" w:rsidRPr="004C427A">
        <w:rPr>
          <w:rFonts w:ascii="Times New Roman" w:eastAsia="Times New Roman" w:hAnsi="Times New Roman" w:cs="Times New Roman"/>
          <w:color w:val="000000"/>
          <w:sz w:val="24"/>
          <w:szCs w:val="24"/>
          <w:lang w:eastAsia="pl-PL"/>
        </w:rPr>
        <w:t>„Naprawa konstrukcji kładki pieszej i pomostu po awarii konstrukcji”</w:t>
      </w:r>
      <w:r w:rsidR="004C427A">
        <w:rPr>
          <w:rFonts w:ascii="Times New Roman" w:eastAsia="Times New Roman" w:hAnsi="Times New Roman" w:cs="Times New Roman"/>
          <w:color w:val="000000"/>
          <w:sz w:val="24"/>
          <w:szCs w:val="24"/>
          <w:lang w:eastAsia="pl-PL"/>
        </w:rPr>
        <w:t xml:space="preserve"> </w:t>
      </w:r>
      <w:r w:rsidRPr="00374100">
        <w:rPr>
          <w:rFonts w:ascii="Times New Roman" w:eastAsia="Times New Roman" w:hAnsi="Times New Roman" w:cs="Times New Roman"/>
          <w:color w:val="000000"/>
          <w:sz w:val="24"/>
          <w:szCs w:val="24"/>
          <w:lang w:eastAsia="pl-PL"/>
        </w:rPr>
        <w:t xml:space="preserve">prowadzonym przez </w:t>
      </w:r>
      <w:r w:rsidR="004378F2" w:rsidRPr="00F708BD">
        <w:rPr>
          <w:rFonts w:ascii="Times New Roman" w:eastAsia="Times New Roman" w:hAnsi="Times New Roman" w:cs="Times New Roman"/>
          <w:color w:val="000000"/>
          <w:sz w:val="24"/>
          <w:szCs w:val="24"/>
          <w:lang w:eastAsia="pl-PL"/>
        </w:rPr>
        <w:t>Muzeum Zbrojowni</w:t>
      </w:r>
      <w:r w:rsidR="004378F2">
        <w:rPr>
          <w:rFonts w:ascii="Times New Roman" w:eastAsia="Times New Roman" w:hAnsi="Times New Roman" w:cs="Times New Roman"/>
          <w:color w:val="000000"/>
          <w:sz w:val="24"/>
          <w:szCs w:val="24"/>
          <w:lang w:eastAsia="pl-PL"/>
        </w:rPr>
        <w:t>ę</w:t>
      </w:r>
      <w:r w:rsidR="004378F2" w:rsidRPr="00F708BD">
        <w:rPr>
          <w:rFonts w:ascii="Times New Roman" w:eastAsia="Times New Roman" w:hAnsi="Times New Roman" w:cs="Times New Roman"/>
          <w:color w:val="000000"/>
          <w:sz w:val="24"/>
          <w:szCs w:val="24"/>
          <w:lang w:eastAsia="pl-PL"/>
        </w:rPr>
        <w:t xml:space="preserve"> na Zamku w Liwie</w:t>
      </w:r>
      <w:bookmarkEnd w:id="4"/>
      <w:r w:rsidR="004378F2" w:rsidRPr="004378F2">
        <w:rPr>
          <w:rFonts w:ascii="Times New Roman" w:eastAsia="Times New Roman" w:hAnsi="Times New Roman" w:cs="Times New Roman"/>
          <w:color w:val="000000"/>
          <w:sz w:val="24"/>
          <w:szCs w:val="24"/>
          <w:lang w:eastAsia="pl-PL"/>
        </w:rPr>
        <w:t xml:space="preserve"> </w:t>
      </w:r>
      <w:r w:rsidRPr="00374100">
        <w:rPr>
          <w:rFonts w:ascii="Times New Roman" w:eastAsia="Times New Roman" w:hAnsi="Times New Roman" w:cs="Times New Roman"/>
          <w:color w:val="000000"/>
          <w:sz w:val="24"/>
          <w:szCs w:val="24"/>
          <w:lang w:eastAsia="pl-PL"/>
        </w:rPr>
        <w:t>oświadczam, co następuje:</w:t>
      </w:r>
    </w:p>
    <w:p w14:paraId="3BCE9514" w14:textId="77777777" w:rsidR="009329E7" w:rsidRPr="00374100" w:rsidRDefault="009329E7" w:rsidP="00B11893">
      <w:pPr>
        <w:spacing w:after="0" w:line="360" w:lineRule="auto"/>
        <w:ind w:left="425" w:hanging="425"/>
        <w:jc w:val="both"/>
        <w:rPr>
          <w:rFonts w:ascii="Times New Roman" w:eastAsia="Times New Roman" w:hAnsi="Times New Roman" w:cs="Times New Roman"/>
          <w:color w:val="000000"/>
          <w:sz w:val="24"/>
          <w:szCs w:val="24"/>
          <w:lang w:eastAsia="pl-PL"/>
        </w:rPr>
      </w:pPr>
    </w:p>
    <w:p w14:paraId="7F39F41B" w14:textId="77777777" w:rsidR="008F2231" w:rsidRDefault="008F2231" w:rsidP="00374100">
      <w:pPr>
        <w:spacing w:after="0" w:line="360" w:lineRule="auto"/>
        <w:ind w:left="425" w:hanging="425"/>
        <w:rPr>
          <w:rFonts w:ascii="Times New Roman" w:eastAsia="Times New Roman" w:hAnsi="Times New Roman" w:cs="Times New Roman"/>
          <w:b/>
          <w:color w:val="000000"/>
          <w:sz w:val="24"/>
          <w:szCs w:val="24"/>
          <w:lang w:eastAsia="pl-PL"/>
        </w:rPr>
      </w:pPr>
      <w:r w:rsidRPr="00374100">
        <w:rPr>
          <w:rFonts w:ascii="Times New Roman" w:eastAsia="Times New Roman" w:hAnsi="Times New Roman" w:cs="Times New Roman"/>
          <w:b/>
          <w:color w:val="000000"/>
          <w:sz w:val="24"/>
          <w:szCs w:val="24"/>
          <w:highlight w:val="lightGray"/>
          <w:lang w:eastAsia="pl-PL"/>
        </w:rPr>
        <w:t>INFORMACJA DOTYCZĄCA WYKONAWCY:</w:t>
      </w:r>
      <w:r w:rsidR="00374100">
        <w:rPr>
          <w:rFonts w:ascii="Times New Roman" w:eastAsia="Times New Roman" w:hAnsi="Times New Roman" w:cs="Times New Roman"/>
          <w:b/>
          <w:color w:val="000000"/>
          <w:sz w:val="24"/>
          <w:szCs w:val="24"/>
          <w:lang w:eastAsia="pl-PL"/>
        </w:rPr>
        <w:tab/>
      </w:r>
      <w:r w:rsidR="00374100">
        <w:rPr>
          <w:rFonts w:ascii="Times New Roman" w:eastAsia="Times New Roman" w:hAnsi="Times New Roman" w:cs="Times New Roman"/>
          <w:b/>
          <w:color w:val="000000"/>
          <w:sz w:val="24"/>
          <w:szCs w:val="24"/>
          <w:lang w:eastAsia="pl-PL"/>
        </w:rPr>
        <w:tab/>
      </w:r>
      <w:r w:rsidR="00374100">
        <w:rPr>
          <w:rFonts w:ascii="Times New Roman" w:eastAsia="Times New Roman" w:hAnsi="Times New Roman" w:cs="Times New Roman"/>
          <w:b/>
          <w:color w:val="000000"/>
          <w:sz w:val="24"/>
          <w:szCs w:val="24"/>
          <w:lang w:eastAsia="pl-PL"/>
        </w:rPr>
        <w:tab/>
      </w:r>
      <w:r w:rsidR="00374100">
        <w:rPr>
          <w:rFonts w:ascii="Times New Roman" w:eastAsia="Times New Roman" w:hAnsi="Times New Roman" w:cs="Times New Roman"/>
          <w:b/>
          <w:color w:val="000000"/>
          <w:sz w:val="24"/>
          <w:szCs w:val="24"/>
          <w:lang w:eastAsia="pl-PL"/>
        </w:rPr>
        <w:tab/>
      </w:r>
      <w:r w:rsidR="00374100">
        <w:rPr>
          <w:rFonts w:ascii="Times New Roman" w:eastAsia="Times New Roman" w:hAnsi="Times New Roman" w:cs="Times New Roman"/>
          <w:b/>
          <w:color w:val="000000"/>
          <w:sz w:val="24"/>
          <w:szCs w:val="24"/>
          <w:lang w:eastAsia="pl-PL"/>
        </w:rPr>
        <w:tab/>
      </w:r>
    </w:p>
    <w:p w14:paraId="6D56B9D3" w14:textId="77777777" w:rsidR="00374100" w:rsidRPr="00374100" w:rsidRDefault="00374100" w:rsidP="00374100">
      <w:pPr>
        <w:spacing w:after="0" w:line="360" w:lineRule="auto"/>
        <w:ind w:left="425" w:hanging="425"/>
        <w:rPr>
          <w:rFonts w:ascii="Times New Roman" w:eastAsia="Times New Roman" w:hAnsi="Times New Roman" w:cs="Times New Roman"/>
          <w:b/>
          <w:color w:val="000000"/>
          <w:sz w:val="24"/>
          <w:szCs w:val="24"/>
          <w:lang w:eastAsia="pl-PL"/>
        </w:rPr>
      </w:pPr>
    </w:p>
    <w:p w14:paraId="3323C3F9" w14:textId="77777777" w:rsidR="008F2231" w:rsidRPr="00374100" w:rsidRDefault="008F2231" w:rsidP="00374100">
      <w:pPr>
        <w:spacing w:after="0" w:line="360" w:lineRule="auto"/>
        <w:jc w:val="both"/>
        <w:rPr>
          <w:rFonts w:ascii="Times New Roman" w:eastAsia="Times New Roman" w:hAnsi="Times New Roman" w:cs="Times New Roman"/>
          <w:color w:val="000000"/>
          <w:sz w:val="24"/>
          <w:szCs w:val="24"/>
          <w:lang w:eastAsia="pl-PL"/>
        </w:rPr>
      </w:pPr>
      <w:r w:rsidRPr="00374100">
        <w:rPr>
          <w:rFonts w:ascii="Times New Roman" w:eastAsia="Times New Roman" w:hAnsi="Times New Roman" w:cs="Times New Roman"/>
          <w:color w:val="000000"/>
          <w:sz w:val="24"/>
          <w:szCs w:val="24"/>
          <w:lang w:eastAsia="pl-PL"/>
        </w:rPr>
        <w:t xml:space="preserve">Oświadczam, że spełniam warunki udziału w postępowaniu </w:t>
      </w:r>
      <w:r w:rsidR="00374100">
        <w:rPr>
          <w:rFonts w:ascii="Times New Roman" w:eastAsia="Times New Roman" w:hAnsi="Times New Roman" w:cs="Times New Roman"/>
          <w:color w:val="000000"/>
          <w:sz w:val="24"/>
          <w:szCs w:val="24"/>
          <w:lang w:eastAsia="pl-PL"/>
        </w:rPr>
        <w:t xml:space="preserve">określone przez Zamawiającego w </w:t>
      </w:r>
      <w:r w:rsidRPr="00374100">
        <w:rPr>
          <w:rFonts w:ascii="Times New Roman" w:eastAsia="Times New Roman" w:hAnsi="Times New Roman" w:cs="Times New Roman"/>
          <w:color w:val="000000"/>
          <w:sz w:val="24"/>
          <w:szCs w:val="24"/>
          <w:lang w:eastAsia="pl-PL"/>
        </w:rPr>
        <w:t xml:space="preserve">Rozdziale </w:t>
      </w:r>
      <w:r w:rsidRPr="00B269F7">
        <w:rPr>
          <w:rFonts w:ascii="Times New Roman" w:eastAsia="Times New Roman" w:hAnsi="Times New Roman" w:cs="Times New Roman"/>
          <w:color w:val="000000"/>
          <w:sz w:val="24"/>
          <w:szCs w:val="24"/>
          <w:lang w:eastAsia="pl-PL"/>
        </w:rPr>
        <w:t>VIII ust.2. SWZ</w:t>
      </w:r>
    </w:p>
    <w:p w14:paraId="7E21E5B8" w14:textId="77777777" w:rsidR="00374100" w:rsidRDefault="00374100" w:rsidP="00B11893">
      <w:pPr>
        <w:tabs>
          <w:tab w:val="center" w:pos="2574"/>
          <w:tab w:val="center" w:pos="7211"/>
        </w:tabs>
        <w:spacing w:after="0" w:line="360" w:lineRule="auto"/>
        <w:ind w:left="425" w:hanging="425"/>
        <w:jc w:val="both"/>
        <w:rPr>
          <w:rFonts w:ascii="Times New Roman" w:eastAsia="Times New Roman" w:hAnsi="Times New Roman" w:cs="Times New Roman"/>
          <w:color w:val="000000"/>
          <w:sz w:val="24"/>
          <w:szCs w:val="24"/>
          <w:lang w:eastAsia="pl-PL"/>
        </w:rPr>
      </w:pPr>
    </w:p>
    <w:p w14:paraId="7576C1DF" w14:textId="77777777" w:rsidR="008F2231" w:rsidRPr="00374100" w:rsidRDefault="00374100" w:rsidP="00B11893">
      <w:pPr>
        <w:tabs>
          <w:tab w:val="center" w:pos="2574"/>
          <w:tab w:val="center" w:pos="7211"/>
        </w:tabs>
        <w:spacing w:after="0" w:line="360" w:lineRule="auto"/>
        <w:ind w:left="425" w:hanging="425"/>
        <w:jc w:val="both"/>
        <w:rPr>
          <w:rFonts w:ascii="Times New Roman" w:eastAsia="Times New Roman" w:hAnsi="Times New Roman" w:cs="Times New Roman"/>
          <w:color w:val="000000"/>
          <w:sz w:val="24"/>
          <w:szCs w:val="24"/>
          <w:lang w:eastAsia="pl-PL"/>
        </w:rPr>
      </w:pPr>
      <w:r>
        <w:rPr>
          <w:rFonts w:ascii="Times New Roman" w:eastAsia="Times New Roman" w:hAnsi="Times New Roman" w:cs="Times New Roman"/>
          <w:color w:val="000000"/>
          <w:sz w:val="24"/>
          <w:szCs w:val="24"/>
          <w:lang w:eastAsia="pl-PL"/>
        </w:rPr>
        <w:t>……….…</w:t>
      </w:r>
      <w:r w:rsidR="008F2231" w:rsidRPr="00374100">
        <w:rPr>
          <w:rFonts w:ascii="Times New Roman" w:eastAsia="Times New Roman" w:hAnsi="Times New Roman" w:cs="Times New Roman"/>
          <w:color w:val="000000"/>
          <w:sz w:val="16"/>
          <w:szCs w:val="16"/>
          <w:lang w:eastAsia="pl-PL"/>
        </w:rPr>
        <w:t>(miejscowość),</w:t>
      </w:r>
      <w:r>
        <w:rPr>
          <w:rFonts w:ascii="Times New Roman" w:eastAsia="Times New Roman" w:hAnsi="Times New Roman" w:cs="Times New Roman"/>
          <w:color w:val="000000"/>
          <w:sz w:val="24"/>
          <w:szCs w:val="24"/>
          <w:lang w:eastAsia="pl-PL"/>
        </w:rPr>
        <w:t xml:space="preserve"> dnia…………. r.                    ………….…………………………</w:t>
      </w:r>
      <w:r w:rsidR="008F2231" w:rsidRPr="00374100">
        <w:rPr>
          <w:rFonts w:ascii="Times New Roman" w:eastAsia="Times New Roman" w:hAnsi="Times New Roman" w:cs="Times New Roman"/>
          <w:color w:val="000000"/>
          <w:sz w:val="24"/>
          <w:szCs w:val="24"/>
          <w:lang w:eastAsia="pl-PL"/>
        </w:rPr>
        <w:tab/>
      </w:r>
    </w:p>
    <w:p w14:paraId="67F875EE" w14:textId="77777777" w:rsidR="008F2231" w:rsidRPr="00374100" w:rsidRDefault="00374100" w:rsidP="00374100">
      <w:pPr>
        <w:spacing w:after="0" w:line="360" w:lineRule="auto"/>
        <w:ind w:left="3965" w:firstLine="283"/>
        <w:jc w:val="both"/>
        <w:rPr>
          <w:rFonts w:ascii="Times New Roman" w:eastAsia="Times New Roman" w:hAnsi="Times New Roman" w:cs="Times New Roman"/>
          <w:color w:val="000000"/>
          <w:sz w:val="16"/>
          <w:szCs w:val="16"/>
          <w:lang w:eastAsia="pl-PL"/>
        </w:rPr>
      </w:pPr>
      <w:r>
        <w:rPr>
          <w:rFonts w:ascii="Times New Roman" w:eastAsia="Times New Roman" w:hAnsi="Times New Roman" w:cs="Times New Roman"/>
          <w:color w:val="000000"/>
          <w:sz w:val="16"/>
          <w:szCs w:val="16"/>
          <w:lang w:eastAsia="pl-PL"/>
        </w:rPr>
        <w:t xml:space="preserve">   </w:t>
      </w:r>
      <w:r w:rsidR="008F2231" w:rsidRPr="00374100">
        <w:rPr>
          <w:rFonts w:ascii="Times New Roman" w:eastAsia="Times New Roman" w:hAnsi="Times New Roman" w:cs="Times New Roman"/>
          <w:color w:val="000000"/>
          <w:sz w:val="16"/>
          <w:szCs w:val="16"/>
          <w:lang w:eastAsia="pl-PL"/>
        </w:rPr>
        <w:t>(Podpis osób uprawnionych do reprezentowania Wykonawcy)</w:t>
      </w:r>
    </w:p>
    <w:p w14:paraId="41D11748" w14:textId="77777777" w:rsidR="00374100" w:rsidRDefault="00374100" w:rsidP="00B11893">
      <w:pPr>
        <w:spacing w:after="0" w:line="360" w:lineRule="auto"/>
        <w:ind w:left="425" w:hanging="425"/>
        <w:jc w:val="both"/>
        <w:rPr>
          <w:rFonts w:ascii="Times New Roman" w:eastAsia="Times New Roman" w:hAnsi="Times New Roman" w:cs="Times New Roman"/>
          <w:color w:val="000000"/>
          <w:sz w:val="24"/>
          <w:szCs w:val="24"/>
          <w:lang w:eastAsia="pl-PL"/>
        </w:rPr>
      </w:pPr>
    </w:p>
    <w:p w14:paraId="0D770D9C" w14:textId="77777777" w:rsidR="008F2231" w:rsidRPr="00374100" w:rsidRDefault="008F2231" w:rsidP="00B11893">
      <w:pPr>
        <w:spacing w:after="0" w:line="360" w:lineRule="auto"/>
        <w:ind w:left="425" w:hanging="425"/>
        <w:jc w:val="both"/>
        <w:rPr>
          <w:rFonts w:ascii="Times New Roman" w:eastAsia="Times New Roman" w:hAnsi="Times New Roman" w:cs="Times New Roman"/>
          <w:b/>
          <w:color w:val="000000"/>
          <w:sz w:val="24"/>
          <w:szCs w:val="24"/>
          <w:lang w:eastAsia="pl-PL"/>
        </w:rPr>
      </w:pPr>
      <w:r w:rsidRPr="00374100">
        <w:rPr>
          <w:rFonts w:ascii="Times New Roman" w:eastAsia="Times New Roman" w:hAnsi="Times New Roman" w:cs="Times New Roman"/>
          <w:b/>
          <w:color w:val="000000"/>
          <w:sz w:val="24"/>
          <w:szCs w:val="24"/>
          <w:highlight w:val="lightGray"/>
          <w:lang w:eastAsia="pl-PL"/>
        </w:rPr>
        <w:t>INFORMACJA W ZWIĄZKU Z POLEGANIEM NA ZASOBACH PODMIOTÓW:</w:t>
      </w:r>
    </w:p>
    <w:p w14:paraId="2B51D517" w14:textId="77777777" w:rsidR="00374100" w:rsidRDefault="00374100" w:rsidP="00374100">
      <w:pPr>
        <w:spacing w:after="0" w:line="360" w:lineRule="auto"/>
        <w:jc w:val="both"/>
        <w:rPr>
          <w:rFonts w:ascii="Times New Roman" w:eastAsia="Times New Roman" w:hAnsi="Times New Roman" w:cs="Times New Roman"/>
          <w:color w:val="000000"/>
          <w:sz w:val="24"/>
          <w:szCs w:val="24"/>
          <w:lang w:eastAsia="pl-PL"/>
        </w:rPr>
      </w:pPr>
    </w:p>
    <w:p w14:paraId="7D68AEC4" w14:textId="0784BF91" w:rsidR="008F2231" w:rsidRPr="00374100" w:rsidRDefault="008F2231" w:rsidP="00374100">
      <w:pPr>
        <w:spacing w:after="0" w:line="360" w:lineRule="auto"/>
        <w:jc w:val="both"/>
        <w:rPr>
          <w:rFonts w:ascii="Times New Roman" w:eastAsia="Times New Roman" w:hAnsi="Times New Roman" w:cs="Times New Roman"/>
          <w:color w:val="000000"/>
          <w:sz w:val="24"/>
          <w:szCs w:val="24"/>
          <w:lang w:eastAsia="pl-PL"/>
        </w:rPr>
      </w:pPr>
      <w:r w:rsidRPr="00374100">
        <w:rPr>
          <w:rFonts w:ascii="Times New Roman" w:eastAsia="Times New Roman" w:hAnsi="Times New Roman" w:cs="Times New Roman"/>
          <w:color w:val="000000"/>
          <w:sz w:val="24"/>
          <w:szCs w:val="24"/>
          <w:lang w:eastAsia="pl-PL"/>
        </w:rPr>
        <w:lastRenderedPageBreak/>
        <w:t xml:space="preserve">Oświadczam, że w celu wykazania spełniania warunków udziału w postępowaniu, określonych przez zamawiającego w Rozdziale </w:t>
      </w:r>
      <w:r w:rsidRPr="00B269F7">
        <w:rPr>
          <w:rFonts w:ascii="Times New Roman" w:eastAsia="Times New Roman" w:hAnsi="Times New Roman" w:cs="Times New Roman"/>
          <w:color w:val="000000"/>
          <w:sz w:val="24"/>
          <w:szCs w:val="24"/>
          <w:lang w:eastAsia="pl-PL"/>
        </w:rPr>
        <w:t>VIII ust.2</w:t>
      </w:r>
      <w:r w:rsidR="00B269F7">
        <w:rPr>
          <w:rFonts w:ascii="Times New Roman" w:eastAsia="Times New Roman" w:hAnsi="Times New Roman" w:cs="Times New Roman"/>
          <w:color w:val="000000"/>
          <w:sz w:val="24"/>
          <w:szCs w:val="24"/>
          <w:lang w:eastAsia="pl-PL"/>
        </w:rPr>
        <w:t xml:space="preserve"> SWZ</w:t>
      </w:r>
      <w:r w:rsidRPr="00B269F7">
        <w:rPr>
          <w:rFonts w:ascii="Times New Roman" w:eastAsia="Times New Roman" w:hAnsi="Times New Roman" w:cs="Times New Roman"/>
          <w:color w:val="000000"/>
          <w:sz w:val="24"/>
          <w:szCs w:val="24"/>
          <w:lang w:eastAsia="pl-PL"/>
        </w:rPr>
        <w:t xml:space="preserve"> i polegam na zasobach</w:t>
      </w:r>
      <w:r w:rsidRPr="00374100">
        <w:rPr>
          <w:rFonts w:ascii="Times New Roman" w:eastAsia="Times New Roman" w:hAnsi="Times New Roman" w:cs="Times New Roman"/>
          <w:color w:val="000000"/>
          <w:sz w:val="24"/>
          <w:szCs w:val="24"/>
          <w:lang w:eastAsia="pl-PL"/>
        </w:rPr>
        <w:t xml:space="preserve"> następującego/</w:t>
      </w:r>
      <w:proofErr w:type="spellStart"/>
      <w:r w:rsidRPr="00374100">
        <w:rPr>
          <w:rFonts w:ascii="Times New Roman" w:eastAsia="Times New Roman" w:hAnsi="Times New Roman" w:cs="Times New Roman"/>
          <w:color w:val="000000"/>
          <w:sz w:val="24"/>
          <w:szCs w:val="24"/>
          <w:lang w:eastAsia="pl-PL"/>
        </w:rPr>
        <w:t>ych</w:t>
      </w:r>
      <w:proofErr w:type="spellEnd"/>
      <w:r w:rsidRPr="00374100">
        <w:rPr>
          <w:rFonts w:ascii="Times New Roman" w:eastAsia="Times New Roman" w:hAnsi="Times New Roman" w:cs="Times New Roman"/>
          <w:color w:val="000000"/>
          <w:sz w:val="24"/>
          <w:szCs w:val="24"/>
          <w:lang w:eastAsia="pl-PL"/>
        </w:rPr>
        <w:t xml:space="preserve"> podmiotu/ów:</w:t>
      </w:r>
    </w:p>
    <w:p w14:paraId="3405861F" w14:textId="77777777" w:rsidR="008F2231" w:rsidRDefault="001012F9" w:rsidP="00B11893">
      <w:pPr>
        <w:spacing w:after="0" w:line="360" w:lineRule="auto"/>
        <w:ind w:left="425" w:hanging="425"/>
        <w:jc w:val="both"/>
        <w:rPr>
          <w:rFonts w:ascii="Times New Roman" w:eastAsia="Times New Roman" w:hAnsi="Times New Roman" w:cs="Times New Roman"/>
          <w:color w:val="000000"/>
          <w:sz w:val="24"/>
          <w:szCs w:val="24"/>
          <w:lang w:eastAsia="pl-PL"/>
        </w:rPr>
      </w:pPr>
      <w:r>
        <w:rPr>
          <w:rFonts w:ascii="Times New Roman" w:eastAsia="Times New Roman" w:hAnsi="Times New Roman" w:cs="Times New Roman"/>
          <w:color w:val="000000"/>
          <w:sz w:val="24"/>
          <w:szCs w:val="24"/>
          <w:lang w:eastAsia="pl-PL"/>
        </w:rPr>
        <w:t>…………………………………………………………………………………………………</w:t>
      </w:r>
    </w:p>
    <w:p w14:paraId="52F722E9" w14:textId="77777777" w:rsidR="001012F9" w:rsidRDefault="001012F9" w:rsidP="00B11893">
      <w:pPr>
        <w:spacing w:after="0" w:line="360" w:lineRule="auto"/>
        <w:ind w:left="425" w:hanging="425"/>
        <w:jc w:val="both"/>
        <w:rPr>
          <w:rFonts w:ascii="Times New Roman" w:eastAsia="Times New Roman" w:hAnsi="Times New Roman" w:cs="Times New Roman"/>
          <w:color w:val="000000"/>
          <w:sz w:val="24"/>
          <w:szCs w:val="24"/>
          <w:lang w:eastAsia="pl-PL"/>
        </w:rPr>
      </w:pPr>
      <w:r>
        <w:rPr>
          <w:rFonts w:ascii="Times New Roman" w:eastAsia="Times New Roman" w:hAnsi="Times New Roman" w:cs="Times New Roman"/>
          <w:color w:val="000000"/>
          <w:sz w:val="24"/>
          <w:szCs w:val="24"/>
          <w:lang w:eastAsia="pl-PL"/>
        </w:rPr>
        <w:t>………………………………………………………………………………………………...</w:t>
      </w:r>
    </w:p>
    <w:p w14:paraId="6E0321B4" w14:textId="77777777" w:rsidR="001012F9" w:rsidRPr="00374100" w:rsidRDefault="001012F9" w:rsidP="00B11893">
      <w:pPr>
        <w:spacing w:after="0" w:line="360" w:lineRule="auto"/>
        <w:ind w:left="425" w:hanging="425"/>
        <w:jc w:val="both"/>
        <w:rPr>
          <w:rFonts w:ascii="Times New Roman" w:eastAsia="Times New Roman" w:hAnsi="Times New Roman" w:cs="Times New Roman"/>
          <w:color w:val="000000"/>
          <w:sz w:val="24"/>
          <w:szCs w:val="24"/>
          <w:lang w:eastAsia="pl-PL"/>
        </w:rPr>
      </w:pPr>
      <w:r>
        <w:rPr>
          <w:rFonts w:ascii="Times New Roman" w:eastAsia="Times New Roman" w:hAnsi="Times New Roman" w:cs="Times New Roman"/>
          <w:color w:val="000000"/>
          <w:sz w:val="24"/>
          <w:szCs w:val="24"/>
          <w:lang w:eastAsia="pl-PL"/>
        </w:rPr>
        <w:t>…………………………………………………………………………………………………</w:t>
      </w:r>
    </w:p>
    <w:p w14:paraId="0930E729" w14:textId="77777777" w:rsidR="008F2231" w:rsidRPr="00374100" w:rsidRDefault="008F2231" w:rsidP="00B11893">
      <w:pPr>
        <w:spacing w:after="0" w:line="360" w:lineRule="auto"/>
        <w:ind w:left="425" w:hanging="425"/>
        <w:jc w:val="both"/>
        <w:rPr>
          <w:rFonts w:ascii="Times New Roman" w:eastAsia="Times New Roman" w:hAnsi="Times New Roman" w:cs="Times New Roman"/>
          <w:color w:val="000000"/>
          <w:sz w:val="24"/>
          <w:szCs w:val="24"/>
          <w:lang w:eastAsia="pl-PL"/>
        </w:rPr>
      </w:pPr>
    </w:p>
    <w:p w14:paraId="3420D19C" w14:textId="77777777" w:rsidR="008F2231" w:rsidRPr="00374100" w:rsidRDefault="008F2231" w:rsidP="00B11893">
      <w:pPr>
        <w:spacing w:after="0" w:line="360" w:lineRule="auto"/>
        <w:ind w:left="425" w:hanging="425"/>
        <w:jc w:val="both"/>
        <w:rPr>
          <w:rFonts w:ascii="Times New Roman" w:eastAsia="Times New Roman" w:hAnsi="Times New Roman" w:cs="Times New Roman"/>
          <w:color w:val="000000"/>
          <w:sz w:val="24"/>
          <w:szCs w:val="24"/>
          <w:lang w:eastAsia="pl-PL"/>
        </w:rPr>
      </w:pPr>
    </w:p>
    <w:p w14:paraId="6A160C9C" w14:textId="77777777" w:rsidR="008F2231" w:rsidRDefault="008F2231" w:rsidP="00B11893">
      <w:pPr>
        <w:spacing w:after="0" w:line="360" w:lineRule="auto"/>
        <w:ind w:left="425" w:hanging="425"/>
        <w:jc w:val="both"/>
        <w:rPr>
          <w:rFonts w:ascii="Times New Roman" w:eastAsia="Times New Roman" w:hAnsi="Times New Roman" w:cs="Times New Roman"/>
          <w:color w:val="000000"/>
          <w:sz w:val="24"/>
          <w:szCs w:val="24"/>
          <w:lang w:eastAsia="pl-PL"/>
        </w:rPr>
      </w:pPr>
      <w:r w:rsidRPr="00374100">
        <w:rPr>
          <w:rFonts w:ascii="Times New Roman" w:eastAsia="Times New Roman" w:hAnsi="Times New Roman" w:cs="Times New Roman"/>
          <w:color w:val="000000"/>
          <w:sz w:val="24"/>
          <w:szCs w:val="24"/>
          <w:lang w:eastAsia="pl-PL"/>
        </w:rPr>
        <w:t>w następującym zakresie:</w:t>
      </w:r>
    </w:p>
    <w:p w14:paraId="6AEEACB0" w14:textId="77777777" w:rsidR="001012F9" w:rsidRPr="00374100" w:rsidRDefault="001012F9" w:rsidP="00B11893">
      <w:pPr>
        <w:spacing w:after="0" w:line="360" w:lineRule="auto"/>
        <w:ind w:left="425" w:hanging="425"/>
        <w:jc w:val="both"/>
        <w:rPr>
          <w:rFonts w:ascii="Times New Roman" w:eastAsia="Times New Roman" w:hAnsi="Times New Roman" w:cs="Times New Roman"/>
          <w:color w:val="000000"/>
          <w:sz w:val="24"/>
          <w:szCs w:val="24"/>
          <w:lang w:eastAsia="pl-PL"/>
        </w:rPr>
      </w:pPr>
      <w:r>
        <w:rPr>
          <w:rFonts w:ascii="Times New Roman" w:eastAsia="Times New Roman" w:hAnsi="Times New Roman" w:cs="Times New Roman"/>
          <w:color w:val="000000"/>
          <w:sz w:val="24"/>
          <w:szCs w:val="24"/>
          <w:lang w:eastAsia="pl-PL"/>
        </w:rPr>
        <w:t>………………………………………………………………………………………………..</w:t>
      </w:r>
    </w:p>
    <w:p w14:paraId="6163CAFB" w14:textId="77777777" w:rsidR="008F2231" w:rsidRPr="00374100" w:rsidRDefault="008F2231" w:rsidP="00B11893">
      <w:pPr>
        <w:spacing w:after="0" w:line="360" w:lineRule="auto"/>
        <w:ind w:left="425" w:hanging="425"/>
        <w:jc w:val="both"/>
        <w:rPr>
          <w:rFonts w:ascii="Times New Roman" w:eastAsia="Times New Roman" w:hAnsi="Times New Roman" w:cs="Times New Roman"/>
          <w:color w:val="000000"/>
          <w:sz w:val="24"/>
          <w:szCs w:val="24"/>
          <w:lang w:eastAsia="pl-PL"/>
        </w:rPr>
      </w:pPr>
      <w:r w:rsidRPr="00374100">
        <w:rPr>
          <w:rFonts w:ascii="Times New Roman" w:eastAsia="Times New Roman" w:hAnsi="Times New Roman" w:cs="Times New Roman"/>
          <w:noProof/>
          <w:color w:val="000000"/>
          <w:sz w:val="24"/>
          <w:szCs w:val="24"/>
          <w:lang w:eastAsia="pl-PL"/>
        </w:rPr>
        <w:drawing>
          <wp:inline distT="0" distB="0" distL="0" distR="0" wp14:anchorId="27B93A94" wp14:editId="0808F7F7">
            <wp:extent cx="868680" cy="22860"/>
            <wp:effectExtent l="0" t="0" r="0" b="0"/>
            <wp:docPr id="69367" name="Picture 69367"/>
            <wp:cNvGraphicFramePr/>
            <a:graphic xmlns:a="http://schemas.openxmlformats.org/drawingml/2006/main">
              <a:graphicData uri="http://schemas.openxmlformats.org/drawingml/2006/picture">
                <pic:pic xmlns:pic="http://schemas.openxmlformats.org/drawingml/2006/picture">
                  <pic:nvPicPr>
                    <pic:cNvPr id="69367" name="Picture 69367"/>
                    <pic:cNvPicPr/>
                  </pic:nvPicPr>
                  <pic:blipFill>
                    <a:blip r:embed="rId15"/>
                    <a:stretch>
                      <a:fillRect/>
                    </a:stretch>
                  </pic:blipFill>
                  <pic:spPr>
                    <a:xfrm>
                      <a:off x="0" y="0"/>
                      <a:ext cx="868680" cy="22860"/>
                    </a:xfrm>
                    <a:prstGeom prst="rect">
                      <a:avLst/>
                    </a:prstGeom>
                  </pic:spPr>
                </pic:pic>
              </a:graphicData>
            </a:graphic>
          </wp:inline>
        </w:drawing>
      </w:r>
      <w:r w:rsidRPr="00374100">
        <w:rPr>
          <w:rFonts w:ascii="Times New Roman" w:eastAsia="Times New Roman" w:hAnsi="Times New Roman" w:cs="Times New Roman"/>
          <w:color w:val="000000"/>
          <w:sz w:val="24"/>
          <w:szCs w:val="24"/>
          <w:lang w:eastAsia="pl-PL"/>
        </w:rPr>
        <w:t xml:space="preserve"> (wskazać podmiot i określić odpowiedni zakres dla wskazanego podmiotu).</w:t>
      </w:r>
    </w:p>
    <w:p w14:paraId="4C6EE084" w14:textId="77777777" w:rsidR="001012F9" w:rsidRDefault="001012F9" w:rsidP="001012F9">
      <w:pPr>
        <w:tabs>
          <w:tab w:val="center" w:pos="2574"/>
          <w:tab w:val="center" w:pos="7211"/>
        </w:tabs>
        <w:spacing w:after="0" w:line="360" w:lineRule="auto"/>
        <w:ind w:left="425" w:hanging="425"/>
        <w:jc w:val="both"/>
        <w:rPr>
          <w:rFonts w:ascii="Times New Roman" w:eastAsia="Times New Roman" w:hAnsi="Times New Roman" w:cs="Times New Roman"/>
          <w:color w:val="000000"/>
          <w:sz w:val="24"/>
          <w:szCs w:val="24"/>
          <w:lang w:eastAsia="pl-PL"/>
        </w:rPr>
      </w:pPr>
    </w:p>
    <w:p w14:paraId="54A7FFEB" w14:textId="77777777" w:rsidR="001012F9" w:rsidRPr="00374100" w:rsidRDefault="001012F9" w:rsidP="001012F9">
      <w:pPr>
        <w:tabs>
          <w:tab w:val="center" w:pos="2574"/>
          <w:tab w:val="center" w:pos="7211"/>
        </w:tabs>
        <w:spacing w:after="0" w:line="360" w:lineRule="auto"/>
        <w:ind w:left="425" w:hanging="425"/>
        <w:jc w:val="both"/>
        <w:rPr>
          <w:rFonts w:ascii="Times New Roman" w:eastAsia="Times New Roman" w:hAnsi="Times New Roman" w:cs="Times New Roman"/>
          <w:color w:val="000000"/>
          <w:sz w:val="24"/>
          <w:szCs w:val="24"/>
          <w:lang w:eastAsia="pl-PL"/>
        </w:rPr>
      </w:pPr>
      <w:r>
        <w:rPr>
          <w:rFonts w:ascii="Times New Roman" w:eastAsia="Times New Roman" w:hAnsi="Times New Roman" w:cs="Times New Roman"/>
          <w:color w:val="000000"/>
          <w:sz w:val="24"/>
          <w:szCs w:val="24"/>
          <w:lang w:eastAsia="pl-PL"/>
        </w:rPr>
        <w:t>……….…</w:t>
      </w:r>
      <w:r w:rsidRPr="00374100">
        <w:rPr>
          <w:rFonts w:ascii="Times New Roman" w:eastAsia="Times New Roman" w:hAnsi="Times New Roman" w:cs="Times New Roman"/>
          <w:color w:val="000000"/>
          <w:sz w:val="16"/>
          <w:szCs w:val="16"/>
          <w:lang w:eastAsia="pl-PL"/>
        </w:rPr>
        <w:t>(miejscowość),</w:t>
      </w:r>
      <w:r>
        <w:rPr>
          <w:rFonts w:ascii="Times New Roman" w:eastAsia="Times New Roman" w:hAnsi="Times New Roman" w:cs="Times New Roman"/>
          <w:color w:val="000000"/>
          <w:sz w:val="24"/>
          <w:szCs w:val="24"/>
          <w:lang w:eastAsia="pl-PL"/>
        </w:rPr>
        <w:t xml:space="preserve"> dnia…………. r.                    ………….…………………………</w:t>
      </w:r>
      <w:r w:rsidRPr="00374100">
        <w:rPr>
          <w:rFonts w:ascii="Times New Roman" w:eastAsia="Times New Roman" w:hAnsi="Times New Roman" w:cs="Times New Roman"/>
          <w:color w:val="000000"/>
          <w:sz w:val="24"/>
          <w:szCs w:val="24"/>
          <w:lang w:eastAsia="pl-PL"/>
        </w:rPr>
        <w:tab/>
      </w:r>
    </w:p>
    <w:p w14:paraId="4C11BDA7" w14:textId="77777777" w:rsidR="001012F9" w:rsidRPr="00374100" w:rsidRDefault="001012F9" w:rsidP="001012F9">
      <w:pPr>
        <w:spacing w:after="0" w:line="360" w:lineRule="auto"/>
        <w:ind w:left="3965" w:firstLine="283"/>
        <w:jc w:val="both"/>
        <w:rPr>
          <w:rFonts w:ascii="Times New Roman" w:eastAsia="Times New Roman" w:hAnsi="Times New Roman" w:cs="Times New Roman"/>
          <w:color w:val="000000"/>
          <w:sz w:val="16"/>
          <w:szCs w:val="16"/>
          <w:lang w:eastAsia="pl-PL"/>
        </w:rPr>
      </w:pPr>
      <w:r>
        <w:rPr>
          <w:rFonts w:ascii="Times New Roman" w:eastAsia="Times New Roman" w:hAnsi="Times New Roman" w:cs="Times New Roman"/>
          <w:color w:val="000000"/>
          <w:sz w:val="16"/>
          <w:szCs w:val="16"/>
          <w:lang w:eastAsia="pl-PL"/>
        </w:rPr>
        <w:t xml:space="preserve">   </w:t>
      </w:r>
      <w:r w:rsidRPr="00374100">
        <w:rPr>
          <w:rFonts w:ascii="Times New Roman" w:eastAsia="Times New Roman" w:hAnsi="Times New Roman" w:cs="Times New Roman"/>
          <w:color w:val="000000"/>
          <w:sz w:val="16"/>
          <w:szCs w:val="16"/>
          <w:lang w:eastAsia="pl-PL"/>
        </w:rPr>
        <w:t>(Podpis osób uprawnionych do reprezentowania Wykonawcy)</w:t>
      </w:r>
    </w:p>
    <w:p w14:paraId="5FA57CFE" w14:textId="77777777" w:rsidR="001012F9" w:rsidRDefault="001012F9" w:rsidP="001012F9">
      <w:pPr>
        <w:tabs>
          <w:tab w:val="center" w:pos="2300"/>
          <w:tab w:val="center" w:pos="6714"/>
        </w:tabs>
        <w:spacing w:after="0" w:line="360" w:lineRule="auto"/>
        <w:ind w:left="425" w:hanging="425"/>
        <w:jc w:val="both"/>
        <w:rPr>
          <w:rFonts w:ascii="Times New Roman" w:eastAsia="Times New Roman" w:hAnsi="Times New Roman" w:cs="Times New Roman"/>
          <w:color w:val="000000"/>
          <w:sz w:val="24"/>
          <w:szCs w:val="24"/>
          <w:lang w:eastAsia="pl-PL"/>
        </w:rPr>
      </w:pPr>
    </w:p>
    <w:p w14:paraId="6AB9077E" w14:textId="77777777" w:rsidR="008F2231" w:rsidRPr="001012F9" w:rsidRDefault="008F2231" w:rsidP="001012F9">
      <w:pPr>
        <w:tabs>
          <w:tab w:val="center" w:pos="2300"/>
          <w:tab w:val="center" w:pos="6714"/>
        </w:tabs>
        <w:spacing w:after="0" w:line="360" w:lineRule="auto"/>
        <w:ind w:left="425" w:hanging="425"/>
        <w:jc w:val="both"/>
        <w:rPr>
          <w:rFonts w:ascii="Times New Roman" w:eastAsia="Times New Roman" w:hAnsi="Times New Roman" w:cs="Times New Roman"/>
          <w:b/>
          <w:color w:val="000000"/>
          <w:sz w:val="24"/>
          <w:szCs w:val="24"/>
          <w:lang w:eastAsia="pl-PL"/>
        </w:rPr>
      </w:pPr>
      <w:r w:rsidRPr="001012F9">
        <w:rPr>
          <w:rFonts w:ascii="Times New Roman" w:eastAsia="Times New Roman" w:hAnsi="Times New Roman" w:cs="Times New Roman"/>
          <w:b/>
          <w:color w:val="000000"/>
          <w:sz w:val="24"/>
          <w:szCs w:val="24"/>
          <w:highlight w:val="lightGray"/>
          <w:lang w:eastAsia="pl-PL"/>
        </w:rPr>
        <w:t>OŚWIADCZENIA DOTYCZĄCE WYKONAWCY:</w:t>
      </w:r>
    </w:p>
    <w:p w14:paraId="57616A34" w14:textId="77777777" w:rsidR="001012F9" w:rsidRDefault="001012F9" w:rsidP="00B11893">
      <w:pPr>
        <w:spacing w:after="0" w:line="360" w:lineRule="auto"/>
        <w:ind w:left="425" w:hanging="425"/>
        <w:jc w:val="both"/>
        <w:rPr>
          <w:rFonts w:ascii="Times New Roman" w:eastAsia="Times New Roman" w:hAnsi="Times New Roman" w:cs="Times New Roman"/>
          <w:color w:val="000000"/>
          <w:sz w:val="24"/>
          <w:szCs w:val="24"/>
          <w:lang w:eastAsia="pl-PL"/>
        </w:rPr>
      </w:pPr>
    </w:p>
    <w:p w14:paraId="4F342947" w14:textId="77777777" w:rsidR="008F2231" w:rsidRPr="00374100" w:rsidRDefault="008F2231" w:rsidP="001012F9">
      <w:pPr>
        <w:spacing w:after="0" w:line="360" w:lineRule="auto"/>
        <w:ind w:left="142" w:hanging="142"/>
        <w:jc w:val="both"/>
        <w:rPr>
          <w:rFonts w:ascii="Times New Roman" w:eastAsia="Times New Roman" w:hAnsi="Times New Roman" w:cs="Times New Roman"/>
          <w:color w:val="000000"/>
          <w:sz w:val="24"/>
          <w:szCs w:val="24"/>
          <w:lang w:eastAsia="pl-PL"/>
        </w:rPr>
      </w:pPr>
      <w:r w:rsidRPr="00374100">
        <w:rPr>
          <w:rFonts w:ascii="Times New Roman" w:eastAsia="Times New Roman" w:hAnsi="Times New Roman" w:cs="Times New Roman"/>
          <w:color w:val="000000"/>
          <w:sz w:val="24"/>
          <w:szCs w:val="24"/>
          <w:lang w:eastAsia="pl-PL"/>
        </w:rPr>
        <w:t>Oświadczam, że nie podlegam wykluczeniu z postępowania na</w:t>
      </w:r>
      <w:r w:rsidR="001012F9">
        <w:rPr>
          <w:rFonts w:ascii="Times New Roman" w:eastAsia="Times New Roman" w:hAnsi="Times New Roman" w:cs="Times New Roman"/>
          <w:color w:val="000000"/>
          <w:sz w:val="24"/>
          <w:szCs w:val="24"/>
          <w:lang w:eastAsia="pl-PL"/>
        </w:rPr>
        <w:t xml:space="preserve"> podstawie art. 108 ust. 1 oraz </w:t>
      </w:r>
      <w:r w:rsidRPr="00374100">
        <w:rPr>
          <w:rFonts w:ascii="Times New Roman" w:eastAsia="Times New Roman" w:hAnsi="Times New Roman" w:cs="Times New Roman"/>
          <w:color w:val="000000"/>
          <w:sz w:val="24"/>
          <w:szCs w:val="24"/>
          <w:lang w:eastAsia="pl-PL"/>
        </w:rPr>
        <w:t>w art. 109 ust 1 pkt 1,4 ustawy Prawo zamówień publicznych</w:t>
      </w:r>
    </w:p>
    <w:p w14:paraId="1F206136" w14:textId="77777777" w:rsidR="001012F9" w:rsidRDefault="008F2231" w:rsidP="001012F9">
      <w:pPr>
        <w:tabs>
          <w:tab w:val="center" w:pos="2574"/>
          <w:tab w:val="center" w:pos="7211"/>
        </w:tabs>
        <w:spacing w:after="0" w:line="360" w:lineRule="auto"/>
        <w:ind w:left="425" w:hanging="425"/>
        <w:jc w:val="both"/>
        <w:rPr>
          <w:rFonts w:ascii="Times New Roman" w:eastAsia="Times New Roman" w:hAnsi="Times New Roman" w:cs="Times New Roman"/>
          <w:color w:val="000000"/>
          <w:sz w:val="24"/>
          <w:szCs w:val="24"/>
          <w:lang w:eastAsia="pl-PL"/>
        </w:rPr>
      </w:pPr>
      <w:r w:rsidRPr="00374100">
        <w:rPr>
          <w:rFonts w:ascii="Times New Roman" w:eastAsia="Times New Roman" w:hAnsi="Times New Roman" w:cs="Times New Roman"/>
          <w:color w:val="000000"/>
          <w:sz w:val="24"/>
          <w:szCs w:val="24"/>
          <w:lang w:eastAsia="pl-PL"/>
        </w:rPr>
        <w:tab/>
      </w:r>
    </w:p>
    <w:p w14:paraId="383E14FB" w14:textId="77777777" w:rsidR="001012F9" w:rsidRPr="00374100" w:rsidRDefault="001012F9" w:rsidP="001012F9">
      <w:pPr>
        <w:tabs>
          <w:tab w:val="center" w:pos="2574"/>
          <w:tab w:val="center" w:pos="7211"/>
        </w:tabs>
        <w:spacing w:after="0" w:line="360" w:lineRule="auto"/>
        <w:ind w:left="425" w:hanging="425"/>
        <w:jc w:val="both"/>
        <w:rPr>
          <w:rFonts w:ascii="Times New Roman" w:eastAsia="Times New Roman" w:hAnsi="Times New Roman" w:cs="Times New Roman"/>
          <w:color w:val="000000"/>
          <w:sz w:val="24"/>
          <w:szCs w:val="24"/>
          <w:lang w:eastAsia="pl-PL"/>
        </w:rPr>
      </w:pPr>
      <w:r>
        <w:rPr>
          <w:rFonts w:ascii="Times New Roman" w:eastAsia="Times New Roman" w:hAnsi="Times New Roman" w:cs="Times New Roman"/>
          <w:color w:val="000000"/>
          <w:sz w:val="24"/>
          <w:szCs w:val="24"/>
          <w:lang w:eastAsia="pl-PL"/>
        </w:rPr>
        <w:t>……….…</w:t>
      </w:r>
      <w:r w:rsidRPr="00374100">
        <w:rPr>
          <w:rFonts w:ascii="Times New Roman" w:eastAsia="Times New Roman" w:hAnsi="Times New Roman" w:cs="Times New Roman"/>
          <w:color w:val="000000"/>
          <w:sz w:val="16"/>
          <w:szCs w:val="16"/>
          <w:lang w:eastAsia="pl-PL"/>
        </w:rPr>
        <w:t>(miejscowość),</w:t>
      </w:r>
      <w:r>
        <w:rPr>
          <w:rFonts w:ascii="Times New Roman" w:eastAsia="Times New Roman" w:hAnsi="Times New Roman" w:cs="Times New Roman"/>
          <w:color w:val="000000"/>
          <w:sz w:val="24"/>
          <w:szCs w:val="24"/>
          <w:lang w:eastAsia="pl-PL"/>
        </w:rPr>
        <w:t xml:space="preserve"> dnia…………. r.                    ………….…………………………</w:t>
      </w:r>
      <w:r w:rsidRPr="00374100">
        <w:rPr>
          <w:rFonts w:ascii="Times New Roman" w:eastAsia="Times New Roman" w:hAnsi="Times New Roman" w:cs="Times New Roman"/>
          <w:color w:val="000000"/>
          <w:sz w:val="24"/>
          <w:szCs w:val="24"/>
          <w:lang w:eastAsia="pl-PL"/>
        </w:rPr>
        <w:tab/>
      </w:r>
    </w:p>
    <w:p w14:paraId="40B7BC26" w14:textId="77777777" w:rsidR="001012F9" w:rsidRPr="00374100" w:rsidRDefault="001012F9" w:rsidP="001012F9">
      <w:pPr>
        <w:spacing w:after="0" w:line="360" w:lineRule="auto"/>
        <w:ind w:left="3965" w:firstLine="283"/>
        <w:jc w:val="both"/>
        <w:rPr>
          <w:rFonts w:ascii="Times New Roman" w:eastAsia="Times New Roman" w:hAnsi="Times New Roman" w:cs="Times New Roman"/>
          <w:color w:val="000000"/>
          <w:sz w:val="16"/>
          <w:szCs w:val="16"/>
          <w:lang w:eastAsia="pl-PL"/>
        </w:rPr>
      </w:pPr>
      <w:r>
        <w:rPr>
          <w:rFonts w:ascii="Times New Roman" w:eastAsia="Times New Roman" w:hAnsi="Times New Roman" w:cs="Times New Roman"/>
          <w:color w:val="000000"/>
          <w:sz w:val="16"/>
          <w:szCs w:val="16"/>
          <w:lang w:eastAsia="pl-PL"/>
        </w:rPr>
        <w:t xml:space="preserve">   </w:t>
      </w:r>
      <w:r w:rsidRPr="00374100">
        <w:rPr>
          <w:rFonts w:ascii="Times New Roman" w:eastAsia="Times New Roman" w:hAnsi="Times New Roman" w:cs="Times New Roman"/>
          <w:color w:val="000000"/>
          <w:sz w:val="16"/>
          <w:szCs w:val="16"/>
          <w:lang w:eastAsia="pl-PL"/>
        </w:rPr>
        <w:t>(Podpis osób uprawnionych do reprezentowania Wykonawcy)</w:t>
      </w:r>
    </w:p>
    <w:p w14:paraId="63B9C4E9" w14:textId="77777777" w:rsidR="001012F9" w:rsidRDefault="001012F9" w:rsidP="00B11893">
      <w:pPr>
        <w:spacing w:after="0" w:line="360" w:lineRule="auto"/>
        <w:ind w:left="425" w:hanging="425"/>
        <w:jc w:val="both"/>
        <w:rPr>
          <w:rFonts w:ascii="Times New Roman" w:eastAsia="Times New Roman" w:hAnsi="Times New Roman" w:cs="Times New Roman"/>
          <w:color w:val="000000"/>
          <w:sz w:val="24"/>
          <w:szCs w:val="24"/>
          <w:lang w:eastAsia="pl-PL"/>
        </w:rPr>
      </w:pPr>
    </w:p>
    <w:p w14:paraId="68C406F1" w14:textId="77777777" w:rsidR="008F2231" w:rsidRPr="00374100" w:rsidRDefault="008F2231" w:rsidP="001012F9">
      <w:pPr>
        <w:spacing w:after="0" w:line="360" w:lineRule="auto"/>
        <w:jc w:val="both"/>
        <w:rPr>
          <w:rFonts w:ascii="Times New Roman" w:eastAsia="Times New Roman" w:hAnsi="Times New Roman" w:cs="Times New Roman"/>
          <w:color w:val="000000"/>
          <w:sz w:val="24"/>
          <w:szCs w:val="24"/>
          <w:lang w:eastAsia="pl-PL"/>
        </w:rPr>
      </w:pPr>
      <w:r w:rsidRPr="00374100">
        <w:rPr>
          <w:rFonts w:ascii="Times New Roman" w:eastAsia="Times New Roman" w:hAnsi="Times New Roman" w:cs="Times New Roman"/>
          <w:color w:val="000000"/>
          <w:sz w:val="24"/>
          <w:szCs w:val="24"/>
          <w:lang w:eastAsia="pl-PL"/>
        </w:rPr>
        <w:t>Oświadczam, że zachodzą w stosunku do mnie podstawy wykluczenia z postępowania na podstawie art. .</w:t>
      </w:r>
      <w:r w:rsidRPr="00374100">
        <w:rPr>
          <w:rFonts w:ascii="Times New Roman" w:eastAsia="Times New Roman" w:hAnsi="Times New Roman" w:cs="Times New Roman"/>
          <w:noProof/>
          <w:color w:val="000000"/>
          <w:sz w:val="24"/>
          <w:szCs w:val="24"/>
          <w:lang w:eastAsia="pl-PL"/>
        </w:rPr>
        <w:drawing>
          <wp:inline distT="0" distB="0" distL="0" distR="0" wp14:anchorId="5B1D7B0C" wp14:editId="15065DAB">
            <wp:extent cx="576072" cy="22860"/>
            <wp:effectExtent l="0" t="0" r="0" b="0"/>
            <wp:docPr id="69374" name="Picture 69374"/>
            <wp:cNvGraphicFramePr/>
            <a:graphic xmlns:a="http://schemas.openxmlformats.org/drawingml/2006/main">
              <a:graphicData uri="http://schemas.openxmlformats.org/drawingml/2006/picture">
                <pic:pic xmlns:pic="http://schemas.openxmlformats.org/drawingml/2006/picture">
                  <pic:nvPicPr>
                    <pic:cNvPr id="69374" name="Picture 69374"/>
                    <pic:cNvPicPr/>
                  </pic:nvPicPr>
                  <pic:blipFill>
                    <a:blip r:embed="rId16"/>
                    <a:stretch>
                      <a:fillRect/>
                    </a:stretch>
                  </pic:blipFill>
                  <pic:spPr>
                    <a:xfrm>
                      <a:off x="0" y="0"/>
                      <a:ext cx="576072" cy="22860"/>
                    </a:xfrm>
                    <a:prstGeom prst="rect">
                      <a:avLst/>
                    </a:prstGeom>
                  </pic:spPr>
                </pic:pic>
              </a:graphicData>
            </a:graphic>
          </wp:inline>
        </w:drawing>
      </w:r>
      <w:r w:rsidRPr="00374100">
        <w:rPr>
          <w:rFonts w:ascii="Times New Roman" w:eastAsia="Times New Roman" w:hAnsi="Times New Roman" w:cs="Times New Roman"/>
          <w:color w:val="000000"/>
          <w:sz w:val="24"/>
          <w:szCs w:val="24"/>
          <w:lang w:eastAsia="pl-PL"/>
        </w:rPr>
        <w:t xml:space="preserve"> ustawy PZP (podać mającą zastosowanie podstawę wykluczenia spośród wymienionych w art. 108 ust. 1 pkt 1, 2, 5 i 6 ustawy Pzp). Jednocześnie oświadczam, że w związku z ww. okolicznością, na podstawie art. 110 ust.2. ustawy Prawo zamówień publicznych podjąłem następujące środki naprawcze:</w:t>
      </w:r>
    </w:p>
    <w:p w14:paraId="434B45C2" w14:textId="77777777" w:rsidR="008F2231" w:rsidRPr="00374100" w:rsidRDefault="001012F9" w:rsidP="00B11893">
      <w:pPr>
        <w:spacing w:after="0" w:line="360" w:lineRule="auto"/>
        <w:ind w:left="425" w:hanging="425"/>
        <w:jc w:val="both"/>
        <w:rPr>
          <w:rFonts w:ascii="Times New Roman" w:eastAsia="Times New Roman" w:hAnsi="Times New Roman" w:cs="Times New Roman"/>
          <w:color w:val="000000"/>
          <w:sz w:val="24"/>
          <w:szCs w:val="24"/>
          <w:lang w:eastAsia="pl-PL"/>
        </w:rPr>
      </w:pPr>
      <w:r>
        <w:rPr>
          <w:rFonts w:ascii="Times New Roman" w:eastAsia="Times New Roman" w:hAnsi="Times New Roman" w:cs="Times New Roman"/>
          <w:noProof/>
          <w:color w:val="000000"/>
          <w:sz w:val="24"/>
          <w:szCs w:val="24"/>
          <w:lang w:eastAsia="pl-PL"/>
        </w:rPr>
        <w:lastRenderedPageBreak/>
        <w:t>…………………………………………………………………………………………………..</w:t>
      </w:r>
    </w:p>
    <w:p w14:paraId="39C00722" w14:textId="77777777" w:rsidR="001012F9" w:rsidRDefault="008F2231" w:rsidP="001012F9">
      <w:pPr>
        <w:tabs>
          <w:tab w:val="center" w:pos="2574"/>
          <w:tab w:val="center" w:pos="7211"/>
        </w:tabs>
        <w:spacing w:after="0" w:line="360" w:lineRule="auto"/>
        <w:ind w:left="425" w:hanging="425"/>
        <w:jc w:val="both"/>
        <w:rPr>
          <w:rFonts w:ascii="Times New Roman" w:eastAsia="Times New Roman" w:hAnsi="Times New Roman" w:cs="Times New Roman"/>
          <w:color w:val="000000"/>
          <w:sz w:val="24"/>
          <w:szCs w:val="24"/>
          <w:lang w:eastAsia="pl-PL"/>
        </w:rPr>
      </w:pPr>
      <w:r w:rsidRPr="00374100">
        <w:rPr>
          <w:rFonts w:ascii="Times New Roman" w:eastAsia="Times New Roman" w:hAnsi="Times New Roman" w:cs="Times New Roman"/>
          <w:color w:val="000000"/>
          <w:sz w:val="24"/>
          <w:szCs w:val="24"/>
          <w:lang w:eastAsia="pl-PL"/>
        </w:rPr>
        <w:tab/>
      </w:r>
    </w:p>
    <w:p w14:paraId="16DE6D29" w14:textId="77777777" w:rsidR="001012F9" w:rsidRPr="00374100" w:rsidRDefault="001012F9" w:rsidP="001012F9">
      <w:pPr>
        <w:tabs>
          <w:tab w:val="center" w:pos="2574"/>
          <w:tab w:val="center" w:pos="7211"/>
        </w:tabs>
        <w:spacing w:after="0" w:line="360" w:lineRule="auto"/>
        <w:ind w:left="425" w:hanging="425"/>
        <w:jc w:val="both"/>
        <w:rPr>
          <w:rFonts w:ascii="Times New Roman" w:eastAsia="Times New Roman" w:hAnsi="Times New Roman" w:cs="Times New Roman"/>
          <w:color w:val="000000"/>
          <w:sz w:val="24"/>
          <w:szCs w:val="24"/>
          <w:lang w:eastAsia="pl-PL"/>
        </w:rPr>
      </w:pPr>
      <w:r>
        <w:rPr>
          <w:rFonts w:ascii="Times New Roman" w:eastAsia="Times New Roman" w:hAnsi="Times New Roman" w:cs="Times New Roman"/>
          <w:color w:val="000000"/>
          <w:sz w:val="24"/>
          <w:szCs w:val="24"/>
          <w:lang w:eastAsia="pl-PL"/>
        </w:rPr>
        <w:t>……….…</w:t>
      </w:r>
      <w:r w:rsidRPr="00374100">
        <w:rPr>
          <w:rFonts w:ascii="Times New Roman" w:eastAsia="Times New Roman" w:hAnsi="Times New Roman" w:cs="Times New Roman"/>
          <w:color w:val="000000"/>
          <w:sz w:val="16"/>
          <w:szCs w:val="16"/>
          <w:lang w:eastAsia="pl-PL"/>
        </w:rPr>
        <w:t>(miejscowość),</w:t>
      </w:r>
      <w:r>
        <w:rPr>
          <w:rFonts w:ascii="Times New Roman" w:eastAsia="Times New Roman" w:hAnsi="Times New Roman" w:cs="Times New Roman"/>
          <w:color w:val="000000"/>
          <w:sz w:val="24"/>
          <w:szCs w:val="24"/>
          <w:lang w:eastAsia="pl-PL"/>
        </w:rPr>
        <w:t xml:space="preserve"> dnia…………. r.                    ………….…………………………</w:t>
      </w:r>
      <w:r w:rsidRPr="00374100">
        <w:rPr>
          <w:rFonts w:ascii="Times New Roman" w:eastAsia="Times New Roman" w:hAnsi="Times New Roman" w:cs="Times New Roman"/>
          <w:color w:val="000000"/>
          <w:sz w:val="24"/>
          <w:szCs w:val="24"/>
          <w:lang w:eastAsia="pl-PL"/>
        </w:rPr>
        <w:tab/>
      </w:r>
    </w:p>
    <w:p w14:paraId="6E0E6E25" w14:textId="77777777" w:rsidR="001012F9" w:rsidRPr="00374100" w:rsidRDefault="001012F9" w:rsidP="001012F9">
      <w:pPr>
        <w:spacing w:after="0" w:line="360" w:lineRule="auto"/>
        <w:ind w:left="3965" w:firstLine="283"/>
        <w:jc w:val="both"/>
        <w:rPr>
          <w:rFonts w:ascii="Times New Roman" w:eastAsia="Times New Roman" w:hAnsi="Times New Roman" w:cs="Times New Roman"/>
          <w:color w:val="000000"/>
          <w:sz w:val="16"/>
          <w:szCs w:val="16"/>
          <w:lang w:eastAsia="pl-PL"/>
        </w:rPr>
      </w:pPr>
      <w:r>
        <w:rPr>
          <w:rFonts w:ascii="Times New Roman" w:eastAsia="Times New Roman" w:hAnsi="Times New Roman" w:cs="Times New Roman"/>
          <w:color w:val="000000"/>
          <w:sz w:val="16"/>
          <w:szCs w:val="16"/>
          <w:lang w:eastAsia="pl-PL"/>
        </w:rPr>
        <w:t xml:space="preserve">   </w:t>
      </w:r>
      <w:r w:rsidRPr="00374100">
        <w:rPr>
          <w:rFonts w:ascii="Times New Roman" w:eastAsia="Times New Roman" w:hAnsi="Times New Roman" w:cs="Times New Roman"/>
          <w:color w:val="000000"/>
          <w:sz w:val="16"/>
          <w:szCs w:val="16"/>
          <w:lang w:eastAsia="pl-PL"/>
        </w:rPr>
        <w:t>(Podpis osób uprawnionych do reprezentowania Wykonawcy)</w:t>
      </w:r>
    </w:p>
    <w:p w14:paraId="3AA480BF" w14:textId="77777777" w:rsidR="001012F9" w:rsidRDefault="001012F9" w:rsidP="001012F9">
      <w:pPr>
        <w:spacing w:after="0" w:line="360" w:lineRule="auto"/>
        <w:ind w:left="425" w:hanging="425"/>
        <w:jc w:val="both"/>
        <w:rPr>
          <w:rFonts w:ascii="Times New Roman" w:eastAsia="Times New Roman" w:hAnsi="Times New Roman" w:cs="Times New Roman"/>
          <w:color w:val="000000"/>
          <w:sz w:val="24"/>
          <w:szCs w:val="24"/>
          <w:lang w:eastAsia="pl-PL"/>
        </w:rPr>
      </w:pPr>
    </w:p>
    <w:p w14:paraId="53EBEA3D" w14:textId="77777777" w:rsidR="008F2231" w:rsidRPr="001012F9" w:rsidRDefault="008F2231" w:rsidP="001012F9">
      <w:pPr>
        <w:tabs>
          <w:tab w:val="center" w:pos="2390"/>
          <w:tab w:val="center" w:pos="6998"/>
        </w:tabs>
        <w:spacing w:after="0" w:line="360" w:lineRule="auto"/>
        <w:ind w:left="425" w:hanging="425"/>
        <w:jc w:val="both"/>
        <w:rPr>
          <w:rFonts w:ascii="Times New Roman" w:eastAsia="Times New Roman" w:hAnsi="Times New Roman" w:cs="Times New Roman"/>
          <w:b/>
          <w:color w:val="000000"/>
          <w:sz w:val="24"/>
          <w:szCs w:val="24"/>
          <w:lang w:eastAsia="pl-PL"/>
        </w:rPr>
      </w:pPr>
      <w:r w:rsidRPr="001012F9">
        <w:rPr>
          <w:rFonts w:ascii="Times New Roman" w:eastAsia="Times New Roman" w:hAnsi="Times New Roman" w:cs="Times New Roman"/>
          <w:b/>
          <w:color w:val="000000"/>
          <w:sz w:val="24"/>
          <w:szCs w:val="24"/>
          <w:highlight w:val="lightGray"/>
          <w:lang w:eastAsia="pl-PL"/>
        </w:rPr>
        <w:t xml:space="preserve">OŚWIADCZENIE DOTYCZĄCE PODANYCH </w:t>
      </w:r>
      <w:r w:rsidRPr="001012F9">
        <w:rPr>
          <w:rFonts w:ascii="Times New Roman" w:eastAsia="Times New Roman" w:hAnsi="Times New Roman" w:cs="Times New Roman"/>
          <w:b/>
          <w:noProof/>
          <w:color w:val="000000"/>
          <w:sz w:val="24"/>
          <w:szCs w:val="24"/>
          <w:highlight w:val="lightGray"/>
          <w:lang w:eastAsia="pl-PL"/>
        </w:rPr>
        <w:t xml:space="preserve"> </w:t>
      </w:r>
      <w:r w:rsidRPr="001012F9">
        <w:rPr>
          <w:rFonts w:ascii="Times New Roman" w:eastAsia="Times New Roman" w:hAnsi="Times New Roman" w:cs="Times New Roman"/>
          <w:b/>
          <w:color w:val="000000"/>
          <w:sz w:val="24"/>
          <w:szCs w:val="24"/>
          <w:highlight w:val="lightGray"/>
          <w:lang w:eastAsia="pl-PL"/>
        </w:rPr>
        <w:t>INFORMACJI:</w:t>
      </w:r>
    </w:p>
    <w:p w14:paraId="1C86119C" w14:textId="77777777" w:rsidR="001012F9" w:rsidRDefault="001012F9" w:rsidP="001012F9">
      <w:pPr>
        <w:spacing w:after="0" w:line="360" w:lineRule="auto"/>
        <w:jc w:val="both"/>
        <w:rPr>
          <w:rFonts w:ascii="Times New Roman" w:eastAsia="Times New Roman" w:hAnsi="Times New Roman" w:cs="Times New Roman"/>
          <w:color w:val="000000"/>
          <w:sz w:val="24"/>
          <w:szCs w:val="24"/>
          <w:lang w:eastAsia="pl-PL"/>
        </w:rPr>
      </w:pPr>
    </w:p>
    <w:p w14:paraId="5E5E5347" w14:textId="77777777" w:rsidR="008F2231" w:rsidRPr="00374100" w:rsidRDefault="008F2231" w:rsidP="001012F9">
      <w:pPr>
        <w:spacing w:after="0" w:line="360" w:lineRule="auto"/>
        <w:jc w:val="both"/>
        <w:rPr>
          <w:rFonts w:ascii="Times New Roman" w:eastAsia="Times New Roman" w:hAnsi="Times New Roman" w:cs="Times New Roman"/>
          <w:color w:val="000000"/>
          <w:sz w:val="24"/>
          <w:szCs w:val="24"/>
          <w:lang w:eastAsia="pl-PL"/>
        </w:rPr>
      </w:pPr>
      <w:r w:rsidRPr="00374100">
        <w:rPr>
          <w:rFonts w:ascii="Times New Roman" w:eastAsia="Times New Roman" w:hAnsi="Times New Roman" w:cs="Times New Roman"/>
          <w:color w:val="000000"/>
          <w:sz w:val="24"/>
          <w:szCs w:val="24"/>
          <w:lang w:eastAsia="pl-PL"/>
        </w:rPr>
        <w:t>Oświadczam, że wszystkie informacje podane w powyższy</w:t>
      </w:r>
      <w:r w:rsidR="001012F9">
        <w:rPr>
          <w:rFonts w:ascii="Times New Roman" w:eastAsia="Times New Roman" w:hAnsi="Times New Roman" w:cs="Times New Roman"/>
          <w:color w:val="000000"/>
          <w:sz w:val="24"/>
          <w:szCs w:val="24"/>
          <w:lang w:eastAsia="pl-PL"/>
        </w:rPr>
        <w:t>ch oświadczeniach są aktualne i </w:t>
      </w:r>
      <w:r w:rsidRPr="00374100">
        <w:rPr>
          <w:rFonts w:ascii="Times New Roman" w:eastAsia="Times New Roman" w:hAnsi="Times New Roman" w:cs="Times New Roman"/>
          <w:color w:val="000000"/>
          <w:sz w:val="24"/>
          <w:szCs w:val="24"/>
          <w:lang w:eastAsia="pl-PL"/>
        </w:rPr>
        <w:t>zgodne z prawdą oraz zostały przedstawione z pełną świadomością konsekwencji wprowadzenia zamawiającego w błąd przy przedstawianiu informacji.</w:t>
      </w:r>
    </w:p>
    <w:p w14:paraId="63ADC12E" w14:textId="77777777" w:rsidR="001012F9" w:rsidRDefault="001012F9" w:rsidP="001012F9">
      <w:pPr>
        <w:tabs>
          <w:tab w:val="center" w:pos="2574"/>
          <w:tab w:val="center" w:pos="7211"/>
        </w:tabs>
        <w:spacing w:after="0" w:line="360" w:lineRule="auto"/>
        <w:ind w:left="425" w:hanging="425"/>
        <w:jc w:val="both"/>
        <w:rPr>
          <w:rFonts w:ascii="Times New Roman" w:eastAsia="Times New Roman" w:hAnsi="Times New Roman" w:cs="Times New Roman"/>
          <w:color w:val="000000"/>
          <w:sz w:val="24"/>
          <w:szCs w:val="24"/>
          <w:lang w:eastAsia="pl-PL"/>
        </w:rPr>
      </w:pPr>
    </w:p>
    <w:p w14:paraId="1BD8DB41" w14:textId="77777777" w:rsidR="001012F9" w:rsidRPr="00374100" w:rsidRDefault="008F2231" w:rsidP="001012F9">
      <w:pPr>
        <w:tabs>
          <w:tab w:val="center" w:pos="2574"/>
          <w:tab w:val="center" w:pos="7211"/>
        </w:tabs>
        <w:spacing w:after="0" w:line="360" w:lineRule="auto"/>
        <w:ind w:left="425" w:hanging="425"/>
        <w:jc w:val="both"/>
        <w:rPr>
          <w:rFonts w:ascii="Times New Roman" w:eastAsia="Times New Roman" w:hAnsi="Times New Roman" w:cs="Times New Roman"/>
          <w:color w:val="000000"/>
          <w:sz w:val="24"/>
          <w:szCs w:val="24"/>
          <w:lang w:eastAsia="pl-PL"/>
        </w:rPr>
      </w:pPr>
      <w:r w:rsidRPr="00374100">
        <w:rPr>
          <w:rFonts w:ascii="Times New Roman" w:eastAsia="Times New Roman" w:hAnsi="Times New Roman" w:cs="Times New Roman"/>
          <w:color w:val="000000"/>
          <w:sz w:val="24"/>
          <w:szCs w:val="24"/>
          <w:lang w:eastAsia="pl-PL"/>
        </w:rPr>
        <w:tab/>
      </w:r>
      <w:r w:rsidR="001012F9">
        <w:rPr>
          <w:rFonts w:ascii="Times New Roman" w:eastAsia="Times New Roman" w:hAnsi="Times New Roman" w:cs="Times New Roman"/>
          <w:color w:val="000000"/>
          <w:sz w:val="24"/>
          <w:szCs w:val="24"/>
          <w:lang w:eastAsia="pl-PL"/>
        </w:rPr>
        <w:t>……….…</w:t>
      </w:r>
      <w:r w:rsidR="001012F9" w:rsidRPr="00374100">
        <w:rPr>
          <w:rFonts w:ascii="Times New Roman" w:eastAsia="Times New Roman" w:hAnsi="Times New Roman" w:cs="Times New Roman"/>
          <w:color w:val="000000"/>
          <w:sz w:val="16"/>
          <w:szCs w:val="16"/>
          <w:lang w:eastAsia="pl-PL"/>
        </w:rPr>
        <w:t>(miejscowość),</w:t>
      </w:r>
      <w:r w:rsidR="001012F9">
        <w:rPr>
          <w:rFonts w:ascii="Times New Roman" w:eastAsia="Times New Roman" w:hAnsi="Times New Roman" w:cs="Times New Roman"/>
          <w:color w:val="000000"/>
          <w:sz w:val="24"/>
          <w:szCs w:val="24"/>
          <w:lang w:eastAsia="pl-PL"/>
        </w:rPr>
        <w:t xml:space="preserve"> dnia…………. r.                    ………….…………………………</w:t>
      </w:r>
    </w:p>
    <w:p w14:paraId="69600269" w14:textId="77777777" w:rsidR="001012F9" w:rsidRPr="00374100" w:rsidRDefault="001012F9" w:rsidP="001012F9">
      <w:pPr>
        <w:spacing w:after="0" w:line="360" w:lineRule="auto"/>
        <w:ind w:left="3965" w:firstLine="283"/>
        <w:jc w:val="both"/>
        <w:rPr>
          <w:rFonts w:ascii="Times New Roman" w:eastAsia="Times New Roman" w:hAnsi="Times New Roman" w:cs="Times New Roman"/>
          <w:color w:val="000000"/>
          <w:sz w:val="16"/>
          <w:szCs w:val="16"/>
          <w:lang w:eastAsia="pl-PL"/>
        </w:rPr>
      </w:pPr>
      <w:r>
        <w:rPr>
          <w:rFonts w:ascii="Times New Roman" w:eastAsia="Times New Roman" w:hAnsi="Times New Roman" w:cs="Times New Roman"/>
          <w:color w:val="000000"/>
          <w:sz w:val="16"/>
          <w:szCs w:val="16"/>
          <w:lang w:eastAsia="pl-PL"/>
        </w:rPr>
        <w:t xml:space="preserve">                      </w:t>
      </w:r>
      <w:r w:rsidRPr="00374100">
        <w:rPr>
          <w:rFonts w:ascii="Times New Roman" w:eastAsia="Times New Roman" w:hAnsi="Times New Roman" w:cs="Times New Roman"/>
          <w:color w:val="000000"/>
          <w:sz w:val="16"/>
          <w:szCs w:val="16"/>
          <w:lang w:eastAsia="pl-PL"/>
        </w:rPr>
        <w:t>(Podpis osób uprawnionych do reprezentowania Wykonawcy)</w:t>
      </w:r>
    </w:p>
    <w:p w14:paraId="23496005" w14:textId="421F0226" w:rsidR="004378F2" w:rsidRDefault="004378F2">
      <w:pPr>
        <w:rPr>
          <w:rFonts w:ascii="Times New Roman" w:eastAsia="Times New Roman" w:hAnsi="Times New Roman" w:cs="Times New Roman"/>
          <w:color w:val="000000"/>
          <w:sz w:val="24"/>
          <w:szCs w:val="24"/>
          <w:lang w:eastAsia="pl-PL"/>
        </w:rPr>
      </w:pPr>
      <w:r>
        <w:rPr>
          <w:rFonts w:ascii="Times New Roman" w:eastAsia="Times New Roman" w:hAnsi="Times New Roman" w:cs="Times New Roman"/>
          <w:color w:val="000000"/>
          <w:sz w:val="24"/>
          <w:szCs w:val="24"/>
          <w:lang w:eastAsia="pl-PL"/>
        </w:rPr>
        <w:br w:type="page"/>
      </w:r>
    </w:p>
    <w:p w14:paraId="7251EA55" w14:textId="77777777" w:rsidR="008C719C" w:rsidRDefault="008C719C" w:rsidP="001012F9">
      <w:pPr>
        <w:spacing w:after="0" w:line="360" w:lineRule="auto"/>
        <w:ind w:left="425" w:hanging="425"/>
        <w:jc w:val="right"/>
        <w:rPr>
          <w:rFonts w:ascii="Times New Roman" w:eastAsia="Times New Roman" w:hAnsi="Times New Roman" w:cs="Times New Roman"/>
          <w:color w:val="000000"/>
          <w:sz w:val="26"/>
          <w:lang w:eastAsia="pl-PL"/>
        </w:rPr>
      </w:pPr>
    </w:p>
    <w:p w14:paraId="4B97B6EA" w14:textId="77777777" w:rsidR="001012F9" w:rsidRPr="008F2231" w:rsidRDefault="001012F9" w:rsidP="001012F9">
      <w:pPr>
        <w:spacing w:after="0" w:line="360" w:lineRule="auto"/>
        <w:ind w:left="425" w:hanging="425"/>
        <w:jc w:val="right"/>
        <w:rPr>
          <w:rFonts w:ascii="Times New Roman" w:eastAsia="Times New Roman" w:hAnsi="Times New Roman" w:cs="Times New Roman"/>
          <w:color w:val="000000"/>
          <w:sz w:val="26"/>
          <w:lang w:eastAsia="pl-PL"/>
        </w:rPr>
      </w:pPr>
      <w:r w:rsidRPr="008F2231">
        <w:rPr>
          <w:rFonts w:ascii="Times New Roman" w:eastAsia="Times New Roman" w:hAnsi="Times New Roman" w:cs="Times New Roman"/>
          <w:color w:val="000000"/>
          <w:sz w:val="26"/>
          <w:lang w:eastAsia="pl-PL"/>
        </w:rPr>
        <w:t xml:space="preserve">Załącznik nr </w:t>
      </w:r>
      <w:r>
        <w:rPr>
          <w:rFonts w:ascii="Times New Roman" w:eastAsia="Times New Roman" w:hAnsi="Times New Roman" w:cs="Times New Roman"/>
          <w:color w:val="000000"/>
          <w:sz w:val="26"/>
          <w:lang w:eastAsia="pl-PL"/>
        </w:rPr>
        <w:t>3</w:t>
      </w:r>
      <w:r w:rsidRPr="008F2231">
        <w:rPr>
          <w:rFonts w:ascii="Times New Roman" w:eastAsia="Times New Roman" w:hAnsi="Times New Roman" w:cs="Times New Roman"/>
          <w:color w:val="000000"/>
          <w:sz w:val="26"/>
          <w:lang w:eastAsia="pl-PL"/>
        </w:rPr>
        <w:t xml:space="preserve"> do SWZ</w:t>
      </w:r>
    </w:p>
    <w:p w14:paraId="1651088D" w14:textId="77777777" w:rsidR="001012F9" w:rsidRDefault="001012F9" w:rsidP="001012F9">
      <w:pPr>
        <w:spacing w:after="0" w:line="360" w:lineRule="auto"/>
        <w:ind w:left="425" w:hanging="425"/>
        <w:jc w:val="both"/>
        <w:rPr>
          <w:rFonts w:ascii="Times New Roman" w:eastAsia="Times New Roman" w:hAnsi="Times New Roman" w:cs="Times New Roman"/>
          <w:color w:val="000000"/>
          <w:sz w:val="24"/>
          <w:u w:val="single" w:color="000000"/>
          <w:lang w:eastAsia="pl-PL"/>
        </w:rPr>
      </w:pPr>
    </w:p>
    <w:p w14:paraId="3DC1BF06" w14:textId="77777777" w:rsidR="001012F9" w:rsidRPr="00374100" w:rsidRDefault="001012F9" w:rsidP="001012F9">
      <w:pPr>
        <w:spacing w:after="0" w:line="360" w:lineRule="auto"/>
        <w:ind w:left="425" w:hanging="425"/>
        <w:jc w:val="both"/>
        <w:rPr>
          <w:rFonts w:ascii="Times New Roman" w:eastAsia="Times New Roman" w:hAnsi="Times New Roman" w:cs="Times New Roman"/>
          <w:color w:val="000000"/>
          <w:sz w:val="24"/>
          <w:szCs w:val="24"/>
          <w:lang w:eastAsia="pl-PL"/>
        </w:rPr>
      </w:pPr>
      <w:r w:rsidRPr="00374100">
        <w:rPr>
          <w:rFonts w:ascii="Times New Roman" w:eastAsia="Times New Roman" w:hAnsi="Times New Roman" w:cs="Times New Roman"/>
          <w:color w:val="000000"/>
          <w:sz w:val="24"/>
          <w:szCs w:val="24"/>
          <w:lang w:eastAsia="pl-PL"/>
        </w:rPr>
        <w:t>Nazwa oferenta</w:t>
      </w:r>
      <w:r w:rsidRPr="00374100">
        <w:rPr>
          <w:rFonts w:ascii="Times New Roman" w:eastAsia="Times New Roman" w:hAnsi="Times New Roman" w:cs="Times New Roman"/>
          <w:color w:val="000000"/>
          <w:sz w:val="24"/>
          <w:szCs w:val="24"/>
          <w:lang w:eastAsia="pl-PL"/>
        </w:rPr>
        <w:tab/>
      </w:r>
    </w:p>
    <w:p w14:paraId="4CCA0CB1" w14:textId="77777777" w:rsidR="001012F9" w:rsidRPr="00374100" w:rsidRDefault="001012F9" w:rsidP="001012F9">
      <w:pPr>
        <w:spacing w:after="0" w:line="360" w:lineRule="auto"/>
        <w:ind w:left="425" w:hanging="425"/>
        <w:jc w:val="both"/>
        <w:rPr>
          <w:rFonts w:ascii="Times New Roman" w:eastAsia="Times New Roman" w:hAnsi="Times New Roman" w:cs="Times New Roman"/>
          <w:color w:val="000000"/>
          <w:sz w:val="24"/>
          <w:szCs w:val="24"/>
          <w:lang w:eastAsia="pl-PL"/>
        </w:rPr>
      </w:pPr>
      <w:r w:rsidRPr="00374100">
        <w:rPr>
          <w:rFonts w:ascii="Times New Roman" w:eastAsia="Times New Roman" w:hAnsi="Times New Roman" w:cs="Times New Roman"/>
          <w:color w:val="000000"/>
          <w:sz w:val="24"/>
          <w:szCs w:val="24"/>
          <w:lang w:val="de-DE" w:eastAsia="pl-PL"/>
        </w:rPr>
        <w:t>……………………………………………………………</w:t>
      </w:r>
      <w:r w:rsidRPr="00374100">
        <w:rPr>
          <w:rFonts w:ascii="Times New Roman" w:eastAsia="Times New Roman" w:hAnsi="Times New Roman" w:cs="Times New Roman"/>
          <w:color w:val="000000"/>
          <w:sz w:val="24"/>
          <w:szCs w:val="24"/>
          <w:lang w:eastAsia="pl-PL"/>
        </w:rPr>
        <w:tab/>
      </w:r>
    </w:p>
    <w:p w14:paraId="7E55AF06" w14:textId="77777777" w:rsidR="006F1D0B" w:rsidRDefault="006F1D0B" w:rsidP="00B11893">
      <w:pPr>
        <w:spacing w:after="0" w:line="360" w:lineRule="auto"/>
        <w:ind w:left="425" w:hanging="425"/>
        <w:jc w:val="both"/>
        <w:rPr>
          <w:rFonts w:ascii="Times New Roman" w:eastAsia="Times New Roman" w:hAnsi="Times New Roman" w:cs="Times New Roman"/>
          <w:color w:val="000000"/>
          <w:sz w:val="20"/>
          <w:lang w:eastAsia="pl-PL"/>
        </w:rPr>
      </w:pPr>
    </w:p>
    <w:p w14:paraId="38287962" w14:textId="63DE3FC9" w:rsidR="006F1D0B" w:rsidRDefault="006F1D0B" w:rsidP="001012F9">
      <w:pPr>
        <w:spacing w:after="0" w:line="360" w:lineRule="auto"/>
        <w:ind w:left="425" w:hanging="425"/>
        <w:jc w:val="center"/>
        <w:rPr>
          <w:rFonts w:ascii="Times New Roman" w:eastAsia="Times New Roman" w:hAnsi="Times New Roman" w:cs="Times New Roman"/>
          <w:b/>
          <w:color w:val="000000"/>
          <w:sz w:val="30"/>
          <w:lang w:eastAsia="pl-PL"/>
        </w:rPr>
      </w:pPr>
      <w:r w:rsidRPr="001012F9">
        <w:rPr>
          <w:rFonts w:ascii="Times New Roman" w:eastAsia="Times New Roman" w:hAnsi="Times New Roman" w:cs="Times New Roman"/>
          <w:b/>
          <w:color w:val="000000"/>
          <w:sz w:val="30"/>
          <w:lang w:eastAsia="pl-PL"/>
        </w:rPr>
        <w:t xml:space="preserve">Wykaz </w:t>
      </w:r>
      <w:r w:rsidR="00933F8E">
        <w:rPr>
          <w:rFonts w:ascii="Times New Roman" w:eastAsia="Times New Roman" w:hAnsi="Times New Roman" w:cs="Times New Roman"/>
          <w:b/>
          <w:color w:val="000000"/>
          <w:sz w:val="30"/>
          <w:lang w:eastAsia="pl-PL"/>
        </w:rPr>
        <w:t>robót</w:t>
      </w:r>
    </w:p>
    <w:p w14:paraId="03C5765A" w14:textId="77777777" w:rsidR="00B823C5" w:rsidRPr="001012F9" w:rsidRDefault="00B823C5" w:rsidP="001012F9">
      <w:pPr>
        <w:spacing w:after="0" w:line="360" w:lineRule="auto"/>
        <w:ind w:left="425" w:hanging="425"/>
        <w:jc w:val="center"/>
        <w:rPr>
          <w:rFonts w:ascii="Times New Roman" w:eastAsia="Times New Roman" w:hAnsi="Times New Roman" w:cs="Times New Roman"/>
          <w:b/>
          <w:color w:val="000000"/>
          <w:sz w:val="26"/>
          <w:lang w:eastAsia="pl-PL"/>
        </w:rPr>
      </w:pPr>
    </w:p>
    <w:tbl>
      <w:tblPr>
        <w:tblStyle w:val="TableGrid2"/>
        <w:tblW w:w="9637" w:type="dxa"/>
        <w:tblInd w:w="0" w:type="dxa"/>
        <w:tblCellMar>
          <w:top w:w="79" w:type="dxa"/>
          <w:left w:w="94" w:type="dxa"/>
          <w:bottom w:w="29" w:type="dxa"/>
          <w:right w:w="105" w:type="dxa"/>
        </w:tblCellMar>
        <w:tblLook w:val="04A0" w:firstRow="1" w:lastRow="0" w:firstColumn="1" w:lastColumn="0" w:noHBand="0" w:noVBand="1"/>
      </w:tblPr>
      <w:tblGrid>
        <w:gridCol w:w="640"/>
        <w:gridCol w:w="1769"/>
        <w:gridCol w:w="1714"/>
        <w:gridCol w:w="1561"/>
        <w:gridCol w:w="1581"/>
        <w:gridCol w:w="2372"/>
      </w:tblGrid>
      <w:tr w:rsidR="006F1D0B" w:rsidRPr="006F1D0B" w14:paraId="299662FB" w14:textId="77777777" w:rsidTr="00C961EF">
        <w:trPr>
          <w:trHeight w:val="662"/>
        </w:trPr>
        <w:tc>
          <w:tcPr>
            <w:tcW w:w="641" w:type="dxa"/>
            <w:vMerge w:val="restart"/>
            <w:tcBorders>
              <w:top w:val="single" w:sz="2" w:space="0" w:color="000000"/>
              <w:left w:val="single" w:sz="2" w:space="0" w:color="000000"/>
              <w:bottom w:val="single" w:sz="2" w:space="0" w:color="000000"/>
              <w:right w:val="single" w:sz="2" w:space="0" w:color="000000"/>
            </w:tcBorders>
            <w:vAlign w:val="bottom"/>
          </w:tcPr>
          <w:p w14:paraId="495A14B1" w14:textId="77777777" w:rsidR="006F1D0B" w:rsidRPr="006F1D0B" w:rsidRDefault="006F1D0B" w:rsidP="00B11893">
            <w:pPr>
              <w:spacing w:line="360" w:lineRule="auto"/>
              <w:ind w:left="425" w:hanging="425"/>
              <w:jc w:val="both"/>
              <w:rPr>
                <w:rFonts w:ascii="Times New Roman" w:hAnsi="Times New Roman" w:cs="Times New Roman"/>
                <w:color w:val="000000"/>
                <w:sz w:val="26"/>
              </w:rPr>
            </w:pPr>
            <w:r w:rsidRPr="006F1D0B">
              <w:rPr>
                <w:rFonts w:ascii="Times New Roman" w:hAnsi="Times New Roman" w:cs="Times New Roman"/>
                <w:color w:val="000000"/>
                <w:sz w:val="14"/>
              </w:rPr>
              <w:t>Lp.</w:t>
            </w:r>
          </w:p>
        </w:tc>
        <w:tc>
          <w:tcPr>
            <w:tcW w:w="1769" w:type="dxa"/>
            <w:vMerge w:val="restart"/>
            <w:tcBorders>
              <w:top w:val="single" w:sz="2" w:space="0" w:color="000000"/>
              <w:left w:val="single" w:sz="2" w:space="0" w:color="000000"/>
              <w:bottom w:val="single" w:sz="2" w:space="0" w:color="000000"/>
              <w:right w:val="single" w:sz="2" w:space="0" w:color="000000"/>
            </w:tcBorders>
          </w:tcPr>
          <w:p w14:paraId="1FD89468" w14:textId="77777777" w:rsidR="001012F9" w:rsidRDefault="006F1D0B" w:rsidP="001012F9">
            <w:pPr>
              <w:spacing w:line="360" w:lineRule="auto"/>
              <w:ind w:hanging="170"/>
              <w:jc w:val="center"/>
              <w:rPr>
                <w:rFonts w:ascii="Times New Roman" w:hAnsi="Times New Roman" w:cs="Times New Roman"/>
                <w:color w:val="000000"/>
                <w:sz w:val="16"/>
              </w:rPr>
            </w:pPr>
            <w:r w:rsidRPr="006F1D0B">
              <w:rPr>
                <w:rFonts w:ascii="Times New Roman" w:hAnsi="Times New Roman" w:cs="Times New Roman"/>
                <w:color w:val="000000"/>
                <w:sz w:val="16"/>
              </w:rPr>
              <w:t xml:space="preserve">Opis przedmiotu zamówienia </w:t>
            </w:r>
          </w:p>
          <w:p w14:paraId="52C225E8" w14:textId="77777777" w:rsidR="006F1D0B" w:rsidRPr="006F1D0B" w:rsidRDefault="001012F9" w:rsidP="001012F9">
            <w:pPr>
              <w:spacing w:line="360" w:lineRule="auto"/>
              <w:ind w:hanging="170"/>
              <w:jc w:val="center"/>
              <w:rPr>
                <w:rFonts w:ascii="Times New Roman" w:hAnsi="Times New Roman" w:cs="Times New Roman"/>
                <w:color w:val="000000"/>
                <w:sz w:val="26"/>
              </w:rPr>
            </w:pPr>
            <w:r>
              <w:rPr>
                <w:rFonts w:ascii="Times New Roman" w:hAnsi="Times New Roman" w:cs="Times New Roman"/>
                <w:color w:val="000000"/>
                <w:sz w:val="16"/>
              </w:rPr>
              <w:t xml:space="preserve">(z </w:t>
            </w:r>
            <w:r w:rsidR="006F1D0B" w:rsidRPr="006F1D0B">
              <w:rPr>
                <w:rFonts w:ascii="Times New Roman" w:hAnsi="Times New Roman" w:cs="Times New Roman"/>
                <w:color w:val="000000"/>
                <w:sz w:val="16"/>
              </w:rPr>
              <w:t>uwzględnieniem wykazania</w:t>
            </w:r>
            <w:r w:rsidR="006F1D0B" w:rsidRPr="006F1D0B">
              <w:rPr>
                <w:rFonts w:ascii="Times New Roman" w:hAnsi="Times New Roman" w:cs="Times New Roman"/>
                <w:color w:val="000000"/>
                <w:sz w:val="16"/>
              </w:rPr>
              <w:tab/>
              <w:t>realizacji określonego zakresu)</w:t>
            </w:r>
          </w:p>
        </w:tc>
        <w:tc>
          <w:tcPr>
            <w:tcW w:w="1714" w:type="dxa"/>
            <w:vMerge w:val="restart"/>
            <w:tcBorders>
              <w:top w:val="single" w:sz="2" w:space="0" w:color="000000"/>
              <w:left w:val="single" w:sz="2" w:space="0" w:color="000000"/>
              <w:bottom w:val="single" w:sz="2" w:space="0" w:color="000000"/>
              <w:right w:val="single" w:sz="2" w:space="0" w:color="000000"/>
            </w:tcBorders>
            <w:vAlign w:val="center"/>
          </w:tcPr>
          <w:p w14:paraId="7D352419" w14:textId="77777777" w:rsidR="006F1D0B" w:rsidRPr="006F1D0B" w:rsidRDefault="001012F9" w:rsidP="001012F9">
            <w:pPr>
              <w:spacing w:line="360" w:lineRule="auto"/>
              <w:ind w:left="46" w:hanging="46"/>
              <w:jc w:val="center"/>
              <w:rPr>
                <w:rFonts w:ascii="Times New Roman" w:hAnsi="Times New Roman" w:cs="Times New Roman"/>
                <w:color w:val="000000"/>
                <w:sz w:val="26"/>
              </w:rPr>
            </w:pPr>
            <w:r>
              <w:rPr>
                <w:rFonts w:ascii="Times New Roman" w:hAnsi="Times New Roman" w:cs="Times New Roman"/>
                <w:color w:val="000000"/>
                <w:sz w:val="16"/>
              </w:rPr>
              <w:t xml:space="preserve">Całkowita wartość </w:t>
            </w:r>
            <w:r w:rsidR="006F1D0B" w:rsidRPr="006F1D0B">
              <w:rPr>
                <w:rFonts w:ascii="Times New Roman" w:hAnsi="Times New Roman" w:cs="Times New Roman"/>
                <w:color w:val="000000"/>
                <w:sz w:val="16"/>
              </w:rPr>
              <w:t>brutto</w:t>
            </w:r>
            <w:r>
              <w:rPr>
                <w:rFonts w:ascii="Times New Roman" w:hAnsi="Times New Roman" w:cs="Times New Roman"/>
                <w:color w:val="000000"/>
                <w:sz w:val="16"/>
              </w:rPr>
              <w:t xml:space="preserve"> </w:t>
            </w:r>
            <w:r w:rsidR="006F1D0B" w:rsidRPr="006F1D0B">
              <w:rPr>
                <w:rFonts w:ascii="Times New Roman" w:hAnsi="Times New Roman" w:cs="Times New Roman"/>
                <w:color w:val="000000"/>
                <w:sz w:val="16"/>
              </w:rPr>
              <w:t>PLN</w:t>
            </w:r>
          </w:p>
        </w:tc>
        <w:tc>
          <w:tcPr>
            <w:tcW w:w="1561" w:type="dxa"/>
            <w:tcBorders>
              <w:top w:val="single" w:sz="2" w:space="0" w:color="000000"/>
              <w:left w:val="single" w:sz="2" w:space="0" w:color="000000"/>
              <w:bottom w:val="single" w:sz="2" w:space="0" w:color="000000"/>
              <w:right w:val="nil"/>
            </w:tcBorders>
            <w:vAlign w:val="center"/>
          </w:tcPr>
          <w:p w14:paraId="7AB6C5B8" w14:textId="77777777" w:rsidR="006F1D0B" w:rsidRPr="006F1D0B" w:rsidRDefault="006F1D0B" w:rsidP="00B11893">
            <w:pPr>
              <w:spacing w:line="360" w:lineRule="auto"/>
              <w:ind w:left="425" w:hanging="425"/>
              <w:jc w:val="both"/>
              <w:rPr>
                <w:rFonts w:ascii="Times New Roman" w:hAnsi="Times New Roman" w:cs="Times New Roman"/>
                <w:color w:val="000000"/>
                <w:sz w:val="26"/>
              </w:rPr>
            </w:pPr>
            <w:r w:rsidRPr="006F1D0B">
              <w:rPr>
                <w:rFonts w:ascii="Times New Roman" w:hAnsi="Times New Roman" w:cs="Times New Roman"/>
                <w:color w:val="000000"/>
                <w:sz w:val="16"/>
              </w:rPr>
              <w:t>Termin realizacji</w:t>
            </w:r>
          </w:p>
        </w:tc>
        <w:tc>
          <w:tcPr>
            <w:tcW w:w="1581" w:type="dxa"/>
            <w:tcBorders>
              <w:top w:val="single" w:sz="2" w:space="0" w:color="000000"/>
              <w:left w:val="nil"/>
              <w:bottom w:val="single" w:sz="2" w:space="0" w:color="000000"/>
              <w:right w:val="single" w:sz="2" w:space="0" w:color="000000"/>
            </w:tcBorders>
          </w:tcPr>
          <w:p w14:paraId="50CC20C0" w14:textId="77777777" w:rsidR="006F1D0B" w:rsidRPr="006F1D0B" w:rsidRDefault="006F1D0B" w:rsidP="00B11893">
            <w:pPr>
              <w:spacing w:line="360" w:lineRule="auto"/>
              <w:ind w:left="425" w:hanging="425"/>
              <w:jc w:val="both"/>
              <w:rPr>
                <w:rFonts w:ascii="Times New Roman" w:hAnsi="Times New Roman" w:cs="Times New Roman"/>
                <w:color w:val="000000"/>
                <w:sz w:val="26"/>
              </w:rPr>
            </w:pPr>
          </w:p>
        </w:tc>
        <w:tc>
          <w:tcPr>
            <w:tcW w:w="2372" w:type="dxa"/>
            <w:tcBorders>
              <w:top w:val="single" w:sz="2" w:space="0" w:color="000000"/>
              <w:left w:val="single" w:sz="2" w:space="0" w:color="000000"/>
              <w:bottom w:val="single" w:sz="2" w:space="0" w:color="000000"/>
              <w:right w:val="single" w:sz="2" w:space="0" w:color="000000"/>
            </w:tcBorders>
            <w:vAlign w:val="center"/>
          </w:tcPr>
          <w:p w14:paraId="421137CC" w14:textId="77777777" w:rsidR="006F1D0B" w:rsidRPr="001012F9" w:rsidRDefault="006F1D0B" w:rsidP="00B11893">
            <w:pPr>
              <w:spacing w:line="360" w:lineRule="auto"/>
              <w:ind w:left="425" w:hanging="425"/>
              <w:jc w:val="both"/>
              <w:rPr>
                <w:rFonts w:ascii="Times New Roman" w:hAnsi="Times New Roman" w:cs="Times New Roman"/>
                <w:color w:val="000000"/>
                <w:sz w:val="16"/>
                <w:szCs w:val="16"/>
              </w:rPr>
            </w:pPr>
            <w:r w:rsidRPr="001012F9">
              <w:rPr>
                <w:rFonts w:ascii="Times New Roman" w:hAnsi="Times New Roman" w:cs="Times New Roman"/>
                <w:color w:val="000000"/>
                <w:sz w:val="16"/>
                <w:szCs w:val="16"/>
              </w:rPr>
              <w:t>Nazwa Odbiorcy</w:t>
            </w:r>
          </w:p>
        </w:tc>
      </w:tr>
      <w:tr w:rsidR="006F1D0B" w:rsidRPr="006F1D0B" w14:paraId="074CCF6C" w14:textId="77777777" w:rsidTr="00C961EF">
        <w:trPr>
          <w:trHeight w:val="439"/>
        </w:trPr>
        <w:tc>
          <w:tcPr>
            <w:tcW w:w="0" w:type="auto"/>
            <w:vMerge/>
            <w:tcBorders>
              <w:top w:val="nil"/>
              <w:left w:val="single" w:sz="2" w:space="0" w:color="000000"/>
              <w:bottom w:val="single" w:sz="2" w:space="0" w:color="000000"/>
              <w:right w:val="single" w:sz="2" w:space="0" w:color="000000"/>
            </w:tcBorders>
          </w:tcPr>
          <w:p w14:paraId="095FF0CF" w14:textId="77777777" w:rsidR="006F1D0B" w:rsidRPr="006F1D0B" w:rsidRDefault="006F1D0B" w:rsidP="00B11893">
            <w:pPr>
              <w:spacing w:line="360" w:lineRule="auto"/>
              <w:ind w:left="425" w:hanging="425"/>
              <w:jc w:val="both"/>
              <w:rPr>
                <w:rFonts w:ascii="Times New Roman" w:hAnsi="Times New Roman" w:cs="Times New Roman"/>
                <w:color w:val="000000"/>
                <w:sz w:val="26"/>
              </w:rPr>
            </w:pPr>
          </w:p>
        </w:tc>
        <w:tc>
          <w:tcPr>
            <w:tcW w:w="0" w:type="auto"/>
            <w:vMerge/>
            <w:tcBorders>
              <w:top w:val="nil"/>
              <w:left w:val="single" w:sz="2" w:space="0" w:color="000000"/>
              <w:bottom w:val="single" w:sz="2" w:space="0" w:color="000000"/>
              <w:right w:val="single" w:sz="2" w:space="0" w:color="000000"/>
            </w:tcBorders>
          </w:tcPr>
          <w:p w14:paraId="40A5DC76" w14:textId="77777777" w:rsidR="006F1D0B" w:rsidRPr="006F1D0B" w:rsidRDefault="006F1D0B" w:rsidP="00B11893">
            <w:pPr>
              <w:spacing w:line="360" w:lineRule="auto"/>
              <w:ind w:left="425" w:hanging="425"/>
              <w:jc w:val="both"/>
              <w:rPr>
                <w:rFonts w:ascii="Times New Roman" w:hAnsi="Times New Roman" w:cs="Times New Roman"/>
                <w:color w:val="000000"/>
                <w:sz w:val="26"/>
              </w:rPr>
            </w:pPr>
          </w:p>
        </w:tc>
        <w:tc>
          <w:tcPr>
            <w:tcW w:w="0" w:type="auto"/>
            <w:vMerge/>
            <w:tcBorders>
              <w:top w:val="nil"/>
              <w:left w:val="single" w:sz="2" w:space="0" w:color="000000"/>
              <w:bottom w:val="single" w:sz="2" w:space="0" w:color="000000"/>
              <w:right w:val="single" w:sz="2" w:space="0" w:color="000000"/>
            </w:tcBorders>
          </w:tcPr>
          <w:p w14:paraId="36077B9A" w14:textId="77777777" w:rsidR="006F1D0B" w:rsidRPr="006F1D0B" w:rsidRDefault="006F1D0B" w:rsidP="00B11893">
            <w:pPr>
              <w:spacing w:line="360" w:lineRule="auto"/>
              <w:ind w:left="425" w:hanging="425"/>
              <w:jc w:val="both"/>
              <w:rPr>
                <w:rFonts w:ascii="Times New Roman" w:hAnsi="Times New Roman" w:cs="Times New Roman"/>
                <w:color w:val="000000"/>
                <w:sz w:val="26"/>
              </w:rPr>
            </w:pPr>
          </w:p>
        </w:tc>
        <w:tc>
          <w:tcPr>
            <w:tcW w:w="1561" w:type="dxa"/>
            <w:tcBorders>
              <w:top w:val="single" w:sz="2" w:space="0" w:color="000000"/>
              <w:left w:val="single" w:sz="2" w:space="0" w:color="000000"/>
              <w:bottom w:val="single" w:sz="2" w:space="0" w:color="000000"/>
              <w:right w:val="single" w:sz="2" w:space="0" w:color="000000"/>
            </w:tcBorders>
          </w:tcPr>
          <w:p w14:paraId="581D8987" w14:textId="77777777" w:rsidR="006F1D0B" w:rsidRPr="006F1D0B" w:rsidRDefault="006F1D0B" w:rsidP="00B11893">
            <w:pPr>
              <w:spacing w:line="360" w:lineRule="auto"/>
              <w:ind w:left="425" w:hanging="425"/>
              <w:jc w:val="both"/>
              <w:rPr>
                <w:rFonts w:ascii="Times New Roman" w:hAnsi="Times New Roman" w:cs="Times New Roman"/>
                <w:color w:val="000000"/>
                <w:sz w:val="26"/>
              </w:rPr>
            </w:pPr>
            <w:r w:rsidRPr="006F1D0B">
              <w:rPr>
                <w:rFonts w:ascii="Times New Roman" w:hAnsi="Times New Roman" w:cs="Times New Roman"/>
                <w:color w:val="000000"/>
                <w:sz w:val="16"/>
              </w:rPr>
              <w:t>Data rozpoczęcia</w:t>
            </w:r>
          </w:p>
        </w:tc>
        <w:tc>
          <w:tcPr>
            <w:tcW w:w="1581" w:type="dxa"/>
            <w:tcBorders>
              <w:top w:val="single" w:sz="2" w:space="0" w:color="000000"/>
              <w:left w:val="single" w:sz="2" w:space="0" w:color="000000"/>
              <w:bottom w:val="single" w:sz="2" w:space="0" w:color="000000"/>
              <w:right w:val="single" w:sz="2" w:space="0" w:color="000000"/>
            </w:tcBorders>
          </w:tcPr>
          <w:p w14:paraId="0031DDEF" w14:textId="77777777" w:rsidR="006F1D0B" w:rsidRPr="006F1D0B" w:rsidRDefault="006F1D0B" w:rsidP="00B11893">
            <w:pPr>
              <w:spacing w:line="360" w:lineRule="auto"/>
              <w:ind w:left="425" w:hanging="425"/>
              <w:jc w:val="both"/>
              <w:rPr>
                <w:rFonts w:ascii="Times New Roman" w:hAnsi="Times New Roman" w:cs="Times New Roman"/>
                <w:color w:val="000000"/>
                <w:sz w:val="26"/>
              </w:rPr>
            </w:pPr>
            <w:r w:rsidRPr="006F1D0B">
              <w:rPr>
                <w:rFonts w:ascii="Times New Roman" w:hAnsi="Times New Roman" w:cs="Times New Roman"/>
                <w:color w:val="000000"/>
                <w:sz w:val="16"/>
              </w:rPr>
              <w:t>Data zakończenia</w:t>
            </w:r>
          </w:p>
        </w:tc>
        <w:tc>
          <w:tcPr>
            <w:tcW w:w="2372" w:type="dxa"/>
            <w:tcBorders>
              <w:top w:val="single" w:sz="2" w:space="0" w:color="000000"/>
              <w:left w:val="single" w:sz="2" w:space="0" w:color="000000"/>
              <w:bottom w:val="single" w:sz="2" w:space="0" w:color="000000"/>
              <w:right w:val="single" w:sz="2" w:space="0" w:color="000000"/>
            </w:tcBorders>
          </w:tcPr>
          <w:p w14:paraId="141BBDCB" w14:textId="77777777" w:rsidR="006F1D0B" w:rsidRPr="006F1D0B" w:rsidRDefault="006F1D0B" w:rsidP="00B11893">
            <w:pPr>
              <w:spacing w:line="360" w:lineRule="auto"/>
              <w:ind w:left="425" w:hanging="425"/>
              <w:jc w:val="both"/>
              <w:rPr>
                <w:rFonts w:ascii="Times New Roman" w:hAnsi="Times New Roman" w:cs="Times New Roman"/>
                <w:color w:val="000000"/>
                <w:sz w:val="26"/>
              </w:rPr>
            </w:pPr>
          </w:p>
        </w:tc>
      </w:tr>
      <w:tr w:rsidR="006F1D0B" w:rsidRPr="006F1D0B" w14:paraId="6920970C" w14:textId="77777777" w:rsidTr="00C961EF">
        <w:trPr>
          <w:trHeight w:val="689"/>
        </w:trPr>
        <w:tc>
          <w:tcPr>
            <w:tcW w:w="641" w:type="dxa"/>
            <w:tcBorders>
              <w:top w:val="single" w:sz="2" w:space="0" w:color="000000"/>
              <w:left w:val="single" w:sz="2" w:space="0" w:color="000000"/>
              <w:bottom w:val="single" w:sz="2" w:space="0" w:color="000000"/>
              <w:right w:val="single" w:sz="2" w:space="0" w:color="000000"/>
            </w:tcBorders>
          </w:tcPr>
          <w:p w14:paraId="28BE0655" w14:textId="77777777" w:rsidR="006F1D0B" w:rsidRPr="006F1D0B" w:rsidRDefault="006F1D0B" w:rsidP="00B11893">
            <w:pPr>
              <w:spacing w:line="360" w:lineRule="auto"/>
              <w:ind w:left="425" w:hanging="425"/>
              <w:jc w:val="both"/>
              <w:rPr>
                <w:rFonts w:ascii="Times New Roman" w:hAnsi="Times New Roman" w:cs="Times New Roman"/>
                <w:color w:val="000000"/>
                <w:sz w:val="26"/>
              </w:rPr>
            </w:pPr>
          </w:p>
        </w:tc>
        <w:tc>
          <w:tcPr>
            <w:tcW w:w="1769" w:type="dxa"/>
            <w:tcBorders>
              <w:top w:val="single" w:sz="2" w:space="0" w:color="000000"/>
              <w:left w:val="single" w:sz="2" w:space="0" w:color="000000"/>
              <w:bottom w:val="single" w:sz="2" w:space="0" w:color="000000"/>
              <w:right w:val="single" w:sz="2" w:space="0" w:color="000000"/>
            </w:tcBorders>
          </w:tcPr>
          <w:p w14:paraId="1D05BB56" w14:textId="77777777" w:rsidR="006F1D0B" w:rsidRPr="006F1D0B" w:rsidRDefault="006F1D0B" w:rsidP="00B11893">
            <w:pPr>
              <w:spacing w:line="360" w:lineRule="auto"/>
              <w:ind w:left="425" w:hanging="425"/>
              <w:jc w:val="both"/>
              <w:rPr>
                <w:rFonts w:ascii="Times New Roman" w:hAnsi="Times New Roman" w:cs="Times New Roman"/>
                <w:color w:val="000000"/>
                <w:sz w:val="26"/>
              </w:rPr>
            </w:pPr>
          </w:p>
        </w:tc>
        <w:tc>
          <w:tcPr>
            <w:tcW w:w="1714" w:type="dxa"/>
            <w:tcBorders>
              <w:top w:val="single" w:sz="2" w:space="0" w:color="000000"/>
              <w:left w:val="single" w:sz="2" w:space="0" w:color="000000"/>
              <w:bottom w:val="single" w:sz="2" w:space="0" w:color="000000"/>
              <w:right w:val="single" w:sz="2" w:space="0" w:color="000000"/>
            </w:tcBorders>
          </w:tcPr>
          <w:p w14:paraId="7FF090BB" w14:textId="77777777" w:rsidR="006F1D0B" w:rsidRPr="006F1D0B" w:rsidRDefault="006F1D0B" w:rsidP="00B11893">
            <w:pPr>
              <w:spacing w:line="360" w:lineRule="auto"/>
              <w:ind w:left="425" w:hanging="425"/>
              <w:jc w:val="both"/>
              <w:rPr>
                <w:rFonts w:ascii="Times New Roman" w:hAnsi="Times New Roman" w:cs="Times New Roman"/>
                <w:color w:val="000000"/>
                <w:sz w:val="26"/>
              </w:rPr>
            </w:pPr>
          </w:p>
        </w:tc>
        <w:tc>
          <w:tcPr>
            <w:tcW w:w="1561" w:type="dxa"/>
            <w:tcBorders>
              <w:top w:val="single" w:sz="2" w:space="0" w:color="000000"/>
              <w:left w:val="single" w:sz="2" w:space="0" w:color="000000"/>
              <w:bottom w:val="single" w:sz="2" w:space="0" w:color="000000"/>
              <w:right w:val="single" w:sz="2" w:space="0" w:color="000000"/>
            </w:tcBorders>
          </w:tcPr>
          <w:p w14:paraId="4AED4281" w14:textId="77777777" w:rsidR="006F1D0B" w:rsidRPr="006F1D0B" w:rsidRDefault="006F1D0B" w:rsidP="00B11893">
            <w:pPr>
              <w:spacing w:line="360" w:lineRule="auto"/>
              <w:ind w:left="425" w:hanging="425"/>
              <w:jc w:val="both"/>
              <w:rPr>
                <w:rFonts w:ascii="Times New Roman" w:hAnsi="Times New Roman" w:cs="Times New Roman"/>
                <w:color w:val="000000"/>
                <w:sz w:val="26"/>
              </w:rPr>
            </w:pPr>
          </w:p>
        </w:tc>
        <w:tc>
          <w:tcPr>
            <w:tcW w:w="1581" w:type="dxa"/>
            <w:tcBorders>
              <w:top w:val="single" w:sz="2" w:space="0" w:color="000000"/>
              <w:left w:val="single" w:sz="2" w:space="0" w:color="000000"/>
              <w:bottom w:val="single" w:sz="2" w:space="0" w:color="000000"/>
              <w:right w:val="single" w:sz="2" w:space="0" w:color="000000"/>
            </w:tcBorders>
          </w:tcPr>
          <w:p w14:paraId="0B1D3059" w14:textId="77777777" w:rsidR="006F1D0B" w:rsidRPr="006F1D0B" w:rsidRDefault="006F1D0B" w:rsidP="00B11893">
            <w:pPr>
              <w:spacing w:line="360" w:lineRule="auto"/>
              <w:ind w:left="425" w:hanging="425"/>
              <w:jc w:val="both"/>
              <w:rPr>
                <w:rFonts w:ascii="Times New Roman" w:hAnsi="Times New Roman" w:cs="Times New Roman"/>
                <w:color w:val="000000"/>
                <w:sz w:val="26"/>
              </w:rPr>
            </w:pPr>
          </w:p>
        </w:tc>
        <w:tc>
          <w:tcPr>
            <w:tcW w:w="2372" w:type="dxa"/>
            <w:tcBorders>
              <w:top w:val="single" w:sz="2" w:space="0" w:color="000000"/>
              <w:left w:val="single" w:sz="2" w:space="0" w:color="000000"/>
              <w:bottom w:val="single" w:sz="2" w:space="0" w:color="000000"/>
              <w:right w:val="single" w:sz="2" w:space="0" w:color="000000"/>
            </w:tcBorders>
          </w:tcPr>
          <w:p w14:paraId="79D485DE" w14:textId="77777777" w:rsidR="006F1D0B" w:rsidRPr="006F1D0B" w:rsidRDefault="006F1D0B" w:rsidP="00B11893">
            <w:pPr>
              <w:spacing w:line="360" w:lineRule="auto"/>
              <w:ind w:left="425" w:hanging="425"/>
              <w:jc w:val="both"/>
              <w:rPr>
                <w:rFonts w:ascii="Times New Roman" w:hAnsi="Times New Roman" w:cs="Times New Roman"/>
                <w:color w:val="000000"/>
                <w:sz w:val="26"/>
              </w:rPr>
            </w:pPr>
          </w:p>
        </w:tc>
      </w:tr>
      <w:tr w:rsidR="006F1D0B" w:rsidRPr="006F1D0B" w14:paraId="0AEA4D37" w14:textId="77777777" w:rsidTr="00C961EF">
        <w:trPr>
          <w:trHeight w:val="543"/>
        </w:trPr>
        <w:tc>
          <w:tcPr>
            <w:tcW w:w="641" w:type="dxa"/>
            <w:tcBorders>
              <w:top w:val="single" w:sz="2" w:space="0" w:color="000000"/>
              <w:left w:val="single" w:sz="2" w:space="0" w:color="000000"/>
              <w:bottom w:val="single" w:sz="2" w:space="0" w:color="000000"/>
              <w:right w:val="single" w:sz="2" w:space="0" w:color="000000"/>
            </w:tcBorders>
            <w:vAlign w:val="center"/>
          </w:tcPr>
          <w:p w14:paraId="224F9BE0" w14:textId="77777777" w:rsidR="006F1D0B" w:rsidRPr="006F1D0B" w:rsidRDefault="006F1D0B" w:rsidP="00B11893">
            <w:pPr>
              <w:spacing w:line="360" w:lineRule="auto"/>
              <w:ind w:left="425" w:hanging="425"/>
              <w:jc w:val="both"/>
              <w:rPr>
                <w:rFonts w:ascii="Times New Roman" w:hAnsi="Times New Roman" w:cs="Times New Roman"/>
                <w:color w:val="000000"/>
                <w:sz w:val="26"/>
              </w:rPr>
            </w:pPr>
            <w:r w:rsidRPr="006F1D0B">
              <w:rPr>
                <w:rFonts w:ascii="Times New Roman" w:hAnsi="Times New Roman" w:cs="Times New Roman"/>
                <w:color w:val="000000"/>
                <w:sz w:val="16"/>
              </w:rPr>
              <w:t>2.</w:t>
            </w:r>
          </w:p>
        </w:tc>
        <w:tc>
          <w:tcPr>
            <w:tcW w:w="1769" w:type="dxa"/>
            <w:tcBorders>
              <w:top w:val="single" w:sz="2" w:space="0" w:color="000000"/>
              <w:left w:val="single" w:sz="2" w:space="0" w:color="000000"/>
              <w:bottom w:val="single" w:sz="2" w:space="0" w:color="000000"/>
              <w:right w:val="single" w:sz="2" w:space="0" w:color="000000"/>
            </w:tcBorders>
          </w:tcPr>
          <w:p w14:paraId="631BA528" w14:textId="77777777" w:rsidR="006F1D0B" w:rsidRPr="006F1D0B" w:rsidRDefault="006F1D0B" w:rsidP="00B11893">
            <w:pPr>
              <w:spacing w:line="360" w:lineRule="auto"/>
              <w:ind w:left="425" w:hanging="425"/>
              <w:jc w:val="both"/>
              <w:rPr>
                <w:rFonts w:ascii="Times New Roman" w:hAnsi="Times New Roman" w:cs="Times New Roman"/>
                <w:color w:val="000000"/>
                <w:sz w:val="26"/>
              </w:rPr>
            </w:pPr>
          </w:p>
        </w:tc>
        <w:tc>
          <w:tcPr>
            <w:tcW w:w="1714" w:type="dxa"/>
            <w:tcBorders>
              <w:top w:val="single" w:sz="2" w:space="0" w:color="000000"/>
              <w:left w:val="single" w:sz="2" w:space="0" w:color="000000"/>
              <w:bottom w:val="single" w:sz="2" w:space="0" w:color="000000"/>
              <w:right w:val="single" w:sz="2" w:space="0" w:color="000000"/>
            </w:tcBorders>
          </w:tcPr>
          <w:p w14:paraId="369BE5FE" w14:textId="77777777" w:rsidR="006F1D0B" w:rsidRPr="006F1D0B" w:rsidRDefault="006F1D0B" w:rsidP="00B11893">
            <w:pPr>
              <w:spacing w:line="360" w:lineRule="auto"/>
              <w:ind w:left="425" w:hanging="425"/>
              <w:jc w:val="both"/>
              <w:rPr>
                <w:rFonts w:ascii="Times New Roman" w:hAnsi="Times New Roman" w:cs="Times New Roman"/>
                <w:color w:val="000000"/>
                <w:sz w:val="26"/>
              </w:rPr>
            </w:pPr>
          </w:p>
        </w:tc>
        <w:tc>
          <w:tcPr>
            <w:tcW w:w="1561" w:type="dxa"/>
            <w:tcBorders>
              <w:top w:val="single" w:sz="2" w:space="0" w:color="000000"/>
              <w:left w:val="single" w:sz="2" w:space="0" w:color="000000"/>
              <w:bottom w:val="single" w:sz="2" w:space="0" w:color="000000"/>
              <w:right w:val="single" w:sz="2" w:space="0" w:color="000000"/>
            </w:tcBorders>
          </w:tcPr>
          <w:p w14:paraId="15D321C9" w14:textId="77777777" w:rsidR="006F1D0B" w:rsidRPr="006F1D0B" w:rsidRDefault="006F1D0B" w:rsidP="00B11893">
            <w:pPr>
              <w:spacing w:line="360" w:lineRule="auto"/>
              <w:ind w:left="425" w:hanging="425"/>
              <w:jc w:val="both"/>
              <w:rPr>
                <w:rFonts w:ascii="Times New Roman" w:hAnsi="Times New Roman" w:cs="Times New Roman"/>
                <w:color w:val="000000"/>
                <w:sz w:val="26"/>
              </w:rPr>
            </w:pPr>
          </w:p>
        </w:tc>
        <w:tc>
          <w:tcPr>
            <w:tcW w:w="1581" w:type="dxa"/>
            <w:tcBorders>
              <w:top w:val="single" w:sz="2" w:space="0" w:color="000000"/>
              <w:left w:val="single" w:sz="2" w:space="0" w:color="000000"/>
              <w:bottom w:val="single" w:sz="2" w:space="0" w:color="000000"/>
              <w:right w:val="single" w:sz="2" w:space="0" w:color="000000"/>
            </w:tcBorders>
          </w:tcPr>
          <w:p w14:paraId="5FC3CDB2" w14:textId="77777777" w:rsidR="006F1D0B" w:rsidRPr="006F1D0B" w:rsidRDefault="006F1D0B" w:rsidP="00B11893">
            <w:pPr>
              <w:spacing w:line="360" w:lineRule="auto"/>
              <w:ind w:left="425" w:hanging="425"/>
              <w:jc w:val="both"/>
              <w:rPr>
                <w:rFonts w:ascii="Times New Roman" w:hAnsi="Times New Roman" w:cs="Times New Roman"/>
                <w:color w:val="000000"/>
                <w:sz w:val="26"/>
              </w:rPr>
            </w:pPr>
          </w:p>
        </w:tc>
        <w:tc>
          <w:tcPr>
            <w:tcW w:w="2372" w:type="dxa"/>
            <w:tcBorders>
              <w:top w:val="single" w:sz="2" w:space="0" w:color="000000"/>
              <w:left w:val="single" w:sz="2" w:space="0" w:color="000000"/>
              <w:bottom w:val="single" w:sz="2" w:space="0" w:color="000000"/>
              <w:right w:val="single" w:sz="2" w:space="0" w:color="000000"/>
            </w:tcBorders>
          </w:tcPr>
          <w:p w14:paraId="75B70FE9" w14:textId="77777777" w:rsidR="006F1D0B" w:rsidRPr="006F1D0B" w:rsidRDefault="006F1D0B" w:rsidP="00B11893">
            <w:pPr>
              <w:spacing w:line="360" w:lineRule="auto"/>
              <w:ind w:left="425" w:hanging="425"/>
              <w:jc w:val="both"/>
              <w:rPr>
                <w:rFonts w:ascii="Times New Roman" w:hAnsi="Times New Roman" w:cs="Times New Roman"/>
                <w:color w:val="000000"/>
                <w:sz w:val="26"/>
              </w:rPr>
            </w:pPr>
          </w:p>
        </w:tc>
      </w:tr>
      <w:tr w:rsidR="006F1D0B" w:rsidRPr="006F1D0B" w14:paraId="231CA26F" w14:textId="77777777" w:rsidTr="00C961EF">
        <w:trPr>
          <w:trHeight w:val="547"/>
        </w:trPr>
        <w:tc>
          <w:tcPr>
            <w:tcW w:w="641" w:type="dxa"/>
            <w:tcBorders>
              <w:top w:val="single" w:sz="2" w:space="0" w:color="000000"/>
              <w:left w:val="single" w:sz="2" w:space="0" w:color="000000"/>
              <w:bottom w:val="single" w:sz="2" w:space="0" w:color="000000"/>
              <w:right w:val="single" w:sz="2" w:space="0" w:color="000000"/>
            </w:tcBorders>
            <w:vAlign w:val="center"/>
          </w:tcPr>
          <w:p w14:paraId="59A0FC4A" w14:textId="77777777" w:rsidR="006F1D0B" w:rsidRPr="006F1D0B" w:rsidRDefault="006F1D0B" w:rsidP="00B11893">
            <w:pPr>
              <w:spacing w:line="360" w:lineRule="auto"/>
              <w:ind w:left="425" w:hanging="425"/>
              <w:jc w:val="both"/>
              <w:rPr>
                <w:rFonts w:ascii="Times New Roman" w:hAnsi="Times New Roman" w:cs="Times New Roman"/>
                <w:color w:val="000000"/>
                <w:sz w:val="26"/>
              </w:rPr>
            </w:pPr>
            <w:r w:rsidRPr="006F1D0B">
              <w:rPr>
                <w:rFonts w:ascii="Times New Roman" w:hAnsi="Times New Roman" w:cs="Times New Roman"/>
                <w:color w:val="000000"/>
                <w:sz w:val="16"/>
              </w:rPr>
              <w:t>3.</w:t>
            </w:r>
          </w:p>
        </w:tc>
        <w:tc>
          <w:tcPr>
            <w:tcW w:w="1769" w:type="dxa"/>
            <w:tcBorders>
              <w:top w:val="single" w:sz="2" w:space="0" w:color="000000"/>
              <w:left w:val="single" w:sz="2" w:space="0" w:color="000000"/>
              <w:bottom w:val="single" w:sz="2" w:space="0" w:color="000000"/>
              <w:right w:val="single" w:sz="2" w:space="0" w:color="000000"/>
            </w:tcBorders>
          </w:tcPr>
          <w:p w14:paraId="0FFB7D66" w14:textId="77777777" w:rsidR="006F1D0B" w:rsidRPr="006F1D0B" w:rsidRDefault="006F1D0B" w:rsidP="00B11893">
            <w:pPr>
              <w:spacing w:line="360" w:lineRule="auto"/>
              <w:ind w:left="425" w:hanging="425"/>
              <w:jc w:val="both"/>
              <w:rPr>
                <w:rFonts w:ascii="Times New Roman" w:hAnsi="Times New Roman" w:cs="Times New Roman"/>
                <w:color w:val="000000"/>
                <w:sz w:val="26"/>
              </w:rPr>
            </w:pPr>
          </w:p>
        </w:tc>
        <w:tc>
          <w:tcPr>
            <w:tcW w:w="1714" w:type="dxa"/>
            <w:tcBorders>
              <w:top w:val="single" w:sz="2" w:space="0" w:color="000000"/>
              <w:left w:val="single" w:sz="2" w:space="0" w:color="000000"/>
              <w:bottom w:val="single" w:sz="2" w:space="0" w:color="000000"/>
              <w:right w:val="single" w:sz="2" w:space="0" w:color="000000"/>
            </w:tcBorders>
          </w:tcPr>
          <w:p w14:paraId="3E0675B7" w14:textId="77777777" w:rsidR="006F1D0B" w:rsidRPr="006F1D0B" w:rsidRDefault="006F1D0B" w:rsidP="00B11893">
            <w:pPr>
              <w:spacing w:line="360" w:lineRule="auto"/>
              <w:ind w:left="425" w:hanging="425"/>
              <w:jc w:val="both"/>
              <w:rPr>
                <w:rFonts w:ascii="Times New Roman" w:hAnsi="Times New Roman" w:cs="Times New Roman"/>
                <w:color w:val="000000"/>
                <w:sz w:val="26"/>
              </w:rPr>
            </w:pPr>
          </w:p>
        </w:tc>
        <w:tc>
          <w:tcPr>
            <w:tcW w:w="1561" w:type="dxa"/>
            <w:tcBorders>
              <w:top w:val="single" w:sz="2" w:space="0" w:color="000000"/>
              <w:left w:val="single" w:sz="2" w:space="0" w:color="000000"/>
              <w:bottom w:val="single" w:sz="2" w:space="0" w:color="000000"/>
              <w:right w:val="single" w:sz="2" w:space="0" w:color="000000"/>
            </w:tcBorders>
          </w:tcPr>
          <w:p w14:paraId="18DEC825" w14:textId="77777777" w:rsidR="006F1D0B" w:rsidRPr="006F1D0B" w:rsidRDefault="006F1D0B" w:rsidP="00B11893">
            <w:pPr>
              <w:spacing w:line="360" w:lineRule="auto"/>
              <w:ind w:left="425" w:hanging="425"/>
              <w:jc w:val="both"/>
              <w:rPr>
                <w:rFonts w:ascii="Times New Roman" w:hAnsi="Times New Roman" w:cs="Times New Roman"/>
                <w:color w:val="000000"/>
                <w:sz w:val="26"/>
              </w:rPr>
            </w:pPr>
          </w:p>
        </w:tc>
        <w:tc>
          <w:tcPr>
            <w:tcW w:w="1581" w:type="dxa"/>
            <w:tcBorders>
              <w:top w:val="single" w:sz="2" w:space="0" w:color="000000"/>
              <w:left w:val="single" w:sz="2" w:space="0" w:color="000000"/>
              <w:bottom w:val="single" w:sz="2" w:space="0" w:color="000000"/>
              <w:right w:val="single" w:sz="2" w:space="0" w:color="000000"/>
            </w:tcBorders>
          </w:tcPr>
          <w:p w14:paraId="35B1050A" w14:textId="77777777" w:rsidR="006F1D0B" w:rsidRPr="006F1D0B" w:rsidRDefault="006F1D0B" w:rsidP="00B11893">
            <w:pPr>
              <w:spacing w:line="360" w:lineRule="auto"/>
              <w:ind w:left="425" w:hanging="425"/>
              <w:jc w:val="both"/>
              <w:rPr>
                <w:rFonts w:ascii="Times New Roman" w:hAnsi="Times New Roman" w:cs="Times New Roman"/>
                <w:color w:val="000000"/>
                <w:sz w:val="26"/>
              </w:rPr>
            </w:pPr>
          </w:p>
        </w:tc>
        <w:tc>
          <w:tcPr>
            <w:tcW w:w="2372" w:type="dxa"/>
            <w:tcBorders>
              <w:top w:val="single" w:sz="2" w:space="0" w:color="000000"/>
              <w:left w:val="single" w:sz="2" w:space="0" w:color="000000"/>
              <w:bottom w:val="single" w:sz="2" w:space="0" w:color="000000"/>
              <w:right w:val="single" w:sz="2" w:space="0" w:color="000000"/>
            </w:tcBorders>
          </w:tcPr>
          <w:p w14:paraId="631B230D" w14:textId="77777777" w:rsidR="006F1D0B" w:rsidRPr="006F1D0B" w:rsidRDefault="006F1D0B" w:rsidP="00B11893">
            <w:pPr>
              <w:spacing w:line="360" w:lineRule="auto"/>
              <w:ind w:left="425" w:hanging="425"/>
              <w:jc w:val="both"/>
              <w:rPr>
                <w:rFonts w:ascii="Times New Roman" w:hAnsi="Times New Roman" w:cs="Times New Roman"/>
                <w:color w:val="000000"/>
                <w:sz w:val="26"/>
              </w:rPr>
            </w:pPr>
          </w:p>
        </w:tc>
      </w:tr>
      <w:tr w:rsidR="006F1D0B" w:rsidRPr="006F1D0B" w14:paraId="2D1AB48A" w14:textId="77777777" w:rsidTr="00C961EF">
        <w:trPr>
          <w:trHeight w:val="547"/>
        </w:trPr>
        <w:tc>
          <w:tcPr>
            <w:tcW w:w="641" w:type="dxa"/>
            <w:tcBorders>
              <w:top w:val="single" w:sz="2" w:space="0" w:color="000000"/>
              <w:left w:val="single" w:sz="2" w:space="0" w:color="000000"/>
              <w:bottom w:val="single" w:sz="2" w:space="0" w:color="000000"/>
              <w:right w:val="single" w:sz="2" w:space="0" w:color="000000"/>
            </w:tcBorders>
            <w:vAlign w:val="center"/>
          </w:tcPr>
          <w:p w14:paraId="1C9047B4" w14:textId="77777777" w:rsidR="006F1D0B" w:rsidRPr="006F1D0B" w:rsidRDefault="006F1D0B" w:rsidP="00B11893">
            <w:pPr>
              <w:spacing w:line="360" w:lineRule="auto"/>
              <w:ind w:left="425" w:hanging="425"/>
              <w:jc w:val="both"/>
              <w:rPr>
                <w:rFonts w:ascii="Times New Roman" w:hAnsi="Times New Roman" w:cs="Times New Roman"/>
                <w:color w:val="000000"/>
                <w:sz w:val="26"/>
              </w:rPr>
            </w:pPr>
            <w:r w:rsidRPr="006F1D0B">
              <w:rPr>
                <w:rFonts w:ascii="Times New Roman" w:hAnsi="Times New Roman" w:cs="Times New Roman"/>
                <w:color w:val="000000"/>
                <w:sz w:val="18"/>
              </w:rPr>
              <w:t>4.</w:t>
            </w:r>
          </w:p>
        </w:tc>
        <w:tc>
          <w:tcPr>
            <w:tcW w:w="1769" w:type="dxa"/>
            <w:tcBorders>
              <w:top w:val="single" w:sz="2" w:space="0" w:color="000000"/>
              <w:left w:val="single" w:sz="2" w:space="0" w:color="000000"/>
              <w:bottom w:val="single" w:sz="2" w:space="0" w:color="000000"/>
              <w:right w:val="single" w:sz="2" w:space="0" w:color="000000"/>
            </w:tcBorders>
          </w:tcPr>
          <w:p w14:paraId="661B93E3" w14:textId="77777777" w:rsidR="006F1D0B" w:rsidRPr="006F1D0B" w:rsidRDefault="006F1D0B" w:rsidP="00B11893">
            <w:pPr>
              <w:spacing w:line="360" w:lineRule="auto"/>
              <w:ind w:left="425" w:hanging="425"/>
              <w:jc w:val="both"/>
              <w:rPr>
                <w:rFonts w:ascii="Times New Roman" w:hAnsi="Times New Roman" w:cs="Times New Roman"/>
                <w:color w:val="000000"/>
                <w:sz w:val="26"/>
              </w:rPr>
            </w:pPr>
          </w:p>
        </w:tc>
        <w:tc>
          <w:tcPr>
            <w:tcW w:w="1714" w:type="dxa"/>
            <w:tcBorders>
              <w:top w:val="single" w:sz="2" w:space="0" w:color="000000"/>
              <w:left w:val="single" w:sz="2" w:space="0" w:color="000000"/>
              <w:bottom w:val="single" w:sz="2" w:space="0" w:color="000000"/>
              <w:right w:val="single" w:sz="2" w:space="0" w:color="000000"/>
            </w:tcBorders>
          </w:tcPr>
          <w:p w14:paraId="4B0560F4" w14:textId="77777777" w:rsidR="006F1D0B" w:rsidRPr="006F1D0B" w:rsidRDefault="006F1D0B" w:rsidP="00B11893">
            <w:pPr>
              <w:spacing w:line="360" w:lineRule="auto"/>
              <w:ind w:left="425" w:hanging="425"/>
              <w:jc w:val="both"/>
              <w:rPr>
                <w:rFonts w:ascii="Times New Roman" w:hAnsi="Times New Roman" w:cs="Times New Roman"/>
                <w:color w:val="000000"/>
                <w:sz w:val="26"/>
              </w:rPr>
            </w:pPr>
          </w:p>
        </w:tc>
        <w:tc>
          <w:tcPr>
            <w:tcW w:w="1561" w:type="dxa"/>
            <w:tcBorders>
              <w:top w:val="single" w:sz="2" w:space="0" w:color="000000"/>
              <w:left w:val="single" w:sz="2" w:space="0" w:color="000000"/>
              <w:bottom w:val="single" w:sz="2" w:space="0" w:color="000000"/>
              <w:right w:val="single" w:sz="2" w:space="0" w:color="000000"/>
            </w:tcBorders>
          </w:tcPr>
          <w:p w14:paraId="2865434A" w14:textId="77777777" w:rsidR="006F1D0B" w:rsidRPr="006F1D0B" w:rsidRDefault="006F1D0B" w:rsidP="00B11893">
            <w:pPr>
              <w:spacing w:line="360" w:lineRule="auto"/>
              <w:ind w:left="425" w:hanging="425"/>
              <w:jc w:val="both"/>
              <w:rPr>
                <w:rFonts w:ascii="Times New Roman" w:hAnsi="Times New Roman" w:cs="Times New Roman"/>
                <w:color w:val="000000"/>
                <w:sz w:val="26"/>
              </w:rPr>
            </w:pPr>
          </w:p>
        </w:tc>
        <w:tc>
          <w:tcPr>
            <w:tcW w:w="1581" w:type="dxa"/>
            <w:tcBorders>
              <w:top w:val="single" w:sz="2" w:space="0" w:color="000000"/>
              <w:left w:val="single" w:sz="2" w:space="0" w:color="000000"/>
              <w:bottom w:val="single" w:sz="2" w:space="0" w:color="000000"/>
              <w:right w:val="single" w:sz="2" w:space="0" w:color="000000"/>
            </w:tcBorders>
          </w:tcPr>
          <w:p w14:paraId="4FD32EC5" w14:textId="77777777" w:rsidR="006F1D0B" w:rsidRPr="006F1D0B" w:rsidRDefault="006F1D0B" w:rsidP="00B11893">
            <w:pPr>
              <w:spacing w:line="360" w:lineRule="auto"/>
              <w:ind w:left="425" w:hanging="425"/>
              <w:jc w:val="both"/>
              <w:rPr>
                <w:rFonts w:ascii="Times New Roman" w:hAnsi="Times New Roman" w:cs="Times New Roman"/>
                <w:color w:val="000000"/>
                <w:sz w:val="26"/>
              </w:rPr>
            </w:pPr>
          </w:p>
        </w:tc>
        <w:tc>
          <w:tcPr>
            <w:tcW w:w="2372" w:type="dxa"/>
            <w:tcBorders>
              <w:top w:val="single" w:sz="2" w:space="0" w:color="000000"/>
              <w:left w:val="single" w:sz="2" w:space="0" w:color="000000"/>
              <w:bottom w:val="single" w:sz="2" w:space="0" w:color="000000"/>
              <w:right w:val="single" w:sz="2" w:space="0" w:color="000000"/>
            </w:tcBorders>
          </w:tcPr>
          <w:p w14:paraId="73B620F1" w14:textId="77777777" w:rsidR="006F1D0B" w:rsidRPr="006F1D0B" w:rsidRDefault="006F1D0B" w:rsidP="00B11893">
            <w:pPr>
              <w:spacing w:line="360" w:lineRule="auto"/>
              <w:ind w:left="425" w:hanging="425"/>
              <w:jc w:val="both"/>
              <w:rPr>
                <w:rFonts w:ascii="Times New Roman" w:hAnsi="Times New Roman" w:cs="Times New Roman"/>
                <w:color w:val="000000"/>
                <w:sz w:val="26"/>
              </w:rPr>
            </w:pPr>
          </w:p>
        </w:tc>
      </w:tr>
    </w:tbl>
    <w:p w14:paraId="748CD6B0" w14:textId="77777777" w:rsidR="00B823C5" w:rsidRDefault="00B823C5" w:rsidP="00B11893">
      <w:pPr>
        <w:spacing w:after="0" w:line="360" w:lineRule="auto"/>
        <w:ind w:left="425" w:hanging="425"/>
        <w:jc w:val="both"/>
        <w:rPr>
          <w:rFonts w:ascii="Times New Roman" w:eastAsia="Times New Roman" w:hAnsi="Times New Roman" w:cs="Times New Roman"/>
          <w:color w:val="000000"/>
          <w:sz w:val="24"/>
          <w:lang w:eastAsia="pl-PL"/>
        </w:rPr>
      </w:pPr>
    </w:p>
    <w:p w14:paraId="5A1525DB" w14:textId="2D0D21E4" w:rsidR="006F1D0B" w:rsidRPr="006F1D0B" w:rsidRDefault="006F1D0B" w:rsidP="00B11893">
      <w:pPr>
        <w:spacing w:after="0" w:line="360" w:lineRule="auto"/>
        <w:ind w:left="425" w:hanging="425"/>
        <w:jc w:val="both"/>
        <w:rPr>
          <w:rFonts w:ascii="Times New Roman" w:eastAsia="Times New Roman" w:hAnsi="Times New Roman" w:cs="Times New Roman"/>
          <w:color w:val="000000"/>
          <w:sz w:val="26"/>
          <w:lang w:eastAsia="pl-PL"/>
        </w:rPr>
      </w:pPr>
      <w:r w:rsidRPr="006F1D0B">
        <w:rPr>
          <w:rFonts w:ascii="Times New Roman" w:eastAsia="Times New Roman" w:hAnsi="Times New Roman" w:cs="Times New Roman"/>
          <w:color w:val="000000"/>
          <w:sz w:val="24"/>
          <w:lang w:eastAsia="pl-PL"/>
        </w:rPr>
        <w:t xml:space="preserve">Do niniejszego wykazu należy dołączyć dokumenty potwierdzające, że wyżej wymienione </w:t>
      </w:r>
      <w:r w:rsidR="00AB3BC6">
        <w:rPr>
          <w:rFonts w:ascii="Times New Roman" w:eastAsia="Times New Roman" w:hAnsi="Times New Roman" w:cs="Times New Roman"/>
          <w:color w:val="000000"/>
          <w:sz w:val="24"/>
          <w:lang w:eastAsia="pl-PL"/>
        </w:rPr>
        <w:t>roboty</w:t>
      </w:r>
      <w:r w:rsidR="003E39FC" w:rsidRPr="003E39FC">
        <w:rPr>
          <w:rFonts w:ascii="Times New Roman" w:eastAsia="Times New Roman" w:hAnsi="Times New Roman" w:cs="Times New Roman"/>
          <w:color w:val="000000"/>
          <w:sz w:val="24"/>
          <w:lang w:eastAsia="pl-PL"/>
        </w:rPr>
        <w:t xml:space="preserve"> zostały wykonane należycie </w:t>
      </w:r>
      <w:r w:rsidRPr="006F1D0B">
        <w:rPr>
          <w:rFonts w:ascii="Times New Roman" w:eastAsia="Times New Roman" w:hAnsi="Times New Roman" w:cs="Times New Roman"/>
          <w:color w:val="000000"/>
          <w:sz w:val="24"/>
          <w:lang w:eastAsia="pl-PL"/>
        </w:rPr>
        <w:t>(referencje itp.)</w:t>
      </w:r>
    </w:p>
    <w:p w14:paraId="785A2F93" w14:textId="77777777" w:rsidR="00B823C5" w:rsidRDefault="00B823C5" w:rsidP="00B823C5">
      <w:pPr>
        <w:tabs>
          <w:tab w:val="center" w:pos="2574"/>
          <w:tab w:val="center" w:pos="7211"/>
        </w:tabs>
        <w:spacing w:after="0" w:line="360" w:lineRule="auto"/>
        <w:ind w:left="425" w:hanging="425"/>
        <w:jc w:val="both"/>
        <w:rPr>
          <w:rFonts w:ascii="Times New Roman" w:eastAsia="Times New Roman" w:hAnsi="Times New Roman" w:cs="Times New Roman"/>
          <w:color w:val="000000"/>
          <w:sz w:val="24"/>
          <w:szCs w:val="24"/>
          <w:lang w:eastAsia="pl-PL"/>
        </w:rPr>
      </w:pPr>
    </w:p>
    <w:p w14:paraId="36E0259F" w14:textId="77777777" w:rsidR="00B823C5" w:rsidRPr="00374100" w:rsidRDefault="00B823C5" w:rsidP="00B823C5">
      <w:pPr>
        <w:tabs>
          <w:tab w:val="center" w:pos="2574"/>
          <w:tab w:val="center" w:pos="7211"/>
        </w:tabs>
        <w:spacing w:after="0" w:line="360" w:lineRule="auto"/>
        <w:ind w:left="425" w:hanging="425"/>
        <w:jc w:val="both"/>
        <w:rPr>
          <w:rFonts w:ascii="Times New Roman" w:eastAsia="Times New Roman" w:hAnsi="Times New Roman" w:cs="Times New Roman"/>
          <w:color w:val="000000"/>
          <w:sz w:val="24"/>
          <w:szCs w:val="24"/>
          <w:lang w:eastAsia="pl-PL"/>
        </w:rPr>
      </w:pPr>
      <w:r>
        <w:rPr>
          <w:rFonts w:ascii="Times New Roman" w:eastAsia="Times New Roman" w:hAnsi="Times New Roman" w:cs="Times New Roman"/>
          <w:color w:val="000000"/>
          <w:sz w:val="24"/>
          <w:szCs w:val="24"/>
          <w:lang w:eastAsia="pl-PL"/>
        </w:rPr>
        <w:t>……….…</w:t>
      </w:r>
      <w:r w:rsidRPr="00374100">
        <w:rPr>
          <w:rFonts w:ascii="Times New Roman" w:eastAsia="Times New Roman" w:hAnsi="Times New Roman" w:cs="Times New Roman"/>
          <w:color w:val="000000"/>
          <w:sz w:val="16"/>
          <w:szCs w:val="16"/>
          <w:lang w:eastAsia="pl-PL"/>
        </w:rPr>
        <w:t>(miejscowość),</w:t>
      </w:r>
      <w:r>
        <w:rPr>
          <w:rFonts w:ascii="Times New Roman" w:eastAsia="Times New Roman" w:hAnsi="Times New Roman" w:cs="Times New Roman"/>
          <w:color w:val="000000"/>
          <w:sz w:val="24"/>
          <w:szCs w:val="24"/>
          <w:lang w:eastAsia="pl-PL"/>
        </w:rPr>
        <w:t xml:space="preserve"> dnia…………. r.                    ………….…………………………</w:t>
      </w:r>
      <w:r w:rsidRPr="00374100">
        <w:rPr>
          <w:rFonts w:ascii="Times New Roman" w:eastAsia="Times New Roman" w:hAnsi="Times New Roman" w:cs="Times New Roman"/>
          <w:color w:val="000000"/>
          <w:sz w:val="24"/>
          <w:szCs w:val="24"/>
          <w:lang w:eastAsia="pl-PL"/>
        </w:rPr>
        <w:tab/>
      </w:r>
    </w:p>
    <w:p w14:paraId="50100B1E" w14:textId="77777777" w:rsidR="00B823C5" w:rsidRPr="00374100" w:rsidRDefault="00B823C5" w:rsidP="00B823C5">
      <w:pPr>
        <w:spacing w:after="0" w:line="360" w:lineRule="auto"/>
        <w:ind w:left="3965" w:firstLine="283"/>
        <w:jc w:val="both"/>
        <w:rPr>
          <w:rFonts w:ascii="Times New Roman" w:eastAsia="Times New Roman" w:hAnsi="Times New Roman" w:cs="Times New Roman"/>
          <w:color w:val="000000"/>
          <w:sz w:val="16"/>
          <w:szCs w:val="16"/>
          <w:lang w:eastAsia="pl-PL"/>
        </w:rPr>
      </w:pPr>
      <w:r>
        <w:rPr>
          <w:rFonts w:ascii="Times New Roman" w:eastAsia="Times New Roman" w:hAnsi="Times New Roman" w:cs="Times New Roman"/>
          <w:color w:val="000000"/>
          <w:sz w:val="16"/>
          <w:szCs w:val="16"/>
          <w:lang w:eastAsia="pl-PL"/>
        </w:rPr>
        <w:t xml:space="preserve">   </w:t>
      </w:r>
      <w:r w:rsidRPr="00374100">
        <w:rPr>
          <w:rFonts w:ascii="Times New Roman" w:eastAsia="Times New Roman" w:hAnsi="Times New Roman" w:cs="Times New Roman"/>
          <w:color w:val="000000"/>
          <w:sz w:val="16"/>
          <w:szCs w:val="16"/>
          <w:lang w:eastAsia="pl-PL"/>
        </w:rPr>
        <w:t>(Podpis osób uprawnionych do reprezentowania Wykonawcy)</w:t>
      </w:r>
    </w:p>
    <w:p w14:paraId="12876D3F" w14:textId="77777777" w:rsidR="00B823C5" w:rsidRDefault="00B823C5" w:rsidP="00B11893">
      <w:pPr>
        <w:spacing w:after="0" w:line="360" w:lineRule="auto"/>
        <w:ind w:left="425" w:hanging="425"/>
        <w:jc w:val="both"/>
      </w:pPr>
    </w:p>
    <w:p w14:paraId="7076BA36" w14:textId="77777777" w:rsidR="00B823C5" w:rsidRDefault="00B823C5" w:rsidP="00B11893">
      <w:pPr>
        <w:spacing w:after="0" w:line="360" w:lineRule="auto"/>
        <w:ind w:left="425" w:hanging="425"/>
        <w:jc w:val="both"/>
      </w:pPr>
    </w:p>
    <w:p w14:paraId="15D2AFE4" w14:textId="77777777" w:rsidR="00B823C5" w:rsidRDefault="00B823C5">
      <w:r>
        <w:br w:type="page"/>
      </w:r>
    </w:p>
    <w:p w14:paraId="4EB2847C" w14:textId="77777777" w:rsidR="006F1D0B" w:rsidRPr="00B823C5" w:rsidRDefault="006F1D0B" w:rsidP="00B823C5">
      <w:pPr>
        <w:spacing w:after="0" w:line="360" w:lineRule="auto"/>
        <w:ind w:left="425" w:hanging="425"/>
        <w:jc w:val="right"/>
        <w:rPr>
          <w:rFonts w:ascii="Times New Roman" w:hAnsi="Times New Roman" w:cs="Times New Roman"/>
        </w:rPr>
      </w:pPr>
      <w:r w:rsidRPr="00B823C5">
        <w:rPr>
          <w:rFonts w:ascii="Times New Roman" w:hAnsi="Times New Roman" w:cs="Times New Roman"/>
        </w:rPr>
        <w:lastRenderedPageBreak/>
        <w:t>Załącznik Nr 4 do SWZ</w:t>
      </w:r>
    </w:p>
    <w:p w14:paraId="31916DE7" w14:textId="77777777" w:rsidR="006F1D0B" w:rsidRPr="00B823C5" w:rsidRDefault="006F1D0B" w:rsidP="00B823C5">
      <w:pPr>
        <w:spacing w:after="0" w:line="360" w:lineRule="auto"/>
        <w:ind w:left="425" w:hanging="425"/>
        <w:jc w:val="center"/>
        <w:rPr>
          <w:rFonts w:ascii="Times New Roman" w:hAnsi="Times New Roman" w:cs="Times New Roman"/>
          <w:b/>
          <w:sz w:val="30"/>
          <w:szCs w:val="30"/>
        </w:rPr>
      </w:pPr>
      <w:r w:rsidRPr="00B823C5">
        <w:rPr>
          <w:rFonts w:ascii="Times New Roman" w:hAnsi="Times New Roman" w:cs="Times New Roman"/>
          <w:b/>
          <w:sz w:val="30"/>
          <w:szCs w:val="30"/>
        </w:rPr>
        <w:t>WYKAZ OSÓB</w:t>
      </w:r>
    </w:p>
    <w:p w14:paraId="3331FD20" w14:textId="77777777" w:rsidR="00B823C5" w:rsidRPr="00B823C5" w:rsidRDefault="00B823C5" w:rsidP="00B823C5">
      <w:pPr>
        <w:spacing w:after="0" w:line="360" w:lineRule="auto"/>
        <w:ind w:left="425" w:hanging="425"/>
        <w:jc w:val="center"/>
        <w:rPr>
          <w:rFonts w:ascii="Times New Roman" w:hAnsi="Times New Roman" w:cs="Times New Roman"/>
        </w:rPr>
      </w:pPr>
    </w:p>
    <w:tbl>
      <w:tblPr>
        <w:tblStyle w:val="TableGrid"/>
        <w:tblW w:w="9852" w:type="dxa"/>
        <w:tblInd w:w="0" w:type="dxa"/>
        <w:tblCellMar>
          <w:top w:w="27" w:type="dxa"/>
        </w:tblCellMar>
        <w:tblLook w:val="04A0" w:firstRow="1" w:lastRow="0" w:firstColumn="1" w:lastColumn="0" w:noHBand="0" w:noVBand="1"/>
      </w:tblPr>
      <w:tblGrid>
        <w:gridCol w:w="473"/>
        <w:gridCol w:w="1792"/>
        <w:gridCol w:w="1811"/>
        <w:gridCol w:w="316"/>
        <w:gridCol w:w="1553"/>
        <w:gridCol w:w="1930"/>
        <w:gridCol w:w="1977"/>
      </w:tblGrid>
      <w:tr w:rsidR="006F1D0B" w:rsidRPr="00B823C5" w14:paraId="3FDE383C" w14:textId="77777777" w:rsidTr="00053377">
        <w:trPr>
          <w:trHeight w:val="1246"/>
        </w:trPr>
        <w:tc>
          <w:tcPr>
            <w:tcW w:w="473" w:type="dxa"/>
            <w:tcBorders>
              <w:top w:val="single" w:sz="2" w:space="0" w:color="000000"/>
              <w:left w:val="single" w:sz="2" w:space="0" w:color="000000"/>
              <w:bottom w:val="single" w:sz="2" w:space="0" w:color="000000"/>
              <w:right w:val="single" w:sz="2" w:space="0" w:color="000000"/>
            </w:tcBorders>
          </w:tcPr>
          <w:p w14:paraId="1FC89609" w14:textId="77777777" w:rsidR="006F1D0B" w:rsidRPr="00B823C5" w:rsidRDefault="006F1D0B" w:rsidP="00B11893">
            <w:pPr>
              <w:spacing w:line="360" w:lineRule="auto"/>
              <w:ind w:left="425" w:hanging="425"/>
              <w:jc w:val="both"/>
              <w:rPr>
                <w:rFonts w:ascii="Times New Roman" w:hAnsi="Times New Roman" w:cs="Times New Roman"/>
              </w:rPr>
            </w:pPr>
            <w:r w:rsidRPr="00B823C5">
              <w:rPr>
                <w:rFonts w:ascii="Times New Roman" w:hAnsi="Times New Roman" w:cs="Times New Roman"/>
                <w:sz w:val="20"/>
              </w:rPr>
              <w:t>LP</w:t>
            </w:r>
          </w:p>
        </w:tc>
        <w:tc>
          <w:tcPr>
            <w:tcW w:w="1792" w:type="dxa"/>
            <w:tcBorders>
              <w:top w:val="single" w:sz="2" w:space="0" w:color="000000"/>
              <w:left w:val="single" w:sz="2" w:space="0" w:color="000000"/>
              <w:bottom w:val="single" w:sz="2" w:space="0" w:color="000000"/>
              <w:right w:val="single" w:sz="2" w:space="0" w:color="000000"/>
            </w:tcBorders>
          </w:tcPr>
          <w:p w14:paraId="6D308FD7" w14:textId="77777777" w:rsidR="006F1D0B" w:rsidRPr="00B823C5" w:rsidRDefault="006F1D0B" w:rsidP="00B11893">
            <w:pPr>
              <w:spacing w:line="360" w:lineRule="auto"/>
              <w:ind w:left="425" w:hanging="425"/>
              <w:jc w:val="both"/>
              <w:rPr>
                <w:rFonts w:ascii="Times New Roman" w:hAnsi="Times New Roman" w:cs="Times New Roman"/>
              </w:rPr>
            </w:pPr>
            <w:r w:rsidRPr="00B823C5">
              <w:rPr>
                <w:rFonts w:ascii="Times New Roman" w:hAnsi="Times New Roman" w:cs="Times New Roman"/>
                <w:sz w:val="18"/>
              </w:rPr>
              <w:t>Nazwisko i imię</w:t>
            </w:r>
          </w:p>
        </w:tc>
        <w:tc>
          <w:tcPr>
            <w:tcW w:w="1811" w:type="dxa"/>
            <w:tcBorders>
              <w:top w:val="single" w:sz="2" w:space="0" w:color="000000"/>
              <w:left w:val="single" w:sz="2" w:space="0" w:color="000000"/>
              <w:bottom w:val="single" w:sz="2" w:space="0" w:color="000000"/>
              <w:right w:val="nil"/>
            </w:tcBorders>
          </w:tcPr>
          <w:p w14:paraId="7B0B0A43" w14:textId="77777777" w:rsidR="006F1D0B" w:rsidRPr="00B823C5" w:rsidRDefault="006F1D0B" w:rsidP="00053377">
            <w:pPr>
              <w:spacing w:line="360" w:lineRule="auto"/>
              <w:ind w:left="142" w:hanging="425"/>
              <w:jc w:val="center"/>
              <w:rPr>
                <w:rFonts w:ascii="Times New Roman" w:hAnsi="Times New Roman" w:cs="Times New Roman"/>
              </w:rPr>
            </w:pPr>
            <w:r w:rsidRPr="00B823C5">
              <w:rPr>
                <w:rFonts w:ascii="Times New Roman" w:hAnsi="Times New Roman" w:cs="Times New Roman"/>
                <w:sz w:val="18"/>
              </w:rPr>
              <w:t>Funkcja realizacji</w:t>
            </w:r>
            <w:r w:rsidR="00053377">
              <w:rPr>
                <w:rFonts w:ascii="Times New Roman" w:hAnsi="Times New Roman" w:cs="Times New Roman"/>
                <w:sz w:val="18"/>
              </w:rPr>
              <w:t xml:space="preserve"> w</w:t>
            </w:r>
            <w:r w:rsidRPr="00B823C5">
              <w:rPr>
                <w:rFonts w:ascii="Times New Roman" w:hAnsi="Times New Roman" w:cs="Times New Roman"/>
                <w:sz w:val="18"/>
              </w:rPr>
              <w:t xml:space="preserve"> zamówienia</w:t>
            </w:r>
          </w:p>
        </w:tc>
        <w:tc>
          <w:tcPr>
            <w:tcW w:w="316" w:type="dxa"/>
            <w:tcBorders>
              <w:top w:val="single" w:sz="2" w:space="0" w:color="000000"/>
              <w:left w:val="nil"/>
              <w:bottom w:val="single" w:sz="2" w:space="0" w:color="000000"/>
              <w:right w:val="single" w:sz="2" w:space="0" w:color="000000"/>
            </w:tcBorders>
          </w:tcPr>
          <w:p w14:paraId="7195A08D" w14:textId="77777777" w:rsidR="006F1D0B" w:rsidRPr="00053377" w:rsidRDefault="006F1D0B" w:rsidP="00053377">
            <w:pPr>
              <w:spacing w:line="360" w:lineRule="auto"/>
              <w:ind w:left="-39" w:hanging="354"/>
              <w:rPr>
                <w:rFonts w:ascii="Times New Roman" w:hAnsi="Times New Roman" w:cs="Times New Roman"/>
                <w:sz w:val="18"/>
                <w:szCs w:val="18"/>
              </w:rPr>
            </w:pPr>
            <w:r w:rsidRPr="00053377">
              <w:rPr>
                <w:rFonts w:ascii="Times New Roman" w:hAnsi="Times New Roman" w:cs="Times New Roman"/>
                <w:sz w:val="18"/>
                <w:szCs w:val="18"/>
              </w:rPr>
              <w:t>w</w:t>
            </w:r>
          </w:p>
        </w:tc>
        <w:tc>
          <w:tcPr>
            <w:tcW w:w="1553" w:type="dxa"/>
            <w:tcBorders>
              <w:top w:val="single" w:sz="2" w:space="0" w:color="000000"/>
              <w:left w:val="single" w:sz="2" w:space="0" w:color="000000"/>
              <w:bottom w:val="single" w:sz="2" w:space="0" w:color="000000"/>
              <w:right w:val="single" w:sz="2" w:space="0" w:color="000000"/>
            </w:tcBorders>
          </w:tcPr>
          <w:p w14:paraId="143D36F0" w14:textId="77777777" w:rsidR="006F1D0B" w:rsidRPr="00B823C5" w:rsidRDefault="00053377" w:rsidP="00053377">
            <w:pPr>
              <w:spacing w:line="360" w:lineRule="auto"/>
              <w:ind w:left="-147"/>
              <w:jc w:val="center"/>
              <w:rPr>
                <w:rFonts w:ascii="Times New Roman" w:hAnsi="Times New Roman" w:cs="Times New Roman"/>
              </w:rPr>
            </w:pPr>
            <w:r>
              <w:rPr>
                <w:rFonts w:ascii="Times New Roman" w:hAnsi="Times New Roman" w:cs="Times New Roman"/>
                <w:sz w:val="18"/>
              </w:rPr>
              <w:t xml:space="preserve">Zakres i okres </w:t>
            </w:r>
            <w:r w:rsidR="006F1D0B" w:rsidRPr="00B823C5">
              <w:rPr>
                <w:rFonts w:ascii="Times New Roman" w:hAnsi="Times New Roman" w:cs="Times New Roman"/>
                <w:sz w:val="18"/>
              </w:rPr>
              <w:t>doświadczenia</w:t>
            </w:r>
          </w:p>
        </w:tc>
        <w:tc>
          <w:tcPr>
            <w:tcW w:w="1930" w:type="dxa"/>
            <w:tcBorders>
              <w:top w:val="single" w:sz="2" w:space="0" w:color="000000"/>
              <w:left w:val="single" w:sz="2" w:space="0" w:color="000000"/>
              <w:bottom w:val="single" w:sz="2" w:space="0" w:color="000000"/>
              <w:right w:val="single" w:sz="2" w:space="0" w:color="000000"/>
            </w:tcBorders>
          </w:tcPr>
          <w:p w14:paraId="0B715674" w14:textId="77777777" w:rsidR="006F1D0B" w:rsidRPr="00B823C5" w:rsidRDefault="00A81560" w:rsidP="00A81560">
            <w:pPr>
              <w:spacing w:line="360" w:lineRule="auto"/>
              <w:ind w:left="17" w:hanging="17"/>
              <w:jc w:val="center"/>
              <w:rPr>
                <w:rFonts w:ascii="Times New Roman" w:hAnsi="Times New Roman" w:cs="Times New Roman"/>
              </w:rPr>
            </w:pPr>
            <w:r>
              <w:rPr>
                <w:rFonts w:ascii="Times New Roman" w:hAnsi="Times New Roman" w:cs="Times New Roman"/>
                <w:sz w:val="18"/>
              </w:rPr>
              <w:t>Opis p</w:t>
            </w:r>
            <w:r w:rsidR="006F1D0B" w:rsidRPr="00B823C5">
              <w:rPr>
                <w:rFonts w:ascii="Times New Roman" w:hAnsi="Times New Roman" w:cs="Times New Roman"/>
                <w:sz w:val="18"/>
              </w:rPr>
              <w:t>osiadanych kwalifikacji zawodowych/ Rodzaj uprawnień Nr uprawnień</w:t>
            </w:r>
          </w:p>
        </w:tc>
        <w:tc>
          <w:tcPr>
            <w:tcW w:w="1977" w:type="dxa"/>
            <w:tcBorders>
              <w:top w:val="single" w:sz="2" w:space="0" w:color="000000"/>
              <w:left w:val="single" w:sz="2" w:space="0" w:color="000000"/>
              <w:bottom w:val="single" w:sz="2" w:space="0" w:color="000000"/>
              <w:right w:val="single" w:sz="2" w:space="0" w:color="000000"/>
            </w:tcBorders>
          </w:tcPr>
          <w:p w14:paraId="160E5BA3" w14:textId="77777777" w:rsidR="006F1D0B" w:rsidRPr="00B823C5" w:rsidRDefault="006F1D0B" w:rsidP="00A81560">
            <w:pPr>
              <w:spacing w:line="360" w:lineRule="auto"/>
              <w:ind w:left="425" w:hanging="425"/>
              <w:jc w:val="center"/>
              <w:rPr>
                <w:rFonts w:ascii="Times New Roman" w:hAnsi="Times New Roman" w:cs="Times New Roman"/>
              </w:rPr>
            </w:pPr>
            <w:r w:rsidRPr="00B823C5">
              <w:rPr>
                <w:rFonts w:ascii="Times New Roman" w:hAnsi="Times New Roman" w:cs="Times New Roman"/>
                <w:sz w:val="18"/>
              </w:rPr>
              <w:t>P</w:t>
            </w:r>
            <w:r w:rsidR="00A81560">
              <w:rPr>
                <w:rFonts w:ascii="Times New Roman" w:hAnsi="Times New Roman" w:cs="Times New Roman"/>
                <w:sz w:val="18"/>
              </w:rPr>
              <w:t xml:space="preserve">odstawa </w:t>
            </w:r>
            <w:r w:rsidRPr="00B823C5">
              <w:rPr>
                <w:rFonts w:ascii="Times New Roman" w:hAnsi="Times New Roman" w:cs="Times New Roman"/>
                <w:sz w:val="18"/>
              </w:rPr>
              <w:t>dysponowania osobami</w:t>
            </w:r>
          </w:p>
        </w:tc>
      </w:tr>
      <w:tr w:rsidR="006F1D0B" w:rsidRPr="00B823C5" w14:paraId="6DEB6FB1" w14:textId="77777777" w:rsidTr="00053377">
        <w:trPr>
          <w:trHeight w:val="881"/>
        </w:trPr>
        <w:tc>
          <w:tcPr>
            <w:tcW w:w="473" w:type="dxa"/>
            <w:tcBorders>
              <w:top w:val="single" w:sz="2" w:space="0" w:color="000000"/>
              <w:left w:val="single" w:sz="2" w:space="0" w:color="000000"/>
              <w:bottom w:val="single" w:sz="2" w:space="0" w:color="000000"/>
              <w:right w:val="single" w:sz="2" w:space="0" w:color="000000"/>
            </w:tcBorders>
          </w:tcPr>
          <w:p w14:paraId="4B201C3B" w14:textId="77777777" w:rsidR="006F1D0B" w:rsidRPr="00B823C5" w:rsidRDefault="006F1D0B" w:rsidP="00B11893">
            <w:pPr>
              <w:spacing w:line="360" w:lineRule="auto"/>
              <w:ind w:left="425" w:hanging="425"/>
              <w:jc w:val="both"/>
              <w:rPr>
                <w:rFonts w:ascii="Times New Roman" w:hAnsi="Times New Roman" w:cs="Times New Roman"/>
              </w:rPr>
            </w:pPr>
          </w:p>
        </w:tc>
        <w:tc>
          <w:tcPr>
            <w:tcW w:w="1792" w:type="dxa"/>
            <w:tcBorders>
              <w:top w:val="single" w:sz="2" w:space="0" w:color="000000"/>
              <w:left w:val="single" w:sz="2" w:space="0" w:color="000000"/>
              <w:bottom w:val="single" w:sz="2" w:space="0" w:color="000000"/>
              <w:right w:val="single" w:sz="2" w:space="0" w:color="000000"/>
            </w:tcBorders>
          </w:tcPr>
          <w:p w14:paraId="29E7D362" w14:textId="77777777" w:rsidR="006F1D0B" w:rsidRPr="00B823C5" w:rsidRDefault="006F1D0B" w:rsidP="00B11893">
            <w:pPr>
              <w:spacing w:line="360" w:lineRule="auto"/>
              <w:ind w:left="425" w:hanging="425"/>
              <w:jc w:val="both"/>
              <w:rPr>
                <w:rFonts w:ascii="Times New Roman" w:hAnsi="Times New Roman" w:cs="Times New Roman"/>
              </w:rPr>
            </w:pPr>
          </w:p>
        </w:tc>
        <w:tc>
          <w:tcPr>
            <w:tcW w:w="1811" w:type="dxa"/>
            <w:tcBorders>
              <w:top w:val="single" w:sz="2" w:space="0" w:color="000000"/>
              <w:left w:val="single" w:sz="2" w:space="0" w:color="000000"/>
              <w:bottom w:val="single" w:sz="2" w:space="0" w:color="000000"/>
              <w:right w:val="nil"/>
            </w:tcBorders>
          </w:tcPr>
          <w:p w14:paraId="3DA5292C" w14:textId="77777777" w:rsidR="006F1D0B" w:rsidRPr="00B823C5" w:rsidRDefault="006F1D0B" w:rsidP="00B11893">
            <w:pPr>
              <w:spacing w:line="360" w:lineRule="auto"/>
              <w:ind w:left="425" w:hanging="425"/>
              <w:jc w:val="both"/>
              <w:rPr>
                <w:rFonts w:ascii="Times New Roman" w:hAnsi="Times New Roman" w:cs="Times New Roman"/>
              </w:rPr>
            </w:pPr>
          </w:p>
        </w:tc>
        <w:tc>
          <w:tcPr>
            <w:tcW w:w="316" w:type="dxa"/>
            <w:tcBorders>
              <w:top w:val="single" w:sz="2" w:space="0" w:color="000000"/>
              <w:left w:val="nil"/>
              <w:bottom w:val="single" w:sz="2" w:space="0" w:color="000000"/>
              <w:right w:val="single" w:sz="2" w:space="0" w:color="000000"/>
            </w:tcBorders>
          </w:tcPr>
          <w:p w14:paraId="04295D45" w14:textId="77777777" w:rsidR="006F1D0B" w:rsidRPr="00B823C5" w:rsidRDefault="006F1D0B" w:rsidP="00B11893">
            <w:pPr>
              <w:spacing w:line="360" w:lineRule="auto"/>
              <w:ind w:left="425" w:hanging="425"/>
              <w:jc w:val="both"/>
              <w:rPr>
                <w:rFonts w:ascii="Times New Roman" w:hAnsi="Times New Roman" w:cs="Times New Roman"/>
              </w:rPr>
            </w:pPr>
          </w:p>
        </w:tc>
        <w:tc>
          <w:tcPr>
            <w:tcW w:w="1553" w:type="dxa"/>
            <w:tcBorders>
              <w:top w:val="single" w:sz="2" w:space="0" w:color="000000"/>
              <w:left w:val="single" w:sz="2" w:space="0" w:color="000000"/>
              <w:bottom w:val="single" w:sz="2" w:space="0" w:color="000000"/>
              <w:right w:val="single" w:sz="2" w:space="0" w:color="000000"/>
            </w:tcBorders>
          </w:tcPr>
          <w:p w14:paraId="41EBE334" w14:textId="77777777" w:rsidR="006F1D0B" w:rsidRPr="00B823C5" w:rsidRDefault="006F1D0B" w:rsidP="00B11893">
            <w:pPr>
              <w:spacing w:line="360" w:lineRule="auto"/>
              <w:ind w:left="425" w:hanging="425"/>
              <w:jc w:val="both"/>
              <w:rPr>
                <w:rFonts w:ascii="Times New Roman" w:hAnsi="Times New Roman" w:cs="Times New Roman"/>
              </w:rPr>
            </w:pPr>
          </w:p>
        </w:tc>
        <w:tc>
          <w:tcPr>
            <w:tcW w:w="1930" w:type="dxa"/>
            <w:tcBorders>
              <w:top w:val="single" w:sz="2" w:space="0" w:color="000000"/>
              <w:left w:val="single" w:sz="2" w:space="0" w:color="000000"/>
              <w:bottom w:val="single" w:sz="2" w:space="0" w:color="000000"/>
              <w:right w:val="single" w:sz="2" w:space="0" w:color="000000"/>
            </w:tcBorders>
          </w:tcPr>
          <w:p w14:paraId="11781224" w14:textId="77777777" w:rsidR="006F1D0B" w:rsidRPr="00B823C5" w:rsidRDefault="006F1D0B" w:rsidP="00B11893">
            <w:pPr>
              <w:spacing w:line="360" w:lineRule="auto"/>
              <w:ind w:left="425" w:hanging="425"/>
              <w:jc w:val="both"/>
              <w:rPr>
                <w:rFonts w:ascii="Times New Roman" w:hAnsi="Times New Roman" w:cs="Times New Roman"/>
              </w:rPr>
            </w:pPr>
          </w:p>
        </w:tc>
        <w:tc>
          <w:tcPr>
            <w:tcW w:w="1977" w:type="dxa"/>
            <w:tcBorders>
              <w:top w:val="single" w:sz="2" w:space="0" w:color="000000"/>
              <w:left w:val="single" w:sz="2" w:space="0" w:color="000000"/>
              <w:bottom w:val="single" w:sz="2" w:space="0" w:color="000000"/>
              <w:right w:val="single" w:sz="2" w:space="0" w:color="000000"/>
            </w:tcBorders>
          </w:tcPr>
          <w:p w14:paraId="465CB729" w14:textId="77777777" w:rsidR="006F1D0B" w:rsidRPr="00B823C5" w:rsidRDefault="006F1D0B" w:rsidP="00B11893">
            <w:pPr>
              <w:spacing w:line="360" w:lineRule="auto"/>
              <w:ind w:left="425" w:hanging="425"/>
              <w:jc w:val="both"/>
              <w:rPr>
                <w:rFonts w:ascii="Times New Roman" w:hAnsi="Times New Roman" w:cs="Times New Roman"/>
              </w:rPr>
            </w:pPr>
          </w:p>
        </w:tc>
      </w:tr>
      <w:tr w:rsidR="006F1D0B" w:rsidRPr="00B823C5" w14:paraId="5BFAEDA8" w14:textId="77777777" w:rsidTr="00053377">
        <w:trPr>
          <w:trHeight w:val="835"/>
        </w:trPr>
        <w:tc>
          <w:tcPr>
            <w:tcW w:w="473" w:type="dxa"/>
            <w:tcBorders>
              <w:top w:val="single" w:sz="2" w:space="0" w:color="000000"/>
              <w:left w:val="single" w:sz="2" w:space="0" w:color="000000"/>
              <w:bottom w:val="single" w:sz="2" w:space="0" w:color="000000"/>
              <w:right w:val="single" w:sz="2" w:space="0" w:color="000000"/>
            </w:tcBorders>
          </w:tcPr>
          <w:p w14:paraId="7C28C44C" w14:textId="77777777" w:rsidR="006F1D0B" w:rsidRPr="00B823C5" w:rsidRDefault="006F1D0B" w:rsidP="00B11893">
            <w:pPr>
              <w:spacing w:line="360" w:lineRule="auto"/>
              <w:ind w:left="425" w:hanging="425"/>
              <w:jc w:val="both"/>
              <w:rPr>
                <w:rFonts w:ascii="Times New Roman" w:hAnsi="Times New Roman" w:cs="Times New Roman"/>
              </w:rPr>
            </w:pPr>
          </w:p>
        </w:tc>
        <w:tc>
          <w:tcPr>
            <w:tcW w:w="1792" w:type="dxa"/>
            <w:tcBorders>
              <w:top w:val="single" w:sz="2" w:space="0" w:color="000000"/>
              <w:left w:val="single" w:sz="2" w:space="0" w:color="000000"/>
              <w:bottom w:val="single" w:sz="2" w:space="0" w:color="000000"/>
              <w:right w:val="single" w:sz="2" w:space="0" w:color="000000"/>
            </w:tcBorders>
          </w:tcPr>
          <w:p w14:paraId="42FF8022" w14:textId="77777777" w:rsidR="006F1D0B" w:rsidRPr="00B823C5" w:rsidRDefault="006F1D0B" w:rsidP="00B11893">
            <w:pPr>
              <w:spacing w:line="360" w:lineRule="auto"/>
              <w:ind w:left="425" w:hanging="425"/>
              <w:jc w:val="both"/>
              <w:rPr>
                <w:rFonts w:ascii="Times New Roman" w:hAnsi="Times New Roman" w:cs="Times New Roman"/>
              </w:rPr>
            </w:pPr>
          </w:p>
        </w:tc>
        <w:tc>
          <w:tcPr>
            <w:tcW w:w="1811" w:type="dxa"/>
            <w:tcBorders>
              <w:top w:val="single" w:sz="2" w:space="0" w:color="000000"/>
              <w:left w:val="single" w:sz="2" w:space="0" w:color="000000"/>
              <w:bottom w:val="single" w:sz="2" w:space="0" w:color="000000"/>
              <w:right w:val="nil"/>
            </w:tcBorders>
          </w:tcPr>
          <w:p w14:paraId="5EE3812D" w14:textId="77777777" w:rsidR="006F1D0B" w:rsidRPr="00B823C5" w:rsidRDefault="006F1D0B" w:rsidP="00B11893">
            <w:pPr>
              <w:spacing w:line="360" w:lineRule="auto"/>
              <w:ind w:left="425" w:hanging="425"/>
              <w:jc w:val="both"/>
              <w:rPr>
                <w:rFonts w:ascii="Times New Roman" w:hAnsi="Times New Roman" w:cs="Times New Roman"/>
              </w:rPr>
            </w:pPr>
          </w:p>
        </w:tc>
        <w:tc>
          <w:tcPr>
            <w:tcW w:w="316" w:type="dxa"/>
            <w:tcBorders>
              <w:top w:val="single" w:sz="2" w:space="0" w:color="000000"/>
              <w:left w:val="nil"/>
              <w:bottom w:val="single" w:sz="2" w:space="0" w:color="000000"/>
              <w:right w:val="single" w:sz="2" w:space="0" w:color="000000"/>
            </w:tcBorders>
          </w:tcPr>
          <w:p w14:paraId="58DF799B" w14:textId="77777777" w:rsidR="006F1D0B" w:rsidRPr="00B823C5" w:rsidRDefault="006F1D0B" w:rsidP="00B11893">
            <w:pPr>
              <w:spacing w:line="360" w:lineRule="auto"/>
              <w:ind w:left="425" w:hanging="425"/>
              <w:jc w:val="both"/>
              <w:rPr>
                <w:rFonts w:ascii="Times New Roman" w:hAnsi="Times New Roman" w:cs="Times New Roman"/>
              </w:rPr>
            </w:pPr>
          </w:p>
        </w:tc>
        <w:tc>
          <w:tcPr>
            <w:tcW w:w="1553" w:type="dxa"/>
            <w:tcBorders>
              <w:top w:val="single" w:sz="2" w:space="0" w:color="000000"/>
              <w:left w:val="single" w:sz="2" w:space="0" w:color="000000"/>
              <w:bottom w:val="single" w:sz="2" w:space="0" w:color="000000"/>
              <w:right w:val="single" w:sz="2" w:space="0" w:color="000000"/>
            </w:tcBorders>
          </w:tcPr>
          <w:p w14:paraId="10491C7B" w14:textId="77777777" w:rsidR="006F1D0B" w:rsidRPr="00B823C5" w:rsidRDefault="006F1D0B" w:rsidP="00B11893">
            <w:pPr>
              <w:spacing w:line="360" w:lineRule="auto"/>
              <w:ind w:left="425" w:hanging="425"/>
              <w:jc w:val="both"/>
              <w:rPr>
                <w:rFonts w:ascii="Times New Roman" w:hAnsi="Times New Roman" w:cs="Times New Roman"/>
              </w:rPr>
            </w:pPr>
          </w:p>
        </w:tc>
        <w:tc>
          <w:tcPr>
            <w:tcW w:w="1930" w:type="dxa"/>
            <w:tcBorders>
              <w:top w:val="single" w:sz="2" w:space="0" w:color="000000"/>
              <w:left w:val="single" w:sz="2" w:space="0" w:color="000000"/>
              <w:bottom w:val="single" w:sz="2" w:space="0" w:color="000000"/>
              <w:right w:val="single" w:sz="2" w:space="0" w:color="000000"/>
            </w:tcBorders>
          </w:tcPr>
          <w:p w14:paraId="5FD6671C" w14:textId="77777777" w:rsidR="006F1D0B" w:rsidRPr="00B823C5" w:rsidRDefault="006F1D0B" w:rsidP="00B11893">
            <w:pPr>
              <w:spacing w:line="360" w:lineRule="auto"/>
              <w:ind w:left="425" w:hanging="425"/>
              <w:jc w:val="both"/>
              <w:rPr>
                <w:rFonts w:ascii="Times New Roman" w:hAnsi="Times New Roman" w:cs="Times New Roman"/>
              </w:rPr>
            </w:pPr>
          </w:p>
        </w:tc>
        <w:tc>
          <w:tcPr>
            <w:tcW w:w="1977" w:type="dxa"/>
            <w:tcBorders>
              <w:top w:val="single" w:sz="2" w:space="0" w:color="000000"/>
              <w:left w:val="single" w:sz="2" w:space="0" w:color="000000"/>
              <w:bottom w:val="single" w:sz="2" w:space="0" w:color="000000"/>
              <w:right w:val="single" w:sz="2" w:space="0" w:color="000000"/>
            </w:tcBorders>
          </w:tcPr>
          <w:p w14:paraId="3F3E8180" w14:textId="77777777" w:rsidR="006F1D0B" w:rsidRPr="00B823C5" w:rsidRDefault="006F1D0B" w:rsidP="00B11893">
            <w:pPr>
              <w:spacing w:line="360" w:lineRule="auto"/>
              <w:ind w:left="425" w:hanging="425"/>
              <w:jc w:val="both"/>
              <w:rPr>
                <w:rFonts w:ascii="Times New Roman" w:hAnsi="Times New Roman" w:cs="Times New Roman"/>
              </w:rPr>
            </w:pPr>
          </w:p>
        </w:tc>
      </w:tr>
      <w:tr w:rsidR="006F1D0B" w:rsidRPr="00B823C5" w14:paraId="4CDD0BB3" w14:textId="77777777" w:rsidTr="00053377">
        <w:trPr>
          <w:trHeight w:val="842"/>
        </w:trPr>
        <w:tc>
          <w:tcPr>
            <w:tcW w:w="473" w:type="dxa"/>
            <w:tcBorders>
              <w:top w:val="single" w:sz="2" w:space="0" w:color="000000"/>
              <w:left w:val="single" w:sz="2" w:space="0" w:color="000000"/>
              <w:bottom w:val="single" w:sz="2" w:space="0" w:color="000000"/>
              <w:right w:val="single" w:sz="2" w:space="0" w:color="000000"/>
            </w:tcBorders>
          </w:tcPr>
          <w:p w14:paraId="447C1DEC" w14:textId="77777777" w:rsidR="006F1D0B" w:rsidRPr="00B823C5" w:rsidRDefault="006F1D0B" w:rsidP="00B11893">
            <w:pPr>
              <w:spacing w:line="360" w:lineRule="auto"/>
              <w:ind w:left="425" w:hanging="425"/>
              <w:jc w:val="both"/>
              <w:rPr>
                <w:rFonts w:ascii="Times New Roman" w:hAnsi="Times New Roman" w:cs="Times New Roman"/>
              </w:rPr>
            </w:pPr>
          </w:p>
        </w:tc>
        <w:tc>
          <w:tcPr>
            <w:tcW w:w="1792" w:type="dxa"/>
            <w:tcBorders>
              <w:top w:val="single" w:sz="2" w:space="0" w:color="000000"/>
              <w:left w:val="single" w:sz="2" w:space="0" w:color="000000"/>
              <w:bottom w:val="single" w:sz="2" w:space="0" w:color="000000"/>
              <w:right w:val="single" w:sz="2" w:space="0" w:color="000000"/>
            </w:tcBorders>
          </w:tcPr>
          <w:p w14:paraId="6894C30B" w14:textId="77777777" w:rsidR="006F1D0B" w:rsidRPr="00B823C5" w:rsidRDefault="006F1D0B" w:rsidP="00B11893">
            <w:pPr>
              <w:spacing w:line="360" w:lineRule="auto"/>
              <w:ind w:left="425" w:hanging="425"/>
              <w:jc w:val="both"/>
              <w:rPr>
                <w:rFonts w:ascii="Times New Roman" w:hAnsi="Times New Roman" w:cs="Times New Roman"/>
              </w:rPr>
            </w:pPr>
          </w:p>
        </w:tc>
        <w:tc>
          <w:tcPr>
            <w:tcW w:w="1811" w:type="dxa"/>
            <w:tcBorders>
              <w:top w:val="single" w:sz="2" w:space="0" w:color="000000"/>
              <w:left w:val="single" w:sz="2" w:space="0" w:color="000000"/>
              <w:bottom w:val="single" w:sz="2" w:space="0" w:color="000000"/>
              <w:right w:val="nil"/>
            </w:tcBorders>
          </w:tcPr>
          <w:p w14:paraId="2E0B74CF" w14:textId="77777777" w:rsidR="006F1D0B" w:rsidRPr="00B823C5" w:rsidRDefault="006F1D0B" w:rsidP="00B11893">
            <w:pPr>
              <w:spacing w:line="360" w:lineRule="auto"/>
              <w:ind w:left="425" w:hanging="425"/>
              <w:jc w:val="both"/>
              <w:rPr>
                <w:rFonts w:ascii="Times New Roman" w:hAnsi="Times New Roman" w:cs="Times New Roman"/>
              </w:rPr>
            </w:pPr>
          </w:p>
        </w:tc>
        <w:tc>
          <w:tcPr>
            <w:tcW w:w="316" w:type="dxa"/>
            <w:tcBorders>
              <w:top w:val="single" w:sz="2" w:space="0" w:color="000000"/>
              <w:left w:val="nil"/>
              <w:bottom w:val="single" w:sz="2" w:space="0" w:color="000000"/>
              <w:right w:val="single" w:sz="2" w:space="0" w:color="000000"/>
            </w:tcBorders>
          </w:tcPr>
          <w:p w14:paraId="088CEDB0" w14:textId="77777777" w:rsidR="006F1D0B" w:rsidRPr="00B823C5" w:rsidRDefault="006F1D0B" w:rsidP="00B11893">
            <w:pPr>
              <w:spacing w:line="360" w:lineRule="auto"/>
              <w:ind w:left="425" w:hanging="425"/>
              <w:jc w:val="both"/>
              <w:rPr>
                <w:rFonts w:ascii="Times New Roman" w:hAnsi="Times New Roman" w:cs="Times New Roman"/>
              </w:rPr>
            </w:pPr>
          </w:p>
        </w:tc>
        <w:tc>
          <w:tcPr>
            <w:tcW w:w="1553" w:type="dxa"/>
            <w:tcBorders>
              <w:top w:val="single" w:sz="2" w:space="0" w:color="000000"/>
              <w:left w:val="single" w:sz="2" w:space="0" w:color="000000"/>
              <w:bottom w:val="single" w:sz="2" w:space="0" w:color="000000"/>
              <w:right w:val="single" w:sz="2" w:space="0" w:color="000000"/>
            </w:tcBorders>
          </w:tcPr>
          <w:p w14:paraId="21872D2A" w14:textId="77777777" w:rsidR="006F1D0B" w:rsidRPr="00B823C5" w:rsidRDefault="006F1D0B" w:rsidP="00B11893">
            <w:pPr>
              <w:spacing w:line="360" w:lineRule="auto"/>
              <w:ind w:left="425" w:hanging="425"/>
              <w:jc w:val="both"/>
              <w:rPr>
                <w:rFonts w:ascii="Times New Roman" w:hAnsi="Times New Roman" w:cs="Times New Roman"/>
              </w:rPr>
            </w:pPr>
          </w:p>
        </w:tc>
        <w:tc>
          <w:tcPr>
            <w:tcW w:w="1930" w:type="dxa"/>
            <w:tcBorders>
              <w:top w:val="single" w:sz="2" w:space="0" w:color="000000"/>
              <w:left w:val="single" w:sz="2" w:space="0" w:color="000000"/>
              <w:bottom w:val="single" w:sz="2" w:space="0" w:color="000000"/>
              <w:right w:val="single" w:sz="2" w:space="0" w:color="000000"/>
            </w:tcBorders>
          </w:tcPr>
          <w:p w14:paraId="59DC6EE3" w14:textId="77777777" w:rsidR="006F1D0B" w:rsidRPr="00B823C5" w:rsidRDefault="006F1D0B" w:rsidP="00B11893">
            <w:pPr>
              <w:spacing w:line="360" w:lineRule="auto"/>
              <w:ind w:left="425" w:hanging="425"/>
              <w:jc w:val="both"/>
              <w:rPr>
                <w:rFonts w:ascii="Times New Roman" w:hAnsi="Times New Roman" w:cs="Times New Roman"/>
              </w:rPr>
            </w:pPr>
          </w:p>
        </w:tc>
        <w:tc>
          <w:tcPr>
            <w:tcW w:w="1977" w:type="dxa"/>
            <w:tcBorders>
              <w:top w:val="single" w:sz="2" w:space="0" w:color="000000"/>
              <w:left w:val="single" w:sz="2" w:space="0" w:color="000000"/>
              <w:bottom w:val="single" w:sz="2" w:space="0" w:color="000000"/>
              <w:right w:val="single" w:sz="2" w:space="0" w:color="000000"/>
            </w:tcBorders>
          </w:tcPr>
          <w:p w14:paraId="7896D101" w14:textId="77777777" w:rsidR="006F1D0B" w:rsidRPr="00B823C5" w:rsidRDefault="006F1D0B" w:rsidP="00B11893">
            <w:pPr>
              <w:spacing w:line="360" w:lineRule="auto"/>
              <w:ind w:left="425" w:hanging="425"/>
              <w:jc w:val="both"/>
              <w:rPr>
                <w:rFonts w:ascii="Times New Roman" w:hAnsi="Times New Roman" w:cs="Times New Roman"/>
              </w:rPr>
            </w:pPr>
          </w:p>
        </w:tc>
      </w:tr>
      <w:tr w:rsidR="006F1D0B" w:rsidRPr="00B823C5" w14:paraId="304AED95" w14:textId="77777777" w:rsidTr="00053377">
        <w:trPr>
          <w:trHeight w:val="835"/>
        </w:trPr>
        <w:tc>
          <w:tcPr>
            <w:tcW w:w="473" w:type="dxa"/>
            <w:tcBorders>
              <w:top w:val="single" w:sz="2" w:space="0" w:color="000000"/>
              <w:left w:val="single" w:sz="2" w:space="0" w:color="000000"/>
              <w:bottom w:val="single" w:sz="2" w:space="0" w:color="000000"/>
              <w:right w:val="single" w:sz="2" w:space="0" w:color="000000"/>
            </w:tcBorders>
          </w:tcPr>
          <w:p w14:paraId="5716A113" w14:textId="77777777" w:rsidR="006F1D0B" w:rsidRPr="00B823C5" w:rsidRDefault="006F1D0B" w:rsidP="00B11893">
            <w:pPr>
              <w:spacing w:line="360" w:lineRule="auto"/>
              <w:ind w:left="425" w:hanging="425"/>
              <w:jc w:val="both"/>
              <w:rPr>
                <w:rFonts w:ascii="Times New Roman" w:hAnsi="Times New Roman" w:cs="Times New Roman"/>
              </w:rPr>
            </w:pPr>
          </w:p>
        </w:tc>
        <w:tc>
          <w:tcPr>
            <w:tcW w:w="1792" w:type="dxa"/>
            <w:tcBorders>
              <w:top w:val="single" w:sz="2" w:space="0" w:color="000000"/>
              <w:left w:val="single" w:sz="2" w:space="0" w:color="000000"/>
              <w:bottom w:val="single" w:sz="2" w:space="0" w:color="000000"/>
              <w:right w:val="single" w:sz="2" w:space="0" w:color="000000"/>
            </w:tcBorders>
          </w:tcPr>
          <w:p w14:paraId="1A2E47F2" w14:textId="77777777" w:rsidR="006F1D0B" w:rsidRPr="00B823C5" w:rsidRDefault="006F1D0B" w:rsidP="00B11893">
            <w:pPr>
              <w:spacing w:line="360" w:lineRule="auto"/>
              <w:ind w:left="425" w:hanging="425"/>
              <w:jc w:val="both"/>
              <w:rPr>
                <w:rFonts w:ascii="Times New Roman" w:hAnsi="Times New Roman" w:cs="Times New Roman"/>
              </w:rPr>
            </w:pPr>
          </w:p>
        </w:tc>
        <w:tc>
          <w:tcPr>
            <w:tcW w:w="1811" w:type="dxa"/>
            <w:tcBorders>
              <w:top w:val="single" w:sz="2" w:space="0" w:color="000000"/>
              <w:left w:val="single" w:sz="2" w:space="0" w:color="000000"/>
              <w:bottom w:val="single" w:sz="2" w:space="0" w:color="000000"/>
              <w:right w:val="nil"/>
            </w:tcBorders>
          </w:tcPr>
          <w:p w14:paraId="7C8AD3EB" w14:textId="77777777" w:rsidR="006F1D0B" w:rsidRPr="00B823C5" w:rsidRDefault="006F1D0B" w:rsidP="00B11893">
            <w:pPr>
              <w:spacing w:line="360" w:lineRule="auto"/>
              <w:ind w:left="425" w:hanging="425"/>
              <w:jc w:val="both"/>
              <w:rPr>
                <w:rFonts w:ascii="Times New Roman" w:hAnsi="Times New Roman" w:cs="Times New Roman"/>
              </w:rPr>
            </w:pPr>
          </w:p>
        </w:tc>
        <w:tc>
          <w:tcPr>
            <w:tcW w:w="316" w:type="dxa"/>
            <w:tcBorders>
              <w:top w:val="single" w:sz="2" w:space="0" w:color="000000"/>
              <w:left w:val="nil"/>
              <w:bottom w:val="single" w:sz="2" w:space="0" w:color="000000"/>
              <w:right w:val="single" w:sz="2" w:space="0" w:color="000000"/>
            </w:tcBorders>
          </w:tcPr>
          <w:p w14:paraId="74F0E9BC" w14:textId="77777777" w:rsidR="006F1D0B" w:rsidRPr="00B823C5" w:rsidRDefault="006F1D0B" w:rsidP="00B11893">
            <w:pPr>
              <w:spacing w:line="360" w:lineRule="auto"/>
              <w:ind w:left="425" w:hanging="425"/>
              <w:jc w:val="both"/>
              <w:rPr>
                <w:rFonts w:ascii="Times New Roman" w:hAnsi="Times New Roman" w:cs="Times New Roman"/>
              </w:rPr>
            </w:pPr>
          </w:p>
        </w:tc>
        <w:tc>
          <w:tcPr>
            <w:tcW w:w="1553" w:type="dxa"/>
            <w:tcBorders>
              <w:top w:val="single" w:sz="2" w:space="0" w:color="000000"/>
              <w:left w:val="single" w:sz="2" w:space="0" w:color="000000"/>
              <w:bottom w:val="single" w:sz="2" w:space="0" w:color="000000"/>
              <w:right w:val="single" w:sz="2" w:space="0" w:color="000000"/>
            </w:tcBorders>
          </w:tcPr>
          <w:p w14:paraId="5943CBCE" w14:textId="77777777" w:rsidR="006F1D0B" w:rsidRPr="00B823C5" w:rsidRDefault="006F1D0B" w:rsidP="00B11893">
            <w:pPr>
              <w:spacing w:line="360" w:lineRule="auto"/>
              <w:ind w:left="425" w:hanging="425"/>
              <w:jc w:val="both"/>
              <w:rPr>
                <w:rFonts w:ascii="Times New Roman" w:hAnsi="Times New Roman" w:cs="Times New Roman"/>
              </w:rPr>
            </w:pPr>
          </w:p>
        </w:tc>
        <w:tc>
          <w:tcPr>
            <w:tcW w:w="1930" w:type="dxa"/>
            <w:tcBorders>
              <w:top w:val="single" w:sz="2" w:space="0" w:color="000000"/>
              <w:left w:val="single" w:sz="2" w:space="0" w:color="000000"/>
              <w:bottom w:val="single" w:sz="2" w:space="0" w:color="000000"/>
              <w:right w:val="single" w:sz="2" w:space="0" w:color="000000"/>
            </w:tcBorders>
          </w:tcPr>
          <w:p w14:paraId="18EE7714" w14:textId="77777777" w:rsidR="006F1D0B" w:rsidRPr="00B823C5" w:rsidRDefault="006F1D0B" w:rsidP="00B11893">
            <w:pPr>
              <w:spacing w:line="360" w:lineRule="auto"/>
              <w:ind w:left="425" w:hanging="425"/>
              <w:jc w:val="both"/>
              <w:rPr>
                <w:rFonts w:ascii="Times New Roman" w:hAnsi="Times New Roman" w:cs="Times New Roman"/>
              </w:rPr>
            </w:pPr>
          </w:p>
        </w:tc>
        <w:tc>
          <w:tcPr>
            <w:tcW w:w="1977" w:type="dxa"/>
            <w:tcBorders>
              <w:top w:val="single" w:sz="2" w:space="0" w:color="000000"/>
              <w:left w:val="single" w:sz="2" w:space="0" w:color="000000"/>
              <w:bottom w:val="single" w:sz="2" w:space="0" w:color="000000"/>
              <w:right w:val="single" w:sz="2" w:space="0" w:color="000000"/>
            </w:tcBorders>
          </w:tcPr>
          <w:p w14:paraId="0F5AFA8F" w14:textId="77777777" w:rsidR="006F1D0B" w:rsidRPr="00B823C5" w:rsidRDefault="006F1D0B" w:rsidP="00B11893">
            <w:pPr>
              <w:spacing w:line="360" w:lineRule="auto"/>
              <w:ind w:left="425" w:hanging="425"/>
              <w:jc w:val="both"/>
              <w:rPr>
                <w:rFonts w:ascii="Times New Roman" w:hAnsi="Times New Roman" w:cs="Times New Roman"/>
              </w:rPr>
            </w:pPr>
          </w:p>
        </w:tc>
      </w:tr>
    </w:tbl>
    <w:p w14:paraId="4589385B" w14:textId="77777777" w:rsidR="006F1D0B" w:rsidRPr="00B823C5" w:rsidRDefault="006F1D0B" w:rsidP="00B11893">
      <w:pPr>
        <w:spacing w:after="0" w:line="360" w:lineRule="auto"/>
        <w:ind w:left="425" w:hanging="425"/>
        <w:jc w:val="both"/>
        <w:rPr>
          <w:rFonts w:ascii="Times New Roman" w:hAnsi="Times New Roman" w:cs="Times New Roman"/>
        </w:rPr>
      </w:pPr>
      <w:r w:rsidRPr="00B823C5">
        <w:rPr>
          <w:rFonts w:ascii="Times New Roman" w:hAnsi="Times New Roman" w:cs="Times New Roman"/>
        </w:rPr>
        <w:t>Oświadczam, że osoby wskazane w powyższym wykazie posiadają wymagane uprawniania budowlane w zakresie niezbędnym do realizacji niniejszego zamówienia na warunkach określonych w umowie oraz Specyfikacji Warunków Zamówienia.</w:t>
      </w:r>
    </w:p>
    <w:p w14:paraId="3C43E2FC" w14:textId="77777777" w:rsidR="00A81560" w:rsidRDefault="006F1D0B" w:rsidP="00A81560">
      <w:pPr>
        <w:tabs>
          <w:tab w:val="center" w:pos="2574"/>
          <w:tab w:val="center" w:pos="7211"/>
        </w:tabs>
        <w:spacing w:after="0" w:line="360" w:lineRule="auto"/>
        <w:ind w:left="425" w:hanging="425"/>
        <w:jc w:val="both"/>
        <w:rPr>
          <w:rFonts w:ascii="Times New Roman" w:hAnsi="Times New Roman" w:cs="Times New Roman"/>
          <w:sz w:val="24"/>
        </w:rPr>
      </w:pPr>
      <w:r w:rsidRPr="00B823C5">
        <w:rPr>
          <w:rFonts w:ascii="Times New Roman" w:hAnsi="Times New Roman" w:cs="Times New Roman"/>
          <w:sz w:val="24"/>
        </w:rPr>
        <w:tab/>
      </w:r>
    </w:p>
    <w:p w14:paraId="1367B4EB" w14:textId="77777777" w:rsidR="00A81560" w:rsidRDefault="00A81560" w:rsidP="00A81560">
      <w:pPr>
        <w:tabs>
          <w:tab w:val="center" w:pos="2574"/>
          <w:tab w:val="center" w:pos="7211"/>
        </w:tabs>
        <w:spacing w:after="0" w:line="360" w:lineRule="auto"/>
        <w:ind w:left="425" w:hanging="425"/>
        <w:jc w:val="both"/>
        <w:rPr>
          <w:rFonts w:ascii="Times New Roman" w:hAnsi="Times New Roman" w:cs="Times New Roman"/>
          <w:sz w:val="24"/>
        </w:rPr>
      </w:pPr>
    </w:p>
    <w:p w14:paraId="0C9446E8" w14:textId="77777777" w:rsidR="00A81560" w:rsidRPr="00374100" w:rsidRDefault="00A81560" w:rsidP="00A81560">
      <w:pPr>
        <w:tabs>
          <w:tab w:val="center" w:pos="2574"/>
          <w:tab w:val="center" w:pos="7211"/>
        </w:tabs>
        <w:spacing w:after="0" w:line="360" w:lineRule="auto"/>
        <w:ind w:left="425" w:hanging="425"/>
        <w:jc w:val="both"/>
        <w:rPr>
          <w:rFonts w:ascii="Times New Roman" w:eastAsia="Times New Roman" w:hAnsi="Times New Roman" w:cs="Times New Roman"/>
          <w:color w:val="000000"/>
          <w:sz w:val="24"/>
          <w:szCs w:val="24"/>
          <w:lang w:eastAsia="pl-PL"/>
        </w:rPr>
      </w:pPr>
      <w:r>
        <w:rPr>
          <w:rFonts w:ascii="Times New Roman" w:eastAsia="Times New Roman" w:hAnsi="Times New Roman" w:cs="Times New Roman"/>
          <w:color w:val="000000"/>
          <w:sz w:val="24"/>
          <w:szCs w:val="24"/>
          <w:lang w:eastAsia="pl-PL"/>
        </w:rPr>
        <w:t>……….…</w:t>
      </w:r>
      <w:r w:rsidRPr="00374100">
        <w:rPr>
          <w:rFonts w:ascii="Times New Roman" w:eastAsia="Times New Roman" w:hAnsi="Times New Roman" w:cs="Times New Roman"/>
          <w:color w:val="000000"/>
          <w:sz w:val="16"/>
          <w:szCs w:val="16"/>
          <w:lang w:eastAsia="pl-PL"/>
        </w:rPr>
        <w:t>(miejscowość),</w:t>
      </w:r>
      <w:r>
        <w:rPr>
          <w:rFonts w:ascii="Times New Roman" w:eastAsia="Times New Roman" w:hAnsi="Times New Roman" w:cs="Times New Roman"/>
          <w:color w:val="000000"/>
          <w:sz w:val="24"/>
          <w:szCs w:val="24"/>
          <w:lang w:eastAsia="pl-PL"/>
        </w:rPr>
        <w:t xml:space="preserve"> dnia…………. r.                    ………….…………………………</w:t>
      </w:r>
      <w:r w:rsidRPr="00374100">
        <w:rPr>
          <w:rFonts w:ascii="Times New Roman" w:eastAsia="Times New Roman" w:hAnsi="Times New Roman" w:cs="Times New Roman"/>
          <w:color w:val="000000"/>
          <w:sz w:val="24"/>
          <w:szCs w:val="24"/>
          <w:lang w:eastAsia="pl-PL"/>
        </w:rPr>
        <w:tab/>
      </w:r>
    </w:p>
    <w:p w14:paraId="2F70FA37" w14:textId="77777777" w:rsidR="00A81560" w:rsidRPr="00374100" w:rsidRDefault="00A81560" w:rsidP="00A81560">
      <w:pPr>
        <w:spacing w:after="0" w:line="360" w:lineRule="auto"/>
        <w:ind w:left="3965" w:firstLine="283"/>
        <w:jc w:val="both"/>
        <w:rPr>
          <w:rFonts w:ascii="Times New Roman" w:eastAsia="Times New Roman" w:hAnsi="Times New Roman" w:cs="Times New Roman"/>
          <w:color w:val="000000"/>
          <w:sz w:val="16"/>
          <w:szCs w:val="16"/>
          <w:lang w:eastAsia="pl-PL"/>
        </w:rPr>
      </w:pPr>
      <w:r>
        <w:rPr>
          <w:rFonts w:ascii="Times New Roman" w:eastAsia="Times New Roman" w:hAnsi="Times New Roman" w:cs="Times New Roman"/>
          <w:color w:val="000000"/>
          <w:sz w:val="16"/>
          <w:szCs w:val="16"/>
          <w:lang w:eastAsia="pl-PL"/>
        </w:rPr>
        <w:t xml:space="preserve">   </w:t>
      </w:r>
      <w:r w:rsidRPr="00374100">
        <w:rPr>
          <w:rFonts w:ascii="Times New Roman" w:eastAsia="Times New Roman" w:hAnsi="Times New Roman" w:cs="Times New Roman"/>
          <w:color w:val="000000"/>
          <w:sz w:val="16"/>
          <w:szCs w:val="16"/>
          <w:lang w:eastAsia="pl-PL"/>
        </w:rPr>
        <w:t>(Podpis osób uprawnionych do reprezentowania Wykonawcy)</w:t>
      </w:r>
    </w:p>
    <w:p w14:paraId="1C3BD1D8" w14:textId="77777777" w:rsidR="006F1D0B" w:rsidRDefault="006F1D0B" w:rsidP="00A81560">
      <w:pPr>
        <w:tabs>
          <w:tab w:val="center" w:pos="1261"/>
          <w:tab w:val="center" w:pos="3169"/>
        </w:tabs>
        <w:spacing w:after="0" w:line="360" w:lineRule="auto"/>
        <w:ind w:left="425" w:hanging="425"/>
        <w:jc w:val="both"/>
        <w:rPr>
          <w:rFonts w:ascii="Times New Roman" w:eastAsia="Times New Roman" w:hAnsi="Times New Roman" w:cs="Times New Roman"/>
          <w:color w:val="000000"/>
          <w:sz w:val="20"/>
          <w:lang w:eastAsia="pl-PL"/>
        </w:rPr>
      </w:pPr>
    </w:p>
    <w:p w14:paraId="3DEE1858" w14:textId="77777777" w:rsidR="00A81560" w:rsidRDefault="00A81560" w:rsidP="00B11893">
      <w:pPr>
        <w:spacing w:after="0" w:line="360" w:lineRule="auto"/>
        <w:ind w:left="425" w:hanging="425"/>
        <w:jc w:val="both"/>
      </w:pPr>
    </w:p>
    <w:p w14:paraId="7228CFBE" w14:textId="77777777" w:rsidR="00A81560" w:rsidRDefault="00A81560" w:rsidP="00B11893">
      <w:pPr>
        <w:spacing w:after="0" w:line="360" w:lineRule="auto"/>
        <w:ind w:left="425" w:hanging="425"/>
        <w:jc w:val="both"/>
      </w:pPr>
    </w:p>
    <w:p w14:paraId="22B69BD2" w14:textId="77777777" w:rsidR="00A81560" w:rsidRDefault="00A81560" w:rsidP="00B11893">
      <w:pPr>
        <w:spacing w:after="0" w:line="360" w:lineRule="auto"/>
        <w:ind w:left="425" w:hanging="425"/>
        <w:jc w:val="both"/>
      </w:pPr>
    </w:p>
    <w:p w14:paraId="52847B10" w14:textId="77777777" w:rsidR="00A81560" w:rsidRDefault="00A81560" w:rsidP="00B11893">
      <w:pPr>
        <w:spacing w:after="0" w:line="360" w:lineRule="auto"/>
        <w:ind w:left="425" w:hanging="425"/>
        <w:jc w:val="both"/>
      </w:pPr>
    </w:p>
    <w:p w14:paraId="3F72025C" w14:textId="77777777" w:rsidR="00A81560" w:rsidRDefault="00A81560" w:rsidP="00B11893">
      <w:pPr>
        <w:spacing w:after="0" w:line="360" w:lineRule="auto"/>
        <w:ind w:left="425" w:hanging="425"/>
        <w:jc w:val="both"/>
      </w:pPr>
    </w:p>
    <w:p w14:paraId="13D14C55" w14:textId="77777777" w:rsidR="00A81560" w:rsidRDefault="00A81560" w:rsidP="00B11893">
      <w:pPr>
        <w:spacing w:after="0" w:line="360" w:lineRule="auto"/>
        <w:ind w:left="425" w:hanging="425"/>
        <w:jc w:val="both"/>
      </w:pPr>
    </w:p>
    <w:p w14:paraId="16A3218E" w14:textId="77777777" w:rsidR="006F1D0B" w:rsidRPr="00774C73" w:rsidRDefault="006F1D0B" w:rsidP="00A81560">
      <w:pPr>
        <w:spacing w:after="0" w:line="360" w:lineRule="auto"/>
        <w:ind w:left="425" w:hanging="425"/>
        <w:jc w:val="right"/>
        <w:rPr>
          <w:rFonts w:ascii="Times New Roman" w:hAnsi="Times New Roman" w:cs="Times New Roman"/>
        </w:rPr>
      </w:pPr>
      <w:r w:rsidRPr="00774C73">
        <w:rPr>
          <w:rFonts w:ascii="Times New Roman" w:hAnsi="Times New Roman" w:cs="Times New Roman"/>
        </w:rPr>
        <w:lastRenderedPageBreak/>
        <w:t>Załącznik nr 7 do SWZ</w:t>
      </w:r>
    </w:p>
    <w:p w14:paraId="0B4B0447" w14:textId="77777777" w:rsidR="00A81560" w:rsidRPr="00774C73" w:rsidRDefault="00A81560" w:rsidP="00A81560">
      <w:pPr>
        <w:pStyle w:val="Tekstprzypisudolnego"/>
        <w:jc w:val="center"/>
        <w:rPr>
          <w:rFonts w:ascii="Times New Roman" w:hAnsi="Times New Roman" w:cs="Times New Roman"/>
          <w:b/>
          <w:color w:val="000000"/>
          <w:spacing w:val="4"/>
          <w:sz w:val="24"/>
        </w:rPr>
      </w:pPr>
    </w:p>
    <w:p w14:paraId="57EFDA67" w14:textId="77777777" w:rsidR="00A81560" w:rsidRPr="00774C73" w:rsidRDefault="00A81560" w:rsidP="00A81560">
      <w:pPr>
        <w:pStyle w:val="Tekstprzypisudolnego"/>
        <w:jc w:val="center"/>
        <w:rPr>
          <w:rFonts w:ascii="Times New Roman" w:hAnsi="Times New Roman" w:cs="Times New Roman"/>
          <w:b/>
          <w:color w:val="000000"/>
          <w:spacing w:val="4"/>
          <w:sz w:val="24"/>
        </w:rPr>
      </w:pPr>
      <w:r w:rsidRPr="00774C73">
        <w:rPr>
          <w:rFonts w:ascii="Times New Roman" w:hAnsi="Times New Roman" w:cs="Times New Roman"/>
          <w:b/>
          <w:color w:val="000000"/>
          <w:spacing w:val="4"/>
          <w:sz w:val="24"/>
        </w:rPr>
        <w:t>OŚWIADCZENIE WYKONAWCY</w:t>
      </w:r>
    </w:p>
    <w:p w14:paraId="44C064E8" w14:textId="77777777" w:rsidR="00A81560" w:rsidRPr="004378F2" w:rsidRDefault="00A81560" w:rsidP="00A81560">
      <w:pPr>
        <w:jc w:val="both"/>
        <w:rPr>
          <w:rFonts w:ascii="Times New Roman" w:hAnsi="Times New Roman" w:cs="Times New Roman"/>
          <w:b/>
          <w:color w:val="000000"/>
          <w:spacing w:val="4"/>
          <w:sz w:val="16"/>
          <w:szCs w:val="16"/>
        </w:rPr>
      </w:pPr>
    </w:p>
    <w:p w14:paraId="23EBF5B8" w14:textId="77777777" w:rsidR="00A81560" w:rsidRPr="00774C73" w:rsidRDefault="00A81560" w:rsidP="00A81560">
      <w:pPr>
        <w:jc w:val="both"/>
        <w:rPr>
          <w:rFonts w:ascii="Times New Roman" w:hAnsi="Times New Roman" w:cs="Times New Roman"/>
          <w:color w:val="000000"/>
          <w:spacing w:val="4"/>
        </w:rPr>
      </w:pPr>
      <w:r w:rsidRPr="00774C73">
        <w:rPr>
          <w:rFonts w:ascii="Times New Roman" w:hAnsi="Times New Roman" w:cs="Times New Roman"/>
          <w:color w:val="000000"/>
          <w:spacing w:val="4"/>
        </w:rPr>
        <w:t>My niżej podpisani:</w:t>
      </w:r>
    </w:p>
    <w:p w14:paraId="2E3E5ABA" w14:textId="55CDBDEC" w:rsidR="00A81560" w:rsidRPr="00774C73" w:rsidRDefault="00A81560" w:rsidP="00A81560">
      <w:pPr>
        <w:jc w:val="both"/>
        <w:rPr>
          <w:rFonts w:ascii="Times New Roman" w:hAnsi="Times New Roman" w:cs="Times New Roman"/>
          <w:color w:val="000000"/>
          <w:spacing w:val="4"/>
        </w:rPr>
      </w:pPr>
      <w:r w:rsidRPr="00774C73">
        <w:rPr>
          <w:rFonts w:ascii="Times New Roman" w:hAnsi="Times New Roman" w:cs="Times New Roman"/>
          <w:color w:val="000000"/>
          <w:spacing w:val="4"/>
        </w:rPr>
        <w:t>………………………………………………………………………………………………………</w:t>
      </w:r>
    </w:p>
    <w:p w14:paraId="292B64F8" w14:textId="77777777" w:rsidR="00A81560" w:rsidRPr="00774C73" w:rsidRDefault="00A81560" w:rsidP="00A81560">
      <w:pPr>
        <w:jc w:val="both"/>
        <w:rPr>
          <w:rFonts w:ascii="Times New Roman" w:hAnsi="Times New Roman" w:cs="Times New Roman"/>
          <w:color w:val="000000"/>
          <w:spacing w:val="4"/>
        </w:rPr>
      </w:pPr>
      <w:r w:rsidRPr="00774C73">
        <w:rPr>
          <w:rFonts w:ascii="Times New Roman" w:hAnsi="Times New Roman" w:cs="Times New Roman"/>
          <w:color w:val="000000"/>
          <w:spacing w:val="4"/>
        </w:rPr>
        <w:t>działając w imieniu i na rzecz:</w:t>
      </w:r>
    </w:p>
    <w:p w14:paraId="00CD37F1" w14:textId="77777777" w:rsidR="00A81560" w:rsidRPr="00774C73" w:rsidRDefault="00A81560" w:rsidP="00A81560">
      <w:pPr>
        <w:jc w:val="both"/>
        <w:rPr>
          <w:rFonts w:ascii="Times New Roman" w:hAnsi="Times New Roman" w:cs="Times New Roman"/>
          <w:color w:val="000000"/>
          <w:spacing w:val="4"/>
        </w:rPr>
      </w:pPr>
      <w:r w:rsidRPr="00774C73">
        <w:rPr>
          <w:rFonts w:ascii="Times New Roman" w:hAnsi="Times New Roman" w:cs="Times New Roman"/>
          <w:color w:val="000000"/>
          <w:spacing w:val="4"/>
        </w:rPr>
        <w:t>............................................................................................................................................</w:t>
      </w:r>
    </w:p>
    <w:p w14:paraId="5BE7D4B8" w14:textId="77777777" w:rsidR="00A81560" w:rsidRPr="00774C73" w:rsidRDefault="00A81560" w:rsidP="00A81560">
      <w:pPr>
        <w:jc w:val="both"/>
        <w:rPr>
          <w:rFonts w:ascii="Times New Roman" w:hAnsi="Times New Roman" w:cs="Times New Roman"/>
          <w:color w:val="000000"/>
          <w:spacing w:val="4"/>
        </w:rPr>
      </w:pPr>
      <w:r w:rsidRPr="00774C73">
        <w:rPr>
          <w:rFonts w:ascii="Times New Roman" w:hAnsi="Times New Roman" w:cs="Times New Roman"/>
          <w:color w:val="000000"/>
          <w:spacing w:val="4"/>
        </w:rPr>
        <w:t>............................................................................................................................................</w:t>
      </w:r>
    </w:p>
    <w:p w14:paraId="67D86B36" w14:textId="596E0435" w:rsidR="00A81560" w:rsidRPr="00774C73" w:rsidRDefault="00A81560" w:rsidP="00A81560">
      <w:pPr>
        <w:jc w:val="both"/>
        <w:rPr>
          <w:rFonts w:ascii="Times New Roman" w:hAnsi="Times New Roman" w:cs="Times New Roman"/>
          <w:color w:val="000000"/>
        </w:rPr>
      </w:pPr>
      <w:r w:rsidRPr="00774C73">
        <w:rPr>
          <w:rFonts w:ascii="Times New Roman" w:hAnsi="Times New Roman" w:cs="Times New Roman"/>
          <w:color w:val="000000"/>
          <w:spacing w:val="4"/>
        </w:rPr>
        <w:t>ubiegając się o udzielenie zamówienia publicznego pn</w:t>
      </w:r>
      <w:r w:rsidRPr="004378F2">
        <w:rPr>
          <w:rFonts w:ascii="Times New Roman" w:hAnsi="Times New Roman" w:cs="Times New Roman"/>
          <w:color w:val="000000"/>
          <w:spacing w:val="4"/>
        </w:rPr>
        <w:t>.:</w:t>
      </w:r>
      <w:r w:rsidRPr="004378F2">
        <w:rPr>
          <w:rFonts w:ascii="Times New Roman" w:hAnsi="Times New Roman" w:cs="Times New Roman"/>
          <w:b/>
          <w:color w:val="000000"/>
          <w:spacing w:val="4"/>
        </w:rPr>
        <w:t xml:space="preserve"> </w:t>
      </w:r>
      <w:r w:rsidR="004C427A" w:rsidRPr="004C427A">
        <w:rPr>
          <w:rFonts w:ascii="Times New Roman" w:hAnsi="Times New Roman" w:cs="Times New Roman"/>
          <w:color w:val="000000"/>
          <w:spacing w:val="4"/>
        </w:rPr>
        <w:t>„Naprawa konstrukcji kładki pieszej i pomostu po awarii konstrukcji”</w:t>
      </w:r>
      <w:r w:rsidR="00D05F65">
        <w:rPr>
          <w:rFonts w:ascii="Times New Roman" w:hAnsi="Times New Roman" w:cs="Times New Roman"/>
          <w:b/>
          <w:color w:val="000000"/>
          <w:spacing w:val="4"/>
        </w:rPr>
        <w:t xml:space="preserve"> </w:t>
      </w:r>
      <w:r w:rsidR="004378F2" w:rsidRPr="004378F2">
        <w:rPr>
          <w:rFonts w:ascii="Times New Roman" w:hAnsi="Times New Roman" w:cs="Times New Roman"/>
          <w:bCs/>
          <w:color w:val="000000"/>
        </w:rPr>
        <w:t>prowadzon</w:t>
      </w:r>
      <w:r w:rsidR="004378F2">
        <w:rPr>
          <w:rFonts w:ascii="Times New Roman" w:hAnsi="Times New Roman" w:cs="Times New Roman"/>
          <w:bCs/>
          <w:color w:val="000000"/>
        </w:rPr>
        <w:t>ego</w:t>
      </w:r>
      <w:r w:rsidR="004378F2" w:rsidRPr="004378F2">
        <w:rPr>
          <w:rFonts w:ascii="Times New Roman" w:hAnsi="Times New Roman" w:cs="Times New Roman"/>
          <w:bCs/>
          <w:color w:val="000000"/>
        </w:rPr>
        <w:t xml:space="preserve"> przez </w:t>
      </w:r>
      <w:r w:rsidR="004378F2" w:rsidRPr="00F708BD">
        <w:rPr>
          <w:rFonts w:ascii="Times New Roman" w:hAnsi="Times New Roman" w:cs="Times New Roman"/>
          <w:bCs/>
          <w:color w:val="000000"/>
        </w:rPr>
        <w:t>Muzeum Zbrojowni</w:t>
      </w:r>
      <w:r w:rsidR="004378F2" w:rsidRPr="004378F2">
        <w:rPr>
          <w:rFonts w:ascii="Times New Roman" w:hAnsi="Times New Roman" w:cs="Times New Roman"/>
          <w:bCs/>
          <w:color w:val="000000"/>
        </w:rPr>
        <w:t>ę</w:t>
      </w:r>
      <w:r w:rsidR="004378F2" w:rsidRPr="00F708BD">
        <w:rPr>
          <w:rFonts w:ascii="Times New Roman" w:hAnsi="Times New Roman" w:cs="Times New Roman"/>
          <w:bCs/>
          <w:color w:val="000000"/>
        </w:rPr>
        <w:t xml:space="preserve"> na Zamku w Liwie</w:t>
      </w:r>
      <w:r w:rsidR="004378F2" w:rsidRPr="004378F2">
        <w:rPr>
          <w:rFonts w:ascii="Times New Roman" w:hAnsi="Times New Roman" w:cs="Times New Roman"/>
          <w:color w:val="000000"/>
        </w:rPr>
        <w:t xml:space="preserve"> </w:t>
      </w:r>
      <w:r w:rsidRPr="00774C73">
        <w:rPr>
          <w:rFonts w:ascii="Times New Roman" w:hAnsi="Times New Roman" w:cs="Times New Roman"/>
          <w:color w:val="000000"/>
        </w:rPr>
        <w:t>oświadczamy, co następuje:</w:t>
      </w:r>
    </w:p>
    <w:p w14:paraId="7495F026" w14:textId="77777777" w:rsidR="00A81560" w:rsidRPr="004378F2" w:rsidRDefault="00A81560" w:rsidP="00A81560">
      <w:pPr>
        <w:jc w:val="both"/>
        <w:rPr>
          <w:rFonts w:ascii="Times New Roman" w:hAnsi="Times New Roman" w:cs="Times New Roman"/>
          <w:b/>
          <w:color w:val="000000"/>
          <w:spacing w:val="4"/>
          <w:sz w:val="16"/>
          <w:szCs w:val="16"/>
        </w:rPr>
      </w:pPr>
    </w:p>
    <w:p w14:paraId="372AD379" w14:textId="23DFA891" w:rsidR="00A81560" w:rsidRPr="00774C73" w:rsidRDefault="00A81560" w:rsidP="0018087F">
      <w:pPr>
        <w:numPr>
          <w:ilvl w:val="0"/>
          <w:numId w:val="27"/>
        </w:numPr>
        <w:autoSpaceDN w:val="0"/>
        <w:adjustRightInd w:val="0"/>
        <w:spacing w:after="0" w:line="276" w:lineRule="auto"/>
        <w:ind w:left="0" w:firstLine="0"/>
        <w:jc w:val="both"/>
        <w:rPr>
          <w:rFonts w:ascii="Times New Roman" w:hAnsi="Times New Roman" w:cs="Times New Roman"/>
          <w:color w:val="000000"/>
        </w:rPr>
      </w:pPr>
      <w:r w:rsidRPr="00774C73">
        <w:rPr>
          <w:rFonts w:ascii="Times New Roman" w:hAnsi="Times New Roman" w:cs="Times New Roman"/>
          <w:color w:val="000000"/>
          <w:spacing w:val="4"/>
        </w:rPr>
        <w:t xml:space="preserve">oświadczamy, że </w:t>
      </w:r>
      <w:r w:rsidRPr="00774C73">
        <w:rPr>
          <w:rFonts w:ascii="Times New Roman" w:hAnsi="Times New Roman" w:cs="Times New Roman"/>
          <w:b/>
          <w:color w:val="000000"/>
          <w:spacing w:val="4"/>
        </w:rPr>
        <w:t>nie należymy</w:t>
      </w:r>
      <w:r w:rsidRPr="00774C73">
        <w:rPr>
          <w:rFonts w:ascii="Times New Roman" w:hAnsi="Times New Roman" w:cs="Times New Roman"/>
          <w:color w:val="000000"/>
          <w:spacing w:val="4"/>
        </w:rPr>
        <w:t xml:space="preserve"> do grupy kapitałowej</w:t>
      </w:r>
      <w:r w:rsidRPr="00774C73">
        <w:rPr>
          <w:rFonts w:ascii="Times New Roman" w:hAnsi="Times New Roman" w:cs="Times New Roman"/>
          <w:color w:val="000000"/>
        </w:rPr>
        <w:t>, o której mowa w art. 108 ust. 1 pkt 5 ustawy Prawo Zamówień Publicznych tj. w rozumieniu ustawy z dnia 16 lutego 2007 r. o ochronie konkurencji i konsumentów (</w:t>
      </w:r>
      <w:proofErr w:type="spellStart"/>
      <w:r w:rsidR="0070784A">
        <w:rPr>
          <w:rFonts w:ascii="Times New Roman" w:hAnsi="Times New Roman" w:cs="Times New Roman"/>
          <w:color w:val="000000"/>
        </w:rPr>
        <w:t>t.j</w:t>
      </w:r>
      <w:proofErr w:type="spellEnd"/>
      <w:r w:rsidR="0070784A" w:rsidRPr="00ED03CC">
        <w:rPr>
          <w:rFonts w:ascii="Times New Roman" w:hAnsi="Times New Roman" w:cs="Times New Roman"/>
          <w:color w:val="000000"/>
        </w:rPr>
        <w:t xml:space="preserve">. </w:t>
      </w:r>
      <w:r w:rsidRPr="00ED03CC">
        <w:rPr>
          <w:rFonts w:ascii="Times New Roman" w:hAnsi="Times New Roman" w:cs="Times New Roman"/>
          <w:color w:val="000000"/>
        </w:rPr>
        <w:t>Dz.U.</w:t>
      </w:r>
      <w:r w:rsidRPr="00F37F1F">
        <w:rPr>
          <w:rFonts w:ascii="Times New Roman" w:hAnsi="Times New Roman" w:cs="Times New Roman"/>
          <w:color w:val="000000"/>
        </w:rPr>
        <w:t>202</w:t>
      </w:r>
      <w:r w:rsidR="00A53FFB">
        <w:rPr>
          <w:rFonts w:ascii="Times New Roman" w:hAnsi="Times New Roman" w:cs="Times New Roman"/>
          <w:color w:val="000000"/>
        </w:rPr>
        <w:t>5</w:t>
      </w:r>
      <w:r w:rsidRPr="00F37F1F">
        <w:rPr>
          <w:rFonts w:ascii="Times New Roman" w:hAnsi="Times New Roman" w:cs="Times New Roman"/>
          <w:color w:val="000000"/>
        </w:rPr>
        <w:t xml:space="preserve"> poz. </w:t>
      </w:r>
      <w:r w:rsidR="002C5C0A" w:rsidRPr="00F37F1F">
        <w:rPr>
          <w:rFonts w:ascii="Times New Roman" w:hAnsi="Times New Roman" w:cs="Times New Roman"/>
          <w:color w:val="000000"/>
        </w:rPr>
        <w:t>1</w:t>
      </w:r>
      <w:r w:rsidR="00A53FFB">
        <w:rPr>
          <w:rFonts w:ascii="Times New Roman" w:hAnsi="Times New Roman" w:cs="Times New Roman"/>
          <w:color w:val="000000"/>
        </w:rPr>
        <w:t>7</w:t>
      </w:r>
      <w:r w:rsidR="002C5C0A" w:rsidRPr="00F37F1F">
        <w:rPr>
          <w:rFonts w:ascii="Times New Roman" w:hAnsi="Times New Roman" w:cs="Times New Roman"/>
          <w:color w:val="000000"/>
        </w:rPr>
        <w:t>1</w:t>
      </w:r>
      <w:r w:rsidR="00A53FFB">
        <w:rPr>
          <w:rFonts w:ascii="Times New Roman" w:hAnsi="Times New Roman" w:cs="Times New Roman"/>
          <w:color w:val="000000"/>
        </w:rPr>
        <w:t>4</w:t>
      </w:r>
      <w:r w:rsidRPr="00F37F1F">
        <w:rPr>
          <w:rFonts w:ascii="Times New Roman" w:hAnsi="Times New Roman" w:cs="Times New Roman"/>
          <w:color w:val="000000"/>
        </w:rPr>
        <w:t>)</w:t>
      </w:r>
      <w:r w:rsidRPr="00F37F1F">
        <w:rPr>
          <w:rFonts w:ascii="Times New Roman" w:hAnsi="Times New Roman" w:cs="Times New Roman"/>
          <w:b/>
          <w:color w:val="000000"/>
        </w:rPr>
        <w:t>*</w:t>
      </w:r>
    </w:p>
    <w:p w14:paraId="00FF9191" w14:textId="3EA74EDF" w:rsidR="00A81560" w:rsidRPr="00774C73" w:rsidRDefault="00A81560" w:rsidP="0018087F">
      <w:pPr>
        <w:numPr>
          <w:ilvl w:val="0"/>
          <w:numId w:val="27"/>
        </w:numPr>
        <w:autoSpaceDN w:val="0"/>
        <w:adjustRightInd w:val="0"/>
        <w:spacing w:after="0" w:line="276" w:lineRule="auto"/>
        <w:ind w:left="0" w:firstLine="0"/>
        <w:jc w:val="both"/>
        <w:rPr>
          <w:rFonts w:ascii="Times New Roman" w:hAnsi="Times New Roman" w:cs="Times New Roman"/>
          <w:color w:val="000000"/>
        </w:rPr>
      </w:pPr>
      <w:r w:rsidRPr="00774C73">
        <w:rPr>
          <w:rFonts w:ascii="Times New Roman" w:hAnsi="Times New Roman" w:cs="Times New Roman"/>
          <w:color w:val="000000"/>
        </w:rPr>
        <w:t xml:space="preserve">oświadczamy, że </w:t>
      </w:r>
      <w:r w:rsidRPr="00774C73">
        <w:rPr>
          <w:rFonts w:ascii="Times New Roman" w:hAnsi="Times New Roman" w:cs="Times New Roman"/>
          <w:b/>
          <w:color w:val="000000"/>
        </w:rPr>
        <w:t>należymy</w:t>
      </w:r>
      <w:r w:rsidRPr="00774C73">
        <w:rPr>
          <w:rFonts w:ascii="Times New Roman" w:hAnsi="Times New Roman" w:cs="Times New Roman"/>
          <w:color w:val="000000"/>
        </w:rPr>
        <w:t xml:space="preserve"> do tej samej </w:t>
      </w:r>
      <w:r w:rsidRPr="00774C73">
        <w:rPr>
          <w:rFonts w:ascii="Times New Roman" w:hAnsi="Times New Roman" w:cs="Times New Roman"/>
          <w:color w:val="000000"/>
          <w:spacing w:val="4"/>
        </w:rPr>
        <w:t>grupy kapitałowej</w:t>
      </w:r>
      <w:r w:rsidRPr="00774C73">
        <w:rPr>
          <w:rFonts w:ascii="Times New Roman" w:hAnsi="Times New Roman" w:cs="Times New Roman"/>
          <w:color w:val="000000"/>
        </w:rPr>
        <w:t xml:space="preserve">, o której mowa w art. 108 ust. 1 pkt 5 ustawy Prawo Zamówień Publicznych, tj. w rozumieniu ustawy z dnia 16 lutego 2007 r. o ochronie konkurencji i konsumentów </w:t>
      </w:r>
      <w:r w:rsidRPr="00ED03CC">
        <w:rPr>
          <w:rFonts w:ascii="Times New Roman" w:hAnsi="Times New Roman" w:cs="Times New Roman"/>
          <w:color w:val="000000"/>
        </w:rPr>
        <w:t>(</w:t>
      </w:r>
      <w:proofErr w:type="spellStart"/>
      <w:r w:rsidR="0070784A" w:rsidRPr="00ED03CC">
        <w:rPr>
          <w:rFonts w:ascii="Times New Roman" w:hAnsi="Times New Roman" w:cs="Times New Roman"/>
          <w:color w:val="000000"/>
        </w:rPr>
        <w:t>t.j</w:t>
      </w:r>
      <w:proofErr w:type="spellEnd"/>
      <w:r w:rsidR="0070784A" w:rsidRPr="00ED03CC">
        <w:rPr>
          <w:rFonts w:ascii="Times New Roman" w:hAnsi="Times New Roman" w:cs="Times New Roman"/>
          <w:color w:val="000000"/>
        </w:rPr>
        <w:t xml:space="preserve">. </w:t>
      </w:r>
      <w:r w:rsidRPr="00ED03CC">
        <w:rPr>
          <w:rFonts w:ascii="Times New Roman" w:hAnsi="Times New Roman" w:cs="Times New Roman"/>
          <w:color w:val="000000"/>
        </w:rPr>
        <w:t>Dz.U.</w:t>
      </w:r>
      <w:r w:rsidRPr="00F37F1F">
        <w:rPr>
          <w:rFonts w:ascii="Times New Roman" w:hAnsi="Times New Roman" w:cs="Times New Roman"/>
          <w:color w:val="000000"/>
        </w:rPr>
        <w:t>202</w:t>
      </w:r>
      <w:r w:rsidR="00A53FFB">
        <w:rPr>
          <w:rFonts w:ascii="Times New Roman" w:hAnsi="Times New Roman" w:cs="Times New Roman"/>
          <w:color w:val="000000"/>
        </w:rPr>
        <w:t>5</w:t>
      </w:r>
      <w:r w:rsidRPr="00F37F1F">
        <w:rPr>
          <w:rFonts w:ascii="Times New Roman" w:hAnsi="Times New Roman" w:cs="Times New Roman"/>
          <w:color w:val="000000"/>
        </w:rPr>
        <w:t xml:space="preserve"> poz. </w:t>
      </w:r>
      <w:r w:rsidR="002C5C0A" w:rsidRPr="00F37F1F">
        <w:rPr>
          <w:rFonts w:ascii="Times New Roman" w:hAnsi="Times New Roman" w:cs="Times New Roman"/>
          <w:color w:val="000000"/>
        </w:rPr>
        <w:t>1</w:t>
      </w:r>
      <w:r w:rsidR="00A53FFB">
        <w:rPr>
          <w:rFonts w:ascii="Times New Roman" w:hAnsi="Times New Roman" w:cs="Times New Roman"/>
          <w:color w:val="000000"/>
        </w:rPr>
        <w:t>7</w:t>
      </w:r>
      <w:r w:rsidR="002C5C0A" w:rsidRPr="00F37F1F">
        <w:rPr>
          <w:rFonts w:ascii="Times New Roman" w:hAnsi="Times New Roman" w:cs="Times New Roman"/>
          <w:color w:val="000000"/>
        </w:rPr>
        <w:t>1</w:t>
      </w:r>
      <w:r w:rsidR="00A53FFB">
        <w:rPr>
          <w:rFonts w:ascii="Times New Roman" w:hAnsi="Times New Roman" w:cs="Times New Roman"/>
          <w:color w:val="000000"/>
        </w:rPr>
        <w:t>4</w:t>
      </w:r>
      <w:r w:rsidRPr="00F37F1F">
        <w:rPr>
          <w:rFonts w:ascii="Times New Roman" w:hAnsi="Times New Roman" w:cs="Times New Roman"/>
          <w:color w:val="000000"/>
        </w:rPr>
        <w:t>)</w:t>
      </w:r>
      <w:r w:rsidRPr="00F37F1F">
        <w:rPr>
          <w:rFonts w:ascii="Times New Roman" w:hAnsi="Times New Roman" w:cs="Times New Roman"/>
          <w:b/>
          <w:color w:val="000000"/>
        </w:rPr>
        <w:t>*</w:t>
      </w:r>
      <w:r w:rsidRPr="00774C73">
        <w:rPr>
          <w:rFonts w:ascii="Times New Roman" w:hAnsi="Times New Roman" w:cs="Times New Roman"/>
          <w:color w:val="000000"/>
        </w:rPr>
        <w:t xml:space="preserve"> co podmioty wymienione poniżej (należy podać nazwy i adresy siedzib)*:</w:t>
      </w:r>
    </w:p>
    <w:p w14:paraId="67801B86" w14:textId="77777777" w:rsidR="00A81560" w:rsidRPr="00774C73" w:rsidRDefault="00A81560" w:rsidP="00A81560">
      <w:pPr>
        <w:ind w:left="20"/>
        <w:jc w:val="both"/>
        <w:rPr>
          <w:rFonts w:ascii="Times New Roman" w:hAnsi="Times New Roman" w:cs="Times New Roman"/>
          <w:color w:val="000000"/>
          <w:sz w:val="20"/>
        </w:rPr>
      </w:pPr>
    </w:p>
    <w:tbl>
      <w:tblPr>
        <w:tblW w:w="0" w:type="auto"/>
        <w:tblInd w:w="108" w:type="dxa"/>
        <w:tblLayout w:type="fixed"/>
        <w:tblLook w:val="0000" w:firstRow="0" w:lastRow="0" w:firstColumn="0" w:lastColumn="0" w:noHBand="0" w:noVBand="0"/>
      </w:tblPr>
      <w:tblGrid>
        <w:gridCol w:w="655"/>
        <w:gridCol w:w="4395"/>
        <w:gridCol w:w="4052"/>
      </w:tblGrid>
      <w:tr w:rsidR="00A81560" w:rsidRPr="00774C73" w14:paraId="5470A8A7" w14:textId="77777777" w:rsidTr="008124FC">
        <w:tc>
          <w:tcPr>
            <w:tcW w:w="655" w:type="dxa"/>
            <w:tcBorders>
              <w:top w:val="single" w:sz="4" w:space="0" w:color="000000"/>
              <w:left w:val="single" w:sz="4" w:space="0" w:color="000000"/>
              <w:bottom w:val="single" w:sz="4" w:space="0" w:color="000000"/>
            </w:tcBorders>
          </w:tcPr>
          <w:p w14:paraId="38ACD832" w14:textId="77777777" w:rsidR="00A81560" w:rsidRPr="00774C73" w:rsidRDefault="00A81560" w:rsidP="008124FC">
            <w:pPr>
              <w:jc w:val="both"/>
              <w:rPr>
                <w:rFonts w:ascii="Times New Roman" w:hAnsi="Times New Roman" w:cs="Times New Roman"/>
                <w:color w:val="000000"/>
              </w:rPr>
            </w:pPr>
            <w:r w:rsidRPr="00774C73">
              <w:rPr>
                <w:rFonts w:ascii="Times New Roman" w:hAnsi="Times New Roman" w:cs="Times New Roman"/>
                <w:b/>
                <w:color w:val="000000"/>
                <w:spacing w:val="4"/>
                <w:sz w:val="20"/>
              </w:rPr>
              <w:t>Lp.</w:t>
            </w:r>
          </w:p>
        </w:tc>
        <w:tc>
          <w:tcPr>
            <w:tcW w:w="4395" w:type="dxa"/>
            <w:tcBorders>
              <w:top w:val="single" w:sz="4" w:space="0" w:color="000000"/>
              <w:left w:val="single" w:sz="4" w:space="0" w:color="000000"/>
              <w:bottom w:val="single" w:sz="4" w:space="0" w:color="000000"/>
            </w:tcBorders>
          </w:tcPr>
          <w:p w14:paraId="59EEC669" w14:textId="77777777" w:rsidR="00A81560" w:rsidRPr="00774C73" w:rsidRDefault="00A81560" w:rsidP="008124FC">
            <w:pPr>
              <w:jc w:val="both"/>
              <w:rPr>
                <w:rFonts w:ascii="Times New Roman" w:hAnsi="Times New Roman" w:cs="Times New Roman"/>
                <w:color w:val="000000"/>
              </w:rPr>
            </w:pPr>
            <w:r w:rsidRPr="00774C73">
              <w:rPr>
                <w:rFonts w:ascii="Times New Roman" w:hAnsi="Times New Roman" w:cs="Times New Roman"/>
                <w:b/>
                <w:color w:val="000000"/>
                <w:spacing w:val="4"/>
                <w:sz w:val="20"/>
              </w:rPr>
              <w:t>Nazwa (firma)</w:t>
            </w:r>
          </w:p>
        </w:tc>
        <w:tc>
          <w:tcPr>
            <w:tcW w:w="4052" w:type="dxa"/>
            <w:tcBorders>
              <w:top w:val="single" w:sz="4" w:space="0" w:color="000000"/>
              <w:left w:val="single" w:sz="4" w:space="0" w:color="000000"/>
              <w:bottom w:val="single" w:sz="4" w:space="0" w:color="000000"/>
              <w:right w:val="single" w:sz="4" w:space="0" w:color="000000"/>
            </w:tcBorders>
          </w:tcPr>
          <w:p w14:paraId="383E9897" w14:textId="77777777" w:rsidR="00A81560" w:rsidRPr="00774C73" w:rsidRDefault="00A81560" w:rsidP="008124FC">
            <w:pPr>
              <w:jc w:val="both"/>
              <w:rPr>
                <w:rFonts w:ascii="Times New Roman" w:hAnsi="Times New Roman" w:cs="Times New Roman"/>
                <w:color w:val="000000"/>
              </w:rPr>
            </w:pPr>
            <w:r w:rsidRPr="00774C73">
              <w:rPr>
                <w:rFonts w:ascii="Times New Roman" w:hAnsi="Times New Roman" w:cs="Times New Roman"/>
                <w:b/>
                <w:color w:val="000000"/>
                <w:spacing w:val="4"/>
                <w:sz w:val="20"/>
              </w:rPr>
              <w:t>Adres siedziby</w:t>
            </w:r>
          </w:p>
        </w:tc>
      </w:tr>
      <w:tr w:rsidR="00A81560" w:rsidRPr="00774C73" w14:paraId="4F4B2009" w14:textId="77777777" w:rsidTr="008124FC">
        <w:tc>
          <w:tcPr>
            <w:tcW w:w="655" w:type="dxa"/>
            <w:tcBorders>
              <w:top w:val="single" w:sz="4" w:space="0" w:color="000000"/>
              <w:left w:val="single" w:sz="4" w:space="0" w:color="000000"/>
              <w:bottom w:val="single" w:sz="4" w:space="0" w:color="000000"/>
            </w:tcBorders>
          </w:tcPr>
          <w:p w14:paraId="0102F9AB" w14:textId="77777777" w:rsidR="00A81560" w:rsidRPr="00774C73" w:rsidRDefault="00A81560" w:rsidP="008124FC">
            <w:pPr>
              <w:jc w:val="both"/>
              <w:rPr>
                <w:rFonts w:ascii="Times New Roman" w:hAnsi="Times New Roman" w:cs="Times New Roman"/>
                <w:color w:val="000000"/>
              </w:rPr>
            </w:pPr>
            <w:r w:rsidRPr="00774C73">
              <w:rPr>
                <w:rFonts w:ascii="Times New Roman" w:hAnsi="Times New Roman" w:cs="Times New Roman"/>
                <w:color w:val="000000"/>
                <w:spacing w:val="4"/>
                <w:sz w:val="20"/>
              </w:rPr>
              <w:t>1</w:t>
            </w:r>
          </w:p>
        </w:tc>
        <w:tc>
          <w:tcPr>
            <w:tcW w:w="4395" w:type="dxa"/>
            <w:tcBorders>
              <w:top w:val="single" w:sz="4" w:space="0" w:color="000000"/>
              <w:left w:val="single" w:sz="4" w:space="0" w:color="000000"/>
              <w:bottom w:val="single" w:sz="4" w:space="0" w:color="000000"/>
            </w:tcBorders>
          </w:tcPr>
          <w:p w14:paraId="6A30D748" w14:textId="77777777" w:rsidR="00A81560" w:rsidRPr="00774C73" w:rsidRDefault="00A81560" w:rsidP="008124FC">
            <w:pPr>
              <w:snapToGrid w:val="0"/>
              <w:jc w:val="both"/>
              <w:rPr>
                <w:rFonts w:ascii="Times New Roman" w:hAnsi="Times New Roman" w:cs="Times New Roman"/>
                <w:color w:val="000000"/>
              </w:rPr>
            </w:pPr>
          </w:p>
        </w:tc>
        <w:tc>
          <w:tcPr>
            <w:tcW w:w="4052" w:type="dxa"/>
            <w:tcBorders>
              <w:top w:val="single" w:sz="4" w:space="0" w:color="000000"/>
              <w:left w:val="single" w:sz="4" w:space="0" w:color="000000"/>
              <w:bottom w:val="single" w:sz="4" w:space="0" w:color="000000"/>
              <w:right w:val="single" w:sz="4" w:space="0" w:color="000000"/>
            </w:tcBorders>
          </w:tcPr>
          <w:p w14:paraId="6EBFCDE8" w14:textId="77777777" w:rsidR="00A81560" w:rsidRPr="00774C73" w:rsidRDefault="00A81560" w:rsidP="008124FC">
            <w:pPr>
              <w:snapToGrid w:val="0"/>
              <w:jc w:val="both"/>
              <w:rPr>
                <w:rFonts w:ascii="Times New Roman" w:hAnsi="Times New Roman" w:cs="Times New Roman"/>
                <w:color w:val="000000"/>
              </w:rPr>
            </w:pPr>
          </w:p>
        </w:tc>
      </w:tr>
      <w:tr w:rsidR="00A81560" w:rsidRPr="00774C73" w14:paraId="09AC6553" w14:textId="77777777" w:rsidTr="008124FC">
        <w:tc>
          <w:tcPr>
            <w:tcW w:w="655" w:type="dxa"/>
            <w:tcBorders>
              <w:top w:val="single" w:sz="4" w:space="0" w:color="000000"/>
              <w:left w:val="single" w:sz="4" w:space="0" w:color="000000"/>
              <w:bottom w:val="single" w:sz="4" w:space="0" w:color="000000"/>
            </w:tcBorders>
          </w:tcPr>
          <w:p w14:paraId="1018E2B2" w14:textId="77777777" w:rsidR="00A81560" w:rsidRPr="00774C73" w:rsidRDefault="00A81560" w:rsidP="008124FC">
            <w:pPr>
              <w:jc w:val="both"/>
              <w:rPr>
                <w:rFonts w:ascii="Times New Roman" w:hAnsi="Times New Roman" w:cs="Times New Roman"/>
                <w:color w:val="000000"/>
              </w:rPr>
            </w:pPr>
            <w:r w:rsidRPr="00774C73">
              <w:rPr>
                <w:rFonts w:ascii="Times New Roman" w:hAnsi="Times New Roman" w:cs="Times New Roman"/>
                <w:color w:val="000000"/>
                <w:spacing w:val="4"/>
                <w:sz w:val="20"/>
              </w:rPr>
              <w:t>2</w:t>
            </w:r>
          </w:p>
        </w:tc>
        <w:tc>
          <w:tcPr>
            <w:tcW w:w="4395" w:type="dxa"/>
            <w:tcBorders>
              <w:top w:val="single" w:sz="4" w:space="0" w:color="000000"/>
              <w:left w:val="single" w:sz="4" w:space="0" w:color="000000"/>
              <w:bottom w:val="single" w:sz="4" w:space="0" w:color="000000"/>
            </w:tcBorders>
          </w:tcPr>
          <w:p w14:paraId="25BD8FF2" w14:textId="77777777" w:rsidR="00A81560" w:rsidRPr="00774C73" w:rsidRDefault="00A81560" w:rsidP="008124FC">
            <w:pPr>
              <w:snapToGrid w:val="0"/>
              <w:jc w:val="both"/>
              <w:rPr>
                <w:rFonts w:ascii="Times New Roman" w:hAnsi="Times New Roman" w:cs="Times New Roman"/>
                <w:color w:val="000000"/>
              </w:rPr>
            </w:pPr>
          </w:p>
        </w:tc>
        <w:tc>
          <w:tcPr>
            <w:tcW w:w="4052" w:type="dxa"/>
            <w:tcBorders>
              <w:top w:val="single" w:sz="4" w:space="0" w:color="000000"/>
              <w:left w:val="single" w:sz="4" w:space="0" w:color="000000"/>
              <w:bottom w:val="single" w:sz="4" w:space="0" w:color="000000"/>
              <w:right w:val="single" w:sz="4" w:space="0" w:color="000000"/>
            </w:tcBorders>
          </w:tcPr>
          <w:p w14:paraId="7448031D" w14:textId="77777777" w:rsidR="00A81560" w:rsidRPr="00774C73" w:rsidRDefault="00A81560" w:rsidP="008124FC">
            <w:pPr>
              <w:snapToGrid w:val="0"/>
              <w:jc w:val="both"/>
              <w:rPr>
                <w:rFonts w:ascii="Times New Roman" w:hAnsi="Times New Roman" w:cs="Times New Roman"/>
                <w:color w:val="000000"/>
              </w:rPr>
            </w:pPr>
          </w:p>
        </w:tc>
      </w:tr>
      <w:tr w:rsidR="00A81560" w:rsidRPr="00774C73" w14:paraId="5BDBA2C8" w14:textId="77777777" w:rsidTr="008124FC">
        <w:tc>
          <w:tcPr>
            <w:tcW w:w="655" w:type="dxa"/>
            <w:tcBorders>
              <w:top w:val="single" w:sz="4" w:space="0" w:color="000000"/>
              <w:left w:val="single" w:sz="4" w:space="0" w:color="000000"/>
              <w:bottom w:val="single" w:sz="4" w:space="0" w:color="000000"/>
            </w:tcBorders>
          </w:tcPr>
          <w:p w14:paraId="35B7E94F" w14:textId="77777777" w:rsidR="00A81560" w:rsidRPr="00774C73" w:rsidRDefault="00A81560" w:rsidP="008124FC">
            <w:pPr>
              <w:jc w:val="both"/>
              <w:rPr>
                <w:rFonts w:ascii="Times New Roman" w:hAnsi="Times New Roman" w:cs="Times New Roman"/>
                <w:color w:val="000000"/>
              </w:rPr>
            </w:pPr>
            <w:r w:rsidRPr="00774C73">
              <w:rPr>
                <w:rFonts w:ascii="Times New Roman" w:hAnsi="Times New Roman" w:cs="Times New Roman"/>
                <w:color w:val="000000"/>
                <w:spacing w:val="4"/>
                <w:sz w:val="20"/>
              </w:rPr>
              <w:t>3</w:t>
            </w:r>
          </w:p>
        </w:tc>
        <w:tc>
          <w:tcPr>
            <w:tcW w:w="4395" w:type="dxa"/>
            <w:tcBorders>
              <w:top w:val="single" w:sz="4" w:space="0" w:color="000000"/>
              <w:left w:val="single" w:sz="4" w:space="0" w:color="000000"/>
              <w:bottom w:val="single" w:sz="4" w:space="0" w:color="000000"/>
            </w:tcBorders>
          </w:tcPr>
          <w:p w14:paraId="6B7E5277" w14:textId="77777777" w:rsidR="00A81560" w:rsidRPr="00774C73" w:rsidRDefault="00A81560" w:rsidP="008124FC">
            <w:pPr>
              <w:snapToGrid w:val="0"/>
              <w:jc w:val="both"/>
              <w:rPr>
                <w:rFonts w:ascii="Times New Roman" w:hAnsi="Times New Roman" w:cs="Times New Roman"/>
                <w:color w:val="000000"/>
              </w:rPr>
            </w:pPr>
          </w:p>
        </w:tc>
        <w:tc>
          <w:tcPr>
            <w:tcW w:w="4052" w:type="dxa"/>
            <w:tcBorders>
              <w:top w:val="single" w:sz="4" w:space="0" w:color="000000"/>
              <w:left w:val="single" w:sz="4" w:space="0" w:color="000000"/>
              <w:bottom w:val="single" w:sz="4" w:space="0" w:color="000000"/>
              <w:right w:val="single" w:sz="4" w:space="0" w:color="000000"/>
            </w:tcBorders>
          </w:tcPr>
          <w:p w14:paraId="682E861B" w14:textId="77777777" w:rsidR="00A81560" w:rsidRPr="00774C73" w:rsidRDefault="00A81560" w:rsidP="008124FC">
            <w:pPr>
              <w:snapToGrid w:val="0"/>
              <w:jc w:val="both"/>
              <w:rPr>
                <w:rFonts w:ascii="Times New Roman" w:hAnsi="Times New Roman" w:cs="Times New Roman"/>
                <w:color w:val="000000"/>
              </w:rPr>
            </w:pPr>
          </w:p>
        </w:tc>
      </w:tr>
      <w:tr w:rsidR="00A81560" w:rsidRPr="00774C73" w14:paraId="09A993E9" w14:textId="77777777" w:rsidTr="008124FC">
        <w:tc>
          <w:tcPr>
            <w:tcW w:w="655" w:type="dxa"/>
            <w:tcBorders>
              <w:top w:val="single" w:sz="4" w:space="0" w:color="000000"/>
              <w:left w:val="single" w:sz="4" w:space="0" w:color="000000"/>
              <w:bottom w:val="single" w:sz="4" w:space="0" w:color="000000"/>
            </w:tcBorders>
          </w:tcPr>
          <w:p w14:paraId="1400BEDB" w14:textId="77777777" w:rsidR="00A81560" w:rsidRPr="00774C73" w:rsidRDefault="00A81560" w:rsidP="008124FC">
            <w:pPr>
              <w:jc w:val="both"/>
              <w:rPr>
                <w:rFonts w:ascii="Times New Roman" w:hAnsi="Times New Roman" w:cs="Times New Roman"/>
                <w:color w:val="000000"/>
              </w:rPr>
            </w:pPr>
            <w:r w:rsidRPr="00774C73">
              <w:rPr>
                <w:rFonts w:ascii="Times New Roman" w:hAnsi="Times New Roman" w:cs="Times New Roman"/>
                <w:color w:val="000000"/>
                <w:spacing w:val="4"/>
                <w:sz w:val="20"/>
              </w:rPr>
              <w:t>4</w:t>
            </w:r>
          </w:p>
        </w:tc>
        <w:tc>
          <w:tcPr>
            <w:tcW w:w="4395" w:type="dxa"/>
            <w:tcBorders>
              <w:top w:val="single" w:sz="4" w:space="0" w:color="000000"/>
              <w:left w:val="single" w:sz="4" w:space="0" w:color="000000"/>
              <w:bottom w:val="single" w:sz="4" w:space="0" w:color="000000"/>
            </w:tcBorders>
          </w:tcPr>
          <w:p w14:paraId="7BA6961F" w14:textId="77777777" w:rsidR="00A81560" w:rsidRPr="00774C73" w:rsidRDefault="00A81560" w:rsidP="008124FC">
            <w:pPr>
              <w:snapToGrid w:val="0"/>
              <w:jc w:val="both"/>
              <w:rPr>
                <w:rFonts w:ascii="Times New Roman" w:hAnsi="Times New Roman" w:cs="Times New Roman"/>
                <w:color w:val="000000"/>
              </w:rPr>
            </w:pPr>
          </w:p>
        </w:tc>
        <w:tc>
          <w:tcPr>
            <w:tcW w:w="4052" w:type="dxa"/>
            <w:tcBorders>
              <w:top w:val="single" w:sz="4" w:space="0" w:color="000000"/>
              <w:left w:val="single" w:sz="4" w:space="0" w:color="000000"/>
              <w:bottom w:val="single" w:sz="4" w:space="0" w:color="000000"/>
              <w:right w:val="single" w:sz="4" w:space="0" w:color="000000"/>
            </w:tcBorders>
          </w:tcPr>
          <w:p w14:paraId="40DA16CD" w14:textId="77777777" w:rsidR="00A81560" w:rsidRPr="00774C73" w:rsidRDefault="00A81560" w:rsidP="008124FC">
            <w:pPr>
              <w:snapToGrid w:val="0"/>
              <w:jc w:val="both"/>
              <w:rPr>
                <w:rFonts w:ascii="Times New Roman" w:hAnsi="Times New Roman" w:cs="Times New Roman"/>
                <w:color w:val="000000"/>
              </w:rPr>
            </w:pPr>
          </w:p>
        </w:tc>
      </w:tr>
    </w:tbl>
    <w:p w14:paraId="499C1887" w14:textId="77777777" w:rsidR="00A81560" w:rsidRPr="00774C73" w:rsidRDefault="00A81560" w:rsidP="00A81560">
      <w:pPr>
        <w:ind w:left="20"/>
        <w:jc w:val="both"/>
        <w:rPr>
          <w:rFonts w:ascii="Times New Roman" w:hAnsi="Times New Roman" w:cs="Times New Roman"/>
          <w:color w:val="000000"/>
          <w:spacing w:val="4"/>
          <w:sz w:val="20"/>
        </w:rPr>
      </w:pPr>
    </w:p>
    <w:p w14:paraId="0465C671" w14:textId="77777777" w:rsidR="00A81560" w:rsidRPr="00774C73" w:rsidRDefault="00A81560" w:rsidP="00A81560">
      <w:pPr>
        <w:ind w:left="20"/>
        <w:jc w:val="both"/>
        <w:rPr>
          <w:rFonts w:ascii="Times New Roman" w:hAnsi="Times New Roman" w:cs="Times New Roman"/>
          <w:color w:val="000000"/>
          <w:spacing w:val="4"/>
          <w:sz w:val="20"/>
        </w:rPr>
      </w:pPr>
    </w:p>
    <w:p w14:paraId="4EDDDA93" w14:textId="77777777" w:rsidR="00A81560" w:rsidRPr="00774C73" w:rsidRDefault="00774C73" w:rsidP="00A81560">
      <w:pPr>
        <w:pStyle w:val="Tekstpodstawowy31"/>
        <w:ind w:left="4956"/>
        <w:jc w:val="both"/>
        <w:rPr>
          <w:rFonts w:ascii="Times New Roman" w:hAnsi="Times New Roman" w:cs="Times New Roman"/>
          <w:color w:val="000000"/>
          <w:spacing w:val="4"/>
          <w:sz w:val="20"/>
        </w:rPr>
      </w:pPr>
      <w:r>
        <w:rPr>
          <w:rFonts w:ascii="Times New Roman" w:hAnsi="Times New Roman" w:cs="Times New Roman"/>
          <w:color w:val="000000"/>
          <w:spacing w:val="4"/>
          <w:sz w:val="20"/>
          <w:lang w:val="pl-PL"/>
        </w:rPr>
        <w:t>……………</w:t>
      </w:r>
      <w:r w:rsidR="00A81560" w:rsidRPr="00774C73">
        <w:rPr>
          <w:rFonts w:ascii="Times New Roman" w:hAnsi="Times New Roman" w:cs="Times New Roman"/>
          <w:color w:val="000000"/>
          <w:spacing w:val="4"/>
          <w:sz w:val="20"/>
        </w:rPr>
        <w:t>..............................................</w:t>
      </w:r>
      <w:r>
        <w:rPr>
          <w:rFonts w:ascii="Times New Roman" w:hAnsi="Times New Roman" w:cs="Times New Roman"/>
          <w:color w:val="000000"/>
          <w:spacing w:val="4"/>
          <w:sz w:val="20"/>
        </w:rPr>
        <w:t>...........</w:t>
      </w:r>
    </w:p>
    <w:p w14:paraId="30172779" w14:textId="77777777" w:rsidR="00A81560" w:rsidRPr="00774C73" w:rsidRDefault="00A81560" w:rsidP="00774C73">
      <w:pPr>
        <w:pStyle w:val="Tekstpodstawowy31"/>
        <w:ind w:left="4248" w:firstLine="708"/>
        <w:jc w:val="center"/>
        <w:rPr>
          <w:rFonts w:ascii="Times New Roman" w:hAnsi="Times New Roman" w:cs="Times New Roman"/>
          <w:color w:val="000000"/>
          <w:spacing w:val="4"/>
          <w:sz w:val="20"/>
        </w:rPr>
      </w:pPr>
      <w:r w:rsidRPr="00774C73">
        <w:rPr>
          <w:rFonts w:ascii="Times New Roman" w:hAnsi="Times New Roman" w:cs="Times New Roman"/>
          <w:color w:val="000000"/>
          <w:spacing w:val="4"/>
          <w:sz w:val="20"/>
        </w:rPr>
        <w:t>podpis osoby upoważnionej do</w:t>
      </w:r>
    </w:p>
    <w:p w14:paraId="03522048" w14:textId="77777777" w:rsidR="006F1D0B" w:rsidRDefault="00A81560" w:rsidP="00774C73">
      <w:pPr>
        <w:spacing w:after="0" w:line="360" w:lineRule="auto"/>
        <w:ind w:left="5381" w:hanging="425"/>
        <w:jc w:val="center"/>
        <w:rPr>
          <w:rFonts w:ascii="Times New Roman" w:hAnsi="Times New Roman" w:cs="Times New Roman"/>
          <w:color w:val="000000"/>
          <w:spacing w:val="4"/>
          <w:sz w:val="20"/>
        </w:rPr>
      </w:pPr>
      <w:r w:rsidRPr="00774C73">
        <w:rPr>
          <w:rFonts w:ascii="Times New Roman" w:hAnsi="Times New Roman" w:cs="Times New Roman"/>
          <w:color w:val="000000"/>
          <w:spacing w:val="4"/>
          <w:sz w:val="20"/>
        </w:rPr>
        <w:t>reprezentowania Wykonawcy</w:t>
      </w:r>
    </w:p>
    <w:p w14:paraId="0C3FA290" w14:textId="77777777" w:rsidR="00940C10" w:rsidRDefault="00940C10" w:rsidP="00295919">
      <w:pPr>
        <w:spacing w:after="0" w:line="360" w:lineRule="auto"/>
        <w:ind w:left="425" w:hanging="425"/>
        <w:jc w:val="right"/>
        <w:rPr>
          <w:rFonts w:ascii="Times New Roman" w:eastAsia="Times New Roman" w:hAnsi="Times New Roman" w:cs="Times New Roman"/>
          <w:color w:val="000000"/>
          <w:lang w:eastAsia="pl-PL"/>
        </w:rPr>
      </w:pPr>
    </w:p>
    <w:p w14:paraId="004C32F2" w14:textId="77777777" w:rsidR="006F1D0B" w:rsidRPr="00EC5458" w:rsidRDefault="006F1D0B" w:rsidP="00295919">
      <w:pPr>
        <w:spacing w:after="0" w:line="360" w:lineRule="auto"/>
        <w:ind w:left="425" w:hanging="425"/>
        <w:jc w:val="right"/>
        <w:rPr>
          <w:rFonts w:ascii="Times New Roman" w:eastAsia="Times New Roman" w:hAnsi="Times New Roman" w:cs="Times New Roman"/>
          <w:color w:val="000000"/>
          <w:lang w:eastAsia="pl-PL"/>
        </w:rPr>
      </w:pPr>
      <w:r w:rsidRPr="00EC5458">
        <w:rPr>
          <w:rFonts w:ascii="Times New Roman" w:eastAsia="Times New Roman" w:hAnsi="Times New Roman" w:cs="Times New Roman"/>
          <w:color w:val="000000"/>
          <w:lang w:eastAsia="pl-PL"/>
        </w:rPr>
        <w:t>Załącznik nr 8 do SWZ</w:t>
      </w:r>
    </w:p>
    <w:p w14:paraId="064B1CF4" w14:textId="77777777" w:rsidR="00295919" w:rsidRDefault="00295919" w:rsidP="00295919">
      <w:pPr>
        <w:spacing w:after="0" w:line="360" w:lineRule="auto"/>
        <w:ind w:left="425" w:hanging="425"/>
        <w:jc w:val="center"/>
        <w:rPr>
          <w:rFonts w:ascii="Times New Roman" w:eastAsia="Times New Roman" w:hAnsi="Times New Roman" w:cs="Times New Roman"/>
          <w:bCs/>
          <w:color w:val="000000"/>
          <w:sz w:val="24"/>
          <w:lang w:eastAsia="pl-PL"/>
        </w:rPr>
      </w:pPr>
    </w:p>
    <w:p w14:paraId="0AA27AAB" w14:textId="77777777" w:rsidR="00295919" w:rsidRPr="00295919" w:rsidRDefault="00295919" w:rsidP="00295919">
      <w:pPr>
        <w:spacing w:after="0" w:line="360" w:lineRule="auto"/>
        <w:ind w:left="425" w:hanging="425"/>
        <w:jc w:val="center"/>
        <w:rPr>
          <w:rFonts w:ascii="Times New Roman" w:eastAsia="Times New Roman" w:hAnsi="Times New Roman" w:cs="Times New Roman"/>
          <w:b/>
          <w:bCs/>
          <w:color w:val="000000"/>
          <w:sz w:val="24"/>
          <w:lang w:eastAsia="pl-PL"/>
        </w:rPr>
      </w:pPr>
      <w:r w:rsidRPr="00295919">
        <w:rPr>
          <w:rFonts w:ascii="Times New Roman" w:eastAsia="Times New Roman" w:hAnsi="Times New Roman" w:cs="Times New Roman"/>
          <w:b/>
          <w:bCs/>
          <w:color w:val="000000"/>
          <w:sz w:val="24"/>
          <w:lang w:eastAsia="pl-PL"/>
        </w:rPr>
        <w:t>OŚWIADCZENIE WYKONAWCY</w:t>
      </w:r>
    </w:p>
    <w:p w14:paraId="1648A4BE" w14:textId="77777777" w:rsidR="00295919" w:rsidRPr="00295919" w:rsidRDefault="00295919" w:rsidP="00295919">
      <w:pPr>
        <w:spacing w:after="0" w:line="360" w:lineRule="auto"/>
        <w:ind w:left="425" w:hanging="425"/>
        <w:jc w:val="both"/>
        <w:rPr>
          <w:rFonts w:ascii="Times New Roman" w:eastAsia="Times New Roman" w:hAnsi="Times New Roman" w:cs="Times New Roman"/>
          <w:bCs/>
          <w:color w:val="000000"/>
          <w:sz w:val="24"/>
          <w:lang w:eastAsia="pl-PL"/>
        </w:rPr>
      </w:pPr>
    </w:p>
    <w:p w14:paraId="7BE4CFBA" w14:textId="77777777" w:rsidR="00295919" w:rsidRPr="00295919" w:rsidRDefault="00295919" w:rsidP="00295919">
      <w:pPr>
        <w:spacing w:after="0" w:line="360" w:lineRule="auto"/>
        <w:ind w:left="425" w:hanging="425"/>
        <w:jc w:val="both"/>
        <w:rPr>
          <w:rFonts w:ascii="Times New Roman" w:eastAsia="Times New Roman" w:hAnsi="Times New Roman" w:cs="Times New Roman"/>
          <w:bCs/>
          <w:color w:val="000000"/>
          <w:sz w:val="24"/>
          <w:lang w:eastAsia="pl-PL"/>
        </w:rPr>
      </w:pPr>
    </w:p>
    <w:p w14:paraId="1401FDE4" w14:textId="77777777" w:rsidR="00295919" w:rsidRPr="00295919" w:rsidRDefault="00295919" w:rsidP="00295919">
      <w:pPr>
        <w:spacing w:after="0" w:line="360" w:lineRule="auto"/>
        <w:ind w:left="425" w:hanging="425"/>
        <w:jc w:val="both"/>
        <w:rPr>
          <w:rFonts w:ascii="Times New Roman" w:eastAsia="Times New Roman" w:hAnsi="Times New Roman" w:cs="Times New Roman"/>
          <w:bCs/>
          <w:color w:val="000000"/>
          <w:sz w:val="24"/>
          <w:lang w:eastAsia="pl-PL"/>
        </w:rPr>
      </w:pPr>
    </w:p>
    <w:p w14:paraId="2B75C3B5" w14:textId="77777777" w:rsidR="00295919" w:rsidRPr="00295919" w:rsidRDefault="00295919" w:rsidP="00295919">
      <w:pPr>
        <w:spacing w:after="0" w:line="360" w:lineRule="auto"/>
        <w:ind w:left="425" w:hanging="425"/>
        <w:jc w:val="both"/>
        <w:rPr>
          <w:rFonts w:ascii="Times New Roman" w:eastAsia="Times New Roman" w:hAnsi="Times New Roman" w:cs="Times New Roman"/>
          <w:bCs/>
          <w:color w:val="000000"/>
          <w:sz w:val="24"/>
          <w:lang w:eastAsia="pl-PL"/>
        </w:rPr>
      </w:pPr>
      <w:r w:rsidRPr="00295919">
        <w:rPr>
          <w:rFonts w:ascii="Times New Roman" w:eastAsia="Times New Roman" w:hAnsi="Times New Roman" w:cs="Times New Roman"/>
          <w:bCs/>
          <w:color w:val="000000"/>
          <w:sz w:val="24"/>
          <w:lang w:eastAsia="pl-PL"/>
        </w:rPr>
        <w:t>My niżej podpisani:</w:t>
      </w:r>
    </w:p>
    <w:p w14:paraId="5FE1D337" w14:textId="77777777" w:rsidR="00295919" w:rsidRDefault="00295919" w:rsidP="00295919">
      <w:pPr>
        <w:spacing w:after="0" w:line="360" w:lineRule="auto"/>
        <w:ind w:left="425" w:hanging="425"/>
        <w:jc w:val="both"/>
        <w:rPr>
          <w:rFonts w:ascii="Times New Roman" w:eastAsia="Times New Roman" w:hAnsi="Times New Roman" w:cs="Times New Roman"/>
          <w:bCs/>
          <w:color w:val="000000"/>
          <w:sz w:val="24"/>
          <w:lang w:eastAsia="pl-PL"/>
        </w:rPr>
      </w:pPr>
      <w:r w:rsidRPr="00295919">
        <w:rPr>
          <w:rFonts w:ascii="Times New Roman" w:eastAsia="Times New Roman" w:hAnsi="Times New Roman" w:cs="Times New Roman"/>
          <w:bCs/>
          <w:color w:val="000000"/>
          <w:sz w:val="24"/>
          <w:lang w:eastAsia="pl-PL"/>
        </w:rPr>
        <w:t>……………</w:t>
      </w:r>
      <w:r>
        <w:rPr>
          <w:rFonts w:ascii="Times New Roman" w:eastAsia="Times New Roman" w:hAnsi="Times New Roman" w:cs="Times New Roman"/>
          <w:bCs/>
          <w:color w:val="000000"/>
          <w:sz w:val="24"/>
          <w:lang w:eastAsia="pl-PL"/>
        </w:rPr>
        <w:t>…………………………………………………………………………………</w:t>
      </w:r>
    </w:p>
    <w:p w14:paraId="7570C45C" w14:textId="77777777" w:rsidR="00295919" w:rsidRPr="00295919" w:rsidRDefault="00295919" w:rsidP="00295919">
      <w:pPr>
        <w:spacing w:after="0" w:line="360" w:lineRule="auto"/>
        <w:ind w:left="425" w:hanging="425"/>
        <w:jc w:val="both"/>
        <w:rPr>
          <w:rFonts w:ascii="Times New Roman" w:eastAsia="Times New Roman" w:hAnsi="Times New Roman" w:cs="Times New Roman"/>
          <w:bCs/>
          <w:color w:val="000000"/>
          <w:sz w:val="24"/>
          <w:lang w:eastAsia="pl-PL"/>
        </w:rPr>
      </w:pPr>
      <w:r w:rsidRPr="00295919">
        <w:rPr>
          <w:rFonts w:ascii="Times New Roman" w:eastAsia="Times New Roman" w:hAnsi="Times New Roman" w:cs="Times New Roman"/>
          <w:bCs/>
          <w:color w:val="000000"/>
          <w:sz w:val="24"/>
          <w:lang w:eastAsia="pl-PL"/>
        </w:rPr>
        <w:t>………………………………………………………………………………………………</w:t>
      </w:r>
    </w:p>
    <w:p w14:paraId="022A0665" w14:textId="77777777" w:rsidR="00295919" w:rsidRPr="00295919" w:rsidRDefault="00295919" w:rsidP="00295919">
      <w:pPr>
        <w:spacing w:after="0" w:line="360" w:lineRule="auto"/>
        <w:ind w:left="425" w:hanging="425"/>
        <w:jc w:val="both"/>
        <w:rPr>
          <w:rFonts w:ascii="Times New Roman" w:eastAsia="Times New Roman" w:hAnsi="Times New Roman" w:cs="Times New Roman"/>
          <w:bCs/>
          <w:color w:val="000000"/>
          <w:sz w:val="24"/>
          <w:lang w:eastAsia="pl-PL"/>
        </w:rPr>
      </w:pPr>
      <w:r w:rsidRPr="00295919">
        <w:rPr>
          <w:rFonts w:ascii="Times New Roman" w:eastAsia="Times New Roman" w:hAnsi="Times New Roman" w:cs="Times New Roman"/>
          <w:bCs/>
          <w:color w:val="000000"/>
          <w:sz w:val="24"/>
          <w:lang w:eastAsia="pl-PL"/>
        </w:rPr>
        <w:t xml:space="preserve">działając w imieniu i na rzecz: </w:t>
      </w:r>
    </w:p>
    <w:p w14:paraId="214405AB" w14:textId="77777777" w:rsidR="00295919" w:rsidRPr="00295919" w:rsidRDefault="00295919" w:rsidP="00295919">
      <w:pPr>
        <w:spacing w:after="0" w:line="360" w:lineRule="auto"/>
        <w:ind w:left="425" w:hanging="425"/>
        <w:jc w:val="both"/>
        <w:rPr>
          <w:rFonts w:ascii="Times New Roman" w:eastAsia="Times New Roman" w:hAnsi="Times New Roman" w:cs="Times New Roman"/>
          <w:bCs/>
          <w:color w:val="000000"/>
          <w:sz w:val="24"/>
          <w:lang w:eastAsia="pl-PL"/>
        </w:rPr>
      </w:pPr>
      <w:r w:rsidRPr="00295919">
        <w:rPr>
          <w:rFonts w:ascii="Times New Roman" w:eastAsia="Times New Roman" w:hAnsi="Times New Roman" w:cs="Times New Roman"/>
          <w:bCs/>
          <w:color w:val="000000"/>
          <w:sz w:val="24"/>
          <w:lang w:eastAsia="pl-PL"/>
        </w:rPr>
        <w:t>............................................................................................................................................</w:t>
      </w:r>
    </w:p>
    <w:p w14:paraId="499A34B5" w14:textId="77777777" w:rsidR="00295919" w:rsidRPr="00295919" w:rsidRDefault="00295919" w:rsidP="00295919">
      <w:pPr>
        <w:spacing w:after="0" w:line="360" w:lineRule="auto"/>
        <w:ind w:left="425" w:hanging="425"/>
        <w:jc w:val="both"/>
        <w:rPr>
          <w:rFonts w:ascii="Times New Roman" w:eastAsia="Times New Roman" w:hAnsi="Times New Roman" w:cs="Times New Roman"/>
          <w:bCs/>
          <w:color w:val="000000"/>
          <w:sz w:val="24"/>
          <w:lang w:eastAsia="pl-PL"/>
        </w:rPr>
      </w:pPr>
      <w:r w:rsidRPr="00295919">
        <w:rPr>
          <w:rFonts w:ascii="Times New Roman" w:eastAsia="Times New Roman" w:hAnsi="Times New Roman" w:cs="Times New Roman"/>
          <w:bCs/>
          <w:color w:val="000000"/>
          <w:sz w:val="24"/>
          <w:lang w:eastAsia="pl-PL"/>
        </w:rPr>
        <w:t>............................................................................................................................................</w:t>
      </w:r>
    </w:p>
    <w:p w14:paraId="3BE4EE74" w14:textId="75D5B936" w:rsidR="00295919" w:rsidRPr="00295919" w:rsidRDefault="00295919" w:rsidP="00BB1D16">
      <w:pPr>
        <w:spacing w:after="0" w:line="360" w:lineRule="auto"/>
        <w:ind w:left="142"/>
        <w:jc w:val="both"/>
        <w:rPr>
          <w:rFonts w:ascii="Times New Roman" w:eastAsia="Times New Roman" w:hAnsi="Times New Roman" w:cs="Times New Roman"/>
          <w:bCs/>
          <w:color w:val="000000"/>
          <w:sz w:val="24"/>
          <w:lang w:eastAsia="pl-PL"/>
        </w:rPr>
      </w:pPr>
      <w:r w:rsidRPr="00295919">
        <w:rPr>
          <w:rFonts w:ascii="Times New Roman" w:eastAsia="Times New Roman" w:hAnsi="Times New Roman" w:cs="Times New Roman"/>
          <w:bCs/>
          <w:color w:val="000000"/>
          <w:sz w:val="24"/>
          <w:lang w:eastAsia="pl-PL"/>
        </w:rPr>
        <w:t xml:space="preserve">ubiegając się o udzielenie zamówienia publicznego pn. </w:t>
      </w:r>
      <w:r w:rsidR="004C427A" w:rsidRPr="004C427A">
        <w:rPr>
          <w:rFonts w:ascii="Times New Roman" w:eastAsia="Times New Roman" w:hAnsi="Times New Roman" w:cs="Times New Roman"/>
          <w:b/>
          <w:color w:val="000000"/>
          <w:sz w:val="24"/>
          <w:lang w:eastAsia="pl-PL"/>
        </w:rPr>
        <w:t>„Naprawa konstrukcji kładki pieszej i pomostu po awarii konstrukcji”</w:t>
      </w:r>
      <w:r w:rsidR="004378F2" w:rsidRPr="004378F2">
        <w:rPr>
          <w:rFonts w:ascii="Times New Roman" w:eastAsia="Times New Roman" w:hAnsi="Times New Roman" w:cs="Times New Roman"/>
          <w:b/>
          <w:bCs/>
          <w:i/>
          <w:color w:val="000000"/>
          <w:sz w:val="24"/>
          <w:lang w:eastAsia="pl-PL"/>
        </w:rPr>
        <w:t xml:space="preserve"> </w:t>
      </w:r>
      <w:r w:rsidR="004378F2" w:rsidRPr="004378F2">
        <w:rPr>
          <w:rFonts w:ascii="Times New Roman" w:eastAsia="Times New Roman" w:hAnsi="Times New Roman" w:cs="Times New Roman"/>
          <w:iCs/>
          <w:color w:val="000000"/>
          <w:sz w:val="24"/>
          <w:lang w:eastAsia="pl-PL"/>
        </w:rPr>
        <w:t>prowadzon</w:t>
      </w:r>
      <w:r w:rsidR="004378F2">
        <w:rPr>
          <w:rFonts w:ascii="Times New Roman" w:eastAsia="Times New Roman" w:hAnsi="Times New Roman" w:cs="Times New Roman"/>
          <w:iCs/>
          <w:color w:val="000000"/>
          <w:sz w:val="24"/>
          <w:lang w:eastAsia="pl-PL"/>
        </w:rPr>
        <w:t>ego</w:t>
      </w:r>
      <w:r w:rsidR="004378F2" w:rsidRPr="004378F2">
        <w:rPr>
          <w:rFonts w:ascii="Times New Roman" w:eastAsia="Times New Roman" w:hAnsi="Times New Roman" w:cs="Times New Roman"/>
          <w:iCs/>
          <w:color w:val="000000"/>
          <w:sz w:val="24"/>
          <w:lang w:eastAsia="pl-PL"/>
        </w:rPr>
        <w:t xml:space="preserve"> przez </w:t>
      </w:r>
      <w:r w:rsidR="004378F2" w:rsidRPr="00F708BD">
        <w:rPr>
          <w:rFonts w:ascii="Times New Roman" w:eastAsia="Times New Roman" w:hAnsi="Times New Roman" w:cs="Times New Roman"/>
          <w:iCs/>
          <w:color w:val="000000"/>
          <w:sz w:val="24"/>
          <w:lang w:eastAsia="pl-PL"/>
        </w:rPr>
        <w:t>Muzeum Zbrojowni</w:t>
      </w:r>
      <w:r w:rsidR="004378F2" w:rsidRPr="004378F2">
        <w:rPr>
          <w:rFonts w:ascii="Times New Roman" w:eastAsia="Times New Roman" w:hAnsi="Times New Roman" w:cs="Times New Roman"/>
          <w:iCs/>
          <w:color w:val="000000"/>
          <w:sz w:val="24"/>
          <w:lang w:eastAsia="pl-PL"/>
        </w:rPr>
        <w:t>ę</w:t>
      </w:r>
      <w:r w:rsidR="004378F2" w:rsidRPr="00F708BD">
        <w:rPr>
          <w:rFonts w:ascii="Times New Roman" w:eastAsia="Times New Roman" w:hAnsi="Times New Roman" w:cs="Times New Roman"/>
          <w:iCs/>
          <w:color w:val="000000"/>
          <w:sz w:val="24"/>
          <w:lang w:eastAsia="pl-PL"/>
        </w:rPr>
        <w:t xml:space="preserve"> na Zamku w Liwie</w:t>
      </w:r>
      <w:r w:rsidRPr="00295919">
        <w:rPr>
          <w:rFonts w:ascii="Times New Roman" w:eastAsia="Times New Roman" w:hAnsi="Times New Roman" w:cs="Times New Roman"/>
          <w:bCs/>
          <w:color w:val="000000"/>
          <w:sz w:val="24"/>
          <w:lang w:eastAsia="pl-PL"/>
        </w:rPr>
        <w:t xml:space="preserve"> oświadczamy</w:t>
      </w:r>
    </w:p>
    <w:p w14:paraId="589CA4CB" w14:textId="77777777" w:rsidR="00295919" w:rsidRPr="00295919" w:rsidRDefault="00295919" w:rsidP="00295919">
      <w:pPr>
        <w:spacing w:after="0" w:line="360" w:lineRule="auto"/>
        <w:ind w:left="425" w:hanging="425"/>
        <w:jc w:val="both"/>
        <w:rPr>
          <w:rFonts w:ascii="Times New Roman" w:eastAsia="Times New Roman" w:hAnsi="Times New Roman" w:cs="Times New Roman"/>
          <w:bCs/>
          <w:color w:val="000000"/>
          <w:sz w:val="24"/>
          <w:lang w:eastAsia="pl-PL"/>
        </w:rPr>
      </w:pPr>
    </w:p>
    <w:p w14:paraId="0C6AD29F" w14:textId="77777777" w:rsidR="00295919" w:rsidRPr="00295919" w:rsidRDefault="00295919" w:rsidP="00295919">
      <w:pPr>
        <w:spacing w:after="0" w:line="360" w:lineRule="auto"/>
        <w:ind w:left="425" w:hanging="425"/>
        <w:jc w:val="both"/>
        <w:rPr>
          <w:rFonts w:ascii="Times New Roman" w:eastAsia="Times New Roman" w:hAnsi="Times New Roman" w:cs="Times New Roman"/>
          <w:bCs/>
          <w:color w:val="000000"/>
          <w:sz w:val="24"/>
          <w:lang w:eastAsia="pl-PL"/>
        </w:rPr>
      </w:pPr>
      <w:r w:rsidRPr="00295919">
        <w:rPr>
          <w:rFonts w:ascii="Times New Roman" w:eastAsia="Times New Roman" w:hAnsi="Times New Roman" w:cs="Times New Roman"/>
          <w:bCs/>
          <w:color w:val="000000"/>
          <w:sz w:val="24"/>
          <w:lang w:eastAsia="pl-PL"/>
        </w:rPr>
        <w:t xml:space="preserve">że informacje zawarte w oświadczeniu, o którym mowa w art. 125 ust. 1 </w:t>
      </w:r>
      <w:proofErr w:type="spellStart"/>
      <w:r w:rsidRPr="00295919">
        <w:rPr>
          <w:rFonts w:ascii="Times New Roman" w:eastAsia="Times New Roman" w:hAnsi="Times New Roman" w:cs="Times New Roman"/>
          <w:bCs/>
          <w:color w:val="000000"/>
          <w:sz w:val="24"/>
          <w:lang w:eastAsia="pl-PL"/>
        </w:rPr>
        <w:t>p.z.p</w:t>
      </w:r>
      <w:proofErr w:type="spellEnd"/>
      <w:r w:rsidRPr="00295919">
        <w:rPr>
          <w:rFonts w:ascii="Times New Roman" w:eastAsia="Times New Roman" w:hAnsi="Times New Roman" w:cs="Times New Roman"/>
          <w:bCs/>
          <w:color w:val="000000"/>
          <w:sz w:val="24"/>
          <w:lang w:eastAsia="pl-PL"/>
        </w:rPr>
        <w:t xml:space="preserve">. w zakresie odnoszącym się do podstaw wykluczenia wskazanych w art. 108 ust. 1 pkt 3-6 </w:t>
      </w:r>
      <w:proofErr w:type="spellStart"/>
      <w:r w:rsidRPr="00295919">
        <w:rPr>
          <w:rFonts w:ascii="Times New Roman" w:eastAsia="Times New Roman" w:hAnsi="Times New Roman" w:cs="Times New Roman"/>
          <w:bCs/>
          <w:color w:val="000000"/>
          <w:sz w:val="24"/>
          <w:lang w:eastAsia="pl-PL"/>
        </w:rPr>
        <w:t>p.z.p</w:t>
      </w:r>
      <w:proofErr w:type="spellEnd"/>
      <w:r w:rsidRPr="00295919">
        <w:rPr>
          <w:rFonts w:ascii="Times New Roman" w:eastAsia="Times New Roman" w:hAnsi="Times New Roman" w:cs="Times New Roman"/>
          <w:bCs/>
          <w:color w:val="000000"/>
          <w:sz w:val="24"/>
          <w:lang w:eastAsia="pl-PL"/>
        </w:rPr>
        <w:t xml:space="preserve">. oraz w zakresie podstaw wykluczenia wskazanych w art. 109 ust. 1 pkt 1 </w:t>
      </w:r>
      <w:proofErr w:type="spellStart"/>
      <w:r w:rsidRPr="00295919">
        <w:rPr>
          <w:rFonts w:ascii="Times New Roman" w:eastAsia="Times New Roman" w:hAnsi="Times New Roman" w:cs="Times New Roman"/>
          <w:bCs/>
          <w:color w:val="000000"/>
          <w:sz w:val="24"/>
          <w:lang w:eastAsia="pl-PL"/>
        </w:rPr>
        <w:t>p.z.p</w:t>
      </w:r>
      <w:proofErr w:type="spellEnd"/>
      <w:r w:rsidRPr="00295919">
        <w:rPr>
          <w:rFonts w:ascii="Times New Roman" w:eastAsia="Times New Roman" w:hAnsi="Times New Roman" w:cs="Times New Roman"/>
          <w:bCs/>
          <w:color w:val="000000"/>
          <w:sz w:val="24"/>
          <w:lang w:eastAsia="pl-PL"/>
        </w:rPr>
        <w:t>. są aktualne.</w:t>
      </w:r>
    </w:p>
    <w:p w14:paraId="791ECD30" w14:textId="77777777" w:rsidR="00295919" w:rsidRPr="00295919" w:rsidRDefault="00295919" w:rsidP="00295919">
      <w:pPr>
        <w:spacing w:after="0" w:line="360" w:lineRule="auto"/>
        <w:ind w:left="425" w:hanging="425"/>
        <w:jc w:val="both"/>
        <w:rPr>
          <w:rFonts w:ascii="Times New Roman" w:eastAsia="Times New Roman" w:hAnsi="Times New Roman" w:cs="Times New Roman"/>
          <w:bCs/>
          <w:color w:val="000000"/>
          <w:sz w:val="24"/>
          <w:lang w:eastAsia="pl-PL"/>
        </w:rPr>
      </w:pPr>
    </w:p>
    <w:p w14:paraId="2DB2A9D1" w14:textId="77777777" w:rsidR="00295919" w:rsidRPr="00295919" w:rsidRDefault="00295919" w:rsidP="00295919">
      <w:pPr>
        <w:spacing w:after="0" w:line="360" w:lineRule="auto"/>
        <w:ind w:left="425" w:hanging="425"/>
        <w:jc w:val="both"/>
        <w:rPr>
          <w:rFonts w:ascii="Times New Roman" w:eastAsia="Times New Roman" w:hAnsi="Times New Roman" w:cs="Times New Roman"/>
          <w:bCs/>
          <w:color w:val="000000"/>
          <w:sz w:val="24"/>
          <w:lang w:eastAsia="pl-PL"/>
        </w:rPr>
      </w:pPr>
    </w:p>
    <w:p w14:paraId="3A2988AC" w14:textId="77777777" w:rsidR="00295919" w:rsidRPr="00295919" w:rsidRDefault="00295919" w:rsidP="00295919">
      <w:pPr>
        <w:spacing w:after="0" w:line="360" w:lineRule="auto"/>
        <w:ind w:left="425" w:hanging="425"/>
        <w:jc w:val="both"/>
        <w:rPr>
          <w:rFonts w:ascii="Times New Roman" w:eastAsia="Times New Roman" w:hAnsi="Times New Roman" w:cs="Times New Roman"/>
          <w:bCs/>
          <w:color w:val="000000"/>
          <w:sz w:val="24"/>
          <w:lang w:eastAsia="pl-PL"/>
        </w:rPr>
      </w:pPr>
    </w:p>
    <w:p w14:paraId="666D0ED7" w14:textId="77777777" w:rsidR="00295919" w:rsidRPr="00295919" w:rsidRDefault="00295919" w:rsidP="00295919">
      <w:pPr>
        <w:spacing w:after="0" w:line="360" w:lineRule="auto"/>
        <w:ind w:left="425" w:hanging="425"/>
        <w:jc w:val="both"/>
        <w:rPr>
          <w:rFonts w:ascii="Times New Roman" w:eastAsia="Times New Roman" w:hAnsi="Times New Roman" w:cs="Times New Roman"/>
          <w:bCs/>
          <w:color w:val="000000"/>
          <w:sz w:val="24"/>
          <w:lang w:eastAsia="pl-PL"/>
        </w:rPr>
      </w:pPr>
      <w:r w:rsidRPr="00295919">
        <w:rPr>
          <w:rFonts w:ascii="Times New Roman" w:eastAsia="Times New Roman" w:hAnsi="Times New Roman" w:cs="Times New Roman"/>
          <w:bCs/>
          <w:color w:val="000000"/>
          <w:sz w:val="24"/>
          <w:lang w:eastAsia="pl-PL"/>
        </w:rPr>
        <w:t>………………………………….</w:t>
      </w:r>
    </w:p>
    <w:p w14:paraId="00DF3E94" w14:textId="77777777" w:rsidR="00295919" w:rsidRPr="00295919" w:rsidRDefault="00295919" w:rsidP="00295919">
      <w:pPr>
        <w:spacing w:after="0" w:line="360" w:lineRule="auto"/>
        <w:ind w:left="425" w:hanging="425"/>
        <w:jc w:val="both"/>
        <w:rPr>
          <w:rFonts w:ascii="Times New Roman" w:eastAsia="Times New Roman" w:hAnsi="Times New Roman" w:cs="Times New Roman"/>
          <w:bCs/>
          <w:color w:val="000000"/>
          <w:sz w:val="24"/>
          <w:lang w:eastAsia="pl-PL"/>
        </w:rPr>
      </w:pPr>
      <w:r w:rsidRPr="00295919">
        <w:rPr>
          <w:rFonts w:ascii="Times New Roman" w:eastAsia="Times New Roman" w:hAnsi="Times New Roman" w:cs="Times New Roman"/>
          <w:bCs/>
          <w:color w:val="000000"/>
          <w:sz w:val="24"/>
          <w:lang w:eastAsia="pl-PL"/>
        </w:rPr>
        <w:t xml:space="preserve">Data podpis </w:t>
      </w:r>
    </w:p>
    <w:p w14:paraId="0F705988" w14:textId="77777777" w:rsidR="008F2231" w:rsidRPr="008F2231" w:rsidRDefault="008F2231" w:rsidP="00B11893">
      <w:pPr>
        <w:spacing w:after="0" w:line="360" w:lineRule="auto"/>
        <w:ind w:left="425" w:hanging="425"/>
        <w:jc w:val="both"/>
        <w:rPr>
          <w:rFonts w:ascii="Times New Roman" w:eastAsia="Times New Roman" w:hAnsi="Times New Roman" w:cs="Times New Roman"/>
          <w:color w:val="000000"/>
          <w:sz w:val="26"/>
          <w:lang w:eastAsia="pl-PL"/>
        </w:rPr>
      </w:pPr>
    </w:p>
    <w:p w14:paraId="64277EDC" w14:textId="77777777" w:rsidR="008F2231" w:rsidRDefault="008F2231" w:rsidP="00B11893">
      <w:pPr>
        <w:spacing w:after="0" w:line="360" w:lineRule="auto"/>
        <w:ind w:left="425" w:hanging="425"/>
        <w:jc w:val="both"/>
        <w:rPr>
          <w:rFonts w:ascii="Times New Roman" w:eastAsia="Times New Roman" w:hAnsi="Times New Roman" w:cs="Times New Roman"/>
          <w:color w:val="000000"/>
          <w:sz w:val="24"/>
          <w:szCs w:val="24"/>
          <w:lang w:eastAsia="pl-PL"/>
        </w:rPr>
      </w:pPr>
    </w:p>
    <w:p w14:paraId="03B43293" w14:textId="77777777" w:rsidR="00764AB0" w:rsidRPr="00764AB0" w:rsidRDefault="00764AB0" w:rsidP="00764AB0">
      <w:pPr>
        <w:spacing w:after="200" w:line="276" w:lineRule="auto"/>
        <w:jc w:val="right"/>
        <w:rPr>
          <w:rFonts w:ascii="Times New Roman" w:eastAsia="Times New Roman" w:hAnsi="Times New Roman" w:cs="Times New Roman"/>
          <w:b/>
          <w:bCs/>
          <w:color w:val="000000"/>
          <w:sz w:val="24"/>
          <w:szCs w:val="24"/>
          <w:lang w:eastAsia="pl-PL"/>
        </w:rPr>
      </w:pPr>
      <w:r w:rsidRPr="00764AB0">
        <w:rPr>
          <w:rFonts w:ascii="Times New Roman" w:eastAsia="Times New Roman" w:hAnsi="Times New Roman" w:cs="Times New Roman"/>
          <w:b/>
          <w:bCs/>
          <w:color w:val="000000"/>
          <w:sz w:val="24"/>
          <w:szCs w:val="24"/>
          <w:lang w:eastAsia="pl-PL"/>
        </w:rPr>
        <w:lastRenderedPageBreak/>
        <w:t>Załącznik nr 9 do SWZ</w:t>
      </w: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1"/>
        <w:gridCol w:w="7965"/>
      </w:tblGrid>
      <w:tr w:rsidR="00764AB0" w:rsidRPr="00764AB0" w14:paraId="5F0BE53F" w14:textId="77777777" w:rsidTr="005607A0">
        <w:trPr>
          <w:trHeight w:val="812"/>
        </w:trPr>
        <w:tc>
          <w:tcPr>
            <w:tcW w:w="1247" w:type="dxa"/>
            <w:vMerge w:val="restart"/>
          </w:tcPr>
          <w:p w14:paraId="3304D0A6" w14:textId="77777777" w:rsidR="00764AB0" w:rsidRPr="00764AB0" w:rsidRDefault="00764AB0" w:rsidP="00764AB0">
            <w:pPr>
              <w:suppressAutoHyphens/>
              <w:spacing w:before="120" w:after="0" w:line="240" w:lineRule="auto"/>
              <w:jc w:val="center"/>
              <w:rPr>
                <w:rFonts w:ascii="Times New Roman" w:eastAsia="Times New Roman" w:hAnsi="Times New Roman" w:cs="Calibri"/>
                <w:b/>
                <w:bCs/>
                <w:color w:val="000000"/>
                <w:sz w:val="24"/>
                <w:szCs w:val="24"/>
                <w:lang w:eastAsia="pl-PL"/>
              </w:rPr>
            </w:pPr>
          </w:p>
        </w:tc>
        <w:tc>
          <w:tcPr>
            <w:tcW w:w="8700" w:type="dxa"/>
            <w:vAlign w:val="center"/>
          </w:tcPr>
          <w:p w14:paraId="5AC54054" w14:textId="77777777" w:rsidR="00764AB0" w:rsidRPr="00764AB0" w:rsidRDefault="00764AB0" w:rsidP="00764AB0">
            <w:pPr>
              <w:suppressAutoHyphens/>
              <w:spacing w:before="120" w:after="0" w:line="276" w:lineRule="auto"/>
              <w:jc w:val="center"/>
              <w:rPr>
                <w:rFonts w:ascii="Times New Roman" w:eastAsia="Times New Roman" w:hAnsi="Times New Roman" w:cs="Calibri"/>
                <w:b/>
                <w:color w:val="000000"/>
                <w:sz w:val="24"/>
                <w:szCs w:val="24"/>
                <w:lang w:eastAsia="pl-PL"/>
              </w:rPr>
            </w:pPr>
            <w:r w:rsidRPr="00764AB0">
              <w:rPr>
                <w:rFonts w:ascii="Times New Roman" w:eastAsia="Times New Roman" w:hAnsi="Times New Roman" w:cs="Calibri"/>
                <w:b/>
                <w:color w:val="000000"/>
                <w:sz w:val="24"/>
                <w:szCs w:val="24"/>
                <w:lang w:eastAsia="pl-PL"/>
              </w:rPr>
              <w:t xml:space="preserve">ZOBOWIĄZANIE PODMIOTU DO ODDANIA DO DYSPOZYCJI WYKONAWCY NIEZBĘDNYCH </w:t>
            </w:r>
          </w:p>
          <w:p w14:paraId="5C41B00E" w14:textId="77777777" w:rsidR="00764AB0" w:rsidRPr="00764AB0" w:rsidRDefault="00764AB0" w:rsidP="00764AB0">
            <w:pPr>
              <w:suppressAutoHyphens/>
              <w:spacing w:before="120" w:after="0" w:line="276" w:lineRule="auto"/>
              <w:jc w:val="center"/>
              <w:rPr>
                <w:rFonts w:ascii="Times New Roman" w:eastAsia="Times New Roman" w:hAnsi="Times New Roman" w:cs="Calibri"/>
                <w:b/>
                <w:color w:val="000000"/>
                <w:sz w:val="24"/>
                <w:szCs w:val="24"/>
                <w:lang w:eastAsia="pl-PL"/>
              </w:rPr>
            </w:pPr>
            <w:r w:rsidRPr="00764AB0">
              <w:rPr>
                <w:rFonts w:ascii="Times New Roman" w:eastAsia="Times New Roman" w:hAnsi="Times New Roman" w:cs="Calibri"/>
                <w:b/>
                <w:color w:val="000000"/>
                <w:sz w:val="24"/>
                <w:szCs w:val="24"/>
                <w:lang w:eastAsia="pl-PL"/>
              </w:rPr>
              <w:t>ZASOBÓW NA POTRZEBY REALIZACJI ZAMÓWIENIA</w:t>
            </w:r>
          </w:p>
        </w:tc>
      </w:tr>
      <w:tr w:rsidR="00764AB0" w:rsidRPr="00764AB0" w14:paraId="06468885" w14:textId="77777777" w:rsidTr="005607A0">
        <w:trPr>
          <w:trHeight w:val="754"/>
        </w:trPr>
        <w:tc>
          <w:tcPr>
            <w:tcW w:w="1247" w:type="dxa"/>
            <w:vMerge/>
          </w:tcPr>
          <w:p w14:paraId="66668BC2" w14:textId="77777777" w:rsidR="00764AB0" w:rsidRPr="00764AB0" w:rsidRDefault="00764AB0" w:rsidP="00764AB0">
            <w:pPr>
              <w:suppressAutoHyphens/>
              <w:spacing w:before="120" w:after="0" w:line="240" w:lineRule="auto"/>
              <w:jc w:val="center"/>
              <w:rPr>
                <w:rFonts w:ascii="Times New Roman" w:eastAsia="Times New Roman" w:hAnsi="Times New Roman" w:cs="Calibri"/>
                <w:b/>
                <w:bCs/>
                <w:color w:val="000000"/>
                <w:sz w:val="24"/>
                <w:szCs w:val="24"/>
                <w:lang w:eastAsia="pl-PL"/>
              </w:rPr>
            </w:pPr>
          </w:p>
        </w:tc>
        <w:tc>
          <w:tcPr>
            <w:tcW w:w="8700" w:type="dxa"/>
            <w:vAlign w:val="center"/>
          </w:tcPr>
          <w:p w14:paraId="070C8492" w14:textId="5FDD52D0" w:rsidR="00764AB0" w:rsidRPr="00764AB0" w:rsidRDefault="00E0712E" w:rsidP="00764AB0">
            <w:pPr>
              <w:suppressAutoHyphens/>
              <w:autoSpaceDE w:val="0"/>
              <w:autoSpaceDN w:val="0"/>
              <w:adjustRightInd w:val="0"/>
              <w:spacing w:after="0" w:line="276" w:lineRule="auto"/>
              <w:jc w:val="center"/>
              <w:rPr>
                <w:rFonts w:ascii="Times New Roman" w:eastAsia="Times New Roman" w:hAnsi="Times New Roman" w:cs="Times New Roman"/>
                <w:b/>
                <w:bCs/>
                <w:color w:val="000000"/>
                <w:sz w:val="24"/>
                <w:szCs w:val="24"/>
                <w:lang w:eastAsia="pl-PL"/>
              </w:rPr>
            </w:pPr>
            <w:r>
              <w:rPr>
                <w:rFonts w:ascii="Times New Roman" w:eastAsia="Times New Roman" w:hAnsi="Times New Roman" w:cs="Times New Roman"/>
                <w:b/>
                <w:bCs/>
                <w:i/>
                <w:color w:val="000000"/>
                <w:sz w:val="24"/>
                <w:szCs w:val="24"/>
                <w:lang w:eastAsia="pl-PL"/>
              </w:rPr>
              <w:t>„</w:t>
            </w:r>
            <w:r w:rsidR="00CE76D1" w:rsidRPr="00CE76D1">
              <w:rPr>
                <w:rFonts w:ascii="Times New Roman" w:eastAsia="Times New Roman" w:hAnsi="Times New Roman" w:cs="Times New Roman"/>
                <w:b/>
                <w:bCs/>
                <w:i/>
                <w:color w:val="000000"/>
                <w:sz w:val="24"/>
                <w:szCs w:val="24"/>
                <w:lang w:eastAsia="pl-PL"/>
              </w:rPr>
              <w:t>Naprawa konstrukcji kładki pieszej i pomostu po awarii konstrukcji</w:t>
            </w:r>
            <w:r w:rsidR="004378F2" w:rsidRPr="004378F2">
              <w:rPr>
                <w:rFonts w:ascii="Times New Roman" w:eastAsia="Times New Roman" w:hAnsi="Times New Roman" w:cs="Times New Roman"/>
                <w:b/>
                <w:bCs/>
                <w:color w:val="000000"/>
                <w:sz w:val="24"/>
                <w:szCs w:val="24"/>
                <w:lang w:eastAsia="pl-PL"/>
              </w:rPr>
              <w:t>”</w:t>
            </w:r>
          </w:p>
        </w:tc>
      </w:tr>
    </w:tbl>
    <w:p w14:paraId="5AF001A0" w14:textId="066F1D18" w:rsidR="00764AB0" w:rsidRPr="00764AB0" w:rsidRDefault="00764AB0" w:rsidP="00764AB0">
      <w:pPr>
        <w:spacing w:before="240" w:after="0" w:line="276" w:lineRule="auto"/>
        <w:rPr>
          <w:rFonts w:ascii="Times New Roman" w:eastAsia="Times New Roman" w:hAnsi="Times New Roman" w:cs="Times New Roman"/>
          <w:color w:val="000000"/>
          <w:sz w:val="24"/>
          <w:szCs w:val="24"/>
          <w:lang w:eastAsia="pl-PL"/>
        </w:rPr>
      </w:pPr>
      <w:r w:rsidRPr="00764AB0">
        <w:rPr>
          <w:rFonts w:ascii="Times New Roman" w:eastAsia="Times New Roman" w:hAnsi="Times New Roman" w:cs="Times New Roman"/>
          <w:color w:val="000000"/>
          <w:sz w:val="24"/>
          <w:szCs w:val="24"/>
          <w:lang w:eastAsia="pl-PL"/>
        </w:rPr>
        <w:t xml:space="preserve">W imieniu:  </w:t>
      </w:r>
      <w:bookmarkStart w:id="5" w:name="OLE_LINK14"/>
      <w:bookmarkStart w:id="6" w:name="OLE_LINK15"/>
      <w:bookmarkStart w:id="7" w:name="OLE_LINK16"/>
    </w:p>
    <w:p w14:paraId="447B3084" w14:textId="77777777" w:rsidR="00764AB0" w:rsidRPr="00764AB0" w:rsidRDefault="00764AB0" w:rsidP="00764AB0">
      <w:pPr>
        <w:spacing w:after="0" w:line="276" w:lineRule="auto"/>
        <w:rPr>
          <w:rFonts w:ascii="Times New Roman" w:eastAsia="Times New Roman" w:hAnsi="Times New Roman" w:cs="Times New Roman"/>
          <w:color w:val="000000"/>
          <w:sz w:val="24"/>
          <w:szCs w:val="24"/>
          <w:lang w:eastAsia="pl-PL"/>
        </w:rPr>
      </w:pPr>
      <w:r w:rsidRPr="00764AB0">
        <w:rPr>
          <w:rFonts w:ascii="Times New Roman" w:eastAsia="Times New Roman" w:hAnsi="Times New Roman" w:cs="Times New Roman"/>
          <w:color w:val="000000"/>
          <w:sz w:val="24"/>
          <w:szCs w:val="24"/>
          <w:lang w:eastAsia="pl-PL"/>
        </w:rPr>
        <w:t>…………………………………………………………………………………………………</w:t>
      </w:r>
      <w:bookmarkEnd w:id="5"/>
      <w:bookmarkEnd w:id="6"/>
      <w:bookmarkEnd w:id="7"/>
    </w:p>
    <w:p w14:paraId="4501062E" w14:textId="77777777" w:rsidR="00764AB0" w:rsidRPr="00764AB0" w:rsidRDefault="00764AB0" w:rsidP="00764AB0">
      <w:pPr>
        <w:spacing w:after="0" w:line="276" w:lineRule="auto"/>
        <w:jc w:val="center"/>
        <w:rPr>
          <w:rFonts w:ascii="Times New Roman" w:eastAsia="Times New Roman" w:hAnsi="Times New Roman" w:cs="Times New Roman"/>
          <w:color w:val="000000"/>
          <w:sz w:val="20"/>
          <w:szCs w:val="20"/>
          <w:lang w:eastAsia="pl-PL"/>
        </w:rPr>
      </w:pPr>
      <w:r w:rsidRPr="00764AB0">
        <w:rPr>
          <w:rFonts w:ascii="Times New Roman" w:eastAsia="Times New Roman" w:hAnsi="Times New Roman" w:cs="Times New Roman"/>
          <w:color w:val="000000"/>
          <w:sz w:val="20"/>
          <w:szCs w:val="20"/>
          <w:lang w:eastAsia="pl-PL"/>
        </w:rPr>
        <w:t>(pełna nazwa/firma, adres, NIP/PESEL, KRS/</w:t>
      </w:r>
      <w:proofErr w:type="spellStart"/>
      <w:r w:rsidRPr="00764AB0">
        <w:rPr>
          <w:rFonts w:ascii="Times New Roman" w:eastAsia="Times New Roman" w:hAnsi="Times New Roman" w:cs="Times New Roman"/>
          <w:color w:val="000000"/>
          <w:sz w:val="20"/>
          <w:szCs w:val="20"/>
          <w:lang w:eastAsia="pl-PL"/>
        </w:rPr>
        <w:t>CEiDG</w:t>
      </w:r>
      <w:proofErr w:type="spellEnd"/>
      <w:r w:rsidRPr="00764AB0">
        <w:rPr>
          <w:rFonts w:ascii="Times New Roman" w:eastAsia="Times New Roman" w:hAnsi="Times New Roman" w:cs="Times New Roman"/>
          <w:color w:val="000000"/>
          <w:sz w:val="20"/>
          <w:szCs w:val="20"/>
          <w:lang w:eastAsia="pl-PL"/>
        </w:rPr>
        <w:t xml:space="preserve"> podmiotu na zasobach którego polega Wykonawca)</w:t>
      </w:r>
    </w:p>
    <w:p w14:paraId="5356DE76" w14:textId="77777777" w:rsidR="00764AB0" w:rsidRPr="00764AB0" w:rsidRDefault="00764AB0" w:rsidP="00764AB0">
      <w:pPr>
        <w:spacing w:after="0" w:line="276" w:lineRule="auto"/>
        <w:rPr>
          <w:rFonts w:ascii="Times New Roman" w:eastAsia="Times New Roman" w:hAnsi="Times New Roman" w:cs="Times New Roman"/>
          <w:color w:val="000000"/>
          <w:sz w:val="24"/>
          <w:szCs w:val="24"/>
          <w:lang w:eastAsia="pl-PL"/>
        </w:rPr>
      </w:pPr>
    </w:p>
    <w:p w14:paraId="46A14735" w14:textId="77777777" w:rsidR="00764AB0" w:rsidRPr="00764AB0" w:rsidRDefault="00764AB0" w:rsidP="00764AB0">
      <w:pPr>
        <w:spacing w:after="120" w:line="276" w:lineRule="auto"/>
        <w:rPr>
          <w:rFonts w:ascii="Times New Roman" w:eastAsia="Times New Roman" w:hAnsi="Times New Roman" w:cs="Times New Roman"/>
          <w:color w:val="000000"/>
          <w:sz w:val="24"/>
          <w:szCs w:val="24"/>
          <w:lang w:eastAsia="pl-PL"/>
        </w:rPr>
      </w:pPr>
      <w:r w:rsidRPr="00764AB0">
        <w:rPr>
          <w:rFonts w:ascii="Times New Roman" w:eastAsia="Times New Roman" w:hAnsi="Times New Roman" w:cs="Times New Roman"/>
          <w:color w:val="000000"/>
          <w:sz w:val="24"/>
          <w:szCs w:val="24"/>
          <w:lang w:eastAsia="pl-PL"/>
        </w:rPr>
        <w:t>zobowiązuję się do oddania swoich zasobów:</w:t>
      </w:r>
      <w:bookmarkStart w:id="8" w:name="OLE_LINK17"/>
      <w:bookmarkStart w:id="9" w:name="OLE_LINK18"/>
      <w:bookmarkStart w:id="10" w:name="OLE_LINK19"/>
      <w:r w:rsidRPr="00764AB0">
        <w:rPr>
          <w:rFonts w:ascii="Times New Roman" w:eastAsia="Times New Roman" w:hAnsi="Times New Roman" w:cs="Times New Roman"/>
          <w:color w:val="000000"/>
          <w:sz w:val="24"/>
          <w:szCs w:val="24"/>
          <w:lang w:eastAsia="pl-PL"/>
        </w:rPr>
        <w:t xml:space="preserve"> ………………………………………………………………………………….</w:t>
      </w:r>
      <w:bookmarkEnd w:id="8"/>
      <w:bookmarkEnd w:id="9"/>
      <w:bookmarkEnd w:id="10"/>
    </w:p>
    <w:p w14:paraId="34359D23" w14:textId="77777777" w:rsidR="00764AB0" w:rsidRPr="00764AB0" w:rsidRDefault="00764AB0" w:rsidP="00764AB0">
      <w:pPr>
        <w:spacing w:after="0" w:line="276" w:lineRule="auto"/>
        <w:jc w:val="center"/>
        <w:rPr>
          <w:rFonts w:ascii="Times New Roman" w:eastAsia="Times New Roman" w:hAnsi="Times New Roman" w:cs="Times New Roman"/>
          <w:color w:val="000000"/>
          <w:sz w:val="20"/>
          <w:szCs w:val="20"/>
          <w:lang w:eastAsia="pl-PL"/>
        </w:rPr>
      </w:pPr>
      <w:r w:rsidRPr="00764AB0">
        <w:rPr>
          <w:rFonts w:ascii="Times New Roman" w:eastAsia="Times New Roman" w:hAnsi="Times New Roman" w:cs="Times New Roman"/>
          <w:color w:val="000000"/>
          <w:sz w:val="20"/>
          <w:szCs w:val="20"/>
          <w:lang w:eastAsia="pl-PL"/>
        </w:rPr>
        <w:t>(określenie zasobu - wiedza i doświadczenie , potencjał kadrowy, potencjał ekonomiczno-finansowy)</w:t>
      </w:r>
    </w:p>
    <w:p w14:paraId="07DA1C3D" w14:textId="77777777" w:rsidR="00764AB0" w:rsidRPr="00764AB0" w:rsidRDefault="00764AB0" w:rsidP="00764AB0">
      <w:pPr>
        <w:spacing w:after="0" w:line="276" w:lineRule="auto"/>
        <w:rPr>
          <w:rFonts w:ascii="Times New Roman" w:eastAsia="Times New Roman" w:hAnsi="Times New Roman" w:cs="Times New Roman"/>
          <w:color w:val="000000"/>
          <w:sz w:val="24"/>
          <w:szCs w:val="24"/>
          <w:lang w:eastAsia="pl-PL"/>
        </w:rPr>
      </w:pPr>
    </w:p>
    <w:p w14:paraId="5579FF70" w14:textId="77777777" w:rsidR="00764AB0" w:rsidRPr="00764AB0" w:rsidRDefault="00764AB0" w:rsidP="00764AB0">
      <w:pPr>
        <w:spacing w:after="120" w:line="276" w:lineRule="auto"/>
        <w:rPr>
          <w:rFonts w:ascii="Times New Roman" w:eastAsia="Times New Roman" w:hAnsi="Times New Roman" w:cs="Times New Roman"/>
          <w:color w:val="000000"/>
          <w:sz w:val="24"/>
          <w:szCs w:val="24"/>
          <w:lang w:eastAsia="pl-PL"/>
        </w:rPr>
      </w:pPr>
      <w:r w:rsidRPr="00764AB0">
        <w:rPr>
          <w:rFonts w:ascii="Times New Roman" w:eastAsia="Times New Roman" w:hAnsi="Times New Roman" w:cs="Times New Roman"/>
          <w:color w:val="000000"/>
          <w:sz w:val="24"/>
          <w:szCs w:val="24"/>
          <w:lang w:eastAsia="pl-PL"/>
        </w:rPr>
        <w:t>do dyspozycji Wykonawcy:  …………………………………………………………………………………………………</w:t>
      </w:r>
    </w:p>
    <w:p w14:paraId="44495D21" w14:textId="77777777" w:rsidR="00764AB0" w:rsidRPr="00764AB0" w:rsidRDefault="00764AB0" w:rsidP="00764AB0">
      <w:pPr>
        <w:spacing w:after="0" w:line="276" w:lineRule="auto"/>
        <w:jc w:val="center"/>
        <w:rPr>
          <w:rFonts w:ascii="Times New Roman" w:eastAsia="Times New Roman" w:hAnsi="Times New Roman" w:cs="Times New Roman"/>
          <w:color w:val="000000"/>
          <w:sz w:val="20"/>
          <w:szCs w:val="20"/>
          <w:lang w:eastAsia="pl-PL"/>
        </w:rPr>
      </w:pPr>
      <w:r w:rsidRPr="00764AB0">
        <w:rPr>
          <w:rFonts w:ascii="Times New Roman" w:eastAsia="Times New Roman" w:hAnsi="Times New Roman" w:cs="Times New Roman"/>
          <w:color w:val="000000"/>
          <w:sz w:val="20"/>
          <w:szCs w:val="20"/>
          <w:lang w:eastAsia="pl-PL"/>
        </w:rPr>
        <w:t>(nazwa Wykonawcy)</w:t>
      </w:r>
    </w:p>
    <w:p w14:paraId="4D8694FA" w14:textId="1FDECDDB" w:rsidR="00764AB0" w:rsidRPr="00764AB0" w:rsidRDefault="00764AB0" w:rsidP="00764AB0">
      <w:pPr>
        <w:spacing w:after="0" w:line="360" w:lineRule="auto"/>
        <w:jc w:val="both"/>
        <w:rPr>
          <w:rFonts w:ascii="Times New Roman" w:eastAsia="Times New Roman" w:hAnsi="Times New Roman" w:cs="Times New Roman"/>
          <w:b/>
          <w:bCs/>
          <w:color w:val="000000"/>
          <w:sz w:val="24"/>
          <w:szCs w:val="24"/>
          <w:lang w:eastAsia="pl-PL"/>
        </w:rPr>
      </w:pPr>
      <w:r w:rsidRPr="00764AB0">
        <w:rPr>
          <w:rFonts w:ascii="Times New Roman" w:eastAsia="Times New Roman" w:hAnsi="Times New Roman" w:cs="Times New Roman"/>
          <w:color w:val="000000"/>
          <w:sz w:val="24"/>
          <w:szCs w:val="24"/>
          <w:lang w:eastAsia="pl-PL"/>
        </w:rPr>
        <w:t xml:space="preserve">przy wykonywaniu zamówienia pod nazwą </w:t>
      </w:r>
      <w:r w:rsidR="00D05F65" w:rsidRPr="00D05F65">
        <w:rPr>
          <w:rFonts w:ascii="Times New Roman" w:eastAsia="Times New Roman" w:hAnsi="Times New Roman" w:cs="Times New Roman"/>
          <w:b/>
          <w:bCs/>
          <w:i/>
          <w:color w:val="000000"/>
          <w:sz w:val="24"/>
          <w:szCs w:val="24"/>
          <w:lang w:eastAsia="pl-PL"/>
        </w:rPr>
        <w:t>„</w:t>
      </w:r>
      <w:r w:rsidR="00CE76D1" w:rsidRPr="00CE76D1">
        <w:rPr>
          <w:rFonts w:ascii="Times New Roman" w:eastAsia="Times New Roman" w:hAnsi="Times New Roman" w:cs="Times New Roman"/>
          <w:b/>
          <w:bCs/>
          <w:i/>
          <w:color w:val="000000"/>
          <w:sz w:val="24"/>
          <w:szCs w:val="24"/>
          <w:lang w:eastAsia="pl-PL"/>
        </w:rPr>
        <w:t>Naprawa konstrukcji kładki pieszej i pomostu po awarii konstrukcji</w:t>
      </w:r>
      <w:r w:rsidR="00E0712E" w:rsidRPr="00E0712E">
        <w:rPr>
          <w:rFonts w:ascii="Times New Roman" w:eastAsia="Times New Roman" w:hAnsi="Times New Roman" w:cs="Times New Roman"/>
          <w:b/>
          <w:bCs/>
          <w:color w:val="000000"/>
          <w:sz w:val="24"/>
          <w:szCs w:val="24"/>
          <w:lang w:eastAsia="pl-PL"/>
        </w:rPr>
        <w:t xml:space="preserve">” </w:t>
      </w:r>
    </w:p>
    <w:p w14:paraId="3F0E1A6E" w14:textId="77777777" w:rsidR="00764AB0" w:rsidRPr="00764AB0" w:rsidRDefault="00764AB0" w:rsidP="00764AB0">
      <w:pPr>
        <w:spacing w:after="0" w:line="360" w:lineRule="auto"/>
        <w:jc w:val="both"/>
        <w:rPr>
          <w:rFonts w:ascii="Times New Roman" w:eastAsia="Times New Roman" w:hAnsi="Times New Roman" w:cs="Times New Roman"/>
          <w:color w:val="000000"/>
          <w:sz w:val="24"/>
          <w:szCs w:val="24"/>
          <w:lang w:eastAsia="pl-PL"/>
        </w:rPr>
      </w:pPr>
      <w:r w:rsidRPr="00764AB0">
        <w:rPr>
          <w:rFonts w:ascii="Times New Roman" w:eastAsia="Times New Roman" w:hAnsi="Times New Roman" w:cs="Times New Roman"/>
          <w:color w:val="000000"/>
          <w:sz w:val="24"/>
          <w:szCs w:val="24"/>
          <w:lang w:eastAsia="pl-PL"/>
        </w:rPr>
        <w:t xml:space="preserve">Równocześnie oświadczam: </w:t>
      </w:r>
    </w:p>
    <w:p w14:paraId="1B18BF1C" w14:textId="77777777" w:rsidR="00764AB0" w:rsidRPr="00764AB0" w:rsidRDefault="00764AB0" w:rsidP="0018087F">
      <w:pPr>
        <w:numPr>
          <w:ilvl w:val="0"/>
          <w:numId w:val="33"/>
        </w:numPr>
        <w:spacing w:after="120" w:line="276" w:lineRule="auto"/>
        <w:ind w:left="340" w:hanging="340"/>
        <w:contextualSpacing/>
        <w:jc w:val="both"/>
        <w:rPr>
          <w:rFonts w:ascii="Times New Roman" w:eastAsia="Times New Roman" w:hAnsi="Times New Roman" w:cs="Times New Roman"/>
          <w:color w:val="000000"/>
          <w:sz w:val="24"/>
          <w:szCs w:val="24"/>
          <w:lang w:eastAsia="pl-PL"/>
        </w:rPr>
      </w:pPr>
      <w:r w:rsidRPr="00764AB0">
        <w:rPr>
          <w:rFonts w:ascii="Times New Roman" w:eastAsia="Times New Roman" w:hAnsi="Times New Roman" w:cs="Times New Roman"/>
          <w:color w:val="000000"/>
          <w:sz w:val="24"/>
          <w:szCs w:val="24"/>
          <w:lang w:eastAsia="pl-PL"/>
        </w:rPr>
        <w:t xml:space="preserve">udostępniam Wykonawcy ww. zasoby, w następującym zakresie: </w:t>
      </w:r>
      <w:bookmarkStart w:id="11" w:name="OLE_LINK26"/>
      <w:bookmarkStart w:id="12" w:name="OLE_LINK27"/>
      <w:bookmarkStart w:id="13" w:name="OLE_LINK28"/>
      <w:bookmarkStart w:id="14" w:name="OLE_LINK29"/>
      <w:bookmarkStart w:id="15" w:name="OLE_LINK30"/>
      <w:r w:rsidRPr="00764AB0">
        <w:rPr>
          <w:rFonts w:ascii="Times New Roman" w:eastAsia="Times New Roman" w:hAnsi="Times New Roman" w:cs="Times New Roman"/>
          <w:color w:val="000000"/>
          <w:sz w:val="24"/>
          <w:szCs w:val="24"/>
          <w:lang w:eastAsia="pl-PL"/>
        </w:rPr>
        <w:t>…………………………………………………………….</w:t>
      </w:r>
      <w:bookmarkEnd w:id="11"/>
      <w:bookmarkEnd w:id="12"/>
      <w:bookmarkEnd w:id="13"/>
      <w:bookmarkEnd w:id="14"/>
      <w:bookmarkEnd w:id="15"/>
    </w:p>
    <w:p w14:paraId="1F686426" w14:textId="77777777" w:rsidR="00764AB0" w:rsidRPr="00764AB0" w:rsidRDefault="00764AB0" w:rsidP="0018087F">
      <w:pPr>
        <w:numPr>
          <w:ilvl w:val="0"/>
          <w:numId w:val="33"/>
        </w:numPr>
        <w:spacing w:before="240" w:after="120" w:line="276" w:lineRule="auto"/>
        <w:ind w:left="340" w:hanging="340"/>
        <w:jc w:val="both"/>
        <w:rPr>
          <w:rFonts w:ascii="Times New Roman" w:eastAsia="Times New Roman" w:hAnsi="Times New Roman" w:cs="Times New Roman"/>
          <w:color w:val="000000"/>
          <w:sz w:val="24"/>
          <w:szCs w:val="24"/>
          <w:lang w:eastAsia="pl-PL"/>
        </w:rPr>
      </w:pPr>
      <w:r w:rsidRPr="00764AB0">
        <w:rPr>
          <w:rFonts w:ascii="Times New Roman" w:eastAsia="Times New Roman" w:hAnsi="Times New Roman" w:cs="Times New Roman"/>
          <w:color w:val="000000"/>
          <w:sz w:val="24"/>
          <w:szCs w:val="24"/>
          <w:lang w:eastAsia="pl-PL"/>
        </w:rPr>
        <w:t>sposób wykorzystania udostępnionych przeze mnie zasobów będzie następujący: …………………………………….</w:t>
      </w:r>
    </w:p>
    <w:p w14:paraId="02D6CA85" w14:textId="77777777" w:rsidR="00764AB0" w:rsidRPr="00764AB0" w:rsidRDefault="00764AB0" w:rsidP="0018087F">
      <w:pPr>
        <w:numPr>
          <w:ilvl w:val="0"/>
          <w:numId w:val="33"/>
        </w:numPr>
        <w:spacing w:before="240" w:after="120" w:line="276" w:lineRule="auto"/>
        <w:ind w:left="340" w:hanging="340"/>
        <w:jc w:val="both"/>
        <w:rPr>
          <w:rFonts w:ascii="Times New Roman" w:eastAsia="Times New Roman" w:hAnsi="Times New Roman" w:cs="Times New Roman"/>
          <w:color w:val="000000"/>
          <w:sz w:val="24"/>
          <w:szCs w:val="24"/>
          <w:lang w:eastAsia="pl-PL"/>
        </w:rPr>
      </w:pPr>
      <w:r w:rsidRPr="00764AB0">
        <w:rPr>
          <w:rFonts w:ascii="Times New Roman" w:eastAsia="Times New Roman" w:hAnsi="Times New Roman" w:cs="Times New Roman"/>
          <w:color w:val="000000"/>
          <w:sz w:val="24"/>
          <w:szCs w:val="24"/>
          <w:lang w:eastAsia="pl-PL"/>
        </w:rPr>
        <w:t>zakres i okres mojego udziału przy wykonywaniu zamówienia będzie następujący: ………………………………….</w:t>
      </w:r>
    </w:p>
    <w:p w14:paraId="0523F316" w14:textId="2275AF54" w:rsidR="00764AB0" w:rsidRPr="00764AB0" w:rsidRDefault="00764AB0" w:rsidP="0018087F">
      <w:pPr>
        <w:numPr>
          <w:ilvl w:val="0"/>
          <w:numId w:val="33"/>
        </w:numPr>
        <w:spacing w:before="240" w:after="120" w:line="276" w:lineRule="auto"/>
        <w:ind w:left="340" w:hanging="340"/>
        <w:jc w:val="both"/>
        <w:rPr>
          <w:rFonts w:ascii="Times New Roman" w:eastAsia="Times New Roman" w:hAnsi="Times New Roman" w:cs="Times New Roman"/>
          <w:color w:val="000000"/>
          <w:sz w:val="24"/>
          <w:szCs w:val="24"/>
          <w:lang w:eastAsia="pl-PL"/>
        </w:rPr>
      </w:pPr>
      <w:r w:rsidRPr="00764AB0">
        <w:rPr>
          <w:rFonts w:ascii="Times New Roman" w:eastAsia="Times New Roman" w:hAnsi="Times New Roman" w:cs="Times New Roman"/>
          <w:color w:val="000000"/>
          <w:sz w:val="24"/>
          <w:szCs w:val="24"/>
          <w:lang w:eastAsia="pl-PL"/>
        </w:rPr>
        <w:t>będę realizował n/w roboty/prace projektowe, których dotyczą udostępniane zasoby odnoszące się do warunków udziału, na których polega Wykonawca: ………………………………………………………..</w:t>
      </w:r>
    </w:p>
    <w:p w14:paraId="4F315142" w14:textId="77777777" w:rsidR="00764AB0" w:rsidRPr="00764AB0" w:rsidRDefault="00764AB0" w:rsidP="00764AB0">
      <w:pPr>
        <w:spacing w:after="0" w:line="276" w:lineRule="auto"/>
        <w:jc w:val="center"/>
        <w:rPr>
          <w:rFonts w:ascii="Times New Roman" w:eastAsia="Times New Roman" w:hAnsi="Times New Roman" w:cs="Times New Roman"/>
          <w:color w:val="000000"/>
          <w:sz w:val="24"/>
          <w:szCs w:val="24"/>
          <w:lang w:eastAsia="pl-PL"/>
        </w:rPr>
      </w:pPr>
    </w:p>
    <w:p w14:paraId="32073FA3" w14:textId="77777777" w:rsidR="00764AB0" w:rsidRPr="00764AB0" w:rsidRDefault="00764AB0" w:rsidP="00764AB0">
      <w:pPr>
        <w:spacing w:after="0" w:line="276" w:lineRule="auto"/>
        <w:rPr>
          <w:rFonts w:ascii="Times New Roman" w:eastAsia="Times New Roman" w:hAnsi="Times New Roman" w:cs="Times New Roman"/>
          <w:color w:val="000000"/>
          <w:sz w:val="24"/>
          <w:szCs w:val="24"/>
          <w:lang w:eastAsia="pl-PL"/>
        </w:rPr>
      </w:pPr>
      <w:r w:rsidRPr="00764AB0">
        <w:rPr>
          <w:rFonts w:ascii="Times New Roman" w:eastAsia="Times New Roman" w:hAnsi="Times New Roman" w:cs="Times New Roman"/>
          <w:color w:val="000000"/>
          <w:sz w:val="24"/>
          <w:szCs w:val="24"/>
          <w:lang w:eastAsia="pl-PL"/>
        </w:rPr>
        <w:t xml:space="preserve">..........................,dnia…………  </w:t>
      </w:r>
    </w:p>
    <w:p w14:paraId="5B2125A2" w14:textId="77777777" w:rsidR="00764AB0" w:rsidRPr="00764AB0" w:rsidRDefault="00764AB0" w:rsidP="00764AB0">
      <w:pPr>
        <w:spacing w:after="0" w:line="276" w:lineRule="auto"/>
        <w:rPr>
          <w:rFonts w:ascii="Times New Roman" w:eastAsia="Times New Roman" w:hAnsi="Times New Roman" w:cs="Times New Roman"/>
          <w:color w:val="000000"/>
          <w:sz w:val="24"/>
          <w:szCs w:val="24"/>
          <w:lang w:eastAsia="pl-PL"/>
        </w:rPr>
      </w:pPr>
      <w:r w:rsidRPr="00764AB0">
        <w:rPr>
          <w:rFonts w:ascii="Times New Roman" w:eastAsia="Times New Roman" w:hAnsi="Times New Roman" w:cs="Times New Roman"/>
          <w:color w:val="000000"/>
          <w:sz w:val="24"/>
          <w:szCs w:val="24"/>
          <w:lang w:eastAsia="pl-PL"/>
        </w:rPr>
        <w:t xml:space="preserve">                                                                                   .………………………….……</w:t>
      </w:r>
    </w:p>
    <w:p w14:paraId="21AD9464" w14:textId="77777777" w:rsidR="00764AB0" w:rsidRPr="00764AB0" w:rsidRDefault="00764AB0" w:rsidP="00764AB0">
      <w:pPr>
        <w:spacing w:after="0" w:line="276" w:lineRule="auto"/>
        <w:rPr>
          <w:rFonts w:ascii="Times New Roman" w:eastAsia="Times New Roman" w:hAnsi="Times New Roman" w:cs="Times New Roman"/>
          <w:i/>
          <w:color w:val="000000"/>
          <w:sz w:val="20"/>
          <w:szCs w:val="20"/>
          <w:lang w:eastAsia="pl-PL"/>
        </w:rPr>
      </w:pPr>
      <w:r w:rsidRPr="00764AB0">
        <w:rPr>
          <w:rFonts w:ascii="Times New Roman" w:eastAsia="Times New Roman" w:hAnsi="Times New Roman" w:cs="Times New Roman"/>
          <w:i/>
          <w:color w:val="000000"/>
          <w:sz w:val="20"/>
          <w:szCs w:val="20"/>
          <w:lang w:eastAsia="pl-PL"/>
        </w:rPr>
        <w:t xml:space="preserve">                                                                                       podpis osób/y upoważnionych/ej  do reprezentacji</w:t>
      </w:r>
    </w:p>
    <w:p w14:paraId="1B228052" w14:textId="77777777" w:rsidR="00764AB0" w:rsidRPr="00764AB0" w:rsidRDefault="00764AB0" w:rsidP="00764AB0">
      <w:pPr>
        <w:spacing w:after="0" w:line="276" w:lineRule="auto"/>
        <w:rPr>
          <w:rFonts w:ascii="Times New Roman" w:eastAsia="Times New Roman" w:hAnsi="Times New Roman" w:cs="Times New Roman"/>
          <w:color w:val="000000"/>
          <w:sz w:val="20"/>
          <w:szCs w:val="20"/>
          <w:lang w:eastAsia="pl-PL"/>
        </w:rPr>
      </w:pPr>
      <w:r w:rsidRPr="00764AB0">
        <w:rPr>
          <w:rFonts w:ascii="Times New Roman" w:eastAsia="Times New Roman" w:hAnsi="Times New Roman" w:cs="Times New Roman"/>
          <w:i/>
          <w:color w:val="000000"/>
          <w:sz w:val="20"/>
          <w:szCs w:val="20"/>
          <w:lang w:eastAsia="pl-PL"/>
        </w:rPr>
        <w:t xml:space="preserve">                                                                                                Wykonawcy lub pełnomocnika Wykonawcy</w:t>
      </w:r>
    </w:p>
    <w:p w14:paraId="15A181EA" w14:textId="77777777" w:rsidR="00764AB0" w:rsidRPr="00D51B61" w:rsidRDefault="00764AB0" w:rsidP="00B11893">
      <w:pPr>
        <w:spacing w:after="0" w:line="360" w:lineRule="auto"/>
        <w:ind w:left="425" w:hanging="425"/>
        <w:jc w:val="both"/>
        <w:rPr>
          <w:rFonts w:ascii="Times New Roman" w:eastAsia="Times New Roman" w:hAnsi="Times New Roman" w:cs="Times New Roman"/>
          <w:color w:val="000000"/>
          <w:sz w:val="24"/>
          <w:szCs w:val="24"/>
          <w:lang w:eastAsia="pl-PL"/>
        </w:rPr>
      </w:pPr>
    </w:p>
    <w:sectPr w:rsidR="00764AB0" w:rsidRPr="00D51B61">
      <w:headerReference w:type="default" r:id="rId17"/>
      <w:footerReference w:type="default" r:id="rId1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FD34D5D" w14:textId="77777777" w:rsidR="00341B80" w:rsidRDefault="00341B80" w:rsidP="00E27302">
      <w:pPr>
        <w:spacing w:after="0" w:line="240" w:lineRule="auto"/>
      </w:pPr>
      <w:r>
        <w:separator/>
      </w:r>
    </w:p>
  </w:endnote>
  <w:endnote w:type="continuationSeparator" w:id="0">
    <w:p w14:paraId="301127DF" w14:textId="77777777" w:rsidR="00341B80" w:rsidRDefault="00341B80" w:rsidP="00E2730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font185">
    <w:altName w:val="Times New Roman"/>
    <w:panose1 w:val="00000000000000000000"/>
    <w:charset w:val="00"/>
    <w:family w:val="roman"/>
    <w:notTrueType/>
    <w:pitch w:val="default"/>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EE"/>
    <w:family w:val="swiss"/>
    <w:pitch w:val="variable"/>
    <w:sig w:usb0="A00006FF" w:usb1="4000205B" w:usb2="00000010" w:usb3="00000000" w:csb0="0000019F" w:csb1="00000000"/>
  </w:font>
  <w:font w:name="Times">
    <w:panose1 w:val="02020603050405020304"/>
    <w:charset w:val="EE"/>
    <w:family w:val="roman"/>
    <w:pitch w:val="variable"/>
    <w:sig w:usb0="E0002EFF" w:usb1="C000785B" w:usb2="00000009" w:usb3="00000000" w:csb0="000001FF" w:csb1="00000000"/>
  </w:font>
  <w:font w:name="TimesNewRoman">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82FDF71" w14:textId="77777777" w:rsidR="00341B80" w:rsidRPr="00F708BD" w:rsidRDefault="00341B80" w:rsidP="00F708BD">
    <w:pPr>
      <w:widowControl w:val="0"/>
      <w:suppressAutoHyphens/>
      <w:autoSpaceDN w:val="0"/>
      <w:spacing w:after="0" w:line="240" w:lineRule="auto"/>
      <w:textAlignment w:val="baseline"/>
      <w:rPr>
        <w:rFonts w:ascii="Times New Roman" w:eastAsia="Arial Unicode MS" w:hAnsi="Times New Roman" w:cs="Tahoma"/>
        <w:kern w:val="3"/>
        <w:sz w:val="20"/>
        <w:szCs w:val="20"/>
        <w:lang w:eastAsia="zh-CN" w:bidi="hi-IN"/>
      </w:rPr>
    </w:pPr>
    <w:r w:rsidRPr="00F708BD">
      <w:rPr>
        <w:rFonts w:ascii="Times New Roman" w:eastAsia="Arial Unicode MS" w:hAnsi="Times New Roman" w:cs="Tahoma"/>
        <w:kern w:val="3"/>
        <w:sz w:val="20"/>
        <w:szCs w:val="20"/>
        <w:lang w:eastAsia="zh-CN" w:bidi="hi-IN"/>
      </w:rPr>
      <w:t>Muzeum Zbrojownia na Zamku w Liwie jest jednostka organizacyjną Samorządu Województwa Mazowieckiego</w:t>
    </w:r>
  </w:p>
  <w:p w14:paraId="4F9BA992" w14:textId="77777777" w:rsidR="00341B80" w:rsidRPr="00F708BD" w:rsidRDefault="00341B80" w:rsidP="00F708BD">
    <w:pPr>
      <w:widowControl w:val="0"/>
      <w:suppressAutoHyphens/>
      <w:autoSpaceDN w:val="0"/>
      <w:spacing w:after="0" w:line="240" w:lineRule="auto"/>
      <w:jc w:val="center"/>
      <w:textAlignment w:val="baseline"/>
      <w:rPr>
        <w:rFonts w:ascii="Times New Roman" w:eastAsia="Arial Unicode MS" w:hAnsi="Times New Roman" w:cs="Tahoma"/>
        <w:kern w:val="3"/>
        <w:sz w:val="20"/>
        <w:szCs w:val="20"/>
        <w:lang w:eastAsia="zh-CN" w:bidi="hi-IN"/>
      </w:rPr>
    </w:pPr>
  </w:p>
  <w:p w14:paraId="44B74084" w14:textId="2DDDE076" w:rsidR="00341B80" w:rsidRPr="00F708BD" w:rsidRDefault="00341B80" w:rsidP="008D2B64">
    <w:pPr>
      <w:spacing w:after="120"/>
      <w:jc w:val="center"/>
      <w:rPr>
        <w:rFonts w:ascii="Calibri" w:eastAsia="Calibri" w:hAnsi="Calibri" w:cs="Times New Roman"/>
        <w:kern w:val="2"/>
        <w14:ligatures w14:val="standardContextual"/>
      </w:rPr>
    </w:pPr>
    <w:r w:rsidRPr="00F708BD">
      <w:rPr>
        <w:rFonts w:ascii="Calibri" w:eastAsia="Calibri" w:hAnsi="Calibri" w:cs="Times New Roman"/>
        <w:noProof/>
        <w:kern w:val="2"/>
        <w:lang w:eastAsia="pl-PL"/>
        <w14:ligatures w14:val="standardContextual"/>
      </w:rPr>
      <w:drawing>
        <wp:inline distT="0" distB="0" distL="0" distR="0" wp14:anchorId="25D184F8" wp14:editId="73C7FAB2">
          <wp:extent cx="1628775" cy="457200"/>
          <wp:effectExtent l="0" t="0" r="0" b="0"/>
          <wp:docPr id="1" name="Obraz 1" descr="Obraz zawierający Czcionka, logo, Grafika, tekst&#10;&#10;Opis wygenerowany automatyczn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az 1" descr="Obraz zawierający Czcionka, logo, Grafika, tekst&#10;&#10;Opis wygenerowany automatyczn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28775" cy="457200"/>
                  </a:xfrm>
                  <a:prstGeom prst="rect">
                    <a:avLst/>
                  </a:prstGeom>
                  <a:noFill/>
                  <a:ln>
                    <a:noFill/>
                  </a:ln>
                </pic:spPr>
              </pic:pic>
            </a:graphicData>
          </a:graphic>
        </wp:inline>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33BC2A" w14:textId="77777777" w:rsidR="00341B80" w:rsidRDefault="00341B80" w:rsidP="00E27302">
      <w:pPr>
        <w:spacing w:after="0" w:line="240" w:lineRule="auto"/>
      </w:pPr>
      <w:r>
        <w:separator/>
      </w:r>
    </w:p>
  </w:footnote>
  <w:footnote w:type="continuationSeparator" w:id="0">
    <w:p w14:paraId="390D10D2" w14:textId="77777777" w:rsidR="00341B80" w:rsidRDefault="00341B80" w:rsidP="00E2730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3ECE67D" w14:textId="77777777" w:rsidR="00341B80" w:rsidRPr="00F708BD" w:rsidRDefault="00341B80" w:rsidP="00F708BD">
    <w:pPr>
      <w:keepNext/>
      <w:keepLines/>
      <w:spacing w:before="40" w:after="0" w:line="240" w:lineRule="auto"/>
      <w:outlineLvl w:val="3"/>
      <w:rPr>
        <w:rFonts w:ascii="Calibri Light" w:eastAsia="Times New Roman" w:hAnsi="Calibri Light" w:cs="Times New Roman"/>
        <w:b/>
        <w:bCs/>
        <w:i/>
        <w:iCs/>
        <w:color w:val="2F5496"/>
        <w:kern w:val="2"/>
        <w:sz w:val="16"/>
        <w14:ligatures w14:val="standardContextual"/>
      </w:rPr>
    </w:pPr>
    <w:r w:rsidRPr="00F708BD">
      <w:rPr>
        <w:rFonts w:ascii="Calibri Light" w:eastAsia="Times New Roman" w:hAnsi="Calibri Light" w:cs="Times New Roman"/>
        <w:b/>
        <w:bCs/>
        <w:i/>
        <w:iCs/>
        <w:noProof/>
        <w:color w:val="2F5496"/>
        <w:kern w:val="2"/>
        <w:sz w:val="16"/>
        <w:lang w:eastAsia="pl-PL"/>
        <w14:ligatures w14:val="standardContextual"/>
      </w:rPr>
      <w:drawing>
        <wp:anchor distT="0" distB="0" distL="0" distR="0" simplePos="0" relativeHeight="251661312" behindDoc="0" locked="0" layoutInCell="1" allowOverlap="1" wp14:anchorId="454445B6" wp14:editId="7AFE84E9">
          <wp:simplePos x="0" y="0"/>
          <wp:positionH relativeFrom="column">
            <wp:posOffset>2247900</wp:posOffset>
          </wp:positionH>
          <wp:positionV relativeFrom="paragraph">
            <wp:posOffset>-232410</wp:posOffset>
          </wp:positionV>
          <wp:extent cx="1371600" cy="1181100"/>
          <wp:effectExtent l="0" t="0" r="0" b="0"/>
          <wp:wrapTopAndBottom/>
          <wp:docPr id="1202232873" name="Obraz 1202232873" descr="Obraz zawierający tekst, Czcionka, design, ilustracja&#10;&#10;Opis wygenerowany automatyczn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2232873" name="Obraz 1202232873" descr="Obraz zawierający tekst, Czcionka, design, ilustracja&#10;&#10;Opis wygenerowany automatycznie"/>
                  <pic:cNvPicPr>
                    <a:picLocks noChangeAspect="1" noChangeArrowheads="1"/>
                  </pic:cNvPicPr>
                </pic:nvPicPr>
                <pic:blipFill>
                  <a:blip r:embed="rId1">
                    <a:lum bright="30000"/>
                    <a:extLst>
                      <a:ext uri="{28A0092B-C50C-407E-A947-70E740481C1C}">
                        <a14:useLocalDpi xmlns:a14="http://schemas.microsoft.com/office/drawing/2010/main" val="0"/>
                      </a:ext>
                    </a:extLst>
                  </a:blip>
                  <a:srcRect/>
                  <a:stretch>
                    <a:fillRect/>
                  </a:stretch>
                </pic:blipFill>
                <pic:spPr bwMode="auto">
                  <a:xfrm>
                    <a:off x="0" y="0"/>
                    <a:ext cx="1371600" cy="118110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p>
  <w:p w14:paraId="6253329C" w14:textId="77777777" w:rsidR="00341B80" w:rsidRPr="00F708BD" w:rsidRDefault="00341B80" w:rsidP="00F708BD">
    <w:pPr>
      <w:keepNext/>
      <w:keepLines/>
      <w:spacing w:before="40" w:after="0" w:line="240" w:lineRule="auto"/>
      <w:jc w:val="center"/>
      <w:outlineLvl w:val="3"/>
      <w:rPr>
        <w:rFonts w:ascii="Calibri" w:eastAsia="Times New Roman" w:hAnsi="Calibri" w:cs="Calibri"/>
        <w:b/>
        <w:bCs/>
        <w:kern w:val="2"/>
        <w:sz w:val="16"/>
        <w14:ligatures w14:val="standardContextual"/>
      </w:rPr>
    </w:pPr>
    <w:r w:rsidRPr="00F708BD">
      <w:rPr>
        <w:rFonts w:ascii="Calibri" w:eastAsia="Times New Roman" w:hAnsi="Calibri" w:cs="Calibri"/>
        <w:b/>
        <w:bCs/>
        <w:noProof/>
        <w:kern w:val="2"/>
        <w:sz w:val="16"/>
        <w:lang w:eastAsia="pl-PL"/>
        <w14:ligatures w14:val="standardContextual"/>
      </w:rPr>
      <mc:AlternateContent>
        <mc:Choice Requires="wps">
          <w:drawing>
            <wp:anchor distT="0" distB="0" distL="114300" distR="114300" simplePos="0" relativeHeight="251662336" behindDoc="0" locked="0" layoutInCell="1" allowOverlap="1" wp14:anchorId="302F4C98" wp14:editId="219A2B14">
              <wp:simplePos x="0" y="0"/>
              <wp:positionH relativeFrom="column">
                <wp:posOffset>9525</wp:posOffset>
              </wp:positionH>
              <wp:positionV relativeFrom="paragraph">
                <wp:posOffset>457200</wp:posOffset>
              </wp:positionV>
              <wp:extent cx="6010275" cy="0"/>
              <wp:effectExtent l="9525" t="9525" r="9525" b="9525"/>
              <wp:wrapNone/>
              <wp:docPr id="2"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10275"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line w14:anchorId="4E5F327F" id="Line 4" o:spid="_x0000_s102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5pt,36pt" to="474pt,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IXxztAEAAFYDAAAOAAAAZHJzL2Uyb0RvYy54bWysU8tu2zAQvBfoPxC817INOG0Fyzk4TS9p&#10;ayDpB6xJSiJCcYld2rL/viRjOUF7K6IDQe5jODNcrW9PgxNHQ2zRN3Ixm0thvEJtfdfI30/3n75I&#10;wRG8BofeNPJsWN5uPn5Yj6E2S+zRaUMigXiux9DIPsZQVxWr3gzAMwzGp2SLNEBMR+oqTTAm9MFV&#10;y/n8phqRdCBUhjlF716SclPw29ao+Ktt2UThGpm4xbJSWfd5rTZrqDuC0Ft1oQH/wWIA69OlV6g7&#10;iCAOZP+BGqwiZGzjTOFQYdtaZYqGpGYx/0vNYw/BFC3JHA5Xm/j9YNXP49bvKFNXJ/8YHlA9s/C4&#10;7cF3phB4Oof0cItsVTUGrq8t+cBhR2I//kCdauAQsbhwamnIkEmfOBWzz1ezzSkKlYI3Se/y80oK&#10;NeUqqKfGQBy/GxxE3jTSWZ99gBqODxwzEainkhz2eG+dK2/pvBgb+XW1XJUGRmd1TuYypm6/dSSO&#10;kKehfEVVyrwtIzx4XcB6A/rbZR/Bupd9utz5jGfKgF0YTW7k0eN6j/q8o8my9HiF82XQ8nS8PRdj&#10;X3+HzR8AAAD//wMAUEsDBBQABgAIAAAAIQAPg35/2wAAAAcBAAAPAAAAZHJzL2Rvd25yZXYueG1s&#10;TI/NTsNADITvSLzDykhcKroh/JU0mwoBuXGhgLi6WTeJyHrT7LYNfXqMOJSbxzMaf84Xo+vUjobQ&#10;ejZwOU1AEVfetlwbeH8rL2agQkS22HkmA98UYFGcnuSYWb/nV9otY62khEOGBpoY+0zrUDXkMEx9&#10;Tyze2g8Oo8ih1nbAvZS7TqdJcqsdtiwXGuzpsaHqa7l1BkL5QZvyMKkmyedV7SndPL08ozHnZ+PD&#10;HFSkMR7D8Isv6FAI08pv2QbVib6RoIG7VD4S+/56JsPqb6GLXP/nL34AAAD//wMAUEsBAi0AFAAG&#10;AAgAAAAhALaDOJL+AAAA4QEAABMAAAAAAAAAAAAAAAAAAAAAAFtDb250ZW50X1R5cGVzXS54bWxQ&#10;SwECLQAUAAYACAAAACEAOP0h/9YAAACUAQAACwAAAAAAAAAAAAAAAAAvAQAAX3JlbHMvLnJlbHNQ&#10;SwECLQAUAAYACAAAACEARiF8c7QBAABWAwAADgAAAAAAAAAAAAAAAAAuAgAAZHJzL2Uyb0RvYy54&#10;bWxQSwECLQAUAAYACAAAACEAD4N+f9sAAAAHAQAADwAAAAAAAAAAAAAAAAAOBAAAZHJzL2Rvd25y&#10;ZXYueG1sUEsFBgAAAAAEAAQA8wAAABYFAAAAAA==&#10;"/>
          </w:pict>
        </mc:Fallback>
      </mc:AlternateContent>
    </w:r>
    <w:bookmarkStart w:id="16" w:name="_Hlk167027714"/>
    <w:bookmarkStart w:id="17" w:name="_Hlk137134689"/>
    <w:r w:rsidRPr="00F708BD">
      <w:rPr>
        <w:rFonts w:ascii="Calibri" w:eastAsia="Times New Roman" w:hAnsi="Calibri" w:cs="Calibri"/>
        <w:kern w:val="2"/>
        <w:sz w:val="16"/>
        <w14:ligatures w14:val="standardContextual"/>
      </w:rPr>
      <w:t>Muzeum Zbrojownia na Zamku w Liwie</w:t>
    </w:r>
    <w:bookmarkEnd w:id="16"/>
    <w:r w:rsidRPr="00F708BD">
      <w:rPr>
        <w:rFonts w:ascii="Calibri" w:eastAsia="Times New Roman" w:hAnsi="Calibri" w:cs="Calibri"/>
        <w:kern w:val="2"/>
        <w:sz w:val="16"/>
        <w14:ligatures w14:val="standardContextual"/>
      </w:rPr>
      <w:t>,  </w:t>
    </w:r>
    <w:bookmarkStart w:id="18" w:name="_Hlk167027967"/>
    <w:r w:rsidRPr="00F708BD">
      <w:rPr>
        <w:rFonts w:ascii="Calibri" w:eastAsia="Times New Roman" w:hAnsi="Calibri" w:cs="Calibri"/>
        <w:kern w:val="2"/>
        <w:sz w:val="16"/>
        <w14:ligatures w14:val="standardContextual"/>
      </w:rPr>
      <w:t>ul. Stefana Batorego 2, 07-100 Węgrów</w:t>
    </w:r>
    <w:bookmarkEnd w:id="18"/>
    <w:r w:rsidRPr="00F708BD">
      <w:rPr>
        <w:rFonts w:ascii="Calibri" w:eastAsia="Times New Roman" w:hAnsi="Calibri" w:cs="Calibri"/>
        <w:kern w:val="2"/>
        <w:sz w:val="16"/>
        <w14:ligatures w14:val="standardContextual"/>
      </w:rPr>
      <w:t xml:space="preserve">, tel.: +48 (25) 792-57-17, e-mail: zbrojownia@liw-zamek.pl, </w:t>
    </w:r>
    <w:r w:rsidRPr="00F708BD">
      <w:rPr>
        <w:rFonts w:ascii="Calibri" w:eastAsia="Times New Roman" w:hAnsi="Calibri" w:cs="Calibri"/>
        <w:kern w:val="2"/>
        <w:sz w:val="16"/>
        <w14:ligatures w14:val="standardContextual"/>
      </w:rPr>
      <w:br/>
    </w:r>
    <w:bookmarkStart w:id="19" w:name="_Hlk167028019"/>
    <w:r w:rsidRPr="00F708BD">
      <w:rPr>
        <w:rFonts w:ascii="Calibri" w:eastAsia="Times New Roman" w:hAnsi="Calibri" w:cs="Calibri"/>
        <w:kern w:val="2"/>
        <w:sz w:val="16"/>
        <w14:ligatures w14:val="standardContextual"/>
      </w:rPr>
      <w:t>NIP: 824-15-84-283, REGON: 711665166</w:t>
    </w:r>
    <w:bookmarkEnd w:id="19"/>
    <w:r w:rsidRPr="00F708BD">
      <w:rPr>
        <w:rFonts w:ascii="Calibri" w:eastAsia="Times New Roman" w:hAnsi="Calibri" w:cs="Calibri"/>
        <w:kern w:val="2"/>
        <w:sz w:val="16"/>
        <w14:ligatures w14:val="standardContextual"/>
      </w:rPr>
      <w:t xml:space="preserve">, </w:t>
    </w:r>
    <w:bookmarkEnd w:id="17"/>
    <w:r w:rsidRPr="00F708BD">
      <w:rPr>
        <w:rFonts w:ascii="Calibri" w:eastAsia="Times New Roman" w:hAnsi="Calibri" w:cs="Calibri"/>
        <w:caps/>
        <w:kern w:val="2"/>
        <w:sz w:val="16"/>
        <w14:ligatures w14:val="standardContextual"/>
      </w:rPr>
      <w:t>PbS w Węgrowie  02 9236 0008 0008 4749 2000 0010</w:t>
    </w:r>
  </w:p>
  <w:p w14:paraId="2CC96569" w14:textId="77777777" w:rsidR="00341B80" w:rsidRPr="00F708BD" w:rsidRDefault="00341B80" w:rsidP="00F708BD">
    <w:pPr>
      <w:tabs>
        <w:tab w:val="center" w:pos="4536"/>
        <w:tab w:val="right" w:pos="9072"/>
      </w:tabs>
      <w:spacing w:after="0" w:line="240" w:lineRule="auto"/>
      <w:rPr>
        <w:rFonts w:ascii="Times New Roman" w:eastAsia="Times New Roman" w:hAnsi="Times New Roman" w:cs="Times New Roman"/>
        <w:sz w:val="24"/>
        <w:szCs w:val="24"/>
        <w:lang w:eastAsia="pl-PL"/>
      </w:rPr>
    </w:pPr>
  </w:p>
  <w:p w14:paraId="580DEF73" w14:textId="7178C4BF" w:rsidR="00341B80" w:rsidRDefault="00341B80">
    <w:pPr>
      <w:pStyle w:val="Nagwek"/>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28"/>
    <w:multiLevelType w:val="singleLevel"/>
    <w:tmpl w:val="F7DA1FF0"/>
    <w:name w:val="WW8Num126"/>
    <w:lvl w:ilvl="0">
      <w:start w:val="1"/>
      <w:numFmt w:val="decimal"/>
      <w:lvlText w:val="%1."/>
      <w:lvlJc w:val="left"/>
      <w:pPr>
        <w:tabs>
          <w:tab w:val="num" w:pos="0"/>
        </w:tabs>
        <w:ind w:left="720" w:hanging="360"/>
      </w:pPr>
      <w:rPr>
        <w:rFonts w:ascii="Times New Roman" w:hAnsi="Times New Roman" w:cs="Times New Roman" w:hint="default"/>
        <w:b w:val="0"/>
        <w:bCs/>
        <w:color w:val="000000"/>
      </w:rPr>
    </w:lvl>
  </w:abstractNum>
  <w:abstractNum w:abstractNumId="1" w15:restartNumberingAfterBreak="0">
    <w:nsid w:val="040B4E29"/>
    <w:multiLevelType w:val="hybridMultilevel"/>
    <w:tmpl w:val="94B0C02E"/>
    <w:lvl w:ilvl="0" w:tplc="16F88224">
      <w:start w:val="1"/>
      <w:numFmt w:val="bullet"/>
      <w:lvlText w:val=""/>
      <w:lvlJc w:val="left"/>
      <w:pPr>
        <w:ind w:left="740" w:hanging="360"/>
      </w:pPr>
      <w:rPr>
        <w:rFonts w:ascii="font185" w:hAnsi="font185" w:hint="default"/>
      </w:rPr>
    </w:lvl>
    <w:lvl w:ilvl="1" w:tplc="04150003" w:tentative="1">
      <w:start w:val="1"/>
      <w:numFmt w:val="bullet"/>
      <w:lvlText w:val="o"/>
      <w:lvlJc w:val="left"/>
      <w:pPr>
        <w:ind w:left="1460" w:hanging="360"/>
      </w:pPr>
      <w:rPr>
        <w:rFonts w:ascii="font185" w:hAnsi="font185" w:cs="font185" w:hint="default"/>
      </w:rPr>
    </w:lvl>
    <w:lvl w:ilvl="2" w:tplc="04150005" w:tentative="1">
      <w:start w:val="1"/>
      <w:numFmt w:val="bullet"/>
      <w:lvlText w:val=""/>
      <w:lvlJc w:val="left"/>
      <w:pPr>
        <w:ind w:left="2180" w:hanging="360"/>
      </w:pPr>
      <w:rPr>
        <w:rFonts w:ascii="font185" w:hAnsi="font185" w:hint="default"/>
      </w:rPr>
    </w:lvl>
    <w:lvl w:ilvl="3" w:tplc="04150001" w:tentative="1">
      <w:start w:val="1"/>
      <w:numFmt w:val="bullet"/>
      <w:lvlText w:val=""/>
      <w:lvlJc w:val="left"/>
      <w:pPr>
        <w:ind w:left="2900" w:hanging="360"/>
      </w:pPr>
      <w:rPr>
        <w:rFonts w:ascii="font185" w:hAnsi="font185" w:hint="default"/>
      </w:rPr>
    </w:lvl>
    <w:lvl w:ilvl="4" w:tplc="04150003" w:tentative="1">
      <w:start w:val="1"/>
      <w:numFmt w:val="bullet"/>
      <w:lvlText w:val="o"/>
      <w:lvlJc w:val="left"/>
      <w:pPr>
        <w:ind w:left="3620" w:hanging="360"/>
      </w:pPr>
      <w:rPr>
        <w:rFonts w:ascii="font185" w:hAnsi="font185" w:cs="font185" w:hint="default"/>
      </w:rPr>
    </w:lvl>
    <w:lvl w:ilvl="5" w:tplc="04150005" w:tentative="1">
      <w:start w:val="1"/>
      <w:numFmt w:val="bullet"/>
      <w:lvlText w:val=""/>
      <w:lvlJc w:val="left"/>
      <w:pPr>
        <w:ind w:left="4340" w:hanging="360"/>
      </w:pPr>
      <w:rPr>
        <w:rFonts w:ascii="font185" w:hAnsi="font185" w:hint="default"/>
      </w:rPr>
    </w:lvl>
    <w:lvl w:ilvl="6" w:tplc="04150001" w:tentative="1">
      <w:start w:val="1"/>
      <w:numFmt w:val="bullet"/>
      <w:lvlText w:val=""/>
      <w:lvlJc w:val="left"/>
      <w:pPr>
        <w:ind w:left="5060" w:hanging="360"/>
      </w:pPr>
      <w:rPr>
        <w:rFonts w:ascii="font185" w:hAnsi="font185" w:hint="default"/>
      </w:rPr>
    </w:lvl>
    <w:lvl w:ilvl="7" w:tplc="04150003" w:tentative="1">
      <w:start w:val="1"/>
      <w:numFmt w:val="bullet"/>
      <w:lvlText w:val="o"/>
      <w:lvlJc w:val="left"/>
      <w:pPr>
        <w:ind w:left="5780" w:hanging="360"/>
      </w:pPr>
      <w:rPr>
        <w:rFonts w:ascii="font185" w:hAnsi="font185" w:cs="font185" w:hint="default"/>
      </w:rPr>
    </w:lvl>
    <w:lvl w:ilvl="8" w:tplc="04150005" w:tentative="1">
      <w:start w:val="1"/>
      <w:numFmt w:val="bullet"/>
      <w:lvlText w:val=""/>
      <w:lvlJc w:val="left"/>
      <w:pPr>
        <w:ind w:left="6500" w:hanging="360"/>
      </w:pPr>
      <w:rPr>
        <w:rFonts w:ascii="font185" w:hAnsi="font185" w:hint="default"/>
      </w:rPr>
    </w:lvl>
  </w:abstractNum>
  <w:abstractNum w:abstractNumId="2" w15:restartNumberingAfterBreak="0">
    <w:nsid w:val="07364AF1"/>
    <w:multiLevelType w:val="hybridMultilevel"/>
    <w:tmpl w:val="6654FD2E"/>
    <w:lvl w:ilvl="0" w:tplc="8C1CAD40">
      <w:start w:val="1"/>
      <w:numFmt w:val="lowerLetter"/>
      <w:lvlText w:val="%1)"/>
      <w:lvlJc w:val="left"/>
      <w:pPr>
        <w:ind w:left="932"/>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1" w:tplc="091CCF30">
      <w:start w:val="1"/>
      <w:numFmt w:val="lowerLetter"/>
      <w:lvlText w:val="%2"/>
      <w:lvlJc w:val="left"/>
      <w:pPr>
        <w:ind w:left="2401"/>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2" w:tplc="0754872C">
      <w:start w:val="1"/>
      <w:numFmt w:val="lowerRoman"/>
      <w:lvlText w:val="%3"/>
      <w:lvlJc w:val="left"/>
      <w:pPr>
        <w:ind w:left="3121"/>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3" w:tplc="0D806E2C">
      <w:start w:val="1"/>
      <w:numFmt w:val="decimal"/>
      <w:lvlText w:val="%4"/>
      <w:lvlJc w:val="left"/>
      <w:pPr>
        <w:ind w:left="3841"/>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4" w:tplc="E85A4FBE">
      <w:start w:val="1"/>
      <w:numFmt w:val="lowerLetter"/>
      <w:lvlText w:val="%5"/>
      <w:lvlJc w:val="left"/>
      <w:pPr>
        <w:ind w:left="4561"/>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5" w:tplc="9C2CB83E">
      <w:start w:val="1"/>
      <w:numFmt w:val="lowerRoman"/>
      <w:lvlText w:val="%6"/>
      <w:lvlJc w:val="left"/>
      <w:pPr>
        <w:ind w:left="5281"/>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6" w:tplc="977AD0B8">
      <w:start w:val="1"/>
      <w:numFmt w:val="decimal"/>
      <w:lvlText w:val="%7"/>
      <w:lvlJc w:val="left"/>
      <w:pPr>
        <w:ind w:left="6001"/>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7" w:tplc="E2C8CA4C">
      <w:start w:val="1"/>
      <w:numFmt w:val="lowerLetter"/>
      <w:lvlText w:val="%8"/>
      <w:lvlJc w:val="left"/>
      <w:pPr>
        <w:ind w:left="6721"/>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8" w:tplc="58CCF342">
      <w:start w:val="1"/>
      <w:numFmt w:val="lowerRoman"/>
      <w:lvlText w:val="%9"/>
      <w:lvlJc w:val="left"/>
      <w:pPr>
        <w:ind w:left="7441"/>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abstractNum>
  <w:abstractNum w:abstractNumId="3" w15:restartNumberingAfterBreak="0">
    <w:nsid w:val="0BB26D55"/>
    <w:multiLevelType w:val="hybridMultilevel"/>
    <w:tmpl w:val="0F685B2E"/>
    <w:lvl w:ilvl="0" w:tplc="CB04111E">
      <w:start w:val="1"/>
      <w:numFmt w:val="decimal"/>
      <w:lvlText w:val="%1)"/>
      <w:lvlJc w:val="left"/>
      <w:pPr>
        <w:tabs>
          <w:tab w:val="num" w:pos="720"/>
        </w:tabs>
        <w:ind w:left="720" w:hanging="360"/>
      </w:pPr>
      <w:rPr>
        <w:rFonts w:ascii="Calibri" w:eastAsia="Times New Roman" w:hAnsi="Calibri" w:cs="Segoe UI"/>
        <w:b w:val="0"/>
      </w:rPr>
    </w:lvl>
    <w:lvl w:ilvl="1" w:tplc="1E46CEF0">
      <w:start w:val="9"/>
      <w:numFmt w:val="decimal"/>
      <w:lvlText w:val="%2)"/>
      <w:lvlJc w:val="left"/>
      <w:pPr>
        <w:tabs>
          <w:tab w:val="num" w:pos="1440"/>
        </w:tabs>
        <w:ind w:left="1440" w:hanging="360"/>
      </w:pPr>
      <w:rPr>
        <w:rFonts w:hint="default"/>
      </w:rPr>
    </w:lvl>
    <w:lvl w:ilvl="2" w:tplc="4156CC16">
      <w:start w:val="15"/>
      <w:numFmt w:val="upperRoman"/>
      <w:lvlText w:val="%3."/>
      <w:lvlJc w:val="left"/>
      <w:pPr>
        <w:ind w:left="2700" w:hanging="720"/>
      </w:pPr>
      <w:rPr>
        <w:rFonts w:hint="default"/>
      </w:rPr>
    </w:lvl>
    <w:lvl w:ilvl="3" w:tplc="8E1688E2">
      <w:start w:val="1"/>
      <w:numFmt w:val="decimal"/>
      <w:lvlText w:val="%4."/>
      <w:lvlJc w:val="left"/>
      <w:pPr>
        <w:tabs>
          <w:tab w:val="num" w:pos="502"/>
        </w:tabs>
        <w:ind w:left="502" w:hanging="360"/>
      </w:pPr>
      <w:rPr>
        <w:b/>
      </w:r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 w15:restartNumberingAfterBreak="0">
    <w:nsid w:val="10C2245F"/>
    <w:multiLevelType w:val="hybridMultilevel"/>
    <w:tmpl w:val="2D02F2BA"/>
    <w:lvl w:ilvl="0" w:tplc="C1F8D58C">
      <w:start w:val="1"/>
      <w:numFmt w:val="lowerLetter"/>
      <w:lvlText w:val="%1)"/>
      <w:lvlJc w:val="left"/>
      <w:pPr>
        <w:ind w:left="522"/>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1" w:tplc="02CA559A">
      <w:start w:val="1"/>
      <w:numFmt w:val="lowerLetter"/>
      <w:lvlText w:val="%2"/>
      <w:lvlJc w:val="left"/>
      <w:pPr>
        <w:ind w:left="2555"/>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2" w:tplc="69AA18F2">
      <w:start w:val="1"/>
      <w:numFmt w:val="lowerRoman"/>
      <w:lvlText w:val="%3"/>
      <w:lvlJc w:val="left"/>
      <w:pPr>
        <w:ind w:left="3275"/>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3" w:tplc="3D6CBDDC">
      <w:start w:val="1"/>
      <w:numFmt w:val="decimal"/>
      <w:lvlText w:val="%4"/>
      <w:lvlJc w:val="left"/>
      <w:pPr>
        <w:ind w:left="3995"/>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4" w:tplc="3912D66C">
      <w:start w:val="1"/>
      <w:numFmt w:val="lowerLetter"/>
      <w:lvlText w:val="%5"/>
      <w:lvlJc w:val="left"/>
      <w:pPr>
        <w:ind w:left="4715"/>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5" w:tplc="727A1C18">
      <w:start w:val="1"/>
      <w:numFmt w:val="lowerRoman"/>
      <w:lvlText w:val="%6"/>
      <w:lvlJc w:val="left"/>
      <w:pPr>
        <w:ind w:left="5435"/>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6" w:tplc="2A3E0100">
      <w:start w:val="1"/>
      <w:numFmt w:val="decimal"/>
      <w:lvlText w:val="%7"/>
      <w:lvlJc w:val="left"/>
      <w:pPr>
        <w:ind w:left="6155"/>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7" w:tplc="96689222">
      <w:start w:val="1"/>
      <w:numFmt w:val="lowerLetter"/>
      <w:lvlText w:val="%8"/>
      <w:lvlJc w:val="left"/>
      <w:pPr>
        <w:ind w:left="6875"/>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8" w:tplc="B99C15FC">
      <w:start w:val="1"/>
      <w:numFmt w:val="lowerRoman"/>
      <w:lvlText w:val="%9"/>
      <w:lvlJc w:val="left"/>
      <w:pPr>
        <w:ind w:left="7595"/>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abstractNum>
  <w:abstractNum w:abstractNumId="5" w15:restartNumberingAfterBreak="0">
    <w:nsid w:val="143B50C8"/>
    <w:multiLevelType w:val="hybridMultilevel"/>
    <w:tmpl w:val="D79E7F68"/>
    <w:lvl w:ilvl="0" w:tplc="21286FBA">
      <w:start w:val="1"/>
      <w:numFmt w:val="decimal"/>
      <w:lvlText w:val="%1)"/>
      <w:lvlJc w:val="left"/>
      <w:pPr>
        <w:ind w:left="87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ADC28A6C">
      <w:start w:val="1"/>
      <w:numFmt w:val="lowerLetter"/>
      <w:lvlText w:val="%2"/>
      <w:lvlJc w:val="left"/>
      <w:pPr>
        <w:ind w:left="2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DAE4DFB8">
      <w:start w:val="1"/>
      <w:numFmt w:val="lowerRoman"/>
      <w:lvlText w:val="%3"/>
      <w:lvlJc w:val="left"/>
      <w:pPr>
        <w:ind w:left="3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47E0D6E6">
      <w:start w:val="1"/>
      <w:numFmt w:val="decimal"/>
      <w:lvlText w:val="%4"/>
      <w:lvlJc w:val="left"/>
      <w:pPr>
        <w:ind w:left="38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E72E57AC">
      <w:start w:val="1"/>
      <w:numFmt w:val="lowerLetter"/>
      <w:lvlText w:val="%5"/>
      <w:lvlJc w:val="left"/>
      <w:pPr>
        <w:ind w:left="45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F27C2F14">
      <w:start w:val="1"/>
      <w:numFmt w:val="lowerRoman"/>
      <w:lvlText w:val="%6"/>
      <w:lvlJc w:val="left"/>
      <w:pPr>
        <w:ind w:left="52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682A6922">
      <w:start w:val="1"/>
      <w:numFmt w:val="decimal"/>
      <w:lvlText w:val="%7"/>
      <w:lvlJc w:val="left"/>
      <w:pPr>
        <w:ind w:left="60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C79C65DA">
      <w:start w:val="1"/>
      <w:numFmt w:val="lowerLetter"/>
      <w:lvlText w:val="%8"/>
      <w:lvlJc w:val="left"/>
      <w:pPr>
        <w:ind w:left="67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DCB6E5CC">
      <w:start w:val="1"/>
      <w:numFmt w:val="lowerRoman"/>
      <w:lvlText w:val="%9"/>
      <w:lvlJc w:val="left"/>
      <w:pPr>
        <w:ind w:left="74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6" w15:restartNumberingAfterBreak="0">
    <w:nsid w:val="15B90DB0"/>
    <w:multiLevelType w:val="hybridMultilevel"/>
    <w:tmpl w:val="B8AE7B44"/>
    <w:lvl w:ilvl="0" w:tplc="83B63BE8">
      <w:start w:val="1"/>
      <w:numFmt w:val="lowerLetter"/>
      <w:lvlText w:val="%1)"/>
      <w:lvlJc w:val="left"/>
      <w:pPr>
        <w:ind w:left="137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914EDEB4">
      <w:start w:val="1"/>
      <w:numFmt w:val="lowerLetter"/>
      <w:lvlText w:val="%2"/>
      <w:lvlJc w:val="left"/>
      <w:pPr>
        <w:ind w:left="292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1F08E336">
      <w:start w:val="1"/>
      <w:numFmt w:val="lowerRoman"/>
      <w:lvlText w:val="%3"/>
      <w:lvlJc w:val="left"/>
      <w:pPr>
        <w:ind w:left="364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20FCA57C">
      <w:start w:val="1"/>
      <w:numFmt w:val="decimal"/>
      <w:lvlText w:val="%4"/>
      <w:lvlJc w:val="left"/>
      <w:pPr>
        <w:ind w:left="436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2CBA20D2">
      <w:start w:val="1"/>
      <w:numFmt w:val="lowerLetter"/>
      <w:lvlText w:val="%5"/>
      <w:lvlJc w:val="left"/>
      <w:pPr>
        <w:ind w:left="508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65C003BA">
      <w:start w:val="1"/>
      <w:numFmt w:val="lowerRoman"/>
      <w:lvlText w:val="%6"/>
      <w:lvlJc w:val="left"/>
      <w:pPr>
        <w:ind w:left="580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44444240">
      <w:start w:val="1"/>
      <w:numFmt w:val="decimal"/>
      <w:lvlText w:val="%7"/>
      <w:lvlJc w:val="left"/>
      <w:pPr>
        <w:ind w:left="652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E1C87670">
      <w:start w:val="1"/>
      <w:numFmt w:val="lowerLetter"/>
      <w:lvlText w:val="%8"/>
      <w:lvlJc w:val="left"/>
      <w:pPr>
        <w:ind w:left="724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25BE6958">
      <w:start w:val="1"/>
      <w:numFmt w:val="lowerRoman"/>
      <w:lvlText w:val="%9"/>
      <w:lvlJc w:val="left"/>
      <w:pPr>
        <w:ind w:left="796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7" w15:restartNumberingAfterBreak="0">
    <w:nsid w:val="1B536B91"/>
    <w:multiLevelType w:val="hybridMultilevel"/>
    <w:tmpl w:val="0972AC54"/>
    <w:lvl w:ilvl="0" w:tplc="9E780232">
      <w:start w:val="1"/>
      <w:numFmt w:val="decimal"/>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209236A2"/>
    <w:multiLevelType w:val="hybridMultilevel"/>
    <w:tmpl w:val="116A940A"/>
    <w:lvl w:ilvl="0" w:tplc="2696B222">
      <w:start w:val="1"/>
      <w:numFmt w:val="decimal"/>
      <w:lvlText w:val="%1."/>
      <w:lvlJc w:val="left"/>
      <w:pPr>
        <w:ind w:left="482"/>
      </w:pPr>
      <w:rPr>
        <w:rFonts w:ascii="Times New Roman" w:eastAsia="Calibri" w:hAnsi="Times New Roman" w:cs="Times New Roman" w:hint="default"/>
        <w:b w:val="0"/>
        <w:i w:val="0"/>
        <w:strike w:val="0"/>
        <w:dstrike w:val="0"/>
        <w:color w:val="000000"/>
        <w:sz w:val="24"/>
        <w:szCs w:val="24"/>
        <w:u w:val="none" w:color="000000"/>
        <w:bdr w:val="none" w:sz="0" w:space="0" w:color="auto"/>
        <w:shd w:val="clear" w:color="auto" w:fill="auto"/>
        <w:vertAlign w:val="baseline"/>
      </w:rPr>
    </w:lvl>
    <w:lvl w:ilvl="1" w:tplc="E30E24AC">
      <w:start w:val="2"/>
      <w:numFmt w:val="decimal"/>
      <w:lvlText w:val="%2)"/>
      <w:lvlJc w:val="left"/>
      <w:pPr>
        <w:ind w:left="821"/>
      </w:pPr>
      <w:rPr>
        <w:rFonts w:ascii="Times New Roman" w:eastAsia="Calibri" w:hAnsi="Times New Roman" w:cs="Times New Roman" w:hint="default"/>
        <w:b w:val="0"/>
        <w:i w:val="0"/>
        <w:strike w:val="0"/>
        <w:dstrike w:val="0"/>
        <w:color w:val="000000"/>
        <w:sz w:val="24"/>
        <w:szCs w:val="24"/>
        <w:u w:val="none" w:color="000000"/>
        <w:bdr w:val="none" w:sz="0" w:space="0" w:color="auto"/>
        <w:shd w:val="clear" w:color="auto" w:fill="auto"/>
        <w:vertAlign w:val="baseline"/>
      </w:rPr>
    </w:lvl>
    <w:lvl w:ilvl="2" w:tplc="F78665C4">
      <w:start w:val="1"/>
      <w:numFmt w:val="lowerRoman"/>
      <w:lvlText w:val="%3"/>
      <w:lvlJc w:val="left"/>
      <w:pPr>
        <w:ind w:left="1526"/>
      </w:pPr>
      <w:rPr>
        <w:rFonts w:ascii="Calibri" w:eastAsia="Calibri" w:hAnsi="Calibri" w:cs="Calibri"/>
        <w:b w:val="0"/>
        <w:i w:val="0"/>
        <w:strike w:val="0"/>
        <w:dstrike w:val="0"/>
        <w:color w:val="000000"/>
        <w:sz w:val="26"/>
        <w:szCs w:val="26"/>
        <w:u w:val="none" w:color="000000"/>
        <w:bdr w:val="none" w:sz="0" w:space="0" w:color="auto"/>
        <w:shd w:val="clear" w:color="auto" w:fill="auto"/>
        <w:vertAlign w:val="baseline"/>
      </w:rPr>
    </w:lvl>
    <w:lvl w:ilvl="3" w:tplc="A4803ED8">
      <w:start w:val="1"/>
      <w:numFmt w:val="decimal"/>
      <w:lvlText w:val="%4"/>
      <w:lvlJc w:val="left"/>
      <w:pPr>
        <w:ind w:left="2246"/>
      </w:pPr>
      <w:rPr>
        <w:rFonts w:ascii="Calibri" w:eastAsia="Calibri" w:hAnsi="Calibri" w:cs="Calibri"/>
        <w:b w:val="0"/>
        <w:i w:val="0"/>
        <w:strike w:val="0"/>
        <w:dstrike w:val="0"/>
        <w:color w:val="000000"/>
        <w:sz w:val="26"/>
        <w:szCs w:val="26"/>
        <w:u w:val="none" w:color="000000"/>
        <w:bdr w:val="none" w:sz="0" w:space="0" w:color="auto"/>
        <w:shd w:val="clear" w:color="auto" w:fill="auto"/>
        <w:vertAlign w:val="baseline"/>
      </w:rPr>
    </w:lvl>
    <w:lvl w:ilvl="4" w:tplc="772C6782">
      <w:start w:val="1"/>
      <w:numFmt w:val="lowerLetter"/>
      <w:lvlText w:val="%5"/>
      <w:lvlJc w:val="left"/>
      <w:pPr>
        <w:ind w:left="2966"/>
      </w:pPr>
      <w:rPr>
        <w:rFonts w:ascii="Calibri" w:eastAsia="Calibri" w:hAnsi="Calibri" w:cs="Calibri"/>
        <w:b w:val="0"/>
        <w:i w:val="0"/>
        <w:strike w:val="0"/>
        <w:dstrike w:val="0"/>
        <w:color w:val="000000"/>
        <w:sz w:val="26"/>
        <w:szCs w:val="26"/>
        <w:u w:val="none" w:color="000000"/>
        <w:bdr w:val="none" w:sz="0" w:space="0" w:color="auto"/>
        <w:shd w:val="clear" w:color="auto" w:fill="auto"/>
        <w:vertAlign w:val="baseline"/>
      </w:rPr>
    </w:lvl>
    <w:lvl w:ilvl="5" w:tplc="43EE94F6">
      <w:start w:val="1"/>
      <w:numFmt w:val="lowerRoman"/>
      <w:lvlText w:val="%6"/>
      <w:lvlJc w:val="left"/>
      <w:pPr>
        <w:ind w:left="3686"/>
      </w:pPr>
      <w:rPr>
        <w:rFonts w:ascii="Calibri" w:eastAsia="Calibri" w:hAnsi="Calibri" w:cs="Calibri"/>
        <w:b w:val="0"/>
        <w:i w:val="0"/>
        <w:strike w:val="0"/>
        <w:dstrike w:val="0"/>
        <w:color w:val="000000"/>
        <w:sz w:val="26"/>
        <w:szCs w:val="26"/>
        <w:u w:val="none" w:color="000000"/>
        <w:bdr w:val="none" w:sz="0" w:space="0" w:color="auto"/>
        <w:shd w:val="clear" w:color="auto" w:fill="auto"/>
        <w:vertAlign w:val="baseline"/>
      </w:rPr>
    </w:lvl>
    <w:lvl w:ilvl="6" w:tplc="460EE1B6">
      <w:start w:val="1"/>
      <w:numFmt w:val="decimal"/>
      <w:lvlText w:val="%7"/>
      <w:lvlJc w:val="left"/>
      <w:pPr>
        <w:ind w:left="4406"/>
      </w:pPr>
      <w:rPr>
        <w:rFonts w:ascii="Calibri" w:eastAsia="Calibri" w:hAnsi="Calibri" w:cs="Calibri"/>
        <w:b w:val="0"/>
        <w:i w:val="0"/>
        <w:strike w:val="0"/>
        <w:dstrike w:val="0"/>
        <w:color w:val="000000"/>
        <w:sz w:val="26"/>
        <w:szCs w:val="26"/>
        <w:u w:val="none" w:color="000000"/>
        <w:bdr w:val="none" w:sz="0" w:space="0" w:color="auto"/>
        <w:shd w:val="clear" w:color="auto" w:fill="auto"/>
        <w:vertAlign w:val="baseline"/>
      </w:rPr>
    </w:lvl>
    <w:lvl w:ilvl="7" w:tplc="8BE09AE2">
      <w:start w:val="1"/>
      <w:numFmt w:val="lowerLetter"/>
      <w:lvlText w:val="%8"/>
      <w:lvlJc w:val="left"/>
      <w:pPr>
        <w:ind w:left="5126"/>
      </w:pPr>
      <w:rPr>
        <w:rFonts w:ascii="Calibri" w:eastAsia="Calibri" w:hAnsi="Calibri" w:cs="Calibri"/>
        <w:b w:val="0"/>
        <w:i w:val="0"/>
        <w:strike w:val="0"/>
        <w:dstrike w:val="0"/>
        <w:color w:val="000000"/>
        <w:sz w:val="26"/>
        <w:szCs w:val="26"/>
        <w:u w:val="none" w:color="000000"/>
        <w:bdr w:val="none" w:sz="0" w:space="0" w:color="auto"/>
        <w:shd w:val="clear" w:color="auto" w:fill="auto"/>
        <w:vertAlign w:val="baseline"/>
      </w:rPr>
    </w:lvl>
    <w:lvl w:ilvl="8" w:tplc="61069F94">
      <w:start w:val="1"/>
      <w:numFmt w:val="lowerRoman"/>
      <w:lvlText w:val="%9"/>
      <w:lvlJc w:val="left"/>
      <w:pPr>
        <w:ind w:left="5846"/>
      </w:pPr>
      <w:rPr>
        <w:rFonts w:ascii="Calibri" w:eastAsia="Calibri" w:hAnsi="Calibri" w:cs="Calibri"/>
        <w:b w:val="0"/>
        <w:i w:val="0"/>
        <w:strike w:val="0"/>
        <w:dstrike w:val="0"/>
        <w:color w:val="000000"/>
        <w:sz w:val="26"/>
        <w:szCs w:val="26"/>
        <w:u w:val="none" w:color="000000"/>
        <w:bdr w:val="none" w:sz="0" w:space="0" w:color="auto"/>
        <w:shd w:val="clear" w:color="auto" w:fill="auto"/>
        <w:vertAlign w:val="baseline"/>
      </w:rPr>
    </w:lvl>
  </w:abstractNum>
  <w:abstractNum w:abstractNumId="9" w15:restartNumberingAfterBreak="0">
    <w:nsid w:val="216E3F41"/>
    <w:multiLevelType w:val="hybridMultilevel"/>
    <w:tmpl w:val="77520474"/>
    <w:lvl w:ilvl="0" w:tplc="583C6B06">
      <w:start w:val="1"/>
      <w:numFmt w:val="lowerLetter"/>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231638AD"/>
    <w:multiLevelType w:val="hybridMultilevel"/>
    <w:tmpl w:val="E21622C2"/>
    <w:lvl w:ilvl="0" w:tplc="CDEC6594">
      <w:start w:val="1"/>
      <w:numFmt w:val="decimal"/>
      <w:lvlText w:val="%1."/>
      <w:lvlJc w:val="left"/>
      <w:pPr>
        <w:ind w:left="4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51D03152">
      <w:start w:val="1"/>
      <w:numFmt w:val="lowerLetter"/>
      <w:lvlText w:val="%2"/>
      <w:lvlJc w:val="left"/>
      <w:pPr>
        <w:ind w:left="199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7F100AE4">
      <w:start w:val="1"/>
      <w:numFmt w:val="lowerRoman"/>
      <w:lvlText w:val="%3"/>
      <w:lvlJc w:val="left"/>
      <w:pPr>
        <w:ind w:left="271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07ACA0A4">
      <w:start w:val="1"/>
      <w:numFmt w:val="decimal"/>
      <w:lvlText w:val="%4"/>
      <w:lvlJc w:val="left"/>
      <w:pPr>
        <w:ind w:left="343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65F6E512">
      <w:start w:val="1"/>
      <w:numFmt w:val="lowerLetter"/>
      <w:lvlText w:val="%5"/>
      <w:lvlJc w:val="left"/>
      <w:pPr>
        <w:ind w:left="415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9F945874">
      <w:start w:val="1"/>
      <w:numFmt w:val="lowerRoman"/>
      <w:lvlText w:val="%6"/>
      <w:lvlJc w:val="left"/>
      <w:pPr>
        <w:ind w:left="487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CC603116">
      <w:start w:val="1"/>
      <w:numFmt w:val="decimal"/>
      <w:lvlText w:val="%7"/>
      <w:lvlJc w:val="left"/>
      <w:pPr>
        <w:ind w:left="559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858E2CC0">
      <w:start w:val="1"/>
      <w:numFmt w:val="lowerLetter"/>
      <w:lvlText w:val="%8"/>
      <w:lvlJc w:val="left"/>
      <w:pPr>
        <w:ind w:left="631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07D86DC6">
      <w:start w:val="1"/>
      <w:numFmt w:val="lowerRoman"/>
      <w:lvlText w:val="%9"/>
      <w:lvlJc w:val="left"/>
      <w:pPr>
        <w:ind w:left="703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1" w15:restartNumberingAfterBreak="0">
    <w:nsid w:val="270C30AD"/>
    <w:multiLevelType w:val="hybridMultilevel"/>
    <w:tmpl w:val="0D0A73F8"/>
    <w:lvl w:ilvl="0" w:tplc="DAFA4BD2">
      <w:start w:val="8"/>
      <w:numFmt w:val="decimal"/>
      <w:lvlText w:val="%1."/>
      <w:lvlJc w:val="left"/>
      <w:pPr>
        <w:ind w:left="432"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27B33DD1"/>
    <w:multiLevelType w:val="hybridMultilevel"/>
    <w:tmpl w:val="8550BD0E"/>
    <w:lvl w:ilvl="0" w:tplc="76A889A0">
      <w:start w:val="2"/>
      <w:numFmt w:val="decimal"/>
      <w:lvlText w:val="%1."/>
      <w:lvlJc w:val="left"/>
      <w:pPr>
        <w:ind w:left="42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20F25314">
      <w:start w:val="1"/>
      <w:numFmt w:val="lowerLetter"/>
      <w:lvlText w:val="%2"/>
      <w:lvlJc w:val="left"/>
      <w:pPr>
        <w:ind w:left="199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7BC6BFF0">
      <w:start w:val="1"/>
      <w:numFmt w:val="lowerRoman"/>
      <w:lvlText w:val="%3"/>
      <w:lvlJc w:val="left"/>
      <w:pPr>
        <w:ind w:left="271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07B27B40">
      <w:start w:val="1"/>
      <w:numFmt w:val="decimal"/>
      <w:lvlText w:val="%4"/>
      <w:lvlJc w:val="left"/>
      <w:pPr>
        <w:ind w:left="343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EB5CA54E">
      <w:start w:val="1"/>
      <w:numFmt w:val="lowerLetter"/>
      <w:lvlText w:val="%5"/>
      <w:lvlJc w:val="left"/>
      <w:pPr>
        <w:ind w:left="415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3F3E8136">
      <w:start w:val="1"/>
      <w:numFmt w:val="lowerRoman"/>
      <w:lvlText w:val="%6"/>
      <w:lvlJc w:val="left"/>
      <w:pPr>
        <w:ind w:left="487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2BE558E">
      <w:start w:val="1"/>
      <w:numFmt w:val="decimal"/>
      <w:lvlText w:val="%7"/>
      <w:lvlJc w:val="left"/>
      <w:pPr>
        <w:ind w:left="559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8F5A09D8">
      <w:start w:val="1"/>
      <w:numFmt w:val="lowerLetter"/>
      <w:lvlText w:val="%8"/>
      <w:lvlJc w:val="left"/>
      <w:pPr>
        <w:ind w:left="631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E41C81AC">
      <w:start w:val="1"/>
      <w:numFmt w:val="lowerRoman"/>
      <w:lvlText w:val="%9"/>
      <w:lvlJc w:val="left"/>
      <w:pPr>
        <w:ind w:left="703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3" w15:restartNumberingAfterBreak="0">
    <w:nsid w:val="29F605A9"/>
    <w:multiLevelType w:val="hybridMultilevel"/>
    <w:tmpl w:val="93ACD22C"/>
    <w:lvl w:ilvl="0" w:tplc="6CAC5EA8">
      <w:start w:val="1"/>
      <w:numFmt w:val="lowerLetter"/>
      <w:lvlText w:val="%1)"/>
      <w:lvlJc w:val="left"/>
      <w:pPr>
        <w:ind w:left="857"/>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1" w:tplc="EB54A88E">
      <w:start w:val="1"/>
      <w:numFmt w:val="lowerLetter"/>
      <w:lvlText w:val="%2"/>
      <w:lvlJc w:val="left"/>
      <w:pPr>
        <w:ind w:left="2530"/>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2" w:tplc="F07A3BDC">
      <w:start w:val="1"/>
      <w:numFmt w:val="lowerRoman"/>
      <w:lvlText w:val="%3"/>
      <w:lvlJc w:val="left"/>
      <w:pPr>
        <w:ind w:left="3250"/>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3" w:tplc="EDA8DC62">
      <w:start w:val="1"/>
      <w:numFmt w:val="decimal"/>
      <w:lvlText w:val="%4"/>
      <w:lvlJc w:val="left"/>
      <w:pPr>
        <w:ind w:left="3970"/>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4" w:tplc="40F091A4">
      <w:start w:val="1"/>
      <w:numFmt w:val="lowerLetter"/>
      <w:lvlText w:val="%5"/>
      <w:lvlJc w:val="left"/>
      <w:pPr>
        <w:ind w:left="4690"/>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5" w:tplc="A2B6CE5C">
      <w:start w:val="1"/>
      <w:numFmt w:val="lowerRoman"/>
      <w:lvlText w:val="%6"/>
      <w:lvlJc w:val="left"/>
      <w:pPr>
        <w:ind w:left="5410"/>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6" w:tplc="14DC9EAC">
      <w:start w:val="1"/>
      <w:numFmt w:val="decimal"/>
      <w:lvlText w:val="%7"/>
      <w:lvlJc w:val="left"/>
      <w:pPr>
        <w:ind w:left="6130"/>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7" w:tplc="C95456F8">
      <w:start w:val="1"/>
      <w:numFmt w:val="lowerLetter"/>
      <w:lvlText w:val="%8"/>
      <w:lvlJc w:val="left"/>
      <w:pPr>
        <w:ind w:left="6850"/>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8" w:tplc="F8383E58">
      <w:start w:val="1"/>
      <w:numFmt w:val="lowerRoman"/>
      <w:lvlText w:val="%9"/>
      <w:lvlJc w:val="left"/>
      <w:pPr>
        <w:ind w:left="7570"/>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abstractNum>
  <w:abstractNum w:abstractNumId="14" w15:restartNumberingAfterBreak="0">
    <w:nsid w:val="2EDB529F"/>
    <w:multiLevelType w:val="hybridMultilevel"/>
    <w:tmpl w:val="94366B6A"/>
    <w:lvl w:ilvl="0" w:tplc="46B887F4">
      <w:start w:val="1"/>
      <w:numFmt w:val="decimal"/>
      <w:lvlText w:val="%1."/>
      <w:lvlJc w:val="left"/>
      <w:pPr>
        <w:ind w:left="360" w:hanging="360"/>
      </w:pPr>
      <w:rPr>
        <w:rFonts w:ascii="Times New Roman" w:eastAsia="Times New Roman" w:hAnsi="Times New Roman" w:cs="Times New Roman" w:hint="default"/>
        <w:b w:val="0"/>
        <w:bCs/>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5" w15:restartNumberingAfterBreak="0">
    <w:nsid w:val="3442137E"/>
    <w:multiLevelType w:val="hybridMultilevel"/>
    <w:tmpl w:val="713217E0"/>
    <w:lvl w:ilvl="0" w:tplc="154A3A00">
      <w:start w:val="1"/>
      <w:numFmt w:val="decimal"/>
      <w:lvlText w:val="%1."/>
      <w:lvlJc w:val="left"/>
      <w:pPr>
        <w:ind w:left="502" w:hanging="360"/>
      </w:pPr>
      <w:rPr>
        <w:rFonts w:hint="default"/>
      </w:r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16" w15:restartNumberingAfterBreak="0">
    <w:nsid w:val="36DF5864"/>
    <w:multiLevelType w:val="hybridMultilevel"/>
    <w:tmpl w:val="880A5BF6"/>
    <w:lvl w:ilvl="0" w:tplc="881E91DE">
      <w:start w:val="2"/>
      <w:numFmt w:val="decimal"/>
      <w:lvlText w:val="%1."/>
      <w:lvlJc w:val="left"/>
      <w:pPr>
        <w:ind w:left="500"/>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1" w:tplc="95BCF486">
      <w:start w:val="1"/>
      <w:numFmt w:val="lowerLetter"/>
      <w:lvlText w:val="%2"/>
      <w:lvlJc w:val="left"/>
      <w:pPr>
        <w:ind w:left="2012"/>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2" w:tplc="6BE6BD72">
      <w:start w:val="1"/>
      <w:numFmt w:val="lowerRoman"/>
      <w:lvlText w:val="%3"/>
      <w:lvlJc w:val="left"/>
      <w:pPr>
        <w:ind w:left="2732"/>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3" w:tplc="6D5CE958">
      <w:start w:val="1"/>
      <w:numFmt w:val="decimal"/>
      <w:lvlText w:val="%4"/>
      <w:lvlJc w:val="left"/>
      <w:pPr>
        <w:ind w:left="3452"/>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4" w:tplc="8F565670">
      <w:start w:val="1"/>
      <w:numFmt w:val="lowerLetter"/>
      <w:lvlText w:val="%5"/>
      <w:lvlJc w:val="left"/>
      <w:pPr>
        <w:ind w:left="4172"/>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5" w:tplc="9A68F112">
      <w:start w:val="1"/>
      <w:numFmt w:val="lowerRoman"/>
      <w:lvlText w:val="%6"/>
      <w:lvlJc w:val="left"/>
      <w:pPr>
        <w:ind w:left="4892"/>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6" w:tplc="C128C04E">
      <w:start w:val="1"/>
      <w:numFmt w:val="decimal"/>
      <w:lvlText w:val="%7"/>
      <w:lvlJc w:val="left"/>
      <w:pPr>
        <w:ind w:left="5612"/>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7" w:tplc="1B9EDAF0">
      <w:start w:val="1"/>
      <w:numFmt w:val="lowerLetter"/>
      <w:lvlText w:val="%8"/>
      <w:lvlJc w:val="left"/>
      <w:pPr>
        <w:ind w:left="6332"/>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8" w:tplc="B58A2568">
      <w:start w:val="1"/>
      <w:numFmt w:val="lowerRoman"/>
      <w:lvlText w:val="%9"/>
      <w:lvlJc w:val="left"/>
      <w:pPr>
        <w:ind w:left="7052"/>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abstractNum>
  <w:abstractNum w:abstractNumId="17" w15:restartNumberingAfterBreak="0">
    <w:nsid w:val="38681C34"/>
    <w:multiLevelType w:val="hybridMultilevel"/>
    <w:tmpl w:val="69F434AE"/>
    <w:lvl w:ilvl="0" w:tplc="68620EE2">
      <w:start w:val="1"/>
      <w:numFmt w:val="bullet"/>
      <w:lvlText w:val="-"/>
      <w:lvlJc w:val="left"/>
      <w:pPr>
        <w:ind w:left="144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37B8D946">
      <w:start w:val="1"/>
      <w:numFmt w:val="bullet"/>
      <w:lvlText w:val="o"/>
      <w:lvlJc w:val="left"/>
      <w:pPr>
        <w:ind w:left="180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CE6CAA72">
      <w:start w:val="1"/>
      <w:numFmt w:val="bullet"/>
      <w:lvlText w:val="▪"/>
      <w:lvlJc w:val="left"/>
      <w:pPr>
        <w:ind w:left="252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4F7499CE">
      <w:start w:val="1"/>
      <w:numFmt w:val="bullet"/>
      <w:lvlText w:val="•"/>
      <w:lvlJc w:val="left"/>
      <w:pPr>
        <w:ind w:left="324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FC04EDE2">
      <w:start w:val="1"/>
      <w:numFmt w:val="bullet"/>
      <w:lvlText w:val="o"/>
      <w:lvlJc w:val="left"/>
      <w:pPr>
        <w:ind w:left="396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97C848EA">
      <w:start w:val="1"/>
      <w:numFmt w:val="bullet"/>
      <w:lvlText w:val="▪"/>
      <w:lvlJc w:val="left"/>
      <w:pPr>
        <w:ind w:left="468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C86C6622">
      <w:start w:val="1"/>
      <w:numFmt w:val="bullet"/>
      <w:lvlText w:val="•"/>
      <w:lvlJc w:val="left"/>
      <w:pPr>
        <w:ind w:left="540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B594808C">
      <w:start w:val="1"/>
      <w:numFmt w:val="bullet"/>
      <w:lvlText w:val="o"/>
      <w:lvlJc w:val="left"/>
      <w:pPr>
        <w:ind w:left="612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12746492">
      <w:start w:val="1"/>
      <w:numFmt w:val="bullet"/>
      <w:lvlText w:val="▪"/>
      <w:lvlJc w:val="left"/>
      <w:pPr>
        <w:ind w:left="684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18" w15:restartNumberingAfterBreak="0">
    <w:nsid w:val="3C5C59A0"/>
    <w:multiLevelType w:val="multilevel"/>
    <w:tmpl w:val="CE400508"/>
    <w:lvl w:ilvl="0">
      <w:start w:val="1"/>
      <w:numFmt w:val="upperRoman"/>
      <w:lvlText w:val="%1."/>
      <w:lvlJc w:val="right"/>
      <w:pPr>
        <w:tabs>
          <w:tab w:val="num" w:pos="1569"/>
        </w:tabs>
        <w:ind w:left="1445" w:hanging="1445"/>
      </w:pPr>
      <w:rPr>
        <w:rFonts w:hint="default"/>
        <w:b/>
        <w:i w:val="0"/>
        <w:color w:val="auto"/>
        <w:sz w:val="20"/>
        <w:szCs w:val="20"/>
      </w:rPr>
    </w:lvl>
    <w:lvl w:ilvl="1">
      <w:start w:val="1"/>
      <w:numFmt w:val="decimal"/>
      <w:lvlText w:val="%2)"/>
      <w:lvlJc w:val="left"/>
      <w:pPr>
        <w:tabs>
          <w:tab w:val="num" w:pos="567"/>
        </w:tabs>
        <w:ind w:left="1588" w:hanging="1588"/>
      </w:pPr>
      <w:rPr>
        <w:rFonts w:ascii="Times New Roman" w:hAnsi="Times New Roman" w:cs="Times New Roman" w:hint="default"/>
        <w:b/>
        <w:color w:val="auto"/>
        <w:sz w:val="24"/>
        <w:szCs w:val="24"/>
      </w:rPr>
    </w:lvl>
    <w:lvl w:ilvl="2">
      <w:start w:val="1"/>
      <w:numFmt w:val="decimal"/>
      <w:lvlText w:val="%1.%2.%3."/>
      <w:lvlJc w:val="left"/>
      <w:pPr>
        <w:tabs>
          <w:tab w:val="num" w:pos="1474"/>
        </w:tabs>
        <w:ind w:left="1474" w:hanging="147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941177D"/>
    <w:multiLevelType w:val="hybridMultilevel"/>
    <w:tmpl w:val="746234C4"/>
    <w:lvl w:ilvl="0" w:tplc="BFD85E5A">
      <w:start w:val="1"/>
      <w:numFmt w:val="decimal"/>
      <w:lvlText w:val="%1."/>
      <w:lvlJc w:val="left"/>
      <w:pPr>
        <w:ind w:left="43"/>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1" w:tplc="1EEA5A74">
      <w:start w:val="1"/>
      <w:numFmt w:val="lowerLetter"/>
      <w:lvlText w:val="%2"/>
      <w:lvlJc w:val="left"/>
      <w:pPr>
        <w:ind w:left="2004"/>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2" w:tplc="A336F2C4">
      <w:start w:val="1"/>
      <w:numFmt w:val="lowerRoman"/>
      <w:lvlText w:val="%3"/>
      <w:lvlJc w:val="left"/>
      <w:pPr>
        <w:ind w:left="2724"/>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3" w:tplc="FC2841D6">
      <w:start w:val="1"/>
      <w:numFmt w:val="decimal"/>
      <w:lvlText w:val="%4"/>
      <w:lvlJc w:val="left"/>
      <w:pPr>
        <w:ind w:left="3444"/>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4" w:tplc="076289AE">
      <w:start w:val="1"/>
      <w:numFmt w:val="lowerLetter"/>
      <w:lvlText w:val="%5"/>
      <w:lvlJc w:val="left"/>
      <w:pPr>
        <w:ind w:left="4164"/>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5" w:tplc="5552B7D6">
      <w:start w:val="1"/>
      <w:numFmt w:val="lowerRoman"/>
      <w:lvlText w:val="%6"/>
      <w:lvlJc w:val="left"/>
      <w:pPr>
        <w:ind w:left="4884"/>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6" w:tplc="294CAB4C">
      <w:start w:val="1"/>
      <w:numFmt w:val="decimal"/>
      <w:lvlText w:val="%7"/>
      <w:lvlJc w:val="left"/>
      <w:pPr>
        <w:ind w:left="5604"/>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7" w:tplc="FE4E9924">
      <w:start w:val="1"/>
      <w:numFmt w:val="lowerLetter"/>
      <w:lvlText w:val="%8"/>
      <w:lvlJc w:val="left"/>
      <w:pPr>
        <w:ind w:left="6324"/>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8" w:tplc="69CE956E">
      <w:start w:val="1"/>
      <w:numFmt w:val="lowerRoman"/>
      <w:lvlText w:val="%9"/>
      <w:lvlJc w:val="left"/>
      <w:pPr>
        <w:ind w:left="7044"/>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abstractNum>
  <w:abstractNum w:abstractNumId="20" w15:restartNumberingAfterBreak="0">
    <w:nsid w:val="4A42187B"/>
    <w:multiLevelType w:val="hybridMultilevel"/>
    <w:tmpl w:val="03DC48DA"/>
    <w:lvl w:ilvl="0" w:tplc="2D3CB85E">
      <w:start w:val="1"/>
      <w:numFmt w:val="decimal"/>
      <w:lvlText w:val="%1."/>
      <w:lvlJc w:val="left"/>
      <w:pPr>
        <w:ind w:left="360" w:hanging="360"/>
      </w:pPr>
      <w:rPr>
        <w:rFonts w:hint="default"/>
        <w:b w:val="0"/>
      </w:rPr>
    </w:lvl>
    <w:lvl w:ilvl="1" w:tplc="04150019" w:tentative="1">
      <w:start w:val="1"/>
      <w:numFmt w:val="lowerLetter"/>
      <w:lvlText w:val="%2."/>
      <w:lvlJc w:val="left"/>
      <w:pPr>
        <w:ind w:left="1152" w:hanging="360"/>
      </w:pPr>
    </w:lvl>
    <w:lvl w:ilvl="2" w:tplc="0415001B" w:tentative="1">
      <w:start w:val="1"/>
      <w:numFmt w:val="lowerRoman"/>
      <w:lvlText w:val="%3."/>
      <w:lvlJc w:val="right"/>
      <w:pPr>
        <w:ind w:left="1872" w:hanging="180"/>
      </w:pPr>
    </w:lvl>
    <w:lvl w:ilvl="3" w:tplc="0415000F" w:tentative="1">
      <w:start w:val="1"/>
      <w:numFmt w:val="decimal"/>
      <w:lvlText w:val="%4."/>
      <w:lvlJc w:val="left"/>
      <w:pPr>
        <w:ind w:left="2592" w:hanging="360"/>
      </w:pPr>
    </w:lvl>
    <w:lvl w:ilvl="4" w:tplc="04150019" w:tentative="1">
      <w:start w:val="1"/>
      <w:numFmt w:val="lowerLetter"/>
      <w:lvlText w:val="%5."/>
      <w:lvlJc w:val="left"/>
      <w:pPr>
        <w:ind w:left="3312" w:hanging="360"/>
      </w:pPr>
    </w:lvl>
    <w:lvl w:ilvl="5" w:tplc="0415001B" w:tentative="1">
      <w:start w:val="1"/>
      <w:numFmt w:val="lowerRoman"/>
      <w:lvlText w:val="%6."/>
      <w:lvlJc w:val="right"/>
      <w:pPr>
        <w:ind w:left="4032" w:hanging="180"/>
      </w:pPr>
    </w:lvl>
    <w:lvl w:ilvl="6" w:tplc="0415000F" w:tentative="1">
      <w:start w:val="1"/>
      <w:numFmt w:val="decimal"/>
      <w:lvlText w:val="%7."/>
      <w:lvlJc w:val="left"/>
      <w:pPr>
        <w:ind w:left="4752" w:hanging="360"/>
      </w:pPr>
    </w:lvl>
    <w:lvl w:ilvl="7" w:tplc="04150019" w:tentative="1">
      <w:start w:val="1"/>
      <w:numFmt w:val="lowerLetter"/>
      <w:lvlText w:val="%8."/>
      <w:lvlJc w:val="left"/>
      <w:pPr>
        <w:ind w:left="5472" w:hanging="360"/>
      </w:pPr>
    </w:lvl>
    <w:lvl w:ilvl="8" w:tplc="0415001B" w:tentative="1">
      <w:start w:val="1"/>
      <w:numFmt w:val="lowerRoman"/>
      <w:lvlText w:val="%9."/>
      <w:lvlJc w:val="right"/>
      <w:pPr>
        <w:ind w:left="6192" w:hanging="180"/>
      </w:pPr>
    </w:lvl>
  </w:abstractNum>
  <w:abstractNum w:abstractNumId="21" w15:restartNumberingAfterBreak="0">
    <w:nsid w:val="4F007AD1"/>
    <w:multiLevelType w:val="hybridMultilevel"/>
    <w:tmpl w:val="CFE29C9E"/>
    <w:lvl w:ilvl="0" w:tplc="3984CBA8">
      <w:start w:val="4"/>
      <w:numFmt w:val="decimal"/>
      <w:lvlText w:val="%1)"/>
      <w:lvlJc w:val="left"/>
      <w:pPr>
        <w:ind w:left="968" w:firstLine="0"/>
      </w:pPr>
      <w:rPr>
        <w:rFonts w:ascii="Times New Roman" w:eastAsia="Times New Roman" w:hAnsi="Times New Roman" w:cs="Times New Roman" w:hint="default"/>
        <w:b w:val="0"/>
        <w:i w:val="0"/>
        <w:strike w:val="0"/>
        <w:dstrike w:val="0"/>
        <w:color w:val="000000"/>
        <w:sz w:val="24"/>
        <w:szCs w:val="24"/>
        <w:u w:val="none" w:color="000000"/>
        <w:vertAlign w:val="baseline"/>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53232E5F"/>
    <w:multiLevelType w:val="hybridMultilevel"/>
    <w:tmpl w:val="50286534"/>
    <w:lvl w:ilvl="0" w:tplc="7278F2FE">
      <w:start w:val="2"/>
      <w:numFmt w:val="decimal"/>
      <w:lvlText w:val="%1."/>
      <w:lvlJc w:val="left"/>
      <w:pPr>
        <w:tabs>
          <w:tab w:val="num" w:pos="2722"/>
        </w:tabs>
        <w:ind w:left="2722" w:hanging="453"/>
      </w:pPr>
      <w:rPr>
        <w:rFonts w:hint="default"/>
        <w:b/>
      </w:rPr>
    </w:lvl>
    <w:lvl w:ilvl="1" w:tplc="04150019" w:tentative="1">
      <w:start w:val="1"/>
      <w:numFmt w:val="lowerLetter"/>
      <w:lvlText w:val="%2."/>
      <w:lvlJc w:val="left"/>
      <w:pPr>
        <w:ind w:left="2777" w:hanging="360"/>
      </w:pPr>
    </w:lvl>
    <w:lvl w:ilvl="2" w:tplc="0415001B" w:tentative="1">
      <w:start w:val="1"/>
      <w:numFmt w:val="lowerRoman"/>
      <w:lvlText w:val="%3."/>
      <w:lvlJc w:val="right"/>
      <w:pPr>
        <w:ind w:left="3497" w:hanging="180"/>
      </w:pPr>
    </w:lvl>
    <w:lvl w:ilvl="3" w:tplc="0415000F" w:tentative="1">
      <w:start w:val="1"/>
      <w:numFmt w:val="decimal"/>
      <w:lvlText w:val="%4."/>
      <w:lvlJc w:val="left"/>
      <w:pPr>
        <w:ind w:left="4217" w:hanging="360"/>
      </w:pPr>
    </w:lvl>
    <w:lvl w:ilvl="4" w:tplc="04150019" w:tentative="1">
      <w:start w:val="1"/>
      <w:numFmt w:val="lowerLetter"/>
      <w:lvlText w:val="%5."/>
      <w:lvlJc w:val="left"/>
      <w:pPr>
        <w:ind w:left="4937" w:hanging="360"/>
      </w:pPr>
    </w:lvl>
    <w:lvl w:ilvl="5" w:tplc="0415001B" w:tentative="1">
      <w:start w:val="1"/>
      <w:numFmt w:val="lowerRoman"/>
      <w:lvlText w:val="%6."/>
      <w:lvlJc w:val="right"/>
      <w:pPr>
        <w:ind w:left="5657" w:hanging="180"/>
      </w:pPr>
    </w:lvl>
    <w:lvl w:ilvl="6" w:tplc="0415000F" w:tentative="1">
      <w:start w:val="1"/>
      <w:numFmt w:val="decimal"/>
      <w:lvlText w:val="%7."/>
      <w:lvlJc w:val="left"/>
      <w:pPr>
        <w:ind w:left="6377" w:hanging="360"/>
      </w:pPr>
    </w:lvl>
    <w:lvl w:ilvl="7" w:tplc="04150019" w:tentative="1">
      <w:start w:val="1"/>
      <w:numFmt w:val="lowerLetter"/>
      <w:lvlText w:val="%8."/>
      <w:lvlJc w:val="left"/>
      <w:pPr>
        <w:ind w:left="7097" w:hanging="360"/>
      </w:pPr>
    </w:lvl>
    <w:lvl w:ilvl="8" w:tplc="0415001B" w:tentative="1">
      <w:start w:val="1"/>
      <w:numFmt w:val="lowerRoman"/>
      <w:lvlText w:val="%9."/>
      <w:lvlJc w:val="right"/>
      <w:pPr>
        <w:ind w:left="7817" w:hanging="180"/>
      </w:pPr>
    </w:lvl>
  </w:abstractNum>
  <w:abstractNum w:abstractNumId="23" w15:restartNumberingAfterBreak="0">
    <w:nsid w:val="53F3552E"/>
    <w:multiLevelType w:val="hybridMultilevel"/>
    <w:tmpl w:val="E86E6748"/>
    <w:lvl w:ilvl="0" w:tplc="97AAE6E2">
      <w:start w:val="2"/>
      <w:numFmt w:val="decimal"/>
      <w:lvlText w:val="%1."/>
      <w:lvlJc w:val="left"/>
      <w:pPr>
        <w:ind w:left="47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FE6C7E8">
      <w:start w:val="1"/>
      <w:numFmt w:val="lowerLetter"/>
      <w:lvlText w:val="%2"/>
      <w:lvlJc w:val="left"/>
      <w:pPr>
        <w:ind w:left="2020"/>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2" w:tplc="ACFE00EA">
      <w:start w:val="1"/>
      <w:numFmt w:val="lowerRoman"/>
      <w:lvlText w:val="%3"/>
      <w:lvlJc w:val="left"/>
      <w:pPr>
        <w:ind w:left="2740"/>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3" w:tplc="4B6A81AE">
      <w:start w:val="1"/>
      <w:numFmt w:val="decimal"/>
      <w:lvlText w:val="%4"/>
      <w:lvlJc w:val="left"/>
      <w:pPr>
        <w:ind w:left="3460"/>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4" w:tplc="912CD2DA">
      <w:start w:val="1"/>
      <w:numFmt w:val="lowerLetter"/>
      <w:lvlText w:val="%5"/>
      <w:lvlJc w:val="left"/>
      <w:pPr>
        <w:ind w:left="4180"/>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5" w:tplc="8E0AA6A6">
      <w:start w:val="1"/>
      <w:numFmt w:val="lowerRoman"/>
      <w:lvlText w:val="%6"/>
      <w:lvlJc w:val="left"/>
      <w:pPr>
        <w:ind w:left="4900"/>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6" w:tplc="D4A0853A">
      <w:start w:val="1"/>
      <w:numFmt w:val="decimal"/>
      <w:lvlText w:val="%7"/>
      <w:lvlJc w:val="left"/>
      <w:pPr>
        <w:ind w:left="5620"/>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7" w:tplc="8C18E2DC">
      <w:start w:val="1"/>
      <w:numFmt w:val="lowerLetter"/>
      <w:lvlText w:val="%8"/>
      <w:lvlJc w:val="left"/>
      <w:pPr>
        <w:ind w:left="6340"/>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8" w:tplc="91B43D9C">
      <w:start w:val="1"/>
      <w:numFmt w:val="lowerRoman"/>
      <w:lvlText w:val="%9"/>
      <w:lvlJc w:val="left"/>
      <w:pPr>
        <w:ind w:left="7060"/>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abstractNum>
  <w:abstractNum w:abstractNumId="24" w15:restartNumberingAfterBreak="0">
    <w:nsid w:val="54963C23"/>
    <w:multiLevelType w:val="hybridMultilevel"/>
    <w:tmpl w:val="9CDC4308"/>
    <w:lvl w:ilvl="0" w:tplc="D4488EA0">
      <w:start w:val="1"/>
      <w:numFmt w:val="lowerLetter"/>
      <w:lvlText w:val="%1)"/>
      <w:lvlJc w:val="left"/>
      <w:pPr>
        <w:ind w:left="302"/>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1" w:tplc="0C9AC6C6">
      <w:start w:val="1"/>
      <w:numFmt w:val="lowerLetter"/>
      <w:lvlText w:val="%2"/>
      <w:lvlJc w:val="left"/>
      <w:pPr>
        <w:ind w:left="2000"/>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2" w:tplc="2ED626F2">
      <w:start w:val="1"/>
      <w:numFmt w:val="lowerRoman"/>
      <w:lvlText w:val="%3"/>
      <w:lvlJc w:val="left"/>
      <w:pPr>
        <w:ind w:left="2720"/>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3" w:tplc="76D093F4">
      <w:start w:val="1"/>
      <w:numFmt w:val="decimal"/>
      <w:lvlText w:val="%4"/>
      <w:lvlJc w:val="left"/>
      <w:pPr>
        <w:ind w:left="3440"/>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4" w:tplc="5E0E9C80">
      <w:start w:val="1"/>
      <w:numFmt w:val="lowerLetter"/>
      <w:lvlText w:val="%5"/>
      <w:lvlJc w:val="left"/>
      <w:pPr>
        <w:ind w:left="4160"/>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5" w:tplc="87624F3E">
      <w:start w:val="1"/>
      <w:numFmt w:val="lowerRoman"/>
      <w:lvlText w:val="%6"/>
      <w:lvlJc w:val="left"/>
      <w:pPr>
        <w:ind w:left="4880"/>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6" w:tplc="5FFEF70C">
      <w:start w:val="1"/>
      <w:numFmt w:val="decimal"/>
      <w:lvlText w:val="%7"/>
      <w:lvlJc w:val="left"/>
      <w:pPr>
        <w:ind w:left="5600"/>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7" w:tplc="33106030">
      <w:start w:val="1"/>
      <w:numFmt w:val="lowerLetter"/>
      <w:lvlText w:val="%8"/>
      <w:lvlJc w:val="left"/>
      <w:pPr>
        <w:ind w:left="6320"/>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8" w:tplc="6A40B6F8">
      <w:start w:val="1"/>
      <w:numFmt w:val="lowerRoman"/>
      <w:lvlText w:val="%9"/>
      <w:lvlJc w:val="left"/>
      <w:pPr>
        <w:ind w:left="7040"/>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abstractNum>
  <w:abstractNum w:abstractNumId="25" w15:restartNumberingAfterBreak="0">
    <w:nsid w:val="55BD750D"/>
    <w:multiLevelType w:val="hybridMultilevel"/>
    <w:tmpl w:val="F5706250"/>
    <w:lvl w:ilvl="0" w:tplc="F51E3772">
      <w:start w:val="1"/>
      <w:numFmt w:val="decimal"/>
      <w:lvlText w:val="%1)"/>
      <w:lvlJc w:val="left"/>
      <w:pPr>
        <w:ind w:left="1146" w:hanging="360"/>
      </w:pPr>
      <w:rPr>
        <w:b/>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6" w15:restartNumberingAfterBreak="0">
    <w:nsid w:val="5AB06B9E"/>
    <w:multiLevelType w:val="hybridMultilevel"/>
    <w:tmpl w:val="39F4A25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5D5F4C2F"/>
    <w:multiLevelType w:val="hybridMultilevel"/>
    <w:tmpl w:val="EDDE00DA"/>
    <w:lvl w:ilvl="0" w:tplc="287A356A">
      <w:start w:val="2"/>
      <w:numFmt w:val="decimal"/>
      <w:lvlText w:val="%1."/>
      <w:lvlJc w:val="left"/>
      <w:pPr>
        <w:ind w:left="490"/>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1" w:tplc="A7469238">
      <w:start w:val="1"/>
      <w:numFmt w:val="lowerLetter"/>
      <w:lvlText w:val="%2"/>
      <w:lvlJc w:val="left"/>
      <w:pPr>
        <w:ind w:left="2028"/>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2" w:tplc="0F521640">
      <w:start w:val="1"/>
      <w:numFmt w:val="lowerRoman"/>
      <w:lvlText w:val="%3"/>
      <w:lvlJc w:val="left"/>
      <w:pPr>
        <w:ind w:left="2748"/>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3" w:tplc="1DEEAEA2">
      <w:start w:val="1"/>
      <w:numFmt w:val="decimal"/>
      <w:lvlText w:val="%4"/>
      <w:lvlJc w:val="left"/>
      <w:pPr>
        <w:ind w:left="3468"/>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4" w:tplc="F9083ECE">
      <w:start w:val="1"/>
      <w:numFmt w:val="lowerLetter"/>
      <w:lvlText w:val="%5"/>
      <w:lvlJc w:val="left"/>
      <w:pPr>
        <w:ind w:left="4188"/>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5" w:tplc="CB72529E">
      <w:start w:val="1"/>
      <w:numFmt w:val="lowerRoman"/>
      <w:lvlText w:val="%6"/>
      <w:lvlJc w:val="left"/>
      <w:pPr>
        <w:ind w:left="4908"/>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6" w:tplc="1026F5E0">
      <w:start w:val="1"/>
      <w:numFmt w:val="decimal"/>
      <w:lvlText w:val="%7"/>
      <w:lvlJc w:val="left"/>
      <w:pPr>
        <w:ind w:left="5628"/>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7" w:tplc="548C143E">
      <w:start w:val="1"/>
      <w:numFmt w:val="lowerLetter"/>
      <w:lvlText w:val="%8"/>
      <w:lvlJc w:val="left"/>
      <w:pPr>
        <w:ind w:left="6348"/>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8" w:tplc="F2A080F4">
      <w:start w:val="1"/>
      <w:numFmt w:val="lowerRoman"/>
      <w:lvlText w:val="%9"/>
      <w:lvlJc w:val="left"/>
      <w:pPr>
        <w:ind w:left="7068"/>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abstractNum>
  <w:abstractNum w:abstractNumId="28" w15:restartNumberingAfterBreak="0">
    <w:nsid w:val="5F2F5756"/>
    <w:multiLevelType w:val="hybridMultilevel"/>
    <w:tmpl w:val="81D8A5C2"/>
    <w:lvl w:ilvl="0" w:tplc="708888F0">
      <w:start w:val="4"/>
      <w:numFmt w:val="decimal"/>
      <w:lvlText w:val="%1."/>
      <w:lvlJc w:val="left"/>
      <w:pPr>
        <w:ind w:left="634"/>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1" w:tplc="CE0C2532">
      <w:start w:val="1"/>
      <w:numFmt w:val="lowerLetter"/>
      <w:lvlText w:val="%2"/>
      <w:lvlJc w:val="left"/>
      <w:pPr>
        <w:ind w:left="2023"/>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2" w:tplc="4DFAD3A4">
      <w:start w:val="1"/>
      <w:numFmt w:val="lowerRoman"/>
      <w:lvlText w:val="%3"/>
      <w:lvlJc w:val="left"/>
      <w:pPr>
        <w:ind w:left="2743"/>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3" w:tplc="CAA49A1C">
      <w:start w:val="1"/>
      <w:numFmt w:val="decimal"/>
      <w:lvlText w:val="%4"/>
      <w:lvlJc w:val="left"/>
      <w:pPr>
        <w:ind w:left="3463"/>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4" w:tplc="97123110">
      <w:start w:val="1"/>
      <w:numFmt w:val="lowerLetter"/>
      <w:lvlText w:val="%5"/>
      <w:lvlJc w:val="left"/>
      <w:pPr>
        <w:ind w:left="4183"/>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5" w:tplc="9F0E5D54">
      <w:start w:val="1"/>
      <w:numFmt w:val="lowerRoman"/>
      <w:lvlText w:val="%6"/>
      <w:lvlJc w:val="left"/>
      <w:pPr>
        <w:ind w:left="4903"/>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6" w:tplc="D110EAEC">
      <w:start w:val="1"/>
      <w:numFmt w:val="decimal"/>
      <w:lvlText w:val="%7"/>
      <w:lvlJc w:val="left"/>
      <w:pPr>
        <w:ind w:left="5623"/>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7" w:tplc="E720637A">
      <w:start w:val="1"/>
      <w:numFmt w:val="lowerLetter"/>
      <w:lvlText w:val="%8"/>
      <w:lvlJc w:val="left"/>
      <w:pPr>
        <w:ind w:left="6343"/>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8" w:tplc="98C068C0">
      <w:start w:val="1"/>
      <w:numFmt w:val="lowerRoman"/>
      <w:lvlText w:val="%9"/>
      <w:lvlJc w:val="left"/>
      <w:pPr>
        <w:ind w:left="7063"/>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abstractNum>
  <w:abstractNum w:abstractNumId="29" w15:restartNumberingAfterBreak="0">
    <w:nsid w:val="5FBA35AD"/>
    <w:multiLevelType w:val="hybridMultilevel"/>
    <w:tmpl w:val="BA524ADE"/>
    <w:lvl w:ilvl="0" w:tplc="9F78457C">
      <w:start w:val="1"/>
      <w:numFmt w:val="decimal"/>
      <w:lvlText w:val="%1."/>
      <w:lvlJc w:val="left"/>
      <w:pPr>
        <w:ind w:left="44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D99CF3E8">
      <w:start w:val="1"/>
      <w:numFmt w:val="lowerLetter"/>
      <w:lvlText w:val="%2"/>
      <w:lvlJc w:val="left"/>
      <w:pPr>
        <w:ind w:left="1863"/>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2" w:tplc="B93EFE60">
      <w:start w:val="1"/>
      <w:numFmt w:val="lowerRoman"/>
      <w:lvlText w:val="%3"/>
      <w:lvlJc w:val="left"/>
      <w:pPr>
        <w:ind w:left="2583"/>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3" w:tplc="65B8A8FE">
      <w:start w:val="1"/>
      <w:numFmt w:val="decimal"/>
      <w:lvlText w:val="%4"/>
      <w:lvlJc w:val="left"/>
      <w:pPr>
        <w:ind w:left="3303"/>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4" w:tplc="BCC0A2D6">
      <w:start w:val="1"/>
      <w:numFmt w:val="lowerLetter"/>
      <w:lvlText w:val="%5"/>
      <w:lvlJc w:val="left"/>
      <w:pPr>
        <w:ind w:left="4023"/>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5" w:tplc="87D0C328">
      <w:start w:val="1"/>
      <w:numFmt w:val="lowerRoman"/>
      <w:lvlText w:val="%6"/>
      <w:lvlJc w:val="left"/>
      <w:pPr>
        <w:ind w:left="4743"/>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6" w:tplc="734A76B4">
      <w:start w:val="1"/>
      <w:numFmt w:val="decimal"/>
      <w:lvlText w:val="%7"/>
      <w:lvlJc w:val="left"/>
      <w:pPr>
        <w:ind w:left="5463"/>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7" w:tplc="5B121976">
      <w:start w:val="1"/>
      <w:numFmt w:val="lowerLetter"/>
      <w:lvlText w:val="%8"/>
      <w:lvlJc w:val="left"/>
      <w:pPr>
        <w:ind w:left="6183"/>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8" w:tplc="2780C982">
      <w:start w:val="1"/>
      <w:numFmt w:val="lowerRoman"/>
      <w:lvlText w:val="%9"/>
      <w:lvlJc w:val="left"/>
      <w:pPr>
        <w:ind w:left="6903"/>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abstractNum>
  <w:abstractNum w:abstractNumId="30" w15:restartNumberingAfterBreak="0">
    <w:nsid w:val="60240426"/>
    <w:multiLevelType w:val="hybridMultilevel"/>
    <w:tmpl w:val="CA269E1C"/>
    <w:lvl w:ilvl="0" w:tplc="00C83472">
      <w:start w:val="1"/>
      <w:numFmt w:val="decimal"/>
      <w:lvlText w:val="%1."/>
      <w:lvlJc w:val="left"/>
      <w:pPr>
        <w:ind w:left="467"/>
      </w:pPr>
      <w:rPr>
        <w:rFonts w:ascii="Times New Roman" w:eastAsia="Calibri" w:hAnsi="Times New Roman" w:cs="Times New Roman" w:hint="default"/>
        <w:b w:val="0"/>
        <w:i w:val="0"/>
        <w:strike w:val="0"/>
        <w:dstrike w:val="0"/>
        <w:color w:val="000000"/>
        <w:sz w:val="24"/>
        <w:szCs w:val="24"/>
        <w:u w:val="none" w:color="000000"/>
        <w:bdr w:val="none" w:sz="0" w:space="0" w:color="auto"/>
        <w:shd w:val="clear" w:color="auto" w:fill="auto"/>
        <w:vertAlign w:val="baseline"/>
      </w:rPr>
    </w:lvl>
    <w:lvl w:ilvl="1" w:tplc="C864317E">
      <w:start w:val="1"/>
      <w:numFmt w:val="lowerLetter"/>
      <w:lvlText w:val="%2"/>
      <w:lvlJc w:val="left"/>
      <w:pPr>
        <w:ind w:left="1085"/>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2" w:tplc="36E43A76">
      <w:start w:val="1"/>
      <w:numFmt w:val="lowerRoman"/>
      <w:lvlText w:val="%3"/>
      <w:lvlJc w:val="left"/>
      <w:pPr>
        <w:ind w:left="1805"/>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3" w:tplc="3BFE136A">
      <w:start w:val="1"/>
      <w:numFmt w:val="decimal"/>
      <w:lvlText w:val="%4"/>
      <w:lvlJc w:val="left"/>
      <w:pPr>
        <w:ind w:left="2525"/>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4" w:tplc="0F3E1692">
      <w:start w:val="1"/>
      <w:numFmt w:val="lowerLetter"/>
      <w:lvlText w:val="%5"/>
      <w:lvlJc w:val="left"/>
      <w:pPr>
        <w:ind w:left="3245"/>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5" w:tplc="4D88C786">
      <w:start w:val="1"/>
      <w:numFmt w:val="lowerRoman"/>
      <w:lvlText w:val="%6"/>
      <w:lvlJc w:val="left"/>
      <w:pPr>
        <w:ind w:left="3965"/>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6" w:tplc="0A1426F8">
      <w:start w:val="1"/>
      <w:numFmt w:val="decimal"/>
      <w:lvlText w:val="%7"/>
      <w:lvlJc w:val="left"/>
      <w:pPr>
        <w:ind w:left="4685"/>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7" w:tplc="6A18B850">
      <w:start w:val="1"/>
      <w:numFmt w:val="lowerLetter"/>
      <w:lvlText w:val="%8"/>
      <w:lvlJc w:val="left"/>
      <w:pPr>
        <w:ind w:left="5405"/>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8" w:tplc="54523A24">
      <w:start w:val="1"/>
      <w:numFmt w:val="lowerRoman"/>
      <w:lvlText w:val="%9"/>
      <w:lvlJc w:val="left"/>
      <w:pPr>
        <w:ind w:left="6125"/>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abstractNum>
  <w:abstractNum w:abstractNumId="31" w15:restartNumberingAfterBreak="0">
    <w:nsid w:val="60BF4A66"/>
    <w:multiLevelType w:val="hybridMultilevel"/>
    <w:tmpl w:val="0556F58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65801D97"/>
    <w:multiLevelType w:val="hybridMultilevel"/>
    <w:tmpl w:val="D33AF09E"/>
    <w:name w:val="WW8Num1022"/>
    <w:lvl w:ilvl="0" w:tplc="04150017">
      <w:start w:val="1"/>
      <w:numFmt w:val="lowerLetter"/>
      <w:lvlText w:val="%1)"/>
      <w:lvlJc w:val="left"/>
      <w:pPr>
        <w:tabs>
          <w:tab w:val="num" w:pos="720"/>
        </w:tabs>
        <w:ind w:left="72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3" w15:restartNumberingAfterBreak="0">
    <w:nsid w:val="68541EE8"/>
    <w:multiLevelType w:val="hybridMultilevel"/>
    <w:tmpl w:val="9634DF46"/>
    <w:lvl w:ilvl="0" w:tplc="AA308CF0">
      <w:start w:val="1"/>
      <w:numFmt w:val="decimal"/>
      <w:lvlText w:val="%1)"/>
      <w:lvlJc w:val="left"/>
      <w:pPr>
        <w:ind w:left="9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57A94CA">
      <w:start w:val="1"/>
      <w:numFmt w:val="lowerLetter"/>
      <w:lvlText w:val="%2"/>
      <w:lvlJc w:val="left"/>
      <w:pPr>
        <w:ind w:left="2447"/>
      </w:pPr>
      <w:rPr>
        <w:rFonts w:ascii="Times New Roman" w:eastAsia="Times New Roman" w:hAnsi="Times New Roman" w:cs="Times New Roman"/>
        <w:b w:val="0"/>
        <w:i w:val="0"/>
        <w:strike w:val="0"/>
        <w:dstrike w:val="0"/>
        <w:color w:val="000000"/>
        <w:sz w:val="30"/>
        <w:szCs w:val="30"/>
        <w:u w:val="none" w:color="000000"/>
        <w:bdr w:val="none" w:sz="0" w:space="0" w:color="auto"/>
        <w:shd w:val="clear" w:color="auto" w:fill="auto"/>
        <w:vertAlign w:val="baseline"/>
      </w:rPr>
    </w:lvl>
    <w:lvl w:ilvl="2" w:tplc="AA946FFE">
      <w:start w:val="1"/>
      <w:numFmt w:val="lowerRoman"/>
      <w:lvlText w:val="%3"/>
      <w:lvlJc w:val="left"/>
      <w:pPr>
        <w:ind w:left="3167"/>
      </w:pPr>
      <w:rPr>
        <w:rFonts w:ascii="Times New Roman" w:eastAsia="Times New Roman" w:hAnsi="Times New Roman" w:cs="Times New Roman"/>
        <w:b w:val="0"/>
        <w:i w:val="0"/>
        <w:strike w:val="0"/>
        <w:dstrike w:val="0"/>
        <w:color w:val="000000"/>
        <w:sz w:val="30"/>
        <w:szCs w:val="30"/>
        <w:u w:val="none" w:color="000000"/>
        <w:bdr w:val="none" w:sz="0" w:space="0" w:color="auto"/>
        <w:shd w:val="clear" w:color="auto" w:fill="auto"/>
        <w:vertAlign w:val="baseline"/>
      </w:rPr>
    </w:lvl>
    <w:lvl w:ilvl="3" w:tplc="ED186CFE">
      <w:start w:val="1"/>
      <w:numFmt w:val="decimal"/>
      <w:lvlText w:val="%4"/>
      <w:lvlJc w:val="left"/>
      <w:pPr>
        <w:ind w:left="3887"/>
      </w:pPr>
      <w:rPr>
        <w:rFonts w:ascii="Times New Roman" w:eastAsia="Times New Roman" w:hAnsi="Times New Roman" w:cs="Times New Roman"/>
        <w:b w:val="0"/>
        <w:i w:val="0"/>
        <w:strike w:val="0"/>
        <w:dstrike w:val="0"/>
        <w:color w:val="000000"/>
        <w:sz w:val="30"/>
        <w:szCs w:val="30"/>
        <w:u w:val="none" w:color="000000"/>
        <w:bdr w:val="none" w:sz="0" w:space="0" w:color="auto"/>
        <w:shd w:val="clear" w:color="auto" w:fill="auto"/>
        <w:vertAlign w:val="baseline"/>
      </w:rPr>
    </w:lvl>
    <w:lvl w:ilvl="4" w:tplc="BA166428">
      <w:start w:val="1"/>
      <w:numFmt w:val="lowerLetter"/>
      <w:lvlText w:val="%5"/>
      <w:lvlJc w:val="left"/>
      <w:pPr>
        <w:ind w:left="4607"/>
      </w:pPr>
      <w:rPr>
        <w:rFonts w:ascii="Times New Roman" w:eastAsia="Times New Roman" w:hAnsi="Times New Roman" w:cs="Times New Roman"/>
        <w:b w:val="0"/>
        <w:i w:val="0"/>
        <w:strike w:val="0"/>
        <w:dstrike w:val="0"/>
        <w:color w:val="000000"/>
        <w:sz w:val="30"/>
        <w:szCs w:val="30"/>
        <w:u w:val="none" w:color="000000"/>
        <w:bdr w:val="none" w:sz="0" w:space="0" w:color="auto"/>
        <w:shd w:val="clear" w:color="auto" w:fill="auto"/>
        <w:vertAlign w:val="baseline"/>
      </w:rPr>
    </w:lvl>
    <w:lvl w:ilvl="5" w:tplc="E7B0FBBC">
      <w:start w:val="1"/>
      <w:numFmt w:val="lowerRoman"/>
      <w:lvlText w:val="%6"/>
      <w:lvlJc w:val="left"/>
      <w:pPr>
        <w:ind w:left="5327"/>
      </w:pPr>
      <w:rPr>
        <w:rFonts w:ascii="Times New Roman" w:eastAsia="Times New Roman" w:hAnsi="Times New Roman" w:cs="Times New Roman"/>
        <w:b w:val="0"/>
        <w:i w:val="0"/>
        <w:strike w:val="0"/>
        <w:dstrike w:val="0"/>
        <w:color w:val="000000"/>
        <w:sz w:val="30"/>
        <w:szCs w:val="30"/>
        <w:u w:val="none" w:color="000000"/>
        <w:bdr w:val="none" w:sz="0" w:space="0" w:color="auto"/>
        <w:shd w:val="clear" w:color="auto" w:fill="auto"/>
        <w:vertAlign w:val="baseline"/>
      </w:rPr>
    </w:lvl>
    <w:lvl w:ilvl="6" w:tplc="2484326C">
      <w:start w:val="1"/>
      <w:numFmt w:val="decimal"/>
      <w:lvlText w:val="%7"/>
      <w:lvlJc w:val="left"/>
      <w:pPr>
        <w:ind w:left="6047"/>
      </w:pPr>
      <w:rPr>
        <w:rFonts w:ascii="Times New Roman" w:eastAsia="Times New Roman" w:hAnsi="Times New Roman" w:cs="Times New Roman"/>
        <w:b w:val="0"/>
        <w:i w:val="0"/>
        <w:strike w:val="0"/>
        <w:dstrike w:val="0"/>
        <w:color w:val="000000"/>
        <w:sz w:val="30"/>
        <w:szCs w:val="30"/>
        <w:u w:val="none" w:color="000000"/>
        <w:bdr w:val="none" w:sz="0" w:space="0" w:color="auto"/>
        <w:shd w:val="clear" w:color="auto" w:fill="auto"/>
        <w:vertAlign w:val="baseline"/>
      </w:rPr>
    </w:lvl>
    <w:lvl w:ilvl="7" w:tplc="C284D142">
      <w:start w:val="1"/>
      <w:numFmt w:val="lowerLetter"/>
      <w:lvlText w:val="%8"/>
      <w:lvlJc w:val="left"/>
      <w:pPr>
        <w:ind w:left="6767"/>
      </w:pPr>
      <w:rPr>
        <w:rFonts w:ascii="Times New Roman" w:eastAsia="Times New Roman" w:hAnsi="Times New Roman" w:cs="Times New Roman"/>
        <w:b w:val="0"/>
        <w:i w:val="0"/>
        <w:strike w:val="0"/>
        <w:dstrike w:val="0"/>
        <w:color w:val="000000"/>
        <w:sz w:val="30"/>
        <w:szCs w:val="30"/>
        <w:u w:val="none" w:color="000000"/>
        <w:bdr w:val="none" w:sz="0" w:space="0" w:color="auto"/>
        <w:shd w:val="clear" w:color="auto" w:fill="auto"/>
        <w:vertAlign w:val="baseline"/>
      </w:rPr>
    </w:lvl>
    <w:lvl w:ilvl="8" w:tplc="8C3C7F5A">
      <w:start w:val="1"/>
      <w:numFmt w:val="lowerRoman"/>
      <w:lvlText w:val="%9"/>
      <w:lvlJc w:val="left"/>
      <w:pPr>
        <w:ind w:left="7487"/>
      </w:pPr>
      <w:rPr>
        <w:rFonts w:ascii="Times New Roman" w:eastAsia="Times New Roman" w:hAnsi="Times New Roman" w:cs="Times New Roman"/>
        <w:b w:val="0"/>
        <w:i w:val="0"/>
        <w:strike w:val="0"/>
        <w:dstrike w:val="0"/>
        <w:color w:val="000000"/>
        <w:sz w:val="30"/>
        <w:szCs w:val="30"/>
        <w:u w:val="none" w:color="000000"/>
        <w:bdr w:val="none" w:sz="0" w:space="0" w:color="auto"/>
        <w:shd w:val="clear" w:color="auto" w:fill="auto"/>
        <w:vertAlign w:val="baseline"/>
      </w:rPr>
    </w:lvl>
  </w:abstractNum>
  <w:abstractNum w:abstractNumId="34" w15:restartNumberingAfterBreak="0">
    <w:nsid w:val="6858507B"/>
    <w:multiLevelType w:val="hybridMultilevel"/>
    <w:tmpl w:val="7B9A4D4C"/>
    <w:lvl w:ilvl="0" w:tplc="BC082BE6">
      <w:start w:val="7"/>
      <w:numFmt w:val="decimal"/>
      <w:lvlText w:val="%1."/>
      <w:lvlJc w:val="left"/>
      <w:pPr>
        <w:ind w:left="44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231C4CCC">
      <w:start w:val="1"/>
      <w:numFmt w:val="lowerLetter"/>
      <w:lvlText w:val="%2"/>
      <w:lvlJc w:val="left"/>
      <w:pPr>
        <w:ind w:left="2004"/>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2" w:tplc="8FFC1CDC">
      <w:start w:val="1"/>
      <w:numFmt w:val="lowerRoman"/>
      <w:lvlText w:val="%3"/>
      <w:lvlJc w:val="left"/>
      <w:pPr>
        <w:ind w:left="2724"/>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3" w:tplc="6F3CDE9E">
      <w:start w:val="1"/>
      <w:numFmt w:val="decimal"/>
      <w:lvlText w:val="%4"/>
      <w:lvlJc w:val="left"/>
      <w:pPr>
        <w:ind w:left="3444"/>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4" w:tplc="1486D2AC">
      <w:start w:val="1"/>
      <w:numFmt w:val="lowerLetter"/>
      <w:lvlText w:val="%5"/>
      <w:lvlJc w:val="left"/>
      <w:pPr>
        <w:ind w:left="4164"/>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5" w:tplc="933C0D26">
      <w:start w:val="1"/>
      <w:numFmt w:val="lowerRoman"/>
      <w:lvlText w:val="%6"/>
      <w:lvlJc w:val="left"/>
      <w:pPr>
        <w:ind w:left="4884"/>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6" w:tplc="C1B6F2EC">
      <w:start w:val="1"/>
      <w:numFmt w:val="decimal"/>
      <w:lvlText w:val="%7"/>
      <w:lvlJc w:val="left"/>
      <w:pPr>
        <w:ind w:left="5604"/>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7" w:tplc="CBBEB976">
      <w:start w:val="1"/>
      <w:numFmt w:val="lowerLetter"/>
      <w:lvlText w:val="%8"/>
      <w:lvlJc w:val="left"/>
      <w:pPr>
        <w:ind w:left="6324"/>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8" w:tplc="606C7F42">
      <w:start w:val="1"/>
      <w:numFmt w:val="lowerRoman"/>
      <w:lvlText w:val="%9"/>
      <w:lvlJc w:val="left"/>
      <w:pPr>
        <w:ind w:left="7044"/>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abstractNum>
  <w:abstractNum w:abstractNumId="35" w15:restartNumberingAfterBreak="0">
    <w:nsid w:val="68E02D52"/>
    <w:multiLevelType w:val="hybridMultilevel"/>
    <w:tmpl w:val="7FBE173E"/>
    <w:lvl w:ilvl="0" w:tplc="16F6398C">
      <w:start w:val="1"/>
      <w:numFmt w:val="decimal"/>
      <w:lvlText w:val="%1."/>
      <w:lvlJc w:val="left"/>
      <w:pPr>
        <w:ind w:left="48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26DE5A5C">
      <w:start w:val="1"/>
      <w:numFmt w:val="lowerLetter"/>
      <w:lvlText w:val="%2"/>
      <w:lvlJc w:val="left"/>
      <w:pPr>
        <w:ind w:left="200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F2BCDC6A">
      <w:start w:val="1"/>
      <w:numFmt w:val="lowerRoman"/>
      <w:lvlText w:val="%3"/>
      <w:lvlJc w:val="left"/>
      <w:pPr>
        <w:ind w:left="272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8A1AAFA2">
      <w:start w:val="1"/>
      <w:numFmt w:val="decimal"/>
      <w:lvlText w:val="%4"/>
      <w:lvlJc w:val="left"/>
      <w:pPr>
        <w:ind w:left="344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59F6A11C">
      <w:start w:val="1"/>
      <w:numFmt w:val="lowerLetter"/>
      <w:lvlText w:val="%5"/>
      <w:lvlJc w:val="left"/>
      <w:pPr>
        <w:ind w:left="416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3A6EE8F8">
      <w:start w:val="1"/>
      <w:numFmt w:val="lowerRoman"/>
      <w:lvlText w:val="%6"/>
      <w:lvlJc w:val="left"/>
      <w:pPr>
        <w:ind w:left="488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0C964654">
      <w:start w:val="1"/>
      <w:numFmt w:val="decimal"/>
      <w:lvlText w:val="%7"/>
      <w:lvlJc w:val="left"/>
      <w:pPr>
        <w:ind w:left="560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7FA45C46">
      <w:start w:val="1"/>
      <w:numFmt w:val="lowerLetter"/>
      <w:lvlText w:val="%8"/>
      <w:lvlJc w:val="left"/>
      <w:pPr>
        <w:ind w:left="632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70C23F0A">
      <w:start w:val="1"/>
      <w:numFmt w:val="lowerRoman"/>
      <w:lvlText w:val="%9"/>
      <w:lvlJc w:val="left"/>
      <w:pPr>
        <w:ind w:left="704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6" w15:restartNumberingAfterBreak="0">
    <w:nsid w:val="6A271854"/>
    <w:multiLevelType w:val="hybridMultilevel"/>
    <w:tmpl w:val="F3525C78"/>
    <w:lvl w:ilvl="0" w:tplc="EE84E832">
      <w:start w:val="9"/>
      <w:numFmt w:val="decimal"/>
      <w:lvlText w:val="%1."/>
      <w:lvlJc w:val="left"/>
      <w:pPr>
        <w:ind w:left="49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473C1576">
      <w:start w:val="1"/>
      <w:numFmt w:val="lowerLetter"/>
      <w:lvlText w:val="%2"/>
      <w:lvlJc w:val="left"/>
      <w:pPr>
        <w:ind w:left="2012"/>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2" w:tplc="ADD2C422">
      <w:start w:val="1"/>
      <w:numFmt w:val="lowerRoman"/>
      <w:lvlText w:val="%3"/>
      <w:lvlJc w:val="left"/>
      <w:pPr>
        <w:ind w:left="2732"/>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3" w:tplc="E7A8ABEC">
      <w:start w:val="1"/>
      <w:numFmt w:val="decimal"/>
      <w:lvlText w:val="%4"/>
      <w:lvlJc w:val="left"/>
      <w:pPr>
        <w:ind w:left="3452"/>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4" w:tplc="060C507C">
      <w:start w:val="1"/>
      <w:numFmt w:val="lowerLetter"/>
      <w:lvlText w:val="%5"/>
      <w:lvlJc w:val="left"/>
      <w:pPr>
        <w:ind w:left="4172"/>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5" w:tplc="2CF4D932">
      <w:start w:val="1"/>
      <w:numFmt w:val="lowerRoman"/>
      <w:lvlText w:val="%6"/>
      <w:lvlJc w:val="left"/>
      <w:pPr>
        <w:ind w:left="4892"/>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6" w:tplc="13669F4C">
      <w:start w:val="1"/>
      <w:numFmt w:val="decimal"/>
      <w:lvlText w:val="%7"/>
      <w:lvlJc w:val="left"/>
      <w:pPr>
        <w:ind w:left="5612"/>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7" w:tplc="C68429A8">
      <w:start w:val="1"/>
      <w:numFmt w:val="lowerLetter"/>
      <w:lvlText w:val="%8"/>
      <w:lvlJc w:val="left"/>
      <w:pPr>
        <w:ind w:left="6332"/>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8" w:tplc="5748EBBA">
      <w:start w:val="1"/>
      <w:numFmt w:val="lowerRoman"/>
      <w:lvlText w:val="%9"/>
      <w:lvlJc w:val="left"/>
      <w:pPr>
        <w:ind w:left="7052"/>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abstractNum>
  <w:abstractNum w:abstractNumId="37" w15:restartNumberingAfterBreak="0">
    <w:nsid w:val="72F85701"/>
    <w:multiLevelType w:val="hybridMultilevel"/>
    <w:tmpl w:val="1AE4DD9A"/>
    <w:lvl w:ilvl="0" w:tplc="E328F682">
      <w:start w:val="1"/>
      <w:numFmt w:val="lowerLetter"/>
      <w:lvlText w:val="%1)"/>
      <w:lvlJc w:val="left"/>
      <w:pPr>
        <w:ind w:left="1976" w:hanging="700"/>
      </w:pPr>
      <w:rPr>
        <w:rFonts w:hint="default"/>
        <w:strike w:val="0"/>
        <w:color w:val="auto"/>
      </w:rPr>
    </w:lvl>
    <w:lvl w:ilvl="1" w:tplc="04150019" w:tentative="1">
      <w:start w:val="1"/>
      <w:numFmt w:val="lowerLetter"/>
      <w:lvlText w:val="%2."/>
      <w:lvlJc w:val="left"/>
      <w:pPr>
        <w:ind w:left="2356" w:hanging="360"/>
      </w:pPr>
    </w:lvl>
    <w:lvl w:ilvl="2" w:tplc="0415001B" w:tentative="1">
      <w:start w:val="1"/>
      <w:numFmt w:val="lowerRoman"/>
      <w:lvlText w:val="%3."/>
      <w:lvlJc w:val="right"/>
      <w:pPr>
        <w:ind w:left="3076" w:hanging="180"/>
      </w:pPr>
    </w:lvl>
    <w:lvl w:ilvl="3" w:tplc="0415000F" w:tentative="1">
      <w:start w:val="1"/>
      <w:numFmt w:val="decimal"/>
      <w:lvlText w:val="%4."/>
      <w:lvlJc w:val="left"/>
      <w:pPr>
        <w:ind w:left="3796" w:hanging="360"/>
      </w:pPr>
    </w:lvl>
    <w:lvl w:ilvl="4" w:tplc="04150019" w:tentative="1">
      <w:start w:val="1"/>
      <w:numFmt w:val="lowerLetter"/>
      <w:lvlText w:val="%5."/>
      <w:lvlJc w:val="left"/>
      <w:pPr>
        <w:ind w:left="4516" w:hanging="360"/>
      </w:pPr>
    </w:lvl>
    <w:lvl w:ilvl="5" w:tplc="0415001B" w:tentative="1">
      <w:start w:val="1"/>
      <w:numFmt w:val="lowerRoman"/>
      <w:lvlText w:val="%6."/>
      <w:lvlJc w:val="right"/>
      <w:pPr>
        <w:ind w:left="5236" w:hanging="180"/>
      </w:pPr>
    </w:lvl>
    <w:lvl w:ilvl="6" w:tplc="0415000F" w:tentative="1">
      <w:start w:val="1"/>
      <w:numFmt w:val="decimal"/>
      <w:lvlText w:val="%7."/>
      <w:lvlJc w:val="left"/>
      <w:pPr>
        <w:ind w:left="5956" w:hanging="360"/>
      </w:pPr>
    </w:lvl>
    <w:lvl w:ilvl="7" w:tplc="04150019" w:tentative="1">
      <w:start w:val="1"/>
      <w:numFmt w:val="lowerLetter"/>
      <w:lvlText w:val="%8."/>
      <w:lvlJc w:val="left"/>
      <w:pPr>
        <w:ind w:left="6676" w:hanging="360"/>
      </w:pPr>
    </w:lvl>
    <w:lvl w:ilvl="8" w:tplc="0415001B" w:tentative="1">
      <w:start w:val="1"/>
      <w:numFmt w:val="lowerRoman"/>
      <w:lvlText w:val="%9."/>
      <w:lvlJc w:val="right"/>
      <w:pPr>
        <w:ind w:left="7396" w:hanging="180"/>
      </w:pPr>
    </w:lvl>
  </w:abstractNum>
  <w:abstractNum w:abstractNumId="38" w15:restartNumberingAfterBreak="0">
    <w:nsid w:val="733214B9"/>
    <w:multiLevelType w:val="hybridMultilevel"/>
    <w:tmpl w:val="71FC74DA"/>
    <w:lvl w:ilvl="0" w:tplc="687CE8CE">
      <w:start w:val="6"/>
      <w:numFmt w:val="decimal"/>
      <w:lvlText w:val="%1)"/>
      <w:lvlJc w:val="left"/>
      <w:pPr>
        <w:ind w:left="41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B8F2A6D0">
      <w:start w:val="1"/>
      <w:numFmt w:val="lowerLetter"/>
      <w:lvlText w:val="%2"/>
      <w:lvlJc w:val="left"/>
      <w:pPr>
        <w:ind w:left="20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088E9852">
      <w:start w:val="1"/>
      <w:numFmt w:val="lowerRoman"/>
      <w:lvlText w:val="%3"/>
      <w:lvlJc w:val="left"/>
      <w:pPr>
        <w:ind w:left="27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EF7019B8">
      <w:start w:val="1"/>
      <w:numFmt w:val="decimal"/>
      <w:lvlText w:val="%4"/>
      <w:lvlJc w:val="left"/>
      <w:pPr>
        <w:ind w:left="3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079A1CF0">
      <w:start w:val="1"/>
      <w:numFmt w:val="lowerLetter"/>
      <w:lvlText w:val="%5"/>
      <w:lvlJc w:val="left"/>
      <w:pPr>
        <w:ind w:left="4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5203988">
      <w:start w:val="1"/>
      <w:numFmt w:val="lowerRoman"/>
      <w:lvlText w:val="%6"/>
      <w:lvlJc w:val="left"/>
      <w:pPr>
        <w:ind w:left="4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756E9C4A">
      <w:start w:val="1"/>
      <w:numFmt w:val="decimal"/>
      <w:lvlText w:val="%7"/>
      <w:lvlJc w:val="left"/>
      <w:pPr>
        <w:ind w:left="5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4456FC46">
      <w:start w:val="1"/>
      <w:numFmt w:val="lowerLetter"/>
      <w:lvlText w:val="%8"/>
      <w:lvlJc w:val="left"/>
      <w:pPr>
        <w:ind w:left="6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B8E85512">
      <w:start w:val="1"/>
      <w:numFmt w:val="lowerRoman"/>
      <w:lvlText w:val="%9"/>
      <w:lvlJc w:val="left"/>
      <w:pPr>
        <w:ind w:left="7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9" w15:restartNumberingAfterBreak="0">
    <w:nsid w:val="752B4DF1"/>
    <w:multiLevelType w:val="hybridMultilevel"/>
    <w:tmpl w:val="596CD874"/>
    <w:lvl w:ilvl="0" w:tplc="873ECCBE">
      <w:start w:val="1"/>
      <w:numFmt w:val="decimal"/>
      <w:lvlText w:val="%1."/>
      <w:lvlJc w:val="left"/>
      <w:pPr>
        <w:ind w:left="403"/>
      </w:pPr>
      <w:rPr>
        <w:rFonts w:ascii="Times New Roman" w:eastAsia="Calibri" w:hAnsi="Times New Roman" w:cs="Times New Roman" w:hint="default"/>
        <w:b w:val="0"/>
        <w:i w:val="0"/>
        <w:strike w:val="0"/>
        <w:dstrike w:val="0"/>
        <w:color w:val="000000"/>
        <w:sz w:val="24"/>
        <w:szCs w:val="24"/>
        <w:u w:val="none" w:color="000000"/>
        <w:bdr w:val="none" w:sz="0" w:space="0" w:color="auto"/>
        <w:shd w:val="clear" w:color="auto" w:fill="auto"/>
        <w:vertAlign w:val="baseline"/>
      </w:rPr>
    </w:lvl>
    <w:lvl w:ilvl="1" w:tplc="2780DA8E">
      <w:start w:val="1"/>
      <w:numFmt w:val="lowerLetter"/>
      <w:lvlText w:val="%2"/>
      <w:lvlJc w:val="left"/>
      <w:pPr>
        <w:ind w:left="1084"/>
      </w:pPr>
      <w:rPr>
        <w:rFonts w:ascii="Calibri" w:eastAsia="Calibri" w:hAnsi="Calibri" w:cs="Calibri"/>
        <w:b w:val="0"/>
        <w:i w:val="0"/>
        <w:strike w:val="0"/>
        <w:dstrike w:val="0"/>
        <w:color w:val="000000"/>
        <w:sz w:val="30"/>
        <w:szCs w:val="30"/>
        <w:u w:val="none" w:color="000000"/>
        <w:bdr w:val="none" w:sz="0" w:space="0" w:color="auto"/>
        <w:shd w:val="clear" w:color="auto" w:fill="auto"/>
        <w:vertAlign w:val="baseline"/>
      </w:rPr>
    </w:lvl>
    <w:lvl w:ilvl="2" w:tplc="3C388366">
      <w:start w:val="1"/>
      <w:numFmt w:val="lowerRoman"/>
      <w:lvlText w:val="%3"/>
      <w:lvlJc w:val="left"/>
      <w:pPr>
        <w:ind w:left="1804"/>
      </w:pPr>
      <w:rPr>
        <w:rFonts w:ascii="Calibri" w:eastAsia="Calibri" w:hAnsi="Calibri" w:cs="Calibri"/>
        <w:b w:val="0"/>
        <w:i w:val="0"/>
        <w:strike w:val="0"/>
        <w:dstrike w:val="0"/>
        <w:color w:val="000000"/>
        <w:sz w:val="30"/>
        <w:szCs w:val="30"/>
        <w:u w:val="none" w:color="000000"/>
        <w:bdr w:val="none" w:sz="0" w:space="0" w:color="auto"/>
        <w:shd w:val="clear" w:color="auto" w:fill="auto"/>
        <w:vertAlign w:val="baseline"/>
      </w:rPr>
    </w:lvl>
    <w:lvl w:ilvl="3" w:tplc="637C155C">
      <w:start w:val="1"/>
      <w:numFmt w:val="decimal"/>
      <w:lvlText w:val="%4"/>
      <w:lvlJc w:val="left"/>
      <w:pPr>
        <w:ind w:left="2524"/>
      </w:pPr>
      <w:rPr>
        <w:rFonts w:ascii="Calibri" w:eastAsia="Calibri" w:hAnsi="Calibri" w:cs="Calibri"/>
        <w:b w:val="0"/>
        <w:i w:val="0"/>
        <w:strike w:val="0"/>
        <w:dstrike w:val="0"/>
        <w:color w:val="000000"/>
        <w:sz w:val="30"/>
        <w:szCs w:val="30"/>
        <w:u w:val="none" w:color="000000"/>
        <w:bdr w:val="none" w:sz="0" w:space="0" w:color="auto"/>
        <w:shd w:val="clear" w:color="auto" w:fill="auto"/>
        <w:vertAlign w:val="baseline"/>
      </w:rPr>
    </w:lvl>
    <w:lvl w:ilvl="4" w:tplc="B0F65CFC">
      <w:start w:val="1"/>
      <w:numFmt w:val="lowerLetter"/>
      <w:lvlText w:val="%5"/>
      <w:lvlJc w:val="left"/>
      <w:pPr>
        <w:ind w:left="3244"/>
      </w:pPr>
      <w:rPr>
        <w:rFonts w:ascii="Calibri" w:eastAsia="Calibri" w:hAnsi="Calibri" w:cs="Calibri"/>
        <w:b w:val="0"/>
        <w:i w:val="0"/>
        <w:strike w:val="0"/>
        <w:dstrike w:val="0"/>
        <w:color w:val="000000"/>
        <w:sz w:val="30"/>
        <w:szCs w:val="30"/>
        <w:u w:val="none" w:color="000000"/>
        <w:bdr w:val="none" w:sz="0" w:space="0" w:color="auto"/>
        <w:shd w:val="clear" w:color="auto" w:fill="auto"/>
        <w:vertAlign w:val="baseline"/>
      </w:rPr>
    </w:lvl>
    <w:lvl w:ilvl="5" w:tplc="C400CCC0">
      <w:start w:val="1"/>
      <w:numFmt w:val="lowerRoman"/>
      <w:lvlText w:val="%6"/>
      <w:lvlJc w:val="left"/>
      <w:pPr>
        <w:ind w:left="3964"/>
      </w:pPr>
      <w:rPr>
        <w:rFonts w:ascii="Calibri" w:eastAsia="Calibri" w:hAnsi="Calibri" w:cs="Calibri"/>
        <w:b w:val="0"/>
        <w:i w:val="0"/>
        <w:strike w:val="0"/>
        <w:dstrike w:val="0"/>
        <w:color w:val="000000"/>
        <w:sz w:val="30"/>
        <w:szCs w:val="30"/>
        <w:u w:val="none" w:color="000000"/>
        <w:bdr w:val="none" w:sz="0" w:space="0" w:color="auto"/>
        <w:shd w:val="clear" w:color="auto" w:fill="auto"/>
        <w:vertAlign w:val="baseline"/>
      </w:rPr>
    </w:lvl>
    <w:lvl w:ilvl="6" w:tplc="850807CA">
      <w:start w:val="1"/>
      <w:numFmt w:val="decimal"/>
      <w:lvlText w:val="%7"/>
      <w:lvlJc w:val="left"/>
      <w:pPr>
        <w:ind w:left="4684"/>
      </w:pPr>
      <w:rPr>
        <w:rFonts w:ascii="Calibri" w:eastAsia="Calibri" w:hAnsi="Calibri" w:cs="Calibri"/>
        <w:b w:val="0"/>
        <w:i w:val="0"/>
        <w:strike w:val="0"/>
        <w:dstrike w:val="0"/>
        <w:color w:val="000000"/>
        <w:sz w:val="30"/>
        <w:szCs w:val="30"/>
        <w:u w:val="none" w:color="000000"/>
        <w:bdr w:val="none" w:sz="0" w:space="0" w:color="auto"/>
        <w:shd w:val="clear" w:color="auto" w:fill="auto"/>
        <w:vertAlign w:val="baseline"/>
      </w:rPr>
    </w:lvl>
    <w:lvl w:ilvl="7" w:tplc="3C74BBA6">
      <w:start w:val="1"/>
      <w:numFmt w:val="lowerLetter"/>
      <w:lvlText w:val="%8"/>
      <w:lvlJc w:val="left"/>
      <w:pPr>
        <w:ind w:left="5404"/>
      </w:pPr>
      <w:rPr>
        <w:rFonts w:ascii="Calibri" w:eastAsia="Calibri" w:hAnsi="Calibri" w:cs="Calibri"/>
        <w:b w:val="0"/>
        <w:i w:val="0"/>
        <w:strike w:val="0"/>
        <w:dstrike w:val="0"/>
        <w:color w:val="000000"/>
        <w:sz w:val="30"/>
        <w:szCs w:val="30"/>
        <w:u w:val="none" w:color="000000"/>
        <w:bdr w:val="none" w:sz="0" w:space="0" w:color="auto"/>
        <w:shd w:val="clear" w:color="auto" w:fill="auto"/>
        <w:vertAlign w:val="baseline"/>
      </w:rPr>
    </w:lvl>
    <w:lvl w:ilvl="8" w:tplc="464C651C">
      <w:start w:val="1"/>
      <w:numFmt w:val="lowerRoman"/>
      <w:lvlText w:val="%9"/>
      <w:lvlJc w:val="left"/>
      <w:pPr>
        <w:ind w:left="6124"/>
      </w:pPr>
      <w:rPr>
        <w:rFonts w:ascii="Calibri" w:eastAsia="Calibri" w:hAnsi="Calibri" w:cs="Calibri"/>
        <w:b w:val="0"/>
        <w:i w:val="0"/>
        <w:strike w:val="0"/>
        <w:dstrike w:val="0"/>
        <w:color w:val="000000"/>
        <w:sz w:val="30"/>
        <w:szCs w:val="30"/>
        <w:u w:val="none" w:color="000000"/>
        <w:bdr w:val="none" w:sz="0" w:space="0" w:color="auto"/>
        <w:shd w:val="clear" w:color="auto" w:fill="auto"/>
        <w:vertAlign w:val="baseline"/>
      </w:rPr>
    </w:lvl>
  </w:abstractNum>
  <w:abstractNum w:abstractNumId="40" w15:restartNumberingAfterBreak="0">
    <w:nsid w:val="76346E02"/>
    <w:multiLevelType w:val="hybridMultilevel"/>
    <w:tmpl w:val="FADEB256"/>
    <w:lvl w:ilvl="0" w:tplc="5476837A">
      <w:start w:val="1"/>
      <w:numFmt w:val="decimal"/>
      <w:lvlText w:val="%1."/>
      <w:lvlJc w:val="left"/>
      <w:pPr>
        <w:ind w:left="14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2B7A6C4C">
      <w:start w:val="1"/>
      <w:numFmt w:val="decimal"/>
      <w:lvlText w:val="%2)"/>
      <w:lvlJc w:val="left"/>
      <w:pPr>
        <w:ind w:left="101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803AAC06">
      <w:start w:val="1"/>
      <w:numFmt w:val="lowerRoman"/>
      <w:lvlText w:val="%3"/>
      <w:lvlJc w:val="left"/>
      <w:pPr>
        <w:ind w:left="247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0B400C04">
      <w:start w:val="1"/>
      <w:numFmt w:val="decimal"/>
      <w:lvlText w:val="%4"/>
      <w:lvlJc w:val="left"/>
      <w:pPr>
        <w:ind w:left="319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300CC8D4">
      <w:start w:val="1"/>
      <w:numFmt w:val="lowerLetter"/>
      <w:lvlText w:val="%5"/>
      <w:lvlJc w:val="left"/>
      <w:pPr>
        <w:ind w:left="391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1DAEF6F0">
      <w:start w:val="1"/>
      <w:numFmt w:val="lowerRoman"/>
      <w:lvlText w:val="%6"/>
      <w:lvlJc w:val="left"/>
      <w:pPr>
        <w:ind w:left="463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FE4EB73E">
      <w:start w:val="1"/>
      <w:numFmt w:val="decimal"/>
      <w:lvlText w:val="%7"/>
      <w:lvlJc w:val="left"/>
      <w:pPr>
        <w:ind w:left="535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5C7684D2">
      <w:start w:val="1"/>
      <w:numFmt w:val="lowerLetter"/>
      <w:lvlText w:val="%8"/>
      <w:lvlJc w:val="left"/>
      <w:pPr>
        <w:ind w:left="607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0118395C">
      <w:start w:val="1"/>
      <w:numFmt w:val="lowerRoman"/>
      <w:lvlText w:val="%9"/>
      <w:lvlJc w:val="left"/>
      <w:pPr>
        <w:ind w:left="679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41" w15:restartNumberingAfterBreak="0">
    <w:nsid w:val="79B9010E"/>
    <w:multiLevelType w:val="hybridMultilevel"/>
    <w:tmpl w:val="87D44F7A"/>
    <w:lvl w:ilvl="0" w:tplc="6F685838">
      <w:start w:val="3"/>
      <w:numFmt w:val="decimal"/>
      <w:lvlText w:val="%1."/>
      <w:lvlJc w:val="left"/>
      <w:pPr>
        <w:ind w:left="1440" w:hanging="360"/>
      </w:pPr>
      <w:rPr>
        <w:rFonts w:hint="default"/>
        <w:b/>
        <w:bCs/>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42" w15:restartNumberingAfterBreak="0">
    <w:nsid w:val="7B2B0277"/>
    <w:multiLevelType w:val="hybridMultilevel"/>
    <w:tmpl w:val="8C0AC3C0"/>
    <w:lvl w:ilvl="0" w:tplc="2E8622CE">
      <w:start w:val="2"/>
      <w:numFmt w:val="decimal"/>
      <w:lvlText w:val="%1)"/>
      <w:lvlJc w:val="left"/>
      <w:pPr>
        <w:ind w:left="48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8D1E2590">
      <w:start w:val="1"/>
      <w:numFmt w:val="lowerLetter"/>
      <w:lvlText w:val="%2"/>
      <w:lvlJc w:val="left"/>
      <w:pPr>
        <w:ind w:left="213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85AC93AC">
      <w:start w:val="1"/>
      <w:numFmt w:val="lowerRoman"/>
      <w:lvlText w:val="%3"/>
      <w:lvlJc w:val="left"/>
      <w:pPr>
        <w:ind w:left="285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C9487248">
      <w:start w:val="1"/>
      <w:numFmt w:val="decimal"/>
      <w:lvlText w:val="%4"/>
      <w:lvlJc w:val="left"/>
      <w:pPr>
        <w:ind w:left="357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90F0DB7E">
      <w:start w:val="1"/>
      <w:numFmt w:val="lowerLetter"/>
      <w:lvlText w:val="%5"/>
      <w:lvlJc w:val="left"/>
      <w:pPr>
        <w:ind w:left="429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17545066">
      <w:start w:val="1"/>
      <w:numFmt w:val="lowerRoman"/>
      <w:lvlText w:val="%6"/>
      <w:lvlJc w:val="left"/>
      <w:pPr>
        <w:ind w:left="501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CFEE8392">
      <w:start w:val="1"/>
      <w:numFmt w:val="decimal"/>
      <w:lvlText w:val="%7"/>
      <w:lvlJc w:val="left"/>
      <w:pPr>
        <w:ind w:left="573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2086F9BA">
      <w:start w:val="1"/>
      <w:numFmt w:val="lowerLetter"/>
      <w:lvlText w:val="%8"/>
      <w:lvlJc w:val="left"/>
      <w:pPr>
        <w:ind w:left="645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28CB052">
      <w:start w:val="1"/>
      <w:numFmt w:val="lowerRoman"/>
      <w:lvlText w:val="%9"/>
      <w:lvlJc w:val="left"/>
      <w:pPr>
        <w:ind w:left="717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3" w15:restartNumberingAfterBreak="0">
    <w:nsid w:val="7C3722CF"/>
    <w:multiLevelType w:val="hybridMultilevel"/>
    <w:tmpl w:val="3F1A2A32"/>
    <w:lvl w:ilvl="0" w:tplc="379A625E">
      <w:start w:val="1"/>
      <w:numFmt w:val="lowerLetter"/>
      <w:lvlText w:val="%1)"/>
      <w:lvlJc w:val="left"/>
      <w:pPr>
        <w:ind w:left="18"/>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1" w:tplc="2F7865B4">
      <w:start w:val="1"/>
      <w:numFmt w:val="lowerLetter"/>
      <w:lvlText w:val="%2"/>
      <w:lvlJc w:val="left"/>
      <w:pPr>
        <w:ind w:left="1998"/>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2" w:tplc="3448F92C">
      <w:start w:val="1"/>
      <w:numFmt w:val="lowerRoman"/>
      <w:lvlText w:val="%3"/>
      <w:lvlJc w:val="left"/>
      <w:pPr>
        <w:ind w:left="2718"/>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3" w:tplc="D06EBA68">
      <w:start w:val="1"/>
      <w:numFmt w:val="decimal"/>
      <w:lvlText w:val="%4"/>
      <w:lvlJc w:val="left"/>
      <w:pPr>
        <w:ind w:left="3438"/>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4" w:tplc="A6A8FD60">
      <w:start w:val="1"/>
      <w:numFmt w:val="lowerLetter"/>
      <w:lvlText w:val="%5"/>
      <w:lvlJc w:val="left"/>
      <w:pPr>
        <w:ind w:left="4158"/>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5" w:tplc="D86091EC">
      <w:start w:val="1"/>
      <w:numFmt w:val="lowerRoman"/>
      <w:lvlText w:val="%6"/>
      <w:lvlJc w:val="left"/>
      <w:pPr>
        <w:ind w:left="4878"/>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6" w:tplc="B82A9C90">
      <w:start w:val="1"/>
      <w:numFmt w:val="decimal"/>
      <w:lvlText w:val="%7"/>
      <w:lvlJc w:val="left"/>
      <w:pPr>
        <w:ind w:left="5598"/>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7" w:tplc="D632C476">
      <w:start w:val="1"/>
      <w:numFmt w:val="lowerLetter"/>
      <w:lvlText w:val="%8"/>
      <w:lvlJc w:val="left"/>
      <w:pPr>
        <w:ind w:left="6318"/>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8" w:tplc="5734B9FE">
      <w:start w:val="1"/>
      <w:numFmt w:val="lowerRoman"/>
      <w:lvlText w:val="%9"/>
      <w:lvlJc w:val="left"/>
      <w:pPr>
        <w:ind w:left="7038"/>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abstractNum>
  <w:num w:numId="1">
    <w:abstractNumId w:val="35"/>
  </w:num>
  <w:num w:numId="2">
    <w:abstractNumId w:val="34"/>
  </w:num>
  <w:num w:numId="3">
    <w:abstractNumId w:val="24"/>
  </w:num>
  <w:num w:numId="4">
    <w:abstractNumId w:val="16"/>
  </w:num>
  <w:num w:numId="5">
    <w:abstractNumId w:val="19"/>
  </w:num>
  <w:num w:numId="6">
    <w:abstractNumId w:val="5"/>
  </w:num>
  <w:num w:numId="7">
    <w:abstractNumId w:val="13"/>
  </w:num>
  <w:num w:numId="8">
    <w:abstractNumId w:val="4"/>
  </w:num>
  <w:num w:numId="9">
    <w:abstractNumId w:val="28"/>
  </w:num>
  <w:num w:numId="10">
    <w:abstractNumId w:val="2"/>
  </w:num>
  <w:num w:numId="11">
    <w:abstractNumId w:val="29"/>
  </w:num>
  <w:num w:numId="12">
    <w:abstractNumId w:val="42"/>
  </w:num>
  <w:num w:numId="13">
    <w:abstractNumId w:val="38"/>
  </w:num>
  <w:num w:numId="14">
    <w:abstractNumId w:val="43"/>
  </w:num>
  <w:num w:numId="15">
    <w:abstractNumId w:val="36"/>
  </w:num>
  <w:num w:numId="16">
    <w:abstractNumId w:val="20"/>
  </w:num>
  <w:num w:numId="17">
    <w:abstractNumId w:val="40"/>
  </w:num>
  <w:num w:numId="18">
    <w:abstractNumId w:val="30"/>
  </w:num>
  <w:num w:numId="19">
    <w:abstractNumId w:val="10"/>
  </w:num>
  <w:num w:numId="20">
    <w:abstractNumId w:val="33"/>
  </w:num>
  <w:num w:numId="21">
    <w:abstractNumId w:val="6"/>
  </w:num>
  <w:num w:numId="22">
    <w:abstractNumId w:val="27"/>
  </w:num>
  <w:num w:numId="23">
    <w:abstractNumId w:val="23"/>
  </w:num>
  <w:num w:numId="24">
    <w:abstractNumId w:val="39"/>
  </w:num>
  <w:num w:numId="25">
    <w:abstractNumId w:val="8"/>
  </w:num>
  <w:num w:numId="26">
    <w:abstractNumId w:val="12"/>
  </w:num>
  <w:num w:numId="27">
    <w:abstractNumId w:val="1"/>
  </w:num>
  <w:num w:numId="28">
    <w:abstractNumId w:val="9"/>
  </w:num>
  <w:num w:numId="29">
    <w:abstractNumId w:val="22"/>
  </w:num>
  <w:num w:numId="30">
    <w:abstractNumId w:val="41"/>
  </w:num>
  <w:num w:numId="31">
    <w:abstractNumId w:val="7"/>
  </w:num>
  <w:num w:numId="32">
    <w:abstractNumId w:val="21"/>
  </w:num>
  <w:num w:numId="33">
    <w:abstractNumId w:val="26"/>
  </w:num>
  <w:num w:numId="34">
    <w:abstractNumId w:val="11"/>
  </w:num>
  <w:num w:numId="35">
    <w:abstractNumId w:val="31"/>
  </w:num>
  <w:num w:numId="36">
    <w:abstractNumId w:val="17"/>
  </w:num>
  <w:num w:numId="37">
    <w:abstractNumId w:val="37"/>
  </w:num>
  <w:num w:numId="38">
    <w:abstractNumId w:val="3"/>
  </w:num>
  <w:num w:numId="39">
    <w:abstractNumId w:val="18"/>
  </w:num>
  <w:num w:numId="40">
    <w:abstractNumId w:val="14"/>
  </w:num>
  <w:num w:numId="41">
    <w:abstractNumId w:val="25"/>
  </w:num>
  <w:num w:numId="42">
    <w:abstractNumId w:val="15"/>
  </w:num>
  <w:num w:numId="43">
    <w:abstractNumId w:val="0"/>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46E2"/>
    <w:rsid w:val="00000D9F"/>
    <w:rsid w:val="00007909"/>
    <w:rsid w:val="000170F6"/>
    <w:rsid w:val="00024389"/>
    <w:rsid w:val="000261F0"/>
    <w:rsid w:val="00037DF1"/>
    <w:rsid w:val="00053377"/>
    <w:rsid w:val="0006043D"/>
    <w:rsid w:val="000660A7"/>
    <w:rsid w:val="00067DA9"/>
    <w:rsid w:val="000816C4"/>
    <w:rsid w:val="00090901"/>
    <w:rsid w:val="00090F35"/>
    <w:rsid w:val="00090FC6"/>
    <w:rsid w:val="000A591D"/>
    <w:rsid w:val="000B5E9D"/>
    <w:rsid w:val="000B5EFA"/>
    <w:rsid w:val="000C272B"/>
    <w:rsid w:val="000E79A1"/>
    <w:rsid w:val="001012F9"/>
    <w:rsid w:val="00101A2C"/>
    <w:rsid w:val="00121E5F"/>
    <w:rsid w:val="00122357"/>
    <w:rsid w:val="001250B7"/>
    <w:rsid w:val="001252CF"/>
    <w:rsid w:val="00130D5E"/>
    <w:rsid w:val="00132303"/>
    <w:rsid w:val="00134130"/>
    <w:rsid w:val="001406FD"/>
    <w:rsid w:val="00146A90"/>
    <w:rsid w:val="001500D4"/>
    <w:rsid w:val="001501D5"/>
    <w:rsid w:val="0015389E"/>
    <w:rsid w:val="00160691"/>
    <w:rsid w:val="0018087F"/>
    <w:rsid w:val="00183EE7"/>
    <w:rsid w:val="001924D6"/>
    <w:rsid w:val="00192608"/>
    <w:rsid w:val="001A6DB7"/>
    <w:rsid w:val="001C0FE8"/>
    <w:rsid w:val="001E062B"/>
    <w:rsid w:val="001F3585"/>
    <w:rsid w:val="001F4439"/>
    <w:rsid w:val="0020314E"/>
    <w:rsid w:val="00205FD6"/>
    <w:rsid w:val="00214028"/>
    <w:rsid w:val="002319FA"/>
    <w:rsid w:val="00244977"/>
    <w:rsid w:val="00274794"/>
    <w:rsid w:val="00295919"/>
    <w:rsid w:val="00297C33"/>
    <w:rsid w:val="002A0408"/>
    <w:rsid w:val="002B08C0"/>
    <w:rsid w:val="002B2E80"/>
    <w:rsid w:val="002C3E1E"/>
    <w:rsid w:val="002C4373"/>
    <w:rsid w:val="002C5C0A"/>
    <w:rsid w:val="002D5048"/>
    <w:rsid w:val="002D51A1"/>
    <w:rsid w:val="002D66AA"/>
    <w:rsid w:val="002D7D4D"/>
    <w:rsid w:val="002E79A0"/>
    <w:rsid w:val="002F0533"/>
    <w:rsid w:val="002F1158"/>
    <w:rsid w:val="002F69FB"/>
    <w:rsid w:val="00315C8B"/>
    <w:rsid w:val="003202F3"/>
    <w:rsid w:val="00330796"/>
    <w:rsid w:val="00341B80"/>
    <w:rsid w:val="003549DD"/>
    <w:rsid w:val="003560AE"/>
    <w:rsid w:val="00366747"/>
    <w:rsid w:val="00370980"/>
    <w:rsid w:val="00372722"/>
    <w:rsid w:val="00372F35"/>
    <w:rsid w:val="00374100"/>
    <w:rsid w:val="003835D7"/>
    <w:rsid w:val="00383B7B"/>
    <w:rsid w:val="003A13AB"/>
    <w:rsid w:val="003C0A20"/>
    <w:rsid w:val="003C3E95"/>
    <w:rsid w:val="003D212B"/>
    <w:rsid w:val="003E39FC"/>
    <w:rsid w:val="003E6A13"/>
    <w:rsid w:val="003F1F9E"/>
    <w:rsid w:val="003F4CB9"/>
    <w:rsid w:val="003F5626"/>
    <w:rsid w:val="003F779F"/>
    <w:rsid w:val="00402354"/>
    <w:rsid w:val="00402FEC"/>
    <w:rsid w:val="00422A5D"/>
    <w:rsid w:val="00434269"/>
    <w:rsid w:val="00436EA1"/>
    <w:rsid w:val="004378F2"/>
    <w:rsid w:val="004571DB"/>
    <w:rsid w:val="0045729D"/>
    <w:rsid w:val="00457B17"/>
    <w:rsid w:val="00457CB1"/>
    <w:rsid w:val="00460204"/>
    <w:rsid w:val="0047477E"/>
    <w:rsid w:val="00486660"/>
    <w:rsid w:val="00491B27"/>
    <w:rsid w:val="004A39C3"/>
    <w:rsid w:val="004B322A"/>
    <w:rsid w:val="004B5DE1"/>
    <w:rsid w:val="004C1236"/>
    <w:rsid w:val="004C427A"/>
    <w:rsid w:val="004C6E7D"/>
    <w:rsid w:val="004E16F1"/>
    <w:rsid w:val="004F07E5"/>
    <w:rsid w:val="004F1DF1"/>
    <w:rsid w:val="004F238F"/>
    <w:rsid w:val="00510689"/>
    <w:rsid w:val="005113FA"/>
    <w:rsid w:val="0051366F"/>
    <w:rsid w:val="00522CA0"/>
    <w:rsid w:val="00526019"/>
    <w:rsid w:val="00544CE4"/>
    <w:rsid w:val="00546E0D"/>
    <w:rsid w:val="00556E81"/>
    <w:rsid w:val="005607A0"/>
    <w:rsid w:val="005633A3"/>
    <w:rsid w:val="005A72A0"/>
    <w:rsid w:val="005B0AF6"/>
    <w:rsid w:val="005B6078"/>
    <w:rsid w:val="005B6717"/>
    <w:rsid w:val="005C635E"/>
    <w:rsid w:val="005D07CE"/>
    <w:rsid w:val="005D1FE4"/>
    <w:rsid w:val="005E66B8"/>
    <w:rsid w:val="005E6944"/>
    <w:rsid w:val="005F4845"/>
    <w:rsid w:val="005F6998"/>
    <w:rsid w:val="00601B63"/>
    <w:rsid w:val="00603BD2"/>
    <w:rsid w:val="00617317"/>
    <w:rsid w:val="00624783"/>
    <w:rsid w:val="00641D5F"/>
    <w:rsid w:val="00642680"/>
    <w:rsid w:val="00653FF5"/>
    <w:rsid w:val="006550C9"/>
    <w:rsid w:val="006638A2"/>
    <w:rsid w:val="006724B9"/>
    <w:rsid w:val="00673679"/>
    <w:rsid w:val="006740D4"/>
    <w:rsid w:val="006A6735"/>
    <w:rsid w:val="006A72DF"/>
    <w:rsid w:val="006B009C"/>
    <w:rsid w:val="006C7EA9"/>
    <w:rsid w:val="006E5514"/>
    <w:rsid w:val="006F1D0B"/>
    <w:rsid w:val="006F69B6"/>
    <w:rsid w:val="0070265B"/>
    <w:rsid w:val="0070784A"/>
    <w:rsid w:val="00735382"/>
    <w:rsid w:val="00750B20"/>
    <w:rsid w:val="00756D07"/>
    <w:rsid w:val="00764AB0"/>
    <w:rsid w:val="00766B66"/>
    <w:rsid w:val="00774C73"/>
    <w:rsid w:val="00785B36"/>
    <w:rsid w:val="00785CB0"/>
    <w:rsid w:val="0078679A"/>
    <w:rsid w:val="00790BCF"/>
    <w:rsid w:val="007A02A1"/>
    <w:rsid w:val="007A19D6"/>
    <w:rsid w:val="007A1D7F"/>
    <w:rsid w:val="007B2876"/>
    <w:rsid w:val="007B3A57"/>
    <w:rsid w:val="007B7F74"/>
    <w:rsid w:val="007C3B5A"/>
    <w:rsid w:val="007C4511"/>
    <w:rsid w:val="007C4A8B"/>
    <w:rsid w:val="007D34C9"/>
    <w:rsid w:val="0080123B"/>
    <w:rsid w:val="00801FE8"/>
    <w:rsid w:val="00802967"/>
    <w:rsid w:val="008124FC"/>
    <w:rsid w:val="00820D5C"/>
    <w:rsid w:val="00822F42"/>
    <w:rsid w:val="00823D09"/>
    <w:rsid w:val="00826FA8"/>
    <w:rsid w:val="008433C1"/>
    <w:rsid w:val="0084403D"/>
    <w:rsid w:val="008511DA"/>
    <w:rsid w:val="00871035"/>
    <w:rsid w:val="00875A50"/>
    <w:rsid w:val="008800D9"/>
    <w:rsid w:val="008857FC"/>
    <w:rsid w:val="00886C9E"/>
    <w:rsid w:val="00891098"/>
    <w:rsid w:val="00896CEF"/>
    <w:rsid w:val="008A61EB"/>
    <w:rsid w:val="008B65CC"/>
    <w:rsid w:val="008C719C"/>
    <w:rsid w:val="008D2B64"/>
    <w:rsid w:val="008D5CDA"/>
    <w:rsid w:val="008D648A"/>
    <w:rsid w:val="008F2231"/>
    <w:rsid w:val="00910033"/>
    <w:rsid w:val="00910313"/>
    <w:rsid w:val="00910E88"/>
    <w:rsid w:val="009127CF"/>
    <w:rsid w:val="00913FE6"/>
    <w:rsid w:val="00923A8E"/>
    <w:rsid w:val="0093193E"/>
    <w:rsid w:val="0093281B"/>
    <w:rsid w:val="009329E7"/>
    <w:rsid w:val="00933F8E"/>
    <w:rsid w:val="00940C10"/>
    <w:rsid w:val="00941BD4"/>
    <w:rsid w:val="00954F29"/>
    <w:rsid w:val="009563B5"/>
    <w:rsid w:val="00961C34"/>
    <w:rsid w:val="00972FE0"/>
    <w:rsid w:val="009846BA"/>
    <w:rsid w:val="00985EC7"/>
    <w:rsid w:val="00991D95"/>
    <w:rsid w:val="009A006E"/>
    <w:rsid w:val="009A3EF3"/>
    <w:rsid w:val="009B123D"/>
    <w:rsid w:val="009D0ACE"/>
    <w:rsid w:val="009F239F"/>
    <w:rsid w:val="00A06B5C"/>
    <w:rsid w:val="00A20032"/>
    <w:rsid w:val="00A214BD"/>
    <w:rsid w:val="00A22538"/>
    <w:rsid w:val="00A263F3"/>
    <w:rsid w:val="00A40773"/>
    <w:rsid w:val="00A427BC"/>
    <w:rsid w:val="00A45EFC"/>
    <w:rsid w:val="00A53FFB"/>
    <w:rsid w:val="00A56005"/>
    <w:rsid w:val="00A650B7"/>
    <w:rsid w:val="00A81560"/>
    <w:rsid w:val="00A86D11"/>
    <w:rsid w:val="00A87599"/>
    <w:rsid w:val="00A95CA0"/>
    <w:rsid w:val="00A96ABF"/>
    <w:rsid w:val="00AA0EF3"/>
    <w:rsid w:val="00AB3BC6"/>
    <w:rsid w:val="00AC0DFA"/>
    <w:rsid w:val="00AC3CCB"/>
    <w:rsid w:val="00AC4582"/>
    <w:rsid w:val="00AD3381"/>
    <w:rsid w:val="00AD376B"/>
    <w:rsid w:val="00AE0A56"/>
    <w:rsid w:val="00AE76F4"/>
    <w:rsid w:val="00AF478F"/>
    <w:rsid w:val="00B05640"/>
    <w:rsid w:val="00B06DA1"/>
    <w:rsid w:val="00B10CDC"/>
    <w:rsid w:val="00B1157D"/>
    <w:rsid w:val="00B11893"/>
    <w:rsid w:val="00B17D34"/>
    <w:rsid w:val="00B21121"/>
    <w:rsid w:val="00B221F0"/>
    <w:rsid w:val="00B22791"/>
    <w:rsid w:val="00B2357E"/>
    <w:rsid w:val="00B246E2"/>
    <w:rsid w:val="00B269F7"/>
    <w:rsid w:val="00B27E4A"/>
    <w:rsid w:val="00B305B3"/>
    <w:rsid w:val="00B425A3"/>
    <w:rsid w:val="00B437A0"/>
    <w:rsid w:val="00B45A04"/>
    <w:rsid w:val="00B46BE8"/>
    <w:rsid w:val="00B47222"/>
    <w:rsid w:val="00B538A2"/>
    <w:rsid w:val="00B543B2"/>
    <w:rsid w:val="00B7375E"/>
    <w:rsid w:val="00B74816"/>
    <w:rsid w:val="00B81989"/>
    <w:rsid w:val="00B823C5"/>
    <w:rsid w:val="00B833A6"/>
    <w:rsid w:val="00BA61BC"/>
    <w:rsid w:val="00BB1D16"/>
    <w:rsid w:val="00BB32C1"/>
    <w:rsid w:val="00BB37F2"/>
    <w:rsid w:val="00BC40FC"/>
    <w:rsid w:val="00BC489D"/>
    <w:rsid w:val="00BC70FE"/>
    <w:rsid w:val="00BD15DD"/>
    <w:rsid w:val="00C120E8"/>
    <w:rsid w:val="00C21D1E"/>
    <w:rsid w:val="00C244EC"/>
    <w:rsid w:val="00C3252D"/>
    <w:rsid w:val="00C50135"/>
    <w:rsid w:val="00C54A07"/>
    <w:rsid w:val="00C575C8"/>
    <w:rsid w:val="00C60DD0"/>
    <w:rsid w:val="00C736A0"/>
    <w:rsid w:val="00C81178"/>
    <w:rsid w:val="00C81C3E"/>
    <w:rsid w:val="00C83878"/>
    <w:rsid w:val="00C86BF7"/>
    <w:rsid w:val="00C876E4"/>
    <w:rsid w:val="00C961EF"/>
    <w:rsid w:val="00C97215"/>
    <w:rsid w:val="00CA1183"/>
    <w:rsid w:val="00CB08E6"/>
    <w:rsid w:val="00CB2872"/>
    <w:rsid w:val="00CB52B6"/>
    <w:rsid w:val="00CC6A83"/>
    <w:rsid w:val="00CC7B37"/>
    <w:rsid w:val="00CE1B63"/>
    <w:rsid w:val="00CE399E"/>
    <w:rsid w:val="00CE44F4"/>
    <w:rsid w:val="00CE76D1"/>
    <w:rsid w:val="00D00E56"/>
    <w:rsid w:val="00D0298D"/>
    <w:rsid w:val="00D05F65"/>
    <w:rsid w:val="00D21DF2"/>
    <w:rsid w:val="00D361F4"/>
    <w:rsid w:val="00D46EC5"/>
    <w:rsid w:val="00D51B61"/>
    <w:rsid w:val="00D64D2D"/>
    <w:rsid w:val="00DA186D"/>
    <w:rsid w:val="00DA1CFF"/>
    <w:rsid w:val="00DA54B3"/>
    <w:rsid w:val="00DB313A"/>
    <w:rsid w:val="00DB5D6E"/>
    <w:rsid w:val="00DC1608"/>
    <w:rsid w:val="00DD2ED4"/>
    <w:rsid w:val="00DE7346"/>
    <w:rsid w:val="00DF149E"/>
    <w:rsid w:val="00DF5357"/>
    <w:rsid w:val="00E013C7"/>
    <w:rsid w:val="00E0712E"/>
    <w:rsid w:val="00E16C66"/>
    <w:rsid w:val="00E27302"/>
    <w:rsid w:val="00E3084D"/>
    <w:rsid w:val="00E36E4B"/>
    <w:rsid w:val="00E44248"/>
    <w:rsid w:val="00E566C6"/>
    <w:rsid w:val="00E6120E"/>
    <w:rsid w:val="00E87547"/>
    <w:rsid w:val="00E906DF"/>
    <w:rsid w:val="00E96DC6"/>
    <w:rsid w:val="00EC5458"/>
    <w:rsid w:val="00ED03CC"/>
    <w:rsid w:val="00ED042B"/>
    <w:rsid w:val="00EE7E2F"/>
    <w:rsid w:val="00EF2303"/>
    <w:rsid w:val="00EF3685"/>
    <w:rsid w:val="00F20CC0"/>
    <w:rsid w:val="00F21BE7"/>
    <w:rsid w:val="00F348D6"/>
    <w:rsid w:val="00F37F1F"/>
    <w:rsid w:val="00F50778"/>
    <w:rsid w:val="00F538BF"/>
    <w:rsid w:val="00F575F4"/>
    <w:rsid w:val="00F632F9"/>
    <w:rsid w:val="00F708BD"/>
    <w:rsid w:val="00F83618"/>
    <w:rsid w:val="00F91C0C"/>
    <w:rsid w:val="00F91D6D"/>
    <w:rsid w:val="00F95111"/>
    <w:rsid w:val="00FA04FF"/>
    <w:rsid w:val="00FA1AED"/>
    <w:rsid w:val="00FA2436"/>
    <w:rsid w:val="00FA4BA3"/>
    <w:rsid w:val="00FC4C95"/>
    <w:rsid w:val="00FC70F7"/>
    <w:rsid w:val="00FD581D"/>
    <w:rsid w:val="00FE1BC9"/>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8DCF672"/>
  <w15:chartTrackingRefBased/>
  <w15:docId w15:val="{992E41EA-C1A9-449E-8E8F-D7E672C342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546E0D"/>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basedOn w:val="Normalny"/>
    <w:uiPriority w:val="34"/>
    <w:qFormat/>
    <w:rsid w:val="006B009C"/>
    <w:pPr>
      <w:ind w:left="720"/>
      <w:contextualSpacing/>
    </w:pPr>
  </w:style>
  <w:style w:type="table" w:customStyle="1" w:styleId="TableGrid">
    <w:name w:val="TableGrid"/>
    <w:rsid w:val="008F2231"/>
    <w:pPr>
      <w:spacing w:after="0" w:line="240" w:lineRule="auto"/>
    </w:pPr>
    <w:rPr>
      <w:rFonts w:eastAsia="Times New Roman"/>
      <w:lang w:eastAsia="pl-PL"/>
    </w:rPr>
    <w:tblPr>
      <w:tblCellMar>
        <w:top w:w="0" w:type="dxa"/>
        <w:left w:w="0" w:type="dxa"/>
        <w:bottom w:w="0" w:type="dxa"/>
        <w:right w:w="0" w:type="dxa"/>
      </w:tblCellMar>
    </w:tblPr>
  </w:style>
  <w:style w:type="table" w:customStyle="1" w:styleId="TableGrid1">
    <w:name w:val="TableGrid1"/>
    <w:rsid w:val="008F2231"/>
    <w:pPr>
      <w:spacing w:after="0" w:line="240" w:lineRule="auto"/>
    </w:pPr>
    <w:rPr>
      <w:rFonts w:eastAsia="Times New Roman"/>
      <w:lang w:eastAsia="pl-PL"/>
    </w:rPr>
    <w:tblPr>
      <w:tblCellMar>
        <w:top w:w="0" w:type="dxa"/>
        <w:left w:w="0" w:type="dxa"/>
        <w:bottom w:w="0" w:type="dxa"/>
        <w:right w:w="0" w:type="dxa"/>
      </w:tblCellMar>
    </w:tblPr>
  </w:style>
  <w:style w:type="table" w:customStyle="1" w:styleId="TableGrid2">
    <w:name w:val="TableGrid2"/>
    <w:rsid w:val="006F1D0B"/>
    <w:pPr>
      <w:spacing w:after="0" w:line="240" w:lineRule="auto"/>
    </w:pPr>
    <w:rPr>
      <w:rFonts w:eastAsia="Times New Roman"/>
      <w:lang w:eastAsia="pl-PL"/>
    </w:rPr>
    <w:tblPr>
      <w:tblCellMar>
        <w:top w:w="0" w:type="dxa"/>
        <w:left w:w="0" w:type="dxa"/>
        <w:bottom w:w="0" w:type="dxa"/>
        <w:right w:w="0" w:type="dxa"/>
      </w:tblCellMar>
    </w:tblPr>
  </w:style>
  <w:style w:type="character" w:styleId="Hipercze">
    <w:name w:val="Hyperlink"/>
    <w:basedOn w:val="Domylnaczcionkaakapitu"/>
    <w:uiPriority w:val="99"/>
    <w:unhideWhenUsed/>
    <w:rsid w:val="00735382"/>
    <w:rPr>
      <w:color w:val="0563C1" w:themeColor="hyperlink"/>
      <w:u w:val="single"/>
    </w:rPr>
  </w:style>
  <w:style w:type="paragraph" w:styleId="NormalnyWeb">
    <w:name w:val="Normal (Web)"/>
    <w:basedOn w:val="Normalny"/>
    <w:uiPriority w:val="99"/>
    <w:unhideWhenUsed/>
    <w:rsid w:val="001F4439"/>
    <w:pPr>
      <w:spacing w:before="100" w:beforeAutospacing="1" w:after="100" w:afterAutospacing="1" w:line="240" w:lineRule="auto"/>
      <w:jc w:val="both"/>
    </w:pPr>
    <w:rPr>
      <w:rFonts w:ascii="Arial" w:eastAsia="Times New Roman" w:hAnsi="Arial" w:cs="Times New Roman"/>
      <w:sz w:val="20"/>
      <w:szCs w:val="20"/>
      <w:lang w:eastAsia="pl-PL"/>
    </w:rPr>
  </w:style>
  <w:style w:type="paragraph" w:styleId="Tekstprzypisudolnego">
    <w:name w:val="footnote text"/>
    <w:aliases w:val="Podrozdział"/>
    <w:basedOn w:val="Normalny"/>
    <w:link w:val="TekstprzypisudolnegoZnak"/>
    <w:unhideWhenUsed/>
    <w:rsid w:val="001F4439"/>
    <w:pPr>
      <w:spacing w:after="0" w:line="240" w:lineRule="auto"/>
    </w:pPr>
    <w:rPr>
      <w:sz w:val="20"/>
      <w:szCs w:val="20"/>
    </w:rPr>
  </w:style>
  <w:style w:type="character" w:customStyle="1" w:styleId="TekstprzypisudolnegoZnak">
    <w:name w:val="Tekst przypisu dolnego Znak"/>
    <w:aliases w:val="Podrozdział Znak"/>
    <w:basedOn w:val="Domylnaczcionkaakapitu"/>
    <w:link w:val="Tekstprzypisudolnego"/>
    <w:rsid w:val="001F4439"/>
    <w:rPr>
      <w:sz w:val="20"/>
      <w:szCs w:val="20"/>
    </w:rPr>
  </w:style>
  <w:style w:type="table" w:styleId="Tabela-Siatka">
    <w:name w:val="Table Grid"/>
    <w:basedOn w:val="Standardowy"/>
    <w:uiPriority w:val="59"/>
    <w:rsid w:val="009329E7"/>
    <w:pPr>
      <w:spacing w:after="0" w:line="240" w:lineRule="auto"/>
    </w:pPr>
    <w:rPr>
      <w:rFonts w:eastAsiaTheme="minorEastAsia"/>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kstpodstawowy31">
    <w:name w:val="Tekst podstawowy 31"/>
    <w:basedOn w:val="Normalny"/>
    <w:rsid w:val="00A81560"/>
    <w:pPr>
      <w:spacing w:after="120" w:line="240" w:lineRule="auto"/>
    </w:pPr>
    <w:rPr>
      <w:rFonts w:ascii="font185" w:eastAsia="font185" w:hAnsi="font185" w:cs="font185"/>
      <w:sz w:val="16"/>
      <w:szCs w:val="16"/>
      <w:lang w:val="x-none" w:eastAsia="pl-PL"/>
    </w:rPr>
  </w:style>
  <w:style w:type="paragraph" w:styleId="Tekstdymka">
    <w:name w:val="Balloon Text"/>
    <w:basedOn w:val="Normalny"/>
    <w:link w:val="TekstdymkaZnak"/>
    <w:uiPriority w:val="99"/>
    <w:semiHidden/>
    <w:unhideWhenUsed/>
    <w:rsid w:val="00053377"/>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053377"/>
    <w:rPr>
      <w:rFonts w:ascii="Segoe UI" w:hAnsi="Segoe UI" w:cs="Segoe UI"/>
      <w:sz w:val="18"/>
      <w:szCs w:val="18"/>
    </w:rPr>
  </w:style>
  <w:style w:type="paragraph" w:customStyle="1" w:styleId="pkt">
    <w:name w:val="pkt"/>
    <w:basedOn w:val="Normalny"/>
    <w:link w:val="pktZnak"/>
    <w:rsid w:val="000B5E9D"/>
    <w:pPr>
      <w:spacing w:before="60" w:after="60" w:line="240" w:lineRule="auto"/>
      <w:ind w:left="851" w:hanging="295"/>
      <w:jc w:val="both"/>
    </w:pPr>
    <w:rPr>
      <w:rFonts w:ascii="Times New Roman" w:eastAsia="Times New Roman" w:hAnsi="Times New Roman" w:cs="Times New Roman"/>
      <w:sz w:val="24"/>
      <w:szCs w:val="20"/>
      <w:lang w:eastAsia="pl-PL"/>
    </w:rPr>
  </w:style>
  <w:style w:type="character" w:customStyle="1" w:styleId="pktZnak">
    <w:name w:val="pkt Znak"/>
    <w:link w:val="pkt"/>
    <w:rsid w:val="000B5E9D"/>
    <w:rPr>
      <w:rFonts w:ascii="Times New Roman" w:eastAsia="Times New Roman" w:hAnsi="Times New Roman" w:cs="Times New Roman"/>
      <w:sz w:val="24"/>
      <w:szCs w:val="20"/>
      <w:lang w:eastAsia="pl-PL"/>
    </w:rPr>
  </w:style>
  <w:style w:type="paragraph" w:styleId="Tekstpodstawowy">
    <w:name w:val="Body Text"/>
    <w:basedOn w:val="Normalny"/>
    <w:link w:val="TekstpodstawowyZnak"/>
    <w:rsid w:val="00E27302"/>
    <w:pPr>
      <w:spacing w:after="0" w:line="240" w:lineRule="auto"/>
      <w:jc w:val="both"/>
    </w:pPr>
    <w:rPr>
      <w:rFonts w:ascii="Arial" w:eastAsia="Times New Roman" w:hAnsi="Arial" w:cs="Times New Roman"/>
      <w:b/>
      <w:szCs w:val="20"/>
      <w:lang w:eastAsia="pl-PL"/>
    </w:rPr>
  </w:style>
  <w:style w:type="character" w:customStyle="1" w:styleId="TekstpodstawowyZnak">
    <w:name w:val="Tekst podstawowy Znak"/>
    <w:basedOn w:val="Domylnaczcionkaakapitu"/>
    <w:link w:val="Tekstpodstawowy"/>
    <w:rsid w:val="00E27302"/>
    <w:rPr>
      <w:rFonts w:ascii="Arial" w:eastAsia="Times New Roman" w:hAnsi="Arial" w:cs="Times New Roman"/>
      <w:b/>
      <w:szCs w:val="20"/>
      <w:lang w:eastAsia="pl-PL"/>
    </w:rPr>
  </w:style>
  <w:style w:type="character" w:customStyle="1" w:styleId="Wyrnienie">
    <w:name w:val="Wyróżnienie"/>
    <w:qFormat/>
    <w:rsid w:val="00E27302"/>
    <w:rPr>
      <w:i/>
    </w:rPr>
  </w:style>
  <w:style w:type="character" w:customStyle="1" w:styleId="Znakiprzypiswdolnych">
    <w:name w:val="Znaki przypisów dolnych"/>
    <w:qFormat/>
    <w:rsid w:val="00E27302"/>
  </w:style>
  <w:style w:type="paragraph" w:styleId="Nagwek">
    <w:name w:val="header"/>
    <w:basedOn w:val="Normalny"/>
    <w:link w:val="NagwekZnak"/>
    <w:uiPriority w:val="99"/>
    <w:unhideWhenUsed/>
    <w:rsid w:val="00BC489D"/>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BC489D"/>
  </w:style>
  <w:style w:type="paragraph" w:styleId="Stopka">
    <w:name w:val="footer"/>
    <w:basedOn w:val="Normalny"/>
    <w:link w:val="StopkaZnak"/>
    <w:uiPriority w:val="99"/>
    <w:unhideWhenUsed/>
    <w:rsid w:val="00BC489D"/>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BC489D"/>
  </w:style>
  <w:style w:type="character" w:customStyle="1" w:styleId="Nierozpoznanawzmianka1">
    <w:name w:val="Nierozpoznana wzmianka1"/>
    <w:basedOn w:val="Domylnaczcionkaakapitu"/>
    <w:uiPriority w:val="99"/>
    <w:semiHidden/>
    <w:unhideWhenUsed/>
    <w:rsid w:val="00A40773"/>
    <w:rPr>
      <w:color w:val="605E5C"/>
      <w:shd w:val="clear" w:color="auto" w:fill="E1DFDD"/>
    </w:rPr>
  </w:style>
  <w:style w:type="character" w:styleId="Odwoaniedokomentarza">
    <w:name w:val="annotation reference"/>
    <w:basedOn w:val="Domylnaczcionkaakapitu"/>
    <w:uiPriority w:val="99"/>
    <w:semiHidden/>
    <w:unhideWhenUsed/>
    <w:rsid w:val="00B269F7"/>
    <w:rPr>
      <w:sz w:val="16"/>
      <w:szCs w:val="16"/>
    </w:rPr>
  </w:style>
  <w:style w:type="paragraph" w:styleId="Tekstkomentarza">
    <w:name w:val="annotation text"/>
    <w:basedOn w:val="Normalny"/>
    <w:link w:val="TekstkomentarzaZnak"/>
    <w:uiPriority w:val="99"/>
    <w:unhideWhenUsed/>
    <w:rsid w:val="00B269F7"/>
    <w:pPr>
      <w:spacing w:line="240" w:lineRule="auto"/>
    </w:pPr>
    <w:rPr>
      <w:sz w:val="20"/>
      <w:szCs w:val="20"/>
    </w:rPr>
  </w:style>
  <w:style w:type="character" w:customStyle="1" w:styleId="TekstkomentarzaZnak">
    <w:name w:val="Tekst komentarza Znak"/>
    <w:basedOn w:val="Domylnaczcionkaakapitu"/>
    <w:link w:val="Tekstkomentarza"/>
    <w:uiPriority w:val="99"/>
    <w:rsid w:val="00B269F7"/>
    <w:rPr>
      <w:sz w:val="20"/>
      <w:szCs w:val="20"/>
    </w:rPr>
  </w:style>
  <w:style w:type="paragraph" w:styleId="Tematkomentarza">
    <w:name w:val="annotation subject"/>
    <w:basedOn w:val="Tekstkomentarza"/>
    <w:next w:val="Tekstkomentarza"/>
    <w:link w:val="TematkomentarzaZnak"/>
    <w:uiPriority w:val="99"/>
    <w:semiHidden/>
    <w:unhideWhenUsed/>
    <w:rsid w:val="00B269F7"/>
    <w:rPr>
      <w:b/>
      <w:bCs/>
    </w:rPr>
  </w:style>
  <w:style w:type="character" w:customStyle="1" w:styleId="TematkomentarzaZnak">
    <w:name w:val="Temat komentarza Znak"/>
    <w:basedOn w:val="TekstkomentarzaZnak"/>
    <w:link w:val="Tematkomentarza"/>
    <w:uiPriority w:val="99"/>
    <w:semiHidden/>
    <w:rsid w:val="00B269F7"/>
    <w:rPr>
      <w:b/>
      <w:bCs/>
      <w:sz w:val="20"/>
      <w:szCs w:val="20"/>
    </w:rPr>
  </w:style>
  <w:style w:type="character" w:customStyle="1" w:styleId="Nierozpoznanawzmianka2">
    <w:name w:val="Nierozpoznana wzmianka2"/>
    <w:basedOn w:val="Domylnaczcionkaakapitu"/>
    <w:uiPriority w:val="99"/>
    <w:semiHidden/>
    <w:unhideWhenUsed/>
    <w:rsid w:val="00A95CA0"/>
    <w:rPr>
      <w:color w:val="605E5C"/>
      <w:shd w:val="clear" w:color="auto" w:fill="E1DFDD"/>
    </w:rPr>
  </w:style>
  <w:style w:type="character" w:customStyle="1" w:styleId="Nierozpoznanawzmianka3">
    <w:name w:val="Nierozpoznana wzmianka3"/>
    <w:basedOn w:val="Domylnaczcionkaakapitu"/>
    <w:uiPriority w:val="99"/>
    <w:semiHidden/>
    <w:unhideWhenUsed/>
    <w:rsid w:val="00372F35"/>
    <w:rPr>
      <w:color w:val="605E5C"/>
      <w:shd w:val="clear" w:color="auto" w:fill="E1DFDD"/>
    </w:rPr>
  </w:style>
  <w:style w:type="character" w:styleId="UyteHipercze">
    <w:name w:val="FollowedHyperlink"/>
    <w:basedOn w:val="Domylnaczcionkaakapitu"/>
    <w:uiPriority w:val="99"/>
    <w:semiHidden/>
    <w:unhideWhenUsed/>
    <w:rsid w:val="00372F35"/>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zamowienia.gov.pl" TargetMode="External"/><Relationship Id="rId13" Type="http://schemas.openxmlformats.org/officeDocument/2006/relationships/hyperlink" Target="mailto:zbrojownia@liw-zamek.pl" TargetMode="Externa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ezamowienia.gov.pl"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2.jp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zamowienia.gov.pl" TargetMode="External"/><Relationship Id="rId5" Type="http://schemas.openxmlformats.org/officeDocument/2006/relationships/webSettings" Target="webSettings.xml"/><Relationship Id="rId15" Type="http://schemas.openxmlformats.org/officeDocument/2006/relationships/image" Target="media/image1.jpg"/><Relationship Id="rId10" Type="http://schemas.openxmlformats.org/officeDocument/2006/relationships/hyperlink" Target="http://www.liw-zamek.pl/"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zbrojownia@liw-zamek.pl" TargetMode="External"/><Relationship Id="rId14" Type="http://schemas.openxmlformats.org/officeDocument/2006/relationships/hyperlink" Target="mailto:zbrojownia@liw-zamek.pl"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257E4BB-E684-4374-853D-FD45DB85E7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TotalTime>
  <Pages>49</Pages>
  <Words>10395</Words>
  <Characters>62374</Characters>
  <Application>Microsoft Office Word</Application>
  <DocSecurity>0</DocSecurity>
  <Lines>519</Lines>
  <Paragraphs>145</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72624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Ewa</dc:creator>
  <cp:keywords/>
  <dc:description/>
  <cp:lastModifiedBy>Ewa Burczyńska</cp:lastModifiedBy>
  <cp:revision>5</cp:revision>
  <cp:lastPrinted>2025-01-31T14:26:00Z</cp:lastPrinted>
  <dcterms:created xsi:type="dcterms:W3CDTF">2026-02-09T22:22:00Z</dcterms:created>
  <dcterms:modified xsi:type="dcterms:W3CDTF">2026-02-10T17:13:00Z</dcterms:modified>
</cp:coreProperties>
</file>